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A1" w:rsidRPr="00E011F3" w:rsidRDefault="007B13A1" w:rsidP="009409E9">
      <w:pPr>
        <w:spacing w:line="360" w:lineRule="auto"/>
        <w:rPr>
          <w:rFonts w:ascii="Book Antiqua" w:hAnsi="Book Antiqua"/>
          <w:b/>
          <w:sz w:val="24"/>
          <w:szCs w:val="24"/>
        </w:rPr>
      </w:pPr>
      <w:r w:rsidRPr="00E011F3">
        <w:rPr>
          <w:rFonts w:ascii="Book Antiqua" w:hAnsi="Book Antiqua"/>
          <w:b/>
          <w:sz w:val="24"/>
          <w:szCs w:val="24"/>
        </w:rPr>
        <w:t xml:space="preserve">Name of Journal: </w:t>
      </w:r>
      <w:r w:rsidRPr="00E011F3">
        <w:rPr>
          <w:rFonts w:ascii="Book Antiqua" w:hAnsi="Book Antiqua"/>
          <w:b/>
          <w:i/>
          <w:sz w:val="24"/>
          <w:szCs w:val="24"/>
        </w:rPr>
        <w:t>World Journal of Gastrointestinal Oncology</w:t>
      </w:r>
    </w:p>
    <w:p w:rsidR="007B13A1" w:rsidRPr="00E011F3" w:rsidRDefault="007B13A1" w:rsidP="009409E9">
      <w:pPr>
        <w:spacing w:line="360" w:lineRule="auto"/>
        <w:rPr>
          <w:rFonts w:ascii="Book Antiqua" w:hAnsi="Book Antiqua"/>
          <w:b/>
          <w:sz w:val="24"/>
          <w:szCs w:val="24"/>
        </w:rPr>
      </w:pPr>
      <w:r w:rsidRPr="00E011F3">
        <w:rPr>
          <w:rFonts w:ascii="Book Antiqua" w:hAnsi="Book Antiqua"/>
          <w:b/>
          <w:sz w:val="24"/>
          <w:szCs w:val="24"/>
        </w:rPr>
        <w:t xml:space="preserve">Manuscript NO: </w:t>
      </w:r>
      <w:r w:rsidRPr="00E011F3">
        <w:rPr>
          <w:rFonts w:ascii="Book Antiqua" w:eastAsia="宋体" w:hAnsi="Book Antiqua"/>
          <w:b/>
          <w:sz w:val="24"/>
          <w:szCs w:val="24"/>
          <w:lang w:eastAsia="zh-CN"/>
        </w:rPr>
        <w:t>41442</w:t>
      </w:r>
    </w:p>
    <w:p w:rsidR="00C97174" w:rsidRPr="00E011F3" w:rsidRDefault="007B13A1" w:rsidP="009409E9">
      <w:pPr>
        <w:spacing w:line="360" w:lineRule="auto"/>
        <w:rPr>
          <w:rFonts w:ascii="Book Antiqua" w:eastAsia="宋体" w:hAnsi="Book Antiqua"/>
          <w:b/>
          <w:sz w:val="24"/>
          <w:szCs w:val="24"/>
          <w:lang w:eastAsia="zh-CN"/>
        </w:rPr>
      </w:pPr>
      <w:r w:rsidRPr="00E011F3">
        <w:rPr>
          <w:rFonts w:ascii="Book Antiqua" w:hAnsi="Book Antiqua"/>
          <w:b/>
          <w:sz w:val="24"/>
          <w:szCs w:val="24"/>
        </w:rPr>
        <w:t>Manuscript Type: ORIGINAL ARTICLE</w:t>
      </w:r>
    </w:p>
    <w:p w:rsidR="007B13A1" w:rsidRPr="00E011F3" w:rsidRDefault="007B13A1" w:rsidP="009409E9">
      <w:pPr>
        <w:spacing w:line="360" w:lineRule="auto"/>
        <w:rPr>
          <w:rFonts w:ascii="Book Antiqua" w:eastAsia="宋体" w:hAnsi="Book Antiqua"/>
          <w:b/>
          <w:sz w:val="24"/>
          <w:szCs w:val="24"/>
          <w:lang w:eastAsia="zh-CN"/>
        </w:rPr>
      </w:pPr>
    </w:p>
    <w:p w:rsidR="007B13A1" w:rsidRPr="00E011F3" w:rsidRDefault="007B13A1" w:rsidP="009409E9">
      <w:pPr>
        <w:spacing w:line="360" w:lineRule="auto"/>
        <w:rPr>
          <w:rFonts w:ascii="Book Antiqua" w:eastAsia="宋体" w:hAnsi="Book Antiqua"/>
          <w:b/>
          <w:i/>
          <w:sz w:val="24"/>
          <w:szCs w:val="24"/>
          <w:lang w:eastAsia="zh-CN"/>
        </w:rPr>
      </w:pPr>
      <w:r w:rsidRPr="00E011F3">
        <w:rPr>
          <w:rFonts w:ascii="Book Antiqua" w:hAnsi="Book Antiqua"/>
          <w:b/>
          <w:i/>
          <w:sz w:val="24"/>
          <w:szCs w:val="24"/>
        </w:rPr>
        <w:t xml:space="preserve">Retrospective Study </w:t>
      </w:r>
    </w:p>
    <w:p w:rsidR="002133AC" w:rsidRPr="00E011F3" w:rsidRDefault="00882398" w:rsidP="009409E9">
      <w:pPr>
        <w:spacing w:line="360" w:lineRule="auto"/>
        <w:rPr>
          <w:rFonts w:ascii="Book Antiqua" w:hAnsi="Book Antiqua"/>
          <w:b/>
          <w:sz w:val="24"/>
          <w:szCs w:val="24"/>
        </w:rPr>
      </w:pPr>
      <w:r w:rsidRPr="00E011F3">
        <w:rPr>
          <w:rFonts w:ascii="Book Antiqua" w:hAnsi="Book Antiqua"/>
          <w:b/>
          <w:sz w:val="24"/>
          <w:szCs w:val="24"/>
        </w:rPr>
        <w:t>P</w:t>
      </w:r>
      <w:r w:rsidR="00C97174" w:rsidRPr="00E011F3">
        <w:rPr>
          <w:rFonts w:ascii="Book Antiqua" w:hAnsi="Book Antiqua"/>
          <w:b/>
          <w:sz w:val="24"/>
          <w:szCs w:val="24"/>
        </w:rPr>
        <w:t>rognostic s</w:t>
      </w:r>
      <w:r w:rsidR="000B2034" w:rsidRPr="00E011F3">
        <w:rPr>
          <w:rFonts w:ascii="Book Antiqua" w:hAnsi="Book Antiqua"/>
          <w:b/>
          <w:sz w:val="24"/>
          <w:szCs w:val="24"/>
        </w:rPr>
        <w:t xml:space="preserve">ignificance of </w:t>
      </w:r>
      <w:r w:rsidR="00C97174" w:rsidRPr="00E011F3">
        <w:rPr>
          <w:rFonts w:ascii="Book Antiqua" w:hAnsi="Book Antiqua"/>
          <w:b/>
          <w:sz w:val="24"/>
          <w:szCs w:val="24"/>
        </w:rPr>
        <w:t>p</w:t>
      </w:r>
      <w:r w:rsidRPr="00E011F3">
        <w:rPr>
          <w:rFonts w:ascii="Book Antiqua" w:hAnsi="Book Antiqua"/>
          <w:b/>
          <w:sz w:val="24"/>
          <w:szCs w:val="24"/>
        </w:rPr>
        <w:t xml:space="preserve">erioperative </w:t>
      </w:r>
      <w:r w:rsidR="00C97174" w:rsidRPr="00E011F3">
        <w:rPr>
          <w:rFonts w:ascii="Book Antiqua" w:hAnsi="Book Antiqua"/>
          <w:b/>
          <w:sz w:val="24"/>
          <w:szCs w:val="24"/>
        </w:rPr>
        <w:t>t</w:t>
      </w:r>
      <w:r w:rsidR="000B2034" w:rsidRPr="00E011F3">
        <w:rPr>
          <w:rFonts w:ascii="Book Antiqua" w:hAnsi="Book Antiqua"/>
          <w:b/>
          <w:sz w:val="24"/>
          <w:szCs w:val="24"/>
        </w:rPr>
        <w:t xml:space="preserve">umor </w:t>
      </w:r>
      <w:r w:rsidR="00C97174" w:rsidRPr="00E011F3">
        <w:rPr>
          <w:rFonts w:ascii="Book Antiqua" w:hAnsi="Book Antiqua"/>
          <w:b/>
          <w:sz w:val="24"/>
          <w:szCs w:val="24"/>
        </w:rPr>
        <w:t>m</w:t>
      </w:r>
      <w:r w:rsidR="000B2034" w:rsidRPr="00E011F3">
        <w:rPr>
          <w:rFonts w:ascii="Book Antiqua" w:hAnsi="Book Antiqua"/>
          <w:b/>
          <w:sz w:val="24"/>
          <w:szCs w:val="24"/>
        </w:rPr>
        <w:t xml:space="preserve">arker </w:t>
      </w:r>
      <w:r w:rsidR="00C97174" w:rsidRPr="00E011F3">
        <w:rPr>
          <w:rFonts w:ascii="Book Antiqua" w:hAnsi="Book Antiqua"/>
          <w:b/>
          <w:sz w:val="24"/>
          <w:szCs w:val="24"/>
        </w:rPr>
        <w:t>l</w:t>
      </w:r>
      <w:r w:rsidRPr="00E011F3">
        <w:rPr>
          <w:rFonts w:ascii="Book Antiqua" w:hAnsi="Book Antiqua"/>
          <w:b/>
          <w:sz w:val="24"/>
          <w:szCs w:val="24"/>
        </w:rPr>
        <w:t xml:space="preserve">evels </w:t>
      </w:r>
      <w:r w:rsidR="000B2034" w:rsidRPr="00E011F3">
        <w:rPr>
          <w:rFonts w:ascii="Book Antiqua" w:hAnsi="Book Antiqua"/>
          <w:b/>
          <w:sz w:val="24"/>
          <w:szCs w:val="24"/>
        </w:rPr>
        <w:t>in</w:t>
      </w:r>
      <w:r w:rsidR="00D75539" w:rsidRPr="00E011F3">
        <w:rPr>
          <w:rFonts w:ascii="Book Antiqua" w:hAnsi="Book Antiqua"/>
          <w:b/>
          <w:sz w:val="24"/>
          <w:szCs w:val="24"/>
        </w:rPr>
        <w:t xml:space="preserve"> </w:t>
      </w:r>
      <w:r w:rsidR="00C97174" w:rsidRPr="00E011F3">
        <w:rPr>
          <w:rFonts w:ascii="Book Antiqua" w:hAnsi="Book Antiqua"/>
          <w:b/>
          <w:sz w:val="24"/>
          <w:szCs w:val="24"/>
        </w:rPr>
        <w:t>s</w:t>
      </w:r>
      <w:r w:rsidR="000B2034" w:rsidRPr="00E011F3">
        <w:rPr>
          <w:rFonts w:ascii="Book Antiqua" w:hAnsi="Book Antiqua"/>
          <w:b/>
          <w:sz w:val="24"/>
          <w:szCs w:val="24"/>
        </w:rPr>
        <w:t>tage II</w:t>
      </w:r>
      <w:r w:rsidR="008D5541" w:rsidRPr="00E011F3">
        <w:rPr>
          <w:rFonts w:ascii="Book Antiqua" w:hAnsi="Book Antiqua"/>
          <w:b/>
          <w:sz w:val="24"/>
          <w:szCs w:val="24"/>
        </w:rPr>
        <w:t>/</w:t>
      </w:r>
      <w:r w:rsidR="000B2034" w:rsidRPr="00E011F3">
        <w:rPr>
          <w:rFonts w:ascii="Book Antiqua" w:hAnsi="Book Antiqua"/>
          <w:b/>
          <w:sz w:val="24"/>
          <w:szCs w:val="24"/>
        </w:rPr>
        <w:t>III</w:t>
      </w:r>
      <w:r w:rsidR="00D75539" w:rsidRPr="00E011F3">
        <w:rPr>
          <w:rFonts w:ascii="Book Antiqua" w:hAnsi="Book Antiqua"/>
          <w:b/>
          <w:sz w:val="24"/>
          <w:szCs w:val="24"/>
        </w:rPr>
        <w:t xml:space="preserve"> </w:t>
      </w:r>
      <w:r w:rsidR="00C97174" w:rsidRPr="00E011F3">
        <w:rPr>
          <w:rFonts w:ascii="Book Antiqua" w:hAnsi="Book Antiqua"/>
          <w:b/>
          <w:sz w:val="24"/>
          <w:szCs w:val="24"/>
        </w:rPr>
        <w:t>g</w:t>
      </w:r>
      <w:r w:rsidR="00D75539" w:rsidRPr="00E011F3">
        <w:rPr>
          <w:rFonts w:ascii="Book Antiqua" w:hAnsi="Book Antiqua"/>
          <w:b/>
          <w:sz w:val="24"/>
          <w:szCs w:val="24"/>
        </w:rPr>
        <w:t xml:space="preserve">astric </w:t>
      </w:r>
      <w:r w:rsidR="00C97174" w:rsidRPr="00E011F3">
        <w:rPr>
          <w:rFonts w:ascii="Book Antiqua" w:hAnsi="Book Antiqua"/>
          <w:b/>
          <w:sz w:val="24"/>
          <w:szCs w:val="24"/>
        </w:rPr>
        <w:t>c</w:t>
      </w:r>
      <w:r w:rsidR="00D75539" w:rsidRPr="00E011F3">
        <w:rPr>
          <w:rFonts w:ascii="Book Antiqua" w:hAnsi="Book Antiqua"/>
          <w:b/>
          <w:sz w:val="24"/>
          <w:szCs w:val="24"/>
        </w:rPr>
        <w:t>ancer</w:t>
      </w:r>
    </w:p>
    <w:p w:rsidR="00E849DD" w:rsidRPr="00E011F3" w:rsidRDefault="00E849DD" w:rsidP="009409E9">
      <w:pPr>
        <w:spacing w:line="360" w:lineRule="auto"/>
        <w:rPr>
          <w:rFonts w:ascii="Book Antiqua" w:hAnsi="Book Antiqua"/>
          <w:b/>
          <w:sz w:val="24"/>
          <w:szCs w:val="24"/>
        </w:rPr>
      </w:pPr>
    </w:p>
    <w:p w:rsidR="00C97174" w:rsidRPr="00E011F3" w:rsidRDefault="00C97174" w:rsidP="009409E9">
      <w:pPr>
        <w:snapToGrid w:val="0"/>
        <w:spacing w:line="360" w:lineRule="auto"/>
        <w:rPr>
          <w:rFonts w:ascii="Book Antiqua" w:hAnsi="Book Antiqua"/>
          <w:sz w:val="24"/>
          <w:szCs w:val="24"/>
        </w:rPr>
      </w:pPr>
      <w:proofErr w:type="spellStart"/>
      <w:r w:rsidRPr="00E011F3">
        <w:rPr>
          <w:rFonts w:ascii="Book Antiqua" w:hAnsi="Book Antiqua"/>
          <w:sz w:val="24"/>
          <w:szCs w:val="24"/>
        </w:rPr>
        <w:t>Suenaga</w:t>
      </w:r>
      <w:proofErr w:type="spellEnd"/>
      <w:r w:rsidRPr="00E011F3">
        <w:rPr>
          <w:rFonts w:ascii="Book Antiqua" w:hAnsi="Book Antiqua"/>
          <w:sz w:val="24"/>
          <w:szCs w:val="24"/>
        </w:rPr>
        <w:t xml:space="preserve"> Y </w:t>
      </w:r>
      <w:r w:rsidRPr="00E011F3">
        <w:rPr>
          <w:rFonts w:ascii="Book Antiqua" w:hAnsi="Book Antiqua"/>
          <w:i/>
          <w:sz w:val="24"/>
          <w:szCs w:val="24"/>
        </w:rPr>
        <w:t>et al.</w:t>
      </w:r>
      <w:r w:rsidRPr="00E011F3">
        <w:rPr>
          <w:rFonts w:ascii="Book Antiqua" w:hAnsi="Book Antiqua"/>
          <w:sz w:val="24"/>
          <w:szCs w:val="24"/>
        </w:rPr>
        <w:t xml:space="preserve"> Perioperative serum tumor markers in gastric cancer</w:t>
      </w:r>
    </w:p>
    <w:p w:rsidR="000B2034" w:rsidRPr="00E011F3" w:rsidRDefault="000B2034" w:rsidP="009409E9">
      <w:pPr>
        <w:spacing w:line="360" w:lineRule="auto"/>
        <w:rPr>
          <w:rFonts w:ascii="Book Antiqua" w:hAnsi="Book Antiqua"/>
          <w:b/>
          <w:sz w:val="24"/>
          <w:szCs w:val="24"/>
        </w:rPr>
      </w:pPr>
    </w:p>
    <w:p w:rsidR="000B2034" w:rsidRPr="00E011F3" w:rsidRDefault="000B2034" w:rsidP="009409E9">
      <w:pPr>
        <w:spacing w:line="360" w:lineRule="auto"/>
        <w:rPr>
          <w:rFonts w:ascii="Book Antiqua" w:hAnsi="Book Antiqua"/>
          <w:sz w:val="24"/>
          <w:szCs w:val="24"/>
          <w:vertAlign w:val="superscript"/>
        </w:rPr>
      </w:pPr>
      <w:proofErr w:type="spellStart"/>
      <w:r w:rsidRPr="00E011F3">
        <w:rPr>
          <w:rFonts w:ascii="Book Antiqua" w:hAnsi="Book Antiqua"/>
          <w:sz w:val="24"/>
          <w:szCs w:val="24"/>
        </w:rPr>
        <w:t>Yasu</w:t>
      </w:r>
      <w:r w:rsidR="004C314A" w:rsidRPr="00E011F3">
        <w:rPr>
          <w:rFonts w:ascii="Book Antiqua" w:hAnsi="Book Antiqua"/>
          <w:sz w:val="24"/>
          <w:szCs w:val="24"/>
        </w:rPr>
        <w:t>hi</w:t>
      </w:r>
      <w:r w:rsidRPr="00E011F3">
        <w:rPr>
          <w:rFonts w:ascii="Book Antiqua" w:hAnsi="Book Antiqua"/>
          <w:sz w:val="24"/>
          <w:szCs w:val="24"/>
        </w:rPr>
        <w:t>to</w:t>
      </w:r>
      <w:proofErr w:type="spellEnd"/>
      <w:r w:rsidRPr="00E011F3">
        <w:rPr>
          <w:rFonts w:ascii="Book Antiqua" w:hAnsi="Book Antiqua"/>
          <w:sz w:val="24"/>
          <w:szCs w:val="24"/>
        </w:rPr>
        <w:t xml:space="preserve"> </w:t>
      </w:r>
      <w:proofErr w:type="spellStart"/>
      <w:r w:rsidRPr="00E011F3">
        <w:rPr>
          <w:rFonts w:ascii="Book Antiqua" w:hAnsi="Book Antiqua"/>
          <w:sz w:val="24"/>
          <w:szCs w:val="24"/>
        </w:rPr>
        <w:t>Suenaga</w:t>
      </w:r>
      <w:proofErr w:type="spellEnd"/>
      <w:r w:rsidRPr="00E011F3">
        <w:rPr>
          <w:rFonts w:ascii="Book Antiqua" w:hAnsi="Book Antiqua"/>
          <w:sz w:val="24"/>
          <w:szCs w:val="24"/>
        </w:rPr>
        <w:t xml:space="preserve">, </w:t>
      </w:r>
      <w:proofErr w:type="spellStart"/>
      <w:r w:rsidR="00C97174" w:rsidRPr="00E011F3">
        <w:rPr>
          <w:rFonts w:ascii="Book Antiqua" w:hAnsi="Book Antiqua"/>
          <w:sz w:val="24"/>
          <w:szCs w:val="24"/>
        </w:rPr>
        <w:t>Mitsuro</w:t>
      </w:r>
      <w:proofErr w:type="spellEnd"/>
      <w:r w:rsidR="00C97174" w:rsidRPr="00E011F3">
        <w:rPr>
          <w:rFonts w:ascii="Book Antiqua" w:hAnsi="Book Antiqua"/>
          <w:sz w:val="24"/>
          <w:szCs w:val="24"/>
        </w:rPr>
        <w:t xml:space="preserve"> Kanda, Seiji Ito, </w:t>
      </w:r>
      <w:proofErr w:type="spellStart"/>
      <w:r w:rsidR="00C97174" w:rsidRPr="00E011F3">
        <w:rPr>
          <w:rFonts w:ascii="Book Antiqua" w:hAnsi="Book Antiqua"/>
          <w:sz w:val="24"/>
          <w:szCs w:val="24"/>
        </w:rPr>
        <w:t>Yoshinari</w:t>
      </w:r>
      <w:proofErr w:type="spellEnd"/>
      <w:r w:rsidR="00C97174" w:rsidRPr="00E011F3">
        <w:rPr>
          <w:rFonts w:ascii="Book Antiqua" w:hAnsi="Book Antiqua"/>
          <w:sz w:val="24"/>
          <w:szCs w:val="24"/>
        </w:rPr>
        <w:t xml:space="preserve"> Mochizuki, Hitoshi </w:t>
      </w:r>
      <w:proofErr w:type="spellStart"/>
      <w:r w:rsidR="00C97174" w:rsidRPr="00E011F3">
        <w:rPr>
          <w:rFonts w:ascii="Book Antiqua" w:hAnsi="Book Antiqua"/>
          <w:sz w:val="24"/>
          <w:szCs w:val="24"/>
        </w:rPr>
        <w:t>Teramoto</w:t>
      </w:r>
      <w:proofErr w:type="spellEnd"/>
      <w:r w:rsidR="00C97174" w:rsidRPr="00E011F3">
        <w:rPr>
          <w:rFonts w:ascii="Book Antiqua" w:hAnsi="Book Antiqua"/>
          <w:sz w:val="24"/>
          <w:szCs w:val="24"/>
        </w:rPr>
        <w:t xml:space="preserve">, Kiyoshi </w:t>
      </w:r>
      <w:proofErr w:type="spellStart"/>
      <w:r w:rsidR="00C97174" w:rsidRPr="00E011F3">
        <w:rPr>
          <w:rFonts w:ascii="Book Antiqua" w:hAnsi="Book Antiqua"/>
          <w:sz w:val="24"/>
          <w:szCs w:val="24"/>
        </w:rPr>
        <w:t>Ishigure</w:t>
      </w:r>
      <w:proofErr w:type="spellEnd"/>
      <w:r w:rsidR="00C97174" w:rsidRPr="00E011F3">
        <w:rPr>
          <w:rFonts w:ascii="Book Antiqua" w:hAnsi="Book Antiqua"/>
          <w:sz w:val="24"/>
          <w:szCs w:val="24"/>
        </w:rPr>
        <w:t xml:space="preserve">, </w:t>
      </w:r>
      <w:proofErr w:type="spellStart"/>
      <w:r w:rsidR="00C97174" w:rsidRPr="00E011F3">
        <w:rPr>
          <w:rFonts w:ascii="Book Antiqua" w:hAnsi="Book Antiqua"/>
          <w:sz w:val="24"/>
          <w:szCs w:val="24"/>
        </w:rPr>
        <w:t>Toshifumi</w:t>
      </w:r>
      <w:proofErr w:type="spellEnd"/>
      <w:r w:rsidR="00C97174" w:rsidRPr="00E011F3">
        <w:rPr>
          <w:rFonts w:ascii="Book Antiqua" w:hAnsi="Book Antiqua"/>
          <w:sz w:val="24"/>
          <w:szCs w:val="24"/>
        </w:rPr>
        <w:t xml:space="preserve"> </w:t>
      </w:r>
      <w:proofErr w:type="spellStart"/>
      <w:r w:rsidR="00C97174" w:rsidRPr="00E011F3">
        <w:rPr>
          <w:rFonts w:ascii="Book Antiqua" w:hAnsi="Book Antiqua"/>
          <w:sz w:val="24"/>
          <w:szCs w:val="24"/>
        </w:rPr>
        <w:t>Murai</w:t>
      </w:r>
      <w:proofErr w:type="spellEnd"/>
      <w:r w:rsidR="00C97174" w:rsidRPr="00E011F3">
        <w:rPr>
          <w:rFonts w:ascii="Book Antiqua" w:hAnsi="Book Antiqua"/>
          <w:sz w:val="24"/>
          <w:szCs w:val="24"/>
        </w:rPr>
        <w:t xml:space="preserve">, Takahiro Asada, </w:t>
      </w:r>
      <w:proofErr w:type="spellStart"/>
      <w:r w:rsidR="00C97174" w:rsidRPr="00E011F3">
        <w:rPr>
          <w:rFonts w:ascii="Book Antiqua" w:hAnsi="Book Antiqua"/>
          <w:sz w:val="24"/>
          <w:szCs w:val="24"/>
        </w:rPr>
        <w:t>Akiharu</w:t>
      </w:r>
      <w:proofErr w:type="spellEnd"/>
      <w:r w:rsidR="00C97174" w:rsidRPr="00E011F3">
        <w:rPr>
          <w:rFonts w:ascii="Book Antiqua" w:hAnsi="Book Antiqua"/>
          <w:sz w:val="24"/>
          <w:szCs w:val="24"/>
        </w:rPr>
        <w:t xml:space="preserve"> </w:t>
      </w:r>
      <w:proofErr w:type="spellStart"/>
      <w:r w:rsidR="00C97174" w:rsidRPr="00E011F3">
        <w:rPr>
          <w:rFonts w:ascii="Book Antiqua" w:hAnsi="Book Antiqua"/>
          <w:sz w:val="24"/>
          <w:szCs w:val="24"/>
        </w:rPr>
        <w:t>Ishiyama</w:t>
      </w:r>
      <w:proofErr w:type="spellEnd"/>
      <w:r w:rsidR="00C97174" w:rsidRPr="00E011F3">
        <w:rPr>
          <w:rFonts w:ascii="Book Antiqua" w:hAnsi="Book Antiqua"/>
          <w:sz w:val="24"/>
          <w:szCs w:val="24"/>
        </w:rPr>
        <w:t xml:space="preserve">, </w:t>
      </w:r>
      <w:proofErr w:type="spellStart"/>
      <w:r w:rsidR="00C97174" w:rsidRPr="00E011F3">
        <w:rPr>
          <w:rFonts w:ascii="Book Antiqua" w:hAnsi="Book Antiqua"/>
          <w:sz w:val="24"/>
          <w:szCs w:val="24"/>
        </w:rPr>
        <w:t>Hidenobu</w:t>
      </w:r>
      <w:proofErr w:type="spellEnd"/>
      <w:r w:rsidR="00C97174" w:rsidRPr="00E011F3">
        <w:rPr>
          <w:rFonts w:ascii="Book Antiqua" w:hAnsi="Book Antiqua"/>
          <w:sz w:val="24"/>
          <w:szCs w:val="24"/>
        </w:rPr>
        <w:t xml:space="preserve"> Matsushita, Chie Tanaka, Daisuke Kobayashi, </w:t>
      </w:r>
      <w:proofErr w:type="spellStart"/>
      <w:r w:rsidR="00C97174" w:rsidRPr="00E011F3">
        <w:rPr>
          <w:rFonts w:ascii="Book Antiqua" w:hAnsi="Book Antiqua"/>
          <w:sz w:val="24"/>
          <w:szCs w:val="24"/>
        </w:rPr>
        <w:t>Michitaka</w:t>
      </w:r>
      <w:proofErr w:type="spellEnd"/>
      <w:r w:rsidR="00C97174" w:rsidRPr="00E011F3">
        <w:rPr>
          <w:rFonts w:ascii="Book Antiqua" w:hAnsi="Book Antiqua"/>
          <w:sz w:val="24"/>
          <w:szCs w:val="24"/>
        </w:rPr>
        <w:t xml:space="preserve"> Fujiwara, Kenta </w:t>
      </w:r>
      <w:proofErr w:type="spellStart"/>
      <w:r w:rsidR="00C97174" w:rsidRPr="00E011F3">
        <w:rPr>
          <w:rFonts w:ascii="Book Antiqua" w:hAnsi="Book Antiqua"/>
          <w:sz w:val="24"/>
          <w:szCs w:val="24"/>
        </w:rPr>
        <w:t>Murotani</w:t>
      </w:r>
      <w:proofErr w:type="spellEnd"/>
      <w:r w:rsidR="00C97174" w:rsidRPr="00E011F3">
        <w:rPr>
          <w:rFonts w:ascii="Book Antiqua" w:hAnsi="Book Antiqua"/>
          <w:sz w:val="24"/>
          <w:szCs w:val="24"/>
        </w:rPr>
        <w:t>, Yasuhiro Kodera</w:t>
      </w:r>
    </w:p>
    <w:p w:rsidR="00D278D1" w:rsidRPr="00E011F3" w:rsidRDefault="00D278D1" w:rsidP="009409E9">
      <w:pPr>
        <w:spacing w:line="360" w:lineRule="auto"/>
        <w:rPr>
          <w:rFonts w:ascii="Book Antiqua" w:eastAsia="宋体" w:hAnsi="Book Antiqua"/>
          <w:sz w:val="24"/>
          <w:szCs w:val="24"/>
          <w:vertAlign w:val="superscript"/>
          <w:lang w:eastAsia="zh-CN"/>
        </w:rPr>
      </w:pPr>
    </w:p>
    <w:p w:rsidR="00C97174" w:rsidRPr="00E011F3" w:rsidRDefault="00C97174" w:rsidP="009409E9">
      <w:pPr>
        <w:spacing w:line="360" w:lineRule="auto"/>
        <w:rPr>
          <w:rFonts w:ascii="Book Antiqua" w:eastAsia="宋体" w:hAnsi="Book Antiqua"/>
          <w:sz w:val="24"/>
          <w:szCs w:val="24"/>
          <w:lang w:eastAsia="zh-CN"/>
        </w:rPr>
      </w:pPr>
      <w:proofErr w:type="spellStart"/>
      <w:r w:rsidRPr="00E011F3">
        <w:rPr>
          <w:rFonts w:ascii="Book Antiqua" w:hAnsi="Book Antiqua"/>
          <w:b/>
          <w:sz w:val="24"/>
          <w:szCs w:val="24"/>
        </w:rPr>
        <w:t>Yasuhito</w:t>
      </w:r>
      <w:proofErr w:type="spellEnd"/>
      <w:r w:rsidRPr="00E011F3">
        <w:rPr>
          <w:rFonts w:ascii="Book Antiqua" w:hAnsi="Book Antiqua"/>
          <w:b/>
          <w:sz w:val="24"/>
          <w:szCs w:val="24"/>
        </w:rPr>
        <w:t xml:space="preserve"> </w:t>
      </w:r>
      <w:proofErr w:type="spellStart"/>
      <w:r w:rsidRPr="00E011F3">
        <w:rPr>
          <w:rFonts w:ascii="Book Antiqua" w:hAnsi="Book Antiqua"/>
          <w:b/>
          <w:sz w:val="24"/>
          <w:szCs w:val="24"/>
        </w:rPr>
        <w:t>Suenaga</w:t>
      </w:r>
      <w:proofErr w:type="spellEnd"/>
      <w:r w:rsidRPr="00E011F3">
        <w:rPr>
          <w:rFonts w:ascii="Book Antiqua" w:hAnsi="Book Antiqua"/>
          <w:b/>
          <w:sz w:val="24"/>
          <w:szCs w:val="24"/>
        </w:rPr>
        <w:t xml:space="preserve">, Hitoshi </w:t>
      </w:r>
      <w:proofErr w:type="spellStart"/>
      <w:r w:rsidRPr="00E011F3">
        <w:rPr>
          <w:rFonts w:ascii="Book Antiqua" w:hAnsi="Book Antiqua"/>
          <w:b/>
          <w:sz w:val="24"/>
          <w:szCs w:val="24"/>
        </w:rPr>
        <w:t>Teramoto</w:t>
      </w:r>
      <w:proofErr w:type="spellEnd"/>
      <w:r w:rsidRPr="00E011F3">
        <w:rPr>
          <w:rFonts w:ascii="Book Antiqua" w:hAnsi="Book Antiqua"/>
          <w:b/>
          <w:sz w:val="24"/>
          <w:szCs w:val="24"/>
        </w:rPr>
        <w:t>,</w:t>
      </w:r>
      <w:r w:rsidRPr="00E011F3">
        <w:rPr>
          <w:rFonts w:ascii="Book Antiqua" w:hAnsi="Book Antiqua"/>
          <w:sz w:val="24"/>
          <w:szCs w:val="24"/>
        </w:rPr>
        <w:t xml:space="preserve"> Department of Surgery, </w:t>
      </w:r>
      <w:r w:rsidRPr="00E011F3">
        <w:rPr>
          <w:rFonts w:ascii="Book Antiqua" w:hAnsi="Book Antiqua"/>
          <w:kern w:val="0"/>
          <w:sz w:val="24"/>
          <w:szCs w:val="24"/>
        </w:rPr>
        <w:t>Yokkaichi Municipal Hospital</w:t>
      </w:r>
      <w:r w:rsidRPr="00E011F3">
        <w:rPr>
          <w:rFonts w:ascii="Book Antiqua" w:hAnsi="Book Antiqua"/>
          <w:sz w:val="24"/>
          <w:szCs w:val="24"/>
        </w:rPr>
        <w:t xml:space="preserve">, Yokkaichi </w:t>
      </w:r>
      <w:r w:rsidR="00EB5E5E" w:rsidRPr="00E011F3">
        <w:rPr>
          <w:rFonts w:ascii="Book Antiqua" w:hAnsi="Book Antiqua"/>
          <w:sz w:val="24"/>
          <w:szCs w:val="24"/>
        </w:rPr>
        <w:t>510</w:t>
      </w:r>
      <w:r w:rsidR="00D278D1" w:rsidRPr="00E011F3">
        <w:rPr>
          <w:rFonts w:ascii="Book Antiqua" w:eastAsia="宋体" w:hAnsi="Book Antiqua"/>
          <w:sz w:val="24"/>
          <w:szCs w:val="24"/>
          <w:lang w:eastAsia="zh-CN"/>
        </w:rPr>
        <w:t>-</w:t>
      </w:r>
      <w:r w:rsidR="00EB5E5E" w:rsidRPr="00E011F3">
        <w:rPr>
          <w:rFonts w:ascii="Book Antiqua" w:hAnsi="Book Antiqua"/>
          <w:sz w:val="24"/>
          <w:szCs w:val="24"/>
        </w:rPr>
        <w:t xml:space="preserve">8567, </w:t>
      </w:r>
      <w:r w:rsidRPr="00E011F3">
        <w:rPr>
          <w:rFonts w:ascii="Book Antiqua" w:hAnsi="Book Antiqua"/>
          <w:sz w:val="24"/>
          <w:szCs w:val="24"/>
        </w:rPr>
        <w:t xml:space="preserve">Japan </w:t>
      </w:r>
    </w:p>
    <w:p w:rsidR="00D278D1" w:rsidRPr="00E011F3" w:rsidRDefault="00D278D1" w:rsidP="009409E9">
      <w:pPr>
        <w:spacing w:line="360" w:lineRule="auto"/>
        <w:rPr>
          <w:rFonts w:ascii="Book Antiqua" w:eastAsia="宋体" w:hAnsi="Book Antiqua"/>
          <w:sz w:val="24"/>
          <w:szCs w:val="24"/>
          <w:lang w:eastAsia="zh-CN"/>
        </w:rPr>
      </w:pPr>
    </w:p>
    <w:p w:rsidR="00D278D1" w:rsidRPr="00E011F3" w:rsidRDefault="00D278D1" w:rsidP="009409E9">
      <w:pPr>
        <w:spacing w:line="360" w:lineRule="auto"/>
        <w:rPr>
          <w:rFonts w:ascii="Book Antiqua" w:hAnsi="Book Antiqua"/>
          <w:sz w:val="24"/>
          <w:szCs w:val="24"/>
        </w:rPr>
      </w:pPr>
      <w:proofErr w:type="spellStart"/>
      <w:r w:rsidRPr="00E011F3">
        <w:rPr>
          <w:rFonts w:ascii="Book Antiqua" w:hAnsi="Book Antiqua"/>
          <w:b/>
          <w:sz w:val="24"/>
          <w:szCs w:val="24"/>
        </w:rPr>
        <w:t>Yasuhito</w:t>
      </w:r>
      <w:proofErr w:type="spellEnd"/>
      <w:r w:rsidRPr="00E011F3">
        <w:rPr>
          <w:rFonts w:ascii="Book Antiqua" w:hAnsi="Book Antiqua"/>
          <w:b/>
          <w:sz w:val="24"/>
          <w:szCs w:val="24"/>
        </w:rPr>
        <w:t xml:space="preserve"> </w:t>
      </w:r>
      <w:proofErr w:type="spellStart"/>
      <w:r w:rsidRPr="00E011F3">
        <w:rPr>
          <w:rFonts w:ascii="Book Antiqua" w:hAnsi="Book Antiqua"/>
          <w:b/>
          <w:sz w:val="24"/>
          <w:szCs w:val="24"/>
        </w:rPr>
        <w:t>Suenaga</w:t>
      </w:r>
      <w:proofErr w:type="spellEnd"/>
      <w:r w:rsidRPr="00E011F3">
        <w:rPr>
          <w:rFonts w:ascii="Book Antiqua" w:hAnsi="Book Antiqua"/>
          <w:b/>
          <w:sz w:val="24"/>
          <w:szCs w:val="24"/>
        </w:rPr>
        <w:t xml:space="preserve">, Seiji Ito, </w:t>
      </w:r>
      <w:r w:rsidRPr="00E011F3">
        <w:rPr>
          <w:rFonts w:ascii="Book Antiqua" w:hAnsi="Book Antiqua"/>
          <w:sz w:val="24"/>
          <w:szCs w:val="24"/>
        </w:rPr>
        <w:t xml:space="preserve">Department of Gastroenterological Surgery, </w:t>
      </w:r>
      <w:r w:rsidRPr="00E011F3">
        <w:rPr>
          <w:rFonts w:ascii="Book Antiqua" w:hAnsi="Book Antiqua"/>
          <w:kern w:val="0"/>
          <w:sz w:val="24"/>
          <w:szCs w:val="24"/>
        </w:rPr>
        <w:t>Aichi Cancer Center, Nagoya 464</w:t>
      </w:r>
      <w:r w:rsidRPr="00E011F3">
        <w:rPr>
          <w:rFonts w:ascii="Book Antiqua" w:eastAsia="宋体" w:hAnsi="Book Antiqua"/>
          <w:kern w:val="0"/>
          <w:sz w:val="24"/>
          <w:szCs w:val="24"/>
          <w:lang w:eastAsia="zh-CN"/>
        </w:rPr>
        <w:t>-</w:t>
      </w:r>
      <w:r w:rsidRPr="00E011F3">
        <w:rPr>
          <w:rFonts w:ascii="Book Antiqua" w:hAnsi="Book Antiqua"/>
          <w:kern w:val="0"/>
          <w:sz w:val="24"/>
          <w:szCs w:val="24"/>
        </w:rPr>
        <w:t>8681, Japan</w:t>
      </w:r>
    </w:p>
    <w:p w:rsidR="00D278D1" w:rsidRPr="00E011F3" w:rsidRDefault="00D278D1" w:rsidP="009409E9">
      <w:pPr>
        <w:spacing w:line="360" w:lineRule="auto"/>
        <w:rPr>
          <w:rFonts w:ascii="Book Antiqua" w:eastAsia="宋体" w:hAnsi="Book Antiqua"/>
          <w:sz w:val="24"/>
          <w:szCs w:val="24"/>
          <w:lang w:eastAsia="zh-CN"/>
        </w:rPr>
      </w:pPr>
    </w:p>
    <w:p w:rsidR="00C97174" w:rsidRPr="00E011F3" w:rsidRDefault="00C97174" w:rsidP="009409E9">
      <w:pPr>
        <w:spacing w:line="360" w:lineRule="auto"/>
        <w:rPr>
          <w:rFonts w:ascii="Book Antiqua" w:eastAsia="宋体" w:hAnsi="Book Antiqua"/>
          <w:sz w:val="24"/>
          <w:szCs w:val="24"/>
          <w:lang w:eastAsia="zh-CN"/>
        </w:rPr>
      </w:pPr>
      <w:proofErr w:type="spellStart"/>
      <w:r w:rsidRPr="00E011F3">
        <w:rPr>
          <w:rFonts w:ascii="Book Antiqua" w:hAnsi="Book Antiqua"/>
          <w:b/>
          <w:sz w:val="24"/>
          <w:szCs w:val="24"/>
        </w:rPr>
        <w:t>Mitsuro</w:t>
      </w:r>
      <w:proofErr w:type="spellEnd"/>
      <w:r w:rsidRPr="00E011F3">
        <w:rPr>
          <w:rFonts w:ascii="Book Antiqua" w:hAnsi="Book Antiqua"/>
          <w:b/>
          <w:sz w:val="24"/>
          <w:szCs w:val="24"/>
        </w:rPr>
        <w:t xml:space="preserve"> Kanda, Chie Tanaka, Daisuke Kobayashi, </w:t>
      </w:r>
      <w:proofErr w:type="spellStart"/>
      <w:r w:rsidRPr="00E011F3">
        <w:rPr>
          <w:rFonts w:ascii="Book Antiqua" w:hAnsi="Book Antiqua"/>
          <w:b/>
          <w:sz w:val="24"/>
          <w:szCs w:val="24"/>
        </w:rPr>
        <w:t>Michitaka</w:t>
      </w:r>
      <w:proofErr w:type="spellEnd"/>
      <w:r w:rsidRPr="00E011F3">
        <w:rPr>
          <w:rFonts w:ascii="Book Antiqua" w:hAnsi="Book Antiqua"/>
          <w:b/>
          <w:sz w:val="24"/>
          <w:szCs w:val="24"/>
        </w:rPr>
        <w:t xml:space="preserve"> Fujiwara, Yasuhiro Kodera, </w:t>
      </w:r>
      <w:r w:rsidRPr="00E011F3">
        <w:rPr>
          <w:rFonts w:ascii="Book Antiqua" w:hAnsi="Book Antiqua"/>
          <w:sz w:val="24"/>
          <w:szCs w:val="24"/>
        </w:rPr>
        <w:t>Department of Gastroenterological Surgery (Surgery II), Nagoya University Graduate School of Medicine, Nagoya</w:t>
      </w:r>
      <w:r w:rsidR="00EB5E5E" w:rsidRPr="00E011F3">
        <w:rPr>
          <w:rFonts w:ascii="Book Antiqua" w:hAnsi="Book Antiqua"/>
          <w:sz w:val="24"/>
          <w:szCs w:val="24"/>
        </w:rPr>
        <w:t xml:space="preserve"> 466</w:t>
      </w:r>
      <w:r w:rsidR="00D278D1" w:rsidRPr="00E011F3">
        <w:rPr>
          <w:rFonts w:ascii="Book Antiqua" w:eastAsia="宋体" w:hAnsi="Book Antiqua"/>
          <w:sz w:val="24"/>
          <w:szCs w:val="24"/>
          <w:lang w:eastAsia="zh-CN"/>
        </w:rPr>
        <w:t>-</w:t>
      </w:r>
      <w:r w:rsidR="00EB5E5E" w:rsidRPr="00E011F3">
        <w:rPr>
          <w:rFonts w:ascii="Book Antiqua" w:hAnsi="Book Antiqua"/>
          <w:sz w:val="24"/>
          <w:szCs w:val="24"/>
        </w:rPr>
        <w:t>8550</w:t>
      </w:r>
      <w:r w:rsidRPr="00E011F3">
        <w:rPr>
          <w:rFonts w:ascii="Book Antiqua" w:hAnsi="Book Antiqua"/>
          <w:sz w:val="24"/>
          <w:szCs w:val="24"/>
        </w:rPr>
        <w:t>, Japan</w:t>
      </w:r>
    </w:p>
    <w:p w:rsidR="00D278D1" w:rsidRPr="00E011F3" w:rsidRDefault="00D278D1" w:rsidP="009409E9">
      <w:pPr>
        <w:spacing w:line="360" w:lineRule="auto"/>
        <w:rPr>
          <w:rFonts w:ascii="Book Antiqua" w:eastAsia="宋体" w:hAnsi="Book Antiqua"/>
          <w:sz w:val="24"/>
          <w:szCs w:val="24"/>
          <w:lang w:eastAsia="zh-CN"/>
        </w:rPr>
      </w:pPr>
    </w:p>
    <w:p w:rsidR="00C97174" w:rsidRPr="00E011F3" w:rsidRDefault="00C97174" w:rsidP="009409E9">
      <w:pPr>
        <w:spacing w:line="360" w:lineRule="auto"/>
        <w:rPr>
          <w:rFonts w:ascii="Book Antiqua" w:hAnsi="Book Antiqua"/>
          <w:sz w:val="24"/>
          <w:szCs w:val="24"/>
        </w:rPr>
      </w:pPr>
      <w:proofErr w:type="spellStart"/>
      <w:r w:rsidRPr="00E011F3">
        <w:rPr>
          <w:rFonts w:ascii="Book Antiqua" w:hAnsi="Book Antiqua"/>
          <w:b/>
          <w:sz w:val="24"/>
          <w:szCs w:val="24"/>
        </w:rPr>
        <w:t>Yoshinari</w:t>
      </w:r>
      <w:proofErr w:type="spellEnd"/>
      <w:r w:rsidRPr="00E011F3">
        <w:rPr>
          <w:rFonts w:ascii="Book Antiqua" w:hAnsi="Book Antiqua"/>
          <w:b/>
          <w:sz w:val="24"/>
          <w:szCs w:val="24"/>
        </w:rPr>
        <w:t xml:space="preserve"> Mochizuki,</w:t>
      </w:r>
      <w:r w:rsidRPr="00E011F3">
        <w:rPr>
          <w:rFonts w:ascii="Book Antiqua" w:hAnsi="Book Antiqua"/>
          <w:sz w:val="24"/>
          <w:szCs w:val="24"/>
        </w:rPr>
        <w:t xml:space="preserve"> Department of Surgery, </w:t>
      </w:r>
      <w:r w:rsidRPr="00E011F3">
        <w:rPr>
          <w:rFonts w:ascii="Book Antiqua" w:hAnsi="Book Antiqua"/>
          <w:kern w:val="0"/>
          <w:sz w:val="24"/>
          <w:szCs w:val="24"/>
        </w:rPr>
        <w:t>Komaki Municipal Hospital, Komaki</w:t>
      </w:r>
      <w:r w:rsidR="00EB5E5E" w:rsidRPr="00E011F3">
        <w:rPr>
          <w:rFonts w:ascii="Book Antiqua" w:hAnsi="Book Antiqua"/>
          <w:kern w:val="0"/>
          <w:sz w:val="24"/>
          <w:szCs w:val="24"/>
        </w:rPr>
        <w:t xml:space="preserve"> 485</w:t>
      </w:r>
      <w:r w:rsidR="00D278D1" w:rsidRPr="00E011F3">
        <w:rPr>
          <w:rFonts w:ascii="Book Antiqua" w:eastAsia="宋体" w:hAnsi="Book Antiqua"/>
          <w:kern w:val="0"/>
          <w:sz w:val="24"/>
          <w:szCs w:val="24"/>
          <w:lang w:eastAsia="zh-CN"/>
        </w:rPr>
        <w:t>-</w:t>
      </w:r>
      <w:r w:rsidR="00EB5E5E" w:rsidRPr="00E011F3">
        <w:rPr>
          <w:rFonts w:ascii="Book Antiqua" w:hAnsi="Book Antiqua"/>
          <w:kern w:val="0"/>
          <w:sz w:val="24"/>
          <w:szCs w:val="24"/>
        </w:rPr>
        <w:t>8520</w:t>
      </w:r>
      <w:r w:rsidRPr="00E011F3">
        <w:rPr>
          <w:rFonts w:ascii="Book Antiqua" w:hAnsi="Book Antiqua"/>
          <w:kern w:val="0"/>
          <w:sz w:val="24"/>
          <w:szCs w:val="24"/>
        </w:rPr>
        <w:t>, Japan</w:t>
      </w:r>
    </w:p>
    <w:p w:rsidR="00C97174" w:rsidRPr="00E011F3" w:rsidRDefault="00C97174" w:rsidP="009409E9">
      <w:pPr>
        <w:spacing w:line="360" w:lineRule="auto"/>
        <w:rPr>
          <w:rFonts w:ascii="Book Antiqua" w:eastAsia="宋体" w:hAnsi="Book Antiqua"/>
          <w:sz w:val="24"/>
          <w:szCs w:val="24"/>
          <w:lang w:eastAsia="zh-CN"/>
        </w:rPr>
      </w:pPr>
      <w:r w:rsidRPr="00E011F3">
        <w:rPr>
          <w:rFonts w:ascii="Book Antiqua" w:hAnsi="Book Antiqua"/>
          <w:b/>
          <w:sz w:val="24"/>
          <w:szCs w:val="24"/>
        </w:rPr>
        <w:lastRenderedPageBreak/>
        <w:t xml:space="preserve">Kiyoshi </w:t>
      </w:r>
      <w:proofErr w:type="spellStart"/>
      <w:r w:rsidRPr="00E011F3">
        <w:rPr>
          <w:rFonts w:ascii="Book Antiqua" w:hAnsi="Book Antiqua"/>
          <w:b/>
          <w:sz w:val="24"/>
          <w:szCs w:val="24"/>
        </w:rPr>
        <w:t>Ishigure</w:t>
      </w:r>
      <w:proofErr w:type="spellEnd"/>
      <w:r w:rsidRPr="00E011F3">
        <w:rPr>
          <w:rFonts w:ascii="Book Antiqua" w:hAnsi="Book Antiqua"/>
          <w:b/>
          <w:sz w:val="24"/>
          <w:szCs w:val="24"/>
        </w:rPr>
        <w:t>,</w:t>
      </w:r>
      <w:r w:rsidRPr="00E011F3">
        <w:rPr>
          <w:rFonts w:ascii="Book Antiqua" w:hAnsi="Book Antiqua"/>
          <w:sz w:val="24"/>
          <w:szCs w:val="24"/>
        </w:rPr>
        <w:t xml:space="preserve"> Department of Surgery, </w:t>
      </w:r>
      <w:r w:rsidRPr="00E011F3">
        <w:rPr>
          <w:rFonts w:ascii="Book Antiqua" w:hAnsi="Book Antiqua"/>
          <w:kern w:val="0"/>
          <w:sz w:val="24"/>
          <w:szCs w:val="24"/>
        </w:rPr>
        <w:t>Konan Kosei Hospital</w:t>
      </w:r>
      <w:r w:rsidRPr="00E011F3">
        <w:rPr>
          <w:rFonts w:ascii="Book Antiqua" w:hAnsi="Book Antiqua"/>
          <w:sz w:val="24"/>
          <w:szCs w:val="24"/>
        </w:rPr>
        <w:t>, Konan</w:t>
      </w:r>
      <w:r w:rsidR="00EB5E5E" w:rsidRPr="00E011F3">
        <w:rPr>
          <w:rFonts w:ascii="Book Antiqua" w:hAnsi="Book Antiqua"/>
          <w:sz w:val="24"/>
          <w:szCs w:val="24"/>
        </w:rPr>
        <w:t xml:space="preserve"> 483</w:t>
      </w:r>
      <w:r w:rsidR="00D278D1" w:rsidRPr="00E011F3">
        <w:rPr>
          <w:rFonts w:ascii="Book Antiqua" w:eastAsia="宋体" w:hAnsi="Book Antiqua"/>
          <w:sz w:val="24"/>
          <w:szCs w:val="24"/>
          <w:lang w:eastAsia="zh-CN"/>
        </w:rPr>
        <w:t>-</w:t>
      </w:r>
      <w:r w:rsidR="00EB5E5E" w:rsidRPr="00E011F3">
        <w:rPr>
          <w:rFonts w:ascii="Book Antiqua" w:hAnsi="Book Antiqua"/>
          <w:sz w:val="24"/>
          <w:szCs w:val="24"/>
        </w:rPr>
        <w:t>8704</w:t>
      </w:r>
      <w:r w:rsidRPr="00E011F3">
        <w:rPr>
          <w:rFonts w:ascii="Book Antiqua" w:hAnsi="Book Antiqua"/>
          <w:sz w:val="24"/>
          <w:szCs w:val="24"/>
        </w:rPr>
        <w:t xml:space="preserve">, Japan </w:t>
      </w:r>
    </w:p>
    <w:p w:rsidR="00D278D1" w:rsidRPr="00E011F3" w:rsidRDefault="00D278D1" w:rsidP="009409E9">
      <w:pPr>
        <w:spacing w:line="360" w:lineRule="auto"/>
        <w:rPr>
          <w:rFonts w:ascii="Book Antiqua" w:eastAsia="宋体" w:hAnsi="Book Antiqua"/>
          <w:sz w:val="24"/>
          <w:szCs w:val="24"/>
          <w:lang w:eastAsia="zh-CN"/>
        </w:rPr>
      </w:pPr>
    </w:p>
    <w:p w:rsidR="00C97174" w:rsidRPr="00E011F3" w:rsidRDefault="00C97174" w:rsidP="009409E9">
      <w:pPr>
        <w:spacing w:line="360" w:lineRule="auto"/>
        <w:rPr>
          <w:rFonts w:ascii="Book Antiqua" w:eastAsia="宋体" w:hAnsi="Book Antiqua"/>
          <w:sz w:val="24"/>
          <w:szCs w:val="24"/>
          <w:lang w:eastAsia="zh-CN"/>
        </w:rPr>
      </w:pPr>
      <w:proofErr w:type="spellStart"/>
      <w:r w:rsidRPr="00E011F3">
        <w:rPr>
          <w:rFonts w:ascii="Book Antiqua" w:hAnsi="Book Antiqua"/>
          <w:b/>
          <w:sz w:val="24"/>
          <w:szCs w:val="24"/>
        </w:rPr>
        <w:t>Toshifumi</w:t>
      </w:r>
      <w:proofErr w:type="spellEnd"/>
      <w:r w:rsidRPr="00E011F3">
        <w:rPr>
          <w:rFonts w:ascii="Book Antiqua" w:hAnsi="Book Antiqua"/>
          <w:b/>
          <w:sz w:val="24"/>
          <w:szCs w:val="24"/>
        </w:rPr>
        <w:t xml:space="preserve"> </w:t>
      </w:r>
      <w:proofErr w:type="spellStart"/>
      <w:r w:rsidRPr="00E011F3">
        <w:rPr>
          <w:rFonts w:ascii="Book Antiqua" w:hAnsi="Book Antiqua"/>
          <w:b/>
          <w:sz w:val="24"/>
          <w:szCs w:val="24"/>
        </w:rPr>
        <w:t>Murai</w:t>
      </w:r>
      <w:proofErr w:type="spellEnd"/>
      <w:r w:rsidRPr="00E011F3">
        <w:rPr>
          <w:rFonts w:ascii="Book Antiqua" w:hAnsi="Book Antiqua"/>
          <w:b/>
          <w:sz w:val="24"/>
          <w:szCs w:val="24"/>
        </w:rPr>
        <w:t xml:space="preserve">, </w:t>
      </w:r>
      <w:r w:rsidRPr="00E011F3">
        <w:rPr>
          <w:rFonts w:ascii="Book Antiqua" w:hAnsi="Book Antiqua"/>
          <w:sz w:val="24"/>
          <w:szCs w:val="24"/>
        </w:rPr>
        <w:t>Department of Surgery, Ichinomiya Municipal Hospital, Ichinomiya</w:t>
      </w:r>
      <w:r w:rsidR="00EB5E5E" w:rsidRPr="00E011F3">
        <w:rPr>
          <w:rFonts w:ascii="Book Antiqua" w:hAnsi="Book Antiqua"/>
          <w:sz w:val="24"/>
          <w:szCs w:val="24"/>
        </w:rPr>
        <w:t xml:space="preserve"> 491</w:t>
      </w:r>
      <w:r w:rsidR="00D278D1" w:rsidRPr="00E011F3">
        <w:rPr>
          <w:rFonts w:ascii="Book Antiqua" w:eastAsia="宋体" w:hAnsi="Book Antiqua"/>
          <w:sz w:val="24"/>
          <w:szCs w:val="24"/>
          <w:lang w:eastAsia="zh-CN"/>
        </w:rPr>
        <w:t>-</w:t>
      </w:r>
      <w:r w:rsidR="00EB5E5E" w:rsidRPr="00E011F3">
        <w:rPr>
          <w:rFonts w:ascii="Book Antiqua" w:hAnsi="Book Antiqua"/>
          <w:sz w:val="24"/>
          <w:szCs w:val="24"/>
        </w:rPr>
        <w:t>8558</w:t>
      </w:r>
      <w:r w:rsidRPr="00E011F3">
        <w:rPr>
          <w:rFonts w:ascii="Book Antiqua" w:hAnsi="Book Antiqua"/>
          <w:sz w:val="24"/>
          <w:szCs w:val="24"/>
        </w:rPr>
        <w:t>, Japan</w:t>
      </w:r>
    </w:p>
    <w:p w:rsidR="00D278D1" w:rsidRPr="00E011F3" w:rsidRDefault="00D278D1" w:rsidP="009409E9">
      <w:pPr>
        <w:spacing w:line="360" w:lineRule="auto"/>
        <w:rPr>
          <w:rFonts w:ascii="Book Antiqua" w:eastAsia="宋体" w:hAnsi="Book Antiqua"/>
          <w:sz w:val="24"/>
          <w:szCs w:val="24"/>
          <w:lang w:eastAsia="zh-CN"/>
        </w:rPr>
      </w:pPr>
    </w:p>
    <w:p w:rsidR="00C97174" w:rsidRPr="00E011F3" w:rsidRDefault="00C97174" w:rsidP="009409E9">
      <w:pPr>
        <w:spacing w:line="360" w:lineRule="auto"/>
        <w:rPr>
          <w:rFonts w:ascii="Book Antiqua" w:eastAsia="宋体" w:hAnsi="Book Antiqua"/>
          <w:sz w:val="24"/>
          <w:szCs w:val="24"/>
          <w:lang w:eastAsia="zh-CN"/>
        </w:rPr>
      </w:pPr>
      <w:r w:rsidRPr="00E011F3">
        <w:rPr>
          <w:rFonts w:ascii="Book Antiqua" w:hAnsi="Book Antiqua"/>
          <w:b/>
          <w:sz w:val="24"/>
          <w:szCs w:val="24"/>
        </w:rPr>
        <w:t xml:space="preserve">Takahiro Asada, </w:t>
      </w:r>
      <w:r w:rsidRPr="00E011F3">
        <w:rPr>
          <w:rFonts w:ascii="Book Antiqua" w:hAnsi="Book Antiqua"/>
          <w:sz w:val="24"/>
          <w:szCs w:val="24"/>
        </w:rPr>
        <w:t xml:space="preserve">Department of Surgery, Gifu Prefectural </w:t>
      </w:r>
      <w:proofErr w:type="spellStart"/>
      <w:r w:rsidRPr="00E011F3">
        <w:rPr>
          <w:rFonts w:ascii="Book Antiqua" w:hAnsi="Book Antiqua"/>
          <w:sz w:val="24"/>
          <w:szCs w:val="24"/>
        </w:rPr>
        <w:t>Tajimi</w:t>
      </w:r>
      <w:proofErr w:type="spellEnd"/>
      <w:r w:rsidRPr="00E011F3">
        <w:rPr>
          <w:rFonts w:ascii="Book Antiqua" w:hAnsi="Book Antiqua"/>
          <w:sz w:val="24"/>
          <w:szCs w:val="24"/>
        </w:rPr>
        <w:t xml:space="preserve"> Hospital, </w:t>
      </w:r>
      <w:proofErr w:type="spellStart"/>
      <w:r w:rsidRPr="00E011F3">
        <w:rPr>
          <w:rFonts w:ascii="Book Antiqua" w:hAnsi="Book Antiqua"/>
          <w:sz w:val="24"/>
          <w:szCs w:val="24"/>
        </w:rPr>
        <w:t>Tajimi</w:t>
      </w:r>
      <w:proofErr w:type="spellEnd"/>
      <w:r w:rsidR="00EB5E5E" w:rsidRPr="00E011F3">
        <w:rPr>
          <w:rFonts w:ascii="Book Antiqua" w:hAnsi="Book Antiqua"/>
          <w:sz w:val="24"/>
          <w:szCs w:val="24"/>
        </w:rPr>
        <w:t xml:space="preserve"> 507</w:t>
      </w:r>
      <w:r w:rsidR="00D278D1" w:rsidRPr="00E011F3">
        <w:rPr>
          <w:rFonts w:ascii="Book Antiqua" w:eastAsia="宋体" w:hAnsi="Book Antiqua"/>
          <w:sz w:val="24"/>
          <w:szCs w:val="24"/>
          <w:lang w:eastAsia="zh-CN"/>
        </w:rPr>
        <w:t>-</w:t>
      </w:r>
      <w:r w:rsidR="00EB5E5E" w:rsidRPr="00E011F3">
        <w:rPr>
          <w:rFonts w:ascii="Book Antiqua" w:hAnsi="Book Antiqua"/>
          <w:sz w:val="24"/>
          <w:szCs w:val="24"/>
        </w:rPr>
        <w:t>8522</w:t>
      </w:r>
      <w:r w:rsidRPr="00E011F3">
        <w:rPr>
          <w:rFonts w:ascii="Book Antiqua" w:hAnsi="Book Antiqua"/>
          <w:sz w:val="24"/>
          <w:szCs w:val="24"/>
        </w:rPr>
        <w:t>, Japan</w:t>
      </w:r>
    </w:p>
    <w:p w:rsidR="00D278D1" w:rsidRPr="00E011F3" w:rsidRDefault="00D278D1" w:rsidP="009409E9">
      <w:pPr>
        <w:spacing w:line="360" w:lineRule="auto"/>
        <w:rPr>
          <w:rFonts w:ascii="Book Antiqua" w:eastAsia="宋体" w:hAnsi="Book Antiqua"/>
          <w:sz w:val="24"/>
          <w:szCs w:val="24"/>
          <w:lang w:eastAsia="zh-CN"/>
        </w:rPr>
      </w:pPr>
    </w:p>
    <w:p w:rsidR="00C97174" w:rsidRPr="00E011F3" w:rsidRDefault="00C97174" w:rsidP="009409E9">
      <w:pPr>
        <w:spacing w:line="360" w:lineRule="auto"/>
        <w:rPr>
          <w:rFonts w:ascii="Book Antiqua" w:eastAsia="宋体" w:hAnsi="Book Antiqua"/>
          <w:kern w:val="0"/>
          <w:sz w:val="24"/>
          <w:szCs w:val="24"/>
          <w:lang w:eastAsia="zh-CN"/>
        </w:rPr>
      </w:pPr>
      <w:proofErr w:type="spellStart"/>
      <w:r w:rsidRPr="00E011F3">
        <w:rPr>
          <w:rFonts w:ascii="Book Antiqua" w:hAnsi="Book Antiqua"/>
          <w:b/>
          <w:sz w:val="24"/>
          <w:szCs w:val="24"/>
        </w:rPr>
        <w:t>Akiharu</w:t>
      </w:r>
      <w:proofErr w:type="spellEnd"/>
      <w:r w:rsidRPr="00E011F3">
        <w:rPr>
          <w:rFonts w:ascii="Book Antiqua" w:hAnsi="Book Antiqua"/>
          <w:b/>
          <w:sz w:val="24"/>
          <w:szCs w:val="24"/>
        </w:rPr>
        <w:t xml:space="preserve"> </w:t>
      </w:r>
      <w:proofErr w:type="spellStart"/>
      <w:r w:rsidRPr="00E011F3">
        <w:rPr>
          <w:rFonts w:ascii="Book Antiqua" w:hAnsi="Book Antiqua"/>
          <w:b/>
          <w:sz w:val="24"/>
          <w:szCs w:val="24"/>
        </w:rPr>
        <w:t>Ishiyama</w:t>
      </w:r>
      <w:proofErr w:type="spellEnd"/>
      <w:r w:rsidRPr="00E011F3">
        <w:rPr>
          <w:rFonts w:ascii="Book Antiqua" w:hAnsi="Book Antiqua"/>
          <w:b/>
          <w:sz w:val="24"/>
          <w:szCs w:val="24"/>
        </w:rPr>
        <w:t>,</w:t>
      </w:r>
      <w:r w:rsidRPr="00E011F3">
        <w:rPr>
          <w:rFonts w:ascii="Book Antiqua" w:hAnsi="Book Antiqua"/>
          <w:kern w:val="0"/>
          <w:sz w:val="24"/>
          <w:szCs w:val="24"/>
        </w:rPr>
        <w:t xml:space="preserve"> Department of Surgery, Okazaki City Hospital, Okazaki</w:t>
      </w:r>
      <w:r w:rsidR="00EB5E5E" w:rsidRPr="00E011F3">
        <w:rPr>
          <w:rFonts w:ascii="Book Antiqua" w:hAnsi="Book Antiqua"/>
          <w:kern w:val="0"/>
          <w:sz w:val="24"/>
          <w:szCs w:val="24"/>
        </w:rPr>
        <w:t xml:space="preserve"> 444</w:t>
      </w:r>
      <w:r w:rsidR="00D278D1" w:rsidRPr="00E011F3">
        <w:rPr>
          <w:rFonts w:ascii="Book Antiqua" w:eastAsia="宋体" w:hAnsi="Book Antiqua"/>
          <w:kern w:val="0"/>
          <w:sz w:val="24"/>
          <w:szCs w:val="24"/>
          <w:lang w:eastAsia="zh-CN"/>
        </w:rPr>
        <w:t>-</w:t>
      </w:r>
      <w:r w:rsidR="00EB5E5E" w:rsidRPr="00E011F3">
        <w:rPr>
          <w:rFonts w:ascii="Book Antiqua" w:hAnsi="Book Antiqua"/>
          <w:kern w:val="0"/>
          <w:sz w:val="24"/>
          <w:szCs w:val="24"/>
        </w:rPr>
        <w:t>8553</w:t>
      </w:r>
      <w:r w:rsidRPr="00E011F3">
        <w:rPr>
          <w:rFonts w:ascii="Book Antiqua" w:hAnsi="Book Antiqua"/>
          <w:kern w:val="0"/>
          <w:sz w:val="24"/>
          <w:szCs w:val="24"/>
        </w:rPr>
        <w:t>, Japan</w:t>
      </w:r>
    </w:p>
    <w:p w:rsidR="00D278D1" w:rsidRPr="00E011F3" w:rsidRDefault="00D278D1" w:rsidP="009409E9">
      <w:pPr>
        <w:spacing w:line="360" w:lineRule="auto"/>
        <w:rPr>
          <w:rFonts w:ascii="Book Antiqua" w:eastAsia="宋体" w:hAnsi="Book Antiqua"/>
          <w:sz w:val="24"/>
          <w:szCs w:val="24"/>
          <w:lang w:eastAsia="zh-CN"/>
        </w:rPr>
      </w:pPr>
    </w:p>
    <w:p w:rsidR="00C97174" w:rsidRPr="00E011F3" w:rsidRDefault="00C97174" w:rsidP="009409E9">
      <w:pPr>
        <w:spacing w:line="360" w:lineRule="auto"/>
        <w:rPr>
          <w:rFonts w:ascii="Book Antiqua" w:eastAsia="宋体" w:hAnsi="Book Antiqua"/>
          <w:kern w:val="0"/>
          <w:sz w:val="24"/>
          <w:szCs w:val="24"/>
          <w:lang w:eastAsia="zh-CN"/>
        </w:rPr>
      </w:pPr>
      <w:proofErr w:type="spellStart"/>
      <w:r w:rsidRPr="00E011F3">
        <w:rPr>
          <w:rFonts w:ascii="Book Antiqua" w:hAnsi="Book Antiqua"/>
          <w:b/>
          <w:sz w:val="24"/>
          <w:szCs w:val="24"/>
        </w:rPr>
        <w:t>Hidenobu</w:t>
      </w:r>
      <w:proofErr w:type="spellEnd"/>
      <w:r w:rsidRPr="00E011F3">
        <w:rPr>
          <w:rFonts w:ascii="Book Antiqua" w:hAnsi="Book Antiqua"/>
          <w:b/>
          <w:sz w:val="24"/>
          <w:szCs w:val="24"/>
        </w:rPr>
        <w:t xml:space="preserve"> Matsushita,</w:t>
      </w:r>
      <w:r w:rsidRPr="00E011F3">
        <w:rPr>
          <w:rFonts w:ascii="Book Antiqua" w:hAnsi="Book Antiqua"/>
          <w:sz w:val="24"/>
          <w:szCs w:val="24"/>
        </w:rPr>
        <w:t xml:space="preserve"> Department of Surgery, </w:t>
      </w:r>
      <w:proofErr w:type="spellStart"/>
      <w:r w:rsidRPr="00E011F3">
        <w:rPr>
          <w:rFonts w:ascii="Book Antiqua" w:hAnsi="Book Antiqua"/>
          <w:kern w:val="0"/>
          <w:sz w:val="24"/>
          <w:szCs w:val="24"/>
        </w:rPr>
        <w:t>Tosei</w:t>
      </w:r>
      <w:proofErr w:type="spellEnd"/>
      <w:r w:rsidRPr="00E011F3">
        <w:rPr>
          <w:rFonts w:ascii="Book Antiqua" w:hAnsi="Book Antiqua"/>
          <w:kern w:val="0"/>
          <w:sz w:val="24"/>
          <w:szCs w:val="24"/>
        </w:rPr>
        <w:t xml:space="preserve"> General Hospital, </w:t>
      </w:r>
      <w:proofErr w:type="spellStart"/>
      <w:r w:rsidRPr="00E011F3">
        <w:rPr>
          <w:rFonts w:ascii="Book Antiqua" w:hAnsi="Book Antiqua"/>
          <w:kern w:val="0"/>
          <w:sz w:val="24"/>
          <w:szCs w:val="24"/>
        </w:rPr>
        <w:t>Seto</w:t>
      </w:r>
      <w:proofErr w:type="spellEnd"/>
      <w:r w:rsidR="00EB5E5E" w:rsidRPr="00E011F3">
        <w:rPr>
          <w:rFonts w:ascii="Book Antiqua" w:hAnsi="Book Antiqua"/>
          <w:kern w:val="0"/>
          <w:sz w:val="24"/>
          <w:szCs w:val="24"/>
        </w:rPr>
        <w:t xml:space="preserve"> 489</w:t>
      </w:r>
      <w:r w:rsidR="00D278D1" w:rsidRPr="00E011F3">
        <w:rPr>
          <w:rFonts w:ascii="Book Antiqua" w:eastAsia="宋体" w:hAnsi="Book Antiqua"/>
          <w:kern w:val="0"/>
          <w:sz w:val="24"/>
          <w:szCs w:val="24"/>
          <w:lang w:eastAsia="zh-CN"/>
        </w:rPr>
        <w:t>-</w:t>
      </w:r>
      <w:r w:rsidR="00EB5E5E" w:rsidRPr="00E011F3">
        <w:rPr>
          <w:rFonts w:ascii="Book Antiqua" w:hAnsi="Book Antiqua"/>
          <w:kern w:val="0"/>
          <w:sz w:val="24"/>
          <w:szCs w:val="24"/>
        </w:rPr>
        <w:t>8642</w:t>
      </w:r>
      <w:r w:rsidRPr="00E011F3">
        <w:rPr>
          <w:rFonts w:ascii="Book Antiqua" w:hAnsi="Book Antiqua"/>
          <w:kern w:val="0"/>
          <w:sz w:val="24"/>
          <w:szCs w:val="24"/>
        </w:rPr>
        <w:t>, Japan</w:t>
      </w:r>
    </w:p>
    <w:p w:rsidR="00D278D1" w:rsidRPr="00E011F3" w:rsidRDefault="00D278D1" w:rsidP="009409E9">
      <w:pPr>
        <w:spacing w:line="360" w:lineRule="auto"/>
        <w:rPr>
          <w:rFonts w:ascii="Book Antiqua" w:eastAsia="宋体" w:hAnsi="Book Antiqua"/>
          <w:kern w:val="0"/>
          <w:sz w:val="24"/>
          <w:szCs w:val="24"/>
          <w:lang w:eastAsia="zh-CN"/>
        </w:rPr>
      </w:pPr>
    </w:p>
    <w:p w:rsidR="00C97174" w:rsidRPr="00E011F3" w:rsidRDefault="00C97174" w:rsidP="009409E9">
      <w:pPr>
        <w:spacing w:line="360" w:lineRule="auto"/>
        <w:rPr>
          <w:rFonts w:ascii="Book Antiqua" w:hAnsi="Book Antiqua"/>
          <w:sz w:val="24"/>
          <w:szCs w:val="24"/>
        </w:rPr>
      </w:pPr>
      <w:r w:rsidRPr="00E011F3">
        <w:rPr>
          <w:rFonts w:ascii="Book Antiqua" w:hAnsi="Book Antiqua"/>
          <w:b/>
          <w:sz w:val="24"/>
          <w:szCs w:val="24"/>
        </w:rPr>
        <w:t xml:space="preserve">Kenta </w:t>
      </w:r>
      <w:proofErr w:type="spellStart"/>
      <w:r w:rsidRPr="00E011F3">
        <w:rPr>
          <w:rFonts w:ascii="Book Antiqua" w:hAnsi="Book Antiqua"/>
          <w:b/>
          <w:sz w:val="24"/>
          <w:szCs w:val="24"/>
        </w:rPr>
        <w:t>Murotani</w:t>
      </w:r>
      <w:proofErr w:type="spellEnd"/>
      <w:r w:rsidRPr="00E011F3">
        <w:rPr>
          <w:rFonts w:ascii="Book Antiqua" w:hAnsi="Book Antiqua"/>
          <w:b/>
          <w:sz w:val="24"/>
          <w:szCs w:val="24"/>
        </w:rPr>
        <w:t>,</w:t>
      </w:r>
      <w:r w:rsidRPr="00E011F3">
        <w:rPr>
          <w:rFonts w:ascii="Book Antiqua" w:hAnsi="Book Antiqua"/>
          <w:sz w:val="24"/>
          <w:szCs w:val="24"/>
        </w:rPr>
        <w:t xml:space="preserve"> Biostatistics Center, Graduate School of Medicine, Kurume University, Kurume</w:t>
      </w:r>
      <w:r w:rsidR="00EB5E5E" w:rsidRPr="00E011F3">
        <w:rPr>
          <w:rFonts w:ascii="Book Antiqua" w:hAnsi="Book Antiqua"/>
          <w:sz w:val="24"/>
          <w:szCs w:val="24"/>
        </w:rPr>
        <w:t xml:space="preserve"> 830</w:t>
      </w:r>
      <w:r w:rsidR="00D278D1" w:rsidRPr="00E011F3">
        <w:rPr>
          <w:rFonts w:ascii="Book Antiqua" w:eastAsia="宋体" w:hAnsi="Book Antiqua"/>
          <w:sz w:val="24"/>
          <w:szCs w:val="24"/>
          <w:lang w:eastAsia="zh-CN"/>
        </w:rPr>
        <w:t>-</w:t>
      </w:r>
      <w:r w:rsidR="00EB5E5E" w:rsidRPr="00E011F3">
        <w:rPr>
          <w:rFonts w:ascii="Book Antiqua" w:hAnsi="Book Antiqua"/>
          <w:sz w:val="24"/>
          <w:szCs w:val="24"/>
        </w:rPr>
        <w:t>0011</w:t>
      </w:r>
      <w:r w:rsidRPr="00E011F3">
        <w:rPr>
          <w:rFonts w:ascii="Book Antiqua" w:hAnsi="Book Antiqua"/>
          <w:sz w:val="24"/>
          <w:szCs w:val="24"/>
        </w:rPr>
        <w:t>, Japan</w:t>
      </w:r>
    </w:p>
    <w:p w:rsidR="00592231" w:rsidRPr="00E011F3" w:rsidRDefault="00592231" w:rsidP="009409E9">
      <w:pPr>
        <w:spacing w:line="360" w:lineRule="auto"/>
        <w:rPr>
          <w:rFonts w:ascii="Book Antiqua" w:hAnsi="Book Antiqua"/>
          <w:sz w:val="24"/>
          <w:szCs w:val="24"/>
        </w:rPr>
      </w:pPr>
    </w:p>
    <w:p w:rsidR="00EB5E5E" w:rsidRPr="00E011F3" w:rsidRDefault="00D278D1" w:rsidP="009409E9">
      <w:pPr>
        <w:spacing w:line="360" w:lineRule="auto"/>
        <w:rPr>
          <w:rFonts w:ascii="Book Antiqua" w:hAnsi="Book Antiqua"/>
          <w:sz w:val="24"/>
          <w:szCs w:val="24"/>
        </w:rPr>
      </w:pPr>
      <w:r w:rsidRPr="00E011F3">
        <w:rPr>
          <w:rFonts w:ascii="Book Antiqua" w:hAnsi="Book Antiqua"/>
          <w:b/>
          <w:sz w:val="24"/>
          <w:szCs w:val="24"/>
        </w:rPr>
        <w:t>ORCID number:</w:t>
      </w:r>
      <w:r w:rsidRPr="00E011F3">
        <w:rPr>
          <w:rFonts w:ascii="Book Antiqua" w:eastAsia="宋体" w:hAnsi="Book Antiqua"/>
          <w:b/>
          <w:sz w:val="24"/>
          <w:szCs w:val="24"/>
          <w:lang w:eastAsia="zh-CN"/>
        </w:rPr>
        <w:t xml:space="preserve"> </w:t>
      </w:r>
      <w:proofErr w:type="spellStart"/>
      <w:r w:rsidR="00EB5E5E" w:rsidRPr="00E011F3">
        <w:rPr>
          <w:rFonts w:ascii="Book Antiqua" w:hAnsi="Book Antiqua"/>
          <w:sz w:val="24"/>
          <w:szCs w:val="24"/>
        </w:rPr>
        <w:t>Yasuhito</w:t>
      </w:r>
      <w:proofErr w:type="spellEnd"/>
      <w:r w:rsidR="00EB5E5E" w:rsidRPr="00E011F3">
        <w:rPr>
          <w:rFonts w:ascii="Book Antiqua" w:hAnsi="Book Antiqua"/>
          <w:sz w:val="24"/>
          <w:szCs w:val="24"/>
        </w:rPr>
        <w:t xml:space="preserve"> </w:t>
      </w:r>
      <w:proofErr w:type="spellStart"/>
      <w:r w:rsidR="00EB5E5E" w:rsidRPr="00E011F3">
        <w:rPr>
          <w:rFonts w:ascii="Book Antiqua" w:hAnsi="Book Antiqua"/>
          <w:sz w:val="24"/>
          <w:szCs w:val="24"/>
        </w:rPr>
        <w:t>Suenaga</w:t>
      </w:r>
      <w:proofErr w:type="spellEnd"/>
      <w:r w:rsidR="00EB5E5E" w:rsidRPr="00E011F3">
        <w:rPr>
          <w:rFonts w:ascii="Book Antiqua" w:hAnsi="Book Antiqua"/>
          <w:sz w:val="24"/>
          <w:szCs w:val="24"/>
        </w:rPr>
        <w:t xml:space="preserve"> (0000-0003-0837-2629); </w:t>
      </w:r>
      <w:proofErr w:type="spellStart"/>
      <w:r w:rsidR="00EB5E5E" w:rsidRPr="00E011F3">
        <w:rPr>
          <w:rFonts w:ascii="Book Antiqua" w:hAnsi="Book Antiqua"/>
          <w:sz w:val="24"/>
          <w:szCs w:val="24"/>
        </w:rPr>
        <w:t>Mitsuro</w:t>
      </w:r>
      <w:proofErr w:type="spellEnd"/>
      <w:r w:rsidR="00EB5E5E" w:rsidRPr="00E011F3">
        <w:rPr>
          <w:rFonts w:ascii="Book Antiqua" w:hAnsi="Book Antiqua"/>
          <w:sz w:val="24"/>
          <w:szCs w:val="24"/>
        </w:rPr>
        <w:t xml:space="preserve"> Kanda (0000-0001-5464-3819); Seiji Ito (0000-0003-2186-7343); </w:t>
      </w:r>
      <w:proofErr w:type="spellStart"/>
      <w:r w:rsidR="00EB5E5E" w:rsidRPr="00E011F3">
        <w:rPr>
          <w:rFonts w:ascii="Book Antiqua" w:hAnsi="Book Antiqua"/>
          <w:sz w:val="24"/>
          <w:szCs w:val="24"/>
        </w:rPr>
        <w:t>Yoshinari</w:t>
      </w:r>
      <w:proofErr w:type="spellEnd"/>
      <w:r w:rsidR="00EB5E5E" w:rsidRPr="00E011F3">
        <w:rPr>
          <w:rFonts w:ascii="Book Antiqua" w:hAnsi="Book Antiqua"/>
          <w:sz w:val="24"/>
          <w:szCs w:val="24"/>
        </w:rPr>
        <w:t xml:space="preserve"> Mochizuki (0000-0003-3354-2597); Hitoshi </w:t>
      </w:r>
      <w:proofErr w:type="spellStart"/>
      <w:r w:rsidR="00EB5E5E" w:rsidRPr="00E011F3">
        <w:rPr>
          <w:rFonts w:ascii="Book Antiqua" w:hAnsi="Book Antiqua"/>
          <w:sz w:val="24"/>
          <w:szCs w:val="24"/>
        </w:rPr>
        <w:t>Teramoto</w:t>
      </w:r>
      <w:proofErr w:type="spellEnd"/>
      <w:r w:rsidR="00EB5E5E" w:rsidRPr="00E011F3">
        <w:rPr>
          <w:rFonts w:ascii="Book Antiqua" w:hAnsi="Book Antiqua"/>
          <w:sz w:val="24"/>
          <w:szCs w:val="24"/>
        </w:rPr>
        <w:t xml:space="preserve"> (0000-0001-6003-1659); Kiyoshi </w:t>
      </w:r>
      <w:proofErr w:type="spellStart"/>
      <w:r w:rsidR="00EB5E5E" w:rsidRPr="00E011F3">
        <w:rPr>
          <w:rFonts w:ascii="Book Antiqua" w:hAnsi="Book Antiqua"/>
          <w:sz w:val="24"/>
          <w:szCs w:val="24"/>
        </w:rPr>
        <w:t>Ishigure</w:t>
      </w:r>
      <w:proofErr w:type="spellEnd"/>
      <w:r w:rsidR="00EB5E5E" w:rsidRPr="00E011F3">
        <w:rPr>
          <w:rFonts w:ascii="Book Antiqua" w:hAnsi="Book Antiqua"/>
          <w:sz w:val="24"/>
          <w:szCs w:val="24"/>
        </w:rPr>
        <w:t xml:space="preserve"> (0000-0003-3687-9021); </w:t>
      </w:r>
      <w:proofErr w:type="spellStart"/>
      <w:r w:rsidR="00EB5E5E" w:rsidRPr="00E011F3">
        <w:rPr>
          <w:rFonts w:ascii="Book Antiqua" w:hAnsi="Book Antiqua"/>
          <w:sz w:val="24"/>
          <w:szCs w:val="24"/>
        </w:rPr>
        <w:t>Toshifumi</w:t>
      </w:r>
      <w:proofErr w:type="spellEnd"/>
      <w:r w:rsidR="00EB5E5E" w:rsidRPr="00E011F3">
        <w:rPr>
          <w:rFonts w:ascii="Book Antiqua" w:hAnsi="Book Antiqua"/>
          <w:sz w:val="24"/>
          <w:szCs w:val="24"/>
        </w:rPr>
        <w:t xml:space="preserve"> </w:t>
      </w:r>
      <w:proofErr w:type="spellStart"/>
      <w:r w:rsidR="00EB5E5E" w:rsidRPr="00E011F3">
        <w:rPr>
          <w:rFonts w:ascii="Book Antiqua" w:hAnsi="Book Antiqua"/>
          <w:sz w:val="24"/>
          <w:szCs w:val="24"/>
        </w:rPr>
        <w:t>Murai</w:t>
      </w:r>
      <w:proofErr w:type="spellEnd"/>
      <w:r w:rsidR="00EB5E5E" w:rsidRPr="00E011F3">
        <w:rPr>
          <w:rFonts w:ascii="Book Antiqua" w:hAnsi="Book Antiqua"/>
          <w:sz w:val="24"/>
          <w:szCs w:val="24"/>
        </w:rPr>
        <w:t xml:space="preserve"> (0000-0002-8376-8474); Takahiro Asada (0000-0002-3227-8045); </w:t>
      </w:r>
      <w:proofErr w:type="spellStart"/>
      <w:r w:rsidR="00EB5E5E" w:rsidRPr="00E011F3">
        <w:rPr>
          <w:rFonts w:ascii="Book Antiqua" w:hAnsi="Book Antiqua"/>
          <w:sz w:val="24"/>
          <w:szCs w:val="24"/>
        </w:rPr>
        <w:t>Akiharu</w:t>
      </w:r>
      <w:proofErr w:type="spellEnd"/>
      <w:r w:rsidR="00EB5E5E" w:rsidRPr="00E011F3">
        <w:rPr>
          <w:rFonts w:ascii="Book Antiqua" w:hAnsi="Book Antiqua"/>
          <w:sz w:val="24"/>
          <w:szCs w:val="24"/>
        </w:rPr>
        <w:t xml:space="preserve"> </w:t>
      </w:r>
      <w:proofErr w:type="spellStart"/>
      <w:r w:rsidR="00EB5E5E" w:rsidRPr="00E011F3">
        <w:rPr>
          <w:rFonts w:ascii="Book Antiqua" w:hAnsi="Book Antiqua"/>
          <w:sz w:val="24"/>
          <w:szCs w:val="24"/>
        </w:rPr>
        <w:t>Ishiyama</w:t>
      </w:r>
      <w:proofErr w:type="spellEnd"/>
      <w:r w:rsidR="00EB5E5E" w:rsidRPr="00E011F3">
        <w:rPr>
          <w:rFonts w:ascii="Book Antiqua" w:hAnsi="Book Antiqua"/>
          <w:sz w:val="24"/>
          <w:szCs w:val="24"/>
        </w:rPr>
        <w:t xml:space="preserve"> (0000-0002-0889-0824); </w:t>
      </w:r>
      <w:proofErr w:type="spellStart"/>
      <w:r w:rsidR="00EB5E5E" w:rsidRPr="00E011F3">
        <w:rPr>
          <w:rFonts w:ascii="Book Antiqua" w:hAnsi="Book Antiqua"/>
          <w:sz w:val="24"/>
          <w:szCs w:val="24"/>
        </w:rPr>
        <w:t>Hidenobu</w:t>
      </w:r>
      <w:proofErr w:type="spellEnd"/>
      <w:r w:rsidR="00EB5E5E" w:rsidRPr="00E011F3">
        <w:rPr>
          <w:rFonts w:ascii="Book Antiqua" w:hAnsi="Book Antiqua"/>
          <w:sz w:val="24"/>
          <w:szCs w:val="24"/>
        </w:rPr>
        <w:t xml:space="preserve"> Matsushita (0000-0002-8520-5966); Chie Tanaka (0000-0002-7931-8753); Daisuke Kobayashi (0000-0002-6965-2707); </w:t>
      </w:r>
      <w:proofErr w:type="spellStart"/>
      <w:r w:rsidR="00EB5E5E" w:rsidRPr="00E011F3">
        <w:rPr>
          <w:rFonts w:ascii="Book Antiqua" w:hAnsi="Book Antiqua"/>
          <w:sz w:val="24"/>
          <w:szCs w:val="24"/>
        </w:rPr>
        <w:t>Michitaka</w:t>
      </w:r>
      <w:proofErr w:type="spellEnd"/>
      <w:r w:rsidR="00EB5E5E" w:rsidRPr="00E011F3">
        <w:rPr>
          <w:rFonts w:ascii="Book Antiqua" w:hAnsi="Book Antiqua"/>
          <w:sz w:val="24"/>
          <w:szCs w:val="24"/>
        </w:rPr>
        <w:t xml:space="preserve"> Fujiwara (0000-0002-7189-5580); Kenta </w:t>
      </w:r>
      <w:proofErr w:type="spellStart"/>
      <w:r w:rsidR="00EB5E5E" w:rsidRPr="00E011F3">
        <w:rPr>
          <w:rFonts w:ascii="Book Antiqua" w:hAnsi="Book Antiqua"/>
          <w:sz w:val="24"/>
          <w:szCs w:val="24"/>
        </w:rPr>
        <w:t>Murotani</w:t>
      </w:r>
      <w:proofErr w:type="spellEnd"/>
      <w:r w:rsidR="00EB5E5E" w:rsidRPr="00E011F3">
        <w:rPr>
          <w:rFonts w:ascii="Book Antiqua" w:hAnsi="Book Antiqua"/>
          <w:sz w:val="24"/>
          <w:szCs w:val="24"/>
        </w:rPr>
        <w:t xml:space="preserve"> (0000-0003-0623-9365); Yasuhiro Kodera (0000-0002-6173-7474).</w:t>
      </w:r>
    </w:p>
    <w:p w:rsidR="00EB5E5E" w:rsidRPr="00E011F3" w:rsidRDefault="00EB5E5E" w:rsidP="009409E9">
      <w:pPr>
        <w:spacing w:line="360" w:lineRule="auto"/>
        <w:rPr>
          <w:rFonts w:ascii="Book Antiqua" w:hAnsi="Book Antiqua"/>
          <w:sz w:val="24"/>
          <w:szCs w:val="24"/>
        </w:rPr>
      </w:pPr>
    </w:p>
    <w:p w:rsidR="00C97174" w:rsidRPr="00E011F3" w:rsidRDefault="00D278D1" w:rsidP="009409E9">
      <w:pPr>
        <w:spacing w:line="360" w:lineRule="auto"/>
        <w:rPr>
          <w:rFonts w:ascii="Book Antiqua" w:hAnsi="Book Antiqua"/>
          <w:sz w:val="24"/>
          <w:szCs w:val="24"/>
        </w:rPr>
      </w:pPr>
      <w:r w:rsidRPr="00E011F3">
        <w:rPr>
          <w:rFonts w:ascii="Book Antiqua" w:hAnsi="Book Antiqua"/>
          <w:b/>
          <w:sz w:val="24"/>
          <w:szCs w:val="24"/>
        </w:rPr>
        <w:t>Author contributions:</w:t>
      </w:r>
      <w:r w:rsidR="00C97174" w:rsidRPr="00E011F3">
        <w:rPr>
          <w:rFonts w:ascii="Book Antiqua" w:hAnsi="Book Antiqua"/>
          <w:sz w:val="24"/>
          <w:szCs w:val="24"/>
        </w:rPr>
        <w:t xml:space="preserve"> </w:t>
      </w:r>
      <w:proofErr w:type="spellStart"/>
      <w:r w:rsidR="00C97174" w:rsidRPr="00E011F3">
        <w:rPr>
          <w:rFonts w:ascii="Book Antiqua" w:hAnsi="Book Antiqua"/>
          <w:sz w:val="24"/>
          <w:szCs w:val="24"/>
        </w:rPr>
        <w:t>Suenaga</w:t>
      </w:r>
      <w:proofErr w:type="spellEnd"/>
      <w:r w:rsidR="00C97174" w:rsidRPr="00E011F3">
        <w:rPr>
          <w:rFonts w:ascii="Book Antiqua" w:hAnsi="Book Antiqua"/>
          <w:sz w:val="24"/>
          <w:szCs w:val="24"/>
        </w:rPr>
        <w:t xml:space="preserve"> Y wrote the manuscript</w:t>
      </w:r>
      <w:r w:rsidRPr="00E011F3">
        <w:rPr>
          <w:rFonts w:ascii="Book Antiqua" w:eastAsia="宋体" w:hAnsi="Book Antiqua"/>
          <w:sz w:val="24"/>
          <w:szCs w:val="24"/>
          <w:lang w:eastAsia="zh-CN"/>
        </w:rPr>
        <w:t>;</w:t>
      </w:r>
      <w:r w:rsidR="00C97174" w:rsidRPr="00E011F3">
        <w:rPr>
          <w:rFonts w:ascii="Book Antiqua" w:hAnsi="Book Antiqua"/>
          <w:sz w:val="24"/>
          <w:szCs w:val="24"/>
        </w:rPr>
        <w:t xml:space="preserve"> Kanda M and Kodera Y revised the text and contributed to the scientific analysis in the manuscript</w:t>
      </w:r>
      <w:r w:rsidRPr="00E011F3">
        <w:rPr>
          <w:rFonts w:ascii="Book Antiqua" w:eastAsia="宋体" w:hAnsi="Book Antiqua"/>
          <w:sz w:val="24"/>
          <w:szCs w:val="24"/>
          <w:lang w:eastAsia="zh-CN"/>
        </w:rPr>
        <w:t>;</w:t>
      </w:r>
      <w:r w:rsidR="00C97174" w:rsidRPr="00E011F3">
        <w:rPr>
          <w:rFonts w:ascii="Book Antiqua" w:hAnsi="Book Antiqua"/>
          <w:sz w:val="24"/>
          <w:szCs w:val="24"/>
        </w:rPr>
        <w:t xml:space="preserve"> Ito S, Mochizuki Y, </w:t>
      </w:r>
      <w:proofErr w:type="spellStart"/>
      <w:r w:rsidR="00C97174" w:rsidRPr="00E011F3">
        <w:rPr>
          <w:rFonts w:ascii="Book Antiqua" w:hAnsi="Book Antiqua"/>
          <w:sz w:val="24"/>
          <w:szCs w:val="24"/>
        </w:rPr>
        <w:t>Teramoto</w:t>
      </w:r>
      <w:proofErr w:type="spellEnd"/>
      <w:r w:rsidR="00C97174" w:rsidRPr="00E011F3">
        <w:rPr>
          <w:rFonts w:ascii="Book Antiqua" w:hAnsi="Book Antiqua"/>
          <w:sz w:val="24"/>
          <w:szCs w:val="24"/>
        </w:rPr>
        <w:t xml:space="preserve"> H, </w:t>
      </w:r>
      <w:proofErr w:type="spellStart"/>
      <w:r w:rsidR="00C97174" w:rsidRPr="00E011F3">
        <w:rPr>
          <w:rFonts w:ascii="Book Antiqua" w:hAnsi="Book Antiqua"/>
          <w:sz w:val="24"/>
          <w:szCs w:val="24"/>
        </w:rPr>
        <w:t>Ishigure</w:t>
      </w:r>
      <w:proofErr w:type="spellEnd"/>
      <w:r w:rsidR="00C97174" w:rsidRPr="00E011F3">
        <w:rPr>
          <w:rFonts w:ascii="Book Antiqua" w:hAnsi="Book Antiqua"/>
          <w:sz w:val="24"/>
          <w:szCs w:val="24"/>
        </w:rPr>
        <w:t xml:space="preserve"> K, </w:t>
      </w:r>
      <w:proofErr w:type="spellStart"/>
      <w:r w:rsidR="00C97174" w:rsidRPr="00E011F3">
        <w:rPr>
          <w:rFonts w:ascii="Book Antiqua" w:hAnsi="Book Antiqua"/>
          <w:sz w:val="24"/>
          <w:szCs w:val="24"/>
        </w:rPr>
        <w:t>Murai</w:t>
      </w:r>
      <w:proofErr w:type="spellEnd"/>
      <w:r w:rsidR="00C97174" w:rsidRPr="00E011F3">
        <w:rPr>
          <w:rFonts w:ascii="Book Antiqua" w:hAnsi="Book Antiqua"/>
          <w:sz w:val="24"/>
          <w:szCs w:val="24"/>
        </w:rPr>
        <w:t xml:space="preserve"> T, Asada T, </w:t>
      </w:r>
      <w:proofErr w:type="spellStart"/>
      <w:r w:rsidR="00C97174" w:rsidRPr="00E011F3">
        <w:rPr>
          <w:rFonts w:ascii="Book Antiqua" w:hAnsi="Book Antiqua"/>
          <w:sz w:val="24"/>
          <w:szCs w:val="24"/>
        </w:rPr>
        <w:t>Ishiyama</w:t>
      </w:r>
      <w:proofErr w:type="spellEnd"/>
      <w:r w:rsidR="00C97174" w:rsidRPr="00E011F3">
        <w:rPr>
          <w:rFonts w:ascii="Book Antiqua" w:hAnsi="Book Antiqua"/>
          <w:sz w:val="24"/>
          <w:szCs w:val="24"/>
        </w:rPr>
        <w:t xml:space="preserve"> A, Mats</w:t>
      </w:r>
      <w:r w:rsidRPr="00E011F3">
        <w:rPr>
          <w:rFonts w:ascii="Book Antiqua" w:hAnsi="Book Antiqua"/>
          <w:sz w:val="24"/>
          <w:szCs w:val="24"/>
        </w:rPr>
        <w:t>ushita H, Tanaka C, Kobayashi D</w:t>
      </w:r>
      <w:r w:rsidR="00C97174" w:rsidRPr="00E011F3">
        <w:rPr>
          <w:rFonts w:ascii="Book Antiqua" w:hAnsi="Book Antiqua"/>
          <w:sz w:val="24"/>
          <w:szCs w:val="24"/>
        </w:rPr>
        <w:t xml:space="preserve"> </w:t>
      </w:r>
      <w:r w:rsidR="00831139" w:rsidRPr="00E011F3">
        <w:rPr>
          <w:rFonts w:ascii="Book Antiqua" w:hAnsi="Book Antiqua"/>
          <w:sz w:val="24"/>
          <w:szCs w:val="24"/>
        </w:rPr>
        <w:t xml:space="preserve">and </w:t>
      </w:r>
      <w:r w:rsidR="00C97174" w:rsidRPr="00E011F3">
        <w:rPr>
          <w:rFonts w:ascii="Book Antiqua" w:hAnsi="Book Antiqua"/>
          <w:sz w:val="24"/>
          <w:szCs w:val="24"/>
        </w:rPr>
        <w:t>Fujiwara M contributed to data collection</w:t>
      </w:r>
      <w:r w:rsidRPr="00E011F3">
        <w:rPr>
          <w:rFonts w:ascii="Book Antiqua" w:eastAsia="宋体" w:hAnsi="Book Antiqua"/>
          <w:sz w:val="24"/>
          <w:szCs w:val="24"/>
          <w:lang w:eastAsia="zh-CN"/>
        </w:rPr>
        <w:t>;</w:t>
      </w:r>
      <w:r w:rsidR="00C97174" w:rsidRPr="00E011F3">
        <w:rPr>
          <w:rFonts w:ascii="Book Antiqua" w:hAnsi="Book Antiqua"/>
          <w:sz w:val="24"/>
          <w:szCs w:val="24"/>
        </w:rPr>
        <w:t xml:space="preserve"> </w:t>
      </w:r>
      <w:proofErr w:type="spellStart"/>
      <w:r w:rsidR="00C97174" w:rsidRPr="00E011F3">
        <w:rPr>
          <w:rFonts w:ascii="Book Antiqua" w:hAnsi="Book Antiqua"/>
          <w:sz w:val="24"/>
          <w:szCs w:val="24"/>
        </w:rPr>
        <w:t>Murotani</w:t>
      </w:r>
      <w:proofErr w:type="spellEnd"/>
      <w:r w:rsidR="00C97174" w:rsidRPr="00E011F3">
        <w:rPr>
          <w:rFonts w:ascii="Book Antiqua" w:hAnsi="Book Antiqua"/>
          <w:sz w:val="24"/>
          <w:szCs w:val="24"/>
        </w:rPr>
        <w:t xml:space="preserve"> K conducted the statistical analyses.</w:t>
      </w:r>
    </w:p>
    <w:p w:rsidR="00C97174" w:rsidRPr="00E011F3" w:rsidRDefault="00C97174" w:rsidP="009409E9">
      <w:pPr>
        <w:spacing w:line="360" w:lineRule="auto"/>
        <w:rPr>
          <w:rFonts w:ascii="Book Antiqua" w:eastAsia="宋体" w:hAnsi="Book Antiqua"/>
          <w:b/>
          <w:sz w:val="24"/>
          <w:szCs w:val="24"/>
          <w:lang w:eastAsia="zh-CN"/>
        </w:rPr>
      </w:pPr>
    </w:p>
    <w:p w:rsidR="001E33C5" w:rsidRPr="00E011F3" w:rsidRDefault="001E33C5" w:rsidP="009409E9">
      <w:pPr>
        <w:spacing w:line="360" w:lineRule="auto"/>
        <w:rPr>
          <w:rFonts w:ascii="Book Antiqua" w:eastAsia="宋体" w:hAnsi="Book Antiqua"/>
          <w:sz w:val="24"/>
          <w:szCs w:val="24"/>
          <w:lang w:eastAsia="zh-CN"/>
        </w:rPr>
      </w:pPr>
      <w:r w:rsidRPr="00E011F3">
        <w:rPr>
          <w:rFonts w:ascii="Book Antiqua" w:hAnsi="Book Antiqua"/>
          <w:b/>
          <w:sz w:val="24"/>
          <w:szCs w:val="24"/>
        </w:rPr>
        <w:t>Institutional review board statement</w:t>
      </w:r>
      <w:r w:rsidRPr="00E011F3">
        <w:rPr>
          <w:rFonts w:ascii="Book Antiqua" w:hAnsi="Book Antiqua"/>
          <w:b/>
          <w:iCs/>
          <w:kern w:val="0"/>
          <w:sz w:val="24"/>
          <w:szCs w:val="24"/>
        </w:rPr>
        <w:t xml:space="preserve">: </w:t>
      </w:r>
      <w:r w:rsidRPr="00E011F3">
        <w:rPr>
          <w:rFonts w:ascii="Book Antiqua" w:hAnsi="Book Antiqua"/>
          <w:sz w:val="24"/>
          <w:szCs w:val="24"/>
        </w:rPr>
        <w:t>The study was reviewed and approved by the Institutional Review Boards of the all participating hospitals.</w:t>
      </w:r>
    </w:p>
    <w:p w:rsidR="001E33C5" w:rsidRPr="00E011F3" w:rsidRDefault="001E33C5" w:rsidP="009409E9">
      <w:pPr>
        <w:spacing w:line="360" w:lineRule="auto"/>
        <w:rPr>
          <w:rFonts w:ascii="Book Antiqua" w:eastAsia="宋体" w:hAnsi="Book Antiqua"/>
          <w:b/>
          <w:sz w:val="24"/>
          <w:szCs w:val="24"/>
          <w:lang w:eastAsia="zh-CN"/>
        </w:rPr>
      </w:pPr>
    </w:p>
    <w:p w:rsidR="001E33C5" w:rsidRPr="00E011F3" w:rsidRDefault="001E33C5" w:rsidP="009409E9">
      <w:pPr>
        <w:spacing w:line="360" w:lineRule="auto"/>
        <w:rPr>
          <w:rFonts w:ascii="Book Antiqua" w:eastAsia="宋体" w:hAnsi="Book Antiqua"/>
          <w:sz w:val="24"/>
          <w:szCs w:val="24"/>
          <w:lang w:eastAsia="zh-CN"/>
        </w:rPr>
      </w:pPr>
      <w:r w:rsidRPr="00E011F3">
        <w:rPr>
          <w:rFonts w:ascii="Book Antiqua" w:hAnsi="Book Antiqua"/>
          <w:b/>
          <w:sz w:val="24"/>
          <w:szCs w:val="24"/>
        </w:rPr>
        <w:t>Informed consent statement</w:t>
      </w:r>
      <w:r w:rsidRPr="00E011F3">
        <w:rPr>
          <w:rFonts w:ascii="Book Antiqua" w:hAnsi="Book Antiqua"/>
          <w:b/>
          <w:iCs/>
          <w:sz w:val="24"/>
          <w:szCs w:val="24"/>
        </w:rPr>
        <w:t>:</w:t>
      </w:r>
      <w:r w:rsidRPr="00E011F3">
        <w:rPr>
          <w:rFonts w:ascii="Book Antiqua" w:hAnsi="Book Antiqua"/>
          <w:b/>
          <w:iCs/>
          <w:kern w:val="0"/>
          <w:sz w:val="24"/>
          <w:szCs w:val="24"/>
        </w:rPr>
        <w:t xml:space="preserve"> </w:t>
      </w:r>
      <w:r w:rsidRPr="00E011F3">
        <w:rPr>
          <w:rFonts w:ascii="Book Antiqua" w:hAnsi="Book Antiqua"/>
          <w:sz w:val="24"/>
          <w:szCs w:val="24"/>
        </w:rPr>
        <w:t xml:space="preserve">This study conforms to the ethical guidelines of the World Medical Association Declaration of Helsinki - Ethical Principles for Medical Research Involving Human </w:t>
      </w:r>
      <w:proofErr w:type="gramStart"/>
      <w:r w:rsidRPr="00E011F3">
        <w:rPr>
          <w:rFonts w:ascii="Book Antiqua" w:hAnsi="Book Antiqua"/>
          <w:sz w:val="24"/>
          <w:szCs w:val="24"/>
        </w:rPr>
        <w:t>Subjects,</w:t>
      </w:r>
      <w:proofErr w:type="gramEnd"/>
      <w:r w:rsidRPr="00E011F3">
        <w:rPr>
          <w:rFonts w:ascii="Book Antiqua" w:hAnsi="Book Antiqua"/>
          <w:sz w:val="24"/>
          <w:szCs w:val="24"/>
        </w:rPr>
        <w:t xml:space="preserve"> and written informed consent for the use of clinical data was obtained from all patients.</w:t>
      </w:r>
    </w:p>
    <w:p w:rsidR="001E33C5" w:rsidRPr="00E011F3" w:rsidRDefault="001E33C5" w:rsidP="009409E9">
      <w:pPr>
        <w:spacing w:line="360" w:lineRule="auto"/>
        <w:rPr>
          <w:rFonts w:ascii="Book Antiqua" w:eastAsia="宋体" w:hAnsi="Book Antiqua"/>
          <w:b/>
          <w:sz w:val="24"/>
          <w:szCs w:val="24"/>
          <w:lang w:eastAsia="zh-CN"/>
        </w:rPr>
      </w:pPr>
    </w:p>
    <w:p w:rsidR="001E33C5" w:rsidRPr="00E011F3" w:rsidRDefault="001E33C5" w:rsidP="009409E9">
      <w:pPr>
        <w:spacing w:line="360" w:lineRule="auto"/>
        <w:rPr>
          <w:rFonts w:ascii="Book Antiqua" w:hAnsi="Book Antiqua"/>
          <w:b/>
          <w:sz w:val="24"/>
          <w:szCs w:val="24"/>
        </w:rPr>
      </w:pPr>
      <w:r w:rsidRPr="00E011F3">
        <w:rPr>
          <w:rFonts w:ascii="Book Antiqua" w:hAnsi="Book Antiqua"/>
          <w:b/>
          <w:sz w:val="24"/>
          <w:szCs w:val="24"/>
        </w:rPr>
        <w:t>Conflict-of-interest statement</w:t>
      </w:r>
      <w:r w:rsidRPr="00E011F3">
        <w:rPr>
          <w:rFonts w:ascii="Book Antiqua" w:hAnsi="Book Antiqua" w:cs="TimesNewRomanPS-BoldItalicMT"/>
          <w:b/>
          <w:iCs/>
          <w:sz w:val="24"/>
          <w:szCs w:val="24"/>
        </w:rPr>
        <w:t xml:space="preserve">: </w:t>
      </w:r>
      <w:r w:rsidRPr="00E011F3">
        <w:rPr>
          <w:rFonts w:ascii="Book Antiqua" w:hAnsi="Book Antiqua"/>
          <w:sz w:val="24"/>
          <w:szCs w:val="24"/>
        </w:rPr>
        <w:t>The authors declare that they have no conflicts of interest.</w:t>
      </w:r>
    </w:p>
    <w:p w:rsidR="001E33C5" w:rsidRPr="00E011F3" w:rsidRDefault="001E33C5" w:rsidP="009409E9">
      <w:pPr>
        <w:adjustRightInd w:val="0"/>
        <w:snapToGrid w:val="0"/>
        <w:spacing w:line="360" w:lineRule="auto"/>
        <w:rPr>
          <w:rFonts w:ascii="Book Antiqua" w:eastAsia="宋体" w:hAnsi="Book Antiqua"/>
          <w:sz w:val="24"/>
          <w:szCs w:val="24"/>
          <w:lang w:eastAsia="zh-CN"/>
        </w:rPr>
      </w:pPr>
    </w:p>
    <w:p w:rsidR="001E33C5" w:rsidRPr="00E011F3" w:rsidRDefault="001E33C5" w:rsidP="009409E9">
      <w:pPr>
        <w:widowControl/>
        <w:adjustRightInd w:val="0"/>
        <w:snapToGrid w:val="0"/>
        <w:spacing w:line="360" w:lineRule="auto"/>
        <w:rPr>
          <w:rFonts w:ascii="Book Antiqua" w:hAnsi="Book Antiqua"/>
          <w:sz w:val="24"/>
          <w:szCs w:val="24"/>
        </w:rPr>
      </w:pPr>
      <w:r w:rsidRPr="00E011F3">
        <w:rPr>
          <w:rFonts w:ascii="Book Antiqua" w:hAnsi="Book Antiqua"/>
          <w:b/>
          <w:kern w:val="0"/>
          <w:sz w:val="24"/>
          <w:szCs w:val="24"/>
        </w:rPr>
        <w:t xml:space="preserve">Open-Access: </w:t>
      </w:r>
      <w:r w:rsidRPr="00E011F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011F3">
          <w:rPr>
            <w:rStyle w:val="a5"/>
            <w:rFonts w:ascii="Book Antiqua" w:hAnsi="Book Antiqua"/>
            <w:color w:val="auto"/>
            <w:sz w:val="24"/>
            <w:szCs w:val="24"/>
            <w:u w:val="none"/>
          </w:rPr>
          <w:t>http://creativecommons.org/licenses/by-nc/4.0/</w:t>
        </w:r>
      </w:hyperlink>
    </w:p>
    <w:p w:rsidR="00C97174" w:rsidRPr="00E011F3" w:rsidRDefault="00C97174" w:rsidP="009409E9">
      <w:pPr>
        <w:spacing w:line="360" w:lineRule="auto"/>
        <w:rPr>
          <w:rFonts w:ascii="Book Antiqua" w:eastAsia="宋体" w:hAnsi="Book Antiqua"/>
          <w:b/>
          <w:sz w:val="24"/>
          <w:szCs w:val="24"/>
          <w:lang w:eastAsia="zh-CN"/>
        </w:rPr>
      </w:pPr>
    </w:p>
    <w:p w:rsidR="001E33C5" w:rsidRPr="00E011F3" w:rsidRDefault="001E33C5" w:rsidP="009409E9">
      <w:pPr>
        <w:spacing w:line="360" w:lineRule="auto"/>
        <w:rPr>
          <w:rFonts w:ascii="Book Antiqua" w:eastAsia="宋体" w:hAnsi="Book Antiqua" w:cs="宋体"/>
          <w:kern w:val="0"/>
          <w:sz w:val="24"/>
          <w:szCs w:val="24"/>
          <w:lang w:eastAsia="zh-CN"/>
        </w:rPr>
      </w:pPr>
      <w:r w:rsidRPr="00E011F3">
        <w:rPr>
          <w:rFonts w:ascii="Book Antiqua" w:eastAsia="宋体" w:hAnsi="Book Antiqua" w:cs="宋体"/>
          <w:b/>
          <w:kern w:val="0"/>
          <w:sz w:val="24"/>
          <w:szCs w:val="24"/>
        </w:rPr>
        <w:t>Manuscript source:</w:t>
      </w:r>
      <w:r w:rsidRPr="00E011F3">
        <w:rPr>
          <w:rFonts w:ascii="Book Antiqua" w:eastAsia="宋体" w:hAnsi="Book Antiqua" w:cs="宋体"/>
          <w:kern w:val="0"/>
          <w:sz w:val="24"/>
          <w:szCs w:val="24"/>
        </w:rPr>
        <w:t> Invited manuscript</w:t>
      </w:r>
    </w:p>
    <w:p w:rsidR="001E33C5" w:rsidRPr="00E011F3" w:rsidRDefault="001E33C5" w:rsidP="009409E9">
      <w:pPr>
        <w:spacing w:line="360" w:lineRule="auto"/>
        <w:rPr>
          <w:rFonts w:ascii="Book Antiqua" w:eastAsia="宋体" w:hAnsi="Book Antiqua"/>
          <w:b/>
          <w:sz w:val="24"/>
          <w:szCs w:val="24"/>
          <w:lang w:eastAsia="zh-CN"/>
        </w:rPr>
      </w:pPr>
    </w:p>
    <w:p w:rsidR="00C97174" w:rsidRPr="00E011F3" w:rsidRDefault="00D278D1" w:rsidP="009409E9">
      <w:pPr>
        <w:spacing w:line="360" w:lineRule="auto"/>
        <w:rPr>
          <w:rFonts w:ascii="Book Antiqua" w:hAnsi="Book Antiqua"/>
          <w:sz w:val="24"/>
          <w:szCs w:val="24"/>
        </w:rPr>
      </w:pPr>
      <w:r w:rsidRPr="00E011F3">
        <w:rPr>
          <w:rFonts w:ascii="Book Antiqua" w:hAnsi="Book Antiqua"/>
          <w:b/>
          <w:sz w:val="24"/>
          <w:szCs w:val="24"/>
        </w:rPr>
        <w:t>Corresponding author:</w:t>
      </w:r>
      <w:r w:rsidR="00C97174" w:rsidRPr="00E011F3">
        <w:rPr>
          <w:rFonts w:ascii="Book Antiqua" w:hAnsi="Book Antiqua"/>
          <w:b/>
          <w:sz w:val="24"/>
          <w:szCs w:val="24"/>
        </w:rPr>
        <w:t xml:space="preserve"> </w:t>
      </w:r>
      <w:proofErr w:type="spellStart"/>
      <w:r w:rsidR="00C97174" w:rsidRPr="00E011F3">
        <w:rPr>
          <w:rFonts w:ascii="Book Antiqua" w:hAnsi="Book Antiqua"/>
          <w:b/>
          <w:sz w:val="24"/>
          <w:szCs w:val="24"/>
        </w:rPr>
        <w:t>Mitsuro</w:t>
      </w:r>
      <w:proofErr w:type="spellEnd"/>
      <w:r w:rsidR="00C97174" w:rsidRPr="00E011F3">
        <w:rPr>
          <w:rFonts w:ascii="Book Antiqua" w:hAnsi="Book Antiqua"/>
          <w:b/>
          <w:sz w:val="24"/>
          <w:szCs w:val="24"/>
        </w:rPr>
        <w:t xml:space="preserve"> Kanda, </w:t>
      </w:r>
      <w:r w:rsidRPr="00E011F3">
        <w:rPr>
          <w:rFonts w:ascii="Book Antiqua" w:hAnsi="Book Antiqua"/>
          <w:b/>
          <w:sz w:val="24"/>
          <w:szCs w:val="24"/>
        </w:rPr>
        <w:t>MD, PhD, Research Fellow,</w:t>
      </w:r>
      <w:r w:rsidRPr="00E011F3">
        <w:rPr>
          <w:rFonts w:ascii="Book Antiqua" w:eastAsia="宋体" w:hAnsi="Book Antiqua"/>
          <w:b/>
          <w:sz w:val="24"/>
          <w:szCs w:val="24"/>
          <w:lang w:eastAsia="zh-CN"/>
        </w:rPr>
        <w:t xml:space="preserve"> </w:t>
      </w:r>
      <w:r w:rsidR="00C97174" w:rsidRPr="00E011F3">
        <w:rPr>
          <w:rFonts w:ascii="Book Antiqua" w:hAnsi="Book Antiqua"/>
          <w:sz w:val="24"/>
          <w:szCs w:val="24"/>
        </w:rPr>
        <w:t xml:space="preserve">Department of </w:t>
      </w:r>
      <w:r w:rsidR="00C97174" w:rsidRPr="00E011F3">
        <w:rPr>
          <w:rFonts w:ascii="Book Antiqua" w:hAnsi="Book Antiqua"/>
          <w:sz w:val="24"/>
          <w:szCs w:val="24"/>
        </w:rPr>
        <w:lastRenderedPageBreak/>
        <w:t xml:space="preserve">Gastroenterological Surgery (Surgery II), Nagoya University Graduate School of Medicine, 65 </w:t>
      </w:r>
      <w:proofErr w:type="spellStart"/>
      <w:r w:rsidR="00C97174" w:rsidRPr="00E011F3">
        <w:rPr>
          <w:rFonts w:ascii="Book Antiqua" w:hAnsi="Book Antiqua"/>
          <w:sz w:val="24"/>
          <w:szCs w:val="24"/>
        </w:rPr>
        <w:t>Tsurumai-cho</w:t>
      </w:r>
      <w:proofErr w:type="spellEnd"/>
      <w:r w:rsidR="00C97174" w:rsidRPr="00E011F3">
        <w:rPr>
          <w:rFonts w:ascii="Book Antiqua" w:hAnsi="Book Antiqua"/>
          <w:sz w:val="24"/>
          <w:szCs w:val="24"/>
        </w:rPr>
        <w:t>, Showa-</w:t>
      </w:r>
      <w:proofErr w:type="spellStart"/>
      <w:r w:rsidR="00C97174" w:rsidRPr="00E011F3">
        <w:rPr>
          <w:rFonts w:ascii="Book Antiqua" w:hAnsi="Book Antiqua"/>
          <w:sz w:val="24"/>
          <w:szCs w:val="24"/>
        </w:rPr>
        <w:t>ku</w:t>
      </w:r>
      <w:proofErr w:type="spellEnd"/>
      <w:r w:rsidR="00C97174" w:rsidRPr="00E011F3">
        <w:rPr>
          <w:rFonts w:ascii="Book Antiqua" w:hAnsi="Book Antiqua"/>
          <w:sz w:val="24"/>
          <w:szCs w:val="24"/>
        </w:rPr>
        <w:t>, Nagoya 466-8550, Japan. m-kanda@med.nagoya-u.ac.jp</w:t>
      </w:r>
    </w:p>
    <w:p w:rsidR="00D278D1" w:rsidRPr="00E011F3" w:rsidRDefault="00D278D1" w:rsidP="009409E9">
      <w:pPr>
        <w:spacing w:line="360" w:lineRule="auto"/>
        <w:rPr>
          <w:rFonts w:ascii="Book Antiqua" w:eastAsia="宋体" w:hAnsi="Book Antiqua"/>
          <w:sz w:val="24"/>
          <w:szCs w:val="24"/>
          <w:lang w:eastAsia="zh-CN"/>
        </w:rPr>
      </w:pPr>
      <w:r w:rsidRPr="00E011F3">
        <w:rPr>
          <w:rFonts w:ascii="Book Antiqua" w:hAnsi="Book Antiqua"/>
          <w:b/>
          <w:sz w:val="24"/>
          <w:szCs w:val="24"/>
        </w:rPr>
        <w:t xml:space="preserve">Telephone: </w:t>
      </w:r>
      <w:r w:rsidRPr="00E011F3">
        <w:rPr>
          <w:rFonts w:ascii="Book Antiqua" w:hAnsi="Book Antiqua"/>
          <w:sz w:val="24"/>
          <w:szCs w:val="24"/>
        </w:rPr>
        <w:t>+81-52-7442249</w:t>
      </w:r>
    </w:p>
    <w:p w:rsidR="003D540A" w:rsidRPr="00E011F3" w:rsidRDefault="00C97174" w:rsidP="009409E9">
      <w:pPr>
        <w:spacing w:line="360" w:lineRule="auto"/>
        <w:rPr>
          <w:rFonts w:ascii="Book Antiqua" w:eastAsia="宋体" w:hAnsi="Book Antiqua"/>
          <w:sz w:val="24"/>
          <w:szCs w:val="24"/>
          <w:lang w:eastAsia="zh-CN"/>
        </w:rPr>
      </w:pPr>
      <w:r w:rsidRPr="00E011F3">
        <w:rPr>
          <w:rFonts w:ascii="Book Antiqua" w:hAnsi="Book Antiqua"/>
          <w:b/>
          <w:sz w:val="24"/>
          <w:szCs w:val="24"/>
        </w:rPr>
        <w:t xml:space="preserve">Fax: </w:t>
      </w:r>
      <w:r w:rsidRPr="00E011F3">
        <w:rPr>
          <w:rFonts w:ascii="Book Antiqua" w:hAnsi="Book Antiqua"/>
          <w:sz w:val="24"/>
          <w:szCs w:val="24"/>
        </w:rPr>
        <w:t>+81-52-7442252</w:t>
      </w:r>
    </w:p>
    <w:p w:rsidR="001E33C5" w:rsidRPr="00E011F3" w:rsidRDefault="001E33C5" w:rsidP="009409E9">
      <w:pPr>
        <w:spacing w:line="360" w:lineRule="auto"/>
        <w:rPr>
          <w:rFonts w:ascii="Book Antiqua" w:eastAsia="宋体" w:hAnsi="Book Antiqua"/>
          <w:sz w:val="24"/>
          <w:szCs w:val="24"/>
          <w:lang w:eastAsia="zh-CN"/>
        </w:rPr>
      </w:pPr>
    </w:p>
    <w:p w:rsidR="001E33C5" w:rsidRPr="00E011F3" w:rsidRDefault="001E33C5" w:rsidP="009409E9">
      <w:pPr>
        <w:spacing w:line="360" w:lineRule="auto"/>
        <w:rPr>
          <w:rFonts w:ascii="Book Antiqua" w:hAnsi="Book Antiqua"/>
          <w:b/>
          <w:sz w:val="24"/>
          <w:szCs w:val="24"/>
        </w:rPr>
      </w:pPr>
      <w:r w:rsidRPr="00E011F3">
        <w:rPr>
          <w:rFonts w:ascii="Book Antiqua" w:hAnsi="Book Antiqua"/>
          <w:b/>
          <w:sz w:val="24"/>
          <w:szCs w:val="24"/>
        </w:rPr>
        <w:t xml:space="preserve">Received: </w:t>
      </w:r>
      <w:r w:rsidRPr="00E011F3">
        <w:rPr>
          <w:rFonts w:ascii="Book Antiqua" w:eastAsia="宋体" w:hAnsi="Book Antiqua"/>
          <w:sz w:val="24"/>
          <w:szCs w:val="24"/>
          <w:lang w:eastAsia="zh-CN"/>
        </w:rPr>
        <w:t>August 16, 2018</w:t>
      </w:r>
      <w:r w:rsidR="009409E9" w:rsidRPr="00E011F3">
        <w:rPr>
          <w:rFonts w:ascii="Book Antiqua" w:hAnsi="Book Antiqua"/>
          <w:sz w:val="24"/>
          <w:szCs w:val="24"/>
        </w:rPr>
        <w:t xml:space="preserve"> </w:t>
      </w:r>
    </w:p>
    <w:p w:rsidR="001E33C5" w:rsidRPr="00E011F3" w:rsidRDefault="001E33C5" w:rsidP="009409E9">
      <w:pPr>
        <w:spacing w:line="360" w:lineRule="auto"/>
        <w:rPr>
          <w:rFonts w:ascii="Book Antiqua" w:hAnsi="Book Antiqua"/>
          <w:b/>
          <w:sz w:val="24"/>
          <w:szCs w:val="24"/>
        </w:rPr>
      </w:pPr>
      <w:r w:rsidRPr="00E011F3">
        <w:rPr>
          <w:rFonts w:ascii="Book Antiqua" w:hAnsi="Book Antiqua"/>
          <w:b/>
          <w:sz w:val="24"/>
          <w:szCs w:val="24"/>
        </w:rPr>
        <w:t>Peer-review started:</w:t>
      </w:r>
      <w:r w:rsidRPr="00E011F3">
        <w:rPr>
          <w:rFonts w:ascii="Book Antiqua" w:eastAsia="宋体" w:hAnsi="Book Antiqua"/>
          <w:sz w:val="24"/>
          <w:szCs w:val="24"/>
          <w:lang w:eastAsia="zh-CN"/>
        </w:rPr>
        <w:t xml:space="preserve"> August 17, 2018</w:t>
      </w:r>
      <w:r w:rsidR="009409E9" w:rsidRPr="00E011F3">
        <w:rPr>
          <w:rFonts w:ascii="Book Antiqua" w:hAnsi="Book Antiqua"/>
          <w:sz w:val="24"/>
          <w:szCs w:val="24"/>
        </w:rPr>
        <w:t xml:space="preserve"> </w:t>
      </w:r>
    </w:p>
    <w:p w:rsidR="001E33C5" w:rsidRPr="00E011F3" w:rsidRDefault="001E33C5" w:rsidP="009409E9">
      <w:pPr>
        <w:spacing w:line="360" w:lineRule="auto"/>
        <w:rPr>
          <w:rFonts w:ascii="Book Antiqua" w:eastAsia="宋体" w:hAnsi="Book Antiqua"/>
          <w:b/>
          <w:sz w:val="24"/>
          <w:szCs w:val="24"/>
          <w:lang w:eastAsia="zh-CN"/>
        </w:rPr>
      </w:pPr>
      <w:r w:rsidRPr="00E011F3">
        <w:rPr>
          <w:rFonts w:ascii="Book Antiqua" w:hAnsi="Book Antiqua"/>
          <w:b/>
          <w:sz w:val="24"/>
          <w:szCs w:val="24"/>
        </w:rPr>
        <w:t>First decision:</w:t>
      </w:r>
      <w:r w:rsidRPr="00E011F3">
        <w:rPr>
          <w:rFonts w:ascii="Book Antiqua" w:eastAsia="宋体" w:hAnsi="Book Antiqua"/>
          <w:b/>
          <w:sz w:val="24"/>
          <w:szCs w:val="24"/>
          <w:lang w:eastAsia="zh-CN"/>
        </w:rPr>
        <w:t xml:space="preserve"> </w:t>
      </w:r>
      <w:r w:rsidRPr="00E011F3">
        <w:rPr>
          <w:rFonts w:ascii="Book Antiqua" w:eastAsia="宋体" w:hAnsi="Book Antiqua"/>
          <w:sz w:val="24"/>
          <w:szCs w:val="24"/>
          <w:lang w:eastAsia="zh-CN"/>
        </w:rPr>
        <w:t>October 5, 2018</w:t>
      </w:r>
    </w:p>
    <w:p w:rsidR="001E33C5" w:rsidRPr="00E011F3" w:rsidRDefault="001E33C5" w:rsidP="009409E9">
      <w:pPr>
        <w:spacing w:line="360" w:lineRule="auto"/>
        <w:rPr>
          <w:rFonts w:ascii="Book Antiqua" w:hAnsi="Book Antiqua"/>
          <w:b/>
          <w:sz w:val="24"/>
          <w:szCs w:val="24"/>
        </w:rPr>
      </w:pPr>
      <w:r w:rsidRPr="00E011F3">
        <w:rPr>
          <w:rFonts w:ascii="Book Antiqua" w:hAnsi="Book Antiqua"/>
          <w:b/>
          <w:sz w:val="24"/>
          <w:szCs w:val="24"/>
        </w:rPr>
        <w:t xml:space="preserve">Revised: </w:t>
      </w:r>
      <w:r w:rsidRPr="00E011F3">
        <w:rPr>
          <w:rFonts w:ascii="Book Antiqua" w:eastAsia="宋体" w:hAnsi="Book Antiqua"/>
          <w:sz w:val="24"/>
          <w:szCs w:val="24"/>
          <w:lang w:eastAsia="zh-CN"/>
        </w:rPr>
        <w:t>October 28, 2018</w:t>
      </w:r>
      <w:r w:rsidRPr="00E011F3">
        <w:rPr>
          <w:rFonts w:ascii="Book Antiqua" w:hAnsi="Book Antiqua"/>
          <w:b/>
          <w:sz w:val="24"/>
          <w:szCs w:val="24"/>
        </w:rPr>
        <w:t xml:space="preserve"> </w:t>
      </w:r>
    </w:p>
    <w:p w:rsidR="001E33C5" w:rsidRPr="00E011F3" w:rsidRDefault="001E33C5" w:rsidP="009409E9">
      <w:pPr>
        <w:spacing w:line="360" w:lineRule="auto"/>
        <w:rPr>
          <w:rFonts w:ascii="Book Antiqua" w:hAnsi="Book Antiqua"/>
          <w:b/>
          <w:sz w:val="24"/>
          <w:szCs w:val="24"/>
        </w:rPr>
      </w:pPr>
      <w:r w:rsidRPr="00E011F3">
        <w:rPr>
          <w:rFonts w:ascii="Book Antiqua" w:hAnsi="Book Antiqua"/>
          <w:b/>
          <w:sz w:val="24"/>
          <w:szCs w:val="24"/>
        </w:rPr>
        <w:t>Accepted:</w:t>
      </w:r>
      <w:r w:rsidR="00DC30E5">
        <w:rPr>
          <w:rFonts w:ascii="Book Antiqua" w:hAnsi="Book Antiqua"/>
          <w:b/>
          <w:sz w:val="24"/>
          <w:szCs w:val="24"/>
        </w:rPr>
        <w:t xml:space="preserve"> </w:t>
      </w:r>
      <w:r w:rsidR="00DC30E5" w:rsidRPr="00826A49">
        <w:rPr>
          <w:rFonts w:ascii="Book Antiqua" w:hAnsi="Book Antiqua"/>
          <w:sz w:val="24"/>
          <w:szCs w:val="24"/>
        </w:rPr>
        <w:t>December 5, 2018</w:t>
      </w:r>
    </w:p>
    <w:p w:rsidR="001E33C5" w:rsidRPr="00E011F3" w:rsidRDefault="001E33C5" w:rsidP="009409E9">
      <w:pPr>
        <w:spacing w:line="360" w:lineRule="auto"/>
        <w:rPr>
          <w:rFonts w:ascii="Book Antiqua" w:hAnsi="Book Antiqua"/>
          <w:sz w:val="24"/>
          <w:szCs w:val="24"/>
        </w:rPr>
      </w:pPr>
      <w:r w:rsidRPr="00E011F3">
        <w:rPr>
          <w:rFonts w:ascii="Book Antiqua" w:hAnsi="Book Antiqua"/>
          <w:b/>
          <w:sz w:val="24"/>
          <w:szCs w:val="24"/>
        </w:rPr>
        <w:t>Article in press:</w:t>
      </w:r>
      <w:r w:rsidR="009409E9" w:rsidRPr="00E011F3">
        <w:rPr>
          <w:rFonts w:ascii="Book Antiqua" w:hAnsi="Book Antiqua"/>
          <w:sz w:val="24"/>
          <w:szCs w:val="24"/>
        </w:rPr>
        <w:t xml:space="preserve"> </w:t>
      </w:r>
      <w:r w:rsidR="00826A49" w:rsidRPr="00826A49">
        <w:rPr>
          <w:rFonts w:ascii="Book Antiqua" w:hAnsi="Book Antiqua"/>
          <w:sz w:val="24"/>
          <w:szCs w:val="24"/>
        </w:rPr>
        <w:t>December 5, 2018</w:t>
      </w:r>
    </w:p>
    <w:p w:rsidR="00826A49" w:rsidRPr="00826A49" w:rsidRDefault="001E33C5" w:rsidP="009409E9">
      <w:pPr>
        <w:spacing w:line="360" w:lineRule="auto"/>
        <w:rPr>
          <w:rFonts w:ascii="Book Antiqua" w:eastAsiaTheme="minorEastAsia" w:hAnsi="Book Antiqua"/>
          <w:b/>
          <w:sz w:val="24"/>
          <w:szCs w:val="24"/>
          <w:lang w:eastAsia="zh-CN"/>
        </w:rPr>
      </w:pPr>
      <w:r w:rsidRPr="00E011F3">
        <w:rPr>
          <w:rFonts w:ascii="Book Antiqua" w:hAnsi="Book Antiqua"/>
          <w:b/>
          <w:sz w:val="24"/>
          <w:szCs w:val="24"/>
        </w:rPr>
        <w:t xml:space="preserve">Published online: </w:t>
      </w:r>
      <w:r w:rsidR="00826A49">
        <w:rPr>
          <w:rFonts w:ascii="Book Antiqua" w:eastAsiaTheme="minorEastAsia" w:hAnsi="Book Antiqua" w:hint="eastAsia"/>
          <w:b/>
          <w:sz w:val="24"/>
          <w:szCs w:val="24"/>
          <w:lang w:eastAsia="zh-CN"/>
        </w:rPr>
        <w:t>January 15, 2019</w:t>
      </w:r>
    </w:p>
    <w:p w:rsidR="006F624F" w:rsidRPr="00E011F3" w:rsidRDefault="003D540A" w:rsidP="009409E9">
      <w:pPr>
        <w:spacing w:line="360" w:lineRule="auto"/>
        <w:rPr>
          <w:rFonts w:ascii="Book Antiqua" w:hAnsi="Book Antiqua"/>
          <w:b/>
          <w:sz w:val="24"/>
          <w:szCs w:val="24"/>
        </w:rPr>
      </w:pPr>
      <w:r w:rsidRPr="00E011F3">
        <w:rPr>
          <w:rFonts w:ascii="Book Antiqua" w:hAnsi="Book Antiqua"/>
          <w:b/>
          <w:sz w:val="24"/>
          <w:szCs w:val="24"/>
        </w:rPr>
        <w:br w:type="page"/>
      </w:r>
      <w:r w:rsidR="006F624F" w:rsidRPr="00E011F3">
        <w:rPr>
          <w:rFonts w:ascii="Book Antiqua" w:hAnsi="Book Antiqua"/>
          <w:b/>
          <w:sz w:val="24"/>
          <w:szCs w:val="24"/>
        </w:rPr>
        <w:lastRenderedPageBreak/>
        <w:t>Abstract</w:t>
      </w:r>
    </w:p>
    <w:p w:rsidR="002A1C3A" w:rsidRPr="00E011F3" w:rsidRDefault="002A1C3A" w:rsidP="009409E9">
      <w:pPr>
        <w:spacing w:line="360" w:lineRule="auto"/>
        <w:rPr>
          <w:rFonts w:ascii="Book Antiqua" w:eastAsia="宋体" w:hAnsi="Book Antiqua"/>
          <w:b/>
          <w:i/>
          <w:sz w:val="24"/>
          <w:szCs w:val="24"/>
          <w:lang w:eastAsia="zh-CN"/>
        </w:rPr>
      </w:pPr>
      <w:r w:rsidRPr="00E011F3">
        <w:rPr>
          <w:rFonts w:ascii="Book Antiqua" w:hAnsi="Book Antiqua"/>
          <w:b/>
          <w:i/>
          <w:sz w:val="24"/>
          <w:szCs w:val="24"/>
        </w:rPr>
        <w:t>AIM</w:t>
      </w:r>
    </w:p>
    <w:p w:rsidR="00C55D20" w:rsidRPr="00E011F3" w:rsidRDefault="00522834" w:rsidP="009409E9">
      <w:pPr>
        <w:spacing w:line="360" w:lineRule="auto"/>
        <w:rPr>
          <w:rFonts w:ascii="Book Antiqua" w:eastAsia="宋体" w:hAnsi="Book Antiqua"/>
          <w:sz w:val="24"/>
          <w:szCs w:val="24"/>
          <w:lang w:eastAsia="zh-CN"/>
        </w:rPr>
      </w:pPr>
      <w:r w:rsidRPr="00E011F3">
        <w:rPr>
          <w:rFonts w:ascii="Book Antiqua" w:hAnsi="Book Antiqua"/>
          <w:sz w:val="24"/>
          <w:szCs w:val="24"/>
        </w:rPr>
        <w:t>To evaluate</w:t>
      </w:r>
      <w:r w:rsidR="00CC1ADA" w:rsidRPr="00E011F3">
        <w:rPr>
          <w:rFonts w:ascii="Book Antiqua" w:hAnsi="Book Antiqua"/>
          <w:sz w:val="24"/>
          <w:szCs w:val="24"/>
        </w:rPr>
        <w:t xml:space="preserve"> the</w:t>
      </w:r>
      <w:r w:rsidRPr="00E011F3">
        <w:rPr>
          <w:rFonts w:ascii="Book Antiqua" w:hAnsi="Book Antiqua"/>
          <w:sz w:val="24"/>
          <w:szCs w:val="24"/>
        </w:rPr>
        <w:t xml:space="preserve"> prognostic significance of perioperative carcinoembryonic antigen (CEA) and carbohydrate antigen 19-9 (CA19-9) levels in stage II/III gastric cancer.</w:t>
      </w:r>
    </w:p>
    <w:p w:rsidR="002A1C3A" w:rsidRPr="00E011F3" w:rsidRDefault="002A1C3A" w:rsidP="009409E9">
      <w:pPr>
        <w:spacing w:line="360" w:lineRule="auto"/>
        <w:rPr>
          <w:rFonts w:ascii="Book Antiqua" w:eastAsia="宋体" w:hAnsi="Book Antiqua"/>
          <w:sz w:val="24"/>
          <w:szCs w:val="24"/>
          <w:lang w:eastAsia="zh-CN"/>
        </w:rPr>
      </w:pPr>
    </w:p>
    <w:p w:rsidR="002A1C3A" w:rsidRPr="00E011F3" w:rsidRDefault="002A1C3A" w:rsidP="009409E9">
      <w:pPr>
        <w:spacing w:line="360" w:lineRule="auto"/>
        <w:rPr>
          <w:rFonts w:ascii="Book Antiqua" w:eastAsia="宋体" w:hAnsi="Book Antiqua"/>
          <w:b/>
          <w:i/>
          <w:sz w:val="24"/>
          <w:szCs w:val="24"/>
          <w:lang w:eastAsia="zh-CN"/>
        </w:rPr>
      </w:pPr>
      <w:r w:rsidRPr="00E011F3">
        <w:rPr>
          <w:rFonts w:ascii="Book Antiqua" w:hAnsi="Book Antiqua"/>
          <w:b/>
          <w:i/>
          <w:sz w:val="24"/>
          <w:szCs w:val="24"/>
        </w:rPr>
        <w:t>METHODS</w:t>
      </w:r>
    </w:p>
    <w:p w:rsidR="003C4EBE" w:rsidRPr="00E011F3" w:rsidRDefault="00071E31" w:rsidP="009409E9">
      <w:pPr>
        <w:spacing w:line="360" w:lineRule="auto"/>
        <w:rPr>
          <w:rFonts w:ascii="Book Antiqua" w:eastAsia="宋体" w:hAnsi="Book Antiqua"/>
          <w:sz w:val="24"/>
          <w:szCs w:val="24"/>
          <w:lang w:eastAsia="zh-CN"/>
        </w:rPr>
      </w:pPr>
      <w:r w:rsidRPr="00E011F3">
        <w:rPr>
          <w:rFonts w:ascii="Book Antiqua" w:hAnsi="Book Antiqua"/>
          <w:sz w:val="24"/>
          <w:szCs w:val="24"/>
        </w:rPr>
        <w:t>From</w:t>
      </w:r>
      <w:r w:rsidR="00522834" w:rsidRPr="00E011F3">
        <w:rPr>
          <w:rFonts w:ascii="Book Antiqua" w:hAnsi="Book Antiqua"/>
          <w:sz w:val="24"/>
          <w:szCs w:val="24"/>
        </w:rPr>
        <w:t xml:space="preserve"> a multi</w:t>
      </w:r>
      <w:r w:rsidR="00A41744" w:rsidRPr="00E011F3">
        <w:rPr>
          <w:rFonts w:ascii="Book Antiqua" w:hAnsi="Book Antiqua"/>
          <w:sz w:val="24"/>
          <w:szCs w:val="24"/>
        </w:rPr>
        <w:t>-</w:t>
      </w:r>
      <w:r w:rsidR="008D5541" w:rsidRPr="00E011F3">
        <w:rPr>
          <w:rFonts w:ascii="Book Antiqua" w:hAnsi="Book Antiqua"/>
          <w:sz w:val="24"/>
          <w:szCs w:val="24"/>
        </w:rPr>
        <w:t>institutional</w:t>
      </w:r>
      <w:r w:rsidR="00522834" w:rsidRPr="00E011F3">
        <w:rPr>
          <w:rFonts w:ascii="Book Antiqua" w:hAnsi="Book Antiqua"/>
          <w:sz w:val="24"/>
          <w:szCs w:val="24"/>
        </w:rPr>
        <w:t xml:space="preserve"> retrospective database </w:t>
      </w:r>
      <w:r w:rsidRPr="00E011F3">
        <w:rPr>
          <w:rFonts w:ascii="Book Antiqua" w:hAnsi="Book Antiqua"/>
          <w:sz w:val="24"/>
          <w:szCs w:val="24"/>
        </w:rPr>
        <w:t xml:space="preserve">compiled </w:t>
      </w:r>
      <w:r w:rsidR="00EF0FEE" w:rsidRPr="00E011F3">
        <w:rPr>
          <w:rFonts w:ascii="Book Antiqua" w:hAnsi="Book Antiqua"/>
          <w:sz w:val="24"/>
          <w:szCs w:val="24"/>
        </w:rPr>
        <w:t>by integrating clinical data from nine institut</w:t>
      </w:r>
      <w:r w:rsidRPr="00E011F3">
        <w:rPr>
          <w:rFonts w:ascii="Book Antiqua" w:hAnsi="Book Antiqua"/>
          <w:sz w:val="24"/>
          <w:szCs w:val="24"/>
        </w:rPr>
        <w:t>ions,</w:t>
      </w:r>
      <w:r w:rsidR="00522834" w:rsidRPr="00E011F3">
        <w:rPr>
          <w:rFonts w:ascii="Book Antiqua" w:hAnsi="Book Antiqua"/>
          <w:sz w:val="24"/>
          <w:szCs w:val="24"/>
        </w:rPr>
        <w:t xml:space="preserve"> </w:t>
      </w:r>
      <w:r w:rsidRPr="00E011F3">
        <w:rPr>
          <w:rFonts w:ascii="Book Antiqua" w:hAnsi="Book Antiqua"/>
          <w:sz w:val="24"/>
          <w:szCs w:val="24"/>
        </w:rPr>
        <w:t xml:space="preserve">data of </w:t>
      </w:r>
      <w:r w:rsidR="00522834" w:rsidRPr="00E011F3">
        <w:rPr>
          <w:rFonts w:ascii="Book Antiqua" w:hAnsi="Book Antiqua"/>
          <w:sz w:val="24"/>
          <w:szCs w:val="24"/>
        </w:rPr>
        <w:t>998 patients who underwent curative resection for stage II/III gastric cancer between 2010 and 2014</w:t>
      </w:r>
      <w:r w:rsidRPr="00E011F3">
        <w:rPr>
          <w:rFonts w:ascii="Book Antiqua" w:hAnsi="Book Antiqua"/>
          <w:sz w:val="24"/>
          <w:szCs w:val="24"/>
        </w:rPr>
        <w:t xml:space="preserve"> were retrieved and analyzed</w:t>
      </w:r>
      <w:r w:rsidR="00522834" w:rsidRPr="00E011F3">
        <w:rPr>
          <w:rFonts w:ascii="Book Antiqua" w:hAnsi="Book Antiqua"/>
          <w:sz w:val="24"/>
          <w:szCs w:val="24"/>
        </w:rPr>
        <w:t xml:space="preserve">. </w:t>
      </w:r>
      <w:r w:rsidR="00CC1ADA" w:rsidRPr="00E011F3">
        <w:rPr>
          <w:rFonts w:ascii="Book Antiqua" w:hAnsi="Book Antiqua"/>
          <w:sz w:val="24"/>
          <w:szCs w:val="24"/>
        </w:rPr>
        <w:t>The prognostic</w:t>
      </w:r>
      <w:r w:rsidR="00EF0FEE" w:rsidRPr="00E011F3">
        <w:rPr>
          <w:rFonts w:ascii="Book Antiqua" w:hAnsi="Book Antiqua"/>
          <w:sz w:val="24"/>
          <w:szCs w:val="24"/>
        </w:rPr>
        <w:t xml:space="preserve"> impact of </w:t>
      </w:r>
      <w:r w:rsidR="00C93946" w:rsidRPr="00E011F3">
        <w:rPr>
          <w:rFonts w:ascii="Book Antiqua" w:hAnsi="Book Antiqua"/>
          <w:sz w:val="24"/>
          <w:szCs w:val="24"/>
        </w:rPr>
        <w:t xml:space="preserve">the </w:t>
      </w:r>
      <w:r w:rsidR="00EF0FEE" w:rsidRPr="00E011F3">
        <w:rPr>
          <w:rFonts w:ascii="Book Antiqua" w:hAnsi="Book Antiqua"/>
          <w:sz w:val="24"/>
          <w:szCs w:val="24"/>
        </w:rPr>
        <w:t>preoperative</w:t>
      </w:r>
      <w:r w:rsidR="00C93946" w:rsidRPr="00E011F3">
        <w:rPr>
          <w:rFonts w:ascii="Book Antiqua" w:hAnsi="Book Antiqua"/>
          <w:sz w:val="24"/>
          <w:szCs w:val="24"/>
        </w:rPr>
        <w:t xml:space="preserve"> and</w:t>
      </w:r>
      <w:r w:rsidR="00EF0FEE" w:rsidRPr="00E011F3">
        <w:rPr>
          <w:rFonts w:ascii="Book Antiqua" w:hAnsi="Book Antiqua"/>
          <w:sz w:val="24"/>
          <w:szCs w:val="24"/>
        </w:rPr>
        <w:t xml:space="preserve"> postoperative levels and chronological changes </w:t>
      </w:r>
      <w:r w:rsidR="00C93946" w:rsidRPr="00E011F3">
        <w:rPr>
          <w:rFonts w:ascii="Book Antiqua" w:hAnsi="Book Antiqua"/>
          <w:sz w:val="24"/>
          <w:szCs w:val="24"/>
        </w:rPr>
        <w:t xml:space="preserve">in </w:t>
      </w:r>
      <w:r w:rsidR="00EF0FEE" w:rsidRPr="00E011F3">
        <w:rPr>
          <w:rFonts w:ascii="Book Antiqua" w:hAnsi="Book Antiqua"/>
          <w:sz w:val="24"/>
          <w:szCs w:val="24"/>
        </w:rPr>
        <w:t xml:space="preserve">CEA, CA19-9 and their combination were evaluated. To test whether postoperative adjuvant chemotherapy alters </w:t>
      </w:r>
      <w:r w:rsidR="00CC1ADA" w:rsidRPr="00E011F3">
        <w:rPr>
          <w:rFonts w:ascii="Book Antiqua" w:hAnsi="Book Antiqua"/>
          <w:sz w:val="24"/>
          <w:szCs w:val="24"/>
        </w:rPr>
        <w:t xml:space="preserve">the </w:t>
      </w:r>
      <w:r w:rsidR="00EF0FEE" w:rsidRPr="00E011F3">
        <w:rPr>
          <w:rFonts w:ascii="Book Antiqua" w:hAnsi="Book Antiqua"/>
          <w:sz w:val="24"/>
          <w:szCs w:val="24"/>
        </w:rPr>
        <w:t xml:space="preserve">prognostic impact of perioperative CEA and CA19-9 levels, </w:t>
      </w:r>
      <w:r w:rsidR="00CF3AF0" w:rsidRPr="00E011F3">
        <w:rPr>
          <w:rFonts w:ascii="Book Antiqua" w:hAnsi="Book Antiqua"/>
          <w:sz w:val="24"/>
          <w:szCs w:val="24"/>
        </w:rPr>
        <w:t xml:space="preserve">the </w:t>
      </w:r>
      <w:r w:rsidR="00EF0FEE" w:rsidRPr="00E011F3">
        <w:rPr>
          <w:rFonts w:ascii="Book Antiqua" w:hAnsi="Book Antiqua"/>
          <w:sz w:val="24"/>
          <w:szCs w:val="24"/>
        </w:rPr>
        <w:t xml:space="preserve">hazard ratios for mortality were compared between patients who underwent surgery alone and </w:t>
      </w:r>
      <w:r w:rsidR="00C93946" w:rsidRPr="00E011F3">
        <w:rPr>
          <w:rFonts w:ascii="Book Antiqua" w:hAnsi="Book Antiqua"/>
          <w:sz w:val="24"/>
          <w:szCs w:val="24"/>
        </w:rPr>
        <w:t xml:space="preserve">patients </w:t>
      </w:r>
      <w:r w:rsidR="00EF0FEE" w:rsidRPr="00E011F3">
        <w:rPr>
          <w:rFonts w:ascii="Book Antiqua" w:hAnsi="Book Antiqua"/>
          <w:sz w:val="24"/>
          <w:szCs w:val="24"/>
        </w:rPr>
        <w:t>who underwent surgery followed by adjuvant chemotherapy.</w:t>
      </w:r>
    </w:p>
    <w:p w:rsidR="002A1C3A" w:rsidRPr="00E011F3" w:rsidRDefault="002A1C3A" w:rsidP="009409E9">
      <w:pPr>
        <w:spacing w:line="360" w:lineRule="auto"/>
        <w:rPr>
          <w:rFonts w:ascii="Book Antiqua" w:eastAsia="宋体" w:hAnsi="Book Antiqua"/>
          <w:sz w:val="24"/>
          <w:szCs w:val="24"/>
          <w:lang w:eastAsia="zh-CN"/>
        </w:rPr>
      </w:pPr>
    </w:p>
    <w:p w:rsidR="002A1C3A" w:rsidRPr="00E011F3" w:rsidRDefault="002A1C3A" w:rsidP="009409E9">
      <w:pPr>
        <w:spacing w:line="360" w:lineRule="auto"/>
        <w:rPr>
          <w:rFonts w:ascii="Book Antiqua" w:eastAsia="宋体" w:hAnsi="Book Antiqua"/>
          <w:b/>
          <w:i/>
          <w:sz w:val="24"/>
          <w:szCs w:val="24"/>
          <w:lang w:eastAsia="zh-CN"/>
        </w:rPr>
      </w:pPr>
      <w:r w:rsidRPr="00E011F3">
        <w:rPr>
          <w:rFonts w:ascii="Book Antiqua" w:hAnsi="Book Antiqua"/>
          <w:b/>
          <w:i/>
          <w:sz w:val="24"/>
          <w:szCs w:val="24"/>
        </w:rPr>
        <w:t>RESULTS</w:t>
      </w:r>
    </w:p>
    <w:p w:rsidR="00EF0FEE" w:rsidRPr="00E011F3" w:rsidRDefault="000C78E0" w:rsidP="009409E9">
      <w:pPr>
        <w:spacing w:line="360" w:lineRule="auto"/>
        <w:rPr>
          <w:rFonts w:ascii="Book Antiqua" w:eastAsia="宋体" w:hAnsi="Book Antiqua"/>
          <w:sz w:val="24"/>
          <w:szCs w:val="24"/>
          <w:lang w:eastAsia="zh-CN"/>
        </w:rPr>
      </w:pPr>
      <w:r w:rsidRPr="00E011F3">
        <w:rPr>
          <w:rFonts w:ascii="Book Antiqua" w:hAnsi="Book Antiqua"/>
          <w:sz w:val="24"/>
          <w:szCs w:val="24"/>
        </w:rPr>
        <w:t>The pr</w:t>
      </w:r>
      <w:r w:rsidR="00BD5C6C" w:rsidRPr="00E011F3">
        <w:rPr>
          <w:rFonts w:ascii="Book Antiqua" w:hAnsi="Book Antiqua"/>
          <w:sz w:val="24"/>
          <w:szCs w:val="24"/>
        </w:rPr>
        <w:t>ognostic impact o</w:t>
      </w:r>
      <w:r w:rsidRPr="00E011F3">
        <w:rPr>
          <w:rFonts w:ascii="Book Antiqua" w:hAnsi="Book Antiqua"/>
          <w:sz w:val="24"/>
          <w:szCs w:val="24"/>
        </w:rPr>
        <w:t xml:space="preserve">f postoperative </w:t>
      </w:r>
      <w:r w:rsidR="00BD5C6C" w:rsidRPr="00E011F3">
        <w:rPr>
          <w:rFonts w:ascii="Book Antiqua" w:hAnsi="Book Antiqua"/>
          <w:sz w:val="24"/>
          <w:szCs w:val="24"/>
        </w:rPr>
        <w:t>CEA and CA19-9</w:t>
      </w:r>
      <w:r w:rsidRPr="00E011F3">
        <w:rPr>
          <w:rFonts w:ascii="Book Antiqua" w:hAnsi="Book Antiqua"/>
          <w:sz w:val="24"/>
          <w:szCs w:val="24"/>
        </w:rPr>
        <w:t xml:space="preserve"> was superior </w:t>
      </w:r>
      <w:r w:rsidR="00BD5C6C" w:rsidRPr="00E011F3">
        <w:rPr>
          <w:rFonts w:ascii="Book Antiqua" w:hAnsi="Book Antiqua"/>
          <w:sz w:val="24"/>
          <w:szCs w:val="24"/>
        </w:rPr>
        <w:t xml:space="preserve">to </w:t>
      </w:r>
      <w:r w:rsidRPr="00E011F3">
        <w:rPr>
          <w:rFonts w:ascii="Book Antiqua" w:hAnsi="Book Antiqua"/>
          <w:sz w:val="24"/>
          <w:szCs w:val="24"/>
        </w:rPr>
        <w:t xml:space="preserve">that of the preoperative </w:t>
      </w:r>
      <w:r w:rsidR="00BD5C6C" w:rsidRPr="00E011F3">
        <w:rPr>
          <w:rFonts w:ascii="Book Antiqua" w:hAnsi="Book Antiqua"/>
          <w:sz w:val="24"/>
          <w:szCs w:val="24"/>
        </w:rPr>
        <w:t>levels. M</w:t>
      </w:r>
      <w:r w:rsidRPr="00E011F3">
        <w:rPr>
          <w:rFonts w:ascii="Book Antiqua" w:hAnsi="Book Antiqua"/>
          <w:sz w:val="24"/>
          <w:szCs w:val="24"/>
        </w:rPr>
        <w:t>ultivariable analysis identified high postoperative CEA and CA19-9 levels as independent prognos</w:t>
      </w:r>
      <w:r w:rsidR="00BD5C6C" w:rsidRPr="00E011F3">
        <w:rPr>
          <w:rFonts w:ascii="Book Antiqua" w:hAnsi="Book Antiqua"/>
          <w:sz w:val="24"/>
          <w:szCs w:val="24"/>
        </w:rPr>
        <w:t>tic factors for overall survival</w:t>
      </w:r>
      <w:r w:rsidRPr="00E011F3">
        <w:rPr>
          <w:rFonts w:ascii="Book Antiqua" w:hAnsi="Book Antiqua"/>
          <w:sz w:val="24"/>
          <w:szCs w:val="24"/>
        </w:rPr>
        <w:t>.</w:t>
      </w:r>
      <w:r w:rsidR="00672AA7" w:rsidRPr="00E011F3">
        <w:rPr>
          <w:rFonts w:ascii="Book Antiqua" w:hAnsi="Book Antiqua"/>
          <w:sz w:val="24"/>
          <w:szCs w:val="24"/>
        </w:rPr>
        <w:t xml:space="preserve"> Disease-free survival rates clearly decreased in a stepwise manner </w:t>
      </w:r>
      <w:r w:rsidR="00C93946" w:rsidRPr="00E011F3">
        <w:rPr>
          <w:rFonts w:ascii="Book Antiqua" w:hAnsi="Book Antiqua"/>
          <w:sz w:val="24"/>
          <w:szCs w:val="24"/>
        </w:rPr>
        <w:t>in association with</w:t>
      </w:r>
      <w:r w:rsidR="00BD5C6C" w:rsidRPr="00E011F3">
        <w:rPr>
          <w:rFonts w:ascii="Book Antiqua" w:hAnsi="Book Antiqua"/>
          <w:sz w:val="24"/>
          <w:szCs w:val="24"/>
        </w:rPr>
        <w:t xml:space="preserve"> postoperative CEA and CA19-9 levels</w:t>
      </w:r>
      <w:r w:rsidR="00CC1ADA" w:rsidRPr="00E011F3">
        <w:rPr>
          <w:rFonts w:ascii="Book Antiqua" w:hAnsi="Book Antiqua"/>
          <w:sz w:val="24"/>
          <w:szCs w:val="24"/>
        </w:rPr>
        <w:t>,</w:t>
      </w:r>
      <w:r w:rsidR="00BD5C6C" w:rsidRPr="00E011F3">
        <w:rPr>
          <w:rFonts w:ascii="Book Antiqua" w:hAnsi="Book Antiqua"/>
          <w:sz w:val="24"/>
          <w:szCs w:val="24"/>
        </w:rPr>
        <w:t xml:space="preserve"> and patients </w:t>
      </w:r>
      <w:r w:rsidR="00CC1ADA" w:rsidRPr="00E011F3">
        <w:rPr>
          <w:rFonts w:ascii="Book Antiqua" w:hAnsi="Book Antiqua"/>
          <w:sz w:val="24"/>
          <w:szCs w:val="24"/>
        </w:rPr>
        <w:t>with</w:t>
      </w:r>
      <w:r w:rsidR="00BD5C6C" w:rsidRPr="00E011F3">
        <w:rPr>
          <w:rFonts w:ascii="Book Antiqua" w:hAnsi="Book Antiqua"/>
          <w:sz w:val="24"/>
          <w:szCs w:val="24"/>
        </w:rPr>
        <w:t xml:space="preserve"> high levels </w:t>
      </w:r>
      <w:r w:rsidR="00CC1ADA" w:rsidRPr="00E011F3">
        <w:rPr>
          <w:rFonts w:ascii="Book Antiqua" w:hAnsi="Book Antiqua"/>
          <w:sz w:val="24"/>
          <w:szCs w:val="24"/>
        </w:rPr>
        <w:t>of</w:t>
      </w:r>
      <w:r w:rsidR="00BD5C6C" w:rsidRPr="00E011F3">
        <w:rPr>
          <w:rFonts w:ascii="Book Antiqua" w:hAnsi="Book Antiqua"/>
          <w:sz w:val="24"/>
          <w:szCs w:val="24"/>
        </w:rPr>
        <w:t xml:space="preserve"> both markers showed significantly poorer prognosis </w:t>
      </w:r>
      <w:r w:rsidR="00C93946" w:rsidRPr="00E011F3">
        <w:rPr>
          <w:rFonts w:ascii="Book Antiqua" w:hAnsi="Book Antiqua"/>
          <w:sz w:val="24"/>
          <w:szCs w:val="24"/>
        </w:rPr>
        <w:t>than</w:t>
      </w:r>
      <w:r w:rsidR="00BD5C6C" w:rsidRPr="00E011F3">
        <w:rPr>
          <w:rFonts w:ascii="Book Antiqua" w:hAnsi="Book Antiqua"/>
          <w:sz w:val="24"/>
          <w:szCs w:val="24"/>
        </w:rPr>
        <w:t xml:space="preserve"> other patient groups. When</w:t>
      </w:r>
      <w:r w:rsidR="00CC1ADA" w:rsidRPr="00E011F3">
        <w:rPr>
          <w:rFonts w:ascii="Book Antiqua" w:hAnsi="Book Antiqua"/>
          <w:sz w:val="24"/>
          <w:szCs w:val="24"/>
        </w:rPr>
        <w:t xml:space="preserve"> we</w:t>
      </w:r>
      <w:r w:rsidR="00BD5C6C" w:rsidRPr="00E011F3">
        <w:rPr>
          <w:rFonts w:ascii="Book Antiqua" w:hAnsi="Book Antiqua"/>
          <w:sz w:val="24"/>
          <w:szCs w:val="24"/>
        </w:rPr>
        <w:t xml:space="preserve"> analyzed </w:t>
      </w:r>
      <w:r w:rsidRPr="00E011F3">
        <w:rPr>
          <w:rFonts w:ascii="Book Antiqua" w:hAnsi="Book Antiqua"/>
          <w:sz w:val="24"/>
          <w:szCs w:val="24"/>
        </w:rPr>
        <w:t xml:space="preserve">perioperative changes in serum </w:t>
      </w:r>
      <w:r w:rsidR="00BD5C6C" w:rsidRPr="00E011F3">
        <w:rPr>
          <w:rFonts w:ascii="Book Antiqua" w:hAnsi="Book Antiqua"/>
          <w:sz w:val="24"/>
          <w:szCs w:val="24"/>
        </w:rPr>
        <w:t>CEA and CA19-9</w:t>
      </w:r>
      <w:r w:rsidRPr="00E011F3">
        <w:rPr>
          <w:rFonts w:ascii="Book Antiqua" w:hAnsi="Book Antiqua"/>
          <w:sz w:val="24"/>
          <w:szCs w:val="24"/>
        </w:rPr>
        <w:t xml:space="preserve"> levels</w:t>
      </w:r>
      <w:r w:rsidR="00BD5C6C" w:rsidRPr="00E011F3">
        <w:rPr>
          <w:rFonts w:ascii="Book Antiqua" w:hAnsi="Book Antiqua"/>
          <w:sz w:val="24"/>
          <w:szCs w:val="24"/>
        </w:rPr>
        <w:t xml:space="preserve">, patients with </w:t>
      </w:r>
      <w:r w:rsidRPr="00E011F3">
        <w:rPr>
          <w:rFonts w:ascii="Book Antiqua" w:hAnsi="Book Antiqua"/>
          <w:sz w:val="24"/>
          <w:szCs w:val="24"/>
        </w:rPr>
        <w:t xml:space="preserve">high </w:t>
      </w:r>
      <w:r w:rsidR="00BD5C6C" w:rsidRPr="00E011F3">
        <w:rPr>
          <w:rFonts w:ascii="Book Antiqua" w:hAnsi="Book Antiqua"/>
          <w:sz w:val="24"/>
          <w:szCs w:val="24"/>
        </w:rPr>
        <w:t xml:space="preserve">levels </w:t>
      </w:r>
      <w:r w:rsidRPr="00E011F3">
        <w:rPr>
          <w:rFonts w:ascii="Book Antiqua" w:hAnsi="Book Antiqua"/>
          <w:sz w:val="24"/>
          <w:szCs w:val="24"/>
        </w:rPr>
        <w:t xml:space="preserve">before and after surgery </w:t>
      </w:r>
      <w:r w:rsidR="00C93946" w:rsidRPr="00E011F3">
        <w:rPr>
          <w:rFonts w:ascii="Book Antiqua" w:hAnsi="Book Antiqua"/>
          <w:sz w:val="24"/>
          <w:szCs w:val="24"/>
        </w:rPr>
        <w:t>had</w:t>
      </w:r>
      <w:r w:rsidRPr="00E011F3">
        <w:rPr>
          <w:rFonts w:ascii="Book Antiqua" w:hAnsi="Book Antiqua"/>
          <w:sz w:val="24"/>
          <w:szCs w:val="24"/>
        </w:rPr>
        <w:t xml:space="preserve"> the worst disease-free survival rates </w:t>
      </w:r>
      <w:r w:rsidR="00BD5C6C" w:rsidRPr="00E011F3">
        <w:rPr>
          <w:rFonts w:ascii="Book Antiqua" w:hAnsi="Book Antiqua"/>
          <w:sz w:val="24"/>
          <w:szCs w:val="24"/>
        </w:rPr>
        <w:t xml:space="preserve">among all patient groups. Patients with normalized CEA levels after surgery </w:t>
      </w:r>
      <w:r w:rsidRPr="00E011F3">
        <w:rPr>
          <w:rFonts w:ascii="Book Antiqua" w:hAnsi="Book Antiqua"/>
          <w:sz w:val="24"/>
          <w:szCs w:val="24"/>
        </w:rPr>
        <w:t xml:space="preserve">had </w:t>
      </w:r>
      <w:r w:rsidR="00CC1ADA" w:rsidRPr="00E011F3">
        <w:rPr>
          <w:rFonts w:ascii="Book Antiqua" w:hAnsi="Book Antiqua"/>
          <w:sz w:val="24"/>
          <w:szCs w:val="24"/>
        </w:rPr>
        <w:t xml:space="preserve">a </w:t>
      </w:r>
      <w:r w:rsidRPr="00E011F3">
        <w:rPr>
          <w:rFonts w:ascii="Book Antiqua" w:hAnsi="Book Antiqua"/>
          <w:sz w:val="24"/>
          <w:szCs w:val="24"/>
        </w:rPr>
        <w:t xml:space="preserve">significantly lower disease-free survival rate </w:t>
      </w:r>
      <w:r w:rsidR="00C93946" w:rsidRPr="00E011F3">
        <w:rPr>
          <w:rFonts w:ascii="Book Antiqua" w:hAnsi="Book Antiqua"/>
          <w:sz w:val="24"/>
          <w:szCs w:val="24"/>
        </w:rPr>
        <w:t>than</w:t>
      </w:r>
      <w:r w:rsidRPr="00E011F3">
        <w:rPr>
          <w:rFonts w:ascii="Book Antiqua" w:hAnsi="Book Antiqua"/>
          <w:sz w:val="24"/>
          <w:szCs w:val="24"/>
        </w:rPr>
        <w:t xml:space="preserve"> </w:t>
      </w:r>
      <w:r w:rsidR="00BD5C6C" w:rsidRPr="00E011F3">
        <w:rPr>
          <w:rFonts w:ascii="Book Antiqua" w:hAnsi="Book Antiqua"/>
          <w:sz w:val="24"/>
          <w:szCs w:val="24"/>
        </w:rPr>
        <w:t xml:space="preserve">those with </w:t>
      </w:r>
      <w:r w:rsidRPr="00E011F3">
        <w:rPr>
          <w:rFonts w:ascii="Book Antiqua" w:hAnsi="Book Antiqua"/>
          <w:sz w:val="24"/>
          <w:szCs w:val="24"/>
        </w:rPr>
        <w:t>normal</w:t>
      </w:r>
      <w:r w:rsidR="00BD5C6C" w:rsidRPr="00E011F3">
        <w:rPr>
          <w:rFonts w:ascii="Book Antiqua" w:hAnsi="Book Antiqua"/>
          <w:sz w:val="24"/>
          <w:szCs w:val="24"/>
        </w:rPr>
        <w:t xml:space="preserve"> perioperative </w:t>
      </w:r>
      <w:r w:rsidR="00BD5C6C" w:rsidRPr="00E011F3">
        <w:rPr>
          <w:rFonts w:ascii="Book Antiqua" w:hAnsi="Book Antiqua"/>
          <w:sz w:val="24"/>
          <w:szCs w:val="24"/>
        </w:rPr>
        <w:lastRenderedPageBreak/>
        <w:t xml:space="preserve">levels, whereas patients with normalized CA19-9 levels after surgery had equivalent survival to those with normal perioperative levels. </w:t>
      </w:r>
      <w:r w:rsidR="00CC1ADA" w:rsidRPr="00E011F3">
        <w:rPr>
          <w:rFonts w:ascii="Book Antiqua" w:hAnsi="Book Antiqua"/>
          <w:sz w:val="24"/>
          <w:szCs w:val="24"/>
        </w:rPr>
        <w:t>The prognostic</w:t>
      </w:r>
      <w:r w:rsidRPr="00E011F3">
        <w:rPr>
          <w:rFonts w:ascii="Book Antiqua" w:hAnsi="Book Antiqua"/>
          <w:sz w:val="24"/>
          <w:szCs w:val="24"/>
        </w:rPr>
        <w:t xml:space="preserve"> impact of </w:t>
      </w:r>
      <w:r w:rsidR="002B6474" w:rsidRPr="00E011F3">
        <w:rPr>
          <w:rFonts w:ascii="Book Antiqua" w:hAnsi="Book Antiqua"/>
          <w:sz w:val="24"/>
          <w:szCs w:val="24"/>
        </w:rPr>
        <w:t xml:space="preserve">high </w:t>
      </w:r>
      <w:r w:rsidRPr="00E011F3">
        <w:rPr>
          <w:rFonts w:ascii="Book Antiqua" w:hAnsi="Book Antiqua"/>
          <w:sz w:val="24"/>
          <w:szCs w:val="24"/>
        </w:rPr>
        <w:t xml:space="preserve">CEA levels </w:t>
      </w:r>
      <w:r w:rsidR="00CC1ADA" w:rsidRPr="00E011F3">
        <w:rPr>
          <w:rFonts w:ascii="Book Antiqua" w:hAnsi="Book Antiqua"/>
          <w:sz w:val="24"/>
          <w:szCs w:val="24"/>
        </w:rPr>
        <w:t>was</w:t>
      </w:r>
      <w:r w:rsidRPr="00E011F3">
        <w:rPr>
          <w:rFonts w:ascii="Book Antiqua" w:hAnsi="Book Antiqua"/>
          <w:sz w:val="24"/>
          <w:szCs w:val="24"/>
        </w:rPr>
        <w:t xml:space="preserve"> </w:t>
      </w:r>
      <w:r w:rsidR="00C93946" w:rsidRPr="00E011F3">
        <w:rPr>
          <w:rFonts w:ascii="Book Antiqua" w:hAnsi="Book Antiqua"/>
          <w:sz w:val="24"/>
          <w:szCs w:val="24"/>
        </w:rPr>
        <w:t xml:space="preserve">observably </w:t>
      </w:r>
      <w:r w:rsidRPr="00E011F3">
        <w:rPr>
          <w:rFonts w:ascii="Book Antiqua" w:hAnsi="Book Antiqua"/>
          <w:sz w:val="24"/>
          <w:szCs w:val="24"/>
        </w:rPr>
        <w:t xml:space="preserve">smaller in patients who underwent adjuvant chemotherapy </w:t>
      </w:r>
      <w:r w:rsidR="00C93946" w:rsidRPr="00E011F3">
        <w:rPr>
          <w:rFonts w:ascii="Book Antiqua" w:hAnsi="Book Antiqua"/>
          <w:sz w:val="24"/>
          <w:szCs w:val="24"/>
        </w:rPr>
        <w:t>than in patients</w:t>
      </w:r>
      <w:r w:rsidRPr="00E011F3">
        <w:rPr>
          <w:rFonts w:ascii="Book Antiqua" w:hAnsi="Book Antiqua"/>
          <w:sz w:val="24"/>
          <w:szCs w:val="24"/>
        </w:rPr>
        <w:t xml:space="preserve"> who underwent surgery alone</w:t>
      </w:r>
      <w:r w:rsidR="00CC1ADA" w:rsidRPr="00E011F3">
        <w:rPr>
          <w:rFonts w:ascii="Book Antiqua" w:hAnsi="Book Antiqua"/>
          <w:sz w:val="24"/>
          <w:szCs w:val="24"/>
        </w:rPr>
        <w:t>,</w:t>
      </w:r>
      <w:r w:rsidRPr="00E011F3">
        <w:rPr>
          <w:rFonts w:ascii="Book Antiqua" w:hAnsi="Book Antiqua"/>
          <w:sz w:val="24"/>
          <w:szCs w:val="24"/>
        </w:rPr>
        <w:t xml:space="preserve"> </w:t>
      </w:r>
      <w:r w:rsidR="002B6474" w:rsidRPr="00E011F3">
        <w:rPr>
          <w:rFonts w:ascii="Book Antiqua" w:hAnsi="Book Antiqua"/>
          <w:sz w:val="24"/>
          <w:szCs w:val="24"/>
        </w:rPr>
        <w:t xml:space="preserve">whereas that </w:t>
      </w:r>
      <w:r w:rsidRPr="00E011F3">
        <w:rPr>
          <w:rFonts w:ascii="Book Antiqua" w:hAnsi="Book Antiqua"/>
          <w:sz w:val="24"/>
          <w:szCs w:val="24"/>
        </w:rPr>
        <w:t xml:space="preserve">of </w:t>
      </w:r>
      <w:r w:rsidR="002B6474" w:rsidRPr="00E011F3">
        <w:rPr>
          <w:rFonts w:ascii="Book Antiqua" w:hAnsi="Book Antiqua"/>
          <w:sz w:val="24"/>
          <w:szCs w:val="24"/>
        </w:rPr>
        <w:t xml:space="preserve">high </w:t>
      </w:r>
      <w:r w:rsidRPr="00E011F3">
        <w:rPr>
          <w:rFonts w:ascii="Book Antiqua" w:hAnsi="Book Antiqua"/>
          <w:sz w:val="24"/>
          <w:szCs w:val="24"/>
        </w:rPr>
        <w:t xml:space="preserve">CA19-9 </w:t>
      </w:r>
      <w:r w:rsidR="002B6474" w:rsidRPr="00E011F3">
        <w:rPr>
          <w:rFonts w:ascii="Book Antiqua" w:hAnsi="Book Antiqua"/>
          <w:sz w:val="24"/>
          <w:szCs w:val="24"/>
        </w:rPr>
        <w:t xml:space="preserve">was </w:t>
      </w:r>
      <w:r w:rsidRPr="00E011F3">
        <w:rPr>
          <w:rFonts w:ascii="Book Antiqua" w:hAnsi="Book Antiqua"/>
          <w:sz w:val="24"/>
          <w:szCs w:val="24"/>
        </w:rPr>
        <w:t>greater in patients who underwent adjuvant chemotherapy</w:t>
      </w:r>
      <w:r w:rsidR="002B6474" w:rsidRPr="00E011F3">
        <w:rPr>
          <w:rFonts w:ascii="Book Antiqua" w:hAnsi="Book Antiqua"/>
          <w:sz w:val="24"/>
          <w:szCs w:val="24"/>
        </w:rPr>
        <w:t>. H</w:t>
      </w:r>
      <w:r w:rsidRPr="00E011F3">
        <w:rPr>
          <w:rFonts w:ascii="Book Antiqua" w:hAnsi="Book Antiqua"/>
          <w:sz w:val="24"/>
          <w:szCs w:val="24"/>
        </w:rPr>
        <w:t xml:space="preserve">igh postoperative CEA </w:t>
      </w:r>
      <w:r w:rsidR="00CC1ADA" w:rsidRPr="00E011F3">
        <w:rPr>
          <w:rFonts w:ascii="Book Antiqua" w:hAnsi="Book Antiqua"/>
          <w:sz w:val="24"/>
          <w:szCs w:val="24"/>
        </w:rPr>
        <w:t>levels were</w:t>
      </w:r>
      <w:r w:rsidR="002B6474" w:rsidRPr="00E011F3">
        <w:rPr>
          <w:rFonts w:ascii="Book Antiqua" w:hAnsi="Book Antiqua"/>
          <w:sz w:val="24"/>
          <w:szCs w:val="24"/>
        </w:rPr>
        <w:t xml:space="preserve"> s</w:t>
      </w:r>
      <w:r w:rsidRPr="00E011F3">
        <w:rPr>
          <w:rFonts w:ascii="Book Antiqua" w:hAnsi="Book Antiqua"/>
          <w:sz w:val="24"/>
          <w:szCs w:val="24"/>
        </w:rPr>
        <w:t xml:space="preserve">ignificantly </w:t>
      </w:r>
      <w:r w:rsidR="002B6474" w:rsidRPr="00E011F3">
        <w:rPr>
          <w:rFonts w:ascii="Book Antiqua" w:hAnsi="Book Antiqua"/>
          <w:sz w:val="24"/>
          <w:szCs w:val="24"/>
        </w:rPr>
        <w:t xml:space="preserve">associated with </w:t>
      </w:r>
      <w:r w:rsidR="00CC1ADA" w:rsidRPr="00E011F3">
        <w:rPr>
          <w:rFonts w:ascii="Book Antiqua" w:hAnsi="Book Antiqua"/>
          <w:sz w:val="24"/>
          <w:szCs w:val="24"/>
        </w:rPr>
        <w:t xml:space="preserve">an </w:t>
      </w:r>
      <w:r w:rsidR="002B6474" w:rsidRPr="00E011F3">
        <w:rPr>
          <w:rFonts w:ascii="Book Antiqua" w:hAnsi="Book Antiqua"/>
          <w:sz w:val="24"/>
          <w:szCs w:val="24"/>
        </w:rPr>
        <w:t xml:space="preserve">increased </w:t>
      </w:r>
      <w:r w:rsidRPr="00E011F3">
        <w:rPr>
          <w:rFonts w:ascii="Book Antiqua" w:hAnsi="Book Antiqua"/>
          <w:sz w:val="24"/>
          <w:szCs w:val="24"/>
        </w:rPr>
        <w:t>prevalence of liver, lung and bone recurrences</w:t>
      </w:r>
      <w:r w:rsidR="002B6474" w:rsidRPr="00E011F3">
        <w:rPr>
          <w:rFonts w:ascii="Book Antiqua" w:hAnsi="Book Antiqua"/>
          <w:sz w:val="24"/>
          <w:szCs w:val="24"/>
        </w:rPr>
        <w:t xml:space="preserve">, and high postoperative CA19-9 </w:t>
      </w:r>
      <w:r w:rsidR="00CC1ADA" w:rsidRPr="00E011F3">
        <w:rPr>
          <w:rFonts w:ascii="Book Antiqua" w:hAnsi="Book Antiqua"/>
          <w:sz w:val="24"/>
          <w:szCs w:val="24"/>
        </w:rPr>
        <w:t>levels were</w:t>
      </w:r>
      <w:r w:rsidR="002B6474" w:rsidRPr="00E011F3">
        <w:rPr>
          <w:rFonts w:ascii="Book Antiqua" w:hAnsi="Book Antiqua"/>
          <w:sz w:val="24"/>
          <w:szCs w:val="24"/>
        </w:rPr>
        <w:t xml:space="preserve"> s</w:t>
      </w:r>
      <w:r w:rsidRPr="00E011F3">
        <w:rPr>
          <w:rFonts w:ascii="Book Antiqua" w:hAnsi="Book Antiqua"/>
          <w:sz w:val="24"/>
          <w:szCs w:val="24"/>
        </w:rPr>
        <w:t>ignificantly associated with increased frequencies of lymph node and liver recurrences.</w:t>
      </w:r>
    </w:p>
    <w:p w:rsidR="002A1C3A" w:rsidRPr="00E011F3" w:rsidRDefault="002A1C3A" w:rsidP="009409E9">
      <w:pPr>
        <w:spacing w:line="360" w:lineRule="auto"/>
        <w:rPr>
          <w:rFonts w:ascii="Book Antiqua" w:eastAsia="宋体" w:hAnsi="Book Antiqua"/>
          <w:sz w:val="24"/>
          <w:szCs w:val="24"/>
          <w:lang w:eastAsia="zh-CN"/>
        </w:rPr>
      </w:pPr>
    </w:p>
    <w:p w:rsidR="002A1C3A" w:rsidRPr="00E011F3" w:rsidRDefault="002A1C3A" w:rsidP="009409E9">
      <w:pPr>
        <w:spacing w:line="360" w:lineRule="auto"/>
        <w:rPr>
          <w:rFonts w:ascii="Book Antiqua" w:eastAsia="宋体" w:hAnsi="Book Antiqua"/>
          <w:b/>
          <w:i/>
          <w:sz w:val="24"/>
          <w:szCs w:val="24"/>
          <w:lang w:eastAsia="zh-CN"/>
        </w:rPr>
      </w:pPr>
      <w:r w:rsidRPr="00E011F3">
        <w:rPr>
          <w:rFonts w:ascii="Book Antiqua" w:hAnsi="Book Antiqua"/>
          <w:b/>
          <w:i/>
          <w:sz w:val="24"/>
          <w:szCs w:val="24"/>
        </w:rPr>
        <w:t>CONCLUSION</w:t>
      </w:r>
    </w:p>
    <w:p w:rsidR="0073684C" w:rsidRPr="00E011F3" w:rsidRDefault="00C93946" w:rsidP="009409E9">
      <w:pPr>
        <w:spacing w:line="360" w:lineRule="auto"/>
        <w:rPr>
          <w:rFonts w:ascii="Book Antiqua" w:hAnsi="Book Antiqua"/>
          <w:sz w:val="24"/>
          <w:szCs w:val="24"/>
        </w:rPr>
      </w:pPr>
      <w:r w:rsidRPr="00E011F3">
        <w:rPr>
          <w:rFonts w:ascii="Book Antiqua" w:hAnsi="Book Antiqua"/>
          <w:sz w:val="24"/>
          <w:szCs w:val="24"/>
        </w:rPr>
        <w:t>The e</w:t>
      </w:r>
      <w:r w:rsidR="00EF0FEE" w:rsidRPr="00E011F3">
        <w:rPr>
          <w:rFonts w:ascii="Book Antiqua" w:hAnsi="Book Antiqua"/>
          <w:sz w:val="24"/>
          <w:szCs w:val="24"/>
        </w:rPr>
        <w:t>valuation of serum CEA and CA 19-9 levels both before and after surgery provides useful information for precise risk stratification after curative gastrectomy.</w:t>
      </w:r>
    </w:p>
    <w:p w:rsidR="0073684C" w:rsidRPr="00E011F3" w:rsidRDefault="0073684C" w:rsidP="009409E9">
      <w:pPr>
        <w:spacing w:line="360" w:lineRule="auto"/>
        <w:rPr>
          <w:rFonts w:ascii="Book Antiqua" w:hAnsi="Book Antiqua"/>
          <w:sz w:val="24"/>
          <w:szCs w:val="24"/>
        </w:rPr>
      </w:pPr>
    </w:p>
    <w:p w:rsidR="0073684C" w:rsidRPr="00E011F3" w:rsidRDefault="0073684C" w:rsidP="009409E9">
      <w:pPr>
        <w:spacing w:line="360" w:lineRule="auto"/>
        <w:rPr>
          <w:rFonts w:ascii="Book Antiqua" w:hAnsi="Book Antiqua"/>
          <w:sz w:val="24"/>
          <w:szCs w:val="24"/>
        </w:rPr>
      </w:pPr>
      <w:r w:rsidRPr="00E011F3">
        <w:rPr>
          <w:rFonts w:ascii="Book Antiqua" w:hAnsi="Book Antiqua"/>
          <w:b/>
          <w:sz w:val="24"/>
          <w:szCs w:val="24"/>
        </w:rPr>
        <w:t>Key</w:t>
      </w:r>
      <w:r w:rsidRPr="00E011F3">
        <w:rPr>
          <w:rFonts w:ascii="Book Antiqua" w:eastAsia="宋体" w:hAnsi="Book Antiqua"/>
          <w:b/>
          <w:sz w:val="24"/>
          <w:szCs w:val="24"/>
          <w:lang w:eastAsia="zh-CN"/>
        </w:rPr>
        <w:t xml:space="preserve"> </w:t>
      </w:r>
      <w:r w:rsidRPr="00E011F3">
        <w:rPr>
          <w:rFonts w:ascii="Book Antiqua" w:hAnsi="Book Antiqua"/>
          <w:b/>
          <w:sz w:val="24"/>
          <w:szCs w:val="24"/>
        </w:rPr>
        <w:t>words:</w:t>
      </w:r>
      <w:r w:rsidRPr="00E011F3">
        <w:rPr>
          <w:rFonts w:ascii="Book Antiqua" w:hAnsi="Book Antiqua"/>
          <w:sz w:val="24"/>
          <w:szCs w:val="24"/>
        </w:rPr>
        <w:t xml:space="preserve"> Gastric cancer; Carcinoembryonic antigen; Carbohydrate antigen 19-9; Perioperative levels; Prognosis</w:t>
      </w:r>
    </w:p>
    <w:p w:rsidR="0073684C" w:rsidRPr="00E011F3" w:rsidRDefault="0073684C" w:rsidP="009409E9">
      <w:pPr>
        <w:spacing w:line="360" w:lineRule="auto"/>
        <w:rPr>
          <w:rFonts w:ascii="Book Antiqua" w:eastAsia="宋体" w:hAnsi="Book Antiqua"/>
          <w:sz w:val="24"/>
          <w:szCs w:val="24"/>
          <w:lang w:eastAsia="zh-CN"/>
        </w:rPr>
      </w:pPr>
    </w:p>
    <w:p w:rsidR="002A1C3A" w:rsidRPr="00E011F3" w:rsidRDefault="002A1C3A" w:rsidP="009409E9">
      <w:pPr>
        <w:spacing w:line="360" w:lineRule="auto"/>
        <w:rPr>
          <w:rFonts w:ascii="Book Antiqua" w:hAnsi="Book Antiqua" w:cs="Arial"/>
          <w:sz w:val="24"/>
          <w:szCs w:val="24"/>
        </w:rPr>
      </w:pPr>
      <w:proofErr w:type="gramStart"/>
      <w:r w:rsidRPr="00E011F3">
        <w:rPr>
          <w:rFonts w:ascii="Book Antiqua" w:hAnsi="Book Antiqua"/>
          <w:b/>
          <w:sz w:val="24"/>
          <w:szCs w:val="24"/>
        </w:rPr>
        <w:t xml:space="preserve">© </w:t>
      </w:r>
      <w:r w:rsidRPr="00E011F3">
        <w:rPr>
          <w:rFonts w:ascii="Book Antiqua" w:hAnsi="Book Antiqua" w:cs="Arial"/>
          <w:b/>
          <w:sz w:val="24"/>
          <w:szCs w:val="24"/>
        </w:rPr>
        <w:t>The Author(s) 201</w:t>
      </w:r>
      <w:r w:rsidR="00826A49">
        <w:rPr>
          <w:rFonts w:ascii="Book Antiqua" w:eastAsiaTheme="minorEastAsia" w:hAnsi="Book Antiqua" w:cs="Arial" w:hint="eastAsia"/>
          <w:b/>
          <w:sz w:val="24"/>
          <w:szCs w:val="24"/>
          <w:lang w:eastAsia="zh-CN"/>
        </w:rPr>
        <w:t>9</w:t>
      </w:r>
      <w:r w:rsidRPr="00E011F3">
        <w:rPr>
          <w:rFonts w:ascii="Book Antiqua" w:hAnsi="Book Antiqua" w:cs="Arial"/>
          <w:b/>
          <w:sz w:val="24"/>
          <w:szCs w:val="24"/>
        </w:rPr>
        <w:t>.</w:t>
      </w:r>
      <w:proofErr w:type="gramEnd"/>
      <w:r w:rsidRPr="00E011F3">
        <w:rPr>
          <w:rFonts w:ascii="Book Antiqua" w:hAnsi="Book Antiqua" w:cs="Arial"/>
          <w:sz w:val="24"/>
          <w:szCs w:val="24"/>
        </w:rPr>
        <w:t xml:space="preserve"> </w:t>
      </w:r>
      <w:proofErr w:type="gramStart"/>
      <w:r w:rsidRPr="00E011F3">
        <w:rPr>
          <w:rFonts w:ascii="Book Antiqua" w:hAnsi="Book Antiqua" w:cs="Arial"/>
          <w:sz w:val="24"/>
          <w:szCs w:val="24"/>
        </w:rPr>
        <w:t xml:space="preserve">Published by </w:t>
      </w:r>
      <w:proofErr w:type="spellStart"/>
      <w:r w:rsidRPr="00E011F3">
        <w:rPr>
          <w:rFonts w:ascii="Book Antiqua" w:hAnsi="Book Antiqua" w:cs="Arial"/>
          <w:sz w:val="24"/>
          <w:szCs w:val="24"/>
        </w:rPr>
        <w:t>Baishideng</w:t>
      </w:r>
      <w:proofErr w:type="spellEnd"/>
      <w:r w:rsidRPr="00E011F3">
        <w:rPr>
          <w:rFonts w:ascii="Book Antiqua" w:hAnsi="Book Antiqua" w:cs="Arial"/>
          <w:sz w:val="24"/>
          <w:szCs w:val="24"/>
        </w:rPr>
        <w:t xml:space="preserve"> Publishing Group Inc.</w:t>
      </w:r>
      <w:proofErr w:type="gramEnd"/>
      <w:r w:rsidRPr="00E011F3">
        <w:rPr>
          <w:rFonts w:ascii="Book Antiqua" w:hAnsi="Book Antiqua" w:cs="Arial"/>
          <w:sz w:val="24"/>
          <w:szCs w:val="24"/>
        </w:rPr>
        <w:t xml:space="preserve"> All rights reserved.</w:t>
      </w:r>
    </w:p>
    <w:p w:rsidR="002A1C3A" w:rsidRPr="00E011F3" w:rsidRDefault="002A1C3A" w:rsidP="009409E9">
      <w:pPr>
        <w:spacing w:line="360" w:lineRule="auto"/>
        <w:rPr>
          <w:rFonts w:ascii="Book Antiqua" w:eastAsia="宋体" w:hAnsi="Book Antiqua"/>
          <w:sz w:val="24"/>
          <w:szCs w:val="24"/>
          <w:lang w:eastAsia="zh-CN"/>
        </w:rPr>
      </w:pPr>
    </w:p>
    <w:p w:rsidR="0073684C" w:rsidRPr="00E011F3" w:rsidRDefault="0073684C" w:rsidP="009409E9">
      <w:pPr>
        <w:spacing w:line="360" w:lineRule="auto"/>
        <w:rPr>
          <w:rFonts w:ascii="Book Antiqua" w:eastAsia="宋体" w:hAnsi="Book Antiqua"/>
          <w:b/>
          <w:sz w:val="24"/>
          <w:szCs w:val="24"/>
          <w:lang w:eastAsia="zh-CN"/>
        </w:rPr>
      </w:pPr>
      <w:r w:rsidRPr="00E011F3">
        <w:rPr>
          <w:rFonts w:ascii="Book Antiqua" w:hAnsi="Book Antiqua"/>
          <w:b/>
          <w:sz w:val="24"/>
          <w:szCs w:val="24"/>
        </w:rPr>
        <w:t>Core tip</w:t>
      </w:r>
      <w:r w:rsidRPr="00E011F3">
        <w:rPr>
          <w:rFonts w:ascii="Book Antiqua" w:eastAsia="宋体" w:hAnsi="Book Antiqua"/>
          <w:b/>
          <w:sz w:val="24"/>
          <w:szCs w:val="24"/>
          <w:lang w:eastAsia="zh-CN"/>
        </w:rPr>
        <w:t>:</w:t>
      </w:r>
      <w:r w:rsidR="002A1C3A" w:rsidRPr="00E011F3">
        <w:rPr>
          <w:rFonts w:ascii="Book Antiqua" w:eastAsia="宋体" w:hAnsi="Book Antiqua"/>
          <w:b/>
          <w:sz w:val="24"/>
          <w:szCs w:val="24"/>
          <w:lang w:eastAsia="zh-CN"/>
        </w:rPr>
        <w:t xml:space="preserve"> </w:t>
      </w:r>
      <w:r w:rsidR="00FE3C3B" w:rsidRPr="00E011F3">
        <w:rPr>
          <w:rFonts w:ascii="Book Antiqua" w:eastAsia="宋体" w:hAnsi="Book Antiqua"/>
          <w:sz w:val="24"/>
          <w:szCs w:val="24"/>
          <w:lang w:eastAsia="zh-CN"/>
        </w:rPr>
        <w:t xml:space="preserve">Although </w:t>
      </w:r>
      <w:r w:rsidR="00CC1ADA" w:rsidRPr="00E011F3">
        <w:rPr>
          <w:rFonts w:ascii="Book Antiqua" w:hAnsi="Book Antiqua"/>
          <w:sz w:val="24"/>
          <w:szCs w:val="24"/>
        </w:rPr>
        <w:t xml:space="preserve">the </w:t>
      </w:r>
      <w:r w:rsidR="00FE3C3B" w:rsidRPr="00E011F3">
        <w:rPr>
          <w:rFonts w:ascii="Book Antiqua" w:eastAsia="宋体" w:hAnsi="Book Antiqua"/>
          <w:sz w:val="24"/>
          <w:szCs w:val="24"/>
          <w:lang w:eastAsia="zh-CN"/>
        </w:rPr>
        <w:t xml:space="preserve">outcomes of patients with advanced gastric cancer have gradually improved </w:t>
      </w:r>
      <w:r w:rsidR="00C93946" w:rsidRPr="00E011F3">
        <w:rPr>
          <w:rFonts w:ascii="Book Antiqua" w:eastAsia="宋体" w:hAnsi="Book Antiqua"/>
          <w:sz w:val="24"/>
          <w:szCs w:val="24"/>
          <w:lang w:eastAsia="zh-CN"/>
        </w:rPr>
        <w:t xml:space="preserve">with </w:t>
      </w:r>
      <w:r w:rsidR="00CC1ADA" w:rsidRPr="00E011F3">
        <w:rPr>
          <w:rFonts w:ascii="Book Antiqua" w:hAnsi="Book Antiqua"/>
          <w:sz w:val="24"/>
          <w:szCs w:val="24"/>
        </w:rPr>
        <w:t xml:space="preserve">the </w:t>
      </w:r>
      <w:r w:rsidR="00FE3C3B" w:rsidRPr="00E011F3">
        <w:rPr>
          <w:rFonts w:ascii="Book Antiqua" w:eastAsia="宋体" w:hAnsi="Book Antiqua"/>
          <w:sz w:val="24"/>
          <w:szCs w:val="24"/>
          <w:lang w:eastAsia="zh-CN"/>
        </w:rPr>
        <w:t xml:space="preserve">development of adjuvant therapies, </w:t>
      </w:r>
      <w:r w:rsidR="00CC1ADA" w:rsidRPr="00E011F3">
        <w:rPr>
          <w:rFonts w:ascii="Book Antiqua" w:hAnsi="Book Antiqua"/>
          <w:sz w:val="24"/>
          <w:szCs w:val="24"/>
        </w:rPr>
        <w:t>a</w:t>
      </w:r>
      <w:r w:rsidR="00FE3C3B" w:rsidRPr="00E011F3">
        <w:rPr>
          <w:rFonts w:ascii="Book Antiqua" w:eastAsia="宋体" w:hAnsi="Book Antiqua"/>
          <w:sz w:val="24"/>
          <w:szCs w:val="24"/>
          <w:lang w:eastAsia="zh-CN"/>
        </w:rPr>
        <w:t xml:space="preserve"> large number of patients experience disease </w:t>
      </w:r>
      <w:r w:rsidR="00CC1ADA" w:rsidRPr="00E011F3">
        <w:rPr>
          <w:rFonts w:ascii="Book Antiqua" w:hAnsi="Book Antiqua"/>
          <w:sz w:val="24"/>
          <w:szCs w:val="24"/>
        </w:rPr>
        <w:t>recurrence</w:t>
      </w:r>
      <w:r w:rsidR="00FE3C3B" w:rsidRPr="00E011F3">
        <w:rPr>
          <w:rFonts w:ascii="Book Antiqua" w:eastAsia="宋体" w:hAnsi="Book Antiqua"/>
          <w:sz w:val="24"/>
          <w:szCs w:val="24"/>
          <w:lang w:eastAsia="zh-CN"/>
        </w:rPr>
        <w:t xml:space="preserve"> after curative gastrectomy. To optimize the management </w:t>
      </w:r>
      <w:r w:rsidR="00C93946" w:rsidRPr="00E011F3">
        <w:rPr>
          <w:rFonts w:ascii="Book Antiqua" w:eastAsia="宋体" w:hAnsi="Book Antiqua"/>
          <w:sz w:val="24"/>
          <w:szCs w:val="24"/>
          <w:lang w:eastAsia="zh-CN"/>
        </w:rPr>
        <w:t xml:space="preserve">of </w:t>
      </w:r>
      <w:r w:rsidR="00FE3C3B" w:rsidRPr="00E011F3">
        <w:rPr>
          <w:rFonts w:ascii="Book Antiqua" w:eastAsia="宋体" w:hAnsi="Book Antiqua"/>
          <w:sz w:val="24"/>
          <w:szCs w:val="24"/>
          <w:lang w:eastAsia="zh-CN"/>
        </w:rPr>
        <w:t xml:space="preserve">each individual patient, accurate markers to predict prognosis </w:t>
      </w:r>
      <w:r w:rsidR="00CC1ADA" w:rsidRPr="00E011F3">
        <w:rPr>
          <w:rFonts w:ascii="Book Antiqua" w:hAnsi="Book Antiqua"/>
          <w:sz w:val="24"/>
          <w:szCs w:val="24"/>
        </w:rPr>
        <w:t>are</w:t>
      </w:r>
      <w:r w:rsidR="00FE3C3B" w:rsidRPr="00E011F3">
        <w:rPr>
          <w:rFonts w:ascii="Book Antiqua" w:eastAsia="宋体" w:hAnsi="Book Antiqua"/>
          <w:sz w:val="24"/>
          <w:szCs w:val="24"/>
          <w:lang w:eastAsia="zh-CN"/>
        </w:rPr>
        <w:t xml:space="preserve"> needed. </w:t>
      </w:r>
      <w:r w:rsidR="001307E1" w:rsidRPr="00E011F3">
        <w:rPr>
          <w:rFonts w:ascii="Book Antiqua" w:eastAsia="宋体" w:hAnsi="Book Antiqua"/>
          <w:sz w:val="24"/>
          <w:szCs w:val="24"/>
          <w:lang w:eastAsia="zh-CN"/>
        </w:rPr>
        <w:t xml:space="preserve">In this multicenter dataset analysis, we found that evaluation of the serum </w:t>
      </w:r>
      <w:r w:rsidR="009409E9" w:rsidRPr="00E011F3">
        <w:rPr>
          <w:rFonts w:ascii="Book Antiqua" w:hAnsi="Book Antiqua"/>
          <w:sz w:val="24"/>
          <w:szCs w:val="24"/>
        </w:rPr>
        <w:t>carcinoembryonic antigen (CEA) and carbohydrate antigen 19-9 (CA19-9)</w:t>
      </w:r>
      <w:r w:rsidR="001307E1" w:rsidRPr="00E011F3">
        <w:rPr>
          <w:rFonts w:ascii="Book Antiqua" w:eastAsia="宋体" w:hAnsi="Book Antiqua"/>
          <w:sz w:val="24"/>
          <w:szCs w:val="24"/>
          <w:lang w:eastAsia="zh-CN"/>
        </w:rPr>
        <w:t xml:space="preserve"> levels both before and after surgery provides more precise risk stratification of patients with stage II/III gastric cancer. Patients </w:t>
      </w:r>
      <w:r w:rsidR="001307E1" w:rsidRPr="00E011F3">
        <w:rPr>
          <w:rFonts w:ascii="Book Antiqua" w:eastAsia="宋体" w:hAnsi="Book Antiqua"/>
          <w:sz w:val="24"/>
          <w:szCs w:val="24"/>
          <w:lang w:eastAsia="zh-CN"/>
        </w:rPr>
        <w:lastRenderedPageBreak/>
        <w:t>with high postoperative CEA and CA19-9 levels are at high risk of disease</w:t>
      </w:r>
      <w:r w:rsidR="00CC1ADA" w:rsidRPr="00E011F3">
        <w:rPr>
          <w:rFonts w:ascii="Book Antiqua" w:hAnsi="Book Antiqua"/>
          <w:sz w:val="24"/>
          <w:szCs w:val="24"/>
        </w:rPr>
        <w:t xml:space="preserve"> recurrence,</w:t>
      </w:r>
      <w:r w:rsidR="001307E1" w:rsidRPr="00E011F3">
        <w:rPr>
          <w:rFonts w:ascii="Book Antiqua" w:eastAsia="宋体" w:hAnsi="Book Antiqua"/>
          <w:sz w:val="24"/>
          <w:szCs w:val="24"/>
          <w:lang w:eastAsia="zh-CN"/>
        </w:rPr>
        <w:t xml:space="preserve"> and intensive postoperative management to detect </w:t>
      </w:r>
      <w:proofErr w:type="spellStart"/>
      <w:r w:rsidR="001307E1" w:rsidRPr="00E011F3">
        <w:rPr>
          <w:rFonts w:ascii="Book Antiqua" w:eastAsia="宋体" w:hAnsi="Book Antiqua"/>
          <w:sz w:val="24"/>
          <w:szCs w:val="24"/>
          <w:lang w:eastAsia="zh-CN"/>
        </w:rPr>
        <w:t>hematogenous</w:t>
      </w:r>
      <w:proofErr w:type="spellEnd"/>
      <w:r w:rsidR="001307E1" w:rsidRPr="00E011F3">
        <w:rPr>
          <w:rFonts w:ascii="Book Antiqua" w:eastAsia="宋体" w:hAnsi="Book Antiqua"/>
          <w:sz w:val="24"/>
          <w:szCs w:val="24"/>
          <w:lang w:eastAsia="zh-CN"/>
        </w:rPr>
        <w:t xml:space="preserve"> recurrences should be considered.</w:t>
      </w:r>
    </w:p>
    <w:p w:rsidR="00FE3C3B" w:rsidRPr="00E011F3" w:rsidRDefault="00FE3C3B" w:rsidP="009409E9">
      <w:pPr>
        <w:spacing w:line="360" w:lineRule="auto"/>
        <w:rPr>
          <w:rFonts w:ascii="Book Antiqua" w:eastAsia="宋体" w:hAnsi="Book Antiqua"/>
          <w:sz w:val="24"/>
          <w:szCs w:val="24"/>
          <w:lang w:eastAsia="zh-CN"/>
        </w:rPr>
      </w:pPr>
    </w:p>
    <w:p w:rsidR="003E198B" w:rsidRDefault="003E198B" w:rsidP="009409E9">
      <w:pPr>
        <w:spacing w:line="360" w:lineRule="auto"/>
        <w:rPr>
          <w:rFonts w:ascii="Book Antiqua" w:eastAsiaTheme="minorEastAsia" w:hAnsi="Book Antiqua" w:hint="eastAsia"/>
          <w:sz w:val="24"/>
          <w:szCs w:val="24"/>
          <w:lang w:eastAsia="zh-CN"/>
        </w:rPr>
      </w:pPr>
      <w:bookmarkStart w:id="0" w:name="_GoBack"/>
      <w:r w:rsidRPr="003E198B">
        <w:rPr>
          <w:rFonts w:ascii="Book Antiqua" w:hAnsi="Book Antiqua"/>
          <w:b/>
          <w:sz w:val="24"/>
          <w:szCs w:val="24"/>
        </w:rPr>
        <w:t>Citation:</w:t>
      </w:r>
      <w:bookmarkEnd w:id="0"/>
      <w:r w:rsidRPr="003E198B">
        <w:rPr>
          <w:rFonts w:ascii="Book Antiqua" w:hAnsi="Book Antiqua"/>
          <w:sz w:val="24"/>
          <w:szCs w:val="24"/>
        </w:rPr>
        <w:t xml:space="preserve"> </w:t>
      </w:r>
      <w:proofErr w:type="spellStart"/>
      <w:r w:rsidR="0073684C" w:rsidRPr="00E011F3">
        <w:rPr>
          <w:rFonts w:ascii="Book Antiqua" w:hAnsi="Book Antiqua"/>
          <w:sz w:val="24"/>
          <w:szCs w:val="24"/>
        </w:rPr>
        <w:t>Suenaga</w:t>
      </w:r>
      <w:proofErr w:type="spellEnd"/>
      <w:r w:rsidR="0073684C" w:rsidRPr="00E011F3">
        <w:rPr>
          <w:rFonts w:ascii="Book Antiqua" w:hAnsi="Book Antiqua"/>
          <w:sz w:val="24"/>
          <w:szCs w:val="24"/>
        </w:rPr>
        <w:t xml:space="preserve"> Y, Kanda M, Ito S, Mochizuki Y, </w:t>
      </w:r>
      <w:proofErr w:type="spellStart"/>
      <w:r w:rsidR="0073684C" w:rsidRPr="00E011F3">
        <w:rPr>
          <w:rFonts w:ascii="Book Antiqua" w:hAnsi="Book Antiqua"/>
          <w:sz w:val="24"/>
          <w:szCs w:val="24"/>
        </w:rPr>
        <w:t>Teramoto</w:t>
      </w:r>
      <w:proofErr w:type="spellEnd"/>
      <w:r w:rsidR="0073684C" w:rsidRPr="00E011F3">
        <w:rPr>
          <w:rFonts w:ascii="Book Antiqua" w:hAnsi="Book Antiqua"/>
          <w:sz w:val="24"/>
          <w:szCs w:val="24"/>
        </w:rPr>
        <w:t xml:space="preserve"> H, </w:t>
      </w:r>
      <w:proofErr w:type="spellStart"/>
      <w:r w:rsidR="0073684C" w:rsidRPr="00E011F3">
        <w:rPr>
          <w:rFonts w:ascii="Book Antiqua" w:hAnsi="Book Antiqua"/>
          <w:sz w:val="24"/>
          <w:szCs w:val="24"/>
        </w:rPr>
        <w:t>Ishigure</w:t>
      </w:r>
      <w:proofErr w:type="spellEnd"/>
      <w:r w:rsidR="0073684C" w:rsidRPr="00E011F3">
        <w:rPr>
          <w:rFonts w:ascii="Book Antiqua" w:hAnsi="Book Antiqua"/>
          <w:sz w:val="24"/>
          <w:szCs w:val="24"/>
        </w:rPr>
        <w:t xml:space="preserve"> K, </w:t>
      </w:r>
      <w:proofErr w:type="spellStart"/>
      <w:r w:rsidR="0073684C" w:rsidRPr="00E011F3">
        <w:rPr>
          <w:rFonts w:ascii="Book Antiqua" w:hAnsi="Book Antiqua"/>
          <w:sz w:val="24"/>
          <w:szCs w:val="24"/>
        </w:rPr>
        <w:t>Murai</w:t>
      </w:r>
      <w:proofErr w:type="spellEnd"/>
      <w:r w:rsidR="0073684C" w:rsidRPr="00E011F3">
        <w:rPr>
          <w:rFonts w:ascii="Book Antiqua" w:hAnsi="Book Antiqua"/>
          <w:sz w:val="24"/>
          <w:szCs w:val="24"/>
        </w:rPr>
        <w:t xml:space="preserve"> T, Asada T, </w:t>
      </w:r>
      <w:proofErr w:type="spellStart"/>
      <w:r w:rsidR="0073684C" w:rsidRPr="00E011F3">
        <w:rPr>
          <w:rFonts w:ascii="Book Antiqua" w:hAnsi="Book Antiqua"/>
          <w:sz w:val="24"/>
          <w:szCs w:val="24"/>
        </w:rPr>
        <w:t>Ishiyama</w:t>
      </w:r>
      <w:proofErr w:type="spellEnd"/>
      <w:r w:rsidR="0073684C" w:rsidRPr="00E011F3">
        <w:rPr>
          <w:rFonts w:ascii="Book Antiqua" w:hAnsi="Book Antiqua"/>
          <w:sz w:val="24"/>
          <w:szCs w:val="24"/>
        </w:rPr>
        <w:t xml:space="preserve"> A, Matsushita H, Tanaka C, Kobayashi D, Fujiwara M, </w:t>
      </w:r>
      <w:proofErr w:type="spellStart"/>
      <w:r w:rsidR="0073684C" w:rsidRPr="00E011F3">
        <w:rPr>
          <w:rFonts w:ascii="Book Antiqua" w:hAnsi="Book Antiqua"/>
          <w:sz w:val="24"/>
          <w:szCs w:val="24"/>
        </w:rPr>
        <w:t>Murotani</w:t>
      </w:r>
      <w:proofErr w:type="spellEnd"/>
      <w:r w:rsidR="0073684C" w:rsidRPr="00E011F3">
        <w:rPr>
          <w:rFonts w:ascii="Book Antiqua" w:hAnsi="Book Antiqua"/>
          <w:sz w:val="24"/>
          <w:szCs w:val="24"/>
        </w:rPr>
        <w:t xml:space="preserve"> K, Kodera Y. </w:t>
      </w:r>
      <w:r w:rsidR="009409E9" w:rsidRPr="00E011F3">
        <w:rPr>
          <w:rFonts w:ascii="Book Antiqua" w:hAnsi="Book Antiqua"/>
          <w:sz w:val="24"/>
          <w:szCs w:val="24"/>
        </w:rPr>
        <w:t>Prognostic significance of perioperative tumor marker levels in stage II/III gastric cancer</w:t>
      </w:r>
      <w:r w:rsidR="009409E9" w:rsidRPr="00E011F3">
        <w:rPr>
          <w:rFonts w:ascii="Book Antiqua" w:eastAsia="宋体" w:hAnsi="Book Antiqua"/>
          <w:sz w:val="24"/>
          <w:szCs w:val="24"/>
          <w:lang w:eastAsia="zh-CN"/>
        </w:rPr>
        <w:t xml:space="preserve">. </w:t>
      </w:r>
      <w:r w:rsidR="009409E9" w:rsidRPr="00E011F3">
        <w:rPr>
          <w:rFonts w:ascii="Book Antiqua" w:hAnsi="Book Antiqua"/>
          <w:i/>
          <w:iCs/>
          <w:kern w:val="0"/>
          <w:sz w:val="24"/>
          <w:szCs w:val="24"/>
        </w:rPr>
        <w:t xml:space="preserve">World J </w:t>
      </w:r>
      <w:proofErr w:type="spellStart"/>
      <w:r w:rsidR="009409E9" w:rsidRPr="00E011F3">
        <w:rPr>
          <w:rFonts w:ascii="Book Antiqua" w:hAnsi="Book Antiqua"/>
          <w:i/>
          <w:iCs/>
          <w:kern w:val="0"/>
          <w:sz w:val="24"/>
          <w:szCs w:val="24"/>
        </w:rPr>
        <w:t>Gastrointest</w:t>
      </w:r>
      <w:proofErr w:type="spellEnd"/>
      <w:r w:rsidR="009409E9" w:rsidRPr="00E011F3">
        <w:rPr>
          <w:rFonts w:ascii="Book Antiqua" w:hAnsi="Book Antiqua"/>
          <w:i/>
          <w:iCs/>
          <w:kern w:val="0"/>
          <w:sz w:val="24"/>
          <w:szCs w:val="24"/>
        </w:rPr>
        <w:t xml:space="preserve"> </w:t>
      </w:r>
      <w:proofErr w:type="spellStart"/>
      <w:r w:rsidR="009409E9" w:rsidRPr="00E011F3">
        <w:rPr>
          <w:rFonts w:ascii="Book Antiqua" w:hAnsi="Book Antiqua"/>
          <w:i/>
          <w:iCs/>
          <w:kern w:val="0"/>
          <w:sz w:val="24"/>
          <w:szCs w:val="24"/>
        </w:rPr>
        <w:t>Oncol</w:t>
      </w:r>
      <w:proofErr w:type="spellEnd"/>
      <w:r w:rsidR="009409E9" w:rsidRPr="00E011F3">
        <w:rPr>
          <w:rFonts w:ascii="Book Antiqua" w:eastAsia="宋体" w:hAnsi="Book Antiqua"/>
          <w:i/>
          <w:iCs/>
          <w:kern w:val="0"/>
          <w:sz w:val="24"/>
          <w:szCs w:val="24"/>
          <w:lang w:eastAsia="zh-CN"/>
        </w:rPr>
        <w:t xml:space="preserve"> </w:t>
      </w:r>
      <w:r w:rsidR="00826A49" w:rsidRPr="00826A49">
        <w:rPr>
          <w:rFonts w:ascii="Book Antiqua" w:hAnsi="Book Antiqua"/>
          <w:sz w:val="24"/>
          <w:szCs w:val="24"/>
        </w:rPr>
        <w:t>201</w:t>
      </w:r>
      <w:r w:rsidR="00826A49" w:rsidRPr="00826A49">
        <w:rPr>
          <w:rFonts w:ascii="Book Antiqua" w:hAnsi="Book Antiqua" w:hint="eastAsia"/>
          <w:sz w:val="24"/>
          <w:szCs w:val="24"/>
        </w:rPr>
        <w:t>9</w:t>
      </w:r>
      <w:r w:rsidR="00826A49" w:rsidRPr="00826A49">
        <w:rPr>
          <w:rFonts w:ascii="Book Antiqua" w:hAnsi="Book Antiqua"/>
          <w:sz w:val="24"/>
          <w:szCs w:val="24"/>
        </w:rPr>
        <w:t>; 11(1):</w:t>
      </w:r>
      <w:r w:rsidR="00826A49" w:rsidRPr="00826A49">
        <w:rPr>
          <w:rFonts w:ascii="Book Antiqua" w:hAnsi="Book Antiqua" w:hint="eastAsia"/>
          <w:sz w:val="24"/>
          <w:szCs w:val="24"/>
        </w:rPr>
        <w:t>17-28</w:t>
      </w:r>
      <w:r w:rsidR="00826A49" w:rsidRPr="00826A49">
        <w:rPr>
          <w:rFonts w:ascii="Book Antiqua" w:hAnsi="Book Antiqua"/>
          <w:sz w:val="24"/>
          <w:szCs w:val="24"/>
        </w:rPr>
        <w:t xml:space="preserve">  </w:t>
      </w:r>
    </w:p>
    <w:p w:rsidR="003E198B" w:rsidRDefault="00826A49" w:rsidP="009409E9">
      <w:pPr>
        <w:spacing w:line="360" w:lineRule="auto"/>
        <w:rPr>
          <w:rFonts w:ascii="Book Antiqua" w:eastAsiaTheme="minorEastAsia" w:hAnsi="Book Antiqua" w:hint="eastAsia"/>
          <w:sz w:val="24"/>
          <w:szCs w:val="24"/>
          <w:lang w:eastAsia="zh-CN"/>
        </w:rPr>
      </w:pPr>
      <w:r w:rsidRPr="003E198B">
        <w:rPr>
          <w:rFonts w:ascii="Book Antiqua" w:hAnsi="Book Antiqua"/>
          <w:b/>
          <w:sz w:val="24"/>
          <w:szCs w:val="24"/>
        </w:rPr>
        <w:t>URL:</w:t>
      </w:r>
      <w:r w:rsidRPr="003E198B">
        <w:rPr>
          <w:rFonts w:ascii="Book Antiqua" w:hAnsi="Book Antiqua" w:hint="eastAsia"/>
          <w:b/>
          <w:sz w:val="24"/>
          <w:szCs w:val="24"/>
        </w:rPr>
        <w:t xml:space="preserve"> </w:t>
      </w:r>
      <w:r w:rsidRPr="00826A49">
        <w:rPr>
          <w:rFonts w:ascii="Book Antiqua" w:hAnsi="Book Antiqua"/>
          <w:sz w:val="24"/>
          <w:szCs w:val="24"/>
        </w:rPr>
        <w:t>https://www.wjgnet.com/1948-5204/full/v11/i1/</w:t>
      </w:r>
      <w:r w:rsidRPr="00826A49">
        <w:rPr>
          <w:rFonts w:ascii="Book Antiqua" w:hAnsi="Book Antiqua" w:hint="eastAsia"/>
          <w:sz w:val="24"/>
          <w:szCs w:val="24"/>
        </w:rPr>
        <w:t>17</w:t>
      </w:r>
      <w:r w:rsidRPr="00826A49">
        <w:rPr>
          <w:rFonts w:ascii="Book Antiqua" w:hAnsi="Book Antiqua"/>
          <w:sz w:val="24"/>
          <w:szCs w:val="24"/>
        </w:rPr>
        <w:t xml:space="preserve">.htm  </w:t>
      </w:r>
    </w:p>
    <w:p w:rsidR="009409E9" w:rsidRPr="00E011F3" w:rsidRDefault="00826A49" w:rsidP="009409E9">
      <w:pPr>
        <w:spacing w:line="360" w:lineRule="auto"/>
        <w:rPr>
          <w:rFonts w:ascii="Book Antiqua" w:eastAsia="宋体" w:hAnsi="Book Antiqua"/>
          <w:sz w:val="24"/>
          <w:szCs w:val="24"/>
          <w:lang w:eastAsia="zh-CN"/>
        </w:rPr>
      </w:pPr>
      <w:r w:rsidRPr="003E198B">
        <w:rPr>
          <w:rFonts w:ascii="Book Antiqua" w:hAnsi="Book Antiqua"/>
          <w:b/>
          <w:sz w:val="24"/>
          <w:szCs w:val="24"/>
        </w:rPr>
        <w:t xml:space="preserve">DOI: </w:t>
      </w:r>
      <w:r w:rsidRPr="00826A49">
        <w:rPr>
          <w:rFonts w:ascii="Book Antiqua" w:hAnsi="Book Antiqua"/>
          <w:sz w:val="24"/>
          <w:szCs w:val="24"/>
        </w:rPr>
        <w:t>https://dx.doi.org/10.4251/wjgo.v11.i1.</w:t>
      </w:r>
      <w:r w:rsidRPr="00826A49">
        <w:rPr>
          <w:rFonts w:ascii="Book Antiqua" w:hAnsi="Book Antiqua" w:hint="eastAsia"/>
          <w:sz w:val="24"/>
          <w:szCs w:val="24"/>
        </w:rPr>
        <w:t>17</w:t>
      </w:r>
    </w:p>
    <w:p w:rsidR="00335D06" w:rsidRPr="00E011F3" w:rsidRDefault="002133AC" w:rsidP="009409E9">
      <w:pPr>
        <w:spacing w:line="360" w:lineRule="auto"/>
        <w:rPr>
          <w:rFonts w:ascii="Book Antiqua" w:hAnsi="Book Antiqua"/>
          <w:sz w:val="24"/>
          <w:szCs w:val="24"/>
        </w:rPr>
      </w:pPr>
      <w:r w:rsidRPr="00E011F3">
        <w:rPr>
          <w:rFonts w:ascii="Book Antiqua" w:hAnsi="Book Antiqua"/>
          <w:sz w:val="24"/>
          <w:szCs w:val="24"/>
        </w:rPr>
        <w:br w:type="page"/>
      </w:r>
      <w:r w:rsidR="00335D06" w:rsidRPr="00E011F3">
        <w:rPr>
          <w:rFonts w:ascii="Book Antiqua" w:hAnsi="Book Antiqua"/>
          <w:b/>
          <w:sz w:val="24"/>
          <w:szCs w:val="24"/>
        </w:rPr>
        <w:lastRenderedPageBreak/>
        <w:t>INTRODUCTION</w:t>
      </w:r>
    </w:p>
    <w:p w:rsidR="00080C85" w:rsidRPr="00E011F3" w:rsidRDefault="008221A1" w:rsidP="009409E9">
      <w:pPr>
        <w:spacing w:line="360" w:lineRule="auto"/>
        <w:rPr>
          <w:rFonts w:ascii="Book Antiqua" w:hAnsi="Book Antiqua"/>
          <w:sz w:val="24"/>
          <w:szCs w:val="24"/>
        </w:rPr>
      </w:pPr>
      <w:r w:rsidRPr="00E011F3">
        <w:rPr>
          <w:rFonts w:ascii="Book Antiqua" w:hAnsi="Book Antiqua"/>
          <w:sz w:val="24"/>
          <w:szCs w:val="24"/>
        </w:rPr>
        <w:t xml:space="preserve">Gastric cancer </w:t>
      </w:r>
      <w:r w:rsidR="00805B1E" w:rsidRPr="00E011F3">
        <w:rPr>
          <w:rFonts w:ascii="Book Antiqua" w:hAnsi="Book Antiqua"/>
          <w:sz w:val="24"/>
          <w:szCs w:val="24"/>
        </w:rPr>
        <w:t>has been recognized as a</w:t>
      </w:r>
      <w:r w:rsidRPr="00E011F3">
        <w:rPr>
          <w:rFonts w:ascii="Book Antiqua" w:hAnsi="Book Antiqua"/>
          <w:sz w:val="24"/>
          <w:szCs w:val="24"/>
        </w:rPr>
        <w:t xml:space="preserve"> </w:t>
      </w:r>
      <w:r w:rsidR="00805B1E" w:rsidRPr="00E011F3">
        <w:rPr>
          <w:rFonts w:ascii="Book Antiqua" w:hAnsi="Book Antiqua"/>
          <w:sz w:val="24"/>
          <w:szCs w:val="24"/>
        </w:rPr>
        <w:t xml:space="preserve">common </w:t>
      </w:r>
      <w:r w:rsidRPr="00E011F3">
        <w:rPr>
          <w:rFonts w:ascii="Book Antiqua" w:hAnsi="Book Antiqua"/>
          <w:sz w:val="24"/>
          <w:szCs w:val="24"/>
        </w:rPr>
        <w:t>disease</w:t>
      </w:r>
      <w:r w:rsidR="00CC1ADA" w:rsidRPr="00E011F3">
        <w:rPr>
          <w:rFonts w:ascii="Book Antiqua" w:hAnsi="Book Antiqua"/>
          <w:sz w:val="24"/>
          <w:szCs w:val="24"/>
        </w:rPr>
        <w:t>,</w:t>
      </w:r>
      <w:r w:rsidR="00805B1E" w:rsidRPr="00E011F3">
        <w:rPr>
          <w:rFonts w:ascii="Book Antiqua" w:hAnsi="Book Antiqua"/>
          <w:sz w:val="24"/>
          <w:szCs w:val="24"/>
        </w:rPr>
        <w:t xml:space="preserve"> particularly </w:t>
      </w:r>
      <w:r w:rsidRPr="00E011F3">
        <w:rPr>
          <w:rFonts w:ascii="Book Antiqua" w:hAnsi="Book Antiqua"/>
          <w:sz w:val="24"/>
          <w:szCs w:val="24"/>
        </w:rPr>
        <w:t>in East Asia</w:t>
      </w:r>
      <w:r w:rsidR="00CC1ADA" w:rsidRPr="00E011F3">
        <w:rPr>
          <w:rFonts w:ascii="Book Antiqua" w:hAnsi="Book Antiqua"/>
          <w:sz w:val="24"/>
          <w:szCs w:val="24"/>
        </w:rPr>
        <w:t>,</w:t>
      </w:r>
      <w:r w:rsidRPr="00E011F3">
        <w:rPr>
          <w:rFonts w:ascii="Book Antiqua" w:hAnsi="Book Antiqua"/>
          <w:sz w:val="24"/>
          <w:szCs w:val="24"/>
        </w:rPr>
        <w:t xml:space="preserve"> and is one of </w:t>
      </w:r>
      <w:r w:rsidR="00805B1E" w:rsidRPr="00E011F3">
        <w:rPr>
          <w:rFonts w:ascii="Book Antiqua" w:hAnsi="Book Antiqua"/>
          <w:sz w:val="24"/>
          <w:szCs w:val="24"/>
        </w:rPr>
        <w:t xml:space="preserve">the leading causes of cancer-related </w:t>
      </w:r>
      <w:r w:rsidRPr="00E011F3">
        <w:rPr>
          <w:rFonts w:ascii="Book Antiqua" w:hAnsi="Book Antiqua"/>
          <w:sz w:val="24"/>
          <w:szCs w:val="24"/>
        </w:rPr>
        <w:t xml:space="preserve">mortality </w:t>
      </w:r>
      <w:proofErr w:type="gramStart"/>
      <w:r w:rsidRPr="00E011F3">
        <w:rPr>
          <w:rFonts w:ascii="Book Antiqua" w:hAnsi="Book Antiqua"/>
          <w:sz w:val="24"/>
          <w:szCs w:val="24"/>
        </w:rPr>
        <w:t>worldwide</w:t>
      </w:r>
      <w:proofErr w:type="gramEnd"/>
      <w:r w:rsidR="0029030D" w:rsidRPr="00E011F3">
        <w:rPr>
          <w:rFonts w:ascii="Book Antiqua" w:hAnsi="Book Antiqua"/>
          <w:sz w:val="24"/>
          <w:szCs w:val="24"/>
        </w:rPr>
        <w:fldChar w:fldCharType="begin">
          <w:fldData xml:space="preserve">PEVuZE5vdGU+PENpdGU+PEF1dGhvcj5WYW4gQ3V0c2VtPC9BdXRob3I+PFllYXI+MjAxNjwvWWVh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==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PEVuZE5vdGU+PENpdGU+PEF1dGhvcj5WYW4gQ3V0c2VtPC9BdXRob3I+PFllYXI+MjAxNjwvWWVh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==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[1]</w:t>
      </w:r>
      <w:r w:rsidR="0029030D" w:rsidRPr="00E011F3">
        <w:rPr>
          <w:rFonts w:ascii="Book Antiqua" w:hAnsi="Book Antiqua"/>
          <w:sz w:val="24"/>
          <w:szCs w:val="24"/>
        </w:rPr>
        <w:fldChar w:fldCharType="end"/>
      </w:r>
      <w:r w:rsidRPr="00E011F3">
        <w:rPr>
          <w:rFonts w:ascii="Book Antiqua" w:hAnsi="Book Antiqua"/>
          <w:sz w:val="24"/>
          <w:szCs w:val="24"/>
        </w:rPr>
        <w:t xml:space="preserve">. </w:t>
      </w:r>
      <w:r w:rsidR="00805B1E" w:rsidRPr="00E011F3">
        <w:rPr>
          <w:rFonts w:ascii="Book Antiqua" w:hAnsi="Book Antiqua"/>
          <w:sz w:val="24"/>
          <w:szCs w:val="24"/>
        </w:rPr>
        <w:t xml:space="preserve">Excellent outcomes are expected </w:t>
      </w:r>
      <w:r w:rsidR="00C93946" w:rsidRPr="00E011F3">
        <w:rPr>
          <w:rFonts w:ascii="Book Antiqua" w:hAnsi="Book Antiqua"/>
          <w:sz w:val="24"/>
          <w:szCs w:val="24"/>
        </w:rPr>
        <w:t xml:space="preserve">from </w:t>
      </w:r>
      <w:r w:rsidR="00805B1E" w:rsidRPr="00E011F3">
        <w:rPr>
          <w:rFonts w:ascii="Book Antiqua" w:hAnsi="Book Antiqua"/>
          <w:sz w:val="24"/>
          <w:szCs w:val="24"/>
        </w:rPr>
        <w:t>surgery alone when gastric cancer is diagnosed at s</w:t>
      </w:r>
      <w:r w:rsidRPr="00E011F3">
        <w:rPr>
          <w:rFonts w:ascii="Book Antiqua" w:hAnsi="Book Antiqua"/>
          <w:sz w:val="24"/>
          <w:szCs w:val="24"/>
        </w:rPr>
        <w:t>tage I</w:t>
      </w:r>
      <w:r w:rsidR="0029030D" w:rsidRPr="00E011F3">
        <w:rPr>
          <w:rFonts w:ascii="Book Antiqua" w:hAnsi="Book Antiqua"/>
          <w:sz w:val="24"/>
          <w:szCs w:val="24"/>
        </w:rPr>
        <w:fldChar w:fldCharType="begin"/>
      </w:r>
      <w:r w:rsidR="0029030D" w:rsidRPr="00E011F3">
        <w:rPr>
          <w:rFonts w:ascii="Book Antiqua" w:hAnsi="Book Antiqua"/>
          <w:sz w:val="24"/>
          <w:szCs w:val="24"/>
        </w:rPr>
        <w:instrText xml:space="preserve"> ADDIN EN.CITE &lt;EndNote&gt;&lt;Cite&gt;&lt;Author&gt;Wadhwa&lt;/Author&gt;&lt;Year&gt;2013&lt;/Year&gt;&lt;RecNum&gt;1628&lt;/RecNum&gt;&lt;DisplayText&gt;&lt;style face="superscript"&gt;[2]&lt;/style&gt;&lt;/DisplayText&gt;&lt;record&gt;&lt;rec-number&gt;1628&lt;/rec-number&gt;&lt;foreign-keys&gt;&lt;key app="EN" db-id="52dazfp2oxwvppeeratxazv190fdvax9xvsf" timestamp="1503233770"&gt;1628&lt;/key&gt;&lt;/foreign-keys&gt;&lt;ref-type name="Journal Article"&gt;17&lt;/ref-type&gt;&lt;contributors&gt;&lt;authors&gt;&lt;author&gt;Wadhwa, R.&lt;/author&gt;&lt;author&gt;Song, S.&lt;/author&gt;&lt;author&gt;Lee, J. S.&lt;/author&gt;&lt;author&gt;Yao, Y.&lt;/author&gt;&lt;author&gt;Wei, Q.&lt;/author&gt;&lt;author&gt;Ajani, J. A.&lt;/author&gt;&lt;/authors&gt;&lt;/contributors&gt;&lt;auth-address&gt;Department of Gastrointestinal Medical Oncology, University of Texas MD Anderson Cancer Center, 1515 Holcombe Boulevard (FC10.3022), Houston, TX 77030, USA.&lt;/auth-address&gt;&lt;titles&gt;&lt;title&gt;Gastric cancer-molecular and clinical dimensions&lt;/title&gt;&lt;secondary-title&gt;Nat Rev Clin Oncol&lt;/secondary-title&gt;&lt;/titles&gt;&lt;periodical&gt;&lt;full-title&gt;Nat Rev Clin Oncol&lt;/full-title&gt;&lt;abbr-1&gt;Nature reviews. Clinical oncology&lt;/abbr-1&gt;&lt;/periodical&gt;&lt;pages&gt;643-55&lt;/pages&gt;&lt;volume&gt;10&lt;/volume&gt;&lt;number&gt;11&lt;/number&gt;&lt;edition&gt;2013/09/26&lt;/edition&gt;&lt;keywords&gt;&lt;keyword&gt;Animals&lt;/keyword&gt;&lt;keyword&gt;Antineoplastic Agents/ therapeutic use&lt;/keyword&gt;&lt;keyword&gt;Humans&lt;/keyword&gt;&lt;keyword&gt;Molecular Targeted Therapy&lt;/keyword&gt;&lt;keyword&gt;Neoplasm Proteins/ antagonists &amp;amp; inhibitors/metabolism&lt;/keyword&gt;&lt;keyword&gt;Stomach Neoplasms/ drug therapy/metabolism&lt;/keyword&gt;&lt;/keywords&gt;&lt;dates&gt;&lt;year&gt;2013&lt;/year&gt;&lt;pub-dates&gt;&lt;date&gt;Nov&lt;/date&gt;&lt;/pub-dates&gt;&lt;/dates&gt;&lt;isbn&gt;1759-4782 (Electronic)&amp;#xD;1759-4774 (Linking)&lt;/isbn&gt;&lt;accession-num&gt;24061039&lt;/accession-num&gt;&lt;urls&gt;&lt;/urls&gt;&lt;custom2&gt;PMC3927982&lt;/custom2&gt;&lt;custom6&gt;Nihms549006&lt;/custom6&gt;&lt;electronic-resource-num&gt;10.1038/nrclinonc.2013.170&lt;/electronic-resource-num&gt;&lt;remote-database-provider&gt;NLM&lt;/remote-database-provider&gt;&lt;language&gt;eng&lt;/language&gt;&lt;/record&gt;&lt;/Cite&gt;&lt;/EndNote&gt;</w:instrText>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[2]</w:t>
      </w:r>
      <w:r w:rsidR="0029030D" w:rsidRPr="00E011F3">
        <w:rPr>
          <w:rFonts w:ascii="Book Antiqua" w:hAnsi="Book Antiqua"/>
          <w:sz w:val="24"/>
          <w:szCs w:val="24"/>
        </w:rPr>
        <w:fldChar w:fldCharType="end"/>
      </w:r>
      <w:r w:rsidR="00805B1E" w:rsidRPr="00E011F3">
        <w:rPr>
          <w:rFonts w:ascii="Book Antiqua" w:hAnsi="Book Antiqua"/>
          <w:sz w:val="24"/>
          <w:szCs w:val="24"/>
        </w:rPr>
        <w:t xml:space="preserve">. However, </w:t>
      </w:r>
      <w:r w:rsidR="00C93946" w:rsidRPr="00E011F3">
        <w:rPr>
          <w:rFonts w:ascii="Book Antiqua" w:hAnsi="Book Antiqua"/>
          <w:sz w:val="24"/>
          <w:szCs w:val="24"/>
        </w:rPr>
        <w:t xml:space="preserve">the </w:t>
      </w:r>
      <w:r w:rsidR="00805B1E" w:rsidRPr="00E011F3">
        <w:rPr>
          <w:rFonts w:ascii="Book Antiqua" w:hAnsi="Book Antiqua"/>
          <w:sz w:val="24"/>
          <w:szCs w:val="24"/>
        </w:rPr>
        <w:t>estimated clinical courses</w:t>
      </w:r>
      <w:r w:rsidRPr="00E011F3">
        <w:rPr>
          <w:rFonts w:ascii="Book Antiqua" w:hAnsi="Book Antiqua"/>
          <w:sz w:val="24"/>
          <w:szCs w:val="24"/>
        </w:rPr>
        <w:t xml:space="preserve"> are quite different in </w:t>
      </w:r>
      <w:r w:rsidR="00805B1E" w:rsidRPr="00E011F3">
        <w:rPr>
          <w:rFonts w:ascii="Book Antiqua" w:hAnsi="Book Antiqua"/>
          <w:sz w:val="24"/>
          <w:szCs w:val="24"/>
        </w:rPr>
        <w:t>patients with s</w:t>
      </w:r>
      <w:r w:rsidRPr="00E011F3">
        <w:rPr>
          <w:rFonts w:ascii="Book Antiqua" w:hAnsi="Book Antiqua"/>
          <w:sz w:val="24"/>
          <w:szCs w:val="24"/>
        </w:rPr>
        <w:t>tage II</w:t>
      </w:r>
      <w:r w:rsidR="00805B1E" w:rsidRPr="00E011F3">
        <w:rPr>
          <w:rFonts w:ascii="Book Antiqua" w:hAnsi="Book Antiqua"/>
          <w:sz w:val="24"/>
          <w:szCs w:val="24"/>
        </w:rPr>
        <w:t>/</w:t>
      </w:r>
      <w:r w:rsidRPr="00E011F3">
        <w:rPr>
          <w:rFonts w:ascii="Book Antiqua" w:hAnsi="Book Antiqua"/>
          <w:sz w:val="24"/>
          <w:szCs w:val="24"/>
        </w:rPr>
        <w:t xml:space="preserve">III gastric </w:t>
      </w:r>
      <w:proofErr w:type="gramStart"/>
      <w:r w:rsidRPr="00E011F3">
        <w:rPr>
          <w:rFonts w:ascii="Book Antiqua" w:hAnsi="Book Antiqua"/>
          <w:sz w:val="24"/>
          <w:szCs w:val="24"/>
        </w:rPr>
        <w:t>cancer</w:t>
      </w:r>
      <w:proofErr w:type="gramEnd"/>
      <w:r w:rsidR="0029030D" w:rsidRPr="00E011F3">
        <w:rPr>
          <w:rFonts w:ascii="Book Antiqua" w:hAnsi="Book Antiqua"/>
          <w:sz w:val="24"/>
          <w:szCs w:val="24"/>
        </w:rPr>
        <w:fldChar w:fldCharType="begin">
          <w:fldData xml:space="preserve">PEVuZE5vdGU+PENpdGU+PEF1dGhvcj5LYW5kYTwvQXV0aG9yPjxZZWFyPjIwMTY8L1llYXI+PFJl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bmNlciBBc3NvY2lhdGlvbjwvYWJici0xPjwvYWx0LXBlcmlvZGljYWw+PHBhZ2VzPjI1NS02Mzwv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PEVuZE5vdGU+PENpdGU+PEF1dGhvcj5LYW5kYTwvQXV0aG9yPjxZZWFyPjIwMTY8L1llYXI+PFJl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bmNlciBBc3NvY2lhdGlvbjwvYWJici0xPjwvYWx0LXBlcmlvZGljYWw+PHBhZ2VzPjI1NS02Mzwv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C6F4B" w:rsidRPr="00E011F3">
        <w:rPr>
          <w:rFonts w:ascii="Book Antiqua" w:hAnsi="Book Antiqua"/>
          <w:noProof/>
          <w:sz w:val="24"/>
          <w:szCs w:val="24"/>
          <w:vertAlign w:val="superscript"/>
        </w:rPr>
        <w:t>[1,</w:t>
      </w:r>
      <w:r w:rsidR="0029030D" w:rsidRPr="00E011F3">
        <w:rPr>
          <w:rFonts w:ascii="Book Antiqua" w:hAnsi="Book Antiqua"/>
          <w:noProof/>
          <w:sz w:val="24"/>
          <w:szCs w:val="24"/>
          <w:vertAlign w:val="superscript"/>
        </w:rPr>
        <w:t>3]</w:t>
      </w:r>
      <w:r w:rsidR="0029030D" w:rsidRPr="00E011F3">
        <w:rPr>
          <w:rFonts w:ascii="Book Antiqua" w:hAnsi="Book Antiqua"/>
          <w:sz w:val="24"/>
          <w:szCs w:val="24"/>
        </w:rPr>
        <w:fldChar w:fldCharType="end"/>
      </w:r>
      <w:r w:rsidRPr="00E011F3">
        <w:rPr>
          <w:rFonts w:ascii="Book Antiqua" w:hAnsi="Book Antiqua"/>
          <w:sz w:val="24"/>
          <w:szCs w:val="24"/>
        </w:rPr>
        <w:t xml:space="preserve">. </w:t>
      </w:r>
      <w:r w:rsidR="006F33D5" w:rsidRPr="00E011F3">
        <w:rPr>
          <w:rFonts w:ascii="Book Antiqua" w:hAnsi="Book Antiqua"/>
          <w:sz w:val="24"/>
          <w:szCs w:val="24"/>
        </w:rPr>
        <w:t xml:space="preserve">Owing to </w:t>
      </w:r>
      <w:r w:rsidRPr="00E011F3">
        <w:rPr>
          <w:rFonts w:ascii="Book Antiqua" w:hAnsi="Book Antiqua"/>
          <w:sz w:val="24"/>
          <w:szCs w:val="24"/>
        </w:rPr>
        <w:t xml:space="preserve">the development of </w:t>
      </w:r>
      <w:r w:rsidR="006F33D5" w:rsidRPr="00E011F3">
        <w:rPr>
          <w:rFonts w:ascii="Book Antiqua" w:hAnsi="Book Antiqua"/>
          <w:sz w:val="24"/>
          <w:szCs w:val="24"/>
        </w:rPr>
        <w:t>various adjuvant therapies for those cases</w:t>
      </w:r>
      <w:r w:rsidRPr="00E011F3">
        <w:rPr>
          <w:rFonts w:ascii="Book Antiqua" w:hAnsi="Book Antiqua"/>
          <w:sz w:val="24"/>
          <w:szCs w:val="24"/>
        </w:rPr>
        <w:t xml:space="preserve">, treatment outcomes have gradually </w:t>
      </w:r>
      <w:proofErr w:type="gramStart"/>
      <w:r w:rsidRPr="00E011F3">
        <w:rPr>
          <w:rFonts w:ascii="Book Antiqua" w:hAnsi="Book Antiqua"/>
          <w:sz w:val="24"/>
          <w:szCs w:val="24"/>
        </w:rPr>
        <w:t>improved</w:t>
      </w:r>
      <w:proofErr w:type="gramEnd"/>
      <w:r w:rsidR="0029030D" w:rsidRPr="00E011F3">
        <w:rPr>
          <w:rFonts w:ascii="Book Antiqua" w:hAnsi="Book Antiqua"/>
          <w:sz w:val="24"/>
          <w:szCs w:val="24"/>
        </w:rPr>
        <w:fldChar w:fldCharType="begin">
          <w:fldData xml:space="preserve">PEVuZE5vdGU+PENpdGU+PEF1dGhvcj5Xb25nPC9BdXRob3I+PFllYXI+MjAxNTwvWWVhcj48UmVj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PEVuZE5vdGU+PENpdGU+PEF1dGhvcj5Xb25nPC9BdXRob3I+PFllYXI+MjAxNTwvWWVhcj48UmVj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C6F4B" w:rsidRPr="00E011F3">
        <w:rPr>
          <w:rFonts w:ascii="Book Antiqua" w:hAnsi="Book Antiqua"/>
          <w:noProof/>
          <w:sz w:val="24"/>
          <w:szCs w:val="24"/>
          <w:vertAlign w:val="superscript"/>
        </w:rPr>
        <w:t>[4,</w:t>
      </w:r>
      <w:r w:rsidR="0029030D" w:rsidRPr="00E011F3">
        <w:rPr>
          <w:rFonts w:ascii="Book Antiqua" w:hAnsi="Book Antiqua"/>
          <w:noProof/>
          <w:sz w:val="24"/>
          <w:szCs w:val="24"/>
          <w:vertAlign w:val="superscript"/>
        </w:rPr>
        <w:t>5]</w:t>
      </w:r>
      <w:r w:rsidR="0029030D" w:rsidRPr="00E011F3">
        <w:rPr>
          <w:rFonts w:ascii="Book Antiqua" w:hAnsi="Book Antiqua"/>
          <w:sz w:val="24"/>
          <w:szCs w:val="24"/>
        </w:rPr>
        <w:fldChar w:fldCharType="end"/>
      </w:r>
      <w:r w:rsidRPr="00E011F3">
        <w:rPr>
          <w:rFonts w:ascii="Book Antiqua" w:hAnsi="Book Antiqua"/>
          <w:sz w:val="24"/>
          <w:szCs w:val="24"/>
        </w:rPr>
        <w:t xml:space="preserve">. Nevertheless, </w:t>
      </w:r>
      <w:r w:rsidR="00925E9F" w:rsidRPr="00E011F3">
        <w:rPr>
          <w:rFonts w:ascii="Book Antiqua" w:hAnsi="Book Antiqua"/>
          <w:sz w:val="24"/>
          <w:szCs w:val="24"/>
        </w:rPr>
        <w:t xml:space="preserve">there certainly </w:t>
      </w:r>
      <w:r w:rsidR="006F33D5" w:rsidRPr="00E011F3">
        <w:rPr>
          <w:rFonts w:ascii="Book Antiqua" w:hAnsi="Book Antiqua"/>
          <w:sz w:val="24"/>
          <w:szCs w:val="24"/>
        </w:rPr>
        <w:t>remains</w:t>
      </w:r>
      <w:r w:rsidR="00925E9F" w:rsidRPr="00E011F3">
        <w:rPr>
          <w:rFonts w:ascii="Book Antiqua" w:hAnsi="Book Antiqua"/>
          <w:sz w:val="24"/>
          <w:szCs w:val="24"/>
        </w:rPr>
        <w:t xml:space="preserve"> a pat</w:t>
      </w:r>
      <w:r w:rsidR="00071E31" w:rsidRPr="00E011F3">
        <w:rPr>
          <w:rFonts w:ascii="Book Antiqua" w:hAnsi="Book Antiqua"/>
          <w:sz w:val="24"/>
          <w:szCs w:val="24"/>
        </w:rPr>
        <w:t>i</w:t>
      </w:r>
      <w:r w:rsidR="00925E9F" w:rsidRPr="00E011F3">
        <w:rPr>
          <w:rFonts w:ascii="Book Antiqua" w:hAnsi="Book Antiqua"/>
          <w:sz w:val="24"/>
          <w:szCs w:val="24"/>
        </w:rPr>
        <w:t xml:space="preserve">ent population </w:t>
      </w:r>
      <w:r w:rsidR="00CC1ADA" w:rsidRPr="00E011F3">
        <w:rPr>
          <w:rFonts w:ascii="Book Antiqua" w:hAnsi="Book Antiqua"/>
          <w:sz w:val="24"/>
          <w:szCs w:val="24"/>
        </w:rPr>
        <w:t>with</w:t>
      </w:r>
      <w:r w:rsidR="00925E9F" w:rsidRPr="00E011F3">
        <w:rPr>
          <w:rFonts w:ascii="Book Antiqua" w:hAnsi="Book Antiqua"/>
          <w:sz w:val="24"/>
          <w:szCs w:val="24"/>
        </w:rPr>
        <w:t xml:space="preserve"> disease </w:t>
      </w:r>
      <w:r w:rsidR="00CC1ADA" w:rsidRPr="00E011F3">
        <w:rPr>
          <w:rFonts w:ascii="Book Antiqua" w:hAnsi="Book Antiqua"/>
          <w:sz w:val="24"/>
          <w:szCs w:val="24"/>
        </w:rPr>
        <w:t>recurrence</w:t>
      </w:r>
      <w:r w:rsidR="00925E9F" w:rsidRPr="00E011F3">
        <w:rPr>
          <w:rFonts w:ascii="Book Antiqua" w:hAnsi="Book Antiqua"/>
          <w:sz w:val="24"/>
          <w:szCs w:val="24"/>
        </w:rPr>
        <w:t xml:space="preserve"> after curative gastrectomy</w:t>
      </w:r>
      <w:r w:rsidR="004B1EB5" w:rsidRPr="00E011F3">
        <w:rPr>
          <w:rFonts w:ascii="Book Antiqua" w:hAnsi="Book Antiqua"/>
          <w:sz w:val="24"/>
          <w:szCs w:val="24"/>
        </w:rPr>
        <w:t>, as indicated by the results of pivotal clinical trials (Supplemental Figure 1</w:t>
      </w:r>
      <w:proofErr w:type="gramStart"/>
      <w:r w:rsidR="004B1EB5" w:rsidRPr="00E011F3">
        <w:rPr>
          <w:rFonts w:ascii="Book Antiqua" w:hAnsi="Book Antiqua"/>
          <w:sz w:val="24"/>
          <w:szCs w:val="24"/>
        </w:rPr>
        <w:t>)</w:t>
      </w:r>
      <w:proofErr w:type="gramEnd"/>
      <w:r w:rsidR="0029030D" w:rsidRPr="00E011F3">
        <w:rPr>
          <w:rFonts w:ascii="Book Antiqua" w:hAnsi="Book Antiqua"/>
          <w:sz w:val="24"/>
          <w:szCs w:val="24"/>
        </w:rPr>
        <w:fldChar w:fldCharType="begin">
          <w:fldData xml:space="preserve">PEVuZE5vdGU+PENpdGU+PEF1dGhvcj5TaGVuPC9BdXRob3I+PFllYXI+MjAxMzwvWWVhcj48UmVj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dC1wZXJpb2RpY2FsPjxwYWdlcz41MDItNTA5PC9wYWdlcz48dm9sdW1lPjI0PC92b2x1bWU+PG51
bWJlcj4yPC9udW1iZXI+PGVkaXRpb24+MjAxNi8wOS8wODwvZWRpdGlvbj48ZGF0ZXM+PHllYXI+
MjAxNzwveWVhcj48cHViLWRhdGVzPjxkYXRlPkZlYjwvZGF0ZT48L3B1Yi1kYXRlcz48L2RhdGVz
Pjxpc2JuPjEwNjgtOTI2NTwvaXNibj48YWNjZXNzaW9uLW51bT4yNzYwMDYyMTwvYWNjZXNzaW9u
LW51bT48dXJscz48L3VybHM+PGVsZWN0cm9uaWMtcmVzb3VyY2UtbnVtPjEwLjEyNDUvczEwNDM0
LTAxNi01NTQ0LTE8L2VsZWN0cm9uaWMtcmVzb3VyY2UtbnVtPjxyZW1vdGUtZGF0YWJhc2UtcHJv
dmlkZXI+TkxNPC9yZW1vdGUtZGF0YWJhc2UtcHJvdmlkZXI+PGxhbmd1YWdlPmVuZzwvbGFuZ3Vh
Z2U+PC9yZWNvcmQ+PC9DaXRlPjwvRW5kTm90ZT4A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PEVuZE5vdGU+PENpdGU+PEF1dGhvcj5TaGVuPC9BdXRob3I+PFllYXI+MjAxMzwvWWVhcj48UmVj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dC1wZXJpb2RpY2FsPjxwYWdlcz41MDItNTA5PC9wYWdlcz48dm9sdW1lPjI0PC92b2x1bWU+PG51
bWJlcj4yPC9udW1iZXI+PGVkaXRpb24+MjAxNi8wOS8wODwvZWRpdGlvbj48ZGF0ZXM+PHllYXI+
MjAxNzwveWVhcj48cHViLWRhdGVzPjxkYXRlPkZlYjwvZGF0ZT48L3B1Yi1kYXRlcz48L2RhdGVz
Pjxpc2JuPjEwNjgtOTI2NTwvaXNibj48YWNjZXNzaW9uLW51bT4yNzYwMDYyMTwvYWNjZXNzaW9u
LW51bT48dXJscz48L3VybHM+PGVsZWN0cm9uaWMtcmVzb3VyY2UtbnVtPjEwLjEyNDUvczEwNDM0
LTAxNi01NTQ0LTE8L2VsZWN0cm9uaWMtcmVzb3VyY2UtbnVtPjxyZW1vdGUtZGF0YWJhc2UtcHJv
dmlkZXI+TkxNPC9yZW1vdGUtZGF0YWJhc2UtcHJvdmlkZXI+PGxhbmd1YWdlPmVuZzwvbGFuZ3Vh
Z2U+PC9yZWNvcmQ+PC9DaXRlPjwvRW5kTm90ZT4A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C6F4B" w:rsidRPr="00E011F3">
        <w:rPr>
          <w:rFonts w:ascii="Book Antiqua" w:hAnsi="Book Antiqua"/>
          <w:noProof/>
          <w:sz w:val="24"/>
          <w:szCs w:val="24"/>
          <w:vertAlign w:val="superscript"/>
        </w:rPr>
        <w:t>[6,</w:t>
      </w:r>
      <w:r w:rsidR="0029030D" w:rsidRPr="00E011F3">
        <w:rPr>
          <w:rFonts w:ascii="Book Antiqua" w:hAnsi="Book Antiqua"/>
          <w:noProof/>
          <w:sz w:val="24"/>
          <w:szCs w:val="24"/>
          <w:vertAlign w:val="superscript"/>
        </w:rPr>
        <w:t>7]</w:t>
      </w:r>
      <w:r w:rsidR="0029030D" w:rsidRPr="00E011F3">
        <w:rPr>
          <w:rFonts w:ascii="Book Antiqua" w:hAnsi="Book Antiqua"/>
          <w:sz w:val="24"/>
          <w:szCs w:val="24"/>
        </w:rPr>
        <w:fldChar w:fldCharType="end"/>
      </w:r>
      <w:r w:rsidR="00925E9F" w:rsidRPr="00E011F3">
        <w:rPr>
          <w:rFonts w:ascii="Book Antiqua" w:hAnsi="Book Antiqua"/>
          <w:sz w:val="24"/>
          <w:szCs w:val="24"/>
        </w:rPr>
        <w:t xml:space="preserve">. </w:t>
      </w:r>
      <w:r w:rsidR="00C93946" w:rsidRPr="00E011F3">
        <w:rPr>
          <w:rFonts w:ascii="Book Antiqua" w:hAnsi="Book Antiqua"/>
          <w:sz w:val="24"/>
          <w:szCs w:val="24"/>
        </w:rPr>
        <w:t>The a</w:t>
      </w:r>
      <w:r w:rsidR="006F33D5" w:rsidRPr="00E011F3">
        <w:rPr>
          <w:rFonts w:ascii="Book Antiqua" w:hAnsi="Book Antiqua"/>
          <w:sz w:val="24"/>
          <w:szCs w:val="24"/>
        </w:rPr>
        <w:t xml:space="preserve">ccurate prediction of patient prognosis is an important task in </w:t>
      </w:r>
      <w:r w:rsidR="00C93946" w:rsidRPr="00E011F3">
        <w:rPr>
          <w:rFonts w:ascii="Book Antiqua" w:hAnsi="Book Antiqua"/>
          <w:sz w:val="24"/>
          <w:szCs w:val="24"/>
        </w:rPr>
        <w:t>optimizing</w:t>
      </w:r>
      <w:r w:rsidRPr="00E011F3">
        <w:rPr>
          <w:rFonts w:ascii="Book Antiqua" w:hAnsi="Book Antiqua"/>
          <w:sz w:val="24"/>
          <w:szCs w:val="24"/>
        </w:rPr>
        <w:t xml:space="preserve"> management </w:t>
      </w:r>
      <w:r w:rsidR="006F33D5" w:rsidRPr="00E011F3">
        <w:rPr>
          <w:rFonts w:ascii="Book Antiqua" w:hAnsi="Book Antiqua"/>
          <w:sz w:val="24"/>
          <w:szCs w:val="24"/>
        </w:rPr>
        <w:t xml:space="preserve">for </w:t>
      </w:r>
      <w:r w:rsidRPr="00E011F3">
        <w:rPr>
          <w:rFonts w:ascii="Book Antiqua" w:hAnsi="Book Antiqua"/>
          <w:sz w:val="24"/>
          <w:szCs w:val="24"/>
        </w:rPr>
        <w:t xml:space="preserve">each </w:t>
      </w:r>
      <w:r w:rsidR="006F33D5" w:rsidRPr="00E011F3">
        <w:rPr>
          <w:rFonts w:ascii="Book Antiqua" w:hAnsi="Book Antiqua"/>
          <w:sz w:val="24"/>
          <w:szCs w:val="24"/>
        </w:rPr>
        <w:t>individual patient</w:t>
      </w:r>
      <w:r w:rsidRPr="00E011F3">
        <w:rPr>
          <w:rFonts w:ascii="Book Antiqua" w:hAnsi="Book Antiqua"/>
          <w:sz w:val="24"/>
          <w:szCs w:val="24"/>
        </w:rPr>
        <w:t>. For this pur</w:t>
      </w:r>
      <w:r w:rsidR="006F33D5" w:rsidRPr="00E011F3">
        <w:rPr>
          <w:rFonts w:ascii="Book Antiqua" w:hAnsi="Book Antiqua"/>
          <w:sz w:val="24"/>
          <w:szCs w:val="24"/>
        </w:rPr>
        <w:t>pose</w:t>
      </w:r>
      <w:r w:rsidR="00C93946" w:rsidRPr="00E011F3">
        <w:rPr>
          <w:rFonts w:ascii="Book Antiqua" w:hAnsi="Book Antiqua"/>
          <w:sz w:val="24"/>
          <w:szCs w:val="24"/>
        </w:rPr>
        <w:t>,</w:t>
      </w:r>
      <w:r w:rsidR="00C10726" w:rsidRPr="00E011F3">
        <w:rPr>
          <w:rFonts w:ascii="Book Antiqua" w:hAnsi="Book Antiqua"/>
          <w:sz w:val="24"/>
          <w:szCs w:val="24"/>
        </w:rPr>
        <w:t xml:space="preserve"> in clinical practice</w:t>
      </w:r>
      <w:r w:rsidR="006F33D5" w:rsidRPr="00E011F3">
        <w:rPr>
          <w:rFonts w:ascii="Book Antiqua" w:hAnsi="Book Antiqua"/>
          <w:sz w:val="24"/>
          <w:szCs w:val="24"/>
        </w:rPr>
        <w:t>, serum tumor markers are</w:t>
      </w:r>
      <w:r w:rsidRPr="00E011F3">
        <w:rPr>
          <w:rFonts w:ascii="Book Antiqua" w:hAnsi="Book Antiqua"/>
          <w:sz w:val="24"/>
          <w:szCs w:val="24"/>
        </w:rPr>
        <w:t xml:space="preserve"> ideal </w:t>
      </w:r>
      <w:r w:rsidR="006F33D5" w:rsidRPr="00E011F3">
        <w:rPr>
          <w:rFonts w:ascii="Book Antiqua" w:hAnsi="Book Antiqua"/>
          <w:sz w:val="24"/>
          <w:szCs w:val="24"/>
        </w:rPr>
        <w:t xml:space="preserve">options </w:t>
      </w:r>
      <w:r w:rsidRPr="00E011F3">
        <w:rPr>
          <w:rFonts w:ascii="Book Antiqua" w:hAnsi="Book Antiqua"/>
          <w:sz w:val="24"/>
          <w:szCs w:val="24"/>
        </w:rPr>
        <w:t xml:space="preserve">in terms of cost, convenience, and </w:t>
      </w:r>
      <w:r w:rsidR="00831139" w:rsidRPr="00E011F3">
        <w:rPr>
          <w:rFonts w:ascii="Book Antiqua" w:hAnsi="Book Antiqua"/>
          <w:sz w:val="24"/>
          <w:szCs w:val="24"/>
        </w:rPr>
        <w:t>noni</w:t>
      </w:r>
      <w:r w:rsidRPr="00E011F3">
        <w:rPr>
          <w:rFonts w:ascii="Book Antiqua" w:hAnsi="Book Antiqua"/>
          <w:sz w:val="24"/>
          <w:szCs w:val="24"/>
        </w:rPr>
        <w:t>nvasiveness.</w:t>
      </w:r>
    </w:p>
    <w:p w:rsidR="008221A1" w:rsidRPr="00E011F3" w:rsidRDefault="00ED1CA3" w:rsidP="002C6F4B">
      <w:pPr>
        <w:spacing w:line="360" w:lineRule="auto"/>
        <w:ind w:firstLineChars="100" w:firstLine="240"/>
        <w:rPr>
          <w:rFonts w:ascii="Book Antiqua" w:hAnsi="Book Antiqua"/>
          <w:sz w:val="24"/>
          <w:szCs w:val="24"/>
        </w:rPr>
      </w:pPr>
      <w:r w:rsidRPr="00E011F3">
        <w:rPr>
          <w:rFonts w:ascii="Book Antiqua" w:hAnsi="Book Antiqua"/>
          <w:sz w:val="24"/>
          <w:szCs w:val="24"/>
        </w:rPr>
        <w:t>Carcinoembryonic antigen (CEA) and carbohydrate antigen 19-9 (CA19-9)</w:t>
      </w:r>
      <w:r w:rsidR="008221A1" w:rsidRPr="00E011F3">
        <w:rPr>
          <w:rFonts w:ascii="Book Antiqua" w:hAnsi="Book Antiqua"/>
          <w:sz w:val="24"/>
          <w:szCs w:val="24"/>
        </w:rPr>
        <w:t xml:space="preserve"> </w:t>
      </w:r>
      <w:r w:rsidR="00C93946" w:rsidRPr="00E011F3">
        <w:rPr>
          <w:rFonts w:ascii="Book Antiqua" w:hAnsi="Book Antiqua"/>
          <w:sz w:val="24"/>
          <w:szCs w:val="24"/>
        </w:rPr>
        <w:t xml:space="preserve">are </w:t>
      </w:r>
      <w:r w:rsidR="00EA20DB" w:rsidRPr="00E011F3">
        <w:rPr>
          <w:rFonts w:ascii="Book Antiqua" w:hAnsi="Book Antiqua"/>
          <w:sz w:val="24"/>
          <w:szCs w:val="24"/>
        </w:rPr>
        <w:t xml:space="preserve">serum </w:t>
      </w:r>
      <w:r w:rsidR="008221A1" w:rsidRPr="00E011F3">
        <w:rPr>
          <w:rFonts w:ascii="Book Antiqua" w:hAnsi="Book Antiqua"/>
          <w:sz w:val="24"/>
          <w:szCs w:val="24"/>
        </w:rPr>
        <w:t>tumor markers</w:t>
      </w:r>
      <w:r w:rsidR="00C93946" w:rsidRPr="00E011F3">
        <w:rPr>
          <w:rFonts w:ascii="Book Antiqua" w:hAnsi="Book Antiqua"/>
          <w:sz w:val="24"/>
          <w:szCs w:val="24"/>
        </w:rPr>
        <w:t xml:space="preserve"> that have long been</w:t>
      </w:r>
      <w:r w:rsidR="008221A1" w:rsidRPr="00E011F3">
        <w:rPr>
          <w:rFonts w:ascii="Book Antiqua" w:hAnsi="Book Antiqua"/>
          <w:sz w:val="24"/>
          <w:szCs w:val="24"/>
        </w:rPr>
        <w:t xml:space="preserve"> routinely used in the diagnosis </w:t>
      </w:r>
      <w:r w:rsidRPr="00E011F3">
        <w:rPr>
          <w:rFonts w:ascii="Book Antiqua" w:hAnsi="Book Antiqua"/>
          <w:sz w:val="24"/>
          <w:szCs w:val="24"/>
        </w:rPr>
        <w:t xml:space="preserve">and monitoring </w:t>
      </w:r>
      <w:r w:rsidR="008221A1" w:rsidRPr="00E011F3">
        <w:rPr>
          <w:rFonts w:ascii="Book Antiqua" w:hAnsi="Book Antiqua"/>
          <w:sz w:val="24"/>
          <w:szCs w:val="24"/>
        </w:rPr>
        <w:t xml:space="preserve">of gastrointestinal malignancies, and </w:t>
      </w:r>
      <w:r w:rsidRPr="00E011F3">
        <w:rPr>
          <w:rFonts w:ascii="Book Antiqua" w:hAnsi="Book Antiqua"/>
          <w:sz w:val="24"/>
          <w:szCs w:val="24"/>
        </w:rPr>
        <w:t xml:space="preserve">their </w:t>
      </w:r>
      <w:r w:rsidR="008221A1" w:rsidRPr="00E011F3">
        <w:rPr>
          <w:rFonts w:ascii="Book Antiqua" w:hAnsi="Book Antiqua"/>
          <w:sz w:val="24"/>
          <w:szCs w:val="24"/>
        </w:rPr>
        <w:t xml:space="preserve">utility as prognostic predictors </w:t>
      </w:r>
      <w:r w:rsidR="00CC1ADA" w:rsidRPr="00E011F3">
        <w:rPr>
          <w:rFonts w:ascii="Book Antiqua" w:hAnsi="Book Antiqua"/>
          <w:sz w:val="24"/>
          <w:szCs w:val="24"/>
        </w:rPr>
        <w:t>has</w:t>
      </w:r>
      <w:r w:rsidR="008221A1" w:rsidRPr="00E011F3">
        <w:rPr>
          <w:rFonts w:ascii="Book Antiqua" w:hAnsi="Book Antiqua"/>
          <w:sz w:val="24"/>
          <w:szCs w:val="24"/>
        </w:rPr>
        <w:t xml:space="preserve"> been reported</w:t>
      </w:r>
      <w:r w:rsidR="00C93946" w:rsidRPr="00E011F3">
        <w:rPr>
          <w:rFonts w:ascii="Book Antiqua" w:hAnsi="Book Antiqua"/>
          <w:sz w:val="24"/>
          <w:szCs w:val="24"/>
        </w:rPr>
        <w:t xml:space="preserve"> many </w:t>
      </w:r>
      <w:proofErr w:type="gramStart"/>
      <w:r w:rsidR="00C93946" w:rsidRPr="00E011F3">
        <w:rPr>
          <w:rFonts w:ascii="Book Antiqua" w:hAnsi="Book Antiqua"/>
          <w:sz w:val="24"/>
          <w:szCs w:val="24"/>
        </w:rPr>
        <w:t>times</w:t>
      </w:r>
      <w:proofErr w:type="gramEnd"/>
      <w:r w:rsidR="0029030D" w:rsidRPr="00E011F3">
        <w:rPr>
          <w:rFonts w:ascii="Book Antiqua" w:hAnsi="Book Antiqua"/>
          <w:sz w:val="24"/>
          <w:szCs w:val="24"/>
        </w:rPr>
        <w:fldChar w:fldCharType="begin">
          <w:fldData xml:space="preserve">PEVuZE5vdGU+PENpdGU+PEF1dGhvcj5NYXJyZWxsaTwvQXV0aG9yPjxZZWFyPjIwMDE8L1llYXI+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c3VyZ2ljYWwgb25jb2xvZ3k8L2FiYnItMT48L2FsdC1wZXJpb2RpY2FsPjxwYWdlcz4xMjQ0LTUx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PEVuZE5vdGU+PENpdGU+PEF1dGhvcj5NYXJyZWxsaTwvQXV0aG9yPjxZZWFyPjIwMDE8L1llYXI+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c3VyZ2ljYWwgb25jb2xvZ3k8L2FiYnItMT48L2FsdC1wZXJpb2RpY2FsPjxwYWdlcz4xMjQ0LTUx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[8-10]</w:t>
      </w:r>
      <w:r w:rsidR="0029030D" w:rsidRPr="00E011F3">
        <w:rPr>
          <w:rFonts w:ascii="Book Antiqua" w:hAnsi="Book Antiqua"/>
          <w:sz w:val="24"/>
          <w:szCs w:val="24"/>
        </w:rPr>
        <w:fldChar w:fldCharType="end"/>
      </w:r>
      <w:r w:rsidR="008221A1" w:rsidRPr="00E011F3">
        <w:rPr>
          <w:rFonts w:ascii="Book Antiqua" w:hAnsi="Book Antiqua"/>
          <w:sz w:val="24"/>
          <w:szCs w:val="24"/>
        </w:rPr>
        <w:t xml:space="preserve">. </w:t>
      </w:r>
      <w:r w:rsidR="00EA20DB" w:rsidRPr="00E011F3">
        <w:rPr>
          <w:rFonts w:ascii="Book Antiqua" w:hAnsi="Book Antiqua"/>
          <w:sz w:val="24"/>
          <w:szCs w:val="24"/>
        </w:rPr>
        <w:t>In m</w:t>
      </w:r>
      <w:r w:rsidR="008221A1" w:rsidRPr="00E011F3">
        <w:rPr>
          <w:rFonts w:ascii="Book Antiqua" w:hAnsi="Book Antiqua"/>
          <w:sz w:val="24"/>
          <w:szCs w:val="24"/>
        </w:rPr>
        <w:t xml:space="preserve">ost </w:t>
      </w:r>
      <w:r w:rsidR="00EA20DB" w:rsidRPr="00E011F3">
        <w:rPr>
          <w:rFonts w:ascii="Book Antiqua" w:hAnsi="Book Antiqua"/>
          <w:sz w:val="24"/>
          <w:szCs w:val="24"/>
        </w:rPr>
        <w:t xml:space="preserve">previous </w:t>
      </w:r>
      <w:r w:rsidR="008221A1" w:rsidRPr="00E011F3">
        <w:rPr>
          <w:rFonts w:ascii="Book Antiqua" w:hAnsi="Book Antiqua"/>
          <w:sz w:val="24"/>
          <w:szCs w:val="24"/>
        </w:rPr>
        <w:t>reports</w:t>
      </w:r>
      <w:r w:rsidR="00EA20DB" w:rsidRPr="00E011F3">
        <w:rPr>
          <w:rFonts w:ascii="Book Antiqua" w:hAnsi="Book Antiqua"/>
          <w:sz w:val="24"/>
          <w:szCs w:val="24"/>
        </w:rPr>
        <w:t xml:space="preserve">, only </w:t>
      </w:r>
      <w:r w:rsidR="00C93946" w:rsidRPr="00E011F3">
        <w:rPr>
          <w:rFonts w:ascii="Book Antiqua" w:hAnsi="Book Antiqua"/>
          <w:sz w:val="24"/>
          <w:szCs w:val="24"/>
        </w:rPr>
        <w:t xml:space="preserve">the </w:t>
      </w:r>
      <w:r w:rsidR="008221A1" w:rsidRPr="00E011F3">
        <w:rPr>
          <w:rFonts w:ascii="Book Antiqua" w:hAnsi="Book Antiqua"/>
          <w:sz w:val="24"/>
          <w:szCs w:val="24"/>
        </w:rPr>
        <w:t xml:space="preserve">preoperative </w:t>
      </w:r>
      <w:r w:rsidR="00EA20DB" w:rsidRPr="00E011F3">
        <w:rPr>
          <w:rFonts w:ascii="Book Antiqua" w:hAnsi="Book Antiqua"/>
          <w:sz w:val="24"/>
          <w:szCs w:val="24"/>
        </w:rPr>
        <w:t xml:space="preserve">levels of CEA and CA19-9 were evaluated, </w:t>
      </w:r>
      <w:r w:rsidR="00CC1ADA" w:rsidRPr="00E011F3">
        <w:rPr>
          <w:rFonts w:ascii="Book Antiqua" w:hAnsi="Book Antiqua"/>
          <w:sz w:val="24"/>
          <w:szCs w:val="24"/>
        </w:rPr>
        <w:t>although</w:t>
      </w:r>
      <w:r w:rsidR="00EA20DB" w:rsidRPr="00E011F3">
        <w:rPr>
          <w:rFonts w:ascii="Book Antiqua" w:hAnsi="Book Antiqua"/>
          <w:sz w:val="24"/>
          <w:szCs w:val="24"/>
        </w:rPr>
        <w:t xml:space="preserve"> alterations </w:t>
      </w:r>
      <w:r w:rsidR="00C93946" w:rsidRPr="00E011F3">
        <w:rPr>
          <w:rFonts w:ascii="Book Antiqua" w:hAnsi="Book Antiqua"/>
          <w:sz w:val="24"/>
          <w:szCs w:val="24"/>
        </w:rPr>
        <w:t xml:space="preserve">in </w:t>
      </w:r>
      <w:r w:rsidR="00EA20DB" w:rsidRPr="00E011F3">
        <w:rPr>
          <w:rFonts w:ascii="Book Antiqua" w:hAnsi="Book Antiqua"/>
          <w:sz w:val="24"/>
          <w:szCs w:val="24"/>
        </w:rPr>
        <w:t xml:space="preserve">their levels </w:t>
      </w:r>
      <w:r w:rsidR="00C93946" w:rsidRPr="00E011F3">
        <w:rPr>
          <w:rFonts w:ascii="Book Antiqua" w:hAnsi="Book Antiqua"/>
          <w:sz w:val="24"/>
          <w:szCs w:val="24"/>
        </w:rPr>
        <w:t xml:space="preserve">after the </w:t>
      </w:r>
      <w:r w:rsidR="00EA20DB" w:rsidRPr="00E011F3">
        <w:rPr>
          <w:rFonts w:ascii="Book Antiqua" w:hAnsi="Book Antiqua"/>
          <w:sz w:val="24"/>
          <w:szCs w:val="24"/>
        </w:rPr>
        <w:t xml:space="preserve">resection of primary tumors and regional lymph nodes </w:t>
      </w:r>
      <w:r w:rsidR="00C93946" w:rsidRPr="00E011F3">
        <w:rPr>
          <w:rFonts w:ascii="Book Antiqua" w:hAnsi="Book Antiqua"/>
          <w:sz w:val="24"/>
          <w:szCs w:val="24"/>
        </w:rPr>
        <w:t xml:space="preserve">vary </w:t>
      </w:r>
      <w:r w:rsidR="000C7481" w:rsidRPr="00E011F3">
        <w:rPr>
          <w:rFonts w:ascii="Book Antiqua" w:hAnsi="Book Antiqua"/>
          <w:sz w:val="24"/>
          <w:szCs w:val="24"/>
        </w:rPr>
        <w:t>among</w:t>
      </w:r>
      <w:r w:rsidR="00C93946" w:rsidRPr="00E011F3">
        <w:rPr>
          <w:rFonts w:ascii="Book Antiqua" w:hAnsi="Book Antiqua"/>
          <w:sz w:val="24"/>
          <w:szCs w:val="24"/>
        </w:rPr>
        <w:t xml:space="preserve"> </w:t>
      </w:r>
      <w:proofErr w:type="gramStart"/>
      <w:r w:rsidR="00EA20DB" w:rsidRPr="00E011F3">
        <w:rPr>
          <w:rFonts w:ascii="Book Antiqua" w:hAnsi="Book Antiqua"/>
          <w:sz w:val="24"/>
          <w:szCs w:val="24"/>
        </w:rPr>
        <w:t>patient</w:t>
      </w:r>
      <w:r w:rsidR="000C7481" w:rsidRPr="00E011F3">
        <w:rPr>
          <w:rFonts w:ascii="Book Antiqua" w:hAnsi="Book Antiqua"/>
          <w:sz w:val="24"/>
          <w:szCs w:val="24"/>
        </w:rPr>
        <w:t>s</w:t>
      </w:r>
      <w:proofErr w:type="gramEnd"/>
      <w:r w:rsidR="0029030D" w:rsidRPr="00E011F3">
        <w:rPr>
          <w:rFonts w:ascii="Book Antiqua" w:hAnsi="Book Antiqua"/>
          <w:sz w:val="24"/>
          <w:szCs w:val="24"/>
        </w:rPr>
        <w:fldChar w:fldCharType="begin">
          <w:fldData xml:space="preserve">PEVuZE5vdGU+PENpdGU+PEF1dGhvcj5QYXJrPC9BdXRob3I+PFllYXI+MjAwODwvWWVhcj48UmVj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ZGljYWw+PHBhZ2VzPjczNzwvcGFnZXM+PHZvbHVtZT4xNzwvdm9sdW1lPjxudW1iZXI+MTwvbnVt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==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PEVuZE5vdGU+PENpdGU+PEF1dGhvcj5QYXJrPC9BdXRob3I+PFllYXI+MjAwODwvWWVhcj48UmVj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ZGljYWw+PHBhZ2VzPjczNzwvcGFnZXM+PHZvbHVtZT4xNzwvdm9sdW1lPjxudW1iZXI+MTwvbnVt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==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[11-14]</w:t>
      </w:r>
      <w:r w:rsidR="0029030D" w:rsidRPr="00E011F3">
        <w:rPr>
          <w:rFonts w:ascii="Book Antiqua" w:hAnsi="Book Antiqua"/>
          <w:sz w:val="24"/>
          <w:szCs w:val="24"/>
        </w:rPr>
        <w:fldChar w:fldCharType="end"/>
      </w:r>
      <w:r w:rsidR="00EA20DB" w:rsidRPr="00E011F3">
        <w:rPr>
          <w:rFonts w:ascii="Book Antiqua" w:hAnsi="Book Antiqua"/>
          <w:sz w:val="24"/>
          <w:szCs w:val="24"/>
        </w:rPr>
        <w:t>. We recently reported that the risk of recurrences can be stratified by examining both</w:t>
      </w:r>
      <w:r w:rsidR="00C93946" w:rsidRPr="00E011F3">
        <w:rPr>
          <w:rFonts w:ascii="Book Antiqua" w:hAnsi="Book Antiqua"/>
          <w:sz w:val="24"/>
          <w:szCs w:val="24"/>
        </w:rPr>
        <w:t xml:space="preserve"> the</w:t>
      </w:r>
      <w:r w:rsidR="00EA20DB" w:rsidRPr="00E011F3">
        <w:rPr>
          <w:rFonts w:ascii="Book Antiqua" w:hAnsi="Book Antiqua"/>
          <w:sz w:val="24"/>
          <w:szCs w:val="24"/>
        </w:rPr>
        <w:t xml:space="preserve"> preoperative and postoperative levels of serum CEA and CA19-9</w:t>
      </w:r>
      <w:r w:rsidR="0029030D" w:rsidRPr="00E011F3">
        <w:rPr>
          <w:rFonts w:ascii="Book Antiqua" w:hAnsi="Book Antiqua"/>
          <w:sz w:val="24"/>
          <w:szCs w:val="24"/>
        </w:rPr>
        <w:fldChar w:fldCharType="begin"/>
      </w:r>
      <w:r w:rsidR="0029030D" w:rsidRPr="00E011F3">
        <w:rPr>
          <w:rFonts w:ascii="Book Antiqua" w:hAnsi="Book Antiqua"/>
          <w:sz w:val="24"/>
          <w:szCs w:val="24"/>
        </w:rPr>
        <w:instrText xml:space="preserve"> ADDIN EN.CITE &lt;EndNote&gt;&lt;Cite&gt;&lt;Author&gt;Uda&lt;/Author&gt;&lt;Year&gt;2018&lt;/Year&gt;&lt;RecNum&gt;1721&lt;/RecNum&gt;&lt;DisplayText&gt;&lt;style face="superscript"&gt;[15]&lt;/style&gt;&lt;/DisplayText&gt;&lt;record&gt;&lt;rec-number&gt;1721&lt;/rec-number&gt;&lt;foreign-keys&gt;&lt;key app="EN" db-id="52dazfp2oxwvppeeratxazv190fdvax9xvsf" timestamp="1518657180"&gt;1721&lt;/key&gt;&lt;/foreign-keys&gt;&lt;ref-type name="Journal Article"&gt;17&lt;/ref-type&gt;&lt;contributors&gt;&lt;authors&gt;&lt;author&gt;Uda, H.&lt;/author&gt;&lt;author&gt;Kanda, M.&lt;/author&gt;&lt;author&gt;Tanaka, C.&lt;/author&gt;&lt;author&gt;Kobayashi, D.&lt;/author&gt;&lt;author&gt;Inaoka, K.&lt;/author&gt;&lt;author&gt;Tanaka, Y.&lt;/author&gt;&lt;author&gt;Hayashi, M.&lt;/author&gt;&lt;author&gt;Iwata, N.&lt;/author&gt;&lt;author&gt;Yamada, S.&lt;/author&gt;&lt;author&gt;Fujii, T.&lt;/author&gt;&lt;author&gt;Sugimoto, H.&lt;/author&gt;&lt;author&gt;Murotani, K.&lt;/author&gt;&lt;author&gt;Fujiwara, M.&lt;/author&gt;&lt;author&gt;Kodera, Y.&lt;/author&gt;&lt;/authors&gt;&lt;/contributors&gt;&lt;auth-address&gt;Department of Gastroenterological Surgery (Surgery II), Nagoya University Graduate School of Medicine, Nagoya, Japan.&lt;/auth-address&gt;&lt;titles&gt;&lt;title&gt;Perioperative Serum Carcinoembryonic Antigen Levels Predict Recurrence and Survival of Patients with Pathological T2-4 Gastric Cancer Treated with Curative Gastrectomy&lt;/title&gt;&lt;secondary-title&gt;Dig Surg&lt;/secondary-title&gt;&lt;alt-title&gt;Digestive surgery&lt;/alt-title&gt;&lt;/titles&gt;&lt;periodical&gt;&lt;full-title&gt;Dig Surg&lt;/full-title&gt;&lt;/periodical&gt;&lt;pages&gt;55-63&lt;/pages&gt;&lt;volume&gt;35&lt;/volume&gt;&lt;number&gt;1&lt;/number&gt;&lt;edition&gt;2017/04/26&lt;/edition&gt;&lt;keywords&gt;&lt;keyword&gt;Carbohydrate antigen 19-9&lt;/keyword&gt;&lt;keyword&gt;Carcinoembryonic antigen&lt;/keyword&gt;&lt;keyword&gt;Gastric cancer&lt;/keyword&gt;&lt;keyword&gt;Prognosis&lt;/keyword&gt;&lt;/keywords&gt;&lt;dates&gt;&lt;year&gt;2018&lt;/year&gt;&lt;/dates&gt;&lt;isbn&gt;0253-4886&lt;/isbn&gt;&lt;accession-num&gt;28441659&lt;/accession-num&gt;&lt;urls&gt;&lt;/urls&gt;&lt;electronic-resource-num&gt;10.1159/000471931&lt;/electronic-resource-num&gt;&lt;remote-database-provider&gt;NLM&lt;/remote-database-provider&gt;&lt;language&gt;eng&lt;/language&gt;&lt;/record&gt;&lt;/Cite&gt;&lt;/EndNote&gt;</w:instrText>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[15]</w:t>
      </w:r>
      <w:r w:rsidR="0029030D" w:rsidRPr="00E011F3">
        <w:rPr>
          <w:rFonts w:ascii="Book Antiqua" w:hAnsi="Book Antiqua"/>
          <w:sz w:val="24"/>
          <w:szCs w:val="24"/>
        </w:rPr>
        <w:fldChar w:fldCharType="end"/>
      </w:r>
      <w:r w:rsidR="00EA20DB" w:rsidRPr="00E011F3">
        <w:rPr>
          <w:rFonts w:ascii="Book Antiqua" w:hAnsi="Book Antiqua"/>
          <w:sz w:val="24"/>
          <w:szCs w:val="24"/>
        </w:rPr>
        <w:t xml:space="preserve">. In addition, perioperative CEA levels facilitated </w:t>
      </w:r>
      <w:r w:rsidR="00C93946" w:rsidRPr="00E011F3">
        <w:rPr>
          <w:rFonts w:ascii="Book Antiqua" w:hAnsi="Book Antiqua"/>
          <w:sz w:val="24"/>
          <w:szCs w:val="24"/>
        </w:rPr>
        <w:t xml:space="preserve">the </w:t>
      </w:r>
      <w:r w:rsidR="00EA20DB" w:rsidRPr="00E011F3">
        <w:rPr>
          <w:rFonts w:ascii="Book Antiqua" w:hAnsi="Book Antiqua"/>
          <w:sz w:val="24"/>
          <w:szCs w:val="24"/>
        </w:rPr>
        <w:t xml:space="preserve">prediction of </w:t>
      </w:r>
      <w:proofErr w:type="spellStart"/>
      <w:r w:rsidR="00EA20DB" w:rsidRPr="00E011F3">
        <w:rPr>
          <w:rFonts w:ascii="Book Antiqua" w:hAnsi="Book Antiqua"/>
          <w:sz w:val="24"/>
          <w:szCs w:val="24"/>
        </w:rPr>
        <w:t>hematogenous</w:t>
      </w:r>
      <w:proofErr w:type="spellEnd"/>
      <w:r w:rsidR="00EA20DB" w:rsidRPr="00E011F3">
        <w:rPr>
          <w:rFonts w:ascii="Book Antiqua" w:hAnsi="Book Antiqua"/>
          <w:sz w:val="24"/>
          <w:szCs w:val="24"/>
        </w:rPr>
        <w:t xml:space="preserve"> metastasis as </w:t>
      </w:r>
      <w:r w:rsidR="00C93946" w:rsidRPr="00E011F3">
        <w:rPr>
          <w:rFonts w:ascii="Book Antiqua" w:hAnsi="Book Antiqua"/>
          <w:sz w:val="24"/>
          <w:szCs w:val="24"/>
        </w:rPr>
        <w:t xml:space="preserve">an </w:t>
      </w:r>
      <w:r w:rsidR="00EA20DB" w:rsidRPr="00E011F3">
        <w:rPr>
          <w:rFonts w:ascii="Book Antiqua" w:hAnsi="Book Antiqua"/>
          <w:sz w:val="24"/>
          <w:szCs w:val="24"/>
        </w:rPr>
        <w:t xml:space="preserve">initial recurrent pattern </w:t>
      </w:r>
      <w:r w:rsidR="007E150C" w:rsidRPr="00E011F3">
        <w:rPr>
          <w:rFonts w:ascii="Book Antiqua" w:hAnsi="Book Antiqua"/>
          <w:sz w:val="24"/>
          <w:szCs w:val="24"/>
        </w:rPr>
        <w:t xml:space="preserve">after curative gastrectomy </w:t>
      </w:r>
      <w:r w:rsidR="00EA20DB" w:rsidRPr="00E011F3">
        <w:rPr>
          <w:rFonts w:ascii="Book Antiqua" w:hAnsi="Book Antiqua"/>
          <w:sz w:val="24"/>
          <w:szCs w:val="24"/>
        </w:rPr>
        <w:t>in patients with advanced gastric cancer</w:t>
      </w:r>
      <w:r w:rsidR="0029030D" w:rsidRPr="00E011F3">
        <w:rPr>
          <w:rFonts w:ascii="Book Antiqua" w:hAnsi="Book Antiqua"/>
          <w:sz w:val="24"/>
          <w:szCs w:val="24"/>
        </w:rPr>
        <w:fldChar w:fldCharType="begin"/>
      </w:r>
      <w:r w:rsidR="0029030D" w:rsidRPr="00E011F3">
        <w:rPr>
          <w:rFonts w:ascii="Book Antiqua" w:hAnsi="Book Antiqua"/>
          <w:sz w:val="24"/>
          <w:szCs w:val="24"/>
        </w:rPr>
        <w:instrText xml:space="preserve"> ADDIN EN.CITE &lt;EndNote&gt;&lt;Cite&gt;&lt;Author&gt;Uda&lt;/Author&gt;&lt;Year&gt;2018&lt;/Year&gt;&lt;RecNum&gt;1721&lt;/RecNum&gt;&lt;DisplayText&gt;&lt;style face="superscript"&gt;[15]&lt;/style&gt;&lt;/DisplayText&gt;&lt;record&gt;&lt;rec-number&gt;1721&lt;/rec-number&gt;&lt;foreign-keys&gt;&lt;key app="EN" db-id="52dazfp2oxwvppeeratxazv190fdvax9xvsf" timestamp="1518657180"&gt;1721&lt;/key&gt;&lt;/foreign-keys&gt;&lt;ref-type name="Journal Article"&gt;17&lt;/ref-type&gt;&lt;contributors&gt;&lt;authors&gt;&lt;author&gt;Uda, H.&lt;/author&gt;&lt;author&gt;Kanda, M.&lt;/author&gt;&lt;author&gt;Tanaka, C.&lt;/author&gt;&lt;author&gt;Kobayashi, D.&lt;/author&gt;&lt;author&gt;Inaoka, K.&lt;/author&gt;&lt;author&gt;Tanaka, Y.&lt;/author&gt;&lt;author&gt;Hayashi, M.&lt;/author&gt;&lt;author&gt;Iwata, N.&lt;/author&gt;&lt;author&gt;Yamada, S.&lt;/author&gt;&lt;author&gt;Fujii, T.&lt;/author&gt;&lt;author&gt;Sugimoto, H.&lt;/author&gt;&lt;author&gt;Murotani, K.&lt;/author&gt;&lt;author&gt;Fujiwara, M.&lt;/author&gt;&lt;author&gt;Kodera, Y.&lt;/author&gt;&lt;/authors&gt;&lt;/contributors&gt;&lt;auth-address&gt;Department of Gastroenterological Surgery (Surgery II), Nagoya University Graduate School of Medicine, Nagoya, Japan.&lt;/auth-address&gt;&lt;titles&gt;&lt;title&gt;Perioperative Serum Carcinoembryonic Antigen Levels Predict Recurrence and Survival of Patients with Pathological T2-4 Gastric Cancer Treated with Curative Gastrectomy&lt;/title&gt;&lt;secondary-title&gt;Dig Surg&lt;/secondary-title&gt;&lt;alt-title&gt;Digestive surgery&lt;/alt-title&gt;&lt;/titles&gt;&lt;periodical&gt;&lt;full-title&gt;Dig Surg&lt;/full-title&gt;&lt;/periodical&gt;&lt;pages&gt;55-63&lt;/pages&gt;&lt;volume&gt;35&lt;/volume&gt;&lt;number&gt;1&lt;/number&gt;&lt;edition&gt;2017/04/26&lt;/edition&gt;&lt;keywords&gt;&lt;keyword&gt;Carbohydrate antigen 19-9&lt;/keyword&gt;&lt;keyword&gt;Carcinoembryonic antigen&lt;/keyword&gt;&lt;keyword&gt;Gastric cancer&lt;/keyword&gt;&lt;keyword&gt;Prognosis&lt;/keyword&gt;&lt;/keywords&gt;&lt;dates&gt;&lt;year&gt;2018&lt;/year&gt;&lt;/dates&gt;&lt;isbn&gt;0253-4886&lt;/isbn&gt;&lt;accession-num&gt;28441659&lt;/accession-num&gt;&lt;urls&gt;&lt;/urls&gt;&lt;electronic-resource-num&gt;10.1159/000471931&lt;/electronic-resource-num&gt;&lt;remote-database-provider&gt;NLM&lt;/remote-database-provider&gt;&lt;language&gt;eng&lt;/language&gt;&lt;/record&gt;&lt;/Cite&gt;&lt;/EndNote&gt;</w:instrText>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[15]</w:t>
      </w:r>
      <w:r w:rsidR="0029030D" w:rsidRPr="00E011F3">
        <w:rPr>
          <w:rFonts w:ascii="Book Antiqua" w:hAnsi="Book Antiqua"/>
          <w:sz w:val="24"/>
          <w:szCs w:val="24"/>
        </w:rPr>
        <w:fldChar w:fldCharType="end"/>
      </w:r>
      <w:r w:rsidR="00EA20DB" w:rsidRPr="00E011F3">
        <w:rPr>
          <w:rFonts w:ascii="Book Antiqua" w:hAnsi="Book Antiqua"/>
          <w:sz w:val="24"/>
          <w:szCs w:val="24"/>
        </w:rPr>
        <w:t>. However,</w:t>
      </w:r>
      <w:r w:rsidR="00300CD3" w:rsidRPr="00E011F3">
        <w:rPr>
          <w:rFonts w:ascii="Book Antiqua" w:hAnsi="Book Antiqua"/>
          <w:sz w:val="24"/>
          <w:szCs w:val="24"/>
        </w:rPr>
        <w:t xml:space="preserve"> </w:t>
      </w:r>
      <w:r w:rsidR="00CA0A24" w:rsidRPr="00E011F3">
        <w:rPr>
          <w:rFonts w:ascii="Book Antiqua" w:hAnsi="Book Antiqua"/>
          <w:sz w:val="24"/>
          <w:szCs w:val="24"/>
        </w:rPr>
        <w:t xml:space="preserve">our previous </w:t>
      </w:r>
      <w:r w:rsidR="00300CD3" w:rsidRPr="00E011F3">
        <w:rPr>
          <w:rFonts w:ascii="Book Antiqua" w:hAnsi="Book Antiqua"/>
          <w:sz w:val="24"/>
          <w:szCs w:val="24"/>
        </w:rPr>
        <w:t xml:space="preserve">study </w:t>
      </w:r>
      <w:r w:rsidR="00071E31" w:rsidRPr="00E011F3">
        <w:rPr>
          <w:rFonts w:ascii="Book Antiqua" w:hAnsi="Book Antiqua"/>
          <w:sz w:val="24"/>
          <w:szCs w:val="24"/>
        </w:rPr>
        <w:t>suffered from caveats such as being a single institution</w:t>
      </w:r>
      <w:r w:rsidR="00EA20DB" w:rsidRPr="00E011F3">
        <w:rPr>
          <w:rFonts w:ascii="Book Antiqua" w:hAnsi="Book Antiqua"/>
          <w:sz w:val="24"/>
          <w:szCs w:val="24"/>
        </w:rPr>
        <w:t xml:space="preserve"> study with a small sample size</w:t>
      </w:r>
      <w:r w:rsidR="00AD428A" w:rsidRPr="00E011F3">
        <w:rPr>
          <w:rFonts w:ascii="Book Antiqua" w:hAnsi="Book Antiqua"/>
          <w:sz w:val="24"/>
          <w:szCs w:val="24"/>
        </w:rPr>
        <w:t xml:space="preserve"> and variabilities in the adjuvant treatments given due to the change in standard of care during the acquisition of data</w:t>
      </w:r>
      <w:r w:rsidR="0029030D" w:rsidRPr="00E011F3">
        <w:rPr>
          <w:rFonts w:ascii="Book Antiqua" w:hAnsi="Book Antiqua"/>
          <w:sz w:val="24"/>
          <w:szCs w:val="24"/>
        </w:rPr>
        <w:fldChar w:fldCharType="begin"/>
      </w:r>
      <w:r w:rsidR="0029030D" w:rsidRPr="00E011F3">
        <w:rPr>
          <w:rFonts w:ascii="Book Antiqua" w:hAnsi="Book Antiqua"/>
          <w:sz w:val="24"/>
          <w:szCs w:val="24"/>
        </w:rPr>
        <w:instrText xml:space="preserve"> ADDIN EN.CITE &lt;EndNote&gt;&lt;Cite&gt;&lt;Author&gt;Kanda&lt;/Author&gt;&lt;Year&gt;2015&lt;/Year&gt;&lt;RecNum&gt;1075&lt;/RecNum&gt;&lt;DisplayText&gt;&lt;style face="superscript"&gt;[16]&lt;/style&gt;&lt;/DisplayText&gt;&lt;record&gt;&lt;rec-number&gt;1075&lt;/rec-number&gt;&lt;foreign-keys&gt;&lt;key app="EN" db-id="52dazfp2oxwvppeeratxazv190fdvax9xvsf" timestamp="1448582107"&gt;1075&lt;/key&gt;&lt;/foreign-keys&gt;&lt;ref-type name="Journal Article"&gt;17&lt;/ref-type&gt;&lt;contributors&gt;&lt;authors&gt;&lt;author&gt;Kanda, M.&lt;/author&gt;&lt;author&gt;Murotani, K.&lt;/author&gt;&lt;author&gt;Kobayashi, D.&lt;/author&gt;&lt;author&gt;Tanaka, C.&lt;/author&gt;&lt;author&gt;Yamada, S.&lt;/author&gt;&lt;author&gt;Fujii, T.&lt;/author&gt;&lt;author&gt;Nakayama, G.&lt;/author&gt;&lt;author&gt;Sugimoto, H.&lt;/author&gt;&lt;author&gt;Koike, M.&lt;/author&gt;&lt;author&gt;Fujiwara, M.&lt;/author&gt;&lt;author&gt;Kodera, Y.&lt;/author&gt;&lt;/authors&gt;&lt;/contributors&gt;&lt;auth-address&gt;Department of Gastroenterological Surgery (Surgery II), Nagoya University Graduate School of Medicine, Nagoya, Japan. Electronic address: m-kanda@med.nagoya-u.ac.jp.&amp;#xD;Center for Clinical Research, Aichi Medical University, Nagakute, Japan.&amp;#xD;Department of Gastroenterological Surgery (Surgery II), Nagoya University Graduate School of Medicine, Nagoya, Japan.&lt;/auth-address&gt;&lt;titles&gt;&lt;title&gt;Postoperative adjuvant chemotherapy with S-1 alters recurrence patterns and prognostic factors among patients with stage II/III gastric cancer: A propensity score matching analysi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1573-80&lt;/pages&gt;&lt;volume&gt;158&lt;/volume&gt;&lt;number&gt;6&lt;/number&gt;&lt;edition&gt;2015/06/30&lt;/edition&gt;&lt;dates&gt;&lt;year&gt;2015&lt;/year&gt;&lt;pub-dates&gt;&lt;date&gt;Dec&lt;/date&gt;&lt;/pub-dates&gt;&lt;/dates&gt;&lt;isbn&gt;0039-6060&lt;/isbn&gt;&lt;accession-num&gt;26120068&lt;/accession-num&gt;&lt;urls&gt;&lt;/urls&gt;&lt;electronic-resource-num&gt;10.1016/j.surg.2015.05.017&lt;/electronic-resource-num&gt;&lt;remote-database-provider&gt;NLM&lt;/remote-database-provider&gt;&lt;language&gt;eng&lt;/language&gt;&lt;/record&gt;&lt;/Cite&gt;&lt;/EndNote&gt;</w:instrText>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[16]</w:t>
      </w:r>
      <w:r w:rsidR="0029030D" w:rsidRPr="00E011F3">
        <w:rPr>
          <w:rFonts w:ascii="Book Antiqua" w:hAnsi="Book Antiqua"/>
          <w:sz w:val="24"/>
          <w:szCs w:val="24"/>
        </w:rPr>
        <w:fldChar w:fldCharType="end"/>
      </w:r>
      <w:r w:rsidR="00CA0A24" w:rsidRPr="00E011F3">
        <w:rPr>
          <w:rFonts w:ascii="Book Antiqua" w:hAnsi="Book Antiqua"/>
          <w:sz w:val="24"/>
          <w:szCs w:val="24"/>
        </w:rPr>
        <w:t xml:space="preserve">. </w:t>
      </w:r>
      <w:r w:rsidR="00D57715" w:rsidRPr="00E011F3">
        <w:rPr>
          <w:rFonts w:ascii="Book Antiqua" w:hAnsi="Book Antiqua"/>
          <w:sz w:val="24"/>
          <w:szCs w:val="24"/>
        </w:rPr>
        <w:t>We found previously that p</w:t>
      </w:r>
      <w:r w:rsidR="00CA0A24" w:rsidRPr="00E011F3">
        <w:rPr>
          <w:rFonts w:ascii="Book Antiqua" w:hAnsi="Book Antiqua"/>
          <w:sz w:val="24"/>
          <w:szCs w:val="24"/>
        </w:rPr>
        <w:t>ostoperative S-1 adjuvant</w:t>
      </w:r>
      <w:r w:rsidR="00C93946" w:rsidRPr="00E011F3">
        <w:rPr>
          <w:rFonts w:ascii="Book Antiqua" w:hAnsi="Book Antiqua"/>
          <w:sz w:val="24"/>
          <w:szCs w:val="24"/>
        </w:rPr>
        <w:t xml:space="preserve"> </w:t>
      </w:r>
      <w:r w:rsidR="00CF3AF0" w:rsidRPr="00E011F3">
        <w:rPr>
          <w:rFonts w:ascii="Book Antiqua" w:hAnsi="Book Antiqua"/>
          <w:sz w:val="24"/>
          <w:szCs w:val="24"/>
        </w:rPr>
        <w:lastRenderedPageBreak/>
        <w:t>chemotherapy</w:t>
      </w:r>
      <w:r w:rsidR="00C93946" w:rsidRPr="00E011F3">
        <w:rPr>
          <w:rFonts w:ascii="Book Antiqua" w:hAnsi="Book Antiqua"/>
          <w:sz w:val="24"/>
          <w:szCs w:val="24"/>
        </w:rPr>
        <w:t xml:space="preserve"> </w:t>
      </w:r>
      <w:r w:rsidR="00CA0A24" w:rsidRPr="00E011F3">
        <w:rPr>
          <w:rFonts w:ascii="Book Antiqua" w:hAnsi="Book Antiqua"/>
          <w:sz w:val="24"/>
          <w:szCs w:val="24"/>
        </w:rPr>
        <w:t>substantially alter</w:t>
      </w:r>
      <w:r w:rsidR="00D57715" w:rsidRPr="00E011F3">
        <w:rPr>
          <w:rFonts w:ascii="Book Antiqua" w:hAnsi="Book Antiqua"/>
          <w:sz w:val="24"/>
          <w:szCs w:val="24"/>
        </w:rPr>
        <w:t>s</w:t>
      </w:r>
      <w:r w:rsidR="00CA0A24" w:rsidRPr="00E011F3">
        <w:rPr>
          <w:rFonts w:ascii="Book Antiqua" w:hAnsi="Book Antiqua"/>
          <w:sz w:val="24"/>
          <w:szCs w:val="24"/>
        </w:rPr>
        <w:t xml:space="preserve"> </w:t>
      </w:r>
      <w:r w:rsidR="00EA20DB" w:rsidRPr="00E011F3">
        <w:rPr>
          <w:rFonts w:ascii="Book Antiqua" w:hAnsi="Book Antiqua"/>
          <w:sz w:val="24"/>
          <w:szCs w:val="24"/>
        </w:rPr>
        <w:t xml:space="preserve">prognostic factors </w:t>
      </w:r>
      <w:r w:rsidR="00CA0A24" w:rsidRPr="00E011F3">
        <w:rPr>
          <w:rFonts w:ascii="Book Antiqua" w:hAnsi="Book Antiqua"/>
          <w:sz w:val="24"/>
          <w:szCs w:val="24"/>
        </w:rPr>
        <w:t>after gastrectomy for advanced gastric cancer</w:t>
      </w:r>
      <w:r w:rsidR="0029030D" w:rsidRPr="00E011F3">
        <w:rPr>
          <w:rFonts w:ascii="Book Antiqua" w:hAnsi="Book Antiqua"/>
          <w:sz w:val="24"/>
          <w:szCs w:val="24"/>
        </w:rPr>
        <w:fldChar w:fldCharType="begin"/>
      </w:r>
      <w:r w:rsidR="0029030D" w:rsidRPr="00E011F3">
        <w:rPr>
          <w:rFonts w:ascii="Book Antiqua" w:hAnsi="Book Antiqua"/>
          <w:sz w:val="24"/>
          <w:szCs w:val="24"/>
        </w:rPr>
        <w:instrText xml:space="preserve"> ADDIN EN.CITE &lt;EndNote&gt;&lt;Cite&gt;&lt;Author&gt;Kanda&lt;/Author&gt;&lt;Year&gt;2015&lt;/Year&gt;&lt;RecNum&gt;1075&lt;/RecNum&gt;&lt;DisplayText&gt;&lt;style face="superscript"&gt;[16]&lt;/style&gt;&lt;/DisplayText&gt;&lt;record&gt;&lt;rec-number&gt;1075&lt;/rec-number&gt;&lt;foreign-keys&gt;&lt;key app="EN" db-id="52dazfp2oxwvppeeratxazv190fdvax9xvsf" timestamp="1448582107"&gt;1075&lt;/key&gt;&lt;/foreign-keys&gt;&lt;ref-type name="Journal Article"&gt;17&lt;/ref-type&gt;&lt;contributors&gt;&lt;authors&gt;&lt;author&gt;Kanda, M.&lt;/author&gt;&lt;author&gt;Murotani, K.&lt;/author&gt;&lt;author&gt;Kobayashi, D.&lt;/author&gt;&lt;author&gt;Tanaka, C.&lt;/author&gt;&lt;author&gt;Yamada, S.&lt;/author&gt;&lt;author&gt;Fujii, T.&lt;/author&gt;&lt;author&gt;Nakayama, G.&lt;/author&gt;&lt;author&gt;Sugimoto, H.&lt;/author&gt;&lt;author&gt;Koike, M.&lt;/author&gt;&lt;author&gt;Fujiwara, M.&lt;/author&gt;&lt;author&gt;Kodera, Y.&lt;/author&gt;&lt;/authors&gt;&lt;/contributors&gt;&lt;auth-address&gt;Department of Gastroenterological Surgery (Surgery II), Nagoya University Graduate School of Medicine, Nagoya, Japan. Electronic address: m-kanda@med.nagoya-u.ac.jp.&amp;#xD;Center for Clinical Research, Aichi Medical University, Nagakute, Japan.&amp;#xD;Department of Gastroenterological Surgery (Surgery II), Nagoya University Graduate School of Medicine, Nagoya, Japan.&lt;/auth-address&gt;&lt;titles&gt;&lt;title&gt;Postoperative adjuvant chemotherapy with S-1 alters recurrence patterns and prognostic factors among patients with stage II/III gastric cancer: A propensity score matching analysi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1573-80&lt;/pages&gt;&lt;volume&gt;158&lt;/volume&gt;&lt;number&gt;6&lt;/number&gt;&lt;edition&gt;2015/06/30&lt;/edition&gt;&lt;dates&gt;&lt;year&gt;2015&lt;/year&gt;&lt;pub-dates&gt;&lt;date&gt;Dec&lt;/date&gt;&lt;/pub-dates&gt;&lt;/dates&gt;&lt;isbn&gt;0039-6060&lt;/isbn&gt;&lt;accession-num&gt;26120068&lt;/accession-num&gt;&lt;urls&gt;&lt;/urls&gt;&lt;electronic-resource-num&gt;10.1016/j.surg.2015.05.017&lt;/electronic-resource-num&gt;&lt;remote-database-provider&gt;NLM&lt;/remote-database-provider&gt;&lt;language&gt;eng&lt;/language&gt;&lt;/record&gt;&lt;/Cite&gt;&lt;/EndNote&gt;</w:instrText>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[16]</w:t>
      </w:r>
      <w:r w:rsidR="0029030D" w:rsidRPr="00E011F3">
        <w:rPr>
          <w:rFonts w:ascii="Book Antiqua" w:hAnsi="Book Antiqua"/>
          <w:sz w:val="24"/>
          <w:szCs w:val="24"/>
        </w:rPr>
        <w:fldChar w:fldCharType="end"/>
      </w:r>
      <w:r w:rsidR="00CA0A24" w:rsidRPr="00E011F3">
        <w:rPr>
          <w:rFonts w:ascii="Book Antiqua" w:hAnsi="Book Antiqua"/>
          <w:sz w:val="24"/>
          <w:szCs w:val="24"/>
        </w:rPr>
        <w:t>. Accordingly</w:t>
      </w:r>
      <w:r w:rsidR="00EA20DB" w:rsidRPr="00E011F3">
        <w:rPr>
          <w:rFonts w:ascii="Book Antiqua" w:hAnsi="Book Antiqua"/>
          <w:sz w:val="24"/>
          <w:szCs w:val="24"/>
        </w:rPr>
        <w:t xml:space="preserve">, </w:t>
      </w:r>
      <w:r w:rsidR="00CA0A24" w:rsidRPr="00E011F3">
        <w:rPr>
          <w:rFonts w:ascii="Book Antiqua" w:hAnsi="Book Antiqua"/>
          <w:sz w:val="24"/>
          <w:szCs w:val="24"/>
        </w:rPr>
        <w:t>t</w:t>
      </w:r>
      <w:r w:rsidR="00EA20DB" w:rsidRPr="00E011F3">
        <w:rPr>
          <w:rFonts w:ascii="Book Antiqua" w:hAnsi="Book Antiqua"/>
          <w:sz w:val="24"/>
          <w:szCs w:val="24"/>
        </w:rPr>
        <w:t xml:space="preserve">he influence of adjuvant chemotherapy implementation </w:t>
      </w:r>
      <w:r w:rsidR="00CA0A24" w:rsidRPr="00E011F3">
        <w:rPr>
          <w:rFonts w:ascii="Book Antiqua" w:hAnsi="Book Antiqua"/>
          <w:sz w:val="24"/>
          <w:szCs w:val="24"/>
        </w:rPr>
        <w:t xml:space="preserve">should be considered </w:t>
      </w:r>
      <w:r w:rsidR="00EA20DB" w:rsidRPr="00E011F3">
        <w:rPr>
          <w:rFonts w:ascii="Book Antiqua" w:hAnsi="Book Antiqua"/>
          <w:sz w:val="24"/>
          <w:szCs w:val="24"/>
        </w:rPr>
        <w:t>in evaluating the prognostic ability of tumor markers</w:t>
      </w:r>
      <w:r w:rsidR="00CA0A24" w:rsidRPr="00E011F3">
        <w:rPr>
          <w:rFonts w:ascii="Book Antiqua" w:hAnsi="Book Antiqua"/>
          <w:sz w:val="24"/>
          <w:szCs w:val="24"/>
        </w:rPr>
        <w:t>.</w:t>
      </w:r>
    </w:p>
    <w:p w:rsidR="00AE7FF6" w:rsidRPr="00E011F3" w:rsidRDefault="00826A8F" w:rsidP="002C6F4B">
      <w:pPr>
        <w:spacing w:line="360" w:lineRule="auto"/>
        <w:ind w:firstLineChars="100" w:firstLine="240"/>
        <w:rPr>
          <w:rFonts w:ascii="Book Antiqua" w:hAnsi="Book Antiqua"/>
          <w:sz w:val="24"/>
          <w:szCs w:val="24"/>
        </w:rPr>
      </w:pPr>
      <w:r w:rsidRPr="00E011F3">
        <w:rPr>
          <w:rFonts w:ascii="Book Antiqua" w:hAnsi="Book Antiqua"/>
          <w:sz w:val="24"/>
          <w:szCs w:val="24"/>
        </w:rPr>
        <w:t>From this pe</w:t>
      </w:r>
      <w:r w:rsidR="00EA22E1" w:rsidRPr="00E011F3">
        <w:rPr>
          <w:rFonts w:ascii="Book Antiqua" w:hAnsi="Book Antiqua"/>
          <w:sz w:val="24"/>
          <w:szCs w:val="24"/>
        </w:rPr>
        <w:t>r</w:t>
      </w:r>
      <w:r w:rsidRPr="00E011F3">
        <w:rPr>
          <w:rFonts w:ascii="Book Antiqua" w:hAnsi="Book Antiqua"/>
          <w:sz w:val="24"/>
          <w:szCs w:val="24"/>
        </w:rPr>
        <w:t>spective</w:t>
      </w:r>
      <w:r w:rsidR="00782298" w:rsidRPr="00E011F3">
        <w:rPr>
          <w:rFonts w:ascii="Book Antiqua" w:hAnsi="Book Antiqua"/>
          <w:sz w:val="24"/>
          <w:szCs w:val="24"/>
        </w:rPr>
        <w:t xml:space="preserve">, </w:t>
      </w:r>
      <w:r w:rsidR="008221A1" w:rsidRPr="00E011F3">
        <w:rPr>
          <w:rFonts w:ascii="Book Antiqua" w:hAnsi="Book Antiqua"/>
          <w:sz w:val="24"/>
          <w:szCs w:val="24"/>
        </w:rPr>
        <w:t xml:space="preserve">we </w:t>
      </w:r>
      <w:r w:rsidR="009C6B5D" w:rsidRPr="00E011F3">
        <w:rPr>
          <w:rFonts w:ascii="Book Antiqua" w:hAnsi="Book Antiqua"/>
          <w:sz w:val="24"/>
          <w:szCs w:val="24"/>
        </w:rPr>
        <w:t xml:space="preserve">compiled </w:t>
      </w:r>
      <w:r w:rsidR="008221A1" w:rsidRPr="00E011F3">
        <w:rPr>
          <w:rFonts w:ascii="Book Antiqua" w:hAnsi="Book Antiqua"/>
          <w:sz w:val="24"/>
          <w:szCs w:val="24"/>
        </w:rPr>
        <w:t>a large-scale multi</w:t>
      </w:r>
      <w:r w:rsidR="009C6B5D" w:rsidRPr="00E011F3">
        <w:rPr>
          <w:rFonts w:ascii="Book Antiqua" w:hAnsi="Book Antiqua"/>
          <w:sz w:val="24"/>
          <w:szCs w:val="24"/>
        </w:rPr>
        <w:t>-</w:t>
      </w:r>
      <w:r w:rsidR="008D5541" w:rsidRPr="00E011F3">
        <w:rPr>
          <w:rFonts w:ascii="Book Antiqua" w:hAnsi="Book Antiqua"/>
          <w:sz w:val="24"/>
          <w:szCs w:val="24"/>
        </w:rPr>
        <w:t>institutional</w:t>
      </w:r>
      <w:r w:rsidR="00447C3A" w:rsidRPr="00E011F3">
        <w:rPr>
          <w:rFonts w:ascii="Book Antiqua" w:hAnsi="Book Antiqua"/>
          <w:sz w:val="24"/>
          <w:szCs w:val="24"/>
        </w:rPr>
        <w:t xml:space="preserve"> </w:t>
      </w:r>
      <w:r w:rsidR="008221A1" w:rsidRPr="00E011F3">
        <w:rPr>
          <w:rFonts w:ascii="Book Antiqua" w:hAnsi="Book Antiqua"/>
          <w:sz w:val="24"/>
          <w:szCs w:val="24"/>
        </w:rPr>
        <w:t xml:space="preserve">retrospective database and analyzed </w:t>
      </w:r>
      <w:r w:rsidR="00447C3A" w:rsidRPr="00E011F3">
        <w:rPr>
          <w:rFonts w:ascii="Book Antiqua" w:hAnsi="Book Antiqua"/>
          <w:sz w:val="24"/>
          <w:szCs w:val="24"/>
        </w:rPr>
        <w:t xml:space="preserve">patients who underwent </w:t>
      </w:r>
      <w:r w:rsidR="008221A1" w:rsidRPr="00E011F3">
        <w:rPr>
          <w:rFonts w:ascii="Book Antiqua" w:hAnsi="Book Antiqua"/>
          <w:sz w:val="24"/>
          <w:szCs w:val="24"/>
        </w:rPr>
        <w:t xml:space="preserve">resection of gastric cancer </w:t>
      </w:r>
      <w:r w:rsidR="00447C3A" w:rsidRPr="00E011F3">
        <w:rPr>
          <w:rFonts w:ascii="Book Antiqua" w:hAnsi="Book Antiqua"/>
          <w:sz w:val="24"/>
          <w:szCs w:val="24"/>
        </w:rPr>
        <w:t>b</w:t>
      </w:r>
      <w:r w:rsidR="008221A1" w:rsidRPr="00E011F3">
        <w:rPr>
          <w:rFonts w:ascii="Book Antiqua" w:hAnsi="Book Antiqua"/>
          <w:sz w:val="24"/>
          <w:szCs w:val="24"/>
        </w:rPr>
        <w:t xml:space="preserve">etween 2010 and 2014. The purpose of this study </w:t>
      </w:r>
      <w:r w:rsidR="00447C3A" w:rsidRPr="00E011F3">
        <w:rPr>
          <w:rFonts w:ascii="Book Antiqua" w:hAnsi="Book Antiqua"/>
          <w:sz w:val="24"/>
          <w:szCs w:val="24"/>
        </w:rPr>
        <w:t>wa</w:t>
      </w:r>
      <w:r w:rsidR="008221A1" w:rsidRPr="00E011F3">
        <w:rPr>
          <w:rFonts w:ascii="Book Antiqua" w:hAnsi="Book Antiqua"/>
          <w:sz w:val="24"/>
          <w:szCs w:val="24"/>
        </w:rPr>
        <w:t>s to re</w:t>
      </w:r>
      <w:r w:rsidR="00447C3A" w:rsidRPr="00E011F3">
        <w:rPr>
          <w:rFonts w:ascii="Book Antiqua" w:hAnsi="Book Antiqua"/>
          <w:sz w:val="24"/>
          <w:szCs w:val="24"/>
        </w:rPr>
        <w:t xml:space="preserve">appraise </w:t>
      </w:r>
      <w:r w:rsidR="008221A1" w:rsidRPr="00E011F3">
        <w:rPr>
          <w:rFonts w:ascii="Book Antiqua" w:hAnsi="Book Antiqua"/>
          <w:sz w:val="24"/>
          <w:szCs w:val="24"/>
        </w:rPr>
        <w:t xml:space="preserve">the </w:t>
      </w:r>
      <w:r w:rsidR="00447C3A" w:rsidRPr="00E011F3">
        <w:rPr>
          <w:rFonts w:ascii="Book Antiqua" w:hAnsi="Book Antiqua"/>
          <w:sz w:val="24"/>
          <w:szCs w:val="24"/>
        </w:rPr>
        <w:t xml:space="preserve">prognostic </w:t>
      </w:r>
      <w:r w:rsidR="008221A1" w:rsidRPr="00E011F3">
        <w:rPr>
          <w:rFonts w:ascii="Book Antiqua" w:hAnsi="Book Antiqua"/>
          <w:sz w:val="24"/>
          <w:szCs w:val="24"/>
        </w:rPr>
        <w:t xml:space="preserve">significance of perioperative </w:t>
      </w:r>
      <w:r w:rsidR="00447C3A" w:rsidRPr="00E011F3">
        <w:rPr>
          <w:rFonts w:ascii="Book Antiqua" w:hAnsi="Book Antiqua"/>
          <w:sz w:val="24"/>
          <w:szCs w:val="24"/>
        </w:rPr>
        <w:t xml:space="preserve">serum </w:t>
      </w:r>
      <w:r w:rsidR="008221A1" w:rsidRPr="00E011F3">
        <w:rPr>
          <w:rFonts w:ascii="Book Antiqua" w:hAnsi="Book Antiqua"/>
          <w:sz w:val="24"/>
          <w:szCs w:val="24"/>
        </w:rPr>
        <w:t>CEA</w:t>
      </w:r>
      <w:r w:rsidR="00447C3A" w:rsidRPr="00E011F3">
        <w:rPr>
          <w:rFonts w:ascii="Book Antiqua" w:hAnsi="Book Antiqua"/>
          <w:sz w:val="24"/>
          <w:szCs w:val="24"/>
        </w:rPr>
        <w:t xml:space="preserve"> and </w:t>
      </w:r>
      <w:r w:rsidR="008221A1" w:rsidRPr="00E011F3">
        <w:rPr>
          <w:rFonts w:ascii="Book Antiqua" w:hAnsi="Book Antiqua"/>
          <w:sz w:val="24"/>
          <w:szCs w:val="24"/>
        </w:rPr>
        <w:t>CA 19-9</w:t>
      </w:r>
      <w:r w:rsidR="00447C3A" w:rsidRPr="00E011F3">
        <w:rPr>
          <w:rFonts w:ascii="Book Antiqua" w:hAnsi="Book Antiqua"/>
          <w:sz w:val="24"/>
          <w:szCs w:val="24"/>
        </w:rPr>
        <w:t xml:space="preserve"> levels in patients with stage II/III gastric cancer</w:t>
      </w:r>
      <w:r w:rsidR="008221A1" w:rsidRPr="00E011F3">
        <w:rPr>
          <w:rFonts w:ascii="Book Antiqua" w:hAnsi="Book Antiqua"/>
          <w:sz w:val="24"/>
          <w:szCs w:val="24"/>
        </w:rPr>
        <w:t>.</w:t>
      </w:r>
    </w:p>
    <w:p w:rsidR="00D256D8" w:rsidRPr="00E011F3" w:rsidRDefault="00D256D8" w:rsidP="009409E9">
      <w:pPr>
        <w:spacing w:line="360" w:lineRule="auto"/>
        <w:rPr>
          <w:rFonts w:ascii="Book Antiqua" w:hAnsi="Book Antiqua"/>
          <w:sz w:val="24"/>
          <w:szCs w:val="24"/>
        </w:rPr>
      </w:pPr>
    </w:p>
    <w:p w:rsidR="00B10E13" w:rsidRPr="00E011F3" w:rsidRDefault="00B10E13" w:rsidP="009409E9">
      <w:pPr>
        <w:tabs>
          <w:tab w:val="center" w:pos="4535"/>
        </w:tabs>
        <w:spacing w:line="360" w:lineRule="auto"/>
        <w:rPr>
          <w:rFonts w:ascii="Book Antiqua" w:hAnsi="Book Antiqua"/>
          <w:b/>
          <w:sz w:val="24"/>
          <w:szCs w:val="24"/>
        </w:rPr>
      </w:pPr>
      <w:r w:rsidRPr="00E011F3">
        <w:rPr>
          <w:rFonts w:ascii="Book Antiqua" w:hAnsi="Book Antiqua"/>
          <w:b/>
          <w:sz w:val="24"/>
          <w:szCs w:val="24"/>
        </w:rPr>
        <w:t>MATERIALS AND METHODS</w:t>
      </w:r>
    </w:p>
    <w:p w:rsidR="007D62A2" w:rsidRPr="00E011F3" w:rsidRDefault="007D62A2" w:rsidP="009409E9">
      <w:pPr>
        <w:spacing w:line="360" w:lineRule="auto"/>
        <w:rPr>
          <w:rFonts w:ascii="Book Antiqua" w:hAnsi="Book Antiqua"/>
          <w:b/>
          <w:i/>
          <w:sz w:val="24"/>
          <w:szCs w:val="24"/>
        </w:rPr>
      </w:pPr>
      <w:r w:rsidRPr="00E011F3">
        <w:rPr>
          <w:rFonts w:ascii="Book Antiqua" w:hAnsi="Book Antiqua"/>
          <w:b/>
          <w:i/>
          <w:sz w:val="24"/>
          <w:szCs w:val="24"/>
        </w:rPr>
        <w:t>Patients</w:t>
      </w:r>
    </w:p>
    <w:p w:rsidR="003F1195" w:rsidRPr="00E011F3" w:rsidRDefault="00E66449" w:rsidP="009409E9">
      <w:pPr>
        <w:spacing w:line="360" w:lineRule="auto"/>
        <w:rPr>
          <w:rFonts w:ascii="Book Antiqua" w:hAnsi="Book Antiqua"/>
          <w:sz w:val="24"/>
          <w:szCs w:val="24"/>
        </w:rPr>
      </w:pPr>
      <w:r w:rsidRPr="00E011F3">
        <w:rPr>
          <w:rFonts w:ascii="Book Antiqua" w:hAnsi="Book Antiqua"/>
          <w:sz w:val="24"/>
          <w:szCs w:val="24"/>
        </w:rPr>
        <w:t xml:space="preserve">Clinical data </w:t>
      </w:r>
      <w:r w:rsidR="00CC1ADA" w:rsidRPr="00E011F3">
        <w:rPr>
          <w:rFonts w:ascii="Book Antiqua" w:hAnsi="Book Antiqua"/>
          <w:sz w:val="24"/>
          <w:szCs w:val="24"/>
        </w:rPr>
        <w:t>from</w:t>
      </w:r>
      <w:r w:rsidRPr="00E011F3">
        <w:rPr>
          <w:rFonts w:ascii="Book Antiqua" w:hAnsi="Book Antiqua"/>
          <w:sz w:val="24"/>
          <w:szCs w:val="24"/>
        </w:rPr>
        <w:t xml:space="preserve"> 3484 patients </w:t>
      </w:r>
      <w:r w:rsidR="00CC1ADA" w:rsidRPr="00E011F3">
        <w:rPr>
          <w:rFonts w:ascii="Book Antiqua" w:hAnsi="Book Antiqua"/>
          <w:sz w:val="24"/>
          <w:szCs w:val="24"/>
        </w:rPr>
        <w:t xml:space="preserve">who </w:t>
      </w:r>
      <w:r w:rsidRPr="00E011F3">
        <w:rPr>
          <w:rFonts w:ascii="Book Antiqua" w:hAnsi="Book Antiqua"/>
          <w:sz w:val="24"/>
          <w:szCs w:val="24"/>
        </w:rPr>
        <w:t>underwent gastrectomy for gastric cancer between January 201</w:t>
      </w:r>
      <w:r w:rsidR="00903C59" w:rsidRPr="00E011F3">
        <w:rPr>
          <w:rFonts w:ascii="Book Antiqua" w:hAnsi="Book Antiqua"/>
          <w:sz w:val="24"/>
          <w:szCs w:val="24"/>
        </w:rPr>
        <w:t>0</w:t>
      </w:r>
      <w:r w:rsidRPr="00E011F3">
        <w:rPr>
          <w:rFonts w:ascii="Book Antiqua" w:hAnsi="Book Antiqua"/>
          <w:sz w:val="24"/>
          <w:szCs w:val="24"/>
        </w:rPr>
        <w:t xml:space="preserve"> and December 2014 </w:t>
      </w:r>
      <w:r w:rsidR="00CC1ADA" w:rsidRPr="00E011F3">
        <w:rPr>
          <w:rFonts w:ascii="Book Antiqua" w:hAnsi="Book Antiqua"/>
          <w:sz w:val="24"/>
          <w:szCs w:val="24"/>
        </w:rPr>
        <w:t>were</w:t>
      </w:r>
      <w:r w:rsidRPr="00E011F3">
        <w:rPr>
          <w:rFonts w:ascii="Book Antiqua" w:hAnsi="Book Antiqua"/>
          <w:sz w:val="24"/>
          <w:szCs w:val="24"/>
        </w:rPr>
        <w:t xml:space="preserve"> retrospectively collected from </w:t>
      </w:r>
      <w:r w:rsidR="00492A4D" w:rsidRPr="00E011F3">
        <w:rPr>
          <w:rFonts w:ascii="Book Antiqua" w:hAnsi="Book Antiqua"/>
          <w:sz w:val="24"/>
          <w:szCs w:val="24"/>
        </w:rPr>
        <w:t xml:space="preserve">medical records </w:t>
      </w:r>
      <w:r w:rsidRPr="00E011F3">
        <w:rPr>
          <w:rFonts w:ascii="Book Antiqua" w:hAnsi="Book Antiqua"/>
          <w:sz w:val="24"/>
          <w:szCs w:val="24"/>
        </w:rPr>
        <w:t>at nine institutions. Of these</w:t>
      </w:r>
      <w:r w:rsidR="00C93946" w:rsidRPr="00E011F3">
        <w:rPr>
          <w:rFonts w:ascii="Book Antiqua" w:hAnsi="Book Antiqua"/>
          <w:sz w:val="24"/>
          <w:szCs w:val="24"/>
        </w:rPr>
        <w:t xml:space="preserve"> patients</w:t>
      </w:r>
      <w:r w:rsidRPr="00E011F3">
        <w:rPr>
          <w:rFonts w:ascii="Book Antiqua" w:hAnsi="Book Antiqua"/>
          <w:sz w:val="24"/>
          <w:szCs w:val="24"/>
        </w:rPr>
        <w:t xml:space="preserve">, we </w:t>
      </w:r>
      <w:r w:rsidR="009C6B5D" w:rsidRPr="00E011F3">
        <w:rPr>
          <w:rFonts w:ascii="Book Antiqua" w:hAnsi="Book Antiqua"/>
          <w:sz w:val="24"/>
          <w:szCs w:val="24"/>
        </w:rPr>
        <w:t xml:space="preserve">retrieved </w:t>
      </w:r>
      <w:r w:rsidR="003A3A16" w:rsidRPr="00E011F3">
        <w:rPr>
          <w:rFonts w:ascii="Book Antiqua" w:hAnsi="Book Antiqua"/>
          <w:sz w:val="24"/>
          <w:szCs w:val="24"/>
        </w:rPr>
        <w:t>998</w:t>
      </w:r>
      <w:r w:rsidRPr="00E011F3">
        <w:rPr>
          <w:rFonts w:ascii="Book Antiqua" w:hAnsi="Book Antiqua"/>
          <w:sz w:val="24"/>
          <w:szCs w:val="24"/>
        </w:rPr>
        <w:t xml:space="preserve"> </w:t>
      </w:r>
      <w:r w:rsidR="009C6B5D" w:rsidRPr="00E011F3">
        <w:rPr>
          <w:rFonts w:ascii="Book Antiqua" w:hAnsi="Book Antiqua"/>
          <w:sz w:val="24"/>
          <w:szCs w:val="24"/>
        </w:rPr>
        <w:t xml:space="preserve">patients </w:t>
      </w:r>
      <w:r w:rsidRPr="00E011F3">
        <w:rPr>
          <w:rFonts w:ascii="Book Antiqua" w:hAnsi="Book Antiqua"/>
          <w:sz w:val="24"/>
          <w:szCs w:val="24"/>
        </w:rPr>
        <w:t xml:space="preserve">for </w:t>
      </w:r>
      <w:r w:rsidR="009C6B5D" w:rsidRPr="00E011F3">
        <w:rPr>
          <w:rFonts w:ascii="Book Antiqua" w:hAnsi="Book Antiqua"/>
          <w:sz w:val="24"/>
          <w:szCs w:val="24"/>
        </w:rPr>
        <w:t xml:space="preserve">subsequent </w:t>
      </w:r>
      <w:r w:rsidRPr="00E011F3">
        <w:rPr>
          <w:rFonts w:ascii="Book Antiqua" w:hAnsi="Book Antiqua"/>
          <w:sz w:val="24"/>
          <w:szCs w:val="24"/>
        </w:rPr>
        <w:t>analys</w:t>
      </w:r>
      <w:r w:rsidR="009C6B5D" w:rsidRPr="00E011F3">
        <w:rPr>
          <w:rFonts w:ascii="Book Antiqua" w:hAnsi="Book Antiqua"/>
          <w:sz w:val="24"/>
          <w:szCs w:val="24"/>
        </w:rPr>
        <w:t>e</w:t>
      </w:r>
      <w:r w:rsidRPr="00E011F3">
        <w:rPr>
          <w:rFonts w:ascii="Book Antiqua" w:hAnsi="Book Antiqua"/>
          <w:sz w:val="24"/>
          <w:szCs w:val="24"/>
        </w:rPr>
        <w:t>s according to the following inclusion criteria: no preoperative treatment, R0 gastrectomy with systematic lymphadenectomy performed according to the Japanese Gastric Cancer Treatment Guidelines</w:t>
      </w:r>
      <w:r w:rsidR="0029030D" w:rsidRPr="00E011F3">
        <w:rPr>
          <w:rFonts w:ascii="Book Antiqua" w:hAnsi="Book Antiqua"/>
          <w:sz w:val="24"/>
          <w:szCs w:val="24"/>
        </w:rPr>
        <w:fldChar w:fldCharType="begin">
          <w:fldData xml:space="preserve">PEVuZE5vdGU+PENpdGU+PEF1dGhvcj5WYW4gQ3V0c2VtPC9BdXRob3I+PFllYXI+MjAxNjwvWWVh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==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PEVuZE5vdGU+PENpdGU+PEF1dGhvcj5WYW4gQ3V0c2VtPC9BdXRob3I+PFllYXI+MjAxNjwvWWVh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==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[1]</w:t>
      </w:r>
      <w:r w:rsidR="0029030D" w:rsidRPr="00E011F3">
        <w:rPr>
          <w:rFonts w:ascii="Book Antiqua" w:hAnsi="Book Antiqua"/>
          <w:sz w:val="24"/>
          <w:szCs w:val="24"/>
        </w:rPr>
        <w:fldChar w:fldCharType="end"/>
      </w:r>
      <w:r w:rsidRPr="00E011F3">
        <w:rPr>
          <w:rFonts w:ascii="Book Antiqua" w:hAnsi="Book Antiqua"/>
          <w:sz w:val="24"/>
          <w:szCs w:val="24"/>
        </w:rPr>
        <w:t xml:space="preserve">, </w:t>
      </w:r>
      <w:r w:rsidR="003A3A16" w:rsidRPr="00E011F3">
        <w:rPr>
          <w:rFonts w:ascii="Book Antiqua" w:hAnsi="Book Antiqua"/>
          <w:sz w:val="24"/>
          <w:szCs w:val="24"/>
        </w:rPr>
        <w:t>pathological stage II</w:t>
      </w:r>
      <w:r w:rsidR="008D5541" w:rsidRPr="00E011F3">
        <w:rPr>
          <w:rFonts w:ascii="Book Antiqua" w:hAnsi="Book Antiqua"/>
          <w:sz w:val="24"/>
          <w:szCs w:val="24"/>
        </w:rPr>
        <w:t>/</w:t>
      </w:r>
      <w:r w:rsidR="003A3A16" w:rsidRPr="00E011F3">
        <w:rPr>
          <w:rFonts w:ascii="Book Antiqua" w:hAnsi="Book Antiqua"/>
          <w:sz w:val="24"/>
          <w:szCs w:val="24"/>
        </w:rPr>
        <w:t>III gastric cancer a</w:t>
      </w:r>
      <w:r w:rsidRPr="00E011F3">
        <w:rPr>
          <w:rFonts w:ascii="Book Antiqua" w:hAnsi="Book Antiqua"/>
          <w:sz w:val="24"/>
          <w:szCs w:val="24"/>
        </w:rPr>
        <w:t>ccording to the TNM Classification of Malignant</w:t>
      </w:r>
      <w:r w:rsidR="003A3A16" w:rsidRPr="00E011F3">
        <w:rPr>
          <w:rFonts w:ascii="Book Antiqua" w:hAnsi="Book Antiqua"/>
          <w:sz w:val="24"/>
          <w:szCs w:val="24"/>
        </w:rPr>
        <w:t xml:space="preserve"> Tumo</w:t>
      </w:r>
      <w:r w:rsidRPr="00E011F3">
        <w:rPr>
          <w:rFonts w:ascii="Book Antiqua" w:hAnsi="Book Antiqua"/>
          <w:sz w:val="24"/>
          <w:szCs w:val="24"/>
        </w:rPr>
        <w:t xml:space="preserve">rs, </w:t>
      </w:r>
      <w:r w:rsidR="003A3A16" w:rsidRPr="00E011F3">
        <w:rPr>
          <w:rFonts w:ascii="Book Antiqua" w:hAnsi="Book Antiqua"/>
          <w:sz w:val="24"/>
          <w:szCs w:val="24"/>
        </w:rPr>
        <w:t>8</w:t>
      </w:r>
      <w:r w:rsidRPr="00E011F3">
        <w:rPr>
          <w:rFonts w:ascii="Book Antiqua" w:hAnsi="Book Antiqua"/>
          <w:sz w:val="24"/>
          <w:szCs w:val="24"/>
          <w:vertAlign w:val="superscript"/>
        </w:rPr>
        <w:t>th</w:t>
      </w:r>
      <w:r w:rsidRPr="00E011F3">
        <w:rPr>
          <w:rFonts w:ascii="Book Antiqua" w:hAnsi="Book Antiqua"/>
          <w:sz w:val="24"/>
          <w:szCs w:val="24"/>
        </w:rPr>
        <w:t xml:space="preserve"> Edition</w:t>
      </w:r>
      <w:r w:rsidR="0029030D" w:rsidRPr="00E011F3">
        <w:rPr>
          <w:rFonts w:ascii="Book Antiqua" w:hAnsi="Book Antiqua"/>
          <w:sz w:val="24"/>
          <w:szCs w:val="24"/>
        </w:rPr>
        <w:fldChar w:fldCharType="begin"/>
      </w:r>
      <w:r w:rsidR="0029030D" w:rsidRPr="00E011F3">
        <w:rPr>
          <w:rFonts w:ascii="Book Antiqua" w:hAnsi="Book Antiqua"/>
          <w:sz w:val="24"/>
          <w:szCs w:val="24"/>
        </w:rPr>
        <w:instrText xml:space="preserve"> ADDIN EN.CITE &lt;EndNote&gt;&lt;Cite&gt;&lt;Author&gt;Liu&lt;/Author&gt;&lt;Year&gt;2018&lt;/Year&gt;&lt;RecNum&gt;1708&lt;/RecNum&gt;&lt;DisplayText&gt;&lt;style face="superscript"&gt;[17]&lt;/style&gt;&lt;/DisplayText&gt;&lt;record&gt;&lt;rec-number&gt;1708&lt;/rec-number&gt;&lt;foreign-keys&gt;&lt;key app="EN" db-id="52dazfp2oxwvppeeratxazv190fdvax9xvsf" timestamp="1518655209"&gt;1708&lt;/key&gt;&lt;/foreign-keys&gt;&lt;ref-type name="Journal Article"&gt;17&lt;/ref-type&gt;&lt;contributors&gt;&lt;authors&gt;&lt;author&gt;Liu, J. Y.&lt;/author&gt;&lt;author&gt;Peng, C. W.&lt;/author&gt;&lt;author&gt;Yang, X. J.&lt;/author&gt;&lt;author&gt;Huang, C. Q.&lt;/author&gt;&lt;author&gt;Li, Y.&lt;/author&gt;&lt;/authors&gt;&lt;/contributors&gt;&lt;auth-address&gt;Department of Gastrointestinal Surgery, Zhongnan Hospital of Wuhan University, Hubei Key Laboratory of Tumor Biological Behaviors &amp;amp; Hubei Cancer Clinical Study CenterNo. 169 Donghu Road, Wuchang District, Wuhan 430071, P. R. China.&amp;#xD;Department of Peritoneal Cancer Surgery, Cancer Center of Beijing Shijitan Hospital Affiliated to The Capital Medical UniversityNo. 10 Tieyi Road, Yangfangdian, Beijing 100038, P. R. China.&lt;/auth-address&gt;&lt;titles&gt;&lt;title&gt;The prognosis role of AJCC/UICC 8(th) edition staging system in gastric cancer, a retrospective analysis&lt;/title&gt;&lt;secondary-title&gt;Am J Transl Res&lt;/secondary-title&gt;&lt;alt-title&gt;American journal of translational research&lt;/alt-title&gt;&lt;/titles&gt;&lt;periodical&gt;&lt;full-title&gt;Am J Transl Res&lt;/full-title&gt;&lt;abbr-1&gt;American journal of translational research&lt;/abbr-1&gt;&lt;/periodical&gt;&lt;alt-periodical&gt;&lt;full-title&gt;Am J Transl Res&lt;/full-title&gt;&lt;abbr-1&gt;American journal of translational research&lt;/abbr-1&gt;&lt;/alt-periodical&gt;&lt;pages&gt;292-303&lt;/pages&gt;&lt;volume&gt;10&lt;/volume&gt;&lt;number&gt;1&lt;/number&gt;&lt;edition&gt;2018/02/10&lt;/edition&gt;&lt;keywords&gt;&lt;keyword&gt;Ajcc&lt;/keyword&gt;&lt;keyword&gt;Gastric cancer&lt;/keyword&gt;&lt;keyword&gt;prognosis&lt;/keyword&gt;&lt;keyword&gt;staging system&lt;/keyword&gt;&lt;/keywords&gt;&lt;dates&gt;&lt;year&gt;2018&lt;/year&gt;&lt;/dates&gt;&lt;isbn&gt;1943-8141 (Print)&lt;/isbn&gt;&lt;accession-num&gt;29423014&lt;/accession-num&gt;&lt;urls&gt;&lt;/urls&gt;&lt;custom2&gt;PMC5801367&lt;/custom2&gt;&lt;remote-database-provider&gt;NLM&lt;/remote-database-provider&gt;&lt;language&gt;eng&lt;/language&gt;&lt;/record&gt;&lt;/Cite&gt;&lt;/EndNote&gt;</w:instrText>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[17]</w:t>
      </w:r>
      <w:r w:rsidR="0029030D" w:rsidRPr="00E011F3">
        <w:rPr>
          <w:rFonts w:ascii="Book Antiqua" w:hAnsi="Book Antiqua"/>
          <w:sz w:val="24"/>
          <w:szCs w:val="24"/>
        </w:rPr>
        <w:fldChar w:fldCharType="end"/>
      </w:r>
      <w:r w:rsidRPr="00E011F3">
        <w:rPr>
          <w:rFonts w:ascii="Book Antiqua" w:hAnsi="Book Antiqua"/>
          <w:sz w:val="24"/>
          <w:szCs w:val="24"/>
        </w:rPr>
        <w:t>, and sufficient data for analysis</w:t>
      </w:r>
      <w:r w:rsidR="003A3A16" w:rsidRPr="00E011F3">
        <w:rPr>
          <w:rFonts w:ascii="Book Antiqua" w:hAnsi="Book Antiqua"/>
          <w:sz w:val="24"/>
          <w:szCs w:val="24"/>
        </w:rPr>
        <w:t xml:space="preserve"> (F</w:t>
      </w:r>
      <w:r w:rsidR="006535E1" w:rsidRPr="00E011F3">
        <w:rPr>
          <w:rFonts w:ascii="Book Antiqua" w:hAnsi="Book Antiqua"/>
          <w:sz w:val="24"/>
          <w:szCs w:val="24"/>
        </w:rPr>
        <w:t>igure</w:t>
      </w:r>
      <w:r w:rsidR="003A3A16" w:rsidRPr="00E011F3">
        <w:rPr>
          <w:rFonts w:ascii="Book Antiqua" w:hAnsi="Book Antiqua"/>
          <w:sz w:val="24"/>
          <w:szCs w:val="24"/>
        </w:rPr>
        <w:t xml:space="preserve"> 1)</w:t>
      </w:r>
      <w:r w:rsidRPr="00E011F3">
        <w:rPr>
          <w:rFonts w:ascii="Book Antiqua" w:hAnsi="Book Antiqua"/>
          <w:sz w:val="24"/>
          <w:szCs w:val="24"/>
        </w:rPr>
        <w:t>.</w:t>
      </w:r>
      <w:r w:rsidR="003A3A16" w:rsidRPr="00E011F3">
        <w:rPr>
          <w:rFonts w:ascii="Book Antiqua" w:hAnsi="Book Antiqua"/>
          <w:sz w:val="24"/>
          <w:szCs w:val="24"/>
        </w:rPr>
        <w:t xml:space="preserve"> Patients with gastric stump cancer</w:t>
      </w:r>
      <w:r w:rsidR="00C93946" w:rsidRPr="00E011F3">
        <w:rPr>
          <w:rFonts w:ascii="Book Antiqua" w:hAnsi="Book Antiqua"/>
          <w:sz w:val="24"/>
          <w:szCs w:val="24"/>
        </w:rPr>
        <w:t>,</w:t>
      </w:r>
      <w:r w:rsidR="003A3A16" w:rsidRPr="00E011F3">
        <w:rPr>
          <w:rFonts w:ascii="Book Antiqua" w:hAnsi="Book Antiqua"/>
          <w:sz w:val="24"/>
          <w:szCs w:val="24"/>
        </w:rPr>
        <w:t xml:space="preserve"> </w:t>
      </w:r>
      <w:r w:rsidR="00C93946" w:rsidRPr="00E011F3">
        <w:rPr>
          <w:rFonts w:ascii="Book Antiqua" w:hAnsi="Book Antiqua"/>
          <w:sz w:val="24"/>
          <w:szCs w:val="24"/>
        </w:rPr>
        <w:t>patients</w:t>
      </w:r>
      <w:r w:rsidR="003A3A16" w:rsidRPr="00E011F3">
        <w:rPr>
          <w:rFonts w:ascii="Book Antiqua" w:hAnsi="Book Antiqua"/>
          <w:sz w:val="24"/>
          <w:szCs w:val="24"/>
        </w:rPr>
        <w:t xml:space="preserve"> who underwent extended surgery (</w:t>
      </w:r>
      <w:r w:rsidR="003A3A16" w:rsidRPr="00E011F3">
        <w:rPr>
          <w:rFonts w:ascii="Book Antiqua" w:hAnsi="Book Antiqua"/>
          <w:i/>
          <w:sz w:val="24"/>
          <w:szCs w:val="24"/>
        </w:rPr>
        <w:t>e.g</w:t>
      </w:r>
      <w:r w:rsidR="00CC1ADA" w:rsidRPr="00E011F3">
        <w:rPr>
          <w:rFonts w:ascii="Book Antiqua" w:hAnsi="Book Antiqua"/>
          <w:sz w:val="24"/>
          <w:szCs w:val="24"/>
        </w:rPr>
        <w:t>.,</w:t>
      </w:r>
      <w:r w:rsidR="003A3A16" w:rsidRPr="00E011F3">
        <w:rPr>
          <w:rFonts w:ascii="Book Antiqua" w:hAnsi="Book Antiqua"/>
          <w:sz w:val="24"/>
          <w:szCs w:val="24"/>
        </w:rPr>
        <w:t xml:space="preserve"> </w:t>
      </w:r>
      <w:proofErr w:type="spellStart"/>
      <w:r w:rsidR="003A3A16" w:rsidRPr="00E011F3">
        <w:rPr>
          <w:rFonts w:ascii="Book Antiqua" w:hAnsi="Book Antiqua"/>
          <w:sz w:val="24"/>
          <w:szCs w:val="24"/>
        </w:rPr>
        <w:t>pancreaticoduodenectomy</w:t>
      </w:r>
      <w:proofErr w:type="spellEnd"/>
      <w:r w:rsidR="003A3A16" w:rsidRPr="00E011F3">
        <w:rPr>
          <w:rFonts w:ascii="Book Antiqua" w:hAnsi="Book Antiqua"/>
          <w:sz w:val="24"/>
          <w:szCs w:val="24"/>
        </w:rPr>
        <w:t xml:space="preserve"> and Appleby’s procedure</w:t>
      </w:r>
      <w:r w:rsidR="00CC1ADA" w:rsidRPr="00E011F3">
        <w:rPr>
          <w:rFonts w:ascii="Book Antiqua" w:hAnsi="Book Antiqua"/>
          <w:sz w:val="24"/>
          <w:szCs w:val="24"/>
        </w:rPr>
        <w:t xml:space="preserve">) and </w:t>
      </w:r>
      <w:r w:rsidR="00C93946" w:rsidRPr="00E011F3">
        <w:rPr>
          <w:rFonts w:ascii="Book Antiqua" w:hAnsi="Book Antiqua"/>
          <w:sz w:val="24"/>
          <w:szCs w:val="24"/>
        </w:rPr>
        <w:t>patients with a</w:t>
      </w:r>
      <w:r w:rsidR="002B7229" w:rsidRPr="00E011F3">
        <w:rPr>
          <w:rFonts w:ascii="Book Antiqua" w:hAnsi="Book Antiqua"/>
          <w:sz w:val="24"/>
          <w:szCs w:val="24"/>
        </w:rPr>
        <w:t xml:space="preserve"> postoperative follow-up period &lt;</w:t>
      </w:r>
      <w:r w:rsidR="002C6F4B" w:rsidRPr="00E011F3">
        <w:rPr>
          <w:rFonts w:ascii="Book Antiqua" w:eastAsia="宋体" w:hAnsi="Book Antiqua" w:hint="eastAsia"/>
          <w:sz w:val="24"/>
          <w:szCs w:val="24"/>
          <w:lang w:eastAsia="zh-CN"/>
        </w:rPr>
        <w:t xml:space="preserve"> </w:t>
      </w:r>
      <w:r w:rsidR="002B7229" w:rsidRPr="00E011F3">
        <w:rPr>
          <w:rFonts w:ascii="Book Antiqua" w:hAnsi="Book Antiqua"/>
          <w:sz w:val="24"/>
          <w:szCs w:val="24"/>
        </w:rPr>
        <w:t xml:space="preserve">3 </w:t>
      </w:r>
      <w:proofErr w:type="spellStart"/>
      <w:r w:rsidR="002B7229" w:rsidRPr="00E011F3">
        <w:rPr>
          <w:rFonts w:ascii="Book Antiqua" w:hAnsi="Book Antiqua"/>
          <w:sz w:val="24"/>
          <w:szCs w:val="24"/>
        </w:rPr>
        <w:t>mo</w:t>
      </w:r>
      <w:proofErr w:type="spellEnd"/>
      <w:r w:rsidR="003A3A16" w:rsidRPr="00E011F3">
        <w:rPr>
          <w:rFonts w:ascii="Book Antiqua" w:hAnsi="Book Antiqua"/>
          <w:sz w:val="24"/>
          <w:szCs w:val="24"/>
        </w:rPr>
        <w:t xml:space="preserve"> were excluded.</w:t>
      </w:r>
      <w:r w:rsidR="00492A4D" w:rsidRPr="00E011F3">
        <w:rPr>
          <w:rFonts w:ascii="Book Antiqua" w:hAnsi="Book Antiqua"/>
          <w:sz w:val="24"/>
          <w:szCs w:val="24"/>
        </w:rPr>
        <w:t xml:space="preserve"> </w:t>
      </w:r>
      <w:r w:rsidR="003F1195" w:rsidRPr="00E011F3">
        <w:rPr>
          <w:rFonts w:ascii="Book Antiqua" w:hAnsi="Book Antiqua"/>
          <w:sz w:val="24"/>
          <w:szCs w:val="24"/>
        </w:rPr>
        <w:t xml:space="preserve">This study conforms to the ethical guidelines of the World Medical Association Declaration of </w:t>
      </w:r>
      <w:r w:rsidR="0016464F" w:rsidRPr="00E011F3">
        <w:rPr>
          <w:rFonts w:ascii="Book Antiqua" w:hAnsi="Book Antiqua"/>
          <w:sz w:val="24"/>
          <w:szCs w:val="24"/>
        </w:rPr>
        <w:t>Helsinki</w:t>
      </w:r>
      <w:r w:rsidR="003F1195" w:rsidRPr="00E011F3">
        <w:rPr>
          <w:rFonts w:ascii="Book Antiqua" w:hAnsi="Book Antiqua"/>
          <w:sz w:val="24"/>
          <w:szCs w:val="24"/>
        </w:rPr>
        <w:t>–Ethical Principles for Medical Research Involving Human Subjects</w:t>
      </w:r>
      <w:r w:rsidR="00AF293B" w:rsidRPr="00E011F3">
        <w:rPr>
          <w:rFonts w:ascii="Book Antiqua" w:hAnsi="Book Antiqua"/>
          <w:sz w:val="24"/>
          <w:szCs w:val="24"/>
        </w:rPr>
        <w:t>.</w:t>
      </w:r>
      <w:r w:rsidR="005C028E" w:rsidRPr="00E011F3">
        <w:rPr>
          <w:rFonts w:ascii="Book Antiqua" w:hAnsi="Book Antiqua"/>
          <w:sz w:val="24"/>
          <w:szCs w:val="24"/>
        </w:rPr>
        <w:t xml:space="preserve"> Patients provided w</w:t>
      </w:r>
      <w:r w:rsidR="003F1195" w:rsidRPr="00E011F3">
        <w:rPr>
          <w:rFonts w:ascii="Book Antiqua" w:hAnsi="Book Antiqua"/>
          <w:sz w:val="24"/>
          <w:szCs w:val="24"/>
        </w:rPr>
        <w:t xml:space="preserve">ritten informed consent for surgery and </w:t>
      </w:r>
      <w:r w:rsidR="00C93946" w:rsidRPr="00E011F3">
        <w:rPr>
          <w:rFonts w:ascii="Book Antiqua" w:hAnsi="Book Antiqua"/>
          <w:sz w:val="24"/>
          <w:szCs w:val="24"/>
        </w:rPr>
        <w:t xml:space="preserve">the </w:t>
      </w:r>
      <w:r w:rsidR="003F1195" w:rsidRPr="00E011F3">
        <w:rPr>
          <w:rFonts w:ascii="Book Antiqua" w:hAnsi="Book Antiqua"/>
          <w:sz w:val="24"/>
          <w:szCs w:val="24"/>
        </w:rPr>
        <w:t>use of clinical data</w:t>
      </w:r>
      <w:r w:rsidR="005C028E" w:rsidRPr="00E011F3">
        <w:rPr>
          <w:rFonts w:ascii="Book Antiqua" w:hAnsi="Book Antiqua"/>
          <w:sz w:val="24"/>
          <w:szCs w:val="24"/>
        </w:rPr>
        <w:t xml:space="preserve"> </w:t>
      </w:r>
      <w:r w:rsidR="003F1195" w:rsidRPr="00E011F3">
        <w:rPr>
          <w:rFonts w:ascii="Book Antiqua" w:hAnsi="Book Antiqua"/>
          <w:sz w:val="24"/>
          <w:szCs w:val="24"/>
        </w:rPr>
        <w:t xml:space="preserve">as required by the </w:t>
      </w:r>
      <w:r w:rsidR="002B556C" w:rsidRPr="00E011F3">
        <w:rPr>
          <w:rFonts w:ascii="Book Antiqua" w:hAnsi="Book Antiqua"/>
          <w:sz w:val="24"/>
          <w:szCs w:val="24"/>
        </w:rPr>
        <w:t xml:space="preserve">Institutional </w:t>
      </w:r>
      <w:r w:rsidR="003F1195" w:rsidRPr="00E011F3">
        <w:rPr>
          <w:rFonts w:ascii="Book Antiqua" w:hAnsi="Book Antiqua"/>
          <w:sz w:val="24"/>
          <w:szCs w:val="24"/>
        </w:rPr>
        <w:t xml:space="preserve">Review Board </w:t>
      </w:r>
      <w:r w:rsidRPr="00E011F3">
        <w:rPr>
          <w:rFonts w:ascii="Book Antiqua" w:hAnsi="Book Antiqua"/>
          <w:sz w:val="24"/>
          <w:szCs w:val="24"/>
        </w:rPr>
        <w:t>at each participating institute</w:t>
      </w:r>
      <w:r w:rsidR="003F1195" w:rsidRPr="00E011F3">
        <w:rPr>
          <w:rFonts w:ascii="Book Antiqua" w:hAnsi="Book Antiqua"/>
          <w:sz w:val="24"/>
          <w:szCs w:val="24"/>
        </w:rPr>
        <w:t>.</w:t>
      </w:r>
    </w:p>
    <w:p w:rsidR="003A3A16" w:rsidRPr="00E011F3" w:rsidRDefault="003A3A16" w:rsidP="009409E9">
      <w:pPr>
        <w:spacing w:line="360" w:lineRule="auto"/>
        <w:rPr>
          <w:rFonts w:ascii="Book Antiqua" w:hAnsi="Book Antiqua"/>
          <w:i/>
          <w:sz w:val="24"/>
          <w:szCs w:val="24"/>
        </w:rPr>
      </w:pPr>
    </w:p>
    <w:p w:rsidR="003A3A16" w:rsidRPr="00E011F3" w:rsidRDefault="003A3A16" w:rsidP="009409E9">
      <w:pPr>
        <w:spacing w:line="360" w:lineRule="auto"/>
        <w:rPr>
          <w:rFonts w:ascii="Book Antiqua" w:hAnsi="Book Antiqua"/>
          <w:b/>
          <w:sz w:val="24"/>
          <w:szCs w:val="24"/>
        </w:rPr>
      </w:pPr>
      <w:r w:rsidRPr="00E011F3">
        <w:rPr>
          <w:rFonts w:ascii="Book Antiqua" w:hAnsi="Book Antiqua"/>
          <w:b/>
          <w:i/>
          <w:sz w:val="24"/>
          <w:szCs w:val="24"/>
        </w:rPr>
        <w:lastRenderedPageBreak/>
        <w:t>Treatment</w:t>
      </w:r>
    </w:p>
    <w:p w:rsidR="00A010A7" w:rsidRPr="00E011F3" w:rsidRDefault="00C93946" w:rsidP="009409E9">
      <w:pPr>
        <w:spacing w:line="360" w:lineRule="auto"/>
        <w:rPr>
          <w:rFonts w:ascii="Book Antiqua" w:hAnsi="Book Antiqua"/>
          <w:sz w:val="24"/>
          <w:szCs w:val="24"/>
        </w:rPr>
      </w:pPr>
      <w:r w:rsidRPr="00E011F3">
        <w:rPr>
          <w:rFonts w:ascii="Book Antiqua" w:hAnsi="Book Antiqua"/>
          <w:sz w:val="24"/>
          <w:szCs w:val="24"/>
        </w:rPr>
        <w:t>The p</w:t>
      </w:r>
      <w:r w:rsidR="00CA3F38" w:rsidRPr="00E011F3">
        <w:rPr>
          <w:rFonts w:ascii="Book Antiqua" w:hAnsi="Book Antiqua"/>
          <w:sz w:val="24"/>
          <w:szCs w:val="24"/>
        </w:rPr>
        <w:t xml:space="preserve">atients underwent gastrectomy with </w:t>
      </w:r>
      <w:r w:rsidR="003A3A16" w:rsidRPr="00E011F3">
        <w:rPr>
          <w:rFonts w:ascii="Book Antiqua" w:hAnsi="Book Antiqua"/>
          <w:sz w:val="24"/>
          <w:szCs w:val="24"/>
        </w:rPr>
        <w:t xml:space="preserve">systematic </w:t>
      </w:r>
      <w:r w:rsidR="004522E5" w:rsidRPr="00E011F3">
        <w:rPr>
          <w:rFonts w:ascii="Book Antiqua" w:hAnsi="Book Antiqua"/>
          <w:sz w:val="24"/>
          <w:szCs w:val="24"/>
        </w:rPr>
        <w:t>lymphadenectomy</w:t>
      </w:r>
      <w:r w:rsidR="00DF154C" w:rsidRPr="00E011F3">
        <w:rPr>
          <w:rFonts w:ascii="Book Antiqua" w:hAnsi="Book Antiqua"/>
          <w:sz w:val="24"/>
          <w:szCs w:val="24"/>
        </w:rPr>
        <w:t xml:space="preserve"> </w:t>
      </w:r>
      <w:r w:rsidR="00707D3E" w:rsidRPr="00E011F3">
        <w:rPr>
          <w:rFonts w:ascii="Book Antiqua" w:hAnsi="Book Antiqua"/>
          <w:sz w:val="24"/>
          <w:szCs w:val="24"/>
        </w:rPr>
        <w:t>according to</w:t>
      </w:r>
      <w:r w:rsidR="002E38D6" w:rsidRPr="00E011F3">
        <w:rPr>
          <w:rFonts w:ascii="Book Antiqua" w:hAnsi="Book Antiqua"/>
          <w:sz w:val="24"/>
          <w:szCs w:val="24"/>
        </w:rPr>
        <w:t xml:space="preserve"> </w:t>
      </w:r>
      <w:r w:rsidR="00DF154C" w:rsidRPr="00E011F3">
        <w:rPr>
          <w:rFonts w:ascii="Book Antiqua" w:hAnsi="Book Antiqua"/>
          <w:sz w:val="24"/>
          <w:szCs w:val="24"/>
        </w:rPr>
        <w:t xml:space="preserve">the </w:t>
      </w:r>
      <w:r w:rsidR="009D46A6" w:rsidRPr="00E011F3">
        <w:rPr>
          <w:rFonts w:ascii="Book Antiqua" w:hAnsi="Book Antiqua"/>
          <w:sz w:val="24"/>
          <w:szCs w:val="24"/>
        </w:rPr>
        <w:t xml:space="preserve">Japanese </w:t>
      </w:r>
      <w:r w:rsidR="007F5BF8" w:rsidRPr="00E011F3">
        <w:rPr>
          <w:rFonts w:ascii="Book Antiqua" w:hAnsi="Book Antiqua"/>
          <w:sz w:val="24"/>
          <w:szCs w:val="24"/>
        </w:rPr>
        <w:t>G</w:t>
      </w:r>
      <w:r w:rsidR="009D46A6" w:rsidRPr="00E011F3">
        <w:rPr>
          <w:rFonts w:ascii="Book Antiqua" w:hAnsi="Book Antiqua"/>
          <w:sz w:val="24"/>
          <w:szCs w:val="24"/>
        </w:rPr>
        <w:t xml:space="preserve">astric </w:t>
      </w:r>
      <w:r w:rsidR="007F5BF8" w:rsidRPr="00E011F3">
        <w:rPr>
          <w:rFonts w:ascii="Book Antiqua" w:hAnsi="Book Antiqua"/>
          <w:sz w:val="24"/>
          <w:szCs w:val="24"/>
        </w:rPr>
        <w:t>C</w:t>
      </w:r>
      <w:r w:rsidR="009D46A6" w:rsidRPr="00E011F3">
        <w:rPr>
          <w:rFonts w:ascii="Book Antiqua" w:hAnsi="Book Antiqua"/>
          <w:sz w:val="24"/>
          <w:szCs w:val="24"/>
        </w:rPr>
        <w:t xml:space="preserve">ancer </w:t>
      </w:r>
      <w:r w:rsidR="007F5BF8" w:rsidRPr="00E011F3">
        <w:rPr>
          <w:rFonts w:ascii="Book Antiqua" w:hAnsi="Book Antiqua"/>
          <w:sz w:val="24"/>
          <w:szCs w:val="24"/>
        </w:rPr>
        <w:t>T</w:t>
      </w:r>
      <w:r w:rsidR="009D46A6" w:rsidRPr="00E011F3">
        <w:rPr>
          <w:rFonts w:ascii="Book Antiqua" w:hAnsi="Book Antiqua"/>
          <w:sz w:val="24"/>
          <w:szCs w:val="24"/>
        </w:rPr>
        <w:t xml:space="preserve">reatment </w:t>
      </w:r>
      <w:proofErr w:type="gramStart"/>
      <w:r w:rsidR="007F5BF8" w:rsidRPr="00E011F3">
        <w:rPr>
          <w:rFonts w:ascii="Book Antiqua" w:hAnsi="Book Antiqua"/>
          <w:sz w:val="24"/>
          <w:szCs w:val="24"/>
        </w:rPr>
        <w:t>G</w:t>
      </w:r>
      <w:r w:rsidR="009D46A6" w:rsidRPr="00E011F3">
        <w:rPr>
          <w:rFonts w:ascii="Book Antiqua" w:hAnsi="Book Antiqua"/>
          <w:sz w:val="24"/>
          <w:szCs w:val="24"/>
        </w:rPr>
        <w:t>uidelines</w:t>
      </w:r>
      <w:proofErr w:type="gramEnd"/>
      <w:r w:rsidR="0029030D" w:rsidRPr="00E011F3">
        <w:rPr>
          <w:rFonts w:ascii="Book Antiqua" w:hAnsi="Book Antiqua"/>
          <w:sz w:val="24"/>
          <w:szCs w:val="24"/>
        </w:rPr>
        <w:fldChar w:fldCharType="begin">
          <w:fldData xml:space="preserve">PEVuZE5vdGU+PENpdGUgRXhjbHVkZUF1dGg9IjEiPjxZZWFyPjIwMTc8L1llYXI+PFJlY051bT4x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PEVuZE5vdGU+PENpdGUgRXhjbHVkZUF1dGg9IjEiPjxZZWFyPjIwMTc8L1llYXI+PFJlY051bT4x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[18]</w:t>
      </w:r>
      <w:r w:rsidR="0029030D" w:rsidRPr="00E011F3">
        <w:rPr>
          <w:rFonts w:ascii="Book Antiqua" w:hAnsi="Book Antiqua"/>
          <w:sz w:val="24"/>
          <w:szCs w:val="24"/>
        </w:rPr>
        <w:fldChar w:fldCharType="end"/>
      </w:r>
      <w:r w:rsidR="00EC1223" w:rsidRPr="00E011F3">
        <w:rPr>
          <w:rFonts w:ascii="Book Antiqua" w:hAnsi="Book Antiqua"/>
          <w:sz w:val="24"/>
          <w:szCs w:val="24"/>
        </w:rPr>
        <w:t xml:space="preserve">, and </w:t>
      </w:r>
      <w:r w:rsidR="00E447A3" w:rsidRPr="00E011F3">
        <w:rPr>
          <w:rFonts w:ascii="Book Antiqua" w:hAnsi="Book Antiqua"/>
          <w:sz w:val="24"/>
          <w:szCs w:val="24"/>
        </w:rPr>
        <w:t>t</w:t>
      </w:r>
      <w:r w:rsidR="00CA3F38" w:rsidRPr="00E011F3">
        <w:rPr>
          <w:rFonts w:ascii="Book Antiqua" w:hAnsi="Book Antiqua"/>
          <w:sz w:val="24"/>
          <w:szCs w:val="24"/>
        </w:rPr>
        <w:t xml:space="preserve">he </w:t>
      </w:r>
      <w:r w:rsidR="004C31E9" w:rsidRPr="00E011F3">
        <w:rPr>
          <w:rFonts w:ascii="Book Antiqua" w:hAnsi="Book Antiqua"/>
          <w:sz w:val="24"/>
          <w:szCs w:val="24"/>
        </w:rPr>
        <w:t xml:space="preserve">reconstruction method </w:t>
      </w:r>
      <w:r w:rsidR="007F5BF8" w:rsidRPr="00E011F3">
        <w:rPr>
          <w:rFonts w:ascii="Book Antiqua" w:hAnsi="Book Antiqua"/>
          <w:sz w:val="24"/>
          <w:szCs w:val="24"/>
        </w:rPr>
        <w:t xml:space="preserve">was </w:t>
      </w:r>
      <w:r w:rsidR="0012482F" w:rsidRPr="00E011F3">
        <w:rPr>
          <w:rFonts w:ascii="Book Antiqua" w:hAnsi="Book Antiqua"/>
          <w:sz w:val="24"/>
          <w:szCs w:val="24"/>
        </w:rPr>
        <w:t xml:space="preserve">determined </w:t>
      </w:r>
      <w:r w:rsidR="007F5BF8" w:rsidRPr="00E011F3">
        <w:rPr>
          <w:rFonts w:ascii="Book Antiqua" w:hAnsi="Book Antiqua"/>
          <w:sz w:val="24"/>
          <w:szCs w:val="24"/>
        </w:rPr>
        <w:t xml:space="preserve">at the </w:t>
      </w:r>
      <w:r w:rsidR="00E447A3" w:rsidRPr="00E011F3">
        <w:rPr>
          <w:rFonts w:ascii="Book Antiqua" w:hAnsi="Book Antiqua"/>
          <w:sz w:val="24"/>
          <w:szCs w:val="24"/>
        </w:rPr>
        <w:t xml:space="preserve">surgeon’s </w:t>
      </w:r>
      <w:r w:rsidR="007F5BF8" w:rsidRPr="00E011F3">
        <w:rPr>
          <w:rFonts w:ascii="Book Antiqua" w:hAnsi="Book Antiqua"/>
          <w:sz w:val="24"/>
          <w:szCs w:val="24"/>
        </w:rPr>
        <w:t>discretion</w:t>
      </w:r>
      <w:r w:rsidR="00CA3F38" w:rsidRPr="00E011F3">
        <w:rPr>
          <w:rFonts w:ascii="Book Antiqua" w:hAnsi="Book Antiqua"/>
          <w:sz w:val="24"/>
          <w:szCs w:val="24"/>
        </w:rPr>
        <w:t>.</w:t>
      </w:r>
      <w:r w:rsidR="00415DA7" w:rsidRPr="00E011F3">
        <w:rPr>
          <w:rFonts w:ascii="Book Antiqua" w:hAnsi="Book Antiqua"/>
          <w:sz w:val="24"/>
          <w:szCs w:val="24"/>
        </w:rPr>
        <w:t xml:space="preserve"> </w:t>
      </w:r>
      <w:r w:rsidRPr="00E011F3">
        <w:rPr>
          <w:rFonts w:ascii="Book Antiqua" w:hAnsi="Book Antiqua"/>
          <w:sz w:val="24"/>
          <w:szCs w:val="24"/>
        </w:rPr>
        <w:t>The p</w:t>
      </w:r>
      <w:r w:rsidR="007A6C7F" w:rsidRPr="00E011F3">
        <w:rPr>
          <w:rFonts w:ascii="Book Antiqua" w:hAnsi="Book Antiqua"/>
          <w:sz w:val="24"/>
          <w:szCs w:val="24"/>
        </w:rPr>
        <w:t xml:space="preserve">atients received postoperative follow-up that included physical examinations, laboratory tests, and enhanced computed tomography (chest and abdominal cavity) once every 6 </w:t>
      </w:r>
      <w:proofErr w:type="spellStart"/>
      <w:r w:rsidR="007A6C7F" w:rsidRPr="00E011F3">
        <w:rPr>
          <w:rFonts w:ascii="Book Antiqua" w:hAnsi="Book Antiqua"/>
          <w:sz w:val="24"/>
          <w:szCs w:val="24"/>
        </w:rPr>
        <w:t>mo</w:t>
      </w:r>
      <w:proofErr w:type="spellEnd"/>
      <w:r w:rsidR="007A6C7F" w:rsidRPr="00E011F3">
        <w:rPr>
          <w:rFonts w:ascii="Book Antiqua" w:hAnsi="Book Antiqua"/>
          <w:sz w:val="24"/>
          <w:szCs w:val="24"/>
        </w:rPr>
        <w:t xml:space="preserve"> for 5 years or until </w:t>
      </w:r>
      <w:proofErr w:type="gramStart"/>
      <w:r w:rsidR="00A0565D" w:rsidRPr="00E011F3">
        <w:rPr>
          <w:rFonts w:ascii="Book Antiqua" w:hAnsi="Book Antiqua"/>
          <w:sz w:val="24"/>
          <w:szCs w:val="24"/>
        </w:rPr>
        <w:t>recurrence</w:t>
      </w:r>
      <w:proofErr w:type="gramEnd"/>
      <w:r w:rsidR="0029030D" w:rsidRPr="00E011F3">
        <w:rPr>
          <w:rFonts w:ascii="Book Antiqua" w:hAnsi="Book Antiqua"/>
          <w:sz w:val="24"/>
          <w:szCs w:val="24"/>
        </w:rPr>
        <w:fldChar w:fldCharType="begin">
          <w:fldData xml:space="preserve">PEVuZE5vdGU+PENpdGUgRXhjbHVkZUF1dGg9IjEiPjxZZWFyPjIwMTc8L1llYXI+PFJlY051bT4x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ci0xPjwvYWx0LXBlcmlvZGljYWw+PHBhZ2VzPjQ5NS01MDM8L3BhZ2VzPjx2b2x1bWU+MjY3PC92
b2x1bWU+PG51bWJlcj4zPC9udW1iZXI+PGVkaXRpb24+MjAxNi8xMi8yODwvZWRpdGlvbj48ZGF0
ZXM+PHllYXI+MjAxODwveWVhcj48cHViLWRhdGVzPjxkYXRlPk1hcjwvZGF0ZT48L3B1Yi1kYXRl
cz48L2RhdGVzPjxpc2JuPjAwMDMtNDkzMjwvaXNibj48YWNjZXNzaW9uLW51bT4yODAyNjgzMjwv
YWNjZXNzaW9uLW51bT48dXJscz48L3VybHM+PGVsZWN0cm9uaWMtcmVzb3VyY2UtbnVtPjEwLjEw
OTcvc2xhLjAwMDAwMDAwMDAwMDIwOTY8L2VsZWN0cm9uaWMtcmVzb3VyY2UtbnVtPjxyZW1vdGUt
ZGF0YWJhc2UtcHJvdmlkZXI+TkxNPC9yZW1vdGUtZGF0YWJhc2UtcHJvdmlkZXI+PGxhbmd1YWdl
PmVuZzwvbGFuZ3VhZ2U+PC9yZWNvcmQ+PC9DaXRlPjwvRW5kTm90ZT5=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PEVuZE5vdGU+PENpdGUgRXhjbHVkZUF1dGg9IjEiPjxZZWFyPjIwMTc8L1llYXI+PFJlY051bT4x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ci0xPjwvYWx0LXBlcmlvZGljYWw+PHBhZ2VzPjQ5NS01MDM8L3BhZ2VzPjx2b2x1bWU+MjY3PC92
b2x1bWU+PG51bWJlcj4zPC9udW1iZXI+PGVkaXRpb24+MjAxNi8xMi8yODwvZWRpdGlvbj48ZGF0
ZXM+PHllYXI+MjAxODwveWVhcj48cHViLWRhdGVzPjxkYXRlPk1hcjwvZGF0ZT48L3B1Yi1kYXRl
cz48L2RhdGVzPjxpc2JuPjAwMDMtNDkzMjwvaXNibj48YWNjZXNzaW9uLW51bT4yODAyNjgzMjwv
YWNjZXNzaW9uLW51bT48dXJscz48L3VybHM+PGVsZWN0cm9uaWMtcmVzb3VyY2UtbnVtPjEwLjEw
OTcvc2xhLjAwMDAwMDAwMDAwMDIwOTY8L2VsZWN0cm9uaWMtcmVzb3VyY2UtbnVtPjxyZW1vdGUt
ZGF0YWJhc2UtcHJvdmlkZXI+TkxNPC9yZW1vdGUtZGF0YWJhc2UtcHJvdmlkZXI+PGxhbmd1YWdl
PmVuZzwvbGFuZ3VhZ2U+PC9yZWNvcmQ+PC9DaXRlPjwvRW5kTm90ZT5=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C6F4B" w:rsidRPr="00E011F3">
        <w:rPr>
          <w:rFonts w:ascii="Book Antiqua" w:hAnsi="Book Antiqua"/>
          <w:noProof/>
          <w:sz w:val="24"/>
          <w:szCs w:val="24"/>
          <w:vertAlign w:val="superscript"/>
        </w:rPr>
        <w:t>[18,</w:t>
      </w:r>
      <w:r w:rsidR="0029030D" w:rsidRPr="00E011F3">
        <w:rPr>
          <w:rFonts w:ascii="Book Antiqua" w:hAnsi="Book Antiqua"/>
          <w:noProof/>
          <w:sz w:val="24"/>
          <w:szCs w:val="24"/>
          <w:vertAlign w:val="superscript"/>
        </w:rPr>
        <w:t>19]</w:t>
      </w:r>
      <w:r w:rsidR="0029030D" w:rsidRPr="00E011F3">
        <w:rPr>
          <w:rFonts w:ascii="Book Antiqua" w:hAnsi="Book Antiqua"/>
          <w:sz w:val="24"/>
          <w:szCs w:val="24"/>
        </w:rPr>
        <w:fldChar w:fldCharType="end"/>
      </w:r>
      <w:r w:rsidR="007A6C7F" w:rsidRPr="00E011F3">
        <w:rPr>
          <w:rFonts w:ascii="Book Antiqua" w:hAnsi="Book Antiqua"/>
          <w:sz w:val="24"/>
          <w:szCs w:val="24"/>
        </w:rPr>
        <w:t xml:space="preserve">. </w:t>
      </w:r>
      <w:r w:rsidR="003A3A16" w:rsidRPr="00E011F3">
        <w:rPr>
          <w:rFonts w:ascii="Book Antiqua" w:hAnsi="Book Antiqua"/>
          <w:sz w:val="24"/>
          <w:szCs w:val="24"/>
        </w:rPr>
        <w:t xml:space="preserve">S-1 </w:t>
      </w:r>
      <w:r w:rsidR="00A0565D" w:rsidRPr="00E011F3">
        <w:rPr>
          <w:rFonts w:ascii="Book Antiqua" w:hAnsi="Book Antiqua"/>
          <w:sz w:val="24"/>
          <w:szCs w:val="24"/>
        </w:rPr>
        <w:t xml:space="preserve">monotherapy for 12 </w:t>
      </w:r>
      <w:proofErr w:type="spellStart"/>
      <w:r w:rsidR="00A0565D" w:rsidRPr="00E011F3">
        <w:rPr>
          <w:rFonts w:ascii="Book Antiqua" w:hAnsi="Book Antiqua"/>
          <w:sz w:val="24"/>
          <w:szCs w:val="24"/>
        </w:rPr>
        <w:t>mo</w:t>
      </w:r>
      <w:proofErr w:type="spellEnd"/>
      <w:r w:rsidR="00A0565D" w:rsidRPr="00E011F3">
        <w:rPr>
          <w:rFonts w:ascii="Book Antiqua" w:hAnsi="Book Antiqua"/>
          <w:sz w:val="24"/>
          <w:szCs w:val="24"/>
        </w:rPr>
        <w:t xml:space="preserve"> </w:t>
      </w:r>
      <w:r w:rsidR="007A6C7F" w:rsidRPr="00E011F3">
        <w:rPr>
          <w:rFonts w:ascii="Book Antiqua" w:hAnsi="Book Antiqua"/>
          <w:sz w:val="24"/>
          <w:szCs w:val="24"/>
        </w:rPr>
        <w:t xml:space="preserve">or </w:t>
      </w:r>
      <w:proofErr w:type="spellStart"/>
      <w:r w:rsidR="00A0565D" w:rsidRPr="00E011F3">
        <w:rPr>
          <w:rFonts w:ascii="Book Antiqua" w:hAnsi="Book Antiqua"/>
          <w:sz w:val="24"/>
          <w:szCs w:val="24"/>
        </w:rPr>
        <w:t>capecitabine</w:t>
      </w:r>
      <w:proofErr w:type="spellEnd"/>
      <w:r w:rsidR="00A0565D" w:rsidRPr="00E011F3">
        <w:rPr>
          <w:rFonts w:ascii="Book Antiqua" w:hAnsi="Book Antiqua"/>
          <w:sz w:val="24"/>
          <w:szCs w:val="24"/>
        </w:rPr>
        <w:t xml:space="preserve"> plus </w:t>
      </w:r>
      <w:proofErr w:type="spellStart"/>
      <w:r w:rsidR="00A0565D" w:rsidRPr="00E011F3">
        <w:rPr>
          <w:rFonts w:ascii="Book Antiqua" w:hAnsi="Book Antiqua"/>
          <w:sz w:val="24"/>
          <w:szCs w:val="24"/>
        </w:rPr>
        <w:t>oxaliplatin</w:t>
      </w:r>
      <w:proofErr w:type="spellEnd"/>
      <w:r w:rsidR="00A0565D" w:rsidRPr="00E011F3">
        <w:rPr>
          <w:rFonts w:ascii="Book Antiqua" w:hAnsi="Book Antiqua"/>
          <w:sz w:val="24"/>
          <w:szCs w:val="24"/>
        </w:rPr>
        <w:t xml:space="preserve"> for 6 months </w:t>
      </w:r>
      <w:r w:rsidR="003A3A16" w:rsidRPr="00E011F3">
        <w:rPr>
          <w:rFonts w:ascii="Book Antiqua" w:hAnsi="Book Antiqua"/>
          <w:sz w:val="24"/>
          <w:szCs w:val="24"/>
        </w:rPr>
        <w:t xml:space="preserve">has been recommended </w:t>
      </w:r>
      <w:r w:rsidR="00CC1ADA" w:rsidRPr="00E011F3">
        <w:rPr>
          <w:rFonts w:ascii="Book Antiqua" w:hAnsi="Book Antiqua"/>
          <w:sz w:val="24"/>
          <w:szCs w:val="24"/>
        </w:rPr>
        <w:t>for</w:t>
      </w:r>
      <w:r w:rsidR="003A3A16" w:rsidRPr="00E011F3">
        <w:rPr>
          <w:rFonts w:ascii="Book Antiqua" w:hAnsi="Book Antiqua"/>
          <w:sz w:val="24"/>
          <w:szCs w:val="24"/>
        </w:rPr>
        <w:t xml:space="preserve"> all patients </w:t>
      </w:r>
      <w:r w:rsidR="007A6C7F" w:rsidRPr="00E011F3">
        <w:rPr>
          <w:rFonts w:ascii="Book Antiqua" w:hAnsi="Book Antiqua"/>
          <w:sz w:val="24"/>
          <w:szCs w:val="24"/>
        </w:rPr>
        <w:t xml:space="preserve">as </w:t>
      </w:r>
      <w:r w:rsidRPr="00E011F3">
        <w:rPr>
          <w:rFonts w:ascii="Book Antiqua" w:hAnsi="Book Antiqua"/>
          <w:sz w:val="24"/>
          <w:szCs w:val="24"/>
        </w:rPr>
        <w:t xml:space="preserve">a </w:t>
      </w:r>
      <w:r w:rsidR="007A6C7F" w:rsidRPr="00E011F3">
        <w:rPr>
          <w:rFonts w:ascii="Book Antiqua" w:hAnsi="Book Antiqua"/>
          <w:sz w:val="24"/>
          <w:szCs w:val="24"/>
        </w:rPr>
        <w:t xml:space="preserve">postoperative adjuvant treatment </w:t>
      </w:r>
      <w:r w:rsidR="003A3A16" w:rsidRPr="00E011F3">
        <w:rPr>
          <w:rFonts w:ascii="Book Antiqua" w:hAnsi="Book Antiqua"/>
          <w:sz w:val="24"/>
          <w:szCs w:val="24"/>
        </w:rPr>
        <w:t xml:space="preserve">unless contraindicated by </w:t>
      </w:r>
      <w:r w:rsidRPr="00E011F3">
        <w:rPr>
          <w:rFonts w:ascii="Book Antiqua" w:hAnsi="Book Antiqua"/>
          <w:sz w:val="24"/>
          <w:szCs w:val="24"/>
        </w:rPr>
        <w:t xml:space="preserve">the </w:t>
      </w:r>
      <w:r w:rsidR="003A3A16" w:rsidRPr="00E011F3">
        <w:rPr>
          <w:rFonts w:ascii="Book Antiqua" w:hAnsi="Book Antiqua"/>
          <w:sz w:val="24"/>
          <w:szCs w:val="24"/>
        </w:rPr>
        <w:t xml:space="preserve">patient’s condition or </w:t>
      </w:r>
      <w:r w:rsidR="000C7481" w:rsidRPr="00E011F3">
        <w:rPr>
          <w:rFonts w:ascii="Book Antiqua" w:hAnsi="Book Antiqua"/>
          <w:sz w:val="24"/>
          <w:szCs w:val="24"/>
        </w:rPr>
        <w:t xml:space="preserve">by </w:t>
      </w:r>
      <w:r w:rsidR="003A3A16" w:rsidRPr="00E011F3">
        <w:rPr>
          <w:rFonts w:ascii="Book Antiqua" w:hAnsi="Book Antiqua"/>
          <w:sz w:val="24"/>
          <w:szCs w:val="24"/>
        </w:rPr>
        <w:t xml:space="preserve">patient </w:t>
      </w:r>
      <w:proofErr w:type="gramStart"/>
      <w:r w:rsidR="003A3A16" w:rsidRPr="00E011F3">
        <w:rPr>
          <w:rFonts w:ascii="Book Antiqua" w:hAnsi="Book Antiqua"/>
          <w:sz w:val="24"/>
          <w:szCs w:val="24"/>
        </w:rPr>
        <w:t>refusa</w:t>
      </w:r>
      <w:r w:rsidR="0029030D" w:rsidRPr="00E011F3">
        <w:rPr>
          <w:rFonts w:ascii="Book Antiqua" w:hAnsi="Book Antiqua"/>
          <w:sz w:val="24"/>
          <w:szCs w:val="24"/>
        </w:rPr>
        <w:t>l</w:t>
      </w:r>
      <w:proofErr w:type="gramEnd"/>
      <w:r w:rsidR="0029030D" w:rsidRPr="00E011F3">
        <w:rPr>
          <w:rFonts w:ascii="Book Antiqua" w:hAnsi="Book Antiqua"/>
          <w:sz w:val="24"/>
          <w:szCs w:val="24"/>
        </w:rPr>
        <w:fldChar w:fldCharType="begin">
          <w:fldData xml:space="preserve">PEVuZE5vdGU+PENpdGU+PEF1dGhvcj5TYXNha288L0F1dGhvcj48WWVhcj4yMDExPC9ZZWFyPjxS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L2FsdC1wZXJpb2RpY2FsPjxwYWdlcz40Mzg3LTkzPC9wYWdlcz48dm9sdW1lPjI5PC92b2x1bWU+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PEVuZE5vdGU+PENpdGU+PEF1dGhvcj5TYXNha288L0F1dGhvcj48WWVhcj4yMDExPC9ZZWFyPjxS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L2FsdC1wZXJpb2RpY2FsPjxwYWdlcz40Mzg3LTkzPC9wYWdlcz48dm9sdW1lPjI5PC92b2x1bWU+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C6F4B" w:rsidRPr="00E011F3">
        <w:rPr>
          <w:rFonts w:ascii="Book Antiqua" w:hAnsi="Book Antiqua"/>
          <w:noProof/>
          <w:sz w:val="24"/>
          <w:szCs w:val="24"/>
          <w:vertAlign w:val="superscript"/>
        </w:rPr>
        <w:t>[20,</w:t>
      </w:r>
      <w:r w:rsidR="0029030D" w:rsidRPr="00E011F3">
        <w:rPr>
          <w:rFonts w:ascii="Book Antiqua" w:hAnsi="Book Antiqua"/>
          <w:noProof/>
          <w:sz w:val="24"/>
          <w:szCs w:val="24"/>
          <w:vertAlign w:val="superscript"/>
        </w:rPr>
        <w:t>21]</w:t>
      </w:r>
      <w:r w:rsidR="0029030D" w:rsidRPr="00E011F3">
        <w:rPr>
          <w:rFonts w:ascii="Book Antiqua" w:hAnsi="Book Antiqua"/>
          <w:sz w:val="24"/>
          <w:szCs w:val="24"/>
        </w:rPr>
        <w:fldChar w:fldCharType="end"/>
      </w:r>
      <w:r w:rsidR="003A3A16" w:rsidRPr="00E011F3">
        <w:rPr>
          <w:rFonts w:ascii="Book Antiqua" w:hAnsi="Book Antiqua"/>
          <w:sz w:val="24"/>
          <w:szCs w:val="24"/>
        </w:rPr>
        <w:t>.</w:t>
      </w:r>
      <w:r w:rsidR="007A6C7F" w:rsidRPr="00E011F3">
        <w:rPr>
          <w:rFonts w:ascii="Book Antiqua" w:hAnsi="Book Antiqua"/>
          <w:sz w:val="24"/>
          <w:szCs w:val="24"/>
        </w:rPr>
        <w:t xml:space="preserve"> </w:t>
      </w:r>
      <w:r w:rsidR="003A3A16" w:rsidRPr="00E011F3">
        <w:rPr>
          <w:rFonts w:ascii="Book Antiqua" w:hAnsi="Book Antiqua"/>
          <w:sz w:val="24"/>
          <w:szCs w:val="24"/>
        </w:rPr>
        <w:t xml:space="preserve">Treatment after </w:t>
      </w:r>
      <w:r w:rsidR="00CC1ADA" w:rsidRPr="00E011F3">
        <w:rPr>
          <w:rFonts w:ascii="Book Antiqua" w:hAnsi="Book Antiqua"/>
          <w:sz w:val="24"/>
          <w:szCs w:val="24"/>
        </w:rPr>
        <w:t>recurrence</w:t>
      </w:r>
      <w:r w:rsidR="003A3A16" w:rsidRPr="00E011F3">
        <w:rPr>
          <w:rFonts w:ascii="Book Antiqua" w:hAnsi="Book Antiqua"/>
          <w:sz w:val="24"/>
          <w:szCs w:val="24"/>
        </w:rPr>
        <w:t xml:space="preserve"> </w:t>
      </w:r>
      <w:r w:rsidR="00CA3F38" w:rsidRPr="00E011F3">
        <w:rPr>
          <w:rFonts w:ascii="Book Antiqua" w:hAnsi="Book Antiqua"/>
          <w:sz w:val="24"/>
          <w:szCs w:val="24"/>
        </w:rPr>
        <w:t xml:space="preserve">was </w:t>
      </w:r>
      <w:r w:rsidR="003A3A16" w:rsidRPr="00E011F3">
        <w:rPr>
          <w:rFonts w:ascii="Book Antiqua" w:hAnsi="Book Antiqua"/>
          <w:sz w:val="24"/>
          <w:szCs w:val="24"/>
        </w:rPr>
        <w:t xml:space="preserve">determined </w:t>
      </w:r>
      <w:r w:rsidR="00CA3F38" w:rsidRPr="00E011F3">
        <w:rPr>
          <w:rFonts w:ascii="Book Antiqua" w:hAnsi="Book Antiqua"/>
          <w:sz w:val="24"/>
          <w:szCs w:val="24"/>
        </w:rPr>
        <w:t xml:space="preserve">according to </w:t>
      </w:r>
      <w:r w:rsidR="007F5BF8" w:rsidRPr="00E011F3">
        <w:rPr>
          <w:rFonts w:ascii="Book Antiqua" w:hAnsi="Book Antiqua"/>
          <w:sz w:val="24"/>
          <w:szCs w:val="24"/>
        </w:rPr>
        <w:t xml:space="preserve">the evidence available at the time of </w:t>
      </w:r>
      <w:r w:rsidR="003A3A16" w:rsidRPr="00E011F3">
        <w:rPr>
          <w:rFonts w:ascii="Book Antiqua" w:hAnsi="Book Antiqua"/>
          <w:sz w:val="24"/>
          <w:szCs w:val="24"/>
        </w:rPr>
        <w:t>treatment</w:t>
      </w:r>
      <w:r w:rsidR="00CA3F38" w:rsidRPr="00E011F3">
        <w:rPr>
          <w:rFonts w:ascii="Book Antiqua" w:hAnsi="Book Antiqua"/>
          <w:sz w:val="24"/>
          <w:szCs w:val="24"/>
        </w:rPr>
        <w:t xml:space="preserve">, </w:t>
      </w:r>
      <w:r w:rsidR="007C167B" w:rsidRPr="00E011F3">
        <w:rPr>
          <w:rFonts w:ascii="Book Antiqua" w:hAnsi="Book Antiqua"/>
          <w:sz w:val="24"/>
          <w:szCs w:val="24"/>
        </w:rPr>
        <w:t xml:space="preserve">the patient’s </w:t>
      </w:r>
      <w:r w:rsidR="00CA3F38" w:rsidRPr="00E011F3">
        <w:rPr>
          <w:rFonts w:ascii="Book Antiqua" w:hAnsi="Book Antiqua"/>
          <w:sz w:val="24"/>
          <w:szCs w:val="24"/>
        </w:rPr>
        <w:t>condition</w:t>
      </w:r>
      <w:r w:rsidR="00784923" w:rsidRPr="00E011F3">
        <w:rPr>
          <w:rFonts w:ascii="Book Antiqua" w:hAnsi="Book Antiqua"/>
          <w:sz w:val="24"/>
          <w:szCs w:val="24"/>
        </w:rPr>
        <w:t>,</w:t>
      </w:r>
      <w:r w:rsidR="00CA3F38" w:rsidRPr="00E011F3">
        <w:rPr>
          <w:rFonts w:ascii="Book Antiqua" w:hAnsi="Book Antiqua"/>
          <w:sz w:val="24"/>
          <w:szCs w:val="24"/>
        </w:rPr>
        <w:t xml:space="preserve"> and </w:t>
      </w:r>
      <w:r w:rsidR="007C167B" w:rsidRPr="00E011F3">
        <w:rPr>
          <w:rFonts w:ascii="Book Antiqua" w:hAnsi="Book Antiqua"/>
          <w:sz w:val="24"/>
          <w:szCs w:val="24"/>
        </w:rPr>
        <w:t xml:space="preserve">the </w:t>
      </w:r>
      <w:r w:rsidR="00CA3F38" w:rsidRPr="00E011F3">
        <w:rPr>
          <w:rFonts w:ascii="Book Antiqua" w:hAnsi="Book Antiqua"/>
          <w:sz w:val="24"/>
          <w:szCs w:val="24"/>
        </w:rPr>
        <w:t xml:space="preserve">patient’s </w:t>
      </w:r>
      <w:r w:rsidR="007C167B" w:rsidRPr="00E011F3">
        <w:rPr>
          <w:rFonts w:ascii="Book Antiqua" w:hAnsi="Book Antiqua"/>
          <w:sz w:val="24"/>
          <w:szCs w:val="24"/>
        </w:rPr>
        <w:t>consent</w:t>
      </w:r>
      <w:r w:rsidR="001C2158" w:rsidRPr="00E011F3">
        <w:rPr>
          <w:rFonts w:ascii="Book Antiqua" w:hAnsi="Book Antiqua"/>
          <w:sz w:val="24"/>
          <w:szCs w:val="24"/>
        </w:rPr>
        <w:t>.</w:t>
      </w:r>
    </w:p>
    <w:p w:rsidR="00415DA7" w:rsidRPr="00E011F3" w:rsidRDefault="00415DA7" w:rsidP="009409E9">
      <w:pPr>
        <w:spacing w:line="360" w:lineRule="auto"/>
        <w:rPr>
          <w:rFonts w:ascii="Book Antiqua" w:hAnsi="Book Antiqua"/>
          <w:sz w:val="24"/>
          <w:szCs w:val="24"/>
        </w:rPr>
      </w:pPr>
    </w:p>
    <w:p w:rsidR="00EC0785" w:rsidRPr="00E011F3" w:rsidRDefault="00EC0785" w:rsidP="009409E9">
      <w:pPr>
        <w:spacing w:line="360" w:lineRule="auto"/>
        <w:rPr>
          <w:rFonts w:ascii="Book Antiqua" w:hAnsi="Book Antiqua"/>
          <w:b/>
          <w:i/>
          <w:sz w:val="24"/>
          <w:szCs w:val="24"/>
        </w:rPr>
      </w:pPr>
      <w:r w:rsidRPr="00E011F3">
        <w:rPr>
          <w:rFonts w:ascii="Book Antiqua" w:hAnsi="Book Antiqua"/>
          <w:b/>
          <w:i/>
          <w:sz w:val="24"/>
          <w:szCs w:val="24"/>
        </w:rPr>
        <w:t>Measurement of perioperative serum tumor markers</w:t>
      </w:r>
    </w:p>
    <w:p w:rsidR="00B85952" w:rsidRPr="00E011F3" w:rsidRDefault="00C93946" w:rsidP="009409E9">
      <w:pPr>
        <w:spacing w:line="360" w:lineRule="auto"/>
        <w:rPr>
          <w:rFonts w:ascii="Book Antiqua" w:hAnsi="Book Antiqua"/>
          <w:i/>
          <w:sz w:val="24"/>
          <w:szCs w:val="24"/>
        </w:rPr>
      </w:pPr>
      <w:r w:rsidRPr="00E011F3">
        <w:rPr>
          <w:rFonts w:ascii="Book Antiqua" w:hAnsi="Book Antiqua"/>
          <w:sz w:val="24"/>
          <w:szCs w:val="24"/>
        </w:rPr>
        <w:t>The b</w:t>
      </w:r>
      <w:r w:rsidR="00EC0785" w:rsidRPr="00E011F3">
        <w:rPr>
          <w:rFonts w:ascii="Book Antiqua" w:hAnsi="Book Antiqua"/>
          <w:sz w:val="24"/>
          <w:szCs w:val="24"/>
        </w:rPr>
        <w:t xml:space="preserve">aseline </w:t>
      </w:r>
      <w:r w:rsidR="0012482F" w:rsidRPr="00E011F3">
        <w:rPr>
          <w:rFonts w:ascii="Book Antiqua" w:hAnsi="Book Antiqua"/>
          <w:sz w:val="24"/>
          <w:szCs w:val="24"/>
        </w:rPr>
        <w:t xml:space="preserve">levels of </w:t>
      </w:r>
      <w:r w:rsidR="00EC0785" w:rsidRPr="00E011F3">
        <w:rPr>
          <w:rFonts w:ascii="Book Antiqua" w:hAnsi="Book Antiqua"/>
          <w:sz w:val="24"/>
          <w:szCs w:val="24"/>
        </w:rPr>
        <w:t xml:space="preserve">serum </w:t>
      </w:r>
      <w:r w:rsidR="0012482F" w:rsidRPr="00E011F3">
        <w:rPr>
          <w:rFonts w:ascii="Book Antiqua" w:hAnsi="Book Antiqua"/>
          <w:sz w:val="24"/>
          <w:szCs w:val="24"/>
        </w:rPr>
        <w:t xml:space="preserve">CEA and CA19-9 were measured within 14 d before gastrectomy. </w:t>
      </w:r>
      <w:r w:rsidRPr="00E011F3">
        <w:rPr>
          <w:rFonts w:ascii="Book Antiqua" w:hAnsi="Book Antiqua"/>
          <w:sz w:val="24"/>
          <w:szCs w:val="24"/>
        </w:rPr>
        <w:t>The p</w:t>
      </w:r>
      <w:r w:rsidR="00882C07" w:rsidRPr="00E011F3">
        <w:rPr>
          <w:rFonts w:ascii="Book Antiqua" w:hAnsi="Book Antiqua"/>
          <w:sz w:val="24"/>
          <w:szCs w:val="24"/>
        </w:rPr>
        <w:t>ostoperative CEA and CA19-9 levels w</w:t>
      </w:r>
      <w:r w:rsidR="00EC0785" w:rsidRPr="00E011F3">
        <w:rPr>
          <w:rFonts w:ascii="Book Antiqua" w:hAnsi="Book Antiqua"/>
          <w:sz w:val="24"/>
          <w:szCs w:val="24"/>
        </w:rPr>
        <w:t xml:space="preserve">ere determined </w:t>
      </w:r>
      <w:r w:rsidR="00882C07" w:rsidRPr="00E011F3">
        <w:rPr>
          <w:rFonts w:ascii="Book Antiqua" w:hAnsi="Book Antiqua"/>
          <w:sz w:val="24"/>
          <w:szCs w:val="24"/>
        </w:rPr>
        <w:t>6</w:t>
      </w:r>
      <w:r w:rsidR="002C6F4B" w:rsidRPr="00E011F3">
        <w:rPr>
          <w:rFonts w:ascii="Book Antiqua" w:eastAsia="宋体" w:hAnsi="Book Antiqua" w:hint="eastAsia"/>
          <w:sz w:val="24"/>
          <w:szCs w:val="24"/>
          <w:lang w:eastAsia="zh-CN"/>
        </w:rPr>
        <w:t>-</w:t>
      </w:r>
      <w:r w:rsidR="002C6F4B" w:rsidRPr="00E011F3">
        <w:rPr>
          <w:rFonts w:ascii="Book Antiqua" w:hAnsi="Book Antiqua"/>
          <w:sz w:val="24"/>
          <w:szCs w:val="24"/>
        </w:rPr>
        <w:t xml:space="preserve">10 </w:t>
      </w:r>
      <w:proofErr w:type="spellStart"/>
      <w:r w:rsidR="002C6F4B" w:rsidRPr="00E011F3">
        <w:rPr>
          <w:rFonts w:ascii="Book Antiqua" w:hAnsi="Book Antiqua"/>
          <w:sz w:val="24"/>
          <w:szCs w:val="24"/>
        </w:rPr>
        <w:t>wk</w:t>
      </w:r>
      <w:proofErr w:type="spellEnd"/>
      <w:r w:rsidR="00882C07" w:rsidRPr="00E011F3">
        <w:rPr>
          <w:rFonts w:ascii="Book Antiqua" w:hAnsi="Book Antiqua"/>
          <w:sz w:val="24"/>
          <w:szCs w:val="24"/>
        </w:rPr>
        <w:t xml:space="preserve"> after surgery and before</w:t>
      </w:r>
      <w:r w:rsidRPr="00E011F3">
        <w:rPr>
          <w:rFonts w:ascii="Book Antiqua" w:hAnsi="Book Antiqua"/>
          <w:sz w:val="24"/>
          <w:szCs w:val="24"/>
        </w:rPr>
        <w:t xml:space="preserve"> the</w:t>
      </w:r>
      <w:r w:rsidR="00882C07" w:rsidRPr="00E011F3">
        <w:rPr>
          <w:rFonts w:ascii="Book Antiqua" w:hAnsi="Book Antiqua"/>
          <w:sz w:val="24"/>
          <w:szCs w:val="24"/>
        </w:rPr>
        <w:t xml:space="preserve"> administration of adjuvant chemotherapy. </w:t>
      </w:r>
      <w:r w:rsidR="00EC0785" w:rsidRPr="00E011F3">
        <w:rPr>
          <w:rFonts w:ascii="Book Antiqua" w:hAnsi="Book Antiqua"/>
          <w:sz w:val="24"/>
          <w:szCs w:val="24"/>
        </w:rPr>
        <w:t>We employed</w:t>
      </w:r>
      <w:r w:rsidR="000C7481" w:rsidRPr="00E011F3">
        <w:rPr>
          <w:rFonts w:ascii="Book Antiqua" w:hAnsi="Book Antiqua"/>
          <w:sz w:val="24"/>
          <w:szCs w:val="24"/>
        </w:rPr>
        <w:t xml:space="preserve"> marker</w:t>
      </w:r>
      <w:r w:rsidR="00EC0785" w:rsidRPr="00E011F3">
        <w:rPr>
          <w:rFonts w:ascii="Book Antiqua" w:hAnsi="Book Antiqua"/>
          <w:sz w:val="24"/>
          <w:szCs w:val="24"/>
        </w:rPr>
        <w:t xml:space="preserve"> </w:t>
      </w:r>
      <w:r w:rsidR="00882C07" w:rsidRPr="00E011F3">
        <w:rPr>
          <w:rFonts w:ascii="Book Antiqua" w:hAnsi="Book Antiqua"/>
          <w:sz w:val="24"/>
          <w:szCs w:val="24"/>
        </w:rPr>
        <w:t>cutoff</w:t>
      </w:r>
      <w:r w:rsidR="00EC0785" w:rsidRPr="00E011F3">
        <w:rPr>
          <w:rFonts w:ascii="Book Antiqua" w:hAnsi="Book Antiqua"/>
          <w:sz w:val="24"/>
          <w:szCs w:val="24"/>
        </w:rPr>
        <w:t xml:space="preserve"> values</w:t>
      </w:r>
      <w:r w:rsidR="00882C07" w:rsidRPr="00E011F3">
        <w:rPr>
          <w:rFonts w:ascii="Book Antiqua" w:hAnsi="Book Antiqua"/>
          <w:sz w:val="24"/>
          <w:szCs w:val="24"/>
        </w:rPr>
        <w:t xml:space="preserve"> </w:t>
      </w:r>
      <w:r w:rsidR="00156715" w:rsidRPr="00E011F3">
        <w:rPr>
          <w:rFonts w:ascii="Book Antiqua" w:hAnsi="Book Antiqua"/>
          <w:sz w:val="24"/>
          <w:szCs w:val="24"/>
        </w:rPr>
        <w:t>(CEA, 5.0 ng/m</w:t>
      </w:r>
      <w:r w:rsidR="002C6F4B" w:rsidRPr="00E011F3">
        <w:rPr>
          <w:rFonts w:ascii="Book Antiqua" w:hAnsi="Book Antiqua"/>
          <w:sz w:val="24"/>
          <w:szCs w:val="24"/>
        </w:rPr>
        <w:t>L</w:t>
      </w:r>
      <w:r w:rsidR="00156715" w:rsidRPr="00E011F3">
        <w:rPr>
          <w:rFonts w:ascii="Book Antiqua" w:hAnsi="Book Antiqua"/>
          <w:sz w:val="24"/>
          <w:szCs w:val="24"/>
        </w:rPr>
        <w:t>; CA19-9, 37 IU/m</w:t>
      </w:r>
      <w:r w:rsidR="002C6F4B" w:rsidRPr="00E011F3">
        <w:rPr>
          <w:rFonts w:ascii="Book Antiqua" w:hAnsi="Book Antiqua"/>
          <w:sz w:val="24"/>
          <w:szCs w:val="24"/>
        </w:rPr>
        <w:t>L</w:t>
      </w:r>
      <w:r w:rsidR="00156715" w:rsidRPr="00E011F3">
        <w:rPr>
          <w:rFonts w:ascii="Book Antiqua" w:hAnsi="Book Antiqua"/>
          <w:sz w:val="24"/>
          <w:szCs w:val="24"/>
        </w:rPr>
        <w:t xml:space="preserve">) </w:t>
      </w:r>
      <w:r w:rsidR="00EC0785" w:rsidRPr="00E011F3">
        <w:rPr>
          <w:rFonts w:ascii="Book Antiqua" w:hAnsi="Book Antiqua"/>
          <w:sz w:val="24"/>
          <w:szCs w:val="24"/>
        </w:rPr>
        <w:t>commonly</w:t>
      </w:r>
      <w:r w:rsidR="00CC1ADA" w:rsidRPr="00E011F3">
        <w:rPr>
          <w:rFonts w:ascii="Book Antiqua" w:hAnsi="Book Antiqua"/>
          <w:sz w:val="24"/>
          <w:szCs w:val="24"/>
        </w:rPr>
        <w:t xml:space="preserve"> </w:t>
      </w:r>
      <w:r w:rsidR="00EC0785" w:rsidRPr="00E011F3">
        <w:rPr>
          <w:rFonts w:ascii="Book Antiqua" w:hAnsi="Book Antiqua"/>
          <w:sz w:val="24"/>
          <w:szCs w:val="24"/>
        </w:rPr>
        <w:t>used</w:t>
      </w:r>
      <w:r w:rsidR="00564A67" w:rsidRPr="00E011F3">
        <w:rPr>
          <w:rFonts w:ascii="Book Antiqua" w:hAnsi="Book Antiqua"/>
          <w:sz w:val="24"/>
          <w:szCs w:val="24"/>
        </w:rPr>
        <w:t xml:space="preserve"> </w:t>
      </w:r>
      <w:r w:rsidR="00EC0785" w:rsidRPr="00E011F3">
        <w:rPr>
          <w:rFonts w:ascii="Book Antiqua" w:hAnsi="Book Antiqua"/>
          <w:sz w:val="24"/>
          <w:szCs w:val="24"/>
        </w:rPr>
        <w:t>in Japan</w:t>
      </w:r>
      <w:r w:rsidR="00156715" w:rsidRPr="00E011F3">
        <w:rPr>
          <w:rFonts w:ascii="Book Antiqua" w:hAnsi="Book Antiqua"/>
          <w:sz w:val="24"/>
          <w:szCs w:val="24"/>
        </w:rPr>
        <w:t xml:space="preserve"> to divide patients into the normal and high groups.</w:t>
      </w:r>
    </w:p>
    <w:p w:rsidR="00956707" w:rsidRPr="00E011F3" w:rsidRDefault="00956707" w:rsidP="009409E9">
      <w:pPr>
        <w:spacing w:line="360" w:lineRule="auto"/>
        <w:rPr>
          <w:rFonts w:ascii="Book Antiqua" w:hAnsi="Book Antiqua"/>
          <w:i/>
          <w:sz w:val="24"/>
          <w:szCs w:val="24"/>
        </w:rPr>
      </w:pPr>
    </w:p>
    <w:p w:rsidR="00492A4D" w:rsidRPr="00E011F3" w:rsidRDefault="001F7706" w:rsidP="009409E9">
      <w:pPr>
        <w:spacing w:line="360" w:lineRule="auto"/>
        <w:rPr>
          <w:rFonts w:ascii="Book Antiqua" w:hAnsi="Book Antiqua"/>
          <w:b/>
          <w:i/>
          <w:sz w:val="24"/>
          <w:szCs w:val="24"/>
        </w:rPr>
      </w:pPr>
      <w:r w:rsidRPr="00E011F3">
        <w:rPr>
          <w:rFonts w:ascii="Book Antiqua" w:hAnsi="Book Antiqua"/>
          <w:b/>
          <w:i/>
          <w:sz w:val="24"/>
          <w:szCs w:val="24"/>
        </w:rPr>
        <w:t xml:space="preserve">Statistical </w:t>
      </w:r>
      <w:r w:rsidR="003B1275" w:rsidRPr="00E011F3">
        <w:rPr>
          <w:rFonts w:ascii="Book Antiqua" w:hAnsi="Book Antiqua"/>
          <w:b/>
          <w:i/>
          <w:sz w:val="24"/>
          <w:szCs w:val="24"/>
        </w:rPr>
        <w:t>a</w:t>
      </w:r>
      <w:r w:rsidR="002133AC" w:rsidRPr="00E011F3">
        <w:rPr>
          <w:rFonts w:ascii="Book Antiqua" w:hAnsi="Book Antiqua"/>
          <w:b/>
          <w:i/>
          <w:sz w:val="24"/>
          <w:szCs w:val="24"/>
        </w:rPr>
        <w:t>nalysis</w:t>
      </w:r>
    </w:p>
    <w:p w:rsidR="0059602A" w:rsidRPr="00E011F3" w:rsidRDefault="00492A4D" w:rsidP="009409E9">
      <w:pPr>
        <w:spacing w:line="360" w:lineRule="auto"/>
        <w:rPr>
          <w:rFonts w:ascii="Book Antiqua" w:hAnsi="Book Antiqua"/>
          <w:sz w:val="24"/>
          <w:szCs w:val="24"/>
        </w:rPr>
      </w:pPr>
      <w:r w:rsidRPr="00E011F3">
        <w:rPr>
          <w:rFonts w:ascii="Book Antiqua" w:hAnsi="Book Antiqua"/>
          <w:sz w:val="24"/>
          <w:szCs w:val="24"/>
        </w:rPr>
        <w:t xml:space="preserve">The qualitative </w:t>
      </w:r>
      <w:r w:rsidR="002C6F4B" w:rsidRPr="00E011F3">
        <w:rPr>
          <w:rFonts w:ascii="Book Antiqua" w:hAnsi="Book Antiqua"/>
          <w:i/>
          <w:sz w:val="24"/>
          <w:szCs w:val="24"/>
        </w:rPr>
        <w:sym w:font="Symbol" w:char="F063"/>
      </w:r>
      <w:r w:rsidRPr="00E011F3">
        <w:rPr>
          <w:rFonts w:ascii="Book Antiqua" w:hAnsi="Book Antiqua"/>
          <w:sz w:val="24"/>
          <w:szCs w:val="24"/>
          <w:vertAlign w:val="superscript"/>
        </w:rPr>
        <w:t>2</w:t>
      </w:r>
      <w:r w:rsidRPr="00E011F3">
        <w:rPr>
          <w:rFonts w:ascii="Book Antiqua" w:hAnsi="Book Antiqua"/>
          <w:sz w:val="24"/>
          <w:szCs w:val="24"/>
        </w:rPr>
        <w:t xml:space="preserve"> and quantitative Mann–Whitney </w:t>
      </w:r>
      <w:r w:rsidRPr="00E011F3">
        <w:rPr>
          <w:rFonts w:ascii="Book Antiqua" w:hAnsi="Book Antiqua"/>
          <w:i/>
          <w:sz w:val="24"/>
          <w:szCs w:val="24"/>
        </w:rPr>
        <w:t>U</w:t>
      </w:r>
      <w:r w:rsidRPr="00E011F3">
        <w:rPr>
          <w:rFonts w:ascii="Book Antiqua" w:hAnsi="Book Antiqua"/>
          <w:sz w:val="24"/>
          <w:szCs w:val="24"/>
        </w:rPr>
        <w:t xml:space="preserve"> tests were used to compare the two groups. </w:t>
      </w:r>
      <w:r w:rsidR="00161DCF" w:rsidRPr="00E011F3">
        <w:rPr>
          <w:rFonts w:ascii="Book Antiqua" w:hAnsi="Book Antiqua"/>
          <w:sz w:val="24"/>
          <w:szCs w:val="24"/>
        </w:rPr>
        <w:t>The difference</w:t>
      </w:r>
      <w:r w:rsidR="006D744C" w:rsidRPr="00E011F3">
        <w:rPr>
          <w:rFonts w:ascii="Book Antiqua" w:hAnsi="Book Antiqua"/>
          <w:sz w:val="24"/>
          <w:szCs w:val="24"/>
        </w:rPr>
        <w:t>s</w:t>
      </w:r>
      <w:r w:rsidR="00161DCF" w:rsidRPr="00E011F3">
        <w:rPr>
          <w:rFonts w:ascii="Book Antiqua" w:hAnsi="Book Antiqua"/>
          <w:sz w:val="24"/>
          <w:szCs w:val="24"/>
        </w:rPr>
        <w:t xml:space="preserve"> in survival, hazard ratio</w:t>
      </w:r>
      <w:r w:rsidRPr="00E011F3">
        <w:rPr>
          <w:rFonts w:ascii="Book Antiqua" w:hAnsi="Book Antiqua"/>
          <w:sz w:val="24"/>
          <w:szCs w:val="24"/>
        </w:rPr>
        <w:t xml:space="preserve"> (HR)</w:t>
      </w:r>
      <w:r w:rsidR="006D744C" w:rsidRPr="00E011F3">
        <w:rPr>
          <w:rFonts w:ascii="Book Antiqua" w:hAnsi="Book Antiqua"/>
          <w:sz w:val="24"/>
          <w:szCs w:val="24"/>
        </w:rPr>
        <w:t>,</w:t>
      </w:r>
      <w:r w:rsidR="00161DCF" w:rsidRPr="00E011F3">
        <w:rPr>
          <w:rFonts w:ascii="Book Antiqua" w:hAnsi="Book Antiqua"/>
          <w:sz w:val="24"/>
          <w:szCs w:val="24"/>
        </w:rPr>
        <w:t xml:space="preserve"> and 95% confidence interval</w:t>
      </w:r>
      <w:r w:rsidRPr="00E011F3">
        <w:rPr>
          <w:rFonts w:ascii="Book Antiqua" w:hAnsi="Book Antiqua"/>
          <w:sz w:val="24"/>
          <w:szCs w:val="24"/>
        </w:rPr>
        <w:t xml:space="preserve"> (CI)</w:t>
      </w:r>
      <w:r w:rsidR="00161DCF" w:rsidRPr="00E011F3">
        <w:rPr>
          <w:rFonts w:ascii="Book Antiqua" w:hAnsi="Book Antiqua"/>
          <w:sz w:val="24"/>
          <w:szCs w:val="24"/>
        </w:rPr>
        <w:t xml:space="preserve"> were calculated </w:t>
      </w:r>
      <w:r w:rsidR="006D744C" w:rsidRPr="00E011F3">
        <w:rPr>
          <w:rFonts w:ascii="Book Antiqua" w:hAnsi="Book Antiqua"/>
          <w:sz w:val="24"/>
          <w:szCs w:val="24"/>
        </w:rPr>
        <w:t xml:space="preserve">using </w:t>
      </w:r>
      <w:r w:rsidR="00161DCF" w:rsidRPr="00E011F3">
        <w:rPr>
          <w:rFonts w:ascii="Book Antiqua" w:hAnsi="Book Antiqua"/>
          <w:sz w:val="24"/>
          <w:szCs w:val="24"/>
        </w:rPr>
        <w:t xml:space="preserve">Cox proportional hazards models. </w:t>
      </w:r>
      <w:r w:rsidR="006D744C" w:rsidRPr="00E011F3">
        <w:rPr>
          <w:rFonts w:ascii="Book Antiqua" w:hAnsi="Book Antiqua"/>
          <w:sz w:val="24"/>
          <w:szCs w:val="24"/>
        </w:rPr>
        <w:t>V</w:t>
      </w:r>
      <w:r w:rsidR="00161DCF" w:rsidRPr="00E011F3">
        <w:rPr>
          <w:rFonts w:ascii="Book Antiqua" w:hAnsi="Book Antiqua"/>
          <w:sz w:val="24"/>
          <w:szCs w:val="24"/>
        </w:rPr>
        <w:t xml:space="preserve">ariables with </w:t>
      </w:r>
      <w:r w:rsidR="003C186E" w:rsidRPr="00E011F3">
        <w:rPr>
          <w:rFonts w:ascii="Book Antiqua" w:hAnsi="Book Antiqua"/>
          <w:sz w:val="24"/>
          <w:szCs w:val="24"/>
        </w:rPr>
        <w:t xml:space="preserve">a </w:t>
      </w:r>
      <w:r w:rsidR="002724E1" w:rsidRPr="00E011F3">
        <w:rPr>
          <w:rFonts w:ascii="Book Antiqua" w:hAnsi="Book Antiqua"/>
          <w:i/>
          <w:sz w:val="24"/>
          <w:szCs w:val="24"/>
        </w:rPr>
        <w:t>P</w:t>
      </w:r>
      <w:r w:rsidR="003C186E" w:rsidRPr="00E011F3">
        <w:rPr>
          <w:rFonts w:ascii="Book Antiqua" w:hAnsi="Book Antiqua"/>
          <w:sz w:val="24"/>
          <w:szCs w:val="24"/>
        </w:rPr>
        <w:t xml:space="preserve"> value</w:t>
      </w:r>
      <w:r w:rsidR="00CE2E3A" w:rsidRPr="00E011F3">
        <w:rPr>
          <w:rFonts w:ascii="Book Antiqua" w:hAnsi="Book Antiqua"/>
          <w:sz w:val="24"/>
          <w:szCs w:val="24"/>
        </w:rPr>
        <w:t xml:space="preserve"> &lt;</w:t>
      </w:r>
      <w:r w:rsidR="002C6F4B" w:rsidRPr="00E011F3">
        <w:rPr>
          <w:rFonts w:ascii="Book Antiqua" w:eastAsia="宋体" w:hAnsi="Book Antiqua" w:hint="eastAsia"/>
          <w:sz w:val="24"/>
          <w:szCs w:val="24"/>
          <w:lang w:eastAsia="zh-CN"/>
        </w:rPr>
        <w:t xml:space="preserve"> </w:t>
      </w:r>
      <w:r w:rsidR="00161DCF" w:rsidRPr="00E011F3">
        <w:rPr>
          <w:rFonts w:ascii="Book Antiqua" w:hAnsi="Book Antiqua"/>
          <w:sz w:val="24"/>
          <w:szCs w:val="24"/>
        </w:rPr>
        <w:t>0.0</w:t>
      </w:r>
      <w:r w:rsidR="0088789D" w:rsidRPr="00E011F3">
        <w:rPr>
          <w:rFonts w:ascii="Book Antiqua" w:hAnsi="Book Antiqua"/>
          <w:sz w:val="24"/>
          <w:szCs w:val="24"/>
        </w:rPr>
        <w:t>1</w:t>
      </w:r>
      <w:r w:rsidR="00161DCF" w:rsidRPr="00E011F3">
        <w:rPr>
          <w:rFonts w:ascii="Book Antiqua" w:hAnsi="Book Antiqua"/>
          <w:sz w:val="24"/>
          <w:szCs w:val="24"/>
        </w:rPr>
        <w:t xml:space="preserve"> were </w:t>
      </w:r>
      <w:r w:rsidR="00C93946" w:rsidRPr="00E011F3">
        <w:rPr>
          <w:rFonts w:ascii="Book Antiqua" w:hAnsi="Book Antiqua"/>
          <w:sz w:val="24"/>
          <w:szCs w:val="24"/>
        </w:rPr>
        <w:t xml:space="preserve">incorporated </w:t>
      </w:r>
      <w:r w:rsidR="00161DCF" w:rsidRPr="00E011F3">
        <w:rPr>
          <w:rFonts w:ascii="Book Antiqua" w:hAnsi="Book Antiqua"/>
          <w:sz w:val="24"/>
          <w:szCs w:val="24"/>
        </w:rPr>
        <w:t>into the final model</w:t>
      </w:r>
      <w:r w:rsidR="006D744C" w:rsidRPr="00E011F3">
        <w:rPr>
          <w:rFonts w:ascii="Book Antiqua" w:hAnsi="Book Antiqua"/>
          <w:sz w:val="24"/>
          <w:szCs w:val="24"/>
        </w:rPr>
        <w:t xml:space="preserve"> of multivariable regression analysis</w:t>
      </w:r>
      <w:r w:rsidR="00161DCF" w:rsidRPr="00E011F3">
        <w:rPr>
          <w:rFonts w:ascii="Book Antiqua" w:hAnsi="Book Antiqua"/>
          <w:sz w:val="24"/>
          <w:szCs w:val="24"/>
        </w:rPr>
        <w:t xml:space="preserve">. Statistical analysis was performed using JMP 10 software (SAS Institute Inc., NC, </w:t>
      </w:r>
      <w:proofErr w:type="gramStart"/>
      <w:r w:rsidR="00161DCF" w:rsidRPr="00E011F3">
        <w:rPr>
          <w:rFonts w:ascii="Book Antiqua" w:hAnsi="Book Antiqua"/>
          <w:sz w:val="24"/>
          <w:szCs w:val="24"/>
        </w:rPr>
        <w:t>U</w:t>
      </w:r>
      <w:r w:rsidR="002C6F4B" w:rsidRPr="00E011F3">
        <w:rPr>
          <w:rFonts w:ascii="Book Antiqua" w:eastAsia="宋体" w:hAnsi="Book Antiqua" w:hint="eastAsia"/>
          <w:sz w:val="24"/>
          <w:szCs w:val="24"/>
          <w:lang w:eastAsia="zh-CN"/>
        </w:rPr>
        <w:t>nited</w:t>
      </w:r>
      <w:proofErr w:type="gramEnd"/>
      <w:r w:rsidR="002C6F4B" w:rsidRPr="00E011F3">
        <w:rPr>
          <w:rFonts w:ascii="Book Antiqua" w:eastAsia="宋体" w:hAnsi="Book Antiqua" w:hint="eastAsia"/>
          <w:sz w:val="24"/>
          <w:szCs w:val="24"/>
          <w:lang w:eastAsia="zh-CN"/>
        </w:rPr>
        <w:t xml:space="preserve"> </w:t>
      </w:r>
      <w:r w:rsidR="00161DCF" w:rsidRPr="00E011F3">
        <w:rPr>
          <w:rFonts w:ascii="Book Antiqua" w:hAnsi="Book Antiqua"/>
          <w:sz w:val="24"/>
          <w:szCs w:val="24"/>
        </w:rPr>
        <w:t>S</w:t>
      </w:r>
      <w:r w:rsidR="002C6F4B" w:rsidRPr="00E011F3">
        <w:rPr>
          <w:rFonts w:ascii="Book Antiqua" w:eastAsia="宋体" w:hAnsi="Book Antiqua" w:hint="eastAsia"/>
          <w:sz w:val="24"/>
          <w:szCs w:val="24"/>
          <w:lang w:eastAsia="zh-CN"/>
        </w:rPr>
        <w:t>tates</w:t>
      </w:r>
      <w:r w:rsidR="00161DCF" w:rsidRPr="00E011F3">
        <w:rPr>
          <w:rFonts w:ascii="Book Antiqua" w:hAnsi="Book Antiqua"/>
          <w:sz w:val="24"/>
          <w:szCs w:val="24"/>
        </w:rPr>
        <w:t xml:space="preserve">). </w:t>
      </w:r>
      <w:r w:rsidR="00850AF6" w:rsidRPr="00E011F3">
        <w:rPr>
          <w:rFonts w:ascii="Book Antiqua" w:hAnsi="Book Antiqua"/>
          <w:sz w:val="24"/>
          <w:szCs w:val="24"/>
        </w:rPr>
        <w:t xml:space="preserve">A </w:t>
      </w:r>
      <w:r w:rsidR="002C6F4B" w:rsidRPr="00E011F3">
        <w:rPr>
          <w:rFonts w:ascii="Book Antiqua" w:hAnsi="Book Antiqua"/>
          <w:i/>
          <w:sz w:val="24"/>
          <w:szCs w:val="24"/>
        </w:rPr>
        <w:t>P</w:t>
      </w:r>
      <w:r w:rsidR="00850AF6" w:rsidRPr="00E011F3">
        <w:rPr>
          <w:rFonts w:ascii="Book Antiqua" w:hAnsi="Book Antiqua"/>
          <w:sz w:val="24"/>
          <w:szCs w:val="24"/>
        </w:rPr>
        <w:t xml:space="preserve"> </w:t>
      </w:r>
      <w:r w:rsidR="00850AF6" w:rsidRPr="00E011F3">
        <w:rPr>
          <w:rFonts w:ascii="Book Antiqua" w:hAnsi="Book Antiqua"/>
          <w:sz w:val="24"/>
          <w:szCs w:val="24"/>
        </w:rPr>
        <w:lastRenderedPageBreak/>
        <w:t xml:space="preserve">value </w:t>
      </w:r>
      <w:r w:rsidR="00161DCF" w:rsidRPr="00E011F3">
        <w:rPr>
          <w:rFonts w:ascii="Book Antiqua" w:hAnsi="Book Antiqua"/>
          <w:sz w:val="24"/>
          <w:szCs w:val="24"/>
        </w:rPr>
        <w:t>&lt;</w:t>
      </w:r>
      <w:r w:rsidR="002C6F4B" w:rsidRPr="00E011F3">
        <w:rPr>
          <w:rFonts w:ascii="Book Antiqua" w:eastAsia="宋体" w:hAnsi="Book Antiqua" w:hint="eastAsia"/>
          <w:sz w:val="24"/>
          <w:szCs w:val="24"/>
          <w:lang w:eastAsia="zh-CN"/>
        </w:rPr>
        <w:t xml:space="preserve"> </w:t>
      </w:r>
      <w:r w:rsidR="00161DCF" w:rsidRPr="00E011F3">
        <w:rPr>
          <w:rFonts w:ascii="Book Antiqua" w:hAnsi="Book Antiqua"/>
          <w:sz w:val="24"/>
          <w:szCs w:val="24"/>
        </w:rPr>
        <w:t>0.05 was considered statistically significant.</w:t>
      </w:r>
    </w:p>
    <w:p w:rsidR="00161DCF" w:rsidRPr="00E011F3" w:rsidRDefault="00161DCF" w:rsidP="009409E9">
      <w:pPr>
        <w:spacing w:line="360" w:lineRule="auto"/>
        <w:rPr>
          <w:rFonts w:ascii="Book Antiqua" w:hAnsi="Book Antiqua"/>
          <w:b/>
          <w:sz w:val="24"/>
          <w:szCs w:val="24"/>
        </w:rPr>
      </w:pPr>
    </w:p>
    <w:p w:rsidR="00B10E13" w:rsidRPr="00E011F3" w:rsidRDefault="00BF19C8" w:rsidP="009409E9">
      <w:pPr>
        <w:spacing w:line="360" w:lineRule="auto"/>
        <w:rPr>
          <w:rFonts w:ascii="Book Antiqua" w:hAnsi="Book Antiqua"/>
          <w:b/>
          <w:sz w:val="24"/>
          <w:szCs w:val="24"/>
        </w:rPr>
      </w:pPr>
      <w:r w:rsidRPr="00E011F3">
        <w:rPr>
          <w:rFonts w:ascii="Book Antiqua" w:hAnsi="Book Antiqua"/>
          <w:b/>
          <w:sz w:val="24"/>
          <w:szCs w:val="24"/>
        </w:rPr>
        <w:t>RESULTS</w:t>
      </w:r>
    </w:p>
    <w:p w:rsidR="00BF19C8" w:rsidRPr="00E011F3" w:rsidRDefault="00BF19C8" w:rsidP="009409E9">
      <w:pPr>
        <w:spacing w:line="360" w:lineRule="auto"/>
        <w:rPr>
          <w:rFonts w:ascii="Book Antiqua" w:hAnsi="Book Antiqua"/>
          <w:b/>
          <w:sz w:val="24"/>
          <w:szCs w:val="24"/>
        </w:rPr>
      </w:pPr>
      <w:r w:rsidRPr="00E011F3">
        <w:rPr>
          <w:rFonts w:ascii="Book Antiqua" w:hAnsi="Book Antiqua"/>
          <w:b/>
          <w:i/>
          <w:sz w:val="24"/>
          <w:szCs w:val="24"/>
        </w:rPr>
        <w:t>Patient characteristics</w:t>
      </w:r>
    </w:p>
    <w:p w:rsidR="00ED1022" w:rsidRPr="00E011F3" w:rsidRDefault="00CC1ADA" w:rsidP="009409E9">
      <w:pPr>
        <w:spacing w:line="360" w:lineRule="auto"/>
        <w:rPr>
          <w:rFonts w:ascii="Book Antiqua" w:hAnsi="Book Antiqua"/>
          <w:sz w:val="24"/>
          <w:szCs w:val="24"/>
        </w:rPr>
      </w:pPr>
      <w:r w:rsidRPr="00E011F3">
        <w:rPr>
          <w:rFonts w:ascii="Book Antiqua" w:hAnsi="Book Antiqua"/>
          <w:sz w:val="24"/>
          <w:szCs w:val="24"/>
        </w:rPr>
        <w:t>The perioperative</w:t>
      </w:r>
      <w:r w:rsidR="009228B4" w:rsidRPr="00E011F3">
        <w:rPr>
          <w:rFonts w:ascii="Book Antiqua" w:hAnsi="Book Antiqua"/>
          <w:sz w:val="24"/>
          <w:szCs w:val="24"/>
        </w:rPr>
        <w:t xml:space="preserve"> characteristics </w:t>
      </w:r>
      <w:r w:rsidR="005E375B" w:rsidRPr="00E011F3">
        <w:rPr>
          <w:rFonts w:ascii="Book Antiqua" w:hAnsi="Book Antiqua"/>
          <w:sz w:val="24"/>
          <w:szCs w:val="24"/>
        </w:rPr>
        <w:t xml:space="preserve">of the </w:t>
      </w:r>
      <w:r w:rsidR="00BF19C8" w:rsidRPr="00E011F3">
        <w:rPr>
          <w:rFonts w:ascii="Book Antiqua" w:hAnsi="Book Antiqua"/>
          <w:sz w:val="24"/>
          <w:szCs w:val="24"/>
        </w:rPr>
        <w:t>998</w:t>
      </w:r>
      <w:r w:rsidR="005E375B" w:rsidRPr="00E011F3">
        <w:rPr>
          <w:rFonts w:ascii="Book Antiqua" w:hAnsi="Book Antiqua"/>
          <w:sz w:val="24"/>
          <w:szCs w:val="24"/>
        </w:rPr>
        <w:t xml:space="preserve"> patients </w:t>
      </w:r>
      <w:r w:rsidRPr="00E011F3">
        <w:rPr>
          <w:rFonts w:ascii="Book Antiqua" w:hAnsi="Book Antiqua"/>
          <w:sz w:val="24"/>
          <w:szCs w:val="24"/>
        </w:rPr>
        <w:t>are</w:t>
      </w:r>
      <w:r w:rsidR="00BF19C8" w:rsidRPr="00E011F3">
        <w:rPr>
          <w:rFonts w:ascii="Book Antiqua" w:hAnsi="Book Antiqua"/>
          <w:sz w:val="24"/>
          <w:szCs w:val="24"/>
        </w:rPr>
        <w:t xml:space="preserve"> </w:t>
      </w:r>
      <w:r w:rsidR="009228B4" w:rsidRPr="00E011F3">
        <w:rPr>
          <w:rFonts w:ascii="Book Antiqua" w:hAnsi="Book Antiqua"/>
          <w:sz w:val="24"/>
          <w:szCs w:val="24"/>
        </w:rPr>
        <w:t xml:space="preserve">summarized </w:t>
      </w:r>
      <w:r w:rsidR="005E375B" w:rsidRPr="00E011F3">
        <w:rPr>
          <w:rFonts w:ascii="Book Antiqua" w:hAnsi="Book Antiqua"/>
          <w:sz w:val="24"/>
          <w:szCs w:val="24"/>
        </w:rPr>
        <w:t xml:space="preserve">in </w:t>
      </w:r>
      <w:r w:rsidR="00824874" w:rsidRPr="00E011F3">
        <w:rPr>
          <w:rFonts w:ascii="Book Antiqua" w:hAnsi="Book Antiqua"/>
          <w:sz w:val="24"/>
          <w:szCs w:val="24"/>
        </w:rPr>
        <w:t xml:space="preserve">Supplemental </w:t>
      </w:r>
      <w:r w:rsidR="005E375B" w:rsidRPr="00E011F3">
        <w:rPr>
          <w:rFonts w:ascii="Book Antiqua" w:hAnsi="Book Antiqua"/>
          <w:sz w:val="24"/>
          <w:szCs w:val="24"/>
        </w:rPr>
        <w:t xml:space="preserve">Table 1. </w:t>
      </w:r>
      <w:r w:rsidR="008B5B28" w:rsidRPr="00E011F3">
        <w:rPr>
          <w:rFonts w:ascii="Book Antiqua" w:hAnsi="Book Antiqua"/>
          <w:sz w:val="24"/>
          <w:szCs w:val="24"/>
        </w:rPr>
        <w:t xml:space="preserve">The median values of preoperative serum CEA and CA19-9 were </w:t>
      </w:r>
      <w:r w:rsidR="00444F4B" w:rsidRPr="00E011F3">
        <w:rPr>
          <w:rFonts w:ascii="Book Antiqua" w:hAnsi="Book Antiqua"/>
          <w:sz w:val="24"/>
          <w:szCs w:val="24"/>
        </w:rPr>
        <w:t>2.4</w:t>
      </w:r>
      <w:r w:rsidR="008B5B28" w:rsidRPr="00E011F3">
        <w:rPr>
          <w:rFonts w:ascii="Book Antiqua" w:hAnsi="Book Antiqua"/>
          <w:sz w:val="24"/>
          <w:szCs w:val="24"/>
        </w:rPr>
        <w:t xml:space="preserve"> </w:t>
      </w:r>
      <w:r w:rsidR="00444F4B" w:rsidRPr="00E011F3">
        <w:rPr>
          <w:rFonts w:ascii="Book Antiqua" w:hAnsi="Book Antiqua"/>
          <w:sz w:val="24"/>
          <w:szCs w:val="24"/>
        </w:rPr>
        <w:t>ng/m</w:t>
      </w:r>
      <w:r w:rsidR="00780D9C" w:rsidRPr="00E011F3">
        <w:rPr>
          <w:rFonts w:ascii="Book Antiqua" w:hAnsi="Book Antiqua"/>
          <w:sz w:val="24"/>
          <w:szCs w:val="24"/>
        </w:rPr>
        <w:t>L</w:t>
      </w:r>
      <w:r w:rsidR="008B5B28" w:rsidRPr="00E011F3">
        <w:rPr>
          <w:rFonts w:ascii="Book Antiqua" w:hAnsi="Book Antiqua"/>
          <w:sz w:val="24"/>
          <w:szCs w:val="24"/>
        </w:rPr>
        <w:t xml:space="preserve"> and </w:t>
      </w:r>
      <w:r w:rsidR="00444F4B" w:rsidRPr="00E011F3">
        <w:rPr>
          <w:rFonts w:ascii="Book Antiqua" w:hAnsi="Book Antiqua"/>
          <w:sz w:val="24"/>
          <w:szCs w:val="24"/>
        </w:rPr>
        <w:t>12</w:t>
      </w:r>
      <w:r w:rsidR="00864766" w:rsidRPr="00E011F3">
        <w:rPr>
          <w:rFonts w:ascii="Book Antiqua" w:hAnsi="Book Antiqua"/>
          <w:sz w:val="24"/>
          <w:szCs w:val="24"/>
        </w:rPr>
        <w:t>.0</w:t>
      </w:r>
      <w:r w:rsidR="008B5B28" w:rsidRPr="00E011F3">
        <w:rPr>
          <w:rFonts w:ascii="Book Antiqua" w:hAnsi="Book Antiqua"/>
          <w:sz w:val="24"/>
          <w:szCs w:val="24"/>
        </w:rPr>
        <w:t xml:space="preserve"> </w:t>
      </w:r>
      <w:r w:rsidR="00444F4B" w:rsidRPr="00E011F3">
        <w:rPr>
          <w:rFonts w:ascii="Book Antiqua" w:hAnsi="Book Antiqua"/>
          <w:sz w:val="24"/>
          <w:szCs w:val="24"/>
        </w:rPr>
        <w:t>IU/m</w:t>
      </w:r>
      <w:r w:rsidR="00780D9C" w:rsidRPr="00E011F3">
        <w:rPr>
          <w:rFonts w:ascii="Book Antiqua" w:hAnsi="Book Antiqua"/>
          <w:sz w:val="24"/>
          <w:szCs w:val="24"/>
        </w:rPr>
        <w:t>L</w:t>
      </w:r>
      <w:r w:rsidR="008B5B28" w:rsidRPr="00E011F3">
        <w:rPr>
          <w:rFonts w:ascii="Book Antiqua" w:hAnsi="Book Antiqua"/>
          <w:sz w:val="24"/>
          <w:szCs w:val="24"/>
        </w:rPr>
        <w:t xml:space="preserve">, respectively, and 192 (19.2%) and 162 (16.2%) patients had levels </w:t>
      </w:r>
      <w:r w:rsidR="008D27D3" w:rsidRPr="00E011F3">
        <w:rPr>
          <w:rFonts w:ascii="Book Antiqua" w:hAnsi="Book Antiqua"/>
          <w:sz w:val="24"/>
          <w:szCs w:val="24"/>
        </w:rPr>
        <w:t xml:space="preserve">of preoperative serum CEA and CA19-9 </w:t>
      </w:r>
      <w:r w:rsidR="00C93946" w:rsidRPr="00E011F3">
        <w:rPr>
          <w:rFonts w:ascii="Book Antiqua" w:hAnsi="Book Antiqua"/>
          <w:sz w:val="24"/>
          <w:szCs w:val="24"/>
        </w:rPr>
        <w:t xml:space="preserve">higher </w:t>
      </w:r>
      <w:r w:rsidR="008B5B28" w:rsidRPr="00E011F3">
        <w:rPr>
          <w:rFonts w:ascii="Book Antiqua" w:hAnsi="Book Antiqua"/>
          <w:sz w:val="24"/>
          <w:szCs w:val="24"/>
        </w:rPr>
        <w:t xml:space="preserve">than </w:t>
      </w:r>
      <w:r w:rsidR="008D27D3" w:rsidRPr="00E011F3">
        <w:rPr>
          <w:rFonts w:ascii="Book Antiqua" w:hAnsi="Book Antiqua"/>
          <w:sz w:val="24"/>
          <w:szCs w:val="24"/>
        </w:rPr>
        <w:t xml:space="preserve">the cutoff values. </w:t>
      </w:r>
      <w:r w:rsidR="00864766" w:rsidRPr="00E011F3">
        <w:rPr>
          <w:rFonts w:ascii="Book Antiqua" w:hAnsi="Book Antiqua"/>
          <w:sz w:val="24"/>
          <w:szCs w:val="24"/>
        </w:rPr>
        <w:t xml:space="preserve">Patients were pathologically diagnosed </w:t>
      </w:r>
      <w:r w:rsidRPr="00E011F3">
        <w:rPr>
          <w:rFonts w:ascii="Book Antiqua" w:hAnsi="Book Antiqua"/>
          <w:sz w:val="24"/>
          <w:szCs w:val="24"/>
        </w:rPr>
        <w:t>with</w:t>
      </w:r>
      <w:r w:rsidR="00864766" w:rsidRPr="00E011F3">
        <w:rPr>
          <w:rFonts w:ascii="Book Antiqua" w:hAnsi="Book Antiqua"/>
          <w:sz w:val="24"/>
          <w:szCs w:val="24"/>
        </w:rPr>
        <w:t xml:space="preserve"> stages IIA (</w:t>
      </w:r>
      <w:r w:rsidR="00864766" w:rsidRPr="00E011F3">
        <w:rPr>
          <w:rFonts w:ascii="Book Antiqua" w:hAnsi="Book Antiqua"/>
          <w:i/>
          <w:sz w:val="24"/>
          <w:szCs w:val="24"/>
        </w:rPr>
        <w:t>n</w:t>
      </w:r>
      <w:r w:rsidR="00864766" w:rsidRPr="00E011F3">
        <w:rPr>
          <w:rFonts w:ascii="Book Antiqua" w:hAnsi="Book Antiqua"/>
          <w:sz w:val="24"/>
          <w:szCs w:val="24"/>
        </w:rPr>
        <w:t xml:space="preserve"> = 236), IIB (</w:t>
      </w:r>
      <w:r w:rsidR="00864766" w:rsidRPr="00E011F3">
        <w:rPr>
          <w:rFonts w:ascii="Book Antiqua" w:hAnsi="Book Antiqua"/>
          <w:i/>
          <w:sz w:val="24"/>
          <w:szCs w:val="24"/>
        </w:rPr>
        <w:t>n</w:t>
      </w:r>
      <w:r w:rsidR="00864766" w:rsidRPr="00E011F3">
        <w:rPr>
          <w:rFonts w:ascii="Book Antiqua" w:hAnsi="Book Antiqua"/>
          <w:sz w:val="24"/>
          <w:szCs w:val="24"/>
        </w:rPr>
        <w:t xml:space="preserve"> = 222), IIIA (</w:t>
      </w:r>
      <w:r w:rsidR="00864766" w:rsidRPr="00E011F3">
        <w:rPr>
          <w:rFonts w:ascii="Book Antiqua" w:hAnsi="Book Antiqua"/>
          <w:i/>
          <w:sz w:val="24"/>
          <w:szCs w:val="24"/>
        </w:rPr>
        <w:t>n</w:t>
      </w:r>
      <w:r w:rsidR="00864766" w:rsidRPr="00E011F3">
        <w:rPr>
          <w:rFonts w:ascii="Book Antiqua" w:hAnsi="Book Antiqua"/>
          <w:sz w:val="24"/>
          <w:szCs w:val="24"/>
        </w:rPr>
        <w:t xml:space="preserve"> = 297), IIIB (</w:t>
      </w:r>
      <w:r w:rsidR="00864766" w:rsidRPr="00E011F3">
        <w:rPr>
          <w:rFonts w:ascii="Book Antiqua" w:hAnsi="Book Antiqua"/>
          <w:i/>
          <w:sz w:val="24"/>
          <w:szCs w:val="24"/>
        </w:rPr>
        <w:t>n</w:t>
      </w:r>
      <w:r w:rsidR="00864766" w:rsidRPr="00E011F3">
        <w:rPr>
          <w:rFonts w:ascii="Book Antiqua" w:hAnsi="Book Antiqua"/>
          <w:sz w:val="24"/>
          <w:szCs w:val="24"/>
        </w:rPr>
        <w:t xml:space="preserve"> = 174), and IIIC (</w:t>
      </w:r>
      <w:r w:rsidR="00864766" w:rsidRPr="00E011F3">
        <w:rPr>
          <w:rFonts w:ascii="Book Antiqua" w:hAnsi="Book Antiqua"/>
          <w:i/>
          <w:sz w:val="24"/>
          <w:szCs w:val="24"/>
        </w:rPr>
        <w:t>n</w:t>
      </w:r>
      <w:r w:rsidR="00864766" w:rsidRPr="00E011F3">
        <w:rPr>
          <w:rFonts w:ascii="Book Antiqua" w:hAnsi="Book Antiqua"/>
          <w:sz w:val="24"/>
          <w:szCs w:val="24"/>
        </w:rPr>
        <w:t xml:space="preserve"> = 69). The median values of p</w:t>
      </w:r>
      <w:r w:rsidR="00EA22E1" w:rsidRPr="00E011F3">
        <w:rPr>
          <w:rFonts w:ascii="Book Antiqua" w:hAnsi="Book Antiqua"/>
          <w:sz w:val="24"/>
          <w:szCs w:val="24"/>
        </w:rPr>
        <w:t>ost</w:t>
      </w:r>
      <w:r w:rsidR="00864766" w:rsidRPr="00E011F3">
        <w:rPr>
          <w:rFonts w:ascii="Book Antiqua" w:hAnsi="Book Antiqua"/>
          <w:sz w:val="24"/>
          <w:szCs w:val="24"/>
        </w:rPr>
        <w:t>operative serum CEA and CA19-9 were 2.2 ng/m</w:t>
      </w:r>
      <w:r w:rsidR="00780D9C" w:rsidRPr="00E011F3">
        <w:rPr>
          <w:rFonts w:ascii="Book Antiqua" w:hAnsi="Book Antiqua"/>
          <w:sz w:val="24"/>
          <w:szCs w:val="24"/>
        </w:rPr>
        <w:t>L</w:t>
      </w:r>
      <w:r w:rsidR="00864766" w:rsidRPr="00E011F3">
        <w:rPr>
          <w:rFonts w:ascii="Book Antiqua" w:hAnsi="Book Antiqua"/>
          <w:sz w:val="24"/>
          <w:szCs w:val="24"/>
        </w:rPr>
        <w:t xml:space="preserve"> and 8.8 IU/m</w:t>
      </w:r>
      <w:r w:rsidR="00780D9C" w:rsidRPr="00E011F3">
        <w:rPr>
          <w:rFonts w:ascii="Book Antiqua" w:hAnsi="Book Antiqua"/>
          <w:sz w:val="24"/>
          <w:szCs w:val="24"/>
        </w:rPr>
        <w:t>L</w:t>
      </w:r>
      <w:r w:rsidR="00864766" w:rsidRPr="00E011F3">
        <w:rPr>
          <w:rFonts w:ascii="Book Antiqua" w:hAnsi="Book Antiqua"/>
          <w:sz w:val="24"/>
          <w:szCs w:val="24"/>
        </w:rPr>
        <w:t>, respectively, and 114 (11.4%) and 83 (8.3%) patients had p</w:t>
      </w:r>
      <w:r w:rsidR="00941E8D" w:rsidRPr="00E011F3">
        <w:rPr>
          <w:rFonts w:ascii="Book Antiqua" w:hAnsi="Book Antiqua"/>
          <w:sz w:val="24"/>
          <w:szCs w:val="24"/>
        </w:rPr>
        <w:t>ost</w:t>
      </w:r>
      <w:r w:rsidR="00864766" w:rsidRPr="00E011F3">
        <w:rPr>
          <w:rFonts w:ascii="Book Antiqua" w:hAnsi="Book Antiqua"/>
          <w:sz w:val="24"/>
          <w:szCs w:val="24"/>
        </w:rPr>
        <w:t xml:space="preserve">operative serum CEA and CA19-9 </w:t>
      </w:r>
      <w:r w:rsidR="000C7481" w:rsidRPr="00E011F3">
        <w:rPr>
          <w:rFonts w:ascii="Book Antiqua" w:hAnsi="Book Antiqua"/>
          <w:sz w:val="24"/>
          <w:szCs w:val="24"/>
        </w:rPr>
        <w:t xml:space="preserve">levels </w:t>
      </w:r>
      <w:r w:rsidR="00C93946" w:rsidRPr="00E011F3">
        <w:rPr>
          <w:rFonts w:ascii="Book Antiqua" w:hAnsi="Book Antiqua"/>
          <w:sz w:val="24"/>
          <w:szCs w:val="24"/>
        </w:rPr>
        <w:t xml:space="preserve">higher </w:t>
      </w:r>
      <w:r w:rsidR="00864766" w:rsidRPr="00E011F3">
        <w:rPr>
          <w:rFonts w:ascii="Book Antiqua" w:hAnsi="Book Antiqua"/>
          <w:sz w:val="24"/>
          <w:szCs w:val="24"/>
        </w:rPr>
        <w:t>than the cutoff values. Postoperative adjuvant chemotherapy was administered to 646 (64.7%) patients. The median postoperative follow-up period was 50.5 months (range 3.5</w:t>
      </w:r>
      <w:r w:rsidR="00780D9C" w:rsidRPr="00E011F3">
        <w:rPr>
          <w:rFonts w:ascii="Book Antiqua" w:eastAsia="宋体" w:hAnsi="Book Antiqua" w:hint="eastAsia"/>
          <w:sz w:val="24"/>
          <w:szCs w:val="24"/>
          <w:lang w:eastAsia="zh-CN"/>
        </w:rPr>
        <w:t>-</w:t>
      </w:r>
      <w:r w:rsidR="00864766" w:rsidRPr="00E011F3">
        <w:rPr>
          <w:rFonts w:ascii="Book Antiqua" w:hAnsi="Book Antiqua"/>
          <w:sz w:val="24"/>
          <w:szCs w:val="24"/>
        </w:rPr>
        <w:t xml:space="preserve">93.7 </w:t>
      </w:r>
      <w:proofErr w:type="spellStart"/>
      <w:r w:rsidR="00864766" w:rsidRPr="00E011F3">
        <w:rPr>
          <w:rFonts w:ascii="Book Antiqua" w:hAnsi="Book Antiqua"/>
          <w:sz w:val="24"/>
          <w:szCs w:val="24"/>
        </w:rPr>
        <w:t>mo</w:t>
      </w:r>
      <w:proofErr w:type="spellEnd"/>
      <w:r w:rsidR="00864766" w:rsidRPr="00E011F3">
        <w:rPr>
          <w:rFonts w:ascii="Book Antiqua" w:hAnsi="Book Antiqua"/>
          <w:sz w:val="24"/>
          <w:szCs w:val="24"/>
        </w:rPr>
        <w:t>).</w:t>
      </w:r>
    </w:p>
    <w:p w:rsidR="009D44E4" w:rsidRPr="00E011F3" w:rsidRDefault="009D44E4" w:rsidP="009409E9">
      <w:pPr>
        <w:spacing w:line="360" w:lineRule="auto"/>
        <w:rPr>
          <w:rFonts w:ascii="Book Antiqua" w:hAnsi="Book Antiqua"/>
          <w:sz w:val="24"/>
          <w:szCs w:val="24"/>
        </w:rPr>
      </w:pPr>
    </w:p>
    <w:p w:rsidR="00ED1022" w:rsidRPr="00E011F3" w:rsidRDefault="009D44E4" w:rsidP="009409E9">
      <w:pPr>
        <w:spacing w:line="360" w:lineRule="auto"/>
        <w:rPr>
          <w:rFonts w:ascii="Book Antiqua" w:hAnsi="Book Antiqua"/>
          <w:b/>
          <w:i/>
          <w:sz w:val="24"/>
          <w:szCs w:val="24"/>
        </w:rPr>
      </w:pPr>
      <w:r w:rsidRPr="00E011F3">
        <w:rPr>
          <w:rFonts w:ascii="Book Antiqua" w:hAnsi="Book Antiqua"/>
          <w:b/>
          <w:i/>
          <w:sz w:val="24"/>
          <w:szCs w:val="24"/>
        </w:rPr>
        <w:t>Prognostic impact of preoperative levels of C</w:t>
      </w:r>
      <w:r w:rsidR="00ED1022" w:rsidRPr="00E011F3">
        <w:rPr>
          <w:rFonts w:ascii="Book Antiqua" w:hAnsi="Book Antiqua"/>
          <w:b/>
          <w:i/>
          <w:sz w:val="24"/>
          <w:szCs w:val="24"/>
        </w:rPr>
        <w:t>EA, CA19-9</w:t>
      </w:r>
      <w:r w:rsidRPr="00E011F3">
        <w:rPr>
          <w:rFonts w:ascii="Book Antiqua" w:hAnsi="Book Antiqua"/>
          <w:b/>
          <w:i/>
          <w:sz w:val="24"/>
          <w:szCs w:val="24"/>
        </w:rPr>
        <w:t xml:space="preserve"> and combination</w:t>
      </w:r>
    </w:p>
    <w:p w:rsidR="00473D96" w:rsidRPr="00E011F3" w:rsidRDefault="00C93946" w:rsidP="009409E9">
      <w:pPr>
        <w:spacing w:line="360" w:lineRule="auto"/>
        <w:rPr>
          <w:rFonts w:ascii="Book Antiqua" w:hAnsi="Book Antiqua" w:cs="Segoe UI Symbol"/>
          <w:sz w:val="24"/>
          <w:szCs w:val="24"/>
        </w:rPr>
      </w:pPr>
      <w:r w:rsidRPr="00E011F3">
        <w:rPr>
          <w:rFonts w:ascii="Book Antiqua" w:hAnsi="Book Antiqua"/>
          <w:sz w:val="24"/>
          <w:szCs w:val="24"/>
        </w:rPr>
        <w:t>The p</w:t>
      </w:r>
      <w:r w:rsidR="00421158" w:rsidRPr="00E011F3">
        <w:rPr>
          <w:rFonts w:ascii="Book Antiqua" w:hAnsi="Book Antiqua"/>
          <w:sz w:val="24"/>
          <w:szCs w:val="24"/>
        </w:rPr>
        <w:t>atients were categorized into</w:t>
      </w:r>
      <w:r w:rsidR="009C6B5D" w:rsidRPr="00E011F3">
        <w:rPr>
          <w:rFonts w:ascii="Book Antiqua" w:hAnsi="Book Antiqua"/>
          <w:sz w:val="24"/>
          <w:szCs w:val="24"/>
        </w:rPr>
        <w:t xml:space="preserve"> the following</w:t>
      </w:r>
      <w:r w:rsidR="00941E8D" w:rsidRPr="00E011F3">
        <w:rPr>
          <w:rFonts w:ascii="Book Antiqua" w:hAnsi="Book Antiqua"/>
          <w:sz w:val="24"/>
          <w:szCs w:val="24"/>
        </w:rPr>
        <w:t xml:space="preserve"> </w:t>
      </w:r>
      <w:r w:rsidR="00421158" w:rsidRPr="00E011F3">
        <w:rPr>
          <w:rFonts w:ascii="Book Antiqua" w:hAnsi="Book Antiqua"/>
          <w:sz w:val="24"/>
          <w:szCs w:val="24"/>
        </w:rPr>
        <w:t>four groups according to</w:t>
      </w:r>
      <w:r w:rsidRPr="00E011F3">
        <w:rPr>
          <w:rFonts w:ascii="Book Antiqua" w:hAnsi="Book Antiqua"/>
          <w:sz w:val="24"/>
          <w:szCs w:val="24"/>
        </w:rPr>
        <w:t xml:space="preserve"> the</w:t>
      </w:r>
      <w:r w:rsidR="00421158" w:rsidRPr="00E011F3">
        <w:rPr>
          <w:rFonts w:ascii="Book Antiqua" w:hAnsi="Book Antiqua"/>
          <w:sz w:val="24"/>
          <w:szCs w:val="24"/>
        </w:rPr>
        <w:t xml:space="preserve"> preoperative levels of CEA and CA19-9</w:t>
      </w:r>
      <w:r w:rsidR="00CC1ADA" w:rsidRPr="00E011F3">
        <w:rPr>
          <w:rFonts w:ascii="Book Antiqua" w:hAnsi="Book Antiqua"/>
          <w:sz w:val="24"/>
          <w:szCs w:val="24"/>
        </w:rPr>
        <w:t>:</w:t>
      </w:r>
      <w:r w:rsidR="00421158" w:rsidRPr="00E011F3">
        <w:rPr>
          <w:rFonts w:ascii="Book Antiqua" w:hAnsi="Book Antiqua"/>
          <w:sz w:val="24"/>
          <w:szCs w:val="24"/>
        </w:rPr>
        <w:t xml:space="preserve"> </w:t>
      </w:r>
      <w:r w:rsidR="009C6B5D" w:rsidRPr="00E011F3">
        <w:rPr>
          <w:rFonts w:ascii="Book Antiqua" w:hAnsi="Book Antiqua"/>
          <w:sz w:val="24"/>
          <w:szCs w:val="24"/>
        </w:rPr>
        <w:t xml:space="preserve">normal serum values for </w:t>
      </w:r>
      <w:r w:rsidR="00FC622D" w:rsidRPr="00E011F3">
        <w:rPr>
          <w:rFonts w:ascii="Book Antiqua" w:hAnsi="Book Antiqua"/>
          <w:sz w:val="24"/>
          <w:szCs w:val="24"/>
        </w:rPr>
        <w:t xml:space="preserve">both </w:t>
      </w:r>
      <w:r w:rsidR="00421158" w:rsidRPr="00E011F3">
        <w:rPr>
          <w:rFonts w:ascii="Book Antiqua" w:hAnsi="Book Antiqua"/>
          <w:sz w:val="24"/>
          <w:szCs w:val="24"/>
        </w:rPr>
        <w:t>CEA and CA19-9</w:t>
      </w:r>
      <w:r w:rsidR="00F50D6F" w:rsidRPr="00E011F3">
        <w:rPr>
          <w:rFonts w:ascii="Book Antiqua" w:hAnsi="Book Antiqua"/>
          <w:sz w:val="24"/>
          <w:szCs w:val="24"/>
        </w:rPr>
        <w:t xml:space="preserve"> (both normal)</w:t>
      </w:r>
      <w:r w:rsidR="00421158" w:rsidRPr="00E011F3">
        <w:rPr>
          <w:rFonts w:ascii="Book Antiqua" w:hAnsi="Book Antiqua"/>
          <w:sz w:val="24"/>
          <w:szCs w:val="24"/>
        </w:rPr>
        <w:t xml:space="preserve">, </w:t>
      </w:r>
      <w:r w:rsidR="009C6B5D" w:rsidRPr="00E011F3">
        <w:rPr>
          <w:rFonts w:ascii="Book Antiqua" w:hAnsi="Book Antiqua"/>
          <w:sz w:val="24"/>
          <w:szCs w:val="24"/>
        </w:rPr>
        <w:t xml:space="preserve">serum value above the cutoff value for </w:t>
      </w:r>
      <w:r w:rsidR="00421158" w:rsidRPr="00E011F3">
        <w:rPr>
          <w:rFonts w:ascii="Book Antiqua" w:hAnsi="Book Antiqua"/>
          <w:sz w:val="24"/>
          <w:szCs w:val="24"/>
        </w:rPr>
        <w:t>CEA</w:t>
      </w:r>
      <w:r w:rsidR="00F50D6F" w:rsidRPr="00E011F3">
        <w:rPr>
          <w:rFonts w:ascii="Book Antiqua" w:hAnsi="Book Antiqua"/>
          <w:sz w:val="24"/>
          <w:szCs w:val="24"/>
        </w:rPr>
        <w:t xml:space="preserve"> only (CEA high), serum value above the cutoff value only for </w:t>
      </w:r>
      <w:r w:rsidR="00421158" w:rsidRPr="00E011F3">
        <w:rPr>
          <w:rFonts w:ascii="Book Antiqua" w:hAnsi="Book Antiqua"/>
          <w:sz w:val="24"/>
          <w:szCs w:val="24"/>
        </w:rPr>
        <w:t>CA19-9</w:t>
      </w:r>
      <w:r w:rsidR="00F50D6F" w:rsidRPr="00E011F3">
        <w:rPr>
          <w:rFonts w:ascii="Book Antiqua" w:hAnsi="Book Antiqua"/>
          <w:sz w:val="24"/>
          <w:szCs w:val="24"/>
        </w:rPr>
        <w:t xml:space="preserve"> only (CA19-9 high)</w:t>
      </w:r>
      <w:r w:rsidRPr="00E011F3">
        <w:rPr>
          <w:rFonts w:ascii="Book Antiqua" w:hAnsi="Book Antiqua"/>
          <w:sz w:val="24"/>
          <w:szCs w:val="24"/>
        </w:rPr>
        <w:t>,</w:t>
      </w:r>
      <w:r w:rsidR="00421158" w:rsidRPr="00E011F3">
        <w:rPr>
          <w:rFonts w:ascii="Book Antiqua" w:hAnsi="Book Antiqua"/>
          <w:sz w:val="24"/>
          <w:szCs w:val="24"/>
        </w:rPr>
        <w:t xml:space="preserve"> and </w:t>
      </w:r>
      <w:r w:rsidR="009C6B5D" w:rsidRPr="00E011F3">
        <w:rPr>
          <w:rFonts w:ascii="Book Antiqua" w:hAnsi="Book Antiqua"/>
          <w:sz w:val="24"/>
          <w:szCs w:val="24"/>
        </w:rPr>
        <w:t xml:space="preserve">serum values above the cutoff values for </w:t>
      </w:r>
      <w:r w:rsidR="00421158" w:rsidRPr="00E011F3">
        <w:rPr>
          <w:rFonts w:ascii="Book Antiqua" w:hAnsi="Book Antiqua"/>
          <w:sz w:val="24"/>
          <w:szCs w:val="24"/>
        </w:rPr>
        <w:t>both CEA and CA19-9</w:t>
      </w:r>
      <w:r w:rsidR="00F50D6F" w:rsidRPr="00E011F3">
        <w:rPr>
          <w:rFonts w:ascii="Book Antiqua" w:hAnsi="Book Antiqua"/>
          <w:sz w:val="24"/>
          <w:szCs w:val="24"/>
        </w:rPr>
        <w:t xml:space="preserve"> (both high)</w:t>
      </w:r>
      <w:r w:rsidR="00421158" w:rsidRPr="00E011F3">
        <w:rPr>
          <w:rFonts w:ascii="Book Antiqua" w:hAnsi="Book Antiqua"/>
          <w:sz w:val="24"/>
          <w:szCs w:val="24"/>
        </w:rPr>
        <w:t xml:space="preserve">. Both overall and disease-free survival rates decreased in a stepwise manner from the both </w:t>
      </w:r>
      <w:r w:rsidR="003B5BD0" w:rsidRPr="00E011F3">
        <w:rPr>
          <w:rFonts w:ascii="Book Antiqua" w:hAnsi="Book Antiqua"/>
          <w:sz w:val="24"/>
          <w:szCs w:val="24"/>
        </w:rPr>
        <w:t>normal group</w:t>
      </w:r>
      <w:r w:rsidRPr="00E011F3">
        <w:rPr>
          <w:rFonts w:ascii="Book Antiqua" w:hAnsi="Book Antiqua"/>
          <w:sz w:val="24"/>
          <w:szCs w:val="24"/>
        </w:rPr>
        <w:t xml:space="preserve"> to</w:t>
      </w:r>
      <w:r w:rsidR="00421158" w:rsidRPr="00E011F3">
        <w:rPr>
          <w:rFonts w:ascii="Book Antiqua" w:hAnsi="Book Antiqua"/>
          <w:sz w:val="24"/>
          <w:szCs w:val="24"/>
        </w:rPr>
        <w:t xml:space="preserve"> the</w:t>
      </w:r>
      <w:r w:rsidRPr="00E011F3">
        <w:rPr>
          <w:rFonts w:ascii="Book Antiqua" w:hAnsi="Book Antiqua"/>
          <w:sz w:val="24"/>
          <w:szCs w:val="24"/>
        </w:rPr>
        <w:t xml:space="preserve"> </w:t>
      </w:r>
      <w:r w:rsidR="00F50D6F" w:rsidRPr="00E011F3">
        <w:rPr>
          <w:rFonts w:ascii="Book Antiqua" w:hAnsi="Book Antiqua"/>
          <w:sz w:val="24"/>
          <w:szCs w:val="24"/>
        </w:rPr>
        <w:t xml:space="preserve">CEA high and CA19-9 high </w:t>
      </w:r>
      <w:r w:rsidRPr="00E011F3">
        <w:rPr>
          <w:rFonts w:ascii="Book Antiqua" w:hAnsi="Book Antiqua"/>
          <w:sz w:val="24"/>
          <w:szCs w:val="24"/>
        </w:rPr>
        <w:t>group</w:t>
      </w:r>
      <w:r w:rsidR="00F50D6F" w:rsidRPr="00E011F3">
        <w:rPr>
          <w:rFonts w:ascii="Book Antiqua" w:hAnsi="Book Antiqua"/>
          <w:sz w:val="24"/>
          <w:szCs w:val="24"/>
        </w:rPr>
        <w:t>s</w:t>
      </w:r>
      <w:r w:rsidRPr="00E011F3">
        <w:rPr>
          <w:rFonts w:ascii="Book Antiqua" w:hAnsi="Book Antiqua"/>
          <w:sz w:val="24"/>
          <w:szCs w:val="24"/>
        </w:rPr>
        <w:t xml:space="preserve"> and then </w:t>
      </w:r>
      <w:r w:rsidR="00421158" w:rsidRPr="00E011F3">
        <w:rPr>
          <w:rFonts w:ascii="Book Antiqua" w:hAnsi="Book Antiqua"/>
          <w:sz w:val="24"/>
          <w:szCs w:val="24"/>
        </w:rPr>
        <w:t>to the</w:t>
      </w:r>
      <w:r w:rsidRPr="00E011F3">
        <w:rPr>
          <w:rFonts w:ascii="Book Antiqua" w:hAnsi="Book Antiqua"/>
          <w:sz w:val="24"/>
          <w:szCs w:val="24"/>
        </w:rPr>
        <w:t xml:space="preserve"> </w:t>
      </w:r>
      <w:r w:rsidR="00421158" w:rsidRPr="00E011F3">
        <w:rPr>
          <w:rFonts w:ascii="Book Antiqua" w:hAnsi="Book Antiqua"/>
          <w:sz w:val="24"/>
          <w:szCs w:val="24"/>
        </w:rPr>
        <w:t xml:space="preserve">both </w:t>
      </w:r>
      <w:r w:rsidR="003B5BD0" w:rsidRPr="00E011F3">
        <w:rPr>
          <w:rFonts w:ascii="Book Antiqua" w:hAnsi="Book Antiqua"/>
          <w:sz w:val="24"/>
          <w:szCs w:val="24"/>
        </w:rPr>
        <w:t xml:space="preserve">high </w:t>
      </w:r>
      <w:r w:rsidR="00F50D6F" w:rsidRPr="00E011F3">
        <w:rPr>
          <w:rFonts w:ascii="Book Antiqua" w:hAnsi="Book Antiqua"/>
          <w:sz w:val="24"/>
          <w:szCs w:val="24"/>
        </w:rPr>
        <w:t xml:space="preserve">group </w:t>
      </w:r>
      <w:r w:rsidR="00421158" w:rsidRPr="00E011F3">
        <w:rPr>
          <w:rFonts w:ascii="Book Antiqua" w:hAnsi="Book Antiqua"/>
          <w:sz w:val="24"/>
          <w:szCs w:val="24"/>
        </w:rPr>
        <w:t xml:space="preserve">(Figure </w:t>
      </w:r>
      <w:r w:rsidR="006535E1" w:rsidRPr="00E011F3">
        <w:rPr>
          <w:rFonts w:ascii="Book Antiqua" w:hAnsi="Book Antiqua"/>
          <w:sz w:val="24"/>
          <w:szCs w:val="24"/>
        </w:rPr>
        <w:t>2</w:t>
      </w:r>
      <w:r w:rsidR="00421158" w:rsidRPr="00E011F3">
        <w:rPr>
          <w:rFonts w:ascii="Book Antiqua" w:hAnsi="Book Antiqua"/>
          <w:sz w:val="24"/>
          <w:szCs w:val="24"/>
        </w:rPr>
        <w:t xml:space="preserve">A). There were significant differences in disease-free survival rates between the both </w:t>
      </w:r>
      <w:r w:rsidR="003B5BD0" w:rsidRPr="00E011F3">
        <w:rPr>
          <w:rFonts w:ascii="Book Antiqua" w:hAnsi="Book Antiqua"/>
          <w:sz w:val="24"/>
          <w:szCs w:val="24"/>
        </w:rPr>
        <w:t xml:space="preserve">normal </w:t>
      </w:r>
      <w:r w:rsidR="00F50D6F" w:rsidRPr="00E011F3">
        <w:rPr>
          <w:rFonts w:ascii="Book Antiqua" w:hAnsi="Book Antiqua"/>
          <w:sz w:val="24"/>
          <w:szCs w:val="24"/>
        </w:rPr>
        <w:t xml:space="preserve">group </w:t>
      </w:r>
      <w:r w:rsidR="00421158" w:rsidRPr="00E011F3">
        <w:rPr>
          <w:rFonts w:ascii="Book Antiqua" w:hAnsi="Book Antiqua"/>
          <w:sz w:val="24"/>
          <w:szCs w:val="24"/>
        </w:rPr>
        <w:t xml:space="preserve">and the </w:t>
      </w:r>
      <w:r w:rsidR="00F50D6F" w:rsidRPr="00E011F3">
        <w:rPr>
          <w:rFonts w:ascii="Book Antiqua" w:hAnsi="Book Antiqua"/>
          <w:sz w:val="24"/>
          <w:szCs w:val="24"/>
        </w:rPr>
        <w:t xml:space="preserve">CEA high and CA19-9 high groups combined, and also </w:t>
      </w:r>
      <w:r w:rsidR="00421158" w:rsidRPr="00E011F3">
        <w:rPr>
          <w:rFonts w:ascii="Book Antiqua" w:hAnsi="Book Antiqua"/>
          <w:sz w:val="24"/>
          <w:szCs w:val="24"/>
        </w:rPr>
        <w:t xml:space="preserve">between </w:t>
      </w:r>
      <w:r w:rsidR="00F50D6F" w:rsidRPr="00E011F3">
        <w:rPr>
          <w:rFonts w:ascii="Book Antiqua" w:hAnsi="Book Antiqua"/>
          <w:sz w:val="24"/>
          <w:szCs w:val="24"/>
        </w:rPr>
        <w:t xml:space="preserve">the CEA high and CA19-9 high groups combined </w:t>
      </w:r>
      <w:r w:rsidR="004B4730" w:rsidRPr="00E011F3">
        <w:rPr>
          <w:rFonts w:ascii="Book Antiqua" w:hAnsi="Book Antiqua"/>
          <w:sz w:val="24"/>
          <w:szCs w:val="24"/>
        </w:rPr>
        <w:lastRenderedPageBreak/>
        <w:t>and the</w:t>
      </w:r>
      <w:r w:rsidR="000C7481" w:rsidRPr="00E011F3">
        <w:rPr>
          <w:rFonts w:ascii="Book Antiqua" w:hAnsi="Book Antiqua"/>
          <w:sz w:val="24"/>
          <w:szCs w:val="24"/>
        </w:rPr>
        <w:t xml:space="preserve"> </w:t>
      </w:r>
      <w:r w:rsidR="00421158" w:rsidRPr="00E011F3">
        <w:rPr>
          <w:rFonts w:ascii="Book Antiqua" w:hAnsi="Book Antiqua"/>
          <w:sz w:val="24"/>
          <w:szCs w:val="24"/>
        </w:rPr>
        <w:t xml:space="preserve">both </w:t>
      </w:r>
      <w:r w:rsidR="003B5BD0" w:rsidRPr="00E011F3">
        <w:rPr>
          <w:rFonts w:ascii="Book Antiqua" w:hAnsi="Book Antiqua"/>
          <w:sz w:val="24"/>
          <w:szCs w:val="24"/>
        </w:rPr>
        <w:t>high</w:t>
      </w:r>
      <w:r w:rsidR="004B4730" w:rsidRPr="00E011F3">
        <w:rPr>
          <w:rFonts w:ascii="Book Antiqua" w:hAnsi="Book Antiqua"/>
          <w:sz w:val="24"/>
          <w:szCs w:val="24"/>
        </w:rPr>
        <w:t xml:space="preserve"> group</w:t>
      </w:r>
      <w:r w:rsidR="00421158" w:rsidRPr="00E011F3">
        <w:rPr>
          <w:rFonts w:ascii="Book Antiqua" w:hAnsi="Book Antiqua"/>
          <w:sz w:val="24"/>
          <w:szCs w:val="24"/>
        </w:rPr>
        <w:t xml:space="preserve">. </w:t>
      </w:r>
      <w:r w:rsidR="00D65609" w:rsidRPr="00E011F3">
        <w:rPr>
          <w:rFonts w:ascii="Book Antiqua" w:hAnsi="Book Antiqua"/>
          <w:sz w:val="24"/>
          <w:szCs w:val="24"/>
        </w:rPr>
        <w:t xml:space="preserve">In </w:t>
      </w:r>
      <w:r w:rsidR="004B4730" w:rsidRPr="00E011F3">
        <w:rPr>
          <w:rFonts w:ascii="Book Antiqua" w:hAnsi="Book Antiqua"/>
          <w:sz w:val="24"/>
          <w:szCs w:val="24"/>
        </w:rPr>
        <w:t>comparison with the both normal group</w:t>
      </w:r>
      <w:r w:rsidR="00D65609" w:rsidRPr="00E011F3">
        <w:rPr>
          <w:rFonts w:ascii="Book Antiqua" w:hAnsi="Book Antiqua"/>
          <w:sz w:val="24"/>
          <w:szCs w:val="24"/>
        </w:rPr>
        <w:t xml:space="preserve">, </w:t>
      </w:r>
      <w:r w:rsidR="006C7776" w:rsidRPr="00E011F3">
        <w:rPr>
          <w:rFonts w:ascii="Book Antiqua" w:hAnsi="Book Antiqua"/>
          <w:sz w:val="24"/>
          <w:szCs w:val="24"/>
        </w:rPr>
        <w:t xml:space="preserve">the </w:t>
      </w:r>
      <w:r w:rsidR="002724E1" w:rsidRPr="00E011F3">
        <w:rPr>
          <w:rFonts w:ascii="Book Antiqua" w:hAnsi="Book Antiqua"/>
          <w:sz w:val="24"/>
          <w:szCs w:val="24"/>
        </w:rPr>
        <w:t xml:space="preserve">HRs </w:t>
      </w:r>
      <w:r w:rsidR="004B4730" w:rsidRPr="00E011F3">
        <w:rPr>
          <w:rFonts w:ascii="Book Antiqua" w:hAnsi="Book Antiqua"/>
          <w:sz w:val="24"/>
          <w:szCs w:val="24"/>
        </w:rPr>
        <w:t>for disease recurrence in</w:t>
      </w:r>
      <w:r w:rsidR="00D65609" w:rsidRPr="00E011F3">
        <w:rPr>
          <w:rFonts w:ascii="Book Antiqua" w:hAnsi="Book Antiqua"/>
          <w:sz w:val="24"/>
          <w:szCs w:val="24"/>
        </w:rPr>
        <w:t xml:space="preserve"> </w:t>
      </w:r>
      <w:r w:rsidR="004B4730" w:rsidRPr="00E011F3">
        <w:rPr>
          <w:rFonts w:ascii="Book Antiqua" w:hAnsi="Book Antiqua"/>
          <w:sz w:val="24"/>
          <w:szCs w:val="24"/>
        </w:rPr>
        <w:t xml:space="preserve">the </w:t>
      </w:r>
      <w:r w:rsidR="00D65609" w:rsidRPr="00E011F3">
        <w:rPr>
          <w:rFonts w:ascii="Book Antiqua" w:hAnsi="Book Antiqua"/>
          <w:sz w:val="24"/>
          <w:szCs w:val="24"/>
        </w:rPr>
        <w:t xml:space="preserve">CEA </w:t>
      </w:r>
      <w:r w:rsidR="003B5BD0" w:rsidRPr="00E011F3">
        <w:rPr>
          <w:rFonts w:ascii="Book Antiqua" w:hAnsi="Book Antiqua"/>
          <w:sz w:val="24"/>
          <w:szCs w:val="24"/>
        </w:rPr>
        <w:t>high</w:t>
      </w:r>
      <w:r w:rsidR="00D65609" w:rsidRPr="00E011F3">
        <w:rPr>
          <w:rFonts w:ascii="Book Antiqua" w:hAnsi="Book Antiqua"/>
          <w:sz w:val="24"/>
          <w:szCs w:val="24"/>
        </w:rPr>
        <w:t xml:space="preserve">, CA19-9 </w:t>
      </w:r>
      <w:r w:rsidR="003B5BD0" w:rsidRPr="00E011F3">
        <w:rPr>
          <w:rFonts w:ascii="Book Antiqua" w:hAnsi="Book Antiqua"/>
          <w:sz w:val="24"/>
          <w:szCs w:val="24"/>
        </w:rPr>
        <w:t>high</w:t>
      </w:r>
      <w:r w:rsidR="00D65609" w:rsidRPr="00E011F3">
        <w:rPr>
          <w:rFonts w:ascii="Book Antiqua" w:hAnsi="Book Antiqua"/>
          <w:sz w:val="24"/>
          <w:szCs w:val="24"/>
        </w:rPr>
        <w:t xml:space="preserve"> and both</w:t>
      </w:r>
      <w:r w:rsidR="00DB0E16" w:rsidRPr="00E011F3">
        <w:rPr>
          <w:rFonts w:ascii="Book Antiqua" w:hAnsi="Book Antiqua"/>
          <w:sz w:val="24"/>
          <w:szCs w:val="24"/>
        </w:rPr>
        <w:t xml:space="preserve"> </w:t>
      </w:r>
      <w:r w:rsidR="003B5BD0" w:rsidRPr="00E011F3">
        <w:rPr>
          <w:rFonts w:ascii="Book Antiqua" w:hAnsi="Book Antiqua"/>
          <w:sz w:val="24"/>
          <w:szCs w:val="24"/>
        </w:rPr>
        <w:t>high</w:t>
      </w:r>
      <w:r w:rsidR="00D65609" w:rsidRPr="00E011F3">
        <w:rPr>
          <w:rFonts w:ascii="Book Antiqua" w:hAnsi="Book Antiqua"/>
          <w:sz w:val="24"/>
          <w:szCs w:val="24"/>
        </w:rPr>
        <w:t xml:space="preserve"> </w:t>
      </w:r>
      <w:r w:rsidR="004B4730" w:rsidRPr="00E011F3">
        <w:rPr>
          <w:rFonts w:ascii="Book Antiqua" w:hAnsi="Book Antiqua"/>
          <w:sz w:val="24"/>
          <w:szCs w:val="24"/>
        </w:rPr>
        <w:t xml:space="preserve">groups </w:t>
      </w:r>
      <w:r w:rsidR="00D65609" w:rsidRPr="00E011F3">
        <w:rPr>
          <w:rFonts w:ascii="Book Antiqua" w:hAnsi="Book Antiqua"/>
          <w:sz w:val="24"/>
          <w:szCs w:val="24"/>
        </w:rPr>
        <w:t>were</w:t>
      </w:r>
      <w:r w:rsidR="00780D9C" w:rsidRPr="00E011F3">
        <w:rPr>
          <w:rFonts w:ascii="Book Antiqua" w:hAnsi="Book Antiqua"/>
          <w:sz w:val="24"/>
          <w:szCs w:val="24"/>
        </w:rPr>
        <w:t xml:space="preserve"> 1.62 (95%</w:t>
      </w:r>
      <w:r w:rsidR="00D65609" w:rsidRPr="00E011F3">
        <w:rPr>
          <w:rFonts w:ascii="Book Antiqua" w:hAnsi="Book Antiqua"/>
          <w:sz w:val="24"/>
          <w:szCs w:val="24"/>
        </w:rPr>
        <w:t>CI</w:t>
      </w:r>
      <w:r w:rsidR="00780D9C" w:rsidRPr="00E011F3">
        <w:rPr>
          <w:rFonts w:ascii="Book Antiqua" w:eastAsia="宋体" w:hAnsi="Book Antiqua" w:hint="eastAsia"/>
          <w:sz w:val="24"/>
          <w:szCs w:val="24"/>
          <w:lang w:eastAsia="zh-CN"/>
        </w:rPr>
        <w:t>:</w:t>
      </w:r>
      <w:r w:rsidR="00D65609" w:rsidRPr="00E011F3">
        <w:rPr>
          <w:rFonts w:ascii="Book Antiqua" w:hAnsi="Book Antiqua"/>
          <w:sz w:val="24"/>
          <w:szCs w:val="24"/>
        </w:rPr>
        <w:t xml:space="preserve"> 1.17-2.20, </w:t>
      </w:r>
      <w:r w:rsidR="00D65609" w:rsidRPr="00E011F3">
        <w:rPr>
          <w:rFonts w:ascii="Book Antiqua" w:hAnsi="Book Antiqua"/>
          <w:i/>
          <w:sz w:val="24"/>
          <w:szCs w:val="24"/>
        </w:rPr>
        <w:t>P</w:t>
      </w:r>
      <w:r w:rsidR="00D65609" w:rsidRPr="00E011F3">
        <w:rPr>
          <w:rFonts w:ascii="Book Antiqua" w:hAnsi="Book Antiqua"/>
          <w:sz w:val="24"/>
          <w:szCs w:val="24"/>
        </w:rPr>
        <w:t xml:space="preserve"> = 0.0044), 1.67</w:t>
      </w:r>
      <w:r w:rsidR="003B5BD0" w:rsidRPr="00E011F3">
        <w:rPr>
          <w:rFonts w:ascii="Book Antiqua" w:hAnsi="Book Antiqua"/>
          <w:sz w:val="24"/>
          <w:szCs w:val="24"/>
        </w:rPr>
        <w:t xml:space="preserve"> </w:t>
      </w:r>
      <w:r w:rsidR="00D65609" w:rsidRPr="00E011F3">
        <w:rPr>
          <w:rFonts w:ascii="Book Antiqua" w:hAnsi="Book Antiqua"/>
          <w:sz w:val="24"/>
          <w:szCs w:val="24"/>
        </w:rPr>
        <w:t>(95</w:t>
      </w:r>
      <w:r w:rsidR="00780D9C" w:rsidRPr="00E011F3">
        <w:rPr>
          <w:rFonts w:ascii="Book Antiqua" w:hAnsi="Book Antiqua"/>
          <w:sz w:val="24"/>
          <w:szCs w:val="24"/>
        </w:rPr>
        <w:t>%</w:t>
      </w:r>
      <w:r w:rsidR="00D65609" w:rsidRPr="00E011F3">
        <w:rPr>
          <w:rFonts w:ascii="Book Antiqua" w:hAnsi="Book Antiqua"/>
          <w:sz w:val="24"/>
          <w:szCs w:val="24"/>
        </w:rPr>
        <w:t>CI</w:t>
      </w:r>
      <w:r w:rsidR="00780D9C" w:rsidRPr="00E011F3">
        <w:rPr>
          <w:rFonts w:ascii="Book Antiqua" w:eastAsia="宋体" w:hAnsi="Book Antiqua" w:hint="eastAsia"/>
          <w:sz w:val="24"/>
          <w:szCs w:val="24"/>
          <w:lang w:eastAsia="zh-CN"/>
        </w:rPr>
        <w:t>:</w:t>
      </w:r>
      <w:r w:rsidR="00D65609" w:rsidRPr="00E011F3">
        <w:rPr>
          <w:rFonts w:ascii="Book Antiqua" w:hAnsi="Book Antiqua"/>
          <w:sz w:val="24"/>
          <w:szCs w:val="24"/>
        </w:rPr>
        <w:t xml:space="preserve"> 1.16-2.35, </w:t>
      </w:r>
      <w:r w:rsidR="00D65609" w:rsidRPr="00E011F3">
        <w:rPr>
          <w:rFonts w:ascii="Book Antiqua" w:hAnsi="Book Antiqua"/>
          <w:i/>
          <w:sz w:val="24"/>
          <w:szCs w:val="24"/>
        </w:rPr>
        <w:t>P</w:t>
      </w:r>
      <w:r w:rsidR="00D65609" w:rsidRPr="00E011F3">
        <w:rPr>
          <w:rFonts w:ascii="Book Antiqua" w:hAnsi="Book Antiqua"/>
          <w:sz w:val="24"/>
          <w:szCs w:val="24"/>
        </w:rPr>
        <w:t xml:space="preserve"> = 0.0065) and </w:t>
      </w:r>
      <w:r w:rsidR="00A95818" w:rsidRPr="00E011F3">
        <w:rPr>
          <w:rFonts w:ascii="Book Antiqua" w:hAnsi="Book Antiqua"/>
          <w:sz w:val="24"/>
          <w:szCs w:val="24"/>
        </w:rPr>
        <w:t>2.54</w:t>
      </w:r>
      <w:r w:rsidR="00D65609" w:rsidRPr="00E011F3">
        <w:rPr>
          <w:rFonts w:ascii="Book Antiqua" w:hAnsi="Book Antiqua"/>
          <w:sz w:val="24"/>
          <w:szCs w:val="24"/>
        </w:rPr>
        <w:t xml:space="preserve"> (</w:t>
      </w:r>
      <w:r w:rsidR="00305F66" w:rsidRPr="00E011F3">
        <w:rPr>
          <w:rFonts w:ascii="Book Antiqua" w:hAnsi="Book Antiqua"/>
          <w:sz w:val="24"/>
          <w:szCs w:val="24"/>
        </w:rPr>
        <w:t>95</w:t>
      </w:r>
      <w:r w:rsidR="00780D9C" w:rsidRPr="00E011F3">
        <w:rPr>
          <w:rFonts w:ascii="Book Antiqua" w:hAnsi="Book Antiqua"/>
          <w:sz w:val="24"/>
          <w:szCs w:val="24"/>
        </w:rPr>
        <w:t>%</w:t>
      </w:r>
      <w:r w:rsidR="00305F66" w:rsidRPr="00E011F3">
        <w:rPr>
          <w:rFonts w:ascii="Book Antiqua" w:hAnsi="Book Antiqua"/>
          <w:sz w:val="24"/>
          <w:szCs w:val="24"/>
        </w:rPr>
        <w:t>CI</w:t>
      </w:r>
      <w:r w:rsidR="00780D9C" w:rsidRPr="00E011F3">
        <w:rPr>
          <w:rFonts w:ascii="Book Antiqua" w:eastAsia="宋体" w:hAnsi="Book Antiqua" w:hint="eastAsia"/>
          <w:sz w:val="24"/>
          <w:szCs w:val="24"/>
          <w:lang w:eastAsia="zh-CN"/>
        </w:rPr>
        <w:t>:</w:t>
      </w:r>
      <w:r w:rsidR="00305F66" w:rsidRPr="00E011F3">
        <w:rPr>
          <w:rFonts w:ascii="Book Antiqua" w:hAnsi="Book Antiqua"/>
          <w:sz w:val="24"/>
          <w:szCs w:val="24"/>
        </w:rPr>
        <w:t xml:space="preserve"> </w:t>
      </w:r>
      <w:r w:rsidR="00A95818" w:rsidRPr="00E011F3">
        <w:rPr>
          <w:rFonts w:ascii="Book Antiqua" w:hAnsi="Book Antiqua"/>
          <w:sz w:val="24"/>
          <w:szCs w:val="24"/>
        </w:rPr>
        <w:t>1.63-3.79</w:t>
      </w:r>
      <w:r w:rsidR="00D65609" w:rsidRPr="00E011F3">
        <w:rPr>
          <w:rFonts w:ascii="Book Antiqua" w:hAnsi="Book Antiqua"/>
          <w:sz w:val="24"/>
          <w:szCs w:val="24"/>
        </w:rPr>
        <w:t xml:space="preserve">, </w:t>
      </w:r>
      <w:r w:rsidR="00D65609" w:rsidRPr="00E011F3">
        <w:rPr>
          <w:rFonts w:ascii="Book Antiqua" w:hAnsi="Book Antiqua"/>
          <w:i/>
          <w:sz w:val="24"/>
          <w:szCs w:val="24"/>
        </w:rPr>
        <w:t>P</w:t>
      </w:r>
      <w:r w:rsidR="00D65609" w:rsidRPr="00E011F3">
        <w:rPr>
          <w:rFonts w:ascii="Book Antiqua" w:hAnsi="Book Antiqua"/>
          <w:sz w:val="24"/>
          <w:szCs w:val="24"/>
        </w:rPr>
        <w:t xml:space="preserve"> =</w:t>
      </w:r>
      <w:r w:rsidR="00305F66" w:rsidRPr="00E011F3">
        <w:rPr>
          <w:rFonts w:ascii="Book Antiqua" w:hAnsi="Book Antiqua"/>
          <w:sz w:val="24"/>
          <w:szCs w:val="24"/>
        </w:rPr>
        <w:t xml:space="preserve"> </w:t>
      </w:r>
      <w:r w:rsidR="00A95818" w:rsidRPr="00E011F3">
        <w:rPr>
          <w:rFonts w:ascii="Book Antiqua" w:hAnsi="Book Antiqua"/>
          <w:sz w:val="24"/>
          <w:szCs w:val="24"/>
        </w:rPr>
        <w:t>0.0001</w:t>
      </w:r>
      <w:r w:rsidR="00D65609" w:rsidRPr="00E011F3">
        <w:rPr>
          <w:rFonts w:ascii="Book Antiqua" w:hAnsi="Book Antiqua"/>
          <w:sz w:val="24"/>
          <w:szCs w:val="24"/>
        </w:rPr>
        <w:t>), respectively.</w:t>
      </w:r>
    </w:p>
    <w:p w:rsidR="009D44E4" w:rsidRPr="00E011F3" w:rsidRDefault="009D44E4" w:rsidP="009409E9">
      <w:pPr>
        <w:spacing w:line="360" w:lineRule="auto"/>
        <w:rPr>
          <w:rFonts w:ascii="Book Antiqua" w:hAnsi="Book Antiqua"/>
          <w:sz w:val="24"/>
          <w:szCs w:val="24"/>
        </w:rPr>
      </w:pPr>
    </w:p>
    <w:p w:rsidR="0039407B" w:rsidRPr="00E011F3" w:rsidRDefault="0039407B" w:rsidP="009409E9">
      <w:pPr>
        <w:spacing w:line="360" w:lineRule="auto"/>
        <w:rPr>
          <w:rFonts w:ascii="Book Antiqua" w:hAnsi="Book Antiqua"/>
          <w:b/>
          <w:i/>
          <w:sz w:val="24"/>
          <w:szCs w:val="24"/>
        </w:rPr>
      </w:pPr>
      <w:r w:rsidRPr="00E011F3">
        <w:rPr>
          <w:rFonts w:ascii="Book Antiqua" w:hAnsi="Book Antiqua"/>
          <w:b/>
          <w:i/>
          <w:sz w:val="24"/>
          <w:szCs w:val="24"/>
        </w:rPr>
        <w:t>Prognostic impact of postoperative levels of CEA, CA19-9 and combination</w:t>
      </w:r>
    </w:p>
    <w:p w:rsidR="00ED1022" w:rsidRPr="00E011F3" w:rsidRDefault="006C7776" w:rsidP="009409E9">
      <w:pPr>
        <w:spacing w:line="360" w:lineRule="auto"/>
        <w:rPr>
          <w:rFonts w:ascii="Book Antiqua" w:hAnsi="Book Antiqua"/>
          <w:sz w:val="24"/>
          <w:szCs w:val="24"/>
        </w:rPr>
      </w:pPr>
      <w:r w:rsidRPr="00E011F3">
        <w:rPr>
          <w:rFonts w:ascii="Book Antiqua" w:hAnsi="Book Antiqua"/>
          <w:sz w:val="24"/>
          <w:szCs w:val="24"/>
        </w:rPr>
        <w:t>The p</w:t>
      </w:r>
      <w:r w:rsidR="00BB643B" w:rsidRPr="00E011F3">
        <w:rPr>
          <w:rFonts w:ascii="Book Antiqua" w:hAnsi="Book Antiqua"/>
          <w:sz w:val="24"/>
          <w:szCs w:val="24"/>
        </w:rPr>
        <w:t xml:space="preserve">atients were </w:t>
      </w:r>
      <w:r w:rsidR="000C7481" w:rsidRPr="00E011F3">
        <w:rPr>
          <w:rFonts w:ascii="Book Antiqua" w:hAnsi="Book Antiqua"/>
          <w:sz w:val="24"/>
          <w:szCs w:val="24"/>
        </w:rPr>
        <w:t>likewise</w:t>
      </w:r>
      <w:r w:rsidRPr="00E011F3">
        <w:rPr>
          <w:rFonts w:ascii="Book Antiqua" w:hAnsi="Book Antiqua"/>
          <w:sz w:val="24"/>
          <w:szCs w:val="24"/>
        </w:rPr>
        <w:t xml:space="preserve"> </w:t>
      </w:r>
      <w:r w:rsidR="00BB643B" w:rsidRPr="00E011F3">
        <w:rPr>
          <w:rFonts w:ascii="Book Antiqua" w:hAnsi="Book Antiqua"/>
          <w:sz w:val="24"/>
          <w:szCs w:val="24"/>
        </w:rPr>
        <w:t xml:space="preserve">categorized into four groups according to </w:t>
      </w:r>
      <w:r w:rsidRPr="00E011F3">
        <w:rPr>
          <w:rFonts w:ascii="Book Antiqua" w:hAnsi="Book Antiqua"/>
          <w:sz w:val="24"/>
          <w:szCs w:val="24"/>
        </w:rPr>
        <w:t xml:space="preserve">the </w:t>
      </w:r>
      <w:r w:rsidR="00BB643B" w:rsidRPr="00E011F3">
        <w:rPr>
          <w:rFonts w:ascii="Book Antiqua" w:hAnsi="Book Antiqua"/>
          <w:sz w:val="24"/>
          <w:szCs w:val="24"/>
        </w:rPr>
        <w:t>postoperative levels of CEA and CA19-9. With respect to overall survival,</w:t>
      </w:r>
      <w:r w:rsidR="004B4730" w:rsidRPr="00E011F3">
        <w:rPr>
          <w:rFonts w:ascii="Book Antiqua" w:hAnsi="Book Antiqua"/>
          <w:sz w:val="24"/>
          <w:szCs w:val="24"/>
        </w:rPr>
        <w:t xml:space="preserve"> patients in</w:t>
      </w:r>
      <w:r w:rsidRPr="00E011F3">
        <w:rPr>
          <w:rFonts w:ascii="Book Antiqua" w:hAnsi="Book Antiqua"/>
          <w:sz w:val="24"/>
          <w:szCs w:val="24"/>
        </w:rPr>
        <w:t xml:space="preserve"> the </w:t>
      </w:r>
      <w:r w:rsidR="004B4730" w:rsidRPr="00E011F3">
        <w:rPr>
          <w:rFonts w:ascii="Book Antiqua" w:hAnsi="Book Antiqua"/>
          <w:sz w:val="24"/>
          <w:szCs w:val="24"/>
        </w:rPr>
        <w:t>both high group</w:t>
      </w:r>
      <w:r w:rsidR="00BB643B" w:rsidRPr="00E011F3">
        <w:rPr>
          <w:rFonts w:ascii="Book Antiqua" w:hAnsi="Book Antiqua"/>
          <w:sz w:val="24"/>
          <w:szCs w:val="24"/>
        </w:rPr>
        <w:t xml:space="preserve"> had</w:t>
      </w:r>
      <w:r w:rsidRPr="00E011F3">
        <w:rPr>
          <w:rFonts w:ascii="Book Antiqua" w:hAnsi="Book Antiqua"/>
          <w:sz w:val="24"/>
          <w:szCs w:val="24"/>
        </w:rPr>
        <w:t xml:space="preserve"> a</w:t>
      </w:r>
      <w:r w:rsidR="00BB643B" w:rsidRPr="00E011F3">
        <w:rPr>
          <w:rFonts w:ascii="Book Antiqua" w:hAnsi="Book Antiqua"/>
          <w:sz w:val="24"/>
          <w:szCs w:val="24"/>
        </w:rPr>
        <w:t xml:space="preserve"> significantly </w:t>
      </w:r>
      <w:r w:rsidR="004B4730" w:rsidRPr="00E011F3">
        <w:rPr>
          <w:rFonts w:ascii="Book Antiqua" w:hAnsi="Book Antiqua"/>
          <w:sz w:val="24"/>
          <w:szCs w:val="24"/>
        </w:rPr>
        <w:t xml:space="preserve">inferior </w:t>
      </w:r>
      <w:r w:rsidR="00BB643B" w:rsidRPr="00E011F3">
        <w:rPr>
          <w:rFonts w:ascii="Book Antiqua" w:hAnsi="Book Antiqua"/>
          <w:sz w:val="24"/>
          <w:szCs w:val="24"/>
        </w:rPr>
        <w:t xml:space="preserve">prognosis than all other groups (Figure </w:t>
      </w:r>
      <w:r w:rsidR="006535E1" w:rsidRPr="00E011F3">
        <w:rPr>
          <w:rFonts w:ascii="Book Antiqua" w:hAnsi="Book Antiqua"/>
          <w:sz w:val="24"/>
          <w:szCs w:val="24"/>
        </w:rPr>
        <w:t>2</w:t>
      </w:r>
      <w:r w:rsidR="00BB643B" w:rsidRPr="00E011F3">
        <w:rPr>
          <w:rFonts w:ascii="Book Antiqua" w:hAnsi="Book Antiqua"/>
          <w:sz w:val="24"/>
          <w:szCs w:val="24"/>
        </w:rPr>
        <w:t xml:space="preserve">B). Disease-free survival rates </w:t>
      </w:r>
      <w:r w:rsidRPr="00E011F3">
        <w:rPr>
          <w:rFonts w:ascii="Book Antiqua" w:hAnsi="Book Antiqua"/>
          <w:sz w:val="24"/>
          <w:szCs w:val="24"/>
        </w:rPr>
        <w:t xml:space="preserve">decreased </w:t>
      </w:r>
      <w:r w:rsidR="00BB643B" w:rsidRPr="00E011F3">
        <w:rPr>
          <w:rFonts w:ascii="Book Antiqua" w:hAnsi="Book Antiqua"/>
          <w:sz w:val="24"/>
          <w:szCs w:val="24"/>
        </w:rPr>
        <w:t xml:space="preserve">more clearly in a stepwise manner </w:t>
      </w:r>
      <w:r w:rsidRPr="00E011F3">
        <w:rPr>
          <w:rFonts w:ascii="Book Antiqua" w:hAnsi="Book Antiqua"/>
          <w:sz w:val="24"/>
          <w:szCs w:val="24"/>
        </w:rPr>
        <w:t xml:space="preserve">in the following order: </w:t>
      </w:r>
      <w:r w:rsidR="00BB643B" w:rsidRPr="00E011F3">
        <w:rPr>
          <w:rFonts w:ascii="Book Antiqua" w:hAnsi="Book Antiqua"/>
          <w:sz w:val="24"/>
          <w:szCs w:val="24"/>
        </w:rPr>
        <w:t xml:space="preserve">both </w:t>
      </w:r>
      <w:r w:rsidR="008D6EF9" w:rsidRPr="00E011F3">
        <w:rPr>
          <w:rFonts w:ascii="Book Antiqua" w:hAnsi="Book Antiqua"/>
          <w:sz w:val="24"/>
          <w:szCs w:val="24"/>
        </w:rPr>
        <w:t>normal</w:t>
      </w:r>
      <w:r w:rsidR="00BB643B" w:rsidRPr="00E011F3">
        <w:rPr>
          <w:rFonts w:ascii="Book Antiqua" w:hAnsi="Book Antiqua"/>
          <w:sz w:val="24"/>
          <w:szCs w:val="24"/>
        </w:rPr>
        <w:t xml:space="preserve">, CEA </w:t>
      </w:r>
      <w:r w:rsidR="008D6EF9" w:rsidRPr="00E011F3">
        <w:rPr>
          <w:rFonts w:ascii="Book Antiqua" w:hAnsi="Book Antiqua"/>
          <w:sz w:val="24"/>
          <w:szCs w:val="24"/>
        </w:rPr>
        <w:t>high</w:t>
      </w:r>
      <w:r w:rsidR="00BB643B" w:rsidRPr="00E011F3">
        <w:rPr>
          <w:rFonts w:ascii="Book Antiqua" w:hAnsi="Book Antiqua"/>
          <w:sz w:val="24"/>
          <w:szCs w:val="24"/>
        </w:rPr>
        <w:t xml:space="preserve">, CA19-9 </w:t>
      </w:r>
      <w:r w:rsidR="008D6EF9" w:rsidRPr="00E011F3">
        <w:rPr>
          <w:rFonts w:ascii="Book Antiqua" w:hAnsi="Book Antiqua"/>
          <w:sz w:val="24"/>
          <w:szCs w:val="24"/>
        </w:rPr>
        <w:t>high</w:t>
      </w:r>
      <w:r w:rsidRPr="00E011F3">
        <w:rPr>
          <w:rFonts w:ascii="Book Antiqua" w:hAnsi="Book Antiqua"/>
          <w:sz w:val="24"/>
          <w:szCs w:val="24"/>
        </w:rPr>
        <w:t>, and</w:t>
      </w:r>
      <w:r w:rsidR="00BB643B" w:rsidRPr="00E011F3">
        <w:rPr>
          <w:rFonts w:ascii="Book Antiqua" w:hAnsi="Book Antiqua"/>
          <w:sz w:val="24"/>
          <w:szCs w:val="24"/>
        </w:rPr>
        <w:t xml:space="preserve"> both </w:t>
      </w:r>
      <w:r w:rsidR="008D6EF9" w:rsidRPr="00E011F3">
        <w:rPr>
          <w:rFonts w:ascii="Book Antiqua" w:hAnsi="Book Antiqua"/>
          <w:sz w:val="24"/>
          <w:szCs w:val="24"/>
        </w:rPr>
        <w:t>high</w:t>
      </w:r>
      <w:r w:rsidR="00BB643B" w:rsidRPr="00E011F3">
        <w:rPr>
          <w:rFonts w:ascii="Book Antiqua" w:hAnsi="Book Antiqua"/>
          <w:sz w:val="24"/>
          <w:szCs w:val="24"/>
        </w:rPr>
        <w:t xml:space="preserve"> (Figure </w:t>
      </w:r>
      <w:r w:rsidR="00941E8D" w:rsidRPr="00E011F3">
        <w:rPr>
          <w:rFonts w:ascii="Book Antiqua" w:hAnsi="Book Antiqua"/>
          <w:sz w:val="24"/>
          <w:szCs w:val="24"/>
        </w:rPr>
        <w:t>2</w:t>
      </w:r>
      <w:r w:rsidR="00BB643B" w:rsidRPr="00E011F3">
        <w:rPr>
          <w:rFonts w:ascii="Book Antiqua" w:hAnsi="Book Antiqua"/>
          <w:sz w:val="24"/>
          <w:szCs w:val="24"/>
        </w:rPr>
        <w:t xml:space="preserve">B). </w:t>
      </w:r>
      <w:r w:rsidR="004B4730" w:rsidRPr="00E011F3">
        <w:rPr>
          <w:rFonts w:ascii="Book Antiqua" w:hAnsi="Book Antiqua"/>
          <w:sz w:val="24"/>
          <w:szCs w:val="24"/>
        </w:rPr>
        <w:t xml:space="preserve">In comparison with both normal group, the HR for disease recurrence for the CEA high, CA19-9 high and both high groups </w:t>
      </w:r>
      <w:r w:rsidR="00BB643B" w:rsidRPr="00E011F3">
        <w:rPr>
          <w:rFonts w:ascii="Book Antiqua" w:hAnsi="Book Antiqua"/>
          <w:sz w:val="24"/>
          <w:szCs w:val="24"/>
        </w:rPr>
        <w:t>were 1.</w:t>
      </w:r>
      <w:r w:rsidR="00F964EB" w:rsidRPr="00E011F3">
        <w:rPr>
          <w:rFonts w:ascii="Book Antiqua" w:hAnsi="Book Antiqua"/>
          <w:sz w:val="24"/>
          <w:szCs w:val="24"/>
        </w:rPr>
        <w:t>60</w:t>
      </w:r>
      <w:r w:rsidR="00BB643B" w:rsidRPr="00E011F3">
        <w:rPr>
          <w:rFonts w:ascii="Book Antiqua" w:hAnsi="Book Antiqua"/>
          <w:sz w:val="24"/>
          <w:szCs w:val="24"/>
        </w:rPr>
        <w:t xml:space="preserve"> (</w:t>
      </w:r>
      <w:r w:rsidR="00780D9C" w:rsidRPr="00E011F3">
        <w:rPr>
          <w:rFonts w:ascii="Book Antiqua" w:hAnsi="Book Antiqua"/>
          <w:sz w:val="24"/>
          <w:szCs w:val="24"/>
        </w:rPr>
        <w:t>95%CI</w:t>
      </w:r>
      <w:r w:rsidR="00780D9C" w:rsidRPr="00E011F3">
        <w:rPr>
          <w:rFonts w:ascii="Book Antiqua" w:eastAsia="宋体" w:hAnsi="Book Antiqua" w:hint="eastAsia"/>
          <w:sz w:val="24"/>
          <w:szCs w:val="24"/>
          <w:lang w:eastAsia="zh-CN"/>
        </w:rPr>
        <w:t>:</w:t>
      </w:r>
      <w:r w:rsidR="00BB643B" w:rsidRPr="00E011F3">
        <w:rPr>
          <w:rFonts w:ascii="Book Antiqua" w:hAnsi="Book Antiqua"/>
          <w:sz w:val="24"/>
          <w:szCs w:val="24"/>
        </w:rPr>
        <w:t xml:space="preserve"> 1.</w:t>
      </w:r>
      <w:r w:rsidR="00F964EB" w:rsidRPr="00E011F3">
        <w:rPr>
          <w:rFonts w:ascii="Book Antiqua" w:hAnsi="Book Antiqua"/>
          <w:sz w:val="24"/>
          <w:szCs w:val="24"/>
        </w:rPr>
        <w:t>08</w:t>
      </w:r>
      <w:r w:rsidR="00BB643B" w:rsidRPr="00E011F3">
        <w:rPr>
          <w:rFonts w:ascii="Book Antiqua" w:hAnsi="Book Antiqua"/>
          <w:sz w:val="24"/>
          <w:szCs w:val="24"/>
        </w:rPr>
        <w:t>-2.2</w:t>
      </w:r>
      <w:r w:rsidR="00F964EB" w:rsidRPr="00E011F3">
        <w:rPr>
          <w:rFonts w:ascii="Book Antiqua" w:hAnsi="Book Antiqua"/>
          <w:sz w:val="24"/>
          <w:szCs w:val="24"/>
        </w:rPr>
        <w:t>8</w:t>
      </w:r>
      <w:r w:rsidR="00BB643B" w:rsidRPr="00E011F3">
        <w:rPr>
          <w:rFonts w:ascii="Book Antiqua" w:hAnsi="Book Antiqua"/>
          <w:sz w:val="24"/>
          <w:szCs w:val="24"/>
        </w:rPr>
        <w:t xml:space="preserve">, </w:t>
      </w:r>
      <w:r w:rsidR="00BB643B" w:rsidRPr="00E011F3">
        <w:rPr>
          <w:rFonts w:ascii="Book Antiqua" w:hAnsi="Book Antiqua"/>
          <w:i/>
          <w:sz w:val="24"/>
          <w:szCs w:val="24"/>
        </w:rPr>
        <w:t>P</w:t>
      </w:r>
      <w:r w:rsidR="00BB643B" w:rsidRPr="00E011F3">
        <w:rPr>
          <w:rFonts w:ascii="Book Antiqua" w:hAnsi="Book Antiqua"/>
          <w:sz w:val="24"/>
          <w:szCs w:val="24"/>
        </w:rPr>
        <w:t xml:space="preserve"> = 0.0</w:t>
      </w:r>
      <w:r w:rsidR="00F964EB" w:rsidRPr="00E011F3">
        <w:rPr>
          <w:rFonts w:ascii="Book Antiqua" w:hAnsi="Book Antiqua"/>
          <w:sz w:val="24"/>
          <w:szCs w:val="24"/>
        </w:rPr>
        <w:t>197</w:t>
      </w:r>
      <w:r w:rsidR="00BB643B" w:rsidRPr="00E011F3">
        <w:rPr>
          <w:rFonts w:ascii="Book Antiqua" w:hAnsi="Book Antiqua"/>
          <w:sz w:val="24"/>
          <w:szCs w:val="24"/>
        </w:rPr>
        <w:t>), 2.38</w:t>
      </w:r>
      <w:r w:rsidR="008D6EF9" w:rsidRPr="00E011F3">
        <w:rPr>
          <w:rFonts w:ascii="Book Antiqua" w:hAnsi="Book Antiqua"/>
          <w:sz w:val="24"/>
          <w:szCs w:val="24"/>
        </w:rPr>
        <w:t xml:space="preserve"> </w:t>
      </w:r>
      <w:r w:rsidR="00BB643B" w:rsidRPr="00E011F3">
        <w:rPr>
          <w:rFonts w:ascii="Book Antiqua" w:hAnsi="Book Antiqua"/>
          <w:sz w:val="24"/>
          <w:szCs w:val="24"/>
        </w:rPr>
        <w:t>(95</w:t>
      </w:r>
      <w:r w:rsidR="00780D9C" w:rsidRPr="00E011F3">
        <w:rPr>
          <w:rFonts w:ascii="Book Antiqua" w:hAnsi="Book Antiqua"/>
          <w:sz w:val="24"/>
          <w:szCs w:val="24"/>
        </w:rPr>
        <w:t>%</w:t>
      </w:r>
      <w:r w:rsidR="00BB643B" w:rsidRPr="00E011F3">
        <w:rPr>
          <w:rFonts w:ascii="Book Antiqua" w:hAnsi="Book Antiqua"/>
          <w:sz w:val="24"/>
          <w:szCs w:val="24"/>
        </w:rPr>
        <w:t>CI</w:t>
      </w:r>
      <w:r w:rsidR="00780D9C" w:rsidRPr="00E011F3">
        <w:rPr>
          <w:rFonts w:ascii="Book Antiqua" w:eastAsia="宋体" w:hAnsi="Book Antiqua" w:hint="eastAsia"/>
          <w:sz w:val="24"/>
          <w:szCs w:val="24"/>
          <w:lang w:eastAsia="zh-CN"/>
        </w:rPr>
        <w:t>:</w:t>
      </w:r>
      <w:r w:rsidR="00BB643B" w:rsidRPr="00E011F3">
        <w:rPr>
          <w:rFonts w:ascii="Book Antiqua" w:hAnsi="Book Antiqua"/>
          <w:sz w:val="24"/>
          <w:szCs w:val="24"/>
        </w:rPr>
        <w:t xml:space="preserve"> 1.57-3.47, </w:t>
      </w:r>
      <w:r w:rsidR="00BB643B" w:rsidRPr="00E011F3">
        <w:rPr>
          <w:rFonts w:ascii="Book Antiqua" w:hAnsi="Book Antiqua"/>
          <w:i/>
          <w:sz w:val="24"/>
          <w:szCs w:val="24"/>
        </w:rPr>
        <w:t>P</w:t>
      </w:r>
      <w:r w:rsidR="00BB643B" w:rsidRPr="00E011F3">
        <w:rPr>
          <w:rFonts w:ascii="Book Antiqua" w:hAnsi="Book Antiqua"/>
          <w:sz w:val="24"/>
          <w:szCs w:val="24"/>
        </w:rPr>
        <w:t xml:space="preserve"> = 0.0001) and 5.63 (</w:t>
      </w:r>
      <w:r w:rsidR="00780D9C" w:rsidRPr="00E011F3">
        <w:rPr>
          <w:rFonts w:ascii="Book Antiqua" w:hAnsi="Book Antiqua"/>
          <w:sz w:val="24"/>
          <w:szCs w:val="24"/>
        </w:rPr>
        <w:t>95%CI</w:t>
      </w:r>
      <w:r w:rsidR="00780D9C" w:rsidRPr="00E011F3">
        <w:rPr>
          <w:rFonts w:ascii="Book Antiqua" w:eastAsia="宋体" w:hAnsi="Book Antiqua" w:hint="eastAsia"/>
          <w:sz w:val="24"/>
          <w:szCs w:val="24"/>
          <w:lang w:eastAsia="zh-CN"/>
        </w:rPr>
        <w:t>:</w:t>
      </w:r>
      <w:r w:rsidR="00BB643B" w:rsidRPr="00E011F3">
        <w:rPr>
          <w:rFonts w:ascii="Book Antiqua" w:hAnsi="Book Antiqua"/>
          <w:sz w:val="24"/>
          <w:szCs w:val="24"/>
        </w:rPr>
        <w:t xml:space="preserve"> 3.12-9.32, </w:t>
      </w:r>
      <w:r w:rsidR="00BB643B" w:rsidRPr="00E011F3">
        <w:rPr>
          <w:rFonts w:ascii="Book Antiqua" w:hAnsi="Book Antiqua"/>
          <w:i/>
          <w:sz w:val="24"/>
          <w:szCs w:val="24"/>
        </w:rPr>
        <w:t>P</w:t>
      </w:r>
      <w:r w:rsidR="00BB643B" w:rsidRPr="00E011F3">
        <w:rPr>
          <w:rFonts w:ascii="Book Antiqua" w:hAnsi="Book Antiqua"/>
          <w:sz w:val="24"/>
          <w:szCs w:val="24"/>
        </w:rPr>
        <w:t xml:space="preserve"> &lt; 0.0001), respectively.</w:t>
      </w:r>
    </w:p>
    <w:p w:rsidR="00AF2ACA" w:rsidRPr="00E011F3" w:rsidRDefault="00AF2ACA" w:rsidP="00780D9C">
      <w:pPr>
        <w:spacing w:line="360" w:lineRule="auto"/>
        <w:ind w:firstLineChars="100" w:firstLine="240"/>
        <w:rPr>
          <w:rFonts w:ascii="Book Antiqua" w:hAnsi="Book Antiqua"/>
          <w:sz w:val="24"/>
          <w:szCs w:val="24"/>
        </w:rPr>
      </w:pPr>
      <w:r w:rsidRPr="00E011F3">
        <w:rPr>
          <w:rFonts w:ascii="Book Antiqua" w:hAnsi="Book Antiqua"/>
          <w:sz w:val="24"/>
          <w:szCs w:val="24"/>
        </w:rPr>
        <w:t>The prognostic values of</w:t>
      </w:r>
      <w:r w:rsidR="006C7776" w:rsidRPr="00E011F3">
        <w:rPr>
          <w:rFonts w:ascii="Book Antiqua" w:hAnsi="Book Antiqua"/>
          <w:sz w:val="24"/>
          <w:szCs w:val="24"/>
        </w:rPr>
        <w:t xml:space="preserve"> the</w:t>
      </w:r>
      <w:r w:rsidRPr="00E011F3">
        <w:rPr>
          <w:rFonts w:ascii="Book Antiqua" w:hAnsi="Book Antiqua"/>
          <w:sz w:val="24"/>
          <w:szCs w:val="24"/>
        </w:rPr>
        <w:t xml:space="preserve"> serum CEA and CA19-9 levels before and after surgery are summarized in Table </w:t>
      </w:r>
      <w:r w:rsidR="00E84D02" w:rsidRPr="00E011F3">
        <w:rPr>
          <w:rFonts w:ascii="Book Antiqua" w:hAnsi="Book Antiqua"/>
          <w:sz w:val="24"/>
          <w:szCs w:val="24"/>
        </w:rPr>
        <w:t>1</w:t>
      </w:r>
      <w:r w:rsidRPr="00E011F3">
        <w:rPr>
          <w:rFonts w:ascii="Book Antiqua" w:hAnsi="Book Antiqua"/>
          <w:sz w:val="24"/>
          <w:szCs w:val="24"/>
        </w:rPr>
        <w:t xml:space="preserve">. Generally, the predictive performance of the postoperative levels of the markers was superior </w:t>
      </w:r>
      <w:r w:rsidR="006C7776" w:rsidRPr="00E011F3">
        <w:rPr>
          <w:rFonts w:ascii="Book Antiqua" w:hAnsi="Book Antiqua"/>
          <w:sz w:val="24"/>
          <w:szCs w:val="24"/>
        </w:rPr>
        <w:t>to</w:t>
      </w:r>
      <w:r w:rsidRPr="00E011F3">
        <w:rPr>
          <w:rFonts w:ascii="Book Antiqua" w:hAnsi="Book Antiqua"/>
          <w:sz w:val="24"/>
          <w:szCs w:val="24"/>
        </w:rPr>
        <w:t xml:space="preserve"> that of the preoperative values. Notably, high postoperative CA19-9 demonstrated the </w:t>
      </w:r>
      <w:r w:rsidR="004B4730" w:rsidRPr="00E011F3">
        <w:rPr>
          <w:rFonts w:ascii="Book Antiqua" w:hAnsi="Book Antiqua"/>
          <w:sz w:val="24"/>
          <w:szCs w:val="24"/>
        </w:rPr>
        <w:t xml:space="preserve">highest </w:t>
      </w:r>
      <w:r w:rsidR="006C7776" w:rsidRPr="00E011F3">
        <w:rPr>
          <w:rFonts w:ascii="Book Antiqua" w:hAnsi="Book Antiqua"/>
          <w:sz w:val="24"/>
          <w:szCs w:val="24"/>
        </w:rPr>
        <w:t>HR</w:t>
      </w:r>
      <w:r w:rsidRPr="00E011F3">
        <w:rPr>
          <w:rFonts w:ascii="Book Antiqua" w:hAnsi="Book Antiqua"/>
          <w:sz w:val="24"/>
          <w:szCs w:val="24"/>
        </w:rPr>
        <w:t xml:space="preserve"> for disease</w:t>
      </w:r>
      <w:r w:rsidR="004B4730" w:rsidRPr="00E011F3">
        <w:rPr>
          <w:rFonts w:ascii="Book Antiqua" w:hAnsi="Book Antiqua"/>
          <w:sz w:val="24"/>
          <w:szCs w:val="24"/>
        </w:rPr>
        <w:t xml:space="preserve"> recurrence</w:t>
      </w:r>
      <w:r w:rsidRPr="00E011F3">
        <w:rPr>
          <w:rFonts w:ascii="Book Antiqua" w:hAnsi="Book Antiqua"/>
          <w:sz w:val="24"/>
          <w:szCs w:val="24"/>
        </w:rPr>
        <w:t>.</w:t>
      </w:r>
      <w:r w:rsidR="002724E1" w:rsidRPr="00E011F3">
        <w:rPr>
          <w:rFonts w:ascii="Book Antiqua" w:hAnsi="Book Antiqua"/>
          <w:sz w:val="24"/>
          <w:szCs w:val="24"/>
        </w:rPr>
        <w:t xml:space="preserve"> Multivariable analysis using a stepwise regression model identified high postoperative CEA and CA19-9 levels</w:t>
      </w:r>
      <w:r w:rsidR="000C7481" w:rsidRPr="00E011F3">
        <w:rPr>
          <w:rFonts w:ascii="Book Antiqua" w:hAnsi="Book Antiqua"/>
          <w:sz w:val="24"/>
          <w:szCs w:val="24"/>
        </w:rPr>
        <w:t>, but not preoperative levels,</w:t>
      </w:r>
      <w:r w:rsidR="002724E1" w:rsidRPr="00E011F3">
        <w:rPr>
          <w:rFonts w:ascii="Book Antiqua" w:hAnsi="Book Antiqua"/>
          <w:sz w:val="24"/>
          <w:szCs w:val="24"/>
        </w:rPr>
        <w:t xml:space="preserve"> as independent prognostic factors for overall survival (HR 1.93, </w:t>
      </w:r>
      <w:r w:rsidR="00780D9C" w:rsidRPr="00E011F3">
        <w:rPr>
          <w:rFonts w:ascii="Book Antiqua" w:hAnsi="Book Antiqua"/>
          <w:sz w:val="24"/>
          <w:szCs w:val="24"/>
        </w:rPr>
        <w:t>95%CI</w:t>
      </w:r>
      <w:r w:rsidR="00780D9C" w:rsidRPr="00E011F3">
        <w:rPr>
          <w:rFonts w:ascii="Book Antiqua" w:eastAsia="宋体" w:hAnsi="Book Antiqua" w:hint="eastAsia"/>
          <w:sz w:val="24"/>
          <w:szCs w:val="24"/>
          <w:lang w:eastAsia="zh-CN"/>
        </w:rPr>
        <w:t>:</w:t>
      </w:r>
      <w:r w:rsidR="002724E1" w:rsidRPr="00E011F3">
        <w:rPr>
          <w:rFonts w:ascii="Book Antiqua" w:hAnsi="Book Antiqua"/>
          <w:sz w:val="24"/>
          <w:szCs w:val="24"/>
        </w:rPr>
        <w:t xml:space="preserve"> 1.27–2.87, </w:t>
      </w:r>
      <w:r w:rsidR="002724E1" w:rsidRPr="00E011F3">
        <w:rPr>
          <w:rFonts w:ascii="Book Antiqua" w:hAnsi="Book Antiqua"/>
          <w:i/>
          <w:sz w:val="24"/>
          <w:szCs w:val="24"/>
        </w:rPr>
        <w:t>P</w:t>
      </w:r>
      <w:r w:rsidR="002724E1" w:rsidRPr="00E011F3">
        <w:rPr>
          <w:rFonts w:ascii="Book Antiqua" w:hAnsi="Book Antiqua"/>
          <w:sz w:val="24"/>
          <w:szCs w:val="24"/>
        </w:rPr>
        <w:t xml:space="preserve"> = 0.0024 and HR 1.70, </w:t>
      </w:r>
      <w:r w:rsidR="00780D9C" w:rsidRPr="00E011F3">
        <w:rPr>
          <w:rFonts w:ascii="Book Antiqua" w:hAnsi="Book Antiqua"/>
          <w:sz w:val="24"/>
          <w:szCs w:val="24"/>
        </w:rPr>
        <w:t>95%CI</w:t>
      </w:r>
      <w:r w:rsidR="00780D9C" w:rsidRPr="00E011F3">
        <w:rPr>
          <w:rFonts w:ascii="Book Antiqua" w:eastAsia="宋体" w:hAnsi="Book Antiqua" w:hint="eastAsia"/>
          <w:sz w:val="24"/>
          <w:szCs w:val="24"/>
          <w:lang w:eastAsia="zh-CN"/>
        </w:rPr>
        <w:t>:</w:t>
      </w:r>
      <w:r w:rsidR="002724E1" w:rsidRPr="00E011F3">
        <w:rPr>
          <w:rFonts w:ascii="Book Antiqua" w:hAnsi="Book Antiqua"/>
          <w:sz w:val="24"/>
          <w:szCs w:val="24"/>
        </w:rPr>
        <w:t xml:space="preserve"> 1.10–2.53, </w:t>
      </w:r>
      <w:r w:rsidR="002724E1" w:rsidRPr="00E011F3">
        <w:rPr>
          <w:rFonts w:ascii="Book Antiqua" w:hAnsi="Book Antiqua"/>
          <w:i/>
          <w:sz w:val="24"/>
          <w:szCs w:val="24"/>
        </w:rPr>
        <w:t xml:space="preserve">P </w:t>
      </w:r>
      <w:r w:rsidR="002724E1" w:rsidRPr="00E011F3">
        <w:rPr>
          <w:rFonts w:ascii="Book Antiqua" w:hAnsi="Book Antiqua"/>
          <w:sz w:val="24"/>
          <w:szCs w:val="24"/>
        </w:rPr>
        <w:t>= 0.0188, respectively</w:t>
      </w:r>
      <w:r w:rsidR="00E84D02" w:rsidRPr="00E011F3">
        <w:rPr>
          <w:rFonts w:ascii="Book Antiqua" w:hAnsi="Book Antiqua"/>
          <w:sz w:val="24"/>
          <w:szCs w:val="24"/>
        </w:rPr>
        <w:t>; Supplemental Table 2</w:t>
      </w:r>
      <w:r w:rsidR="006C7776" w:rsidRPr="00E011F3">
        <w:rPr>
          <w:rFonts w:ascii="Book Antiqua" w:hAnsi="Book Antiqua"/>
          <w:sz w:val="24"/>
          <w:szCs w:val="24"/>
        </w:rPr>
        <w:t>)</w:t>
      </w:r>
      <w:r w:rsidR="002724E1" w:rsidRPr="00E011F3">
        <w:rPr>
          <w:rFonts w:ascii="Book Antiqua" w:hAnsi="Book Antiqua"/>
          <w:sz w:val="24"/>
          <w:szCs w:val="24"/>
        </w:rPr>
        <w:t>.</w:t>
      </w:r>
    </w:p>
    <w:p w:rsidR="00FC58DF" w:rsidRPr="00E011F3" w:rsidRDefault="00FC58DF" w:rsidP="009409E9">
      <w:pPr>
        <w:spacing w:line="360" w:lineRule="auto"/>
        <w:rPr>
          <w:rFonts w:ascii="Book Antiqua" w:hAnsi="Book Antiqua"/>
          <w:sz w:val="24"/>
          <w:szCs w:val="24"/>
        </w:rPr>
      </w:pPr>
    </w:p>
    <w:p w:rsidR="00ED1022" w:rsidRPr="00E011F3" w:rsidRDefault="00BD4E57" w:rsidP="009409E9">
      <w:pPr>
        <w:spacing w:line="360" w:lineRule="auto"/>
        <w:rPr>
          <w:rFonts w:ascii="Book Antiqua" w:hAnsi="Book Antiqua"/>
          <w:b/>
          <w:i/>
          <w:sz w:val="24"/>
          <w:szCs w:val="24"/>
        </w:rPr>
      </w:pPr>
      <w:r w:rsidRPr="00E011F3">
        <w:rPr>
          <w:rFonts w:ascii="Book Antiqua" w:hAnsi="Book Antiqua"/>
          <w:b/>
          <w:i/>
          <w:sz w:val="24"/>
          <w:szCs w:val="24"/>
        </w:rPr>
        <w:t>Perioperative changes in CEA and CA19-9 levels and survival</w:t>
      </w:r>
    </w:p>
    <w:p w:rsidR="00ED1022" w:rsidRPr="00E011F3" w:rsidRDefault="00865932" w:rsidP="009409E9">
      <w:pPr>
        <w:spacing w:line="360" w:lineRule="auto"/>
        <w:rPr>
          <w:rFonts w:ascii="Book Antiqua" w:hAnsi="Book Antiqua"/>
          <w:sz w:val="24"/>
          <w:szCs w:val="24"/>
        </w:rPr>
      </w:pPr>
      <w:r w:rsidRPr="00E011F3">
        <w:rPr>
          <w:rFonts w:ascii="Book Antiqua" w:hAnsi="Book Antiqua"/>
          <w:sz w:val="24"/>
          <w:szCs w:val="24"/>
        </w:rPr>
        <w:t xml:space="preserve">To examine whether perioperative changes in </w:t>
      </w:r>
      <w:r w:rsidR="00F9168C" w:rsidRPr="00E011F3">
        <w:rPr>
          <w:rFonts w:ascii="Book Antiqua" w:hAnsi="Book Antiqua"/>
          <w:sz w:val="24"/>
          <w:szCs w:val="24"/>
        </w:rPr>
        <w:t xml:space="preserve">serum tumor marker levels have a superior </w:t>
      </w:r>
      <w:r w:rsidR="00F9168C" w:rsidRPr="00E011F3">
        <w:rPr>
          <w:rFonts w:ascii="Book Antiqua" w:hAnsi="Book Antiqua"/>
          <w:sz w:val="24"/>
          <w:szCs w:val="24"/>
        </w:rPr>
        <w:lastRenderedPageBreak/>
        <w:t xml:space="preserve">predictive value to </w:t>
      </w:r>
      <w:r w:rsidR="006C7776" w:rsidRPr="00E011F3">
        <w:rPr>
          <w:rFonts w:ascii="Book Antiqua" w:hAnsi="Book Antiqua"/>
          <w:sz w:val="24"/>
          <w:szCs w:val="24"/>
        </w:rPr>
        <w:t>single</w:t>
      </w:r>
      <w:r w:rsidR="00F9168C" w:rsidRPr="00E011F3">
        <w:rPr>
          <w:rFonts w:ascii="Book Antiqua" w:hAnsi="Book Antiqua"/>
          <w:sz w:val="24"/>
          <w:szCs w:val="24"/>
        </w:rPr>
        <w:t xml:space="preserve">-point measurement, patients were </w:t>
      </w:r>
      <w:r w:rsidRPr="00E011F3">
        <w:rPr>
          <w:rFonts w:ascii="Book Antiqua" w:hAnsi="Book Antiqua"/>
          <w:sz w:val="24"/>
          <w:szCs w:val="24"/>
        </w:rPr>
        <w:t>categorized into four groups according to p</w:t>
      </w:r>
      <w:r w:rsidR="00F9168C" w:rsidRPr="00E011F3">
        <w:rPr>
          <w:rFonts w:ascii="Book Antiqua" w:hAnsi="Book Antiqua"/>
          <w:sz w:val="24"/>
          <w:szCs w:val="24"/>
        </w:rPr>
        <w:t>e</w:t>
      </w:r>
      <w:r w:rsidRPr="00E011F3">
        <w:rPr>
          <w:rFonts w:ascii="Book Antiqua" w:hAnsi="Book Antiqua"/>
          <w:sz w:val="24"/>
          <w:szCs w:val="24"/>
        </w:rPr>
        <w:t>r</w:t>
      </w:r>
      <w:r w:rsidR="00F9168C" w:rsidRPr="00E011F3">
        <w:rPr>
          <w:rFonts w:ascii="Book Antiqua" w:hAnsi="Book Antiqua"/>
          <w:sz w:val="24"/>
          <w:szCs w:val="24"/>
        </w:rPr>
        <w:t>i</w:t>
      </w:r>
      <w:r w:rsidRPr="00E011F3">
        <w:rPr>
          <w:rFonts w:ascii="Book Antiqua" w:hAnsi="Book Antiqua"/>
          <w:sz w:val="24"/>
          <w:szCs w:val="24"/>
        </w:rPr>
        <w:t>operative levels as follows</w:t>
      </w:r>
      <w:r w:rsidR="00CC1ADA" w:rsidRPr="00E011F3">
        <w:rPr>
          <w:rFonts w:ascii="Book Antiqua" w:hAnsi="Book Antiqua"/>
          <w:sz w:val="24"/>
          <w:szCs w:val="24"/>
        </w:rPr>
        <w:t>:</w:t>
      </w:r>
      <w:r w:rsidRPr="00E011F3">
        <w:rPr>
          <w:rFonts w:ascii="Book Antiqua" w:hAnsi="Book Antiqua"/>
          <w:sz w:val="24"/>
          <w:szCs w:val="24"/>
        </w:rPr>
        <w:t xml:space="preserve"> </w:t>
      </w:r>
      <w:r w:rsidR="00780D9C" w:rsidRPr="00E011F3">
        <w:rPr>
          <w:rFonts w:ascii="Book Antiqua" w:hAnsi="Book Antiqua"/>
          <w:sz w:val="24"/>
          <w:szCs w:val="24"/>
        </w:rPr>
        <w:t xml:space="preserve">Normal </w:t>
      </w:r>
      <w:r w:rsidR="00F9168C" w:rsidRPr="00E011F3">
        <w:rPr>
          <w:rFonts w:ascii="Book Antiqua" w:hAnsi="Book Antiqua"/>
          <w:sz w:val="24"/>
          <w:szCs w:val="24"/>
        </w:rPr>
        <w:t>levels before and after surgery</w:t>
      </w:r>
      <w:r w:rsidR="0045469C" w:rsidRPr="00E011F3">
        <w:rPr>
          <w:rFonts w:ascii="Book Antiqua" w:hAnsi="Book Antiqua"/>
          <w:sz w:val="24"/>
          <w:szCs w:val="24"/>
        </w:rPr>
        <w:t xml:space="preserve"> (normal-normal)</w:t>
      </w:r>
      <w:r w:rsidRPr="00E011F3">
        <w:rPr>
          <w:rFonts w:ascii="Book Antiqua" w:hAnsi="Book Antiqua"/>
          <w:sz w:val="24"/>
          <w:szCs w:val="24"/>
        </w:rPr>
        <w:t xml:space="preserve">, </w:t>
      </w:r>
      <w:r w:rsidR="007E0E8E" w:rsidRPr="00E011F3">
        <w:rPr>
          <w:rFonts w:ascii="Book Antiqua" w:hAnsi="Book Antiqua"/>
          <w:sz w:val="24"/>
          <w:szCs w:val="24"/>
        </w:rPr>
        <w:t>high only before surgery</w:t>
      </w:r>
      <w:r w:rsidR="0045469C" w:rsidRPr="00E011F3">
        <w:rPr>
          <w:rFonts w:ascii="Book Antiqua" w:hAnsi="Book Antiqua"/>
          <w:sz w:val="24"/>
          <w:szCs w:val="24"/>
        </w:rPr>
        <w:t xml:space="preserve"> (high-normal)</w:t>
      </w:r>
      <w:r w:rsidR="00F9168C" w:rsidRPr="00E011F3">
        <w:rPr>
          <w:rFonts w:ascii="Book Antiqua" w:hAnsi="Book Antiqua"/>
          <w:sz w:val="24"/>
          <w:szCs w:val="24"/>
        </w:rPr>
        <w:t xml:space="preserve">, </w:t>
      </w:r>
      <w:r w:rsidR="007E0E8E" w:rsidRPr="00E011F3">
        <w:rPr>
          <w:rFonts w:ascii="Book Antiqua" w:hAnsi="Book Antiqua"/>
          <w:sz w:val="24"/>
          <w:szCs w:val="24"/>
        </w:rPr>
        <w:t xml:space="preserve">high </w:t>
      </w:r>
      <w:r w:rsidR="00F9168C" w:rsidRPr="00E011F3">
        <w:rPr>
          <w:rFonts w:ascii="Book Antiqua" w:hAnsi="Book Antiqua"/>
          <w:sz w:val="24"/>
          <w:szCs w:val="24"/>
        </w:rPr>
        <w:t xml:space="preserve">only after surgery </w:t>
      </w:r>
      <w:r w:rsidR="0045469C" w:rsidRPr="00E011F3">
        <w:rPr>
          <w:rFonts w:ascii="Book Antiqua" w:hAnsi="Book Antiqua"/>
          <w:sz w:val="24"/>
          <w:szCs w:val="24"/>
        </w:rPr>
        <w:t xml:space="preserve">(normal-high) </w:t>
      </w:r>
      <w:r w:rsidRPr="00E011F3">
        <w:rPr>
          <w:rFonts w:ascii="Book Antiqua" w:hAnsi="Book Antiqua"/>
          <w:sz w:val="24"/>
          <w:szCs w:val="24"/>
        </w:rPr>
        <w:t xml:space="preserve">and </w:t>
      </w:r>
      <w:r w:rsidR="007E0E8E" w:rsidRPr="00E011F3">
        <w:rPr>
          <w:rFonts w:ascii="Book Antiqua" w:hAnsi="Book Antiqua"/>
          <w:sz w:val="24"/>
          <w:szCs w:val="24"/>
        </w:rPr>
        <w:t xml:space="preserve">high </w:t>
      </w:r>
      <w:r w:rsidR="00F9168C" w:rsidRPr="00E011F3">
        <w:rPr>
          <w:rFonts w:ascii="Book Antiqua" w:hAnsi="Book Antiqua"/>
          <w:sz w:val="24"/>
          <w:szCs w:val="24"/>
        </w:rPr>
        <w:t>before and after surgery</w:t>
      </w:r>
      <w:r w:rsidR="0045469C" w:rsidRPr="00E011F3">
        <w:rPr>
          <w:rFonts w:ascii="Book Antiqua" w:hAnsi="Book Antiqua"/>
          <w:sz w:val="24"/>
          <w:szCs w:val="24"/>
        </w:rPr>
        <w:t xml:space="preserve"> (high-high)</w:t>
      </w:r>
      <w:r w:rsidRPr="00E011F3">
        <w:rPr>
          <w:rFonts w:ascii="Book Antiqua" w:hAnsi="Book Antiqua"/>
          <w:sz w:val="24"/>
          <w:szCs w:val="24"/>
        </w:rPr>
        <w:t>.</w:t>
      </w:r>
      <w:r w:rsidR="00F9168C" w:rsidRPr="00E011F3">
        <w:rPr>
          <w:rFonts w:ascii="Book Antiqua" w:hAnsi="Book Antiqua"/>
          <w:sz w:val="24"/>
          <w:szCs w:val="24"/>
        </w:rPr>
        <w:t xml:space="preserve"> </w:t>
      </w:r>
      <w:r w:rsidR="00E5368C" w:rsidRPr="00E011F3">
        <w:rPr>
          <w:rFonts w:ascii="Book Antiqua" w:hAnsi="Book Antiqua"/>
          <w:sz w:val="24"/>
          <w:szCs w:val="24"/>
        </w:rPr>
        <w:t xml:space="preserve">For both </w:t>
      </w:r>
      <w:r w:rsidR="00A4571A" w:rsidRPr="00E011F3">
        <w:rPr>
          <w:rFonts w:ascii="Book Antiqua" w:hAnsi="Book Antiqua"/>
          <w:sz w:val="24"/>
          <w:szCs w:val="24"/>
        </w:rPr>
        <w:t>CEA</w:t>
      </w:r>
      <w:r w:rsidR="00E5368C" w:rsidRPr="00E011F3">
        <w:rPr>
          <w:rFonts w:ascii="Book Antiqua" w:hAnsi="Book Antiqua"/>
          <w:sz w:val="24"/>
          <w:szCs w:val="24"/>
        </w:rPr>
        <w:t xml:space="preserve"> and</w:t>
      </w:r>
      <w:r w:rsidR="00A4571A" w:rsidRPr="00E011F3">
        <w:rPr>
          <w:rFonts w:ascii="Book Antiqua" w:hAnsi="Book Antiqua"/>
          <w:sz w:val="24"/>
          <w:szCs w:val="24"/>
        </w:rPr>
        <w:t xml:space="preserve"> CA19-9</w:t>
      </w:r>
      <w:r w:rsidR="000C1B5C" w:rsidRPr="00E011F3">
        <w:rPr>
          <w:rFonts w:ascii="Book Antiqua" w:hAnsi="Book Antiqua"/>
          <w:sz w:val="24"/>
          <w:szCs w:val="24"/>
        </w:rPr>
        <w:t xml:space="preserve"> levels</w:t>
      </w:r>
      <w:r w:rsidR="0045469C" w:rsidRPr="00E011F3">
        <w:rPr>
          <w:rFonts w:ascii="Book Antiqua" w:hAnsi="Book Antiqua"/>
          <w:sz w:val="24"/>
          <w:szCs w:val="24"/>
        </w:rPr>
        <w:t>, the high-high</w:t>
      </w:r>
      <w:r w:rsidR="00E5368C" w:rsidRPr="00E011F3">
        <w:rPr>
          <w:rFonts w:ascii="Book Antiqua" w:hAnsi="Book Antiqua"/>
          <w:sz w:val="24"/>
          <w:szCs w:val="24"/>
        </w:rPr>
        <w:t xml:space="preserve"> group </w:t>
      </w:r>
      <w:r w:rsidR="006C7776" w:rsidRPr="00E011F3">
        <w:rPr>
          <w:rFonts w:ascii="Book Antiqua" w:hAnsi="Book Antiqua"/>
          <w:sz w:val="24"/>
          <w:szCs w:val="24"/>
        </w:rPr>
        <w:t>had</w:t>
      </w:r>
      <w:r w:rsidR="00E5368C" w:rsidRPr="00E011F3">
        <w:rPr>
          <w:rFonts w:ascii="Book Antiqua" w:hAnsi="Book Antiqua"/>
          <w:sz w:val="24"/>
          <w:szCs w:val="24"/>
        </w:rPr>
        <w:t xml:space="preserve"> the worst disease-free survival rates among the four groups (Figure </w:t>
      </w:r>
      <w:r w:rsidR="00E84D02" w:rsidRPr="00E011F3">
        <w:rPr>
          <w:rFonts w:ascii="Book Antiqua" w:hAnsi="Book Antiqua"/>
          <w:sz w:val="24"/>
          <w:szCs w:val="24"/>
        </w:rPr>
        <w:t>3</w:t>
      </w:r>
      <w:r w:rsidR="00E5368C" w:rsidRPr="00E011F3">
        <w:rPr>
          <w:rFonts w:ascii="Book Antiqua" w:hAnsi="Book Antiqua"/>
          <w:sz w:val="24"/>
          <w:szCs w:val="24"/>
        </w:rPr>
        <w:t xml:space="preserve">A). </w:t>
      </w:r>
      <w:r w:rsidR="00CC1ADA" w:rsidRPr="00E011F3">
        <w:rPr>
          <w:rFonts w:ascii="Book Antiqua" w:hAnsi="Book Antiqua"/>
          <w:sz w:val="24"/>
          <w:szCs w:val="24"/>
        </w:rPr>
        <w:t>Regarding</w:t>
      </w:r>
      <w:r w:rsidR="000C1B5C" w:rsidRPr="00E011F3">
        <w:rPr>
          <w:rFonts w:ascii="Book Antiqua" w:hAnsi="Book Antiqua"/>
          <w:sz w:val="24"/>
          <w:szCs w:val="24"/>
        </w:rPr>
        <w:t xml:space="preserve"> CEA levels, the </w:t>
      </w:r>
      <w:r w:rsidR="0045469C" w:rsidRPr="00E011F3">
        <w:rPr>
          <w:rFonts w:ascii="Book Antiqua" w:hAnsi="Book Antiqua"/>
          <w:sz w:val="24"/>
          <w:szCs w:val="24"/>
        </w:rPr>
        <w:t>high-norma</w:t>
      </w:r>
      <w:r w:rsidR="000C1B5C" w:rsidRPr="00E011F3">
        <w:rPr>
          <w:rFonts w:ascii="Book Antiqua" w:hAnsi="Book Antiqua"/>
          <w:sz w:val="24"/>
          <w:szCs w:val="24"/>
        </w:rPr>
        <w:t>l group had</w:t>
      </w:r>
      <w:r w:rsidR="00CC1ADA" w:rsidRPr="00E011F3">
        <w:rPr>
          <w:rFonts w:ascii="Book Antiqua" w:hAnsi="Book Antiqua"/>
          <w:sz w:val="24"/>
          <w:szCs w:val="24"/>
        </w:rPr>
        <w:t xml:space="preserve"> a</w:t>
      </w:r>
      <w:r w:rsidR="000C1B5C" w:rsidRPr="00E011F3">
        <w:rPr>
          <w:rFonts w:ascii="Book Antiqua" w:hAnsi="Book Antiqua"/>
          <w:sz w:val="24"/>
          <w:szCs w:val="24"/>
        </w:rPr>
        <w:t xml:space="preserve"> significantly lower disease-free survival rate </w:t>
      </w:r>
      <w:r w:rsidR="006C7776" w:rsidRPr="00E011F3">
        <w:rPr>
          <w:rFonts w:ascii="Book Antiqua" w:hAnsi="Book Antiqua"/>
          <w:sz w:val="24"/>
          <w:szCs w:val="24"/>
        </w:rPr>
        <w:t>than</w:t>
      </w:r>
      <w:r w:rsidR="000C1B5C" w:rsidRPr="00E011F3">
        <w:rPr>
          <w:rFonts w:ascii="Book Antiqua" w:hAnsi="Book Antiqua"/>
          <w:sz w:val="24"/>
          <w:szCs w:val="24"/>
        </w:rPr>
        <w:t xml:space="preserve"> the </w:t>
      </w:r>
      <w:r w:rsidR="0045469C" w:rsidRPr="00E011F3">
        <w:rPr>
          <w:rFonts w:ascii="Book Antiqua" w:hAnsi="Book Antiqua"/>
          <w:sz w:val="24"/>
          <w:szCs w:val="24"/>
        </w:rPr>
        <w:t>normal-normal group</w:t>
      </w:r>
      <w:r w:rsidR="000C1B5C" w:rsidRPr="00E011F3">
        <w:rPr>
          <w:rFonts w:ascii="Book Antiqua" w:hAnsi="Book Antiqua"/>
          <w:sz w:val="24"/>
          <w:szCs w:val="24"/>
        </w:rPr>
        <w:t xml:space="preserve"> (</w:t>
      </w:r>
      <w:r w:rsidR="002724E1" w:rsidRPr="00E011F3">
        <w:rPr>
          <w:rFonts w:ascii="Book Antiqua" w:hAnsi="Book Antiqua"/>
          <w:sz w:val="24"/>
          <w:szCs w:val="24"/>
        </w:rPr>
        <w:t>HR</w:t>
      </w:r>
      <w:r w:rsidR="000C1B5C" w:rsidRPr="00E011F3">
        <w:rPr>
          <w:rFonts w:ascii="Book Antiqua" w:hAnsi="Book Antiqua"/>
          <w:sz w:val="24"/>
          <w:szCs w:val="24"/>
        </w:rPr>
        <w:t xml:space="preserve"> 1.43, </w:t>
      </w:r>
      <w:r w:rsidR="00780D9C" w:rsidRPr="00E011F3">
        <w:rPr>
          <w:rFonts w:ascii="Book Antiqua" w:hAnsi="Book Antiqua"/>
          <w:sz w:val="24"/>
          <w:szCs w:val="24"/>
        </w:rPr>
        <w:t>95%CI</w:t>
      </w:r>
      <w:r w:rsidR="00780D9C" w:rsidRPr="00E011F3">
        <w:rPr>
          <w:rFonts w:ascii="Book Antiqua" w:eastAsia="宋体" w:hAnsi="Book Antiqua" w:hint="eastAsia"/>
          <w:sz w:val="24"/>
          <w:szCs w:val="24"/>
          <w:lang w:eastAsia="zh-CN"/>
        </w:rPr>
        <w:t>:</w:t>
      </w:r>
      <w:r w:rsidR="00A4571A" w:rsidRPr="00E011F3">
        <w:rPr>
          <w:rFonts w:ascii="Book Antiqua" w:hAnsi="Book Antiqua"/>
          <w:sz w:val="24"/>
          <w:szCs w:val="24"/>
        </w:rPr>
        <w:t xml:space="preserve"> 1.0</w:t>
      </w:r>
      <w:r w:rsidR="000C1B5C" w:rsidRPr="00E011F3">
        <w:rPr>
          <w:rFonts w:ascii="Book Antiqua" w:hAnsi="Book Antiqua"/>
          <w:sz w:val="24"/>
          <w:szCs w:val="24"/>
        </w:rPr>
        <w:t>0</w:t>
      </w:r>
      <w:r w:rsidR="00A4571A" w:rsidRPr="00E011F3">
        <w:rPr>
          <w:rFonts w:ascii="Book Antiqua" w:hAnsi="Book Antiqua"/>
          <w:sz w:val="24"/>
          <w:szCs w:val="24"/>
        </w:rPr>
        <w:t>-</w:t>
      </w:r>
      <w:r w:rsidR="000C1B5C" w:rsidRPr="00E011F3">
        <w:rPr>
          <w:rFonts w:ascii="Book Antiqua" w:hAnsi="Book Antiqua"/>
          <w:sz w:val="24"/>
          <w:szCs w:val="24"/>
        </w:rPr>
        <w:t>2.00</w:t>
      </w:r>
      <w:r w:rsidR="00A4571A" w:rsidRPr="00E011F3">
        <w:rPr>
          <w:rFonts w:ascii="Book Antiqua" w:hAnsi="Book Antiqua"/>
          <w:sz w:val="24"/>
          <w:szCs w:val="24"/>
        </w:rPr>
        <w:t xml:space="preserve">, </w:t>
      </w:r>
      <w:r w:rsidR="00A4571A" w:rsidRPr="00E011F3">
        <w:rPr>
          <w:rFonts w:ascii="Book Antiqua" w:hAnsi="Book Antiqua"/>
          <w:i/>
          <w:sz w:val="24"/>
          <w:szCs w:val="24"/>
        </w:rPr>
        <w:t>P</w:t>
      </w:r>
      <w:r w:rsidR="00A4571A" w:rsidRPr="00E011F3">
        <w:rPr>
          <w:rFonts w:ascii="Book Antiqua" w:hAnsi="Book Antiqua"/>
          <w:sz w:val="24"/>
          <w:szCs w:val="24"/>
        </w:rPr>
        <w:t xml:space="preserve"> = 0.0</w:t>
      </w:r>
      <w:r w:rsidR="000C1B5C" w:rsidRPr="00E011F3">
        <w:rPr>
          <w:rFonts w:ascii="Book Antiqua" w:hAnsi="Book Antiqua"/>
          <w:sz w:val="24"/>
          <w:szCs w:val="24"/>
        </w:rPr>
        <w:t>477</w:t>
      </w:r>
      <w:r w:rsidR="00A4571A" w:rsidRPr="00E011F3">
        <w:rPr>
          <w:rFonts w:ascii="Book Antiqua" w:hAnsi="Book Antiqua"/>
          <w:sz w:val="24"/>
          <w:szCs w:val="24"/>
        </w:rPr>
        <w:t>)</w:t>
      </w:r>
      <w:r w:rsidR="000C1B5C" w:rsidRPr="00E011F3">
        <w:rPr>
          <w:rFonts w:ascii="Book Antiqua" w:hAnsi="Book Antiqua"/>
          <w:sz w:val="24"/>
          <w:szCs w:val="24"/>
        </w:rPr>
        <w:t xml:space="preserve">. In contrast, </w:t>
      </w:r>
      <w:r w:rsidR="006C7776" w:rsidRPr="00E011F3">
        <w:rPr>
          <w:rFonts w:ascii="Book Antiqua" w:hAnsi="Book Antiqua"/>
          <w:sz w:val="24"/>
          <w:szCs w:val="24"/>
        </w:rPr>
        <w:t>regarding</w:t>
      </w:r>
      <w:r w:rsidR="0045469C" w:rsidRPr="00E011F3">
        <w:rPr>
          <w:rFonts w:ascii="Book Antiqua" w:hAnsi="Book Antiqua"/>
          <w:sz w:val="24"/>
          <w:szCs w:val="24"/>
        </w:rPr>
        <w:t xml:space="preserve"> CA19-9, </w:t>
      </w:r>
      <w:r w:rsidR="000C1B5C" w:rsidRPr="00E011F3">
        <w:rPr>
          <w:rFonts w:ascii="Book Antiqua" w:hAnsi="Book Antiqua"/>
          <w:sz w:val="24"/>
          <w:szCs w:val="24"/>
        </w:rPr>
        <w:t xml:space="preserve">the survival </w:t>
      </w:r>
      <w:r w:rsidR="006C7776" w:rsidRPr="00E011F3">
        <w:rPr>
          <w:rFonts w:ascii="Book Antiqua" w:hAnsi="Book Antiqua"/>
          <w:sz w:val="24"/>
          <w:szCs w:val="24"/>
        </w:rPr>
        <w:t xml:space="preserve">rates </w:t>
      </w:r>
      <w:r w:rsidR="000C1B5C" w:rsidRPr="00E011F3">
        <w:rPr>
          <w:rFonts w:ascii="Book Antiqua" w:hAnsi="Book Antiqua"/>
          <w:sz w:val="24"/>
          <w:szCs w:val="24"/>
        </w:rPr>
        <w:t xml:space="preserve">of the </w:t>
      </w:r>
      <w:r w:rsidR="0045469C" w:rsidRPr="00E011F3">
        <w:rPr>
          <w:rFonts w:ascii="Book Antiqua" w:hAnsi="Book Antiqua"/>
          <w:sz w:val="24"/>
          <w:szCs w:val="24"/>
        </w:rPr>
        <w:t xml:space="preserve">normal-normal </w:t>
      </w:r>
      <w:r w:rsidR="000C1B5C" w:rsidRPr="00E011F3">
        <w:rPr>
          <w:rFonts w:ascii="Book Antiqua" w:hAnsi="Book Antiqua"/>
          <w:sz w:val="24"/>
          <w:szCs w:val="24"/>
        </w:rPr>
        <w:t xml:space="preserve">and </w:t>
      </w:r>
      <w:r w:rsidR="0045469C" w:rsidRPr="00E011F3">
        <w:rPr>
          <w:rFonts w:ascii="Book Antiqua" w:hAnsi="Book Antiqua"/>
          <w:sz w:val="24"/>
          <w:szCs w:val="24"/>
        </w:rPr>
        <w:t xml:space="preserve">high-normal groups </w:t>
      </w:r>
      <w:r w:rsidR="000C1B5C" w:rsidRPr="00E011F3">
        <w:rPr>
          <w:rFonts w:ascii="Book Antiqua" w:hAnsi="Book Antiqua"/>
          <w:sz w:val="24"/>
          <w:szCs w:val="24"/>
        </w:rPr>
        <w:t>were equivalent</w:t>
      </w:r>
      <w:r w:rsidR="006535E1" w:rsidRPr="00E011F3">
        <w:rPr>
          <w:rFonts w:ascii="Book Antiqua" w:hAnsi="Book Antiqua"/>
          <w:sz w:val="24"/>
          <w:szCs w:val="24"/>
        </w:rPr>
        <w:t xml:space="preserve"> (Figure 3</w:t>
      </w:r>
      <w:r w:rsidR="00576B67" w:rsidRPr="00E011F3">
        <w:rPr>
          <w:rFonts w:ascii="Book Antiqua" w:hAnsi="Book Antiqua"/>
          <w:sz w:val="24"/>
          <w:szCs w:val="24"/>
        </w:rPr>
        <w:t>A).</w:t>
      </w:r>
    </w:p>
    <w:p w:rsidR="00433ACF" w:rsidRPr="00E011F3" w:rsidRDefault="00433ACF" w:rsidP="009409E9">
      <w:pPr>
        <w:spacing w:line="360" w:lineRule="auto"/>
        <w:rPr>
          <w:rFonts w:ascii="Book Antiqua" w:hAnsi="Book Antiqua"/>
          <w:sz w:val="24"/>
          <w:szCs w:val="24"/>
        </w:rPr>
      </w:pPr>
    </w:p>
    <w:p w:rsidR="00433ACF" w:rsidRPr="00E011F3" w:rsidRDefault="00433ACF" w:rsidP="009409E9">
      <w:pPr>
        <w:spacing w:line="360" w:lineRule="auto"/>
        <w:rPr>
          <w:rFonts w:ascii="Book Antiqua" w:hAnsi="Book Antiqua"/>
          <w:b/>
          <w:i/>
          <w:sz w:val="24"/>
          <w:szCs w:val="24"/>
        </w:rPr>
      </w:pPr>
      <w:r w:rsidRPr="00E011F3">
        <w:rPr>
          <w:rFonts w:ascii="Book Antiqua" w:hAnsi="Book Antiqua"/>
          <w:b/>
          <w:i/>
          <w:sz w:val="24"/>
          <w:szCs w:val="24"/>
        </w:rPr>
        <w:t>Prognostic impact of levels of perioperative tumor markers according to postoperative adjuvant chemotherapy</w:t>
      </w:r>
    </w:p>
    <w:p w:rsidR="007456EB" w:rsidRPr="00E011F3" w:rsidRDefault="006C7776" w:rsidP="009409E9">
      <w:pPr>
        <w:spacing w:line="360" w:lineRule="auto"/>
        <w:rPr>
          <w:rFonts w:ascii="Book Antiqua" w:hAnsi="Book Antiqua"/>
          <w:sz w:val="24"/>
          <w:szCs w:val="24"/>
        </w:rPr>
      </w:pPr>
      <w:r w:rsidRPr="00E011F3">
        <w:rPr>
          <w:rFonts w:ascii="Book Antiqua" w:hAnsi="Book Antiqua"/>
          <w:sz w:val="24"/>
          <w:szCs w:val="24"/>
        </w:rPr>
        <w:t xml:space="preserve">The </w:t>
      </w:r>
      <w:r w:rsidR="002724E1" w:rsidRPr="00E011F3">
        <w:rPr>
          <w:rFonts w:ascii="Book Antiqua" w:hAnsi="Book Antiqua"/>
          <w:sz w:val="24"/>
          <w:szCs w:val="24"/>
        </w:rPr>
        <w:t>HRs</w:t>
      </w:r>
      <w:r w:rsidR="00433ACF" w:rsidRPr="00E011F3">
        <w:rPr>
          <w:rFonts w:ascii="Book Antiqua" w:hAnsi="Book Antiqua"/>
          <w:sz w:val="24"/>
          <w:szCs w:val="24"/>
        </w:rPr>
        <w:t xml:space="preserve"> for overall and disease-free survival of perioperative CEA and CA19-9 levels were determined in patients with and without postoperative adjuvant chemotherapy. </w:t>
      </w:r>
      <w:r w:rsidR="006705B2" w:rsidRPr="00E011F3">
        <w:rPr>
          <w:rFonts w:ascii="Book Antiqua" w:hAnsi="Book Antiqua"/>
          <w:sz w:val="24"/>
          <w:szCs w:val="24"/>
        </w:rPr>
        <w:t xml:space="preserve">Interestingly, </w:t>
      </w:r>
      <w:r w:rsidRPr="00E011F3">
        <w:rPr>
          <w:rFonts w:ascii="Book Antiqua" w:hAnsi="Book Antiqua"/>
          <w:sz w:val="24"/>
          <w:szCs w:val="24"/>
        </w:rPr>
        <w:t xml:space="preserve">the </w:t>
      </w:r>
      <w:r w:rsidR="002724E1" w:rsidRPr="00E011F3">
        <w:rPr>
          <w:rFonts w:ascii="Book Antiqua" w:hAnsi="Book Antiqua"/>
          <w:sz w:val="24"/>
          <w:szCs w:val="24"/>
        </w:rPr>
        <w:t>HRs</w:t>
      </w:r>
      <w:r w:rsidR="006705B2" w:rsidRPr="00E011F3">
        <w:rPr>
          <w:rFonts w:ascii="Book Antiqua" w:hAnsi="Book Antiqua"/>
          <w:sz w:val="24"/>
          <w:szCs w:val="24"/>
        </w:rPr>
        <w:t xml:space="preserve"> of elevated CEA levels were</w:t>
      </w:r>
      <w:r w:rsidR="00CF3AF0" w:rsidRPr="00E011F3">
        <w:rPr>
          <w:rFonts w:ascii="Book Antiqua" w:hAnsi="Book Antiqua"/>
          <w:sz w:val="24"/>
          <w:szCs w:val="24"/>
        </w:rPr>
        <w:t xml:space="preserve"> </w:t>
      </w:r>
      <w:r w:rsidR="00CC5F91" w:rsidRPr="00E011F3">
        <w:rPr>
          <w:rFonts w:ascii="Book Antiqua" w:hAnsi="Book Antiqua"/>
          <w:sz w:val="24"/>
          <w:szCs w:val="24"/>
        </w:rPr>
        <w:t xml:space="preserve">generally </w:t>
      </w:r>
      <w:r w:rsidR="00A63E43" w:rsidRPr="00E011F3">
        <w:rPr>
          <w:rFonts w:ascii="Book Antiqua" w:hAnsi="Book Antiqua"/>
          <w:sz w:val="24"/>
          <w:szCs w:val="24"/>
        </w:rPr>
        <w:t xml:space="preserve">lower </w:t>
      </w:r>
      <w:r w:rsidR="006705B2" w:rsidRPr="00E011F3">
        <w:rPr>
          <w:rFonts w:ascii="Book Antiqua" w:hAnsi="Book Antiqua"/>
          <w:sz w:val="24"/>
          <w:szCs w:val="24"/>
        </w:rPr>
        <w:t xml:space="preserve">in patients who underwent adjuvant chemotherapy </w:t>
      </w:r>
      <w:r w:rsidRPr="00E011F3">
        <w:rPr>
          <w:rFonts w:ascii="Book Antiqua" w:hAnsi="Book Antiqua"/>
          <w:sz w:val="24"/>
          <w:szCs w:val="24"/>
        </w:rPr>
        <w:t>than in patients</w:t>
      </w:r>
      <w:r w:rsidR="006705B2" w:rsidRPr="00E011F3">
        <w:rPr>
          <w:rFonts w:ascii="Book Antiqua" w:hAnsi="Book Antiqua"/>
          <w:sz w:val="24"/>
          <w:szCs w:val="24"/>
        </w:rPr>
        <w:t xml:space="preserve"> who u</w:t>
      </w:r>
      <w:r w:rsidR="006535E1" w:rsidRPr="00E011F3">
        <w:rPr>
          <w:rFonts w:ascii="Book Antiqua" w:hAnsi="Book Antiqua"/>
          <w:sz w:val="24"/>
          <w:szCs w:val="24"/>
        </w:rPr>
        <w:t>nderwent surgery alone (Figure 3</w:t>
      </w:r>
      <w:r w:rsidR="006705B2" w:rsidRPr="00E011F3">
        <w:rPr>
          <w:rFonts w:ascii="Book Antiqua" w:hAnsi="Book Antiqua"/>
          <w:sz w:val="24"/>
          <w:szCs w:val="24"/>
        </w:rPr>
        <w:t xml:space="preserve">B). </w:t>
      </w:r>
      <w:r w:rsidR="00B24548" w:rsidRPr="00E011F3">
        <w:rPr>
          <w:rFonts w:ascii="Book Antiqua" w:hAnsi="Book Antiqua"/>
          <w:sz w:val="24"/>
          <w:szCs w:val="24"/>
        </w:rPr>
        <w:t xml:space="preserve">In contrast, </w:t>
      </w:r>
      <w:r w:rsidRPr="00E011F3">
        <w:rPr>
          <w:rFonts w:ascii="Book Antiqua" w:hAnsi="Book Antiqua"/>
          <w:sz w:val="24"/>
          <w:szCs w:val="24"/>
        </w:rPr>
        <w:t xml:space="preserve">the </w:t>
      </w:r>
      <w:r w:rsidR="002724E1" w:rsidRPr="00E011F3">
        <w:rPr>
          <w:rFonts w:ascii="Book Antiqua" w:hAnsi="Book Antiqua"/>
          <w:sz w:val="24"/>
          <w:szCs w:val="24"/>
        </w:rPr>
        <w:t>HR</w:t>
      </w:r>
      <w:r w:rsidR="00B24548" w:rsidRPr="00E011F3">
        <w:rPr>
          <w:rFonts w:ascii="Book Antiqua" w:hAnsi="Book Antiqua"/>
          <w:sz w:val="24"/>
          <w:szCs w:val="24"/>
        </w:rPr>
        <w:t xml:space="preserve"> for </w:t>
      </w:r>
      <w:r w:rsidR="00CC5F91" w:rsidRPr="00E011F3">
        <w:rPr>
          <w:rFonts w:ascii="Book Antiqua" w:hAnsi="Book Antiqua"/>
          <w:sz w:val="24"/>
          <w:szCs w:val="24"/>
        </w:rPr>
        <w:t>death</w:t>
      </w:r>
      <w:r w:rsidR="00B24548" w:rsidRPr="00E011F3">
        <w:rPr>
          <w:rFonts w:ascii="Book Antiqua" w:hAnsi="Book Antiqua"/>
          <w:sz w:val="24"/>
          <w:szCs w:val="24"/>
        </w:rPr>
        <w:t xml:space="preserve"> of elevated CA19-9 </w:t>
      </w:r>
      <w:r w:rsidRPr="00E011F3">
        <w:rPr>
          <w:rFonts w:ascii="Book Antiqua" w:hAnsi="Book Antiqua"/>
          <w:sz w:val="24"/>
          <w:szCs w:val="24"/>
        </w:rPr>
        <w:t xml:space="preserve">was </w:t>
      </w:r>
      <w:r w:rsidR="00B24548" w:rsidRPr="00E011F3">
        <w:rPr>
          <w:rFonts w:ascii="Book Antiqua" w:hAnsi="Book Antiqua"/>
          <w:sz w:val="24"/>
          <w:szCs w:val="24"/>
        </w:rPr>
        <w:t xml:space="preserve">greater in patients who underwent adjuvant chemotherapy </w:t>
      </w:r>
      <w:r w:rsidRPr="00E011F3">
        <w:rPr>
          <w:rFonts w:ascii="Book Antiqua" w:hAnsi="Book Antiqua"/>
          <w:sz w:val="24"/>
          <w:szCs w:val="24"/>
        </w:rPr>
        <w:t>than in</w:t>
      </w:r>
      <w:r w:rsidR="00B24548" w:rsidRPr="00E011F3">
        <w:rPr>
          <w:rFonts w:ascii="Book Antiqua" w:hAnsi="Book Antiqua"/>
          <w:sz w:val="24"/>
          <w:szCs w:val="24"/>
        </w:rPr>
        <w:t xml:space="preserve"> </w:t>
      </w:r>
      <w:r w:rsidRPr="00E011F3">
        <w:rPr>
          <w:rFonts w:ascii="Book Antiqua" w:hAnsi="Book Antiqua"/>
          <w:sz w:val="24"/>
          <w:szCs w:val="24"/>
        </w:rPr>
        <w:t xml:space="preserve">patients </w:t>
      </w:r>
      <w:r w:rsidR="00B24548" w:rsidRPr="00E011F3">
        <w:rPr>
          <w:rFonts w:ascii="Book Antiqua" w:hAnsi="Book Antiqua"/>
          <w:sz w:val="24"/>
          <w:szCs w:val="24"/>
        </w:rPr>
        <w:t>who u</w:t>
      </w:r>
      <w:r w:rsidR="006535E1" w:rsidRPr="00E011F3">
        <w:rPr>
          <w:rFonts w:ascii="Book Antiqua" w:hAnsi="Book Antiqua"/>
          <w:sz w:val="24"/>
          <w:szCs w:val="24"/>
        </w:rPr>
        <w:t>nderwent surgery alone (Figure 3</w:t>
      </w:r>
      <w:r w:rsidR="00B24548" w:rsidRPr="00E011F3">
        <w:rPr>
          <w:rFonts w:ascii="Book Antiqua" w:hAnsi="Book Antiqua"/>
          <w:sz w:val="24"/>
          <w:szCs w:val="24"/>
        </w:rPr>
        <w:t>B).</w:t>
      </w:r>
    </w:p>
    <w:p w:rsidR="00433ACF" w:rsidRPr="00E011F3" w:rsidRDefault="00433ACF" w:rsidP="009409E9">
      <w:pPr>
        <w:spacing w:line="360" w:lineRule="auto"/>
        <w:rPr>
          <w:rFonts w:ascii="Book Antiqua" w:hAnsi="Book Antiqua"/>
          <w:sz w:val="24"/>
          <w:szCs w:val="24"/>
        </w:rPr>
      </w:pPr>
    </w:p>
    <w:p w:rsidR="0050103E" w:rsidRPr="00E011F3" w:rsidRDefault="00433ACF" w:rsidP="009409E9">
      <w:pPr>
        <w:spacing w:line="360" w:lineRule="auto"/>
        <w:rPr>
          <w:rFonts w:ascii="Book Antiqua" w:hAnsi="Book Antiqua"/>
          <w:b/>
          <w:sz w:val="24"/>
          <w:szCs w:val="24"/>
        </w:rPr>
      </w:pPr>
      <w:r w:rsidRPr="00E011F3">
        <w:rPr>
          <w:rFonts w:ascii="Book Antiqua" w:hAnsi="Book Antiqua"/>
          <w:b/>
          <w:i/>
          <w:sz w:val="24"/>
          <w:szCs w:val="24"/>
        </w:rPr>
        <w:t xml:space="preserve">Association between perioperative levels of tumor markers and initial recurrence patterns </w:t>
      </w:r>
      <w:r w:rsidR="00FC622D" w:rsidRPr="00E011F3">
        <w:rPr>
          <w:rFonts w:ascii="Book Antiqua" w:hAnsi="Book Antiqua"/>
          <w:sz w:val="24"/>
          <w:szCs w:val="24"/>
        </w:rPr>
        <w:t xml:space="preserve">Patients with high preoperative </w:t>
      </w:r>
      <w:r w:rsidR="00156715" w:rsidRPr="00E011F3">
        <w:rPr>
          <w:rFonts w:ascii="Book Antiqua" w:hAnsi="Book Antiqua"/>
          <w:sz w:val="24"/>
          <w:szCs w:val="24"/>
        </w:rPr>
        <w:t xml:space="preserve">CEA </w:t>
      </w:r>
      <w:r w:rsidR="00FC622D" w:rsidRPr="00E011F3">
        <w:rPr>
          <w:rFonts w:ascii="Book Antiqua" w:hAnsi="Book Antiqua"/>
          <w:sz w:val="24"/>
          <w:szCs w:val="24"/>
        </w:rPr>
        <w:t xml:space="preserve">levels had significantly higher overall recurrence rates than those with normal preoperative </w:t>
      </w:r>
      <w:r w:rsidR="00156715" w:rsidRPr="00E011F3">
        <w:rPr>
          <w:rFonts w:ascii="Book Antiqua" w:hAnsi="Book Antiqua"/>
          <w:sz w:val="24"/>
          <w:szCs w:val="24"/>
        </w:rPr>
        <w:t>CEA levels</w:t>
      </w:r>
      <w:r w:rsidR="0026172E" w:rsidRPr="00E011F3">
        <w:rPr>
          <w:rFonts w:ascii="Book Antiqua" w:hAnsi="Book Antiqua"/>
          <w:sz w:val="24"/>
          <w:szCs w:val="24"/>
        </w:rPr>
        <w:t xml:space="preserve"> (38.5% and 26.8%, respectively</w:t>
      </w:r>
      <w:r w:rsidR="00E84D02" w:rsidRPr="00E011F3">
        <w:rPr>
          <w:rFonts w:ascii="Book Antiqua" w:hAnsi="Book Antiqua"/>
          <w:sz w:val="24"/>
          <w:szCs w:val="24"/>
        </w:rPr>
        <w:t>; Figure 4A</w:t>
      </w:r>
      <w:r w:rsidR="0026172E" w:rsidRPr="00E011F3">
        <w:rPr>
          <w:rFonts w:ascii="Book Antiqua" w:hAnsi="Book Antiqua"/>
          <w:sz w:val="24"/>
          <w:szCs w:val="24"/>
        </w:rPr>
        <w:t>)</w:t>
      </w:r>
      <w:r w:rsidR="00FC622D" w:rsidRPr="00E011F3">
        <w:rPr>
          <w:rFonts w:ascii="Book Antiqua" w:hAnsi="Book Antiqua"/>
          <w:sz w:val="24"/>
          <w:szCs w:val="24"/>
        </w:rPr>
        <w:t>. Statistically significant differences were observed in</w:t>
      </w:r>
      <w:r w:rsidR="00CC1ADA" w:rsidRPr="00E011F3">
        <w:rPr>
          <w:rFonts w:ascii="Book Antiqua" w:hAnsi="Book Antiqua"/>
          <w:sz w:val="24"/>
          <w:szCs w:val="24"/>
        </w:rPr>
        <w:t xml:space="preserve"> the</w:t>
      </w:r>
      <w:r w:rsidR="00FC622D" w:rsidRPr="00E011F3">
        <w:rPr>
          <w:rFonts w:ascii="Book Antiqua" w:hAnsi="Book Antiqua"/>
          <w:sz w:val="24"/>
          <w:szCs w:val="24"/>
        </w:rPr>
        <w:t xml:space="preserve"> prevalence of liver and lung recurrences between patients with normal and high preoperative CEA levels (Figure </w:t>
      </w:r>
      <w:r w:rsidR="00E84D02" w:rsidRPr="00E011F3">
        <w:rPr>
          <w:rFonts w:ascii="Book Antiqua" w:hAnsi="Book Antiqua"/>
          <w:sz w:val="24"/>
          <w:szCs w:val="24"/>
        </w:rPr>
        <w:t>4</w:t>
      </w:r>
      <w:r w:rsidR="00FC622D" w:rsidRPr="00E011F3">
        <w:rPr>
          <w:rFonts w:ascii="Book Antiqua" w:hAnsi="Book Antiqua"/>
          <w:sz w:val="24"/>
          <w:szCs w:val="24"/>
        </w:rPr>
        <w:t xml:space="preserve">A). </w:t>
      </w:r>
      <w:r w:rsidR="0026172E" w:rsidRPr="00E011F3">
        <w:rPr>
          <w:rFonts w:ascii="Book Antiqua" w:hAnsi="Book Antiqua"/>
          <w:sz w:val="24"/>
          <w:szCs w:val="24"/>
        </w:rPr>
        <w:lastRenderedPageBreak/>
        <w:t>Similar but clearer trends were found in</w:t>
      </w:r>
      <w:r w:rsidR="00CC1ADA" w:rsidRPr="00E011F3">
        <w:rPr>
          <w:rFonts w:ascii="Book Antiqua" w:hAnsi="Book Antiqua"/>
          <w:sz w:val="24"/>
          <w:szCs w:val="24"/>
        </w:rPr>
        <w:t xml:space="preserve"> the</w:t>
      </w:r>
      <w:r w:rsidR="0026172E" w:rsidRPr="00E011F3">
        <w:rPr>
          <w:rFonts w:ascii="Book Antiqua" w:hAnsi="Book Antiqua"/>
          <w:sz w:val="24"/>
          <w:szCs w:val="24"/>
        </w:rPr>
        <w:t xml:space="preserve"> analysis of postoperative levels. Patients with high postoperative CEA levels had significantly greater prevalence of liver, lung and bone recurrences than </w:t>
      </w:r>
      <w:r w:rsidR="00A63E43" w:rsidRPr="00E011F3">
        <w:rPr>
          <w:rFonts w:ascii="Book Antiqua" w:hAnsi="Book Antiqua"/>
          <w:sz w:val="24"/>
          <w:szCs w:val="24"/>
        </w:rPr>
        <w:t xml:space="preserve">patients </w:t>
      </w:r>
      <w:r w:rsidR="0026172E" w:rsidRPr="00E011F3">
        <w:rPr>
          <w:rFonts w:ascii="Book Antiqua" w:hAnsi="Book Antiqua"/>
          <w:sz w:val="24"/>
          <w:szCs w:val="24"/>
        </w:rPr>
        <w:t>with normal postoperativ</w:t>
      </w:r>
      <w:r w:rsidR="006535E1" w:rsidRPr="00E011F3">
        <w:rPr>
          <w:rFonts w:ascii="Book Antiqua" w:hAnsi="Book Antiqua"/>
          <w:sz w:val="24"/>
          <w:szCs w:val="24"/>
        </w:rPr>
        <w:t>e CEA levels (Figure 4</w:t>
      </w:r>
      <w:r w:rsidR="0026172E" w:rsidRPr="00E011F3">
        <w:rPr>
          <w:rFonts w:ascii="Book Antiqua" w:hAnsi="Book Antiqua"/>
          <w:sz w:val="24"/>
          <w:szCs w:val="24"/>
        </w:rPr>
        <w:t xml:space="preserve">B). High postoperative CA19-9 levels were significantly associated with </w:t>
      </w:r>
      <w:r w:rsidR="0011186B" w:rsidRPr="00E011F3">
        <w:rPr>
          <w:rFonts w:ascii="Book Antiqua" w:hAnsi="Book Antiqua"/>
          <w:sz w:val="24"/>
          <w:szCs w:val="24"/>
        </w:rPr>
        <w:t>increased frequencies of lymph node</w:t>
      </w:r>
      <w:r w:rsidR="006535E1" w:rsidRPr="00E011F3">
        <w:rPr>
          <w:rFonts w:ascii="Book Antiqua" w:hAnsi="Book Antiqua"/>
          <w:sz w:val="24"/>
          <w:szCs w:val="24"/>
        </w:rPr>
        <w:t xml:space="preserve"> and liver recurrences (Figure 4</w:t>
      </w:r>
      <w:r w:rsidR="0011186B" w:rsidRPr="00E011F3">
        <w:rPr>
          <w:rFonts w:ascii="Book Antiqua" w:hAnsi="Book Antiqua"/>
          <w:sz w:val="24"/>
          <w:szCs w:val="24"/>
        </w:rPr>
        <w:t>B).</w:t>
      </w:r>
    </w:p>
    <w:p w:rsidR="007456EB" w:rsidRPr="00E011F3" w:rsidRDefault="007456EB" w:rsidP="009409E9">
      <w:pPr>
        <w:spacing w:line="360" w:lineRule="auto"/>
        <w:rPr>
          <w:rFonts w:ascii="Book Antiqua" w:hAnsi="Book Antiqua"/>
          <w:b/>
          <w:sz w:val="24"/>
          <w:szCs w:val="24"/>
        </w:rPr>
      </w:pPr>
    </w:p>
    <w:p w:rsidR="000E656F" w:rsidRPr="00E011F3" w:rsidRDefault="00601F61" w:rsidP="009409E9">
      <w:pPr>
        <w:spacing w:line="360" w:lineRule="auto"/>
        <w:rPr>
          <w:rFonts w:ascii="Book Antiqua" w:hAnsi="Book Antiqua"/>
          <w:b/>
          <w:sz w:val="24"/>
          <w:szCs w:val="24"/>
        </w:rPr>
      </w:pPr>
      <w:r w:rsidRPr="00E011F3">
        <w:rPr>
          <w:rFonts w:ascii="Book Antiqua" w:hAnsi="Book Antiqua"/>
          <w:b/>
          <w:sz w:val="24"/>
          <w:szCs w:val="24"/>
        </w:rPr>
        <w:t>DISCUSSION</w:t>
      </w:r>
    </w:p>
    <w:p w:rsidR="000E656F" w:rsidRPr="00E011F3" w:rsidRDefault="00A63E43" w:rsidP="009409E9">
      <w:pPr>
        <w:spacing w:line="360" w:lineRule="auto"/>
        <w:rPr>
          <w:rFonts w:ascii="Book Antiqua" w:hAnsi="Book Antiqua"/>
          <w:sz w:val="24"/>
          <w:szCs w:val="24"/>
        </w:rPr>
      </w:pPr>
      <w:r w:rsidRPr="00E011F3">
        <w:rPr>
          <w:rFonts w:ascii="Book Antiqua" w:hAnsi="Book Antiqua"/>
          <w:sz w:val="24"/>
          <w:szCs w:val="24"/>
        </w:rPr>
        <w:t xml:space="preserve">Herein, </w:t>
      </w:r>
      <w:r w:rsidR="008F7402" w:rsidRPr="00E011F3">
        <w:rPr>
          <w:rFonts w:ascii="Book Antiqua" w:hAnsi="Book Antiqua"/>
          <w:sz w:val="24"/>
          <w:szCs w:val="24"/>
        </w:rPr>
        <w:t xml:space="preserve">using a multicenter database, </w:t>
      </w:r>
      <w:r w:rsidRPr="00E011F3">
        <w:rPr>
          <w:rFonts w:ascii="Book Antiqua" w:hAnsi="Book Antiqua"/>
          <w:sz w:val="24"/>
          <w:szCs w:val="24"/>
        </w:rPr>
        <w:t>we</w:t>
      </w:r>
      <w:r w:rsidR="00BA0F6D" w:rsidRPr="00E011F3">
        <w:rPr>
          <w:rFonts w:ascii="Book Antiqua" w:hAnsi="Book Antiqua"/>
          <w:sz w:val="24"/>
          <w:szCs w:val="24"/>
        </w:rPr>
        <w:t xml:space="preserve"> investigated </w:t>
      </w:r>
      <w:r w:rsidR="002D4E95" w:rsidRPr="00E011F3">
        <w:rPr>
          <w:rFonts w:ascii="Book Antiqua" w:hAnsi="Book Antiqua"/>
          <w:sz w:val="24"/>
          <w:szCs w:val="24"/>
        </w:rPr>
        <w:t>how</w:t>
      </w:r>
      <w:r w:rsidR="00BA0F6D" w:rsidRPr="00E011F3">
        <w:rPr>
          <w:rFonts w:ascii="Book Antiqua" w:hAnsi="Book Antiqua"/>
          <w:sz w:val="24"/>
          <w:szCs w:val="24"/>
        </w:rPr>
        <w:t xml:space="preserve"> </w:t>
      </w:r>
      <w:r w:rsidR="002D4E95" w:rsidRPr="00E011F3">
        <w:rPr>
          <w:rFonts w:ascii="Book Antiqua" w:hAnsi="Book Antiqua"/>
          <w:sz w:val="24"/>
          <w:szCs w:val="24"/>
        </w:rPr>
        <w:t xml:space="preserve">the </w:t>
      </w:r>
      <w:r w:rsidR="00BA0F6D" w:rsidRPr="00E011F3">
        <w:rPr>
          <w:rFonts w:ascii="Book Antiqua" w:hAnsi="Book Antiqua"/>
          <w:sz w:val="24"/>
          <w:szCs w:val="24"/>
        </w:rPr>
        <w:t>perioperative serum CEA</w:t>
      </w:r>
      <w:r w:rsidRPr="00E011F3">
        <w:rPr>
          <w:rFonts w:ascii="Book Antiqua" w:hAnsi="Book Antiqua"/>
          <w:sz w:val="24"/>
          <w:szCs w:val="24"/>
        </w:rPr>
        <w:t xml:space="preserve"> and</w:t>
      </w:r>
      <w:r w:rsidR="00BA0F6D" w:rsidRPr="00E011F3">
        <w:rPr>
          <w:rFonts w:ascii="Book Antiqua" w:hAnsi="Book Antiqua"/>
          <w:sz w:val="24"/>
          <w:szCs w:val="24"/>
        </w:rPr>
        <w:t xml:space="preserve"> CA 19-9 </w:t>
      </w:r>
      <w:r w:rsidR="002D4E95" w:rsidRPr="00E011F3">
        <w:rPr>
          <w:rFonts w:ascii="Book Antiqua" w:hAnsi="Book Antiqua"/>
          <w:sz w:val="24"/>
          <w:szCs w:val="24"/>
        </w:rPr>
        <w:t xml:space="preserve">values predict </w:t>
      </w:r>
      <w:r w:rsidR="00BA0F6D" w:rsidRPr="00E011F3">
        <w:rPr>
          <w:rFonts w:ascii="Book Antiqua" w:hAnsi="Book Antiqua"/>
          <w:sz w:val="24"/>
          <w:szCs w:val="24"/>
        </w:rPr>
        <w:t>the prognosis of patients who underwent curative resection of stage II</w:t>
      </w:r>
      <w:r w:rsidR="008D5541" w:rsidRPr="00E011F3">
        <w:rPr>
          <w:rFonts w:ascii="Book Antiqua" w:hAnsi="Book Antiqua"/>
          <w:sz w:val="24"/>
          <w:szCs w:val="24"/>
        </w:rPr>
        <w:t>/</w:t>
      </w:r>
      <w:r w:rsidR="00BA0F6D" w:rsidRPr="00E011F3">
        <w:rPr>
          <w:rFonts w:ascii="Book Antiqua" w:hAnsi="Book Antiqua"/>
          <w:sz w:val="24"/>
          <w:szCs w:val="24"/>
        </w:rPr>
        <w:t xml:space="preserve">III gastric cancer between 2010 and 2014. </w:t>
      </w:r>
      <w:r w:rsidRPr="00E011F3">
        <w:rPr>
          <w:rFonts w:ascii="Book Antiqua" w:hAnsi="Book Antiqua"/>
          <w:sz w:val="24"/>
          <w:szCs w:val="24"/>
        </w:rPr>
        <w:t>The</w:t>
      </w:r>
      <w:r w:rsidR="00BA0F6D" w:rsidRPr="00E011F3">
        <w:rPr>
          <w:rFonts w:ascii="Book Antiqua" w:hAnsi="Book Antiqua"/>
          <w:sz w:val="24"/>
          <w:szCs w:val="24"/>
        </w:rPr>
        <w:t xml:space="preserve"> postoperative levels of CEA and CA 19-9 </w:t>
      </w:r>
      <w:r w:rsidRPr="00E011F3">
        <w:rPr>
          <w:rFonts w:ascii="Book Antiqua" w:hAnsi="Book Antiqua"/>
          <w:sz w:val="24"/>
          <w:szCs w:val="24"/>
        </w:rPr>
        <w:t xml:space="preserve">were found to be </w:t>
      </w:r>
      <w:r w:rsidR="00BA0F6D" w:rsidRPr="00E011F3">
        <w:rPr>
          <w:rFonts w:ascii="Book Antiqua" w:hAnsi="Book Antiqua"/>
          <w:sz w:val="24"/>
          <w:szCs w:val="24"/>
        </w:rPr>
        <w:t xml:space="preserve">stronger prognostic factors than the preoperative values, and observing </w:t>
      </w:r>
      <w:r w:rsidRPr="00E011F3">
        <w:rPr>
          <w:rFonts w:ascii="Book Antiqua" w:hAnsi="Book Antiqua"/>
          <w:sz w:val="24"/>
          <w:szCs w:val="24"/>
        </w:rPr>
        <w:t xml:space="preserve">both </w:t>
      </w:r>
      <w:r w:rsidR="00BA0F6D" w:rsidRPr="00E011F3">
        <w:rPr>
          <w:rFonts w:ascii="Book Antiqua" w:hAnsi="Book Antiqua"/>
          <w:sz w:val="24"/>
          <w:szCs w:val="24"/>
        </w:rPr>
        <w:t>tumor markers over time enable</w:t>
      </w:r>
      <w:r w:rsidR="00CF3AF0" w:rsidRPr="00E011F3">
        <w:rPr>
          <w:rFonts w:ascii="Book Antiqua" w:hAnsi="Book Antiqua"/>
          <w:sz w:val="24"/>
          <w:szCs w:val="24"/>
        </w:rPr>
        <w:t>d</w:t>
      </w:r>
      <w:r w:rsidR="00BA0F6D" w:rsidRPr="00E011F3">
        <w:rPr>
          <w:rFonts w:ascii="Book Antiqua" w:hAnsi="Book Antiqua"/>
          <w:sz w:val="24"/>
          <w:szCs w:val="24"/>
        </w:rPr>
        <w:t xml:space="preserve"> </w:t>
      </w:r>
      <w:r w:rsidRPr="00E011F3">
        <w:rPr>
          <w:rFonts w:ascii="Book Antiqua" w:hAnsi="Book Antiqua"/>
          <w:sz w:val="24"/>
          <w:szCs w:val="24"/>
        </w:rPr>
        <w:t xml:space="preserve">more precise </w:t>
      </w:r>
      <w:r w:rsidR="00BA0F6D" w:rsidRPr="00E011F3">
        <w:rPr>
          <w:rFonts w:ascii="Book Antiqua" w:hAnsi="Book Antiqua"/>
          <w:sz w:val="24"/>
          <w:szCs w:val="24"/>
        </w:rPr>
        <w:t xml:space="preserve">risk stratification </w:t>
      </w:r>
      <w:r w:rsidRPr="00E011F3">
        <w:rPr>
          <w:rFonts w:ascii="Book Antiqua" w:hAnsi="Book Antiqua"/>
          <w:sz w:val="24"/>
          <w:szCs w:val="24"/>
        </w:rPr>
        <w:t>than the</w:t>
      </w:r>
      <w:r w:rsidR="00BA0F6D" w:rsidRPr="00E011F3">
        <w:rPr>
          <w:rFonts w:ascii="Book Antiqua" w:hAnsi="Book Antiqua"/>
          <w:sz w:val="24"/>
          <w:szCs w:val="24"/>
        </w:rPr>
        <w:t xml:space="preserve"> </w:t>
      </w:r>
      <w:r w:rsidRPr="00E011F3">
        <w:rPr>
          <w:rFonts w:ascii="Book Antiqua" w:hAnsi="Book Antiqua"/>
          <w:sz w:val="24"/>
          <w:szCs w:val="24"/>
        </w:rPr>
        <w:t>single</w:t>
      </w:r>
      <w:r w:rsidR="00BA0F6D" w:rsidRPr="00E011F3">
        <w:rPr>
          <w:rFonts w:ascii="Book Antiqua" w:hAnsi="Book Antiqua"/>
          <w:sz w:val="24"/>
          <w:szCs w:val="24"/>
        </w:rPr>
        <w:t xml:space="preserve">-point measurement of a single marker. In addition, the prognostic </w:t>
      </w:r>
      <w:r w:rsidR="00533EB9" w:rsidRPr="00E011F3">
        <w:rPr>
          <w:rFonts w:ascii="Book Antiqua" w:hAnsi="Book Antiqua"/>
          <w:sz w:val="24"/>
          <w:szCs w:val="24"/>
        </w:rPr>
        <w:t xml:space="preserve">relevance of </w:t>
      </w:r>
      <w:r w:rsidR="00642315" w:rsidRPr="00E011F3">
        <w:rPr>
          <w:rFonts w:ascii="Book Antiqua" w:hAnsi="Book Antiqua"/>
          <w:sz w:val="24"/>
          <w:szCs w:val="24"/>
        </w:rPr>
        <w:t xml:space="preserve">elevated postoperative </w:t>
      </w:r>
      <w:r w:rsidR="00533EB9" w:rsidRPr="00E011F3">
        <w:rPr>
          <w:rFonts w:ascii="Book Antiqua" w:hAnsi="Book Antiqua"/>
          <w:sz w:val="24"/>
          <w:szCs w:val="24"/>
        </w:rPr>
        <w:t xml:space="preserve">CEA </w:t>
      </w:r>
      <w:r w:rsidR="00642315" w:rsidRPr="00E011F3">
        <w:rPr>
          <w:rFonts w:ascii="Book Antiqua" w:hAnsi="Book Antiqua"/>
          <w:sz w:val="24"/>
          <w:szCs w:val="24"/>
        </w:rPr>
        <w:t>level was attenuated when adjuvant chemotherapy was administered whereas that of postoperative</w:t>
      </w:r>
      <w:r w:rsidR="00533EB9" w:rsidRPr="00E011F3">
        <w:rPr>
          <w:rFonts w:ascii="Book Antiqua" w:hAnsi="Book Antiqua"/>
          <w:sz w:val="24"/>
          <w:szCs w:val="24"/>
        </w:rPr>
        <w:t xml:space="preserve"> CA19-9 level was</w:t>
      </w:r>
      <w:r w:rsidR="00642315" w:rsidRPr="00E011F3">
        <w:rPr>
          <w:rFonts w:ascii="Book Antiqua" w:hAnsi="Book Antiqua"/>
          <w:sz w:val="24"/>
          <w:szCs w:val="24"/>
        </w:rPr>
        <w:t xml:space="preserve"> relatively unaffected</w:t>
      </w:r>
      <w:r w:rsidR="00533EB9" w:rsidRPr="00E011F3">
        <w:rPr>
          <w:rFonts w:ascii="Book Antiqua" w:hAnsi="Book Antiqua"/>
          <w:sz w:val="24"/>
          <w:szCs w:val="24"/>
        </w:rPr>
        <w:t>.</w:t>
      </w:r>
    </w:p>
    <w:p w:rsidR="00D308C6" w:rsidRPr="00E011F3" w:rsidRDefault="00CC1ADA" w:rsidP="00780D9C">
      <w:pPr>
        <w:spacing w:line="360" w:lineRule="auto"/>
        <w:ind w:firstLineChars="100" w:firstLine="240"/>
        <w:rPr>
          <w:rFonts w:ascii="Book Antiqua" w:hAnsi="Book Antiqua"/>
          <w:sz w:val="24"/>
          <w:szCs w:val="24"/>
        </w:rPr>
      </w:pPr>
      <w:r w:rsidRPr="00E011F3">
        <w:rPr>
          <w:rFonts w:ascii="Book Antiqua" w:hAnsi="Book Antiqua"/>
          <w:sz w:val="24"/>
          <w:szCs w:val="24"/>
        </w:rPr>
        <w:t>Although</w:t>
      </w:r>
      <w:r w:rsidR="00533EB9" w:rsidRPr="00E011F3">
        <w:rPr>
          <w:rFonts w:ascii="Book Antiqua" w:hAnsi="Book Antiqua"/>
          <w:sz w:val="24"/>
          <w:szCs w:val="24"/>
        </w:rPr>
        <w:t xml:space="preserve"> various gastric cancer-related molecular markers have been explored in recent years, </w:t>
      </w:r>
      <w:r w:rsidR="00A63E43" w:rsidRPr="00E011F3">
        <w:rPr>
          <w:rFonts w:ascii="Book Antiqua" w:hAnsi="Book Antiqua"/>
          <w:sz w:val="24"/>
          <w:szCs w:val="24"/>
        </w:rPr>
        <w:t xml:space="preserve">the </w:t>
      </w:r>
      <w:r w:rsidR="00533EB9" w:rsidRPr="00E011F3">
        <w:rPr>
          <w:rFonts w:ascii="Book Antiqua" w:hAnsi="Book Antiqua"/>
          <w:sz w:val="24"/>
          <w:szCs w:val="24"/>
        </w:rPr>
        <w:t xml:space="preserve">classical serum tumor markers CEA and CA 19-9 are still routinely measured in clinical </w:t>
      </w:r>
      <w:proofErr w:type="gramStart"/>
      <w:r w:rsidR="00533EB9" w:rsidRPr="00E011F3">
        <w:rPr>
          <w:rFonts w:ascii="Book Antiqua" w:hAnsi="Book Antiqua"/>
          <w:sz w:val="24"/>
          <w:szCs w:val="24"/>
        </w:rPr>
        <w:t>practice</w:t>
      </w:r>
      <w:proofErr w:type="gramEnd"/>
      <w:r w:rsidR="0029030D" w:rsidRPr="00E011F3">
        <w:rPr>
          <w:rFonts w:ascii="Book Antiqua" w:hAnsi="Book Antiqua"/>
          <w:sz w:val="24"/>
          <w:szCs w:val="24"/>
        </w:rPr>
        <w:fldChar w:fldCharType="begin">
          <w:fldData xml:space="preserve">PEVuZE5vdGU+PENpdGU+PEF1dGhvcj5NYXJyZWxsaTwvQXV0aG9yPjxZZWFyPjIwMDE8L1llYXI+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ZiBzdXJnaWNhbCBvbmNvbG9neTwvYWJici0xPjwvYWx0LXBlcmlvZGljYWw+PHBhZ2VzPjI1My04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YWwgb25jb2xvZ3k8L2FiYnItMT48L2FsdC1wZXJpb2RpY2FsPjxwYWdlcz42NDEtNTwvcGFnZXM+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PC9hbHQtcGVyaW9kaWNhbD48cGFnZXM+ZTAxMjQxNTE8L3BhZ2VzPjx2b2x1bWU+MTA8L3ZvbHVt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PEVuZE5vdGU+PENpdGU+PEF1dGhvcj5NYXJyZWxsaTwvQXV0aG9yPjxZZWFyPjIwMDE8L1llYXI+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ZiBzdXJnaWNhbCBvbmNvbG9neTwvYWJici0xPjwvYWx0LXBlcmlvZGljYWw+PHBhZ2VzPjI1My04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YWwgb25jb2xvZ3k8L2FiYnItMT48L2FsdC1wZXJpb2RpY2FsPjxwYWdlcz42NDEtNTwvcGFnZXM+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PC9hbHQtcGVyaW9kaWNhbD48cGFnZXM+ZTAxMjQxNTE8L3BhZ2VzPjx2b2x1bWU+MTA8L3ZvbHVt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780D9C" w:rsidRPr="00E011F3">
        <w:rPr>
          <w:rFonts w:ascii="Book Antiqua" w:hAnsi="Book Antiqua"/>
          <w:noProof/>
          <w:sz w:val="24"/>
          <w:szCs w:val="24"/>
          <w:vertAlign w:val="superscript"/>
        </w:rPr>
        <w:t>[8,</w:t>
      </w:r>
      <w:r w:rsidR="0029030D" w:rsidRPr="00E011F3">
        <w:rPr>
          <w:rFonts w:ascii="Book Antiqua" w:hAnsi="Book Antiqua"/>
          <w:noProof/>
          <w:sz w:val="24"/>
          <w:szCs w:val="24"/>
          <w:vertAlign w:val="superscript"/>
        </w:rPr>
        <w:t>22-24]</w:t>
      </w:r>
      <w:r w:rsidR="0029030D" w:rsidRPr="00E011F3">
        <w:rPr>
          <w:rFonts w:ascii="Book Antiqua" w:hAnsi="Book Antiqua"/>
          <w:sz w:val="24"/>
          <w:szCs w:val="24"/>
        </w:rPr>
        <w:fldChar w:fldCharType="end"/>
      </w:r>
      <w:r w:rsidR="00533EB9" w:rsidRPr="00E011F3">
        <w:rPr>
          <w:rFonts w:ascii="Book Antiqua" w:hAnsi="Book Antiqua"/>
          <w:sz w:val="24"/>
          <w:szCs w:val="24"/>
        </w:rPr>
        <w:t>. CEA is one of</w:t>
      </w:r>
      <w:r w:rsidRPr="00E011F3">
        <w:rPr>
          <w:rFonts w:ascii="Book Antiqua" w:hAnsi="Book Antiqua"/>
          <w:sz w:val="24"/>
          <w:szCs w:val="24"/>
        </w:rPr>
        <w:t xml:space="preserve"> the</w:t>
      </w:r>
      <w:r w:rsidR="00533EB9" w:rsidRPr="00E011F3">
        <w:rPr>
          <w:rFonts w:ascii="Book Antiqua" w:hAnsi="Book Antiqua"/>
          <w:sz w:val="24"/>
          <w:szCs w:val="24"/>
        </w:rPr>
        <w:t xml:space="preserve"> cell adhesion factors first identified in human colon cancer tissues by Gold and Freeman in 1965</w:t>
      </w:r>
      <w:r w:rsidR="0029030D" w:rsidRPr="00E011F3">
        <w:rPr>
          <w:rFonts w:ascii="Book Antiqua" w:hAnsi="Book Antiqua"/>
          <w:sz w:val="24"/>
          <w:szCs w:val="24"/>
        </w:rPr>
        <w:fldChar w:fldCharType="begin"/>
      </w:r>
      <w:r w:rsidR="0029030D" w:rsidRPr="00E011F3">
        <w:rPr>
          <w:rFonts w:ascii="Book Antiqua" w:hAnsi="Book Antiqua"/>
          <w:sz w:val="24"/>
          <w:szCs w:val="24"/>
        </w:rPr>
        <w:instrText xml:space="preserve"> ADDIN EN.CITE &lt;EndNote&gt;&lt;Cite&gt;&lt;Author&gt;Gold&lt;/Author&gt;&lt;Year&gt;1965&lt;/Year&gt;&lt;RecNum&gt;1803&lt;/RecNum&gt;&lt;DisplayText&gt;&lt;style face="superscript"&gt;[25]&lt;/style&gt;&lt;/DisplayText&gt;&lt;record&gt;&lt;rec-number&gt;1803&lt;/rec-number&gt;&lt;foreign-keys&gt;&lt;key app="EN" db-id="52dazfp2oxwvppeeratxazv190fdvax9xvsf" timestamp="1531861875"&gt;1803&lt;/key&gt;&lt;/foreign-keys&gt;&lt;ref-type name="Journal Article"&gt;17&lt;/ref-type&gt;&lt;contributors&gt;&lt;authors&gt;&lt;author&gt;Gold, P.&lt;/author&gt;&lt;author&gt;Freedman, S. O.&lt;/author&gt;&lt;/authors&gt;&lt;/contributors&gt;&lt;titles&gt;&lt;title&gt;Specific carcinoembryonic antigens of the human digestive system&lt;/title&gt;&lt;secondary-title&gt;J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medicine&lt;/abbr-1&gt;&lt;/alt-periodical&gt;&lt;pages&gt;467-81&lt;/pages&gt;&lt;volume&gt;122&lt;/volume&gt;&lt;number&gt;3&lt;/number&gt;&lt;edition&gt;1965/09/01&lt;/edition&gt;&lt;keywords&gt;&lt;keyword&gt;*Antigens&lt;/keyword&gt;&lt;keyword&gt;Cell Differentiation&lt;/keyword&gt;&lt;keyword&gt;Colonic Neoplasms/*immunology&lt;/keyword&gt;&lt;keyword&gt;Enzyme Repression&lt;/keyword&gt;&lt;keyword&gt;Female&lt;/keyword&gt;&lt;keyword&gt;*Fetus&lt;/keyword&gt;&lt;keyword&gt;Gastrointestinal Neoplasms/*immunology&lt;/keyword&gt;&lt;keyword&gt;Humans&lt;/keyword&gt;&lt;keyword&gt;Immunodiffusion&lt;/keyword&gt;&lt;keyword&gt;*Intestines&lt;/keyword&gt;&lt;keyword&gt;*Liver&lt;/keyword&gt;&lt;keyword&gt;Molecular Biology&lt;/keyword&gt;&lt;keyword&gt;*Pancreas&lt;/keyword&gt;&lt;keyword&gt;Pregnancy&lt;/keyword&gt;&lt;keyword&gt;RNA, Messenger/biosynthesis&lt;/keyword&gt;&lt;/keywords&gt;&lt;dates&gt;&lt;year&gt;1965&lt;/year&gt;&lt;pub-dates&gt;&lt;date&gt;Sep 1&lt;/date&gt;&lt;/pub-dates&gt;&lt;/dates&gt;&lt;isbn&gt;0022-1007 (Print)&amp;#xD;0022-1007&lt;/isbn&gt;&lt;accession-num&gt;4953873&lt;/accession-num&gt;&lt;urls&gt;&lt;/urls&gt;&lt;custom2&gt;PMC2138078&lt;/custom2&gt;&lt;remote-database-provider&gt;NLM&lt;/remote-database-provider&gt;&lt;language&gt;eng&lt;/language&gt;&lt;/record&gt;&lt;/Cite&gt;&lt;/EndNote&gt;</w:instrText>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[25]</w:t>
      </w:r>
      <w:r w:rsidR="0029030D" w:rsidRPr="00E011F3">
        <w:rPr>
          <w:rFonts w:ascii="Book Antiqua" w:hAnsi="Book Antiqua"/>
          <w:sz w:val="24"/>
          <w:szCs w:val="24"/>
        </w:rPr>
        <w:fldChar w:fldCharType="end"/>
      </w:r>
      <w:r w:rsidR="00533EB9" w:rsidRPr="00E011F3">
        <w:rPr>
          <w:rFonts w:ascii="Book Antiqua" w:hAnsi="Book Antiqua"/>
          <w:sz w:val="24"/>
          <w:szCs w:val="24"/>
        </w:rPr>
        <w:t xml:space="preserve">. </w:t>
      </w:r>
      <w:r w:rsidR="007C17AD" w:rsidRPr="00E011F3">
        <w:rPr>
          <w:rFonts w:ascii="Book Antiqua" w:hAnsi="Book Antiqua"/>
          <w:sz w:val="24"/>
          <w:szCs w:val="24"/>
        </w:rPr>
        <w:t xml:space="preserve">CA19-9 is a glycolipid secreted antigen, a ligand for E-selectin first identified in the early </w:t>
      </w:r>
      <w:r w:rsidRPr="00E011F3">
        <w:rPr>
          <w:rFonts w:ascii="Book Antiqua" w:hAnsi="Book Antiqua"/>
          <w:sz w:val="24"/>
          <w:szCs w:val="24"/>
        </w:rPr>
        <w:t>1980s</w:t>
      </w:r>
      <w:r w:rsidR="007C17AD" w:rsidRPr="00E011F3">
        <w:rPr>
          <w:rFonts w:ascii="Book Antiqua" w:hAnsi="Book Antiqua"/>
          <w:sz w:val="24"/>
          <w:szCs w:val="24"/>
        </w:rPr>
        <w:t xml:space="preserve">, and is expressed in the epithelia of various </w:t>
      </w:r>
      <w:proofErr w:type="gramStart"/>
      <w:r w:rsidR="007C17AD" w:rsidRPr="00E011F3">
        <w:rPr>
          <w:rFonts w:ascii="Book Antiqua" w:hAnsi="Book Antiqua"/>
          <w:sz w:val="24"/>
          <w:szCs w:val="24"/>
        </w:rPr>
        <w:t>organs</w:t>
      </w:r>
      <w:proofErr w:type="gramEnd"/>
      <w:r w:rsidR="0029030D" w:rsidRPr="00E011F3">
        <w:rPr>
          <w:rFonts w:ascii="Book Antiqua" w:hAnsi="Book Antiqua"/>
          <w:sz w:val="24"/>
          <w:szCs w:val="24"/>
        </w:rPr>
        <w:fldChar w:fldCharType="begin">
          <w:fldData xml:space="preserve">PEVuZE5vdGU+PENpdGU+PEF1dGhvcj5EZWwgVmlsbGFubzwvQXV0aG9yPjxZZWFyPjE5ODM8L1ll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PEVuZE5vdGU+PENpdGU+PEF1dGhvcj5EZWwgVmlsbGFubzwvQXV0aG9yPjxZZWFyPjE5ODM8L1ll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[26]</w:t>
      </w:r>
      <w:r w:rsidR="0029030D" w:rsidRPr="00E011F3">
        <w:rPr>
          <w:rFonts w:ascii="Book Antiqua" w:hAnsi="Book Antiqua"/>
          <w:sz w:val="24"/>
          <w:szCs w:val="24"/>
        </w:rPr>
        <w:fldChar w:fldCharType="end"/>
      </w:r>
      <w:r w:rsidR="007C17AD" w:rsidRPr="00E011F3">
        <w:rPr>
          <w:rFonts w:ascii="Book Antiqua" w:hAnsi="Book Antiqua"/>
          <w:sz w:val="24"/>
          <w:szCs w:val="24"/>
        </w:rPr>
        <w:t>. The mechanism</w:t>
      </w:r>
      <w:r w:rsidR="009E65B3" w:rsidRPr="00E011F3">
        <w:rPr>
          <w:rFonts w:ascii="Book Antiqua" w:hAnsi="Book Antiqua"/>
          <w:sz w:val="24"/>
          <w:szCs w:val="24"/>
        </w:rPr>
        <w:t>s</w:t>
      </w:r>
      <w:r w:rsidR="007C17AD" w:rsidRPr="00E011F3">
        <w:rPr>
          <w:rFonts w:ascii="Book Antiqua" w:hAnsi="Book Antiqua"/>
          <w:sz w:val="24"/>
          <w:szCs w:val="24"/>
        </w:rPr>
        <w:t xml:space="preserve"> of </w:t>
      </w:r>
      <w:r w:rsidR="009E65B3" w:rsidRPr="00E011F3">
        <w:rPr>
          <w:rFonts w:ascii="Book Antiqua" w:hAnsi="Book Antiqua"/>
          <w:sz w:val="24"/>
          <w:szCs w:val="24"/>
        </w:rPr>
        <w:t xml:space="preserve">elevation of CEA and CA19-9 in </w:t>
      </w:r>
      <w:r w:rsidR="007C17AD" w:rsidRPr="00E011F3">
        <w:rPr>
          <w:rFonts w:ascii="Book Antiqua" w:hAnsi="Book Antiqua"/>
          <w:sz w:val="24"/>
          <w:szCs w:val="24"/>
        </w:rPr>
        <w:t>the ser</w:t>
      </w:r>
      <w:r w:rsidR="00A63E43" w:rsidRPr="00E011F3">
        <w:rPr>
          <w:rFonts w:ascii="Book Antiqua" w:hAnsi="Book Antiqua"/>
          <w:sz w:val="24"/>
          <w:szCs w:val="24"/>
        </w:rPr>
        <w:t>um</w:t>
      </w:r>
      <w:r w:rsidR="007C17AD" w:rsidRPr="00E011F3">
        <w:rPr>
          <w:rFonts w:ascii="Book Antiqua" w:hAnsi="Book Antiqua"/>
          <w:sz w:val="24"/>
          <w:szCs w:val="24"/>
        </w:rPr>
        <w:t xml:space="preserve"> </w:t>
      </w:r>
      <w:r w:rsidRPr="00E011F3">
        <w:rPr>
          <w:rFonts w:ascii="Book Antiqua" w:hAnsi="Book Antiqua"/>
          <w:sz w:val="24"/>
          <w:szCs w:val="24"/>
        </w:rPr>
        <w:t>have</w:t>
      </w:r>
      <w:r w:rsidR="007C17AD" w:rsidRPr="00E011F3">
        <w:rPr>
          <w:rFonts w:ascii="Book Antiqua" w:hAnsi="Book Antiqua"/>
          <w:sz w:val="24"/>
          <w:szCs w:val="24"/>
        </w:rPr>
        <w:t xml:space="preserve"> not yet been clarified</w:t>
      </w:r>
      <w:r w:rsidR="00B21108" w:rsidRPr="00E011F3">
        <w:rPr>
          <w:rFonts w:ascii="Book Antiqua" w:hAnsi="Book Antiqua"/>
          <w:sz w:val="24"/>
          <w:szCs w:val="24"/>
        </w:rPr>
        <w:t>.</w:t>
      </w:r>
      <w:r w:rsidR="009E65B3" w:rsidRPr="00E011F3">
        <w:rPr>
          <w:rFonts w:ascii="Book Antiqua" w:hAnsi="Book Antiqua"/>
          <w:sz w:val="24"/>
          <w:szCs w:val="24"/>
        </w:rPr>
        <w:t xml:space="preserve"> </w:t>
      </w:r>
      <w:r w:rsidR="00403207" w:rsidRPr="00E011F3">
        <w:rPr>
          <w:rFonts w:ascii="Book Antiqua" w:hAnsi="Book Antiqua"/>
          <w:sz w:val="24"/>
          <w:szCs w:val="24"/>
        </w:rPr>
        <w:t>For example, a</w:t>
      </w:r>
      <w:r w:rsidR="00B21108" w:rsidRPr="00E011F3">
        <w:rPr>
          <w:rFonts w:ascii="Book Antiqua" w:hAnsi="Book Antiqua"/>
          <w:sz w:val="24"/>
          <w:szCs w:val="24"/>
        </w:rPr>
        <w:t xml:space="preserve"> discrepancy </w:t>
      </w:r>
      <w:r w:rsidR="00A63E43" w:rsidRPr="00E011F3">
        <w:rPr>
          <w:rFonts w:ascii="Book Antiqua" w:hAnsi="Book Antiqua"/>
          <w:sz w:val="24"/>
          <w:szCs w:val="24"/>
        </w:rPr>
        <w:t xml:space="preserve">has been reported </w:t>
      </w:r>
      <w:r w:rsidR="00B21108" w:rsidRPr="00E011F3">
        <w:rPr>
          <w:rFonts w:ascii="Book Antiqua" w:hAnsi="Book Antiqua"/>
          <w:sz w:val="24"/>
          <w:szCs w:val="24"/>
        </w:rPr>
        <w:t>between</w:t>
      </w:r>
      <w:r w:rsidR="00A63E43" w:rsidRPr="00E011F3">
        <w:rPr>
          <w:rFonts w:ascii="Book Antiqua" w:hAnsi="Book Antiqua"/>
          <w:sz w:val="24"/>
          <w:szCs w:val="24"/>
        </w:rPr>
        <w:t xml:space="preserve"> the</w:t>
      </w:r>
      <w:r w:rsidR="00B21108" w:rsidRPr="00E011F3">
        <w:rPr>
          <w:rFonts w:ascii="Book Antiqua" w:hAnsi="Book Antiqua"/>
          <w:sz w:val="24"/>
          <w:szCs w:val="24"/>
        </w:rPr>
        <w:t xml:space="preserve"> tissue and serum expression levels of CEA</w:t>
      </w:r>
      <w:r w:rsidR="00642315" w:rsidRPr="00E011F3">
        <w:rPr>
          <w:rFonts w:ascii="Book Antiqua" w:hAnsi="Book Antiqua"/>
          <w:sz w:val="24"/>
          <w:szCs w:val="24"/>
        </w:rPr>
        <w:t xml:space="preserve">: serum </w:t>
      </w:r>
      <w:r w:rsidR="00B21108" w:rsidRPr="00E011F3">
        <w:rPr>
          <w:rFonts w:ascii="Book Antiqua" w:hAnsi="Book Antiqua"/>
          <w:sz w:val="24"/>
          <w:szCs w:val="24"/>
        </w:rPr>
        <w:t xml:space="preserve">CEA concentration </w:t>
      </w:r>
      <w:r w:rsidR="00642315" w:rsidRPr="00E011F3">
        <w:rPr>
          <w:rFonts w:ascii="Book Antiqua" w:hAnsi="Book Antiqua"/>
          <w:sz w:val="24"/>
          <w:szCs w:val="24"/>
        </w:rPr>
        <w:t>could be influenced by</w:t>
      </w:r>
      <w:r w:rsidR="00B21108" w:rsidRPr="00E011F3">
        <w:rPr>
          <w:rFonts w:ascii="Book Antiqua" w:hAnsi="Book Antiqua"/>
          <w:sz w:val="24"/>
          <w:szCs w:val="24"/>
        </w:rPr>
        <w:t xml:space="preserve"> </w:t>
      </w:r>
      <w:r w:rsidR="00642315" w:rsidRPr="00E011F3">
        <w:rPr>
          <w:rFonts w:ascii="Book Antiqua" w:hAnsi="Book Antiqua"/>
          <w:sz w:val="24"/>
          <w:szCs w:val="24"/>
        </w:rPr>
        <w:t xml:space="preserve">factors such </w:t>
      </w:r>
      <w:r w:rsidR="00B21108" w:rsidRPr="00E011F3">
        <w:rPr>
          <w:rFonts w:ascii="Book Antiqua" w:hAnsi="Book Antiqua"/>
          <w:sz w:val="24"/>
          <w:szCs w:val="24"/>
        </w:rPr>
        <w:t xml:space="preserve">as tumor differentiation, </w:t>
      </w:r>
      <w:r w:rsidR="00642315" w:rsidRPr="00E011F3">
        <w:rPr>
          <w:rFonts w:ascii="Book Antiqua" w:hAnsi="Book Antiqua"/>
          <w:sz w:val="24"/>
          <w:szCs w:val="24"/>
        </w:rPr>
        <w:t>location</w:t>
      </w:r>
      <w:r w:rsidR="00B21108" w:rsidRPr="00E011F3">
        <w:rPr>
          <w:rFonts w:ascii="Book Antiqua" w:hAnsi="Book Antiqua"/>
          <w:sz w:val="24"/>
          <w:szCs w:val="24"/>
        </w:rPr>
        <w:t xml:space="preserve"> of CEA expression </w:t>
      </w:r>
      <w:r w:rsidR="00642315" w:rsidRPr="00E011F3">
        <w:rPr>
          <w:rFonts w:ascii="Book Antiqua" w:hAnsi="Book Antiqua"/>
          <w:sz w:val="24"/>
          <w:szCs w:val="24"/>
        </w:rPr>
        <w:t xml:space="preserve">within cancer cells, </w:t>
      </w:r>
      <w:r w:rsidR="00B21108" w:rsidRPr="00E011F3">
        <w:rPr>
          <w:rFonts w:ascii="Book Antiqua" w:hAnsi="Book Antiqua"/>
          <w:sz w:val="24"/>
          <w:szCs w:val="24"/>
        </w:rPr>
        <w:t xml:space="preserve">and </w:t>
      </w:r>
      <w:r w:rsidR="00642315" w:rsidRPr="00E011F3">
        <w:rPr>
          <w:rFonts w:ascii="Book Antiqua" w:hAnsi="Book Antiqua"/>
          <w:sz w:val="24"/>
          <w:szCs w:val="24"/>
        </w:rPr>
        <w:t xml:space="preserve">the degree of </w:t>
      </w:r>
      <w:r w:rsidR="00B21108" w:rsidRPr="00E011F3">
        <w:rPr>
          <w:rFonts w:ascii="Book Antiqua" w:hAnsi="Book Antiqua"/>
          <w:sz w:val="24"/>
          <w:szCs w:val="24"/>
        </w:rPr>
        <w:t xml:space="preserve">vascular invasion rather than </w:t>
      </w:r>
      <w:r w:rsidR="00A63E43" w:rsidRPr="00E011F3">
        <w:rPr>
          <w:rFonts w:ascii="Book Antiqua" w:hAnsi="Book Antiqua"/>
          <w:sz w:val="24"/>
          <w:szCs w:val="24"/>
        </w:rPr>
        <w:t xml:space="preserve">the </w:t>
      </w:r>
      <w:r w:rsidR="00B21108" w:rsidRPr="00E011F3">
        <w:rPr>
          <w:rFonts w:ascii="Book Antiqua" w:hAnsi="Book Antiqua"/>
          <w:sz w:val="24"/>
          <w:szCs w:val="24"/>
        </w:rPr>
        <w:t>amount of CEA in the tumor tissues</w:t>
      </w:r>
      <w:r w:rsidR="00642315" w:rsidRPr="00E011F3">
        <w:rPr>
          <w:rFonts w:ascii="Book Antiqua" w:hAnsi="Book Antiqua"/>
          <w:sz w:val="24"/>
          <w:szCs w:val="24"/>
        </w:rPr>
        <w:t xml:space="preserve"> </w:t>
      </w:r>
      <w:r w:rsidR="00642315" w:rsidRPr="00E011F3">
        <w:rPr>
          <w:rFonts w:ascii="Book Antiqua" w:hAnsi="Book Antiqua"/>
          <w:i/>
          <w:sz w:val="24"/>
          <w:szCs w:val="24"/>
        </w:rPr>
        <w:t xml:space="preserve">per </w:t>
      </w:r>
      <w:r w:rsidR="00642315" w:rsidRPr="00E011F3">
        <w:rPr>
          <w:rFonts w:ascii="Book Antiqua" w:hAnsi="Book Antiqua"/>
          <w:i/>
          <w:sz w:val="24"/>
          <w:szCs w:val="24"/>
        </w:rPr>
        <w:lastRenderedPageBreak/>
        <w:t>se</w:t>
      </w:r>
      <w:r w:rsidR="0029030D" w:rsidRPr="00E011F3">
        <w:rPr>
          <w:rFonts w:ascii="Book Antiqua" w:hAnsi="Book Antiqua"/>
          <w:sz w:val="24"/>
          <w:szCs w:val="24"/>
        </w:rPr>
        <w:fldChar w:fldCharType="begin">
          <w:fldData xml:space="preserve">PEVuZE5vdGU+PENpdGU+PEF1dGhvcj5Lb3Byb3dza2k8L0F1dGhvcj48WWVhcj4xOTc5PC9ZZWFy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Z2ljYWwgb25jb2xvZ3k8L2FiYnItMT48L2FsdC1wZXJpb2RpY2FsPjxwYWdlcz4zOTA1LTExPC9w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ZXJpb2RpY2FsPjxwYWdlcz5lMDEyNDE1MTwvcGFnZXM+PHZvbHVtZT4xMDwvdm9sdW1lPjxudW1i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PEVuZE5vdGU+PENpdGU+PEF1dGhvcj5Lb3Byb3dza2k8L0F1dGhvcj48WWVhcj4xOTc5PC9ZZWFy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Z2ljYWwgb25jb2xvZ3k8L2FiYnItMT48L2FsdC1wZXJpb2RpY2FsPjxwYWdlcz4zOTA1LTExPC9w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ZXJpb2RpY2FsPjxwYWdlcz5lMDEyNDE1MTwvcGFnZXM+PHZvbHVtZT4xMDwvdm9sdW1lPjxudW1i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780D9C" w:rsidRPr="00E011F3">
        <w:rPr>
          <w:rFonts w:ascii="Book Antiqua" w:hAnsi="Book Antiqua"/>
          <w:noProof/>
          <w:sz w:val="24"/>
          <w:szCs w:val="24"/>
          <w:vertAlign w:val="superscript"/>
        </w:rPr>
        <w:t>[9,11,</w:t>
      </w:r>
      <w:r w:rsidR="0029030D" w:rsidRPr="00E011F3">
        <w:rPr>
          <w:rFonts w:ascii="Book Antiqua" w:hAnsi="Book Antiqua"/>
          <w:noProof/>
          <w:sz w:val="24"/>
          <w:szCs w:val="24"/>
          <w:vertAlign w:val="superscript"/>
        </w:rPr>
        <w:t>23,</w:t>
      </w:r>
      <w:r w:rsidR="00780D9C" w:rsidRPr="00E011F3">
        <w:rPr>
          <w:rFonts w:ascii="Book Antiqua" w:hAnsi="Book Antiqua"/>
          <w:noProof/>
          <w:sz w:val="24"/>
          <w:szCs w:val="24"/>
          <w:vertAlign w:val="superscript"/>
        </w:rPr>
        <w:t>27,</w:t>
      </w:r>
      <w:r w:rsidR="0029030D" w:rsidRPr="00E011F3">
        <w:rPr>
          <w:rFonts w:ascii="Book Antiqua" w:hAnsi="Book Antiqua"/>
          <w:noProof/>
          <w:sz w:val="24"/>
          <w:szCs w:val="24"/>
          <w:vertAlign w:val="superscript"/>
        </w:rPr>
        <w:t>28]</w:t>
      </w:r>
      <w:r w:rsidR="0029030D" w:rsidRPr="00E011F3">
        <w:rPr>
          <w:rFonts w:ascii="Book Antiqua" w:hAnsi="Book Antiqua"/>
          <w:sz w:val="24"/>
          <w:szCs w:val="24"/>
        </w:rPr>
        <w:fldChar w:fldCharType="end"/>
      </w:r>
      <w:r w:rsidR="00B21108" w:rsidRPr="00E011F3">
        <w:rPr>
          <w:rFonts w:ascii="Book Antiqua" w:hAnsi="Book Antiqua"/>
          <w:sz w:val="24"/>
          <w:szCs w:val="24"/>
        </w:rPr>
        <w:t xml:space="preserve">. In any case, </w:t>
      </w:r>
      <w:r w:rsidR="00642315" w:rsidRPr="00E011F3">
        <w:rPr>
          <w:rFonts w:ascii="Book Antiqua" w:hAnsi="Book Antiqua"/>
          <w:sz w:val="24"/>
          <w:szCs w:val="24"/>
        </w:rPr>
        <w:t xml:space="preserve">measurement of serum </w:t>
      </w:r>
      <w:r w:rsidR="00B21108" w:rsidRPr="00E011F3">
        <w:rPr>
          <w:rFonts w:ascii="Book Antiqua" w:hAnsi="Book Antiqua"/>
          <w:sz w:val="24"/>
          <w:szCs w:val="24"/>
        </w:rPr>
        <w:t xml:space="preserve">CEA and CA 19-9 remain important options in routine practice with respect to </w:t>
      </w:r>
      <w:r w:rsidR="00A63E43" w:rsidRPr="00E011F3">
        <w:rPr>
          <w:rFonts w:ascii="Book Antiqua" w:hAnsi="Book Antiqua"/>
          <w:sz w:val="24"/>
          <w:szCs w:val="24"/>
        </w:rPr>
        <w:t xml:space="preserve">the </w:t>
      </w:r>
      <w:r w:rsidR="00B21108" w:rsidRPr="00E011F3">
        <w:rPr>
          <w:rFonts w:ascii="Book Antiqua" w:hAnsi="Book Antiqua"/>
          <w:sz w:val="24"/>
          <w:szCs w:val="24"/>
        </w:rPr>
        <w:t xml:space="preserve">accumulation of data, </w:t>
      </w:r>
      <w:r w:rsidR="00FA61EF" w:rsidRPr="00E011F3">
        <w:rPr>
          <w:rFonts w:ascii="Book Antiqua" w:hAnsi="Book Antiqua"/>
          <w:sz w:val="24"/>
          <w:szCs w:val="24"/>
        </w:rPr>
        <w:t>availability</w:t>
      </w:r>
      <w:r w:rsidR="00B21108" w:rsidRPr="00E011F3">
        <w:rPr>
          <w:rFonts w:ascii="Book Antiqua" w:hAnsi="Book Antiqua"/>
          <w:sz w:val="24"/>
          <w:szCs w:val="24"/>
        </w:rPr>
        <w:t>, cost</w:t>
      </w:r>
      <w:r w:rsidR="00FA61EF" w:rsidRPr="00E011F3">
        <w:rPr>
          <w:rFonts w:ascii="Book Antiqua" w:hAnsi="Book Antiqua"/>
          <w:sz w:val="24"/>
          <w:szCs w:val="24"/>
        </w:rPr>
        <w:t xml:space="preserve"> and</w:t>
      </w:r>
      <w:r w:rsidR="00B21108" w:rsidRPr="00E011F3">
        <w:rPr>
          <w:rFonts w:ascii="Book Antiqua" w:hAnsi="Book Antiqua"/>
          <w:sz w:val="24"/>
          <w:szCs w:val="24"/>
        </w:rPr>
        <w:t xml:space="preserve"> </w:t>
      </w:r>
      <w:r w:rsidR="00831139" w:rsidRPr="00E011F3">
        <w:rPr>
          <w:rFonts w:ascii="Book Antiqua" w:hAnsi="Book Antiqua"/>
          <w:sz w:val="24"/>
          <w:szCs w:val="24"/>
        </w:rPr>
        <w:t>noni</w:t>
      </w:r>
      <w:r w:rsidR="00B21108" w:rsidRPr="00E011F3">
        <w:rPr>
          <w:rFonts w:ascii="Book Antiqua" w:hAnsi="Book Antiqua"/>
          <w:sz w:val="24"/>
          <w:szCs w:val="24"/>
        </w:rPr>
        <w:t xml:space="preserve">nvasiveness, and </w:t>
      </w:r>
      <w:r w:rsidR="00FA61EF" w:rsidRPr="00E011F3">
        <w:rPr>
          <w:rFonts w:ascii="Book Antiqua" w:hAnsi="Book Antiqua"/>
          <w:sz w:val="24"/>
          <w:szCs w:val="24"/>
        </w:rPr>
        <w:t>thus</w:t>
      </w:r>
      <w:r w:rsidR="000C7481" w:rsidRPr="00E011F3">
        <w:rPr>
          <w:rFonts w:ascii="Book Antiqua" w:hAnsi="Book Antiqua"/>
          <w:sz w:val="24"/>
          <w:szCs w:val="24"/>
        </w:rPr>
        <w:t>,</w:t>
      </w:r>
      <w:r w:rsidR="00FA61EF" w:rsidRPr="00E011F3">
        <w:rPr>
          <w:rFonts w:ascii="Book Antiqua" w:hAnsi="Book Antiqua"/>
          <w:sz w:val="24"/>
          <w:szCs w:val="24"/>
        </w:rPr>
        <w:t xml:space="preserve"> we </w:t>
      </w:r>
      <w:r w:rsidR="00B21108" w:rsidRPr="00E011F3">
        <w:rPr>
          <w:rFonts w:ascii="Book Antiqua" w:hAnsi="Book Antiqua"/>
          <w:sz w:val="24"/>
          <w:szCs w:val="24"/>
        </w:rPr>
        <w:t xml:space="preserve">sought ways to make maximum use of </w:t>
      </w:r>
      <w:r w:rsidR="00A63E43" w:rsidRPr="00E011F3">
        <w:rPr>
          <w:rFonts w:ascii="Book Antiqua" w:hAnsi="Book Antiqua"/>
          <w:sz w:val="24"/>
          <w:szCs w:val="24"/>
        </w:rPr>
        <w:t>this information</w:t>
      </w:r>
      <w:r w:rsidR="00B21108" w:rsidRPr="00E011F3">
        <w:rPr>
          <w:rFonts w:ascii="Book Antiqua" w:hAnsi="Book Antiqua"/>
          <w:sz w:val="24"/>
          <w:szCs w:val="24"/>
        </w:rPr>
        <w:t xml:space="preserve">. </w:t>
      </w:r>
      <w:r w:rsidR="002A1116" w:rsidRPr="00E011F3">
        <w:rPr>
          <w:rFonts w:ascii="Book Antiqua" w:hAnsi="Book Antiqua"/>
          <w:sz w:val="24"/>
          <w:szCs w:val="24"/>
        </w:rPr>
        <w:t xml:space="preserve">Although widely used, they are not ideal markers because of their relatively low sensitivity and specificity in the diagnosis and prognosis of </w:t>
      </w:r>
      <w:r w:rsidR="00EA6A5A" w:rsidRPr="00E011F3">
        <w:rPr>
          <w:rFonts w:ascii="Book Antiqua" w:hAnsi="Book Antiqua"/>
          <w:sz w:val="24"/>
          <w:szCs w:val="24"/>
        </w:rPr>
        <w:t xml:space="preserve">gastric cancer </w:t>
      </w:r>
      <w:r w:rsidR="002A1116" w:rsidRPr="00E011F3">
        <w:rPr>
          <w:rFonts w:ascii="Book Antiqua" w:hAnsi="Book Antiqua"/>
          <w:sz w:val="24"/>
          <w:szCs w:val="24"/>
        </w:rPr>
        <w:t xml:space="preserve">when used by preoperative values of a single </w:t>
      </w:r>
      <w:proofErr w:type="gramStart"/>
      <w:r w:rsidR="002A1116" w:rsidRPr="00E011F3">
        <w:rPr>
          <w:rFonts w:ascii="Book Antiqua" w:hAnsi="Book Antiqua"/>
          <w:sz w:val="24"/>
          <w:szCs w:val="24"/>
        </w:rPr>
        <w:t>marker</w:t>
      </w:r>
      <w:proofErr w:type="gramEnd"/>
      <w:r w:rsidR="00C617FD" w:rsidRPr="00E011F3">
        <w:rPr>
          <w:rFonts w:ascii="Book Antiqua" w:hAnsi="Book Antiqua"/>
          <w:sz w:val="24"/>
          <w:szCs w:val="24"/>
        </w:rPr>
        <w:fldChar w:fldCharType="begin">
          <w:fldData xml:space="preserve">PEVuZE5vdGU+PENpdGU+PEF1dGhvcj5IZTwvQXV0aG9yPjxZZWFyPjIwMTM8L1llYXI+PFJlY051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b2Ygc3VyZ2ljYWwgb25jb2xvZ3k8L2FiYnItMT48L2FsdC1wZXJpb2RpY2FsPjxwYWdlcz4zOTA1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</w:fldData>
        </w:fldChar>
      </w:r>
      <w:r w:rsidR="00C617FD" w:rsidRPr="00E011F3">
        <w:rPr>
          <w:rFonts w:ascii="Book Antiqua" w:hAnsi="Book Antiqua"/>
          <w:sz w:val="24"/>
          <w:szCs w:val="24"/>
        </w:rPr>
        <w:instrText xml:space="preserve"> ADDIN EN.CITE </w:instrText>
      </w:r>
      <w:r w:rsidR="00C617FD" w:rsidRPr="00E011F3">
        <w:rPr>
          <w:rFonts w:ascii="Book Antiqua" w:hAnsi="Book Antiqua"/>
          <w:sz w:val="24"/>
          <w:szCs w:val="24"/>
        </w:rPr>
        <w:fldChar w:fldCharType="begin">
          <w:fldData xml:space="preserve">PEVuZE5vdGU+PENpdGU+PEF1dGhvcj5IZTwvQXV0aG9yPjxZZWFyPjIwMTM8L1llYXI+PFJlY051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b2Ygc3VyZ2ljYWwgb25jb2xvZ3k8L2FiYnItMT48L2FsdC1wZXJpb2RpY2FsPjxwYWdlcz4zOTA1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</w:fldData>
        </w:fldChar>
      </w:r>
      <w:r w:rsidR="00C617FD" w:rsidRPr="00E011F3">
        <w:rPr>
          <w:rFonts w:ascii="Book Antiqua" w:hAnsi="Book Antiqua"/>
          <w:sz w:val="24"/>
          <w:szCs w:val="24"/>
        </w:rPr>
        <w:instrText xml:space="preserve"> ADDIN EN.CITE.DATA </w:instrText>
      </w:r>
      <w:r w:rsidR="00C617FD" w:rsidRPr="00E011F3">
        <w:rPr>
          <w:rFonts w:ascii="Book Antiqua" w:hAnsi="Book Antiqua"/>
          <w:sz w:val="24"/>
          <w:szCs w:val="24"/>
        </w:rPr>
      </w:r>
      <w:r w:rsidR="00C617FD" w:rsidRPr="00E011F3">
        <w:rPr>
          <w:rFonts w:ascii="Book Antiqua" w:hAnsi="Book Antiqua"/>
          <w:sz w:val="24"/>
          <w:szCs w:val="24"/>
        </w:rPr>
        <w:fldChar w:fldCharType="end"/>
      </w:r>
      <w:r w:rsidR="00C617FD" w:rsidRPr="00E011F3">
        <w:rPr>
          <w:rFonts w:ascii="Book Antiqua" w:hAnsi="Book Antiqua"/>
          <w:sz w:val="24"/>
          <w:szCs w:val="24"/>
        </w:rPr>
      </w:r>
      <w:r w:rsidR="00C617FD" w:rsidRPr="00E011F3">
        <w:rPr>
          <w:rFonts w:ascii="Book Antiqua" w:hAnsi="Book Antiqua"/>
          <w:sz w:val="24"/>
          <w:szCs w:val="24"/>
        </w:rPr>
        <w:fldChar w:fldCharType="separate"/>
      </w:r>
      <w:r w:rsidR="00780D9C" w:rsidRPr="00E011F3">
        <w:rPr>
          <w:rFonts w:ascii="Book Antiqua" w:hAnsi="Book Antiqua"/>
          <w:noProof/>
          <w:sz w:val="24"/>
          <w:szCs w:val="24"/>
          <w:vertAlign w:val="superscript"/>
        </w:rPr>
        <w:t>[9,13,</w:t>
      </w:r>
      <w:r w:rsidR="00C617FD" w:rsidRPr="00E011F3">
        <w:rPr>
          <w:rFonts w:ascii="Book Antiqua" w:hAnsi="Book Antiqua"/>
          <w:noProof/>
          <w:sz w:val="24"/>
          <w:szCs w:val="24"/>
          <w:vertAlign w:val="superscript"/>
        </w:rPr>
        <w:t>29]</w:t>
      </w:r>
      <w:r w:rsidR="00C617FD" w:rsidRPr="00E011F3">
        <w:rPr>
          <w:rFonts w:ascii="Book Antiqua" w:hAnsi="Book Antiqua"/>
          <w:sz w:val="24"/>
          <w:szCs w:val="24"/>
        </w:rPr>
        <w:fldChar w:fldCharType="end"/>
      </w:r>
      <w:r w:rsidR="002A1116" w:rsidRPr="00E011F3">
        <w:rPr>
          <w:rFonts w:ascii="Book Antiqua" w:hAnsi="Book Antiqua"/>
          <w:sz w:val="24"/>
          <w:szCs w:val="24"/>
        </w:rPr>
        <w:t xml:space="preserve">. </w:t>
      </w:r>
      <w:r w:rsidR="00A63E43" w:rsidRPr="00E011F3">
        <w:rPr>
          <w:rFonts w:ascii="Book Antiqua" w:hAnsi="Book Antiqua"/>
          <w:sz w:val="24"/>
          <w:szCs w:val="24"/>
        </w:rPr>
        <w:t xml:space="preserve">According to </w:t>
      </w:r>
      <w:r w:rsidR="00A34E1E" w:rsidRPr="00E011F3">
        <w:rPr>
          <w:rFonts w:ascii="Book Antiqua" w:hAnsi="Book Antiqua"/>
          <w:sz w:val="24"/>
          <w:szCs w:val="24"/>
        </w:rPr>
        <w:t xml:space="preserve">our data, </w:t>
      </w:r>
      <w:r w:rsidR="00A63E43" w:rsidRPr="00E011F3">
        <w:rPr>
          <w:rFonts w:ascii="Book Antiqua" w:hAnsi="Book Antiqua"/>
          <w:sz w:val="24"/>
          <w:szCs w:val="24"/>
        </w:rPr>
        <w:t>examining</w:t>
      </w:r>
      <w:r w:rsidR="00A34E1E" w:rsidRPr="00E011F3">
        <w:rPr>
          <w:rFonts w:ascii="Book Antiqua" w:hAnsi="Book Antiqua"/>
          <w:sz w:val="24"/>
          <w:szCs w:val="24"/>
        </w:rPr>
        <w:t xml:space="preserve"> and judg</w:t>
      </w:r>
      <w:r w:rsidR="00A63E43" w:rsidRPr="00E011F3">
        <w:rPr>
          <w:rFonts w:ascii="Book Antiqua" w:hAnsi="Book Antiqua"/>
          <w:sz w:val="24"/>
          <w:szCs w:val="24"/>
        </w:rPr>
        <w:t>ing</w:t>
      </w:r>
      <w:r w:rsidR="00A34E1E" w:rsidRPr="00E011F3">
        <w:rPr>
          <w:rFonts w:ascii="Book Antiqua" w:hAnsi="Book Antiqua"/>
          <w:sz w:val="24"/>
          <w:szCs w:val="24"/>
        </w:rPr>
        <w:t xml:space="preserve"> the two markers together in a clinical setting </w:t>
      </w:r>
      <w:r w:rsidR="00A63E43" w:rsidRPr="00E011F3">
        <w:rPr>
          <w:rFonts w:ascii="Book Antiqua" w:hAnsi="Book Antiqua"/>
          <w:sz w:val="24"/>
          <w:szCs w:val="24"/>
        </w:rPr>
        <w:t xml:space="preserve">is advisable </w:t>
      </w:r>
      <w:r w:rsidR="00A34E1E" w:rsidRPr="00E011F3">
        <w:rPr>
          <w:rFonts w:ascii="Book Antiqua" w:hAnsi="Book Antiqua"/>
          <w:sz w:val="24"/>
          <w:szCs w:val="24"/>
        </w:rPr>
        <w:t>because</w:t>
      </w:r>
      <w:r w:rsidRPr="00E011F3">
        <w:rPr>
          <w:rFonts w:ascii="Book Antiqua" w:hAnsi="Book Antiqua"/>
          <w:sz w:val="24"/>
          <w:szCs w:val="24"/>
        </w:rPr>
        <w:t xml:space="preserve"> the</w:t>
      </w:r>
      <w:r w:rsidR="00A34E1E" w:rsidRPr="00E011F3">
        <w:rPr>
          <w:rFonts w:ascii="Book Antiqua" w:hAnsi="Book Antiqua"/>
          <w:sz w:val="24"/>
          <w:szCs w:val="24"/>
        </w:rPr>
        <w:t xml:space="preserve"> c</w:t>
      </w:r>
      <w:r w:rsidR="00B21108" w:rsidRPr="00E011F3">
        <w:rPr>
          <w:rFonts w:ascii="Book Antiqua" w:hAnsi="Book Antiqua"/>
          <w:sz w:val="24"/>
          <w:szCs w:val="24"/>
        </w:rPr>
        <w:t xml:space="preserve">ombination </w:t>
      </w:r>
      <w:r w:rsidR="00A34E1E" w:rsidRPr="00E011F3">
        <w:rPr>
          <w:rFonts w:ascii="Book Antiqua" w:hAnsi="Book Antiqua"/>
          <w:sz w:val="24"/>
          <w:szCs w:val="24"/>
        </w:rPr>
        <w:t xml:space="preserve">of CEA and CA19-9 </w:t>
      </w:r>
      <w:r w:rsidR="00A63E43" w:rsidRPr="00E011F3">
        <w:rPr>
          <w:rFonts w:ascii="Book Antiqua" w:hAnsi="Book Antiqua"/>
          <w:sz w:val="24"/>
          <w:szCs w:val="24"/>
        </w:rPr>
        <w:t xml:space="preserve">provided </w:t>
      </w:r>
      <w:proofErr w:type="gramStart"/>
      <w:r w:rsidR="00A63E43" w:rsidRPr="00E011F3">
        <w:rPr>
          <w:rFonts w:ascii="Book Antiqua" w:hAnsi="Book Antiqua"/>
          <w:sz w:val="24"/>
          <w:szCs w:val="24"/>
        </w:rPr>
        <w:t>a</w:t>
      </w:r>
      <w:r w:rsidR="00B21108" w:rsidRPr="00E011F3">
        <w:rPr>
          <w:rFonts w:ascii="Book Antiqua" w:hAnsi="Book Antiqua"/>
          <w:sz w:val="24"/>
          <w:szCs w:val="24"/>
        </w:rPr>
        <w:t xml:space="preserve"> more</w:t>
      </w:r>
      <w:proofErr w:type="gramEnd"/>
      <w:r w:rsidR="00B21108" w:rsidRPr="00E011F3">
        <w:rPr>
          <w:rFonts w:ascii="Book Antiqua" w:hAnsi="Book Antiqua"/>
          <w:sz w:val="24"/>
          <w:szCs w:val="24"/>
        </w:rPr>
        <w:t xml:space="preserve"> precise risk stratification than a single marker</w:t>
      </w:r>
      <w:r w:rsidR="00A34E1E" w:rsidRPr="00E011F3">
        <w:rPr>
          <w:rFonts w:ascii="Book Antiqua" w:hAnsi="Book Antiqua"/>
          <w:sz w:val="24"/>
          <w:szCs w:val="24"/>
        </w:rPr>
        <w:t>.</w:t>
      </w:r>
      <w:r w:rsidR="007F6314" w:rsidRPr="00E011F3">
        <w:rPr>
          <w:rFonts w:ascii="Book Antiqua" w:hAnsi="Book Antiqua"/>
          <w:sz w:val="24"/>
          <w:szCs w:val="24"/>
        </w:rPr>
        <w:t xml:space="preserve"> Based on the literatures from Western and Asian countries, serum levels and clinical significance of CEA are almost identical in both areas. CA 19-9 is not expressed in patients who lack the Lewis antigen and the proportions of Lewis negative individuals are approximately 10% both in the Caucasian and Asian </w:t>
      </w:r>
      <w:proofErr w:type="gramStart"/>
      <w:r w:rsidR="007F6314" w:rsidRPr="00E011F3">
        <w:rPr>
          <w:rFonts w:ascii="Book Antiqua" w:hAnsi="Book Antiqua"/>
          <w:sz w:val="24"/>
          <w:szCs w:val="24"/>
        </w:rPr>
        <w:t>population</w:t>
      </w:r>
      <w:proofErr w:type="gramEnd"/>
      <w:r w:rsidR="00A564E3" w:rsidRPr="00E011F3">
        <w:rPr>
          <w:rFonts w:ascii="Book Antiqua" w:hAnsi="Book Antiqua"/>
          <w:sz w:val="24"/>
          <w:szCs w:val="24"/>
        </w:rPr>
        <w:fldChar w:fldCharType="begin">
          <w:fldData xml:space="preserve">PEVuZE5vdGU+PENpdGU+PEF1dGhvcj5Hb29uZXRpbGxla2U8L0F1dGhvcj48WWVhcj4yMDA3PC9Z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PjwvcGVyaW9kaWNhbD48YWx0LXBlcmlvZGljYWw+PGZ1bGwtdGl0bGU+RXVyIEogU3VyZyBPbmNv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YnItMT48L2FsdC1wZXJpb2RpY2FsPjxwYWdlcz4yNjYtNzA8L3BhZ2VzPjx2b2x1bWU+MzM8L3Zv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PC9hbHQtcGVyaW9kaWNhbD48cGFnZXM+ZTc4OTc3PC9wYWdlcz48dm9sdW1lPjg8L3ZvbHVtZT48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==
</w:fldData>
        </w:fldChar>
      </w:r>
      <w:r w:rsidR="00C617FD" w:rsidRPr="00E011F3">
        <w:rPr>
          <w:rFonts w:ascii="Book Antiqua" w:hAnsi="Book Antiqua"/>
          <w:sz w:val="24"/>
          <w:szCs w:val="24"/>
        </w:rPr>
        <w:instrText xml:space="preserve"> ADDIN EN.CITE </w:instrText>
      </w:r>
      <w:r w:rsidR="00C617FD" w:rsidRPr="00E011F3">
        <w:rPr>
          <w:rFonts w:ascii="Book Antiqua" w:hAnsi="Book Antiqua"/>
          <w:sz w:val="24"/>
          <w:szCs w:val="24"/>
        </w:rPr>
        <w:fldChar w:fldCharType="begin">
          <w:fldData xml:space="preserve">PEVuZE5vdGU+PENpdGU+PEF1dGhvcj5Hb29uZXRpbGxla2U8L0F1dGhvcj48WWVhcj4yMDA3PC9Z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PjwvcGVyaW9kaWNhbD48YWx0LXBlcmlvZGljYWw+PGZ1bGwtdGl0bGU+RXVyIEogU3VyZyBPbmNv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YnItMT48L2FsdC1wZXJpb2RpY2FsPjxwYWdlcz4yNjYtNzA8L3BhZ2VzPjx2b2x1bWU+MzM8L3Zv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PC9hbHQtcGVyaW9kaWNhbD48cGFnZXM+ZTc4OTc3PC9wYWdlcz48dm9sdW1lPjg8L3ZvbHVtZT48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==
</w:fldData>
        </w:fldChar>
      </w:r>
      <w:r w:rsidR="00C617FD" w:rsidRPr="00E011F3">
        <w:rPr>
          <w:rFonts w:ascii="Book Antiqua" w:hAnsi="Book Antiqua"/>
          <w:sz w:val="24"/>
          <w:szCs w:val="24"/>
        </w:rPr>
        <w:instrText xml:space="preserve"> ADDIN EN.CITE.DATA </w:instrText>
      </w:r>
      <w:r w:rsidR="00C617FD" w:rsidRPr="00E011F3">
        <w:rPr>
          <w:rFonts w:ascii="Book Antiqua" w:hAnsi="Book Antiqua"/>
          <w:sz w:val="24"/>
          <w:szCs w:val="24"/>
        </w:rPr>
      </w:r>
      <w:r w:rsidR="00C617FD" w:rsidRPr="00E011F3">
        <w:rPr>
          <w:rFonts w:ascii="Book Antiqua" w:hAnsi="Book Antiqua"/>
          <w:sz w:val="24"/>
          <w:szCs w:val="24"/>
        </w:rPr>
        <w:fldChar w:fldCharType="end"/>
      </w:r>
      <w:r w:rsidR="00A564E3" w:rsidRPr="00E011F3">
        <w:rPr>
          <w:rFonts w:ascii="Book Antiqua" w:hAnsi="Book Antiqua"/>
          <w:sz w:val="24"/>
          <w:szCs w:val="24"/>
        </w:rPr>
      </w:r>
      <w:r w:rsidR="00A564E3" w:rsidRPr="00E011F3">
        <w:rPr>
          <w:rFonts w:ascii="Book Antiqua" w:hAnsi="Book Antiqua"/>
          <w:sz w:val="24"/>
          <w:szCs w:val="24"/>
        </w:rPr>
        <w:fldChar w:fldCharType="separate"/>
      </w:r>
      <w:r w:rsidR="00780D9C" w:rsidRPr="00E011F3">
        <w:rPr>
          <w:rFonts w:ascii="Book Antiqua" w:hAnsi="Book Antiqua"/>
          <w:noProof/>
          <w:sz w:val="24"/>
          <w:szCs w:val="24"/>
          <w:vertAlign w:val="superscript"/>
        </w:rPr>
        <w:t>[30,</w:t>
      </w:r>
      <w:r w:rsidR="00C617FD" w:rsidRPr="00E011F3">
        <w:rPr>
          <w:rFonts w:ascii="Book Antiqua" w:hAnsi="Book Antiqua"/>
          <w:noProof/>
          <w:sz w:val="24"/>
          <w:szCs w:val="24"/>
          <w:vertAlign w:val="superscript"/>
        </w:rPr>
        <w:t>31]</w:t>
      </w:r>
      <w:r w:rsidR="00A564E3" w:rsidRPr="00E011F3">
        <w:rPr>
          <w:rFonts w:ascii="Book Antiqua" w:hAnsi="Book Antiqua"/>
          <w:sz w:val="24"/>
          <w:szCs w:val="24"/>
        </w:rPr>
        <w:fldChar w:fldCharType="end"/>
      </w:r>
      <w:r w:rsidR="007F6314" w:rsidRPr="00E011F3">
        <w:rPr>
          <w:rFonts w:ascii="Book Antiqua" w:hAnsi="Book Antiqua"/>
          <w:sz w:val="24"/>
          <w:szCs w:val="24"/>
        </w:rPr>
        <w:t>. These facts indicated that our findings may be applicable in a broad area of the world.</w:t>
      </w:r>
    </w:p>
    <w:p w:rsidR="000E656F" w:rsidRPr="00E011F3" w:rsidRDefault="00DC6A5D" w:rsidP="00780D9C">
      <w:pPr>
        <w:spacing w:line="360" w:lineRule="auto"/>
        <w:ind w:firstLineChars="100" w:firstLine="240"/>
        <w:rPr>
          <w:rFonts w:ascii="Book Antiqua" w:hAnsi="Book Antiqua"/>
          <w:sz w:val="24"/>
          <w:szCs w:val="24"/>
        </w:rPr>
      </w:pPr>
      <w:r w:rsidRPr="00E011F3">
        <w:rPr>
          <w:rFonts w:ascii="Book Antiqua" w:hAnsi="Book Antiqua"/>
          <w:sz w:val="24"/>
          <w:szCs w:val="24"/>
        </w:rPr>
        <w:t xml:space="preserve">There have been few reports on the prognostic impact of postoperative CEA and CA19-9 levels in patients with stage II/III gastric </w:t>
      </w:r>
      <w:proofErr w:type="gramStart"/>
      <w:r w:rsidRPr="00E011F3">
        <w:rPr>
          <w:rFonts w:ascii="Book Antiqua" w:hAnsi="Book Antiqua"/>
          <w:sz w:val="24"/>
          <w:szCs w:val="24"/>
        </w:rPr>
        <w:t>cancer</w:t>
      </w:r>
      <w:proofErr w:type="gramEnd"/>
      <w:r w:rsidR="0029030D" w:rsidRPr="00E011F3">
        <w:rPr>
          <w:rFonts w:ascii="Book Antiqua" w:hAnsi="Book Antiqua"/>
          <w:sz w:val="24"/>
          <w:szCs w:val="24"/>
        </w:rPr>
        <w:fldChar w:fldCharType="begin">
          <w:fldData xml:space="preserve">PEVuZE5vdGU+PENpdGU+PEF1dGhvcj5XYW5nPC9BdXRob3I+PFllYXI+MjAxNjwvWWVhcj48UmVj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aXRsZT48YWJici0xPk9uY290YXJnZXQ8L2FiYnItMT48L2FsdC1wZXJpb2RpY2FsPjxwYWdlcz4z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cjwvYWJici0xPjwvYWx0LXBlcmlvZGljYWw+PHBhZ2VzPjczNzwvcGFnZXM+PHZvbHVtZT4xNzwv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PEVuZE5vdGU+PENpdGU+PEF1dGhvcj5XYW5nPC9BdXRob3I+PFllYXI+MjAxNjwvWWVhcj48UmVj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aXRsZT48YWJici0xPk9uY290YXJnZXQ8L2FiYnItMT48L2FsdC1wZXJpb2RpY2FsPjxwYWdlcz4z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cjwvYWJici0xPjwvYWx0LXBlcmlvZGljYWw+PHBhZ2VzPjczNzwvcGFnZXM+PHZvbHVtZT4xNzwv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780D9C" w:rsidRPr="00E011F3">
        <w:rPr>
          <w:rFonts w:ascii="Book Antiqua" w:hAnsi="Book Antiqua"/>
          <w:noProof/>
          <w:sz w:val="24"/>
          <w:szCs w:val="24"/>
          <w:vertAlign w:val="superscript"/>
        </w:rPr>
        <w:t>[13,14,</w:t>
      </w:r>
      <w:r w:rsidR="0029030D" w:rsidRPr="00E011F3">
        <w:rPr>
          <w:rFonts w:ascii="Book Antiqua" w:hAnsi="Book Antiqua"/>
          <w:noProof/>
          <w:sz w:val="24"/>
          <w:szCs w:val="24"/>
          <w:vertAlign w:val="superscript"/>
        </w:rPr>
        <w:t>24]</w:t>
      </w:r>
      <w:r w:rsidR="0029030D" w:rsidRPr="00E011F3">
        <w:rPr>
          <w:rFonts w:ascii="Book Antiqua" w:hAnsi="Book Antiqua"/>
          <w:sz w:val="24"/>
          <w:szCs w:val="24"/>
        </w:rPr>
        <w:fldChar w:fldCharType="end"/>
      </w:r>
      <w:r w:rsidRPr="00E011F3">
        <w:rPr>
          <w:rFonts w:ascii="Book Antiqua" w:hAnsi="Book Antiqua"/>
          <w:sz w:val="24"/>
          <w:szCs w:val="24"/>
        </w:rPr>
        <w:t xml:space="preserve">. </w:t>
      </w:r>
      <w:r w:rsidR="003F2784" w:rsidRPr="00E011F3">
        <w:rPr>
          <w:rFonts w:ascii="Book Antiqua" w:hAnsi="Book Antiqua"/>
          <w:sz w:val="24"/>
          <w:szCs w:val="24"/>
        </w:rPr>
        <w:t>High p</w:t>
      </w:r>
      <w:r w:rsidRPr="00E011F3">
        <w:rPr>
          <w:rFonts w:ascii="Book Antiqua" w:hAnsi="Book Antiqua"/>
          <w:sz w:val="24"/>
          <w:szCs w:val="24"/>
        </w:rPr>
        <w:t>ostoperative CEA and CA19-9 were identified as independent prognostic factors in multivaria</w:t>
      </w:r>
      <w:r w:rsidR="003F2784" w:rsidRPr="00E011F3">
        <w:rPr>
          <w:rFonts w:ascii="Book Antiqua" w:hAnsi="Book Antiqua"/>
          <w:sz w:val="24"/>
          <w:szCs w:val="24"/>
        </w:rPr>
        <w:t>ble</w:t>
      </w:r>
      <w:r w:rsidRPr="00E011F3">
        <w:rPr>
          <w:rFonts w:ascii="Book Antiqua" w:hAnsi="Book Antiqua"/>
          <w:sz w:val="24"/>
          <w:szCs w:val="24"/>
        </w:rPr>
        <w:t xml:space="preserve"> analysis, while </w:t>
      </w:r>
      <w:r w:rsidR="00A63E43" w:rsidRPr="00E011F3">
        <w:rPr>
          <w:rFonts w:ascii="Book Antiqua" w:hAnsi="Book Antiqua"/>
          <w:sz w:val="24"/>
          <w:szCs w:val="24"/>
        </w:rPr>
        <w:t xml:space="preserve">the </w:t>
      </w:r>
      <w:r w:rsidRPr="00E011F3">
        <w:rPr>
          <w:rFonts w:ascii="Book Antiqua" w:hAnsi="Book Antiqua"/>
          <w:sz w:val="24"/>
          <w:szCs w:val="24"/>
        </w:rPr>
        <w:t xml:space="preserve">preoperative values were not. </w:t>
      </w:r>
      <w:r w:rsidR="00CC1ADA" w:rsidRPr="00E011F3">
        <w:rPr>
          <w:rFonts w:ascii="Book Antiqua" w:hAnsi="Book Antiqua"/>
          <w:sz w:val="24"/>
          <w:szCs w:val="24"/>
        </w:rPr>
        <w:t>In particular</w:t>
      </w:r>
      <w:r w:rsidR="003F2784" w:rsidRPr="00E011F3">
        <w:rPr>
          <w:rFonts w:ascii="Book Antiqua" w:hAnsi="Book Antiqua"/>
          <w:sz w:val="24"/>
          <w:szCs w:val="24"/>
        </w:rPr>
        <w:t xml:space="preserve">, </w:t>
      </w:r>
      <w:r w:rsidRPr="00E011F3">
        <w:rPr>
          <w:rFonts w:ascii="Book Antiqua" w:hAnsi="Book Antiqua"/>
          <w:sz w:val="24"/>
          <w:szCs w:val="24"/>
        </w:rPr>
        <w:t xml:space="preserve">high </w:t>
      </w:r>
      <w:r w:rsidR="003F2784" w:rsidRPr="00E011F3">
        <w:rPr>
          <w:rFonts w:ascii="Book Antiqua" w:hAnsi="Book Antiqua"/>
          <w:sz w:val="24"/>
          <w:szCs w:val="24"/>
        </w:rPr>
        <w:t xml:space="preserve">postoperative </w:t>
      </w:r>
      <w:r w:rsidRPr="00E011F3">
        <w:rPr>
          <w:rFonts w:ascii="Book Antiqua" w:hAnsi="Book Antiqua"/>
          <w:sz w:val="24"/>
          <w:szCs w:val="24"/>
        </w:rPr>
        <w:t>CA19-9 show</w:t>
      </w:r>
      <w:r w:rsidR="003F2784" w:rsidRPr="00E011F3">
        <w:rPr>
          <w:rFonts w:ascii="Book Antiqua" w:hAnsi="Book Antiqua"/>
          <w:sz w:val="24"/>
          <w:szCs w:val="24"/>
        </w:rPr>
        <w:t>ed</w:t>
      </w:r>
      <w:r w:rsidRPr="00E011F3">
        <w:rPr>
          <w:rFonts w:ascii="Book Antiqua" w:hAnsi="Book Antiqua"/>
          <w:sz w:val="24"/>
          <w:szCs w:val="24"/>
        </w:rPr>
        <w:t xml:space="preserve"> the highest HR</w:t>
      </w:r>
      <w:r w:rsidR="003F2784" w:rsidRPr="00E011F3">
        <w:rPr>
          <w:rFonts w:ascii="Book Antiqua" w:hAnsi="Book Antiqua"/>
          <w:sz w:val="24"/>
          <w:szCs w:val="24"/>
        </w:rPr>
        <w:t xml:space="preserve"> for disease-free survival. Our findings indicated that </w:t>
      </w:r>
      <w:r w:rsidR="00A63E43" w:rsidRPr="00E011F3">
        <w:rPr>
          <w:rFonts w:ascii="Book Antiqua" w:hAnsi="Book Antiqua"/>
          <w:sz w:val="24"/>
          <w:szCs w:val="24"/>
        </w:rPr>
        <w:t xml:space="preserve">the </w:t>
      </w:r>
      <w:r w:rsidR="003F2784" w:rsidRPr="00E011F3">
        <w:rPr>
          <w:rFonts w:ascii="Book Antiqua" w:hAnsi="Book Antiqua"/>
          <w:sz w:val="24"/>
          <w:szCs w:val="24"/>
        </w:rPr>
        <w:t xml:space="preserve">postoperative (before adjuvant chemotherapy) measurement of CEA and CA19-9 </w:t>
      </w:r>
      <w:r w:rsidR="00033DE2" w:rsidRPr="00E011F3">
        <w:rPr>
          <w:rFonts w:ascii="Book Antiqua" w:hAnsi="Book Antiqua"/>
          <w:sz w:val="24"/>
          <w:szCs w:val="24"/>
        </w:rPr>
        <w:t xml:space="preserve">provides additional information </w:t>
      </w:r>
      <w:r w:rsidRPr="00E011F3">
        <w:rPr>
          <w:rFonts w:ascii="Book Antiqua" w:hAnsi="Book Antiqua"/>
          <w:sz w:val="24"/>
          <w:szCs w:val="24"/>
        </w:rPr>
        <w:t xml:space="preserve">for planning the </w:t>
      </w:r>
      <w:r w:rsidR="003F2784" w:rsidRPr="00E011F3">
        <w:rPr>
          <w:rFonts w:ascii="Book Antiqua" w:hAnsi="Book Antiqua"/>
          <w:sz w:val="24"/>
          <w:szCs w:val="24"/>
        </w:rPr>
        <w:t>intensity</w:t>
      </w:r>
      <w:r w:rsidRPr="00E011F3">
        <w:rPr>
          <w:rFonts w:ascii="Book Antiqua" w:hAnsi="Book Antiqua"/>
          <w:sz w:val="24"/>
          <w:szCs w:val="24"/>
        </w:rPr>
        <w:t xml:space="preserve"> of postoperative surveillance</w:t>
      </w:r>
      <w:r w:rsidR="003F2784" w:rsidRPr="00E011F3">
        <w:rPr>
          <w:rFonts w:ascii="Book Antiqua" w:hAnsi="Book Antiqua"/>
          <w:sz w:val="24"/>
          <w:szCs w:val="24"/>
        </w:rPr>
        <w:t xml:space="preserve"> and treatment.</w:t>
      </w:r>
      <w:r w:rsidR="00033DE2" w:rsidRPr="00E011F3">
        <w:rPr>
          <w:rFonts w:ascii="Book Antiqua" w:hAnsi="Book Antiqua"/>
          <w:sz w:val="24"/>
          <w:szCs w:val="24"/>
        </w:rPr>
        <w:t xml:space="preserve"> </w:t>
      </w:r>
      <w:r w:rsidR="00A63E43" w:rsidRPr="00E011F3">
        <w:rPr>
          <w:rFonts w:ascii="Book Antiqua" w:hAnsi="Book Antiqua"/>
          <w:sz w:val="24"/>
          <w:szCs w:val="24"/>
        </w:rPr>
        <w:t>A close correlation between a</w:t>
      </w:r>
      <w:r w:rsidR="00CC1ADA" w:rsidRPr="00E011F3">
        <w:rPr>
          <w:rFonts w:ascii="Book Antiqua" w:hAnsi="Book Antiqua"/>
          <w:sz w:val="24"/>
          <w:szCs w:val="24"/>
        </w:rPr>
        <w:t xml:space="preserve"> </w:t>
      </w:r>
      <w:r w:rsidR="002E3D66" w:rsidRPr="00E011F3">
        <w:rPr>
          <w:rFonts w:ascii="Book Antiqua" w:hAnsi="Book Antiqua"/>
          <w:sz w:val="24"/>
          <w:szCs w:val="24"/>
        </w:rPr>
        <w:t>high postoperative level</w:t>
      </w:r>
      <w:r w:rsidR="00CC1ADA" w:rsidRPr="00E011F3">
        <w:rPr>
          <w:rFonts w:ascii="Book Antiqua" w:hAnsi="Book Antiqua"/>
          <w:sz w:val="24"/>
          <w:szCs w:val="24"/>
        </w:rPr>
        <w:t xml:space="preserve"> </w:t>
      </w:r>
      <w:r w:rsidR="00A63E43" w:rsidRPr="00E011F3">
        <w:rPr>
          <w:rFonts w:ascii="Book Antiqua" w:hAnsi="Book Antiqua"/>
          <w:sz w:val="24"/>
          <w:szCs w:val="24"/>
        </w:rPr>
        <w:t>and</w:t>
      </w:r>
      <w:r w:rsidR="002E3D66" w:rsidRPr="00E011F3">
        <w:rPr>
          <w:rFonts w:ascii="Book Antiqua" w:hAnsi="Book Antiqua"/>
          <w:sz w:val="24"/>
          <w:szCs w:val="24"/>
        </w:rPr>
        <w:t xml:space="preserve"> prognosis</w:t>
      </w:r>
      <w:r w:rsidR="00A63E43" w:rsidRPr="00E011F3">
        <w:rPr>
          <w:rFonts w:ascii="Book Antiqua" w:hAnsi="Book Antiqua"/>
          <w:sz w:val="24"/>
          <w:szCs w:val="24"/>
        </w:rPr>
        <w:t xml:space="preserve"> is considered reasonable</w:t>
      </w:r>
      <w:r w:rsidR="002E3D66" w:rsidRPr="00E011F3">
        <w:rPr>
          <w:rFonts w:ascii="Book Antiqua" w:hAnsi="Book Antiqua"/>
          <w:sz w:val="24"/>
          <w:szCs w:val="24"/>
        </w:rPr>
        <w:t xml:space="preserve"> because high levels after curative gastrectomy with systemic lymph node dissection might represent the existence of remnant </w:t>
      </w:r>
      <w:proofErr w:type="spellStart"/>
      <w:r w:rsidR="002E3D66" w:rsidRPr="00E011F3">
        <w:rPr>
          <w:rFonts w:ascii="Book Antiqua" w:hAnsi="Book Antiqua"/>
          <w:sz w:val="24"/>
          <w:szCs w:val="24"/>
        </w:rPr>
        <w:t>micrometastasis</w:t>
      </w:r>
      <w:proofErr w:type="spellEnd"/>
      <w:r w:rsidR="002E3D66" w:rsidRPr="00E011F3">
        <w:rPr>
          <w:rFonts w:ascii="Book Antiqua" w:hAnsi="Book Antiqua"/>
          <w:sz w:val="24"/>
          <w:szCs w:val="24"/>
        </w:rPr>
        <w:t xml:space="preserve"> out</w:t>
      </w:r>
      <w:r w:rsidR="00A63E43" w:rsidRPr="00E011F3">
        <w:rPr>
          <w:rFonts w:ascii="Book Antiqua" w:hAnsi="Book Antiqua"/>
          <w:sz w:val="24"/>
          <w:szCs w:val="24"/>
        </w:rPr>
        <w:t>side</w:t>
      </w:r>
      <w:r w:rsidR="002E3D66" w:rsidRPr="00E011F3">
        <w:rPr>
          <w:rFonts w:ascii="Book Antiqua" w:hAnsi="Book Antiqua"/>
          <w:sz w:val="24"/>
          <w:szCs w:val="24"/>
        </w:rPr>
        <w:t xml:space="preserve"> </w:t>
      </w:r>
      <w:r w:rsidR="00CC1ADA" w:rsidRPr="00E011F3">
        <w:rPr>
          <w:rFonts w:ascii="Book Antiqua" w:hAnsi="Book Antiqua"/>
          <w:sz w:val="24"/>
          <w:szCs w:val="24"/>
        </w:rPr>
        <w:t xml:space="preserve">the </w:t>
      </w:r>
      <w:r w:rsidR="002E3D66" w:rsidRPr="00E011F3">
        <w:rPr>
          <w:rFonts w:ascii="Book Antiqua" w:hAnsi="Book Antiqua"/>
          <w:sz w:val="24"/>
          <w:szCs w:val="24"/>
        </w:rPr>
        <w:t xml:space="preserve">surgical </w:t>
      </w:r>
      <w:proofErr w:type="gramStart"/>
      <w:r w:rsidR="002E3D66" w:rsidRPr="00E011F3">
        <w:rPr>
          <w:rFonts w:ascii="Book Antiqua" w:hAnsi="Book Antiqua"/>
          <w:sz w:val="24"/>
          <w:szCs w:val="24"/>
        </w:rPr>
        <w:t>field</w:t>
      </w:r>
      <w:proofErr w:type="gramEnd"/>
      <w:r w:rsidR="0029030D" w:rsidRPr="00E011F3">
        <w:rPr>
          <w:rFonts w:ascii="Book Antiqua" w:hAnsi="Book Antiqua"/>
          <w:sz w:val="24"/>
          <w:szCs w:val="24"/>
        </w:rPr>
        <w:fldChar w:fldCharType="begin">
          <w:fldData xml:space="preserve">PEVuZE5vdGU+PENpdGU+PEF1dGhvcj5LYW5kYTwvQXV0aG9yPjxZZWFyPjIwMTg8L1llYXI+PFJl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</w:fldData>
        </w:fldChar>
      </w:r>
      <w:r w:rsidR="00C617FD" w:rsidRPr="00E011F3">
        <w:rPr>
          <w:rFonts w:ascii="Book Antiqua" w:hAnsi="Book Antiqua"/>
          <w:sz w:val="24"/>
          <w:szCs w:val="24"/>
        </w:rPr>
        <w:instrText xml:space="preserve"> ADDIN EN.CITE </w:instrText>
      </w:r>
      <w:r w:rsidR="00C617FD" w:rsidRPr="00E011F3">
        <w:rPr>
          <w:rFonts w:ascii="Book Antiqua" w:hAnsi="Book Antiqua"/>
          <w:sz w:val="24"/>
          <w:szCs w:val="24"/>
        </w:rPr>
        <w:fldChar w:fldCharType="begin">
          <w:fldData xml:space="preserve">PEVuZE5vdGU+PENpdGU+PEF1dGhvcj5LYW5kYTwvQXV0aG9yPjxZZWFyPjIwMTg8L1llYXI+PFJl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</w:fldData>
        </w:fldChar>
      </w:r>
      <w:r w:rsidR="00C617FD" w:rsidRPr="00E011F3">
        <w:rPr>
          <w:rFonts w:ascii="Book Antiqua" w:hAnsi="Book Antiqua"/>
          <w:sz w:val="24"/>
          <w:szCs w:val="24"/>
        </w:rPr>
        <w:instrText xml:space="preserve"> ADDIN EN.CITE.DATA </w:instrText>
      </w:r>
      <w:r w:rsidR="00C617FD" w:rsidRPr="00E011F3">
        <w:rPr>
          <w:rFonts w:ascii="Book Antiqua" w:hAnsi="Book Antiqua"/>
          <w:sz w:val="24"/>
          <w:szCs w:val="24"/>
        </w:rPr>
      </w:r>
      <w:r w:rsidR="00C617F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780D9C" w:rsidRPr="00E011F3">
        <w:rPr>
          <w:rFonts w:ascii="Book Antiqua" w:hAnsi="Book Antiqua"/>
          <w:noProof/>
          <w:sz w:val="24"/>
          <w:szCs w:val="24"/>
          <w:vertAlign w:val="superscript"/>
        </w:rPr>
        <w:t>[32,</w:t>
      </w:r>
      <w:r w:rsidR="00C617FD" w:rsidRPr="00E011F3">
        <w:rPr>
          <w:rFonts w:ascii="Book Antiqua" w:hAnsi="Book Antiqua"/>
          <w:noProof/>
          <w:sz w:val="24"/>
          <w:szCs w:val="24"/>
          <w:vertAlign w:val="superscript"/>
        </w:rPr>
        <w:t>33]</w:t>
      </w:r>
      <w:r w:rsidR="0029030D" w:rsidRPr="00E011F3">
        <w:rPr>
          <w:rFonts w:ascii="Book Antiqua" w:hAnsi="Book Antiqua"/>
          <w:sz w:val="24"/>
          <w:szCs w:val="24"/>
        </w:rPr>
        <w:fldChar w:fldCharType="end"/>
      </w:r>
      <w:r w:rsidR="002E3D66" w:rsidRPr="00E011F3">
        <w:rPr>
          <w:rFonts w:ascii="Book Antiqua" w:hAnsi="Book Antiqua"/>
          <w:sz w:val="24"/>
          <w:szCs w:val="24"/>
        </w:rPr>
        <w:t xml:space="preserve">. </w:t>
      </w:r>
      <w:r w:rsidR="008C11E5" w:rsidRPr="00E011F3">
        <w:rPr>
          <w:rFonts w:ascii="Book Antiqua" w:hAnsi="Book Antiqua"/>
          <w:sz w:val="24"/>
          <w:szCs w:val="24"/>
        </w:rPr>
        <w:t xml:space="preserve">Furthermore, </w:t>
      </w:r>
      <w:r w:rsidR="00A63E43" w:rsidRPr="00E011F3">
        <w:rPr>
          <w:rFonts w:ascii="Book Antiqua" w:hAnsi="Book Antiqua"/>
          <w:sz w:val="24"/>
          <w:szCs w:val="24"/>
        </w:rPr>
        <w:t xml:space="preserve">the </w:t>
      </w:r>
      <w:r w:rsidR="008C11E5" w:rsidRPr="00E011F3">
        <w:rPr>
          <w:rFonts w:ascii="Book Antiqua" w:hAnsi="Book Antiqua"/>
          <w:sz w:val="24"/>
          <w:szCs w:val="24"/>
        </w:rPr>
        <w:t xml:space="preserve">measurement of postoperative levels </w:t>
      </w:r>
      <w:r w:rsidR="00CC1ADA" w:rsidRPr="00E011F3">
        <w:rPr>
          <w:rFonts w:ascii="Book Antiqua" w:hAnsi="Book Antiqua"/>
          <w:sz w:val="24"/>
          <w:szCs w:val="24"/>
        </w:rPr>
        <w:t>gives</w:t>
      </w:r>
      <w:r w:rsidR="008C11E5" w:rsidRPr="00E011F3">
        <w:rPr>
          <w:rFonts w:ascii="Book Antiqua" w:hAnsi="Book Antiqua"/>
          <w:sz w:val="24"/>
          <w:szCs w:val="24"/>
        </w:rPr>
        <w:t xml:space="preserve"> physicians </w:t>
      </w:r>
      <w:r w:rsidR="00A63E43" w:rsidRPr="00E011F3">
        <w:rPr>
          <w:rFonts w:ascii="Book Antiqua" w:hAnsi="Book Antiqua"/>
          <w:sz w:val="24"/>
          <w:szCs w:val="24"/>
        </w:rPr>
        <w:t>an opportunity</w:t>
      </w:r>
      <w:r w:rsidR="008C11E5" w:rsidRPr="00E011F3">
        <w:rPr>
          <w:rFonts w:ascii="Book Antiqua" w:hAnsi="Book Antiqua"/>
          <w:sz w:val="24"/>
          <w:szCs w:val="24"/>
        </w:rPr>
        <w:t xml:space="preserve"> to investigate </w:t>
      </w:r>
      <w:r w:rsidR="00A63E43" w:rsidRPr="00E011F3">
        <w:rPr>
          <w:rFonts w:ascii="Book Antiqua" w:hAnsi="Book Antiqua"/>
          <w:sz w:val="24"/>
          <w:szCs w:val="24"/>
        </w:rPr>
        <w:t xml:space="preserve">the </w:t>
      </w:r>
      <w:r w:rsidR="008C11E5" w:rsidRPr="00E011F3">
        <w:rPr>
          <w:rFonts w:ascii="Book Antiqua" w:hAnsi="Book Antiqua"/>
          <w:sz w:val="24"/>
          <w:szCs w:val="24"/>
        </w:rPr>
        <w:t xml:space="preserve">perioperative changes </w:t>
      </w:r>
      <w:r w:rsidR="00CC1ADA" w:rsidRPr="00E011F3">
        <w:rPr>
          <w:rFonts w:ascii="Book Antiqua" w:hAnsi="Book Antiqua"/>
          <w:sz w:val="24"/>
          <w:szCs w:val="24"/>
        </w:rPr>
        <w:t>in</w:t>
      </w:r>
      <w:r w:rsidR="008C11E5" w:rsidRPr="00E011F3">
        <w:rPr>
          <w:rFonts w:ascii="Book Antiqua" w:hAnsi="Book Antiqua"/>
          <w:sz w:val="24"/>
          <w:szCs w:val="24"/>
        </w:rPr>
        <w:t xml:space="preserve"> CEA and CA19-9 levels. </w:t>
      </w:r>
      <w:r w:rsidR="00A63E43" w:rsidRPr="00E011F3">
        <w:rPr>
          <w:rFonts w:ascii="Book Antiqua" w:hAnsi="Book Antiqua"/>
          <w:sz w:val="24"/>
          <w:szCs w:val="24"/>
        </w:rPr>
        <w:t>Only</w:t>
      </w:r>
      <w:r w:rsidR="00033DE2" w:rsidRPr="00E011F3">
        <w:rPr>
          <w:rFonts w:ascii="Book Antiqua" w:hAnsi="Book Antiqua"/>
          <w:sz w:val="24"/>
          <w:szCs w:val="24"/>
        </w:rPr>
        <w:t xml:space="preserve"> a few </w:t>
      </w:r>
      <w:r w:rsidR="008D5541" w:rsidRPr="00E011F3">
        <w:rPr>
          <w:rFonts w:ascii="Book Antiqua" w:hAnsi="Book Antiqua"/>
          <w:sz w:val="24"/>
          <w:szCs w:val="24"/>
        </w:rPr>
        <w:t xml:space="preserve">studies </w:t>
      </w:r>
      <w:r w:rsidR="00A63E43" w:rsidRPr="00E011F3">
        <w:rPr>
          <w:rFonts w:ascii="Book Antiqua" w:hAnsi="Book Antiqua"/>
          <w:sz w:val="24"/>
          <w:szCs w:val="24"/>
        </w:rPr>
        <w:t xml:space="preserve">report </w:t>
      </w:r>
      <w:r w:rsidR="00A63E43" w:rsidRPr="00E011F3">
        <w:rPr>
          <w:rFonts w:ascii="Book Antiqua" w:hAnsi="Book Antiqua"/>
          <w:sz w:val="24"/>
          <w:szCs w:val="24"/>
        </w:rPr>
        <w:lastRenderedPageBreak/>
        <w:t xml:space="preserve">the </w:t>
      </w:r>
      <w:r w:rsidR="008C11E5" w:rsidRPr="00E011F3">
        <w:rPr>
          <w:rFonts w:ascii="Book Antiqua" w:hAnsi="Book Antiqua"/>
          <w:sz w:val="24"/>
          <w:szCs w:val="24"/>
        </w:rPr>
        <w:t>normalization of postoperative tumor marker</w:t>
      </w:r>
      <w:r w:rsidR="00033DE2" w:rsidRPr="00E011F3">
        <w:rPr>
          <w:rFonts w:ascii="Book Antiqua" w:hAnsi="Book Antiqua"/>
          <w:sz w:val="24"/>
          <w:szCs w:val="24"/>
        </w:rPr>
        <w:t>s</w:t>
      </w:r>
      <w:r w:rsidR="008C11E5" w:rsidRPr="00E011F3">
        <w:rPr>
          <w:rFonts w:ascii="Book Antiqua" w:hAnsi="Book Antiqua"/>
          <w:sz w:val="24"/>
          <w:szCs w:val="24"/>
        </w:rPr>
        <w:t xml:space="preserve"> </w:t>
      </w:r>
      <w:r w:rsidR="00A63E43" w:rsidRPr="00E011F3">
        <w:rPr>
          <w:rFonts w:ascii="Book Antiqua" w:hAnsi="Book Antiqua"/>
          <w:sz w:val="24"/>
          <w:szCs w:val="24"/>
        </w:rPr>
        <w:t>to be</w:t>
      </w:r>
      <w:r w:rsidR="00033DE2" w:rsidRPr="00E011F3">
        <w:rPr>
          <w:rFonts w:ascii="Book Antiqua" w:hAnsi="Book Antiqua"/>
          <w:sz w:val="24"/>
          <w:szCs w:val="24"/>
        </w:rPr>
        <w:t xml:space="preserve"> associated with</w:t>
      </w:r>
      <w:r w:rsidR="00CC1ADA" w:rsidRPr="00E011F3">
        <w:rPr>
          <w:rFonts w:ascii="Book Antiqua" w:hAnsi="Book Antiqua"/>
          <w:sz w:val="24"/>
          <w:szCs w:val="24"/>
        </w:rPr>
        <w:t xml:space="preserve"> a</w:t>
      </w:r>
      <w:r w:rsidR="00033DE2" w:rsidRPr="00E011F3">
        <w:rPr>
          <w:rFonts w:ascii="Book Antiqua" w:hAnsi="Book Antiqua"/>
          <w:sz w:val="24"/>
          <w:szCs w:val="24"/>
        </w:rPr>
        <w:t xml:space="preserve"> favorable </w:t>
      </w:r>
      <w:r w:rsidR="008C11E5" w:rsidRPr="00E011F3">
        <w:rPr>
          <w:rFonts w:ascii="Book Antiqua" w:hAnsi="Book Antiqua"/>
          <w:sz w:val="24"/>
          <w:szCs w:val="24"/>
        </w:rPr>
        <w:t>prognosis</w:t>
      </w:r>
      <w:r w:rsidR="00033DE2" w:rsidRPr="00E011F3">
        <w:rPr>
          <w:rFonts w:ascii="Book Antiqua" w:hAnsi="Book Antiqua"/>
          <w:sz w:val="24"/>
          <w:szCs w:val="24"/>
        </w:rPr>
        <w:t xml:space="preserve"> </w:t>
      </w:r>
      <w:r w:rsidR="00A63E43" w:rsidRPr="00E011F3">
        <w:rPr>
          <w:rFonts w:ascii="Book Antiqua" w:hAnsi="Book Antiqua"/>
          <w:sz w:val="24"/>
          <w:szCs w:val="24"/>
        </w:rPr>
        <w:t xml:space="preserve">in </w:t>
      </w:r>
      <w:r w:rsidR="00033DE2" w:rsidRPr="00E011F3">
        <w:rPr>
          <w:rFonts w:ascii="Book Antiqua" w:hAnsi="Book Antiqua"/>
          <w:sz w:val="24"/>
          <w:szCs w:val="24"/>
        </w:rPr>
        <w:t xml:space="preserve">patients with gastric </w:t>
      </w:r>
      <w:proofErr w:type="gramStart"/>
      <w:r w:rsidR="00033DE2" w:rsidRPr="00E011F3">
        <w:rPr>
          <w:rFonts w:ascii="Book Antiqua" w:hAnsi="Book Antiqua"/>
          <w:sz w:val="24"/>
          <w:szCs w:val="24"/>
        </w:rPr>
        <w:t>cancer</w:t>
      </w:r>
      <w:proofErr w:type="gramEnd"/>
      <w:r w:rsidR="0029030D" w:rsidRPr="00E011F3">
        <w:rPr>
          <w:rFonts w:ascii="Book Antiqua" w:hAnsi="Book Antiqua"/>
          <w:sz w:val="24"/>
          <w:szCs w:val="24"/>
        </w:rPr>
        <w:fldChar w:fldCharType="begin">
          <w:fldData xml:space="preserve">PEVuZE5vdGU+PENpdGU+PEF1dGhvcj5OYW08L0F1dGhvcj48WWVhcj4yMDEzPC9ZZWFyPjxSZWNO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bG9neTwvYWJici0xPjwvYWx0LXBlcmlvZGljYWw+PHBhZ2VzPjM5MDUtMTE8L3BhZ2VzPjx2b2x1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</w:fldData>
        </w:fldChar>
      </w:r>
      <w:r w:rsidR="00C617FD" w:rsidRPr="00E011F3">
        <w:rPr>
          <w:rFonts w:ascii="Book Antiqua" w:hAnsi="Book Antiqua"/>
          <w:sz w:val="24"/>
          <w:szCs w:val="24"/>
        </w:rPr>
        <w:instrText xml:space="preserve"> ADDIN EN.CITE </w:instrText>
      </w:r>
      <w:r w:rsidR="00C617FD" w:rsidRPr="00E011F3">
        <w:rPr>
          <w:rFonts w:ascii="Book Antiqua" w:hAnsi="Book Antiqua"/>
          <w:sz w:val="24"/>
          <w:szCs w:val="24"/>
        </w:rPr>
        <w:fldChar w:fldCharType="begin">
          <w:fldData xml:space="preserve">PEVuZE5vdGU+PENpdGU+PEF1dGhvcj5OYW08L0F1dGhvcj48WWVhcj4yMDEzPC9ZZWFyPjxSZWNO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</w:fldData>
        </w:fldChar>
      </w:r>
      <w:r w:rsidR="00C617FD" w:rsidRPr="00E011F3">
        <w:rPr>
          <w:rFonts w:ascii="Book Antiqua" w:hAnsi="Book Antiqua"/>
          <w:sz w:val="24"/>
          <w:szCs w:val="24"/>
        </w:rPr>
        <w:instrText xml:space="preserve"> ADDIN EN.CITE.DATA </w:instrText>
      </w:r>
      <w:r w:rsidR="00C617FD" w:rsidRPr="00E011F3">
        <w:rPr>
          <w:rFonts w:ascii="Book Antiqua" w:hAnsi="Book Antiqua"/>
          <w:sz w:val="24"/>
          <w:szCs w:val="24"/>
        </w:rPr>
      </w:r>
      <w:r w:rsidR="00C617F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780D9C" w:rsidRPr="00E011F3">
        <w:rPr>
          <w:rFonts w:ascii="Book Antiqua" w:hAnsi="Book Antiqua"/>
          <w:noProof/>
          <w:sz w:val="24"/>
          <w:szCs w:val="24"/>
          <w:vertAlign w:val="superscript"/>
        </w:rPr>
        <w:t>[9,13,24,</w:t>
      </w:r>
      <w:r w:rsidR="00C617FD" w:rsidRPr="00E011F3">
        <w:rPr>
          <w:rFonts w:ascii="Book Antiqua" w:hAnsi="Book Antiqua"/>
          <w:noProof/>
          <w:sz w:val="24"/>
          <w:szCs w:val="24"/>
          <w:vertAlign w:val="superscript"/>
        </w:rPr>
        <w:t>34]</w:t>
      </w:r>
      <w:r w:rsidR="0029030D" w:rsidRPr="00E011F3">
        <w:rPr>
          <w:rFonts w:ascii="Book Antiqua" w:hAnsi="Book Antiqua"/>
          <w:sz w:val="24"/>
          <w:szCs w:val="24"/>
        </w:rPr>
        <w:fldChar w:fldCharType="end"/>
      </w:r>
      <w:r w:rsidR="008C11E5" w:rsidRPr="00E011F3">
        <w:rPr>
          <w:rFonts w:ascii="Book Antiqua" w:hAnsi="Book Antiqua"/>
          <w:sz w:val="24"/>
          <w:szCs w:val="24"/>
        </w:rPr>
        <w:t xml:space="preserve">. In this study, </w:t>
      </w:r>
      <w:r w:rsidR="00033DE2" w:rsidRPr="00E011F3">
        <w:rPr>
          <w:rFonts w:ascii="Book Antiqua" w:hAnsi="Book Antiqua"/>
          <w:sz w:val="24"/>
          <w:szCs w:val="24"/>
        </w:rPr>
        <w:t xml:space="preserve">patients with normalization of </w:t>
      </w:r>
      <w:r w:rsidR="008C11E5" w:rsidRPr="00E011F3">
        <w:rPr>
          <w:rFonts w:ascii="Book Antiqua" w:hAnsi="Book Antiqua"/>
          <w:sz w:val="24"/>
          <w:szCs w:val="24"/>
        </w:rPr>
        <w:t>CEA</w:t>
      </w:r>
      <w:r w:rsidR="00033DE2" w:rsidRPr="00E011F3">
        <w:rPr>
          <w:rFonts w:ascii="Book Antiqua" w:hAnsi="Book Antiqua"/>
          <w:sz w:val="24"/>
          <w:szCs w:val="24"/>
        </w:rPr>
        <w:t xml:space="preserve"> levels after surgery had a </w:t>
      </w:r>
      <w:r w:rsidR="008C11E5" w:rsidRPr="00E011F3">
        <w:rPr>
          <w:rFonts w:ascii="Book Antiqua" w:hAnsi="Book Antiqua"/>
          <w:sz w:val="24"/>
          <w:szCs w:val="24"/>
        </w:rPr>
        <w:t xml:space="preserve">better </w:t>
      </w:r>
      <w:r w:rsidR="00033DE2" w:rsidRPr="00E011F3">
        <w:rPr>
          <w:rFonts w:ascii="Book Antiqua" w:hAnsi="Book Antiqua"/>
          <w:sz w:val="24"/>
          <w:szCs w:val="24"/>
        </w:rPr>
        <w:t xml:space="preserve">prognosis </w:t>
      </w:r>
      <w:r w:rsidR="008C11E5" w:rsidRPr="00E011F3">
        <w:rPr>
          <w:rFonts w:ascii="Book Antiqua" w:hAnsi="Book Antiqua"/>
          <w:sz w:val="24"/>
          <w:szCs w:val="24"/>
        </w:rPr>
        <w:t xml:space="preserve">than </w:t>
      </w:r>
      <w:r w:rsidR="00A63E43" w:rsidRPr="00E011F3">
        <w:rPr>
          <w:rFonts w:ascii="Book Antiqua" w:hAnsi="Book Antiqua"/>
          <w:sz w:val="24"/>
          <w:szCs w:val="24"/>
        </w:rPr>
        <w:t xml:space="preserve">patients </w:t>
      </w:r>
      <w:r w:rsidR="00E0219A" w:rsidRPr="00E011F3">
        <w:rPr>
          <w:rFonts w:ascii="Book Antiqua" w:hAnsi="Book Antiqua"/>
          <w:sz w:val="24"/>
          <w:szCs w:val="24"/>
        </w:rPr>
        <w:t>in whom the</w:t>
      </w:r>
      <w:r w:rsidR="00033DE2" w:rsidRPr="00E011F3">
        <w:rPr>
          <w:rFonts w:ascii="Book Antiqua" w:hAnsi="Book Antiqua"/>
          <w:sz w:val="24"/>
          <w:szCs w:val="24"/>
        </w:rPr>
        <w:t xml:space="preserve"> </w:t>
      </w:r>
      <w:r w:rsidR="008C11E5" w:rsidRPr="00E011F3">
        <w:rPr>
          <w:rFonts w:ascii="Book Antiqua" w:hAnsi="Book Antiqua"/>
          <w:sz w:val="24"/>
          <w:szCs w:val="24"/>
        </w:rPr>
        <w:t xml:space="preserve">postoperative </w:t>
      </w:r>
      <w:r w:rsidR="00033DE2" w:rsidRPr="00E011F3">
        <w:rPr>
          <w:rFonts w:ascii="Book Antiqua" w:hAnsi="Book Antiqua"/>
          <w:sz w:val="24"/>
          <w:szCs w:val="24"/>
        </w:rPr>
        <w:t>CEA levels</w:t>
      </w:r>
      <w:r w:rsidR="008C11E5" w:rsidRPr="00E011F3">
        <w:rPr>
          <w:rFonts w:ascii="Book Antiqua" w:hAnsi="Book Antiqua"/>
          <w:sz w:val="24"/>
          <w:szCs w:val="24"/>
        </w:rPr>
        <w:t xml:space="preserve"> </w:t>
      </w:r>
      <w:r w:rsidR="00E0219A" w:rsidRPr="00E011F3">
        <w:rPr>
          <w:rFonts w:ascii="Book Antiqua" w:hAnsi="Book Antiqua"/>
          <w:sz w:val="24"/>
          <w:szCs w:val="24"/>
        </w:rPr>
        <w:t xml:space="preserve">remained high </w:t>
      </w:r>
      <w:r w:rsidR="008C11E5" w:rsidRPr="00E011F3">
        <w:rPr>
          <w:rFonts w:ascii="Book Antiqua" w:hAnsi="Book Antiqua"/>
          <w:sz w:val="24"/>
          <w:szCs w:val="24"/>
        </w:rPr>
        <w:t xml:space="preserve">but </w:t>
      </w:r>
      <w:r w:rsidR="00A63E43" w:rsidRPr="00E011F3">
        <w:rPr>
          <w:rFonts w:ascii="Book Antiqua" w:hAnsi="Book Antiqua"/>
          <w:sz w:val="24"/>
          <w:szCs w:val="24"/>
        </w:rPr>
        <w:t xml:space="preserve">an </w:t>
      </w:r>
      <w:r w:rsidR="00033DE2" w:rsidRPr="00E011F3">
        <w:rPr>
          <w:rFonts w:ascii="Book Antiqua" w:hAnsi="Book Antiqua"/>
          <w:sz w:val="24"/>
          <w:szCs w:val="24"/>
        </w:rPr>
        <w:t xml:space="preserve">inferior prognosis </w:t>
      </w:r>
      <w:r w:rsidR="008C11E5" w:rsidRPr="00E011F3">
        <w:rPr>
          <w:rFonts w:ascii="Book Antiqua" w:hAnsi="Book Antiqua"/>
          <w:sz w:val="24"/>
          <w:szCs w:val="24"/>
        </w:rPr>
        <w:t>t</w:t>
      </w:r>
      <w:r w:rsidR="00033DE2" w:rsidRPr="00E011F3">
        <w:rPr>
          <w:rFonts w:ascii="Book Antiqua" w:hAnsi="Book Antiqua"/>
          <w:sz w:val="24"/>
          <w:szCs w:val="24"/>
        </w:rPr>
        <w:t xml:space="preserve">o those with normal CEA levels before and after surgery. </w:t>
      </w:r>
      <w:r w:rsidR="008C11E5" w:rsidRPr="00E011F3">
        <w:rPr>
          <w:rFonts w:ascii="Book Antiqua" w:hAnsi="Book Antiqua"/>
          <w:sz w:val="24"/>
          <w:szCs w:val="24"/>
        </w:rPr>
        <w:t xml:space="preserve">On the other hand, CA19-9 </w:t>
      </w:r>
      <w:r w:rsidR="00033DE2" w:rsidRPr="00E011F3">
        <w:rPr>
          <w:rFonts w:ascii="Book Antiqua" w:hAnsi="Book Antiqua"/>
          <w:sz w:val="24"/>
          <w:szCs w:val="24"/>
        </w:rPr>
        <w:t xml:space="preserve">showed a </w:t>
      </w:r>
      <w:r w:rsidR="008C11E5" w:rsidRPr="00E011F3">
        <w:rPr>
          <w:rFonts w:ascii="Book Antiqua" w:hAnsi="Book Antiqua"/>
          <w:sz w:val="24"/>
          <w:szCs w:val="24"/>
        </w:rPr>
        <w:t xml:space="preserve">different </w:t>
      </w:r>
      <w:r w:rsidR="00033DE2" w:rsidRPr="00E011F3">
        <w:rPr>
          <w:rFonts w:ascii="Book Antiqua" w:hAnsi="Book Antiqua"/>
          <w:sz w:val="24"/>
          <w:szCs w:val="24"/>
        </w:rPr>
        <w:t xml:space="preserve">trend </w:t>
      </w:r>
      <w:r w:rsidR="008C11E5" w:rsidRPr="00E011F3">
        <w:rPr>
          <w:rFonts w:ascii="Book Antiqua" w:hAnsi="Book Antiqua"/>
          <w:sz w:val="24"/>
          <w:szCs w:val="24"/>
        </w:rPr>
        <w:t>from CEA</w:t>
      </w:r>
      <w:r w:rsidR="000C7481" w:rsidRPr="00E011F3">
        <w:rPr>
          <w:rFonts w:ascii="Book Antiqua" w:hAnsi="Book Antiqua"/>
          <w:sz w:val="24"/>
          <w:szCs w:val="24"/>
        </w:rPr>
        <w:t>,</w:t>
      </w:r>
      <w:r w:rsidR="008C11E5" w:rsidRPr="00E011F3">
        <w:rPr>
          <w:rFonts w:ascii="Book Antiqua" w:hAnsi="Book Antiqua"/>
          <w:sz w:val="24"/>
          <w:szCs w:val="24"/>
        </w:rPr>
        <w:t xml:space="preserve"> and </w:t>
      </w:r>
      <w:r w:rsidR="000C7481" w:rsidRPr="00E011F3">
        <w:rPr>
          <w:rFonts w:ascii="Book Antiqua" w:hAnsi="Book Antiqua"/>
          <w:sz w:val="24"/>
          <w:szCs w:val="24"/>
        </w:rPr>
        <w:t>the</w:t>
      </w:r>
      <w:r w:rsidR="00033DE2" w:rsidRPr="00E011F3">
        <w:rPr>
          <w:rFonts w:ascii="Book Antiqua" w:hAnsi="Book Antiqua"/>
          <w:sz w:val="24"/>
          <w:szCs w:val="24"/>
        </w:rPr>
        <w:t xml:space="preserve"> </w:t>
      </w:r>
      <w:r w:rsidR="008C11E5" w:rsidRPr="00E011F3">
        <w:rPr>
          <w:rFonts w:ascii="Book Antiqua" w:hAnsi="Book Antiqua"/>
          <w:sz w:val="24"/>
          <w:szCs w:val="24"/>
        </w:rPr>
        <w:t xml:space="preserve">survival curve of the population in which CA 19-9 </w:t>
      </w:r>
      <w:r w:rsidR="00033DE2" w:rsidRPr="00E011F3">
        <w:rPr>
          <w:rFonts w:ascii="Book Antiqua" w:hAnsi="Book Antiqua"/>
          <w:sz w:val="24"/>
          <w:szCs w:val="24"/>
        </w:rPr>
        <w:t xml:space="preserve">levels </w:t>
      </w:r>
      <w:r w:rsidR="008C11E5" w:rsidRPr="00E011F3">
        <w:rPr>
          <w:rFonts w:ascii="Book Antiqua" w:hAnsi="Book Antiqua"/>
          <w:sz w:val="24"/>
          <w:szCs w:val="24"/>
        </w:rPr>
        <w:t xml:space="preserve">normalized </w:t>
      </w:r>
      <w:r w:rsidR="00033DE2" w:rsidRPr="00E011F3">
        <w:rPr>
          <w:rFonts w:ascii="Book Antiqua" w:hAnsi="Book Antiqua"/>
          <w:sz w:val="24"/>
          <w:szCs w:val="24"/>
        </w:rPr>
        <w:t xml:space="preserve">after surgery </w:t>
      </w:r>
      <w:r w:rsidR="00A63E43" w:rsidRPr="00E011F3">
        <w:rPr>
          <w:rFonts w:ascii="Book Antiqua" w:hAnsi="Book Antiqua"/>
          <w:sz w:val="24"/>
          <w:szCs w:val="24"/>
        </w:rPr>
        <w:t xml:space="preserve">was </w:t>
      </w:r>
      <w:r w:rsidR="008C11E5" w:rsidRPr="00E011F3">
        <w:rPr>
          <w:rFonts w:ascii="Book Antiqua" w:hAnsi="Book Antiqua"/>
          <w:sz w:val="24"/>
          <w:szCs w:val="24"/>
        </w:rPr>
        <w:t>nearly identical to th</w:t>
      </w:r>
      <w:r w:rsidR="00033DE2" w:rsidRPr="00E011F3">
        <w:rPr>
          <w:rFonts w:ascii="Book Antiqua" w:hAnsi="Book Antiqua"/>
          <w:sz w:val="24"/>
          <w:szCs w:val="24"/>
        </w:rPr>
        <w:t>at o</w:t>
      </w:r>
      <w:r w:rsidR="008C11E5" w:rsidRPr="00E011F3">
        <w:rPr>
          <w:rFonts w:ascii="Book Antiqua" w:hAnsi="Book Antiqua"/>
          <w:sz w:val="24"/>
          <w:szCs w:val="24"/>
        </w:rPr>
        <w:t xml:space="preserve">f </w:t>
      </w:r>
      <w:r w:rsidR="00033DE2" w:rsidRPr="00E011F3">
        <w:rPr>
          <w:rFonts w:ascii="Book Antiqua" w:hAnsi="Book Antiqua"/>
          <w:sz w:val="24"/>
          <w:szCs w:val="24"/>
        </w:rPr>
        <w:t>patients with normal CA19-9 levels before and after surgery.</w:t>
      </w:r>
      <w:r w:rsidR="00E0219A" w:rsidRPr="00E011F3">
        <w:rPr>
          <w:rFonts w:ascii="Book Antiqua" w:hAnsi="Book Antiqua"/>
          <w:sz w:val="24"/>
          <w:szCs w:val="24"/>
        </w:rPr>
        <w:t xml:space="preserve"> Most importantly, lack of normalization of either CEA or CA19-9 indicated poor outcome. From these viewpoints</w:t>
      </w:r>
      <w:r w:rsidR="00016133" w:rsidRPr="00E011F3">
        <w:rPr>
          <w:rFonts w:ascii="Book Antiqua" w:hAnsi="Book Antiqua"/>
          <w:sz w:val="24"/>
          <w:szCs w:val="24"/>
        </w:rPr>
        <w:t xml:space="preserve">, </w:t>
      </w:r>
      <w:r w:rsidR="00A63E43" w:rsidRPr="00E011F3">
        <w:rPr>
          <w:rFonts w:ascii="Book Antiqua" w:hAnsi="Book Antiqua"/>
          <w:sz w:val="24"/>
          <w:szCs w:val="24"/>
        </w:rPr>
        <w:t xml:space="preserve">the </w:t>
      </w:r>
      <w:r w:rsidR="00016133" w:rsidRPr="00E011F3">
        <w:rPr>
          <w:rFonts w:ascii="Book Antiqua" w:hAnsi="Book Antiqua"/>
          <w:sz w:val="24"/>
          <w:szCs w:val="24"/>
        </w:rPr>
        <w:t xml:space="preserve">perioperative measurement of CEA and CA19-9 would be </w:t>
      </w:r>
      <w:r w:rsidR="008C11E5" w:rsidRPr="00E011F3">
        <w:rPr>
          <w:rFonts w:ascii="Book Antiqua" w:hAnsi="Book Antiqua"/>
          <w:sz w:val="24"/>
          <w:szCs w:val="24"/>
        </w:rPr>
        <w:t xml:space="preserve">a more </w:t>
      </w:r>
      <w:r w:rsidR="00016133" w:rsidRPr="00E011F3">
        <w:rPr>
          <w:rFonts w:ascii="Book Antiqua" w:hAnsi="Book Antiqua"/>
          <w:sz w:val="24"/>
          <w:szCs w:val="24"/>
        </w:rPr>
        <w:t xml:space="preserve">powerful </w:t>
      </w:r>
      <w:r w:rsidR="008C11E5" w:rsidRPr="00E011F3">
        <w:rPr>
          <w:rFonts w:ascii="Book Antiqua" w:hAnsi="Book Antiqua"/>
          <w:sz w:val="24"/>
          <w:szCs w:val="24"/>
        </w:rPr>
        <w:t xml:space="preserve">approach than preoperative </w:t>
      </w:r>
      <w:r w:rsidR="00A63E43" w:rsidRPr="00E011F3">
        <w:rPr>
          <w:rFonts w:ascii="Book Antiqua" w:hAnsi="Book Antiqua"/>
          <w:sz w:val="24"/>
          <w:szCs w:val="24"/>
        </w:rPr>
        <w:t>single-</w:t>
      </w:r>
      <w:r w:rsidR="008C11E5" w:rsidRPr="00E011F3">
        <w:rPr>
          <w:rFonts w:ascii="Book Antiqua" w:hAnsi="Book Antiqua"/>
          <w:sz w:val="24"/>
          <w:szCs w:val="24"/>
        </w:rPr>
        <w:t xml:space="preserve">point measurement </w:t>
      </w:r>
      <w:r w:rsidR="00016133" w:rsidRPr="00E011F3">
        <w:rPr>
          <w:rFonts w:ascii="Book Antiqua" w:hAnsi="Book Antiqua"/>
          <w:sz w:val="24"/>
          <w:szCs w:val="24"/>
        </w:rPr>
        <w:t xml:space="preserve">and </w:t>
      </w:r>
      <w:r w:rsidR="00A63E43" w:rsidRPr="00E011F3">
        <w:rPr>
          <w:rFonts w:ascii="Book Antiqua" w:hAnsi="Book Antiqua"/>
          <w:sz w:val="24"/>
          <w:szCs w:val="24"/>
        </w:rPr>
        <w:t xml:space="preserve">is </w:t>
      </w:r>
      <w:r w:rsidR="00016133" w:rsidRPr="00E011F3">
        <w:rPr>
          <w:rFonts w:ascii="Book Antiqua" w:hAnsi="Book Antiqua"/>
          <w:sz w:val="24"/>
          <w:szCs w:val="24"/>
        </w:rPr>
        <w:t>recommended to improve clinical care and the explanation of disease conditions.</w:t>
      </w:r>
    </w:p>
    <w:p w:rsidR="00F6443A" w:rsidRPr="00E011F3" w:rsidRDefault="00AD2939" w:rsidP="00780D9C">
      <w:pPr>
        <w:spacing w:line="360" w:lineRule="auto"/>
        <w:ind w:firstLineChars="100" w:firstLine="240"/>
        <w:rPr>
          <w:rFonts w:ascii="Book Antiqua" w:hAnsi="Book Antiqua"/>
          <w:sz w:val="24"/>
          <w:szCs w:val="24"/>
        </w:rPr>
      </w:pPr>
      <w:r w:rsidRPr="00E011F3">
        <w:rPr>
          <w:rFonts w:ascii="Book Antiqua" w:hAnsi="Book Antiqua" w:cs="Segoe UI Symbol"/>
          <w:sz w:val="24"/>
          <w:szCs w:val="24"/>
        </w:rPr>
        <w:t>We recently reported that</w:t>
      </w:r>
      <w:r w:rsidR="00A63E43" w:rsidRPr="00E011F3">
        <w:rPr>
          <w:rFonts w:ascii="Book Antiqua" w:hAnsi="Book Antiqua" w:cs="Segoe UI Symbol"/>
          <w:sz w:val="24"/>
          <w:szCs w:val="24"/>
        </w:rPr>
        <w:t xml:space="preserve"> the</w:t>
      </w:r>
      <w:r w:rsidRPr="00E011F3">
        <w:rPr>
          <w:rFonts w:ascii="Book Antiqua" w:hAnsi="Book Antiqua" w:cs="Segoe UI Symbol"/>
          <w:sz w:val="24"/>
          <w:szCs w:val="24"/>
        </w:rPr>
        <w:t xml:space="preserve"> prognostic factors were quite different between </w:t>
      </w:r>
      <w:r w:rsidR="005403CA" w:rsidRPr="00E011F3">
        <w:rPr>
          <w:rFonts w:ascii="Book Antiqua" w:hAnsi="Book Antiqua" w:cs="Segoe UI Symbol"/>
          <w:sz w:val="24"/>
          <w:szCs w:val="24"/>
        </w:rPr>
        <w:t xml:space="preserve">gastric cancer </w:t>
      </w:r>
      <w:r w:rsidRPr="00E011F3">
        <w:rPr>
          <w:rFonts w:ascii="Book Antiqua" w:hAnsi="Book Antiqua" w:cs="Segoe UI Symbol"/>
          <w:sz w:val="24"/>
          <w:szCs w:val="24"/>
        </w:rPr>
        <w:t>patients who underwent surgery alone and those who underwent surgery followed by adjuvant S-1 monotherapy</w:t>
      </w:r>
      <w:r w:rsidR="0029030D" w:rsidRPr="00E011F3">
        <w:rPr>
          <w:rFonts w:ascii="Book Antiqua" w:hAnsi="Book Antiqua" w:cs="Segoe UI Symbol"/>
          <w:sz w:val="24"/>
          <w:szCs w:val="24"/>
        </w:rPr>
        <w:fldChar w:fldCharType="begin"/>
      </w:r>
      <w:r w:rsidR="0029030D" w:rsidRPr="00E011F3">
        <w:rPr>
          <w:rFonts w:ascii="Book Antiqua" w:hAnsi="Book Antiqua" w:cs="Segoe UI Symbol"/>
          <w:sz w:val="24"/>
          <w:szCs w:val="24"/>
        </w:rPr>
        <w:instrText xml:space="preserve"> ADDIN EN.CITE &lt;EndNote&gt;&lt;Cite&gt;&lt;Author&gt;Kanda&lt;/Author&gt;&lt;Year&gt;2015&lt;/Year&gt;&lt;RecNum&gt;1075&lt;/RecNum&gt;&lt;DisplayText&gt;&lt;style face="superscript"&gt;[16]&lt;/style&gt;&lt;/DisplayText&gt;&lt;record&gt;&lt;rec-number&gt;1075&lt;/rec-number&gt;&lt;foreign-keys&gt;&lt;key app="EN" db-id="52dazfp2oxwvppeeratxazv190fdvax9xvsf" timestamp="1448582107"&gt;1075&lt;/key&gt;&lt;/foreign-keys&gt;&lt;ref-type name="Journal Article"&gt;17&lt;/ref-type&gt;&lt;contributors&gt;&lt;authors&gt;&lt;author&gt;Kanda, M.&lt;/author&gt;&lt;author&gt;Murotani, K.&lt;/author&gt;&lt;author&gt;Kobayashi, D.&lt;/author&gt;&lt;author&gt;Tanaka, C.&lt;/author&gt;&lt;author&gt;Yamada, S.&lt;/author&gt;&lt;author&gt;Fujii, T.&lt;/author&gt;&lt;author&gt;Nakayama, G.&lt;/author&gt;&lt;author&gt;Sugimoto, H.&lt;/author&gt;&lt;author&gt;Koike, M.&lt;/author&gt;&lt;author&gt;Fujiwara, M.&lt;/author&gt;&lt;author&gt;Kodera, Y.&lt;/author&gt;&lt;/authors&gt;&lt;/contributors&gt;&lt;auth-address&gt;Department of Gastroenterological Surgery (Surgery II), Nagoya University Graduate School of Medicine, Nagoya, Japan. Electronic address: m-kanda@med.nagoya-u.ac.jp.&amp;#xD;Center for Clinical Research, Aichi Medical University, Nagakute, Japan.&amp;#xD;Department of Gastroenterological Surgery (Surgery II), Nagoya University Graduate School of Medicine, Nagoya, Japan.&lt;/auth-address&gt;&lt;titles&gt;&lt;title&gt;Postoperative adjuvant chemotherapy with S-1 alters recurrence patterns and prognostic factors among patients with stage II/III gastric cancer: A propensity score matching analysi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1573-80&lt;/pages&gt;&lt;volume&gt;158&lt;/volume&gt;&lt;number&gt;6&lt;/number&gt;&lt;edition&gt;2015/06/30&lt;/edition&gt;&lt;dates&gt;&lt;year&gt;2015&lt;/year&gt;&lt;pub-dates&gt;&lt;date&gt;Dec&lt;/date&gt;&lt;/pub-dates&gt;&lt;/dates&gt;&lt;isbn&gt;0039-6060&lt;/isbn&gt;&lt;accession-num&gt;26120068&lt;/accession-num&gt;&lt;urls&gt;&lt;/urls&gt;&lt;electronic-resource-num&gt;10.1016/j.surg.2015.05.017&lt;/electronic-resource-num&gt;&lt;remote-database-provider&gt;NLM&lt;/remote-database-provider&gt;&lt;language&gt;eng&lt;/language&gt;&lt;/record&gt;&lt;/Cite&gt;&lt;/EndNote&gt;</w:instrText>
      </w:r>
      <w:r w:rsidR="0029030D" w:rsidRPr="00E011F3">
        <w:rPr>
          <w:rFonts w:ascii="Book Antiqua" w:hAnsi="Book Antiqua" w:cs="Segoe UI Symbol"/>
          <w:sz w:val="24"/>
          <w:szCs w:val="24"/>
        </w:rPr>
        <w:fldChar w:fldCharType="separate"/>
      </w:r>
      <w:r w:rsidR="0029030D" w:rsidRPr="00E011F3">
        <w:rPr>
          <w:rFonts w:ascii="Book Antiqua" w:hAnsi="Book Antiqua" w:cs="Segoe UI Symbol"/>
          <w:noProof/>
          <w:sz w:val="24"/>
          <w:szCs w:val="24"/>
          <w:vertAlign w:val="superscript"/>
        </w:rPr>
        <w:t>[16]</w:t>
      </w:r>
      <w:r w:rsidR="0029030D" w:rsidRPr="00E011F3">
        <w:rPr>
          <w:rFonts w:ascii="Book Antiqua" w:hAnsi="Book Antiqua" w:cs="Segoe UI Symbol"/>
          <w:sz w:val="24"/>
          <w:szCs w:val="24"/>
        </w:rPr>
        <w:fldChar w:fldCharType="end"/>
      </w:r>
      <w:r w:rsidR="005403CA" w:rsidRPr="00E011F3">
        <w:rPr>
          <w:rFonts w:ascii="Book Antiqua" w:hAnsi="Book Antiqua" w:cs="Segoe UI Symbol"/>
          <w:sz w:val="24"/>
          <w:szCs w:val="24"/>
        </w:rPr>
        <w:t xml:space="preserve">. </w:t>
      </w:r>
      <w:r w:rsidRPr="00E011F3">
        <w:rPr>
          <w:rFonts w:ascii="Book Antiqua" w:hAnsi="Book Antiqua" w:cs="Segoe UI Symbol"/>
          <w:sz w:val="24"/>
          <w:szCs w:val="24"/>
        </w:rPr>
        <w:t>In th</w:t>
      </w:r>
      <w:r w:rsidR="005403CA" w:rsidRPr="00E011F3">
        <w:rPr>
          <w:rFonts w:ascii="Book Antiqua" w:hAnsi="Book Antiqua" w:cs="Segoe UI Symbol"/>
          <w:sz w:val="24"/>
          <w:szCs w:val="24"/>
        </w:rPr>
        <w:t xml:space="preserve">at </w:t>
      </w:r>
      <w:r w:rsidRPr="00E011F3">
        <w:rPr>
          <w:rFonts w:ascii="Book Antiqua" w:hAnsi="Book Antiqua" w:cs="Segoe UI Symbol"/>
          <w:sz w:val="24"/>
          <w:szCs w:val="24"/>
        </w:rPr>
        <w:t xml:space="preserve">study, </w:t>
      </w:r>
      <w:r w:rsidR="005403CA" w:rsidRPr="00E011F3">
        <w:rPr>
          <w:rFonts w:ascii="Book Antiqua" w:hAnsi="Book Antiqua" w:cs="Segoe UI Symbol"/>
          <w:sz w:val="24"/>
          <w:szCs w:val="24"/>
        </w:rPr>
        <w:t xml:space="preserve">high </w:t>
      </w:r>
      <w:r w:rsidRPr="00E011F3">
        <w:rPr>
          <w:rFonts w:ascii="Book Antiqua" w:hAnsi="Book Antiqua" w:cs="Segoe UI Symbol"/>
          <w:sz w:val="24"/>
          <w:szCs w:val="24"/>
        </w:rPr>
        <w:t xml:space="preserve">preoperative </w:t>
      </w:r>
      <w:r w:rsidR="005403CA" w:rsidRPr="00E011F3">
        <w:rPr>
          <w:rFonts w:ascii="Book Antiqua" w:hAnsi="Book Antiqua" w:cs="Segoe UI Symbol"/>
          <w:sz w:val="24"/>
          <w:szCs w:val="24"/>
        </w:rPr>
        <w:t>serum C</w:t>
      </w:r>
      <w:r w:rsidRPr="00E011F3">
        <w:rPr>
          <w:rFonts w:ascii="Book Antiqua" w:hAnsi="Book Antiqua" w:cs="Segoe UI Symbol"/>
          <w:sz w:val="24"/>
          <w:szCs w:val="24"/>
        </w:rPr>
        <w:t xml:space="preserve">EA </w:t>
      </w:r>
      <w:r w:rsidR="00CC1ADA" w:rsidRPr="00E011F3">
        <w:rPr>
          <w:rFonts w:ascii="Book Antiqua" w:hAnsi="Book Antiqua"/>
          <w:sz w:val="24"/>
          <w:szCs w:val="24"/>
        </w:rPr>
        <w:t xml:space="preserve">level </w:t>
      </w:r>
      <w:r w:rsidR="00E0219A" w:rsidRPr="00E011F3">
        <w:rPr>
          <w:rFonts w:ascii="Book Antiqua" w:hAnsi="Book Antiqua"/>
          <w:sz w:val="24"/>
          <w:szCs w:val="24"/>
        </w:rPr>
        <w:t>was</w:t>
      </w:r>
      <w:r w:rsidR="00E0219A" w:rsidRPr="00E011F3">
        <w:rPr>
          <w:rFonts w:ascii="Book Antiqua" w:hAnsi="Book Antiqua" w:cs="Segoe UI Symbol"/>
          <w:sz w:val="24"/>
          <w:szCs w:val="24"/>
        </w:rPr>
        <w:t xml:space="preserve"> </w:t>
      </w:r>
      <w:r w:rsidRPr="00E011F3">
        <w:rPr>
          <w:rFonts w:ascii="Book Antiqua" w:hAnsi="Book Antiqua" w:cs="Segoe UI Symbol"/>
          <w:sz w:val="24"/>
          <w:szCs w:val="24"/>
        </w:rPr>
        <w:t xml:space="preserve">a significant prognostic factor in the </w:t>
      </w:r>
      <w:r w:rsidR="005403CA" w:rsidRPr="00E011F3">
        <w:rPr>
          <w:rFonts w:ascii="Book Antiqua" w:hAnsi="Book Antiqua" w:cs="Segoe UI Symbol"/>
          <w:sz w:val="24"/>
          <w:szCs w:val="24"/>
        </w:rPr>
        <w:t xml:space="preserve">surgery </w:t>
      </w:r>
      <w:r w:rsidRPr="00E011F3">
        <w:rPr>
          <w:rFonts w:ascii="Book Antiqua" w:hAnsi="Book Antiqua" w:cs="Segoe UI Symbol"/>
          <w:sz w:val="24"/>
          <w:szCs w:val="24"/>
        </w:rPr>
        <w:t xml:space="preserve">alone group but </w:t>
      </w:r>
      <w:r w:rsidR="005403CA" w:rsidRPr="00E011F3">
        <w:rPr>
          <w:rFonts w:ascii="Book Antiqua" w:hAnsi="Book Antiqua" w:cs="Segoe UI Symbol"/>
          <w:sz w:val="24"/>
          <w:szCs w:val="24"/>
        </w:rPr>
        <w:t xml:space="preserve">not </w:t>
      </w:r>
      <w:r w:rsidRPr="00E011F3">
        <w:rPr>
          <w:rFonts w:ascii="Book Antiqua" w:hAnsi="Book Antiqua" w:cs="Segoe UI Symbol"/>
          <w:sz w:val="24"/>
          <w:szCs w:val="24"/>
        </w:rPr>
        <w:t xml:space="preserve">in the postoperative adjuvant </w:t>
      </w:r>
      <w:r w:rsidR="005403CA" w:rsidRPr="00E011F3">
        <w:rPr>
          <w:rFonts w:ascii="Book Antiqua" w:hAnsi="Book Antiqua" w:cs="Segoe UI Symbol"/>
          <w:sz w:val="24"/>
          <w:szCs w:val="24"/>
        </w:rPr>
        <w:t xml:space="preserve">S-1 </w:t>
      </w:r>
      <w:r w:rsidRPr="00E011F3">
        <w:rPr>
          <w:rFonts w:ascii="Book Antiqua" w:hAnsi="Book Antiqua" w:cs="Segoe UI Symbol"/>
          <w:sz w:val="24"/>
          <w:szCs w:val="24"/>
        </w:rPr>
        <w:t>group</w:t>
      </w:r>
      <w:r w:rsidR="005403CA" w:rsidRPr="00E011F3">
        <w:rPr>
          <w:rFonts w:ascii="Book Antiqua" w:hAnsi="Book Antiqua" w:cs="Segoe UI Symbol"/>
          <w:sz w:val="24"/>
          <w:szCs w:val="24"/>
        </w:rPr>
        <w:t xml:space="preserve">, </w:t>
      </w:r>
      <w:r w:rsidRPr="00E011F3">
        <w:rPr>
          <w:rFonts w:ascii="Book Antiqua" w:hAnsi="Book Antiqua" w:cs="Segoe UI Symbol"/>
          <w:sz w:val="24"/>
          <w:szCs w:val="24"/>
        </w:rPr>
        <w:t>suggest</w:t>
      </w:r>
      <w:r w:rsidR="005403CA" w:rsidRPr="00E011F3">
        <w:rPr>
          <w:rFonts w:ascii="Book Antiqua" w:hAnsi="Book Antiqua" w:cs="Segoe UI Symbol"/>
          <w:sz w:val="24"/>
          <w:szCs w:val="24"/>
        </w:rPr>
        <w:t>ing</w:t>
      </w:r>
      <w:r w:rsidRPr="00E011F3">
        <w:rPr>
          <w:rFonts w:ascii="Book Antiqua" w:hAnsi="Book Antiqua" w:cs="Segoe UI Symbol"/>
          <w:sz w:val="24"/>
          <w:szCs w:val="24"/>
        </w:rPr>
        <w:t xml:space="preserve"> that the </w:t>
      </w:r>
      <w:r w:rsidR="005403CA" w:rsidRPr="00E011F3">
        <w:rPr>
          <w:rFonts w:ascii="Book Antiqua" w:hAnsi="Book Antiqua" w:cs="Segoe UI Symbol"/>
          <w:sz w:val="24"/>
          <w:szCs w:val="24"/>
        </w:rPr>
        <w:t xml:space="preserve">prognostic </w:t>
      </w:r>
      <w:r w:rsidRPr="00E011F3">
        <w:rPr>
          <w:rFonts w:ascii="Book Antiqua" w:hAnsi="Book Antiqua" w:cs="Segoe UI Symbol"/>
          <w:sz w:val="24"/>
          <w:szCs w:val="24"/>
        </w:rPr>
        <w:t xml:space="preserve">significance of tumor markers may </w:t>
      </w:r>
      <w:r w:rsidR="005403CA" w:rsidRPr="00E011F3">
        <w:rPr>
          <w:rFonts w:ascii="Book Antiqua" w:hAnsi="Book Antiqua" w:cs="Segoe UI Symbol"/>
          <w:sz w:val="24"/>
          <w:szCs w:val="24"/>
        </w:rPr>
        <w:t xml:space="preserve">be altered by </w:t>
      </w:r>
      <w:r w:rsidRPr="00E011F3">
        <w:rPr>
          <w:rFonts w:ascii="Book Antiqua" w:hAnsi="Book Antiqua" w:cs="Segoe UI Symbol"/>
          <w:sz w:val="24"/>
          <w:szCs w:val="24"/>
        </w:rPr>
        <w:t>adjuvant chemotherapy</w:t>
      </w:r>
      <w:r w:rsidR="0029030D" w:rsidRPr="00E011F3">
        <w:rPr>
          <w:rFonts w:ascii="Book Antiqua" w:hAnsi="Book Antiqua" w:cs="Segoe UI Symbol"/>
          <w:sz w:val="24"/>
          <w:szCs w:val="24"/>
        </w:rPr>
        <w:fldChar w:fldCharType="begin"/>
      </w:r>
      <w:r w:rsidR="0029030D" w:rsidRPr="00E011F3">
        <w:rPr>
          <w:rFonts w:ascii="Book Antiqua" w:hAnsi="Book Antiqua" w:cs="Segoe UI Symbol"/>
          <w:sz w:val="24"/>
          <w:szCs w:val="24"/>
        </w:rPr>
        <w:instrText xml:space="preserve"> ADDIN EN.CITE &lt;EndNote&gt;&lt;Cite&gt;&lt;Author&gt;Kanda&lt;/Author&gt;&lt;Year&gt;2015&lt;/Year&gt;&lt;RecNum&gt;1075&lt;/RecNum&gt;&lt;DisplayText&gt;&lt;style face="superscript"&gt;[16]&lt;/style&gt;&lt;/DisplayText&gt;&lt;record&gt;&lt;rec-number&gt;1075&lt;/rec-number&gt;&lt;foreign-keys&gt;&lt;key app="EN" db-id="52dazfp2oxwvppeeratxazv190fdvax9xvsf" timestamp="1448582107"&gt;1075&lt;/key&gt;&lt;/foreign-keys&gt;&lt;ref-type name="Journal Article"&gt;17&lt;/ref-type&gt;&lt;contributors&gt;&lt;authors&gt;&lt;author&gt;Kanda, M.&lt;/author&gt;&lt;author&gt;Murotani, K.&lt;/author&gt;&lt;author&gt;Kobayashi, D.&lt;/author&gt;&lt;author&gt;Tanaka, C.&lt;/author&gt;&lt;author&gt;Yamada, S.&lt;/author&gt;&lt;author&gt;Fujii, T.&lt;/author&gt;&lt;author&gt;Nakayama, G.&lt;/author&gt;&lt;author&gt;Sugimoto, H.&lt;/author&gt;&lt;author&gt;Koike, M.&lt;/author&gt;&lt;author&gt;Fujiwara, M.&lt;/author&gt;&lt;author&gt;Kodera, Y.&lt;/author&gt;&lt;/authors&gt;&lt;/contributors&gt;&lt;auth-address&gt;Department of Gastroenterological Surgery (Surgery II), Nagoya University Graduate School of Medicine, Nagoya, Japan. Electronic address: m-kanda@med.nagoya-u.ac.jp.&amp;#xD;Center for Clinical Research, Aichi Medical University, Nagakute, Japan.&amp;#xD;Department of Gastroenterological Surgery (Surgery II), Nagoya University Graduate School of Medicine, Nagoya, Japan.&lt;/auth-address&gt;&lt;titles&gt;&lt;title&gt;Postoperative adjuvant chemotherapy with S-1 alters recurrence patterns and prognostic factors among patients with stage II/III gastric cancer: A propensity score matching analysi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1573-80&lt;/pages&gt;&lt;volume&gt;158&lt;/volume&gt;&lt;number&gt;6&lt;/number&gt;&lt;edition&gt;2015/06/30&lt;/edition&gt;&lt;dates&gt;&lt;year&gt;2015&lt;/year&gt;&lt;pub-dates&gt;&lt;date&gt;Dec&lt;/date&gt;&lt;/pub-dates&gt;&lt;/dates&gt;&lt;isbn&gt;0039-6060&lt;/isbn&gt;&lt;accession-num&gt;26120068&lt;/accession-num&gt;&lt;urls&gt;&lt;/urls&gt;&lt;electronic-resource-num&gt;10.1016/j.surg.2015.05.017&lt;/electronic-resource-num&gt;&lt;remote-database-provider&gt;NLM&lt;/remote-database-provider&gt;&lt;language&gt;eng&lt;/language&gt;&lt;/record&gt;&lt;/Cite&gt;&lt;/EndNote&gt;</w:instrText>
      </w:r>
      <w:r w:rsidR="0029030D" w:rsidRPr="00E011F3">
        <w:rPr>
          <w:rFonts w:ascii="Book Antiqua" w:hAnsi="Book Antiqua" w:cs="Segoe UI Symbol"/>
          <w:sz w:val="24"/>
          <w:szCs w:val="24"/>
        </w:rPr>
        <w:fldChar w:fldCharType="separate"/>
      </w:r>
      <w:r w:rsidR="0029030D" w:rsidRPr="00E011F3">
        <w:rPr>
          <w:rFonts w:ascii="Book Antiqua" w:hAnsi="Book Antiqua" w:cs="Segoe UI Symbol"/>
          <w:noProof/>
          <w:sz w:val="24"/>
          <w:szCs w:val="24"/>
          <w:vertAlign w:val="superscript"/>
        </w:rPr>
        <w:t>[16]</w:t>
      </w:r>
      <w:r w:rsidR="0029030D" w:rsidRPr="00E011F3">
        <w:rPr>
          <w:rFonts w:ascii="Book Antiqua" w:hAnsi="Book Antiqua" w:cs="Segoe UI Symbol"/>
          <w:sz w:val="24"/>
          <w:szCs w:val="24"/>
        </w:rPr>
        <w:fldChar w:fldCharType="end"/>
      </w:r>
      <w:r w:rsidRPr="00E011F3">
        <w:rPr>
          <w:rFonts w:ascii="Book Antiqua" w:hAnsi="Book Antiqua" w:cs="Segoe UI Symbol"/>
          <w:sz w:val="24"/>
          <w:szCs w:val="24"/>
        </w:rPr>
        <w:t xml:space="preserve">. However, </w:t>
      </w:r>
      <w:r w:rsidR="00110F0A" w:rsidRPr="00E011F3">
        <w:rPr>
          <w:rFonts w:ascii="Book Antiqua" w:hAnsi="Book Antiqua" w:cs="Segoe UI Symbol"/>
          <w:sz w:val="24"/>
          <w:szCs w:val="24"/>
        </w:rPr>
        <w:t xml:space="preserve">many patients treated in </w:t>
      </w:r>
      <w:r w:rsidR="00CC1ADA" w:rsidRPr="00E011F3">
        <w:rPr>
          <w:rFonts w:ascii="Book Antiqua" w:hAnsi="Book Antiqua"/>
          <w:sz w:val="24"/>
          <w:szCs w:val="24"/>
        </w:rPr>
        <w:t xml:space="preserve">the </w:t>
      </w:r>
      <w:r w:rsidR="00110F0A" w:rsidRPr="00E011F3">
        <w:rPr>
          <w:rFonts w:ascii="Book Antiqua" w:hAnsi="Book Antiqua" w:cs="Segoe UI Symbol"/>
          <w:sz w:val="24"/>
          <w:szCs w:val="24"/>
        </w:rPr>
        <w:t xml:space="preserve">early 2000s before </w:t>
      </w:r>
      <w:r w:rsidR="00A63E43" w:rsidRPr="00E011F3">
        <w:rPr>
          <w:rFonts w:ascii="Book Antiqua" w:hAnsi="Book Antiqua" w:cs="Segoe UI Symbol"/>
          <w:sz w:val="24"/>
          <w:szCs w:val="24"/>
        </w:rPr>
        <w:t xml:space="preserve">the </w:t>
      </w:r>
      <w:r w:rsidR="00110F0A" w:rsidRPr="00E011F3">
        <w:rPr>
          <w:rFonts w:ascii="Book Antiqua" w:hAnsi="Book Antiqua" w:cs="Segoe UI Symbol"/>
          <w:sz w:val="24"/>
          <w:szCs w:val="24"/>
        </w:rPr>
        <w:t xml:space="preserve">standardization of S-1 adjuvant therapy were included in the analysis. </w:t>
      </w:r>
      <w:r w:rsidR="00A63E43" w:rsidRPr="00E011F3">
        <w:rPr>
          <w:rFonts w:ascii="Book Antiqua" w:hAnsi="Book Antiqua" w:cs="Segoe UI Symbol"/>
          <w:sz w:val="24"/>
          <w:szCs w:val="24"/>
        </w:rPr>
        <w:t>In this study</w:t>
      </w:r>
      <w:r w:rsidR="00110F0A" w:rsidRPr="00E011F3">
        <w:rPr>
          <w:rFonts w:ascii="Book Antiqua" w:hAnsi="Book Antiqua" w:cs="Segoe UI Symbol"/>
          <w:sz w:val="24"/>
          <w:szCs w:val="24"/>
        </w:rPr>
        <w:t xml:space="preserve">, we reexamined the </w:t>
      </w:r>
      <w:r w:rsidR="00D713A7" w:rsidRPr="00E011F3">
        <w:rPr>
          <w:rFonts w:ascii="Book Antiqua" w:hAnsi="Book Antiqua" w:cs="Segoe UI Symbol"/>
          <w:sz w:val="24"/>
          <w:szCs w:val="24"/>
        </w:rPr>
        <w:t>influence of adjuvant chemotherapy on th</w:t>
      </w:r>
      <w:r w:rsidR="00110F0A" w:rsidRPr="00E011F3">
        <w:rPr>
          <w:rFonts w:ascii="Book Antiqua" w:hAnsi="Book Antiqua" w:cs="Segoe UI Symbol"/>
          <w:sz w:val="24"/>
          <w:szCs w:val="24"/>
        </w:rPr>
        <w:t>e prognostic impact of CEA and CA19-9 levels</w:t>
      </w:r>
      <w:r w:rsidR="00CC1ADA" w:rsidRPr="00E011F3">
        <w:rPr>
          <w:rFonts w:ascii="Book Antiqua" w:hAnsi="Book Antiqua"/>
          <w:sz w:val="24"/>
          <w:szCs w:val="24"/>
        </w:rPr>
        <w:t>,</w:t>
      </w:r>
      <w:r w:rsidR="00110F0A" w:rsidRPr="00E011F3">
        <w:rPr>
          <w:rFonts w:ascii="Book Antiqua" w:hAnsi="Book Antiqua" w:cs="Segoe UI Symbol"/>
          <w:sz w:val="24"/>
          <w:szCs w:val="24"/>
        </w:rPr>
        <w:t xml:space="preserve"> focusing on stage II/III gastric cancer </w:t>
      </w:r>
      <w:r w:rsidR="00A30B76" w:rsidRPr="00E011F3">
        <w:rPr>
          <w:rFonts w:ascii="Book Antiqua" w:hAnsi="Book Antiqua" w:cs="Segoe UI Symbol"/>
          <w:sz w:val="24"/>
          <w:szCs w:val="24"/>
        </w:rPr>
        <w:t xml:space="preserve">patients </w:t>
      </w:r>
      <w:r w:rsidR="00110F0A" w:rsidRPr="00E011F3">
        <w:rPr>
          <w:rFonts w:ascii="Book Antiqua" w:hAnsi="Book Antiqua" w:cs="Segoe UI Symbol"/>
          <w:sz w:val="24"/>
          <w:szCs w:val="24"/>
        </w:rPr>
        <w:t xml:space="preserve">treated after </w:t>
      </w:r>
      <w:r w:rsidR="00A63E43" w:rsidRPr="00E011F3">
        <w:rPr>
          <w:rFonts w:ascii="Book Antiqua" w:hAnsi="Book Antiqua" w:cs="Segoe UI Symbol"/>
          <w:sz w:val="24"/>
          <w:szCs w:val="24"/>
        </w:rPr>
        <w:t xml:space="preserve">the </w:t>
      </w:r>
      <w:r w:rsidR="00110F0A" w:rsidRPr="00E011F3">
        <w:rPr>
          <w:rFonts w:ascii="Book Antiqua" w:hAnsi="Book Antiqua" w:cs="Segoe UI Symbol"/>
          <w:sz w:val="24"/>
          <w:szCs w:val="24"/>
        </w:rPr>
        <w:t>standardization of S-1 adjuvant</w:t>
      </w:r>
      <w:r w:rsidR="00A63E43" w:rsidRPr="00E011F3">
        <w:rPr>
          <w:rFonts w:ascii="Book Antiqua" w:hAnsi="Book Antiqua" w:cs="Segoe UI Symbol"/>
          <w:sz w:val="24"/>
          <w:szCs w:val="24"/>
        </w:rPr>
        <w:t xml:space="preserve"> therapy</w:t>
      </w:r>
      <w:r w:rsidR="00110F0A" w:rsidRPr="00E011F3">
        <w:rPr>
          <w:rFonts w:ascii="Book Antiqua" w:hAnsi="Book Antiqua" w:cs="Segoe UI Symbol"/>
          <w:sz w:val="24"/>
          <w:szCs w:val="24"/>
        </w:rPr>
        <w:t xml:space="preserve">. </w:t>
      </w:r>
      <w:r w:rsidR="00A63E43" w:rsidRPr="00E011F3">
        <w:rPr>
          <w:rFonts w:ascii="Book Antiqua" w:hAnsi="Book Antiqua" w:cs="Segoe UI Symbol"/>
          <w:sz w:val="24"/>
          <w:szCs w:val="24"/>
        </w:rPr>
        <w:t>The</w:t>
      </w:r>
      <w:r w:rsidR="00110F0A" w:rsidRPr="00E011F3">
        <w:rPr>
          <w:rFonts w:ascii="Book Antiqua" w:hAnsi="Book Antiqua" w:cs="Segoe UI Symbol"/>
          <w:sz w:val="24"/>
          <w:szCs w:val="24"/>
        </w:rPr>
        <w:t xml:space="preserve"> </w:t>
      </w:r>
      <w:r w:rsidR="00D713A7" w:rsidRPr="00E011F3">
        <w:rPr>
          <w:rFonts w:ascii="Book Antiqua" w:hAnsi="Book Antiqua" w:cs="Segoe UI Symbol"/>
          <w:sz w:val="24"/>
          <w:szCs w:val="24"/>
        </w:rPr>
        <w:t>l</w:t>
      </w:r>
      <w:r w:rsidR="00110F0A" w:rsidRPr="00E011F3">
        <w:rPr>
          <w:rFonts w:ascii="Book Antiqua" w:hAnsi="Book Antiqua" w:cs="Segoe UI Symbol"/>
          <w:sz w:val="24"/>
          <w:szCs w:val="24"/>
        </w:rPr>
        <w:t>ink</w:t>
      </w:r>
      <w:r w:rsidR="00D713A7" w:rsidRPr="00E011F3">
        <w:rPr>
          <w:rFonts w:ascii="Book Antiqua" w:hAnsi="Book Antiqua" w:cs="Segoe UI Symbol"/>
          <w:sz w:val="24"/>
          <w:szCs w:val="24"/>
        </w:rPr>
        <w:t>age of high CEA</w:t>
      </w:r>
      <w:r w:rsidR="00110F0A" w:rsidRPr="00E011F3">
        <w:rPr>
          <w:rFonts w:ascii="Book Antiqua" w:hAnsi="Book Antiqua" w:cs="Segoe UI Symbol"/>
          <w:sz w:val="24"/>
          <w:szCs w:val="24"/>
        </w:rPr>
        <w:t xml:space="preserve"> </w:t>
      </w:r>
      <w:r w:rsidR="00D713A7" w:rsidRPr="00E011F3">
        <w:rPr>
          <w:rFonts w:ascii="Book Antiqua" w:hAnsi="Book Antiqua" w:cs="Segoe UI Symbol"/>
          <w:sz w:val="24"/>
          <w:szCs w:val="24"/>
        </w:rPr>
        <w:t xml:space="preserve">levels </w:t>
      </w:r>
      <w:r w:rsidR="00110F0A" w:rsidRPr="00E011F3">
        <w:rPr>
          <w:rFonts w:ascii="Book Antiqua" w:hAnsi="Book Antiqua" w:cs="Segoe UI Symbol"/>
          <w:sz w:val="24"/>
          <w:szCs w:val="24"/>
        </w:rPr>
        <w:t>to a poor prognosis was reduced by adjuva</w:t>
      </w:r>
      <w:r w:rsidR="00D713A7" w:rsidRPr="00E011F3">
        <w:rPr>
          <w:rFonts w:ascii="Book Antiqua" w:hAnsi="Book Antiqua" w:cs="Segoe UI Symbol"/>
          <w:sz w:val="24"/>
          <w:szCs w:val="24"/>
        </w:rPr>
        <w:t xml:space="preserve">nt chemotherapy. Conversely, adjuvant chemotherapy had little influence on </w:t>
      </w:r>
      <w:r w:rsidR="00CC1ADA" w:rsidRPr="00E011F3">
        <w:rPr>
          <w:rFonts w:ascii="Book Antiqua" w:hAnsi="Book Antiqua"/>
          <w:sz w:val="24"/>
          <w:szCs w:val="24"/>
        </w:rPr>
        <w:t xml:space="preserve">the </w:t>
      </w:r>
      <w:r w:rsidR="00D713A7" w:rsidRPr="00E011F3">
        <w:rPr>
          <w:rFonts w:ascii="Book Antiqua" w:hAnsi="Book Antiqua" w:cs="Segoe UI Symbol"/>
          <w:sz w:val="24"/>
          <w:szCs w:val="24"/>
        </w:rPr>
        <w:t>prognostic significance of high CA19-9 levels. These findings should be carefully interpreted because diff</w:t>
      </w:r>
      <w:r w:rsidR="00110F0A" w:rsidRPr="00E011F3">
        <w:rPr>
          <w:rFonts w:ascii="Book Antiqua" w:hAnsi="Book Antiqua" w:cs="Segoe UI Symbol"/>
          <w:sz w:val="24"/>
          <w:szCs w:val="24"/>
        </w:rPr>
        <w:t>erence</w:t>
      </w:r>
      <w:r w:rsidR="00D713A7" w:rsidRPr="00E011F3">
        <w:rPr>
          <w:rFonts w:ascii="Book Antiqua" w:hAnsi="Book Antiqua" w:cs="Segoe UI Symbol"/>
          <w:sz w:val="24"/>
          <w:szCs w:val="24"/>
        </w:rPr>
        <w:t>s</w:t>
      </w:r>
      <w:r w:rsidR="00110F0A" w:rsidRPr="00E011F3">
        <w:rPr>
          <w:rFonts w:ascii="Book Antiqua" w:hAnsi="Book Antiqua" w:cs="Segoe UI Symbol"/>
          <w:sz w:val="24"/>
          <w:szCs w:val="24"/>
        </w:rPr>
        <w:t xml:space="preserve"> in the patient background between the </w:t>
      </w:r>
      <w:r w:rsidR="00D713A7" w:rsidRPr="00E011F3">
        <w:rPr>
          <w:rFonts w:ascii="Book Antiqua" w:hAnsi="Book Antiqua" w:cs="Segoe UI Symbol"/>
          <w:sz w:val="24"/>
          <w:szCs w:val="24"/>
        </w:rPr>
        <w:t>s</w:t>
      </w:r>
      <w:r w:rsidR="00110F0A" w:rsidRPr="00E011F3">
        <w:rPr>
          <w:rFonts w:ascii="Book Antiqua" w:hAnsi="Book Antiqua" w:cs="Segoe UI Symbol"/>
          <w:sz w:val="24"/>
          <w:szCs w:val="24"/>
        </w:rPr>
        <w:t xml:space="preserve">urgery alone and adjuvant </w:t>
      </w:r>
      <w:r w:rsidR="00D713A7" w:rsidRPr="00E011F3">
        <w:rPr>
          <w:rFonts w:ascii="Book Antiqua" w:hAnsi="Book Antiqua" w:cs="Segoe UI Symbol"/>
          <w:sz w:val="24"/>
          <w:szCs w:val="24"/>
        </w:rPr>
        <w:t>chemo</w:t>
      </w:r>
      <w:r w:rsidR="00110F0A" w:rsidRPr="00E011F3">
        <w:rPr>
          <w:rFonts w:ascii="Book Antiqua" w:hAnsi="Book Antiqua" w:cs="Segoe UI Symbol"/>
          <w:sz w:val="24"/>
          <w:szCs w:val="24"/>
        </w:rPr>
        <w:t>therapy</w:t>
      </w:r>
      <w:r w:rsidR="00D713A7" w:rsidRPr="00E011F3">
        <w:rPr>
          <w:rFonts w:ascii="Book Antiqua" w:hAnsi="Book Antiqua" w:cs="Segoe UI Symbol"/>
          <w:sz w:val="24"/>
          <w:szCs w:val="24"/>
        </w:rPr>
        <w:t xml:space="preserve"> groups can be a potential </w:t>
      </w:r>
      <w:r w:rsidR="00A63E43" w:rsidRPr="00E011F3">
        <w:rPr>
          <w:rFonts w:ascii="Book Antiqua" w:hAnsi="Book Antiqua" w:cs="Segoe UI Symbol"/>
          <w:sz w:val="24"/>
          <w:szCs w:val="24"/>
        </w:rPr>
        <w:t xml:space="preserve">source of </w:t>
      </w:r>
      <w:r w:rsidR="00D713A7" w:rsidRPr="00E011F3">
        <w:rPr>
          <w:rFonts w:ascii="Book Antiqua" w:hAnsi="Book Antiqua" w:cs="Segoe UI Symbol"/>
          <w:sz w:val="24"/>
          <w:szCs w:val="24"/>
        </w:rPr>
        <w:t xml:space="preserve">selection bias. </w:t>
      </w:r>
      <w:r w:rsidR="00D713A7" w:rsidRPr="00E011F3">
        <w:rPr>
          <w:rFonts w:ascii="Book Antiqua" w:hAnsi="Book Antiqua" w:cs="Segoe UI Symbol"/>
          <w:sz w:val="24"/>
          <w:szCs w:val="24"/>
        </w:rPr>
        <w:lastRenderedPageBreak/>
        <w:t xml:space="preserve">However, </w:t>
      </w:r>
      <w:r w:rsidR="00A63E43" w:rsidRPr="00E011F3">
        <w:rPr>
          <w:rFonts w:ascii="Book Antiqua" w:hAnsi="Book Antiqua" w:cs="Segoe UI Symbol"/>
          <w:sz w:val="24"/>
          <w:szCs w:val="24"/>
        </w:rPr>
        <w:t>the results</w:t>
      </w:r>
      <w:r w:rsidR="00D713A7" w:rsidRPr="00E011F3">
        <w:rPr>
          <w:rFonts w:ascii="Book Antiqua" w:hAnsi="Book Antiqua" w:cs="Segoe UI Symbol"/>
          <w:sz w:val="24"/>
          <w:szCs w:val="24"/>
        </w:rPr>
        <w:t xml:space="preserve"> suggested that patients </w:t>
      </w:r>
      <w:r w:rsidR="00CC1ADA" w:rsidRPr="00E011F3">
        <w:rPr>
          <w:rFonts w:ascii="Book Antiqua" w:hAnsi="Book Antiqua"/>
          <w:sz w:val="24"/>
          <w:szCs w:val="24"/>
        </w:rPr>
        <w:t>with</w:t>
      </w:r>
      <w:r w:rsidR="00D713A7" w:rsidRPr="00E011F3">
        <w:rPr>
          <w:rFonts w:ascii="Book Antiqua" w:hAnsi="Book Antiqua" w:cs="Segoe UI Symbol"/>
          <w:sz w:val="24"/>
          <w:szCs w:val="24"/>
        </w:rPr>
        <w:t xml:space="preserve"> high postoperative CEA levels</w:t>
      </w:r>
      <w:r w:rsidR="00381450" w:rsidRPr="00E011F3">
        <w:rPr>
          <w:rFonts w:ascii="Book Antiqua" w:hAnsi="Book Antiqua" w:cs="Segoe UI Symbol"/>
          <w:sz w:val="24"/>
          <w:szCs w:val="24"/>
        </w:rPr>
        <w:t xml:space="preserve"> can expect to benefit from adjuvant chemotherapy.</w:t>
      </w:r>
    </w:p>
    <w:p w:rsidR="004A5A06" w:rsidRPr="00E011F3" w:rsidRDefault="00CC1ADA" w:rsidP="00780D9C">
      <w:pPr>
        <w:spacing w:line="360" w:lineRule="auto"/>
        <w:ind w:firstLineChars="100" w:firstLine="240"/>
        <w:rPr>
          <w:rFonts w:ascii="Book Antiqua" w:hAnsi="Book Antiqua"/>
          <w:sz w:val="24"/>
          <w:szCs w:val="24"/>
        </w:rPr>
      </w:pPr>
      <w:r w:rsidRPr="00E011F3">
        <w:rPr>
          <w:rFonts w:ascii="Book Antiqua" w:hAnsi="Book Antiqua"/>
          <w:sz w:val="24"/>
          <w:szCs w:val="24"/>
        </w:rPr>
        <w:t>Consistent</w:t>
      </w:r>
      <w:r w:rsidR="00B44A20" w:rsidRPr="00E011F3">
        <w:rPr>
          <w:rFonts w:ascii="Book Antiqua" w:hAnsi="Book Antiqua"/>
          <w:sz w:val="24"/>
          <w:szCs w:val="24"/>
        </w:rPr>
        <w:t xml:space="preserve"> with our previous report, high postoperative CEA levels </w:t>
      </w:r>
      <w:r w:rsidRPr="00E011F3">
        <w:rPr>
          <w:rFonts w:ascii="Book Antiqua" w:hAnsi="Book Antiqua"/>
          <w:sz w:val="24"/>
          <w:szCs w:val="24"/>
        </w:rPr>
        <w:t>were</w:t>
      </w:r>
      <w:r w:rsidR="00B44A20" w:rsidRPr="00E011F3">
        <w:rPr>
          <w:rFonts w:ascii="Book Antiqua" w:hAnsi="Book Antiqua"/>
          <w:sz w:val="24"/>
          <w:szCs w:val="24"/>
        </w:rPr>
        <w:t xml:space="preserve"> closely correlated with </w:t>
      </w:r>
      <w:proofErr w:type="spellStart"/>
      <w:r w:rsidR="00B44A20" w:rsidRPr="00E011F3">
        <w:rPr>
          <w:rFonts w:ascii="Book Antiqua" w:hAnsi="Book Antiqua"/>
          <w:sz w:val="24"/>
          <w:szCs w:val="24"/>
        </w:rPr>
        <w:t>hematogenous</w:t>
      </w:r>
      <w:proofErr w:type="spellEnd"/>
      <w:r w:rsidR="00B44A20" w:rsidRPr="00E011F3">
        <w:rPr>
          <w:rFonts w:ascii="Book Antiqua" w:hAnsi="Book Antiqua"/>
          <w:sz w:val="24"/>
          <w:szCs w:val="24"/>
        </w:rPr>
        <w:t xml:space="preserve"> (liver and lung) recurrences. Moreover, high postoperative CA19-9 levels </w:t>
      </w:r>
      <w:r w:rsidRPr="00E011F3">
        <w:rPr>
          <w:rFonts w:ascii="Book Antiqua" w:hAnsi="Book Antiqua"/>
          <w:sz w:val="24"/>
          <w:szCs w:val="24"/>
        </w:rPr>
        <w:t>were</w:t>
      </w:r>
      <w:r w:rsidR="00B44A20" w:rsidRPr="00E011F3">
        <w:rPr>
          <w:rFonts w:ascii="Book Antiqua" w:hAnsi="Book Antiqua"/>
          <w:sz w:val="24"/>
          <w:szCs w:val="24"/>
        </w:rPr>
        <w:t xml:space="preserve"> significantly associated with lymph node and liver recurrences</w:t>
      </w:r>
      <w:r w:rsidR="0029030D" w:rsidRPr="00E011F3">
        <w:rPr>
          <w:rFonts w:ascii="Book Antiqua" w:hAnsi="Book Antiqua"/>
          <w:sz w:val="24"/>
          <w:szCs w:val="24"/>
        </w:rPr>
        <w:fldChar w:fldCharType="begin"/>
      </w:r>
      <w:r w:rsidR="0029030D" w:rsidRPr="00E011F3">
        <w:rPr>
          <w:rFonts w:ascii="Book Antiqua" w:hAnsi="Book Antiqua"/>
          <w:sz w:val="24"/>
          <w:szCs w:val="24"/>
        </w:rPr>
        <w:instrText xml:space="preserve"> ADDIN EN.CITE &lt;EndNote&gt;&lt;Cite&gt;&lt;Author&gt;Uda&lt;/Author&gt;&lt;Year&gt;2018&lt;/Year&gt;&lt;RecNum&gt;1721&lt;/RecNum&gt;&lt;DisplayText&gt;&lt;style face="superscript"&gt;[15]&lt;/style&gt;&lt;/DisplayText&gt;&lt;record&gt;&lt;rec-number&gt;1721&lt;/rec-number&gt;&lt;foreign-keys&gt;&lt;key app="EN" db-id="52dazfp2oxwvppeeratxazv190fdvax9xvsf" timestamp="1518657180"&gt;1721&lt;/key&gt;&lt;/foreign-keys&gt;&lt;ref-type name="Journal Article"&gt;17&lt;/ref-type&gt;&lt;contributors&gt;&lt;authors&gt;&lt;author&gt;Uda, H.&lt;/author&gt;&lt;author&gt;Kanda, M.&lt;/author&gt;&lt;author&gt;Tanaka, C.&lt;/author&gt;&lt;author&gt;Kobayashi, D.&lt;/author&gt;&lt;author&gt;Inaoka, K.&lt;/author&gt;&lt;author&gt;Tanaka, Y.&lt;/author&gt;&lt;author&gt;Hayashi, M.&lt;/author&gt;&lt;author&gt;Iwata, N.&lt;/author&gt;&lt;author&gt;Yamada, S.&lt;/author&gt;&lt;author&gt;Fujii, T.&lt;/author&gt;&lt;author&gt;Sugimoto, H.&lt;/author&gt;&lt;author&gt;Murotani, K.&lt;/author&gt;&lt;author&gt;Fujiwara, M.&lt;/author&gt;&lt;author&gt;Kodera, Y.&lt;/author&gt;&lt;/authors&gt;&lt;/contributors&gt;&lt;auth-address&gt;Department of Gastroenterological Surgery (Surgery II), Nagoya University Graduate School of Medicine, Nagoya, Japan.&lt;/auth-address&gt;&lt;titles&gt;&lt;title&gt;Perioperative Serum Carcinoembryonic Antigen Levels Predict Recurrence and Survival of Patients with Pathological T2-4 Gastric Cancer Treated with Curative Gastrectomy&lt;/title&gt;&lt;secondary-title&gt;Dig Surg&lt;/secondary-title&gt;&lt;alt-title&gt;Digestive surgery&lt;/alt-title&gt;&lt;/titles&gt;&lt;periodical&gt;&lt;full-title&gt;Dig Surg&lt;/full-title&gt;&lt;/periodical&gt;&lt;pages&gt;55-63&lt;/pages&gt;&lt;volume&gt;35&lt;/volume&gt;&lt;number&gt;1&lt;/number&gt;&lt;edition&gt;2017/04/26&lt;/edition&gt;&lt;keywords&gt;&lt;keyword&gt;Carbohydrate antigen 19-9&lt;/keyword&gt;&lt;keyword&gt;Carcinoembryonic antigen&lt;/keyword&gt;&lt;keyword&gt;Gastric cancer&lt;/keyword&gt;&lt;keyword&gt;Prognosis&lt;/keyword&gt;&lt;/keywords&gt;&lt;dates&gt;&lt;year&gt;2018&lt;/year&gt;&lt;/dates&gt;&lt;isbn&gt;0253-4886&lt;/isbn&gt;&lt;accession-num&gt;28441659&lt;/accession-num&gt;&lt;urls&gt;&lt;/urls&gt;&lt;electronic-resource-num&gt;10.1159/000471931&lt;/electronic-resource-num&gt;&lt;remote-database-provider&gt;NLM&lt;/remote-database-provider&gt;&lt;language&gt;eng&lt;/language&gt;&lt;/record&gt;&lt;/Cite&gt;&lt;/EndNote&gt;</w:instrText>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[15]</w:t>
      </w:r>
      <w:r w:rsidR="0029030D" w:rsidRPr="00E011F3">
        <w:rPr>
          <w:rFonts w:ascii="Book Antiqua" w:hAnsi="Book Antiqua"/>
          <w:sz w:val="24"/>
          <w:szCs w:val="24"/>
        </w:rPr>
        <w:fldChar w:fldCharType="end"/>
      </w:r>
      <w:r w:rsidR="00B44A20" w:rsidRPr="00E011F3">
        <w:rPr>
          <w:rFonts w:ascii="Book Antiqua" w:hAnsi="Book Antiqua"/>
          <w:sz w:val="24"/>
          <w:szCs w:val="24"/>
        </w:rPr>
        <w:t xml:space="preserve">. </w:t>
      </w:r>
      <w:r w:rsidR="00A63E43" w:rsidRPr="00E011F3">
        <w:rPr>
          <w:rFonts w:ascii="Book Antiqua" w:hAnsi="Book Antiqua"/>
          <w:sz w:val="24"/>
          <w:szCs w:val="24"/>
        </w:rPr>
        <w:t>The</w:t>
      </w:r>
      <w:r w:rsidR="00B44A20" w:rsidRPr="00E011F3">
        <w:rPr>
          <w:rFonts w:ascii="Book Antiqua" w:hAnsi="Book Antiqua"/>
          <w:sz w:val="24"/>
          <w:szCs w:val="24"/>
        </w:rPr>
        <w:t xml:space="preserve"> 5-year follow-up data of the Adjuvant Chemotherapy Trial of S-1 for Gastric Cancer (ACTS-GC trial) suggest that postoperative adjuvant S-1 monotherapy </w:t>
      </w:r>
      <w:r w:rsidRPr="00E011F3">
        <w:rPr>
          <w:rFonts w:ascii="Book Antiqua" w:hAnsi="Book Antiqua"/>
          <w:sz w:val="24"/>
          <w:szCs w:val="24"/>
        </w:rPr>
        <w:t>contributes</w:t>
      </w:r>
      <w:r w:rsidR="00B44A20" w:rsidRPr="00E011F3">
        <w:rPr>
          <w:rFonts w:ascii="Book Antiqua" w:hAnsi="Book Antiqua"/>
          <w:sz w:val="24"/>
          <w:szCs w:val="24"/>
        </w:rPr>
        <w:t xml:space="preserve"> to</w:t>
      </w:r>
      <w:r w:rsidRPr="00E011F3">
        <w:rPr>
          <w:rFonts w:ascii="Book Antiqua" w:hAnsi="Book Antiqua"/>
          <w:sz w:val="24"/>
          <w:szCs w:val="24"/>
        </w:rPr>
        <w:t xml:space="preserve"> the</w:t>
      </w:r>
      <w:r w:rsidR="00B44A20" w:rsidRPr="00E011F3">
        <w:rPr>
          <w:rFonts w:ascii="Book Antiqua" w:hAnsi="Book Antiqua"/>
          <w:sz w:val="24"/>
          <w:szCs w:val="24"/>
        </w:rPr>
        <w:t xml:space="preserve"> reduction of peritoneal recurrences rather than </w:t>
      </w:r>
      <w:proofErr w:type="spellStart"/>
      <w:r w:rsidR="00B44A20" w:rsidRPr="00E011F3">
        <w:rPr>
          <w:rFonts w:ascii="Book Antiqua" w:hAnsi="Book Antiqua"/>
          <w:sz w:val="24"/>
          <w:szCs w:val="24"/>
        </w:rPr>
        <w:t>hematogenous</w:t>
      </w:r>
      <w:proofErr w:type="spellEnd"/>
      <w:r w:rsidR="00B44A20" w:rsidRPr="00E011F3">
        <w:rPr>
          <w:rFonts w:ascii="Book Antiqua" w:hAnsi="Book Antiqua"/>
          <w:sz w:val="24"/>
          <w:szCs w:val="24"/>
        </w:rPr>
        <w:t xml:space="preserve"> </w:t>
      </w:r>
      <w:proofErr w:type="gramStart"/>
      <w:r w:rsidR="00B44A20" w:rsidRPr="00E011F3">
        <w:rPr>
          <w:rFonts w:ascii="Book Antiqua" w:hAnsi="Book Antiqua"/>
          <w:sz w:val="24"/>
          <w:szCs w:val="24"/>
        </w:rPr>
        <w:t>recurrences</w:t>
      </w:r>
      <w:proofErr w:type="gramEnd"/>
      <w:r w:rsidR="0029030D" w:rsidRPr="00E011F3">
        <w:rPr>
          <w:rFonts w:ascii="Book Antiqua" w:hAnsi="Book Antiqua"/>
          <w:sz w:val="24"/>
          <w:szCs w:val="24"/>
        </w:rPr>
        <w:fldChar w:fldCharType="begin">
          <w:fldData xml:space="preserve">PEVuZE5vdGU+PENpdGU+PEF1dGhvcj5TYXNha288L0F1dGhvcj48WWVhcj4yMDExPC9ZZWFyPjxS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LXBlcmlvZGljYWw+PHBhZ2VzPjQzODctOTM8L3BhZ2VzPjx2b2x1bWU+Mjk8L3ZvbHVtZT48bnVt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</w:fldData>
        </w:fldChar>
      </w:r>
      <w:r w:rsidR="0029030D" w:rsidRPr="00E011F3">
        <w:rPr>
          <w:rFonts w:ascii="Book Antiqua" w:hAnsi="Book Antiqua"/>
          <w:sz w:val="24"/>
          <w:szCs w:val="24"/>
        </w:rPr>
        <w:instrText xml:space="preserve"> ADDIN EN.CITE </w:instrText>
      </w:r>
      <w:r w:rsidR="0029030D" w:rsidRPr="00E011F3">
        <w:rPr>
          <w:rFonts w:ascii="Book Antiqua" w:hAnsi="Book Antiqua"/>
          <w:sz w:val="24"/>
          <w:szCs w:val="24"/>
        </w:rPr>
        <w:fldChar w:fldCharType="begin">
          <w:fldData xml:space="preserve">PEVuZE5vdGU+PENpdGU+PEF1dGhvcj5TYXNha288L0F1dGhvcj48WWVhcj4yMDExPC9ZZWFyPjxS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LXBlcmlvZGljYWw+PHBhZ2VzPjQzODctOTM8L3BhZ2VzPjx2b2x1bWU+Mjk8L3ZvbHVtZT48bnVt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</w:fldData>
        </w:fldChar>
      </w:r>
      <w:r w:rsidR="0029030D" w:rsidRPr="00E011F3">
        <w:rPr>
          <w:rFonts w:ascii="Book Antiqua" w:hAnsi="Book Antiqua"/>
          <w:sz w:val="24"/>
          <w:szCs w:val="24"/>
        </w:rPr>
        <w:instrText xml:space="preserve"> ADDIN EN.CITE.DATA </w:instrText>
      </w:r>
      <w:r w:rsidR="0029030D" w:rsidRPr="00E011F3">
        <w:rPr>
          <w:rFonts w:ascii="Book Antiqua" w:hAnsi="Book Antiqua"/>
          <w:sz w:val="24"/>
          <w:szCs w:val="24"/>
        </w:rPr>
      </w:r>
      <w:r w:rsidR="0029030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29030D" w:rsidRPr="00E011F3">
        <w:rPr>
          <w:rFonts w:ascii="Book Antiqua" w:hAnsi="Book Antiqua"/>
          <w:noProof/>
          <w:sz w:val="24"/>
          <w:szCs w:val="24"/>
          <w:vertAlign w:val="superscript"/>
        </w:rPr>
        <w:t>[20]</w:t>
      </w:r>
      <w:r w:rsidR="0029030D" w:rsidRPr="00E011F3">
        <w:rPr>
          <w:rFonts w:ascii="Book Antiqua" w:hAnsi="Book Antiqua"/>
          <w:sz w:val="24"/>
          <w:szCs w:val="24"/>
        </w:rPr>
        <w:fldChar w:fldCharType="end"/>
      </w:r>
      <w:r w:rsidR="00B44A20" w:rsidRPr="00E011F3">
        <w:rPr>
          <w:rFonts w:ascii="Book Antiqua" w:hAnsi="Book Antiqua"/>
          <w:sz w:val="24"/>
          <w:szCs w:val="24"/>
        </w:rPr>
        <w:t xml:space="preserve">. Since the majority of patients underwent S-1 monotherapy as adjuvant chemotherapy, </w:t>
      </w:r>
      <w:r w:rsidR="00A63E43" w:rsidRPr="00E011F3">
        <w:rPr>
          <w:rFonts w:ascii="Book Antiqua" w:hAnsi="Book Antiqua"/>
          <w:sz w:val="24"/>
          <w:szCs w:val="24"/>
        </w:rPr>
        <w:t>a reasonable speculation is</w:t>
      </w:r>
      <w:r w:rsidR="00643C5F" w:rsidRPr="00E011F3">
        <w:rPr>
          <w:rFonts w:ascii="Book Antiqua" w:hAnsi="Book Antiqua"/>
          <w:sz w:val="24"/>
          <w:szCs w:val="24"/>
        </w:rPr>
        <w:t xml:space="preserve"> that </w:t>
      </w:r>
      <w:r w:rsidRPr="00E011F3">
        <w:rPr>
          <w:rFonts w:ascii="Book Antiqua" w:hAnsi="Book Antiqua"/>
          <w:sz w:val="24"/>
          <w:szCs w:val="24"/>
        </w:rPr>
        <w:t xml:space="preserve">the </w:t>
      </w:r>
      <w:r w:rsidR="00643C5F" w:rsidRPr="00E011F3">
        <w:rPr>
          <w:rFonts w:ascii="Book Antiqua" w:hAnsi="Book Antiqua"/>
          <w:sz w:val="24"/>
          <w:szCs w:val="24"/>
        </w:rPr>
        <w:t xml:space="preserve">prevalence of </w:t>
      </w:r>
      <w:r w:rsidR="00B44A20" w:rsidRPr="00E011F3">
        <w:rPr>
          <w:rFonts w:ascii="Book Antiqua" w:hAnsi="Book Antiqua"/>
          <w:sz w:val="24"/>
          <w:szCs w:val="24"/>
        </w:rPr>
        <w:t xml:space="preserve">peritoneal </w:t>
      </w:r>
      <w:r w:rsidR="00643C5F" w:rsidRPr="00E011F3">
        <w:rPr>
          <w:rFonts w:ascii="Book Antiqua" w:hAnsi="Book Antiqua"/>
          <w:sz w:val="24"/>
          <w:szCs w:val="24"/>
        </w:rPr>
        <w:t>r</w:t>
      </w:r>
      <w:r w:rsidR="00B44A20" w:rsidRPr="00E011F3">
        <w:rPr>
          <w:rFonts w:ascii="Book Antiqua" w:hAnsi="Book Antiqua"/>
          <w:sz w:val="24"/>
          <w:szCs w:val="24"/>
        </w:rPr>
        <w:t>ecurrence</w:t>
      </w:r>
      <w:r w:rsidR="00643C5F" w:rsidRPr="00E011F3">
        <w:rPr>
          <w:rFonts w:ascii="Book Antiqua" w:hAnsi="Book Antiqua"/>
          <w:sz w:val="24"/>
          <w:szCs w:val="24"/>
        </w:rPr>
        <w:t xml:space="preserve">s was reduced by S-1 even in patients with high </w:t>
      </w:r>
      <w:r w:rsidR="00B44A20" w:rsidRPr="00E011F3">
        <w:rPr>
          <w:rFonts w:ascii="Book Antiqua" w:hAnsi="Book Antiqua"/>
          <w:sz w:val="24"/>
          <w:szCs w:val="24"/>
        </w:rPr>
        <w:t>CEA</w:t>
      </w:r>
      <w:r w:rsidR="00643C5F" w:rsidRPr="00E011F3">
        <w:rPr>
          <w:rFonts w:ascii="Book Antiqua" w:hAnsi="Book Antiqua"/>
          <w:sz w:val="24"/>
          <w:szCs w:val="24"/>
        </w:rPr>
        <w:t xml:space="preserve"> and/or</w:t>
      </w:r>
      <w:r w:rsidR="00B44A20" w:rsidRPr="00E011F3">
        <w:rPr>
          <w:rFonts w:ascii="Book Antiqua" w:hAnsi="Book Antiqua"/>
          <w:sz w:val="24"/>
          <w:szCs w:val="24"/>
        </w:rPr>
        <w:t xml:space="preserve"> </w:t>
      </w:r>
      <w:r w:rsidR="00643C5F" w:rsidRPr="00E011F3">
        <w:rPr>
          <w:rFonts w:ascii="Book Antiqua" w:hAnsi="Book Antiqua"/>
          <w:sz w:val="24"/>
          <w:szCs w:val="24"/>
        </w:rPr>
        <w:t>CA19-9 levels.</w:t>
      </w:r>
      <w:r w:rsidR="00B44A20" w:rsidRPr="00E011F3">
        <w:rPr>
          <w:rFonts w:ascii="Book Antiqua" w:hAnsi="Book Antiqua"/>
          <w:sz w:val="24"/>
          <w:szCs w:val="24"/>
        </w:rPr>
        <w:t xml:space="preserve"> </w:t>
      </w:r>
      <w:r w:rsidR="00A63E43" w:rsidRPr="00E011F3">
        <w:rPr>
          <w:rFonts w:ascii="Book Antiqua" w:hAnsi="Book Antiqua"/>
          <w:sz w:val="24"/>
          <w:szCs w:val="24"/>
        </w:rPr>
        <w:t>This situation would be a</w:t>
      </w:r>
      <w:r w:rsidR="00643C5F" w:rsidRPr="00E011F3">
        <w:rPr>
          <w:rFonts w:ascii="Book Antiqua" w:hAnsi="Book Antiqua"/>
          <w:sz w:val="24"/>
          <w:szCs w:val="24"/>
        </w:rPr>
        <w:t xml:space="preserve"> possible </w:t>
      </w:r>
      <w:r w:rsidR="00B44A20" w:rsidRPr="00E011F3">
        <w:rPr>
          <w:rFonts w:ascii="Book Antiqua" w:hAnsi="Book Antiqua"/>
          <w:sz w:val="24"/>
          <w:szCs w:val="24"/>
        </w:rPr>
        <w:t xml:space="preserve">reason </w:t>
      </w:r>
      <w:r w:rsidR="00643C5F" w:rsidRPr="00E011F3">
        <w:rPr>
          <w:rFonts w:ascii="Book Antiqua" w:hAnsi="Book Antiqua"/>
          <w:sz w:val="24"/>
          <w:szCs w:val="24"/>
        </w:rPr>
        <w:t xml:space="preserve">for </w:t>
      </w:r>
      <w:r w:rsidR="00A63E43" w:rsidRPr="00E011F3">
        <w:rPr>
          <w:rFonts w:ascii="Book Antiqua" w:hAnsi="Book Antiqua"/>
          <w:sz w:val="24"/>
          <w:szCs w:val="24"/>
        </w:rPr>
        <w:t xml:space="preserve">the </w:t>
      </w:r>
      <w:r w:rsidR="008067B3" w:rsidRPr="00E011F3">
        <w:rPr>
          <w:rFonts w:ascii="Book Antiqua" w:hAnsi="Book Antiqua"/>
          <w:sz w:val="24"/>
          <w:szCs w:val="24"/>
        </w:rPr>
        <w:t xml:space="preserve">low </w:t>
      </w:r>
      <w:r w:rsidR="00B44A20" w:rsidRPr="00E011F3">
        <w:rPr>
          <w:rFonts w:ascii="Book Antiqua" w:hAnsi="Book Antiqua"/>
          <w:sz w:val="24"/>
          <w:szCs w:val="24"/>
        </w:rPr>
        <w:t>correlation</w:t>
      </w:r>
      <w:r w:rsidR="00643C5F" w:rsidRPr="00E011F3">
        <w:rPr>
          <w:rFonts w:ascii="Book Antiqua" w:hAnsi="Book Antiqua"/>
          <w:sz w:val="24"/>
          <w:szCs w:val="24"/>
        </w:rPr>
        <w:t xml:space="preserve">s between levels of tumor markers and peritoneal recurrence in </w:t>
      </w:r>
      <w:r w:rsidR="00A63E43" w:rsidRPr="00E011F3">
        <w:rPr>
          <w:rFonts w:ascii="Book Antiqua" w:hAnsi="Book Antiqua"/>
          <w:sz w:val="24"/>
          <w:szCs w:val="24"/>
        </w:rPr>
        <w:t>this</w:t>
      </w:r>
      <w:r w:rsidR="00643C5F" w:rsidRPr="00E011F3">
        <w:rPr>
          <w:rFonts w:ascii="Book Antiqua" w:hAnsi="Book Antiqua"/>
          <w:sz w:val="24"/>
          <w:szCs w:val="24"/>
        </w:rPr>
        <w:t xml:space="preserve"> study</w:t>
      </w:r>
      <w:r w:rsidR="00B44A20" w:rsidRPr="00E011F3">
        <w:rPr>
          <w:rFonts w:ascii="Book Antiqua" w:hAnsi="Book Antiqua"/>
          <w:sz w:val="24"/>
          <w:szCs w:val="24"/>
        </w:rPr>
        <w:t xml:space="preserve">. Nonetheless, </w:t>
      </w:r>
      <w:r w:rsidR="00EA36DF" w:rsidRPr="00E011F3">
        <w:rPr>
          <w:rFonts w:ascii="Book Antiqua" w:hAnsi="Book Antiqua"/>
          <w:sz w:val="24"/>
          <w:szCs w:val="24"/>
        </w:rPr>
        <w:t xml:space="preserve">our data </w:t>
      </w:r>
      <w:r w:rsidR="00B44A20" w:rsidRPr="00E011F3">
        <w:rPr>
          <w:rFonts w:ascii="Book Antiqua" w:hAnsi="Book Antiqua"/>
          <w:sz w:val="24"/>
          <w:szCs w:val="24"/>
        </w:rPr>
        <w:t xml:space="preserve">highlighted </w:t>
      </w:r>
      <w:r w:rsidR="00EA36DF" w:rsidRPr="00E011F3">
        <w:rPr>
          <w:rFonts w:ascii="Book Antiqua" w:hAnsi="Book Antiqua"/>
          <w:sz w:val="24"/>
          <w:szCs w:val="24"/>
        </w:rPr>
        <w:t xml:space="preserve">that </w:t>
      </w:r>
      <w:r w:rsidR="00B44A20" w:rsidRPr="00E011F3">
        <w:rPr>
          <w:rFonts w:ascii="Book Antiqua" w:hAnsi="Book Antiqua"/>
          <w:sz w:val="24"/>
          <w:szCs w:val="24"/>
        </w:rPr>
        <w:t xml:space="preserve">the development of </w:t>
      </w:r>
      <w:r w:rsidR="00EA36DF" w:rsidRPr="00E011F3">
        <w:rPr>
          <w:rFonts w:ascii="Book Antiqua" w:hAnsi="Book Antiqua"/>
          <w:sz w:val="24"/>
          <w:szCs w:val="24"/>
        </w:rPr>
        <w:t xml:space="preserve">serum </w:t>
      </w:r>
      <w:r w:rsidR="00B44A20" w:rsidRPr="00E011F3">
        <w:rPr>
          <w:rFonts w:ascii="Book Antiqua" w:hAnsi="Book Antiqua"/>
          <w:sz w:val="24"/>
          <w:szCs w:val="24"/>
        </w:rPr>
        <w:t xml:space="preserve">markers to </w:t>
      </w:r>
      <w:r w:rsidR="00EA36DF" w:rsidRPr="00E011F3">
        <w:rPr>
          <w:rFonts w:ascii="Book Antiqua" w:hAnsi="Book Antiqua"/>
          <w:sz w:val="24"/>
          <w:szCs w:val="24"/>
        </w:rPr>
        <w:t xml:space="preserve">accurately </w:t>
      </w:r>
      <w:r w:rsidR="00B44A20" w:rsidRPr="00E011F3">
        <w:rPr>
          <w:rFonts w:ascii="Book Antiqua" w:hAnsi="Book Antiqua"/>
          <w:sz w:val="24"/>
          <w:szCs w:val="24"/>
        </w:rPr>
        <w:t xml:space="preserve">predict peritoneal </w:t>
      </w:r>
      <w:r w:rsidR="00EA36DF" w:rsidRPr="00E011F3">
        <w:rPr>
          <w:rFonts w:ascii="Book Antiqua" w:hAnsi="Book Antiqua"/>
          <w:sz w:val="24"/>
          <w:szCs w:val="24"/>
        </w:rPr>
        <w:t>recurrence is another important issue.</w:t>
      </w:r>
    </w:p>
    <w:p w:rsidR="00F4011A" w:rsidRPr="00E011F3" w:rsidRDefault="005347E0" w:rsidP="00780D9C">
      <w:pPr>
        <w:spacing w:line="360" w:lineRule="auto"/>
        <w:ind w:firstLineChars="100" w:firstLine="240"/>
        <w:rPr>
          <w:rFonts w:ascii="Book Antiqua" w:hAnsi="Book Antiqua"/>
          <w:sz w:val="24"/>
          <w:szCs w:val="24"/>
        </w:rPr>
      </w:pPr>
      <w:r w:rsidRPr="00E011F3">
        <w:rPr>
          <w:rFonts w:ascii="Book Antiqua" w:hAnsi="Book Antiqua"/>
          <w:sz w:val="24"/>
          <w:szCs w:val="24"/>
        </w:rPr>
        <w:t xml:space="preserve">Despite use of a database with greater number of patients, the study limitation inherent to the retrospective nature remains unresolved. </w:t>
      </w:r>
      <w:r w:rsidR="00381450" w:rsidRPr="00E011F3">
        <w:rPr>
          <w:rFonts w:ascii="Book Antiqua" w:hAnsi="Book Antiqua"/>
          <w:sz w:val="24"/>
          <w:szCs w:val="24"/>
        </w:rPr>
        <w:t>The appropriate timing of measurement and optimal cutoff values of perioperative tumor markers</w:t>
      </w:r>
      <w:r w:rsidRPr="00E011F3">
        <w:rPr>
          <w:rFonts w:ascii="Book Antiqua" w:hAnsi="Book Antiqua"/>
          <w:sz w:val="24"/>
          <w:szCs w:val="24"/>
        </w:rPr>
        <w:t xml:space="preserve"> for maximal risk stratification</w:t>
      </w:r>
      <w:r w:rsidR="00DE5EA3" w:rsidRPr="00E011F3">
        <w:rPr>
          <w:rFonts w:ascii="Book Antiqua" w:hAnsi="Book Antiqua"/>
          <w:sz w:val="24"/>
          <w:szCs w:val="24"/>
        </w:rPr>
        <w:t xml:space="preserve"> </w:t>
      </w:r>
      <w:r w:rsidR="00381450" w:rsidRPr="00E011F3">
        <w:rPr>
          <w:rFonts w:ascii="Book Antiqua" w:hAnsi="Book Antiqua"/>
          <w:sz w:val="24"/>
          <w:szCs w:val="24"/>
        </w:rPr>
        <w:t xml:space="preserve">are unresolved issues. Further discussion </w:t>
      </w:r>
      <w:r w:rsidRPr="00E011F3">
        <w:rPr>
          <w:rFonts w:ascii="Book Antiqua" w:hAnsi="Book Antiqua"/>
          <w:sz w:val="24"/>
          <w:szCs w:val="24"/>
        </w:rPr>
        <w:t xml:space="preserve">could have been </w:t>
      </w:r>
      <w:r w:rsidR="00381450" w:rsidRPr="00E011F3">
        <w:rPr>
          <w:rFonts w:ascii="Book Antiqua" w:hAnsi="Book Antiqua"/>
          <w:sz w:val="24"/>
          <w:szCs w:val="24"/>
        </w:rPr>
        <w:t xml:space="preserve">possible if data on </w:t>
      </w:r>
      <w:r w:rsidR="00A63E43" w:rsidRPr="00E011F3">
        <w:rPr>
          <w:rFonts w:ascii="Book Antiqua" w:hAnsi="Book Antiqua"/>
          <w:sz w:val="24"/>
          <w:szCs w:val="24"/>
        </w:rPr>
        <w:t xml:space="preserve">the </w:t>
      </w:r>
      <w:r w:rsidR="00381450" w:rsidRPr="00E011F3">
        <w:rPr>
          <w:rFonts w:ascii="Book Antiqua" w:hAnsi="Book Antiqua"/>
          <w:sz w:val="24"/>
          <w:szCs w:val="24"/>
        </w:rPr>
        <w:t xml:space="preserve">levels of CEA and CA19-9 </w:t>
      </w:r>
      <w:r w:rsidRPr="00E011F3">
        <w:rPr>
          <w:rFonts w:ascii="Book Antiqua" w:hAnsi="Book Antiqua"/>
          <w:sz w:val="24"/>
          <w:szCs w:val="24"/>
        </w:rPr>
        <w:t xml:space="preserve">at some other </w:t>
      </w:r>
      <w:proofErr w:type="spellStart"/>
      <w:r w:rsidRPr="00E011F3">
        <w:rPr>
          <w:rFonts w:ascii="Book Antiqua" w:hAnsi="Book Antiqua"/>
          <w:sz w:val="24"/>
          <w:szCs w:val="24"/>
        </w:rPr>
        <w:t>timepoints</w:t>
      </w:r>
      <w:proofErr w:type="spellEnd"/>
      <w:r w:rsidRPr="00E011F3">
        <w:rPr>
          <w:rFonts w:ascii="Book Antiqua" w:hAnsi="Book Antiqua"/>
          <w:sz w:val="24"/>
          <w:szCs w:val="24"/>
        </w:rPr>
        <w:t xml:space="preserve"> </w:t>
      </w:r>
      <w:r w:rsidR="00381450" w:rsidRPr="00E011F3">
        <w:rPr>
          <w:rFonts w:ascii="Book Antiqua" w:hAnsi="Book Antiqua"/>
          <w:sz w:val="24"/>
          <w:szCs w:val="24"/>
        </w:rPr>
        <w:t xml:space="preserve">after </w:t>
      </w:r>
      <w:r w:rsidR="00A63E43" w:rsidRPr="00E011F3">
        <w:rPr>
          <w:rFonts w:ascii="Book Antiqua" w:hAnsi="Book Antiqua"/>
          <w:sz w:val="24"/>
          <w:szCs w:val="24"/>
        </w:rPr>
        <w:t xml:space="preserve">the </w:t>
      </w:r>
      <w:r w:rsidR="00381450" w:rsidRPr="00E011F3">
        <w:rPr>
          <w:rFonts w:ascii="Book Antiqua" w:hAnsi="Book Antiqua"/>
          <w:sz w:val="24"/>
          <w:szCs w:val="24"/>
        </w:rPr>
        <w:t xml:space="preserve">administration of adjuvant chemotherapy </w:t>
      </w:r>
      <w:r w:rsidRPr="00E011F3">
        <w:rPr>
          <w:rFonts w:ascii="Book Antiqua" w:hAnsi="Book Antiqua"/>
          <w:sz w:val="24"/>
          <w:szCs w:val="24"/>
        </w:rPr>
        <w:t>were</w:t>
      </w:r>
      <w:r w:rsidR="00381450" w:rsidRPr="00E011F3">
        <w:rPr>
          <w:rFonts w:ascii="Book Antiqua" w:hAnsi="Book Antiqua"/>
          <w:sz w:val="24"/>
          <w:szCs w:val="24"/>
        </w:rPr>
        <w:t xml:space="preserve"> available. Combining</w:t>
      </w:r>
      <w:r w:rsidR="00A63E43" w:rsidRPr="00E011F3">
        <w:rPr>
          <w:rFonts w:ascii="Book Antiqua" w:hAnsi="Book Antiqua"/>
          <w:sz w:val="24"/>
          <w:szCs w:val="24"/>
        </w:rPr>
        <w:t xml:space="preserve"> </w:t>
      </w:r>
      <w:r w:rsidRPr="00E011F3">
        <w:rPr>
          <w:rFonts w:ascii="Book Antiqua" w:hAnsi="Book Antiqua"/>
          <w:sz w:val="24"/>
          <w:szCs w:val="24"/>
        </w:rPr>
        <w:t xml:space="preserve">the current </w:t>
      </w:r>
      <w:r w:rsidR="00A63E43" w:rsidRPr="00E011F3">
        <w:rPr>
          <w:rFonts w:ascii="Book Antiqua" w:hAnsi="Book Antiqua"/>
          <w:sz w:val="24"/>
          <w:szCs w:val="24"/>
        </w:rPr>
        <w:t xml:space="preserve">information </w:t>
      </w:r>
      <w:r w:rsidR="006437F4" w:rsidRPr="00E011F3">
        <w:rPr>
          <w:rFonts w:ascii="Book Antiqua" w:hAnsi="Book Antiqua"/>
          <w:sz w:val="24"/>
          <w:szCs w:val="24"/>
        </w:rPr>
        <w:t>with</w:t>
      </w:r>
      <w:r w:rsidR="00381450" w:rsidRPr="00E011F3">
        <w:rPr>
          <w:rFonts w:ascii="Book Antiqua" w:hAnsi="Book Antiqua"/>
          <w:sz w:val="24"/>
          <w:szCs w:val="24"/>
        </w:rPr>
        <w:t xml:space="preserve"> </w:t>
      </w:r>
      <w:r w:rsidRPr="00E011F3">
        <w:rPr>
          <w:rFonts w:ascii="Book Antiqua" w:hAnsi="Book Antiqua"/>
          <w:sz w:val="24"/>
          <w:szCs w:val="24"/>
        </w:rPr>
        <w:t xml:space="preserve">serum </w:t>
      </w:r>
      <w:r w:rsidR="00381450" w:rsidRPr="00E011F3">
        <w:rPr>
          <w:rFonts w:ascii="Book Antiqua" w:hAnsi="Book Antiqua"/>
          <w:sz w:val="24"/>
          <w:szCs w:val="24"/>
        </w:rPr>
        <w:t xml:space="preserve">CA125 and CA72-4 levels might further improve risk stratification </w:t>
      </w:r>
      <w:r w:rsidR="00B07380" w:rsidRPr="00E011F3">
        <w:rPr>
          <w:rFonts w:ascii="Book Antiqua" w:hAnsi="Book Antiqua"/>
          <w:sz w:val="24"/>
          <w:szCs w:val="24"/>
        </w:rPr>
        <w:t xml:space="preserve">from the viewpoint of predicting peritoneal </w:t>
      </w:r>
      <w:proofErr w:type="gramStart"/>
      <w:r w:rsidR="00B07380" w:rsidRPr="00E011F3">
        <w:rPr>
          <w:rFonts w:ascii="Book Antiqua" w:hAnsi="Book Antiqua"/>
          <w:sz w:val="24"/>
          <w:szCs w:val="24"/>
        </w:rPr>
        <w:t>recurrences</w:t>
      </w:r>
      <w:proofErr w:type="gramEnd"/>
      <w:r w:rsidR="0029030D" w:rsidRPr="00E011F3">
        <w:rPr>
          <w:rFonts w:ascii="Book Antiqua" w:hAnsi="Book Antiqua"/>
          <w:sz w:val="24"/>
          <w:szCs w:val="24"/>
        </w:rPr>
        <w:fldChar w:fldCharType="begin">
          <w:fldData xml:space="preserve">PEVuZE5vdGU+PENpdGU+PEF1dGhvcj5LaW08L0F1dGhvcj48WWVhcj4yMDE0PC9ZZWFyPjxSZWNO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ZW50ZXJvbG9neTwvYWJici0xPjwvYWx0LXBlcmlvZGljYWw+PHBhZ2VzPjg2My05PC9wYWdlcz48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ZXJpb2RpY2FsPjxwYWdlcz4zNTQ0Ni01MzwvcGFnZXM+PHZvbHVtZT43PC92b2x1bWU+PG51bWJl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</w:fldData>
        </w:fldChar>
      </w:r>
      <w:r w:rsidR="00C617FD" w:rsidRPr="00E011F3">
        <w:rPr>
          <w:rFonts w:ascii="Book Antiqua" w:hAnsi="Book Antiqua"/>
          <w:sz w:val="24"/>
          <w:szCs w:val="24"/>
        </w:rPr>
        <w:instrText xml:space="preserve"> ADDIN EN.CITE </w:instrText>
      </w:r>
      <w:r w:rsidR="00C617FD" w:rsidRPr="00E011F3">
        <w:rPr>
          <w:rFonts w:ascii="Book Antiqua" w:hAnsi="Book Antiqua"/>
          <w:sz w:val="24"/>
          <w:szCs w:val="24"/>
        </w:rPr>
        <w:fldChar w:fldCharType="begin">
          <w:fldData xml:space="preserve">PEVuZE5vdGU+PENpdGU+PEF1dGhvcj5LaW08L0F1dGhvcj48WWVhcj4yMDE0PC9ZZWFyPjxSZWNO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ZXJpb2RpY2FsPjxwYWdlcz4zNTQ0Ni01MzwvcGFnZXM+PHZvbHVtZT43PC92b2x1bWU+PG51bWJl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</w:fldData>
        </w:fldChar>
      </w:r>
      <w:r w:rsidR="00C617FD" w:rsidRPr="00E011F3">
        <w:rPr>
          <w:rFonts w:ascii="Book Antiqua" w:hAnsi="Book Antiqua"/>
          <w:sz w:val="24"/>
          <w:szCs w:val="24"/>
        </w:rPr>
        <w:instrText xml:space="preserve"> ADDIN EN.CITE.DATA </w:instrText>
      </w:r>
      <w:r w:rsidR="00C617FD" w:rsidRPr="00E011F3">
        <w:rPr>
          <w:rFonts w:ascii="Book Antiqua" w:hAnsi="Book Antiqua"/>
          <w:sz w:val="24"/>
          <w:szCs w:val="24"/>
        </w:rPr>
      </w:r>
      <w:r w:rsidR="00C617FD" w:rsidRPr="00E011F3">
        <w:rPr>
          <w:rFonts w:ascii="Book Antiqua" w:hAnsi="Book Antiqua"/>
          <w:sz w:val="24"/>
          <w:szCs w:val="24"/>
        </w:rPr>
        <w:fldChar w:fldCharType="end"/>
      </w:r>
      <w:r w:rsidR="0029030D" w:rsidRPr="00E011F3">
        <w:rPr>
          <w:rFonts w:ascii="Book Antiqua" w:hAnsi="Book Antiqua"/>
          <w:sz w:val="24"/>
          <w:szCs w:val="24"/>
        </w:rPr>
      </w:r>
      <w:r w:rsidR="0029030D" w:rsidRPr="00E011F3">
        <w:rPr>
          <w:rFonts w:ascii="Book Antiqua" w:hAnsi="Book Antiqua"/>
          <w:sz w:val="24"/>
          <w:szCs w:val="24"/>
        </w:rPr>
        <w:fldChar w:fldCharType="separate"/>
      </w:r>
      <w:r w:rsidR="00780D9C" w:rsidRPr="00E011F3">
        <w:rPr>
          <w:rFonts w:ascii="Book Antiqua" w:hAnsi="Book Antiqua"/>
          <w:noProof/>
          <w:sz w:val="24"/>
          <w:szCs w:val="24"/>
          <w:vertAlign w:val="superscript"/>
        </w:rPr>
        <w:t>[12,14,28,</w:t>
      </w:r>
      <w:r w:rsidR="00C617FD" w:rsidRPr="00E011F3">
        <w:rPr>
          <w:rFonts w:ascii="Book Antiqua" w:hAnsi="Book Antiqua"/>
          <w:noProof/>
          <w:sz w:val="24"/>
          <w:szCs w:val="24"/>
          <w:vertAlign w:val="superscript"/>
        </w:rPr>
        <w:t>35]</w:t>
      </w:r>
      <w:r w:rsidR="0029030D" w:rsidRPr="00E011F3">
        <w:rPr>
          <w:rFonts w:ascii="Book Antiqua" w:hAnsi="Book Antiqua"/>
          <w:sz w:val="24"/>
          <w:szCs w:val="24"/>
        </w:rPr>
        <w:fldChar w:fldCharType="end"/>
      </w:r>
      <w:r w:rsidR="00381450" w:rsidRPr="00E011F3">
        <w:rPr>
          <w:rFonts w:ascii="Book Antiqua" w:hAnsi="Book Antiqua"/>
          <w:sz w:val="24"/>
          <w:szCs w:val="24"/>
        </w:rPr>
        <w:t>.</w:t>
      </w:r>
      <w:r w:rsidR="001F7A41" w:rsidRPr="00E011F3">
        <w:rPr>
          <w:rFonts w:ascii="Book Antiqua" w:hAnsi="Book Antiqua"/>
          <w:sz w:val="24"/>
          <w:szCs w:val="24"/>
        </w:rPr>
        <w:t xml:space="preserve"> </w:t>
      </w:r>
      <w:r w:rsidR="00F4011A" w:rsidRPr="00E011F3">
        <w:rPr>
          <w:rFonts w:ascii="Book Antiqua" w:hAnsi="Book Antiqua"/>
          <w:sz w:val="24"/>
          <w:szCs w:val="24"/>
        </w:rPr>
        <w:t xml:space="preserve">Recently, several candidate molecular markers having the potential to inform molecularly motivated and patient subtype-oriented therapeutic decisions for patients with stage II/III gastric cancer have been emerged as Cheong </w:t>
      </w:r>
      <w:r w:rsidR="00F4011A" w:rsidRPr="00E011F3">
        <w:rPr>
          <w:rFonts w:ascii="Book Antiqua" w:hAnsi="Book Antiqua"/>
          <w:i/>
          <w:sz w:val="24"/>
          <w:szCs w:val="24"/>
        </w:rPr>
        <w:t>et al</w:t>
      </w:r>
      <w:r w:rsidR="00780D9C" w:rsidRPr="00E011F3">
        <w:rPr>
          <w:rFonts w:ascii="Book Antiqua" w:hAnsi="Book Antiqua"/>
          <w:sz w:val="24"/>
          <w:szCs w:val="24"/>
        </w:rPr>
        <w:fldChar w:fldCharType="begin">
          <w:fldData xml:space="preserve">PEVuZE5vdGU+PENpdGU+PEF1dGhvcj5DaGVvbmc8L0F1dGhvcj48WWVhcj4yMDE4PC9ZZWFyPjxS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</w:fldData>
        </w:fldChar>
      </w:r>
      <w:r w:rsidR="00780D9C" w:rsidRPr="00E011F3">
        <w:rPr>
          <w:rFonts w:ascii="Book Antiqua" w:hAnsi="Book Antiqua"/>
          <w:sz w:val="24"/>
          <w:szCs w:val="24"/>
        </w:rPr>
        <w:instrText xml:space="preserve"> ADDIN EN.CITE </w:instrText>
      </w:r>
      <w:r w:rsidR="00780D9C" w:rsidRPr="00E011F3">
        <w:rPr>
          <w:rFonts w:ascii="Book Antiqua" w:hAnsi="Book Antiqua"/>
          <w:sz w:val="24"/>
          <w:szCs w:val="24"/>
        </w:rPr>
        <w:fldChar w:fldCharType="begin">
          <w:fldData xml:space="preserve">PEVuZE5vdGU+PENpdGU+PEF1dGhvcj5DaGVvbmc8L0F1dGhvcj48WWVhcj4yMDE4PC9ZZWFyPjxS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</w:fldData>
        </w:fldChar>
      </w:r>
      <w:r w:rsidR="00780D9C" w:rsidRPr="00E011F3">
        <w:rPr>
          <w:rFonts w:ascii="Book Antiqua" w:hAnsi="Book Antiqua"/>
          <w:sz w:val="24"/>
          <w:szCs w:val="24"/>
        </w:rPr>
        <w:instrText xml:space="preserve"> ADDIN EN.CITE.DATA </w:instrText>
      </w:r>
      <w:r w:rsidR="00780D9C" w:rsidRPr="00E011F3">
        <w:rPr>
          <w:rFonts w:ascii="Book Antiqua" w:hAnsi="Book Antiqua"/>
          <w:sz w:val="24"/>
          <w:szCs w:val="24"/>
        </w:rPr>
      </w:r>
      <w:r w:rsidR="00780D9C" w:rsidRPr="00E011F3">
        <w:rPr>
          <w:rFonts w:ascii="Book Antiqua" w:hAnsi="Book Antiqua"/>
          <w:sz w:val="24"/>
          <w:szCs w:val="24"/>
        </w:rPr>
        <w:fldChar w:fldCharType="end"/>
      </w:r>
      <w:r w:rsidR="00780D9C" w:rsidRPr="00E011F3">
        <w:rPr>
          <w:rFonts w:ascii="Book Antiqua" w:hAnsi="Book Antiqua"/>
          <w:sz w:val="24"/>
          <w:szCs w:val="24"/>
        </w:rPr>
      </w:r>
      <w:r w:rsidR="00780D9C" w:rsidRPr="00E011F3">
        <w:rPr>
          <w:rFonts w:ascii="Book Antiqua" w:hAnsi="Book Antiqua"/>
          <w:sz w:val="24"/>
          <w:szCs w:val="24"/>
        </w:rPr>
        <w:fldChar w:fldCharType="separate"/>
      </w:r>
      <w:r w:rsidR="00780D9C" w:rsidRPr="00E011F3">
        <w:rPr>
          <w:rFonts w:ascii="Book Antiqua" w:hAnsi="Book Antiqua"/>
          <w:noProof/>
          <w:sz w:val="24"/>
          <w:szCs w:val="24"/>
          <w:vertAlign w:val="superscript"/>
        </w:rPr>
        <w:t>[36]</w:t>
      </w:r>
      <w:r w:rsidR="00780D9C" w:rsidRPr="00E011F3">
        <w:rPr>
          <w:rFonts w:ascii="Book Antiqua" w:hAnsi="Book Antiqua"/>
          <w:sz w:val="24"/>
          <w:szCs w:val="24"/>
        </w:rPr>
        <w:fldChar w:fldCharType="end"/>
      </w:r>
      <w:r w:rsidR="00F4011A" w:rsidRPr="00E011F3">
        <w:rPr>
          <w:rFonts w:ascii="Book Antiqua" w:hAnsi="Book Antiqua"/>
          <w:sz w:val="24"/>
          <w:szCs w:val="24"/>
        </w:rPr>
        <w:t xml:space="preserve"> showed that a predictive single patient classifier test based on tissue expression of </w:t>
      </w:r>
      <w:r w:rsidR="00F4011A" w:rsidRPr="00E011F3">
        <w:rPr>
          <w:rFonts w:ascii="Book Antiqua" w:hAnsi="Book Antiqua"/>
          <w:i/>
          <w:sz w:val="24"/>
          <w:szCs w:val="24"/>
        </w:rPr>
        <w:t>GZMB</w:t>
      </w:r>
      <w:r w:rsidR="00F4011A" w:rsidRPr="00E011F3">
        <w:rPr>
          <w:rFonts w:ascii="Book Antiqua" w:hAnsi="Book Antiqua"/>
          <w:sz w:val="24"/>
          <w:szCs w:val="24"/>
        </w:rPr>
        <w:t xml:space="preserve">, </w:t>
      </w:r>
      <w:r w:rsidR="00F4011A" w:rsidRPr="00E011F3">
        <w:rPr>
          <w:rFonts w:ascii="Book Antiqua" w:hAnsi="Book Antiqua"/>
          <w:i/>
          <w:sz w:val="24"/>
          <w:szCs w:val="24"/>
        </w:rPr>
        <w:t>WARS</w:t>
      </w:r>
      <w:r w:rsidR="00F4011A" w:rsidRPr="00E011F3">
        <w:rPr>
          <w:rFonts w:ascii="Book Antiqua" w:hAnsi="Book Antiqua"/>
          <w:sz w:val="24"/>
          <w:szCs w:val="24"/>
        </w:rPr>
        <w:t xml:space="preserve">, </w:t>
      </w:r>
      <w:r w:rsidR="00F4011A" w:rsidRPr="00E011F3">
        <w:rPr>
          <w:rFonts w:ascii="Book Antiqua" w:hAnsi="Book Antiqua"/>
          <w:i/>
          <w:sz w:val="24"/>
          <w:szCs w:val="24"/>
        </w:rPr>
        <w:t>SFRP4</w:t>
      </w:r>
      <w:r w:rsidR="00F4011A" w:rsidRPr="00E011F3">
        <w:rPr>
          <w:rFonts w:ascii="Book Antiqua" w:hAnsi="Book Antiqua"/>
          <w:sz w:val="24"/>
          <w:szCs w:val="24"/>
        </w:rPr>
        <w:t xml:space="preserve">, </w:t>
      </w:r>
      <w:r w:rsidR="00F4011A" w:rsidRPr="00E011F3">
        <w:rPr>
          <w:rFonts w:ascii="Book Antiqua" w:hAnsi="Book Antiqua"/>
          <w:sz w:val="24"/>
          <w:szCs w:val="24"/>
        </w:rPr>
        <w:lastRenderedPageBreak/>
        <w:t xml:space="preserve">and </w:t>
      </w:r>
      <w:r w:rsidR="00F4011A" w:rsidRPr="00E011F3">
        <w:rPr>
          <w:rFonts w:ascii="Book Antiqua" w:hAnsi="Book Antiqua"/>
          <w:i/>
          <w:sz w:val="24"/>
          <w:szCs w:val="24"/>
        </w:rPr>
        <w:t>CDX1</w:t>
      </w:r>
      <w:r w:rsidR="00F4011A" w:rsidRPr="00E011F3">
        <w:rPr>
          <w:rFonts w:ascii="Book Antiqua" w:hAnsi="Book Antiqua"/>
          <w:sz w:val="24"/>
          <w:szCs w:val="24"/>
        </w:rPr>
        <w:t xml:space="preserve"> can identify patients who will benefit from adjuvant chemotherapy. In the future, novel biomarkers for gastric cancer with high sensitivity and specificity are </w:t>
      </w:r>
      <w:r w:rsidR="006610C4" w:rsidRPr="00E011F3">
        <w:rPr>
          <w:rFonts w:ascii="Book Antiqua" w:hAnsi="Book Antiqua"/>
          <w:sz w:val="24"/>
          <w:szCs w:val="24"/>
        </w:rPr>
        <w:t xml:space="preserve">expected to be available </w:t>
      </w:r>
      <w:r w:rsidR="00F4011A" w:rsidRPr="00E011F3">
        <w:rPr>
          <w:rFonts w:ascii="Book Antiqua" w:hAnsi="Book Antiqua"/>
          <w:sz w:val="24"/>
          <w:szCs w:val="24"/>
        </w:rPr>
        <w:t>after validation in large-size clinical trials.</w:t>
      </w:r>
    </w:p>
    <w:p w:rsidR="00FE3C3B" w:rsidRPr="00E011F3" w:rsidRDefault="005D5068" w:rsidP="00780D9C">
      <w:pPr>
        <w:spacing w:line="360" w:lineRule="auto"/>
        <w:ind w:firstLineChars="100" w:firstLine="240"/>
        <w:rPr>
          <w:rFonts w:ascii="Book Antiqua" w:hAnsi="Book Antiqua"/>
          <w:sz w:val="24"/>
          <w:szCs w:val="24"/>
        </w:rPr>
      </w:pPr>
      <w:r w:rsidRPr="00E011F3">
        <w:rPr>
          <w:rFonts w:ascii="Book Antiqua" w:hAnsi="Book Antiqua"/>
          <w:sz w:val="24"/>
          <w:szCs w:val="24"/>
        </w:rPr>
        <w:t>Taken together,</w:t>
      </w:r>
      <w:r w:rsidR="00FE3C3B" w:rsidRPr="00E011F3">
        <w:rPr>
          <w:rFonts w:ascii="Book Antiqua" w:hAnsi="Book Antiqua"/>
          <w:sz w:val="24"/>
          <w:szCs w:val="24"/>
        </w:rPr>
        <w:t xml:space="preserve"> </w:t>
      </w:r>
      <w:r w:rsidR="00FD1DCD" w:rsidRPr="00E011F3">
        <w:rPr>
          <w:rFonts w:ascii="Book Antiqua" w:hAnsi="Book Antiqua"/>
          <w:sz w:val="24"/>
          <w:szCs w:val="24"/>
        </w:rPr>
        <w:t xml:space="preserve">our results indicated that </w:t>
      </w:r>
      <w:r w:rsidR="00CC1ADA" w:rsidRPr="00E011F3">
        <w:rPr>
          <w:rFonts w:ascii="Book Antiqua" w:hAnsi="Book Antiqua"/>
          <w:sz w:val="24"/>
          <w:szCs w:val="24"/>
        </w:rPr>
        <w:t>evaluating</w:t>
      </w:r>
      <w:r w:rsidR="00EA36DF" w:rsidRPr="00E011F3">
        <w:rPr>
          <w:rFonts w:ascii="Book Antiqua" w:hAnsi="Book Antiqua"/>
          <w:sz w:val="24"/>
          <w:szCs w:val="24"/>
        </w:rPr>
        <w:t xml:space="preserve"> the combination </w:t>
      </w:r>
      <w:r w:rsidR="00FD1DCD" w:rsidRPr="00E011F3">
        <w:rPr>
          <w:rFonts w:ascii="Book Antiqua" w:hAnsi="Book Antiqua"/>
          <w:sz w:val="24"/>
          <w:szCs w:val="24"/>
        </w:rPr>
        <w:t xml:space="preserve">of serum CEA and CA 19-9 levels both before and after surgery is desirable because </w:t>
      </w:r>
      <w:r w:rsidR="00CC1ADA" w:rsidRPr="00E011F3">
        <w:rPr>
          <w:rFonts w:ascii="Book Antiqua" w:hAnsi="Book Antiqua"/>
          <w:sz w:val="24"/>
          <w:szCs w:val="24"/>
        </w:rPr>
        <w:t>these</w:t>
      </w:r>
      <w:r w:rsidR="00FD1DCD" w:rsidRPr="00E011F3">
        <w:rPr>
          <w:rFonts w:ascii="Book Antiqua" w:hAnsi="Book Antiqua"/>
          <w:sz w:val="24"/>
          <w:szCs w:val="24"/>
        </w:rPr>
        <w:t xml:space="preserve"> markers have distinct dynamics and prognostic significance. P</w:t>
      </w:r>
      <w:r w:rsidR="00EA36DF" w:rsidRPr="00E011F3">
        <w:rPr>
          <w:rFonts w:ascii="Book Antiqua" w:hAnsi="Book Antiqua"/>
          <w:sz w:val="24"/>
          <w:szCs w:val="24"/>
        </w:rPr>
        <w:t xml:space="preserve">atients with high </w:t>
      </w:r>
      <w:r w:rsidR="00FD1DCD" w:rsidRPr="00E011F3">
        <w:rPr>
          <w:rFonts w:ascii="Book Antiqua" w:hAnsi="Book Antiqua"/>
          <w:sz w:val="24"/>
          <w:szCs w:val="24"/>
        </w:rPr>
        <w:t xml:space="preserve">postoperative </w:t>
      </w:r>
      <w:r w:rsidR="00EA36DF" w:rsidRPr="00E011F3">
        <w:rPr>
          <w:rFonts w:ascii="Book Antiqua" w:hAnsi="Book Antiqua"/>
          <w:sz w:val="24"/>
          <w:szCs w:val="24"/>
        </w:rPr>
        <w:t xml:space="preserve">CEA </w:t>
      </w:r>
      <w:r w:rsidR="00FD1DCD" w:rsidRPr="00E011F3">
        <w:rPr>
          <w:rFonts w:ascii="Book Antiqua" w:hAnsi="Book Antiqua"/>
          <w:sz w:val="24"/>
          <w:szCs w:val="24"/>
        </w:rPr>
        <w:t xml:space="preserve">and CA19-9 </w:t>
      </w:r>
      <w:r w:rsidR="00EA36DF" w:rsidRPr="00E011F3">
        <w:rPr>
          <w:rFonts w:ascii="Book Antiqua" w:hAnsi="Book Antiqua"/>
          <w:sz w:val="24"/>
          <w:szCs w:val="24"/>
        </w:rPr>
        <w:t xml:space="preserve">levels </w:t>
      </w:r>
      <w:r w:rsidR="00FD1DCD" w:rsidRPr="00E011F3">
        <w:rPr>
          <w:rFonts w:ascii="Book Antiqua" w:hAnsi="Book Antiqua"/>
          <w:sz w:val="24"/>
          <w:szCs w:val="24"/>
        </w:rPr>
        <w:t>are at high risk of disease</w:t>
      </w:r>
      <w:r w:rsidR="00CC1ADA" w:rsidRPr="00E011F3">
        <w:rPr>
          <w:rFonts w:ascii="Book Antiqua" w:hAnsi="Book Antiqua"/>
          <w:sz w:val="24"/>
          <w:szCs w:val="24"/>
        </w:rPr>
        <w:t xml:space="preserve"> recurrence;</w:t>
      </w:r>
      <w:r w:rsidR="00EA36DF" w:rsidRPr="00E011F3">
        <w:rPr>
          <w:rFonts w:ascii="Book Antiqua" w:hAnsi="Book Antiqua"/>
          <w:sz w:val="24"/>
          <w:szCs w:val="24"/>
        </w:rPr>
        <w:t xml:space="preserve"> </w:t>
      </w:r>
      <w:r w:rsidR="00FD1DCD" w:rsidRPr="00E011F3">
        <w:rPr>
          <w:rFonts w:ascii="Book Antiqua" w:hAnsi="Book Antiqua"/>
          <w:sz w:val="24"/>
          <w:szCs w:val="24"/>
        </w:rPr>
        <w:t>thus</w:t>
      </w:r>
      <w:r w:rsidR="00CC1ADA" w:rsidRPr="00E011F3">
        <w:rPr>
          <w:rFonts w:ascii="Book Antiqua" w:hAnsi="Book Antiqua"/>
          <w:sz w:val="24"/>
          <w:szCs w:val="24"/>
        </w:rPr>
        <w:t>,</w:t>
      </w:r>
      <w:r w:rsidR="00FD1DCD" w:rsidRPr="00E011F3">
        <w:rPr>
          <w:rFonts w:ascii="Book Antiqua" w:hAnsi="Book Antiqua"/>
          <w:sz w:val="24"/>
          <w:szCs w:val="24"/>
        </w:rPr>
        <w:t xml:space="preserve"> </w:t>
      </w:r>
      <w:r w:rsidR="00EA36DF" w:rsidRPr="00E011F3">
        <w:rPr>
          <w:rFonts w:ascii="Book Antiqua" w:hAnsi="Book Antiqua"/>
          <w:sz w:val="24"/>
          <w:szCs w:val="24"/>
        </w:rPr>
        <w:t>intensive postoperative management</w:t>
      </w:r>
      <w:r w:rsidR="00CC1ADA" w:rsidRPr="00E011F3">
        <w:rPr>
          <w:rFonts w:ascii="Book Antiqua" w:hAnsi="Book Antiqua"/>
          <w:sz w:val="24"/>
          <w:szCs w:val="24"/>
        </w:rPr>
        <w:t>,</w:t>
      </w:r>
      <w:r w:rsidR="00EA36DF" w:rsidRPr="00E011F3">
        <w:rPr>
          <w:rFonts w:ascii="Book Antiqua" w:hAnsi="Book Antiqua"/>
          <w:sz w:val="24"/>
          <w:szCs w:val="24"/>
        </w:rPr>
        <w:t xml:space="preserve"> including whole-body surveillance </w:t>
      </w:r>
      <w:r w:rsidR="00FD1DCD" w:rsidRPr="00E011F3">
        <w:rPr>
          <w:rFonts w:ascii="Book Antiqua" w:hAnsi="Book Antiqua"/>
          <w:sz w:val="24"/>
          <w:szCs w:val="24"/>
        </w:rPr>
        <w:t xml:space="preserve">to detect </w:t>
      </w:r>
      <w:proofErr w:type="spellStart"/>
      <w:r w:rsidR="00EA36DF" w:rsidRPr="00E011F3">
        <w:rPr>
          <w:rFonts w:ascii="Book Antiqua" w:hAnsi="Book Antiqua"/>
          <w:sz w:val="24"/>
          <w:szCs w:val="24"/>
        </w:rPr>
        <w:t>hematogenous</w:t>
      </w:r>
      <w:proofErr w:type="spellEnd"/>
      <w:r w:rsidR="00EA36DF" w:rsidRPr="00E011F3">
        <w:rPr>
          <w:rFonts w:ascii="Book Antiqua" w:hAnsi="Book Antiqua"/>
          <w:sz w:val="24"/>
          <w:szCs w:val="24"/>
        </w:rPr>
        <w:t xml:space="preserve"> metastasis</w:t>
      </w:r>
      <w:r w:rsidR="00CC1ADA" w:rsidRPr="00E011F3">
        <w:rPr>
          <w:rFonts w:ascii="Book Antiqua" w:hAnsi="Book Antiqua"/>
          <w:sz w:val="24"/>
          <w:szCs w:val="24"/>
        </w:rPr>
        <w:t>,</w:t>
      </w:r>
      <w:r w:rsidR="00EA36DF" w:rsidRPr="00E011F3">
        <w:rPr>
          <w:rFonts w:ascii="Book Antiqua" w:hAnsi="Book Antiqua"/>
          <w:sz w:val="24"/>
          <w:szCs w:val="24"/>
        </w:rPr>
        <w:t xml:space="preserve"> </w:t>
      </w:r>
      <w:r w:rsidR="00FD1DCD" w:rsidRPr="00E011F3">
        <w:rPr>
          <w:rFonts w:ascii="Book Antiqua" w:hAnsi="Book Antiqua"/>
          <w:sz w:val="24"/>
          <w:szCs w:val="24"/>
        </w:rPr>
        <w:t>should be considered.</w:t>
      </w:r>
    </w:p>
    <w:p w:rsidR="00FE3C3B" w:rsidRPr="00E011F3" w:rsidRDefault="00FE3C3B" w:rsidP="00E011F3">
      <w:pPr>
        <w:spacing w:line="360" w:lineRule="auto"/>
        <w:rPr>
          <w:rFonts w:ascii="Book Antiqua" w:hAnsi="Book Antiqua"/>
          <w:sz w:val="24"/>
          <w:szCs w:val="24"/>
        </w:rPr>
      </w:pPr>
    </w:p>
    <w:p w:rsidR="0044325F" w:rsidRPr="00E011F3" w:rsidRDefault="0044325F" w:rsidP="00E011F3">
      <w:pPr>
        <w:spacing w:line="360" w:lineRule="auto"/>
        <w:rPr>
          <w:rFonts w:ascii="Book Antiqua" w:hAnsi="Book Antiqua"/>
          <w:b/>
          <w:sz w:val="24"/>
          <w:szCs w:val="24"/>
        </w:rPr>
      </w:pPr>
      <w:r w:rsidRPr="00E011F3">
        <w:rPr>
          <w:rFonts w:ascii="Book Antiqua" w:hAnsi="Book Antiqua"/>
          <w:b/>
          <w:sz w:val="24"/>
          <w:szCs w:val="24"/>
        </w:rPr>
        <w:t>ARTICLE HIGHLIGHTS</w:t>
      </w:r>
    </w:p>
    <w:p w:rsidR="0044325F" w:rsidRPr="00E011F3" w:rsidRDefault="0044325F" w:rsidP="00E011F3">
      <w:pPr>
        <w:spacing w:line="360" w:lineRule="auto"/>
        <w:rPr>
          <w:rFonts w:ascii="Book Antiqua" w:hAnsi="Book Antiqua"/>
          <w:b/>
          <w:i/>
          <w:sz w:val="24"/>
          <w:szCs w:val="24"/>
        </w:rPr>
      </w:pPr>
      <w:r w:rsidRPr="00E011F3">
        <w:rPr>
          <w:rFonts w:ascii="Book Antiqua" w:hAnsi="Book Antiqua"/>
          <w:b/>
          <w:i/>
          <w:sz w:val="24"/>
          <w:szCs w:val="24"/>
        </w:rPr>
        <w:t>Research background</w:t>
      </w:r>
    </w:p>
    <w:p w:rsidR="009E4562" w:rsidRPr="00E011F3" w:rsidRDefault="009E4562" w:rsidP="00E011F3">
      <w:pPr>
        <w:spacing w:line="360" w:lineRule="auto"/>
        <w:rPr>
          <w:rFonts w:ascii="Book Antiqua" w:hAnsi="Book Antiqua"/>
          <w:sz w:val="24"/>
          <w:szCs w:val="24"/>
        </w:rPr>
      </w:pPr>
      <w:r w:rsidRPr="00E011F3">
        <w:rPr>
          <w:rFonts w:ascii="Book Antiqua" w:hAnsi="Book Antiqua"/>
          <w:sz w:val="24"/>
          <w:szCs w:val="24"/>
        </w:rPr>
        <w:t xml:space="preserve">There certainly remains a patient population with disease recurrence after curative gastrectomy for advanced gastric cancer. The accurate prediction of patient prognosis is an important task in optimizing management for each individual patient. </w:t>
      </w:r>
      <w:r w:rsidR="00C73DB1" w:rsidRPr="00E011F3">
        <w:rPr>
          <w:rFonts w:ascii="Book Antiqua" w:hAnsi="Book Antiqua"/>
          <w:sz w:val="24"/>
          <w:szCs w:val="24"/>
        </w:rPr>
        <w:t>Carcinoembryonic antigen (CEA) and carbohydrate antigen 19-9 (CA19-9)</w:t>
      </w:r>
      <w:r w:rsidRPr="00E011F3">
        <w:rPr>
          <w:rFonts w:ascii="Book Antiqua" w:hAnsi="Book Antiqua"/>
          <w:sz w:val="24"/>
          <w:szCs w:val="24"/>
        </w:rPr>
        <w:t xml:space="preserve"> are have long been widely used for the diagnosis and monitoring of gastric cancer. However, their performance remains unsatisfactory and further improvement is needed. </w:t>
      </w:r>
    </w:p>
    <w:p w:rsidR="009E4562" w:rsidRPr="00E011F3" w:rsidRDefault="009E4562" w:rsidP="00E011F3">
      <w:pPr>
        <w:spacing w:line="360" w:lineRule="auto"/>
        <w:rPr>
          <w:rFonts w:ascii="Book Antiqua" w:hAnsi="Book Antiqua"/>
          <w:b/>
          <w:i/>
          <w:sz w:val="24"/>
          <w:szCs w:val="24"/>
        </w:rPr>
      </w:pPr>
    </w:p>
    <w:p w:rsidR="0044325F" w:rsidRPr="00E011F3" w:rsidRDefault="0044325F" w:rsidP="00E011F3">
      <w:pPr>
        <w:spacing w:line="360" w:lineRule="auto"/>
        <w:rPr>
          <w:rFonts w:ascii="Book Antiqua" w:hAnsi="Book Antiqua"/>
          <w:b/>
          <w:i/>
          <w:sz w:val="24"/>
          <w:szCs w:val="24"/>
        </w:rPr>
      </w:pPr>
      <w:r w:rsidRPr="00E011F3">
        <w:rPr>
          <w:rFonts w:ascii="Book Antiqua" w:hAnsi="Book Antiqua"/>
          <w:b/>
          <w:i/>
          <w:sz w:val="24"/>
          <w:szCs w:val="24"/>
        </w:rPr>
        <w:t>Research motivation</w:t>
      </w:r>
    </w:p>
    <w:p w:rsidR="009E4562" w:rsidRPr="00E011F3" w:rsidRDefault="009E4562" w:rsidP="00E011F3">
      <w:pPr>
        <w:spacing w:line="360" w:lineRule="auto"/>
        <w:rPr>
          <w:rFonts w:ascii="Book Antiqua" w:hAnsi="Book Antiqua"/>
          <w:sz w:val="24"/>
          <w:szCs w:val="24"/>
        </w:rPr>
      </w:pPr>
      <w:r w:rsidRPr="00E011F3">
        <w:rPr>
          <w:rFonts w:ascii="Book Antiqua" w:hAnsi="Book Antiqua"/>
          <w:sz w:val="24"/>
          <w:szCs w:val="24"/>
        </w:rPr>
        <w:t xml:space="preserve">In our previous paper, we reported that the risk of recurrences can be stratified by examining both the preoperative and postoperative levels of serum CEA and CA19-9. However, our previous study suffered from caveats such as being a single institution study with a small sample size and variabilities in the adjuvant treatments given due to the change in standard of care during the acquisition of data. Our data should be verified by a </w:t>
      </w:r>
      <w:r w:rsidRPr="00E011F3">
        <w:rPr>
          <w:rFonts w:ascii="Book Antiqua" w:hAnsi="Book Antiqua"/>
          <w:sz w:val="24"/>
          <w:szCs w:val="24"/>
        </w:rPr>
        <w:lastRenderedPageBreak/>
        <w:t>larger and modern cohort and the influence of adjuvant chemotherapy implementation should be considered in evaluating the prognostic ability of tumor markers.</w:t>
      </w:r>
    </w:p>
    <w:p w:rsidR="0044325F" w:rsidRPr="00E011F3" w:rsidRDefault="0044325F" w:rsidP="00E011F3">
      <w:pPr>
        <w:spacing w:line="360" w:lineRule="auto"/>
        <w:rPr>
          <w:rFonts w:ascii="Book Antiqua" w:hAnsi="Book Antiqua"/>
          <w:sz w:val="24"/>
          <w:szCs w:val="24"/>
        </w:rPr>
      </w:pPr>
    </w:p>
    <w:p w:rsidR="0044325F" w:rsidRPr="00E011F3" w:rsidRDefault="0044325F" w:rsidP="00E011F3">
      <w:pPr>
        <w:spacing w:line="360" w:lineRule="auto"/>
        <w:rPr>
          <w:rFonts w:ascii="Book Antiqua" w:hAnsi="Book Antiqua"/>
          <w:b/>
          <w:i/>
          <w:sz w:val="24"/>
          <w:szCs w:val="24"/>
        </w:rPr>
      </w:pPr>
      <w:r w:rsidRPr="00E011F3">
        <w:rPr>
          <w:rFonts w:ascii="Book Antiqua" w:hAnsi="Book Antiqua"/>
          <w:b/>
          <w:i/>
          <w:sz w:val="24"/>
          <w:szCs w:val="24"/>
        </w:rPr>
        <w:t xml:space="preserve">Research objectives </w:t>
      </w:r>
    </w:p>
    <w:p w:rsidR="009E4562" w:rsidRPr="00E011F3" w:rsidRDefault="009E4562" w:rsidP="00E011F3">
      <w:pPr>
        <w:spacing w:line="360" w:lineRule="auto"/>
        <w:rPr>
          <w:rFonts w:ascii="Book Antiqua" w:hAnsi="Book Antiqua"/>
          <w:sz w:val="24"/>
          <w:szCs w:val="24"/>
        </w:rPr>
      </w:pPr>
      <w:r w:rsidRPr="00E011F3">
        <w:rPr>
          <w:rFonts w:ascii="Book Antiqua" w:hAnsi="Book Antiqua"/>
          <w:sz w:val="24"/>
          <w:szCs w:val="24"/>
        </w:rPr>
        <w:t>To reappraise the prognostic significance of perioperative serum CEA and CA 19-9 levels in patients with stage II/III gastric cancer, we designed a large-scale multi-institutional retrospective database and analyzed patients who underwent resection of gastric cancer between 2010 and 2014.</w:t>
      </w:r>
    </w:p>
    <w:p w:rsidR="0044325F" w:rsidRPr="00E011F3" w:rsidRDefault="0044325F" w:rsidP="00E011F3">
      <w:pPr>
        <w:spacing w:line="360" w:lineRule="auto"/>
        <w:rPr>
          <w:rFonts w:ascii="Book Antiqua" w:hAnsi="Book Antiqua"/>
          <w:sz w:val="24"/>
          <w:szCs w:val="24"/>
        </w:rPr>
      </w:pPr>
    </w:p>
    <w:p w:rsidR="0044325F" w:rsidRPr="00E011F3" w:rsidRDefault="0044325F" w:rsidP="00E011F3">
      <w:pPr>
        <w:spacing w:line="360" w:lineRule="auto"/>
        <w:rPr>
          <w:rFonts w:ascii="Book Antiqua" w:hAnsi="Book Antiqua"/>
          <w:b/>
          <w:i/>
          <w:sz w:val="24"/>
          <w:szCs w:val="24"/>
        </w:rPr>
      </w:pPr>
      <w:r w:rsidRPr="00E011F3">
        <w:rPr>
          <w:rFonts w:ascii="Book Antiqua" w:hAnsi="Book Antiqua"/>
          <w:b/>
          <w:i/>
          <w:sz w:val="24"/>
          <w:szCs w:val="24"/>
        </w:rPr>
        <w:t>Research methods</w:t>
      </w:r>
    </w:p>
    <w:p w:rsidR="009E4562" w:rsidRPr="00E011F3" w:rsidRDefault="009E4562" w:rsidP="00E011F3">
      <w:pPr>
        <w:spacing w:line="360" w:lineRule="auto"/>
        <w:rPr>
          <w:rFonts w:ascii="Book Antiqua" w:hAnsi="Book Antiqua"/>
          <w:sz w:val="24"/>
          <w:szCs w:val="24"/>
        </w:rPr>
      </w:pPr>
      <w:r w:rsidRPr="00E011F3">
        <w:rPr>
          <w:rFonts w:ascii="Book Antiqua" w:hAnsi="Book Antiqua"/>
          <w:sz w:val="24"/>
          <w:szCs w:val="24"/>
        </w:rPr>
        <w:t>Data of 998 patients who underwent curative resection for stage II/III gastric cancer between 2010 and 2014 at the nine participating institutions was analyzed. Prognostic impact of the preoperative and postoperative levels and chronological changes in CEA, CA19-9 and their combination were evaluated. The hazard ratios for mortality were compared between patients who underwent surgery alone and patients who underwent surgery followed by adjuvant chemotherapy.</w:t>
      </w:r>
    </w:p>
    <w:p w:rsidR="0044325F" w:rsidRPr="00E011F3" w:rsidRDefault="0044325F" w:rsidP="00E011F3">
      <w:pPr>
        <w:spacing w:line="360" w:lineRule="auto"/>
        <w:rPr>
          <w:rFonts w:ascii="Book Antiqua" w:hAnsi="Book Antiqua"/>
          <w:sz w:val="24"/>
          <w:szCs w:val="24"/>
        </w:rPr>
      </w:pPr>
    </w:p>
    <w:p w:rsidR="0044325F" w:rsidRPr="00E011F3" w:rsidRDefault="0044325F" w:rsidP="00E011F3">
      <w:pPr>
        <w:spacing w:line="360" w:lineRule="auto"/>
        <w:rPr>
          <w:rFonts w:ascii="Book Antiqua" w:hAnsi="Book Antiqua"/>
          <w:b/>
          <w:i/>
          <w:sz w:val="24"/>
          <w:szCs w:val="24"/>
        </w:rPr>
      </w:pPr>
      <w:r w:rsidRPr="00E011F3">
        <w:rPr>
          <w:rFonts w:ascii="Book Antiqua" w:hAnsi="Book Antiqua"/>
          <w:b/>
          <w:i/>
          <w:sz w:val="24"/>
          <w:szCs w:val="24"/>
        </w:rPr>
        <w:t>Research results</w:t>
      </w:r>
    </w:p>
    <w:p w:rsidR="009E4562" w:rsidRPr="00E011F3" w:rsidRDefault="009E4562" w:rsidP="00E011F3">
      <w:pPr>
        <w:spacing w:line="360" w:lineRule="auto"/>
        <w:rPr>
          <w:rFonts w:ascii="Book Antiqua" w:hAnsi="Book Antiqua"/>
          <w:sz w:val="24"/>
          <w:szCs w:val="24"/>
        </w:rPr>
      </w:pPr>
      <w:r w:rsidRPr="00E011F3">
        <w:rPr>
          <w:rFonts w:ascii="Book Antiqua" w:hAnsi="Book Antiqua"/>
          <w:sz w:val="24"/>
          <w:szCs w:val="24"/>
        </w:rPr>
        <w:t xml:space="preserve">Postoperative levels had better prognostic values compared to preoperative levels. Disease-free survival rates gradually reduced according to postoperative CEA and CA19-9 levels, and patients with high levels of both markers had the worst prognosis. Patients with normalized CEA levels after surgery had a significantly lower disease-free survival rate than those with normal perioperative levels, whereas patients with normalized CA19-9 levels after surgery had equivalent survival to those with normal perioperative levels. The prognostic impact of high CA19-9 was greater in patients who underwent adjuvant </w:t>
      </w:r>
      <w:r w:rsidRPr="00E011F3">
        <w:rPr>
          <w:rFonts w:ascii="Book Antiqua" w:hAnsi="Book Antiqua"/>
          <w:sz w:val="24"/>
          <w:szCs w:val="24"/>
        </w:rPr>
        <w:lastRenderedPageBreak/>
        <w:t>chemotherapy.</w:t>
      </w:r>
    </w:p>
    <w:p w:rsidR="0044325F" w:rsidRPr="00E011F3" w:rsidRDefault="0044325F" w:rsidP="00E011F3">
      <w:pPr>
        <w:spacing w:line="360" w:lineRule="auto"/>
        <w:rPr>
          <w:rFonts w:ascii="Book Antiqua" w:hAnsi="Book Antiqua"/>
          <w:sz w:val="24"/>
          <w:szCs w:val="24"/>
        </w:rPr>
      </w:pPr>
    </w:p>
    <w:p w:rsidR="0044325F" w:rsidRPr="00E011F3" w:rsidRDefault="0044325F" w:rsidP="00E011F3">
      <w:pPr>
        <w:spacing w:line="360" w:lineRule="auto"/>
        <w:rPr>
          <w:rFonts w:ascii="Book Antiqua" w:hAnsi="Book Antiqua"/>
          <w:b/>
          <w:i/>
          <w:sz w:val="24"/>
          <w:szCs w:val="24"/>
        </w:rPr>
      </w:pPr>
      <w:r w:rsidRPr="00E011F3">
        <w:rPr>
          <w:rFonts w:ascii="Book Antiqua" w:hAnsi="Book Antiqua"/>
          <w:b/>
          <w:i/>
          <w:sz w:val="24"/>
          <w:szCs w:val="24"/>
        </w:rPr>
        <w:t>Research conclusions</w:t>
      </w:r>
    </w:p>
    <w:p w:rsidR="009E4562" w:rsidRPr="00E011F3" w:rsidRDefault="009E4562" w:rsidP="00E011F3">
      <w:pPr>
        <w:spacing w:line="360" w:lineRule="auto"/>
        <w:rPr>
          <w:rFonts w:ascii="Book Antiqua" w:hAnsi="Book Antiqua"/>
          <w:sz w:val="24"/>
          <w:szCs w:val="24"/>
        </w:rPr>
      </w:pPr>
      <w:r w:rsidRPr="00E011F3">
        <w:rPr>
          <w:rFonts w:ascii="Book Antiqua" w:hAnsi="Book Antiqua"/>
          <w:sz w:val="24"/>
          <w:szCs w:val="24"/>
        </w:rPr>
        <w:t xml:space="preserve">We herein showed the combination and preoperative measurement of serum CEA and CA 19-9 levels can be a promising tool to predict prognosis of patients with stage II/III gastric cancer. Using a multi-institutional large-size database, our data was successfully refined and more convincing than the previous one. </w:t>
      </w:r>
    </w:p>
    <w:p w:rsidR="0044325F" w:rsidRPr="00E011F3" w:rsidRDefault="0044325F" w:rsidP="00E011F3">
      <w:pPr>
        <w:spacing w:line="360" w:lineRule="auto"/>
        <w:rPr>
          <w:rFonts w:ascii="Book Antiqua" w:hAnsi="Book Antiqua"/>
          <w:sz w:val="24"/>
          <w:szCs w:val="24"/>
        </w:rPr>
      </w:pPr>
    </w:p>
    <w:p w:rsidR="0044325F" w:rsidRPr="00C73DB1" w:rsidRDefault="0044325F" w:rsidP="00E011F3">
      <w:pPr>
        <w:spacing w:line="360" w:lineRule="auto"/>
        <w:rPr>
          <w:rFonts w:ascii="Book Antiqua" w:hAnsi="Book Antiqua"/>
          <w:b/>
          <w:i/>
          <w:sz w:val="24"/>
          <w:szCs w:val="24"/>
        </w:rPr>
      </w:pPr>
      <w:r w:rsidRPr="00C73DB1">
        <w:rPr>
          <w:rFonts w:ascii="Book Antiqua" w:hAnsi="Book Antiqua"/>
          <w:b/>
          <w:i/>
          <w:sz w:val="24"/>
          <w:szCs w:val="24"/>
        </w:rPr>
        <w:t>Research perspectives</w:t>
      </w:r>
    </w:p>
    <w:p w:rsidR="00C73DB1" w:rsidRPr="00B73692" w:rsidRDefault="009E4562" w:rsidP="00B73692">
      <w:pPr>
        <w:spacing w:line="360" w:lineRule="auto"/>
        <w:rPr>
          <w:rFonts w:ascii="Book Antiqua" w:hAnsi="Book Antiqua"/>
          <w:b/>
          <w:sz w:val="24"/>
          <w:szCs w:val="24"/>
        </w:rPr>
      </w:pPr>
      <w:r w:rsidRPr="00E011F3">
        <w:rPr>
          <w:rFonts w:ascii="Book Antiqua" w:hAnsi="Book Antiqua"/>
          <w:sz w:val="24"/>
          <w:szCs w:val="24"/>
        </w:rPr>
        <w:t>Serum CEA and CA 19-9 levels have distinct dynamics and prognostic significance. Intensive postoperative management should be considered. The appropriate timing of measurement and optimal cutoff values of perioperative tumor markers for maximal risk stratification are unresolved issues. In the future, novel biomarkers for gastric cancer with high sensitivity and specificity are expected to be available after validation in large-size clinical trials.</w:t>
      </w:r>
      <w:r w:rsidR="00FE3C3B" w:rsidRPr="00E011F3">
        <w:rPr>
          <w:rFonts w:ascii="Book Antiqua" w:hAnsi="Book Antiqua"/>
          <w:b/>
          <w:sz w:val="24"/>
          <w:szCs w:val="24"/>
        </w:rPr>
        <w:br w:type="page"/>
      </w:r>
      <w:r w:rsidR="001B6410" w:rsidRPr="00B73692">
        <w:rPr>
          <w:rFonts w:ascii="Book Antiqua" w:hAnsi="Book Antiqua"/>
          <w:b/>
          <w:sz w:val="24"/>
          <w:szCs w:val="24"/>
        </w:rPr>
        <w:lastRenderedPageBreak/>
        <w:t>REFERENCES</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1 </w:t>
      </w:r>
      <w:r w:rsidRPr="00B73692">
        <w:rPr>
          <w:rFonts w:ascii="Book Antiqua" w:hAnsi="Book Antiqua"/>
          <w:b/>
          <w:sz w:val="24"/>
          <w:szCs w:val="24"/>
        </w:rPr>
        <w:t xml:space="preserve">Van </w:t>
      </w:r>
      <w:proofErr w:type="spellStart"/>
      <w:r w:rsidRPr="00B73692">
        <w:rPr>
          <w:rFonts w:ascii="Book Antiqua" w:hAnsi="Book Antiqua"/>
          <w:b/>
          <w:sz w:val="24"/>
          <w:szCs w:val="24"/>
        </w:rPr>
        <w:t>Cutsem</w:t>
      </w:r>
      <w:proofErr w:type="spellEnd"/>
      <w:r w:rsidRPr="00B73692">
        <w:rPr>
          <w:rFonts w:ascii="Book Antiqua" w:hAnsi="Book Antiqua"/>
          <w:b/>
          <w:sz w:val="24"/>
          <w:szCs w:val="24"/>
        </w:rPr>
        <w:t xml:space="preserve"> E</w:t>
      </w:r>
      <w:r w:rsidRPr="00B73692">
        <w:rPr>
          <w:rFonts w:ascii="Book Antiqua" w:hAnsi="Book Antiqua"/>
          <w:sz w:val="24"/>
          <w:szCs w:val="24"/>
        </w:rPr>
        <w:t xml:space="preserve">, </w:t>
      </w:r>
      <w:proofErr w:type="spellStart"/>
      <w:r w:rsidRPr="00B73692">
        <w:rPr>
          <w:rFonts w:ascii="Book Antiqua" w:hAnsi="Book Antiqua"/>
          <w:sz w:val="24"/>
          <w:szCs w:val="24"/>
        </w:rPr>
        <w:t>Sagaert</w:t>
      </w:r>
      <w:proofErr w:type="spellEnd"/>
      <w:r w:rsidRPr="00B73692">
        <w:rPr>
          <w:rFonts w:ascii="Book Antiqua" w:hAnsi="Book Antiqua"/>
          <w:sz w:val="24"/>
          <w:szCs w:val="24"/>
        </w:rPr>
        <w:t xml:space="preserve"> X, </w:t>
      </w:r>
      <w:proofErr w:type="spellStart"/>
      <w:r w:rsidRPr="00B73692">
        <w:rPr>
          <w:rFonts w:ascii="Book Antiqua" w:hAnsi="Book Antiqua"/>
          <w:sz w:val="24"/>
          <w:szCs w:val="24"/>
        </w:rPr>
        <w:t>Topal</w:t>
      </w:r>
      <w:proofErr w:type="spellEnd"/>
      <w:r w:rsidRPr="00B73692">
        <w:rPr>
          <w:rFonts w:ascii="Book Antiqua" w:hAnsi="Book Antiqua"/>
          <w:sz w:val="24"/>
          <w:szCs w:val="24"/>
        </w:rPr>
        <w:t xml:space="preserve"> B, </w:t>
      </w:r>
      <w:proofErr w:type="spellStart"/>
      <w:r w:rsidRPr="00B73692">
        <w:rPr>
          <w:rFonts w:ascii="Book Antiqua" w:hAnsi="Book Antiqua"/>
          <w:sz w:val="24"/>
          <w:szCs w:val="24"/>
        </w:rPr>
        <w:t>Haustermans</w:t>
      </w:r>
      <w:proofErr w:type="spellEnd"/>
      <w:r w:rsidRPr="00B73692">
        <w:rPr>
          <w:rFonts w:ascii="Book Antiqua" w:hAnsi="Book Antiqua"/>
          <w:sz w:val="24"/>
          <w:szCs w:val="24"/>
        </w:rPr>
        <w:t xml:space="preserve"> K, </w:t>
      </w:r>
      <w:proofErr w:type="spellStart"/>
      <w:r w:rsidRPr="00B73692">
        <w:rPr>
          <w:rFonts w:ascii="Book Antiqua" w:hAnsi="Book Antiqua"/>
          <w:sz w:val="24"/>
          <w:szCs w:val="24"/>
        </w:rPr>
        <w:t>Prenen</w:t>
      </w:r>
      <w:proofErr w:type="spellEnd"/>
      <w:r w:rsidRPr="00B73692">
        <w:rPr>
          <w:rFonts w:ascii="Book Antiqua" w:hAnsi="Book Antiqua"/>
          <w:sz w:val="24"/>
          <w:szCs w:val="24"/>
        </w:rPr>
        <w:t xml:space="preserve"> H. Gastric cancer. </w:t>
      </w:r>
      <w:r w:rsidRPr="00B73692">
        <w:rPr>
          <w:rFonts w:ascii="Book Antiqua" w:hAnsi="Book Antiqua"/>
          <w:i/>
          <w:sz w:val="24"/>
          <w:szCs w:val="24"/>
        </w:rPr>
        <w:t>Lancet</w:t>
      </w:r>
      <w:r w:rsidRPr="00B73692">
        <w:rPr>
          <w:rFonts w:ascii="Book Antiqua" w:hAnsi="Book Antiqua"/>
          <w:sz w:val="24"/>
          <w:szCs w:val="24"/>
        </w:rPr>
        <w:t xml:space="preserve"> 2016; </w:t>
      </w:r>
      <w:r w:rsidRPr="00B73692">
        <w:rPr>
          <w:rFonts w:ascii="Book Antiqua" w:hAnsi="Book Antiqua"/>
          <w:b/>
          <w:sz w:val="24"/>
          <w:szCs w:val="24"/>
        </w:rPr>
        <w:t>388</w:t>
      </w:r>
      <w:r w:rsidRPr="00B73692">
        <w:rPr>
          <w:rFonts w:ascii="Book Antiqua" w:hAnsi="Book Antiqua"/>
          <w:sz w:val="24"/>
          <w:szCs w:val="24"/>
        </w:rPr>
        <w:t>: 2654-2664 [PMID: 27156933 DOI: 10.1016/S0140-6736(16)30354-3]</w:t>
      </w:r>
    </w:p>
    <w:p w:rsidR="00B73692" w:rsidRPr="00B73692" w:rsidRDefault="00B73692" w:rsidP="00B73692">
      <w:pPr>
        <w:spacing w:line="360" w:lineRule="auto"/>
        <w:rPr>
          <w:rFonts w:ascii="Book Antiqua" w:hAnsi="Book Antiqua"/>
          <w:sz w:val="24"/>
          <w:szCs w:val="24"/>
        </w:rPr>
      </w:pPr>
      <w:proofErr w:type="gramStart"/>
      <w:r w:rsidRPr="00B73692">
        <w:rPr>
          <w:rFonts w:ascii="Book Antiqua" w:hAnsi="Book Antiqua"/>
          <w:sz w:val="24"/>
          <w:szCs w:val="24"/>
        </w:rPr>
        <w:t xml:space="preserve">2 </w:t>
      </w:r>
      <w:proofErr w:type="spellStart"/>
      <w:r w:rsidRPr="00B73692">
        <w:rPr>
          <w:rFonts w:ascii="Book Antiqua" w:hAnsi="Book Antiqua"/>
          <w:b/>
          <w:sz w:val="24"/>
          <w:szCs w:val="24"/>
        </w:rPr>
        <w:t>Wadhwa</w:t>
      </w:r>
      <w:proofErr w:type="spellEnd"/>
      <w:r w:rsidRPr="00B73692">
        <w:rPr>
          <w:rFonts w:ascii="Book Antiqua" w:hAnsi="Book Antiqua"/>
          <w:b/>
          <w:sz w:val="24"/>
          <w:szCs w:val="24"/>
        </w:rPr>
        <w:t xml:space="preserve"> R</w:t>
      </w:r>
      <w:r w:rsidRPr="00B73692">
        <w:rPr>
          <w:rFonts w:ascii="Book Antiqua" w:hAnsi="Book Antiqua"/>
          <w:sz w:val="24"/>
          <w:szCs w:val="24"/>
        </w:rPr>
        <w:t>, Song S, Lee JS, Yao Y, Wei Q, Ajani JA.</w:t>
      </w:r>
      <w:proofErr w:type="gramEnd"/>
      <w:r w:rsidRPr="00B73692">
        <w:rPr>
          <w:rFonts w:ascii="Book Antiqua" w:hAnsi="Book Antiqua"/>
          <w:sz w:val="24"/>
          <w:szCs w:val="24"/>
        </w:rPr>
        <w:t xml:space="preserve"> </w:t>
      </w:r>
      <w:proofErr w:type="gramStart"/>
      <w:r w:rsidRPr="00B73692">
        <w:rPr>
          <w:rFonts w:ascii="Book Antiqua" w:hAnsi="Book Antiqua"/>
          <w:sz w:val="24"/>
          <w:szCs w:val="24"/>
        </w:rPr>
        <w:t>Gastric cancer-molecular and clinical dimensions.</w:t>
      </w:r>
      <w:proofErr w:type="gramEnd"/>
      <w:r w:rsidRPr="00B73692">
        <w:rPr>
          <w:rFonts w:ascii="Book Antiqua" w:hAnsi="Book Antiqua"/>
          <w:sz w:val="24"/>
          <w:szCs w:val="24"/>
        </w:rPr>
        <w:t xml:space="preserve"> </w:t>
      </w:r>
      <w:r w:rsidRPr="00B73692">
        <w:rPr>
          <w:rFonts w:ascii="Book Antiqua" w:hAnsi="Book Antiqua"/>
          <w:i/>
          <w:sz w:val="24"/>
          <w:szCs w:val="24"/>
        </w:rPr>
        <w:t xml:space="preserve">Nat Rev </w:t>
      </w:r>
      <w:proofErr w:type="spellStart"/>
      <w:r w:rsidRPr="00B73692">
        <w:rPr>
          <w:rFonts w:ascii="Book Antiqua" w:hAnsi="Book Antiqua"/>
          <w:i/>
          <w:sz w:val="24"/>
          <w:szCs w:val="24"/>
        </w:rPr>
        <w:t>Clin</w:t>
      </w:r>
      <w:proofErr w:type="spellEnd"/>
      <w:r w:rsidRPr="00B73692">
        <w:rPr>
          <w:rFonts w:ascii="Book Antiqua" w:hAnsi="Book Antiqua"/>
          <w:i/>
          <w:sz w:val="24"/>
          <w:szCs w:val="24"/>
        </w:rPr>
        <w:t xml:space="preserve">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2013; </w:t>
      </w:r>
      <w:r w:rsidRPr="00B73692">
        <w:rPr>
          <w:rFonts w:ascii="Book Antiqua" w:hAnsi="Book Antiqua"/>
          <w:b/>
          <w:sz w:val="24"/>
          <w:szCs w:val="24"/>
        </w:rPr>
        <w:t>10</w:t>
      </w:r>
      <w:r w:rsidRPr="00B73692">
        <w:rPr>
          <w:rFonts w:ascii="Book Antiqua" w:hAnsi="Book Antiqua"/>
          <w:sz w:val="24"/>
          <w:szCs w:val="24"/>
        </w:rPr>
        <w:t>: 643-655 [PMID: 24061039 DOI: 10.1038/nrclinonc.2013.170]</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3 </w:t>
      </w:r>
      <w:r w:rsidRPr="00B73692">
        <w:rPr>
          <w:rFonts w:ascii="Book Antiqua" w:hAnsi="Book Antiqua"/>
          <w:b/>
          <w:sz w:val="24"/>
          <w:szCs w:val="24"/>
        </w:rPr>
        <w:t>Kanda M</w:t>
      </w:r>
      <w:r w:rsidRPr="00B73692">
        <w:rPr>
          <w:rFonts w:ascii="Book Antiqua" w:hAnsi="Book Antiqua"/>
          <w:sz w:val="24"/>
          <w:szCs w:val="24"/>
        </w:rPr>
        <w:t xml:space="preserve">, Kobayashi D, Tanaka C, Iwata N, Yamada S, </w:t>
      </w:r>
      <w:proofErr w:type="spellStart"/>
      <w:r w:rsidRPr="00B73692">
        <w:rPr>
          <w:rFonts w:ascii="Book Antiqua" w:hAnsi="Book Antiqua"/>
          <w:sz w:val="24"/>
          <w:szCs w:val="24"/>
        </w:rPr>
        <w:t>Fujii</w:t>
      </w:r>
      <w:proofErr w:type="spellEnd"/>
      <w:r w:rsidRPr="00B73692">
        <w:rPr>
          <w:rFonts w:ascii="Book Antiqua" w:hAnsi="Book Antiqua"/>
          <w:sz w:val="24"/>
          <w:szCs w:val="24"/>
        </w:rPr>
        <w:t xml:space="preserve"> T, Nakayama G, Sugimoto H, Koike M, </w:t>
      </w:r>
      <w:proofErr w:type="spellStart"/>
      <w:r w:rsidRPr="00B73692">
        <w:rPr>
          <w:rFonts w:ascii="Book Antiqua" w:hAnsi="Book Antiqua"/>
          <w:sz w:val="24"/>
          <w:szCs w:val="24"/>
        </w:rPr>
        <w:t>Nomoto</w:t>
      </w:r>
      <w:proofErr w:type="spellEnd"/>
      <w:r w:rsidRPr="00B73692">
        <w:rPr>
          <w:rFonts w:ascii="Book Antiqua" w:hAnsi="Book Antiqua"/>
          <w:sz w:val="24"/>
          <w:szCs w:val="24"/>
        </w:rPr>
        <w:t xml:space="preserve"> S, </w:t>
      </w:r>
      <w:proofErr w:type="spellStart"/>
      <w:r w:rsidRPr="00B73692">
        <w:rPr>
          <w:rFonts w:ascii="Book Antiqua" w:hAnsi="Book Antiqua"/>
          <w:sz w:val="24"/>
          <w:szCs w:val="24"/>
        </w:rPr>
        <w:t>Murotani</w:t>
      </w:r>
      <w:proofErr w:type="spellEnd"/>
      <w:r w:rsidRPr="00B73692">
        <w:rPr>
          <w:rFonts w:ascii="Book Antiqua" w:hAnsi="Book Antiqua"/>
          <w:sz w:val="24"/>
          <w:szCs w:val="24"/>
        </w:rPr>
        <w:t xml:space="preserve"> K, Fujiwara M, Kodera Y. Adverse prognostic impact of perioperative allogeneic transfusion on patients with stage II/III gastric cancer. </w:t>
      </w:r>
      <w:r w:rsidRPr="00B73692">
        <w:rPr>
          <w:rFonts w:ascii="Book Antiqua" w:hAnsi="Book Antiqua"/>
          <w:i/>
          <w:sz w:val="24"/>
          <w:szCs w:val="24"/>
        </w:rPr>
        <w:t>Gastric Cancer</w:t>
      </w:r>
      <w:r w:rsidRPr="00B73692">
        <w:rPr>
          <w:rFonts w:ascii="Book Antiqua" w:hAnsi="Book Antiqua"/>
          <w:sz w:val="24"/>
          <w:szCs w:val="24"/>
        </w:rPr>
        <w:t xml:space="preserve"> 2016; </w:t>
      </w:r>
      <w:r w:rsidRPr="00B73692">
        <w:rPr>
          <w:rFonts w:ascii="Book Antiqua" w:hAnsi="Book Antiqua"/>
          <w:b/>
          <w:sz w:val="24"/>
          <w:szCs w:val="24"/>
        </w:rPr>
        <w:t>19</w:t>
      </w:r>
      <w:r w:rsidRPr="00B73692">
        <w:rPr>
          <w:rFonts w:ascii="Book Antiqua" w:hAnsi="Book Antiqua"/>
          <w:sz w:val="24"/>
          <w:szCs w:val="24"/>
        </w:rPr>
        <w:t>: 255-263 [PMID: 25563579 DOI: 10.1007/s10120-014-0456-x]</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4 </w:t>
      </w:r>
      <w:r w:rsidRPr="00B73692">
        <w:rPr>
          <w:rFonts w:ascii="Book Antiqua" w:hAnsi="Book Antiqua"/>
          <w:b/>
          <w:sz w:val="24"/>
          <w:szCs w:val="24"/>
        </w:rPr>
        <w:t>Wong RK</w:t>
      </w:r>
      <w:r w:rsidRPr="00B73692">
        <w:rPr>
          <w:rFonts w:ascii="Book Antiqua" w:hAnsi="Book Antiqua"/>
          <w:sz w:val="24"/>
          <w:szCs w:val="24"/>
        </w:rPr>
        <w:t xml:space="preserve">, Jang R, Darling G. Postoperative </w:t>
      </w:r>
      <w:proofErr w:type="spellStart"/>
      <w:r w:rsidRPr="00B73692">
        <w:rPr>
          <w:rFonts w:ascii="Book Antiqua" w:hAnsi="Book Antiqua"/>
          <w:sz w:val="24"/>
          <w:szCs w:val="24"/>
        </w:rPr>
        <w:t>chemoradiotherapy</w:t>
      </w:r>
      <w:proofErr w:type="spellEnd"/>
      <w:r w:rsidRPr="00B73692">
        <w:rPr>
          <w:rFonts w:ascii="Book Antiqua" w:hAnsi="Book Antiqua"/>
          <w:sz w:val="24"/>
          <w:szCs w:val="24"/>
        </w:rPr>
        <w:t xml:space="preserve"> vs. preoperative </w:t>
      </w:r>
      <w:proofErr w:type="spellStart"/>
      <w:r w:rsidRPr="00B73692">
        <w:rPr>
          <w:rFonts w:ascii="Book Antiqua" w:hAnsi="Book Antiqua"/>
          <w:sz w:val="24"/>
          <w:szCs w:val="24"/>
        </w:rPr>
        <w:t>chemoradiotherapy</w:t>
      </w:r>
      <w:proofErr w:type="spellEnd"/>
      <w:r w:rsidRPr="00B73692">
        <w:rPr>
          <w:rFonts w:ascii="Book Antiqua" w:hAnsi="Book Antiqua"/>
          <w:sz w:val="24"/>
          <w:szCs w:val="24"/>
        </w:rPr>
        <w:t xml:space="preserve"> for locally advanced (operable) gastric cancer: clarifying the role and technique of radiotherapy. </w:t>
      </w:r>
      <w:r w:rsidRPr="00B73692">
        <w:rPr>
          <w:rFonts w:ascii="Book Antiqua" w:hAnsi="Book Antiqua"/>
          <w:i/>
          <w:sz w:val="24"/>
          <w:szCs w:val="24"/>
        </w:rPr>
        <w:t xml:space="preserve">J </w:t>
      </w:r>
      <w:proofErr w:type="spellStart"/>
      <w:r w:rsidRPr="00B73692">
        <w:rPr>
          <w:rFonts w:ascii="Book Antiqua" w:hAnsi="Book Antiqua"/>
          <w:i/>
          <w:sz w:val="24"/>
          <w:szCs w:val="24"/>
        </w:rPr>
        <w:t>Gastrointest</w:t>
      </w:r>
      <w:proofErr w:type="spellEnd"/>
      <w:r w:rsidRPr="00B73692">
        <w:rPr>
          <w:rFonts w:ascii="Book Antiqua" w:hAnsi="Book Antiqua"/>
          <w:i/>
          <w:sz w:val="24"/>
          <w:szCs w:val="24"/>
        </w:rPr>
        <w:t xml:space="preserve">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2015; </w:t>
      </w:r>
      <w:r w:rsidRPr="00B73692">
        <w:rPr>
          <w:rFonts w:ascii="Book Antiqua" w:hAnsi="Book Antiqua"/>
          <w:b/>
          <w:sz w:val="24"/>
          <w:szCs w:val="24"/>
        </w:rPr>
        <w:t>6</w:t>
      </w:r>
      <w:r w:rsidRPr="00B73692">
        <w:rPr>
          <w:rFonts w:ascii="Book Antiqua" w:hAnsi="Book Antiqua"/>
          <w:sz w:val="24"/>
          <w:szCs w:val="24"/>
        </w:rPr>
        <w:t>: 89-107 [PMID: 25642342 DOI: 10.3978/j.issn.2078-6891.2014.089]</w:t>
      </w:r>
    </w:p>
    <w:p w:rsidR="00B73692" w:rsidRPr="00B73692" w:rsidRDefault="00B73692" w:rsidP="00B73692">
      <w:pPr>
        <w:spacing w:line="360" w:lineRule="auto"/>
        <w:rPr>
          <w:rFonts w:ascii="Book Antiqua" w:hAnsi="Book Antiqua"/>
          <w:sz w:val="24"/>
          <w:szCs w:val="24"/>
        </w:rPr>
      </w:pPr>
      <w:proofErr w:type="gramStart"/>
      <w:r w:rsidRPr="00B73692">
        <w:rPr>
          <w:rFonts w:ascii="Book Antiqua" w:hAnsi="Book Antiqua"/>
          <w:sz w:val="24"/>
          <w:szCs w:val="24"/>
        </w:rPr>
        <w:t xml:space="preserve">5 </w:t>
      </w:r>
      <w:r w:rsidRPr="00B73692">
        <w:rPr>
          <w:rFonts w:ascii="Book Antiqua" w:hAnsi="Book Antiqua"/>
          <w:b/>
          <w:sz w:val="24"/>
          <w:szCs w:val="24"/>
        </w:rPr>
        <w:t>Kanda M</w:t>
      </w:r>
      <w:r w:rsidRPr="00B73692">
        <w:rPr>
          <w:rFonts w:ascii="Book Antiqua" w:hAnsi="Book Antiqua"/>
          <w:sz w:val="24"/>
          <w:szCs w:val="24"/>
        </w:rPr>
        <w:t>, Kodera Y, Sakamoto J. Updated evidence on adjuvant treatments for gastric cancer.</w:t>
      </w:r>
      <w:proofErr w:type="gramEnd"/>
      <w:r w:rsidRPr="00B73692">
        <w:rPr>
          <w:rFonts w:ascii="Book Antiqua" w:hAnsi="Book Antiqua"/>
          <w:sz w:val="24"/>
          <w:szCs w:val="24"/>
        </w:rPr>
        <w:t xml:space="preserve"> </w:t>
      </w:r>
      <w:r w:rsidRPr="00B73692">
        <w:rPr>
          <w:rFonts w:ascii="Book Antiqua" w:hAnsi="Book Antiqua"/>
          <w:i/>
          <w:sz w:val="24"/>
          <w:szCs w:val="24"/>
        </w:rPr>
        <w:t xml:space="preserve">Expert Rev </w:t>
      </w:r>
      <w:proofErr w:type="spellStart"/>
      <w:r w:rsidRPr="00B73692">
        <w:rPr>
          <w:rFonts w:ascii="Book Antiqua" w:hAnsi="Book Antiqua"/>
          <w:i/>
          <w:sz w:val="24"/>
          <w:szCs w:val="24"/>
        </w:rPr>
        <w:t>Gastroenterol</w:t>
      </w:r>
      <w:proofErr w:type="spellEnd"/>
      <w:r w:rsidRPr="00B73692">
        <w:rPr>
          <w:rFonts w:ascii="Book Antiqua" w:hAnsi="Book Antiqua"/>
          <w:i/>
          <w:sz w:val="24"/>
          <w:szCs w:val="24"/>
        </w:rPr>
        <w:t xml:space="preserve"> </w:t>
      </w:r>
      <w:proofErr w:type="spellStart"/>
      <w:r w:rsidRPr="00B73692">
        <w:rPr>
          <w:rFonts w:ascii="Book Antiqua" w:hAnsi="Book Antiqua"/>
          <w:i/>
          <w:sz w:val="24"/>
          <w:szCs w:val="24"/>
        </w:rPr>
        <w:t>Hepatol</w:t>
      </w:r>
      <w:proofErr w:type="spellEnd"/>
      <w:r w:rsidRPr="00B73692">
        <w:rPr>
          <w:rFonts w:ascii="Book Antiqua" w:hAnsi="Book Antiqua"/>
          <w:sz w:val="24"/>
          <w:szCs w:val="24"/>
        </w:rPr>
        <w:t xml:space="preserve"> 2015; </w:t>
      </w:r>
      <w:r w:rsidRPr="00B73692">
        <w:rPr>
          <w:rFonts w:ascii="Book Antiqua" w:hAnsi="Book Antiqua"/>
          <w:b/>
          <w:sz w:val="24"/>
          <w:szCs w:val="24"/>
        </w:rPr>
        <w:t>9</w:t>
      </w:r>
      <w:r w:rsidRPr="00B73692">
        <w:rPr>
          <w:rFonts w:ascii="Book Antiqua" w:hAnsi="Book Antiqua"/>
          <w:sz w:val="24"/>
          <w:szCs w:val="24"/>
        </w:rPr>
        <w:t>: 1549-1560 [PMID: 26414453 DOI: 10.1586/17474124.2015.1094373]</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6 </w:t>
      </w:r>
      <w:r w:rsidRPr="00B73692">
        <w:rPr>
          <w:rFonts w:ascii="Book Antiqua" w:hAnsi="Book Antiqua"/>
          <w:b/>
          <w:sz w:val="24"/>
          <w:szCs w:val="24"/>
        </w:rPr>
        <w:t>Shen L</w:t>
      </w:r>
      <w:r w:rsidRPr="00B73692">
        <w:rPr>
          <w:rFonts w:ascii="Book Antiqua" w:hAnsi="Book Antiqua"/>
          <w:sz w:val="24"/>
          <w:szCs w:val="24"/>
        </w:rPr>
        <w:t xml:space="preserve">, Shan YS, Hu HM, Price TJ, </w:t>
      </w:r>
      <w:proofErr w:type="spellStart"/>
      <w:r w:rsidRPr="00B73692">
        <w:rPr>
          <w:rFonts w:ascii="Book Antiqua" w:hAnsi="Book Antiqua"/>
          <w:sz w:val="24"/>
          <w:szCs w:val="24"/>
        </w:rPr>
        <w:t>Sirohi</w:t>
      </w:r>
      <w:proofErr w:type="spellEnd"/>
      <w:r w:rsidRPr="00B73692">
        <w:rPr>
          <w:rFonts w:ascii="Book Antiqua" w:hAnsi="Book Antiqua"/>
          <w:sz w:val="24"/>
          <w:szCs w:val="24"/>
        </w:rPr>
        <w:t xml:space="preserve"> B, </w:t>
      </w:r>
      <w:proofErr w:type="spellStart"/>
      <w:r w:rsidRPr="00B73692">
        <w:rPr>
          <w:rFonts w:ascii="Book Antiqua" w:hAnsi="Book Antiqua"/>
          <w:sz w:val="24"/>
          <w:szCs w:val="24"/>
        </w:rPr>
        <w:t>Yeh</w:t>
      </w:r>
      <w:proofErr w:type="spellEnd"/>
      <w:r w:rsidRPr="00B73692">
        <w:rPr>
          <w:rFonts w:ascii="Book Antiqua" w:hAnsi="Book Antiqua"/>
          <w:sz w:val="24"/>
          <w:szCs w:val="24"/>
        </w:rPr>
        <w:t xml:space="preserve"> KH, Yang YH, Sano T, Yang HK, Zhang X, Park SR, </w:t>
      </w:r>
      <w:proofErr w:type="spellStart"/>
      <w:r w:rsidRPr="00B73692">
        <w:rPr>
          <w:rFonts w:ascii="Book Antiqua" w:hAnsi="Book Antiqua"/>
          <w:sz w:val="24"/>
          <w:szCs w:val="24"/>
        </w:rPr>
        <w:t>Fujii</w:t>
      </w:r>
      <w:proofErr w:type="spellEnd"/>
      <w:r w:rsidRPr="00B73692">
        <w:rPr>
          <w:rFonts w:ascii="Book Antiqua" w:hAnsi="Book Antiqua"/>
          <w:sz w:val="24"/>
          <w:szCs w:val="24"/>
        </w:rPr>
        <w:t xml:space="preserve"> M, Kang YK, Chen LT. Management of gastric cancer in Asia: resource-stratified guidelines. </w:t>
      </w:r>
      <w:r w:rsidRPr="00B73692">
        <w:rPr>
          <w:rFonts w:ascii="Book Antiqua" w:hAnsi="Book Antiqua"/>
          <w:i/>
          <w:sz w:val="24"/>
          <w:szCs w:val="24"/>
        </w:rPr>
        <w:t xml:space="preserve">Lancet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2013; </w:t>
      </w:r>
      <w:r w:rsidRPr="00B73692">
        <w:rPr>
          <w:rFonts w:ascii="Book Antiqua" w:hAnsi="Book Antiqua"/>
          <w:b/>
          <w:sz w:val="24"/>
          <w:szCs w:val="24"/>
        </w:rPr>
        <w:t>14</w:t>
      </w:r>
      <w:r w:rsidRPr="00B73692">
        <w:rPr>
          <w:rFonts w:ascii="Book Antiqua" w:hAnsi="Book Antiqua"/>
          <w:sz w:val="24"/>
          <w:szCs w:val="24"/>
        </w:rPr>
        <w:t>: e535-e547 [PMID: 24176572 DOI: 10.1016/S1470-2045(13)70436-4]</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7 </w:t>
      </w:r>
      <w:r w:rsidRPr="00B73692">
        <w:rPr>
          <w:rFonts w:ascii="Book Antiqua" w:hAnsi="Book Antiqua"/>
          <w:b/>
          <w:sz w:val="24"/>
          <w:szCs w:val="24"/>
        </w:rPr>
        <w:t>Kanda M</w:t>
      </w:r>
      <w:r w:rsidRPr="00B73692">
        <w:rPr>
          <w:rFonts w:ascii="Book Antiqua" w:hAnsi="Book Antiqua"/>
          <w:sz w:val="24"/>
          <w:szCs w:val="24"/>
        </w:rPr>
        <w:t xml:space="preserve">, Tanaka C, Kobayashi D, Mizuno A, Tanaka Y, </w:t>
      </w:r>
      <w:proofErr w:type="spellStart"/>
      <w:r w:rsidRPr="00B73692">
        <w:rPr>
          <w:rFonts w:ascii="Book Antiqua" w:hAnsi="Book Antiqua"/>
          <w:sz w:val="24"/>
          <w:szCs w:val="24"/>
        </w:rPr>
        <w:t>Takami</w:t>
      </w:r>
      <w:proofErr w:type="spellEnd"/>
      <w:r w:rsidRPr="00B73692">
        <w:rPr>
          <w:rFonts w:ascii="Book Antiqua" w:hAnsi="Book Antiqua"/>
          <w:sz w:val="24"/>
          <w:szCs w:val="24"/>
        </w:rPr>
        <w:t xml:space="preserve"> H, Iwata N, Hayashi M, </w:t>
      </w:r>
      <w:proofErr w:type="spellStart"/>
      <w:r w:rsidRPr="00B73692">
        <w:rPr>
          <w:rFonts w:ascii="Book Antiqua" w:hAnsi="Book Antiqua"/>
          <w:sz w:val="24"/>
          <w:szCs w:val="24"/>
        </w:rPr>
        <w:t>Niwa</w:t>
      </w:r>
      <w:proofErr w:type="spellEnd"/>
      <w:r w:rsidRPr="00B73692">
        <w:rPr>
          <w:rFonts w:ascii="Book Antiqua" w:hAnsi="Book Antiqua"/>
          <w:sz w:val="24"/>
          <w:szCs w:val="24"/>
        </w:rPr>
        <w:t xml:space="preserve"> Y, Yamada S, </w:t>
      </w:r>
      <w:proofErr w:type="spellStart"/>
      <w:r w:rsidRPr="00B73692">
        <w:rPr>
          <w:rFonts w:ascii="Book Antiqua" w:hAnsi="Book Antiqua"/>
          <w:sz w:val="24"/>
          <w:szCs w:val="24"/>
        </w:rPr>
        <w:t>Fujii</w:t>
      </w:r>
      <w:proofErr w:type="spellEnd"/>
      <w:r w:rsidRPr="00B73692">
        <w:rPr>
          <w:rFonts w:ascii="Book Antiqua" w:hAnsi="Book Antiqua"/>
          <w:sz w:val="24"/>
          <w:szCs w:val="24"/>
        </w:rPr>
        <w:t xml:space="preserve"> T, Sugimoto H, </w:t>
      </w:r>
      <w:proofErr w:type="spellStart"/>
      <w:r w:rsidRPr="00B73692">
        <w:rPr>
          <w:rFonts w:ascii="Book Antiqua" w:hAnsi="Book Antiqua"/>
          <w:sz w:val="24"/>
          <w:szCs w:val="24"/>
        </w:rPr>
        <w:t>Murotani</w:t>
      </w:r>
      <w:proofErr w:type="spellEnd"/>
      <w:r w:rsidRPr="00B73692">
        <w:rPr>
          <w:rFonts w:ascii="Book Antiqua" w:hAnsi="Book Antiqua"/>
          <w:sz w:val="24"/>
          <w:szCs w:val="24"/>
        </w:rPr>
        <w:t xml:space="preserve"> K, Fujiwara M, Kodera Y. Proposal of the Coagulation Score as a Predictor for Short-Term and Long-Term Outcomes of Patients with </w:t>
      </w:r>
      <w:proofErr w:type="spellStart"/>
      <w:r w:rsidRPr="00B73692">
        <w:rPr>
          <w:rFonts w:ascii="Book Antiqua" w:hAnsi="Book Antiqua"/>
          <w:sz w:val="24"/>
          <w:szCs w:val="24"/>
        </w:rPr>
        <w:t>Resectable</w:t>
      </w:r>
      <w:proofErr w:type="spellEnd"/>
      <w:r w:rsidRPr="00B73692">
        <w:rPr>
          <w:rFonts w:ascii="Book Antiqua" w:hAnsi="Book Antiqua"/>
          <w:sz w:val="24"/>
          <w:szCs w:val="24"/>
        </w:rPr>
        <w:t xml:space="preserve"> Gastric Cancer. </w:t>
      </w:r>
      <w:r w:rsidRPr="00B73692">
        <w:rPr>
          <w:rFonts w:ascii="Book Antiqua" w:hAnsi="Book Antiqua"/>
          <w:i/>
          <w:sz w:val="24"/>
          <w:szCs w:val="24"/>
        </w:rPr>
        <w:t xml:space="preserve">Ann </w:t>
      </w:r>
      <w:proofErr w:type="spellStart"/>
      <w:r w:rsidRPr="00B73692">
        <w:rPr>
          <w:rFonts w:ascii="Book Antiqua" w:hAnsi="Book Antiqua"/>
          <w:i/>
          <w:sz w:val="24"/>
          <w:szCs w:val="24"/>
        </w:rPr>
        <w:t>Surg</w:t>
      </w:r>
      <w:proofErr w:type="spellEnd"/>
      <w:r w:rsidRPr="00B73692">
        <w:rPr>
          <w:rFonts w:ascii="Book Antiqua" w:hAnsi="Book Antiqua"/>
          <w:i/>
          <w:sz w:val="24"/>
          <w:szCs w:val="24"/>
        </w:rPr>
        <w:t xml:space="preserve">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2017; </w:t>
      </w:r>
      <w:r w:rsidRPr="00B73692">
        <w:rPr>
          <w:rFonts w:ascii="Book Antiqua" w:hAnsi="Book Antiqua"/>
          <w:b/>
          <w:sz w:val="24"/>
          <w:szCs w:val="24"/>
        </w:rPr>
        <w:t>24</w:t>
      </w:r>
      <w:r w:rsidRPr="00B73692">
        <w:rPr>
          <w:rFonts w:ascii="Book Antiqua" w:hAnsi="Book Antiqua"/>
          <w:sz w:val="24"/>
          <w:szCs w:val="24"/>
        </w:rPr>
        <w:t xml:space="preserve">: 502-509 [PMID: 27600621 DOI: </w:t>
      </w:r>
      <w:r w:rsidRPr="00B73692">
        <w:rPr>
          <w:rFonts w:ascii="Book Antiqua" w:hAnsi="Book Antiqua"/>
          <w:sz w:val="24"/>
          <w:szCs w:val="24"/>
        </w:rPr>
        <w:lastRenderedPageBreak/>
        <w:t>10.1245/s10434-016-5544-1]</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8 </w:t>
      </w:r>
      <w:proofErr w:type="spellStart"/>
      <w:r w:rsidRPr="00B73692">
        <w:rPr>
          <w:rFonts w:ascii="Book Antiqua" w:hAnsi="Book Antiqua"/>
          <w:b/>
          <w:sz w:val="24"/>
          <w:szCs w:val="24"/>
        </w:rPr>
        <w:t>Marrelli</w:t>
      </w:r>
      <w:proofErr w:type="spellEnd"/>
      <w:r w:rsidRPr="00B73692">
        <w:rPr>
          <w:rFonts w:ascii="Book Antiqua" w:hAnsi="Book Antiqua"/>
          <w:b/>
          <w:sz w:val="24"/>
          <w:szCs w:val="24"/>
        </w:rPr>
        <w:t xml:space="preserve"> D</w:t>
      </w:r>
      <w:r w:rsidRPr="00B73692">
        <w:rPr>
          <w:rFonts w:ascii="Book Antiqua" w:hAnsi="Book Antiqua"/>
          <w:sz w:val="24"/>
          <w:szCs w:val="24"/>
        </w:rPr>
        <w:t xml:space="preserve">, Pinto E, De Stefano A, de Manzoni G, </w:t>
      </w:r>
      <w:proofErr w:type="spellStart"/>
      <w:r w:rsidRPr="00B73692">
        <w:rPr>
          <w:rFonts w:ascii="Book Antiqua" w:hAnsi="Book Antiqua"/>
          <w:sz w:val="24"/>
          <w:szCs w:val="24"/>
        </w:rPr>
        <w:t>Farnetani</w:t>
      </w:r>
      <w:proofErr w:type="spellEnd"/>
      <w:r w:rsidRPr="00B73692">
        <w:rPr>
          <w:rFonts w:ascii="Book Antiqua" w:hAnsi="Book Antiqua"/>
          <w:sz w:val="24"/>
          <w:szCs w:val="24"/>
        </w:rPr>
        <w:t xml:space="preserve"> M, </w:t>
      </w:r>
      <w:proofErr w:type="spellStart"/>
      <w:r w:rsidRPr="00B73692">
        <w:rPr>
          <w:rFonts w:ascii="Book Antiqua" w:hAnsi="Book Antiqua"/>
          <w:sz w:val="24"/>
          <w:szCs w:val="24"/>
        </w:rPr>
        <w:t>Garosi</w:t>
      </w:r>
      <w:proofErr w:type="spellEnd"/>
      <w:r w:rsidRPr="00B73692">
        <w:rPr>
          <w:rFonts w:ascii="Book Antiqua" w:hAnsi="Book Antiqua"/>
          <w:sz w:val="24"/>
          <w:szCs w:val="24"/>
        </w:rPr>
        <w:t xml:space="preserve"> L, </w:t>
      </w:r>
      <w:proofErr w:type="spellStart"/>
      <w:r w:rsidRPr="00B73692">
        <w:rPr>
          <w:rFonts w:ascii="Book Antiqua" w:hAnsi="Book Antiqua"/>
          <w:sz w:val="24"/>
          <w:szCs w:val="24"/>
        </w:rPr>
        <w:t>Roviello</w:t>
      </w:r>
      <w:proofErr w:type="spellEnd"/>
      <w:r w:rsidRPr="00B73692">
        <w:rPr>
          <w:rFonts w:ascii="Book Antiqua" w:hAnsi="Book Antiqua"/>
          <w:sz w:val="24"/>
          <w:szCs w:val="24"/>
        </w:rPr>
        <w:t xml:space="preserve"> F. Preoperative positivity of serum tumor markers is a strong predictor of </w:t>
      </w:r>
      <w:proofErr w:type="spellStart"/>
      <w:r w:rsidRPr="00B73692">
        <w:rPr>
          <w:rFonts w:ascii="Book Antiqua" w:hAnsi="Book Antiqua"/>
          <w:sz w:val="24"/>
          <w:szCs w:val="24"/>
        </w:rPr>
        <w:t>hematogenous</w:t>
      </w:r>
      <w:proofErr w:type="spellEnd"/>
      <w:r w:rsidRPr="00B73692">
        <w:rPr>
          <w:rFonts w:ascii="Book Antiqua" w:hAnsi="Book Antiqua"/>
          <w:sz w:val="24"/>
          <w:szCs w:val="24"/>
        </w:rPr>
        <w:t xml:space="preserve"> recurrence of gastric cancer. </w:t>
      </w:r>
      <w:r w:rsidRPr="00B73692">
        <w:rPr>
          <w:rFonts w:ascii="Book Antiqua" w:hAnsi="Book Antiqua"/>
          <w:i/>
          <w:sz w:val="24"/>
          <w:szCs w:val="24"/>
        </w:rPr>
        <w:t xml:space="preserve">J </w:t>
      </w:r>
      <w:proofErr w:type="spellStart"/>
      <w:r w:rsidRPr="00B73692">
        <w:rPr>
          <w:rFonts w:ascii="Book Antiqua" w:hAnsi="Book Antiqua"/>
          <w:i/>
          <w:sz w:val="24"/>
          <w:szCs w:val="24"/>
        </w:rPr>
        <w:t>Surg</w:t>
      </w:r>
      <w:proofErr w:type="spellEnd"/>
      <w:r w:rsidRPr="00B73692">
        <w:rPr>
          <w:rFonts w:ascii="Book Antiqua" w:hAnsi="Book Antiqua"/>
          <w:i/>
          <w:sz w:val="24"/>
          <w:szCs w:val="24"/>
        </w:rPr>
        <w:t xml:space="preserve">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2001; </w:t>
      </w:r>
      <w:r w:rsidRPr="00B73692">
        <w:rPr>
          <w:rFonts w:ascii="Book Antiqua" w:hAnsi="Book Antiqua"/>
          <w:b/>
          <w:sz w:val="24"/>
          <w:szCs w:val="24"/>
        </w:rPr>
        <w:t>78</w:t>
      </w:r>
      <w:r w:rsidRPr="00B73692">
        <w:rPr>
          <w:rFonts w:ascii="Book Antiqua" w:hAnsi="Book Antiqua"/>
          <w:sz w:val="24"/>
          <w:szCs w:val="24"/>
        </w:rPr>
        <w:t>: 253-258 [PMID: 11745820 DOI: 10.1002/jso.1163]</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9 </w:t>
      </w:r>
      <w:r w:rsidRPr="00B73692">
        <w:rPr>
          <w:rFonts w:ascii="Book Antiqua" w:hAnsi="Book Antiqua"/>
          <w:b/>
          <w:sz w:val="24"/>
          <w:szCs w:val="24"/>
        </w:rPr>
        <w:t>Nam DH</w:t>
      </w:r>
      <w:r w:rsidRPr="00B73692">
        <w:rPr>
          <w:rFonts w:ascii="Book Antiqua" w:hAnsi="Book Antiqua"/>
          <w:sz w:val="24"/>
          <w:szCs w:val="24"/>
        </w:rPr>
        <w:t xml:space="preserve">, Lee YK, Park JC, Lee H, Shin SK, Lee SK, Lee YC, Cheong JH, </w:t>
      </w:r>
      <w:proofErr w:type="spellStart"/>
      <w:r w:rsidRPr="00B73692">
        <w:rPr>
          <w:rFonts w:ascii="Book Antiqua" w:hAnsi="Book Antiqua"/>
          <w:sz w:val="24"/>
          <w:szCs w:val="24"/>
        </w:rPr>
        <w:t>Hyung</w:t>
      </w:r>
      <w:proofErr w:type="spellEnd"/>
      <w:r w:rsidRPr="00B73692">
        <w:rPr>
          <w:rFonts w:ascii="Book Antiqua" w:hAnsi="Book Antiqua"/>
          <w:sz w:val="24"/>
          <w:szCs w:val="24"/>
        </w:rPr>
        <w:t xml:space="preserve"> WJ, Noh SH, Kim CB. </w:t>
      </w:r>
      <w:proofErr w:type="gramStart"/>
      <w:r w:rsidRPr="00B73692">
        <w:rPr>
          <w:rFonts w:ascii="Book Antiqua" w:hAnsi="Book Antiqua"/>
          <w:sz w:val="24"/>
          <w:szCs w:val="24"/>
        </w:rPr>
        <w:t>Prognostic value of early postoperative tumor marker response in gastric cancer.</w:t>
      </w:r>
      <w:proofErr w:type="gramEnd"/>
      <w:r w:rsidRPr="00B73692">
        <w:rPr>
          <w:rFonts w:ascii="Book Antiqua" w:hAnsi="Book Antiqua"/>
          <w:sz w:val="24"/>
          <w:szCs w:val="24"/>
        </w:rPr>
        <w:t xml:space="preserve"> </w:t>
      </w:r>
      <w:r w:rsidRPr="00B73692">
        <w:rPr>
          <w:rFonts w:ascii="Book Antiqua" w:hAnsi="Book Antiqua"/>
          <w:i/>
          <w:sz w:val="24"/>
          <w:szCs w:val="24"/>
        </w:rPr>
        <w:t xml:space="preserve">Ann </w:t>
      </w:r>
      <w:proofErr w:type="spellStart"/>
      <w:r w:rsidRPr="00B73692">
        <w:rPr>
          <w:rFonts w:ascii="Book Antiqua" w:hAnsi="Book Antiqua"/>
          <w:i/>
          <w:sz w:val="24"/>
          <w:szCs w:val="24"/>
        </w:rPr>
        <w:t>Surg</w:t>
      </w:r>
      <w:proofErr w:type="spellEnd"/>
      <w:r w:rsidRPr="00B73692">
        <w:rPr>
          <w:rFonts w:ascii="Book Antiqua" w:hAnsi="Book Antiqua"/>
          <w:i/>
          <w:sz w:val="24"/>
          <w:szCs w:val="24"/>
        </w:rPr>
        <w:t xml:space="preserve">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2013; </w:t>
      </w:r>
      <w:r w:rsidRPr="00B73692">
        <w:rPr>
          <w:rFonts w:ascii="Book Antiqua" w:hAnsi="Book Antiqua"/>
          <w:b/>
          <w:sz w:val="24"/>
          <w:szCs w:val="24"/>
        </w:rPr>
        <w:t>20</w:t>
      </w:r>
      <w:r w:rsidRPr="00B73692">
        <w:rPr>
          <w:rFonts w:ascii="Book Antiqua" w:hAnsi="Book Antiqua"/>
          <w:sz w:val="24"/>
          <w:szCs w:val="24"/>
        </w:rPr>
        <w:t>: 3905-3911 [PMID: 23807661 DOI: 10.1245/s10434-013-3066-7]</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10 </w:t>
      </w:r>
      <w:r w:rsidRPr="00B73692">
        <w:rPr>
          <w:rFonts w:ascii="Book Antiqua" w:hAnsi="Book Antiqua"/>
          <w:b/>
          <w:sz w:val="24"/>
          <w:szCs w:val="24"/>
        </w:rPr>
        <w:t>Wang W</w:t>
      </w:r>
      <w:r w:rsidRPr="00B73692">
        <w:rPr>
          <w:rFonts w:ascii="Book Antiqua" w:hAnsi="Book Antiqua"/>
          <w:sz w:val="24"/>
          <w:szCs w:val="24"/>
        </w:rPr>
        <w:t xml:space="preserve">, </w:t>
      </w:r>
      <w:proofErr w:type="spellStart"/>
      <w:r w:rsidRPr="00B73692">
        <w:rPr>
          <w:rFonts w:ascii="Book Antiqua" w:hAnsi="Book Antiqua"/>
          <w:sz w:val="24"/>
          <w:szCs w:val="24"/>
        </w:rPr>
        <w:t>Seeruttun</w:t>
      </w:r>
      <w:proofErr w:type="spellEnd"/>
      <w:r w:rsidRPr="00B73692">
        <w:rPr>
          <w:rFonts w:ascii="Book Antiqua" w:hAnsi="Book Antiqua"/>
          <w:sz w:val="24"/>
          <w:szCs w:val="24"/>
        </w:rPr>
        <w:t xml:space="preserve"> SR, Fang C, Chen J, Li Y, Liu Z, Zhan Y, Li W, Chen Y, Sun X, Li Y, Xu D, Guan Y, Zhou Z. Prognostic Significance of Carcinoembryonic Antigen Staining in Cancer Tissues of Gastric Cancer Patients. </w:t>
      </w:r>
      <w:r w:rsidRPr="00B73692">
        <w:rPr>
          <w:rFonts w:ascii="Book Antiqua" w:hAnsi="Book Antiqua"/>
          <w:i/>
          <w:sz w:val="24"/>
          <w:szCs w:val="24"/>
        </w:rPr>
        <w:t xml:space="preserve">Ann </w:t>
      </w:r>
      <w:proofErr w:type="spellStart"/>
      <w:r w:rsidRPr="00B73692">
        <w:rPr>
          <w:rFonts w:ascii="Book Antiqua" w:hAnsi="Book Antiqua"/>
          <w:i/>
          <w:sz w:val="24"/>
          <w:szCs w:val="24"/>
        </w:rPr>
        <w:t>Surg</w:t>
      </w:r>
      <w:proofErr w:type="spellEnd"/>
      <w:r w:rsidRPr="00B73692">
        <w:rPr>
          <w:rFonts w:ascii="Book Antiqua" w:hAnsi="Book Antiqua"/>
          <w:i/>
          <w:sz w:val="24"/>
          <w:szCs w:val="24"/>
        </w:rPr>
        <w:t xml:space="preserve">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2016; </w:t>
      </w:r>
      <w:r w:rsidRPr="00B73692">
        <w:rPr>
          <w:rFonts w:ascii="Book Antiqua" w:hAnsi="Book Antiqua"/>
          <w:b/>
          <w:sz w:val="24"/>
          <w:szCs w:val="24"/>
        </w:rPr>
        <w:t>23</w:t>
      </w:r>
      <w:r w:rsidRPr="00B73692">
        <w:rPr>
          <w:rFonts w:ascii="Book Antiqua" w:hAnsi="Book Antiqua"/>
          <w:sz w:val="24"/>
          <w:szCs w:val="24"/>
        </w:rPr>
        <w:t>: 1244-1251 [PMID: 26620645 DOI: 10.1245/s10434-015-4981-6]</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11 </w:t>
      </w:r>
      <w:r w:rsidRPr="00B73692">
        <w:rPr>
          <w:rFonts w:ascii="Book Antiqua" w:hAnsi="Book Antiqua"/>
          <w:b/>
          <w:sz w:val="24"/>
          <w:szCs w:val="24"/>
        </w:rPr>
        <w:t>Park SH</w:t>
      </w:r>
      <w:r w:rsidRPr="00B73692">
        <w:rPr>
          <w:rFonts w:ascii="Book Antiqua" w:hAnsi="Book Antiqua"/>
          <w:sz w:val="24"/>
          <w:szCs w:val="24"/>
        </w:rPr>
        <w:t xml:space="preserve">, Ku KB, Chung HY, </w:t>
      </w:r>
      <w:proofErr w:type="gramStart"/>
      <w:r w:rsidRPr="00B73692">
        <w:rPr>
          <w:rFonts w:ascii="Book Antiqua" w:hAnsi="Book Antiqua"/>
          <w:sz w:val="24"/>
          <w:szCs w:val="24"/>
        </w:rPr>
        <w:t>Yu</w:t>
      </w:r>
      <w:proofErr w:type="gramEnd"/>
      <w:r w:rsidRPr="00B73692">
        <w:rPr>
          <w:rFonts w:ascii="Book Antiqua" w:hAnsi="Book Antiqua"/>
          <w:sz w:val="24"/>
          <w:szCs w:val="24"/>
        </w:rPr>
        <w:t xml:space="preserve"> W. Prognostic significance of serum and tissue carcinoembryonic antigen in patients with gastric adenocarcinomas. </w:t>
      </w:r>
      <w:r w:rsidRPr="00B73692">
        <w:rPr>
          <w:rFonts w:ascii="Book Antiqua" w:hAnsi="Book Antiqua"/>
          <w:i/>
          <w:sz w:val="24"/>
          <w:szCs w:val="24"/>
        </w:rPr>
        <w:t>Cancer Res Treat</w:t>
      </w:r>
      <w:r w:rsidRPr="00B73692">
        <w:rPr>
          <w:rFonts w:ascii="Book Antiqua" w:hAnsi="Book Antiqua"/>
          <w:sz w:val="24"/>
          <w:szCs w:val="24"/>
        </w:rPr>
        <w:t xml:space="preserve"> 2008; </w:t>
      </w:r>
      <w:r w:rsidRPr="00B73692">
        <w:rPr>
          <w:rFonts w:ascii="Book Antiqua" w:hAnsi="Book Antiqua"/>
          <w:b/>
          <w:sz w:val="24"/>
          <w:szCs w:val="24"/>
        </w:rPr>
        <w:t>40</w:t>
      </w:r>
      <w:r w:rsidRPr="00B73692">
        <w:rPr>
          <w:rFonts w:ascii="Book Antiqua" w:hAnsi="Book Antiqua"/>
          <w:sz w:val="24"/>
          <w:szCs w:val="24"/>
        </w:rPr>
        <w:t>: 16-21 [PMID: 19688060 DOI: 10.4143/crt.2008.40.1.16]</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12 </w:t>
      </w:r>
      <w:r w:rsidRPr="00B73692">
        <w:rPr>
          <w:rFonts w:ascii="Book Antiqua" w:hAnsi="Book Antiqua"/>
          <w:b/>
          <w:sz w:val="24"/>
          <w:szCs w:val="24"/>
        </w:rPr>
        <w:t>Liu X</w:t>
      </w:r>
      <w:r w:rsidRPr="00B73692">
        <w:rPr>
          <w:rFonts w:ascii="Book Antiqua" w:hAnsi="Book Antiqua"/>
          <w:sz w:val="24"/>
          <w:szCs w:val="24"/>
        </w:rPr>
        <w:t xml:space="preserve">, </w:t>
      </w:r>
      <w:proofErr w:type="spellStart"/>
      <w:r w:rsidRPr="00B73692">
        <w:rPr>
          <w:rFonts w:ascii="Book Antiqua" w:hAnsi="Book Antiqua"/>
          <w:sz w:val="24"/>
          <w:szCs w:val="24"/>
        </w:rPr>
        <w:t>Qiu</w:t>
      </w:r>
      <w:proofErr w:type="spellEnd"/>
      <w:r w:rsidRPr="00B73692">
        <w:rPr>
          <w:rFonts w:ascii="Book Antiqua" w:hAnsi="Book Antiqua"/>
          <w:sz w:val="24"/>
          <w:szCs w:val="24"/>
        </w:rPr>
        <w:t xml:space="preserve"> H, Liu J, Chen S, Xu D, Li W, Zhan Y, Li Y, Chen Y, Zhou Z, Sun X. Combined preoperative concentrations of CEA, CA 19-9, and 72-4 for predicting outcomes in patients with gastric cancer after curative resection. </w:t>
      </w:r>
      <w:proofErr w:type="spellStart"/>
      <w:r w:rsidRPr="00B73692">
        <w:rPr>
          <w:rFonts w:ascii="Book Antiqua" w:hAnsi="Book Antiqua"/>
          <w:i/>
          <w:sz w:val="24"/>
          <w:szCs w:val="24"/>
        </w:rPr>
        <w:t>Oncotarget</w:t>
      </w:r>
      <w:proofErr w:type="spellEnd"/>
      <w:r w:rsidRPr="00B73692">
        <w:rPr>
          <w:rFonts w:ascii="Book Antiqua" w:hAnsi="Book Antiqua"/>
          <w:sz w:val="24"/>
          <w:szCs w:val="24"/>
        </w:rPr>
        <w:t xml:space="preserve"> 2016; </w:t>
      </w:r>
      <w:r w:rsidRPr="00B73692">
        <w:rPr>
          <w:rFonts w:ascii="Book Antiqua" w:hAnsi="Book Antiqua"/>
          <w:b/>
          <w:sz w:val="24"/>
          <w:szCs w:val="24"/>
        </w:rPr>
        <w:t>7</w:t>
      </w:r>
      <w:r w:rsidRPr="00B73692">
        <w:rPr>
          <w:rFonts w:ascii="Book Antiqua" w:hAnsi="Book Antiqua"/>
          <w:sz w:val="24"/>
          <w:szCs w:val="24"/>
        </w:rPr>
        <w:t>: 35446-35453 [PMID: 27147574 DOI: 10.18632/oncotarget.9060]</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13 </w:t>
      </w:r>
      <w:r w:rsidRPr="00B73692">
        <w:rPr>
          <w:rFonts w:ascii="Book Antiqua" w:hAnsi="Book Antiqua"/>
          <w:b/>
          <w:sz w:val="24"/>
          <w:szCs w:val="24"/>
        </w:rPr>
        <w:t>Wang W</w:t>
      </w:r>
      <w:r w:rsidRPr="00B73692">
        <w:rPr>
          <w:rFonts w:ascii="Book Antiqua" w:hAnsi="Book Antiqua"/>
          <w:sz w:val="24"/>
          <w:szCs w:val="24"/>
        </w:rPr>
        <w:t xml:space="preserve">, Chen XL, Zhao SY, Xu YH, Zhang WH, Liu K, Chen XZ, Yang K, Zhang B, Chen ZX, Chen JP, Zhou ZG, Hu JK. </w:t>
      </w:r>
      <w:proofErr w:type="gramStart"/>
      <w:r w:rsidRPr="00B73692">
        <w:rPr>
          <w:rFonts w:ascii="Book Antiqua" w:hAnsi="Book Antiqua"/>
          <w:sz w:val="24"/>
          <w:szCs w:val="24"/>
        </w:rPr>
        <w:t>Prognostic significance of preoperative serum CA125, CA19-9 and CEA in gastric carcinoma.</w:t>
      </w:r>
      <w:proofErr w:type="gramEnd"/>
      <w:r w:rsidRPr="00B73692">
        <w:rPr>
          <w:rFonts w:ascii="Book Antiqua" w:hAnsi="Book Antiqua"/>
          <w:sz w:val="24"/>
          <w:szCs w:val="24"/>
        </w:rPr>
        <w:t xml:space="preserve"> </w:t>
      </w:r>
      <w:proofErr w:type="spellStart"/>
      <w:r w:rsidRPr="00B73692">
        <w:rPr>
          <w:rFonts w:ascii="Book Antiqua" w:hAnsi="Book Antiqua"/>
          <w:i/>
          <w:sz w:val="24"/>
          <w:szCs w:val="24"/>
        </w:rPr>
        <w:t>Oncotarget</w:t>
      </w:r>
      <w:proofErr w:type="spellEnd"/>
      <w:r w:rsidRPr="00B73692">
        <w:rPr>
          <w:rFonts w:ascii="Book Antiqua" w:hAnsi="Book Antiqua"/>
          <w:sz w:val="24"/>
          <w:szCs w:val="24"/>
        </w:rPr>
        <w:t xml:space="preserve"> 2016; </w:t>
      </w:r>
      <w:r w:rsidRPr="00B73692">
        <w:rPr>
          <w:rFonts w:ascii="Book Antiqua" w:hAnsi="Book Antiqua"/>
          <w:b/>
          <w:sz w:val="24"/>
          <w:szCs w:val="24"/>
        </w:rPr>
        <w:t>7</w:t>
      </w:r>
      <w:r w:rsidRPr="00B73692">
        <w:rPr>
          <w:rFonts w:ascii="Book Antiqua" w:hAnsi="Book Antiqua"/>
          <w:sz w:val="24"/>
          <w:szCs w:val="24"/>
        </w:rPr>
        <w:t>: 35423-35436 [PMID: 27097114 DOI: 10.18632/oncotarget.8770]</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14 </w:t>
      </w:r>
      <w:r w:rsidRPr="00B73692">
        <w:rPr>
          <w:rFonts w:ascii="Book Antiqua" w:hAnsi="Book Antiqua"/>
          <w:b/>
          <w:sz w:val="24"/>
          <w:szCs w:val="24"/>
        </w:rPr>
        <w:t>Feng F</w:t>
      </w:r>
      <w:r w:rsidRPr="00B73692">
        <w:rPr>
          <w:rFonts w:ascii="Book Antiqua" w:hAnsi="Book Antiqua"/>
          <w:sz w:val="24"/>
          <w:szCs w:val="24"/>
        </w:rPr>
        <w:t xml:space="preserve">, Tian Y, Xu G, Liu Z, Liu S, Zheng G, </w:t>
      </w:r>
      <w:proofErr w:type="spellStart"/>
      <w:r w:rsidRPr="00B73692">
        <w:rPr>
          <w:rFonts w:ascii="Book Antiqua" w:hAnsi="Book Antiqua"/>
          <w:sz w:val="24"/>
          <w:szCs w:val="24"/>
        </w:rPr>
        <w:t>Guo</w:t>
      </w:r>
      <w:proofErr w:type="spellEnd"/>
      <w:r w:rsidRPr="00B73692">
        <w:rPr>
          <w:rFonts w:ascii="Book Antiqua" w:hAnsi="Book Antiqua"/>
          <w:sz w:val="24"/>
          <w:szCs w:val="24"/>
        </w:rPr>
        <w:t xml:space="preserve"> M, </w:t>
      </w:r>
      <w:proofErr w:type="spellStart"/>
      <w:r w:rsidRPr="00B73692">
        <w:rPr>
          <w:rFonts w:ascii="Book Antiqua" w:hAnsi="Book Antiqua"/>
          <w:sz w:val="24"/>
          <w:szCs w:val="24"/>
        </w:rPr>
        <w:t>Lian</w:t>
      </w:r>
      <w:proofErr w:type="spellEnd"/>
      <w:r w:rsidRPr="00B73692">
        <w:rPr>
          <w:rFonts w:ascii="Book Antiqua" w:hAnsi="Book Antiqua"/>
          <w:sz w:val="24"/>
          <w:szCs w:val="24"/>
        </w:rPr>
        <w:t xml:space="preserve"> X, Fan D, Zhang H. Diagnostic </w:t>
      </w:r>
      <w:r w:rsidRPr="00B73692">
        <w:rPr>
          <w:rFonts w:ascii="Book Antiqua" w:hAnsi="Book Antiqua"/>
          <w:sz w:val="24"/>
          <w:szCs w:val="24"/>
        </w:rPr>
        <w:lastRenderedPageBreak/>
        <w:t xml:space="preserve">and prognostic value of CEA, CA19-9, AFP and CA125 for early gastric cancer. </w:t>
      </w:r>
      <w:r w:rsidRPr="00B73692">
        <w:rPr>
          <w:rFonts w:ascii="Book Antiqua" w:hAnsi="Book Antiqua"/>
          <w:i/>
          <w:sz w:val="24"/>
          <w:szCs w:val="24"/>
        </w:rPr>
        <w:t>BMC Cancer</w:t>
      </w:r>
      <w:r w:rsidRPr="00B73692">
        <w:rPr>
          <w:rFonts w:ascii="Book Antiqua" w:hAnsi="Book Antiqua"/>
          <w:sz w:val="24"/>
          <w:szCs w:val="24"/>
        </w:rPr>
        <w:t xml:space="preserve"> 2017; </w:t>
      </w:r>
      <w:r w:rsidRPr="00B73692">
        <w:rPr>
          <w:rFonts w:ascii="Book Antiqua" w:hAnsi="Book Antiqua"/>
          <w:b/>
          <w:sz w:val="24"/>
          <w:szCs w:val="24"/>
        </w:rPr>
        <w:t>17</w:t>
      </w:r>
      <w:r w:rsidRPr="00B73692">
        <w:rPr>
          <w:rFonts w:ascii="Book Antiqua" w:hAnsi="Book Antiqua"/>
          <w:sz w:val="24"/>
          <w:szCs w:val="24"/>
        </w:rPr>
        <w:t>: 737 [PMID: 29121872 DOI: 10.1186/s12885-017-3738-y]</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15 </w:t>
      </w:r>
      <w:proofErr w:type="spellStart"/>
      <w:r w:rsidRPr="00B73692">
        <w:rPr>
          <w:rFonts w:ascii="Book Antiqua" w:hAnsi="Book Antiqua"/>
          <w:b/>
          <w:sz w:val="24"/>
          <w:szCs w:val="24"/>
        </w:rPr>
        <w:t>Uda</w:t>
      </w:r>
      <w:proofErr w:type="spellEnd"/>
      <w:r w:rsidRPr="00B73692">
        <w:rPr>
          <w:rFonts w:ascii="Book Antiqua" w:hAnsi="Book Antiqua"/>
          <w:b/>
          <w:sz w:val="24"/>
          <w:szCs w:val="24"/>
        </w:rPr>
        <w:t xml:space="preserve"> H</w:t>
      </w:r>
      <w:r w:rsidRPr="00B73692">
        <w:rPr>
          <w:rFonts w:ascii="Book Antiqua" w:hAnsi="Book Antiqua"/>
          <w:sz w:val="24"/>
          <w:szCs w:val="24"/>
        </w:rPr>
        <w:t xml:space="preserve">, Kanda M, Tanaka C, Kobayashi D, </w:t>
      </w:r>
      <w:proofErr w:type="spellStart"/>
      <w:r w:rsidRPr="00B73692">
        <w:rPr>
          <w:rFonts w:ascii="Book Antiqua" w:hAnsi="Book Antiqua"/>
          <w:sz w:val="24"/>
          <w:szCs w:val="24"/>
        </w:rPr>
        <w:t>Inaoka</w:t>
      </w:r>
      <w:proofErr w:type="spellEnd"/>
      <w:r w:rsidRPr="00B73692">
        <w:rPr>
          <w:rFonts w:ascii="Book Antiqua" w:hAnsi="Book Antiqua"/>
          <w:sz w:val="24"/>
          <w:szCs w:val="24"/>
        </w:rPr>
        <w:t xml:space="preserve"> K, Tanaka Y, Hayashi M, Iwata N, Yamada S, </w:t>
      </w:r>
      <w:proofErr w:type="spellStart"/>
      <w:r w:rsidRPr="00B73692">
        <w:rPr>
          <w:rFonts w:ascii="Book Antiqua" w:hAnsi="Book Antiqua"/>
          <w:sz w:val="24"/>
          <w:szCs w:val="24"/>
        </w:rPr>
        <w:t>Fujii</w:t>
      </w:r>
      <w:proofErr w:type="spellEnd"/>
      <w:r w:rsidRPr="00B73692">
        <w:rPr>
          <w:rFonts w:ascii="Book Antiqua" w:hAnsi="Book Antiqua"/>
          <w:sz w:val="24"/>
          <w:szCs w:val="24"/>
        </w:rPr>
        <w:t xml:space="preserve"> T, Sugimoto H, </w:t>
      </w:r>
      <w:proofErr w:type="spellStart"/>
      <w:r w:rsidRPr="00B73692">
        <w:rPr>
          <w:rFonts w:ascii="Book Antiqua" w:hAnsi="Book Antiqua"/>
          <w:sz w:val="24"/>
          <w:szCs w:val="24"/>
        </w:rPr>
        <w:t>Murotani</w:t>
      </w:r>
      <w:proofErr w:type="spellEnd"/>
      <w:r w:rsidRPr="00B73692">
        <w:rPr>
          <w:rFonts w:ascii="Book Antiqua" w:hAnsi="Book Antiqua"/>
          <w:sz w:val="24"/>
          <w:szCs w:val="24"/>
        </w:rPr>
        <w:t xml:space="preserve"> K, Fujiwara M, Kodera Y. Perioperative Serum Carcinoembryonic Antigen Levels Predict Recurrence and Survival of Patients with Pathological T2-4 Gastric Cancer Treated with Curative Gastrectomy. </w:t>
      </w:r>
      <w:r w:rsidRPr="00B73692">
        <w:rPr>
          <w:rFonts w:ascii="Book Antiqua" w:hAnsi="Book Antiqua"/>
          <w:i/>
          <w:sz w:val="24"/>
          <w:szCs w:val="24"/>
        </w:rPr>
        <w:t xml:space="preserve">Dig </w:t>
      </w:r>
      <w:proofErr w:type="spellStart"/>
      <w:r w:rsidRPr="00B73692">
        <w:rPr>
          <w:rFonts w:ascii="Book Antiqua" w:hAnsi="Book Antiqua"/>
          <w:i/>
          <w:sz w:val="24"/>
          <w:szCs w:val="24"/>
        </w:rPr>
        <w:t>Surg</w:t>
      </w:r>
      <w:proofErr w:type="spellEnd"/>
      <w:r w:rsidRPr="00B73692">
        <w:rPr>
          <w:rFonts w:ascii="Book Antiqua" w:hAnsi="Book Antiqua"/>
          <w:sz w:val="24"/>
          <w:szCs w:val="24"/>
        </w:rPr>
        <w:t xml:space="preserve"> 2018; </w:t>
      </w:r>
      <w:r w:rsidRPr="00B73692">
        <w:rPr>
          <w:rFonts w:ascii="Book Antiqua" w:hAnsi="Book Antiqua"/>
          <w:b/>
          <w:sz w:val="24"/>
          <w:szCs w:val="24"/>
        </w:rPr>
        <w:t>35</w:t>
      </w:r>
      <w:r w:rsidRPr="00B73692">
        <w:rPr>
          <w:rFonts w:ascii="Book Antiqua" w:hAnsi="Book Antiqua"/>
          <w:sz w:val="24"/>
          <w:szCs w:val="24"/>
        </w:rPr>
        <w:t>: 55-63 [PMID: 28441659 DOI: 10.1159/000471931]</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16 </w:t>
      </w:r>
      <w:r w:rsidRPr="00B73692">
        <w:rPr>
          <w:rFonts w:ascii="Book Antiqua" w:hAnsi="Book Antiqua"/>
          <w:b/>
          <w:sz w:val="24"/>
          <w:szCs w:val="24"/>
        </w:rPr>
        <w:t>Kanda M</w:t>
      </w:r>
      <w:r w:rsidRPr="00B73692">
        <w:rPr>
          <w:rFonts w:ascii="Book Antiqua" w:hAnsi="Book Antiqua"/>
          <w:sz w:val="24"/>
          <w:szCs w:val="24"/>
        </w:rPr>
        <w:t xml:space="preserve">, </w:t>
      </w:r>
      <w:proofErr w:type="spellStart"/>
      <w:r w:rsidRPr="00B73692">
        <w:rPr>
          <w:rFonts w:ascii="Book Antiqua" w:hAnsi="Book Antiqua"/>
          <w:sz w:val="24"/>
          <w:szCs w:val="24"/>
        </w:rPr>
        <w:t>Murotani</w:t>
      </w:r>
      <w:proofErr w:type="spellEnd"/>
      <w:r w:rsidRPr="00B73692">
        <w:rPr>
          <w:rFonts w:ascii="Book Antiqua" w:hAnsi="Book Antiqua"/>
          <w:sz w:val="24"/>
          <w:szCs w:val="24"/>
        </w:rPr>
        <w:t xml:space="preserve"> K, Kobayashi D, Tanaka C, Yamada S, </w:t>
      </w:r>
      <w:proofErr w:type="spellStart"/>
      <w:r w:rsidRPr="00B73692">
        <w:rPr>
          <w:rFonts w:ascii="Book Antiqua" w:hAnsi="Book Antiqua"/>
          <w:sz w:val="24"/>
          <w:szCs w:val="24"/>
        </w:rPr>
        <w:t>Fujii</w:t>
      </w:r>
      <w:proofErr w:type="spellEnd"/>
      <w:r w:rsidRPr="00B73692">
        <w:rPr>
          <w:rFonts w:ascii="Book Antiqua" w:hAnsi="Book Antiqua"/>
          <w:sz w:val="24"/>
          <w:szCs w:val="24"/>
        </w:rPr>
        <w:t xml:space="preserve"> T, Nakayama G, Sugimoto H, Koike M, Fujiwara M, Kodera Y. Postoperative adjuvant chemotherapy with S-1 alters recurrence patterns and prognostic factors among patients with stage II/III gastric cancer: A propensity score matching analysis. </w:t>
      </w:r>
      <w:r w:rsidRPr="00B73692">
        <w:rPr>
          <w:rFonts w:ascii="Book Antiqua" w:hAnsi="Book Antiqua"/>
          <w:i/>
          <w:sz w:val="24"/>
          <w:szCs w:val="24"/>
        </w:rPr>
        <w:t>Surgery</w:t>
      </w:r>
      <w:r w:rsidRPr="00B73692">
        <w:rPr>
          <w:rFonts w:ascii="Book Antiqua" w:hAnsi="Book Antiqua"/>
          <w:sz w:val="24"/>
          <w:szCs w:val="24"/>
        </w:rPr>
        <w:t xml:space="preserve"> 2015; </w:t>
      </w:r>
      <w:r w:rsidRPr="00B73692">
        <w:rPr>
          <w:rFonts w:ascii="Book Antiqua" w:hAnsi="Book Antiqua"/>
          <w:b/>
          <w:sz w:val="24"/>
          <w:szCs w:val="24"/>
        </w:rPr>
        <w:t>158</w:t>
      </w:r>
      <w:r w:rsidRPr="00B73692">
        <w:rPr>
          <w:rFonts w:ascii="Book Antiqua" w:hAnsi="Book Antiqua"/>
          <w:sz w:val="24"/>
          <w:szCs w:val="24"/>
        </w:rPr>
        <w:t>: 1573-1580 [PMID: 26120068 DOI: 10.1016/j.surg.2015.05.017]</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17 </w:t>
      </w:r>
      <w:r w:rsidRPr="00B73692">
        <w:rPr>
          <w:rFonts w:ascii="Book Antiqua" w:hAnsi="Book Antiqua"/>
          <w:b/>
          <w:sz w:val="24"/>
          <w:szCs w:val="24"/>
        </w:rPr>
        <w:t>Liu JY</w:t>
      </w:r>
      <w:r w:rsidRPr="00B73692">
        <w:rPr>
          <w:rFonts w:ascii="Book Antiqua" w:hAnsi="Book Antiqua"/>
          <w:sz w:val="24"/>
          <w:szCs w:val="24"/>
        </w:rPr>
        <w:t xml:space="preserve">, Peng CW, Yang XJ, Huang CQ, Li Y. </w:t>
      </w:r>
      <w:proofErr w:type="gramStart"/>
      <w:r w:rsidRPr="00B73692">
        <w:rPr>
          <w:rFonts w:ascii="Book Antiqua" w:hAnsi="Book Antiqua"/>
          <w:sz w:val="24"/>
          <w:szCs w:val="24"/>
        </w:rPr>
        <w:t>The prognosis role of AJCC/UICC 8th edition staging system in gastric cancer, a retrospective analysis.</w:t>
      </w:r>
      <w:proofErr w:type="gramEnd"/>
      <w:r w:rsidRPr="00B73692">
        <w:rPr>
          <w:rFonts w:ascii="Book Antiqua" w:hAnsi="Book Antiqua"/>
          <w:sz w:val="24"/>
          <w:szCs w:val="24"/>
        </w:rPr>
        <w:t xml:space="preserve"> </w:t>
      </w:r>
      <w:r w:rsidRPr="00B73692">
        <w:rPr>
          <w:rFonts w:ascii="Book Antiqua" w:hAnsi="Book Antiqua"/>
          <w:i/>
          <w:sz w:val="24"/>
          <w:szCs w:val="24"/>
        </w:rPr>
        <w:t xml:space="preserve">Am J </w:t>
      </w:r>
      <w:proofErr w:type="spellStart"/>
      <w:r w:rsidRPr="00B73692">
        <w:rPr>
          <w:rFonts w:ascii="Book Antiqua" w:hAnsi="Book Antiqua"/>
          <w:i/>
          <w:sz w:val="24"/>
          <w:szCs w:val="24"/>
        </w:rPr>
        <w:t>Transl</w:t>
      </w:r>
      <w:proofErr w:type="spellEnd"/>
      <w:r w:rsidRPr="00B73692">
        <w:rPr>
          <w:rFonts w:ascii="Book Antiqua" w:hAnsi="Book Antiqua"/>
          <w:i/>
          <w:sz w:val="24"/>
          <w:szCs w:val="24"/>
        </w:rPr>
        <w:t xml:space="preserve"> Res</w:t>
      </w:r>
      <w:r w:rsidRPr="00B73692">
        <w:rPr>
          <w:rFonts w:ascii="Book Antiqua" w:hAnsi="Book Antiqua"/>
          <w:sz w:val="24"/>
          <w:szCs w:val="24"/>
        </w:rPr>
        <w:t xml:space="preserve"> 2018; </w:t>
      </w:r>
      <w:r w:rsidRPr="00B73692">
        <w:rPr>
          <w:rFonts w:ascii="Book Antiqua" w:hAnsi="Book Antiqua"/>
          <w:b/>
          <w:sz w:val="24"/>
          <w:szCs w:val="24"/>
        </w:rPr>
        <w:t>10</w:t>
      </w:r>
      <w:r w:rsidRPr="00B73692">
        <w:rPr>
          <w:rFonts w:ascii="Book Antiqua" w:hAnsi="Book Antiqua"/>
          <w:sz w:val="24"/>
          <w:szCs w:val="24"/>
        </w:rPr>
        <w:t>: 292-303 [PMID: 29423014]</w:t>
      </w:r>
    </w:p>
    <w:p w:rsidR="00B73692" w:rsidRPr="00B73692" w:rsidRDefault="00B73692" w:rsidP="00B73692">
      <w:pPr>
        <w:spacing w:line="360" w:lineRule="auto"/>
        <w:rPr>
          <w:rFonts w:ascii="Book Antiqua" w:hAnsi="Book Antiqua"/>
          <w:sz w:val="24"/>
          <w:szCs w:val="24"/>
        </w:rPr>
      </w:pPr>
      <w:proofErr w:type="gramStart"/>
      <w:r w:rsidRPr="00B73692">
        <w:rPr>
          <w:rFonts w:ascii="Book Antiqua" w:hAnsi="Book Antiqua"/>
          <w:sz w:val="24"/>
          <w:szCs w:val="24"/>
        </w:rPr>
        <w:t xml:space="preserve">18 </w:t>
      </w:r>
      <w:r w:rsidRPr="00B73692">
        <w:rPr>
          <w:rFonts w:ascii="Book Antiqua" w:hAnsi="Book Antiqua"/>
          <w:b/>
          <w:sz w:val="24"/>
          <w:szCs w:val="24"/>
        </w:rPr>
        <w:t>Japanese Gastric Cancer Association.</w:t>
      </w:r>
      <w:proofErr w:type="gramEnd"/>
      <w:r w:rsidRPr="00B73692">
        <w:rPr>
          <w:rFonts w:ascii="Book Antiqua" w:hAnsi="Book Antiqua"/>
          <w:sz w:val="24"/>
          <w:szCs w:val="24"/>
        </w:rPr>
        <w:t xml:space="preserve"> </w:t>
      </w:r>
      <w:proofErr w:type="gramStart"/>
      <w:r w:rsidRPr="00B73692">
        <w:rPr>
          <w:rFonts w:ascii="Book Antiqua" w:hAnsi="Book Antiqua"/>
          <w:sz w:val="24"/>
          <w:szCs w:val="24"/>
        </w:rPr>
        <w:t>Japanese gastric cancer treatment guidelines 2014 (ver. 4).</w:t>
      </w:r>
      <w:proofErr w:type="gramEnd"/>
      <w:r w:rsidRPr="00B73692">
        <w:rPr>
          <w:rFonts w:ascii="Book Antiqua" w:hAnsi="Book Antiqua"/>
          <w:sz w:val="24"/>
          <w:szCs w:val="24"/>
        </w:rPr>
        <w:t xml:space="preserve"> </w:t>
      </w:r>
      <w:r w:rsidRPr="00B73692">
        <w:rPr>
          <w:rFonts w:ascii="Book Antiqua" w:hAnsi="Book Antiqua"/>
          <w:i/>
          <w:sz w:val="24"/>
          <w:szCs w:val="24"/>
        </w:rPr>
        <w:t>Gastric Cancer</w:t>
      </w:r>
      <w:r w:rsidRPr="00B73692">
        <w:rPr>
          <w:rFonts w:ascii="Book Antiqua" w:hAnsi="Book Antiqua"/>
          <w:sz w:val="24"/>
          <w:szCs w:val="24"/>
        </w:rPr>
        <w:t xml:space="preserve"> 2017; </w:t>
      </w:r>
      <w:r w:rsidRPr="00B73692">
        <w:rPr>
          <w:rFonts w:ascii="Book Antiqua" w:hAnsi="Book Antiqua"/>
          <w:b/>
          <w:sz w:val="24"/>
          <w:szCs w:val="24"/>
        </w:rPr>
        <w:t>20</w:t>
      </w:r>
      <w:r w:rsidRPr="00B73692">
        <w:rPr>
          <w:rFonts w:ascii="Book Antiqua" w:hAnsi="Book Antiqua"/>
          <w:sz w:val="24"/>
          <w:szCs w:val="24"/>
        </w:rPr>
        <w:t>: 1-19 [PMID: 27342689 DOI: 10.1007/s10120-016-0622-4]</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19 </w:t>
      </w:r>
      <w:r w:rsidRPr="00B73692">
        <w:rPr>
          <w:rFonts w:ascii="Book Antiqua" w:hAnsi="Book Antiqua"/>
          <w:b/>
          <w:sz w:val="24"/>
          <w:szCs w:val="24"/>
        </w:rPr>
        <w:t>Kanda M</w:t>
      </w:r>
      <w:r w:rsidRPr="00B73692">
        <w:rPr>
          <w:rFonts w:ascii="Book Antiqua" w:hAnsi="Book Antiqua"/>
          <w:sz w:val="24"/>
          <w:szCs w:val="24"/>
        </w:rPr>
        <w:t xml:space="preserve">, Shimizu D, Tanaka H, Tanaka C, Kobayashi D, Hayashi M, Iwata N, </w:t>
      </w:r>
      <w:proofErr w:type="spellStart"/>
      <w:r w:rsidRPr="00B73692">
        <w:rPr>
          <w:rFonts w:ascii="Book Antiqua" w:hAnsi="Book Antiqua"/>
          <w:sz w:val="24"/>
          <w:szCs w:val="24"/>
        </w:rPr>
        <w:t>Niwa</w:t>
      </w:r>
      <w:proofErr w:type="spellEnd"/>
      <w:r w:rsidRPr="00B73692">
        <w:rPr>
          <w:rFonts w:ascii="Book Antiqua" w:hAnsi="Book Antiqua"/>
          <w:sz w:val="24"/>
          <w:szCs w:val="24"/>
        </w:rPr>
        <w:t xml:space="preserve"> Y, Yamada S, </w:t>
      </w:r>
      <w:proofErr w:type="spellStart"/>
      <w:r w:rsidRPr="00B73692">
        <w:rPr>
          <w:rFonts w:ascii="Book Antiqua" w:hAnsi="Book Antiqua"/>
          <w:sz w:val="24"/>
          <w:szCs w:val="24"/>
        </w:rPr>
        <w:t>Fujii</w:t>
      </w:r>
      <w:proofErr w:type="spellEnd"/>
      <w:r w:rsidRPr="00B73692">
        <w:rPr>
          <w:rFonts w:ascii="Book Antiqua" w:hAnsi="Book Antiqua"/>
          <w:sz w:val="24"/>
          <w:szCs w:val="24"/>
        </w:rPr>
        <w:t xml:space="preserve"> T, Sugimoto H, </w:t>
      </w:r>
      <w:proofErr w:type="spellStart"/>
      <w:r w:rsidRPr="00B73692">
        <w:rPr>
          <w:rFonts w:ascii="Book Antiqua" w:hAnsi="Book Antiqua"/>
          <w:sz w:val="24"/>
          <w:szCs w:val="24"/>
        </w:rPr>
        <w:t>Murotani</w:t>
      </w:r>
      <w:proofErr w:type="spellEnd"/>
      <w:r w:rsidRPr="00B73692">
        <w:rPr>
          <w:rFonts w:ascii="Book Antiqua" w:hAnsi="Book Antiqua"/>
          <w:sz w:val="24"/>
          <w:szCs w:val="24"/>
        </w:rPr>
        <w:t xml:space="preserve"> K, Fujiwara M, Kodera Y. Significance of SYT8 For the Detection, Prediction, and Treatment of Peritoneal Metastasis From Gastric Cancer. </w:t>
      </w:r>
      <w:r w:rsidRPr="00B73692">
        <w:rPr>
          <w:rFonts w:ascii="Book Antiqua" w:hAnsi="Book Antiqua"/>
          <w:i/>
          <w:sz w:val="24"/>
          <w:szCs w:val="24"/>
        </w:rPr>
        <w:t xml:space="preserve">Ann </w:t>
      </w:r>
      <w:proofErr w:type="spellStart"/>
      <w:r w:rsidRPr="00B73692">
        <w:rPr>
          <w:rFonts w:ascii="Book Antiqua" w:hAnsi="Book Antiqua"/>
          <w:i/>
          <w:sz w:val="24"/>
          <w:szCs w:val="24"/>
        </w:rPr>
        <w:t>Surg</w:t>
      </w:r>
      <w:proofErr w:type="spellEnd"/>
      <w:r w:rsidRPr="00B73692">
        <w:rPr>
          <w:rFonts w:ascii="Book Antiqua" w:hAnsi="Book Antiqua"/>
          <w:sz w:val="24"/>
          <w:szCs w:val="24"/>
        </w:rPr>
        <w:t xml:space="preserve"> 2018; </w:t>
      </w:r>
      <w:r w:rsidRPr="00B73692">
        <w:rPr>
          <w:rFonts w:ascii="Book Antiqua" w:hAnsi="Book Antiqua"/>
          <w:b/>
          <w:sz w:val="24"/>
          <w:szCs w:val="24"/>
        </w:rPr>
        <w:t>267</w:t>
      </w:r>
      <w:r w:rsidRPr="00B73692">
        <w:rPr>
          <w:rFonts w:ascii="Book Antiqua" w:hAnsi="Book Antiqua"/>
          <w:sz w:val="24"/>
          <w:szCs w:val="24"/>
        </w:rPr>
        <w:t>: 495-503 [PMID: 28026832 DOI: 10.1097/SLA.0000000000002096]</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20 </w:t>
      </w:r>
      <w:proofErr w:type="spellStart"/>
      <w:r w:rsidRPr="00B73692">
        <w:rPr>
          <w:rFonts w:ascii="Book Antiqua" w:hAnsi="Book Antiqua"/>
          <w:b/>
          <w:sz w:val="24"/>
          <w:szCs w:val="24"/>
        </w:rPr>
        <w:t>Sasako</w:t>
      </w:r>
      <w:proofErr w:type="spellEnd"/>
      <w:r w:rsidRPr="00B73692">
        <w:rPr>
          <w:rFonts w:ascii="Book Antiqua" w:hAnsi="Book Antiqua"/>
          <w:b/>
          <w:sz w:val="24"/>
          <w:szCs w:val="24"/>
        </w:rPr>
        <w:t xml:space="preserve"> M</w:t>
      </w:r>
      <w:r w:rsidRPr="00B73692">
        <w:rPr>
          <w:rFonts w:ascii="Book Antiqua" w:hAnsi="Book Antiqua"/>
          <w:sz w:val="24"/>
          <w:szCs w:val="24"/>
        </w:rPr>
        <w:t xml:space="preserve">, </w:t>
      </w:r>
      <w:proofErr w:type="spellStart"/>
      <w:r w:rsidRPr="00B73692">
        <w:rPr>
          <w:rFonts w:ascii="Book Antiqua" w:hAnsi="Book Antiqua"/>
          <w:sz w:val="24"/>
          <w:szCs w:val="24"/>
        </w:rPr>
        <w:t>Sakuramoto</w:t>
      </w:r>
      <w:proofErr w:type="spellEnd"/>
      <w:r w:rsidRPr="00B73692">
        <w:rPr>
          <w:rFonts w:ascii="Book Antiqua" w:hAnsi="Book Antiqua"/>
          <w:sz w:val="24"/>
          <w:szCs w:val="24"/>
        </w:rPr>
        <w:t xml:space="preserve"> S, </w:t>
      </w:r>
      <w:proofErr w:type="spellStart"/>
      <w:r w:rsidRPr="00B73692">
        <w:rPr>
          <w:rFonts w:ascii="Book Antiqua" w:hAnsi="Book Antiqua"/>
          <w:sz w:val="24"/>
          <w:szCs w:val="24"/>
        </w:rPr>
        <w:t>Katai</w:t>
      </w:r>
      <w:proofErr w:type="spellEnd"/>
      <w:r w:rsidRPr="00B73692">
        <w:rPr>
          <w:rFonts w:ascii="Book Antiqua" w:hAnsi="Book Antiqua"/>
          <w:sz w:val="24"/>
          <w:szCs w:val="24"/>
        </w:rPr>
        <w:t xml:space="preserve"> H, Kinoshita T, Furukawa H, Yamaguchi T, </w:t>
      </w:r>
      <w:proofErr w:type="spellStart"/>
      <w:r w:rsidRPr="00B73692">
        <w:rPr>
          <w:rFonts w:ascii="Book Antiqua" w:hAnsi="Book Antiqua"/>
          <w:sz w:val="24"/>
          <w:szCs w:val="24"/>
        </w:rPr>
        <w:t>Nashimoto</w:t>
      </w:r>
      <w:proofErr w:type="spellEnd"/>
      <w:r w:rsidRPr="00B73692">
        <w:rPr>
          <w:rFonts w:ascii="Book Antiqua" w:hAnsi="Book Antiqua"/>
          <w:sz w:val="24"/>
          <w:szCs w:val="24"/>
        </w:rPr>
        <w:t xml:space="preserve"> A, </w:t>
      </w:r>
      <w:proofErr w:type="spellStart"/>
      <w:r w:rsidRPr="00B73692">
        <w:rPr>
          <w:rFonts w:ascii="Book Antiqua" w:hAnsi="Book Antiqua"/>
          <w:sz w:val="24"/>
          <w:szCs w:val="24"/>
        </w:rPr>
        <w:t>Fujii</w:t>
      </w:r>
      <w:proofErr w:type="spellEnd"/>
      <w:r w:rsidRPr="00B73692">
        <w:rPr>
          <w:rFonts w:ascii="Book Antiqua" w:hAnsi="Book Antiqua"/>
          <w:sz w:val="24"/>
          <w:szCs w:val="24"/>
        </w:rPr>
        <w:t xml:space="preserve"> M, Nakajima T, </w:t>
      </w:r>
      <w:proofErr w:type="spellStart"/>
      <w:r w:rsidRPr="00B73692">
        <w:rPr>
          <w:rFonts w:ascii="Book Antiqua" w:hAnsi="Book Antiqua"/>
          <w:sz w:val="24"/>
          <w:szCs w:val="24"/>
        </w:rPr>
        <w:t>Ohashi</w:t>
      </w:r>
      <w:proofErr w:type="spellEnd"/>
      <w:r w:rsidRPr="00B73692">
        <w:rPr>
          <w:rFonts w:ascii="Book Antiqua" w:hAnsi="Book Antiqua"/>
          <w:sz w:val="24"/>
          <w:szCs w:val="24"/>
        </w:rPr>
        <w:t xml:space="preserve"> Y. Five-year outcomes of a randomized phase III trial comparing adjuvant chemotherapy with S-1 versus surgery alone in stage II or III gastric cancer. </w:t>
      </w:r>
      <w:r w:rsidRPr="00B73692">
        <w:rPr>
          <w:rFonts w:ascii="Book Antiqua" w:hAnsi="Book Antiqua"/>
          <w:i/>
          <w:sz w:val="24"/>
          <w:szCs w:val="24"/>
        </w:rPr>
        <w:t xml:space="preserve">J </w:t>
      </w:r>
      <w:proofErr w:type="spellStart"/>
      <w:r w:rsidRPr="00B73692">
        <w:rPr>
          <w:rFonts w:ascii="Book Antiqua" w:hAnsi="Book Antiqua"/>
          <w:i/>
          <w:sz w:val="24"/>
          <w:szCs w:val="24"/>
        </w:rPr>
        <w:t>Clin</w:t>
      </w:r>
      <w:proofErr w:type="spellEnd"/>
      <w:r w:rsidRPr="00B73692">
        <w:rPr>
          <w:rFonts w:ascii="Book Antiqua" w:hAnsi="Book Antiqua"/>
          <w:i/>
          <w:sz w:val="24"/>
          <w:szCs w:val="24"/>
        </w:rPr>
        <w:t xml:space="preserve">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2011; </w:t>
      </w:r>
      <w:r w:rsidRPr="00B73692">
        <w:rPr>
          <w:rFonts w:ascii="Book Antiqua" w:hAnsi="Book Antiqua"/>
          <w:b/>
          <w:sz w:val="24"/>
          <w:szCs w:val="24"/>
        </w:rPr>
        <w:t>29</w:t>
      </w:r>
      <w:r w:rsidRPr="00B73692">
        <w:rPr>
          <w:rFonts w:ascii="Book Antiqua" w:hAnsi="Book Antiqua"/>
          <w:sz w:val="24"/>
          <w:szCs w:val="24"/>
        </w:rPr>
        <w:t>: 4387-4393 [PMID: 22010012 DOI: 10.1200/JCO.2011.36.5908]</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lastRenderedPageBreak/>
        <w:t xml:space="preserve">21 </w:t>
      </w:r>
      <w:r w:rsidRPr="00B73692">
        <w:rPr>
          <w:rFonts w:ascii="Book Antiqua" w:hAnsi="Book Antiqua"/>
          <w:b/>
          <w:sz w:val="24"/>
          <w:szCs w:val="24"/>
        </w:rPr>
        <w:t>Noh SH</w:t>
      </w:r>
      <w:r w:rsidRPr="00B73692">
        <w:rPr>
          <w:rFonts w:ascii="Book Antiqua" w:hAnsi="Book Antiqua"/>
          <w:sz w:val="24"/>
          <w:szCs w:val="24"/>
        </w:rPr>
        <w:t xml:space="preserve">, Park SR, Yang HK, Chung HC, Chung IJ, Kim SW, Kim HH, Choi JH, Kim HK, Yu W, Lee JI, Shin DB, Ji J, Chen JS, Lim Y, Ha S, Bang YJ; CLASSIC trial investigators. Adjuvant </w:t>
      </w:r>
      <w:proofErr w:type="spellStart"/>
      <w:r w:rsidRPr="00B73692">
        <w:rPr>
          <w:rFonts w:ascii="Book Antiqua" w:hAnsi="Book Antiqua"/>
          <w:sz w:val="24"/>
          <w:szCs w:val="24"/>
        </w:rPr>
        <w:t>capecitabine</w:t>
      </w:r>
      <w:proofErr w:type="spellEnd"/>
      <w:r w:rsidRPr="00B73692">
        <w:rPr>
          <w:rFonts w:ascii="Book Antiqua" w:hAnsi="Book Antiqua"/>
          <w:sz w:val="24"/>
          <w:szCs w:val="24"/>
        </w:rPr>
        <w:t xml:space="preserve"> plus </w:t>
      </w:r>
      <w:proofErr w:type="spellStart"/>
      <w:r w:rsidRPr="00B73692">
        <w:rPr>
          <w:rFonts w:ascii="Book Antiqua" w:hAnsi="Book Antiqua"/>
          <w:sz w:val="24"/>
          <w:szCs w:val="24"/>
        </w:rPr>
        <w:t>oxaliplatin</w:t>
      </w:r>
      <w:proofErr w:type="spellEnd"/>
      <w:r w:rsidRPr="00B73692">
        <w:rPr>
          <w:rFonts w:ascii="Book Antiqua" w:hAnsi="Book Antiqua"/>
          <w:sz w:val="24"/>
          <w:szCs w:val="24"/>
        </w:rPr>
        <w:t xml:space="preserve"> for gastric cancer after D2 gastrectomy (CLASSIC): 5-year follow-up of an open-label, </w:t>
      </w:r>
      <w:proofErr w:type="spellStart"/>
      <w:r w:rsidRPr="00B73692">
        <w:rPr>
          <w:rFonts w:ascii="Book Antiqua" w:hAnsi="Book Antiqua"/>
          <w:sz w:val="24"/>
          <w:szCs w:val="24"/>
        </w:rPr>
        <w:t>randomised</w:t>
      </w:r>
      <w:proofErr w:type="spellEnd"/>
      <w:r w:rsidRPr="00B73692">
        <w:rPr>
          <w:rFonts w:ascii="Book Antiqua" w:hAnsi="Book Antiqua"/>
          <w:sz w:val="24"/>
          <w:szCs w:val="24"/>
        </w:rPr>
        <w:t xml:space="preserve"> phase 3 trial. </w:t>
      </w:r>
      <w:r w:rsidRPr="00B73692">
        <w:rPr>
          <w:rFonts w:ascii="Book Antiqua" w:hAnsi="Book Antiqua"/>
          <w:i/>
          <w:sz w:val="24"/>
          <w:szCs w:val="24"/>
        </w:rPr>
        <w:t xml:space="preserve">Lancet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2014; </w:t>
      </w:r>
      <w:r w:rsidRPr="00B73692">
        <w:rPr>
          <w:rFonts w:ascii="Book Antiqua" w:hAnsi="Book Antiqua"/>
          <w:b/>
          <w:sz w:val="24"/>
          <w:szCs w:val="24"/>
        </w:rPr>
        <w:t>15</w:t>
      </w:r>
      <w:r w:rsidRPr="00B73692">
        <w:rPr>
          <w:rFonts w:ascii="Book Antiqua" w:hAnsi="Book Antiqua"/>
          <w:sz w:val="24"/>
          <w:szCs w:val="24"/>
        </w:rPr>
        <w:t>: 1389-1396 [PMID: 25439693 DOI: 10.1016/S1470-2045(14)70473-5]</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22 </w:t>
      </w:r>
      <w:r w:rsidRPr="00B73692">
        <w:rPr>
          <w:rFonts w:ascii="Book Antiqua" w:hAnsi="Book Antiqua"/>
          <w:b/>
          <w:sz w:val="24"/>
          <w:szCs w:val="24"/>
        </w:rPr>
        <w:t>Chen S</w:t>
      </w:r>
      <w:r w:rsidRPr="00B73692">
        <w:rPr>
          <w:rFonts w:ascii="Book Antiqua" w:hAnsi="Book Antiqua"/>
          <w:sz w:val="24"/>
          <w:szCs w:val="24"/>
        </w:rPr>
        <w:t xml:space="preserve">, Feng XY, Li YF, Zhao BW, Zhou ZW, Chen YB. The prognosis of gastric cancer patients with marginally elevated carcinoembryonic antigen (CEA) values after D2 radical gastrectomy. </w:t>
      </w:r>
      <w:r w:rsidRPr="00B73692">
        <w:rPr>
          <w:rFonts w:ascii="Book Antiqua" w:hAnsi="Book Antiqua"/>
          <w:i/>
          <w:sz w:val="24"/>
          <w:szCs w:val="24"/>
        </w:rPr>
        <w:t xml:space="preserve">J </w:t>
      </w:r>
      <w:proofErr w:type="spellStart"/>
      <w:r w:rsidRPr="00B73692">
        <w:rPr>
          <w:rFonts w:ascii="Book Antiqua" w:hAnsi="Book Antiqua"/>
          <w:i/>
          <w:sz w:val="24"/>
          <w:szCs w:val="24"/>
        </w:rPr>
        <w:t>Surg</w:t>
      </w:r>
      <w:proofErr w:type="spellEnd"/>
      <w:r w:rsidRPr="00B73692">
        <w:rPr>
          <w:rFonts w:ascii="Book Antiqua" w:hAnsi="Book Antiqua"/>
          <w:i/>
          <w:sz w:val="24"/>
          <w:szCs w:val="24"/>
        </w:rPr>
        <w:t xml:space="preserve">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2013; </w:t>
      </w:r>
      <w:r w:rsidRPr="00B73692">
        <w:rPr>
          <w:rFonts w:ascii="Book Antiqua" w:hAnsi="Book Antiqua"/>
          <w:b/>
          <w:sz w:val="24"/>
          <w:szCs w:val="24"/>
        </w:rPr>
        <w:t>107</w:t>
      </w:r>
      <w:r w:rsidRPr="00B73692">
        <w:rPr>
          <w:rFonts w:ascii="Book Antiqua" w:hAnsi="Book Antiqua"/>
          <w:sz w:val="24"/>
          <w:szCs w:val="24"/>
        </w:rPr>
        <w:t>: 641-645 [PMID: 23297055 DOI: 10.1002/jso.23300]</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23 </w:t>
      </w:r>
      <w:r w:rsidRPr="00B73692">
        <w:rPr>
          <w:rFonts w:ascii="Book Antiqua" w:hAnsi="Book Antiqua"/>
          <w:b/>
          <w:sz w:val="24"/>
          <w:szCs w:val="24"/>
        </w:rPr>
        <w:t>Deng K</w:t>
      </w:r>
      <w:r w:rsidRPr="00B73692">
        <w:rPr>
          <w:rFonts w:ascii="Book Antiqua" w:hAnsi="Book Antiqua"/>
          <w:sz w:val="24"/>
          <w:szCs w:val="24"/>
        </w:rPr>
        <w:t xml:space="preserve">, Yang L, Hu B, Wu H, Zhu H, Tang C. The prognostic significance of pretreatment serum CEA levels in gastric cancer: a meta-analysis including 14651 patients. </w:t>
      </w:r>
      <w:proofErr w:type="spellStart"/>
      <w:r w:rsidRPr="00B73692">
        <w:rPr>
          <w:rFonts w:ascii="Book Antiqua" w:hAnsi="Book Antiqua"/>
          <w:i/>
          <w:sz w:val="24"/>
          <w:szCs w:val="24"/>
        </w:rPr>
        <w:t>PLoS</w:t>
      </w:r>
      <w:proofErr w:type="spellEnd"/>
      <w:r w:rsidRPr="00B73692">
        <w:rPr>
          <w:rFonts w:ascii="Book Antiqua" w:hAnsi="Book Antiqua"/>
          <w:i/>
          <w:sz w:val="24"/>
          <w:szCs w:val="24"/>
        </w:rPr>
        <w:t xml:space="preserve"> One</w:t>
      </w:r>
      <w:r w:rsidRPr="00B73692">
        <w:rPr>
          <w:rFonts w:ascii="Book Antiqua" w:hAnsi="Book Antiqua"/>
          <w:sz w:val="24"/>
          <w:szCs w:val="24"/>
        </w:rPr>
        <w:t xml:space="preserve"> 2015; </w:t>
      </w:r>
      <w:r w:rsidRPr="00B73692">
        <w:rPr>
          <w:rFonts w:ascii="Book Antiqua" w:hAnsi="Book Antiqua"/>
          <w:b/>
          <w:sz w:val="24"/>
          <w:szCs w:val="24"/>
        </w:rPr>
        <w:t>10</w:t>
      </w:r>
      <w:r w:rsidRPr="00B73692">
        <w:rPr>
          <w:rFonts w:ascii="Book Antiqua" w:hAnsi="Book Antiqua"/>
          <w:sz w:val="24"/>
          <w:szCs w:val="24"/>
        </w:rPr>
        <w:t>: e0124151 [PMID: 25879931 DOI: 10.1371/journal.pone.0124151]</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24 </w:t>
      </w:r>
      <w:r w:rsidRPr="00B73692">
        <w:rPr>
          <w:rFonts w:ascii="Book Antiqua" w:hAnsi="Book Antiqua"/>
          <w:b/>
          <w:sz w:val="24"/>
          <w:szCs w:val="24"/>
        </w:rPr>
        <w:t>Zhang Q</w:t>
      </w:r>
      <w:r w:rsidRPr="00B73692">
        <w:rPr>
          <w:rFonts w:ascii="Book Antiqua" w:hAnsi="Book Antiqua"/>
          <w:sz w:val="24"/>
          <w:szCs w:val="24"/>
        </w:rPr>
        <w:t xml:space="preserve">, Qu H, Sun G, Li Z, Ma S, Shi Z, Zhao E, Zhang H, He Q. Early postoperative tumor marker responses provide a robust prognostic indicator for N3 stage gastric cancer. </w:t>
      </w:r>
      <w:r w:rsidRPr="00B73692">
        <w:rPr>
          <w:rFonts w:ascii="Book Antiqua" w:hAnsi="Book Antiqua"/>
          <w:i/>
          <w:sz w:val="24"/>
          <w:szCs w:val="24"/>
        </w:rPr>
        <w:t>Medicine (Baltimore)</w:t>
      </w:r>
      <w:r w:rsidRPr="00B73692">
        <w:rPr>
          <w:rFonts w:ascii="Book Antiqua" w:hAnsi="Book Antiqua"/>
          <w:sz w:val="24"/>
          <w:szCs w:val="24"/>
        </w:rPr>
        <w:t xml:space="preserve"> 2017; </w:t>
      </w:r>
      <w:r w:rsidRPr="00B73692">
        <w:rPr>
          <w:rFonts w:ascii="Book Antiqua" w:hAnsi="Book Antiqua"/>
          <w:b/>
          <w:sz w:val="24"/>
          <w:szCs w:val="24"/>
        </w:rPr>
        <w:t>96</w:t>
      </w:r>
      <w:r w:rsidRPr="00B73692">
        <w:rPr>
          <w:rFonts w:ascii="Book Antiqua" w:hAnsi="Book Antiqua"/>
          <w:sz w:val="24"/>
          <w:szCs w:val="24"/>
        </w:rPr>
        <w:t>: e7560 [PMID: 28796039 DOI: 10.1097/MD.0000000000007560]</w:t>
      </w:r>
    </w:p>
    <w:p w:rsidR="00B73692" w:rsidRPr="00B73692" w:rsidRDefault="00B73692" w:rsidP="00B73692">
      <w:pPr>
        <w:spacing w:line="360" w:lineRule="auto"/>
        <w:rPr>
          <w:rFonts w:ascii="Book Antiqua" w:hAnsi="Book Antiqua"/>
          <w:sz w:val="24"/>
          <w:szCs w:val="24"/>
        </w:rPr>
      </w:pPr>
      <w:proofErr w:type="gramStart"/>
      <w:r w:rsidRPr="00B73692">
        <w:rPr>
          <w:rFonts w:ascii="Book Antiqua" w:hAnsi="Book Antiqua"/>
          <w:sz w:val="24"/>
          <w:szCs w:val="24"/>
        </w:rPr>
        <w:t xml:space="preserve">25 </w:t>
      </w:r>
      <w:r w:rsidRPr="00B73692">
        <w:rPr>
          <w:rFonts w:ascii="Book Antiqua" w:hAnsi="Book Antiqua"/>
          <w:b/>
          <w:sz w:val="24"/>
          <w:szCs w:val="24"/>
        </w:rPr>
        <w:t>Gold P</w:t>
      </w:r>
      <w:r w:rsidRPr="00B73692">
        <w:rPr>
          <w:rFonts w:ascii="Book Antiqua" w:hAnsi="Book Antiqua"/>
          <w:sz w:val="24"/>
          <w:szCs w:val="24"/>
        </w:rPr>
        <w:t>, Freedman SO.</w:t>
      </w:r>
      <w:proofErr w:type="gramEnd"/>
      <w:r w:rsidRPr="00B73692">
        <w:rPr>
          <w:rFonts w:ascii="Book Antiqua" w:hAnsi="Book Antiqua"/>
          <w:sz w:val="24"/>
          <w:szCs w:val="24"/>
        </w:rPr>
        <w:t xml:space="preserve"> </w:t>
      </w:r>
      <w:proofErr w:type="gramStart"/>
      <w:r w:rsidRPr="00B73692">
        <w:rPr>
          <w:rFonts w:ascii="Book Antiqua" w:hAnsi="Book Antiqua"/>
          <w:sz w:val="24"/>
          <w:szCs w:val="24"/>
        </w:rPr>
        <w:t>Specific carcinoembryonic antigens of the human digestive system.</w:t>
      </w:r>
      <w:proofErr w:type="gramEnd"/>
      <w:r w:rsidRPr="00B73692">
        <w:rPr>
          <w:rFonts w:ascii="Book Antiqua" w:hAnsi="Book Antiqua"/>
          <w:sz w:val="24"/>
          <w:szCs w:val="24"/>
        </w:rPr>
        <w:t xml:space="preserve"> </w:t>
      </w:r>
      <w:r w:rsidRPr="00B73692">
        <w:rPr>
          <w:rFonts w:ascii="Book Antiqua" w:hAnsi="Book Antiqua"/>
          <w:i/>
          <w:sz w:val="24"/>
          <w:szCs w:val="24"/>
        </w:rPr>
        <w:t xml:space="preserve">J </w:t>
      </w:r>
      <w:proofErr w:type="spellStart"/>
      <w:r w:rsidRPr="00B73692">
        <w:rPr>
          <w:rFonts w:ascii="Book Antiqua" w:hAnsi="Book Antiqua"/>
          <w:i/>
          <w:sz w:val="24"/>
          <w:szCs w:val="24"/>
        </w:rPr>
        <w:t>Exp</w:t>
      </w:r>
      <w:proofErr w:type="spellEnd"/>
      <w:r w:rsidRPr="00B73692">
        <w:rPr>
          <w:rFonts w:ascii="Book Antiqua" w:hAnsi="Book Antiqua"/>
          <w:i/>
          <w:sz w:val="24"/>
          <w:szCs w:val="24"/>
        </w:rPr>
        <w:t xml:space="preserve"> Med</w:t>
      </w:r>
      <w:r w:rsidRPr="00B73692">
        <w:rPr>
          <w:rFonts w:ascii="Book Antiqua" w:hAnsi="Book Antiqua"/>
          <w:sz w:val="24"/>
          <w:szCs w:val="24"/>
        </w:rPr>
        <w:t xml:space="preserve"> 1965; </w:t>
      </w:r>
      <w:r w:rsidRPr="00B73692">
        <w:rPr>
          <w:rFonts w:ascii="Book Antiqua" w:hAnsi="Book Antiqua"/>
          <w:b/>
          <w:sz w:val="24"/>
          <w:szCs w:val="24"/>
        </w:rPr>
        <w:t>122</w:t>
      </w:r>
      <w:r w:rsidRPr="00B73692">
        <w:rPr>
          <w:rFonts w:ascii="Book Antiqua" w:hAnsi="Book Antiqua"/>
          <w:sz w:val="24"/>
          <w:szCs w:val="24"/>
        </w:rPr>
        <w:t>: 467-481 [PMID: 4953873 DOI: 10.1084/jem.122.3.467]</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26 </w:t>
      </w:r>
      <w:r w:rsidRPr="00B73692">
        <w:rPr>
          <w:rFonts w:ascii="Book Antiqua" w:hAnsi="Book Antiqua"/>
          <w:b/>
          <w:sz w:val="24"/>
          <w:szCs w:val="24"/>
        </w:rPr>
        <w:t xml:space="preserve">Del </w:t>
      </w:r>
      <w:proofErr w:type="spellStart"/>
      <w:r w:rsidRPr="00B73692">
        <w:rPr>
          <w:rFonts w:ascii="Book Antiqua" w:hAnsi="Book Antiqua"/>
          <w:b/>
          <w:sz w:val="24"/>
          <w:szCs w:val="24"/>
        </w:rPr>
        <w:t>Villano</w:t>
      </w:r>
      <w:proofErr w:type="spellEnd"/>
      <w:r w:rsidRPr="00B73692">
        <w:rPr>
          <w:rFonts w:ascii="Book Antiqua" w:hAnsi="Book Antiqua"/>
          <w:b/>
          <w:sz w:val="24"/>
          <w:szCs w:val="24"/>
        </w:rPr>
        <w:t xml:space="preserve"> BC</w:t>
      </w:r>
      <w:r w:rsidRPr="00B73692">
        <w:rPr>
          <w:rFonts w:ascii="Book Antiqua" w:hAnsi="Book Antiqua"/>
          <w:sz w:val="24"/>
          <w:szCs w:val="24"/>
        </w:rPr>
        <w:t xml:space="preserve">, Brennan S, Brock P, Bucher C, Liu V, McClure M, Rake B, Space S, </w:t>
      </w:r>
      <w:proofErr w:type="spellStart"/>
      <w:r w:rsidRPr="00B73692">
        <w:rPr>
          <w:rFonts w:ascii="Book Antiqua" w:hAnsi="Book Antiqua"/>
          <w:sz w:val="24"/>
          <w:szCs w:val="24"/>
        </w:rPr>
        <w:t>Westrick</w:t>
      </w:r>
      <w:proofErr w:type="spellEnd"/>
      <w:r w:rsidRPr="00B73692">
        <w:rPr>
          <w:rFonts w:ascii="Book Antiqua" w:hAnsi="Book Antiqua"/>
          <w:sz w:val="24"/>
          <w:szCs w:val="24"/>
        </w:rPr>
        <w:t xml:space="preserve"> B, </w:t>
      </w:r>
      <w:proofErr w:type="spellStart"/>
      <w:r w:rsidRPr="00B73692">
        <w:rPr>
          <w:rFonts w:ascii="Book Antiqua" w:hAnsi="Book Antiqua"/>
          <w:sz w:val="24"/>
          <w:szCs w:val="24"/>
        </w:rPr>
        <w:t>Schoemaker</w:t>
      </w:r>
      <w:proofErr w:type="spellEnd"/>
      <w:r w:rsidRPr="00B73692">
        <w:rPr>
          <w:rFonts w:ascii="Book Antiqua" w:hAnsi="Book Antiqua"/>
          <w:sz w:val="24"/>
          <w:szCs w:val="24"/>
        </w:rPr>
        <w:t xml:space="preserve"> H, </w:t>
      </w:r>
      <w:proofErr w:type="spellStart"/>
      <w:r w:rsidRPr="00B73692">
        <w:rPr>
          <w:rFonts w:ascii="Book Antiqua" w:hAnsi="Book Antiqua"/>
          <w:sz w:val="24"/>
          <w:szCs w:val="24"/>
        </w:rPr>
        <w:t>Zurawski</w:t>
      </w:r>
      <w:proofErr w:type="spellEnd"/>
      <w:r w:rsidRPr="00B73692">
        <w:rPr>
          <w:rFonts w:ascii="Book Antiqua" w:hAnsi="Book Antiqua"/>
          <w:sz w:val="24"/>
          <w:szCs w:val="24"/>
        </w:rPr>
        <w:t xml:space="preserve"> VR Jr. </w:t>
      </w:r>
      <w:proofErr w:type="spellStart"/>
      <w:r w:rsidRPr="00B73692">
        <w:rPr>
          <w:rFonts w:ascii="Book Antiqua" w:hAnsi="Book Antiqua"/>
          <w:sz w:val="24"/>
          <w:szCs w:val="24"/>
        </w:rPr>
        <w:t>Radioimmunometric</w:t>
      </w:r>
      <w:proofErr w:type="spellEnd"/>
      <w:r w:rsidRPr="00B73692">
        <w:rPr>
          <w:rFonts w:ascii="Book Antiqua" w:hAnsi="Book Antiqua"/>
          <w:sz w:val="24"/>
          <w:szCs w:val="24"/>
        </w:rPr>
        <w:t xml:space="preserve"> assay for a monoclonal antibody-defined tumor marker, CA 19-9. </w:t>
      </w:r>
      <w:proofErr w:type="spellStart"/>
      <w:r w:rsidRPr="00B73692">
        <w:rPr>
          <w:rFonts w:ascii="Book Antiqua" w:hAnsi="Book Antiqua"/>
          <w:i/>
          <w:sz w:val="24"/>
          <w:szCs w:val="24"/>
        </w:rPr>
        <w:t>Clin</w:t>
      </w:r>
      <w:proofErr w:type="spellEnd"/>
      <w:r w:rsidRPr="00B73692">
        <w:rPr>
          <w:rFonts w:ascii="Book Antiqua" w:hAnsi="Book Antiqua"/>
          <w:i/>
          <w:sz w:val="24"/>
          <w:szCs w:val="24"/>
        </w:rPr>
        <w:t xml:space="preserve"> </w:t>
      </w:r>
      <w:proofErr w:type="spellStart"/>
      <w:r w:rsidRPr="00B73692">
        <w:rPr>
          <w:rFonts w:ascii="Book Antiqua" w:hAnsi="Book Antiqua"/>
          <w:i/>
          <w:sz w:val="24"/>
          <w:szCs w:val="24"/>
        </w:rPr>
        <w:t>Chem</w:t>
      </w:r>
      <w:proofErr w:type="spellEnd"/>
      <w:r w:rsidRPr="00B73692">
        <w:rPr>
          <w:rFonts w:ascii="Book Antiqua" w:hAnsi="Book Antiqua"/>
          <w:sz w:val="24"/>
          <w:szCs w:val="24"/>
        </w:rPr>
        <w:t xml:space="preserve"> 1983; </w:t>
      </w:r>
      <w:r w:rsidRPr="00B73692">
        <w:rPr>
          <w:rFonts w:ascii="Book Antiqua" w:hAnsi="Book Antiqua"/>
          <w:b/>
          <w:sz w:val="24"/>
          <w:szCs w:val="24"/>
        </w:rPr>
        <w:t>29</w:t>
      </w:r>
      <w:r w:rsidRPr="00B73692">
        <w:rPr>
          <w:rFonts w:ascii="Book Antiqua" w:hAnsi="Book Antiqua"/>
          <w:sz w:val="24"/>
          <w:szCs w:val="24"/>
        </w:rPr>
        <w:t>: 549-552 [PMID: 6825270]</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27 </w:t>
      </w:r>
      <w:proofErr w:type="spellStart"/>
      <w:r w:rsidRPr="00B73692">
        <w:rPr>
          <w:rFonts w:ascii="Book Antiqua" w:hAnsi="Book Antiqua"/>
          <w:b/>
          <w:sz w:val="24"/>
          <w:szCs w:val="24"/>
        </w:rPr>
        <w:t>Koprowski</w:t>
      </w:r>
      <w:proofErr w:type="spellEnd"/>
      <w:r w:rsidRPr="00B73692">
        <w:rPr>
          <w:rFonts w:ascii="Book Antiqua" w:hAnsi="Book Antiqua"/>
          <w:b/>
          <w:sz w:val="24"/>
          <w:szCs w:val="24"/>
        </w:rPr>
        <w:t xml:space="preserve"> H</w:t>
      </w:r>
      <w:r w:rsidRPr="00B73692">
        <w:rPr>
          <w:rFonts w:ascii="Book Antiqua" w:hAnsi="Book Antiqua"/>
          <w:sz w:val="24"/>
          <w:szCs w:val="24"/>
        </w:rPr>
        <w:t xml:space="preserve">, </w:t>
      </w:r>
      <w:proofErr w:type="spellStart"/>
      <w:r w:rsidRPr="00B73692">
        <w:rPr>
          <w:rFonts w:ascii="Book Antiqua" w:hAnsi="Book Antiqua"/>
          <w:sz w:val="24"/>
          <w:szCs w:val="24"/>
        </w:rPr>
        <w:t>Steplewski</w:t>
      </w:r>
      <w:proofErr w:type="spellEnd"/>
      <w:r w:rsidRPr="00B73692">
        <w:rPr>
          <w:rFonts w:ascii="Book Antiqua" w:hAnsi="Book Antiqua"/>
          <w:sz w:val="24"/>
          <w:szCs w:val="24"/>
        </w:rPr>
        <w:t xml:space="preserve"> Z, Mitchell K, </w:t>
      </w:r>
      <w:proofErr w:type="spellStart"/>
      <w:r w:rsidRPr="00B73692">
        <w:rPr>
          <w:rFonts w:ascii="Book Antiqua" w:hAnsi="Book Antiqua"/>
          <w:sz w:val="24"/>
          <w:szCs w:val="24"/>
        </w:rPr>
        <w:t>Herlyn</w:t>
      </w:r>
      <w:proofErr w:type="spellEnd"/>
      <w:r w:rsidRPr="00B73692">
        <w:rPr>
          <w:rFonts w:ascii="Book Antiqua" w:hAnsi="Book Antiqua"/>
          <w:sz w:val="24"/>
          <w:szCs w:val="24"/>
        </w:rPr>
        <w:t xml:space="preserve"> M, </w:t>
      </w:r>
      <w:proofErr w:type="spellStart"/>
      <w:r w:rsidRPr="00B73692">
        <w:rPr>
          <w:rFonts w:ascii="Book Antiqua" w:hAnsi="Book Antiqua"/>
          <w:sz w:val="24"/>
          <w:szCs w:val="24"/>
        </w:rPr>
        <w:t>Herlyn</w:t>
      </w:r>
      <w:proofErr w:type="spellEnd"/>
      <w:r w:rsidRPr="00B73692">
        <w:rPr>
          <w:rFonts w:ascii="Book Antiqua" w:hAnsi="Book Antiqua"/>
          <w:sz w:val="24"/>
          <w:szCs w:val="24"/>
        </w:rPr>
        <w:t xml:space="preserve"> D, Fuhrer P. Colorectal carcinoma antigens detected by </w:t>
      </w:r>
      <w:proofErr w:type="spellStart"/>
      <w:r w:rsidRPr="00B73692">
        <w:rPr>
          <w:rFonts w:ascii="Book Antiqua" w:hAnsi="Book Antiqua"/>
          <w:sz w:val="24"/>
          <w:szCs w:val="24"/>
        </w:rPr>
        <w:t>hybridoma</w:t>
      </w:r>
      <w:proofErr w:type="spellEnd"/>
      <w:r w:rsidRPr="00B73692">
        <w:rPr>
          <w:rFonts w:ascii="Book Antiqua" w:hAnsi="Book Antiqua"/>
          <w:sz w:val="24"/>
          <w:szCs w:val="24"/>
        </w:rPr>
        <w:t xml:space="preserve"> antibodies. </w:t>
      </w:r>
      <w:r w:rsidRPr="00B73692">
        <w:rPr>
          <w:rFonts w:ascii="Book Antiqua" w:hAnsi="Book Antiqua"/>
          <w:i/>
          <w:sz w:val="24"/>
          <w:szCs w:val="24"/>
        </w:rPr>
        <w:t>Somatic Cell Genet</w:t>
      </w:r>
      <w:r w:rsidRPr="00B73692">
        <w:rPr>
          <w:rFonts w:ascii="Book Antiqua" w:hAnsi="Book Antiqua"/>
          <w:sz w:val="24"/>
          <w:szCs w:val="24"/>
        </w:rPr>
        <w:t xml:space="preserve"> 1979; </w:t>
      </w:r>
      <w:r w:rsidRPr="00B73692">
        <w:rPr>
          <w:rFonts w:ascii="Book Antiqua" w:hAnsi="Book Antiqua"/>
          <w:b/>
          <w:sz w:val="24"/>
          <w:szCs w:val="24"/>
        </w:rPr>
        <w:t>5</w:t>
      </w:r>
      <w:r w:rsidRPr="00B73692">
        <w:rPr>
          <w:rFonts w:ascii="Book Antiqua" w:hAnsi="Book Antiqua"/>
          <w:sz w:val="24"/>
          <w:szCs w:val="24"/>
        </w:rPr>
        <w:t>: 957-971 [PMID: 94699 DOI: 10.1007/BF01542654]</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28 </w:t>
      </w:r>
      <w:r w:rsidRPr="00B73692">
        <w:rPr>
          <w:rFonts w:ascii="Book Antiqua" w:hAnsi="Book Antiqua"/>
          <w:b/>
          <w:sz w:val="24"/>
          <w:szCs w:val="24"/>
        </w:rPr>
        <w:t>Kim JH</w:t>
      </w:r>
      <w:r w:rsidRPr="00B73692">
        <w:rPr>
          <w:rFonts w:ascii="Book Antiqua" w:hAnsi="Book Antiqua"/>
          <w:sz w:val="24"/>
          <w:szCs w:val="24"/>
        </w:rPr>
        <w:t xml:space="preserve">, Jun KH, Jung H, Park IS, Chin HM. Prognostic Value of Preoperative Serum Levels of Five Tumor Markers (Carcinoembryonic Antigen, CA19-9, Alpha-fetoprotein, CA72-4, and CA125) in Gastric Cancer. </w:t>
      </w:r>
      <w:proofErr w:type="spellStart"/>
      <w:r w:rsidRPr="00B73692">
        <w:rPr>
          <w:rFonts w:ascii="Book Antiqua" w:hAnsi="Book Antiqua"/>
          <w:i/>
          <w:sz w:val="24"/>
          <w:szCs w:val="24"/>
        </w:rPr>
        <w:t>Hepatogastroenterology</w:t>
      </w:r>
      <w:proofErr w:type="spellEnd"/>
      <w:r w:rsidRPr="00B73692">
        <w:rPr>
          <w:rFonts w:ascii="Book Antiqua" w:hAnsi="Book Antiqua"/>
          <w:sz w:val="24"/>
          <w:szCs w:val="24"/>
        </w:rPr>
        <w:t xml:space="preserve"> 2014; </w:t>
      </w:r>
      <w:r w:rsidRPr="00B73692">
        <w:rPr>
          <w:rFonts w:ascii="Book Antiqua" w:hAnsi="Book Antiqua"/>
          <w:b/>
          <w:sz w:val="24"/>
          <w:szCs w:val="24"/>
        </w:rPr>
        <w:t>61</w:t>
      </w:r>
      <w:r w:rsidRPr="00B73692">
        <w:rPr>
          <w:rFonts w:ascii="Book Antiqua" w:hAnsi="Book Antiqua"/>
          <w:sz w:val="24"/>
          <w:szCs w:val="24"/>
        </w:rPr>
        <w:t xml:space="preserve">: 863-869 [PMID: </w:t>
      </w:r>
      <w:r w:rsidRPr="00B73692">
        <w:rPr>
          <w:rFonts w:ascii="Book Antiqua" w:hAnsi="Book Antiqua"/>
          <w:sz w:val="24"/>
          <w:szCs w:val="24"/>
        </w:rPr>
        <w:lastRenderedPageBreak/>
        <w:t>26176088]</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29 </w:t>
      </w:r>
      <w:r w:rsidRPr="00B73692">
        <w:rPr>
          <w:rFonts w:ascii="Book Antiqua" w:hAnsi="Book Antiqua"/>
          <w:b/>
          <w:sz w:val="24"/>
          <w:szCs w:val="24"/>
        </w:rPr>
        <w:t>He CZ</w:t>
      </w:r>
      <w:r w:rsidRPr="00B73692">
        <w:rPr>
          <w:rFonts w:ascii="Book Antiqua" w:hAnsi="Book Antiqua"/>
          <w:sz w:val="24"/>
          <w:szCs w:val="24"/>
        </w:rPr>
        <w:t xml:space="preserve">, Zhang KH, Li Q, Liu XH, Hong Y, </w:t>
      </w:r>
      <w:proofErr w:type="spellStart"/>
      <w:r w:rsidRPr="00B73692">
        <w:rPr>
          <w:rFonts w:ascii="Book Antiqua" w:hAnsi="Book Antiqua"/>
          <w:sz w:val="24"/>
          <w:szCs w:val="24"/>
        </w:rPr>
        <w:t>Lv</w:t>
      </w:r>
      <w:proofErr w:type="spellEnd"/>
      <w:r w:rsidRPr="00B73692">
        <w:rPr>
          <w:rFonts w:ascii="Book Antiqua" w:hAnsi="Book Antiqua"/>
          <w:sz w:val="24"/>
          <w:szCs w:val="24"/>
        </w:rPr>
        <w:t xml:space="preserve"> NH. Combined use of AFP, CEA, CA125 and CAl9-9 improves the sensitivity for the diagnosis of gastric cancer. </w:t>
      </w:r>
      <w:r w:rsidRPr="00B73692">
        <w:rPr>
          <w:rFonts w:ascii="Book Antiqua" w:hAnsi="Book Antiqua"/>
          <w:i/>
          <w:sz w:val="24"/>
          <w:szCs w:val="24"/>
        </w:rPr>
        <w:t xml:space="preserve">BMC </w:t>
      </w:r>
      <w:proofErr w:type="spellStart"/>
      <w:r w:rsidRPr="00B73692">
        <w:rPr>
          <w:rFonts w:ascii="Book Antiqua" w:hAnsi="Book Antiqua"/>
          <w:i/>
          <w:sz w:val="24"/>
          <w:szCs w:val="24"/>
        </w:rPr>
        <w:t>Gastroenterol</w:t>
      </w:r>
      <w:proofErr w:type="spellEnd"/>
      <w:r w:rsidRPr="00B73692">
        <w:rPr>
          <w:rFonts w:ascii="Book Antiqua" w:hAnsi="Book Antiqua"/>
          <w:sz w:val="24"/>
          <w:szCs w:val="24"/>
        </w:rPr>
        <w:t xml:space="preserve"> 2013; </w:t>
      </w:r>
      <w:r w:rsidRPr="00B73692">
        <w:rPr>
          <w:rFonts w:ascii="Book Antiqua" w:hAnsi="Book Antiqua"/>
          <w:b/>
          <w:sz w:val="24"/>
          <w:szCs w:val="24"/>
        </w:rPr>
        <w:t>13</w:t>
      </w:r>
      <w:r w:rsidRPr="00B73692">
        <w:rPr>
          <w:rFonts w:ascii="Book Antiqua" w:hAnsi="Book Antiqua"/>
          <w:sz w:val="24"/>
          <w:szCs w:val="24"/>
        </w:rPr>
        <w:t>: 87 [PMID: 23672279 DOI: 10.1186/1471-230X-13-87]</w:t>
      </w:r>
    </w:p>
    <w:p w:rsidR="00B73692" w:rsidRPr="00B73692" w:rsidRDefault="00B73692" w:rsidP="00B73692">
      <w:pPr>
        <w:spacing w:line="360" w:lineRule="auto"/>
        <w:rPr>
          <w:rFonts w:ascii="Book Antiqua" w:hAnsi="Book Antiqua"/>
          <w:sz w:val="24"/>
          <w:szCs w:val="24"/>
        </w:rPr>
      </w:pPr>
      <w:proofErr w:type="gramStart"/>
      <w:r w:rsidRPr="00B73692">
        <w:rPr>
          <w:rFonts w:ascii="Book Antiqua" w:hAnsi="Book Antiqua"/>
          <w:sz w:val="24"/>
          <w:szCs w:val="24"/>
        </w:rPr>
        <w:t xml:space="preserve">30 </w:t>
      </w:r>
      <w:proofErr w:type="spellStart"/>
      <w:r w:rsidRPr="00B73692">
        <w:rPr>
          <w:rFonts w:ascii="Book Antiqua" w:hAnsi="Book Antiqua"/>
          <w:b/>
          <w:sz w:val="24"/>
          <w:szCs w:val="24"/>
        </w:rPr>
        <w:t>Goonetilleke</w:t>
      </w:r>
      <w:proofErr w:type="spellEnd"/>
      <w:r w:rsidRPr="00B73692">
        <w:rPr>
          <w:rFonts w:ascii="Book Antiqua" w:hAnsi="Book Antiqua"/>
          <w:b/>
          <w:sz w:val="24"/>
          <w:szCs w:val="24"/>
        </w:rPr>
        <w:t xml:space="preserve"> KS</w:t>
      </w:r>
      <w:r w:rsidRPr="00B73692">
        <w:rPr>
          <w:rFonts w:ascii="Book Antiqua" w:hAnsi="Book Antiqua"/>
          <w:sz w:val="24"/>
          <w:szCs w:val="24"/>
        </w:rPr>
        <w:t xml:space="preserve">, </w:t>
      </w:r>
      <w:proofErr w:type="spellStart"/>
      <w:r w:rsidRPr="00B73692">
        <w:rPr>
          <w:rFonts w:ascii="Book Antiqua" w:hAnsi="Book Antiqua"/>
          <w:sz w:val="24"/>
          <w:szCs w:val="24"/>
        </w:rPr>
        <w:t>Siriwardena</w:t>
      </w:r>
      <w:proofErr w:type="spellEnd"/>
      <w:r w:rsidRPr="00B73692">
        <w:rPr>
          <w:rFonts w:ascii="Book Antiqua" w:hAnsi="Book Antiqua"/>
          <w:sz w:val="24"/>
          <w:szCs w:val="24"/>
        </w:rPr>
        <w:t xml:space="preserve"> AK.</w:t>
      </w:r>
      <w:proofErr w:type="gramEnd"/>
      <w:r w:rsidRPr="00B73692">
        <w:rPr>
          <w:rFonts w:ascii="Book Antiqua" w:hAnsi="Book Antiqua"/>
          <w:sz w:val="24"/>
          <w:szCs w:val="24"/>
        </w:rPr>
        <w:t xml:space="preserve"> </w:t>
      </w:r>
      <w:proofErr w:type="gramStart"/>
      <w:r w:rsidRPr="00B73692">
        <w:rPr>
          <w:rFonts w:ascii="Book Antiqua" w:hAnsi="Book Antiqua"/>
          <w:sz w:val="24"/>
          <w:szCs w:val="24"/>
        </w:rPr>
        <w:t>Systematic review of carbohydrate antigen (CA 19-9) as a biochemical marker in the diagnosis of pancreatic cancer.</w:t>
      </w:r>
      <w:proofErr w:type="gramEnd"/>
      <w:r w:rsidRPr="00B73692">
        <w:rPr>
          <w:rFonts w:ascii="Book Antiqua" w:hAnsi="Book Antiqua"/>
          <w:sz w:val="24"/>
          <w:szCs w:val="24"/>
        </w:rPr>
        <w:t xml:space="preserve"> </w:t>
      </w:r>
      <w:proofErr w:type="spellStart"/>
      <w:r w:rsidRPr="00B73692">
        <w:rPr>
          <w:rFonts w:ascii="Book Antiqua" w:hAnsi="Book Antiqua"/>
          <w:i/>
          <w:sz w:val="24"/>
          <w:szCs w:val="24"/>
        </w:rPr>
        <w:t>Eur</w:t>
      </w:r>
      <w:proofErr w:type="spellEnd"/>
      <w:r w:rsidRPr="00B73692">
        <w:rPr>
          <w:rFonts w:ascii="Book Antiqua" w:hAnsi="Book Antiqua"/>
          <w:i/>
          <w:sz w:val="24"/>
          <w:szCs w:val="24"/>
        </w:rPr>
        <w:t xml:space="preserve"> J </w:t>
      </w:r>
      <w:proofErr w:type="spellStart"/>
      <w:r w:rsidRPr="00B73692">
        <w:rPr>
          <w:rFonts w:ascii="Book Antiqua" w:hAnsi="Book Antiqua"/>
          <w:i/>
          <w:sz w:val="24"/>
          <w:szCs w:val="24"/>
        </w:rPr>
        <w:t>Surg</w:t>
      </w:r>
      <w:proofErr w:type="spellEnd"/>
      <w:r w:rsidRPr="00B73692">
        <w:rPr>
          <w:rFonts w:ascii="Book Antiqua" w:hAnsi="Book Antiqua"/>
          <w:i/>
          <w:sz w:val="24"/>
          <w:szCs w:val="24"/>
        </w:rPr>
        <w:t xml:space="preserve">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2007; </w:t>
      </w:r>
      <w:r w:rsidRPr="00B73692">
        <w:rPr>
          <w:rFonts w:ascii="Book Antiqua" w:hAnsi="Book Antiqua"/>
          <w:b/>
          <w:sz w:val="24"/>
          <w:szCs w:val="24"/>
        </w:rPr>
        <w:t>33</w:t>
      </w:r>
      <w:r w:rsidRPr="00B73692">
        <w:rPr>
          <w:rFonts w:ascii="Book Antiqua" w:hAnsi="Book Antiqua"/>
          <w:sz w:val="24"/>
          <w:szCs w:val="24"/>
        </w:rPr>
        <w:t>: 266-270 [PMID: 17097848 DOI: 10.1016/j.ejso.2006.10.004]</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31 </w:t>
      </w:r>
      <w:r w:rsidRPr="00B73692">
        <w:rPr>
          <w:rFonts w:ascii="Book Antiqua" w:hAnsi="Book Antiqua"/>
          <w:b/>
          <w:sz w:val="24"/>
          <w:szCs w:val="24"/>
        </w:rPr>
        <w:t>Park JK</w:t>
      </w:r>
      <w:r w:rsidRPr="00B73692">
        <w:rPr>
          <w:rFonts w:ascii="Book Antiqua" w:hAnsi="Book Antiqua"/>
          <w:sz w:val="24"/>
          <w:szCs w:val="24"/>
        </w:rPr>
        <w:t xml:space="preserve">, Paik WH, </w:t>
      </w:r>
      <w:proofErr w:type="spellStart"/>
      <w:r w:rsidRPr="00B73692">
        <w:rPr>
          <w:rFonts w:ascii="Book Antiqua" w:hAnsi="Book Antiqua"/>
          <w:sz w:val="24"/>
          <w:szCs w:val="24"/>
        </w:rPr>
        <w:t>Ryu</w:t>
      </w:r>
      <w:proofErr w:type="spellEnd"/>
      <w:r w:rsidRPr="00B73692">
        <w:rPr>
          <w:rFonts w:ascii="Book Antiqua" w:hAnsi="Book Antiqua"/>
          <w:sz w:val="24"/>
          <w:szCs w:val="24"/>
        </w:rPr>
        <w:t xml:space="preserve"> JK, Kim YT, Kim YJ, Kim J, Song BJ, Park JM, Yoon YB. Clinical significance and revisiting the meaning of CA 19-9 blood level before and after the treatment of pancreatic ductal adenocarcinoma: analysis of 1,446 patients from the pancreatic cancer cohort in a single institution. </w:t>
      </w:r>
      <w:proofErr w:type="spellStart"/>
      <w:r w:rsidRPr="00B73692">
        <w:rPr>
          <w:rFonts w:ascii="Book Antiqua" w:hAnsi="Book Antiqua"/>
          <w:i/>
          <w:sz w:val="24"/>
          <w:szCs w:val="24"/>
        </w:rPr>
        <w:t>PLoS</w:t>
      </w:r>
      <w:proofErr w:type="spellEnd"/>
      <w:r w:rsidRPr="00B73692">
        <w:rPr>
          <w:rFonts w:ascii="Book Antiqua" w:hAnsi="Book Antiqua"/>
          <w:i/>
          <w:sz w:val="24"/>
          <w:szCs w:val="24"/>
        </w:rPr>
        <w:t xml:space="preserve"> One</w:t>
      </w:r>
      <w:r w:rsidRPr="00B73692">
        <w:rPr>
          <w:rFonts w:ascii="Book Antiqua" w:hAnsi="Book Antiqua"/>
          <w:sz w:val="24"/>
          <w:szCs w:val="24"/>
        </w:rPr>
        <w:t xml:space="preserve"> 2013; </w:t>
      </w:r>
      <w:r w:rsidRPr="00B73692">
        <w:rPr>
          <w:rFonts w:ascii="Book Antiqua" w:hAnsi="Book Antiqua"/>
          <w:b/>
          <w:sz w:val="24"/>
          <w:szCs w:val="24"/>
        </w:rPr>
        <w:t>8</w:t>
      </w:r>
      <w:r w:rsidRPr="00B73692">
        <w:rPr>
          <w:rFonts w:ascii="Book Antiqua" w:hAnsi="Book Antiqua"/>
          <w:sz w:val="24"/>
          <w:szCs w:val="24"/>
        </w:rPr>
        <w:t>: e78977 [PMID: 24250822 DOI: 10.1371/journal.pone.0078977]</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32 </w:t>
      </w:r>
      <w:r w:rsidRPr="00B73692">
        <w:rPr>
          <w:rFonts w:ascii="Book Antiqua" w:hAnsi="Book Antiqua"/>
          <w:b/>
          <w:sz w:val="24"/>
          <w:szCs w:val="24"/>
        </w:rPr>
        <w:t>Kanda M</w:t>
      </w:r>
      <w:r w:rsidRPr="00B73692">
        <w:rPr>
          <w:rFonts w:ascii="Book Antiqua" w:hAnsi="Book Antiqua"/>
          <w:sz w:val="24"/>
          <w:szCs w:val="24"/>
        </w:rPr>
        <w:t xml:space="preserve">, Shimizu D, Tanaka H, Tanaka C, Kobayashi D, Hayashi M, </w:t>
      </w:r>
      <w:proofErr w:type="spellStart"/>
      <w:r w:rsidRPr="00B73692">
        <w:rPr>
          <w:rFonts w:ascii="Book Antiqua" w:hAnsi="Book Antiqua"/>
          <w:sz w:val="24"/>
          <w:szCs w:val="24"/>
        </w:rPr>
        <w:t>Takami</w:t>
      </w:r>
      <w:proofErr w:type="spellEnd"/>
      <w:r w:rsidRPr="00B73692">
        <w:rPr>
          <w:rFonts w:ascii="Book Antiqua" w:hAnsi="Book Antiqua"/>
          <w:sz w:val="24"/>
          <w:szCs w:val="24"/>
        </w:rPr>
        <w:t xml:space="preserve"> H, </w:t>
      </w:r>
      <w:proofErr w:type="spellStart"/>
      <w:r w:rsidRPr="00B73692">
        <w:rPr>
          <w:rFonts w:ascii="Book Antiqua" w:hAnsi="Book Antiqua"/>
          <w:sz w:val="24"/>
          <w:szCs w:val="24"/>
        </w:rPr>
        <w:t>Niwa</w:t>
      </w:r>
      <w:proofErr w:type="spellEnd"/>
      <w:r w:rsidRPr="00B73692">
        <w:rPr>
          <w:rFonts w:ascii="Book Antiqua" w:hAnsi="Book Antiqua"/>
          <w:sz w:val="24"/>
          <w:szCs w:val="24"/>
        </w:rPr>
        <w:t xml:space="preserve"> Y, Yamada S, </w:t>
      </w:r>
      <w:proofErr w:type="spellStart"/>
      <w:r w:rsidRPr="00B73692">
        <w:rPr>
          <w:rFonts w:ascii="Book Antiqua" w:hAnsi="Book Antiqua"/>
          <w:sz w:val="24"/>
          <w:szCs w:val="24"/>
        </w:rPr>
        <w:t>Fujii</w:t>
      </w:r>
      <w:proofErr w:type="spellEnd"/>
      <w:r w:rsidRPr="00B73692">
        <w:rPr>
          <w:rFonts w:ascii="Book Antiqua" w:hAnsi="Book Antiqua"/>
          <w:sz w:val="24"/>
          <w:szCs w:val="24"/>
        </w:rPr>
        <w:t xml:space="preserve"> T, Sugimoto H, Kodera Y. </w:t>
      </w:r>
      <w:proofErr w:type="spellStart"/>
      <w:r w:rsidRPr="00B73692">
        <w:rPr>
          <w:rFonts w:ascii="Book Antiqua" w:hAnsi="Book Antiqua"/>
          <w:sz w:val="24"/>
          <w:szCs w:val="24"/>
        </w:rPr>
        <w:t>Synaptotagmin</w:t>
      </w:r>
      <w:proofErr w:type="spellEnd"/>
      <w:r w:rsidRPr="00B73692">
        <w:rPr>
          <w:rFonts w:ascii="Book Antiqua" w:hAnsi="Book Antiqua"/>
          <w:sz w:val="24"/>
          <w:szCs w:val="24"/>
        </w:rPr>
        <w:t xml:space="preserve"> XIII expression and peritoneal metastasis in gastric cancer. </w:t>
      </w:r>
      <w:r w:rsidRPr="00B73692">
        <w:rPr>
          <w:rFonts w:ascii="Book Antiqua" w:hAnsi="Book Antiqua"/>
          <w:i/>
          <w:sz w:val="24"/>
          <w:szCs w:val="24"/>
        </w:rPr>
        <w:t xml:space="preserve">Br J </w:t>
      </w:r>
      <w:proofErr w:type="spellStart"/>
      <w:r w:rsidRPr="00B73692">
        <w:rPr>
          <w:rFonts w:ascii="Book Antiqua" w:hAnsi="Book Antiqua"/>
          <w:i/>
          <w:sz w:val="24"/>
          <w:szCs w:val="24"/>
        </w:rPr>
        <w:t>Surg</w:t>
      </w:r>
      <w:proofErr w:type="spellEnd"/>
      <w:r w:rsidRPr="00B73692">
        <w:rPr>
          <w:rFonts w:ascii="Book Antiqua" w:hAnsi="Book Antiqua"/>
          <w:sz w:val="24"/>
          <w:szCs w:val="24"/>
        </w:rPr>
        <w:t xml:space="preserve"> 2018; </w:t>
      </w:r>
      <w:r w:rsidRPr="00B73692">
        <w:rPr>
          <w:rFonts w:ascii="Book Antiqua" w:hAnsi="Book Antiqua"/>
          <w:b/>
          <w:sz w:val="24"/>
          <w:szCs w:val="24"/>
        </w:rPr>
        <w:t>105</w:t>
      </w:r>
      <w:r w:rsidRPr="00B73692">
        <w:rPr>
          <w:rFonts w:ascii="Book Antiqua" w:hAnsi="Book Antiqua"/>
          <w:sz w:val="24"/>
          <w:szCs w:val="24"/>
        </w:rPr>
        <w:t>: 1349-1358 [PMID: 29741294 DOI: 10.1002/bjs.10876]</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33 </w:t>
      </w:r>
      <w:r w:rsidRPr="00B73692">
        <w:rPr>
          <w:rFonts w:ascii="Book Antiqua" w:hAnsi="Book Antiqua"/>
          <w:b/>
          <w:sz w:val="24"/>
          <w:szCs w:val="24"/>
        </w:rPr>
        <w:t>Kanda M</w:t>
      </w:r>
      <w:r w:rsidRPr="00B73692">
        <w:rPr>
          <w:rFonts w:ascii="Book Antiqua" w:hAnsi="Book Antiqua"/>
          <w:sz w:val="24"/>
          <w:szCs w:val="24"/>
        </w:rPr>
        <w:t xml:space="preserve">, Tanaka H, Shimizu D, Miwa T, </w:t>
      </w:r>
      <w:proofErr w:type="spellStart"/>
      <w:r w:rsidRPr="00B73692">
        <w:rPr>
          <w:rFonts w:ascii="Book Antiqua" w:hAnsi="Book Antiqua"/>
          <w:sz w:val="24"/>
          <w:szCs w:val="24"/>
        </w:rPr>
        <w:t>Umeda</w:t>
      </w:r>
      <w:proofErr w:type="spellEnd"/>
      <w:r w:rsidRPr="00B73692">
        <w:rPr>
          <w:rFonts w:ascii="Book Antiqua" w:hAnsi="Book Antiqua"/>
          <w:sz w:val="24"/>
          <w:szCs w:val="24"/>
        </w:rPr>
        <w:t xml:space="preserve"> S, Tanaka C, Kobayashi D, Hattori N, </w:t>
      </w:r>
      <w:proofErr w:type="spellStart"/>
      <w:r w:rsidRPr="00B73692">
        <w:rPr>
          <w:rFonts w:ascii="Book Antiqua" w:hAnsi="Book Antiqua"/>
          <w:sz w:val="24"/>
          <w:szCs w:val="24"/>
        </w:rPr>
        <w:t>Suenaga</w:t>
      </w:r>
      <w:proofErr w:type="spellEnd"/>
      <w:r w:rsidRPr="00B73692">
        <w:rPr>
          <w:rFonts w:ascii="Book Antiqua" w:hAnsi="Book Antiqua"/>
          <w:sz w:val="24"/>
          <w:szCs w:val="24"/>
        </w:rPr>
        <w:t xml:space="preserve"> M, Hayashi M, Iwata N, Yamada S, Fujiwara M, Kodera Y. SYT7 acts as a driver of hepatic metastasis formation of gastric cancer cells. </w:t>
      </w:r>
      <w:r w:rsidRPr="00B73692">
        <w:rPr>
          <w:rFonts w:ascii="Book Antiqua" w:hAnsi="Book Antiqua"/>
          <w:i/>
          <w:sz w:val="24"/>
          <w:szCs w:val="24"/>
        </w:rPr>
        <w:t>Oncogene</w:t>
      </w:r>
      <w:r w:rsidRPr="00B73692">
        <w:rPr>
          <w:rFonts w:ascii="Book Antiqua" w:hAnsi="Book Antiqua"/>
          <w:sz w:val="24"/>
          <w:szCs w:val="24"/>
        </w:rPr>
        <w:t xml:space="preserve"> 2018; </w:t>
      </w:r>
      <w:r w:rsidRPr="00B73692">
        <w:rPr>
          <w:rFonts w:ascii="Book Antiqua" w:hAnsi="Book Antiqua"/>
          <w:b/>
          <w:sz w:val="24"/>
          <w:szCs w:val="24"/>
        </w:rPr>
        <w:t>37</w:t>
      </w:r>
      <w:r w:rsidRPr="00B73692">
        <w:rPr>
          <w:rFonts w:ascii="Book Antiqua" w:hAnsi="Book Antiqua"/>
          <w:sz w:val="24"/>
          <w:szCs w:val="24"/>
        </w:rPr>
        <w:t>: 5355-5366 [PMID: 29858600 DOI: 10.1038/s41388-018-0335-8]</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34 </w:t>
      </w:r>
      <w:r w:rsidRPr="00B73692">
        <w:rPr>
          <w:rFonts w:ascii="Book Antiqua" w:hAnsi="Book Antiqua"/>
          <w:b/>
          <w:sz w:val="24"/>
          <w:szCs w:val="24"/>
        </w:rPr>
        <w:t>Hasegawa H</w:t>
      </w:r>
      <w:r w:rsidRPr="00B73692">
        <w:rPr>
          <w:rFonts w:ascii="Book Antiqua" w:hAnsi="Book Antiqua"/>
          <w:sz w:val="24"/>
          <w:szCs w:val="24"/>
        </w:rPr>
        <w:t xml:space="preserve">, </w:t>
      </w:r>
      <w:proofErr w:type="spellStart"/>
      <w:r w:rsidRPr="00B73692">
        <w:rPr>
          <w:rFonts w:ascii="Book Antiqua" w:hAnsi="Book Antiqua"/>
          <w:sz w:val="24"/>
          <w:szCs w:val="24"/>
        </w:rPr>
        <w:t>Fujitani</w:t>
      </w:r>
      <w:proofErr w:type="spellEnd"/>
      <w:r w:rsidRPr="00B73692">
        <w:rPr>
          <w:rFonts w:ascii="Book Antiqua" w:hAnsi="Book Antiqua"/>
          <w:sz w:val="24"/>
          <w:szCs w:val="24"/>
        </w:rPr>
        <w:t xml:space="preserve"> K, </w:t>
      </w:r>
      <w:proofErr w:type="spellStart"/>
      <w:r w:rsidRPr="00B73692">
        <w:rPr>
          <w:rFonts w:ascii="Book Antiqua" w:hAnsi="Book Antiqua"/>
          <w:sz w:val="24"/>
          <w:szCs w:val="24"/>
        </w:rPr>
        <w:t>Nakazuru</w:t>
      </w:r>
      <w:proofErr w:type="spellEnd"/>
      <w:r w:rsidRPr="00B73692">
        <w:rPr>
          <w:rFonts w:ascii="Book Antiqua" w:hAnsi="Book Antiqua"/>
          <w:sz w:val="24"/>
          <w:szCs w:val="24"/>
        </w:rPr>
        <w:t xml:space="preserve"> S, </w:t>
      </w:r>
      <w:proofErr w:type="spellStart"/>
      <w:r w:rsidRPr="00B73692">
        <w:rPr>
          <w:rFonts w:ascii="Book Antiqua" w:hAnsi="Book Antiqua"/>
          <w:sz w:val="24"/>
          <w:szCs w:val="24"/>
        </w:rPr>
        <w:t>Hirao</w:t>
      </w:r>
      <w:proofErr w:type="spellEnd"/>
      <w:r w:rsidRPr="00B73692">
        <w:rPr>
          <w:rFonts w:ascii="Book Antiqua" w:hAnsi="Book Antiqua"/>
          <w:sz w:val="24"/>
          <w:szCs w:val="24"/>
        </w:rPr>
        <w:t xml:space="preserve"> M, Yamamoto K, </w:t>
      </w:r>
      <w:proofErr w:type="spellStart"/>
      <w:r w:rsidRPr="00B73692">
        <w:rPr>
          <w:rFonts w:ascii="Book Antiqua" w:hAnsi="Book Antiqua"/>
          <w:sz w:val="24"/>
          <w:szCs w:val="24"/>
        </w:rPr>
        <w:t>Mita</w:t>
      </w:r>
      <w:proofErr w:type="spellEnd"/>
      <w:r w:rsidRPr="00B73692">
        <w:rPr>
          <w:rFonts w:ascii="Book Antiqua" w:hAnsi="Book Antiqua"/>
          <w:sz w:val="24"/>
          <w:szCs w:val="24"/>
        </w:rPr>
        <w:t xml:space="preserve"> E, </w:t>
      </w:r>
      <w:proofErr w:type="spellStart"/>
      <w:r w:rsidRPr="00B73692">
        <w:rPr>
          <w:rFonts w:ascii="Book Antiqua" w:hAnsi="Book Antiqua"/>
          <w:sz w:val="24"/>
          <w:szCs w:val="24"/>
        </w:rPr>
        <w:t>Tsujinaka</w:t>
      </w:r>
      <w:proofErr w:type="spellEnd"/>
      <w:r w:rsidRPr="00B73692">
        <w:rPr>
          <w:rFonts w:ascii="Book Antiqua" w:hAnsi="Book Antiqua"/>
          <w:sz w:val="24"/>
          <w:szCs w:val="24"/>
        </w:rPr>
        <w:t xml:space="preserve"> T. Optimal treatment change criteria for advanced gastric cancer with non-measurable peritoneal metastasis: symptom/tumor marker-based versus CT-based. </w:t>
      </w:r>
      <w:r w:rsidRPr="00B73692">
        <w:rPr>
          <w:rFonts w:ascii="Book Antiqua" w:hAnsi="Book Antiqua"/>
          <w:i/>
          <w:sz w:val="24"/>
          <w:szCs w:val="24"/>
        </w:rPr>
        <w:t>Anticancer Res</w:t>
      </w:r>
      <w:r w:rsidRPr="00B73692">
        <w:rPr>
          <w:rFonts w:ascii="Book Antiqua" w:hAnsi="Book Antiqua"/>
          <w:sz w:val="24"/>
          <w:szCs w:val="24"/>
        </w:rPr>
        <w:t xml:space="preserve"> 2014; </w:t>
      </w:r>
      <w:r w:rsidRPr="00B73692">
        <w:rPr>
          <w:rFonts w:ascii="Book Antiqua" w:hAnsi="Book Antiqua"/>
          <w:b/>
          <w:sz w:val="24"/>
          <w:szCs w:val="24"/>
        </w:rPr>
        <w:t>34</w:t>
      </w:r>
      <w:r w:rsidRPr="00B73692">
        <w:rPr>
          <w:rFonts w:ascii="Book Antiqua" w:hAnsi="Book Antiqua"/>
          <w:sz w:val="24"/>
          <w:szCs w:val="24"/>
        </w:rPr>
        <w:t>: 5169-5174 [PMID: 25202110]</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35 </w:t>
      </w:r>
      <w:r w:rsidRPr="00B73692">
        <w:rPr>
          <w:rFonts w:ascii="Book Antiqua" w:hAnsi="Book Antiqua"/>
          <w:b/>
          <w:sz w:val="24"/>
          <w:szCs w:val="24"/>
        </w:rPr>
        <w:t>Wada N</w:t>
      </w:r>
      <w:r w:rsidRPr="00B73692">
        <w:rPr>
          <w:rFonts w:ascii="Book Antiqua" w:hAnsi="Book Antiqua"/>
          <w:sz w:val="24"/>
          <w:szCs w:val="24"/>
        </w:rPr>
        <w:t xml:space="preserve">, </w:t>
      </w:r>
      <w:proofErr w:type="spellStart"/>
      <w:r w:rsidRPr="00B73692">
        <w:rPr>
          <w:rFonts w:ascii="Book Antiqua" w:hAnsi="Book Antiqua"/>
          <w:sz w:val="24"/>
          <w:szCs w:val="24"/>
        </w:rPr>
        <w:t>Kurokawa</w:t>
      </w:r>
      <w:proofErr w:type="spellEnd"/>
      <w:r w:rsidRPr="00B73692">
        <w:rPr>
          <w:rFonts w:ascii="Book Antiqua" w:hAnsi="Book Antiqua"/>
          <w:sz w:val="24"/>
          <w:szCs w:val="24"/>
        </w:rPr>
        <w:t xml:space="preserve"> Y, Miyazaki Y, Makino T, Takahashi T, Yamasaki M, Nakajima K, </w:t>
      </w:r>
      <w:proofErr w:type="spellStart"/>
      <w:r w:rsidRPr="00B73692">
        <w:rPr>
          <w:rFonts w:ascii="Book Antiqua" w:hAnsi="Book Antiqua"/>
          <w:sz w:val="24"/>
          <w:szCs w:val="24"/>
        </w:rPr>
        <w:lastRenderedPageBreak/>
        <w:t>Takiguchi</w:t>
      </w:r>
      <w:proofErr w:type="spellEnd"/>
      <w:r w:rsidRPr="00B73692">
        <w:rPr>
          <w:rFonts w:ascii="Book Antiqua" w:hAnsi="Book Antiqua"/>
          <w:sz w:val="24"/>
          <w:szCs w:val="24"/>
        </w:rPr>
        <w:t xml:space="preserve"> S, Mori M, </w:t>
      </w:r>
      <w:proofErr w:type="spellStart"/>
      <w:r w:rsidRPr="00B73692">
        <w:rPr>
          <w:rFonts w:ascii="Book Antiqua" w:hAnsi="Book Antiqua"/>
          <w:sz w:val="24"/>
          <w:szCs w:val="24"/>
        </w:rPr>
        <w:t>Doki</w:t>
      </w:r>
      <w:proofErr w:type="spellEnd"/>
      <w:r w:rsidRPr="00B73692">
        <w:rPr>
          <w:rFonts w:ascii="Book Antiqua" w:hAnsi="Book Antiqua"/>
          <w:sz w:val="24"/>
          <w:szCs w:val="24"/>
        </w:rPr>
        <w:t xml:space="preserve"> Y. </w:t>
      </w:r>
      <w:proofErr w:type="gramStart"/>
      <w:r w:rsidRPr="00B73692">
        <w:rPr>
          <w:rFonts w:ascii="Book Antiqua" w:hAnsi="Book Antiqua"/>
          <w:sz w:val="24"/>
          <w:szCs w:val="24"/>
        </w:rPr>
        <w:t>The characteristics of the serum carcinoembryonic antigen and carbohydrate antigen 19-9 levels in gastric cancer cases.</w:t>
      </w:r>
      <w:proofErr w:type="gramEnd"/>
      <w:r w:rsidRPr="00B73692">
        <w:rPr>
          <w:rFonts w:ascii="Book Antiqua" w:hAnsi="Book Antiqua"/>
          <w:sz w:val="24"/>
          <w:szCs w:val="24"/>
        </w:rPr>
        <w:t xml:space="preserve"> </w:t>
      </w:r>
      <w:proofErr w:type="spellStart"/>
      <w:r w:rsidRPr="00B73692">
        <w:rPr>
          <w:rFonts w:ascii="Book Antiqua" w:hAnsi="Book Antiqua"/>
          <w:i/>
          <w:sz w:val="24"/>
          <w:szCs w:val="24"/>
        </w:rPr>
        <w:t>Surg</w:t>
      </w:r>
      <w:proofErr w:type="spellEnd"/>
      <w:r w:rsidRPr="00B73692">
        <w:rPr>
          <w:rFonts w:ascii="Book Antiqua" w:hAnsi="Book Antiqua"/>
          <w:i/>
          <w:sz w:val="24"/>
          <w:szCs w:val="24"/>
        </w:rPr>
        <w:t xml:space="preserve"> Today</w:t>
      </w:r>
      <w:r w:rsidRPr="00B73692">
        <w:rPr>
          <w:rFonts w:ascii="Book Antiqua" w:hAnsi="Book Antiqua"/>
          <w:sz w:val="24"/>
          <w:szCs w:val="24"/>
        </w:rPr>
        <w:t xml:space="preserve"> 2017; </w:t>
      </w:r>
      <w:r w:rsidRPr="00B73692">
        <w:rPr>
          <w:rFonts w:ascii="Book Antiqua" w:hAnsi="Book Antiqua"/>
          <w:b/>
          <w:sz w:val="24"/>
          <w:szCs w:val="24"/>
        </w:rPr>
        <w:t>47</w:t>
      </w:r>
      <w:r w:rsidRPr="00B73692">
        <w:rPr>
          <w:rFonts w:ascii="Book Antiqua" w:hAnsi="Book Antiqua"/>
          <w:sz w:val="24"/>
          <w:szCs w:val="24"/>
        </w:rPr>
        <w:t>: 227-232 [PMID: 27566604 DOI: 10.1007/s00595-016-1408-3]</w:t>
      </w:r>
    </w:p>
    <w:p w:rsidR="00B73692" w:rsidRPr="00B73692" w:rsidRDefault="00B73692" w:rsidP="00B73692">
      <w:pPr>
        <w:spacing w:line="360" w:lineRule="auto"/>
        <w:rPr>
          <w:rFonts w:ascii="Book Antiqua" w:hAnsi="Book Antiqua"/>
          <w:sz w:val="24"/>
          <w:szCs w:val="24"/>
        </w:rPr>
      </w:pPr>
      <w:r w:rsidRPr="00B73692">
        <w:rPr>
          <w:rFonts w:ascii="Book Antiqua" w:hAnsi="Book Antiqua"/>
          <w:sz w:val="24"/>
          <w:szCs w:val="24"/>
        </w:rPr>
        <w:t xml:space="preserve">36 </w:t>
      </w:r>
      <w:r w:rsidRPr="00B73692">
        <w:rPr>
          <w:rFonts w:ascii="Book Antiqua" w:hAnsi="Book Antiqua"/>
          <w:b/>
          <w:sz w:val="24"/>
          <w:szCs w:val="24"/>
        </w:rPr>
        <w:t>Cheong JH</w:t>
      </w:r>
      <w:r w:rsidRPr="00B73692">
        <w:rPr>
          <w:rFonts w:ascii="Book Antiqua" w:hAnsi="Book Antiqua"/>
          <w:sz w:val="24"/>
          <w:szCs w:val="24"/>
        </w:rPr>
        <w:t xml:space="preserve">, Yang HK, Kim H, Kim WH, Kim YW, Kook MC, Park YK, Kim HH, Lee HS, Lee KH, </w:t>
      </w:r>
      <w:proofErr w:type="spellStart"/>
      <w:r w:rsidRPr="00B73692">
        <w:rPr>
          <w:rFonts w:ascii="Book Antiqua" w:hAnsi="Book Antiqua"/>
          <w:sz w:val="24"/>
          <w:szCs w:val="24"/>
        </w:rPr>
        <w:t>Gu</w:t>
      </w:r>
      <w:proofErr w:type="spellEnd"/>
      <w:r w:rsidRPr="00B73692">
        <w:rPr>
          <w:rFonts w:ascii="Book Antiqua" w:hAnsi="Book Antiqua"/>
          <w:sz w:val="24"/>
          <w:szCs w:val="24"/>
        </w:rPr>
        <w:t xml:space="preserve"> MJ, Kim HY, Lee J, Choi SH, Hong S, Kim JW, Choi YY, </w:t>
      </w:r>
      <w:proofErr w:type="spellStart"/>
      <w:r w:rsidRPr="00B73692">
        <w:rPr>
          <w:rFonts w:ascii="Book Antiqua" w:hAnsi="Book Antiqua"/>
          <w:sz w:val="24"/>
          <w:szCs w:val="24"/>
        </w:rPr>
        <w:t>Hyung</w:t>
      </w:r>
      <w:proofErr w:type="spellEnd"/>
      <w:r w:rsidRPr="00B73692">
        <w:rPr>
          <w:rFonts w:ascii="Book Antiqua" w:hAnsi="Book Antiqua"/>
          <w:sz w:val="24"/>
          <w:szCs w:val="24"/>
        </w:rPr>
        <w:t xml:space="preserve"> WJ, Jang E, Kim H, Huh YM, Noh SH. Predictive test for chemotherapy response in </w:t>
      </w:r>
      <w:proofErr w:type="spellStart"/>
      <w:r w:rsidRPr="00B73692">
        <w:rPr>
          <w:rFonts w:ascii="Book Antiqua" w:hAnsi="Book Antiqua"/>
          <w:sz w:val="24"/>
          <w:szCs w:val="24"/>
        </w:rPr>
        <w:t>resectable</w:t>
      </w:r>
      <w:proofErr w:type="spellEnd"/>
      <w:r w:rsidRPr="00B73692">
        <w:rPr>
          <w:rFonts w:ascii="Book Antiqua" w:hAnsi="Book Antiqua"/>
          <w:sz w:val="24"/>
          <w:szCs w:val="24"/>
        </w:rPr>
        <w:t xml:space="preserve"> gastric cancer: a multi-cohort, retrospective analysis. </w:t>
      </w:r>
      <w:r w:rsidRPr="00B73692">
        <w:rPr>
          <w:rFonts w:ascii="Book Antiqua" w:hAnsi="Book Antiqua"/>
          <w:i/>
          <w:sz w:val="24"/>
          <w:szCs w:val="24"/>
        </w:rPr>
        <w:t xml:space="preserve">Lancet </w:t>
      </w:r>
      <w:proofErr w:type="spellStart"/>
      <w:r w:rsidRPr="00B73692">
        <w:rPr>
          <w:rFonts w:ascii="Book Antiqua" w:hAnsi="Book Antiqua"/>
          <w:i/>
          <w:sz w:val="24"/>
          <w:szCs w:val="24"/>
        </w:rPr>
        <w:t>Oncol</w:t>
      </w:r>
      <w:proofErr w:type="spellEnd"/>
      <w:r w:rsidRPr="00B73692">
        <w:rPr>
          <w:rFonts w:ascii="Book Antiqua" w:hAnsi="Book Antiqua"/>
          <w:sz w:val="24"/>
          <w:szCs w:val="24"/>
        </w:rPr>
        <w:t xml:space="preserve"> 2018; </w:t>
      </w:r>
      <w:r w:rsidRPr="00B73692">
        <w:rPr>
          <w:rFonts w:ascii="Book Antiqua" w:hAnsi="Book Antiqua"/>
          <w:b/>
          <w:sz w:val="24"/>
          <w:szCs w:val="24"/>
        </w:rPr>
        <w:t>19</w:t>
      </w:r>
      <w:r w:rsidRPr="00B73692">
        <w:rPr>
          <w:rFonts w:ascii="Book Antiqua" w:hAnsi="Book Antiqua"/>
          <w:sz w:val="24"/>
          <w:szCs w:val="24"/>
        </w:rPr>
        <w:t>: 629-638 [PMID: 29567071 DOI: 10.1016/S1470-2045(18)30108-6]</w:t>
      </w:r>
    </w:p>
    <w:p w:rsidR="00300242" w:rsidRPr="00416785" w:rsidRDefault="00300242" w:rsidP="00B73692">
      <w:pPr>
        <w:pStyle w:val="EndNoteBibliography"/>
        <w:spacing w:line="360" w:lineRule="auto"/>
        <w:jc w:val="both"/>
        <w:rPr>
          <w:rFonts w:ascii="Book Antiqua" w:eastAsia="宋体" w:hAnsi="Book Antiqua"/>
          <w:b/>
          <w:szCs w:val="24"/>
          <w:lang w:val="en-US" w:eastAsia="zh-CN"/>
        </w:rPr>
      </w:pPr>
    </w:p>
    <w:p w:rsidR="00C73DB1" w:rsidRPr="00B73692" w:rsidRDefault="00C73DB1" w:rsidP="00C27D85">
      <w:pPr>
        <w:pStyle w:val="ac"/>
        <w:wordWrap w:val="0"/>
        <w:spacing w:line="360" w:lineRule="auto"/>
        <w:jc w:val="right"/>
        <w:rPr>
          <w:rFonts w:ascii="Book Antiqua" w:hAnsi="Book Antiqua"/>
          <w:b/>
          <w:sz w:val="24"/>
          <w:szCs w:val="24"/>
        </w:rPr>
      </w:pPr>
      <w:r w:rsidRPr="00B73692">
        <w:rPr>
          <w:rFonts w:ascii="Book Antiqua" w:hAnsi="Book Antiqua"/>
          <w:b/>
          <w:sz w:val="24"/>
          <w:szCs w:val="24"/>
        </w:rPr>
        <w:t xml:space="preserve">P-Reviewer: </w:t>
      </w:r>
      <w:proofErr w:type="spellStart"/>
      <w:r w:rsidRPr="00B73692">
        <w:rPr>
          <w:rFonts w:ascii="Book Antiqua" w:hAnsi="Book Antiqua"/>
          <w:color w:val="000000"/>
          <w:sz w:val="24"/>
          <w:szCs w:val="24"/>
        </w:rPr>
        <w:t>Salati</w:t>
      </w:r>
      <w:proofErr w:type="spellEnd"/>
      <w:r w:rsidRPr="00B73692">
        <w:rPr>
          <w:rFonts w:ascii="Book Antiqua" w:hAnsi="Book Antiqua"/>
          <w:color w:val="000000"/>
          <w:sz w:val="24"/>
          <w:szCs w:val="24"/>
        </w:rPr>
        <w:t xml:space="preserve"> M, </w:t>
      </w:r>
      <w:proofErr w:type="spellStart"/>
      <w:r w:rsidRPr="00B73692">
        <w:rPr>
          <w:rFonts w:ascii="Book Antiqua" w:hAnsi="Book Antiqua"/>
          <w:color w:val="000000"/>
          <w:sz w:val="24"/>
          <w:szCs w:val="24"/>
        </w:rPr>
        <w:t>Soh</w:t>
      </w:r>
      <w:proofErr w:type="spellEnd"/>
      <w:r w:rsidRPr="00B73692">
        <w:rPr>
          <w:rFonts w:ascii="Book Antiqua" w:hAnsi="Book Antiqua"/>
          <w:color w:val="000000"/>
          <w:sz w:val="24"/>
          <w:szCs w:val="24"/>
        </w:rPr>
        <w:t xml:space="preserve"> JS </w:t>
      </w:r>
      <w:r w:rsidRPr="00B73692">
        <w:rPr>
          <w:rFonts w:ascii="Book Antiqua" w:hAnsi="Book Antiqua"/>
          <w:b/>
          <w:sz w:val="24"/>
          <w:szCs w:val="24"/>
        </w:rPr>
        <w:t xml:space="preserve">S-Editor: </w:t>
      </w:r>
      <w:r w:rsidRPr="00B73692">
        <w:rPr>
          <w:rFonts w:ascii="Book Antiqua" w:hAnsi="Book Antiqua"/>
          <w:sz w:val="24"/>
          <w:szCs w:val="24"/>
        </w:rPr>
        <w:t>Ji FF</w:t>
      </w:r>
      <w:r w:rsidRPr="00B73692">
        <w:rPr>
          <w:rFonts w:ascii="Book Antiqua" w:hAnsi="Book Antiqua"/>
          <w:b/>
          <w:sz w:val="24"/>
          <w:szCs w:val="24"/>
        </w:rPr>
        <w:t xml:space="preserve"> L-Editor: </w:t>
      </w:r>
      <w:r w:rsidR="00A34B30">
        <w:rPr>
          <w:rFonts w:ascii="Book Antiqua" w:hAnsi="Book Antiqua" w:hint="eastAsia"/>
          <w:b/>
          <w:sz w:val="24"/>
          <w:szCs w:val="24"/>
        </w:rPr>
        <w:t xml:space="preserve">A   </w:t>
      </w:r>
      <w:r w:rsidRPr="00B73692">
        <w:rPr>
          <w:rFonts w:ascii="Book Antiqua" w:hAnsi="Book Antiqua"/>
          <w:b/>
          <w:sz w:val="24"/>
          <w:szCs w:val="24"/>
        </w:rPr>
        <w:t xml:space="preserve">E-Editor: </w:t>
      </w:r>
      <w:r w:rsidR="00C27D85">
        <w:rPr>
          <w:rFonts w:ascii="Book Antiqua" w:hAnsi="Book Antiqua" w:hint="eastAsia"/>
          <w:b/>
          <w:sz w:val="24"/>
          <w:szCs w:val="24"/>
        </w:rPr>
        <w:t>Wu YXJ</w:t>
      </w:r>
    </w:p>
    <w:p w:rsidR="00C73DB1" w:rsidRPr="00B73692" w:rsidRDefault="00C73DB1" w:rsidP="00B73692">
      <w:pPr>
        <w:pStyle w:val="ac"/>
        <w:spacing w:line="360" w:lineRule="auto"/>
        <w:rPr>
          <w:rFonts w:ascii="Book Antiqua" w:hAnsi="Book Antiqua"/>
          <w:b/>
          <w:sz w:val="24"/>
          <w:szCs w:val="24"/>
        </w:rPr>
      </w:pPr>
      <w:r w:rsidRPr="00B73692">
        <w:rPr>
          <w:rFonts w:ascii="Book Antiqua" w:hAnsi="Book Antiqua"/>
          <w:b/>
          <w:sz w:val="24"/>
          <w:szCs w:val="24"/>
        </w:rPr>
        <w:t xml:space="preserve"> </w:t>
      </w:r>
    </w:p>
    <w:p w:rsidR="00C73DB1" w:rsidRPr="00B73692" w:rsidRDefault="00C73DB1" w:rsidP="00B73692">
      <w:pPr>
        <w:widowControl/>
        <w:snapToGrid w:val="0"/>
        <w:spacing w:line="360" w:lineRule="auto"/>
        <w:rPr>
          <w:rFonts w:ascii="Book Antiqua" w:eastAsia="宋体" w:hAnsi="Book Antiqua" w:cs="Helvetica"/>
          <w:b/>
          <w:kern w:val="0"/>
          <w:sz w:val="24"/>
          <w:szCs w:val="24"/>
        </w:rPr>
      </w:pPr>
      <w:r w:rsidRPr="00B73692">
        <w:rPr>
          <w:rFonts w:ascii="Book Antiqua" w:eastAsia="宋体" w:hAnsi="Book Antiqua" w:cs="Helvetica"/>
          <w:b/>
          <w:kern w:val="0"/>
          <w:sz w:val="24"/>
          <w:szCs w:val="24"/>
        </w:rPr>
        <w:t xml:space="preserve">Specialty type: </w:t>
      </w:r>
      <w:r w:rsidRPr="00B73692">
        <w:rPr>
          <w:rFonts w:ascii="Book Antiqua" w:eastAsia="宋体" w:hAnsi="Book Antiqua" w:cs="Helvetica"/>
          <w:kern w:val="0"/>
          <w:sz w:val="24"/>
          <w:szCs w:val="24"/>
        </w:rPr>
        <w:t>Oncology</w:t>
      </w:r>
    </w:p>
    <w:p w:rsidR="00C73DB1" w:rsidRPr="00B73692" w:rsidRDefault="00C73DB1" w:rsidP="00B73692">
      <w:pPr>
        <w:widowControl/>
        <w:snapToGrid w:val="0"/>
        <w:spacing w:line="360" w:lineRule="auto"/>
        <w:rPr>
          <w:rFonts w:ascii="Book Antiqua" w:eastAsia="宋体" w:hAnsi="Book Antiqua" w:cs="Helvetica"/>
          <w:b/>
          <w:kern w:val="0"/>
          <w:sz w:val="24"/>
          <w:szCs w:val="24"/>
        </w:rPr>
      </w:pPr>
      <w:r w:rsidRPr="00B73692">
        <w:rPr>
          <w:rFonts w:ascii="Book Antiqua" w:eastAsia="宋体" w:hAnsi="Book Antiqua" w:cs="Helvetica"/>
          <w:b/>
          <w:kern w:val="0"/>
          <w:sz w:val="24"/>
          <w:szCs w:val="24"/>
        </w:rPr>
        <w:t xml:space="preserve">Country of origin: </w:t>
      </w:r>
      <w:r w:rsidRPr="00B73692">
        <w:rPr>
          <w:rFonts w:ascii="Book Antiqua" w:eastAsia="宋体" w:hAnsi="Book Antiqua"/>
          <w:kern w:val="0"/>
          <w:sz w:val="24"/>
          <w:szCs w:val="24"/>
        </w:rPr>
        <w:t>Japan</w:t>
      </w:r>
    </w:p>
    <w:p w:rsidR="00C73DB1" w:rsidRPr="00B73692" w:rsidRDefault="00C73DB1" w:rsidP="00B73692">
      <w:pPr>
        <w:widowControl/>
        <w:snapToGrid w:val="0"/>
        <w:spacing w:line="360" w:lineRule="auto"/>
        <w:rPr>
          <w:rFonts w:ascii="Book Antiqua" w:eastAsia="宋体" w:hAnsi="Book Antiqua" w:cs="Helvetica"/>
          <w:b/>
          <w:kern w:val="0"/>
          <w:sz w:val="24"/>
          <w:szCs w:val="24"/>
        </w:rPr>
      </w:pPr>
      <w:r w:rsidRPr="00B73692">
        <w:rPr>
          <w:rFonts w:ascii="Book Antiqua" w:eastAsia="宋体" w:hAnsi="Book Antiqua" w:cs="Helvetica"/>
          <w:b/>
          <w:kern w:val="0"/>
          <w:sz w:val="24"/>
          <w:szCs w:val="24"/>
        </w:rPr>
        <w:t>Peer-review report classification</w:t>
      </w:r>
    </w:p>
    <w:p w:rsidR="00C73DB1" w:rsidRPr="00B73692" w:rsidRDefault="00C73DB1" w:rsidP="00B73692">
      <w:pPr>
        <w:widowControl/>
        <w:snapToGrid w:val="0"/>
        <w:spacing w:line="360" w:lineRule="auto"/>
        <w:rPr>
          <w:rFonts w:ascii="Book Antiqua" w:eastAsia="宋体" w:hAnsi="Book Antiqua" w:cs="Helvetica"/>
          <w:kern w:val="0"/>
          <w:sz w:val="24"/>
          <w:szCs w:val="24"/>
          <w:lang w:eastAsia="zh-CN"/>
        </w:rPr>
      </w:pPr>
      <w:r w:rsidRPr="00B73692">
        <w:rPr>
          <w:rFonts w:ascii="Book Antiqua" w:eastAsia="宋体" w:hAnsi="Book Antiqua" w:cs="Helvetica"/>
          <w:kern w:val="0"/>
          <w:sz w:val="24"/>
          <w:szCs w:val="24"/>
        </w:rPr>
        <w:t xml:space="preserve">Grade </w:t>
      </w:r>
      <w:proofErr w:type="gramStart"/>
      <w:r w:rsidRPr="00B73692">
        <w:rPr>
          <w:rFonts w:ascii="Book Antiqua" w:eastAsia="宋体" w:hAnsi="Book Antiqua" w:cs="Helvetica"/>
          <w:kern w:val="0"/>
          <w:sz w:val="24"/>
          <w:szCs w:val="24"/>
        </w:rPr>
        <w:t>A</w:t>
      </w:r>
      <w:proofErr w:type="gramEnd"/>
      <w:r w:rsidRPr="00B73692">
        <w:rPr>
          <w:rFonts w:ascii="Book Antiqua" w:eastAsia="宋体" w:hAnsi="Book Antiqua" w:cs="Helvetica"/>
          <w:kern w:val="0"/>
          <w:sz w:val="24"/>
          <w:szCs w:val="24"/>
        </w:rPr>
        <w:t xml:space="preserve"> (Excellent): </w:t>
      </w:r>
      <w:r w:rsidRPr="00B73692">
        <w:rPr>
          <w:rFonts w:ascii="Book Antiqua" w:eastAsia="宋体" w:hAnsi="Book Antiqua" w:cs="Helvetica"/>
          <w:kern w:val="0"/>
          <w:sz w:val="24"/>
          <w:szCs w:val="24"/>
          <w:lang w:eastAsia="zh-CN"/>
        </w:rPr>
        <w:t>0</w:t>
      </w:r>
    </w:p>
    <w:p w:rsidR="00C73DB1" w:rsidRPr="00B73692" w:rsidRDefault="00C73DB1" w:rsidP="00B73692">
      <w:pPr>
        <w:widowControl/>
        <w:snapToGrid w:val="0"/>
        <w:spacing w:line="360" w:lineRule="auto"/>
        <w:rPr>
          <w:rFonts w:ascii="Book Antiqua" w:eastAsia="宋体" w:hAnsi="Book Antiqua" w:cs="Helvetica"/>
          <w:kern w:val="0"/>
          <w:sz w:val="24"/>
          <w:szCs w:val="24"/>
          <w:lang w:eastAsia="zh-CN"/>
        </w:rPr>
      </w:pPr>
      <w:r w:rsidRPr="00B73692">
        <w:rPr>
          <w:rFonts w:ascii="Book Antiqua" w:eastAsia="宋体" w:hAnsi="Book Antiqua" w:cs="Helvetica"/>
          <w:kern w:val="0"/>
          <w:sz w:val="24"/>
          <w:szCs w:val="24"/>
        </w:rPr>
        <w:t xml:space="preserve">Grade B (Very good): </w:t>
      </w:r>
      <w:r w:rsidRPr="00B73692">
        <w:rPr>
          <w:rFonts w:ascii="Book Antiqua" w:eastAsia="宋体" w:hAnsi="Book Antiqua" w:cs="Helvetica"/>
          <w:kern w:val="0"/>
          <w:sz w:val="24"/>
          <w:szCs w:val="24"/>
          <w:lang w:eastAsia="zh-CN"/>
        </w:rPr>
        <w:t>0</w:t>
      </w:r>
    </w:p>
    <w:p w:rsidR="00C73DB1" w:rsidRPr="00B73692" w:rsidRDefault="00C73DB1" w:rsidP="00B73692">
      <w:pPr>
        <w:widowControl/>
        <w:snapToGrid w:val="0"/>
        <w:spacing w:line="360" w:lineRule="auto"/>
        <w:rPr>
          <w:rFonts w:ascii="Book Antiqua" w:eastAsia="宋体" w:hAnsi="Book Antiqua" w:cs="Helvetica"/>
          <w:kern w:val="0"/>
          <w:sz w:val="24"/>
          <w:szCs w:val="24"/>
          <w:lang w:eastAsia="zh-CN"/>
        </w:rPr>
      </w:pPr>
      <w:r w:rsidRPr="00B73692">
        <w:rPr>
          <w:rFonts w:ascii="Book Antiqua" w:eastAsia="宋体" w:hAnsi="Book Antiqua" w:cs="Helvetica"/>
          <w:kern w:val="0"/>
          <w:sz w:val="24"/>
          <w:szCs w:val="24"/>
        </w:rPr>
        <w:t>Grade C (Good): C</w:t>
      </w:r>
      <w:r w:rsidRPr="00B73692">
        <w:rPr>
          <w:rFonts w:ascii="Book Antiqua" w:eastAsia="宋体" w:hAnsi="Book Antiqua" w:cs="Helvetica"/>
          <w:kern w:val="0"/>
          <w:sz w:val="24"/>
          <w:szCs w:val="24"/>
          <w:lang w:eastAsia="zh-CN"/>
        </w:rPr>
        <w:t>, C</w:t>
      </w:r>
    </w:p>
    <w:p w:rsidR="00C73DB1" w:rsidRPr="00B73692" w:rsidRDefault="00C73DB1" w:rsidP="00B73692">
      <w:pPr>
        <w:widowControl/>
        <w:snapToGrid w:val="0"/>
        <w:spacing w:line="360" w:lineRule="auto"/>
        <w:rPr>
          <w:rFonts w:ascii="Book Antiqua" w:eastAsia="宋体" w:hAnsi="Book Antiqua" w:cs="Helvetica"/>
          <w:kern w:val="0"/>
          <w:sz w:val="24"/>
          <w:szCs w:val="24"/>
        </w:rPr>
      </w:pPr>
      <w:r w:rsidRPr="00B73692">
        <w:rPr>
          <w:rFonts w:ascii="Book Antiqua" w:eastAsia="宋体" w:hAnsi="Book Antiqua" w:cs="Helvetica"/>
          <w:kern w:val="0"/>
          <w:sz w:val="24"/>
          <w:szCs w:val="24"/>
        </w:rPr>
        <w:t xml:space="preserve">Grade D (Fair): 0 </w:t>
      </w:r>
    </w:p>
    <w:p w:rsidR="00C73DB1" w:rsidRPr="00416785" w:rsidRDefault="00C73DB1" w:rsidP="00B73692">
      <w:pPr>
        <w:pStyle w:val="EndNoteBibliography"/>
        <w:spacing w:line="360" w:lineRule="auto"/>
        <w:jc w:val="both"/>
        <w:rPr>
          <w:rFonts w:ascii="Book Antiqua" w:eastAsia="宋体" w:hAnsi="Book Antiqua"/>
          <w:b/>
          <w:szCs w:val="24"/>
          <w:lang w:val="en-US" w:eastAsia="zh-CN"/>
        </w:rPr>
      </w:pPr>
      <w:r w:rsidRPr="00B73692">
        <w:rPr>
          <w:rFonts w:ascii="Book Antiqua" w:eastAsia="宋体" w:hAnsi="Book Antiqua" w:cs="Helvetica"/>
          <w:kern w:val="0"/>
          <w:szCs w:val="24"/>
        </w:rPr>
        <w:t>Grade E (Poor): 0</w:t>
      </w:r>
    </w:p>
    <w:p w:rsidR="00C73DB1" w:rsidRPr="00416785" w:rsidRDefault="00C73DB1" w:rsidP="009409E9">
      <w:pPr>
        <w:pStyle w:val="EndNoteBibliography"/>
        <w:spacing w:line="360" w:lineRule="auto"/>
        <w:jc w:val="both"/>
        <w:rPr>
          <w:rFonts w:ascii="Book Antiqua" w:eastAsia="宋体" w:hAnsi="Book Antiqua"/>
          <w:b/>
          <w:szCs w:val="24"/>
          <w:lang w:val="en-US" w:eastAsia="zh-CN"/>
        </w:rPr>
        <w:sectPr w:rsidR="00C73DB1" w:rsidRPr="00416785" w:rsidSect="00C97174">
          <w:headerReference w:type="default" r:id="rId10"/>
          <w:footerReference w:type="default" r:id="rId11"/>
          <w:headerReference w:type="first" r:id="rId12"/>
          <w:footerReference w:type="first" r:id="rId13"/>
          <w:pgSz w:w="11906" w:h="16838" w:code="9"/>
          <w:pgMar w:top="1440" w:right="1080" w:bottom="1440" w:left="1080" w:header="851" w:footer="992" w:gutter="0"/>
          <w:pgNumType w:start="1"/>
          <w:cols w:space="425"/>
          <w:titlePg/>
          <w:docGrid w:type="lines" w:linePitch="360"/>
        </w:sectPr>
      </w:pPr>
    </w:p>
    <w:p w:rsidR="00300242" w:rsidRPr="00C73DB1" w:rsidRDefault="00300242" w:rsidP="009409E9">
      <w:pPr>
        <w:spacing w:line="360" w:lineRule="auto"/>
        <w:rPr>
          <w:rFonts w:ascii="Book Antiqua" w:hAnsi="Book Antiqua"/>
          <w:b/>
          <w:sz w:val="24"/>
          <w:szCs w:val="24"/>
        </w:rPr>
      </w:pPr>
      <w:r w:rsidRPr="00C73DB1">
        <w:rPr>
          <w:rFonts w:ascii="Book Antiqua" w:hAnsi="Book Antiqua"/>
          <w:b/>
          <w:sz w:val="24"/>
          <w:szCs w:val="24"/>
        </w:rPr>
        <w:lastRenderedPageBreak/>
        <w:t xml:space="preserve">Table 1 Prognostic </w:t>
      </w:r>
      <w:proofErr w:type="gramStart"/>
      <w:r w:rsidRPr="00C73DB1">
        <w:rPr>
          <w:rFonts w:ascii="Book Antiqua" w:hAnsi="Book Antiqua"/>
          <w:b/>
          <w:sz w:val="24"/>
          <w:szCs w:val="24"/>
        </w:rPr>
        <w:t>values</w:t>
      </w:r>
      <w:proofErr w:type="gramEnd"/>
      <w:r w:rsidRPr="00C73DB1">
        <w:rPr>
          <w:rFonts w:ascii="Book Antiqua" w:hAnsi="Book Antiqua"/>
          <w:b/>
          <w:sz w:val="24"/>
          <w:szCs w:val="24"/>
        </w:rPr>
        <w:t xml:space="preserve"> of pre- and postoperative levels of </w:t>
      </w:r>
      <w:r w:rsidR="00C73DB1" w:rsidRPr="00C73DB1">
        <w:rPr>
          <w:rFonts w:ascii="Book Antiqua" w:hAnsi="Book Antiqua"/>
          <w:b/>
          <w:sz w:val="24"/>
          <w:szCs w:val="24"/>
        </w:rPr>
        <w:t xml:space="preserve">carcinoembryonic antigen and carbohydrate antigen 19-9 </w:t>
      </w:r>
    </w:p>
    <w:tbl>
      <w:tblPr>
        <w:tblpPr w:leftFromText="142" w:rightFromText="142" w:vertAnchor="text" w:tblpY="151"/>
        <w:tblW w:w="14854" w:type="dxa"/>
        <w:tblLook w:val="04A0" w:firstRow="1" w:lastRow="0" w:firstColumn="1" w:lastColumn="0" w:noHBand="0" w:noVBand="1"/>
      </w:tblPr>
      <w:tblGrid>
        <w:gridCol w:w="2327"/>
        <w:gridCol w:w="864"/>
        <w:gridCol w:w="1378"/>
        <w:gridCol w:w="889"/>
        <w:gridCol w:w="815"/>
        <w:gridCol w:w="1387"/>
        <w:gridCol w:w="930"/>
        <w:gridCol w:w="900"/>
        <w:gridCol w:w="1342"/>
        <w:gridCol w:w="889"/>
        <w:gridCol w:w="851"/>
        <w:gridCol w:w="1388"/>
        <w:gridCol w:w="894"/>
      </w:tblGrid>
      <w:tr w:rsidR="00C73DB1" w:rsidRPr="00E011F3" w:rsidTr="00815A3A">
        <w:tc>
          <w:tcPr>
            <w:tcW w:w="2327" w:type="dxa"/>
            <w:tcBorders>
              <w:top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p>
        </w:tc>
        <w:tc>
          <w:tcPr>
            <w:tcW w:w="6263" w:type="dxa"/>
            <w:gridSpan w:val="6"/>
            <w:tcBorders>
              <w:top w:val="single" w:sz="12" w:space="0" w:color="auto"/>
              <w:bottom w:val="single" w:sz="4" w:space="0" w:color="auto"/>
            </w:tcBorders>
            <w:shd w:val="clear" w:color="auto" w:fill="auto"/>
          </w:tcPr>
          <w:p w:rsidR="00300242" w:rsidRPr="00E011F3" w:rsidRDefault="00300242" w:rsidP="009409E9">
            <w:pPr>
              <w:spacing w:line="360" w:lineRule="auto"/>
              <w:rPr>
                <w:rFonts w:ascii="Book Antiqua" w:hAnsi="Book Antiqua"/>
                <w:b/>
                <w:sz w:val="24"/>
                <w:szCs w:val="24"/>
              </w:rPr>
            </w:pPr>
            <w:r w:rsidRPr="00E011F3">
              <w:rPr>
                <w:rFonts w:ascii="Book Antiqua" w:hAnsi="Book Antiqua"/>
                <w:b/>
                <w:sz w:val="24"/>
                <w:szCs w:val="24"/>
              </w:rPr>
              <w:t>Preoperative levels</w:t>
            </w:r>
          </w:p>
        </w:tc>
        <w:tc>
          <w:tcPr>
            <w:tcW w:w="6264" w:type="dxa"/>
            <w:gridSpan w:val="6"/>
            <w:tcBorders>
              <w:top w:val="single" w:sz="12" w:space="0" w:color="auto"/>
              <w:bottom w:val="single" w:sz="4" w:space="0" w:color="auto"/>
            </w:tcBorders>
            <w:shd w:val="clear" w:color="auto" w:fill="auto"/>
          </w:tcPr>
          <w:p w:rsidR="00300242" w:rsidRPr="00E011F3" w:rsidRDefault="00300242" w:rsidP="009409E9">
            <w:pPr>
              <w:spacing w:line="360" w:lineRule="auto"/>
              <w:rPr>
                <w:rFonts w:ascii="Book Antiqua" w:hAnsi="Book Antiqua"/>
                <w:b/>
                <w:sz w:val="24"/>
                <w:szCs w:val="24"/>
              </w:rPr>
            </w:pPr>
            <w:r w:rsidRPr="00E011F3">
              <w:rPr>
                <w:rFonts w:ascii="Book Antiqua" w:hAnsi="Book Antiqua"/>
                <w:b/>
                <w:sz w:val="24"/>
                <w:szCs w:val="24"/>
              </w:rPr>
              <w:t>Postoperative levels</w:t>
            </w:r>
          </w:p>
        </w:tc>
      </w:tr>
      <w:tr w:rsidR="00C73DB1" w:rsidRPr="00E011F3" w:rsidTr="00815A3A">
        <w:tc>
          <w:tcPr>
            <w:tcW w:w="2327" w:type="dxa"/>
            <w:shd w:val="clear" w:color="auto" w:fill="auto"/>
          </w:tcPr>
          <w:p w:rsidR="00300242" w:rsidRPr="00E011F3" w:rsidRDefault="00300242" w:rsidP="009409E9">
            <w:pPr>
              <w:spacing w:line="360" w:lineRule="auto"/>
              <w:rPr>
                <w:rFonts w:ascii="Book Antiqua" w:hAnsi="Book Antiqua"/>
                <w:sz w:val="24"/>
                <w:szCs w:val="24"/>
              </w:rPr>
            </w:pPr>
          </w:p>
        </w:tc>
        <w:tc>
          <w:tcPr>
            <w:tcW w:w="3131" w:type="dxa"/>
            <w:gridSpan w:val="3"/>
            <w:tcBorders>
              <w:top w:val="single" w:sz="4" w:space="0" w:color="auto"/>
              <w:bottom w:val="single" w:sz="4"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Overall survival</w:t>
            </w:r>
          </w:p>
        </w:tc>
        <w:tc>
          <w:tcPr>
            <w:tcW w:w="3132" w:type="dxa"/>
            <w:gridSpan w:val="3"/>
            <w:tcBorders>
              <w:top w:val="single" w:sz="4" w:space="0" w:color="auto"/>
              <w:bottom w:val="single" w:sz="4"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Disease-free survival</w:t>
            </w:r>
          </w:p>
        </w:tc>
        <w:tc>
          <w:tcPr>
            <w:tcW w:w="3131" w:type="dxa"/>
            <w:gridSpan w:val="3"/>
            <w:tcBorders>
              <w:top w:val="single" w:sz="4" w:space="0" w:color="auto"/>
              <w:bottom w:val="single" w:sz="4"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Overall survival</w:t>
            </w:r>
          </w:p>
        </w:tc>
        <w:tc>
          <w:tcPr>
            <w:tcW w:w="3133" w:type="dxa"/>
            <w:gridSpan w:val="3"/>
            <w:tcBorders>
              <w:top w:val="single" w:sz="4" w:space="0" w:color="auto"/>
              <w:bottom w:val="single" w:sz="4"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Disease-free survival</w:t>
            </w:r>
          </w:p>
        </w:tc>
      </w:tr>
      <w:tr w:rsidR="00C73DB1" w:rsidRPr="00E011F3" w:rsidTr="00815A3A">
        <w:tc>
          <w:tcPr>
            <w:tcW w:w="2327" w:type="dxa"/>
            <w:tcBorders>
              <w:bottom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p>
        </w:tc>
        <w:tc>
          <w:tcPr>
            <w:tcW w:w="864" w:type="dxa"/>
            <w:tcBorders>
              <w:top w:val="single" w:sz="4" w:space="0" w:color="auto"/>
              <w:bottom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HR</w:t>
            </w:r>
          </w:p>
        </w:tc>
        <w:tc>
          <w:tcPr>
            <w:tcW w:w="1378" w:type="dxa"/>
            <w:tcBorders>
              <w:top w:val="single" w:sz="4" w:space="0" w:color="auto"/>
              <w:bottom w:val="single" w:sz="12" w:space="0" w:color="auto"/>
            </w:tcBorders>
            <w:shd w:val="clear" w:color="auto" w:fill="auto"/>
          </w:tcPr>
          <w:p w:rsidR="00300242" w:rsidRPr="00E011F3" w:rsidRDefault="00780D9C" w:rsidP="009409E9">
            <w:pPr>
              <w:spacing w:line="360" w:lineRule="auto"/>
              <w:rPr>
                <w:rFonts w:ascii="Book Antiqua" w:hAnsi="Book Antiqua"/>
                <w:sz w:val="24"/>
                <w:szCs w:val="24"/>
              </w:rPr>
            </w:pPr>
            <w:r w:rsidRPr="00E011F3">
              <w:rPr>
                <w:rFonts w:ascii="Book Antiqua" w:hAnsi="Book Antiqua"/>
                <w:sz w:val="24"/>
                <w:szCs w:val="24"/>
              </w:rPr>
              <w:t>95%CI</w:t>
            </w:r>
          </w:p>
        </w:tc>
        <w:tc>
          <w:tcPr>
            <w:tcW w:w="889" w:type="dxa"/>
            <w:tcBorders>
              <w:top w:val="single" w:sz="4" w:space="0" w:color="auto"/>
              <w:bottom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i/>
                <w:sz w:val="24"/>
                <w:szCs w:val="24"/>
              </w:rPr>
              <w:t>P</w:t>
            </w:r>
          </w:p>
        </w:tc>
        <w:tc>
          <w:tcPr>
            <w:tcW w:w="815" w:type="dxa"/>
            <w:tcBorders>
              <w:top w:val="single" w:sz="4" w:space="0" w:color="auto"/>
              <w:bottom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HR</w:t>
            </w:r>
          </w:p>
        </w:tc>
        <w:tc>
          <w:tcPr>
            <w:tcW w:w="1387" w:type="dxa"/>
            <w:tcBorders>
              <w:top w:val="single" w:sz="4" w:space="0" w:color="auto"/>
              <w:bottom w:val="single" w:sz="12" w:space="0" w:color="auto"/>
            </w:tcBorders>
            <w:shd w:val="clear" w:color="auto" w:fill="auto"/>
          </w:tcPr>
          <w:p w:rsidR="00300242" w:rsidRPr="00E011F3" w:rsidRDefault="00780D9C" w:rsidP="009409E9">
            <w:pPr>
              <w:spacing w:line="360" w:lineRule="auto"/>
              <w:rPr>
                <w:rFonts w:ascii="Book Antiqua" w:hAnsi="Book Antiqua"/>
                <w:sz w:val="24"/>
                <w:szCs w:val="24"/>
              </w:rPr>
            </w:pPr>
            <w:r w:rsidRPr="00E011F3">
              <w:rPr>
                <w:rFonts w:ascii="Book Antiqua" w:hAnsi="Book Antiqua"/>
                <w:sz w:val="24"/>
                <w:szCs w:val="24"/>
              </w:rPr>
              <w:t>95%CI</w:t>
            </w:r>
          </w:p>
        </w:tc>
        <w:tc>
          <w:tcPr>
            <w:tcW w:w="930" w:type="dxa"/>
            <w:tcBorders>
              <w:top w:val="single" w:sz="4" w:space="0" w:color="auto"/>
              <w:bottom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i/>
                <w:sz w:val="24"/>
                <w:szCs w:val="24"/>
              </w:rPr>
              <w:t>P</w:t>
            </w:r>
          </w:p>
        </w:tc>
        <w:tc>
          <w:tcPr>
            <w:tcW w:w="900" w:type="dxa"/>
            <w:tcBorders>
              <w:top w:val="single" w:sz="4" w:space="0" w:color="auto"/>
              <w:bottom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HR</w:t>
            </w:r>
          </w:p>
        </w:tc>
        <w:tc>
          <w:tcPr>
            <w:tcW w:w="1342" w:type="dxa"/>
            <w:tcBorders>
              <w:top w:val="single" w:sz="4" w:space="0" w:color="auto"/>
              <w:bottom w:val="single" w:sz="12" w:space="0" w:color="auto"/>
            </w:tcBorders>
            <w:shd w:val="clear" w:color="auto" w:fill="auto"/>
          </w:tcPr>
          <w:p w:rsidR="00300242" w:rsidRPr="00E011F3" w:rsidRDefault="00780D9C" w:rsidP="009409E9">
            <w:pPr>
              <w:spacing w:line="360" w:lineRule="auto"/>
              <w:rPr>
                <w:rFonts w:ascii="Book Antiqua" w:hAnsi="Book Antiqua"/>
                <w:sz w:val="24"/>
                <w:szCs w:val="24"/>
              </w:rPr>
            </w:pPr>
            <w:r w:rsidRPr="00E011F3">
              <w:rPr>
                <w:rFonts w:ascii="Book Antiqua" w:hAnsi="Book Antiqua"/>
                <w:sz w:val="24"/>
                <w:szCs w:val="24"/>
              </w:rPr>
              <w:t>95%CI</w:t>
            </w:r>
          </w:p>
        </w:tc>
        <w:tc>
          <w:tcPr>
            <w:tcW w:w="889" w:type="dxa"/>
            <w:tcBorders>
              <w:top w:val="single" w:sz="4" w:space="0" w:color="auto"/>
              <w:bottom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i/>
                <w:sz w:val="24"/>
                <w:szCs w:val="24"/>
              </w:rPr>
              <w:t>P</w:t>
            </w:r>
          </w:p>
        </w:tc>
        <w:tc>
          <w:tcPr>
            <w:tcW w:w="851" w:type="dxa"/>
            <w:tcBorders>
              <w:top w:val="single" w:sz="4" w:space="0" w:color="auto"/>
              <w:bottom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HR</w:t>
            </w:r>
          </w:p>
        </w:tc>
        <w:tc>
          <w:tcPr>
            <w:tcW w:w="1388" w:type="dxa"/>
            <w:tcBorders>
              <w:top w:val="single" w:sz="4" w:space="0" w:color="auto"/>
              <w:bottom w:val="single" w:sz="12" w:space="0" w:color="auto"/>
            </w:tcBorders>
            <w:shd w:val="clear" w:color="auto" w:fill="auto"/>
          </w:tcPr>
          <w:p w:rsidR="00300242" w:rsidRPr="00E011F3" w:rsidRDefault="00780D9C" w:rsidP="009409E9">
            <w:pPr>
              <w:spacing w:line="360" w:lineRule="auto"/>
              <w:rPr>
                <w:rFonts w:ascii="Book Antiqua" w:hAnsi="Book Antiqua"/>
                <w:sz w:val="24"/>
                <w:szCs w:val="24"/>
              </w:rPr>
            </w:pPr>
            <w:r w:rsidRPr="00E011F3">
              <w:rPr>
                <w:rFonts w:ascii="Book Antiqua" w:hAnsi="Book Antiqua"/>
                <w:sz w:val="24"/>
                <w:szCs w:val="24"/>
              </w:rPr>
              <w:t>95%CI</w:t>
            </w:r>
          </w:p>
        </w:tc>
        <w:tc>
          <w:tcPr>
            <w:tcW w:w="894" w:type="dxa"/>
            <w:tcBorders>
              <w:top w:val="single" w:sz="4" w:space="0" w:color="auto"/>
              <w:bottom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i/>
                <w:sz w:val="24"/>
                <w:szCs w:val="24"/>
              </w:rPr>
              <w:t>P</w:t>
            </w:r>
          </w:p>
        </w:tc>
      </w:tr>
      <w:tr w:rsidR="00C73DB1" w:rsidRPr="00E011F3" w:rsidTr="00815A3A">
        <w:tc>
          <w:tcPr>
            <w:tcW w:w="2327" w:type="dxa"/>
            <w:tcBorders>
              <w:top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CEA (&gt;</w:t>
            </w:r>
            <w:r w:rsidR="00C73DB1" w:rsidRPr="00416785">
              <w:rPr>
                <w:rFonts w:ascii="Book Antiqua" w:eastAsia="宋体" w:hAnsi="Book Antiqua" w:hint="eastAsia"/>
                <w:sz w:val="24"/>
                <w:szCs w:val="24"/>
                <w:lang w:eastAsia="zh-CN"/>
              </w:rPr>
              <w:t xml:space="preserve"> </w:t>
            </w:r>
            <w:r w:rsidRPr="00E011F3">
              <w:rPr>
                <w:rFonts w:ascii="Book Antiqua" w:hAnsi="Book Antiqua"/>
                <w:sz w:val="24"/>
                <w:szCs w:val="24"/>
              </w:rPr>
              <w:t>5 ng/m</w:t>
            </w:r>
            <w:r w:rsidR="00C73DB1" w:rsidRPr="00E011F3">
              <w:rPr>
                <w:rFonts w:ascii="Book Antiqua" w:hAnsi="Book Antiqua"/>
                <w:sz w:val="24"/>
                <w:szCs w:val="24"/>
              </w:rPr>
              <w:t>L)</w:t>
            </w:r>
          </w:p>
        </w:tc>
        <w:tc>
          <w:tcPr>
            <w:tcW w:w="864" w:type="dxa"/>
            <w:tcBorders>
              <w:top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2.02</w:t>
            </w:r>
          </w:p>
        </w:tc>
        <w:tc>
          <w:tcPr>
            <w:tcW w:w="1378" w:type="dxa"/>
            <w:tcBorders>
              <w:top w:val="single" w:sz="12" w:space="0" w:color="auto"/>
            </w:tcBorders>
            <w:shd w:val="clear" w:color="auto" w:fill="auto"/>
            <w:vAlign w:val="center"/>
          </w:tcPr>
          <w:p w:rsidR="00300242" w:rsidRPr="00E011F3" w:rsidRDefault="00300242" w:rsidP="00C73DB1">
            <w:pPr>
              <w:spacing w:line="360" w:lineRule="auto"/>
              <w:rPr>
                <w:rFonts w:ascii="Book Antiqua" w:hAnsi="Book Antiqua"/>
                <w:sz w:val="24"/>
                <w:szCs w:val="24"/>
              </w:rPr>
            </w:pPr>
            <w:r w:rsidRPr="00E011F3">
              <w:rPr>
                <w:rFonts w:ascii="Book Antiqua" w:hAnsi="Book Antiqua"/>
                <w:sz w:val="24"/>
                <w:szCs w:val="24"/>
              </w:rPr>
              <w:t>1.48</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2.73</w:t>
            </w:r>
          </w:p>
        </w:tc>
        <w:tc>
          <w:tcPr>
            <w:tcW w:w="889" w:type="dxa"/>
            <w:tcBorders>
              <w:top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&lt;</w:t>
            </w:r>
            <w:r w:rsidR="00C73DB1" w:rsidRPr="00416785">
              <w:rPr>
                <w:rFonts w:ascii="Book Antiqua" w:eastAsia="宋体" w:hAnsi="Book Antiqua" w:hint="eastAsia"/>
                <w:sz w:val="24"/>
                <w:szCs w:val="24"/>
                <w:lang w:eastAsia="zh-CN"/>
              </w:rPr>
              <w:t xml:space="preserve"> </w:t>
            </w:r>
            <w:r w:rsidRPr="00E011F3">
              <w:rPr>
                <w:rFonts w:ascii="Book Antiqua" w:hAnsi="Book Antiqua"/>
                <w:sz w:val="24"/>
                <w:szCs w:val="24"/>
              </w:rPr>
              <w:t>0.0001</w:t>
            </w:r>
          </w:p>
        </w:tc>
        <w:tc>
          <w:tcPr>
            <w:tcW w:w="815" w:type="dxa"/>
            <w:tcBorders>
              <w:top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1.70</w:t>
            </w:r>
          </w:p>
        </w:tc>
        <w:tc>
          <w:tcPr>
            <w:tcW w:w="1387" w:type="dxa"/>
            <w:tcBorders>
              <w:top w:val="single" w:sz="12" w:space="0" w:color="auto"/>
            </w:tcBorders>
            <w:shd w:val="clear" w:color="auto" w:fill="auto"/>
            <w:vAlign w:val="center"/>
          </w:tcPr>
          <w:p w:rsidR="00300242" w:rsidRPr="00E011F3" w:rsidRDefault="00300242" w:rsidP="00C73DB1">
            <w:pPr>
              <w:spacing w:line="360" w:lineRule="auto"/>
              <w:rPr>
                <w:rFonts w:ascii="Book Antiqua" w:hAnsi="Book Antiqua"/>
                <w:sz w:val="24"/>
                <w:szCs w:val="24"/>
              </w:rPr>
            </w:pPr>
            <w:r w:rsidRPr="00E011F3">
              <w:rPr>
                <w:rFonts w:ascii="Book Antiqua" w:hAnsi="Book Antiqua"/>
                <w:sz w:val="24"/>
                <w:szCs w:val="24"/>
              </w:rPr>
              <w:t>1.30</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2.20</w:t>
            </w:r>
          </w:p>
        </w:tc>
        <w:tc>
          <w:tcPr>
            <w:tcW w:w="930" w:type="dxa"/>
            <w:tcBorders>
              <w:top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0.0002</w:t>
            </w:r>
          </w:p>
        </w:tc>
        <w:tc>
          <w:tcPr>
            <w:tcW w:w="900" w:type="dxa"/>
            <w:tcBorders>
              <w:top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2.30</w:t>
            </w:r>
          </w:p>
        </w:tc>
        <w:tc>
          <w:tcPr>
            <w:tcW w:w="1342" w:type="dxa"/>
            <w:tcBorders>
              <w:top w:val="single" w:sz="12" w:space="0" w:color="auto"/>
            </w:tcBorders>
            <w:shd w:val="clear" w:color="auto" w:fill="auto"/>
            <w:vAlign w:val="center"/>
          </w:tcPr>
          <w:p w:rsidR="00300242" w:rsidRPr="00E011F3" w:rsidRDefault="00300242" w:rsidP="00C73DB1">
            <w:pPr>
              <w:spacing w:line="360" w:lineRule="auto"/>
              <w:rPr>
                <w:rFonts w:ascii="Book Antiqua" w:hAnsi="Book Antiqua"/>
                <w:sz w:val="24"/>
                <w:szCs w:val="24"/>
              </w:rPr>
            </w:pPr>
            <w:r w:rsidRPr="00E011F3">
              <w:rPr>
                <w:rFonts w:ascii="Book Antiqua" w:hAnsi="Book Antiqua"/>
                <w:sz w:val="24"/>
                <w:szCs w:val="24"/>
              </w:rPr>
              <w:t>1.59</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3.23</w:t>
            </w:r>
          </w:p>
        </w:tc>
        <w:tc>
          <w:tcPr>
            <w:tcW w:w="889" w:type="dxa"/>
            <w:tcBorders>
              <w:top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&lt;</w:t>
            </w:r>
            <w:r w:rsidR="00C73DB1" w:rsidRPr="00416785">
              <w:rPr>
                <w:rFonts w:ascii="Book Antiqua" w:eastAsia="宋体" w:hAnsi="Book Antiqua" w:hint="eastAsia"/>
                <w:sz w:val="24"/>
                <w:szCs w:val="24"/>
                <w:lang w:eastAsia="zh-CN"/>
              </w:rPr>
              <w:t xml:space="preserve"> </w:t>
            </w:r>
            <w:r w:rsidRPr="00E011F3">
              <w:rPr>
                <w:rFonts w:ascii="Book Antiqua" w:hAnsi="Book Antiqua"/>
                <w:sz w:val="24"/>
                <w:szCs w:val="24"/>
              </w:rPr>
              <w:t>0.0001</w:t>
            </w:r>
          </w:p>
        </w:tc>
        <w:tc>
          <w:tcPr>
            <w:tcW w:w="851" w:type="dxa"/>
            <w:tcBorders>
              <w:top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1.89</w:t>
            </w:r>
          </w:p>
        </w:tc>
        <w:tc>
          <w:tcPr>
            <w:tcW w:w="1388" w:type="dxa"/>
            <w:tcBorders>
              <w:top w:val="single" w:sz="12" w:space="0" w:color="auto"/>
            </w:tcBorders>
            <w:shd w:val="clear" w:color="auto" w:fill="auto"/>
            <w:vAlign w:val="center"/>
          </w:tcPr>
          <w:p w:rsidR="00300242" w:rsidRPr="00E011F3" w:rsidRDefault="00300242" w:rsidP="00C73DB1">
            <w:pPr>
              <w:spacing w:line="360" w:lineRule="auto"/>
              <w:rPr>
                <w:rFonts w:ascii="Book Antiqua" w:hAnsi="Book Antiqua"/>
                <w:sz w:val="24"/>
                <w:szCs w:val="24"/>
              </w:rPr>
            </w:pPr>
            <w:r w:rsidRPr="00E011F3">
              <w:rPr>
                <w:rFonts w:ascii="Book Antiqua" w:hAnsi="Book Antiqua"/>
                <w:sz w:val="24"/>
                <w:szCs w:val="24"/>
              </w:rPr>
              <w:t>1.36</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2.56</w:t>
            </w:r>
          </w:p>
        </w:tc>
        <w:tc>
          <w:tcPr>
            <w:tcW w:w="894" w:type="dxa"/>
            <w:tcBorders>
              <w:top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0.0002</w:t>
            </w:r>
          </w:p>
        </w:tc>
      </w:tr>
      <w:tr w:rsidR="00C73DB1" w:rsidRPr="00E011F3" w:rsidTr="00815A3A">
        <w:tc>
          <w:tcPr>
            <w:tcW w:w="2327" w:type="dxa"/>
            <w:tcBorders>
              <w:bottom w:val="single" w:sz="12" w:space="0" w:color="auto"/>
            </w:tcBorders>
            <w:shd w:val="clear" w:color="auto" w:fill="auto"/>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CA19-9 (&gt;</w:t>
            </w:r>
            <w:r w:rsidR="00C73DB1" w:rsidRPr="00416785">
              <w:rPr>
                <w:rFonts w:ascii="Book Antiqua" w:eastAsia="宋体" w:hAnsi="Book Antiqua" w:hint="eastAsia"/>
                <w:sz w:val="24"/>
                <w:szCs w:val="24"/>
                <w:lang w:eastAsia="zh-CN"/>
              </w:rPr>
              <w:t xml:space="preserve"> </w:t>
            </w:r>
            <w:r w:rsidRPr="00E011F3">
              <w:rPr>
                <w:rFonts w:ascii="Book Antiqua" w:hAnsi="Book Antiqua"/>
                <w:sz w:val="24"/>
                <w:szCs w:val="24"/>
              </w:rPr>
              <w:t>37 IU/m</w:t>
            </w:r>
            <w:r w:rsidR="00C73DB1" w:rsidRPr="00E011F3">
              <w:rPr>
                <w:rFonts w:ascii="Book Antiqua" w:hAnsi="Book Antiqua"/>
                <w:sz w:val="24"/>
                <w:szCs w:val="24"/>
              </w:rPr>
              <w:t>L</w:t>
            </w:r>
            <w:r w:rsidRPr="00E011F3">
              <w:rPr>
                <w:rFonts w:ascii="Book Antiqua" w:hAnsi="Book Antiqua"/>
                <w:sz w:val="24"/>
                <w:szCs w:val="24"/>
              </w:rPr>
              <w:t>)</w:t>
            </w:r>
          </w:p>
        </w:tc>
        <w:tc>
          <w:tcPr>
            <w:tcW w:w="864" w:type="dxa"/>
            <w:tcBorders>
              <w:bottom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1.59</w:t>
            </w:r>
          </w:p>
        </w:tc>
        <w:tc>
          <w:tcPr>
            <w:tcW w:w="1378" w:type="dxa"/>
            <w:tcBorders>
              <w:bottom w:val="single" w:sz="12" w:space="0" w:color="auto"/>
            </w:tcBorders>
            <w:shd w:val="clear" w:color="auto" w:fill="auto"/>
            <w:vAlign w:val="center"/>
          </w:tcPr>
          <w:p w:rsidR="00300242" w:rsidRPr="00E011F3" w:rsidRDefault="00300242" w:rsidP="00C73DB1">
            <w:pPr>
              <w:spacing w:line="360" w:lineRule="auto"/>
              <w:rPr>
                <w:rFonts w:ascii="Book Antiqua" w:hAnsi="Book Antiqua"/>
                <w:sz w:val="24"/>
                <w:szCs w:val="24"/>
              </w:rPr>
            </w:pPr>
            <w:r w:rsidRPr="00E011F3">
              <w:rPr>
                <w:rFonts w:ascii="Book Antiqua" w:hAnsi="Book Antiqua"/>
                <w:sz w:val="24"/>
                <w:szCs w:val="24"/>
              </w:rPr>
              <w:t>1.11</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2.23</w:t>
            </w:r>
          </w:p>
        </w:tc>
        <w:tc>
          <w:tcPr>
            <w:tcW w:w="889" w:type="dxa"/>
            <w:tcBorders>
              <w:bottom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0.0125</w:t>
            </w:r>
          </w:p>
        </w:tc>
        <w:tc>
          <w:tcPr>
            <w:tcW w:w="815" w:type="dxa"/>
            <w:tcBorders>
              <w:bottom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1.76</w:t>
            </w:r>
          </w:p>
        </w:tc>
        <w:tc>
          <w:tcPr>
            <w:tcW w:w="1387" w:type="dxa"/>
            <w:tcBorders>
              <w:bottom w:val="single" w:sz="12" w:space="0" w:color="auto"/>
            </w:tcBorders>
            <w:shd w:val="clear" w:color="auto" w:fill="auto"/>
            <w:vAlign w:val="center"/>
          </w:tcPr>
          <w:p w:rsidR="00300242" w:rsidRPr="00E011F3" w:rsidRDefault="00300242" w:rsidP="00C73DB1">
            <w:pPr>
              <w:spacing w:line="360" w:lineRule="auto"/>
              <w:rPr>
                <w:rFonts w:ascii="Book Antiqua" w:hAnsi="Book Antiqua"/>
                <w:sz w:val="24"/>
                <w:szCs w:val="24"/>
              </w:rPr>
            </w:pPr>
            <w:r w:rsidRPr="00E011F3">
              <w:rPr>
                <w:rFonts w:ascii="Book Antiqua" w:hAnsi="Book Antiqua"/>
                <w:sz w:val="24"/>
                <w:szCs w:val="24"/>
              </w:rPr>
              <w:t>1.32</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2.32</w:t>
            </w:r>
          </w:p>
        </w:tc>
        <w:tc>
          <w:tcPr>
            <w:tcW w:w="930" w:type="dxa"/>
            <w:tcBorders>
              <w:bottom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0.0002</w:t>
            </w:r>
          </w:p>
        </w:tc>
        <w:tc>
          <w:tcPr>
            <w:tcW w:w="900" w:type="dxa"/>
            <w:tcBorders>
              <w:bottom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2.61</w:t>
            </w:r>
          </w:p>
        </w:tc>
        <w:tc>
          <w:tcPr>
            <w:tcW w:w="1342" w:type="dxa"/>
            <w:tcBorders>
              <w:bottom w:val="single" w:sz="12" w:space="0" w:color="auto"/>
            </w:tcBorders>
            <w:shd w:val="clear" w:color="auto" w:fill="auto"/>
            <w:vAlign w:val="center"/>
          </w:tcPr>
          <w:p w:rsidR="00300242" w:rsidRPr="00E011F3" w:rsidRDefault="00300242" w:rsidP="00C73DB1">
            <w:pPr>
              <w:spacing w:line="360" w:lineRule="auto"/>
              <w:rPr>
                <w:rFonts w:ascii="Book Antiqua" w:hAnsi="Book Antiqua"/>
                <w:sz w:val="24"/>
                <w:szCs w:val="24"/>
              </w:rPr>
            </w:pPr>
            <w:r w:rsidRPr="00E011F3">
              <w:rPr>
                <w:rFonts w:ascii="Book Antiqua" w:hAnsi="Book Antiqua"/>
                <w:sz w:val="24"/>
                <w:szCs w:val="24"/>
              </w:rPr>
              <w:t>1.72</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3.81</w:t>
            </w:r>
          </w:p>
        </w:tc>
        <w:tc>
          <w:tcPr>
            <w:tcW w:w="889" w:type="dxa"/>
            <w:tcBorders>
              <w:bottom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&lt;</w:t>
            </w:r>
            <w:r w:rsidR="00C73DB1" w:rsidRPr="00416785">
              <w:rPr>
                <w:rFonts w:ascii="Book Antiqua" w:eastAsia="宋体" w:hAnsi="Book Antiqua" w:hint="eastAsia"/>
                <w:sz w:val="24"/>
                <w:szCs w:val="24"/>
                <w:lang w:eastAsia="zh-CN"/>
              </w:rPr>
              <w:t xml:space="preserve"> </w:t>
            </w:r>
            <w:r w:rsidRPr="00E011F3">
              <w:rPr>
                <w:rFonts w:ascii="Book Antiqua" w:hAnsi="Book Antiqua"/>
                <w:sz w:val="24"/>
                <w:szCs w:val="24"/>
              </w:rPr>
              <w:t>0.0001</w:t>
            </w:r>
          </w:p>
        </w:tc>
        <w:tc>
          <w:tcPr>
            <w:tcW w:w="851" w:type="dxa"/>
            <w:tcBorders>
              <w:bottom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2.76</w:t>
            </w:r>
          </w:p>
        </w:tc>
        <w:tc>
          <w:tcPr>
            <w:tcW w:w="1388" w:type="dxa"/>
            <w:tcBorders>
              <w:bottom w:val="single" w:sz="12" w:space="0" w:color="auto"/>
            </w:tcBorders>
            <w:shd w:val="clear" w:color="auto" w:fill="auto"/>
            <w:vAlign w:val="center"/>
          </w:tcPr>
          <w:p w:rsidR="00300242" w:rsidRPr="00E011F3" w:rsidRDefault="00300242" w:rsidP="00C73DB1">
            <w:pPr>
              <w:spacing w:line="360" w:lineRule="auto"/>
              <w:rPr>
                <w:rFonts w:ascii="Book Antiqua" w:hAnsi="Book Antiqua"/>
                <w:sz w:val="24"/>
                <w:szCs w:val="24"/>
              </w:rPr>
            </w:pPr>
            <w:r w:rsidRPr="00E011F3">
              <w:rPr>
                <w:rFonts w:ascii="Book Antiqua" w:hAnsi="Book Antiqua"/>
                <w:sz w:val="24"/>
                <w:szCs w:val="24"/>
              </w:rPr>
              <w:t>1.96</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3.78</w:t>
            </w:r>
          </w:p>
        </w:tc>
        <w:tc>
          <w:tcPr>
            <w:tcW w:w="894" w:type="dxa"/>
            <w:tcBorders>
              <w:bottom w:val="single" w:sz="12" w:space="0" w:color="auto"/>
            </w:tcBorders>
            <w:shd w:val="clear" w:color="auto" w:fill="auto"/>
            <w:vAlign w:val="center"/>
          </w:tcPr>
          <w:p w:rsidR="00300242" w:rsidRPr="00E011F3" w:rsidRDefault="00300242" w:rsidP="009409E9">
            <w:pPr>
              <w:spacing w:line="360" w:lineRule="auto"/>
              <w:rPr>
                <w:rFonts w:ascii="Book Antiqua" w:hAnsi="Book Antiqua"/>
                <w:sz w:val="24"/>
                <w:szCs w:val="24"/>
              </w:rPr>
            </w:pPr>
            <w:r w:rsidRPr="00E011F3">
              <w:rPr>
                <w:rFonts w:ascii="Book Antiqua" w:hAnsi="Book Antiqua"/>
                <w:sz w:val="24"/>
                <w:szCs w:val="24"/>
              </w:rPr>
              <w:t>&lt;</w:t>
            </w:r>
            <w:r w:rsidR="00C73DB1" w:rsidRPr="00416785">
              <w:rPr>
                <w:rFonts w:ascii="Book Antiqua" w:eastAsia="宋体" w:hAnsi="Book Antiqua" w:hint="eastAsia"/>
                <w:sz w:val="24"/>
                <w:szCs w:val="24"/>
                <w:lang w:eastAsia="zh-CN"/>
              </w:rPr>
              <w:t xml:space="preserve"> </w:t>
            </w:r>
            <w:r w:rsidRPr="00E011F3">
              <w:rPr>
                <w:rFonts w:ascii="Book Antiqua" w:hAnsi="Book Antiqua"/>
                <w:sz w:val="24"/>
                <w:szCs w:val="24"/>
              </w:rPr>
              <w:t>0.0001</w:t>
            </w:r>
          </w:p>
        </w:tc>
      </w:tr>
    </w:tbl>
    <w:p w:rsidR="00300242" w:rsidRPr="00E011F3" w:rsidRDefault="00300242" w:rsidP="009409E9">
      <w:pPr>
        <w:spacing w:line="360" w:lineRule="auto"/>
        <w:rPr>
          <w:rFonts w:ascii="Book Antiqua" w:hAnsi="Book Antiqua"/>
          <w:b/>
          <w:sz w:val="24"/>
          <w:szCs w:val="24"/>
        </w:rPr>
        <w:sectPr w:rsidR="00300242" w:rsidRPr="00E011F3" w:rsidSect="00300242">
          <w:pgSz w:w="16838" w:h="11906" w:orient="landscape" w:code="9"/>
          <w:pgMar w:top="1077" w:right="1440" w:bottom="1077" w:left="1440" w:header="851" w:footer="992" w:gutter="0"/>
          <w:pgNumType w:start="1"/>
          <w:cols w:space="425"/>
          <w:titlePg/>
          <w:docGrid w:type="linesAndChars" w:linePitch="360"/>
        </w:sectPr>
      </w:pPr>
      <w:r w:rsidRPr="00E011F3">
        <w:rPr>
          <w:rFonts w:ascii="Book Antiqua" w:hAnsi="Book Antiqua"/>
          <w:sz w:val="24"/>
          <w:szCs w:val="24"/>
        </w:rPr>
        <w:t>HR</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 xml:space="preserve"> </w:t>
      </w:r>
      <w:r w:rsidR="00C73DB1" w:rsidRPr="00E011F3">
        <w:rPr>
          <w:rFonts w:ascii="Book Antiqua" w:hAnsi="Book Antiqua"/>
          <w:sz w:val="24"/>
          <w:szCs w:val="24"/>
        </w:rPr>
        <w:t xml:space="preserve">Hazard </w:t>
      </w:r>
      <w:r w:rsidRPr="00E011F3">
        <w:rPr>
          <w:rFonts w:ascii="Book Antiqua" w:hAnsi="Book Antiqua"/>
          <w:sz w:val="24"/>
          <w:szCs w:val="24"/>
        </w:rPr>
        <w:t>ratio; CI</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 xml:space="preserve"> </w:t>
      </w:r>
      <w:r w:rsidR="00C73DB1" w:rsidRPr="00E011F3">
        <w:rPr>
          <w:rFonts w:ascii="Book Antiqua" w:hAnsi="Book Antiqua"/>
          <w:sz w:val="24"/>
          <w:szCs w:val="24"/>
        </w:rPr>
        <w:t xml:space="preserve">Confidence </w:t>
      </w:r>
      <w:r w:rsidRPr="00E011F3">
        <w:rPr>
          <w:rFonts w:ascii="Book Antiqua" w:hAnsi="Book Antiqua"/>
          <w:sz w:val="24"/>
          <w:szCs w:val="24"/>
        </w:rPr>
        <w:t>interval; CEA</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 xml:space="preserve"> </w:t>
      </w:r>
      <w:r w:rsidR="00C73DB1" w:rsidRPr="00E011F3">
        <w:rPr>
          <w:rFonts w:ascii="Book Antiqua" w:hAnsi="Book Antiqua"/>
          <w:sz w:val="24"/>
          <w:szCs w:val="24"/>
        </w:rPr>
        <w:t xml:space="preserve">Carcinoembryonic </w:t>
      </w:r>
      <w:r w:rsidRPr="00E011F3">
        <w:rPr>
          <w:rFonts w:ascii="Book Antiqua" w:hAnsi="Book Antiqua"/>
          <w:sz w:val="24"/>
          <w:szCs w:val="24"/>
        </w:rPr>
        <w:t>antigen; CA19-9</w:t>
      </w:r>
      <w:r w:rsidR="00C73DB1" w:rsidRPr="00416785">
        <w:rPr>
          <w:rFonts w:ascii="Book Antiqua" w:eastAsia="宋体" w:hAnsi="Book Antiqua" w:hint="eastAsia"/>
          <w:sz w:val="24"/>
          <w:szCs w:val="24"/>
          <w:lang w:eastAsia="zh-CN"/>
        </w:rPr>
        <w:t>:</w:t>
      </w:r>
      <w:r w:rsidRPr="00E011F3">
        <w:rPr>
          <w:rFonts w:ascii="Book Antiqua" w:hAnsi="Book Antiqua"/>
          <w:sz w:val="24"/>
          <w:szCs w:val="24"/>
        </w:rPr>
        <w:t xml:space="preserve"> </w:t>
      </w:r>
      <w:r w:rsidR="00C73DB1" w:rsidRPr="00E011F3">
        <w:rPr>
          <w:rFonts w:ascii="Book Antiqua" w:hAnsi="Book Antiqua"/>
          <w:sz w:val="24"/>
          <w:szCs w:val="24"/>
        </w:rPr>
        <w:t xml:space="preserve">Carbohydrate </w:t>
      </w:r>
      <w:r w:rsidRPr="00E011F3">
        <w:rPr>
          <w:rFonts w:ascii="Book Antiqua" w:hAnsi="Book Antiqua"/>
          <w:sz w:val="24"/>
          <w:szCs w:val="24"/>
        </w:rPr>
        <w:t>antigen 19-9.</w:t>
      </w:r>
    </w:p>
    <w:p w:rsidR="005D5068" w:rsidRPr="00E011F3" w:rsidRDefault="00565A9D" w:rsidP="009409E9">
      <w:pPr>
        <w:pStyle w:val="NormalRaggedRight"/>
        <w:spacing w:before="0" w:after="0" w:line="360" w:lineRule="auto"/>
        <w:jc w:val="both"/>
        <w:rPr>
          <w:rFonts w:ascii="Book Antiqua" w:hAnsi="Book Antiqua"/>
          <w:b/>
          <w:lang w:val="en-US"/>
        </w:rPr>
      </w:pPr>
      <w:r>
        <w:rPr>
          <w:rFonts w:ascii="Book Antiqua" w:hAnsi="Book Antiqua"/>
          <w:b/>
          <w:noProof/>
          <w:lang w:val="en-US" w:eastAsia="zh-CN"/>
        </w:rPr>
        <w:lastRenderedPageBreak/>
        <w:drawing>
          <wp:inline distT="0" distB="0" distL="0" distR="0">
            <wp:extent cx="5295900" cy="7067550"/>
            <wp:effectExtent l="0" t="0" r="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5900" cy="7067550"/>
                    </a:xfrm>
                    <a:prstGeom prst="rect">
                      <a:avLst/>
                    </a:prstGeom>
                    <a:noFill/>
                    <a:ln>
                      <a:noFill/>
                    </a:ln>
                  </pic:spPr>
                </pic:pic>
              </a:graphicData>
            </a:graphic>
          </wp:inline>
        </w:drawing>
      </w:r>
    </w:p>
    <w:p w:rsidR="00C73DB1" w:rsidRPr="00C73DB1" w:rsidRDefault="00C73DB1" w:rsidP="00C73DB1">
      <w:pPr>
        <w:pStyle w:val="NormalRaggedRight"/>
        <w:spacing w:before="0" w:after="0" w:line="360" w:lineRule="auto"/>
        <w:jc w:val="both"/>
        <w:rPr>
          <w:rFonts w:ascii="Book Antiqua" w:hAnsi="Book Antiqua"/>
          <w:b/>
          <w:lang w:val="en-US" w:eastAsia="ja-JP"/>
        </w:rPr>
      </w:pPr>
      <w:r w:rsidRPr="00C73DB1">
        <w:rPr>
          <w:rFonts w:ascii="Book Antiqua" w:hAnsi="Book Antiqua"/>
          <w:b/>
          <w:lang w:val="en-US"/>
        </w:rPr>
        <w:t>Figure 1</w:t>
      </w:r>
      <w:r w:rsidRPr="00C73DB1">
        <w:rPr>
          <w:rFonts w:ascii="Book Antiqua" w:hAnsi="Book Antiqua"/>
          <w:b/>
          <w:lang w:val="en-US" w:eastAsia="ja-JP"/>
        </w:rPr>
        <w:t xml:space="preserve"> Flowchart of patient inclusion.</w:t>
      </w:r>
    </w:p>
    <w:p w:rsidR="00DA12DD" w:rsidRPr="00C73DB1" w:rsidRDefault="00DA12DD" w:rsidP="009409E9">
      <w:pPr>
        <w:pStyle w:val="NormalRaggedRight"/>
        <w:spacing w:before="0" w:after="0" w:line="360" w:lineRule="auto"/>
        <w:jc w:val="both"/>
        <w:rPr>
          <w:rFonts w:ascii="Book Antiqua" w:hAnsi="Book Antiqua"/>
          <w:b/>
          <w:lang w:val="en-US"/>
        </w:rPr>
      </w:pPr>
    </w:p>
    <w:p w:rsidR="001B6410" w:rsidRPr="00E011F3" w:rsidRDefault="00565A9D" w:rsidP="009409E9">
      <w:pPr>
        <w:pStyle w:val="NormalRaggedRight"/>
        <w:spacing w:before="0" w:after="0" w:line="360" w:lineRule="auto"/>
        <w:jc w:val="both"/>
        <w:rPr>
          <w:rFonts w:ascii="Book Antiqua" w:hAnsi="Book Antiqua"/>
          <w:b/>
          <w:lang w:val="en-US"/>
        </w:rPr>
      </w:pPr>
      <w:r>
        <w:rPr>
          <w:rFonts w:ascii="Book Antiqua" w:hAnsi="Book Antiqua"/>
          <w:b/>
          <w:noProof/>
          <w:lang w:val="en-US" w:eastAsia="zh-CN"/>
        </w:rPr>
        <w:lastRenderedPageBreak/>
        <w:drawing>
          <wp:inline distT="0" distB="0" distL="0" distR="0">
            <wp:extent cx="6181725" cy="3467100"/>
            <wp:effectExtent l="0" t="0" r="9525" b="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1725" cy="3467100"/>
                    </a:xfrm>
                    <a:prstGeom prst="rect">
                      <a:avLst/>
                    </a:prstGeom>
                    <a:noFill/>
                    <a:ln>
                      <a:noFill/>
                    </a:ln>
                  </pic:spPr>
                </pic:pic>
              </a:graphicData>
            </a:graphic>
          </wp:inline>
        </w:drawing>
      </w:r>
    </w:p>
    <w:p w:rsidR="00C73DB1" w:rsidRPr="00E011F3" w:rsidRDefault="00C73DB1" w:rsidP="00C73DB1">
      <w:pPr>
        <w:pStyle w:val="NormalRaggedRight"/>
        <w:spacing w:before="0" w:after="0" w:line="360" w:lineRule="auto"/>
        <w:jc w:val="both"/>
        <w:rPr>
          <w:rFonts w:ascii="Book Antiqua" w:hAnsi="Book Antiqua"/>
          <w:lang w:val="en-US"/>
        </w:rPr>
      </w:pPr>
      <w:r w:rsidRPr="00E011F3">
        <w:rPr>
          <w:rFonts w:ascii="Book Antiqua" w:hAnsi="Book Antiqua"/>
          <w:b/>
          <w:lang w:val="en-US"/>
        </w:rPr>
        <w:t xml:space="preserve">Figure 2 Prognostic </w:t>
      </w:r>
      <w:proofErr w:type="gramStart"/>
      <w:r w:rsidRPr="00E011F3">
        <w:rPr>
          <w:rFonts w:ascii="Book Antiqua" w:hAnsi="Book Antiqua"/>
          <w:b/>
          <w:lang w:val="en-US"/>
        </w:rPr>
        <w:t>impact</w:t>
      </w:r>
      <w:proofErr w:type="gramEnd"/>
      <w:r w:rsidRPr="00E011F3">
        <w:rPr>
          <w:rFonts w:ascii="Book Antiqua" w:hAnsi="Book Antiqua"/>
          <w:b/>
          <w:lang w:val="en-US"/>
        </w:rPr>
        <w:t xml:space="preserve"> of serum tumor markers. </w:t>
      </w:r>
      <w:r w:rsidRPr="00E011F3">
        <w:rPr>
          <w:rFonts w:ascii="Book Antiqua" w:hAnsi="Book Antiqua"/>
          <w:lang w:val="en-US"/>
        </w:rPr>
        <w:t xml:space="preserve">A: Overall and disease-free survival curves according to preoperative </w:t>
      </w:r>
      <w:r w:rsidRPr="00E011F3">
        <w:rPr>
          <w:rFonts w:ascii="Book Antiqua" w:hAnsi="Book Antiqua"/>
        </w:rPr>
        <w:t>carcinoembryonic antigen (CEA) and carbohydrate antigen 19-9 (CA19-9)</w:t>
      </w:r>
      <w:r w:rsidRPr="00E011F3">
        <w:rPr>
          <w:rFonts w:ascii="Book Antiqua" w:hAnsi="Book Antiqua"/>
          <w:lang w:val="en-US"/>
        </w:rPr>
        <w:t xml:space="preserve"> levels</w:t>
      </w:r>
      <w:r w:rsidRPr="00416785">
        <w:rPr>
          <w:rFonts w:ascii="Book Antiqua" w:eastAsia="宋体" w:hAnsi="Book Antiqua" w:hint="eastAsia"/>
          <w:lang w:val="en-US" w:eastAsia="zh-CN"/>
        </w:rPr>
        <w:t>;</w:t>
      </w:r>
      <w:r w:rsidRPr="00E011F3">
        <w:rPr>
          <w:rFonts w:ascii="Book Antiqua" w:hAnsi="Book Antiqua"/>
          <w:lang w:val="en-US"/>
        </w:rPr>
        <w:t xml:space="preserve"> B: Overall and disease-free survival curves according to postoperative CEA and CA19-9 levels.</w:t>
      </w:r>
      <w:r w:rsidRPr="00C73DB1">
        <w:rPr>
          <w:rFonts w:ascii="Book Antiqua" w:hAnsi="Book Antiqua"/>
        </w:rPr>
        <w:t xml:space="preserve"> </w:t>
      </w:r>
      <w:r w:rsidRPr="00E011F3">
        <w:rPr>
          <w:rFonts w:ascii="Book Antiqua" w:hAnsi="Book Antiqua"/>
        </w:rPr>
        <w:t>CEA</w:t>
      </w:r>
      <w:r w:rsidRPr="00C73DB1">
        <w:rPr>
          <w:rFonts w:ascii="Book Antiqua" w:eastAsia="宋体" w:hAnsi="Book Antiqua" w:hint="eastAsia"/>
          <w:lang w:eastAsia="zh-CN"/>
        </w:rPr>
        <w:t>:</w:t>
      </w:r>
      <w:r w:rsidRPr="00E011F3">
        <w:rPr>
          <w:rFonts w:ascii="Book Antiqua" w:hAnsi="Book Antiqua"/>
        </w:rPr>
        <w:t xml:space="preserve"> Carcinoembryonic antigen; CA19-9</w:t>
      </w:r>
      <w:r w:rsidRPr="00C73DB1">
        <w:rPr>
          <w:rFonts w:ascii="Book Antiqua" w:eastAsia="宋体" w:hAnsi="Book Antiqua" w:hint="eastAsia"/>
          <w:lang w:eastAsia="zh-CN"/>
        </w:rPr>
        <w:t>:</w:t>
      </w:r>
      <w:r w:rsidRPr="00E011F3">
        <w:rPr>
          <w:rFonts w:ascii="Book Antiqua" w:hAnsi="Book Antiqua"/>
        </w:rPr>
        <w:t xml:space="preserve"> Carbohydrate antigen 19-9.</w:t>
      </w:r>
    </w:p>
    <w:p w:rsidR="00623224" w:rsidRPr="00C73DB1" w:rsidRDefault="00623224" w:rsidP="009409E9">
      <w:pPr>
        <w:pStyle w:val="NormalRaggedRight"/>
        <w:spacing w:before="0" w:after="0" w:line="360" w:lineRule="auto"/>
        <w:jc w:val="both"/>
        <w:rPr>
          <w:rFonts w:ascii="Book Antiqua" w:hAnsi="Book Antiqua"/>
          <w:b/>
          <w:lang w:val="en-US"/>
        </w:rPr>
      </w:pPr>
    </w:p>
    <w:p w:rsidR="001B6410" w:rsidRPr="00E011F3" w:rsidRDefault="00623224" w:rsidP="009409E9">
      <w:pPr>
        <w:pStyle w:val="NormalRaggedRight"/>
        <w:spacing w:before="0" w:after="0" w:line="360" w:lineRule="auto"/>
        <w:jc w:val="both"/>
        <w:rPr>
          <w:rFonts w:ascii="Book Antiqua" w:hAnsi="Book Antiqua"/>
          <w:b/>
          <w:lang w:val="en-US" w:eastAsia="ja-JP"/>
        </w:rPr>
      </w:pPr>
      <w:r w:rsidRPr="00E011F3">
        <w:rPr>
          <w:rFonts w:ascii="Book Antiqua" w:hAnsi="Book Antiqua"/>
          <w:b/>
          <w:lang w:val="en-US"/>
        </w:rPr>
        <w:br w:type="page"/>
      </w:r>
    </w:p>
    <w:p w:rsidR="001B6410" w:rsidRPr="00416785" w:rsidRDefault="00565A9D" w:rsidP="009409E9">
      <w:pPr>
        <w:pStyle w:val="NormalRaggedRight"/>
        <w:spacing w:before="0" w:after="0" w:line="360" w:lineRule="auto"/>
        <w:jc w:val="both"/>
        <w:rPr>
          <w:rFonts w:ascii="Book Antiqua" w:eastAsia="宋体" w:hAnsi="Book Antiqua"/>
          <w:b/>
          <w:lang w:val="en-US" w:eastAsia="zh-CN"/>
        </w:rPr>
      </w:pPr>
      <w:r>
        <w:rPr>
          <w:rFonts w:ascii="Book Antiqua" w:hAnsi="Book Antiqua"/>
          <w:b/>
          <w:noProof/>
          <w:lang w:val="en-US" w:eastAsia="zh-CN"/>
        </w:rPr>
        <w:lastRenderedPageBreak/>
        <w:drawing>
          <wp:inline distT="0" distB="0" distL="0" distR="0">
            <wp:extent cx="6181725" cy="3467100"/>
            <wp:effectExtent l="0" t="0" r="9525" b="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1725" cy="3467100"/>
                    </a:xfrm>
                    <a:prstGeom prst="rect">
                      <a:avLst/>
                    </a:prstGeom>
                    <a:noFill/>
                    <a:ln>
                      <a:noFill/>
                    </a:ln>
                  </pic:spPr>
                </pic:pic>
              </a:graphicData>
            </a:graphic>
          </wp:inline>
        </w:drawing>
      </w:r>
    </w:p>
    <w:p w:rsidR="00C73DB1" w:rsidRPr="00416785" w:rsidRDefault="00C73DB1" w:rsidP="009409E9">
      <w:pPr>
        <w:pStyle w:val="NormalRaggedRight"/>
        <w:spacing w:before="0" w:after="0" w:line="360" w:lineRule="auto"/>
        <w:jc w:val="both"/>
        <w:rPr>
          <w:rFonts w:ascii="Book Antiqua" w:eastAsia="宋体" w:hAnsi="Book Antiqua"/>
          <w:b/>
          <w:lang w:val="en-US" w:eastAsia="zh-CN"/>
        </w:rPr>
      </w:pPr>
      <w:r w:rsidRPr="00E011F3">
        <w:rPr>
          <w:rFonts w:ascii="Book Antiqua" w:hAnsi="Book Antiqua"/>
          <w:b/>
          <w:lang w:val="en-US"/>
        </w:rPr>
        <w:t>Figure 3</w:t>
      </w:r>
      <w:r w:rsidRPr="00E011F3">
        <w:rPr>
          <w:rFonts w:ascii="Book Antiqua" w:hAnsi="Book Antiqua"/>
          <w:b/>
          <w:lang w:val="en-US" w:eastAsia="ja-JP"/>
        </w:rPr>
        <w:t xml:space="preserve"> Evaluation of </w:t>
      </w:r>
      <w:r w:rsidRPr="00E011F3">
        <w:rPr>
          <w:rFonts w:ascii="Book Antiqua" w:hAnsi="Book Antiqua"/>
          <w:b/>
          <w:lang w:val="en-US"/>
        </w:rPr>
        <w:t>serum tumor markers</w:t>
      </w:r>
      <w:r w:rsidRPr="00E011F3">
        <w:rPr>
          <w:rFonts w:ascii="Book Antiqua" w:hAnsi="Book Antiqua"/>
          <w:b/>
          <w:lang w:val="en-US" w:eastAsia="ja-JP"/>
        </w:rPr>
        <w:t xml:space="preserve"> before and after surgery. </w:t>
      </w:r>
      <w:r w:rsidRPr="00E011F3">
        <w:rPr>
          <w:rFonts w:ascii="Book Antiqua" w:hAnsi="Book Antiqua"/>
          <w:lang w:val="en-US" w:eastAsia="ja-JP"/>
        </w:rPr>
        <w:t xml:space="preserve">A: Disease-free survival curves according to perioperative changes in </w:t>
      </w:r>
      <w:r w:rsidRPr="00E011F3">
        <w:rPr>
          <w:rFonts w:ascii="Book Antiqua" w:hAnsi="Book Antiqua"/>
        </w:rPr>
        <w:t>carcinoembryonic antigen (CEA) and carbohydrate antigen 19-9 (CA19-9)</w:t>
      </w:r>
      <w:r w:rsidRPr="00E011F3">
        <w:rPr>
          <w:rFonts w:ascii="Book Antiqua" w:hAnsi="Book Antiqua"/>
          <w:lang w:val="en-US" w:eastAsia="ja-JP"/>
        </w:rPr>
        <w:t xml:space="preserve"> levels</w:t>
      </w:r>
      <w:r w:rsidRPr="00416785">
        <w:rPr>
          <w:rFonts w:ascii="Book Antiqua" w:eastAsia="宋体" w:hAnsi="Book Antiqua" w:hint="eastAsia"/>
          <w:lang w:val="en-US" w:eastAsia="zh-CN"/>
        </w:rPr>
        <w:t>;</w:t>
      </w:r>
      <w:r w:rsidRPr="00E011F3">
        <w:rPr>
          <w:rFonts w:ascii="Book Antiqua" w:hAnsi="Book Antiqua"/>
          <w:lang w:val="en-US" w:eastAsia="ja-JP"/>
        </w:rPr>
        <w:t xml:space="preserve"> B: Effects of postoperative adjuvant chemotherapy on </w:t>
      </w:r>
      <w:r w:rsidRPr="00E011F3">
        <w:rPr>
          <w:rFonts w:ascii="Book Antiqua" w:hAnsi="Book Antiqua"/>
          <w:lang w:val="en-US"/>
        </w:rPr>
        <w:t xml:space="preserve">the </w:t>
      </w:r>
      <w:r w:rsidRPr="00E011F3">
        <w:rPr>
          <w:rFonts w:ascii="Book Antiqua" w:hAnsi="Book Antiqua"/>
          <w:lang w:val="en-US" w:eastAsia="ja-JP"/>
        </w:rPr>
        <w:t>prognostic impact of the perioperative levels of CEA and CA19-9.</w:t>
      </w:r>
      <w:r w:rsidRPr="00C73DB1">
        <w:rPr>
          <w:rFonts w:ascii="Book Antiqua" w:hAnsi="Book Antiqua"/>
        </w:rPr>
        <w:t xml:space="preserve"> </w:t>
      </w:r>
      <w:r w:rsidRPr="00E011F3">
        <w:rPr>
          <w:rFonts w:ascii="Book Antiqua" w:hAnsi="Book Antiqua"/>
        </w:rPr>
        <w:t>CEA</w:t>
      </w:r>
      <w:r w:rsidRPr="00C73DB1">
        <w:rPr>
          <w:rFonts w:ascii="Book Antiqua" w:eastAsia="宋体" w:hAnsi="Book Antiqua" w:hint="eastAsia"/>
          <w:lang w:eastAsia="zh-CN"/>
        </w:rPr>
        <w:t>:</w:t>
      </w:r>
      <w:r w:rsidRPr="00E011F3">
        <w:rPr>
          <w:rFonts w:ascii="Book Antiqua" w:hAnsi="Book Antiqua"/>
        </w:rPr>
        <w:t xml:space="preserve"> Carcinoembryonic antigen; CA19-9</w:t>
      </w:r>
      <w:r w:rsidRPr="00C73DB1">
        <w:rPr>
          <w:rFonts w:ascii="Book Antiqua" w:eastAsia="宋体" w:hAnsi="Book Antiqua" w:hint="eastAsia"/>
          <w:lang w:eastAsia="zh-CN"/>
        </w:rPr>
        <w:t>:</w:t>
      </w:r>
      <w:r w:rsidRPr="00E011F3">
        <w:rPr>
          <w:rFonts w:ascii="Book Antiqua" w:hAnsi="Book Antiqua"/>
        </w:rPr>
        <w:t xml:space="preserve"> Carbohydrate antigen 19-9.</w:t>
      </w:r>
    </w:p>
    <w:p w:rsidR="00623224" w:rsidRPr="00E011F3" w:rsidRDefault="00623224" w:rsidP="009409E9">
      <w:pPr>
        <w:pStyle w:val="NormalRaggedRight"/>
        <w:spacing w:before="0" w:after="0" w:line="360" w:lineRule="auto"/>
        <w:jc w:val="both"/>
        <w:rPr>
          <w:rFonts w:ascii="Book Antiqua" w:hAnsi="Book Antiqua"/>
          <w:b/>
          <w:lang w:val="en-US"/>
        </w:rPr>
      </w:pPr>
      <w:r w:rsidRPr="00E011F3">
        <w:rPr>
          <w:rFonts w:ascii="Book Antiqua" w:hAnsi="Book Antiqua"/>
          <w:b/>
          <w:lang w:val="en-US"/>
        </w:rPr>
        <w:br w:type="page"/>
      </w:r>
    </w:p>
    <w:p w:rsidR="0029030D" w:rsidRPr="00E011F3" w:rsidRDefault="00565A9D" w:rsidP="009409E9">
      <w:pPr>
        <w:pStyle w:val="NormalRaggedRight"/>
        <w:spacing w:before="0" w:after="0" w:line="360" w:lineRule="auto"/>
        <w:jc w:val="both"/>
        <w:rPr>
          <w:rFonts w:ascii="Book Antiqua" w:hAnsi="Book Antiqua"/>
          <w:b/>
          <w:lang w:val="en-US" w:eastAsia="ja-JP"/>
        </w:rPr>
      </w:pPr>
      <w:r>
        <w:rPr>
          <w:rFonts w:ascii="Book Antiqua" w:hAnsi="Book Antiqua"/>
          <w:b/>
          <w:noProof/>
          <w:lang w:val="en-US" w:eastAsia="zh-CN"/>
        </w:rPr>
        <w:lastRenderedPageBreak/>
        <w:drawing>
          <wp:inline distT="0" distB="0" distL="0" distR="0">
            <wp:extent cx="6181725" cy="3467100"/>
            <wp:effectExtent l="0" t="0" r="9525" b="0"/>
            <wp:docPr id="4" name="图片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1725" cy="3467100"/>
                    </a:xfrm>
                    <a:prstGeom prst="rect">
                      <a:avLst/>
                    </a:prstGeom>
                    <a:noFill/>
                    <a:ln>
                      <a:noFill/>
                    </a:ln>
                  </pic:spPr>
                </pic:pic>
              </a:graphicData>
            </a:graphic>
          </wp:inline>
        </w:drawing>
      </w:r>
    </w:p>
    <w:p w:rsidR="00041596" w:rsidRPr="00416785" w:rsidRDefault="00C73DB1" w:rsidP="00CC0DE8">
      <w:pPr>
        <w:pStyle w:val="NormalRaggedRight"/>
        <w:spacing w:before="0" w:after="0" w:line="360" w:lineRule="auto"/>
        <w:jc w:val="both"/>
        <w:rPr>
          <w:rFonts w:ascii="Book Antiqua" w:eastAsia="宋体" w:hAnsi="Book Antiqua"/>
          <w:b/>
          <w:lang w:val="en-US" w:eastAsia="zh-CN"/>
        </w:rPr>
      </w:pPr>
      <w:r w:rsidRPr="00E011F3">
        <w:rPr>
          <w:rFonts w:ascii="Book Antiqua" w:hAnsi="Book Antiqua"/>
          <w:b/>
          <w:lang w:val="en-US"/>
        </w:rPr>
        <w:t>Figure 4</w:t>
      </w:r>
      <w:r w:rsidRPr="00E011F3">
        <w:rPr>
          <w:rFonts w:ascii="Book Antiqua" w:hAnsi="Book Antiqua"/>
          <w:b/>
          <w:lang w:val="en-US" w:eastAsia="ja-JP"/>
        </w:rPr>
        <w:t xml:space="preserve"> Prevalence of the site of initial recurrences. </w:t>
      </w:r>
      <w:r w:rsidRPr="00E011F3">
        <w:rPr>
          <w:rFonts w:ascii="Book Antiqua" w:hAnsi="Book Antiqua"/>
          <w:lang w:val="en-US" w:eastAsia="ja-JP"/>
        </w:rPr>
        <w:t>A: According to preoperative levels. B: According to postoperative levels. *Statistically significant (</w:t>
      </w:r>
      <w:r w:rsidRPr="00E011F3">
        <w:rPr>
          <w:rFonts w:ascii="Book Antiqua" w:hAnsi="Book Antiqua"/>
          <w:i/>
          <w:lang w:val="en-US" w:eastAsia="ja-JP"/>
        </w:rPr>
        <w:t>P</w:t>
      </w:r>
      <w:r w:rsidRPr="00E011F3">
        <w:rPr>
          <w:rFonts w:ascii="Book Antiqua" w:hAnsi="Book Antiqua"/>
          <w:lang w:val="en-US" w:eastAsia="ja-JP"/>
        </w:rPr>
        <w:t xml:space="preserve"> &lt; 0.05).</w:t>
      </w:r>
      <w:r w:rsidRPr="00C73DB1">
        <w:rPr>
          <w:rFonts w:ascii="Book Antiqua" w:hAnsi="Book Antiqua"/>
        </w:rPr>
        <w:t xml:space="preserve"> </w:t>
      </w:r>
      <w:r w:rsidRPr="00E011F3">
        <w:rPr>
          <w:rFonts w:ascii="Book Antiqua" w:hAnsi="Book Antiqua"/>
        </w:rPr>
        <w:t>CEA</w:t>
      </w:r>
      <w:r w:rsidRPr="00C73DB1">
        <w:rPr>
          <w:rFonts w:ascii="Book Antiqua" w:eastAsia="宋体" w:hAnsi="Book Antiqua" w:hint="eastAsia"/>
          <w:lang w:eastAsia="zh-CN"/>
        </w:rPr>
        <w:t>:</w:t>
      </w:r>
      <w:r w:rsidRPr="00E011F3">
        <w:rPr>
          <w:rFonts w:ascii="Book Antiqua" w:hAnsi="Book Antiqua"/>
        </w:rPr>
        <w:t xml:space="preserve"> Carcinoembryonic antigen; CA19-9</w:t>
      </w:r>
      <w:r w:rsidRPr="00C73DB1">
        <w:rPr>
          <w:rFonts w:ascii="Book Antiqua" w:eastAsia="宋体" w:hAnsi="Book Antiqua" w:hint="eastAsia"/>
          <w:lang w:eastAsia="zh-CN"/>
        </w:rPr>
        <w:t>:</w:t>
      </w:r>
      <w:r w:rsidRPr="00E011F3">
        <w:rPr>
          <w:rFonts w:ascii="Book Antiqua" w:hAnsi="Book Antiqua"/>
        </w:rPr>
        <w:t xml:space="preserve"> Carbohydrate antigen 19-9.</w:t>
      </w:r>
    </w:p>
    <w:sectPr w:rsidR="00041596" w:rsidRPr="00416785" w:rsidSect="0035284A">
      <w:footerReference w:type="first" r:id="rId18"/>
      <w:pgSz w:w="11906" w:h="16838" w:code="9"/>
      <w:pgMar w:top="1440" w:right="1077" w:bottom="1440" w:left="1077"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42" w:rsidRDefault="00C66742" w:rsidP="003D6BBB">
      <w:r>
        <w:separator/>
      </w:r>
    </w:p>
  </w:endnote>
  <w:endnote w:type="continuationSeparator" w:id="0">
    <w:p w:rsidR="00C66742" w:rsidRDefault="00C66742" w:rsidP="003D6BBB">
      <w:r>
        <w:continuationSeparator/>
      </w:r>
    </w:p>
  </w:endnote>
  <w:endnote w:type="continuationNotice" w:id="1">
    <w:p w:rsidR="00C66742" w:rsidRDefault="00C6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default"/>
    <w:sig w:usb0="00000000" w:usb1="00000000" w:usb2="00000010" w:usb3="00000000" w:csb0="00040001"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DF" w:rsidRDefault="00AE6BDF">
    <w:pPr>
      <w:pStyle w:val="a4"/>
      <w:jc w:val="center"/>
    </w:pPr>
    <w:r>
      <w:fldChar w:fldCharType="begin"/>
    </w:r>
    <w:r>
      <w:instrText>PAGE   \* MERGEFORMAT</w:instrText>
    </w:r>
    <w:r>
      <w:fldChar w:fldCharType="separate"/>
    </w:r>
    <w:r w:rsidR="003E198B" w:rsidRPr="003E198B">
      <w:rPr>
        <w:noProof/>
        <w:lang w:val="ja-JP" w:eastAsia="ja-JP"/>
      </w:rPr>
      <w:t>7</w:t>
    </w:r>
    <w:r>
      <w:fldChar w:fldCharType="end"/>
    </w:r>
  </w:p>
  <w:p w:rsidR="00AE6BDF" w:rsidRDefault="00AE6B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C1" w:rsidRDefault="00853FC1">
    <w:pPr>
      <w:pStyle w:val="a4"/>
      <w:jc w:val="center"/>
    </w:pPr>
    <w:r>
      <w:fldChar w:fldCharType="begin"/>
    </w:r>
    <w:r>
      <w:instrText>PAGE   \* MERGEFORMAT</w:instrText>
    </w:r>
    <w:r>
      <w:fldChar w:fldCharType="separate"/>
    </w:r>
    <w:r w:rsidR="003E198B" w:rsidRPr="003E198B">
      <w:rPr>
        <w:noProof/>
        <w:lang w:val="ja-JP"/>
      </w:rPr>
      <w:t>1</w:t>
    </w:r>
    <w:r>
      <w:fldChar w:fldCharType="end"/>
    </w:r>
  </w:p>
  <w:p w:rsidR="00853FC1" w:rsidRDefault="00853FC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76" w:rsidRDefault="006A23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42" w:rsidRDefault="00C66742" w:rsidP="003D6BBB">
      <w:r>
        <w:separator/>
      </w:r>
    </w:p>
  </w:footnote>
  <w:footnote w:type="continuationSeparator" w:id="0">
    <w:p w:rsidR="00C66742" w:rsidRDefault="00C66742" w:rsidP="003D6BBB">
      <w:r>
        <w:continuationSeparator/>
      </w:r>
    </w:p>
  </w:footnote>
  <w:footnote w:type="continuationNotice" w:id="1">
    <w:p w:rsidR="00C66742" w:rsidRDefault="00C66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C1" w:rsidRDefault="00853FC1" w:rsidP="009D1DA6">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C1" w:rsidRDefault="00853FC1" w:rsidP="009D1DA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FE6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1E4A11"/>
    <w:multiLevelType w:val="hybridMultilevel"/>
    <w:tmpl w:val="FACC2B66"/>
    <w:lvl w:ilvl="0" w:tplc="CE88D42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CD3D0C"/>
    <w:multiLevelType w:val="hybridMultilevel"/>
    <w:tmpl w:val="89EA4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967E33"/>
    <w:multiLevelType w:val="hybridMultilevel"/>
    <w:tmpl w:val="7E260C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1642CD"/>
    <w:multiLevelType w:val="hybridMultilevel"/>
    <w:tmpl w:val="063219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EE237D"/>
    <w:multiLevelType w:val="hybridMultilevel"/>
    <w:tmpl w:val="90AA4520"/>
    <w:lvl w:ilvl="0" w:tplc="CF2C3F66">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131078" w:nlCheck="1" w:checkStyle="1"/>
  <w:activeWritingStyle w:appName="MSWord" w:lang="en-GB" w:vendorID="64" w:dllVersion="4096" w:nlCheck="1" w:checkStyle="0"/>
  <w:activeWritingStyle w:appName="MSWord" w:lang="en-US" w:vendorID="2" w:dllVersion="6"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n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dazfp2oxwvppeeratxazv190fdvax9xvsf&quot;&gt;My EndNote Library&lt;record-ids&gt;&lt;item&gt;94&lt;/item&gt;&lt;item&gt;938&lt;/item&gt;&lt;item&gt;940&lt;/item&gt;&lt;item&gt;948&lt;/item&gt;&lt;item&gt;1039&lt;/item&gt;&lt;item&gt;1075&lt;/item&gt;&lt;item&gt;1077&lt;/item&gt;&lt;item&gt;1436&lt;/item&gt;&lt;item&gt;1512&lt;/item&gt;&lt;item&gt;1611&lt;/item&gt;&lt;item&gt;1628&lt;/item&gt;&lt;item&gt;1671&lt;/item&gt;&lt;item&gt;1708&lt;/item&gt;&lt;item&gt;1721&lt;/item&gt;&lt;item&gt;1723&lt;/item&gt;&lt;item&gt;1778&lt;/item&gt;&lt;item&gt;1792&lt;/item&gt;&lt;item&gt;1793&lt;/item&gt;&lt;item&gt;1794&lt;/item&gt;&lt;item&gt;1795&lt;/item&gt;&lt;item&gt;1796&lt;/item&gt;&lt;item&gt;1797&lt;/item&gt;&lt;item&gt;1798&lt;/item&gt;&lt;item&gt;1799&lt;/item&gt;&lt;item&gt;1800&lt;/item&gt;&lt;item&gt;1801&lt;/item&gt;&lt;item&gt;1802&lt;/item&gt;&lt;item&gt;1803&lt;/item&gt;&lt;item&gt;1804&lt;/item&gt;&lt;item&gt;1805&lt;/item&gt;&lt;item&gt;1806&lt;/item&gt;&lt;item&gt;1807&lt;/item&gt;&lt;item&gt;1853&lt;/item&gt;&lt;item&gt;1854&lt;/item&gt;&lt;item&gt;1855&lt;/item&gt;&lt;/record-ids&gt;&lt;/item&gt;&lt;/Libraries&gt;"/>
  </w:docVars>
  <w:rsids>
    <w:rsidRoot w:val="00C34D96"/>
    <w:rsid w:val="000002BB"/>
    <w:rsid w:val="00000464"/>
    <w:rsid w:val="0000189F"/>
    <w:rsid w:val="00001FF8"/>
    <w:rsid w:val="00003FDF"/>
    <w:rsid w:val="00004463"/>
    <w:rsid w:val="0000461D"/>
    <w:rsid w:val="000051B8"/>
    <w:rsid w:val="00005271"/>
    <w:rsid w:val="0000685A"/>
    <w:rsid w:val="000104E1"/>
    <w:rsid w:val="00010B24"/>
    <w:rsid w:val="00014195"/>
    <w:rsid w:val="00014928"/>
    <w:rsid w:val="00016133"/>
    <w:rsid w:val="000203D2"/>
    <w:rsid w:val="0002059E"/>
    <w:rsid w:val="00020E15"/>
    <w:rsid w:val="00021BE0"/>
    <w:rsid w:val="00021CA8"/>
    <w:rsid w:val="00021EFB"/>
    <w:rsid w:val="00023AC4"/>
    <w:rsid w:val="00024DB6"/>
    <w:rsid w:val="0002548A"/>
    <w:rsid w:val="00025B14"/>
    <w:rsid w:val="00027EC6"/>
    <w:rsid w:val="000315B8"/>
    <w:rsid w:val="00032C19"/>
    <w:rsid w:val="00033DE2"/>
    <w:rsid w:val="00035ED9"/>
    <w:rsid w:val="00035F99"/>
    <w:rsid w:val="000366FA"/>
    <w:rsid w:val="00041596"/>
    <w:rsid w:val="000417FA"/>
    <w:rsid w:val="00042302"/>
    <w:rsid w:val="00044A3D"/>
    <w:rsid w:val="00050139"/>
    <w:rsid w:val="00050656"/>
    <w:rsid w:val="00050E5D"/>
    <w:rsid w:val="00050EC4"/>
    <w:rsid w:val="000517D8"/>
    <w:rsid w:val="00052077"/>
    <w:rsid w:val="00053C85"/>
    <w:rsid w:val="00055509"/>
    <w:rsid w:val="000559D0"/>
    <w:rsid w:val="0005601F"/>
    <w:rsid w:val="00060932"/>
    <w:rsid w:val="000612B4"/>
    <w:rsid w:val="00061DF8"/>
    <w:rsid w:val="000620E5"/>
    <w:rsid w:val="00062273"/>
    <w:rsid w:val="00065A6A"/>
    <w:rsid w:val="00065FFA"/>
    <w:rsid w:val="0006629A"/>
    <w:rsid w:val="00066782"/>
    <w:rsid w:val="000716C5"/>
    <w:rsid w:val="00071E31"/>
    <w:rsid w:val="00073174"/>
    <w:rsid w:val="0007372A"/>
    <w:rsid w:val="0007497D"/>
    <w:rsid w:val="00074BEA"/>
    <w:rsid w:val="0007738A"/>
    <w:rsid w:val="00077C09"/>
    <w:rsid w:val="00080C85"/>
    <w:rsid w:val="000813FE"/>
    <w:rsid w:val="00084AC6"/>
    <w:rsid w:val="0008521F"/>
    <w:rsid w:val="000879CD"/>
    <w:rsid w:val="00087CC6"/>
    <w:rsid w:val="000903F0"/>
    <w:rsid w:val="00091F80"/>
    <w:rsid w:val="000928D0"/>
    <w:rsid w:val="00093402"/>
    <w:rsid w:val="00094313"/>
    <w:rsid w:val="00094651"/>
    <w:rsid w:val="00094701"/>
    <w:rsid w:val="00094CB6"/>
    <w:rsid w:val="00095E40"/>
    <w:rsid w:val="00095FC2"/>
    <w:rsid w:val="00096DFD"/>
    <w:rsid w:val="000971E4"/>
    <w:rsid w:val="0009770E"/>
    <w:rsid w:val="000A079A"/>
    <w:rsid w:val="000A13D5"/>
    <w:rsid w:val="000A280D"/>
    <w:rsid w:val="000A3C5D"/>
    <w:rsid w:val="000A5794"/>
    <w:rsid w:val="000A7CDD"/>
    <w:rsid w:val="000A7FF4"/>
    <w:rsid w:val="000B2034"/>
    <w:rsid w:val="000B368C"/>
    <w:rsid w:val="000B4C2F"/>
    <w:rsid w:val="000B603F"/>
    <w:rsid w:val="000B6A80"/>
    <w:rsid w:val="000B748E"/>
    <w:rsid w:val="000C0057"/>
    <w:rsid w:val="000C11B8"/>
    <w:rsid w:val="000C1B5C"/>
    <w:rsid w:val="000C1E2B"/>
    <w:rsid w:val="000C3E3A"/>
    <w:rsid w:val="000C52CE"/>
    <w:rsid w:val="000C56F3"/>
    <w:rsid w:val="000C57AE"/>
    <w:rsid w:val="000C599F"/>
    <w:rsid w:val="000C6196"/>
    <w:rsid w:val="000C7481"/>
    <w:rsid w:val="000C78E0"/>
    <w:rsid w:val="000C7C0B"/>
    <w:rsid w:val="000D00BA"/>
    <w:rsid w:val="000D1100"/>
    <w:rsid w:val="000D64F5"/>
    <w:rsid w:val="000D76B0"/>
    <w:rsid w:val="000E0A0B"/>
    <w:rsid w:val="000E0FCC"/>
    <w:rsid w:val="000E1F5D"/>
    <w:rsid w:val="000E21D9"/>
    <w:rsid w:val="000E220F"/>
    <w:rsid w:val="000E313F"/>
    <w:rsid w:val="000E3E10"/>
    <w:rsid w:val="000E50CA"/>
    <w:rsid w:val="000E5DF5"/>
    <w:rsid w:val="000E656F"/>
    <w:rsid w:val="000E68F9"/>
    <w:rsid w:val="000E7627"/>
    <w:rsid w:val="000E796E"/>
    <w:rsid w:val="000F2F23"/>
    <w:rsid w:val="000F332F"/>
    <w:rsid w:val="000F43CC"/>
    <w:rsid w:val="000F53A6"/>
    <w:rsid w:val="000F744D"/>
    <w:rsid w:val="000F7C65"/>
    <w:rsid w:val="00101D71"/>
    <w:rsid w:val="001050D1"/>
    <w:rsid w:val="00110612"/>
    <w:rsid w:val="00110F0A"/>
    <w:rsid w:val="0011126B"/>
    <w:rsid w:val="001115F7"/>
    <w:rsid w:val="0011186B"/>
    <w:rsid w:val="00111C25"/>
    <w:rsid w:val="00112A61"/>
    <w:rsid w:val="00115C09"/>
    <w:rsid w:val="00120255"/>
    <w:rsid w:val="0012025D"/>
    <w:rsid w:val="00120803"/>
    <w:rsid w:val="001232EC"/>
    <w:rsid w:val="001233F2"/>
    <w:rsid w:val="00123CE7"/>
    <w:rsid w:val="0012482F"/>
    <w:rsid w:val="0012553C"/>
    <w:rsid w:val="001307E1"/>
    <w:rsid w:val="001317B3"/>
    <w:rsid w:val="00133409"/>
    <w:rsid w:val="001334F7"/>
    <w:rsid w:val="001338CB"/>
    <w:rsid w:val="00133C39"/>
    <w:rsid w:val="00136514"/>
    <w:rsid w:val="001375A9"/>
    <w:rsid w:val="001406E4"/>
    <w:rsid w:val="00142E94"/>
    <w:rsid w:val="00144D1C"/>
    <w:rsid w:val="001469BC"/>
    <w:rsid w:val="0014719A"/>
    <w:rsid w:val="00147896"/>
    <w:rsid w:val="00147A27"/>
    <w:rsid w:val="00150E57"/>
    <w:rsid w:val="001528CF"/>
    <w:rsid w:val="00152B1F"/>
    <w:rsid w:val="00156715"/>
    <w:rsid w:val="00156A6A"/>
    <w:rsid w:val="00160794"/>
    <w:rsid w:val="00160AEB"/>
    <w:rsid w:val="00161DCF"/>
    <w:rsid w:val="00162B52"/>
    <w:rsid w:val="0016464F"/>
    <w:rsid w:val="00164FC3"/>
    <w:rsid w:val="00165261"/>
    <w:rsid w:val="001657E0"/>
    <w:rsid w:val="0016637E"/>
    <w:rsid w:val="00171540"/>
    <w:rsid w:val="001715E8"/>
    <w:rsid w:val="00171A05"/>
    <w:rsid w:val="0017293D"/>
    <w:rsid w:val="00173803"/>
    <w:rsid w:val="00174798"/>
    <w:rsid w:val="0017484A"/>
    <w:rsid w:val="001752B3"/>
    <w:rsid w:val="00175922"/>
    <w:rsid w:val="00176328"/>
    <w:rsid w:val="00176FC3"/>
    <w:rsid w:val="001811C7"/>
    <w:rsid w:val="0018416B"/>
    <w:rsid w:val="001843CD"/>
    <w:rsid w:val="00185174"/>
    <w:rsid w:val="00185483"/>
    <w:rsid w:val="0018713A"/>
    <w:rsid w:val="00192CDB"/>
    <w:rsid w:val="00194C6F"/>
    <w:rsid w:val="00194C86"/>
    <w:rsid w:val="001953AE"/>
    <w:rsid w:val="00197321"/>
    <w:rsid w:val="001A09E6"/>
    <w:rsid w:val="001A0A2E"/>
    <w:rsid w:val="001A0E38"/>
    <w:rsid w:val="001A2210"/>
    <w:rsid w:val="001A2724"/>
    <w:rsid w:val="001A3944"/>
    <w:rsid w:val="001A39B5"/>
    <w:rsid w:val="001A441E"/>
    <w:rsid w:val="001A48AB"/>
    <w:rsid w:val="001A4E0E"/>
    <w:rsid w:val="001A53D9"/>
    <w:rsid w:val="001A5B74"/>
    <w:rsid w:val="001A5C6E"/>
    <w:rsid w:val="001B0541"/>
    <w:rsid w:val="001B1893"/>
    <w:rsid w:val="001B23B6"/>
    <w:rsid w:val="001B2891"/>
    <w:rsid w:val="001B2BE7"/>
    <w:rsid w:val="001B2D3D"/>
    <w:rsid w:val="001B5EAC"/>
    <w:rsid w:val="001B6410"/>
    <w:rsid w:val="001B6437"/>
    <w:rsid w:val="001B65C9"/>
    <w:rsid w:val="001B67A3"/>
    <w:rsid w:val="001B6B9E"/>
    <w:rsid w:val="001C1656"/>
    <w:rsid w:val="001C2158"/>
    <w:rsid w:val="001C2FD8"/>
    <w:rsid w:val="001C34C6"/>
    <w:rsid w:val="001C5B1B"/>
    <w:rsid w:val="001C5F90"/>
    <w:rsid w:val="001C61C6"/>
    <w:rsid w:val="001C6C17"/>
    <w:rsid w:val="001C6CF1"/>
    <w:rsid w:val="001C747E"/>
    <w:rsid w:val="001D0524"/>
    <w:rsid w:val="001D1CE1"/>
    <w:rsid w:val="001D2238"/>
    <w:rsid w:val="001D252D"/>
    <w:rsid w:val="001D2FDD"/>
    <w:rsid w:val="001D35AA"/>
    <w:rsid w:val="001D5CFD"/>
    <w:rsid w:val="001E03B5"/>
    <w:rsid w:val="001E0E4F"/>
    <w:rsid w:val="001E0F11"/>
    <w:rsid w:val="001E11EA"/>
    <w:rsid w:val="001E2DF4"/>
    <w:rsid w:val="001E33C5"/>
    <w:rsid w:val="001E3AC0"/>
    <w:rsid w:val="001E5BE6"/>
    <w:rsid w:val="001E5F47"/>
    <w:rsid w:val="001E67F5"/>
    <w:rsid w:val="001E6A3C"/>
    <w:rsid w:val="001F411F"/>
    <w:rsid w:val="001F4653"/>
    <w:rsid w:val="001F5050"/>
    <w:rsid w:val="001F66A0"/>
    <w:rsid w:val="001F679F"/>
    <w:rsid w:val="001F7706"/>
    <w:rsid w:val="001F7A41"/>
    <w:rsid w:val="001F7C55"/>
    <w:rsid w:val="00200976"/>
    <w:rsid w:val="002012C1"/>
    <w:rsid w:val="00201578"/>
    <w:rsid w:val="00202CCD"/>
    <w:rsid w:val="0020434B"/>
    <w:rsid w:val="00204801"/>
    <w:rsid w:val="00206FAD"/>
    <w:rsid w:val="00210A40"/>
    <w:rsid w:val="0021220E"/>
    <w:rsid w:val="002133AC"/>
    <w:rsid w:val="00213A1F"/>
    <w:rsid w:val="00214CC3"/>
    <w:rsid w:val="00215879"/>
    <w:rsid w:val="00216E79"/>
    <w:rsid w:val="002171B3"/>
    <w:rsid w:val="00221770"/>
    <w:rsid w:val="00222D56"/>
    <w:rsid w:val="0022300A"/>
    <w:rsid w:val="00225069"/>
    <w:rsid w:val="00226EB2"/>
    <w:rsid w:val="00230496"/>
    <w:rsid w:val="0023166D"/>
    <w:rsid w:val="00232229"/>
    <w:rsid w:val="00232A03"/>
    <w:rsid w:val="00233F0D"/>
    <w:rsid w:val="002343B1"/>
    <w:rsid w:val="00234559"/>
    <w:rsid w:val="0023465D"/>
    <w:rsid w:val="0023552E"/>
    <w:rsid w:val="002363EF"/>
    <w:rsid w:val="00237DCA"/>
    <w:rsid w:val="002405C6"/>
    <w:rsid w:val="00243F11"/>
    <w:rsid w:val="00245043"/>
    <w:rsid w:val="00245443"/>
    <w:rsid w:val="002466DF"/>
    <w:rsid w:val="00246E73"/>
    <w:rsid w:val="0024741D"/>
    <w:rsid w:val="0025084B"/>
    <w:rsid w:val="002528F4"/>
    <w:rsid w:val="00253619"/>
    <w:rsid w:val="00254742"/>
    <w:rsid w:val="00255787"/>
    <w:rsid w:val="00255C98"/>
    <w:rsid w:val="0026172E"/>
    <w:rsid w:val="00266838"/>
    <w:rsid w:val="00266C22"/>
    <w:rsid w:val="00267AE7"/>
    <w:rsid w:val="00267C0F"/>
    <w:rsid w:val="00270C84"/>
    <w:rsid w:val="0027115B"/>
    <w:rsid w:val="00271C16"/>
    <w:rsid w:val="002724E1"/>
    <w:rsid w:val="002738E3"/>
    <w:rsid w:val="00273EA0"/>
    <w:rsid w:val="00274B03"/>
    <w:rsid w:val="00274B74"/>
    <w:rsid w:val="002820B9"/>
    <w:rsid w:val="00283393"/>
    <w:rsid w:val="00283EBC"/>
    <w:rsid w:val="002844DD"/>
    <w:rsid w:val="00284E6A"/>
    <w:rsid w:val="0028678F"/>
    <w:rsid w:val="002869E0"/>
    <w:rsid w:val="00287717"/>
    <w:rsid w:val="0029030D"/>
    <w:rsid w:val="002947AD"/>
    <w:rsid w:val="00295A62"/>
    <w:rsid w:val="0029666E"/>
    <w:rsid w:val="002A0E6B"/>
    <w:rsid w:val="002A1116"/>
    <w:rsid w:val="002A1B29"/>
    <w:rsid w:val="002A1BA0"/>
    <w:rsid w:val="002A1C3A"/>
    <w:rsid w:val="002A265E"/>
    <w:rsid w:val="002A3FFA"/>
    <w:rsid w:val="002A4A1D"/>
    <w:rsid w:val="002A4FCD"/>
    <w:rsid w:val="002A6375"/>
    <w:rsid w:val="002B102A"/>
    <w:rsid w:val="002B29AD"/>
    <w:rsid w:val="002B3A41"/>
    <w:rsid w:val="002B450B"/>
    <w:rsid w:val="002B53EF"/>
    <w:rsid w:val="002B556C"/>
    <w:rsid w:val="002B6474"/>
    <w:rsid w:val="002B7229"/>
    <w:rsid w:val="002B7C8B"/>
    <w:rsid w:val="002C0BE8"/>
    <w:rsid w:val="002C124B"/>
    <w:rsid w:val="002C12A3"/>
    <w:rsid w:val="002C2767"/>
    <w:rsid w:val="002C37B7"/>
    <w:rsid w:val="002C3FE9"/>
    <w:rsid w:val="002C4689"/>
    <w:rsid w:val="002C4700"/>
    <w:rsid w:val="002C49ED"/>
    <w:rsid w:val="002C4A1A"/>
    <w:rsid w:val="002C5E8B"/>
    <w:rsid w:val="002C6F4B"/>
    <w:rsid w:val="002C748F"/>
    <w:rsid w:val="002C7BAB"/>
    <w:rsid w:val="002D0AEF"/>
    <w:rsid w:val="002D1586"/>
    <w:rsid w:val="002D1D08"/>
    <w:rsid w:val="002D2EF0"/>
    <w:rsid w:val="002D43FB"/>
    <w:rsid w:val="002D4E95"/>
    <w:rsid w:val="002D7C22"/>
    <w:rsid w:val="002E1767"/>
    <w:rsid w:val="002E20B4"/>
    <w:rsid w:val="002E2B6E"/>
    <w:rsid w:val="002E38D6"/>
    <w:rsid w:val="002E3D66"/>
    <w:rsid w:val="002E5062"/>
    <w:rsid w:val="002E6960"/>
    <w:rsid w:val="002F229A"/>
    <w:rsid w:val="002F33D6"/>
    <w:rsid w:val="002F35A7"/>
    <w:rsid w:val="002F4175"/>
    <w:rsid w:val="002F66CB"/>
    <w:rsid w:val="002F7E3F"/>
    <w:rsid w:val="00300242"/>
    <w:rsid w:val="00300CD3"/>
    <w:rsid w:val="003029F0"/>
    <w:rsid w:val="00305F66"/>
    <w:rsid w:val="003070A4"/>
    <w:rsid w:val="00310997"/>
    <w:rsid w:val="00312E3C"/>
    <w:rsid w:val="00314F02"/>
    <w:rsid w:val="00316819"/>
    <w:rsid w:val="003171EB"/>
    <w:rsid w:val="003222F8"/>
    <w:rsid w:val="0032713E"/>
    <w:rsid w:val="0032777A"/>
    <w:rsid w:val="003277C2"/>
    <w:rsid w:val="00327CD9"/>
    <w:rsid w:val="00327CE1"/>
    <w:rsid w:val="00330F54"/>
    <w:rsid w:val="0033196F"/>
    <w:rsid w:val="0033269D"/>
    <w:rsid w:val="0033331C"/>
    <w:rsid w:val="00333EEB"/>
    <w:rsid w:val="00334F16"/>
    <w:rsid w:val="00335107"/>
    <w:rsid w:val="003352F6"/>
    <w:rsid w:val="00335D06"/>
    <w:rsid w:val="0033713A"/>
    <w:rsid w:val="0033739C"/>
    <w:rsid w:val="00337466"/>
    <w:rsid w:val="00337636"/>
    <w:rsid w:val="00340502"/>
    <w:rsid w:val="003406D3"/>
    <w:rsid w:val="003408E8"/>
    <w:rsid w:val="00341BF9"/>
    <w:rsid w:val="00343249"/>
    <w:rsid w:val="003449C6"/>
    <w:rsid w:val="00345B6B"/>
    <w:rsid w:val="00345D76"/>
    <w:rsid w:val="00345F3D"/>
    <w:rsid w:val="00350646"/>
    <w:rsid w:val="0035074A"/>
    <w:rsid w:val="0035089B"/>
    <w:rsid w:val="00351A15"/>
    <w:rsid w:val="0035284A"/>
    <w:rsid w:val="00353CEB"/>
    <w:rsid w:val="00354A1A"/>
    <w:rsid w:val="00356A65"/>
    <w:rsid w:val="003571BF"/>
    <w:rsid w:val="0036040A"/>
    <w:rsid w:val="00362A0E"/>
    <w:rsid w:val="00362BD0"/>
    <w:rsid w:val="00362EFF"/>
    <w:rsid w:val="00365146"/>
    <w:rsid w:val="00366B95"/>
    <w:rsid w:val="003670F4"/>
    <w:rsid w:val="00367BB4"/>
    <w:rsid w:val="003709CE"/>
    <w:rsid w:val="003725AE"/>
    <w:rsid w:val="0037262B"/>
    <w:rsid w:val="0037302E"/>
    <w:rsid w:val="003745FF"/>
    <w:rsid w:val="0037483C"/>
    <w:rsid w:val="00375527"/>
    <w:rsid w:val="00381140"/>
    <w:rsid w:val="00381450"/>
    <w:rsid w:val="0038169D"/>
    <w:rsid w:val="00382042"/>
    <w:rsid w:val="00383890"/>
    <w:rsid w:val="00386301"/>
    <w:rsid w:val="003873B7"/>
    <w:rsid w:val="00387489"/>
    <w:rsid w:val="00387A47"/>
    <w:rsid w:val="00387BC8"/>
    <w:rsid w:val="00387F53"/>
    <w:rsid w:val="00391C2E"/>
    <w:rsid w:val="003930F8"/>
    <w:rsid w:val="003935B6"/>
    <w:rsid w:val="0039407B"/>
    <w:rsid w:val="0039679E"/>
    <w:rsid w:val="003A0685"/>
    <w:rsid w:val="003A1A70"/>
    <w:rsid w:val="003A2162"/>
    <w:rsid w:val="003A3A16"/>
    <w:rsid w:val="003A3EF1"/>
    <w:rsid w:val="003A4586"/>
    <w:rsid w:val="003A6485"/>
    <w:rsid w:val="003B0B05"/>
    <w:rsid w:val="003B1275"/>
    <w:rsid w:val="003B322F"/>
    <w:rsid w:val="003B33CF"/>
    <w:rsid w:val="003B504B"/>
    <w:rsid w:val="003B58A6"/>
    <w:rsid w:val="003B5BD0"/>
    <w:rsid w:val="003B61F3"/>
    <w:rsid w:val="003B6780"/>
    <w:rsid w:val="003B6995"/>
    <w:rsid w:val="003B6FB7"/>
    <w:rsid w:val="003B7439"/>
    <w:rsid w:val="003C034E"/>
    <w:rsid w:val="003C186E"/>
    <w:rsid w:val="003C1E11"/>
    <w:rsid w:val="003C2CCC"/>
    <w:rsid w:val="003C3496"/>
    <w:rsid w:val="003C482F"/>
    <w:rsid w:val="003C4EBE"/>
    <w:rsid w:val="003C66E2"/>
    <w:rsid w:val="003C6C60"/>
    <w:rsid w:val="003D1D31"/>
    <w:rsid w:val="003D254E"/>
    <w:rsid w:val="003D3274"/>
    <w:rsid w:val="003D540A"/>
    <w:rsid w:val="003D5521"/>
    <w:rsid w:val="003D5E24"/>
    <w:rsid w:val="003D6829"/>
    <w:rsid w:val="003D6BBB"/>
    <w:rsid w:val="003D7CE6"/>
    <w:rsid w:val="003E0197"/>
    <w:rsid w:val="003E0905"/>
    <w:rsid w:val="003E174D"/>
    <w:rsid w:val="003E198B"/>
    <w:rsid w:val="003E3A53"/>
    <w:rsid w:val="003E442E"/>
    <w:rsid w:val="003E4801"/>
    <w:rsid w:val="003E75DA"/>
    <w:rsid w:val="003F1195"/>
    <w:rsid w:val="003F2784"/>
    <w:rsid w:val="003F4285"/>
    <w:rsid w:val="003F6B93"/>
    <w:rsid w:val="003F7F14"/>
    <w:rsid w:val="0040233E"/>
    <w:rsid w:val="00403207"/>
    <w:rsid w:val="0040509F"/>
    <w:rsid w:val="00407A9E"/>
    <w:rsid w:val="00410AD8"/>
    <w:rsid w:val="00411F29"/>
    <w:rsid w:val="0041270B"/>
    <w:rsid w:val="00413B39"/>
    <w:rsid w:val="00415DA7"/>
    <w:rsid w:val="00416785"/>
    <w:rsid w:val="004175B2"/>
    <w:rsid w:val="00417BDE"/>
    <w:rsid w:val="00420BFF"/>
    <w:rsid w:val="00421158"/>
    <w:rsid w:val="00424BFC"/>
    <w:rsid w:val="00424F8C"/>
    <w:rsid w:val="0042515A"/>
    <w:rsid w:val="00425855"/>
    <w:rsid w:val="00427471"/>
    <w:rsid w:val="0042797C"/>
    <w:rsid w:val="0043004C"/>
    <w:rsid w:val="00430831"/>
    <w:rsid w:val="00430F1B"/>
    <w:rsid w:val="00432C24"/>
    <w:rsid w:val="00432C58"/>
    <w:rsid w:val="00432D80"/>
    <w:rsid w:val="00433160"/>
    <w:rsid w:val="00433ACF"/>
    <w:rsid w:val="0043405D"/>
    <w:rsid w:val="00440769"/>
    <w:rsid w:val="0044141A"/>
    <w:rsid w:val="004414DA"/>
    <w:rsid w:val="00442780"/>
    <w:rsid w:val="00442CCA"/>
    <w:rsid w:val="0044325F"/>
    <w:rsid w:val="0044358D"/>
    <w:rsid w:val="00444F4B"/>
    <w:rsid w:val="004455B9"/>
    <w:rsid w:val="00446025"/>
    <w:rsid w:val="004463C8"/>
    <w:rsid w:val="00446643"/>
    <w:rsid w:val="004479D7"/>
    <w:rsid w:val="00447C3A"/>
    <w:rsid w:val="0045056C"/>
    <w:rsid w:val="00451191"/>
    <w:rsid w:val="00451F24"/>
    <w:rsid w:val="004522E5"/>
    <w:rsid w:val="00452DEB"/>
    <w:rsid w:val="00454132"/>
    <w:rsid w:val="0045469C"/>
    <w:rsid w:val="004549F6"/>
    <w:rsid w:val="0045512B"/>
    <w:rsid w:val="004551E5"/>
    <w:rsid w:val="00455324"/>
    <w:rsid w:val="00456296"/>
    <w:rsid w:val="00460849"/>
    <w:rsid w:val="004611D4"/>
    <w:rsid w:val="00463168"/>
    <w:rsid w:val="0046354C"/>
    <w:rsid w:val="0046433D"/>
    <w:rsid w:val="004644EB"/>
    <w:rsid w:val="004659C7"/>
    <w:rsid w:val="0046633A"/>
    <w:rsid w:val="0046641C"/>
    <w:rsid w:val="0047134F"/>
    <w:rsid w:val="00473D96"/>
    <w:rsid w:val="00473FD0"/>
    <w:rsid w:val="00474116"/>
    <w:rsid w:val="00474BC5"/>
    <w:rsid w:val="004761C3"/>
    <w:rsid w:val="00480181"/>
    <w:rsid w:val="0048154D"/>
    <w:rsid w:val="004838CB"/>
    <w:rsid w:val="0048410A"/>
    <w:rsid w:val="004848F3"/>
    <w:rsid w:val="00484C28"/>
    <w:rsid w:val="00485F6D"/>
    <w:rsid w:val="004911BE"/>
    <w:rsid w:val="00491BF0"/>
    <w:rsid w:val="00491FFD"/>
    <w:rsid w:val="00492A4D"/>
    <w:rsid w:val="004940C8"/>
    <w:rsid w:val="00495220"/>
    <w:rsid w:val="00496611"/>
    <w:rsid w:val="004976AC"/>
    <w:rsid w:val="004A1522"/>
    <w:rsid w:val="004A18C1"/>
    <w:rsid w:val="004A1D15"/>
    <w:rsid w:val="004A220A"/>
    <w:rsid w:val="004A2682"/>
    <w:rsid w:val="004A2F69"/>
    <w:rsid w:val="004A330D"/>
    <w:rsid w:val="004A3C05"/>
    <w:rsid w:val="004A3E3C"/>
    <w:rsid w:val="004A5A06"/>
    <w:rsid w:val="004A5B94"/>
    <w:rsid w:val="004B0878"/>
    <w:rsid w:val="004B1741"/>
    <w:rsid w:val="004B1EB5"/>
    <w:rsid w:val="004B400D"/>
    <w:rsid w:val="004B417E"/>
    <w:rsid w:val="004B452C"/>
    <w:rsid w:val="004B4730"/>
    <w:rsid w:val="004B4934"/>
    <w:rsid w:val="004B4D34"/>
    <w:rsid w:val="004B5511"/>
    <w:rsid w:val="004B5B1C"/>
    <w:rsid w:val="004B7890"/>
    <w:rsid w:val="004C02E6"/>
    <w:rsid w:val="004C1B70"/>
    <w:rsid w:val="004C2578"/>
    <w:rsid w:val="004C2DBE"/>
    <w:rsid w:val="004C314A"/>
    <w:rsid w:val="004C31E9"/>
    <w:rsid w:val="004C5DF6"/>
    <w:rsid w:val="004C5E30"/>
    <w:rsid w:val="004C6774"/>
    <w:rsid w:val="004C73EB"/>
    <w:rsid w:val="004C7705"/>
    <w:rsid w:val="004D00DE"/>
    <w:rsid w:val="004D4898"/>
    <w:rsid w:val="004D5394"/>
    <w:rsid w:val="004D6A3C"/>
    <w:rsid w:val="004D6DDD"/>
    <w:rsid w:val="004E2351"/>
    <w:rsid w:val="004E3797"/>
    <w:rsid w:val="004E42F4"/>
    <w:rsid w:val="004E45EB"/>
    <w:rsid w:val="004E653D"/>
    <w:rsid w:val="004E6EFE"/>
    <w:rsid w:val="004F0091"/>
    <w:rsid w:val="004F04B4"/>
    <w:rsid w:val="004F17BF"/>
    <w:rsid w:val="004F1B9F"/>
    <w:rsid w:val="004F1EB2"/>
    <w:rsid w:val="004F3C11"/>
    <w:rsid w:val="004F4199"/>
    <w:rsid w:val="004F4708"/>
    <w:rsid w:val="004F7B9E"/>
    <w:rsid w:val="0050021E"/>
    <w:rsid w:val="0050057E"/>
    <w:rsid w:val="005005E6"/>
    <w:rsid w:val="00500780"/>
    <w:rsid w:val="0050103E"/>
    <w:rsid w:val="00501E35"/>
    <w:rsid w:val="00501E94"/>
    <w:rsid w:val="00504A6B"/>
    <w:rsid w:val="00504E11"/>
    <w:rsid w:val="00505A13"/>
    <w:rsid w:val="00506333"/>
    <w:rsid w:val="00507545"/>
    <w:rsid w:val="005106B5"/>
    <w:rsid w:val="00510717"/>
    <w:rsid w:val="0051260C"/>
    <w:rsid w:val="00514142"/>
    <w:rsid w:val="0051485A"/>
    <w:rsid w:val="00514DDA"/>
    <w:rsid w:val="00514F0C"/>
    <w:rsid w:val="00515655"/>
    <w:rsid w:val="00515A43"/>
    <w:rsid w:val="0051635E"/>
    <w:rsid w:val="0051655A"/>
    <w:rsid w:val="005173D9"/>
    <w:rsid w:val="00521B94"/>
    <w:rsid w:val="00521F61"/>
    <w:rsid w:val="00522834"/>
    <w:rsid w:val="005237E2"/>
    <w:rsid w:val="00523FAE"/>
    <w:rsid w:val="00524065"/>
    <w:rsid w:val="00524AB0"/>
    <w:rsid w:val="00524B99"/>
    <w:rsid w:val="00525AE5"/>
    <w:rsid w:val="00527180"/>
    <w:rsid w:val="00530504"/>
    <w:rsid w:val="00532ACD"/>
    <w:rsid w:val="005330EC"/>
    <w:rsid w:val="00533EB9"/>
    <w:rsid w:val="005347E0"/>
    <w:rsid w:val="00535C4F"/>
    <w:rsid w:val="00536FC7"/>
    <w:rsid w:val="00537137"/>
    <w:rsid w:val="0054018E"/>
    <w:rsid w:val="005403CA"/>
    <w:rsid w:val="00540745"/>
    <w:rsid w:val="005419CD"/>
    <w:rsid w:val="005433C0"/>
    <w:rsid w:val="00543B1D"/>
    <w:rsid w:val="0054412D"/>
    <w:rsid w:val="005454DF"/>
    <w:rsid w:val="00546560"/>
    <w:rsid w:val="00547958"/>
    <w:rsid w:val="00547B40"/>
    <w:rsid w:val="00550C72"/>
    <w:rsid w:val="00551B39"/>
    <w:rsid w:val="0055592F"/>
    <w:rsid w:val="005559E1"/>
    <w:rsid w:val="00556E55"/>
    <w:rsid w:val="0056088C"/>
    <w:rsid w:val="00562914"/>
    <w:rsid w:val="00562CD5"/>
    <w:rsid w:val="00562E32"/>
    <w:rsid w:val="00564A67"/>
    <w:rsid w:val="005651EB"/>
    <w:rsid w:val="0056592B"/>
    <w:rsid w:val="00565A95"/>
    <w:rsid w:val="00565A9D"/>
    <w:rsid w:val="005666DF"/>
    <w:rsid w:val="00566C74"/>
    <w:rsid w:val="00570896"/>
    <w:rsid w:val="005720EE"/>
    <w:rsid w:val="005727FF"/>
    <w:rsid w:val="00573F89"/>
    <w:rsid w:val="005763B6"/>
    <w:rsid w:val="00576B67"/>
    <w:rsid w:val="00577130"/>
    <w:rsid w:val="005800D0"/>
    <w:rsid w:val="0058045C"/>
    <w:rsid w:val="005805F1"/>
    <w:rsid w:val="00582946"/>
    <w:rsid w:val="00584265"/>
    <w:rsid w:val="00584A3D"/>
    <w:rsid w:val="00586E5C"/>
    <w:rsid w:val="005873F3"/>
    <w:rsid w:val="00587FAF"/>
    <w:rsid w:val="0059022F"/>
    <w:rsid w:val="00590597"/>
    <w:rsid w:val="00592231"/>
    <w:rsid w:val="00593310"/>
    <w:rsid w:val="00594E41"/>
    <w:rsid w:val="005953CF"/>
    <w:rsid w:val="0059602A"/>
    <w:rsid w:val="005A106B"/>
    <w:rsid w:val="005A2A76"/>
    <w:rsid w:val="005A324D"/>
    <w:rsid w:val="005A3311"/>
    <w:rsid w:val="005A3A50"/>
    <w:rsid w:val="005A3F99"/>
    <w:rsid w:val="005A4DF1"/>
    <w:rsid w:val="005A51E0"/>
    <w:rsid w:val="005A53C9"/>
    <w:rsid w:val="005A54F4"/>
    <w:rsid w:val="005A606E"/>
    <w:rsid w:val="005A622E"/>
    <w:rsid w:val="005B03BA"/>
    <w:rsid w:val="005B4E70"/>
    <w:rsid w:val="005B571D"/>
    <w:rsid w:val="005B6365"/>
    <w:rsid w:val="005B76F6"/>
    <w:rsid w:val="005B7CDA"/>
    <w:rsid w:val="005C028E"/>
    <w:rsid w:val="005C0416"/>
    <w:rsid w:val="005C447F"/>
    <w:rsid w:val="005C5BEE"/>
    <w:rsid w:val="005C7186"/>
    <w:rsid w:val="005C7452"/>
    <w:rsid w:val="005D40E6"/>
    <w:rsid w:val="005D5068"/>
    <w:rsid w:val="005D5F05"/>
    <w:rsid w:val="005D726C"/>
    <w:rsid w:val="005E0235"/>
    <w:rsid w:val="005E0479"/>
    <w:rsid w:val="005E375B"/>
    <w:rsid w:val="005E4DBB"/>
    <w:rsid w:val="005E7B1D"/>
    <w:rsid w:val="005F0B23"/>
    <w:rsid w:val="005F0FA8"/>
    <w:rsid w:val="005F2485"/>
    <w:rsid w:val="005F2737"/>
    <w:rsid w:val="005F46EA"/>
    <w:rsid w:val="005F4E88"/>
    <w:rsid w:val="005F6CFC"/>
    <w:rsid w:val="00600578"/>
    <w:rsid w:val="00601139"/>
    <w:rsid w:val="00601F61"/>
    <w:rsid w:val="00602945"/>
    <w:rsid w:val="00602947"/>
    <w:rsid w:val="00602E9E"/>
    <w:rsid w:val="00603C4B"/>
    <w:rsid w:val="00603FDB"/>
    <w:rsid w:val="0060414F"/>
    <w:rsid w:val="00605FB8"/>
    <w:rsid w:val="0060632D"/>
    <w:rsid w:val="00610C06"/>
    <w:rsid w:val="006117F8"/>
    <w:rsid w:val="0061468B"/>
    <w:rsid w:val="00615D5C"/>
    <w:rsid w:val="006160F5"/>
    <w:rsid w:val="006164F7"/>
    <w:rsid w:val="006165FC"/>
    <w:rsid w:val="00620D9C"/>
    <w:rsid w:val="00621AB1"/>
    <w:rsid w:val="00623224"/>
    <w:rsid w:val="00623586"/>
    <w:rsid w:val="00624428"/>
    <w:rsid w:val="00625D28"/>
    <w:rsid w:val="00625F0E"/>
    <w:rsid w:val="00630F12"/>
    <w:rsid w:val="0063369D"/>
    <w:rsid w:val="00633F9D"/>
    <w:rsid w:val="006358BD"/>
    <w:rsid w:val="00635A6F"/>
    <w:rsid w:val="00636971"/>
    <w:rsid w:val="00636BCC"/>
    <w:rsid w:val="00636F48"/>
    <w:rsid w:val="00637631"/>
    <w:rsid w:val="00642315"/>
    <w:rsid w:val="006437F4"/>
    <w:rsid w:val="00643C10"/>
    <w:rsid w:val="00643C5F"/>
    <w:rsid w:val="0064692C"/>
    <w:rsid w:val="00647EED"/>
    <w:rsid w:val="00650A09"/>
    <w:rsid w:val="00650FE0"/>
    <w:rsid w:val="00651007"/>
    <w:rsid w:val="006535E1"/>
    <w:rsid w:val="0065568F"/>
    <w:rsid w:val="00655699"/>
    <w:rsid w:val="006565C7"/>
    <w:rsid w:val="0065778B"/>
    <w:rsid w:val="006610C4"/>
    <w:rsid w:val="00662C00"/>
    <w:rsid w:val="00663370"/>
    <w:rsid w:val="0066345C"/>
    <w:rsid w:val="00665F06"/>
    <w:rsid w:val="00666524"/>
    <w:rsid w:val="0066730C"/>
    <w:rsid w:val="0066748B"/>
    <w:rsid w:val="006700F9"/>
    <w:rsid w:val="006705B2"/>
    <w:rsid w:val="0067172C"/>
    <w:rsid w:val="00672A09"/>
    <w:rsid w:val="00672AA7"/>
    <w:rsid w:val="00672C7C"/>
    <w:rsid w:val="0067336F"/>
    <w:rsid w:val="00673A5E"/>
    <w:rsid w:val="00676C3C"/>
    <w:rsid w:val="00676F4C"/>
    <w:rsid w:val="006779AB"/>
    <w:rsid w:val="00677CE0"/>
    <w:rsid w:val="00677F43"/>
    <w:rsid w:val="00680F9F"/>
    <w:rsid w:val="00681AC3"/>
    <w:rsid w:val="00682769"/>
    <w:rsid w:val="006827FE"/>
    <w:rsid w:val="00684B30"/>
    <w:rsid w:val="00684EE7"/>
    <w:rsid w:val="0068665B"/>
    <w:rsid w:val="0069062F"/>
    <w:rsid w:val="00690A6F"/>
    <w:rsid w:val="00691781"/>
    <w:rsid w:val="00691C37"/>
    <w:rsid w:val="00692E67"/>
    <w:rsid w:val="00693BCA"/>
    <w:rsid w:val="006945A0"/>
    <w:rsid w:val="00695430"/>
    <w:rsid w:val="006A0D2F"/>
    <w:rsid w:val="006A2376"/>
    <w:rsid w:val="006A4F88"/>
    <w:rsid w:val="006A7187"/>
    <w:rsid w:val="006A7F10"/>
    <w:rsid w:val="006B0AEB"/>
    <w:rsid w:val="006B4728"/>
    <w:rsid w:val="006B78AA"/>
    <w:rsid w:val="006B78AD"/>
    <w:rsid w:val="006C0D4F"/>
    <w:rsid w:val="006C123A"/>
    <w:rsid w:val="006C7397"/>
    <w:rsid w:val="006C7454"/>
    <w:rsid w:val="006C7776"/>
    <w:rsid w:val="006D116F"/>
    <w:rsid w:val="006D254C"/>
    <w:rsid w:val="006D2897"/>
    <w:rsid w:val="006D2A78"/>
    <w:rsid w:val="006D2BA4"/>
    <w:rsid w:val="006D39FB"/>
    <w:rsid w:val="006D6883"/>
    <w:rsid w:val="006D744C"/>
    <w:rsid w:val="006D79FF"/>
    <w:rsid w:val="006E009D"/>
    <w:rsid w:val="006E0849"/>
    <w:rsid w:val="006E0888"/>
    <w:rsid w:val="006E08EB"/>
    <w:rsid w:val="006E2289"/>
    <w:rsid w:val="006E3081"/>
    <w:rsid w:val="006E3EE3"/>
    <w:rsid w:val="006E3EEA"/>
    <w:rsid w:val="006E47A0"/>
    <w:rsid w:val="006E60FC"/>
    <w:rsid w:val="006E7521"/>
    <w:rsid w:val="006E78C5"/>
    <w:rsid w:val="006E7CB6"/>
    <w:rsid w:val="006E7E7A"/>
    <w:rsid w:val="006F1697"/>
    <w:rsid w:val="006F23C1"/>
    <w:rsid w:val="006F2892"/>
    <w:rsid w:val="006F33D5"/>
    <w:rsid w:val="006F4D43"/>
    <w:rsid w:val="006F5155"/>
    <w:rsid w:val="006F624F"/>
    <w:rsid w:val="006F7BCB"/>
    <w:rsid w:val="00700769"/>
    <w:rsid w:val="00701404"/>
    <w:rsid w:val="00703A68"/>
    <w:rsid w:val="00703E9F"/>
    <w:rsid w:val="007042B5"/>
    <w:rsid w:val="007044FF"/>
    <w:rsid w:val="007049A3"/>
    <w:rsid w:val="007074B5"/>
    <w:rsid w:val="00707A49"/>
    <w:rsid w:val="00707D3E"/>
    <w:rsid w:val="00712DE2"/>
    <w:rsid w:val="00714CF4"/>
    <w:rsid w:val="00714D25"/>
    <w:rsid w:val="007150B0"/>
    <w:rsid w:val="00716CFE"/>
    <w:rsid w:val="00720BE1"/>
    <w:rsid w:val="00720D74"/>
    <w:rsid w:val="007213AD"/>
    <w:rsid w:val="0072365C"/>
    <w:rsid w:val="00723DC8"/>
    <w:rsid w:val="00724B06"/>
    <w:rsid w:val="00726A98"/>
    <w:rsid w:val="007276D3"/>
    <w:rsid w:val="00730EDB"/>
    <w:rsid w:val="00731A28"/>
    <w:rsid w:val="00732006"/>
    <w:rsid w:val="00733939"/>
    <w:rsid w:val="0073483D"/>
    <w:rsid w:val="00734F0C"/>
    <w:rsid w:val="0073684C"/>
    <w:rsid w:val="00737D83"/>
    <w:rsid w:val="0074223E"/>
    <w:rsid w:val="0074335D"/>
    <w:rsid w:val="00743BE8"/>
    <w:rsid w:val="007456EB"/>
    <w:rsid w:val="00746B9B"/>
    <w:rsid w:val="00747247"/>
    <w:rsid w:val="0075217D"/>
    <w:rsid w:val="007535F1"/>
    <w:rsid w:val="0075363B"/>
    <w:rsid w:val="00754601"/>
    <w:rsid w:val="007546A6"/>
    <w:rsid w:val="0075705D"/>
    <w:rsid w:val="0075707C"/>
    <w:rsid w:val="007574D3"/>
    <w:rsid w:val="0076072A"/>
    <w:rsid w:val="00762572"/>
    <w:rsid w:val="00763278"/>
    <w:rsid w:val="007645F1"/>
    <w:rsid w:val="00764949"/>
    <w:rsid w:val="00764D13"/>
    <w:rsid w:val="007707E3"/>
    <w:rsid w:val="007721A0"/>
    <w:rsid w:val="007728AB"/>
    <w:rsid w:val="00773B18"/>
    <w:rsid w:val="00775959"/>
    <w:rsid w:val="00780AD9"/>
    <w:rsid w:val="00780D9C"/>
    <w:rsid w:val="00781A56"/>
    <w:rsid w:val="00781AB5"/>
    <w:rsid w:val="00782298"/>
    <w:rsid w:val="007825F8"/>
    <w:rsid w:val="00783C8B"/>
    <w:rsid w:val="00784923"/>
    <w:rsid w:val="00785650"/>
    <w:rsid w:val="0079002D"/>
    <w:rsid w:val="007909D9"/>
    <w:rsid w:val="0079224B"/>
    <w:rsid w:val="00792A8D"/>
    <w:rsid w:val="007932F2"/>
    <w:rsid w:val="0079682B"/>
    <w:rsid w:val="007A0E86"/>
    <w:rsid w:val="007A2A8E"/>
    <w:rsid w:val="007A3182"/>
    <w:rsid w:val="007A6561"/>
    <w:rsid w:val="007A6C7F"/>
    <w:rsid w:val="007A6DCC"/>
    <w:rsid w:val="007A7006"/>
    <w:rsid w:val="007B08CB"/>
    <w:rsid w:val="007B13A1"/>
    <w:rsid w:val="007B1ADE"/>
    <w:rsid w:val="007B2975"/>
    <w:rsid w:val="007B3CD8"/>
    <w:rsid w:val="007B6136"/>
    <w:rsid w:val="007C167B"/>
    <w:rsid w:val="007C17AD"/>
    <w:rsid w:val="007C1F00"/>
    <w:rsid w:val="007C3410"/>
    <w:rsid w:val="007C3544"/>
    <w:rsid w:val="007C53C5"/>
    <w:rsid w:val="007C5D8F"/>
    <w:rsid w:val="007C7482"/>
    <w:rsid w:val="007D07AD"/>
    <w:rsid w:val="007D2788"/>
    <w:rsid w:val="007D3A39"/>
    <w:rsid w:val="007D5BFB"/>
    <w:rsid w:val="007D62A2"/>
    <w:rsid w:val="007D6D94"/>
    <w:rsid w:val="007D7713"/>
    <w:rsid w:val="007E0E8E"/>
    <w:rsid w:val="007E150C"/>
    <w:rsid w:val="007E2582"/>
    <w:rsid w:val="007E3377"/>
    <w:rsid w:val="007E365D"/>
    <w:rsid w:val="007E3CFA"/>
    <w:rsid w:val="007E4075"/>
    <w:rsid w:val="007E4574"/>
    <w:rsid w:val="007E6149"/>
    <w:rsid w:val="007E772B"/>
    <w:rsid w:val="007F19D1"/>
    <w:rsid w:val="007F2885"/>
    <w:rsid w:val="007F3139"/>
    <w:rsid w:val="007F4E0C"/>
    <w:rsid w:val="007F5BF8"/>
    <w:rsid w:val="007F5E3C"/>
    <w:rsid w:val="007F6314"/>
    <w:rsid w:val="007F6CC1"/>
    <w:rsid w:val="007F7F47"/>
    <w:rsid w:val="00802696"/>
    <w:rsid w:val="0080488C"/>
    <w:rsid w:val="00804C8B"/>
    <w:rsid w:val="00804DDC"/>
    <w:rsid w:val="0080513C"/>
    <w:rsid w:val="00805B1E"/>
    <w:rsid w:val="00805D49"/>
    <w:rsid w:val="008065AA"/>
    <w:rsid w:val="008067B3"/>
    <w:rsid w:val="0080793E"/>
    <w:rsid w:val="00810C60"/>
    <w:rsid w:val="00811B91"/>
    <w:rsid w:val="00812BC5"/>
    <w:rsid w:val="00814545"/>
    <w:rsid w:val="00814FA5"/>
    <w:rsid w:val="00815A3A"/>
    <w:rsid w:val="00817D2D"/>
    <w:rsid w:val="0082012B"/>
    <w:rsid w:val="008203B3"/>
    <w:rsid w:val="008211BE"/>
    <w:rsid w:val="00821487"/>
    <w:rsid w:val="008215CF"/>
    <w:rsid w:val="00821F9D"/>
    <w:rsid w:val="00822137"/>
    <w:rsid w:val="008221A1"/>
    <w:rsid w:val="008236B6"/>
    <w:rsid w:val="00823C91"/>
    <w:rsid w:val="00824874"/>
    <w:rsid w:val="00826A49"/>
    <w:rsid w:val="00826A8F"/>
    <w:rsid w:val="00826FAE"/>
    <w:rsid w:val="00830420"/>
    <w:rsid w:val="00831139"/>
    <w:rsid w:val="008318F0"/>
    <w:rsid w:val="008324A0"/>
    <w:rsid w:val="00836707"/>
    <w:rsid w:val="00837173"/>
    <w:rsid w:val="00837693"/>
    <w:rsid w:val="008401B0"/>
    <w:rsid w:val="00840DBB"/>
    <w:rsid w:val="00841588"/>
    <w:rsid w:val="00841984"/>
    <w:rsid w:val="00843603"/>
    <w:rsid w:val="008503CE"/>
    <w:rsid w:val="00850543"/>
    <w:rsid w:val="00850AF6"/>
    <w:rsid w:val="00852221"/>
    <w:rsid w:val="00852B49"/>
    <w:rsid w:val="00853FC1"/>
    <w:rsid w:val="00853FDC"/>
    <w:rsid w:val="00854207"/>
    <w:rsid w:val="008556BB"/>
    <w:rsid w:val="0085603C"/>
    <w:rsid w:val="008573F4"/>
    <w:rsid w:val="008575D9"/>
    <w:rsid w:val="00857786"/>
    <w:rsid w:val="00857F7E"/>
    <w:rsid w:val="00860FC3"/>
    <w:rsid w:val="0086104C"/>
    <w:rsid w:val="0086315E"/>
    <w:rsid w:val="00863AB0"/>
    <w:rsid w:val="00864766"/>
    <w:rsid w:val="008649C7"/>
    <w:rsid w:val="0086589F"/>
    <w:rsid w:val="00865932"/>
    <w:rsid w:val="0086593E"/>
    <w:rsid w:val="0086627A"/>
    <w:rsid w:val="0086695F"/>
    <w:rsid w:val="00867C6B"/>
    <w:rsid w:val="00871DAE"/>
    <w:rsid w:val="00872B55"/>
    <w:rsid w:val="00875E6A"/>
    <w:rsid w:val="00880471"/>
    <w:rsid w:val="008806E4"/>
    <w:rsid w:val="00881837"/>
    <w:rsid w:val="00881C93"/>
    <w:rsid w:val="00882398"/>
    <w:rsid w:val="008825D4"/>
    <w:rsid w:val="00882C07"/>
    <w:rsid w:val="00883653"/>
    <w:rsid w:val="00883BC2"/>
    <w:rsid w:val="00884F26"/>
    <w:rsid w:val="008857F6"/>
    <w:rsid w:val="00885880"/>
    <w:rsid w:val="008863F6"/>
    <w:rsid w:val="008876C6"/>
    <w:rsid w:val="0088789D"/>
    <w:rsid w:val="00887BDC"/>
    <w:rsid w:val="00891A12"/>
    <w:rsid w:val="00891F99"/>
    <w:rsid w:val="008929D5"/>
    <w:rsid w:val="008934DD"/>
    <w:rsid w:val="0089683A"/>
    <w:rsid w:val="00896E42"/>
    <w:rsid w:val="00896FF7"/>
    <w:rsid w:val="008A1073"/>
    <w:rsid w:val="008A17E8"/>
    <w:rsid w:val="008A21DA"/>
    <w:rsid w:val="008A24EC"/>
    <w:rsid w:val="008A398B"/>
    <w:rsid w:val="008A45C3"/>
    <w:rsid w:val="008A4CA7"/>
    <w:rsid w:val="008A7F06"/>
    <w:rsid w:val="008B0E6D"/>
    <w:rsid w:val="008B1FA5"/>
    <w:rsid w:val="008B2948"/>
    <w:rsid w:val="008B45F1"/>
    <w:rsid w:val="008B5B28"/>
    <w:rsid w:val="008B61E8"/>
    <w:rsid w:val="008B7812"/>
    <w:rsid w:val="008C07C1"/>
    <w:rsid w:val="008C0C9C"/>
    <w:rsid w:val="008C11E5"/>
    <w:rsid w:val="008C17D8"/>
    <w:rsid w:val="008C2561"/>
    <w:rsid w:val="008C6513"/>
    <w:rsid w:val="008C6D2D"/>
    <w:rsid w:val="008C758B"/>
    <w:rsid w:val="008D11FF"/>
    <w:rsid w:val="008D19D5"/>
    <w:rsid w:val="008D20C2"/>
    <w:rsid w:val="008D27D3"/>
    <w:rsid w:val="008D2973"/>
    <w:rsid w:val="008D2E6D"/>
    <w:rsid w:val="008D376A"/>
    <w:rsid w:val="008D443B"/>
    <w:rsid w:val="008D5541"/>
    <w:rsid w:val="008D6530"/>
    <w:rsid w:val="008D6E40"/>
    <w:rsid w:val="008D6EF9"/>
    <w:rsid w:val="008E2772"/>
    <w:rsid w:val="008E34DB"/>
    <w:rsid w:val="008E368D"/>
    <w:rsid w:val="008E5D72"/>
    <w:rsid w:val="008F074D"/>
    <w:rsid w:val="008F0857"/>
    <w:rsid w:val="008F151E"/>
    <w:rsid w:val="008F216E"/>
    <w:rsid w:val="008F245F"/>
    <w:rsid w:val="008F4404"/>
    <w:rsid w:val="008F7402"/>
    <w:rsid w:val="00900026"/>
    <w:rsid w:val="009009D5"/>
    <w:rsid w:val="00901393"/>
    <w:rsid w:val="00901D19"/>
    <w:rsid w:val="00902851"/>
    <w:rsid w:val="00902D75"/>
    <w:rsid w:val="00903C59"/>
    <w:rsid w:val="00904004"/>
    <w:rsid w:val="009073B8"/>
    <w:rsid w:val="00910E12"/>
    <w:rsid w:val="00911DF8"/>
    <w:rsid w:val="0091260A"/>
    <w:rsid w:val="0091558B"/>
    <w:rsid w:val="00916926"/>
    <w:rsid w:val="009178D4"/>
    <w:rsid w:val="009228B4"/>
    <w:rsid w:val="00923278"/>
    <w:rsid w:val="00924287"/>
    <w:rsid w:val="009255CC"/>
    <w:rsid w:val="00925CFD"/>
    <w:rsid w:val="00925E9F"/>
    <w:rsid w:val="00925FA5"/>
    <w:rsid w:val="00927F51"/>
    <w:rsid w:val="0093082E"/>
    <w:rsid w:val="00930C29"/>
    <w:rsid w:val="00931775"/>
    <w:rsid w:val="00932F8F"/>
    <w:rsid w:val="009336F3"/>
    <w:rsid w:val="0093377A"/>
    <w:rsid w:val="009341D4"/>
    <w:rsid w:val="00934483"/>
    <w:rsid w:val="00934B7C"/>
    <w:rsid w:val="009364EB"/>
    <w:rsid w:val="00936B8A"/>
    <w:rsid w:val="009409E9"/>
    <w:rsid w:val="00940FC3"/>
    <w:rsid w:val="00941BE4"/>
    <w:rsid w:val="00941E8D"/>
    <w:rsid w:val="00942638"/>
    <w:rsid w:val="00942942"/>
    <w:rsid w:val="00942AFC"/>
    <w:rsid w:val="00942ED7"/>
    <w:rsid w:val="00944315"/>
    <w:rsid w:val="00944661"/>
    <w:rsid w:val="0095062B"/>
    <w:rsid w:val="00953E16"/>
    <w:rsid w:val="0095562C"/>
    <w:rsid w:val="009561E2"/>
    <w:rsid w:val="00956707"/>
    <w:rsid w:val="009571A4"/>
    <w:rsid w:val="00961903"/>
    <w:rsid w:val="009646D3"/>
    <w:rsid w:val="00964C70"/>
    <w:rsid w:val="009662F8"/>
    <w:rsid w:val="009666B9"/>
    <w:rsid w:val="00966CE2"/>
    <w:rsid w:val="00967E48"/>
    <w:rsid w:val="00971794"/>
    <w:rsid w:val="00971B01"/>
    <w:rsid w:val="00973E66"/>
    <w:rsid w:val="00974AF2"/>
    <w:rsid w:val="00976A02"/>
    <w:rsid w:val="009824B4"/>
    <w:rsid w:val="009834A6"/>
    <w:rsid w:val="00983651"/>
    <w:rsid w:val="00983A04"/>
    <w:rsid w:val="00983B9D"/>
    <w:rsid w:val="00983BD4"/>
    <w:rsid w:val="0098490F"/>
    <w:rsid w:val="00986678"/>
    <w:rsid w:val="0099054F"/>
    <w:rsid w:val="00992DF9"/>
    <w:rsid w:val="00992EAD"/>
    <w:rsid w:val="00992F86"/>
    <w:rsid w:val="00996660"/>
    <w:rsid w:val="009A0108"/>
    <w:rsid w:val="009A09A3"/>
    <w:rsid w:val="009A1DEE"/>
    <w:rsid w:val="009A29DC"/>
    <w:rsid w:val="009A6EE2"/>
    <w:rsid w:val="009A7995"/>
    <w:rsid w:val="009A7A84"/>
    <w:rsid w:val="009A7C70"/>
    <w:rsid w:val="009B2195"/>
    <w:rsid w:val="009B2973"/>
    <w:rsid w:val="009B2FB1"/>
    <w:rsid w:val="009B6A06"/>
    <w:rsid w:val="009B6A6B"/>
    <w:rsid w:val="009B6CE4"/>
    <w:rsid w:val="009C25BA"/>
    <w:rsid w:val="009C2ADE"/>
    <w:rsid w:val="009C3859"/>
    <w:rsid w:val="009C3A7F"/>
    <w:rsid w:val="009C5453"/>
    <w:rsid w:val="009C633B"/>
    <w:rsid w:val="009C6B5D"/>
    <w:rsid w:val="009C7EA2"/>
    <w:rsid w:val="009D02A5"/>
    <w:rsid w:val="009D045D"/>
    <w:rsid w:val="009D05C7"/>
    <w:rsid w:val="009D1DA6"/>
    <w:rsid w:val="009D37D7"/>
    <w:rsid w:val="009D40D4"/>
    <w:rsid w:val="009D44E4"/>
    <w:rsid w:val="009D46A6"/>
    <w:rsid w:val="009D4780"/>
    <w:rsid w:val="009D6846"/>
    <w:rsid w:val="009D7187"/>
    <w:rsid w:val="009D7B49"/>
    <w:rsid w:val="009E124C"/>
    <w:rsid w:val="009E1C97"/>
    <w:rsid w:val="009E4562"/>
    <w:rsid w:val="009E473F"/>
    <w:rsid w:val="009E62CD"/>
    <w:rsid w:val="009E62D4"/>
    <w:rsid w:val="009E65B3"/>
    <w:rsid w:val="009E71D5"/>
    <w:rsid w:val="009E7CD1"/>
    <w:rsid w:val="009F053B"/>
    <w:rsid w:val="009F0A80"/>
    <w:rsid w:val="009F1661"/>
    <w:rsid w:val="009F3FC0"/>
    <w:rsid w:val="009F4040"/>
    <w:rsid w:val="009F6465"/>
    <w:rsid w:val="00A00794"/>
    <w:rsid w:val="00A00D4A"/>
    <w:rsid w:val="00A00E54"/>
    <w:rsid w:val="00A010A7"/>
    <w:rsid w:val="00A01241"/>
    <w:rsid w:val="00A018BE"/>
    <w:rsid w:val="00A01EC6"/>
    <w:rsid w:val="00A03A1D"/>
    <w:rsid w:val="00A04BEA"/>
    <w:rsid w:val="00A0565D"/>
    <w:rsid w:val="00A06D59"/>
    <w:rsid w:val="00A075BD"/>
    <w:rsid w:val="00A111D9"/>
    <w:rsid w:val="00A1200A"/>
    <w:rsid w:val="00A12136"/>
    <w:rsid w:val="00A12262"/>
    <w:rsid w:val="00A14D61"/>
    <w:rsid w:val="00A177EB"/>
    <w:rsid w:val="00A209A5"/>
    <w:rsid w:val="00A20F7E"/>
    <w:rsid w:val="00A2209B"/>
    <w:rsid w:val="00A224BE"/>
    <w:rsid w:val="00A226D6"/>
    <w:rsid w:val="00A22C25"/>
    <w:rsid w:val="00A22CD2"/>
    <w:rsid w:val="00A254EB"/>
    <w:rsid w:val="00A27981"/>
    <w:rsid w:val="00A30B76"/>
    <w:rsid w:val="00A30D81"/>
    <w:rsid w:val="00A32034"/>
    <w:rsid w:val="00A34B30"/>
    <w:rsid w:val="00A34E1E"/>
    <w:rsid w:val="00A36C65"/>
    <w:rsid w:val="00A374A4"/>
    <w:rsid w:val="00A406B7"/>
    <w:rsid w:val="00A40D26"/>
    <w:rsid w:val="00A41744"/>
    <w:rsid w:val="00A419EA"/>
    <w:rsid w:val="00A42D7A"/>
    <w:rsid w:val="00A4571A"/>
    <w:rsid w:val="00A47DF3"/>
    <w:rsid w:val="00A50916"/>
    <w:rsid w:val="00A527DD"/>
    <w:rsid w:val="00A5301C"/>
    <w:rsid w:val="00A53489"/>
    <w:rsid w:val="00A557FD"/>
    <w:rsid w:val="00A55F49"/>
    <w:rsid w:val="00A564E3"/>
    <w:rsid w:val="00A571EF"/>
    <w:rsid w:val="00A60586"/>
    <w:rsid w:val="00A6101C"/>
    <w:rsid w:val="00A61DBD"/>
    <w:rsid w:val="00A62592"/>
    <w:rsid w:val="00A63E43"/>
    <w:rsid w:val="00A6416B"/>
    <w:rsid w:val="00A64FCE"/>
    <w:rsid w:val="00A662F8"/>
    <w:rsid w:val="00A665E4"/>
    <w:rsid w:val="00A67AAA"/>
    <w:rsid w:val="00A70EE2"/>
    <w:rsid w:val="00A71604"/>
    <w:rsid w:val="00A71B48"/>
    <w:rsid w:val="00A71B64"/>
    <w:rsid w:val="00A71F7F"/>
    <w:rsid w:val="00A72AA2"/>
    <w:rsid w:val="00A733C0"/>
    <w:rsid w:val="00A739A5"/>
    <w:rsid w:val="00A73C49"/>
    <w:rsid w:val="00A76078"/>
    <w:rsid w:val="00A77DFC"/>
    <w:rsid w:val="00A77F98"/>
    <w:rsid w:val="00A81659"/>
    <w:rsid w:val="00A81E01"/>
    <w:rsid w:val="00A84F0C"/>
    <w:rsid w:val="00A85510"/>
    <w:rsid w:val="00A8682B"/>
    <w:rsid w:val="00A9087C"/>
    <w:rsid w:val="00A934DD"/>
    <w:rsid w:val="00A94265"/>
    <w:rsid w:val="00A95818"/>
    <w:rsid w:val="00A967FA"/>
    <w:rsid w:val="00A96BA8"/>
    <w:rsid w:val="00A97B55"/>
    <w:rsid w:val="00AA0B28"/>
    <w:rsid w:val="00AA1F50"/>
    <w:rsid w:val="00AA28B5"/>
    <w:rsid w:val="00AA2DFA"/>
    <w:rsid w:val="00AA3459"/>
    <w:rsid w:val="00AA34D8"/>
    <w:rsid w:val="00AA34FD"/>
    <w:rsid w:val="00AA46EE"/>
    <w:rsid w:val="00AA48F8"/>
    <w:rsid w:val="00AA5179"/>
    <w:rsid w:val="00AA5B00"/>
    <w:rsid w:val="00AA5E1B"/>
    <w:rsid w:val="00AA71B0"/>
    <w:rsid w:val="00AB214F"/>
    <w:rsid w:val="00AB2388"/>
    <w:rsid w:val="00AB5AB2"/>
    <w:rsid w:val="00AB6A61"/>
    <w:rsid w:val="00AB6F37"/>
    <w:rsid w:val="00AB77A1"/>
    <w:rsid w:val="00AB7D99"/>
    <w:rsid w:val="00AC081E"/>
    <w:rsid w:val="00AC0BC5"/>
    <w:rsid w:val="00AC1549"/>
    <w:rsid w:val="00AC3B2F"/>
    <w:rsid w:val="00AC4188"/>
    <w:rsid w:val="00AC41D7"/>
    <w:rsid w:val="00AC611B"/>
    <w:rsid w:val="00AC6F9D"/>
    <w:rsid w:val="00AD092D"/>
    <w:rsid w:val="00AD2939"/>
    <w:rsid w:val="00AD29FE"/>
    <w:rsid w:val="00AD428A"/>
    <w:rsid w:val="00AD5E1D"/>
    <w:rsid w:val="00AD6E4F"/>
    <w:rsid w:val="00AD7421"/>
    <w:rsid w:val="00AD7E3A"/>
    <w:rsid w:val="00AE0209"/>
    <w:rsid w:val="00AE06D8"/>
    <w:rsid w:val="00AE148A"/>
    <w:rsid w:val="00AE21DB"/>
    <w:rsid w:val="00AE24C3"/>
    <w:rsid w:val="00AE6390"/>
    <w:rsid w:val="00AE6BDF"/>
    <w:rsid w:val="00AE7518"/>
    <w:rsid w:val="00AE7FF6"/>
    <w:rsid w:val="00AF1F7E"/>
    <w:rsid w:val="00AF293B"/>
    <w:rsid w:val="00AF2ACA"/>
    <w:rsid w:val="00AF3560"/>
    <w:rsid w:val="00AF5A14"/>
    <w:rsid w:val="00AF62FC"/>
    <w:rsid w:val="00AF66C1"/>
    <w:rsid w:val="00AF7D3E"/>
    <w:rsid w:val="00B0013C"/>
    <w:rsid w:val="00B02DAE"/>
    <w:rsid w:val="00B05A22"/>
    <w:rsid w:val="00B05C54"/>
    <w:rsid w:val="00B07380"/>
    <w:rsid w:val="00B07C44"/>
    <w:rsid w:val="00B10844"/>
    <w:rsid w:val="00B10D10"/>
    <w:rsid w:val="00B10E13"/>
    <w:rsid w:val="00B1342D"/>
    <w:rsid w:val="00B14411"/>
    <w:rsid w:val="00B14522"/>
    <w:rsid w:val="00B17BA9"/>
    <w:rsid w:val="00B17BCA"/>
    <w:rsid w:val="00B20AE0"/>
    <w:rsid w:val="00B21108"/>
    <w:rsid w:val="00B220DE"/>
    <w:rsid w:val="00B24548"/>
    <w:rsid w:val="00B24587"/>
    <w:rsid w:val="00B25C53"/>
    <w:rsid w:val="00B30714"/>
    <w:rsid w:val="00B30B72"/>
    <w:rsid w:val="00B3327B"/>
    <w:rsid w:val="00B34552"/>
    <w:rsid w:val="00B34602"/>
    <w:rsid w:val="00B40E23"/>
    <w:rsid w:val="00B4132B"/>
    <w:rsid w:val="00B413F5"/>
    <w:rsid w:val="00B41E7E"/>
    <w:rsid w:val="00B42035"/>
    <w:rsid w:val="00B442A5"/>
    <w:rsid w:val="00B44A20"/>
    <w:rsid w:val="00B44AF6"/>
    <w:rsid w:val="00B452BA"/>
    <w:rsid w:val="00B501BB"/>
    <w:rsid w:val="00B507D4"/>
    <w:rsid w:val="00B50D00"/>
    <w:rsid w:val="00B50E38"/>
    <w:rsid w:val="00B52772"/>
    <w:rsid w:val="00B6023F"/>
    <w:rsid w:val="00B61250"/>
    <w:rsid w:val="00B638F6"/>
    <w:rsid w:val="00B64119"/>
    <w:rsid w:val="00B66E52"/>
    <w:rsid w:val="00B73692"/>
    <w:rsid w:val="00B76B1A"/>
    <w:rsid w:val="00B77A10"/>
    <w:rsid w:val="00B77C66"/>
    <w:rsid w:val="00B82752"/>
    <w:rsid w:val="00B82CF9"/>
    <w:rsid w:val="00B8337A"/>
    <w:rsid w:val="00B85952"/>
    <w:rsid w:val="00B86F96"/>
    <w:rsid w:val="00B87C18"/>
    <w:rsid w:val="00B9181B"/>
    <w:rsid w:val="00B91A62"/>
    <w:rsid w:val="00B93909"/>
    <w:rsid w:val="00B93F43"/>
    <w:rsid w:val="00B96160"/>
    <w:rsid w:val="00B96A58"/>
    <w:rsid w:val="00B974D8"/>
    <w:rsid w:val="00B9796C"/>
    <w:rsid w:val="00BA0F6D"/>
    <w:rsid w:val="00BA1231"/>
    <w:rsid w:val="00BA1CD1"/>
    <w:rsid w:val="00BA2D8F"/>
    <w:rsid w:val="00BA3985"/>
    <w:rsid w:val="00BA7FBC"/>
    <w:rsid w:val="00BB2371"/>
    <w:rsid w:val="00BB2F68"/>
    <w:rsid w:val="00BB329A"/>
    <w:rsid w:val="00BB3B5E"/>
    <w:rsid w:val="00BB4C85"/>
    <w:rsid w:val="00BB643B"/>
    <w:rsid w:val="00BB6F4E"/>
    <w:rsid w:val="00BC2119"/>
    <w:rsid w:val="00BC3F41"/>
    <w:rsid w:val="00BC6296"/>
    <w:rsid w:val="00BC7A6B"/>
    <w:rsid w:val="00BD06BB"/>
    <w:rsid w:val="00BD1965"/>
    <w:rsid w:val="00BD309E"/>
    <w:rsid w:val="00BD3A8E"/>
    <w:rsid w:val="00BD3F75"/>
    <w:rsid w:val="00BD4C36"/>
    <w:rsid w:val="00BD4E57"/>
    <w:rsid w:val="00BD5C6C"/>
    <w:rsid w:val="00BD7B30"/>
    <w:rsid w:val="00BE099E"/>
    <w:rsid w:val="00BE287E"/>
    <w:rsid w:val="00BE4176"/>
    <w:rsid w:val="00BF0C1B"/>
    <w:rsid w:val="00BF120D"/>
    <w:rsid w:val="00BF19C8"/>
    <w:rsid w:val="00BF2DCD"/>
    <w:rsid w:val="00C004C8"/>
    <w:rsid w:val="00C0153A"/>
    <w:rsid w:val="00C01D34"/>
    <w:rsid w:val="00C01EC6"/>
    <w:rsid w:val="00C01FFA"/>
    <w:rsid w:val="00C025BA"/>
    <w:rsid w:val="00C0264A"/>
    <w:rsid w:val="00C02AEB"/>
    <w:rsid w:val="00C04A53"/>
    <w:rsid w:val="00C051A5"/>
    <w:rsid w:val="00C0619A"/>
    <w:rsid w:val="00C07416"/>
    <w:rsid w:val="00C07F38"/>
    <w:rsid w:val="00C10005"/>
    <w:rsid w:val="00C1059B"/>
    <w:rsid w:val="00C10726"/>
    <w:rsid w:val="00C12949"/>
    <w:rsid w:val="00C12C5F"/>
    <w:rsid w:val="00C14B0F"/>
    <w:rsid w:val="00C14B60"/>
    <w:rsid w:val="00C16DA0"/>
    <w:rsid w:val="00C20B26"/>
    <w:rsid w:val="00C21548"/>
    <w:rsid w:val="00C21947"/>
    <w:rsid w:val="00C21D93"/>
    <w:rsid w:val="00C22C06"/>
    <w:rsid w:val="00C25F9B"/>
    <w:rsid w:val="00C26B7F"/>
    <w:rsid w:val="00C27D85"/>
    <w:rsid w:val="00C300E4"/>
    <w:rsid w:val="00C328C1"/>
    <w:rsid w:val="00C32F76"/>
    <w:rsid w:val="00C33C17"/>
    <w:rsid w:val="00C34D96"/>
    <w:rsid w:val="00C35F74"/>
    <w:rsid w:val="00C37C30"/>
    <w:rsid w:val="00C4105F"/>
    <w:rsid w:val="00C414F4"/>
    <w:rsid w:val="00C43411"/>
    <w:rsid w:val="00C437AC"/>
    <w:rsid w:val="00C44E45"/>
    <w:rsid w:val="00C45DC2"/>
    <w:rsid w:val="00C507F8"/>
    <w:rsid w:val="00C50A43"/>
    <w:rsid w:val="00C50C43"/>
    <w:rsid w:val="00C52986"/>
    <w:rsid w:val="00C54162"/>
    <w:rsid w:val="00C5428A"/>
    <w:rsid w:val="00C552AA"/>
    <w:rsid w:val="00C559C4"/>
    <w:rsid w:val="00C55D20"/>
    <w:rsid w:val="00C56406"/>
    <w:rsid w:val="00C568ED"/>
    <w:rsid w:val="00C578FB"/>
    <w:rsid w:val="00C617FD"/>
    <w:rsid w:val="00C6212A"/>
    <w:rsid w:val="00C633D2"/>
    <w:rsid w:val="00C63FD1"/>
    <w:rsid w:val="00C64698"/>
    <w:rsid w:val="00C64B41"/>
    <w:rsid w:val="00C6553F"/>
    <w:rsid w:val="00C655E1"/>
    <w:rsid w:val="00C66742"/>
    <w:rsid w:val="00C67CE1"/>
    <w:rsid w:val="00C70908"/>
    <w:rsid w:val="00C70B37"/>
    <w:rsid w:val="00C71555"/>
    <w:rsid w:val="00C72A16"/>
    <w:rsid w:val="00C73A9C"/>
    <w:rsid w:val="00C73DB1"/>
    <w:rsid w:val="00C73DEE"/>
    <w:rsid w:val="00C741CC"/>
    <w:rsid w:val="00C757F9"/>
    <w:rsid w:val="00C75FF6"/>
    <w:rsid w:val="00C76AF1"/>
    <w:rsid w:val="00C8116A"/>
    <w:rsid w:val="00C81F6D"/>
    <w:rsid w:val="00C8260F"/>
    <w:rsid w:val="00C8275A"/>
    <w:rsid w:val="00C82D19"/>
    <w:rsid w:val="00C8301C"/>
    <w:rsid w:val="00C832C3"/>
    <w:rsid w:val="00C84B22"/>
    <w:rsid w:val="00C851FA"/>
    <w:rsid w:val="00C85D62"/>
    <w:rsid w:val="00C87092"/>
    <w:rsid w:val="00C90022"/>
    <w:rsid w:val="00C90B1E"/>
    <w:rsid w:val="00C91085"/>
    <w:rsid w:val="00C91124"/>
    <w:rsid w:val="00C912F2"/>
    <w:rsid w:val="00C91767"/>
    <w:rsid w:val="00C9329E"/>
    <w:rsid w:val="00C93946"/>
    <w:rsid w:val="00C940FB"/>
    <w:rsid w:val="00C969BE"/>
    <w:rsid w:val="00C97174"/>
    <w:rsid w:val="00CA053C"/>
    <w:rsid w:val="00CA0A24"/>
    <w:rsid w:val="00CA0E12"/>
    <w:rsid w:val="00CA16F6"/>
    <w:rsid w:val="00CA2DA2"/>
    <w:rsid w:val="00CA376E"/>
    <w:rsid w:val="00CA3E55"/>
    <w:rsid w:val="00CA3F38"/>
    <w:rsid w:val="00CA43FA"/>
    <w:rsid w:val="00CA7377"/>
    <w:rsid w:val="00CA7E3D"/>
    <w:rsid w:val="00CB1D4A"/>
    <w:rsid w:val="00CB3DD5"/>
    <w:rsid w:val="00CB4765"/>
    <w:rsid w:val="00CB479E"/>
    <w:rsid w:val="00CB6166"/>
    <w:rsid w:val="00CB69B3"/>
    <w:rsid w:val="00CB763D"/>
    <w:rsid w:val="00CB7BE7"/>
    <w:rsid w:val="00CC0DE8"/>
    <w:rsid w:val="00CC1ADA"/>
    <w:rsid w:val="00CC1D88"/>
    <w:rsid w:val="00CC2EB6"/>
    <w:rsid w:val="00CC4F2A"/>
    <w:rsid w:val="00CC505F"/>
    <w:rsid w:val="00CC51AD"/>
    <w:rsid w:val="00CC5F91"/>
    <w:rsid w:val="00CC72A7"/>
    <w:rsid w:val="00CC72DC"/>
    <w:rsid w:val="00CC7728"/>
    <w:rsid w:val="00CD0D4D"/>
    <w:rsid w:val="00CD33BC"/>
    <w:rsid w:val="00CD7DCE"/>
    <w:rsid w:val="00CE1DF0"/>
    <w:rsid w:val="00CE1E55"/>
    <w:rsid w:val="00CE23A1"/>
    <w:rsid w:val="00CE23CB"/>
    <w:rsid w:val="00CE2E3A"/>
    <w:rsid w:val="00CE4C01"/>
    <w:rsid w:val="00CE4E28"/>
    <w:rsid w:val="00CE596C"/>
    <w:rsid w:val="00CE6ADA"/>
    <w:rsid w:val="00CF01B0"/>
    <w:rsid w:val="00CF0A90"/>
    <w:rsid w:val="00CF126D"/>
    <w:rsid w:val="00CF21C3"/>
    <w:rsid w:val="00CF30BE"/>
    <w:rsid w:val="00CF362C"/>
    <w:rsid w:val="00CF3AF0"/>
    <w:rsid w:val="00CF4986"/>
    <w:rsid w:val="00CF4E58"/>
    <w:rsid w:val="00CF5AAE"/>
    <w:rsid w:val="00CF6537"/>
    <w:rsid w:val="00CF6651"/>
    <w:rsid w:val="00D0025B"/>
    <w:rsid w:val="00D0203F"/>
    <w:rsid w:val="00D024CF"/>
    <w:rsid w:val="00D02BA5"/>
    <w:rsid w:val="00D032D3"/>
    <w:rsid w:val="00D03B7C"/>
    <w:rsid w:val="00D055FC"/>
    <w:rsid w:val="00D0574A"/>
    <w:rsid w:val="00D05845"/>
    <w:rsid w:val="00D1002C"/>
    <w:rsid w:val="00D10CAE"/>
    <w:rsid w:val="00D116E1"/>
    <w:rsid w:val="00D1281A"/>
    <w:rsid w:val="00D1410C"/>
    <w:rsid w:val="00D14DFA"/>
    <w:rsid w:val="00D175AC"/>
    <w:rsid w:val="00D17A05"/>
    <w:rsid w:val="00D17CC0"/>
    <w:rsid w:val="00D2156C"/>
    <w:rsid w:val="00D22681"/>
    <w:rsid w:val="00D22CB1"/>
    <w:rsid w:val="00D25076"/>
    <w:rsid w:val="00D25320"/>
    <w:rsid w:val="00D256D8"/>
    <w:rsid w:val="00D257A5"/>
    <w:rsid w:val="00D26501"/>
    <w:rsid w:val="00D2673F"/>
    <w:rsid w:val="00D2679C"/>
    <w:rsid w:val="00D26913"/>
    <w:rsid w:val="00D278D1"/>
    <w:rsid w:val="00D27973"/>
    <w:rsid w:val="00D3074D"/>
    <w:rsid w:val="00D308C6"/>
    <w:rsid w:val="00D30B4E"/>
    <w:rsid w:val="00D31B70"/>
    <w:rsid w:val="00D31E01"/>
    <w:rsid w:val="00D32204"/>
    <w:rsid w:val="00D36647"/>
    <w:rsid w:val="00D36725"/>
    <w:rsid w:val="00D4160E"/>
    <w:rsid w:val="00D4166F"/>
    <w:rsid w:val="00D42200"/>
    <w:rsid w:val="00D4232D"/>
    <w:rsid w:val="00D42A85"/>
    <w:rsid w:val="00D43F9B"/>
    <w:rsid w:val="00D458E2"/>
    <w:rsid w:val="00D469A6"/>
    <w:rsid w:val="00D514D5"/>
    <w:rsid w:val="00D51552"/>
    <w:rsid w:val="00D5177B"/>
    <w:rsid w:val="00D5227C"/>
    <w:rsid w:val="00D52666"/>
    <w:rsid w:val="00D526CC"/>
    <w:rsid w:val="00D5297E"/>
    <w:rsid w:val="00D53081"/>
    <w:rsid w:val="00D533E0"/>
    <w:rsid w:val="00D53822"/>
    <w:rsid w:val="00D550CA"/>
    <w:rsid w:val="00D567C9"/>
    <w:rsid w:val="00D56842"/>
    <w:rsid w:val="00D57366"/>
    <w:rsid w:val="00D57639"/>
    <w:rsid w:val="00D57715"/>
    <w:rsid w:val="00D60266"/>
    <w:rsid w:val="00D6149C"/>
    <w:rsid w:val="00D63004"/>
    <w:rsid w:val="00D63D7A"/>
    <w:rsid w:val="00D65609"/>
    <w:rsid w:val="00D6597E"/>
    <w:rsid w:val="00D7037A"/>
    <w:rsid w:val="00D713A7"/>
    <w:rsid w:val="00D71442"/>
    <w:rsid w:val="00D73129"/>
    <w:rsid w:val="00D73571"/>
    <w:rsid w:val="00D73DB1"/>
    <w:rsid w:val="00D7534D"/>
    <w:rsid w:val="00D75539"/>
    <w:rsid w:val="00D766A2"/>
    <w:rsid w:val="00D81AD4"/>
    <w:rsid w:val="00D83A08"/>
    <w:rsid w:val="00D856EE"/>
    <w:rsid w:val="00D87870"/>
    <w:rsid w:val="00D92426"/>
    <w:rsid w:val="00D93347"/>
    <w:rsid w:val="00D9440C"/>
    <w:rsid w:val="00D9594B"/>
    <w:rsid w:val="00D95FBC"/>
    <w:rsid w:val="00D960B8"/>
    <w:rsid w:val="00D96425"/>
    <w:rsid w:val="00D97299"/>
    <w:rsid w:val="00D972AE"/>
    <w:rsid w:val="00D97FEB"/>
    <w:rsid w:val="00DA0D69"/>
    <w:rsid w:val="00DA12DD"/>
    <w:rsid w:val="00DA1F29"/>
    <w:rsid w:val="00DA2115"/>
    <w:rsid w:val="00DA3E76"/>
    <w:rsid w:val="00DA3FF8"/>
    <w:rsid w:val="00DA4751"/>
    <w:rsid w:val="00DA661F"/>
    <w:rsid w:val="00DB0E16"/>
    <w:rsid w:val="00DB2A5B"/>
    <w:rsid w:val="00DB4514"/>
    <w:rsid w:val="00DB7195"/>
    <w:rsid w:val="00DB71BE"/>
    <w:rsid w:val="00DB7829"/>
    <w:rsid w:val="00DC05D8"/>
    <w:rsid w:val="00DC08E2"/>
    <w:rsid w:val="00DC0B5F"/>
    <w:rsid w:val="00DC11CD"/>
    <w:rsid w:val="00DC30E5"/>
    <w:rsid w:val="00DC316D"/>
    <w:rsid w:val="00DC48FF"/>
    <w:rsid w:val="00DC4C3C"/>
    <w:rsid w:val="00DC5029"/>
    <w:rsid w:val="00DC54B5"/>
    <w:rsid w:val="00DC6A5D"/>
    <w:rsid w:val="00DC6C52"/>
    <w:rsid w:val="00DC7792"/>
    <w:rsid w:val="00DD076A"/>
    <w:rsid w:val="00DD246C"/>
    <w:rsid w:val="00DD246D"/>
    <w:rsid w:val="00DD29D6"/>
    <w:rsid w:val="00DD5A60"/>
    <w:rsid w:val="00DD6C3D"/>
    <w:rsid w:val="00DE1BBC"/>
    <w:rsid w:val="00DE2D7C"/>
    <w:rsid w:val="00DE3A07"/>
    <w:rsid w:val="00DE3A7E"/>
    <w:rsid w:val="00DE409E"/>
    <w:rsid w:val="00DE4B02"/>
    <w:rsid w:val="00DE5EA3"/>
    <w:rsid w:val="00DE72CF"/>
    <w:rsid w:val="00DF115B"/>
    <w:rsid w:val="00DF154C"/>
    <w:rsid w:val="00DF21E9"/>
    <w:rsid w:val="00DF22DD"/>
    <w:rsid w:val="00DF3F92"/>
    <w:rsid w:val="00DF4240"/>
    <w:rsid w:val="00DF44D0"/>
    <w:rsid w:val="00DF6B99"/>
    <w:rsid w:val="00E00AF7"/>
    <w:rsid w:val="00E00F98"/>
    <w:rsid w:val="00E00FA7"/>
    <w:rsid w:val="00E011F3"/>
    <w:rsid w:val="00E01586"/>
    <w:rsid w:val="00E0219A"/>
    <w:rsid w:val="00E02A82"/>
    <w:rsid w:val="00E02AC3"/>
    <w:rsid w:val="00E04A6A"/>
    <w:rsid w:val="00E05630"/>
    <w:rsid w:val="00E058F4"/>
    <w:rsid w:val="00E05EF7"/>
    <w:rsid w:val="00E13597"/>
    <w:rsid w:val="00E139D7"/>
    <w:rsid w:val="00E15509"/>
    <w:rsid w:val="00E15B47"/>
    <w:rsid w:val="00E2092F"/>
    <w:rsid w:val="00E20E9E"/>
    <w:rsid w:val="00E20FD7"/>
    <w:rsid w:val="00E22286"/>
    <w:rsid w:val="00E22926"/>
    <w:rsid w:val="00E24B18"/>
    <w:rsid w:val="00E270B0"/>
    <w:rsid w:val="00E27A66"/>
    <w:rsid w:val="00E27F1D"/>
    <w:rsid w:val="00E33136"/>
    <w:rsid w:val="00E34300"/>
    <w:rsid w:val="00E351FD"/>
    <w:rsid w:val="00E35D92"/>
    <w:rsid w:val="00E36C96"/>
    <w:rsid w:val="00E37AFF"/>
    <w:rsid w:val="00E37EF8"/>
    <w:rsid w:val="00E447A3"/>
    <w:rsid w:val="00E45000"/>
    <w:rsid w:val="00E46060"/>
    <w:rsid w:val="00E4713F"/>
    <w:rsid w:val="00E4737B"/>
    <w:rsid w:val="00E505E4"/>
    <w:rsid w:val="00E50EAC"/>
    <w:rsid w:val="00E51990"/>
    <w:rsid w:val="00E51B09"/>
    <w:rsid w:val="00E51EB6"/>
    <w:rsid w:val="00E5368C"/>
    <w:rsid w:val="00E568BC"/>
    <w:rsid w:val="00E56DE1"/>
    <w:rsid w:val="00E57033"/>
    <w:rsid w:val="00E57B7E"/>
    <w:rsid w:val="00E57BE7"/>
    <w:rsid w:val="00E616D7"/>
    <w:rsid w:val="00E6254A"/>
    <w:rsid w:val="00E644FF"/>
    <w:rsid w:val="00E64905"/>
    <w:rsid w:val="00E6559D"/>
    <w:rsid w:val="00E66352"/>
    <w:rsid w:val="00E66449"/>
    <w:rsid w:val="00E712BB"/>
    <w:rsid w:val="00E7316D"/>
    <w:rsid w:val="00E73D22"/>
    <w:rsid w:val="00E759B5"/>
    <w:rsid w:val="00E75E42"/>
    <w:rsid w:val="00E76F62"/>
    <w:rsid w:val="00E77AAE"/>
    <w:rsid w:val="00E8147A"/>
    <w:rsid w:val="00E81B94"/>
    <w:rsid w:val="00E82B14"/>
    <w:rsid w:val="00E849DD"/>
    <w:rsid w:val="00E84D02"/>
    <w:rsid w:val="00E85717"/>
    <w:rsid w:val="00E8686F"/>
    <w:rsid w:val="00E868FC"/>
    <w:rsid w:val="00E90A1B"/>
    <w:rsid w:val="00E93B7F"/>
    <w:rsid w:val="00E953F5"/>
    <w:rsid w:val="00E95BC5"/>
    <w:rsid w:val="00EA0E5B"/>
    <w:rsid w:val="00EA20DB"/>
    <w:rsid w:val="00EA22E1"/>
    <w:rsid w:val="00EA3170"/>
    <w:rsid w:val="00EA36DF"/>
    <w:rsid w:val="00EA3F31"/>
    <w:rsid w:val="00EA4C4C"/>
    <w:rsid w:val="00EA5ED8"/>
    <w:rsid w:val="00EA6A5A"/>
    <w:rsid w:val="00EA7147"/>
    <w:rsid w:val="00EA7861"/>
    <w:rsid w:val="00EA7CAF"/>
    <w:rsid w:val="00EB0D3A"/>
    <w:rsid w:val="00EB0D44"/>
    <w:rsid w:val="00EB3321"/>
    <w:rsid w:val="00EB3E28"/>
    <w:rsid w:val="00EB5E5E"/>
    <w:rsid w:val="00EB6178"/>
    <w:rsid w:val="00EB72AE"/>
    <w:rsid w:val="00EC02D3"/>
    <w:rsid w:val="00EC05BD"/>
    <w:rsid w:val="00EC0785"/>
    <w:rsid w:val="00EC10EA"/>
    <w:rsid w:val="00EC1223"/>
    <w:rsid w:val="00EC3095"/>
    <w:rsid w:val="00EC3FD9"/>
    <w:rsid w:val="00EC5EB6"/>
    <w:rsid w:val="00EC62EE"/>
    <w:rsid w:val="00EC69BD"/>
    <w:rsid w:val="00EC7103"/>
    <w:rsid w:val="00EC7BAA"/>
    <w:rsid w:val="00ED094C"/>
    <w:rsid w:val="00ED1022"/>
    <w:rsid w:val="00ED1CA3"/>
    <w:rsid w:val="00ED3670"/>
    <w:rsid w:val="00ED3DC6"/>
    <w:rsid w:val="00ED6419"/>
    <w:rsid w:val="00ED7DF6"/>
    <w:rsid w:val="00EE059C"/>
    <w:rsid w:val="00EE0C2C"/>
    <w:rsid w:val="00EE1133"/>
    <w:rsid w:val="00EE30A0"/>
    <w:rsid w:val="00EE349E"/>
    <w:rsid w:val="00EE38D4"/>
    <w:rsid w:val="00EE4E93"/>
    <w:rsid w:val="00EE5373"/>
    <w:rsid w:val="00EE5679"/>
    <w:rsid w:val="00EE6472"/>
    <w:rsid w:val="00EF0FEE"/>
    <w:rsid w:val="00EF29DD"/>
    <w:rsid w:val="00EF2F05"/>
    <w:rsid w:val="00EF393F"/>
    <w:rsid w:val="00EF4E57"/>
    <w:rsid w:val="00EF5A50"/>
    <w:rsid w:val="00EF6A29"/>
    <w:rsid w:val="00EF7C28"/>
    <w:rsid w:val="00EF7DC4"/>
    <w:rsid w:val="00EF7DCE"/>
    <w:rsid w:val="00F00538"/>
    <w:rsid w:val="00F0092E"/>
    <w:rsid w:val="00F00963"/>
    <w:rsid w:val="00F0231F"/>
    <w:rsid w:val="00F0272C"/>
    <w:rsid w:val="00F05F07"/>
    <w:rsid w:val="00F0661A"/>
    <w:rsid w:val="00F13537"/>
    <w:rsid w:val="00F142F5"/>
    <w:rsid w:val="00F158B0"/>
    <w:rsid w:val="00F21F2C"/>
    <w:rsid w:val="00F221DE"/>
    <w:rsid w:val="00F22448"/>
    <w:rsid w:val="00F22542"/>
    <w:rsid w:val="00F236C6"/>
    <w:rsid w:val="00F26E0E"/>
    <w:rsid w:val="00F27A45"/>
    <w:rsid w:val="00F27D8C"/>
    <w:rsid w:val="00F27ECC"/>
    <w:rsid w:val="00F32DC5"/>
    <w:rsid w:val="00F3336B"/>
    <w:rsid w:val="00F35098"/>
    <w:rsid w:val="00F37470"/>
    <w:rsid w:val="00F3796A"/>
    <w:rsid w:val="00F4011A"/>
    <w:rsid w:val="00F405A8"/>
    <w:rsid w:val="00F418B9"/>
    <w:rsid w:val="00F4369F"/>
    <w:rsid w:val="00F455A0"/>
    <w:rsid w:val="00F457CD"/>
    <w:rsid w:val="00F45F1E"/>
    <w:rsid w:val="00F45F53"/>
    <w:rsid w:val="00F46958"/>
    <w:rsid w:val="00F475F9"/>
    <w:rsid w:val="00F47632"/>
    <w:rsid w:val="00F478FC"/>
    <w:rsid w:val="00F47B64"/>
    <w:rsid w:val="00F50D6F"/>
    <w:rsid w:val="00F50FA2"/>
    <w:rsid w:val="00F5309D"/>
    <w:rsid w:val="00F53C7A"/>
    <w:rsid w:val="00F545EC"/>
    <w:rsid w:val="00F547CB"/>
    <w:rsid w:val="00F54CF1"/>
    <w:rsid w:val="00F550E0"/>
    <w:rsid w:val="00F57A21"/>
    <w:rsid w:val="00F623F0"/>
    <w:rsid w:val="00F62A25"/>
    <w:rsid w:val="00F6443A"/>
    <w:rsid w:val="00F66A41"/>
    <w:rsid w:val="00F67283"/>
    <w:rsid w:val="00F67FAA"/>
    <w:rsid w:val="00F710D9"/>
    <w:rsid w:val="00F74577"/>
    <w:rsid w:val="00F81531"/>
    <w:rsid w:val="00F822EF"/>
    <w:rsid w:val="00F84412"/>
    <w:rsid w:val="00F85321"/>
    <w:rsid w:val="00F87A98"/>
    <w:rsid w:val="00F900C1"/>
    <w:rsid w:val="00F9168C"/>
    <w:rsid w:val="00F930D0"/>
    <w:rsid w:val="00F93815"/>
    <w:rsid w:val="00F964EB"/>
    <w:rsid w:val="00FA12F0"/>
    <w:rsid w:val="00FA1444"/>
    <w:rsid w:val="00FA1453"/>
    <w:rsid w:val="00FA20F2"/>
    <w:rsid w:val="00FA243D"/>
    <w:rsid w:val="00FA3825"/>
    <w:rsid w:val="00FA38F4"/>
    <w:rsid w:val="00FA4EF8"/>
    <w:rsid w:val="00FA5390"/>
    <w:rsid w:val="00FA572E"/>
    <w:rsid w:val="00FA61EF"/>
    <w:rsid w:val="00FA7B6C"/>
    <w:rsid w:val="00FA7D1B"/>
    <w:rsid w:val="00FB07B2"/>
    <w:rsid w:val="00FB0DD8"/>
    <w:rsid w:val="00FB19E4"/>
    <w:rsid w:val="00FB25C6"/>
    <w:rsid w:val="00FB3AEE"/>
    <w:rsid w:val="00FB47E2"/>
    <w:rsid w:val="00FB6B68"/>
    <w:rsid w:val="00FB6BEF"/>
    <w:rsid w:val="00FC05A5"/>
    <w:rsid w:val="00FC252F"/>
    <w:rsid w:val="00FC2705"/>
    <w:rsid w:val="00FC4023"/>
    <w:rsid w:val="00FC4ADF"/>
    <w:rsid w:val="00FC4B57"/>
    <w:rsid w:val="00FC4CD6"/>
    <w:rsid w:val="00FC530C"/>
    <w:rsid w:val="00FC54D5"/>
    <w:rsid w:val="00FC5545"/>
    <w:rsid w:val="00FC58DF"/>
    <w:rsid w:val="00FC622D"/>
    <w:rsid w:val="00FC6421"/>
    <w:rsid w:val="00FD076B"/>
    <w:rsid w:val="00FD0D32"/>
    <w:rsid w:val="00FD172D"/>
    <w:rsid w:val="00FD1DCD"/>
    <w:rsid w:val="00FD1FFE"/>
    <w:rsid w:val="00FD3553"/>
    <w:rsid w:val="00FD35E1"/>
    <w:rsid w:val="00FD36E0"/>
    <w:rsid w:val="00FD4E2C"/>
    <w:rsid w:val="00FD5831"/>
    <w:rsid w:val="00FD6392"/>
    <w:rsid w:val="00FD7E13"/>
    <w:rsid w:val="00FE0214"/>
    <w:rsid w:val="00FE2536"/>
    <w:rsid w:val="00FE2638"/>
    <w:rsid w:val="00FE3A08"/>
    <w:rsid w:val="00FE3A0E"/>
    <w:rsid w:val="00FE3C3B"/>
    <w:rsid w:val="00FF021E"/>
    <w:rsid w:val="00FF0C97"/>
    <w:rsid w:val="00FF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hidden/>
    <w:semiHidden/>
    <w:rsid w:val="00A72AA2"/>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6BBB"/>
    <w:pPr>
      <w:tabs>
        <w:tab w:val="center" w:pos="4252"/>
        <w:tab w:val="right" w:pos="8504"/>
      </w:tabs>
      <w:snapToGrid w:val="0"/>
    </w:pPr>
    <w:rPr>
      <w:lang w:val="x-none" w:eastAsia="x-none"/>
    </w:rPr>
  </w:style>
  <w:style w:type="character" w:customStyle="1" w:styleId="Char">
    <w:name w:val="页眉 Char"/>
    <w:link w:val="a3"/>
    <w:uiPriority w:val="99"/>
    <w:rsid w:val="003D6BBB"/>
    <w:rPr>
      <w:kern w:val="2"/>
      <w:sz w:val="21"/>
      <w:szCs w:val="22"/>
    </w:rPr>
  </w:style>
  <w:style w:type="paragraph" w:styleId="a4">
    <w:name w:val="footer"/>
    <w:basedOn w:val="a"/>
    <w:link w:val="Char0"/>
    <w:uiPriority w:val="99"/>
    <w:unhideWhenUsed/>
    <w:rsid w:val="003D6BBB"/>
    <w:pPr>
      <w:tabs>
        <w:tab w:val="center" w:pos="4252"/>
        <w:tab w:val="right" w:pos="8504"/>
      </w:tabs>
      <w:snapToGrid w:val="0"/>
    </w:pPr>
    <w:rPr>
      <w:lang w:val="x-none" w:eastAsia="x-none"/>
    </w:rPr>
  </w:style>
  <w:style w:type="character" w:customStyle="1" w:styleId="Char0">
    <w:name w:val="页脚 Char"/>
    <w:link w:val="a4"/>
    <w:uiPriority w:val="99"/>
    <w:rsid w:val="003D6BBB"/>
    <w:rPr>
      <w:kern w:val="2"/>
      <w:sz w:val="21"/>
      <w:szCs w:val="22"/>
    </w:rPr>
  </w:style>
  <w:style w:type="character" w:styleId="a5">
    <w:name w:val="Hyperlink"/>
    <w:uiPriority w:val="99"/>
    <w:unhideWhenUsed/>
    <w:rsid w:val="00867C6B"/>
    <w:rPr>
      <w:color w:val="0000FF"/>
      <w:u w:val="single"/>
    </w:rPr>
  </w:style>
  <w:style w:type="paragraph" w:styleId="a6">
    <w:name w:val="Normal (Web)"/>
    <w:basedOn w:val="a"/>
    <w:uiPriority w:val="99"/>
    <w:semiHidden/>
    <w:unhideWhenUsed/>
    <w:rsid w:val="0056592B"/>
    <w:pPr>
      <w:widowControl/>
      <w:spacing w:before="100" w:beforeAutospacing="1" w:after="100" w:afterAutospacing="1"/>
      <w:jc w:val="left"/>
    </w:pPr>
    <w:rPr>
      <w:rFonts w:ascii="MS PGothic" w:eastAsia="MS PGothic" w:hAnsi="MS PGothic" w:cs="MS PGothic"/>
      <w:kern w:val="0"/>
      <w:sz w:val="24"/>
      <w:szCs w:val="24"/>
    </w:rPr>
  </w:style>
  <w:style w:type="paragraph" w:styleId="a7">
    <w:name w:val="Balloon Text"/>
    <w:basedOn w:val="a"/>
    <w:link w:val="Char1"/>
    <w:uiPriority w:val="99"/>
    <w:semiHidden/>
    <w:unhideWhenUsed/>
    <w:rsid w:val="00562CD5"/>
    <w:rPr>
      <w:rFonts w:ascii="Arial" w:eastAsia="MS Gothic" w:hAnsi="Arial"/>
      <w:sz w:val="18"/>
      <w:szCs w:val="18"/>
      <w:lang w:val="x-none" w:eastAsia="x-none"/>
    </w:rPr>
  </w:style>
  <w:style w:type="character" w:customStyle="1" w:styleId="Char1">
    <w:name w:val="批注框文本 Char"/>
    <w:link w:val="a7"/>
    <w:uiPriority w:val="99"/>
    <w:semiHidden/>
    <w:rsid w:val="00562CD5"/>
    <w:rPr>
      <w:rFonts w:ascii="Arial" w:eastAsia="MS Gothic" w:hAnsi="Arial" w:cs="Times New Roman"/>
      <w:kern w:val="2"/>
      <w:sz w:val="18"/>
      <w:szCs w:val="18"/>
    </w:rPr>
  </w:style>
  <w:style w:type="character" w:styleId="a8">
    <w:name w:val="annotation reference"/>
    <w:uiPriority w:val="99"/>
    <w:semiHidden/>
    <w:unhideWhenUsed/>
    <w:rsid w:val="004C1B70"/>
    <w:rPr>
      <w:sz w:val="16"/>
      <w:szCs w:val="16"/>
    </w:rPr>
  </w:style>
  <w:style w:type="paragraph" w:styleId="a9">
    <w:name w:val="annotation text"/>
    <w:basedOn w:val="a"/>
    <w:link w:val="Char2"/>
    <w:uiPriority w:val="99"/>
    <w:unhideWhenUsed/>
    <w:rsid w:val="004C1B70"/>
    <w:pPr>
      <w:jc w:val="left"/>
    </w:pPr>
    <w:rPr>
      <w:rFonts w:ascii="Tahoma" w:hAnsi="Tahoma" w:cs="Tahoma"/>
      <w:sz w:val="16"/>
      <w:szCs w:val="20"/>
    </w:rPr>
  </w:style>
  <w:style w:type="character" w:customStyle="1" w:styleId="Char2">
    <w:name w:val="批注文字 Char"/>
    <w:link w:val="a9"/>
    <w:uiPriority w:val="99"/>
    <w:rsid w:val="004C1B70"/>
    <w:rPr>
      <w:rFonts w:ascii="Tahoma" w:hAnsi="Tahoma" w:cs="Tahoma"/>
      <w:kern w:val="2"/>
      <w:sz w:val="16"/>
      <w:lang w:eastAsia="ja-JP"/>
    </w:rPr>
  </w:style>
  <w:style w:type="paragraph" w:styleId="aa">
    <w:name w:val="annotation subject"/>
    <w:basedOn w:val="a9"/>
    <w:next w:val="a9"/>
    <w:link w:val="Char3"/>
    <w:uiPriority w:val="99"/>
    <w:semiHidden/>
    <w:unhideWhenUsed/>
    <w:rsid w:val="004C1B70"/>
    <w:rPr>
      <w:b/>
      <w:bCs/>
    </w:rPr>
  </w:style>
  <w:style w:type="character" w:customStyle="1" w:styleId="Char3">
    <w:name w:val="批注主题 Char"/>
    <w:link w:val="aa"/>
    <w:uiPriority w:val="99"/>
    <w:semiHidden/>
    <w:rsid w:val="004C1B70"/>
    <w:rPr>
      <w:b/>
      <w:bCs/>
      <w:kern w:val="2"/>
      <w:lang w:val="en-US" w:eastAsia="ja-JP"/>
    </w:rPr>
  </w:style>
  <w:style w:type="paragraph" w:customStyle="1" w:styleId="-31">
    <w:name w:val="深色列表 - 强调文字颜色 31"/>
    <w:hidden/>
    <w:uiPriority w:val="99"/>
    <w:semiHidden/>
    <w:rsid w:val="00B42035"/>
    <w:rPr>
      <w:kern w:val="2"/>
      <w:sz w:val="21"/>
      <w:szCs w:val="22"/>
      <w:lang w:eastAsia="ja-JP"/>
    </w:rPr>
  </w:style>
  <w:style w:type="paragraph" w:customStyle="1" w:styleId="NormalRaggedRight">
    <w:name w:val="Normal_Ragged_Right"/>
    <w:basedOn w:val="a"/>
    <w:link w:val="NormalRaggedRightChar1"/>
    <w:qFormat/>
    <w:rsid w:val="0006629A"/>
    <w:pPr>
      <w:widowControl/>
      <w:spacing w:before="120" w:after="120" w:line="480" w:lineRule="auto"/>
      <w:jc w:val="left"/>
    </w:pPr>
    <w:rPr>
      <w:rFonts w:ascii="Times New Roman" w:hAnsi="Times New Roman"/>
      <w:sz w:val="24"/>
      <w:szCs w:val="24"/>
      <w:lang w:val="x-none" w:eastAsia="x-none"/>
    </w:rPr>
  </w:style>
  <w:style w:type="character" w:customStyle="1" w:styleId="NormalRaggedRightChar1">
    <w:name w:val="Normal_Ragged_Right Char1"/>
    <w:link w:val="NormalRaggedRight"/>
    <w:rsid w:val="0006629A"/>
    <w:rPr>
      <w:rFonts w:ascii="Times New Roman" w:hAnsi="Times New Roman"/>
      <w:kern w:val="2"/>
      <w:sz w:val="24"/>
      <w:szCs w:val="24"/>
    </w:rPr>
  </w:style>
  <w:style w:type="paragraph" w:customStyle="1" w:styleId="EndNoteBibliographyTitle">
    <w:name w:val="EndNote Bibliography Title"/>
    <w:basedOn w:val="a"/>
    <w:link w:val="EndNoteBibliographyTitle0"/>
    <w:rsid w:val="00A94265"/>
    <w:pPr>
      <w:jc w:val="center"/>
    </w:pPr>
    <w:rPr>
      <w:rFonts w:ascii="Times New Roman" w:hAnsi="Times New Roman"/>
      <w:noProof/>
      <w:sz w:val="24"/>
      <w:lang w:val="x-none" w:eastAsia="x-none"/>
    </w:rPr>
  </w:style>
  <w:style w:type="character" w:customStyle="1" w:styleId="EndNoteBibliographyTitle0">
    <w:name w:val="EndNote Bibliography Title (文字)"/>
    <w:link w:val="EndNoteBibliographyTitle"/>
    <w:rsid w:val="00A94265"/>
    <w:rPr>
      <w:rFonts w:ascii="Times New Roman" w:hAnsi="Times New Roman"/>
      <w:noProof/>
      <w:kern w:val="2"/>
      <w:sz w:val="24"/>
      <w:szCs w:val="22"/>
      <w:lang w:val="x-none" w:eastAsia="x-none"/>
    </w:rPr>
  </w:style>
  <w:style w:type="paragraph" w:customStyle="1" w:styleId="EndNoteBibliography">
    <w:name w:val="EndNote Bibliography"/>
    <w:basedOn w:val="a"/>
    <w:link w:val="EndNoteBibliography0"/>
    <w:rsid w:val="00A94265"/>
    <w:pPr>
      <w:jc w:val="left"/>
    </w:pPr>
    <w:rPr>
      <w:rFonts w:ascii="Times New Roman" w:hAnsi="Times New Roman"/>
      <w:noProof/>
      <w:sz w:val="24"/>
      <w:lang w:val="x-none" w:eastAsia="x-none"/>
    </w:rPr>
  </w:style>
  <w:style w:type="character" w:customStyle="1" w:styleId="EndNoteBibliography0">
    <w:name w:val="EndNote Bibliography (文字)"/>
    <w:link w:val="EndNoteBibliography"/>
    <w:rsid w:val="00A94265"/>
    <w:rPr>
      <w:rFonts w:ascii="Times New Roman" w:hAnsi="Times New Roman"/>
      <w:noProof/>
      <w:kern w:val="2"/>
      <w:sz w:val="24"/>
      <w:szCs w:val="22"/>
      <w:lang w:val="x-none" w:eastAsia="x-none"/>
    </w:rPr>
  </w:style>
  <w:style w:type="paragraph" w:customStyle="1" w:styleId="-310">
    <w:name w:val="浅色列表 - 强调文字颜色 31"/>
    <w:hidden/>
    <w:uiPriority w:val="71"/>
    <w:rsid w:val="00266C22"/>
    <w:rPr>
      <w:kern w:val="2"/>
      <w:sz w:val="21"/>
      <w:szCs w:val="22"/>
      <w:lang w:eastAsia="ja-JP"/>
    </w:rPr>
  </w:style>
  <w:style w:type="paragraph" w:customStyle="1" w:styleId="2-21">
    <w:name w:val="中等深浅列表 2 - 强调文字颜色 21"/>
    <w:hidden/>
    <w:uiPriority w:val="99"/>
    <w:semiHidden/>
    <w:rsid w:val="001C34C6"/>
    <w:rPr>
      <w:kern w:val="2"/>
      <w:sz w:val="21"/>
      <w:szCs w:val="22"/>
      <w:lang w:eastAsia="ja-JP"/>
    </w:rPr>
  </w:style>
  <w:style w:type="paragraph" w:customStyle="1" w:styleId="-11">
    <w:name w:val="彩色底纹 - 强调文字颜色 11"/>
    <w:hidden/>
    <w:uiPriority w:val="99"/>
    <w:semiHidden/>
    <w:rsid w:val="00A72AA2"/>
    <w:rPr>
      <w:kern w:val="2"/>
      <w:sz w:val="21"/>
      <w:szCs w:val="22"/>
      <w:lang w:eastAsia="ja-JP"/>
    </w:rPr>
  </w:style>
  <w:style w:type="table" w:styleId="ab">
    <w:name w:val="Table Grid"/>
    <w:basedOn w:val="a1"/>
    <w:uiPriority w:val="39"/>
    <w:rsid w:val="0030024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Char4"/>
    <w:rsid w:val="00C73DB1"/>
    <w:rPr>
      <w:rFonts w:ascii="宋体" w:eastAsia="宋体" w:hAnsi="Courier New" w:cs="Courier New"/>
      <w:szCs w:val="21"/>
      <w:lang w:eastAsia="zh-CN"/>
    </w:rPr>
  </w:style>
  <w:style w:type="character" w:customStyle="1" w:styleId="Char4">
    <w:name w:val="纯文本 Char"/>
    <w:link w:val="ac"/>
    <w:rsid w:val="00C73DB1"/>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hidden/>
    <w:semiHidden/>
    <w:rsid w:val="00A72AA2"/>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6BBB"/>
    <w:pPr>
      <w:tabs>
        <w:tab w:val="center" w:pos="4252"/>
        <w:tab w:val="right" w:pos="8504"/>
      </w:tabs>
      <w:snapToGrid w:val="0"/>
    </w:pPr>
    <w:rPr>
      <w:lang w:val="x-none" w:eastAsia="x-none"/>
    </w:rPr>
  </w:style>
  <w:style w:type="character" w:customStyle="1" w:styleId="Char">
    <w:name w:val="页眉 Char"/>
    <w:link w:val="a3"/>
    <w:uiPriority w:val="99"/>
    <w:rsid w:val="003D6BBB"/>
    <w:rPr>
      <w:kern w:val="2"/>
      <w:sz w:val="21"/>
      <w:szCs w:val="22"/>
    </w:rPr>
  </w:style>
  <w:style w:type="paragraph" w:styleId="a4">
    <w:name w:val="footer"/>
    <w:basedOn w:val="a"/>
    <w:link w:val="Char0"/>
    <w:uiPriority w:val="99"/>
    <w:unhideWhenUsed/>
    <w:rsid w:val="003D6BBB"/>
    <w:pPr>
      <w:tabs>
        <w:tab w:val="center" w:pos="4252"/>
        <w:tab w:val="right" w:pos="8504"/>
      </w:tabs>
      <w:snapToGrid w:val="0"/>
    </w:pPr>
    <w:rPr>
      <w:lang w:val="x-none" w:eastAsia="x-none"/>
    </w:rPr>
  </w:style>
  <w:style w:type="character" w:customStyle="1" w:styleId="Char0">
    <w:name w:val="页脚 Char"/>
    <w:link w:val="a4"/>
    <w:uiPriority w:val="99"/>
    <w:rsid w:val="003D6BBB"/>
    <w:rPr>
      <w:kern w:val="2"/>
      <w:sz w:val="21"/>
      <w:szCs w:val="22"/>
    </w:rPr>
  </w:style>
  <w:style w:type="character" w:styleId="a5">
    <w:name w:val="Hyperlink"/>
    <w:uiPriority w:val="99"/>
    <w:unhideWhenUsed/>
    <w:rsid w:val="00867C6B"/>
    <w:rPr>
      <w:color w:val="0000FF"/>
      <w:u w:val="single"/>
    </w:rPr>
  </w:style>
  <w:style w:type="paragraph" w:styleId="a6">
    <w:name w:val="Normal (Web)"/>
    <w:basedOn w:val="a"/>
    <w:uiPriority w:val="99"/>
    <w:semiHidden/>
    <w:unhideWhenUsed/>
    <w:rsid w:val="0056592B"/>
    <w:pPr>
      <w:widowControl/>
      <w:spacing w:before="100" w:beforeAutospacing="1" w:after="100" w:afterAutospacing="1"/>
      <w:jc w:val="left"/>
    </w:pPr>
    <w:rPr>
      <w:rFonts w:ascii="MS PGothic" w:eastAsia="MS PGothic" w:hAnsi="MS PGothic" w:cs="MS PGothic"/>
      <w:kern w:val="0"/>
      <w:sz w:val="24"/>
      <w:szCs w:val="24"/>
    </w:rPr>
  </w:style>
  <w:style w:type="paragraph" w:styleId="a7">
    <w:name w:val="Balloon Text"/>
    <w:basedOn w:val="a"/>
    <w:link w:val="Char1"/>
    <w:uiPriority w:val="99"/>
    <w:semiHidden/>
    <w:unhideWhenUsed/>
    <w:rsid w:val="00562CD5"/>
    <w:rPr>
      <w:rFonts w:ascii="Arial" w:eastAsia="MS Gothic" w:hAnsi="Arial"/>
      <w:sz w:val="18"/>
      <w:szCs w:val="18"/>
      <w:lang w:val="x-none" w:eastAsia="x-none"/>
    </w:rPr>
  </w:style>
  <w:style w:type="character" w:customStyle="1" w:styleId="Char1">
    <w:name w:val="批注框文本 Char"/>
    <w:link w:val="a7"/>
    <w:uiPriority w:val="99"/>
    <w:semiHidden/>
    <w:rsid w:val="00562CD5"/>
    <w:rPr>
      <w:rFonts w:ascii="Arial" w:eastAsia="MS Gothic" w:hAnsi="Arial" w:cs="Times New Roman"/>
      <w:kern w:val="2"/>
      <w:sz w:val="18"/>
      <w:szCs w:val="18"/>
    </w:rPr>
  </w:style>
  <w:style w:type="character" w:styleId="a8">
    <w:name w:val="annotation reference"/>
    <w:uiPriority w:val="99"/>
    <w:semiHidden/>
    <w:unhideWhenUsed/>
    <w:rsid w:val="004C1B70"/>
    <w:rPr>
      <w:sz w:val="16"/>
      <w:szCs w:val="16"/>
    </w:rPr>
  </w:style>
  <w:style w:type="paragraph" w:styleId="a9">
    <w:name w:val="annotation text"/>
    <w:basedOn w:val="a"/>
    <w:link w:val="Char2"/>
    <w:uiPriority w:val="99"/>
    <w:unhideWhenUsed/>
    <w:rsid w:val="004C1B70"/>
    <w:pPr>
      <w:jc w:val="left"/>
    </w:pPr>
    <w:rPr>
      <w:rFonts w:ascii="Tahoma" w:hAnsi="Tahoma" w:cs="Tahoma"/>
      <w:sz w:val="16"/>
      <w:szCs w:val="20"/>
    </w:rPr>
  </w:style>
  <w:style w:type="character" w:customStyle="1" w:styleId="Char2">
    <w:name w:val="批注文字 Char"/>
    <w:link w:val="a9"/>
    <w:uiPriority w:val="99"/>
    <w:rsid w:val="004C1B70"/>
    <w:rPr>
      <w:rFonts w:ascii="Tahoma" w:hAnsi="Tahoma" w:cs="Tahoma"/>
      <w:kern w:val="2"/>
      <w:sz w:val="16"/>
      <w:lang w:eastAsia="ja-JP"/>
    </w:rPr>
  </w:style>
  <w:style w:type="paragraph" w:styleId="aa">
    <w:name w:val="annotation subject"/>
    <w:basedOn w:val="a9"/>
    <w:next w:val="a9"/>
    <w:link w:val="Char3"/>
    <w:uiPriority w:val="99"/>
    <w:semiHidden/>
    <w:unhideWhenUsed/>
    <w:rsid w:val="004C1B70"/>
    <w:rPr>
      <w:b/>
      <w:bCs/>
    </w:rPr>
  </w:style>
  <w:style w:type="character" w:customStyle="1" w:styleId="Char3">
    <w:name w:val="批注主题 Char"/>
    <w:link w:val="aa"/>
    <w:uiPriority w:val="99"/>
    <w:semiHidden/>
    <w:rsid w:val="004C1B70"/>
    <w:rPr>
      <w:b/>
      <w:bCs/>
      <w:kern w:val="2"/>
      <w:lang w:val="en-US" w:eastAsia="ja-JP"/>
    </w:rPr>
  </w:style>
  <w:style w:type="paragraph" w:customStyle="1" w:styleId="-31">
    <w:name w:val="深色列表 - 强调文字颜色 31"/>
    <w:hidden/>
    <w:uiPriority w:val="99"/>
    <w:semiHidden/>
    <w:rsid w:val="00B42035"/>
    <w:rPr>
      <w:kern w:val="2"/>
      <w:sz w:val="21"/>
      <w:szCs w:val="22"/>
      <w:lang w:eastAsia="ja-JP"/>
    </w:rPr>
  </w:style>
  <w:style w:type="paragraph" w:customStyle="1" w:styleId="NormalRaggedRight">
    <w:name w:val="Normal_Ragged_Right"/>
    <w:basedOn w:val="a"/>
    <w:link w:val="NormalRaggedRightChar1"/>
    <w:qFormat/>
    <w:rsid w:val="0006629A"/>
    <w:pPr>
      <w:widowControl/>
      <w:spacing w:before="120" w:after="120" w:line="480" w:lineRule="auto"/>
      <w:jc w:val="left"/>
    </w:pPr>
    <w:rPr>
      <w:rFonts w:ascii="Times New Roman" w:hAnsi="Times New Roman"/>
      <w:sz w:val="24"/>
      <w:szCs w:val="24"/>
      <w:lang w:val="x-none" w:eastAsia="x-none"/>
    </w:rPr>
  </w:style>
  <w:style w:type="character" w:customStyle="1" w:styleId="NormalRaggedRightChar1">
    <w:name w:val="Normal_Ragged_Right Char1"/>
    <w:link w:val="NormalRaggedRight"/>
    <w:rsid w:val="0006629A"/>
    <w:rPr>
      <w:rFonts w:ascii="Times New Roman" w:hAnsi="Times New Roman"/>
      <w:kern w:val="2"/>
      <w:sz w:val="24"/>
      <w:szCs w:val="24"/>
    </w:rPr>
  </w:style>
  <w:style w:type="paragraph" w:customStyle="1" w:styleId="EndNoteBibliographyTitle">
    <w:name w:val="EndNote Bibliography Title"/>
    <w:basedOn w:val="a"/>
    <w:link w:val="EndNoteBibliographyTitle0"/>
    <w:rsid w:val="00A94265"/>
    <w:pPr>
      <w:jc w:val="center"/>
    </w:pPr>
    <w:rPr>
      <w:rFonts w:ascii="Times New Roman" w:hAnsi="Times New Roman"/>
      <w:noProof/>
      <w:sz w:val="24"/>
      <w:lang w:val="x-none" w:eastAsia="x-none"/>
    </w:rPr>
  </w:style>
  <w:style w:type="character" w:customStyle="1" w:styleId="EndNoteBibliographyTitle0">
    <w:name w:val="EndNote Bibliography Title (文字)"/>
    <w:link w:val="EndNoteBibliographyTitle"/>
    <w:rsid w:val="00A94265"/>
    <w:rPr>
      <w:rFonts w:ascii="Times New Roman" w:hAnsi="Times New Roman"/>
      <w:noProof/>
      <w:kern w:val="2"/>
      <w:sz w:val="24"/>
      <w:szCs w:val="22"/>
      <w:lang w:val="x-none" w:eastAsia="x-none"/>
    </w:rPr>
  </w:style>
  <w:style w:type="paragraph" w:customStyle="1" w:styleId="EndNoteBibliography">
    <w:name w:val="EndNote Bibliography"/>
    <w:basedOn w:val="a"/>
    <w:link w:val="EndNoteBibliography0"/>
    <w:rsid w:val="00A94265"/>
    <w:pPr>
      <w:jc w:val="left"/>
    </w:pPr>
    <w:rPr>
      <w:rFonts w:ascii="Times New Roman" w:hAnsi="Times New Roman"/>
      <w:noProof/>
      <w:sz w:val="24"/>
      <w:lang w:val="x-none" w:eastAsia="x-none"/>
    </w:rPr>
  </w:style>
  <w:style w:type="character" w:customStyle="1" w:styleId="EndNoteBibliography0">
    <w:name w:val="EndNote Bibliography (文字)"/>
    <w:link w:val="EndNoteBibliography"/>
    <w:rsid w:val="00A94265"/>
    <w:rPr>
      <w:rFonts w:ascii="Times New Roman" w:hAnsi="Times New Roman"/>
      <w:noProof/>
      <w:kern w:val="2"/>
      <w:sz w:val="24"/>
      <w:szCs w:val="22"/>
      <w:lang w:val="x-none" w:eastAsia="x-none"/>
    </w:rPr>
  </w:style>
  <w:style w:type="paragraph" w:customStyle="1" w:styleId="-310">
    <w:name w:val="浅色列表 - 强调文字颜色 31"/>
    <w:hidden/>
    <w:uiPriority w:val="71"/>
    <w:rsid w:val="00266C22"/>
    <w:rPr>
      <w:kern w:val="2"/>
      <w:sz w:val="21"/>
      <w:szCs w:val="22"/>
      <w:lang w:eastAsia="ja-JP"/>
    </w:rPr>
  </w:style>
  <w:style w:type="paragraph" w:customStyle="1" w:styleId="2-21">
    <w:name w:val="中等深浅列表 2 - 强调文字颜色 21"/>
    <w:hidden/>
    <w:uiPriority w:val="99"/>
    <w:semiHidden/>
    <w:rsid w:val="001C34C6"/>
    <w:rPr>
      <w:kern w:val="2"/>
      <w:sz w:val="21"/>
      <w:szCs w:val="22"/>
      <w:lang w:eastAsia="ja-JP"/>
    </w:rPr>
  </w:style>
  <w:style w:type="paragraph" w:customStyle="1" w:styleId="-11">
    <w:name w:val="彩色底纹 - 强调文字颜色 11"/>
    <w:hidden/>
    <w:uiPriority w:val="99"/>
    <w:semiHidden/>
    <w:rsid w:val="00A72AA2"/>
    <w:rPr>
      <w:kern w:val="2"/>
      <w:sz w:val="21"/>
      <w:szCs w:val="22"/>
      <w:lang w:eastAsia="ja-JP"/>
    </w:rPr>
  </w:style>
  <w:style w:type="table" w:styleId="ab">
    <w:name w:val="Table Grid"/>
    <w:basedOn w:val="a1"/>
    <w:uiPriority w:val="39"/>
    <w:rsid w:val="0030024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Char4"/>
    <w:rsid w:val="00C73DB1"/>
    <w:rPr>
      <w:rFonts w:ascii="宋体" w:eastAsia="宋体" w:hAnsi="Courier New" w:cs="Courier New"/>
      <w:szCs w:val="21"/>
      <w:lang w:eastAsia="zh-CN"/>
    </w:rPr>
  </w:style>
  <w:style w:type="character" w:customStyle="1" w:styleId="Char4">
    <w:name w:val="纯文本 Char"/>
    <w:link w:val="ac"/>
    <w:rsid w:val="00C73DB1"/>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995">
      <w:bodyDiv w:val="1"/>
      <w:marLeft w:val="0"/>
      <w:marRight w:val="0"/>
      <w:marTop w:val="0"/>
      <w:marBottom w:val="0"/>
      <w:divBdr>
        <w:top w:val="none" w:sz="0" w:space="0" w:color="auto"/>
        <w:left w:val="none" w:sz="0" w:space="0" w:color="auto"/>
        <w:bottom w:val="none" w:sz="0" w:space="0" w:color="auto"/>
        <w:right w:val="none" w:sz="0" w:space="0" w:color="auto"/>
      </w:divBdr>
      <w:divsChild>
        <w:div w:id="184953102">
          <w:marLeft w:val="0"/>
          <w:marRight w:val="0"/>
          <w:marTop w:val="0"/>
          <w:marBottom w:val="0"/>
          <w:divBdr>
            <w:top w:val="none" w:sz="0" w:space="0" w:color="auto"/>
            <w:left w:val="none" w:sz="0" w:space="0" w:color="auto"/>
            <w:bottom w:val="none" w:sz="0" w:space="0" w:color="auto"/>
            <w:right w:val="none" w:sz="0" w:space="0" w:color="auto"/>
          </w:divBdr>
          <w:divsChild>
            <w:div w:id="1239439910">
              <w:marLeft w:val="0"/>
              <w:marRight w:val="0"/>
              <w:marTop w:val="0"/>
              <w:marBottom w:val="0"/>
              <w:divBdr>
                <w:top w:val="none" w:sz="0" w:space="0" w:color="auto"/>
                <w:left w:val="none" w:sz="0" w:space="0" w:color="auto"/>
                <w:bottom w:val="none" w:sz="0" w:space="0" w:color="auto"/>
                <w:right w:val="none" w:sz="0" w:space="0" w:color="auto"/>
              </w:divBdr>
              <w:divsChild>
                <w:div w:id="99186665">
                  <w:marLeft w:val="0"/>
                  <w:marRight w:val="0"/>
                  <w:marTop w:val="0"/>
                  <w:marBottom w:val="0"/>
                  <w:divBdr>
                    <w:top w:val="none" w:sz="0" w:space="0" w:color="auto"/>
                    <w:left w:val="none" w:sz="0" w:space="0" w:color="auto"/>
                    <w:bottom w:val="none" w:sz="0" w:space="0" w:color="auto"/>
                    <w:right w:val="none" w:sz="0" w:space="0" w:color="auto"/>
                  </w:divBdr>
                  <w:divsChild>
                    <w:div w:id="1965192337">
                      <w:marLeft w:val="0"/>
                      <w:marRight w:val="150"/>
                      <w:marTop w:val="0"/>
                      <w:marBottom w:val="0"/>
                      <w:divBdr>
                        <w:top w:val="none" w:sz="0" w:space="0" w:color="auto"/>
                        <w:left w:val="none" w:sz="0" w:space="0" w:color="auto"/>
                        <w:bottom w:val="none" w:sz="0" w:space="0" w:color="auto"/>
                        <w:right w:val="none" w:sz="0" w:space="0" w:color="auto"/>
                      </w:divBdr>
                      <w:divsChild>
                        <w:div w:id="12024037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8893343">
      <w:marLeft w:val="0"/>
      <w:marRight w:val="0"/>
      <w:marTop w:val="0"/>
      <w:marBottom w:val="75"/>
      <w:divBdr>
        <w:top w:val="none" w:sz="0" w:space="0" w:color="auto"/>
        <w:left w:val="none" w:sz="0" w:space="0" w:color="auto"/>
        <w:bottom w:val="none" w:sz="0" w:space="0" w:color="auto"/>
        <w:right w:val="none" w:sz="0" w:space="0" w:color="auto"/>
      </w:divBdr>
    </w:div>
    <w:div w:id="95247978">
      <w:marLeft w:val="0"/>
      <w:marRight w:val="0"/>
      <w:marTop w:val="0"/>
      <w:marBottom w:val="0"/>
      <w:divBdr>
        <w:top w:val="none" w:sz="0" w:space="0" w:color="auto"/>
        <w:left w:val="none" w:sz="0" w:space="0" w:color="auto"/>
        <w:bottom w:val="none" w:sz="0" w:space="0" w:color="auto"/>
        <w:right w:val="none" w:sz="0" w:space="0" w:color="auto"/>
      </w:divBdr>
      <w:divsChild>
        <w:div w:id="235826455">
          <w:marLeft w:val="0"/>
          <w:marRight w:val="0"/>
          <w:marTop w:val="0"/>
          <w:marBottom w:val="75"/>
          <w:divBdr>
            <w:top w:val="none" w:sz="0" w:space="0" w:color="auto"/>
            <w:left w:val="none" w:sz="0" w:space="0" w:color="auto"/>
            <w:bottom w:val="none" w:sz="0" w:space="0" w:color="auto"/>
            <w:right w:val="none" w:sz="0" w:space="0" w:color="auto"/>
          </w:divBdr>
        </w:div>
      </w:divsChild>
    </w:div>
    <w:div w:id="98335955">
      <w:bodyDiv w:val="1"/>
      <w:marLeft w:val="0"/>
      <w:marRight w:val="0"/>
      <w:marTop w:val="0"/>
      <w:marBottom w:val="0"/>
      <w:divBdr>
        <w:top w:val="none" w:sz="0" w:space="0" w:color="auto"/>
        <w:left w:val="none" w:sz="0" w:space="0" w:color="auto"/>
        <w:bottom w:val="none" w:sz="0" w:space="0" w:color="auto"/>
        <w:right w:val="none" w:sz="0" w:space="0" w:color="auto"/>
      </w:divBdr>
    </w:div>
    <w:div w:id="116605368">
      <w:bodyDiv w:val="1"/>
      <w:marLeft w:val="0"/>
      <w:marRight w:val="0"/>
      <w:marTop w:val="0"/>
      <w:marBottom w:val="0"/>
      <w:divBdr>
        <w:top w:val="none" w:sz="0" w:space="0" w:color="auto"/>
        <w:left w:val="none" w:sz="0" w:space="0" w:color="auto"/>
        <w:bottom w:val="none" w:sz="0" w:space="0" w:color="auto"/>
        <w:right w:val="none" w:sz="0" w:space="0" w:color="auto"/>
      </w:divBdr>
      <w:divsChild>
        <w:div w:id="1126657706">
          <w:marLeft w:val="0"/>
          <w:marRight w:val="0"/>
          <w:marTop w:val="0"/>
          <w:marBottom w:val="0"/>
          <w:divBdr>
            <w:top w:val="none" w:sz="0" w:space="0" w:color="auto"/>
            <w:left w:val="none" w:sz="0" w:space="0" w:color="auto"/>
            <w:bottom w:val="none" w:sz="0" w:space="0" w:color="auto"/>
            <w:right w:val="none" w:sz="0" w:space="0" w:color="auto"/>
          </w:divBdr>
          <w:divsChild>
            <w:div w:id="1675569784">
              <w:marLeft w:val="0"/>
              <w:marRight w:val="0"/>
              <w:marTop w:val="0"/>
              <w:marBottom w:val="0"/>
              <w:divBdr>
                <w:top w:val="none" w:sz="0" w:space="0" w:color="auto"/>
                <w:left w:val="none" w:sz="0" w:space="0" w:color="auto"/>
                <w:bottom w:val="none" w:sz="0" w:space="0" w:color="auto"/>
                <w:right w:val="none" w:sz="0" w:space="0" w:color="auto"/>
              </w:divBdr>
              <w:divsChild>
                <w:div w:id="62456328">
                  <w:marLeft w:val="0"/>
                  <w:marRight w:val="0"/>
                  <w:marTop w:val="0"/>
                  <w:marBottom w:val="0"/>
                  <w:divBdr>
                    <w:top w:val="none" w:sz="0" w:space="0" w:color="auto"/>
                    <w:left w:val="none" w:sz="0" w:space="0" w:color="auto"/>
                    <w:bottom w:val="none" w:sz="0" w:space="0" w:color="auto"/>
                    <w:right w:val="none" w:sz="0" w:space="0" w:color="auto"/>
                  </w:divBdr>
                  <w:divsChild>
                    <w:div w:id="1312444972">
                      <w:marLeft w:val="0"/>
                      <w:marRight w:val="150"/>
                      <w:marTop w:val="0"/>
                      <w:marBottom w:val="0"/>
                      <w:divBdr>
                        <w:top w:val="none" w:sz="0" w:space="0" w:color="auto"/>
                        <w:left w:val="none" w:sz="0" w:space="0" w:color="auto"/>
                        <w:bottom w:val="none" w:sz="0" w:space="0" w:color="auto"/>
                        <w:right w:val="none" w:sz="0" w:space="0" w:color="auto"/>
                      </w:divBdr>
                      <w:divsChild>
                        <w:div w:id="1019351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29854818">
      <w:bodyDiv w:val="1"/>
      <w:marLeft w:val="0"/>
      <w:marRight w:val="0"/>
      <w:marTop w:val="0"/>
      <w:marBottom w:val="0"/>
      <w:divBdr>
        <w:top w:val="none" w:sz="0" w:space="0" w:color="auto"/>
        <w:left w:val="none" w:sz="0" w:space="0" w:color="auto"/>
        <w:bottom w:val="none" w:sz="0" w:space="0" w:color="auto"/>
        <w:right w:val="none" w:sz="0" w:space="0" w:color="auto"/>
      </w:divBdr>
      <w:divsChild>
        <w:div w:id="542403942">
          <w:marLeft w:val="0"/>
          <w:marRight w:val="0"/>
          <w:marTop w:val="0"/>
          <w:marBottom w:val="0"/>
          <w:divBdr>
            <w:top w:val="none" w:sz="0" w:space="0" w:color="auto"/>
            <w:left w:val="none" w:sz="0" w:space="0" w:color="auto"/>
            <w:bottom w:val="none" w:sz="0" w:space="0" w:color="auto"/>
            <w:right w:val="none" w:sz="0" w:space="0" w:color="auto"/>
          </w:divBdr>
          <w:divsChild>
            <w:div w:id="1518157332">
              <w:marLeft w:val="0"/>
              <w:marRight w:val="0"/>
              <w:marTop w:val="0"/>
              <w:marBottom w:val="0"/>
              <w:divBdr>
                <w:top w:val="none" w:sz="0" w:space="0" w:color="auto"/>
                <w:left w:val="none" w:sz="0" w:space="0" w:color="auto"/>
                <w:bottom w:val="none" w:sz="0" w:space="0" w:color="auto"/>
                <w:right w:val="none" w:sz="0" w:space="0" w:color="auto"/>
              </w:divBdr>
              <w:divsChild>
                <w:div w:id="1523008923">
                  <w:marLeft w:val="0"/>
                  <w:marRight w:val="0"/>
                  <w:marTop w:val="0"/>
                  <w:marBottom w:val="0"/>
                  <w:divBdr>
                    <w:top w:val="none" w:sz="0" w:space="0" w:color="auto"/>
                    <w:left w:val="none" w:sz="0" w:space="0" w:color="auto"/>
                    <w:bottom w:val="none" w:sz="0" w:space="0" w:color="auto"/>
                    <w:right w:val="none" w:sz="0" w:space="0" w:color="auto"/>
                  </w:divBdr>
                  <w:divsChild>
                    <w:div w:id="222453696">
                      <w:marLeft w:val="0"/>
                      <w:marRight w:val="150"/>
                      <w:marTop w:val="0"/>
                      <w:marBottom w:val="0"/>
                      <w:divBdr>
                        <w:top w:val="none" w:sz="0" w:space="0" w:color="auto"/>
                        <w:left w:val="none" w:sz="0" w:space="0" w:color="auto"/>
                        <w:bottom w:val="none" w:sz="0" w:space="0" w:color="auto"/>
                        <w:right w:val="none" w:sz="0" w:space="0" w:color="auto"/>
                      </w:divBdr>
                      <w:divsChild>
                        <w:div w:id="18037690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71203536">
      <w:bodyDiv w:val="1"/>
      <w:marLeft w:val="0"/>
      <w:marRight w:val="0"/>
      <w:marTop w:val="0"/>
      <w:marBottom w:val="0"/>
      <w:divBdr>
        <w:top w:val="none" w:sz="0" w:space="0" w:color="auto"/>
        <w:left w:val="none" w:sz="0" w:space="0" w:color="auto"/>
        <w:bottom w:val="none" w:sz="0" w:space="0" w:color="auto"/>
        <w:right w:val="none" w:sz="0" w:space="0" w:color="auto"/>
      </w:divBdr>
    </w:div>
    <w:div w:id="279798386">
      <w:bodyDiv w:val="1"/>
      <w:marLeft w:val="0"/>
      <w:marRight w:val="0"/>
      <w:marTop w:val="0"/>
      <w:marBottom w:val="0"/>
      <w:divBdr>
        <w:top w:val="none" w:sz="0" w:space="0" w:color="auto"/>
        <w:left w:val="none" w:sz="0" w:space="0" w:color="auto"/>
        <w:bottom w:val="none" w:sz="0" w:space="0" w:color="auto"/>
        <w:right w:val="none" w:sz="0" w:space="0" w:color="auto"/>
      </w:divBdr>
      <w:divsChild>
        <w:div w:id="1267034510">
          <w:marLeft w:val="0"/>
          <w:marRight w:val="0"/>
          <w:marTop w:val="0"/>
          <w:marBottom w:val="0"/>
          <w:divBdr>
            <w:top w:val="none" w:sz="0" w:space="0" w:color="auto"/>
            <w:left w:val="none" w:sz="0" w:space="0" w:color="auto"/>
            <w:bottom w:val="none" w:sz="0" w:space="0" w:color="auto"/>
            <w:right w:val="none" w:sz="0" w:space="0" w:color="auto"/>
          </w:divBdr>
          <w:divsChild>
            <w:div w:id="1873151662">
              <w:marLeft w:val="0"/>
              <w:marRight w:val="0"/>
              <w:marTop w:val="0"/>
              <w:marBottom w:val="0"/>
              <w:divBdr>
                <w:top w:val="none" w:sz="0" w:space="0" w:color="auto"/>
                <w:left w:val="none" w:sz="0" w:space="0" w:color="auto"/>
                <w:bottom w:val="none" w:sz="0" w:space="0" w:color="auto"/>
                <w:right w:val="none" w:sz="0" w:space="0" w:color="auto"/>
              </w:divBdr>
              <w:divsChild>
                <w:div w:id="1833059716">
                  <w:marLeft w:val="0"/>
                  <w:marRight w:val="0"/>
                  <w:marTop w:val="0"/>
                  <w:marBottom w:val="0"/>
                  <w:divBdr>
                    <w:top w:val="none" w:sz="0" w:space="0" w:color="auto"/>
                    <w:left w:val="none" w:sz="0" w:space="0" w:color="auto"/>
                    <w:bottom w:val="none" w:sz="0" w:space="0" w:color="auto"/>
                    <w:right w:val="none" w:sz="0" w:space="0" w:color="auto"/>
                  </w:divBdr>
                  <w:divsChild>
                    <w:div w:id="1800759963">
                      <w:marLeft w:val="0"/>
                      <w:marRight w:val="150"/>
                      <w:marTop w:val="0"/>
                      <w:marBottom w:val="0"/>
                      <w:divBdr>
                        <w:top w:val="none" w:sz="0" w:space="0" w:color="auto"/>
                        <w:left w:val="none" w:sz="0" w:space="0" w:color="auto"/>
                        <w:bottom w:val="none" w:sz="0" w:space="0" w:color="auto"/>
                        <w:right w:val="none" w:sz="0" w:space="0" w:color="auto"/>
                      </w:divBdr>
                      <w:divsChild>
                        <w:div w:id="17670772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29212710">
      <w:bodyDiv w:val="1"/>
      <w:marLeft w:val="0"/>
      <w:marRight w:val="0"/>
      <w:marTop w:val="0"/>
      <w:marBottom w:val="0"/>
      <w:divBdr>
        <w:top w:val="none" w:sz="0" w:space="0" w:color="auto"/>
        <w:left w:val="none" w:sz="0" w:space="0" w:color="auto"/>
        <w:bottom w:val="none" w:sz="0" w:space="0" w:color="auto"/>
        <w:right w:val="none" w:sz="0" w:space="0" w:color="auto"/>
      </w:divBdr>
    </w:div>
    <w:div w:id="346250362">
      <w:marLeft w:val="0"/>
      <w:marRight w:val="0"/>
      <w:marTop w:val="0"/>
      <w:marBottom w:val="75"/>
      <w:divBdr>
        <w:top w:val="none" w:sz="0" w:space="0" w:color="auto"/>
        <w:left w:val="none" w:sz="0" w:space="0" w:color="auto"/>
        <w:bottom w:val="none" w:sz="0" w:space="0" w:color="auto"/>
        <w:right w:val="none" w:sz="0" w:space="0" w:color="auto"/>
      </w:divBdr>
    </w:div>
    <w:div w:id="457262149">
      <w:bodyDiv w:val="1"/>
      <w:marLeft w:val="0"/>
      <w:marRight w:val="0"/>
      <w:marTop w:val="0"/>
      <w:marBottom w:val="0"/>
      <w:divBdr>
        <w:top w:val="none" w:sz="0" w:space="0" w:color="auto"/>
        <w:left w:val="none" w:sz="0" w:space="0" w:color="auto"/>
        <w:bottom w:val="none" w:sz="0" w:space="0" w:color="auto"/>
        <w:right w:val="none" w:sz="0" w:space="0" w:color="auto"/>
      </w:divBdr>
      <w:divsChild>
        <w:div w:id="1416854667">
          <w:marLeft w:val="0"/>
          <w:marRight w:val="0"/>
          <w:marTop w:val="0"/>
          <w:marBottom w:val="0"/>
          <w:divBdr>
            <w:top w:val="none" w:sz="0" w:space="0" w:color="auto"/>
            <w:left w:val="none" w:sz="0" w:space="0" w:color="auto"/>
            <w:bottom w:val="none" w:sz="0" w:space="0" w:color="auto"/>
            <w:right w:val="none" w:sz="0" w:space="0" w:color="auto"/>
          </w:divBdr>
          <w:divsChild>
            <w:div w:id="767776139">
              <w:marLeft w:val="0"/>
              <w:marRight w:val="0"/>
              <w:marTop w:val="0"/>
              <w:marBottom w:val="0"/>
              <w:divBdr>
                <w:top w:val="none" w:sz="0" w:space="0" w:color="auto"/>
                <w:left w:val="none" w:sz="0" w:space="0" w:color="auto"/>
                <w:bottom w:val="none" w:sz="0" w:space="0" w:color="auto"/>
                <w:right w:val="none" w:sz="0" w:space="0" w:color="auto"/>
              </w:divBdr>
              <w:divsChild>
                <w:div w:id="523520093">
                  <w:marLeft w:val="0"/>
                  <w:marRight w:val="0"/>
                  <w:marTop w:val="0"/>
                  <w:marBottom w:val="0"/>
                  <w:divBdr>
                    <w:top w:val="none" w:sz="0" w:space="0" w:color="auto"/>
                    <w:left w:val="none" w:sz="0" w:space="0" w:color="auto"/>
                    <w:bottom w:val="none" w:sz="0" w:space="0" w:color="auto"/>
                    <w:right w:val="none" w:sz="0" w:space="0" w:color="auto"/>
                  </w:divBdr>
                  <w:divsChild>
                    <w:div w:id="1800997643">
                      <w:marLeft w:val="0"/>
                      <w:marRight w:val="150"/>
                      <w:marTop w:val="0"/>
                      <w:marBottom w:val="0"/>
                      <w:divBdr>
                        <w:top w:val="none" w:sz="0" w:space="0" w:color="auto"/>
                        <w:left w:val="none" w:sz="0" w:space="0" w:color="auto"/>
                        <w:bottom w:val="none" w:sz="0" w:space="0" w:color="auto"/>
                        <w:right w:val="none" w:sz="0" w:space="0" w:color="auto"/>
                      </w:divBdr>
                      <w:divsChild>
                        <w:div w:id="2835101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4318420">
      <w:bodyDiv w:val="1"/>
      <w:marLeft w:val="0"/>
      <w:marRight w:val="0"/>
      <w:marTop w:val="0"/>
      <w:marBottom w:val="0"/>
      <w:divBdr>
        <w:top w:val="none" w:sz="0" w:space="0" w:color="auto"/>
        <w:left w:val="none" w:sz="0" w:space="0" w:color="auto"/>
        <w:bottom w:val="none" w:sz="0" w:space="0" w:color="auto"/>
        <w:right w:val="none" w:sz="0" w:space="0" w:color="auto"/>
      </w:divBdr>
    </w:div>
    <w:div w:id="712122327">
      <w:bodyDiv w:val="1"/>
      <w:marLeft w:val="0"/>
      <w:marRight w:val="0"/>
      <w:marTop w:val="0"/>
      <w:marBottom w:val="0"/>
      <w:divBdr>
        <w:top w:val="none" w:sz="0" w:space="0" w:color="auto"/>
        <w:left w:val="none" w:sz="0" w:space="0" w:color="auto"/>
        <w:bottom w:val="none" w:sz="0" w:space="0" w:color="auto"/>
        <w:right w:val="none" w:sz="0" w:space="0" w:color="auto"/>
      </w:divBdr>
      <w:divsChild>
        <w:div w:id="1887596653">
          <w:marLeft w:val="0"/>
          <w:marRight w:val="0"/>
          <w:marTop w:val="0"/>
          <w:marBottom w:val="0"/>
          <w:divBdr>
            <w:top w:val="none" w:sz="0" w:space="0" w:color="auto"/>
            <w:left w:val="none" w:sz="0" w:space="0" w:color="auto"/>
            <w:bottom w:val="none" w:sz="0" w:space="0" w:color="auto"/>
            <w:right w:val="none" w:sz="0" w:space="0" w:color="auto"/>
          </w:divBdr>
          <w:divsChild>
            <w:div w:id="1478493090">
              <w:marLeft w:val="0"/>
              <w:marRight w:val="0"/>
              <w:marTop w:val="0"/>
              <w:marBottom w:val="0"/>
              <w:divBdr>
                <w:top w:val="none" w:sz="0" w:space="0" w:color="auto"/>
                <w:left w:val="none" w:sz="0" w:space="0" w:color="auto"/>
                <w:bottom w:val="none" w:sz="0" w:space="0" w:color="auto"/>
                <w:right w:val="none" w:sz="0" w:space="0" w:color="auto"/>
              </w:divBdr>
              <w:divsChild>
                <w:div w:id="327288821">
                  <w:marLeft w:val="0"/>
                  <w:marRight w:val="0"/>
                  <w:marTop w:val="0"/>
                  <w:marBottom w:val="0"/>
                  <w:divBdr>
                    <w:top w:val="none" w:sz="0" w:space="0" w:color="auto"/>
                    <w:left w:val="none" w:sz="0" w:space="0" w:color="auto"/>
                    <w:bottom w:val="none" w:sz="0" w:space="0" w:color="auto"/>
                    <w:right w:val="none" w:sz="0" w:space="0" w:color="auto"/>
                  </w:divBdr>
                  <w:divsChild>
                    <w:div w:id="1046442790">
                      <w:marLeft w:val="0"/>
                      <w:marRight w:val="150"/>
                      <w:marTop w:val="0"/>
                      <w:marBottom w:val="0"/>
                      <w:divBdr>
                        <w:top w:val="none" w:sz="0" w:space="0" w:color="auto"/>
                        <w:left w:val="none" w:sz="0" w:space="0" w:color="auto"/>
                        <w:bottom w:val="none" w:sz="0" w:space="0" w:color="auto"/>
                        <w:right w:val="none" w:sz="0" w:space="0" w:color="auto"/>
                      </w:divBdr>
                      <w:divsChild>
                        <w:div w:id="16485084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4158532">
      <w:marLeft w:val="0"/>
      <w:marRight w:val="0"/>
      <w:marTop w:val="0"/>
      <w:marBottom w:val="75"/>
      <w:divBdr>
        <w:top w:val="none" w:sz="0" w:space="0" w:color="auto"/>
        <w:left w:val="none" w:sz="0" w:space="0" w:color="auto"/>
        <w:bottom w:val="none" w:sz="0" w:space="0" w:color="auto"/>
        <w:right w:val="none" w:sz="0" w:space="0" w:color="auto"/>
      </w:divBdr>
    </w:div>
    <w:div w:id="81895692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48">
          <w:marLeft w:val="0"/>
          <w:marRight w:val="0"/>
          <w:marTop w:val="0"/>
          <w:marBottom w:val="0"/>
          <w:divBdr>
            <w:top w:val="none" w:sz="0" w:space="0" w:color="auto"/>
            <w:left w:val="none" w:sz="0" w:space="0" w:color="auto"/>
            <w:bottom w:val="none" w:sz="0" w:space="0" w:color="auto"/>
            <w:right w:val="none" w:sz="0" w:space="0" w:color="auto"/>
          </w:divBdr>
          <w:divsChild>
            <w:div w:id="1641223288">
              <w:marLeft w:val="0"/>
              <w:marRight w:val="0"/>
              <w:marTop w:val="0"/>
              <w:marBottom w:val="0"/>
              <w:divBdr>
                <w:top w:val="none" w:sz="0" w:space="0" w:color="auto"/>
                <w:left w:val="none" w:sz="0" w:space="0" w:color="auto"/>
                <w:bottom w:val="none" w:sz="0" w:space="0" w:color="auto"/>
                <w:right w:val="none" w:sz="0" w:space="0" w:color="auto"/>
              </w:divBdr>
              <w:divsChild>
                <w:div w:id="1038896963">
                  <w:marLeft w:val="0"/>
                  <w:marRight w:val="0"/>
                  <w:marTop w:val="0"/>
                  <w:marBottom w:val="0"/>
                  <w:divBdr>
                    <w:top w:val="none" w:sz="0" w:space="0" w:color="auto"/>
                    <w:left w:val="none" w:sz="0" w:space="0" w:color="auto"/>
                    <w:bottom w:val="none" w:sz="0" w:space="0" w:color="auto"/>
                    <w:right w:val="none" w:sz="0" w:space="0" w:color="auto"/>
                  </w:divBdr>
                  <w:divsChild>
                    <w:div w:id="1650859829">
                      <w:marLeft w:val="0"/>
                      <w:marRight w:val="150"/>
                      <w:marTop w:val="0"/>
                      <w:marBottom w:val="0"/>
                      <w:divBdr>
                        <w:top w:val="none" w:sz="0" w:space="0" w:color="auto"/>
                        <w:left w:val="none" w:sz="0" w:space="0" w:color="auto"/>
                        <w:bottom w:val="none" w:sz="0" w:space="0" w:color="auto"/>
                        <w:right w:val="none" w:sz="0" w:space="0" w:color="auto"/>
                      </w:divBdr>
                      <w:divsChild>
                        <w:div w:id="16330514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24319033">
      <w:bodyDiv w:val="1"/>
      <w:marLeft w:val="0"/>
      <w:marRight w:val="0"/>
      <w:marTop w:val="0"/>
      <w:marBottom w:val="0"/>
      <w:divBdr>
        <w:top w:val="none" w:sz="0" w:space="0" w:color="auto"/>
        <w:left w:val="none" w:sz="0" w:space="0" w:color="auto"/>
        <w:bottom w:val="none" w:sz="0" w:space="0" w:color="auto"/>
        <w:right w:val="none" w:sz="0" w:space="0" w:color="auto"/>
      </w:divBdr>
      <w:divsChild>
        <w:div w:id="1010638928">
          <w:marLeft w:val="0"/>
          <w:marRight w:val="0"/>
          <w:marTop w:val="0"/>
          <w:marBottom w:val="0"/>
          <w:divBdr>
            <w:top w:val="none" w:sz="0" w:space="0" w:color="auto"/>
            <w:left w:val="none" w:sz="0" w:space="0" w:color="auto"/>
            <w:bottom w:val="none" w:sz="0" w:space="0" w:color="auto"/>
            <w:right w:val="none" w:sz="0" w:space="0" w:color="auto"/>
          </w:divBdr>
          <w:divsChild>
            <w:div w:id="1963920620">
              <w:marLeft w:val="0"/>
              <w:marRight w:val="0"/>
              <w:marTop w:val="0"/>
              <w:marBottom w:val="0"/>
              <w:divBdr>
                <w:top w:val="none" w:sz="0" w:space="0" w:color="auto"/>
                <w:left w:val="none" w:sz="0" w:space="0" w:color="auto"/>
                <w:bottom w:val="none" w:sz="0" w:space="0" w:color="auto"/>
                <w:right w:val="none" w:sz="0" w:space="0" w:color="auto"/>
              </w:divBdr>
              <w:divsChild>
                <w:div w:id="2054963948">
                  <w:marLeft w:val="0"/>
                  <w:marRight w:val="0"/>
                  <w:marTop w:val="0"/>
                  <w:marBottom w:val="0"/>
                  <w:divBdr>
                    <w:top w:val="none" w:sz="0" w:space="0" w:color="auto"/>
                    <w:left w:val="none" w:sz="0" w:space="0" w:color="auto"/>
                    <w:bottom w:val="none" w:sz="0" w:space="0" w:color="auto"/>
                    <w:right w:val="none" w:sz="0" w:space="0" w:color="auto"/>
                  </w:divBdr>
                  <w:divsChild>
                    <w:div w:id="1891500275">
                      <w:marLeft w:val="0"/>
                      <w:marRight w:val="150"/>
                      <w:marTop w:val="0"/>
                      <w:marBottom w:val="0"/>
                      <w:divBdr>
                        <w:top w:val="none" w:sz="0" w:space="0" w:color="auto"/>
                        <w:left w:val="none" w:sz="0" w:space="0" w:color="auto"/>
                        <w:bottom w:val="none" w:sz="0" w:space="0" w:color="auto"/>
                        <w:right w:val="none" w:sz="0" w:space="0" w:color="auto"/>
                      </w:divBdr>
                      <w:divsChild>
                        <w:div w:id="13016145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15158015">
      <w:bodyDiv w:val="1"/>
      <w:marLeft w:val="0"/>
      <w:marRight w:val="0"/>
      <w:marTop w:val="0"/>
      <w:marBottom w:val="0"/>
      <w:divBdr>
        <w:top w:val="none" w:sz="0" w:space="0" w:color="auto"/>
        <w:left w:val="none" w:sz="0" w:space="0" w:color="auto"/>
        <w:bottom w:val="none" w:sz="0" w:space="0" w:color="auto"/>
        <w:right w:val="none" w:sz="0" w:space="0" w:color="auto"/>
      </w:divBdr>
      <w:divsChild>
        <w:div w:id="1768384197">
          <w:marLeft w:val="0"/>
          <w:marRight w:val="0"/>
          <w:marTop w:val="0"/>
          <w:marBottom w:val="0"/>
          <w:divBdr>
            <w:top w:val="none" w:sz="0" w:space="0" w:color="auto"/>
            <w:left w:val="none" w:sz="0" w:space="0" w:color="auto"/>
            <w:bottom w:val="none" w:sz="0" w:space="0" w:color="auto"/>
            <w:right w:val="none" w:sz="0" w:space="0" w:color="auto"/>
          </w:divBdr>
          <w:divsChild>
            <w:div w:id="852915815">
              <w:marLeft w:val="0"/>
              <w:marRight w:val="0"/>
              <w:marTop w:val="0"/>
              <w:marBottom w:val="0"/>
              <w:divBdr>
                <w:top w:val="none" w:sz="0" w:space="0" w:color="auto"/>
                <w:left w:val="none" w:sz="0" w:space="0" w:color="auto"/>
                <w:bottom w:val="none" w:sz="0" w:space="0" w:color="auto"/>
                <w:right w:val="none" w:sz="0" w:space="0" w:color="auto"/>
              </w:divBdr>
              <w:divsChild>
                <w:div w:id="2094470857">
                  <w:marLeft w:val="0"/>
                  <w:marRight w:val="0"/>
                  <w:marTop w:val="0"/>
                  <w:marBottom w:val="0"/>
                  <w:divBdr>
                    <w:top w:val="none" w:sz="0" w:space="0" w:color="auto"/>
                    <w:left w:val="none" w:sz="0" w:space="0" w:color="auto"/>
                    <w:bottom w:val="none" w:sz="0" w:space="0" w:color="auto"/>
                    <w:right w:val="none" w:sz="0" w:space="0" w:color="auto"/>
                  </w:divBdr>
                  <w:divsChild>
                    <w:div w:id="576329913">
                      <w:marLeft w:val="0"/>
                      <w:marRight w:val="150"/>
                      <w:marTop w:val="0"/>
                      <w:marBottom w:val="0"/>
                      <w:divBdr>
                        <w:top w:val="none" w:sz="0" w:space="0" w:color="auto"/>
                        <w:left w:val="none" w:sz="0" w:space="0" w:color="auto"/>
                        <w:bottom w:val="none" w:sz="0" w:space="0" w:color="auto"/>
                        <w:right w:val="none" w:sz="0" w:space="0" w:color="auto"/>
                      </w:divBdr>
                      <w:divsChild>
                        <w:div w:id="532038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33503427">
      <w:bodyDiv w:val="1"/>
      <w:marLeft w:val="0"/>
      <w:marRight w:val="0"/>
      <w:marTop w:val="0"/>
      <w:marBottom w:val="0"/>
      <w:divBdr>
        <w:top w:val="none" w:sz="0" w:space="0" w:color="auto"/>
        <w:left w:val="none" w:sz="0" w:space="0" w:color="auto"/>
        <w:bottom w:val="none" w:sz="0" w:space="0" w:color="auto"/>
        <w:right w:val="none" w:sz="0" w:space="0" w:color="auto"/>
      </w:divBdr>
    </w:div>
    <w:div w:id="10343083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029">
          <w:marLeft w:val="0"/>
          <w:marRight w:val="0"/>
          <w:marTop w:val="0"/>
          <w:marBottom w:val="0"/>
          <w:divBdr>
            <w:top w:val="none" w:sz="0" w:space="0" w:color="auto"/>
            <w:left w:val="none" w:sz="0" w:space="0" w:color="auto"/>
            <w:bottom w:val="none" w:sz="0" w:space="0" w:color="auto"/>
            <w:right w:val="none" w:sz="0" w:space="0" w:color="auto"/>
          </w:divBdr>
          <w:divsChild>
            <w:div w:id="1320965599">
              <w:marLeft w:val="0"/>
              <w:marRight w:val="-4500"/>
              <w:marTop w:val="0"/>
              <w:marBottom w:val="0"/>
              <w:divBdr>
                <w:top w:val="none" w:sz="0" w:space="0" w:color="auto"/>
                <w:left w:val="none" w:sz="0" w:space="0" w:color="auto"/>
                <w:bottom w:val="none" w:sz="0" w:space="0" w:color="auto"/>
                <w:right w:val="none" w:sz="0" w:space="0" w:color="auto"/>
              </w:divBdr>
              <w:divsChild>
                <w:div w:id="914321605">
                  <w:marLeft w:val="0"/>
                  <w:marRight w:val="4500"/>
                  <w:marTop w:val="0"/>
                  <w:marBottom w:val="0"/>
                  <w:divBdr>
                    <w:top w:val="none" w:sz="0" w:space="0" w:color="auto"/>
                    <w:left w:val="none" w:sz="0" w:space="0" w:color="auto"/>
                    <w:bottom w:val="none" w:sz="0" w:space="0" w:color="auto"/>
                    <w:right w:val="none" w:sz="0" w:space="0" w:color="auto"/>
                  </w:divBdr>
                  <w:divsChild>
                    <w:div w:id="1679041370">
                      <w:marLeft w:val="0"/>
                      <w:marRight w:val="0"/>
                      <w:marTop w:val="0"/>
                      <w:marBottom w:val="0"/>
                      <w:divBdr>
                        <w:top w:val="none" w:sz="0" w:space="0" w:color="auto"/>
                        <w:left w:val="none" w:sz="0" w:space="0" w:color="auto"/>
                        <w:bottom w:val="none" w:sz="0" w:space="0" w:color="auto"/>
                        <w:right w:val="none" w:sz="0" w:space="0" w:color="auto"/>
                      </w:divBdr>
                      <w:divsChild>
                        <w:div w:id="1339775825">
                          <w:marLeft w:val="0"/>
                          <w:marRight w:val="0"/>
                          <w:marTop w:val="0"/>
                          <w:marBottom w:val="0"/>
                          <w:divBdr>
                            <w:top w:val="none" w:sz="0" w:space="0" w:color="auto"/>
                            <w:left w:val="none" w:sz="0" w:space="0" w:color="auto"/>
                            <w:bottom w:val="none" w:sz="0" w:space="0" w:color="auto"/>
                            <w:right w:val="none" w:sz="0" w:space="0" w:color="auto"/>
                          </w:divBdr>
                          <w:divsChild>
                            <w:div w:id="1572345673">
                              <w:marLeft w:val="0"/>
                              <w:marRight w:val="150"/>
                              <w:marTop w:val="0"/>
                              <w:marBottom w:val="0"/>
                              <w:divBdr>
                                <w:top w:val="none" w:sz="0" w:space="0" w:color="auto"/>
                                <w:left w:val="none" w:sz="0" w:space="0" w:color="auto"/>
                                <w:bottom w:val="none" w:sz="0" w:space="0" w:color="auto"/>
                                <w:right w:val="none" w:sz="0" w:space="0" w:color="auto"/>
                              </w:divBdr>
                              <w:divsChild>
                                <w:div w:id="9112397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342677">
      <w:bodyDiv w:val="1"/>
      <w:marLeft w:val="0"/>
      <w:marRight w:val="0"/>
      <w:marTop w:val="0"/>
      <w:marBottom w:val="0"/>
      <w:divBdr>
        <w:top w:val="none" w:sz="0" w:space="0" w:color="auto"/>
        <w:left w:val="none" w:sz="0" w:space="0" w:color="auto"/>
        <w:bottom w:val="none" w:sz="0" w:space="0" w:color="auto"/>
        <w:right w:val="none" w:sz="0" w:space="0" w:color="auto"/>
      </w:divBdr>
      <w:divsChild>
        <w:div w:id="1442071718">
          <w:marLeft w:val="0"/>
          <w:marRight w:val="0"/>
          <w:marTop w:val="0"/>
          <w:marBottom w:val="0"/>
          <w:divBdr>
            <w:top w:val="none" w:sz="0" w:space="0" w:color="auto"/>
            <w:left w:val="none" w:sz="0" w:space="0" w:color="auto"/>
            <w:bottom w:val="none" w:sz="0" w:space="0" w:color="auto"/>
            <w:right w:val="none" w:sz="0" w:space="0" w:color="auto"/>
          </w:divBdr>
          <w:divsChild>
            <w:div w:id="322246193">
              <w:marLeft w:val="0"/>
              <w:marRight w:val="0"/>
              <w:marTop w:val="0"/>
              <w:marBottom w:val="0"/>
              <w:divBdr>
                <w:top w:val="none" w:sz="0" w:space="0" w:color="auto"/>
                <w:left w:val="none" w:sz="0" w:space="0" w:color="auto"/>
                <w:bottom w:val="none" w:sz="0" w:space="0" w:color="auto"/>
                <w:right w:val="none" w:sz="0" w:space="0" w:color="auto"/>
              </w:divBdr>
              <w:divsChild>
                <w:div w:id="1499033678">
                  <w:marLeft w:val="0"/>
                  <w:marRight w:val="0"/>
                  <w:marTop w:val="0"/>
                  <w:marBottom w:val="0"/>
                  <w:divBdr>
                    <w:top w:val="none" w:sz="0" w:space="0" w:color="auto"/>
                    <w:left w:val="none" w:sz="0" w:space="0" w:color="auto"/>
                    <w:bottom w:val="none" w:sz="0" w:space="0" w:color="auto"/>
                    <w:right w:val="none" w:sz="0" w:space="0" w:color="auto"/>
                  </w:divBdr>
                  <w:divsChild>
                    <w:div w:id="838497867">
                      <w:marLeft w:val="0"/>
                      <w:marRight w:val="150"/>
                      <w:marTop w:val="0"/>
                      <w:marBottom w:val="0"/>
                      <w:divBdr>
                        <w:top w:val="none" w:sz="0" w:space="0" w:color="auto"/>
                        <w:left w:val="none" w:sz="0" w:space="0" w:color="auto"/>
                        <w:bottom w:val="none" w:sz="0" w:space="0" w:color="auto"/>
                        <w:right w:val="none" w:sz="0" w:space="0" w:color="auto"/>
                      </w:divBdr>
                      <w:divsChild>
                        <w:div w:id="1438640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53259210">
      <w:bodyDiv w:val="1"/>
      <w:marLeft w:val="0"/>
      <w:marRight w:val="0"/>
      <w:marTop w:val="0"/>
      <w:marBottom w:val="0"/>
      <w:divBdr>
        <w:top w:val="none" w:sz="0" w:space="0" w:color="auto"/>
        <w:left w:val="none" w:sz="0" w:space="0" w:color="auto"/>
        <w:bottom w:val="none" w:sz="0" w:space="0" w:color="auto"/>
        <w:right w:val="none" w:sz="0" w:space="0" w:color="auto"/>
      </w:divBdr>
      <w:divsChild>
        <w:div w:id="1972126636">
          <w:marLeft w:val="0"/>
          <w:marRight w:val="0"/>
          <w:marTop w:val="0"/>
          <w:marBottom w:val="0"/>
          <w:divBdr>
            <w:top w:val="none" w:sz="0" w:space="0" w:color="auto"/>
            <w:left w:val="none" w:sz="0" w:space="0" w:color="auto"/>
            <w:bottom w:val="none" w:sz="0" w:space="0" w:color="auto"/>
            <w:right w:val="none" w:sz="0" w:space="0" w:color="auto"/>
          </w:divBdr>
          <w:divsChild>
            <w:div w:id="1614283886">
              <w:marLeft w:val="0"/>
              <w:marRight w:val="0"/>
              <w:marTop w:val="0"/>
              <w:marBottom w:val="0"/>
              <w:divBdr>
                <w:top w:val="none" w:sz="0" w:space="0" w:color="auto"/>
                <w:left w:val="none" w:sz="0" w:space="0" w:color="auto"/>
                <w:bottom w:val="none" w:sz="0" w:space="0" w:color="auto"/>
                <w:right w:val="none" w:sz="0" w:space="0" w:color="auto"/>
              </w:divBdr>
              <w:divsChild>
                <w:div w:id="251009852">
                  <w:marLeft w:val="0"/>
                  <w:marRight w:val="0"/>
                  <w:marTop w:val="0"/>
                  <w:marBottom w:val="0"/>
                  <w:divBdr>
                    <w:top w:val="none" w:sz="0" w:space="0" w:color="auto"/>
                    <w:left w:val="none" w:sz="0" w:space="0" w:color="auto"/>
                    <w:bottom w:val="none" w:sz="0" w:space="0" w:color="auto"/>
                    <w:right w:val="none" w:sz="0" w:space="0" w:color="auto"/>
                  </w:divBdr>
                  <w:divsChild>
                    <w:div w:id="1218511782">
                      <w:marLeft w:val="0"/>
                      <w:marRight w:val="150"/>
                      <w:marTop w:val="0"/>
                      <w:marBottom w:val="0"/>
                      <w:divBdr>
                        <w:top w:val="none" w:sz="0" w:space="0" w:color="auto"/>
                        <w:left w:val="none" w:sz="0" w:space="0" w:color="auto"/>
                        <w:bottom w:val="none" w:sz="0" w:space="0" w:color="auto"/>
                        <w:right w:val="none" w:sz="0" w:space="0" w:color="auto"/>
                      </w:divBdr>
                      <w:divsChild>
                        <w:div w:id="19779050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5559565">
      <w:bodyDiv w:val="1"/>
      <w:marLeft w:val="0"/>
      <w:marRight w:val="0"/>
      <w:marTop w:val="0"/>
      <w:marBottom w:val="0"/>
      <w:divBdr>
        <w:top w:val="none" w:sz="0" w:space="0" w:color="auto"/>
        <w:left w:val="none" w:sz="0" w:space="0" w:color="auto"/>
        <w:bottom w:val="none" w:sz="0" w:space="0" w:color="auto"/>
        <w:right w:val="none" w:sz="0" w:space="0" w:color="auto"/>
      </w:divBdr>
    </w:div>
    <w:div w:id="1556353982">
      <w:bodyDiv w:val="1"/>
      <w:marLeft w:val="0"/>
      <w:marRight w:val="0"/>
      <w:marTop w:val="0"/>
      <w:marBottom w:val="0"/>
      <w:divBdr>
        <w:top w:val="none" w:sz="0" w:space="0" w:color="auto"/>
        <w:left w:val="none" w:sz="0" w:space="0" w:color="auto"/>
        <w:bottom w:val="none" w:sz="0" w:space="0" w:color="auto"/>
        <w:right w:val="none" w:sz="0" w:space="0" w:color="auto"/>
      </w:divBdr>
      <w:divsChild>
        <w:div w:id="195197823">
          <w:marLeft w:val="0"/>
          <w:marRight w:val="0"/>
          <w:marTop w:val="0"/>
          <w:marBottom w:val="0"/>
          <w:divBdr>
            <w:top w:val="none" w:sz="0" w:space="0" w:color="auto"/>
            <w:left w:val="none" w:sz="0" w:space="0" w:color="auto"/>
            <w:bottom w:val="none" w:sz="0" w:space="0" w:color="auto"/>
            <w:right w:val="none" w:sz="0" w:space="0" w:color="auto"/>
          </w:divBdr>
          <w:divsChild>
            <w:div w:id="531964684">
              <w:marLeft w:val="0"/>
              <w:marRight w:val="0"/>
              <w:marTop w:val="0"/>
              <w:marBottom w:val="0"/>
              <w:divBdr>
                <w:top w:val="none" w:sz="0" w:space="0" w:color="auto"/>
                <w:left w:val="none" w:sz="0" w:space="0" w:color="auto"/>
                <w:bottom w:val="none" w:sz="0" w:space="0" w:color="auto"/>
                <w:right w:val="none" w:sz="0" w:space="0" w:color="auto"/>
              </w:divBdr>
              <w:divsChild>
                <w:div w:id="1675691476">
                  <w:marLeft w:val="0"/>
                  <w:marRight w:val="0"/>
                  <w:marTop w:val="0"/>
                  <w:marBottom w:val="0"/>
                  <w:divBdr>
                    <w:top w:val="none" w:sz="0" w:space="0" w:color="auto"/>
                    <w:left w:val="none" w:sz="0" w:space="0" w:color="auto"/>
                    <w:bottom w:val="none" w:sz="0" w:space="0" w:color="auto"/>
                    <w:right w:val="none" w:sz="0" w:space="0" w:color="auto"/>
                  </w:divBdr>
                  <w:divsChild>
                    <w:div w:id="2059931325">
                      <w:marLeft w:val="0"/>
                      <w:marRight w:val="150"/>
                      <w:marTop w:val="0"/>
                      <w:marBottom w:val="0"/>
                      <w:divBdr>
                        <w:top w:val="none" w:sz="0" w:space="0" w:color="auto"/>
                        <w:left w:val="none" w:sz="0" w:space="0" w:color="auto"/>
                        <w:bottom w:val="none" w:sz="0" w:space="0" w:color="auto"/>
                        <w:right w:val="none" w:sz="0" w:space="0" w:color="auto"/>
                      </w:divBdr>
                      <w:divsChild>
                        <w:div w:id="2010139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11879887">
      <w:bodyDiv w:val="1"/>
      <w:marLeft w:val="0"/>
      <w:marRight w:val="0"/>
      <w:marTop w:val="0"/>
      <w:marBottom w:val="0"/>
      <w:divBdr>
        <w:top w:val="none" w:sz="0" w:space="0" w:color="auto"/>
        <w:left w:val="none" w:sz="0" w:space="0" w:color="auto"/>
        <w:bottom w:val="none" w:sz="0" w:space="0" w:color="auto"/>
        <w:right w:val="none" w:sz="0" w:space="0" w:color="auto"/>
      </w:divBdr>
      <w:divsChild>
        <w:div w:id="1834103551">
          <w:marLeft w:val="0"/>
          <w:marRight w:val="0"/>
          <w:marTop w:val="0"/>
          <w:marBottom w:val="0"/>
          <w:divBdr>
            <w:top w:val="none" w:sz="0" w:space="0" w:color="auto"/>
            <w:left w:val="none" w:sz="0" w:space="0" w:color="auto"/>
            <w:bottom w:val="none" w:sz="0" w:space="0" w:color="auto"/>
            <w:right w:val="none" w:sz="0" w:space="0" w:color="auto"/>
          </w:divBdr>
          <w:divsChild>
            <w:div w:id="2107264468">
              <w:marLeft w:val="0"/>
              <w:marRight w:val="0"/>
              <w:marTop w:val="0"/>
              <w:marBottom w:val="0"/>
              <w:divBdr>
                <w:top w:val="none" w:sz="0" w:space="0" w:color="auto"/>
                <w:left w:val="none" w:sz="0" w:space="0" w:color="auto"/>
                <w:bottom w:val="none" w:sz="0" w:space="0" w:color="auto"/>
                <w:right w:val="none" w:sz="0" w:space="0" w:color="auto"/>
              </w:divBdr>
              <w:divsChild>
                <w:div w:id="2036731655">
                  <w:marLeft w:val="0"/>
                  <w:marRight w:val="0"/>
                  <w:marTop w:val="0"/>
                  <w:marBottom w:val="0"/>
                  <w:divBdr>
                    <w:top w:val="none" w:sz="0" w:space="0" w:color="auto"/>
                    <w:left w:val="none" w:sz="0" w:space="0" w:color="auto"/>
                    <w:bottom w:val="none" w:sz="0" w:space="0" w:color="auto"/>
                    <w:right w:val="none" w:sz="0" w:space="0" w:color="auto"/>
                  </w:divBdr>
                  <w:divsChild>
                    <w:div w:id="1749687548">
                      <w:marLeft w:val="0"/>
                      <w:marRight w:val="150"/>
                      <w:marTop w:val="0"/>
                      <w:marBottom w:val="0"/>
                      <w:divBdr>
                        <w:top w:val="none" w:sz="0" w:space="0" w:color="auto"/>
                        <w:left w:val="none" w:sz="0" w:space="0" w:color="auto"/>
                        <w:bottom w:val="none" w:sz="0" w:space="0" w:color="auto"/>
                        <w:right w:val="none" w:sz="0" w:space="0" w:color="auto"/>
                      </w:divBdr>
                      <w:divsChild>
                        <w:div w:id="251477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2704125">
      <w:bodyDiv w:val="1"/>
      <w:marLeft w:val="0"/>
      <w:marRight w:val="0"/>
      <w:marTop w:val="0"/>
      <w:marBottom w:val="0"/>
      <w:divBdr>
        <w:top w:val="none" w:sz="0" w:space="0" w:color="auto"/>
        <w:left w:val="none" w:sz="0" w:space="0" w:color="auto"/>
        <w:bottom w:val="none" w:sz="0" w:space="0" w:color="auto"/>
        <w:right w:val="none" w:sz="0" w:space="0" w:color="auto"/>
      </w:divBdr>
      <w:divsChild>
        <w:div w:id="1187401563">
          <w:marLeft w:val="0"/>
          <w:marRight w:val="0"/>
          <w:marTop w:val="0"/>
          <w:marBottom w:val="0"/>
          <w:divBdr>
            <w:top w:val="none" w:sz="0" w:space="0" w:color="auto"/>
            <w:left w:val="none" w:sz="0" w:space="0" w:color="auto"/>
            <w:bottom w:val="none" w:sz="0" w:space="0" w:color="auto"/>
            <w:right w:val="none" w:sz="0" w:space="0" w:color="auto"/>
          </w:divBdr>
          <w:divsChild>
            <w:div w:id="128909941">
              <w:marLeft w:val="0"/>
              <w:marRight w:val="-4500"/>
              <w:marTop w:val="0"/>
              <w:marBottom w:val="0"/>
              <w:divBdr>
                <w:top w:val="none" w:sz="0" w:space="0" w:color="auto"/>
                <w:left w:val="none" w:sz="0" w:space="0" w:color="auto"/>
                <w:bottom w:val="none" w:sz="0" w:space="0" w:color="auto"/>
                <w:right w:val="none" w:sz="0" w:space="0" w:color="auto"/>
              </w:divBdr>
              <w:divsChild>
                <w:div w:id="1418747030">
                  <w:marLeft w:val="0"/>
                  <w:marRight w:val="4500"/>
                  <w:marTop w:val="0"/>
                  <w:marBottom w:val="0"/>
                  <w:divBdr>
                    <w:top w:val="none" w:sz="0" w:space="0" w:color="auto"/>
                    <w:left w:val="none" w:sz="0" w:space="0" w:color="auto"/>
                    <w:bottom w:val="none" w:sz="0" w:space="0" w:color="auto"/>
                    <w:right w:val="none" w:sz="0" w:space="0" w:color="auto"/>
                  </w:divBdr>
                  <w:divsChild>
                    <w:div w:id="1691225291">
                      <w:marLeft w:val="0"/>
                      <w:marRight w:val="0"/>
                      <w:marTop w:val="0"/>
                      <w:marBottom w:val="0"/>
                      <w:divBdr>
                        <w:top w:val="none" w:sz="0" w:space="0" w:color="auto"/>
                        <w:left w:val="none" w:sz="0" w:space="0" w:color="auto"/>
                        <w:bottom w:val="none" w:sz="0" w:space="0" w:color="auto"/>
                        <w:right w:val="none" w:sz="0" w:space="0" w:color="auto"/>
                      </w:divBdr>
                      <w:divsChild>
                        <w:div w:id="797531659">
                          <w:marLeft w:val="0"/>
                          <w:marRight w:val="0"/>
                          <w:marTop w:val="0"/>
                          <w:marBottom w:val="0"/>
                          <w:divBdr>
                            <w:top w:val="none" w:sz="0" w:space="0" w:color="auto"/>
                            <w:left w:val="none" w:sz="0" w:space="0" w:color="auto"/>
                            <w:bottom w:val="none" w:sz="0" w:space="0" w:color="auto"/>
                            <w:right w:val="none" w:sz="0" w:space="0" w:color="auto"/>
                          </w:divBdr>
                          <w:divsChild>
                            <w:div w:id="1256278960">
                              <w:marLeft w:val="0"/>
                              <w:marRight w:val="150"/>
                              <w:marTop w:val="0"/>
                              <w:marBottom w:val="0"/>
                              <w:divBdr>
                                <w:top w:val="none" w:sz="0" w:space="0" w:color="auto"/>
                                <w:left w:val="none" w:sz="0" w:space="0" w:color="auto"/>
                                <w:bottom w:val="none" w:sz="0" w:space="0" w:color="auto"/>
                                <w:right w:val="none" w:sz="0" w:space="0" w:color="auto"/>
                              </w:divBdr>
                              <w:divsChild>
                                <w:div w:id="333805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193748">
      <w:bodyDiv w:val="1"/>
      <w:marLeft w:val="0"/>
      <w:marRight w:val="0"/>
      <w:marTop w:val="0"/>
      <w:marBottom w:val="0"/>
      <w:divBdr>
        <w:top w:val="none" w:sz="0" w:space="0" w:color="auto"/>
        <w:left w:val="none" w:sz="0" w:space="0" w:color="auto"/>
        <w:bottom w:val="none" w:sz="0" w:space="0" w:color="auto"/>
        <w:right w:val="none" w:sz="0" w:space="0" w:color="auto"/>
      </w:divBdr>
      <w:divsChild>
        <w:div w:id="1935629411">
          <w:marLeft w:val="0"/>
          <w:marRight w:val="0"/>
          <w:marTop w:val="0"/>
          <w:marBottom w:val="0"/>
          <w:divBdr>
            <w:top w:val="none" w:sz="0" w:space="0" w:color="auto"/>
            <w:left w:val="none" w:sz="0" w:space="0" w:color="auto"/>
            <w:bottom w:val="none" w:sz="0" w:space="0" w:color="auto"/>
            <w:right w:val="none" w:sz="0" w:space="0" w:color="auto"/>
          </w:divBdr>
          <w:divsChild>
            <w:div w:id="1920365926">
              <w:marLeft w:val="0"/>
              <w:marRight w:val="0"/>
              <w:marTop w:val="0"/>
              <w:marBottom w:val="0"/>
              <w:divBdr>
                <w:top w:val="none" w:sz="0" w:space="0" w:color="auto"/>
                <w:left w:val="none" w:sz="0" w:space="0" w:color="auto"/>
                <w:bottom w:val="none" w:sz="0" w:space="0" w:color="auto"/>
                <w:right w:val="none" w:sz="0" w:space="0" w:color="auto"/>
              </w:divBdr>
              <w:divsChild>
                <w:div w:id="854030070">
                  <w:marLeft w:val="0"/>
                  <w:marRight w:val="0"/>
                  <w:marTop w:val="0"/>
                  <w:marBottom w:val="0"/>
                  <w:divBdr>
                    <w:top w:val="none" w:sz="0" w:space="0" w:color="auto"/>
                    <w:left w:val="none" w:sz="0" w:space="0" w:color="auto"/>
                    <w:bottom w:val="none" w:sz="0" w:space="0" w:color="auto"/>
                    <w:right w:val="none" w:sz="0" w:space="0" w:color="auto"/>
                  </w:divBdr>
                  <w:divsChild>
                    <w:div w:id="1234318474">
                      <w:marLeft w:val="0"/>
                      <w:marRight w:val="150"/>
                      <w:marTop w:val="0"/>
                      <w:marBottom w:val="0"/>
                      <w:divBdr>
                        <w:top w:val="none" w:sz="0" w:space="0" w:color="auto"/>
                        <w:left w:val="none" w:sz="0" w:space="0" w:color="auto"/>
                        <w:bottom w:val="none" w:sz="0" w:space="0" w:color="auto"/>
                        <w:right w:val="none" w:sz="0" w:space="0" w:color="auto"/>
                      </w:divBdr>
                      <w:divsChild>
                        <w:div w:id="4479685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54627485">
      <w:bodyDiv w:val="1"/>
      <w:marLeft w:val="0"/>
      <w:marRight w:val="0"/>
      <w:marTop w:val="0"/>
      <w:marBottom w:val="0"/>
      <w:divBdr>
        <w:top w:val="none" w:sz="0" w:space="0" w:color="auto"/>
        <w:left w:val="none" w:sz="0" w:space="0" w:color="auto"/>
        <w:bottom w:val="none" w:sz="0" w:space="0" w:color="auto"/>
        <w:right w:val="none" w:sz="0" w:space="0" w:color="auto"/>
      </w:divBdr>
      <w:divsChild>
        <w:div w:id="235895586">
          <w:marLeft w:val="0"/>
          <w:marRight w:val="0"/>
          <w:marTop w:val="0"/>
          <w:marBottom w:val="0"/>
          <w:divBdr>
            <w:top w:val="none" w:sz="0" w:space="0" w:color="auto"/>
            <w:left w:val="none" w:sz="0" w:space="0" w:color="auto"/>
            <w:bottom w:val="none" w:sz="0" w:space="0" w:color="auto"/>
            <w:right w:val="none" w:sz="0" w:space="0" w:color="auto"/>
          </w:divBdr>
          <w:divsChild>
            <w:div w:id="1305240183">
              <w:marLeft w:val="0"/>
              <w:marRight w:val="0"/>
              <w:marTop w:val="0"/>
              <w:marBottom w:val="0"/>
              <w:divBdr>
                <w:top w:val="none" w:sz="0" w:space="0" w:color="auto"/>
                <w:left w:val="none" w:sz="0" w:space="0" w:color="auto"/>
                <w:bottom w:val="none" w:sz="0" w:space="0" w:color="auto"/>
                <w:right w:val="none" w:sz="0" w:space="0" w:color="auto"/>
              </w:divBdr>
              <w:divsChild>
                <w:div w:id="1043478537">
                  <w:marLeft w:val="0"/>
                  <w:marRight w:val="0"/>
                  <w:marTop w:val="0"/>
                  <w:marBottom w:val="0"/>
                  <w:divBdr>
                    <w:top w:val="none" w:sz="0" w:space="0" w:color="auto"/>
                    <w:left w:val="none" w:sz="0" w:space="0" w:color="auto"/>
                    <w:bottom w:val="none" w:sz="0" w:space="0" w:color="auto"/>
                    <w:right w:val="none" w:sz="0" w:space="0" w:color="auto"/>
                  </w:divBdr>
                  <w:divsChild>
                    <w:div w:id="1087726167">
                      <w:marLeft w:val="0"/>
                      <w:marRight w:val="150"/>
                      <w:marTop w:val="0"/>
                      <w:marBottom w:val="0"/>
                      <w:divBdr>
                        <w:top w:val="none" w:sz="0" w:space="0" w:color="auto"/>
                        <w:left w:val="none" w:sz="0" w:space="0" w:color="auto"/>
                        <w:bottom w:val="none" w:sz="0" w:space="0" w:color="auto"/>
                        <w:right w:val="none" w:sz="0" w:space="0" w:color="auto"/>
                      </w:divBdr>
                      <w:divsChild>
                        <w:div w:id="109277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01076666">
      <w:bodyDiv w:val="1"/>
      <w:marLeft w:val="0"/>
      <w:marRight w:val="0"/>
      <w:marTop w:val="0"/>
      <w:marBottom w:val="0"/>
      <w:divBdr>
        <w:top w:val="none" w:sz="0" w:space="0" w:color="auto"/>
        <w:left w:val="none" w:sz="0" w:space="0" w:color="auto"/>
        <w:bottom w:val="none" w:sz="0" w:space="0" w:color="auto"/>
        <w:right w:val="none" w:sz="0" w:space="0" w:color="auto"/>
      </w:divBdr>
      <w:divsChild>
        <w:div w:id="974602971">
          <w:marLeft w:val="0"/>
          <w:marRight w:val="0"/>
          <w:marTop w:val="0"/>
          <w:marBottom w:val="0"/>
          <w:divBdr>
            <w:top w:val="none" w:sz="0" w:space="0" w:color="auto"/>
            <w:left w:val="none" w:sz="0" w:space="0" w:color="auto"/>
            <w:bottom w:val="none" w:sz="0" w:space="0" w:color="auto"/>
            <w:right w:val="none" w:sz="0" w:space="0" w:color="auto"/>
          </w:divBdr>
          <w:divsChild>
            <w:div w:id="583029317">
              <w:marLeft w:val="0"/>
              <w:marRight w:val="0"/>
              <w:marTop w:val="0"/>
              <w:marBottom w:val="0"/>
              <w:divBdr>
                <w:top w:val="none" w:sz="0" w:space="0" w:color="auto"/>
                <w:left w:val="none" w:sz="0" w:space="0" w:color="auto"/>
                <w:bottom w:val="none" w:sz="0" w:space="0" w:color="auto"/>
                <w:right w:val="none" w:sz="0" w:space="0" w:color="auto"/>
              </w:divBdr>
              <w:divsChild>
                <w:div w:id="2115857466">
                  <w:marLeft w:val="0"/>
                  <w:marRight w:val="0"/>
                  <w:marTop w:val="0"/>
                  <w:marBottom w:val="0"/>
                  <w:divBdr>
                    <w:top w:val="none" w:sz="0" w:space="0" w:color="auto"/>
                    <w:left w:val="none" w:sz="0" w:space="0" w:color="auto"/>
                    <w:bottom w:val="none" w:sz="0" w:space="0" w:color="auto"/>
                    <w:right w:val="none" w:sz="0" w:space="0" w:color="auto"/>
                  </w:divBdr>
                  <w:divsChild>
                    <w:div w:id="1148745733">
                      <w:marLeft w:val="0"/>
                      <w:marRight w:val="150"/>
                      <w:marTop w:val="0"/>
                      <w:marBottom w:val="0"/>
                      <w:divBdr>
                        <w:top w:val="none" w:sz="0" w:space="0" w:color="auto"/>
                        <w:left w:val="none" w:sz="0" w:space="0" w:color="auto"/>
                        <w:bottom w:val="none" w:sz="0" w:space="0" w:color="auto"/>
                        <w:right w:val="none" w:sz="0" w:space="0" w:color="auto"/>
                      </w:divBdr>
                      <w:divsChild>
                        <w:div w:id="148055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0477686">
      <w:bodyDiv w:val="1"/>
      <w:marLeft w:val="0"/>
      <w:marRight w:val="0"/>
      <w:marTop w:val="0"/>
      <w:marBottom w:val="0"/>
      <w:divBdr>
        <w:top w:val="none" w:sz="0" w:space="0" w:color="auto"/>
        <w:left w:val="none" w:sz="0" w:space="0" w:color="auto"/>
        <w:bottom w:val="none" w:sz="0" w:space="0" w:color="auto"/>
        <w:right w:val="none" w:sz="0" w:space="0" w:color="auto"/>
      </w:divBdr>
      <w:divsChild>
        <w:div w:id="1666325265">
          <w:marLeft w:val="0"/>
          <w:marRight w:val="0"/>
          <w:marTop w:val="0"/>
          <w:marBottom w:val="0"/>
          <w:divBdr>
            <w:top w:val="none" w:sz="0" w:space="0" w:color="auto"/>
            <w:left w:val="none" w:sz="0" w:space="0" w:color="auto"/>
            <w:bottom w:val="none" w:sz="0" w:space="0" w:color="auto"/>
            <w:right w:val="none" w:sz="0" w:space="0" w:color="auto"/>
          </w:divBdr>
          <w:divsChild>
            <w:div w:id="1155679499">
              <w:marLeft w:val="0"/>
              <w:marRight w:val="0"/>
              <w:marTop w:val="0"/>
              <w:marBottom w:val="0"/>
              <w:divBdr>
                <w:top w:val="none" w:sz="0" w:space="0" w:color="auto"/>
                <w:left w:val="none" w:sz="0" w:space="0" w:color="auto"/>
                <w:bottom w:val="none" w:sz="0" w:space="0" w:color="auto"/>
                <w:right w:val="none" w:sz="0" w:space="0" w:color="auto"/>
              </w:divBdr>
              <w:divsChild>
                <w:div w:id="2094233467">
                  <w:marLeft w:val="0"/>
                  <w:marRight w:val="0"/>
                  <w:marTop w:val="0"/>
                  <w:marBottom w:val="0"/>
                  <w:divBdr>
                    <w:top w:val="none" w:sz="0" w:space="0" w:color="auto"/>
                    <w:left w:val="none" w:sz="0" w:space="0" w:color="auto"/>
                    <w:bottom w:val="none" w:sz="0" w:space="0" w:color="auto"/>
                    <w:right w:val="none" w:sz="0" w:space="0" w:color="auto"/>
                  </w:divBdr>
                  <w:divsChild>
                    <w:div w:id="783960352">
                      <w:marLeft w:val="0"/>
                      <w:marRight w:val="0"/>
                      <w:marTop w:val="0"/>
                      <w:marBottom w:val="0"/>
                      <w:divBdr>
                        <w:top w:val="single" w:sz="6" w:space="0" w:color="FFFFFF"/>
                        <w:left w:val="none" w:sz="0" w:space="0" w:color="auto"/>
                        <w:bottom w:val="none" w:sz="0" w:space="0" w:color="auto"/>
                        <w:right w:val="none" w:sz="0" w:space="0" w:color="auto"/>
                      </w:divBdr>
                      <w:divsChild>
                        <w:div w:id="1895458394">
                          <w:marLeft w:val="0"/>
                          <w:marRight w:val="0"/>
                          <w:marTop w:val="0"/>
                          <w:marBottom w:val="0"/>
                          <w:divBdr>
                            <w:top w:val="none" w:sz="0" w:space="0" w:color="auto"/>
                            <w:left w:val="none" w:sz="0" w:space="0" w:color="auto"/>
                            <w:bottom w:val="none" w:sz="0" w:space="0" w:color="auto"/>
                            <w:right w:val="none" w:sz="0" w:space="0" w:color="auto"/>
                          </w:divBdr>
                          <w:divsChild>
                            <w:div w:id="643658883">
                              <w:marLeft w:val="345"/>
                              <w:marRight w:val="300"/>
                              <w:marTop w:val="0"/>
                              <w:marBottom w:val="300"/>
                              <w:divBdr>
                                <w:top w:val="none" w:sz="0" w:space="0" w:color="auto"/>
                                <w:left w:val="none" w:sz="0" w:space="0" w:color="auto"/>
                                <w:bottom w:val="none" w:sz="0" w:space="0" w:color="auto"/>
                                <w:right w:val="none" w:sz="0" w:space="0" w:color="auto"/>
                              </w:divBdr>
                              <w:divsChild>
                                <w:div w:id="15751249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983421">
      <w:bodyDiv w:val="1"/>
      <w:marLeft w:val="0"/>
      <w:marRight w:val="0"/>
      <w:marTop w:val="0"/>
      <w:marBottom w:val="0"/>
      <w:divBdr>
        <w:top w:val="none" w:sz="0" w:space="0" w:color="auto"/>
        <w:left w:val="none" w:sz="0" w:space="0" w:color="auto"/>
        <w:bottom w:val="none" w:sz="0" w:space="0" w:color="auto"/>
        <w:right w:val="none" w:sz="0" w:space="0" w:color="auto"/>
      </w:divBdr>
      <w:divsChild>
        <w:div w:id="2083521062">
          <w:marLeft w:val="0"/>
          <w:marRight w:val="0"/>
          <w:marTop w:val="0"/>
          <w:marBottom w:val="0"/>
          <w:divBdr>
            <w:top w:val="none" w:sz="0" w:space="0" w:color="auto"/>
            <w:left w:val="none" w:sz="0" w:space="0" w:color="auto"/>
            <w:bottom w:val="none" w:sz="0" w:space="0" w:color="auto"/>
            <w:right w:val="none" w:sz="0" w:space="0" w:color="auto"/>
          </w:divBdr>
          <w:divsChild>
            <w:div w:id="573467765">
              <w:marLeft w:val="0"/>
              <w:marRight w:val="-4500"/>
              <w:marTop w:val="0"/>
              <w:marBottom w:val="0"/>
              <w:divBdr>
                <w:top w:val="none" w:sz="0" w:space="0" w:color="auto"/>
                <w:left w:val="none" w:sz="0" w:space="0" w:color="auto"/>
                <w:bottom w:val="none" w:sz="0" w:space="0" w:color="auto"/>
                <w:right w:val="none" w:sz="0" w:space="0" w:color="auto"/>
              </w:divBdr>
              <w:divsChild>
                <w:div w:id="1801920738">
                  <w:marLeft w:val="0"/>
                  <w:marRight w:val="4500"/>
                  <w:marTop w:val="0"/>
                  <w:marBottom w:val="0"/>
                  <w:divBdr>
                    <w:top w:val="none" w:sz="0" w:space="0" w:color="auto"/>
                    <w:left w:val="none" w:sz="0" w:space="0" w:color="auto"/>
                    <w:bottom w:val="none" w:sz="0" w:space="0" w:color="auto"/>
                    <w:right w:val="none" w:sz="0" w:space="0" w:color="auto"/>
                  </w:divBdr>
                  <w:divsChild>
                    <w:div w:id="1462840659">
                      <w:marLeft w:val="0"/>
                      <w:marRight w:val="0"/>
                      <w:marTop w:val="0"/>
                      <w:marBottom w:val="0"/>
                      <w:divBdr>
                        <w:top w:val="none" w:sz="0" w:space="0" w:color="auto"/>
                        <w:left w:val="none" w:sz="0" w:space="0" w:color="auto"/>
                        <w:bottom w:val="none" w:sz="0" w:space="0" w:color="auto"/>
                        <w:right w:val="none" w:sz="0" w:space="0" w:color="auto"/>
                      </w:divBdr>
                      <w:divsChild>
                        <w:div w:id="1518540807">
                          <w:marLeft w:val="0"/>
                          <w:marRight w:val="0"/>
                          <w:marTop w:val="0"/>
                          <w:marBottom w:val="0"/>
                          <w:divBdr>
                            <w:top w:val="none" w:sz="0" w:space="0" w:color="auto"/>
                            <w:left w:val="none" w:sz="0" w:space="0" w:color="auto"/>
                            <w:bottom w:val="none" w:sz="0" w:space="0" w:color="auto"/>
                            <w:right w:val="none" w:sz="0" w:space="0" w:color="auto"/>
                          </w:divBdr>
                          <w:divsChild>
                            <w:div w:id="7347375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08068">
      <w:bodyDiv w:val="1"/>
      <w:marLeft w:val="0"/>
      <w:marRight w:val="0"/>
      <w:marTop w:val="0"/>
      <w:marBottom w:val="0"/>
      <w:divBdr>
        <w:top w:val="none" w:sz="0" w:space="0" w:color="auto"/>
        <w:left w:val="none" w:sz="0" w:space="0" w:color="auto"/>
        <w:bottom w:val="none" w:sz="0" w:space="0" w:color="auto"/>
        <w:right w:val="none" w:sz="0" w:space="0" w:color="auto"/>
      </w:divBdr>
      <w:divsChild>
        <w:div w:id="1923564355">
          <w:marLeft w:val="0"/>
          <w:marRight w:val="0"/>
          <w:marTop w:val="0"/>
          <w:marBottom w:val="0"/>
          <w:divBdr>
            <w:top w:val="none" w:sz="0" w:space="0" w:color="auto"/>
            <w:left w:val="none" w:sz="0" w:space="0" w:color="auto"/>
            <w:bottom w:val="none" w:sz="0" w:space="0" w:color="auto"/>
            <w:right w:val="none" w:sz="0" w:space="0" w:color="auto"/>
          </w:divBdr>
          <w:divsChild>
            <w:div w:id="2089308432">
              <w:marLeft w:val="0"/>
              <w:marRight w:val="0"/>
              <w:marTop w:val="0"/>
              <w:marBottom w:val="0"/>
              <w:divBdr>
                <w:top w:val="none" w:sz="0" w:space="0" w:color="auto"/>
                <w:left w:val="none" w:sz="0" w:space="0" w:color="auto"/>
                <w:bottom w:val="none" w:sz="0" w:space="0" w:color="auto"/>
                <w:right w:val="none" w:sz="0" w:space="0" w:color="auto"/>
              </w:divBdr>
              <w:divsChild>
                <w:div w:id="170682932">
                  <w:marLeft w:val="0"/>
                  <w:marRight w:val="0"/>
                  <w:marTop w:val="0"/>
                  <w:marBottom w:val="0"/>
                  <w:divBdr>
                    <w:top w:val="none" w:sz="0" w:space="0" w:color="auto"/>
                    <w:left w:val="none" w:sz="0" w:space="0" w:color="auto"/>
                    <w:bottom w:val="none" w:sz="0" w:space="0" w:color="auto"/>
                    <w:right w:val="none" w:sz="0" w:space="0" w:color="auto"/>
                  </w:divBdr>
                  <w:divsChild>
                    <w:div w:id="1261724095">
                      <w:marLeft w:val="0"/>
                      <w:marRight w:val="150"/>
                      <w:marTop w:val="0"/>
                      <w:marBottom w:val="0"/>
                      <w:divBdr>
                        <w:top w:val="none" w:sz="0" w:space="0" w:color="auto"/>
                        <w:left w:val="none" w:sz="0" w:space="0" w:color="auto"/>
                        <w:bottom w:val="none" w:sz="0" w:space="0" w:color="auto"/>
                        <w:right w:val="none" w:sz="0" w:space="0" w:color="auto"/>
                      </w:divBdr>
                      <w:divsChild>
                        <w:div w:id="141088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920C-BE5C-495E-81BB-57A6A65B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9471</Words>
  <Characters>53990</Characters>
  <Application>Microsoft Office Word</Application>
  <DocSecurity>0</DocSecurity>
  <Lines>449</Lines>
  <Paragraphs>126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63335</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m-kanda</dc:creator>
  <cp:lastModifiedBy>WangJL</cp:lastModifiedBy>
  <cp:revision>4</cp:revision>
  <cp:lastPrinted>2018-07-04T00:54:00Z</cp:lastPrinted>
  <dcterms:created xsi:type="dcterms:W3CDTF">2019-01-14T11:10:00Z</dcterms:created>
  <dcterms:modified xsi:type="dcterms:W3CDTF">2019-01-15T10:34:00Z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4117dede-279e-3679-b2a3-678d1065879c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