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F229C28" w14:textId="77777777" w:rsidR="00D040E3" w:rsidRPr="00811A5F" w:rsidRDefault="00D040E3" w:rsidP="00005BA8">
      <w:pPr>
        <w:pStyle w:val="1"/>
        <w:adjustRightInd w:val="0"/>
        <w:snapToGrid w:val="0"/>
        <w:spacing w:line="360" w:lineRule="auto"/>
        <w:jc w:val="both"/>
        <w:outlineLvl w:val="0"/>
        <w:rPr>
          <w:rFonts w:ascii="Book Antiqua" w:hAnsi="Book Antiqua" w:cs="Times New Roman"/>
          <w:b/>
          <w:color w:val="000000" w:themeColor="text1"/>
          <w:sz w:val="24"/>
          <w:szCs w:val="24"/>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46"/>
      <w:r w:rsidRPr="00811A5F">
        <w:rPr>
          <w:rFonts w:ascii="Book Antiqua" w:hAnsi="Book Antiqua" w:cs="Times New Roman"/>
          <w:b/>
          <w:color w:val="000000" w:themeColor="text1"/>
          <w:sz w:val="24"/>
          <w:szCs w:val="24"/>
          <w:lang w:val="en-US" w:eastAsia="zh-CN"/>
        </w:rPr>
        <w:t xml:space="preserve">Name of </w:t>
      </w:r>
      <w:r w:rsidRPr="00811A5F">
        <w:rPr>
          <w:rFonts w:ascii="Book Antiqua" w:hAnsi="Book Antiqua" w:cs="Times New Roman"/>
          <w:b/>
          <w:caps/>
          <w:color w:val="000000" w:themeColor="text1"/>
          <w:sz w:val="24"/>
          <w:szCs w:val="24"/>
          <w:lang w:val="en-US" w:eastAsia="zh-CN"/>
        </w:rPr>
        <w:t>j</w:t>
      </w:r>
      <w:r w:rsidRPr="00811A5F">
        <w:rPr>
          <w:rFonts w:ascii="Book Antiqua" w:hAnsi="Book Antiqua" w:cs="Times New Roman"/>
          <w:b/>
          <w:color w:val="000000" w:themeColor="text1"/>
          <w:sz w:val="24"/>
          <w:szCs w:val="24"/>
          <w:lang w:val="en-US" w:eastAsia="zh-CN"/>
        </w:rPr>
        <w:t xml:space="preserve">ournal: </w:t>
      </w:r>
      <w:bookmarkStart w:id="12" w:name="OLE_LINK718"/>
      <w:bookmarkStart w:id="13" w:name="OLE_LINK719"/>
      <w:r w:rsidRPr="00811A5F">
        <w:rPr>
          <w:rFonts w:ascii="Book Antiqua" w:hAnsi="Book Antiqua" w:cs="Times New Roman"/>
          <w:b/>
          <w:i/>
          <w:color w:val="000000" w:themeColor="text1"/>
          <w:sz w:val="24"/>
          <w:szCs w:val="24"/>
          <w:lang w:val="en-US" w:eastAsia="zh-CN"/>
        </w:rPr>
        <w:t>World Journal of Gastroenterology</w:t>
      </w:r>
      <w:bookmarkEnd w:id="12"/>
      <w:bookmarkEnd w:id="13"/>
    </w:p>
    <w:p w14:paraId="4B0253E7" w14:textId="00DDA174" w:rsidR="00D040E3" w:rsidRPr="00811A5F" w:rsidRDefault="00D040E3" w:rsidP="00005BA8">
      <w:pPr>
        <w:pStyle w:val="1"/>
        <w:adjustRightInd w:val="0"/>
        <w:snapToGrid w:val="0"/>
        <w:spacing w:line="360" w:lineRule="auto"/>
        <w:jc w:val="both"/>
        <w:outlineLvl w:val="0"/>
        <w:rPr>
          <w:rFonts w:ascii="Book Antiqua" w:hAnsi="Book Antiqua" w:cs="Times New Roman"/>
          <w:color w:val="000000" w:themeColor="text1"/>
          <w:sz w:val="24"/>
          <w:szCs w:val="24"/>
          <w:lang w:eastAsia="zh-CN"/>
        </w:rPr>
      </w:pPr>
      <w:bookmarkStart w:id="14" w:name="OLE_LINK485"/>
      <w:bookmarkStart w:id="15" w:name="OLE_LINK486"/>
      <w:bookmarkStart w:id="16" w:name="OLE_LINK661"/>
      <w:bookmarkStart w:id="17" w:name="OLE_LINK768"/>
      <w:bookmarkStart w:id="18" w:name="OLE_LINK78"/>
      <w:bookmarkStart w:id="19" w:name="OLE_LINK514"/>
      <w:bookmarkStart w:id="20" w:name="OLE_LINK515"/>
      <w:bookmarkStart w:id="21" w:name="OLE_LINK13"/>
      <w:r w:rsidRPr="00811A5F">
        <w:rPr>
          <w:rFonts w:ascii="Book Antiqua" w:hAnsi="Book Antiqua" w:cs="Times New Roman"/>
          <w:b/>
          <w:color w:val="000000" w:themeColor="text1"/>
          <w:sz w:val="24"/>
          <w:szCs w:val="24"/>
          <w:lang w:eastAsia="zh-CN"/>
        </w:rPr>
        <w:t>Manuscript NO:</w:t>
      </w:r>
      <w:bookmarkEnd w:id="14"/>
      <w:bookmarkEnd w:id="15"/>
      <w:bookmarkEnd w:id="16"/>
      <w:bookmarkEnd w:id="17"/>
      <w:bookmarkEnd w:id="18"/>
      <w:r w:rsidRPr="00811A5F">
        <w:rPr>
          <w:rFonts w:ascii="Book Antiqua" w:hAnsi="Book Antiqua" w:cs="Times New Roman"/>
          <w:b/>
          <w:color w:val="000000" w:themeColor="text1"/>
          <w:sz w:val="24"/>
          <w:szCs w:val="24"/>
          <w:lang w:eastAsia="zh-CN"/>
        </w:rPr>
        <w:t xml:space="preserve"> </w:t>
      </w:r>
      <w:bookmarkEnd w:id="19"/>
      <w:bookmarkEnd w:id="20"/>
      <w:bookmarkEnd w:id="21"/>
      <w:r w:rsidR="003A6125" w:rsidRPr="00811A5F">
        <w:rPr>
          <w:rFonts w:ascii="Book Antiqua" w:hAnsi="Book Antiqua" w:cs="Times New Roman"/>
          <w:b/>
          <w:color w:val="000000" w:themeColor="text1"/>
          <w:sz w:val="24"/>
          <w:szCs w:val="24"/>
          <w:lang w:eastAsia="zh-CN"/>
        </w:rPr>
        <w:t>41538</w:t>
      </w:r>
    </w:p>
    <w:p w14:paraId="5E98F2C4" w14:textId="25B4427B" w:rsidR="008530EB" w:rsidRPr="00811A5F" w:rsidRDefault="00D040E3" w:rsidP="00005BA8">
      <w:pPr>
        <w:pStyle w:val="1"/>
        <w:adjustRightInd w:val="0"/>
        <w:snapToGrid w:val="0"/>
        <w:spacing w:line="360" w:lineRule="auto"/>
        <w:jc w:val="both"/>
        <w:outlineLvl w:val="0"/>
        <w:rPr>
          <w:rFonts w:ascii="Book Antiqua" w:hAnsi="Book Antiqua" w:cs="Times New Roman"/>
          <w:i/>
          <w:color w:val="000000" w:themeColor="text1"/>
          <w:sz w:val="24"/>
          <w:szCs w:val="24"/>
          <w:lang w:eastAsia="zh-CN"/>
        </w:rPr>
      </w:pPr>
      <w:r w:rsidRPr="00811A5F">
        <w:rPr>
          <w:rFonts w:ascii="Book Antiqua" w:hAnsi="Book Antiqua"/>
          <w:b/>
          <w:color w:val="000000" w:themeColor="text1"/>
          <w:sz w:val="24"/>
          <w:szCs w:val="24"/>
          <w:lang w:val="it-IT"/>
        </w:rPr>
        <w:t xml:space="preserve">Manuscript </w:t>
      </w:r>
      <w:r w:rsidRPr="00811A5F">
        <w:rPr>
          <w:rFonts w:ascii="Book Antiqua" w:hAnsi="Book Antiqua"/>
          <w:b/>
          <w:caps/>
          <w:color w:val="000000" w:themeColor="text1"/>
          <w:sz w:val="24"/>
          <w:szCs w:val="24"/>
        </w:rPr>
        <w:t>t</w:t>
      </w:r>
      <w:r w:rsidRPr="00811A5F">
        <w:rPr>
          <w:rFonts w:ascii="Book Antiqua" w:hAnsi="Book Antiqua"/>
          <w:b/>
          <w:color w:val="000000" w:themeColor="text1"/>
          <w:sz w:val="24"/>
          <w:szCs w:val="24"/>
          <w:lang w:val="it-IT"/>
        </w:rPr>
        <w:t>ype:</w:t>
      </w:r>
      <w:bookmarkEnd w:id="0"/>
      <w:bookmarkEnd w:id="1"/>
      <w:bookmarkEnd w:id="2"/>
      <w:bookmarkEnd w:id="3"/>
      <w:bookmarkEnd w:id="4"/>
      <w:bookmarkEnd w:id="5"/>
      <w:bookmarkEnd w:id="6"/>
      <w:bookmarkEnd w:id="7"/>
      <w:bookmarkEnd w:id="8"/>
      <w:bookmarkEnd w:id="9"/>
      <w:bookmarkEnd w:id="10"/>
      <w:bookmarkEnd w:id="11"/>
      <w:r w:rsidR="003A6125" w:rsidRPr="00811A5F">
        <w:rPr>
          <w:rFonts w:ascii="Book Antiqua" w:hAnsi="Book Antiqua"/>
          <w:b/>
          <w:color w:val="000000" w:themeColor="text1"/>
          <w:sz w:val="24"/>
          <w:szCs w:val="24"/>
          <w:lang w:val="it-IT" w:eastAsia="zh-CN"/>
        </w:rPr>
        <w:t xml:space="preserve"> </w:t>
      </w:r>
      <w:r w:rsidR="00811A5F" w:rsidRPr="00811A5F">
        <w:rPr>
          <w:rFonts w:ascii="Book Antiqua" w:hAnsi="Book Antiqua"/>
          <w:b/>
          <w:color w:val="000000" w:themeColor="text1"/>
          <w:sz w:val="24"/>
          <w:szCs w:val="24"/>
          <w:lang w:val="it-IT" w:eastAsia="zh-CN"/>
        </w:rPr>
        <w:t>EDITORIAL</w:t>
      </w:r>
    </w:p>
    <w:p w14:paraId="0F67271A" w14:textId="77777777" w:rsidR="00811A5F" w:rsidRDefault="00811A5F" w:rsidP="008530EB">
      <w:pPr>
        <w:pStyle w:val="1"/>
        <w:adjustRightInd w:val="0"/>
        <w:snapToGrid w:val="0"/>
        <w:spacing w:line="360" w:lineRule="auto"/>
        <w:jc w:val="both"/>
        <w:rPr>
          <w:rFonts w:ascii="Book Antiqua" w:hAnsi="Book Antiqua"/>
          <w:color w:val="000000" w:themeColor="text1"/>
          <w:sz w:val="24"/>
          <w:szCs w:val="24"/>
        </w:rPr>
      </w:pPr>
    </w:p>
    <w:p w14:paraId="4013E998" w14:textId="4153521A" w:rsidR="00BA0787" w:rsidRPr="00811A5F" w:rsidRDefault="00811A5F" w:rsidP="008530EB">
      <w:pPr>
        <w:pStyle w:val="1"/>
        <w:adjustRightInd w:val="0"/>
        <w:snapToGrid w:val="0"/>
        <w:spacing w:line="360" w:lineRule="auto"/>
        <w:jc w:val="both"/>
        <w:rPr>
          <w:rFonts w:ascii="Book Antiqua" w:hAnsi="Book Antiqua"/>
          <w:b/>
          <w:color w:val="000000" w:themeColor="text1"/>
          <w:sz w:val="24"/>
          <w:szCs w:val="24"/>
        </w:rPr>
      </w:pPr>
      <w:r w:rsidRPr="00811A5F">
        <w:rPr>
          <w:rFonts w:ascii="Book Antiqua" w:hAnsi="Book Antiqua"/>
          <w:b/>
          <w:color w:val="000000" w:themeColor="text1"/>
          <w:sz w:val="24"/>
          <w:szCs w:val="24"/>
        </w:rPr>
        <w:t>B</w:t>
      </w:r>
      <w:r w:rsidR="00074D3D" w:rsidRPr="00811A5F">
        <w:rPr>
          <w:rFonts w:ascii="Book Antiqua" w:hAnsi="Book Antiqua"/>
          <w:b/>
          <w:color w:val="000000" w:themeColor="text1"/>
          <w:sz w:val="24"/>
          <w:szCs w:val="24"/>
        </w:rPr>
        <w:t xml:space="preserve">etter </w:t>
      </w:r>
      <w:r w:rsidR="00074D3D" w:rsidRPr="00811A5F">
        <w:rPr>
          <w:rFonts w:ascii="Book Antiqua" w:hAnsi="Book Antiqua"/>
          <w:b/>
          <w:color w:val="000000" w:themeColor="text1"/>
          <w:sz w:val="24"/>
          <w:szCs w:val="24"/>
          <w:lang w:eastAsia="zh-CN"/>
        </w:rPr>
        <w:t xml:space="preserve">surgical </w:t>
      </w:r>
      <w:r w:rsidR="00074D3D" w:rsidRPr="00811A5F">
        <w:rPr>
          <w:rFonts w:ascii="Book Antiqua" w:hAnsi="Book Antiqua"/>
          <w:b/>
          <w:color w:val="000000" w:themeColor="text1"/>
          <w:sz w:val="24"/>
          <w:szCs w:val="24"/>
        </w:rPr>
        <w:t xml:space="preserve">treatment </w:t>
      </w:r>
      <w:r w:rsidR="00074D3D" w:rsidRPr="00811A5F">
        <w:rPr>
          <w:rFonts w:ascii="Book Antiqua" w:hAnsi="Book Antiqua"/>
          <w:b/>
          <w:color w:val="000000" w:themeColor="text1"/>
          <w:sz w:val="24"/>
          <w:szCs w:val="24"/>
          <w:lang w:eastAsia="zh-CN"/>
        </w:rPr>
        <w:t xml:space="preserve">method </w:t>
      </w:r>
      <w:r w:rsidR="00074D3D" w:rsidRPr="00811A5F">
        <w:rPr>
          <w:rFonts w:ascii="Book Antiqua" w:hAnsi="Book Antiqua"/>
          <w:b/>
          <w:color w:val="000000" w:themeColor="text1"/>
          <w:sz w:val="24"/>
          <w:szCs w:val="24"/>
        </w:rPr>
        <w:t>for hepatocellular carcinoma with portal vein tumor thromb</w:t>
      </w:r>
      <w:r w:rsidR="00074D3D" w:rsidRPr="00811A5F">
        <w:rPr>
          <w:rFonts w:ascii="Book Antiqua" w:hAnsi="Book Antiqua"/>
          <w:b/>
          <w:color w:val="000000" w:themeColor="text1"/>
          <w:sz w:val="24"/>
          <w:szCs w:val="24"/>
          <w:lang w:eastAsia="zh-CN"/>
        </w:rPr>
        <w:t>us</w:t>
      </w:r>
    </w:p>
    <w:p w14:paraId="3321C39A" w14:textId="77777777" w:rsidR="00811A5F" w:rsidRDefault="00811A5F" w:rsidP="00A33B9C">
      <w:pPr>
        <w:pStyle w:val="1"/>
        <w:adjustRightInd w:val="0"/>
        <w:snapToGrid w:val="0"/>
        <w:spacing w:line="360" w:lineRule="auto"/>
        <w:jc w:val="both"/>
        <w:rPr>
          <w:rFonts w:ascii="Book Antiqua" w:hAnsi="Book Antiqua" w:cs="Times New Roman"/>
          <w:b/>
          <w:color w:val="000000" w:themeColor="text1"/>
          <w:sz w:val="24"/>
          <w:szCs w:val="24"/>
          <w:lang w:val="en-US" w:eastAsia="zh-CN"/>
        </w:rPr>
      </w:pPr>
      <w:bookmarkStart w:id="22" w:name="OLE_LINK217"/>
    </w:p>
    <w:p w14:paraId="22508347" w14:textId="0AB2C43B" w:rsidR="00D040E3" w:rsidRPr="00811A5F" w:rsidRDefault="00811A5F" w:rsidP="00005BA8">
      <w:pPr>
        <w:pStyle w:val="1"/>
        <w:adjustRightInd w:val="0"/>
        <w:snapToGrid w:val="0"/>
        <w:spacing w:line="360" w:lineRule="auto"/>
        <w:jc w:val="both"/>
        <w:outlineLvl w:val="0"/>
        <w:rPr>
          <w:rFonts w:ascii="Book Antiqua" w:hAnsi="Book Antiqua" w:cs="Times New Roman"/>
          <w:color w:val="000000" w:themeColor="text1"/>
          <w:sz w:val="24"/>
          <w:szCs w:val="24"/>
          <w:lang w:val="en-US" w:eastAsia="zh-CN"/>
        </w:rPr>
      </w:pPr>
      <w:r w:rsidRPr="00811A5F">
        <w:rPr>
          <w:rFonts w:ascii="Book Antiqua" w:hAnsi="Book Antiqua" w:cs="Times New Roman"/>
          <w:color w:val="000000" w:themeColor="text1"/>
          <w:sz w:val="24"/>
          <w:szCs w:val="24"/>
          <w:lang w:val="en-US" w:eastAsia="zh-CN"/>
        </w:rPr>
        <w:t xml:space="preserve">Peng SY </w:t>
      </w:r>
      <w:r w:rsidRPr="00811A5F">
        <w:rPr>
          <w:rFonts w:ascii="Book Antiqua" w:hAnsi="Book Antiqua" w:cs="Times New Roman"/>
          <w:i/>
          <w:color w:val="000000" w:themeColor="text1"/>
          <w:sz w:val="24"/>
          <w:szCs w:val="24"/>
          <w:lang w:val="en-US" w:eastAsia="zh-CN"/>
        </w:rPr>
        <w:t>et al</w:t>
      </w:r>
      <w:r w:rsidRPr="00811A5F">
        <w:rPr>
          <w:rFonts w:ascii="Book Antiqua" w:hAnsi="Book Antiqua" w:cs="Times New Roman"/>
          <w:color w:val="000000" w:themeColor="text1"/>
          <w:sz w:val="24"/>
          <w:szCs w:val="24"/>
          <w:lang w:val="en-US" w:eastAsia="zh-CN"/>
        </w:rPr>
        <w:t>.</w:t>
      </w:r>
      <w:r w:rsidR="00D040E3" w:rsidRPr="00811A5F">
        <w:rPr>
          <w:rFonts w:ascii="Book Antiqua" w:hAnsi="Book Antiqua" w:cs="Times New Roman"/>
          <w:color w:val="000000" w:themeColor="text1"/>
          <w:sz w:val="24"/>
          <w:szCs w:val="24"/>
          <w:lang w:val="en-US" w:eastAsia="zh-CN"/>
        </w:rPr>
        <w:t xml:space="preserve"> </w:t>
      </w:r>
      <w:r w:rsidR="004B4C10" w:rsidRPr="00811A5F">
        <w:rPr>
          <w:rFonts w:ascii="Book Antiqua" w:hAnsi="Book Antiqua" w:cs="Times New Roman"/>
          <w:color w:val="000000" w:themeColor="text1"/>
          <w:sz w:val="24"/>
          <w:szCs w:val="24"/>
          <w:lang w:val="en-US" w:eastAsia="zh-CN"/>
        </w:rPr>
        <w:t xml:space="preserve">Treatment for </w:t>
      </w:r>
      <w:r w:rsidR="00C94558">
        <w:rPr>
          <w:rFonts w:ascii="Book Antiqua" w:hAnsi="Book Antiqua" w:cs="Times New Roman"/>
          <w:color w:val="000000" w:themeColor="text1"/>
          <w:sz w:val="24"/>
          <w:szCs w:val="24"/>
          <w:lang w:val="en-US" w:eastAsia="zh-CN"/>
        </w:rPr>
        <w:t>PVTT</w:t>
      </w:r>
    </w:p>
    <w:bookmarkEnd w:id="22"/>
    <w:p w14:paraId="43494343" w14:textId="77777777" w:rsidR="00D040E3" w:rsidRPr="00811A5F" w:rsidRDefault="00D040E3" w:rsidP="00A33B9C">
      <w:pPr>
        <w:pStyle w:val="Default"/>
        <w:adjustRightInd w:val="0"/>
        <w:snapToGrid w:val="0"/>
        <w:spacing w:line="360" w:lineRule="auto"/>
        <w:jc w:val="both"/>
        <w:rPr>
          <w:rFonts w:ascii="Book Antiqua" w:hAnsi="Book Antiqua"/>
          <w:b/>
          <w:bCs/>
          <w:color w:val="000000" w:themeColor="text1"/>
          <w:sz w:val="24"/>
          <w:szCs w:val="24"/>
          <w:u w:color="2D2D2D"/>
        </w:rPr>
      </w:pPr>
    </w:p>
    <w:p w14:paraId="654C8F39" w14:textId="1CE06DBF" w:rsidR="007A7BE2" w:rsidRPr="00811A5F" w:rsidRDefault="00074D3D" w:rsidP="00A33B9C">
      <w:pPr>
        <w:pStyle w:val="Default"/>
        <w:adjustRightInd w:val="0"/>
        <w:snapToGrid w:val="0"/>
        <w:spacing w:line="360" w:lineRule="auto"/>
        <w:jc w:val="both"/>
        <w:rPr>
          <w:rFonts w:ascii="Book Antiqua" w:eastAsia="Helvetica" w:hAnsi="Book Antiqua" w:cs="Helvetica"/>
          <w:bCs/>
          <w:color w:val="000000" w:themeColor="text1"/>
          <w:sz w:val="24"/>
          <w:szCs w:val="24"/>
          <w:u w:color="2D2D2D"/>
        </w:rPr>
      </w:pPr>
      <w:r w:rsidRPr="00811A5F">
        <w:rPr>
          <w:rFonts w:ascii="Book Antiqua" w:hAnsi="Book Antiqua"/>
          <w:bCs/>
          <w:color w:val="000000" w:themeColor="text1"/>
          <w:sz w:val="24"/>
          <w:szCs w:val="24"/>
          <w:u w:color="2D2D2D"/>
        </w:rPr>
        <w:t>Shu</w:t>
      </w:r>
      <w:r w:rsidR="00D040E3" w:rsidRPr="00811A5F">
        <w:rPr>
          <w:rFonts w:ascii="Book Antiqua" w:hAnsi="Book Antiqua"/>
          <w:bCs/>
          <w:color w:val="000000" w:themeColor="text1"/>
          <w:sz w:val="24"/>
          <w:szCs w:val="24"/>
          <w:u w:color="2D2D2D"/>
        </w:rPr>
        <w:t>-</w:t>
      </w:r>
      <w:r w:rsidRPr="00811A5F">
        <w:rPr>
          <w:rFonts w:ascii="Book Antiqua" w:hAnsi="Book Antiqua"/>
          <w:bCs/>
          <w:color w:val="000000" w:themeColor="text1"/>
          <w:sz w:val="24"/>
          <w:szCs w:val="24"/>
          <w:u w:color="2D2D2D"/>
        </w:rPr>
        <w:t>You Peng</w:t>
      </w:r>
      <w:r w:rsidR="00D87390" w:rsidRPr="00811A5F">
        <w:rPr>
          <w:rFonts w:ascii="Book Antiqua" w:hAnsi="Book Antiqua"/>
          <w:bCs/>
          <w:color w:val="000000" w:themeColor="text1"/>
          <w:sz w:val="24"/>
          <w:szCs w:val="24"/>
          <w:u w:color="2D2D2D"/>
        </w:rPr>
        <w:t>, Xu-</w:t>
      </w:r>
      <w:r w:rsidRPr="00811A5F">
        <w:rPr>
          <w:rFonts w:ascii="Book Antiqua" w:hAnsi="Book Antiqua"/>
          <w:bCs/>
          <w:color w:val="000000" w:themeColor="text1"/>
          <w:sz w:val="24"/>
          <w:szCs w:val="24"/>
          <w:u w:color="2D2D2D"/>
        </w:rPr>
        <w:t>An Wang</w:t>
      </w:r>
      <w:r w:rsidR="00D87390" w:rsidRPr="00811A5F">
        <w:rPr>
          <w:rFonts w:ascii="Book Antiqua" w:hAnsi="Book Antiqua"/>
          <w:bCs/>
          <w:color w:val="000000" w:themeColor="text1"/>
          <w:sz w:val="24"/>
          <w:szCs w:val="24"/>
          <w:u w:color="2D2D2D"/>
        </w:rPr>
        <w:t>, Cong-</w:t>
      </w:r>
      <w:r w:rsidRPr="00811A5F">
        <w:rPr>
          <w:rFonts w:ascii="Book Antiqua" w:hAnsi="Book Antiqua"/>
          <w:bCs/>
          <w:color w:val="000000" w:themeColor="text1"/>
          <w:sz w:val="24"/>
          <w:szCs w:val="24"/>
          <w:u w:color="2D2D2D"/>
        </w:rPr>
        <w:t xml:space="preserve">Yun Huang, </w:t>
      </w:r>
      <w:r w:rsidR="00D87390" w:rsidRPr="00811A5F">
        <w:rPr>
          <w:rFonts w:ascii="Book Antiqua" w:hAnsi="Book Antiqua"/>
          <w:bCs/>
          <w:color w:val="000000" w:themeColor="text1"/>
          <w:sz w:val="24"/>
          <w:szCs w:val="24"/>
          <w:u w:color="2D2D2D"/>
          <w:lang w:eastAsia="zh-CN"/>
        </w:rPr>
        <w:t>Jiang-</w:t>
      </w:r>
      <w:r w:rsidRPr="00811A5F">
        <w:rPr>
          <w:rFonts w:ascii="Book Antiqua" w:hAnsi="Book Antiqua"/>
          <w:bCs/>
          <w:color w:val="000000" w:themeColor="text1"/>
          <w:sz w:val="24"/>
          <w:szCs w:val="24"/>
          <w:u w:color="2D2D2D"/>
          <w:lang w:eastAsia="zh-CN"/>
        </w:rPr>
        <w:t>Tao Li</w:t>
      </w:r>
      <w:r w:rsidR="00D87390" w:rsidRPr="00811A5F">
        <w:rPr>
          <w:rFonts w:ascii="Book Antiqua" w:hAnsi="Book Antiqua"/>
          <w:bCs/>
          <w:color w:val="000000" w:themeColor="text1"/>
          <w:sz w:val="24"/>
          <w:szCs w:val="24"/>
          <w:u w:color="2D2D2D"/>
        </w:rPr>
        <w:t>, De-</w:t>
      </w:r>
      <w:r w:rsidRPr="00811A5F">
        <w:rPr>
          <w:rFonts w:ascii="Book Antiqua" w:hAnsi="Book Antiqua"/>
          <w:bCs/>
          <w:color w:val="000000" w:themeColor="text1"/>
          <w:sz w:val="24"/>
          <w:szCs w:val="24"/>
          <w:u w:color="2D2D2D"/>
        </w:rPr>
        <w:t xml:space="preserve">Fei Hong, </w:t>
      </w:r>
      <w:r w:rsidR="00D87390" w:rsidRPr="00811A5F">
        <w:rPr>
          <w:rFonts w:ascii="Book Antiqua" w:hAnsi="Book Antiqua"/>
          <w:bCs/>
          <w:color w:val="000000" w:themeColor="text1"/>
          <w:sz w:val="24"/>
          <w:szCs w:val="24"/>
          <w:u w:color="2D2D2D"/>
          <w:lang w:eastAsia="zh-CN"/>
        </w:rPr>
        <w:t>Yi-</w:t>
      </w:r>
      <w:r w:rsidRPr="00811A5F">
        <w:rPr>
          <w:rFonts w:ascii="Book Antiqua" w:hAnsi="Book Antiqua"/>
          <w:bCs/>
          <w:color w:val="000000" w:themeColor="text1"/>
          <w:sz w:val="24"/>
          <w:szCs w:val="24"/>
          <w:u w:color="2D2D2D"/>
          <w:lang w:eastAsia="zh-CN"/>
        </w:rPr>
        <w:t>Fang Wang</w:t>
      </w:r>
      <w:r w:rsidRPr="00811A5F">
        <w:rPr>
          <w:rFonts w:ascii="Book Antiqua" w:hAnsi="Book Antiqua"/>
          <w:bCs/>
          <w:color w:val="000000" w:themeColor="text1"/>
          <w:sz w:val="24"/>
          <w:szCs w:val="24"/>
          <w:u w:color="2D2D2D"/>
        </w:rPr>
        <w:t xml:space="preserve">, </w:t>
      </w:r>
      <w:r w:rsidR="00D87390" w:rsidRPr="00811A5F">
        <w:rPr>
          <w:rFonts w:ascii="Book Antiqua" w:hAnsi="Book Antiqua"/>
          <w:bCs/>
          <w:color w:val="000000" w:themeColor="text1"/>
          <w:sz w:val="24"/>
          <w:szCs w:val="24"/>
          <w:u w:color="2D2D2D"/>
          <w:lang w:eastAsia="zh-CN"/>
        </w:rPr>
        <w:t>Bin-</w:t>
      </w:r>
      <w:r w:rsidRPr="00811A5F">
        <w:rPr>
          <w:rFonts w:ascii="Book Antiqua" w:hAnsi="Book Antiqua"/>
          <w:bCs/>
          <w:color w:val="000000" w:themeColor="text1"/>
          <w:sz w:val="24"/>
          <w:szCs w:val="24"/>
          <w:u w:color="2D2D2D"/>
          <w:lang w:eastAsia="zh-CN"/>
        </w:rPr>
        <w:t>Xu</w:t>
      </w:r>
    </w:p>
    <w:p w14:paraId="18209B0F" w14:textId="77777777" w:rsidR="00BA0787" w:rsidRPr="00811A5F" w:rsidRDefault="00BA0787" w:rsidP="00A33B9C">
      <w:pPr>
        <w:pStyle w:val="Default"/>
        <w:adjustRightInd w:val="0"/>
        <w:snapToGrid w:val="0"/>
        <w:spacing w:line="360" w:lineRule="auto"/>
        <w:jc w:val="both"/>
        <w:rPr>
          <w:rFonts w:ascii="Book Antiqua" w:eastAsia="Helvetica" w:hAnsi="Book Antiqua" w:cs="Helvetica"/>
          <w:b/>
          <w:bCs/>
          <w:color w:val="000000" w:themeColor="text1"/>
          <w:sz w:val="24"/>
          <w:szCs w:val="24"/>
          <w:u w:color="2D2D2D"/>
          <w:lang w:eastAsia="zh-CN"/>
        </w:rPr>
      </w:pPr>
    </w:p>
    <w:p w14:paraId="51AB81FB" w14:textId="4EB184ED" w:rsidR="00AD4DE7" w:rsidRDefault="00074D3D" w:rsidP="00A33B9C">
      <w:pPr>
        <w:pStyle w:val="Default"/>
        <w:adjustRightInd w:val="0"/>
        <w:snapToGrid w:val="0"/>
        <w:spacing w:line="360" w:lineRule="auto"/>
        <w:jc w:val="both"/>
        <w:rPr>
          <w:rFonts w:ascii="Book Antiqua" w:hAnsi="Book Antiqua"/>
          <w:color w:val="000000" w:themeColor="text1"/>
          <w:sz w:val="24"/>
          <w:szCs w:val="24"/>
          <w:u w:color="2D2D2D"/>
        </w:rPr>
      </w:pPr>
      <w:r w:rsidRPr="00811A5F">
        <w:rPr>
          <w:rFonts w:ascii="Book Antiqua" w:hAnsi="Book Antiqua"/>
          <w:b/>
          <w:bCs/>
          <w:color w:val="000000" w:themeColor="text1"/>
          <w:sz w:val="24"/>
          <w:szCs w:val="24"/>
          <w:u w:color="2D2D2D"/>
        </w:rPr>
        <w:t>Shu</w:t>
      </w:r>
      <w:r w:rsidR="00F03E4A" w:rsidRPr="00811A5F">
        <w:rPr>
          <w:rFonts w:ascii="Book Antiqua" w:hAnsi="Book Antiqua"/>
          <w:b/>
          <w:bCs/>
          <w:color w:val="000000" w:themeColor="text1"/>
          <w:sz w:val="24"/>
          <w:szCs w:val="24"/>
          <w:u w:color="2D2D2D"/>
          <w:lang w:eastAsia="zh-CN"/>
        </w:rPr>
        <w:t>-</w:t>
      </w:r>
      <w:r w:rsidRPr="00811A5F">
        <w:rPr>
          <w:rFonts w:ascii="Book Antiqua" w:hAnsi="Book Antiqua"/>
          <w:b/>
          <w:bCs/>
          <w:color w:val="000000" w:themeColor="text1"/>
          <w:sz w:val="24"/>
          <w:szCs w:val="24"/>
          <w:u w:color="2D2D2D"/>
        </w:rPr>
        <w:t>You Peng, Jiang</w:t>
      </w:r>
      <w:r w:rsidR="00F03E4A" w:rsidRPr="00811A5F">
        <w:rPr>
          <w:rFonts w:ascii="Book Antiqua" w:hAnsi="Book Antiqua"/>
          <w:b/>
          <w:bCs/>
          <w:color w:val="000000" w:themeColor="text1"/>
          <w:sz w:val="24"/>
          <w:szCs w:val="24"/>
          <w:u w:color="2D2D2D"/>
          <w:lang w:eastAsia="zh-CN"/>
        </w:rPr>
        <w:t>-</w:t>
      </w:r>
      <w:r w:rsidRPr="00811A5F">
        <w:rPr>
          <w:rFonts w:ascii="Book Antiqua" w:hAnsi="Book Antiqua"/>
          <w:b/>
          <w:bCs/>
          <w:color w:val="000000" w:themeColor="text1"/>
          <w:sz w:val="24"/>
          <w:szCs w:val="24"/>
          <w:u w:color="2D2D2D"/>
        </w:rPr>
        <w:t>Tao Li</w:t>
      </w:r>
      <w:r w:rsidRPr="00811A5F">
        <w:rPr>
          <w:rFonts w:ascii="Book Antiqua" w:hAnsi="Book Antiqua"/>
          <w:b/>
          <w:color w:val="000000" w:themeColor="text1"/>
          <w:sz w:val="24"/>
          <w:szCs w:val="24"/>
          <w:u w:color="2D2D2D"/>
        </w:rPr>
        <w:t>,</w:t>
      </w:r>
      <w:r w:rsidRPr="00811A5F">
        <w:rPr>
          <w:rFonts w:ascii="Book Antiqua" w:hAnsi="Book Antiqua"/>
          <w:color w:val="000000" w:themeColor="text1"/>
          <w:sz w:val="24"/>
          <w:szCs w:val="24"/>
          <w:u w:color="2D2D2D"/>
        </w:rPr>
        <w:t xml:space="preserve"> Department of Hepatobiliary and Pancreatic Surgery, The Second Affiliated Hospital of Zhejiang University School of Medicine, Hangzhou, </w:t>
      </w:r>
      <w:r w:rsidR="004020C5" w:rsidRPr="00811A5F">
        <w:rPr>
          <w:rFonts w:ascii="Book Antiqua" w:hAnsi="Book Antiqua"/>
          <w:color w:val="000000" w:themeColor="text1"/>
          <w:sz w:val="24"/>
          <w:szCs w:val="24"/>
          <w:u w:color="2D2D2D"/>
          <w:lang w:eastAsia="zh-CN"/>
        </w:rPr>
        <w:t>310006,</w:t>
      </w:r>
      <w:r w:rsidR="00811A5F">
        <w:rPr>
          <w:rFonts w:ascii="Book Antiqua" w:hAnsi="Book Antiqua"/>
          <w:color w:val="000000" w:themeColor="text1"/>
          <w:sz w:val="24"/>
          <w:szCs w:val="24"/>
          <w:u w:color="2D2D2D"/>
          <w:lang w:eastAsia="zh-CN"/>
        </w:rPr>
        <w:t xml:space="preserve"> Zhejiang Province, </w:t>
      </w:r>
      <w:r w:rsidRPr="00811A5F">
        <w:rPr>
          <w:rFonts w:ascii="Book Antiqua" w:hAnsi="Book Antiqua"/>
          <w:color w:val="000000" w:themeColor="text1"/>
          <w:sz w:val="24"/>
          <w:szCs w:val="24"/>
          <w:u w:color="2D2D2D"/>
        </w:rPr>
        <w:t>China</w:t>
      </w:r>
    </w:p>
    <w:p w14:paraId="0B4554DD" w14:textId="77777777" w:rsidR="00811A5F" w:rsidRPr="00811A5F" w:rsidRDefault="00811A5F" w:rsidP="00A33B9C">
      <w:pPr>
        <w:pStyle w:val="Default"/>
        <w:adjustRightInd w:val="0"/>
        <w:snapToGrid w:val="0"/>
        <w:spacing w:line="360" w:lineRule="auto"/>
        <w:jc w:val="both"/>
        <w:rPr>
          <w:rFonts w:ascii="Book Antiqua" w:eastAsia="Helvetica" w:hAnsi="Book Antiqua" w:cs="Helvetica"/>
          <w:color w:val="000000" w:themeColor="text1"/>
          <w:sz w:val="24"/>
          <w:szCs w:val="24"/>
          <w:u w:color="2D2D2D"/>
        </w:rPr>
      </w:pPr>
    </w:p>
    <w:p w14:paraId="51ACA618" w14:textId="5D6C217D" w:rsidR="00BA0787" w:rsidRPr="00811A5F" w:rsidRDefault="00074D3D" w:rsidP="00A33B9C">
      <w:pPr>
        <w:pStyle w:val="Default"/>
        <w:adjustRightInd w:val="0"/>
        <w:snapToGrid w:val="0"/>
        <w:spacing w:line="360" w:lineRule="auto"/>
        <w:jc w:val="both"/>
        <w:rPr>
          <w:rFonts w:ascii="Book Antiqua" w:eastAsia="Helvetica" w:hAnsi="Book Antiqua" w:cs="Helvetica"/>
          <w:color w:val="000000" w:themeColor="text1"/>
          <w:sz w:val="24"/>
          <w:szCs w:val="24"/>
          <w:u w:color="2D2D2D"/>
        </w:rPr>
      </w:pPr>
      <w:r w:rsidRPr="00811A5F">
        <w:rPr>
          <w:rFonts w:ascii="Book Antiqua" w:hAnsi="Book Antiqua"/>
          <w:b/>
          <w:bCs/>
          <w:color w:val="000000" w:themeColor="text1"/>
          <w:sz w:val="24"/>
          <w:szCs w:val="24"/>
          <w:u w:color="2D2D2D"/>
        </w:rPr>
        <w:t>Xu</w:t>
      </w:r>
      <w:r w:rsidR="003E3D45" w:rsidRPr="00811A5F">
        <w:rPr>
          <w:rFonts w:ascii="Book Antiqua" w:hAnsi="Book Antiqua"/>
          <w:b/>
          <w:bCs/>
          <w:color w:val="000000" w:themeColor="text1"/>
          <w:sz w:val="24"/>
          <w:szCs w:val="24"/>
          <w:u w:color="2D2D2D"/>
          <w:lang w:eastAsia="zh-CN"/>
        </w:rPr>
        <w:t>-</w:t>
      </w:r>
      <w:r w:rsidRPr="00811A5F">
        <w:rPr>
          <w:rFonts w:ascii="Book Antiqua" w:hAnsi="Book Antiqua"/>
          <w:b/>
          <w:bCs/>
          <w:color w:val="000000" w:themeColor="text1"/>
          <w:sz w:val="24"/>
          <w:szCs w:val="24"/>
          <w:u w:color="2D2D2D"/>
        </w:rPr>
        <w:t>An Wang</w:t>
      </w:r>
      <w:r w:rsidRPr="00811A5F">
        <w:rPr>
          <w:rFonts w:ascii="Book Antiqua" w:hAnsi="Book Antiqua"/>
          <w:b/>
          <w:color w:val="000000" w:themeColor="text1"/>
          <w:sz w:val="24"/>
          <w:szCs w:val="24"/>
          <w:u w:color="2D2D2D"/>
        </w:rPr>
        <w:t>,</w:t>
      </w:r>
      <w:r w:rsidRPr="00811A5F">
        <w:rPr>
          <w:rFonts w:ascii="Book Antiqua" w:hAnsi="Book Antiqua"/>
          <w:color w:val="000000" w:themeColor="text1"/>
          <w:sz w:val="24"/>
          <w:szCs w:val="24"/>
          <w:u w:color="2D2D2D"/>
        </w:rPr>
        <w:t xml:space="preserve"> Department of General Surgery, Xinhua Hospital Affiliated to Shanghai Jiaotong Universi</w:t>
      </w:r>
      <w:r w:rsidR="00811A5F">
        <w:rPr>
          <w:rFonts w:ascii="Book Antiqua" w:hAnsi="Book Antiqua"/>
          <w:color w:val="000000" w:themeColor="text1"/>
          <w:sz w:val="24"/>
          <w:szCs w:val="24"/>
          <w:u w:color="2D2D2D"/>
        </w:rPr>
        <w:t xml:space="preserve">ty School of Medicine, Shanghai </w:t>
      </w:r>
      <w:r w:rsidR="003E3D45" w:rsidRPr="00811A5F">
        <w:rPr>
          <w:rFonts w:ascii="Book Antiqua" w:hAnsi="Book Antiqua"/>
          <w:color w:val="000000" w:themeColor="text1"/>
          <w:sz w:val="24"/>
          <w:szCs w:val="24"/>
          <w:u w:color="2D2D2D"/>
          <w:lang w:eastAsia="zh-CN"/>
        </w:rPr>
        <w:t>200092,</w:t>
      </w:r>
      <w:r w:rsidR="00811A5F">
        <w:rPr>
          <w:rFonts w:ascii="Book Antiqua" w:hAnsi="Book Antiqua"/>
          <w:color w:val="000000" w:themeColor="text1"/>
          <w:sz w:val="24"/>
          <w:szCs w:val="24"/>
          <w:u w:color="2D2D2D"/>
          <w:lang w:eastAsia="zh-CN"/>
        </w:rPr>
        <w:t xml:space="preserve"> </w:t>
      </w:r>
      <w:r w:rsidRPr="00811A5F">
        <w:rPr>
          <w:rFonts w:ascii="Book Antiqua" w:hAnsi="Book Antiqua"/>
          <w:color w:val="000000" w:themeColor="text1"/>
          <w:sz w:val="24"/>
          <w:szCs w:val="24"/>
          <w:u w:color="2D2D2D"/>
        </w:rPr>
        <w:t>China</w:t>
      </w:r>
    </w:p>
    <w:p w14:paraId="184D988C" w14:textId="77777777" w:rsidR="00811A5F" w:rsidRDefault="00811A5F" w:rsidP="00A33B9C">
      <w:pPr>
        <w:pStyle w:val="Default"/>
        <w:adjustRightInd w:val="0"/>
        <w:snapToGrid w:val="0"/>
        <w:spacing w:line="360" w:lineRule="auto"/>
        <w:jc w:val="both"/>
        <w:rPr>
          <w:rFonts w:ascii="Book Antiqua" w:hAnsi="Book Antiqua"/>
          <w:b/>
          <w:bCs/>
          <w:color w:val="000000" w:themeColor="text1"/>
          <w:sz w:val="24"/>
          <w:szCs w:val="24"/>
          <w:u w:color="2D2D2D"/>
        </w:rPr>
      </w:pPr>
    </w:p>
    <w:p w14:paraId="676CD23D" w14:textId="7AF6253F" w:rsidR="00BA0787" w:rsidRDefault="00074D3D" w:rsidP="00A33B9C">
      <w:pPr>
        <w:pStyle w:val="Default"/>
        <w:adjustRightInd w:val="0"/>
        <w:snapToGrid w:val="0"/>
        <w:spacing w:line="360" w:lineRule="auto"/>
        <w:jc w:val="both"/>
        <w:rPr>
          <w:rFonts w:ascii="Book Antiqua" w:hAnsi="Book Antiqua"/>
          <w:color w:val="000000" w:themeColor="text1"/>
          <w:sz w:val="24"/>
          <w:szCs w:val="24"/>
          <w:u w:color="2D2D2D"/>
        </w:rPr>
      </w:pPr>
      <w:r w:rsidRPr="00811A5F">
        <w:rPr>
          <w:rFonts w:ascii="Book Antiqua" w:hAnsi="Book Antiqua"/>
          <w:b/>
          <w:bCs/>
          <w:color w:val="000000" w:themeColor="text1"/>
          <w:sz w:val="24"/>
          <w:szCs w:val="24"/>
          <w:u w:color="2D2D2D"/>
        </w:rPr>
        <w:t>Cong</w:t>
      </w:r>
      <w:r w:rsidR="003E3D45" w:rsidRPr="00811A5F">
        <w:rPr>
          <w:rFonts w:ascii="Book Antiqua" w:hAnsi="Book Antiqua"/>
          <w:b/>
          <w:bCs/>
          <w:color w:val="000000" w:themeColor="text1"/>
          <w:sz w:val="24"/>
          <w:szCs w:val="24"/>
          <w:u w:color="2D2D2D"/>
          <w:lang w:eastAsia="zh-CN"/>
        </w:rPr>
        <w:t>-</w:t>
      </w:r>
      <w:r w:rsidRPr="00811A5F">
        <w:rPr>
          <w:rFonts w:ascii="Book Antiqua" w:hAnsi="Book Antiqua"/>
          <w:b/>
          <w:bCs/>
          <w:color w:val="000000" w:themeColor="text1"/>
          <w:sz w:val="24"/>
          <w:szCs w:val="24"/>
          <w:u w:color="2D2D2D"/>
        </w:rPr>
        <w:t>Yun Huang</w:t>
      </w:r>
      <w:r w:rsidRPr="00811A5F">
        <w:rPr>
          <w:rFonts w:ascii="Book Antiqua" w:hAnsi="Book Antiqua"/>
          <w:b/>
          <w:color w:val="000000" w:themeColor="text1"/>
          <w:sz w:val="24"/>
          <w:szCs w:val="24"/>
          <w:u w:color="2D2D2D"/>
        </w:rPr>
        <w:t>,</w:t>
      </w:r>
      <w:r w:rsidRPr="00811A5F">
        <w:rPr>
          <w:rFonts w:ascii="Book Antiqua" w:hAnsi="Book Antiqua"/>
          <w:color w:val="000000" w:themeColor="text1"/>
          <w:sz w:val="24"/>
          <w:szCs w:val="24"/>
          <w:u w:color="2D2D2D"/>
        </w:rPr>
        <w:t xml:space="preserve"> Department of General Surgery, Yuebei People’s Hospital Affiliated to</w:t>
      </w:r>
      <w:r w:rsidRPr="00811A5F">
        <w:rPr>
          <w:rFonts w:ascii="Book Antiqua" w:hAnsi="Book Antiqua"/>
          <w:color w:val="000000" w:themeColor="text1"/>
          <w:sz w:val="24"/>
          <w:szCs w:val="24"/>
          <w:u w:color="2D2D2D"/>
          <w:lang w:eastAsia="zh-CN"/>
        </w:rPr>
        <w:t xml:space="preserve"> </w:t>
      </w:r>
      <w:r w:rsidRPr="00811A5F">
        <w:rPr>
          <w:rFonts w:ascii="Book Antiqua" w:hAnsi="Book Antiqua"/>
          <w:color w:val="000000" w:themeColor="text1"/>
          <w:sz w:val="24"/>
          <w:szCs w:val="24"/>
          <w:u w:color="2D2D2D"/>
        </w:rPr>
        <w:t xml:space="preserve">Shantou University School of Medicine, </w:t>
      </w:r>
      <w:r w:rsidR="0033095B">
        <w:rPr>
          <w:rFonts w:ascii="Book Antiqua" w:hAnsi="Book Antiqua"/>
          <w:color w:val="000000" w:themeColor="text1"/>
          <w:sz w:val="24"/>
          <w:szCs w:val="24"/>
          <w:u w:color="2D2D2D"/>
        </w:rPr>
        <w:t xml:space="preserve">Shaoguan 512025, </w:t>
      </w:r>
      <w:r w:rsidRPr="00811A5F">
        <w:rPr>
          <w:rFonts w:ascii="Book Antiqua" w:hAnsi="Book Antiqua"/>
          <w:color w:val="000000" w:themeColor="text1"/>
          <w:sz w:val="24"/>
          <w:szCs w:val="24"/>
          <w:u w:color="2D2D2D"/>
        </w:rPr>
        <w:t>Guangdong</w:t>
      </w:r>
      <w:r w:rsidR="0033095B">
        <w:rPr>
          <w:rFonts w:ascii="Book Antiqua" w:hAnsi="Book Antiqua"/>
          <w:color w:val="000000" w:themeColor="text1"/>
          <w:sz w:val="24"/>
          <w:szCs w:val="24"/>
          <w:u w:color="2D2D2D"/>
        </w:rPr>
        <w:t xml:space="preserve"> Province</w:t>
      </w:r>
      <w:r w:rsidR="00017FAA" w:rsidRPr="00811A5F">
        <w:rPr>
          <w:rFonts w:ascii="Book Antiqua" w:hAnsi="Book Antiqua"/>
          <w:color w:val="000000" w:themeColor="text1"/>
          <w:sz w:val="24"/>
          <w:szCs w:val="24"/>
          <w:u w:color="2D2D2D"/>
          <w:lang w:eastAsia="zh-CN"/>
        </w:rPr>
        <w:t xml:space="preserve">, </w:t>
      </w:r>
      <w:r w:rsidRPr="00811A5F">
        <w:rPr>
          <w:rFonts w:ascii="Book Antiqua" w:hAnsi="Book Antiqua"/>
          <w:color w:val="000000" w:themeColor="text1"/>
          <w:sz w:val="24"/>
          <w:szCs w:val="24"/>
          <w:u w:color="2D2D2D"/>
        </w:rPr>
        <w:t>China</w:t>
      </w:r>
    </w:p>
    <w:p w14:paraId="4FFFCBE9" w14:textId="77777777" w:rsidR="0033095B" w:rsidRPr="00811A5F" w:rsidRDefault="0033095B" w:rsidP="00A33B9C">
      <w:pPr>
        <w:pStyle w:val="Default"/>
        <w:adjustRightInd w:val="0"/>
        <w:snapToGrid w:val="0"/>
        <w:spacing w:line="360" w:lineRule="auto"/>
        <w:jc w:val="both"/>
        <w:rPr>
          <w:rFonts w:ascii="Book Antiqua" w:eastAsia="Helvetica" w:hAnsi="Book Antiqua" w:cs="Helvetica"/>
          <w:color w:val="000000" w:themeColor="text1"/>
          <w:sz w:val="24"/>
          <w:szCs w:val="24"/>
          <w:u w:color="2D2D2D"/>
        </w:rPr>
      </w:pPr>
    </w:p>
    <w:p w14:paraId="54CA6119" w14:textId="276055A8" w:rsidR="00BA0787" w:rsidRPr="00811A5F" w:rsidRDefault="00074D3D" w:rsidP="00A33B9C">
      <w:pPr>
        <w:adjustRightInd w:val="0"/>
        <w:snapToGrid w:val="0"/>
        <w:spacing w:line="360" w:lineRule="auto"/>
        <w:jc w:val="both"/>
        <w:rPr>
          <w:rFonts w:ascii="Book Antiqua" w:eastAsia="Helvetica" w:hAnsi="Book Antiqua" w:cs="Helvetica"/>
          <w:bCs/>
          <w:color w:val="000000" w:themeColor="text1"/>
          <w:u w:color="2D2D2D"/>
        </w:rPr>
      </w:pPr>
      <w:r w:rsidRPr="00811A5F">
        <w:rPr>
          <w:rFonts w:ascii="Book Antiqua" w:hAnsi="Book Antiqua"/>
          <w:b/>
          <w:bCs/>
          <w:color w:val="000000" w:themeColor="text1"/>
          <w:u w:color="2D2D2D"/>
        </w:rPr>
        <w:t>De</w:t>
      </w:r>
      <w:r w:rsidR="003E3D45" w:rsidRPr="00811A5F">
        <w:rPr>
          <w:rFonts w:ascii="Book Antiqua" w:hAnsi="Book Antiqua"/>
          <w:b/>
          <w:bCs/>
          <w:color w:val="000000" w:themeColor="text1"/>
          <w:u w:color="2D2D2D"/>
          <w:lang w:eastAsia="zh-CN"/>
        </w:rPr>
        <w:t>-</w:t>
      </w:r>
      <w:r w:rsidRPr="00811A5F">
        <w:rPr>
          <w:rFonts w:ascii="Book Antiqua" w:hAnsi="Book Antiqua"/>
          <w:b/>
          <w:bCs/>
          <w:color w:val="000000" w:themeColor="text1"/>
          <w:u w:color="2D2D2D"/>
        </w:rPr>
        <w:t>Fei Hong</w:t>
      </w:r>
      <w:r w:rsidRPr="00811A5F">
        <w:rPr>
          <w:rFonts w:ascii="Book Antiqua" w:hAnsi="Book Antiqua"/>
          <w:b/>
          <w:bCs/>
          <w:color w:val="000000" w:themeColor="text1"/>
          <w:u w:color="2D2D2D"/>
          <w:lang w:eastAsia="zh-CN"/>
        </w:rPr>
        <w:t>, Yi</w:t>
      </w:r>
      <w:r w:rsidR="003E3D45" w:rsidRPr="00811A5F">
        <w:rPr>
          <w:rFonts w:ascii="Book Antiqua" w:hAnsi="Book Antiqua"/>
          <w:b/>
          <w:bCs/>
          <w:color w:val="000000" w:themeColor="text1"/>
          <w:u w:color="2D2D2D"/>
          <w:lang w:eastAsia="zh-CN"/>
        </w:rPr>
        <w:t>-</w:t>
      </w:r>
      <w:r w:rsidRPr="00811A5F">
        <w:rPr>
          <w:rFonts w:ascii="Book Antiqua" w:hAnsi="Book Antiqua"/>
          <w:b/>
          <w:bCs/>
          <w:color w:val="000000" w:themeColor="text1"/>
          <w:u w:color="2D2D2D"/>
          <w:lang w:eastAsia="zh-CN"/>
        </w:rPr>
        <w:t>Fang Wang</w:t>
      </w:r>
      <w:r w:rsidR="0033095B">
        <w:rPr>
          <w:rFonts w:ascii="Book Antiqua" w:hAnsi="Book Antiqua"/>
          <w:bCs/>
          <w:color w:val="000000" w:themeColor="text1"/>
          <w:u w:color="2D2D2D"/>
          <w:lang w:eastAsia="zh-CN"/>
        </w:rPr>
        <w:t>,</w:t>
      </w:r>
      <w:r w:rsidR="003E3D45" w:rsidRPr="00811A5F">
        <w:rPr>
          <w:rFonts w:ascii="Book Antiqua" w:hAnsi="Book Antiqua"/>
          <w:bCs/>
          <w:color w:val="000000" w:themeColor="text1"/>
          <w:u w:color="2D2D2D"/>
          <w:lang w:eastAsia="zh-CN"/>
        </w:rPr>
        <w:t xml:space="preserve"> </w:t>
      </w:r>
      <w:r w:rsidRPr="00811A5F">
        <w:rPr>
          <w:rFonts w:ascii="Book Antiqua" w:hAnsi="Book Antiqua"/>
          <w:b/>
          <w:bCs/>
          <w:color w:val="000000" w:themeColor="text1"/>
          <w:u w:color="2D2D2D"/>
          <w:lang w:eastAsia="zh-CN"/>
        </w:rPr>
        <w:t>Bin</w:t>
      </w:r>
      <w:r w:rsidR="003E3D45" w:rsidRPr="00811A5F">
        <w:rPr>
          <w:rFonts w:ascii="Book Antiqua" w:hAnsi="Book Antiqua"/>
          <w:b/>
          <w:bCs/>
          <w:color w:val="000000" w:themeColor="text1"/>
          <w:u w:color="2D2D2D"/>
          <w:lang w:eastAsia="zh-CN"/>
        </w:rPr>
        <w:t>-</w:t>
      </w:r>
      <w:r w:rsidRPr="00811A5F">
        <w:rPr>
          <w:rFonts w:ascii="Book Antiqua" w:hAnsi="Book Antiqua"/>
          <w:b/>
          <w:bCs/>
          <w:color w:val="000000" w:themeColor="text1"/>
          <w:u w:color="2D2D2D"/>
          <w:lang w:eastAsia="zh-CN"/>
        </w:rPr>
        <w:t>Xu</w:t>
      </w:r>
      <w:r w:rsidRPr="00811A5F">
        <w:rPr>
          <w:rFonts w:ascii="Book Antiqua" w:hAnsi="Book Antiqua"/>
          <w:color w:val="000000" w:themeColor="text1"/>
          <w:u w:color="2D2D2D"/>
        </w:rPr>
        <w:t xml:space="preserve">, </w:t>
      </w:r>
      <w:r w:rsidRPr="00811A5F">
        <w:rPr>
          <w:rFonts w:ascii="Book Antiqua" w:eastAsia="Arial Unicode MS" w:hAnsi="Book Antiqua" w:cs="Arial Unicode MS"/>
          <w:color w:val="000000" w:themeColor="text1"/>
          <w:u w:color="2D2D2D"/>
        </w:rPr>
        <w:t xml:space="preserve">Department of Hepatobiliary and Pancreatic Surgery, </w:t>
      </w:r>
      <w:r w:rsidR="00273FF6" w:rsidRPr="00811A5F">
        <w:rPr>
          <w:rFonts w:ascii="Book Antiqua" w:eastAsia="Arial Unicode MS" w:hAnsi="Book Antiqua" w:cs="Arial Unicode MS"/>
          <w:color w:val="000000" w:themeColor="text1"/>
          <w:u w:color="2D2D2D"/>
        </w:rPr>
        <w:t>Sir Run Run Shaw Hosp</w:t>
      </w:r>
      <w:r w:rsidR="008F5C8F" w:rsidRPr="00811A5F">
        <w:rPr>
          <w:rFonts w:ascii="Book Antiqua" w:eastAsia="Arial Unicode MS" w:hAnsi="Book Antiqua" w:cs="Arial Unicode MS"/>
          <w:color w:val="000000" w:themeColor="text1"/>
          <w:u w:color="2D2D2D"/>
          <w:lang w:eastAsia="zh-CN"/>
        </w:rPr>
        <w:t xml:space="preserve">ital </w:t>
      </w:r>
      <w:r w:rsidR="008F5C8F" w:rsidRPr="00811A5F">
        <w:rPr>
          <w:rFonts w:ascii="Book Antiqua" w:hAnsi="Book Antiqua"/>
          <w:color w:val="000000" w:themeColor="text1"/>
          <w:u w:color="2D2D2D"/>
        </w:rPr>
        <w:t>Affiliated Hospital of Zhejiang University School of Medicine, Hangzho</w:t>
      </w:r>
      <w:r w:rsidR="0033095B">
        <w:rPr>
          <w:rFonts w:ascii="Book Antiqua" w:hAnsi="Book Antiqua"/>
          <w:color w:val="000000" w:themeColor="text1"/>
          <w:u w:color="2D2D2D"/>
        </w:rPr>
        <w:t xml:space="preserve">u </w:t>
      </w:r>
      <w:r w:rsidR="002F148E" w:rsidRPr="00811A5F">
        <w:rPr>
          <w:rFonts w:ascii="Book Antiqua" w:hAnsi="Book Antiqua"/>
          <w:color w:val="000000" w:themeColor="text1"/>
          <w:u w:color="2D2D2D"/>
          <w:lang w:eastAsia="zh-CN"/>
        </w:rPr>
        <w:t>310016,</w:t>
      </w:r>
      <w:r w:rsidR="0033095B">
        <w:rPr>
          <w:rFonts w:ascii="Book Antiqua" w:hAnsi="Book Antiqua"/>
          <w:color w:val="000000" w:themeColor="text1"/>
          <w:u w:color="2D2D2D"/>
          <w:lang w:eastAsia="zh-CN"/>
        </w:rPr>
        <w:t xml:space="preserve"> Zhejiang Province,</w:t>
      </w:r>
      <w:r w:rsidR="002F148E" w:rsidRPr="00811A5F">
        <w:rPr>
          <w:rFonts w:ascii="Book Antiqua" w:hAnsi="Book Antiqua"/>
          <w:color w:val="000000" w:themeColor="text1"/>
          <w:u w:color="2D2D2D"/>
          <w:lang w:eastAsia="zh-CN"/>
        </w:rPr>
        <w:t xml:space="preserve"> </w:t>
      </w:r>
      <w:r w:rsidR="008F5C8F" w:rsidRPr="00811A5F">
        <w:rPr>
          <w:rFonts w:ascii="Book Antiqua" w:hAnsi="Book Antiqua"/>
          <w:color w:val="000000" w:themeColor="text1"/>
          <w:u w:color="2D2D2D"/>
        </w:rPr>
        <w:t>China</w:t>
      </w:r>
    </w:p>
    <w:p w14:paraId="347ABA06" w14:textId="77777777" w:rsidR="00D040E3" w:rsidRPr="00811A5F" w:rsidRDefault="00D040E3" w:rsidP="00A33B9C">
      <w:pPr>
        <w:pStyle w:val="Default"/>
        <w:adjustRightInd w:val="0"/>
        <w:snapToGrid w:val="0"/>
        <w:spacing w:line="360" w:lineRule="auto"/>
        <w:jc w:val="both"/>
        <w:rPr>
          <w:rFonts w:ascii="Book Antiqua" w:hAnsi="Book Antiqua"/>
          <w:b/>
          <w:bCs/>
          <w:color w:val="000000" w:themeColor="text1"/>
          <w:sz w:val="24"/>
          <w:szCs w:val="24"/>
          <w:u w:color="2D2D2D"/>
        </w:rPr>
      </w:pPr>
    </w:p>
    <w:p w14:paraId="14F32F07" w14:textId="00AC4DB3" w:rsidR="00D040E3" w:rsidRPr="00811A5F" w:rsidRDefault="00D040E3" w:rsidP="00A33B9C">
      <w:pPr>
        <w:pStyle w:val="Default"/>
        <w:adjustRightInd w:val="0"/>
        <w:snapToGrid w:val="0"/>
        <w:spacing w:line="360" w:lineRule="auto"/>
        <w:jc w:val="both"/>
        <w:rPr>
          <w:rFonts w:ascii="Book Antiqua" w:hAnsi="Book Antiqua"/>
          <w:color w:val="000000" w:themeColor="text1"/>
          <w:sz w:val="24"/>
          <w:szCs w:val="24"/>
          <w:lang w:eastAsia="zh-CN"/>
        </w:rPr>
      </w:pPr>
      <w:bookmarkStart w:id="23" w:name="OLE_LINK167"/>
      <w:bookmarkStart w:id="24" w:name="OLE_LINK170"/>
      <w:r w:rsidRPr="0033095B">
        <w:rPr>
          <w:rFonts w:ascii="Book Antiqua" w:hAnsi="Book Antiqua"/>
          <w:b/>
          <w:color w:val="000000" w:themeColor="text1"/>
          <w:sz w:val="24"/>
          <w:szCs w:val="24"/>
        </w:rPr>
        <w:t>ORCID number:</w:t>
      </w:r>
      <w:r w:rsidRPr="00811A5F">
        <w:rPr>
          <w:rFonts w:ascii="Book Antiqua" w:hAnsi="Book Antiqua"/>
          <w:color w:val="000000" w:themeColor="text1"/>
          <w:sz w:val="24"/>
          <w:szCs w:val="24"/>
          <w:lang w:eastAsia="zh-CN"/>
        </w:rPr>
        <w:t xml:space="preserve"> </w:t>
      </w:r>
      <w:bookmarkEnd w:id="23"/>
      <w:bookmarkEnd w:id="24"/>
      <w:r w:rsidR="00276511" w:rsidRPr="00811A5F">
        <w:rPr>
          <w:rFonts w:ascii="Book Antiqua" w:hAnsi="Book Antiqua"/>
          <w:color w:val="000000" w:themeColor="text1"/>
          <w:sz w:val="24"/>
          <w:szCs w:val="24"/>
          <w:lang w:eastAsia="zh-CN"/>
        </w:rPr>
        <w:t>Shu-You Peng (</w:t>
      </w:r>
      <w:r w:rsidR="00276511" w:rsidRPr="00811A5F">
        <w:rPr>
          <w:rFonts w:ascii="Book Antiqua" w:hAnsi="Book Antiqua" w:cs="Helvetica Neue"/>
          <w:color w:val="000000" w:themeColor="text1"/>
          <w:sz w:val="24"/>
          <w:szCs w:val="24"/>
        </w:rPr>
        <w:t>0000-0003-3989-3056</w:t>
      </w:r>
      <w:r w:rsidR="0033095B">
        <w:rPr>
          <w:rFonts w:ascii="Book Antiqua" w:hAnsi="Book Antiqua"/>
          <w:color w:val="000000" w:themeColor="text1"/>
          <w:sz w:val="24"/>
          <w:szCs w:val="24"/>
          <w:lang w:eastAsia="zh-CN"/>
        </w:rPr>
        <w:t>);</w:t>
      </w:r>
      <w:r w:rsidR="00276511" w:rsidRPr="00811A5F">
        <w:rPr>
          <w:rFonts w:ascii="Book Antiqua" w:hAnsi="Book Antiqua"/>
          <w:color w:val="000000" w:themeColor="text1"/>
          <w:sz w:val="24"/>
          <w:szCs w:val="24"/>
          <w:lang w:eastAsia="zh-CN"/>
        </w:rPr>
        <w:t xml:space="preserve"> Xu-An Wang (</w:t>
      </w:r>
      <w:r w:rsidR="00276511" w:rsidRPr="00811A5F">
        <w:rPr>
          <w:rFonts w:ascii="Book Antiqua" w:hAnsi="Book Antiqua" w:cs="Helvetica Neue"/>
          <w:color w:val="000000" w:themeColor="text1"/>
          <w:sz w:val="24"/>
          <w:szCs w:val="24"/>
        </w:rPr>
        <w:t>0000-0001-9437-457X</w:t>
      </w:r>
      <w:r w:rsidR="0033095B">
        <w:rPr>
          <w:rFonts w:ascii="Book Antiqua" w:hAnsi="Book Antiqua"/>
          <w:color w:val="000000" w:themeColor="text1"/>
          <w:sz w:val="24"/>
          <w:szCs w:val="24"/>
          <w:lang w:eastAsia="zh-CN"/>
        </w:rPr>
        <w:t>);</w:t>
      </w:r>
      <w:r w:rsidR="00276511" w:rsidRPr="00811A5F">
        <w:rPr>
          <w:rFonts w:ascii="Book Antiqua" w:hAnsi="Book Antiqua"/>
          <w:color w:val="000000" w:themeColor="text1"/>
          <w:sz w:val="24"/>
          <w:szCs w:val="24"/>
          <w:lang w:eastAsia="zh-CN"/>
        </w:rPr>
        <w:t xml:space="preserve"> Cong-Yun Huang (</w:t>
      </w:r>
      <w:r w:rsidR="00276511" w:rsidRPr="00811A5F">
        <w:rPr>
          <w:rFonts w:ascii="Book Antiqua" w:hAnsi="Book Antiqua" w:cs="Helvetica Neue"/>
          <w:color w:val="000000" w:themeColor="text1"/>
          <w:sz w:val="24"/>
          <w:szCs w:val="24"/>
        </w:rPr>
        <w:t>0000-0003-3886-4130</w:t>
      </w:r>
      <w:r w:rsidR="0033095B">
        <w:rPr>
          <w:rFonts w:ascii="Book Antiqua" w:hAnsi="Book Antiqua"/>
          <w:color w:val="000000" w:themeColor="text1"/>
          <w:sz w:val="24"/>
          <w:szCs w:val="24"/>
          <w:lang w:eastAsia="zh-CN"/>
        </w:rPr>
        <w:t>);</w:t>
      </w:r>
      <w:r w:rsidR="00276511" w:rsidRPr="00811A5F">
        <w:rPr>
          <w:rFonts w:ascii="Book Antiqua" w:hAnsi="Book Antiqua"/>
          <w:color w:val="000000" w:themeColor="text1"/>
          <w:sz w:val="24"/>
          <w:szCs w:val="24"/>
          <w:lang w:eastAsia="zh-CN"/>
        </w:rPr>
        <w:t xml:space="preserve"> Jiang-Tao Li (</w:t>
      </w:r>
      <w:r w:rsidR="00276511" w:rsidRPr="00811A5F">
        <w:rPr>
          <w:rFonts w:ascii="Book Antiqua" w:hAnsi="Book Antiqua" w:cs="Helvetica Neue"/>
          <w:color w:val="000000" w:themeColor="text1"/>
          <w:sz w:val="24"/>
          <w:szCs w:val="24"/>
        </w:rPr>
        <w:t>0000-0001-7538-2910</w:t>
      </w:r>
      <w:r w:rsidR="0033095B">
        <w:rPr>
          <w:rFonts w:ascii="Book Antiqua" w:hAnsi="Book Antiqua"/>
          <w:color w:val="000000" w:themeColor="text1"/>
          <w:sz w:val="24"/>
          <w:szCs w:val="24"/>
          <w:lang w:eastAsia="zh-CN"/>
        </w:rPr>
        <w:t>);</w:t>
      </w:r>
      <w:r w:rsidR="00276511" w:rsidRPr="00811A5F">
        <w:rPr>
          <w:rFonts w:ascii="Book Antiqua" w:hAnsi="Book Antiqua"/>
          <w:color w:val="000000" w:themeColor="text1"/>
          <w:sz w:val="24"/>
          <w:szCs w:val="24"/>
          <w:lang w:eastAsia="zh-CN"/>
        </w:rPr>
        <w:t xml:space="preserve"> De-</w:t>
      </w:r>
      <w:r w:rsidR="00276511" w:rsidRPr="00811A5F">
        <w:rPr>
          <w:rFonts w:ascii="Book Antiqua" w:hAnsi="Book Antiqua"/>
          <w:color w:val="000000" w:themeColor="text1"/>
          <w:sz w:val="24"/>
          <w:szCs w:val="24"/>
          <w:lang w:eastAsia="zh-CN"/>
        </w:rPr>
        <w:lastRenderedPageBreak/>
        <w:t>Fei Hong (</w:t>
      </w:r>
      <w:r w:rsidR="00276511" w:rsidRPr="00811A5F">
        <w:rPr>
          <w:rFonts w:ascii="Book Antiqua" w:hAnsi="Book Antiqua" w:cs="Helvetica Neue"/>
          <w:color w:val="000000" w:themeColor="text1"/>
          <w:sz w:val="24"/>
          <w:szCs w:val="24"/>
        </w:rPr>
        <w:t>0000-0001-8665-1119</w:t>
      </w:r>
      <w:r w:rsidR="0033095B">
        <w:rPr>
          <w:rFonts w:ascii="Book Antiqua" w:hAnsi="Book Antiqua"/>
          <w:color w:val="000000" w:themeColor="text1"/>
          <w:sz w:val="24"/>
          <w:szCs w:val="24"/>
          <w:lang w:eastAsia="zh-CN"/>
        </w:rPr>
        <w:t>);</w:t>
      </w:r>
      <w:r w:rsidR="00276511" w:rsidRPr="00811A5F">
        <w:rPr>
          <w:rFonts w:ascii="Book Antiqua" w:hAnsi="Book Antiqua"/>
          <w:color w:val="000000" w:themeColor="text1"/>
          <w:sz w:val="24"/>
          <w:szCs w:val="24"/>
          <w:lang w:eastAsia="zh-CN"/>
        </w:rPr>
        <w:t xml:space="preserve"> Yi-Fan Wang (</w:t>
      </w:r>
      <w:r w:rsidR="00276511" w:rsidRPr="00811A5F">
        <w:rPr>
          <w:rFonts w:ascii="Book Antiqua" w:hAnsi="Book Antiqua" w:cs="Helvetica Neue"/>
          <w:color w:val="000000" w:themeColor="text1"/>
          <w:sz w:val="24"/>
          <w:szCs w:val="24"/>
        </w:rPr>
        <w:t>0000-0002-8828-4268</w:t>
      </w:r>
      <w:r w:rsidR="0033095B">
        <w:rPr>
          <w:rFonts w:ascii="Book Antiqua" w:hAnsi="Book Antiqua"/>
          <w:color w:val="000000" w:themeColor="text1"/>
          <w:sz w:val="24"/>
          <w:szCs w:val="24"/>
          <w:lang w:eastAsia="zh-CN"/>
        </w:rPr>
        <w:t>);</w:t>
      </w:r>
      <w:r w:rsidR="00276511" w:rsidRPr="00811A5F">
        <w:rPr>
          <w:rFonts w:ascii="Book Antiqua" w:hAnsi="Book Antiqua"/>
          <w:color w:val="000000" w:themeColor="text1"/>
          <w:sz w:val="24"/>
          <w:szCs w:val="24"/>
          <w:lang w:eastAsia="zh-CN"/>
        </w:rPr>
        <w:t xml:space="preserve"> Bin Xu (</w:t>
      </w:r>
      <w:r w:rsidR="00276511" w:rsidRPr="00811A5F">
        <w:rPr>
          <w:rFonts w:ascii="Book Antiqua" w:hAnsi="Book Antiqua" w:cs="Helvetica Neue"/>
          <w:color w:val="000000" w:themeColor="text1"/>
          <w:sz w:val="24"/>
          <w:szCs w:val="24"/>
        </w:rPr>
        <w:t>0000-0003-0889-5737</w:t>
      </w:r>
      <w:r w:rsidR="00276511" w:rsidRPr="00811A5F">
        <w:rPr>
          <w:rFonts w:ascii="Book Antiqua" w:hAnsi="Book Antiqua"/>
          <w:color w:val="000000" w:themeColor="text1"/>
          <w:sz w:val="24"/>
          <w:szCs w:val="24"/>
          <w:lang w:eastAsia="zh-CN"/>
        </w:rPr>
        <w:t>).</w:t>
      </w:r>
    </w:p>
    <w:p w14:paraId="142F5CA8" w14:textId="77777777" w:rsidR="00D040E3" w:rsidRPr="00811A5F" w:rsidRDefault="00D040E3" w:rsidP="00A33B9C">
      <w:pPr>
        <w:pStyle w:val="Default"/>
        <w:adjustRightInd w:val="0"/>
        <w:snapToGrid w:val="0"/>
        <w:spacing w:line="360" w:lineRule="auto"/>
        <w:jc w:val="both"/>
        <w:rPr>
          <w:rFonts w:ascii="Book Antiqua" w:hAnsi="Book Antiqua"/>
          <w:bCs/>
          <w:color w:val="000000" w:themeColor="text1"/>
          <w:sz w:val="24"/>
          <w:szCs w:val="24"/>
          <w:u w:color="2D2D2D"/>
          <w:lang w:eastAsia="zh-CN"/>
        </w:rPr>
      </w:pPr>
    </w:p>
    <w:p w14:paraId="706B0872" w14:textId="31029C2D" w:rsidR="00D040E3" w:rsidRDefault="00074D3D" w:rsidP="00A33B9C">
      <w:pPr>
        <w:pStyle w:val="Default"/>
        <w:adjustRightInd w:val="0"/>
        <w:snapToGrid w:val="0"/>
        <w:spacing w:line="360" w:lineRule="auto"/>
        <w:jc w:val="both"/>
        <w:rPr>
          <w:rFonts w:ascii="Book Antiqua" w:hAnsi="Book Antiqua"/>
          <w:color w:val="000000" w:themeColor="text1"/>
          <w:sz w:val="24"/>
          <w:szCs w:val="24"/>
          <w:u w:color="2D2D2D"/>
        </w:rPr>
      </w:pPr>
      <w:r w:rsidRPr="00811A5F">
        <w:rPr>
          <w:rFonts w:ascii="Book Antiqua" w:hAnsi="Book Antiqua"/>
          <w:b/>
          <w:bCs/>
          <w:color w:val="000000" w:themeColor="text1"/>
          <w:sz w:val="24"/>
          <w:szCs w:val="24"/>
          <w:u w:color="2D2D2D"/>
        </w:rPr>
        <w:t xml:space="preserve">Author contributions: </w:t>
      </w:r>
      <w:r w:rsidRPr="00811A5F">
        <w:rPr>
          <w:rFonts w:ascii="Book Antiqua" w:hAnsi="Book Antiqua"/>
          <w:color w:val="000000" w:themeColor="text1"/>
          <w:sz w:val="24"/>
          <w:szCs w:val="24"/>
          <w:u w:color="2D2D2D"/>
        </w:rPr>
        <w:t>Peng</w:t>
      </w:r>
      <w:r w:rsidR="0033095B">
        <w:rPr>
          <w:rFonts w:ascii="Book Antiqua" w:hAnsi="Book Antiqua"/>
          <w:color w:val="000000" w:themeColor="text1"/>
          <w:sz w:val="24"/>
          <w:szCs w:val="24"/>
          <w:u w:color="2D2D2D"/>
        </w:rPr>
        <w:t xml:space="preserve"> SY and </w:t>
      </w:r>
      <w:r w:rsidRPr="00811A5F">
        <w:rPr>
          <w:rFonts w:ascii="Book Antiqua" w:hAnsi="Book Antiqua"/>
          <w:color w:val="000000" w:themeColor="text1"/>
          <w:sz w:val="24"/>
          <w:szCs w:val="24"/>
          <w:u w:color="2D2D2D"/>
        </w:rPr>
        <w:t>Wang</w:t>
      </w:r>
      <w:r w:rsidR="0033095B">
        <w:rPr>
          <w:rFonts w:ascii="Book Antiqua" w:hAnsi="Book Antiqua"/>
          <w:color w:val="000000" w:themeColor="text1"/>
          <w:sz w:val="24"/>
          <w:szCs w:val="24"/>
          <w:u w:color="2D2D2D"/>
        </w:rPr>
        <w:t xml:space="preserve"> XA</w:t>
      </w:r>
      <w:r w:rsidRPr="00811A5F">
        <w:rPr>
          <w:rFonts w:ascii="Book Antiqua" w:hAnsi="Book Antiqua"/>
          <w:color w:val="000000" w:themeColor="text1"/>
          <w:sz w:val="24"/>
          <w:szCs w:val="24"/>
          <w:u w:color="2D2D2D"/>
        </w:rPr>
        <w:t xml:space="preserve"> contributed equally to this work; Peng</w:t>
      </w:r>
      <w:r w:rsidR="0033095B">
        <w:rPr>
          <w:rFonts w:ascii="Book Antiqua" w:hAnsi="Book Antiqua"/>
          <w:color w:val="000000" w:themeColor="text1"/>
          <w:sz w:val="24"/>
          <w:szCs w:val="24"/>
          <w:u w:color="2D2D2D"/>
        </w:rPr>
        <w:t xml:space="preserve"> SY</w:t>
      </w:r>
      <w:r w:rsidRPr="00811A5F">
        <w:rPr>
          <w:rFonts w:ascii="Book Antiqua" w:hAnsi="Book Antiqua"/>
          <w:color w:val="000000" w:themeColor="text1"/>
          <w:sz w:val="24"/>
          <w:szCs w:val="24"/>
          <w:u w:color="2D2D2D"/>
        </w:rPr>
        <w:t xml:space="preserve"> and Wang</w:t>
      </w:r>
      <w:r w:rsidR="0033095B">
        <w:rPr>
          <w:rFonts w:ascii="Book Antiqua" w:hAnsi="Book Antiqua"/>
          <w:color w:val="000000" w:themeColor="text1"/>
          <w:sz w:val="24"/>
          <w:szCs w:val="24"/>
          <w:u w:color="2D2D2D"/>
        </w:rPr>
        <w:t xml:space="preserve"> XA</w:t>
      </w:r>
      <w:r w:rsidRPr="00811A5F">
        <w:rPr>
          <w:rFonts w:ascii="Book Antiqua" w:hAnsi="Book Antiqua"/>
          <w:color w:val="000000" w:themeColor="text1"/>
          <w:sz w:val="24"/>
          <w:szCs w:val="24"/>
          <w:u w:color="2D2D2D"/>
        </w:rPr>
        <w:t xml:space="preserve"> wrote and revised the manuscript; Peng</w:t>
      </w:r>
      <w:r w:rsidR="0033095B">
        <w:rPr>
          <w:rFonts w:ascii="Book Antiqua" w:hAnsi="Book Antiqua"/>
          <w:color w:val="000000" w:themeColor="text1"/>
          <w:sz w:val="24"/>
          <w:szCs w:val="24"/>
          <w:u w:color="2D2D2D"/>
        </w:rPr>
        <w:t xml:space="preserve"> SY</w:t>
      </w:r>
      <w:r w:rsidRPr="00811A5F">
        <w:rPr>
          <w:rFonts w:ascii="Book Antiqua" w:hAnsi="Book Antiqua"/>
          <w:color w:val="000000" w:themeColor="text1"/>
          <w:sz w:val="24"/>
          <w:szCs w:val="24"/>
          <w:u w:color="2D2D2D"/>
        </w:rPr>
        <w:t xml:space="preserve"> designed the “</w:t>
      </w:r>
      <w:r w:rsidR="00A14A66" w:rsidRPr="00811A5F">
        <w:rPr>
          <w:rFonts w:ascii="Book Antiqua" w:hAnsi="Book Antiqua"/>
          <w:color w:val="000000" w:themeColor="text1"/>
          <w:sz w:val="24"/>
          <w:szCs w:val="24"/>
          <w:u w:color="2D2D2D"/>
        </w:rPr>
        <w:t>t</w:t>
      </w:r>
      <w:r w:rsidRPr="00811A5F">
        <w:rPr>
          <w:rFonts w:ascii="Book Antiqua" w:hAnsi="Book Antiqua"/>
          <w:color w:val="000000" w:themeColor="text1"/>
          <w:sz w:val="24"/>
          <w:szCs w:val="24"/>
          <w:u w:color="2D2D2D"/>
        </w:rPr>
        <w:t xml:space="preserve">hrombectomy </w:t>
      </w:r>
      <w:r w:rsidR="00A14A66" w:rsidRPr="00811A5F">
        <w:rPr>
          <w:rFonts w:ascii="Book Antiqua" w:hAnsi="Book Antiqua"/>
          <w:color w:val="000000" w:themeColor="text1"/>
          <w:sz w:val="24"/>
          <w:szCs w:val="24"/>
          <w:u w:color="2D2D2D"/>
        </w:rPr>
        <w:t>f</w:t>
      </w:r>
      <w:r w:rsidRPr="00811A5F">
        <w:rPr>
          <w:rFonts w:ascii="Book Antiqua" w:hAnsi="Book Antiqua"/>
          <w:color w:val="000000" w:themeColor="text1"/>
          <w:sz w:val="24"/>
          <w:szCs w:val="24"/>
          <w:u w:color="2D2D2D"/>
        </w:rPr>
        <w:t>irst</w:t>
      </w:r>
      <w:r w:rsidR="00634174" w:rsidRPr="00811A5F">
        <w:rPr>
          <w:rFonts w:ascii="Book Antiqua" w:hAnsi="Book Antiqua"/>
          <w:color w:val="000000" w:themeColor="text1"/>
          <w:sz w:val="24"/>
          <w:szCs w:val="24"/>
          <w:u w:color="2D2D2D"/>
        </w:rPr>
        <w:t xml:space="preserve">” </w:t>
      </w:r>
      <w:r w:rsidRPr="00811A5F">
        <w:rPr>
          <w:rFonts w:ascii="Book Antiqua" w:hAnsi="Book Antiqua"/>
          <w:color w:val="000000" w:themeColor="text1"/>
          <w:sz w:val="24"/>
          <w:szCs w:val="24"/>
          <w:u w:color="2D2D2D"/>
        </w:rPr>
        <w:t>approach</w:t>
      </w:r>
      <w:r w:rsidR="001911BD" w:rsidRPr="00811A5F">
        <w:rPr>
          <w:rFonts w:ascii="Book Antiqua" w:hAnsi="Book Antiqua"/>
          <w:color w:val="000000" w:themeColor="text1"/>
          <w:sz w:val="24"/>
          <w:szCs w:val="24"/>
          <w:u w:color="2D2D2D"/>
        </w:rPr>
        <w:t>.</w:t>
      </w:r>
      <w:r w:rsidRPr="00811A5F">
        <w:rPr>
          <w:rFonts w:ascii="Book Antiqua" w:hAnsi="Book Antiqua"/>
          <w:color w:val="000000" w:themeColor="text1"/>
          <w:sz w:val="24"/>
          <w:szCs w:val="24"/>
          <w:u w:color="2D2D2D"/>
        </w:rPr>
        <w:t xml:space="preserve"> All the authors participated in the operations.</w:t>
      </w:r>
    </w:p>
    <w:p w14:paraId="4C2E34D3" w14:textId="77777777" w:rsidR="0033095B" w:rsidRDefault="0033095B" w:rsidP="00A33B9C">
      <w:pPr>
        <w:pStyle w:val="Default"/>
        <w:adjustRightInd w:val="0"/>
        <w:snapToGrid w:val="0"/>
        <w:spacing w:line="360" w:lineRule="auto"/>
        <w:jc w:val="both"/>
        <w:rPr>
          <w:rFonts w:ascii="Book Antiqua" w:hAnsi="Book Antiqua"/>
          <w:bCs/>
          <w:color w:val="000000" w:themeColor="text1"/>
          <w:sz w:val="24"/>
          <w:szCs w:val="24"/>
          <w:lang w:eastAsia="zh-CN"/>
        </w:rPr>
      </w:pPr>
    </w:p>
    <w:p w14:paraId="383C1DB8" w14:textId="44ACDCF4" w:rsidR="00A454C3" w:rsidRDefault="00A454C3" w:rsidP="00A33B9C">
      <w:pPr>
        <w:pStyle w:val="Default"/>
        <w:adjustRightInd w:val="0"/>
        <w:snapToGrid w:val="0"/>
        <w:spacing w:line="360" w:lineRule="auto"/>
        <w:jc w:val="both"/>
        <w:rPr>
          <w:rFonts w:ascii="Book Antiqua" w:hAnsi="Book Antiqua"/>
          <w:color w:val="000000" w:themeColor="text1"/>
          <w:sz w:val="24"/>
          <w:szCs w:val="24"/>
          <w:lang w:eastAsia="zh-CN"/>
        </w:rPr>
      </w:pPr>
      <w:r w:rsidRPr="00A454C3">
        <w:rPr>
          <w:rFonts w:ascii="Book Antiqua" w:hAnsi="Book Antiqua"/>
          <w:b/>
          <w:color w:val="000000" w:themeColor="text1"/>
          <w:sz w:val="24"/>
          <w:szCs w:val="24"/>
          <w:lang w:eastAsia="zh-CN"/>
        </w:rPr>
        <w:t>Supported by</w:t>
      </w:r>
      <w:r>
        <w:rPr>
          <w:rFonts w:ascii="Book Antiqua" w:hAnsi="Book Antiqua"/>
          <w:color w:val="000000" w:themeColor="text1"/>
          <w:sz w:val="24"/>
          <w:szCs w:val="24"/>
          <w:lang w:eastAsia="zh-CN"/>
        </w:rPr>
        <w:t xml:space="preserve"> Shanghai Pujiang Program, </w:t>
      </w:r>
      <w:r w:rsidRPr="00811A5F">
        <w:rPr>
          <w:rFonts w:ascii="Book Antiqua" w:hAnsi="Book Antiqua"/>
          <w:color w:val="000000" w:themeColor="text1"/>
          <w:sz w:val="24"/>
          <w:szCs w:val="24"/>
          <w:lang w:eastAsia="zh-CN"/>
        </w:rPr>
        <w:t>No.17PJD025</w:t>
      </w:r>
      <w:r>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 xml:space="preserve"> and Shanghai Natural Science Foundation</w:t>
      </w:r>
      <w:r>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lang w:eastAsia="zh-CN"/>
        </w:rPr>
        <w:t>No.17ZR1418500.</w:t>
      </w:r>
    </w:p>
    <w:p w14:paraId="21BCABCE" w14:textId="77777777" w:rsidR="00A454C3" w:rsidRPr="00811A5F" w:rsidRDefault="00A454C3" w:rsidP="00A33B9C">
      <w:pPr>
        <w:pStyle w:val="Default"/>
        <w:adjustRightInd w:val="0"/>
        <w:snapToGrid w:val="0"/>
        <w:spacing w:line="360" w:lineRule="auto"/>
        <w:jc w:val="both"/>
        <w:rPr>
          <w:rFonts w:ascii="Book Antiqua" w:hAnsi="Book Antiqua"/>
          <w:bCs/>
          <w:color w:val="000000" w:themeColor="text1"/>
          <w:sz w:val="24"/>
          <w:szCs w:val="24"/>
          <w:lang w:eastAsia="zh-CN"/>
        </w:rPr>
      </w:pPr>
    </w:p>
    <w:p w14:paraId="552FE3FD" w14:textId="5110D145" w:rsidR="00D040E3" w:rsidRDefault="0033095B" w:rsidP="00005BA8">
      <w:pPr>
        <w:pStyle w:val="Default"/>
        <w:adjustRightInd w:val="0"/>
        <w:snapToGrid w:val="0"/>
        <w:spacing w:line="360" w:lineRule="auto"/>
        <w:jc w:val="both"/>
        <w:outlineLvl w:val="0"/>
        <w:rPr>
          <w:rFonts w:ascii="Book Antiqua" w:hAnsi="Book Antiqua"/>
          <w:color w:val="000000" w:themeColor="text1"/>
          <w:sz w:val="24"/>
          <w:szCs w:val="24"/>
          <w:u w:color="2D2D2D"/>
        </w:rPr>
      </w:pPr>
      <w:r>
        <w:rPr>
          <w:rFonts w:ascii="Book Antiqua" w:hAnsi="Book Antiqua"/>
          <w:b/>
          <w:bCs/>
          <w:color w:val="000000" w:themeColor="text1"/>
          <w:sz w:val="24"/>
          <w:szCs w:val="24"/>
        </w:rPr>
        <w:t>Conflict-of-</w:t>
      </w:r>
      <w:r w:rsidR="00074D3D" w:rsidRPr="00811A5F">
        <w:rPr>
          <w:rFonts w:ascii="Book Antiqua" w:hAnsi="Book Antiqua"/>
          <w:b/>
          <w:bCs/>
          <w:color w:val="000000" w:themeColor="text1"/>
          <w:sz w:val="24"/>
          <w:szCs w:val="24"/>
        </w:rPr>
        <w:t>interest statement:</w:t>
      </w:r>
      <w:r>
        <w:rPr>
          <w:rFonts w:ascii="Book Antiqua" w:eastAsia="Helvetica" w:hAnsi="Book Antiqua" w:cs="Helvetica"/>
          <w:b/>
          <w:bCs/>
          <w:color w:val="000000" w:themeColor="text1"/>
          <w:sz w:val="24"/>
          <w:szCs w:val="24"/>
        </w:rPr>
        <w:t xml:space="preserve"> </w:t>
      </w:r>
      <w:r w:rsidR="00074D3D" w:rsidRPr="00811A5F">
        <w:rPr>
          <w:rFonts w:ascii="Book Antiqua" w:hAnsi="Book Antiqua"/>
          <w:color w:val="000000" w:themeColor="text1"/>
          <w:sz w:val="24"/>
          <w:szCs w:val="24"/>
          <w:u w:color="2D2D2D"/>
        </w:rPr>
        <w:t>All the authors deny any form of conflict of interest.</w:t>
      </w:r>
    </w:p>
    <w:p w14:paraId="643F62A7" w14:textId="77777777" w:rsidR="0033095B" w:rsidRDefault="0033095B" w:rsidP="00A33B9C">
      <w:pPr>
        <w:pStyle w:val="Default"/>
        <w:adjustRightInd w:val="0"/>
        <w:snapToGrid w:val="0"/>
        <w:spacing w:line="360" w:lineRule="auto"/>
        <w:jc w:val="both"/>
        <w:rPr>
          <w:rFonts w:ascii="Book Antiqua" w:hAnsi="Book Antiqua"/>
          <w:color w:val="000000" w:themeColor="text1"/>
          <w:sz w:val="24"/>
          <w:szCs w:val="24"/>
          <w:u w:color="2D2D2D"/>
        </w:rPr>
      </w:pPr>
    </w:p>
    <w:p w14:paraId="38E9E040" w14:textId="77777777" w:rsidR="0033095B" w:rsidRDefault="0033095B" w:rsidP="0033095B">
      <w:pPr>
        <w:snapToGrid w:val="0"/>
        <w:spacing w:line="360" w:lineRule="auto"/>
        <w:jc w:val="both"/>
        <w:rPr>
          <w:rFonts w:ascii="Book Antiqua" w:hAnsi="Book Antiqua"/>
        </w:rPr>
      </w:pPr>
      <w:r w:rsidRPr="00A37D48">
        <w:rPr>
          <w:rFonts w:ascii="Book Antiqua" w:hAnsi="Book Antiqua"/>
          <w:b/>
          <w:color w:val="000000"/>
        </w:rPr>
        <w:t xml:space="preserve">Open-Access: </w:t>
      </w:r>
      <w:r w:rsidRPr="00A37D48">
        <w:rPr>
          <w:rFonts w:ascii="Book Antiqua" w:hAnsi="Book Antiqua"/>
          <w:color w:val="000000"/>
        </w:rPr>
        <w:t xml:space="preserve">This is an </w:t>
      </w:r>
      <w:r w:rsidRPr="00A37D48">
        <w:rPr>
          <w:rFonts w:ascii="Book Antiqua" w:hAnsi="Book Antiqua" w:cs="SimSun"/>
        </w:rPr>
        <w:t xml:space="preserve">open-access article that was </w:t>
      </w:r>
      <w:r w:rsidRPr="00A37D48">
        <w:rPr>
          <w:rFonts w:ascii="Book Antiqua" w:hAnsi="Book Antiqua"/>
        </w:rPr>
        <w:t xml:space="preserve">selected by an in-house editor and fully peer-reviewed by external reviewers. It is </w:t>
      </w:r>
      <w:r w:rsidRPr="00A37D48">
        <w:rPr>
          <w:rFonts w:ascii="Book Antiqua" w:hAnsi="Book Antiqua" w:cs="SimSun"/>
        </w:rPr>
        <w:t xml:space="preserve">distributed in accordance with </w:t>
      </w:r>
      <w:r w:rsidRPr="00A37D48">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AD7276">
          <w:rPr>
            <w:rStyle w:val="Hyperlink"/>
            <w:rFonts w:ascii="Book Antiqua" w:hAnsi="Book Antiqua"/>
          </w:rPr>
          <w:t>http://creativecommons.org/licenses/by-nc/4.0/</w:t>
        </w:r>
      </w:hyperlink>
    </w:p>
    <w:p w14:paraId="6EB88C43" w14:textId="77777777" w:rsidR="0033095B" w:rsidRPr="0033095B" w:rsidRDefault="0033095B" w:rsidP="00A33B9C">
      <w:pPr>
        <w:pStyle w:val="Default"/>
        <w:adjustRightInd w:val="0"/>
        <w:snapToGrid w:val="0"/>
        <w:spacing w:line="360" w:lineRule="auto"/>
        <w:jc w:val="both"/>
        <w:rPr>
          <w:rFonts w:ascii="Book Antiqua" w:eastAsia="Helvetica" w:hAnsi="Book Antiqua" w:cs="Helvetica"/>
          <w:b/>
          <w:bCs/>
          <w:color w:val="000000" w:themeColor="text1"/>
          <w:sz w:val="24"/>
          <w:szCs w:val="24"/>
        </w:rPr>
      </w:pPr>
    </w:p>
    <w:p w14:paraId="294A5460" w14:textId="1ADC4CCC" w:rsidR="00D040E3" w:rsidRDefault="00074D3D" w:rsidP="00005BA8">
      <w:pPr>
        <w:pStyle w:val="Default"/>
        <w:adjustRightInd w:val="0"/>
        <w:snapToGrid w:val="0"/>
        <w:spacing w:line="360" w:lineRule="auto"/>
        <w:jc w:val="both"/>
        <w:outlineLvl w:val="0"/>
        <w:rPr>
          <w:rFonts w:ascii="Book Antiqua" w:hAnsi="Book Antiqua"/>
          <w:color w:val="000000" w:themeColor="text1"/>
          <w:sz w:val="24"/>
          <w:szCs w:val="24"/>
        </w:rPr>
      </w:pPr>
      <w:r w:rsidRPr="00811A5F">
        <w:rPr>
          <w:rFonts w:ascii="Book Antiqua" w:hAnsi="Book Antiqua"/>
          <w:b/>
          <w:bCs/>
          <w:color w:val="000000" w:themeColor="text1"/>
          <w:sz w:val="24"/>
          <w:szCs w:val="24"/>
        </w:rPr>
        <w:t>Manuscript source:</w:t>
      </w:r>
      <w:r w:rsidRPr="00811A5F">
        <w:rPr>
          <w:rFonts w:ascii="Book Antiqua" w:hAnsi="Book Antiqua"/>
          <w:color w:val="000000" w:themeColor="text1"/>
          <w:sz w:val="24"/>
          <w:szCs w:val="24"/>
        </w:rPr>
        <w:t xml:space="preserve"> Invited manuscript</w:t>
      </w:r>
    </w:p>
    <w:p w14:paraId="7F4CBF1A" w14:textId="77777777" w:rsidR="0033095B" w:rsidRPr="00811A5F" w:rsidRDefault="0033095B" w:rsidP="00A33B9C">
      <w:pPr>
        <w:pStyle w:val="Default"/>
        <w:adjustRightInd w:val="0"/>
        <w:snapToGrid w:val="0"/>
        <w:spacing w:line="360" w:lineRule="auto"/>
        <w:jc w:val="both"/>
        <w:rPr>
          <w:rFonts w:ascii="Book Antiqua" w:hAnsi="Book Antiqua"/>
          <w:b/>
          <w:bCs/>
          <w:color w:val="000000" w:themeColor="text1"/>
          <w:sz w:val="24"/>
          <w:szCs w:val="24"/>
          <w:u w:color="2D2D2D"/>
          <w:lang w:eastAsia="zh-CN"/>
        </w:rPr>
      </w:pPr>
    </w:p>
    <w:p w14:paraId="11E0A376" w14:textId="2BDE47A2" w:rsidR="0033095B" w:rsidRDefault="00074D3D" w:rsidP="00A33B9C">
      <w:pPr>
        <w:pStyle w:val="Default"/>
        <w:adjustRightInd w:val="0"/>
        <w:snapToGrid w:val="0"/>
        <w:spacing w:line="360" w:lineRule="auto"/>
        <w:jc w:val="both"/>
        <w:rPr>
          <w:rFonts w:ascii="Book Antiqua" w:hAnsi="Book Antiqua"/>
          <w:color w:val="000000" w:themeColor="text1"/>
          <w:sz w:val="24"/>
          <w:szCs w:val="24"/>
          <w:u w:color="2D2D2D"/>
        </w:rPr>
      </w:pPr>
      <w:r w:rsidRPr="00811A5F">
        <w:rPr>
          <w:rFonts w:ascii="Book Antiqua" w:hAnsi="Book Antiqua"/>
          <w:b/>
          <w:bCs/>
          <w:color w:val="000000" w:themeColor="text1"/>
          <w:sz w:val="24"/>
          <w:szCs w:val="24"/>
          <w:u w:color="2D2D2D"/>
        </w:rPr>
        <w:t>Correspondence to: Xu</w:t>
      </w:r>
      <w:r w:rsidR="00CF22F4" w:rsidRPr="00811A5F">
        <w:rPr>
          <w:rFonts w:ascii="Book Antiqua" w:hAnsi="Book Antiqua"/>
          <w:b/>
          <w:bCs/>
          <w:color w:val="000000" w:themeColor="text1"/>
          <w:sz w:val="24"/>
          <w:szCs w:val="24"/>
          <w:u w:color="2D2D2D"/>
          <w:lang w:eastAsia="zh-CN"/>
        </w:rPr>
        <w:t>-</w:t>
      </w:r>
      <w:r w:rsidRPr="00811A5F">
        <w:rPr>
          <w:rFonts w:ascii="Book Antiqua" w:hAnsi="Book Antiqua"/>
          <w:b/>
          <w:bCs/>
          <w:color w:val="000000" w:themeColor="text1"/>
          <w:sz w:val="24"/>
          <w:szCs w:val="24"/>
          <w:u w:color="2D2D2D"/>
        </w:rPr>
        <w:t>An Wang</w:t>
      </w:r>
      <w:r w:rsidRPr="00811A5F">
        <w:rPr>
          <w:rFonts w:ascii="Book Antiqua" w:hAnsi="Book Antiqua"/>
          <w:b/>
          <w:color w:val="000000" w:themeColor="text1"/>
          <w:sz w:val="24"/>
          <w:szCs w:val="24"/>
          <w:u w:color="2D2D2D"/>
        </w:rPr>
        <w:t>,</w:t>
      </w:r>
      <w:r w:rsidR="0033095B">
        <w:rPr>
          <w:rFonts w:ascii="Book Antiqua" w:hAnsi="Book Antiqua"/>
          <w:b/>
          <w:color w:val="000000" w:themeColor="text1"/>
          <w:sz w:val="24"/>
          <w:szCs w:val="24"/>
          <w:u w:color="2D2D2D"/>
        </w:rPr>
        <w:t xml:space="preserve"> MD, PhD, Attending Doctor,</w:t>
      </w:r>
      <w:r w:rsidRPr="00811A5F">
        <w:rPr>
          <w:rFonts w:ascii="Book Antiqua" w:hAnsi="Book Antiqua"/>
          <w:color w:val="000000" w:themeColor="text1"/>
          <w:sz w:val="24"/>
          <w:szCs w:val="24"/>
          <w:u w:color="2D2D2D"/>
        </w:rPr>
        <w:t xml:space="preserve"> Department of General Surgery, Xinhua Hospital Affiliated to Shanghai Jiaotong Universit</w:t>
      </w:r>
      <w:r w:rsidR="0033095B">
        <w:rPr>
          <w:rFonts w:ascii="Book Antiqua" w:hAnsi="Book Antiqua"/>
          <w:color w:val="000000" w:themeColor="text1"/>
          <w:sz w:val="24"/>
          <w:szCs w:val="24"/>
          <w:u w:color="2D2D2D"/>
        </w:rPr>
        <w:t xml:space="preserve">y School of Medicine, </w:t>
      </w:r>
      <w:r w:rsidR="0033095B" w:rsidRPr="0033095B">
        <w:rPr>
          <w:rFonts w:ascii="Book Antiqua" w:hAnsi="Book Antiqua"/>
          <w:color w:val="000000" w:themeColor="text1"/>
          <w:sz w:val="24"/>
          <w:szCs w:val="24"/>
          <w:u w:color="2D2D2D"/>
        </w:rPr>
        <w:t>No.1665 Kongjiang Road</w:t>
      </w:r>
      <w:r w:rsidR="0033095B">
        <w:rPr>
          <w:rFonts w:ascii="Book Antiqua" w:hAnsi="Book Antiqua"/>
          <w:color w:val="000000" w:themeColor="text1"/>
          <w:sz w:val="24"/>
          <w:szCs w:val="24"/>
          <w:u w:color="2D2D2D"/>
        </w:rPr>
        <w:t xml:space="preserve">, Shanghai </w:t>
      </w:r>
      <w:r w:rsidR="004400BD" w:rsidRPr="00811A5F">
        <w:rPr>
          <w:rFonts w:ascii="Book Antiqua" w:hAnsi="Book Antiqua"/>
          <w:color w:val="000000" w:themeColor="text1"/>
          <w:sz w:val="24"/>
          <w:szCs w:val="24"/>
          <w:u w:color="2D2D2D"/>
          <w:lang w:eastAsia="zh-CN"/>
        </w:rPr>
        <w:t>200092,</w:t>
      </w:r>
      <w:r w:rsidR="0033095B">
        <w:rPr>
          <w:rFonts w:ascii="Book Antiqua" w:hAnsi="Book Antiqua"/>
          <w:color w:val="000000" w:themeColor="text1"/>
          <w:sz w:val="24"/>
          <w:szCs w:val="24"/>
          <w:u w:color="2D2D2D"/>
          <w:lang w:eastAsia="zh-CN"/>
        </w:rPr>
        <w:t xml:space="preserve"> </w:t>
      </w:r>
      <w:r w:rsidRPr="00811A5F">
        <w:rPr>
          <w:rFonts w:ascii="Book Antiqua" w:hAnsi="Book Antiqua"/>
          <w:color w:val="000000" w:themeColor="text1"/>
          <w:sz w:val="24"/>
          <w:szCs w:val="24"/>
          <w:u w:color="2D2D2D"/>
        </w:rPr>
        <w:t>China</w:t>
      </w:r>
      <w:r w:rsidR="005C6FD7" w:rsidRPr="00811A5F">
        <w:rPr>
          <w:rFonts w:ascii="Book Antiqua" w:hAnsi="Book Antiqua"/>
          <w:color w:val="000000" w:themeColor="text1"/>
          <w:sz w:val="24"/>
          <w:szCs w:val="24"/>
          <w:u w:color="2D2D2D"/>
          <w:lang w:eastAsia="zh-CN"/>
        </w:rPr>
        <w:t>.</w:t>
      </w:r>
      <w:r w:rsidR="0033095B">
        <w:rPr>
          <w:rFonts w:ascii="Book Antiqua" w:hAnsi="Book Antiqua"/>
          <w:color w:val="000000" w:themeColor="text1"/>
          <w:sz w:val="24"/>
          <w:szCs w:val="24"/>
          <w:u w:color="2D2D2D"/>
          <w:lang w:eastAsia="zh-CN"/>
        </w:rPr>
        <w:t xml:space="preserve"> </w:t>
      </w:r>
      <w:hyperlink r:id="rId8" w:history="1">
        <w:r w:rsidR="0033095B" w:rsidRPr="001255CA">
          <w:rPr>
            <w:rStyle w:val="Hyperlink"/>
            <w:rFonts w:ascii="Book Antiqua" w:hAnsi="Book Antiqua"/>
            <w:sz w:val="24"/>
            <w:szCs w:val="24"/>
            <w:u w:color="2D2D2D"/>
            <w:lang w:eastAsia="zh-CN"/>
          </w:rPr>
          <w:t>wangxuan</w:t>
        </w:r>
        <w:r w:rsidR="0033095B" w:rsidRPr="001255CA">
          <w:rPr>
            <w:rStyle w:val="Hyperlink"/>
            <w:rFonts w:ascii="Book Antiqua" w:hAnsi="Book Antiqua"/>
            <w:sz w:val="24"/>
            <w:szCs w:val="24"/>
            <w:u w:color="2D2D2D"/>
          </w:rPr>
          <w:t>@</w:t>
        </w:r>
        <w:r w:rsidR="0033095B" w:rsidRPr="001255CA">
          <w:rPr>
            <w:rStyle w:val="Hyperlink"/>
            <w:rFonts w:ascii="Book Antiqua" w:hAnsi="Book Antiqua"/>
            <w:sz w:val="24"/>
            <w:szCs w:val="24"/>
            <w:u w:color="2D2D2D"/>
            <w:lang w:eastAsia="zh-CN"/>
          </w:rPr>
          <w:t>xinhuamed.com.cn</w:t>
        </w:r>
      </w:hyperlink>
    </w:p>
    <w:p w14:paraId="17522AAA" w14:textId="71EB9166" w:rsidR="00BA0787" w:rsidRPr="0033095B" w:rsidRDefault="00074D3D" w:rsidP="00A33B9C">
      <w:pPr>
        <w:pStyle w:val="Default"/>
        <w:adjustRightInd w:val="0"/>
        <w:snapToGrid w:val="0"/>
        <w:spacing w:line="360" w:lineRule="auto"/>
        <w:jc w:val="both"/>
        <w:rPr>
          <w:rFonts w:ascii="Book Antiqua" w:hAnsi="Book Antiqua"/>
          <w:color w:val="000000" w:themeColor="text1"/>
          <w:sz w:val="24"/>
          <w:szCs w:val="24"/>
          <w:u w:color="2D2D2D"/>
          <w:lang w:eastAsia="zh-CN"/>
        </w:rPr>
      </w:pPr>
      <w:r w:rsidRPr="0033095B">
        <w:rPr>
          <w:rFonts w:ascii="Book Antiqua" w:hAnsi="Book Antiqua"/>
          <w:b/>
          <w:color w:val="000000" w:themeColor="text1"/>
          <w:sz w:val="24"/>
          <w:szCs w:val="24"/>
          <w:u w:color="2D2D2D"/>
        </w:rPr>
        <w:t>Telephone:</w:t>
      </w:r>
      <w:r w:rsidR="009063A2" w:rsidRPr="00811A5F">
        <w:rPr>
          <w:rFonts w:ascii="Book Antiqua" w:hAnsi="Book Antiqua"/>
          <w:color w:val="000000" w:themeColor="text1"/>
          <w:sz w:val="24"/>
          <w:szCs w:val="24"/>
          <w:u w:color="2D2D2D"/>
          <w:lang w:eastAsia="zh-CN"/>
        </w:rPr>
        <w:t xml:space="preserve"> </w:t>
      </w:r>
      <w:r w:rsidR="0033095B">
        <w:rPr>
          <w:rFonts w:ascii="Book Antiqua" w:hAnsi="Book Antiqua"/>
          <w:color w:val="000000" w:themeColor="text1"/>
          <w:sz w:val="24"/>
          <w:szCs w:val="24"/>
          <w:u w:color="2D2D2D"/>
        </w:rPr>
        <w:t>+86-21-25078813</w:t>
      </w:r>
    </w:p>
    <w:p w14:paraId="463B83FD" w14:textId="77777777" w:rsidR="00BA0787" w:rsidRPr="00811A5F" w:rsidRDefault="00BA0787" w:rsidP="00A33B9C">
      <w:pPr>
        <w:pStyle w:val="Default"/>
        <w:adjustRightInd w:val="0"/>
        <w:snapToGrid w:val="0"/>
        <w:spacing w:line="360" w:lineRule="auto"/>
        <w:jc w:val="both"/>
        <w:rPr>
          <w:rFonts w:ascii="Book Antiqua" w:eastAsia="Helvetica" w:hAnsi="Book Antiqua" w:cs="Helvetica"/>
          <w:color w:val="000000" w:themeColor="text1"/>
          <w:sz w:val="24"/>
          <w:szCs w:val="24"/>
          <w:u w:color="2D2D2D"/>
        </w:rPr>
      </w:pPr>
    </w:p>
    <w:p w14:paraId="481B7F8A" w14:textId="7929BFF2" w:rsidR="0033095B" w:rsidRPr="00A37D48" w:rsidRDefault="0033095B" w:rsidP="00005BA8">
      <w:pPr>
        <w:adjustRightInd w:val="0"/>
        <w:snapToGrid w:val="0"/>
        <w:spacing w:line="360" w:lineRule="auto"/>
        <w:jc w:val="both"/>
        <w:outlineLvl w:val="0"/>
        <w:rPr>
          <w:rFonts w:ascii="Book Antiqua" w:hAnsi="Book Antiqua"/>
          <w:b/>
        </w:rPr>
      </w:pPr>
      <w:bookmarkStart w:id="25" w:name="OLE_LINK14"/>
      <w:bookmarkStart w:id="26" w:name="OLE_LINK16"/>
      <w:bookmarkStart w:id="27" w:name="OLE_LINK51"/>
      <w:r w:rsidRPr="00A37D48">
        <w:rPr>
          <w:rFonts w:ascii="Book Antiqua" w:hAnsi="Book Antiqua"/>
          <w:b/>
        </w:rPr>
        <w:t xml:space="preserve">Received: </w:t>
      </w:r>
      <w:r>
        <w:rPr>
          <w:rFonts w:ascii="Book Antiqua" w:hAnsi="Book Antiqua"/>
        </w:rPr>
        <w:t>August</w:t>
      </w:r>
      <w:r>
        <w:rPr>
          <w:rFonts w:ascii="Book Antiqua" w:eastAsia="DengXian" w:hAnsi="Book Antiqua"/>
        </w:rPr>
        <w:t xml:space="preserve"> 21</w:t>
      </w:r>
      <w:r w:rsidRPr="00697A7B">
        <w:rPr>
          <w:rFonts w:ascii="Book Antiqua" w:eastAsia="DengXian" w:hAnsi="Book Antiqua"/>
        </w:rPr>
        <w:t>, 201</w:t>
      </w:r>
      <w:r>
        <w:rPr>
          <w:rFonts w:ascii="Book Antiqua" w:eastAsia="DengXian" w:hAnsi="Book Antiqua"/>
        </w:rPr>
        <w:t>8</w:t>
      </w:r>
      <w:r w:rsidRPr="00A37D48">
        <w:rPr>
          <w:rFonts w:ascii="Book Antiqua" w:hAnsi="Book Antiqua"/>
          <w:b/>
        </w:rPr>
        <w:t xml:space="preserve">  </w:t>
      </w:r>
    </w:p>
    <w:p w14:paraId="61F8AA4C" w14:textId="45BA015D" w:rsidR="0033095B" w:rsidRPr="00697A7B" w:rsidRDefault="0033095B" w:rsidP="00005BA8">
      <w:pPr>
        <w:adjustRightInd w:val="0"/>
        <w:snapToGrid w:val="0"/>
        <w:spacing w:line="360" w:lineRule="auto"/>
        <w:jc w:val="both"/>
        <w:outlineLvl w:val="0"/>
        <w:rPr>
          <w:rFonts w:ascii="Book Antiqua" w:eastAsia="DengXian" w:hAnsi="Book Antiqua"/>
          <w:b/>
        </w:rPr>
      </w:pPr>
      <w:r w:rsidRPr="00A37D48">
        <w:rPr>
          <w:rFonts w:ascii="Book Antiqua" w:hAnsi="Book Antiqua"/>
          <w:b/>
        </w:rPr>
        <w:lastRenderedPageBreak/>
        <w:t>Peer-review started:</w:t>
      </w:r>
      <w:r w:rsidRPr="00697A7B">
        <w:rPr>
          <w:rFonts w:ascii="Book Antiqua" w:eastAsia="DengXian" w:hAnsi="Book Antiqua"/>
          <w:b/>
        </w:rPr>
        <w:t xml:space="preserve"> </w:t>
      </w:r>
      <w:r>
        <w:rPr>
          <w:rFonts w:ascii="Book Antiqua" w:hAnsi="Book Antiqua"/>
        </w:rPr>
        <w:t>August</w:t>
      </w:r>
      <w:r>
        <w:rPr>
          <w:rFonts w:ascii="Book Antiqua" w:eastAsia="DengXian" w:hAnsi="Book Antiqua"/>
        </w:rPr>
        <w:t xml:space="preserve"> 22</w:t>
      </w:r>
      <w:r w:rsidRPr="00697A7B">
        <w:rPr>
          <w:rFonts w:ascii="Book Antiqua" w:eastAsia="DengXian" w:hAnsi="Book Antiqua"/>
        </w:rPr>
        <w:t>, 201</w:t>
      </w:r>
      <w:r>
        <w:rPr>
          <w:rFonts w:ascii="Book Antiqua" w:eastAsia="DengXian" w:hAnsi="Book Antiqua"/>
        </w:rPr>
        <w:t>8</w:t>
      </w:r>
    </w:p>
    <w:p w14:paraId="1BAA054C" w14:textId="4437EAEB" w:rsidR="0033095B" w:rsidRPr="00697A7B" w:rsidRDefault="0033095B" w:rsidP="00005BA8">
      <w:pPr>
        <w:adjustRightInd w:val="0"/>
        <w:snapToGrid w:val="0"/>
        <w:spacing w:line="360" w:lineRule="auto"/>
        <w:jc w:val="both"/>
        <w:outlineLvl w:val="0"/>
        <w:rPr>
          <w:rFonts w:ascii="Book Antiqua" w:eastAsia="DengXian" w:hAnsi="Book Antiqua"/>
          <w:b/>
        </w:rPr>
      </w:pPr>
      <w:r w:rsidRPr="00A37D48">
        <w:rPr>
          <w:rFonts w:ascii="Book Antiqua" w:hAnsi="Book Antiqua"/>
          <w:b/>
        </w:rPr>
        <w:t>First decision:</w:t>
      </w:r>
      <w:r w:rsidRPr="00697A7B">
        <w:rPr>
          <w:rFonts w:ascii="Book Antiqua" w:eastAsia="DengXian" w:hAnsi="Book Antiqua"/>
          <w:b/>
        </w:rPr>
        <w:t xml:space="preserve"> </w:t>
      </w:r>
      <w:r>
        <w:rPr>
          <w:rFonts w:ascii="Book Antiqua" w:hAnsi="Book Antiqua"/>
        </w:rPr>
        <w:t>August</w:t>
      </w:r>
      <w:r>
        <w:rPr>
          <w:rFonts w:ascii="Book Antiqua" w:eastAsia="DengXian" w:hAnsi="Book Antiqua"/>
        </w:rPr>
        <w:t xml:space="preserve"> 30</w:t>
      </w:r>
      <w:r w:rsidRPr="00697A7B">
        <w:rPr>
          <w:rFonts w:ascii="Book Antiqua" w:eastAsia="DengXian" w:hAnsi="Book Antiqua"/>
        </w:rPr>
        <w:t>, 201</w:t>
      </w:r>
      <w:r>
        <w:rPr>
          <w:rFonts w:ascii="Book Antiqua" w:eastAsia="DengXian" w:hAnsi="Book Antiqua"/>
        </w:rPr>
        <w:t>8</w:t>
      </w:r>
    </w:p>
    <w:p w14:paraId="6499E65C" w14:textId="71770125" w:rsidR="0033095B" w:rsidRPr="00A37D48" w:rsidRDefault="0033095B" w:rsidP="0033095B">
      <w:pPr>
        <w:adjustRightInd w:val="0"/>
        <w:snapToGrid w:val="0"/>
        <w:spacing w:line="360" w:lineRule="auto"/>
        <w:jc w:val="both"/>
        <w:rPr>
          <w:rFonts w:ascii="Book Antiqua" w:hAnsi="Book Antiqua"/>
          <w:b/>
        </w:rPr>
      </w:pPr>
      <w:r w:rsidRPr="00A37D48">
        <w:rPr>
          <w:rFonts w:ascii="Book Antiqua" w:hAnsi="Book Antiqua"/>
          <w:b/>
        </w:rPr>
        <w:t xml:space="preserve">Revised: </w:t>
      </w:r>
      <w:r>
        <w:rPr>
          <w:rFonts w:ascii="Book Antiqua" w:hAnsi="Book Antiqua"/>
        </w:rPr>
        <w:t>September 11, 2018</w:t>
      </w:r>
      <w:r w:rsidRPr="009C1EE2">
        <w:rPr>
          <w:rFonts w:ascii="Book Antiqua" w:hAnsi="Book Antiqua"/>
        </w:rPr>
        <w:t xml:space="preserve"> </w:t>
      </w:r>
    </w:p>
    <w:p w14:paraId="7F2748A3" w14:textId="06333E26" w:rsidR="0033095B" w:rsidRPr="00A37D48" w:rsidRDefault="0033095B" w:rsidP="00005BA8">
      <w:pPr>
        <w:adjustRightInd w:val="0"/>
        <w:snapToGrid w:val="0"/>
        <w:spacing w:line="360" w:lineRule="auto"/>
        <w:jc w:val="both"/>
        <w:outlineLvl w:val="0"/>
        <w:rPr>
          <w:rFonts w:ascii="Book Antiqua" w:hAnsi="Book Antiqua"/>
          <w:b/>
        </w:rPr>
      </w:pPr>
      <w:r w:rsidRPr="00A37D48">
        <w:rPr>
          <w:rFonts w:ascii="Book Antiqua" w:hAnsi="Book Antiqua"/>
          <w:b/>
        </w:rPr>
        <w:t xml:space="preserve">Accepted: </w:t>
      </w:r>
      <w:r w:rsidR="00AE4678" w:rsidRPr="00AE4678">
        <w:rPr>
          <w:rFonts w:ascii="Book Antiqua" w:hAnsi="Book Antiqua"/>
        </w:rPr>
        <w:t>October 5, 2018</w:t>
      </w:r>
    </w:p>
    <w:p w14:paraId="211A80AA" w14:textId="77777777" w:rsidR="0033095B" w:rsidRPr="00A37D48" w:rsidRDefault="0033095B" w:rsidP="00005BA8">
      <w:pPr>
        <w:adjustRightInd w:val="0"/>
        <w:snapToGrid w:val="0"/>
        <w:spacing w:line="360" w:lineRule="auto"/>
        <w:jc w:val="both"/>
        <w:outlineLvl w:val="0"/>
        <w:rPr>
          <w:rFonts w:ascii="Book Antiqua" w:hAnsi="Book Antiqua"/>
          <w:b/>
        </w:rPr>
      </w:pPr>
      <w:r w:rsidRPr="00A37D48">
        <w:rPr>
          <w:rFonts w:ascii="Book Antiqua" w:hAnsi="Book Antiqua"/>
          <w:b/>
        </w:rPr>
        <w:t>Article in press:</w:t>
      </w:r>
    </w:p>
    <w:p w14:paraId="53D72D79" w14:textId="5BEDD8F1" w:rsidR="0033095B" w:rsidRDefault="0033095B" w:rsidP="00005BA8">
      <w:pPr>
        <w:snapToGrid w:val="0"/>
        <w:spacing w:line="360" w:lineRule="auto"/>
        <w:jc w:val="both"/>
        <w:outlineLvl w:val="0"/>
        <w:rPr>
          <w:rFonts w:ascii="Book Antiqua" w:hAnsi="Book Antiqua"/>
          <w:b/>
        </w:rPr>
      </w:pPr>
      <w:r w:rsidRPr="00A37D48">
        <w:rPr>
          <w:rFonts w:ascii="Book Antiqua" w:hAnsi="Book Antiqua"/>
          <w:b/>
        </w:rPr>
        <w:t>Published online:</w:t>
      </w:r>
      <w:bookmarkEnd w:id="25"/>
      <w:bookmarkEnd w:id="26"/>
      <w:bookmarkEnd w:id="27"/>
    </w:p>
    <w:p w14:paraId="5792C2B2" w14:textId="578942CC" w:rsidR="00BA0787" w:rsidRPr="0033095B" w:rsidRDefault="0033095B" w:rsidP="00005BA8">
      <w:pPr>
        <w:pBdr>
          <w:top w:val="nil"/>
          <w:left w:val="nil"/>
          <w:bottom w:val="nil"/>
          <w:right w:val="nil"/>
          <w:between w:val="nil"/>
          <w:bar w:val="nil"/>
        </w:pBdr>
        <w:outlineLvl w:val="0"/>
        <w:rPr>
          <w:rFonts w:ascii="Book Antiqua" w:hAnsi="Book Antiqua"/>
          <w:b/>
        </w:rPr>
      </w:pPr>
      <w:r>
        <w:rPr>
          <w:rFonts w:ascii="Book Antiqua" w:hAnsi="Book Antiqua"/>
          <w:b/>
        </w:rPr>
        <w:br w:type="page"/>
      </w:r>
      <w:r w:rsidR="005E7B53">
        <w:rPr>
          <w:rFonts w:ascii="Book Antiqua" w:hAnsi="Book Antiqua"/>
          <w:b/>
          <w:bCs/>
          <w:color w:val="000000" w:themeColor="text1"/>
          <w:lang w:eastAsia="zh-CN"/>
        </w:rPr>
        <w:lastRenderedPageBreak/>
        <w:t>Abstract</w:t>
      </w:r>
    </w:p>
    <w:p w14:paraId="322A0BA3" w14:textId="5E5BEA90"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lang w:eastAsia="zh-CN"/>
        </w:rPr>
      </w:pPr>
      <w:r w:rsidRPr="00811A5F">
        <w:rPr>
          <w:rFonts w:ascii="Book Antiqua" w:hAnsi="Book Antiqua"/>
          <w:color w:val="000000" w:themeColor="text1"/>
          <w:sz w:val="24"/>
          <w:szCs w:val="24"/>
          <w:lang w:eastAsia="zh-CN"/>
        </w:rPr>
        <w:t>H</w:t>
      </w:r>
      <w:r w:rsidRPr="00811A5F">
        <w:rPr>
          <w:rFonts w:ascii="Book Antiqua" w:hAnsi="Book Antiqua"/>
          <w:color w:val="000000" w:themeColor="text1"/>
          <w:sz w:val="24"/>
          <w:szCs w:val="24"/>
        </w:rPr>
        <w:t>epatocellular carcinoma</w:t>
      </w:r>
      <w:r w:rsidRPr="00811A5F">
        <w:rPr>
          <w:rFonts w:ascii="Book Antiqua" w:hAnsi="Book Antiqua"/>
          <w:color w:val="000000" w:themeColor="text1"/>
          <w:sz w:val="24"/>
          <w:szCs w:val="24"/>
          <w:lang w:eastAsia="zh-CN"/>
        </w:rPr>
        <w:t xml:space="preserve"> (HCC) with p</w:t>
      </w:r>
      <w:r w:rsidRPr="00811A5F">
        <w:rPr>
          <w:rFonts w:ascii="Book Antiqua" w:hAnsi="Book Antiqua"/>
          <w:color w:val="000000" w:themeColor="text1"/>
          <w:sz w:val="24"/>
          <w:szCs w:val="24"/>
        </w:rPr>
        <w:t xml:space="preserve">ortal vein tumor thrombus (PVTT) </w:t>
      </w:r>
      <w:r w:rsidR="00C77DE0" w:rsidRPr="00811A5F">
        <w:rPr>
          <w:rFonts w:ascii="Book Antiqua" w:hAnsi="Book Antiqua"/>
          <w:color w:val="000000" w:themeColor="text1"/>
          <w:sz w:val="24"/>
          <w:szCs w:val="24"/>
        </w:rPr>
        <w:t xml:space="preserve">is </w:t>
      </w:r>
      <w:r w:rsidRPr="00811A5F">
        <w:rPr>
          <w:rFonts w:ascii="Book Antiqua" w:hAnsi="Book Antiqua"/>
          <w:color w:val="000000" w:themeColor="text1"/>
          <w:sz w:val="24"/>
          <w:szCs w:val="24"/>
          <w:lang w:eastAsia="zh-CN"/>
        </w:rPr>
        <w:t>a disease</w:t>
      </w:r>
      <w:r w:rsidR="008C4F59" w:rsidRPr="00811A5F">
        <w:rPr>
          <w:rFonts w:ascii="Book Antiqua" w:hAnsi="Book Antiqua"/>
          <w:color w:val="000000" w:themeColor="text1"/>
          <w:sz w:val="24"/>
          <w:szCs w:val="24"/>
          <w:lang w:eastAsia="zh-CN"/>
        </w:rPr>
        <w:t xml:space="preserve"> that </w:t>
      </w:r>
      <w:r w:rsidR="00DE340D" w:rsidRPr="00811A5F">
        <w:rPr>
          <w:rFonts w:ascii="Book Antiqua" w:hAnsi="Book Antiqua"/>
          <w:color w:val="000000" w:themeColor="text1"/>
          <w:sz w:val="24"/>
          <w:szCs w:val="24"/>
          <w:lang w:eastAsia="zh-CN"/>
        </w:rPr>
        <w:t xml:space="preserve">not </w:t>
      </w:r>
      <w:r w:rsidR="008C4F59" w:rsidRPr="00811A5F">
        <w:rPr>
          <w:rFonts w:ascii="Book Antiqua" w:hAnsi="Book Antiqua"/>
          <w:color w:val="000000" w:themeColor="text1"/>
          <w:sz w:val="24"/>
          <w:szCs w:val="24"/>
          <w:lang w:eastAsia="zh-CN"/>
        </w:rPr>
        <w:t>uncommon</w:t>
      </w:r>
      <w:r w:rsidR="00C77DE0"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 xml:space="preserve"> but the treatment</w:t>
      </w:r>
      <w:r w:rsidR="00C77DE0" w:rsidRPr="00811A5F">
        <w:rPr>
          <w:rFonts w:ascii="Book Antiqua" w:hAnsi="Book Antiqua"/>
          <w:color w:val="000000" w:themeColor="text1"/>
          <w:sz w:val="24"/>
          <w:szCs w:val="24"/>
          <w:lang w:eastAsia="zh-CN"/>
        </w:rPr>
        <w:t xml:space="preserve">s vary </w:t>
      </w:r>
      <w:r w:rsidR="00FA468A" w:rsidRPr="00811A5F">
        <w:rPr>
          <w:rFonts w:ascii="Book Antiqua" w:hAnsi="Book Antiqua"/>
          <w:color w:val="000000" w:themeColor="text1"/>
          <w:sz w:val="24"/>
          <w:szCs w:val="24"/>
          <w:lang w:eastAsia="zh-CN"/>
        </w:rPr>
        <w:t>drastically</w:t>
      </w:r>
      <w:r w:rsidR="00A14A66"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lang w:eastAsia="zh-CN"/>
        </w:rPr>
        <w:t xml:space="preserve">between Eastern and Western countries. </w:t>
      </w:r>
      <w:r w:rsidR="00C77DE0" w:rsidRPr="00811A5F">
        <w:rPr>
          <w:rFonts w:ascii="Book Antiqua" w:hAnsi="Book Antiqua"/>
          <w:color w:val="000000" w:themeColor="text1"/>
          <w:sz w:val="24"/>
          <w:szCs w:val="24"/>
          <w:lang w:eastAsia="zh-CN"/>
        </w:rPr>
        <w:t>In Europe and America, t</w:t>
      </w:r>
      <w:r w:rsidRPr="00811A5F">
        <w:rPr>
          <w:rFonts w:ascii="Book Antiqua" w:hAnsi="Book Antiqua"/>
          <w:color w:val="000000" w:themeColor="text1"/>
          <w:sz w:val="24"/>
          <w:szCs w:val="24"/>
          <w:lang w:eastAsia="zh-CN"/>
        </w:rPr>
        <w:t>he first line</w:t>
      </w:r>
      <w:r w:rsidR="00C77DE0" w:rsidRPr="00811A5F">
        <w:rPr>
          <w:rFonts w:ascii="Book Antiqua" w:hAnsi="Book Antiqua"/>
          <w:color w:val="000000" w:themeColor="text1"/>
          <w:sz w:val="24"/>
          <w:szCs w:val="24"/>
          <w:lang w:eastAsia="zh-CN"/>
        </w:rPr>
        <w:t xml:space="preserve"> of</w:t>
      </w:r>
      <w:r w:rsidRPr="00811A5F">
        <w:rPr>
          <w:rFonts w:ascii="Book Antiqua" w:hAnsi="Book Antiqua"/>
          <w:color w:val="000000" w:themeColor="text1"/>
          <w:sz w:val="24"/>
          <w:szCs w:val="24"/>
          <w:lang w:eastAsia="zh-CN"/>
        </w:rPr>
        <w:t xml:space="preserve"> treatment is systemic therapy such as sorafenib</w:t>
      </w:r>
      <w:r w:rsidR="0031575F" w:rsidRPr="00811A5F">
        <w:rPr>
          <w:rFonts w:ascii="Book Antiqua" w:hAnsi="Book Antiqua"/>
          <w:color w:val="000000" w:themeColor="text1"/>
          <w:sz w:val="24"/>
          <w:szCs w:val="24"/>
          <w:lang w:eastAsia="zh-CN"/>
        </w:rPr>
        <w:t xml:space="preserve"> and the surgical treatment is not a recommend option.</w:t>
      </w:r>
      <w:r w:rsidRPr="00811A5F">
        <w:rPr>
          <w:rFonts w:ascii="Book Antiqua" w:hAnsi="Book Antiqua"/>
          <w:color w:val="000000" w:themeColor="text1"/>
          <w:sz w:val="24"/>
          <w:szCs w:val="24"/>
          <w:lang w:eastAsia="zh-CN"/>
        </w:rPr>
        <w:t xml:space="preserve"> </w:t>
      </w:r>
      <w:r w:rsidR="0031575F" w:rsidRPr="00811A5F">
        <w:rPr>
          <w:rFonts w:ascii="Book Antiqua" w:hAnsi="Book Antiqua"/>
          <w:color w:val="000000" w:themeColor="text1"/>
          <w:sz w:val="24"/>
          <w:szCs w:val="24"/>
          <w:lang w:eastAsia="zh-CN"/>
        </w:rPr>
        <w:t>W</w:t>
      </w:r>
      <w:r w:rsidRPr="00811A5F">
        <w:rPr>
          <w:rFonts w:ascii="Book Antiqua" w:hAnsi="Book Antiqua"/>
          <w:color w:val="000000" w:themeColor="text1"/>
          <w:sz w:val="24"/>
          <w:szCs w:val="24"/>
          <w:lang w:eastAsia="zh-CN"/>
        </w:rPr>
        <w:t xml:space="preserve">hile </w:t>
      </w:r>
      <w:r w:rsidR="00FA468A" w:rsidRPr="00811A5F">
        <w:rPr>
          <w:rFonts w:ascii="Book Antiqua" w:hAnsi="Book Antiqua"/>
          <w:color w:val="000000" w:themeColor="text1"/>
          <w:sz w:val="24"/>
          <w:szCs w:val="24"/>
          <w:lang w:eastAsia="zh-CN"/>
        </w:rPr>
        <w:t xml:space="preserve">an </w:t>
      </w:r>
      <w:r w:rsidRPr="00811A5F">
        <w:rPr>
          <w:rFonts w:ascii="Book Antiqua" w:hAnsi="Book Antiqua"/>
          <w:color w:val="000000" w:themeColor="text1"/>
          <w:sz w:val="24"/>
          <w:szCs w:val="24"/>
          <w:lang w:eastAsia="zh-CN"/>
        </w:rPr>
        <w:t xml:space="preserve">increasing </w:t>
      </w:r>
      <w:r w:rsidR="00C77DE0" w:rsidRPr="00811A5F">
        <w:rPr>
          <w:rFonts w:ascii="Book Antiqua" w:hAnsi="Book Antiqua"/>
          <w:color w:val="000000" w:themeColor="text1"/>
          <w:sz w:val="24"/>
          <w:szCs w:val="24"/>
          <w:lang w:eastAsia="zh-CN"/>
        </w:rPr>
        <w:t xml:space="preserve">number of </w:t>
      </w:r>
      <w:r w:rsidRPr="00811A5F">
        <w:rPr>
          <w:rFonts w:ascii="Book Antiqua" w:hAnsi="Book Antiqua"/>
          <w:color w:val="000000" w:themeColor="text1"/>
          <w:sz w:val="24"/>
          <w:szCs w:val="24"/>
          <w:lang w:eastAsia="zh-CN"/>
        </w:rPr>
        <w:t xml:space="preserve">studies from China and Japan </w:t>
      </w:r>
      <w:r w:rsidR="00FA468A" w:rsidRPr="00811A5F">
        <w:rPr>
          <w:rFonts w:ascii="Book Antiqua" w:hAnsi="Book Antiqua"/>
          <w:color w:val="000000" w:themeColor="text1"/>
          <w:sz w:val="24"/>
          <w:szCs w:val="24"/>
          <w:lang w:eastAsia="zh-CN"/>
        </w:rPr>
        <w:t xml:space="preserve">have </w:t>
      </w:r>
      <w:r w:rsidRPr="00811A5F">
        <w:rPr>
          <w:rFonts w:ascii="Book Antiqua" w:hAnsi="Book Antiqua"/>
          <w:color w:val="000000" w:themeColor="text1"/>
          <w:sz w:val="24"/>
          <w:szCs w:val="24"/>
          <w:lang w:eastAsia="zh-CN"/>
        </w:rPr>
        <w:t xml:space="preserve">suggested that surgical treatment </w:t>
      </w:r>
      <w:r w:rsidR="00300975" w:rsidRPr="00811A5F">
        <w:rPr>
          <w:rFonts w:ascii="Book Antiqua" w:hAnsi="Book Antiqua"/>
          <w:color w:val="000000" w:themeColor="text1"/>
          <w:sz w:val="24"/>
          <w:szCs w:val="24"/>
          <w:lang w:eastAsia="zh-CN"/>
        </w:rPr>
        <w:t>result</w:t>
      </w:r>
      <w:r w:rsidR="00FA468A" w:rsidRPr="00811A5F">
        <w:rPr>
          <w:rFonts w:ascii="Book Antiqua" w:hAnsi="Book Antiqua"/>
          <w:color w:val="000000" w:themeColor="text1"/>
          <w:sz w:val="24"/>
          <w:szCs w:val="24"/>
          <w:lang w:eastAsia="zh-CN"/>
        </w:rPr>
        <w:t>s</w:t>
      </w:r>
      <w:r w:rsidR="00300975" w:rsidRPr="00811A5F">
        <w:rPr>
          <w:rFonts w:ascii="Book Antiqua" w:hAnsi="Book Antiqua"/>
          <w:color w:val="000000" w:themeColor="text1"/>
          <w:sz w:val="24"/>
          <w:szCs w:val="24"/>
          <w:lang w:eastAsia="zh-CN"/>
        </w:rPr>
        <w:t xml:space="preserve"> in </w:t>
      </w:r>
      <w:r w:rsidRPr="00811A5F">
        <w:rPr>
          <w:rFonts w:ascii="Book Antiqua" w:hAnsi="Book Antiqua"/>
          <w:color w:val="000000" w:themeColor="text1"/>
          <w:sz w:val="24"/>
          <w:szCs w:val="24"/>
          <w:lang w:eastAsia="zh-CN"/>
        </w:rPr>
        <w:t>better outcome</w:t>
      </w:r>
      <w:r w:rsidR="00C77DE0" w:rsidRPr="00811A5F">
        <w:rPr>
          <w:rFonts w:ascii="Book Antiqua" w:hAnsi="Book Antiqua"/>
          <w:color w:val="000000" w:themeColor="text1"/>
          <w:sz w:val="24"/>
          <w:szCs w:val="24"/>
          <w:lang w:eastAsia="zh-CN"/>
        </w:rPr>
        <w:t>s</w:t>
      </w:r>
      <w:r w:rsidRPr="00811A5F">
        <w:rPr>
          <w:rFonts w:ascii="Book Antiqua" w:hAnsi="Book Antiqua"/>
          <w:color w:val="000000" w:themeColor="text1"/>
          <w:sz w:val="24"/>
          <w:szCs w:val="24"/>
          <w:lang w:eastAsia="zh-CN"/>
        </w:rPr>
        <w:t xml:space="preserve"> </w:t>
      </w:r>
      <w:r w:rsidR="00493E2A" w:rsidRPr="00811A5F">
        <w:rPr>
          <w:rFonts w:ascii="Book Antiqua" w:hAnsi="Book Antiqua"/>
          <w:color w:val="000000" w:themeColor="text1"/>
          <w:sz w:val="24"/>
          <w:szCs w:val="24"/>
          <w:lang w:eastAsia="zh-CN"/>
        </w:rPr>
        <w:t xml:space="preserve">when </w:t>
      </w:r>
      <w:r w:rsidRPr="00811A5F">
        <w:rPr>
          <w:rFonts w:ascii="Book Antiqua" w:hAnsi="Book Antiqua"/>
          <w:color w:val="000000" w:themeColor="text1"/>
          <w:sz w:val="24"/>
          <w:szCs w:val="24"/>
          <w:lang w:eastAsia="zh-CN"/>
        </w:rPr>
        <w:t xml:space="preserve">compared to </w:t>
      </w:r>
      <w:r w:rsidR="00493E2A" w:rsidRPr="00811A5F">
        <w:rPr>
          <w:rFonts w:ascii="Book Antiqua" w:hAnsi="Book Antiqua"/>
          <w:color w:val="000000" w:themeColor="text1"/>
          <w:sz w:val="24"/>
          <w:szCs w:val="24"/>
          <w:lang w:eastAsia="zh-CN"/>
        </w:rPr>
        <w:t>t</w:t>
      </w:r>
      <w:r w:rsidR="00493E2A" w:rsidRPr="00811A5F">
        <w:rPr>
          <w:rFonts w:ascii="Book Antiqua" w:hAnsi="Book Antiqua"/>
          <w:color w:val="000000" w:themeColor="text1"/>
          <w:sz w:val="24"/>
          <w:szCs w:val="24"/>
        </w:rPr>
        <w:t>ranscatheter ar</w:t>
      </w:r>
      <w:r w:rsidR="001D2E2D" w:rsidRPr="00811A5F">
        <w:rPr>
          <w:rFonts w:ascii="Book Antiqua" w:hAnsi="Book Antiqua"/>
          <w:color w:val="000000" w:themeColor="text1"/>
          <w:sz w:val="24"/>
          <w:szCs w:val="24"/>
        </w:rPr>
        <w:t xml:space="preserve">terial chemoembolization (TACE), </w:t>
      </w:r>
      <w:r w:rsidR="001D2E2D" w:rsidRPr="00811A5F">
        <w:rPr>
          <w:rFonts w:ascii="Book Antiqua" w:hAnsi="Book Antiqua"/>
          <w:color w:val="000000" w:themeColor="text1"/>
          <w:sz w:val="24"/>
          <w:szCs w:val="24"/>
          <w:lang w:eastAsia="zh-CN"/>
        </w:rPr>
        <w:t xml:space="preserve">sorafenib, or other </w:t>
      </w:r>
      <w:r w:rsidR="001911BD" w:rsidRPr="00811A5F">
        <w:rPr>
          <w:rFonts w:ascii="Book Antiqua" w:hAnsi="Book Antiqua"/>
          <w:color w:val="000000" w:themeColor="text1"/>
          <w:sz w:val="24"/>
          <w:szCs w:val="24"/>
          <w:lang w:eastAsia="zh-CN"/>
        </w:rPr>
        <w:t>nons</w:t>
      </w:r>
      <w:r w:rsidRPr="00811A5F">
        <w:rPr>
          <w:rFonts w:ascii="Book Antiqua" w:hAnsi="Book Antiqua"/>
          <w:color w:val="000000" w:themeColor="text1"/>
          <w:sz w:val="24"/>
          <w:szCs w:val="24"/>
          <w:lang w:eastAsia="zh-CN"/>
        </w:rPr>
        <w:t>urgical treatment</w:t>
      </w:r>
      <w:r w:rsidR="00C77DE0" w:rsidRPr="00811A5F">
        <w:rPr>
          <w:rFonts w:ascii="Book Antiqua" w:hAnsi="Book Antiqua"/>
          <w:color w:val="000000" w:themeColor="text1"/>
          <w:sz w:val="24"/>
          <w:szCs w:val="24"/>
          <w:lang w:eastAsia="zh-CN"/>
        </w:rPr>
        <w:t>s</w:t>
      </w:r>
      <w:r w:rsidR="005C7A46" w:rsidRPr="00811A5F">
        <w:rPr>
          <w:rFonts w:ascii="Book Antiqua" w:hAnsi="Book Antiqua"/>
          <w:color w:val="000000" w:themeColor="text1"/>
          <w:sz w:val="24"/>
          <w:szCs w:val="24"/>
          <w:lang w:eastAsia="zh-CN"/>
        </w:rPr>
        <w:t xml:space="preserve">, </w:t>
      </w:r>
      <w:r w:rsidR="00285F69" w:rsidRPr="00811A5F">
        <w:rPr>
          <w:rFonts w:ascii="Book Antiqua" w:hAnsi="Book Antiqua"/>
          <w:color w:val="000000" w:themeColor="text1"/>
          <w:sz w:val="24"/>
          <w:szCs w:val="24"/>
          <w:lang w:eastAsia="zh-CN"/>
        </w:rPr>
        <w:t xml:space="preserve">and </w:t>
      </w:r>
      <w:r w:rsidR="007243B9" w:rsidRPr="00811A5F">
        <w:rPr>
          <w:rFonts w:ascii="Book Antiqua" w:hAnsi="Book Antiqua"/>
          <w:color w:val="000000" w:themeColor="text1"/>
          <w:sz w:val="24"/>
          <w:szCs w:val="24"/>
          <w:lang w:eastAsia="zh-CN"/>
        </w:rPr>
        <w:t>two classification systems, Japanese Vp classification and Chinese Cheng’s classification were very useful to guide the surgical treatment</w:t>
      </w:r>
      <w:r w:rsidR="00C77DE0" w:rsidRPr="00811A5F">
        <w:rPr>
          <w:rFonts w:ascii="Book Antiqua" w:hAnsi="Book Antiqua"/>
          <w:color w:val="000000" w:themeColor="text1"/>
          <w:sz w:val="24"/>
          <w:szCs w:val="24"/>
          <w:lang w:eastAsia="zh-CN"/>
        </w:rPr>
        <w:t xml:space="preserve">. </w:t>
      </w:r>
      <w:r w:rsidR="00DA5594" w:rsidRPr="00811A5F">
        <w:rPr>
          <w:rFonts w:ascii="Book Antiqua" w:hAnsi="Book Antiqua"/>
          <w:color w:val="000000" w:themeColor="text1"/>
          <w:sz w:val="24"/>
          <w:szCs w:val="24"/>
          <w:lang w:eastAsia="zh-CN"/>
        </w:rPr>
        <w:t>We have also found that surgical treatment may be more effective, w</w:t>
      </w:r>
      <w:r w:rsidR="006D1024" w:rsidRPr="00811A5F">
        <w:rPr>
          <w:rFonts w:ascii="Book Antiqua" w:hAnsi="Book Antiqua"/>
          <w:color w:val="000000" w:themeColor="text1"/>
          <w:sz w:val="24"/>
          <w:szCs w:val="24"/>
          <w:lang w:eastAsia="zh-CN"/>
        </w:rPr>
        <w:t>e performed surgical treatment for HCC-PVTT patients over a period of approximately 15 years and achieved good results with the longest surviving time being 13 years and onward. In this study, we reviewed the efficacy and principles of current surgical treatments and introduced our new, more effective surgical technique named “</w:t>
      </w:r>
      <w:r w:rsidR="006D1024" w:rsidRPr="00811A5F">
        <w:rPr>
          <w:rFonts w:ascii="Book Antiqua" w:hAnsi="Book Antiqua"/>
          <w:color w:val="000000" w:themeColor="text1"/>
          <w:sz w:val="24"/>
          <w:szCs w:val="24"/>
        </w:rPr>
        <w:t>thrombectomy first</w:t>
      </w:r>
      <w:r w:rsidR="006D1024" w:rsidRPr="00811A5F">
        <w:rPr>
          <w:rFonts w:ascii="Book Antiqua" w:hAnsi="Book Antiqua"/>
          <w:color w:val="000000" w:themeColor="text1"/>
          <w:sz w:val="24"/>
          <w:szCs w:val="24"/>
          <w:lang w:eastAsia="zh-CN"/>
        </w:rPr>
        <w:t>”</w:t>
      </w:r>
      <w:r w:rsidR="00AE70CF" w:rsidRPr="00811A5F">
        <w:rPr>
          <w:rFonts w:ascii="Book Antiqua" w:hAnsi="Book Antiqua"/>
          <w:color w:val="000000" w:themeColor="text1"/>
          <w:sz w:val="24"/>
          <w:szCs w:val="24"/>
          <w:lang w:eastAsia="zh-CN"/>
        </w:rPr>
        <w:t>,</w:t>
      </w:r>
      <w:r w:rsidR="00F47BD3" w:rsidRPr="00811A5F">
        <w:rPr>
          <w:rFonts w:ascii="Book Antiqua" w:hAnsi="Book Antiqua"/>
          <w:color w:val="000000" w:themeColor="text1"/>
          <w:sz w:val="24"/>
          <w:szCs w:val="24"/>
          <w:lang w:eastAsia="zh-CN"/>
        </w:rPr>
        <w:t xml:space="preserve"> </w:t>
      </w:r>
      <w:r w:rsidR="007572C3" w:rsidRPr="00811A5F">
        <w:rPr>
          <w:rFonts w:ascii="Book Antiqua" w:hAnsi="Book Antiqua"/>
          <w:color w:val="000000" w:themeColor="text1"/>
          <w:sz w:val="24"/>
          <w:szCs w:val="24"/>
          <w:lang w:eastAsia="zh-CN"/>
        </w:rPr>
        <w:t>which mean</w:t>
      </w:r>
      <w:r w:rsidR="00530F6C" w:rsidRPr="00811A5F">
        <w:rPr>
          <w:rFonts w:ascii="Book Antiqua" w:hAnsi="Book Antiqua"/>
          <w:color w:val="000000" w:themeColor="text1"/>
          <w:sz w:val="24"/>
          <w:szCs w:val="24"/>
          <w:lang w:eastAsia="zh-CN"/>
        </w:rPr>
        <w:t>s</w:t>
      </w:r>
      <w:r w:rsidR="00F47BD3" w:rsidRPr="00811A5F">
        <w:rPr>
          <w:rFonts w:ascii="Book Antiqua" w:hAnsi="Book Antiqua"/>
          <w:color w:val="000000" w:themeColor="text1"/>
          <w:sz w:val="24"/>
          <w:szCs w:val="24"/>
          <w:lang w:eastAsia="zh-CN"/>
        </w:rPr>
        <w:t xml:space="preserve"> t</w:t>
      </w:r>
      <w:r w:rsidR="00AE70CF" w:rsidRPr="00811A5F">
        <w:rPr>
          <w:rFonts w:ascii="Book Antiqua" w:hAnsi="Book Antiqua"/>
          <w:color w:val="000000" w:themeColor="text1"/>
          <w:sz w:val="24"/>
          <w:szCs w:val="24"/>
          <w:lang w:eastAsia="zh-CN"/>
        </w:rPr>
        <w:t xml:space="preserve">he tumor thrombus in the main portal vein, the </w:t>
      </w:r>
      <w:r w:rsidR="00AE70CF" w:rsidRPr="00811A5F">
        <w:rPr>
          <w:rFonts w:ascii="Book Antiqua" w:hAnsi="Book Antiqua"/>
          <w:color w:val="000000" w:themeColor="text1"/>
          <w:sz w:val="24"/>
          <w:szCs w:val="24"/>
        </w:rPr>
        <w:t xml:space="preserve">bifurcation </w:t>
      </w:r>
      <w:r w:rsidR="00AE70CF" w:rsidRPr="00811A5F">
        <w:rPr>
          <w:rFonts w:ascii="Book Antiqua" w:hAnsi="Book Antiqua"/>
          <w:color w:val="000000" w:themeColor="text1"/>
          <w:sz w:val="24"/>
          <w:szCs w:val="24"/>
          <w:lang w:eastAsia="zh-CN"/>
        </w:rPr>
        <w:t>or</w:t>
      </w:r>
      <w:r w:rsidR="00AE70CF" w:rsidRPr="00811A5F">
        <w:rPr>
          <w:rFonts w:ascii="Book Antiqua" w:hAnsi="Book Antiqua"/>
          <w:color w:val="000000" w:themeColor="text1"/>
          <w:sz w:val="24"/>
          <w:szCs w:val="24"/>
        </w:rPr>
        <w:t xml:space="preserve"> the contralateral portal vein</w:t>
      </w:r>
      <w:r w:rsidR="00F47BD3" w:rsidRPr="00811A5F">
        <w:rPr>
          <w:rFonts w:ascii="Book Antiqua" w:hAnsi="Book Antiqua"/>
          <w:color w:val="000000" w:themeColor="text1"/>
          <w:sz w:val="24"/>
          <w:szCs w:val="24"/>
        </w:rPr>
        <w:t xml:space="preserve"> </w:t>
      </w:r>
      <w:r w:rsidR="0009778E" w:rsidRPr="00811A5F">
        <w:rPr>
          <w:rFonts w:ascii="Book Antiqua" w:hAnsi="Book Antiqua"/>
          <w:color w:val="000000" w:themeColor="text1"/>
          <w:sz w:val="24"/>
          <w:szCs w:val="24"/>
          <w:lang w:eastAsia="zh-CN"/>
        </w:rPr>
        <w:t>sh</w:t>
      </w:r>
      <w:r w:rsidR="00F47BD3" w:rsidRPr="00811A5F">
        <w:rPr>
          <w:rFonts w:ascii="Book Antiqua" w:hAnsi="Book Antiqua"/>
          <w:color w:val="000000" w:themeColor="text1"/>
          <w:sz w:val="24"/>
          <w:szCs w:val="24"/>
          <w:lang w:eastAsia="zh-CN"/>
        </w:rPr>
        <w:t>ould be removed prior to liver resection. Th</w:t>
      </w:r>
      <w:r w:rsidR="00DC5E6E" w:rsidRPr="00811A5F">
        <w:rPr>
          <w:rFonts w:ascii="Book Antiqua" w:hAnsi="Book Antiqua"/>
          <w:color w:val="000000" w:themeColor="text1"/>
          <w:sz w:val="24"/>
          <w:szCs w:val="24"/>
          <w:lang w:eastAsia="zh-CN"/>
        </w:rPr>
        <w:t>us, c</w:t>
      </w:r>
      <w:r w:rsidR="00F47BD3" w:rsidRPr="00811A5F">
        <w:rPr>
          <w:rFonts w:ascii="Book Antiqua" w:hAnsi="Book Antiqua"/>
          <w:color w:val="000000" w:themeColor="text1"/>
          <w:sz w:val="24"/>
          <w:szCs w:val="24"/>
        </w:rPr>
        <w:t xml:space="preserve">ompression and crushing of </w:t>
      </w:r>
      <w:r w:rsidR="00F47BD3" w:rsidRPr="00811A5F">
        <w:rPr>
          <w:rFonts w:ascii="Book Antiqua" w:hAnsi="Book Antiqua"/>
          <w:color w:val="000000" w:themeColor="text1"/>
          <w:sz w:val="24"/>
          <w:szCs w:val="24"/>
          <w:lang w:eastAsia="zh-CN"/>
        </w:rPr>
        <w:t xml:space="preserve">PVTT </w:t>
      </w:r>
      <w:r w:rsidR="00F47BD3" w:rsidRPr="00811A5F">
        <w:rPr>
          <w:rFonts w:ascii="Book Antiqua" w:hAnsi="Book Antiqua"/>
          <w:color w:val="000000" w:themeColor="text1"/>
          <w:sz w:val="24"/>
          <w:szCs w:val="24"/>
        </w:rPr>
        <w:t xml:space="preserve">during the </w:t>
      </w:r>
      <w:r w:rsidR="00DE340D" w:rsidRPr="00811A5F">
        <w:rPr>
          <w:rFonts w:ascii="Book Antiqua" w:hAnsi="Book Antiqua"/>
          <w:color w:val="000000" w:themeColor="text1"/>
          <w:sz w:val="24"/>
          <w:szCs w:val="24"/>
        </w:rPr>
        <w:t>operation</w:t>
      </w:r>
      <w:r w:rsidR="00F47BD3" w:rsidRPr="00811A5F">
        <w:rPr>
          <w:rFonts w:ascii="Book Antiqua" w:hAnsi="Book Antiqua"/>
          <w:color w:val="000000" w:themeColor="text1"/>
          <w:sz w:val="24"/>
          <w:szCs w:val="24"/>
        </w:rPr>
        <w:t xml:space="preserve"> could </w:t>
      </w:r>
      <w:r w:rsidR="00F47BD3" w:rsidRPr="00811A5F">
        <w:rPr>
          <w:rFonts w:ascii="Book Antiqua" w:hAnsi="Book Antiqua"/>
          <w:color w:val="000000" w:themeColor="text1"/>
          <w:sz w:val="24"/>
          <w:szCs w:val="24"/>
          <w:lang w:eastAsia="zh-CN"/>
        </w:rPr>
        <w:t>be avoided</w:t>
      </w:r>
      <w:r w:rsidR="00DC5E6E" w:rsidRPr="00811A5F">
        <w:rPr>
          <w:rFonts w:ascii="Book Antiqua" w:hAnsi="Book Antiqua"/>
          <w:color w:val="000000" w:themeColor="text1"/>
          <w:sz w:val="24"/>
          <w:szCs w:val="24"/>
          <w:lang w:eastAsia="zh-CN"/>
        </w:rPr>
        <w:t xml:space="preserve"> and</w:t>
      </w:r>
      <w:r w:rsidR="00F47BD3" w:rsidRPr="00811A5F">
        <w:rPr>
          <w:rFonts w:ascii="Book Antiqua" w:hAnsi="Book Antiqua"/>
          <w:color w:val="000000" w:themeColor="text1"/>
          <w:sz w:val="24"/>
          <w:szCs w:val="24"/>
          <w:lang w:eastAsia="zh-CN"/>
        </w:rPr>
        <w:t xml:space="preserve"> </w:t>
      </w:r>
      <w:r w:rsidR="00F47BD3" w:rsidRPr="00811A5F">
        <w:rPr>
          <w:rFonts w:ascii="Book Antiqua" w:hAnsi="Book Antiqua"/>
          <w:color w:val="000000" w:themeColor="text1"/>
          <w:sz w:val="24"/>
          <w:szCs w:val="24"/>
        </w:rPr>
        <w:t>new intrahepatic metastases</w:t>
      </w:r>
      <w:r w:rsidR="00F47BD3" w:rsidRPr="00811A5F">
        <w:rPr>
          <w:rFonts w:ascii="Book Antiqua" w:hAnsi="Book Antiqua"/>
          <w:color w:val="000000" w:themeColor="text1"/>
          <w:sz w:val="24"/>
          <w:szCs w:val="24"/>
          <w:lang w:eastAsia="zh-CN"/>
        </w:rPr>
        <w:t xml:space="preserve"> caused by </w:t>
      </w:r>
      <w:r w:rsidR="00F47BD3" w:rsidRPr="00811A5F">
        <w:rPr>
          <w:rFonts w:ascii="Book Antiqua" w:hAnsi="Book Antiqua"/>
          <w:color w:val="000000" w:themeColor="text1"/>
          <w:sz w:val="24"/>
          <w:szCs w:val="24"/>
        </w:rPr>
        <w:t xml:space="preserve">tumor </w:t>
      </w:r>
      <w:r w:rsidR="00DE340D" w:rsidRPr="00811A5F">
        <w:rPr>
          <w:rFonts w:ascii="Book Antiqua" w:hAnsi="Book Antiqua"/>
          <w:color w:val="000000" w:themeColor="text1"/>
          <w:sz w:val="24"/>
          <w:szCs w:val="24"/>
        </w:rPr>
        <w:t xml:space="preserve">thrombus to </w:t>
      </w:r>
      <w:r w:rsidR="00F47BD3" w:rsidRPr="00811A5F">
        <w:rPr>
          <w:rFonts w:ascii="Book Antiqua" w:hAnsi="Book Antiqua"/>
          <w:color w:val="000000" w:themeColor="text1"/>
          <w:sz w:val="24"/>
          <w:szCs w:val="24"/>
        </w:rPr>
        <w:t>the remnant liver</w:t>
      </w:r>
      <w:r w:rsidR="00F47BD3" w:rsidRPr="00811A5F">
        <w:rPr>
          <w:rFonts w:ascii="Book Antiqua" w:hAnsi="Book Antiqua"/>
          <w:color w:val="000000" w:themeColor="text1"/>
          <w:sz w:val="24"/>
          <w:szCs w:val="24"/>
          <w:lang w:eastAsia="zh-CN"/>
        </w:rPr>
        <w:t xml:space="preserve"> minimized. </w:t>
      </w:r>
      <w:r w:rsidR="007572C3" w:rsidRPr="00811A5F">
        <w:rPr>
          <w:rFonts w:ascii="Book Antiqua" w:hAnsi="Book Antiqua"/>
          <w:color w:val="000000" w:themeColor="text1"/>
          <w:sz w:val="24"/>
          <w:szCs w:val="24"/>
          <w:lang w:eastAsia="zh-CN"/>
        </w:rPr>
        <w:t>T</w:t>
      </w:r>
      <w:r w:rsidR="006D1024" w:rsidRPr="00811A5F">
        <w:rPr>
          <w:rFonts w:ascii="Book Antiqua" w:hAnsi="Book Antiqua"/>
          <w:color w:val="000000" w:themeColor="text1"/>
          <w:sz w:val="24"/>
          <w:szCs w:val="24"/>
          <w:lang w:eastAsia="zh-CN"/>
        </w:rPr>
        <w:t>he new technique even beneficial to the prognosis of Cheng’s classification Type III and IV PVTT.</w:t>
      </w:r>
      <w:r w:rsidR="000851CF" w:rsidRPr="00811A5F">
        <w:rPr>
          <w:rFonts w:ascii="Book Antiqua" w:hAnsi="Book Antiqua"/>
          <w:color w:val="000000" w:themeColor="text1"/>
          <w:sz w:val="24"/>
          <w:szCs w:val="24"/>
          <w:lang w:eastAsia="zh-CN"/>
        </w:rPr>
        <w:t xml:space="preserve"> The vital tips </w:t>
      </w:r>
      <w:r w:rsidR="00E9151C" w:rsidRPr="00811A5F">
        <w:rPr>
          <w:rFonts w:ascii="Book Antiqua" w:hAnsi="Book Antiqua"/>
          <w:color w:val="000000" w:themeColor="text1"/>
          <w:sz w:val="24"/>
          <w:szCs w:val="24"/>
          <w:lang w:eastAsia="zh-CN"/>
        </w:rPr>
        <w:t xml:space="preserve">and tricks </w:t>
      </w:r>
      <w:r w:rsidR="006D0699" w:rsidRPr="00811A5F">
        <w:rPr>
          <w:rFonts w:ascii="Book Antiqua" w:hAnsi="Book Antiqua"/>
          <w:color w:val="000000" w:themeColor="text1"/>
          <w:sz w:val="24"/>
          <w:szCs w:val="24"/>
          <w:lang w:eastAsia="zh-CN"/>
        </w:rPr>
        <w:t>for</w:t>
      </w:r>
      <w:r w:rsidR="000851CF" w:rsidRPr="00811A5F">
        <w:rPr>
          <w:rFonts w:ascii="Book Antiqua" w:hAnsi="Book Antiqua"/>
          <w:color w:val="000000" w:themeColor="text1"/>
          <w:sz w:val="24"/>
          <w:szCs w:val="24"/>
          <w:lang w:eastAsia="zh-CN"/>
        </w:rPr>
        <w:t xml:space="preserve"> the surgical approach are descripted.</w:t>
      </w:r>
    </w:p>
    <w:p w14:paraId="76130F83" w14:textId="77777777" w:rsidR="00694745" w:rsidRDefault="00694745" w:rsidP="00A33B9C">
      <w:pPr>
        <w:pStyle w:val="Body"/>
        <w:adjustRightInd w:val="0"/>
        <w:snapToGrid w:val="0"/>
        <w:spacing w:line="360" w:lineRule="auto"/>
        <w:jc w:val="both"/>
        <w:rPr>
          <w:rFonts w:ascii="Book Antiqua" w:hAnsi="Book Antiqua"/>
          <w:b/>
          <w:bCs/>
          <w:color w:val="000000" w:themeColor="text1"/>
          <w:sz w:val="24"/>
          <w:szCs w:val="24"/>
          <w:lang w:eastAsia="zh-CN"/>
        </w:rPr>
      </w:pPr>
    </w:p>
    <w:p w14:paraId="203A304C" w14:textId="54470548"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lang w:eastAsia="zh-CN"/>
        </w:rPr>
      </w:pPr>
      <w:r w:rsidRPr="00811A5F">
        <w:rPr>
          <w:rFonts w:ascii="Book Antiqua" w:hAnsi="Book Antiqua"/>
          <w:b/>
          <w:bCs/>
          <w:color w:val="000000" w:themeColor="text1"/>
          <w:sz w:val="24"/>
          <w:szCs w:val="24"/>
          <w:lang w:eastAsia="zh-CN"/>
        </w:rPr>
        <w:t>Key</w:t>
      </w:r>
      <w:r w:rsidR="00694745">
        <w:rPr>
          <w:rFonts w:ascii="Book Antiqua" w:hAnsi="Book Antiqua"/>
          <w:b/>
          <w:bCs/>
          <w:color w:val="000000" w:themeColor="text1"/>
          <w:sz w:val="24"/>
          <w:szCs w:val="24"/>
          <w:lang w:eastAsia="zh-CN"/>
        </w:rPr>
        <w:t xml:space="preserve"> </w:t>
      </w:r>
      <w:r w:rsidRPr="00811A5F">
        <w:rPr>
          <w:rFonts w:ascii="Book Antiqua" w:hAnsi="Book Antiqua"/>
          <w:b/>
          <w:bCs/>
          <w:color w:val="000000" w:themeColor="text1"/>
          <w:sz w:val="24"/>
          <w:szCs w:val="24"/>
          <w:lang w:eastAsia="zh-CN"/>
        </w:rPr>
        <w:t>words:</w:t>
      </w:r>
      <w:r w:rsidRPr="00811A5F">
        <w:rPr>
          <w:rFonts w:ascii="Book Antiqua" w:hAnsi="Book Antiqua"/>
          <w:bCs/>
          <w:color w:val="000000" w:themeColor="text1"/>
          <w:sz w:val="24"/>
          <w:szCs w:val="24"/>
          <w:lang w:eastAsia="zh-CN"/>
        </w:rPr>
        <w:t xml:space="preserve"> </w:t>
      </w:r>
      <w:r w:rsidRPr="00811A5F">
        <w:rPr>
          <w:rFonts w:ascii="Book Antiqua" w:hAnsi="Book Antiqua"/>
          <w:color w:val="000000" w:themeColor="text1"/>
          <w:sz w:val="24"/>
          <w:szCs w:val="24"/>
        </w:rPr>
        <w:t>Portal vein tumor thrombus</w:t>
      </w:r>
      <w:r w:rsidRPr="00811A5F">
        <w:rPr>
          <w:rFonts w:ascii="Book Antiqua" w:hAnsi="Book Antiqua"/>
          <w:color w:val="000000" w:themeColor="text1"/>
          <w:sz w:val="24"/>
          <w:szCs w:val="24"/>
          <w:lang w:eastAsia="zh-CN"/>
        </w:rPr>
        <w:t xml:space="preserve">; Surgery; </w:t>
      </w:r>
      <w:r w:rsidRPr="00811A5F">
        <w:rPr>
          <w:rFonts w:ascii="Book Antiqua" w:hAnsi="Book Antiqua"/>
          <w:color w:val="000000" w:themeColor="text1"/>
          <w:sz w:val="24"/>
          <w:szCs w:val="24"/>
        </w:rPr>
        <w:t xml:space="preserve">Thrombectomy </w:t>
      </w:r>
      <w:r w:rsidR="00A14A66" w:rsidRPr="00811A5F">
        <w:rPr>
          <w:rFonts w:ascii="Book Antiqua" w:hAnsi="Book Antiqua"/>
          <w:color w:val="000000" w:themeColor="text1"/>
          <w:sz w:val="24"/>
          <w:szCs w:val="24"/>
        </w:rPr>
        <w:t>f</w:t>
      </w:r>
      <w:r w:rsidRPr="00811A5F">
        <w:rPr>
          <w:rFonts w:ascii="Book Antiqua" w:hAnsi="Book Antiqua"/>
          <w:color w:val="000000" w:themeColor="text1"/>
          <w:sz w:val="24"/>
          <w:szCs w:val="24"/>
        </w:rPr>
        <w:t>irst</w:t>
      </w:r>
      <w:r w:rsidRPr="00811A5F">
        <w:rPr>
          <w:rFonts w:ascii="Book Antiqua" w:hAnsi="Book Antiqua"/>
          <w:color w:val="000000" w:themeColor="text1"/>
          <w:sz w:val="24"/>
          <w:szCs w:val="24"/>
          <w:lang w:eastAsia="zh-CN"/>
        </w:rPr>
        <w:t>; H</w:t>
      </w:r>
      <w:r w:rsidRPr="00811A5F">
        <w:rPr>
          <w:rFonts w:ascii="Book Antiqua" w:hAnsi="Book Antiqua"/>
          <w:color w:val="000000" w:themeColor="text1"/>
          <w:sz w:val="24"/>
          <w:szCs w:val="24"/>
        </w:rPr>
        <w:t>epatocellular carcinoma</w:t>
      </w:r>
    </w:p>
    <w:p w14:paraId="4D34CF82" w14:textId="77777777" w:rsidR="00983CB3" w:rsidRDefault="00983CB3" w:rsidP="00A33B9C">
      <w:pPr>
        <w:pStyle w:val="Body"/>
        <w:adjustRightInd w:val="0"/>
        <w:snapToGrid w:val="0"/>
        <w:spacing w:line="360" w:lineRule="auto"/>
        <w:jc w:val="both"/>
        <w:rPr>
          <w:rFonts w:ascii="Book Antiqua" w:hAnsi="Book Antiqua" w:cs="Times New Roman"/>
          <w:b/>
          <w:color w:val="000000" w:themeColor="text1"/>
          <w:sz w:val="24"/>
          <w:szCs w:val="24"/>
          <w:lang w:eastAsia="zh-CN"/>
        </w:rPr>
      </w:pPr>
      <w:bookmarkStart w:id="28" w:name="OLE_LINK1196"/>
      <w:bookmarkStart w:id="29" w:name="OLE_LINK1154"/>
      <w:bookmarkStart w:id="30" w:name="OLE_LINK1155"/>
      <w:bookmarkStart w:id="31" w:name="OLE_LINK1322"/>
      <w:bookmarkStart w:id="32" w:name="OLE_LINK1044"/>
      <w:bookmarkStart w:id="33" w:name="OLE_LINK1224"/>
      <w:bookmarkStart w:id="34" w:name="OLE_LINK1225"/>
      <w:bookmarkStart w:id="35" w:name="OLE_LINK1634"/>
      <w:bookmarkStart w:id="36" w:name="OLE_LINK1635"/>
      <w:bookmarkStart w:id="37" w:name="OLE_LINK1762"/>
      <w:bookmarkStart w:id="38" w:name="OLE_LINK1763"/>
      <w:bookmarkStart w:id="39" w:name="OLE_LINK1764"/>
      <w:bookmarkStart w:id="40" w:name="OLE_LINK1939"/>
      <w:bookmarkStart w:id="41" w:name="OLE_LINK2194"/>
      <w:bookmarkStart w:id="42" w:name="OLE_LINK2878"/>
      <w:bookmarkStart w:id="43" w:name="OLE_LINK531"/>
      <w:bookmarkStart w:id="44" w:name="OLE_LINK533"/>
      <w:bookmarkStart w:id="45" w:name="OLE_LINK711"/>
      <w:bookmarkStart w:id="46" w:name="OLE_LINK742"/>
      <w:bookmarkStart w:id="47" w:name="OLE_LINK905"/>
      <w:bookmarkStart w:id="48" w:name="OLE_LINK948"/>
      <w:bookmarkStart w:id="49" w:name="OLE_LINK949"/>
      <w:bookmarkStart w:id="50" w:name="OLE_LINK607"/>
      <w:bookmarkStart w:id="51" w:name="OLE_LINK609"/>
      <w:bookmarkStart w:id="52" w:name="OLE_LINK197"/>
      <w:bookmarkStart w:id="53" w:name="OLE_LINK198"/>
      <w:bookmarkStart w:id="54" w:name="OLE_LINK395"/>
      <w:bookmarkStart w:id="55" w:name="OLE_LINK409"/>
    </w:p>
    <w:p w14:paraId="006B6199" w14:textId="77777777" w:rsidR="00694745" w:rsidRDefault="00694745" w:rsidP="00694745">
      <w:pPr>
        <w:spacing w:line="360" w:lineRule="auto"/>
        <w:jc w:val="both"/>
        <w:rPr>
          <w:rFonts w:ascii="Book Antiqua" w:hAnsi="Book Antiqua"/>
        </w:rPr>
      </w:pPr>
      <w:bookmarkStart w:id="56" w:name="OLE_LINK58"/>
      <w:bookmarkStart w:id="57" w:name="OLE_LINK59"/>
      <w:r>
        <w:rPr>
          <w:rFonts w:ascii="Book Antiqua" w:hAnsi="Book Antiqua"/>
          <w:b/>
        </w:rPr>
        <w:t>© The Author(s) 2018</w:t>
      </w:r>
      <w:r w:rsidRPr="00A37D48">
        <w:rPr>
          <w:rFonts w:ascii="Book Antiqua" w:hAnsi="Book Antiqua"/>
          <w:b/>
        </w:rPr>
        <w:t xml:space="preserve">. </w:t>
      </w:r>
      <w:r w:rsidRPr="00A37D48">
        <w:rPr>
          <w:rFonts w:ascii="Book Antiqua" w:hAnsi="Book Antiqua"/>
        </w:rPr>
        <w:t>Published by Baishideng Publishing Group Inc. All rights reserved.</w:t>
      </w:r>
      <w:r w:rsidRPr="00831B2E">
        <w:rPr>
          <w:rFonts w:ascii="Book Antiqua" w:hAnsi="Book Antiqua"/>
        </w:rPr>
        <w:t xml:space="preserve"> </w:t>
      </w:r>
    </w:p>
    <w:bookmarkEnd w:id="56"/>
    <w:bookmarkEnd w:id="57"/>
    <w:p w14:paraId="43A27C30" w14:textId="77777777" w:rsidR="00694745" w:rsidRPr="00694745" w:rsidRDefault="00694745" w:rsidP="00A33B9C">
      <w:pPr>
        <w:pStyle w:val="Body"/>
        <w:adjustRightInd w:val="0"/>
        <w:snapToGrid w:val="0"/>
        <w:spacing w:line="360" w:lineRule="auto"/>
        <w:jc w:val="both"/>
        <w:rPr>
          <w:rFonts w:ascii="Book Antiqua" w:hAnsi="Book Antiqua" w:cs="Times New Roman"/>
          <w:b/>
          <w:color w:val="000000" w:themeColor="text1"/>
          <w:sz w:val="24"/>
          <w:szCs w:val="24"/>
          <w:lang w:eastAsia="zh-CN"/>
        </w:rPr>
      </w:pPr>
    </w:p>
    <w:p w14:paraId="761F00F2" w14:textId="1094A89D" w:rsidR="007572C3" w:rsidRPr="00811A5F" w:rsidRDefault="00E27F78"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s="Times New Roman"/>
          <w:b/>
          <w:color w:val="000000" w:themeColor="text1"/>
          <w:sz w:val="24"/>
          <w:szCs w:val="24"/>
          <w:lang w:eastAsia="zh-CN"/>
        </w:rPr>
        <w:lastRenderedPageBreak/>
        <w:t>Core tip:</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Pr="00811A5F">
        <w:rPr>
          <w:rFonts w:ascii="Book Antiqua" w:hAnsi="Book Antiqua" w:cs="Times New Roman"/>
          <w:b/>
          <w:color w:val="000000" w:themeColor="text1"/>
          <w:sz w:val="24"/>
          <w:szCs w:val="24"/>
          <w:lang w:eastAsia="zh-CN"/>
        </w:rPr>
        <w:t xml:space="preserve"> </w:t>
      </w:r>
      <w:r w:rsidR="007572C3" w:rsidRPr="00811A5F">
        <w:rPr>
          <w:rFonts w:ascii="Book Antiqua" w:hAnsi="Book Antiqua"/>
          <w:color w:val="000000" w:themeColor="text1"/>
          <w:sz w:val="24"/>
          <w:szCs w:val="24"/>
          <w:lang w:eastAsia="zh-CN"/>
        </w:rPr>
        <w:t>The treatments for h</w:t>
      </w:r>
      <w:r w:rsidR="007572C3" w:rsidRPr="00811A5F">
        <w:rPr>
          <w:rFonts w:ascii="Book Antiqua" w:hAnsi="Book Antiqua"/>
          <w:color w:val="000000" w:themeColor="text1"/>
          <w:sz w:val="24"/>
          <w:szCs w:val="24"/>
        </w:rPr>
        <w:t>epatocellular carcinoma</w:t>
      </w:r>
      <w:r w:rsidR="005320FE">
        <w:rPr>
          <w:rFonts w:ascii="Book Antiqua" w:hAnsi="Book Antiqua" w:hint="eastAsia"/>
          <w:color w:val="000000" w:themeColor="text1"/>
          <w:sz w:val="24"/>
          <w:szCs w:val="24"/>
          <w:lang w:eastAsia="zh-CN"/>
        </w:rPr>
        <w:t xml:space="preserve"> </w:t>
      </w:r>
      <w:r w:rsidR="007572C3" w:rsidRPr="00811A5F">
        <w:rPr>
          <w:rFonts w:ascii="Book Antiqua" w:hAnsi="Book Antiqua"/>
          <w:color w:val="000000" w:themeColor="text1"/>
          <w:sz w:val="24"/>
          <w:szCs w:val="24"/>
          <w:lang w:eastAsia="zh-CN"/>
        </w:rPr>
        <w:t>with p</w:t>
      </w:r>
      <w:r w:rsidR="005320FE">
        <w:rPr>
          <w:rFonts w:ascii="Book Antiqua" w:hAnsi="Book Antiqua"/>
          <w:color w:val="000000" w:themeColor="text1"/>
          <w:sz w:val="24"/>
          <w:szCs w:val="24"/>
        </w:rPr>
        <w:t>ortal vein tumor thrombus</w:t>
      </w:r>
      <w:r w:rsidR="005320FE">
        <w:rPr>
          <w:rFonts w:ascii="Book Antiqua" w:hAnsi="Book Antiqua" w:hint="eastAsia"/>
          <w:color w:val="000000" w:themeColor="text1"/>
          <w:sz w:val="24"/>
          <w:szCs w:val="24"/>
          <w:lang w:eastAsia="zh-CN"/>
        </w:rPr>
        <w:t xml:space="preserve"> </w:t>
      </w:r>
      <w:r w:rsidR="007572C3" w:rsidRPr="00811A5F">
        <w:rPr>
          <w:rFonts w:ascii="Book Antiqua" w:hAnsi="Book Antiqua"/>
          <w:color w:val="000000" w:themeColor="text1"/>
          <w:sz w:val="24"/>
          <w:szCs w:val="24"/>
          <w:lang w:eastAsia="zh-CN"/>
        </w:rPr>
        <w:t>between Eastern and Western countries</w:t>
      </w:r>
      <w:r w:rsidR="005520C0" w:rsidRPr="00811A5F">
        <w:rPr>
          <w:rFonts w:ascii="Book Antiqua" w:hAnsi="Book Antiqua"/>
          <w:color w:val="000000" w:themeColor="text1"/>
          <w:sz w:val="24"/>
          <w:szCs w:val="24"/>
          <w:lang w:eastAsia="zh-CN"/>
        </w:rPr>
        <w:t xml:space="preserve"> varied</w:t>
      </w:r>
      <w:r w:rsidR="007572C3" w:rsidRPr="00811A5F">
        <w:rPr>
          <w:rFonts w:ascii="Book Antiqua" w:hAnsi="Book Antiqua"/>
          <w:color w:val="000000" w:themeColor="text1"/>
          <w:sz w:val="24"/>
          <w:szCs w:val="24"/>
          <w:lang w:eastAsia="zh-CN"/>
        </w:rPr>
        <w:t xml:space="preserve"> drastically. In </w:t>
      </w:r>
      <w:r w:rsidR="00987C02" w:rsidRPr="00811A5F">
        <w:rPr>
          <w:rFonts w:ascii="Book Antiqua" w:hAnsi="Book Antiqua"/>
          <w:color w:val="000000" w:themeColor="text1"/>
          <w:sz w:val="24"/>
          <w:szCs w:val="24"/>
          <w:lang w:eastAsia="zh-CN"/>
        </w:rPr>
        <w:t>western</w:t>
      </w:r>
      <w:r w:rsidR="007572C3" w:rsidRPr="00811A5F">
        <w:rPr>
          <w:rFonts w:ascii="Book Antiqua" w:hAnsi="Book Antiqua"/>
          <w:color w:val="000000" w:themeColor="text1"/>
          <w:sz w:val="24"/>
          <w:szCs w:val="24"/>
          <w:lang w:eastAsia="zh-CN"/>
        </w:rPr>
        <w:t>, the first line treatment is systemic therapy such as sorafenib</w:t>
      </w:r>
      <w:r w:rsidR="003513D7" w:rsidRPr="00811A5F">
        <w:rPr>
          <w:rFonts w:ascii="Book Antiqua" w:hAnsi="Book Antiqua"/>
          <w:color w:val="000000" w:themeColor="text1"/>
          <w:sz w:val="24"/>
          <w:szCs w:val="24"/>
          <w:lang w:eastAsia="zh-CN"/>
        </w:rPr>
        <w:t>, w</w:t>
      </w:r>
      <w:r w:rsidR="007572C3" w:rsidRPr="00811A5F">
        <w:rPr>
          <w:rFonts w:ascii="Book Antiqua" w:hAnsi="Book Antiqua"/>
          <w:color w:val="000000" w:themeColor="text1"/>
          <w:sz w:val="24"/>
          <w:szCs w:val="24"/>
          <w:lang w:eastAsia="zh-CN"/>
        </w:rPr>
        <w:t xml:space="preserve">hile China and Japan suggested that surgical treatment results in better outcomes. </w:t>
      </w:r>
      <w:r w:rsidR="00202D89" w:rsidRPr="00811A5F">
        <w:rPr>
          <w:rFonts w:ascii="Book Antiqua" w:hAnsi="Book Antiqua"/>
          <w:color w:val="000000" w:themeColor="text1"/>
          <w:sz w:val="24"/>
          <w:szCs w:val="24"/>
          <w:lang w:eastAsia="zh-CN"/>
        </w:rPr>
        <w:t>We</w:t>
      </w:r>
      <w:r w:rsidR="007572C3" w:rsidRPr="00811A5F">
        <w:rPr>
          <w:rFonts w:ascii="Book Antiqua" w:hAnsi="Book Antiqua"/>
          <w:color w:val="000000" w:themeColor="text1"/>
          <w:sz w:val="24"/>
          <w:szCs w:val="24"/>
          <w:lang w:eastAsia="zh-CN"/>
        </w:rPr>
        <w:t xml:space="preserve"> reviewed the efficacy and principles of current surgical treatments and introduced our new, more effective surgical technique named “</w:t>
      </w:r>
      <w:r w:rsidR="007572C3" w:rsidRPr="00811A5F">
        <w:rPr>
          <w:rFonts w:ascii="Book Antiqua" w:hAnsi="Book Antiqua"/>
          <w:color w:val="000000" w:themeColor="text1"/>
          <w:sz w:val="24"/>
          <w:szCs w:val="24"/>
        </w:rPr>
        <w:t>thrombectomy first</w:t>
      </w:r>
      <w:r w:rsidR="007572C3" w:rsidRPr="00811A5F">
        <w:rPr>
          <w:rFonts w:ascii="Book Antiqua" w:hAnsi="Book Antiqua"/>
          <w:color w:val="000000" w:themeColor="text1"/>
          <w:sz w:val="24"/>
          <w:szCs w:val="24"/>
          <w:lang w:eastAsia="zh-CN"/>
        </w:rPr>
        <w:t xml:space="preserve">”, </w:t>
      </w:r>
      <w:r w:rsidR="00530F6C" w:rsidRPr="00811A5F">
        <w:rPr>
          <w:rFonts w:ascii="Book Antiqua" w:hAnsi="Book Antiqua"/>
          <w:color w:val="000000" w:themeColor="text1"/>
          <w:sz w:val="24"/>
          <w:szCs w:val="24"/>
          <w:lang w:eastAsia="zh-CN"/>
        </w:rPr>
        <w:t xml:space="preserve">which means </w:t>
      </w:r>
      <w:r w:rsidR="007572C3" w:rsidRPr="00811A5F">
        <w:rPr>
          <w:rFonts w:ascii="Book Antiqua" w:hAnsi="Book Antiqua"/>
          <w:color w:val="000000" w:themeColor="text1"/>
          <w:sz w:val="24"/>
          <w:szCs w:val="24"/>
          <w:lang w:eastAsia="zh-CN"/>
        </w:rPr>
        <w:t xml:space="preserve">the tumor thrombus would be removed prior to liver resection. </w:t>
      </w:r>
      <w:r w:rsidR="00747DF3" w:rsidRPr="00811A5F">
        <w:rPr>
          <w:rFonts w:ascii="Book Antiqua" w:hAnsi="Book Antiqua"/>
          <w:color w:val="000000" w:themeColor="text1"/>
          <w:sz w:val="24"/>
          <w:szCs w:val="24"/>
          <w:lang w:eastAsia="zh-CN"/>
        </w:rPr>
        <w:t>We performed this technique over approximately 15 years and achieved good results with the longest surviving time being 13 years and onward.</w:t>
      </w:r>
    </w:p>
    <w:p w14:paraId="2D2D5F21" w14:textId="77777777" w:rsidR="00E27F78" w:rsidRPr="00811A5F" w:rsidRDefault="00E27F78" w:rsidP="00A33B9C">
      <w:pPr>
        <w:pStyle w:val="1"/>
        <w:adjustRightInd w:val="0"/>
        <w:snapToGrid w:val="0"/>
        <w:spacing w:line="360" w:lineRule="auto"/>
        <w:jc w:val="both"/>
        <w:rPr>
          <w:rFonts w:ascii="Book Antiqua" w:hAnsi="Book Antiqua"/>
          <w:color w:val="000000" w:themeColor="text1"/>
          <w:sz w:val="24"/>
          <w:szCs w:val="24"/>
        </w:rPr>
      </w:pPr>
      <w:bookmarkStart w:id="58" w:name="OLE_LINK286"/>
      <w:bookmarkStart w:id="59" w:name="OLE_LINK287"/>
      <w:bookmarkStart w:id="60" w:name="OLE_LINK310"/>
      <w:bookmarkStart w:id="61" w:name="OLE_LINK579"/>
      <w:bookmarkStart w:id="62" w:name="OLE_LINK712"/>
      <w:bookmarkEnd w:id="43"/>
      <w:bookmarkEnd w:id="44"/>
      <w:bookmarkEnd w:id="45"/>
      <w:bookmarkEnd w:id="46"/>
      <w:bookmarkEnd w:id="47"/>
      <w:bookmarkEnd w:id="48"/>
      <w:bookmarkEnd w:id="49"/>
    </w:p>
    <w:p w14:paraId="192EA8B3" w14:textId="38B92F4F" w:rsidR="00C91D70" w:rsidRPr="00811A5F" w:rsidRDefault="00205D1C" w:rsidP="00A33B9C">
      <w:pPr>
        <w:adjustRightInd w:val="0"/>
        <w:snapToGrid w:val="0"/>
        <w:spacing w:line="360" w:lineRule="auto"/>
        <w:jc w:val="both"/>
        <w:rPr>
          <w:rFonts w:ascii="Book Antiqua" w:hAnsi="Book Antiqua"/>
          <w:color w:val="000000" w:themeColor="text1"/>
        </w:rPr>
      </w:pPr>
      <w:bookmarkStart w:id="63" w:name="OLE_LINK47"/>
      <w:bookmarkStart w:id="64" w:name="OLE_LINK48"/>
      <w:bookmarkStart w:id="65" w:name="OLE_LINK142"/>
      <w:bookmarkStart w:id="66" w:name="OLE_LINK143"/>
      <w:bookmarkStart w:id="67" w:name="OLE_LINK249"/>
      <w:bookmarkStart w:id="68" w:name="OLE_LINK256"/>
      <w:bookmarkStart w:id="69" w:name="OLE_LINK79"/>
      <w:bookmarkEnd w:id="50"/>
      <w:bookmarkEnd w:id="51"/>
      <w:r w:rsidRPr="00811A5F">
        <w:rPr>
          <w:rFonts w:ascii="Book Antiqua" w:hAnsi="Book Antiqua"/>
          <w:color w:val="000000" w:themeColor="text1"/>
          <w:lang w:eastAsia="zh-CN"/>
        </w:rPr>
        <w:t>Peng SY, Wang XA, Huang CY, Li JT, Hong DF, Wang YF, Xu B</w:t>
      </w:r>
      <w:r w:rsidR="00E27F78" w:rsidRPr="00811A5F">
        <w:rPr>
          <w:rFonts w:ascii="Book Antiqua" w:hAnsi="Book Antiqua"/>
          <w:color w:val="000000" w:themeColor="text1"/>
        </w:rPr>
        <w:t>.</w:t>
      </w:r>
      <w:r w:rsidR="00E27F78" w:rsidRPr="00811A5F">
        <w:rPr>
          <w:rFonts w:ascii="Book Antiqua" w:hAnsi="Book Antiqua"/>
          <w:i/>
          <w:color w:val="000000" w:themeColor="text1"/>
        </w:rPr>
        <w:t xml:space="preserve"> </w:t>
      </w:r>
      <w:bookmarkStart w:id="70" w:name="OLE_LINK1105"/>
      <w:bookmarkStart w:id="71" w:name="OLE_LINK1107"/>
      <w:r w:rsidR="00694745">
        <w:rPr>
          <w:rFonts w:ascii="Book Antiqua" w:hAnsi="Book Antiqua"/>
          <w:bCs/>
          <w:color w:val="000000" w:themeColor="text1"/>
          <w:lang w:eastAsia="zh-CN"/>
        </w:rPr>
        <w:t>B</w:t>
      </w:r>
      <w:r w:rsidR="00C91D70" w:rsidRPr="00811A5F">
        <w:rPr>
          <w:rFonts w:ascii="Book Antiqua" w:hAnsi="Book Antiqua"/>
          <w:bCs/>
          <w:color w:val="000000" w:themeColor="text1"/>
          <w:lang w:eastAsia="zh-CN"/>
        </w:rPr>
        <w:t>etter surgical treatment method for hepatocellular carcinoma with portal vein tumor thrombus</w:t>
      </w:r>
      <w:r w:rsidR="00C91D70" w:rsidRPr="00811A5F">
        <w:rPr>
          <w:rFonts w:ascii="Book Antiqua" w:hAnsi="Book Antiqua"/>
          <w:i/>
          <w:color w:val="000000" w:themeColor="text1"/>
        </w:rPr>
        <w:t xml:space="preserve">. </w:t>
      </w:r>
      <w:r w:rsidR="00E27F78" w:rsidRPr="00811A5F">
        <w:rPr>
          <w:rFonts w:ascii="Book Antiqua" w:hAnsi="Book Antiqua"/>
          <w:i/>
          <w:color w:val="000000" w:themeColor="text1"/>
        </w:rPr>
        <w:t xml:space="preserve">World J Gastroenterol </w:t>
      </w:r>
      <w:r w:rsidR="00E27F78" w:rsidRPr="00811A5F">
        <w:rPr>
          <w:rFonts w:ascii="Book Antiqua" w:hAnsi="Book Antiqua"/>
          <w:color w:val="000000" w:themeColor="text1"/>
        </w:rPr>
        <w:t>2018; In press</w:t>
      </w:r>
      <w:bookmarkEnd w:id="52"/>
      <w:bookmarkEnd w:id="53"/>
      <w:bookmarkEnd w:id="54"/>
      <w:bookmarkEnd w:id="55"/>
      <w:bookmarkEnd w:id="58"/>
      <w:bookmarkEnd w:id="59"/>
      <w:bookmarkEnd w:id="60"/>
      <w:bookmarkEnd w:id="61"/>
      <w:bookmarkEnd w:id="62"/>
      <w:bookmarkEnd w:id="63"/>
      <w:bookmarkEnd w:id="64"/>
      <w:bookmarkEnd w:id="65"/>
      <w:bookmarkEnd w:id="66"/>
      <w:bookmarkEnd w:id="67"/>
      <w:bookmarkEnd w:id="68"/>
      <w:bookmarkEnd w:id="69"/>
      <w:bookmarkEnd w:id="70"/>
      <w:bookmarkEnd w:id="71"/>
      <w:r w:rsidR="00E27F78" w:rsidRPr="00811A5F">
        <w:rPr>
          <w:rFonts w:ascii="Book Antiqua" w:hAnsi="Book Antiqua"/>
          <w:color w:val="000000" w:themeColor="text1"/>
          <w:lang w:eastAsia="zh-CN"/>
        </w:rPr>
        <w:br w:type="page"/>
      </w:r>
    </w:p>
    <w:p w14:paraId="4D225D0A" w14:textId="77777777" w:rsidR="00553774" w:rsidRDefault="00E27F78" w:rsidP="00005BA8">
      <w:pPr>
        <w:pStyle w:val="Body"/>
        <w:adjustRightInd w:val="0"/>
        <w:snapToGrid w:val="0"/>
        <w:spacing w:line="360" w:lineRule="auto"/>
        <w:jc w:val="both"/>
        <w:outlineLvl w:val="0"/>
        <w:rPr>
          <w:rFonts w:ascii="Book Antiqua" w:hAnsi="Book Antiqua"/>
          <w:b/>
          <w:bCs/>
          <w:color w:val="000000" w:themeColor="text1"/>
          <w:sz w:val="24"/>
          <w:szCs w:val="24"/>
        </w:rPr>
      </w:pPr>
      <w:r w:rsidRPr="00811A5F">
        <w:rPr>
          <w:rFonts w:ascii="Book Antiqua" w:hAnsi="Book Antiqua"/>
          <w:b/>
          <w:bCs/>
          <w:color w:val="000000" w:themeColor="text1"/>
          <w:sz w:val="24"/>
          <w:szCs w:val="24"/>
          <w:lang w:eastAsia="zh-CN"/>
        </w:rPr>
        <w:lastRenderedPageBreak/>
        <w:t>INTRODUCTION</w:t>
      </w:r>
    </w:p>
    <w:p w14:paraId="16C1051F" w14:textId="32C1F223" w:rsidR="00BA0787" w:rsidRPr="00553774" w:rsidRDefault="00F5673E" w:rsidP="00A33B9C">
      <w:pPr>
        <w:pStyle w:val="Body"/>
        <w:adjustRightInd w:val="0"/>
        <w:snapToGrid w:val="0"/>
        <w:spacing w:line="360" w:lineRule="auto"/>
        <w:jc w:val="both"/>
        <w:rPr>
          <w:rFonts w:ascii="Book Antiqua" w:hAnsi="Book Antiqua"/>
          <w:b/>
          <w:bCs/>
          <w:color w:val="000000" w:themeColor="text1"/>
          <w:sz w:val="24"/>
          <w:szCs w:val="24"/>
        </w:rPr>
      </w:pPr>
      <w:r w:rsidRPr="00811A5F">
        <w:rPr>
          <w:rFonts w:ascii="Book Antiqua" w:hAnsi="Book Antiqua"/>
          <w:color w:val="000000" w:themeColor="text1"/>
          <w:sz w:val="24"/>
          <w:szCs w:val="24"/>
          <w:lang w:eastAsia="zh-CN"/>
        </w:rPr>
        <w:t>P</w:t>
      </w:r>
      <w:r w:rsidR="00074D3D" w:rsidRPr="00811A5F">
        <w:rPr>
          <w:rFonts w:ascii="Book Antiqua" w:hAnsi="Book Antiqua"/>
          <w:color w:val="000000" w:themeColor="text1"/>
          <w:sz w:val="24"/>
          <w:szCs w:val="24"/>
        </w:rPr>
        <w:t xml:space="preserve">ortal vein tumor thrombus (PVTT) </w:t>
      </w:r>
      <w:r w:rsidR="00074D3D" w:rsidRPr="00811A5F">
        <w:rPr>
          <w:rFonts w:ascii="Book Antiqua" w:hAnsi="Book Antiqua"/>
          <w:color w:val="000000" w:themeColor="text1"/>
          <w:sz w:val="24"/>
          <w:szCs w:val="24"/>
          <w:lang w:eastAsia="zh-CN"/>
        </w:rPr>
        <w:t>is not rare</w:t>
      </w:r>
      <w:r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but </w:t>
      </w:r>
      <w:r w:rsidRPr="00811A5F">
        <w:rPr>
          <w:rFonts w:ascii="Book Antiqua" w:hAnsi="Book Antiqua"/>
          <w:color w:val="000000" w:themeColor="text1"/>
          <w:sz w:val="24"/>
          <w:szCs w:val="24"/>
          <w:lang w:eastAsia="zh-CN"/>
        </w:rPr>
        <w:t xml:space="preserve">it is </w:t>
      </w:r>
      <w:r w:rsidR="00074D3D" w:rsidRPr="00811A5F">
        <w:rPr>
          <w:rFonts w:ascii="Book Antiqua" w:hAnsi="Book Antiqua"/>
          <w:color w:val="000000" w:themeColor="text1"/>
          <w:sz w:val="24"/>
          <w:szCs w:val="24"/>
          <w:lang w:eastAsia="zh-CN"/>
        </w:rPr>
        <w:t>correlated with an extremely poor prognosis</w:t>
      </w:r>
      <w:r w:rsidR="00FA468A"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 xml:space="preserve"> with</w:t>
      </w:r>
      <w:r w:rsidR="001911BD" w:rsidRPr="00811A5F">
        <w:rPr>
          <w:rFonts w:ascii="Book Antiqua" w:hAnsi="Book Antiqua"/>
          <w:color w:val="000000" w:themeColor="text1"/>
          <w:sz w:val="24"/>
          <w:szCs w:val="24"/>
          <w:lang w:eastAsia="zh-CN"/>
        </w:rPr>
        <w:t xml:space="preserve"> approximately 4</w:t>
      </w:r>
      <w:r w:rsidR="00074D3D" w:rsidRPr="00811A5F">
        <w:rPr>
          <w:rFonts w:ascii="Book Antiqua" w:hAnsi="Book Antiqua"/>
          <w:color w:val="000000" w:themeColor="text1"/>
          <w:sz w:val="24"/>
          <w:szCs w:val="24"/>
          <w:lang w:eastAsia="zh-CN"/>
        </w:rPr>
        <w:t xml:space="preserve">0% </w:t>
      </w:r>
      <w:r w:rsidR="00074D3D" w:rsidRPr="00811A5F">
        <w:rPr>
          <w:rFonts w:ascii="Book Antiqua" w:hAnsi="Book Antiqua"/>
          <w:color w:val="000000" w:themeColor="text1"/>
          <w:sz w:val="24"/>
          <w:szCs w:val="24"/>
        </w:rPr>
        <w:t xml:space="preserve">of patients </w:t>
      </w:r>
      <w:r w:rsidR="00074D3D" w:rsidRPr="00811A5F">
        <w:rPr>
          <w:rFonts w:ascii="Book Antiqua" w:hAnsi="Book Antiqua"/>
          <w:color w:val="000000" w:themeColor="text1"/>
          <w:sz w:val="24"/>
          <w:szCs w:val="24"/>
          <w:lang w:eastAsia="zh-CN"/>
        </w:rPr>
        <w:t>with hepatocellular carcinoma (</w:t>
      </w:r>
      <w:r w:rsidR="00074D3D" w:rsidRPr="00811A5F">
        <w:rPr>
          <w:rFonts w:ascii="Book Antiqua" w:hAnsi="Book Antiqua"/>
          <w:color w:val="000000" w:themeColor="text1"/>
          <w:sz w:val="24"/>
          <w:szCs w:val="24"/>
        </w:rPr>
        <w:t>HCC</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 </w:t>
      </w:r>
      <w:r w:rsidR="00F81DC5" w:rsidRPr="00811A5F">
        <w:rPr>
          <w:rFonts w:ascii="Book Antiqua" w:hAnsi="Book Antiqua"/>
          <w:color w:val="000000" w:themeColor="text1"/>
          <w:sz w:val="24"/>
          <w:szCs w:val="24"/>
        </w:rPr>
        <w:t>having</w:t>
      </w:r>
      <w:r w:rsidR="00074D3D"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 xml:space="preserve">PVTT </w:t>
      </w:r>
      <w:r w:rsidR="00595D5C" w:rsidRPr="00811A5F">
        <w:rPr>
          <w:rFonts w:ascii="Book Antiqua" w:hAnsi="Book Antiqua"/>
          <w:color w:val="000000" w:themeColor="text1"/>
          <w:sz w:val="24"/>
          <w:szCs w:val="24"/>
        </w:rPr>
        <w:t>when</w:t>
      </w:r>
      <w:r w:rsidR="00074D3D" w:rsidRPr="00811A5F">
        <w:rPr>
          <w:rFonts w:ascii="Book Antiqua" w:hAnsi="Book Antiqua"/>
          <w:color w:val="000000" w:themeColor="text1"/>
          <w:sz w:val="24"/>
          <w:szCs w:val="24"/>
        </w:rPr>
        <w:t xml:space="preserve"> diagnos</w:t>
      </w:r>
      <w:r w:rsidR="00595D5C" w:rsidRPr="00811A5F">
        <w:rPr>
          <w:rFonts w:ascii="Book Antiqua" w:hAnsi="Book Antiqua"/>
          <w:color w:val="000000" w:themeColor="text1"/>
          <w:sz w:val="24"/>
          <w:szCs w:val="24"/>
        </w:rPr>
        <w:t>ed</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1</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 HCC with PVTT was recognized as </w:t>
      </w:r>
      <w:r w:rsidR="00F81DC5" w:rsidRPr="00811A5F">
        <w:rPr>
          <w:rFonts w:ascii="Book Antiqua" w:hAnsi="Book Antiqua"/>
          <w:color w:val="000000" w:themeColor="text1"/>
          <w:sz w:val="24"/>
          <w:szCs w:val="24"/>
        </w:rPr>
        <w:t xml:space="preserve">an </w:t>
      </w:r>
      <w:r w:rsidR="00553774">
        <w:rPr>
          <w:rFonts w:ascii="Book Antiqua" w:hAnsi="Book Antiqua"/>
          <w:color w:val="000000" w:themeColor="text1"/>
          <w:sz w:val="24"/>
          <w:szCs w:val="24"/>
        </w:rPr>
        <w:t>advanced stage disease (BCLC-</w:t>
      </w:r>
      <w:r w:rsidR="00074D3D" w:rsidRPr="00811A5F">
        <w:rPr>
          <w:rFonts w:ascii="Book Antiqua" w:hAnsi="Book Antiqua"/>
          <w:color w:val="000000" w:themeColor="text1"/>
          <w:sz w:val="24"/>
          <w:szCs w:val="24"/>
        </w:rPr>
        <w:t xml:space="preserve">C) according to </w:t>
      </w:r>
      <w:r w:rsidR="00F81DC5" w:rsidRPr="00811A5F">
        <w:rPr>
          <w:rFonts w:ascii="Book Antiqua" w:hAnsi="Book Antiqua"/>
          <w:color w:val="000000" w:themeColor="text1"/>
          <w:sz w:val="24"/>
          <w:szCs w:val="24"/>
        </w:rPr>
        <w:t xml:space="preserve">the </w:t>
      </w:r>
      <w:r w:rsidR="00074D3D" w:rsidRPr="00811A5F">
        <w:rPr>
          <w:rFonts w:ascii="Book Antiqua" w:hAnsi="Book Antiqua"/>
          <w:color w:val="000000" w:themeColor="text1"/>
          <w:sz w:val="24"/>
          <w:szCs w:val="24"/>
        </w:rPr>
        <w:t>Barcelona Clinic for Liver Cancer (BCLC) Staging System</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2</w:t>
      </w:r>
      <w:r w:rsidR="00074D3D" w:rsidRPr="00811A5F">
        <w:rPr>
          <w:rFonts w:ascii="Book Antiqua" w:hAnsi="Book Antiqua"/>
          <w:color w:val="000000" w:themeColor="text1"/>
          <w:sz w:val="24"/>
          <w:szCs w:val="24"/>
          <w:vertAlign w:val="superscript"/>
        </w:rPr>
        <w:t>]</w:t>
      </w:r>
      <w:r w:rsidR="00F81DC5" w:rsidRPr="00811A5F">
        <w:rPr>
          <w:rFonts w:ascii="Book Antiqua" w:hAnsi="Book Antiqua"/>
          <w:color w:val="000000" w:themeColor="text1"/>
          <w:sz w:val="24"/>
          <w:szCs w:val="24"/>
          <w:lang w:eastAsia="zh-CN"/>
        </w:rPr>
        <w:t>. S</w:t>
      </w:r>
      <w:r w:rsidR="00074D3D" w:rsidRPr="00811A5F">
        <w:rPr>
          <w:rFonts w:ascii="Book Antiqua" w:hAnsi="Book Antiqua"/>
          <w:color w:val="000000" w:themeColor="text1"/>
          <w:sz w:val="24"/>
          <w:szCs w:val="24"/>
          <w:lang w:eastAsia="zh-CN"/>
        </w:rPr>
        <w:t xml:space="preserve">urgical resection is not </w:t>
      </w:r>
      <w:r w:rsidR="00F81DC5" w:rsidRPr="00811A5F">
        <w:rPr>
          <w:rFonts w:ascii="Book Antiqua" w:hAnsi="Book Antiqua"/>
          <w:color w:val="000000" w:themeColor="text1"/>
          <w:sz w:val="24"/>
          <w:szCs w:val="24"/>
          <w:lang w:eastAsia="zh-CN"/>
        </w:rPr>
        <w:t xml:space="preserve">a </w:t>
      </w:r>
      <w:r w:rsidR="00074D3D" w:rsidRPr="00811A5F">
        <w:rPr>
          <w:rFonts w:ascii="Book Antiqua" w:hAnsi="Book Antiqua"/>
          <w:color w:val="000000" w:themeColor="text1"/>
          <w:sz w:val="24"/>
          <w:szCs w:val="24"/>
          <w:lang w:eastAsia="zh-CN"/>
        </w:rPr>
        <w:t>recommend</w:t>
      </w:r>
      <w:r w:rsidR="005118EC" w:rsidRPr="00811A5F">
        <w:rPr>
          <w:rFonts w:ascii="Book Antiqua" w:hAnsi="Book Antiqua"/>
          <w:color w:val="000000" w:themeColor="text1"/>
          <w:sz w:val="24"/>
          <w:szCs w:val="24"/>
          <w:lang w:eastAsia="zh-CN"/>
        </w:rPr>
        <w:t>ed</w:t>
      </w:r>
      <w:r w:rsidR="00074D3D" w:rsidRPr="00811A5F">
        <w:rPr>
          <w:rFonts w:ascii="Book Antiqua" w:hAnsi="Book Antiqua"/>
          <w:color w:val="000000" w:themeColor="text1"/>
          <w:sz w:val="24"/>
          <w:szCs w:val="24"/>
          <w:lang w:eastAsia="zh-CN"/>
        </w:rPr>
        <w:t xml:space="preserve"> treatment option</w:t>
      </w:r>
      <w:r w:rsidR="00FA468A"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t</w:t>
      </w:r>
      <w:r w:rsidR="00074D3D" w:rsidRPr="00811A5F">
        <w:rPr>
          <w:rFonts w:ascii="Book Antiqua" w:hAnsi="Book Antiqua"/>
          <w:color w:val="000000" w:themeColor="text1"/>
          <w:sz w:val="24"/>
          <w:szCs w:val="24"/>
        </w:rPr>
        <w:t xml:space="preserve">he only proposed treatment option is systemic therapy. The tyrosine kinase inhibitors sorafenib and regorafenib have been reported to prolong survival </w:t>
      </w:r>
      <w:r w:rsidR="00F81DC5" w:rsidRPr="00811A5F">
        <w:rPr>
          <w:rFonts w:ascii="Book Antiqua" w:hAnsi="Book Antiqua"/>
          <w:color w:val="000000" w:themeColor="text1"/>
          <w:sz w:val="24"/>
          <w:szCs w:val="24"/>
        </w:rPr>
        <w:t xml:space="preserve">and </w:t>
      </w:r>
      <w:r w:rsidR="00FA468A" w:rsidRPr="00811A5F">
        <w:rPr>
          <w:rFonts w:ascii="Book Antiqua" w:hAnsi="Book Antiqua"/>
          <w:color w:val="000000" w:themeColor="text1"/>
          <w:sz w:val="24"/>
          <w:szCs w:val="24"/>
        </w:rPr>
        <w:t xml:space="preserve">have been </w:t>
      </w:r>
      <w:r w:rsidR="00074D3D" w:rsidRPr="00811A5F">
        <w:rPr>
          <w:rFonts w:ascii="Book Antiqua" w:hAnsi="Book Antiqua"/>
          <w:color w:val="000000" w:themeColor="text1"/>
          <w:sz w:val="24"/>
          <w:szCs w:val="24"/>
          <w:lang w:eastAsia="zh-CN"/>
        </w:rPr>
        <w:t>selected</w:t>
      </w:r>
      <w:r w:rsidR="00F81DC5" w:rsidRPr="00811A5F">
        <w:rPr>
          <w:rFonts w:ascii="Book Antiqua" w:hAnsi="Book Antiqua"/>
          <w:color w:val="000000" w:themeColor="text1"/>
          <w:sz w:val="24"/>
          <w:szCs w:val="24"/>
          <w:lang w:eastAsia="zh-CN"/>
        </w:rPr>
        <w:t xml:space="preserve"> as treatment</w:t>
      </w:r>
      <w:r w:rsidR="00074D3D" w:rsidRPr="00811A5F">
        <w:rPr>
          <w:rFonts w:ascii="Book Antiqua" w:hAnsi="Book Antiqua"/>
          <w:color w:val="000000" w:themeColor="text1"/>
          <w:sz w:val="24"/>
          <w:szCs w:val="24"/>
        </w:rPr>
        <w:t xml:space="preserve"> options</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3</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rPr>
        <w:t>.</w:t>
      </w:r>
      <w:r w:rsidR="00074D3D" w:rsidRPr="00811A5F">
        <w:rPr>
          <w:rFonts w:ascii="Book Antiqua" w:hAnsi="Book Antiqua"/>
          <w:color w:val="000000" w:themeColor="text1"/>
          <w:sz w:val="24"/>
          <w:szCs w:val="24"/>
          <w:lang w:eastAsia="zh-CN"/>
        </w:rPr>
        <w:t xml:space="preserve"> Both t</w:t>
      </w:r>
      <w:r w:rsidR="00074D3D" w:rsidRPr="00811A5F">
        <w:rPr>
          <w:rFonts w:ascii="Book Antiqua" w:hAnsi="Book Antiqua"/>
          <w:color w:val="000000" w:themeColor="text1"/>
          <w:sz w:val="24"/>
          <w:szCs w:val="24"/>
        </w:rPr>
        <w:t>he American Association for the Study of the Liver Disease (AASLD) and the European Association for the Study of the Liver (EASL) accepted the BCLC treatment algorithm</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4,5</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rPr>
        <w:t>.</w:t>
      </w:r>
    </w:p>
    <w:p w14:paraId="05EE46BD" w14:textId="74658750" w:rsidR="00BA0787" w:rsidRPr="00811A5F" w:rsidRDefault="00BA22D6" w:rsidP="00A33B9C">
      <w:pPr>
        <w:pStyle w:val="Body"/>
        <w:adjustRightInd w:val="0"/>
        <w:snapToGrid w:val="0"/>
        <w:spacing w:line="360" w:lineRule="auto"/>
        <w:jc w:val="both"/>
        <w:rPr>
          <w:rFonts w:ascii="Book Antiqua" w:hAnsi="Book Antiqua"/>
          <w:color w:val="000000" w:themeColor="text1"/>
          <w:sz w:val="24"/>
          <w:szCs w:val="24"/>
          <w:lang w:eastAsia="zh-CN"/>
        </w:rPr>
      </w:pPr>
      <w:r>
        <w:rPr>
          <w:rFonts w:ascii="Book Antiqua" w:hAnsi="Book Antiqua"/>
          <w:color w:val="000000" w:themeColor="text1"/>
          <w:sz w:val="24"/>
          <w:szCs w:val="24"/>
        </w:rPr>
        <w:t xml:space="preserve">  </w:t>
      </w:r>
      <w:r w:rsidR="004827E7" w:rsidRPr="00811A5F">
        <w:rPr>
          <w:rFonts w:ascii="Book Antiqua" w:hAnsi="Book Antiqua"/>
          <w:color w:val="000000" w:themeColor="text1"/>
          <w:sz w:val="24"/>
          <w:szCs w:val="24"/>
        </w:rPr>
        <w:t>Eastern countries</w:t>
      </w:r>
      <w:r w:rsidR="004827E7" w:rsidRPr="00811A5F" w:rsidDel="004827E7">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had totally opposite view</w:t>
      </w:r>
      <w:r w:rsidR="00B7687C" w:rsidRPr="00811A5F">
        <w:rPr>
          <w:rFonts w:ascii="Book Antiqua" w:hAnsi="Book Antiqua"/>
          <w:color w:val="000000" w:themeColor="text1"/>
          <w:sz w:val="24"/>
          <w:szCs w:val="24"/>
          <w:lang w:eastAsia="zh-CN"/>
        </w:rPr>
        <w:t>s</w:t>
      </w:r>
      <w:r w:rsidR="00074D3D" w:rsidRPr="00811A5F">
        <w:rPr>
          <w:rFonts w:ascii="Book Antiqua" w:hAnsi="Book Antiqua"/>
          <w:color w:val="000000" w:themeColor="text1"/>
          <w:sz w:val="24"/>
          <w:szCs w:val="24"/>
          <w:lang w:eastAsia="zh-CN"/>
        </w:rPr>
        <w:t xml:space="preserve">. </w:t>
      </w:r>
      <w:r w:rsidR="00BF3D60" w:rsidRPr="00811A5F">
        <w:rPr>
          <w:rFonts w:ascii="Book Antiqua" w:hAnsi="Book Antiqua"/>
          <w:color w:val="000000" w:themeColor="text1"/>
          <w:sz w:val="24"/>
          <w:szCs w:val="24"/>
        </w:rPr>
        <w:t>E</w:t>
      </w:r>
      <w:r w:rsidR="00BF3D60" w:rsidRPr="00811A5F">
        <w:rPr>
          <w:rFonts w:ascii="Book Antiqua" w:hAnsi="Book Antiqua"/>
          <w:color w:val="000000" w:themeColor="text1"/>
          <w:sz w:val="24"/>
          <w:szCs w:val="24"/>
          <w:lang w:eastAsia="zh-CN"/>
        </w:rPr>
        <w:t xml:space="preserve">xperts from </w:t>
      </w:r>
      <w:r w:rsidR="00074D3D" w:rsidRPr="00811A5F">
        <w:rPr>
          <w:rFonts w:ascii="Book Antiqua" w:hAnsi="Book Antiqua"/>
          <w:color w:val="000000" w:themeColor="text1"/>
          <w:sz w:val="24"/>
          <w:szCs w:val="24"/>
        </w:rPr>
        <w:t>from mainland China</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6</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Japan</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7</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 </w:t>
      </w:r>
      <w:r w:rsidR="00BF3D60" w:rsidRPr="00811A5F">
        <w:rPr>
          <w:rFonts w:ascii="Book Antiqua" w:hAnsi="Book Antiqua"/>
          <w:color w:val="000000" w:themeColor="text1"/>
          <w:sz w:val="24"/>
          <w:szCs w:val="24"/>
          <w:lang w:eastAsia="zh-CN"/>
        </w:rPr>
        <w:t>as well as other eastern</w:t>
      </w:r>
      <w:r w:rsidR="00074D3D" w:rsidRPr="00811A5F">
        <w:rPr>
          <w:rFonts w:ascii="Book Antiqua" w:hAnsi="Book Antiqua"/>
          <w:color w:val="000000" w:themeColor="text1"/>
          <w:sz w:val="24"/>
          <w:szCs w:val="24"/>
        </w:rPr>
        <w:t xml:space="preserve"> experts</w:t>
      </w:r>
      <w:r w:rsidR="00074D3D" w:rsidRPr="00811A5F">
        <w:rPr>
          <w:rFonts w:ascii="Book Antiqua" w:hAnsi="Book Antiqua"/>
          <w:color w:val="000000" w:themeColor="text1"/>
          <w:sz w:val="24"/>
          <w:szCs w:val="24"/>
          <w:vertAlign w:val="superscript"/>
        </w:rPr>
        <w:t>[</w:t>
      </w:r>
      <w:r w:rsidR="001F50C6" w:rsidRPr="00811A5F">
        <w:rPr>
          <w:rFonts w:ascii="Book Antiqua" w:hAnsi="Book Antiqua"/>
          <w:color w:val="000000" w:themeColor="text1"/>
          <w:sz w:val="24"/>
          <w:szCs w:val="24"/>
          <w:vertAlign w:val="superscript"/>
          <w:lang w:eastAsia="zh-CN"/>
        </w:rPr>
        <w:t>8</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rPr>
        <w:t xml:space="preserve"> </w:t>
      </w:r>
      <w:r w:rsidR="00BF3D60" w:rsidRPr="00811A5F">
        <w:rPr>
          <w:rFonts w:ascii="Book Antiqua" w:hAnsi="Book Antiqua"/>
          <w:color w:val="000000" w:themeColor="text1"/>
          <w:sz w:val="24"/>
          <w:szCs w:val="24"/>
        </w:rPr>
        <w:t>h</w:t>
      </w:r>
      <w:r w:rsidR="00BF3D60" w:rsidRPr="00811A5F">
        <w:rPr>
          <w:rFonts w:ascii="Book Antiqua" w:hAnsi="Book Antiqua"/>
          <w:color w:val="000000" w:themeColor="text1"/>
          <w:sz w:val="24"/>
          <w:szCs w:val="24"/>
          <w:lang w:eastAsia="zh-CN"/>
        </w:rPr>
        <w:t>ad</w:t>
      </w:r>
      <w:r w:rsidR="00BF3D60" w:rsidRPr="00811A5F">
        <w:rPr>
          <w:rFonts w:ascii="Book Antiqua" w:hAnsi="Book Antiqua"/>
          <w:color w:val="000000" w:themeColor="text1"/>
          <w:sz w:val="24"/>
          <w:szCs w:val="24"/>
        </w:rPr>
        <w:t xml:space="preserve"> </w:t>
      </w:r>
      <w:r w:rsidR="00BF3D60" w:rsidRPr="00811A5F">
        <w:rPr>
          <w:rFonts w:ascii="Book Antiqua" w:hAnsi="Book Antiqua"/>
          <w:color w:val="000000" w:themeColor="text1"/>
          <w:sz w:val="24"/>
          <w:szCs w:val="24"/>
          <w:lang w:eastAsia="zh-CN"/>
        </w:rPr>
        <w:t>recognized</w:t>
      </w:r>
      <w:r w:rsidR="00BF3D60"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rPr>
        <w:t xml:space="preserve">that </w:t>
      </w:r>
      <w:r w:rsidR="00C74142" w:rsidRPr="00811A5F">
        <w:rPr>
          <w:rFonts w:ascii="Book Antiqua" w:hAnsi="Book Antiqua"/>
          <w:color w:val="000000" w:themeColor="text1"/>
          <w:sz w:val="24"/>
          <w:szCs w:val="24"/>
          <w:lang w:eastAsia="zh-CN"/>
        </w:rPr>
        <w:t xml:space="preserve">HCC with </w:t>
      </w:r>
      <w:r w:rsidR="00074D3D" w:rsidRPr="00811A5F">
        <w:rPr>
          <w:rFonts w:ascii="Book Antiqua" w:hAnsi="Book Antiqua"/>
          <w:color w:val="000000" w:themeColor="text1"/>
          <w:sz w:val="24"/>
          <w:szCs w:val="24"/>
          <w:lang w:eastAsia="zh-CN"/>
        </w:rPr>
        <w:t>PVTT</w:t>
      </w:r>
      <w:r w:rsidR="00074D3D" w:rsidRPr="00811A5F">
        <w:rPr>
          <w:rFonts w:ascii="Book Antiqua" w:hAnsi="Book Antiqua"/>
          <w:color w:val="000000" w:themeColor="text1"/>
          <w:sz w:val="24"/>
          <w:szCs w:val="24"/>
        </w:rPr>
        <w:t xml:space="preserve"> is not a</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 xml:space="preserve">contradiction of surgical </w:t>
      </w:r>
      <w:r w:rsidR="009A71C0" w:rsidRPr="00811A5F">
        <w:rPr>
          <w:rFonts w:ascii="Book Antiqua" w:hAnsi="Book Antiqua"/>
          <w:color w:val="000000" w:themeColor="text1"/>
          <w:sz w:val="24"/>
          <w:szCs w:val="24"/>
          <w:lang w:eastAsia="zh-CN"/>
        </w:rPr>
        <w:t>approach</w:t>
      </w:r>
      <w:r w:rsidR="00074D3D" w:rsidRPr="00811A5F">
        <w:rPr>
          <w:rFonts w:ascii="Book Antiqua" w:hAnsi="Book Antiqua"/>
          <w:color w:val="000000" w:themeColor="text1"/>
          <w:sz w:val="24"/>
          <w:szCs w:val="24"/>
        </w:rPr>
        <w:t xml:space="preserve">. </w:t>
      </w:r>
      <w:r w:rsidR="00DE7BC4" w:rsidRPr="00811A5F">
        <w:rPr>
          <w:rFonts w:ascii="Book Antiqua" w:hAnsi="Book Antiqua"/>
          <w:color w:val="000000" w:themeColor="text1"/>
          <w:sz w:val="24"/>
          <w:szCs w:val="24"/>
          <w:lang w:eastAsia="zh-CN"/>
        </w:rPr>
        <w:t>I</w:t>
      </w:r>
      <w:r w:rsidR="00074D3D" w:rsidRPr="00811A5F">
        <w:rPr>
          <w:rFonts w:ascii="Book Antiqua" w:hAnsi="Book Antiqua"/>
          <w:color w:val="000000" w:themeColor="text1"/>
          <w:sz w:val="24"/>
          <w:szCs w:val="24"/>
        </w:rPr>
        <w:t xml:space="preserve">n selected </w:t>
      </w:r>
      <w:r w:rsidR="00074D3D" w:rsidRPr="00811A5F">
        <w:rPr>
          <w:rFonts w:ascii="Book Antiqua" w:hAnsi="Book Antiqua"/>
          <w:color w:val="000000" w:themeColor="text1"/>
          <w:sz w:val="24"/>
          <w:szCs w:val="24"/>
          <w:lang w:eastAsia="zh-CN"/>
        </w:rPr>
        <w:t>HCC</w:t>
      </w:r>
      <w:r w:rsidR="00DE7BC4" w:rsidRPr="00811A5F">
        <w:rPr>
          <w:rFonts w:ascii="Book Antiqua" w:hAnsi="Book Antiqua"/>
          <w:color w:val="000000" w:themeColor="text1"/>
          <w:sz w:val="24"/>
          <w:szCs w:val="24"/>
          <w:lang w:eastAsia="zh-CN"/>
        </w:rPr>
        <w:t>-PVTT</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patients</w:t>
      </w:r>
      <w:r w:rsidR="00DE7BC4" w:rsidRPr="00811A5F">
        <w:rPr>
          <w:rFonts w:ascii="Book Antiqua" w:hAnsi="Book Antiqua"/>
          <w:color w:val="000000" w:themeColor="text1"/>
          <w:sz w:val="24"/>
          <w:szCs w:val="24"/>
          <w:lang w:eastAsia="zh-CN"/>
        </w:rPr>
        <w:t>,</w:t>
      </w:r>
      <w:r w:rsidR="007219C3" w:rsidRPr="00811A5F">
        <w:rPr>
          <w:rFonts w:ascii="Book Antiqua" w:hAnsi="Book Antiqua"/>
          <w:color w:val="000000" w:themeColor="text1"/>
          <w:sz w:val="24"/>
          <w:szCs w:val="24"/>
          <w:lang w:eastAsia="zh-CN"/>
        </w:rPr>
        <w:t xml:space="preserve"> </w:t>
      </w:r>
      <w:r w:rsidR="0081011A" w:rsidRPr="00811A5F">
        <w:rPr>
          <w:rFonts w:ascii="Book Antiqua" w:hAnsi="Book Antiqua"/>
          <w:color w:val="000000" w:themeColor="text1"/>
          <w:sz w:val="24"/>
          <w:szCs w:val="24"/>
          <w:lang w:eastAsia="zh-CN"/>
        </w:rPr>
        <w:t xml:space="preserve">surgical treatment </w:t>
      </w:r>
      <w:r w:rsidR="00074D3D" w:rsidRPr="00811A5F">
        <w:rPr>
          <w:rFonts w:ascii="Book Antiqua" w:hAnsi="Book Antiqua"/>
          <w:color w:val="000000" w:themeColor="text1"/>
          <w:sz w:val="24"/>
          <w:szCs w:val="24"/>
          <w:lang w:eastAsia="zh-CN"/>
        </w:rPr>
        <w:t>could</w:t>
      </w:r>
      <w:r w:rsidR="00074D3D" w:rsidRPr="00811A5F">
        <w:rPr>
          <w:rFonts w:ascii="Book Antiqua" w:hAnsi="Book Antiqua"/>
          <w:color w:val="000000" w:themeColor="text1"/>
          <w:sz w:val="24"/>
          <w:szCs w:val="24"/>
        </w:rPr>
        <w:t xml:space="preserve"> </w:t>
      </w:r>
      <w:r w:rsidR="0081011A" w:rsidRPr="00811A5F">
        <w:rPr>
          <w:rFonts w:ascii="Book Antiqua" w:hAnsi="Book Antiqua"/>
          <w:color w:val="000000" w:themeColor="text1"/>
          <w:sz w:val="24"/>
          <w:szCs w:val="24"/>
          <w:lang w:eastAsia="zh-CN"/>
        </w:rPr>
        <w:t xml:space="preserve">not only improve the life quality but also </w:t>
      </w:r>
      <w:r w:rsidR="00074D3D" w:rsidRPr="00811A5F">
        <w:rPr>
          <w:rFonts w:ascii="Book Antiqua" w:hAnsi="Book Antiqua"/>
          <w:color w:val="000000" w:themeColor="text1"/>
          <w:sz w:val="24"/>
          <w:szCs w:val="24"/>
        </w:rPr>
        <w:t xml:space="preserve">prolong the survival </w:t>
      </w:r>
      <w:r w:rsidR="0081011A" w:rsidRPr="00811A5F">
        <w:rPr>
          <w:rFonts w:ascii="Book Antiqua" w:hAnsi="Book Antiqua"/>
          <w:color w:val="000000" w:themeColor="text1"/>
          <w:sz w:val="24"/>
          <w:szCs w:val="24"/>
          <w:lang w:eastAsia="zh-CN"/>
        </w:rPr>
        <w:t>time</w:t>
      </w:r>
      <w:r w:rsidR="00EE3AC8" w:rsidRPr="00811A5F">
        <w:rPr>
          <w:rFonts w:ascii="Book Antiqua" w:hAnsi="Book Antiqua"/>
          <w:color w:val="000000" w:themeColor="text1"/>
          <w:sz w:val="24"/>
          <w:szCs w:val="24"/>
          <w:lang w:eastAsia="zh-CN"/>
        </w:rPr>
        <w:t>,</w:t>
      </w:r>
      <w:r w:rsidR="00FF67D2" w:rsidRPr="00811A5F">
        <w:rPr>
          <w:rFonts w:ascii="Book Antiqua" w:hAnsi="Book Antiqua"/>
          <w:color w:val="000000" w:themeColor="text1"/>
          <w:sz w:val="24"/>
          <w:szCs w:val="24"/>
        </w:rPr>
        <w:t xml:space="preserve"> even</w:t>
      </w:r>
      <w:r w:rsidR="00924B04" w:rsidRPr="00811A5F">
        <w:rPr>
          <w:rFonts w:ascii="Book Antiqua" w:hAnsi="Book Antiqua"/>
          <w:color w:val="000000" w:themeColor="text1"/>
          <w:sz w:val="24"/>
          <w:szCs w:val="24"/>
        </w:rPr>
        <w:t xml:space="preserve"> though </w:t>
      </w:r>
      <w:r w:rsidR="00074D3D" w:rsidRPr="00811A5F">
        <w:rPr>
          <w:rFonts w:ascii="Book Antiqua" w:hAnsi="Book Antiqua"/>
          <w:color w:val="000000" w:themeColor="text1"/>
          <w:sz w:val="24"/>
          <w:szCs w:val="24"/>
        </w:rPr>
        <w:t xml:space="preserve">a </w:t>
      </w:r>
      <w:r w:rsidR="00074D3D" w:rsidRPr="00811A5F">
        <w:rPr>
          <w:rFonts w:ascii="Book Antiqua" w:hAnsi="Book Antiqua"/>
          <w:color w:val="000000" w:themeColor="text1"/>
          <w:sz w:val="24"/>
          <w:szCs w:val="24"/>
          <w:lang w:eastAsia="zh-CN"/>
        </w:rPr>
        <w:t>R0 resection</w:t>
      </w:r>
      <w:r w:rsidR="00074D3D" w:rsidRPr="00811A5F">
        <w:rPr>
          <w:rFonts w:ascii="Book Antiqua" w:hAnsi="Book Antiqua"/>
          <w:color w:val="000000" w:themeColor="text1"/>
          <w:sz w:val="24"/>
          <w:szCs w:val="24"/>
        </w:rPr>
        <w:t xml:space="preserve"> for this malignant disease </w:t>
      </w:r>
      <w:r w:rsidR="00074D3D" w:rsidRPr="00811A5F">
        <w:rPr>
          <w:rFonts w:ascii="Book Antiqua" w:hAnsi="Book Antiqua"/>
          <w:color w:val="000000" w:themeColor="text1"/>
          <w:sz w:val="24"/>
          <w:szCs w:val="24"/>
          <w:lang w:eastAsia="zh-CN"/>
        </w:rPr>
        <w:t>could not be achieved</w:t>
      </w:r>
      <w:r w:rsidR="00074D3D" w:rsidRPr="00811A5F">
        <w:rPr>
          <w:rFonts w:ascii="Book Antiqua" w:hAnsi="Book Antiqua"/>
          <w:color w:val="000000" w:themeColor="text1"/>
          <w:sz w:val="24"/>
          <w:szCs w:val="24"/>
        </w:rPr>
        <w:t>.</w:t>
      </w:r>
      <w:r w:rsidR="00375FC9" w:rsidRPr="00811A5F">
        <w:rPr>
          <w:rFonts w:ascii="Book Antiqua" w:hAnsi="Book Antiqua"/>
          <w:color w:val="000000" w:themeColor="text1"/>
          <w:sz w:val="24"/>
          <w:szCs w:val="24"/>
        </w:rPr>
        <w:t xml:space="preserve"> </w:t>
      </w:r>
      <w:r w:rsidR="00790E9F" w:rsidRPr="00811A5F">
        <w:rPr>
          <w:rFonts w:ascii="Book Antiqua" w:hAnsi="Book Antiqua"/>
          <w:color w:val="000000" w:themeColor="text1"/>
          <w:sz w:val="24"/>
          <w:szCs w:val="24"/>
          <w:lang w:eastAsia="zh-CN"/>
        </w:rPr>
        <w:t>T</w:t>
      </w:r>
      <w:r w:rsidR="00074D3D" w:rsidRPr="00811A5F">
        <w:rPr>
          <w:rFonts w:ascii="Book Antiqua" w:hAnsi="Book Antiqua"/>
          <w:color w:val="000000" w:themeColor="text1"/>
          <w:sz w:val="24"/>
          <w:szCs w:val="24"/>
          <w:lang w:eastAsia="zh-CN"/>
        </w:rPr>
        <w:t>he criteria</w:t>
      </w:r>
      <w:r w:rsidR="00074D3D" w:rsidRPr="00811A5F">
        <w:rPr>
          <w:rFonts w:ascii="Book Antiqua" w:hAnsi="Book Antiqua"/>
          <w:color w:val="000000" w:themeColor="text1"/>
          <w:sz w:val="24"/>
          <w:szCs w:val="24"/>
        </w:rPr>
        <w:t xml:space="preserve"> for surgical resection</w:t>
      </w:r>
      <w:r w:rsidR="00074D3D" w:rsidRPr="00811A5F">
        <w:rPr>
          <w:rFonts w:ascii="Book Antiqua" w:hAnsi="Book Antiqua"/>
          <w:color w:val="000000" w:themeColor="text1"/>
          <w:sz w:val="24"/>
          <w:szCs w:val="24"/>
          <w:lang w:eastAsia="zh-CN"/>
        </w:rPr>
        <w:t xml:space="preserve"> </w:t>
      </w:r>
      <w:r w:rsidR="00FA468A" w:rsidRPr="00811A5F">
        <w:rPr>
          <w:rFonts w:ascii="Book Antiqua" w:hAnsi="Book Antiqua"/>
          <w:color w:val="000000" w:themeColor="text1"/>
          <w:sz w:val="24"/>
          <w:szCs w:val="24"/>
          <w:lang w:eastAsia="zh-CN"/>
        </w:rPr>
        <w:t>were defined</w:t>
      </w:r>
      <w:r w:rsidR="00790E9F" w:rsidRPr="00811A5F">
        <w:rPr>
          <w:rFonts w:ascii="Book Antiqua" w:hAnsi="Book Antiqua"/>
          <w:color w:val="000000" w:themeColor="text1"/>
          <w:sz w:val="24"/>
          <w:szCs w:val="24"/>
          <w:lang w:eastAsia="zh-CN"/>
        </w:rPr>
        <w:t xml:space="preserve"> as follows</w:t>
      </w:r>
      <w:r w:rsidR="00074D3D" w:rsidRPr="00811A5F">
        <w:rPr>
          <w:rFonts w:ascii="Book Antiqua" w:hAnsi="Book Antiqua"/>
          <w:color w:val="000000" w:themeColor="text1"/>
          <w:sz w:val="24"/>
          <w:szCs w:val="24"/>
        </w:rPr>
        <w:t xml:space="preserve">: </w:t>
      </w:r>
      <w:r>
        <w:rPr>
          <w:rFonts w:ascii="Book Antiqua" w:hAnsi="Book Antiqua"/>
          <w:color w:val="000000" w:themeColor="text1"/>
          <w:sz w:val="24"/>
          <w:szCs w:val="24"/>
        </w:rPr>
        <w:t>(</w:t>
      </w:r>
      <w:r>
        <w:rPr>
          <w:rFonts w:ascii="Book Antiqua" w:hAnsi="Book Antiqua"/>
          <w:color w:val="000000" w:themeColor="text1"/>
          <w:sz w:val="24"/>
          <w:szCs w:val="24"/>
          <w:lang w:eastAsia="zh-CN"/>
        </w:rPr>
        <w:t>1)</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PVTT type I/II</w:t>
      </w:r>
      <w:r w:rsidR="00FA468A" w:rsidRPr="00811A5F">
        <w:rPr>
          <w:rFonts w:ascii="Book Antiqua" w:hAnsi="Book Antiqua"/>
          <w:color w:val="000000" w:themeColor="text1"/>
          <w:sz w:val="24"/>
          <w:szCs w:val="24"/>
          <w:lang w:eastAsia="zh-CN"/>
        </w:rPr>
        <w:t xml:space="preserve"> or</w:t>
      </w:r>
      <w:r w:rsidR="00074D3D" w:rsidRPr="00811A5F">
        <w:rPr>
          <w:rFonts w:ascii="Book Antiqua" w:hAnsi="Book Antiqua"/>
          <w:color w:val="000000" w:themeColor="text1"/>
          <w:sz w:val="24"/>
          <w:szCs w:val="24"/>
          <w:lang w:eastAsia="zh-CN"/>
        </w:rPr>
        <w:t xml:space="preserve"> type </w:t>
      </w:r>
      <w:r w:rsidR="00074D3D" w:rsidRPr="00811A5F">
        <w:rPr>
          <w:rFonts w:ascii="Book Antiqua" w:hAnsi="Book Antiqua"/>
          <w:color w:val="000000" w:themeColor="text1"/>
          <w:sz w:val="24"/>
          <w:szCs w:val="24"/>
        </w:rPr>
        <w:t>III</w:t>
      </w:r>
      <w:r w:rsidR="00074D3D" w:rsidRPr="00811A5F">
        <w:rPr>
          <w:rFonts w:ascii="Book Antiqua" w:hAnsi="Book Antiqua"/>
          <w:color w:val="000000" w:themeColor="text1"/>
          <w:sz w:val="24"/>
          <w:szCs w:val="24"/>
          <w:lang w:eastAsia="zh-CN"/>
        </w:rPr>
        <w:t xml:space="preserve">/IV </w:t>
      </w:r>
      <w:r w:rsidR="00FA468A" w:rsidRPr="00811A5F">
        <w:rPr>
          <w:rFonts w:ascii="Book Antiqua" w:hAnsi="Book Antiqua"/>
          <w:color w:val="000000" w:themeColor="text1"/>
          <w:sz w:val="24"/>
          <w:szCs w:val="24"/>
          <w:lang w:eastAsia="zh-CN"/>
        </w:rPr>
        <w:t>(</w:t>
      </w:r>
      <w:r w:rsidR="00EC5AC4" w:rsidRPr="00811A5F">
        <w:rPr>
          <w:rFonts w:ascii="Book Antiqua" w:hAnsi="Book Antiqua"/>
          <w:color w:val="000000" w:themeColor="text1"/>
          <w:sz w:val="24"/>
          <w:szCs w:val="24"/>
          <w:lang w:eastAsia="zh-CN"/>
        </w:rPr>
        <w:t xml:space="preserve">but </w:t>
      </w:r>
      <w:r w:rsidR="00FA468A" w:rsidRPr="00811A5F">
        <w:rPr>
          <w:rFonts w:ascii="Book Antiqua" w:hAnsi="Book Antiqua"/>
          <w:color w:val="000000" w:themeColor="text1"/>
          <w:sz w:val="24"/>
          <w:szCs w:val="24"/>
          <w:lang w:eastAsia="zh-CN"/>
        </w:rPr>
        <w:t xml:space="preserve">these classifications </w:t>
      </w:r>
      <w:r w:rsidR="00074D3D" w:rsidRPr="00811A5F">
        <w:rPr>
          <w:rFonts w:ascii="Book Antiqua" w:hAnsi="Book Antiqua"/>
          <w:color w:val="000000" w:themeColor="text1"/>
          <w:sz w:val="24"/>
          <w:szCs w:val="24"/>
          <w:lang w:eastAsia="zh-CN"/>
        </w:rPr>
        <w:t>remain controversial</w:t>
      </w:r>
      <w:r w:rsidR="00FA468A"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w:t>
      </w:r>
      <w:r>
        <w:rPr>
          <w:rFonts w:ascii="Book Antiqua" w:hAnsi="Book Antiqua"/>
          <w:color w:val="000000" w:themeColor="text1"/>
          <w:sz w:val="24"/>
          <w:szCs w:val="24"/>
          <w:lang w:eastAsia="zh-CN"/>
        </w:rPr>
        <w:t>(2)</w:t>
      </w:r>
      <w:r w:rsidR="00074D3D" w:rsidRPr="00811A5F">
        <w:rPr>
          <w:rFonts w:ascii="Book Antiqua" w:hAnsi="Book Antiqua"/>
          <w:color w:val="000000" w:themeColor="text1"/>
          <w:sz w:val="24"/>
          <w:szCs w:val="24"/>
          <w:lang w:eastAsia="zh-CN"/>
        </w:rPr>
        <w:t xml:space="preserve"> </w:t>
      </w:r>
      <w:r w:rsidR="00696E21" w:rsidRPr="00811A5F">
        <w:rPr>
          <w:rFonts w:ascii="Book Antiqua" w:hAnsi="Book Antiqua"/>
          <w:color w:val="000000" w:themeColor="text1"/>
          <w:sz w:val="24"/>
          <w:szCs w:val="24"/>
          <w:lang w:eastAsia="zh-CN"/>
        </w:rPr>
        <w:t>G</w:t>
      </w:r>
      <w:r w:rsidR="00696E21" w:rsidRPr="00811A5F">
        <w:rPr>
          <w:rFonts w:ascii="Book Antiqua" w:hAnsi="Book Antiqua"/>
          <w:color w:val="000000" w:themeColor="text1"/>
          <w:sz w:val="24"/>
          <w:szCs w:val="24"/>
        </w:rPr>
        <w:t xml:space="preserve">ood </w:t>
      </w:r>
      <w:r w:rsidR="00074D3D" w:rsidRPr="00811A5F">
        <w:rPr>
          <w:rFonts w:ascii="Book Antiqua" w:hAnsi="Book Antiqua"/>
          <w:color w:val="000000" w:themeColor="text1"/>
          <w:sz w:val="24"/>
          <w:szCs w:val="24"/>
        </w:rPr>
        <w:t xml:space="preserve">general medical conditions with Eastern Cooperative Oncology </w:t>
      </w:r>
      <w:r w:rsidR="00BD2625" w:rsidRPr="00811A5F">
        <w:rPr>
          <w:rFonts w:ascii="Book Antiqua" w:hAnsi="Book Antiqua"/>
          <w:color w:val="000000" w:themeColor="text1"/>
          <w:sz w:val="24"/>
          <w:szCs w:val="24"/>
        </w:rPr>
        <w:t>G</w:t>
      </w:r>
      <w:r w:rsidR="00074D3D" w:rsidRPr="00811A5F">
        <w:rPr>
          <w:rFonts w:ascii="Book Antiqua" w:hAnsi="Book Antiqua"/>
          <w:color w:val="000000" w:themeColor="text1"/>
          <w:sz w:val="24"/>
          <w:szCs w:val="24"/>
        </w:rPr>
        <w:t>roup (ECOG) scores</w:t>
      </w:r>
      <w:r w:rsidR="00790E9F" w:rsidRPr="00811A5F">
        <w:rPr>
          <w:rFonts w:ascii="Book Antiqua" w:hAnsi="Book Antiqua"/>
          <w:color w:val="000000" w:themeColor="text1"/>
          <w:sz w:val="24"/>
          <w:szCs w:val="24"/>
        </w:rPr>
        <w:t xml:space="preserve"> of</w:t>
      </w:r>
      <w:r w:rsidR="00074D3D" w:rsidRPr="00811A5F">
        <w:rPr>
          <w:rFonts w:ascii="Book Antiqua" w:hAnsi="Book Antiqua"/>
          <w:color w:val="000000" w:themeColor="text1"/>
          <w:sz w:val="24"/>
          <w:szCs w:val="24"/>
        </w:rPr>
        <w:t xml:space="preserve"> 0</w:t>
      </w:r>
      <w:r w:rsidR="0011783E"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2; </w:t>
      </w:r>
      <w:r>
        <w:rPr>
          <w:rFonts w:ascii="Book Antiqua" w:hAnsi="Book Antiqua"/>
          <w:color w:val="000000" w:themeColor="text1"/>
          <w:sz w:val="24"/>
          <w:szCs w:val="24"/>
        </w:rPr>
        <w:t>(</w:t>
      </w:r>
      <w:r>
        <w:rPr>
          <w:rFonts w:ascii="Book Antiqua" w:hAnsi="Book Antiqua"/>
          <w:color w:val="000000" w:themeColor="text1"/>
          <w:sz w:val="24"/>
          <w:szCs w:val="24"/>
          <w:lang w:eastAsia="zh-CN"/>
        </w:rPr>
        <w:t>3)</w:t>
      </w:r>
      <w:r w:rsidR="00074D3D" w:rsidRPr="00811A5F">
        <w:rPr>
          <w:rFonts w:ascii="Book Antiqua" w:hAnsi="Book Antiqua"/>
          <w:color w:val="000000" w:themeColor="text1"/>
          <w:sz w:val="24"/>
          <w:szCs w:val="24"/>
        </w:rPr>
        <w:t xml:space="preserve"> </w:t>
      </w:r>
      <w:r w:rsidR="00E30B76" w:rsidRPr="00811A5F">
        <w:rPr>
          <w:rFonts w:ascii="Book Antiqua" w:hAnsi="Book Antiqua"/>
          <w:color w:val="000000" w:themeColor="text1"/>
          <w:sz w:val="24"/>
          <w:szCs w:val="24"/>
          <w:lang w:eastAsia="zh-CN"/>
        </w:rPr>
        <w:t>L</w:t>
      </w:r>
      <w:r w:rsidR="00074D3D" w:rsidRPr="00811A5F">
        <w:rPr>
          <w:rFonts w:ascii="Book Antiqua" w:hAnsi="Book Antiqua"/>
          <w:color w:val="000000" w:themeColor="text1"/>
          <w:sz w:val="24"/>
          <w:szCs w:val="24"/>
        </w:rPr>
        <w:t xml:space="preserve">iver function </w:t>
      </w:r>
      <w:r w:rsidR="00E30B76" w:rsidRPr="00811A5F">
        <w:rPr>
          <w:rFonts w:ascii="Book Antiqua" w:hAnsi="Book Antiqua"/>
          <w:color w:val="000000" w:themeColor="text1"/>
          <w:sz w:val="24"/>
          <w:szCs w:val="24"/>
          <w:lang w:eastAsia="zh-CN"/>
        </w:rPr>
        <w:t xml:space="preserve">was </w:t>
      </w:r>
      <w:r w:rsidR="00074D3D" w:rsidRPr="00811A5F">
        <w:rPr>
          <w:rFonts w:ascii="Book Antiqua" w:hAnsi="Book Antiqua"/>
          <w:color w:val="000000" w:themeColor="text1"/>
          <w:sz w:val="24"/>
          <w:szCs w:val="24"/>
        </w:rPr>
        <w:t>Child</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Pugh class A or</w:t>
      </w:r>
      <w:r w:rsidR="00E30B76" w:rsidRPr="00811A5F">
        <w:rPr>
          <w:rFonts w:ascii="Book Antiqua" w:hAnsi="Book Antiqua"/>
          <w:color w:val="000000" w:themeColor="text1"/>
          <w:sz w:val="24"/>
          <w:szCs w:val="24"/>
          <w:lang w:eastAsia="zh-CN"/>
        </w:rPr>
        <w:t xml:space="preserve"> selected class B</w:t>
      </w:r>
      <w:r w:rsidR="00074D3D" w:rsidRPr="00811A5F">
        <w:rPr>
          <w:rFonts w:ascii="Book Antiqua" w:hAnsi="Book Antiqua"/>
          <w:color w:val="000000" w:themeColor="text1"/>
          <w:sz w:val="24"/>
          <w:szCs w:val="24"/>
        </w:rPr>
        <w:t xml:space="preserve">; </w:t>
      </w:r>
      <w:r>
        <w:rPr>
          <w:rFonts w:ascii="Book Antiqua" w:hAnsi="Book Antiqua"/>
          <w:color w:val="000000" w:themeColor="text1"/>
          <w:sz w:val="24"/>
          <w:szCs w:val="24"/>
        </w:rPr>
        <w:t>(</w:t>
      </w:r>
      <w:r>
        <w:rPr>
          <w:rFonts w:ascii="Book Antiqua" w:hAnsi="Book Antiqua"/>
          <w:color w:val="000000" w:themeColor="text1"/>
          <w:sz w:val="24"/>
          <w:szCs w:val="24"/>
          <w:lang w:eastAsia="zh-CN"/>
        </w:rPr>
        <w:t>4)</w:t>
      </w:r>
      <w:r w:rsidR="00074D3D" w:rsidRPr="00811A5F">
        <w:rPr>
          <w:rFonts w:ascii="Book Antiqua" w:hAnsi="Book Antiqua"/>
          <w:color w:val="000000" w:themeColor="text1"/>
          <w:sz w:val="24"/>
          <w:szCs w:val="24"/>
        </w:rPr>
        <w:t xml:space="preserve"> </w:t>
      </w:r>
      <w:r w:rsidR="00D748C9" w:rsidRPr="00811A5F">
        <w:rPr>
          <w:rFonts w:ascii="Book Antiqua" w:hAnsi="Book Antiqua"/>
          <w:color w:val="000000" w:themeColor="text1"/>
          <w:sz w:val="24"/>
          <w:szCs w:val="24"/>
        </w:rPr>
        <w:t xml:space="preserve">Resectable </w:t>
      </w:r>
      <w:r w:rsidR="00074D3D" w:rsidRPr="00811A5F">
        <w:rPr>
          <w:rFonts w:ascii="Book Antiqua" w:hAnsi="Book Antiqua"/>
          <w:color w:val="000000" w:themeColor="text1"/>
          <w:sz w:val="24"/>
          <w:szCs w:val="24"/>
        </w:rPr>
        <w:t xml:space="preserve">primary </w:t>
      </w:r>
      <w:r w:rsidR="00D748C9" w:rsidRPr="00811A5F">
        <w:rPr>
          <w:rFonts w:ascii="Book Antiqua" w:hAnsi="Book Antiqua"/>
          <w:color w:val="000000" w:themeColor="text1"/>
          <w:sz w:val="24"/>
          <w:szCs w:val="24"/>
          <w:lang w:eastAsia="zh-CN"/>
        </w:rPr>
        <w:t xml:space="preserve">tumor, </w:t>
      </w:r>
      <w:r>
        <w:rPr>
          <w:rFonts w:ascii="Book Antiqua" w:hAnsi="Book Antiqua"/>
          <w:color w:val="000000" w:themeColor="text1"/>
          <w:sz w:val="24"/>
          <w:szCs w:val="24"/>
        </w:rPr>
        <w:t xml:space="preserve">without </w:t>
      </w:r>
      <w:r w:rsidR="00074D3D" w:rsidRPr="00811A5F">
        <w:rPr>
          <w:rFonts w:ascii="Book Antiqua" w:hAnsi="Book Antiqua"/>
          <w:color w:val="000000" w:themeColor="text1"/>
          <w:sz w:val="24"/>
          <w:szCs w:val="24"/>
        </w:rPr>
        <w:t xml:space="preserve">metastasis; and </w:t>
      </w:r>
      <w:r>
        <w:rPr>
          <w:rFonts w:ascii="Book Antiqua" w:hAnsi="Book Antiqua"/>
          <w:color w:val="000000" w:themeColor="text1"/>
          <w:sz w:val="24"/>
          <w:szCs w:val="24"/>
        </w:rPr>
        <w:t>(</w:t>
      </w:r>
      <w:r>
        <w:rPr>
          <w:rFonts w:ascii="Book Antiqua" w:hAnsi="Book Antiqua"/>
          <w:color w:val="000000" w:themeColor="text1"/>
          <w:sz w:val="24"/>
          <w:szCs w:val="24"/>
          <w:lang w:eastAsia="zh-CN"/>
        </w:rPr>
        <w:t>5)</w:t>
      </w:r>
      <w:r w:rsidR="006C3FD0" w:rsidRPr="00811A5F">
        <w:rPr>
          <w:rFonts w:ascii="Book Antiqua" w:hAnsi="Book Antiqua"/>
          <w:color w:val="000000" w:themeColor="text1"/>
          <w:sz w:val="24"/>
          <w:szCs w:val="24"/>
          <w:lang w:eastAsia="zh-CN"/>
        </w:rPr>
        <w:t xml:space="preserve"> </w:t>
      </w:r>
      <w:r w:rsidR="00AF4A10" w:rsidRPr="00811A5F">
        <w:rPr>
          <w:rFonts w:ascii="Book Antiqua" w:hAnsi="Book Antiqua"/>
          <w:color w:val="000000" w:themeColor="text1"/>
          <w:sz w:val="24"/>
          <w:szCs w:val="24"/>
          <w:lang w:eastAsia="zh-CN"/>
        </w:rPr>
        <w:t>Enough future liver remnant</w:t>
      </w:r>
      <w:r w:rsidR="00074D3D" w:rsidRPr="00811A5F">
        <w:rPr>
          <w:rFonts w:ascii="Book Antiqua" w:hAnsi="Book Antiqua"/>
          <w:color w:val="000000" w:themeColor="text1"/>
          <w:sz w:val="24"/>
          <w:szCs w:val="24"/>
        </w:rPr>
        <w:t xml:space="preserve">. </w:t>
      </w:r>
    </w:p>
    <w:p w14:paraId="211C7749" w14:textId="2EFB2920" w:rsidR="00BA0787" w:rsidRPr="00811A5F" w:rsidRDefault="00BA22D6" w:rsidP="00A33B9C">
      <w:pPr>
        <w:pStyle w:val="Body"/>
        <w:adjustRightInd w:val="0"/>
        <w:snapToGrid w:val="0"/>
        <w:spacing w:line="360" w:lineRule="auto"/>
        <w:jc w:val="both"/>
        <w:rPr>
          <w:rFonts w:ascii="Book Antiqua" w:hAnsi="Book Antiqua"/>
          <w:color w:val="000000" w:themeColor="text1"/>
          <w:sz w:val="24"/>
          <w:szCs w:val="24"/>
          <w:lang w:eastAsia="zh-CN"/>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We performed surgical treatment for HCC-PVTT patients </w:t>
      </w:r>
      <w:r w:rsidR="00A7401E" w:rsidRPr="00811A5F">
        <w:rPr>
          <w:rFonts w:ascii="Book Antiqua" w:hAnsi="Book Antiqua"/>
          <w:color w:val="000000" w:themeColor="text1"/>
          <w:sz w:val="24"/>
          <w:szCs w:val="24"/>
          <w:lang w:eastAsia="zh-CN"/>
        </w:rPr>
        <w:t>over a period of</w:t>
      </w:r>
      <w:r w:rsidR="001911BD" w:rsidRPr="00811A5F">
        <w:rPr>
          <w:rFonts w:ascii="Book Antiqua" w:hAnsi="Book Antiqua"/>
          <w:color w:val="000000" w:themeColor="text1"/>
          <w:sz w:val="24"/>
          <w:szCs w:val="24"/>
          <w:lang w:eastAsia="zh-CN"/>
        </w:rPr>
        <w:t xml:space="preserve"> approximately 1</w:t>
      </w:r>
      <w:r w:rsidR="00074D3D" w:rsidRPr="00811A5F">
        <w:rPr>
          <w:rFonts w:ascii="Book Antiqua" w:hAnsi="Book Antiqua"/>
          <w:color w:val="000000" w:themeColor="text1"/>
          <w:sz w:val="24"/>
          <w:szCs w:val="24"/>
          <w:lang w:eastAsia="zh-CN"/>
        </w:rPr>
        <w:t xml:space="preserve">5 years and achieved </w:t>
      </w:r>
      <w:r w:rsidR="00790E9F" w:rsidRPr="00811A5F">
        <w:rPr>
          <w:rFonts w:ascii="Book Antiqua" w:hAnsi="Book Antiqua"/>
          <w:color w:val="000000" w:themeColor="text1"/>
          <w:sz w:val="24"/>
          <w:szCs w:val="24"/>
          <w:lang w:eastAsia="zh-CN"/>
        </w:rPr>
        <w:t xml:space="preserve">good </w:t>
      </w:r>
      <w:r w:rsidR="00181464" w:rsidRPr="00811A5F">
        <w:rPr>
          <w:rFonts w:ascii="Book Antiqua" w:hAnsi="Book Antiqua"/>
          <w:color w:val="000000" w:themeColor="text1"/>
          <w:sz w:val="24"/>
          <w:szCs w:val="24"/>
          <w:lang w:eastAsia="zh-CN"/>
        </w:rPr>
        <w:t>result</w:t>
      </w:r>
      <w:r w:rsidR="00790E9F" w:rsidRPr="00811A5F">
        <w:rPr>
          <w:rFonts w:ascii="Book Antiqua" w:hAnsi="Book Antiqua"/>
          <w:color w:val="000000" w:themeColor="text1"/>
          <w:sz w:val="24"/>
          <w:szCs w:val="24"/>
          <w:lang w:eastAsia="zh-CN"/>
        </w:rPr>
        <w:t>s</w:t>
      </w:r>
      <w:r w:rsidR="00A7401E" w:rsidRPr="00811A5F">
        <w:rPr>
          <w:rFonts w:ascii="Book Antiqua" w:hAnsi="Book Antiqua"/>
          <w:color w:val="000000" w:themeColor="text1"/>
          <w:sz w:val="24"/>
          <w:szCs w:val="24"/>
          <w:lang w:eastAsia="zh-CN"/>
        </w:rPr>
        <w:t>,</w:t>
      </w:r>
      <w:r w:rsidR="00790E9F" w:rsidRPr="00811A5F">
        <w:rPr>
          <w:rFonts w:ascii="Book Antiqua" w:hAnsi="Book Antiqua"/>
          <w:color w:val="000000" w:themeColor="text1"/>
          <w:sz w:val="24"/>
          <w:szCs w:val="24"/>
          <w:lang w:eastAsia="zh-CN"/>
        </w:rPr>
        <w:t xml:space="preserve"> with</w:t>
      </w:r>
      <w:r w:rsidR="0006350B" w:rsidRPr="00811A5F">
        <w:rPr>
          <w:rFonts w:ascii="Book Antiqua" w:hAnsi="Book Antiqua"/>
          <w:color w:val="000000" w:themeColor="text1"/>
          <w:sz w:val="24"/>
          <w:szCs w:val="24"/>
          <w:lang w:eastAsia="zh-CN"/>
        </w:rPr>
        <w:t xml:space="preserve"> the longest surviving time being 13 years </w:t>
      </w:r>
      <w:r w:rsidR="00790E9F" w:rsidRPr="00811A5F">
        <w:rPr>
          <w:rFonts w:ascii="Book Antiqua" w:hAnsi="Book Antiqua"/>
          <w:color w:val="000000" w:themeColor="text1"/>
          <w:sz w:val="24"/>
          <w:szCs w:val="24"/>
          <w:lang w:eastAsia="zh-CN"/>
        </w:rPr>
        <w:t>and onward</w:t>
      </w:r>
      <w:r w:rsidR="0006350B"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In this study, we reviewed the efficacy and principle</w:t>
      </w:r>
      <w:r w:rsidR="00790E9F" w:rsidRPr="00811A5F">
        <w:rPr>
          <w:rFonts w:ascii="Book Antiqua" w:hAnsi="Book Antiqua"/>
          <w:color w:val="000000" w:themeColor="text1"/>
          <w:sz w:val="24"/>
          <w:szCs w:val="24"/>
          <w:lang w:eastAsia="zh-CN"/>
        </w:rPr>
        <w:t>s</w:t>
      </w:r>
      <w:r w:rsidR="00074D3D" w:rsidRPr="00811A5F">
        <w:rPr>
          <w:rFonts w:ascii="Book Antiqua" w:hAnsi="Book Antiqua"/>
          <w:color w:val="000000" w:themeColor="text1"/>
          <w:sz w:val="24"/>
          <w:szCs w:val="24"/>
          <w:lang w:eastAsia="zh-CN"/>
        </w:rPr>
        <w:t xml:space="preserve"> of </w:t>
      </w:r>
      <w:r w:rsidR="00924B04" w:rsidRPr="00811A5F">
        <w:rPr>
          <w:rFonts w:ascii="Book Antiqua" w:hAnsi="Book Antiqua"/>
          <w:color w:val="000000" w:themeColor="text1"/>
          <w:sz w:val="24"/>
          <w:szCs w:val="24"/>
          <w:lang w:eastAsia="zh-CN"/>
        </w:rPr>
        <w:t xml:space="preserve">current </w:t>
      </w:r>
      <w:r w:rsidR="00074D3D" w:rsidRPr="00811A5F">
        <w:rPr>
          <w:rFonts w:ascii="Book Antiqua" w:hAnsi="Book Antiqua"/>
          <w:color w:val="000000" w:themeColor="text1"/>
          <w:sz w:val="24"/>
          <w:szCs w:val="24"/>
          <w:lang w:eastAsia="zh-CN"/>
        </w:rPr>
        <w:t>surgical treatment</w:t>
      </w:r>
      <w:r w:rsidR="00790E9F" w:rsidRPr="00811A5F">
        <w:rPr>
          <w:rFonts w:ascii="Book Antiqua" w:hAnsi="Book Antiqua"/>
          <w:color w:val="000000" w:themeColor="text1"/>
          <w:sz w:val="24"/>
          <w:szCs w:val="24"/>
          <w:lang w:eastAsia="zh-CN"/>
        </w:rPr>
        <w:t>s</w:t>
      </w:r>
      <w:r w:rsidR="00074D3D" w:rsidRPr="00811A5F">
        <w:rPr>
          <w:rFonts w:ascii="Book Antiqua" w:hAnsi="Book Antiqua"/>
          <w:color w:val="000000" w:themeColor="text1"/>
          <w:sz w:val="24"/>
          <w:szCs w:val="24"/>
          <w:lang w:eastAsia="zh-CN"/>
        </w:rPr>
        <w:t xml:space="preserve"> and </w:t>
      </w:r>
      <w:r w:rsidR="00924B04" w:rsidRPr="00811A5F">
        <w:rPr>
          <w:rFonts w:ascii="Book Antiqua" w:hAnsi="Book Antiqua"/>
          <w:color w:val="000000" w:themeColor="text1"/>
          <w:sz w:val="24"/>
          <w:szCs w:val="24"/>
          <w:lang w:eastAsia="zh-CN"/>
        </w:rPr>
        <w:t xml:space="preserve">introduced </w:t>
      </w:r>
      <w:r w:rsidR="00074D3D" w:rsidRPr="00811A5F">
        <w:rPr>
          <w:rFonts w:ascii="Book Antiqua" w:hAnsi="Book Antiqua"/>
          <w:color w:val="000000" w:themeColor="text1"/>
          <w:sz w:val="24"/>
          <w:szCs w:val="24"/>
          <w:lang w:eastAsia="zh-CN"/>
        </w:rPr>
        <w:t>our new</w:t>
      </w:r>
      <w:r w:rsidR="00A14A66" w:rsidRPr="00811A5F">
        <w:rPr>
          <w:rFonts w:ascii="Book Antiqua" w:hAnsi="Book Antiqua"/>
          <w:color w:val="000000" w:themeColor="text1"/>
          <w:sz w:val="24"/>
          <w:szCs w:val="24"/>
          <w:lang w:eastAsia="zh-CN"/>
        </w:rPr>
        <w:t>,</w:t>
      </w:r>
      <w:r w:rsidR="002828BA" w:rsidRPr="00811A5F">
        <w:rPr>
          <w:rFonts w:ascii="Book Antiqua" w:hAnsi="Book Antiqua"/>
          <w:color w:val="000000" w:themeColor="text1"/>
          <w:sz w:val="24"/>
          <w:szCs w:val="24"/>
          <w:lang w:eastAsia="zh-CN"/>
        </w:rPr>
        <w:t xml:space="preserve"> more effective s</w:t>
      </w:r>
      <w:r w:rsidR="00074D3D" w:rsidRPr="00811A5F">
        <w:rPr>
          <w:rFonts w:ascii="Book Antiqua" w:hAnsi="Book Antiqua"/>
          <w:color w:val="000000" w:themeColor="text1"/>
          <w:sz w:val="24"/>
          <w:szCs w:val="24"/>
          <w:lang w:eastAsia="zh-CN"/>
        </w:rPr>
        <w:t>urgical technique named “</w:t>
      </w:r>
      <w:r w:rsidR="00A14A66" w:rsidRPr="00811A5F">
        <w:rPr>
          <w:rFonts w:ascii="Book Antiqua" w:hAnsi="Book Antiqua"/>
          <w:color w:val="000000" w:themeColor="text1"/>
          <w:sz w:val="24"/>
          <w:szCs w:val="24"/>
        </w:rPr>
        <w:t>t</w:t>
      </w:r>
      <w:r w:rsidR="00074D3D" w:rsidRPr="00811A5F">
        <w:rPr>
          <w:rFonts w:ascii="Book Antiqua" w:hAnsi="Book Antiqua"/>
          <w:color w:val="000000" w:themeColor="text1"/>
          <w:sz w:val="24"/>
          <w:szCs w:val="24"/>
        </w:rPr>
        <w:t xml:space="preserve">hrombectomy </w:t>
      </w:r>
      <w:r w:rsidR="00A14A66" w:rsidRPr="00811A5F">
        <w:rPr>
          <w:rFonts w:ascii="Book Antiqua" w:hAnsi="Book Antiqua"/>
          <w:color w:val="000000" w:themeColor="text1"/>
          <w:sz w:val="24"/>
          <w:szCs w:val="24"/>
        </w:rPr>
        <w:t>f</w:t>
      </w:r>
      <w:r w:rsidR="00074D3D" w:rsidRPr="00811A5F">
        <w:rPr>
          <w:rFonts w:ascii="Book Antiqua" w:hAnsi="Book Antiqua"/>
          <w:color w:val="000000" w:themeColor="text1"/>
          <w:sz w:val="24"/>
          <w:szCs w:val="24"/>
        </w:rPr>
        <w:t>irst</w:t>
      </w:r>
      <w:r w:rsidR="00074D3D" w:rsidRPr="00811A5F">
        <w:rPr>
          <w:rFonts w:ascii="Book Antiqua" w:hAnsi="Book Antiqua"/>
          <w:color w:val="000000" w:themeColor="text1"/>
          <w:sz w:val="24"/>
          <w:szCs w:val="24"/>
          <w:lang w:eastAsia="zh-CN"/>
        </w:rPr>
        <w:t>”</w:t>
      </w:r>
      <w:r w:rsidR="00CA1944"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w:t>
      </w:r>
    </w:p>
    <w:p w14:paraId="5C18EEF4"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4393F2C3" w14:textId="0F4534B6" w:rsidR="00BA0787" w:rsidRPr="00811A5F" w:rsidRDefault="00074D3D" w:rsidP="00005BA8">
      <w:pPr>
        <w:pStyle w:val="Body"/>
        <w:adjustRightInd w:val="0"/>
        <w:snapToGrid w:val="0"/>
        <w:spacing w:line="360" w:lineRule="auto"/>
        <w:jc w:val="both"/>
        <w:outlineLvl w:val="0"/>
        <w:rPr>
          <w:rFonts w:ascii="Book Antiqua" w:hAnsi="Book Antiqua"/>
          <w:b/>
          <w:bCs/>
          <w:color w:val="000000" w:themeColor="text1"/>
          <w:sz w:val="24"/>
          <w:szCs w:val="24"/>
        </w:rPr>
      </w:pPr>
      <w:r w:rsidRPr="00811A5F">
        <w:rPr>
          <w:rFonts w:ascii="Book Antiqua" w:hAnsi="Book Antiqua"/>
          <w:b/>
          <w:bCs/>
          <w:color w:val="000000" w:themeColor="text1"/>
          <w:sz w:val="24"/>
          <w:szCs w:val="24"/>
          <w:lang w:eastAsia="zh-CN"/>
        </w:rPr>
        <w:t>E</w:t>
      </w:r>
      <w:r w:rsidR="000A26E8" w:rsidRPr="00811A5F">
        <w:rPr>
          <w:rFonts w:ascii="Book Antiqua" w:hAnsi="Book Antiqua"/>
          <w:b/>
          <w:bCs/>
          <w:color w:val="000000" w:themeColor="text1"/>
          <w:sz w:val="24"/>
          <w:szCs w:val="24"/>
          <w:lang w:eastAsia="zh-CN"/>
        </w:rPr>
        <w:t>FFICACY OF SURGICAL TREATMENT</w:t>
      </w:r>
    </w:p>
    <w:p w14:paraId="1DEFC53A" w14:textId="77777777" w:rsidR="00BA22D6"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rPr>
      </w:pPr>
      <w:r w:rsidRPr="00BA22D6">
        <w:rPr>
          <w:rFonts w:ascii="Book Antiqua" w:hAnsi="Book Antiqua"/>
          <w:b/>
          <w:bCs/>
          <w:i/>
          <w:color w:val="000000" w:themeColor="text1"/>
          <w:sz w:val="24"/>
          <w:szCs w:val="24"/>
          <w:lang w:eastAsia="zh-CN"/>
        </w:rPr>
        <w:t xml:space="preserve">Surgical </w:t>
      </w:r>
      <w:r w:rsidR="00A7401E" w:rsidRPr="00BA22D6">
        <w:rPr>
          <w:rFonts w:ascii="Book Antiqua" w:hAnsi="Book Antiqua"/>
          <w:b/>
          <w:bCs/>
          <w:i/>
          <w:color w:val="000000" w:themeColor="text1"/>
          <w:sz w:val="24"/>
          <w:szCs w:val="24"/>
          <w:lang w:eastAsia="zh-CN"/>
        </w:rPr>
        <w:t xml:space="preserve">vs </w:t>
      </w:r>
      <w:r w:rsidR="001911BD" w:rsidRPr="00BA22D6">
        <w:rPr>
          <w:rFonts w:ascii="Book Antiqua" w:hAnsi="Book Antiqua"/>
          <w:b/>
          <w:bCs/>
          <w:i/>
          <w:color w:val="000000" w:themeColor="text1"/>
          <w:sz w:val="24"/>
          <w:szCs w:val="24"/>
          <w:lang w:eastAsia="zh-CN"/>
        </w:rPr>
        <w:t>nons</w:t>
      </w:r>
      <w:r w:rsidRPr="00BA22D6">
        <w:rPr>
          <w:rFonts w:ascii="Book Antiqua" w:hAnsi="Book Antiqua"/>
          <w:b/>
          <w:bCs/>
          <w:i/>
          <w:color w:val="000000" w:themeColor="text1"/>
          <w:sz w:val="24"/>
          <w:szCs w:val="24"/>
          <w:lang w:eastAsia="zh-CN"/>
        </w:rPr>
        <w:t>urgical treatment</w:t>
      </w:r>
      <w:r w:rsidR="00FC32F2" w:rsidRPr="00BA22D6">
        <w:rPr>
          <w:rFonts w:ascii="Book Antiqua" w:hAnsi="Book Antiqua"/>
          <w:b/>
          <w:bCs/>
          <w:i/>
          <w:color w:val="000000" w:themeColor="text1"/>
          <w:sz w:val="24"/>
          <w:szCs w:val="24"/>
          <w:lang w:eastAsia="zh-CN"/>
        </w:rPr>
        <w:t>s</w:t>
      </w:r>
      <w:r w:rsidRPr="00BA22D6">
        <w:rPr>
          <w:rFonts w:ascii="Book Antiqua" w:hAnsi="Book Antiqua"/>
          <w:b/>
          <w:bCs/>
          <w:i/>
          <w:color w:val="000000" w:themeColor="text1"/>
          <w:sz w:val="24"/>
          <w:szCs w:val="24"/>
          <w:lang w:eastAsia="zh-CN"/>
        </w:rPr>
        <w:t xml:space="preserve">       </w:t>
      </w:r>
    </w:p>
    <w:p w14:paraId="1D8E277B" w14:textId="557EB4D3" w:rsidR="00BA0787" w:rsidRPr="00BA22D6" w:rsidRDefault="00074D3D" w:rsidP="00A33B9C">
      <w:pPr>
        <w:pStyle w:val="Body"/>
        <w:adjustRightInd w:val="0"/>
        <w:snapToGrid w:val="0"/>
        <w:spacing w:line="360" w:lineRule="auto"/>
        <w:jc w:val="both"/>
        <w:rPr>
          <w:rFonts w:ascii="Book Antiqua" w:hAnsi="Book Antiqua"/>
          <w:b/>
          <w:bCs/>
          <w:i/>
          <w:color w:val="000000" w:themeColor="text1"/>
          <w:sz w:val="24"/>
          <w:szCs w:val="24"/>
        </w:rPr>
      </w:pPr>
      <w:r w:rsidRPr="00811A5F">
        <w:rPr>
          <w:rFonts w:ascii="Book Antiqua" w:hAnsi="Book Antiqua"/>
          <w:color w:val="000000" w:themeColor="text1"/>
          <w:sz w:val="24"/>
          <w:szCs w:val="24"/>
        </w:rPr>
        <w:lastRenderedPageBreak/>
        <w:t>A</w:t>
      </w:r>
      <w:r w:rsidR="00665826"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rPr>
        <w:t>Japanese nationwide survey</w:t>
      </w:r>
      <w:r w:rsidRPr="00811A5F">
        <w:rPr>
          <w:rFonts w:ascii="Book Antiqua" w:hAnsi="Book Antiqua"/>
          <w:color w:val="000000" w:themeColor="text1"/>
          <w:sz w:val="24"/>
          <w:szCs w:val="24"/>
          <w:vertAlign w:val="superscript"/>
        </w:rPr>
        <w:t>[</w:t>
      </w:r>
      <w:r w:rsidR="006E4286" w:rsidRPr="00811A5F">
        <w:rPr>
          <w:rFonts w:ascii="Book Antiqua" w:hAnsi="Book Antiqua"/>
          <w:color w:val="000000" w:themeColor="text1"/>
          <w:sz w:val="24"/>
          <w:szCs w:val="24"/>
          <w:vertAlign w:val="superscript"/>
          <w:lang w:eastAsia="zh-CN"/>
        </w:rPr>
        <w:t>9</w:t>
      </w:r>
      <w:r w:rsidRPr="00811A5F">
        <w:rPr>
          <w:rFonts w:ascii="Book Antiqua" w:hAnsi="Book Antiqua"/>
          <w:color w:val="000000" w:themeColor="text1"/>
          <w:sz w:val="24"/>
          <w:szCs w:val="24"/>
          <w:vertAlign w:val="superscript"/>
        </w:rPr>
        <w:t>]</w:t>
      </w:r>
      <w:r w:rsidRPr="00811A5F">
        <w:rPr>
          <w:rFonts w:ascii="Book Antiqua" w:hAnsi="Book Antiqua"/>
          <w:color w:val="000000" w:themeColor="text1"/>
          <w:sz w:val="24"/>
          <w:szCs w:val="24"/>
        </w:rPr>
        <w:t xml:space="preserve"> of 6474 patients from </w:t>
      </w:r>
      <w:r w:rsidRPr="00811A5F">
        <w:rPr>
          <w:rFonts w:ascii="Book Antiqua" w:hAnsi="Book Antiqua"/>
          <w:color w:val="000000" w:themeColor="text1"/>
          <w:sz w:val="24"/>
          <w:szCs w:val="24"/>
          <w:lang w:eastAsia="zh-CN"/>
        </w:rPr>
        <w:t xml:space="preserve">645 </w:t>
      </w:r>
      <w:r w:rsidRPr="00811A5F">
        <w:rPr>
          <w:rFonts w:ascii="Book Antiqua" w:hAnsi="Book Antiqua"/>
          <w:color w:val="000000" w:themeColor="text1"/>
          <w:sz w:val="24"/>
          <w:szCs w:val="24"/>
        </w:rPr>
        <w:t>registered institutions showed the median</w:t>
      </w:r>
      <w:r w:rsidRPr="00811A5F">
        <w:rPr>
          <w:rFonts w:ascii="Book Antiqua" w:hAnsi="Book Antiqua"/>
          <w:color w:val="000000" w:themeColor="text1"/>
          <w:sz w:val="24"/>
          <w:szCs w:val="24"/>
          <w:lang w:eastAsia="zh-CN"/>
        </w:rPr>
        <w:t xml:space="preserve"> survival</w:t>
      </w:r>
      <w:r w:rsidRPr="00811A5F">
        <w:rPr>
          <w:rFonts w:ascii="Book Antiqua" w:hAnsi="Book Antiqua"/>
          <w:color w:val="000000" w:themeColor="text1"/>
          <w:sz w:val="24"/>
          <w:szCs w:val="24"/>
        </w:rPr>
        <w:t xml:space="preserve"> time </w:t>
      </w:r>
      <w:r w:rsidRPr="00811A5F">
        <w:rPr>
          <w:rFonts w:ascii="Book Antiqua" w:hAnsi="Book Antiqua"/>
          <w:color w:val="000000" w:themeColor="text1"/>
          <w:sz w:val="24"/>
          <w:szCs w:val="24"/>
          <w:lang w:eastAsia="zh-CN"/>
        </w:rPr>
        <w:t xml:space="preserve">(MST) of </w:t>
      </w:r>
      <w:r w:rsidR="00FF7678" w:rsidRPr="00811A5F">
        <w:rPr>
          <w:rFonts w:ascii="Book Antiqua" w:hAnsi="Book Antiqua"/>
          <w:color w:val="000000" w:themeColor="text1"/>
          <w:sz w:val="24"/>
          <w:szCs w:val="24"/>
          <w:lang w:eastAsia="zh-CN"/>
        </w:rPr>
        <w:t xml:space="preserve">the </w:t>
      </w:r>
      <w:r w:rsidR="00375FC9" w:rsidRPr="00811A5F">
        <w:rPr>
          <w:rFonts w:ascii="Book Antiqua" w:hAnsi="Book Antiqua"/>
          <w:color w:val="000000" w:themeColor="text1"/>
          <w:sz w:val="24"/>
          <w:szCs w:val="24"/>
          <w:lang w:eastAsia="zh-CN"/>
        </w:rPr>
        <w:t xml:space="preserve">operation </w:t>
      </w:r>
      <w:r w:rsidRPr="00811A5F">
        <w:rPr>
          <w:rFonts w:ascii="Book Antiqua" w:hAnsi="Book Antiqua"/>
          <w:color w:val="000000" w:themeColor="text1"/>
          <w:sz w:val="24"/>
          <w:szCs w:val="24"/>
          <w:lang w:eastAsia="zh-CN"/>
        </w:rPr>
        <w:t xml:space="preserve">group </w:t>
      </w:r>
      <w:r w:rsidRPr="00811A5F">
        <w:rPr>
          <w:rFonts w:ascii="Book Antiqua" w:hAnsi="Book Antiqua"/>
          <w:color w:val="000000" w:themeColor="text1"/>
          <w:sz w:val="24"/>
          <w:szCs w:val="24"/>
        </w:rPr>
        <w:t>was</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prolonged</w:t>
      </w:r>
      <w:r w:rsidR="00A7401E" w:rsidRPr="00811A5F">
        <w:rPr>
          <w:rFonts w:ascii="Book Antiqua" w:hAnsi="Book Antiqua"/>
          <w:color w:val="000000" w:themeColor="text1"/>
          <w:sz w:val="24"/>
          <w:szCs w:val="24"/>
        </w:rPr>
        <w:t xml:space="preserve"> by</w:t>
      </w:r>
      <w:r w:rsidRPr="00811A5F">
        <w:rPr>
          <w:rFonts w:ascii="Book Antiqua" w:hAnsi="Book Antiqua"/>
          <w:color w:val="000000" w:themeColor="text1"/>
          <w:sz w:val="24"/>
          <w:szCs w:val="24"/>
        </w:rPr>
        <w:t xml:space="preserve"> 1.77 years </w:t>
      </w:r>
      <w:r w:rsidR="00FF7678" w:rsidRPr="00811A5F">
        <w:rPr>
          <w:rFonts w:ascii="Book Antiqua" w:hAnsi="Book Antiqua"/>
          <w:color w:val="000000" w:themeColor="text1"/>
          <w:sz w:val="24"/>
          <w:szCs w:val="24"/>
          <w:lang w:eastAsia="zh-CN"/>
        </w:rPr>
        <w:t>compared to</w:t>
      </w:r>
      <w:r w:rsidRPr="00811A5F">
        <w:rPr>
          <w:rFonts w:ascii="Book Antiqua" w:hAnsi="Book Antiqua"/>
          <w:color w:val="000000" w:themeColor="text1"/>
          <w:sz w:val="24"/>
          <w:szCs w:val="24"/>
          <w:lang w:eastAsia="zh-CN"/>
        </w:rPr>
        <w:t xml:space="preserve"> the </w:t>
      </w:r>
      <w:r w:rsidR="001911BD" w:rsidRPr="00811A5F">
        <w:rPr>
          <w:rFonts w:ascii="Book Antiqua" w:hAnsi="Book Antiqua"/>
          <w:color w:val="000000" w:themeColor="text1"/>
          <w:sz w:val="24"/>
          <w:szCs w:val="24"/>
        </w:rPr>
        <w:t>nons</w:t>
      </w:r>
      <w:r w:rsidRPr="00811A5F">
        <w:rPr>
          <w:rFonts w:ascii="Book Antiqua" w:hAnsi="Book Antiqua"/>
          <w:color w:val="000000" w:themeColor="text1"/>
          <w:sz w:val="24"/>
          <w:szCs w:val="24"/>
          <w:lang w:eastAsia="zh-CN"/>
        </w:rPr>
        <w:t>urgical</w:t>
      </w:r>
      <w:r w:rsidRPr="00811A5F">
        <w:rPr>
          <w:rFonts w:ascii="Book Antiqua" w:hAnsi="Book Antiqua"/>
          <w:color w:val="000000" w:themeColor="text1"/>
          <w:sz w:val="24"/>
          <w:szCs w:val="24"/>
        </w:rPr>
        <w:t xml:space="preserve"> group</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(2.87 years </w:t>
      </w:r>
      <w:r w:rsidRPr="00397F01">
        <w:rPr>
          <w:rFonts w:ascii="Book Antiqua" w:hAnsi="Book Antiqua"/>
          <w:i/>
          <w:color w:val="000000" w:themeColor="text1"/>
          <w:sz w:val="24"/>
          <w:szCs w:val="24"/>
        </w:rPr>
        <w:t>vs</w:t>
      </w:r>
      <w:r w:rsidRPr="00811A5F">
        <w:rPr>
          <w:rFonts w:ascii="Book Antiqua" w:hAnsi="Book Antiqua"/>
          <w:color w:val="000000" w:themeColor="text1"/>
          <w:sz w:val="24"/>
          <w:szCs w:val="24"/>
        </w:rPr>
        <w:t xml:space="preserve"> 1.10 years; </w:t>
      </w:r>
      <w:bookmarkStart w:id="72" w:name="OLE_LINK68"/>
      <w:bookmarkStart w:id="73" w:name="OLE_LINK69"/>
      <w:r w:rsidR="00397F01" w:rsidRPr="00397F01">
        <w:rPr>
          <w:rFonts w:ascii="Book Antiqua" w:hAnsi="Book Antiqua"/>
          <w:i/>
          <w:color w:val="000000" w:themeColor="text1"/>
          <w:sz w:val="24"/>
          <w:szCs w:val="24"/>
        </w:rPr>
        <w:t>P</w:t>
      </w:r>
      <w:bookmarkEnd w:id="72"/>
      <w:bookmarkEnd w:id="73"/>
      <w:r w:rsidRPr="00811A5F">
        <w:rPr>
          <w:rFonts w:ascii="Book Antiqua" w:hAnsi="Book Antiqua"/>
          <w:color w:val="000000" w:themeColor="text1"/>
          <w:sz w:val="24"/>
          <w:szCs w:val="24"/>
        </w:rPr>
        <w:t xml:space="preserve"> &lt;</w:t>
      </w:r>
      <w:r w:rsidR="00397F01">
        <w:rPr>
          <w:rFonts w:ascii="Book Antiqua" w:hAnsi="Book Antiqua"/>
          <w:color w:val="000000" w:themeColor="text1"/>
          <w:sz w:val="24"/>
          <w:szCs w:val="24"/>
        </w:rPr>
        <w:t xml:space="preserve"> </w:t>
      </w:r>
      <w:r w:rsidRPr="00811A5F">
        <w:rPr>
          <w:rFonts w:ascii="Book Antiqua" w:hAnsi="Book Antiqua"/>
          <w:color w:val="000000" w:themeColor="text1"/>
          <w:sz w:val="24"/>
          <w:szCs w:val="24"/>
        </w:rPr>
        <w:t xml:space="preserve">0.001) for the overall cohort and </w:t>
      </w:r>
      <w:r w:rsidR="00A7401E" w:rsidRPr="00811A5F">
        <w:rPr>
          <w:rFonts w:ascii="Book Antiqua" w:hAnsi="Book Antiqua"/>
          <w:color w:val="000000" w:themeColor="text1"/>
          <w:sz w:val="24"/>
          <w:szCs w:val="24"/>
        </w:rPr>
        <w:t xml:space="preserve">by </w:t>
      </w:r>
      <w:r w:rsidRPr="00811A5F">
        <w:rPr>
          <w:rFonts w:ascii="Book Antiqua" w:hAnsi="Book Antiqua"/>
          <w:color w:val="000000" w:themeColor="text1"/>
          <w:sz w:val="24"/>
          <w:szCs w:val="24"/>
        </w:rPr>
        <w:t>0.88 years</w:t>
      </w:r>
      <w:r w:rsidRPr="00811A5F">
        <w:rPr>
          <w:rFonts w:ascii="Book Antiqua" w:hAnsi="Book Antiqua"/>
          <w:color w:val="000000" w:themeColor="text1"/>
          <w:sz w:val="24"/>
          <w:szCs w:val="24"/>
          <w:lang w:eastAsia="zh-CN"/>
        </w:rPr>
        <w:t xml:space="preserve"> </w:t>
      </w:r>
      <w:r w:rsidR="00397F01">
        <w:rPr>
          <w:rFonts w:ascii="Book Antiqua" w:hAnsi="Book Antiqua"/>
          <w:color w:val="000000" w:themeColor="text1"/>
          <w:sz w:val="24"/>
          <w:szCs w:val="24"/>
        </w:rPr>
        <w:t xml:space="preserve">(2.45 years </w:t>
      </w:r>
      <w:r w:rsidR="00397F01" w:rsidRPr="00397F01">
        <w:rPr>
          <w:rFonts w:ascii="Book Antiqua" w:hAnsi="Book Antiqua"/>
          <w:i/>
          <w:color w:val="000000" w:themeColor="text1"/>
          <w:sz w:val="24"/>
          <w:szCs w:val="24"/>
        </w:rPr>
        <w:t>vs</w:t>
      </w:r>
      <w:r w:rsidRPr="00811A5F">
        <w:rPr>
          <w:rFonts w:ascii="Book Antiqua" w:hAnsi="Book Antiqua"/>
          <w:color w:val="000000" w:themeColor="text1"/>
          <w:sz w:val="24"/>
          <w:szCs w:val="24"/>
        </w:rPr>
        <w:t xml:space="preserve"> 1.57 years; </w:t>
      </w:r>
      <w:r w:rsidR="00397F01" w:rsidRPr="00397F01">
        <w:rPr>
          <w:rFonts w:ascii="Book Antiqua" w:hAnsi="Book Antiqua"/>
          <w:i/>
          <w:color w:val="000000" w:themeColor="text1"/>
          <w:sz w:val="24"/>
          <w:szCs w:val="24"/>
        </w:rPr>
        <w:t>P</w:t>
      </w:r>
      <w:r w:rsidRPr="00811A5F">
        <w:rPr>
          <w:rFonts w:ascii="Book Antiqua" w:hAnsi="Book Antiqua"/>
          <w:color w:val="000000" w:themeColor="text1"/>
          <w:sz w:val="24"/>
          <w:szCs w:val="24"/>
        </w:rPr>
        <w:t xml:space="preserve"> &lt;</w:t>
      </w:r>
      <w:r w:rsidR="00397F01">
        <w:rPr>
          <w:rFonts w:ascii="Book Antiqua" w:hAnsi="Book Antiqua"/>
          <w:color w:val="000000" w:themeColor="text1"/>
          <w:sz w:val="24"/>
          <w:szCs w:val="24"/>
        </w:rPr>
        <w:t xml:space="preserve"> </w:t>
      </w:r>
      <w:r w:rsidRPr="00811A5F">
        <w:rPr>
          <w:rFonts w:ascii="Book Antiqua" w:hAnsi="Book Antiqua"/>
          <w:color w:val="000000" w:themeColor="text1"/>
          <w:sz w:val="24"/>
          <w:szCs w:val="24"/>
        </w:rPr>
        <w:t>0.001) for the propensity score-matched cohort. Furthermore, the survival rates 1, 3, and 5 years after diagnosis</w:t>
      </w:r>
      <w:r w:rsidRPr="00811A5F">
        <w:rPr>
          <w:rFonts w:ascii="Book Antiqua" w:hAnsi="Book Antiqua"/>
          <w:color w:val="000000" w:themeColor="text1"/>
          <w:sz w:val="24"/>
          <w:szCs w:val="24"/>
          <w:lang w:eastAsia="zh-CN"/>
        </w:rPr>
        <w:t xml:space="preserve"> for </w:t>
      </w:r>
      <w:r w:rsidR="00FF7678" w:rsidRPr="00811A5F">
        <w:rPr>
          <w:rFonts w:ascii="Book Antiqua" w:hAnsi="Book Antiqua"/>
          <w:color w:val="000000" w:themeColor="text1"/>
          <w:sz w:val="24"/>
          <w:szCs w:val="24"/>
          <w:lang w:eastAsia="zh-CN"/>
        </w:rPr>
        <w:t xml:space="preserve">the </w:t>
      </w:r>
      <w:r w:rsidR="00440B98" w:rsidRPr="00811A5F">
        <w:rPr>
          <w:rFonts w:ascii="Book Antiqua" w:hAnsi="Book Antiqua"/>
          <w:color w:val="000000" w:themeColor="text1"/>
          <w:sz w:val="24"/>
          <w:szCs w:val="24"/>
          <w:lang w:eastAsia="zh-CN"/>
        </w:rPr>
        <w:t>operation</w:t>
      </w:r>
      <w:r w:rsidRPr="00811A5F">
        <w:rPr>
          <w:rFonts w:ascii="Book Antiqua" w:hAnsi="Book Antiqua"/>
          <w:color w:val="000000" w:themeColor="text1"/>
          <w:sz w:val="24"/>
          <w:szCs w:val="24"/>
          <w:lang w:eastAsia="zh-CN"/>
        </w:rPr>
        <w:t xml:space="preserve"> group </w:t>
      </w:r>
      <w:r w:rsidRPr="00811A5F">
        <w:rPr>
          <w:rFonts w:ascii="Book Antiqua" w:hAnsi="Book Antiqua"/>
          <w:color w:val="000000" w:themeColor="text1"/>
          <w:sz w:val="24"/>
          <w:szCs w:val="24"/>
        </w:rPr>
        <w:t>were significant</w:t>
      </w:r>
      <w:r w:rsidR="00FF7678" w:rsidRPr="00811A5F">
        <w:rPr>
          <w:rFonts w:ascii="Book Antiqua" w:hAnsi="Book Antiqua"/>
          <w:color w:val="000000" w:themeColor="text1"/>
          <w:sz w:val="24"/>
          <w:szCs w:val="24"/>
        </w:rPr>
        <w:t>ly</w:t>
      </w:r>
      <w:r w:rsidRPr="00811A5F">
        <w:rPr>
          <w:rFonts w:ascii="Book Antiqua" w:hAnsi="Book Antiqua"/>
          <w:color w:val="000000" w:themeColor="text1"/>
          <w:sz w:val="24"/>
          <w:szCs w:val="24"/>
        </w:rPr>
        <w:t xml:space="preserve"> higher </w:t>
      </w:r>
      <w:r w:rsidR="00FF7678" w:rsidRPr="00811A5F">
        <w:rPr>
          <w:rFonts w:ascii="Book Antiqua" w:hAnsi="Book Antiqua"/>
          <w:color w:val="000000" w:themeColor="text1"/>
          <w:sz w:val="24"/>
          <w:szCs w:val="24"/>
        </w:rPr>
        <w:t>compared to the</w:t>
      </w:r>
      <w:r w:rsidRPr="00811A5F">
        <w:rPr>
          <w:rFonts w:ascii="Book Antiqua" w:hAnsi="Book Antiqua"/>
          <w:color w:val="000000" w:themeColor="text1"/>
          <w:sz w:val="24"/>
          <w:szCs w:val="24"/>
        </w:rPr>
        <w:t xml:space="preserve"> </w:t>
      </w:r>
      <w:r w:rsidR="00E565C9" w:rsidRPr="00811A5F">
        <w:rPr>
          <w:rFonts w:ascii="Book Antiqua" w:hAnsi="Book Antiqua"/>
          <w:color w:val="000000" w:themeColor="text1"/>
          <w:sz w:val="24"/>
          <w:szCs w:val="24"/>
        </w:rPr>
        <w:t xml:space="preserve">conventional </w:t>
      </w:r>
      <w:r w:rsidRPr="00811A5F">
        <w:rPr>
          <w:rFonts w:ascii="Book Antiqua" w:hAnsi="Book Antiqua"/>
          <w:color w:val="000000" w:themeColor="text1"/>
          <w:sz w:val="24"/>
          <w:szCs w:val="24"/>
        </w:rPr>
        <w:t>treatment</w:t>
      </w:r>
      <w:r w:rsidRPr="00811A5F">
        <w:rPr>
          <w:rFonts w:ascii="Book Antiqua" w:hAnsi="Book Antiqua"/>
          <w:color w:val="000000" w:themeColor="text1"/>
          <w:sz w:val="24"/>
          <w:szCs w:val="24"/>
          <w:lang w:eastAsia="zh-CN"/>
        </w:rPr>
        <w:t xml:space="preserve"> group</w:t>
      </w:r>
      <w:r w:rsidR="00A7401E" w:rsidRPr="00811A5F">
        <w:rPr>
          <w:rFonts w:ascii="Book Antiqua" w:hAnsi="Book Antiqua"/>
          <w:color w:val="000000" w:themeColor="text1"/>
          <w:sz w:val="24"/>
          <w:szCs w:val="24"/>
          <w:lang w:eastAsia="zh-CN"/>
        </w:rPr>
        <w:t>, with the survival rates being</w:t>
      </w:r>
      <w:r w:rsidR="00FF7678"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70.9%, 43.5%, </w:t>
      </w:r>
      <w:r w:rsidR="00A7401E" w:rsidRPr="00811A5F">
        <w:rPr>
          <w:rFonts w:ascii="Book Antiqua" w:hAnsi="Book Antiqua"/>
          <w:color w:val="000000" w:themeColor="text1"/>
          <w:sz w:val="24"/>
          <w:szCs w:val="24"/>
        </w:rPr>
        <w:t xml:space="preserve">and </w:t>
      </w:r>
      <w:r w:rsidRPr="00811A5F">
        <w:rPr>
          <w:rFonts w:ascii="Book Antiqua" w:hAnsi="Book Antiqua"/>
          <w:color w:val="000000" w:themeColor="text1"/>
          <w:sz w:val="24"/>
          <w:szCs w:val="24"/>
        </w:rPr>
        <w:t xml:space="preserve">32.9% </w:t>
      </w:r>
      <w:r w:rsidR="00A7401E" w:rsidRPr="00811A5F">
        <w:rPr>
          <w:rFonts w:ascii="Book Antiqua" w:hAnsi="Book Antiqua"/>
          <w:color w:val="000000" w:themeColor="text1"/>
          <w:sz w:val="24"/>
          <w:szCs w:val="24"/>
        </w:rPr>
        <w:t xml:space="preserve">compared to </w:t>
      </w:r>
      <w:r w:rsidRPr="00811A5F">
        <w:rPr>
          <w:rFonts w:ascii="Book Antiqua" w:hAnsi="Book Antiqua"/>
          <w:color w:val="000000" w:themeColor="text1"/>
          <w:sz w:val="24"/>
          <w:szCs w:val="24"/>
        </w:rPr>
        <w:t>62.9%, 31.6%, and 20.1%</w:t>
      </w:r>
      <w:r w:rsidR="00A7401E" w:rsidRPr="00811A5F">
        <w:rPr>
          <w:rFonts w:ascii="Book Antiqua" w:hAnsi="Book Antiqua"/>
          <w:color w:val="000000" w:themeColor="text1"/>
          <w:sz w:val="24"/>
          <w:szCs w:val="24"/>
        </w:rPr>
        <w:t>, respectively</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Moreover, subgroup analysis after propensity score</w:t>
      </w:r>
      <w:r w:rsidR="00A7401E"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rPr>
        <w:t>match</w:t>
      </w:r>
      <w:r w:rsidR="00FF7678" w:rsidRPr="00811A5F">
        <w:rPr>
          <w:rFonts w:ascii="Book Antiqua" w:hAnsi="Book Antiqua"/>
          <w:color w:val="000000" w:themeColor="text1"/>
          <w:sz w:val="24"/>
          <w:szCs w:val="24"/>
        </w:rPr>
        <w:t>ing</w:t>
      </w:r>
      <w:r w:rsidRPr="00811A5F">
        <w:rPr>
          <w:rFonts w:ascii="Book Antiqua" w:hAnsi="Book Antiqua"/>
          <w:color w:val="000000" w:themeColor="text1"/>
          <w:sz w:val="24"/>
          <w:szCs w:val="24"/>
        </w:rPr>
        <w:t xml:space="preserve"> revealed that </w:t>
      </w:r>
      <w:r w:rsidRPr="00811A5F">
        <w:rPr>
          <w:rFonts w:ascii="Book Antiqua" w:hAnsi="Book Antiqua"/>
          <w:color w:val="000000" w:themeColor="text1"/>
          <w:sz w:val="24"/>
          <w:szCs w:val="24"/>
          <w:lang w:eastAsia="zh-CN"/>
        </w:rPr>
        <w:t xml:space="preserve">surgical treatment </w:t>
      </w:r>
      <w:r w:rsidRPr="00811A5F">
        <w:rPr>
          <w:rFonts w:ascii="Book Antiqua" w:hAnsi="Book Antiqua"/>
          <w:color w:val="000000" w:themeColor="text1"/>
          <w:sz w:val="24"/>
          <w:szCs w:val="24"/>
        </w:rPr>
        <w:t>provide</w:t>
      </w:r>
      <w:r w:rsidR="00A7401E" w:rsidRPr="00811A5F">
        <w:rPr>
          <w:rFonts w:ascii="Book Antiqua" w:hAnsi="Book Antiqua"/>
          <w:color w:val="000000" w:themeColor="text1"/>
          <w:sz w:val="24"/>
          <w:szCs w:val="24"/>
        </w:rPr>
        <w:t>d</w:t>
      </w:r>
      <w:r w:rsidRPr="00811A5F">
        <w:rPr>
          <w:rFonts w:ascii="Book Antiqua" w:hAnsi="Book Antiqua"/>
          <w:color w:val="000000" w:themeColor="text1"/>
          <w:sz w:val="24"/>
          <w:szCs w:val="24"/>
        </w:rPr>
        <w:t xml:space="preserve"> a survival benefit regardless of age</w:t>
      </w:r>
      <w:r w:rsidR="00136FCA" w:rsidRPr="00811A5F">
        <w:rPr>
          <w:rFonts w:ascii="Book Antiqua" w:hAnsi="Book Antiqua"/>
          <w:color w:val="000000" w:themeColor="text1"/>
          <w:sz w:val="24"/>
          <w:szCs w:val="24"/>
        </w:rPr>
        <w:t>,</w:t>
      </w:r>
      <w:r w:rsidRPr="00811A5F">
        <w:rPr>
          <w:rFonts w:ascii="Book Antiqua" w:hAnsi="Book Antiqua"/>
          <w:color w:val="000000" w:themeColor="text1"/>
          <w:sz w:val="24"/>
          <w:szCs w:val="24"/>
        </w:rPr>
        <w:t xml:space="preserve"> etiology, serum α-fetoprotein elevation, tumor number </w:t>
      </w:r>
      <w:r w:rsidRPr="00811A5F">
        <w:rPr>
          <w:rFonts w:ascii="Book Antiqua" w:hAnsi="Book Antiqua"/>
          <w:color w:val="000000" w:themeColor="text1"/>
          <w:sz w:val="24"/>
          <w:szCs w:val="24"/>
          <w:lang w:eastAsia="zh-CN"/>
        </w:rPr>
        <w:t>and</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 xml:space="preserve">hepatitis B or C </w:t>
      </w:r>
      <w:r w:rsidRPr="00811A5F">
        <w:rPr>
          <w:rFonts w:ascii="Book Antiqua" w:hAnsi="Book Antiqua"/>
          <w:color w:val="000000" w:themeColor="text1"/>
          <w:sz w:val="24"/>
          <w:szCs w:val="24"/>
        </w:rPr>
        <w:t>infection</w:t>
      </w:r>
      <w:r w:rsidR="00FF7678" w:rsidRPr="00811A5F">
        <w:rPr>
          <w:rFonts w:ascii="Book Antiqua" w:hAnsi="Book Antiqua"/>
          <w:color w:val="000000" w:themeColor="text1"/>
          <w:sz w:val="24"/>
          <w:szCs w:val="24"/>
          <w:lang w:eastAsia="zh-CN"/>
        </w:rPr>
        <w:t>; h</w:t>
      </w:r>
      <w:r w:rsidRPr="00811A5F">
        <w:rPr>
          <w:rFonts w:ascii="Book Antiqua" w:hAnsi="Book Antiqua"/>
          <w:color w:val="000000" w:themeColor="text1"/>
          <w:sz w:val="24"/>
          <w:szCs w:val="24"/>
          <w:lang w:eastAsia="zh-CN"/>
        </w:rPr>
        <w:t xml:space="preserve">owever, </w:t>
      </w:r>
      <w:r w:rsidR="00FF7678" w:rsidRPr="00811A5F">
        <w:rPr>
          <w:rFonts w:ascii="Book Antiqua" w:hAnsi="Book Antiqua"/>
          <w:color w:val="000000" w:themeColor="text1"/>
          <w:sz w:val="24"/>
          <w:szCs w:val="24"/>
        </w:rPr>
        <w:t>a previous study</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vertAlign w:val="superscript"/>
        </w:rPr>
        <w:t>[</w:t>
      </w:r>
      <w:r w:rsidR="006E4286" w:rsidRPr="00811A5F">
        <w:rPr>
          <w:rFonts w:ascii="Book Antiqua" w:hAnsi="Book Antiqua"/>
          <w:color w:val="000000" w:themeColor="text1"/>
          <w:sz w:val="24"/>
          <w:szCs w:val="24"/>
          <w:vertAlign w:val="superscript"/>
          <w:lang w:eastAsia="zh-CN"/>
        </w:rPr>
        <w:t>7</w:t>
      </w:r>
      <w:r w:rsidRPr="00811A5F">
        <w:rPr>
          <w:rFonts w:ascii="Book Antiqua" w:hAnsi="Book Antiqua"/>
          <w:color w:val="000000" w:themeColor="text1"/>
          <w:sz w:val="24"/>
          <w:szCs w:val="24"/>
          <w:vertAlign w:val="superscript"/>
        </w:rPr>
        <w:t>]</w:t>
      </w:r>
      <w:r w:rsidR="00FF7678" w:rsidRPr="00811A5F">
        <w:rPr>
          <w:rFonts w:ascii="Book Antiqua" w:hAnsi="Book Antiqua"/>
          <w:color w:val="000000" w:themeColor="text1"/>
          <w:sz w:val="24"/>
          <w:szCs w:val="24"/>
        </w:rPr>
        <w:t xml:space="preserve"> showed that </w:t>
      </w:r>
      <w:r w:rsidRPr="00811A5F">
        <w:rPr>
          <w:rFonts w:ascii="Book Antiqua" w:hAnsi="Book Antiqua"/>
          <w:color w:val="000000" w:themeColor="text1"/>
          <w:sz w:val="24"/>
          <w:szCs w:val="24"/>
        </w:rPr>
        <w:t>the survival benefit</w:t>
      </w:r>
      <w:r w:rsidR="00FF7678" w:rsidRPr="00811A5F">
        <w:rPr>
          <w:rFonts w:ascii="Book Antiqua" w:hAnsi="Book Antiqua"/>
          <w:color w:val="000000" w:themeColor="text1"/>
          <w:sz w:val="24"/>
          <w:szCs w:val="24"/>
        </w:rPr>
        <w:t xml:space="preserve">s </w:t>
      </w:r>
      <w:r w:rsidRPr="00811A5F">
        <w:rPr>
          <w:rFonts w:ascii="Book Antiqua" w:hAnsi="Book Antiqua"/>
          <w:color w:val="000000" w:themeColor="text1"/>
          <w:sz w:val="24"/>
          <w:szCs w:val="24"/>
        </w:rPr>
        <w:t xml:space="preserve">of </w:t>
      </w:r>
      <w:r w:rsidRPr="00811A5F">
        <w:rPr>
          <w:rFonts w:ascii="Book Antiqua" w:hAnsi="Book Antiqua"/>
          <w:color w:val="000000" w:themeColor="text1"/>
          <w:sz w:val="24"/>
          <w:szCs w:val="24"/>
          <w:lang w:eastAsia="zh-CN"/>
        </w:rPr>
        <w:t>surgical treatment</w:t>
      </w:r>
      <w:r w:rsidRPr="00811A5F">
        <w:rPr>
          <w:rFonts w:ascii="Book Antiqua" w:hAnsi="Book Antiqua"/>
          <w:color w:val="000000" w:themeColor="text1"/>
          <w:sz w:val="24"/>
          <w:szCs w:val="24"/>
        </w:rPr>
        <w:t xml:space="preserve"> in Vp4 patient group</w:t>
      </w:r>
      <w:r w:rsidR="00FF7678" w:rsidRPr="00811A5F">
        <w:rPr>
          <w:rFonts w:ascii="Book Antiqua" w:hAnsi="Book Antiqua"/>
          <w:color w:val="000000" w:themeColor="text1"/>
          <w:sz w:val="24"/>
          <w:szCs w:val="24"/>
        </w:rPr>
        <w:t>s</w:t>
      </w:r>
      <w:r w:rsidRPr="00811A5F">
        <w:rPr>
          <w:rFonts w:ascii="Book Antiqua" w:hAnsi="Book Antiqua"/>
          <w:color w:val="000000" w:themeColor="text1"/>
          <w:sz w:val="24"/>
          <w:szCs w:val="24"/>
        </w:rPr>
        <w:t xml:space="preserve"> </w:t>
      </w:r>
      <w:r w:rsidR="00FF7678" w:rsidRPr="00811A5F">
        <w:rPr>
          <w:rFonts w:ascii="Book Antiqua" w:hAnsi="Book Antiqua"/>
          <w:color w:val="000000" w:themeColor="text1"/>
          <w:sz w:val="24"/>
          <w:szCs w:val="24"/>
        </w:rPr>
        <w:t xml:space="preserve">were </w:t>
      </w:r>
      <w:r w:rsidRPr="00811A5F">
        <w:rPr>
          <w:rFonts w:ascii="Book Antiqua" w:hAnsi="Book Antiqua"/>
          <w:color w:val="000000" w:themeColor="text1"/>
          <w:sz w:val="24"/>
          <w:szCs w:val="24"/>
        </w:rPr>
        <w:t>not statistically significant, and</w:t>
      </w:r>
      <w:r w:rsidR="00136FCA" w:rsidRPr="00811A5F">
        <w:rPr>
          <w:rFonts w:ascii="Book Antiqua" w:hAnsi="Book Antiqua"/>
          <w:color w:val="000000" w:themeColor="text1"/>
          <w:sz w:val="24"/>
          <w:szCs w:val="24"/>
        </w:rPr>
        <w:t xml:space="preserve"> most of them could not achieved R0 or R1</w:t>
      </w:r>
      <w:r w:rsidRPr="00811A5F">
        <w:rPr>
          <w:rFonts w:ascii="Book Antiqua" w:hAnsi="Book Antiqua"/>
          <w:color w:val="000000" w:themeColor="text1"/>
          <w:sz w:val="24"/>
          <w:szCs w:val="24"/>
        </w:rPr>
        <w:t xml:space="preserve"> resection. </w:t>
      </w:r>
      <w:r w:rsidRPr="00811A5F">
        <w:rPr>
          <w:rFonts w:ascii="Book Antiqua" w:hAnsi="Book Antiqua"/>
          <w:color w:val="000000" w:themeColor="text1"/>
          <w:sz w:val="24"/>
          <w:szCs w:val="24"/>
          <w:lang w:eastAsia="zh-CN"/>
        </w:rPr>
        <w:t>Thus, the authors only recommended liver resection</w:t>
      </w:r>
      <w:r w:rsidRPr="00811A5F">
        <w:rPr>
          <w:rFonts w:ascii="Book Antiqua" w:hAnsi="Book Antiqua"/>
          <w:color w:val="000000" w:themeColor="text1"/>
          <w:sz w:val="24"/>
          <w:szCs w:val="24"/>
        </w:rPr>
        <w:t xml:space="preserve"> </w:t>
      </w:r>
      <w:r w:rsidR="00FF7678" w:rsidRPr="00811A5F">
        <w:rPr>
          <w:rFonts w:ascii="Book Antiqua" w:hAnsi="Book Antiqua"/>
          <w:color w:val="000000" w:themeColor="text1"/>
          <w:sz w:val="24"/>
          <w:szCs w:val="24"/>
        </w:rPr>
        <w:t>as a first line of treatment</w:t>
      </w:r>
      <w:r w:rsidR="00851E69" w:rsidRPr="00811A5F">
        <w:rPr>
          <w:rFonts w:ascii="Book Antiqua" w:hAnsi="Book Antiqua"/>
          <w:color w:val="000000" w:themeColor="text1"/>
          <w:sz w:val="24"/>
          <w:szCs w:val="24"/>
        </w:rPr>
        <w:t xml:space="preserve"> when</w:t>
      </w:r>
      <w:r w:rsidRPr="00811A5F">
        <w:rPr>
          <w:rFonts w:ascii="Book Antiqua" w:hAnsi="Book Antiqua"/>
          <w:color w:val="000000" w:themeColor="text1"/>
          <w:sz w:val="24"/>
          <w:szCs w:val="24"/>
        </w:rPr>
        <w:t xml:space="preserve"> PVTT </w:t>
      </w:r>
      <w:r w:rsidR="00851E69" w:rsidRPr="00811A5F">
        <w:rPr>
          <w:rFonts w:ascii="Book Antiqua" w:hAnsi="Book Antiqua"/>
          <w:color w:val="000000" w:themeColor="text1"/>
          <w:sz w:val="24"/>
          <w:szCs w:val="24"/>
        </w:rPr>
        <w:t xml:space="preserve">was </w:t>
      </w:r>
      <w:r w:rsidRPr="00811A5F">
        <w:rPr>
          <w:rFonts w:ascii="Book Antiqua" w:hAnsi="Book Antiqua"/>
          <w:color w:val="000000" w:themeColor="text1"/>
          <w:sz w:val="24"/>
          <w:szCs w:val="24"/>
        </w:rPr>
        <w:t>limited to the first-order branch</w:t>
      </w:r>
      <w:r w:rsidR="00851E69" w:rsidRPr="00811A5F">
        <w:rPr>
          <w:rFonts w:ascii="Book Antiqua" w:hAnsi="Book Antiqua"/>
          <w:color w:val="000000" w:themeColor="text1"/>
          <w:sz w:val="24"/>
          <w:szCs w:val="24"/>
        </w:rPr>
        <w:t xml:space="preserve"> of portal vein</w:t>
      </w:r>
      <w:r w:rsidRPr="00811A5F">
        <w:rPr>
          <w:rFonts w:ascii="Book Antiqua" w:hAnsi="Book Antiqua"/>
          <w:color w:val="000000" w:themeColor="text1"/>
          <w:sz w:val="24"/>
          <w:szCs w:val="24"/>
        </w:rPr>
        <w:t>.</w:t>
      </w:r>
    </w:p>
    <w:p w14:paraId="718D5626" w14:textId="28C7C3D3" w:rsidR="00BA0787" w:rsidRPr="00811A5F" w:rsidRDefault="007B31CD"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Another large cohort study from China</w:t>
      </w:r>
      <w:r w:rsidR="00074D3D" w:rsidRPr="00811A5F">
        <w:rPr>
          <w:rFonts w:ascii="Book Antiqua" w:hAnsi="Book Antiqua"/>
          <w:color w:val="000000" w:themeColor="text1"/>
          <w:sz w:val="24"/>
          <w:szCs w:val="24"/>
          <w:vertAlign w:val="superscript"/>
          <w:lang w:eastAsia="zh-CN"/>
        </w:rPr>
        <w:t>[1</w:t>
      </w:r>
      <w:r w:rsidR="006E4286" w:rsidRPr="00811A5F">
        <w:rPr>
          <w:rFonts w:ascii="Book Antiqua" w:hAnsi="Book Antiqua"/>
          <w:color w:val="000000" w:themeColor="text1"/>
          <w:sz w:val="24"/>
          <w:szCs w:val="24"/>
          <w:vertAlign w:val="superscript"/>
          <w:lang w:eastAsia="zh-CN"/>
        </w:rPr>
        <w:t>0</w:t>
      </w:r>
      <w:r w:rsidR="00074D3D" w:rsidRPr="00811A5F">
        <w:rPr>
          <w:rFonts w:ascii="Book Antiqua" w:hAnsi="Book Antiqua"/>
          <w:color w:val="000000" w:themeColor="text1"/>
          <w:sz w:val="24"/>
          <w:szCs w:val="24"/>
          <w:vertAlign w:val="superscript"/>
          <w:lang w:eastAsia="zh-CN"/>
        </w:rPr>
        <w:t>]</w:t>
      </w:r>
      <w:r w:rsidR="00074D3D" w:rsidRPr="00811A5F">
        <w:rPr>
          <w:rFonts w:ascii="Book Antiqua" w:hAnsi="Book Antiqua"/>
          <w:color w:val="000000" w:themeColor="text1"/>
          <w:sz w:val="24"/>
          <w:szCs w:val="24"/>
          <w:lang w:eastAsia="zh-CN"/>
        </w:rPr>
        <w:t xml:space="preserve"> analyzed 1580 patients diagnosed</w:t>
      </w:r>
      <w:r w:rsidR="003E0C01" w:rsidRPr="00811A5F">
        <w:rPr>
          <w:rFonts w:ascii="Book Antiqua" w:hAnsi="Book Antiqua"/>
          <w:color w:val="000000" w:themeColor="text1"/>
          <w:sz w:val="24"/>
          <w:szCs w:val="24"/>
          <w:lang w:eastAsia="zh-CN"/>
        </w:rPr>
        <w:t xml:space="preserve"> with</w:t>
      </w:r>
      <w:r w:rsidR="00074D3D" w:rsidRPr="00811A5F">
        <w:rPr>
          <w:rFonts w:ascii="Book Antiqua" w:hAnsi="Book Antiqua"/>
          <w:color w:val="000000" w:themeColor="text1"/>
          <w:sz w:val="24"/>
          <w:szCs w:val="24"/>
        </w:rPr>
        <w:t xml:space="preserve"> HCC with PVTT</w:t>
      </w:r>
      <w:r w:rsidR="00074D3D" w:rsidRPr="00811A5F">
        <w:rPr>
          <w:rFonts w:ascii="Book Antiqua" w:hAnsi="Book Antiqua"/>
          <w:color w:val="000000" w:themeColor="text1"/>
          <w:sz w:val="24"/>
          <w:szCs w:val="24"/>
          <w:lang w:eastAsia="zh-CN"/>
        </w:rPr>
        <w:t xml:space="preserve"> from</w:t>
      </w:r>
      <w:r w:rsidR="00074D3D" w:rsidRPr="00811A5F">
        <w:rPr>
          <w:rFonts w:ascii="Book Antiqua" w:hAnsi="Book Antiqua"/>
          <w:color w:val="000000" w:themeColor="text1"/>
          <w:sz w:val="24"/>
          <w:szCs w:val="24"/>
        </w:rPr>
        <w:t xml:space="preserve"> 4 </w:t>
      </w:r>
      <w:r w:rsidR="003E0C01" w:rsidRPr="00811A5F">
        <w:rPr>
          <w:rFonts w:ascii="Book Antiqua" w:hAnsi="Book Antiqua"/>
          <w:color w:val="000000" w:themeColor="text1"/>
          <w:sz w:val="24"/>
          <w:szCs w:val="24"/>
        </w:rPr>
        <w:t xml:space="preserve">of the </w:t>
      </w:r>
      <w:r w:rsidR="00074D3D" w:rsidRPr="00811A5F">
        <w:rPr>
          <w:rFonts w:ascii="Book Antiqua" w:hAnsi="Book Antiqua"/>
          <w:color w:val="000000" w:themeColor="text1"/>
          <w:sz w:val="24"/>
          <w:szCs w:val="24"/>
        </w:rPr>
        <w:t>largest tertiary hospitals</w:t>
      </w:r>
      <w:r w:rsidR="00074D3D" w:rsidRPr="00811A5F">
        <w:rPr>
          <w:rFonts w:ascii="Book Antiqua" w:hAnsi="Book Antiqua"/>
          <w:color w:val="000000" w:themeColor="text1"/>
          <w:sz w:val="24"/>
          <w:szCs w:val="24"/>
          <w:lang w:eastAsia="zh-CN"/>
        </w:rPr>
        <w:t>.</w:t>
      </w:r>
      <w:r w:rsidR="003E0C01"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The MST</w:t>
      </w:r>
      <w:r w:rsidR="00037CA3" w:rsidRPr="00811A5F">
        <w:rPr>
          <w:rFonts w:ascii="Book Antiqua" w:hAnsi="Book Antiqua"/>
          <w:color w:val="000000" w:themeColor="text1"/>
          <w:sz w:val="24"/>
          <w:szCs w:val="24"/>
        </w:rPr>
        <w:t>s</w:t>
      </w:r>
      <w:r w:rsidR="00074D3D" w:rsidRPr="00811A5F">
        <w:rPr>
          <w:rFonts w:ascii="Book Antiqua" w:hAnsi="Book Antiqua"/>
          <w:color w:val="000000" w:themeColor="text1"/>
          <w:sz w:val="24"/>
          <w:szCs w:val="24"/>
          <w:lang w:eastAsia="zh-CN"/>
        </w:rPr>
        <w:t xml:space="preserve"> of </w:t>
      </w:r>
      <w:r w:rsidR="00037CA3"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 xml:space="preserve">surgical treatment group </w:t>
      </w:r>
      <w:r w:rsidR="00074D3D" w:rsidRPr="00811A5F">
        <w:rPr>
          <w:rFonts w:ascii="Book Antiqua" w:hAnsi="Book Antiqua"/>
          <w:color w:val="000000" w:themeColor="text1"/>
          <w:sz w:val="24"/>
          <w:szCs w:val="24"/>
        </w:rPr>
        <w:t>for type I</w:t>
      </w:r>
      <w:r w:rsidR="00074D3D" w:rsidRPr="00811A5F">
        <w:rPr>
          <w:rFonts w:ascii="Book Antiqua" w:hAnsi="Book Antiqua"/>
          <w:color w:val="000000" w:themeColor="text1"/>
          <w:sz w:val="24"/>
          <w:szCs w:val="24"/>
          <w:lang w:eastAsia="zh-CN"/>
        </w:rPr>
        <w:t xml:space="preserve"> and</w:t>
      </w:r>
      <w:r w:rsidR="00074D3D" w:rsidRPr="00811A5F">
        <w:rPr>
          <w:rFonts w:ascii="Book Antiqua" w:hAnsi="Book Antiqua"/>
          <w:color w:val="000000" w:themeColor="text1"/>
          <w:sz w:val="24"/>
          <w:szCs w:val="24"/>
        </w:rPr>
        <w:t xml:space="preserve"> II</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patients were 15.9</w:t>
      </w:r>
      <w:r w:rsidR="00074D3D" w:rsidRPr="00811A5F">
        <w:rPr>
          <w:rFonts w:ascii="Book Antiqua" w:hAnsi="Book Antiqua"/>
          <w:color w:val="000000" w:themeColor="text1"/>
          <w:sz w:val="24"/>
          <w:szCs w:val="24"/>
          <w:lang w:eastAsia="zh-CN"/>
        </w:rPr>
        <w:t xml:space="preserve"> and </w:t>
      </w:r>
      <w:r w:rsidR="00074D3D" w:rsidRPr="00811A5F">
        <w:rPr>
          <w:rFonts w:ascii="Book Antiqua" w:hAnsi="Book Antiqua"/>
          <w:color w:val="000000" w:themeColor="text1"/>
          <w:sz w:val="24"/>
          <w:szCs w:val="24"/>
        </w:rPr>
        <w:t>12.5</w:t>
      </w:r>
      <w:r w:rsidR="00074D3D" w:rsidRPr="00811A5F">
        <w:rPr>
          <w:rFonts w:ascii="Book Antiqua" w:hAnsi="Book Antiqua"/>
          <w:color w:val="000000" w:themeColor="text1"/>
          <w:sz w:val="24"/>
          <w:szCs w:val="24"/>
          <w:lang w:eastAsia="zh-CN"/>
        </w:rPr>
        <w:t xml:space="preserve"> </w:t>
      </w:r>
      <w:r>
        <w:rPr>
          <w:rFonts w:ascii="Book Antiqua" w:hAnsi="Book Antiqua"/>
          <w:color w:val="000000" w:themeColor="text1"/>
          <w:sz w:val="24"/>
          <w:szCs w:val="24"/>
        </w:rPr>
        <w:t>mo</w:t>
      </w:r>
      <w:r w:rsidR="00037CA3" w:rsidRPr="00811A5F">
        <w:rPr>
          <w:rFonts w:ascii="Book Antiqua" w:hAnsi="Book Antiqua"/>
          <w:color w:val="000000" w:themeColor="text1"/>
          <w:sz w:val="24"/>
          <w:szCs w:val="24"/>
        </w:rPr>
        <w:t>, respectively, and these MSTs were</w:t>
      </w:r>
      <w:r w:rsidR="00074D3D" w:rsidRPr="00811A5F">
        <w:rPr>
          <w:rFonts w:ascii="Book Antiqua" w:hAnsi="Book Antiqua"/>
          <w:color w:val="000000" w:themeColor="text1"/>
          <w:sz w:val="24"/>
          <w:szCs w:val="24"/>
          <w:lang w:eastAsia="zh-CN"/>
        </w:rPr>
        <w:t xml:space="preserve"> much better </w:t>
      </w:r>
      <w:r w:rsidR="00037CA3" w:rsidRPr="00811A5F">
        <w:rPr>
          <w:rFonts w:ascii="Book Antiqua" w:hAnsi="Book Antiqua"/>
          <w:color w:val="000000" w:themeColor="text1"/>
          <w:sz w:val="24"/>
          <w:szCs w:val="24"/>
          <w:lang w:eastAsia="zh-CN"/>
        </w:rPr>
        <w:t xml:space="preserve">compared to their </w:t>
      </w:r>
      <w:r w:rsidR="001911BD" w:rsidRPr="00811A5F">
        <w:rPr>
          <w:rFonts w:ascii="Book Antiqua" w:hAnsi="Book Antiqua"/>
          <w:color w:val="000000" w:themeColor="text1"/>
          <w:sz w:val="24"/>
          <w:szCs w:val="24"/>
          <w:lang w:eastAsia="zh-CN"/>
        </w:rPr>
        <w:t>nons</w:t>
      </w:r>
      <w:r w:rsidR="00074D3D" w:rsidRPr="00811A5F">
        <w:rPr>
          <w:rFonts w:ascii="Book Antiqua" w:hAnsi="Book Antiqua"/>
          <w:color w:val="000000" w:themeColor="text1"/>
          <w:sz w:val="24"/>
          <w:szCs w:val="24"/>
          <w:lang w:eastAsia="zh-CN"/>
        </w:rPr>
        <w:t xml:space="preserve">urgical counterparts. The authors concluded that surgical </w:t>
      </w:r>
      <w:r w:rsidR="00851E69" w:rsidRPr="00811A5F">
        <w:rPr>
          <w:rFonts w:ascii="Book Antiqua" w:hAnsi="Book Antiqua"/>
          <w:color w:val="000000" w:themeColor="text1"/>
          <w:sz w:val="24"/>
          <w:szCs w:val="24"/>
          <w:lang w:eastAsia="zh-CN"/>
        </w:rPr>
        <w:t>approaches</w:t>
      </w:r>
      <w:r w:rsidR="00851E69" w:rsidRPr="00811A5F">
        <w:rPr>
          <w:rFonts w:ascii="Book Antiqua" w:hAnsi="Book Antiqua"/>
          <w:color w:val="000000" w:themeColor="text1"/>
          <w:sz w:val="24"/>
          <w:szCs w:val="24"/>
        </w:rPr>
        <w:t xml:space="preserve"> </w:t>
      </w:r>
      <w:r>
        <w:rPr>
          <w:rFonts w:ascii="Book Antiqua" w:hAnsi="Book Antiqua"/>
          <w:color w:val="000000" w:themeColor="text1"/>
          <w:sz w:val="24"/>
          <w:szCs w:val="24"/>
        </w:rPr>
        <w:t>are</w:t>
      </w:r>
      <w:r w:rsidR="00074D3D" w:rsidRPr="00811A5F">
        <w:rPr>
          <w:rFonts w:ascii="Book Antiqua" w:hAnsi="Book Antiqua"/>
          <w:color w:val="000000" w:themeColor="text1"/>
          <w:sz w:val="24"/>
          <w:szCs w:val="24"/>
        </w:rPr>
        <w:t xml:space="preserve"> the best treatment for type I</w:t>
      </w:r>
      <w:r w:rsidR="00851E69" w:rsidRPr="00811A5F">
        <w:rPr>
          <w:rFonts w:ascii="Book Antiqua" w:hAnsi="Book Antiqua"/>
          <w:color w:val="000000" w:themeColor="text1"/>
          <w:sz w:val="24"/>
          <w:szCs w:val="24"/>
        </w:rPr>
        <w:t>/</w:t>
      </w:r>
      <w:r w:rsidR="00074D3D" w:rsidRPr="00811A5F">
        <w:rPr>
          <w:rFonts w:ascii="Book Antiqua" w:hAnsi="Book Antiqua"/>
          <w:color w:val="000000" w:themeColor="text1"/>
          <w:sz w:val="24"/>
          <w:szCs w:val="24"/>
        </w:rPr>
        <w:t xml:space="preserve">II PVTT patients with </w:t>
      </w:r>
      <w:r w:rsidR="000B6A39" w:rsidRPr="00811A5F">
        <w:rPr>
          <w:rFonts w:ascii="Book Antiqua" w:hAnsi="Book Antiqua"/>
          <w:color w:val="000000" w:themeColor="text1"/>
          <w:sz w:val="24"/>
          <w:szCs w:val="24"/>
        </w:rPr>
        <w:t>a good</w:t>
      </w:r>
      <w:r w:rsidR="00074D3D" w:rsidRPr="00811A5F">
        <w:rPr>
          <w:rFonts w:ascii="Book Antiqua" w:hAnsi="Book Antiqua"/>
          <w:color w:val="000000" w:themeColor="text1"/>
          <w:sz w:val="24"/>
          <w:szCs w:val="24"/>
        </w:rPr>
        <w:t xml:space="preserve"> liver function. Likewise, </w:t>
      </w:r>
      <w:r w:rsidR="00037CA3" w:rsidRPr="00811A5F">
        <w:rPr>
          <w:rFonts w:ascii="Book Antiqua" w:hAnsi="Book Antiqua"/>
          <w:color w:val="000000" w:themeColor="text1"/>
          <w:sz w:val="24"/>
          <w:szCs w:val="24"/>
        </w:rPr>
        <w:t>several</w:t>
      </w:r>
      <w:r w:rsidR="00074D3D"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 xml:space="preserve">other </w:t>
      </w:r>
      <w:r w:rsidR="00074D3D" w:rsidRPr="00811A5F">
        <w:rPr>
          <w:rFonts w:ascii="Book Antiqua" w:hAnsi="Book Antiqua"/>
          <w:color w:val="000000" w:themeColor="text1"/>
          <w:sz w:val="24"/>
          <w:szCs w:val="24"/>
        </w:rPr>
        <w:t>studies</w:t>
      </w:r>
      <w:r w:rsidR="00A7401E" w:rsidRPr="00811A5F">
        <w:rPr>
          <w:rFonts w:ascii="Book Antiqua" w:hAnsi="Book Antiqua"/>
          <w:color w:val="000000" w:themeColor="text1"/>
          <w:sz w:val="24"/>
          <w:szCs w:val="24"/>
        </w:rPr>
        <w:t xml:space="preserve"> from Eastern countries</w:t>
      </w:r>
      <w:r w:rsidR="00074D3D" w:rsidRPr="00811A5F">
        <w:rPr>
          <w:rFonts w:ascii="Book Antiqua" w:hAnsi="Book Antiqua"/>
          <w:color w:val="000000" w:themeColor="text1"/>
          <w:sz w:val="24"/>
          <w:szCs w:val="24"/>
          <w:lang w:eastAsia="zh-CN"/>
        </w:rPr>
        <w:t xml:space="preserve"> also</w:t>
      </w:r>
      <w:r w:rsidR="00074D3D" w:rsidRPr="00811A5F">
        <w:rPr>
          <w:rFonts w:ascii="Book Antiqua" w:hAnsi="Book Antiqua"/>
          <w:color w:val="000000" w:themeColor="text1"/>
          <w:sz w:val="24"/>
          <w:szCs w:val="24"/>
        </w:rPr>
        <w:t xml:space="preserve"> </w:t>
      </w:r>
      <w:r w:rsidR="000B6A39" w:rsidRPr="00811A5F">
        <w:rPr>
          <w:rFonts w:ascii="Book Antiqua" w:hAnsi="Book Antiqua"/>
          <w:color w:val="000000" w:themeColor="text1"/>
          <w:sz w:val="24"/>
          <w:szCs w:val="24"/>
        </w:rPr>
        <w:t xml:space="preserve">suggested </w:t>
      </w:r>
      <w:r w:rsidR="00074D3D" w:rsidRPr="00811A5F">
        <w:rPr>
          <w:rFonts w:ascii="Book Antiqua" w:hAnsi="Book Antiqua"/>
          <w:color w:val="000000" w:themeColor="text1"/>
          <w:sz w:val="24"/>
          <w:szCs w:val="24"/>
        </w:rPr>
        <w:t xml:space="preserve">the </w:t>
      </w:r>
      <w:r w:rsidR="000B6A39" w:rsidRPr="00811A5F">
        <w:rPr>
          <w:rFonts w:ascii="Book Antiqua" w:hAnsi="Book Antiqua"/>
          <w:color w:val="000000" w:themeColor="text1"/>
          <w:sz w:val="24"/>
          <w:szCs w:val="24"/>
        </w:rPr>
        <w:t xml:space="preserve">potential </w:t>
      </w:r>
      <w:r w:rsidR="00074D3D" w:rsidRPr="00811A5F">
        <w:rPr>
          <w:rFonts w:ascii="Book Antiqua" w:hAnsi="Book Antiqua"/>
          <w:color w:val="000000" w:themeColor="text1"/>
          <w:sz w:val="24"/>
          <w:szCs w:val="24"/>
        </w:rPr>
        <w:t>survival benefit</w:t>
      </w:r>
      <w:r w:rsidR="00037CA3" w:rsidRPr="00811A5F">
        <w:rPr>
          <w:rFonts w:ascii="Book Antiqua" w:hAnsi="Book Antiqua"/>
          <w:color w:val="000000" w:themeColor="text1"/>
          <w:sz w:val="24"/>
          <w:szCs w:val="24"/>
        </w:rPr>
        <w:t>s</w:t>
      </w:r>
      <w:r w:rsidR="00074D3D" w:rsidRPr="00811A5F">
        <w:rPr>
          <w:rFonts w:ascii="Book Antiqua" w:hAnsi="Book Antiqua"/>
          <w:color w:val="000000" w:themeColor="text1"/>
          <w:sz w:val="24"/>
          <w:szCs w:val="24"/>
        </w:rPr>
        <w:t xml:space="preserve"> of </w:t>
      </w:r>
      <w:r w:rsidR="00074D3D" w:rsidRPr="00811A5F">
        <w:rPr>
          <w:rFonts w:ascii="Book Antiqua" w:hAnsi="Book Antiqua"/>
          <w:color w:val="000000" w:themeColor="text1"/>
          <w:sz w:val="24"/>
          <w:szCs w:val="24"/>
          <w:lang w:eastAsia="zh-CN"/>
        </w:rPr>
        <w:t>surgical treatment</w:t>
      </w:r>
      <w:r w:rsidR="00074D3D" w:rsidRPr="00811A5F">
        <w:rPr>
          <w:rFonts w:ascii="Book Antiqua" w:hAnsi="Book Antiqua"/>
          <w:color w:val="000000" w:themeColor="text1"/>
          <w:sz w:val="24"/>
          <w:szCs w:val="24"/>
        </w:rPr>
        <w:t xml:space="preserve"> in HCC</w:t>
      </w:r>
      <w:r w:rsidR="0086474D" w:rsidRPr="00811A5F">
        <w:rPr>
          <w:rFonts w:ascii="Book Antiqua" w:hAnsi="Book Antiqua"/>
          <w:color w:val="000000" w:themeColor="text1"/>
          <w:sz w:val="24"/>
          <w:szCs w:val="24"/>
        </w:rPr>
        <w:t>-PVTT</w:t>
      </w:r>
      <w:r w:rsidR="00074D3D" w:rsidRPr="00811A5F">
        <w:rPr>
          <w:rFonts w:ascii="Book Antiqua" w:hAnsi="Book Antiqua"/>
          <w:color w:val="000000" w:themeColor="text1"/>
          <w:sz w:val="24"/>
          <w:szCs w:val="24"/>
        </w:rPr>
        <w:t xml:space="preserve"> patients</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1</w:t>
      </w:r>
      <w:r w:rsidR="006E4286" w:rsidRPr="00811A5F">
        <w:rPr>
          <w:rFonts w:ascii="Book Antiqua" w:hAnsi="Book Antiqua"/>
          <w:color w:val="000000" w:themeColor="text1"/>
          <w:sz w:val="24"/>
          <w:szCs w:val="24"/>
          <w:vertAlign w:val="superscript"/>
          <w:lang w:eastAsia="zh-CN"/>
        </w:rPr>
        <w:t>1</w:t>
      </w:r>
      <w:r w:rsidR="00074D3D" w:rsidRPr="00811A5F">
        <w:rPr>
          <w:rFonts w:ascii="Book Antiqua" w:hAnsi="Book Antiqua"/>
          <w:color w:val="000000" w:themeColor="text1"/>
          <w:sz w:val="24"/>
          <w:szCs w:val="24"/>
          <w:vertAlign w:val="superscript"/>
          <w:lang w:eastAsia="zh-CN"/>
        </w:rPr>
        <w:t>-1</w:t>
      </w:r>
      <w:r w:rsidR="006E4286" w:rsidRPr="00811A5F">
        <w:rPr>
          <w:rFonts w:ascii="Book Antiqua" w:hAnsi="Book Antiqua"/>
          <w:color w:val="000000" w:themeColor="text1"/>
          <w:sz w:val="24"/>
          <w:szCs w:val="24"/>
          <w:vertAlign w:val="superscript"/>
          <w:lang w:eastAsia="zh-CN"/>
        </w:rPr>
        <w:t>4</w:t>
      </w:r>
      <w:r w:rsidR="00074D3D" w:rsidRPr="00811A5F">
        <w:rPr>
          <w:rFonts w:ascii="Book Antiqua" w:hAnsi="Book Antiqua"/>
          <w:color w:val="000000" w:themeColor="text1"/>
          <w:sz w:val="24"/>
          <w:szCs w:val="24"/>
          <w:vertAlign w:val="superscript"/>
        </w:rPr>
        <w:t>]</w:t>
      </w:r>
      <w:r w:rsidR="00037CA3" w:rsidRPr="00811A5F">
        <w:rPr>
          <w:rFonts w:ascii="Book Antiqua" w:hAnsi="Book Antiqua"/>
          <w:color w:val="000000" w:themeColor="text1"/>
          <w:sz w:val="24"/>
          <w:szCs w:val="24"/>
          <w:lang w:eastAsia="zh-CN"/>
        </w:rPr>
        <w:t xml:space="preserve">; however, </w:t>
      </w:r>
      <w:r w:rsidR="00074D3D" w:rsidRPr="00811A5F">
        <w:rPr>
          <w:rFonts w:ascii="Book Antiqua" w:hAnsi="Book Antiqua"/>
          <w:color w:val="000000" w:themeColor="text1"/>
          <w:sz w:val="24"/>
          <w:szCs w:val="24"/>
          <w:lang w:eastAsia="zh-CN"/>
        </w:rPr>
        <w:t>most of these studies suggest</w:t>
      </w:r>
      <w:r w:rsidR="00037CA3" w:rsidRPr="00811A5F">
        <w:rPr>
          <w:rFonts w:ascii="Book Antiqua" w:hAnsi="Book Antiqua"/>
          <w:color w:val="000000" w:themeColor="text1"/>
          <w:sz w:val="24"/>
          <w:szCs w:val="24"/>
          <w:lang w:eastAsia="zh-CN"/>
        </w:rPr>
        <w:t>ed</w:t>
      </w:r>
      <w:r w:rsidR="00074D3D" w:rsidRPr="00811A5F">
        <w:rPr>
          <w:rFonts w:ascii="Book Antiqua" w:hAnsi="Book Antiqua"/>
          <w:color w:val="000000" w:themeColor="text1"/>
          <w:sz w:val="24"/>
          <w:szCs w:val="24"/>
          <w:lang w:eastAsia="zh-CN"/>
        </w:rPr>
        <w:t xml:space="preserve"> that </w:t>
      </w:r>
      <w:r w:rsidR="0086474D" w:rsidRPr="00811A5F">
        <w:rPr>
          <w:rFonts w:ascii="Book Antiqua" w:hAnsi="Book Antiqua"/>
          <w:color w:val="000000" w:themeColor="text1"/>
          <w:sz w:val="24"/>
          <w:szCs w:val="24"/>
        </w:rPr>
        <w:t>operation</w:t>
      </w:r>
      <w:r w:rsidR="00074D3D" w:rsidRPr="00811A5F">
        <w:rPr>
          <w:rFonts w:ascii="Book Antiqua" w:hAnsi="Book Antiqua"/>
          <w:color w:val="000000" w:themeColor="text1"/>
          <w:sz w:val="24"/>
          <w:szCs w:val="24"/>
        </w:rPr>
        <w:t xml:space="preserve"> </w:t>
      </w:r>
      <w:r w:rsidR="00037CA3" w:rsidRPr="00811A5F">
        <w:rPr>
          <w:rFonts w:ascii="Book Antiqua" w:hAnsi="Book Antiqua"/>
          <w:color w:val="000000" w:themeColor="text1"/>
          <w:sz w:val="24"/>
          <w:szCs w:val="24"/>
        </w:rPr>
        <w:t xml:space="preserve">is </w:t>
      </w:r>
      <w:r w:rsidR="00074D3D" w:rsidRPr="00811A5F">
        <w:rPr>
          <w:rFonts w:ascii="Book Antiqua" w:hAnsi="Book Antiqua"/>
          <w:color w:val="000000" w:themeColor="text1"/>
          <w:sz w:val="24"/>
          <w:szCs w:val="24"/>
        </w:rPr>
        <w:t xml:space="preserve">not </w:t>
      </w:r>
      <w:r w:rsidR="0086474D" w:rsidRPr="00811A5F">
        <w:rPr>
          <w:rFonts w:ascii="Book Antiqua" w:hAnsi="Book Antiqua"/>
          <w:color w:val="000000" w:themeColor="text1"/>
          <w:sz w:val="24"/>
          <w:szCs w:val="24"/>
        </w:rPr>
        <w:t xml:space="preserve">useful </w:t>
      </w:r>
      <w:r w:rsidR="00074D3D" w:rsidRPr="00811A5F">
        <w:rPr>
          <w:rFonts w:ascii="Book Antiqua" w:hAnsi="Book Antiqua"/>
          <w:color w:val="000000" w:themeColor="text1"/>
          <w:sz w:val="24"/>
          <w:szCs w:val="24"/>
        </w:rPr>
        <w:t>for type IV PVTT</w:t>
      </w:r>
      <w:r w:rsidR="001911BD" w:rsidRPr="00811A5F">
        <w:rPr>
          <w:rFonts w:ascii="Book Antiqua" w:hAnsi="Book Antiqua"/>
          <w:color w:val="000000" w:themeColor="text1"/>
          <w:sz w:val="24"/>
          <w:szCs w:val="24"/>
        </w:rPr>
        <w:t xml:space="preserve"> patients who </w:t>
      </w:r>
      <w:r w:rsidR="00074D3D" w:rsidRPr="00811A5F">
        <w:rPr>
          <w:rFonts w:ascii="Book Antiqua" w:hAnsi="Book Antiqua"/>
          <w:color w:val="000000" w:themeColor="text1"/>
          <w:sz w:val="24"/>
          <w:szCs w:val="24"/>
        </w:rPr>
        <w:t>ha</w:t>
      </w:r>
      <w:r w:rsidR="00074D3D" w:rsidRPr="00811A5F">
        <w:rPr>
          <w:rFonts w:ascii="Book Antiqua" w:hAnsi="Book Antiqua"/>
          <w:color w:val="000000" w:themeColor="text1"/>
          <w:sz w:val="24"/>
          <w:szCs w:val="24"/>
          <w:lang w:eastAsia="zh-CN"/>
        </w:rPr>
        <w:t>d</w:t>
      </w:r>
      <w:r w:rsidR="00074D3D" w:rsidRPr="00811A5F">
        <w:rPr>
          <w:rFonts w:ascii="Book Antiqua" w:hAnsi="Book Antiqua"/>
          <w:color w:val="000000" w:themeColor="text1"/>
          <w:sz w:val="24"/>
          <w:szCs w:val="24"/>
        </w:rPr>
        <w:t xml:space="preserve"> </w:t>
      </w:r>
      <w:r w:rsidR="00037CA3" w:rsidRPr="00811A5F">
        <w:rPr>
          <w:rFonts w:ascii="Book Antiqua" w:hAnsi="Book Antiqua"/>
          <w:color w:val="000000" w:themeColor="text1"/>
          <w:sz w:val="24"/>
          <w:szCs w:val="24"/>
          <w:lang w:eastAsia="zh-CN"/>
        </w:rPr>
        <w:t>a poor</w:t>
      </w:r>
      <w:r w:rsidR="00037CA3"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rPr>
        <w:t>prognos</w:t>
      </w:r>
      <w:r w:rsidR="00037CA3" w:rsidRPr="00811A5F">
        <w:rPr>
          <w:rFonts w:ascii="Book Antiqua" w:hAnsi="Book Antiqua"/>
          <w:color w:val="000000" w:themeColor="text1"/>
          <w:sz w:val="24"/>
          <w:szCs w:val="24"/>
        </w:rPr>
        <w:t>i</w:t>
      </w:r>
      <w:r w:rsidR="00074D3D" w:rsidRPr="00811A5F">
        <w:rPr>
          <w:rFonts w:ascii="Book Antiqua" w:hAnsi="Book Antiqua"/>
          <w:color w:val="000000" w:themeColor="text1"/>
          <w:sz w:val="24"/>
          <w:szCs w:val="24"/>
        </w:rPr>
        <w:t xml:space="preserve">s. </w:t>
      </w:r>
    </w:p>
    <w:p w14:paraId="562EE00C" w14:textId="77777777" w:rsidR="00BA0787" w:rsidRPr="00811A5F" w:rsidRDefault="00BA0787" w:rsidP="00A33B9C">
      <w:pPr>
        <w:pStyle w:val="Body"/>
        <w:adjustRightInd w:val="0"/>
        <w:snapToGrid w:val="0"/>
        <w:spacing w:line="360" w:lineRule="auto"/>
        <w:jc w:val="both"/>
        <w:rPr>
          <w:rFonts w:ascii="Book Antiqua" w:hAnsi="Book Antiqua"/>
          <w:b/>
          <w:bCs/>
          <w:color w:val="000000" w:themeColor="text1"/>
          <w:sz w:val="24"/>
          <w:szCs w:val="24"/>
        </w:rPr>
      </w:pPr>
    </w:p>
    <w:p w14:paraId="5F560A18" w14:textId="234BF16F"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rPr>
      </w:pPr>
      <w:r w:rsidRPr="00811A5F">
        <w:rPr>
          <w:rFonts w:ascii="Book Antiqua" w:hAnsi="Book Antiqua"/>
          <w:b/>
          <w:bCs/>
          <w:i/>
          <w:color w:val="000000" w:themeColor="text1"/>
          <w:sz w:val="24"/>
          <w:szCs w:val="24"/>
          <w:lang w:eastAsia="zh-CN"/>
        </w:rPr>
        <w:t xml:space="preserve">Surgical </w:t>
      </w:r>
      <w:r w:rsidR="00A7401E" w:rsidRPr="00811A5F">
        <w:rPr>
          <w:rFonts w:ascii="Book Antiqua" w:hAnsi="Book Antiqua"/>
          <w:b/>
          <w:bCs/>
          <w:i/>
          <w:color w:val="000000" w:themeColor="text1"/>
          <w:sz w:val="24"/>
          <w:szCs w:val="24"/>
          <w:lang w:eastAsia="zh-CN"/>
        </w:rPr>
        <w:t xml:space="preserve">vs </w:t>
      </w:r>
      <w:r w:rsidRPr="00811A5F">
        <w:rPr>
          <w:rFonts w:ascii="Book Antiqua" w:hAnsi="Book Antiqua"/>
          <w:b/>
          <w:bCs/>
          <w:i/>
          <w:color w:val="000000" w:themeColor="text1"/>
          <w:sz w:val="24"/>
          <w:szCs w:val="24"/>
          <w:lang w:eastAsia="zh-CN"/>
        </w:rPr>
        <w:t xml:space="preserve">TACE treatment </w:t>
      </w:r>
    </w:p>
    <w:p w14:paraId="384D943B" w14:textId="4681759E" w:rsidR="00BA0787" w:rsidRPr="00811A5F" w:rsidRDefault="00074D3D"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811A5F">
        <w:rPr>
          <w:rFonts w:ascii="Book Antiqua" w:hAnsi="Book Antiqua"/>
          <w:color w:val="000000" w:themeColor="text1"/>
          <w:sz w:val="24"/>
          <w:szCs w:val="24"/>
          <w:lang w:eastAsia="zh-CN"/>
        </w:rPr>
        <w:t>T</w:t>
      </w:r>
      <w:r w:rsidRPr="00811A5F">
        <w:rPr>
          <w:rFonts w:ascii="Book Antiqua" w:hAnsi="Book Antiqua"/>
          <w:color w:val="000000" w:themeColor="text1"/>
          <w:sz w:val="24"/>
          <w:szCs w:val="24"/>
        </w:rPr>
        <w:t xml:space="preserve">ranscatheter arterial chemoembolization (TACE) </w:t>
      </w:r>
      <w:r w:rsidRPr="00811A5F">
        <w:rPr>
          <w:rFonts w:ascii="Book Antiqua" w:hAnsi="Book Antiqua"/>
          <w:color w:val="000000" w:themeColor="text1"/>
          <w:sz w:val="24"/>
          <w:szCs w:val="24"/>
          <w:lang w:eastAsia="zh-CN"/>
        </w:rPr>
        <w:t xml:space="preserve">was commonly used to </w:t>
      </w:r>
      <w:r w:rsidR="00D17754" w:rsidRPr="00811A5F">
        <w:rPr>
          <w:rFonts w:ascii="Book Antiqua" w:hAnsi="Book Antiqua"/>
          <w:color w:val="000000" w:themeColor="text1"/>
          <w:sz w:val="24"/>
          <w:szCs w:val="24"/>
          <w:lang w:eastAsia="zh-CN"/>
        </w:rPr>
        <w:t>help</w:t>
      </w:r>
      <w:r w:rsidRPr="00811A5F">
        <w:rPr>
          <w:rFonts w:ascii="Book Antiqua" w:hAnsi="Book Antiqua"/>
          <w:color w:val="000000" w:themeColor="text1"/>
          <w:sz w:val="24"/>
          <w:szCs w:val="24"/>
          <w:lang w:eastAsia="zh-CN"/>
        </w:rPr>
        <w:t xml:space="preserve"> patients with advanced HCC </w:t>
      </w:r>
      <w:r w:rsidR="00C34513" w:rsidRPr="00811A5F">
        <w:rPr>
          <w:rFonts w:ascii="Book Antiqua" w:hAnsi="Book Antiqua"/>
          <w:color w:val="000000" w:themeColor="text1"/>
          <w:sz w:val="24"/>
          <w:szCs w:val="24"/>
          <w:lang w:eastAsia="zh-CN"/>
        </w:rPr>
        <w:t xml:space="preserve">including </w:t>
      </w:r>
      <w:r w:rsidRPr="00811A5F">
        <w:rPr>
          <w:rFonts w:ascii="Book Antiqua" w:hAnsi="Book Antiqua"/>
          <w:color w:val="000000" w:themeColor="text1"/>
          <w:sz w:val="24"/>
          <w:szCs w:val="24"/>
          <w:lang w:eastAsia="zh-CN"/>
        </w:rPr>
        <w:t xml:space="preserve">PVTT. </w:t>
      </w:r>
      <w:r w:rsidR="00C34513" w:rsidRPr="00811A5F">
        <w:rPr>
          <w:rFonts w:ascii="Book Antiqua" w:hAnsi="Book Antiqua"/>
          <w:color w:val="000000" w:themeColor="text1"/>
          <w:sz w:val="24"/>
          <w:szCs w:val="24"/>
          <w:lang w:eastAsia="zh-CN"/>
        </w:rPr>
        <w:t>R</w:t>
      </w:r>
      <w:r w:rsidRPr="00811A5F">
        <w:rPr>
          <w:rFonts w:ascii="Book Antiqua" w:hAnsi="Book Antiqua"/>
          <w:color w:val="000000" w:themeColor="text1"/>
          <w:sz w:val="24"/>
          <w:szCs w:val="24"/>
          <w:lang w:eastAsia="zh-CN"/>
        </w:rPr>
        <w:t>ecently, m</w:t>
      </w:r>
      <w:r w:rsidRPr="00811A5F">
        <w:rPr>
          <w:rFonts w:ascii="Book Antiqua" w:hAnsi="Book Antiqua"/>
          <w:color w:val="000000" w:themeColor="text1"/>
          <w:sz w:val="24"/>
          <w:szCs w:val="24"/>
        </w:rPr>
        <w:t xml:space="preserve">any studies reported that </w:t>
      </w:r>
      <w:r w:rsidRPr="00811A5F">
        <w:rPr>
          <w:rFonts w:ascii="Book Antiqua" w:hAnsi="Book Antiqua"/>
          <w:color w:val="000000" w:themeColor="text1"/>
          <w:sz w:val="24"/>
          <w:szCs w:val="24"/>
          <w:lang w:eastAsia="zh-CN"/>
        </w:rPr>
        <w:t>surgical treatment</w:t>
      </w:r>
      <w:r w:rsidRPr="00811A5F">
        <w:rPr>
          <w:rFonts w:ascii="Book Antiqua" w:hAnsi="Book Antiqua"/>
          <w:color w:val="000000" w:themeColor="text1"/>
          <w:sz w:val="24"/>
          <w:szCs w:val="24"/>
        </w:rPr>
        <w:t xml:space="preserve"> had </w:t>
      </w:r>
      <w:r w:rsidR="00C34513" w:rsidRPr="00811A5F">
        <w:rPr>
          <w:rFonts w:ascii="Book Antiqua" w:hAnsi="Book Antiqua"/>
          <w:color w:val="000000" w:themeColor="text1"/>
          <w:sz w:val="24"/>
          <w:szCs w:val="24"/>
        </w:rPr>
        <w:t xml:space="preserve">a </w:t>
      </w:r>
      <w:r w:rsidRPr="00811A5F">
        <w:rPr>
          <w:rFonts w:ascii="Book Antiqua" w:hAnsi="Book Antiqua"/>
          <w:color w:val="000000" w:themeColor="text1"/>
          <w:sz w:val="24"/>
          <w:szCs w:val="24"/>
        </w:rPr>
        <w:t xml:space="preserve">better prognosis </w:t>
      </w:r>
      <w:r w:rsidR="00C34513" w:rsidRPr="00811A5F">
        <w:rPr>
          <w:rFonts w:ascii="Book Antiqua" w:hAnsi="Book Antiqua"/>
          <w:color w:val="000000" w:themeColor="text1"/>
          <w:sz w:val="24"/>
          <w:szCs w:val="24"/>
        </w:rPr>
        <w:t xml:space="preserve">compared to </w:t>
      </w:r>
      <w:r w:rsidRPr="00811A5F">
        <w:rPr>
          <w:rFonts w:ascii="Book Antiqua" w:hAnsi="Book Antiqua"/>
          <w:color w:val="000000" w:themeColor="text1"/>
          <w:sz w:val="24"/>
          <w:szCs w:val="24"/>
        </w:rPr>
        <w:t xml:space="preserve">those </w:t>
      </w:r>
      <w:r w:rsidR="00CA4318" w:rsidRPr="00811A5F">
        <w:rPr>
          <w:rFonts w:ascii="Book Antiqua" w:hAnsi="Book Antiqua"/>
          <w:color w:val="000000" w:themeColor="text1"/>
          <w:sz w:val="24"/>
          <w:szCs w:val="24"/>
        </w:rPr>
        <w:t>underwent</w:t>
      </w:r>
      <w:r w:rsidRPr="00811A5F">
        <w:rPr>
          <w:rFonts w:ascii="Book Antiqua" w:hAnsi="Book Antiqua"/>
          <w:color w:val="000000" w:themeColor="text1"/>
          <w:sz w:val="24"/>
          <w:szCs w:val="24"/>
        </w:rPr>
        <w:t xml:space="preserve"> TACE</w:t>
      </w:r>
      <w:r w:rsidR="00C34513" w:rsidRPr="00811A5F">
        <w:rPr>
          <w:rFonts w:ascii="Book Antiqua" w:hAnsi="Book Antiqua"/>
          <w:color w:val="000000" w:themeColor="text1"/>
          <w:sz w:val="24"/>
          <w:szCs w:val="24"/>
        </w:rPr>
        <w:t>,</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 xml:space="preserve">especially </w:t>
      </w:r>
      <w:r w:rsidRPr="00811A5F">
        <w:rPr>
          <w:rFonts w:ascii="Book Antiqua" w:hAnsi="Book Antiqua"/>
          <w:color w:val="000000" w:themeColor="text1"/>
          <w:sz w:val="24"/>
          <w:szCs w:val="24"/>
        </w:rPr>
        <w:t xml:space="preserve">for </w:t>
      </w:r>
      <w:r w:rsidRPr="00811A5F">
        <w:rPr>
          <w:rFonts w:ascii="Book Antiqua" w:hAnsi="Book Antiqua"/>
          <w:color w:val="000000" w:themeColor="text1"/>
          <w:sz w:val="24"/>
          <w:szCs w:val="24"/>
        </w:rPr>
        <w:lastRenderedPageBreak/>
        <w:t>Cheng’s type I</w:t>
      </w:r>
      <w:r w:rsidRPr="00811A5F">
        <w:rPr>
          <w:rFonts w:ascii="Book Antiqua" w:hAnsi="Book Antiqua"/>
          <w:color w:val="000000" w:themeColor="text1"/>
          <w:sz w:val="24"/>
          <w:szCs w:val="24"/>
          <w:lang w:eastAsia="zh-CN"/>
        </w:rPr>
        <w:t xml:space="preserve"> and </w:t>
      </w:r>
      <w:r w:rsidRPr="00811A5F">
        <w:rPr>
          <w:rFonts w:ascii="Book Antiqua" w:hAnsi="Book Antiqua"/>
          <w:color w:val="000000" w:themeColor="text1"/>
          <w:sz w:val="24"/>
          <w:szCs w:val="24"/>
        </w:rPr>
        <w:t>II PVTT.</w:t>
      </w:r>
      <w:r w:rsidRPr="00811A5F">
        <w:rPr>
          <w:rFonts w:ascii="Book Antiqua" w:hAnsi="Book Antiqua"/>
          <w:color w:val="000000" w:themeColor="text1"/>
          <w:sz w:val="24"/>
          <w:szCs w:val="24"/>
          <w:lang w:eastAsia="zh-CN"/>
        </w:rPr>
        <w:t xml:space="preserve"> Peng </w:t>
      </w:r>
      <w:r w:rsidRPr="007B31CD">
        <w:rPr>
          <w:rFonts w:ascii="Book Antiqua" w:hAnsi="Book Antiqua"/>
          <w:i/>
          <w:color w:val="000000" w:themeColor="text1"/>
          <w:sz w:val="24"/>
          <w:szCs w:val="24"/>
          <w:lang w:eastAsia="zh-CN"/>
        </w:rPr>
        <w:t>et al</w:t>
      </w:r>
      <w:r w:rsidRPr="00811A5F">
        <w:rPr>
          <w:rFonts w:ascii="Book Antiqua" w:hAnsi="Book Antiqua"/>
          <w:color w:val="000000" w:themeColor="text1"/>
          <w:sz w:val="24"/>
          <w:szCs w:val="24"/>
          <w:vertAlign w:val="superscript"/>
          <w:lang w:eastAsia="zh-CN"/>
        </w:rPr>
        <w:t>[1</w:t>
      </w:r>
      <w:r w:rsidR="006E4286" w:rsidRPr="00811A5F">
        <w:rPr>
          <w:rFonts w:ascii="Book Antiqua" w:hAnsi="Book Antiqua"/>
          <w:color w:val="000000" w:themeColor="text1"/>
          <w:sz w:val="24"/>
          <w:szCs w:val="24"/>
          <w:vertAlign w:val="superscript"/>
          <w:lang w:eastAsia="zh-CN"/>
        </w:rPr>
        <w:t>5</w:t>
      </w:r>
      <w:r w:rsidRPr="00811A5F">
        <w:rPr>
          <w:rFonts w:ascii="Book Antiqua" w:hAnsi="Book Antiqua"/>
          <w:color w:val="000000" w:themeColor="text1"/>
          <w:sz w:val="24"/>
          <w:szCs w:val="24"/>
          <w:vertAlign w:val="superscript"/>
          <w:lang w:eastAsia="zh-CN"/>
        </w:rPr>
        <w:t>]</w:t>
      </w:r>
      <w:r w:rsidRPr="00811A5F">
        <w:rPr>
          <w:rFonts w:ascii="Book Antiqua" w:hAnsi="Book Antiqua"/>
          <w:color w:val="000000" w:themeColor="text1"/>
          <w:sz w:val="24"/>
          <w:szCs w:val="24"/>
          <w:lang w:eastAsia="zh-CN"/>
        </w:rPr>
        <w:t xml:space="preserve"> compared 201 </w:t>
      </w:r>
      <w:r w:rsidRPr="00811A5F">
        <w:rPr>
          <w:rFonts w:ascii="Book Antiqua" w:hAnsi="Book Antiqua"/>
          <w:color w:val="000000" w:themeColor="text1"/>
          <w:sz w:val="24"/>
          <w:szCs w:val="24"/>
        </w:rPr>
        <w:t>HCC patients with PVTT</w:t>
      </w:r>
      <w:r w:rsidRPr="00811A5F">
        <w:rPr>
          <w:rFonts w:ascii="Book Antiqua" w:hAnsi="Book Antiqua"/>
          <w:color w:val="000000" w:themeColor="text1"/>
          <w:sz w:val="24"/>
          <w:szCs w:val="24"/>
          <w:lang w:eastAsia="zh-CN"/>
        </w:rPr>
        <w:t xml:space="preserve"> </w:t>
      </w:r>
      <w:r w:rsidR="00C34513" w:rsidRPr="00811A5F">
        <w:rPr>
          <w:rFonts w:ascii="Book Antiqua" w:hAnsi="Book Antiqua"/>
          <w:color w:val="000000" w:themeColor="text1"/>
          <w:sz w:val="24"/>
          <w:szCs w:val="24"/>
          <w:lang w:eastAsia="zh-CN"/>
        </w:rPr>
        <w:t xml:space="preserve">who </w:t>
      </w:r>
      <w:r w:rsidRPr="00811A5F">
        <w:rPr>
          <w:rFonts w:ascii="Book Antiqua" w:hAnsi="Book Antiqua"/>
          <w:color w:val="000000" w:themeColor="text1"/>
          <w:sz w:val="24"/>
          <w:szCs w:val="24"/>
          <w:lang w:eastAsia="zh-CN"/>
        </w:rPr>
        <w:t xml:space="preserve">received surgical treatment and 402 matched </w:t>
      </w:r>
      <w:r w:rsidR="00C34513" w:rsidRPr="00811A5F">
        <w:rPr>
          <w:rFonts w:ascii="Book Antiqua" w:hAnsi="Book Antiqua"/>
          <w:color w:val="000000" w:themeColor="text1"/>
          <w:sz w:val="24"/>
          <w:szCs w:val="24"/>
          <w:lang w:eastAsia="zh-CN"/>
        </w:rPr>
        <w:t xml:space="preserve">cases </w:t>
      </w:r>
      <w:r w:rsidRPr="00811A5F">
        <w:rPr>
          <w:rFonts w:ascii="Book Antiqua" w:hAnsi="Book Antiqua"/>
          <w:color w:val="000000" w:themeColor="text1"/>
          <w:sz w:val="24"/>
          <w:szCs w:val="24"/>
          <w:lang w:eastAsia="zh-CN"/>
        </w:rPr>
        <w:t xml:space="preserve">treated </w:t>
      </w:r>
      <w:r w:rsidR="00C34513" w:rsidRPr="00811A5F">
        <w:rPr>
          <w:rFonts w:ascii="Book Antiqua" w:hAnsi="Book Antiqua"/>
          <w:color w:val="000000" w:themeColor="text1"/>
          <w:sz w:val="24"/>
          <w:szCs w:val="24"/>
          <w:lang w:eastAsia="zh-CN"/>
        </w:rPr>
        <w:t xml:space="preserve">with </w:t>
      </w:r>
      <w:r w:rsidRPr="00811A5F">
        <w:rPr>
          <w:rFonts w:ascii="Book Antiqua" w:hAnsi="Book Antiqua"/>
          <w:color w:val="000000" w:themeColor="text1"/>
          <w:sz w:val="24"/>
          <w:szCs w:val="24"/>
          <w:lang w:eastAsia="zh-CN"/>
        </w:rPr>
        <w:t>TACE</w:t>
      </w:r>
      <w:r w:rsidR="001911BD" w:rsidRPr="00811A5F">
        <w:rPr>
          <w:rFonts w:ascii="Book Antiqua" w:hAnsi="Book Antiqua"/>
          <w:color w:val="000000" w:themeColor="text1"/>
          <w:sz w:val="24"/>
          <w:szCs w:val="24"/>
          <w:lang w:eastAsia="zh-CN"/>
        </w:rPr>
        <w:t>. T</w:t>
      </w:r>
      <w:r w:rsidRPr="00811A5F">
        <w:rPr>
          <w:rFonts w:ascii="Book Antiqua" w:hAnsi="Book Antiqua"/>
          <w:color w:val="000000" w:themeColor="text1"/>
          <w:sz w:val="24"/>
          <w:szCs w:val="24"/>
        </w:rPr>
        <w:t xml:space="preserve">he median survival </w:t>
      </w:r>
      <w:r w:rsidR="00C34513" w:rsidRPr="00811A5F">
        <w:rPr>
          <w:rFonts w:ascii="Book Antiqua" w:hAnsi="Book Antiqua"/>
          <w:color w:val="000000" w:themeColor="text1"/>
          <w:sz w:val="24"/>
          <w:szCs w:val="24"/>
        </w:rPr>
        <w:t xml:space="preserve">of </w:t>
      </w:r>
      <w:r w:rsidRPr="00811A5F">
        <w:rPr>
          <w:rFonts w:ascii="Book Antiqua" w:hAnsi="Book Antiqua"/>
          <w:color w:val="000000" w:themeColor="text1"/>
          <w:sz w:val="24"/>
          <w:szCs w:val="24"/>
        </w:rPr>
        <w:t>the surgical treatment and TACE group</w:t>
      </w:r>
      <w:r w:rsidR="00C34513" w:rsidRPr="00811A5F">
        <w:rPr>
          <w:rFonts w:ascii="Book Antiqua" w:hAnsi="Book Antiqua"/>
          <w:color w:val="000000" w:themeColor="text1"/>
          <w:sz w:val="24"/>
          <w:szCs w:val="24"/>
        </w:rPr>
        <w:t>s</w:t>
      </w:r>
      <w:r w:rsidRPr="00811A5F">
        <w:rPr>
          <w:rFonts w:ascii="Book Antiqua" w:hAnsi="Book Antiqua"/>
          <w:color w:val="000000" w:themeColor="text1"/>
          <w:sz w:val="24"/>
          <w:szCs w:val="24"/>
        </w:rPr>
        <w:t xml:space="preserve"> were 20.0</w:t>
      </w:r>
      <w:r w:rsidRPr="00811A5F">
        <w:rPr>
          <w:rFonts w:ascii="Book Antiqua" w:hAnsi="Book Antiqua"/>
          <w:color w:val="000000" w:themeColor="text1"/>
          <w:sz w:val="24"/>
          <w:szCs w:val="24"/>
          <w:lang w:eastAsia="zh-CN"/>
        </w:rPr>
        <w:t xml:space="preserve"> </w:t>
      </w:r>
      <w:r w:rsidR="007B31CD">
        <w:rPr>
          <w:rFonts w:ascii="Book Antiqua" w:hAnsi="Book Antiqua"/>
          <w:color w:val="000000" w:themeColor="text1"/>
          <w:sz w:val="24"/>
          <w:szCs w:val="24"/>
          <w:lang w:eastAsia="zh-CN"/>
        </w:rPr>
        <w:t xml:space="preserve">mo </w:t>
      </w:r>
      <w:r w:rsidRPr="00811A5F">
        <w:rPr>
          <w:rFonts w:ascii="Book Antiqua" w:hAnsi="Book Antiqua"/>
          <w:color w:val="000000" w:themeColor="text1"/>
          <w:sz w:val="24"/>
          <w:szCs w:val="24"/>
        </w:rPr>
        <w:t>±</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1.8</w:t>
      </w:r>
      <w:r w:rsidR="007B31CD">
        <w:rPr>
          <w:rFonts w:ascii="Book Antiqua" w:hAnsi="Book Antiqua"/>
          <w:color w:val="000000" w:themeColor="text1"/>
          <w:sz w:val="24"/>
          <w:szCs w:val="24"/>
        </w:rPr>
        <w:t xml:space="preserve"> mo</w:t>
      </w:r>
      <w:r w:rsidRPr="00811A5F">
        <w:rPr>
          <w:rFonts w:ascii="Book Antiqua" w:hAnsi="Book Antiqua"/>
          <w:color w:val="000000" w:themeColor="text1"/>
          <w:sz w:val="24"/>
          <w:szCs w:val="24"/>
        </w:rPr>
        <w:t xml:space="preserve"> and 13.1</w:t>
      </w:r>
      <w:r w:rsidR="007B31CD">
        <w:rPr>
          <w:rFonts w:ascii="Book Antiqua" w:hAnsi="Book Antiqua"/>
          <w:color w:val="000000" w:themeColor="text1"/>
          <w:sz w:val="24"/>
          <w:szCs w:val="24"/>
        </w:rPr>
        <w:t xml:space="preserve"> mo</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0.6 mo, respectively. The 1-, 3-, and 5-year overall survival for the surgical and TACE groups were 42.0%, 14.1%, </w:t>
      </w:r>
      <w:r w:rsidR="00A7401E" w:rsidRPr="00811A5F">
        <w:rPr>
          <w:rFonts w:ascii="Book Antiqua" w:hAnsi="Book Antiqua"/>
          <w:color w:val="000000" w:themeColor="text1"/>
          <w:sz w:val="24"/>
          <w:szCs w:val="24"/>
        </w:rPr>
        <w:t xml:space="preserve">and </w:t>
      </w:r>
      <w:r w:rsidRPr="00811A5F">
        <w:rPr>
          <w:rFonts w:ascii="Book Antiqua" w:hAnsi="Book Antiqua"/>
          <w:color w:val="000000" w:themeColor="text1"/>
          <w:sz w:val="24"/>
          <w:szCs w:val="24"/>
        </w:rPr>
        <w:t>11.1% and 37.8%, 7.3%, 0.5%, respectively (</w:t>
      </w:r>
      <w:r w:rsidRPr="007B31CD">
        <w:rPr>
          <w:rFonts w:ascii="Book Antiqua" w:hAnsi="Book Antiqua"/>
          <w:i/>
          <w:color w:val="000000" w:themeColor="text1"/>
          <w:sz w:val="24"/>
          <w:szCs w:val="24"/>
        </w:rPr>
        <w:t>P</w:t>
      </w:r>
      <w:r w:rsidRPr="00811A5F">
        <w:rPr>
          <w:rFonts w:ascii="Book Antiqua" w:hAnsi="Book Antiqua"/>
          <w:color w:val="000000" w:themeColor="text1"/>
          <w:sz w:val="24"/>
          <w:szCs w:val="24"/>
        </w:rPr>
        <w:t xml:space="preserve"> &lt; </w:t>
      </w:r>
      <w:r w:rsidR="007B31CD">
        <w:rPr>
          <w:rFonts w:ascii="Book Antiqua" w:hAnsi="Book Antiqua"/>
          <w:color w:val="000000" w:themeColor="text1"/>
          <w:sz w:val="24"/>
          <w:szCs w:val="24"/>
        </w:rPr>
        <w:t>0</w:t>
      </w:r>
      <w:r w:rsidRPr="00811A5F">
        <w:rPr>
          <w:rFonts w:ascii="Book Antiqua" w:hAnsi="Book Antiqua"/>
          <w:color w:val="000000" w:themeColor="text1"/>
          <w:sz w:val="24"/>
          <w:szCs w:val="24"/>
        </w:rPr>
        <w:t>.001).</w:t>
      </w:r>
      <w:r w:rsidR="00A7401E"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rPr>
        <w:t xml:space="preserve">The survival curve for the </w:t>
      </w:r>
      <w:r w:rsidR="0033546B" w:rsidRPr="00811A5F">
        <w:rPr>
          <w:rFonts w:ascii="Book Antiqua" w:hAnsi="Book Antiqua"/>
          <w:color w:val="000000" w:themeColor="text1"/>
          <w:sz w:val="24"/>
          <w:szCs w:val="24"/>
        </w:rPr>
        <w:t xml:space="preserve">operation </w:t>
      </w:r>
      <w:r w:rsidRPr="00811A5F">
        <w:rPr>
          <w:rFonts w:ascii="Book Antiqua" w:hAnsi="Book Antiqua"/>
          <w:color w:val="000000" w:themeColor="text1"/>
          <w:sz w:val="24"/>
          <w:szCs w:val="24"/>
        </w:rPr>
        <w:t>group was better than the TACE group</w:t>
      </w:r>
      <w:r w:rsidRPr="00811A5F">
        <w:rPr>
          <w:rFonts w:ascii="Book Antiqua" w:hAnsi="Book Antiqua"/>
          <w:color w:val="000000" w:themeColor="text1"/>
          <w:sz w:val="24"/>
          <w:szCs w:val="24"/>
          <w:lang w:eastAsia="zh-CN"/>
        </w:rPr>
        <w:t xml:space="preserve">. </w:t>
      </w:r>
      <w:r w:rsidR="00752C21" w:rsidRPr="00811A5F">
        <w:rPr>
          <w:rFonts w:ascii="Book Antiqua" w:hAnsi="Book Antiqua"/>
          <w:color w:val="000000" w:themeColor="text1"/>
          <w:sz w:val="24"/>
          <w:szCs w:val="24"/>
          <w:lang w:eastAsia="zh-CN"/>
        </w:rPr>
        <w:t>S</w:t>
      </w:r>
      <w:r w:rsidRPr="00811A5F">
        <w:rPr>
          <w:rFonts w:ascii="Book Antiqua" w:hAnsi="Book Antiqua"/>
          <w:color w:val="000000" w:themeColor="text1"/>
          <w:sz w:val="24"/>
          <w:szCs w:val="24"/>
        </w:rPr>
        <w:t>ubgroup analyses</w:t>
      </w:r>
      <w:r w:rsidR="00752C21" w:rsidRPr="00811A5F">
        <w:rPr>
          <w:rFonts w:ascii="Book Antiqua" w:hAnsi="Book Antiqua"/>
          <w:color w:val="000000" w:themeColor="text1"/>
          <w:sz w:val="24"/>
          <w:szCs w:val="24"/>
        </w:rPr>
        <w:t xml:space="preserve"> showed that t</w:t>
      </w:r>
      <w:r w:rsidRPr="00811A5F">
        <w:rPr>
          <w:rFonts w:ascii="Book Antiqua" w:hAnsi="Book Antiqua"/>
          <w:color w:val="000000" w:themeColor="text1"/>
          <w:sz w:val="24"/>
          <w:szCs w:val="24"/>
        </w:rPr>
        <w:t xml:space="preserve">he overall survival for the </w:t>
      </w:r>
      <w:r w:rsidR="00F00009" w:rsidRPr="00811A5F">
        <w:rPr>
          <w:rFonts w:ascii="Book Antiqua" w:hAnsi="Book Antiqua"/>
          <w:color w:val="000000" w:themeColor="text1"/>
          <w:sz w:val="24"/>
          <w:szCs w:val="24"/>
          <w:lang w:eastAsia="zh-CN"/>
        </w:rPr>
        <w:t>operation</w:t>
      </w:r>
      <w:r w:rsidR="00F00009"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rPr>
        <w:t xml:space="preserve">group </w:t>
      </w:r>
      <w:r w:rsidR="00752C21" w:rsidRPr="00811A5F">
        <w:rPr>
          <w:rFonts w:ascii="Book Antiqua" w:hAnsi="Book Antiqua"/>
          <w:color w:val="000000" w:themeColor="text1"/>
          <w:sz w:val="24"/>
          <w:szCs w:val="24"/>
        </w:rPr>
        <w:t xml:space="preserve">was </w:t>
      </w:r>
      <w:r w:rsidRPr="00811A5F">
        <w:rPr>
          <w:rFonts w:ascii="Book Antiqua" w:hAnsi="Book Antiqua"/>
          <w:color w:val="000000" w:themeColor="text1"/>
          <w:sz w:val="24"/>
          <w:szCs w:val="24"/>
        </w:rPr>
        <w:t>better than the TACE group for type I</w:t>
      </w:r>
      <w:r w:rsidR="00F00009" w:rsidRPr="00811A5F">
        <w:rPr>
          <w:rFonts w:ascii="Book Antiqua" w:hAnsi="Book Antiqua"/>
          <w:color w:val="000000" w:themeColor="text1"/>
          <w:sz w:val="24"/>
          <w:szCs w:val="24"/>
        </w:rPr>
        <w:t>/</w:t>
      </w:r>
      <w:r w:rsidRPr="00811A5F">
        <w:rPr>
          <w:rFonts w:ascii="Book Antiqua" w:hAnsi="Book Antiqua"/>
          <w:color w:val="000000" w:themeColor="text1"/>
          <w:sz w:val="24"/>
          <w:szCs w:val="24"/>
        </w:rPr>
        <w:t>II PVTT but not for type III</w:t>
      </w:r>
      <w:r w:rsidR="00F00009" w:rsidRPr="00811A5F">
        <w:rPr>
          <w:rFonts w:ascii="Book Antiqua" w:hAnsi="Book Antiqua"/>
          <w:color w:val="000000" w:themeColor="text1"/>
          <w:sz w:val="24"/>
          <w:szCs w:val="24"/>
        </w:rPr>
        <w:t>/</w:t>
      </w:r>
      <w:r w:rsidRPr="00811A5F">
        <w:rPr>
          <w:rFonts w:ascii="Book Antiqua" w:hAnsi="Book Antiqua"/>
          <w:color w:val="000000" w:themeColor="text1"/>
          <w:sz w:val="24"/>
          <w:szCs w:val="24"/>
        </w:rPr>
        <w:t>IV PVTT</w:t>
      </w:r>
      <w:r w:rsidRPr="00811A5F">
        <w:rPr>
          <w:rFonts w:ascii="Book Antiqua" w:hAnsi="Book Antiqua"/>
          <w:color w:val="000000" w:themeColor="text1"/>
          <w:sz w:val="24"/>
          <w:szCs w:val="24"/>
          <w:lang w:eastAsia="zh-CN"/>
        </w:rPr>
        <w:t xml:space="preserve">. This result was concordant with a </w:t>
      </w:r>
      <w:r w:rsidRPr="00811A5F">
        <w:rPr>
          <w:rFonts w:ascii="Book Antiqua" w:hAnsi="Book Antiqua"/>
          <w:color w:val="000000" w:themeColor="text1"/>
          <w:sz w:val="24"/>
          <w:szCs w:val="24"/>
        </w:rPr>
        <w:t>stratified meta-analysis</w:t>
      </w:r>
      <w:r w:rsidRPr="00811A5F">
        <w:rPr>
          <w:rFonts w:ascii="Book Antiqua" w:hAnsi="Book Antiqua"/>
          <w:color w:val="000000" w:themeColor="text1"/>
          <w:sz w:val="24"/>
          <w:szCs w:val="24"/>
          <w:vertAlign w:val="superscript"/>
        </w:rPr>
        <w:t>[</w:t>
      </w:r>
      <w:r w:rsidRPr="00811A5F">
        <w:rPr>
          <w:rFonts w:ascii="Book Antiqua" w:hAnsi="Book Antiqua"/>
          <w:color w:val="000000" w:themeColor="text1"/>
          <w:sz w:val="24"/>
          <w:szCs w:val="24"/>
          <w:vertAlign w:val="superscript"/>
          <w:lang w:eastAsia="zh-CN"/>
        </w:rPr>
        <w:t>1</w:t>
      </w:r>
      <w:r w:rsidR="006E4286" w:rsidRPr="00811A5F">
        <w:rPr>
          <w:rFonts w:ascii="Book Antiqua" w:hAnsi="Book Antiqua"/>
          <w:color w:val="000000" w:themeColor="text1"/>
          <w:sz w:val="24"/>
          <w:szCs w:val="24"/>
          <w:vertAlign w:val="superscript"/>
          <w:lang w:eastAsia="zh-CN"/>
        </w:rPr>
        <w:t>6</w:t>
      </w:r>
      <w:r w:rsidRPr="00811A5F">
        <w:rPr>
          <w:rFonts w:ascii="Book Antiqua" w:hAnsi="Book Antiqua"/>
          <w:color w:val="000000" w:themeColor="text1"/>
          <w:sz w:val="24"/>
          <w:szCs w:val="24"/>
          <w:vertAlign w:val="superscript"/>
        </w:rPr>
        <w:t>]</w:t>
      </w:r>
      <w:r w:rsidRPr="00811A5F">
        <w:rPr>
          <w:rFonts w:ascii="Book Antiqua" w:hAnsi="Book Antiqua"/>
          <w:color w:val="000000" w:themeColor="text1"/>
          <w:sz w:val="24"/>
          <w:szCs w:val="24"/>
        </w:rPr>
        <w:t>.</w:t>
      </w:r>
      <w:r w:rsidR="00677912" w:rsidRPr="00811A5F">
        <w:rPr>
          <w:rFonts w:ascii="Book Antiqua" w:hAnsi="Book Antiqua"/>
          <w:color w:val="000000" w:themeColor="text1"/>
          <w:sz w:val="24"/>
          <w:szCs w:val="24"/>
          <w:lang w:eastAsia="zh-CN"/>
        </w:rPr>
        <w:t xml:space="preserve"> </w:t>
      </w:r>
      <w:r w:rsidR="00BB3966" w:rsidRPr="00811A5F">
        <w:rPr>
          <w:rFonts w:ascii="Book Antiqua" w:hAnsi="Book Antiqua"/>
          <w:color w:val="000000" w:themeColor="text1"/>
          <w:sz w:val="24"/>
          <w:szCs w:val="24"/>
          <w:lang w:eastAsia="zh-CN"/>
        </w:rPr>
        <w:t>Other typical studies</w:t>
      </w:r>
      <w:r w:rsidRPr="00811A5F">
        <w:rPr>
          <w:rFonts w:ascii="Book Antiqua" w:hAnsi="Book Antiqua"/>
          <w:color w:val="000000" w:themeColor="text1"/>
          <w:sz w:val="24"/>
          <w:szCs w:val="24"/>
          <w:vertAlign w:val="superscript"/>
        </w:rPr>
        <w:t>[</w:t>
      </w:r>
      <w:r w:rsidR="00BB3966" w:rsidRPr="00811A5F">
        <w:rPr>
          <w:rFonts w:ascii="Book Antiqua" w:hAnsi="Book Antiqua"/>
          <w:color w:val="000000" w:themeColor="text1"/>
          <w:sz w:val="24"/>
          <w:szCs w:val="24"/>
          <w:vertAlign w:val="superscript"/>
          <w:lang w:eastAsia="zh-CN"/>
        </w:rPr>
        <w:t>10,17</w:t>
      </w:r>
      <w:r w:rsidRPr="00811A5F">
        <w:rPr>
          <w:rFonts w:ascii="Book Antiqua" w:hAnsi="Book Antiqua"/>
          <w:color w:val="000000" w:themeColor="text1"/>
          <w:sz w:val="24"/>
          <w:szCs w:val="24"/>
          <w:vertAlign w:val="superscript"/>
        </w:rPr>
        <w:t>]</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 xml:space="preserve">also </w:t>
      </w:r>
      <w:r w:rsidR="008F1E16" w:rsidRPr="00811A5F">
        <w:rPr>
          <w:rFonts w:ascii="Book Antiqua" w:hAnsi="Book Antiqua"/>
          <w:color w:val="000000" w:themeColor="text1"/>
          <w:sz w:val="24"/>
          <w:szCs w:val="24"/>
          <w:lang w:eastAsia="zh-CN"/>
        </w:rPr>
        <w:t xml:space="preserve">favor </w:t>
      </w:r>
      <w:r w:rsidR="00D95287" w:rsidRPr="00811A5F">
        <w:rPr>
          <w:rFonts w:ascii="Book Antiqua" w:hAnsi="Book Antiqua"/>
          <w:color w:val="000000" w:themeColor="text1"/>
          <w:sz w:val="24"/>
          <w:szCs w:val="24"/>
          <w:lang w:eastAsia="zh-CN"/>
        </w:rPr>
        <w:t>the surgical treatment</w:t>
      </w:r>
      <w:r w:rsidR="00677912" w:rsidRPr="00811A5F">
        <w:rPr>
          <w:rFonts w:ascii="Book Antiqua" w:hAnsi="Book Antiqua"/>
          <w:color w:val="000000" w:themeColor="text1"/>
          <w:sz w:val="24"/>
          <w:szCs w:val="24"/>
          <w:lang w:eastAsia="zh-CN"/>
        </w:rPr>
        <w:t xml:space="preserve">, </w:t>
      </w:r>
      <w:r w:rsidR="00A75C81" w:rsidRPr="00811A5F">
        <w:rPr>
          <w:rFonts w:ascii="Book Antiqua" w:hAnsi="Book Antiqua"/>
          <w:color w:val="000000" w:themeColor="text1"/>
          <w:sz w:val="24"/>
          <w:szCs w:val="24"/>
          <w:lang w:eastAsia="zh-CN"/>
        </w:rPr>
        <w:t>which showed</w:t>
      </w:r>
      <w:r w:rsidRPr="00811A5F">
        <w:rPr>
          <w:rFonts w:ascii="Book Antiqua" w:hAnsi="Book Antiqua"/>
          <w:color w:val="000000" w:themeColor="text1"/>
          <w:sz w:val="24"/>
          <w:szCs w:val="24"/>
        </w:rPr>
        <w:t xml:space="preserve"> </w:t>
      </w:r>
      <w:r w:rsidR="00D95287" w:rsidRPr="00811A5F">
        <w:rPr>
          <w:rFonts w:ascii="Book Antiqua" w:hAnsi="Book Antiqua"/>
          <w:color w:val="000000" w:themeColor="text1"/>
          <w:sz w:val="24"/>
          <w:szCs w:val="24"/>
          <w:lang w:eastAsia="zh-CN"/>
        </w:rPr>
        <w:t xml:space="preserve">that </w:t>
      </w:r>
      <w:r w:rsidR="00A75C81" w:rsidRPr="00811A5F">
        <w:rPr>
          <w:rFonts w:ascii="Book Antiqua" w:hAnsi="Book Antiqua"/>
          <w:color w:val="000000" w:themeColor="text1"/>
          <w:sz w:val="24"/>
          <w:szCs w:val="24"/>
          <w:lang w:eastAsia="zh-CN"/>
        </w:rPr>
        <w:t>the</w:t>
      </w:r>
      <w:r w:rsidRPr="00811A5F">
        <w:rPr>
          <w:rFonts w:ascii="Book Antiqua" w:hAnsi="Book Antiqua"/>
          <w:color w:val="000000" w:themeColor="text1"/>
          <w:sz w:val="24"/>
          <w:szCs w:val="24"/>
        </w:rPr>
        <w:t xml:space="preserve"> survival rates </w:t>
      </w:r>
      <w:r w:rsidR="008F6655" w:rsidRPr="00811A5F">
        <w:rPr>
          <w:rFonts w:ascii="Book Antiqua" w:hAnsi="Book Antiqua"/>
          <w:color w:val="000000" w:themeColor="text1"/>
          <w:sz w:val="24"/>
          <w:szCs w:val="24"/>
          <w:lang w:eastAsia="zh-CN"/>
        </w:rPr>
        <w:t xml:space="preserve">was better for surgical resection group </w:t>
      </w:r>
      <w:r w:rsidRPr="00811A5F">
        <w:rPr>
          <w:rFonts w:ascii="Book Antiqua" w:hAnsi="Book Antiqua"/>
          <w:color w:val="000000" w:themeColor="text1"/>
          <w:sz w:val="24"/>
          <w:szCs w:val="24"/>
        </w:rPr>
        <w:t>than TACE</w:t>
      </w:r>
      <w:r w:rsidR="00422D77">
        <w:rPr>
          <w:rFonts w:ascii="Book Antiqua" w:hAnsi="Book Antiqua"/>
          <w:color w:val="000000" w:themeColor="text1"/>
          <w:sz w:val="24"/>
          <w:szCs w:val="24"/>
        </w:rPr>
        <w:t>.</w:t>
      </w:r>
      <w:r w:rsidRPr="00811A5F">
        <w:rPr>
          <w:rFonts w:ascii="Book Antiqua" w:hAnsi="Book Antiqua"/>
          <w:color w:val="000000" w:themeColor="text1"/>
          <w:sz w:val="24"/>
          <w:szCs w:val="24"/>
        </w:rPr>
        <w:t xml:space="preserve"> </w:t>
      </w:r>
      <w:r w:rsidR="008F6655" w:rsidRPr="00811A5F">
        <w:rPr>
          <w:rFonts w:ascii="Book Antiqua" w:hAnsi="Book Antiqua"/>
          <w:color w:val="000000" w:themeColor="text1"/>
          <w:sz w:val="24"/>
          <w:szCs w:val="24"/>
          <w:lang w:eastAsia="zh-CN"/>
        </w:rPr>
        <w:t xml:space="preserve">TACE group </w:t>
      </w:r>
      <w:r w:rsidRPr="00811A5F">
        <w:rPr>
          <w:rFonts w:ascii="Book Antiqua" w:hAnsi="Book Antiqua"/>
          <w:color w:val="000000" w:themeColor="text1"/>
          <w:sz w:val="24"/>
          <w:szCs w:val="24"/>
        </w:rPr>
        <w:t>for Cheng’s</w:t>
      </w:r>
      <w:r w:rsidRPr="00811A5F">
        <w:rPr>
          <w:rFonts w:ascii="Book Antiqua" w:hAnsi="Book Antiqua"/>
          <w:color w:val="000000" w:themeColor="text1"/>
          <w:sz w:val="24"/>
          <w:szCs w:val="24"/>
          <w:lang w:eastAsia="zh-CN"/>
        </w:rPr>
        <w:t xml:space="preserve"> type</w:t>
      </w:r>
      <w:r w:rsidRPr="00811A5F">
        <w:rPr>
          <w:rFonts w:ascii="Book Antiqua" w:hAnsi="Book Antiqua"/>
          <w:color w:val="000000" w:themeColor="text1"/>
          <w:sz w:val="24"/>
          <w:szCs w:val="24"/>
        </w:rPr>
        <w:t xml:space="preserve"> I</w:t>
      </w:r>
      <w:r w:rsidRPr="00811A5F">
        <w:rPr>
          <w:rFonts w:ascii="Book Antiqua" w:hAnsi="Book Antiqua"/>
          <w:color w:val="000000" w:themeColor="text1"/>
          <w:sz w:val="24"/>
          <w:szCs w:val="24"/>
          <w:lang w:eastAsia="zh-CN"/>
        </w:rPr>
        <w:t xml:space="preserve"> </w:t>
      </w:r>
      <w:r w:rsidR="008F6655"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II PVTT</w:t>
      </w:r>
      <w:r w:rsidR="008F6655" w:rsidRPr="00811A5F">
        <w:rPr>
          <w:rFonts w:ascii="Book Antiqua" w:hAnsi="Book Antiqua"/>
          <w:color w:val="000000" w:themeColor="text1"/>
          <w:sz w:val="24"/>
          <w:szCs w:val="24"/>
          <w:lang w:eastAsia="zh-CN"/>
        </w:rPr>
        <w:t>.</w:t>
      </w:r>
    </w:p>
    <w:p w14:paraId="133C7D25" w14:textId="20266EDC" w:rsidR="00BA0787" w:rsidRPr="00811A5F" w:rsidRDefault="00422D77"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lang w:eastAsia="zh-CN"/>
        </w:rPr>
        <w:t xml:space="preserve">  </w:t>
      </w:r>
      <w:r w:rsidR="00752C21" w:rsidRPr="00811A5F">
        <w:rPr>
          <w:rFonts w:ascii="Book Antiqua" w:hAnsi="Book Antiqua"/>
          <w:color w:val="000000" w:themeColor="text1"/>
          <w:sz w:val="24"/>
          <w:szCs w:val="24"/>
          <w:lang w:eastAsia="zh-CN"/>
        </w:rPr>
        <w:t>Combining</w:t>
      </w:r>
      <w:r w:rsidR="00074D3D"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 xml:space="preserve">preoperative TACE with surgical resection alone </w:t>
      </w:r>
      <w:r w:rsidR="00752C21" w:rsidRPr="00811A5F">
        <w:rPr>
          <w:rFonts w:ascii="Book Antiqua" w:hAnsi="Book Antiqua"/>
          <w:color w:val="000000" w:themeColor="text1"/>
          <w:sz w:val="24"/>
          <w:szCs w:val="24"/>
          <w:lang w:eastAsia="zh-CN"/>
        </w:rPr>
        <w:t xml:space="preserve">was </w:t>
      </w:r>
      <w:r w:rsidR="00074D3D" w:rsidRPr="00811A5F">
        <w:rPr>
          <w:rFonts w:ascii="Book Antiqua" w:hAnsi="Book Antiqua"/>
          <w:color w:val="000000" w:themeColor="text1"/>
          <w:sz w:val="24"/>
          <w:szCs w:val="24"/>
          <w:lang w:eastAsia="zh-CN"/>
        </w:rPr>
        <w:t xml:space="preserve">also compared by </w:t>
      </w:r>
      <w:r w:rsidR="00074D3D" w:rsidRPr="00811A5F">
        <w:rPr>
          <w:rFonts w:ascii="Book Antiqua" w:hAnsi="Book Antiqua"/>
          <w:color w:val="000000" w:themeColor="text1"/>
          <w:sz w:val="24"/>
          <w:szCs w:val="24"/>
        </w:rPr>
        <w:t>Yamamoto</w:t>
      </w:r>
      <w:r w:rsidR="00074D3D" w:rsidRPr="00811A5F">
        <w:rPr>
          <w:rFonts w:ascii="Book Antiqua" w:hAnsi="Book Antiqua"/>
          <w:color w:val="000000" w:themeColor="text1"/>
          <w:sz w:val="24"/>
          <w:szCs w:val="24"/>
          <w:vertAlign w:val="superscript"/>
        </w:rPr>
        <w:t>[</w:t>
      </w:r>
      <w:r w:rsidR="001705EA" w:rsidRPr="00811A5F">
        <w:rPr>
          <w:rFonts w:ascii="Book Antiqua" w:hAnsi="Book Antiqua"/>
          <w:color w:val="000000" w:themeColor="text1"/>
          <w:sz w:val="24"/>
          <w:szCs w:val="24"/>
          <w:vertAlign w:val="superscript"/>
          <w:lang w:eastAsia="zh-CN"/>
        </w:rPr>
        <w:t>1</w:t>
      </w:r>
      <w:r w:rsidR="006E4286" w:rsidRPr="00811A5F">
        <w:rPr>
          <w:rFonts w:ascii="Book Antiqua" w:hAnsi="Book Antiqua"/>
          <w:color w:val="000000" w:themeColor="text1"/>
          <w:sz w:val="24"/>
          <w:szCs w:val="24"/>
          <w:vertAlign w:val="superscript"/>
          <w:lang w:eastAsia="zh-CN"/>
        </w:rPr>
        <w:t>8</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and</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Ban</w:t>
      </w:r>
      <w:r w:rsidR="00074D3D" w:rsidRPr="00811A5F">
        <w:rPr>
          <w:rFonts w:ascii="Book Antiqua" w:hAnsi="Book Antiqua"/>
          <w:color w:val="000000" w:themeColor="text1"/>
          <w:sz w:val="24"/>
          <w:szCs w:val="24"/>
          <w:vertAlign w:val="superscript"/>
        </w:rPr>
        <w:t>[</w:t>
      </w:r>
      <w:r w:rsidR="006E4286" w:rsidRPr="00811A5F">
        <w:rPr>
          <w:rFonts w:ascii="Book Antiqua" w:hAnsi="Book Antiqua"/>
          <w:color w:val="000000" w:themeColor="text1"/>
          <w:sz w:val="24"/>
          <w:szCs w:val="24"/>
          <w:vertAlign w:val="superscript"/>
          <w:lang w:eastAsia="zh-CN"/>
        </w:rPr>
        <w:t>19</w:t>
      </w:r>
      <w:r w:rsidR="00074D3D" w:rsidRPr="00811A5F">
        <w:rPr>
          <w:rFonts w:ascii="Book Antiqua" w:hAnsi="Book Antiqua"/>
          <w:color w:val="000000" w:themeColor="text1"/>
          <w:sz w:val="24"/>
          <w:szCs w:val="24"/>
          <w:vertAlign w:val="superscript"/>
        </w:rPr>
        <w:t>]</w:t>
      </w:r>
      <w:r w:rsidR="00A7401E"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w:t>
      </w:r>
      <w:r w:rsidR="00752C21" w:rsidRPr="00811A5F">
        <w:rPr>
          <w:rFonts w:ascii="Book Antiqua" w:hAnsi="Book Antiqua"/>
          <w:color w:val="000000" w:themeColor="text1"/>
          <w:sz w:val="24"/>
          <w:szCs w:val="24"/>
          <w:lang w:eastAsia="zh-CN"/>
        </w:rPr>
        <w:t xml:space="preserve">neither were able </w:t>
      </w:r>
      <w:r w:rsidR="009E083B" w:rsidRPr="00811A5F">
        <w:rPr>
          <w:rFonts w:ascii="Book Antiqua" w:hAnsi="Book Antiqua"/>
          <w:color w:val="000000" w:themeColor="text1"/>
          <w:sz w:val="24"/>
          <w:szCs w:val="24"/>
          <w:lang w:eastAsia="zh-CN"/>
        </w:rPr>
        <w:t xml:space="preserve">to </w:t>
      </w:r>
      <w:r w:rsidR="00752C21" w:rsidRPr="00811A5F">
        <w:rPr>
          <w:rFonts w:ascii="Book Antiqua" w:hAnsi="Book Antiqua"/>
          <w:color w:val="000000" w:themeColor="text1"/>
          <w:sz w:val="24"/>
          <w:szCs w:val="24"/>
          <w:lang w:eastAsia="zh-CN"/>
        </w:rPr>
        <w:t>find a</w:t>
      </w:r>
      <w:r w:rsidR="00074D3D" w:rsidRPr="00811A5F">
        <w:rPr>
          <w:rFonts w:ascii="Book Antiqua" w:hAnsi="Book Antiqua"/>
          <w:color w:val="000000" w:themeColor="text1"/>
          <w:sz w:val="24"/>
          <w:szCs w:val="24"/>
        </w:rPr>
        <w:t xml:space="preserve"> survival benefit with preoperative TACE for HCC</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PVTT</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patients</w:t>
      </w:r>
      <w:r w:rsidR="00752C21" w:rsidRPr="00811A5F">
        <w:rPr>
          <w:rFonts w:ascii="Book Antiqua" w:hAnsi="Book Antiqua"/>
          <w:color w:val="000000" w:themeColor="text1"/>
          <w:sz w:val="24"/>
          <w:szCs w:val="24"/>
        </w:rPr>
        <w:t>,</w:t>
      </w:r>
      <w:r w:rsidR="00074D3D" w:rsidRPr="00811A5F">
        <w:rPr>
          <w:rFonts w:ascii="Book Antiqua" w:hAnsi="Book Antiqua"/>
          <w:color w:val="000000" w:themeColor="text1"/>
          <w:sz w:val="24"/>
          <w:szCs w:val="24"/>
          <w:lang w:eastAsia="zh-CN"/>
        </w:rPr>
        <w:t xml:space="preserve"> especially for </w:t>
      </w:r>
      <w:r w:rsidR="00074D3D" w:rsidRPr="00811A5F">
        <w:rPr>
          <w:rFonts w:ascii="Book Antiqua" w:hAnsi="Book Antiqua"/>
          <w:color w:val="000000" w:themeColor="text1"/>
          <w:sz w:val="24"/>
          <w:szCs w:val="24"/>
        </w:rPr>
        <w:t xml:space="preserve">Cheng’s </w:t>
      </w:r>
      <w:r w:rsidR="00074D3D" w:rsidRPr="00811A5F">
        <w:rPr>
          <w:rFonts w:ascii="Book Antiqua" w:hAnsi="Book Antiqua"/>
          <w:color w:val="000000" w:themeColor="text1"/>
          <w:sz w:val="24"/>
          <w:szCs w:val="24"/>
          <w:lang w:eastAsia="zh-CN"/>
        </w:rPr>
        <w:t xml:space="preserve">type </w:t>
      </w:r>
      <w:r w:rsidR="00074D3D" w:rsidRPr="00811A5F">
        <w:rPr>
          <w:rFonts w:ascii="Book Antiqua" w:hAnsi="Book Antiqua"/>
          <w:color w:val="000000" w:themeColor="text1"/>
          <w:sz w:val="24"/>
          <w:szCs w:val="24"/>
        </w:rPr>
        <w:t>III and IV PVTT.</w:t>
      </w:r>
    </w:p>
    <w:p w14:paraId="1299B987"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2E6F35A7" w14:textId="137A41F4"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rPr>
      </w:pPr>
      <w:r w:rsidRPr="00811A5F">
        <w:rPr>
          <w:rFonts w:ascii="Book Antiqua" w:hAnsi="Book Antiqua"/>
          <w:b/>
          <w:bCs/>
          <w:i/>
          <w:color w:val="000000" w:themeColor="text1"/>
          <w:sz w:val="24"/>
          <w:szCs w:val="24"/>
          <w:lang w:eastAsia="zh-CN"/>
        </w:rPr>
        <w:t xml:space="preserve">Surgical </w:t>
      </w:r>
      <w:r w:rsidR="00A7401E" w:rsidRPr="00811A5F">
        <w:rPr>
          <w:rFonts w:ascii="Book Antiqua" w:hAnsi="Book Antiqua"/>
          <w:b/>
          <w:bCs/>
          <w:i/>
          <w:color w:val="000000" w:themeColor="text1"/>
          <w:sz w:val="24"/>
          <w:szCs w:val="24"/>
          <w:lang w:eastAsia="zh-CN"/>
        </w:rPr>
        <w:t xml:space="preserve">vs </w:t>
      </w:r>
      <w:r w:rsidR="00723124">
        <w:rPr>
          <w:rFonts w:ascii="Book Antiqua" w:hAnsi="Book Antiqua"/>
          <w:b/>
          <w:bCs/>
          <w:i/>
          <w:color w:val="000000" w:themeColor="text1"/>
          <w:sz w:val="24"/>
          <w:szCs w:val="24"/>
          <w:lang w:eastAsia="zh-CN"/>
        </w:rPr>
        <w:t>s</w:t>
      </w:r>
      <w:r w:rsidRPr="00811A5F">
        <w:rPr>
          <w:rFonts w:ascii="Book Antiqua" w:hAnsi="Book Antiqua"/>
          <w:b/>
          <w:bCs/>
          <w:i/>
          <w:color w:val="000000" w:themeColor="text1"/>
          <w:sz w:val="24"/>
          <w:szCs w:val="24"/>
          <w:lang w:eastAsia="zh-CN"/>
        </w:rPr>
        <w:t xml:space="preserve">orafenib treatment </w:t>
      </w:r>
    </w:p>
    <w:p w14:paraId="7B6A17B0" w14:textId="470EA564" w:rsidR="00BA0787" w:rsidRPr="00811A5F" w:rsidRDefault="00752C21"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rPr>
        <w:t>In Western countries, t</w:t>
      </w:r>
      <w:r w:rsidR="00074D3D" w:rsidRPr="00811A5F">
        <w:rPr>
          <w:rFonts w:ascii="Book Antiqua" w:hAnsi="Book Antiqua"/>
          <w:color w:val="000000" w:themeColor="text1"/>
          <w:sz w:val="24"/>
          <w:szCs w:val="24"/>
        </w:rPr>
        <w:t xml:space="preserve">he </w:t>
      </w:r>
      <w:r w:rsidR="00243AB0" w:rsidRPr="00811A5F">
        <w:rPr>
          <w:rFonts w:ascii="Book Antiqua" w:hAnsi="Book Antiqua"/>
          <w:color w:val="000000" w:themeColor="text1"/>
          <w:sz w:val="24"/>
          <w:szCs w:val="24"/>
        </w:rPr>
        <w:t>first line</w:t>
      </w:r>
      <w:r w:rsidR="00074D3D" w:rsidRPr="00811A5F">
        <w:rPr>
          <w:rFonts w:ascii="Book Antiqua" w:hAnsi="Book Antiqua"/>
          <w:color w:val="000000" w:themeColor="text1"/>
          <w:sz w:val="24"/>
          <w:szCs w:val="24"/>
        </w:rPr>
        <w:t xml:space="preserve"> treatment option for </w:t>
      </w:r>
      <w:r w:rsidR="00074D3D" w:rsidRPr="00811A5F">
        <w:rPr>
          <w:rFonts w:ascii="Book Antiqua" w:hAnsi="Book Antiqua"/>
          <w:color w:val="000000" w:themeColor="text1"/>
          <w:sz w:val="24"/>
          <w:szCs w:val="24"/>
          <w:lang w:eastAsia="zh-CN"/>
        </w:rPr>
        <w:t>HCC-</w:t>
      </w:r>
      <w:r w:rsidR="00243AB0" w:rsidRPr="00811A5F">
        <w:rPr>
          <w:rFonts w:ascii="Book Antiqua" w:hAnsi="Book Antiqua"/>
          <w:color w:val="000000" w:themeColor="text1"/>
          <w:sz w:val="24"/>
          <w:szCs w:val="24"/>
          <w:lang w:eastAsia="zh-CN"/>
        </w:rPr>
        <w:t>PVTT</w:t>
      </w:r>
      <w:r w:rsidR="00243AB0"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rPr>
        <w:t xml:space="preserve">is sorafenib, </w:t>
      </w:r>
      <w:r w:rsidR="00074D3D" w:rsidRPr="00811A5F">
        <w:rPr>
          <w:rFonts w:ascii="Book Antiqua" w:hAnsi="Book Antiqua"/>
          <w:color w:val="000000" w:themeColor="text1"/>
          <w:sz w:val="24"/>
          <w:szCs w:val="24"/>
          <w:lang w:eastAsia="zh-CN"/>
        </w:rPr>
        <w:t>but the</w:t>
      </w:r>
      <w:r w:rsidR="00074D3D" w:rsidRPr="00811A5F">
        <w:rPr>
          <w:rFonts w:ascii="Book Antiqua" w:hAnsi="Book Antiqua"/>
          <w:color w:val="000000" w:themeColor="text1"/>
          <w:sz w:val="24"/>
          <w:szCs w:val="24"/>
        </w:rPr>
        <w:t xml:space="preserve"> median survival time (MST) </w:t>
      </w:r>
      <w:r w:rsidR="00074D3D" w:rsidRPr="00811A5F">
        <w:rPr>
          <w:rFonts w:ascii="Book Antiqua" w:hAnsi="Book Antiqua"/>
          <w:color w:val="000000" w:themeColor="text1"/>
          <w:sz w:val="24"/>
          <w:szCs w:val="24"/>
          <w:lang w:eastAsia="zh-CN"/>
        </w:rPr>
        <w:t xml:space="preserve">was </w:t>
      </w:r>
      <w:r w:rsidR="00074D3D" w:rsidRPr="00811A5F">
        <w:rPr>
          <w:rFonts w:ascii="Book Antiqua" w:hAnsi="Book Antiqua"/>
          <w:color w:val="000000" w:themeColor="text1"/>
          <w:sz w:val="24"/>
          <w:szCs w:val="24"/>
        </w:rPr>
        <w:t>short</w:t>
      </w:r>
      <w:r w:rsidR="00E80CE8" w:rsidRPr="00811A5F">
        <w:rPr>
          <w:rFonts w:ascii="Book Antiqua" w:hAnsi="Book Antiqua"/>
          <w:color w:val="000000" w:themeColor="text1"/>
          <w:sz w:val="24"/>
          <w:szCs w:val="24"/>
        </w:rPr>
        <w:t xml:space="preserve"> with</w:t>
      </w:r>
      <w:r w:rsidR="00074D3D" w:rsidRPr="00811A5F">
        <w:rPr>
          <w:rFonts w:ascii="Book Antiqua" w:hAnsi="Book Antiqua"/>
          <w:color w:val="000000" w:themeColor="text1"/>
          <w:sz w:val="24"/>
          <w:szCs w:val="24"/>
        </w:rPr>
        <w:t xml:space="preserve"> 6.5 mo in the </w:t>
      </w:r>
      <w:r w:rsidR="00B06FB9" w:rsidRPr="00811A5F">
        <w:rPr>
          <w:rFonts w:ascii="Book Antiqua" w:hAnsi="Book Antiqua"/>
          <w:color w:val="000000" w:themeColor="text1"/>
          <w:sz w:val="24"/>
          <w:szCs w:val="24"/>
        </w:rPr>
        <w:t>Eastern countries</w:t>
      </w:r>
      <w:r w:rsidR="00074D3D" w:rsidRPr="00811A5F">
        <w:rPr>
          <w:rFonts w:ascii="Book Antiqua" w:hAnsi="Book Antiqua"/>
          <w:color w:val="000000" w:themeColor="text1"/>
          <w:sz w:val="24"/>
          <w:szCs w:val="24"/>
          <w:vertAlign w:val="superscript"/>
          <w:lang w:eastAsia="zh-CN"/>
        </w:rPr>
        <w:t>[2</w:t>
      </w:r>
      <w:r w:rsidR="006E4286" w:rsidRPr="00811A5F">
        <w:rPr>
          <w:rFonts w:ascii="Book Antiqua" w:hAnsi="Book Antiqua"/>
          <w:color w:val="000000" w:themeColor="text1"/>
          <w:sz w:val="24"/>
          <w:szCs w:val="24"/>
          <w:vertAlign w:val="superscript"/>
          <w:lang w:eastAsia="zh-CN"/>
        </w:rPr>
        <w:t>0</w:t>
      </w:r>
      <w:r w:rsidR="00074D3D" w:rsidRPr="00811A5F">
        <w:rPr>
          <w:rFonts w:ascii="Book Antiqua" w:hAnsi="Book Antiqua"/>
          <w:color w:val="000000" w:themeColor="text1"/>
          <w:sz w:val="24"/>
          <w:szCs w:val="24"/>
          <w:vertAlign w:val="superscript"/>
          <w:lang w:eastAsia="zh-CN"/>
        </w:rPr>
        <w:t>]</w:t>
      </w:r>
      <w:r w:rsidR="00074D3D" w:rsidRPr="00811A5F">
        <w:rPr>
          <w:rFonts w:ascii="Book Antiqua" w:hAnsi="Book Antiqua"/>
          <w:color w:val="000000" w:themeColor="text1"/>
          <w:sz w:val="24"/>
          <w:szCs w:val="24"/>
          <w:lang w:eastAsia="zh-CN"/>
        </w:rPr>
        <w:t xml:space="preserve"> and </w:t>
      </w:r>
      <w:r w:rsidR="00074D3D" w:rsidRPr="00811A5F">
        <w:rPr>
          <w:rFonts w:ascii="Book Antiqua" w:hAnsi="Book Antiqua"/>
          <w:color w:val="000000" w:themeColor="text1"/>
          <w:sz w:val="24"/>
          <w:szCs w:val="24"/>
        </w:rPr>
        <w:t>10.</w:t>
      </w:r>
      <w:r w:rsidR="00074D3D" w:rsidRPr="00811A5F">
        <w:rPr>
          <w:rFonts w:ascii="Book Antiqua" w:hAnsi="Book Antiqua"/>
          <w:color w:val="000000" w:themeColor="text1"/>
          <w:sz w:val="24"/>
          <w:szCs w:val="24"/>
          <w:lang w:eastAsia="zh-CN"/>
        </w:rPr>
        <w:t>7</w:t>
      </w:r>
      <w:r w:rsidR="00074D3D" w:rsidRPr="00811A5F">
        <w:rPr>
          <w:rFonts w:ascii="Book Antiqua" w:hAnsi="Book Antiqua"/>
          <w:color w:val="000000" w:themeColor="text1"/>
          <w:sz w:val="24"/>
          <w:szCs w:val="24"/>
        </w:rPr>
        <w:t xml:space="preserve"> mo </w:t>
      </w:r>
      <w:r w:rsidR="00074D3D" w:rsidRPr="00811A5F">
        <w:rPr>
          <w:rFonts w:ascii="Book Antiqua" w:hAnsi="Book Antiqua"/>
          <w:color w:val="000000" w:themeColor="text1"/>
          <w:sz w:val="24"/>
          <w:szCs w:val="24"/>
          <w:lang w:eastAsia="zh-CN"/>
        </w:rPr>
        <w:t>in</w:t>
      </w:r>
      <w:r w:rsidR="00074D3D" w:rsidRPr="00811A5F">
        <w:rPr>
          <w:rFonts w:ascii="Book Antiqua" w:hAnsi="Book Antiqua"/>
          <w:color w:val="000000" w:themeColor="text1"/>
          <w:sz w:val="24"/>
          <w:szCs w:val="24"/>
        </w:rPr>
        <w:t xml:space="preserve"> </w:t>
      </w:r>
      <w:r w:rsidR="00A7401E" w:rsidRPr="00811A5F">
        <w:rPr>
          <w:rFonts w:ascii="Book Antiqua" w:hAnsi="Book Antiqua"/>
          <w:color w:val="000000" w:themeColor="text1"/>
          <w:sz w:val="24"/>
          <w:szCs w:val="24"/>
        </w:rPr>
        <w:t>W</w:t>
      </w:r>
      <w:r w:rsidR="00074D3D" w:rsidRPr="00811A5F">
        <w:rPr>
          <w:rFonts w:ascii="Book Antiqua" w:hAnsi="Book Antiqua"/>
          <w:color w:val="000000" w:themeColor="text1"/>
          <w:sz w:val="24"/>
          <w:szCs w:val="24"/>
        </w:rPr>
        <w:t xml:space="preserve">estern </w:t>
      </w:r>
      <w:r w:rsidR="00074D3D" w:rsidRPr="00811A5F">
        <w:rPr>
          <w:rFonts w:ascii="Book Antiqua" w:hAnsi="Book Antiqua"/>
          <w:color w:val="000000" w:themeColor="text1"/>
          <w:sz w:val="24"/>
          <w:szCs w:val="24"/>
          <w:lang w:eastAsia="zh-CN"/>
        </w:rPr>
        <w:t>area</w:t>
      </w:r>
      <w:r w:rsidR="00E80CE8" w:rsidRPr="00811A5F">
        <w:rPr>
          <w:rFonts w:ascii="Book Antiqua" w:hAnsi="Book Antiqua"/>
          <w:color w:val="000000" w:themeColor="text1"/>
          <w:sz w:val="24"/>
          <w:szCs w:val="24"/>
          <w:lang w:eastAsia="zh-CN"/>
        </w:rPr>
        <w:t>s</w:t>
      </w:r>
      <w:r w:rsidR="00074D3D" w:rsidRPr="00811A5F">
        <w:rPr>
          <w:rFonts w:ascii="Book Antiqua" w:hAnsi="Book Antiqua"/>
          <w:color w:val="000000" w:themeColor="text1"/>
          <w:sz w:val="24"/>
          <w:szCs w:val="24"/>
          <w:vertAlign w:val="superscript"/>
          <w:lang w:eastAsia="zh-CN"/>
        </w:rPr>
        <w:t>[3]</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 xml:space="preserve">In </w:t>
      </w:r>
      <w:r w:rsidR="00F3503F" w:rsidRPr="00811A5F">
        <w:rPr>
          <w:rFonts w:ascii="Book Antiqua" w:hAnsi="Book Antiqua"/>
          <w:color w:val="000000" w:themeColor="text1"/>
          <w:sz w:val="24"/>
          <w:szCs w:val="24"/>
        </w:rPr>
        <w:t>the</w:t>
      </w:r>
      <w:r w:rsidR="007C6932"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rPr>
        <w:t xml:space="preserve">study by Jeong </w:t>
      </w:r>
      <w:r w:rsidR="00422D77" w:rsidRPr="00422D77">
        <w:rPr>
          <w:rFonts w:ascii="Book Antiqua" w:hAnsi="Book Antiqua"/>
          <w:i/>
          <w:color w:val="000000" w:themeColor="text1"/>
          <w:sz w:val="24"/>
          <w:szCs w:val="24"/>
        </w:rPr>
        <w:t>et al</w:t>
      </w:r>
      <w:r w:rsidR="00074D3D" w:rsidRPr="00811A5F">
        <w:rPr>
          <w:rFonts w:ascii="Book Antiqua" w:hAnsi="Book Antiqua"/>
          <w:color w:val="000000" w:themeColor="text1"/>
          <w:sz w:val="24"/>
          <w:szCs w:val="24"/>
          <w:vertAlign w:val="superscript"/>
          <w:lang w:eastAsia="zh-CN"/>
        </w:rPr>
        <w:t>[2</w:t>
      </w:r>
      <w:r w:rsidR="006E4286" w:rsidRPr="00811A5F">
        <w:rPr>
          <w:rFonts w:ascii="Book Antiqua" w:hAnsi="Book Antiqua"/>
          <w:color w:val="000000" w:themeColor="text1"/>
          <w:sz w:val="24"/>
          <w:szCs w:val="24"/>
          <w:vertAlign w:val="superscript"/>
          <w:lang w:eastAsia="zh-CN"/>
        </w:rPr>
        <w:t>1</w:t>
      </w:r>
      <w:r w:rsidR="00074D3D" w:rsidRPr="00811A5F">
        <w:rPr>
          <w:rFonts w:ascii="Book Antiqua" w:hAnsi="Book Antiqua"/>
          <w:color w:val="000000" w:themeColor="text1"/>
          <w:sz w:val="24"/>
          <w:szCs w:val="24"/>
          <w:vertAlign w:val="superscript"/>
          <w:lang w:eastAsia="zh-CN"/>
        </w:rPr>
        <w:t>]</w:t>
      </w:r>
      <w:r w:rsidR="001911B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30 patients with HCC</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PVTT (Vp3 or Vp4) </w:t>
      </w:r>
      <w:r w:rsidR="007C6932" w:rsidRPr="00811A5F">
        <w:rPr>
          <w:rFonts w:ascii="Book Antiqua" w:hAnsi="Book Antiqua"/>
          <w:color w:val="000000" w:themeColor="text1"/>
          <w:sz w:val="24"/>
          <w:szCs w:val="24"/>
        </w:rPr>
        <w:t xml:space="preserve">treated with </w:t>
      </w:r>
      <w:r w:rsidR="00074D3D" w:rsidRPr="00811A5F">
        <w:rPr>
          <w:rFonts w:ascii="Book Antiqua" w:hAnsi="Book Antiqua"/>
          <w:color w:val="000000" w:themeColor="text1"/>
          <w:sz w:val="24"/>
          <w:szCs w:val="24"/>
        </w:rPr>
        <w:t>sorafenib mono</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therapy </w:t>
      </w:r>
      <w:r w:rsidR="007C6932" w:rsidRPr="00811A5F">
        <w:rPr>
          <w:rFonts w:ascii="Book Antiqua" w:hAnsi="Book Antiqua"/>
          <w:color w:val="000000" w:themeColor="text1"/>
          <w:sz w:val="24"/>
          <w:szCs w:val="24"/>
        </w:rPr>
        <w:t>had a median survival of</w:t>
      </w:r>
      <w:r w:rsidR="00074D3D" w:rsidRPr="00811A5F">
        <w:rPr>
          <w:rFonts w:ascii="Book Antiqua" w:hAnsi="Book Antiqua"/>
          <w:color w:val="000000" w:themeColor="text1"/>
          <w:sz w:val="24"/>
          <w:szCs w:val="24"/>
        </w:rPr>
        <w:t xml:space="preserve"> only 3.1 mo. </w:t>
      </w:r>
      <w:r w:rsidR="00F3503F" w:rsidRPr="00811A5F">
        <w:rPr>
          <w:rFonts w:ascii="Book Antiqua" w:hAnsi="Book Antiqua"/>
          <w:color w:val="000000" w:themeColor="text1"/>
          <w:sz w:val="24"/>
          <w:szCs w:val="24"/>
        </w:rPr>
        <w:t xml:space="preserve">Another typical </w:t>
      </w:r>
      <w:r w:rsidR="00074D3D" w:rsidRPr="00811A5F">
        <w:rPr>
          <w:rFonts w:ascii="Book Antiqua" w:hAnsi="Book Antiqua"/>
          <w:color w:val="000000" w:themeColor="text1"/>
          <w:sz w:val="24"/>
          <w:szCs w:val="24"/>
        </w:rPr>
        <w:t xml:space="preserve">study by Nakazawa </w:t>
      </w:r>
      <w:r w:rsidR="00422D77" w:rsidRPr="00422D77">
        <w:rPr>
          <w:rFonts w:ascii="Book Antiqua" w:hAnsi="Book Antiqua"/>
          <w:i/>
          <w:color w:val="000000" w:themeColor="text1"/>
          <w:sz w:val="24"/>
          <w:szCs w:val="24"/>
        </w:rPr>
        <w:t>et al</w:t>
      </w:r>
      <w:r w:rsidR="00074D3D" w:rsidRPr="00811A5F">
        <w:rPr>
          <w:rFonts w:ascii="Book Antiqua" w:hAnsi="Book Antiqua"/>
          <w:color w:val="000000" w:themeColor="text1"/>
          <w:sz w:val="24"/>
          <w:szCs w:val="24"/>
          <w:vertAlign w:val="superscript"/>
          <w:lang w:eastAsia="zh-CN"/>
        </w:rPr>
        <w:t>[2</w:t>
      </w:r>
      <w:r w:rsidR="006E4286" w:rsidRPr="00811A5F">
        <w:rPr>
          <w:rFonts w:ascii="Book Antiqua" w:hAnsi="Book Antiqua"/>
          <w:color w:val="000000" w:themeColor="text1"/>
          <w:sz w:val="24"/>
          <w:szCs w:val="24"/>
          <w:vertAlign w:val="superscript"/>
          <w:lang w:eastAsia="zh-CN"/>
        </w:rPr>
        <w:t>2</w:t>
      </w:r>
      <w:r w:rsidR="00074D3D" w:rsidRPr="00811A5F">
        <w:rPr>
          <w:rFonts w:ascii="Book Antiqua" w:hAnsi="Book Antiqua"/>
          <w:color w:val="000000" w:themeColor="text1"/>
          <w:sz w:val="24"/>
          <w:szCs w:val="24"/>
          <w:vertAlign w:val="superscript"/>
          <w:lang w:eastAsia="zh-CN"/>
        </w:rPr>
        <w:t>]</w:t>
      </w:r>
      <w:r w:rsidR="001911BD" w:rsidRPr="00811A5F">
        <w:rPr>
          <w:rFonts w:ascii="Book Antiqua" w:hAnsi="Book Antiqua"/>
          <w:color w:val="000000" w:themeColor="text1"/>
          <w:sz w:val="24"/>
          <w:szCs w:val="24"/>
          <w:lang w:eastAsia="zh-CN"/>
        </w:rPr>
        <w:t xml:space="preserve">, </w:t>
      </w:r>
      <w:r w:rsidR="009C1623" w:rsidRPr="00811A5F">
        <w:rPr>
          <w:rFonts w:ascii="Book Antiqua" w:hAnsi="Book Antiqua"/>
          <w:color w:val="000000" w:themeColor="text1"/>
          <w:sz w:val="24"/>
          <w:szCs w:val="24"/>
          <w:lang w:eastAsia="zh-CN"/>
        </w:rPr>
        <w:t>also revealed that the MST</w:t>
      </w:r>
      <w:r w:rsidR="009C1623" w:rsidRPr="00811A5F">
        <w:rPr>
          <w:rFonts w:ascii="Book Antiqua" w:hAnsi="Book Antiqua"/>
          <w:color w:val="000000" w:themeColor="text1"/>
          <w:sz w:val="24"/>
          <w:szCs w:val="24"/>
        </w:rPr>
        <w:t>(4.3 mo)</w:t>
      </w:r>
      <w:r w:rsidR="009C1623" w:rsidRPr="00811A5F">
        <w:rPr>
          <w:rFonts w:ascii="Book Antiqua" w:hAnsi="Book Antiqua"/>
          <w:color w:val="000000" w:themeColor="text1"/>
          <w:sz w:val="24"/>
          <w:szCs w:val="24"/>
          <w:lang w:eastAsia="zh-CN"/>
        </w:rPr>
        <w:t xml:space="preserve"> was</w:t>
      </w:r>
      <w:r w:rsidR="009C1623" w:rsidRPr="00811A5F">
        <w:rPr>
          <w:rFonts w:ascii="Book Antiqua" w:hAnsi="Book Antiqua"/>
          <w:color w:val="000000" w:themeColor="text1"/>
          <w:sz w:val="24"/>
          <w:szCs w:val="24"/>
        </w:rPr>
        <w:t xml:space="preserve"> similar</w:t>
      </w:r>
      <w:r w:rsidR="009C1623" w:rsidRPr="00811A5F">
        <w:rPr>
          <w:rFonts w:ascii="Book Antiqua" w:hAnsi="Book Antiqua"/>
          <w:color w:val="000000" w:themeColor="text1"/>
          <w:sz w:val="24"/>
          <w:szCs w:val="24"/>
          <w:lang w:eastAsia="zh-CN"/>
        </w:rPr>
        <w:t xml:space="preserve"> for </w:t>
      </w:r>
      <w:r w:rsidR="00074D3D" w:rsidRPr="00811A5F">
        <w:rPr>
          <w:rFonts w:ascii="Book Antiqua" w:hAnsi="Book Antiqua"/>
          <w:color w:val="000000" w:themeColor="text1"/>
          <w:sz w:val="24"/>
          <w:szCs w:val="24"/>
        </w:rPr>
        <w:t>PVTT in the main trunk or</w:t>
      </w:r>
      <w:r w:rsidR="009C1623" w:rsidRPr="00811A5F">
        <w:rPr>
          <w:rFonts w:ascii="Book Antiqua" w:hAnsi="Book Antiqua"/>
          <w:color w:val="000000" w:themeColor="text1"/>
          <w:sz w:val="24"/>
          <w:szCs w:val="24"/>
        </w:rPr>
        <w:t xml:space="preserve"> in</w:t>
      </w:r>
      <w:r w:rsidR="00074D3D" w:rsidRPr="00811A5F">
        <w:rPr>
          <w:rFonts w:ascii="Book Antiqua" w:hAnsi="Book Antiqua"/>
          <w:color w:val="000000" w:themeColor="text1"/>
          <w:sz w:val="24"/>
          <w:szCs w:val="24"/>
        </w:rPr>
        <w:t xml:space="preserve"> the first branch after </w:t>
      </w:r>
      <w:r w:rsidR="009C1623" w:rsidRPr="00811A5F">
        <w:rPr>
          <w:rFonts w:ascii="Book Antiqua" w:hAnsi="Book Antiqua"/>
          <w:color w:val="000000" w:themeColor="text1"/>
          <w:sz w:val="24"/>
          <w:szCs w:val="24"/>
        </w:rPr>
        <w:t xml:space="preserve">treated with </w:t>
      </w:r>
      <w:r w:rsidR="00074D3D" w:rsidRPr="00811A5F">
        <w:rPr>
          <w:rFonts w:ascii="Book Antiqua" w:hAnsi="Book Antiqua"/>
          <w:color w:val="000000" w:themeColor="text1"/>
          <w:sz w:val="24"/>
          <w:szCs w:val="24"/>
        </w:rPr>
        <w:t xml:space="preserve">sorafenib </w:t>
      </w:r>
      <w:r w:rsidR="00074D3D" w:rsidRPr="00811A5F">
        <w:rPr>
          <w:rFonts w:ascii="Book Antiqua" w:hAnsi="Book Antiqua"/>
          <w:color w:val="000000" w:themeColor="text1"/>
          <w:sz w:val="24"/>
          <w:szCs w:val="24"/>
          <w:lang w:eastAsia="zh-CN"/>
        </w:rPr>
        <w:t>alone</w:t>
      </w:r>
      <w:r w:rsidR="00C236F8" w:rsidRPr="00811A5F">
        <w:rPr>
          <w:rFonts w:ascii="Book Antiqua" w:hAnsi="Book Antiqua"/>
          <w:color w:val="000000" w:themeColor="text1"/>
          <w:sz w:val="24"/>
          <w:szCs w:val="24"/>
          <w:lang w:eastAsia="zh-CN"/>
        </w:rPr>
        <w:t xml:space="preserve">. These data demonstrated that the MST was quite shorter for HCC-PVTT treated with </w:t>
      </w:r>
      <w:r w:rsidR="00C236F8" w:rsidRPr="00811A5F">
        <w:rPr>
          <w:rFonts w:ascii="Book Antiqua" w:hAnsi="Book Antiqua"/>
          <w:color w:val="000000" w:themeColor="text1"/>
          <w:sz w:val="24"/>
          <w:szCs w:val="24"/>
        </w:rPr>
        <w:t>surgical method.</w:t>
      </w:r>
    </w:p>
    <w:p w14:paraId="301BBAD7" w14:textId="77777777" w:rsidR="00BA0787" w:rsidRPr="00811A5F" w:rsidRDefault="00BA0787" w:rsidP="00A33B9C">
      <w:pPr>
        <w:pStyle w:val="Default"/>
        <w:adjustRightInd w:val="0"/>
        <w:snapToGrid w:val="0"/>
        <w:spacing w:line="360" w:lineRule="auto"/>
        <w:jc w:val="both"/>
        <w:rPr>
          <w:rFonts w:ascii="Book Antiqua" w:eastAsia="Times" w:hAnsi="Book Antiqua" w:cs="Times"/>
          <w:color w:val="000000" w:themeColor="text1"/>
          <w:sz w:val="24"/>
          <w:szCs w:val="24"/>
        </w:rPr>
      </w:pPr>
    </w:p>
    <w:p w14:paraId="2F894873" w14:textId="0FF2966F" w:rsidR="00BA0787" w:rsidRPr="00811A5F" w:rsidRDefault="00074D3D" w:rsidP="00005BA8">
      <w:pPr>
        <w:pStyle w:val="Body"/>
        <w:adjustRightInd w:val="0"/>
        <w:snapToGrid w:val="0"/>
        <w:spacing w:line="360" w:lineRule="auto"/>
        <w:jc w:val="both"/>
        <w:outlineLvl w:val="0"/>
        <w:rPr>
          <w:rFonts w:ascii="Book Antiqua" w:hAnsi="Book Antiqua"/>
          <w:b/>
          <w:bCs/>
          <w:color w:val="000000" w:themeColor="text1"/>
          <w:sz w:val="24"/>
          <w:szCs w:val="24"/>
        </w:rPr>
      </w:pPr>
      <w:r w:rsidRPr="00811A5F">
        <w:rPr>
          <w:rFonts w:ascii="Book Antiqua" w:hAnsi="Book Antiqua"/>
          <w:b/>
          <w:bCs/>
          <w:color w:val="000000" w:themeColor="text1"/>
          <w:sz w:val="24"/>
          <w:szCs w:val="24"/>
          <w:lang w:eastAsia="zh-CN"/>
        </w:rPr>
        <w:t>S</w:t>
      </w:r>
      <w:r w:rsidR="00C44B83" w:rsidRPr="00811A5F">
        <w:rPr>
          <w:rFonts w:ascii="Book Antiqua" w:hAnsi="Book Antiqua"/>
          <w:b/>
          <w:bCs/>
          <w:color w:val="000000" w:themeColor="text1"/>
          <w:sz w:val="24"/>
          <w:szCs w:val="24"/>
          <w:lang w:eastAsia="zh-CN"/>
        </w:rPr>
        <w:t>URGICAL CLASSIFICATION</w:t>
      </w:r>
      <w:r w:rsidRPr="00811A5F">
        <w:rPr>
          <w:rFonts w:ascii="Book Antiqua" w:hAnsi="Book Antiqua"/>
          <w:b/>
          <w:color w:val="000000" w:themeColor="text1"/>
          <w:sz w:val="24"/>
          <w:szCs w:val="24"/>
          <w:lang w:eastAsia="zh-CN"/>
        </w:rPr>
        <w:t xml:space="preserve">   </w:t>
      </w:r>
    </w:p>
    <w:p w14:paraId="40AD2C62" w14:textId="17EBBACF" w:rsidR="00BA0787" w:rsidRPr="00811A5F" w:rsidRDefault="00A7401E"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lang w:eastAsia="zh-CN"/>
        </w:rPr>
        <w:t>T</w:t>
      </w:r>
      <w:r w:rsidR="00074D3D" w:rsidRPr="00811A5F">
        <w:rPr>
          <w:rFonts w:ascii="Book Antiqua" w:hAnsi="Book Antiqua"/>
          <w:color w:val="000000" w:themeColor="text1"/>
          <w:sz w:val="24"/>
          <w:szCs w:val="24"/>
        </w:rPr>
        <w:t>he tumor extent</w:t>
      </w:r>
      <w:r w:rsidR="00074D3D" w:rsidRPr="00811A5F">
        <w:rPr>
          <w:rFonts w:ascii="Book Antiqua" w:hAnsi="Book Antiqua"/>
          <w:color w:val="000000" w:themeColor="text1"/>
          <w:sz w:val="24"/>
          <w:szCs w:val="24"/>
          <w:lang w:eastAsia="zh-CN"/>
        </w:rPr>
        <w:t xml:space="preserve"> and the </w:t>
      </w:r>
      <w:r w:rsidR="00074D3D" w:rsidRPr="00811A5F">
        <w:rPr>
          <w:rFonts w:ascii="Book Antiqua" w:hAnsi="Book Antiqua"/>
          <w:color w:val="000000" w:themeColor="text1"/>
          <w:sz w:val="24"/>
          <w:szCs w:val="24"/>
        </w:rPr>
        <w:t>range and position of PVTT</w:t>
      </w:r>
      <w:r w:rsidR="00074D3D"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lang w:eastAsia="zh-CN"/>
        </w:rPr>
        <w:t xml:space="preserve">affect surgical planning and </w:t>
      </w:r>
      <w:r w:rsidR="00074D3D" w:rsidRPr="00811A5F">
        <w:rPr>
          <w:rFonts w:ascii="Book Antiqua" w:hAnsi="Book Antiqua"/>
          <w:color w:val="000000" w:themeColor="text1"/>
          <w:sz w:val="24"/>
          <w:szCs w:val="24"/>
        </w:rPr>
        <w:t xml:space="preserve">correlate with overall survival after </w:t>
      </w:r>
      <w:r w:rsidR="00074D3D" w:rsidRPr="00811A5F">
        <w:rPr>
          <w:rFonts w:ascii="Book Antiqua" w:hAnsi="Book Antiqua"/>
          <w:color w:val="000000" w:themeColor="text1"/>
          <w:sz w:val="24"/>
          <w:szCs w:val="24"/>
          <w:lang w:eastAsia="zh-CN"/>
        </w:rPr>
        <w:t>surgical resection</w:t>
      </w:r>
      <w:r w:rsidR="00074D3D" w:rsidRPr="00811A5F">
        <w:rPr>
          <w:rFonts w:ascii="Book Antiqua" w:hAnsi="Book Antiqua"/>
          <w:color w:val="000000" w:themeColor="text1"/>
          <w:sz w:val="24"/>
          <w:szCs w:val="24"/>
        </w:rPr>
        <w:t>.</w:t>
      </w:r>
      <w:r w:rsidR="00F90A4A" w:rsidRPr="00811A5F">
        <w:rPr>
          <w:rFonts w:ascii="Book Antiqua" w:hAnsi="Book Antiqua"/>
          <w:color w:val="000000" w:themeColor="text1"/>
          <w:sz w:val="24"/>
          <w:szCs w:val="24"/>
          <w:lang w:eastAsia="zh-CN"/>
        </w:rPr>
        <w:t xml:space="preserve"> Thus, t</w:t>
      </w:r>
      <w:r w:rsidR="00F90A4A" w:rsidRPr="00811A5F">
        <w:rPr>
          <w:rFonts w:ascii="Book Antiqua" w:hAnsi="Book Antiqua"/>
          <w:color w:val="000000" w:themeColor="text1"/>
          <w:sz w:val="24"/>
          <w:szCs w:val="24"/>
        </w:rPr>
        <w:t>he surgical method should aim to achieve</w:t>
      </w:r>
      <w:r w:rsidR="00F90A4A" w:rsidRPr="00811A5F">
        <w:rPr>
          <w:rFonts w:ascii="Book Antiqua" w:hAnsi="Book Antiqua"/>
          <w:color w:val="000000" w:themeColor="text1"/>
          <w:sz w:val="24"/>
          <w:szCs w:val="24"/>
          <w:lang w:eastAsia="zh-CN"/>
        </w:rPr>
        <w:t xml:space="preserve"> a c</w:t>
      </w:r>
      <w:r w:rsidR="00F90A4A" w:rsidRPr="00811A5F">
        <w:rPr>
          <w:rFonts w:ascii="Book Antiqua" w:hAnsi="Book Antiqua"/>
          <w:color w:val="000000" w:themeColor="text1"/>
          <w:sz w:val="24"/>
          <w:szCs w:val="24"/>
        </w:rPr>
        <w:t>omplete resection of the primary tumor and removal of PVTT</w:t>
      </w:r>
      <w:r w:rsidR="00F90A4A" w:rsidRPr="00811A5F">
        <w:rPr>
          <w:rFonts w:ascii="Book Antiqua" w:hAnsi="Book Antiqua"/>
          <w:color w:val="000000" w:themeColor="text1"/>
          <w:sz w:val="24"/>
          <w:szCs w:val="24"/>
          <w:lang w:eastAsia="zh-CN"/>
        </w:rPr>
        <w:t xml:space="preserve"> </w:t>
      </w:r>
      <w:r w:rsidR="00F90A4A" w:rsidRPr="00811A5F">
        <w:rPr>
          <w:rFonts w:ascii="Book Antiqua" w:hAnsi="Book Antiqua"/>
          <w:color w:val="000000" w:themeColor="text1"/>
          <w:sz w:val="24"/>
          <w:szCs w:val="24"/>
        </w:rPr>
        <w:t xml:space="preserve">with a </w:t>
      </w:r>
      <w:r w:rsidR="00F90A4A" w:rsidRPr="00811A5F">
        <w:rPr>
          <w:rFonts w:ascii="Book Antiqua" w:hAnsi="Book Antiqua"/>
          <w:color w:val="000000" w:themeColor="text1"/>
          <w:sz w:val="24"/>
          <w:szCs w:val="24"/>
        </w:rPr>
        <w:lastRenderedPageBreak/>
        <w:t xml:space="preserve">sufficient </w:t>
      </w:r>
      <w:r w:rsidR="00F90A4A" w:rsidRPr="00811A5F">
        <w:rPr>
          <w:rFonts w:ascii="Book Antiqua" w:hAnsi="Book Antiqua"/>
          <w:color w:val="000000" w:themeColor="text1"/>
          <w:sz w:val="24"/>
          <w:szCs w:val="24"/>
          <w:lang w:eastAsia="zh-CN"/>
        </w:rPr>
        <w:t xml:space="preserve">future remnant liver. </w:t>
      </w:r>
      <w:r w:rsidR="00074D3D" w:rsidRPr="00811A5F">
        <w:rPr>
          <w:rFonts w:ascii="Book Antiqua" w:hAnsi="Book Antiqua"/>
          <w:color w:val="000000" w:themeColor="text1"/>
          <w:sz w:val="24"/>
          <w:szCs w:val="24"/>
        </w:rPr>
        <w:t xml:space="preserve">Therefore, classification of </w:t>
      </w:r>
      <w:r w:rsidR="00074D3D" w:rsidRPr="00811A5F">
        <w:rPr>
          <w:rFonts w:ascii="Book Antiqua" w:hAnsi="Book Antiqua"/>
          <w:color w:val="000000" w:themeColor="text1"/>
          <w:sz w:val="24"/>
          <w:szCs w:val="24"/>
          <w:lang w:eastAsia="zh-CN"/>
        </w:rPr>
        <w:t xml:space="preserve">PVTT </w:t>
      </w:r>
      <w:r w:rsidR="00074D3D" w:rsidRPr="00811A5F">
        <w:rPr>
          <w:rFonts w:ascii="Book Antiqua" w:hAnsi="Book Antiqua"/>
          <w:color w:val="000000" w:themeColor="text1"/>
          <w:sz w:val="24"/>
          <w:szCs w:val="24"/>
        </w:rPr>
        <w:t xml:space="preserve">is necessary to </w:t>
      </w:r>
      <w:r w:rsidR="00F90A4A" w:rsidRPr="00811A5F">
        <w:rPr>
          <w:rFonts w:ascii="Book Antiqua" w:hAnsi="Book Antiqua"/>
          <w:color w:val="000000" w:themeColor="text1"/>
          <w:sz w:val="24"/>
          <w:szCs w:val="24"/>
        </w:rPr>
        <w:t>determine</w:t>
      </w:r>
      <w:r w:rsidR="00F90A4A" w:rsidRPr="00811A5F" w:rsidDel="00F90A4A">
        <w:rPr>
          <w:rFonts w:ascii="Book Antiqua" w:hAnsi="Book Antiqua"/>
          <w:color w:val="000000" w:themeColor="text1"/>
          <w:sz w:val="24"/>
          <w:szCs w:val="24"/>
        </w:rPr>
        <w:t xml:space="preserve"> </w:t>
      </w:r>
      <w:r w:rsidR="00F90A4A" w:rsidRPr="00811A5F">
        <w:rPr>
          <w:rFonts w:ascii="Book Antiqua" w:hAnsi="Book Antiqua"/>
          <w:color w:val="000000" w:themeColor="text1"/>
          <w:sz w:val="24"/>
          <w:szCs w:val="24"/>
        </w:rPr>
        <w:t xml:space="preserve">the </w:t>
      </w:r>
      <w:r w:rsidR="00074D3D" w:rsidRPr="00811A5F">
        <w:rPr>
          <w:rFonts w:ascii="Book Antiqua" w:hAnsi="Book Antiqua"/>
          <w:color w:val="000000" w:themeColor="text1"/>
          <w:sz w:val="24"/>
          <w:szCs w:val="24"/>
        </w:rPr>
        <w:t xml:space="preserve">surgical </w:t>
      </w:r>
      <w:r w:rsidR="00F90A4A" w:rsidRPr="00811A5F">
        <w:rPr>
          <w:rFonts w:ascii="Book Antiqua" w:hAnsi="Book Antiqua"/>
          <w:color w:val="000000" w:themeColor="text1"/>
          <w:sz w:val="24"/>
          <w:szCs w:val="24"/>
        </w:rPr>
        <w:t>progress</w:t>
      </w:r>
      <w:r w:rsidR="00074D3D" w:rsidRPr="00811A5F">
        <w:rPr>
          <w:rFonts w:ascii="Book Antiqua" w:hAnsi="Book Antiqua"/>
          <w:color w:val="000000" w:themeColor="text1"/>
          <w:sz w:val="24"/>
          <w:szCs w:val="24"/>
        </w:rPr>
        <w:t xml:space="preserve">. </w:t>
      </w:r>
    </w:p>
    <w:p w14:paraId="4E8C85D1" w14:textId="3736563B" w:rsidR="00BA0787" w:rsidRPr="00811A5F" w:rsidRDefault="002E2553" w:rsidP="00A33B9C">
      <w:pPr>
        <w:pStyle w:val="Body"/>
        <w:adjustRightInd w:val="0"/>
        <w:snapToGrid w:val="0"/>
        <w:spacing w:line="360" w:lineRule="auto"/>
        <w:jc w:val="both"/>
        <w:rPr>
          <w:rFonts w:ascii="Book Antiqua" w:hAnsi="Book Antiqua"/>
          <w:color w:val="000000" w:themeColor="text1"/>
          <w:sz w:val="24"/>
          <w:szCs w:val="24"/>
          <w:lang w:eastAsia="zh-CN"/>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Currently</w:t>
      </w:r>
      <w:r w:rsidR="00074D3D"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 xml:space="preserve">there are </w:t>
      </w:r>
      <w:r w:rsidR="00074D3D" w:rsidRPr="00811A5F">
        <w:rPr>
          <w:rFonts w:ascii="Book Antiqua" w:hAnsi="Book Antiqua"/>
          <w:color w:val="000000" w:themeColor="text1"/>
          <w:sz w:val="24"/>
          <w:szCs w:val="24"/>
        </w:rPr>
        <w:t xml:space="preserve">two classifications </w:t>
      </w:r>
      <w:r w:rsidR="00A7401E" w:rsidRPr="00811A5F">
        <w:rPr>
          <w:rFonts w:ascii="Book Antiqua" w:hAnsi="Book Antiqua"/>
          <w:color w:val="000000" w:themeColor="text1"/>
          <w:sz w:val="24"/>
          <w:szCs w:val="24"/>
        </w:rPr>
        <w:t xml:space="preserve">that are </w:t>
      </w:r>
      <w:r w:rsidR="00074D3D" w:rsidRPr="00811A5F">
        <w:rPr>
          <w:rFonts w:ascii="Book Antiqua" w:hAnsi="Book Antiqua"/>
          <w:color w:val="000000" w:themeColor="text1"/>
          <w:sz w:val="24"/>
          <w:szCs w:val="24"/>
        </w:rPr>
        <w:t>well accepted and widely used in the Asia-Pacific</w:t>
      </w:r>
      <w:r w:rsidR="00074D3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 the Japanese V</w:t>
      </w:r>
      <w:r w:rsidR="00074D3D" w:rsidRPr="00811A5F">
        <w:rPr>
          <w:rFonts w:ascii="Book Antiqua" w:hAnsi="Book Antiqua"/>
          <w:color w:val="000000" w:themeColor="text1"/>
          <w:sz w:val="24"/>
          <w:szCs w:val="24"/>
          <w:lang w:eastAsia="zh-CN"/>
        </w:rPr>
        <w:t>p</w:t>
      </w:r>
      <w:r w:rsidR="00074D3D" w:rsidRPr="00811A5F">
        <w:rPr>
          <w:rFonts w:ascii="Book Antiqua" w:hAnsi="Book Antiqua"/>
          <w:color w:val="000000" w:themeColor="text1"/>
          <w:sz w:val="24"/>
          <w:szCs w:val="24"/>
        </w:rPr>
        <w:t xml:space="preserve"> classification</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vertAlign w:val="superscript"/>
          <w:lang w:eastAsia="zh-CN"/>
        </w:rPr>
        <w:t>2</w:t>
      </w:r>
      <w:r w:rsidR="006E4286" w:rsidRPr="00811A5F">
        <w:rPr>
          <w:rFonts w:ascii="Book Antiqua" w:hAnsi="Book Antiqua"/>
          <w:color w:val="000000" w:themeColor="text1"/>
          <w:sz w:val="24"/>
          <w:szCs w:val="24"/>
          <w:vertAlign w:val="superscript"/>
          <w:lang w:eastAsia="zh-CN"/>
        </w:rPr>
        <w:t>3</w:t>
      </w:r>
      <w:r w:rsidR="00074D3D" w:rsidRPr="00811A5F">
        <w:rPr>
          <w:rFonts w:ascii="Book Antiqua" w:hAnsi="Book Antiqua"/>
          <w:color w:val="000000" w:themeColor="text1"/>
          <w:sz w:val="24"/>
          <w:szCs w:val="24"/>
          <w:vertAlign w:val="superscript"/>
          <w:lang w:eastAsia="zh-CN"/>
        </w:rPr>
        <w:t>,2</w:t>
      </w:r>
      <w:r w:rsidR="006E4286" w:rsidRPr="00811A5F">
        <w:rPr>
          <w:rFonts w:ascii="Book Antiqua" w:hAnsi="Book Antiqua"/>
          <w:color w:val="000000" w:themeColor="text1"/>
          <w:sz w:val="24"/>
          <w:szCs w:val="24"/>
          <w:vertAlign w:val="superscript"/>
          <w:lang w:eastAsia="zh-CN"/>
        </w:rPr>
        <w:t>4</w:t>
      </w:r>
      <w:r w:rsidR="00074D3D" w:rsidRPr="00811A5F">
        <w:rPr>
          <w:rFonts w:ascii="Book Antiqua" w:hAnsi="Book Antiqua"/>
          <w:color w:val="000000" w:themeColor="text1"/>
          <w:sz w:val="24"/>
          <w:szCs w:val="24"/>
          <w:vertAlign w:val="superscript"/>
        </w:rPr>
        <w:t>]</w:t>
      </w:r>
      <w:r w:rsidR="00074D3D" w:rsidRPr="00811A5F">
        <w:rPr>
          <w:rFonts w:ascii="Book Antiqua" w:hAnsi="Book Antiqua"/>
          <w:color w:val="000000" w:themeColor="text1"/>
          <w:sz w:val="24"/>
          <w:szCs w:val="24"/>
        </w:rPr>
        <w:t xml:space="preserve"> and</w:t>
      </w:r>
      <w:r w:rsidR="00074D3D"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rPr>
        <w:t xml:space="preserve">the </w:t>
      </w:r>
      <w:r w:rsidR="00074D3D" w:rsidRPr="00811A5F">
        <w:rPr>
          <w:rFonts w:ascii="Book Antiqua" w:hAnsi="Book Antiqua"/>
          <w:color w:val="000000" w:themeColor="text1"/>
          <w:sz w:val="24"/>
          <w:szCs w:val="24"/>
        </w:rPr>
        <w:t>classification</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suggested by</w:t>
      </w:r>
      <w:r w:rsidR="00A7401E" w:rsidRPr="00811A5F">
        <w:rPr>
          <w:rFonts w:ascii="Book Antiqua" w:hAnsi="Book Antiqua"/>
          <w:color w:val="000000" w:themeColor="text1"/>
          <w:sz w:val="24"/>
          <w:szCs w:val="24"/>
        </w:rPr>
        <w:t xml:space="preserve"> Cheng, who is</w:t>
      </w:r>
      <w:r w:rsidR="00074D3D"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a Chinese p</w:t>
      </w:r>
      <w:r w:rsidR="00074D3D" w:rsidRPr="00811A5F">
        <w:rPr>
          <w:rFonts w:ascii="Book Antiqua" w:hAnsi="Book Antiqua"/>
          <w:color w:val="000000" w:themeColor="text1"/>
          <w:sz w:val="24"/>
          <w:szCs w:val="24"/>
        </w:rPr>
        <w:t>rofessor</w:t>
      </w:r>
      <w:r w:rsidR="00074D3D" w:rsidRPr="00811A5F">
        <w:rPr>
          <w:rFonts w:ascii="Book Antiqua" w:hAnsi="Book Antiqua"/>
          <w:color w:val="000000" w:themeColor="text1"/>
          <w:sz w:val="24"/>
          <w:szCs w:val="24"/>
          <w:vertAlign w:val="superscript"/>
        </w:rPr>
        <w:t>[</w:t>
      </w:r>
      <w:r w:rsidR="004E49DA" w:rsidRPr="00811A5F">
        <w:rPr>
          <w:rFonts w:ascii="Book Antiqua" w:hAnsi="Book Antiqua"/>
          <w:color w:val="000000" w:themeColor="text1"/>
          <w:sz w:val="24"/>
          <w:szCs w:val="24"/>
          <w:vertAlign w:val="superscript"/>
          <w:lang w:eastAsia="zh-CN"/>
        </w:rPr>
        <w:t>1</w:t>
      </w:r>
      <w:r w:rsidR="006E4286" w:rsidRPr="00811A5F">
        <w:rPr>
          <w:rFonts w:ascii="Book Antiqua" w:hAnsi="Book Antiqua"/>
          <w:color w:val="000000" w:themeColor="text1"/>
          <w:sz w:val="24"/>
          <w:szCs w:val="24"/>
          <w:vertAlign w:val="superscript"/>
          <w:lang w:eastAsia="zh-CN"/>
        </w:rPr>
        <w:t>2</w:t>
      </w:r>
      <w:r w:rsidR="00074D3D" w:rsidRPr="00811A5F">
        <w:rPr>
          <w:rFonts w:ascii="Book Antiqua" w:hAnsi="Book Antiqua"/>
          <w:color w:val="000000" w:themeColor="text1"/>
          <w:sz w:val="24"/>
          <w:szCs w:val="24"/>
          <w:vertAlign w:val="superscript"/>
          <w:lang w:eastAsia="zh-CN"/>
        </w:rPr>
        <w:t>,2</w:t>
      </w:r>
      <w:r w:rsidR="006E4286" w:rsidRPr="00811A5F">
        <w:rPr>
          <w:rFonts w:ascii="Book Antiqua" w:hAnsi="Book Antiqua"/>
          <w:color w:val="000000" w:themeColor="text1"/>
          <w:sz w:val="24"/>
          <w:szCs w:val="24"/>
          <w:vertAlign w:val="superscript"/>
          <w:lang w:eastAsia="zh-CN"/>
        </w:rPr>
        <w:t>5</w:t>
      </w:r>
      <w:r w:rsidR="00074D3D" w:rsidRPr="00811A5F">
        <w:rPr>
          <w:rFonts w:ascii="Book Antiqua" w:hAnsi="Book Antiqua"/>
          <w:color w:val="000000" w:themeColor="text1"/>
          <w:sz w:val="24"/>
          <w:szCs w:val="24"/>
          <w:vertAlign w:val="superscript"/>
        </w:rPr>
        <w:t>]</w:t>
      </w:r>
      <w:r w:rsidR="001911BD" w:rsidRPr="00811A5F">
        <w:rPr>
          <w:rFonts w:ascii="Book Antiqua" w:hAnsi="Book Antiqua"/>
          <w:color w:val="000000" w:themeColor="text1"/>
          <w:sz w:val="24"/>
          <w:szCs w:val="24"/>
          <w:lang w:eastAsia="zh-CN"/>
        </w:rPr>
        <w:t>.</w:t>
      </w:r>
    </w:p>
    <w:p w14:paraId="7FF67113"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2C5CD10D" w14:textId="5440E53D"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rPr>
      </w:pPr>
      <w:r w:rsidRPr="00811A5F">
        <w:rPr>
          <w:rFonts w:ascii="Book Antiqua" w:hAnsi="Book Antiqua"/>
          <w:b/>
          <w:bCs/>
          <w:i/>
          <w:color w:val="000000" w:themeColor="text1"/>
          <w:sz w:val="24"/>
          <w:szCs w:val="24"/>
          <w:lang w:eastAsia="zh-CN"/>
        </w:rPr>
        <w:t xml:space="preserve">Japanese </w:t>
      </w:r>
      <w:r w:rsidR="00723124">
        <w:rPr>
          <w:rFonts w:ascii="Book Antiqua" w:hAnsi="Book Antiqua"/>
          <w:b/>
          <w:bCs/>
          <w:i/>
          <w:color w:val="000000" w:themeColor="text1"/>
          <w:sz w:val="24"/>
          <w:szCs w:val="24"/>
          <w:lang w:eastAsia="zh-CN"/>
        </w:rPr>
        <w:t>c</w:t>
      </w:r>
      <w:r w:rsidRPr="00811A5F">
        <w:rPr>
          <w:rFonts w:ascii="Book Antiqua" w:hAnsi="Book Antiqua"/>
          <w:b/>
          <w:bCs/>
          <w:i/>
          <w:color w:val="000000" w:themeColor="text1"/>
          <w:sz w:val="24"/>
          <w:szCs w:val="24"/>
          <w:lang w:eastAsia="zh-CN"/>
        </w:rPr>
        <w:t xml:space="preserve">lassification     </w:t>
      </w:r>
    </w:p>
    <w:p w14:paraId="6A87AB89" w14:textId="14CBF259"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rPr>
        <w:t xml:space="preserve">The Liver Cancer Study Group of Japan </w:t>
      </w:r>
      <w:r w:rsidR="00B97A69" w:rsidRPr="00811A5F">
        <w:rPr>
          <w:rFonts w:ascii="Book Antiqua" w:hAnsi="Book Antiqua"/>
          <w:color w:val="000000" w:themeColor="text1"/>
          <w:sz w:val="24"/>
          <w:szCs w:val="24"/>
        </w:rPr>
        <w:t>proposed</w:t>
      </w:r>
      <w:r w:rsidR="00B97A69"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a </w:t>
      </w:r>
      <w:r w:rsidRPr="00811A5F">
        <w:rPr>
          <w:rFonts w:ascii="Book Antiqua" w:hAnsi="Book Antiqua"/>
          <w:color w:val="000000" w:themeColor="text1"/>
          <w:sz w:val="24"/>
          <w:szCs w:val="24"/>
          <w:lang w:eastAsia="zh-CN"/>
        </w:rPr>
        <w:t xml:space="preserve">helpful </w:t>
      </w:r>
      <w:r w:rsidRPr="00811A5F">
        <w:rPr>
          <w:rFonts w:ascii="Book Antiqua" w:hAnsi="Book Antiqua"/>
          <w:color w:val="000000" w:themeColor="text1"/>
          <w:sz w:val="24"/>
          <w:szCs w:val="24"/>
        </w:rPr>
        <w:t xml:space="preserve">macroscopic classification </w:t>
      </w:r>
      <w:r w:rsidR="00B97A69" w:rsidRPr="00811A5F">
        <w:rPr>
          <w:rFonts w:ascii="Book Antiqua" w:hAnsi="Book Antiqua"/>
          <w:color w:val="000000" w:themeColor="text1"/>
          <w:sz w:val="24"/>
          <w:szCs w:val="24"/>
        </w:rPr>
        <w:t xml:space="preserve">divided </w:t>
      </w:r>
      <w:r w:rsidRPr="00811A5F">
        <w:rPr>
          <w:rFonts w:ascii="Book Antiqua" w:hAnsi="Book Antiqua"/>
          <w:color w:val="000000" w:themeColor="text1"/>
          <w:sz w:val="24"/>
          <w:szCs w:val="24"/>
        </w:rPr>
        <w:t>into</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five grades</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Vp0-Vp4</w:t>
      </w:r>
      <w:r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vertAlign w:val="superscript"/>
          <w:lang w:eastAsia="zh-CN"/>
        </w:rPr>
        <w:t>[</w:t>
      </w:r>
      <w:r w:rsidR="006E4286" w:rsidRPr="00811A5F">
        <w:rPr>
          <w:rFonts w:ascii="Book Antiqua" w:hAnsi="Book Antiqua"/>
          <w:color w:val="000000" w:themeColor="text1"/>
          <w:sz w:val="24"/>
          <w:szCs w:val="24"/>
          <w:vertAlign w:val="superscript"/>
          <w:lang w:eastAsia="zh-CN"/>
        </w:rPr>
        <w:t>23</w:t>
      </w:r>
      <w:r w:rsidRPr="00811A5F">
        <w:rPr>
          <w:rFonts w:ascii="Book Antiqua" w:hAnsi="Book Antiqua"/>
          <w:color w:val="000000" w:themeColor="text1"/>
          <w:sz w:val="24"/>
          <w:szCs w:val="24"/>
          <w:vertAlign w:val="superscript"/>
          <w:lang w:eastAsia="zh-CN"/>
        </w:rPr>
        <w:t>,2</w:t>
      </w:r>
      <w:r w:rsidR="006E4286" w:rsidRPr="00811A5F">
        <w:rPr>
          <w:rFonts w:ascii="Book Antiqua" w:hAnsi="Book Antiqua"/>
          <w:color w:val="000000" w:themeColor="text1"/>
          <w:sz w:val="24"/>
          <w:szCs w:val="24"/>
          <w:vertAlign w:val="superscript"/>
          <w:lang w:eastAsia="zh-CN"/>
        </w:rPr>
        <w:t>5</w:t>
      </w:r>
      <w:r w:rsidRPr="00811A5F">
        <w:rPr>
          <w:rFonts w:ascii="Book Antiqua" w:hAnsi="Book Antiqua"/>
          <w:color w:val="000000" w:themeColor="text1"/>
          <w:sz w:val="24"/>
          <w:szCs w:val="24"/>
          <w:vertAlign w:val="superscript"/>
          <w:lang w:eastAsia="zh-CN"/>
        </w:rPr>
        <w:t>]</w:t>
      </w:r>
      <w:r w:rsidRPr="00811A5F">
        <w:rPr>
          <w:rFonts w:ascii="Book Antiqua" w:hAnsi="Book Antiqua"/>
          <w:color w:val="000000" w:themeColor="text1"/>
          <w:sz w:val="24"/>
          <w:szCs w:val="24"/>
        </w:rPr>
        <w:t xml:space="preserve"> for HCC with PVTT</w:t>
      </w:r>
      <w:r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rPr>
        <w:t xml:space="preserve"> Each one is defined</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as follows: </w:t>
      </w:r>
      <w:r w:rsidR="002E2553">
        <w:rPr>
          <w:rFonts w:ascii="Book Antiqua" w:hAnsi="Book Antiqua"/>
          <w:color w:val="000000" w:themeColor="text1"/>
          <w:sz w:val="24"/>
          <w:szCs w:val="24"/>
        </w:rPr>
        <w:t>(</w:t>
      </w:r>
      <w:r w:rsidR="002E2553">
        <w:rPr>
          <w:rFonts w:ascii="Book Antiqua" w:hAnsi="Book Antiqua"/>
          <w:color w:val="000000" w:themeColor="text1"/>
          <w:sz w:val="24"/>
          <w:szCs w:val="24"/>
          <w:lang w:eastAsia="zh-CN"/>
        </w:rPr>
        <w:t>1)</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lang w:eastAsia="zh-CN"/>
        </w:rPr>
        <w:t>n</w:t>
      </w:r>
      <w:r w:rsidRPr="00811A5F">
        <w:rPr>
          <w:rFonts w:ascii="Book Antiqua" w:hAnsi="Book Antiqua"/>
          <w:color w:val="000000" w:themeColor="text1"/>
          <w:sz w:val="24"/>
          <w:szCs w:val="24"/>
        </w:rPr>
        <w:t xml:space="preserve">o </w:t>
      </w:r>
      <w:r w:rsidRPr="00811A5F">
        <w:rPr>
          <w:rFonts w:ascii="Book Antiqua" w:hAnsi="Book Antiqua"/>
          <w:color w:val="000000" w:themeColor="text1"/>
          <w:sz w:val="24"/>
          <w:szCs w:val="24"/>
          <w:lang w:eastAsia="zh-CN"/>
        </w:rPr>
        <w:t>tumor thrombus in the portal vein</w:t>
      </w:r>
      <w:r w:rsidRPr="00811A5F">
        <w:rPr>
          <w:rFonts w:ascii="Book Antiqua" w:hAnsi="Book Antiqua"/>
          <w:color w:val="000000" w:themeColor="text1"/>
          <w:sz w:val="24"/>
          <w:szCs w:val="24"/>
        </w:rPr>
        <w:t xml:space="preserve">, Vp0; </w:t>
      </w:r>
      <w:r w:rsidR="002E2553">
        <w:rPr>
          <w:rFonts w:ascii="Book Antiqua" w:hAnsi="Book Antiqua"/>
          <w:color w:val="000000" w:themeColor="text1"/>
          <w:sz w:val="24"/>
          <w:szCs w:val="24"/>
        </w:rPr>
        <w:t>(</w:t>
      </w:r>
      <w:r w:rsidR="002E2553">
        <w:rPr>
          <w:rFonts w:ascii="Book Antiqua" w:hAnsi="Book Antiqua"/>
          <w:color w:val="000000" w:themeColor="text1"/>
          <w:sz w:val="24"/>
          <w:szCs w:val="24"/>
          <w:lang w:eastAsia="zh-CN"/>
        </w:rPr>
        <w:t>2)</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lang w:eastAsia="zh-CN"/>
        </w:rPr>
        <w:t>e</w:t>
      </w:r>
      <w:r w:rsidRPr="00811A5F">
        <w:rPr>
          <w:rFonts w:ascii="Book Antiqua" w:hAnsi="Book Antiqua"/>
          <w:color w:val="000000" w:themeColor="text1"/>
          <w:sz w:val="24"/>
          <w:szCs w:val="24"/>
        </w:rPr>
        <w:t xml:space="preserve">xistence of </w:t>
      </w:r>
      <w:r w:rsidRPr="00811A5F">
        <w:rPr>
          <w:rFonts w:ascii="Book Antiqua" w:hAnsi="Book Antiqua"/>
          <w:color w:val="000000" w:themeColor="text1"/>
          <w:sz w:val="24"/>
          <w:szCs w:val="24"/>
          <w:lang w:eastAsia="zh-CN"/>
        </w:rPr>
        <w:t>a tumor thrombus</w:t>
      </w:r>
      <w:r w:rsidRPr="00811A5F">
        <w:rPr>
          <w:rFonts w:ascii="Book Antiqua" w:hAnsi="Book Antiqua"/>
          <w:color w:val="000000" w:themeColor="text1"/>
          <w:sz w:val="24"/>
          <w:szCs w:val="24"/>
        </w:rPr>
        <w:t xml:space="preserve"> distal to,</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but</w:t>
      </w:r>
      <w:r w:rsidRPr="00811A5F">
        <w:rPr>
          <w:rFonts w:ascii="Book Antiqua" w:hAnsi="Book Antiqua"/>
          <w:color w:val="000000" w:themeColor="text1"/>
          <w:sz w:val="24"/>
          <w:szCs w:val="24"/>
          <w:lang w:eastAsia="zh-CN"/>
        </w:rPr>
        <w:t xml:space="preserve"> not in</w:t>
      </w:r>
      <w:r w:rsidRPr="00811A5F">
        <w:rPr>
          <w:rFonts w:ascii="Book Antiqua" w:hAnsi="Book Antiqua"/>
          <w:color w:val="000000" w:themeColor="text1"/>
          <w:sz w:val="24"/>
          <w:szCs w:val="24"/>
        </w:rPr>
        <w:t>, the 2nd-order branches of the portal vein</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Vp1; </w:t>
      </w:r>
      <w:r w:rsidR="002E2553">
        <w:rPr>
          <w:rFonts w:ascii="Book Antiqua" w:hAnsi="Book Antiqua"/>
          <w:color w:val="000000" w:themeColor="text1"/>
          <w:sz w:val="24"/>
          <w:szCs w:val="24"/>
        </w:rPr>
        <w:t>(</w:t>
      </w:r>
      <w:r w:rsidR="002E2553">
        <w:rPr>
          <w:rFonts w:ascii="Book Antiqua" w:hAnsi="Book Antiqua"/>
          <w:color w:val="000000" w:themeColor="text1"/>
          <w:sz w:val="24"/>
          <w:szCs w:val="24"/>
          <w:lang w:eastAsia="zh-CN"/>
        </w:rPr>
        <w:t>3)</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lang w:eastAsia="zh-CN"/>
        </w:rPr>
        <w:t>p</w:t>
      </w:r>
      <w:r w:rsidRPr="00811A5F">
        <w:rPr>
          <w:rFonts w:ascii="Book Antiqua" w:hAnsi="Book Antiqua"/>
          <w:color w:val="000000" w:themeColor="text1"/>
          <w:sz w:val="24"/>
          <w:szCs w:val="24"/>
          <w:lang w:eastAsia="zh-CN"/>
        </w:rPr>
        <w:t>resence</w:t>
      </w:r>
      <w:r w:rsidRPr="00811A5F">
        <w:rPr>
          <w:rFonts w:ascii="Book Antiqua" w:hAnsi="Book Antiqua"/>
          <w:color w:val="000000" w:themeColor="text1"/>
          <w:sz w:val="24"/>
          <w:szCs w:val="24"/>
        </w:rPr>
        <w:t xml:space="preserve"> of a tumor thrombus in the 2nd-order branches of the portal</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vein, Vp2; </w:t>
      </w:r>
      <w:r w:rsidR="002E2553">
        <w:rPr>
          <w:rFonts w:ascii="Book Antiqua" w:hAnsi="Book Antiqua"/>
          <w:color w:val="000000" w:themeColor="text1"/>
          <w:sz w:val="24"/>
          <w:szCs w:val="24"/>
        </w:rPr>
        <w:t>(</w:t>
      </w:r>
      <w:r w:rsidR="002E2553">
        <w:rPr>
          <w:rFonts w:ascii="Book Antiqua" w:hAnsi="Book Antiqua"/>
          <w:color w:val="000000" w:themeColor="text1"/>
          <w:sz w:val="24"/>
          <w:szCs w:val="24"/>
          <w:lang w:eastAsia="zh-CN"/>
        </w:rPr>
        <w:t>4)</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lang w:eastAsia="zh-CN"/>
        </w:rPr>
        <w:t>e</w:t>
      </w:r>
      <w:r w:rsidRPr="00811A5F">
        <w:rPr>
          <w:rFonts w:ascii="Book Antiqua" w:hAnsi="Book Antiqua"/>
          <w:color w:val="000000" w:themeColor="text1"/>
          <w:sz w:val="24"/>
          <w:szCs w:val="24"/>
        </w:rPr>
        <w:t xml:space="preserve">xistence of a tumor thrombus in the 1st-order branches of the portal vein, Vp3; </w:t>
      </w:r>
      <w:r w:rsidRPr="00811A5F">
        <w:rPr>
          <w:rFonts w:ascii="Book Antiqua" w:hAnsi="Book Antiqua"/>
          <w:color w:val="000000" w:themeColor="text1"/>
          <w:sz w:val="24"/>
          <w:szCs w:val="24"/>
          <w:lang w:eastAsia="zh-CN"/>
        </w:rPr>
        <w:t xml:space="preserve">and </w:t>
      </w:r>
      <w:r w:rsidR="002E2553">
        <w:rPr>
          <w:rFonts w:ascii="Book Antiqua" w:hAnsi="Book Antiqua"/>
          <w:color w:val="000000" w:themeColor="text1"/>
          <w:sz w:val="24"/>
          <w:szCs w:val="24"/>
          <w:lang w:eastAsia="zh-CN"/>
        </w:rPr>
        <w:t>(5)</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rPr>
        <w:t>p</w:t>
      </w:r>
      <w:r w:rsidRPr="00811A5F">
        <w:rPr>
          <w:rFonts w:ascii="Book Antiqua" w:hAnsi="Book Antiqua"/>
          <w:color w:val="000000" w:themeColor="text1"/>
          <w:sz w:val="24"/>
          <w:szCs w:val="24"/>
        </w:rPr>
        <w:t>resence of a tumor thrombus in the main trunk of the portal vein or a portal vein branch</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contralateral to the mainly involved lobe (or both), Vp4.</w:t>
      </w:r>
    </w:p>
    <w:p w14:paraId="5E3EF24F" w14:textId="77777777" w:rsidR="00736079" w:rsidRPr="00811A5F" w:rsidRDefault="00736079" w:rsidP="00A33B9C">
      <w:pPr>
        <w:pStyle w:val="Body"/>
        <w:adjustRightInd w:val="0"/>
        <w:snapToGrid w:val="0"/>
        <w:spacing w:line="360" w:lineRule="auto"/>
        <w:jc w:val="both"/>
        <w:rPr>
          <w:rFonts w:ascii="Book Antiqua" w:hAnsi="Book Antiqua"/>
          <w:b/>
          <w:bCs/>
          <w:i/>
          <w:color w:val="000000" w:themeColor="text1"/>
          <w:sz w:val="24"/>
          <w:szCs w:val="24"/>
          <w:lang w:eastAsia="zh-CN"/>
        </w:rPr>
      </w:pPr>
    </w:p>
    <w:p w14:paraId="71CC9D14" w14:textId="58A72675"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rPr>
      </w:pPr>
      <w:r w:rsidRPr="00811A5F">
        <w:rPr>
          <w:rFonts w:ascii="Book Antiqua" w:hAnsi="Book Antiqua"/>
          <w:b/>
          <w:bCs/>
          <w:i/>
          <w:color w:val="000000" w:themeColor="text1"/>
          <w:sz w:val="24"/>
          <w:szCs w:val="24"/>
          <w:lang w:eastAsia="zh-CN"/>
        </w:rPr>
        <w:t xml:space="preserve">Cheng’s </w:t>
      </w:r>
      <w:r w:rsidR="00723124">
        <w:rPr>
          <w:rFonts w:ascii="Book Antiqua" w:hAnsi="Book Antiqua"/>
          <w:b/>
          <w:bCs/>
          <w:i/>
          <w:color w:val="000000" w:themeColor="text1"/>
          <w:sz w:val="24"/>
          <w:szCs w:val="24"/>
          <w:lang w:eastAsia="zh-CN"/>
        </w:rPr>
        <w:t>c</w:t>
      </w:r>
      <w:r w:rsidRPr="00811A5F">
        <w:rPr>
          <w:rFonts w:ascii="Book Antiqua" w:hAnsi="Book Antiqua"/>
          <w:b/>
          <w:bCs/>
          <w:i/>
          <w:color w:val="000000" w:themeColor="text1"/>
          <w:sz w:val="24"/>
          <w:szCs w:val="24"/>
          <w:lang w:eastAsia="zh-CN"/>
        </w:rPr>
        <w:t xml:space="preserve">lassification     </w:t>
      </w:r>
    </w:p>
    <w:p w14:paraId="5B41E1F5" w14:textId="4508070F"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lang w:eastAsia="zh-CN"/>
        </w:rPr>
      </w:pPr>
      <w:r w:rsidRPr="00811A5F">
        <w:rPr>
          <w:rFonts w:ascii="Book Antiqua" w:hAnsi="Book Antiqua"/>
          <w:color w:val="000000" w:themeColor="text1"/>
          <w:sz w:val="24"/>
          <w:szCs w:val="24"/>
        </w:rPr>
        <w:t>Cheng’s</w:t>
      </w:r>
      <w:r w:rsidR="00A7401E" w:rsidRPr="00811A5F">
        <w:rPr>
          <w:rFonts w:ascii="Book Antiqua" w:hAnsi="Book Antiqua"/>
          <w:color w:val="000000" w:themeColor="text1"/>
          <w:sz w:val="24"/>
          <w:szCs w:val="24"/>
        </w:rPr>
        <w:t xml:space="preserve"> new</w:t>
      </w:r>
      <w:r w:rsidRPr="00811A5F">
        <w:rPr>
          <w:rFonts w:ascii="Book Antiqua" w:hAnsi="Book Antiqua"/>
          <w:color w:val="000000" w:themeColor="text1"/>
          <w:sz w:val="24"/>
          <w:szCs w:val="24"/>
        </w:rPr>
        <w:t xml:space="preserve"> classification </w:t>
      </w:r>
      <w:r w:rsidR="00926DC6" w:rsidRPr="00811A5F">
        <w:rPr>
          <w:rFonts w:ascii="Book Antiqua" w:hAnsi="Book Antiqua"/>
          <w:color w:val="000000" w:themeColor="text1"/>
          <w:sz w:val="24"/>
          <w:szCs w:val="24"/>
          <w:lang w:eastAsia="zh-CN"/>
        </w:rPr>
        <w:t>system co</w:t>
      </w:r>
      <w:r w:rsidRPr="00811A5F">
        <w:rPr>
          <w:rFonts w:ascii="Book Antiqua" w:hAnsi="Book Antiqua"/>
          <w:color w:val="000000" w:themeColor="text1"/>
          <w:sz w:val="24"/>
          <w:szCs w:val="24"/>
        </w:rPr>
        <w:t xml:space="preserve">mprises </w:t>
      </w:r>
      <w:r w:rsidRPr="00811A5F">
        <w:rPr>
          <w:rFonts w:ascii="Book Antiqua" w:hAnsi="Book Antiqua"/>
          <w:color w:val="000000" w:themeColor="text1"/>
          <w:sz w:val="24"/>
          <w:szCs w:val="24"/>
          <w:lang w:eastAsia="zh-CN"/>
        </w:rPr>
        <w:t>five</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grades</w:t>
      </w:r>
      <w:r w:rsidRPr="00811A5F">
        <w:rPr>
          <w:rFonts w:ascii="Book Antiqua" w:hAnsi="Book Antiqua"/>
          <w:color w:val="000000" w:themeColor="text1"/>
          <w:sz w:val="24"/>
          <w:szCs w:val="24"/>
        </w:rPr>
        <w:t xml:space="preserve">: </w:t>
      </w:r>
      <w:r w:rsidR="002E2553">
        <w:rPr>
          <w:rFonts w:ascii="Book Antiqua" w:hAnsi="Book Antiqua"/>
          <w:color w:val="000000" w:themeColor="text1"/>
          <w:sz w:val="24"/>
          <w:szCs w:val="24"/>
        </w:rPr>
        <w:t>(</w:t>
      </w:r>
      <w:r w:rsidR="002E2553">
        <w:rPr>
          <w:rFonts w:ascii="Book Antiqua" w:hAnsi="Book Antiqua"/>
          <w:color w:val="000000" w:themeColor="text1"/>
          <w:sz w:val="24"/>
          <w:szCs w:val="24"/>
          <w:lang w:eastAsia="zh-CN"/>
        </w:rPr>
        <w:t>1)</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Type I</w:t>
      </w:r>
      <w:r w:rsidRPr="00811A5F">
        <w:rPr>
          <w:rFonts w:ascii="Book Antiqua" w:hAnsi="Book Antiqua"/>
          <w:color w:val="000000" w:themeColor="text1"/>
          <w:position w:val="-3"/>
          <w:sz w:val="24"/>
          <w:szCs w:val="24"/>
        </w:rPr>
        <w:t>0</w:t>
      </w:r>
      <w:r w:rsidRPr="00811A5F">
        <w:rPr>
          <w:rFonts w:ascii="Book Antiqua" w:hAnsi="Book Antiqua"/>
          <w:color w:val="000000" w:themeColor="text1"/>
          <w:sz w:val="24"/>
          <w:szCs w:val="24"/>
        </w:rPr>
        <w:t xml:space="preserve">: </w:t>
      </w:r>
      <w:r w:rsidR="00A7401E"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formation found under microscopy</w:t>
      </w:r>
      <w:r w:rsidRPr="00811A5F">
        <w:rPr>
          <w:rFonts w:ascii="Book Antiqua" w:hAnsi="Book Antiqua"/>
          <w:color w:val="000000" w:themeColor="text1"/>
          <w:sz w:val="24"/>
          <w:szCs w:val="24"/>
          <w:lang w:eastAsia="zh-CN"/>
        </w:rPr>
        <w:t xml:space="preserve">; </w:t>
      </w:r>
      <w:r w:rsidR="002E2553">
        <w:rPr>
          <w:rFonts w:ascii="Book Antiqua" w:hAnsi="Book Antiqua"/>
          <w:color w:val="000000" w:themeColor="text1"/>
          <w:sz w:val="24"/>
          <w:szCs w:val="24"/>
          <w:lang w:eastAsia="zh-CN"/>
        </w:rPr>
        <w:t>(2)</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Type I: </w:t>
      </w:r>
      <w:r w:rsidR="00A7401E"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segmental branches of </w:t>
      </w:r>
      <w:r w:rsidR="00D45957" w:rsidRPr="00811A5F">
        <w:rPr>
          <w:rFonts w:ascii="Book Antiqua" w:hAnsi="Book Antiqua"/>
          <w:color w:val="000000" w:themeColor="text1"/>
          <w:sz w:val="24"/>
          <w:szCs w:val="24"/>
        </w:rPr>
        <w:t xml:space="preserve">the </w:t>
      </w:r>
      <w:r w:rsidRPr="00811A5F">
        <w:rPr>
          <w:rFonts w:ascii="Book Antiqua" w:hAnsi="Book Antiqua"/>
          <w:color w:val="000000" w:themeColor="text1"/>
          <w:sz w:val="24"/>
          <w:szCs w:val="24"/>
        </w:rPr>
        <w:t>portal vein or above</w:t>
      </w:r>
      <w:r w:rsidRPr="00811A5F">
        <w:rPr>
          <w:rFonts w:ascii="Book Antiqua" w:hAnsi="Book Antiqua"/>
          <w:color w:val="000000" w:themeColor="text1"/>
          <w:sz w:val="24"/>
          <w:szCs w:val="24"/>
          <w:lang w:eastAsia="zh-CN"/>
        </w:rPr>
        <w:t xml:space="preserve">; </w:t>
      </w:r>
      <w:r w:rsidR="002E2553">
        <w:rPr>
          <w:rFonts w:ascii="Book Antiqua" w:hAnsi="Book Antiqua"/>
          <w:color w:val="000000" w:themeColor="text1"/>
          <w:sz w:val="24"/>
          <w:szCs w:val="24"/>
          <w:lang w:eastAsia="zh-CN"/>
        </w:rPr>
        <w:t>(3)</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Type </w:t>
      </w:r>
      <w:r w:rsidRPr="00811A5F">
        <w:rPr>
          <w:rFonts w:ascii="Book Antiqua" w:hAnsi="Book Antiqua"/>
          <w:color w:val="000000" w:themeColor="text1"/>
          <w:sz w:val="24"/>
          <w:szCs w:val="24"/>
          <w:lang w:eastAsia="zh-CN"/>
        </w:rPr>
        <w:t>I</w:t>
      </w:r>
      <w:r w:rsidRPr="00811A5F">
        <w:rPr>
          <w:rFonts w:ascii="Book Antiqua" w:hAnsi="Book Antiqua"/>
          <w:color w:val="000000" w:themeColor="text1"/>
          <w:sz w:val="24"/>
          <w:szCs w:val="24"/>
        </w:rPr>
        <w:t xml:space="preserve">I: </w:t>
      </w:r>
      <w:r w:rsidR="00A7401E" w:rsidRPr="00811A5F">
        <w:rPr>
          <w:rFonts w:ascii="Book Antiqua" w:hAnsi="Book Antiqua"/>
          <w:color w:val="000000" w:themeColor="text1"/>
          <w:sz w:val="24"/>
          <w:szCs w:val="24"/>
        </w:rPr>
        <w:t>t</w:t>
      </w:r>
      <w:r w:rsidRPr="00811A5F">
        <w:rPr>
          <w:rFonts w:ascii="Book Antiqua" w:hAnsi="Book Antiqua"/>
          <w:color w:val="000000" w:themeColor="text1"/>
          <w:sz w:val="24"/>
          <w:szCs w:val="24"/>
        </w:rPr>
        <w:t xml:space="preserve">umor thrombi involving </w:t>
      </w:r>
      <w:r w:rsidR="00A7401E" w:rsidRPr="00811A5F">
        <w:rPr>
          <w:rFonts w:ascii="Book Antiqua" w:hAnsi="Book Antiqua"/>
          <w:color w:val="000000" w:themeColor="text1"/>
          <w:sz w:val="24"/>
          <w:szCs w:val="24"/>
        </w:rPr>
        <w:t xml:space="preserve">the </w:t>
      </w:r>
      <w:r w:rsidRPr="00811A5F">
        <w:rPr>
          <w:rFonts w:ascii="Book Antiqua" w:hAnsi="Book Antiqua"/>
          <w:color w:val="000000" w:themeColor="text1"/>
          <w:sz w:val="24"/>
          <w:szCs w:val="24"/>
          <w:lang w:eastAsia="zh-CN"/>
        </w:rPr>
        <w:t xml:space="preserve">right/left </w:t>
      </w:r>
      <w:r w:rsidRPr="00811A5F">
        <w:rPr>
          <w:rFonts w:ascii="Book Antiqua" w:hAnsi="Book Antiqua"/>
          <w:color w:val="000000" w:themeColor="text1"/>
          <w:sz w:val="24"/>
          <w:szCs w:val="24"/>
        </w:rPr>
        <w:t>portal vein</w:t>
      </w:r>
      <w:r w:rsidRPr="00811A5F">
        <w:rPr>
          <w:rFonts w:ascii="Book Antiqua" w:hAnsi="Book Antiqua"/>
          <w:color w:val="000000" w:themeColor="text1"/>
          <w:sz w:val="24"/>
          <w:szCs w:val="24"/>
          <w:lang w:eastAsia="zh-CN"/>
        </w:rPr>
        <w:t xml:space="preserve">; </w:t>
      </w:r>
      <w:r w:rsidR="002E2553">
        <w:rPr>
          <w:rFonts w:ascii="Book Antiqua" w:hAnsi="Book Antiqua"/>
          <w:color w:val="000000" w:themeColor="text1"/>
          <w:sz w:val="24"/>
          <w:szCs w:val="24"/>
          <w:lang w:eastAsia="zh-CN"/>
        </w:rPr>
        <w:t>(4)</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Type III: </w:t>
      </w:r>
      <w:r w:rsidR="00A7401E"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the main portal vein trunk</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lang w:eastAsia="zh-CN"/>
        </w:rPr>
        <w:t xml:space="preserve">and </w:t>
      </w:r>
      <w:r w:rsidR="002E2553">
        <w:rPr>
          <w:rFonts w:ascii="Book Antiqua" w:hAnsi="Book Antiqua"/>
          <w:color w:val="000000" w:themeColor="text1"/>
          <w:sz w:val="24"/>
          <w:szCs w:val="24"/>
          <w:lang w:eastAsia="zh-CN"/>
        </w:rPr>
        <w:t>(5)</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Type IV: </w:t>
      </w:r>
      <w:r w:rsidR="00A7401E"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thrombi involving the superior mesenteric vein</w:t>
      </w:r>
      <w:r w:rsidRPr="00811A5F">
        <w:rPr>
          <w:rFonts w:ascii="Book Antiqua" w:hAnsi="Book Antiqua"/>
          <w:color w:val="000000" w:themeColor="text1"/>
          <w:sz w:val="24"/>
          <w:szCs w:val="24"/>
          <w:lang w:eastAsia="zh-CN"/>
        </w:rPr>
        <w:t xml:space="preserve"> or </w:t>
      </w:r>
      <w:r w:rsidR="00A7401E" w:rsidRPr="00811A5F">
        <w:rPr>
          <w:rFonts w:ascii="Book Antiqua" w:hAnsi="Book Antiqua"/>
          <w:color w:val="000000" w:themeColor="text1"/>
          <w:sz w:val="24"/>
          <w:szCs w:val="24"/>
          <w:lang w:eastAsia="zh-CN"/>
        </w:rPr>
        <w:t xml:space="preserve">the </w:t>
      </w:r>
      <w:r w:rsidRPr="00811A5F">
        <w:rPr>
          <w:rFonts w:ascii="Book Antiqua" w:hAnsi="Book Antiqua"/>
          <w:color w:val="000000" w:themeColor="text1"/>
          <w:sz w:val="24"/>
          <w:szCs w:val="24"/>
          <w:lang w:eastAsia="zh-CN"/>
        </w:rPr>
        <w:t>inferior vein cava.</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 xml:space="preserve">Furthermore, two subgroups were classified for each </w:t>
      </w:r>
      <w:r w:rsidR="00A7401E" w:rsidRPr="00811A5F">
        <w:rPr>
          <w:rFonts w:ascii="Book Antiqua" w:hAnsi="Book Antiqua"/>
          <w:color w:val="000000" w:themeColor="text1"/>
          <w:sz w:val="24"/>
          <w:szCs w:val="24"/>
          <w:lang w:eastAsia="zh-CN"/>
        </w:rPr>
        <w:t>t</w:t>
      </w:r>
      <w:r w:rsidRPr="00811A5F">
        <w:rPr>
          <w:rFonts w:ascii="Book Antiqua" w:hAnsi="Book Antiqua"/>
          <w:color w:val="000000" w:themeColor="text1"/>
          <w:sz w:val="24"/>
          <w:szCs w:val="24"/>
          <w:lang w:eastAsia="zh-CN"/>
        </w:rPr>
        <w:t>ype</w:t>
      </w:r>
      <w:r w:rsidR="00A7401E"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 xml:space="preserve"> </w:t>
      </w:r>
      <w:r w:rsidR="00E84D1F">
        <w:rPr>
          <w:rFonts w:ascii="Book Antiqua" w:hAnsi="Book Antiqua"/>
          <w:color w:val="000000" w:themeColor="text1"/>
          <w:sz w:val="24"/>
          <w:szCs w:val="24"/>
          <w:lang w:eastAsia="zh-CN"/>
        </w:rPr>
        <w:t>(1)</w:t>
      </w:r>
      <w:r w:rsidRPr="00811A5F">
        <w:rPr>
          <w:rFonts w:ascii="Book Antiqua" w:hAnsi="Book Antiqua"/>
          <w:color w:val="000000" w:themeColor="text1"/>
          <w:sz w:val="24"/>
          <w:szCs w:val="24"/>
          <w:lang w:eastAsia="zh-CN"/>
        </w:rPr>
        <w:t xml:space="preserve"> For Type I: </w:t>
      </w:r>
      <w:r w:rsidRPr="00811A5F">
        <w:rPr>
          <w:rFonts w:ascii="Book Antiqua" w:hAnsi="Book Antiqua"/>
          <w:color w:val="000000" w:themeColor="text1"/>
          <w:sz w:val="24"/>
          <w:szCs w:val="24"/>
        </w:rPr>
        <w:t>Ia</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segmental branches of </w:t>
      </w:r>
      <w:r w:rsidR="00D45957" w:rsidRPr="00811A5F">
        <w:rPr>
          <w:rFonts w:ascii="Book Antiqua" w:hAnsi="Book Antiqua"/>
          <w:color w:val="000000" w:themeColor="text1"/>
          <w:sz w:val="24"/>
          <w:szCs w:val="24"/>
        </w:rPr>
        <w:t xml:space="preserve">the </w:t>
      </w:r>
      <w:r w:rsidRPr="00811A5F">
        <w:rPr>
          <w:rFonts w:ascii="Book Antiqua" w:hAnsi="Book Antiqua"/>
          <w:color w:val="000000" w:themeColor="text1"/>
          <w:sz w:val="24"/>
          <w:szCs w:val="24"/>
        </w:rPr>
        <w:t>portal vein or above</w:t>
      </w:r>
      <w:r w:rsidR="00E52FBD"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lang w:eastAsia="zh-CN"/>
        </w:rPr>
        <w:t xml:space="preserve">and for </w:t>
      </w:r>
      <w:r w:rsidRPr="00811A5F">
        <w:rPr>
          <w:rFonts w:ascii="Book Antiqua" w:hAnsi="Book Antiqua"/>
          <w:color w:val="000000" w:themeColor="text1"/>
          <w:sz w:val="24"/>
          <w:szCs w:val="24"/>
        </w:rPr>
        <w:t>Ib</w:t>
      </w:r>
      <w:r w:rsidRPr="00811A5F">
        <w:rPr>
          <w:rFonts w:ascii="Book Antiqua" w:hAnsi="Book Antiqua"/>
          <w:color w:val="000000" w:themeColor="text1"/>
          <w:sz w:val="24"/>
          <w:szCs w:val="24"/>
          <w:lang w:eastAsia="zh-CN"/>
        </w:rPr>
        <w:t xml:space="preserve">, </w:t>
      </w:r>
      <w:r w:rsidR="00A7401E"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segmental branches of</w:t>
      </w:r>
      <w:r w:rsidR="00D45957" w:rsidRPr="00811A5F">
        <w:rPr>
          <w:rFonts w:ascii="Book Antiqua" w:hAnsi="Book Antiqua"/>
          <w:color w:val="000000" w:themeColor="text1"/>
          <w:sz w:val="24"/>
          <w:szCs w:val="24"/>
        </w:rPr>
        <w:t xml:space="preserve"> the</w:t>
      </w:r>
      <w:r w:rsidRPr="00811A5F">
        <w:rPr>
          <w:rFonts w:ascii="Book Antiqua" w:hAnsi="Book Antiqua"/>
          <w:color w:val="000000" w:themeColor="text1"/>
          <w:sz w:val="24"/>
          <w:szCs w:val="24"/>
        </w:rPr>
        <w:t xml:space="preserve"> portal vein extending to sectoral branch</w:t>
      </w:r>
      <w:r w:rsidRPr="00811A5F">
        <w:rPr>
          <w:rFonts w:ascii="Book Antiqua" w:hAnsi="Book Antiqua"/>
          <w:color w:val="000000" w:themeColor="text1"/>
          <w:sz w:val="24"/>
          <w:szCs w:val="24"/>
          <w:lang w:eastAsia="zh-CN"/>
        </w:rPr>
        <w:t xml:space="preserve">; </w:t>
      </w:r>
      <w:r w:rsidR="00E84D1F">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2</w:t>
      </w:r>
      <w:r w:rsidR="00E84D1F">
        <w:rPr>
          <w:rFonts w:ascii="Book Antiqua" w:hAnsi="Book Antiqua"/>
          <w:color w:val="000000" w:themeColor="text1"/>
          <w:sz w:val="24"/>
          <w:szCs w:val="24"/>
        </w:rPr>
        <w:t>)</w:t>
      </w:r>
      <w:r w:rsidRPr="00811A5F">
        <w:rPr>
          <w:rFonts w:ascii="Book Antiqua" w:hAnsi="Book Antiqua"/>
          <w:color w:val="000000" w:themeColor="text1"/>
          <w:sz w:val="24"/>
          <w:szCs w:val="24"/>
        </w:rPr>
        <w:t xml:space="preserve"> For Type I</w:t>
      </w:r>
      <w:r w:rsidRPr="00811A5F">
        <w:rPr>
          <w:rFonts w:ascii="Book Antiqua" w:hAnsi="Book Antiqua"/>
          <w:color w:val="000000" w:themeColor="text1"/>
          <w:sz w:val="24"/>
          <w:szCs w:val="24"/>
          <w:lang w:eastAsia="zh-CN"/>
        </w:rPr>
        <w:t>I</w:t>
      </w:r>
      <w:r w:rsidRPr="00811A5F">
        <w:rPr>
          <w:rFonts w:ascii="Book Antiqua" w:hAnsi="Book Antiqua"/>
          <w:color w:val="000000" w:themeColor="text1"/>
          <w:sz w:val="24"/>
          <w:szCs w:val="24"/>
        </w:rPr>
        <w:t>: IIa</w:t>
      </w:r>
      <w:r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right/left portal vein</w:t>
      </w:r>
      <w:r w:rsidR="00E52FBD" w:rsidRPr="00811A5F">
        <w:rPr>
          <w:rFonts w:ascii="Book Antiqua" w:hAnsi="Book Antiqua"/>
          <w:color w:val="000000" w:themeColor="text1"/>
          <w:sz w:val="24"/>
          <w:szCs w:val="24"/>
          <w:lang w:eastAsia="zh-CN"/>
        </w:rPr>
        <w:t>, and for</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IIb</w:t>
      </w:r>
      <w:r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rPr>
        <w:t xml:space="preserve"> </w:t>
      </w:r>
      <w:r w:rsidR="00E52FBD"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both</w:t>
      </w:r>
      <w:r w:rsidR="00E52FBD" w:rsidRPr="00811A5F">
        <w:rPr>
          <w:rFonts w:ascii="Book Antiqua" w:hAnsi="Book Antiqua"/>
          <w:color w:val="000000" w:themeColor="text1"/>
          <w:sz w:val="24"/>
          <w:szCs w:val="24"/>
        </w:rPr>
        <w:t xml:space="preserve"> the</w:t>
      </w:r>
      <w:r w:rsidRPr="00811A5F">
        <w:rPr>
          <w:rFonts w:ascii="Book Antiqua" w:hAnsi="Book Antiqua"/>
          <w:color w:val="000000" w:themeColor="text1"/>
          <w:sz w:val="24"/>
          <w:szCs w:val="24"/>
        </w:rPr>
        <w:t xml:space="preserve"> left and right portal veins</w:t>
      </w:r>
      <w:r w:rsidRPr="00811A5F">
        <w:rPr>
          <w:rFonts w:ascii="Book Antiqua" w:hAnsi="Book Antiqua"/>
          <w:color w:val="000000" w:themeColor="text1"/>
          <w:sz w:val="24"/>
          <w:szCs w:val="24"/>
          <w:lang w:eastAsia="zh-CN"/>
        </w:rPr>
        <w:t xml:space="preserve">; </w:t>
      </w:r>
      <w:r w:rsidR="00E84D1F">
        <w:rPr>
          <w:rFonts w:ascii="Book Antiqua" w:hAnsi="Book Antiqua"/>
          <w:color w:val="000000" w:themeColor="text1"/>
          <w:sz w:val="24"/>
          <w:szCs w:val="24"/>
          <w:lang w:eastAsia="zh-CN"/>
        </w:rPr>
        <w:t>(3)</w:t>
      </w:r>
      <w:r w:rsidRPr="00811A5F">
        <w:rPr>
          <w:rFonts w:ascii="Book Antiqua" w:hAnsi="Book Antiqua"/>
          <w:color w:val="000000" w:themeColor="text1"/>
          <w:sz w:val="24"/>
          <w:szCs w:val="24"/>
          <w:lang w:eastAsia="zh-CN"/>
        </w:rPr>
        <w:t xml:space="preserve"> For </w:t>
      </w:r>
      <w:r w:rsidRPr="00811A5F">
        <w:rPr>
          <w:rFonts w:ascii="Book Antiqua" w:hAnsi="Book Antiqua"/>
          <w:color w:val="000000" w:themeColor="text1"/>
          <w:sz w:val="24"/>
          <w:szCs w:val="24"/>
        </w:rPr>
        <w:t xml:space="preserve">Type </w:t>
      </w:r>
      <w:r w:rsidRPr="00811A5F">
        <w:rPr>
          <w:rFonts w:ascii="Book Antiqua" w:hAnsi="Book Antiqua"/>
          <w:color w:val="000000" w:themeColor="text1"/>
          <w:sz w:val="24"/>
          <w:szCs w:val="24"/>
          <w:lang w:eastAsia="zh-CN"/>
        </w:rPr>
        <w:t xml:space="preserve">III: </w:t>
      </w:r>
      <w:r w:rsidRPr="00811A5F">
        <w:rPr>
          <w:rFonts w:ascii="Book Antiqua" w:hAnsi="Book Antiqua"/>
          <w:color w:val="000000" w:themeColor="text1"/>
          <w:sz w:val="24"/>
          <w:szCs w:val="24"/>
        </w:rPr>
        <w:t>IIIa</w:t>
      </w:r>
      <w:r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the main portal vein trunk for no more than 2 cm below the confluence of the left and right portal veins</w:t>
      </w:r>
      <w:r w:rsidR="00E52FBD" w:rsidRPr="00811A5F">
        <w:rPr>
          <w:rFonts w:ascii="Book Antiqua" w:hAnsi="Book Antiqua"/>
          <w:color w:val="000000" w:themeColor="text1"/>
          <w:sz w:val="24"/>
          <w:szCs w:val="24"/>
          <w:lang w:eastAsia="zh-CN"/>
        </w:rPr>
        <w:t>, and for</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IIIb</w:t>
      </w:r>
      <w:r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the </w:t>
      </w:r>
      <w:r w:rsidRPr="00811A5F">
        <w:rPr>
          <w:rFonts w:ascii="Book Antiqua" w:hAnsi="Book Antiqua"/>
          <w:color w:val="000000" w:themeColor="text1"/>
          <w:sz w:val="24"/>
          <w:szCs w:val="24"/>
        </w:rPr>
        <w:lastRenderedPageBreak/>
        <w:t>main portal vein trunk for more than 2 cm below the confluence of the left and right portal veins</w:t>
      </w:r>
      <w:r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lang w:eastAsia="zh-CN"/>
        </w:rPr>
        <w:t xml:space="preserve">and </w:t>
      </w:r>
      <w:r w:rsidR="00926430">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4</w:t>
      </w:r>
      <w:r w:rsidR="00926430">
        <w:rPr>
          <w:rFonts w:ascii="Book Antiqua" w:hAnsi="Book Antiqua"/>
          <w:color w:val="000000" w:themeColor="text1"/>
          <w:sz w:val="24"/>
          <w:szCs w:val="24"/>
        </w:rPr>
        <w:t>)</w:t>
      </w:r>
      <w:r w:rsidRPr="00811A5F">
        <w:rPr>
          <w:rFonts w:ascii="Book Antiqua" w:hAnsi="Book Antiqua"/>
          <w:color w:val="000000" w:themeColor="text1"/>
          <w:sz w:val="24"/>
          <w:szCs w:val="24"/>
        </w:rPr>
        <w:t xml:space="preserve"> For Type I</w:t>
      </w:r>
      <w:r w:rsidRPr="00811A5F">
        <w:rPr>
          <w:rFonts w:ascii="Book Antiqua" w:hAnsi="Book Antiqua"/>
          <w:color w:val="000000" w:themeColor="text1"/>
          <w:sz w:val="24"/>
          <w:szCs w:val="24"/>
          <w:lang w:eastAsia="zh-CN"/>
        </w:rPr>
        <w:t>V</w:t>
      </w:r>
      <w:r w:rsidRPr="00811A5F">
        <w:rPr>
          <w:rFonts w:ascii="Book Antiqua" w:hAnsi="Book Antiqua"/>
          <w:color w:val="000000" w:themeColor="text1"/>
          <w:sz w:val="24"/>
          <w:szCs w:val="24"/>
        </w:rPr>
        <w:t>: I</w:t>
      </w:r>
      <w:r w:rsidRPr="00811A5F">
        <w:rPr>
          <w:rFonts w:ascii="Book Antiqua" w:hAnsi="Book Antiqua"/>
          <w:color w:val="000000" w:themeColor="text1"/>
          <w:sz w:val="24"/>
          <w:szCs w:val="24"/>
          <w:lang w:eastAsia="zh-CN"/>
        </w:rPr>
        <w:t>V</w:t>
      </w:r>
      <w:r w:rsidRPr="00811A5F">
        <w:rPr>
          <w:rFonts w:ascii="Book Antiqua" w:hAnsi="Book Antiqua"/>
          <w:color w:val="000000" w:themeColor="text1"/>
          <w:sz w:val="24"/>
          <w:szCs w:val="24"/>
        </w:rPr>
        <w:t xml:space="preserve">a, </w:t>
      </w:r>
      <w:r w:rsidR="00E52FBD"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the superior</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mesenteric vein</w:t>
      </w:r>
      <w:r w:rsidRPr="00811A5F">
        <w:rPr>
          <w:rFonts w:ascii="Book Antiqua" w:hAnsi="Book Antiqua"/>
          <w:color w:val="000000" w:themeColor="text1"/>
          <w:sz w:val="24"/>
          <w:szCs w:val="24"/>
          <w:lang w:eastAsia="zh-CN"/>
        </w:rPr>
        <w:t xml:space="preserve"> (SMV)</w:t>
      </w:r>
      <w:r w:rsidR="00E52FBD" w:rsidRPr="00811A5F">
        <w:rPr>
          <w:rFonts w:ascii="Book Antiqua" w:hAnsi="Book Antiqua"/>
          <w:color w:val="000000" w:themeColor="text1"/>
          <w:sz w:val="24"/>
          <w:szCs w:val="24"/>
          <w:lang w:eastAsia="zh-CN"/>
        </w:rPr>
        <w:t>, and for</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IV</w:t>
      </w:r>
      <w:r w:rsidRPr="00811A5F">
        <w:rPr>
          <w:rFonts w:ascii="Book Antiqua" w:hAnsi="Book Antiqua"/>
          <w:color w:val="000000" w:themeColor="text1"/>
          <w:sz w:val="24"/>
          <w:szCs w:val="24"/>
          <w:lang w:eastAsia="zh-CN"/>
        </w:rPr>
        <w:t xml:space="preserve">b, </w:t>
      </w:r>
      <w:r w:rsidR="00E52FBD" w:rsidRPr="00811A5F">
        <w:rPr>
          <w:rFonts w:ascii="Book Antiqua" w:hAnsi="Book Antiqua"/>
          <w:color w:val="000000" w:themeColor="text1"/>
          <w:sz w:val="24"/>
          <w:szCs w:val="24"/>
        </w:rPr>
        <w:t>t</w:t>
      </w:r>
      <w:r w:rsidRPr="00811A5F">
        <w:rPr>
          <w:rFonts w:ascii="Book Antiqua" w:hAnsi="Book Antiqua"/>
          <w:color w:val="000000" w:themeColor="text1"/>
          <w:sz w:val="24"/>
          <w:szCs w:val="24"/>
        </w:rPr>
        <w:t>umor thromb</w:t>
      </w:r>
      <w:r w:rsidRPr="00811A5F">
        <w:rPr>
          <w:rFonts w:ascii="Book Antiqua" w:hAnsi="Book Antiqua"/>
          <w:color w:val="000000" w:themeColor="text1"/>
          <w:sz w:val="24"/>
          <w:szCs w:val="24"/>
          <w:lang w:eastAsia="zh-CN"/>
        </w:rPr>
        <w:t>us</w:t>
      </w:r>
      <w:r w:rsidRPr="00811A5F">
        <w:rPr>
          <w:rFonts w:ascii="Book Antiqua" w:hAnsi="Book Antiqua"/>
          <w:color w:val="000000" w:themeColor="text1"/>
          <w:sz w:val="24"/>
          <w:szCs w:val="24"/>
        </w:rPr>
        <w:t xml:space="preserve"> involving the inferior vein cava</w:t>
      </w:r>
      <w:r w:rsidRPr="00811A5F">
        <w:rPr>
          <w:rFonts w:ascii="Book Antiqua" w:hAnsi="Book Antiqua"/>
          <w:color w:val="000000" w:themeColor="text1"/>
          <w:sz w:val="24"/>
          <w:szCs w:val="24"/>
          <w:lang w:eastAsia="zh-CN"/>
        </w:rPr>
        <w:t xml:space="preserve"> (IVC).</w:t>
      </w:r>
      <w:r w:rsidRPr="00811A5F">
        <w:rPr>
          <w:rFonts w:ascii="Book Antiqua" w:hAnsi="Book Antiqua"/>
          <w:color w:val="000000" w:themeColor="text1"/>
          <w:sz w:val="24"/>
          <w:szCs w:val="24"/>
        </w:rPr>
        <w:t xml:space="preserve"> </w:t>
      </w:r>
    </w:p>
    <w:p w14:paraId="09866B71" w14:textId="03CED97B" w:rsidR="00BA0787" w:rsidRPr="00811A5F" w:rsidRDefault="00926430"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lang w:eastAsia="zh-CN"/>
        </w:rPr>
        <w:t xml:space="preserve">  </w:t>
      </w:r>
      <w:r w:rsidR="001911BD" w:rsidRPr="00811A5F">
        <w:rPr>
          <w:rFonts w:ascii="Book Antiqua" w:hAnsi="Book Antiqua"/>
          <w:color w:val="000000" w:themeColor="text1"/>
          <w:sz w:val="24"/>
          <w:szCs w:val="24"/>
          <w:lang w:eastAsia="zh-CN"/>
        </w:rPr>
        <w:t>Compared</w:t>
      </w:r>
      <w:r w:rsidR="00074D3D" w:rsidRPr="00811A5F">
        <w:rPr>
          <w:rFonts w:ascii="Book Antiqua" w:hAnsi="Book Antiqua"/>
          <w:color w:val="000000" w:themeColor="text1"/>
          <w:sz w:val="24"/>
          <w:szCs w:val="24"/>
          <w:lang w:eastAsia="zh-CN"/>
        </w:rPr>
        <w:t xml:space="preserve"> to Cheng’s classification, </w:t>
      </w:r>
      <w:r w:rsidR="00E52FBD"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rPr>
        <w:t>Vp classification</w:t>
      </w:r>
      <w:r w:rsidR="00074D3D"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lang w:eastAsia="zh-CN"/>
        </w:rPr>
        <w:t xml:space="preserve">does </w:t>
      </w:r>
      <w:r w:rsidR="00074D3D" w:rsidRPr="00811A5F">
        <w:rPr>
          <w:rFonts w:ascii="Book Antiqua" w:hAnsi="Book Antiqua"/>
          <w:color w:val="000000" w:themeColor="text1"/>
          <w:sz w:val="24"/>
          <w:szCs w:val="24"/>
          <w:lang w:eastAsia="zh-CN"/>
        </w:rPr>
        <w:t xml:space="preserve">not mention the extension of PVTT involving the SMV or IVC. Vp0 </w:t>
      </w:r>
      <w:r w:rsidR="00E52FBD" w:rsidRPr="00811A5F">
        <w:rPr>
          <w:rFonts w:ascii="Book Antiqua" w:hAnsi="Book Antiqua"/>
          <w:color w:val="000000" w:themeColor="text1"/>
          <w:sz w:val="24"/>
          <w:szCs w:val="24"/>
          <w:lang w:eastAsia="zh-CN"/>
        </w:rPr>
        <w:t xml:space="preserve">is </w:t>
      </w:r>
      <w:r w:rsidR="00074D3D" w:rsidRPr="00811A5F">
        <w:rPr>
          <w:rFonts w:ascii="Book Antiqua" w:hAnsi="Book Antiqua"/>
          <w:color w:val="000000" w:themeColor="text1"/>
          <w:sz w:val="24"/>
          <w:szCs w:val="24"/>
          <w:lang w:eastAsia="zh-CN"/>
        </w:rPr>
        <w:t xml:space="preserve">equal to Type 0, </w:t>
      </w:r>
      <w:r w:rsidR="00074D3D" w:rsidRPr="00811A5F">
        <w:rPr>
          <w:rFonts w:ascii="Book Antiqua" w:hAnsi="Book Antiqua"/>
          <w:color w:val="000000" w:themeColor="text1"/>
          <w:sz w:val="24"/>
          <w:szCs w:val="24"/>
        </w:rPr>
        <w:t>Vp</w:t>
      </w:r>
      <w:r w:rsidR="00074D3D" w:rsidRPr="00811A5F">
        <w:rPr>
          <w:rFonts w:ascii="Book Antiqua" w:hAnsi="Book Antiqua"/>
          <w:color w:val="000000" w:themeColor="text1"/>
          <w:sz w:val="24"/>
          <w:szCs w:val="24"/>
          <w:lang w:eastAsia="zh-CN"/>
        </w:rPr>
        <w:t>1</w:t>
      </w:r>
      <w:r w:rsidR="00074D3D" w:rsidRPr="00811A5F">
        <w:rPr>
          <w:rFonts w:ascii="Book Antiqua" w:hAnsi="Book Antiqua"/>
          <w:color w:val="000000" w:themeColor="text1"/>
          <w:sz w:val="24"/>
          <w:szCs w:val="24"/>
        </w:rPr>
        <w:t xml:space="preserve"> </w:t>
      </w:r>
      <w:r w:rsidR="00E52FBD" w:rsidRPr="00811A5F">
        <w:rPr>
          <w:rFonts w:ascii="Book Antiqua" w:hAnsi="Book Antiqua"/>
          <w:color w:val="000000" w:themeColor="text1"/>
          <w:sz w:val="24"/>
          <w:szCs w:val="24"/>
        </w:rPr>
        <w:t xml:space="preserve">is </w:t>
      </w:r>
      <w:r w:rsidR="00074D3D" w:rsidRPr="00811A5F">
        <w:rPr>
          <w:rFonts w:ascii="Book Antiqua" w:hAnsi="Book Antiqua"/>
          <w:color w:val="000000" w:themeColor="text1"/>
          <w:sz w:val="24"/>
          <w:szCs w:val="24"/>
        </w:rPr>
        <w:t xml:space="preserve">equal to Type </w:t>
      </w:r>
      <w:r w:rsidR="00074D3D" w:rsidRPr="00811A5F">
        <w:rPr>
          <w:rFonts w:ascii="Book Antiqua" w:hAnsi="Book Antiqua"/>
          <w:color w:val="000000" w:themeColor="text1"/>
          <w:sz w:val="24"/>
          <w:szCs w:val="24"/>
          <w:lang w:eastAsia="zh-CN"/>
        </w:rPr>
        <w:t xml:space="preserve">Ia, </w:t>
      </w:r>
      <w:r w:rsidR="00074D3D" w:rsidRPr="00811A5F">
        <w:rPr>
          <w:rFonts w:ascii="Book Antiqua" w:hAnsi="Book Antiqua"/>
          <w:color w:val="000000" w:themeColor="text1"/>
          <w:sz w:val="24"/>
          <w:szCs w:val="24"/>
        </w:rPr>
        <w:t>Vp</w:t>
      </w:r>
      <w:r w:rsidR="00074D3D" w:rsidRPr="00811A5F">
        <w:rPr>
          <w:rFonts w:ascii="Book Antiqua" w:hAnsi="Book Antiqua"/>
          <w:color w:val="000000" w:themeColor="text1"/>
          <w:sz w:val="24"/>
          <w:szCs w:val="24"/>
          <w:lang w:eastAsia="zh-CN"/>
        </w:rPr>
        <w:t>2</w:t>
      </w:r>
      <w:r w:rsidR="00074D3D" w:rsidRPr="00811A5F">
        <w:rPr>
          <w:rFonts w:ascii="Book Antiqua" w:hAnsi="Book Antiqua"/>
          <w:color w:val="000000" w:themeColor="text1"/>
          <w:sz w:val="24"/>
          <w:szCs w:val="24"/>
        </w:rPr>
        <w:t xml:space="preserve"> </w:t>
      </w:r>
      <w:r w:rsidR="00E52FBD" w:rsidRPr="00811A5F">
        <w:rPr>
          <w:rFonts w:ascii="Book Antiqua" w:hAnsi="Book Antiqua"/>
          <w:color w:val="000000" w:themeColor="text1"/>
          <w:sz w:val="24"/>
          <w:szCs w:val="24"/>
        </w:rPr>
        <w:t xml:space="preserve">is </w:t>
      </w:r>
      <w:r w:rsidR="00074D3D" w:rsidRPr="00811A5F">
        <w:rPr>
          <w:rFonts w:ascii="Book Antiqua" w:hAnsi="Book Antiqua"/>
          <w:color w:val="000000" w:themeColor="text1"/>
          <w:sz w:val="24"/>
          <w:szCs w:val="24"/>
        </w:rPr>
        <w:t xml:space="preserve">equal to Type </w:t>
      </w:r>
      <w:r w:rsidR="00074D3D" w:rsidRPr="00811A5F">
        <w:rPr>
          <w:rFonts w:ascii="Book Antiqua" w:hAnsi="Book Antiqua"/>
          <w:color w:val="000000" w:themeColor="text1"/>
          <w:sz w:val="24"/>
          <w:szCs w:val="24"/>
          <w:lang w:eastAsia="zh-CN"/>
        </w:rPr>
        <w:t xml:space="preserve">Ib, </w:t>
      </w:r>
      <w:r w:rsidR="00074D3D" w:rsidRPr="00811A5F">
        <w:rPr>
          <w:rFonts w:ascii="Book Antiqua" w:hAnsi="Book Antiqua"/>
          <w:color w:val="000000" w:themeColor="text1"/>
          <w:sz w:val="24"/>
          <w:szCs w:val="24"/>
        </w:rPr>
        <w:t>Vp</w:t>
      </w:r>
      <w:r w:rsidR="00074D3D" w:rsidRPr="00811A5F">
        <w:rPr>
          <w:rFonts w:ascii="Book Antiqua" w:hAnsi="Book Antiqua"/>
          <w:color w:val="000000" w:themeColor="text1"/>
          <w:sz w:val="24"/>
          <w:szCs w:val="24"/>
          <w:lang w:eastAsia="zh-CN"/>
        </w:rPr>
        <w:t>3</w:t>
      </w:r>
      <w:r w:rsidR="00E52FBD" w:rsidRPr="00811A5F">
        <w:rPr>
          <w:rFonts w:ascii="Book Antiqua" w:hAnsi="Book Antiqua"/>
          <w:color w:val="000000" w:themeColor="text1"/>
          <w:sz w:val="24"/>
          <w:szCs w:val="24"/>
          <w:lang w:eastAsia="zh-CN"/>
        </w:rPr>
        <w:t xml:space="preserve"> is</w:t>
      </w:r>
      <w:r w:rsidR="00074D3D" w:rsidRPr="00811A5F">
        <w:rPr>
          <w:rFonts w:ascii="Book Antiqua" w:hAnsi="Book Antiqua"/>
          <w:color w:val="000000" w:themeColor="text1"/>
          <w:sz w:val="24"/>
          <w:szCs w:val="24"/>
        </w:rPr>
        <w:t xml:space="preserve"> equal to Type I</w:t>
      </w:r>
      <w:r w:rsidR="00074D3D" w:rsidRPr="00811A5F">
        <w:rPr>
          <w:rFonts w:ascii="Book Antiqua" w:hAnsi="Book Antiqua"/>
          <w:color w:val="000000" w:themeColor="text1"/>
          <w:sz w:val="24"/>
          <w:szCs w:val="24"/>
          <w:lang w:eastAsia="zh-CN"/>
        </w:rPr>
        <w:t>Ia</w:t>
      </w:r>
      <w:r w:rsidR="00074D3D" w:rsidRPr="00811A5F">
        <w:rPr>
          <w:rFonts w:ascii="Book Antiqua" w:hAnsi="Book Antiqua"/>
          <w:color w:val="000000" w:themeColor="text1"/>
          <w:sz w:val="24"/>
          <w:szCs w:val="24"/>
        </w:rPr>
        <w:t>,</w:t>
      </w:r>
      <w:r w:rsidR="00E52FBD" w:rsidRPr="00811A5F">
        <w:rPr>
          <w:rFonts w:ascii="Book Antiqua" w:hAnsi="Book Antiqua"/>
          <w:color w:val="000000" w:themeColor="text1"/>
          <w:sz w:val="24"/>
          <w:szCs w:val="24"/>
        </w:rPr>
        <w:t xml:space="preserve"> and</w:t>
      </w:r>
      <w:r w:rsidR="00074D3D" w:rsidRPr="00811A5F">
        <w:rPr>
          <w:rFonts w:ascii="Book Antiqua" w:hAnsi="Book Antiqua"/>
          <w:color w:val="000000" w:themeColor="text1"/>
          <w:sz w:val="24"/>
          <w:szCs w:val="24"/>
        </w:rPr>
        <w:t xml:space="preserve"> Vp</w:t>
      </w:r>
      <w:r w:rsidR="00074D3D" w:rsidRPr="00811A5F">
        <w:rPr>
          <w:rFonts w:ascii="Book Antiqua" w:hAnsi="Book Antiqua"/>
          <w:color w:val="000000" w:themeColor="text1"/>
          <w:sz w:val="24"/>
          <w:szCs w:val="24"/>
          <w:lang w:eastAsia="zh-CN"/>
        </w:rPr>
        <w:t>4</w:t>
      </w:r>
      <w:r w:rsidR="00E52FBD" w:rsidRPr="00811A5F">
        <w:rPr>
          <w:rFonts w:ascii="Book Antiqua" w:hAnsi="Book Antiqua"/>
          <w:color w:val="000000" w:themeColor="text1"/>
          <w:sz w:val="24"/>
          <w:szCs w:val="24"/>
          <w:lang w:eastAsia="zh-CN"/>
        </w:rPr>
        <w:t xml:space="preserve"> is</w:t>
      </w:r>
      <w:r w:rsidR="00074D3D" w:rsidRPr="00811A5F">
        <w:rPr>
          <w:rFonts w:ascii="Book Antiqua" w:hAnsi="Book Antiqua"/>
          <w:color w:val="000000" w:themeColor="text1"/>
          <w:sz w:val="24"/>
          <w:szCs w:val="24"/>
        </w:rPr>
        <w:t xml:space="preserve"> equal to Type II</w:t>
      </w:r>
      <w:r w:rsidR="00074D3D" w:rsidRPr="00811A5F">
        <w:rPr>
          <w:rFonts w:ascii="Book Antiqua" w:hAnsi="Book Antiqua"/>
          <w:color w:val="000000" w:themeColor="text1"/>
          <w:sz w:val="24"/>
          <w:szCs w:val="24"/>
          <w:lang w:eastAsia="zh-CN"/>
        </w:rPr>
        <w:t>I and Type IIb.</w:t>
      </w:r>
      <w:r w:rsidR="00E52FB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Most Japanese studies concluded that surgical treatment </w:t>
      </w:r>
      <w:r w:rsidR="00074D3D" w:rsidRPr="00811A5F">
        <w:rPr>
          <w:rFonts w:ascii="Book Antiqua" w:hAnsi="Book Antiqua"/>
          <w:color w:val="000000" w:themeColor="text1"/>
          <w:sz w:val="24"/>
          <w:szCs w:val="24"/>
        </w:rPr>
        <w:t xml:space="preserve">did not achieve a better survival outcome </w:t>
      </w:r>
      <w:r w:rsidR="00926DC6" w:rsidRPr="00811A5F">
        <w:rPr>
          <w:rFonts w:ascii="Book Antiqua" w:hAnsi="Book Antiqua"/>
          <w:color w:val="000000" w:themeColor="text1"/>
          <w:sz w:val="24"/>
          <w:szCs w:val="24"/>
        </w:rPr>
        <w:t xml:space="preserve">compared to </w:t>
      </w:r>
      <w:r w:rsidR="001911BD" w:rsidRPr="00811A5F">
        <w:rPr>
          <w:rFonts w:ascii="Book Antiqua" w:hAnsi="Book Antiqua"/>
          <w:color w:val="000000" w:themeColor="text1"/>
          <w:sz w:val="24"/>
          <w:szCs w:val="24"/>
        </w:rPr>
        <w:t>nons</w:t>
      </w:r>
      <w:r w:rsidR="00074D3D" w:rsidRPr="00811A5F">
        <w:rPr>
          <w:rFonts w:ascii="Book Antiqua" w:hAnsi="Book Antiqua"/>
          <w:color w:val="000000" w:themeColor="text1"/>
          <w:sz w:val="24"/>
          <w:szCs w:val="24"/>
        </w:rPr>
        <w:t>urgical treatment</w:t>
      </w:r>
      <w:r w:rsidR="00926DC6" w:rsidRPr="00811A5F">
        <w:rPr>
          <w:rFonts w:ascii="Book Antiqua" w:hAnsi="Book Antiqua"/>
          <w:color w:val="000000" w:themeColor="text1"/>
          <w:sz w:val="24"/>
          <w:szCs w:val="24"/>
        </w:rPr>
        <w:t>s</w:t>
      </w:r>
      <w:r w:rsidR="00074D3D" w:rsidRPr="00811A5F">
        <w:rPr>
          <w:rFonts w:ascii="Book Antiqua" w:hAnsi="Book Antiqua"/>
          <w:color w:val="000000" w:themeColor="text1"/>
          <w:sz w:val="24"/>
          <w:szCs w:val="24"/>
        </w:rPr>
        <w:t xml:space="preserve"> in V</w:t>
      </w:r>
      <w:r w:rsidR="00074D3D" w:rsidRPr="00811A5F">
        <w:rPr>
          <w:rFonts w:ascii="Book Antiqua" w:hAnsi="Book Antiqua"/>
          <w:color w:val="000000" w:themeColor="text1"/>
          <w:sz w:val="24"/>
          <w:szCs w:val="24"/>
          <w:lang w:eastAsia="zh-CN"/>
        </w:rPr>
        <w:t>p</w:t>
      </w:r>
      <w:r w:rsidR="00074D3D" w:rsidRPr="00811A5F">
        <w:rPr>
          <w:rFonts w:ascii="Book Antiqua" w:hAnsi="Book Antiqua"/>
          <w:color w:val="000000" w:themeColor="text1"/>
          <w:sz w:val="24"/>
          <w:szCs w:val="24"/>
        </w:rPr>
        <w:t>4 PVTT</w:t>
      </w:r>
      <w:r w:rsidR="00074D3D" w:rsidRPr="00811A5F">
        <w:rPr>
          <w:rFonts w:ascii="Book Antiqua" w:hAnsi="Book Antiqua"/>
          <w:color w:val="000000" w:themeColor="text1"/>
          <w:sz w:val="24"/>
          <w:szCs w:val="24"/>
          <w:lang w:eastAsia="zh-CN"/>
        </w:rPr>
        <w:t xml:space="preserve">. </w:t>
      </w:r>
      <w:r w:rsidR="00926DC6" w:rsidRPr="00811A5F">
        <w:rPr>
          <w:rFonts w:ascii="Book Antiqua" w:hAnsi="Book Antiqua"/>
          <w:color w:val="000000" w:themeColor="text1"/>
          <w:sz w:val="24"/>
          <w:szCs w:val="24"/>
          <w:lang w:eastAsia="zh-CN"/>
        </w:rPr>
        <w:t>T</w:t>
      </w:r>
      <w:r w:rsidR="00926DC6" w:rsidRPr="00811A5F">
        <w:rPr>
          <w:rFonts w:ascii="Book Antiqua" w:hAnsi="Book Antiqua"/>
          <w:color w:val="000000" w:themeColor="text1"/>
          <w:sz w:val="24"/>
          <w:szCs w:val="24"/>
        </w:rPr>
        <w:t>here are</w:t>
      </w:r>
      <w:r w:rsidR="00926DC6" w:rsidRPr="00811A5F">
        <w:rPr>
          <w:rFonts w:ascii="Book Antiqua" w:hAnsi="Book Antiqua"/>
          <w:color w:val="000000" w:themeColor="text1"/>
          <w:sz w:val="24"/>
          <w:szCs w:val="24"/>
          <w:lang w:eastAsia="zh-CN"/>
        </w:rPr>
        <w:t xml:space="preserve">, however, </w:t>
      </w:r>
      <w:r w:rsidR="00074D3D" w:rsidRPr="00811A5F">
        <w:rPr>
          <w:rFonts w:ascii="Book Antiqua" w:hAnsi="Book Antiqua"/>
          <w:color w:val="000000" w:themeColor="text1"/>
          <w:sz w:val="24"/>
          <w:szCs w:val="24"/>
          <w:lang w:eastAsia="zh-CN"/>
        </w:rPr>
        <w:t>disadvantages of the two</w:t>
      </w:r>
      <w:r w:rsidR="00074D3D" w:rsidRPr="00811A5F">
        <w:rPr>
          <w:rFonts w:ascii="Book Antiqua" w:hAnsi="Book Antiqua"/>
          <w:color w:val="000000" w:themeColor="text1"/>
          <w:sz w:val="24"/>
          <w:szCs w:val="24"/>
        </w:rPr>
        <w:t xml:space="preserve"> classification</w:t>
      </w:r>
      <w:r w:rsidR="00074D3D" w:rsidRPr="00811A5F">
        <w:rPr>
          <w:rFonts w:ascii="Book Antiqua" w:hAnsi="Book Antiqua"/>
          <w:color w:val="000000" w:themeColor="text1"/>
          <w:sz w:val="24"/>
          <w:szCs w:val="24"/>
          <w:lang w:eastAsia="zh-CN"/>
        </w:rPr>
        <w:t xml:space="preserve">s: </w:t>
      </w:r>
      <w:r>
        <w:rPr>
          <w:rFonts w:ascii="Book Antiqua" w:hAnsi="Book Antiqua"/>
          <w:color w:val="000000" w:themeColor="text1"/>
          <w:sz w:val="24"/>
          <w:szCs w:val="24"/>
          <w:lang w:eastAsia="zh-CN"/>
        </w:rPr>
        <w:t>(1)</w:t>
      </w:r>
      <w:r w:rsidR="00074D3D" w:rsidRPr="00811A5F">
        <w:rPr>
          <w:rFonts w:ascii="Book Antiqua" w:hAnsi="Book Antiqua"/>
          <w:color w:val="000000" w:themeColor="text1"/>
          <w:sz w:val="24"/>
          <w:szCs w:val="24"/>
          <w:lang w:eastAsia="zh-CN"/>
        </w:rPr>
        <w:t xml:space="preserve"> </w:t>
      </w:r>
      <w:r w:rsidR="009C6F77" w:rsidRPr="00811A5F">
        <w:rPr>
          <w:rFonts w:ascii="Book Antiqua" w:hAnsi="Book Antiqua"/>
          <w:color w:val="000000" w:themeColor="text1"/>
          <w:sz w:val="24"/>
          <w:szCs w:val="24"/>
          <w:lang w:eastAsia="zh-CN"/>
        </w:rPr>
        <w:t xml:space="preserve">both of them </w:t>
      </w:r>
      <w:r w:rsidR="009C6F77" w:rsidRPr="00811A5F">
        <w:rPr>
          <w:rFonts w:ascii="Book Antiqua" w:hAnsi="Book Antiqua"/>
          <w:color w:val="000000" w:themeColor="text1"/>
          <w:sz w:val="24"/>
          <w:szCs w:val="24"/>
        </w:rPr>
        <w:t>not</w:t>
      </w:r>
      <w:r w:rsidR="00074D3D" w:rsidRPr="00811A5F">
        <w:rPr>
          <w:rFonts w:ascii="Book Antiqua" w:hAnsi="Book Antiqua"/>
          <w:color w:val="000000" w:themeColor="text1"/>
          <w:sz w:val="24"/>
          <w:szCs w:val="24"/>
        </w:rPr>
        <w:t xml:space="preserve"> considering liver function or tumor-</w:t>
      </w:r>
      <w:r w:rsidR="00E73BFE" w:rsidRPr="00811A5F">
        <w:rPr>
          <w:rFonts w:ascii="Book Antiqua" w:hAnsi="Book Antiqua"/>
          <w:color w:val="000000" w:themeColor="text1"/>
          <w:sz w:val="24"/>
          <w:szCs w:val="24"/>
        </w:rPr>
        <w:t xml:space="preserve">correlated </w:t>
      </w:r>
      <w:r w:rsidR="00074D3D" w:rsidRPr="00811A5F">
        <w:rPr>
          <w:rFonts w:ascii="Book Antiqua" w:hAnsi="Book Antiqua"/>
          <w:color w:val="000000" w:themeColor="text1"/>
          <w:sz w:val="24"/>
          <w:szCs w:val="24"/>
        </w:rPr>
        <w:t>factors</w:t>
      </w:r>
      <w:r w:rsidR="00926DC6" w:rsidRPr="00811A5F">
        <w:rPr>
          <w:rFonts w:ascii="Book Antiqua" w:hAnsi="Book Antiqua"/>
          <w:color w:val="000000" w:themeColor="text1"/>
          <w:sz w:val="24"/>
          <w:szCs w:val="24"/>
        </w:rPr>
        <w:t>,</w:t>
      </w:r>
      <w:r w:rsidR="00074D3D" w:rsidRPr="00811A5F">
        <w:rPr>
          <w:rFonts w:ascii="Book Antiqua" w:hAnsi="Book Antiqua"/>
          <w:color w:val="000000" w:themeColor="text1"/>
          <w:sz w:val="24"/>
          <w:szCs w:val="24"/>
          <w:lang w:eastAsia="zh-CN"/>
        </w:rPr>
        <w:t xml:space="preserve"> such as tumor numbers and siz</w:t>
      </w:r>
      <w:r w:rsidR="001911BD" w:rsidRPr="00811A5F">
        <w:rPr>
          <w:rFonts w:ascii="Book Antiqua" w:hAnsi="Book Antiqua"/>
          <w:color w:val="000000" w:themeColor="text1"/>
          <w:sz w:val="24"/>
          <w:szCs w:val="24"/>
          <w:lang w:eastAsia="zh-CN"/>
        </w:rPr>
        <w:t>e</w:t>
      </w:r>
      <w:r w:rsidR="00E52FBD"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lang w:eastAsia="zh-CN"/>
        </w:rPr>
        <w:t xml:space="preserve">and </w:t>
      </w:r>
      <w:r>
        <w:rPr>
          <w:rFonts w:ascii="Book Antiqua" w:hAnsi="Book Antiqua"/>
          <w:color w:val="000000" w:themeColor="text1"/>
          <w:sz w:val="24"/>
          <w:szCs w:val="24"/>
          <w:lang w:eastAsia="zh-CN"/>
        </w:rPr>
        <w:t>(2)</w:t>
      </w:r>
      <w:r w:rsidR="00074D3D"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lang w:eastAsia="zh-CN"/>
        </w:rPr>
        <w:t>n</w:t>
      </w:r>
      <w:r w:rsidR="00074D3D" w:rsidRPr="00811A5F">
        <w:rPr>
          <w:rFonts w:ascii="Book Antiqua" w:hAnsi="Book Antiqua"/>
          <w:color w:val="000000" w:themeColor="text1"/>
          <w:sz w:val="24"/>
          <w:szCs w:val="24"/>
          <w:lang w:eastAsia="zh-CN"/>
        </w:rPr>
        <w:t xml:space="preserve">o </w:t>
      </w:r>
      <w:r w:rsidR="00074D3D" w:rsidRPr="00811A5F">
        <w:rPr>
          <w:rFonts w:ascii="Book Antiqua" w:hAnsi="Book Antiqua"/>
          <w:color w:val="000000" w:themeColor="text1"/>
          <w:sz w:val="24"/>
          <w:szCs w:val="24"/>
        </w:rPr>
        <w:t xml:space="preserve">pathological </w:t>
      </w:r>
      <w:r w:rsidR="00074D3D" w:rsidRPr="00811A5F">
        <w:rPr>
          <w:rFonts w:ascii="Book Antiqua" w:hAnsi="Book Antiqua"/>
          <w:color w:val="000000" w:themeColor="text1"/>
          <w:sz w:val="24"/>
          <w:szCs w:val="24"/>
          <w:lang w:eastAsia="zh-CN"/>
        </w:rPr>
        <w:t xml:space="preserve">information of </w:t>
      </w:r>
      <w:r w:rsidR="00074D3D" w:rsidRPr="00811A5F">
        <w:rPr>
          <w:rFonts w:ascii="Book Antiqua" w:hAnsi="Book Antiqua"/>
          <w:color w:val="000000" w:themeColor="text1"/>
          <w:sz w:val="24"/>
          <w:szCs w:val="24"/>
        </w:rPr>
        <w:t>PVTT</w:t>
      </w:r>
      <w:r w:rsidR="00074D3D" w:rsidRPr="00811A5F">
        <w:rPr>
          <w:rFonts w:ascii="Book Antiqua" w:hAnsi="Book Antiqua"/>
          <w:color w:val="000000" w:themeColor="text1"/>
          <w:sz w:val="24"/>
          <w:szCs w:val="24"/>
          <w:lang w:eastAsia="zh-CN"/>
        </w:rPr>
        <w:t xml:space="preserve"> </w:t>
      </w:r>
      <w:r w:rsidR="00926DC6" w:rsidRPr="00811A5F">
        <w:rPr>
          <w:rFonts w:ascii="Book Antiqua" w:hAnsi="Book Antiqua"/>
          <w:color w:val="000000" w:themeColor="text1"/>
          <w:sz w:val="24"/>
          <w:szCs w:val="24"/>
          <w:lang w:eastAsia="zh-CN"/>
        </w:rPr>
        <w:t xml:space="preserve">was </w:t>
      </w:r>
      <w:r w:rsidR="00074D3D" w:rsidRPr="00811A5F">
        <w:rPr>
          <w:rFonts w:ascii="Book Antiqua" w:hAnsi="Book Antiqua"/>
          <w:color w:val="000000" w:themeColor="text1"/>
          <w:sz w:val="24"/>
          <w:szCs w:val="24"/>
          <w:lang w:eastAsia="zh-CN"/>
        </w:rPr>
        <w:t>described</w:t>
      </w:r>
      <w:r w:rsidR="00926DC6"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such as </w:t>
      </w:r>
      <w:r w:rsidR="00074D3D" w:rsidRPr="00811A5F">
        <w:rPr>
          <w:rFonts w:ascii="Book Antiqua" w:hAnsi="Book Antiqua"/>
          <w:color w:val="000000" w:themeColor="text1"/>
          <w:sz w:val="24"/>
          <w:szCs w:val="24"/>
        </w:rPr>
        <w:t>necrotic degree</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proliferative type, necrotic type and organized typ</w:t>
      </w:r>
      <w:r w:rsidR="001911BD" w:rsidRPr="00811A5F">
        <w:rPr>
          <w:rFonts w:ascii="Book Antiqua" w:hAnsi="Book Antiqua"/>
          <w:color w:val="000000" w:themeColor="text1"/>
          <w:sz w:val="24"/>
          <w:szCs w:val="24"/>
        </w:rPr>
        <w:t>e.</w:t>
      </w:r>
      <w:r w:rsidR="00074D3D" w:rsidRPr="00811A5F">
        <w:rPr>
          <w:rFonts w:ascii="Book Antiqua" w:hAnsi="Book Antiqua"/>
          <w:color w:val="000000" w:themeColor="text1"/>
          <w:sz w:val="24"/>
          <w:szCs w:val="24"/>
          <w:lang w:eastAsia="zh-CN"/>
        </w:rPr>
        <w:t xml:space="preserve"> Several</w:t>
      </w:r>
      <w:r w:rsidR="00074D3D" w:rsidRPr="00811A5F">
        <w:rPr>
          <w:rFonts w:ascii="Book Antiqua" w:hAnsi="Book Antiqua"/>
          <w:color w:val="000000" w:themeColor="text1"/>
          <w:sz w:val="24"/>
          <w:szCs w:val="24"/>
        </w:rPr>
        <w:t xml:space="preserve"> studies </w:t>
      </w:r>
      <w:r w:rsidR="00074D3D" w:rsidRPr="00811A5F">
        <w:rPr>
          <w:rFonts w:ascii="Book Antiqua" w:hAnsi="Book Antiqua"/>
          <w:color w:val="000000" w:themeColor="text1"/>
          <w:sz w:val="24"/>
          <w:szCs w:val="24"/>
          <w:lang w:eastAsia="zh-CN"/>
        </w:rPr>
        <w:t>recognized</w:t>
      </w:r>
      <w:r w:rsidR="00074D3D" w:rsidRPr="00811A5F">
        <w:rPr>
          <w:rFonts w:ascii="Book Antiqua" w:hAnsi="Book Antiqua"/>
          <w:color w:val="000000" w:themeColor="text1"/>
          <w:sz w:val="24"/>
          <w:szCs w:val="24"/>
        </w:rPr>
        <w:t xml:space="preserve"> that the Cheng’s classification </w:t>
      </w:r>
      <w:r w:rsidR="00074D3D" w:rsidRPr="00811A5F">
        <w:rPr>
          <w:rFonts w:ascii="Book Antiqua" w:hAnsi="Book Antiqua"/>
          <w:color w:val="000000" w:themeColor="text1"/>
          <w:sz w:val="24"/>
          <w:szCs w:val="24"/>
          <w:lang w:eastAsia="zh-CN"/>
        </w:rPr>
        <w:t>was</w:t>
      </w:r>
      <w:r w:rsidR="00074D3D" w:rsidRPr="00811A5F">
        <w:rPr>
          <w:rFonts w:ascii="Book Antiqua" w:hAnsi="Book Antiqua"/>
          <w:color w:val="000000" w:themeColor="text1"/>
          <w:sz w:val="24"/>
          <w:szCs w:val="24"/>
        </w:rPr>
        <w:t xml:space="preserve"> more applicable</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than the V</w:t>
      </w:r>
      <w:r w:rsidR="00074D3D" w:rsidRPr="00811A5F">
        <w:rPr>
          <w:rFonts w:ascii="Book Antiqua" w:hAnsi="Book Antiqua"/>
          <w:color w:val="000000" w:themeColor="text1"/>
          <w:sz w:val="24"/>
          <w:szCs w:val="24"/>
          <w:lang w:eastAsia="zh-CN"/>
        </w:rPr>
        <w:t>p</w:t>
      </w:r>
      <w:r w:rsidR="00074D3D" w:rsidRPr="00811A5F">
        <w:rPr>
          <w:rFonts w:ascii="Book Antiqua" w:hAnsi="Book Antiqua"/>
          <w:color w:val="000000" w:themeColor="text1"/>
          <w:sz w:val="24"/>
          <w:szCs w:val="24"/>
        </w:rPr>
        <w:t xml:space="preserve"> classification </w:t>
      </w:r>
      <w:r w:rsidR="00926DC6" w:rsidRPr="00811A5F">
        <w:rPr>
          <w:rFonts w:ascii="Book Antiqua" w:hAnsi="Book Antiqua"/>
          <w:color w:val="000000" w:themeColor="text1"/>
          <w:sz w:val="24"/>
          <w:szCs w:val="24"/>
          <w:lang w:eastAsia="zh-CN"/>
        </w:rPr>
        <w:t>for</w:t>
      </w:r>
      <w:r w:rsidR="00074D3D" w:rsidRPr="00811A5F">
        <w:rPr>
          <w:rFonts w:ascii="Book Antiqua" w:hAnsi="Book Antiqua"/>
          <w:color w:val="000000" w:themeColor="text1"/>
          <w:sz w:val="24"/>
          <w:szCs w:val="24"/>
        </w:rPr>
        <w:t xml:space="preserve"> disease assessment</w:t>
      </w:r>
      <w:r w:rsidR="002034ED" w:rsidRPr="00811A5F">
        <w:rPr>
          <w:rFonts w:ascii="Book Antiqua" w:hAnsi="Book Antiqua"/>
          <w:color w:val="000000" w:themeColor="text1"/>
          <w:sz w:val="24"/>
          <w:szCs w:val="24"/>
        </w:rPr>
        <w:t xml:space="preserve"> and treatment</w:t>
      </w:r>
      <w:r w:rsidR="00074D3D" w:rsidRPr="00811A5F">
        <w:rPr>
          <w:rFonts w:ascii="Book Antiqua" w:hAnsi="Book Antiqua"/>
          <w:color w:val="000000" w:themeColor="text1"/>
          <w:sz w:val="24"/>
          <w:szCs w:val="24"/>
        </w:rPr>
        <w:t>.</w:t>
      </w:r>
    </w:p>
    <w:p w14:paraId="04D49610"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526540E9" w14:textId="009D64F0" w:rsidR="00BA0787" w:rsidRPr="00811A5F" w:rsidRDefault="00074D3D" w:rsidP="00005BA8">
      <w:pPr>
        <w:pStyle w:val="Body"/>
        <w:adjustRightInd w:val="0"/>
        <w:snapToGrid w:val="0"/>
        <w:spacing w:line="360" w:lineRule="auto"/>
        <w:jc w:val="both"/>
        <w:outlineLvl w:val="0"/>
        <w:rPr>
          <w:rFonts w:ascii="Book Antiqua" w:hAnsi="Book Antiqua"/>
          <w:b/>
          <w:bCs/>
          <w:color w:val="000000" w:themeColor="text1"/>
          <w:sz w:val="24"/>
          <w:szCs w:val="24"/>
        </w:rPr>
      </w:pPr>
      <w:r w:rsidRPr="00811A5F">
        <w:rPr>
          <w:rFonts w:ascii="Book Antiqua" w:hAnsi="Book Antiqua"/>
          <w:b/>
          <w:bCs/>
          <w:color w:val="000000" w:themeColor="text1"/>
          <w:sz w:val="24"/>
          <w:szCs w:val="24"/>
          <w:lang w:eastAsia="zh-CN"/>
        </w:rPr>
        <w:t>S</w:t>
      </w:r>
      <w:r w:rsidR="00760C6A" w:rsidRPr="00811A5F">
        <w:rPr>
          <w:rFonts w:ascii="Book Antiqua" w:hAnsi="Book Antiqua"/>
          <w:b/>
          <w:bCs/>
          <w:color w:val="000000" w:themeColor="text1"/>
          <w:sz w:val="24"/>
          <w:szCs w:val="24"/>
          <w:lang w:eastAsia="zh-CN"/>
        </w:rPr>
        <w:t>URGICAL METHODS AND EFFICACY</w:t>
      </w:r>
      <w:r w:rsidRPr="00811A5F">
        <w:rPr>
          <w:rFonts w:ascii="Book Antiqua" w:hAnsi="Book Antiqua"/>
          <w:b/>
          <w:color w:val="000000" w:themeColor="text1"/>
          <w:sz w:val="24"/>
          <w:szCs w:val="24"/>
          <w:lang w:eastAsia="zh-CN"/>
        </w:rPr>
        <w:t xml:space="preserve"> </w:t>
      </w:r>
    </w:p>
    <w:p w14:paraId="117812CC" w14:textId="5936180A"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rPr>
        <w:t>Based on the two classifications, several surgical resection methods and techniques were introduced</w:t>
      </w:r>
      <w:r w:rsidRPr="00811A5F">
        <w:rPr>
          <w:rFonts w:ascii="Book Antiqua" w:hAnsi="Book Antiqua"/>
          <w:color w:val="000000" w:themeColor="text1"/>
          <w:sz w:val="24"/>
          <w:szCs w:val="24"/>
          <w:lang w:eastAsia="zh-CN"/>
        </w:rPr>
        <w:t>.</w:t>
      </w:r>
    </w:p>
    <w:p w14:paraId="4675E204"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692A08C0" w14:textId="6858D136"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lang w:eastAsia="zh-CN"/>
        </w:rPr>
      </w:pPr>
      <w:r w:rsidRPr="00811A5F">
        <w:rPr>
          <w:rFonts w:ascii="Book Antiqua" w:hAnsi="Book Antiqua"/>
          <w:b/>
          <w:bCs/>
          <w:i/>
          <w:color w:val="000000" w:themeColor="text1"/>
          <w:sz w:val="24"/>
          <w:szCs w:val="24"/>
          <w:lang w:eastAsia="zh-CN"/>
        </w:rPr>
        <w:t xml:space="preserve">The </w:t>
      </w:r>
      <w:r w:rsidRPr="00811A5F">
        <w:rPr>
          <w:rFonts w:ascii="Book Antiqua" w:hAnsi="Book Antiqua"/>
          <w:b/>
          <w:bCs/>
          <w:i/>
          <w:color w:val="000000" w:themeColor="text1"/>
          <w:sz w:val="24"/>
          <w:szCs w:val="24"/>
        </w:rPr>
        <w:t xml:space="preserve">tumor thrombus lies </w:t>
      </w:r>
      <w:r w:rsidR="00D74350" w:rsidRPr="00811A5F">
        <w:rPr>
          <w:rFonts w:ascii="Book Antiqua" w:hAnsi="Book Antiqua"/>
          <w:b/>
          <w:bCs/>
          <w:i/>
          <w:color w:val="000000" w:themeColor="text1"/>
          <w:sz w:val="24"/>
          <w:szCs w:val="24"/>
          <w:lang w:eastAsia="zh-CN"/>
        </w:rPr>
        <w:t>with</w:t>
      </w:r>
      <w:r w:rsidRPr="00811A5F">
        <w:rPr>
          <w:rFonts w:ascii="Book Antiqua" w:hAnsi="Book Antiqua"/>
          <w:b/>
          <w:bCs/>
          <w:i/>
          <w:color w:val="000000" w:themeColor="text1"/>
          <w:sz w:val="24"/>
          <w:szCs w:val="24"/>
          <w:lang w:eastAsia="zh-CN"/>
        </w:rPr>
        <w:t>in the liver resection line</w:t>
      </w:r>
    </w:p>
    <w:p w14:paraId="0C9E8B6A" w14:textId="6B943B6B"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rPr>
      </w:pPr>
      <w:r w:rsidRPr="00926430">
        <w:rPr>
          <w:rFonts w:ascii="Book Antiqua" w:hAnsi="Book Antiqua"/>
          <w:i/>
          <w:color w:val="000000" w:themeColor="text1"/>
          <w:sz w:val="24"/>
          <w:szCs w:val="24"/>
          <w:lang w:eastAsia="zh-CN"/>
        </w:rPr>
        <w:t>E</w:t>
      </w:r>
      <w:r w:rsidRPr="00926430">
        <w:rPr>
          <w:rFonts w:ascii="Book Antiqua" w:hAnsi="Book Antiqua"/>
          <w:i/>
          <w:color w:val="000000" w:themeColor="text1"/>
          <w:sz w:val="24"/>
          <w:szCs w:val="24"/>
        </w:rPr>
        <w:t>n-bloc</w:t>
      </w:r>
      <w:r w:rsidRPr="00811A5F">
        <w:rPr>
          <w:rFonts w:ascii="Book Antiqua" w:hAnsi="Book Antiqua"/>
          <w:color w:val="000000" w:themeColor="text1"/>
          <w:sz w:val="24"/>
          <w:szCs w:val="24"/>
        </w:rPr>
        <w:t xml:space="preserve"> resection</w:t>
      </w:r>
      <w:r w:rsidRPr="00811A5F">
        <w:rPr>
          <w:rFonts w:ascii="Book Antiqua" w:hAnsi="Book Antiqua"/>
          <w:color w:val="000000" w:themeColor="text1"/>
          <w:sz w:val="24"/>
          <w:szCs w:val="24"/>
          <w:lang w:eastAsia="zh-CN"/>
        </w:rPr>
        <w:t xml:space="preserve"> of PVTT </w:t>
      </w:r>
      <w:r w:rsidRPr="00811A5F">
        <w:rPr>
          <w:rFonts w:ascii="Book Antiqua" w:hAnsi="Book Antiqua"/>
          <w:color w:val="000000" w:themeColor="text1"/>
          <w:sz w:val="24"/>
          <w:szCs w:val="24"/>
        </w:rPr>
        <w:t>with the tumor</w:t>
      </w:r>
      <w:r w:rsidRPr="00811A5F">
        <w:rPr>
          <w:rFonts w:ascii="Book Antiqua" w:hAnsi="Book Antiqua"/>
          <w:color w:val="000000" w:themeColor="text1"/>
          <w:sz w:val="24"/>
          <w:szCs w:val="24"/>
          <w:lang w:eastAsia="zh-CN"/>
        </w:rPr>
        <w:t xml:space="preserve"> could be achieved. </w:t>
      </w:r>
      <w:r w:rsidR="00926430">
        <w:rPr>
          <w:rFonts w:ascii="Book Antiqua" w:hAnsi="Book Antiqua"/>
          <w:color w:val="000000" w:themeColor="text1"/>
          <w:sz w:val="24"/>
          <w:szCs w:val="24"/>
          <w:lang w:eastAsia="zh-CN"/>
        </w:rPr>
        <w:t>(1)</w:t>
      </w:r>
      <w:r w:rsidRPr="00811A5F">
        <w:rPr>
          <w:rFonts w:ascii="Book Antiqua" w:hAnsi="Book Antiqua"/>
          <w:color w:val="000000" w:themeColor="text1"/>
          <w:sz w:val="24"/>
          <w:szCs w:val="24"/>
          <w:lang w:eastAsia="zh-CN"/>
        </w:rPr>
        <w:t xml:space="preserve"> Segmental hepatectomy is suitable </w:t>
      </w:r>
      <w:r w:rsidR="00170929" w:rsidRPr="00811A5F">
        <w:rPr>
          <w:rFonts w:ascii="Book Antiqua" w:hAnsi="Book Antiqua"/>
          <w:color w:val="000000" w:themeColor="text1"/>
          <w:sz w:val="24"/>
          <w:szCs w:val="24"/>
          <w:lang w:eastAsia="zh-CN"/>
        </w:rPr>
        <w:t xml:space="preserve">for </w:t>
      </w:r>
      <w:r w:rsidRPr="00811A5F">
        <w:rPr>
          <w:rFonts w:ascii="Book Antiqua" w:hAnsi="Book Antiqua"/>
          <w:color w:val="000000" w:themeColor="text1"/>
          <w:sz w:val="24"/>
          <w:szCs w:val="24"/>
          <w:lang w:eastAsia="zh-CN"/>
        </w:rPr>
        <w:t>Japanese classification Vp1-2 or Cheng’s</w:t>
      </w:r>
      <w:r w:rsidRPr="00811A5F">
        <w:rPr>
          <w:rFonts w:ascii="Book Antiqua" w:hAnsi="Book Antiqua"/>
          <w:color w:val="000000" w:themeColor="text1"/>
          <w:sz w:val="24"/>
          <w:szCs w:val="24"/>
        </w:rPr>
        <w:t xml:space="preserve"> classification</w:t>
      </w:r>
      <w:r w:rsidR="00926430">
        <w:rPr>
          <w:rFonts w:ascii="Book Antiqua" w:hAnsi="Book Antiqua"/>
          <w:color w:val="000000" w:themeColor="text1"/>
          <w:sz w:val="24"/>
          <w:szCs w:val="24"/>
          <w:lang w:eastAsia="zh-CN"/>
        </w:rPr>
        <w:t xml:space="preserve"> Type I;</w:t>
      </w:r>
      <w:r w:rsidR="006060F4">
        <w:rPr>
          <w:rFonts w:ascii="Book Antiqua" w:hAnsi="Book Antiqua"/>
          <w:color w:val="000000" w:themeColor="text1"/>
          <w:sz w:val="24"/>
          <w:szCs w:val="24"/>
          <w:lang w:eastAsia="zh-CN"/>
        </w:rPr>
        <w:t xml:space="preserve"> </w:t>
      </w:r>
      <w:r w:rsidR="00926430">
        <w:rPr>
          <w:rFonts w:ascii="Book Antiqua" w:hAnsi="Book Antiqua"/>
          <w:color w:val="000000" w:themeColor="text1"/>
          <w:sz w:val="24"/>
          <w:szCs w:val="24"/>
          <w:lang w:eastAsia="zh-CN"/>
        </w:rPr>
        <w:t>(2)</w:t>
      </w:r>
      <w:r w:rsidRPr="00811A5F">
        <w:rPr>
          <w:rFonts w:ascii="Book Antiqua" w:hAnsi="Book Antiqua"/>
          <w:color w:val="000000" w:themeColor="text1"/>
          <w:sz w:val="24"/>
          <w:szCs w:val="24"/>
          <w:lang w:eastAsia="zh-CN"/>
        </w:rPr>
        <w:t xml:space="preserve"> Hemihepatectomy</w:t>
      </w:r>
      <w:r w:rsidRPr="00811A5F">
        <w:rPr>
          <w:rFonts w:ascii="Book Antiqua" w:hAnsi="Book Antiqua"/>
          <w:color w:val="000000" w:themeColor="text1"/>
          <w:sz w:val="24"/>
          <w:szCs w:val="24"/>
        </w:rPr>
        <w:t xml:space="preserve"> is suitable </w:t>
      </w:r>
      <w:r w:rsidR="00170929" w:rsidRPr="00811A5F">
        <w:rPr>
          <w:rFonts w:ascii="Book Antiqua" w:hAnsi="Book Antiqua"/>
          <w:color w:val="000000" w:themeColor="text1"/>
          <w:sz w:val="24"/>
          <w:szCs w:val="24"/>
        </w:rPr>
        <w:t xml:space="preserve">for </w:t>
      </w:r>
      <w:r w:rsidRPr="00811A5F">
        <w:rPr>
          <w:rFonts w:ascii="Book Antiqua" w:hAnsi="Book Antiqua"/>
          <w:color w:val="000000" w:themeColor="text1"/>
          <w:sz w:val="24"/>
          <w:szCs w:val="24"/>
        </w:rPr>
        <w:t>Japanese classification Vp</w:t>
      </w:r>
      <w:r w:rsidRPr="00811A5F">
        <w:rPr>
          <w:rFonts w:ascii="Book Antiqua" w:hAnsi="Book Antiqua"/>
          <w:color w:val="000000" w:themeColor="text1"/>
          <w:sz w:val="24"/>
          <w:szCs w:val="24"/>
          <w:lang w:eastAsia="zh-CN"/>
        </w:rPr>
        <w:t>3</w:t>
      </w:r>
      <w:r w:rsidRPr="00811A5F">
        <w:rPr>
          <w:rFonts w:ascii="Book Antiqua" w:hAnsi="Book Antiqua"/>
          <w:color w:val="000000" w:themeColor="text1"/>
          <w:sz w:val="24"/>
          <w:szCs w:val="24"/>
        </w:rPr>
        <w:t xml:space="preserve"> or Cheng’s classification Type I</w:t>
      </w:r>
      <w:r w:rsidRPr="00811A5F">
        <w:rPr>
          <w:rFonts w:ascii="Book Antiqua" w:hAnsi="Book Antiqua"/>
          <w:color w:val="000000" w:themeColor="text1"/>
          <w:sz w:val="24"/>
          <w:szCs w:val="24"/>
          <w:lang w:eastAsia="zh-CN"/>
        </w:rPr>
        <w:t>Ia, and t</w:t>
      </w:r>
      <w:r w:rsidRPr="00811A5F">
        <w:rPr>
          <w:rFonts w:ascii="Book Antiqua" w:hAnsi="Book Antiqua"/>
          <w:color w:val="000000" w:themeColor="text1"/>
          <w:sz w:val="24"/>
          <w:szCs w:val="24"/>
        </w:rPr>
        <w:t xml:space="preserve">he primary tumor </w:t>
      </w:r>
      <w:r w:rsidRPr="00811A5F">
        <w:rPr>
          <w:rFonts w:ascii="Book Antiqua" w:hAnsi="Book Antiqua"/>
          <w:color w:val="000000" w:themeColor="text1"/>
          <w:sz w:val="24"/>
          <w:szCs w:val="24"/>
          <w:lang w:eastAsia="zh-CN"/>
        </w:rPr>
        <w:t>should be</w:t>
      </w:r>
      <w:r w:rsidRPr="00811A5F">
        <w:rPr>
          <w:rFonts w:ascii="Book Antiqua" w:hAnsi="Book Antiqua"/>
          <w:color w:val="000000" w:themeColor="text1"/>
          <w:sz w:val="24"/>
          <w:szCs w:val="24"/>
        </w:rPr>
        <w:t xml:space="preserve"> located in the </w:t>
      </w:r>
      <w:r w:rsidRPr="00811A5F">
        <w:rPr>
          <w:rFonts w:ascii="Book Antiqua" w:hAnsi="Book Antiqua"/>
          <w:color w:val="000000" w:themeColor="text1"/>
          <w:sz w:val="24"/>
          <w:szCs w:val="24"/>
          <w:lang w:eastAsia="zh-CN"/>
        </w:rPr>
        <w:t xml:space="preserve">same </w:t>
      </w:r>
      <w:r w:rsidRPr="00811A5F">
        <w:rPr>
          <w:rFonts w:ascii="Book Antiqua" w:hAnsi="Book Antiqua"/>
          <w:color w:val="000000" w:themeColor="text1"/>
          <w:sz w:val="24"/>
          <w:szCs w:val="24"/>
        </w:rPr>
        <w:t>liver without</w:t>
      </w:r>
      <w:r w:rsidR="00926430">
        <w:rPr>
          <w:rFonts w:ascii="Book Antiqua" w:hAnsi="Book Antiqua"/>
          <w:color w:val="000000" w:themeColor="text1"/>
          <w:sz w:val="24"/>
          <w:szCs w:val="24"/>
        </w:rPr>
        <w:t xml:space="preserve"> extending beyond the hemiliver;</w:t>
      </w:r>
      <w:r w:rsidRPr="00811A5F">
        <w:rPr>
          <w:rFonts w:ascii="Book Antiqua" w:hAnsi="Book Antiqua"/>
          <w:color w:val="000000" w:themeColor="text1"/>
          <w:sz w:val="24"/>
          <w:szCs w:val="24"/>
          <w:lang w:eastAsia="zh-CN"/>
        </w:rPr>
        <w:t xml:space="preserve"> </w:t>
      </w:r>
      <w:r w:rsidR="00926430">
        <w:rPr>
          <w:rFonts w:ascii="Book Antiqua" w:hAnsi="Book Antiqua"/>
          <w:color w:val="000000" w:themeColor="text1"/>
          <w:sz w:val="24"/>
          <w:szCs w:val="24"/>
          <w:lang w:eastAsia="zh-CN"/>
        </w:rPr>
        <w:t>and (3)</w:t>
      </w:r>
      <w:r w:rsidRPr="00811A5F">
        <w:rPr>
          <w:rFonts w:ascii="Book Antiqua" w:hAnsi="Book Antiqua"/>
          <w:color w:val="000000" w:themeColor="text1"/>
          <w:sz w:val="24"/>
          <w:szCs w:val="24"/>
          <w:lang w:eastAsia="zh-CN"/>
        </w:rPr>
        <w:t xml:space="preserve"> Extend</w:t>
      </w:r>
      <w:r w:rsidR="00E52FBD" w:rsidRPr="00811A5F">
        <w:rPr>
          <w:rFonts w:ascii="Book Antiqua" w:hAnsi="Book Antiqua"/>
          <w:color w:val="000000" w:themeColor="text1"/>
          <w:sz w:val="24"/>
          <w:szCs w:val="24"/>
          <w:lang w:eastAsia="zh-CN"/>
        </w:rPr>
        <w:t>ed</w:t>
      </w:r>
      <w:r w:rsidRPr="00811A5F">
        <w:rPr>
          <w:rFonts w:ascii="Book Antiqua" w:hAnsi="Book Antiqua"/>
          <w:color w:val="000000" w:themeColor="text1"/>
          <w:sz w:val="24"/>
          <w:szCs w:val="24"/>
          <w:lang w:eastAsia="zh-CN"/>
        </w:rPr>
        <w:t xml:space="preserve"> h</w:t>
      </w:r>
      <w:r w:rsidRPr="00811A5F">
        <w:rPr>
          <w:rFonts w:ascii="Book Antiqua" w:hAnsi="Book Antiqua"/>
          <w:color w:val="000000" w:themeColor="text1"/>
          <w:sz w:val="24"/>
          <w:szCs w:val="24"/>
        </w:rPr>
        <w:t>emihepatectomy</w:t>
      </w:r>
      <w:r w:rsidR="00170929"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rPr>
        <w:t xml:space="preserve">is suitable </w:t>
      </w:r>
      <w:r w:rsidR="00170929" w:rsidRPr="00811A5F">
        <w:rPr>
          <w:rFonts w:ascii="Book Antiqua" w:hAnsi="Book Antiqua"/>
          <w:color w:val="000000" w:themeColor="text1"/>
          <w:sz w:val="24"/>
          <w:szCs w:val="24"/>
        </w:rPr>
        <w:t xml:space="preserve">for </w:t>
      </w:r>
      <w:r w:rsidRPr="00811A5F">
        <w:rPr>
          <w:rFonts w:ascii="Book Antiqua" w:hAnsi="Book Antiqua"/>
          <w:color w:val="000000" w:themeColor="text1"/>
          <w:sz w:val="24"/>
          <w:szCs w:val="24"/>
        </w:rPr>
        <w:t>Cheng’s classification Type II</w:t>
      </w:r>
      <w:r w:rsidRPr="00811A5F">
        <w:rPr>
          <w:rFonts w:ascii="Book Antiqua" w:hAnsi="Book Antiqua"/>
          <w:color w:val="000000" w:themeColor="text1"/>
          <w:sz w:val="24"/>
          <w:szCs w:val="24"/>
          <w:lang w:eastAsia="zh-CN"/>
        </w:rPr>
        <w:t xml:space="preserve">b and </w:t>
      </w:r>
      <w:r w:rsidRPr="00811A5F">
        <w:rPr>
          <w:rFonts w:ascii="Book Antiqua" w:hAnsi="Book Antiqua"/>
          <w:color w:val="000000" w:themeColor="text1"/>
          <w:sz w:val="24"/>
          <w:szCs w:val="24"/>
        </w:rPr>
        <w:t>Japanese classification Vp</w:t>
      </w:r>
      <w:r w:rsidRPr="00811A5F">
        <w:rPr>
          <w:rFonts w:ascii="Book Antiqua" w:hAnsi="Book Antiqua"/>
          <w:color w:val="000000" w:themeColor="text1"/>
          <w:sz w:val="24"/>
          <w:szCs w:val="24"/>
          <w:lang w:eastAsia="zh-CN"/>
        </w:rPr>
        <w:t>4 (</w:t>
      </w:r>
      <w:r w:rsidRPr="00811A5F">
        <w:rPr>
          <w:rFonts w:ascii="Book Antiqua" w:hAnsi="Book Antiqua"/>
          <w:color w:val="000000" w:themeColor="text1"/>
          <w:sz w:val="24"/>
          <w:szCs w:val="24"/>
        </w:rPr>
        <w:t xml:space="preserve">tumor thrombus in </w:t>
      </w:r>
      <w:r w:rsidRPr="00811A5F">
        <w:rPr>
          <w:rFonts w:ascii="Book Antiqua" w:hAnsi="Book Antiqua"/>
          <w:color w:val="000000" w:themeColor="text1"/>
          <w:sz w:val="24"/>
          <w:szCs w:val="24"/>
          <w:lang w:eastAsia="zh-CN"/>
        </w:rPr>
        <w:t xml:space="preserve">the bifurcation of </w:t>
      </w:r>
      <w:r w:rsidRPr="00811A5F">
        <w:rPr>
          <w:rFonts w:ascii="Book Antiqua" w:hAnsi="Book Antiqua"/>
          <w:color w:val="000000" w:themeColor="text1"/>
          <w:sz w:val="24"/>
          <w:szCs w:val="24"/>
        </w:rPr>
        <w:t>portal vein</w:t>
      </w:r>
      <w:r w:rsidRPr="00811A5F">
        <w:rPr>
          <w:rFonts w:ascii="Book Antiqua" w:hAnsi="Book Antiqua"/>
          <w:color w:val="000000" w:themeColor="text1"/>
          <w:sz w:val="24"/>
          <w:szCs w:val="24"/>
          <w:lang w:eastAsia="zh-CN"/>
        </w:rPr>
        <w:t xml:space="preserve">). </w:t>
      </w:r>
    </w:p>
    <w:p w14:paraId="395716EF"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6CDCD3E3" w14:textId="62F9F662"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lang w:eastAsia="zh-CN"/>
        </w:rPr>
      </w:pPr>
      <w:r w:rsidRPr="00811A5F">
        <w:rPr>
          <w:rFonts w:ascii="Book Antiqua" w:hAnsi="Book Antiqua"/>
          <w:b/>
          <w:bCs/>
          <w:i/>
          <w:color w:val="000000" w:themeColor="text1"/>
          <w:sz w:val="24"/>
          <w:szCs w:val="24"/>
          <w:lang w:eastAsia="zh-CN"/>
        </w:rPr>
        <w:lastRenderedPageBreak/>
        <w:t xml:space="preserve">The </w:t>
      </w:r>
      <w:r w:rsidRPr="00811A5F">
        <w:rPr>
          <w:rFonts w:ascii="Book Antiqua" w:hAnsi="Book Antiqua"/>
          <w:b/>
          <w:bCs/>
          <w:i/>
          <w:color w:val="000000" w:themeColor="text1"/>
          <w:sz w:val="24"/>
          <w:szCs w:val="24"/>
        </w:rPr>
        <w:t xml:space="preserve">tumor thrombus lies </w:t>
      </w:r>
      <w:r w:rsidRPr="00811A5F">
        <w:rPr>
          <w:rFonts w:ascii="Book Antiqua" w:hAnsi="Book Antiqua"/>
          <w:b/>
          <w:bCs/>
          <w:i/>
          <w:color w:val="000000" w:themeColor="text1"/>
          <w:sz w:val="24"/>
          <w:szCs w:val="24"/>
          <w:lang w:eastAsia="zh-CN"/>
        </w:rPr>
        <w:t>beyond the liver resection line</w:t>
      </w:r>
    </w:p>
    <w:p w14:paraId="6EB9A9CB" w14:textId="2A6DFB69"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lang w:eastAsia="zh-CN"/>
        </w:rPr>
        <w:t xml:space="preserve">Hepatectomy plus thrombectomy or </w:t>
      </w:r>
      <w:r w:rsidRPr="00926430">
        <w:rPr>
          <w:rFonts w:ascii="Book Antiqua" w:hAnsi="Book Antiqua"/>
          <w:i/>
          <w:color w:val="000000" w:themeColor="text1"/>
          <w:sz w:val="24"/>
          <w:szCs w:val="24"/>
        </w:rPr>
        <w:t>en-bloc</w:t>
      </w:r>
      <w:r w:rsidRPr="00811A5F">
        <w:rPr>
          <w:rFonts w:ascii="Book Antiqua" w:hAnsi="Book Antiqua"/>
          <w:color w:val="000000" w:themeColor="text1"/>
          <w:sz w:val="24"/>
          <w:szCs w:val="24"/>
        </w:rPr>
        <w:t xml:space="preserve"> </w:t>
      </w:r>
      <w:r w:rsidR="00B504F5" w:rsidRPr="00811A5F">
        <w:rPr>
          <w:rFonts w:ascii="Book Antiqua" w:hAnsi="Book Antiqua"/>
          <w:color w:val="000000" w:themeColor="text1"/>
          <w:sz w:val="24"/>
          <w:szCs w:val="24"/>
        </w:rPr>
        <w:t>resection</w:t>
      </w:r>
      <w:r w:rsidR="00B504F5"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with or without</w:t>
      </w:r>
      <w:r w:rsidR="00B504F5"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reconstruction</w:t>
      </w:r>
      <w:r w:rsidR="00B504F5" w:rsidRPr="00811A5F">
        <w:rPr>
          <w:rFonts w:ascii="Book Antiqua" w:hAnsi="Book Antiqua"/>
          <w:color w:val="000000" w:themeColor="text1"/>
          <w:sz w:val="24"/>
          <w:szCs w:val="24"/>
          <w:lang w:eastAsia="zh-CN"/>
        </w:rPr>
        <w:t xml:space="preserve"> of the main portal vein)</w:t>
      </w:r>
      <w:r w:rsidRPr="00811A5F">
        <w:rPr>
          <w:rFonts w:ascii="Book Antiqua" w:hAnsi="Book Antiqua"/>
          <w:color w:val="000000" w:themeColor="text1"/>
          <w:sz w:val="24"/>
          <w:szCs w:val="24"/>
          <w:lang w:eastAsia="zh-CN"/>
        </w:rPr>
        <w:t xml:space="preserve"> </w:t>
      </w:r>
      <w:r w:rsidR="00E370D1" w:rsidRPr="00811A5F">
        <w:rPr>
          <w:rFonts w:ascii="Book Antiqua" w:hAnsi="Book Antiqua"/>
          <w:color w:val="000000" w:themeColor="text1"/>
          <w:sz w:val="24"/>
          <w:szCs w:val="24"/>
          <w:lang w:eastAsia="zh-CN"/>
        </w:rPr>
        <w:t>can</w:t>
      </w:r>
      <w:r w:rsidRPr="00811A5F">
        <w:rPr>
          <w:rFonts w:ascii="Book Antiqua" w:hAnsi="Book Antiqua"/>
          <w:color w:val="000000" w:themeColor="text1"/>
          <w:sz w:val="24"/>
          <w:szCs w:val="24"/>
        </w:rPr>
        <w:t xml:space="preserve"> be </w:t>
      </w:r>
      <w:r w:rsidR="00E051A6" w:rsidRPr="00811A5F">
        <w:rPr>
          <w:rFonts w:ascii="Book Antiqua" w:hAnsi="Book Antiqua"/>
          <w:color w:val="000000" w:themeColor="text1"/>
          <w:sz w:val="24"/>
          <w:szCs w:val="24"/>
          <w:lang w:eastAsia="zh-CN"/>
        </w:rPr>
        <w:t>selected</w:t>
      </w:r>
      <w:r w:rsidR="000E5191" w:rsidRPr="00811A5F">
        <w:rPr>
          <w:rFonts w:ascii="Book Antiqua" w:hAnsi="Book Antiqua"/>
          <w:color w:val="000000" w:themeColor="text1"/>
          <w:sz w:val="24"/>
          <w:szCs w:val="24"/>
          <w:lang w:eastAsia="zh-CN"/>
        </w:rPr>
        <w:t xml:space="preserve"> in this kind of HCC-PVTT</w:t>
      </w:r>
      <w:r w:rsidR="008F433A" w:rsidRPr="00811A5F">
        <w:rPr>
          <w:rFonts w:ascii="Book Antiqua" w:hAnsi="Book Antiqua"/>
          <w:color w:val="000000" w:themeColor="text1"/>
          <w:sz w:val="24"/>
          <w:szCs w:val="24"/>
          <w:lang w:eastAsia="zh-CN"/>
        </w:rPr>
        <w:t>,</w:t>
      </w:r>
      <w:r w:rsidR="00170929" w:rsidRPr="00811A5F">
        <w:rPr>
          <w:rFonts w:ascii="Book Antiqua" w:hAnsi="Book Antiqua"/>
          <w:color w:val="000000" w:themeColor="text1"/>
          <w:sz w:val="24"/>
          <w:szCs w:val="24"/>
          <w:lang w:eastAsia="zh-CN"/>
        </w:rPr>
        <w:t xml:space="preserve"> </w:t>
      </w:r>
      <w:r w:rsidR="000E5191" w:rsidRPr="00811A5F">
        <w:rPr>
          <w:rFonts w:ascii="Book Antiqua" w:hAnsi="Book Antiqua"/>
          <w:color w:val="000000" w:themeColor="text1"/>
          <w:sz w:val="24"/>
          <w:szCs w:val="24"/>
          <w:lang w:eastAsia="zh-CN"/>
        </w:rPr>
        <w:t>which included</w:t>
      </w:r>
      <w:r w:rsidRPr="00811A5F">
        <w:rPr>
          <w:rFonts w:ascii="Book Antiqua" w:hAnsi="Book Antiqua"/>
          <w:color w:val="000000" w:themeColor="text1"/>
          <w:sz w:val="24"/>
          <w:szCs w:val="24"/>
        </w:rPr>
        <w:t xml:space="preserve"> Japanese classification Vp</w:t>
      </w:r>
      <w:r w:rsidRPr="00811A5F">
        <w:rPr>
          <w:rFonts w:ascii="Book Antiqua" w:hAnsi="Book Antiqua"/>
          <w:color w:val="000000" w:themeColor="text1"/>
          <w:sz w:val="24"/>
          <w:szCs w:val="24"/>
          <w:lang w:eastAsia="zh-CN"/>
        </w:rPr>
        <w:t>4</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and</w:t>
      </w:r>
      <w:r w:rsidRPr="00811A5F">
        <w:rPr>
          <w:rFonts w:ascii="Book Antiqua" w:hAnsi="Book Antiqua"/>
          <w:color w:val="000000" w:themeColor="text1"/>
          <w:sz w:val="24"/>
          <w:szCs w:val="24"/>
        </w:rPr>
        <w:t xml:space="preserve"> Cheng’s classification Type III</w:t>
      </w:r>
      <w:r w:rsidRPr="00811A5F">
        <w:rPr>
          <w:rFonts w:ascii="Book Antiqua" w:hAnsi="Book Antiqua"/>
          <w:color w:val="000000" w:themeColor="text1"/>
          <w:sz w:val="24"/>
          <w:szCs w:val="24"/>
          <w:lang w:eastAsia="zh-CN"/>
        </w:rPr>
        <w:t xml:space="preserve"> and </w:t>
      </w:r>
      <w:r w:rsidRPr="00811A5F">
        <w:rPr>
          <w:rFonts w:ascii="Book Antiqua" w:hAnsi="Book Antiqua"/>
          <w:color w:val="000000" w:themeColor="text1"/>
          <w:sz w:val="24"/>
          <w:szCs w:val="24"/>
        </w:rPr>
        <w:t>IV.</w:t>
      </w:r>
      <w:r w:rsidRPr="00811A5F">
        <w:rPr>
          <w:rFonts w:ascii="Book Antiqua" w:hAnsi="Book Antiqua"/>
          <w:color w:val="000000" w:themeColor="text1"/>
          <w:sz w:val="24"/>
          <w:szCs w:val="24"/>
          <w:lang w:eastAsia="zh-CN"/>
        </w:rPr>
        <w:t xml:space="preserve"> </w:t>
      </w:r>
      <w:r w:rsidR="00170929" w:rsidRPr="00811A5F">
        <w:rPr>
          <w:rFonts w:ascii="Book Antiqua" w:hAnsi="Book Antiqua"/>
          <w:color w:val="000000" w:themeColor="text1"/>
          <w:sz w:val="24"/>
          <w:szCs w:val="24"/>
        </w:rPr>
        <w:t>T</w:t>
      </w:r>
      <w:r w:rsidRPr="00811A5F">
        <w:rPr>
          <w:rFonts w:ascii="Book Antiqua" w:hAnsi="Book Antiqua"/>
          <w:color w:val="000000" w:themeColor="text1"/>
          <w:sz w:val="24"/>
          <w:szCs w:val="24"/>
        </w:rPr>
        <w:t xml:space="preserve">he PVTT is </w:t>
      </w:r>
      <w:r w:rsidR="00170929" w:rsidRPr="00811A5F">
        <w:rPr>
          <w:rFonts w:ascii="Book Antiqua" w:hAnsi="Book Antiqua"/>
          <w:color w:val="000000" w:themeColor="text1"/>
          <w:sz w:val="24"/>
          <w:szCs w:val="24"/>
        </w:rPr>
        <w:t xml:space="preserve">typically </w:t>
      </w:r>
      <w:r w:rsidRPr="00811A5F">
        <w:rPr>
          <w:rFonts w:ascii="Book Antiqua" w:hAnsi="Book Antiqua"/>
          <w:color w:val="000000" w:themeColor="text1"/>
          <w:sz w:val="24"/>
          <w:szCs w:val="24"/>
        </w:rPr>
        <w:t>extracted through an incision in the portal vein</w:t>
      </w:r>
      <w:r w:rsidR="00170929" w:rsidRPr="00811A5F">
        <w:rPr>
          <w:rFonts w:ascii="Book Antiqua" w:hAnsi="Book Antiqua"/>
          <w:color w:val="000000" w:themeColor="text1"/>
          <w:sz w:val="24"/>
          <w:szCs w:val="24"/>
          <w:lang w:eastAsia="zh-CN"/>
        </w:rPr>
        <w:t xml:space="preserve"> after resection to the liver.</w:t>
      </w:r>
    </w:p>
    <w:p w14:paraId="63B3B42D"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19F80C87" w14:textId="30B85D2D"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lang w:eastAsia="zh-CN"/>
        </w:rPr>
      </w:pPr>
      <w:r w:rsidRPr="00811A5F">
        <w:rPr>
          <w:rFonts w:ascii="Book Antiqua" w:hAnsi="Book Antiqua"/>
          <w:b/>
          <w:bCs/>
          <w:i/>
          <w:color w:val="000000" w:themeColor="text1"/>
          <w:sz w:val="24"/>
          <w:szCs w:val="24"/>
          <w:lang w:eastAsia="zh-CN"/>
        </w:rPr>
        <w:t>T</w:t>
      </w:r>
      <w:r w:rsidRPr="00811A5F">
        <w:rPr>
          <w:rFonts w:ascii="Book Antiqua" w:hAnsi="Book Antiqua"/>
          <w:b/>
          <w:bCs/>
          <w:i/>
          <w:color w:val="000000" w:themeColor="text1"/>
          <w:sz w:val="24"/>
          <w:szCs w:val="24"/>
        </w:rPr>
        <w:t>he tumor thrombus invades the main portal vein wall</w:t>
      </w:r>
    </w:p>
    <w:p w14:paraId="5C054460" w14:textId="17BF5C0C" w:rsidR="00BA0787" w:rsidRPr="00811A5F" w:rsidRDefault="00EF7BE3"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lang w:eastAsia="zh-CN"/>
        </w:rPr>
        <w:t xml:space="preserve">Combined with the main portal resection followed by a </w:t>
      </w:r>
      <w:r w:rsidR="004F60A5" w:rsidRPr="00811A5F">
        <w:rPr>
          <w:rFonts w:ascii="Book Antiqua" w:hAnsi="Book Antiqua"/>
          <w:color w:val="000000" w:themeColor="text1"/>
          <w:sz w:val="24"/>
          <w:szCs w:val="24"/>
        </w:rPr>
        <w:t xml:space="preserve">direct end-to-end </w:t>
      </w:r>
      <w:r w:rsidRPr="00811A5F">
        <w:rPr>
          <w:rFonts w:ascii="Book Antiqua" w:hAnsi="Book Antiqua"/>
          <w:color w:val="000000" w:themeColor="text1"/>
          <w:sz w:val="24"/>
          <w:szCs w:val="24"/>
          <w:lang w:eastAsia="zh-CN"/>
        </w:rPr>
        <w:t xml:space="preserve">reconstruction was usually needed </w:t>
      </w:r>
      <w:r w:rsidR="004F60A5" w:rsidRPr="00811A5F">
        <w:rPr>
          <w:rFonts w:ascii="Book Antiqua" w:hAnsi="Book Antiqua"/>
          <w:color w:val="000000" w:themeColor="text1"/>
          <w:sz w:val="24"/>
          <w:szCs w:val="24"/>
          <w:lang w:eastAsia="zh-CN"/>
        </w:rPr>
        <w:t xml:space="preserve">after the hepatectomy </w:t>
      </w:r>
      <w:r w:rsidR="00074D3D" w:rsidRPr="00811A5F">
        <w:rPr>
          <w:rFonts w:ascii="Book Antiqua" w:hAnsi="Book Antiqua"/>
          <w:color w:val="000000" w:themeColor="text1"/>
          <w:sz w:val="24"/>
          <w:szCs w:val="24"/>
          <w:lang w:eastAsia="zh-CN"/>
        </w:rPr>
        <w:t>w</w:t>
      </w:r>
      <w:r w:rsidR="00074D3D" w:rsidRPr="00811A5F">
        <w:rPr>
          <w:rFonts w:ascii="Book Antiqua" w:hAnsi="Book Antiqua"/>
          <w:color w:val="000000" w:themeColor="text1"/>
          <w:sz w:val="24"/>
          <w:szCs w:val="24"/>
        </w:rPr>
        <w:t xml:space="preserve">hen the </w:t>
      </w:r>
      <w:r w:rsidR="00F259E2" w:rsidRPr="00811A5F">
        <w:rPr>
          <w:rFonts w:ascii="Book Antiqua" w:hAnsi="Book Antiqua"/>
          <w:color w:val="000000" w:themeColor="text1"/>
          <w:sz w:val="24"/>
          <w:szCs w:val="24"/>
          <w:lang w:eastAsia="zh-CN"/>
        </w:rPr>
        <w:t xml:space="preserve">wall of the main portal vein was invaded by the </w:t>
      </w:r>
      <w:r w:rsidR="00074D3D" w:rsidRPr="00811A5F">
        <w:rPr>
          <w:rFonts w:ascii="Book Antiqua" w:hAnsi="Book Antiqua"/>
          <w:color w:val="000000" w:themeColor="text1"/>
          <w:sz w:val="24"/>
          <w:szCs w:val="24"/>
        </w:rPr>
        <w:t xml:space="preserve">tumor thrombus </w:t>
      </w:r>
      <w:r w:rsidR="0011643B" w:rsidRPr="00811A5F">
        <w:rPr>
          <w:rFonts w:ascii="Book Antiqua" w:hAnsi="Book Antiqua"/>
          <w:color w:val="000000" w:themeColor="text1"/>
          <w:sz w:val="24"/>
          <w:szCs w:val="24"/>
        </w:rPr>
        <w:t xml:space="preserve">or </w:t>
      </w:r>
      <w:r w:rsidR="00F259E2" w:rsidRPr="00811A5F">
        <w:rPr>
          <w:rFonts w:ascii="Book Antiqua" w:hAnsi="Book Antiqua"/>
          <w:color w:val="000000" w:themeColor="text1"/>
          <w:sz w:val="24"/>
          <w:szCs w:val="24"/>
          <w:lang w:eastAsia="zh-CN"/>
        </w:rPr>
        <w:t>if the</w:t>
      </w:r>
      <w:r w:rsidR="00F259E2"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rPr>
        <w:t xml:space="preserve">removal </w:t>
      </w:r>
      <w:r w:rsidR="001D5091" w:rsidRPr="00811A5F">
        <w:rPr>
          <w:rFonts w:ascii="Book Antiqua" w:hAnsi="Book Antiqua"/>
          <w:color w:val="000000" w:themeColor="text1"/>
          <w:sz w:val="24"/>
          <w:szCs w:val="24"/>
          <w:lang w:eastAsia="zh-CN"/>
        </w:rPr>
        <w:t>was</w:t>
      </w:r>
      <w:r w:rsidR="001D5091"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rPr>
        <w:t>difficult</w:t>
      </w:r>
      <w:r w:rsidR="00074D3D" w:rsidRPr="00811A5F">
        <w:rPr>
          <w:rFonts w:ascii="Book Antiqua" w:hAnsi="Book Antiqua"/>
          <w:color w:val="000000" w:themeColor="text1"/>
          <w:sz w:val="24"/>
          <w:szCs w:val="24"/>
          <w:lang w:eastAsia="zh-CN"/>
        </w:rPr>
        <w:t xml:space="preserve">. </w:t>
      </w:r>
      <w:r w:rsidR="00296481" w:rsidRPr="00811A5F">
        <w:rPr>
          <w:rFonts w:ascii="Book Antiqua" w:hAnsi="Book Antiqua"/>
          <w:color w:val="000000" w:themeColor="text1"/>
          <w:sz w:val="24"/>
          <w:szCs w:val="24"/>
          <w:lang w:eastAsia="zh-CN"/>
        </w:rPr>
        <w:t xml:space="preserve">However, this </w:t>
      </w:r>
      <w:r w:rsidR="00154B91" w:rsidRPr="00811A5F">
        <w:rPr>
          <w:rFonts w:ascii="Book Antiqua" w:hAnsi="Book Antiqua"/>
          <w:color w:val="000000" w:themeColor="text1"/>
          <w:sz w:val="24"/>
          <w:szCs w:val="24"/>
          <w:lang w:eastAsia="zh-CN"/>
        </w:rPr>
        <w:t>concept was not recommend</w:t>
      </w:r>
      <w:r w:rsidR="006060F4">
        <w:rPr>
          <w:rFonts w:ascii="Book Antiqua" w:hAnsi="Book Antiqua"/>
          <w:color w:val="000000" w:themeColor="text1"/>
          <w:sz w:val="24"/>
          <w:szCs w:val="24"/>
          <w:lang w:eastAsia="zh-CN"/>
        </w:rPr>
        <w:t>ed</w:t>
      </w:r>
      <w:r w:rsidR="00154B91" w:rsidRPr="00811A5F">
        <w:rPr>
          <w:rFonts w:ascii="Book Antiqua" w:hAnsi="Book Antiqua"/>
          <w:color w:val="000000" w:themeColor="text1"/>
          <w:sz w:val="24"/>
          <w:szCs w:val="24"/>
          <w:lang w:eastAsia="zh-CN"/>
        </w:rPr>
        <w:t xml:space="preserve"> by </w:t>
      </w:r>
      <w:r w:rsidR="00074D3D" w:rsidRPr="00811A5F">
        <w:rPr>
          <w:rFonts w:ascii="Book Antiqua" w:hAnsi="Book Antiqua"/>
          <w:color w:val="000000" w:themeColor="text1"/>
          <w:sz w:val="24"/>
          <w:szCs w:val="24"/>
        </w:rPr>
        <w:t xml:space="preserve">the study </w:t>
      </w:r>
      <w:r w:rsidR="00154B91" w:rsidRPr="00811A5F">
        <w:rPr>
          <w:rFonts w:ascii="Book Antiqua" w:hAnsi="Book Antiqua"/>
          <w:color w:val="000000" w:themeColor="text1"/>
          <w:sz w:val="24"/>
          <w:szCs w:val="24"/>
          <w:lang w:eastAsia="zh-CN"/>
        </w:rPr>
        <w:t xml:space="preserve">that </w:t>
      </w:r>
      <w:r w:rsidR="00074D3D" w:rsidRPr="00811A5F">
        <w:rPr>
          <w:rFonts w:ascii="Book Antiqua" w:hAnsi="Book Antiqua"/>
          <w:color w:val="000000" w:themeColor="text1"/>
          <w:sz w:val="24"/>
          <w:szCs w:val="24"/>
        </w:rPr>
        <w:t>based on the findings of the Japanese registry,</w:t>
      </w:r>
      <w:r w:rsidR="00154B91" w:rsidRPr="00811A5F">
        <w:rPr>
          <w:rFonts w:ascii="Book Antiqua" w:hAnsi="Book Antiqua"/>
          <w:color w:val="000000" w:themeColor="text1"/>
          <w:sz w:val="24"/>
          <w:szCs w:val="24"/>
          <w:lang w:eastAsia="zh-CN"/>
        </w:rPr>
        <w:t xml:space="preserve"> the result showed </w:t>
      </w:r>
      <w:r w:rsidR="00074D3D" w:rsidRPr="00811A5F">
        <w:rPr>
          <w:rFonts w:ascii="Book Antiqua" w:hAnsi="Book Antiqua"/>
          <w:color w:val="000000" w:themeColor="text1"/>
          <w:sz w:val="24"/>
          <w:szCs w:val="24"/>
          <w:lang w:eastAsia="zh-CN"/>
        </w:rPr>
        <w:t xml:space="preserve">when the </w:t>
      </w:r>
      <w:r w:rsidR="00074D3D" w:rsidRPr="00811A5F">
        <w:rPr>
          <w:rFonts w:ascii="Book Antiqua" w:hAnsi="Book Antiqua"/>
          <w:color w:val="000000" w:themeColor="text1"/>
          <w:sz w:val="24"/>
          <w:szCs w:val="24"/>
        </w:rPr>
        <w:t xml:space="preserve">tumor thrombus lies </w:t>
      </w:r>
      <w:r w:rsidR="00074D3D" w:rsidRPr="00811A5F">
        <w:rPr>
          <w:rFonts w:ascii="Book Antiqua" w:hAnsi="Book Antiqua"/>
          <w:color w:val="000000" w:themeColor="text1"/>
          <w:sz w:val="24"/>
          <w:szCs w:val="24"/>
          <w:lang w:eastAsia="zh-CN"/>
        </w:rPr>
        <w:t>beyond the liver resection line or</w:t>
      </w:r>
      <w:r w:rsidR="00074D3D" w:rsidRPr="00811A5F">
        <w:rPr>
          <w:rFonts w:ascii="Book Antiqua" w:hAnsi="Book Antiqua"/>
          <w:color w:val="000000" w:themeColor="text1"/>
          <w:sz w:val="24"/>
          <w:szCs w:val="24"/>
        </w:rPr>
        <w:t xml:space="preserve"> invades the main portal vein wall</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type III/IV PVTT</w:t>
      </w:r>
      <w:r w:rsidR="00074D3D" w:rsidRPr="00811A5F">
        <w:rPr>
          <w:rFonts w:ascii="Book Antiqua" w:hAnsi="Book Antiqua"/>
          <w:color w:val="000000" w:themeColor="text1"/>
          <w:sz w:val="24"/>
          <w:szCs w:val="24"/>
          <w:lang w:eastAsia="zh-CN"/>
        </w:rPr>
        <w:t>)</w:t>
      </w:r>
      <w:r w:rsidR="003F38F4"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rPr>
        <w:t xml:space="preserve"> </w:t>
      </w:r>
      <w:r w:rsidR="00A547F9" w:rsidRPr="00811A5F">
        <w:rPr>
          <w:rFonts w:ascii="Book Antiqua" w:hAnsi="Book Antiqua"/>
          <w:color w:val="000000" w:themeColor="text1"/>
          <w:sz w:val="24"/>
          <w:szCs w:val="24"/>
        </w:rPr>
        <w:t xml:space="preserve">there </w:t>
      </w:r>
      <w:r w:rsidR="00634A76" w:rsidRPr="00811A5F">
        <w:rPr>
          <w:rFonts w:ascii="Book Antiqua" w:hAnsi="Book Antiqua"/>
          <w:color w:val="000000" w:themeColor="text1"/>
          <w:sz w:val="24"/>
          <w:szCs w:val="24"/>
          <w:lang w:eastAsia="zh-CN"/>
        </w:rPr>
        <w:t>was</w:t>
      </w:r>
      <w:r w:rsidR="00634A76"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rPr>
        <w:t>no significant improvement in survival after surgical treatment.</w:t>
      </w:r>
    </w:p>
    <w:p w14:paraId="511CFA3F"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lang w:eastAsia="zh-CN"/>
        </w:rPr>
      </w:pPr>
    </w:p>
    <w:p w14:paraId="5F4D122D" w14:textId="732D6F7B"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lang w:eastAsia="zh-CN"/>
        </w:rPr>
      </w:pPr>
      <w:r w:rsidRPr="00811A5F">
        <w:rPr>
          <w:rFonts w:ascii="Book Antiqua" w:hAnsi="Book Antiqua"/>
          <w:b/>
          <w:bCs/>
          <w:i/>
          <w:color w:val="000000" w:themeColor="text1"/>
          <w:sz w:val="24"/>
          <w:szCs w:val="24"/>
          <w:lang w:eastAsia="zh-CN"/>
        </w:rPr>
        <w:t xml:space="preserve">Efficacy of </w:t>
      </w:r>
      <w:r w:rsidR="00723124">
        <w:rPr>
          <w:rFonts w:ascii="Book Antiqua" w:hAnsi="Book Antiqua"/>
          <w:b/>
          <w:bCs/>
          <w:i/>
          <w:color w:val="000000" w:themeColor="text1"/>
          <w:sz w:val="24"/>
          <w:szCs w:val="24"/>
          <w:lang w:eastAsia="zh-CN"/>
        </w:rPr>
        <w:t>d</w:t>
      </w:r>
      <w:r w:rsidRPr="00811A5F">
        <w:rPr>
          <w:rFonts w:ascii="Book Antiqua" w:hAnsi="Book Antiqua"/>
          <w:b/>
          <w:bCs/>
          <w:i/>
          <w:color w:val="000000" w:themeColor="text1"/>
          <w:sz w:val="24"/>
          <w:szCs w:val="24"/>
          <w:lang w:eastAsia="zh-CN"/>
        </w:rPr>
        <w:t xml:space="preserve">ifferent </w:t>
      </w:r>
      <w:r w:rsidR="00723124">
        <w:rPr>
          <w:rFonts w:ascii="Book Antiqua" w:hAnsi="Book Antiqua"/>
          <w:b/>
          <w:bCs/>
          <w:i/>
          <w:color w:val="000000" w:themeColor="text1"/>
          <w:sz w:val="24"/>
          <w:szCs w:val="24"/>
          <w:lang w:eastAsia="zh-CN"/>
        </w:rPr>
        <w:t>s</w:t>
      </w:r>
      <w:r w:rsidRPr="00811A5F">
        <w:rPr>
          <w:rFonts w:ascii="Book Antiqua" w:hAnsi="Book Antiqua"/>
          <w:b/>
          <w:bCs/>
          <w:i/>
          <w:color w:val="000000" w:themeColor="text1"/>
          <w:sz w:val="24"/>
          <w:szCs w:val="24"/>
          <w:lang w:eastAsia="zh-CN"/>
        </w:rPr>
        <w:t xml:space="preserve">urgical </w:t>
      </w:r>
      <w:r w:rsidR="00723124">
        <w:rPr>
          <w:rFonts w:ascii="Book Antiqua" w:hAnsi="Book Antiqua"/>
          <w:b/>
          <w:bCs/>
          <w:i/>
          <w:color w:val="000000" w:themeColor="text1"/>
          <w:sz w:val="24"/>
          <w:szCs w:val="24"/>
          <w:lang w:eastAsia="zh-CN"/>
        </w:rPr>
        <w:t>m</w:t>
      </w:r>
      <w:r w:rsidRPr="00811A5F">
        <w:rPr>
          <w:rFonts w:ascii="Book Antiqua" w:hAnsi="Book Antiqua"/>
          <w:b/>
          <w:bCs/>
          <w:i/>
          <w:color w:val="000000" w:themeColor="text1"/>
          <w:sz w:val="24"/>
          <w:szCs w:val="24"/>
          <w:lang w:eastAsia="zh-CN"/>
        </w:rPr>
        <w:t xml:space="preserve">ethods </w:t>
      </w:r>
    </w:p>
    <w:p w14:paraId="2ABF2A81" w14:textId="02679934" w:rsidR="00BA0787" w:rsidRPr="00811A5F" w:rsidRDefault="00CB15B0" w:rsidP="00A33B9C">
      <w:pPr>
        <w:adjustRightInd w:val="0"/>
        <w:snapToGrid w:val="0"/>
        <w:spacing w:line="360" w:lineRule="auto"/>
        <w:jc w:val="both"/>
        <w:textAlignment w:val="top"/>
        <w:rPr>
          <w:rFonts w:ascii="Book Antiqua" w:eastAsia="Times New Roman" w:hAnsi="Book Antiqua" w:cs="Arial"/>
          <w:color w:val="000000" w:themeColor="text1"/>
          <w:lang w:eastAsia="zh-CN"/>
        </w:rPr>
      </w:pPr>
      <w:r w:rsidRPr="00811A5F">
        <w:rPr>
          <w:rFonts w:ascii="Book Antiqua" w:hAnsi="Book Antiqua"/>
          <w:color w:val="000000" w:themeColor="text1"/>
          <w:lang w:eastAsia="zh-CN"/>
        </w:rPr>
        <w:t>Several s</w:t>
      </w:r>
      <w:r w:rsidR="006060F4">
        <w:rPr>
          <w:rFonts w:ascii="Book Antiqua" w:hAnsi="Book Antiqua"/>
          <w:color w:val="000000" w:themeColor="text1"/>
        </w:rPr>
        <w:t xml:space="preserve">tudies </w:t>
      </w:r>
      <w:r w:rsidR="00074D3D" w:rsidRPr="00811A5F">
        <w:rPr>
          <w:rFonts w:ascii="Book Antiqua" w:hAnsi="Book Antiqua"/>
          <w:color w:val="000000" w:themeColor="text1"/>
        </w:rPr>
        <w:t xml:space="preserve">compared the surgical </w:t>
      </w:r>
      <w:r w:rsidR="002B6DDC" w:rsidRPr="00811A5F">
        <w:rPr>
          <w:rFonts w:ascii="Book Antiqua" w:hAnsi="Book Antiqua"/>
          <w:color w:val="000000" w:themeColor="text1"/>
          <w:lang w:eastAsia="zh-CN"/>
        </w:rPr>
        <w:t>approaches</w:t>
      </w:r>
      <w:r w:rsidR="00074D3D" w:rsidRPr="00811A5F">
        <w:rPr>
          <w:rFonts w:ascii="Book Antiqua" w:hAnsi="Book Antiqua"/>
          <w:color w:val="000000" w:themeColor="text1"/>
        </w:rPr>
        <w:t>, complication</w:t>
      </w:r>
      <w:r w:rsidR="00A547F9" w:rsidRPr="00811A5F">
        <w:rPr>
          <w:rFonts w:ascii="Book Antiqua" w:hAnsi="Book Antiqua"/>
          <w:color w:val="000000" w:themeColor="text1"/>
        </w:rPr>
        <w:t>s</w:t>
      </w:r>
      <w:r w:rsidR="00074D3D" w:rsidRPr="00811A5F">
        <w:rPr>
          <w:rFonts w:ascii="Book Antiqua" w:hAnsi="Book Antiqua"/>
          <w:color w:val="000000" w:themeColor="text1"/>
        </w:rPr>
        <w:t xml:space="preserve">, survival </w:t>
      </w:r>
      <w:r w:rsidR="00403FE1" w:rsidRPr="00811A5F">
        <w:rPr>
          <w:rFonts w:ascii="Book Antiqua" w:hAnsi="Book Antiqua"/>
          <w:color w:val="000000" w:themeColor="text1"/>
          <w:lang w:eastAsia="zh-CN"/>
        </w:rPr>
        <w:t>benefit</w:t>
      </w:r>
      <w:r w:rsidR="00074D3D" w:rsidRPr="00811A5F">
        <w:rPr>
          <w:rFonts w:ascii="Book Antiqua" w:hAnsi="Book Antiqua"/>
          <w:color w:val="000000" w:themeColor="text1"/>
        </w:rPr>
        <w:t xml:space="preserve">, and recurrence </w:t>
      </w:r>
      <w:r w:rsidR="00403FE1" w:rsidRPr="00811A5F">
        <w:rPr>
          <w:rFonts w:ascii="Book Antiqua" w:hAnsi="Book Antiqua"/>
          <w:color w:val="000000" w:themeColor="text1"/>
          <w:lang w:eastAsia="zh-CN"/>
        </w:rPr>
        <w:t>among</w:t>
      </w:r>
      <w:r w:rsidR="00403FE1" w:rsidRPr="00811A5F">
        <w:rPr>
          <w:rFonts w:ascii="Book Antiqua" w:hAnsi="Book Antiqua"/>
          <w:color w:val="000000" w:themeColor="text1"/>
        </w:rPr>
        <w:t xml:space="preserve"> </w:t>
      </w:r>
      <w:r w:rsidR="00C7459B" w:rsidRPr="00811A5F">
        <w:rPr>
          <w:rFonts w:ascii="Book Antiqua" w:hAnsi="Book Antiqua"/>
          <w:color w:val="000000" w:themeColor="text1"/>
          <w:lang w:eastAsia="zh-CN"/>
        </w:rPr>
        <w:t>he</w:t>
      </w:r>
      <w:r w:rsidR="00DA7B14" w:rsidRPr="00811A5F">
        <w:rPr>
          <w:rFonts w:ascii="Book Antiqua" w:hAnsi="Book Antiqua"/>
          <w:color w:val="000000" w:themeColor="text1"/>
          <w:lang w:eastAsia="zh-CN"/>
        </w:rPr>
        <w:t>patect</w:t>
      </w:r>
      <w:r w:rsidR="00C7459B" w:rsidRPr="00811A5F">
        <w:rPr>
          <w:rFonts w:ascii="Book Antiqua" w:hAnsi="Book Antiqua"/>
          <w:color w:val="000000" w:themeColor="text1"/>
          <w:lang w:eastAsia="zh-CN"/>
        </w:rPr>
        <w:t xml:space="preserve">omy </w:t>
      </w:r>
      <w:r w:rsidR="00DA7B14" w:rsidRPr="00811A5F">
        <w:rPr>
          <w:rFonts w:ascii="Book Antiqua" w:hAnsi="Book Antiqua"/>
          <w:color w:val="000000" w:themeColor="text1"/>
          <w:lang w:eastAsia="zh-CN"/>
        </w:rPr>
        <w:t>with</w:t>
      </w:r>
      <w:r w:rsidR="00074D3D" w:rsidRPr="00811A5F">
        <w:rPr>
          <w:rFonts w:ascii="Book Antiqua" w:hAnsi="Book Antiqua"/>
          <w:color w:val="000000" w:themeColor="text1"/>
        </w:rPr>
        <w:t xml:space="preserve"> thrombectomy</w:t>
      </w:r>
      <w:r w:rsidR="000E24D2" w:rsidRPr="00811A5F">
        <w:rPr>
          <w:rFonts w:ascii="Book Antiqua" w:hAnsi="Book Antiqua"/>
          <w:color w:val="000000" w:themeColor="text1"/>
          <w:lang w:eastAsia="zh-CN"/>
        </w:rPr>
        <w:t xml:space="preserve"> and </w:t>
      </w:r>
      <w:r w:rsidR="00B32E3B" w:rsidRPr="00811A5F">
        <w:rPr>
          <w:rFonts w:ascii="Book Antiqua" w:hAnsi="Book Antiqua"/>
          <w:color w:val="000000" w:themeColor="text1"/>
          <w:lang w:eastAsia="zh-CN"/>
        </w:rPr>
        <w:t xml:space="preserve">hepatectomy </w:t>
      </w:r>
      <w:r w:rsidR="00BA337F" w:rsidRPr="00811A5F">
        <w:rPr>
          <w:rFonts w:ascii="Book Antiqua" w:hAnsi="Book Antiqua"/>
          <w:color w:val="000000" w:themeColor="text1"/>
          <w:lang w:eastAsia="zh-CN"/>
        </w:rPr>
        <w:t xml:space="preserve">with </w:t>
      </w:r>
      <w:r w:rsidR="00074D3D" w:rsidRPr="006060F4">
        <w:rPr>
          <w:rFonts w:ascii="Book Antiqua" w:hAnsi="Book Antiqua"/>
          <w:i/>
          <w:color w:val="000000" w:themeColor="text1"/>
        </w:rPr>
        <w:t>en-bloc</w:t>
      </w:r>
      <w:r w:rsidR="00074D3D" w:rsidRPr="00811A5F">
        <w:rPr>
          <w:rFonts w:ascii="Book Antiqua" w:hAnsi="Book Antiqua"/>
          <w:color w:val="000000" w:themeColor="text1"/>
        </w:rPr>
        <w:t xml:space="preserve"> resection. </w:t>
      </w:r>
      <w:r w:rsidR="006060F4">
        <w:rPr>
          <w:rFonts w:ascii="Book Antiqua" w:hAnsi="Book Antiqua"/>
          <w:color w:val="000000" w:themeColor="text1"/>
          <w:lang w:eastAsia="zh-CN"/>
        </w:rPr>
        <w:t xml:space="preserve">Most of reports showed that </w:t>
      </w:r>
      <w:r w:rsidR="002A2D14" w:rsidRPr="00811A5F">
        <w:rPr>
          <w:rFonts w:ascii="Book Antiqua" w:hAnsi="Book Antiqua"/>
          <w:color w:val="000000" w:themeColor="text1"/>
        </w:rPr>
        <w:t>hepatectomy plus th</w:t>
      </w:r>
      <w:r w:rsidR="00DE23AB" w:rsidRPr="00811A5F">
        <w:rPr>
          <w:rFonts w:ascii="Book Antiqua" w:hAnsi="Book Antiqua"/>
          <w:color w:val="000000" w:themeColor="text1"/>
        </w:rPr>
        <w:t xml:space="preserve">rombectomy or </w:t>
      </w:r>
      <w:r w:rsidR="00DE23AB" w:rsidRPr="006060F4">
        <w:rPr>
          <w:rFonts w:ascii="Book Antiqua" w:hAnsi="Book Antiqua"/>
          <w:i/>
          <w:color w:val="000000" w:themeColor="text1"/>
        </w:rPr>
        <w:t>en-bloc</w:t>
      </w:r>
      <w:r w:rsidR="00DE23AB" w:rsidRPr="00811A5F">
        <w:rPr>
          <w:rFonts w:ascii="Book Antiqua" w:hAnsi="Book Antiqua"/>
          <w:color w:val="000000" w:themeColor="text1"/>
        </w:rPr>
        <w:t xml:space="preserve"> resection</w:t>
      </w:r>
      <w:r w:rsidR="002A2D14" w:rsidRPr="00811A5F">
        <w:rPr>
          <w:rFonts w:ascii="Book Antiqua" w:hAnsi="Book Antiqua"/>
          <w:color w:val="000000" w:themeColor="text1"/>
          <w:lang w:eastAsia="zh-CN"/>
        </w:rPr>
        <w:t xml:space="preserve"> was not significantly different no matter </w:t>
      </w:r>
      <w:r w:rsidR="002A2D14" w:rsidRPr="00811A5F">
        <w:rPr>
          <w:rFonts w:ascii="Book Antiqua" w:hAnsi="Book Antiqua"/>
          <w:color w:val="000000" w:themeColor="text1"/>
        </w:rPr>
        <w:t>for patients with V</w:t>
      </w:r>
      <w:r w:rsidR="002A2D14" w:rsidRPr="00811A5F">
        <w:rPr>
          <w:rFonts w:ascii="Book Antiqua" w:hAnsi="Book Antiqua"/>
          <w:color w:val="000000" w:themeColor="text1"/>
          <w:lang w:eastAsia="zh-CN"/>
        </w:rPr>
        <w:t>p</w:t>
      </w:r>
      <w:r w:rsidR="002A2D14" w:rsidRPr="00811A5F">
        <w:rPr>
          <w:rFonts w:ascii="Book Antiqua" w:hAnsi="Book Antiqua"/>
          <w:color w:val="000000" w:themeColor="text1"/>
        </w:rPr>
        <w:t>4 or V</w:t>
      </w:r>
      <w:r w:rsidR="002A2D14" w:rsidRPr="00811A5F">
        <w:rPr>
          <w:rFonts w:ascii="Book Antiqua" w:hAnsi="Book Antiqua"/>
          <w:color w:val="000000" w:themeColor="text1"/>
          <w:lang w:eastAsia="zh-CN"/>
        </w:rPr>
        <w:t>p</w:t>
      </w:r>
      <w:r w:rsidR="002A2D14" w:rsidRPr="00811A5F">
        <w:rPr>
          <w:rFonts w:ascii="Book Antiqua" w:hAnsi="Book Antiqua"/>
          <w:color w:val="000000" w:themeColor="text1"/>
        </w:rPr>
        <w:t>3 PVTT</w:t>
      </w:r>
      <w:r w:rsidR="002A2D14" w:rsidRPr="00811A5F">
        <w:rPr>
          <w:rFonts w:ascii="Book Antiqua" w:hAnsi="Book Antiqua"/>
          <w:color w:val="000000" w:themeColor="text1"/>
          <w:lang w:eastAsia="zh-CN"/>
        </w:rPr>
        <w:t xml:space="preserve"> when compared for </w:t>
      </w:r>
      <w:r w:rsidR="002A2D14" w:rsidRPr="00811A5F">
        <w:rPr>
          <w:rFonts w:ascii="Book Antiqua" w:hAnsi="Book Antiqua"/>
          <w:color w:val="000000" w:themeColor="text1"/>
        </w:rPr>
        <w:t>overall survival and disease-free survival at 1</w:t>
      </w:r>
      <w:r w:rsidR="002A2D14" w:rsidRPr="00811A5F">
        <w:rPr>
          <w:rFonts w:ascii="Book Antiqua" w:hAnsi="Book Antiqua"/>
          <w:color w:val="000000" w:themeColor="text1"/>
          <w:lang w:eastAsia="zh-CN"/>
        </w:rPr>
        <w:t>-</w:t>
      </w:r>
      <w:r w:rsidR="002A2D14" w:rsidRPr="00811A5F">
        <w:rPr>
          <w:rFonts w:ascii="Book Antiqua" w:hAnsi="Book Antiqua"/>
          <w:color w:val="000000" w:themeColor="text1"/>
        </w:rPr>
        <w:t>, 3</w:t>
      </w:r>
      <w:r w:rsidR="002A2D14" w:rsidRPr="00811A5F">
        <w:rPr>
          <w:rFonts w:ascii="Book Antiqua" w:hAnsi="Book Antiqua"/>
          <w:color w:val="000000" w:themeColor="text1"/>
          <w:lang w:eastAsia="zh-CN"/>
        </w:rPr>
        <w:t>-</w:t>
      </w:r>
      <w:r w:rsidR="002A2D14" w:rsidRPr="00811A5F">
        <w:rPr>
          <w:rFonts w:ascii="Book Antiqua" w:hAnsi="Book Antiqua"/>
          <w:color w:val="000000" w:themeColor="text1"/>
        </w:rPr>
        <w:t>, and 5</w:t>
      </w:r>
      <w:r w:rsidR="002A2D14" w:rsidRPr="00811A5F">
        <w:rPr>
          <w:rFonts w:ascii="Book Antiqua" w:hAnsi="Book Antiqua"/>
          <w:color w:val="000000" w:themeColor="text1"/>
          <w:lang w:eastAsia="zh-CN"/>
        </w:rPr>
        <w:t>-</w:t>
      </w:r>
      <w:r w:rsidR="002A2D14" w:rsidRPr="00811A5F">
        <w:rPr>
          <w:rFonts w:ascii="Book Antiqua" w:hAnsi="Book Antiqua"/>
          <w:color w:val="000000" w:themeColor="text1"/>
        </w:rPr>
        <w:t xml:space="preserve"> years</w:t>
      </w:r>
      <w:r w:rsidR="00E97D3D" w:rsidRPr="00811A5F">
        <w:rPr>
          <w:rFonts w:ascii="Book Antiqua" w:hAnsi="Book Antiqua"/>
          <w:color w:val="000000" w:themeColor="text1"/>
          <w:lang w:eastAsia="zh-CN"/>
        </w:rPr>
        <w:t>,</w:t>
      </w:r>
      <w:r w:rsidR="00DE23AB" w:rsidRPr="00811A5F">
        <w:rPr>
          <w:rFonts w:ascii="Book Antiqua" w:hAnsi="Book Antiqua"/>
          <w:color w:val="000000" w:themeColor="text1"/>
          <w:lang w:eastAsia="zh-CN"/>
        </w:rPr>
        <w:t xml:space="preserve"> but</w:t>
      </w:r>
      <w:r w:rsidR="00E97D3D" w:rsidRPr="00811A5F">
        <w:rPr>
          <w:rFonts w:ascii="Book Antiqua" w:hAnsi="Book Antiqua"/>
          <w:color w:val="000000" w:themeColor="text1"/>
          <w:lang w:eastAsia="zh-CN"/>
        </w:rPr>
        <w:t xml:space="preserve"> </w:t>
      </w:r>
      <w:r w:rsidR="00E97D3D" w:rsidRPr="00811A5F">
        <w:rPr>
          <w:rFonts w:ascii="Book Antiqua" w:hAnsi="Book Antiqua"/>
          <w:color w:val="000000" w:themeColor="text1"/>
        </w:rPr>
        <w:t>hepatectomy</w:t>
      </w:r>
      <w:r w:rsidR="00E97D3D" w:rsidRPr="00811A5F">
        <w:rPr>
          <w:rFonts w:ascii="Book Antiqua" w:hAnsi="Book Antiqua"/>
          <w:color w:val="000000" w:themeColor="text1"/>
          <w:lang w:eastAsia="zh-CN"/>
        </w:rPr>
        <w:t xml:space="preserve"> had a lower mortality and morbidity</w:t>
      </w:r>
      <w:r w:rsidR="003217F8" w:rsidRPr="00811A5F">
        <w:rPr>
          <w:rFonts w:ascii="Book Antiqua" w:hAnsi="Book Antiqua"/>
          <w:color w:val="000000" w:themeColor="text1"/>
          <w:vertAlign w:val="superscript"/>
        </w:rPr>
        <w:t>[</w:t>
      </w:r>
      <w:r w:rsidR="003217F8" w:rsidRPr="00811A5F">
        <w:rPr>
          <w:rFonts w:ascii="Book Antiqua" w:hAnsi="Book Antiqua"/>
          <w:color w:val="000000" w:themeColor="text1"/>
          <w:vertAlign w:val="superscript"/>
          <w:lang w:eastAsia="zh-CN"/>
        </w:rPr>
        <w:t>26,27</w:t>
      </w:r>
      <w:r w:rsidR="003217F8" w:rsidRPr="00811A5F">
        <w:rPr>
          <w:rFonts w:ascii="Book Antiqua" w:hAnsi="Book Antiqua"/>
          <w:color w:val="000000" w:themeColor="text1"/>
          <w:vertAlign w:val="superscript"/>
        </w:rPr>
        <w:t>]</w:t>
      </w:r>
      <w:r w:rsidR="00005BA8">
        <w:rPr>
          <w:rFonts w:ascii="Book Antiqua" w:hAnsi="Book Antiqua"/>
          <w:color w:val="000000" w:themeColor="text1"/>
          <w:lang w:eastAsia="zh-CN"/>
        </w:rPr>
        <w:t>.</w:t>
      </w:r>
      <w:r w:rsidR="00E97D3D" w:rsidRPr="00811A5F">
        <w:rPr>
          <w:rFonts w:ascii="Book Antiqua" w:hAnsi="Book Antiqua"/>
          <w:color w:val="000000" w:themeColor="text1"/>
          <w:lang w:eastAsia="zh-CN"/>
        </w:rPr>
        <w:t xml:space="preserve"> </w:t>
      </w:r>
      <w:r w:rsidR="00826579" w:rsidRPr="00811A5F">
        <w:rPr>
          <w:rFonts w:ascii="Book Antiqua" w:hAnsi="Book Antiqua"/>
          <w:color w:val="000000" w:themeColor="text1"/>
          <w:lang w:eastAsia="zh-CN"/>
        </w:rPr>
        <w:t xml:space="preserve">While some other </w:t>
      </w:r>
      <w:r w:rsidR="00226C5A" w:rsidRPr="00811A5F">
        <w:rPr>
          <w:rFonts w:ascii="Book Antiqua" w:hAnsi="Book Antiqua"/>
          <w:color w:val="000000" w:themeColor="text1"/>
          <w:lang w:eastAsia="zh-CN"/>
        </w:rPr>
        <w:t xml:space="preserve">studies suggested that thrombectomy had a risk of residual tumor and </w:t>
      </w:r>
      <w:r w:rsidR="00226C5A" w:rsidRPr="00811A5F">
        <w:rPr>
          <w:rFonts w:ascii="Book Antiqua" w:hAnsi="Book Antiqua"/>
          <w:color w:val="000000" w:themeColor="text1"/>
        </w:rPr>
        <w:t xml:space="preserve">hepatectomy plus </w:t>
      </w:r>
      <w:r w:rsidR="00226C5A" w:rsidRPr="00005BA8">
        <w:rPr>
          <w:rFonts w:ascii="Book Antiqua" w:hAnsi="Book Antiqua"/>
          <w:i/>
          <w:color w:val="000000" w:themeColor="text1"/>
        </w:rPr>
        <w:t xml:space="preserve">en-bloc </w:t>
      </w:r>
      <w:r w:rsidR="00226C5A" w:rsidRPr="00811A5F">
        <w:rPr>
          <w:rFonts w:ascii="Book Antiqua" w:hAnsi="Book Antiqua"/>
          <w:color w:val="000000" w:themeColor="text1"/>
        </w:rPr>
        <w:t>resection</w:t>
      </w:r>
      <w:r w:rsidR="00226C5A" w:rsidRPr="00811A5F">
        <w:rPr>
          <w:rFonts w:ascii="Book Antiqua" w:hAnsi="Book Antiqua"/>
          <w:color w:val="000000" w:themeColor="text1"/>
          <w:lang w:eastAsia="zh-CN"/>
        </w:rPr>
        <w:t xml:space="preserve"> with or without reconstruction of the main portal vein would theoretically </w:t>
      </w:r>
      <w:r w:rsidR="00E97D3D" w:rsidRPr="00811A5F">
        <w:rPr>
          <w:rFonts w:ascii="Book Antiqua" w:hAnsi="Book Antiqua"/>
          <w:color w:val="000000" w:themeColor="text1"/>
          <w:lang w:eastAsia="zh-CN"/>
        </w:rPr>
        <w:t>improve the oncological outcomes.</w:t>
      </w:r>
      <w:r w:rsidR="00D92586" w:rsidRPr="00811A5F">
        <w:rPr>
          <w:rFonts w:ascii="Book Antiqua" w:hAnsi="Book Antiqua"/>
          <w:color w:val="000000" w:themeColor="text1"/>
          <w:lang w:eastAsia="zh-CN"/>
        </w:rPr>
        <w:t xml:space="preserve"> </w:t>
      </w:r>
      <w:r w:rsidR="00C360BF" w:rsidRPr="00811A5F">
        <w:rPr>
          <w:rFonts w:ascii="Book Antiqua" w:hAnsi="Book Antiqua"/>
          <w:color w:val="000000" w:themeColor="text1"/>
          <w:lang w:eastAsia="zh-CN"/>
        </w:rPr>
        <w:t>Another typical study</w:t>
      </w:r>
      <w:r w:rsidR="00074D3D" w:rsidRPr="00811A5F">
        <w:rPr>
          <w:rFonts w:ascii="Book Antiqua" w:hAnsi="Book Antiqua"/>
          <w:color w:val="000000" w:themeColor="text1"/>
          <w:vertAlign w:val="superscript"/>
        </w:rPr>
        <w:t>[</w:t>
      </w:r>
      <w:r w:rsidR="003217F8" w:rsidRPr="00811A5F">
        <w:rPr>
          <w:rFonts w:ascii="Book Antiqua" w:hAnsi="Book Antiqua"/>
          <w:color w:val="000000" w:themeColor="text1"/>
          <w:vertAlign w:val="superscript"/>
          <w:lang w:eastAsia="zh-CN"/>
        </w:rPr>
        <w:t>28</w:t>
      </w:r>
      <w:r w:rsidR="00074D3D" w:rsidRPr="00811A5F">
        <w:rPr>
          <w:rFonts w:ascii="Book Antiqua" w:hAnsi="Book Antiqua"/>
          <w:color w:val="000000" w:themeColor="text1"/>
          <w:vertAlign w:val="superscript"/>
        </w:rPr>
        <w:t>]</w:t>
      </w:r>
      <w:r w:rsidR="00074D3D" w:rsidRPr="00811A5F">
        <w:rPr>
          <w:rFonts w:ascii="Book Antiqua" w:hAnsi="Book Antiqua"/>
          <w:color w:val="000000" w:themeColor="text1"/>
        </w:rPr>
        <w:t xml:space="preserve"> </w:t>
      </w:r>
      <w:r w:rsidR="00C360BF" w:rsidRPr="00811A5F">
        <w:rPr>
          <w:rFonts w:ascii="Book Antiqua" w:hAnsi="Book Antiqua"/>
          <w:color w:val="000000" w:themeColor="text1"/>
          <w:lang w:eastAsia="zh-CN"/>
        </w:rPr>
        <w:t xml:space="preserve">also </w:t>
      </w:r>
      <w:r w:rsidR="003B385A" w:rsidRPr="00811A5F">
        <w:rPr>
          <w:rFonts w:ascii="Book Antiqua" w:hAnsi="Book Antiqua"/>
          <w:color w:val="000000" w:themeColor="text1"/>
          <w:lang w:eastAsia="zh-CN"/>
        </w:rPr>
        <w:t>revealed</w:t>
      </w:r>
      <w:r w:rsidR="003B385A" w:rsidRPr="00811A5F">
        <w:rPr>
          <w:rFonts w:ascii="Book Antiqua" w:hAnsi="Book Antiqua"/>
          <w:color w:val="000000" w:themeColor="text1"/>
        </w:rPr>
        <w:t xml:space="preserve"> </w:t>
      </w:r>
      <w:r w:rsidR="00074D3D" w:rsidRPr="00811A5F">
        <w:rPr>
          <w:rFonts w:ascii="Book Antiqua" w:hAnsi="Book Antiqua"/>
          <w:color w:val="000000" w:themeColor="text1"/>
        </w:rPr>
        <w:t xml:space="preserve">that </w:t>
      </w:r>
      <w:r w:rsidR="00E6245C" w:rsidRPr="00811A5F">
        <w:rPr>
          <w:rFonts w:ascii="Book Antiqua" w:hAnsi="Book Antiqua"/>
          <w:color w:val="000000" w:themeColor="text1"/>
          <w:lang w:eastAsia="zh-CN"/>
        </w:rPr>
        <w:t xml:space="preserve">the 5-years </w:t>
      </w:r>
      <w:r w:rsidR="00E6245C" w:rsidRPr="00811A5F">
        <w:rPr>
          <w:rFonts w:ascii="Book Antiqua" w:hAnsi="Book Antiqua"/>
          <w:color w:val="000000" w:themeColor="text1"/>
        </w:rPr>
        <w:t xml:space="preserve">overall survival </w:t>
      </w:r>
      <w:r w:rsidR="00E6245C" w:rsidRPr="00811A5F">
        <w:rPr>
          <w:rFonts w:ascii="Book Antiqua" w:hAnsi="Book Antiqua"/>
          <w:color w:val="000000" w:themeColor="text1"/>
          <w:lang w:eastAsia="zh-CN"/>
        </w:rPr>
        <w:t xml:space="preserve">rate and </w:t>
      </w:r>
      <w:r w:rsidR="00074D3D" w:rsidRPr="00811A5F">
        <w:rPr>
          <w:rFonts w:ascii="Book Antiqua" w:hAnsi="Book Antiqua"/>
          <w:color w:val="000000" w:themeColor="text1"/>
        </w:rPr>
        <w:t>disease-free survival were not significant</w:t>
      </w:r>
      <w:r w:rsidR="00A547F9" w:rsidRPr="00811A5F">
        <w:rPr>
          <w:rFonts w:ascii="Book Antiqua" w:hAnsi="Book Antiqua"/>
          <w:color w:val="000000" w:themeColor="text1"/>
        </w:rPr>
        <w:t>ly</w:t>
      </w:r>
      <w:r w:rsidR="00074D3D" w:rsidRPr="00811A5F">
        <w:rPr>
          <w:rFonts w:ascii="Book Antiqua" w:hAnsi="Book Antiqua"/>
          <w:color w:val="000000" w:themeColor="text1"/>
        </w:rPr>
        <w:t xml:space="preserve"> </w:t>
      </w:r>
      <w:r w:rsidR="00E6245C" w:rsidRPr="00811A5F">
        <w:rPr>
          <w:rFonts w:ascii="Book Antiqua" w:hAnsi="Book Antiqua"/>
          <w:color w:val="000000" w:themeColor="text1"/>
          <w:lang w:eastAsia="zh-CN"/>
        </w:rPr>
        <w:t>decreased</w:t>
      </w:r>
      <w:r w:rsidR="00E6245C" w:rsidRPr="00811A5F">
        <w:rPr>
          <w:rFonts w:ascii="Book Antiqua" w:hAnsi="Book Antiqua"/>
          <w:color w:val="000000" w:themeColor="text1"/>
        </w:rPr>
        <w:t xml:space="preserve"> </w:t>
      </w:r>
      <w:r w:rsidR="00074D3D" w:rsidRPr="00811A5F">
        <w:rPr>
          <w:rFonts w:ascii="Book Antiqua" w:hAnsi="Book Antiqua"/>
          <w:color w:val="000000" w:themeColor="text1"/>
        </w:rPr>
        <w:t xml:space="preserve">in </w:t>
      </w:r>
      <w:r w:rsidR="00E20A3B" w:rsidRPr="00811A5F">
        <w:rPr>
          <w:rFonts w:ascii="Book Antiqua" w:hAnsi="Book Antiqua"/>
          <w:color w:val="000000" w:themeColor="text1"/>
          <w:lang w:eastAsia="zh-CN"/>
        </w:rPr>
        <w:t xml:space="preserve">HCC </w:t>
      </w:r>
      <w:r w:rsidR="00074D3D" w:rsidRPr="00811A5F">
        <w:rPr>
          <w:rFonts w:ascii="Book Antiqua" w:hAnsi="Book Antiqua"/>
          <w:color w:val="000000" w:themeColor="text1"/>
        </w:rPr>
        <w:t xml:space="preserve">patients with PVTT extended to the bifurcation of </w:t>
      </w:r>
      <w:r w:rsidR="00A547F9" w:rsidRPr="00811A5F">
        <w:rPr>
          <w:rFonts w:ascii="Book Antiqua" w:hAnsi="Book Antiqua"/>
          <w:color w:val="000000" w:themeColor="text1"/>
        </w:rPr>
        <w:t xml:space="preserve">the </w:t>
      </w:r>
      <w:r w:rsidR="00074D3D" w:rsidRPr="00811A5F">
        <w:rPr>
          <w:rFonts w:ascii="Book Antiqua" w:hAnsi="Book Antiqua"/>
          <w:color w:val="000000" w:themeColor="text1"/>
        </w:rPr>
        <w:t xml:space="preserve">portal vein if </w:t>
      </w:r>
      <w:r w:rsidR="00074D3D" w:rsidRPr="00005BA8">
        <w:rPr>
          <w:rFonts w:ascii="Book Antiqua" w:hAnsi="Book Antiqua"/>
          <w:i/>
          <w:color w:val="000000" w:themeColor="text1"/>
        </w:rPr>
        <w:t>en-bloc</w:t>
      </w:r>
      <w:r w:rsidR="00074D3D" w:rsidRPr="00811A5F">
        <w:rPr>
          <w:rFonts w:ascii="Book Antiqua" w:hAnsi="Book Antiqua"/>
          <w:color w:val="000000" w:themeColor="text1"/>
        </w:rPr>
        <w:t xml:space="preserve"> resection was </w:t>
      </w:r>
      <w:r w:rsidR="001731AA" w:rsidRPr="00811A5F">
        <w:rPr>
          <w:rFonts w:ascii="Book Antiqua" w:hAnsi="Book Antiqua"/>
          <w:color w:val="000000" w:themeColor="text1"/>
          <w:lang w:eastAsia="zh-CN"/>
        </w:rPr>
        <w:t>seclected</w:t>
      </w:r>
      <w:r w:rsidR="00074D3D" w:rsidRPr="00811A5F">
        <w:rPr>
          <w:rFonts w:ascii="Book Antiqua" w:hAnsi="Book Antiqua"/>
          <w:color w:val="000000" w:themeColor="text1"/>
        </w:rPr>
        <w:t xml:space="preserve">. </w:t>
      </w:r>
      <w:r w:rsidR="007C5C67" w:rsidRPr="00811A5F">
        <w:rPr>
          <w:rFonts w:ascii="Book Antiqua" w:hAnsi="Book Antiqua"/>
          <w:color w:val="000000" w:themeColor="text1"/>
          <w:lang w:eastAsia="zh-CN"/>
        </w:rPr>
        <w:t>However, t</w:t>
      </w:r>
      <w:r w:rsidR="00074D3D" w:rsidRPr="00811A5F">
        <w:rPr>
          <w:rFonts w:ascii="Book Antiqua" w:hAnsi="Book Antiqua"/>
          <w:color w:val="000000" w:themeColor="text1"/>
        </w:rPr>
        <w:t xml:space="preserve">he decision of such surgical manipulations could be based on various factors including the surgeon’s expertise in portal vein resection and </w:t>
      </w:r>
      <w:r w:rsidR="00074D3D" w:rsidRPr="00811A5F">
        <w:rPr>
          <w:rFonts w:ascii="Book Antiqua" w:hAnsi="Book Antiqua"/>
          <w:color w:val="000000" w:themeColor="text1"/>
        </w:rPr>
        <w:lastRenderedPageBreak/>
        <w:t>reconstruction</w:t>
      </w:r>
      <w:r w:rsidR="00A547F9" w:rsidRPr="00811A5F">
        <w:rPr>
          <w:rFonts w:ascii="Book Antiqua" w:hAnsi="Book Antiqua"/>
          <w:color w:val="000000" w:themeColor="text1"/>
        </w:rPr>
        <w:t xml:space="preserve"> </w:t>
      </w:r>
      <w:r w:rsidR="00074D3D" w:rsidRPr="00811A5F">
        <w:rPr>
          <w:rFonts w:ascii="Book Antiqua" w:hAnsi="Book Antiqua"/>
          <w:color w:val="000000" w:themeColor="text1"/>
        </w:rPr>
        <w:t>as well as the nature of the thrombus</w:t>
      </w:r>
      <w:r w:rsidR="007C5C67" w:rsidRPr="00811A5F">
        <w:rPr>
          <w:rFonts w:ascii="Book Antiqua" w:hAnsi="Book Antiqua"/>
          <w:color w:val="000000" w:themeColor="text1"/>
          <w:lang w:eastAsia="zh-CN"/>
        </w:rPr>
        <w:t xml:space="preserve"> and no randomized controlled trial had been done to compared these techniques. </w:t>
      </w:r>
    </w:p>
    <w:p w14:paraId="02CE6EC2" w14:textId="77777777" w:rsidR="00BA0787" w:rsidRPr="00811A5F" w:rsidRDefault="00BA0787" w:rsidP="00A33B9C">
      <w:pPr>
        <w:pStyle w:val="Body"/>
        <w:adjustRightInd w:val="0"/>
        <w:snapToGrid w:val="0"/>
        <w:spacing w:line="360" w:lineRule="auto"/>
        <w:jc w:val="both"/>
        <w:rPr>
          <w:rFonts w:ascii="Book Antiqua" w:eastAsia="Times" w:hAnsi="Book Antiqua" w:cs="Times"/>
          <w:color w:val="000000" w:themeColor="text1"/>
          <w:sz w:val="24"/>
          <w:szCs w:val="24"/>
        </w:rPr>
      </w:pPr>
    </w:p>
    <w:p w14:paraId="5A452D0C" w14:textId="4CA5B9DA" w:rsidR="00BA0787" w:rsidRPr="00811A5F" w:rsidRDefault="00E52FBD" w:rsidP="00005BA8">
      <w:pPr>
        <w:pStyle w:val="Body"/>
        <w:adjustRightInd w:val="0"/>
        <w:snapToGrid w:val="0"/>
        <w:spacing w:line="360" w:lineRule="auto"/>
        <w:jc w:val="both"/>
        <w:outlineLvl w:val="0"/>
        <w:rPr>
          <w:rFonts w:ascii="Book Antiqua" w:hAnsi="Book Antiqua"/>
          <w:b/>
          <w:bCs/>
          <w:color w:val="000000" w:themeColor="text1"/>
          <w:sz w:val="24"/>
          <w:szCs w:val="24"/>
          <w:lang w:eastAsia="zh-CN"/>
        </w:rPr>
      </w:pPr>
      <w:r w:rsidRPr="00811A5F">
        <w:rPr>
          <w:rFonts w:ascii="Book Antiqua" w:hAnsi="Book Antiqua"/>
          <w:b/>
          <w:bCs/>
          <w:color w:val="000000" w:themeColor="text1"/>
          <w:sz w:val="24"/>
          <w:szCs w:val="24"/>
          <w:lang w:eastAsia="zh-CN"/>
        </w:rPr>
        <w:t>"</w:t>
      </w:r>
      <w:r w:rsidR="00C96212" w:rsidRPr="00811A5F">
        <w:rPr>
          <w:rFonts w:ascii="Book Antiqua" w:hAnsi="Book Antiqua"/>
          <w:b/>
          <w:bCs/>
          <w:color w:val="000000" w:themeColor="text1"/>
          <w:sz w:val="24"/>
          <w:szCs w:val="24"/>
          <w:lang w:eastAsia="zh-CN"/>
        </w:rPr>
        <w:t>T</w:t>
      </w:r>
      <w:r w:rsidR="003A390D" w:rsidRPr="00811A5F">
        <w:rPr>
          <w:rFonts w:ascii="Book Antiqua" w:hAnsi="Book Antiqua"/>
          <w:b/>
          <w:bCs/>
          <w:color w:val="000000" w:themeColor="text1"/>
          <w:sz w:val="24"/>
          <w:szCs w:val="24"/>
          <w:lang w:eastAsia="zh-CN"/>
        </w:rPr>
        <w:t>HROMBECTOMY</w:t>
      </w:r>
      <w:r w:rsidR="00C4192D" w:rsidRPr="00811A5F">
        <w:rPr>
          <w:rFonts w:ascii="Book Antiqua" w:hAnsi="Book Antiqua"/>
          <w:b/>
          <w:bCs/>
          <w:color w:val="000000" w:themeColor="text1"/>
          <w:sz w:val="24"/>
          <w:szCs w:val="24"/>
          <w:lang w:eastAsia="zh-CN"/>
        </w:rPr>
        <w:t xml:space="preserve"> </w:t>
      </w:r>
      <w:r w:rsidR="00C96212" w:rsidRPr="00811A5F">
        <w:rPr>
          <w:rFonts w:ascii="Book Antiqua" w:hAnsi="Book Antiqua"/>
          <w:b/>
          <w:bCs/>
          <w:color w:val="000000" w:themeColor="text1"/>
          <w:sz w:val="24"/>
          <w:szCs w:val="24"/>
          <w:lang w:eastAsia="zh-CN"/>
        </w:rPr>
        <w:t>F</w:t>
      </w:r>
      <w:r w:rsidR="003A390D" w:rsidRPr="00811A5F">
        <w:rPr>
          <w:rFonts w:ascii="Book Antiqua" w:hAnsi="Book Antiqua"/>
          <w:b/>
          <w:bCs/>
          <w:color w:val="000000" w:themeColor="text1"/>
          <w:sz w:val="24"/>
          <w:szCs w:val="24"/>
          <w:lang w:eastAsia="zh-CN"/>
        </w:rPr>
        <w:t>IRST</w:t>
      </w:r>
      <w:r w:rsidRPr="00811A5F">
        <w:rPr>
          <w:rFonts w:ascii="Book Antiqua" w:hAnsi="Book Antiqua"/>
          <w:b/>
          <w:bCs/>
          <w:color w:val="000000" w:themeColor="text1"/>
          <w:sz w:val="24"/>
          <w:szCs w:val="24"/>
          <w:lang w:eastAsia="zh-CN"/>
        </w:rPr>
        <w:t>”</w:t>
      </w:r>
      <w:r w:rsidR="00C4192D" w:rsidRPr="00811A5F">
        <w:rPr>
          <w:rFonts w:ascii="Book Antiqua" w:hAnsi="Book Antiqua"/>
          <w:b/>
          <w:bCs/>
          <w:color w:val="000000" w:themeColor="text1"/>
          <w:sz w:val="24"/>
          <w:szCs w:val="24"/>
          <w:lang w:eastAsia="zh-CN"/>
        </w:rPr>
        <w:t xml:space="preserve"> </w:t>
      </w:r>
      <w:r w:rsidR="003A390D" w:rsidRPr="00811A5F">
        <w:rPr>
          <w:rFonts w:ascii="Book Antiqua" w:hAnsi="Book Antiqua"/>
          <w:b/>
          <w:bCs/>
          <w:color w:val="000000" w:themeColor="text1"/>
          <w:sz w:val="24"/>
          <w:szCs w:val="24"/>
          <w:lang w:eastAsia="zh-CN"/>
        </w:rPr>
        <w:t xml:space="preserve">INSTEAD OF </w:t>
      </w:r>
      <w:r w:rsidRPr="00811A5F">
        <w:rPr>
          <w:rFonts w:ascii="Book Antiqua" w:hAnsi="Book Antiqua"/>
          <w:b/>
          <w:bCs/>
          <w:color w:val="000000" w:themeColor="text1"/>
          <w:sz w:val="24"/>
          <w:szCs w:val="24"/>
          <w:lang w:eastAsia="zh-CN"/>
        </w:rPr>
        <w:t>“</w:t>
      </w:r>
      <w:r w:rsidR="00C96212" w:rsidRPr="00811A5F">
        <w:rPr>
          <w:rFonts w:ascii="Book Antiqua" w:hAnsi="Book Antiqua"/>
          <w:b/>
          <w:bCs/>
          <w:color w:val="000000" w:themeColor="text1"/>
          <w:sz w:val="24"/>
          <w:szCs w:val="24"/>
          <w:lang w:eastAsia="zh-CN"/>
        </w:rPr>
        <w:t>L</w:t>
      </w:r>
      <w:r w:rsidR="003A390D" w:rsidRPr="00811A5F">
        <w:rPr>
          <w:rFonts w:ascii="Book Antiqua" w:hAnsi="Book Antiqua"/>
          <w:b/>
          <w:bCs/>
          <w:color w:val="000000" w:themeColor="text1"/>
          <w:sz w:val="24"/>
          <w:szCs w:val="24"/>
          <w:lang w:eastAsia="zh-CN"/>
        </w:rPr>
        <w:t>IVER</w:t>
      </w:r>
      <w:r w:rsidR="00074D3D" w:rsidRPr="00811A5F">
        <w:rPr>
          <w:rFonts w:ascii="Book Antiqua" w:hAnsi="Book Antiqua"/>
          <w:b/>
          <w:bCs/>
          <w:color w:val="000000" w:themeColor="text1"/>
          <w:sz w:val="24"/>
          <w:szCs w:val="24"/>
          <w:lang w:eastAsia="zh-CN"/>
        </w:rPr>
        <w:t xml:space="preserve"> </w:t>
      </w:r>
      <w:r w:rsidR="00C96212" w:rsidRPr="00811A5F">
        <w:rPr>
          <w:rFonts w:ascii="Book Antiqua" w:hAnsi="Book Antiqua"/>
          <w:b/>
          <w:bCs/>
          <w:color w:val="000000" w:themeColor="text1"/>
          <w:sz w:val="24"/>
          <w:szCs w:val="24"/>
          <w:lang w:eastAsia="zh-CN"/>
        </w:rPr>
        <w:t>R</w:t>
      </w:r>
      <w:r w:rsidR="003A390D" w:rsidRPr="00811A5F">
        <w:rPr>
          <w:rFonts w:ascii="Book Antiqua" w:hAnsi="Book Antiqua"/>
          <w:b/>
          <w:bCs/>
          <w:color w:val="000000" w:themeColor="text1"/>
          <w:sz w:val="24"/>
          <w:szCs w:val="24"/>
          <w:lang w:eastAsia="zh-CN"/>
        </w:rPr>
        <w:t xml:space="preserve">ESECTION </w:t>
      </w:r>
      <w:r w:rsidR="00C96212" w:rsidRPr="00811A5F">
        <w:rPr>
          <w:rFonts w:ascii="Book Antiqua" w:hAnsi="Book Antiqua"/>
          <w:b/>
          <w:bCs/>
          <w:color w:val="000000" w:themeColor="text1"/>
          <w:sz w:val="24"/>
          <w:szCs w:val="24"/>
          <w:lang w:eastAsia="zh-CN"/>
        </w:rPr>
        <w:t>F</w:t>
      </w:r>
      <w:r w:rsidR="003A390D" w:rsidRPr="00811A5F">
        <w:rPr>
          <w:rFonts w:ascii="Book Antiqua" w:hAnsi="Book Antiqua"/>
          <w:b/>
          <w:bCs/>
          <w:color w:val="000000" w:themeColor="text1"/>
          <w:sz w:val="24"/>
          <w:szCs w:val="24"/>
          <w:lang w:eastAsia="zh-CN"/>
        </w:rPr>
        <w:t>IRST</w:t>
      </w:r>
      <w:r w:rsidRPr="00811A5F">
        <w:rPr>
          <w:rFonts w:ascii="Book Antiqua" w:hAnsi="Book Antiqua"/>
          <w:b/>
          <w:bCs/>
          <w:color w:val="000000" w:themeColor="text1"/>
          <w:sz w:val="24"/>
          <w:szCs w:val="24"/>
          <w:lang w:eastAsia="zh-CN"/>
        </w:rPr>
        <w:t>”</w:t>
      </w:r>
    </w:p>
    <w:p w14:paraId="21D3565B" w14:textId="0F6810DA" w:rsidR="00BA0787" w:rsidRPr="00811A5F" w:rsidRDefault="00074D3D" w:rsidP="00005BA8">
      <w:pPr>
        <w:pStyle w:val="Body"/>
        <w:adjustRightInd w:val="0"/>
        <w:snapToGrid w:val="0"/>
        <w:spacing w:line="360" w:lineRule="auto"/>
        <w:jc w:val="both"/>
        <w:outlineLvl w:val="0"/>
        <w:rPr>
          <w:rFonts w:ascii="Book Antiqua" w:hAnsi="Book Antiqua"/>
          <w:b/>
          <w:bCs/>
          <w:i/>
          <w:color w:val="000000" w:themeColor="text1"/>
          <w:sz w:val="24"/>
          <w:szCs w:val="24"/>
          <w:lang w:eastAsia="zh-CN"/>
        </w:rPr>
      </w:pPr>
      <w:r w:rsidRPr="00811A5F">
        <w:rPr>
          <w:rFonts w:ascii="Book Antiqua" w:hAnsi="Book Antiqua"/>
          <w:b/>
          <w:bCs/>
          <w:i/>
          <w:color w:val="000000" w:themeColor="text1"/>
          <w:sz w:val="24"/>
          <w:szCs w:val="24"/>
          <w:lang w:eastAsia="zh-CN"/>
        </w:rPr>
        <w:t xml:space="preserve">Most </w:t>
      </w:r>
      <w:r w:rsidR="00723124">
        <w:rPr>
          <w:rFonts w:ascii="Book Antiqua" w:hAnsi="Book Antiqua"/>
          <w:b/>
          <w:bCs/>
          <w:i/>
          <w:color w:val="000000" w:themeColor="text1"/>
          <w:sz w:val="24"/>
          <w:szCs w:val="24"/>
          <w:lang w:eastAsia="zh-CN"/>
        </w:rPr>
        <w:t>s</w:t>
      </w:r>
      <w:r w:rsidRPr="00811A5F">
        <w:rPr>
          <w:rFonts w:ascii="Book Antiqua" w:hAnsi="Book Antiqua"/>
          <w:b/>
          <w:bCs/>
          <w:i/>
          <w:color w:val="000000" w:themeColor="text1"/>
          <w:sz w:val="24"/>
          <w:szCs w:val="24"/>
          <w:lang w:eastAsia="zh-CN"/>
        </w:rPr>
        <w:t xml:space="preserve">urgical </w:t>
      </w:r>
      <w:r w:rsidR="00723124">
        <w:rPr>
          <w:rFonts w:ascii="Book Antiqua" w:hAnsi="Book Antiqua"/>
          <w:b/>
          <w:bCs/>
          <w:i/>
          <w:color w:val="000000" w:themeColor="text1"/>
          <w:sz w:val="24"/>
          <w:szCs w:val="24"/>
          <w:lang w:eastAsia="zh-CN"/>
        </w:rPr>
        <w:t>p</w:t>
      </w:r>
      <w:r w:rsidRPr="00811A5F">
        <w:rPr>
          <w:rFonts w:ascii="Book Antiqua" w:hAnsi="Book Antiqua"/>
          <w:b/>
          <w:bCs/>
          <w:i/>
          <w:color w:val="000000" w:themeColor="text1"/>
          <w:sz w:val="24"/>
          <w:szCs w:val="24"/>
          <w:lang w:eastAsia="zh-CN"/>
        </w:rPr>
        <w:t xml:space="preserve">rocedures </w:t>
      </w:r>
      <w:r w:rsidR="00723124">
        <w:rPr>
          <w:rFonts w:ascii="Book Antiqua" w:hAnsi="Book Antiqua"/>
          <w:b/>
          <w:bCs/>
          <w:i/>
          <w:color w:val="000000" w:themeColor="text1"/>
          <w:sz w:val="24"/>
          <w:szCs w:val="24"/>
          <w:lang w:eastAsia="zh-CN"/>
        </w:rPr>
        <w:t>w</w:t>
      </w:r>
      <w:r w:rsidRPr="00811A5F">
        <w:rPr>
          <w:rFonts w:ascii="Book Antiqua" w:hAnsi="Book Antiqua"/>
          <w:b/>
          <w:bCs/>
          <w:i/>
          <w:color w:val="000000" w:themeColor="text1"/>
          <w:sz w:val="24"/>
          <w:szCs w:val="24"/>
          <w:lang w:eastAsia="zh-CN"/>
        </w:rPr>
        <w:t xml:space="preserve">ere </w:t>
      </w:r>
      <w:r w:rsidR="00A14A66" w:rsidRPr="00811A5F">
        <w:rPr>
          <w:rFonts w:ascii="Book Antiqua" w:hAnsi="Book Antiqua"/>
          <w:b/>
          <w:bCs/>
          <w:i/>
          <w:color w:val="000000" w:themeColor="text1"/>
          <w:sz w:val="24"/>
          <w:szCs w:val="24"/>
          <w:lang w:eastAsia="zh-CN"/>
        </w:rPr>
        <w:t>“</w:t>
      </w:r>
      <w:r w:rsidR="00723124">
        <w:rPr>
          <w:rFonts w:ascii="Book Antiqua" w:hAnsi="Book Antiqua"/>
          <w:b/>
          <w:bCs/>
          <w:i/>
          <w:color w:val="000000" w:themeColor="text1"/>
          <w:sz w:val="24"/>
          <w:szCs w:val="24"/>
          <w:lang w:eastAsia="zh-CN"/>
        </w:rPr>
        <w:t>l</w:t>
      </w:r>
      <w:r w:rsidRPr="00811A5F">
        <w:rPr>
          <w:rFonts w:ascii="Book Antiqua" w:hAnsi="Book Antiqua"/>
          <w:b/>
          <w:bCs/>
          <w:i/>
          <w:color w:val="000000" w:themeColor="text1"/>
          <w:sz w:val="24"/>
          <w:szCs w:val="24"/>
          <w:lang w:eastAsia="zh-CN"/>
        </w:rPr>
        <w:t xml:space="preserve">iver </w:t>
      </w:r>
      <w:r w:rsidR="00723124">
        <w:rPr>
          <w:rFonts w:ascii="Book Antiqua" w:hAnsi="Book Antiqua"/>
          <w:b/>
          <w:bCs/>
          <w:i/>
          <w:color w:val="000000" w:themeColor="text1"/>
          <w:sz w:val="24"/>
          <w:szCs w:val="24"/>
          <w:lang w:eastAsia="zh-CN"/>
        </w:rPr>
        <w:t>r</w:t>
      </w:r>
      <w:r w:rsidRPr="00811A5F">
        <w:rPr>
          <w:rFonts w:ascii="Book Antiqua" w:hAnsi="Book Antiqua"/>
          <w:b/>
          <w:bCs/>
          <w:i/>
          <w:color w:val="000000" w:themeColor="text1"/>
          <w:sz w:val="24"/>
          <w:szCs w:val="24"/>
          <w:lang w:eastAsia="zh-CN"/>
        </w:rPr>
        <w:t xml:space="preserve">esection </w:t>
      </w:r>
      <w:r w:rsidR="00723124">
        <w:rPr>
          <w:rFonts w:ascii="Book Antiqua" w:hAnsi="Book Antiqua"/>
          <w:b/>
          <w:bCs/>
          <w:i/>
          <w:color w:val="000000" w:themeColor="text1"/>
          <w:sz w:val="24"/>
          <w:szCs w:val="24"/>
          <w:lang w:eastAsia="zh-CN"/>
        </w:rPr>
        <w:t>f</w:t>
      </w:r>
      <w:r w:rsidRPr="00811A5F">
        <w:rPr>
          <w:rFonts w:ascii="Book Antiqua" w:hAnsi="Book Antiqua"/>
          <w:b/>
          <w:bCs/>
          <w:i/>
          <w:color w:val="000000" w:themeColor="text1"/>
          <w:sz w:val="24"/>
          <w:szCs w:val="24"/>
          <w:lang w:eastAsia="zh-CN"/>
        </w:rPr>
        <w:t>irst</w:t>
      </w:r>
      <w:r w:rsidR="00A14A66" w:rsidRPr="00811A5F">
        <w:rPr>
          <w:rFonts w:ascii="Book Antiqua" w:hAnsi="Book Antiqua"/>
          <w:b/>
          <w:bCs/>
          <w:i/>
          <w:color w:val="000000" w:themeColor="text1"/>
          <w:sz w:val="24"/>
          <w:szCs w:val="24"/>
          <w:lang w:eastAsia="zh-CN"/>
        </w:rPr>
        <w:t>”</w:t>
      </w:r>
    </w:p>
    <w:p w14:paraId="1F7AF40F" w14:textId="3F04F10A"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lang w:eastAsia="zh-CN"/>
        </w:rPr>
        <w:t xml:space="preserve">Most of the studies reported that the prognosis was poor for Vp4 or Type III and IV patients with HCC and PVTT. Shi </w:t>
      </w:r>
      <w:r w:rsidRPr="00005BA8">
        <w:rPr>
          <w:rFonts w:ascii="Book Antiqua" w:hAnsi="Book Antiqua"/>
          <w:i/>
          <w:color w:val="000000" w:themeColor="text1"/>
          <w:sz w:val="24"/>
          <w:szCs w:val="24"/>
          <w:lang w:eastAsia="zh-CN"/>
        </w:rPr>
        <w:t>et al</w:t>
      </w:r>
      <w:r w:rsidRPr="00811A5F">
        <w:rPr>
          <w:rFonts w:ascii="Book Antiqua" w:hAnsi="Book Antiqua"/>
          <w:color w:val="000000" w:themeColor="text1"/>
          <w:sz w:val="24"/>
          <w:szCs w:val="24"/>
          <w:vertAlign w:val="superscript"/>
          <w:lang w:eastAsia="zh-CN"/>
        </w:rPr>
        <w:t>[2</w:t>
      </w:r>
      <w:r w:rsidR="007D4857" w:rsidRPr="00811A5F">
        <w:rPr>
          <w:rFonts w:ascii="Book Antiqua" w:hAnsi="Book Antiqua"/>
          <w:color w:val="000000" w:themeColor="text1"/>
          <w:sz w:val="24"/>
          <w:szCs w:val="24"/>
          <w:vertAlign w:val="superscript"/>
          <w:lang w:eastAsia="zh-CN"/>
        </w:rPr>
        <w:t>5</w:t>
      </w:r>
      <w:r w:rsidRPr="00811A5F">
        <w:rPr>
          <w:rFonts w:ascii="Book Antiqua" w:hAnsi="Book Antiqua"/>
          <w:color w:val="000000" w:themeColor="text1"/>
          <w:sz w:val="24"/>
          <w:szCs w:val="24"/>
          <w:vertAlign w:val="superscript"/>
          <w:lang w:eastAsia="zh-CN"/>
        </w:rPr>
        <w:t>]</w:t>
      </w:r>
      <w:r w:rsidRPr="00811A5F">
        <w:rPr>
          <w:rFonts w:ascii="Book Antiqua" w:hAnsi="Book Antiqua"/>
          <w:color w:val="000000" w:themeColor="text1"/>
          <w:sz w:val="24"/>
          <w:szCs w:val="24"/>
          <w:lang w:eastAsia="zh-CN"/>
        </w:rPr>
        <w:t xml:space="preserve"> compared the surgical effect</w:t>
      </w:r>
      <w:r w:rsidR="0003076A" w:rsidRPr="00811A5F">
        <w:rPr>
          <w:rFonts w:ascii="Book Antiqua" w:hAnsi="Book Antiqua"/>
          <w:color w:val="000000" w:themeColor="text1"/>
          <w:sz w:val="24"/>
          <w:szCs w:val="24"/>
          <w:lang w:eastAsia="zh-CN"/>
        </w:rPr>
        <w:t>s</w:t>
      </w:r>
      <w:r w:rsidRPr="00811A5F">
        <w:rPr>
          <w:rFonts w:ascii="Book Antiqua" w:hAnsi="Book Antiqua"/>
          <w:color w:val="000000" w:themeColor="text1"/>
          <w:sz w:val="24"/>
          <w:szCs w:val="24"/>
          <w:lang w:eastAsia="zh-CN"/>
        </w:rPr>
        <w:t xml:space="preserve"> of Type I/II and Type III/IV PVTT, the o</w:t>
      </w:r>
      <w:r w:rsidRPr="00811A5F">
        <w:rPr>
          <w:rFonts w:ascii="Book Antiqua" w:hAnsi="Book Antiqua"/>
          <w:color w:val="000000" w:themeColor="text1"/>
          <w:sz w:val="24"/>
          <w:szCs w:val="24"/>
        </w:rPr>
        <w:t>verall survival</w:t>
      </w:r>
      <w:r w:rsidRPr="00811A5F">
        <w:rPr>
          <w:rFonts w:ascii="Book Antiqua" w:hAnsi="Book Antiqua"/>
          <w:color w:val="000000" w:themeColor="text1"/>
          <w:sz w:val="24"/>
          <w:szCs w:val="24"/>
          <w:lang w:eastAsia="zh-CN"/>
        </w:rPr>
        <w:t xml:space="preserve"> and </w:t>
      </w:r>
      <w:r w:rsidRPr="00811A5F">
        <w:rPr>
          <w:rFonts w:ascii="Book Antiqua" w:hAnsi="Book Antiqua"/>
          <w:color w:val="000000" w:themeColor="text1"/>
          <w:sz w:val="24"/>
          <w:szCs w:val="24"/>
        </w:rPr>
        <w:t>disease-free survival rates of patients with types III or IV PVTT was significantly worse than that of types I or II</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The 1- and 3-year </w:t>
      </w:r>
      <w:r w:rsidRPr="00811A5F">
        <w:rPr>
          <w:rFonts w:ascii="Book Antiqua" w:hAnsi="Book Antiqua"/>
          <w:color w:val="000000" w:themeColor="text1"/>
          <w:sz w:val="24"/>
          <w:szCs w:val="24"/>
          <w:lang w:eastAsia="zh-CN"/>
        </w:rPr>
        <w:t>o</w:t>
      </w:r>
      <w:r w:rsidRPr="00811A5F">
        <w:rPr>
          <w:rFonts w:ascii="Book Antiqua" w:hAnsi="Book Antiqua"/>
          <w:color w:val="000000" w:themeColor="text1"/>
          <w:sz w:val="24"/>
          <w:szCs w:val="24"/>
        </w:rPr>
        <w:t>verall survival</w:t>
      </w:r>
      <w:r w:rsidRPr="00811A5F">
        <w:rPr>
          <w:rFonts w:ascii="Book Antiqua" w:hAnsi="Book Antiqua"/>
          <w:color w:val="000000" w:themeColor="text1"/>
          <w:sz w:val="24"/>
          <w:szCs w:val="24"/>
          <w:lang w:eastAsia="zh-CN"/>
        </w:rPr>
        <w:t xml:space="preserve"> and </w:t>
      </w:r>
      <w:r w:rsidRPr="00811A5F">
        <w:rPr>
          <w:rFonts w:ascii="Book Antiqua" w:hAnsi="Book Antiqua"/>
          <w:color w:val="000000" w:themeColor="text1"/>
          <w:sz w:val="24"/>
          <w:szCs w:val="24"/>
        </w:rPr>
        <w:t>disease-free survival rates</w:t>
      </w:r>
      <w:r w:rsidRPr="00811A5F">
        <w:rPr>
          <w:rFonts w:ascii="Book Antiqua" w:hAnsi="Book Antiqua"/>
          <w:color w:val="000000" w:themeColor="text1"/>
          <w:sz w:val="24"/>
          <w:szCs w:val="24"/>
          <w:lang w:eastAsia="zh-CN"/>
        </w:rPr>
        <w:t xml:space="preserve"> of </w:t>
      </w:r>
      <w:r w:rsidRPr="00811A5F">
        <w:rPr>
          <w:rFonts w:ascii="Book Antiqua" w:hAnsi="Book Antiqua"/>
          <w:color w:val="000000" w:themeColor="text1"/>
          <w:sz w:val="24"/>
          <w:szCs w:val="24"/>
        </w:rPr>
        <w:t xml:space="preserve">78 Type III patients </w:t>
      </w:r>
      <w:r w:rsidRPr="00811A5F">
        <w:rPr>
          <w:rFonts w:ascii="Book Antiqua" w:hAnsi="Book Antiqua"/>
          <w:color w:val="000000" w:themeColor="text1"/>
          <w:sz w:val="24"/>
          <w:szCs w:val="24"/>
          <w:lang w:eastAsia="zh-CN"/>
        </w:rPr>
        <w:t>were 24.7%</w:t>
      </w:r>
      <w:r w:rsidR="00E52FBD" w:rsidRPr="00811A5F">
        <w:rPr>
          <w:rFonts w:ascii="Book Antiqua" w:hAnsi="Book Antiqua"/>
          <w:color w:val="000000" w:themeColor="text1"/>
          <w:sz w:val="24"/>
          <w:szCs w:val="24"/>
          <w:lang w:eastAsia="zh-CN"/>
        </w:rPr>
        <w:t xml:space="preserve"> and</w:t>
      </w:r>
      <w:r w:rsidRPr="00811A5F">
        <w:rPr>
          <w:rFonts w:ascii="Book Antiqua" w:hAnsi="Book Antiqua"/>
          <w:color w:val="000000" w:themeColor="text1"/>
          <w:sz w:val="24"/>
          <w:szCs w:val="24"/>
          <w:lang w:eastAsia="zh-CN"/>
        </w:rPr>
        <w:t xml:space="preserve"> 3.6% and 3.0%</w:t>
      </w:r>
      <w:r w:rsidR="00E52FBD" w:rsidRPr="00811A5F">
        <w:rPr>
          <w:rFonts w:ascii="Book Antiqua" w:hAnsi="Book Antiqua"/>
          <w:color w:val="000000" w:themeColor="text1"/>
          <w:sz w:val="24"/>
          <w:szCs w:val="24"/>
          <w:lang w:eastAsia="zh-CN"/>
        </w:rPr>
        <w:t xml:space="preserve"> and</w:t>
      </w:r>
      <w:r w:rsidRPr="00811A5F">
        <w:rPr>
          <w:rFonts w:ascii="Book Antiqua" w:hAnsi="Book Antiqua"/>
          <w:color w:val="000000" w:themeColor="text1"/>
          <w:sz w:val="24"/>
          <w:szCs w:val="24"/>
          <w:lang w:eastAsia="zh-CN"/>
        </w:rPr>
        <w:t xml:space="preserve"> 0%</w:t>
      </w:r>
      <w:r w:rsidR="0003076A" w:rsidRPr="00811A5F">
        <w:rPr>
          <w:rFonts w:ascii="Book Antiqua" w:hAnsi="Book Antiqua"/>
          <w:color w:val="000000" w:themeColor="text1"/>
          <w:sz w:val="24"/>
          <w:szCs w:val="24"/>
          <w:lang w:eastAsia="zh-CN"/>
        </w:rPr>
        <w:t>, respectively</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The 1- and 3-year </w:t>
      </w:r>
      <w:r w:rsidRPr="00811A5F">
        <w:rPr>
          <w:rFonts w:ascii="Book Antiqua" w:hAnsi="Book Antiqua"/>
          <w:color w:val="000000" w:themeColor="text1"/>
          <w:sz w:val="24"/>
          <w:szCs w:val="24"/>
          <w:lang w:eastAsia="zh-CN"/>
        </w:rPr>
        <w:t>o</w:t>
      </w:r>
      <w:r w:rsidRPr="00811A5F">
        <w:rPr>
          <w:rFonts w:ascii="Book Antiqua" w:hAnsi="Book Antiqua"/>
          <w:color w:val="000000" w:themeColor="text1"/>
          <w:sz w:val="24"/>
          <w:szCs w:val="24"/>
        </w:rPr>
        <w:t>verall survival</w:t>
      </w:r>
      <w:r w:rsidRPr="00811A5F">
        <w:rPr>
          <w:rFonts w:ascii="Book Antiqua" w:hAnsi="Book Antiqua"/>
          <w:color w:val="000000" w:themeColor="text1"/>
          <w:sz w:val="24"/>
          <w:szCs w:val="24"/>
          <w:lang w:eastAsia="zh-CN"/>
        </w:rPr>
        <w:t xml:space="preserve"> and </w:t>
      </w:r>
      <w:r w:rsidRPr="00811A5F">
        <w:rPr>
          <w:rFonts w:ascii="Book Antiqua" w:hAnsi="Book Antiqua"/>
          <w:color w:val="000000" w:themeColor="text1"/>
          <w:sz w:val="24"/>
          <w:szCs w:val="24"/>
        </w:rPr>
        <w:t>disease-free survival rates</w:t>
      </w:r>
      <w:r w:rsidRPr="00811A5F">
        <w:rPr>
          <w:rFonts w:ascii="Book Antiqua" w:hAnsi="Book Antiqua"/>
          <w:color w:val="000000" w:themeColor="text1"/>
          <w:sz w:val="24"/>
          <w:szCs w:val="24"/>
          <w:lang w:eastAsia="zh-CN"/>
        </w:rPr>
        <w:t xml:space="preserve"> of 20</w:t>
      </w:r>
      <w:r w:rsidRPr="00811A5F">
        <w:rPr>
          <w:rFonts w:ascii="Book Antiqua" w:hAnsi="Book Antiqua"/>
          <w:color w:val="000000" w:themeColor="text1"/>
          <w:sz w:val="24"/>
          <w:szCs w:val="24"/>
        </w:rPr>
        <w:t xml:space="preserve"> Type I</w:t>
      </w:r>
      <w:r w:rsidRPr="00811A5F">
        <w:rPr>
          <w:rFonts w:ascii="Book Antiqua" w:hAnsi="Book Antiqua"/>
          <w:color w:val="000000" w:themeColor="text1"/>
          <w:sz w:val="24"/>
          <w:szCs w:val="24"/>
          <w:lang w:eastAsia="zh-CN"/>
        </w:rPr>
        <w:t xml:space="preserve">V </w:t>
      </w:r>
      <w:r w:rsidRPr="00811A5F">
        <w:rPr>
          <w:rFonts w:ascii="Book Antiqua" w:hAnsi="Book Antiqua"/>
          <w:color w:val="000000" w:themeColor="text1"/>
          <w:sz w:val="24"/>
          <w:szCs w:val="24"/>
        </w:rPr>
        <w:t xml:space="preserve">patients </w:t>
      </w:r>
      <w:r w:rsidRPr="00811A5F">
        <w:rPr>
          <w:rFonts w:ascii="Book Antiqua" w:hAnsi="Book Antiqua"/>
          <w:color w:val="000000" w:themeColor="text1"/>
          <w:sz w:val="24"/>
          <w:szCs w:val="24"/>
          <w:lang w:eastAsia="zh-CN"/>
        </w:rPr>
        <w:t>were 18.0%</w:t>
      </w:r>
      <w:r w:rsidR="00E52FBD" w:rsidRPr="00811A5F">
        <w:rPr>
          <w:rFonts w:ascii="Book Antiqua" w:hAnsi="Book Antiqua"/>
          <w:color w:val="000000" w:themeColor="text1"/>
          <w:sz w:val="24"/>
          <w:szCs w:val="24"/>
          <w:lang w:eastAsia="zh-CN"/>
        </w:rPr>
        <w:t xml:space="preserve"> and</w:t>
      </w:r>
      <w:r w:rsidRPr="00811A5F">
        <w:rPr>
          <w:rFonts w:ascii="Book Antiqua" w:hAnsi="Book Antiqua"/>
          <w:color w:val="000000" w:themeColor="text1"/>
          <w:sz w:val="24"/>
          <w:szCs w:val="24"/>
          <w:lang w:eastAsia="zh-CN"/>
        </w:rPr>
        <w:t xml:space="preserve"> 0% and 0%</w:t>
      </w:r>
      <w:r w:rsidR="00E52FBD" w:rsidRPr="00811A5F">
        <w:rPr>
          <w:rFonts w:ascii="Book Antiqua" w:hAnsi="Book Antiqua"/>
          <w:color w:val="000000" w:themeColor="text1"/>
          <w:sz w:val="24"/>
          <w:szCs w:val="24"/>
          <w:lang w:eastAsia="zh-CN"/>
        </w:rPr>
        <w:t xml:space="preserve"> and</w:t>
      </w:r>
      <w:r w:rsidRPr="00811A5F">
        <w:rPr>
          <w:rFonts w:ascii="Book Antiqua" w:hAnsi="Book Antiqua"/>
          <w:color w:val="000000" w:themeColor="text1"/>
          <w:sz w:val="24"/>
          <w:szCs w:val="24"/>
          <w:lang w:eastAsia="zh-CN"/>
        </w:rPr>
        <w:t xml:space="preserve"> 0%</w:t>
      </w:r>
      <w:r w:rsidR="0003076A" w:rsidRPr="00811A5F">
        <w:rPr>
          <w:rFonts w:ascii="Book Antiqua" w:hAnsi="Book Antiqua"/>
          <w:color w:val="000000" w:themeColor="text1"/>
          <w:sz w:val="24"/>
          <w:szCs w:val="24"/>
          <w:lang w:eastAsia="zh-CN"/>
        </w:rPr>
        <w:t>, respectively</w:t>
      </w:r>
      <w:r w:rsidRPr="00811A5F">
        <w:rPr>
          <w:rFonts w:ascii="Book Antiqua" w:hAnsi="Book Antiqua"/>
          <w:color w:val="000000" w:themeColor="text1"/>
          <w:sz w:val="24"/>
          <w:szCs w:val="24"/>
          <w:lang w:eastAsia="zh-CN"/>
        </w:rPr>
        <w:t xml:space="preserve">. In </w:t>
      </w:r>
      <w:r w:rsidRPr="00811A5F">
        <w:rPr>
          <w:rFonts w:ascii="Book Antiqua" w:hAnsi="Book Antiqua"/>
          <w:color w:val="000000" w:themeColor="text1"/>
          <w:sz w:val="24"/>
          <w:szCs w:val="24"/>
        </w:rPr>
        <w:t>Li</w:t>
      </w:r>
      <w:r w:rsidRPr="00811A5F">
        <w:rPr>
          <w:rFonts w:ascii="Book Antiqua" w:hAnsi="Book Antiqua"/>
          <w:color w:val="000000" w:themeColor="text1"/>
          <w:sz w:val="24"/>
          <w:szCs w:val="24"/>
          <w:lang w:eastAsia="zh-CN"/>
        </w:rPr>
        <w:t>’s report</w:t>
      </w:r>
      <w:r w:rsidRPr="00811A5F">
        <w:rPr>
          <w:rFonts w:ascii="Book Antiqua" w:hAnsi="Book Antiqua"/>
          <w:color w:val="000000" w:themeColor="text1"/>
          <w:sz w:val="24"/>
          <w:szCs w:val="24"/>
          <w:vertAlign w:val="superscript"/>
          <w:lang w:eastAsia="zh-CN"/>
        </w:rPr>
        <w:t>[</w:t>
      </w:r>
      <w:r w:rsidR="00A218E1" w:rsidRPr="00811A5F">
        <w:rPr>
          <w:rFonts w:ascii="Book Antiqua" w:hAnsi="Book Antiqua"/>
          <w:color w:val="000000" w:themeColor="text1"/>
          <w:sz w:val="24"/>
          <w:szCs w:val="24"/>
          <w:vertAlign w:val="superscript"/>
          <w:lang w:eastAsia="zh-CN"/>
        </w:rPr>
        <w:t>2</w:t>
      </w:r>
      <w:r w:rsidR="007D4857" w:rsidRPr="00811A5F">
        <w:rPr>
          <w:rFonts w:ascii="Book Antiqua" w:hAnsi="Book Antiqua"/>
          <w:color w:val="000000" w:themeColor="text1"/>
          <w:sz w:val="24"/>
          <w:szCs w:val="24"/>
          <w:vertAlign w:val="superscript"/>
          <w:lang w:eastAsia="zh-CN"/>
        </w:rPr>
        <w:t>7</w:t>
      </w:r>
      <w:r w:rsidRPr="00811A5F">
        <w:rPr>
          <w:rFonts w:ascii="Book Antiqua" w:hAnsi="Book Antiqua"/>
          <w:color w:val="000000" w:themeColor="text1"/>
          <w:sz w:val="24"/>
          <w:szCs w:val="24"/>
          <w:vertAlign w:val="superscript"/>
          <w:lang w:eastAsia="zh-CN"/>
        </w:rPr>
        <w:t>]</w:t>
      </w:r>
      <w:r w:rsidRPr="00811A5F">
        <w:rPr>
          <w:rFonts w:ascii="Book Antiqua" w:hAnsi="Book Antiqua"/>
          <w:color w:val="000000" w:themeColor="text1"/>
          <w:sz w:val="24"/>
          <w:szCs w:val="24"/>
          <w:lang w:eastAsia="zh-CN"/>
        </w:rPr>
        <w:t>,</w:t>
      </w:r>
      <w:r w:rsidR="008237FA" w:rsidRPr="00811A5F">
        <w:rPr>
          <w:rFonts w:ascii="Book Antiqua" w:hAnsi="Book Antiqua"/>
          <w:color w:val="000000" w:themeColor="text1"/>
          <w:sz w:val="24"/>
          <w:szCs w:val="24"/>
          <w:lang w:eastAsia="zh-CN"/>
        </w:rPr>
        <w:t xml:space="preserve"> </w:t>
      </w:r>
      <w:r w:rsidR="008237FA" w:rsidRPr="00811A5F">
        <w:rPr>
          <w:rFonts w:ascii="Book Antiqua" w:hAnsi="Book Antiqua"/>
          <w:color w:val="000000" w:themeColor="text1"/>
          <w:sz w:val="24"/>
          <w:szCs w:val="24"/>
        </w:rPr>
        <w:t>t</w:t>
      </w:r>
      <w:r w:rsidRPr="00811A5F">
        <w:rPr>
          <w:rFonts w:ascii="Book Antiqua" w:hAnsi="Book Antiqua"/>
          <w:color w:val="000000" w:themeColor="text1"/>
          <w:sz w:val="24"/>
          <w:szCs w:val="24"/>
        </w:rPr>
        <w:t xml:space="preserve">he 1-, 3-, and 5-year OS </w:t>
      </w:r>
      <w:r w:rsidRPr="00811A5F">
        <w:rPr>
          <w:rFonts w:ascii="Book Antiqua" w:hAnsi="Book Antiqua"/>
          <w:color w:val="000000" w:themeColor="text1"/>
          <w:sz w:val="24"/>
          <w:szCs w:val="24"/>
          <w:lang w:eastAsia="zh-CN"/>
        </w:rPr>
        <w:t xml:space="preserve">and </w:t>
      </w:r>
      <w:r w:rsidR="0003076A" w:rsidRPr="00811A5F">
        <w:rPr>
          <w:rFonts w:ascii="Book Antiqua" w:hAnsi="Book Antiqua"/>
          <w:color w:val="000000" w:themeColor="text1"/>
          <w:sz w:val="24"/>
          <w:szCs w:val="24"/>
        </w:rPr>
        <w:t>t</w:t>
      </w:r>
      <w:r w:rsidRPr="00811A5F">
        <w:rPr>
          <w:rFonts w:ascii="Book Antiqua" w:hAnsi="Book Antiqua"/>
          <w:color w:val="000000" w:themeColor="text1"/>
          <w:sz w:val="24"/>
          <w:szCs w:val="24"/>
        </w:rPr>
        <w:t>he 1-,</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3-, and 5-year DFS rates</w:t>
      </w:r>
      <w:r w:rsidRPr="00811A5F">
        <w:rPr>
          <w:rFonts w:ascii="Book Antiqua" w:hAnsi="Book Antiqua"/>
          <w:color w:val="000000" w:themeColor="text1"/>
          <w:sz w:val="24"/>
          <w:szCs w:val="24"/>
          <w:lang w:eastAsia="zh-CN"/>
        </w:rPr>
        <w:t xml:space="preserve"> for the patients </w:t>
      </w:r>
      <w:r w:rsidR="0003076A" w:rsidRPr="00811A5F">
        <w:rPr>
          <w:rFonts w:ascii="Book Antiqua" w:hAnsi="Book Antiqua"/>
          <w:color w:val="000000" w:themeColor="text1"/>
          <w:sz w:val="24"/>
          <w:szCs w:val="24"/>
          <w:lang w:eastAsia="zh-CN"/>
        </w:rPr>
        <w:t xml:space="preserve">whose </w:t>
      </w:r>
      <w:r w:rsidRPr="00811A5F">
        <w:rPr>
          <w:rFonts w:ascii="Book Antiqua" w:hAnsi="Book Antiqua"/>
          <w:color w:val="000000" w:themeColor="text1"/>
          <w:sz w:val="24"/>
          <w:szCs w:val="24"/>
        </w:rPr>
        <w:t>PVTT extended beyond the resection line were 42.6, 11.4,</w:t>
      </w:r>
      <w:r w:rsidR="00E52FBD" w:rsidRPr="00811A5F">
        <w:rPr>
          <w:rFonts w:ascii="Book Antiqua" w:hAnsi="Book Antiqua"/>
          <w:color w:val="000000" w:themeColor="text1"/>
          <w:sz w:val="24"/>
          <w:szCs w:val="24"/>
        </w:rPr>
        <w:t xml:space="preserve"> and</w:t>
      </w:r>
      <w:r w:rsidRPr="00811A5F">
        <w:rPr>
          <w:rFonts w:ascii="Book Antiqua" w:hAnsi="Book Antiqua"/>
          <w:color w:val="000000" w:themeColor="text1"/>
          <w:sz w:val="24"/>
          <w:szCs w:val="24"/>
        </w:rPr>
        <w:t xml:space="preserve"> 5.7%</w:t>
      </w:r>
      <w:r w:rsidRPr="00811A5F">
        <w:rPr>
          <w:rFonts w:ascii="Book Antiqua" w:hAnsi="Book Antiqua"/>
          <w:color w:val="000000" w:themeColor="text1"/>
          <w:sz w:val="24"/>
          <w:szCs w:val="24"/>
          <w:lang w:eastAsia="zh-CN"/>
        </w:rPr>
        <w:t xml:space="preserve"> and</w:t>
      </w:r>
      <w:r w:rsidRPr="00811A5F">
        <w:rPr>
          <w:rFonts w:ascii="Book Antiqua" w:hAnsi="Book Antiqua"/>
          <w:color w:val="000000" w:themeColor="text1"/>
          <w:sz w:val="24"/>
          <w:szCs w:val="24"/>
        </w:rPr>
        <w:t xml:space="preserve"> 15.4, 5.1,</w:t>
      </w:r>
      <w:r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lang w:eastAsia="zh-CN"/>
        </w:rPr>
        <w:t xml:space="preserve">and </w:t>
      </w:r>
      <w:r w:rsidRPr="00811A5F">
        <w:rPr>
          <w:rFonts w:ascii="Book Antiqua" w:hAnsi="Book Antiqua"/>
          <w:color w:val="000000" w:themeColor="text1"/>
          <w:sz w:val="24"/>
          <w:szCs w:val="24"/>
        </w:rPr>
        <w:t>5.1%, respectively.</w:t>
      </w:r>
      <w:r w:rsidRPr="00811A5F">
        <w:rPr>
          <w:rFonts w:ascii="Book Antiqua" w:hAnsi="Book Antiqua"/>
          <w:color w:val="000000" w:themeColor="text1"/>
          <w:sz w:val="24"/>
          <w:szCs w:val="24"/>
          <w:lang w:eastAsia="zh-CN"/>
        </w:rPr>
        <w:t xml:space="preserve">   </w:t>
      </w:r>
    </w:p>
    <w:p w14:paraId="4AF1AE74" w14:textId="61985D34" w:rsidR="00BA0787" w:rsidRPr="00811A5F" w:rsidRDefault="00005BA8"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We analyzed these reports and found that almost </w:t>
      </w:r>
      <w:r w:rsidR="0013561D" w:rsidRPr="00811A5F">
        <w:rPr>
          <w:rFonts w:ascii="Book Antiqua" w:hAnsi="Book Antiqua"/>
          <w:color w:val="000000" w:themeColor="text1"/>
          <w:sz w:val="24"/>
          <w:szCs w:val="24"/>
          <w:lang w:eastAsia="zh-CN"/>
        </w:rPr>
        <w:t xml:space="preserve">all </w:t>
      </w:r>
      <w:r w:rsidR="00074D3D" w:rsidRPr="00811A5F">
        <w:rPr>
          <w:rFonts w:ascii="Book Antiqua" w:hAnsi="Book Antiqua"/>
          <w:color w:val="000000" w:themeColor="text1"/>
          <w:sz w:val="24"/>
          <w:szCs w:val="24"/>
          <w:lang w:eastAsia="zh-CN"/>
        </w:rPr>
        <w:t>of them performed the t</w:t>
      </w:r>
      <w:r w:rsidR="00074D3D" w:rsidRPr="00811A5F">
        <w:rPr>
          <w:rFonts w:ascii="Book Antiqua" w:hAnsi="Book Antiqua"/>
          <w:color w:val="000000" w:themeColor="text1"/>
          <w:sz w:val="24"/>
          <w:szCs w:val="24"/>
        </w:rPr>
        <w:t>hrombectomy</w:t>
      </w:r>
      <w:r w:rsidR="00074D3D" w:rsidRPr="00811A5F">
        <w:rPr>
          <w:rFonts w:ascii="Book Antiqua" w:hAnsi="Book Antiqua"/>
          <w:color w:val="000000" w:themeColor="text1"/>
          <w:sz w:val="24"/>
          <w:szCs w:val="24"/>
          <w:lang w:eastAsia="zh-CN"/>
        </w:rPr>
        <w:t xml:space="preserve"> after the liver resection. Only </w:t>
      </w:r>
      <w:r w:rsidR="00074D3D" w:rsidRPr="00811A5F">
        <w:rPr>
          <w:rFonts w:ascii="Book Antiqua" w:hAnsi="Book Antiqua"/>
          <w:color w:val="000000" w:themeColor="text1"/>
          <w:sz w:val="24"/>
          <w:szCs w:val="24"/>
        </w:rPr>
        <w:t>Daisuke</w:t>
      </w:r>
      <w:r w:rsidR="00074D3D" w:rsidRPr="00811A5F">
        <w:rPr>
          <w:rFonts w:ascii="Book Antiqua" w:hAnsi="Book Antiqua"/>
          <w:color w:val="000000" w:themeColor="text1"/>
          <w:sz w:val="24"/>
          <w:szCs w:val="24"/>
          <w:vertAlign w:val="superscript"/>
          <w:lang w:eastAsia="zh-CN"/>
        </w:rPr>
        <w:t>[</w:t>
      </w:r>
      <w:r w:rsidR="007D4857" w:rsidRPr="00811A5F">
        <w:rPr>
          <w:rFonts w:ascii="Book Antiqua" w:hAnsi="Book Antiqua"/>
          <w:color w:val="000000" w:themeColor="text1"/>
          <w:sz w:val="24"/>
          <w:szCs w:val="24"/>
          <w:vertAlign w:val="superscript"/>
          <w:lang w:eastAsia="zh-CN"/>
        </w:rPr>
        <w:t>19</w:t>
      </w:r>
      <w:r w:rsidR="00074D3D" w:rsidRPr="00811A5F">
        <w:rPr>
          <w:rFonts w:ascii="Book Antiqua" w:hAnsi="Book Antiqua"/>
          <w:color w:val="000000" w:themeColor="text1"/>
          <w:sz w:val="24"/>
          <w:szCs w:val="24"/>
          <w:vertAlign w:val="superscript"/>
          <w:lang w:eastAsia="zh-CN"/>
        </w:rPr>
        <w:t>]</w:t>
      </w:r>
      <w:r w:rsidR="00074D3D" w:rsidRPr="00811A5F">
        <w:rPr>
          <w:rFonts w:ascii="Book Antiqua" w:hAnsi="Book Antiqua"/>
          <w:color w:val="000000" w:themeColor="text1"/>
          <w:sz w:val="24"/>
          <w:szCs w:val="24"/>
          <w:lang w:eastAsia="zh-CN"/>
        </w:rPr>
        <w:t xml:space="preserve"> performed </w:t>
      </w:r>
      <w:r w:rsidR="00074D3D" w:rsidRPr="00811A5F">
        <w:rPr>
          <w:rFonts w:ascii="Book Antiqua" w:hAnsi="Book Antiqua"/>
          <w:color w:val="000000" w:themeColor="text1"/>
          <w:sz w:val="24"/>
          <w:szCs w:val="24"/>
        </w:rPr>
        <w:t xml:space="preserve">the removal of PVTT prior to the mobilization and transection of the liver, </w:t>
      </w:r>
      <w:r w:rsidR="00074D3D" w:rsidRPr="00811A5F">
        <w:rPr>
          <w:rFonts w:ascii="Book Antiqua" w:hAnsi="Book Antiqua"/>
          <w:color w:val="000000" w:themeColor="text1"/>
          <w:sz w:val="24"/>
          <w:szCs w:val="24"/>
          <w:lang w:eastAsia="zh-CN"/>
        </w:rPr>
        <w:t xml:space="preserve">and the MST and OS were much higher than </w:t>
      </w:r>
      <w:r w:rsidR="0003076A" w:rsidRPr="00811A5F">
        <w:rPr>
          <w:rFonts w:ascii="Book Antiqua" w:hAnsi="Book Antiqua"/>
          <w:color w:val="000000" w:themeColor="text1"/>
          <w:sz w:val="24"/>
          <w:szCs w:val="24"/>
          <w:lang w:eastAsia="zh-CN"/>
        </w:rPr>
        <w:t>the other studies</w:t>
      </w:r>
      <w:r w:rsidR="00074D3D" w:rsidRPr="00811A5F">
        <w:rPr>
          <w:rFonts w:ascii="Book Antiqua" w:hAnsi="Book Antiqua"/>
          <w:color w:val="000000" w:themeColor="text1"/>
          <w:sz w:val="24"/>
          <w:szCs w:val="24"/>
          <w:lang w:eastAsia="zh-CN"/>
        </w:rPr>
        <w:t>. The MST of 19 Vp4 patients was 28 mo and t</w:t>
      </w:r>
      <w:r w:rsidR="00074D3D" w:rsidRPr="00811A5F">
        <w:rPr>
          <w:rFonts w:ascii="Book Antiqua" w:hAnsi="Book Antiqua"/>
          <w:color w:val="000000" w:themeColor="text1"/>
          <w:sz w:val="24"/>
          <w:szCs w:val="24"/>
        </w:rPr>
        <w:t xml:space="preserve">he </w:t>
      </w:r>
      <w:r w:rsidR="00074D3D" w:rsidRPr="00811A5F">
        <w:rPr>
          <w:rFonts w:ascii="Book Antiqua" w:hAnsi="Book Antiqua"/>
          <w:color w:val="000000" w:themeColor="text1"/>
          <w:sz w:val="24"/>
          <w:szCs w:val="24"/>
          <w:lang w:eastAsia="zh-CN"/>
        </w:rPr>
        <w:t xml:space="preserve">3- </w:t>
      </w:r>
      <w:r w:rsidR="00074D3D" w:rsidRPr="00811A5F">
        <w:rPr>
          <w:rFonts w:ascii="Book Antiqua" w:hAnsi="Book Antiqua"/>
          <w:color w:val="000000" w:themeColor="text1"/>
          <w:sz w:val="24"/>
          <w:szCs w:val="24"/>
        </w:rPr>
        <w:t xml:space="preserve">and </w:t>
      </w:r>
      <w:r w:rsidR="00074D3D" w:rsidRPr="00811A5F">
        <w:rPr>
          <w:rFonts w:ascii="Book Antiqua" w:hAnsi="Book Antiqua"/>
          <w:color w:val="000000" w:themeColor="text1"/>
          <w:sz w:val="24"/>
          <w:szCs w:val="24"/>
          <w:lang w:eastAsia="zh-CN"/>
        </w:rPr>
        <w:t>5</w:t>
      </w:r>
      <w:r w:rsidR="00074D3D" w:rsidRPr="00811A5F">
        <w:rPr>
          <w:rFonts w:ascii="Book Antiqua" w:hAnsi="Book Antiqua"/>
          <w:color w:val="000000" w:themeColor="text1"/>
          <w:sz w:val="24"/>
          <w:szCs w:val="24"/>
        </w:rPr>
        <w:t xml:space="preserve">-year </w:t>
      </w:r>
      <w:r w:rsidR="00074D3D" w:rsidRPr="00811A5F">
        <w:rPr>
          <w:rFonts w:ascii="Book Antiqua" w:hAnsi="Book Antiqua"/>
          <w:color w:val="000000" w:themeColor="text1"/>
          <w:sz w:val="24"/>
          <w:szCs w:val="24"/>
          <w:lang w:eastAsia="zh-CN"/>
        </w:rPr>
        <w:t>o</w:t>
      </w:r>
      <w:r w:rsidR="00074D3D" w:rsidRPr="00811A5F">
        <w:rPr>
          <w:rFonts w:ascii="Book Antiqua" w:hAnsi="Book Antiqua"/>
          <w:color w:val="000000" w:themeColor="text1"/>
          <w:sz w:val="24"/>
          <w:szCs w:val="24"/>
        </w:rPr>
        <w:t>verall survival</w:t>
      </w:r>
      <w:r w:rsidR="00074D3D" w:rsidRPr="00811A5F">
        <w:rPr>
          <w:rFonts w:ascii="Book Antiqua" w:hAnsi="Book Antiqua"/>
          <w:color w:val="000000" w:themeColor="text1"/>
          <w:sz w:val="24"/>
          <w:szCs w:val="24"/>
          <w:lang w:eastAsia="zh-CN"/>
        </w:rPr>
        <w:t xml:space="preserve"> rate</w:t>
      </w:r>
      <w:r w:rsidR="0003076A" w:rsidRPr="00811A5F">
        <w:rPr>
          <w:rFonts w:ascii="Book Antiqua" w:hAnsi="Book Antiqua"/>
          <w:color w:val="000000" w:themeColor="text1"/>
          <w:sz w:val="24"/>
          <w:szCs w:val="24"/>
          <w:lang w:eastAsia="zh-CN"/>
        </w:rPr>
        <w:t>s</w:t>
      </w:r>
      <w:r w:rsidR="00074D3D" w:rsidRPr="00811A5F">
        <w:rPr>
          <w:rFonts w:ascii="Book Antiqua" w:hAnsi="Book Antiqua"/>
          <w:color w:val="000000" w:themeColor="text1"/>
          <w:sz w:val="24"/>
          <w:szCs w:val="24"/>
          <w:lang w:eastAsia="zh-CN"/>
        </w:rPr>
        <w:t xml:space="preserve"> were 41.8% and 20.9%</w:t>
      </w:r>
      <w:r w:rsidR="0003076A" w:rsidRPr="00811A5F">
        <w:rPr>
          <w:rFonts w:ascii="Book Antiqua" w:hAnsi="Book Antiqua"/>
          <w:color w:val="000000" w:themeColor="text1"/>
          <w:sz w:val="24"/>
          <w:szCs w:val="24"/>
          <w:lang w:eastAsia="zh-CN"/>
        </w:rPr>
        <w:t>, respectively</w:t>
      </w:r>
      <w:r w:rsidR="00074D3D" w:rsidRPr="00811A5F">
        <w:rPr>
          <w:rFonts w:ascii="Book Antiqua" w:hAnsi="Book Antiqua"/>
          <w:color w:val="000000" w:themeColor="text1"/>
          <w:sz w:val="24"/>
          <w:szCs w:val="24"/>
          <w:lang w:eastAsia="zh-CN"/>
        </w:rPr>
        <w:t xml:space="preserve">. The MST of 26 </w:t>
      </w:r>
      <w:r w:rsidR="00074D3D" w:rsidRPr="00811A5F">
        <w:rPr>
          <w:rFonts w:ascii="Book Antiqua" w:hAnsi="Book Antiqua"/>
          <w:color w:val="000000" w:themeColor="text1"/>
          <w:sz w:val="24"/>
          <w:szCs w:val="24"/>
        </w:rPr>
        <w:t>Vp3</w:t>
      </w:r>
      <w:r w:rsidR="00074D3D" w:rsidRPr="00811A5F">
        <w:rPr>
          <w:rFonts w:ascii="Book Antiqua" w:hAnsi="Book Antiqua"/>
          <w:color w:val="000000" w:themeColor="text1"/>
          <w:sz w:val="24"/>
          <w:szCs w:val="24"/>
          <w:lang w:eastAsia="zh-CN"/>
        </w:rPr>
        <w:t xml:space="preserve"> patients was 18 mo and t</w:t>
      </w:r>
      <w:r w:rsidR="00074D3D" w:rsidRPr="00811A5F">
        <w:rPr>
          <w:rFonts w:ascii="Book Antiqua" w:hAnsi="Book Antiqua"/>
          <w:color w:val="000000" w:themeColor="text1"/>
          <w:sz w:val="24"/>
          <w:szCs w:val="24"/>
        </w:rPr>
        <w:t xml:space="preserve">he </w:t>
      </w:r>
      <w:r w:rsidR="00074D3D" w:rsidRPr="00811A5F">
        <w:rPr>
          <w:rFonts w:ascii="Book Antiqua" w:hAnsi="Book Antiqua"/>
          <w:color w:val="000000" w:themeColor="text1"/>
          <w:sz w:val="24"/>
          <w:szCs w:val="24"/>
          <w:lang w:eastAsia="zh-CN"/>
        </w:rPr>
        <w:t xml:space="preserve">3- </w:t>
      </w:r>
      <w:r w:rsidR="00074D3D" w:rsidRPr="00811A5F">
        <w:rPr>
          <w:rFonts w:ascii="Book Antiqua" w:hAnsi="Book Antiqua"/>
          <w:color w:val="000000" w:themeColor="text1"/>
          <w:sz w:val="24"/>
          <w:szCs w:val="24"/>
        </w:rPr>
        <w:t xml:space="preserve">and </w:t>
      </w:r>
      <w:r w:rsidR="00074D3D" w:rsidRPr="00811A5F">
        <w:rPr>
          <w:rFonts w:ascii="Book Antiqua" w:hAnsi="Book Antiqua"/>
          <w:color w:val="000000" w:themeColor="text1"/>
          <w:sz w:val="24"/>
          <w:szCs w:val="24"/>
          <w:lang w:eastAsia="zh-CN"/>
        </w:rPr>
        <w:t>5</w:t>
      </w:r>
      <w:r w:rsidR="00074D3D" w:rsidRPr="00811A5F">
        <w:rPr>
          <w:rFonts w:ascii="Book Antiqua" w:hAnsi="Book Antiqua"/>
          <w:color w:val="000000" w:themeColor="text1"/>
          <w:sz w:val="24"/>
          <w:szCs w:val="24"/>
        </w:rPr>
        <w:t xml:space="preserve">-year </w:t>
      </w:r>
      <w:r w:rsidR="00074D3D" w:rsidRPr="00811A5F">
        <w:rPr>
          <w:rFonts w:ascii="Book Antiqua" w:hAnsi="Book Antiqua"/>
          <w:color w:val="000000" w:themeColor="text1"/>
          <w:sz w:val="24"/>
          <w:szCs w:val="24"/>
          <w:lang w:eastAsia="zh-CN"/>
        </w:rPr>
        <w:t>o</w:t>
      </w:r>
      <w:r w:rsidR="00074D3D" w:rsidRPr="00811A5F">
        <w:rPr>
          <w:rFonts w:ascii="Book Antiqua" w:hAnsi="Book Antiqua"/>
          <w:color w:val="000000" w:themeColor="text1"/>
          <w:sz w:val="24"/>
          <w:szCs w:val="24"/>
        </w:rPr>
        <w:t>verall survival</w:t>
      </w:r>
      <w:r w:rsidR="00074D3D" w:rsidRPr="00811A5F">
        <w:rPr>
          <w:rFonts w:ascii="Book Antiqua" w:hAnsi="Book Antiqua"/>
          <w:color w:val="000000" w:themeColor="text1"/>
          <w:sz w:val="24"/>
          <w:szCs w:val="24"/>
          <w:lang w:eastAsia="zh-CN"/>
        </w:rPr>
        <w:t xml:space="preserve"> rate were 25.2% and 21.2%</w:t>
      </w:r>
      <w:r w:rsidR="0003076A" w:rsidRPr="00811A5F">
        <w:rPr>
          <w:rFonts w:ascii="Book Antiqua" w:hAnsi="Book Antiqua"/>
          <w:color w:val="000000" w:themeColor="text1"/>
          <w:sz w:val="24"/>
          <w:szCs w:val="24"/>
          <w:lang w:eastAsia="zh-CN"/>
        </w:rPr>
        <w:t>, respectively.</w:t>
      </w:r>
    </w:p>
    <w:p w14:paraId="34BE6B2A"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0821E7A1" w14:textId="68A5BB42" w:rsidR="00BA0787" w:rsidRPr="00811A5F" w:rsidRDefault="00E52FBD" w:rsidP="00005BA8">
      <w:pPr>
        <w:pStyle w:val="Body"/>
        <w:adjustRightInd w:val="0"/>
        <w:snapToGrid w:val="0"/>
        <w:spacing w:line="360" w:lineRule="auto"/>
        <w:jc w:val="both"/>
        <w:outlineLvl w:val="0"/>
        <w:rPr>
          <w:rFonts w:ascii="Book Antiqua" w:hAnsi="Book Antiqua"/>
          <w:b/>
          <w:bCs/>
          <w:i/>
          <w:color w:val="000000" w:themeColor="text1"/>
          <w:sz w:val="24"/>
          <w:szCs w:val="24"/>
        </w:rPr>
      </w:pPr>
      <w:r w:rsidRPr="00811A5F">
        <w:rPr>
          <w:rFonts w:ascii="Book Antiqua" w:hAnsi="Book Antiqua"/>
          <w:b/>
          <w:bCs/>
          <w:i/>
          <w:color w:val="000000" w:themeColor="text1"/>
          <w:sz w:val="24"/>
          <w:szCs w:val="24"/>
          <w:lang w:eastAsia="zh-CN"/>
        </w:rPr>
        <w:t>The efficacy of “t</w:t>
      </w:r>
      <w:r w:rsidR="008237FA" w:rsidRPr="00811A5F">
        <w:rPr>
          <w:rFonts w:ascii="Book Antiqua" w:hAnsi="Book Antiqua"/>
          <w:b/>
          <w:bCs/>
          <w:i/>
          <w:color w:val="000000" w:themeColor="text1"/>
          <w:sz w:val="24"/>
          <w:szCs w:val="24"/>
          <w:lang w:eastAsia="zh-CN"/>
        </w:rPr>
        <w:t xml:space="preserve">hrombectomy </w:t>
      </w:r>
      <w:r w:rsidRPr="00811A5F">
        <w:rPr>
          <w:rFonts w:ascii="Book Antiqua" w:hAnsi="Book Antiqua"/>
          <w:b/>
          <w:bCs/>
          <w:i/>
          <w:color w:val="000000" w:themeColor="text1"/>
          <w:sz w:val="24"/>
          <w:szCs w:val="24"/>
          <w:lang w:eastAsia="zh-CN"/>
        </w:rPr>
        <w:t>f</w:t>
      </w:r>
      <w:r w:rsidR="008237FA" w:rsidRPr="00811A5F">
        <w:rPr>
          <w:rFonts w:ascii="Book Antiqua" w:hAnsi="Book Antiqua"/>
          <w:b/>
          <w:bCs/>
          <w:i/>
          <w:color w:val="000000" w:themeColor="text1"/>
          <w:sz w:val="24"/>
          <w:szCs w:val="24"/>
          <w:lang w:eastAsia="zh-CN"/>
        </w:rPr>
        <w:t>irst</w:t>
      </w:r>
      <w:r w:rsidRPr="00811A5F">
        <w:rPr>
          <w:rFonts w:ascii="Book Antiqua" w:hAnsi="Book Antiqua"/>
          <w:b/>
          <w:bCs/>
          <w:i/>
          <w:color w:val="000000" w:themeColor="text1"/>
          <w:sz w:val="24"/>
          <w:szCs w:val="24"/>
          <w:lang w:eastAsia="zh-CN"/>
        </w:rPr>
        <w:t>”</w:t>
      </w:r>
      <w:r w:rsidR="008237FA" w:rsidRPr="00811A5F">
        <w:rPr>
          <w:rFonts w:ascii="Book Antiqua" w:hAnsi="Book Antiqua"/>
          <w:b/>
          <w:bCs/>
          <w:i/>
          <w:color w:val="000000" w:themeColor="text1"/>
          <w:sz w:val="24"/>
          <w:szCs w:val="24"/>
          <w:lang w:eastAsia="zh-CN"/>
        </w:rPr>
        <w:t xml:space="preserve"> instead of </w:t>
      </w:r>
      <w:r w:rsidRPr="00811A5F">
        <w:rPr>
          <w:rFonts w:ascii="Book Antiqua" w:hAnsi="Book Antiqua"/>
          <w:b/>
          <w:bCs/>
          <w:i/>
          <w:color w:val="000000" w:themeColor="text1"/>
          <w:sz w:val="24"/>
          <w:szCs w:val="24"/>
          <w:lang w:eastAsia="zh-CN"/>
        </w:rPr>
        <w:t>“l</w:t>
      </w:r>
      <w:r w:rsidR="00074D3D" w:rsidRPr="00811A5F">
        <w:rPr>
          <w:rFonts w:ascii="Book Antiqua" w:hAnsi="Book Antiqua"/>
          <w:b/>
          <w:bCs/>
          <w:i/>
          <w:color w:val="000000" w:themeColor="text1"/>
          <w:sz w:val="24"/>
          <w:szCs w:val="24"/>
          <w:lang w:eastAsia="zh-CN"/>
        </w:rPr>
        <w:t xml:space="preserve">iver </w:t>
      </w:r>
      <w:r w:rsidRPr="00811A5F">
        <w:rPr>
          <w:rFonts w:ascii="Book Antiqua" w:hAnsi="Book Antiqua"/>
          <w:b/>
          <w:bCs/>
          <w:i/>
          <w:color w:val="000000" w:themeColor="text1"/>
          <w:sz w:val="24"/>
          <w:szCs w:val="24"/>
          <w:lang w:eastAsia="zh-CN"/>
        </w:rPr>
        <w:t>r</w:t>
      </w:r>
      <w:r w:rsidR="00074D3D" w:rsidRPr="00811A5F">
        <w:rPr>
          <w:rFonts w:ascii="Book Antiqua" w:hAnsi="Book Antiqua"/>
          <w:b/>
          <w:bCs/>
          <w:i/>
          <w:color w:val="000000" w:themeColor="text1"/>
          <w:sz w:val="24"/>
          <w:szCs w:val="24"/>
          <w:lang w:eastAsia="zh-CN"/>
        </w:rPr>
        <w:t xml:space="preserve">esection </w:t>
      </w:r>
      <w:r w:rsidRPr="00811A5F">
        <w:rPr>
          <w:rFonts w:ascii="Book Antiqua" w:hAnsi="Book Antiqua"/>
          <w:b/>
          <w:bCs/>
          <w:i/>
          <w:color w:val="000000" w:themeColor="text1"/>
          <w:sz w:val="24"/>
          <w:szCs w:val="24"/>
          <w:lang w:eastAsia="zh-CN"/>
        </w:rPr>
        <w:t>f</w:t>
      </w:r>
      <w:r w:rsidR="00074D3D" w:rsidRPr="00811A5F">
        <w:rPr>
          <w:rFonts w:ascii="Book Antiqua" w:hAnsi="Book Antiqua"/>
          <w:b/>
          <w:bCs/>
          <w:i/>
          <w:color w:val="000000" w:themeColor="text1"/>
          <w:sz w:val="24"/>
          <w:szCs w:val="24"/>
          <w:lang w:eastAsia="zh-CN"/>
        </w:rPr>
        <w:t>irst</w:t>
      </w:r>
      <w:r w:rsidRPr="00811A5F">
        <w:rPr>
          <w:rFonts w:ascii="Book Antiqua" w:hAnsi="Book Antiqua"/>
          <w:b/>
          <w:bCs/>
          <w:i/>
          <w:color w:val="000000" w:themeColor="text1"/>
          <w:sz w:val="24"/>
          <w:szCs w:val="24"/>
          <w:lang w:eastAsia="zh-CN"/>
        </w:rPr>
        <w:t>”</w:t>
      </w:r>
      <w:r w:rsidR="00074D3D" w:rsidRPr="00811A5F">
        <w:rPr>
          <w:rFonts w:ascii="Book Antiqua" w:hAnsi="Book Antiqua"/>
          <w:b/>
          <w:bCs/>
          <w:i/>
          <w:color w:val="000000" w:themeColor="text1"/>
          <w:sz w:val="24"/>
          <w:szCs w:val="24"/>
          <w:lang w:eastAsia="zh-CN"/>
        </w:rPr>
        <w:t xml:space="preserve"> </w:t>
      </w:r>
    </w:p>
    <w:p w14:paraId="30B20B0D" w14:textId="5ED8F26A"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lang w:eastAsia="zh-CN"/>
        </w:rPr>
        <w:t xml:space="preserve">We </w:t>
      </w:r>
      <w:r w:rsidR="00DA6719" w:rsidRPr="00811A5F">
        <w:rPr>
          <w:rFonts w:ascii="Book Antiqua" w:hAnsi="Book Antiqua"/>
          <w:color w:val="000000" w:themeColor="text1"/>
          <w:sz w:val="24"/>
          <w:szCs w:val="24"/>
          <w:lang w:eastAsia="zh-CN"/>
        </w:rPr>
        <w:t xml:space="preserve">have </w:t>
      </w:r>
      <w:r w:rsidRPr="00811A5F">
        <w:rPr>
          <w:rFonts w:ascii="Book Antiqua" w:hAnsi="Book Antiqua"/>
          <w:color w:val="000000" w:themeColor="text1"/>
          <w:sz w:val="24"/>
          <w:szCs w:val="24"/>
          <w:lang w:eastAsia="zh-CN"/>
        </w:rPr>
        <w:t>performed surgical treatment</w:t>
      </w:r>
      <w:r w:rsidR="0003076A" w:rsidRPr="00811A5F">
        <w:rPr>
          <w:rFonts w:ascii="Book Antiqua" w:hAnsi="Book Antiqua"/>
          <w:color w:val="000000" w:themeColor="text1"/>
          <w:sz w:val="24"/>
          <w:szCs w:val="24"/>
          <w:lang w:eastAsia="zh-CN"/>
        </w:rPr>
        <w:t>s</w:t>
      </w:r>
      <w:r w:rsidRPr="00811A5F">
        <w:rPr>
          <w:rFonts w:ascii="Book Antiqua" w:hAnsi="Book Antiqua"/>
          <w:color w:val="000000" w:themeColor="text1"/>
          <w:sz w:val="24"/>
          <w:szCs w:val="24"/>
          <w:lang w:eastAsia="zh-CN"/>
        </w:rPr>
        <w:t xml:space="preserve"> for Type III and IV PVTT since 2003, and we proposed a “</w:t>
      </w:r>
      <w:r w:rsidR="00E52FBD" w:rsidRPr="00811A5F">
        <w:rPr>
          <w:rFonts w:ascii="Book Antiqua" w:hAnsi="Book Antiqua"/>
          <w:color w:val="000000" w:themeColor="text1"/>
          <w:sz w:val="24"/>
          <w:szCs w:val="24"/>
          <w:lang w:eastAsia="zh-CN"/>
        </w:rPr>
        <w:t>t</w:t>
      </w:r>
      <w:r w:rsidRPr="00811A5F">
        <w:rPr>
          <w:rFonts w:ascii="Book Antiqua" w:hAnsi="Book Antiqua"/>
          <w:color w:val="000000" w:themeColor="text1"/>
          <w:sz w:val="24"/>
          <w:szCs w:val="24"/>
          <w:lang w:eastAsia="zh-CN"/>
        </w:rPr>
        <w:t xml:space="preserve">hrombectomy </w:t>
      </w:r>
      <w:r w:rsidR="00E52FBD" w:rsidRPr="00811A5F">
        <w:rPr>
          <w:rFonts w:ascii="Book Antiqua" w:hAnsi="Book Antiqua"/>
          <w:color w:val="000000" w:themeColor="text1"/>
          <w:sz w:val="24"/>
          <w:szCs w:val="24"/>
          <w:lang w:eastAsia="zh-CN"/>
        </w:rPr>
        <w:t>f</w:t>
      </w:r>
      <w:r w:rsidRPr="00811A5F">
        <w:rPr>
          <w:rFonts w:ascii="Book Antiqua" w:hAnsi="Book Antiqua"/>
          <w:color w:val="000000" w:themeColor="text1"/>
          <w:sz w:val="24"/>
          <w:szCs w:val="24"/>
          <w:lang w:eastAsia="zh-CN"/>
        </w:rPr>
        <w:t xml:space="preserve">irst” surgical concept </w:t>
      </w:r>
      <w:r w:rsidRPr="00811A5F">
        <w:rPr>
          <w:rFonts w:ascii="Book Antiqua" w:hAnsi="Book Antiqua"/>
          <w:color w:val="000000" w:themeColor="text1"/>
          <w:sz w:val="24"/>
          <w:szCs w:val="24"/>
        </w:rPr>
        <w:t xml:space="preserve">to provide superior </w:t>
      </w:r>
      <w:r w:rsidRPr="00811A5F">
        <w:rPr>
          <w:rFonts w:ascii="Book Antiqua" w:hAnsi="Book Antiqua"/>
          <w:color w:val="000000" w:themeColor="text1"/>
          <w:sz w:val="24"/>
          <w:szCs w:val="24"/>
          <w:lang w:eastAsia="zh-CN"/>
        </w:rPr>
        <w:t xml:space="preserve">surgical </w:t>
      </w:r>
      <w:r w:rsidRPr="00811A5F">
        <w:rPr>
          <w:rFonts w:ascii="Book Antiqua" w:hAnsi="Book Antiqua"/>
          <w:color w:val="000000" w:themeColor="text1"/>
          <w:sz w:val="24"/>
          <w:szCs w:val="24"/>
        </w:rPr>
        <w:t>therapeutic effect</w:t>
      </w:r>
      <w:r w:rsidR="0003076A" w:rsidRPr="00811A5F">
        <w:rPr>
          <w:rFonts w:ascii="Book Antiqua" w:hAnsi="Book Antiqua"/>
          <w:color w:val="000000" w:themeColor="text1"/>
          <w:sz w:val="24"/>
          <w:szCs w:val="24"/>
        </w:rPr>
        <w:t>s</w:t>
      </w:r>
      <w:r w:rsidRPr="00811A5F">
        <w:rPr>
          <w:rFonts w:ascii="Book Antiqua" w:hAnsi="Book Antiqua"/>
          <w:color w:val="000000" w:themeColor="text1"/>
          <w:sz w:val="24"/>
          <w:szCs w:val="24"/>
          <w:lang w:eastAsia="zh-CN"/>
        </w:rPr>
        <w:t xml:space="preserve"> and </w:t>
      </w:r>
      <w:r w:rsidRPr="00811A5F">
        <w:rPr>
          <w:rFonts w:ascii="Book Antiqua" w:hAnsi="Book Antiqua"/>
          <w:color w:val="000000" w:themeColor="text1"/>
          <w:sz w:val="24"/>
          <w:szCs w:val="24"/>
        </w:rPr>
        <w:t>simplify</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the management approach</w:t>
      </w:r>
      <w:r w:rsidRPr="00811A5F">
        <w:rPr>
          <w:rFonts w:ascii="Book Antiqua" w:hAnsi="Book Antiqua"/>
          <w:color w:val="000000" w:themeColor="text1"/>
          <w:sz w:val="24"/>
          <w:szCs w:val="24"/>
          <w:lang w:eastAsia="zh-CN"/>
        </w:rPr>
        <w:t xml:space="preserve">. The tumor thrombus in the main portal vein, the </w:t>
      </w:r>
      <w:r w:rsidRPr="00811A5F">
        <w:rPr>
          <w:rFonts w:ascii="Book Antiqua" w:hAnsi="Book Antiqua"/>
          <w:color w:val="000000" w:themeColor="text1"/>
          <w:sz w:val="24"/>
          <w:szCs w:val="24"/>
        </w:rPr>
        <w:t xml:space="preserve">bifurcation </w:t>
      </w:r>
      <w:r w:rsidRPr="00811A5F">
        <w:rPr>
          <w:rFonts w:ascii="Book Antiqua" w:hAnsi="Book Antiqua"/>
          <w:color w:val="000000" w:themeColor="text1"/>
          <w:sz w:val="24"/>
          <w:szCs w:val="24"/>
          <w:lang w:eastAsia="zh-CN"/>
        </w:rPr>
        <w:t>or</w:t>
      </w:r>
      <w:r w:rsidRPr="00811A5F">
        <w:rPr>
          <w:rFonts w:ascii="Book Antiqua" w:hAnsi="Book Antiqua"/>
          <w:color w:val="000000" w:themeColor="text1"/>
          <w:sz w:val="24"/>
          <w:szCs w:val="24"/>
        </w:rPr>
        <w:t xml:space="preserve"> the </w:t>
      </w:r>
      <w:r w:rsidR="00874D2D" w:rsidRPr="00811A5F">
        <w:rPr>
          <w:rFonts w:ascii="Book Antiqua" w:hAnsi="Book Antiqua"/>
          <w:color w:val="000000" w:themeColor="text1"/>
          <w:sz w:val="24"/>
          <w:szCs w:val="24"/>
        </w:rPr>
        <w:t>contralateral</w:t>
      </w:r>
      <w:r w:rsidRPr="00811A5F">
        <w:rPr>
          <w:rFonts w:ascii="Book Antiqua" w:hAnsi="Book Antiqua"/>
          <w:color w:val="000000" w:themeColor="text1"/>
          <w:sz w:val="24"/>
          <w:szCs w:val="24"/>
        </w:rPr>
        <w:t xml:space="preserve"> portal vein</w:t>
      </w:r>
      <w:r w:rsidR="0003076A" w:rsidRPr="00811A5F">
        <w:rPr>
          <w:rFonts w:ascii="Book Antiqua" w:hAnsi="Book Antiqua"/>
          <w:color w:val="000000" w:themeColor="text1"/>
          <w:sz w:val="24"/>
          <w:szCs w:val="24"/>
        </w:rPr>
        <w:t>,</w:t>
      </w:r>
      <w:r w:rsidRPr="00811A5F">
        <w:rPr>
          <w:rFonts w:ascii="Book Antiqua" w:hAnsi="Book Antiqua"/>
          <w:color w:val="000000" w:themeColor="text1"/>
          <w:sz w:val="24"/>
          <w:szCs w:val="24"/>
          <w:lang w:eastAsia="zh-CN"/>
        </w:rPr>
        <w:t xml:space="preserve"> would be removed </w:t>
      </w:r>
      <w:r w:rsidR="0003076A" w:rsidRPr="00811A5F">
        <w:rPr>
          <w:rFonts w:ascii="Book Antiqua" w:hAnsi="Book Antiqua"/>
          <w:color w:val="000000" w:themeColor="text1"/>
          <w:sz w:val="24"/>
          <w:szCs w:val="24"/>
          <w:lang w:eastAsia="zh-CN"/>
        </w:rPr>
        <w:t>prior to</w:t>
      </w:r>
      <w:r w:rsidRPr="00811A5F">
        <w:rPr>
          <w:rFonts w:ascii="Book Antiqua" w:hAnsi="Book Antiqua"/>
          <w:color w:val="000000" w:themeColor="text1"/>
          <w:sz w:val="24"/>
          <w:szCs w:val="24"/>
          <w:lang w:eastAsia="zh-CN"/>
        </w:rPr>
        <w:t xml:space="preserve"> liver resection. The main advantages of this concept were</w:t>
      </w:r>
      <w:r w:rsidR="00DA6719" w:rsidRPr="00811A5F">
        <w:rPr>
          <w:rFonts w:ascii="Book Antiqua" w:hAnsi="Book Antiqua"/>
          <w:color w:val="000000" w:themeColor="text1"/>
          <w:sz w:val="24"/>
          <w:szCs w:val="24"/>
          <w:lang w:eastAsia="zh-CN"/>
        </w:rPr>
        <w:t xml:space="preserve"> </w:t>
      </w:r>
      <w:r w:rsidR="00005BA8">
        <w:rPr>
          <w:rFonts w:ascii="Book Antiqua" w:hAnsi="Book Antiqua"/>
          <w:color w:val="000000" w:themeColor="text1"/>
          <w:sz w:val="24"/>
          <w:szCs w:val="24"/>
          <w:lang w:eastAsia="zh-CN"/>
        </w:rPr>
        <w:t>as follows:</w:t>
      </w:r>
      <w:r w:rsidRPr="00811A5F">
        <w:rPr>
          <w:rFonts w:ascii="Book Antiqua" w:hAnsi="Book Antiqua"/>
          <w:color w:val="000000" w:themeColor="text1"/>
          <w:sz w:val="24"/>
          <w:szCs w:val="24"/>
          <w:lang w:eastAsia="zh-CN"/>
        </w:rPr>
        <w:t xml:space="preserve"> </w:t>
      </w:r>
      <w:r w:rsidR="00005BA8">
        <w:rPr>
          <w:rFonts w:ascii="Book Antiqua" w:hAnsi="Book Antiqua"/>
          <w:color w:val="000000" w:themeColor="text1"/>
          <w:sz w:val="24"/>
          <w:szCs w:val="24"/>
          <w:lang w:eastAsia="zh-CN"/>
        </w:rPr>
        <w:t>(1)</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lang w:eastAsia="zh-CN"/>
        </w:rPr>
        <w:lastRenderedPageBreak/>
        <w:t>C</w:t>
      </w:r>
      <w:r w:rsidRPr="00811A5F">
        <w:rPr>
          <w:rFonts w:ascii="Book Antiqua" w:hAnsi="Book Antiqua"/>
          <w:color w:val="000000" w:themeColor="text1"/>
          <w:sz w:val="24"/>
          <w:szCs w:val="24"/>
        </w:rPr>
        <w:t xml:space="preserve">ompression and crushing of </w:t>
      </w:r>
      <w:r w:rsidRPr="00811A5F">
        <w:rPr>
          <w:rFonts w:ascii="Book Antiqua" w:hAnsi="Book Antiqua"/>
          <w:color w:val="000000" w:themeColor="text1"/>
          <w:sz w:val="24"/>
          <w:szCs w:val="24"/>
          <w:lang w:eastAsia="zh-CN"/>
        </w:rPr>
        <w:t xml:space="preserve">PVTT </w:t>
      </w:r>
      <w:r w:rsidRPr="00811A5F">
        <w:rPr>
          <w:rFonts w:ascii="Book Antiqua" w:hAnsi="Book Antiqua"/>
          <w:color w:val="000000" w:themeColor="text1"/>
          <w:sz w:val="24"/>
          <w:szCs w:val="24"/>
        </w:rPr>
        <w:t xml:space="preserve">during the operative process </w:t>
      </w:r>
      <w:r w:rsidR="00DA6719" w:rsidRPr="00811A5F">
        <w:rPr>
          <w:rFonts w:ascii="Book Antiqua" w:hAnsi="Book Antiqua"/>
          <w:color w:val="000000" w:themeColor="text1"/>
          <w:sz w:val="24"/>
          <w:szCs w:val="24"/>
        </w:rPr>
        <w:t xml:space="preserve">could </w:t>
      </w:r>
      <w:r w:rsidRPr="00811A5F">
        <w:rPr>
          <w:rFonts w:ascii="Book Antiqua" w:hAnsi="Book Antiqua"/>
          <w:color w:val="000000" w:themeColor="text1"/>
          <w:sz w:val="24"/>
          <w:szCs w:val="24"/>
          <w:lang w:eastAsia="zh-CN"/>
        </w:rPr>
        <w:t>be avoided</w:t>
      </w:r>
      <w:r w:rsidR="00847DA0"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lang w:eastAsia="zh-CN"/>
        </w:rPr>
        <w:t>thus</w:t>
      </w:r>
      <w:r w:rsidR="0003076A" w:rsidRPr="00811A5F">
        <w:rPr>
          <w:rFonts w:ascii="Book Antiqua" w:hAnsi="Book Antiqua"/>
          <w:color w:val="000000" w:themeColor="text1"/>
          <w:sz w:val="24"/>
          <w:szCs w:val="24"/>
          <w:lang w:eastAsia="zh-CN"/>
        </w:rPr>
        <w:t>,</w:t>
      </w:r>
      <w:r w:rsidRPr="00811A5F">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 xml:space="preserve">new </w:t>
      </w:r>
      <w:r w:rsidR="001911BD" w:rsidRPr="00811A5F">
        <w:rPr>
          <w:rFonts w:ascii="Book Antiqua" w:hAnsi="Book Antiqua"/>
          <w:color w:val="000000" w:themeColor="text1"/>
          <w:sz w:val="24"/>
          <w:szCs w:val="24"/>
        </w:rPr>
        <w:t>intrah</w:t>
      </w:r>
      <w:r w:rsidRPr="00811A5F">
        <w:rPr>
          <w:rFonts w:ascii="Book Antiqua" w:hAnsi="Book Antiqua"/>
          <w:color w:val="000000" w:themeColor="text1"/>
          <w:sz w:val="24"/>
          <w:szCs w:val="24"/>
        </w:rPr>
        <w:t>epatic metastases</w:t>
      </w:r>
      <w:r w:rsidRPr="00811A5F">
        <w:rPr>
          <w:rFonts w:ascii="Book Antiqua" w:hAnsi="Book Antiqua"/>
          <w:color w:val="000000" w:themeColor="text1"/>
          <w:sz w:val="24"/>
          <w:szCs w:val="24"/>
          <w:lang w:eastAsia="zh-CN"/>
        </w:rPr>
        <w:t xml:space="preserve"> caused by </w:t>
      </w:r>
      <w:r w:rsidRPr="00811A5F">
        <w:rPr>
          <w:rFonts w:ascii="Book Antiqua" w:hAnsi="Book Antiqua"/>
          <w:color w:val="000000" w:themeColor="text1"/>
          <w:sz w:val="24"/>
          <w:szCs w:val="24"/>
        </w:rPr>
        <w:t>tumor scattering from the PVTT to the remnant liver</w:t>
      </w:r>
      <w:r w:rsidRPr="00811A5F">
        <w:rPr>
          <w:rFonts w:ascii="Book Antiqua" w:hAnsi="Book Antiqua"/>
          <w:color w:val="000000" w:themeColor="text1"/>
          <w:sz w:val="24"/>
          <w:szCs w:val="24"/>
          <w:lang w:eastAsia="zh-CN"/>
        </w:rPr>
        <w:t xml:space="preserve"> </w:t>
      </w:r>
      <w:r w:rsidR="00061F18" w:rsidRPr="00811A5F">
        <w:rPr>
          <w:rFonts w:ascii="Book Antiqua" w:hAnsi="Book Antiqua"/>
          <w:color w:val="000000" w:themeColor="text1"/>
          <w:sz w:val="24"/>
          <w:szCs w:val="24"/>
          <w:lang w:eastAsia="zh-CN"/>
        </w:rPr>
        <w:t>w</w:t>
      </w:r>
      <w:r w:rsidR="00605AD9" w:rsidRPr="00811A5F">
        <w:rPr>
          <w:rFonts w:ascii="Book Antiqua" w:hAnsi="Book Antiqua"/>
          <w:color w:val="000000" w:themeColor="text1"/>
          <w:sz w:val="24"/>
          <w:szCs w:val="24"/>
          <w:lang w:eastAsia="zh-CN"/>
        </w:rPr>
        <w:t>ere</w:t>
      </w:r>
      <w:r w:rsidR="0013561D" w:rsidRPr="00811A5F">
        <w:rPr>
          <w:rFonts w:ascii="Book Antiqua" w:hAnsi="Book Antiqua"/>
          <w:color w:val="000000" w:themeColor="text1"/>
          <w:sz w:val="24"/>
          <w:szCs w:val="24"/>
          <w:lang w:eastAsia="zh-CN"/>
        </w:rPr>
        <w:t xml:space="preserve"> </w:t>
      </w:r>
      <w:r w:rsidR="00005BA8">
        <w:rPr>
          <w:rFonts w:ascii="Book Antiqua" w:hAnsi="Book Antiqua"/>
          <w:color w:val="000000" w:themeColor="text1"/>
          <w:sz w:val="24"/>
          <w:szCs w:val="24"/>
          <w:lang w:eastAsia="zh-CN"/>
        </w:rPr>
        <w:t>minimized;</w:t>
      </w:r>
      <w:r w:rsidR="00735446" w:rsidRPr="00811A5F">
        <w:rPr>
          <w:rFonts w:ascii="Book Antiqua" w:hAnsi="Book Antiqua"/>
          <w:color w:val="000000" w:themeColor="text1"/>
          <w:sz w:val="24"/>
          <w:szCs w:val="24"/>
          <w:lang w:eastAsia="zh-CN"/>
        </w:rPr>
        <w:t xml:space="preserve"> </w:t>
      </w:r>
      <w:r w:rsidR="00005BA8">
        <w:rPr>
          <w:rFonts w:ascii="Book Antiqua" w:hAnsi="Book Antiqua"/>
          <w:color w:val="000000" w:themeColor="text1"/>
          <w:sz w:val="24"/>
          <w:szCs w:val="24"/>
          <w:lang w:eastAsia="zh-CN"/>
        </w:rPr>
        <w:t>(2)</w:t>
      </w:r>
      <w:r w:rsidRPr="00811A5F">
        <w:rPr>
          <w:rFonts w:ascii="Book Antiqua" w:hAnsi="Book Antiqua"/>
          <w:color w:val="000000" w:themeColor="text1"/>
          <w:sz w:val="24"/>
          <w:szCs w:val="24"/>
          <w:lang w:eastAsia="zh-CN"/>
        </w:rPr>
        <w:t xml:space="preserve"> The </w:t>
      </w:r>
      <w:r w:rsidRPr="00811A5F">
        <w:rPr>
          <w:rFonts w:ascii="Book Antiqua" w:hAnsi="Book Antiqua"/>
          <w:color w:val="000000" w:themeColor="text1"/>
          <w:sz w:val="24"/>
          <w:szCs w:val="24"/>
        </w:rPr>
        <w:t>contralateral portal venous flow</w:t>
      </w:r>
      <w:r w:rsidRPr="00811A5F">
        <w:rPr>
          <w:rFonts w:ascii="Book Antiqua" w:hAnsi="Book Antiqua"/>
          <w:color w:val="000000" w:themeColor="text1"/>
          <w:sz w:val="24"/>
          <w:szCs w:val="24"/>
          <w:lang w:eastAsia="zh-CN"/>
        </w:rPr>
        <w:t xml:space="preserve"> </w:t>
      </w:r>
      <w:r w:rsidR="00E52FBD" w:rsidRPr="00811A5F">
        <w:rPr>
          <w:rFonts w:ascii="Book Antiqua" w:hAnsi="Book Antiqua"/>
          <w:color w:val="000000" w:themeColor="text1"/>
          <w:sz w:val="24"/>
          <w:szCs w:val="24"/>
          <w:lang w:eastAsia="zh-CN"/>
        </w:rPr>
        <w:t>c</w:t>
      </w:r>
      <w:r w:rsidRPr="00811A5F">
        <w:rPr>
          <w:rFonts w:ascii="Book Antiqua" w:hAnsi="Book Antiqua"/>
          <w:color w:val="000000" w:themeColor="text1"/>
          <w:sz w:val="24"/>
          <w:szCs w:val="24"/>
          <w:lang w:eastAsia="zh-CN"/>
        </w:rPr>
        <w:t xml:space="preserve">ould be recovered </w:t>
      </w:r>
      <w:r w:rsidR="0013561D" w:rsidRPr="00811A5F">
        <w:rPr>
          <w:rFonts w:ascii="Book Antiqua" w:hAnsi="Book Antiqua"/>
          <w:color w:val="000000" w:themeColor="text1"/>
          <w:sz w:val="24"/>
          <w:szCs w:val="24"/>
          <w:lang w:eastAsia="zh-CN"/>
        </w:rPr>
        <w:t xml:space="preserve">at </w:t>
      </w:r>
      <w:r w:rsidR="0003076A" w:rsidRPr="00811A5F">
        <w:rPr>
          <w:rFonts w:ascii="Book Antiqua" w:hAnsi="Book Antiqua"/>
          <w:color w:val="000000" w:themeColor="text1"/>
          <w:sz w:val="24"/>
          <w:szCs w:val="24"/>
          <w:lang w:eastAsia="zh-CN"/>
        </w:rPr>
        <w:t xml:space="preserve">an </w:t>
      </w:r>
      <w:r w:rsidR="0013561D" w:rsidRPr="00811A5F">
        <w:rPr>
          <w:rFonts w:ascii="Book Antiqua" w:hAnsi="Book Antiqua"/>
          <w:color w:val="000000" w:themeColor="text1"/>
          <w:sz w:val="24"/>
          <w:szCs w:val="24"/>
          <w:lang w:eastAsia="zh-CN"/>
        </w:rPr>
        <w:t>early stage of the operation</w:t>
      </w:r>
      <w:r w:rsidR="00882D40" w:rsidRPr="00811A5F">
        <w:rPr>
          <w:rFonts w:ascii="Book Antiqua" w:hAnsi="Book Antiqua"/>
          <w:color w:val="000000" w:themeColor="text1"/>
          <w:sz w:val="24"/>
          <w:szCs w:val="24"/>
          <w:lang w:eastAsia="zh-CN"/>
        </w:rPr>
        <w:t xml:space="preserve">, </w:t>
      </w:r>
      <w:r w:rsidR="00DA6719" w:rsidRPr="00811A5F">
        <w:rPr>
          <w:rFonts w:ascii="Book Antiqua" w:hAnsi="Book Antiqua"/>
          <w:color w:val="000000" w:themeColor="text1"/>
          <w:sz w:val="24"/>
          <w:szCs w:val="24"/>
          <w:lang w:eastAsia="zh-CN"/>
        </w:rPr>
        <w:t>which was</w:t>
      </w:r>
      <w:r w:rsidR="0003076A" w:rsidRPr="00811A5F">
        <w:rPr>
          <w:rFonts w:ascii="Book Antiqua" w:hAnsi="Book Antiqua"/>
          <w:color w:val="000000" w:themeColor="text1"/>
          <w:sz w:val="24"/>
          <w:szCs w:val="24"/>
          <w:lang w:eastAsia="zh-CN"/>
        </w:rPr>
        <w:t xml:space="preserve"> </w:t>
      </w:r>
      <w:r w:rsidR="00882D40" w:rsidRPr="00811A5F">
        <w:rPr>
          <w:rFonts w:ascii="Book Antiqua" w:hAnsi="Book Antiqua"/>
          <w:color w:val="000000" w:themeColor="text1"/>
          <w:sz w:val="24"/>
          <w:szCs w:val="24"/>
          <w:lang w:eastAsia="zh-CN"/>
        </w:rPr>
        <w:t xml:space="preserve">a beneficial </w:t>
      </w:r>
      <w:r w:rsidR="00DA6719" w:rsidRPr="00811A5F">
        <w:rPr>
          <w:rFonts w:ascii="Book Antiqua" w:hAnsi="Book Antiqua"/>
          <w:color w:val="000000" w:themeColor="text1"/>
          <w:sz w:val="24"/>
          <w:szCs w:val="24"/>
          <w:lang w:eastAsia="zh-CN"/>
        </w:rPr>
        <w:t xml:space="preserve">measure for </w:t>
      </w:r>
      <w:r w:rsidR="0003076A" w:rsidRPr="00811A5F">
        <w:rPr>
          <w:rFonts w:ascii="Book Antiqua" w:hAnsi="Book Antiqua"/>
          <w:color w:val="000000" w:themeColor="text1"/>
          <w:sz w:val="24"/>
          <w:szCs w:val="24"/>
          <w:lang w:eastAsia="zh-CN"/>
        </w:rPr>
        <w:t>the preservation of</w:t>
      </w:r>
      <w:r w:rsidR="00882D40" w:rsidRPr="00811A5F">
        <w:rPr>
          <w:rFonts w:ascii="Book Antiqua" w:hAnsi="Book Antiqua"/>
          <w:color w:val="000000" w:themeColor="text1"/>
          <w:sz w:val="24"/>
          <w:szCs w:val="24"/>
          <w:lang w:eastAsia="zh-CN"/>
        </w:rPr>
        <w:t xml:space="preserve"> </w:t>
      </w:r>
      <w:r w:rsidR="00005BA8">
        <w:rPr>
          <w:rFonts w:ascii="Book Antiqua" w:hAnsi="Book Antiqua"/>
          <w:color w:val="000000" w:themeColor="text1"/>
          <w:sz w:val="24"/>
          <w:szCs w:val="24"/>
          <w:lang w:eastAsia="zh-CN"/>
        </w:rPr>
        <w:t>remnant liver function;</w:t>
      </w:r>
      <w:r w:rsidRPr="00811A5F">
        <w:rPr>
          <w:rFonts w:ascii="Book Antiqua" w:hAnsi="Book Antiqua"/>
          <w:color w:val="000000" w:themeColor="text1"/>
          <w:sz w:val="24"/>
          <w:szCs w:val="24"/>
          <w:lang w:eastAsia="zh-CN"/>
        </w:rPr>
        <w:t xml:space="preserve"> </w:t>
      </w:r>
      <w:r w:rsidR="00005BA8">
        <w:rPr>
          <w:rFonts w:ascii="Book Antiqua" w:hAnsi="Book Antiqua"/>
          <w:color w:val="000000" w:themeColor="text1"/>
          <w:sz w:val="24"/>
          <w:szCs w:val="24"/>
          <w:lang w:eastAsia="zh-CN"/>
        </w:rPr>
        <w:t>and (3)</w:t>
      </w:r>
      <w:r w:rsidRPr="00811A5F">
        <w:rPr>
          <w:rFonts w:ascii="Book Antiqua" w:hAnsi="Book Antiqua"/>
          <w:color w:val="000000" w:themeColor="text1"/>
          <w:sz w:val="24"/>
          <w:szCs w:val="24"/>
          <w:lang w:eastAsia="zh-CN"/>
        </w:rPr>
        <w:t xml:space="preserve"> The portal venous pressure decreased </w:t>
      </w:r>
      <w:r w:rsidR="003A6FE9" w:rsidRPr="00811A5F">
        <w:rPr>
          <w:rFonts w:ascii="Book Antiqua" w:hAnsi="Book Antiqua"/>
          <w:color w:val="000000" w:themeColor="text1"/>
          <w:sz w:val="24"/>
          <w:szCs w:val="24"/>
          <w:lang w:eastAsia="zh-CN"/>
        </w:rPr>
        <w:t xml:space="preserve">as a result </w:t>
      </w:r>
      <w:r w:rsidR="00795A89" w:rsidRPr="00811A5F">
        <w:rPr>
          <w:rFonts w:ascii="Book Antiqua" w:hAnsi="Book Antiqua"/>
          <w:color w:val="000000" w:themeColor="text1"/>
          <w:sz w:val="24"/>
          <w:szCs w:val="24"/>
          <w:lang w:eastAsia="zh-CN"/>
        </w:rPr>
        <w:t>of complete removal of tumor thrombus</w:t>
      </w:r>
      <w:r w:rsidR="003A6FE9" w:rsidRPr="00811A5F">
        <w:rPr>
          <w:rFonts w:ascii="Book Antiqua" w:hAnsi="Book Antiqua"/>
          <w:color w:val="000000" w:themeColor="text1"/>
          <w:sz w:val="24"/>
          <w:szCs w:val="24"/>
          <w:lang w:eastAsia="zh-CN"/>
        </w:rPr>
        <w:t>.</w:t>
      </w:r>
    </w:p>
    <w:p w14:paraId="097D23F8" w14:textId="0BCE205A" w:rsidR="00636E2B" w:rsidRPr="00811A5F" w:rsidRDefault="00005BA8" w:rsidP="00A33B9C">
      <w:pPr>
        <w:widowControl w:val="0"/>
        <w:autoSpaceDE w:val="0"/>
        <w:autoSpaceDN w:val="0"/>
        <w:adjustRightInd w:val="0"/>
        <w:snapToGrid w:val="0"/>
        <w:spacing w:line="360" w:lineRule="auto"/>
        <w:jc w:val="both"/>
        <w:rPr>
          <w:rFonts w:ascii="Book Antiqua" w:hAnsi="Book Antiqua" w:cs="Helvetica Neue"/>
          <w:color w:val="000000" w:themeColor="text1"/>
          <w:lang w:eastAsia="zh-CN"/>
        </w:rPr>
      </w:pPr>
      <w:r>
        <w:rPr>
          <w:rFonts w:ascii="Book Antiqua" w:hAnsi="Book Antiqua" w:cs="Helvetica Neue"/>
          <w:color w:val="000000" w:themeColor="text1"/>
          <w:lang w:eastAsia="zh-CN"/>
        </w:rPr>
        <w:t xml:space="preserve">  </w:t>
      </w:r>
      <w:r w:rsidR="00DA6719" w:rsidRPr="00811A5F">
        <w:rPr>
          <w:rFonts w:ascii="Book Antiqua" w:hAnsi="Book Antiqua" w:cs="Helvetica Neue"/>
          <w:color w:val="000000" w:themeColor="text1"/>
        </w:rPr>
        <w:t xml:space="preserve">The following considers a </w:t>
      </w:r>
      <w:r w:rsidR="0003076A" w:rsidRPr="00811A5F">
        <w:rPr>
          <w:rFonts w:ascii="Book Antiqua" w:hAnsi="Book Antiqua" w:cs="Helvetica Neue"/>
          <w:color w:val="000000" w:themeColor="text1"/>
        </w:rPr>
        <w:t xml:space="preserve">right </w:t>
      </w:r>
      <w:r w:rsidR="006433C9" w:rsidRPr="00811A5F">
        <w:rPr>
          <w:rFonts w:ascii="Book Antiqua" w:hAnsi="Book Antiqua" w:cs="Helvetica Neue"/>
          <w:color w:val="000000" w:themeColor="text1"/>
        </w:rPr>
        <w:t>hemihepatectomy</w:t>
      </w:r>
      <w:r w:rsidR="00DA6719" w:rsidRPr="00811A5F">
        <w:rPr>
          <w:rFonts w:ascii="Book Antiqua" w:hAnsi="Book Antiqua" w:cs="Helvetica Neue"/>
          <w:color w:val="000000" w:themeColor="text1"/>
        </w:rPr>
        <w:t xml:space="preserve"> as an</w:t>
      </w:r>
      <w:r w:rsidR="006433C9" w:rsidRPr="00811A5F">
        <w:rPr>
          <w:rFonts w:ascii="Book Antiqua" w:hAnsi="Book Antiqua" w:cs="Helvetica Neue"/>
          <w:color w:val="000000" w:themeColor="text1"/>
        </w:rPr>
        <w:t xml:space="preserve"> example to explain the detailed surgical process</w:t>
      </w:r>
      <w:r w:rsidR="0003076A" w:rsidRPr="00811A5F">
        <w:rPr>
          <w:rFonts w:ascii="Book Antiqua" w:hAnsi="Book Antiqua" w:cs="Helvetica Neue"/>
          <w:color w:val="000000" w:themeColor="text1"/>
        </w:rPr>
        <w:t xml:space="preserve">. </w:t>
      </w:r>
      <w:r w:rsidR="006433C9" w:rsidRPr="00811A5F">
        <w:rPr>
          <w:rFonts w:ascii="Book Antiqua" w:hAnsi="Book Antiqua" w:cs="Helvetica Neue"/>
          <w:color w:val="000000" w:themeColor="text1"/>
        </w:rPr>
        <w:t xml:space="preserve">The main </w:t>
      </w:r>
      <w:r w:rsidR="009E2C53" w:rsidRPr="00811A5F">
        <w:rPr>
          <w:rFonts w:ascii="Book Antiqua" w:hAnsi="Book Antiqua" w:cs="Helvetica Neue"/>
          <w:color w:val="000000" w:themeColor="text1"/>
          <w:lang w:eastAsia="zh-CN"/>
        </w:rPr>
        <w:t>portal vein</w:t>
      </w:r>
      <w:r w:rsidR="00DE1CB2" w:rsidRPr="00811A5F">
        <w:rPr>
          <w:rFonts w:ascii="Book Antiqua" w:hAnsi="Book Antiqua" w:cs="Helvetica Neue"/>
          <w:color w:val="000000" w:themeColor="text1"/>
          <w:lang w:eastAsia="zh-CN"/>
        </w:rPr>
        <w:t xml:space="preserve"> </w:t>
      </w:r>
      <w:r w:rsidR="009E2C53" w:rsidRPr="00811A5F">
        <w:rPr>
          <w:rFonts w:ascii="Book Antiqua" w:hAnsi="Book Antiqua" w:cs="Helvetica Neue"/>
          <w:color w:val="000000" w:themeColor="text1"/>
          <w:lang w:eastAsia="zh-CN"/>
        </w:rPr>
        <w:t>(</w:t>
      </w:r>
      <w:r w:rsidR="009E2C53" w:rsidRPr="00811A5F">
        <w:rPr>
          <w:rFonts w:ascii="Book Antiqua" w:hAnsi="Book Antiqua" w:cs="Helvetica Neue"/>
          <w:color w:val="000000" w:themeColor="text1"/>
        </w:rPr>
        <w:t>MPV</w:t>
      </w:r>
      <w:r w:rsidR="009E2C53" w:rsidRPr="00811A5F">
        <w:rPr>
          <w:rFonts w:ascii="Book Antiqua" w:hAnsi="Book Antiqua" w:cs="Helvetica Neue"/>
          <w:color w:val="000000" w:themeColor="text1"/>
          <w:lang w:eastAsia="zh-CN"/>
        </w:rPr>
        <w:t>)</w:t>
      </w:r>
      <w:r w:rsidR="00DE1CB2" w:rsidRPr="00811A5F">
        <w:rPr>
          <w:rFonts w:ascii="Book Antiqua" w:hAnsi="Book Antiqua" w:cs="Helvetica Neue"/>
          <w:color w:val="000000" w:themeColor="text1"/>
          <w:lang w:eastAsia="zh-CN"/>
        </w:rPr>
        <w:t xml:space="preserve"> </w:t>
      </w:r>
      <w:r w:rsidR="006433C9" w:rsidRPr="00811A5F">
        <w:rPr>
          <w:rFonts w:ascii="Book Antiqua" w:hAnsi="Book Antiqua" w:cs="Helvetica Neue"/>
          <w:color w:val="000000" w:themeColor="text1"/>
        </w:rPr>
        <w:t xml:space="preserve">and </w:t>
      </w:r>
      <w:r w:rsidR="002E5920" w:rsidRPr="00811A5F">
        <w:rPr>
          <w:rFonts w:ascii="Book Antiqua" w:hAnsi="Book Antiqua" w:cs="Helvetica Neue"/>
          <w:color w:val="000000" w:themeColor="text1"/>
        </w:rPr>
        <w:t xml:space="preserve">the </w:t>
      </w:r>
      <w:r w:rsidR="006433C9" w:rsidRPr="00811A5F">
        <w:rPr>
          <w:rFonts w:ascii="Book Antiqua" w:hAnsi="Book Antiqua" w:cs="Helvetica Neue"/>
          <w:color w:val="000000" w:themeColor="text1"/>
        </w:rPr>
        <w:t>right portal vein</w:t>
      </w:r>
      <w:r w:rsidR="002E5920" w:rsidRPr="00811A5F">
        <w:rPr>
          <w:rFonts w:ascii="Book Antiqua" w:hAnsi="Book Antiqua" w:cs="Helvetica Neue"/>
          <w:color w:val="000000" w:themeColor="text1"/>
          <w:lang w:eastAsia="zh-CN"/>
        </w:rPr>
        <w:t xml:space="preserve"> </w:t>
      </w:r>
      <w:r w:rsidR="00E24D96" w:rsidRPr="00811A5F">
        <w:rPr>
          <w:rFonts w:ascii="Book Antiqua" w:hAnsi="Book Antiqua" w:cs="Helvetica Neue"/>
          <w:color w:val="000000" w:themeColor="text1"/>
        </w:rPr>
        <w:t>(RPV)</w:t>
      </w:r>
      <w:r w:rsidR="006433C9" w:rsidRPr="00811A5F">
        <w:rPr>
          <w:rFonts w:ascii="Book Antiqua" w:hAnsi="Book Antiqua" w:cs="Helvetica Neue"/>
          <w:color w:val="000000" w:themeColor="text1"/>
        </w:rPr>
        <w:t xml:space="preserve"> were clearly revealed by dissecting the fascia and Glisson sheath along the right edge of the hepatoduodenal ligament </w:t>
      </w:r>
      <w:r w:rsidR="0003076A" w:rsidRPr="00811A5F">
        <w:rPr>
          <w:rFonts w:ascii="Book Antiqua" w:hAnsi="Book Antiqua" w:cs="Helvetica Neue"/>
          <w:color w:val="000000" w:themeColor="text1"/>
        </w:rPr>
        <w:t xml:space="preserve">until </w:t>
      </w:r>
      <w:r w:rsidR="006433C9" w:rsidRPr="00811A5F">
        <w:rPr>
          <w:rFonts w:ascii="Book Antiqua" w:hAnsi="Book Antiqua" w:cs="Helvetica Neue"/>
          <w:color w:val="000000" w:themeColor="text1"/>
        </w:rPr>
        <w:t xml:space="preserve">the point where it entered the right liver. </w:t>
      </w:r>
      <w:r w:rsidR="0003076A" w:rsidRPr="00811A5F">
        <w:rPr>
          <w:rFonts w:ascii="Book Antiqua" w:hAnsi="Book Antiqua" w:cs="Helvetica Neue"/>
          <w:color w:val="000000" w:themeColor="text1"/>
        </w:rPr>
        <w:t>The</w:t>
      </w:r>
      <w:r w:rsidR="006433C9" w:rsidRPr="00811A5F">
        <w:rPr>
          <w:rFonts w:ascii="Book Antiqua" w:hAnsi="Book Antiqua" w:cs="Helvetica Neue"/>
          <w:color w:val="000000" w:themeColor="text1"/>
        </w:rPr>
        <w:t xml:space="preserve"> tissue</w:t>
      </w:r>
      <w:r w:rsidR="0003076A" w:rsidRPr="00811A5F">
        <w:rPr>
          <w:rFonts w:ascii="Book Antiqua" w:hAnsi="Book Antiqua" w:cs="Helvetica Neue"/>
          <w:color w:val="000000" w:themeColor="text1"/>
        </w:rPr>
        <w:t>s</w:t>
      </w:r>
      <w:r w:rsidR="00E24D96" w:rsidRPr="00811A5F">
        <w:rPr>
          <w:rFonts w:ascii="Book Antiqua" w:hAnsi="Book Antiqua" w:cs="Helvetica Neue"/>
          <w:color w:val="000000" w:themeColor="text1"/>
        </w:rPr>
        <w:t xml:space="preserve"> in</w:t>
      </w:r>
      <w:r w:rsidR="00DA6719" w:rsidRPr="00811A5F">
        <w:rPr>
          <w:rFonts w:ascii="Book Antiqua" w:hAnsi="Book Antiqua" w:cs="Helvetica Neue"/>
          <w:color w:val="000000" w:themeColor="text1"/>
        </w:rPr>
        <w:t xml:space="preserve"> the</w:t>
      </w:r>
      <w:r w:rsidR="00E24D96" w:rsidRPr="00811A5F">
        <w:rPr>
          <w:rFonts w:ascii="Book Antiqua" w:hAnsi="Book Antiqua" w:cs="Helvetica Neue"/>
          <w:color w:val="000000" w:themeColor="text1"/>
        </w:rPr>
        <w:t xml:space="preserve"> front </w:t>
      </w:r>
      <w:r w:rsidR="0003076A" w:rsidRPr="00811A5F">
        <w:rPr>
          <w:rFonts w:ascii="Book Antiqua" w:hAnsi="Book Antiqua" w:cs="Helvetica Neue"/>
          <w:color w:val="000000" w:themeColor="text1"/>
        </w:rPr>
        <w:t xml:space="preserve">were then </w:t>
      </w:r>
      <w:r w:rsidR="006433C9" w:rsidRPr="00811A5F">
        <w:rPr>
          <w:rFonts w:ascii="Book Antiqua" w:hAnsi="Book Antiqua" w:cs="Helvetica Neue"/>
          <w:color w:val="000000" w:themeColor="text1"/>
        </w:rPr>
        <w:t xml:space="preserve">pushed forward to fully expose the anterior wall of the </w:t>
      </w:r>
      <w:r w:rsidR="00DE1CB2" w:rsidRPr="00811A5F">
        <w:rPr>
          <w:rFonts w:ascii="Book Antiqua" w:hAnsi="Book Antiqua" w:cs="Helvetica Neue"/>
          <w:color w:val="000000" w:themeColor="text1"/>
          <w:lang w:eastAsia="zh-CN"/>
        </w:rPr>
        <w:t>RPV</w:t>
      </w:r>
      <w:r w:rsidR="006433C9" w:rsidRPr="00811A5F">
        <w:rPr>
          <w:rFonts w:ascii="Book Antiqua" w:hAnsi="Book Antiqua" w:cs="Helvetica Neue"/>
          <w:color w:val="000000" w:themeColor="text1"/>
        </w:rPr>
        <w:t xml:space="preserve">. </w:t>
      </w:r>
      <w:r w:rsidR="006D23FA" w:rsidRPr="00811A5F">
        <w:rPr>
          <w:rFonts w:ascii="Book Antiqua" w:hAnsi="Book Antiqua" w:cs="Helvetica Neue"/>
          <w:color w:val="000000" w:themeColor="text1"/>
        </w:rPr>
        <w:t>Both t</w:t>
      </w:r>
      <w:r w:rsidR="006433C9" w:rsidRPr="00811A5F">
        <w:rPr>
          <w:rFonts w:ascii="Book Antiqua" w:hAnsi="Book Antiqua" w:cs="Helvetica Neue"/>
          <w:color w:val="000000" w:themeColor="text1"/>
        </w:rPr>
        <w:t>he right hepatic artery</w:t>
      </w:r>
      <w:r w:rsidR="00DE1CB2" w:rsidRPr="00811A5F">
        <w:rPr>
          <w:rFonts w:ascii="Book Antiqua" w:hAnsi="Book Antiqua" w:cs="Helvetica Neue"/>
          <w:color w:val="000000" w:themeColor="text1"/>
          <w:lang w:eastAsia="zh-CN"/>
        </w:rPr>
        <w:t xml:space="preserve"> (HA)</w:t>
      </w:r>
      <w:r w:rsidR="006433C9" w:rsidRPr="00811A5F">
        <w:rPr>
          <w:rFonts w:ascii="Book Antiqua" w:hAnsi="Book Antiqua" w:cs="Helvetica Neue"/>
          <w:color w:val="000000" w:themeColor="text1"/>
        </w:rPr>
        <w:t xml:space="preserve"> </w:t>
      </w:r>
      <w:r w:rsidR="00E24D96" w:rsidRPr="00811A5F">
        <w:rPr>
          <w:rFonts w:ascii="Book Antiqua" w:hAnsi="Book Antiqua" w:cs="Helvetica Neue"/>
          <w:color w:val="000000" w:themeColor="text1"/>
        </w:rPr>
        <w:t xml:space="preserve">and </w:t>
      </w:r>
      <w:r w:rsidR="006433C9" w:rsidRPr="00811A5F">
        <w:rPr>
          <w:rFonts w:ascii="Book Antiqua" w:hAnsi="Book Antiqua" w:cs="Helvetica Neue"/>
          <w:color w:val="000000" w:themeColor="text1"/>
        </w:rPr>
        <w:t>the right hepatic duct</w:t>
      </w:r>
      <w:r w:rsidR="00DE1CB2" w:rsidRPr="00811A5F">
        <w:rPr>
          <w:rFonts w:ascii="Book Antiqua" w:hAnsi="Book Antiqua" w:cs="Helvetica Neue"/>
          <w:color w:val="000000" w:themeColor="text1"/>
          <w:lang w:eastAsia="zh-CN"/>
        </w:rPr>
        <w:t xml:space="preserve"> (HD)</w:t>
      </w:r>
      <w:r w:rsidR="006433C9" w:rsidRPr="00811A5F">
        <w:rPr>
          <w:rFonts w:ascii="Book Antiqua" w:hAnsi="Book Antiqua" w:cs="Helvetica Neue"/>
          <w:color w:val="000000" w:themeColor="text1"/>
        </w:rPr>
        <w:t xml:space="preserve"> </w:t>
      </w:r>
      <w:r w:rsidR="0003076A" w:rsidRPr="00811A5F">
        <w:rPr>
          <w:rFonts w:ascii="Book Antiqua" w:hAnsi="Book Antiqua" w:cs="Helvetica Neue"/>
          <w:color w:val="000000" w:themeColor="text1"/>
        </w:rPr>
        <w:t xml:space="preserve">were </w:t>
      </w:r>
      <w:r w:rsidR="00E24D96" w:rsidRPr="00811A5F">
        <w:rPr>
          <w:rFonts w:ascii="Book Antiqua" w:hAnsi="Book Antiqua" w:cs="Helvetica Neue"/>
          <w:color w:val="000000" w:themeColor="text1"/>
        </w:rPr>
        <w:t xml:space="preserve">then </w:t>
      </w:r>
      <w:r w:rsidR="006433C9" w:rsidRPr="00811A5F">
        <w:rPr>
          <w:rFonts w:ascii="Book Antiqua" w:hAnsi="Book Antiqua" w:cs="Helvetica Neue"/>
          <w:color w:val="000000" w:themeColor="text1"/>
        </w:rPr>
        <w:t xml:space="preserve">cut </w:t>
      </w:r>
      <w:r w:rsidR="00E24D96" w:rsidRPr="00811A5F">
        <w:rPr>
          <w:rFonts w:ascii="Book Antiqua" w:hAnsi="Book Antiqua" w:cs="Helvetica Neue"/>
          <w:color w:val="000000" w:themeColor="text1"/>
        </w:rPr>
        <w:t xml:space="preserve">and ligated </w:t>
      </w:r>
      <w:r w:rsidR="006D23FA" w:rsidRPr="00811A5F">
        <w:rPr>
          <w:rFonts w:ascii="Book Antiqua" w:hAnsi="Book Antiqua" w:cs="Helvetica Neue"/>
          <w:color w:val="000000" w:themeColor="text1"/>
        </w:rPr>
        <w:t xml:space="preserve">separately </w:t>
      </w:r>
      <w:r w:rsidR="0003076A" w:rsidRPr="00811A5F">
        <w:rPr>
          <w:rFonts w:ascii="Book Antiqua" w:hAnsi="Book Antiqua" w:cs="Helvetica Neue"/>
          <w:color w:val="000000" w:themeColor="text1"/>
        </w:rPr>
        <w:t xml:space="preserve">with a </w:t>
      </w:r>
      <w:r w:rsidR="001911BD" w:rsidRPr="00811A5F">
        <w:rPr>
          <w:rFonts w:ascii="Book Antiqua" w:hAnsi="Book Antiqua" w:cs="Helvetica Neue"/>
          <w:color w:val="000000" w:themeColor="text1"/>
        </w:rPr>
        <w:t>1 cm</w:t>
      </w:r>
      <w:r w:rsidR="006433C9" w:rsidRPr="00811A5F">
        <w:rPr>
          <w:rFonts w:ascii="Book Antiqua" w:hAnsi="Book Antiqua" w:cs="Helvetica Neue"/>
          <w:color w:val="000000" w:themeColor="text1"/>
        </w:rPr>
        <w:t xml:space="preserve"> </w:t>
      </w:r>
      <w:r w:rsidR="0003076A" w:rsidRPr="00811A5F">
        <w:rPr>
          <w:rFonts w:ascii="Book Antiqua" w:hAnsi="Book Antiqua" w:cs="Helvetica Neue"/>
          <w:color w:val="000000" w:themeColor="text1"/>
        </w:rPr>
        <w:t xml:space="preserve">distance </w:t>
      </w:r>
      <w:r w:rsidR="006433C9" w:rsidRPr="00811A5F">
        <w:rPr>
          <w:rFonts w:ascii="Book Antiqua" w:hAnsi="Book Antiqua" w:cs="Helvetica Neue"/>
          <w:color w:val="000000" w:themeColor="text1"/>
        </w:rPr>
        <w:t>from the entry point of the right liver</w:t>
      </w:r>
      <w:r w:rsidR="00A8364C" w:rsidRPr="00811A5F">
        <w:rPr>
          <w:rFonts w:ascii="Book Antiqua" w:hAnsi="Book Antiqua" w:cs="Helvetica Neue"/>
          <w:color w:val="000000" w:themeColor="text1"/>
          <w:lang w:eastAsia="zh-CN"/>
        </w:rPr>
        <w:t xml:space="preserve"> </w:t>
      </w:r>
      <w:r w:rsidR="00A8364C" w:rsidRPr="00811A5F">
        <w:rPr>
          <w:rFonts w:ascii="Book Antiqua" w:hAnsi="Book Antiqua"/>
          <w:color w:val="000000" w:themeColor="text1"/>
          <w:lang w:eastAsia="zh-CN"/>
        </w:rPr>
        <w:t>(</w:t>
      </w:r>
      <w:r w:rsidR="001911BD" w:rsidRPr="00811A5F">
        <w:rPr>
          <w:rFonts w:ascii="Book Antiqua" w:hAnsi="Book Antiqua"/>
          <w:color w:val="000000" w:themeColor="text1"/>
        </w:rPr>
        <w:t>Fig</w:t>
      </w:r>
      <w:r w:rsidR="00A454C3">
        <w:rPr>
          <w:rFonts w:ascii="Book Antiqua" w:hAnsi="Book Antiqua"/>
          <w:color w:val="000000" w:themeColor="text1"/>
        </w:rPr>
        <w:t>ure</w:t>
      </w:r>
      <w:r w:rsidR="001911BD" w:rsidRPr="00811A5F">
        <w:rPr>
          <w:rFonts w:ascii="Book Antiqua" w:hAnsi="Book Antiqua"/>
          <w:color w:val="000000" w:themeColor="text1"/>
        </w:rPr>
        <w:t xml:space="preserve"> 1</w:t>
      </w:r>
      <w:r w:rsidR="00A454C3">
        <w:rPr>
          <w:rFonts w:ascii="Book Antiqua" w:hAnsi="Book Antiqua"/>
          <w:color w:val="000000" w:themeColor="text1"/>
          <w:lang w:eastAsia="zh-CN"/>
        </w:rPr>
        <w:t xml:space="preserve">A and </w:t>
      </w:r>
      <w:r w:rsidR="00A8364C" w:rsidRPr="00811A5F">
        <w:rPr>
          <w:rFonts w:ascii="Book Antiqua" w:hAnsi="Book Antiqua"/>
          <w:color w:val="000000" w:themeColor="text1"/>
          <w:lang w:eastAsia="zh-CN"/>
        </w:rPr>
        <w:t>B)</w:t>
      </w:r>
      <w:r w:rsidR="006433C9" w:rsidRPr="00811A5F">
        <w:rPr>
          <w:rFonts w:ascii="Book Antiqua" w:hAnsi="Book Antiqua" w:cs="Helvetica Neue"/>
          <w:color w:val="000000" w:themeColor="text1"/>
        </w:rPr>
        <w:t xml:space="preserve">. The right </w:t>
      </w:r>
      <w:r w:rsidR="003A242F" w:rsidRPr="00811A5F">
        <w:rPr>
          <w:rFonts w:ascii="Book Antiqua" w:hAnsi="Book Antiqua" w:cs="Helvetica Neue"/>
          <w:color w:val="000000" w:themeColor="text1"/>
          <w:lang w:eastAsia="zh-CN"/>
        </w:rPr>
        <w:t>HA</w:t>
      </w:r>
      <w:r w:rsidR="006433C9" w:rsidRPr="00811A5F">
        <w:rPr>
          <w:rFonts w:ascii="Book Antiqua" w:hAnsi="Book Antiqua" w:cs="Helvetica Neue"/>
          <w:color w:val="000000" w:themeColor="text1"/>
        </w:rPr>
        <w:t xml:space="preserve"> and right </w:t>
      </w:r>
      <w:r w:rsidR="003A242F" w:rsidRPr="00811A5F">
        <w:rPr>
          <w:rFonts w:ascii="Book Antiqua" w:hAnsi="Book Antiqua" w:cs="Helvetica Neue"/>
          <w:color w:val="000000" w:themeColor="text1"/>
          <w:lang w:eastAsia="zh-CN"/>
        </w:rPr>
        <w:t>HD</w:t>
      </w:r>
      <w:r w:rsidR="006433C9" w:rsidRPr="00811A5F">
        <w:rPr>
          <w:rFonts w:ascii="Book Antiqua" w:hAnsi="Book Antiqua" w:cs="Helvetica Neue"/>
          <w:color w:val="000000" w:themeColor="text1"/>
        </w:rPr>
        <w:t xml:space="preserve"> along with the anterior tissues of </w:t>
      </w:r>
      <w:r w:rsidR="00B61FA3" w:rsidRPr="00811A5F">
        <w:rPr>
          <w:rFonts w:ascii="Book Antiqua" w:hAnsi="Book Antiqua" w:cs="Helvetica Neue"/>
          <w:color w:val="000000" w:themeColor="text1"/>
        </w:rPr>
        <w:t xml:space="preserve">the </w:t>
      </w:r>
      <w:r w:rsidR="006433C9" w:rsidRPr="00811A5F">
        <w:rPr>
          <w:rFonts w:ascii="Book Antiqua" w:hAnsi="Book Antiqua" w:cs="Helvetica Neue"/>
          <w:color w:val="000000" w:themeColor="text1"/>
        </w:rPr>
        <w:t>Glisson sheath was calle</w:t>
      </w:r>
      <w:r w:rsidR="009B12B1" w:rsidRPr="00811A5F">
        <w:rPr>
          <w:rFonts w:ascii="Book Antiqua" w:hAnsi="Book Antiqua" w:cs="Helvetica Neue"/>
          <w:color w:val="000000" w:themeColor="text1"/>
        </w:rPr>
        <w:t xml:space="preserve">d </w:t>
      </w:r>
      <w:r w:rsidR="00B61FA3" w:rsidRPr="00811A5F">
        <w:rPr>
          <w:rFonts w:ascii="Book Antiqua" w:hAnsi="Book Antiqua" w:cs="Helvetica Neue"/>
          <w:color w:val="000000" w:themeColor="text1"/>
        </w:rPr>
        <w:t xml:space="preserve">the </w:t>
      </w:r>
      <w:r w:rsidR="009B12B1" w:rsidRPr="00811A5F">
        <w:rPr>
          <w:rFonts w:ascii="Book Antiqua" w:hAnsi="Book Antiqua" w:cs="Helvetica Neue"/>
          <w:color w:val="000000" w:themeColor="text1"/>
        </w:rPr>
        <w:t>hepatic artery-duct flap (HA-H</w:t>
      </w:r>
      <w:r w:rsidR="006433C9" w:rsidRPr="00811A5F">
        <w:rPr>
          <w:rFonts w:ascii="Book Antiqua" w:hAnsi="Book Antiqua" w:cs="Helvetica Neue"/>
          <w:color w:val="000000" w:themeColor="text1"/>
        </w:rPr>
        <w:t>D flap)</w:t>
      </w:r>
      <w:r w:rsidR="003D18AA" w:rsidRPr="00811A5F">
        <w:rPr>
          <w:rFonts w:ascii="Book Antiqua" w:hAnsi="Book Antiqua"/>
          <w:color w:val="000000" w:themeColor="text1"/>
          <w:lang w:eastAsia="zh-CN"/>
        </w:rPr>
        <w:t xml:space="preserve"> (</w:t>
      </w:r>
      <w:r w:rsidR="00A454C3">
        <w:rPr>
          <w:rFonts w:ascii="Book Antiqua" w:hAnsi="Book Antiqua"/>
          <w:color w:val="000000" w:themeColor="text1"/>
        </w:rPr>
        <w:t>Figures</w:t>
      </w:r>
      <w:r w:rsidR="001911BD" w:rsidRPr="00811A5F">
        <w:rPr>
          <w:rFonts w:ascii="Book Antiqua" w:hAnsi="Book Antiqua"/>
          <w:color w:val="000000" w:themeColor="text1"/>
        </w:rPr>
        <w:t xml:space="preserve"> 2</w:t>
      </w:r>
      <w:r w:rsidR="00A454C3">
        <w:rPr>
          <w:rFonts w:ascii="Book Antiqua" w:hAnsi="Book Antiqua"/>
          <w:color w:val="000000" w:themeColor="text1"/>
          <w:lang w:eastAsia="zh-CN"/>
        </w:rPr>
        <w:t xml:space="preserve"> and </w:t>
      </w:r>
      <w:r w:rsidR="003D18AA" w:rsidRPr="00811A5F">
        <w:rPr>
          <w:rFonts w:ascii="Book Antiqua" w:hAnsi="Book Antiqua"/>
          <w:color w:val="000000" w:themeColor="text1"/>
          <w:lang w:eastAsia="zh-CN"/>
        </w:rPr>
        <w:t>3)</w:t>
      </w:r>
      <w:r w:rsidR="00B61FA3" w:rsidRPr="00811A5F">
        <w:rPr>
          <w:rFonts w:ascii="Book Antiqua" w:hAnsi="Book Antiqua" w:cs="Helvetica Neue"/>
          <w:color w:val="000000" w:themeColor="text1"/>
        </w:rPr>
        <w:t>. T</w:t>
      </w:r>
      <w:r w:rsidR="006433C9" w:rsidRPr="00811A5F">
        <w:rPr>
          <w:rFonts w:ascii="Book Antiqua" w:hAnsi="Book Antiqua" w:cs="Helvetica Neue"/>
          <w:color w:val="000000" w:themeColor="text1"/>
        </w:rPr>
        <w:t xml:space="preserve">he left hepatic portal vein </w:t>
      </w:r>
      <w:r w:rsidR="00B61FA3" w:rsidRPr="00811A5F">
        <w:rPr>
          <w:rFonts w:ascii="Book Antiqua" w:hAnsi="Book Antiqua" w:cs="Helvetica Neue"/>
          <w:color w:val="000000" w:themeColor="text1"/>
        </w:rPr>
        <w:t>was</w:t>
      </w:r>
      <w:r w:rsidR="006433C9" w:rsidRPr="00811A5F">
        <w:rPr>
          <w:rFonts w:ascii="Book Antiqua" w:hAnsi="Book Antiqua" w:cs="Helvetica Neue"/>
          <w:color w:val="000000" w:themeColor="text1"/>
        </w:rPr>
        <w:t xml:space="preserve"> revealed by pulling up and dissect</w:t>
      </w:r>
      <w:r w:rsidR="00B61FA3" w:rsidRPr="00811A5F">
        <w:rPr>
          <w:rFonts w:ascii="Book Antiqua" w:hAnsi="Book Antiqua" w:cs="Helvetica Neue"/>
          <w:color w:val="000000" w:themeColor="text1"/>
        </w:rPr>
        <w:t>ing</w:t>
      </w:r>
      <w:r w:rsidR="006433C9" w:rsidRPr="00811A5F">
        <w:rPr>
          <w:rFonts w:ascii="Book Antiqua" w:hAnsi="Book Antiqua" w:cs="Helvetica Neue"/>
          <w:color w:val="000000" w:themeColor="text1"/>
        </w:rPr>
        <w:t xml:space="preserve"> the flap</w:t>
      </w:r>
      <w:r w:rsidR="00E63984" w:rsidRPr="00811A5F">
        <w:rPr>
          <w:rFonts w:ascii="Book Antiqua" w:hAnsi="Book Antiqua" w:cs="Helvetica Neue"/>
          <w:color w:val="000000" w:themeColor="text1"/>
        </w:rPr>
        <w:t>,</w:t>
      </w:r>
      <w:r w:rsidR="006433C9" w:rsidRPr="00811A5F">
        <w:rPr>
          <w:rFonts w:ascii="Book Antiqua" w:hAnsi="Book Antiqua" w:cs="Helvetica Neue"/>
          <w:color w:val="000000" w:themeColor="text1"/>
        </w:rPr>
        <w:t xml:space="preserve"> and a small branch of</w:t>
      </w:r>
      <w:r w:rsidR="004D20D3" w:rsidRPr="00811A5F">
        <w:rPr>
          <w:rFonts w:ascii="Book Antiqua" w:hAnsi="Book Antiqua" w:cs="Helvetica Neue"/>
          <w:color w:val="000000" w:themeColor="text1"/>
        </w:rPr>
        <w:t xml:space="preserve"> the</w:t>
      </w:r>
      <w:r w:rsidR="006433C9" w:rsidRPr="00811A5F">
        <w:rPr>
          <w:rFonts w:ascii="Book Antiqua" w:hAnsi="Book Antiqua" w:cs="Helvetica Neue"/>
          <w:color w:val="000000" w:themeColor="text1"/>
        </w:rPr>
        <w:t xml:space="preserve"> portal vein that entered the caudate lobe was cut and ligated in this proces</w:t>
      </w:r>
      <w:r w:rsidR="006D23FA" w:rsidRPr="00811A5F">
        <w:rPr>
          <w:rFonts w:ascii="Book Antiqua" w:hAnsi="Book Antiqua" w:cs="Helvetica Neue"/>
          <w:color w:val="000000" w:themeColor="text1"/>
        </w:rPr>
        <w:t>s</w:t>
      </w:r>
      <w:r w:rsidR="006433C9" w:rsidRPr="00811A5F">
        <w:rPr>
          <w:rFonts w:ascii="Book Antiqua" w:hAnsi="Book Antiqua" w:cs="Helvetica Neue"/>
          <w:color w:val="000000" w:themeColor="text1"/>
        </w:rPr>
        <w:t xml:space="preserve">. </w:t>
      </w:r>
      <w:r w:rsidR="00E63984" w:rsidRPr="00811A5F">
        <w:rPr>
          <w:rFonts w:ascii="Book Antiqua" w:hAnsi="Book Antiqua" w:cs="Helvetica Neue"/>
          <w:color w:val="000000" w:themeColor="text1"/>
        </w:rPr>
        <w:t>The d</w:t>
      </w:r>
      <w:r w:rsidR="006433C9" w:rsidRPr="00811A5F">
        <w:rPr>
          <w:rFonts w:ascii="Book Antiqua" w:hAnsi="Book Antiqua" w:cs="Helvetica Neue"/>
          <w:color w:val="000000" w:themeColor="text1"/>
        </w:rPr>
        <w:t>issect</w:t>
      </w:r>
      <w:r w:rsidR="00E63984" w:rsidRPr="00811A5F">
        <w:rPr>
          <w:rFonts w:ascii="Book Antiqua" w:hAnsi="Book Antiqua" w:cs="Helvetica Neue"/>
          <w:color w:val="000000" w:themeColor="text1"/>
        </w:rPr>
        <w:t>ion</w:t>
      </w:r>
      <w:r w:rsidR="006433C9" w:rsidRPr="00811A5F">
        <w:rPr>
          <w:rFonts w:ascii="Book Antiqua" w:hAnsi="Book Antiqua" w:cs="Helvetica Neue"/>
          <w:color w:val="000000" w:themeColor="text1"/>
        </w:rPr>
        <w:t xml:space="preserve"> and tap</w:t>
      </w:r>
      <w:r w:rsidR="00E63984" w:rsidRPr="00811A5F">
        <w:rPr>
          <w:rFonts w:ascii="Book Antiqua" w:hAnsi="Book Antiqua" w:cs="Helvetica Neue"/>
          <w:color w:val="000000" w:themeColor="text1"/>
        </w:rPr>
        <w:t>ing of</w:t>
      </w:r>
      <w:r w:rsidR="006433C9" w:rsidRPr="00811A5F">
        <w:rPr>
          <w:rFonts w:ascii="Book Antiqua" w:hAnsi="Book Antiqua" w:cs="Helvetica Neue"/>
          <w:color w:val="000000" w:themeColor="text1"/>
        </w:rPr>
        <w:t xml:space="preserve"> the </w:t>
      </w:r>
      <w:r w:rsidR="00FD6C88" w:rsidRPr="00811A5F">
        <w:rPr>
          <w:rFonts w:ascii="Book Antiqua" w:hAnsi="Book Antiqua" w:cs="Helvetica Neue"/>
          <w:color w:val="000000" w:themeColor="text1"/>
          <w:lang w:eastAsia="zh-CN"/>
        </w:rPr>
        <w:t>RPV</w:t>
      </w:r>
      <w:r w:rsidR="006433C9" w:rsidRPr="00811A5F">
        <w:rPr>
          <w:rFonts w:ascii="Book Antiqua" w:hAnsi="Book Antiqua" w:cs="Helvetica Neue"/>
          <w:color w:val="000000" w:themeColor="text1"/>
        </w:rPr>
        <w:t xml:space="preserve">, </w:t>
      </w:r>
      <w:r w:rsidR="00FD6C88" w:rsidRPr="00811A5F">
        <w:rPr>
          <w:rFonts w:ascii="Book Antiqua" w:hAnsi="Book Antiqua" w:cs="Helvetica Neue"/>
          <w:color w:val="000000" w:themeColor="text1"/>
          <w:lang w:eastAsia="zh-CN"/>
        </w:rPr>
        <w:t>LPV</w:t>
      </w:r>
      <w:r w:rsidR="006433C9" w:rsidRPr="00811A5F">
        <w:rPr>
          <w:rFonts w:ascii="Book Antiqua" w:hAnsi="Book Antiqua" w:cs="Helvetica Neue"/>
          <w:color w:val="000000" w:themeColor="text1"/>
        </w:rPr>
        <w:t xml:space="preserve"> and </w:t>
      </w:r>
      <w:r w:rsidR="00FD6C88" w:rsidRPr="00811A5F">
        <w:rPr>
          <w:rFonts w:ascii="Book Antiqua" w:hAnsi="Book Antiqua" w:cs="Helvetica Neue"/>
          <w:color w:val="000000" w:themeColor="text1"/>
          <w:lang w:eastAsia="zh-CN"/>
        </w:rPr>
        <w:t>MPV</w:t>
      </w:r>
      <w:r w:rsidR="006433C9" w:rsidRPr="00811A5F">
        <w:rPr>
          <w:rFonts w:ascii="Book Antiqua" w:hAnsi="Book Antiqua" w:cs="Helvetica Neue"/>
          <w:color w:val="000000" w:themeColor="text1"/>
        </w:rPr>
        <w:t xml:space="preserve"> by vascular slings</w:t>
      </w:r>
      <w:r w:rsidR="00E63984" w:rsidRPr="00811A5F">
        <w:rPr>
          <w:rFonts w:ascii="Book Antiqua" w:hAnsi="Book Antiqua" w:cs="Helvetica Neue"/>
          <w:color w:val="000000" w:themeColor="text1"/>
        </w:rPr>
        <w:t xml:space="preserve"> continued prior to ligation of </w:t>
      </w:r>
      <w:r w:rsidR="006433C9" w:rsidRPr="00811A5F">
        <w:rPr>
          <w:rFonts w:ascii="Book Antiqua" w:hAnsi="Book Antiqua" w:cs="Helvetica Neue"/>
          <w:color w:val="000000" w:themeColor="text1"/>
        </w:rPr>
        <w:t xml:space="preserve">the </w:t>
      </w:r>
      <w:r w:rsidR="00693421" w:rsidRPr="00811A5F">
        <w:rPr>
          <w:rFonts w:ascii="Book Antiqua" w:hAnsi="Book Antiqua" w:cs="Helvetica Neue"/>
          <w:color w:val="000000" w:themeColor="text1"/>
          <w:lang w:eastAsia="zh-CN"/>
        </w:rPr>
        <w:t>RPV</w:t>
      </w:r>
      <w:r w:rsidR="006433C9" w:rsidRPr="00811A5F">
        <w:rPr>
          <w:rFonts w:ascii="Book Antiqua" w:hAnsi="Book Antiqua" w:cs="Helvetica Neue"/>
          <w:color w:val="000000" w:themeColor="text1"/>
        </w:rPr>
        <w:t xml:space="preserve"> distant to the bifurcation</w:t>
      </w:r>
      <w:r w:rsidR="00DA6719" w:rsidRPr="00811A5F">
        <w:rPr>
          <w:rFonts w:ascii="Book Antiqua" w:hAnsi="Book Antiqua" w:cs="Helvetica Neue"/>
          <w:color w:val="000000" w:themeColor="text1"/>
        </w:rPr>
        <w:t>,</w:t>
      </w:r>
      <w:r w:rsidR="006433C9" w:rsidRPr="00811A5F">
        <w:rPr>
          <w:rFonts w:ascii="Book Antiqua" w:hAnsi="Book Antiqua" w:cs="Helvetica Neue"/>
          <w:color w:val="000000" w:themeColor="text1"/>
        </w:rPr>
        <w:t xml:space="preserve"> followed by clamping</w:t>
      </w:r>
      <w:r w:rsidR="00E63984" w:rsidRPr="00811A5F">
        <w:rPr>
          <w:rFonts w:ascii="Book Antiqua" w:hAnsi="Book Antiqua" w:cs="Helvetica Neue"/>
          <w:color w:val="000000" w:themeColor="text1"/>
        </w:rPr>
        <w:t xml:space="preserve"> of</w:t>
      </w:r>
      <w:r w:rsidR="006433C9" w:rsidRPr="00811A5F">
        <w:rPr>
          <w:rFonts w:ascii="Book Antiqua" w:hAnsi="Book Antiqua" w:cs="Helvetica Neue"/>
          <w:color w:val="000000" w:themeColor="text1"/>
        </w:rPr>
        <w:t xml:space="preserve"> the </w:t>
      </w:r>
      <w:r w:rsidR="00EA2649" w:rsidRPr="00811A5F">
        <w:rPr>
          <w:rFonts w:ascii="Book Antiqua" w:hAnsi="Book Antiqua" w:cs="Helvetica Neue"/>
          <w:color w:val="000000" w:themeColor="text1"/>
          <w:lang w:eastAsia="zh-CN"/>
        </w:rPr>
        <w:t>LPV</w:t>
      </w:r>
      <w:r w:rsidR="006433C9" w:rsidRPr="00811A5F">
        <w:rPr>
          <w:rFonts w:ascii="Book Antiqua" w:hAnsi="Book Antiqua" w:cs="Helvetica Neue"/>
          <w:color w:val="000000" w:themeColor="text1"/>
        </w:rPr>
        <w:t xml:space="preserve"> and </w:t>
      </w:r>
      <w:r w:rsidR="00EA2649" w:rsidRPr="00811A5F">
        <w:rPr>
          <w:rFonts w:ascii="Book Antiqua" w:hAnsi="Book Antiqua" w:cs="Helvetica Neue"/>
          <w:color w:val="000000" w:themeColor="text1"/>
          <w:lang w:eastAsia="zh-CN"/>
        </w:rPr>
        <w:t>MPV</w:t>
      </w:r>
      <w:r w:rsidR="006433C9" w:rsidRPr="00811A5F">
        <w:rPr>
          <w:rFonts w:ascii="Book Antiqua" w:hAnsi="Book Antiqua" w:cs="Helvetica Neue"/>
          <w:color w:val="000000" w:themeColor="text1"/>
        </w:rPr>
        <w:t xml:space="preserve"> distal to the PVTT</w:t>
      </w:r>
      <w:r w:rsidR="00960F0C" w:rsidRPr="00811A5F">
        <w:rPr>
          <w:rFonts w:ascii="Book Antiqua" w:hAnsi="Book Antiqua" w:cs="Helvetica Neue"/>
          <w:color w:val="000000" w:themeColor="text1"/>
          <w:lang w:eastAsia="zh-CN"/>
        </w:rPr>
        <w:t xml:space="preserve"> </w:t>
      </w:r>
      <w:r w:rsidR="00960F0C" w:rsidRPr="00811A5F">
        <w:rPr>
          <w:rFonts w:ascii="Book Antiqua" w:hAnsi="Book Antiqua"/>
          <w:color w:val="000000" w:themeColor="text1"/>
          <w:lang w:eastAsia="zh-CN"/>
        </w:rPr>
        <w:t>(</w:t>
      </w:r>
      <w:r w:rsidR="00A454C3">
        <w:rPr>
          <w:rFonts w:ascii="Book Antiqua" w:hAnsi="Book Antiqua"/>
          <w:color w:val="000000" w:themeColor="text1"/>
        </w:rPr>
        <w:t>Figure</w:t>
      </w:r>
      <w:r w:rsidR="001911BD" w:rsidRPr="00811A5F">
        <w:rPr>
          <w:rFonts w:ascii="Book Antiqua" w:hAnsi="Book Antiqua"/>
          <w:color w:val="000000" w:themeColor="text1"/>
        </w:rPr>
        <w:t xml:space="preserve"> 1</w:t>
      </w:r>
      <w:r w:rsidR="00BE31A8" w:rsidRPr="00811A5F">
        <w:rPr>
          <w:rFonts w:ascii="Book Antiqua" w:hAnsi="Book Antiqua"/>
          <w:color w:val="000000" w:themeColor="text1"/>
          <w:lang w:eastAsia="zh-CN"/>
        </w:rPr>
        <w:t>C</w:t>
      </w:r>
      <w:r w:rsidR="00960F0C" w:rsidRPr="00811A5F">
        <w:rPr>
          <w:rFonts w:ascii="Book Antiqua" w:hAnsi="Book Antiqua"/>
          <w:color w:val="000000" w:themeColor="text1"/>
          <w:lang w:eastAsia="zh-CN"/>
        </w:rPr>
        <w:t>)</w:t>
      </w:r>
      <w:r w:rsidR="006433C9" w:rsidRPr="00811A5F">
        <w:rPr>
          <w:rFonts w:ascii="Book Antiqua" w:hAnsi="Book Antiqua" w:cs="Helvetica Neue"/>
          <w:color w:val="000000" w:themeColor="text1"/>
        </w:rPr>
        <w:t xml:space="preserve">. The anterior wall of the </w:t>
      </w:r>
      <w:r w:rsidR="00AA617A" w:rsidRPr="00811A5F">
        <w:rPr>
          <w:rFonts w:ascii="Book Antiqua" w:hAnsi="Book Antiqua" w:cs="Helvetica Neue"/>
          <w:color w:val="000000" w:themeColor="text1"/>
          <w:lang w:eastAsia="zh-CN"/>
        </w:rPr>
        <w:t>RPV</w:t>
      </w:r>
      <w:r w:rsidR="006433C9" w:rsidRPr="00811A5F">
        <w:rPr>
          <w:rFonts w:ascii="Book Antiqua" w:hAnsi="Book Antiqua" w:cs="Helvetica Neue"/>
          <w:color w:val="000000" w:themeColor="text1"/>
        </w:rPr>
        <w:t xml:space="preserve"> was opened</w:t>
      </w:r>
      <w:r w:rsidR="00E63984" w:rsidRPr="00811A5F">
        <w:rPr>
          <w:rFonts w:ascii="Book Antiqua" w:hAnsi="Book Antiqua" w:cs="Helvetica Neue"/>
          <w:color w:val="000000" w:themeColor="text1"/>
        </w:rPr>
        <w:t xml:space="preserve"> to a</w:t>
      </w:r>
      <w:r w:rsidR="006433C9" w:rsidRPr="00811A5F">
        <w:rPr>
          <w:rFonts w:ascii="Book Antiqua" w:hAnsi="Book Antiqua" w:cs="Helvetica Neue"/>
          <w:color w:val="000000" w:themeColor="text1"/>
        </w:rPr>
        <w:t xml:space="preserve"> </w:t>
      </w:r>
      <w:r w:rsidR="001911BD" w:rsidRPr="00811A5F">
        <w:rPr>
          <w:rFonts w:ascii="Book Antiqua" w:hAnsi="Book Antiqua" w:cs="Helvetica Neue"/>
          <w:color w:val="000000" w:themeColor="text1"/>
        </w:rPr>
        <w:t>1 cm</w:t>
      </w:r>
      <w:r w:rsidR="006433C9" w:rsidRPr="00811A5F">
        <w:rPr>
          <w:rFonts w:ascii="Book Antiqua" w:hAnsi="Book Antiqua" w:cs="Helvetica Neue"/>
          <w:color w:val="000000" w:themeColor="text1"/>
        </w:rPr>
        <w:t xml:space="preserve"> </w:t>
      </w:r>
      <w:r w:rsidR="00E63984" w:rsidRPr="00811A5F">
        <w:rPr>
          <w:rFonts w:ascii="Book Antiqua" w:hAnsi="Book Antiqua" w:cs="Helvetica Neue"/>
          <w:color w:val="000000" w:themeColor="text1"/>
        </w:rPr>
        <w:t xml:space="preserve">distance </w:t>
      </w:r>
      <w:r w:rsidR="006433C9" w:rsidRPr="00811A5F">
        <w:rPr>
          <w:rFonts w:ascii="Book Antiqua" w:hAnsi="Book Antiqua" w:cs="Helvetica Neue"/>
          <w:color w:val="000000" w:themeColor="text1"/>
        </w:rPr>
        <w:t>to the confluence (the incision could be exten</w:t>
      </w:r>
      <w:r w:rsidR="00E63984" w:rsidRPr="00811A5F">
        <w:rPr>
          <w:rFonts w:ascii="Book Antiqua" w:hAnsi="Book Antiqua" w:cs="Helvetica Neue"/>
          <w:color w:val="000000" w:themeColor="text1"/>
        </w:rPr>
        <w:t>ded</w:t>
      </w:r>
      <w:r w:rsidR="006433C9" w:rsidRPr="00811A5F">
        <w:rPr>
          <w:rFonts w:ascii="Book Antiqua" w:hAnsi="Book Antiqua" w:cs="Helvetica Neue"/>
          <w:color w:val="000000" w:themeColor="text1"/>
        </w:rPr>
        <w:t xml:space="preserve"> to the portal trunk longitudinally if necessary). </w:t>
      </w:r>
      <w:r w:rsidR="00E63984" w:rsidRPr="00811A5F">
        <w:rPr>
          <w:rFonts w:ascii="Book Antiqua" w:hAnsi="Book Antiqua" w:cs="Helvetica Neue"/>
          <w:color w:val="000000" w:themeColor="text1"/>
        </w:rPr>
        <w:t>T</w:t>
      </w:r>
      <w:r w:rsidR="006433C9" w:rsidRPr="00811A5F">
        <w:rPr>
          <w:rFonts w:ascii="Book Antiqua" w:hAnsi="Book Antiqua" w:cs="Helvetica Neue"/>
          <w:color w:val="000000" w:themeColor="text1"/>
        </w:rPr>
        <w:t xml:space="preserve">he PVTT in the </w:t>
      </w:r>
      <w:r w:rsidR="00AA617A" w:rsidRPr="00811A5F">
        <w:rPr>
          <w:rFonts w:ascii="Book Antiqua" w:hAnsi="Book Antiqua" w:cs="Helvetica Neue"/>
          <w:color w:val="000000" w:themeColor="text1"/>
          <w:lang w:eastAsia="zh-CN"/>
        </w:rPr>
        <w:t>RPV and MPV</w:t>
      </w:r>
      <w:r w:rsidR="006433C9" w:rsidRPr="00811A5F">
        <w:rPr>
          <w:rFonts w:ascii="Book Antiqua" w:hAnsi="Book Antiqua" w:cs="Helvetica Neue"/>
          <w:color w:val="000000" w:themeColor="text1"/>
        </w:rPr>
        <w:t xml:space="preserve"> was </w:t>
      </w:r>
      <w:r w:rsidR="00E63984" w:rsidRPr="00811A5F">
        <w:rPr>
          <w:rFonts w:ascii="Book Antiqua" w:hAnsi="Book Antiqua" w:cs="Helvetica Neue"/>
          <w:color w:val="000000" w:themeColor="text1"/>
        </w:rPr>
        <w:t xml:space="preserve">then </w:t>
      </w:r>
      <w:r w:rsidR="006433C9" w:rsidRPr="00811A5F">
        <w:rPr>
          <w:rFonts w:ascii="Book Antiqua" w:hAnsi="Book Antiqua" w:cs="Helvetica Neue"/>
          <w:color w:val="000000" w:themeColor="text1"/>
        </w:rPr>
        <w:t>extracted from the open</w:t>
      </w:r>
      <w:r w:rsidR="000F1E90" w:rsidRPr="00811A5F">
        <w:rPr>
          <w:rFonts w:ascii="Book Antiqua" w:hAnsi="Book Antiqua" w:cs="Helvetica Neue"/>
          <w:color w:val="000000" w:themeColor="text1"/>
        </w:rPr>
        <w:t>ing</w:t>
      </w:r>
      <w:r w:rsidR="006433C9" w:rsidRPr="00811A5F">
        <w:rPr>
          <w:rFonts w:ascii="Book Antiqua" w:hAnsi="Book Antiqua" w:cs="Helvetica Neue"/>
          <w:color w:val="000000" w:themeColor="text1"/>
        </w:rPr>
        <w:t xml:space="preserve"> </w:t>
      </w:r>
      <w:r w:rsidR="000F1E90" w:rsidRPr="00811A5F">
        <w:rPr>
          <w:rFonts w:ascii="Book Antiqua" w:hAnsi="Book Antiqua"/>
          <w:color w:val="000000" w:themeColor="text1"/>
          <w:lang w:eastAsia="zh-CN"/>
        </w:rPr>
        <w:t>(</w:t>
      </w:r>
      <w:r w:rsidR="00A454C3">
        <w:rPr>
          <w:rFonts w:ascii="Book Antiqua" w:hAnsi="Book Antiqua"/>
          <w:color w:val="000000" w:themeColor="text1"/>
        </w:rPr>
        <w:t>Figure</w:t>
      </w:r>
      <w:r w:rsidR="00A454C3">
        <w:rPr>
          <w:rFonts w:ascii="Book Antiqua" w:hAnsi="Book Antiqua"/>
          <w:color w:val="000000" w:themeColor="text1"/>
          <w:lang w:eastAsia="zh-CN"/>
        </w:rPr>
        <w:t xml:space="preserve"> 1D</w:t>
      </w:r>
      <w:r w:rsidR="000F1E90" w:rsidRPr="00811A5F">
        <w:rPr>
          <w:rFonts w:ascii="Book Antiqua" w:hAnsi="Book Antiqua"/>
          <w:color w:val="000000" w:themeColor="text1"/>
          <w:lang w:eastAsia="zh-CN"/>
        </w:rPr>
        <w:t>)</w:t>
      </w:r>
      <w:r w:rsidR="00DA6719" w:rsidRPr="00811A5F">
        <w:rPr>
          <w:rFonts w:ascii="Book Antiqua" w:hAnsi="Book Antiqua"/>
          <w:color w:val="000000" w:themeColor="text1"/>
          <w:lang w:eastAsia="zh-CN"/>
        </w:rPr>
        <w:t>,</w:t>
      </w:r>
      <w:r w:rsidR="00CA5F73" w:rsidRPr="00811A5F">
        <w:rPr>
          <w:rFonts w:ascii="Book Antiqua" w:hAnsi="Book Antiqua"/>
          <w:color w:val="000000" w:themeColor="text1"/>
          <w:lang w:eastAsia="zh-CN"/>
        </w:rPr>
        <w:t xml:space="preserve"> </w:t>
      </w:r>
      <w:r w:rsidR="006433C9" w:rsidRPr="00811A5F">
        <w:rPr>
          <w:rFonts w:ascii="Book Antiqua" w:hAnsi="Book Antiqua" w:cs="Helvetica Neue"/>
          <w:color w:val="000000" w:themeColor="text1"/>
        </w:rPr>
        <w:t xml:space="preserve">followed by flushing the potential residual tumor thrombus by the portal vein blood flow </w:t>
      </w:r>
      <w:r w:rsidR="00E63984" w:rsidRPr="00811A5F">
        <w:rPr>
          <w:rFonts w:ascii="Book Antiqua" w:hAnsi="Book Antiqua" w:cs="Helvetica Neue"/>
          <w:color w:val="000000" w:themeColor="text1"/>
        </w:rPr>
        <w:t xml:space="preserve">by </w:t>
      </w:r>
      <w:r w:rsidR="006433C9" w:rsidRPr="00811A5F">
        <w:rPr>
          <w:rFonts w:ascii="Book Antiqua" w:hAnsi="Book Antiqua" w:cs="Helvetica Neue"/>
          <w:color w:val="000000" w:themeColor="text1"/>
        </w:rPr>
        <w:t xml:space="preserve">releasing the vascular occlusion band of the </w:t>
      </w:r>
      <w:r w:rsidR="001D3428" w:rsidRPr="00811A5F">
        <w:rPr>
          <w:rFonts w:ascii="Book Antiqua" w:hAnsi="Book Antiqua" w:cs="Helvetica Neue"/>
          <w:color w:val="000000" w:themeColor="text1"/>
          <w:lang w:eastAsia="zh-CN"/>
        </w:rPr>
        <w:t>MPV</w:t>
      </w:r>
      <w:r w:rsidR="006433C9" w:rsidRPr="00811A5F">
        <w:rPr>
          <w:rFonts w:ascii="Book Antiqua" w:hAnsi="Book Antiqua" w:cs="Helvetica Neue"/>
          <w:color w:val="000000" w:themeColor="text1"/>
        </w:rPr>
        <w:t xml:space="preserve">. </w:t>
      </w:r>
      <w:r w:rsidR="00E63984" w:rsidRPr="00811A5F">
        <w:rPr>
          <w:rFonts w:ascii="Book Antiqua" w:hAnsi="Book Antiqua" w:cs="Helvetica Neue"/>
          <w:color w:val="000000" w:themeColor="text1"/>
        </w:rPr>
        <w:t>T</w:t>
      </w:r>
      <w:r w:rsidR="006433C9" w:rsidRPr="00811A5F">
        <w:rPr>
          <w:rFonts w:ascii="Book Antiqua" w:hAnsi="Book Antiqua" w:cs="Helvetica Neue"/>
          <w:color w:val="000000" w:themeColor="text1"/>
        </w:rPr>
        <w:t xml:space="preserve">he </w:t>
      </w:r>
      <w:r w:rsidR="001D3428" w:rsidRPr="00811A5F">
        <w:rPr>
          <w:rFonts w:ascii="Book Antiqua" w:hAnsi="Book Antiqua" w:cs="Helvetica Neue"/>
          <w:color w:val="000000" w:themeColor="text1"/>
          <w:lang w:eastAsia="zh-CN"/>
        </w:rPr>
        <w:t>MPV</w:t>
      </w:r>
      <w:r w:rsidR="006433C9" w:rsidRPr="00811A5F">
        <w:rPr>
          <w:rFonts w:ascii="Book Antiqua" w:hAnsi="Book Antiqua" w:cs="Helvetica Neue"/>
          <w:color w:val="000000" w:themeColor="text1"/>
        </w:rPr>
        <w:t xml:space="preserve"> was occluded again</w:t>
      </w:r>
      <w:r w:rsidR="00BA75E3" w:rsidRPr="00811A5F">
        <w:rPr>
          <w:rFonts w:ascii="Book Antiqua" w:hAnsi="Book Antiqua" w:cs="Helvetica Neue"/>
          <w:color w:val="000000" w:themeColor="text1"/>
        </w:rPr>
        <w:t>,</w:t>
      </w:r>
      <w:r w:rsidR="006433C9" w:rsidRPr="00811A5F">
        <w:rPr>
          <w:rFonts w:ascii="Book Antiqua" w:hAnsi="Book Antiqua" w:cs="Helvetica Neue"/>
          <w:color w:val="000000" w:themeColor="text1"/>
        </w:rPr>
        <w:t xml:space="preserve"> and the PVTT in the </w:t>
      </w:r>
      <w:r w:rsidR="001D3428" w:rsidRPr="00811A5F">
        <w:rPr>
          <w:rFonts w:ascii="Book Antiqua" w:hAnsi="Book Antiqua" w:cs="Helvetica Neue"/>
          <w:color w:val="000000" w:themeColor="text1"/>
          <w:lang w:eastAsia="zh-CN"/>
        </w:rPr>
        <w:t>LPV</w:t>
      </w:r>
      <w:r w:rsidR="006433C9" w:rsidRPr="00811A5F">
        <w:rPr>
          <w:rFonts w:ascii="Book Antiqua" w:hAnsi="Book Antiqua" w:cs="Helvetica Neue"/>
          <w:color w:val="000000" w:themeColor="text1"/>
        </w:rPr>
        <w:t xml:space="preserve"> was extracted</w:t>
      </w:r>
      <w:r w:rsidR="00E63984" w:rsidRPr="00811A5F">
        <w:rPr>
          <w:rFonts w:ascii="Book Antiqua" w:hAnsi="Book Antiqua" w:cs="Helvetica Neue"/>
          <w:color w:val="000000" w:themeColor="text1"/>
        </w:rPr>
        <w:t>. T</w:t>
      </w:r>
      <w:r w:rsidR="006433C9" w:rsidRPr="00811A5F">
        <w:rPr>
          <w:rFonts w:ascii="Book Antiqua" w:hAnsi="Book Antiqua" w:cs="Helvetica Neue"/>
          <w:color w:val="000000" w:themeColor="text1"/>
        </w:rPr>
        <w:t xml:space="preserve">he left remnant tumor thrombus was flushed by the reverse portal vein blood through releasing the vascular occlusion band of </w:t>
      </w:r>
      <w:r w:rsidR="009D0A9F" w:rsidRPr="00811A5F">
        <w:rPr>
          <w:rFonts w:ascii="Book Antiqua" w:hAnsi="Book Antiqua" w:cs="Helvetica Neue"/>
          <w:color w:val="000000" w:themeColor="text1"/>
          <w:lang w:eastAsia="zh-CN"/>
        </w:rPr>
        <w:t xml:space="preserve">LPV </w:t>
      </w:r>
      <w:r w:rsidR="006433C9" w:rsidRPr="00811A5F">
        <w:rPr>
          <w:rFonts w:ascii="Book Antiqua" w:hAnsi="Book Antiqua" w:cs="Helvetica Neue"/>
          <w:color w:val="000000" w:themeColor="text1"/>
        </w:rPr>
        <w:t xml:space="preserve">(the left hepatic artery was not occluded), and a catheter </w:t>
      </w:r>
      <w:r w:rsidR="00E63984" w:rsidRPr="00811A5F">
        <w:rPr>
          <w:rFonts w:ascii="Book Antiqua" w:hAnsi="Book Antiqua" w:cs="Helvetica Neue"/>
          <w:color w:val="000000" w:themeColor="text1"/>
        </w:rPr>
        <w:t>was</w:t>
      </w:r>
      <w:r w:rsidR="006433C9" w:rsidRPr="00811A5F">
        <w:rPr>
          <w:rFonts w:ascii="Book Antiqua" w:hAnsi="Book Antiqua" w:cs="Helvetica Neue"/>
          <w:color w:val="000000" w:themeColor="text1"/>
        </w:rPr>
        <w:t xml:space="preserve"> used to help flushing when necessary. After flushing and confirming that no PVTT remained</w:t>
      </w:r>
      <w:r w:rsidR="00BE31A8" w:rsidRPr="00811A5F">
        <w:rPr>
          <w:rFonts w:ascii="Book Antiqua" w:hAnsi="Book Antiqua" w:cs="Helvetica Neue"/>
          <w:color w:val="000000" w:themeColor="text1"/>
          <w:lang w:eastAsia="zh-CN"/>
        </w:rPr>
        <w:t xml:space="preserve"> </w:t>
      </w:r>
      <w:r w:rsidR="00BE31A8" w:rsidRPr="00811A5F">
        <w:rPr>
          <w:rFonts w:ascii="Book Antiqua" w:hAnsi="Book Antiqua"/>
          <w:color w:val="000000" w:themeColor="text1"/>
          <w:lang w:eastAsia="zh-CN"/>
        </w:rPr>
        <w:t>(</w:t>
      </w:r>
      <w:r w:rsidR="00A454C3" w:rsidRPr="00723124">
        <w:rPr>
          <w:rFonts w:ascii="Book Antiqua" w:hAnsi="Book Antiqua"/>
          <w:color w:val="000000" w:themeColor="text1"/>
        </w:rPr>
        <w:t>Figure</w:t>
      </w:r>
      <w:r w:rsidR="00A454C3" w:rsidRPr="00723124">
        <w:rPr>
          <w:rFonts w:ascii="Book Antiqua" w:hAnsi="Book Antiqua"/>
          <w:color w:val="000000" w:themeColor="text1"/>
          <w:lang w:eastAsia="zh-CN"/>
        </w:rPr>
        <w:t xml:space="preserve"> 1</w:t>
      </w:r>
      <w:r w:rsidR="003768A8" w:rsidRPr="00723124">
        <w:rPr>
          <w:rFonts w:ascii="Book Antiqua" w:hAnsi="Book Antiqua"/>
          <w:color w:val="000000" w:themeColor="text1"/>
          <w:lang w:eastAsia="zh-CN"/>
        </w:rPr>
        <w:t>E</w:t>
      </w:r>
      <w:r w:rsidR="00BE31A8" w:rsidRPr="00811A5F">
        <w:rPr>
          <w:rFonts w:ascii="Book Antiqua" w:hAnsi="Book Antiqua"/>
          <w:color w:val="000000" w:themeColor="text1"/>
          <w:lang w:eastAsia="zh-CN"/>
        </w:rPr>
        <w:t>)</w:t>
      </w:r>
      <w:r w:rsidR="006433C9" w:rsidRPr="00811A5F">
        <w:rPr>
          <w:rFonts w:ascii="Book Antiqua" w:hAnsi="Book Antiqua" w:cs="Helvetica Neue"/>
          <w:color w:val="000000" w:themeColor="text1"/>
        </w:rPr>
        <w:t xml:space="preserve">, the stump was closed by a continuous Prolene suture, </w:t>
      </w:r>
      <w:r w:rsidR="006433C9" w:rsidRPr="00811A5F">
        <w:rPr>
          <w:rFonts w:ascii="Book Antiqua" w:hAnsi="Book Antiqua" w:cs="Helvetica Neue"/>
          <w:color w:val="000000" w:themeColor="text1"/>
        </w:rPr>
        <w:lastRenderedPageBreak/>
        <w:t xml:space="preserve">and the vascular occlusion </w:t>
      </w:r>
      <w:r w:rsidR="00E63984" w:rsidRPr="00811A5F">
        <w:rPr>
          <w:rFonts w:ascii="Book Antiqua" w:hAnsi="Book Antiqua" w:cs="Helvetica Neue"/>
          <w:color w:val="000000" w:themeColor="text1"/>
        </w:rPr>
        <w:t xml:space="preserve">was </w:t>
      </w:r>
      <w:r w:rsidR="006433C9" w:rsidRPr="00811A5F">
        <w:rPr>
          <w:rFonts w:ascii="Book Antiqua" w:hAnsi="Book Antiqua" w:cs="Helvetica Neue"/>
          <w:color w:val="000000" w:themeColor="text1"/>
        </w:rPr>
        <w:t>released. If the tumor thrombus strongly adhered to the portal vein wall, resection of the portal vein would be required</w:t>
      </w:r>
      <w:r w:rsidR="00E63984" w:rsidRPr="00811A5F">
        <w:rPr>
          <w:rFonts w:ascii="Book Antiqua" w:hAnsi="Book Antiqua" w:cs="Helvetica Neue"/>
          <w:color w:val="000000" w:themeColor="text1"/>
        </w:rPr>
        <w:t>. D</w:t>
      </w:r>
      <w:r w:rsidR="006433C9" w:rsidRPr="00811A5F">
        <w:rPr>
          <w:rFonts w:ascii="Book Antiqua" w:hAnsi="Book Antiqua" w:cs="Helvetica Neue"/>
          <w:color w:val="000000" w:themeColor="text1"/>
        </w:rPr>
        <w:t>i</w:t>
      </w:r>
      <w:r w:rsidR="00636E2B" w:rsidRPr="00811A5F">
        <w:rPr>
          <w:rFonts w:ascii="Book Antiqua" w:hAnsi="Book Antiqua" w:cs="Helvetica Neue"/>
          <w:color w:val="000000" w:themeColor="text1"/>
        </w:rPr>
        <w:t xml:space="preserve">rect end-to-end anastomosis was </w:t>
      </w:r>
      <w:r w:rsidR="006433C9" w:rsidRPr="00811A5F">
        <w:rPr>
          <w:rFonts w:ascii="Book Antiqua" w:hAnsi="Book Antiqua" w:cs="Helvetica Neue"/>
          <w:color w:val="000000" w:themeColor="text1"/>
        </w:rPr>
        <w:t>conducted to reconstruct the portal vein with the use of</w:t>
      </w:r>
      <w:r w:rsidR="00E63984" w:rsidRPr="00811A5F">
        <w:rPr>
          <w:rFonts w:ascii="Book Antiqua" w:hAnsi="Book Antiqua" w:cs="Helvetica Neue"/>
          <w:color w:val="000000" w:themeColor="text1"/>
        </w:rPr>
        <w:t xml:space="preserve"> a</w:t>
      </w:r>
      <w:r w:rsidR="006433C9" w:rsidRPr="00811A5F">
        <w:rPr>
          <w:rFonts w:ascii="Book Antiqua" w:hAnsi="Book Antiqua" w:cs="Helvetica Neue"/>
          <w:color w:val="000000" w:themeColor="text1"/>
        </w:rPr>
        <w:t xml:space="preserve"> 6/0 Prolene continuous suture. After suturing, the right liver was mobilized and transected </w:t>
      </w:r>
      <w:r w:rsidR="00E63984" w:rsidRPr="00A454C3">
        <w:rPr>
          <w:rFonts w:ascii="Book Antiqua" w:hAnsi="Book Antiqua" w:cs="Helvetica Neue"/>
          <w:i/>
          <w:color w:val="000000" w:themeColor="text1"/>
        </w:rPr>
        <w:t>via</w:t>
      </w:r>
      <w:r w:rsidR="006433C9" w:rsidRPr="00811A5F">
        <w:rPr>
          <w:rFonts w:ascii="Book Antiqua" w:hAnsi="Book Antiqua" w:cs="Helvetica Neue"/>
          <w:color w:val="000000" w:themeColor="text1"/>
        </w:rPr>
        <w:t xml:space="preserve"> </w:t>
      </w:r>
      <w:r w:rsidR="00E63984" w:rsidRPr="00811A5F">
        <w:rPr>
          <w:rFonts w:ascii="Book Antiqua" w:hAnsi="Book Antiqua" w:cs="Helvetica Neue"/>
          <w:color w:val="000000" w:themeColor="text1"/>
        </w:rPr>
        <w:t xml:space="preserve">standard </w:t>
      </w:r>
      <w:r w:rsidR="006433C9" w:rsidRPr="00811A5F">
        <w:rPr>
          <w:rFonts w:ascii="Book Antiqua" w:hAnsi="Book Antiqua" w:cs="Helvetica Neue"/>
          <w:color w:val="000000" w:themeColor="text1"/>
        </w:rPr>
        <w:t>procedure</w:t>
      </w:r>
      <w:r w:rsidR="00E63984" w:rsidRPr="00811A5F">
        <w:rPr>
          <w:rFonts w:ascii="Book Antiqua" w:hAnsi="Book Antiqua" w:cs="Helvetica Neue"/>
          <w:color w:val="000000" w:themeColor="text1"/>
        </w:rPr>
        <w:t>,</w:t>
      </w:r>
      <w:r w:rsidR="006433C9" w:rsidRPr="00811A5F">
        <w:rPr>
          <w:rFonts w:ascii="Book Antiqua" w:hAnsi="Book Antiqua" w:cs="Helvetica Neue"/>
          <w:color w:val="000000" w:themeColor="text1"/>
        </w:rPr>
        <w:t xml:space="preserve"> or the anterior approach </w:t>
      </w:r>
      <w:r w:rsidR="00E63984" w:rsidRPr="00811A5F">
        <w:rPr>
          <w:rFonts w:ascii="Book Antiqua" w:hAnsi="Book Antiqua" w:cs="Helvetica Neue"/>
          <w:color w:val="000000" w:themeColor="text1"/>
        </w:rPr>
        <w:t xml:space="preserve">was performed </w:t>
      </w:r>
      <w:r w:rsidR="006433C9" w:rsidRPr="00811A5F">
        <w:rPr>
          <w:rFonts w:ascii="Book Antiqua" w:hAnsi="Book Antiqua" w:cs="Helvetica Neue"/>
          <w:color w:val="000000" w:themeColor="text1"/>
        </w:rPr>
        <w:t>using PMOD (Peng’s Multiple Operative Dissector).</w:t>
      </w:r>
      <w:r w:rsidR="007727FD" w:rsidRPr="00811A5F">
        <w:rPr>
          <w:rFonts w:ascii="Book Antiqua" w:hAnsi="Book Antiqua" w:cs="Helvetica Neue"/>
          <w:color w:val="000000" w:themeColor="text1"/>
        </w:rPr>
        <w:t xml:space="preserve"> </w:t>
      </w:r>
      <w:r w:rsidR="001911BD" w:rsidRPr="00811A5F">
        <w:rPr>
          <w:rFonts w:ascii="Book Antiqua" w:hAnsi="Book Antiqua" w:cs="Helvetica Neue"/>
          <w:color w:val="000000" w:themeColor="text1"/>
        </w:rPr>
        <w:t>To</w:t>
      </w:r>
      <w:r w:rsidR="007727FD" w:rsidRPr="00811A5F">
        <w:rPr>
          <w:rFonts w:ascii="Book Antiqua" w:hAnsi="Book Antiqua" w:cs="Helvetica Neue"/>
          <w:color w:val="000000" w:themeColor="text1"/>
        </w:rPr>
        <w:t xml:space="preserve"> achieve long-term survival, the thrombectomy must be comple</w:t>
      </w:r>
      <w:r w:rsidR="00E97B31" w:rsidRPr="00811A5F">
        <w:rPr>
          <w:rFonts w:ascii="Book Antiqua" w:hAnsi="Book Antiqua" w:cs="Helvetica Neue"/>
          <w:color w:val="000000" w:themeColor="text1"/>
        </w:rPr>
        <w:t xml:space="preserve">tely cleared. </w:t>
      </w:r>
      <w:r w:rsidR="00E97B31" w:rsidRPr="00811A5F">
        <w:rPr>
          <w:rFonts w:ascii="Book Antiqua" w:hAnsi="Book Antiqua" w:cs="Helvetica Neue"/>
          <w:color w:val="000000" w:themeColor="text1"/>
          <w:lang w:eastAsia="zh-CN"/>
        </w:rPr>
        <w:t xml:space="preserve">A key element </w:t>
      </w:r>
      <w:r w:rsidR="00E97B31" w:rsidRPr="00811A5F">
        <w:rPr>
          <w:rFonts w:ascii="Book Antiqua" w:hAnsi="Book Antiqua" w:cs="Helvetica Neue"/>
          <w:color w:val="000000" w:themeColor="text1"/>
        </w:rPr>
        <w:t>to success</w:t>
      </w:r>
      <w:r w:rsidR="00E63984" w:rsidRPr="00811A5F">
        <w:rPr>
          <w:rFonts w:ascii="Book Antiqua" w:hAnsi="Book Antiqua" w:cs="Helvetica Neue"/>
          <w:color w:val="000000" w:themeColor="text1"/>
        </w:rPr>
        <w:t>fully performing the</w:t>
      </w:r>
      <w:r w:rsidR="00E97B31" w:rsidRPr="00811A5F">
        <w:rPr>
          <w:rFonts w:ascii="Book Antiqua" w:hAnsi="Book Antiqua" w:cs="Helvetica Neue"/>
          <w:color w:val="000000" w:themeColor="text1"/>
        </w:rPr>
        <w:t xml:space="preserve"> operation </w:t>
      </w:r>
      <w:r w:rsidR="00E63984" w:rsidRPr="00811A5F">
        <w:rPr>
          <w:rFonts w:ascii="Book Antiqua" w:hAnsi="Book Antiqua" w:cs="Helvetica Neue"/>
          <w:color w:val="000000" w:themeColor="text1"/>
        </w:rPr>
        <w:t>is doing so with no time pressure to prevent sloppiness</w:t>
      </w:r>
      <w:r w:rsidR="00E97B31" w:rsidRPr="00811A5F">
        <w:rPr>
          <w:rFonts w:ascii="Book Antiqua" w:hAnsi="Book Antiqua" w:cs="Helvetica Neue"/>
          <w:color w:val="000000" w:themeColor="text1"/>
        </w:rPr>
        <w:t>. </w:t>
      </w:r>
      <w:r w:rsidR="00E63984" w:rsidRPr="00811A5F">
        <w:rPr>
          <w:rFonts w:ascii="Book Antiqua" w:hAnsi="Book Antiqua" w:cs="Helvetica Neue"/>
          <w:color w:val="000000" w:themeColor="text1"/>
        </w:rPr>
        <w:t>W</w:t>
      </w:r>
      <w:r w:rsidR="003E4A1D" w:rsidRPr="00811A5F">
        <w:rPr>
          <w:rFonts w:ascii="Book Antiqua" w:hAnsi="Book Antiqua" w:cs="Helvetica Neue"/>
          <w:color w:val="000000" w:themeColor="text1"/>
        </w:rPr>
        <w:t xml:space="preserve">hen blocking the </w:t>
      </w:r>
      <w:r w:rsidR="000F1E90" w:rsidRPr="00811A5F">
        <w:rPr>
          <w:rFonts w:ascii="Book Antiqua" w:hAnsi="Book Antiqua" w:cs="Helvetica Neue"/>
          <w:color w:val="000000" w:themeColor="text1"/>
        </w:rPr>
        <w:t>M</w:t>
      </w:r>
      <w:r w:rsidR="003E4A1D" w:rsidRPr="00811A5F">
        <w:rPr>
          <w:rFonts w:ascii="Book Antiqua" w:hAnsi="Book Antiqua" w:cs="Helvetica Neue"/>
          <w:color w:val="000000" w:themeColor="text1"/>
        </w:rPr>
        <w:t xml:space="preserve">PV, </w:t>
      </w:r>
      <w:r w:rsidR="007508F3" w:rsidRPr="00811A5F">
        <w:rPr>
          <w:rFonts w:ascii="Book Antiqua" w:hAnsi="Book Antiqua" w:cs="Helvetica Neue"/>
          <w:color w:val="000000" w:themeColor="text1"/>
          <w:lang w:eastAsia="zh-CN"/>
        </w:rPr>
        <w:t xml:space="preserve">the HA blood flow should be not occluded to </w:t>
      </w:r>
      <w:r w:rsidR="00545F5D" w:rsidRPr="00811A5F">
        <w:rPr>
          <w:rFonts w:ascii="Book Antiqua" w:hAnsi="Book Antiqua" w:cs="Helvetica Neue"/>
          <w:color w:val="000000" w:themeColor="text1"/>
          <w:lang w:eastAsia="zh-CN"/>
        </w:rPr>
        <w:t>protect remnant liver function</w:t>
      </w:r>
      <w:r w:rsidR="00BB7980" w:rsidRPr="00811A5F">
        <w:rPr>
          <w:rFonts w:ascii="Book Antiqua" w:hAnsi="Book Antiqua" w:cs="Helvetica Neue"/>
          <w:color w:val="000000" w:themeColor="text1"/>
          <w:lang w:eastAsia="zh-CN"/>
        </w:rPr>
        <w:t>.</w:t>
      </w:r>
      <w:r w:rsidR="009E3C0A" w:rsidRPr="00811A5F">
        <w:rPr>
          <w:rFonts w:ascii="Book Antiqua" w:hAnsi="Book Antiqua" w:cs="Helvetica Neue"/>
          <w:color w:val="000000" w:themeColor="text1"/>
          <w:lang w:eastAsia="zh-CN"/>
        </w:rPr>
        <w:t xml:space="preserve"> </w:t>
      </w:r>
      <w:r w:rsidR="004D5173" w:rsidRPr="00811A5F">
        <w:rPr>
          <w:rFonts w:ascii="Book Antiqua" w:hAnsi="Book Antiqua" w:cs="Helvetica Neue"/>
          <w:color w:val="000000" w:themeColor="text1"/>
          <w:lang w:eastAsia="zh-CN"/>
        </w:rPr>
        <w:t xml:space="preserve">If the </w:t>
      </w:r>
      <w:r w:rsidR="009D0A9F" w:rsidRPr="00811A5F">
        <w:rPr>
          <w:rFonts w:ascii="Book Antiqua" w:hAnsi="Book Antiqua" w:cs="Helvetica Neue"/>
          <w:color w:val="000000" w:themeColor="text1"/>
          <w:lang w:eastAsia="zh-CN"/>
        </w:rPr>
        <w:t>MPV</w:t>
      </w:r>
      <w:r w:rsidR="002637A2" w:rsidRPr="00811A5F">
        <w:rPr>
          <w:rFonts w:ascii="Book Antiqua" w:hAnsi="Book Antiqua" w:cs="Helvetica Neue"/>
          <w:color w:val="000000" w:themeColor="text1"/>
          <w:lang w:eastAsia="zh-CN"/>
        </w:rPr>
        <w:t xml:space="preserve"> was difficult to dissect, the selected portal </w:t>
      </w:r>
      <w:r w:rsidR="00373631" w:rsidRPr="00811A5F">
        <w:rPr>
          <w:rFonts w:ascii="Book Antiqua" w:hAnsi="Book Antiqua" w:cs="Helvetica Neue"/>
          <w:color w:val="000000" w:themeColor="text1"/>
          <w:lang w:eastAsia="zh-CN"/>
        </w:rPr>
        <w:t xml:space="preserve">vein occlusion method was used by </w:t>
      </w:r>
      <w:r w:rsidR="000F1E90" w:rsidRPr="00811A5F">
        <w:rPr>
          <w:rFonts w:ascii="Book Antiqua" w:hAnsi="Book Antiqua" w:cs="Helvetica Neue"/>
          <w:color w:val="000000" w:themeColor="text1"/>
          <w:lang w:eastAsia="zh-CN"/>
        </w:rPr>
        <w:t xml:space="preserve">isolating </w:t>
      </w:r>
      <w:r w:rsidR="00373631" w:rsidRPr="00811A5F">
        <w:rPr>
          <w:rFonts w:ascii="Book Antiqua" w:hAnsi="Book Antiqua" w:cs="Helvetica Neue"/>
          <w:color w:val="000000" w:themeColor="text1"/>
          <w:lang w:eastAsia="zh-CN"/>
        </w:rPr>
        <w:t xml:space="preserve">the common hepatic artery and </w:t>
      </w:r>
      <w:r w:rsidR="000F1E90" w:rsidRPr="00811A5F">
        <w:rPr>
          <w:rFonts w:ascii="Book Antiqua" w:hAnsi="Book Antiqua" w:cs="Helvetica Neue"/>
          <w:color w:val="000000" w:themeColor="text1"/>
          <w:lang w:eastAsia="zh-CN"/>
        </w:rPr>
        <w:t xml:space="preserve">occluding </w:t>
      </w:r>
      <w:r w:rsidR="00373631" w:rsidRPr="00811A5F">
        <w:rPr>
          <w:rFonts w:ascii="Book Antiqua" w:hAnsi="Book Antiqua" w:cs="Helvetica Neue"/>
          <w:color w:val="000000" w:themeColor="text1"/>
          <w:lang w:eastAsia="zh-CN"/>
        </w:rPr>
        <w:t>the portal trunk and common hepatic duct together</w:t>
      </w:r>
      <w:r w:rsidR="00E63984" w:rsidRPr="00811A5F">
        <w:rPr>
          <w:rFonts w:ascii="Book Antiqua" w:hAnsi="Book Antiqua" w:cs="Helvetica Neue"/>
          <w:color w:val="000000" w:themeColor="text1"/>
          <w:lang w:eastAsia="zh-CN"/>
        </w:rPr>
        <w:t xml:space="preserve"> </w:t>
      </w:r>
      <w:r w:rsidR="00E41BE4" w:rsidRPr="00811A5F">
        <w:rPr>
          <w:rFonts w:ascii="Book Antiqua" w:hAnsi="Book Antiqua"/>
          <w:color w:val="000000" w:themeColor="text1"/>
          <w:lang w:eastAsia="zh-CN"/>
        </w:rPr>
        <w:t>(</w:t>
      </w:r>
      <w:r w:rsidR="00A454C3">
        <w:rPr>
          <w:rFonts w:ascii="Book Antiqua" w:hAnsi="Book Antiqua"/>
          <w:color w:val="000000" w:themeColor="text1"/>
        </w:rPr>
        <w:t>Figures</w:t>
      </w:r>
      <w:r w:rsidR="001911BD" w:rsidRPr="00811A5F">
        <w:rPr>
          <w:rFonts w:ascii="Book Antiqua" w:hAnsi="Book Antiqua"/>
          <w:color w:val="000000" w:themeColor="text1"/>
        </w:rPr>
        <w:t xml:space="preserve"> 4</w:t>
      </w:r>
      <w:r w:rsidR="00A454C3">
        <w:rPr>
          <w:rFonts w:ascii="Book Antiqua" w:hAnsi="Book Antiqua"/>
          <w:color w:val="000000" w:themeColor="text1"/>
          <w:lang w:eastAsia="zh-CN"/>
        </w:rPr>
        <w:t xml:space="preserve"> and </w:t>
      </w:r>
      <w:r w:rsidR="00C7423C" w:rsidRPr="00811A5F">
        <w:rPr>
          <w:rFonts w:ascii="Book Antiqua" w:hAnsi="Book Antiqua"/>
          <w:color w:val="000000" w:themeColor="text1"/>
          <w:lang w:eastAsia="zh-CN"/>
        </w:rPr>
        <w:t>5</w:t>
      </w:r>
      <w:r w:rsidR="00E41BE4" w:rsidRPr="00811A5F">
        <w:rPr>
          <w:rFonts w:ascii="Book Antiqua" w:hAnsi="Book Antiqua"/>
          <w:color w:val="000000" w:themeColor="text1"/>
          <w:lang w:eastAsia="zh-CN"/>
        </w:rPr>
        <w:t>)</w:t>
      </w:r>
      <w:r w:rsidR="00373631" w:rsidRPr="00811A5F">
        <w:rPr>
          <w:rFonts w:ascii="Book Antiqua" w:hAnsi="Book Antiqua" w:cs="Helvetica Neue"/>
          <w:color w:val="000000" w:themeColor="text1"/>
          <w:lang w:eastAsia="zh-CN"/>
        </w:rPr>
        <w:t>.</w:t>
      </w:r>
    </w:p>
    <w:p w14:paraId="0A0ECBB5" w14:textId="3DA89A0C" w:rsidR="00BA0787" w:rsidRPr="00811A5F" w:rsidRDefault="00A454C3"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We have performed the </w:t>
      </w:r>
      <w:r w:rsidR="00074D3D" w:rsidRPr="00811A5F">
        <w:rPr>
          <w:rFonts w:ascii="Book Antiqua" w:hAnsi="Book Antiqua"/>
          <w:color w:val="000000" w:themeColor="text1"/>
          <w:sz w:val="24"/>
          <w:szCs w:val="24"/>
        </w:rPr>
        <w:t>“</w:t>
      </w:r>
      <w:r w:rsidR="00DA6719" w:rsidRPr="00811A5F">
        <w:rPr>
          <w:rFonts w:ascii="Book Antiqua" w:hAnsi="Book Antiqua"/>
          <w:color w:val="000000" w:themeColor="text1"/>
          <w:sz w:val="24"/>
          <w:szCs w:val="24"/>
        </w:rPr>
        <w:t>t</w:t>
      </w:r>
      <w:r w:rsidR="00074D3D" w:rsidRPr="00811A5F">
        <w:rPr>
          <w:rFonts w:ascii="Book Antiqua" w:hAnsi="Book Antiqua"/>
          <w:color w:val="000000" w:themeColor="text1"/>
          <w:sz w:val="24"/>
          <w:szCs w:val="24"/>
        </w:rPr>
        <w:t xml:space="preserve">hrombectomy </w:t>
      </w:r>
      <w:r w:rsidR="00DA6719" w:rsidRPr="00811A5F">
        <w:rPr>
          <w:rFonts w:ascii="Book Antiqua" w:hAnsi="Book Antiqua"/>
          <w:color w:val="000000" w:themeColor="text1"/>
          <w:sz w:val="24"/>
          <w:szCs w:val="24"/>
        </w:rPr>
        <w:t>f</w:t>
      </w:r>
      <w:r w:rsidR="00074D3D" w:rsidRPr="00811A5F">
        <w:rPr>
          <w:rFonts w:ascii="Book Antiqua" w:hAnsi="Book Antiqua"/>
          <w:color w:val="000000" w:themeColor="text1"/>
          <w:sz w:val="24"/>
          <w:szCs w:val="24"/>
        </w:rPr>
        <w:t xml:space="preserve">irst” </w:t>
      </w:r>
      <w:r w:rsidR="00074D3D" w:rsidRPr="00811A5F">
        <w:rPr>
          <w:rFonts w:ascii="Book Antiqua" w:hAnsi="Book Antiqua"/>
          <w:color w:val="000000" w:themeColor="text1"/>
          <w:sz w:val="24"/>
          <w:szCs w:val="24"/>
          <w:lang w:eastAsia="zh-CN"/>
        </w:rPr>
        <w:t xml:space="preserve">approach </w:t>
      </w:r>
      <w:r w:rsidR="00DA6719" w:rsidRPr="00811A5F">
        <w:rPr>
          <w:rFonts w:ascii="Book Antiqua" w:hAnsi="Book Antiqua"/>
          <w:color w:val="000000" w:themeColor="text1"/>
          <w:sz w:val="24"/>
          <w:szCs w:val="24"/>
          <w:lang w:eastAsia="zh-CN"/>
        </w:rPr>
        <w:t xml:space="preserve">at </w:t>
      </w:r>
      <w:r w:rsidR="00074D3D" w:rsidRPr="00811A5F">
        <w:rPr>
          <w:rFonts w:ascii="Book Antiqua" w:hAnsi="Book Antiqua"/>
          <w:color w:val="000000" w:themeColor="text1"/>
          <w:sz w:val="24"/>
          <w:szCs w:val="24"/>
          <w:lang w:eastAsia="zh-CN"/>
        </w:rPr>
        <w:t>two campus</w:t>
      </w:r>
      <w:r w:rsidR="00E63984" w:rsidRPr="00811A5F">
        <w:rPr>
          <w:rFonts w:ascii="Book Antiqua" w:hAnsi="Book Antiqua"/>
          <w:color w:val="000000" w:themeColor="text1"/>
          <w:sz w:val="24"/>
          <w:szCs w:val="24"/>
          <w:lang w:eastAsia="zh-CN"/>
        </w:rPr>
        <w:t xml:space="preserve">es </w:t>
      </w:r>
      <w:r w:rsidR="00074D3D" w:rsidRPr="00811A5F">
        <w:rPr>
          <w:rFonts w:ascii="Book Antiqua" w:hAnsi="Book Antiqua"/>
          <w:color w:val="000000" w:themeColor="text1"/>
          <w:sz w:val="24"/>
          <w:szCs w:val="24"/>
          <w:lang w:eastAsia="zh-CN"/>
        </w:rPr>
        <w:t xml:space="preserve">of the </w:t>
      </w:r>
      <w:r w:rsidR="00DA6719" w:rsidRPr="00811A5F">
        <w:rPr>
          <w:rFonts w:ascii="Book Antiqua" w:hAnsi="Book Antiqua"/>
          <w:color w:val="000000" w:themeColor="text1"/>
          <w:sz w:val="24"/>
          <w:szCs w:val="24"/>
          <w:lang w:eastAsia="zh-CN"/>
        </w:rPr>
        <w:t>S</w:t>
      </w:r>
      <w:r w:rsidR="00074D3D" w:rsidRPr="00811A5F">
        <w:rPr>
          <w:rFonts w:ascii="Book Antiqua" w:hAnsi="Book Antiqua"/>
          <w:color w:val="000000" w:themeColor="text1"/>
          <w:sz w:val="24"/>
          <w:szCs w:val="24"/>
          <w:lang w:eastAsia="zh-CN"/>
        </w:rPr>
        <w:t xml:space="preserve">econd </w:t>
      </w:r>
      <w:r w:rsidR="00DA6719" w:rsidRPr="00811A5F">
        <w:rPr>
          <w:rFonts w:ascii="Book Antiqua" w:hAnsi="Book Antiqua"/>
          <w:color w:val="000000" w:themeColor="text1"/>
          <w:sz w:val="24"/>
          <w:szCs w:val="24"/>
          <w:lang w:eastAsia="zh-CN"/>
        </w:rPr>
        <w:t>H</w:t>
      </w:r>
      <w:r w:rsidR="00074D3D" w:rsidRPr="00811A5F">
        <w:rPr>
          <w:rFonts w:ascii="Book Antiqua" w:hAnsi="Book Antiqua"/>
          <w:color w:val="000000" w:themeColor="text1"/>
          <w:sz w:val="24"/>
          <w:szCs w:val="24"/>
          <w:lang w:eastAsia="zh-CN"/>
        </w:rPr>
        <w:t xml:space="preserve">ospital </w:t>
      </w:r>
      <w:r w:rsidR="00074D3D" w:rsidRPr="00811A5F">
        <w:rPr>
          <w:rFonts w:ascii="Book Antiqua" w:hAnsi="Book Antiqua"/>
          <w:color w:val="000000" w:themeColor="text1"/>
          <w:sz w:val="24"/>
          <w:szCs w:val="24"/>
        </w:rPr>
        <w:t>affiliated</w:t>
      </w:r>
      <w:r w:rsidR="00074D3D" w:rsidRPr="00811A5F">
        <w:rPr>
          <w:rFonts w:ascii="Book Antiqua" w:hAnsi="Book Antiqua"/>
          <w:color w:val="000000" w:themeColor="text1"/>
          <w:sz w:val="24"/>
          <w:szCs w:val="24"/>
          <w:lang w:eastAsia="zh-CN"/>
        </w:rPr>
        <w:t xml:space="preserve"> </w:t>
      </w:r>
      <w:r w:rsidR="00DA6719" w:rsidRPr="00811A5F">
        <w:rPr>
          <w:rFonts w:ascii="Book Antiqua" w:hAnsi="Book Antiqua"/>
          <w:color w:val="000000" w:themeColor="text1"/>
          <w:sz w:val="24"/>
          <w:szCs w:val="24"/>
          <w:lang w:eastAsia="zh-CN"/>
        </w:rPr>
        <w:t xml:space="preserve">with </w:t>
      </w:r>
      <w:r w:rsidR="00074D3D" w:rsidRPr="00811A5F">
        <w:rPr>
          <w:rFonts w:ascii="Book Antiqua" w:hAnsi="Book Antiqua"/>
          <w:color w:val="000000" w:themeColor="text1"/>
          <w:sz w:val="24"/>
          <w:szCs w:val="24"/>
          <w:lang w:eastAsia="zh-CN"/>
        </w:rPr>
        <w:t xml:space="preserve">Zhejiang </w:t>
      </w:r>
      <w:r w:rsidR="00DA6719" w:rsidRPr="00811A5F">
        <w:rPr>
          <w:rFonts w:ascii="Book Antiqua" w:hAnsi="Book Antiqua"/>
          <w:color w:val="000000" w:themeColor="text1"/>
          <w:sz w:val="24"/>
          <w:szCs w:val="24"/>
          <w:lang w:eastAsia="zh-CN"/>
        </w:rPr>
        <w:t>U</w:t>
      </w:r>
      <w:r w:rsidR="00074D3D" w:rsidRPr="00811A5F">
        <w:rPr>
          <w:rFonts w:ascii="Book Antiqua" w:hAnsi="Book Antiqua"/>
          <w:color w:val="000000" w:themeColor="text1"/>
          <w:sz w:val="24"/>
          <w:szCs w:val="24"/>
          <w:lang w:eastAsia="zh-CN"/>
        </w:rPr>
        <w:t xml:space="preserve">niversity </w:t>
      </w:r>
      <w:r w:rsidR="00DA6719" w:rsidRPr="00811A5F">
        <w:rPr>
          <w:rFonts w:ascii="Book Antiqua" w:hAnsi="Book Antiqua"/>
          <w:color w:val="000000" w:themeColor="text1"/>
          <w:sz w:val="24"/>
          <w:szCs w:val="24"/>
          <w:lang w:eastAsia="zh-CN"/>
        </w:rPr>
        <w:t>S</w:t>
      </w:r>
      <w:r w:rsidR="00074D3D" w:rsidRPr="00811A5F">
        <w:rPr>
          <w:rFonts w:ascii="Book Antiqua" w:hAnsi="Book Antiqua"/>
          <w:color w:val="000000" w:themeColor="text1"/>
          <w:sz w:val="24"/>
          <w:szCs w:val="24"/>
          <w:lang w:eastAsia="zh-CN"/>
        </w:rPr>
        <w:t xml:space="preserve">chool of </w:t>
      </w:r>
      <w:r w:rsidR="00DA6719" w:rsidRPr="00811A5F">
        <w:rPr>
          <w:rFonts w:ascii="Book Antiqua" w:hAnsi="Book Antiqua"/>
          <w:color w:val="000000" w:themeColor="text1"/>
          <w:sz w:val="24"/>
          <w:szCs w:val="24"/>
          <w:lang w:eastAsia="zh-CN"/>
        </w:rPr>
        <w:t>M</w:t>
      </w:r>
      <w:r w:rsidR="00074D3D" w:rsidRPr="00811A5F">
        <w:rPr>
          <w:rFonts w:ascii="Book Antiqua" w:hAnsi="Book Antiqua"/>
          <w:color w:val="000000" w:themeColor="text1"/>
          <w:sz w:val="24"/>
          <w:szCs w:val="24"/>
          <w:lang w:eastAsia="zh-CN"/>
        </w:rPr>
        <w:t>edicine, t</w:t>
      </w:r>
      <w:r w:rsidR="00074D3D" w:rsidRPr="00811A5F">
        <w:rPr>
          <w:rFonts w:ascii="Book Antiqua" w:hAnsi="Book Antiqua"/>
          <w:color w:val="000000" w:themeColor="text1"/>
          <w:sz w:val="24"/>
          <w:szCs w:val="24"/>
        </w:rPr>
        <w:t>wo campus</w:t>
      </w:r>
      <w:r w:rsidR="00E63984" w:rsidRPr="00811A5F">
        <w:rPr>
          <w:rFonts w:ascii="Book Antiqua" w:hAnsi="Book Antiqua"/>
          <w:color w:val="000000" w:themeColor="text1"/>
          <w:sz w:val="24"/>
          <w:szCs w:val="24"/>
        </w:rPr>
        <w:t>es</w:t>
      </w:r>
      <w:r w:rsidR="00074D3D" w:rsidRPr="00811A5F">
        <w:rPr>
          <w:rFonts w:ascii="Book Antiqua" w:hAnsi="Book Antiqua"/>
          <w:color w:val="000000" w:themeColor="text1"/>
          <w:sz w:val="24"/>
          <w:szCs w:val="24"/>
        </w:rPr>
        <w:t xml:space="preserve"> of the </w:t>
      </w:r>
      <w:r w:rsidR="00074D3D" w:rsidRPr="00811A5F">
        <w:rPr>
          <w:rFonts w:ascii="Book Antiqua" w:hAnsi="Book Antiqua"/>
          <w:color w:val="000000" w:themeColor="text1"/>
          <w:sz w:val="24"/>
          <w:szCs w:val="24"/>
          <w:lang w:eastAsia="zh-CN"/>
        </w:rPr>
        <w:t xml:space="preserve">Sir </w:t>
      </w:r>
      <w:r w:rsidR="00503CA9" w:rsidRPr="00811A5F">
        <w:rPr>
          <w:rFonts w:ascii="Book Antiqua" w:hAnsi="Book Antiqua"/>
          <w:color w:val="000000" w:themeColor="text1"/>
          <w:sz w:val="24"/>
          <w:szCs w:val="24"/>
          <w:lang w:eastAsia="zh-CN"/>
        </w:rPr>
        <w:t xml:space="preserve">Run Run Shaw </w:t>
      </w:r>
      <w:r w:rsidR="00DA6719" w:rsidRPr="00811A5F">
        <w:rPr>
          <w:rFonts w:ascii="Book Antiqua" w:hAnsi="Book Antiqua"/>
          <w:color w:val="000000" w:themeColor="text1"/>
          <w:sz w:val="24"/>
          <w:szCs w:val="24"/>
          <w:lang w:eastAsia="zh-CN"/>
        </w:rPr>
        <w:t>H</w:t>
      </w:r>
      <w:r w:rsidR="00074D3D" w:rsidRPr="00811A5F">
        <w:rPr>
          <w:rFonts w:ascii="Book Antiqua" w:hAnsi="Book Antiqua"/>
          <w:color w:val="000000" w:themeColor="text1"/>
          <w:sz w:val="24"/>
          <w:szCs w:val="24"/>
          <w:lang w:eastAsia="zh-CN"/>
        </w:rPr>
        <w:t>ospital</w:t>
      </w:r>
      <w:r w:rsidR="00074D3D" w:rsidRPr="00811A5F">
        <w:rPr>
          <w:rFonts w:ascii="Book Antiqua" w:hAnsi="Book Antiqua"/>
          <w:color w:val="000000" w:themeColor="text1"/>
          <w:sz w:val="24"/>
          <w:szCs w:val="24"/>
        </w:rPr>
        <w:t xml:space="preserve"> affiliated </w:t>
      </w:r>
      <w:r w:rsidR="00DA6719" w:rsidRPr="00811A5F">
        <w:rPr>
          <w:rFonts w:ascii="Book Antiqua" w:hAnsi="Book Antiqua"/>
          <w:color w:val="000000" w:themeColor="text1"/>
          <w:sz w:val="24"/>
          <w:szCs w:val="24"/>
        </w:rPr>
        <w:t xml:space="preserve">with </w:t>
      </w:r>
      <w:r w:rsidR="00074D3D" w:rsidRPr="00811A5F">
        <w:rPr>
          <w:rFonts w:ascii="Book Antiqua" w:hAnsi="Book Antiqua"/>
          <w:color w:val="000000" w:themeColor="text1"/>
          <w:sz w:val="24"/>
          <w:szCs w:val="24"/>
        </w:rPr>
        <w:t xml:space="preserve">Zhejiang </w:t>
      </w:r>
      <w:r w:rsidR="00DA6719" w:rsidRPr="00811A5F">
        <w:rPr>
          <w:rFonts w:ascii="Book Antiqua" w:hAnsi="Book Antiqua"/>
          <w:color w:val="000000" w:themeColor="text1"/>
          <w:sz w:val="24"/>
          <w:szCs w:val="24"/>
        </w:rPr>
        <w:t>U</w:t>
      </w:r>
      <w:r w:rsidR="00074D3D" w:rsidRPr="00811A5F">
        <w:rPr>
          <w:rFonts w:ascii="Book Antiqua" w:hAnsi="Book Antiqua"/>
          <w:color w:val="000000" w:themeColor="text1"/>
          <w:sz w:val="24"/>
          <w:szCs w:val="24"/>
        </w:rPr>
        <w:t xml:space="preserve">niversity </w:t>
      </w:r>
      <w:r w:rsidR="00DA6719" w:rsidRPr="00811A5F">
        <w:rPr>
          <w:rFonts w:ascii="Book Antiqua" w:hAnsi="Book Antiqua"/>
          <w:color w:val="000000" w:themeColor="text1"/>
          <w:sz w:val="24"/>
          <w:szCs w:val="24"/>
        </w:rPr>
        <w:t>S</w:t>
      </w:r>
      <w:r w:rsidR="00074D3D" w:rsidRPr="00811A5F">
        <w:rPr>
          <w:rFonts w:ascii="Book Antiqua" w:hAnsi="Book Antiqua"/>
          <w:color w:val="000000" w:themeColor="text1"/>
          <w:sz w:val="24"/>
          <w:szCs w:val="24"/>
        </w:rPr>
        <w:t xml:space="preserve">chool of </w:t>
      </w:r>
      <w:r w:rsidR="00DA6719" w:rsidRPr="00811A5F">
        <w:rPr>
          <w:rFonts w:ascii="Book Antiqua" w:hAnsi="Book Antiqua"/>
          <w:color w:val="000000" w:themeColor="text1"/>
          <w:sz w:val="24"/>
          <w:szCs w:val="24"/>
        </w:rPr>
        <w:t>M</w:t>
      </w:r>
      <w:r w:rsidR="00074D3D" w:rsidRPr="00811A5F">
        <w:rPr>
          <w:rFonts w:ascii="Book Antiqua" w:hAnsi="Book Antiqua"/>
          <w:color w:val="000000" w:themeColor="text1"/>
          <w:sz w:val="24"/>
          <w:szCs w:val="24"/>
        </w:rPr>
        <w:t>edicine</w:t>
      </w:r>
      <w:r w:rsidR="00074D3D" w:rsidRPr="00811A5F">
        <w:rPr>
          <w:rFonts w:ascii="Book Antiqua" w:hAnsi="Book Antiqua"/>
          <w:color w:val="000000" w:themeColor="text1"/>
          <w:sz w:val="24"/>
          <w:szCs w:val="24"/>
          <w:lang w:eastAsia="zh-CN"/>
        </w:rPr>
        <w:t xml:space="preserve"> and </w:t>
      </w:r>
      <w:r w:rsidR="00074D3D" w:rsidRPr="00811A5F">
        <w:rPr>
          <w:rFonts w:ascii="Book Antiqua" w:hAnsi="Book Antiqua"/>
          <w:color w:val="000000" w:themeColor="text1"/>
          <w:sz w:val="24"/>
          <w:szCs w:val="24"/>
        </w:rPr>
        <w:t xml:space="preserve">Yuebei People’s Hospital </w:t>
      </w:r>
      <w:r w:rsidR="00DA6719" w:rsidRPr="00811A5F">
        <w:rPr>
          <w:rFonts w:ascii="Book Antiqua" w:hAnsi="Book Antiqua"/>
          <w:color w:val="000000" w:themeColor="text1"/>
          <w:sz w:val="24"/>
          <w:szCs w:val="24"/>
        </w:rPr>
        <w:t>a</w:t>
      </w:r>
      <w:r w:rsidR="00074D3D" w:rsidRPr="00811A5F">
        <w:rPr>
          <w:rFonts w:ascii="Book Antiqua" w:hAnsi="Book Antiqua"/>
          <w:color w:val="000000" w:themeColor="text1"/>
          <w:sz w:val="24"/>
          <w:szCs w:val="24"/>
        </w:rPr>
        <w:t xml:space="preserve">ffiliated </w:t>
      </w:r>
      <w:r w:rsidR="00DA6719" w:rsidRPr="00811A5F">
        <w:rPr>
          <w:rFonts w:ascii="Book Antiqua" w:hAnsi="Book Antiqua"/>
          <w:color w:val="000000" w:themeColor="text1"/>
          <w:sz w:val="24"/>
          <w:szCs w:val="24"/>
        </w:rPr>
        <w:t xml:space="preserve">with </w:t>
      </w:r>
      <w:r w:rsidR="00074D3D" w:rsidRPr="00811A5F">
        <w:rPr>
          <w:rFonts w:ascii="Book Antiqua" w:hAnsi="Book Antiqua"/>
          <w:color w:val="000000" w:themeColor="text1"/>
          <w:sz w:val="24"/>
          <w:szCs w:val="24"/>
        </w:rPr>
        <w:t>Shantou University School of Medicine</w:t>
      </w:r>
      <w:r w:rsidR="00074D3D" w:rsidRPr="00811A5F">
        <w:rPr>
          <w:rFonts w:ascii="Book Antiqua" w:hAnsi="Book Antiqua"/>
          <w:color w:val="000000" w:themeColor="text1"/>
          <w:sz w:val="24"/>
          <w:szCs w:val="24"/>
          <w:lang w:eastAsia="zh-CN"/>
        </w:rPr>
        <w:t xml:space="preserve"> </w:t>
      </w:r>
      <w:r w:rsidR="00E63984" w:rsidRPr="00811A5F">
        <w:rPr>
          <w:rFonts w:ascii="Book Antiqua" w:hAnsi="Book Antiqua"/>
          <w:color w:val="000000" w:themeColor="text1"/>
          <w:sz w:val="24"/>
          <w:szCs w:val="24"/>
          <w:lang w:eastAsia="zh-CN"/>
        </w:rPr>
        <w:t xml:space="preserve">for roughly </w:t>
      </w:r>
      <w:r w:rsidR="00074D3D" w:rsidRPr="00811A5F">
        <w:rPr>
          <w:rFonts w:ascii="Book Antiqua" w:hAnsi="Book Antiqua"/>
          <w:color w:val="000000" w:themeColor="text1"/>
          <w:sz w:val="24"/>
          <w:szCs w:val="24"/>
          <w:lang w:eastAsia="zh-CN"/>
        </w:rPr>
        <w:t xml:space="preserve">15 years. </w:t>
      </w:r>
      <w:r w:rsidR="00E63984" w:rsidRPr="00811A5F">
        <w:rPr>
          <w:rFonts w:ascii="Book Antiqua" w:hAnsi="Book Antiqua"/>
          <w:color w:val="000000" w:themeColor="text1"/>
          <w:sz w:val="24"/>
          <w:szCs w:val="24"/>
          <w:lang w:eastAsia="zh-CN"/>
        </w:rPr>
        <w:t>D</w:t>
      </w:r>
      <w:r w:rsidR="00074D3D" w:rsidRPr="00811A5F">
        <w:rPr>
          <w:rFonts w:ascii="Book Antiqua" w:hAnsi="Book Antiqua"/>
          <w:color w:val="000000" w:themeColor="text1"/>
          <w:sz w:val="24"/>
          <w:szCs w:val="24"/>
          <w:lang w:eastAsia="zh-CN"/>
        </w:rPr>
        <w:t>etailed data is still being collected and analyzed (</w:t>
      </w:r>
      <w:r w:rsidR="00074D3D" w:rsidRPr="00811A5F">
        <w:rPr>
          <w:rFonts w:ascii="Book Antiqua" w:hAnsi="Book Antiqua"/>
          <w:color w:val="000000" w:themeColor="text1"/>
          <w:sz w:val="24"/>
          <w:szCs w:val="24"/>
        </w:rPr>
        <w:t>unpublished)</w:t>
      </w:r>
      <w:r w:rsidR="00074D3D" w:rsidRPr="00811A5F">
        <w:rPr>
          <w:rFonts w:ascii="Book Antiqua" w:hAnsi="Book Antiqua"/>
          <w:color w:val="000000" w:themeColor="text1"/>
          <w:sz w:val="24"/>
          <w:szCs w:val="24"/>
          <w:lang w:eastAsia="zh-CN"/>
        </w:rPr>
        <w:t xml:space="preserve">, </w:t>
      </w:r>
      <w:r w:rsidR="00E63984" w:rsidRPr="00811A5F">
        <w:rPr>
          <w:rFonts w:ascii="Book Antiqua" w:hAnsi="Book Antiqua"/>
          <w:color w:val="000000" w:themeColor="text1"/>
          <w:sz w:val="24"/>
          <w:szCs w:val="24"/>
          <w:lang w:eastAsia="zh-CN"/>
        </w:rPr>
        <w:t xml:space="preserve">but </w:t>
      </w:r>
      <w:r w:rsidR="00074D3D" w:rsidRPr="00811A5F">
        <w:rPr>
          <w:rFonts w:ascii="Book Antiqua" w:hAnsi="Book Antiqua"/>
          <w:color w:val="000000" w:themeColor="text1"/>
          <w:sz w:val="24"/>
          <w:szCs w:val="24"/>
          <w:lang w:eastAsia="zh-CN"/>
        </w:rPr>
        <w:t xml:space="preserve">we would like to share 3 typical Cheng’s Type </w:t>
      </w:r>
      <w:r w:rsidR="00367F99" w:rsidRPr="00811A5F">
        <w:rPr>
          <w:rFonts w:ascii="Book Antiqua" w:hAnsi="Book Antiqua"/>
          <w:color w:val="000000" w:themeColor="text1"/>
          <w:sz w:val="24"/>
          <w:szCs w:val="24"/>
          <w:lang w:eastAsia="zh-CN"/>
        </w:rPr>
        <w:t>III/</w:t>
      </w:r>
      <w:r w:rsidR="00074D3D" w:rsidRPr="00811A5F">
        <w:rPr>
          <w:rFonts w:ascii="Book Antiqua" w:hAnsi="Book Antiqua"/>
          <w:color w:val="000000" w:themeColor="text1"/>
          <w:sz w:val="24"/>
          <w:szCs w:val="24"/>
          <w:lang w:eastAsia="zh-CN"/>
        </w:rPr>
        <w:t>IV</w:t>
      </w:r>
      <w:r w:rsidR="00367F99" w:rsidRPr="00811A5F">
        <w:rPr>
          <w:rFonts w:ascii="Book Antiqua" w:hAnsi="Book Antiqua"/>
          <w:color w:val="000000" w:themeColor="text1"/>
          <w:sz w:val="24"/>
          <w:szCs w:val="24"/>
          <w:lang w:eastAsia="zh-CN"/>
        </w:rPr>
        <w:t xml:space="preserve"> (Vp4)</w:t>
      </w:r>
      <w:r w:rsidR="00074D3D" w:rsidRPr="00811A5F">
        <w:rPr>
          <w:rFonts w:ascii="Book Antiqua" w:hAnsi="Book Antiqua"/>
          <w:color w:val="000000" w:themeColor="text1"/>
          <w:sz w:val="24"/>
          <w:szCs w:val="24"/>
          <w:lang w:eastAsia="zh-CN"/>
        </w:rPr>
        <w:t xml:space="preserve"> cases that had long</w:t>
      </w:r>
      <w:r w:rsidR="00E63984" w:rsidRPr="00811A5F">
        <w:rPr>
          <w:rFonts w:ascii="Book Antiqua" w:hAnsi="Book Antiqua"/>
          <w:color w:val="000000" w:themeColor="text1"/>
          <w:sz w:val="24"/>
          <w:szCs w:val="24"/>
          <w:lang w:eastAsia="zh-CN"/>
        </w:rPr>
        <w:t>-term</w:t>
      </w:r>
      <w:r w:rsidR="00074D3D" w:rsidRPr="00811A5F">
        <w:rPr>
          <w:rFonts w:ascii="Book Antiqua" w:hAnsi="Book Antiqua"/>
          <w:color w:val="000000" w:themeColor="text1"/>
          <w:sz w:val="24"/>
          <w:szCs w:val="24"/>
          <w:lang w:eastAsia="zh-CN"/>
        </w:rPr>
        <w:t xml:space="preserve"> survival</w:t>
      </w:r>
      <w:r w:rsidR="00E63984" w:rsidRPr="00811A5F">
        <w:rPr>
          <w:rFonts w:ascii="Book Antiqua" w:hAnsi="Book Antiqua"/>
          <w:color w:val="000000" w:themeColor="text1"/>
          <w:sz w:val="24"/>
          <w:szCs w:val="24"/>
          <w:lang w:eastAsia="zh-CN"/>
        </w:rPr>
        <w:t>. T</w:t>
      </w:r>
      <w:r w:rsidR="00D50714" w:rsidRPr="00811A5F">
        <w:rPr>
          <w:rFonts w:ascii="Book Antiqua" w:hAnsi="Book Antiqua"/>
          <w:color w:val="000000" w:themeColor="text1"/>
          <w:sz w:val="24"/>
          <w:szCs w:val="24"/>
          <w:lang w:eastAsia="zh-CN"/>
        </w:rPr>
        <w:t xml:space="preserve">he </w:t>
      </w:r>
      <w:r w:rsidR="00E63984" w:rsidRPr="00811A5F">
        <w:rPr>
          <w:rFonts w:ascii="Book Antiqua" w:hAnsi="Book Antiqua"/>
          <w:color w:val="000000" w:themeColor="text1"/>
          <w:sz w:val="24"/>
          <w:szCs w:val="24"/>
          <w:lang w:eastAsia="zh-CN"/>
        </w:rPr>
        <w:t>disease-free</w:t>
      </w:r>
      <w:r w:rsidR="00D50714" w:rsidRPr="00811A5F">
        <w:rPr>
          <w:rFonts w:ascii="Book Antiqua" w:hAnsi="Book Antiqua"/>
          <w:color w:val="000000" w:themeColor="text1"/>
          <w:sz w:val="24"/>
          <w:szCs w:val="24"/>
          <w:lang w:eastAsia="zh-CN"/>
        </w:rPr>
        <w:t xml:space="preserve"> survi</w:t>
      </w:r>
      <w:r w:rsidR="00D74350" w:rsidRPr="00811A5F">
        <w:rPr>
          <w:rFonts w:ascii="Book Antiqua" w:hAnsi="Book Antiqua"/>
          <w:color w:val="000000" w:themeColor="text1"/>
          <w:sz w:val="24"/>
          <w:szCs w:val="24"/>
          <w:lang w:eastAsia="zh-CN"/>
        </w:rPr>
        <w:t>val time was 13, 9</w:t>
      </w:r>
      <w:r w:rsidR="00D50714" w:rsidRPr="00811A5F">
        <w:rPr>
          <w:rFonts w:ascii="Book Antiqua" w:hAnsi="Book Antiqua"/>
          <w:color w:val="000000" w:themeColor="text1"/>
          <w:sz w:val="24"/>
          <w:szCs w:val="24"/>
          <w:lang w:eastAsia="zh-CN"/>
        </w:rPr>
        <w:t xml:space="preserve"> and 4.6 years</w:t>
      </w:r>
      <w:r w:rsidR="00E63984" w:rsidRPr="00811A5F">
        <w:rPr>
          <w:rFonts w:ascii="Book Antiqua" w:hAnsi="Book Antiqua"/>
          <w:color w:val="000000" w:themeColor="text1"/>
          <w:sz w:val="24"/>
          <w:szCs w:val="24"/>
          <w:lang w:eastAsia="zh-CN"/>
        </w:rPr>
        <w:t>,</w:t>
      </w:r>
      <w:r w:rsidR="00D50714" w:rsidRPr="00811A5F">
        <w:rPr>
          <w:rFonts w:ascii="Book Antiqua" w:hAnsi="Book Antiqua"/>
          <w:color w:val="000000" w:themeColor="text1"/>
          <w:sz w:val="24"/>
          <w:szCs w:val="24"/>
          <w:lang w:eastAsia="zh-CN"/>
        </w:rPr>
        <w:t xml:space="preserve"> respectively</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w:t>
      </w:r>
      <w:r w:rsidR="001911BD" w:rsidRPr="00811A5F">
        <w:rPr>
          <w:rFonts w:ascii="Book Antiqua" w:hAnsi="Book Antiqua"/>
          <w:color w:val="000000" w:themeColor="text1"/>
          <w:sz w:val="24"/>
          <w:szCs w:val="24"/>
          <w:lang w:eastAsia="zh-CN"/>
        </w:rPr>
        <w:t>Table 1</w:t>
      </w:r>
      <w:r w:rsidR="00074D3D" w:rsidRPr="00811A5F">
        <w:rPr>
          <w:rFonts w:ascii="Book Antiqua" w:hAnsi="Book Antiqua"/>
          <w:color w:val="000000" w:themeColor="text1"/>
          <w:sz w:val="24"/>
          <w:szCs w:val="24"/>
        </w:rPr>
        <w:t>)</w:t>
      </w:r>
      <w:r w:rsidR="00074D3D" w:rsidRPr="00811A5F">
        <w:rPr>
          <w:rFonts w:ascii="Book Antiqua" w:hAnsi="Book Antiqua"/>
          <w:color w:val="000000" w:themeColor="text1"/>
          <w:sz w:val="24"/>
          <w:szCs w:val="24"/>
          <w:lang w:eastAsia="zh-CN"/>
        </w:rPr>
        <w:t>.</w:t>
      </w:r>
    </w:p>
    <w:p w14:paraId="74A983FE" w14:textId="0BE8CE75" w:rsidR="00BA0787" w:rsidRPr="00811A5F" w:rsidRDefault="00A454C3"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Case 1</w:t>
      </w:r>
      <w:r w:rsidR="00E63984" w:rsidRPr="00811A5F">
        <w:rPr>
          <w:rFonts w:ascii="Book Antiqua" w:hAnsi="Book Antiqua"/>
          <w:color w:val="000000" w:themeColor="text1"/>
          <w:sz w:val="24"/>
          <w:szCs w:val="24"/>
          <w:lang w:eastAsia="zh-CN"/>
        </w:rPr>
        <w:t xml:space="preserve"> </w:t>
      </w:r>
      <w:r w:rsidR="008713A3" w:rsidRPr="00811A5F">
        <w:rPr>
          <w:rFonts w:ascii="Book Antiqua" w:hAnsi="Book Antiqua"/>
          <w:color w:val="000000" w:themeColor="text1"/>
          <w:sz w:val="24"/>
          <w:szCs w:val="24"/>
        </w:rPr>
        <w:t>(</w:t>
      </w:r>
      <w:r>
        <w:rPr>
          <w:rFonts w:ascii="Book Antiqua" w:hAnsi="Book Antiqua"/>
          <w:color w:val="000000" w:themeColor="text1"/>
          <w:sz w:val="24"/>
          <w:szCs w:val="24"/>
        </w:rPr>
        <w:t>Figure</w:t>
      </w:r>
      <w:r w:rsidR="001911BD" w:rsidRPr="00811A5F">
        <w:rPr>
          <w:rFonts w:ascii="Book Antiqua" w:hAnsi="Book Antiqua"/>
          <w:color w:val="000000" w:themeColor="text1"/>
          <w:sz w:val="24"/>
          <w:szCs w:val="24"/>
        </w:rPr>
        <w:t xml:space="preserve"> 6</w:t>
      </w:r>
      <w:r w:rsidR="00907B1F" w:rsidRPr="00811A5F">
        <w:rPr>
          <w:rFonts w:ascii="Book Antiqua" w:hAnsi="Book Antiqua"/>
          <w:color w:val="000000" w:themeColor="text1"/>
          <w:sz w:val="24"/>
          <w:szCs w:val="24"/>
          <w:lang w:eastAsia="zh-CN"/>
        </w:rPr>
        <w:t xml:space="preserve">, the pictures </w:t>
      </w:r>
      <w:r w:rsidR="00E63984" w:rsidRPr="00811A5F">
        <w:rPr>
          <w:rFonts w:ascii="Book Antiqua" w:hAnsi="Book Antiqua"/>
          <w:color w:val="000000" w:themeColor="text1"/>
          <w:sz w:val="24"/>
          <w:szCs w:val="24"/>
          <w:lang w:eastAsia="zh-CN"/>
        </w:rPr>
        <w:t xml:space="preserve">were </w:t>
      </w:r>
      <w:r w:rsidR="00907B1F" w:rsidRPr="00811A5F">
        <w:rPr>
          <w:rFonts w:ascii="Book Antiqua" w:hAnsi="Book Antiqua"/>
          <w:color w:val="000000" w:themeColor="text1"/>
          <w:sz w:val="24"/>
          <w:szCs w:val="24"/>
          <w:lang w:eastAsia="zh-CN"/>
        </w:rPr>
        <w:t>taken by</w:t>
      </w:r>
      <w:r w:rsidR="00A322AB"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camera 13 years ago</w:t>
      </w:r>
      <w:r w:rsidR="00E63984" w:rsidRPr="00811A5F">
        <w:rPr>
          <w:rFonts w:ascii="Book Antiqua" w:hAnsi="Book Antiqua"/>
          <w:color w:val="000000" w:themeColor="text1"/>
          <w:sz w:val="24"/>
          <w:szCs w:val="24"/>
          <w:lang w:eastAsia="zh-CN"/>
        </w:rPr>
        <w:t xml:space="preserve"> and had poor quality</w:t>
      </w:r>
      <w:r w:rsidR="00074D3D" w:rsidRPr="00811A5F">
        <w:rPr>
          <w:rFonts w:ascii="Book Antiqua" w:hAnsi="Book Antiqua"/>
          <w:color w:val="000000" w:themeColor="text1"/>
          <w:sz w:val="24"/>
          <w:szCs w:val="24"/>
        </w:rPr>
        <w:t>)</w:t>
      </w:r>
      <w:r w:rsidR="00DA6719" w:rsidRPr="00811A5F">
        <w:rPr>
          <w:rFonts w:ascii="Book Antiqua" w:hAnsi="Book Antiqua"/>
          <w:color w:val="000000" w:themeColor="text1"/>
          <w:sz w:val="24"/>
          <w:szCs w:val="24"/>
          <w:lang w:eastAsia="zh-CN"/>
        </w:rPr>
        <w:t>: A</w:t>
      </w:r>
      <w:r w:rsidR="00074D3D" w:rsidRPr="00811A5F">
        <w:rPr>
          <w:rFonts w:ascii="Book Antiqua" w:hAnsi="Book Antiqua"/>
          <w:color w:val="000000" w:themeColor="text1"/>
          <w:sz w:val="24"/>
          <w:szCs w:val="24"/>
          <w:lang w:eastAsia="zh-CN"/>
        </w:rPr>
        <w:t xml:space="preserve"> 40</w:t>
      </w:r>
      <w:r w:rsidR="00E63984"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year</w:t>
      </w:r>
      <w:r w:rsidR="00E63984" w:rsidRPr="00811A5F">
        <w:rPr>
          <w:rFonts w:ascii="Book Antiqua" w:hAnsi="Book Antiqua"/>
          <w:color w:val="000000" w:themeColor="text1"/>
          <w:sz w:val="24"/>
          <w:szCs w:val="24"/>
          <w:lang w:eastAsia="zh-CN"/>
        </w:rPr>
        <w:t>-old</w:t>
      </w:r>
      <w:r w:rsidR="00074D3D" w:rsidRPr="00811A5F">
        <w:rPr>
          <w:rFonts w:ascii="Book Antiqua" w:hAnsi="Book Antiqua"/>
          <w:color w:val="000000" w:themeColor="text1"/>
          <w:sz w:val="24"/>
          <w:szCs w:val="24"/>
          <w:lang w:eastAsia="zh-CN"/>
        </w:rPr>
        <w:t xml:space="preserve"> </w:t>
      </w:r>
      <w:r w:rsidR="00E63984" w:rsidRPr="00811A5F">
        <w:rPr>
          <w:rFonts w:ascii="Book Antiqua" w:hAnsi="Book Antiqua"/>
          <w:color w:val="000000" w:themeColor="text1"/>
          <w:sz w:val="24"/>
          <w:szCs w:val="24"/>
          <w:lang w:eastAsia="zh-CN"/>
        </w:rPr>
        <w:t>m</w:t>
      </w:r>
      <w:r w:rsidR="00074D3D" w:rsidRPr="00811A5F">
        <w:rPr>
          <w:rFonts w:ascii="Book Antiqua" w:hAnsi="Book Antiqua"/>
          <w:color w:val="000000" w:themeColor="text1"/>
          <w:sz w:val="24"/>
          <w:szCs w:val="24"/>
          <w:lang w:eastAsia="zh-CN"/>
        </w:rPr>
        <w:t xml:space="preserve">ale </w:t>
      </w:r>
      <w:r w:rsidR="00C61225" w:rsidRPr="00811A5F">
        <w:rPr>
          <w:rFonts w:ascii="Book Antiqua" w:hAnsi="Book Antiqua"/>
          <w:color w:val="000000" w:themeColor="text1"/>
          <w:sz w:val="24"/>
          <w:szCs w:val="24"/>
          <w:lang w:eastAsia="zh-CN"/>
        </w:rPr>
        <w:t xml:space="preserve">had </w:t>
      </w:r>
      <w:r w:rsidR="00074D3D" w:rsidRPr="00811A5F">
        <w:rPr>
          <w:rFonts w:ascii="Book Antiqua" w:hAnsi="Book Antiqua"/>
          <w:color w:val="000000" w:themeColor="text1"/>
          <w:sz w:val="24"/>
          <w:szCs w:val="24"/>
        </w:rPr>
        <w:t>HBV infection</w:t>
      </w:r>
      <w:r w:rsidR="00E63984" w:rsidRPr="00811A5F">
        <w:rPr>
          <w:rFonts w:ascii="Book Antiqua" w:hAnsi="Book Antiqua"/>
          <w:color w:val="000000" w:themeColor="text1"/>
          <w:sz w:val="24"/>
          <w:szCs w:val="24"/>
        </w:rPr>
        <w:t xml:space="preserve"> for</w:t>
      </w:r>
      <w:r w:rsidR="00074D3D" w:rsidRPr="00811A5F">
        <w:rPr>
          <w:rFonts w:ascii="Book Antiqua" w:hAnsi="Book Antiqua"/>
          <w:color w:val="000000" w:themeColor="text1"/>
          <w:sz w:val="24"/>
          <w:szCs w:val="24"/>
        </w:rPr>
        <w:t xml:space="preserve"> more </w:t>
      </w:r>
      <w:r w:rsidR="00074D3D" w:rsidRPr="00811A5F">
        <w:rPr>
          <w:rFonts w:ascii="Book Antiqua" w:hAnsi="Book Antiqua"/>
          <w:color w:val="000000" w:themeColor="text1"/>
          <w:sz w:val="24"/>
          <w:szCs w:val="24"/>
          <w:lang w:eastAsia="zh-CN"/>
        </w:rPr>
        <w:t xml:space="preserve">than </w:t>
      </w:r>
      <w:r w:rsidR="00074D3D" w:rsidRPr="00811A5F">
        <w:rPr>
          <w:rFonts w:ascii="Book Antiqua" w:hAnsi="Book Antiqua"/>
          <w:color w:val="000000" w:themeColor="text1"/>
          <w:sz w:val="24"/>
          <w:szCs w:val="24"/>
        </w:rPr>
        <w:t>1</w:t>
      </w:r>
      <w:r w:rsidR="00074D3D" w:rsidRPr="00811A5F">
        <w:rPr>
          <w:rFonts w:ascii="Book Antiqua" w:hAnsi="Book Antiqua"/>
          <w:color w:val="000000" w:themeColor="text1"/>
          <w:sz w:val="24"/>
          <w:szCs w:val="24"/>
          <w:lang w:eastAsia="zh-CN"/>
        </w:rPr>
        <w:t>0</w:t>
      </w:r>
      <w:r w:rsidR="00074D3D" w:rsidRPr="00811A5F">
        <w:rPr>
          <w:rFonts w:ascii="Book Antiqua" w:hAnsi="Book Antiqua"/>
          <w:color w:val="000000" w:themeColor="text1"/>
          <w:sz w:val="24"/>
          <w:szCs w:val="24"/>
        </w:rPr>
        <w:t xml:space="preserve"> years</w:t>
      </w:r>
      <w:r w:rsidR="00074D3D" w:rsidRPr="00811A5F">
        <w:rPr>
          <w:rFonts w:ascii="Book Antiqua" w:hAnsi="Book Antiqua"/>
          <w:color w:val="000000" w:themeColor="text1"/>
          <w:sz w:val="24"/>
          <w:szCs w:val="24"/>
          <w:lang w:eastAsia="zh-CN"/>
        </w:rPr>
        <w:t xml:space="preserve">. The CT scan showed </w:t>
      </w:r>
      <w:r w:rsidR="001A2249" w:rsidRPr="00811A5F">
        <w:rPr>
          <w:rFonts w:ascii="Book Antiqua" w:hAnsi="Book Antiqua"/>
          <w:color w:val="000000" w:themeColor="text1"/>
          <w:sz w:val="24"/>
          <w:szCs w:val="24"/>
          <w:lang w:eastAsia="zh-CN"/>
        </w:rPr>
        <w:t>an</w:t>
      </w:r>
      <w:r w:rsidR="00074D3D" w:rsidRPr="00811A5F">
        <w:rPr>
          <w:rFonts w:ascii="Book Antiqua" w:hAnsi="Book Antiqua"/>
          <w:color w:val="000000" w:themeColor="text1"/>
          <w:sz w:val="24"/>
          <w:szCs w:val="24"/>
          <w:lang w:eastAsia="zh-CN"/>
        </w:rPr>
        <w:t xml:space="preserve"> </w:t>
      </w:r>
      <w:r w:rsidR="001911BD" w:rsidRPr="00811A5F">
        <w:rPr>
          <w:rFonts w:ascii="Book Antiqua" w:hAnsi="Book Antiqua"/>
          <w:color w:val="000000" w:themeColor="text1"/>
          <w:sz w:val="24"/>
          <w:szCs w:val="24"/>
          <w:lang w:eastAsia="zh-CN"/>
        </w:rPr>
        <w:t>8 cm</w:t>
      </w:r>
      <w:r>
        <w:rPr>
          <w:rFonts w:ascii="Book Antiqua" w:hAnsi="Book Antiqua"/>
          <w:color w:val="000000" w:themeColor="text1"/>
          <w:sz w:val="24"/>
          <w:szCs w:val="24"/>
          <w:lang w:eastAsia="zh-CN"/>
        </w:rPr>
        <w:t xml:space="preserve"> </w:t>
      </w:r>
      <w:bookmarkStart w:id="74" w:name="OLE_LINK70"/>
      <w:bookmarkStart w:id="75" w:name="OLE_LINK71"/>
      <w:r>
        <w:rPr>
          <w:rFonts w:ascii="Book Antiqua" w:hAnsi="Book Antiqua"/>
          <w:color w:val="000000" w:themeColor="text1"/>
          <w:sz w:val="24"/>
          <w:szCs w:val="24"/>
          <w:lang w:eastAsia="zh-CN"/>
        </w:rPr>
        <w:t>×</w:t>
      </w:r>
      <w:bookmarkEnd w:id="74"/>
      <w:bookmarkEnd w:id="75"/>
      <w:r>
        <w:rPr>
          <w:rFonts w:ascii="Book Antiqua" w:hAnsi="Book Antiqua"/>
          <w:color w:val="000000" w:themeColor="text1"/>
          <w:sz w:val="24"/>
          <w:szCs w:val="24"/>
          <w:lang w:eastAsia="zh-CN"/>
        </w:rPr>
        <w:t xml:space="preserve"> </w:t>
      </w:r>
      <w:r w:rsidR="001911BD" w:rsidRPr="00811A5F">
        <w:rPr>
          <w:rFonts w:ascii="Book Antiqua" w:hAnsi="Book Antiqua"/>
          <w:color w:val="000000" w:themeColor="text1"/>
          <w:sz w:val="24"/>
          <w:szCs w:val="24"/>
          <w:lang w:eastAsia="zh-CN"/>
        </w:rPr>
        <w:t>6 cm</w:t>
      </w:r>
      <w:r w:rsidR="00074D3D" w:rsidRPr="00811A5F">
        <w:rPr>
          <w:rFonts w:ascii="Book Antiqua" w:hAnsi="Book Antiqua"/>
          <w:color w:val="000000" w:themeColor="text1"/>
          <w:sz w:val="24"/>
          <w:szCs w:val="24"/>
          <w:lang w:eastAsia="zh-CN"/>
        </w:rPr>
        <w:t xml:space="preserve"> mass with satellite lesions in the right liver,</w:t>
      </w:r>
      <w:r w:rsidR="00E63984" w:rsidRPr="00811A5F">
        <w:rPr>
          <w:rFonts w:ascii="Book Antiqua" w:hAnsi="Book Antiqua"/>
          <w:color w:val="000000" w:themeColor="text1"/>
          <w:sz w:val="24"/>
          <w:szCs w:val="24"/>
          <w:lang w:eastAsia="zh-CN"/>
        </w:rPr>
        <w:t xml:space="preserve"> and</w:t>
      </w:r>
      <w:r w:rsidR="00074D3D" w:rsidRPr="00811A5F">
        <w:rPr>
          <w:rFonts w:ascii="Book Antiqua" w:hAnsi="Book Antiqua"/>
          <w:color w:val="000000" w:themeColor="text1"/>
          <w:sz w:val="24"/>
          <w:szCs w:val="24"/>
          <w:lang w:eastAsia="zh-CN"/>
        </w:rPr>
        <w:t xml:space="preserve"> tumor thrombus was found in the right branch of </w:t>
      </w:r>
      <w:r w:rsidR="004D20D3"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 xml:space="preserve">portal vein and extended to the </w:t>
      </w:r>
      <w:r w:rsidR="00B61C02" w:rsidRPr="00811A5F">
        <w:rPr>
          <w:rFonts w:ascii="Book Antiqua" w:hAnsi="Book Antiqua"/>
          <w:color w:val="000000" w:themeColor="text1"/>
          <w:sz w:val="24"/>
          <w:szCs w:val="24"/>
          <w:lang w:eastAsia="zh-CN"/>
        </w:rPr>
        <w:t>MPV</w:t>
      </w:r>
      <w:r w:rsidR="007622BF" w:rsidRPr="00811A5F">
        <w:rPr>
          <w:rFonts w:ascii="Book Antiqua" w:hAnsi="Book Antiqua"/>
          <w:color w:val="000000" w:themeColor="text1"/>
          <w:sz w:val="24"/>
          <w:szCs w:val="24"/>
          <w:lang w:eastAsia="zh-CN"/>
        </w:rPr>
        <w:t>, and the liver function was Class A according to Child-pugh classification</w:t>
      </w:r>
      <w:r w:rsidR="00167185"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The patient was diagnosed with HCC-PVTT and received TACE once before surgery. </w:t>
      </w:r>
      <w:r w:rsidR="00E63984"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w:t>
      </w:r>
      <w:r w:rsidR="00DA6719" w:rsidRPr="00811A5F">
        <w:rPr>
          <w:rFonts w:ascii="Book Antiqua" w:hAnsi="Book Antiqua"/>
          <w:color w:val="000000" w:themeColor="text1"/>
          <w:sz w:val="24"/>
          <w:szCs w:val="24"/>
        </w:rPr>
        <w:t>t</w:t>
      </w:r>
      <w:r w:rsidR="00074D3D" w:rsidRPr="00811A5F">
        <w:rPr>
          <w:rFonts w:ascii="Book Antiqua" w:hAnsi="Book Antiqua"/>
          <w:color w:val="000000" w:themeColor="text1"/>
          <w:sz w:val="24"/>
          <w:szCs w:val="24"/>
        </w:rPr>
        <w:t xml:space="preserve">hrombectomy </w:t>
      </w:r>
      <w:r w:rsidR="00DA6719" w:rsidRPr="00811A5F">
        <w:rPr>
          <w:rFonts w:ascii="Book Antiqua" w:hAnsi="Book Antiqua"/>
          <w:color w:val="000000" w:themeColor="text1"/>
          <w:sz w:val="24"/>
          <w:szCs w:val="24"/>
        </w:rPr>
        <w:t>f</w:t>
      </w:r>
      <w:r w:rsidR="00074D3D" w:rsidRPr="00811A5F">
        <w:rPr>
          <w:rFonts w:ascii="Book Antiqua" w:hAnsi="Book Antiqua"/>
          <w:color w:val="000000" w:themeColor="text1"/>
          <w:sz w:val="24"/>
          <w:szCs w:val="24"/>
        </w:rPr>
        <w:t>irst</w:t>
      </w:r>
      <w:r w:rsidR="00074D3D" w:rsidRPr="00811A5F">
        <w:rPr>
          <w:rFonts w:ascii="Book Antiqua" w:hAnsi="Book Antiqua"/>
          <w:color w:val="000000" w:themeColor="text1"/>
          <w:sz w:val="24"/>
          <w:szCs w:val="24"/>
          <w:lang w:eastAsia="zh-CN"/>
        </w:rPr>
        <w:t>” approach plus right hemihepatectomy was performed in Feb</w:t>
      </w:r>
      <w:r>
        <w:rPr>
          <w:rFonts w:ascii="Book Antiqua" w:hAnsi="Book Antiqua"/>
          <w:color w:val="000000" w:themeColor="text1"/>
          <w:sz w:val="24"/>
          <w:szCs w:val="24"/>
          <w:lang w:eastAsia="zh-CN"/>
        </w:rPr>
        <w:t>ruary</w:t>
      </w:r>
      <w:r w:rsidR="00074D3D" w:rsidRPr="00811A5F">
        <w:rPr>
          <w:rFonts w:ascii="Book Antiqua" w:hAnsi="Book Antiqua"/>
          <w:color w:val="000000" w:themeColor="text1"/>
          <w:sz w:val="24"/>
          <w:szCs w:val="24"/>
          <w:lang w:eastAsia="zh-CN"/>
        </w:rPr>
        <w:t xml:space="preserve"> 2005. The patient recovered smoothly after surgery and continued with TACE </w:t>
      </w:r>
      <w:r w:rsidR="00074D3D" w:rsidRPr="00811A5F">
        <w:rPr>
          <w:rFonts w:ascii="Book Antiqua" w:hAnsi="Book Antiqua"/>
          <w:color w:val="000000" w:themeColor="text1"/>
          <w:sz w:val="24"/>
          <w:szCs w:val="24"/>
          <w:lang w:eastAsia="zh-CN"/>
        </w:rPr>
        <w:lastRenderedPageBreak/>
        <w:t xml:space="preserve">treatment 4 times after the operation. The patient is still alive </w:t>
      </w:r>
      <w:r w:rsidR="0009509A" w:rsidRPr="00811A5F">
        <w:rPr>
          <w:rFonts w:ascii="Book Antiqua" w:hAnsi="Book Antiqua"/>
          <w:color w:val="000000" w:themeColor="text1"/>
          <w:sz w:val="24"/>
          <w:szCs w:val="24"/>
          <w:lang w:eastAsia="zh-CN"/>
        </w:rPr>
        <w:t xml:space="preserve">and working normally </w:t>
      </w:r>
      <w:r w:rsidR="00074D3D" w:rsidRPr="00811A5F">
        <w:rPr>
          <w:rFonts w:ascii="Book Antiqua" w:hAnsi="Book Antiqua"/>
          <w:color w:val="000000" w:themeColor="text1"/>
          <w:sz w:val="24"/>
          <w:szCs w:val="24"/>
          <w:lang w:eastAsia="zh-CN"/>
        </w:rPr>
        <w:t>without recurrence.</w:t>
      </w:r>
    </w:p>
    <w:p w14:paraId="26398BAE" w14:textId="377E5C26" w:rsidR="00BA0787" w:rsidRPr="00811A5F" w:rsidRDefault="00A454C3"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Case 2 (</w:t>
      </w:r>
      <w:r>
        <w:rPr>
          <w:rFonts w:ascii="Book Antiqua" w:hAnsi="Book Antiqua"/>
          <w:color w:val="000000" w:themeColor="text1"/>
          <w:sz w:val="24"/>
          <w:szCs w:val="24"/>
        </w:rPr>
        <w:t>Figure</w:t>
      </w:r>
      <w:r w:rsidR="001911BD" w:rsidRPr="00811A5F">
        <w:rPr>
          <w:rFonts w:ascii="Book Antiqua" w:hAnsi="Book Antiqua"/>
          <w:color w:val="000000" w:themeColor="text1"/>
          <w:sz w:val="24"/>
          <w:szCs w:val="24"/>
        </w:rPr>
        <w:t xml:space="preserve"> 7</w:t>
      </w:r>
      <w:r w:rsidR="00074D3D" w:rsidRPr="00811A5F">
        <w:rPr>
          <w:rFonts w:ascii="Book Antiqua" w:hAnsi="Book Antiqua"/>
          <w:color w:val="000000" w:themeColor="text1"/>
          <w:sz w:val="24"/>
          <w:szCs w:val="24"/>
          <w:lang w:eastAsia="zh-CN"/>
        </w:rPr>
        <w:t>)</w:t>
      </w:r>
      <w:r w:rsidR="00DA6719"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w:t>
      </w:r>
      <w:r w:rsidR="00DA6719" w:rsidRPr="00811A5F">
        <w:rPr>
          <w:rFonts w:ascii="Book Antiqua" w:hAnsi="Book Antiqua"/>
          <w:color w:val="000000" w:themeColor="text1"/>
          <w:sz w:val="24"/>
          <w:szCs w:val="24"/>
          <w:lang w:eastAsia="zh-CN"/>
        </w:rPr>
        <w:t xml:space="preserve">A </w:t>
      </w:r>
      <w:r w:rsidR="00074D3D" w:rsidRPr="00811A5F">
        <w:rPr>
          <w:rFonts w:ascii="Book Antiqua" w:hAnsi="Book Antiqua"/>
          <w:color w:val="000000" w:themeColor="text1"/>
          <w:sz w:val="24"/>
          <w:szCs w:val="24"/>
          <w:lang w:eastAsia="zh-CN"/>
        </w:rPr>
        <w:t>52</w:t>
      </w:r>
      <w:r w:rsidR="00E63984" w:rsidRPr="00811A5F">
        <w:rPr>
          <w:rFonts w:ascii="Book Antiqua" w:hAnsi="Book Antiqua"/>
          <w:color w:val="000000" w:themeColor="text1"/>
          <w:sz w:val="24"/>
          <w:szCs w:val="24"/>
          <w:lang w:eastAsia="zh-CN"/>
        </w:rPr>
        <w:t>-y</w:t>
      </w:r>
      <w:r w:rsidR="00074D3D" w:rsidRPr="00811A5F">
        <w:rPr>
          <w:rFonts w:ascii="Book Antiqua" w:hAnsi="Book Antiqua"/>
          <w:color w:val="000000" w:themeColor="text1"/>
          <w:sz w:val="24"/>
          <w:szCs w:val="24"/>
          <w:lang w:eastAsia="zh-CN"/>
        </w:rPr>
        <w:t>ear</w:t>
      </w:r>
      <w:r w:rsidR="00E63984" w:rsidRPr="00811A5F">
        <w:rPr>
          <w:rFonts w:ascii="Book Antiqua" w:hAnsi="Book Antiqua"/>
          <w:color w:val="000000" w:themeColor="text1"/>
          <w:sz w:val="24"/>
          <w:szCs w:val="24"/>
          <w:lang w:eastAsia="zh-CN"/>
        </w:rPr>
        <w:t>-old m</w:t>
      </w:r>
      <w:r w:rsidR="00074D3D" w:rsidRPr="00811A5F">
        <w:rPr>
          <w:rFonts w:ascii="Book Antiqua" w:hAnsi="Book Antiqua"/>
          <w:color w:val="000000" w:themeColor="text1"/>
          <w:sz w:val="24"/>
          <w:szCs w:val="24"/>
          <w:lang w:eastAsia="zh-CN"/>
        </w:rPr>
        <w:t xml:space="preserve">ale </w:t>
      </w:r>
      <w:r w:rsidR="00C61225" w:rsidRPr="00811A5F">
        <w:rPr>
          <w:rFonts w:ascii="Book Antiqua" w:hAnsi="Book Antiqua"/>
          <w:color w:val="000000" w:themeColor="text1"/>
          <w:sz w:val="24"/>
          <w:szCs w:val="24"/>
        </w:rPr>
        <w:t xml:space="preserve">had </w:t>
      </w:r>
      <w:r w:rsidR="00074D3D" w:rsidRPr="00811A5F">
        <w:rPr>
          <w:rFonts w:ascii="Book Antiqua" w:hAnsi="Book Antiqua"/>
          <w:color w:val="000000" w:themeColor="text1"/>
          <w:sz w:val="24"/>
          <w:szCs w:val="24"/>
        </w:rPr>
        <w:t xml:space="preserve">HBV infection </w:t>
      </w:r>
      <w:r w:rsidR="00E63984" w:rsidRPr="00811A5F">
        <w:rPr>
          <w:rFonts w:ascii="Book Antiqua" w:hAnsi="Book Antiqua"/>
          <w:color w:val="000000" w:themeColor="text1"/>
          <w:sz w:val="24"/>
          <w:szCs w:val="24"/>
        </w:rPr>
        <w:t xml:space="preserve">for </w:t>
      </w:r>
      <w:r w:rsidR="00074D3D" w:rsidRPr="00811A5F">
        <w:rPr>
          <w:rFonts w:ascii="Book Antiqua" w:hAnsi="Book Antiqua"/>
          <w:color w:val="000000" w:themeColor="text1"/>
          <w:sz w:val="24"/>
          <w:szCs w:val="24"/>
        </w:rPr>
        <w:t xml:space="preserve">more </w:t>
      </w:r>
      <w:r w:rsidR="00E63984" w:rsidRPr="00811A5F">
        <w:rPr>
          <w:rFonts w:ascii="Book Antiqua" w:hAnsi="Book Antiqua"/>
          <w:color w:val="000000" w:themeColor="text1"/>
          <w:sz w:val="24"/>
          <w:szCs w:val="24"/>
        </w:rPr>
        <w:t xml:space="preserve">than </w:t>
      </w:r>
      <w:r w:rsidR="00074D3D" w:rsidRPr="00811A5F">
        <w:rPr>
          <w:rFonts w:ascii="Book Antiqua" w:hAnsi="Book Antiqua"/>
          <w:color w:val="000000" w:themeColor="text1"/>
          <w:sz w:val="24"/>
          <w:szCs w:val="24"/>
          <w:lang w:eastAsia="zh-CN"/>
        </w:rPr>
        <w:t>15</w:t>
      </w:r>
      <w:r w:rsidR="00074D3D" w:rsidRPr="00811A5F">
        <w:rPr>
          <w:rFonts w:ascii="Book Antiqua" w:hAnsi="Book Antiqua"/>
          <w:color w:val="000000" w:themeColor="text1"/>
          <w:sz w:val="24"/>
          <w:szCs w:val="24"/>
        </w:rPr>
        <w:t xml:space="preserve"> years. </w:t>
      </w:r>
      <w:r w:rsidR="00074D3D" w:rsidRPr="00811A5F">
        <w:rPr>
          <w:rFonts w:ascii="Book Antiqua" w:hAnsi="Book Antiqua"/>
          <w:color w:val="000000" w:themeColor="text1"/>
          <w:sz w:val="24"/>
          <w:szCs w:val="24"/>
          <w:lang w:eastAsia="zh-CN"/>
        </w:rPr>
        <w:t xml:space="preserve">The CT scan showed a </w:t>
      </w:r>
      <w:r w:rsidR="001911BD" w:rsidRPr="00811A5F">
        <w:rPr>
          <w:rFonts w:ascii="Book Antiqua" w:hAnsi="Book Antiqua"/>
          <w:color w:val="000000" w:themeColor="text1"/>
          <w:sz w:val="24"/>
          <w:szCs w:val="24"/>
          <w:lang w:eastAsia="zh-CN"/>
        </w:rPr>
        <w:t>6 cm</w:t>
      </w:r>
      <w:r>
        <w:rPr>
          <w:rFonts w:ascii="Book Antiqua" w:hAnsi="Book Antiqua"/>
          <w:color w:val="000000" w:themeColor="text1"/>
          <w:sz w:val="24"/>
          <w:szCs w:val="24"/>
          <w:lang w:eastAsia="zh-CN"/>
        </w:rPr>
        <w:t xml:space="preserve"> × </w:t>
      </w:r>
      <w:r w:rsidR="001911BD" w:rsidRPr="00811A5F">
        <w:rPr>
          <w:rFonts w:ascii="Book Antiqua" w:hAnsi="Book Antiqua"/>
          <w:color w:val="000000" w:themeColor="text1"/>
          <w:sz w:val="24"/>
          <w:szCs w:val="24"/>
          <w:lang w:eastAsia="zh-CN"/>
        </w:rPr>
        <w:t>6 cm</w:t>
      </w:r>
      <w:r w:rsidR="00074D3D" w:rsidRPr="00811A5F">
        <w:rPr>
          <w:rFonts w:ascii="Book Antiqua" w:hAnsi="Book Antiqua"/>
          <w:color w:val="000000" w:themeColor="text1"/>
          <w:sz w:val="24"/>
          <w:szCs w:val="24"/>
          <w:lang w:eastAsia="zh-CN"/>
        </w:rPr>
        <w:t xml:space="preserve"> mass in the right liver</w:t>
      </w:r>
      <w:r w:rsidR="00E63984"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a </w:t>
      </w:r>
      <w:r w:rsidR="001911BD" w:rsidRPr="00811A5F">
        <w:rPr>
          <w:rFonts w:ascii="Book Antiqua" w:hAnsi="Book Antiqua"/>
          <w:color w:val="000000" w:themeColor="text1"/>
          <w:sz w:val="24"/>
          <w:szCs w:val="24"/>
          <w:lang w:eastAsia="zh-CN"/>
        </w:rPr>
        <w:t>3 cm</w:t>
      </w:r>
      <w:r>
        <w:rPr>
          <w:rFonts w:ascii="Book Antiqua" w:hAnsi="Book Antiqua"/>
          <w:color w:val="000000" w:themeColor="text1"/>
          <w:sz w:val="24"/>
          <w:szCs w:val="24"/>
          <w:lang w:eastAsia="zh-CN"/>
        </w:rPr>
        <w:t xml:space="preserve"> × </w:t>
      </w:r>
      <w:r w:rsidR="001911BD" w:rsidRPr="00811A5F">
        <w:rPr>
          <w:rFonts w:ascii="Book Antiqua" w:hAnsi="Book Antiqua"/>
          <w:color w:val="000000" w:themeColor="text1"/>
          <w:sz w:val="24"/>
          <w:szCs w:val="24"/>
          <w:lang w:eastAsia="zh-CN"/>
        </w:rPr>
        <w:t>3 cm</w:t>
      </w:r>
      <w:r w:rsidR="00074D3D" w:rsidRPr="00811A5F">
        <w:rPr>
          <w:rFonts w:ascii="Book Antiqua" w:hAnsi="Book Antiqua"/>
          <w:color w:val="000000" w:themeColor="text1"/>
          <w:sz w:val="24"/>
          <w:szCs w:val="24"/>
          <w:lang w:eastAsia="zh-CN"/>
        </w:rPr>
        <w:t xml:space="preserve"> tumor thrombus in the right branch of </w:t>
      </w:r>
      <w:r w:rsidR="004D20D3"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 xml:space="preserve">portal vein, and two </w:t>
      </w:r>
      <w:r w:rsidR="00074D3D" w:rsidRPr="00811A5F">
        <w:rPr>
          <w:rFonts w:ascii="Book Antiqua" w:hAnsi="Book Antiqua"/>
          <w:color w:val="000000" w:themeColor="text1"/>
          <w:sz w:val="24"/>
          <w:szCs w:val="24"/>
        </w:rPr>
        <w:t>tumor</w:t>
      </w:r>
      <w:r w:rsidR="00E63984" w:rsidRPr="00811A5F">
        <w:rPr>
          <w:rFonts w:ascii="Book Antiqua" w:hAnsi="Book Antiqua"/>
          <w:color w:val="000000" w:themeColor="text1"/>
          <w:sz w:val="24"/>
          <w:szCs w:val="24"/>
        </w:rPr>
        <w:t>s</w:t>
      </w:r>
      <w:r w:rsidR="001911BD" w:rsidRPr="00811A5F">
        <w:rPr>
          <w:rFonts w:ascii="Book Antiqua" w:hAnsi="Book Antiqua"/>
          <w:color w:val="000000" w:themeColor="text1"/>
          <w:sz w:val="24"/>
          <w:szCs w:val="24"/>
        </w:rPr>
        <w:t xml:space="preserve"> approximately 0</w:t>
      </w:r>
      <w:r w:rsidR="00E63984" w:rsidRPr="00811A5F">
        <w:rPr>
          <w:rFonts w:ascii="Book Antiqua" w:hAnsi="Book Antiqua"/>
          <w:color w:val="000000" w:themeColor="text1"/>
          <w:sz w:val="24"/>
          <w:szCs w:val="24"/>
          <w:lang w:eastAsia="zh-CN"/>
        </w:rPr>
        <w:t>.</w:t>
      </w:r>
      <w:r w:rsidR="001911BD" w:rsidRPr="00811A5F">
        <w:rPr>
          <w:rFonts w:ascii="Book Antiqua" w:hAnsi="Book Antiqua"/>
          <w:color w:val="000000" w:themeColor="text1"/>
          <w:sz w:val="24"/>
          <w:szCs w:val="24"/>
          <w:lang w:eastAsia="zh-CN"/>
        </w:rPr>
        <w:t>9 cm</w:t>
      </w:r>
      <w:r>
        <w:rPr>
          <w:rFonts w:ascii="Book Antiqua" w:hAnsi="Book Antiqua"/>
          <w:color w:val="000000" w:themeColor="text1"/>
          <w:sz w:val="24"/>
          <w:szCs w:val="24"/>
          <w:lang w:eastAsia="zh-CN"/>
        </w:rPr>
        <w:t xml:space="preserve"> × </w:t>
      </w:r>
      <w:r w:rsidR="00E63984" w:rsidRPr="00811A5F">
        <w:rPr>
          <w:rFonts w:ascii="Book Antiqua" w:hAnsi="Book Antiqua"/>
          <w:color w:val="000000" w:themeColor="text1"/>
          <w:sz w:val="24"/>
          <w:szCs w:val="24"/>
          <w:lang w:eastAsia="zh-CN"/>
        </w:rPr>
        <w:t>1.</w:t>
      </w:r>
      <w:r w:rsidR="001911BD" w:rsidRPr="00811A5F">
        <w:rPr>
          <w:rFonts w:ascii="Book Antiqua" w:hAnsi="Book Antiqua"/>
          <w:color w:val="000000" w:themeColor="text1"/>
          <w:sz w:val="24"/>
          <w:szCs w:val="24"/>
          <w:lang w:eastAsia="zh-CN"/>
        </w:rPr>
        <w:t>0 cm</w:t>
      </w:r>
      <w:r w:rsidR="00E63984" w:rsidRPr="00811A5F">
        <w:rPr>
          <w:rFonts w:ascii="Book Antiqua" w:hAnsi="Book Antiqua"/>
          <w:color w:val="000000" w:themeColor="text1"/>
          <w:sz w:val="24"/>
          <w:szCs w:val="24"/>
          <w:lang w:eastAsia="zh-CN"/>
        </w:rPr>
        <w:t xml:space="preserve"> </w:t>
      </w:r>
      <w:r w:rsidR="00E63984" w:rsidRPr="00811A5F">
        <w:rPr>
          <w:rFonts w:ascii="Book Antiqua" w:hAnsi="Book Antiqua"/>
          <w:color w:val="000000" w:themeColor="text1"/>
          <w:sz w:val="24"/>
          <w:szCs w:val="24"/>
        </w:rPr>
        <w:t xml:space="preserve">and </w:t>
      </w:r>
      <w:r w:rsidR="00074D3D" w:rsidRPr="00811A5F">
        <w:rPr>
          <w:rFonts w:ascii="Book Antiqua" w:hAnsi="Book Antiqua"/>
          <w:color w:val="000000" w:themeColor="text1"/>
          <w:sz w:val="24"/>
          <w:szCs w:val="24"/>
        </w:rPr>
        <w:t xml:space="preserve">thrombus in the </w:t>
      </w:r>
      <w:r w:rsidR="00074D3D" w:rsidRPr="00811A5F">
        <w:rPr>
          <w:rFonts w:ascii="Book Antiqua" w:hAnsi="Book Antiqua"/>
          <w:color w:val="000000" w:themeColor="text1"/>
          <w:sz w:val="24"/>
          <w:szCs w:val="24"/>
          <w:lang w:eastAsia="zh-CN"/>
        </w:rPr>
        <w:t>left</w:t>
      </w:r>
      <w:r w:rsidR="00074D3D" w:rsidRPr="00811A5F">
        <w:rPr>
          <w:rFonts w:ascii="Book Antiqua" w:hAnsi="Book Antiqua"/>
          <w:color w:val="000000" w:themeColor="text1"/>
          <w:sz w:val="24"/>
          <w:szCs w:val="24"/>
        </w:rPr>
        <w:t xml:space="preserve"> branch</w:t>
      </w:r>
      <w:r w:rsidR="007622BF" w:rsidRPr="00811A5F">
        <w:rPr>
          <w:rFonts w:ascii="Book Antiqua" w:hAnsi="Book Antiqua"/>
          <w:color w:val="000000" w:themeColor="text1"/>
          <w:sz w:val="24"/>
          <w:szCs w:val="24"/>
        </w:rPr>
        <w:t>,</w:t>
      </w:r>
      <w:r w:rsidR="007622BF" w:rsidRPr="00811A5F">
        <w:rPr>
          <w:rFonts w:ascii="Book Antiqua" w:hAnsi="Book Antiqua"/>
          <w:color w:val="000000" w:themeColor="text1"/>
          <w:sz w:val="24"/>
          <w:szCs w:val="24"/>
          <w:lang w:eastAsia="zh-CN"/>
        </w:rPr>
        <w:t xml:space="preserve"> the liver function was Class A according to Child-pugh classification</w:t>
      </w:r>
      <w:r w:rsidR="00074D3D" w:rsidRPr="00811A5F">
        <w:rPr>
          <w:rFonts w:ascii="Book Antiqua" w:hAnsi="Book Antiqua"/>
          <w:color w:val="000000" w:themeColor="text1"/>
          <w:sz w:val="24"/>
          <w:szCs w:val="24"/>
          <w:lang w:eastAsia="zh-CN"/>
        </w:rPr>
        <w:t xml:space="preserve">. </w:t>
      </w:r>
      <w:r w:rsidR="00E63984"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w:t>
      </w:r>
      <w:r w:rsidR="00C61225" w:rsidRPr="00811A5F">
        <w:rPr>
          <w:rFonts w:ascii="Book Antiqua" w:hAnsi="Book Antiqua"/>
          <w:color w:val="000000" w:themeColor="text1"/>
          <w:sz w:val="24"/>
          <w:szCs w:val="24"/>
        </w:rPr>
        <w:t>t</w:t>
      </w:r>
      <w:r w:rsidR="00074D3D" w:rsidRPr="00811A5F">
        <w:rPr>
          <w:rFonts w:ascii="Book Antiqua" w:hAnsi="Book Antiqua"/>
          <w:color w:val="000000" w:themeColor="text1"/>
          <w:sz w:val="24"/>
          <w:szCs w:val="24"/>
        </w:rPr>
        <w:t xml:space="preserve">hrombectomy </w:t>
      </w:r>
      <w:r w:rsidR="00C61225" w:rsidRPr="00811A5F">
        <w:rPr>
          <w:rFonts w:ascii="Book Antiqua" w:hAnsi="Book Antiqua"/>
          <w:color w:val="000000" w:themeColor="text1"/>
          <w:sz w:val="24"/>
          <w:szCs w:val="24"/>
        </w:rPr>
        <w:t>f</w:t>
      </w:r>
      <w:r w:rsidR="00074D3D" w:rsidRPr="00811A5F">
        <w:rPr>
          <w:rFonts w:ascii="Book Antiqua" w:hAnsi="Book Antiqua"/>
          <w:color w:val="000000" w:themeColor="text1"/>
          <w:sz w:val="24"/>
          <w:szCs w:val="24"/>
        </w:rPr>
        <w:t>irst</w:t>
      </w:r>
      <w:r w:rsidR="00074D3D" w:rsidRPr="00811A5F">
        <w:rPr>
          <w:rFonts w:ascii="Book Antiqua" w:hAnsi="Book Antiqua"/>
          <w:color w:val="000000" w:themeColor="text1"/>
          <w:sz w:val="24"/>
          <w:szCs w:val="24"/>
          <w:lang w:eastAsia="zh-CN"/>
        </w:rPr>
        <w:t>” approach plus right hemihepat</w:t>
      </w:r>
      <w:r w:rsidR="00177A54" w:rsidRPr="00811A5F">
        <w:rPr>
          <w:rFonts w:ascii="Book Antiqua" w:hAnsi="Book Antiqua"/>
          <w:color w:val="000000" w:themeColor="text1"/>
          <w:sz w:val="24"/>
          <w:szCs w:val="24"/>
          <w:lang w:eastAsia="zh-CN"/>
        </w:rPr>
        <w:t>ectomy was performed in Aug</w:t>
      </w:r>
      <w:r>
        <w:rPr>
          <w:rFonts w:ascii="Book Antiqua" w:hAnsi="Book Antiqua"/>
          <w:color w:val="000000" w:themeColor="text1"/>
          <w:sz w:val="24"/>
          <w:szCs w:val="24"/>
          <w:lang w:eastAsia="zh-CN"/>
        </w:rPr>
        <w:t>ust</w:t>
      </w:r>
      <w:r w:rsidR="00177A54" w:rsidRPr="00811A5F">
        <w:rPr>
          <w:rFonts w:ascii="Book Antiqua" w:hAnsi="Book Antiqua"/>
          <w:color w:val="000000" w:themeColor="text1"/>
          <w:sz w:val="24"/>
          <w:szCs w:val="24"/>
          <w:lang w:eastAsia="zh-CN"/>
        </w:rPr>
        <w:t xml:space="preserve"> 2009</w:t>
      </w:r>
      <w:r w:rsidR="00074D3D" w:rsidRPr="00811A5F">
        <w:rPr>
          <w:rFonts w:ascii="Book Antiqua" w:hAnsi="Book Antiqua"/>
          <w:color w:val="000000" w:themeColor="text1"/>
          <w:sz w:val="24"/>
          <w:szCs w:val="24"/>
          <w:lang w:eastAsia="zh-CN"/>
        </w:rPr>
        <w:t>. The patient recovered without any complication</w:t>
      </w:r>
      <w:r w:rsidR="00470E6E" w:rsidRPr="00811A5F">
        <w:rPr>
          <w:rFonts w:ascii="Book Antiqua" w:hAnsi="Book Antiqua"/>
          <w:color w:val="000000" w:themeColor="text1"/>
          <w:sz w:val="24"/>
          <w:szCs w:val="24"/>
          <w:lang w:eastAsia="zh-CN"/>
        </w:rPr>
        <w:t xml:space="preserve">s </w:t>
      </w:r>
      <w:r w:rsidR="00074D3D" w:rsidRPr="00811A5F">
        <w:rPr>
          <w:rFonts w:ascii="Book Antiqua" w:hAnsi="Book Antiqua"/>
          <w:color w:val="000000" w:themeColor="text1"/>
          <w:sz w:val="24"/>
          <w:szCs w:val="24"/>
          <w:lang w:eastAsia="zh-CN"/>
        </w:rPr>
        <w:t xml:space="preserve">and </w:t>
      </w:r>
      <w:r w:rsidR="00470E6E" w:rsidRPr="00811A5F">
        <w:rPr>
          <w:rFonts w:ascii="Book Antiqua" w:hAnsi="Book Antiqua"/>
          <w:color w:val="000000" w:themeColor="text1"/>
          <w:sz w:val="24"/>
          <w:szCs w:val="24"/>
          <w:lang w:eastAsia="zh-CN"/>
        </w:rPr>
        <w:t xml:space="preserve">was </w:t>
      </w:r>
      <w:r w:rsidR="00074D3D" w:rsidRPr="00811A5F">
        <w:rPr>
          <w:rFonts w:ascii="Book Antiqua" w:hAnsi="Book Antiqua"/>
          <w:color w:val="000000" w:themeColor="text1"/>
          <w:sz w:val="24"/>
          <w:szCs w:val="24"/>
          <w:lang w:eastAsia="zh-CN"/>
        </w:rPr>
        <w:t xml:space="preserve">treated with TACE twice </w:t>
      </w:r>
      <w:r w:rsidR="001911BD" w:rsidRPr="00811A5F">
        <w:rPr>
          <w:rFonts w:ascii="Book Antiqua" w:hAnsi="Book Antiqua"/>
          <w:color w:val="000000" w:themeColor="text1"/>
          <w:sz w:val="24"/>
          <w:szCs w:val="24"/>
        </w:rPr>
        <w:t>posto</w:t>
      </w:r>
      <w:r w:rsidR="00074D3D" w:rsidRPr="00811A5F">
        <w:rPr>
          <w:rFonts w:ascii="Book Antiqua" w:hAnsi="Book Antiqua"/>
          <w:color w:val="000000" w:themeColor="text1"/>
          <w:sz w:val="24"/>
          <w:szCs w:val="24"/>
        </w:rPr>
        <w:t>perative</w:t>
      </w:r>
      <w:r w:rsidR="00074D3D" w:rsidRPr="00811A5F">
        <w:rPr>
          <w:rFonts w:ascii="Book Antiqua" w:hAnsi="Book Antiqua"/>
          <w:color w:val="000000" w:themeColor="text1"/>
          <w:sz w:val="24"/>
          <w:szCs w:val="24"/>
          <w:lang w:eastAsia="zh-CN"/>
        </w:rPr>
        <w:t xml:space="preserve">ly. The patient is still alive </w:t>
      </w:r>
      <w:r w:rsidR="00396532" w:rsidRPr="00811A5F">
        <w:rPr>
          <w:rFonts w:ascii="Book Antiqua" w:hAnsi="Book Antiqua"/>
          <w:color w:val="000000" w:themeColor="text1"/>
          <w:sz w:val="24"/>
          <w:szCs w:val="24"/>
          <w:lang w:eastAsia="zh-CN"/>
        </w:rPr>
        <w:t xml:space="preserve">and working normally </w:t>
      </w:r>
      <w:r w:rsidR="00D43B47" w:rsidRPr="00811A5F">
        <w:rPr>
          <w:rFonts w:ascii="Book Antiqua" w:hAnsi="Book Antiqua"/>
          <w:color w:val="000000" w:themeColor="text1"/>
          <w:sz w:val="24"/>
          <w:szCs w:val="24"/>
          <w:lang w:eastAsia="zh-CN"/>
        </w:rPr>
        <w:t>without recurrence</w:t>
      </w:r>
      <w:r w:rsidR="00074D3D" w:rsidRPr="00811A5F">
        <w:rPr>
          <w:rFonts w:ascii="Book Antiqua" w:hAnsi="Book Antiqua"/>
          <w:color w:val="000000" w:themeColor="text1"/>
          <w:sz w:val="24"/>
          <w:szCs w:val="24"/>
          <w:lang w:eastAsia="zh-CN"/>
        </w:rPr>
        <w:t>.</w:t>
      </w:r>
    </w:p>
    <w:p w14:paraId="08B054FA" w14:textId="113E1BDE" w:rsidR="00BA0787" w:rsidRPr="00811A5F" w:rsidRDefault="00A454C3" w:rsidP="00A33B9C">
      <w:pPr>
        <w:pStyle w:val="Body"/>
        <w:adjustRightInd w:val="0"/>
        <w:snapToGrid w:val="0"/>
        <w:spacing w:line="360" w:lineRule="auto"/>
        <w:jc w:val="both"/>
        <w:rPr>
          <w:rFonts w:ascii="Book Antiqua" w:hAnsi="Book Antiqua"/>
          <w:color w:val="000000" w:themeColor="text1"/>
          <w:sz w:val="24"/>
          <w:szCs w:val="24"/>
          <w:lang w:eastAsia="zh-CN"/>
        </w:rPr>
      </w:pPr>
      <w:r>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Case 3</w:t>
      </w:r>
      <w:r w:rsidR="00470E6E"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w:t>
      </w:r>
      <w:r>
        <w:rPr>
          <w:rFonts w:ascii="Book Antiqua" w:hAnsi="Book Antiqua"/>
          <w:color w:val="000000" w:themeColor="text1"/>
          <w:sz w:val="24"/>
          <w:szCs w:val="24"/>
        </w:rPr>
        <w:t>Figure</w:t>
      </w:r>
      <w:r w:rsidR="001911BD" w:rsidRPr="00811A5F">
        <w:rPr>
          <w:rFonts w:ascii="Book Antiqua" w:hAnsi="Book Antiqua"/>
          <w:color w:val="000000" w:themeColor="text1"/>
          <w:sz w:val="24"/>
          <w:szCs w:val="24"/>
        </w:rPr>
        <w:t xml:space="preserve"> 8</w:t>
      </w:r>
      <w:r w:rsidR="00074D3D" w:rsidRPr="00811A5F">
        <w:rPr>
          <w:rFonts w:ascii="Book Antiqua" w:hAnsi="Book Antiqua"/>
          <w:color w:val="000000" w:themeColor="text1"/>
          <w:sz w:val="24"/>
          <w:szCs w:val="24"/>
        </w:rPr>
        <w:t>)</w:t>
      </w:r>
      <w:r w:rsidR="00C61225" w:rsidRPr="00811A5F">
        <w:rPr>
          <w:rFonts w:ascii="Book Antiqua" w:hAnsi="Book Antiqua"/>
          <w:color w:val="000000" w:themeColor="text1"/>
          <w:sz w:val="24"/>
          <w:szCs w:val="24"/>
        </w:rPr>
        <w:t>: A</w:t>
      </w:r>
      <w:r w:rsidR="00074D3D"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50</w:t>
      </w:r>
      <w:r w:rsidR="00470E6E"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year</w:t>
      </w:r>
      <w:r w:rsidR="00470E6E" w:rsidRPr="00811A5F">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old male </w:t>
      </w:r>
      <w:r w:rsidR="00C61225" w:rsidRPr="00811A5F">
        <w:rPr>
          <w:rFonts w:ascii="Book Antiqua" w:hAnsi="Book Antiqua"/>
          <w:color w:val="000000" w:themeColor="text1"/>
          <w:sz w:val="24"/>
          <w:szCs w:val="24"/>
          <w:lang w:eastAsia="zh-CN"/>
        </w:rPr>
        <w:t xml:space="preserve">had </w:t>
      </w:r>
      <w:r w:rsidR="00074D3D" w:rsidRPr="00811A5F">
        <w:rPr>
          <w:rFonts w:ascii="Book Antiqua" w:hAnsi="Book Antiqua"/>
          <w:color w:val="000000" w:themeColor="text1"/>
          <w:sz w:val="24"/>
          <w:szCs w:val="24"/>
          <w:lang w:eastAsia="zh-CN"/>
        </w:rPr>
        <w:t xml:space="preserve">HBV infection </w:t>
      </w:r>
      <w:r w:rsidR="00470E6E" w:rsidRPr="00811A5F">
        <w:rPr>
          <w:rFonts w:ascii="Book Antiqua" w:hAnsi="Book Antiqua"/>
          <w:color w:val="000000" w:themeColor="text1"/>
          <w:sz w:val="24"/>
          <w:szCs w:val="24"/>
          <w:lang w:eastAsia="zh-CN"/>
        </w:rPr>
        <w:t xml:space="preserve">for </w:t>
      </w:r>
      <w:r w:rsidR="00074D3D" w:rsidRPr="00811A5F">
        <w:rPr>
          <w:rFonts w:ascii="Book Antiqua" w:hAnsi="Book Antiqua"/>
          <w:color w:val="000000" w:themeColor="text1"/>
          <w:sz w:val="24"/>
          <w:szCs w:val="24"/>
          <w:lang w:eastAsia="zh-CN"/>
        </w:rPr>
        <w:t xml:space="preserve">more than 10 years. </w:t>
      </w:r>
      <w:r w:rsidR="00074D3D" w:rsidRPr="00811A5F">
        <w:rPr>
          <w:rFonts w:ascii="Book Antiqua" w:hAnsi="Book Antiqua"/>
          <w:color w:val="000000" w:themeColor="text1"/>
          <w:sz w:val="24"/>
          <w:szCs w:val="24"/>
        </w:rPr>
        <w:t xml:space="preserve">The CT scan showed a </w:t>
      </w:r>
      <w:r w:rsidR="00074D3D" w:rsidRPr="00811A5F">
        <w:rPr>
          <w:rFonts w:ascii="Book Antiqua" w:hAnsi="Book Antiqua"/>
          <w:color w:val="000000" w:themeColor="text1"/>
          <w:sz w:val="24"/>
          <w:szCs w:val="24"/>
          <w:lang w:eastAsia="zh-CN"/>
        </w:rPr>
        <w:t xml:space="preserve">huge </w:t>
      </w:r>
      <w:r w:rsidR="00074D3D" w:rsidRPr="00811A5F">
        <w:rPr>
          <w:rFonts w:ascii="Book Antiqua" w:hAnsi="Book Antiqua"/>
          <w:color w:val="000000" w:themeColor="text1"/>
          <w:sz w:val="24"/>
          <w:szCs w:val="24"/>
        </w:rPr>
        <w:t xml:space="preserve">mass in the </w:t>
      </w:r>
      <w:r w:rsidR="00074D3D" w:rsidRPr="00811A5F">
        <w:rPr>
          <w:rFonts w:ascii="Book Antiqua" w:hAnsi="Book Antiqua"/>
          <w:color w:val="000000" w:themeColor="text1"/>
          <w:sz w:val="24"/>
          <w:szCs w:val="24"/>
          <w:lang w:eastAsia="zh-CN"/>
        </w:rPr>
        <w:t>left</w:t>
      </w:r>
      <w:r w:rsidR="00074D3D" w:rsidRPr="00811A5F">
        <w:rPr>
          <w:rFonts w:ascii="Book Antiqua" w:hAnsi="Book Antiqua"/>
          <w:color w:val="000000" w:themeColor="text1"/>
          <w:sz w:val="24"/>
          <w:szCs w:val="24"/>
        </w:rPr>
        <w:t xml:space="preserve"> liver</w:t>
      </w:r>
      <w:r w:rsidR="00470E6E" w:rsidRPr="00811A5F">
        <w:rPr>
          <w:rFonts w:ascii="Book Antiqua" w:hAnsi="Book Antiqua"/>
          <w:color w:val="000000" w:themeColor="text1"/>
          <w:sz w:val="24"/>
          <w:szCs w:val="24"/>
          <w:lang w:eastAsia="zh-CN"/>
        </w:rPr>
        <w:t xml:space="preserve"> larger than 2</w:t>
      </w:r>
      <w:r w:rsidR="001911BD" w:rsidRPr="00811A5F">
        <w:rPr>
          <w:rFonts w:ascii="Book Antiqua" w:hAnsi="Book Antiqua"/>
          <w:color w:val="000000" w:themeColor="text1"/>
          <w:sz w:val="24"/>
          <w:szCs w:val="24"/>
          <w:lang w:eastAsia="zh-CN"/>
        </w:rPr>
        <w:t>0 cm</w:t>
      </w:r>
      <w:r>
        <w:rPr>
          <w:rFonts w:ascii="Book Antiqua" w:hAnsi="Book Antiqua"/>
          <w:color w:val="000000" w:themeColor="text1"/>
          <w:sz w:val="24"/>
          <w:szCs w:val="24"/>
          <w:lang w:eastAsia="zh-CN"/>
        </w:rPr>
        <w:t xml:space="preserve"> × </w:t>
      </w:r>
      <w:r w:rsidR="00470E6E" w:rsidRPr="00811A5F">
        <w:rPr>
          <w:rFonts w:ascii="Book Antiqua" w:hAnsi="Book Antiqua"/>
          <w:color w:val="000000" w:themeColor="text1"/>
          <w:sz w:val="24"/>
          <w:szCs w:val="24"/>
          <w:lang w:eastAsia="zh-CN"/>
        </w:rPr>
        <w:t>1</w:t>
      </w:r>
      <w:r w:rsidR="001911BD" w:rsidRPr="00811A5F">
        <w:rPr>
          <w:rFonts w:ascii="Book Antiqua" w:hAnsi="Book Antiqua"/>
          <w:color w:val="000000" w:themeColor="text1"/>
          <w:sz w:val="24"/>
          <w:szCs w:val="24"/>
          <w:lang w:eastAsia="zh-CN"/>
        </w:rPr>
        <w:t>6 cm</w:t>
      </w:r>
      <w:r w:rsidR="00074D3D" w:rsidRPr="00811A5F">
        <w:rPr>
          <w:rFonts w:ascii="Book Antiqua" w:hAnsi="Book Antiqua"/>
          <w:color w:val="000000" w:themeColor="text1"/>
          <w:sz w:val="24"/>
          <w:szCs w:val="24"/>
        </w:rPr>
        <w:t xml:space="preserve">, and tumor thrombus </w:t>
      </w:r>
      <w:r w:rsidR="00074D3D" w:rsidRPr="00811A5F">
        <w:rPr>
          <w:rFonts w:ascii="Book Antiqua" w:hAnsi="Book Antiqua"/>
          <w:color w:val="000000" w:themeColor="text1"/>
          <w:sz w:val="24"/>
          <w:szCs w:val="24"/>
          <w:lang w:eastAsia="zh-CN"/>
        </w:rPr>
        <w:t xml:space="preserve">was found </w:t>
      </w:r>
      <w:r w:rsidR="00074D3D" w:rsidRPr="00811A5F">
        <w:rPr>
          <w:rFonts w:ascii="Book Antiqua" w:hAnsi="Book Antiqua"/>
          <w:color w:val="000000" w:themeColor="text1"/>
          <w:sz w:val="24"/>
          <w:szCs w:val="24"/>
        </w:rPr>
        <w:t xml:space="preserve">in the </w:t>
      </w:r>
      <w:r w:rsidR="00074D3D" w:rsidRPr="00811A5F">
        <w:rPr>
          <w:rFonts w:ascii="Book Antiqua" w:hAnsi="Book Antiqua"/>
          <w:color w:val="000000" w:themeColor="text1"/>
          <w:sz w:val="24"/>
          <w:szCs w:val="24"/>
          <w:lang w:eastAsia="zh-CN"/>
        </w:rPr>
        <w:t>left</w:t>
      </w:r>
      <w:r w:rsidR="00074D3D" w:rsidRPr="00811A5F">
        <w:rPr>
          <w:rFonts w:ascii="Book Antiqua" w:hAnsi="Book Antiqua"/>
          <w:color w:val="000000" w:themeColor="text1"/>
          <w:sz w:val="24"/>
          <w:szCs w:val="24"/>
        </w:rPr>
        <w:t xml:space="preserve"> branch of </w:t>
      </w:r>
      <w:r w:rsidR="004D20D3" w:rsidRPr="00811A5F">
        <w:rPr>
          <w:rFonts w:ascii="Book Antiqua" w:hAnsi="Book Antiqua"/>
          <w:color w:val="000000" w:themeColor="text1"/>
          <w:sz w:val="24"/>
          <w:szCs w:val="24"/>
        </w:rPr>
        <w:t xml:space="preserve">the </w:t>
      </w:r>
      <w:r w:rsidR="00074D3D" w:rsidRPr="00811A5F">
        <w:rPr>
          <w:rFonts w:ascii="Book Antiqua" w:hAnsi="Book Antiqua"/>
          <w:color w:val="000000" w:themeColor="text1"/>
          <w:sz w:val="24"/>
          <w:szCs w:val="24"/>
        </w:rPr>
        <w:t>portal vein</w:t>
      </w:r>
      <w:r w:rsidR="00074D3D" w:rsidRPr="00811A5F">
        <w:rPr>
          <w:rFonts w:ascii="Book Antiqua" w:hAnsi="Book Antiqua"/>
          <w:color w:val="000000" w:themeColor="text1"/>
          <w:sz w:val="24"/>
          <w:szCs w:val="24"/>
          <w:lang w:eastAsia="zh-CN"/>
        </w:rPr>
        <w:t xml:space="preserve"> and </w:t>
      </w:r>
      <w:r w:rsidR="007265CC"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 xml:space="preserve">main </w:t>
      </w:r>
      <w:r w:rsidR="00074D3D" w:rsidRPr="00811A5F">
        <w:rPr>
          <w:rFonts w:ascii="Book Antiqua" w:hAnsi="Book Antiqua"/>
          <w:color w:val="000000" w:themeColor="text1"/>
          <w:sz w:val="24"/>
          <w:szCs w:val="24"/>
        </w:rPr>
        <w:t>portal vein</w:t>
      </w:r>
      <w:r w:rsidR="007622BF" w:rsidRPr="00811A5F">
        <w:rPr>
          <w:rFonts w:ascii="Book Antiqua" w:hAnsi="Book Antiqua"/>
          <w:color w:val="000000" w:themeColor="text1"/>
          <w:sz w:val="24"/>
          <w:szCs w:val="24"/>
        </w:rPr>
        <w:t>,</w:t>
      </w:r>
      <w:r w:rsidR="007622BF" w:rsidRPr="00811A5F">
        <w:rPr>
          <w:rFonts w:ascii="Book Antiqua" w:hAnsi="Book Antiqua"/>
          <w:color w:val="000000" w:themeColor="text1"/>
          <w:sz w:val="24"/>
          <w:szCs w:val="24"/>
          <w:lang w:eastAsia="zh-CN"/>
        </w:rPr>
        <w:t xml:space="preserve"> the liver function was Child-pugh </w:t>
      </w:r>
      <w:r w:rsidR="00DB32AC" w:rsidRPr="00811A5F">
        <w:rPr>
          <w:rFonts w:ascii="Book Antiqua" w:hAnsi="Book Antiqua"/>
          <w:color w:val="000000" w:themeColor="text1"/>
          <w:sz w:val="24"/>
          <w:szCs w:val="24"/>
          <w:lang w:eastAsia="zh-CN"/>
        </w:rPr>
        <w:t>Class A</w:t>
      </w:r>
      <w:r w:rsidR="00074D3D" w:rsidRPr="00811A5F">
        <w:rPr>
          <w:rFonts w:ascii="Book Antiqua" w:hAnsi="Book Antiqua"/>
          <w:color w:val="000000" w:themeColor="text1"/>
          <w:sz w:val="24"/>
          <w:szCs w:val="24"/>
        </w:rPr>
        <w:t>.</w:t>
      </w:r>
      <w:r w:rsidR="00470E6E" w:rsidRPr="00811A5F">
        <w:rPr>
          <w:rFonts w:ascii="Book Antiqua" w:hAnsi="Book Antiqua"/>
          <w:color w:val="000000" w:themeColor="text1"/>
          <w:sz w:val="24"/>
          <w:szCs w:val="24"/>
        </w:rPr>
        <w:t xml:space="preserve"> The</w:t>
      </w:r>
      <w:r w:rsidR="00074D3D" w:rsidRPr="00811A5F">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w:t>
      </w:r>
      <w:r w:rsidR="00C61225" w:rsidRPr="00811A5F">
        <w:rPr>
          <w:rFonts w:ascii="Book Antiqua" w:hAnsi="Book Antiqua"/>
          <w:color w:val="000000" w:themeColor="text1"/>
          <w:sz w:val="24"/>
          <w:szCs w:val="24"/>
        </w:rPr>
        <w:t>t</w:t>
      </w:r>
      <w:r w:rsidR="00074D3D" w:rsidRPr="00811A5F">
        <w:rPr>
          <w:rFonts w:ascii="Book Antiqua" w:hAnsi="Book Antiqua"/>
          <w:color w:val="000000" w:themeColor="text1"/>
          <w:sz w:val="24"/>
          <w:szCs w:val="24"/>
        </w:rPr>
        <w:t xml:space="preserve">hrombectomy </w:t>
      </w:r>
      <w:r w:rsidR="00C61225" w:rsidRPr="00811A5F">
        <w:rPr>
          <w:rFonts w:ascii="Book Antiqua" w:hAnsi="Book Antiqua"/>
          <w:color w:val="000000" w:themeColor="text1"/>
          <w:sz w:val="24"/>
          <w:szCs w:val="24"/>
        </w:rPr>
        <w:t>f</w:t>
      </w:r>
      <w:r w:rsidR="00074D3D" w:rsidRPr="00811A5F">
        <w:rPr>
          <w:rFonts w:ascii="Book Antiqua" w:hAnsi="Book Antiqua"/>
          <w:color w:val="000000" w:themeColor="text1"/>
          <w:sz w:val="24"/>
          <w:szCs w:val="24"/>
        </w:rPr>
        <w:t>irst</w:t>
      </w:r>
      <w:r w:rsidR="00074D3D" w:rsidRPr="00811A5F">
        <w:rPr>
          <w:rFonts w:ascii="Book Antiqua" w:hAnsi="Book Antiqua"/>
          <w:color w:val="000000" w:themeColor="text1"/>
          <w:sz w:val="24"/>
          <w:szCs w:val="24"/>
          <w:lang w:eastAsia="zh-CN"/>
        </w:rPr>
        <w:t>” approach plus left hemihepatectomy was performed in Dec</w:t>
      </w:r>
      <w:r>
        <w:rPr>
          <w:rFonts w:ascii="Book Antiqua" w:hAnsi="Book Antiqua"/>
          <w:color w:val="000000" w:themeColor="text1"/>
          <w:sz w:val="24"/>
          <w:szCs w:val="24"/>
          <w:lang w:eastAsia="zh-CN"/>
        </w:rPr>
        <w:t>ember</w:t>
      </w:r>
      <w:r w:rsidR="00074D3D" w:rsidRPr="00811A5F">
        <w:rPr>
          <w:rFonts w:ascii="Book Antiqua" w:hAnsi="Book Antiqua"/>
          <w:color w:val="000000" w:themeColor="text1"/>
          <w:sz w:val="24"/>
          <w:szCs w:val="24"/>
          <w:lang w:eastAsia="zh-CN"/>
        </w:rPr>
        <w:t xml:space="preserve"> 2013. The patient received anti-HBV treatment and TACE once after </w:t>
      </w:r>
      <w:r w:rsidR="00F145ED"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operation. He is</w:t>
      </w:r>
      <w:r w:rsidR="00D43B47" w:rsidRPr="00811A5F">
        <w:rPr>
          <w:rFonts w:ascii="Book Antiqua" w:hAnsi="Book Antiqua"/>
          <w:color w:val="000000" w:themeColor="text1"/>
          <w:sz w:val="24"/>
          <w:szCs w:val="24"/>
          <w:lang w:eastAsia="zh-CN"/>
        </w:rPr>
        <w:t xml:space="preserve"> still alive without recurrence</w:t>
      </w:r>
      <w:r w:rsidR="00074D3D" w:rsidRPr="00811A5F">
        <w:rPr>
          <w:rFonts w:ascii="Book Antiqua" w:hAnsi="Book Antiqua"/>
          <w:color w:val="000000" w:themeColor="text1"/>
          <w:sz w:val="24"/>
          <w:szCs w:val="24"/>
          <w:lang w:eastAsia="zh-CN"/>
        </w:rPr>
        <w:t>.</w:t>
      </w:r>
    </w:p>
    <w:p w14:paraId="5A69F263" w14:textId="079A1EE7" w:rsidR="00E159DE" w:rsidRPr="00811A5F" w:rsidRDefault="00A454C3" w:rsidP="00A33B9C">
      <w:pPr>
        <w:pStyle w:val="Body"/>
        <w:adjustRightInd w:val="0"/>
        <w:snapToGrid w:val="0"/>
        <w:spacing w:line="360" w:lineRule="auto"/>
        <w:jc w:val="both"/>
        <w:rPr>
          <w:rFonts w:ascii="Book Antiqua" w:hAnsi="Book Antiqua"/>
          <w:color w:val="000000" w:themeColor="text1"/>
          <w:sz w:val="24"/>
          <w:szCs w:val="24"/>
          <w:lang w:eastAsia="zh-CN"/>
        </w:rPr>
      </w:pPr>
      <w:r>
        <w:rPr>
          <w:rFonts w:ascii="Book Antiqua" w:hAnsi="Book Antiqua"/>
          <w:color w:val="000000" w:themeColor="text1"/>
          <w:sz w:val="24"/>
          <w:szCs w:val="24"/>
          <w:lang w:eastAsia="zh-CN"/>
        </w:rPr>
        <w:t xml:space="preserve">  </w:t>
      </w:r>
      <w:r w:rsidR="00E159DE" w:rsidRPr="00811A5F">
        <w:rPr>
          <w:rFonts w:ascii="Book Antiqua" w:hAnsi="Book Antiqua"/>
          <w:color w:val="000000" w:themeColor="text1"/>
          <w:sz w:val="24"/>
          <w:szCs w:val="24"/>
          <w:lang w:eastAsia="zh-CN"/>
        </w:rPr>
        <w:t xml:space="preserve">We usually classify PVTT as follows: </w:t>
      </w:r>
      <w:r>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1</w:t>
      </w:r>
      <w:r w:rsidR="00AE4FA9" w:rsidRPr="00811A5F">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 xml:space="preserve"> Segmental PVTT (t</w:t>
      </w:r>
      <w:r>
        <w:rPr>
          <w:rFonts w:ascii="Book Antiqua" w:hAnsi="Book Antiqua"/>
          <w:color w:val="000000" w:themeColor="text1"/>
          <w:sz w:val="24"/>
          <w:szCs w:val="24"/>
          <w:lang w:eastAsia="zh-CN"/>
        </w:rPr>
        <w:t>hrombus confined in a segment);</w:t>
      </w:r>
      <w:r w:rsidR="00E159DE" w:rsidRPr="00811A5F">
        <w:rPr>
          <w:rFonts w:ascii="Book Antiqua" w:hAnsi="Book Antiqua"/>
          <w:color w:val="000000" w:themeColor="text1"/>
          <w:sz w:val="24"/>
          <w:szCs w:val="24"/>
          <w:lang w:eastAsia="zh-CN"/>
        </w:rPr>
        <w:t xml:space="preserve"> </w:t>
      </w:r>
      <w:r>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2</w:t>
      </w:r>
      <w:r w:rsidR="00AE4FA9" w:rsidRPr="00811A5F">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 xml:space="preserve"> Lobar PVTT (thrombus confined in the right/left lobe), which is then subd</w:t>
      </w:r>
      <w:r>
        <w:rPr>
          <w:rFonts w:ascii="Book Antiqua" w:hAnsi="Book Antiqua"/>
          <w:color w:val="000000" w:themeColor="text1"/>
          <w:sz w:val="24"/>
          <w:szCs w:val="24"/>
          <w:lang w:eastAsia="zh-CN"/>
        </w:rPr>
        <w:t>ivided into R lobar and L lobar; (</w:t>
      </w:r>
      <w:r w:rsidR="00E159DE" w:rsidRPr="00811A5F">
        <w:rPr>
          <w:rFonts w:ascii="Book Antiqua" w:hAnsi="Book Antiqua"/>
          <w:color w:val="000000" w:themeColor="text1"/>
          <w:sz w:val="24"/>
          <w:szCs w:val="24"/>
          <w:lang w:eastAsia="zh-CN"/>
        </w:rPr>
        <w:t>3</w:t>
      </w:r>
      <w:r w:rsidR="00AE4FA9" w:rsidRPr="00811A5F">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 xml:space="preserve"> Main PVTT (thrombus extending to main trunk portal vein), which is then subdivided into </w:t>
      </w:r>
      <w:r w:rsidR="008A3302" w:rsidRPr="00811A5F">
        <w:rPr>
          <w:rFonts w:ascii="Book Antiqua" w:hAnsi="Book Antiqua"/>
          <w:color w:val="000000" w:themeColor="text1"/>
          <w:sz w:val="24"/>
          <w:szCs w:val="24"/>
          <w:lang w:eastAsia="zh-CN"/>
        </w:rPr>
        <w:t>R Main PVTT</w:t>
      </w:r>
      <w:r w:rsidR="00E159DE" w:rsidRPr="00811A5F">
        <w:rPr>
          <w:rFonts w:ascii="Book Antiqua" w:hAnsi="Book Antiqua"/>
          <w:color w:val="000000" w:themeColor="text1"/>
          <w:sz w:val="24"/>
          <w:szCs w:val="24"/>
          <w:lang w:eastAsia="zh-CN"/>
        </w:rPr>
        <w:t xml:space="preserve"> and </w:t>
      </w:r>
      <w:r w:rsidR="008A3302" w:rsidRPr="00811A5F">
        <w:rPr>
          <w:rFonts w:ascii="Book Antiqua" w:hAnsi="Book Antiqua"/>
          <w:color w:val="000000" w:themeColor="text1"/>
          <w:sz w:val="24"/>
          <w:szCs w:val="24"/>
          <w:lang w:eastAsia="zh-CN"/>
        </w:rPr>
        <w:t>L Main PVTT</w:t>
      </w:r>
      <w:r>
        <w:rPr>
          <w:rFonts w:ascii="Book Antiqua" w:hAnsi="Book Antiqua"/>
          <w:color w:val="000000" w:themeColor="text1"/>
          <w:sz w:val="24"/>
          <w:szCs w:val="24"/>
          <w:lang w:eastAsia="zh-CN"/>
        </w:rPr>
        <w:t>; (</w:t>
      </w:r>
      <w:r w:rsidR="00E159DE" w:rsidRPr="00811A5F">
        <w:rPr>
          <w:rFonts w:ascii="Book Antiqua" w:hAnsi="Book Antiqua"/>
          <w:color w:val="000000" w:themeColor="text1"/>
          <w:sz w:val="24"/>
          <w:szCs w:val="24"/>
          <w:lang w:eastAsia="zh-CN"/>
        </w:rPr>
        <w:t>4</w:t>
      </w:r>
      <w:r w:rsidR="00AE4FA9" w:rsidRPr="00811A5F">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 xml:space="preserve"> R+M PVTT</w:t>
      </w:r>
      <w:r w:rsidR="008A3302" w:rsidRPr="00811A5F">
        <w:rPr>
          <w:rFonts w:ascii="Book Antiqua" w:hAnsi="Book Antiqua"/>
          <w:color w:val="000000" w:themeColor="text1"/>
          <w:sz w:val="24"/>
          <w:szCs w:val="24"/>
          <w:lang w:eastAsia="zh-CN"/>
        </w:rPr>
        <w:t xml:space="preserve"> </w:t>
      </w:r>
      <w:r w:rsidR="00E159DE" w:rsidRPr="00811A5F">
        <w:rPr>
          <w:rFonts w:ascii="Book Antiqua" w:hAnsi="Book Antiqua"/>
          <w:color w:val="000000" w:themeColor="text1"/>
          <w:sz w:val="24"/>
          <w:szCs w:val="24"/>
          <w:lang w:eastAsia="zh-CN"/>
        </w:rPr>
        <w:t>(Right PVTT extending to both main trunk and left portal vein)</w:t>
      </w:r>
      <w:r>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 xml:space="preserve"> </w:t>
      </w:r>
      <w:r>
        <w:rPr>
          <w:rFonts w:ascii="Book Antiqua" w:hAnsi="Book Antiqua"/>
          <w:color w:val="000000" w:themeColor="text1"/>
          <w:sz w:val="24"/>
          <w:szCs w:val="24"/>
          <w:lang w:eastAsia="zh-CN"/>
        </w:rPr>
        <w:t>and (</w:t>
      </w:r>
      <w:r w:rsidR="00E159DE" w:rsidRPr="00811A5F">
        <w:rPr>
          <w:rFonts w:ascii="Book Antiqua" w:hAnsi="Book Antiqua"/>
          <w:color w:val="000000" w:themeColor="text1"/>
          <w:sz w:val="24"/>
          <w:szCs w:val="24"/>
          <w:lang w:eastAsia="zh-CN"/>
        </w:rPr>
        <w:t>5</w:t>
      </w:r>
      <w:r w:rsidR="00AE4FA9" w:rsidRPr="00811A5F">
        <w:rPr>
          <w:rFonts w:ascii="Book Antiqua" w:hAnsi="Book Antiqua"/>
          <w:color w:val="000000" w:themeColor="text1"/>
          <w:sz w:val="24"/>
          <w:szCs w:val="24"/>
          <w:lang w:eastAsia="zh-CN"/>
        </w:rPr>
        <w:t>)</w:t>
      </w:r>
      <w:r w:rsidR="00E159DE" w:rsidRPr="00811A5F">
        <w:rPr>
          <w:rFonts w:ascii="Book Antiqua" w:hAnsi="Book Antiqua"/>
          <w:color w:val="000000" w:themeColor="text1"/>
          <w:sz w:val="24"/>
          <w:szCs w:val="24"/>
          <w:lang w:eastAsia="zh-CN"/>
        </w:rPr>
        <w:t xml:space="preserve"> L+M PVTT (Left PVTT extending to both main </w:t>
      </w:r>
      <w:r w:rsidR="00590102">
        <w:rPr>
          <w:rFonts w:ascii="Book Antiqua" w:hAnsi="Book Antiqua"/>
          <w:color w:val="000000" w:themeColor="text1"/>
          <w:sz w:val="24"/>
          <w:szCs w:val="24"/>
          <w:lang w:eastAsia="zh-CN"/>
        </w:rPr>
        <w:t xml:space="preserve">trunk and right portal vein). </w:t>
      </w:r>
      <w:r w:rsidR="00E159DE" w:rsidRPr="00811A5F">
        <w:rPr>
          <w:rFonts w:ascii="Book Antiqua" w:hAnsi="Book Antiqua"/>
          <w:color w:val="000000" w:themeColor="text1"/>
          <w:sz w:val="24"/>
          <w:szCs w:val="24"/>
          <w:lang w:eastAsia="zh-CN"/>
        </w:rPr>
        <w:t>Accordingly, case one belongs to R Main PVTT; case two belongs to R+Main PVTT; case three belongs to L Main PVTT.</w:t>
      </w:r>
      <w:r w:rsidR="00FD2C49" w:rsidRPr="00811A5F">
        <w:rPr>
          <w:rFonts w:ascii="Book Antiqua" w:hAnsi="Book Antiqua"/>
          <w:color w:val="000000" w:themeColor="text1"/>
          <w:sz w:val="24"/>
          <w:szCs w:val="24"/>
          <w:lang w:eastAsia="zh-CN"/>
        </w:rPr>
        <w:t xml:space="preserve"> </w:t>
      </w:r>
      <w:r w:rsidR="00E159DE" w:rsidRPr="00811A5F">
        <w:rPr>
          <w:rFonts w:ascii="Book Antiqua" w:hAnsi="Book Antiqua"/>
          <w:color w:val="000000" w:themeColor="text1"/>
          <w:sz w:val="24"/>
          <w:szCs w:val="24"/>
          <w:lang w:eastAsia="zh-CN"/>
        </w:rPr>
        <w:t>Our classification seems more helpful for determining the method of surgical intervention when compared with other classifications. It is simpler, easier to remember, and thus, more practical for clinical use.</w:t>
      </w:r>
    </w:p>
    <w:p w14:paraId="6FB8A839"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1A1A95C2" w14:textId="64F49C0A" w:rsidR="00BA0787" w:rsidRPr="00811A5F" w:rsidRDefault="006D3B82" w:rsidP="00005BA8">
      <w:pPr>
        <w:pStyle w:val="Body"/>
        <w:adjustRightInd w:val="0"/>
        <w:snapToGrid w:val="0"/>
        <w:spacing w:line="360" w:lineRule="auto"/>
        <w:jc w:val="both"/>
        <w:outlineLvl w:val="0"/>
        <w:rPr>
          <w:rFonts w:ascii="Book Antiqua" w:hAnsi="Book Antiqua"/>
          <w:b/>
          <w:bCs/>
          <w:color w:val="000000" w:themeColor="text1"/>
          <w:sz w:val="24"/>
          <w:szCs w:val="24"/>
        </w:rPr>
      </w:pPr>
      <w:r w:rsidRPr="00811A5F">
        <w:rPr>
          <w:rFonts w:ascii="Book Antiqua" w:hAnsi="Book Antiqua"/>
          <w:b/>
          <w:bCs/>
          <w:color w:val="000000" w:themeColor="text1"/>
          <w:sz w:val="24"/>
          <w:szCs w:val="24"/>
          <w:lang w:eastAsia="zh-CN"/>
        </w:rPr>
        <w:t>CONCLUSION</w:t>
      </w:r>
    </w:p>
    <w:p w14:paraId="7A758287" w14:textId="498CECD6"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rPr>
      </w:pPr>
      <w:r w:rsidRPr="00811A5F">
        <w:rPr>
          <w:rFonts w:ascii="Book Antiqua" w:hAnsi="Book Antiqua"/>
          <w:color w:val="000000" w:themeColor="text1"/>
          <w:sz w:val="24"/>
          <w:szCs w:val="24"/>
        </w:rPr>
        <w:lastRenderedPageBreak/>
        <w:t xml:space="preserve">HCC with PVTT is not a surgical contraindication, and the accumulation of experience and development </w:t>
      </w:r>
      <w:r w:rsidRPr="00811A5F">
        <w:rPr>
          <w:rFonts w:ascii="Book Antiqua" w:hAnsi="Book Antiqua"/>
          <w:color w:val="000000" w:themeColor="text1"/>
          <w:sz w:val="24"/>
          <w:szCs w:val="24"/>
          <w:lang w:eastAsia="zh-CN"/>
        </w:rPr>
        <w:t xml:space="preserve">of </w:t>
      </w:r>
      <w:r w:rsidRPr="00811A5F">
        <w:rPr>
          <w:rFonts w:ascii="Book Antiqua" w:hAnsi="Book Antiqua"/>
          <w:color w:val="000000" w:themeColor="text1"/>
          <w:sz w:val="24"/>
          <w:szCs w:val="24"/>
        </w:rPr>
        <w:t xml:space="preserve">technology </w:t>
      </w:r>
      <w:r w:rsidR="00F145ED" w:rsidRPr="00811A5F">
        <w:rPr>
          <w:rFonts w:ascii="Book Antiqua" w:hAnsi="Book Antiqua"/>
          <w:color w:val="000000" w:themeColor="text1"/>
          <w:sz w:val="24"/>
          <w:szCs w:val="24"/>
          <w:lang w:eastAsia="zh-CN"/>
        </w:rPr>
        <w:t>favors</w:t>
      </w:r>
      <w:r w:rsidR="00F145ED"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rPr>
        <w:t>surg</w:t>
      </w:r>
      <w:r w:rsidRPr="00811A5F">
        <w:rPr>
          <w:rFonts w:ascii="Book Antiqua" w:hAnsi="Book Antiqua"/>
          <w:color w:val="000000" w:themeColor="text1"/>
          <w:sz w:val="24"/>
          <w:szCs w:val="24"/>
          <w:lang w:eastAsia="zh-CN"/>
        </w:rPr>
        <w:t>ical treatment</w:t>
      </w:r>
      <w:r w:rsidR="00F145ED" w:rsidRPr="00811A5F">
        <w:rPr>
          <w:rFonts w:ascii="Book Antiqua" w:hAnsi="Book Antiqua"/>
          <w:color w:val="000000" w:themeColor="text1"/>
          <w:sz w:val="24"/>
          <w:szCs w:val="24"/>
          <w:lang w:eastAsia="zh-CN"/>
        </w:rPr>
        <w:t>s</w:t>
      </w:r>
      <w:r w:rsidRPr="00811A5F">
        <w:rPr>
          <w:rFonts w:ascii="Book Antiqua" w:hAnsi="Book Antiqua"/>
          <w:color w:val="000000" w:themeColor="text1"/>
          <w:sz w:val="24"/>
          <w:szCs w:val="24"/>
        </w:rPr>
        <w:t>. Treatment</w:t>
      </w:r>
      <w:r w:rsidRPr="00811A5F">
        <w:rPr>
          <w:rFonts w:ascii="Book Antiqua" w:hAnsi="Book Antiqua"/>
          <w:color w:val="000000" w:themeColor="text1"/>
          <w:sz w:val="24"/>
          <w:szCs w:val="24"/>
          <w:lang w:eastAsia="zh-CN"/>
        </w:rPr>
        <w:t xml:space="preserve"> guidelines </w:t>
      </w:r>
      <w:r w:rsidRPr="00811A5F">
        <w:rPr>
          <w:rFonts w:ascii="Book Antiqua" w:hAnsi="Book Antiqua"/>
          <w:color w:val="000000" w:themeColor="text1"/>
          <w:sz w:val="24"/>
          <w:szCs w:val="24"/>
        </w:rPr>
        <w:t xml:space="preserve">led by China </w:t>
      </w:r>
      <w:r w:rsidRPr="00811A5F">
        <w:rPr>
          <w:rFonts w:ascii="Book Antiqua" w:hAnsi="Book Antiqua"/>
          <w:color w:val="000000" w:themeColor="text1"/>
          <w:sz w:val="24"/>
          <w:szCs w:val="24"/>
          <w:lang w:eastAsia="zh-CN"/>
        </w:rPr>
        <w:t xml:space="preserve">and Japan </w:t>
      </w:r>
      <w:r w:rsidRPr="00811A5F">
        <w:rPr>
          <w:rFonts w:ascii="Book Antiqua" w:hAnsi="Book Antiqua"/>
          <w:color w:val="000000" w:themeColor="text1"/>
          <w:sz w:val="24"/>
          <w:szCs w:val="24"/>
        </w:rPr>
        <w:t xml:space="preserve">have confirmed the therapeutic </w:t>
      </w:r>
      <w:r w:rsidRPr="00811A5F">
        <w:rPr>
          <w:rFonts w:ascii="Book Antiqua" w:hAnsi="Book Antiqua"/>
          <w:color w:val="000000" w:themeColor="text1"/>
          <w:sz w:val="24"/>
          <w:szCs w:val="24"/>
          <w:lang w:eastAsia="zh-CN"/>
        </w:rPr>
        <w:t>effect</w:t>
      </w:r>
      <w:r w:rsidR="00F145ED" w:rsidRPr="00811A5F">
        <w:rPr>
          <w:rFonts w:ascii="Book Antiqua" w:hAnsi="Book Antiqua"/>
          <w:color w:val="000000" w:themeColor="text1"/>
          <w:sz w:val="24"/>
          <w:szCs w:val="24"/>
          <w:lang w:eastAsia="zh-CN"/>
        </w:rPr>
        <w:t>s</w:t>
      </w:r>
      <w:r w:rsidRPr="00811A5F">
        <w:rPr>
          <w:rFonts w:ascii="Book Antiqua" w:hAnsi="Book Antiqua"/>
          <w:color w:val="000000" w:themeColor="text1"/>
          <w:sz w:val="24"/>
          <w:szCs w:val="24"/>
        </w:rPr>
        <w:t xml:space="preserve"> of surgical treatment in Type I / II</w:t>
      </w:r>
      <w:r w:rsidRPr="00811A5F">
        <w:rPr>
          <w:rFonts w:ascii="Book Antiqua" w:hAnsi="Book Antiqua"/>
          <w:color w:val="000000" w:themeColor="text1"/>
          <w:sz w:val="24"/>
          <w:szCs w:val="24"/>
          <w:lang w:eastAsia="zh-CN"/>
        </w:rPr>
        <w:t>, but t</w:t>
      </w:r>
      <w:r w:rsidRPr="00811A5F">
        <w:rPr>
          <w:rFonts w:ascii="Book Antiqua" w:hAnsi="Book Antiqua"/>
          <w:color w:val="000000" w:themeColor="text1"/>
          <w:sz w:val="24"/>
          <w:szCs w:val="24"/>
        </w:rPr>
        <w:t xml:space="preserve">he </w:t>
      </w:r>
      <w:r w:rsidRPr="00811A5F">
        <w:rPr>
          <w:rFonts w:ascii="Book Antiqua" w:hAnsi="Book Antiqua"/>
          <w:color w:val="000000" w:themeColor="text1"/>
          <w:sz w:val="24"/>
          <w:szCs w:val="24"/>
          <w:lang w:eastAsia="zh-CN"/>
        </w:rPr>
        <w:t xml:space="preserve">benefit </w:t>
      </w:r>
      <w:r w:rsidRPr="00811A5F">
        <w:rPr>
          <w:rFonts w:ascii="Book Antiqua" w:hAnsi="Book Antiqua"/>
          <w:color w:val="000000" w:themeColor="text1"/>
          <w:sz w:val="24"/>
          <w:szCs w:val="24"/>
        </w:rPr>
        <w:t xml:space="preserve">of </w:t>
      </w:r>
      <w:r w:rsidRPr="00811A5F">
        <w:rPr>
          <w:rFonts w:ascii="Book Antiqua" w:hAnsi="Book Antiqua"/>
          <w:color w:val="000000" w:themeColor="text1"/>
          <w:sz w:val="24"/>
          <w:szCs w:val="24"/>
          <w:lang w:eastAsia="zh-CN"/>
        </w:rPr>
        <w:t xml:space="preserve">surgical treatment for </w:t>
      </w:r>
      <w:r w:rsidRPr="00811A5F">
        <w:rPr>
          <w:rFonts w:ascii="Book Antiqua" w:hAnsi="Book Antiqua"/>
          <w:color w:val="000000" w:themeColor="text1"/>
          <w:sz w:val="24"/>
          <w:szCs w:val="24"/>
        </w:rPr>
        <w:t xml:space="preserve">Type III/IV is still controversial. Through our experience, we </w:t>
      </w:r>
      <w:r w:rsidR="00F145ED" w:rsidRPr="00811A5F">
        <w:rPr>
          <w:rFonts w:ascii="Book Antiqua" w:hAnsi="Book Antiqua"/>
          <w:color w:val="000000" w:themeColor="text1"/>
          <w:sz w:val="24"/>
          <w:szCs w:val="24"/>
        </w:rPr>
        <w:t xml:space="preserve">have found </w:t>
      </w:r>
      <w:r w:rsidRPr="00811A5F">
        <w:rPr>
          <w:rFonts w:ascii="Book Antiqua" w:hAnsi="Book Antiqua"/>
          <w:color w:val="000000" w:themeColor="text1"/>
          <w:sz w:val="24"/>
          <w:szCs w:val="24"/>
        </w:rPr>
        <w:t xml:space="preserve">that the appropriate surgical approach, especially the </w:t>
      </w:r>
      <w:r w:rsidRPr="00811A5F">
        <w:rPr>
          <w:rFonts w:ascii="Book Antiqua" w:hAnsi="Book Antiqua"/>
          <w:color w:val="000000" w:themeColor="text1"/>
          <w:sz w:val="24"/>
          <w:szCs w:val="24"/>
          <w:lang w:eastAsia="zh-CN"/>
        </w:rPr>
        <w:t>new</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w:t>
      </w:r>
      <w:r w:rsidR="00C61225" w:rsidRPr="00811A5F">
        <w:rPr>
          <w:rFonts w:ascii="Book Antiqua" w:hAnsi="Book Antiqua"/>
          <w:color w:val="000000" w:themeColor="text1"/>
          <w:sz w:val="24"/>
          <w:szCs w:val="24"/>
        </w:rPr>
        <w:t>t</w:t>
      </w:r>
      <w:r w:rsidRPr="00811A5F">
        <w:rPr>
          <w:rFonts w:ascii="Book Antiqua" w:hAnsi="Book Antiqua"/>
          <w:color w:val="000000" w:themeColor="text1"/>
          <w:sz w:val="24"/>
          <w:szCs w:val="24"/>
        </w:rPr>
        <w:t xml:space="preserve">hrombectomy </w:t>
      </w:r>
      <w:r w:rsidR="00C61225" w:rsidRPr="00811A5F">
        <w:rPr>
          <w:rFonts w:ascii="Book Antiqua" w:hAnsi="Book Antiqua"/>
          <w:color w:val="000000" w:themeColor="text1"/>
          <w:sz w:val="24"/>
          <w:szCs w:val="24"/>
        </w:rPr>
        <w:t>f</w:t>
      </w:r>
      <w:r w:rsidRPr="00811A5F">
        <w:rPr>
          <w:rFonts w:ascii="Book Antiqua" w:hAnsi="Book Antiqua"/>
          <w:color w:val="000000" w:themeColor="text1"/>
          <w:sz w:val="24"/>
          <w:szCs w:val="24"/>
        </w:rPr>
        <w:t>irst</w:t>
      </w:r>
      <w:r w:rsidR="00177A54" w:rsidRPr="00811A5F">
        <w:rPr>
          <w:rFonts w:ascii="Book Antiqua" w:hAnsi="Book Antiqua"/>
          <w:color w:val="000000" w:themeColor="text1"/>
          <w:sz w:val="24"/>
          <w:szCs w:val="24"/>
          <w:lang w:eastAsia="zh-CN"/>
        </w:rPr>
        <w:t>”</w:t>
      </w:r>
      <w:r w:rsidR="00C61225" w:rsidRPr="00811A5F">
        <w:rPr>
          <w:rFonts w:ascii="Book Antiqua" w:hAnsi="Book Antiqua"/>
          <w:color w:val="000000" w:themeColor="text1"/>
          <w:sz w:val="24"/>
          <w:szCs w:val="24"/>
          <w:lang w:eastAsia="zh-CN"/>
        </w:rPr>
        <w:t xml:space="preserve"> method</w:t>
      </w:r>
      <w:r w:rsidR="00177A54" w:rsidRPr="00811A5F">
        <w:rPr>
          <w:rFonts w:ascii="Book Antiqua" w:hAnsi="Book Antiqua"/>
          <w:color w:val="000000" w:themeColor="text1"/>
          <w:sz w:val="24"/>
          <w:szCs w:val="24"/>
          <w:lang w:eastAsia="zh-CN"/>
        </w:rPr>
        <w:t xml:space="preserve"> </w:t>
      </w:r>
      <w:r w:rsidR="00F145ED" w:rsidRPr="00811A5F">
        <w:rPr>
          <w:rFonts w:ascii="Book Antiqua" w:hAnsi="Book Antiqua"/>
          <w:color w:val="000000" w:themeColor="text1"/>
          <w:sz w:val="24"/>
          <w:szCs w:val="24"/>
        </w:rPr>
        <w:t>would</w:t>
      </w:r>
      <w:r w:rsidR="00F145ED" w:rsidRPr="00811A5F">
        <w:rPr>
          <w:rFonts w:ascii="Book Antiqua" w:hAnsi="Book Antiqua"/>
          <w:color w:val="000000" w:themeColor="text1"/>
          <w:sz w:val="24"/>
          <w:szCs w:val="24"/>
          <w:lang w:eastAsia="zh-CN"/>
        </w:rPr>
        <w:t xml:space="preserve"> </w:t>
      </w:r>
      <w:r w:rsidR="00177A54" w:rsidRPr="00811A5F">
        <w:rPr>
          <w:rFonts w:ascii="Book Antiqua" w:hAnsi="Book Antiqua"/>
          <w:color w:val="000000" w:themeColor="text1"/>
          <w:sz w:val="24"/>
          <w:szCs w:val="24"/>
          <w:lang w:eastAsia="zh-CN"/>
        </w:rPr>
        <w:t>remarkably</w:t>
      </w:r>
      <w:r w:rsidRPr="00811A5F">
        <w:rPr>
          <w:rFonts w:ascii="Book Antiqua" w:hAnsi="Book Antiqua"/>
          <w:color w:val="000000" w:themeColor="text1"/>
          <w:sz w:val="24"/>
          <w:szCs w:val="24"/>
        </w:rPr>
        <w:t xml:space="preserve"> </w:t>
      </w:r>
      <w:r w:rsidRPr="00811A5F">
        <w:rPr>
          <w:rFonts w:ascii="Book Antiqua" w:hAnsi="Book Antiqua"/>
          <w:color w:val="000000" w:themeColor="text1"/>
          <w:sz w:val="24"/>
          <w:szCs w:val="24"/>
          <w:lang w:eastAsia="zh-CN"/>
        </w:rPr>
        <w:t>improve the</w:t>
      </w:r>
      <w:r w:rsidRPr="00811A5F">
        <w:rPr>
          <w:rFonts w:ascii="Book Antiqua" w:hAnsi="Book Antiqua"/>
          <w:color w:val="000000" w:themeColor="text1"/>
          <w:sz w:val="24"/>
          <w:szCs w:val="24"/>
        </w:rPr>
        <w:t xml:space="preserve"> survival outcomes in patients with Cheng’s III</w:t>
      </w:r>
      <w:r w:rsidRPr="00811A5F">
        <w:rPr>
          <w:rFonts w:ascii="Book Antiqua" w:hAnsi="Book Antiqua"/>
          <w:color w:val="000000" w:themeColor="text1"/>
          <w:sz w:val="24"/>
          <w:szCs w:val="24"/>
          <w:lang w:eastAsia="zh-CN"/>
        </w:rPr>
        <w:t>/</w:t>
      </w:r>
      <w:r w:rsidR="00177A54" w:rsidRPr="00811A5F">
        <w:rPr>
          <w:rFonts w:ascii="Book Antiqua" w:hAnsi="Book Antiqua"/>
          <w:color w:val="000000" w:themeColor="text1"/>
          <w:sz w:val="24"/>
          <w:szCs w:val="24"/>
        </w:rPr>
        <w:t>IV PVTT</w:t>
      </w:r>
      <w:r w:rsidRPr="00811A5F">
        <w:rPr>
          <w:rFonts w:ascii="Book Antiqua" w:hAnsi="Book Antiqua"/>
          <w:color w:val="000000" w:themeColor="text1"/>
          <w:sz w:val="24"/>
          <w:szCs w:val="24"/>
          <w:lang w:eastAsia="zh-CN"/>
        </w:rPr>
        <w:t>.</w:t>
      </w:r>
    </w:p>
    <w:p w14:paraId="091D73C0" w14:textId="77777777" w:rsidR="00BA0787" w:rsidRPr="00811A5F" w:rsidRDefault="00BA0787" w:rsidP="00A33B9C">
      <w:pPr>
        <w:pStyle w:val="Body"/>
        <w:adjustRightInd w:val="0"/>
        <w:snapToGrid w:val="0"/>
        <w:spacing w:line="360" w:lineRule="auto"/>
        <w:jc w:val="both"/>
        <w:rPr>
          <w:rFonts w:ascii="Book Antiqua" w:hAnsi="Book Antiqua"/>
          <w:color w:val="000000" w:themeColor="text1"/>
          <w:sz w:val="24"/>
          <w:szCs w:val="24"/>
        </w:rPr>
      </w:pPr>
    </w:p>
    <w:p w14:paraId="49EE4638" w14:textId="548E648A" w:rsidR="00BA0787" w:rsidRPr="00811A5F" w:rsidRDefault="006D3B82" w:rsidP="00005BA8">
      <w:pPr>
        <w:pStyle w:val="Body"/>
        <w:adjustRightInd w:val="0"/>
        <w:snapToGrid w:val="0"/>
        <w:spacing w:line="360" w:lineRule="auto"/>
        <w:jc w:val="both"/>
        <w:outlineLvl w:val="0"/>
        <w:rPr>
          <w:rFonts w:ascii="Book Antiqua" w:hAnsi="Book Antiqua"/>
          <w:color w:val="000000" w:themeColor="text1"/>
          <w:sz w:val="24"/>
          <w:szCs w:val="24"/>
          <w:lang w:eastAsia="zh-CN"/>
        </w:rPr>
      </w:pPr>
      <w:r w:rsidRPr="00811A5F">
        <w:rPr>
          <w:rFonts w:ascii="Book Antiqua" w:hAnsi="Book Antiqua"/>
          <w:b/>
          <w:bCs/>
          <w:color w:val="000000" w:themeColor="text1"/>
          <w:sz w:val="24"/>
          <w:szCs w:val="24"/>
          <w:lang w:eastAsia="zh-CN"/>
        </w:rPr>
        <w:t>ACKNOWLEDGMENTS</w:t>
      </w:r>
    </w:p>
    <w:p w14:paraId="4A96E3AA" w14:textId="77FF5370" w:rsidR="00BA0787" w:rsidRPr="00811A5F" w:rsidRDefault="00074D3D" w:rsidP="00A33B9C">
      <w:pPr>
        <w:pStyle w:val="Body"/>
        <w:adjustRightInd w:val="0"/>
        <w:snapToGrid w:val="0"/>
        <w:spacing w:line="360" w:lineRule="auto"/>
        <w:jc w:val="both"/>
        <w:rPr>
          <w:rFonts w:ascii="Book Antiqua" w:hAnsi="Book Antiqua"/>
          <w:color w:val="000000" w:themeColor="text1"/>
          <w:sz w:val="24"/>
          <w:szCs w:val="24"/>
          <w:lang w:eastAsia="zh-CN"/>
        </w:rPr>
      </w:pPr>
      <w:r w:rsidRPr="00811A5F">
        <w:rPr>
          <w:rFonts w:ascii="Book Antiqua" w:hAnsi="Book Antiqua"/>
          <w:color w:val="000000" w:themeColor="text1"/>
          <w:sz w:val="24"/>
          <w:szCs w:val="24"/>
          <w:lang w:eastAsia="zh-CN"/>
        </w:rPr>
        <w:t xml:space="preserve">Many </w:t>
      </w:r>
      <w:r w:rsidR="00A454C3">
        <w:rPr>
          <w:rFonts w:ascii="Book Antiqua" w:hAnsi="Book Antiqua"/>
          <w:color w:val="000000" w:themeColor="text1"/>
          <w:sz w:val="24"/>
          <w:szCs w:val="24"/>
          <w:lang w:eastAsia="zh-CN"/>
        </w:rPr>
        <w:t xml:space="preserve">thanks to Yuan-Quan Yu, Yun </w:t>
      </w:r>
      <w:r w:rsidR="0083350F" w:rsidRPr="00811A5F">
        <w:rPr>
          <w:rFonts w:ascii="Book Antiqua" w:hAnsi="Book Antiqua"/>
          <w:color w:val="000000" w:themeColor="text1"/>
          <w:sz w:val="24"/>
          <w:szCs w:val="24"/>
          <w:lang w:eastAsia="zh-CN"/>
        </w:rPr>
        <w:t>Jin</w:t>
      </w:r>
      <w:r w:rsidR="00AB7642" w:rsidRPr="00811A5F">
        <w:rPr>
          <w:rFonts w:ascii="Book Antiqua" w:hAnsi="Book Antiqua"/>
          <w:color w:val="000000" w:themeColor="text1"/>
          <w:sz w:val="24"/>
          <w:szCs w:val="24"/>
          <w:lang w:eastAsia="zh-CN"/>
        </w:rPr>
        <w:t xml:space="preserve">, </w:t>
      </w:r>
      <w:r w:rsidR="00A454C3">
        <w:rPr>
          <w:rFonts w:ascii="Book Antiqua" w:hAnsi="Book Antiqua"/>
          <w:color w:val="000000" w:themeColor="text1"/>
          <w:sz w:val="24"/>
          <w:szCs w:val="24"/>
          <w:lang w:eastAsia="zh-CN"/>
        </w:rPr>
        <w:t>Guo-</w:t>
      </w:r>
      <w:r w:rsidRPr="00811A5F">
        <w:rPr>
          <w:rFonts w:ascii="Book Antiqua" w:hAnsi="Book Antiqua"/>
          <w:color w:val="000000" w:themeColor="text1"/>
          <w:sz w:val="24"/>
          <w:szCs w:val="24"/>
          <w:lang w:eastAsia="zh-CN"/>
        </w:rPr>
        <w:t>Jun Chen</w:t>
      </w:r>
      <w:r w:rsidR="00A454C3">
        <w:rPr>
          <w:rFonts w:ascii="Book Antiqua" w:hAnsi="Book Antiqua"/>
          <w:color w:val="000000" w:themeColor="text1"/>
          <w:sz w:val="24"/>
          <w:szCs w:val="24"/>
          <w:lang w:eastAsia="zh-CN"/>
        </w:rPr>
        <w:t xml:space="preserve"> and Xiao-</w:t>
      </w:r>
      <w:r w:rsidR="004940E2" w:rsidRPr="00811A5F">
        <w:rPr>
          <w:rFonts w:ascii="Book Antiqua" w:hAnsi="Book Antiqua"/>
          <w:color w:val="000000" w:themeColor="text1"/>
          <w:sz w:val="24"/>
          <w:szCs w:val="24"/>
          <w:lang w:eastAsia="zh-CN"/>
        </w:rPr>
        <w:t>Long Liu</w:t>
      </w:r>
      <w:r w:rsidRPr="00811A5F">
        <w:rPr>
          <w:rFonts w:ascii="Book Antiqua" w:hAnsi="Book Antiqua"/>
          <w:color w:val="000000" w:themeColor="text1"/>
          <w:sz w:val="24"/>
          <w:szCs w:val="24"/>
          <w:lang w:eastAsia="zh-CN"/>
        </w:rPr>
        <w:t xml:space="preserve"> for </w:t>
      </w:r>
      <w:r w:rsidR="00F145ED" w:rsidRPr="00811A5F">
        <w:rPr>
          <w:rFonts w:ascii="Book Antiqua" w:hAnsi="Book Antiqua"/>
          <w:color w:val="000000" w:themeColor="text1"/>
          <w:sz w:val="24"/>
          <w:szCs w:val="24"/>
          <w:lang w:eastAsia="zh-CN"/>
        </w:rPr>
        <w:t>their</w:t>
      </w:r>
      <w:r w:rsidRPr="00811A5F">
        <w:rPr>
          <w:rFonts w:ascii="Book Antiqua" w:hAnsi="Book Antiqua"/>
          <w:color w:val="000000" w:themeColor="text1"/>
          <w:sz w:val="24"/>
          <w:szCs w:val="24"/>
          <w:lang w:eastAsia="zh-CN"/>
        </w:rPr>
        <w:t xml:space="preserve"> help collecting the data </w:t>
      </w:r>
      <w:r w:rsidR="00F145ED" w:rsidRPr="00811A5F">
        <w:rPr>
          <w:rFonts w:ascii="Book Antiqua" w:hAnsi="Book Antiqua"/>
          <w:color w:val="000000" w:themeColor="text1"/>
          <w:sz w:val="24"/>
          <w:szCs w:val="24"/>
          <w:lang w:eastAsia="zh-CN"/>
        </w:rPr>
        <w:t xml:space="preserve">for </w:t>
      </w:r>
      <w:r w:rsidRPr="00811A5F">
        <w:rPr>
          <w:rFonts w:ascii="Book Antiqua" w:hAnsi="Book Antiqua"/>
          <w:color w:val="000000" w:themeColor="text1"/>
          <w:sz w:val="24"/>
          <w:szCs w:val="24"/>
          <w:lang w:eastAsia="zh-CN"/>
        </w:rPr>
        <w:t>the</w:t>
      </w:r>
      <w:r w:rsidR="00F145ED" w:rsidRPr="00811A5F">
        <w:rPr>
          <w:rFonts w:ascii="Book Antiqua" w:hAnsi="Book Antiqua"/>
          <w:color w:val="000000" w:themeColor="text1"/>
          <w:sz w:val="24"/>
          <w:szCs w:val="24"/>
          <w:lang w:eastAsia="zh-CN"/>
        </w:rPr>
        <w:t>se</w:t>
      </w:r>
      <w:r w:rsidRPr="00811A5F">
        <w:rPr>
          <w:rFonts w:ascii="Book Antiqua" w:hAnsi="Book Antiqua"/>
          <w:color w:val="000000" w:themeColor="text1"/>
          <w:sz w:val="24"/>
          <w:szCs w:val="24"/>
          <w:lang w:eastAsia="zh-CN"/>
        </w:rPr>
        <w:t xml:space="preserve"> three cases.</w:t>
      </w:r>
      <w:r w:rsidR="00CA5012" w:rsidRPr="00811A5F">
        <w:rPr>
          <w:rFonts w:ascii="Book Antiqua" w:hAnsi="Book Antiqua"/>
          <w:color w:val="000000" w:themeColor="text1"/>
          <w:sz w:val="24"/>
          <w:szCs w:val="24"/>
          <w:lang w:eastAsia="zh-CN"/>
        </w:rPr>
        <w:t xml:space="preserve"> </w:t>
      </w:r>
    </w:p>
    <w:p w14:paraId="1D391A69" w14:textId="77777777" w:rsidR="00E27F78" w:rsidRPr="00811A5F" w:rsidRDefault="00E27F78" w:rsidP="00A33B9C">
      <w:pPr>
        <w:adjustRightInd w:val="0"/>
        <w:snapToGrid w:val="0"/>
        <w:spacing w:line="360" w:lineRule="auto"/>
        <w:jc w:val="both"/>
        <w:rPr>
          <w:rFonts w:ascii="Book Antiqua" w:eastAsia="Arial Unicode MS" w:hAnsi="Book Antiqua" w:cs="Arial Unicode MS"/>
          <w:b/>
          <w:bCs/>
          <w:color w:val="000000" w:themeColor="text1"/>
          <w:lang w:eastAsia="zh-CN"/>
        </w:rPr>
      </w:pPr>
      <w:r w:rsidRPr="00811A5F">
        <w:rPr>
          <w:rFonts w:ascii="Book Antiqua" w:hAnsi="Book Antiqua"/>
          <w:b/>
          <w:bCs/>
          <w:color w:val="000000" w:themeColor="text1"/>
          <w:lang w:eastAsia="zh-CN"/>
        </w:rPr>
        <w:br w:type="page"/>
      </w:r>
      <w:bookmarkStart w:id="76" w:name="_GoBack"/>
      <w:bookmarkEnd w:id="76"/>
    </w:p>
    <w:p w14:paraId="19A8DCF5" w14:textId="5EC87427" w:rsidR="00BA0787" w:rsidRPr="00811A5F" w:rsidRDefault="00E27F78" w:rsidP="00005BA8">
      <w:pPr>
        <w:pStyle w:val="Body"/>
        <w:adjustRightInd w:val="0"/>
        <w:snapToGrid w:val="0"/>
        <w:spacing w:line="360" w:lineRule="auto"/>
        <w:jc w:val="both"/>
        <w:outlineLvl w:val="0"/>
        <w:rPr>
          <w:rFonts w:ascii="Book Antiqua" w:hAnsi="Book Antiqua"/>
          <w:b/>
          <w:bCs/>
          <w:color w:val="000000" w:themeColor="text1"/>
          <w:sz w:val="24"/>
          <w:szCs w:val="24"/>
          <w:lang w:eastAsia="zh-CN"/>
        </w:rPr>
      </w:pPr>
      <w:r w:rsidRPr="00811A5F">
        <w:rPr>
          <w:rFonts w:ascii="Book Antiqua" w:hAnsi="Book Antiqua"/>
          <w:b/>
          <w:bCs/>
          <w:color w:val="000000" w:themeColor="text1"/>
          <w:sz w:val="24"/>
          <w:szCs w:val="24"/>
          <w:lang w:eastAsia="zh-CN"/>
        </w:rPr>
        <w:lastRenderedPageBreak/>
        <w:t>REFERENCES</w:t>
      </w:r>
    </w:p>
    <w:p w14:paraId="0FAC6728"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1 </w:t>
      </w:r>
      <w:r w:rsidRPr="00521772">
        <w:rPr>
          <w:rFonts w:ascii="Book Antiqua" w:hAnsi="Book Antiqua"/>
          <w:b/>
          <w:bCs/>
          <w:color w:val="000000" w:themeColor="text1"/>
          <w:sz w:val="24"/>
          <w:szCs w:val="24"/>
        </w:rPr>
        <w:t>Llovet JM</w:t>
      </w:r>
      <w:r w:rsidRPr="00521772">
        <w:rPr>
          <w:rFonts w:ascii="Book Antiqua" w:hAnsi="Book Antiqua"/>
          <w:color w:val="000000" w:themeColor="text1"/>
          <w:sz w:val="24"/>
          <w:szCs w:val="24"/>
        </w:rPr>
        <w:t>, Bustamante J, Castells A, Vilana R, Ayuso Mdel C, Sala M, Brú C, Rodés J, Bruix J. Natural history of untreated nonsurgical hepatocellular carcinoma: rationale for the design and evaluation of therapeutic trials. </w:t>
      </w:r>
      <w:r w:rsidRPr="00521772">
        <w:rPr>
          <w:rFonts w:ascii="Book Antiqua" w:hAnsi="Book Antiqua"/>
          <w:i/>
          <w:iCs/>
          <w:color w:val="000000" w:themeColor="text1"/>
          <w:sz w:val="24"/>
          <w:szCs w:val="24"/>
        </w:rPr>
        <w:t>Hepatology</w:t>
      </w:r>
      <w:r w:rsidRPr="00521772">
        <w:rPr>
          <w:rFonts w:ascii="Book Antiqua" w:hAnsi="Book Antiqua"/>
          <w:color w:val="000000" w:themeColor="text1"/>
          <w:sz w:val="24"/>
          <w:szCs w:val="24"/>
        </w:rPr>
        <w:t> 1999; </w:t>
      </w:r>
      <w:r w:rsidRPr="00521772">
        <w:rPr>
          <w:rFonts w:ascii="Book Antiqua" w:hAnsi="Book Antiqua"/>
          <w:b/>
          <w:bCs/>
          <w:color w:val="000000" w:themeColor="text1"/>
          <w:sz w:val="24"/>
          <w:szCs w:val="24"/>
        </w:rPr>
        <w:t>29</w:t>
      </w:r>
      <w:r w:rsidRPr="00521772">
        <w:rPr>
          <w:rFonts w:ascii="Book Antiqua" w:hAnsi="Book Antiqua"/>
          <w:color w:val="000000" w:themeColor="text1"/>
          <w:sz w:val="24"/>
          <w:szCs w:val="24"/>
        </w:rPr>
        <w:t>: 62-67 [PMID: 9862851 DOI: 10.1002/hep.510290145]</w:t>
      </w:r>
    </w:p>
    <w:p w14:paraId="63FE1297"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2 </w:t>
      </w:r>
      <w:r w:rsidRPr="00521772">
        <w:rPr>
          <w:rFonts w:ascii="Book Antiqua" w:hAnsi="Book Antiqua"/>
          <w:b/>
          <w:bCs/>
          <w:color w:val="000000" w:themeColor="text1"/>
          <w:sz w:val="24"/>
          <w:szCs w:val="24"/>
        </w:rPr>
        <w:t>Forner A</w:t>
      </w:r>
      <w:r w:rsidRPr="00521772">
        <w:rPr>
          <w:rFonts w:ascii="Book Antiqua" w:hAnsi="Book Antiqua"/>
          <w:color w:val="000000" w:themeColor="text1"/>
          <w:sz w:val="24"/>
          <w:szCs w:val="24"/>
        </w:rPr>
        <w:t>, Llovet JM, Bruix J. Hepatocellular carcinoma. </w:t>
      </w:r>
      <w:r w:rsidRPr="00521772">
        <w:rPr>
          <w:rFonts w:ascii="Book Antiqua" w:hAnsi="Book Antiqua"/>
          <w:i/>
          <w:iCs/>
          <w:color w:val="000000" w:themeColor="text1"/>
          <w:sz w:val="24"/>
          <w:szCs w:val="24"/>
        </w:rPr>
        <w:t>Lancet</w:t>
      </w:r>
      <w:r w:rsidRPr="00521772">
        <w:rPr>
          <w:rFonts w:ascii="Book Antiqua" w:hAnsi="Book Antiqua"/>
          <w:color w:val="000000" w:themeColor="text1"/>
          <w:sz w:val="24"/>
          <w:szCs w:val="24"/>
        </w:rPr>
        <w:t> 2012; </w:t>
      </w:r>
      <w:r w:rsidRPr="00521772">
        <w:rPr>
          <w:rFonts w:ascii="Book Antiqua" w:hAnsi="Book Antiqua"/>
          <w:b/>
          <w:bCs/>
          <w:color w:val="000000" w:themeColor="text1"/>
          <w:sz w:val="24"/>
          <w:szCs w:val="24"/>
        </w:rPr>
        <w:t>379</w:t>
      </w:r>
      <w:r w:rsidRPr="00521772">
        <w:rPr>
          <w:rFonts w:ascii="Book Antiqua" w:hAnsi="Book Antiqua"/>
          <w:color w:val="000000" w:themeColor="text1"/>
          <w:sz w:val="24"/>
          <w:szCs w:val="24"/>
        </w:rPr>
        <w:t>: 1245-1255 [PMID: 22353262 DOI: 10.1016/S0140-6736(11)61347-0]</w:t>
      </w:r>
    </w:p>
    <w:p w14:paraId="251C1960"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3 </w:t>
      </w:r>
      <w:r w:rsidRPr="00521772">
        <w:rPr>
          <w:rFonts w:ascii="Book Antiqua" w:hAnsi="Book Antiqua"/>
          <w:b/>
          <w:bCs/>
          <w:color w:val="000000" w:themeColor="text1"/>
          <w:sz w:val="24"/>
          <w:szCs w:val="24"/>
        </w:rPr>
        <w:t>Llovet JM</w:t>
      </w:r>
      <w:r w:rsidRPr="00521772">
        <w:rPr>
          <w:rFonts w:ascii="Book Antiqua" w:hAnsi="Book Antiqua"/>
          <w:color w:val="000000" w:themeColor="text1"/>
          <w:sz w:val="24"/>
          <w:szCs w:val="24"/>
        </w:rPr>
        <w:t>, Ricci S, Mazzaferro V, Hilgard P, Gane E, Blanc JF, de Oliveira AC, Santoro A, Raoul JL, Forner A, Schwartz M, Porta C, Zeuzem S, Bolondi L, Greten TF, Galle PR, Seitz JF, Borbath I, Häussinger D, Giannaris T, Shan M, Moscovici M, Voliotis D, Bruix J; SHARP Investigators Study Group. Sorafenib in advanced hepatocellular carcinoma. </w:t>
      </w:r>
      <w:r w:rsidRPr="00521772">
        <w:rPr>
          <w:rFonts w:ascii="Book Antiqua" w:hAnsi="Book Antiqua"/>
          <w:i/>
          <w:iCs/>
          <w:color w:val="000000" w:themeColor="text1"/>
          <w:sz w:val="24"/>
          <w:szCs w:val="24"/>
        </w:rPr>
        <w:t>N Engl J Med</w:t>
      </w:r>
      <w:r w:rsidRPr="00521772">
        <w:rPr>
          <w:rFonts w:ascii="Book Antiqua" w:hAnsi="Book Antiqua"/>
          <w:color w:val="000000" w:themeColor="text1"/>
          <w:sz w:val="24"/>
          <w:szCs w:val="24"/>
        </w:rPr>
        <w:t> 2008; </w:t>
      </w:r>
      <w:r w:rsidRPr="00521772">
        <w:rPr>
          <w:rFonts w:ascii="Book Antiqua" w:hAnsi="Book Antiqua"/>
          <w:b/>
          <w:bCs/>
          <w:color w:val="000000" w:themeColor="text1"/>
          <w:sz w:val="24"/>
          <w:szCs w:val="24"/>
        </w:rPr>
        <w:t>359</w:t>
      </w:r>
      <w:r w:rsidRPr="00521772">
        <w:rPr>
          <w:rFonts w:ascii="Book Antiqua" w:hAnsi="Book Antiqua"/>
          <w:color w:val="000000" w:themeColor="text1"/>
          <w:sz w:val="24"/>
          <w:szCs w:val="24"/>
        </w:rPr>
        <w:t>: 378-390 [PMID: 18650514 DOI: 10.1056/NEJMoa0708857]</w:t>
      </w:r>
    </w:p>
    <w:p w14:paraId="42064EA4" w14:textId="79B1858D"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4 </w:t>
      </w:r>
      <w:r w:rsidRPr="00521772">
        <w:rPr>
          <w:rFonts w:ascii="Book Antiqua" w:hAnsi="Book Antiqua"/>
          <w:b/>
          <w:bCs/>
          <w:color w:val="000000" w:themeColor="text1"/>
          <w:sz w:val="24"/>
          <w:szCs w:val="24"/>
        </w:rPr>
        <w:t>Bruix J</w:t>
      </w:r>
      <w:r w:rsidRPr="00521772">
        <w:rPr>
          <w:rFonts w:ascii="Book Antiqua" w:hAnsi="Book Antiqua"/>
          <w:color w:val="000000" w:themeColor="text1"/>
          <w:sz w:val="24"/>
          <w:szCs w:val="24"/>
        </w:rPr>
        <w:t>, Sherman M; American Association for the Study of Liver Diseases. Management of hepatocellular carcinoma: an update. </w:t>
      </w:r>
      <w:r w:rsidRPr="00521772">
        <w:rPr>
          <w:rFonts w:ascii="Book Antiqua" w:hAnsi="Book Antiqua"/>
          <w:i/>
          <w:iCs/>
          <w:color w:val="000000" w:themeColor="text1"/>
          <w:sz w:val="24"/>
          <w:szCs w:val="24"/>
        </w:rPr>
        <w:t>Hepatology</w:t>
      </w:r>
      <w:r w:rsidRPr="00521772">
        <w:rPr>
          <w:rFonts w:ascii="Book Antiqua" w:hAnsi="Book Antiqua"/>
          <w:color w:val="000000" w:themeColor="text1"/>
          <w:sz w:val="24"/>
          <w:szCs w:val="24"/>
        </w:rPr>
        <w:t> 2011; </w:t>
      </w:r>
      <w:r w:rsidRPr="00521772">
        <w:rPr>
          <w:rFonts w:ascii="Book Antiqua" w:hAnsi="Book Antiqua"/>
          <w:b/>
          <w:bCs/>
          <w:color w:val="000000" w:themeColor="text1"/>
          <w:sz w:val="24"/>
          <w:szCs w:val="24"/>
        </w:rPr>
        <w:t>53</w:t>
      </w:r>
      <w:r w:rsidRPr="00521772">
        <w:rPr>
          <w:rFonts w:ascii="Book Antiqua" w:hAnsi="Book Antiqua"/>
          <w:color w:val="000000" w:themeColor="text1"/>
          <w:sz w:val="24"/>
          <w:szCs w:val="24"/>
        </w:rPr>
        <w:t xml:space="preserve">: 1020-1022 [PMID: </w:t>
      </w:r>
      <w:r w:rsidR="00E335BF">
        <w:rPr>
          <w:rFonts w:ascii="Book Antiqua" w:hAnsi="Book Antiqua"/>
          <w:color w:val="000000" w:themeColor="text1"/>
          <w:sz w:val="24"/>
          <w:szCs w:val="24"/>
        </w:rPr>
        <w:t>21374666 DOI: 10.1002/hep.24199</w:t>
      </w:r>
      <w:r w:rsidRPr="00521772">
        <w:rPr>
          <w:rFonts w:ascii="Book Antiqua" w:hAnsi="Book Antiqua"/>
          <w:color w:val="000000" w:themeColor="text1"/>
          <w:sz w:val="24"/>
          <w:szCs w:val="24"/>
        </w:rPr>
        <w:t>]</w:t>
      </w:r>
    </w:p>
    <w:p w14:paraId="0703D075" w14:textId="138C47BD"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5 </w:t>
      </w:r>
      <w:r w:rsidRPr="00521772">
        <w:rPr>
          <w:rFonts w:ascii="Book Antiqua" w:hAnsi="Book Antiqua"/>
          <w:b/>
          <w:bCs/>
          <w:color w:val="000000" w:themeColor="text1"/>
          <w:sz w:val="24"/>
          <w:szCs w:val="24"/>
        </w:rPr>
        <w:t>European Association For The Study Of The Liver.</w:t>
      </w:r>
      <w:r w:rsidRPr="00521772">
        <w:rPr>
          <w:rFonts w:ascii="Book Antiqua" w:hAnsi="Book Antiqua"/>
          <w:color w:val="000000" w:themeColor="text1"/>
          <w:sz w:val="24"/>
          <w:szCs w:val="24"/>
        </w:rPr>
        <w:t xml:space="preserve"> European Organisation For Research And Treatment Of Cancer. EASL-EORTC clinical practice guidelines: management of hepatocellular carcinoma. </w:t>
      </w:r>
      <w:r w:rsidRPr="00521772">
        <w:rPr>
          <w:rFonts w:ascii="Book Antiqua" w:hAnsi="Book Antiqua"/>
          <w:i/>
          <w:iCs/>
          <w:color w:val="000000" w:themeColor="text1"/>
          <w:sz w:val="24"/>
          <w:szCs w:val="24"/>
        </w:rPr>
        <w:t>J Hepatol</w:t>
      </w:r>
      <w:r w:rsidRPr="00521772">
        <w:rPr>
          <w:rFonts w:ascii="Book Antiqua" w:hAnsi="Book Antiqua"/>
          <w:color w:val="000000" w:themeColor="text1"/>
          <w:sz w:val="24"/>
          <w:szCs w:val="24"/>
        </w:rPr>
        <w:t> 2012; </w:t>
      </w:r>
      <w:r w:rsidRPr="00521772">
        <w:rPr>
          <w:rFonts w:ascii="Book Antiqua" w:hAnsi="Book Antiqua"/>
          <w:b/>
          <w:bCs/>
          <w:color w:val="000000" w:themeColor="text1"/>
          <w:sz w:val="24"/>
          <w:szCs w:val="24"/>
        </w:rPr>
        <w:t>56</w:t>
      </w:r>
      <w:r w:rsidRPr="00521772">
        <w:rPr>
          <w:rFonts w:ascii="Book Antiqua" w:hAnsi="Book Antiqua"/>
          <w:color w:val="000000" w:themeColor="text1"/>
          <w:sz w:val="24"/>
          <w:szCs w:val="24"/>
        </w:rPr>
        <w:t>: 908-943 [PMID: 22424438 DOI: 10.1016/j.jhep.2011.12.001]</w:t>
      </w:r>
    </w:p>
    <w:p w14:paraId="3860DB0B" w14:textId="5CB99FD4"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6 </w:t>
      </w:r>
      <w:r w:rsidRPr="00521772">
        <w:rPr>
          <w:rFonts w:ascii="Book Antiqua" w:hAnsi="Book Antiqua"/>
          <w:b/>
          <w:bCs/>
          <w:color w:val="000000" w:themeColor="text1"/>
          <w:sz w:val="24"/>
          <w:szCs w:val="24"/>
        </w:rPr>
        <w:t>Cheng S</w:t>
      </w:r>
      <w:r w:rsidRPr="00521772">
        <w:rPr>
          <w:rFonts w:ascii="Book Antiqua" w:hAnsi="Book Antiqua"/>
          <w:color w:val="000000" w:themeColor="text1"/>
          <w:sz w:val="24"/>
          <w:szCs w:val="24"/>
        </w:rPr>
        <w:t>, Chen M, Cai J; National Research Cooperative Group for Diagnosis and Treatment of Hepatocellular Carcinoma with Tumor Thrombus. Chinese expert consensus on multidisciplinary diagnosis and treatment of hepatocellular carcinoma with portal vein tumor thrombus: 2016 edition. </w:t>
      </w:r>
      <w:r w:rsidRPr="00521772">
        <w:rPr>
          <w:rFonts w:ascii="Book Antiqua" w:hAnsi="Book Antiqua"/>
          <w:i/>
          <w:iCs/>
          <w:color w:val="000000" w:themeColor="text1"/>
          <w:sz w:val="24"/>
          <w:szCs w:val="24"/>
        </w:rPr>
        <w:t>Oncotarget</w:t>
      </w:r>
      <w:r w:rsidRPr="00521772">
        <w:rPr>
          <w:rFonts w:ascii="Book Antiqua" w:hAnsi="Book Antiqua"/>
          <w:color w:val="000000" w:themeColor="text1"/>
          <w:sz w:val="24"/>
          <w:szCs w:val="24"/>
        </w:rPr>
        <w:t> 2017; </w:t>
      </w:r>
      <w:r w:rsidRPr="00521772">
        <w:rPr>
          <w:rFonts w:ascii="Book Antiqua" w:hAnsi="Book Antiqua"/>
          <w:b/>
          <w:bCs/>
          <w:color w:val="000000" w:themeColor="text1"/>
          <w:sz w:val="24"/>
          <w:szCs w:val="24"/>
        </w:rPr>
        <w:t>8</w:t>
      </w:r>
      <w:r w:rsidRPr="00521772">
        <w:rPr>
          <w:rFonts w:ascii="Book Antiqua" w:hAnsi="Book Antiqua"/>
          <w:color w:val="000000" w:themeColor="text1"/>
          <w:sz w:val="24"/>
          <w:szCs w:val="24"/>
        </w:rPr>
        <w:t xml:space="preserve">: 8867-8876 [PMID: 27780939 </w:t>
      </w:r>
      <w:r w:rsidR="00E335BF">
        <w:rPr>
          <w:rFonts w:ascii="Book Antiqua" w:hAnsi="Book Antiqua"/>
          <w:color w:val="000000" w:themeColor="text1"/>
          <w:sz w:val="24"/>
          <w:szCs w:val="24"/>
        </w:rPr>
        <w:t>DOI: 10.18632/oncotarget.12817</w:t>
      </w:r>
      <w:r w:rsidRPr="00521772">
        <w:rPr>
          <w:rFonts w:ascii="Book Antiqua" w:hAnsi="Book Antiqua"/>
          <w:color w:val="000000" w:themeColor="text1"/>
          <w:sz w:val="24"/>
          <w:szCs w:val="24"/>
        </w:rPr>
        <w:t>]</w:t>
      </w:r>
    </w:p>
    <w:p w14:paraId="76BFF3DC" w14:textId="46C4D4D2"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7 </w:t>
      </w:r>
      <w:r w:rsidRPr="00521772">
        <w:rPr>
          <w:rFonts w:ascii="Book Antiqua" w:hAnsi="Book Antiqua"/>
          <w:b/>
          <w:bCs/>
          <w:color w:val="000000" w:themeColor="text1"/>
          <w:sz w:val="24"/>
          <w:szCs w:val="24"/>
        </w:rPr>
        <w:t>Kudo M</w:t>
      </w:r>
      <w:r w:rsidRPr="00521772">
        <w:rPr>
          <w:rFonts w:ascii="Book Antiqua" w:hAnsi="Book Antiqua"/>
          <w:color w:val="000000" w:themeColor="text1"/>
          <w:sz w:val="24"/>
          <w:szCs w:val="24"/>
        </w:rPr>
        <w:t xml:space="preserve">, Matsui O, Izumi N, Iijima H, Kadoya M, Imai Y, Okusaka T, Miyayama S, Tsuchiya K, Ueshima K, Hiraoka A, Ikeda M, Ogasawara S, Yamashita T, Minami T, Yamakado K; Liver Cancer Study Group of Japan. JSH Consensus-Based Clinical Practice Guidelines for the Management of Hepatocellular Carcinoma: 2014 Update by </w:t>
      </w:r>
      <w:r w:rsidRPr="00521772">
        <w:rPr>
          <w:rFonts w:ascii="Book Antiqua" w:hAnsi="Book Antiqua"/>
          <w:color w:val="000000" w:themeColor="text1"/>
          <w:sz w:val="24"/>
          <w:szCs w:val="24"/>
        </w:rPr>
        <w:lastRenderedPageBreak/>
        <w:t>the Liver Cancer Study Group of Japan. </w:t>
      </w:r>
      <w:r w:rsidRPr="00521772">
        <w:rPr>
          <w:rFonts w:ascii="Book Antiqua" w:hAnsi="Book Antiqua"/>
          <w:i/>
          <w:iCs/>
          <w:color w:val="000000" w:themeColor="text1"/>
          <w:sz w:val="24"/>
          <w:szCs w:val="24"/>
        </w:rPr>
        <w:t>Liver Cancer</w:t>
      </w:r>
      <w:r w:rsidRPr="00521772">
        <w:rPr>
          <w:rFonts w:ascii="Book Antiqua" w:hAnsi="Book Antiqua"/>
          <w:color w:val="000000" w:themeColor="text1"/>
          <w:sz w:val="24"/>
          <w:szCs w:val="24"/>
        </w:rPr>
        <w:t> 2014; </w:t>
      </w:r>
      <w:r w:rsidRPr="00521772">
        <w:rPr>
          <w:rFonts w:ascii="Book Antiqua" w:hAnsi="Book Antiqua"/>
          <w:b/>
          <w:bCs/>
          <w:color w:val="000000" w:themeColor="text1"/>
          <w:sz w:val="24"/>
          <w:szCs w:val="24"/>
        </w:rPr>
        <w:t>3</w:t>
      </w:r>
      <w:r w:rsidRPr="00521772">
        <w:rPr>
          <w:rFonts w:ascii="Book Antiqua" w:hAnsi="Book Antiqua"/>
          <w:color w:val="000000" w:themeColor="text1"/>
          <w:sz w:val="24"/>
          <w:szCs w:val="24"/>
        </w:rPr>
        <w:t>: 458-468 [PMID: 2</w:t>
      </w:r>
      <w:r w:rsidR="00E335BF">
        <w:rPr>
          <w:rFonts w:ascii="Book Antiqua" w:hAnsi="Book Antiqua"/>
          <w:color w:val="000000" w:themeColor="text1"/>
          <w:sz w:val="24"/>
          <w:szCs w:val="24"/>
        </w:rPr>
        <w:t>6280007 DOI: 10.1159/000343875</w:t>
      </w:r>
      <w:r w:rsidRPr="00521772">
        <w:rPr>
          <w:rFonts w:ascii="Book Antiqua" w:hAnsi="Book Antiqua"/>
          <w:color w:val="000000" w:themeColor="text1"/>
          <w:sz w:val="24"/>
          <w:szCs w:val="24"/>
        </w:rPr>
        <w:t>]</w:t>
      </w:r>
    </w:p>
    <w:p w14:paraId="3CFB27F9"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8 </w:t>
      </w:r>
      <w:r w:rsidRPr="00521772">
        <w:rPr>
          <w:rFonts w:ascii="Book Antiqua" w:hAnsi="Book Antiqua"/>
          <w:b/>
          <w:bCs/>
          <w:color w:val="000000" w:themeColor="text1"/>
          <w:sz w:val="24"/>
          <w:szCs w:val="24"/>
        </w:rPr>
        <w:t>Ho MC</w:t>
      </w:r>
      <w:r w:rsidRPr="00521772">
        <w:rPr>
          <w:rFonts w:ascii="Book Antiqua" w:hAnsi="Book Antiqua"/>
          <w:color w:val="000000" w:themeColor="text1"/>
          <w:sz w:val="24"/>
          <w:szCs w:val="24"/>
        </w:rPr>
        <w:t>, Hasegawa K, Chen XP, Nagano H, Lee YJ, Chau GY, Zhou J, Wang CC, Choi YR, Poon RT, Kokudo N. Surgery for Intermediate and Advanced Hepatocellular Carcinoma: A Consensus Report from the 5th Asia-Pacific Primary Liver Cancer Expert Meeting (APPLE 2014). </w:t>
      </w:r>
      <w:r w:rsidRPr="00521772">
        <w:rPr>
          <w:rFonts w:ascii="Book Antiqua" w:hAnsi="Book Antiqua"/>
          <w:i/>
          <w:iCs/>
          <w:color w:val="000000" w:themeColor="text1"/>
          <w:sz w:val="24"/>
          <w:szCs w:val="24"/>
        </w:rPr>
        <w:t>Liver Cancer</w:t>
      </w:r>
      <w:r w:rsidRPr="00521772">
        <w:rPr>
          <w:rFonts w:ascii="Book Antiqua" w:hAnsi="Book Antiqua"/>
          <w:color w:val="000000" w:themeColor="text1"/>
          <w:sz w:val="24"/>
          <w:szCs w:val="24"/>
        </w:rPr>
        <w:t> 2016; </w:t>
      </w:r>
      <w:r w:rsidRPr="00521772">
        <w:rPr>
          <w:rFonts w:ascii="Book Antiqua" w:hAnsi="Book Antiqua"/>
          <w:b/>
          <w:bCs/>
          <w:color w:val="000000" w:themeColor="text1"/>
          <w:sz w:val="24"/>
          <w:szCs w:val="24"/>
        </w:rPr>
        <w:t>5</w:t>
      </w:r>
      <w:r w:rsidRPr="00521772">
        <w:rPr>
          <w:rFonts w:ascii="Book Antiqua" w:hAnsi="Book Antiqua"/>
          <w:color w:val="000000" w:themeColor="text1"/>
          <w:sz w:val="24"/>
          <w:szCs w:val="24"/>
        </w:rPr>
        <w:t>: 245-256 [PMID: 27781197 DOI: 10.1159/000449336]</w:t>
      </w:r>
    </w:p>
    <w:p w14:paraId="0A394869"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9 </w:t>
      </w:r>
      <w:r w:rsidRPr="00521772">
        <w:rPr>
          <w:rFonts w:ascii="Book Antiqua" w:hAnsi="Book Antiqua"/>
          <w:b/>
          <w:bCs/>
          <w:color w:val="000000" w:themeColor="text1"/>
          <w:sz w:val="24"/>
          <w:szCs w:val="24"/>
        </w:rPr>
        <w:t>Kokudo T</w:t>
      </w:r>
      <w:r w:rsidRPr="00521772">
        <w:rPr>
          <w:rFonts w:ascii="Book Antiqua" w:hAnsi="Book Antiqua"/>
          <w:color w:val="000000" w:themeColor="text1"/>
          <w:sz w:val="24"/>
          <w:szCs w:val="24"/>
        </w:rPr>
        <w:t>, Hasegawa K, Matsuyama Y, Takayama T, Izumi N, Kadoya M, Kudo M, Ku Y, Sakamoto M, Nakashima O, Kaneko S, Kokudo N; Liver Cancer Study Group of Japan. Survival benefit of liver resection for hepatocellular carcinoma associated with portal vein invasion. </w:t>
      </w:r>
      <w:r w:rsidRPr="00521772">
        <w:rPr>
          <w:rFonts w:ascii="Book Antiqua" w:hAnsi="Book Antiqua"/>
          <w:i/>
          <w:iCs/>
          <w:color w:val="000000" w:themeColor="text1"/>
          <w:sz w:val="24"/>
          <w:szCs w:val="24"/>
        </w:rPr>
        <w:t>J Hepatol</w:t>
      </w:r>
      <w:r w:rsidRPr="00521772">
        <w:rPr>
          <w:rFonts w:ascii="Book Antiqua" w:hAnsi="Book Antiqua"/>
          <w:color w:val="000000" w:themeColor="text1"/>
          <w:sz w:val="24"/>
          <w:szCs w:val="24"/>
        </w:rPr>
        <w:t> 2016; </w:t>
      </w:r>
      <w:r w:rsidRPr="00521772">
        <w:rPr>
          <w:rFonts w:ascii="Book Antiqua" w:hAnsi="Book Antiqua"/>
          <w:b/>
          <w:bCs/>
          <w:color w:val="000000" w:themeColor="text1"/>
          <w:sz w:val="24"/>
          <w:szCs w:val="24"/>
        </w:rPr>
        <w:t>65</w:t>
      </w:r>
      <w:r w:rsidRPr="00521772">
        <w:rPr>
          <w:rFonts w:ascii="Book Antiqua" w:hAnsi="Book Antiqua"/>
          <w:color w:val="000000" w:themeColor="text1"/>
          <w:sz w:val="24"/>
          <w:szCs w:val="24"/>
        </w:rPr>
        <w:t>: 938-943 [PMID: 27266618 DOI: 10.1016/j.jhep.2016.05.044]</w:t>
      </w:r>
    </w:p>
    <w:p w14:paraId="529BAC86"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10 </w:t>
      </w:r>
      <w:r w:rsidRPr="00521772">
        <w:rPr>
          <w:rFonts w:ascii="Book Antiqua" w:hAnsi="Book Antiqua"/>
          <w:b/>
          <w:bCs/>
          <w:color w:val="000000" w:themeColor="text1"/>
          <w:sz w:val="24"/>
          <w:szCs w:val="24"/>
        </w:rPr>
        <w:t>Wang K</w:t>
      </w:r>
      <w:r w:rsidRPr="00521772">
        <w:rPr>
          <w:rFonts w:ascii="Book Antiqua" w:hAnsi="Book Antiqua"/>
          <w:color w:val="000000" w:themeColor="text1"/>
          <w:sz w:val="24"/>
          <w:szCs w:val="24"/>
        </w:rPr>
        <w:t>, Guo WX, Chen MS, Mao YL, Sun BC, Shi J, Zhang YJ, Meng Y, Yang YF, Cong WM, Wu MC, Lau WY, Cheng SQ. Multimodality Treatment for Hepatocellular Carcinoma With Portal Vein Tumor Thrombus: A Large-Scale, Multicenter, Propensity Mathching Score Analysis. </w:t>
      </w:r>
      <w:r w:rsidRPr="00521772">
        <w:rPr>
          <w:rFonts w:ascii="Book Antiqua" w:hAnsi="Book Antiqua"/>
          <w:i/>
          <w:iCs/>
          <w:color w:val="000000" w:themeColor="text1"/>
          <w:sz w:val="24"/>
          <w:szCs w:val="24"/>
        </w:rPr>
        <w:t>Medicine (Baltimore)</w:t>
      </w:r>
      <w:r w:rsidRPr="00521772">
        <w:rPr>
          <w:rFonts w:ascii="Book Antiqua" w:hAnsi="Book Antiqua"/>
          <w:color w:val="000000" w:themeColor="text1"/>
          <w:sz w:val="24"/>
          <w:szCs w:val="24"/>
        </w:rPr>
        <w:t> 2016; </w:t>
      </w:r>
      <w:r w:rsidRPr="00521772">
        <w:rPr>
          <w:rFonts w:ascii="Book Antiqua" w:hAnsi="Book Antiqua"/>
          <w:b/>
          <w:bCs/>
          <w:color w:val="000000" w:themeColor="text1"/>
          <w:sz w:val="24"/>
          <w:szCs w:val="24"/>
        </w:rPr>
        <w:t>95</w:t>
      </w:r>
      <w:r w:rsidRPr="00521772">
        <w:rPr>
          <w:rFonts w:ascii="Book Antiqua" w:hAnsi="Book Antiqua"/>
          <w:color w:val="000000" w:themeColor="text1"/>
          <w:sz w:val="24"/>
          <w:szCs w:val="24"/>
        </w:rPr>
        <w:t>: e3015 [PMID: 26986115 DOI: 10.1097/MD.0000000000003015]</w:t>
      </w:r>
    </w:p>
    <w:p w14:paraId="39367C5A"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11 </w:t>
      </w:r>
      <w:r w:rsidRPr="00521772">
        <w:rPr>
          <w:rFonts w:ascii="Book Antiqua" w:hAnsi="Book Antiqua"/>
          <w:b/>
          <w:bCs/>
          <w:color w:val="000000" w:themeColor="text1"/>
          <w:sz w:val="24"/>
          <w:szCs w:val="24"/>
        </w:rPr>
        <w:t>Kojima H</w:t>
      </w:r>
      <w:r w:rsidRPr="00521772">
        <w:rPr>
          <w:rFonts w:ascii="Book Antiqua" w:hAnsi="Book Antiqua"/>
          <w:color w:val="000000" w:themeColor="text1"/>
          <w:sz w:val="24"/>
          <w:szCs w:val="24"/>
        </w:rPr>
        <w:t>, Hatano E, Taura K, Seo S, Yasuchika K, Uemoto S. Hepatic Resection for Hepatocellular Carcinoma with Tumor Thrombus in the Major Portal Vein. </w:t>
      </w:r>
      <w:r w:rsidRPr="00521772">
        <w:rPr>
          <w:rFonts w:ascii="Book Antiqua" w:hAnsi="Book Antiqua"/>
          <w:i/>
          <w:iCs/>
          <w:color w:val="000000" w:themeColor="text1"/>
          <w:sz w:val="24"/>
          <w:szCs w:val="24"/>
        </w:rPr>
        <w:t>Dig Surg</w:t>
      </w:r>
      <w:r w:rsidRPr="00521772">
        <w:rPr>
          <w:rFonts w:ascii="Book Antiqua" w:hAnsi="Book Antiqua"/>
          <w:color w:val="000000" w:themeColor="text1"/>
          <w:sz w:val="24"/>
          <w:szCs w:val="24"/>
        </w:rPr>
        <w:t> 2015; </w:t>
      </w:r>
      <w:r w:rsidRPr="00521772">
        <w:rPr>
          <w:rFonts w:ascii="Book Antiqua" w:hAnsi="Book Antiqua"/>
          <w:b/>
          <w:bCs/>
          <w:color w:val="000000" w:themeColor="text1"/>
          <w:sz w:val="24"/>
          <w:szCs w:val="24"/>
        </w:rPr>
        <w:t>32</w:t>
      </w:r>
      <w:r w:rsidRPr="00521772">
        <w:rPr>
          <w:rFonts w:ascii="Book Antiqua" w:hAnsi="Book Antiqua"/>
          <w:color w:val="000000" w:themeColor="text1"/>
          <w:sz w:val="24"/>
          <w:szCs w:val="24"/>
        </w:rPr>
        <w:t>: 413-420 [PMID: 26316188 DOI: 10.1159/000437375]</w:t>
      </w:r>
    </w:p>
    <w:p w14:paraId="7A4D6335"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12 </w:t>
      </w:r>
      <w:r w:rsidRPr="00521772">
        <w:rPr>
          <w:rFonts w:ascii="Book Antiqua" w:hAnsi="Book Antiqua"/>
          <w:b/>
          <w:bCs/>
          <w:color w:val="000000" w:themeColor="text1"/>
          <w:sz w:val="24"/>
          <w:szCs w:val="24"/>
        </w:rPr>
        <w:t>Shi J</w:t>
      </w:r>
      <w:r w:rsidRPr="00521772">
        <w:rPr>
          <w:rFonts w:ascii="Book Antiqua" w:hAnsi="Book Antiqua"/>
          <w:color w:val="000000" w:themeColor="text1"/>
          <w:sz w:val="24"/>
          <w:szCs w:val="24"/>
        </w:rPr>
        <w:t>, Lai EC, Li N, Guo WX, Xue J, Lau WY, Wu MC, Cheng SQ. Surgical treatment of hepatocellular carcinoma with portal vein tumor thrombus. </w:t>
      </w:r>
      <w:r w:rsidRPr="00521772">
        <w:rPr>
          <w:rFonts w:ascii="Book Antiqua" w:hAnsi="Book Antiqua"/>
          <w:i/>
          <w:iCs/>
          <w:color w:val="000000" w:themeColor="text1"/>
          <w:sz w:val="24"/>
          <w:szCs w:val="24"/>
        </w:rPr>
        <w:t>Ann Surg Oncol</w:t>
      </w:r>
      <w:r w:rsidRPr="00521772">
        <w:rPr>
          <w:rFonts w:ascii="Book Antiqua" w:hAnsi="Book Antiqua"/>
          <w:color w:val="000000" w:themeColor="text1"/>
          <w:sz w:val="24"/>
          <w:szCs w:val="24"/>
        </w:rPr>
        <w:t> 2010; </w:t>
      </w:r>
      <w:r w:rsidRPr="00521772">
        <w:rPr>
          <w:rFonts w:ascii="Book Antiqua" w:hAnsi="Book Antiqua"/>
          <w:b/>
          <w:bCs/>
          <w:color w:val="000000" w:themeColor="text1"/>
          <w:sz w:val="24"/>
          <w:szCs w:val="24"/>
        </w:rPr>
        <w:t>17</w:t>
      </w:r>
      <w:r w:rsidRPr="00521772">
        <w:rPr>
          <w:rFonts w:ascii="Book Antiqua" w:hAnsi="Book Antiqua"/>
          <w:color w:val="000000" w:themeColor="text1"/>
          <w:sz w:val="24"/>
          <w:szCs w:val="24"/>
        </w:rPr>
        <w:t>: 2073-2080 [PMID: 20131013 DOI: 10.1245/s10434-010-0940-4]</w:t>
      </w:r>
    </w:p>
    <w:p w14:paraId="05E3D248"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13 </w:t>
      </w:r>
      <w:r w:rsidRPr="00521772">
        <w:rPr>
          <w:rFonts w:ascii="Book Antiqua" w:hAnsi="Book Antiqua"/>
          <w:b/>
          <w:bCs/>
          <w:color w:val="000000" w:themeColor="text1"/>
          <w:sz w:val="24"/>
          <w:szCs w:val="24"/>
        </w:rPr>
        <w:t>Chen XP</w:t>
      </w:r>
      <w:r w:rsidRPr="00521772">
        <w:rPr>
          <w:rFonts w:ascii="Book Antiqua" w:hAnsi="Book Antiqua"/>
          <w:color w:val="000000" w:themeColor="text1"/>
          <w:sz w:val="24"/>
          <w:szCs w:val="24"/>
        </w:rPr>
        <w:t>, Qiu FZ, Wu ZD, Zhang ZW, Huang ZY, Chen YF, Zhang BX, He SQ, Zhang WG. Effects of location and extension of portal vein tumor thrombus on long-term outcomes of surgical treatment for hepatocellular carcinoma. </w:t>
      </w:r>
      <w:r w:rsidRPr="00521772">
        <w:rPr>
          <w:rFonts w:ascii="Book Antiqua" w:hAnsi="Book Antiqua"/>
          <w:i/>
          <w:iCs/>
          <w:color w:val="000000" w:themeColor="text1"/>
          <w:sz w:val="24"/>
          <w:szCs w:val="24"/>
        </w:rPr>
        <w:t>Ann Surg Oncol</w:t>
      </w:r>
      <w:r w:rsidRPr="00521772">
        <w:rPr>
          <w:rFonts w:ascii="Book Antiqua" w:hAnsi="Book Antiqua"/>
          <w:color w:val="000000" w:themeColor="text1"/>
          <w:sz w:val="24"/>
          <w:szCs w:val="24"/>
        </w:rPr>
        <w:t> 2006; </w:t>
      </w:r>
      <w:r w:rsidRPr="00521772">
        <w:rPr>
          <w:rFonts w:ascii="Book Antiqua" w:hAnsi="Book Antiqua"/>
          <w:b/>
          <w:bCs/>
          <w:color w:val="000000" w:themeColor="text1"/>
          <w:sz w:val="24"/>
          <w:szCs w:val="24"/>
        </w:rPr>
        <w:t>13</w:t>
      </w:r>
      <w:r w:rsidRPr="00521772">
        <w:rPr>
          <w:rFonts w:ascii="Book Antiqua" w:hAnsi="Book Antiqua"/>
          <w:color w:val="000000" w:themeColor="text1"/>
          <w:sz w:val="24"/>
          <w:szCs w:val="24"/>
        </w:rPr>
        <w:t>: 940-946 [PMID: 16788755 DOI: 10.1245/ASO.2006.08.007]</w:t>
      </w:r>
    </w:p>
    <w:p w14:paraId="1006C889"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lastRenderedPageBreak/>
        <w:t>14 </w:t>
      </w:r>
      <w:r w:rsidRPr="00521772">
        <w:rPr>
          <w:rFonts w:ascii="Book Antiqua" w:hAnsi="Book Antiqua"/>
          <w:b/>
          <w:bCs/>
          <w:color w:val="000000" w:themeColor="text1"/>
          <w:sz w:val="24"/>
          <w:szCs w:val="24"/>
        </w:rPr>
        <w:t>Minagawa M</w:t>
      </w:r>
      <w:r w:rsidRPr="00521772">
        <w:rPr>
          <w:rFonts w:ascii="Book Antiqua" w:hAnsi="Book Antiqua"/>
          <w:color w:val="000000" w:themeColor="text1"/>
          <w:sz w:val="24"/>
          <w:szCs w:val="24"/>
        </w:rPr>
        <w:t>, Makuuchi M. Treatment of hepatocellular carcinoma accompanied by portal vein tumor thrombus. </w:t>
      </w:r>
      <w:r w:rsidRPr="00521772">
        <w:rPr>
          <w:rFonts w:ascii="Book Antiqua" w:hAnsi="Book Antiqua"/>
          <w:i/>
          <w:iCs/>
          <w:color w:val="000000" w:themeColor="text1"/>
          <w:sz w:val="24"/>
          <w:szCs w:val="24"/>
        </w:rPr>
        <w:t>World J Gastroenterol</w:t>
      </w:r>
      <w:r w:rsidRPr="00521772">
        <w:rPr>
          <w:rFonts w:ascii="Book Antiqua" w:hAnsi="Book Antiqua"/>
          <w:color w:val="000000" w:themeColor="text1"/>
          <w:sz w:val="24"/>
          <w:szCs w:val="24"/>
        </w:rPr>
        <w:t> 2006; </w:t>
      </w:r>
      <w:r w:rsidRPr="00521772">
        <w:rPr>
          <w:rFonts w:ascii="Book Antiqua" w:hAnsi="Book Antiqua"/>
          <w:b/>
          <w:bCs/>
          <w:color w:val="000000" w:themeColor="text1"/>
          <w:sz w:val="24"/>
          <w:szCs w:val="24"/>
        </w:rPr>
        <w:t>12</w:t>
      </w:r>
      <w:r w:rsidRPr="00521772">
        <w:rPr>
          <w:rFonts w:ascii="Book Antiqua" w:hAnsi="Book Antiqua"/>
          <w:color w:val="000000" w:themeColor="text1"/>
          <w:sz w:val="24"/>
          <w:szCs w:val="24"/>
        </w:rPr>
        <w:t>: 7561-7567 [PMID: 17171782 DOI: 10.3748/wjg.v12.i47.7561]</w:t>
      </w:r>
    </w:p>
    <w:p w14:paraId="6F47E1F8"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15 </w:t>
      </w:r>
      <w:r w:rsidRPr="00521772">
        <w:rPr>
          <w:rFonts w:ascii="Book Antiqua" w:hAnsi="Book Antiqua"/>
          <w:b/>
          <w:bCs/>
          <w:color w:val="000000" w:themeColor="text1"/>
          <w:sz w:val="24"/>
          <w:szCs w:val="24"/>
        </w:rPr>
        <w:t>Peng ZW</w:t>
      </w:r>
      <w:r w:rsidRPr="00521772">
        <w:rPr>
          <w:rFonts w:ascii="Book Antiqua" w:hAnsi="Book Antiqua"/>
          <w:color w:val="000000" w:themeColor="text1"/>
          <w:sz w:val="24"/>
          <w:szCs w:val="24"/>
        </w:rPr>
        <w:t>, Guo RP, Zhang YJ, Lin XJ, Chen MS, Lau WY. Hepatic resection versus transcatheter arterial chemoembolization for the treatment of hepatocellular carcinoma with portal vein tumor thrombus. </w:t>
      </w:r>
      <w:r w:rsidRPr="00521772">
        <w:rPr>
          <w:rFonts w:ascii="Book Antiqua" w:hAnsi="Book Antiqua"/>
          <w:i/>
          <w:iCs/>
          <w:color w:val="000000" w:themeColor="text1"/>
          <w:sz w:val="24"/>
          <w:szCs w:val="24"/>
        </w:rPr>
        <w:t>Cancer</w:t>
      </w:r>
      <w:r w:rsidRPr="00521772">
        <w:rPr>
          <w:rFonts w:ascii="Book Antiqua" w:hAnsi="Book Antiqua"/>
          <w:color w:val="000000" w:themeColor="text1"/>
          <w:sz w:val="24"/>
          <w:szCs w:val="24"/>
        </w:rPr>
        <w:t> 2012; </w:t>
      </w:r>
      <w:r w:rsidRPr="00521772">
        <w:rPr>
          <w:rFonts w:ascii="Book Antiqua" w:hAnsi="Book Antiqua"/>
          <w:b/>
          <w:bCs/>
          <w:color w:val="000000" w:themeColor="text1"/>
          <w:sz w:val="24"/>
          <w:szCs w:val="24"/>
        </w:rPr>
        <w:t>118</w:t>
      </w:r>
      <w:r w:rsidRPr="00521772">
        <w:rPr>
          <w:rFonts w:ascii="Book Antiqua" w:hAnsi="Book Antiqua"/>
          <w:color w:val="000000" w:themeColor="text1"/>
          <w:sz w:val="24"/>
          <w:szCs w:val="24"/>
        </w:rPr>
        <w:t>: 4725-4736 [PMID: 22359112 DOI: 10.1002/cncr.26561]</w:t>
      </w:r>
    </w:p>
    <w:p w14:paraId="33B4DBC2" w14:textId="004C7F3F"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16 </w:t>
      </w:r>
      <w:r w:rsidRPr="00521772">
        <w:rPr>
          <w:rFonts w:ascii="Book Antiqua" w:hAnsi="Book Antiqua"/>
          <w:b/>
          <w:bCs/>
          <w:color w:val="000000" w:themeColor="text1"/>
          <w:sz w:val="24"/>
          <w:szCs w:val="24"/>
        </w:rPr>
        <w:t>Xue TC</w:t>
      </w:r>
      <w:r w:rsidRPr="00521772">
        <w:rPr>
          <w:rFonts w:ascii="Book Antiqua" w:hAnsi="Book Antiqua"/>
          <w:color w:val="000000" w:themeColor="text1"/>
          <w:sz w:val="24"/>
          <w:szCs w:val="24"/>
        </w:rPr>
        <w:t>, Xie XY, Zhang L, Yin X, Zhang BH, Ren ZG. Transarterial chemoembolization for hepatocellular carcinoma with portal vein tumor thrombus: a meta-analysis. </w:t>
      </w:r>
      <w:r w:rsidRPr="00521772">
        <w:rPr>
          <w:rFonts w:ascii="Book Antiqua" w:hAnsi="Book Antiqua"/>
          <w:i/>
          <w:iCs/>
          <w:color w:val="000000" w:themeColor="text1"/>
          <w:sz w:val="24"/>
          <w:szCs w:val="24"/>
        </w:rPr>
        <w:t>BMC Gastroenterol</w:t>
      </w:r>
      <w:r w:rsidR="00E335BF">
        <w:rPr>
          <w:rFonts w:ascii="Book Antiqua" w:hAnsi="Book Antiqua"/>
          <w:i/>
          <w:iCs/>
          <w:color w:val="000000" w:themeColor="text1"/>
          <w:sz w:val="24"/>
          <w:szCs w:val="24"/>
        </w:rPr>
        <w:t xml:space="preserve"> </w:t>
      </w:r>
      <w:r w:rsidRPr="00521772">
        <w:rPr>
          <w:rFonts w:ascii="Book Antiqua" w:hAnsi="Book Antiqua"/>
          <w:color w:val="000000" w:themeColor="text1"/>
          <w:sz w:val="24"/>
          <w:szCs w:val="24"/>
        </w:rPr>
        <w:t>2013; </w:t>
      </w:r>
      <w:r w:rsidRPr="00521772">
        <w:rPr>
          <w:rFonts w:ascii="Book Antiqua" w:hAnsi="Book Antiqua"/>
          <w:b/>
          <w:bCs/>
          <w:color w:val="000000" w:themeColor="text1"/>
          <w:sz w:val="24"/>
          <w:szCs w:val="24"/>
        </w:rPr>
        <w:t>13</w:t>
      </w:r>
      <w:r w:rsidRPr="00521772">
        <w:rPr>
          <w:rFonts w:ascii="Book Antiqua" w:hAnsi="Book Antiqua"/>
          <w:color w:val="000000" w:themeColor="text1"/>
          <w:sz w:val="24"/>
          <w:szCs w:val="24"/>
        </w:rPr>
        <w:t>: 60 [PMID:</w:t>
      </w:r>
      <w:r w:rsidR="00E335BF">
        <w:rPr>
          <w:rFonts w:ascii="Book Antiqua" w:hAnsi="Book Antiqua"/>
          <w:color w:val="000000" w:themeColor="text1"/>
          <w:sz w:val="24"/>
          <w:szCs w:val="24"/>
        </w:rPr>
        <w:t xml:space="preserve"> 23566041 DOI: 10.1186/1471-230X</w:t>
      </w:r>
      <w:r w:rsidRPr="00521772">
        <w:rPr>
          <w:rFonts w:ascii="Book Antiqua" w:hAnsi="Book Antiqua"/>
          <w:color w:val="000000" w:themeColor="text1"/>
          <w:sz w:val="24"/>
          <w:szCs w:val="24"/>
        </w:rPr>
        <w:t>-13-60]</w:t>
      </w:r>
    </w:p>
    <w:p w14:paraId="3C5F7446"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17 </w:t>
      </w:r>
      <w:r w:rsidRPr="00521772">
        <w:rPr>
          <w:rFonts w:ascii="Book Antiqua" w:hAnsi="Book Antiqua"/>
          <w:b/>
          <w:bCs/>
          <w:color w:val="000000" w:themeColor="text1"/>
          <w:sz w:val="24"/>
          <w:szCs w:val="24"/>
        </w:rPr>
        <w:t>Liu PH</w:t>
      </w:r>
      <w:r w:rsidRPr="00521772">
        <w:rPr>
          <w:rFonts w:ascii="Book Antiqua" w:hAnsi="Book Antiqua"/>
          <w:color w:val="000000" w:themeColor="text1"/>
          <w:sz w:val="24"/>
          <w:szCs w:val="24"/>
        </w:rPr>
        <w:t>, Lee YH, Hsia CY, Hsu CY, Huang YH, Chiou YY, Lin HC, Huo TI. Surgical resection versus transarterial chemoembolization for hepatocellular carcinoma with portal vein tumor thrombosis: a propensity score analysis. </w:t>
      </w:r>
      <w:r w:rsidRPr="00521772">
        <w:rPr>
          <w:rFonts w:ascii="Book Antiqua" w:hAnsi="Book Antiqua"/>
          <w:i/>
          <w:iCs/>
          <w:color w:val="000000" w:themeColor="text1"/>
          <w:sz w:val="24"/>
          <w:szCs w:val="24"/>
        </w:rPr>
        <w:t>Ann Surg Oncol</w:t>
      </w:r>
      <w:r w:rsidRPr="00521772">
        <w:rPr>
          <w:rFonts w:ascii="Book Antiqua" w:hAnsi="Book Antiqua"/>
          <w:color w:val="000000" w:themeColor="text1"/>
          <w:sz w:val="24"/>
          <w:szCs w:val="24"/>
        </w:rPr>
        <w:t> 2014; </w:t>
      </w:r>
      <w:r w:rsidRPr="00521772">
        <w:rPr>
          <w:rFonts w:ascii="Book Antiqua" w:hAnsi="Book Antiqua"/>
          <w:b/>
          <w:bCs/>
          <w:color w:val="000000" w:themeColor="text1"/>
          <w:sz w:val="24"/>
          <w:szCs w:val="24"/>
        </w:rPr>
        <w:t>21</w:t>
      </w:r>
      <w:r w:rsidRPr="00521772">
        <w:rPr>
          <w:rFonts w:ascii="Book Antiqua" w:hAnsi="Book Antiqua"/>
          <w:color w:val="000000" w:themeColor="text1"/>
          <w:sz w:val="24"/>
          <w:szCs w:val="24"/>
        </w:rPr>
        <w:t>: 1825-1833 [PMID: 24499831 DOI: 10.1245/s10434-014-3510-3]</w:t>
      </w:r>
    </w:p>
    <w:p w14:paraId="34FC7041"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18 </w:t>
      </w:r>
      <w:r w:rsidRPr="00521772">
        <w:rPr>
          <w:rFonts w:ascii="Book Antiqua" w:hAnsi="Book Antiqua"/>
          <w:b/>
          <w:bCs/>
          <w:color w:val="000000" w:themeColor="text1"/>
          <w:sz w:val="24"/>
          <w:szCs w:val="24"/>
        </w:rPr>
        <w:t>Yamamoto Y</w:t>
      </w:r>
      <w:r w:rsidRPr="00521772">
        <w:rPr>
          <w:rFonts w:ascii="Book Antiqua" w:hAnsi="Book Antiqua"/>
          <w:color w:val="000000" w:themeColor="text1"/>
          <w:sz w:val="24"/>
          <w:szCs w:val="24"/>
        </w:rPr>
        <w:t>, Ikoma H, Morimura R, Shoda K, Konishi H, Murayama Y, Komatsu S, Shiozaki A, Kuriu Y, Kubota T, Nakanishi M, Ichikawa D, Fujiwara H, Okamoto K, Sakakura C, Ochiai T, Otsuji E. Post-hepatectomy survival in advanced hepatocellular carcinoma with portal vein tumor thrombosis. </w:t>
      </w:r>
      <w:r w:rsidRPr="00521772">
        <w:rPr>
          <w:rFonts w:ascii="Book Antiqua" w:hAnsi="Book Antiqua"/>
          <w:i/>
          <w:iCs/>
          <w:color w:val="000000" w:themeColor="text1"/>
          <w:sz w:val="24"/>
          <w:szCs w:val="24"/>
        </w:rPr>
        <w:t>World J Gastroenterol</w:t>
      </w:r>
      <w:r w:rsidRPr="00521772">
        <w:rPr>
          <w:rFonts w:ascii="Book Antiqua" w:hAnsi="Book Antiqua"/>
          <w:color w:val="000000" w:themeColor="text1"/>
          <w:sz w:val="24"/>
          <w:szCs w:val="24"/>
        </w:rPr>
        <w:t> 2015; </w:t>
      </w:r>
      <w:r w:rsidRPr="00521772">
        <w:rPr>
          <w:rFonts w:ascii="Book Antiqua" w:hAnsi="Book Antiqua"/>
          <w:b/>
          <w:bCs/>
          <w:color w:val="000000" w:themeColor="text1"/>
          <w:sz w:val="24"/>
          <w:szCs w:val="24"/>
        </w:rPr>
        <w:t>21</w:t>
      </w:r>
      <w:r w:rsidRPr="00521772">
        <w:rPr>
          <w:rFonts w:ascii="Book Antiqua" w:hAnsi="Book Antiqua"/>
          <w:color w:val="000000" w:themeColor="text1"/>
          <w:sz w:val="24"/>
          <w:szCs w:val="24"/>
        </w:rPr>
        <w:t>: 246-253 [PMID: 25574098 DOI: 10.3748/wjg.v21.i1.246]</w:t>
      </w:r>
    </w:p>
    <w:p w14:paraId="536B4AC0"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19 </w:t>
      </w:r>
      <w:r w:rsidRPr="00521772">
        <w:rPr>
          <w:rFonts w:ascii="Book Antiqua" w:hAnsi="Book Antiqua"/>
          <w:b/>
          <w:bCs/>
          <w:color w:val="000000" w:themeColor="text1"/>
          <w:sz w:val="24"/>
          <w:szCs w:val="24"/>
        </w:rPr>
        <w:t>Ban D</w:t>
      </w:r>
      <w:r w:rsidRPr="00521772">
        <w:rPr>
          <w:rFonts w:ascii="Book Antiqua" w:hAnsi="Book Antiqua"/>
          <w:color w:val="000000" w:themeColor="text1"/>
          <w:sz w:val="24"/>
          <w:szCs w:val="24"/>
        </w:rPr>
        <w:t>, Shimada K, Yamamoto Y, Nara S, Esaki M, Sakamoto Y, Kosuge T. Efficacy of a hepatectomy and a tumor thrombectomy for hepatocellular carcinoma with tumor thrombus extending to the main portal vein. </w:t>
      </w:r>
      <w:r w:rsidRPr="00521772">
        <w:rPr>
          <w:rFonts w:ascii="Book Antiqua" w:hAnsi="Book Antiqua"/>
          <w:i/>
          <w:iCs/>
          <w:color w:val="000000" w:themeColor="text1"/>
          <w:sz w:val="24"/>
          <w:szCs w:val="24"/>
        </w:rPr>
        <w:t>J Gastrointest Surg</w:t>
      </w:r>
      <w:r w:rsidRPr="00521772">
        <w:rPr>
          <w:rFonts w:ascii="Book Antiqua" w:hAnsi="Book Antiqua"/>
          <w:color w:val="000000" w:themeColor="text1"/>
          <w:sz w:val="24"/>
          <w:szCs w:val="24"/>
        </w:rPr>
        <w:t> 2009; </w:t>
      </w:r>
      <w:r w:rsidRPr="00521772">
        <w:rPr>
          <w:rFonts w:ascii="Book Antiqua" w:hAnsi="Book Antiqua"/>
          <w:b/>
          <w:bCs/>
          <w:color w:val="000000" w:themeColor="text1"/>
          <w:sz w:val="24"/>
          <w:szCs w:val="24"/>
        </w:rPr>
        <w:t>13</w:t>
      </w:r>
      <w:r w:rsidRPr="00521772">
        <w:rPr>
          <w:rFonts w:ascii="Book Antiqua" w:hAnsi="Book Antiqua"/>
          <w:color w:val="000000" w:themeColor="text1"/>
          <w:sz w:val="24"/>
          <w:szCs w:val="24"/>
        </w:rPr>
        <w:t>: 1921-1928 [PMID: 19727969 DOI: 10.1007/s11605-009-0998-0]</w:t>
      </w:r>
    </w:p>
    <w:p w14:paraId="561F791F" w14:textId="51E4CF29"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20 </w:t>
      </w:r>
      <w:r w:rsidRPr="00521772">
        <w:rPr>
          <w:rFonts w:ascii="Book Antiqua" w:hAnsi="Book Antiqua"/>
          <w:b/>
          <w:bCs/>
          <w:color w:val="000000" w:themeColor="text1"/>
          <w:sz w:val="24"/>
          <w:szCs w:val="24"/>
        </w:rPr>
        <w:t>Cheng AL</w:t>
      </w:r>
      <w:r w:rsidRPr="00521772">
        <w:rPr>
          <w:rFonts w:ascii="Book Antiqua" w:hAnsi="Book Antiqua"/>
          <w:color w:val="000000" w:themeColor="text1"/>
          <w:sz w:val="24"/>
          <w:szCs w:val="24"/>
        </w:rPr>
        <w:t>, Kang YK, Chen Z, Tsao CJ, Qin S, Kim JS, Luo R, Feng J, Ye S, Yang TS, Xu J, Sun Y, Liang H, Liu J, Wang J, Tak WY, Pan H, Burock K, Zou J, Voliotis D, Guan Z. Efficacy and safety of sorafenib in patients in the Asia-Pacific region with advanced hepatocellular carcinoma: a phase III randomised, double-blind, placebo-controlled trial. </w:t>
      </w:r>
      <w:r w:rsidRPr="00521772">
        <w:rPr>
          <w:rFonts w:ascii="Book Antiqua" w:hAnsi="Book Antiqua"/>
          <w:i/>
          <w:iCs/>
          <w:color w:val="000000" w:themeColor="text1"/>
          <w:sz w:val="24"/>
          <w:szCs w:val="24"/>
        </w:rPr>
        <w:t>Lancet Oncol</w:t>
      </w:r>
      <w:r w:rsidRPr="00521772">
        <w:rPr>
          <w:rFonts w:ascii="Book Antiqua" w:hAnsi="Book Antiqua"/>
          <w:color w:val="000000" w:themeColor="text1"/>
          <w:sz w:val="24"/>
          <w:szCs w:val="24"/>
        </w:rPr>
        <w:t> 2009; </w:t>
      </w:r>
      <w:r w:rsidRPr="00521772">
        <w:rPr>
          <w:rFonts w:ascii="Book Antiqua" w:hAnsi="Book Antiqua"/>
          <w:b/>
          <w:bCs/>
          <w:color w:val="000000" w:themeColor="text1"/>
          <w:sz w:val="24"/>
          <w:szCs w:val="24"/>
        </w:rPr>
        <w:t>10</w:t>
      </w:r>
      <w:r w:rsidRPr="00521772">
        <w:rPr>
          <w:rFonts w:ascii="Book Antiqua" w:hAnsi="Book Antiqua"/>
          <w:color w:val="000000" w:themeColor="text1"/>
          <w:sz w:val="24"/>
          <w:szCs w:val="24"/>
        </w:rPr>
        <w:t>: 25-34 [PMID: 19095497 DOI</w:t>
      </w:r>
      <w:r w:rsidR="00E335BF">
        <w:rPr>
          <w:rFonts w:ascii="Book Antiqua" w:hAnsi="Book Antiqua"/>
          <w:color w:val="000000" w:themeColor="text1"/>
          <w:sz w:val="24"/>
          <w:szCs w:val="24"/>
        </w:rPr>
        <w:t>: 10.1016/S1470-2045(08)70285-7</w:t>
      </w:r>
      <w:r w:rsidRPr="00521772">
        <w:rPr>
          <w:rFonts w:ascii="Book Antiqua" w:hAnsi="Book Antiqua"/>
          <w:color w:val="000000" w:themeColor="text1"/>
          <w:sz w:val="24"/>
          <w:szCs w:val="24"/>
        </w:rPr>
        <w:t>]</w:t>
      </w:r>
    </w:p>
    <w:p w14:paraId="10767E25"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lastRenderedPageBreak/>
        <w:t>21 </w:t>
      </w:r>
      <w:r w:rsidRPr="00521772">
        <w:rPr>
          <w:rFonts w:ascii="Book Antiqua" w:hAnsi="Book Antiqua"/>
          <w:b/>
          <w:bCs/>
          <w:color w:val="000000" w:themeColor="text1"/>
          <w:sz w:val="24"/>
          <w:szCs w:val="24"/>
        </w:rPr>
        <w:t>Jeong SW</w:t>
      </w:r>
      <w:r w:rsidRPr="00521772">
        <w:rPr>
          <w:rFonts w:ascii="Book Antiqua" w:hAnsi="Book Antiqua"/>
          <w:color w:val="000000" w:themeColor="text1"/>
          <w:sz w:val="24"/>
          <w:szCs w:val="24"/>
        </w:rPr>
        <w:t>, Jang JY, Shim KY, Lee SH, Kim SG, Cha SW, Kim YS, Cho YD, Kim HS, Kim BS, Kim KH, Kim JH. Practical effect of sorafenib monotherapy on advanced hepatocellular carcinoma and portal vein tumor thrombosis. </w:t>
      </w:r>
      <w:r w:rsidRPr="00521772">
        <w:rPr>
          <w:rFonts w:ascii="Book Antiqua" w:hAnsi="Book Antiqua"/>
          <w:i/>
          <w:iCs/>
          <w:color w:val="000000" w:themeColor="text1"/>
          <w:sz w:val="24"/>
          <w:szCs w:val="24"/>
        </w:rPr>
        <w:t>Gut Liver</w:t>
      </w:r>
      <w:r w:rsidRPr="00521772">
        <w:rPr>
          <w:rFonts w:ascii="Book Antiqua" w:hAnsi="Book Antiqua"/>
          <w:color w:val="000000" w:themeColor="text1"/>
          <w:sz w:val="24"/>
          <w:szCs w:val="24"/>
        </w:rPr>
        <w:t> 2013; </w:t>
      </w:r>
      <w:r w:rsidRPr="00521772">
        <w:rPr>
          <w:rFonts w:ascii="Book Antiqua" w:hAnsi="Book Antiqua"/>
          <w:b/>
          <w:bCs/>
          <w:color w:val="000000" w:themeColor="text1"/>
          <w:sz w:val="24"/>
          <w:szCs w:val="24"/>
        </w:rPr>
        <w:t>7</w:t>
      </w:r>
      <w:r w:rsidRPr="00521772">
        <w:rPr>
          <w:rFonts w:ascii="Book Antiqua" w:hAnsi="Book Antiqua"/>
          <w:color w:val="000000" w:themeColor="text1"/>
          <w:sz w:val="24"/>
          <w:szCs w:val="24"/>
        </w:rPr>
        <w:t>: 696-703 [PMID: 24312711 DOI: 10.5009/gnl.2013.7.6.696]</w:t>
      </w:r>
    </w:p>
    <w:p w14:paraId="2CD209CA" w14:textId="70870513"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22 </w:t>
      </w:r>
      <w:r w:rsidRPr="00521772">
        <w:rPr>
          <w:rFonts w:ascii="Book Antiqua" w:hAnsi="Book Antiqua"/>
          <w:b/>
          <w:bCs/>
          <w:color w:val="000000" w:themeColor="text1"/>
          <w:sz w:val="24"/>
          <w:szCs w:val="24"/>
        </w:rPr>
        <w:t>Nakazawa T</w:t>
      </w:r>
      <w:r w:rsidRPr="00521772">
        <w:rPr>
          <w:rFonts w:ascii="Book Antiqua" w:hAnsi="Book Antiqua"/>
          <w:color w:val="000000" w:themeColor="text1"/>
          <w:sz w:val="24"/>
          <w:szCs w:val="24"/>
        </w:rPr>
        <w:t>, Hidaka H, Shibuya A, Okuwaki Y, Tanaka Y, Takada J, Minamino T, Watanabe M, Kokubu S, Koizumi W. Overall survival in response to sorafenib versus radiotherapy in unresectable hepatocellular carcinoma with major portal vein tumor thrombosis: propensity score analysis. </w:t>
      </w:r>
      <w:r w:rsidRPr="00521772">
        <w:rPr>
          <w:rFonts w:ascii="Book Antiqua" w:hAnsi="Book Antiqua"/>
          <w:i/>
          <w:iCs/>
          <w:color w:val="000000" w:themeColor="text1"/>
          <w:sz w:val="24"/>
          <w:szCs w:val="24"/>
        </w:rPr>
        <w:t>BMC Gastroenterol</w:t>
      </w:r>
      <w:r w:rsidRPr="00521772">
        <w:rPr>
          <w:rFonts w:ascii="Book Antiqua" w:hAnsi="Book Antiqua"/>
          <w:color w:val="000000" w:themeColor="text1"/>
          <w:sz w:val="24"/>
          <w:szCs w:val="24"/>
        </w:rPr>
        <w:t> 2014; </w:t>
      </w:r>
      <w:r w:rsidRPr="00521772">
        <w:rPr>
          <w:rFonts w:ascii="Book Antiqua" w:hAnsi="Book Antiqua"/>
          <w:b/>
          <w:bCs/>
          <w:color w:val="000000" w:themeColor="text1"/>
          <w:sz w:val="24"/>
          <w:szCs w:val="24"/>
        </w:rPr>
        <w:t>14</w:t>
      </w:r>
      <w:r w:rsidRPr="00521772">
        <w:rPr>
          <w:rFonts w:ascii="Book Antiqua" w:hAnsi="Book Antiqua"/>
          <w:color w:val="000000" w:themeColor="text1"/>
          <w:sz w:val="24"/>
          <w:szCs w:val="24"/>
        </w:rPr>
        <w:t>: 84 [PMID: 24886354 DOI: 10.1186/</w:t>
      </w:r>
      <w:r w:rsidR="00E335BF">
        <w:rPr>
          <w:rFonts w:ascii="Book Antiqua" w:hAnsi="Book Antiqua"/>
          <w:color w:val="000000" w:themeColor="text1"/>
          <w:sz w:val="24"/>
          <w:szCs w:val="24"/>
        </w:rPr>
        <w:t>1471-230X</w:t>
      </w:r>
      <w:r w:rsidRPr="00521772">
        <w:rPr>
          <w:rFonts w:ascii="Book Antiqua" w:hAnsi="Book Antiqua"/>
          <w:color w:val="000000" w:themeColor="text1"/>
          <w:sz w:val="24"/>
          <w:szCs w:val="24"/>
        </w:rPr>
        <w:t>-14-84]</w:t>
      </w:r>
    </w:p>
    <w:p w14:paraId="10CE54A4"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23 </w:t>
      </w:r>
      <w:r w:rsidRPr="00521772">
        <w:rPr>
          <w:rFonts w:ascii="Book Antiqua" w:hAnsi="Book Antiqua"/>
          <w:b/>
          <w:bCs/>
          <w:color w:val="000000" w:themeColor="text1"/>
          <w:sz w:val="24"/>
          <w:szCs w:val="24"/>
        </w:rPr>
        <w:t>Ikai I</w:t>
      </w:r>
      <w:r w:rsidRPr="00521772">
        <w:rPr>
          <w:rFonts w:ascii="Book Antiqua" w:hAnsi="Book Antiqua"/>
          <w:color w:val="000000" w:themeColor="text1"/>
          <w:sz w:val="24"/>
          <w:szCs w:val="24"/>
        </w:rPr>
        <w:t>, Yamamoto Y, Yamamoto N, Terajima H, Hatano E, Shimahara Y, Yamaoka Y. Results of hepatic resection for hepatocellular carcinoma invading major portal and/or hepatic veins. </w:t>
      </w:r>
      <w:r w:rsidRPr="00521772">
        <w:rPr>
          <w:rFonts w:ascii="Book Antiqua" w:hAnsi="Book Antiqua"/>
          <w:i/>
          <w:iCs/>
          <w:color w:val="000000" w:themeColor="text1"/>
          <w:sz w:val="24"/>
          <w:szCs w:val="24"/>
        </w:rPr>
        <w:t>Surg Oncol Clin N Am</w:t>
      </w:r>
      <w:r w:rsidRPr="00521772">
        <w:rPr>
          <w:rFonts w:ascii="Book Antiqua" w:hAnsi="Book Antiqua"/>
          <w:color w:val="000000" w:themeColor="text1"/>
          <w:sz w:val="24"/>
          <w:szCs w:val="24"/>
        </w:rPr>
        <w:t> 2003; </w:t>
      </w:r>
      <w:r w:rsidRPr="00521772">
        <w:rPr>
          <w:rFonts w:ascii="Book Antiqua" w:hAnsi="Book Antiqua"/>
          <w:b/>
          <w:bCs/>
          <w:color w:val="000000" w:themeColor="text1"/>
          <w:sz w:val="24"/>
          <w:szCs w:val="24"/>
        </w:rPr>
        <w:t>12</w:t>
      </w:r>
      <w:r w:rsidRPr="00521772">
        <w:rPr>
          <w:rFonts w:ascii="Book Antiqua" w:hAnsi="Book Antiqua"/>
          <w:color w:val="000000" w:themeColor="text1"/>
          <w:sz w:val="24"/>
          <w:szCs w:val="24"/>
        </w:rPr>
        <w:t>: 65-75, ix [PMID: 12735130]</w:t>
      </w:r>
    </w:p>
    <w:p w14:paraId="5691CB47"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24 </w:t>
      </w:r>
      <w:r w:rsidRPr="00521772">
        <w:rPr>
          <w:rFonts w:ascii="Book Antiqua" w:hAnsi="Book Antiqua"/>
          <w:b/>
          <w:bCs/>
          <w:color w:val="000000" w:themeColor="text1"/>
          <w:sz w:val="24"/>
          <w:szCs w:val="24"/>
        </w:rPr>
        <w:t>Kudo M</w:t>
      </w:r>
      <w:r w:rsidRPr="00521772">
        <w:rPr>
          <w:rFonts w:ascii="Book Antiqua" w:hAnsi="Book Antiqua"/>
          <w:color w:val="000000" w:themeColor="text1"/>
          <w:sz w:val="24"/>
          <w:szCs w:val="24"/>
        </w:rPr>
        <w:t>, Izumi N, Kokudo N, Matsui O, Sakamoto M, Nakashima O, Kojiro M, Makuuchi M; HCC Expert Panel of Japan Society of Hepatology. Management of hepatocellular carcinoma in Japan: Consensus-Based Clinical Practice Guidelines proposed by the Japan Society of Hepatology (JSH) 2010 updated version. </w:t>
      </w:r>
      <w:r w:rsidRPr="00521772">
        <w:rPr>
          <w:rFonts w:ascii="Book Antiqua" w:hAnsi="Book Antiqua"/>
          <w:i/>
          <w:iCs/>
          <w:color w:val="000000" w:themeColor="text1"/>
          <w:sz w:val="24"/>
          <w:szCs w:val="24"/>
        </w:rPr>
        <w:t>Dig Dis</w:t>
      </w:r>
      <w:r w:rsidRPr="00521772">
        <w:rPr>
          <w:rFonts w:ascii="Book Antiqua" w:hAnsi="Book Antiqua"/>
          <w:color w:val="000000" w:themeColor="text1"/>
          <w:sz w:val="24"/>
          <w:szCs w:val="24"/>
        </w:rPr>
        <w:t> 2011; </w:t>
      </w:r>
      <w:r w:rsidRPr="00521772">
        <w:rPr>
          <w:rFonts w:ascii="Book Antiqua" w:hAnsi="Book Antiqua"/>
          <w:b/>
          <w:bCs/>
          <w:color w:val="000000" w:themeColor="text1"/>
          <w:sz w:val="24"/>
          <w:szCs w:val="24"/>
        </w:rPr>
        <w:t>29</w:t>
      </w:r>
      <w:r w:rsidRPr="00521772">
        <w:rPr>
          <w:rFonts w:ascii="Book Antiqua" w:hAnsi="Book Antiqua"/>
          <w:color w:val="000000" w:themeColor="text1"/>
          <w:sz w:val="24"/>
          <w:szCs w:val="24"/>
        </w:rPr>
        <w:t>: 339-364 [PMID: 21829027 DOI: 10.1159/000327577]</w:t>
      </w:r>
    </w:p>
    <w:p w14:paraId="3230495F"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25 </w:t>
      </w:r>
      <w:r w:rsidRPr="00521772">
        <w:rPr>
          <w:rFonts w:ascii="Book Antiqua" w:hAnsi="Book Antiqua"/>
          <w:b/>
          <w:bCs/>
          <w:color w:val="000000" w:themeColor="text1"/>
          <w:sz w:val="24"/>
          <w:szCs w:val="24"/>
        </w:rPr>
        <w:t>Shi J</w:t>
      </w:r>
      <w:r w:rsidRPr="00521772">
        <w:rPr>
          <w:rFonts w:ascii="Book Antiqua" w:hAnsi="Book Antiqua"/>
          <w:color w:val="000000" w:themeColor="text1"/>
          <w:sz w:val="24"/>
          <w:szCs w:val="24"/>
        </w:rPr>
        <w:t>, Lai EC, Li N, Guo WX, Xue J, Lau WY, Wu MC, Cheng SQ. A new classification for hepatocellular carcinoma with portal vein tumor thrombus. </w:t>
      </w:r>
      <w:r w:rsidRPr="00521772">
        <w:rPr>
          <w:rFonts w:ascii="Book Antiqua" w:hAnsi="Book Antiqua"/>
          <w:i/>
          <w:iCs/>
          <w:color w:val="000000" w:themeColor="text1"/>
          <w:sz w:val="24"/>
          <w:szCs w:val="24"/>
        </w:rPr>
        <w:t>J Hepatobiliary Pancreat Sci</w:t>
      </w:r>
      <w:r w:rsidRPr="00521772">
        <w:rPr>
          <w:rFonts w:ascii="Book Antiqua" w:hAnsi="Book Antiqua"/>
          <w:color w:val="000000" w:themeColor="text1"/>
          <w:sz w:val="24"/>
          <w:szCs w:val="24"/>
        </w:rPr>
        <w:t> 2011; </w:t>
      </w:r>
      <w:r w:rsidRPr="00521772">
        <w:rPr>
          <w:rFonts w:ascii="Book Antiqua" w:hAnsi="Book Antiqua"/>
          <w:b/>
          <w:bCs/>
          <w:color w:val="000000" w:themeColor="text1"/>
          <w:sz w:val="24"/>
          <w:szCs w:val="24"/>
        </w:rPr>
        <w:t>18</w:t>
      </w:r>
      <w:r w:rsidRPr="00521772">
        <w:rPr>
          <w:rFonts w:ascii="Book Antiqua" w:hAnsi="Book Antiqua"/>
          <w:color w:val="000000" w:themeColor="text1"/>
          <w:sz w:val="24"/>
          <w:szCs w:val="24"/>
        </w:rPr>
        <w:t>: 74-80 [PMID: 20686792 DOI: 10.1007/s00534-010-0314-0]</w:t>
      </w:r>
    </w:p>
    <w:p w14:paraId="017B8E8B" w14:textId="77777777"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26 </w:t>
      </w:r>
      <w:r w:rsidRPr="00521772">
        <w:rPr>
          <w:rFonts w:ascii="Book Antiqua" w:hAnsi="Book Antiqua"/>
          <w:b/>
          <w:bCs/>
          <w:color w:val="000000" w:themeColor="text1"/>
          <w:sz w:val="24"/>
          <w:szCs w:val="24"/>
        </w:rPr>
        <w:t>Chok KS</w:t>
      </w:r>
      <w:r w:rsidRPr="00521772">
        <w:rPr>
          <w:rFonts w:ascii="Book Antiqua" w:hAnsi="Book Antiqua"/>
          <w:color w:val="000000" w:themeColor="text1"/>
          <w:sz w:val="24"/>
          <w:szCs w:val="24"/>
        </w:rPr>
        <w:t>, Cheung TT, Chan SC, Poon RT, Fan ST, Lo CM. Surgical outcomes in hepatocellular carcinoma patients with portal vein tumor thrombosis. </w:t>
      </w:r>
      <w:r w:rsidRPr="00521772">
        <w:rPr>
          <w:rFonts w:ascii="Book Antiqua" w:hAnsi="Book Antiqua"/>
          <w:i/>
          <w:iCs/>
          <w:color w:val="000000" w:themeColor="text1"/>
          <w:sz w:val="24"/>
          <w:szCs w:val="24"/>
        </w:rPr>
        <w:t>World J Surg</w:t>
      </w:r>
      <w:r w:rsidRPr="00521772">
        <w:rPr>
          <w:rFonts w:ascii="Book Antiqua" w:hAnsi="Book Antiqua"/>
          <w:color w:val="000000" w:themeColor="text1"/>
          <w:sz w:val="24"/>
          <w:szCs w:val="24"/>
        </w:rPr>
        <w:t> 2014; </w:t>
      </w:r>
      <w:r w:rsidRPr="00521772">
        <w:rPr>
          <w:rFonts w:ascii="Book Antiqua" w:hAnsi="Book Antiqua"/>
          <w:b/>
          <w:bCs/>
          <w:color w:val="000000" w:themeColor="text1"/>
          <w:sz w:val="24"/>
          <w:szCs w:val="24"/>
        </w:rPr>
        <w:t>38</w:t>
      </w:r>
      <w:r w:rsidRPr="00521772">
        <w:rPr>
          <w:rFonts w:ascii="Book Antiqua" w:hAnsi="Book Antiqua"/>
          <w:color w:val="000000" w:themeColor="text1"/>
          <w:sz w:val="24"/>
          <w:szCs w:val="24"/>
        </w:rPr>
        <w:t>: 490-496 [PMID: 24132826 DOI: 10.1007/s00268-013-2290-4]</w:t>
      </w:r>
    </w:p>
    <w:p w14:paraId="7C18137B" w14:textId="38F79820"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t>27 </w:t>
      </w:r>
      <w:r w:rsidRPr="00521772">
        <w:rPr>
          <w:rFonts w:ascii="Book Antiqua" w:hAnsi="Book Antiqua"/>
          <w:b/>
          <w:bCs/>
          <w:color w:val="000000" w:themeColor="text1"/>
          <w:sz w:val="24"/>
          <w:szCs w:val="24"/>
        </w:rPr>
        <w:t>Shaohua L</w:t>
      </w:r>
      <w:r w:rsidRPr="00521772">
        <w:rPr>
          <w:rFonts w:ascii="Book Antiqua" w:hAnsi="Book Antiqua"/>
          <w:color w:val="000000" w:themeColor="text1"/>
          <w:sz w:val="24"/>
          <w:szCs w:val="24"/>
        </w:rPr>
        <w:t>, Qiaoxuan W, Peng S, Qing L, Zhongyuan Y, Ming S, Wei W, Rongping G. Surgical Strategy for Hepatocellular Carcinoma Patients with Portal/Hepatic Vein Tumor Thrombosis. </w:t>
      </w:r>
      <w:r w:rsidRPr="00521772">
        <w:rPr>
          <w:rFonts w:ascii="Book Antiqua" w:hAnsi="Book Antiqua"/>
          <w:i/>
          <w:iCs/>
          <w:color w:val="000000" w:themeColor="text1"/>
          <w:sz w:val="24"/>
          <w:szCs w:val="24"/>
        </w:rPr>
        <w:t>PLoS One</w:t>
      </w:r>
      <w:r w:rsidRPr="00521772">
        <w:rPr>
          <w:rFonts w:ascii="Book Antiqua" w:hAnsi="Book Antiqua"/>
          <w:color w:val="000000" w:themeColor="text1"/>
          <w:sz w:val="24"/>
          <w:szCs w:val="24"/>
        </w:rPr>
        <w:t> 2015; </w:t>
      </w:r>
      <w:r w:rsidRPr="00521772">
        <w:rPr>
          <w:rFonts w:ascii="Book Antiqua" w:hAnsi="Book Antiqua"/>
          <w:b/>
          <w:bCs/>
          <w:color w:val="000000" w:themeColor="text1"/>
          <w:sz w:val="24"/>
          <w:szCs w:val="24"/>
        </w:rPr>
        <w:t>10</w:t>
      </w:r>
      <w:r w:rsidRPr="00521772">
        <w:rPr>
          <w:rFonts w:ascii="Book Antiqua" w:hAnsi="Book Antiqua"/>
          <w:color w:val="000000" w:themeColor="text1"/>
          <w:sz w:val="24"/>
          <w:szCs w:val="24"/>
        </w:rPr>
        <w:t xml:space="preserve">: e0130021 [PMID: 26076461 </w:t>
      </w:r>
      <w:r w:rsidR="00E335BF" w:rsidRPr="00E335BF">
        <w:rPr>
          <w:rFonts w:ascii="Book Antiqua" w:hAnsi="Book Antiqua"/>
          <w:color w:val="000000" w:themeColor="text1"/>
          <w:sz w:val="24"/>
          <w:szCs w:val="24"/>
        </w:rPr>
        <w:t>DOI: 10.1371/journal.pone.0130021</w:t>
      </w:r>
      <w:r w:rsidRPr="00521772">
        <w:rPr>
          <w:rFonts w:ascii="Book Antiqua" w:hAnsi="Book Antiqua"/>
          <w:color w:val="000000" w:themeColor="text1"/>
          <w:sz w:val="24"/>
          <w:szCs w:val="24"/>
        </w:rPr>
        <w:t>]</w:t>
      </w:r>
    </w:p>
    <w:p w14:paraId="42B03D3C" w14:textId="440382F4" w:rsidR="00521772" w:rsidRPr="00521772" w:rsidRDefault="00521772" w:rsidP="00521772">
      <w:pPr>
        <w:pStyle w:val="Body"/>
        <w:adjustRightInd w:val="0"/>
        <w:snapToGrid w:val="0"/>
        <w:spacing w:line="360" w:lineRule="auto"/>
        <w:jc w:val="both"/>
        <w:rPr>
          <w:rFonts w:ascii="Book Antiqua" w:hAnsi="Book Antiqua"/>
          <w:color w:val="000000" w:themeColor="text1"/>
          <w:sz w:val="24"/>
          <w:szCs w:val="24"/>
        </w:rPr>
      </w:pPr>
      <w:r w:rsidRPr="00521772">
        <w:rPr>
          <w:rFonts w:ascii="Book Antiqua" w:hAnsi="Book Antiqua"/>
          <w:color w:val="000000" w:themeColor="text1"/>
          <w:sz w:val="24"/>
          <w:szCs w:val="24"/>
        </w:rPr>
        <w:lastRenderedPageBreak/>
        <w:t>28 </w:t>
      </w:r>
      <w:r w:rsidRPr="00521772">
        <w:rPr>
          <w:rFonts w:ascii="Book Antiqua" w:hAnsi="Book Antiqua"/>
          <w:b/>
          <w:bCs/>
          <w:color w:val="000000" w:themeColor="text1"/>
          <w:sz w:val="24"/>
          <w:szCs w:val="24"/>
        </w:rPr>
        <w:t>Wu CC</w:t>
      </w:r>
      <w:r w:rsidRPr="00521772">
        <w:rPr>
          <w:rFonts w:ascii="Book Antiqua" w:hAnsi="Book Antiqua"/>
          <w:color w:val="000000" w:themeColor="text1"/>
          <w:sz w:val="24"/>
          <w:szCs w:val="24"/>
        </w:rPr>
        <w:t>, Hsieh SR, Chen JT, Ho WL, Lin MC, Yeh DC, Liu TJ, P'eng FK. An appraisal of liver and portal vein resection for hepatocellular carcinoma with tumor thrombi extending to portal bifurcation. </w:t>
      </w:r>
      <w:r w:rsidRPr="00521772">
        <w:rPr>
          <w:rFonts w:ascii="Book Antiqua" w:hAnsi="Book Antiqua"/>
          <w:i/>
          <w:iCs/>
          <w:color w:val="000000" w:themeColor="text1"/>
          <w:sz w:val="24"/>
          <w:szCs w:val="24"/>
        </w:rPr>
        <w:t>Arch Surg</w:t>
      </w:r>
      <w:r w:rsidRPr="00521772">
        <w:rPr>
          <w:rFonts w:ascii="Book Antiqua" w:hAnsi="Book Antiqua"/>
          <w:color w:val="000000" w:themeColor="text1"/>
          <w:sz w:val="24"/>
          <w:szCs w:val="24"/>
        </w:rPr>
        <w:t> 2000; </w:t>
      </w:r>
      <w:r w:rsidRPr="00521772">
        <w:rPr>
          <w:rFonts w:ascii="Book Antiqua" w:hAnsi="Book Antiqua"/>
          <w:b/>
          <w:bCs/>
          <w:color w:val="000000" w:themeColor="text1"/>
          <w:sz w:val="24"/>
          <w:szCs w:val="24"/>
        </w:rPr>
        <w:t>135</w:t>
      </w:r>
      <w:r w:rsidRPr="00521772">
        <w:rPr>
          <w:rFonts w:ascii="Book Antiqua" w:hAnsi="Book Antiqua"/>
          <w:color w:val="000000" w:themeColor="text1"/>
          <w:sz w:val="24"/>
          <w:szCs w:val="24"/>
        </w:rPr>
        <w:t>: 1273-1279 [PMID: 11074879]</w:t>
      </w:r>
    </w:p>
    <w:p w14:paraId="3F93E7A7" w14:textId="77777777" w:rsidR="008A5726" w:rsidRPr="00811A5F" w:rsidRDefault="008A5726" w:rsidP="00A33B9C">
      <w:pPr>
        <w:pStyle w:val="Body"/>
        <w:adjustRightInd w:val="0"/>
        <w:snapToGrid w:val="0"/>
        <w:spacing w:line="360" w:lineRule="auto"/>
        <w:jc w:val="both"/>
        <w:rPr>
          <w:rFonts w:ascii="Book Antiqua" w:hAnsi="Book Antiqua"/>
          <w:color w:val="000000" w:themeColor="text1"/>
          <w:sz w:val="24"/>
          <w:szCs w:val="24"/>
          <w:lang w:eastAsia="zh-CN"/>
        </w:rPr>
      </w:pPr>
    </w:p>
    <w:p w14:paraId="536AEE27" w14:textId="3DF555C5" w:rsidR="00A14142" w:rsidRDefault="00A14142" w:rsidP="00A14142">
      <w:pPr>
        <w:wordWrap w:val="0"/>
        <w:snapToGrid w:val="0"/>
        <w:spacing w:line="360" w:lineRule="auto"/>
        <w:jc w:val="right"/>
        <w:rPr>
          <w:rFonts w:ascii="Book Antiqua" w:hAnsi="Book Antiqua"/>
          <w:b/>
          <w:bCs/>
        </w:rPr>
      </w:pPr>
      <w:bookmarkStart w:id="77" w:name="OLE_LINK148"/>
      <w:bookmarkStart w:id="78" w:name="OLE_LINK320"/>
      <w:bookmarkStart w:id="79" w:name="OLE_LINK387"/>
      <w:bookmarkStart w:id="80" w:name="OLE_LINK254"/>
      <w:bookmarkStart w:id="81" w:name="OLE_LINK149"/>
      <w:bookmarkStart w:id="82" w:name="OLE_LINK225"/>
      <w:bookmarkStart w:id="83" w:name="OLE_LINK207"/>
      <w:bookmarkStart w:id="84" w:name="OLE_LINK226"/>
      <w:bookmarkStart w:id="85" w:name="OLE_LINK212"/>
      <w:bookmarkStart w:id="86" w:name="OLE_LINK250"/>
      <w:bookmarkStart w:id="87" w:name="OLE_LINK281"/>
      <w:bookmarkStart w:id="88" w:name="OLE_LINK282"/>
      <w:bookmarkStart w:id="89" w:name="OLE_LINK313"/>
      <w:bookmarkStart w:id="90" w:name="OLE_LINK304"/>
      <w:bookmarkStart w:id="91" w:name="OLE_LINK321"/>
      <w:bookmarkStart w:id="92" w:name="OLE_LINK385"/>
      <w:bookmarkStart w:id="93" w:name="OLE_LINK400"/>
      <w:bookmarkStart w:id="94" w:name="OLE_LINK346"/>
      <w:bookmarkStart w:id="95" w:name="OLE_LINK371"/>
      <w:bookmarkStart w:id="96" w:name="OLE_LINK334"/>
      <w:bookmarkStart w:id="97" w:name="OLE_LINK1830"/>
      <w:bookmarkStart w:id="98" w:name="OLE_LINK457"/>
      <w:bookmarkStart w:id="99" w:name="OLE_LINK288"/>
      <w:bookmarkStart w:id="100" w:name="OLE_LINK384"/>
      <w:bookmarkStart w:id="101" w:name="OLE_LINK379"/>
      <w:bookmarkStart w:id="102" w:name="OLE_LINK303"/>
      <w:bookmarkStart w:id="103" w:name="OLE_LINK450"/>
      <w:bookmarkStart w:id="104" w:name="OLE_LINK489"/>
      <w:bookmarkStart w:id="105" w:name="OLE_LINK535"/>
      <w:bookmarkStart w:id="106" w:name="OLE_LINK648"/>
      <w:bookmarkStart w:id="107" w:name="OLE_LINK686"/>
      <w:bookmarkStart w:id="108" w:name="OLE_LINK471"/>
      <w:bookmarkStart w:id="109" w:name="OLE_LINK462"/>
      <w:bookmarkStart w:id="110" w:name="OLE_LINK519"/>
      <w:bookmarkStart w:id="111" w:name="OLE_LINK575"/>
      <w:bookmarkStart w:id="112" w:name="OLE_LINK491"/>
      <w:bookmarkStart w:id="113" w:name="OLE_LINK532"/>
      <w:bookmarkStart w:id="114" w:name="OLE_LINK572"/>
      <w:bookmarkStart w:id="115" w:name="OLE_LINK574"/>
      <w:bookmarkStart w:id="116" w:name="OLE_LINK480"/>
      <w:bookmarkStart w:id="117" w:name="OLE_LINK567"/>
      <w:bookmarkStart w:id="118" w:name="OLE_LINK2700"/>
      <w:bookmarkStart w:id="119" w:name="OLE_LINK581"/>
      <w:bookmarkStart w:id="120" w:name="OLE_LINK639"/>
      <w:bookmarkStart w:id="121" w:name="OLE_LINK688"/>
      <w:bookmarkStart w:id="122" w:name="OLE_LINK722"/>
      <w:bookmarkStart w:id="123" w:name="OLE_LINK542"/>
      <w:bookmarkStart w:id="124" w:name="OLE_LINK589"/>
      <w:bookmarkStart w:id="125" w:name="OLE_LINK582"/>
      <w:bookmarkStart w:id="126" w:name="OLE_LINK640"/>
      <w:bookmarkStart w:id="127" w:name="OLE_LINK714"/>
      <w:bookmarkStart w:id="128" w:name="OLE_LINK593"/>
      <w:bookmarkStart w:id="129" w:name="OLE_LINK716"/>
      <w:bookmarkStart w:id="130" w:name="OLE_LINK770"/>
      <w:bookmarkStart w:id="131" w:name="OLE_LINK801"/>
      <w:bookmarkStart w:id="132" w:name="OLE_LINK660"/>
      <w:bookmarkStart w:id="133" w:name="OLE_LINK781"/>
      <w:bookmarkStart w:id="134" w:name="OLE_LINK833"/>
      <w:bookmarkStart w:id="135" w:name="OLE_LINK642"/>
      <w:bookmarkStart w:id="136" w:name="OLE_LINK700"/>
      <w:bookmarkStart w:id="137" w:name="OLE_LINK792"/>
      <w:bookmarkStart w:id="138" w:name="OLE_LINK2882"/>
      <w:bookmarkStart w:id="139" w:name="OLE_LINK836"/>
      <w:bookmarkStart w:id="140" w:name="OLE_LINK889"/>
      <w:bookmarkStart w:id="141" w:name="OLE_LINK782"/>
      <w:bookmarkStart w:id="142" w:name="OLE_LINK826"/>
      <w:bookmarkStart w:id="143" w:name="OLE_LINK865"/>
      <w:bookmarkStart w:id="144" w:name="OLE_LINK856"/>
      <w:bookmarkStart w:id="145" w:name="OLE_LINK908"/>
      <w:bookmarkStart w:id="146" w:name="OLE_LINK980"/>
      <w:bookmarkStart w:id="147" w:name="OLE_LINK1018"/>
      <w:bookmarkStart w:id="148" w:name="OLE_LINK1049"/>
      <w:bookmarkStart w:id="149" w:name="OLE_LINK1076"/>
      <w:bookmarkStart w:id="150" w:name="OLE_LINK1106"/>
      <w:bookmarkStart w:id="151" w:name="OLE_LINK891"/>
      <w:bookmarkStart w:id="152" w:name="OLE_LINK943"/>
      <w:bookmarkStart w:id="153" w:name="OLE_LINK981"/>
      <w:bookmarkStart w:id="154" w:name="OLE_LINK1030"/>
      <w:bookmarkStart w:id="155" w:name="OLE_LINK847"/>
      <w:bookmarkStart w:id="156" w:name="OLE_LINK909"/>
      <w:bookmarkStart w:id="157" w:name="OLE_LINK906"/>
      <w:bookmarkStart w:id="158" w:name="OLE_LINK992"/>
      <w:bookmarkStart w:id="159" w:name="OLE_LINK993"/>
      <w:bookmarkStart w:id="160" w:name="OLE_LINK1052"/>
      <w:bookmarkStart w:id="161" w:name="OLE_LINK946"/>
      <w:bookmarkStart w:id="162" w:name="OLE_LINK911"/>
      <w:bookmarkStart w:id="163" w:name="OLE_LINK930"/>
      <w:bookmarkStart w:id="164" w:name="OLE_LINK1059"/>
      <w:bookmarkStart w:id="165" w:name="OLE_LINK1174"/>
      <w:bookmarkStart w:id="166" w:name="OLE_LINK1137"/>
      <w:bookmarkStart w:id="167" w:name="OLE_LINK1167"/>
      <w:bookmarkStart w:id="168" w:name="OLE_LINK1200"/>
      <w:bookmarkStart w:id="169" w:name="OLE_LINK1241"/>
      <w:bookmarkStart w:id="170" w:name="OLE_LINK1288"/>
      <w:bookmarkStart w:id="171" w:name="OLE_LINK1056"/>
      <w:bookmarkStart w:id="172" w:name="OLE_LINK1158"/>
      <w:bookmarkStart w:id="173" w:name="OLE_LINK1175"/>
      <w:bookmarkStart w:id="174" w:name="OLE_LINK1074"/>
      <w:bookmarkStart w:id="175" w:name="OLE_LINK1169"/>
      <w:r w:rsidRPr="004F57C6">
        <w:rPr>
          <w:rFonts w:ascii="Book Antiqua" w:hAnsi="Book Antiqua"/>
          <w:b/>
          <w:bCs/>
        </w:rPr>
        <w:t>P-Reviewer:</w:t>
      </w:r>
      <w:r w:rsidRPr="004F57C6">
        <w:rPr>
          <w:rFonts w:ascii="Book Antiqua" w:hAnsi="Book Antiqua" w:hint="eastAsia"/>
          <w:b/>
          <w:bCs/>
        </w:rPr>
        <w:t xml:space="preserve"> </w:t>
      </w:r>
      <w:r w:rsidRPr="00A14142">
        <w:rPr>
          <w:rFonts w:ascii="Book Antiqua" w:hAnsi="Book Antiqua"/>
          <w:bCs/>
        </w:rPr>
        <w:t>Tomizawa</w:t>
      </w:r>
      <w:r>
        <w:rPr>
          <w:rFonts w:ascii="Book Antiqua" w:hAnsi="Book Antiqua"/>
          <w:bCs/>
        </w:rPr>
        <w:t xml:space="preserve"> M</w:t>
      </w:r>
    </w:p>
    <w:p w14:paraId="483F1EA4" w14:textId="77777777" w:rsidR="00A14142" w:rsidRPr="0053246E" w:rsidRDefault="00A14142" w:rsidP="00A14142">
      <w:pPr>
        <w:snapToGrid w:val="0"/>
        <w:spacing w:line="360" w:lineRule="auto"/>
        <w:jc w:val="right"/>
        <w:rPr>
          <w:rFonts w:ascii="Book Antiqua" w:hAnsi="Book Antiqua"/>
        </w:rPr>
      </w:pPr>
      <w:r w:rsidRPr="004F57C6">
        <w:rPr>
          <w:rFonts w:ascii="Book Antiqua" w:hAnsi="Book Antiqua"/>
          <w:b/>
          <w:bCs/>
        </w:rPr>
        <w:t>S-Editor:</w:t>
      </w:r>
      <w:r w:rsidRPr="004F57C6">
        <w:rPr>
          <w:rFonts w:ascii="Book Antiqua" w:hAnsi="Book Antiqua" w:hint="eastAsia"/>
        </w:rPr>
        <w:t xml:space="preserve"> </w:t>
      </w:r>
      <w:r>
        <w:rPr>
          <w:rFonts w:ascii="Book Antiqua" w:hAnsi="Book Antiqua"/>
        </w:rPr>
        <w:t>Ma</w:t>
      </w:r>
      <w:r w:rsidRPr="004F57C6">
        <w:rPr>
          <w:rFonts w:ascii="Book Antiqua" w:hAnsi="Book Antiqua" w:hint="eastAsia"/>
        </w:rPr>
        <w:t xml:space="preserve"> </w:t>
      </w:r>
      <w:r>
        <w:rPr>
          <w:rFonts w:ascii="Book Antiqua" w:hAnsi="Book Antiqua"/>
        </w:rPr>
        <w:t>RY</w:t>
      </w:r>
      <w:r>
        <w:rPr>
          <w:rFonts w:ascii="Book Antiqua" w:hAnsi="Book Antiqua" w:hint="eastAsia"/>
        </w:rPr>
        <w:t xml:space="preserve"> </w:t>
      </w:r>
      <w:r w:rsidRPr="004F57C6">
        <w:rPr>
          <w:rFonts w:ascii="Book Antiqua" w:hAnsi="Book Antiqua"/>
          <w:b/>
          <w:bCs/>
        </w:rPr>
        <w:t>L-Editor:</w:t>
      </w:r>
      <w:r w:rsidRPr="004F57C6">
        <w:rPr>
          <w:rFonts w:ascii="Book Antiqua" w:hAnsi="Book Antiqua"/>
        </w:rPr>
        <w:t xml:space="preserve"> </w:t>
      </w:r>
      <w:r w:rsidRPr="004F57C6">
        <w:rPr>
          <w:rFonts w:ascii="Book Antiqua" w:hAnsi="Book Antiqua"/>
          <w:b/>
          <w:bCs/>
        </w:rPr>
        <w:t>E-Editor:</w:t>
      </w:r>
    </w:p>
    <w:p w14:paraId="38875691" w14:textId="77777777" w:rsidR="00A14142" w:rsidRPr="004F57C6" w:rsidRDefault="00A14142" w:rsidP="00A14142">
      <w:pPr>
        <w:shd w:val="clear" w:color="auto" w:fill="FFFFFF"/>
        <w:snapToGrid w:val="0"/>
        <w:spacing w:line="360" w:lineRule="auto"/>
        <w:jc w:val="both"/>
        <w:rPr>
          <w:rFonts w:ascii="Book Antiqua" w:hAnsi="Book Antiqua" w:cs="Helvetica"/>
          <w:b/>
        </w:rPr>
      </w:pPr>
      <w:bookmarkStart w:id="176" w:name="OLE_LINK880"/>
      <w:bookmarkStart w:id="177" w:name="OLE_LINK881"/>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4F57C6">
        <w:rPr>
          <w:rFonts w:ascii="Book Antiqua" w:hAnsi="Book Antiqua" w:cs="Helvetica"/>
          <w:b/>
        </w:rPr>
        <w:t xml:space="preserve">Specialty type: </w:t>
      </w:r>
      <w:r w:rsidRPr="004F57C6">
        <w:rPr>
          <w:rFonts w:ascii="Book Antiqua" w:hAnsi="Book Antiqua" w:cs="Helvetica"/>
        </w:rPr>
        <w:t>Gastroenterology and</w:t>
      </w:r>
      <w:r w:rsidRPr="004F57C6">
        <w:rPr>
          <w:rFonts w:ascii="Book Antiqua" w:hAnsi="Book Antiqua" w:cs="Helvetica" w:hint="eastAsia"/>
        </w:rPr>
        <w:t xml:space="preserve"> </w:t>
      </w:r>
      <w:r w:rsidRPr="004F57C6">
        <w:rPr>
          <w:rFonts w:ascii="Book Antiqua" w:hAnsi="Book Antiqua" w:cs="Helvetica"/>
        </w:rPr>
        <w:t>hepatology</w:t>
      </w:r>
    </w:p>
    <w:p w14:paraId="3B10BC1D" w14:textId="77777777" w:rsidR="00A14142" w:rsidRPr="004F57C6" w:rsidRDefault="00A14142" w:rsidP="00A14142">
      <w:pPr>
        <w:shd w:val="clear" w:color="auto" w:fill="FFFFFF"/>
        <w:snapToGrid w:val="0"/>
        <w:spacing w:line="360" w:lineRule="auto"/>
        <w:jc w:val="both"/>
        <w:rPr>
          <w:rFonts w:ascii="Book Antiqua" w:hAnsi="Book Antiqua" w:cs="Helvetica"/>
          <w:b/>
        </w:rPr>
      </w:pPr>
      <w:r w:rsidRPr="004F57C6">
        <w:rPr>
          <w:rFonts w:ascii="Book Antiqua" w:hAnsi="Book Antiqua" w:cs="Helvetica"/>
          <w:b/>
        </w:rPr>
        <w:t xml:space="preserve">Country of origin: </w:t>
      </w:r>
      <w:r>
        <w:rPr>
          <w:rFonts w:ascii="Book Antiqua" w:hAnsi="Book Antiqua" w:cs="Helvetica"/>
          <w:lang w:val="en-CA"/>
        </w:rPr>
        <w:t>China</w:t>
      </w:r>
    </w:p>
    <w:p w14:paraId="0C0D6A4C" w14:textId="77777777" w:rsidR="00A14142" w:rsidRPr="004F57C6" w:rsidRDefault="00A14142" w:rsidP="00A14142">
      <w:pPr>
        <w:shd w:val="clear" w:color="auto" w:fill="FFFFFF"/>
        <w:snapToGrid w:val="0"/>
        <w:spacing w:line="360" w:lineRule="auto"/>
        <w:jc w:val="both"/>
        <w:rPr>
          <w:rFonts w:ascii="Book Antiqua" w:hAnsi="Book Antiqua" w:cs="Helvetica"/>
          <w:b/>
        </w:rPr>
      </w:pPr>
      <w:r w:rsidRPr="004F57C6">
        <w:rPr>
          <w:rFonts w:ascii="Book Antiqua" w:hAnsi="Book Antiqua" w:cs="Helvetica"/>
          <w:b/>
        </w:rPr>
        <w:t>Peer-review report classification</w:t>
      </w:r>
    </w:p>
    <w:p w14:paraId="79B39D34" w14:textId="77777777" w:rsidR="00A14142" w:rsidRPr="004F57C6" w:rsidRDefault="00A14142" w:rsidP="00A14142">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A (Excellent): </w:t>
      </w:r>
      <w:r>
        <w:rPr>
          <w:rFonts w:ascii="Book Antiqua" w:hAnsi="Book Antiqua" w:cs="Helvetica" w:hint="eastAsia"/>
        </w:rPr>
        <w:t>0</w:t>
      </w:r>
    </w:p>
    <w:p w14:paraId="7AA2CB8C" w14:textId="3650A0C6" w:rsidR="00A14142" w:rsidRPr="004F57C6" w:rsidRDefault="00A14142" w:rsidP="00A14142">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B (Very good): </w:t>
      </w:r>
      <w:r>
        <w:rPr>
          <w:rFonts w:ascii="Book Antiqua" w:hAnsi="Book Antiqua" w:cs="Helvetica" w:hint="eastAsia"/>
        </w:rPr>
        <w:t>0</w:t>
      </w:r>
    </w:p>
    <w:p w14:paraId="5267BD35" w14:textId="07E82E6D" w:rsidR="00A14142" w:rsidRPr="004F57C6" w:rsidRDefault="00A14142" w:rsidP="00A14142">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C (Good): </w:t>
      </w:r>
      <w:r w:rsidRPr="004F57C6">
        <w:rPr>
          <w:rFonts w:ascii="Book Antiqua" w:hAnsi="Book Antiqua" w:cs="Helvetica" w:hint="eastAsia"/>
        </w:rPr>
        <w:t>C</w:t>
      </w:r>
    </w:p>
    <w:p w14:paraId="70D28420" w14:textId="77777777" w:rsidR="00A14142" w:rsidRPr="004F57C6" w:rsidRDefault="00A14142" w:rsidP="00A14142">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D (Fair): </w:t>
      </w:r>
      <w:r>
        <w:rPr>
          <w:rFonts w:ascii="Book Antiqua" w:hAnsi="Book Antiqua" w:cs="Helvetica" w:hint="eastAsia"/>
        </w:rPr>
        <w:t>0</w:t>
      </w:r>
    </w:p>
    <w:p w14:paraId="228AC120" w14:textId="4631007A" w:rsidR="00A8364C" w:rsidRPr="00F62FA7" w:rsidRDefault="00A14142" w:rsidP="00F62FA7">
      <w:pPr>
        <w:snapToGrid w:val="0"/>
        <w:spacing w:line="360" w:lineRule="auto"/>
        <w:jc w:val="both"/>
        <w:rPr>
          <w:rFonts w:ascii="Book Antiqua" w:hAnsi="Book Antiqua"/>
          <w:b/>
          <w:iCs/>
        </w:rPr>
      </w:pPr>
      <w:r w:rsidRPr="004F57C6">
        <w:rPr>
          <w:rFonts w:ascii="Book Antiqua" w:hAnsi="Book Antiqua" w:cs="Helvetica"/>
        </w:rPr>
        <w:t xml:space="preserve">Grade E (Poor): </w:t>
      </w:r>
      <w:r w:rsidRPr="004F57C6">
        <w:rPr>
          <w:rFonts w:ascii="Book Antiqua" w:hAnsi="Book Antiqua" w:cs="Helvetica" w:hint="eastAsia"/>
        </w:rPr>
        <w:t>0</w:t>
      </w:r>
      <w:bookmarkEnd w:id="176"/>
      <w:bookmarkEnd w:id="177"/>
    </w:p>
    <w:p w14:paraId="2D30A8B3" w14:textId="77777777" w:rsidR="00F62FA7" w:rsidRDefault="00F62FA7">
      <w:pPr>
        <w:pBdr>
          <w:top w:val="nil"/>
          <w:left w:val="nil"/>
          <w:bottom w:val="nil"/>
          <w:right w:val="nil"/>
          <w:between w:val="nil"/>
          <w:bar w:val="nil"/>
        </w:pBdr>
        <w:rPr>
          <w:rFonts w:ascii="Book Antiqua" w:eastAsia="Times" w:hAnsi="Book Antiqua" w:cs="Times"/>
          <w:color w:val="000000" w:themeColor="text1"/>
          <w:bdr w:val="nil"/>
          <w:lang w:eastAsia="zh-CN"/>
        </w:rPr>
      </w:pPr>
      <w:r>
        <w:rPr>
          <w:rFonts w:ascii="Book Antiqua" w:eastAsia="Times" w:hAnsi="Book Antiqua" w:cs="Times"/>
          <w:color w:val="000000" w:themeColor="text1"/>
          <w:lang w:eastAsia="zh-CN"/>
        </w:rPr>
        <w:br w:type="page"/>
      </w:r>
    </w:p>
    <w:p w14:paraId="30AA1097" w14:textId="27095C8F" w:rsidR="00BA0787" w:rsidRPr="00811A5F" w:rsidRDefault="009A02EF"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811A5F">
        <w:rPr>
          <w:rFonts w:ascii="Book Antiqua" w:eastAsia="Times" w:hAnsi="Book Antiqua" w:cs="Times"/>
          <w:color w:val="000000" w:themeColor="text1"/>
          <w:sz w:val="24"/>
          <w:szCs w:val="24"/>
          <w:lang w:eastAsia="zh-CN"/>
        </w:rPr>
        <w:lastRenderedPageBreak/>
        <w:br w:type="textWrapping" w:clear="all"/>
      </w:r>
      <w:r w:rsidR="00263C4C" w:rsidRPr="00811A5F">
        <w:rPr>
          <w:rFonts w:ascii="Book Antiqua" w:eastAsia="Times" w:hAnsi="Book Antiqua" w:cs="Times"/>
          <w:noProof/>
          <w:color w:val="000000" w:themeColor="text1"/>
          <w:sz w:val="24"/>
          <w:szCs w:val="24"/>
          <w:lang w:eastAsia="zh-CN"/>
        </w:rPr>
        <w:drawing>
          <wp:inline distT="0" distB="0" distL="0" distR="0" wp14:anchorId="1BDE31D4" wp14:editId="50F5EAB1">
            <wp:extent cx="5943600" cy="66986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 Flap.tiff"/>
                    <pic:cNvPicPr/>
                  </pic:nvPicPr>
                  <pic:blipFill>
                    <a:blip r:embed="rId9">
                      <a:extLst>
                        <a:ext uri="{28A0092B-C50C-407E-A947-70E740481C1C}">
                          <a14:useLocalDpi xmlns:a14="http://schemas.microsoft.com/office/drawing/2010/main" val="0"/>
                        </a:ext>
                      </a:extLst>
                    </a:blip>
                    <a:stretch>
                      <a:fillRect/>
                    </a:stretch>
                  </pic:blipFill>
                  <pic:spPr>
                    <a:xfrm>
                      <a:off x="0" y="0"/>
                      <a:ext cx="5943600" cy="6698615"/>
                    </a:xfrm>
                    <a:prstGeom prst="rect">
                      <a:avLst/>
                    </a:prstGeom>
                  </pic:spPr>
                </pic:pic>
              </a:graphicData>
            </a:graphic>
          </wp:inline>
        </w:drawing>
      </w:r>
    </w:p>
    <w:p w14:paraId="074B405C" w14:textId="64D633D1" w:rsidR="00BA0787" w:rsidRPr="00811A5F" w:rsidRDefault="001911BD"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D93861">
        <w:rPr>
          <w:rFonts w:ascii="Book Antiqua" w:hAnsi="Book Antiqua"/>
          <w:b/>
          <w:color w:val="000000" w:themeColor="text1"/>
          <w:sz w:val="24"/>
          <w:szCs w:val="24"/>
          <w:lang w:eastAsia="zh-CN"/>
        </w:rPr>
        <w:t>F</w:t>
      </w:r>
      <w:r w:rsidR="0035693B" w:rsidRPr="00D93861">
        <w:rPr>
          <w:rFonts w:ascii="Book Antiqua" w:hAnsi="Book Antiqua"/>
          <w:b/>
          <w:color w:val="000000" w:themeColor="text1"/>
          <w:sz w:val="24"/>
          <w:szCs w:val="24"/>
          <w:lang w:eastAsia="zh-CN"/>
        </w:rPr>
        <w:t>igure</w:t>
      </w:r>
      <w:r w:rsidRPr="00D93861">
        <w:rPr>
          <w:rFonts w:ascii="Book Antiqua" w:hAnsi="Book Antiqua"/>
          <w:b/>
          <w:color w:val="000000" w:themeColor="text1"/>
          <w:sz w:val="24"/>
          <w:szCs w:val="24"/>
          <w:lang w:eastAsia="zh-CN"/>
        </w:rPr>
        <w:t xml:space="preserve"> 1</w:t>
      </w:r>
      <w:r w:rsidR="00074D3D" w:rsidRPr="00D93861">
        <w:rPr>
          <w:rFonts w:ascii="Book Antiqua" w:hAnsi="Book Antiqua"/>
          <w:b/>
          <w:color w:val="000000" w:themeColor="text1"/>
          <w:sz w:val="24"/>
          <w:szCs w:val="24"/>
          <w:lang w:eastAsia="zh-CN"/>
        </w:rPr>
        <w:t xml:space="preserve"> The “</w:t>
      </w:r>
      <w:r w:rsidR="00074D3D" w:rsidRPr="00D93861">
        <w:rPr>
          <w:rFonts w:ascii="Book Antiqua" w:hAnsi="Book Antiqua"/>
          <w:b/>
          <w:color w:val="000000" w:themeColor="text1"/>
          <w:sz w:val="24"/>
          <w:szCs w:val="24"/>
        </w:rPr>
        <w:t>Thrombectomy</w:t>
      </w:r>
      <w:r w:rsidR="00566EEA" w:rsidRPr="00D93861">
        <w:rPr>
          <w:rFonts w:ascii="Book Antiqua" w:hAnsi="Book Antiqua"/>
          <w:b/>
          <w:color w:val="000000" w:themeColor="text1"/>
          <w:sz w:val="24"/>
          <w:szCs w:val="24"/>
          <w:lang w:eastAsia="zh-CN"/>
        </w:rPr>
        <w:t xml:space="preserve"> First” a</w:t>
      </w:r>
      <w:r w:rsidR="00074D3D" w:rsidRPr="00D93861">
        <w:rPr>
          <w:rFonts w:ascii="Book Antiqua" w:hAnsi="Book Antiqua"/>
          <w:b/>
          <w:color w:val="000000" w:themeColor="text1"/>
          <w:sz w:val="24"/>
          <w:szCs w:val="24"/>
          <w:lang w:eastAsia="zh-CN"/>
        </w:rPr>
        <w:t>pproach</w:t>
      </w:r>
      <w:r w:rsidR="0035693B" w:rsidRPr="00D93861">
        <w:rPr>
          <w:rFonts w:ascii="Book Antiqua" w:hAnsi="Book Antiqua"/>
          <w:b/>
          <w:color w:val="000000" w:themeColor="text1"/>
          <w:sz w:val="24"/>
          <w:szCs w:val="24"/>
          <w:lang w:eastAsia="zh-CN"/>
        </w:rPr>
        <w:t>.</w:t>
      </w:r>
      <w:r w:rsidR="0035693B">
        <w:rPr>
          <w:rFonts w:ascii="Book Antiqua" w:hAnsi="Book Antiqua"/>
          <w:color w:val="000000" w:themeColor="text1"/>
          <w:sz w:val="24"/>
          <w:szCs w:val="24"/>
          <w:lang w:eastAsia="zh-CN"/>
        </w:rPr>
        <w:t xml:space="preserve"> A:</w:t>
      </w:r>
      <w:r w:rsidR="00074D3D" w:rsidRPr="00811A5F">
        <w:rPr>
          <w:rFonts w:ascii="Book Antiqua" w:hAnsi="Book Antiqua"/>
          <w:color w:val="000000" w:themeColor="text1"/>
          <w:sz w:val="24"/>
          <w:szCs w:val="24"/>
          <w:lang w:eastAsia="zh-CN"/>
        </w:rPr>
        <w:t xml:space="preserve"> </w:t>
      </w:r>
      <w:r w:rsidR="00C61225" w:rsidRPr="00811A5F">
        <w:rPr>
          <w:rFonts w:ascii="Book Antiqua" w:hAnsi="Book Antiqua"/>
          <w:color w:val="000000" w:themeColor="text1"/>
          <w:sz w:val="24"/>
          <w:szCs w:val="24"/>
          <w:lang w:eastAsia="zh-CN"/>
        </w:rPr>
        <w:t>T</w:t>
      </w:r>
      <w:r w:rsidR="00074D3D" w:rsidRPr="00811A5F">
        <w:rPr>
          <w:rFonts w:ascii="Book Antiqua" w:hAnsi="Book Antiqua"/>
          <w:color w:val="000000" w:themeColor="text1"/>
          <w:sz w:val="24"/>
          <w:szCs w:val="24"/>
          <w:lang w:eastAsia="zh-CN"/>
        </w:rPr>
        <w:t xml:space="preserve">he </w:t>
      </w:r>
      <w:r w:rsidR="002D7E92">
        <w:rPr>
          <w:rFonts w:ascii="Book Antiqua" w:hAnsi="Book Antiqua"/>
          <w:color w:val="000000" w:themeColor="text1"/>
          <w:sz w:val="24"/>
          <w:szCs w:val="24"/>
          <w:lang w:eastAsia="zh-CN"/>
        </w:rPr>
        <w:t>RHA</w:t>
      </w:r>
      <w:r w:rsidR="00074D3D" w:rsidRPr="00811A5F">
        <w:rPr>
          <w:rFonts w:ascii="Book Antiqua" w:hAnsi="Book Antiqua"/>
          <w:color w:val="000000" w:themeColor="text1"/>
          <w:sz w:val="24"/>
          <w:szCs w:val="24"/>
          <w:lang w:eastAsia="zh-CN"/>
        </w:rPr>
        <w:t xml:space="preserve"> </w:t>
      </w:r>
      <w:r w:rsidR="00C61225" w:rsidRPr="00811A5F">
        <w:rPr>
          <w:rFonts w:ascii="Book Antiqua" w:hAnsi="Book Antiqua"/>
          <w:color w:val="000000" w:themeColor="text1"/>
          <w:sz w:val="24"/>
          <w:szCs w:val="24"/>
          <w:lang w:eastAsia="zh-CN"/>
        </w:rPr>
        <w:t xml:space="preserve">was isolated </w:t>
      </w:r>
      <w:r w:rsidR="002D7E92">
        <w:rPr>
          <w:rFonts w:ascii="Book Antiqua" w:hAnsi="Book Antiqua"/>
          <w:color w:val="000000" w:themeColor="text1"/>
          <w:sz w:val="24"/>
          <w:szCs w:val="24"/>
          <w:lang w:eastAsia="zh-CN"/>
        </w:rPr>
        <w:t>and dissected. B:</w:t>
      </w:r>
      <w:r w:rsidR="00C61225" w:rsidRPr="00811A5F">
        <w:rPr>
          <w:rFonts w:ascii="Book Antiqua" w:hAnsi="Book Antiqua"/>
          <w:color w:val="000000" w:themeColor="text1"/>
          <w:sz w:val="24"/>
          <w:szCs w:val="24"/>
          <w:lang w:eastAsia="zh-CN"/>
        </w:rPr>
        <w:t xml:space="preserve"> </w:t>
      </w:r>
      <w:r w:rsidR="00C61225" w:rsidRPr="00811A5F">
        <w:rPr>
          <w:rFonts w:ascii="Book Antiqua" w:hAnsi="Book Antiqua"/>
          <w:color w:val="000000" w:themeColor="text1"/>
          <w:sz w:val="24"/>
          <w:szCs w:val="24"/>
        </w:rPr>
        <w:t>T</w:t>
      </w:r>
      <w:r w:rsidR="00074D3D" w:rsidRPr="00811A5F">
        <w:rPr>
          <w:rFonts w:ascii="Book Antiqua" w:hAnsi="Book Antiqua"/>
          <w:color w:val="000000" w:themeColor="text1"/>
          <w:sz w:val="24"/>
          <w:szCs w:val="24"/>
        </w:rPr>
        <w:t>he RH</w:t>
      </w:r>
      <w:r w:rsidR="00074D3D" w:rsidRPr="00811A5F">
        <w:rPr>
          <w:rFonts w:ascii="Book Antiqua" w:hAnsi="Book Antiqua"/>
          <w:color w:val="000000" w:themeColor="text1"/>
          <w:sz w:val="24"/>
          <w:szCs w:val="24"/>
          <w:lang w:eastAsia="zh-CN"/>
        </w:rPr>
        <w:t>D</w:t>
      </w:r>
      <w:r w:rsidRPr="00811A5F">
        <w:rPr>
          <w:rFonts w:ascii="Book Antiqua" w:hAnsi="Book Antiqua"/>
          <w:color w:val="000000" w:themeColor="text1"/>
          <w:sz w:val="24"/>
          <w:szCs w:val="24"/>
        </w:rPr>
        <w:t xml:space="preserve"> </w:t>
      </w:r>
      <w:r w:rsidR="00C61225" w:rsidRPr="00811A5F">
        <w:rPr>
          <w:rFonts w:ascii="Book Antiqua" w:hAnsi="Book Antiqua"/>
          <w:color w:val="000000" w:themeColor="text1"/>
          <w:sz w:val="24"/>
          <w:szCs w:val="24"/>
        </w:rPr>
        <w:t xml:space="preserve">was isolated </w:t>
      </w:r>
      <w:r w:rsidRPr="00811A5F">
        <w:rPr>
          <w:rFonts w:ascii="Book Antiqua" w:hAnsi="Book Antiqua"/>
          <w:color w:val="000000" w:themeColor="text1"/>
          <w:sz w:val="24"/>
          <w:szCs w:val="24"/>
        </w:rPr>
        <w:t>a</w:t>
      </w:r>
      <w:r w:rsidR="00074D3D" w:rsidRPr="00811A5F">
        <w:rPr>
          <w:rFonts w:ascii="Book Antiqua" w:hAnsi="Book Antiqua"/>
          <w:color w:val="000000" w:themeColor="text1"/>
          <w:sz w:val="24"/>
          <w:szCs w:val="24"/>
        </w:rPr>
        <w:t>nd dissected.</w:t>
      </w:r>
      <w:r w:rsidR="002D7E92">
        <w:rPr>
          <w:rFonts w:ascii="Book Antiqua" w:hAnsi="Book Antiqua"/>
          <w:color w:val="000000" w:themeColor="text1"/>
          <w:sz w:val="24"/>
          <w:szCs w:val="24"/>
          <w:lang w:eastAsia="zh-CN"/>
        </w:rPr>
        <w:t xml:space="preserve"> C:</w:t>
      </w:r>
      <w:r w:rsidR="00074D3D" w:rsidRPr="00811A5F">
        <w:rPr>
          <w:rFonts w:ascii="Book Antiqua" w:hAnsi="Book Antiqua"/>
          <w:color w:val="000000" w:themeColor="text1"/>
          <w:sz w:val="24"/>
          <w:szCs w:val="24"/>
        </w:rPr>
        <w:t xml:space="preserve"> </w:t>
      </w:r>
      <w:r w:rsidR="002D7E92">
        <w:rPr>
          <w:rFonts w:ascii="Book Antiqua" w:hAnsi="Book Antiqua"/>
          <w:color w:val="000000" w:themeColor="text1"/>
          <w:sz w:val="24"/>
          <w:szCs w:val="24"/>
          <w:lang w:eastAsia="zh-CN"/>
        </w:rPr>
        <w:t>The LPV</w:t>
      </w:r>
      <w:r w:rsidR="00074D3D" w:rsidRPr="00811A5F">
        <w:rPr>
          <w:rFonts w:ascii="Book Antiqua" w:hAnsi="Book Antiqua"/>
          <w:color w:val="000000" w:themeColor="text1"/>
          <w:sz w:val="24"/>
          <w:szCs w:val="24"/>
          <w:lang w:eastAsia="zh-CN"/>
        </w:rPr>
        <w:t>, R</w:t>
      </w:r>
      <w:r w:rsidR="002D7E92">
        <w:rPr>
          <w:rFonts w:ascii="Book Antiqua" w:hAnsi="Book Antiqua"/>
          <w:color w:val="000000" w:themeColor="text1"/>
          <w:sz w:val="24"/>
          <w:szCs w:val="24"/>
        </w:rPr>
        <w:t>PV</w:t>
      </w:r>
      <w:r w:rsidR="00074D3D" w:rsidRPr="00811A5F">
        <w:rPr>
          <w:rFonts w:ascii="Book Antiqua" w:hAnsi="Book Antiqua"/>
          <w:color w:val="000000" w:themeColor="text1"/>
          <w:sz w:val="24"/>
          <w:szCs w:val="24"/>
          <w:lang w:eastAsia="zh-CN"/>
        </w:rPr>
        <w:t xml:space="preserve"> and </w:t>
      </w:r>
      <w:r w:rsidR="007265CC" w:rsidRPr="00811A5F">
        <w:rPr>
          <w:rFonts w:ascii="Book Antiqua" w:hAnsi="Book Antiqua"/>
          <w:color w:val="000000" w:themeColor="text1"/>
          <w:sz w:val="24"/>
          <w:szCs w:val="24"/>
          <w:lang w:eastAsia="zh-CN"/>
        </w:rPr>
        <w:t xml:space="preserve">the </w:t>
      </w:r>
      <w:r w:rsidR="00074D3D" w:rsidRPr="00811A5F">
        <w:rPr>
          <w:rFonts w:ascii="Book Antiqua" w:hAnsi="Book Antiqua"/>
          <w:color w:val="000000" w:themeColor="text1"/>
          <w:sz w:val="24"/>
          <w:szCs w:val="24"/>
          <w:lang w:eastAsia="zh-CN"/>
        </w:rPr>
        <w:t xml:space="preserve">main </w:t>
      </w:r>
      <w:r w:rsidR="002D7E92">
        <w:rPr>
          <w:rFonts w:ascii="Book Antiqua" w:hAnsi="Book Antiqua"/>
          <w:color w:val="000000" w:themeColor="text1"/>
          <w:sz w:val="24"/>
          <w:szCs w:val="24"/>
        </w:rPr>
        <w:t>PV</w:t>
      </w:r>
      <w:r w:rsidR="00074D3D" w:rsidRPr="00811A5F">
        <w:rPr>
          <w:rFonts w:ascii="Book Antiqua" w:hAnsi="Book Antiqua"/>
          <w:color w:val="000000" w:themeColor="text1"/>
          <w:sz w:val="24"/>
          <w:szCs w:val="24"/>
          <w:lang w:eastAsia="zh-CN"/>
        </w:rPr>
        <w:t xml:space="preserve"> were clearly revealed by dissect</w:t>
      </w:r>
      <w:r w:rsidR="007265CC" w:rsidRPr="00811A5F">
        <w:rPr>
          <w:rFonts w:ascii="Book Antiqua" w:hAnsi="Book Antiqua"/>
          <w:color w:val="000000" w:themeColor="text1"/>
          <w:sz w:val="24"/>
          <w:szCs w:val="24"/>
          <w:lang w:eastAsia="zh-CN"/>
        </w:rPr>
        <w:t>ing</w:t>
      </w:r>
      <w:r w:rsidR="00074D3D" w:rsidRPr="00811A5F">
        <w:rPr>
          <w:rFonts w:ascii="Book Antiqua" w:hAnsi="Book Antiqua"/>
          <w:color w:val="000000" w:themeColor="text1"/>
          <w:sz w:val="24"/>
          <w:szCs w:val="24"/>
          <w:lang w:eastAsia="zh-CN"/>
        </w:rPr>
        <w:t xml:space="preserve"> the </w:t>
      </w:r>
      <w:r w:rsidR="00AA741D">
        <w:rPr>
          <w:rFonts w:ascii="Book Antiqua" w:hAnsi="Book Antiqua"/>
          <w:color w:val="000000" w:themeColor="text1"/>
          <w:sz w:val="24"/>
          <w:szCs w:val="24"/>
        </w:rPr>
        <w:t>HA-</w:t>
      </w:r>
      <w:r w:rsidR="00AA741D">
        <w:rPr>
          <w:rFonts w:ascii="Book Antiqua" w:hAnsi="Book Antiqua" w:hint="eastAsia"/>
          <w:color w:val="000000" w:themeColor="text1"/>
          <w:sz w:val="24"/>
          <w:szCs w:val="24"/>
          <w:lang w:eastAsia="zh-CN"/>
        </w:rPr>
        <w:t>H</w:t>
      </w:r>
      <w:r w:rsidR="00074D3D" w:rsidRPr="00811A5F">
        <w:rPr>
          <w:rFonts w:ascii="Book Antiqua" w:hAnsi="Book Antiqua"/>
          <w:color w:val="000000" w:themeColor="text1"/>
          <w:sz w:val="24"/>
          <w:szCs w:val="24"/>
        </w:rPr>
        <w:t>D flap</w:t>
      </w:r>
      <w:r w:rsidR="00074D3D" w:rsidRPr="00811A5F">
        <w:rPr>
          <w:rFonts w:ascii="Book Antiqua" w:hAnsi="Book Antiqua"/>
          <w:color w:val="000000" w:themeColor="text1"/>
          <w:sz w:val="24"/>
          <w:szCs w:val="24"/>
          <w:lang w:eastAsia="zh-CN"/>
        </w:rPr>
        <w:t xml:space="preserve">. </w:t>
      </w:r>
      <w:r w:rsidR="002778D9" w:rsidRPr="00811A5F">
        <w:rPr>
          <w:rFonts w:ascii="Book Antiqua" w:hAnsi="Book Antiqua"/>
          <w:color w:val="000000" w:themeColor="text1"/>
          <w:sz w:val="24"/>
          <w:szCs w:val="24"/>
          <w:lang w:eastAsia="zh-CN"/>
        </w:rPr>
        <w:t>D</w:t>
      </w:r>
      <w:r w:rsidR="002D7E92">
        <w:rPr>
          <w:rFonts w:ascii="Book Antiqua" w:hAnsi="Book Antiqua"/>
          <w:color w:val="000000" w:themeColor="text1"/>
          <w:sz w:val="24"/>
          <w:szCs w:val="24"/>
          <w:lang w:eastAsia="zh-CN"/>
        </w:rPr>
        <w:t>:</w:t>
      </w:r>
      <w:r w:rsidR="00074D3D" w:rsidRPr="00811A5F">
        <w:rPr>
          <w:rFonts w:ascii="Book Antiqua" w:hAnsi="Book Antiqua"/>
          <w:color w:val="000000" w:themeColor="text1"/>
          <w:sz w:val="24"/>
          <w:szCs w:val="24"/>
          <w:lang w:eastAsia="zh-CN"/>
        </w:rPr>
        <w:t xml:space="preserve"> The tumor thrombus in the RPV and </w:t>
      </w:r>
      <w:r w:rsidR="002778D9" w:rsidRPr="00811A5F">
        <w:rPr>
          <w:rFonts w:ascii="Book Antiqua" w:hAnsi="Book Antiqua"/>
          <w:color w:val="000000" w:themeColor="text1"/>
          <w:sz w:val="24"/>
          <w:szCs w:val="24"/>
          <w:lang w:eastAsia="zh-CN"/>
        </w:rPr>
        <w:t>M</w:t>
      </w:r>
      <w:r w:rsidR="00074D3D" w:rsidRPr="00811A5F">
        <w:rPr>
          <w:rFonts w:ascii="Book Antiqua" w:hAnsi="Book Antiqua"/>
          <w:color w:val="000000" w:themeColor="text1"/>
          <w:sz w:val="24"/>
          <w:szCs w:val="24"/>
          <w:lang w:eastAsia="zh-CN"/>
        </w:rPr>
        <w:t xml:space="preserve">PV was extracted. </w:t>
      </w:r>
      <w:r w:rsidR="002778D9" w:rsidRPr="00811A5F">
        <w:rPr>
          <w:rFonts w:ascii="Book Antiqua" w:hAnsi="Book Antiqua"/>
          <w:color w:val="000000" w:themeColor="text1"/>
          <w:sz w:val="24"/>
          <w:szCs w:val="24"/>
          <w:lang w:eastAsia="zh-CN"/>
        </w:rPr>
        <w:t>E</w:t>
      </w:r>
      <w:r w:rsidR="002D7E92">
        <w:rPr>
          <w:rFonts w:ascii="Book Antiqua" w:hAnsi="Book Antiqua"/>
          <w:color w:val="000000" w:themeColor="text1"/>
          <w:sz w:val="24"/>
          <w:szCs w:val="24"/>
          <w:lang w:eastAsia="zh-CN"/>
        </w:rPr>
        <w:t>:</w:t>
      </w:r>
      <w:r w:rsidR="002778D9"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 xml:space="preserve">The tape of LPV and PV were both released to flush the </w:t>
      </w:r>
      <w:r w:rsidR="00074D3D" w:rsidRPr="00811A5F">
        <w:rPr>
          <w:rFonts w:ascii="Book Antiqua" w:hAnsi="Book Antiqua"/>
          <w:color w:val="000000" w:themeColor="text1"/>
          <w:sz w:val="24"/>
          <w:szCs w:val="24"/>
        </w:rPr>
        <w:t xml:space="preserve">remnant </w:t>
      </w:r>
      <w:r w:rsidR="00074D3D" w:rsidRPr="00811A5F">
        <w:rPr>
          <w:rFonts w:ascii="Book Antiqua" w:hAnsi="Book Antiqua"/>
          <w:color w:val="000000" w:themeColor="text1"/>
          <w:sz w:val="24"/>
          <w:szCs w:val="24"/>
        </w:rPr>
        <w:lastRenderedPageBreak/>
        <w:t>tumor thrombus</w:t>
      </w:r>
      <w:r w:rsidR="00C61225" w:rsidRPr="00811A5F">
        <w:rPr>
          <w:rFonts w:ascii="Book Antiqua" w:hAnsi="Book Antiqua"/>
          <w:color w:val="000000" w:themeColor="text1"/>
          <w:sz w:val="24"/>
          <w:szCs w:val="24"/>
        </w:rPr>
        <w:t>.</w:t>
      </w:r>
      <w:r w:rsidR="0035693B">
        <w:rPr>
          <w:rFonts w:ascii="Book Antiqua" w:hAnsi="Book Antiqua"/>
          <w:color w:val="000000" w:themeColor="text1"/>
          <w:sz w:val="24"/>
          <w:szCs w:val="24"/>
        </w:rPr>
        <w:t xml:space="preserve"> RHA: </w:t>
      </w:r>
      <w:r w:rsidR="0035693B">
        <w:rPr>
          <w:rFonts w:ascii="Book Antiqua" w:hAnsi="Book Antiqua"/>
          <w:color w:val="000000" w:themeColor="text1"/>
          <w:sz w:val="24"/>
          <w:szCs w:val="24"/>
          <w:lang w:eastAsia="zh-CN"/>
        </w:rPr>
        <w:t>R</w:t>
      </w:r>
      <w:r w:rsidR="0035693B" w:rsidRPr="00811A5F">
        <w:rPr>
          <w:rFonts w:ascii="Book Antiqua" w:hAnsi="Book Antiqua"/>
          <w:color w:val="000000" w:themeColor="text1"/>
          <w:sz w:val="24"/>
          <w:szCs w:val="24"/>
          <w:lang w:eastAsia="zh-CN"/>
        </w:rPr>
        <w:t>ight hepatic artery</w:t>
      </w:r>
      <w:r w:rsidR="0035693B">
        <w:rPr>
          <w:rFonts w:ascii="Book Antiqua" w:hAnsi="Book Antiqua"/>
          <w:color w:val="000000" w:themeColor="text1"/>
          <w:sz w:val="24"/>
          <w:szCs w:val="24"/>
          <w:lang w:eastAsia="zh-CN"/>
        </w:rPr>
        <w:t xml:space="preserve">; </w:t>
      </w:r>
      <w:r w:rsidR="00B65DF0" w:rsidRPr="00811A5F">
        <w:rPr>
          <w:rFonts w:ascii="Book Antiqua" w:hAnsi="Book Antiqua"/>
          <w:color w:val="000000" w:themeColor="text1"/>
          <w:sz w:val="24"/>
          <w:szCs w:val="24"/>
        </w:rPr>
        <w:t>RH</w:t>
      </w:r>
      <w:r w:rsidR="00B65DF0" w:rsidRPr="00811A5F">
        <w:rPr>
          <w:rFonts w:ascii="Book Antiqua" w:hAnsi="Book Antiqua"/>
          <w:color w:val="000000" w:themeColor="text1"/>
          <w:sz w:val="24"/>
          <w:szCs w:val="24"/>
          <w:lang w:eastAsia="zh-CN"/>
        </w:rPr>
        <w:t>D</w:t>
      </w:r>
      <w:r w:rsidR="00B65DF0">
        <w:rPr>
          <w:rFonts w:ascii="Book Antiqua" w:hAnsi="Book Antiqua"/>
          <w:color w:val="000000" w:themeColor="text1"/>
          <w:sz w:val="24"/>
          <w:szCs w:val="24"/>
          <w:lang w:eastAsia="zh-CN"/>
        </w:rPr>
        <w:t xml:space="preserve">: </w:t>
      </w:r>
      <w:r w:rsidR="00B65DF0">
        <w:rPr>
          <w:rFonts w:ascii="Book Antiqua" w:hAnsi="Book Antiqua"/>
          <w:color w:val="000000" w:themeColor="text1"/>
          <w:sz w:val="24"/>
          <w:szCs w:val="24"/>
        </w:rPr>
        <w:t>R</w:t>
      </w:r>
      <w:r w:rsidR="00B65DF0" w:rsidRPr="00811A5F">
        <w:rPr>
          <w:rFonts w:ascii="Book Antiqua" w:hAnsi="Book Antiqua"/>
          <w:color w:val="000000" w:themeColor="text1"/>
          <w:sz w:val="24"/>
          <w:szCs w:val="24"/>
        </w:rPr>
        <w:t xml:space="preserve">ight hepatic </w:t>
      </w:r>
      <w:r w:rsidR="00B65DF0" w:rsidRPr="00811A5F">
        <w:rPr>
          <w:rFonts w:ascii="Book Antiqua" w:hAnsi="Book Antiqua"/>
          <w:color w:val="000000" w:themeColor="text1"/>
          <w:sz w:val="24"/>
          <w:szCs w:val="24"/>
          <w:lang w:eastAsia="zh-CN"/>
        </w:rPr>
        <w:t>duct</w:t>
      </w:r>
      <w:r w:rsidR="00B65DF0">
        <w:rPr>
          <w:rFonts w:ascii="Book Antiqua" w:hAnsi="Book Antiqua"/>
          <w:color w:val="000000" w:themeColor="text1"/>
          <w:sz w:val="24"/>
          <w:szCs w:val="24"/>
          <w:lang w:eastAsia="zh-CN"/>
        </w:rPr>
        <w:t xml:space="preserve">; </w:t>
      </w:r>
      <w:r w:rsidR="002D7E92" w:rsidRPr="00811A5F">
        <w:rPr>
          <w:rFonts w:ascii="Book Antiqua" w:hAnsi="Book Antiqua"/>
          <w:color w:val="000000" w:themeColor="text1"/>
          <w:sz w:val="24"/>
          <w:szCs w:val="24"/>
          <w:lang w:eastAsia="zh-CN"/>
        </w:rPr>
        <w:t>LPV</w:t>
      </w:r>
      <w:r w:rsidR="002D7E92">
        <w:rPr>
          <w:rFonts w:ascii="Book Antiqua" w:hAnsi="Book Antiqua"/>
          <w:color w:val="000000" w:themeColor="text1"/>
          <w:sz w:val="24"/>
          <w:szCs w:val="24"/>
          <w:lang w:eastAsia="zh-CN"/>
        </w:rPr>
        <w:t xml:space="preserve">: Left </w:t>
      </w:r>
      <w:r w:rsidR="002D7E92" w:rsidRPr="00811A5F">
        <w:rPr>
          <w:rFonts w:ascii="Book Antiqua" w:hAnsi="Book Antiqua"/>
          <w:color w:val="000000" w:themeColor="text1"/>
          <w:sz w:val="24"/>
          <w:szCs w:val="24"/>
          <w:lang w:eastAsia="zh-CN"/>
        </w:rPr>
        <w:t>portal vein</w:t>
      </w:r>
      <w:r w:rsidR="002D7E92">
        <w:rPr>
          <w:rFonts w:ascii="Book Antiqua" w:hAnsi="Book Antiqua"/>
          <w:color w:val="000000" w:themeColor="text1"/>
          <w:sz w:val="24"/>
          <w:szCs w:val="24"/>
          <w:lang w:eastAsia="zh-CN"/>
        </w:rPr>
        <w:t xml:space="preserve">; </w:t>
      </w:r>
      <w:r w:rsidR="002D7E92" w:rsidRPr="00811A5F">
        <w:rPr>
          <w:rFonts w:ascii="Book Antiqua" w:hAnsi="Book Antiqua"/>
          <w:color w:val="000000" w:themeColor="text1"/>
          <w:sz w:val="24"/>
          <w:szCs w:val="24"/>
          <w:lang w:eastAsia="zh-CN"/>
        </w:rPr>
        <w:t>R</w:t>
      </w:r>
      <w:r w:rsidR="002D7E92" w:rsidRPr="00811A5F">
        <w:rPr>
          <w:rFonts w:ascii="Book Antiqua" w:hAnsi="Book Antiqua"/>
          <w:color w:val="000000" w:themeColor="text1"/>
          <w:sz w:val="24"/>
          <w:szCs w:val="24"/>
        </w:rPr>
        <w:t>PV</w:t>
      </w:r>
      <w:r w:rsidR="002D7E92">
        <w:rPr>
          <w:rFonts w:ascii="Book Antiqua" w:hAnsi="Book Antiqua"/>
          <w:color w:val="000000" w:themeColor="text1"/>
          <w:sz w:val="24"/>
          <w:szCs w:val="24"/>
        </w:rPr>
        <w:t xml:space="preserve">: </w:t>
      </w:r>
      <w:r w:rsidR="002D7E92">
        <w:rPr>
          <w:rFonts w:ascii="Book Antiqua" w:hAnsi="Book Antiqua"/>
          <w:color w:val="000000" w:themeColor="text1"/>
          <w:sz w:val="24"/>
          <w:szCs w:val="24"/>
          <w:lang w:eastAsia="zh-CN"/>
        </w:rPr>
        <w:t>R</w:t>
      </w:r>
      <w:r w:rsidR="002D7E92" w:rsidRPr="00811A5F">
        <w:rPr>
          <w:rFonts w:ascii="Book Antiqua" w:hAnsi="Book Antiqua"/>
          <w:color w:val="000000" w:themeColor="text1"/>
          <w:sz w:val="24"/>
          <w:szCs w:val="24"/>
          <w:lang w:eastAsia="zh-CN"/>
        </w:rPr>
        <w:t>ight</w:t>
      </w:r>
      <w:r w:rsidR="002D7E92" w:rsidRPr="00811A5F">
        <w:rPr>
          <w:rFonts w:ascii="Book Antiqua" w:hAnsi="Book Antiqua"/>
          <w:color w:val="000000" w:themeColor="text1"/>
          <w:sz w:val="24"/>
          <w:szCs w:val="24"/>
        </w:rPr>
        <w:t xml:space="preserve"> portal vein</w:t>
      </w:r>
      <w:r w:rsidR="002D7E92">
        <w:rPr>
          <w:rFonts w:ascii="Book Antiqua" w:hAnsi="Book Antiqua"/>
          <w:color w:val="000000" w:themeColor="text1"/>
          <w:sz w:val="24"/>
          <w:szCs w:val="24"/>
        </w:rPr>
        <w:t xml:space="preserve">; </w:t>
      </w:r>
      <w:r w:rsidR="002D7E92" w:rsidRPr="00811A5F">
        <w:rPr>
          <w:rFonts w:ascii="Book Antiqua" w:hAnsi="Book Antiqua"/>
          <w:color w:val="000000" w:themeColor="text1"/>
          <w:sz w:val="24"/>
          <w:szCs w:val="24"/>
        </w:rPr>
        <w:t>PV</w:t>
      </w:r>
      <w:r w:rsidR="002D7E92">
        <w:rPr>
          <w:rFonts w:ascii="Book Antiqua" w:hAnsi="Book Antiqua"/>
          <w:color w:val="000000" w:themeColor="text1"/>
          <w:sz w:val="24"/>
          <w:szCs w:val="24"/>
        </w:rPr>
        <w:t>: P</w:t>
      </w:r>
      <w:r w:rsidR="002D7E92" w:rsidRPr="00811A5F">
        <w:rPr>
          <w:rFonts w:ascii="Book Antiqua" w:hAnsi="Book Antiqua"/>
          <w:color w:val="000000" w:themeColor="text1"/>
          <w:sz w:val="24"/>
          <w:szCs w:val="24"/>
        </w:rPr>
        <w:t>ortal vein</w:t>
      </w:r>
      <w:r w:rsidR="002D7E92">
        <w:rPr>
          <w:rFonts w:ascii="Book Antiqua" w:hAnsi="Book Antiqua"/>
          <w:color w:val="000000" w:themeColor="text1"/>
          <w:sz w:val="24"/>
          <w:szCs w:val="24"/>
        </w:rPr>
        <w:t xml:space="preserve">; MPV: </w:t>
      </w:r>
      <w:r w:rsidR="002D7E92">
        <w:rPr>
          <w:rFonts w:ascii="Book Antiqua" w:hAnsi="Book Antiqua"/>
          <w:color w:val="000000" w:themeColor="text1"/>
          <w:sz w:val="24"/>
          <w:szCs w:val="24"/>
          <w:lang w:eastAsia="zh-CN"/>
        </w:rPr>
        <w:t>M</w:t>
      </w:r>
      <w:r w:rsidR="002D7E92" w:rsidRPr="00811A5F">
        <w:rPr>
          <w:rFonts w:ascii="Book Antiqua" w:hAnsi="Book Antiqua"/>
          <w:color w:val="000000" w:themeColor="text1"/>
          <w:sz w:val="24"/>
          <w:szCs w:val="24"/>
          <w:lang w:eastAsia="zh-CN"/>
        </w:rPr>
        <w:t>ain</w:t>
      </w:r>
      <w:r w:rsidR="002D7E92">
        <w:rPr>
          <w:rFonts w:ascii="Book Antiqua" w:hAnsi="Book Antiqua"/>
          <w:color w:val="000000" w:themeColor="text1"/>
          <w:sz w:val="24"/>
          <w:szCs w:val="24"/>
          <w:lang w:eastAsia="zh-CN"/>
        </w:rPr>
        <w:t xml:space="preserve"> </w:t>
      </w:r>
      <w:r w:rsidR="002D7E92" w:rsidRPr="00811A5F">
        <w:rPr>
          <w:rFonts w:ascii="Book Antiqua" w:hAnsi="Book Antiqua"/>
          <w:color w:val="000000" w:themeColor="text1"/>
          <w:sz w:val="24"/>
          <w:szCs w:val="24"/>
        </w:rPr>
        <w:t>portal vein</w:t>
      </w:r>
      <w:r w:rsidR="00D87BB1">
        <w:rPr>
          <w:rFonts w:ascii="Book Antiqua" w:hAnsi="Book Antiqua"/>
          <w:color w:val="000000" w:themeColor="text1"/>
          <w:sz w:val="24"/>
          <w:szCs w:val="24"/>
        </w:rPr>
        <w:t>; HA-</w:t>
      </w:r>
      <w:r w:rsidR="00263F61">
        <w:rPr>
          <w:rFonts w:ascii="Book Antiqua" w:hAnsi="Book Antiqua"/>
          <w:color w:val="000000" w:themeColor="text1"/>
          <w:sz w:val="24"/>
          <w:szCs w:val="24"/>
          <w:lang w:eastAsia="zh-CN"/>
        </w:rPr>
        <w:t>H</w:t>
      </w:r>
      <w:r w:rsidR="00D87BB1">
        <w:rPr>
          <w:rFonts w:ascii="Book Antiqua" w:hAnsi="Book Antiqua"/>
          <w:color w:val="000000" w:themeColor="text1"/>
          <w:sz w:val="24"/>
          <w:szCs w:val="24"/>
        </w:rPr>
        <w:t xml:space="preserve">D: </w:t>
      </w:r>
      <w:r w:rsidR="00D87BB1">
        <w:rPr>
          <w:rFonts w:ascii="Book Antiqua" w:eastAsia="Times" w:hAnsi="Book Antiqua" w:cs="Times"/>
          <w:color w:val="000000" w:themeColor="text1"/>
          <w:sz w:val="24"/>
          <w:szCs w:val="24"/>
          <w:lang w:eastAsia="zh-CN"/>
        </w:rPr>
        <w:t>H</w:t>
      </w:r>
      <w:r w:rsidR="00D87BB1" w:rsidRPr="00811A5F">
        <w:rPr>
          <w:rFonts w:ascii="Book Antiqua" w:eastAsia="Times" w:hAnsi="Book Antiqua" w:cs="Times"/>
          <w:color w:val="000000" w:themeColor="text1"/>
          <w:sz w:val="24"/>
          <w:szCs w:val="24"/>
          <w:lang w:eastAsia="zh-CN"/>
        </w:rPr>
        <w:t>epatic artery-</w:t>
      </w:r>
      <w:r w:rsidR="00263F61">
        <w:rPr>
          <w:rFonts w:ascii="Book Antiqua" w:eastAsia="Times" w:hAnsi="Book Antiqua" w:cs="Times"/>
          <w:color w:val="000000" w:themeColor="text1"/>
          <w:sz w:val="24"/>
          <w:szCs w:val="24"/>
          <w:lang w:eastAsia="zh-CN"/>
        </w:rPr>
        <w:t>hepatic</w:t>
      </w:r>
      <w:r w:rsidR="00D87BB1" w:rsidRPr="00811A5F">
        <w:rPr>
          <w:rFonts w:ascii="Book Antiqua" w:eastAsia="Times" w:hAnsi="Book Antiqua" w:cs="Times"/>
          <w:color w:val="000000" w:themeColor="text1"/>
          <w:sz w:val="24"/>
          <w:szCs w:val="24"/>
          <w:lang w:eastAsia="zh-CN"/>
        </w:rPr>
        <w:t xml:space="preserve"> duct</w:t>
      </w:r>
      <w:r w:rsidR="00D87BB1">
        <w:rPr>
          <w:rFonts w:ascii="Book Antiqua" w:eastAsia="Times" w:hAnsi="Book Antiqua" w:cs="Times"/>
          <w:color w:val="000000" w:themeColor="text1"/>
          <w:sz w:val="24"/>
          <w:szCs w:val="24"/>
          <w:lang w:eastAsia="zh-CN"/>
        </w:rPr>
        <w:t>.</w:t>
      </w:r>
    </w:p>
    <w:p w14:paraId="4138DFB4" w14:textId="77777777" w:rsidR="00D87BB1" w:rsidRDefault="00D87BB1">
      <w:pPr>
        <w:pBdr>
          <w:top w:val="nil"/>
          <w:left w:val="nil"/>
          <w:bottom w:val="nil"/>
          <w:right w:val="nil"/>
          <w:between w:val="nil"/>
          <w:bar w:val="nil"/>
        </w:pBdr>
        <w:rPr>
          <w:rFonts w:ascii="Book Antiqua" w:eastAsia="Times" w:hAnsi="Book Antiqua" w:cs="Times"/>
          <w:color w:val="000000" w:themeColor="text1"/>
          <w:bdr w:val="nil"/>
          <w:lang w:eastAsia="zh-CN"/>
        </w:rPr>
      </w:pPr>
      <w:r>
        <w:rPr>
          <w:rFonts w:ascii="Book Antiqua" w:eastAsia="Times" w:hAnsi="Book Antiqua" w:cs="Times"/>
          <w:color w:val="000000" w:themeColor="text1"/>
          <w:lang w:eastAsia="zh-CN"/>
        </w:rPr>
        <w:br w:type="page"/>
      </w:r>
    </w:p>
    <w:p w14:paraId="244A1BBC" w14:textId="1999ED7F" w:rsidR="00BA0787" w:rsidRPr="00811A5F" w:rsidRDefault="00263C4C"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811A5F">
        <w:rPr>
          <w:rFonts w:ascii="Book Antiqua" w:eastAsia="Times" w:hAnsi="Book Antiqua" w:cs="Times"/>
          <w:noProof/>
          <w:color w:val="000000" w:themeColor="text1"/>
          <w:sz w:val="24"/>
          <w:szCs w:val="24"/>
          <w:lang w:eastAsia="zh-CN"/>
        </w:rPr>
        <w:lastRenderedPageBreak/>
        <w:drawing>
          <wp:inline distT="0" distB="0" distL="0" distR="0" wp14:anchorId="57923A12" wp14:editId="1FCA9A09">
            <wp:extent cx="4509135" cy="34054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2 Flap is ready to be lifted.tiff"/>
                    <pic:cNvPicPr/>
                  </pic:nvPicPr>
                  <pic:blipFill>
                    <a:blip r:embed="rId10">
                      <a:extLst>
                        <a:ext uri="{28A0092B-C50C-407E-A947-70E740481C1C}">
                          <a14:useLocalDpi xmlns:a14="http://schemas.microsoft.com/office/drawing/2010/main" val="0"/>
                        </a:ext>
                      </a:extLst>
                    </a:blip>
                    <a:stretch>
                      <a:fillRect/>
                    </a:stretch>
                  </pic:blipFill>
                  <pic:spPr>
                    <a:xfrm>
                      <a:off x="0" y="0"/>
                      <a:ext cx="4521239" cy="3414599"/>
                    </a:xfrm>
                    <a:prstGeom prst="rect">
                      <a:avLst/>
                    </a:prstGeom>
                  </pic:spPr>
                </pic:pic>
              </a:graphicData>
            </a:graphic>
          </wp:inline>
        </w:drawing>
      </w:r>
    </w:p>
    <w:p w14:paraId="595D9B3E" w14:textId="5B7B82D8" w:rsidR="0026741B" w:rsidRPr="00811A5F" w:rsidRDefault="00D87BB1" w:rsidP="00D87BB1">
      <w:pPr>
        <w:pStyle w:val="Body"/>
        <w:adjustRightInd w:val="0"/>
        <w:snapToGrid w:val="0"/>
        <w:spacing w:line="360" w:lineRule="auto"/>
        <w:jc w:val="both"/>
        <w:outlineLvl w:val="0"/>
        <w:rPr>
          <w:rFonts w:ascii="Book Antiqua" w:eastAsia="Times" w:hAnsi="Book Antiqua" w:cs="Times"/>
          <w:color w:val="000000" w:themeColor="text1"/>
          <w:sz w:val="24"/>
          <w:szCs w:val="24"/>
          <w:lang w:eastAsia="zh-CN"/>
        </w:rPr>
      </w:pPr>
      <w:r w:rsidRPr="00D87BB1">
        <w:rPr>
          <w:rFonts w:ascii="Book Antiqua" w:eastAsia="Times" w:hAnsi="Book Antiqua" w:cs="Times"/>
          <w:b/>
          <w:color w:val="000000" w:themeColor="text1"/>
          <w:sz w:val="24"/>
          <w:szCs w:val="24"/>
          <w:lang w:eastAsia="zh-CN"/>
        </w:rPr>
        <w:t>Figure</w:t>
      </w:r>
      <w:r w:rsidR="001911BD" w:rsidRPr="00D87BB1">
        <w:rPr>
          <w:rFonts w:ascii="Book Antiqua" w:eastAsia="Times" w:hAnsi="Book Antiqua" w:cs="Times"/>
          <w:b/>
          <w:color w:val="000000" w:themeColor="text1"/>
          <w:sz w:val="24"/>
          <w:szCs w:val="24"/>
          <w:lang w:eastAsia="zh-CN"/>
        </w:rPr>
        <w:t xml:space="preserve"> 2</w:t>
      </w:r>
      <w:r w:rsidR="0026741B" w:rsidRPr="00D87BB1">
        <w:rPr>
          <w:rFonts w:ascii="Book Antiqua" w:eastAsia="Times" w:hAnsi="Book Antiqua" w:cs="Times"/>
          <w:b/>
          <w:color w:val="000000" w:themeColor="text1"/>
          <w:sz w:val="24"/>
          <w:szCs w:val="24"/>
          <w:lang w:eastAsia="zh-CN"/>
        </w:rPr>
        <w:t xml:space="preserve"> </w:t>
      </w:r>
      <w:r w:rsidR="005B1087" w:rsidRPr="00D87BB1">
        <w:rPr>
          <w:rFonts w:ascii="Book Antiqua" w:eastAsia="Times" w:hAnsi="Book Antiqua" w:cs="Times"/>
          <w:b/>
          <w:color w:val="000000" w:themeColor="text1"/>
          <w:sz w:val="24"/>
          <w:szCs w:val="24"/>
          <w:lang w:eastAsia="zh-CN"/>
        </w:rPr>
        <w:t xml:space="preserve">The </w:t>
      </w:r>
      <w:r w:rsidR="00C6701C" w:rsidRPr="00D87BB1">
        <w:rPr>
          <w:rFonts w:ascii="Book Antiqua" w:eastAsia="Times" w:hAnsi="Book Antiqua" w:cs="Times"/>
          <w:b/>
          <w:color w:val="000000" w:themeColor="text1"/>
          <w:sz w:val="24"/>
          <w:szCs w:val="24"/>
          <w:lang w:eastAsia="zh-CN"/>
        </w:rPr>
        <w:t>hepatic artery-hepatic duct</w:t>
      </w:r>
      <w:r w:rsidR="00BC68F9" w:rsidRPr="00D87BB1">
        <w:rPr>
          <w:rFonts w:ascii="Book Antiqua" w:eastAsia="Times" w:hAnsi="Book Antiqua" w:cs="Times"/>
          <w:b/>
          <w:color w:val="000000" w:themeColor="text1"/>
          <w:sz w:val="24"/>
          <w:szCs w:val="24"/>
          <w:lang w:eastAsia="zh-CN"/>
        </w:rPr>
        <w:t xml:space="preserve"> flap is ready to be lifted</w:t>
      </w:r>
      <w:r w:rsidRPr="00D87BB1">
        <w:rPr>
          <w:rFonts w:ascii="Book Antiqua" w:eastAsia="Times" w:hAnsi="Book Antiqua" w:cs="Times"/>
          <w:b/>
          <w:color w:val="000000" w:themeColor="text1"/>
          <w:sz w:val="24"/>
          <w:szCs w:val="24"/>
          <w:lang w:eastAsia="zh-CN"/>
        </w:rPr>
        <w:t>.</w:t>
      </w:r>
      <w:r>
        <w:rPr>
          <w:rFonts w:ascii="Book Antiqua" w:eastAsia="Times" w:hAnsi="Book Antiqua" w:cs="Times"/>
          <w:color w:val="000000" w:themeColor="text1"/>
          <w:sz w:val="24"/>
          <w:szCs w:val="24"/>
          <w:lang w:eastAsia="zh-CN"/>
        </w:rPr>
        <w:t xml:space="preserve"> HA-HD: H</w:t>
      </w:r>
      <w:r w:rsidRPr="00811A5F">
        <w:rPr>
          <w:rFonts w:ascii="Book Antiqua" w:eastAsia="Times" w:hAnsi="Book Antiqua" w:cs="Times"/>
          <w:color w:val="000000" w:themeColor="text1"/>
          <w:sz w:val="24"/>
          <w:szCs w:val="24"/>
          <w:lang w:eastAsia="zh-CN"/>
        </w:rPr>
        <w:t>epatic artery-hepatic duct</w:t>
      </w:r>
      <w:r>
        <w:rPr>
          <w:rFonts w:ascii="Book Antiqua" w:eastAsia="Times" w:hAnsi="Book Antiqua" w:cs="Times"/>
          <w:color w:val="000000" w:themeColor="text1"/>
          <w:sz w:val="24"/>
          <w:szCs w:val="24"/>
          <w:lang w:eastAsia="zh-CN"/>
        </w:rPr>
        <w:t>.</w:t>
      </w:r>
    </w:p>
    <w:p w14:paraId="3452B525" w14:textId="77777777" w:rsidR="00D87BB1" w:rsidRDefault="00D87BB1">
      <w:pPr>
        <w:pBdr>
          <w:top w:val="nil"/>
          <w:left w:val="nil"/>
          <w:bottom w:val="nil"/>
          <w:right w:val="nil"/>
          <w:between w:val="nil"/>
          <w:bar w:val="nil"/>
        </w:pBdr>
        <w:rPr>
          <w:rFonts w:ascii="Book Antiqua" w:eastAsia="Times" w:hAnsi="Book Antiqua" w:cs="Times"/>
          <w:color w:val="000000" w:themeColor="text1"/>
          <w:bdr w:val="nil"/>
        </w:rPr>
      </w:pPr>
      <w:r>
        <w:rPr>
          <w:rFonts w:ascii="Book Antiqua" w:eastAsia="Times" w:hAnsi="Book Antiqua" w:cs="Times"/>
          <w:color w:val="000000" w:themeColor="text1"/>
        </w:rPr>
        <w:br w:type="page"/>
      </w:r>
    </w:p>
    <w:p w14:paraId="4A16C567" w14:textId="2C57833E" w:rsidR="00BA0787" w:rsidRPr="00811A5F" w:rsidRDefault="00263C4C" w:rsidP="00A33B9C">
      <w:pPr>
        <w:pStyle w:val="Body"/>
        <w:adjustRightInd w:val="0"/>
        <w:snapToGrid w:val="0"/>
        <w:spacing w:line="360" w:lineRule="auto"/>
        <w:jc w:val="both"/>
        <w:rPr>
          <w:rFonts w:ascii="Book Antiqua" w:eastAsia="Times" w:hAnsi="Book Antiqua" w:cs="Times"/>
          <w:color w:val="000000" w:themeColor="text1"/>
          <w:sz w:val="24"/>
          <w:szCs w:val="24"/>
        </w:rPr>
      </w:pPr>
      <w:r w:rsidRPr="00811A5F">
        <w:rPr>
          <w:rFonts w:ascii="Book Antiqua" w:eastAsia="Times" w:hAnsi="Book Antiqua" w:cs="Times"/>
          <w:noProof/>
          <w:color w:val="000000" w:themeColor="text1"/>
          <w:sz w:val="24"/>
          <w:szCs w:val="24"/>
          <w:lang w:eastAsia="zh-CN"/>
        </w:rPr>
        <w:lastRenderedPageBreak/>
        <w:drawing>
          <wp:inline distT="0" distB="0" distL="0" distR="0" wp14:anchorId="75899A8A" wp14:editId="3AFA8D4E">
            <wp:extent cx="4547529" cy="34106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3 Flap lifted to show the underneath PV RPV LPVͼ.tiff"/>
                    <pic:cNvPicPr/>
                  </pic:nvPicPr>
                  <pic:blipFill>
                    <a:blip r:embed="rId11">
                      <a:extLst>
                        <a:ext uri="{28A0092B-C50C-407E-A947-70E740481C1C}">
                          <a14:useLocalDpi xmlns:a14="http://schemas.microsoft.com/office/drawing/2010/main" val="0"/>
                        </a:ext>
                      </a:extLst>
                    </a:blip>
                    <a:stretch>
                      <a:fillRect/>
                    </a:stretch>
                  </pic:blipFill>
                  <pic:spPr>
                    <a:xfrm>
                      <a:off x="0" y="0"/>
                      <a:ext cx="4554538" cy="3415903"/>
                    </a:xfrm>
                    <a:prstGeom prst="rect">
                      <a:avLst/>
                    </a:prstGeom>
                  </pic:spPr>
                </pic:pic>
              </a:graphicData>
            </a:graphic>
          </wp:inline>
        </w:drawing>
      </w:r>
    </w:p>
    <w:p w14:paraId="6037874E" w14:textId="3EA03632" w:rsidR="00BC68F9" w:rsidRPr="00811A5F" w:rsidRDefault="00336FF5"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336FF5">
        <w:rPr>
          <w:rFonts w:ascii="Book Antiqua" w:eastAsia="Times" w:hAnsi="Book Antiqua" w:cs="Times"/>
          <w:b/>
          <w:color w:val="000000" w:themeColor="text1"/>
          <w:sz w:val="24"/>
          <w:szCs w:val="24"/>
          <w:lang w:eastAsia="zh-CN"/>
        </w:rPr>
        <w:t>Figure</w:t>
      </w:r>
      <w:r w:rsidR="001911BD" w:rsidRPr="00336FF5">
        <w:rPr>
          <w:rFonts w:ascii="Book Antiqua" w:eastAsia="Times" w:hAnsi="Book Antiqua" w:cs="Times"/>
          <w:b/>
          <w:color w:val="000000" w:themeColor="text1"/>
          <w:sz w:val="24"/>
          <w:szCs w:val="24"/>
          <w:lang w:eastAsia="zh-CN"/>
        </w:rPr>
        <w:t xml:space="preserve"> 3</w:t>
      </w:r>
      <w:r w:rsidR="00BC68F9" w:rsidRPr="00336FF5">
        <w:rPr>
          <w:rFonts w:ascii="Book Antiqua" w:eastAsia="Times" w:hAnsi="Book Antiqua" w:cs="Times"/>
          <w:b/>
          <w:color w:val="000000" w:themeColor="text1"/>
          <w:sz w:val="24"/>
          <w:szCs w:val="24"/>
          <w:lang w:eastAsia="zh-CN"/>
        </w:rPr>
        <w:t xml:space="preserve"> </w:t>
      </w:r>
      <w:r w:rsidR="005B1087" w:rsidRPr="00336FF5">
        <w:rPr>
          <w:rFonts w:ascii="Book Antiqua" w:eastAsia="Times" w:hAnsi="Book Antiqua" w:cs="Times"/>
          <w:b/>
          <w:color w:val="000000" w:themeColor="text1"/>
          <w:sz w:val="24"/>
          <w:szCs w:val="24"/>
          <w:lang w:eastAsia="zh-CN"/>
        </w:rPr>
        <w:t xml:space="preserve">The </w:t>
      </w:r>
      <w:r w:rsidR="00652960" w:rsidRPr="00336FF5">
        <w:rPr>
          <w:rFonts w:ascii="Book Antiqua" w:eastAsia="Times" w:hAnsi="Book Antiqua" w:cs="Times"/>
          <w:b/>
          <w:color w:val="000000" w:themeColor="text1"/>
          <w:sz w:val="24"/>
          <w:szCs w:val="24"/>
          <w:lang w:eastAsia="zh-CN"/>
        </w:rPr>
        <w:t>hepatic artery-</w:t>
      </w:r>
      <w:bookmarkStart w:id="178" w:name="OLE_LINK76"/>
      <w:bookmarkStart w:id="179" w:name="OLE_LINK77"/>
      <w:r w:rsidR="00652960" w:rsidRPr="00336FF5">
        <w:rPr>
          <w:rFonts w:ascii="Book Antiqua" w:eastAsia="Times" w:hAnsi="Book Antiqua" w:cs="Times"/>
          <w:b/>
          <w:color w:val="000000" w:themeColor="text1"/>
          <w:sz w:val="24"/>
          <w:szCs w:val="24"/>
          <w:lang w:eastAsia="zh-CN"/>
        </w:rPr>
        <w:t>hepatic</w:t>
      </w:r>
      <w:bookmarkEnd w:id="178"/>
      <w:bookmarkEnd w:id="179"/>
      <w:r w:rsidR="00652960" w:rsidRPr="00336FF5">
        <w:rPr>
          <w:rFonts w:ascii="Book Antiqua" w:eastAsia="Times" w:hAnsi="Book Antiqua" w:cs="Times"/>
          <w:b/>
          <w:color w:val="000000" w:themeColor="text1"/>
          <w:sz w:val="24"/>
          <w:szCs w:val="24"/>
          <w:lang w:eastAsia="zh-CN"/>
        </w:rPr>
        <w:t xml:space="preserve"> duct </w:t>
      </w:r>
      <w:r w:rsidR="00BC68F9" w:rsidRPr="00336FF5">
        <w:rPr>
          <w:rFonts w:ascii="Book Antiqua" w:eastAsia="Times" w:hAnsi="Book Antiqua" w:cs="Times"/>
          <w:b/>
          <w:color w:val="000000" w:themeColor="text1"/>
          <w:sz w:val="24"/>
          <w:szCs w:val="24"/>
          <w:lang w:eastAsia="zh-CN"/>
        </w:rPr>
        <w:t xml:space="preserve">flap is lifted to show the </w:t>
      </w:r>
      <w:r w:rsidR="00B51590" w:rsidRPr="00336FF5">
        <w:rPr>
          <w:rFonts w:ascii="Book Antiqua" w:eastAsia="Times" w:hAnsi="Book Antiqua" w:cs="Times"/>
          <w:b/>
          <w:color w:val="000000" w:themeColor="text1"/>
          <w:sz w:val="24"/>
          <w:szCs w:val="24"/>
          <w:lang w:eastAsia="zh-CN"/>
        </w:rPr>
        <w:t>portal vein</w:t>
      </w:r>
      <w:r w:rsidR="00BC68F9" w:rsidRPr="00336FF5">
        <w:rPr>
          <w:rFonts w:ascii="Book Antiqua" w:eastAsia="Times" w:hAnsi="Book Antiqua" w:cs="Times"/>
          <w:b/>
          <w:color w:val="000000" w:themeColor="text1"/>
          <w:sz w:val="24"/>
          <w:szCs w:val="24"/>
          <w:lang w:eastAsia="zh-CN"/>
        </w:rPr>
        <w:t xml:space="preserve">, </w:t>
      </w:r>
      <w:r w:rsidR="00B51590" w:rsidRPr="00336FF5">
        <w:rPr>
          <w:rFonts w:ascii="Book Antiqua" w:eastAsia="Times" w:hAnsi="Book Antiqua" w:cs="Times"/>
          <w:b/>
          <w:color w:val="000000" w:themeColor="text1"/>
          <w:sz w:val="24"/>
          <w:szCs w:val="24"/>
          <w:lang w:eastAsia="zh-CN"/>
        </w:rPr>
        <w:t>right portal vein</w:t>
      </w:r>
      <w:r w:rsidR="00BC68F9" w:rsidRPr="00336FF5">
        <w:rPr>
          <w:rFonts w:ascii="Book Antiqua" w:eastAsia="Times" w:hAnsi="Book Antiqua" w:cs="Times"/>
          <w:b/>
          <w:color w:val="000000" w:themeColor="text1"/>
          <w:sz w:val="24"/>
          <w:szCs w:val="24"/>
          <w:lang w:eastAsia="zh-CN"/>
        </w:rPr>
        <w:t>,</w:t>
      </w:r>
      <w:r w:rsidR="005B1087" w:rsidRPr="00336FF5">
        <w:rPr>
          <w:rFonts w:ascii="Book Antiqua" w:eastAsia="Times" w:hAnsi="Book Antiqua" w:cs="Times"/>
          <w:b/>
          <w:color w:val="000000" w:themeColor="text1"/>
          <w:sz w:val="24"/>
          <w:szCs w:val="24"/>
          <w:lang w:eastAsia="zh-CN"/>
        </w:rPr>
        <w:t xml:space="preserve"> and</w:t>
      </w:r>
      <w:r w:rsidR="00BC68F9" w:rsidRPr="00336FF5">
        <w:rPr>
          <w:rFonts w:ascii="Book Antiqua" w:eastAsia="Times" w:hAnsi="Book Antiqua" w:cs="Times"/>
          <w:b/>
          <w:color w:val="000000" w:themeColor="text1"/>
          <w:sz w:val="24"/>
          <w:szCs w:val="24"/>
          <w:lang w:eastAsia="zh-CN"/>
        </w:rPr>
        <w:t xml:space="preserve"> </w:t>
      </w:r>
      <w:r w:rsidR="00B51590" w:rsidRPr="00336FF5">
        <w:rPr>
          <w:rFonts w:ascii="Book Antiqua" w:eastAsia="Times" w:hAnsi="Book Antiqua" w:cs="Times"/>
          <w:b/>
          <w:color w:val="000000" w:themeColor="text1"/>
          <w:sz w:val="24"/>
          <w:szCs w:val="24"/>
          <w:lang w:eastAsia="zh-CN"/>
        </w:rPr>
        <w:t>left portal vein</w:t>
      </w:r>
      <w:r w:rsidRPr="00336FF5">
        <w:rPr>
          <w:rFonts w:ascii="Book Antiqua" w:eastAsia="Times" w:hAnsi="Book Antiqua" w:cs="Times"/>
          <w:b/>
          <w:color w:val="000000" w:themeColor="text1"/>
          <w:sz w:val="24"/>
          <w:szCs w:val="24"/>
          <w:lang w:eastAsia="zh-CN"/>
        </w:rPr>
        <w:t xml:space="preserve">. </w:t>
      </w:r>
      <w:r w:rsidRPr="00811A5F">
        <w:rPr>
          <w:rFonts w:ascii="Book Antiqua" w:hAnsi="Book Antiqua"/>
          <w:color w:val="000000" w:themeColor="text1"/>
          <w:sz w:val="24"/>
          <w:szCs w:val="24"/>
          <w:lang w:eastAsia="zh-CN"/>
        </w:rPr>
        <w:t>R</w:t>
      </w:r>
      <w:r w:rsidRPr="00811A5F">
        <w:rPr>
          <w:rFonts w:ascii="Book Antiqua" w:hAnsi="Book Antiqua"/>
          <w:color w:val="000000" w:themeColor="text1"/>
          <w:sz w:val="24"/>
          <w:szCs w:val="24"/>
        </w:rPr>
        <w:t>PV</w:t>
      </w:r>
      <w:r>
        <w:rPr>
          <w:rFonts w:ascii="Book Antiqua" w:hAnsi="Book Antiqua"/>
          <w:color w:val="000000" w:themeColor="text1"/>
          <w:sz w:val="24"/>
          <w:szCs w:val="24"/>
        </w:rPr>
        <w:t xml:space="preserve">: </w:t>
      </w:r>
      <w:r>
        <w:rPr>
          <w:rFonts w:ascii="Book Antiqua" w:hAnsi="Book Antiqua"/>
          <w:color w:val="000000" w:themeColor="text1"/>
          <w:sz w:val="24"/>
          <w:szCs w:val="24"/>
          <w:lang w:eastAsia="zh-CN"/>
        </w:rPr>
        <w:t>R</w:t>
      </w:r>
      <w:r w:rsidRPr="00811A5F">
        <w:rPr>
          <w:rFonts w:ascii="Book Antiqua" w:hAnsi="Book Antiqua"/>
          <w:color w:val="000000" w:themeColor="text1"/>
          <w:sz w:val="24"/>
          <w:szCs w:val="24"/>
          <w:lang w:eastAsia="zh-CN"/>
        </w:rPr>
        <w:t>ight</w:t>
      </w:r>
      <w:r w:rsidRPr="00811A5F">
        <w:rPr>
          <w:rFonts w:ascii="Book Antiqua" w:hAnsi="Book Antiqua"/>
          <w:color w:val="000000" w:themeColor="text1"/>
          <w:sz w:val="24"/>
          <w:szCs w:val="24"/>
        </w:rPr>
        <w:t xml:space="preserve"> portal vein</w:t>
      </w:r>
      <w:r>
        <w:rPr>
          <w:rFonts w:ascii="Book Antiqua" w:hAnsi="Book Antiqua"/>
          <w:color w:val="000000" w:themeColor="text1"/>
          <w:sz w:val="24"/>
          <w:szCs w:val="24"/>
        </w:rPr>
        <w:t>; L</w:t>
      </w:r>
      <w:r w:rsidRPr="00811A5F">
        <w:rPr>
          <w:rFonts w:ascii="Book Antiqua" w:hAnsi="Book Antiqua"/>
          <w:color w:val="000000" w:themeColor="text1"/>
          <w:sz w:val="24"/>
          <w:szCs w:val="24"/>
        </w:rPr>
        <w:t>PV</w:t>
      </w:r>
      <w:r>
        <w:rPr>
          <w:rFonts w:ascii="Book Antiqua" w:hAnsi="Book Antiqua"/>
          <w:color w:val="000000" w:themeColor="text1"/>
          <w:sz w:val="24"/>
          <w:szCs w:val="24"/>
        </w:rPr>
        <w:t>: Left p</w:t>
      </w:r>
      <w:r w:rsidRPr="00811A5F">
        <w:rPr>
          <w:rFonts w:ascii="Book Antiqua" w:hAnsi="Book Antiqua"/>
          <w:color w:val="000000" w:themeColor="text1"/>
          <w:sz w:val="24"/>
          <w:szCs w:val="24"/>
        </w:rPr>
        <w:t>ortal vein</w:t>
      </w:r>
      <w:r>
        <w:rPr>
          <w:rFonts w:ascii="Book Antiqua" w:hAnsi="Book Antiqua"/>
          <w:color w:val="000000" w:themeColor="text1"/>
          <w:sz w:val="24"/>
          <w:szCs w:val="24"/>
        </w:rPr>
        <w:t xml:space="preserve">; MPV: </w:t>
      </w:r>
      <w:r>
        <w:rPr>
          <w:rFonts w:ascii="Book Antiqua" w:hAnsi="Book Antiqua"/>
          <w:color w:val="000000" w:themeColor="text1"/>
          <w:sz w:val="24"/>
          <w:szCs w:val="24"/>
          <w:lang w:eastAsia="zh-CN"/>
        </w:rPr>
        <w:t>M</w:t>
      </w:r>
      <w:r w:rsidRPr="00811A5F">
        <w:rPr>
          <w:rFonts w:ascii="Book Antiqua" w:hAnsi="Book Antiqua"/>
          <w:color w:val="000000" w:themeColor="text1"/>
          <w:sz w:val="24"/>
          <w:szCs w:val="24"/>
          <w:lang w:eastAsia="zh-CN"/>
        </w:rPr>
        <w:t>ain</w:t>
      </w:r>
      <w:r>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portal vein</w:t>
      </w:r>
      <w:r>
        <w:rPr>
          <w:rFonts w:ascii="Book Antiqua" w:hAnsi="Book Antiqua"/>
          <w:color w:val="000000" w:themeColor="text1"/>
          <w:sz w:val="24"/>
          <w:szCs w:val="24"/>
        </w:rPr>
        <w:t xml:space="preserve">; HA-HD: </w:t>
      </w:r>
      <w:r>
        <w:rPr>
          <w:rFonts w:ascii="Book Antiqua" w:eastAsia="Times" w:hAnsi="Book Antiqua" w:cs="Times"/>
          <w:color w:val="000000" w:themeColor="text1"/>
          <w:sz w:val="24"/>
          <w:szCs w:val="24"/>
          <w:lang w:eastAsia="zh-CN"/>
        </w:rPr>
        <w:t>H</w:t>
      </w:r>
      <w:r w:rsidRPr="00811A5F">
        <w:rPr>
          <w:rFonts w:ascii="Book Antiqua" w:eastAsia="Times" w:hAnsi="Book Antiqua" w:cs="Times"/>
          <w:color w:val="000000" w:themeColor="text1"/>
          <w:sz w:val="24"/>
          <w:szCs w:val="24"/>
          <w:lang w:eastAsia="zh-CN"/>
        </w:rPr>
        <w:t>epatic artery-</w:t>
      </w:r>
      <w:r w:rsidRPr="00336FF5">
        <w:rPr>
          <w:rFonts w:ascii="Book Antiqua" w:eastAsia="Times" w:hAnsi="Book Antiqua" w:cs="Times"/>
          <w:color w:val="000000" w:themeColor="text1"/>
          <w:sz w:val="24"/>
          <w:szCs w:val="24"/>
          <w:lang w:eastAsia="zh-CN"/>
        </w:rPr>
        <w:t xml:space="preserve"> </w:t>
      </w:r>
      <w:r w:rsidRPr="00811A5F">
        <w:rPr>
          <w:rFonts w:ascii="Book Antiqua" w:eastAsia="Times" w:hAnsi="Book Antiqua" w:cs="Times"/>
          <w:color w:val="000000" w:themeColor="text1"/>
          <w:sz w:val="24"/>
          <w:szCs w:val="24"/>
          <w:lang w:eastAsia="zh-CN"/>
        </w:rPr>
        <w:t>hepatic duct</w:t>
      </w:r>
      <w:r>
        <w:rPr>
          <w:rFonts w:ascii="Book Antiqua" w:eastAsia="Times" w:hAnsi="Book Antiqua" w:cs="Times"/>
          <w:color w:val="000000" w:themeColor="text1"/>
          <w:sz w:val="24"/>
          <w:szCs w:val="24"/>
          <w:lang w:eastAsia="zh-CN"/>
        </w:rPr>
        <w:t>.</w:t>
      </w:r>
    </w:p>
    <w:p w14:paraId="21535326" w14:textId="77777777" w:rsidR="00277AB3" w:rsidRDefault="00277AB3">
      <w:pPr>
        <w:pBdr>
          <w:top w:val="nil"/>
          <w:left w:val="nil"/>
          <w:bottom w:val="nil"/>
          <w:right w:val="nil"/>
          <w:between w:val="nil"/>
          <w:bar w:val="nil"/>
        </w:pBdr>
        <w:rPr>
          <w:rFonts w:ascii="Book Antiqua" w:eastAsia="Times" w:hAnsi="Book Antiqua" w:cs="Times"/>
          <w:color w:val="000000" w:themeColor="text1"/>
          <w:bdr w:val="nil"/>
          <w:lang w:eastAsia="zh-CN"/>
        </w:rPr>
      </w:pPr>
      <w:r>
        <w:rPr>
          <w:rFonts w:ascii="Book Antiqua" w:eastAsia="Times" w:hAnsi="Book Antiqua" w:cs="Times"/>
          <w:color w:val="000000" w:themeColor="text1"/>
          <w:lang w:eastAsia="zh-CN"/>
        </w:rPr>
        <w:br w:type="page"/>
      </w:r>
    </w:p>
    <w:p w14:paraId="1EE9579D" w14:textId="7651205C" w:rsidR="00BA0787" w:rsidRPr="00811A5F" w:rsidRDefault="00263C4C"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811A5F">
        <w:rPr>
          <w:rFonts w:ascii="Book Antiqua" w:eastAsia="Times" w:hAnsi="Book Antiqua" w:cs="Times"/>
          <w:noProof/>
          <w:color w:val="000000" w:themeColor="text1"/>
          <w:sz w:val="24"/>
          <w:szCs w:val="24"/>
          <w:lang w:eastAsia="zh-CN"/>
        </w:rPr>
        <w:lastRenderedPageBreak/>
        <w:drawing>
          <wp:inline distT="0" distB="0" distL="0" distR="0" wp14:anchorId="0F102C52" wp14:editId="6E3A9922">
            <wp:extent cx="3401274" cy="2174240"/>
            <wp:effectExtent l="0" t="0" r="2540" b="10160"/>
            <wp:docPr id="3" name="Picture 3" descr="simplified%20MPV%20occlusion%20keeping%20HA%20blood%20flowͼ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plified%20MPV%20occlusion%20keeping%20HA%20blood%20flowͼ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1443" cy="2187133"/>
                    </a:xfrm>
                    <a:prstGeom prst="rect">
                      <a:avLst/>
                    </a:prstGeom>
                    <a:noFill/>
                    <a:ln>
                      <a:noFill/>
                    </a:ln>
                  </pic:spPr>
                </pic:pic>
              </a:graphicData>
            </a:graphic>
          </wp:inline>
        </w:drawing>
      </w:r>
    </w:p>
    <w:p w14:paraId="0C40A8A1" w14:textId="1B7193A0" w:rsidR="00263C4C" w:rsidRDefault="00277AB3"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277AB3">
        <w:rPr>
          <w:rFonts w:ascii="Book Antiqua" w:eastAsia="Times" w:hAnsi="Book Antiqua" w:cs="Times"/>
          <w:b/>
          <w:color w:val="000000" w:themeColor="text1"/>
          <w:sz w:val="24"/>
          <w:szCs w:val="24"/>
          <w:lang w:eastAsia="zh-CN"/>
        </w:rPr>
        <w:t>Figure</w:t>
      </w:r>
      <w:r w:rsidR="001911BD" w:rsidRPr="00277AB3">
        <w:rPr>
          <w:rFonts w:ascii="Book Antiqua" w:eastAsia="Times" w:hAnsi="Book Antiqua" w:cs="Times"/>
          <w:b/>
          <w:color w:val="000000" w:themeColor="text1"/>
          <w:sz w:val="24"/>
          <w:szCs w:val="24"/>
          <w:lang w:eastAsia="zh-CN"/>
        </w:rPr>
        <w:t xml:space="preserve"> 4</w:t>
      </w:r>
      <w:r w:rsidR="004C5639" w:rsidRPr="00277AB3">
        <w:rPr>
          <w:rFonts w:ascii="Book Antiqua" w:eastAsia="Times" w:hAnsi="Book Antiqua" w:cs="Times"/>
          <w:b/>
          <w:color w:val="000000" w:themeColor="text1"/>
          <w:sz w:val="24"/>
          <w:szCs w:val="24"/>
          <w:lang w:eastAsia="zh-CN"/>
        </w:rPr>
        <w:t xml:space="preserve"> A simplified method to occlude the </w:t>
      </w:r>
      <w:r w:rsidR="00652960" w:rsidRPr="00277AB3">
        <w:rPr>
          <w:rFonts w:ascii="Book Antiqua" w:eastAsia="Times" w:hAnsi="Book Antiqua" w:cs="Times"/>
          <w:b/>
          <w:color w:val="000000" w:themeColor="text1"/>
          <w:sz w:val="24"/>
          <w:szCs w:val="24"/>
          <w:lang w:eastAsia="zh-CN"/>
        </w:rPr>
        <w:t xml:space="preserve">main portal vein </w:t>
      </w:r>
      <w:r w:rsidR="004C5639" w:rsidRPr="00277AB3">
        <w:rPr>
          <w:rFonts w:ascii="Book Antiqua" w:eastAsia="Times" w:hAnsi="Book Antiqua" w:cs="Times"/>
          <w:b/>
          <w:color w:val="000000" w:themeColor="text1"/>
          <w:sz w:val="24"/>
          <w:szCs w:val="24"/>
          <w:lang w:eastAsia="zh-CN"/>
        </w:rPr>
        <w:t xml:space="preserve">while keeping </w:t>
      </w:r>
      <w:r w:rsidR="00652960" w:rsidRPr="00277AB3">
        <w:rPr>
          <w:rFonts w:ascii="Book Antiqua" w:eastAsia="Times" w:hAnsi="Book Antiqua" w:cs="Times"/>
          <w:b/>
          <w:color w:val="000000" w:themeColor="text1"/>
          <w:sz w:val="24"/>
          <w:szCs w:val="24"/>
          <w:lang w:eastAsia="zh-CN"/>
        </w:rPr>
        <w:t>hepatic artery</w:t>
      </w:r>
      <w:r w:rsidR="004C5639" w:rsidRPr="00277AB3">
        <w:rPr>
          <w:rFonts w:ascii="Book Antiqua" w:eastAsia="Times" w:hAnsi="Book Antiqua" w:cs="Times"/>
          <w:b/>
          <w:color w:val="000000" w:themeColor="text1"/>
          <w:sz w:val="24"/>
          <w:szCs w:val="24"/>
          <w:lang w:eastAsia="zh-CN"/>
        </w:rPr>
        <w:t xml:space="preserve"> blood flow</w:t>
      </w:r>
      <w:r w:rsidRPr="00277AB3">
        <w:rPr>
          <w:rFonts w:ascii="Book Antiqua" w:eastAsia="Times" w:hAnsi="Book Antiqua" w:cs="Times"/>
          <w:b/>
          <w:color w:val="000000" w:themeColor="text1"/>
          <w:sz w:val="24"/>
          <w:szCs w:val="24"/>
          <w:lang w:eastAsia="zh-CN"/>
        </w:rPr>
        <w:t>.</w:t>
      </w:r>
      <w:r>
        <w:rPr>
          <w:rFonts w:ascii="Book Antiqua" w:eastAsia="Times" w:hAnsi="Book Antiqua" w:cs="Times"/>
          <w:color w:val="000000" w:themeColor="text1"/>
          <w:sz w:val="24"/>
          <w:szCs w:val="24"/>
          <w:lang w:eastAsia="zh-CN"/>
        </w:rPr>
        <w:t xml:space="preserve"> </w:t>
      </w:r>
      <w:r>
        <w:rPr>
          <w:rFonts w:ascii="Book Antiqua" w:hAnsi="Book Antiqua"/>
          <w:color w:val="000000" w:themeColor="text1"/>
          <w:sz w:val="24"/>
          <w:szCs w:val="24"/>
        </w:rPr>
        <w:t xml:space="preserve">MPV: </w:t>
      </w:r>
      <w:r>
        <w:rPr>
          <w:rFonts w:ascii="Book Antiqua" w:hAnsi="Book Antiqua"/>
          <w:color w:val="000000" w:themeColor="text1"/>
          <w:sz w:val="24"/>
          <w:szCs w:val="24"/>
          <w:lang w:eastAsia="zh-CN"/>
        </w:rPr>
        <w:t>M</w:t>
      </w:r>
      <w:r w:rsidRPr="00811A5F">
        <w:rPr>
          <w:rFonts w:ascii="Book Antiqua" w:hAnsi="Book Antiqua"/>
          <w:color w:val="000000" w:themeColor="text1"/>
          <w:sz w:val="24"/>
          <w:szCs w:val="24"/>
          <w:lang w:eastAsia="zh-CN"/>
        </w:rPr>
        <w:t>ain</w:t>
      </w:r>
      <w:r>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rPr>
        <w:t>portal vein</w:t>
      </w:r>
      <w:r>
        <w:rPr>
          <w:rFonts w:ascii="Book Antiqua" w:hAnsi="Book Antiqua"/>
          <w:color w:val="000000" w:themeColor="text1"/>
          <w:sz w:val="24"/>
          <w:szCs w:val="24"/>
        </w:rPr>
        <w:t xml:space="preserve">; HA: </w:t>
      </w:r>
      <w:r>
        <w:rPr>
          <w:rFonts w:ascii="Book Antiqua" w:eastAsia="Times" w:hAnsi="Book Antiqua" w:cs="Times"/>
          <w:color w:val="000000" w:themeColor="text1"/>
          <w:sz w:val="24"/>
          <w:szCs w:val="24"/>
          <w:lang w:eastAsia="zh-CN"/>
        </w:rPr>
        <w:t>H</w:t>
      </w:r>
      <w:r w:rsidRPr="00811A5F">
        <w:rPr>
          <w:rFonts w:ascii="Book Antiqua" w:eastAsia="Times" w:hAnsi="Book Antiqua" w:cs="Times"/>
          <w:color w:val="000000" w:themeColor="text1"/>
          <w:sz w:val="24"/>
          <w:szCs w:val="24"/>
          <w:lang w:eastAsia="zh-CN"/>
        </w:rPr>
        <w:t>epatic artery</w:t>
      </w:r>
      <w:r>
        <w:rPr>
          <w:rFonts w:ascii="Book Antiqua" w:eastAsia="Times" w:hAnsi="Book Antiqua" w:cs="Times"/>
          <w:color w:val="000000" w:themeColor="text1"/>
          <w:sz w:val="24"/>
          <w:szCs w:val="24"/>
          <w:lang w:eastAsia="zh-CN"/>
        </w:rPr>
        <w:t>.</w:t>
      </w:r>
    </w:p>
    <w:p w14:paraId="02E3B10E" w14:textId="740C234D" w:rsidR="00F67196" w:rsidRPr="00F67196" w:rsidRDefault="00F67196" w:rsidP="00F67196">
      <w:pPr>
        <w:pBdr>
          <w:top w:val="nil"/>
          <w:left w:val="nil"/>
          <w:bottom w:val="nil"/>
          <w:right w:val="nil"/>
          <w:between w:val="nil"/>
          <w:bar w:val="nil"/>
        </w:pBdr>
        <w:rPr>
          <w:rFonts w:ascii="Book Antiqua" w:eastAsia="Times" w:hAnsi="Book Antiqua" w:cs="Times"/>
          <w:color w:val="000000" w:themeColor="text1"/>
          <w:bdr w:val="nil"/>
          <w:lang w:eastAsia="zh-CN"/>
        </w:rPr>
      </w:pPr>
      <w:r>
        <w:rPr>
          <w:rFonts w:ascii="Book Antiqua" w:eastAsia="Times" w:hAnsi="Book Antiqua" w:cs="Times"/>
          <w:color w:val="000000" w:themeColor="text1"/>
          <w:lang w:eastAsia="zh-CN"/>
        </w:rPr>
        <w:br w:type="page"/>
      </w:r>
    </w:p>
    <w:p w14:paraId="01291432" w14:textId="78D0BFAC" w:rsidR="000E0775" w:rsidRPr="00811A5F" w:rsidRDefault="00263C4C"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F67196">
        <w:rPr>
          <w:rFonts w:ascii="Book Antiqua" w:eastAsia="Times" w:hAnsi="Book Antiqua" w:cs="Times"/>
          <w:b/>
          <w:noProof/>
          <w:color w:val="000000" w:themeColor="text1"/>
          <w:sz w:val="24"/>
          <w:szCs w:val="24"/>
          <w:lang w:eastAsia="zh-CN"/>
        </w:rPr>
        <w:lastRenderedPageBreak/>
        <w:drawing>
          <wp:anchor distT="0" distB="0" distL="114300" distR="114300" simplePos="0" relativeHeight="251659264" behindDoc="0" locked="0" layoutInCell="1" allowOverlap="1" wp14:anchorId="2BA3FE20" wp14:editId="05A6AA05">
            <wp:simplePos x="0" y="0"/>
            <wp:positionH relativeFrom="column">
              <wp:posOffset>50800</wp:posOffset>
            </wp:positionH>
            <wp:positionV relativeFrom="paragraph">
              <wp:posOffset>67945</wp:posOffset>
            </wp:positionV>
            <wp:extent cx="3703320" cy="2745740"/>
            <wp:effectExtent l="0" t="0" r="5080" b="0"/>
            <wp:wrapTopAndBottom/>
            <wp:docPr id="7" name="Picture 7" descr="simplified%20MPV%20occlusion%20keeping%20HA%20blood%20flow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mplified%20MPV%20occlusion%20keeping%20HA%20blood%20flowͼ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03320" cy="2745740"/>
                    </a:xfrm>
                    <a:prstGeom prst="rect">
                      <a:avLst/>
                    </a:prstGeom>
                    <a:noFill/>
                    <a:ln>
                      <a:noFill/>
                    </a:ln>
                  </pic:spPr>
                </pic:pic>
              </a:graphicData>
            </a:graphic>
            <wp14:sizeRelH relativeFrom="page">
              <wp14:pctWidth>0</wp14:pctWidth>
            </wp14:sizeRelH>
            <wp14:sizeRelV relativeFrom="page">
              <wp14:pctHeight>0</wp14:pctHeight>
            </wp14:sizeRelV>
          </wp:anchor>
        </w:drawing>
      </w:r>
      <w:r w:rsidR="00F67196" w:rsidRPr="00F67196">
        <w:rPr>
          <w:rFonts w:ascii="Book Antiqua" w:eastAsia="Times" w:hAnsi="Book Antiqua" w:cs="Times"/>
          <w:b/>
          <w:color w:val="000000" w:themeColor="text1"/>
          <w:sz w:val="24"/>
          <w:szCs w:val="24"/>
          <w:lang w:eastAsia="zh-CN"/>
        </w:rPr>
        <w:t>Figure</w:t>
      </w:r>
      <w:r w:rsidR="001911BD" w:rsidRPr="00F67196">
        <w:rPr>
          <w:rFonts w:ascii="Book Antiqua" w:eastAsia="Times" w:hAnsi="Book Antiqua" w:cs="Times"/>
          <w:b/>
          <w:color w:val="000000" w:themeColor="text1"/>
          <w:sz w:val="24"/>
          <w:szCs w:val="24"/>
          <w:lang w:eastAsia="zh-CN"/>
        </w:rPr>
        <w:t xml:space="preserve"> 5</w:t>
      </w:r>
      <w:r w:rsidR="00447179" w:rsidRPr="00F67196">
        <w:rPr>
          <w:rFonts w:ascii="Book Antiqua" w:eastAsia="Times" w:hAnsi="Book Antiqua" w:cs="Times"/>
          <w:b/>
          <w:color w:val="000000" w:themeColor="text1"/>
          <w:sz w:val="24"/>
          <w:szCs w:val="24"/>
          <w:lang w:eastAsia="zh-CN"/>
        </w:rPr>
        <w:t xml:space="preserve"> A simplified method to occlude the </w:t>
      </w:r>
      <w:r w:rsidR="00B51590" w:rsidRPr="00F67196">
        <w:rPr>
          <w:rFonts w:ascii="Book Antiqua" w:eastAsia="Times" w:hAnsi="Book Antiqua" w:cs="Times"/>
          <w:b/>
          <w:color w:val="000000" w:themeColor="text1"/>
          <w:sz w:val="24"/>
          <w:szCs w:val="24"/>
          <w:lang w:eastAsia="zh-CN"/>
        </w:rPr>
        <w:t xml:space="preserve">main portal vein </w:t>
      </w:r>
      <w:r w:rsidR="00447179" w:rsidRPr="00F67196">
        <w:rPr>
          <w:rFonts w:ascii="Book Antiqua" w:eastAsia="Times" w:hAnsi="Book Antiqua" w:cs="Times"/>
          <w:b/>
          <w:color w:val="000000" w:themeColor="text1"/>
          <w:sz w:val="24"/>
          <w:szCs w:val="24"/>
          <w:lang w:eastAsia="zh-CN"/>
        </w:rPr>
        <w:t xml:space="preserve">while keeping </w:t>
      </w:r>
      <w:r w:rsidR="00B51590" w:rsidRPr="00F67196">
        <w:rPr>
          <w:rFonts w:ascii="Book Antiqua" w:eastAsia="Times" w:hAnsi="Book Antiqua" w:cs="Times"/>
          <w:b/>
          <w:color w:val="000000" w:themeColor="text1"/>
          <w:sz w:val="24"/>
          <w:szCs w:val="24"/>
          <w:lang w:eastAsia="zh-CN"/>
        </w:rPr>
        <w:t>hepatic artery</w:t>
      </w:r>
      <w:r w:rsidR="00447179" w:rsidRPr="00F67196">
        <w:rPr>
          <w:rFonts w:ascii="Book Antiqua" w:eastAsia="Times" w:hAnsi="Book Antiqua" w:cs="Times"/>
          <w:b/>
          <w:color w:val="000000" w:themeColor="text1"/>
          <w:sz w:val="24"/>
          <w:szCs w:val="24"/>
          <w:lang w:eastAsia="zh-CN"/>
        </w:rPr>
        <w:t xml:space="preserve"> blood flow</w:t>
      </w:r>
      <w:r w:rsidR="00F67196" w:rsidRPr="00F67196">
        <w:rPr>
          <w:rFonts w:ascii="Book Antiqua" w:eastAsia="Times" w:hAnsi="Book Antiqua" w:cs="Times"/>
          <w:b/>
          <w:color w:val="000000" w:themeColor="text1"/>
          <w:sz w:val="24"/>
          <w:szCs w:val="24"/>
          <w:lang w:eastAsia="zh-CN"/>
        </w:rPr>
        <w:t xml:space="preserve">. </w:t>
      </w:r>
      <w:r w:rsidR="00F67196">
        <w:rPr>
          <w:rFonts w:ascii="Book Antiqua" w:eastAsia="Times" w:hAnsi="Book Antiqua" w:cs="Times"/>
          <w:color w:val="000000" w:themeColor="text1"/>
          <w:sz w:val="24"/>
          <w:szCs w:val="24"/>
          <w:lang w:eastAsia="zh-CN"/>
        </w:rPr>
        <w:t>HA: Hepatic artery; MPV: Main portal vein; CBD: Common bile duct.</w:t>
      </w:r>
    </w:p>
    <w:p w14:paraId="32F49D69" w14:textId="77777777" w:rsidR="00F67196" w:rsidRDefault="00F67196">
      <w:pPr>
        <w:pBdr>
          <w:top w:val="nil"/>
          <w:left w:val="nil"/>
          <w:bottom w:val="nil"/>
          <w:right w:val="nil"/>
          <w:between w:val="nil"/>
          <w:bar w:val="nil"/>
        </w:pBdr>
        <w:rPr>
          <w:rFonts w:ascii="Book Antiqua" w:eastAsia="Times" w:hAnsi="Book Antiqua" w:cs="Times"/>
          <w:color w:val="000000" w:themeColor="text1"/>
          <w:bdr w:val="nil"/>
          <w:lang w:eastAsia="zh-CN"/>
        </w:rPr>
      </w:pPr>
      <w:r>
        <w:rPr>
          <w:rFonts w:ascii="Book Antiqua" w:eastAsia="Times" w:hAnsi="Book Antiqua" w:cs="Times"/>
          <w:color w:val="000000" w:themeColor="text1"/>
          <w:lang w:eastAsia="zh-CN"/>
        </w:rPr>
        <w:br w:type="page"/>
      </w:r>
    </w:p>
    <w:p w14:paraId="28E05E9F" w14:textId="7B5625CA" w:rsidR="00263C4C" w:rsidRPr="00811A5F" w:rsidRDefault="00263C4C"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811A5F">
        <w:rPr>
          <w:rFonts w:ascii="Book Antiqua" w:eastAsia="Times" w:hAnsi="Book Antiqua" w:cs="Times"/>
          <w:noProof/>
          <w:color w:val="000000" w:themeColor="text1"/>
          <w:sz w:val="24"/>
          <w:szCs w:val="24"/>
          <w:lang w:eastAsia="zh-CN"/>
        </w:rPr>
        <w:lastRenderedPageBreak/>
        <w:drawing>
          <wp:inline distT="0" distB="0" distL="0" distR="0" wp14:anchorId="53C4CF21" wp14:editId="315AC65A">
            <wp:extent cx="5943600" cy="15500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6 .tiff"/>
                    <pic:cNvPicPr/>
                  </pic:nvPicPr>
                  <pic:blipFill>
                    <a:blip r:embed="rId14">
                      <a:extLst>
                        <a:ext uri="{28A0092B-C50C-407E-A947-70E740481C1C}">
                          <a14:useLocalDpi xmlns:a14="http://schemas.microsoft.com/office/drawing/2010/main" val="0"/>
                        </a:ext>
                      </a:extLst>
                    </a:blip>
                    <a:stretch>
                      <a:fillRect/>
                    </a:stretch>
                  </pic:blipFill>
                  <pic:spPr>
                    <a:xfrm>
                      <a:off x="0" y="0"/>
                      <a:ext cx="5943600" cy="1550035"/>
                    </a:xfrm>
                    <a:prstGeom prst="rect">
                      <a:avLst/>
                    </a:prstGeom>
                  </pic:spPr>
                </pic:pic>
              </a:graphicData>
            </a:graphic>
          </wp:inline>
        </w:drawing>
      </w:r>
    </w:p>
    <w:p w14:paraId="269543E7" w14:textId="1B94244A" w:rsidR="00263C4C" w:rsidRPr="00D6382C" w:rsidRDefault="00D6382C" w:rsidP="00A33B9C">
      <w:pPr>
        <w:pStyle w:val="Body"/>
        <w:adjustRightInd w:val="0"/>
        <w:snapToGrid w:val="0"/>
        <w:spacing w:line="360" w:lineRule="auto"/>
        <w:jc w:val="both"/>
        <w:rPr>
          <w:rFonts w:ascii="Book Antiqua" w:hAnsi="Book Antiqua"/>
          <w:color w:val="000000" w:themeColor="text1"/>
          <w:sz w:val="24"/>
          <w:szCs w:val="24"/>
          <w:lang w:eastAsia="zh-CN"/>
        </w:rPr>
      </w:pPr>
      <w:r w:rsidRPr="00D6382C">
        <w:rPr>
          <w:rFonts w:ascii="Book Antiqua" w:hAnsi="Book Antiqua"/>
          <w:b/>
          <w:color w:val="000000" w:themeColor="text1"/>
          <w:sz w:val="24"/>
          <w:szCs w:val="24"/>
          <w:lang w:eastAsia="zh-CN"/>
        </w:rPr>
        <w:t>Figure</w:t>
      </w:r>
      <w:r w:rsidR="001911BD" w:rsidRPr="00D6382C">
        <w:rPr>
          <w:rFonts w:ascii="Book Antiqua" w:hAnsi="Book Antiqua"/>
          <w:b/>
          <w:color w:val="000000" w:themeColor="text1"/>
          <w:sz w:val="24"/>
          <w:szCs w:val="24"/>
          <w:lang w:eastAsia="zh-CN"/>
        </w:rPr>
        <w:t xml:space="preserve"> 6</w:t>
      </w:r>
      <w:r w:rsidR="00074D3D" w:rsidRPr="00D6382C">
        <w:rPr>
          <w:rFonts w:ascii="Book Antiqua" w:hAnsi="Book Antiqua"/>
          <w:b/>
          <w:color w:val="000000" w:themeColor="text1"/>
          <w:sz w:val="24"/>
          <w:szCs w:val="24"/>
          <w:lang w:eastAsia="zh-CN"/>
        </w:rPr>
        <w:t xml:space="preserve"> Case 1.</w:t>
      </w:r>
      <w:r w:rsidR="00C61225" w:rsidRPr="00811A5F">
        <w:rPr>
          <w:rFonts w:ascii="Book Antiqua" w:hAnsi="Book Antiqua"/>
          <w:color w:val="000000" w:themeColor="text1"/>
          <w:sz w:val="24"/>
          <w:szCs w:val="24"/>
          <w:lang w:eastAsia="zh-CN"/>
        </w:rPr>
        <w:t xml:space="preserve"> </w:t>
      </w:r>
      <w:r>
        <w:rPr>
          <w:rFonts w:ascii="Book Antiqua" w:hAnsi="Book Antiqua"/>
          <w:color w:val="000000" w:themeColor="text1"/>
          <w:sz w:val="24"/>
          <w:szCs w:val="24"/>
          <w:lang w:eastAsia="zh-CN"/>
        </w:rPr>
        <w:t>A:</w:t>
      </w:r>
      <w:r w:rsidR="00074D3D" w:rsidRPr="00811A5F">
        <w:rPr>
          <w:rFonts w:ascii="Book Antiqua" w:hAnsi="Book Antiqua"/>
          <w:color w:val="000000" w:themeColor="text1"/>
          <w:sz w:val="24"/>
          <w:szCs w:val="24"/>
          <w:lang w:eastAsia="zh-CN"/>
        </w:rPr>
        <w:t xml:space="preserve"> The CT scan showed tumor thrombus in the </w:t>
      </w:r>
      <w:r w:rsidR="00B51590" w:rsidRPr="00811A5F">
        <w:rPr>
          <w:rFonts w:ascii="Book Antiqua" w:hAnsi="Book Antiqua"/>
          <w:color w:val="000000" w:themeColor="text1"/>
          <w:sz w:val="24"/>
          <w:szCs w:val="24"/>
          <w:lang w:eastAsia="zh-CN"/>
        </w:rPr>
        <w:t>right portal vein</w:t>
      </w:r>
      <w:r>
        <w:rPr>
          <w:rFonts w:ascii="Book Antiqua" w:hAnsi="Book Antiqua"/>
          <w:color w:val="000000" w:themeColor="text1"/>
          <w:sz w:val="24"/>
          <w:szCs w:val="24"/>
          <w:lang w:eastAsia="zh-CN"/>
        </w:rPr>
        <w:t>. B:</w:t>
      </w:r>
      <w:r w:rsidR="00074D3D" w:rsidRPr="00811A5F">
        <w:rPr>
          <w:rFonts w:ascii="Book Antiqua" w:hAnsi="Book Antiqua"/>
          <w:color w:val="000000" w:themeColor="text1"/>
          <w:sz w:val="24"/>
          <w:szCs w:val="24"/>
          <w:lang w:eastAsia="zh-CN"/>
        </w:rPr>
        <w:t xml:space="preserve"> TACE was performed before </w:t>
      </w:r>
      <w:r w:rsidR="00140CED" w:rsidRPr="00811A5F">
        <w:rPr>
          <w:rFonts w:ascii="Book Antiqua" w:hAnsi="Book Antiqua"/>
          <w:color w:val="000000" w:themeColor="text1"/>
          <w:sz w:val="24"/>
          <w:szCs w:val="24"/>
          <w:lang w:eastAsia="zh-CN"/>
        </w:rPr>
        <w:t xml:space="preserve">the </w:t>
      </w:r>
      <w:r>
        <w:rPr>
          <w:rFonts w:ascii="Book Antiqua" w:hAnsi="Book Antiqua"/>
          <w:color w:val="000000" w:themeColor="text1"/>
          <w:sz w:val="24"/>
          <w:szCs w:val="24"/>
          <w:lang w:eastAsia="zh-CN"/>
        </w:rPr>
        <w:t>operation. C:</w:t>
      </w:r>
      <w:r w:rsidR="00074D3D" w:rsidRPr="00811A5F">
        <w:rPr>
          <w:rFonts w:ascii="Book Antiqua" w:hAnsi="Book Antiqua"/>
          <w:color w:val="000000" w:themeColor="text1"/>
          <w:sz w:val="24"/>
          <w:szCs w:val="24"/>
          <w:lang w:eastAsia="zh-CN"/>
        </w:rPr>
        <w:t xml:space="preserve"> </w:t>
      </w:r>
      <w:r w:rsidR="003E442E" w:rsidRPr="00811A5F">
        <w:rPr>
          <w:rFonts w:ascii="Book Antiqua" w:hAnsi="Book Antiqua"/>
          <w:color w:val="000000" w:themeColor="text1"/>
          <w:sz w:val="24"/>
          <w:szCs w:val="24"/>
          <w:lang w:eastAsia="zh-CN"/>
        </w:rPr>
        <w:t>Th</w:t>
      </w:r>
      <w:r w:rsidR="00C61225" w:rsidRPr="00811A5F">
        <w:rPr>
          <w:rFonts w:ascii="Book Antiqua" w:hAnsi="Book Antiqua"/>
          <w:color w:val="000000" w:themeColor="text1"/>
          <w:sz w:val="24"/>
          <w:szCs w:val="24"/>
          <w:lang w:eastAsia="zh-CN"/>
        </w:rPr>
        <w:t>e th</w:t>
      </w:r>
      <w:r w:rsidR="003E442E" w:rsidRPr="00811A5F">
        <w:rPr>
          <w:rFonts w:ascii="Book Antiqua" w:hAnsi="Book Antiqua"/>
          <w:color w:val="000000" w:themeColor="text1"/>
          <w:sz w:val="24"/>
          <w:szCs w:val="24"/>
          <w:lang w:eastAsia="zh-CN"/>
        </w:rPr>
        <w:t>rombus was extracted f</w:t>
      </w:r>
      <w:r w:rsidR="00140CED" w:rsidRPr="00811A5F">
        <w:rPr>
          <w:rFonts w:ascii="Book Antiqua" w:hAnsi="Book Antiqua"/>
          <w:color w:val="000000" w:themeColor="text1"/>
          <w:sz w:val="24"/>
          <w:szCs w:val="24"/>
          <w:lang w:eastAsia="zh-CN"/>
        </w:rPr>
        <w:t>ro</w:t>
      </w:r>
      <w:r w:rsidR="003E442E" w:rsidRPr="00811A5F">
        <w:rPr>
          <w:rFonts w:ascii="Book Antiqua" w:hAnsi="Book Antiqua"/>
          <w:color w:val="000000" w:themeColor="text1"/>
          <w:sz w:val="24"/>
          <w:szCs w:val="24"/>
          <w:lang w:eastAsia="zh-CN"/>
        </w:rPr>
        <w:t xml:space="preserve">m the </w:t>
      </w:r>
      <w:r w:rsidR="00B51590" w:rsidRPr="00811A5F">
        <w:rPr>
          <w:rFonts w:ascii="Book Antiqua" w:hAnsi="Book Antiqua"/>
          <w:color w:val="000000" w:themeColor="text1"/>
          <w:sz w:val="24"/>
          <w:szCs w:val="24"/>
          <w:lang w:eastAsia="zh-CN"/>
        </w:rPr>
        <w:t>right portal vein</w:t>
      </w:r>
      <w:r w:rsidR="00824DC7" w:rsidRPr="00811A5F">
        <w:rPr>
          <w:rFonts w:ascii="Book Antiqua" w:hAnsi="Book Antiqua"/>
          <w:color w:val="000000" w:themeColor="text1"/>
          <w:sz w:val="24"/>
          <w:szCs w:val="24"/>
          <w:lang w:eastAsia="zh-CN"/>
        </w:rPr>
        <w:t xml:space="preserve"> opening</w:t>
      </w:r>
      <w:r w:rsidR="003E442E" w:rsidRPr="00811A5F">
        <w:rPr>
          <w:rFonts w:ascii="Book Antiqua" w:hAnsi="Book Antiqua"/>
          <w:color w:val="000000" w:themeColor="text1"/>
          <w:sz w:val="24"/>
          <w:szCs w:val="24"/>
          <w:lang w:eastAsia="zh-CN"/>
        </w:rPr>
        <w:t>.</w:t>
      </w:r>
      <w:r>
        <w:rPr>
          <w:rFonts w:ascii="Book Antiqua" w:hAnsi="Book Antiqua"/>
          <w:color w:val="000000" w:themeColor="text1"/>
          <w:sz w:val="24"/>
          <w:szCs w:val="24"/>
          <w:lang w:eastAsia="zh-CN"/>
        </w:rPr>
        <w:t xml:space="preserve"> </w:t>
      </w:r>
      <w:r w:rsidRPr="00811A5F">
        <w:rPr>
          <w:rFonts w:ascii="Book Antiqua" w:hAnsi="Book Antiqua"/>
          <w:color w:val="000000" w:themeColor="text1"/>
          <w:sz w:val="24"/>
          <w:szCs w:val="24"/>
          <w:lang w:eastAsia="zh-CN"/>
        </w:rPr>
        <w:t>CT</w:t>
      </w:r>
      <w:r>
        <w:rPr>
          <w:rFonts w:ascii="Book Antiqua" w:hAnsi="Book Antiqua"/>
          <w:color w:val="000000" w:themeColor="text1"/>
          <w:sz w:val="24"/>
          <w:szCs w:val="24"/>
          <w:lang w:eastAsia="zh-CN"/>
        </w:rPr>
        <w:t>: C</w:t>
      </w:r>
      <w:r w:rsidRPr="00D6382C">
        <w:rPr>
          <w:rFonts w:ascii="Book Antiqua" w:hAnsi="Book Antiqua"/>
          <w:color w:val="000000" w:themeColor="text1"/>
          <w:sz w:val="24"/>
          <w:szCs w:val="24"/>
          <w:lang w:eastAsia="zh-CN"/>
        </w:rPr>
        <w:t>omputed tomography</w:t>
      </w:r>
      <w:r>
        <w:rPr>
          <w:rFonts w:ascii="Book Antiqua" w:hAnsi="Book Antiqua"/>
          <w:color w:val="000000" w:themeColor="text1"/>
          <w:sz w:val="24"/>
          <w:szCs w:val="24"/>
          <w:lang w:eastAsia="zh-CN"/>
        </w:rPr>
        <w:t xml:space="preserve">; TACE: </w:t>
      </w:r>
      <w:r w:rsidRPr="00D6382C">
        <w:rPr>
          <w:rFonts w:ascii="Book Antiqua" w:hAnsi="Book Antiqua"/>
          <w:color w:val="000000" w:themeColor="text1"/>
          <w:sz w:val="24"/>
          <w:szCs w:val="24"/>
          <w:lang w:eastAsia="zh-CN"/>
        </w:rPr>
        <w:t>Transcatheter arterial chemoembolization</w:t>
      </w:r>
      <w:r>
        <w:rPr>
          <w:rFonts w:ascii="Book Antiqua" w:hAnsi="Book Antiqua"/>
          <w:color w:val="000000" w:themeColor="text1"/>
          <w:sz w:val="24"/>
          <w:szCs w:val="24"/>
          <w:lang w:eastAsia="zh-CN"/>
        </w:rPr>
        <w:t>; PV: P</w:t>
      </w:r>
      <w:r w:rsidRPr="00811A5F">
        <w:rPr>
          <w:rFonts w:ascii="Book Antiqua" w:hAnsi="Book Antiqua"/>
          <w:color w:val="000000" w:themeColor="text1"/>
          <w:sz w:val="24"/>
          <w:szCs w:val="24"/>
        </w:rPr>
        <w:t>ortal vein</w:t>
      </w:r>
      <w:r>
        <w:rPr>
          <w:rFonts w:ascii="Book Antiqua" w:hAnsi="Book Antiqua"/>
          <w:color w:val="000000" w:themeColor="text1"/>
          <w:sz w:val="24"/>
          <w:szCs w:val="24"/>
        </w:rPr>
        <w:t>;</w:t>
      </w:r>
      <w:r>
        <w:rPr>
          <w:rFonts w:ascii="Book Antiqua" w:hAnsi="Book Antiqua"/>
          <w:color w:val="000000" w:themeColor="text1"/>
          <w:sz w:val="24"/>
          <w:szCs w:val="24"/>
          <w:lang w:eastAsia="zh-CN"/>
        </w:rPr>
        <w:t xml:space="preserve"> PVTT: P</w:t>
      </w:r>
      <w:r w:rsidRPr="00811A5F">
        <w:rPr>
          <w:rFonts w:ascii="Book Antiqua" w:hAnsi="Book Antiqua"/>
          <w:color w:val="000000" w:themeColor="text1"/>
          <w:sz w:val="24"/>
          <w:szCs w:val="24"/>
        </w:rPr>
        <w:t>ortal vein tumor thrombus</w:t>
      </w:r>
      <w:r>
        <w:rPr>
          <w:rFonts w:ascii="Book Antiqua" w:hAnsi="Book Antiqua"/>
          <w:color w:val="000000" w:themeColor="text1"/>
          <w:sz w:val="24"/>
          <w:szCs w:val="24"/>
        </w:rPr>
        <w:t xml:space="preserve">. </w:t>
      </w:r>
    </w:p>
    <w:p w14:paraId="5FBE5D24" w14:textId="77777777" w:rsidR="00D6382C" w:rsidRDefault="00D6382C">
      <w:pPr>
        <w:pBdr>
          <w:top w:val="nil"/>
          <w:left w:val="nil"/>
          <w:bottom w:val="nil"/>
          <w:right w:val="nil"/>
          <w:between w:val="nil"/>
          <w:bar w:val="nil"/>
        </w:pBdr>
        <w:rPr>
          <w:rFonts w:ascii="Book Antiqua" w:eastAsia="Times" w:hAnsi="Book Antiqua" w:cs="Times"/>
          <w:color w:val="000000" w:themeColor="text1"/>
          <w:bdr w:val="nil"/>
          <w:lang w:eastAsia="zh-CN"/>
        </w:rPr>
      </w:pPr>
      <w:r>
        <w:rPr>
          <w:rFonts w:ascii="Book Antiqua" w:eastAsia="Times" w:hAnsi="Book Antiqua" w:cs="Times"/>
          <w:color w:val="000000" w:themeColor="text1"/>
          <w:lang w:eastAsia="zh-CN"/>
        </w:rPr>
        <w:br w:type="page"/>
      </w:r>
    </w:p>
    <w:p w14:paraId="51E2E331" w14:textId="053180F4" w:rsidR="00D4245E" w:rsidRDefault="00723124"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Pr>
          <w:rFonts w:ascii="Book Antiqua" w:eastAsia="Times" w:hAnsi="Book Antiqua" w:cs="Times"/>
          <w:noProof/>
          <w:color w:val="000000" w:themeColor="text1"/>
          <w:sz w:val="24"/>
          <w:szCs w:val="24"/>
          <w:lang w:eastAsia="zh-CN"/>
        </w:rPr>
        <w:lastRenderedPageBreak/>
        <w:drawing>
          <wp:inline distT="0" distB="0" distL="0" distR="0" wp14:anchorId="572CCC35" wp14:editId="22AFD7C3">
            <wp:extent cx="3251835" cy="2428454"/>
            <wp:effectExtent l="0" t="0" r="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51835" cy="2428454"/>
                    </a:xfrm>
                    <a:prstGeom prst="rect">
                      <a:avLst/>
                    </a:prstGeom>
                  </pic:spPr>
                </pic:pic>
              </a:graphicData>
            </a:graphic>
          </wp:inline>
        </w:drawing>
      </w:r>
    </w:p>
    <w:p w14:paraId="29197472" w14:textId="730F39C5" w:rsidR="00DB314D" w:rsidRPr="00684B29" w:rsidRDefault="00263C4C"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811A5F">
        <w:rPr>
          <w:rFonts w:ascii="Book Antiqua" w:eastAsia="Times" w:hAnsi="Book Antiqua" w:cs="Times"/>
          <w:noProof/>
          <w:color w:val="000000" w:themeColor="text1"/>
          <w:sz w:val="24"/>
          <w:szCs w:val="24"/>
          <w:lang w:eastAsia="zh-CN"/>
        </w:rPr>
        <w:drawing>
          <wp:inline distT="0" distB="0" distL="0" distR="0" wp14:anchorId="229A4BC9" wp14:editId="695F4F89">
            <wp:extent cx="3232821" cy="1315222"/>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7-2.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486" cy="1318340"/>
                    </a:xfrm>
                    <a:prstGeom prst="rect">
                      <a:avLst/>
                    </a:prstGeom>
                  </pic:spPr>
                </pic:pic>
              </a:graphicData>
            </a:graphic>
          </wp:inline>
        </w:drawing>
      </w:r>
    </w:p>
    <w:p w14:paraId="45140CF1" w14:textId="18DBAE03" w:rsidR="00DB314D" w:rsidRPr="00811A5F" w:rsidRDefault="00684B29" w:rsidP="00A33B9C">
      <w:pPr>
        <w:pStyle w:val="Body"/>
        <w:adjustRightInd w:val="0"/>
        <w:snapToGrid w:val="0"/>
        <w:spacing w:line="360" w:lineRule="auto"/>
        <w:jc w:val="both"/>
        <w:rPr>
          <w:rFonts w:ascii="Book Antiqua" w:hAnsi="Book Antiqua"/>
          <w:color w:val="000000" w:themeColor="text1"/>
          <w:sz w:val="24"/>
          <w:szCs w:val="24"/>
          <w:lang w:eastAsia="zh-CN"/>
        </w:rPr>
      </w:pPr>
      <w:r w:rsidRPr="00D93861">
        <w:rPr>
          <w:rFonts w:ascii="Book Antiqua" w:hAnsi="Book Antiqua"/>
          <w:b/>
          <w:color w:val="000000" w:themeColor="text1"/>
          <w:sz w:val="24"/>
          <w:szCs w:val="24"/>
          <w:lang w:eastAsia="zh-CN"/>
        </w:rPr>
        <w:t>Figure</w:t>
      </w:r>
      <w:r w:rsidR="001911BD" w:rsidRPr="00D93861">
        <w:rPr>
          <w:rFonts w:ascii="Book Antiqua" w:hAnsi="Book Antiqua"/>
          <w:b/>
          <w:color w:val="000000" w:themeColor="text1"/>
          <w:sz w:val="24"/>
          <w:szCs w:val="24"/>
          <w:lang w:eastAsia="zh-CN"/>
        </w:rPr>
        <w:t xml:space="preserve"> 7</w:t>
      </w:r>
      <w:r w:rsidR="00DB314D" w:rsidRPr="00D93861">
        <w:rPr>
          <w:rFonts w:ascii="Book Antiqua" w:hAnsi="Book Antiqua"/>
          <w:b/>
          <w:color w:val="000000" w:themeColor="text1"/>
          <w:sz w:val="24"/>
          <w:szCs w:val="24"/>
          <w:lang w:eastAsia="zh-CN"/>
        </w:rPr>
        <w:t xml:space="preserve"> Case 2.</w:t>
      </w:r>
      <w:r>
        <w:rPr>
          <w:rFonts w:ascii="Book Antiqua" w:hAnsi="Book Antiqua"/>
          <w:color w:val="000000" w:themeColor="text1"/>
          <w:sz w:val="24"/>
          <w:szCs w:val="24"/>
          <w:lang w:eastAsia="zh-CN"/>
        </w:rPr>
        <w:t xml:space="preserve"> A:</w:t>
      </w:r>
      <w:r w:rsidR="00DB314D" w:rsidRPr="00811A5F">
        <w:rPr>
          <w:rFonts w:ascii="Book Antiqua" w:hAnsi="Book Antiqua"/>
          <w:color w:val="000000" w:themeColor="text1"/>
          <w:sz w:val="24"/>
          <w:szCs w:val="24"/>
          <w:lang w:eastAsia="zh-CN"/>
        </w:rPr>
        <w:t xml:space="preserve"> </w:t>
      </w:r>
      <w:r w:rsidR="00DB314D" w:rsidRPr="00811A5F">
        <w:rPr>
          <w:rFonts w:ascii="Book Antiqua" w:hAnsi="Book Antiqua"/>
          <w:color w:val="000000" w:themeColor="text1"/>
          <w:sz w:val="24"/>
          <w:szCs w:val="24"/>
        </w:rPr>
        <w:t>The CT scan showed tumor thrombus in the RPV</w:t>
      </w:r>
      <w:r w:rsidR="00DB314D" w:rsidRPr="00811A5F">
        <w:rPr>
          <w:rFonts w:ascii="Book Antiqua" w:hAnsi="Book Antiqua"/>
          <w:color w:val="000000" w:themeColor="text1"/>
          <w:sz w:val="24"/>
          <w:szCs w:val="24"/>
          <w:lang w:eastAsia="zh-CN"/>
        </w:rPr>
        <w:t xml:space="preserve"> and PV</w:t>
      </w:r>
      <w:r w:rsidR="00D4245E">
        <w:rPr>
          <w:rFonts w:ascii="Book Antiqua" w:hAnsi="Book Antiqua"/>
          <w:color w:val="000000" w:themeColor="text1"/>
          <w:sz w:val="24"/>
          <w:szCs w:val="24"/>
        </w:rPr>
        <w:t>. B:</w:t>
      </w:r>
      <w:r w:rsidR="00DB314D" w:rsidRPr="00811A5F">
        <w:rPr>
          <w:rFonts w:ascii="Book Antiqua" w:hAnsi="Book Antiqua"/>
          <w:color w:val="000000" w:themeColor="text1"/>
          <w:sz w:val="24"/>
          <w:szCs w:val="24"/>
        </w:rPr>
        <w:t xml:space="preserve"> TACE was performed before </w:t>
      </w:r>
      <w:r w:rsidR="00E83090" w:rsidRPr="00811A5F">
        <w:rPr>
          <w:rFonts w:ascii="Book Antiqua" w:hAnsi="Book Antiqua"/>
          <w:color w:val="000000" w:themeColor="text1"/>
          <w:sz w:val="24"/>
          <w:szCs w:val="24"/>
        </w:rPr>
        <w:t xml:space="preserve">the </w:t>
      </w:r>
      <w:r w:rsidR="00DB314D" w:rsidRPr="00811A5F">
        <w:rPr>
          <w:rFonts w:ascii="Book Antiqua" w:hAnsi="Book Antiqua"/>
          <w:color w:val="000000" w:themeColor="text1"/>
          <w:sz w:val="24"/>
          <w:szCs w:val="24"/>
        </w:rPr>
        <w:t>operation.</w:t>
      </w:r>
      <w:r w:rsidR="00D4245E">
        <w:rPr>
          <w:rFonts w:ascii="Book Antiqua" w:hAnsi="Book Antiqua"/>
          <w:color w:val="000000" w:themeColor="text1"/>
          <w:sz w:val="24"/>
          <w:szCs w:val="24"/>
          <w:lang w:eastAsia="zh-CN"/>
        </w:rPr>
        <w:t xml:space="preserve"> C, D:</w:t>
      </w:r>
      <w:r w:rsidR="00DB314D" w:rsidRPr="00811A5F">
        <w:rPr>
          <w:rFonts w:ascii="Book Antiqua" w:hAnsi="Book Antiqua"/>
          <w:color w:val="000000" w:themeColor="text1"/>
          <w:sz w:val="24"/>
          <w:szCs w:val="24"/>
          <w:lang w:eastAsia="zh-CN"/>
        </w:rPr>
        <w:t xml:space="preserve"> The </w:t>
      </w:r>
      <w:r w:rsidR="00D4245E">
        <w:rPr>
          <w:rFonts w:ascii="Book Antiqua" w:hAnsi="Book Antiqua"/>
          <w:color w:val="000000" w:themeColor="text1"/>
          <w:sz w:val="24"/>
          <w:szCs w:val="24"/>
          <w:lang w:eastAsia="zh-CN"/>
        </w:rPr>
        <w:t>LPV</w:t>
      </w:r>
      <w:r w:rsidR="00DB314D" w:rsidRPr="00811A5F">
        <w:rPr>
          <w:rFonts w:ascii="Book Antiqua" w:hAnsi="Book Antiqua"/>
          <w:color w:val="000000" w:themeColor="text1"/>
          <w:sz w:val="24"/>
          <w:szCs w:val="24"/>
          <w:lang w:eastAsia="zh-CN"/>
        </w:rPr>
        <w:t>, R</w:t>
      </w:r>
      <w:r w:rsidR="00DB314D" w:rsidRPr="00811A5F">
        <w:rPr>
          <w:rFonts w:ascii="Book Antiqua" w:hAnsi="Book Antiqua"/>
          <w:color w:val="000000" w:themeColor="text1"/>
          <w:sz w:val="24"/>
          <w:szCs w:val="24"/>
        </w:rPr>
        <w:t>PV</w:t>
      </w:r>
      <w:r w:rsidR="00DB314D" w:rsidRPr="00811A5F">
        <w:rPr>
          <w:rFonts w:ascii="Book Antiqua" w:hAnsi="Book Antiqua"/>
          <w:color w:val="000000" w:themeColor="text1"/>
          <w:sz w:val="24"/>
          <w:szCs w:val="24"/>
          <w:lang w:eastAsia="zh-CN"/>
        </w:rPr>
        <w:t xml:space="preserve"> and</w:t>
      </w:r>
      <w:r w:rsidR="007265CC" w:rsidRPr="00811A5F">
        <w:rPr>
          <w:rFonts w:ascii="Book Antiqua" w:hAnsi="Book Antiqua"/>
          <w:color w:val="000000" w:themeColor="text1"/>
          <w:sz w:val="24"/>
          <w:szCs w:val="24"/>
          <w:lang w:eastAsia="zh-CN"/>
        </w:rPr>
        <w:t xml:space="preserve"> </w:t>
      </w:r>
      <w:r w:rsidR="00DB314D" w:rsidRPr="00811A5F">
        <w:rPr>
          <w:rFonts w:ascii="Book Antiqua" w:hAnsi="Book Antiqua"/>
          <w:color w:val="000000" w:themeColor="text1"/>
          <w:sz w:val="24"/>
          <w:szCs w:val="24"/>
        </w:rPr>
        <w:t>PV</w:t>
      </w:r>
      <w:r w:rsidR="00DB314D" w:rsidRPr="00811A5F">
        <w:rPr>
          <w:rFonts w:ascii="Book Antiqua" w:hAnsi="Book Antiqua"/>
          <w:color w:val="000000" w:themeColor="text1"/>
          <w:sz w:val="24"/>
          <w:szCs w:val="24"/>
          <w:lang w:eastAsia="zh-CN"/>
        </w:rPr>
        <w:t xml:space="preserve"> were clearly revealed by dissect</w:t>
      </w:r>
      <w:r w:rsidR="00E83090" w:rsidRPr="00811A5F">
        <w:rPr>
          <w:rFonts w:ascii="Book Antiqua" w:hAnsi="Book Antiqua"/>
          <w:color w:val="000000" w:themeColor="text1"/>
          <w:sz w:val="24"/>
          <w:szCs w:val="24"/>
          <w:lang w:eastAsia="zh-CN"/>
        </w:rPr>
        <w:t>ing</w:t>
      </w:r>
      <w:r w:rsidR="00DB314D" w:rsidRPr="00811A5F">
        <w:rPr>
          <w:rFonts w:ascii="Book Antiqua" w:hAnsi="Book Antiqua"/>
          <w:color w:val="000000" w:themeColor="text1"/>
          <w:sz w:val="24"/>
          <w:szCs w:val="24"/>
          <w:lang w:eastAsia="zh-CN"/>
        </w:rPr>
        <w:t xml:space="preserve"> the </w:t>
      </w:r>
      <w:r w:rsidR="00DB314D" w:rsidRPr="00811A5F">
        <w:rPr>
          <w:rFonts w:ascii="Book Antiqua" w:hAnsi="Book Antiqua"/>
          <w:color w:val="000000" w:themeColor="text1"/>
          <w:sz w:val="24"/>
          <w:szCs w:val="24"/>
        </w:rPr>
        <w:t>HA-</w:t>
      </w:r>
      <w:r w:rsidR="00B51590" w:rsidRPr="00811A5F">
        <w:rPr>
          <w:rFonts w:ascii="Book Antiqua" w:hAnsi="Book Antiqua"/>
          <w:color w:val="000000" w:themeColor="text1"/>
          <w:sz w:val="24"/>
          <w:szCs w:val="24"/>
        </w:rPr>
        <w:t>H</w:t>
      </w:r>
      <w:r w:rsidR="00DB314D" w:rsidRPr="00811A5F">
        <w:rPr>
          <w:rFonts w:ascii="Book Antiqua" w:hAnsi="Book Antiqua"/>
          <w:color w:val="000000" w:themeColor="text1"/>
          <w:sz w:val="24"/>
          <w:szCs w:val="24"/>
        </w:rPr>
        <w:t>D flap</w:t>
      </w:r>
      <w:r w:rsidR="00D4245E">
        <w:rPr>
          <w:rFonts w:ascii="Book Antiqua" w:hAnsi="Book Antiqua"/>
          <w:color w:val="000000" w:themeColor="text1"/>
          <w:sz w:val="24"/>
          <w:szCs w:val="24"/>
          <w:lang w:eastAsia="zh-CN"/>
        </w:rPr>
        <w:t>. E: The LPV and PV were taped. F:</w:t>
      </w:r>
      <w:r w:rsidR="00DB314D" w:rsidRPr="00811A5F">
        <w:rPr>
          <w:rFonts w:ascii="Book Antiqua" w:hAnsi="Book Antiqua"/>
          <w:color w:val="000000" w:themeColor="text1"/>
          <w:sz w:val="24"/>
          <w:szCs w:val="24"/>
          <w:lang w:eastAsia="zh-CN"/>
        </w:rPr>
        <w:t xml:space="preserve"> </w:t>
      </w:r>
      <w:r w:rsidR="00E83090" w:rsidRPr="00811A5F">
        <w:rPr>
          <w:rFonts w:ascii="Book Antiqua" w:hAnsi="Book Antiqua"/>
          <w:color w:val="000000" w:themeColor="text1"/>
          <w:sz w:val="24"/>
          <w:szCs w:val="24"/>
          <w:lang w:eastAsia="zh-CN"/>
        </w:rPr>
        <w:t>T</w:t>
      </w:r>
      <w:r w:rsidR="00DB314D" w:rsidRPr="00811A5F">
        <w:rPr>
          <w:rFonts w:ascii="Book Antiqua" w:hAnsi="Book Antiqua"/>
          <w:color w:val="000000" w:themeColor="text1"/>
          <w:sz w:val="24"/>
          <w:szCs w:val="24"/>
          <w:lang w:eastAsia="zh-CN"/>
        </w:rPr>
        <w:t xml:space="preserve">umor thrombus in </w:t>
      </w:r>
      <w:r w:rsidR="00D4245E">
        <w:rPr>
          <w:rFonts w:ascii="Book Antiqua" w:hAnsi="Book Antiqua"/>
          <w:color w:val="000000" w:themeColor="text1"/>
          <w:sz w:val="24"/>
          <w:szCs w:val="24"/>
          <w:lang w:eastAsia="zh-CN"/>
        </w:rPr>
        <w:t>the RPV and PV was extracted. G:</w:t>
      </w:r>
      <w:r w:rsidR="00E83090" w:rsidRPr="00811A5F">
        <w:rPr>
          <w:rFonts w:ascii="Book Antiqua" w:hAnsi="Book Antiqua"/>
          <w:color w:val="000000" w:themeColor="text1"/>
          <w:sz w:val="24"/>
          <w:szCs w:val="24"/>
          <w:lang w:eastAsia="zh-CN"/>
        </w:rPr>
        <w:t xml:space="preserve"> </w:t>
      </w:r>
      <w:r w:rsidR="00E83090" w:rsidRPr="00811A5F">
        <w:rPr>
          <w:rFonts w:ascii="Book Antiqua" w:hAnsi="Book Antiqua"/>
          <w:color w:val="000000" w:themeColor="text1"/>
          <w:sz w:val="24"/>
          <w:szCs w:val="24"/>
        </w:rPr>
        <w:t>T</w:t>
      </w:r>
      <w:r w:rsidR="00BE4366" w:rsidRPr="00811A5F">
        <w:rPr>
          <w:rFonts w:ascii="Book Antiqua" w:hAnsi="Book Antiqua"/>
          <w:color w:val="000000" w:themeColor="text1"/>
          <w:sz w:val="24"/>
          <w:szCs w:val="24"/>
        </w:rPr>
        <w:t>he t</w:t>
      </w:r>
      <w:r w:rsidR="00DB314D" w:rsidRPr="00811A5F">
        <w:rPr>
          <w:rFonts w:ascii="Book Antiqua" w:hAnsi="Book Antiqua"/>
          <w:color w:val="000000" w:themeColor="text1"/>
          <w:sz w:val="24"/>
          <w:szCs w:val="24"/>
        </w:rPr>
        <w:t xml:space="preserve">umor thrombus in the </w:t>
      </w:r>
      <w:r w:rsidR="00DB314D" w:rsidRPr="00811A5F">
        <w:rPr>
          <w:rFonts w:ascii="Book Antiqua" w:hAnsi="Book Antiqua"/>
          <w:color w:val="000000" w:themeColor="text1"/>
          <w:sz w:val="24"/>
          <w:szCs w:val="24"/>
          <w:lang w:eastAsia="zh-CN"/>
        </w:rPr>
        <w:t>L</w:t>
      </w:r>
      <w:r w:rsidR="00DB314D" w:rsidRPr="00811A5F">
        <w:rPr>
          <w:rFonts w:ascii="Book Antiqua" w:hAnsi="Book Antiqua"/>
          <w:color w:val="000000" w:themeColor="text1"/>
          <w:sz w:val="24"/>
          <w:szCs w:val="24"/>
        </w:rPr>
        <w:t>PV was extracted</w:t>
      </w:r>
      <w:r w:rsidR="00BA75E3" w:rsidRPr="00811A5F">
        <w:rPr>
          <w:rFonts w:ascii="Book Antiqua" w:hAnsi="Book Antiqua"/>
          <w:color w:val="000000" w:themeColor="text1"/>
          <w:sz w:val="24"/>
          <w:szCs w:val="24"/>
        </w:rPr>
        <w:t>,</w:t>
      </w:r>
      <w:r w:rsidR="00DB314D" w:rsidRPr="00811A5F">
        <w:rPr>
          <w:rFonts w:ascii="Book Antiqua" w:hAnsi="Book Antiqua"/>
          <w:color w:val="000000" w:themeColor="text1"/>
          <w:sz w:val="24"/>
          <w:szCs w:val="24"/>
          <w:lang w:eastAsia="zh-CN"/>
        </w:rPr>
        <w:t xml:space="preserve"> and t</w:t>
      </w:r>
      <w:r w:rsidR="00DB314D" w:rsidRPr="00811A5F">
        <w:rPr>
          <w:rFonts w:ascii="Book Antiqua" w:hAnsi="Book Antiqua"/>
          <w:color w:val="000000" w:themeColor="text1"/>
          <w:sz w:val="24"/>
          <w:szCs w:val="24"/>
        </w:rPr>
        <w:t xml:space="preserve">he RPV stump was closed. </w:t>
      </w:r>
      <w:r w:rsidR="00D4245E">
        <w:rPr>
          <w:rFonts w:ascii="Book Antiqua" w:hAnsi="Book Antiqua"/>
          <w:color w:val="000000" w:themeColor="text1"/>
          <w:sz w:val="24"/>
          <w:szCs w:val="24"/>
          <w:lang w:eastAsia="zh-CN"/>
        </w:rPr>
        <w:t>H:</w:t>
      </w:r>
      <w:r w:rsidR="00DB314D" w:rsidRPr="00811A5F">
        <w:rPr>
          <w:rFonts w:ascii="Book Antiqua" w:hAnsi="Book Antiqua"/>
          <w:color w:val="000000" w:themeColor="text1"/>
          <w:sz w:val="24"/>
          <w:szCs w:val="24"/>
          <w:lang w:eastAsia="zh-CN"/>
        </w:rPr>
        <w:t xml:space="preserve"> Live transection was performed by </w:t>
      </w:r>
      <w:r w:rsidR="00E83090" w:rsidRPr="00811A5F">
        <w:rPr>
          <w:rFonts w:ascii="Book Antiqua" w:hAnsi="Book Antiqua"/>
          <w:color w:val="000000" w:themeColor="text1"/>
          <w:sz w:val="24"/>
          <w:szCs w:val="24"/>
          <w:lang w:eastAsia="zh-CN"/>
        </w:rPr>
        <w:t xml:space="preserve">the </w:t>
      </w:r>
      <w:r w:rsidR="00DB314D" w:rsidRPr="00811A5F">
        <w:rPr>
          <w:rFonts w:ascii="Book Antiqua" w:hAnsi="Book Antiqua"/>
          <w:color w:val="000000" w:themeColor="text1"/>
          <w:sz w:val="24"/>
          <w:szCs w:val="24"/>
          <w:lang w:eastAsia="zh-CN"/>
        </w:rPr>
        <w:t>anterior approac</w:t>
      </w:r>
      <w:r w:rsidR="00D4245E">
        <w:rPr>
          <w:rFonts w:ascii="Book Antiqua" w:hAnsi="Book Antiqua"/>
          <w:color w:val="000000" w:themeColor="text1"/>
          <w:sz w:val="24"/>
          <w:szCs w:val="24"/>
          <w:lang w:eastAsia="zh-CN"/>
        </w:rPr>
        <w:t xml:space="preserve">h. </w:t>
      </w:r>
      <w:r w:rsidR="00D4245E" w:rsidRPr="00811A5F">
        <w:rPr>
          <w:rFonts w:ascii="Book Antiqua" w:hAnsi="Book Antiqua"/>
          <w:color w:val="000000" w:themeColor="text1"/>
          <w:sz w:val="24"/>
          <w:szCs w:val="24"/>
          <w:lang w:eastAsia="zh-CN"/>
        </w:rPr>
        <w:t>CT</w:t>
      </w:r>
      <w:r w:rsidR="00D4245E">
        <w:rPr>
          <w:rFonts w:ascii="Book Antiqua" w:hAnsi="Book Antiqua"/>
          <w:color w:val="000000" w:themeColor="text1"/>
          <w:sz w:val="24"/>
          <w:szCs w:val="24"/>
          <w:lang w:eastAsia="zh-CN"/>
        </w:rPr>
        <w:t>: C</w:t>
      </w:r>
      <w:r w:rsidR="00D4245E" w:rsidRPr="00D6382C">
        <w:rPr>
          <w:rFonts w:ascii="Book Antiqua" w:hAnsi="Book Antiqua"/>
          <w:color w:val="000000" w:themeColor="text1"/>
          <w:sz w:val="24"/>
          <w:szCs w:val="24"/>
          <w:lang w:eastAsia="zh-CN"/>
        </w:rPr>
        <w:t>omputed tomography</w:t>
      </w:r>
      <w:r w:rsidR="00D4245E">
        <w:rPr>
          <w:rFonts w:ascii="Book Antiqua" w:hAnsi="Book Antiqua"/>
          <w:color w:val="000000" w:themeColor="text1"/>
          <w:sz w:val="24"/>
          <w:szCs w:val="24"/>
          <w:lang w:eastAsia="zh-CN"/>
        </w:rPr>
        <w:t xml:space="preserve">; TACE: </w:t>
      </w:r>
      <w:r w:rsidR="00D4245E" w:rsidRPr="00D6382C">
        <w:rPr>
          <w:rFonts w:ascii="Book Antiqua" w:hAnsi="Book Antiqua"/>
          <w:color w:val="000000" w:themeColor="text1"/>
          <w:sz w:val="24"/>
          <w:szCs w:val="24"/>
          <w:lang w:eastAsia="zh-CN"/>
        </w:rPr>
        <w:t>Transcatheter arterial chemoembolization</w:t>
      </w:r>
      <w:r w:rsidR="00D4245E">
        <w:rPr>
          <w:rFonts w:ascii="Book Antiqua" w:hAnsi="Book Antiqua"/>
          <w:color w:val="000000" w:themeColor="text1"/>
          <w:sz w:val="24"/>
          <w:szCs w:val="24"/>
          <w:lang w:eastAsia="zh-CN"/>
        </w:rPr>
        <w:t>; PV: P</w:t>
      </w:r>
      <w:r w:rsidR="00D4245E" w:rsidRPr="00811A5F">
        <w:rPr>
          <w:rFonts w:ascii="Book Antiqua" w:hAnsi="Book Antiqua"/>
          <w:color w:val="000000" w:themeColor="text1"/>
          <w:sz w:val="24"/>
          <w:szCs w:val="24"/>
        </w:rPr>
        <w:t>ortal vein</w:t>
      </w:r>
      <w:r w:rsidR="00D4245E">
        <w:rPr>
          <w:rFonts w:ascii="Book Antiqua" w:hAnsi="Book Antiqua"/>
          <w:color w:val="000000" w:themeColor="text1"/>
          <w:sz w:val="24"/>
          <w:szCs w:val="24"/>
        </w:rPr>
        <w:t>;</w:t>
      </w:r>
      <w:r w:rsidR="00D4245E">
        <w:rPr>
          <w:rFonts w:ascii="Book Antiqua" w:hAnsi="Book Antiqua"/>
          <w:color w:val="000000" w:themeColor="text1"/>
          <w:sz w:val="24"/>
          <w:szCs w:val="24"/>
          <w:lang w:eastAsia="zh-CN"/>
        </w:rPr>
        <w:t xml:space="preserve"> PVTT: P</w:t>
      </w:r>
      <w:r w:rsidR="00D4245E" w:rsidRPr="00811A5F">
        <w:rPr>
          <w:rFonts w:ascii="Book Antiqua" w:hAnsi="Book Antiqua"/>
          <w:color w:val="000000" w:themeColor="text1"/>
          <w:sz w:val="24"/>
          <w:szCs w:val="24"/>
        </w:rPr>
        <w:t>ortal vein tumor thrombus</w:t>
      </w:r>
      <w:r w:rsidR="00D4245E">
        <w:rPr>
          <w:rFonts w:ascii="Book Antiqua" w:hAnsi="Book Antiqua"/>
          <w:color w:val="000000" w:themeColor="text1"/>
          <w:sz w:val="24"/>
          <w:szCs w:val="24"/>
        </w:rPr>
        <w:t>;</w:t>
      </w:r>
      <w:r w:rsidR="00D4245E" w:rsidRPr="00811A5F">
        <w:rPr>
          <w:rFonts w:ascii="Book Antiqua" w:hAnsi="Book Antiqua"/>
          <w:color w:val="000000" w:themeColor="text1"/>
          <w:sz w:val="24"/>
          <w:szCs w:val="24"/>
          <w:lang w:eastAsia="zh-CN"/>
        </w:rPr>
        <w:t xml:space="preserve"> R</w:t>
      </w:r>
      <w:r w:rsidR="00D4245E" w:rsidRPr="00811A5F">
        <w:rPr>
          <w:rFonts w:ascii="Book Antiqua" w:hAnsi="Book Antiqua"/>
          <w:color w:val="000000" w:themeColor="text1"/>
          <w:sz w:val="24"/>
          <w:szCs w:val="24"/>
        </w:rPr>
        <w:t>PV</w:t>
      </w:r>
      <w:r w:rsidR="00D4245E">
        <w:rPr>
          <w:rFonts w:ascii="Book Antiqua" w:hAnsi="Book Antiqua"/>
          <w:color w:val="000000" w:themeColor="text1"/>
          <w:sz w:val="24"/>
          <w:szCs w:val="24"/>
        </w:rPr>
        <w:t xml:space="preserve">: </w:t>
      </w:r>
      <w:r w:rsidR="00D4245E">
        <w:rPr>
          <w:rFonts w:ascii="Book Antiqua" w:hAnsi="Book Antiqua"/>
          <w:color w:val="000000" w:themeColor="text1"/>
          <w:sz w:val="24"/>
          <w:szCs w:val="24"/>
          <w:lang w:eastAsia="zh-CN"/>
        </w:rPr>
        <w:t>R</w:t>
      </w:r>
      <w:r w:rsidR="00D4245E" w:rsidRPr="00811A5F">
        <w:rPr>
          <w:rFonts w:ascii="Book Antiqua" w:hAnsi="Book Antiqua"/>
          <w:color w:val="000000" w:themeColor="text1"/>
          <w:sz w:val="24"/>
          <w:szCs w:val="24"/>
          <w:lang w:eastAsia="zh-CN"/>
        </w:rPr>
        <w:t>ight</w:t>
      </w:r>
      <w:r w:rsidR="00D4245E" w:rsidRPr="00811A5F">
        <w:rPr>
          <w:rFonts w:ascii="Book Antiqua" w:hAnsi="Book Antiqua"/>
          <w:color w:val="000000" w:themeColor="text1"/>
          <w:sz w:val="24"/>
          <w:szCs w:val="24"/>
        </w:rPr>
        <w:t xml:space="preserve"> portal vein</w:t>
      </w:r>
      <w:r w:rsidR="00D4245E">
        <w:rPr>
          <w:rFonts w:ascii="Book Antiqua" w:hAnsi="Book Antiqua"/>
          <w:color w:val="000000" w:themeColor="text1"/>
          <w:sz w:val="24"/>
          <w:szCs w:val="24"/>
        </w:rPr>
        <w:t>; L</w:t>
      </w:r>
      <w:r w:rsidR="00D4245E" w:rsidRPr="00811A5F">
        <w:rPr>
          <w:rFonts w:ascii="Book Antiqua" w:hAnsi="Book Antiqua"/>
          <w:color w:val="000000" w:themeColor="text1"/>
          <w:sz w:val="24"/>
          <w:szCs w:val="24"/>
        </w:rPr>
        <w:t>PV</w:t>
      </w:r>
      <w:r w:rsidR="00D4245E">
        <w:rPr>
          <w:rFonts w:ascii="Book Antiqua" w:hAnsi="Book Antiqua"/>
          <w:color w:val="000000" w:themeColor="text1"/>
          <w:sz w:val="24"/>
          <w:szCs w:val="24"/>
        </w:rPr>
        <w:t>: Left p</w:t>
      </w:r>
      <w:r w:rsidR="00D4245E" w:rsidRPr="00811A5F">
        <w:rPr>
          <w:rFonts w:ascii="Book Antiqua" w:hAnsi="Book Antiqua"/>
          <w:color w:val="000000" w:themeColor="text1"/>
          <w:sz w:val="24"/>
          <w:szCs w:val="24"/>
        </w:rPr>
        <w:t>ortal vein</w:t>
      </w:r>
      <w:r w:rsidR="00D4245E">
        <w:rPr>
          <w:rFonts w:ascii="Book Antiqua" w:hAnsi="Book Antiqua"/>
          <w:color w:val="000000" w:themeColor="text1"/>
          <w:sz w:val="24"/>
          <w:szCs w:val="24"/>
        </w:rPr>
        <w:t xml:space="preserve">; MPV: </w:t>
      </w:r>
      <w:r w:rsidR="00D4245E">
        <w:rPr>
          <w:rFonts w:ascii="Book Antiqua" w:hAnsi="Book Antiqua"/>
          <w:color w:val="000000" w:themeColor="text1"/>
          <w:sz w:val="24"/>
          <w:szCs w:val="24"/>
          <w:lang w:eastAsia="zh-CN"/>
        </w:rPr>
        <w:t>M</w:t>
      </w:r>
      <w:r w:rsidR="00D4245E" w:rsidRPr="00811A5F">
        <w:rPr>
          <w:rFonts w:ascii="Book Antiqua" w:hAnsi="Book Antiqua"/>
          <w:color w:val="000000" w:themeColor="text1"/>
          <w:sz w:val="24"/>
          <w:szCs w:val="24"/>
          <w:lang w:eastAsia="zh-CN"/>
        </w:rPr>
        <w:t>ain</w:t>
      </w:r>
      <w:r w:rsidR="00D4245E">
        <w:rPr>
          <w:rFonts w:ascii="Book Antiqua" w:hAnsi="Book Antiqua"/>
          <w:color w:val="000000" w:themeColor="text1"/>
          <w:sz w:val="24"/>
          <w:szCs w:val="24"/>
          <w:lang w:eastAsia="zh-CN"/>
        </w:rPr>
        <w:t xml:space="preserve"> </w:t>
      </w:r>
      <w:r w:rsidR="00D4245E" w:rsidRPr="00811A5F">
        <w:rPr>
          <w:rFonts w:ascii="Book Antiqua" w:hAnsi="Book Antiqua"/>
          <w:color w:val="000000" w:themeColor="text1"/>
          <w:sz w:val="24"/>
          <w:szCs w:val="24"/>
        </w:rPr>
        <w:t>portal vein</w:t>
      </w:r>
      <w:r w:rsidR="00D4245E">
        <w:rPr>
          <w:rFonts w:ascii="Book Antiqua" w:hAnsi="Book Antiqua"/>
          <w:color w:val="000000" w:themeColor="text1"/>
          <w:sz w:val="24"/>
          <w:szCs w:val="24"/>
        </w:rPr>
        <w:t xml:space="preserve">; HA-HD: </w:t>
      </w:r>
      <w:r w:rsidR="00D4245E">
        <w:rPr>
          <w:rFonts w:ascii="Book Antiqua" w:eastAsia="Times" w:hAnsi="Book Antiqua" w:cs="Times"/>
          <w:color w:val="000000" w:themeColor="text1"/>
          <w:sz w:val="24"/>
          <w:szCs w:val="24"/>
          <w:lang w:eastAsia="zh-CN"/>
        </w:rPr>
        <w:t>H</w:t>
      </w:r>
      <w:r w:rsidR="00D4245E" w:rsidRPr="00811A5F">
        <w:rPr>
          <w:rFonts w:ascii="Book Antiqua" w:eastAsia="Times" w:hAnsi="Book Antiqua" w:cs="Times"/>
          <w:color w:val="000000" w:themeColor="text1"/>
          <w:sz w:val="24"/>
          <w:szCs w:val="24"/>
          <w:lang w:eastAsia="zh-CN"/>
        </w:rPr>
        <w:t>epatic artery-</w:t>
      </w:r>
      <w:r w:rsidR="00D4245E" w:rsidRPr="00336FF5">
        <w:rPr>
          <w:rFonts w:ascii="Book Antiqua" w:eastAsia="Times" w:hAnsi="Book Antiqua" w:cs="Times"/>
          <w:color w:val="000000" w:themeColor="text1"/>
          <w:sz w:val="24"/>
          <w:szCs w:val="24"/>
          <w:lang w:eastAsia="zh-CN"/>
        </w:rPr>
        <w:t xml:space="preserve"> </w:t>
      </w:r>
      <w:r w:rsidR="00D4245E" w:rsidRPr="00811A5F">
        <w:rPr>
          <w:rFonts w:ascii="Book Antiqua" w:eastAsia="Times" w:hAnsi="Book Antiqua" w:cs="Times"/>
          <w:color w:val="000000" w:themeColor="text1"/>
          <w:sz w:val="24"/>
          <w:szCs w:val="24"/>
          <w:lang w:eastAsia="zh-CN"/>
        </w:rPr>
        <w:t>hepatic duct</w:t>
      </w:r>
      <w:r w:rsidR="00D4245E">
        <w:rPr>
          <w:rFonts w:ascii="Book Antiqua" w:eastAsia="Times" w:hAnsi="Book Antiqua" w:cs="Times"/>
          <w:color w:val="000000" w:themeColor="text1"/>
          <w:sz w:val="24"/>
          <w:szCs w:val="24"/>
          <w:lang w:eastAsia="zh-CN"/>
        </w:rPr>
        <w:t>.</w:t>
      </w:r>
    </w:p>
    <w:p w14:paraId="08CA898F" w14:textId="77777777" w:rsidR="003D6EEB" w:rsidRDefault="003D6EEB">
      <w:pPr>
        <w:pBdr>
          <w:top w:val="nil"/>
          <w:left w:val="nil"/>
          <w:bottom w:val="nil"/>
          <w:right w:val="nil"/>
          <w:between w:val="nil"/>
          <w:bar w:val="nil"/>
        </w:pBdr>
        <w:rPr>
          <w:rFonts w:ascii="Book Antiqua" w:eastAsia="Times" w:hAnsi="Book Antiqua" w:cs="Times"/>
          <w:color w:val="000000" w:themeColor="text1"/>
          <w:bdr w:val="nil"/>
          <w:lang w:eastAsia="zh-CN"/>
        </w:rPr>
      </w:pPr>
      <w:r>
        <w:rPr>
          <w:rFonts w:ascii="Book Antiqua" w:eastAsia="Times" w:hAnsi="Book Antiqua" w:cs="Times"/>
          <w:color w:val="000000" w:themeColor="text1"/>
          <w:lang w:eastAsia="zh-CN"/>
        </w:rPr>
        <w:br w:type="page"/>
      </w:r>
    </w:p>
    <w:p w14:paraId="4DCFA746" w14:textId="64E7EBAC" w:rsidR="00BA0787" w:rsidRPr="00811A5F" w:rsidRDefault="003D6EEB" w:rsidP="00A33B9C">
      <w:pPr>
        <w:pStyle w:val="Body"/>
        <w:adjustRightInd w:val="0"/>
        <w:snapToGrid w:val="0"/>
        <w:spacing w:line="360" w:lineRule="auto"/>
        <w:jc w:val="both"/>
        <w:rPr>
          <w:rFonts w:ascii="Book Antiqua" w:eastAsia="Times" w:hAnsi="Book Antiqua" w:cs="Times"/>
          <w:color w:val="000000" w:themeColor="text1"/>
          <w:sz w:val="24"/>
          <w:szCs w:val="24"/>
          <w:lang w:eastAsia="zh-CN"/>
        </w:rPr>
      </w:pPr>
      <w:r w:rsidRPr="00811A5F">
        <w:rPr>
          <w:rFonts w:ascii="Book Antiqua" w:eastAsia="Times" w:hAnsi="Book Antiqua" w:cs="Times"/>
          <w:noProof/>
          <w:color w:val="000000" w:themeColor="text1"/>
          <w:sz w:val="24"/>
          <w:szCs w:val="24"/>
          <w:lang w:eastAsia="zh-CN"/>
        </w:rPr>
        <w:lastRenderedPageBreak/>
        <w:drawing>
          <wp:anchor distT="152400" distB="152400" distL="152400" distR="152400" simplePos="0" relativeHeight="251661312" behindDoc="0" locked="0" layoutInCell="1" allowOverlap="1" wp14:anchorId="7575D8E2" wp14:editId="1FEA94A9">
            <wp:simplePos x="0" y="0"/>
            <wp:positionH relativeFrom="margin">
              <wp:posOffset>-59690</wp:posOffset>
            </wp:positionH>
            <wp:positionV relativeFrom="page">
              <wp:posOffset>1488440</wp:posOffset>
            </wp:positionV>
            <wp:extent cx="4344035" cy="3088640"/>
            <wp:effectExtent l="0" t="0" r="0" b="10160"/>
            <wp:wrapTopAndBottom/>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Fig.4.tiff"/>
                    <pic:cNvPicPr>
                      <a:picLocks noChangeAspect="1"/>
                    </pic:cNvPicPr>
                  </pic:nvPicPr>
                  <pic:blipFill>
                    <a:blip r:embed="rId17">
                      <a:extLst/>
                    </a:blip>
                    <a:stretch>
                      <a:fillRect/>
                    </a:stretch>
                  </pic:blipFill>
                  <pic:spPr>
                    <a:xfrm>
                      <a:off x="0" y="0"/>
                      <a:ext cx="4344035" cy="308864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8D9DD48" w14:textId="14E1726A" w:rsidR="00BA0787" w:rsidRPr="00811A5F" w:rsidRDefault="003D6EEB" w:rsidP="00A33B9C">
      <w:pPr>
        <w:pStyle w:val="Body"/>
        <w:adjustRightInd w:val="0"/>
        <w:snapToGrid w:val="0"/>
        <w:spacing w:line="360" w:lineRule="auto"/>
        <w:jc w:val="both"/>
        <w:rPr>
          <w:rFonts w:ascii="Book Antiqua" w:eastAsia="Times" w:hAnsi="Book Antiqua" w:cs="Times"/>
          <w:color w:val="000000" w:themeColor="text1"/>
          <w:sz w:val="24"/>
          <w:szCs w:val="24"/>
        </w:rPr>
      </w:pPr>
      <w:r w:rsidRPr="003D6EEB">
        <w:rPr>
          <w:rFonts w:ascii="Book Antiqua" w:hAnsi="Book Antiqua"/>
          <w:b/>
          <w:color w:val="000000" w:themeColor="text1"/>
          <w:sz w:val="24"/>
          <w:szCs w:val="24"/>
          <w:lang w:eastAsia="zh-CN"/>
        </w:rPr>
        <w:t>Figure</w:t>
      </w:r>
      <w:r w:rsidR="001911BD" w:rsidRPr="003D6EEB">
        <w:rPr>
          <w:rFonts w:ascii="Book Antiqua" w:hAnsi="Book Antiqua"/>
          <w:b/>
          <w:color w:val="000000" w:themeColor="text1"/>
          <w:sz w:val="24"/>
          <w:szCs w:val="24"/>
          <w:lang w:eastAsia="zh-CN"/>
        </w:rPr>
        <w:t xml:space="preserve"> 8</w:t>
      </w:r>
      <w:r w:rsidR="00074D3D" w:rsidRPr="003D6EEB">
        <w:rPr>
          <w:rFonts w:ascii="Book Antiqua" w:hAnsi="Book Antiqua"/>
          <w:b/>
          <w:color w:val="000000" w:themeColor="text1"/>
          <w:sz w:val="24"/>
          <w:szCs w:val="24"/>
          <w:lang w:eastAsia="zh-CN"/>
        </w:rPr>
        <w:t xml:space="preserve"> Case 3.</w:t>
      </w:r>
      <w:r w:rsidR="001804AA">
        <w:rPr>
          <w:rFonts w:ascii="Book Antiqua" w:hAnsi="Book Antiqua"/>
          <w:color w:val="000000" w:themeColor="text1"/>
          <w:sz w:val="24"/>
          <w:szCs w:val="24"/>
          <w:lang w:eastAsia="zh-CN"/>
        </w:rPr>
        <w:t xml:space="preserve"> A:</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 xml:space="preserve">The CT scan showed </w:t>
      </w:r>
      <w:r w:rsidR="00074D3D" w:rsidRPr="00811A5F">
        <w:rPr>
          <w:rFonts w:ascii="Book Antiqua" w:hAnsi="Book Antiqua"/>
          <w:color w:val="000000" w:themeColor="text1"/>
          <w:sz w:val="24"/>
          <w:szCs w:val="24"/>
          <w:lang w:eastAsia="zh-CN"/>
        </w:rPr>
        <w:t xml:space="preserve">the left HCC and </w:t>
      </w:r>
      <w:r w:rsidR="00074D3D" w:rsidRPr="00811A5F">
        <w:rPr>
          <w:rFonts w:ascii="Book Antiqua" w:hAnsi="Book Antiqua"/>
          <w:color w:val="000000" w:themeColor="text1"/>
          <w:sz w:val="24"/>
          <w:szCs w:val="24"/>
        </w:rPr>
        <w:t>tumor thrombus in the</w:t>
      </w:r>
      <w:r w:rsidR="001804AA">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lang w:eastAsia="zh-CN"/>
        </w:rPr>
        <w:t>L</w:t>
      </w:r>
      <w:r w:rsidR="00074D3D" w:rsidRPr="00811A5F">
        <w:rPr>
          <w:rFonts w:ascii="Book Antiqua" w:hAnsi="Book Antiqua"/>
          <w:color w:val="000000" w:themeColor="text1"/>
          <w:sz w:val="24"/>
          <w:szCs w:val="24"/>
        </w:rPr>
        <w:t>PV</w:t>
      </w:r>
      <w:r w:rsidR="001804AA">
        <w:rPr>
          <w:rFonts w:ascii="Book Antiqua" w:hAnsi="Book Antiqua"/>
          <w:color w:val="000000" w:themeColor="text1"/>
          <w:sz w:val="24"/>
          <w:szCs w:val="24"/>
        </w:rPr>
        <w:t xml:space="preserve"> </w:t>
      </w:r>
      <w:r w:rsidR="00074D3D" w:rsidRPr="00811A5F">
        <w:rPr>
          <w:rFonts w:ascii="Book Antiqua" w:hAnsi="Book Antiqua"/>
          <w:color w:val="000000" w:themeColor="text1"/>
          <w:sz w:val="24"/>
          <w:szCs w:val="24"/>
          <w:lang w:eastAsia="zh-CN"/>
        </w:rPr>
        <w:t>and PV</w:t>
      </w:r>
      <w:r w:rsidR="00074D3D" w:rsidRPr="00811A5F">
        <w:rPr>
          <w:rFonts w:ascii="Book Antiqua" w:hAnsi="Book Antiqua"/>
          <w:color w:val="000000" w:themeColor="text1"/>
          <w:sz w:val="24"/>
          <w:szCs w:val="24"/>
        </w:rPr>
        <w:t>. B</w:t>
      </w:r>
      <w:r w:rsidR="001804AA">
        <w:rPr>
          <w:rFonts w:ascii="Book Antiqua" w:hAnsi="Book Antiqua"/>
          <w:color w:val="000000" w:themeColor="text1"/>
          <w:sz w:val="24"/>
          <w:szCs w:val="24"/>
          <w:lang w:eastAsia="zh-CN"/>
        </w:rPr>
        <w:t>, C:</w:t>
      </w:r>
      <w:r w:rsidR="00074D3D" w:rsidRPr="00811A5F">
        <w:rPr>
          <w:rFonts w:ascii="Book Antiqua" w:hAnsi="Book Antiqua"/>
          <w:color w:val="000000" w:themeColor="text1"/>
          <w:sz w:val="24"/>
          <w:szCs w:val="24"/>
          <w:lang w:eastAsia="zh-CN"/>
        </w:rPr>
        <w:t xml:space="preserve"> 3D construction of </w:t>
      </w:r>
      <w:r w:rsidR="00E83090" w:rsidRPr="00811A5F">
        <w:rPr>
          <w:rFonts w:ascii="Book Antiqua" w:hAnsi="Book Antiqua"/>
          <w:color w:val="000000" w:themeColor="text1"/>
          <w:sz w:val="24"/>
          <w:szCs w:val="24"/>
        </w:rPr>
        <w:t>the l</w:t>
      </w:r>
      <w:r w:rsidR="00074D3D" w:rsidRPr="00811A5F">
        <w:rPr>
          <w:rFonts w:ascii="Book Antiqua" w:hAnsi="Book Antiqua"/>
          <w:color w:val="000000" w:themeColor="text1"/>
          <w:sz w:val="24"/>
          <w:szCs w:val="24"/>
        </w:rPr>
        <w:t xml:space="preserve">eft HCC. </w:t>
      </w:r>
      <w:r w:rsidR="001804AA">
        <w:rPr>
          <w:rFonts w:ascii="Book Antiqua" w:hAnsi="Book Antiqua"/>
          <w:color w:val="000000" w:themeColor="text1"/>
          <w:sz w:val="24"/>
          <w:szCs w:val="24"/>
          <w:lang w:eastAsia="zh-CN"/>
        </w:rPr>
        <w:t>D:</w:t>
      </w:r>
      <w:r w:rsidR="00074D3D" w:rsidRPr="00811A5F">
        <w:rPr>
          <w:rFonts w:ascii="Book Antiqua" w:hAnsi="Book Antiqua"/>
          <w:color w:val="000000" w:themeColor="text1"/>
          <w:sz w:val="24"/>
          <w:szCs w:val="24"/>
          <w:lang w:eastAsia="zh-CN"/>
        </w:rPr>
        <w:t xml:space="preserve"> </w:t>
      </w:r>
      <w:r w:rsidR="00074D3D" w:rsidRPr="00811A5F">
        <w:rPr>
          <w:rFonts w:ascii="Book Antiqua" w:hAnsi="Book Antiqua"/>
          <w:color w:val="000000" w:themeColor="text1"/>
          <w:sz w:val="24"/>
          <w:szCs w:val="24"/>
        </w:rPr>
        <w:t>3D construction of t</w:t>
      </w:r>
      <w:r w:rsidR="00FF0839" w:rsidRPr="00811A5F">
        <w:rPr>
          <w:rFonts w:ascii="Book Antiqua" w:hAnsi="Book Antiqua"/>
          <w:color w:val="000000" w:themeColor="text1"/>
          <w:sz w:val="24"/>
          <w:szCs w:val="24"/>
        </w:rPr>
        <w:t>umor thrombus in the LPV and PV</w:t>
      </w:r>
      <w:r w:rsidR="00074D3D" w:rsidRPr="00811A5F">
        <w:rPr>
          <w:rFonts w:ascii="Book Antiqua" w:hAnsi="Book Antiqua"/>
          <w:color w:val="000000" w:themeColor="text1"/>
          <w:sz w:val="24"/>
          <w:szCs w:val="24"/>
          <w:lang w:eastAsia="zh-CN"/>
        </w:rPr>
        <w:t>.</w:t>
      </w:r>
      <w:r w:rsidR="001804AA">
        <w:rPr>
          <w:rFonts w:ascii="Book Antiqua" w:hAnsi="Book Antiqua"/>
          <w:color w:val="000000" w:themeColor="text1"/>
          <w:sz w:val="24"/>
          <w:szCs w:val="24"/>
          <w:lang w:eastAsia="zh-CN"/>
        </w:rPr>
        <w:t xml:space="preserve"> PV: P</w:t>
      </w:r>
      <w:r w:rsidR="001804AA" w:rsidRPr="00811A5F">
        <w:rPr>
          <w:rFonts w:ascii="Book Antiqua" w:hAnsi="Book Antiqua"/>
          <w:color w:val="000000" w:themeColor="text1"/>
          <w:sz w:val="24"/>
          <w:szCs w:val="24"/>
        </w:rPr>
        <w:t>ortal vein</w:t>
      </w:r>
      <w:r w:rsidR="001804AA">
        <w:rPr>
          <w:rFonts w:ascii="Book Antiqua" w:hAnsi="Book Antiqua"/>
          <w:color w:val="000000" w:themeColor="text1"/>
          <w:sz w:val="24"/>
          <w:szCs w:val="24"/>
        </w:rPr>
        <w:t>;</w:t>
      </w:r>
      <w:r w:rsidR="001804AA">
        <w:rPr>
          <w:rFonts w:ascii="Book Antiqua" w:hAnsi="Book Antiqua"/>
          <w:color w:val="000000" w:themeColor="text1"/>
          <w:sz w:val="24"/>
          <w:szCs w:val="24"/>
          <w:lang w:eastAsia="zh-CN"/>
        </w:rPr>
        <w:t xml:space="preserve"> PVTT: P</w:t>
      </w:r>
      <w:r w:rsidR="001804AA" w:rsidRPr="00811A5F">
        <w:rPr>
          <w:rFonts w:ascii="Book Antiqua" w:hAnsi="Book Antiqua"/>
          <w:color w:val="000000" w:themeColor="text1"/>
          <w:sz w:val="24"/>
          <w:szCs w:val="24"/>
        </w:rPr>
        <w:t>ortal vein tumor thrombus</w:t>
      </w:r>
      <w:r w:rsidR="001804AA">
        <w:rPr>
          <w:rFonts w:ascii="Book Antiqua" w:hAnsi="Book Antiqua"/>
          <w:color w:val="000000" w:themeColor="text1"/>
          <w:sz w:val="24"/>
          <w:szCs w:val="24"/>
        </w:rPr>
        <w:t>;</w:t>
      </w:r>
      <w:r w:rsidR="001804AA" w:rsidRPr="00811A5F">
        <w:rPr>
          <w:rFonts w:ascii="Book Antiqua" w:hAnsi="Book Antiqua"/>
          <w:color w:val="000000" w:themeColor="text1"/>
          <w:sz w:val="24"/>
          <w:szCs w:val="24"/>
          <w:lang w:eastAsia="zh-CN"/>
        </w:rPr>
        <w:t xml:space="preserve"> R</w:t>
      </w:r>
      <w:r w:rsidR="001804AA" w:rsidRPr="00811A5F">
        <w:rPr>
          <w:rFonts w:ascii="Book Antiqua" w:hAnsi="Book Antiqua"/>
          <w:color w:val="000000" w:themeColor="text1"/>
          <w:sz w:val="24"/>
          <w:szCs w:val="24"/>
        </w:rPr>
        <w:t>PV</w:t>
      </w:r>
      <w:r w:rsidR="001804AA">
        <w:rPr>
          <w:rFonts w:ascii="Book Antiqua" w:hAnsi="Book Antiqua"/>
          <w:color w:val="000000" w:themeColor="text1"/>
          <w:sz w:val="24"/>
          <w:szCs w:val="24"/>
        </w:rPr>
        <w:t xml:space="preserve">: </w:t>
      </w:r>
      <w:r w:rsidR="001804AA">
        <w:rPr>
          <w:rFonts w:ascii="Book Antiqua" w:hAnsi="Book Antiqua"/>
          <w:color w:val="000000" w:themeColor="text1"/>
          <w:sz w:val="24"/>
          <w:szCs w:val="24"/>
          <w:lang w:eastAsia="zh-CN"/>
        </w:rPr>
        <w:t>R</w:t>
      </w:r>
      <w:r w:rsidR="001804AA" w:rsidRPr="00811A5F">
        <w:rPr>
          <w:rFonts w:ascii="Book Antiqua" w:hAnsi="Book Antiqua"/>
          <w:color w:val="000000" w:themeColor="text1"/>
          <w:sz w:val="24"/>
          <w:szCs w:val="24"/>
          <w:lang w:eastAsia="zh-CN"/>
        </w:rPr>
        <w:t>ight</w:t>
      </w:r>
      <w:r w:rsidR="001804AA" w:rsidRPr="00811A5F">
        <w:rPr>
          <w:rFonts w:ascii="Book Antiqua" w:hAnsi="Book Antiqua"/>
          <w:color w:val="000000" w:themeColor="text1"/>
          <w:sz w:val="24"/>
          <w:szCs w:val="24"/>
        </w:rPr>
        <w:t xml:space="preserve"> portal vein</w:t>
      </w:r>
      <w:r w:rsidR="001804AA">
        <w:rPr>
          <w:rFonts w:ascii="Book Antiqua" w:hAnsi="Book Antiqua"/>
          <w:color w:val="000000" w:themeColor="text1"/>
          <w:sz w:val="24"/>
          <w:szCs w:val="24"/>
        </w:rPr>
        <w:t>; L</w:t>
      </w:r>
      <w:r w:rsidR="001804AA" w:rsidRPr="00811A5F">
        <w:rPr>
          <w:rFonts w:ascii="Book Antiqua" w:hAnsi="Book Antiqua"/>
          <w:color w:val="000000" w:themeColor="text1"/>
          <w:sz w:val="24"/>
          <w:szCs w:val="24"/>
        </w:rPr>
        <w:t>PV</w:t>
      </w:r>
      <w:r w:rsidR="001804AA">
        <w:rPr>
          <w:rFonts w:ascii="Book Antiqua" w:hAnsi="Book Antiqua"/>
          <w:color w:val="000000" w:themeColor="text1"/>
          <w:sz w:val="24"/>
          <w:szCs w:val="24"/>
        </w:rPr>
        <w:t>: Left p</w:t>
      </w:r>
      <w:r w:rsidR="001804AA" w:rsidRPr="00811A5F">
        <w:rPr>
          <w:rFonts w:ascii="Book Antiqua" w:hAnsi="Book Antiqua"/>
          <w:color w:val="000000" w:themeColor="text1"/>
          <w:sz w:val="24"/>
          <w:szCs w:val="24"/>
        </w:rPr>
        <w:t>ortal vein</w:t>
      </w:r>
      <w:r w:rsidR="001804AA">
        <w:rPr>
          <w:rFonts w:ascii="Book Antiqua" w:hAnsi="Book Antiqua"/>
          <w:color w:val="000000" w:themeColor="text1"/>
          <w:sz w:val="24"/>
          <w:szCs w:val="24"/>
        </w:rPr>
        <w:t>; HCC: Hepatocellular c</w:t>
      </w:r>
      <w:r w:rsidR="001804AA" w:rsidRPr="001804AA">
        <w:rPr>
          <w:rFonts w:ascii="Book Antiqua" w:hAnsi="Book Antiqua"/>
          <w:color w:val="000000" w:themeColor="text1"/>
          <w:sz w:val="24"/>
          <w:szCs w:val="24"/>
        </w:rPr>
        <w:t>arcinoma</w:t>
      </w:r>
      <w:r w:rsidR="001804AA">
        <w:rPr>
          <w:rFonts w:ascii="Book Antiqua" w:hAnsi="Book Antiqua"/>
          <w:color w:val="000000" w:themeColor="text1"/>
          <w:sz w:val="24"/>
          <w:szCs w:val="24"/>
        </w:rPr>
        <w:t>.</w:t>
      </w:r>
    </w:p>
    <w:p w14:paraId="17609267" w14:textId="77777777" w:rsidR="001804AA" w:rsidRDefault="001804AA">
      <w:pPr>
        <w:pBdr>
          <w:top w:val="nil"/>
          <w:left w:val="nil"/>
          <w:bottom w:val="nil"/>
          <w:right w:val="nil"/>
          <w:between w:val="nil"/>
          <w:bar w:val="nil"/>
        </w:pBdr>
        <w:rPr>
          <w:rFonts w:ascii="Book Antiqua" w:eastAsia="Arial Unicode MS" w:hAnsi="Book Antiqua" w:cs="Arial Unicode MS"/>
          <w:b/>
          <w:bCs/>
          <w:color w:val="000000" w:themeColor="text1"/>
          <w:bdr w:val="nil"/>
          <w:lang w:eastAsia="zh-CN"/>
        </w:rPr>
      </w:pPr>
      <w:r>
        <w:rPr>
          <w:rFonts w:ascii="Book Antiqua" w:hAnsi="Book Antiqua"/>
          <w:b/>
          <w:bCs/>
          <w:color w:val="000000" w:themeColor="text1"/>
          <w:lang w:eastAsia="zh-CN"/>
        </w:rPr>
        <w:br w:type="page"/>
      </w:r>
    </w:p>
    <w:p w14:paraId="290AB58D" w14:textId="60CAA0CD" w:rsidR="00BA0787" w:rsidRPr="00811A5F" w:rsidRDefault="0008531F" w:rsidP="00005BA8">
      <w:pPr>
        <w:pStyle w:val="Body"/>
        <w:adjustRightInd w:val="0"/>
        <w:snapToGrid w:val="0"/>
        <w:spacing w:line="360" w:lineRule="auto"/>
        <w:jc w:val="both"/>
        <w:outlineLvl w:val="0"/>
        <w:rPr>
          <w:rFonts w:ascii="Book Antiqua" w:eastAsia="Times" w:hAnsi="Book Antiqua" w:cs="Times"/>
          <w:b/>
          <w:bCs/>
          <w:color w:val="000000" w:themeColor="text1"/>
          <w:sz w:val="24"/>
          <w:szCs w:val="24"/>
        </w:rPr>
      </w:pPr>
      <w:r>
        <w:rPr>
          <w:rFonts w:ascii="Book Antiqua" w:hAnsi="Book Antiqua"/>
          <w:b/>
          <w:bCs/>
          <w:color w:val="000000" w:themeColor="text1"/>
          <w:sz w:val="24"/>
          <w:szCs w:val="24"/>
          <w:lang w:eastAsia="zh-CN"/>
        </w:rPr>
        <w:lastRenderedPageBreak/>
        <w:t>Table 1</w:t>
      </w:r>
      <w:r w:rsidR="00074D3D" w:rsidRPr="00811A5F">
        <w:rPr>
          <w:rFonts w:ascii="Book Antiqua" w:hAnsi="Book Antiqua"/>
          <w:b/>
          <w:bCs/>
          <w:color w:val="000000" w:themeColor="text1"/>
          <w:sz w:val="24"/>
          <w:szCs w:val="24"/>
          <w:lang w:eastAsia="zh-CN"/>
        </w:rPr>
        <w:t xml:space="preserve"> </w:t>
      </w:r>
      <w:r>
        <w:rPr>
          <w:rFonts w:ascii="Book Antiqua" w:hAnsi="Book Antiqua"/>
          <w:b/>
          <w:bCs/>
          <w:color w:val="000000" w:themeColor="text1"/>
          <w:sz w:val="24"/>
          <w:szCs w:val="24"/>
          <w:lang w:eastAsia="zh-CN"/>
        </w:rPr>
        <w:t>C</w:t>
      </w:r>
      <w:r w:rsidRPr="00811A5F">
        <w:rPr>
          <w:rFonts w:ascii="Book Antiqua" w:hAnsi="Book Antiqua"/>
          <w:b/>
          <w:bCs/>
          <w:color w:val="000000" w:themeColor="text1"/>
          <w:sz w:val="24"/>
          <w:szCs w:val="24"/>
          <w:lang w:eastAsia="zh-CN"/>
        </w:rPr>
        <w:t>linical characteristics of the three cases</w:t>
      </w:r>
    </w:p>
    <w:tbl>
      <w:tblPr>
        <w:tblW w:w="936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EFFFE"/>
        <w:tblLayout w:type="fixed"/>
        <w:tblLook w:val="04A0" w:firstRow="1" w:lastRow="0" w:firstColumn="1" w:lastColumn="0" w:noHBand="0" w:noVBand="1"/>
      </w:tblPr>
      <w:tblGrid>
        <w:gridCol w:w="611"/>
        <w:gridCol w:w="501"/>
        <w:gridCol w:w="590"/>
        <w:gridCol w:w="869"/>
        <w:gridCol w:w="825"/>
        <w:gridCol w:w="1330"/>
        <w:gridCol w:w="1378"/>
        <w:gridCol w:w="703"/>
        <w:gridCol w:w="851"/>
        <w:gridCol w:w="851"/>
        <w:gridCol w:w="851"/>
      </w:tblGrid>
      <w:tr w:rsidR="00811A5F" w:rsidRPr="00811A5F" w14:paraId="7A0BA2C3" w14:textId="77777777" w:rsidTr="0008531F">
        <w:trPr>
          <w:trHeight w:val="964"/>
          <w:tblHeader/>
        </w:trPr>
        <w:tc>
          <w:tcPr>
            <w:tcW w:w="612"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1AE3A403" w14:textId="77777777" w:rsidR="00BA0787" w:rsidRPr="00D04078" w:rsidRDefault="00074D3D" w:rsidP="00A33B9C">
            <w:pPr>
              <w:pStyle w:val="TableStyle1"/>
              <w:adjustRightInd w:val="0"/>
              <w:snapToGrid w:val="0"/>
              <w:spacing w:line="360" w:lineRule="auto"/>
              <w:jc w:val="both"/>
              <w:rPr>
                <w:rFonts w:ascii="Book Antiqua" w:hAnsi="Book Antiqua"/>
                <w:color w:val="000000" w:themeColor="text1"/>
                <w:sz w:val="24"/>
                <w:szCs w:val="24"/>
              </w:rPr>
            </w:pPr>
            <w:r w:rsidRPr="00D04078">
              <w:rPr>
                <w:rFonts w:ascii="Book Antiqua" w:hAnsi="Book Antiqua"/>
                <w:bCs w:val="0"/>
                <w:color w:val="000000" w:themeColor="text1"/>
                <w:sz w:val="24"/>
                <w:szCs w:val="24"/>
              </w:rPr>
              <w:t>Gender</w:t>
            </w:r>
          </w:p>
        </w:tc>
        <w:tc>
          <w:tcPr>
            <w:tcW w:w="501"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2A17CD00"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Age</w:t>
            </w:r>
          </w:p>
        </w:tc>
        <w:tc>
          <w:tcPr>
            <w:tcW w:w="590"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6E203E88"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HBV</w:t>
            </w:r>
          </w:p>
        </w:tc>
        <w:tc>
          <w:tcPr>
            <w:tcW w:w="868"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660BD6D3"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Tumor location</w:t>
            </w:r>
          </w:p>
        </w:tc>
        <w:tc>
          <w:tcPr>
            <w:tcW w:w="824"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6F3D3A63"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Tumor size</w:t>
            </w:r>
          </w:p>
        </w:tc>
        <w:tc>
          <w:tcPr>
            <w:tcW w:w="1329"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1AF5CAB9" w14:textId="202BCBDC"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 xml:space="preserve">PVTT </w:t>
            </w:r>
            <w:r w:rsidR="00E83090" w:rsidRPr="00D04078">
              <w:rPr>
                <w:rFonts w:ascii="Book Antiqua" w:hAnsi="Book Antiqua"/>
                <w:bCs w:val="0"/>
                <w:color w:val="000000" w:themeColor="text1"/>
                <w:sz w:val="24"/>
                <w:szCs w:val="24"/>
              </w:rPr>
              <w:t>classification</w:t>
            </w:r>
          </w:p>
        </w:tc>
        <w:tc>
          <w:tcPr>
            <w:tcW w:w="1377"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626EDE44"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Operation</w:t>
            </w:r>
          </w:p>
        </w:tc>
        <w:tc>
          <w:tcPr>
            <w:tcW w:w="702"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5251C658" w14:textId="4B3878EF"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Pre-</w:t>
            </w:r>
            <w:r w:rsidR="00286EA9" w:rsidRPr="00D04078">
              <w:rPr>
                <w:rFonts w:ascii="Book Antiqua" w:hAnsi="Book Antiqua"/>
                <w:bCs w:val="0"/>
                <w:color w:val="000000" w:themeColor="text1"/>
                <w:sz w:val="24"/>
                <w:szCs w:val="24"/>
              </w:rPr>
              <w:t>op</w:t>
            </w:r>
          </w:p>
          <w:p w14:paraId="26331089"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treatment</w:t>
            </w:r>
          </w:p>
        </w:tc>
        <w:tc>
          <w:tcPr>
            <w:tcW w:w="850"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100E2732" w14:textId="508443A3"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Post-</w:t>
            </w:r>
            <w:r w:rsidR="00286EA9" w:rsidRPr="00D04078">
              <w:rPr>
                <w:rFonts w:ascii="Book Antiqua" w:hAnsi="Book Antiqua"/>
                <w:bCs w:val="0"/>
                <w:color w:val="000000" w:themeColor="text1"/>
                <w:sz w:val="24"/>
                <w:szCs w:val="24"/>
              </w:rPr>
              <w:t>op</w:t>
            </w:r>
          </w:p>
          <w:p w14:paraId="0A027153"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treatment</w:t>
            </w:r>
          </w:p>
        </w:tc>
        <w:tc>
          <w:tcPr>
            <w:tcW w:w="850"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1AC22D8F" w14:textId="77777777"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Tumor recurrence</w:t>
            </w:r>
          </w:p>
        </w:tc>
        <w:tc>
          <w:tcPr>
            <w:tcW w:w="850" w:type="dxa"/>
            <w:tcBorders>
              <w:top w:val="single" w:sz="4" w:space="0" w:color="auto"/>
              <w:left w:val="nil"/>
              <w:bottom w:val="single" w:sz="8" w:space="0" w:color="406091"/>
              <w:right w:val="nil"/>
            </w:tcBorders>
            <w:shd w:val="clear" w:color="auto" w:fill="FEFFFE"/>
            <w:tcMar>
              <w:top w:w="80" w:type="dxa"/>
              <w:left w:w="80" w:type="dxa"/>
              <w:bottom w:w="80" w:type="dxa"/>
              <w:right w:w="80" w:type="dxa"/>
            </w:tcMar>
          </w:tcPr>
          <w:p w14:paraId="265A8777" w14:textId="0CF4270C" w:rsidR="00BA0787" w:rsidRPr="00D04078" w:rsidRDefault="00074D3D" w:rsidP="00F01F8C">
            <w:pPr>
              <w:pStyle w:val="TableStyle1"/>
              <w:adjustRightInd w:val="0"/>
              <w:snapToGrid w:val="0"/>
              <w:spacing w:line="360" w:lineRule="auto"/>
              <w:jc w:val="center"/>
              <w:rPr>
                <w:rFonts w:ascii="Book Antiqua" w:hAnsi="Book Antiqua"/>
                <w:color w:val="000000" w:themeColor="text1"/>
                <w:sz w:val="24"/>
                <w:szCs w:val="24"/>
              </w:rPr>
            </w:pPr>
            <w:r w:rsidRPr="00D04078">
              <w:rPr>
                <w:rFonts w:ascii="Book Antiqua" w:hAnsi="Book Antiqua"/>
                <w:bCs w:val="0"/>
                <w:color w:val="000000" w:themeColor="text1"/>
                <w:sz w:val="24"/>
                <w:szCs w:val="24"/>
              </w:rPr>
              <w:t>Survival time (mo)</w:t>
            </w:r>
          </w:p>
        </w:tc>
      </w:tr>
      <w:tr w:rsidR="00811A5F" w:rsidRPr="00811A5F" w14:paraId="049AA661" w14:textId="77777777">
        <w:tblPrEx>
          <w:shd w:val="clear" w:color="auto" w:fill="auto"/>
        </w:tblPrEx>
        <w:trPr>
          <w:trHeight w:val="964"/>
        </w:trPr>
        <w:tc>
          <w:tcPr>
            <w:tcW w:w="612" w:type="dxa"/>
            <w:tcBorders>
              <w:top w:val="single" w:sz="8" w:space="0" w:color="406091"/>
              <w:left w:val="nil"/>
              <w:bottom w:val="nil"/>
              <w:right w:val="nil"/>
            </w:tcBorders>
            <w:shd w:val="clear" w:color="auto" w:fill="auto"/>
            <w:tcMar>
              <w:top w:w="80" w:type="dxa"/>
              <w:left w:w="80" w:type="dxa"/>
              <w:bottom w:w="80" w:type="dxa"/>
              <w:right w:w="80" w:type="dxa"/>
            </w:tcMar>
          </w:tcPr>
          <w:p w14:paraId="2B701E6F" w14:textId="77777777" w:rsidR="00BA0787" w:rsidRPr="00811A5F" w:rsidRDefault="00074D3D" w:rsidP="00A33B9C">
            <w:pPr>
              <w:pStyle w:val="TableStyle2"/>
              <w:adjustRightInd w:val="0"/>
              <w:snapToGrid w:val="0"/>
              <w:spacing w:line="360" w:lineRule="auto"/>
              <w:jc w:val="both"/>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M</w:t>
            </w:r>
          </w:p>
        </w:tc>
        <w:tc>
          <w:tcPr>
            <w:tcW w:w="501" w:type="dxa"/>
            <w:tcBorders>
              <w:top w:val="single" w:sz="8" w:space="0" w:color="406091"/>
              <w:left w:val="nil"/>
              <w:bottom w:val="nil"/>
              <w:right w:val="nil"/>
            </w:tcBorders>
            <w:shd w:val="clear" w:color="auto" w:fill="auto"/>
            <w:tcMar>
              <w:top w:w="80" w:type="dxa"/>
              <w:left w:w="80" w:type="dxa"/>
              <w:bottom w:w="80" w:type="dxa"/>
              <w:right w:w="80" w:type="dxa"/>
            </w:tcMar>
          </w:tcPr>
          <w:p w14:paraId="074C4B17" w14:textId="77777777" w:rsidR="00BA0787" w:rsidRPr="00811A5F" w:rsidRDefault="00074D3D" w:rsidP="00F01F8C">
            <w:pPr>
              <w:adjustRightInd w:val="0"/>
              <w:snapToGrid w:val="0"/>
              <w:spacing w:line="360" w:lineRule="auto"/>
              <w:jc w:val="center"/>
              <w:rPr>
                <w:rFonts w:ascii="Book Antiqua" w:hAnsi="Book Antiqua"/>
                <w:color w:val="000000" w:themeColor="text1"/>
              </w:rPr>
            </w:pPr>
            <w:r w:rsidRPr="00811A5F">
              <w:rPr>
                <w:rFonts w:ascii="Book Antiqua" w:eastAsia="Arial Unicode MS" w:hAnsi="Book Antiqua" w:cs="Arial Unicode MS"/>
                <w:color w:val="000000" w:themeColor="text1"/>
              </w:rPr>
              <w:t>40</w:t>
            </w:r>
          </w:p>
        </w:tc>
        <w:tc>
          <w:tcPr>
            <w:tcW w:w="590" w:type="dxa"/>
            <w:tcBorders>
              <w:top w:val="single" w:sz="8" w:space="0" w:color="406091"/>
              <w:left w:val="nil"/>
              <w:bottom w:val="nil"/>
              <w:right w:val="nil"/>
            </w:tcBorders>
            <w:shd w:val="clear" w:color="auto" w:fill="auto"/>
            <w:tcMar>
              <w:top w:w="80" w:type="dxa"/>
              <w:left w:w="80" w:type="dxa"/>
              <w:bottom w:w="80" w:type="dxa"/>
              <w:right w:w="80" w:type="dxa"/>
            </w:tcMar>
          </w:tcPr>
          <w:p w14:paraId="14E95EC4"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w:t>
            </w:r>
          </w:p>
        </w:tc>
        <w:tc>
          <w:tcPr>
            <w:tcW w:w="868" w:type="dxa"/>
            <w:tcBorders>
              <w:top w:val="single" w:sz="8" w:space="0" w:color="406091"/>
              <w:left w:val="nil"/>
              <w:bottom w:val="nil"/>
              <w:right w:val="nil"/>
            </w:tcBorders>
            <w:shd w:val="clear" w:color="auto" w:fill="auto"/>
            <w:tcMar>
              <w:top w:w="80" w:type="dxa"/>
              <w:left w:w="80" w:type="dxa"/>
              <w:bottom w:w="80" w:type="dxa"/>
              <w:right w:w="80" w:type="dxa"/>
            </w:tcMar>
          </w:tcPr>
          <w:p w14:paraId="57E53B86"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Right Liver</w:t>
            </w:r>
          </w:p>
        </w:tc>
        <w:tc>
          <w:tcPr>
            <w:tcW w:w="824" w:type="dxa"/>
            <w:tcBorders>
              <w:top w:val="single" w:sz="8" w:space="0" w:color="406091"/>
              <w:left w:val="nil"/>
              <w:bottom w:val="nil"/>
              <w:right w:val="nil"/>
            </w:tcBorders>
            <w:shd w:val="clear" w:color="auto" w:fill="auto"/>
            <w:tcMar>
              <w:top w:w="80" w:type="dxa"/>
              <w:left w:w="80" w:type="dxa"/>
              <w:bottom w:w="80" w:type="dxa"/>
              <w:right w:w="80" w:type="dxa"/>
            </w:tcMar>
          </w:tcPr>
          <w:p w14:paraId="102977F9" w14:textId="3B0B609A" w:rsidR="00BA0787" w:rsidRPr="00811A5F" w:rsidRDefault="001911B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8 cm</w:t>
            </w:r>
            <w:r w:rsidR="00D04078">
              <w:rPr>
                <w:rFonts w:ascii="Book Antiqua" w:eastAsia="Arial Unicode MS" w:hAnsi="Book Antiqua" w:cs="Arial Unicode MS"/>
                <w:color w:val="000000" w:themeColor="text1"/>
                <w:sz w:val="24"/>
                <w:szCs w:val="24"/>
              </w:rPr>
              <w:t xml:space="preserve"> × </w:t>
            </w:r>
            <w:r w:rsidRPr="00811A5F">
              <w:rPr>
                <w:rFonts w:ascii="Book Antiqua" w:eastAsia="Arial Unicode MS" w:hAnsi="Book Antiqua" w:cs="Arial Unicode MS"/>
                <w:color w:val="000000" w:themeColor="text1"/>
                <w:sz w:val="24"/>
                <w:szCs w:val="24"/>
              </w:rPr>
              <w:t>6 cm</w:t>
            </w:r>
          </w:p>
        </w:tc>
        <w:tc>
          <w:tcPr>
            <w:tcW w:w="1329" w:type="dxa"/>
            <w:tcBorders>
              <w:top w:val="single" w:sz="8" w:space="0" w:color="406091"/>
              <w:left w:val="nil"/>
              <w:bottom w:val="nil"/>
              <w:right w:val="nil"/>
            </w:tcBorders>
            <w:shd w:val="clear" w:color="auto" w:fill="auto"/>
            <w:tcMar>
              <w:top w:w="80" w:type="dxa"/>
              <w:left w:w="80" w:type="dxa"/>
              <w:bottom w:w="80" w:type="dxa"/>
              <w:right w:w="80" w:type="dxa"/>
            </w:tcMar>
          </w:tcPr>
          <w:p w14:paraId="21EC3B57" w14:textId="0D03FFBF"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 xml:space="preserve">Type IV </w:t>
            </w:r>
            <w:r w:rsidR="005C5012" w:rsidRPr="00811A5F">
              <w:rPr>
                <w:rFonts w:ascii="Book Antiqua" w:eastAsia="Arial Unicode MS" w:hAnsi="Book Antiqua" w:cs="Arial Unicode MS"/>
                <w:color w:val="000000" w:themeColor="text1"/>
                <w:sz w:val="24"/>
                <w:szCs w:val="24"/>
                <w:lang w:eastAsia="zh-CN"/>
              </w:rPr>
              <w:t>or Vp4</w:t>
            </w:r>
            <w:r w:rsidR="00BE4366" w:rsidRPr="00811A5F">
              <w:rPr>
                <w:rFonts w:ascii="Book Antiqua" w:eastAsia="Arial Unicode MS" w:hAnsi="Book Antiqua" w:cs="Arial Unicode MS"/>
                <w:color w:val="000000" w:themeColor="text1"/>
                <w:sz w:val="24"/>
                <w:szCs w:val="24"/>
                <w:lang w:eastAsia="zh-CN"/>
              </w:rPr>
              <w:t xml:space="preserve"> </w:t>
            </w:r>
            <w:r w:rsidRPr="00811A5F">
              <w:rPr>
                <w:rFonts w:ascii="Book Antiqua" w:eastAsia="Arial Unicode MS" w:hAnsi="Book Antiqua" w:cs="Arial Unicode MS"/>
                <w:color w:val="000000" w:themeColor="text1"/>
                <w:sz w:val="24"/>
                <w:szCs w:val="24"/>
              </w:rPr>
              <w:t>(right bra</w:t>
            </w:r>
            <w:r w:rsidR="00BE4366" w:rsidRPr="00811A5F">
              <w:rPr>
                <w:rFonts w:ascii="Book Antiqua" w:eastAsia="Arial Unicode MS" w:hAnsi="Book Antiqua" w:cs="Arial Unicode MS"/>
                <w:color w:val="000000" w:themeColor="text1"/>
                <w:sz w:val="24"/>
                <w:szCs w:val="24"/>
              </w:rPr>
              <w:t>n</w:t>
            </w:r>
            <w:r w:rsidRPr="00811A5F">
              <w:rPr>
                <w:rFonts w:ascii="Book Antiqua" w:eastAsia="Arial Unicode MS" w:hAnsi="Book Antiqua" w:cs="Arial Unicode MS"/>
                <w:color w:val="000000" w:themeColor="text1"/>
                <w:sz w:val="24"/>
                <w:szCs w:val="24"/>
              </w:rPr>
              <w:t>ch extent to the main PV)</w:t>
            </w:r>
          </w:p>
        </w:tc>
        <w:tc>
          <w:tcPr>
            <w:tcW w:w="1377" w:type="dxa"/>
            <w:tcBorders>
              <w:top w:val="single" w:sz="8" w:space="0" w:color="406091"/>
              <w:left w:val="nil"/>
              <w:bottom w:val="nil"/>
              <w:right w:val="nil"/>
            </w:tcBorders>
            <w:shd w:val="clear" w:color="auto" w:fill="auto"/>
            <w:tcMar>
              <w:top w:w="80" w:type="dxa"/>
              <w:left w:w="80" w:type="dxa"/>
              <w:bottom w:w="80" w:type="dxa"/>
              <w:right w:w="80" w:type="dxa"/>
            </w:tcMar>
          </w:tcPr>
          <w:p w14:paraId="7EAD2EB3" w14:textId="702740A2"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Thrombectomy and right hemihepatectomy</w:t>
            </w:r>
          </w:p>
        </w:tc>
        <w:tc>
          <w:tcPr>
            <w:tcW w:w="702" w:type="dxa"/>
            <w:tcBorders>
              <w:top w:val="single" w:sz="8" w:space="0" w:color="406091"/>
              <w:left w:val="nil"/>
              <w:bottom w:val="nil"/>
              <w:right w:val="nil"/>
            </w:tcBorders>
            <w:shd w:val="clear" w:color="auto" w:fill="auto"/>
            <w:tcMar>
              <w:top w:w="80" w:type="dxa"/>
              <w:left w:w="80" w:type="dxa"/>
              <w:bottom w:w="80" w:type="dxa"/>
              <w:right w:w="80" w:type="dxa"/>
            </w:tcMar>
          </w:tcPr>
          <w:p w14:paraId="54E58EC6"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TACE(once)</w:t>
            </w:r>
          </w:p>
        </w:tc>
        <w:tc>
          <w:tcPr>
            <w:tcW w:w="850" w:type="dxa"/>
            <w:tcBorders>
              <w:top w:val="single" w:sz="8" w:space="0" w:color="406091"/>
              <w:left w:val="nil"/>
              <w:bottom w:val="nil"/>
              <w:right w:val="nil"/>
            </w:tcBorders>
            <w:shd w:val="clear" w:color="auto" w:fill="auto"/>
            <w:tcMar>
              <w:top w:w="80" w:type="dxa"/>
              <w:left w:w="80" w:type="dxa"/>
              <w:bottom w:w="80" w:type="dxa"/>
              <w:right w:w="80" w:type="dxa"/>
            </w:tcMar>
          </w:tcPr>
          <w:p w14:paraId="05A3249D"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TACE (4 times)</w:t>
            </w:r>
          </w:p>
        </w:tc>
        <w:tc>
          <w:tcPr>
            <w:tcW w:w="850" w:type="dxa"/>
            <w:tcBorders>
              <w:top w:val="single" w:sz="8" w:space="0" w:color="406091"/>
              <w:left w:val="nil"/>
              <w:bottom w:val="nil"/>
              <w:right w:val="nil"/>
            </w:tcBorders>
            <w:shd w:val="clear" w:color="auto" w:fill="auto"/>
            <w:tcMar>
              <w:top w:w="80" w:type="dxa"/>
              <w:left w:w="80" w:type="dxa"/>
              <w:bottom w:w="80" w:type="dxa"/>
              <w:right w:w="80" w:type="dxa"/>
            </w:tcMar>
          </w:tcPr>
          <w:p w14:paraId="5EC056FA"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No</w:t>
            </w:r>
          </w:p>
        </w:tc>
        <w:tc>
          <w:tcPr>
            <w:tcW w:w="850" w:type="dxa"/>
            <w:tcBorders>
              <w:top w:val="single" w:sz="8" w:space="0" w:color="406091"/>
              <w:left w:val="nil"/>
              <w:bottom w:val="nil"/>
              <w:right w:val="nil"/>
            </w:tcBorders>
            <w:shd w:val="clear" w:color="auto" w:fill="auto"/>
            <w:tcMar>
              <w:top w:w="80" w:type="dxa"/>
              <w:left w:w="80" w:type="dxa"/>
              <w:bottom w:w="80" w:type="dxa"/>
              <w:right w:w="80" w:type="dxa"/>
            </w:tcMar>
          </w:tcPr>
          <w:p w14:paraId="13D59AA7" w14:textId="0391D10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 xml:space="preserve">162 </w:t>
            </w:r>
            <w:r w:rsidR="001911BD" w:rsidRPr="00811A5F">
              <w:rPr>
                <w:rFonts w:ascii="Book Antiqua" w:eastAsia="Arial Unicode MS" w:hAnsi="Book Antiqua" w:cs="Arial Unicode MS"/>
                <w:color w:val="000000" w:themeColor="text1"/>
                <w:sz w:val="24"/>
                <w:szCs w:val="24"/>
              </w:rPr>
              <w:t>(</w:t>
            </w:r>
            <w:r w:rsidRPr="00811A5F">
              <w:rPr>
                <w:rFonts w:ascii="Book Antiqua" w:eastAsia="Arial Unicode MS" w:hAnsi="Book Antiqua" w:cs="Arial Unicode MS"/>
                <w:color w:val="000000" w:themeColor="text1"/>
                <w:sz w:val="24"/>
                <w:szCs w:val="24"/>
              </w:rPr>
              <w:t>still alive)</w:t>
            </w:r>
          </w:p>
        </w:tc>
      </w:tr>
      <w:tr w:rsidR="00811A5F" w:rsidRPr="00811A5F" w14:paraId="4E661E83" w14:textId="77777777">
        <w:tblPrEx>
          <w:shd w:val="clear" w:color="auto" w:fill="auto"/>
        </w:tblPrEx>
        <w:trPr>
          <w:trHeight w:val="954"/>
        </w:trPr>
        <w:tc>
          <w:tcPr>
            <w:tcW w:w="612" w:type="dxa"/>
            <w:tcBorders>
              <w:top w:val="nil"/>
              <w:left w:val="nil"/>
              <w:bottom w:val="nil"/>
              <w:right w:val="nil"/>
            </w:tcBorders>
            <w:shd w:val="clear" w:color="auto" w:fill="FEFEFE"/>
            <w:tcMar>
              <w:top w:w="80" w:type="dxa"/>
              <w:left w:w="80" w:type="dxa"/>
              <w:bottom w:w="80" w:type="dxa"/>
              <w:right w:w="80" w:type="dxa"/>
            </w:tcMar>
          </w:tcPr>
          <w:p w14:paraId="3BED8312" w14:textId="77777777" w:rsidR="00BA0787" w:rsidRPr="00811A5F" w:rsidRDefault="00074D3D" w:rsidP="00A33B9C">
            <w:pPr>
              <w:pStyle w:val="TableStyle2"/>
              <w:adjustRightInd w:val="0"/>
              <w:snapToGrid w:val="0"/>
              <w:spacing w:line="360" w:lineRule="auto"/>
              <w:jc w:val="both"/>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M</w:t>
            </w:r>
          </w:p>
        </w:tc>
        <w:tc>
          <w:tcPr>
            <w:tcW w:w="501" w:type="dxa"/>
            <w:tcBorders>
              <w:top w:val="nil"/>
              <w:left w:val="nil"/>
              <w:bottom w:val="nil"/>
              <w:right w:val="nil"/>
            </w:tcBorders>
            <w:shd w:val="clear" w:color="auto" w:fill="FEFEFE"/>
            <w:tcMar>
              <w:top w:w="80" w:type="dxa"/>
              <w:left w:w="80" w:type="dxa"/>
              <w:bottom w:w="80" w:type="dxa"/>
              <w:right w:w="80" w:type="dxa"/>
            </w:tcMar>
          </w:tcPr>
          <w:p w14:paraId="21CA2D59" w14:textId="77777777" w:rsidR="00BA0787" w:rsidRPr="00811A5F" w:rsidRDefault="00074D3D" w:rsidP="00F01F8C">
            <w:pPr>
              <w:adjustRightInd w:val="0"/>
              <w:snapToGrid w:val="0"/>
              <w:spacing w:line="360" w:lineRule="auto"/>
              <w:jc w:val="center"/>
              <w:rPr>
                <w:rFonts w:ascii="Book Antiqua" w:hAnsi="Book Antiqua"/>
                <w:color w:val="000000" w:themeColor="text1"/>
              </w:rPr>
            </w:pPr>
            <w:r w:rsidRPr="00811A5F">
              <w:rPr>
                <w:rFonts w:ascii="Book Antiqua" w:eastAsia="Arial Unicode MS" w:hAnsi="Book Antiqua" w:cs="Arial Unicode MS"/>
                <w:color w:val="000000" w:themeColor="text1"/>
              </w:rPr>
              <w:t>52</w:t>
            </w:r>
          </w:p>
        </w:tc>
        <w:tc>
          <w:tcPr>
            <w:tcW w:w="590" w:type="dxa"/>
            <w:tcBorders>
              <w:top w:val="nil"/>
              <w:left w:val="nil"/>
              <w:bottom w:val="nil"/>
              <w:right w:val="nil"/>
            </w:tcBorders>
            <w:shd w:val="clear" w:color="auto" w:fill="FEFEFE"/>
            <w:tcMar>
              <w:top w:w="80" w:type="dxa"/>
              <w:left w:w="80" w:type="dxa"/>
              <w:bottom w:w="80" w:type="dxa"/>
              <w:right w:w="80" w:type="dxa"/>
            </w:tcMar>
          </w:tcPr>
          <w:p w14:paraId="643A60B5"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w:t>
            </w:r>
          </w:p>
        </w:tc>
        <w:tc>
          <w:tcPr>
            <w:tcW w:w="868" w:type="dxa"/>
            <w:tcBorders>
              <w:top w:val="nil"/>
              <w:left w:val="nil"/>
              <w:bottom w:val="nil"/>
              <w:right w:val="nil"/>
            </w:tcBorders>
            <w:shd w:val="clear" w:color="auto" w:fill="FEFEFE"/>
            <w:tcMar>
              <w:top w:w="80" w:type="dxa"/>
              <w:left w:w="80" w:type="dxa"/>
              <w:bottom w:w="80" w:type="dxa"/>
              <w:right w:w="80" w:type="dxa"/>
            </w:tcMar>
          </w:tcPr>
          <w:p w14:paraId="2E9CF47E"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Right Liver</w:t>
            </w:r>
          </w:p>
        </w:tc>
        <w:tc>
          <w:tcPr>
            <w:tcW w:w="824" w:type="dxa"/>
            <w:tcBorders>
              <w:top w:val="nil"/>
              <w:left w:val="nil"/>
              <w:bottom w:val="nil"/>
              <w:right w:val="nil"/>
            </w:tcBorders>
            <w:shd w:val="clear" w:color="auto" w:fill="FEFEFE"/>
            <w:tcMar>
              <w:top w:w="80" w:type="dxa"/>
              <w:left w:w="80" w:type="dxa"/>
              <w:bottom w:w="80" w:type="dxa"/>
              <w:right w:w="80" w:type="dxa"/>
            </w:tcMar>
          </w:tcPr>
          <w:p w14:paraId="565C5F76" w14:textId="2CE78149" w:rsidR="00BA0787" w:rsidRPr="00811A5F" w:rsidRDefault="001911B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6 cm</w:t>
            </w:r>
            <w:r w:rsidR="00D04078">
              <w:rPr>
                <w:rFonts w:ascii="Book Antiqua" w:eastAsia="Arial Unicode MS" w:hAnsi="Book Antiqua" w:cs="Arial Unicode MS"/>
                <w:color w:val="000000" w:themeColor="text1"/>
                <w:sz w:val="24"/>
                <w:szCs w:val="24"/>
              </w:rPr>
              <w:t xml:space="preserve"> × </w:t>
            </w:r>
            <w:r w:rsidRPr="00811A5F">
              <w:rPr>
                <w:rFonts w:ascii="Book Antiqua" w:eastAsia="Arial Unicode MS" w:hAnsi="Book Antiqua" w:cs="Arial Unicode MS"/>
                <w:color w:val="000000" w:themeColor="text1"/>
                <w:sz w:val="24"/>
                <w:szCs w:val="24"/>
              </w:rPr>
              <w:t>6 cm</w:t>
            </w:r>
          </w:p>
        </w:tc>
        <w:tc>
          <w:tcPr>
            <w:tcW w:w="1329" w:type="dxa"/>
            <w:tcBorders>
              <w:top w:val="nil"/>
              <w:left w:val="nil"/>
              <w:bottom w:val="nil"/>
              <w:right w:val="nil"/>
            </w:tcBorders>
            <w:shd w:val="clear" w:color="auto" w:fill="FEFEFE"/>
            <w:tcMar>
              <w:top w:w="80" w:type="dxa"/>
              <w:left w:w="80" w:type="dxa"/>
              <w:bottom w:w="80" w:type="dxa"/>
              <w:right w:w="80" w:type="dxa"/>
            </w:tcMar>
          </w:tcPr>
          <w:p w14:paraId="30C71BF8" w14:textId="6D7702D3" w:rsidR="00BA0787" w:rsidRPr="00811A5F" w:rsidRDefault="00F828A1"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Type III</w:t>
            </w:r>
            <w:r w:rsidR="005C5012" w:rsidRPr="00811A5F">
              <w:rPr>
                <w:rFonts w:ascii="Book Antiqua" w:eastAsia="Arial Unicode MS" w:hAnsi="Book Antiqua" w:cs="Arial Unicode MS"/>
                <w:color w:val="000000" w:themeColor="text1"/>
                <w:sz w:val="24"/>
                <w:szCs w:val="24"/>
                <w:lang w:eastAsia="zh-CN"/>
              </w:rPr>
              <w:t xml:space="preserve"> or Vp4</w:t>
            </w:r>
            <w:r w:rsidR="00074D3D" w:rsidRPr="00811A5F">
              <w:rPr>
                <w:rFonts w:ascii="Book Antiqua" w:eastAsia="Arial Unicode MS" w:hAnsi="Book Antiqua" w:cs="Arial Unicode MS"/>
                <w:color w:val="000000" w:themeColor="text1"/>
                <w:sz w:val="24"/>
                <w:szCs w:val="24"/>
              </w:rPr>
              <w:t xml:space="preserve"> (left and right bra</w:t>
            </w:r>
            <w:r w:rsidR="00BE4366" w:rsidRPr="00811A5F">
              <w:rPr>
                <w:rFonts w:ascii="Book Antiqua" w:eastAsia="Arial Unicode MS" w:hAnsi="Book Antiqua" w:cs="Arial Unicode MS"/>
                <w:color w:val="000000" w:themeColor="text1"/>
                <w:sz w:val="24"/>
                <w:szCs w:val="24"/>
              </w:rPr>
              <w:t>n</w:t>
            </w:r>
            <w:r w:rsidR="00074D3D" w:rsidRPr="00811A5F">
              <w:rPr>
                <w:rFonts w:ascii="Book Antiqua" w:eastAsia="Arial Unicode MS" w:hAnsi="Book Antiqua" w:cs="Arial Unicode MS"/>
                <w:color w:val="000000" w:themeColor="text1"/>
                <w:sz w:val="24"/>
                <w:szCs w:val="24"/>
              </w:rPr>
              <w:t>ch)</w:t>
            </w:r>
          </w:p>
        </w:tc>
        <w:tc>
          <w:tcPr>
            <w:tcW w:w="1377" w:type="dxa"/>
            <w:tcBorders>
              <w:top w:val="nil"/>
              <w:left w:val="nil"/>
              <w:bottom w:val="nil"/>
              <w:right w:val="nil"/>
            </w:tcBorders>
            <w:shd w:val="clear" w:color="auto" w:fill="FEFEFE"/>
            <w:tcMar>
              <w:top w:w="80" w:type="dxa"/>
              <w:left w:w="80" w:type="dxa"/>
              <w:bottom w:w="80" w:type="dxa"/>
              <w:right w:w="80" w:type="dxa"/>
            </w:tcMar>
          </w:tcPr>
          <w:p w14:paraId="6188B45C" w14:textId="48579FDE"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Thrombectomy and right hemihepatectomy</w:t>
            </w:r>
          </w:p>
        </w:tc>
        <w:tc>
          <w:tcPr>
            <w:tcW w:w="702" w:type="dxa"/>
            <w:tcBorders>
              <w:top w:val="nil"/>
              <w:left w:val="nil"/>
              <w:bottom w:val="nil"/>
              <w:right w:val="nil"/>
            </w:tcBorders>
            <w:shd w:val="clear" w:color="auto" w:fill="FEFEFE"/>
            <w:tcMar>
              <w:top w:w="80" w:type="dxa"/>
              <w:left w:w="80" w:type="dxa"/>
              <w:bottom w:w="80" w:type="dxa"/>
              <w:right w:w="80" w:type="dxa"/>
            </w:tcMar>
          </w:tcPr>
          <w:p w14:paraId="547C2143"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TACE (once)</w:t>
            </w:r>
          </w:p>
        </w:tc>
        <w:tc>
          <w:tcPr>
            <w:tcW w:w="850" w:type="dxa"/>
            <w:tcBorders>
              <w:top w:val="nil"/>
              <w:left w:val="nil"/>
              <w:bottom w:val="nil"/>
              <w:right w:val="nil"/>
            </w:tcBorders>
            <w:shd w:val="clear" w:color="auto" w:fill="FEFEFE"/>
            <w:tcMar>
              <w:top w:w="80" w:type="dxa"/>
              <w:left w:w="80" w:type="dxa"/>
              <w:bottom w:w="80" w:type="dxa"/>
              <w:right w:w="80" w:type="dxa"/>
            </w:tcMar>
          </w:tcPr>
          <w:p w14:paraId="3914DA23"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TACE (twice)</w:t>
            </w:r>
          </w:p>
        </w:tc>
        <w:tc>
          <w:tcPr>
            <w:tcW w:w="850" w:type="dxa"/>
            <w:tcBorders>
              <w:top w:val="nil"/>
              <w:left w:val="nil"/>
              <w:bottom w:val="nil"/>
              <w:right w:val="nil"/>
            </w:tcBorders>
            <w:shd w:val="clear" w:color="auto" w:fill="FEFEFE"/>
            <w:tcMar>
              <w:top w:w="80" w:type="dxa"/>
              <w:left w:w="80" w:type="dxa"/>
              <w:bottom w:w="80" w:type="dxa"/>
              <w:right w:w="80" w:type="dxa"/>
            </w:tcMar>
          </w:tcPr>
          <w:p w14:paraId="70013F89"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No</w:t>
            </w:r>
          </w:p>
        </w:tc>
        <w:tc>
          <w:tcPr>
            <w:tcW w:w="850" w:type="dxa"/>
            <w:tcBorders>
              <w:top w:val="nil"/>
              <w:left w:val="nil"/>
              <w:bottom w:val="nil"/>
              <w:right w:val="nil"/>
            </w:tcBorders>
            <w:shd w:val="clear" w:color="auto" w:fill="FEFEFE"/>
            <w:tcMar>
              <w:top w:w="80" w:type="dxa"/>
              <w:left w:w="80" w:type="dxa"/>
              <w:bottom w:w="80" w:type="dxa"/>
              <w:right w:w="80" w:type="dxa"/>
            </w:tcMar>
          </w:tcPr>
          <w:p w14:paraId="7AEF6E44" w14:textId="3A165286" w:rsidR="00BA0787" w:rsidRPr="00811A5F" w:rsidRDefault="009606F9"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108</w:t>
            </w:r>
            <w:r w:rsidR="00074D3D" w:rsidRPr="00811A5F">
              <w:rPr>
                <w:rFonts w:ascii="Book Antiqua" w:eastAsia="Arial Unicode MS" w:hAnsi="Book Antiqua" w:cs="Arial Unicode MS"/>
                <w:color w:val="000000" w:themeColor="text1"/>
                <w:sz w:val="24"/>
                <w:szCs w:val="24"/>
              </w:rPr>
              <w:t xml:space="preserve"> </w:t>
            </w:r>
            <w:r w:rsidR="001911BD" w:rsidRPr="00811A5F">
              <w:rPr>
                <w:rFonts w:ascii="Book Antiqua" w:eastAsia="Arial Unicode MS" w:hAnsi="Book Antiqua" w:cs="Arial Unicode MS"/>
                <w:color w:val="000000" w:themeColor="text1"/>
                <w:sz w:val="24"/>
                <w:szCs w:val="24"/>
              </w:rPr>
              <w:t>(</w:t>
            </w:r>
            <w:r w:rsidR="00074D3D" w:rsidRPr="00811A5F">
              <w:rPr>
                <w:rFonts w:ascii="Book Antiqua" w:eastAsia="Arial Unicode MS" w:hAnsi="Book Antiqua" w:cs="Arial Unicode MS"/>
                <w:color w:val="000000" w:themeColor="text1"/>
                <w:sz w:val="24"/>
                <w:szCs w:val="24"/>
              </w:rPr>
              <w:t>still alive)</w:t>
            </w:r>
          </w:p>
        </w:tc>
      </w:tr>
      <w:tr w:rsidR="00811A5F" w:rsidRPr="00811A5F" w14:paraId="5E7F9E96" w14:textId="77777777" w:rsidTr="0008531F">
        <w:tblPrEx>
          <w:shd w:val="clear" w:color="auto" w:fill="auto"/>
        </w:tblPrEx>
        <w:trPr>
          <w:trHeight w:val="954"/>
        </w:trPr>
        <w:tc>
          <w:tcPr>
            <w:tcW w:w="612" w:type="dxa"/>
            <w:tcBorders>
              <w:top w:val="nil"/>
              <w:left w:val="nil"/>
              <w:bottom w:val="single" w:sz="4" w:space="0" w:color="auto"/>
              <w:right w:val="nil"/>
            </w:tcBorders>
            <w:shd w:val="clear" w:color="auto" w:fill="auto"/>
            <w:tcMar>
              <w:top w:w="80" w:type="dxa"/>
              <w:left w:w="80" w:type="dxa"/>
              <w:bottom w:w="80" w:type="dxa"/>
              <w:right w:w="80" w:type="dxa"/>
            </w:tcMar>
          </w:tcPr>
          <w:p w14:paraId="3EAD7283" w14:textId="77777777" w:rsidR="00BA0787" w:rsidRPr="00811A5F" w:rsidRDefault="00074D3D" w:rsidP="00A33B9C">
            <w:pPr>
              <w:pStyle w:val="TableStyle2"/>
              <w:adjustRightInd w:val="0"/>
              <w:snapToGrid w:val="0"/>
              <w:spacing w:line="360" w:lineRule="auto"/>
              <w:jc w:val="both"/>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M</w:t>
            </w:r>
          </w:p>
        </w:tc>
        <w:tc>
          <w:tcPr>
            <w:tcW w:w="501" w:type="dxa"/>
            <w:tcBorders>
              <w:top w:val="nil"/>
              <w:left w:val="nil"/>
              <w:bottom w:val="single" w:sz="4" w:space="0" w:color="auto"/>
              <w:right w:val="nil"/>
            </w:tcBorders>
            <w:shd w:val="clear" w:color="auto" w:fill="auto"/>
            <w:tcMar>
              <w:top w:w="80" w:type="dxa"/>
              <w:left w:w="80" w:type="dxa"/>
              <w:bottom w:w="80" w:type="dxa"/>
              <w:right w:w="80" w:type="dxa"/>
            </w:tcMar>
          </w:tcPr>
          <w:p w14:paraId="1F0EED26" w14:textId="77777777" w:rsidR="00BA0787" w:rsidRPr="00811A5F" w:rsidRDefault="00074D3D" w:rsidP="00F01F8C">
            <w:pPr>
              <w:adjustRightInd w:val="0"/>
              <w:snapToGrid w:val="0"/>
              <w:spacing w:line="360" w:lineRule="auto"/>
              <w:jc w:val="center"/>
              <w:rPr>
                <w:rFonts w:ascii="Book Antiqua" w:hAnsi="Book Antiqua"/>
                <w:color w:val="000000" w:themeColor="text1"/>
              </w:rPr>
            </w:pPr>
            <w:r w:rsidRPr="00811A5F">
              <w:rPr>
                <w:rFonts w:ascii="Book Antiqua" w:eastAsia="Arial Unicode MS" w:hAnsi="Book Antiqua" w:cs="Arial Unicode MS"/>
                <w:color w:val="000000" w:themeColor="text1"/>
              </w:rPr>
              <w:t>50</w:t>
            </w:r>
          </w:p>
        </w:tc>
        <w:tc>
          <w:tcPr>
            <w:tcW w:w="590" w:type="dxa"/>
            <w:tcBorders>
              <w:top w:val="nil"/>
              <w:left w:val="nil"/>
              <w:bottom w:val="single" w:sz="4" w:space="0" w:color="auto"/>
              <w:right w:val="nil"/>
            </w:tcBorders>
            <w:shd w:val="clear" w:color="auto" w:fill="auto"/>
            <w:tcMar>
              <w:top w:w="80" w:type="dxa"/>
              <w:left w:w="80" w:type="dxa"/>
              <w:bottom w:w="80" w:type="dxa"/>
              <w:right w:w="80" w:type="dxa"/>
            </w:tcMar>
          </w:tcPr>
          <w:p w14:paraId="1AAC9151"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w:t>
            </w:r>
          </w:p>
        </w:tc>
        <w:tc>
          <w:tcPr>
            <w:tcW w:w="868" w:type="dxa"/>
            <w:tcBorders>
              <w:top w:val="nil"/>
              <w:left w:val="nil"/>
              <w:bottom w:val="single" w:sz="4" w:space="0" w:color="auto"/>
              <w:right w:val="nil"/>
            </w:tcBorders>
            <w:shd w:val="clear" w:color="auto" w:fill="auto"/>
            <w:tcMar>
              <w:top w:w="80" w:type="dxa"/>
              <w:left w:w="80" w:type="dxa"/>
              <w:bottom w:w="80" w:type="dxa"/>
              <w:right w:w="80" w:type="dxa"/>
            </w:tcMar>
          </w:tcPr>
          <w:p w14:paraId="694F80FA"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Left Liver</w:t>
            </w:r>
          </w:p>
        </w:tc>
        <w:tc>
          <w:tcPr>
            <w:tcW w:w="824" w:type="dxa"/>
            <w:tcBorders>
              <w:top w:val="nil"/>
              <w:left w:val="nil"/>
              <w:bottom w:val="single" w:sz="4" w:space="0" w:color="auto"/>
              <w:right w:val="nil"/>
            </w:tcBorders>
            <w:shd w:val="clear" w:color="auto" w:fill="auto"/>
            <w:tcMar>
              <w:top w:w="80" w:type="dxa"/>
              <w:left w:w="80" w:type="dxa"/>
              <w:bottom w:w="80" w:type="dxa"/>
              <w:right w:w="80" w:type="dxa"/>
            </w:tcMar>
          </w:tcPr>
          <w:p w14:paraId="2A13EBA3" w14:textId="6C3090FD"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2</w:t>
            </w:r>
            <w:r w:rsidR="001911BD" w:rsidRPr="00811A5F">
              <w:rPr>
                <w:rFonts w:ascii="Book Antiqua" w:eastAsia="Arial Unicode MS" w:hAnsi="Book Antiqua" w:cs="Arial Unicode MS"/>
                <w:color w:val="000000" w:themeColor="text1"/>
                <w:sz w:val="24"/>
                <w:szCs w:val="24"/>
              </w:rPr>
              <w:t>0 cm</w:t>
            </w:r>
            <w:r w:rsidR="00D04078">
              <w:rPr>
                <w:rFonts w:ascii="Book Antiqua" w:eastAsia="Arial Unicode MS" w:hAnsi="Book Antiqua" w:cs="Arial Unicode MS"/>
                <w:color w:val="000000" w:themeColor="text1"/>
                <w:sz w:val="24"/>
                <w:szCs w:val="24"/>
              </w:rPr>
              <w:t xml:space="preserve"> × </w:t>
            </w:r>
            <w:r w:rsidRPr="00811A5F">
              <w:rPr>
                <w:rFonts w:ascii="Book Antiqua" w:eastAsia="Arial Unicode MS" w:hAnsi="Book Antiqua" w:cs="Arial Unicode MS"/>
                <w:color w:val="000000" w:themeColor="text1"/>
                <w:sz w:val="24"/>
                <w:szCs w:val="24"/>
              </w:rPr>
              <w:t>1</w:t>
            </w:r>
            <w:r w:rsidR="001911BD" w:rsidRPr="00811A5F">
              <w:rPr>
                <w:rFonts w:ascii="Book Antiqua" w:eastAsia="Arial Unicode MS" w:hAnsi="Book Antiqua" w:cs="Arial Unicode MS"/>
                <w:color w:val="000000" w:themeColor="text1"/>
                <w:sz w:val="24"/>
                <w:szCs w:val="24"/>
              </w:rPr>
              <w:t>6 cm</w:t>
            </w:r>
          </w:p>
        </w:tc>
        <w:tc>
          <w:tcPr>
            <w:tcW w:w="1329" w:type="dxa"/>
            <w:tcBorders>
              <w:top w:val="nil"/>
              <w:left w:val="nil"/>
              <w:bottom w:val="single" w:sz="4" w:space="0" w:color="auto"/>
              <w:right w:val="nil"/>
            </w:tcBorders>
            <w:shd w:val="clear" w:color="auto" w:fill="auto"/>
            <w:tcMar>
              <w:top w:w="80" w:type="dxa"/>
              <w:left w:w="80" w:type="dxa"/>
              <w:bottom w:w="80" w:type="dxa"/>
              <w:right w:w="80" w:type="dxa"/>
            </w:tcMar>
          </w:tcPr>
          <w:p w14:paraId="59438682" w14:textId="09B43A96"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 xml:space="preserve">Type IV </w:t>
            </w:r>
            <w:r w:rsidR="005C5012" w:rsidRPr="00811A5F">
              <w:rPr>
                <w:rFonts w:ascii="Book Antiqua" w:eastAsia="Arial Unicode MS" w:hAnsi="Book Antiqua" w:cs="Arial Unicode MS"/>
                <w:color w:val="000000" w:themeColor="text1"/>
                <w:sz w:val="24"/>
                <w:szCs w:val="24"/>
                <w:lang w:eastAsia="zh-CN"/>
              </w:rPr>
              <w:t>or Vp4</w:t>
            </w:r>
            <w:r w:rsidR="005C5012" w:rsidRPr="00811A5F">
              <w:rPr>
                <w:rFonts w:ascii="Book Antiqua" w:eastAsia="Arial Unicode MS" w:hAnsi="Book Antiqua" w:cs="Arial Unicode MS"/>
                <w:color w:val="000000" w:themeColor="text1"/>
                <w:sz w:val="24"/>
                <w:szCs w:val="24"/>
              </w:rPr>
              <w:t xml:space="preserve"> </w:t>
            </w:r>
            <w:r w:rsidRPr="00811A5F">
              <w:rPr>
                <w:rFonts w:ascii="Book Antiqua" w:eastAsia="Arial Unicode MS" w:hAnsi="Book Antiqua" w:cs="Arial Unicode MS"/>
                <w:color w:val="000000" w:themeColor="text1"/>
                <w:sz w:val="24"/>
                <w:szCs w:val="24"/>
              </w:rPr>
              <w:t>(left bra</w:t>
            </w:r>
            <w:r w:rsidR="00BE4366" w:rsidRPr="00811A5F">
              <w:rPr>
                <w:rFonts w:ascii="Book Antiqua" w:eastAsia="Arial Unicode MS" w:hAnsi="Book Antiqua" w:cs="Arial Unicode MS"/>
                <w:color w:val="000000" w:themeColor="text1"/>
                <w:sz w:val="24"/>
                <w:szCs w:val="24"/>
              </w:rPr>
              <w:t>n</w:t>
            </w:r>
            <w:r w:rsidRPr="00811A5F">
              <w:rPr>
                <w:rFonts w:ascii="Book Antiqua" w:eastAsia="Arial Unicode MS" w:hAnsi="Book Antiqua" w:cs="Arial Unicode MS"/>
                <w:color w:val="000000" w:themeColor="text1"/>
                <w:sz w:val="24"/>
                <w:szCs w:val="24"/>
              </w:rPr>
              <w:t>ch and main PV)</w:t>
            </w:r>
          </w:p>
        </w:tc>
        <w:tc>
          <w:tcPr>
            <w:tcW w:w="1377" w:type="dxa"/>
            <w:tcBorders>
              <w:top w:val="nil"/>
              <w:left w:val="nil"/>
              <w:bottom w:val="single" w:sz="4" w:space="0" w:color="auto"/>
              <w:right w:val="nil"/>
            </w:tcBorders>
            <w:shd w:val="clear" w:color="auto" w:fill="auto"/>
            <w:tcMar>
              <w:top w:w="80" w:type="dxa"/>
              <w:left w:w="80" w:type="dxa"/>
              <w:bottom w:w="80" w:type="dxa"/>
              <w:right w:w="80" w:type="dxa"/>
            </w:tcMar>
          </w:tcPr>
          <w:p w14:paraId="0E8C0F35" w14:textId="649CD306"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Thrombectomy and left hemihepatectomy</w:t>
            </w:r>
          </w:p>
        </w:tc>
        <w:tc>
          <w:tcPr>
            <w:tcW w:w="702" w:type="dxa"/>
            <w:tcBorders>
              <w:top w:val="nil"/>
              <w:left w:val="nil"/>
              <w:bottom w:val="single" w:sz="4" w:space="0" w:color="auto"/>
              <w:right w:val="nil"/>
            </w:tcBorders>
            <w:shd w:val="clear" w:color="auto" w:fill="auto"/>
            <w:tcMar>
              <w:top w:w="80" w:type="dxa"/>
              <w:left w:w="80" w:type="dxa"/>
              <w:bottom w:w="80" w:type="dxa"/>
              <w:right w:w="80" w:type="dxa"/>
            </w:tcMar>
          </w:tcPr>
          <w:p w14:paraId="2E301FE6"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No</w:t>
            </w:r>
          </w:p>
        </w:tc>
        <w:tc>
          <w:tcPr>
            <w:tcW w:w="850" w:type="dxa"/>
            <w:tcBorders>
              <w:top w:val="nil"/>
              <w:left w:val="nil"/>
              <w:bottom w:val="single" w:sz="4" w:space="0" w:color="auto"/>
              <w:right w:val="nil"/>
            </w:tcBorders>
            <w:shd w:val="clear" w:color="auto" w:fill="auto"/>
            <w:tcMar>
              <w:top w:w="80" w:type="dxa"/>
              <w:left w:w="80" w:type="dxa"/>
              <w:bottom w:w="80" w:type="dxa"/>
              <w:right w:w="80" w:type="dxa"/>
            </w:tcMar>
          </w:tcPr>
          <w:p w14:paraId="07448483"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TACE (once)</w:t>
            </w:r>
          </w:p>
        </w:tc>
        <w:tc>
          <w:tcPr>
            <w:tcW w:w="850" w:type="dxa"/>
            <w:tcBorders>
              <w:top w:val="nil"/>
              <w:left w:val="nil"/>
              <w:bottom w:val="single" w:sz="4" w:space="0" w:color="auto"/>
              <w:right w:val="nil"/>
            </w:tcBorders>
            <w:shd w:val="clear" w:color="auto" w:fill="auto"/>
            <w:tcMar>
              <w:top w:w="80" w:type="dxa"/>
              <w:left w:w="80" w:type="dxa"/>
              <w:bottom w:w="80" w:type="dxa"/>
              <w:right w:w="80" w:type="dxa"/>
            </w:tcMar>
          </w:tcPr>
          <w:p w14:paraId="6A9C53C7"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No</w:t>
            </w:r>
          </w:p>
        </w:tc>
        <w:tc>
          <w:tcPr>
            <w:tcW w:w="850" w:type="dxa"/>
            <w:tcBorders>
              <w:top w:val="nil"/>
              <w:left w:val="nil"/>
              <w:bottom w:val="single" w:sz="4" w:space="0" w:color="auto"/>
              <w:right w:val="nil"/>
            </w:tcBorders>
            <w:shd w:val="clear" w:color="auto" w:fill="auto"/>
            <w:tcMar>
              <w:top w:w="80" w:type="dxa"/>
              <w:left w:w="80" w:type="dxa"/>
              <w:bottom w:w="80" w:type="dxa"/>
              <w:right w:w="80" w:type="dxa"/>
            </w:tcMar>
          </w:tcPr>
          <w:p w14:paraId="0A46F05C" w14:textId="77777777" w:rsidR="00BA0787" w:rsidRPr="00811A5F" w:rsidRDefault="00074D3D" w:rsidP="00F01F8C">
            <w:pPr>
              <w:pStyle w:val="TableStyle2"/>
              <w:adjustRightInd w:val="0"/>
              <w:snapToGrid w:val="0"/>
              <w:spacing w:line="360" w:lineRule="auto"/>
              <w:jc w:val="center"/>
              <w:rPr>
                <w:rFonts w:ascii="Book Antiqua" w:hAnsi="Book Antiqua"/>
                <w:color w:val="000000" w:themeColor="text1"/>
                <w:sz w:val="24"/>
                <w:szCs w:val="24"/>
              </w:rPr>
            </w:pPr>
            <w:r w:rsidRPr="00811A5F">
              <w:rPr>
                <w:rFonts w:ascii="Book Antiqua" w:eastAsia="Arial Unicode MS" w:hAnsi="Book Antiqua" w:cs="Arial Unicode MS"/>
                <w:color w:val="000000" w:themeColor="text1"/>
                <w:sz w:val="24"/>
                <w:szCs w:val="24"/>
              </w:rPr>
              <w:t>55 (still alive)</w:t>
            </w:r>
          </w:p>
        </w:tc>
      </w:tr>
    </w:tbl>
    <w:p w14:paraId="60F3BDED" w14:textId="762E7CB4" w:rsidR="00BA0787" w:rsidRPr="00811A5F" w:rsidRDefault="00D04078" w:rsidP="00A33B9C">
      <w:pPr>
        <w:pStyle w:val="Body"/>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M: Male; HBV: Hepatitis B virus; </w:t>
      </w:r>
      <w:r>
        <w:rPr>
          <w:rFonts w:ascii="Book Antiqua" w:hAnsi="Book Antiqua"/>
          <w:color w:val="000000" w:themeColor="text1"/>
          <w:sz w:val="24"/>
          <w:szCs w:val="24"/>
          <w:lang w:eastAsia="zh-CN"/>
        </w:rPr>
        <w:t xml:space="preserve">TACE: </w:t>
      </w:r>
      <w:r w:rsidRPr="00D6382C">
        <w:rPr>
          <w:rFonts w:ascii="Book Antiqua" w:hAnsi="Book Antiqua"/>
          <w:color w:val="000000" w:themeColor="text1"/>
          <w:sz w:val="24"/>
          <w:szCs w:val="24"/>
          <w:lang w:eastAsia="zh-CN"/>
        </w:rPr>
        <w:t>Transcatheter arterial chemoembolization</w:t>
      </w:r>
      <w:r>
        <w:rPr>
          <w:rFonts w:ascii="Book Antiqua" w:hAnsi="Book Antiqua"/>
          <w:color w:val="000000" w:themeColor="text1"/>
          <w:sz w:val="24"/>
          <w:szCs w:val="24"/>
          <w:lang w:eastAsia="zh-CN"/>
        </w:rPr>
        <w:t>; PV: P</w:t>
      </w:r>
      <w:r w:rsidRPr="00811A5F">
        <w:rPr>
          <w:rFonts w:ascii="Book Antiqua" w:hAnsi="Book Antiqua"/>
          <w:color w:val="000000" w:themeColor="text1"/>
          <w:sz w:val="24"/>
          <w:szCs w:val="24"/>
        </w:rPr>
        <w:t>ortal vein</w:t>
      </w:r>
      <w:r>
        <w:rPr>
          <w:rFonts w:ascii="Book Antiqua" w:hAnsi="Book Antiqua"/>
          <w:color w:val="000000" w:themeColor="text1"/>
          <w:sz w:val="24"/>
          <w:szCs w:val="24"/>
        </w:rPr>
        <w:t>;</w:t>
      </w:r>
      <w:r>
        <w:rPr>
          <w:rFonts w:ascii="Book Antiqua" w:hAnsi="Book Antiqua"/>
          <w:color w:val="000000" w:themeColor="text1"/>
          <w:sz w:val="24"/>
          <w:szCs w:val="24"/>
          <w:lang w:eastAsia="zh-CN"/>
        </w:rPr>
        <w:t xml:space="preserve"> PVTT: P</w:t>
      </w:r>
      <w:r w:rsidRPr="00811A5F">
        <w:rPr>
          <w:rFonts w:ascii="Book Antiqua" w:hAnsi="Book Antiqua"/>
          <w:color w:val="000000" w:themeColor="text1"/>
          <w:sz w:val="24"/>
          <w:szCs w:val="24"/>
        </w:rPr>
        <w:t>ortal vein tumor thrombus</w:t>
      </w:r>
      <w:r>
        <w:rPr>
          <w:rFonts w:ascii="Book Antiqua" w:hAnsi="Book Antiqua"/>
          <w:color w:val="000000" w:themeColor="text1"/>
          <w:sz w:val="24"/>
          <w:szCs w:val="24"/>
        </w:rPr>
        <w:t>.</w:t>
      </w:r>
    </w:p>
    <w:sectPr w:rsidR="00BA0787" w:rsidRPr="00811A5F">
      <w:pgSz w:w="12240" w:h="15840"/>
      <w:pgMar w:top="1440" w:right="1440" w:bottom="1440" w:left="1440" w:header="720" w:footer="864" w:gutter="0"/>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3805286" w16cid:durableId="1F218098"/>
  <w16cid:commentId w16cid:paraId="3E1E92A9" w16cid:durableId="1F218FB2"/>
  <w16cid:commentId w16cid:paraId="616CF9C2" w16cid:durableId="1F2185B7"/>
  <w16cid:commentId w16cid:paraId="4944291D" w16cid:durableId="1F218630"/>
  <w16cid:commentId w16cid:paraId="26946AA7" w16cid:durableId="1F218674"/>
  <w16cid:commentId w16cid:paraId="270D816F" w16cid:durableId="1F218709"/>
  <w16cid:commentId w16cid:paraId="158537AC" w16cid:durableId="1F21879B"/>
  <w16cid:commentId w16cid:paraId="3B033544" w16cid:durableId="1F21904E"/>
  <w16cid:commentId w16cid:paraId="6F4A4C4C" w16cid:durableId="1F2187EF"/>
  <w16cid:commentId w16cid:paraId="41A288E8" w16cid:durableId="1F218836"/>
  <w16cid:commentId w16cid:paraId="4146D486" w16cid:durableId="1F219076"/>
  <w16cid:commentId w16cid:paraId="57DE980B" w16cid:durableId="1F1F1B15"/>
  <w16cid:commentId w16cid:paraId="4E3DAA07" w16cid:durableId="1F1F1B5E"/>
  <w16cid:commentId w16cid:paraId="5CAF971B" w16cid:durableId="1F2188EA"/>
  <w16cid:commentId w16cid:paraId="794BC0B4" w16cid:durableId="1F218912"/>
  <w16cid:commentId w16cid:paraId="70674359" w16cid:durableId="1F218AC2"/>
  <w16cid:commentId w16cid:paraId="7B413E5B" w16cid:durableId="1F218B79"/>
  <w16cid:commentId w16cid:paraId="2FF3C665" w16cid:durableId="1F218B64"/>
  <w16cid:commentId w16cid:paraId="7287A02F" w16cid:durableId="1F218C71"/>
  <w16cid:commentId w16cid:paraId="493E9D91" w16cid:durableId="1F1F24C6"/>
  <w16cid:commentId w16cid:paraId="10CA4391" w16cid:durableId="1F218F0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089B9A" w14:textId="77777777" w:rsidR="000744C1" w:rsidRDefault="000744C1">
      <w:r>
        <w:separator/>
      </w:r>
    </w:p>
  </w:endnote>
  <w:endnote w:type="continuationSeparator" w:id="0">
    <w:p w14:paraId="33F8FAD3" w14:textId="77777777" w:rsidR="000744C1" w:rsidRDefault="000744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Helvetica Neue">
    <w:altName w:val="Times New Roman"/>
    <w:charset w:val="00"/>
    <w:family w:val="roman"/>
    <w:pitch w:val="default"/>
  </w:font>
  <w:font w:name="Times">
    <w:panose1 w:val="020206030504050203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DengXian">
    <w:altName w:val="Arial Unicode MS"/>
    <w:charset w:val="86"/>
    <w:family w:val="auto"/>
    <w:pitch w:val="variable"/>
    <w:sig w:usb0="00000000"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747F9A" w14:textId="77777777" w:rsidR="000744C1" w:rsidRDefault="000744C1">
      <w:r>
        <w:separator/>
      </w:r>
    </w:p>
  </w:footnote>
  <w:footnote w:type="continuationSeparator" w:id="0">
    <w:p w14:paraId="3ABD53E4" w14:textId="77777777" w:rsidR="000744C1" w:rsidRDefault="000744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724042"/>
    <w:multiLevelType w:val="hybridMultilevel"/>
    <w:tmpl w:val="D5744AF2"/>
    <w:styleLink w:val="Numbered"/>
    <w:lvl w:ilvl="0" w:tplc="ADBC838C">
      <w:start w:val="1"/>
      <w:numFmt w:val="decimal"/>
      <w:lvlText w:val="%1."/>
      <w:lvlJc w:val="left"/>
      <w:pPr>
        <w:ind w:left="517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78ABB3E">
      <w:start w:val="1"/>
      <w:numFmt w:val="decimal"/>
      <w:lvlText w:val="%2."/>
      <w:lvlJc w:val="left"/>
      <w:pPr>
        <w:ind w:left="553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FC097B8">
      <w:start w:val="1"/>
      <w:numFmt w:val="decimal"/>
      <w:lvlText w:val="%3."/>
      <w:lvlJc w:val="left"/>
      <w:pPr>
        <w:ind w:left="589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5B84498">
      <w:start w:val="1"/>
      <w:numFmt w:val="decimal"/>
      <w:lvlText w:val="%4."/>
      <w:lvlJc w:val="left"/>
      <w:pPr>
        <w:ind w:left="625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D149BC2">
      <w:start w:val="1"/>
      <w:numFmt w:val="decimal"/>
      <w:lvlText w:val="%5."/>
      <w:lvlJc w:val="left"/>
      <w:pPr>
        <w:ind w:left="661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6363D7A">
      <w:start w:val="1"/>
      <w:numFmt w:val="decimal"/>
      <w:lvlText w:val="%6."/>
      <w:lvlJc w:val="left"/>
      <w:pPr>
        <w:ind w:left="697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27830D2">
      <w:start w:val="1"/>
      <w:numFmt w:val="decimal"/>
      <w:lvlText w:val="%7."/>
      <w:lvlJc w:val="left"/>
      <w:pPr>
        <w:ind w:left="733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5CE1EAE">
      <w:start w:val="1"/>
      <w:numFmt w:val="decimal"/>
      <w:lvlText w:val="%8."/>
      <w:lvlJc w:val="left"/>
      <w:pPr>
        <w:ind w:left="769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2B8C2F2">
      <w:start w:val="1"/>
      <w:numFmt w:val="decimal"/>
      <w:lvlText w:val="%9."/>
      <w:lvlJc w:val="left"/>
      <w:pPr>
        <w:ind w:left="8059"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 w15:restartNumberingAfterBreak="0">
    <w:nsid w:val="0C0F5447"/>
    <w:multiLevelType w:val="hybridMultilevel"/>
    <w:tmpl w:val="D5744AF2"/>
    <w:numStyleLink w:val="Numbered"/>
  </w:abstractNum>
  <w:abstractNum w:abstractNumId="2" w15:restartNumberingAfterBreak="0">
    <w:nsid w:val="523A4E51"/>
    <w:multiLevelType w:val="multilevel"/>
    <w:tmpl w:val="65FCF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1"/>
    <w:lvlOverride w:ilvl="0">
      <w:lvl w:ilvl="0" w:tplc="992A870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10CCD4D2">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872081A">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CF2B016">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F5050CA">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9520C48">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12EC18A">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95E97A8">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ABE0D6A">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MachineID" w:val="201|207|197|206|203|197|189|204|197|188|205|197|187|205|197|206|187|"/>
    <w:docVar w:name="Username" w:val="Quality Control Editor"/>
  </w:docVars>
  <w:rsids>
    <w:rsidRoot w:val="00BA0787"/>
    <w:rsid w:val="00005BA8"/>
    <w:rsid w:val="000118B6"/>
    <w:rsid w:val="00017FAA"/>
    <w:rsid w:val="0002533F"/>
    <w:rsid w:val="00025754"/>
    <w:rsid w:val="0003076A"/>
    <w:rsid w:val="00037CA3"/>
    <w:rsid w:val="000471CB"/>
    <w:rsid w:val="0005489F"/>
    <w:rsid w:val="00061F18"/>
    <w:rsid w:val="0006350B"/>
    <w:rsid w:val="000744C1"/>
    <w:rsid w:val="00074D3D"/>
    <w:rsid w:val="000851CF"/>
    <w:rsid w:val="0008531F"/>
    <w:rsid w:val="0009509A"/>
    <w:rsid w:val="0009778E"/>
    <w:rsid w:val="000A26E8"/>
    <w:rsid w:val="000A7469"/>
    <w:rsid w:val="000B6A39"/>
    <w:rsid w:val="000B7969"/>
    <w:rsid w:val="000B7E11"/>
    <w:rsid w:val="000E0775"/>
    <w:rsid w:val="000E24D2"/>
    <w:rsid w:val="000E5191"/>
    <w:rsid w:val="000E6BFB"/>
    <w:rsid w:val="000F1E90"/>
    <w:rsid w:val="000F27BF"/>
    <w:rsid w:val="000F3BD2"/>
    <w:rsid w:val="0011643B"/>
    <w:rsid w:val="00117053"/>
    <w:rsid w:val="0011783E"/>
    <w:rsid w:val="001220C4"/>
    <w:rsid w:val="0013246D"/>
    <w:rsid w:val="0013561D"/>
    <w:rsid w:val="00136DFA"/>
    <w:rsid w:val="00136FCA"/>
    <w:rsid w:val="00140CED"/>
    <w:rsid w:val="00141435"/>
    <w:rsid w:val="0015400B"/>
    <w:rsid w:val="00154B91"/>
    <w:rsid w:val="001642B6"/>
    <w:rsid w:val="0016613B"/>
    <w:rsid w:val="00167185"/>
    <w:rsid w:val="00167B3E"/>
    <w:rsid w:val="001705EA"/>
    <w:rsid w:val="00170929"/>
    <w:rsid w:val="001731AA"/>
    <w:rsid w:val="00177A54"/>
    <w:rsid w:val="001804AA"/>
    <w:rsid w:val="00181464"/>
    <w:rsid w:val="001911BD"/>
    <w:rsid w:val="00191381"/>
    <w:rsid w:val="00193933"/>
    <w:rsid w:val="001A2249"/>
    <w:rsid w:val="001B039A"/>
    <w:rsid w:val="001C07B3"/>
    <w:rsid w:val="001C20C1"/>
    <w:rsid w:val="001C29C2"/>
    <w:rsid w:val="001D2E2D"/>
    <w:rsid w:val="001D3428"/>
    <w:rsid w:val="001D4AB1"/>
    <w:rsid w:val="001D5091"/>
    <w:rsid w:val="001E1282"/>
    <w:rsid w:val="001F50C6"/>
    <w:rsid w:val="0020253B"/>
    <w:rsid w:val="00202D89"/>
    <w:rsid w:val="002034ED"/>
    <w:rsid w:val="00205D1C"/>
    <w:rsid w:val="00214022"/>
    <w:rsid w:val="00226C5A"/>
    <w:rsid w:val="0023440F"/>
    <w:rsid w:val="0023752B"/>
    <w:rsid w:val="00243AB0"/>
    <w:rsid w:val="00250B1C"/>
    <w:rsid w:val="00263287"/>
    <w:rsid w:val="002637A2"/>
    <w:rsid w:val="00263C4C"/>
    <w:rsid w:val="00263F61"/>
    <w:rsid w:val="00265E87"/>
    <w:rsid w:val="0026741B"/>
    <w:rsid w:val="00273FF6"/>
    <w:rsid w:val="00276511"/>
    <w:rsid w:val="002778D9"/>
    <w:rsid w:val="00277AB3"/>
    <w:rsid w:val="00277CCB"/>
    <w:rsid w:val="002828BA"/>
    <w:rsid w:val="00284670"/>
    <w:rsid w:val="00285F69"/>
    <w:rsid w:val="00286EA9"/>
    <w:rsid w:val="00296481"/>
    <w:rsid w:val="002A2D14"/>
    <w:rsid w:val="002A5BCD"/>
    <w:rsid w:val="002B2F27"/>
    <w:rsid w:val="002B6DDC"/>
    <w:rsid w:val="002B7BBE"/>
    <w:rsid w:val="002C1FC0"/>
    <w:rsid w:val="002D7E92"/>
    <w:rsid w:val="002E2553"/>
    <w:rsid w:val="002E3562"/>
    <w:rsid w:val="002E5920"/>
    <w:rsid w:val="002F148E"/>
    <w:rsid w:val="002F419D"/>
    <w:rsid w:val="002F64E0"/>
    <w:rsid w:val="00300975"/>
    <w:rsid w:val="0031575F"/>
    <w:rsid w:val="00320614"/>
    <w:rsid w:val="003217F8"/>
    <w:rsid w:val="0033095B"/>
    <w:rsid w:val="00332C75"/>
    <w:rsid w:val="0033546B"/>
    <w:rsid w:val="00336FF5"/>
    <w:rsid w:val="003443DD"/>
    <w:rsid w:val="003513D7"/>
    <w:rsid w:val="003542AE"/>
    <w:rsid w:val="00355035"/>
    <w:rsid w:val="0035693B"/>
    <w:rsid w:val="00364082"/>
    <w:rsid w:val="00366FA2"/>
    <w:rsid w:val="00367F99"/>
    <w:rsid w:val="003724D4"/>
    <w:rsid w:val="00373631"/>
    <w:rsid w:val="00375FC9"/>
    <w:rsid w:val="003768A8"/>
    <w:rsid w:val="00390917"/>
    <w:rsid w:val="003912D2"/>
    <w:rsid w:val="00396532"/>
    <w:rsid w:val="00397D62"/>
    <w:rsid w:val="00397F01"/>
    <w:rsid w:val="003A242F"/>
    <w:rsid w:val="003A390D"/>
    <w:rsid w:val="003A6125"/>
    <w:rsid w:val="003A6FE9"/>
    <w:rsid w:val="003B385A"/>
    <w:rsid w:val="003C67C5"/>
    <w:rsid w:val="003D18AA"/>
    <w:rsid w:val="003D6EEB"/>
    <w:rsid w:val="003E0C01"/>
    <w:rsid w:val="003E1FCD"/>
    <w:rsid w:val="003E3D45"/>
    <w:rsid w:val="003E442E"/>
    <w:rsid w:val="003E4A1D"/>
    <w:rsid w:val="003E601C"/>
    <w:rsid w:val="003F38F4"/>
    <w:rsid w:val="004020C5"/>
    <w:rsid w:val="00403FE1"/>
    <w:rsid w:val="00422D77"/>
    <w:rsid w:val="00423F97"/>
    <w:rsid w:val="00433B6B"/>
    <w:rsid w:val="004400BD"/>
    <w:rsid w:val="00440B98"/>
    <w:rsid w:val="00447179"/>
    <w:rsid w:val="00456AFB"/>
    <w:rsid w:val="00470E6E"/>
    <w:rsid w:val="00471A40"/>
    <w:rsid w:val="004827E7"/>
    <w:rsid w:val="0049203D"/>
    <w:rsid w:val="00493E2A"/>
    <w:rsid w:val="004940E2"/>
    <w:rsid w:val="004A37AA"/>
    <w:rsid w:val="004A4EFE"/>
    <w:rsid w:val="004B33FA"/>
    <w:rsid w:val="004B4C10"/>
    <w:rsid w:val="004C1EC5"/>
    <w:rsid w:val="004C5639"/>
    <w:rsid w:val="004C627F"/>
    <w:rsid w:val="004D20D3"/>
    <w:rsid w:val="004D29F2"/>
    <w:rsid w:val="004D5173"/>
    <w:rsid w:val="004E49DA"/>
    <w:rsid w:val="004F5B5B"/>
    <w:rsid w:val="004F60A5"/>
    <w:rsid w:val="005013F4"/>
    <w:rsid w:val="00501676"/>
    <w:rsid w:val="00503CA9"/>
    <w:rsid w:val="0050653A"/>
    <w:rsid w:val="00506EEA"/>
    <w:rsid w:val="0050747A"/>
    <w:rsid w:val="005118EC"/>
    <w:rsid w:val="00521772"/>
    <w:rsid w:val="00521D76"/>
    <w:rsid w:val="0052397A"/>
    <w:rsid w:val="00523F75"/>
    <w:rsid w:val="005274ED"/>
    <w:rsid w:val="00530C25"/>
    <w:rsid w:val="00530F6C"/>
    <w:rsid w:val="005320FE"/>
    <w:rsid w:val="00542985"/>
    <w:rsid w:val="00545F5D"/>
    <w:rsid w:val="00550E25"/>
    <w:rsid w:val="005520C0"/>
    <w:rsid w:val="005527AF"/>
    <w:rsid w:val="00553774"/>
    <w:rsid w:val="00557FC9"/>
    <w:rsid w:val="00566EEA"/>
    <w:rsid w:val="00587D2F"/>
    <w:rsid w:val="00590102"/>
    <w:rsid w:val="0059033A"/>
    <w:rsid w:val="00590C92"/>
    <w:rsid w:val="005937C7"/>
    <w:rsid w:val="00595D5C"/>
    <w:rsid w:val="005A4117"/>
    <w:rsid w:val="005B1087"/>
    <w:rsid w:val="005B3E02"/>
    <w:rsid w:val="005B42B2"/>
    <w:rsid w:val="005B505F"/>
    <w:rsid w:val="005C1EB1"/>
    <w:rsid w:val="005C5012"/>
    <w:rsid w:val="005C6FD7"/>
    <w:rsid w:val="005C7A46"/>
    <w:rsid w:val="005D621D"/>
    <w:rsid w:val="005E26EF"/>
    <w:rsid w:val="005E5D20"/>
    <w:rsid w:val="005E7B53"/>
    <w:rsid w:val="00602ADA"/>
    <w:rsid w:val="00605AD9"/>
    <w:rsid w:val="006060F4"/>
    <w:rsid w:val="00615D66"/>
    <w:rsid w:val="00634174"/>
    <w:rsid w:val="00634A76"/>
    <w:rsid w:val="00636E2B"/>
    <w:rsid w:val="006433C9"/>
    <w:rsid w:val="00651573"/>
    <w:rsid w:val="00652960"/>
    <w:rsid w:val="00657AA1"/>
    <w:rsid w:val="00665826"/>
    <w:rsid w:val="00677912"/>
    <w:rsid w:val="00684B29"/>
    <w:rsid w:val="00693421"/>
    <w:rsid w:val="00694745"/>
    <w:rsid w:val="00696E21"/>
    <w:rsid w:val="006A288B"/>
    <w:rsid w:val="006A586C"/>
    <w:rsid w:val="006B00DF"/>
    <w:rsid w:val="006B1967"/>
    <w:rsid w:val="006B3671"/>
    <w:rsid w:val="006C27FC"/>
    <w:rsid w:val="006C3FD0"/>
    <w:rsid w:val="006C5EB6"/>
    <w:rsid w:val="006D0699"/>
    <w:rsid w:val="006D1024"/>
    <w:rsid w:val="006D23FA"/>
    <w:rsid w:val="006D3B82"/>
    <w:rsid w:val="006D5D37"/>
    <w:rsid w:val="006E4286"/>
    <w:rsid w:val="006E5E02"/>
    <w:rsid w:val="006F0531"/>
    <w:rsid w:val="006F2474"/>
    <w:rsid w:val="006F4F77"/>
    <w:rsid w:val="00704B22"/>
    <w:rsid w:val="00717CEA"/>
    <w:rsid w:val="007219C3"/>
    <w:rsid w:val="00723124"/>
    <w:rsid w:val="007243B9"/>
    <w:rsid w:val="007265CC"/>
    <w:rsid w:val="00730A82"/>
    <w:rsid w:val="007345FB"/>
    <w:rsid w:val="00735446"/>
    <w:rsid w:val="00736079"/>
    <w:rsid w:val="007374E8"/>
    <w:rsid w:val="00747DF3"/>
    <w:rsid w:val="007508F3"/>
    <w:rsid w:val="00752C21"/>
    <w:rsid w:val="007572C3"/>
    <w:rsid w:val="00760C6A"/>
    <w:rsid w:val="007622BF"/>
    <w:rsid w:val="007727FD"/>
    <w:rsid w:val="00785918"/>
    <w:rsid w:val="00790A48"/>
    <w:rsid w:val="00790E9F"/>
    <w:rsid w:val="00795A89"/>
    <w:rsid w:val="007A7BE2"/>
    <w:rsid w:val="007B31CD"/>
    <w:rsid w:val="007C39BD"/>
    <w:rsid w:val="007C475D"/>
    <w:rsid w:val="007C5C67"/>
    <w:rsid w:val="007C6932"/>
    <w:rsid w:val="007D4857"/>
    <w:rsid w:val="007D7B5D"/>
    <w:rsid w:val="007F0B63"/>
    <w:rsid w:val="007F0C68"/>
    <w:rsid w:val="007F5978"/>
    <w:rsid w:val="00805AEC"/>
    <w:rsid w:val="0081011A"/>
    <w:rsid w:val="00811A5F"/>
    <w:rsid w:val="00812074"/>
    <w:rsid w:val="0082185B"/>
    <w:rsid w:val="008237FA"/>
    <w:rsid w:val="00824DC7"/>
    <w:rsid w:val="00826579"/>
    <w:rsid w:val="0083350F"/>
    <w:rsid w:val="008369D8"/>
    <w:rsid w:val="00836F70"/>
    <w:rsid w:val="00837D2F"/>
    <w:rsid w:val="008447B1"/>
    <w:rsid w:val="00844DE1"/>
    <w:rsid w:val="00847DA0"/>
    <w:rsid w:val="00851E69"/>
    <w:rsid w:val="008530EB"/>
    <w:rsid w:val="00857F6F"/>
    <w:rsid w:val="0086474D"/>
    <w:rsid w:val="008713A3"/>
    <w:rsid w:val="00874D2D"/>
    <w:rsid w:val="008820D8"/>
    <w:rsid w:val="00882D40"/>
    <w:rsid w:val="00892E75"/>
    <w:rsid w:val="008A3302"/>
    <w:rsid w:val="008A5726"/>
    <w:rsid w:val="008B1676"/>
    <w:rsid w:val="008C4F59"/>
    <w:rsid w:val="008D053A"/>
    <w:rsid w:val="008D2B4E"/>
    <w:rsid w:val="008D6099"/>
    <w:rsid w:val="008E6922"/>
    <w:rsid w:val="008E6E53"/>
    <w:rsid w:val="008F1153"/>
    <w:rsid w:val="008F1E16"/>
    <w:rsid w:val="008F433A"/>
    <w:rsid w:val="008F5C8F"/>
    <w:rsid w:val="008F6655"/>
    <w:rsid w:val="009063A2"/>
    <w:rsid w:val="00907B1F"/>
    <w:rsid w:val="00907E21"/>
    <w:rsid w:val="00923F02"/>
    <w:rsid w:val="00924768"/>
    <w:rsid w:val="00924B04"/>
    <w:rsid w:val="00926430"/>
    <w:rsid w:val="00926DC6"/>
    <w:rsid w:val="009302B4"/>
    <w:rsid w:val="0093139F"/>
    <w:rsid w:val="00953F67"/>
    <w:rsid w:val="009606F9"/>
    <w:rsid w:val="00960F0C"/>
    <w:rsid w:val="00983CB3"/>
    <w:rsid w:val="00987C02"/>
    <w:rsid w:val="00995E9A"/>
    <w:rsid w:val="0099721B"/>
    <w:rsid w:val="009A02EF"/>
    <w:rsid w:val="009A71C0"/>
    <w:rsid w:val="009B12B1"/>
    <w:rsid w:val="009B1354"/>
    <w:rsid w:val="009B5D4D"/>
    <w:rsid w:val="009C1283"/>
    <w:rsid w:val="009C1623"/>
    <w:rsid w:val="009C6F77"/>
    <w:rsid w:val="009D0A9F"/>
    <w:rsid w:val="009E083B"/>
    <w:rsid w:val="009E2C53"/>
    <w:rsid w:val="009E3C0A"/>
    <w:rsid w:val="009F0E45"/>
    <w:rsid w:val="009F78F4"/>
    <w:rsid w:val="00A11399"/>
    <w:rsid w:val="00A138BC"/>
    <w:rsid w:val="00A14142"/>
    <w:rsid w:val="00A14A66"/>
    <w:rsid w:val="00A218E1"/>
    <w:rsid w:val="00A322AB"/>
    <w:rsid w:val="00A33B58"/>
    <w:rsid w:val="00A33B9C"/>
    <w:rsid w:val="00A359F3"/>
    <w:rsid w:val="00A36C12"/>
    <w:rsid w:val="00A3741F"/>
    <w:rsid w:val="00A4314F"/>
    <w:rsid w:val="00A454C3"/>
    <w:rsid w:val="00A54709"/>
    <w:rsid w:val="00A547F9"/>
    <w:rsid w:val="00A56156"/>
    <w:rsid w:val="00A64079"/>
    <w:rsid w:val="00A7401E"/>
    <w:rsid w:val="00A75C81"/>
    <w:rsid w:val="00A833AF"/>
    <w:rsid w:val="00A8364C"/>
    <w:rsid w:val="00A86CE8"/>
    <w:rsid w:val="00A87E1E"/>
    <w:rsid w:val="00AA617A"/>
    <w:rsid w:val="00AA6221"/>
    <w:rsid w:val="00AA741D"/>
    <w:rsid w:val="00AB6C86"/>
    <w:rsid w:val="00AB7642"/>
    <w:rsid w:val="00AC1ABF"/>
    <w:rsid w:val="00AD4DE7"/>
    <w:rsid w:val="00AE4678"/>
    <w:rsid w:val="00AE4FA9"/>
    <w:rsid w:val="00AE70CF"/>
    <w:rsid w:val="00AF3F7C"/>
    <w:rsid w:val="00AF4A10"/>
    <w:rsid w:val="00AF52DC"/>
    <w:rsid w:val="00B01B03"/>
    <w:rsid w:val="00B06FB9"/>
    <w:rsid w:val="00B11A1E"/>
    <w:rsid w:val="00B176D8"/>
    <w:rsid w:val="00B24BF7"/>
    <w:rsid w:val="00B32E3B"/>
    <w:rsid w:val="00B4381F"/>
    <w:rsid w:val="00B477C7"/>
    <w:rsid w:val="00B504F5"/>
    <w:rsid w:val="00B51590"/>
    <w:rsid w:val="00B54558"/>
    <w:rsid w:val="00B61C02"/>
    <w:rsid w:val="00B61FA3"/>
    <w:rsid w:val="00B6431C"/>
    <w:rsid w:val="00B65DF0"/>
    <w:rsid w:val="00B72C7D"/>
    <w:rsid w:val="00B7687C"/>
    <w:rsid w:val="00B83F05"/>
    <w:rsid w:val="00B84776"/>
    <w:rsid w:val="00B97A69"/>
    <w:rsid w:val="00BA0787"/>
    <w:rsid w:val="00BA22D6"/>
    <w:rsid w:val="00BA337F"/>
    <w:rsid w:val="00BA75E3"/>
    <w:rsid w:val="00BB3966"/>
    <w:rsid w:val="00BB7980"/>
    <w:rsid w:val="00BC10EF"/>
    <w:rsid w:val="00BC17C9"/>
    <w:rsid w:val="00BC68F9"/>
    <w:rsid w:val="00BD2625"/>
    <w:rsid w:val="00BD7843"/>
    <w:rsid w:val="00BE31A8"/>
    <w:rsid w:val="00BE4366"/>
    <w:rsid w:val="00BE4FC8"/>
    <w:rsid w:val="00BE7A4D"/>
    <w:rsid w:val="00BF2EB9"/>
    <w:rsid w:val="00BF3D60"/>
    <w:rsid w:val="00BF6DFA"/>
    <w:rsid w:val="00C201D4"/>
    <w:rsid w:val="00C236F8"/>
    <w:rsid w:val="00C30BD6"/>
    <w:rsid w:val="00C34513"/>
    <w:rsid w:val="00C360BF"/>
    <w:rsid w:val="00C4192D"/>
    <w:rsid w:val="00C4431D"/>
    <w:rsid w:val="00C44B83"/>
    <w:rsid w:val="00C456D2"/>
    <w:rsid w:val="00C61225"/>
    <w:rsid w:val="00C620FD"/>
    <w:rsid w:val="00C63DEE"/>
    <w:rsid w:val="00C6701C"/>
    <w:rsid w:val="00C74142"/>
    <w:rsid w:val="00C7423C"/>
    <w:rsid w:val="00C7459B"/>
    <w:rsid w:val="00C77DE0"/>
    <w:rsid w:val="00C91D70"/>
    <w:rsid w:val="00C94558"/>
    <w:rsid w:val="00C96212"/>
    <w:rsid w:val="00CA1944"/>
    <w:rsid w:val="00CA4318"/>
    <w:rsid w:val="00CA5012"/>
    <w:rsid w:val="00CA5F73"/>
    <w:rsid w:val="00CA7EA2"/>
    <w:rsid w:val="00CB15B0"/>
    <w:rsid w:val="00CB2364"/>
    <w:rsid w:val="00CC0FA9"/>
    <w:rsid w:val="00CE155F"/>
    <w:rsid w:val="00CE4853"/>
    <w:rsid w:val="00CE5376"/>
    <w:rsid w:val="00CF22F4"/>
    <w:rsid w:val="00D04078"/>
    <w:rsid w:val="00D040E3"/>
    <w:rsid w:val="00D17754"/>
    <w:rsid w:val="00D20427"/>
    <w:rsid w:val="00D279FB"/>
    <w:rsid w:val="00D4245E"/>
    <w:rsid w:val="00D43B47"/>
    <w:rsid w:val="00D45693"/>
    <w:rsid w:val="00D45957"/>
    <w:rsid w:val="00D478E9"/>
    <w:rsid w:val="00D50714"/>
    <w:rsid w:val="00D6382C"/>
    <w:rsid w:val="00D715B8"/>
    <w:rsid w:val="00D74350"/>
    <w:rsid w:val="00D748C9"/>
    <w:rsid w:val="00D858A5"/>
    <w:rsid w:val="00D87390"/>
    <w:rsid w:val="00D87A81"/>
    <w:rsid w:val="00D87BB1"/>
    <w:rsid w:val="00D90298"/>
    <w:rsid w:val="00D92586"/>
    <w:rsid w:val="00D93861"/>
    <w:rsid w:val="00D949A6"/>
    <w:rsid w:val="00D95287"/>
    <w:rsid w:val="00DA0EB3"/>
    <w:rsid w:val="00DA2387"/>
    <w:rsid w:val="00DA2C36"/>
    <w:rsid w:val="00DA552D"/>
    <w:rsid w:val="00DA5594"/>
    <w:rsid w:val="00DA6719"/>
    <w:rsid w:val="00DA7B14"/>
    <w:rsid w:val="00DB0634"/>
    <w:rsid w:val="00DB314D"/>
    <w:rsid w:val="00DB32AC"/>
    <w:rsid w:val="00DC0B07"/>
    <w:rsid w:val="00DC5E6E"/>
    <w:rsid w:val="00DC6621"/>
    <w:rsid w:val="00DD0646"/>
    <w:rsid w:val="00DD50B4"/>
    <w:rsid w:val="00DE1CB2"/>
    <w:rsid w:val="00DE23AB"/>
    <w:rsid w:val="00DE322D"/>
    <w:rsid w:val="00DE340D"/>
    <w:rsid w:val="00DE7BC4"/>
    <w:rsid w:val="00DF1816"/>
    <w:rsid w:val="00DF462C"/>
    <w:rsid w:val="00E00CB8"/>
    <w:rsid w:val="00E01981"/>
    <w:rsid w:val="00E02245"/>
    <w:rsid w:val="00E051A6"/>
    <w:rsid w:val="00E159DE"/>
    <w:rsid w:val="00E20A3B"/>
    <w:rsid w:val="00E24D96"/>
    <w:rsid w:val="00E27F78"/>
    <w:rsid w:val="00E30B76"/>
    <w:rsid w:val="00E335BF"/>
    <w:rsid w:val="00E34895"/>
    <w:rsid w:val="00E3623C"/>
    <w:rsid w:val="00E370D1"/>
    <w:rsid w:val="00E41BE4"/>
    <w:rsid w:val="00E46F62"/>
    <w:rsid w:val="00E52FBD"/>
    <w:rsid w:val="00E565C9"/>
    <w:rsid w:val="00E6245C"/>
    <w:rsid w:val="00E63984"/>
    <w:rsid w:val="00E65106"/>
    <w:rsid w:val="00E73BFE"/>
    <w:rsid w:val="00E80CE8"/>
    <w:rsid w:val="00E83090"/>
    <w:rsid w:val="00E84D1F"/>
    <w:rsid w:val="00E9151C"/>
    <w:rsid w:val="00E93EC3"/>
    <w:rsid w:val="00E97B31"/>
    <w:rsid w:val="00E97D3D"/>
    <w:rsid w:val="00EA0719"/>
    <w:rsid w:val="00EA2649"/>
    <w:rsid w:val="00EB0A51"/>
    <w:rsid w:val="00EC15BD"/>
    <w:rsid w:val="00EC5AC4"/>
    <w:rsid w:val="00ED6448"/>
    <w:rsid w:val="00EE1102"/>
    <w:rsid w:val="00EE3AC8"/>
    <w:rsid w:val="00EF4F16"/>
    <w:rsid w:val="00EF7BE3"/>
    <w:rsid w:val="00F00009"/>
    <w:rsid w:val="00F01F8C"/>
    <w:rsid w:val="00F03E4A"/>
    <w:rsid w:val="00F145ED"/>
    <w:rsid w:val="00F259E2"/>
    <w:rsid w:val="00F3503F"/>
    <w:rsid w:val="00F3654B"/>
    <w:rsid w:val="00F36DC0"/>
    <w:rsid w:val="00F41AA0"/>
    <w:rsid w:val="00F47BD3"/>
    <w:rsid w:val="00F5673E"/>
    <w:rsid w:val="00F6048D"/>
    <w:rsid w:val="00F62FA7"/>
    <w:rsid w:val="00F67196"/>
    <w:rsid w:val="00F70C10"/>
    <w:rsid w:val="00F76A16"/>
    <w:rsid w:val="00F81DC5"/>
    <w:rsid w:val="00F828A1"/>
    <w:rsid w:val="00F90A4A"/>
    <w:rsid w:val="00FA468A"/>
    <w:rsid w:val="00FA720E"/>
    <w:rsid w:val="00FC32F2"/>
    <w:rsid w:val="00FD2C49"/>
    <w:rsid w:val="00FD6C88"/>
    <w:rsid w:val="00FD7023"/>
    <w:rsid w:val="00FE35A4"/>
    <w:rsid w:val="00FF0839"/>
    <w:rsid w:val="00FF67D2"/>
    <w:rsid w:val="00FF74C8"/>
    <w:rsid w:val="00FF76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2E1592"/>
  <w15:docId w15:val="{6F8F54EB-A33C-4DE3-8D42-D14DAB6C0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4082"/>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bdr w:val="none" w:sz="0" w:space="0" w:color="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Title">
    <w:name w:val="Title"/>
    <w:next w:val="Body"/>
    <w:pPr>
      <w:keepNext/>
    </w:pPr>
    <w:rPr>
      <w:rFonts w:ascii="Helvetica Neue" w:eastAsia="Arial Unicode MS" w:hAnsi="Helvetica Neue" w:cs="Arial Unicode MS"/>
      <w:b/>
      <w:bCs/>
      <w:color w:val="000000"/>
      <w:sz w:val="60"/>
      <w:szCs w:val="60"/>
    </w:rPr>
  </w:style>
  <w:style w:type="paragraph" w:customStyle="1" w:styleId="Body">
    <w:name w:val="Body"/>
    <w:rPr>
      <w:rFonts w:ascii="Helvetica Neue" w:eastAsia="Arial Unicode MS" w:hAnsi="Helvetica Neue" w:cs="Arial Unicode MS"/>
      <w:color w:val="000000"/>
      <w:sz w:val="22"/>
      <w:szCs w:val="22"/>
    </w:rPr>
  </w:style>
  <w:style w:type="paragraph" w:customStyle="1" w:styleId="Default">
    <w:name w:val="Default"/>
    <w:rPr>
      <w:rFonts w:ascii="Helvetica Neue" w:eastAsia="Arial Unicode MS" w:hAnsi="Helvetica Neue" w:cs="Arial Unicode MS"/>
      <w:color w:val="000000"/>
      <w:sz w:val="22"/>
      <w:szCs w:val="22"/>
    </w:rPr>
  </w:style>
  <w:style w:type="numbering" w:customStyle="1" w:styleId="Numbered">
    <w:name w:val="Numbered"/>
    <w:pPr>
      <w:numPr>
        <w:numId w:val="1"/>
      </w:numPr>
    </w:pPr>
  </w:style>
  <w:style w:type="character" w:customStyle="1" w:styleId="None">
    <w:name w:val="None"/>
  </w:style>
  <w:style w:type="character" w:customStyle="1" w:styleId="Hyperlink0">
    <w:name w:val="Hyperlink.0"/>
    <w:basedOn w:val="None"/>
    <w:rPr>
      <w:rFonts w:ascii="Times" w:eastAsia="Times" w:hAnsi="Times" w:cs="Times"/>
    </w:rPr>
  </w:style>
  <w:style w:type="paragraph" w:customStyle="1" w:styleId="TableStyle1">
    <w:name w:val="Table Style 1"/>
    <w:rPr>
      <w:rFonts w:ascii="Helvetica Neue" w:eastAsia="Helvetica Neue" w:hAnsi="Helvetica Neue" w:cs="Helvetica Neue"/>
      <w:b/>
      <w:bCs/>
      <w:color w:val="000000"/>
    </w:rPr>
  </w:style>
  <w:style w:type="paragraph" w:customStyle="1" w:styleId="TableStyle2">
    <w:name w:val="Table Style 2"/>
    <w:rPr>
      <w:rFonts w:ascii="Helvetica Neue" w:eastAsia="Helvetica Neue" w:hAnsi="Helvetica Neue" w:cs="Helvetica Neue"/>
      <w:color w:val="000000"/>
    </w:rPr>
  </w:style>
  <w:style w:type="character" w:customStyle="1" w:styleId="apple-converted-space">
    <w:name w:val="apple-converted-space"/>
    <w:basedOn w:val="DefaultParagraphFont"/>
    <w:rsid w:val="00273FF6"/>
  </w:style>
  <w:style w:type="paragraph" w:styleId="Header">
    <w:name w:val="header"/>
    <w:basedOn w:val="Normal"/>
    <w:link w:val="HeaderChar"/>
    <w:uiPriority w:val="99"/>
    <w:unhideWhenUsed/>
    <w:rsid w:val="009606F9"/>
    <w:pPr>
      <w:pBdr>
        <w:top w:val="nil"/>
        <w:left w:val="nil"/>
        <w:bottom w:val="single" w:sz="6" w:space="1" w:color="auto"/>
        <w:right w:val="nil"/>
        <w:between w:val="nil"/>
        <w:bar w:val="nil"/>
      </w:pBdr>
      <w:tabs>
        <w:tab w:val="center" w:pos="4153"/>
        <w:tab w:val="right" w:pos="8306"/>
      </w:tabs>
      <w:snapToGrid w:val="0"/>
      <w:jc w:val="center"/>
    </w:pPr>
    <w:rPr>
      <w:sz w:val="18"/>
      <w:szCs w:val="18"/>
      <w:bdr w:val="nil"/>
    </w:rPr>
  </w:style>
  <w:style w:type="character" w:customStyle="1" w:styleId="HeaderChar">
    <w:name w:val="Header Char"/>
    <w:basedOn w:val="DefaultParagraphFont"/>
    <w:link w:val="Header"/>
    <w:uiPriority w:val="99"/>
    <w:rsid w:val="009606F9"/>
    <w:rPr>
      <w:sz w:val="18"/>
      <w:szCs w:val="18"/>
    </w:rPr>
  </w:style>
  <w:style w:type="paragraph" w:styleId="Footer">
    <w:name w:val="footer"/>
    <w:basedOn w:val="Normal"/>
    <w:link w:val="FooterChar"/>
    <w:uiPriority w:val="99"/>
    <w:unhideWhenUsed/>
    <w:rsid w:val="009606F9"/>
    <w:pPr>
      <w:pBdr>
        <w:top w:val="nil"/>
        <w:left w:val="nil"/>
        <w:bottom w:val="nil"/>
        <w:right w:val="nil"/>
        <w:between w:val="nil"/>
        <w:bar w:val="nil"/>
      </w:pBdr>
      <w:tabs>
        <w:tab w:val="center" w:pos="4153"/>
        <w:tab w:val="right" w:pos="8306"/>
      </w:tabs>
      <w:snapToGrid w:val="0"/>
    </w:pPr>
    <w:rPr>
      <w:sz w:val="18"/>
      <w:szCs w:val="18"/>
      <w:bdr w:val="nil"/>
    </w:rPr>
  </w:style>
  <w:style w:type="character" w:customStyle="1" w:styleId="FooterChar">
    <w:name w:val="Footer Char"/>
    <w:basedOn w:val="DefaultParagraphFont"/>
    <w:link w:val="Footer"/>
    <w:uiPriority w:val="99"/>
    <w:rsid w:val="009606F9"/>
    <w:rPr>
      <w:sz w:val="18"/>
      <w:szCs w:val="18"/>
    </w:rPr>
  </w:style>
  <w:style w:type="character" w:styleId="CommentReference">
    <w:name w:val="annotation reference"/>
    <w:basedOn w:val="DefaultParagraphFont"/>
    <w:uiPriority w:val="99"/>
    <w:semiHidden/>
    <w:unhideWhenUsed/>
    <w:rsid w:val="00C77DE0"/>
    <w:rPr>
      <w:sz w:val="16"/>
      <w:szCs w:val="16"/>
    </w:rPr>
  </w:style>
  <w:style w:type="paragraph" w:styleId="CommentText">
    <w:name w:val="annotation text"/>
    <w:link w:val="CommentTextChar"/>
    <w:uiPriority w:val="99"/>
    <w:unhideWhenUsed/>
    <w:rsid w:val="00C77DE0"/>
    <w:rPr>
      <w:rFonts w:ascii="Tahoma" w:hAnsi="Tahoma" w:cs="Tahoma"/>
      <w:sz w:val="16"/>
    </w:rPr>
  </w:style>
  <w:style w:type="character" w:customStyle="1" w:styleId="CommentTextChar">
    <w:name w:val="Comment Text Char"/>
    <w:basedOn w:val="DefaultParagraphFont"/>
    <w:link w:val="CommentText"/>
    <w:uiPriority w:val="99"/>
    <w:rsid w:val="00C77DE0"/>
    <w:rPr>
      <w:rFonts w:ascii="Tahoma" w:hAnsi="Tahoma" w:cs="Tahoma"/>
      <w:sz w:val="16"/>
    </w:rPr>
  </w:style>
  <w:style w:type="paragraph" w:styleId="CommentSubject">
    <w:name w:val="annotation subject"/>
    <w:next w:val="CommentText"/>
    <w:link w:val="CommentSubjectChar"/>
    <w:uiPriority w:val="99"/>
    <w:semiHidden/>
    <w:unhideWhenUsed/>
    <w:rsid w:val="00C77DE0"/>
    <w:rPr>
      <w:rFonts w:ascii="Tahoma" w:hAnsi="Tahoma" w:cs="Tahoma"/>
      <w:b/>
      <w:bCs/>
      <w:sz w:val="16"/>
    </w:rPr>
  </w:style>
  <w:style w:type="character" w:customStyle="1" w:styleId="CommentSubjectChar">
    <w:name w:val="Comment Subject Char"/>
    <w:basedOn w:val="CommentTextChar"/>
    <w:link w:val="CommentSubject"/>
    <w:uiPriority w:val="99"/>
    <w:semiHidden/>
    <w:rsid w:val="00C77DE0"/>
    <w:rPr>
      <w:rFonts w:ascii="Tahoma" w:hAnsi="Tahoma" w:cs="Tahoma"/>
      <w:b/>
      <w:bCs/>
      <w:sz w:val="16"/>
    </w:rPr>
  </w:style>
  <w:style w:type="paragraph" w:styleId="BalloonText">
    <w:name w:val="Balloon Text"/>
    <w:next w:val="CommentText"/>
    <w:link w:val="BalloonTextChar"/>
    <w:uiPriority w:val="99"/>
    <w:semiHidden/>
    <w:unhideWhenUsed/>
    <w:rsid w:val="00C77DE0"/>
    <w:rPr>
      <w:rFonts w:ascii="Tahoma" w:hAnsi="Tahoma" w:cs="Tahoma"/>
      <w:sz w:val="16"/>
      <w:szCs w:val="18"/>
    </w:rPr>
  </w:style>
  <w:style w:type="character" w:customStyle="1" w:styleId="BalloonTextChar">
    <w:name w:val="Balloon Text Char"/>
    <w:basedOn w:val="DefaultParagraphFont"/>
    <w:link w:val="BalloonText"/>
    <w:uiPriority w:val="99"/>
    <w:semiHidden/>
    <w:rsid w:val="00C77DE0"/>
    <w:rPr>
      <w:rFonts w:ascii="Tahoma" w:hAnsi="Tahoma" w:cs="Tahoma"/>
      <w:sz w:val="16"/>
      <w:szCs w:val="18"/>
    </w:rPr>
  </w:style>
  <w:style w:type="paragraph" w:styleId="NormalWeb">
    <w:name w:val="Normal (Web)"/>
    <w:basedOn w:val="Normal"/>
    <w:uiPriority w:val="99"/>
    <w:semiHidden/>
    <w:unhideWhenUsed/>
    <w:rsid w:val="00E80CE8"/>
    <w:pPr>
      <w:spacing w:before="100" w:beforeAutospacing="1" w:after="100" w:afterAutospacing="1"/>
    </w:pPr>
    <w:rPr>
      <w:rFonts w:eastAsia="Times New Roman"/>
    </w:rPr>
  </w:style>
  <w:style w:type="paragraph" w:customStyle="1" w:styleId="1">
    <w:name w:val="正文1"/>
    <w:uiPriority w:val="99"/>
    <w:rsid w:val="00D040E3"/>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Pr>
      <w:rFonts w:ascii="Arial" w:hAnsi="Arial" w:cs="Arial"/>
      <w:color w:val="000000"/>
      <w:sz w:val="22"/>
      <w:bdr w:val="none" w:sz="0" w:space="0" w:color="auto"/>
      <w:lang w:val="pl-PL" w:eastAsia="pl-PL"/>
    </w:rPr>
  </w:style>
  <w:style w:type="paragraph" w:styleId="ListParagraph">
    <w:name w:val="List Paragraph"/>
    <w:basedOn w:val="Normal"/>
    <w:uiPriority w:val="34"/>
    <w:qFormat/>
    <w:rsid w:val="00E27F78"/>
    <w:pPr>
      <w:widowControl w:val="0"/>
      <w:ind w:firstLineChars="200" w:firstLine="420"/>
      <w:jc w:val="both"/>
    </w:pPr>
    <w:rPr>
      <w:rFonts w:asciiTheme="minorHAnsi" w:eastAsiaTheme="minorEastAsia" w:hAnsiTheme="minorHAnsi" w:cstheme="minorBidi"/>
      <w:kern w:val="2"/>
      <w:sz w:val="21"/>
      <w:szCs w:val="22"/>
      <w:lang w:eastAsia="zh-CN"/>
    </w:rPr>
  </w:style>
  <w:style w:type="paragraph" w:customStyle="1" w:styleId="details">
    <w:name w:val="details"/>
    <w:basedOn w:val="Normal"/>
    <w:rsid w:val="004F5B5B"/>
    <w:pPr>
      <w:spacing w:before="100" w:beforeAutospacing="1" w:after="100" w:afterAutospacing="1"/>
    </w:pPr>
  </w:style>
  <w:style w:type="paragraph" w:styleId="HTMLPreformatted">
    <w:name w:val="HTML Preformatted"/>
    <w:basedOn w:val="Normal"/>
    <w:link w:val="HTMLPreformattedChar"/>
    <w:uiPriority w:val="99"/>
    <w:unhideWhenUsed/>
    <w:rsid w:val="003640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364082"/>
    <w:rPr>
      <w:rFonts w:ascii="Courier New" w:hAnsi="Courier New" w:cs="Courier New"/>
      <w:bdr w:val="none" w:sz="0" w:space="0" w:color="auto"/>
    </w:rPr>
  </w:style>
  <w:style w:type="paragraph" w:styleId="Revision">
    <w:name w:val="Revision"/>
    <w:hidden/>
    <w:uiPriority w:val="99"/>
    <w:semiHidden/>
    <w:rsid w:val="002F419D"/>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319405">
      <w:bodyDiv w:val="1"/>
      <w:marLeft w:val="0"/>
      <w:marRight w:val="0"/>
      <w:marTop w:val="0"/>
      <w:marBottom w:val="0"/>
      <w:divBdr>
        <w:top w:val="none" w:sz="0" w:space="0" w:color="auto"/>
        <w:left w:val="none" w:sz="0" w:space="0" w:color="auto"/>
        <w:bottom w:val="none" w:sz="0" w:space="0" w:color="auto"/>
        <w:right w:val="none" w:sz="0" w:space="0" w:color="auto"/>
      </w:divBdr>
    </w:div>
    <w:div w:id="154997309">
      <w:bodyDiv w:val="1"/>
      <w:marLeft w:val="0"/>
      <w:marRight w:val="0"/>
      <w:marTop w:val="0"/>
      <w:marBottom w:val="0"/>
      <w:divBdr>
        <w:top w:val="none" w:sz="0" w:space="0" w:color="auto"/>
        <w:left w:val="none" w:sz="0" w:space="0" w:color="auto"/>
        <w:bottom w:val="none" w:sz="0" w:space="0" w:color="auto"/>
        <w:right w:val="none" w:sz="0" w:space="0" w:color="auto"/>
      </w:divBdr>
    </w:div>
    <w:div w:id="386074594">
      <w:bodyDiv w:val="1"/>
      <w:marLeft w:val="0"/>
      <w:marRight w:val="0"/>
      <w:marTop w:val="0"/>
      <w:marBottom w:val="0"/>
      <w:divBdr>
        <w:top w:val="none" w:sz="0" w:space="0" w:color="auto"/>
        <w:left w:val="none" w:sz="0" w:space="0" w:color="auto"/>
        <w:bottom w:val="none" w:sz="0" w:space="0" w:color="auto"/>
        <w:right w:val="none" w:sz="0" w:space="0" w:color="auto"/>
      </w:divBdr>
    </w:div>
    <w:div w:id="534005414">
      <w:bodyDiv w:val="1"/>
      <w:marLeft w:val="0"/>
      <w:marRight w:val="0"/>
      <w:marTop w:val="0"/>
      <w:marBottom w:val="0"/>
      <w:divBdr>
        <w:top w:val="none" w:sz="0" w:space="0" w:color="auto"/>
        <w:left w:val="none" w:sz="0" w:space="0" w:color="auto"/>
        <w:bottom w:val="none" w:sz="0" w:space="0" w:color="auto"/>
        <w:right w:val="none" w:sz="0" w:space="0" w:color="auto"/>
      </w:divBdr>
      <w:divsChild>
        <w:div w:id="1594047731">
          <w:marLeft w:val="0"/>
          <w:marRight w:val="0"/>
          <w:marTop w:val="34"/>
          <w:marBottom w:val="34"/>
          <w:divBdr>
            <w:top w:val="none" w:sz="0" w:space="0" w:color="auto"/>
            <w:left w:val="none" w:sz="0" w:space="0" w:color="auto"/>
            <w:bottom w:val="none" w:sz="0" w:space="0" w:color="auto"/>
            <w:right w:val="none" w:sz="0" w:space="0" w:color="auto"/>
          </w:divBdr>
        </w:div>
        <w:div w:id="1072195605">
          <w:marLeft w:val="0"/>
          <w:marRight w:val="0"/>
          <w:marTop w:val="0"/>
          <w:marBottom w:val="0"/>
          <w:divBdr>
            <w:top w:val="none" w:sz="0" w:space="0" w:color="auto"/>
            <w:left w:val="none" w:sz="0" w:space="0" w:color="auto"/>
            <w:bottom w:val="none" w:sz="0" w:space="0" w:color="auto"/>
            <w:right w:val="none" w:sz="0" w:space="0" w:color="auto"/>
          </w:divBdr>
        </w:div>
      </w:divsChild>
    </w:div>
    <w:div w:id="710224177">
      <w:bodyDiv w:val="1"/>
      <w:marLeft w:val="0"/>
      <w:marRight w:val="0"/>
      <w:marTop w:val="0"/>
      <w:marBottom w:val="0"/>
      <w:divBdr>
        <w:top w:val="none" w:sz="0" w:space="0" w:color="auto"/>
        <w:left w:val="none" w:sz="0" w:space="0" w:color="auto"/>
        <w:bottom w:val="none" w:sz="0" w:space="0" w:color="auto"/>
        <w:right w:val="none" w:sz="0" w:space="0" w:color="auto"/>
      </w:divBdr>
      <w:divsChild>
        <w:div w:id="1823816007">
          <w:marLeft w:val="0"/>
          <w:marRight w:val="0"/>
          <w:marTop w:val="34"/>
          <w:marBottom w:val="34"/>
          <w:divBdr>
            <w:top w:val="none" w:sz="0" w:space="0" w:color="auto"/>
            <w:left w:val="none" w:sz="0" w:space="0" w:color="auto"/>
            <w:bottom w:val="none" w:sz="0" w:space="0" w:color="auto"/>
            <w:right w:val="none" w:sz="0" w:space="0" w:color="auto"/>
          </w:divBdr>
        </w:div>
        <w:div w:id="1792893409">
          <w:marLeft w:val="0"/>
          <w:marRight w:val="0"/>
          <w:marTop w:val="0"/>
          <w:marBottom w:val="0"/>
          <w:divBdr>
            <w:top w:val="none" w:sz="0" w:space="0" w:color="auto"/>
            <w:left w:val="none" w:sz="0" w:space="0" w:color="auto"/>
            <w:bottom w:val="none" w:sz="0" w:space="0" w:color="auto"/>
            <w:right w:val="none" w:sz="0" w:space="0" w:color="auto"/>
          </w:divBdr>
        </w:div>
      </w:divsChild>
    </w:div>
    <w:div w:id="808061251">
      <w:bodyDiv w:val="1"/>
      <w:marLeft w:val="0"/>
      <w:marRight w:val="0"/>
      <w:marTop w:val="0"/>
      <w:marBottom w:val="0"/>
      <w:divBdr>
        <w:top w:val="none" w:sz="0" w:space="0" w:color="auto"/>
        <w:left w:val="none" w:sz="0" w:space="0" w:color="auto"/>
        <w:bottom w:val="none" w:sz="0" w:space="0" w:color="auto"/>
        <w:right w:val="none" w:sz="0" w:space="0" w:color="auto"/>
      </w:divBdr>
    </w:div>
    <w:div w:id="814224694">
      <w:bodyDiv w:val="1"/>
      <w:marLeft w:val="0"/>
      <w:marRight w:val="0"/>
      <w:marTop w:val="0"/>
      <w:marBottom w:val="0"/>
      <w:divBdr>
        <w:top w:val="none" w:sz="0" w:space="0" w:color="auto"/>
        <w:left w:val="none" w:sz="0" w:space="0" w:color="auto"/>
        <w:bottom w:val="none" w:sz="0" w:space="0" w:color="auto"/>
        <w:right w:val="none" w:sz="0" w:space="0" w:color="auto"/>
      </w:divBdr>
    </w:div>
    <w:div w:id="853499185">
      <w:bodyDiv w:val="1"/>
      <w:marLeft w:val="0"/>
      <w:marRight w:val="0"/>
      <w:marTop w:val="0"/>
      <w:marBottom w:val="0"/>
      <w:divBdr>
        <w:top w:val="none" w:sz="0" w:space="0" w:color="auto"/>
        <w:left w:val="none" w:sz="0" w:space="0" w:color="auto"/>
        <w:bottom w:val="none" w:sz="0" w:space="0" w:color="auto"/>
        <w:right w:val="none" w:sz="0" w:space="0" w:color="auto"/>
      </w:divBdr>
    </w:div>
    <w:div w:id="855074062">
      <w:bodyDiv w:val="1"/>
      <w:marLeft w:val="0"/>
      <w:marRight w:val="0"/>
      <w:marTop w:val="0"/>
      <w:marBottom w:val="0"/>
      <w:divBdr>
        <w:top w:val="none" w:sz="0" w:space="0" w:color="auto"/>
        <w:left w:val="none" w:sz="0" w:space="0" w:color="auto"/>
        <w:bottom w:val="none" w:sz="0" w:space="0" w:color="auto"/>
        <w:right w:val="none" w:sz="0" w:space="0" w:color="auto"/>
      </w:divBdr>
    </w:div>
    <w:div w:id="916938076">
      <w:bodyDiv w:val="1"/>
      <w:marLeft w:val="0"/>
      <w:marRight w:val="0"/>
      <w:marTop w:val="0"/>
      <w:marBottom w:val="0"/>
      <w:divBdr>
        <w:top w:val="none" w:sz="0" w:space="0" w:color="auto"/>
        <w:left w:val="none" w:sz="0" w:space="0" w:color="auto"/>
        <w:bottom w:val="none" w:sz="0" w:space="0" w:color="auto"/>
        <w:right w:val="none" w:sz="0" w:space="0" w:color="auto"/>
      </w:divBdr>
    </w:div>
    <w:div w:id="946156236">
      <w:bodyDiv w:val="1"/>
      <w:marLeft w:val="0"/>
      <w:marRight w:val="0"/>
      <w:marTop w:val="0"/>
      <w:marBottom w:val="0"/>
      <w:divBdr>
        <w:top w:val="none" w:sz="0" w:space="0" w:color="auto"/>
        <w:left w:val="none" w:sz="0" w:space="0" w:color="auto"/>
        <w:bottom w:val="none" w:sz="0" w:space="0" w:color="auto"/>
        <w:right w:val="none" w:sz="0" w:space="0" w:color="auto"/>
      </w:divBdr>
    </w:div>
    <w:div w:id="1112433471">
      <w:bodyDiv w:val="1"/>
      <w:marLeft w:val="0"/>
      <w:marRight w:val="0"/>
      <w:marTop w:val="0"/>
      <w:marBottom w:val="0"/>
      <w:divBdr>
        <w:top w:val="none" w:sz="0" w:space="0" w:color="auto"/>
        <w:left w:val="none" w:sz="0" w:space="0" w:color="auto"/>
        <w:bottom w:val="none" w:sz="0" w:space="0" w:color="auto"/>
        <w:right w:val="none" w:sz="0" w:space="0" w:color="auto"/>
      </w:divBdr>
    </w:div>
    <w:div w:id="1166507040">
      <w:bodyDiv w:val="1"/>
      <w:marLeft w:val="0"/>
      <w:marRight w:val="0"/>
      <w:marTop w:val="0"/>
      <w:marBottom w:val="0"/>
      <w:divBdr>
        <w:top w:val="none" w:sz="0" w:space="0" w:color="auto"/>
        <w:left w:val="none" w:sz="0" w:space="0" w:color="auto"/>
        <w:bottom w:val="none" w:sz="0" w:space="0" w:color="auto"/>
        <w:right w:val="none" w:sz="0" w:space="0" w:color="auto"/>
      </w:divBdr>
    </w:div>
    <w:div w:id="1169784547">
      <w:bodyDiv w:val="1"/>
      <w:marLeft w:val="0"/>
      <w:marRight w:val="0"/>
      <w:marTop w:val="0"/>
      <w:marBottom w:val="0"/>
      <w:divBdr>
        <w:top w:val="none" w:sz="0" w:space="0" w:color="auto"/>
        <w:left w:val="none" w:sz="0" w:space="0" w:color="auto"/>
        <w:bottom w:val="none" w:sz="0" w:space="0" w:color="auto"/>
        <w:right w:val="none" w:sz="0" w:space="0" w:color="auto"/>
      </w:divBdr>
    </w:div>
    <w:div w:id="1207181693">
      <w:bodyDiv w:val="1"/>
      <w:marLeft w:val="0"/>
      <w:marRight w:val="0"/>
      <w:marTop w:val="0"/>
      <w:marBottom w:val="0"/>
      <w:divBdr>
        <w:top w:val="none" w:sz="0" w:space="0" w:color="auto"/>
        <w:left w:val="none" w:sz="0" w:space="0" w:color="auto"/>
        <w:bottom w:val="none" w:sz="0" w:space="0" w:color="auto"/>
        <w:right w:val="none" w:sz="0" w:space="0" w:color="auto"/>
      </w:divBdr>
    </w:div>
    <w:div w:id="1245408521">
      <w:bodyDiv w:val="1"/>
      <w:marLeft w:val="0"/>
      <w:marRight w:val="0"/>
      <w:marTop w:val="0"/>
      <w:marBottom w:val="0"/>
      <w:divBdr>
        <w:top w:val="none" w:sz="0" w:space="0" w:color="auto"/>
        <w:left w:val="none" w:sz="0" w:space="0" w:color="auto"/>
        <w:bottom w:val="none" w:sz="0" w:space="0" w:color="auto"/>
        <w:right w:val="none" w:sz="0" w:space="0" w:color="auto"/>
      </w:divBdr>
    </w:div>
    <w:div w:id="1294480250">
      <w:bodyDiv w:val="1"/>
      <w:marLeft w:val="0"/>
      <w:marRight w:val="0"/>
      <w:marTop w:val="0"/>
      <w:marBottom w:val="0"/>
      <w:divBdr>
        <w:top w:val="none" w:sz="0" w:space="0" w:color="auto"/>
        <w:left w:val="none" w:sz="0" w:space="0" w:color="auto"/>
        <w:bottom w:val="none" w:sz="0" w:space="0" w:color="auto"/>
        <w:right w:val="none" w:sz="0" w:space="0" w:color="auto"/>
      </w:divBdr>
    </w:div>
    <w:div w:id="1428161997">
      <w:bodyDiv w:val="1"/>
      <w:marLeft w:val="0"/>
      <w:marRight w:val="0"/>
      <w:marTop w:val="0"/>
      <w:marBottom w:val="0"/>
      <w:divBdr>
        <w:top w:val="none" w:sz="0" w:space="0" w:color="auto"/>
        <w:left w:val="none" w:sz="0" w:space="0" w:color="auto"/>
        <w:bottom w:val="none" w:sz="0" w:space="0" w:color="auto"/>
        <w:right w:val="none" w:sz="0" w:space="0" w:color="auto"/>
      </w:divBdr>
    </w:div>
    <w:div w:id="1440221331">
      <w:bodyDiv w:val="1"/>
      <w:marLeft w:val="0"/>
      <w:marRight w:val="0"/>
      <w:marTop w:val="0"/>
      <w:marBottom w:val="0"/>
      <w:divBdr>
        <w:top w:val="none" w:sz="0" w:space="0" w:color="auto"/>
        <w:left w:val="none" w:sz="0" w:space="0" w:color="auto"/>
        <w:bottom w:val="none" w:sz="0" w:space="0" w:color="auto"/>
        <w:right w:val="none" w:sz="0" w:space="0" w:color="auto"/>
      </w:divBdr>
    </w:div>
    <w:div w:id="1456944232">
      <w:bodyDiv w:val="1"/>
      <w:marLeft w:val="0"/>
      <w:marRight w:val="0"/>
      <w:marTop w:val="0"/>
      <w:marBottom w:val="0"/>
      <w:divBdr>
        <w:top w:val="none" w:sz="0" w:space="0" w:color="auto"/>
        <w:left w:val="none" w:sz="0" w:space="0" w:color="auto"/>
        <w:bottom w:val="none" w:sz="0" w:space="0" w:color="auto"/>
        <w:right w:val="none" w:sz="0" w:space="0" w:color="auto"/>
      </w:divBdr>
    </w:div>
    <w:div w:id="1692994122">
      <w:bodyDiv w:val="1"/>
      <w:marLeft w:val="0"/>
      <w:marRight w:val="0"/>
      <w:marTop w:val="0"/>
      <w:marBottom w:val="0"/>
      <w:divBdr>
        <w:top w:val="none" w:sz="0" w:space="0" w:color="auto"/>
        <w:left w:val="none" w:sz="0" w:space="0" w:color="auto"/>
        <w:bottom w:val="none" w:sz="0" w:space="0" w:color="auto"/>
        <w:right w:val="none" w:sz="0" w:space="0" w:color="auto"/>
      </w:divBdr>
    </w:div>
    <w:div w:id="1721437006">
      <w:bodyDiv w:val="1"/>
      <w:marLeft w:val="0"/>
      <w:marRight w:val="0"/>
      <w:marTop w:val="0"/>
      <w:marBottom w:val="0"/>
      <w:divBdr>
        <w:top w:val="none" w:sz="0" w:space="0" w:color="auto"/>
        <w:left w:val="none" w:sz="0" w:space="0" w:color="auto"/>
        <w:bottom w:val="none" w:sz="0" w:space="0" w:color="auto"/>
        <w:right w:val="none" w:sz="0" w:space="0" w:color="auto"/>
      </w:divBdr>
    </w:div>
    <w:div w:id="1728723860">
      <w:bodyDiv w:val="1"/>
      <w:marLeft w:val="0"/>
      <w:marRight w:val="0"/>
      <w:marTop w:val="0"/>
      <w:marBottom w:val="0"/>
      <w:divBdr>
        <w:top w:val="none" w:sz="0" w:space="0" w:color="auto"/>
        <w:left w:val="none" w:sz="0" w:space="0" w:color="auto"/>
        <w:bottom w:val="none" w:sz="0" w:space="0" w:color="auto"/>
        <w:right w:val="none" w:sz="0" w:space="0" w:color="auto"/>
      </w:divBdr>
    </w:div>
    <w:div w:id="1771512176">
      <w:bodyDiv w:val="1"/>
      <w:marLeft w:val="0"/>
      <w:marRight w:val="0"/>
      <w:marTop w:val="0"/>
      <w:marBottom w:val="0"/>
      <w:divBdr>
        <w:top w:val="none" w:sz="0" w:space="0" w:color="auto"/>
        <w:left w:val="none" w:sz="0" w:space="0" w:color="auto"/>
        <w:bottom w:val="none" w:sz="0" w:space="0" w:color="auto"/>
        <w:right w:val="none" w:sz="0" w:space="0" w:color="auto"/>
      </w:divBdr>
    </w:div>
    <w:div w:id="1781148112">
      <w:bodyDiv w:val="1"/>
      <w:marLeft w:val="0"/>
      <w:marRight w:val="0"/>
      <w:marTop w:val="0"/>
      <w:marBottom w:val="0"/>
      <w:divBdr>
        <w:top w:val="none" w:sz="0" w:space="0" w:color="auto"/>
        <w:left w:val="none" w:sz="0" w:space="0" w:color="auto"/>
        <w:bottom w:val="none" w:sz="0" w:space="0" w:color="auto"/>
        <w:right w:val="none" w:sz="0" w:space="0" w:color="auto"/>
      </w:divBdr>
    </w:div>
    <w:div w:id="19435636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wangxuan@xinhuamed.com.cn" TargetMode="Externa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ettings" Target="settings.xml"/><Relationship Id="rId21" Type="http://schemas.microsoft.com/office/2016/09/relationships/commentsIds" Target="commentsIds.xml"/><Relationship Id="rId7" Type="http://schemas.openxmlformats.org/officeDocument/2006/relationships/hyperlink" Target="http://creativecommons.org/licenses/by-nc/4.0/" TargetMode="External"/><Relationship Id="rId12" Type="http://schemas.openxmlformats.org/officeDocument/2006/relationships/image" Target="media/image4.jpeg"/><Relationship Id="rId17" Type="http://schemas.openxmlformats.org/officeDocument/2006/relationships/image" Target="media/image9.tif"/><Relationship Id="rId2" Type="http://schemas.openxmlformats.org/officeDocument/2006/relationships/styles" Target="styles.xml"/><Relationship Id="rId16" Type="http://schemas.openxmlformats.org/officeDocument/2006/relationships/image" Target="media/image8.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黑体"/>
        <a:cs typeface="Helvetica Neue"/>
      </a:majorFont>
      <a:minorFont>
        <a:latin typeface="Helvetica Neue"/>
        <a:ea typeface="宋体"/>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5837</Words>
  <Characters>33275</Characters>
  <Application>Microsoft Office Word</Application>
  <DocSecurity>0</DocSecurity>
  <Lines>277</Lines>
  <Paragraphs>78</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39034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psy</dc:creator>
  <cp:lastModifiedBy>Na Ma</cp:lastModifiedBy>
  <cp:revision>2</cp:revision>
  <dcterms:created xsi:type="dcterms:W3CDTF">2018-10-05T18:26:00Z</dcterms:created>
  <dcterms:modified xsi:type="dcterms:W3CDTF">2018-10-05T18:26:00Z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Tick">
    <vt:r8>43329.7148958333</vt:r8>
  </property>
  <property fmtid="{D5CDD505-2E9C-101B-9397-08002B2CF9AE}" pid="3" name="UseTimer">
    <vt:bool>false</vt:bool>
  </property>
</Properties>
</file>