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4D0A" w:rsidRPr="00543F0A" w:rsidRDefault="00223FBC" w:rsidP="00932634">
      <w:pPr>
        <w:ind w:firstLineChars="0" w:firstLine="0"/>
        <w:rPr>
          <w:rFonts w:ascii="Book Antiqua" w:hAnsi="Book Antiqua" w:cs="Times New Roman"/>
          <w:i/>
          <w:sz w:val="24"/>
          <w:szCs w:val="24"/>
        </w:rPr>
      </w:pPr>
      <w:r w:rsidRPr="00543F0A">
        <w:rPr>
          <w:rFonts w:ascii="Book Antiqua" w:hAnsi="Book Antiqua" w:cs="Times New Roman"/>
          <w:b/>
          <w:sz w:val="24"/>
          <w:szCs w:val="24"/>
        </w:rPr>
        <w:t xml:space="preserve">Name of Journal: </w:t>
      </w:r>
      <w:r w:rsidRPr="00543F0A">
        <w:rPr>
          <w:rFonts w:ascii="Book Antiqua" w:hAnsi="Book Antiqua" w:cs="Times New Roman"/>
          <w:i/>
          <w:sz w:val="24"/>
          <w:szCs w:val="24"/>
        </w:rPr>
        <w:t>World Journal of Clinical Cases</w:t>
      </w:r>
      <w:bookmarkStart w:id="0" w:name="OLE_LINK486"/>
      <w:bookmarkStart w:id="1" w:name="OLE_LINK768"/>
      <w:bookmarkStart w:id="2" w:name="OLE_LINK485"/>
      <w:bookmarkStart w:id="3" w:name="OLE_LINK661"/>
      <w:bookmarkStart w:id="4" w:name="OLE_LINK515"/>
      <w:bookmarkStart w:id="5" w:name="OLE_LINK514"/>
    </w:p>
    <w:p w:rsidR="00223FBC" w:rsidRPr="00543F0A" w:rsidRDefault="00223FBC" w:rsidP="00932634">
      <w:pPr>
        <w:ind w:firstLineChars="0" w:firstLine="0"/>
        <w:rPr>
          <w:rFonts w:ascii="Book Antiqua" w:hAnsi="Book Antiqua" w:cs="Times New Roman"/>
          <w:b/>
          <w:i/>
          <w:sz w:val="24"/>
          <w:szCs w:val="24"/>
        </w:rPr>
      </w:pPr>
      <w:r w:rsidRPr="00543F0A">
        <w:rPr>
          <w:rFonts w:ascii="Book Antiqua" w:hAnsi="Book Antiqua" w:cs="Times New Roman"/>
          <w:b/>
          <w:sz w:val="24"/>
          <w:szCs w:val="24"/>
        </w:rPr>
        <w:t>Manuscript NO:</w:t>
      </w:r>
      <w:bookmarkEnd w:id="0"/>
      <w:bookmarkEnd w:id="1"/>
      <w:bookmarkEnd w:id="2"/>
      <w:bookmarkEnd w:id="3"/>
      <w:bookmarkEnd w:id="4"/>
      <w:bookmarkEnd w:id="5"/>
      <w:r w:rsidRPr="00543F0A">
        <w:rPr>
          <w:rFonts w:ascii="Book Antiqua" w:hAnsi="Book Antiqua" w:cs="Times New Roman"/>
          <w:sz w:val="24"/>
          <w:szCs w:val="24"/>
        </w:rPr>
        <w:t xml:space="preserve"> 40205</w:t>
      </w:r>
    </w:p>
    <w:p w:rsidR="00223FBC" w:rsidRPr="00543F0A" w:rsidRDefault="00223FBC" w:rsidP="00932634">
      <w:pPr>
        <w:ind w:firstLineChars="0" w:firstLine="0"/>
        <w:rPr>
          <w:rFonts w:ascii="Book Antiqua" w:hAnsi="Book Antiqua" w:cs="Times New Roman"/>
          <w:sz w:val="24"/>
          <w:szCs w:val="24"/>
        </w:rPr>
      </w:pPr>
      <w:r w:rsidRPr="00543F0A">
        <w:rPr>
          <w:rFonts w:ascii="Book Antiqua" w:hAnsi="Book Antiqua" w:cs="Times New Roman"/>
          <w:b/>
          <w:sz w:val="24"/>
          <w:szCs w:val="24"/>
        </w:rPr>
        <w:t xml:space="preserve">Manuscript Type: </w:t>
      </w:r>
      <w:r w:rsidRPr="00543F0A">
        <w:rPr>
          <w:rFonts w:ascii="Book Antiqua" w:hAnsi="Book Antiqua" w:cs="Times New Roman"/>
          <w:sz w:val="24"/>
          <w:szCs w:val="24"/>
        </w:rPr>
        <w:t>CASE REPORT</w:t>
      </w:r>
    </w:p>
    <w:p w:rsidR="00223FBC" w:rsidRPr="00543F0A" w:rsidRDefault="00223FBC" w:rsidP="00932634">
      <w:pPr>
        <w:ind w:firstLineChars="0" w:firstLine="0"/>
        <w:rPr>
          <w:rFonts w:ascii="Book Antiqua" w:hAnsi="Book Antiqua" w:cs="Times New Roman"/>
          <w:sz w:val="24"/>
          <w:szCs w:val="24"/>
        </w:rPr>
      </w:pPr>
    </w:p>
    <w:p w:rsidR="00C93C68" w:rsidRPr="00543F0A" w:rsidRDefault="00423E76" w:rsidP="00932634">
      <w:pPr>
        <w:ind w:firstLineChars="0" w:firstLine="0"/>
        <w:rPr>
          <w:rFonts w:ascii="Book Antiqua" w:hAnsi="Book Antiqua" w:cs="Arial"/>
          <w:b/>
          <w:sz w:val="24"/>
          <w:szCs w:val="24"/>
        </w:rPr>
      </w:pPr>
      <w:r w:rsidRPr="00543F0A">
        <w:rPr>
          <w:rFonts w:ascii="Book Antiqua" w:hAnsi="Book Antiqua" w:cs="Arial"/>
          <w:b/>
          <w:sz w:val="24"/>
          <w:szCs w:val="24"/>
        </w:rPr>
        <w:t xml:space="preserve">Successful </w:t>
      </w:r>
      <w:r w:rsidR="00346E2A" w:rsidRPr="00543F0A">
        <w:rPr>
          <w:rFonts w:ascii="Book Antiqua" w:hAnsi="Book Antiqua" w:cs="Arial"/>
          <w:b/>
          <w:sz w:val="24"/>
          <w:szCs w:val="24"/>
        </w:rPr>
        <w:t>s</w:t>
      </w:r>
      <w:r w:rsidRPr="00543F0A">
        <w:rPr>
          <w:rFonts w:ascii="Book Antiqua" w:hAnsi="Book Antiqua" w:cs="Arial"/>
          <w:b/>
          <w:sz w:val="24"/>
          <w:szCs w:val="24"/>
        </w:rPr>
        <w:t xml:space="preserve">teroid treatment for acute </w:t>
      </w:r>
      <w:r w:rsidR="009F43D2" w:rsidRPr="00543F0A">
        <w:rPr>
          <w:rFonts w:ascii="Book Antiqua" w:hAnsi="Book Antiqua" w:cs="Arial"/>
          <w:b/>
          <w:sz w:val="24"/>
          <w:szCs w:val="24"/>
        </w:rPr>
        <w:t>fibrinous</w:t>
      </w:r>
      <w:r w:rsidRPr="00543F0A">
        <w:rPr>
          <w:rFonts w:ascii="Book Antiqua" w:hAnsi="Book Antiqua" w:cs="Arial"/>
          <w:b/>
          <w:sz w:val="24"/>
          <w:szCs w:val="24"/>
        </w:rPr>
        <w:t xml:space="preserve"> and organizing pneumonia</w:t>
      </w:r>
      <w:r w:rsidR="00E46ABD">
        <w:rPr>
          <w:rFonts w:ascii="Book Antiqua" w:hAnsi="Book Antiqua" w:cs="Arial" w:hint="eastAsia"/>
          <w:b/>
          <w:sz w:val="24"/>
          <w:szCs w:val="24"/>
        </w:rPr>
        <w:t xml:space="preserve">: </w:t>
      </w:r>
      <w:r w:rsidR="009D6BE0" w:rsidRPr="00543F0A">
        <w:rPr>
          <w:rFonts w:ascii="Book Antiqua" w:hAnsi="Book Antiqua" w:cs="Arial"/>
          <w:b/>
          <w:sz w:val="24"/>
          <w:szCs w:val="24"/>
        </w:rPr>
        <w:t xml:space="preserve">A case </w:t>
      </w:r>
      <w:r w:rsidR="007E500F" w:rsidRPr="00543F0A">
        <w:rPr>
          <w:rFonts w:ascii="Book Antiqua" w:hAnsi="Book Antiqua" w:cs="Arial"/>
          <w:b/>
          <w:sz w:val="24"/>
          <w:szCs w:val="24"/>
        </w:rPr>
        <w:t>report and review</w:t>
      </w:r>
      <w:r w:rsidR="009503D8" w:rsidRPr="00543F0A">
        <w:rPr>
          <w:rFonts w:ascii="Book Antiqua" w:hAnsi="Book Antiqua" w:cs="Arial"/>
          <w:b/>
          <w:sz w:val="24"/>
          <w:szCs w:val="24"/>
        </w:rPr>
        <w:t xml:space="preserve"> of literature</w:t>
      </w:r>
    </w:p>
    <w:p w:rsidR="00C93C68" w:rsidRPr="00543F0A" w:rsidRDefault="00C93C68" w:rsidP="00932634">
      <w:pPr>
        <w:ind w:firstLineChars="0" w:firstLine="0"/>
        <w:rPr>
          <w:rFonts w:ascii="Book Antiqua" w:hAnsi="Book Antiqua" w:cs="Arial"/>
          <w:sz w:val="24"/>
          <w:szCs w:val="24"/>
        </w:rPr>
      </w:pPr>
    </w:p>
    <w:p w:rsidR="00C55CA0" w:rsidRPr="00543F0A" w:rsidRDefault="008D4D0A" w:rsidP="00932634">
      <w:pPr>
        <w:ind w:firstLineChars="0" w:firstLine="0"/>
        <w:rPr>
          <w:rFonts w:ascii="Book Antiqua" w:hAnsi="Book Antiqua" w:cs="Arial"/>
          <w:i/>
          <w:sz w:val="24"/>
          <w:szCs w:val="24"/>
        </w:rPr>
      </w:pPr>
      <w:r w:rsidRPr="00543F0A">
        <w:rPr>
          <w:rFonts w:ascii="Book Antiqua" w:hAnsi="Book Antiqua" w:cs="Arial"/>
          <w:sz w:val="24"/>
          <w:szCs w:val="24"/>
        </w:rPr>
        <w:t>Ning YJ</w:t>
      </w:r>
      <w:r w:rsidR="009F43D2" w:rsidRPr="00543F0A">
        <w:rPr>
          <w:rFonts w:ascii="Book Antiqua" w:hAnsi="Book Antiqua" w:cs="Arial"/>
          <w:i/>
          <w:sz w:val="24"/>
          <w:szCs w:val="24"/>
        </w:rPr>
        <w:t xml:space="preserve"> et al</w:t>
      </w:r>
      <w:r w:rsidR="009F43D2" w:rsidRPr="00543F0A">
        <w:rPr>
          <w:rFonts w:ascii="Book Antiqua" w:hAnsi="Book Antiqua" w:cs="Arial"/>
          <w:sz w:val="24"/>
          <w:szCs w:val="24"/>
        </w:rPr>
        <w:t>.</w:t>
      </w:r>
      <w:r w:rsidR="00C65664" w:rsidRPr="00543F0A">
        <w:rPr>
          <w:rFonts w:ascii="Book Antiqua" w:hAnsi="Book Antiqua" w:cs="Arial"/>
          <w:sz w:val="24"/>
          <w:szCs w:val="24"/>
        </w:rPr>
        <w:t xml:space="preserve"> </w:t>
      </w:r>
      <w:r w:rsidR="009F43D2" w:rsidRPr="00543F0A">
        <w:rPr>
          <w:rFonts w:ascii="Book Antiqua" w:hAnsi="Book Antiqua" w:cs="Arial"/>
          <w:sz w:val="24"/>
          <w:szCs w:val="24"/>
        </w:rPr>
        <w:t>Steroid treatment for fibrinous and organizing pneumonia</w:t>
      </w:r>
    </w:p>
    <w:p w:rsidR="00C93C68" w:rsidRPr="00543F0A" w:rsidRDefault="00C93C68" w:rsidP="00932634">
      <w:pPr>
        <w:ind w:firstLineChars="0" w:firstLine="0"/>
        <w:rPr>
          <w:rFonts w:ascii="Book Antiqua" w:hAnsi="Book Antiqua" w:cs="Arial"/>
          <w:sz w:val="24"/>
          <w:szCs w:val="24"/>
        </w:rPr>
      </w:pPr>
    </w:p>
    <w:p w:rsidR="00C93C68" w:rsidRPr="00543F0A" w:rsidRDefault="007E500F" w:rsidP="00932634">
      <w:pPr>
        <w:ind w:firstLineChars="0" w:firstLine="0"/>
        <w:rPr>
          <w:rFonts w:ascii="Book Antiqua" w:hAnsi="Book Antiqua" w:cs="Arial"/>
          <w:sz w:val="24"/>
          <w:szCs w:val="24"/>
        </w:rPr>
      </w:pPr>
      <w:proofErr w:type="spellStart"/>
      <w:r w:rsidRPr="00543F0A">
        <w:rPr>
          <w:rFonts w:ascii="Book Antiqua" w:hAnsi="Book Antiqua" w:cs="Arial"/>
          <w:sz w:val="24"/>
          <w:szCs w:val="24"/>
        </w:rPr>
        <w:t>Ya</w:t>
      </w:r>
      <w:proofErr w:type="spellEnd"/>
      <w:r w:rsidRPr="00543F0A">
        <w:rPr>
          <w:rFonts w:ascii="Book Antiqua" w:hAnsi="Book Antiqua" w:cs="Arial"/>
          <w:sz w:val="24"/>
          <w:szCs w:val="24"/>
        </w:rPr>
        <w:t xml:space="preserve">-Jing Ning, Pei-Shan Ding, </w:t>
      </w:r>
      <w:r w:rsidR="009B7A2E" w:rsidRPr="00543F0A">
        <w:rPr>
          <w:rFonts w:ascii="Book Antiqua" w:hAnsi="Book Antiqua" w:cs="Arial"/>
          <w:sz w:val="24"/>
          <w:szCs w:val="24"/>
        </w:rPr>
        <w:t>Zhang-Yan</w:t>
      </w:r>
      <w:r w:rsidR="0083221A" w:rsidRPr="00543F0A">
        <w:rPr>
          <w:rFonts w:ascii="Book Antiqua" w:hAnsi="Book Antiqua" w:cs="Arial"/>
          <w:sz w:val="24"/>
          <w:szCs w:val="24"/>
        </w:rPr>
        <w:t xml:space="preserve"> </w:t>
      </w:r>
      <w:proofErr w:type="spellStart"/>
      <w:r w:rsidR="009B7A2E" w:rsidRPr="00543F0A">
        <w:rPr>
          <w:rFonts w:ascii="Book Antiqua" w:hAnsi="Book Antiqua" w:cs="Arial"/>
          <w:sz w:val="24"/>
          <w:szCs w:val="24"/>
        </w:rPr>
        <w:t>Ke</w:t>
      </w:r>
      <w:proofErr w:type="spellEnd"/>
      <w:r w:rsidR="009B7A2E" w:rsidRPr="00543F0A">
        <w:rPr>
          <w:rFonts w:ascii="Book Antiqua" w:hAnsi="Book Antiqua" w:cs="Arial"/>
          <w:sz w:val="24"/>
          <w:szCs w:val="24"/>
        </w:rPr>
        <w:t>,</w:t>
      </w:r>
      <w:r w:rsidR="008D4D0A" w:rsidRPr="00543F0A">
        <w:rPr>
          <w:rFonts w:ascii="Book Antiqua" w:hAnsi="Book Antiqua" w:cs="Arial"/>
          <w:sz w:val="24"/>
          <w:szCs w:val="24"/>
        </w:rPr>
        <w:t xml:space="preserve"> Yan-Bei Zhang, Rong-Yu Liu</w:t>
      </w:r>
    </w:p>
    <w:p w:rsidR="00C93C68" w:rsidRPr="00543F0A" w:rsidRDefault="00C93C68" w:rsidP="00932634">
      <w:pPr>
        <w:ind w:firstLineChars="0" w:firstLine="0"/>
        <w:rPr>
          <w:rFonts w:ascii="Book Antiqua" w:hAnsi="Book Antiqua" w:cs="Arial"/>
          <w:b/>
          <w:sz w:val="24"/>
          <w:szCs w:val="24"/>
        </w:rPr>
      </w:pPr>
    </w:p>
    <w:p w:rsidR="00C93C68" w:rsidRPr="00543F0A" w:rsidRDefault="009F43D2" w:rsidP="00932634">
      <w:pPr>
        <w:ind w:firstLineChars="0" w:firstLine="0"/>
        <w:rPr>
          <w:rFonts w:ascii="Book Antiqua" w:hAnsi="Book Antiqua" w:cs="Arial"/>
          <w:sz w:val="24"/>
          <w:szCs w:val="24"/>
        </w:rPr>
      </w:pPr>
      <w:proofErr w:type="spellStart"/>
      <w:r w:rsidRPr="00543F0A">
        <w:rPr>
          <w:rFonts w:ascii="Book Antiqua" w:hAnsi="Book Antiqua" w:cs="Arial"/>
          <w:b/>
          <w:sz w:val="24"/>
          <w:szCs w:val="24"/>
        </w:rPr>
        <w:t>Ya</w:t>
      </w:r>
      <w:proofErr w:type="spellEnd"/>
      <w:r w:rsidRPr="00543F0A">
        <w:rPr>
          <w:rFonts w:ascii="Book Antiqua" w:hAnsi="Book Antiqua" w:cs="Arial"/>
          <w:b/>
          <w:sz w:val="24"/>
          <w:szCs w:val="24"/>
        </w:rPr>
        <w:t>-Jing Ning, Pei-Shan Ding, Zhang-Yan</w:t>
      </w:r>
      <w:r w:rsidR="0083221A" w:rsidRPr="00543F0A">
        <w:rPr>
          <w:rFonts w:ascii="Book Antiqua" w:hAnsi="Book Antiqua" w:cs="Arial"/>
          <w:b/>
          <w:sz w:val="24"/>
          <w:szCs w:val="24"/>
        </w:rPr>
        <w:t xml:space="preserve"> </w:t>
      </w:r>
      <w:proofErr w:type="spellStart"/>
      <w:r w:rsidRPr="00543F0A">
        <w:rPr>
          <w:rFonts w:ascii="Book Antiqua" w:hAnsi="Book Antiqua" w:cs="Arial"/>
          <w:b/>
          <w:sz w:val="24"/>
          <w:szCs w:val="24"/>
        </w:rPr>
        <w:t>Ke</w:t>
      </w:r>
      <w:proofErr w:type="spellEnd"/>
      <w:r w:rsidRPr="00543F0A">
        <w:rPr>
          <w:rFonts w:ascii="Book Antiqua" w:hAnsi="Book Antiqua" w:cs="Arial"/>
          <w:b/>
          <w:sz w:val="24"/>
          <w:szCs w:val="24"/>
        </w:rPr>
        <w:t xml:space="preserve"> ,Yan-Bei Zhang, Rong-Yu Liu, </w:t>
      </w:r>
      <w:r w:rsidR="007E500F" w:rsidRPr="00543F0A">
        <w:rPr>
          <w:rFonts w:ascii="Book Antiqua" w:hAnsi="Book Antiqua" w:cs="Arial"/>
          <w:sz w:val="24"/>
          <w:szCs w:val="24"/>
        </w:rPr>
        <w:t>Department of Geriatric Respiratory and Critical Care</w:t>
      </w:r>
      <w:r w:rsidR="00392AAB" w:rsidRPr="00543F0A">
        <w:rPr>
          <w:rFonts w:ascii="Book Antiqua" w:hAnsi="Book Antiqua" w:cs="Arial"/>
          <w:sz w:val="24"/>
          <w:szCs w:val="24"/>
        </w:rPr>
        <w:t>, the First Affiliated Hospital of Anhui Medical University,</w:t>
      </w:r>
      <w:r w:rsidR="00DF1691" w:rsidRPr="00543F0A">
        <w:rPr>
          <w:rFonts w:ascii="Book Antiqua" w:hAnsi="Book Antiqua" w:cs="Arial"/>
          <w:sz w:val="24"/>
          <w:szCs w:val="24"/>
        </w:rPr>
        <w:t xml:space="preserve"> </w:t>
      </w:r>
      <w:r w:rsidR="00392AAB" w:rsidRPr="00543F0A">
        <w:rPr>
          <w:rFonts w:ascii="Book Antiqua" w:hAnsi="Book Antiqua" w:cs="Arial"/>
          <w:sz w:val="24"/>
          <w:szCs w:val="24"/>
        </w:rPr>
        <w:t>Hefei 230000,</w:t>
      </w:r>
      <w:r w:rsidR="00DF1691" w:rsidRPr="00543F0A">
        <w:rPr>
          <w:rFonts w:ascii="Book Antiqua" w:hAnsi="Book Antiqua" w:cs="Arial"/>
          <w:sz w:val="24"/>
          <w:szCs w:val="24"/>
        </w:rPr>
        <w:t xml:space="preserve"> </w:t>
      </w:r>
      <w:r w:rsidR="00392AAB" w:rsidRPr="00543F0A">
        <w:rPr>
          <w:rFonts w:ascii="Book Antiqua" w:hAnsi="Book Antiqua" w:cs="Arial"/>
          <w:sz w:val="24"/>
          <w:szCs w:val="24"/>
        </w:rPr>
        <w:t>A</w:t>
      </w:r>
      <w:r w:rsidR="00E42BE1" w:rsidRPr="00543F0A">
        <w:rPr>
          <w:rFonts w:ascii="Book Antiqua" w:hAnsi="Book Antiqua" w:cs="Arial"/>
          <w:sz w:val="24"/>
          <w:szCs w:val="24"/>
        </w:rPr>
        <w:t>n</w:t>
      </w:r>
      <w:r w:rsidR="00392AAB" w:rsidRPr="00543F0A">
        <w:rPr>
          <w:rFonts w:ascii="Book Antiqua" w:hAnsi="Book Antiqua" w:cs="Arial"/>
          <w:sz w:val="24"/>
          <w:szCs w:val="24"/>
        </w:rPr>
        <w:t>hui Province,</w:t>
      </w:r>
      <w:r w:rsidR="00DF1691" w:rsidRPr="00543F0A">
        <w:rPr>
          <w:rFonts w:ascii="Book Antiqua" w:hAnsi="Book Antiqua" w:cs="Arial"/>
          <w:sz w:val="24"/>
          <w:szCs w:val="24"/>
        </w:rPr>
        <w:t xml:space="preserve"> </w:t>
      </w:r>
      <w:r w:rsidR="00392AAB" w:rsidRPr="00543F0A">
        <w:rPr>
          <w:rFonts w:ascii="Book Antiqua" w:hAnsi="Book Antiqua" w:cs="Arial"/>
          <w:sz w:val="24"/>
          <w:szCs w:val="24"/>
        </w:rPr>
        <w:t>China</w:t>
      </w:r>
    </w:p>
    <w:p w:rsidR="00C93C68" w:rsidRPr="00543F0A" w:rsidRDefault="00C93C68" w:rsidP="00932634">
      <w:pPr>
        <w:ind w:firstLineChars="0" w:firstLine="0"/>
        <w:rPr>
          <w:rFonts w:ascii="Book Antiqua" w:hAnsi="Book Antiqua" w:cs="Arial"/>
          <w:b/>
          <w:sz w:val="24"/>
          <w:szCs w:val="24"/>
        </w:rPr>
      </w:pPr>
    </w:p>
    <w:p w:rsidR="00C55CA0" w:rsidRPr="00543F0A" w:rsidRDefault="008D4D0A" w:rsidP="00932634">
      <w:pPr>
        <w:ind w:firstLineChars="0" w:firstLine="0"/>
        <w:rPr>
          <w:rFonts w:ascii="Book Antiqua" w:hAnsi="Book Antiqua" w:cs="Arial"/>
          <w:sz w:val="24"/>
          <w:szCs w:val="24"/>
        </w:rPr>
      </w:pPr>
      <w:r w:rsidRPr="00543F0A">
        <w:rPr>
          <w:rFonts w:ascii="Book Antiqua" w:hAnsi="Book Antiqua"/>
          <w:b/>
          <w:sz w:val="24"/>
          <w:szCs w:val="24"/>
        </w:rPr>
        <w:t>ORCID number:</w:t>
      </w:r>
      <w:r w:rsidR="007E500F" w:rsidRPr="00543F0A">
        <w:rPr>
          <w:rFonts w:ascii="Book Antiqua" w:hAnsi="Book Antiqua" w:cs="Arial"/>
          <w:sz w:val="24"/>
          <w:szCs w:val="24"/>
        </w:rPr>
        <w:t xml:space="preserve"> </w:t>
      </w:r>
      <w:proofErr w:type="spellStart"/>
      <w:r w:rsidR="00392AAB" w:rsidRPr="00543F0A">
        <w:rPr>
          <w:rFonts w:ascii="Book Antiqua" w:hAnsi="Book Antiqua" w:cs="Arial"/>
          <w:sz w:val="24"/>
          <w:szCs w:val="24"/>
        </w:rPr>
        <w:t>Ya</w:t>
      </w:r>
      <w:proofErr w:type="spellEnd"/>
      <w:r w:rsidR="00392AAB" w:rsidRPr="00543F0A">
        <w:rPr>
          <w:rFonts w:ascii="Book Antiqua" w:hAnsi="Book Antiqua" w:cs="Arial"/>
          <w:sz w:val="24"/>
          <w:szCs w:val="24"/>
        </w:rPr>
        <w:t>-Jing Ning</w:t>
      </w:r>
      <w:r w:rsidR="00450BE6" w:rsidRPr="00543F0A">
        <w:rPr>
          <w:rFonts w:ascii="Book Antiqua" w:hAnsi="Book Antiqua" w:cs="Arial"/>
          <w:sz w:val="24"/>
          <w:szCs w:val="24"/>
        </w:rPr>
        <w:t xml:space="preserve"> </w:t>
      </w:r>
      <w:r w:rsidR="007E500F" w:rsidRPr="00543F0A">
        <w:rPr>
          <w:rFonts w:ascii="Book Antiqua" w:hAnsi="Book Antiqua" w:cs="Arial"/>
          <w:sz w:val="24"/>
          <w:szCs w:val="24"/>
        </w:rPr>
        <w:t>(</w:t>
      </w:r>
      <w:r w:rsidR="00392AAB" w:rsidRPr="00543F0A">
        <w:rPr>
          <w:rFonts w:ascii="Book Antiqua" w:hAnsi="Book Antiqua" w:cs="Arial"/>
          <w:sz w:val="24"/>
          <w:szCs w:val="24"/>
        </w:rPr>
        <w:t>0000-0002-5386-0018</w:t>
      </w:r>
      <w:r w:rsidR="007E500F" w:rsidRPr="00543F0A">
        <w:rPr>
          <w:rFonts w:ascii="Book Antiqua" w:hAnsi="Book Antiqua" w:cs="Arial"/>
          <w:sz w:val="24"/>
          <w:szCs w:val="24"/>
        </w:rPr>
        <w:t xml:space="preserve">); </w:t>
      </w:r>
      <w:r w:rsidR="009B7A2E" w:rsidRPr="00543F0A">
        <w:rPr>
          <w:rFonts w:ascii="Book Antiqua" w:hAnsi="Book Antiqua" w:cs="Arial"/>
          <w:sz w:val="24"/>
          <w:szCs w:val="24"/>
        </w:rPr>
        <w:t>Pei-Shan Ding</w:t>
      </w:r>
      <w:r w:rsidR="00DF1691" w:rsidRPr="00543F0A">
        <w:rPr>
          <w:rFonts w:ascii="Book Antiqua" w:hAnsi="Book Antiqua" w:cs="Arial"/>
          <w:sz w:val="24"/>
          <w:szCs w:val="24"/>
        </w:rPr>
        <w:t xml:space="preserve"> </w:t>
      </w:r>
      <w:r w:rsidR="00DD024C" w:rsidRPr="00543F0A">
        <w:rPr>
          <w:rFonts w:ascii="Book Antiqua" w:hAnsi="Book Antiqua" w:cs="Arial"/>
          <w:sz w:val="24"/>
          <w:szCs w:val="24"/>
        </w:rPr>
        <w:t>(0000-0001-5263-0643);</w:t>
      </w:r>
      <w:r w:rsidRPr="00543F0A">
        <w:rPr>
          <w:rFonts w:ascii="Book Antiqua" w:hAnsi="Book Antiqua" w:cs="Arial"/>
          <w:sz w:val="24"/>
          <w:szCs w:val="24"/>
        </w:rPr>
        <w:t xml:space="preserve"> </w:t>
      </w:r>
      <w:r w:rsidR="00DF60EB" w:rsidRPr="00543F0A">
        <w:rPr>
          <w:rFonts w:ascii="Book Antiqua" w:hAnsi="Book Antiqua" w:cs="Arial"/>
          <w:sz w:val="24"/>
          <w:szCs w:val="24"/>
        </w:rPr>
        <w:t>Zhang-Yan</w:t>
      </w:r>
      <w:r w:rsidR="004D6140" w:rsidRPr="00543F0A">
        <w:rPr>
          <w:rFonts w:ascii="Book Antiqua" w:hAnsi="Book Antiqua" w:cs="Arial"/>
          <w:sz w:val="24"/>
          <w:szCs w:val="24"/>
        </w:rPr>
        <w:t xml:space="preserve"> </w:t>
      </w:r>
      <w:proofErr w:type="spellStart"/>
      <w:r w:rsidR="00DF60EB" w:rsidRPr="00543F0A">
        <w:rPr>
          <w:rFonts w:ascii="Book Antiqua" w:hAnsi="Book Antiqua" w:cs="Arial"/>
          <w:sz w:val="24"/>
          <w:szCs w:val="24"/>
        </w:rPr>
        <w:t>Ke</w:t>
      </w:r>
      <w:proofErr w:type="spellEnd"/>
      <w:r w:rsidRPr="00543F0A">
        <w:rPr>
          <w:rFonts w:ascii="Book Antiqua" w:hAnsi="Book Antiqua" w:cs="Arial"/>
          <w:sz w:val="24"/>
          <w:szCs w:val="24"/>
        </w:rPr>
        <w:t xml:space="preserve"> </w:t>
      </w:r>
      <w:r w:rsidR="00DF60EB" w:rsidRPr="00543F0A">
        <w:rPr>
          <w:rFonts w:ascii="Book Antiqua" w:hAnsi="Book Antiqua" w:cs="Arial"/>
          <w:sz w:val="24"/>
          <w:szCs w:val="24"/>
        </w:rPr>
        <w:t>(0000-0003-0314-8281);</w:t>
      </w:r>
      <w:r w:rsidRPr="00543F0A">
        <w:rPr>
          <w:rFonts w:ascii="Book Antiqua" w:hAnsi="Book Antiqua" w:cs="Arial"/>
          <w:sz w:val="24"/>
          <w:szCs w:val="24"/>
        </w:rPr>
        <w:t xml:space="preserve"> </w:t>
      </w:r>
      <w:r w:rsidR="006922F9" w:rsidRPr="00543F0A">
        <w:rPr>
          <w:rFonts w:ascii="Book Antiqua" w:hAnsi="Book Antiqua" w:cs="Arial"/>
          <w:sz w:val="24"/>
          <w:szCs w:val="24"/>
        </w:rPr>
        <w:t>Yan-Bei</w:t>
      </w:r>
      <w:r w:rsidR="005043D0" w:rsidRPr="00543F0A">
        <w:rPr>
          <w:rFonts w:ascii="Book Antiqua" w:hAnsi="Book Antiqua" w:cs="Arial"/>
          <w:sz w:val="24"/>
          <w:szCs w:val="24"/>
        </w:rPr>
        <w:t xml:space="preserve"> </w:t>
      </w:r>
      <w:r w:rsidR="006922F9" w:rsidRPr="00543F0A">
        <w:rPr>
          <w:rFonts w:ascii="Book Antiqua" w:hAnsi="Book Antiqua" w:cs="Arial"/>
          <w:sz w:val="24"/>
          <w:szCs w:val="24"/>
        </w:rPr>
        <w:t>Zhang</w:t>
      </w:r>
      <w:r w:rsidRPr="00543F0A">
        <w:rPr>
          <w:rFonts w:ascii="Book Antiqua" w:hAnsi="Book Antiqua" w:cs="Arial"/>
          <w:sz w:val="24"/>
          <w:szCs w:val="24"/>
        </w:rPr>
        <w:t xml:space="preserve"> </w:t>
      </w:r>
      <w:r w:rsidR="006922F9" w:rsidRPr="00543F0A">
        <w:rPr>
          <w:rFonts w:ascii="Book Antiqua" w:hAnsi="Book Antiqua" w:cs="Arial"/>
          <w:sz w:val="24"/>
          <w:szCs w:val="24"/>
        </w:rPr>
        <w:t>(0000-0003-0551-4054);</w:t>
      </w:r>
      <w:r w:rsidRPr="00543F0A">
        <w:rPr>
          <w:rFonts w:ascii="Book Antiqua" w:hAnsi="Book Antiqua" w:cs="Arial"/>
          <w:sz w:val="24"/>
          <w:szCs w:val="24"/>
        </w:rPr>
        <w:t xml:space="preserve"> </w:t>
      </w:r>
      <w:r w:rsidR="009B7A2E" w:rsidRPr="00543F0A">
        <w:rPr>
          <w:rFonts w:ascii="Book Antiqua" w:hAnsi="Book Antiqua" w:cs="Arial"/>
          <w:sz w:val="24"/>
          <w:szCs w:val="24"/>
        </w:rPr>
        <w:t>Rong-Yu Liu</w:t>
      </w:r>
      <w:r w:rsidR="00DD024C" w:rsidRPr="00543F0A">
        <w:rPr>
          <w:rFonts w:ascii="Book Antiqua" w:hAnsi="Book Antiqua" w:cs="Arial"/>
          <w:sz w:val="24"/>
          <w:szCs w:val="24"/>
        </w:rPr>
        <w:t xml:space="preserve"> (0000-0002-0483-0808)</w:t>
      </w:r>
      <w:r w:rsidRPr="00543F0A">
        <w:rPr>
          <w:rFonts w:ascii="Book Antiqua" w:hAnsi="Book Antiqua" w:cs="Arial"/>
          <w:sz w:val="24"/>
          <w:szCs w:val="24"/>
        </w:rPr>
        <w:t>.</w:t>
      </w:r>
    </w:p>
    <w:p w:rsidR="00C93C68" w:rsidRPr="00543F0A" w:rsidRDefault="00C93C68" w:rsidP="00932634">
      <w:pPr>
        <w:ind w:firstLineChars="0" w:firstLine="0"/>
        <w:rPr>
          <w:rFonts w:ascii="Book Antiqua" w:hAnsi="Book Antiqua" w:cs="Arial"/>
          <w:b/>
          <w:sz w:val="24"/>
          <w:szCs w:val="24"/>
        </w:rPr>
      </w:pPr>
    </w:p>
    <w:p w:rsidR="00C55CA0" w:rsidRPr="00543F0A" w:rsidRDefault="008D4D0A" w:rsidP="00932634">
      <w:pPr>
        <w:ind w:firstLineChars="0" w:firstLine="0"/>
        <w:rPr>
          <w:rFonts w:ascii="Book Antiqua" w:hAnsi="Book Antiqua" w:cs="Arial"/>
          <w:sz w:val="24"/>
          <w:szCs w:val="24"/>
        </w:rPr>
      </w:pPr>
      <w:r w:rsidRPr="00543F0A">
        <w:rPr>
          <w:rFonts w:ascii="Book Antiqua" w:hAnsi="Book Antiqua" w:cs="Times New Roman"/>
          <w:b/>
          <w:sz w:val="24"/>
          <w:szCs w:val="24"/>
        </w:rPr>
        <w:t>Author contributions:</w:t>
      </w:r>
      <w:r w:rsidRPr="00543F0A">
        <w:rPr>
          <w:rFonts w:ascii="Book Antiqua" w:hAnsi="Book Antiqua" w:cs="Times New Roman"/>
          <w:sz w:val="24"/>
          <w:szCs w:val="24"/>
        </w:rPr>
        <w:t xml:space="preserve"> </w:t>
      </w:r>
      <w:r w:rsidR="00392AAB" w:rsidRPr="00543F0A">
        <w:rPr>
          <w:rFonts w:ascii="Book Antiqua" w:hAnsi="Book Antiqua" w:cs="Arial"/>
          <w:sz w:val="24"/>
          <w:szCs w:val="24"/>
        </w:rPr>
        <w:t>Ning YJ</w:t>
      </w:r>
      <w:r w:rsidR="009B7A2E" w:rsidRPr="00543F0A">
        <w:rPr>
          <w:rFonts w:ascii="Book Antiqua" w:hAnsi="Book Antiqua" w:cs="Arial"/>
          <w:sz w:val="24"/>
          <w:szCs w:val="24"/>
        </w:rPr>
        <w:t>,</w:t>
      </w:r>
      <w:r w:rsidR="00C65664" w:rsidRPr="00543F0A">
        <w:rPr>
          <w:rFonts w:ascii="Book Antiqua" w:hAnsi="Book Antiqua" w:cs="Arial"/>
          <w:sz w:val="24"/>
          <w:szCs w:val="24"/>
        </w:rPr>
        <w:t xml:space="preserve"> </w:t>
      </w:r>
      <w:r w:rsidR="00392AAB" w:rsidRPr="00543F0A">
        <w:rPr>
          <w:rFonts w:ascii="Book Antiqua" w:hAnsi="Book Antiqua" w:cs="Arial"/>
          <w:sz w:val="24"/>
          <w:szCs w:val="24"/>
        </w:rPr>
        <w:t>Ding PS</w:t>
      </w:r>
      <w:r w:rsidR="00543F0A">
        <w:rPr>
          <w:rFonts w:ascii="Book Antiqua" w:hAnsi="Book Antiqua" w:cs="Arial" w:hint="eastAsia"/>
          <w:sz w:val="24"/>
          <w:szCs w:val="24"/>
        </w:rPr>
        <w:t xml:space="preserve"> and</w:t>
      </w:r>
      <w:r w:rsidR="00DD024C" w:rsidRPr="00543F0A">
        <w:rPr>
          <w:rFonts w:ascii="Book Antiqua" w:hAnsi="Book Antiqua" w:cs="Arial"/>
          <w:sz w:val="24"/>
          <w:szCs w:val="24"/>
        </w:rPr>
        <w:t xml:space="preserve"> </w:t>
      </w:r>
      <w:proofErr w:type="spellStart"/>
      <w:r w:rsidR="00DD024C" w:rsidRPr="00543F0A">
        <w:rPr>
          <w:rFonts w:ascii="Book Antiqua" w:hAnsi="Book Antiqua" w:cs="Arial"/>
          <w:sz w:val="24"/>
          <w:szCs w:val="24"/>
        </w:rPr>
        <w:t>Ke</w:t>
      </w:r>
      <w:proofErr w:type="spellEnd"/>
      <w:r w:rsidR="00DD024C" w:rsidRPr="00543F0A">
        <w:rPr>
          <w:rFonts w:ascii="Book Antiqua" w:hAnsi="Book Antiqua" w:cs="Arial"/>
          <w:sz w:val="24"/>
          <w:szCs w:val="24"/>
        </w:rPr>
        <w:t xml:space="preserve"> </w:t>
      </w:r>
      <w:r w:rsidR="009B7A2E" w:rsidRPr="00543F0A">
        <w:rPr>
          <w:rFonts w:ascii="Book Antiqua" w:hAnsi="Book Antiqua" w:cs="Arial"/>
          <w:sz w:val="24"/>
          <w:szCs w:val="24"/>
        </w:rPr>
        <w:t>ZY</w:t>
      </w:r>
      <w:r w:rsidR="00392AAB" w:rsidRPr="00543F0A">
        <w:rPr>
          <w:rFonts w:ascii="Book Antiqua" w:hAnsi="Book Antiqua" w:cs="Arial"/>
          <w:sz w:val="24"/>
          <w:szCs w:val="24"/>
        </w:rPr>
        <w:t xml:space="preserve"> collected clinical data and wrote the paper</w:t>
      </w:r>
      <w:r w:rsidR="007E500F" w:rsidRPr="00543F0A">
        <w:rPr>
          <w:rFonts w:ascii="Book Antiqua" w:hAnsi="Book Antiqua" w:cs="Arial"/>
          <w:sz w:val="24"/>
          <w:szCs w:val="24"/>
        </w:rPr>
        <w:t>;</w:t>
      </w:r>
      <w:r w:rsidR="009C702F" w:rsidRPr="00543F0A">
        <w:rPr>
          <w:rFonts w:ascii="Book Antiqua" w:hAnsi="Book Antiqua" w:cs="Arial"/>
          <w:sz w:val="24"/>
          <w:szCs w:val="24"/>
        </w:rPr>
        <w:t xml:space="preserve"> </w:t>
      </w:r>
      <w:r w:rsidR="00392AAB" w:rsidRPr="00543F0A">
        <w:rPr>
          <w:rFonts w:ascii="Book Antiqua" w:hAnsi="Book Antiqua" w:cs="Arial"/>
          <w:sz w:val="24"/>
          <w:szCs w:val="24"/>
        </w:rPr>
        <w:t>Zhang YB and Liu RY</w:t>
      </w:r>
      <w:r w:rsidR="007E500F" w:rsidRPr="00543F0A">
        <w:rPr>
          <w:rFonts w:ascii="Book Antiqua" w:hAnsi="Book Antiqua" w:cs="Arial"/>
          <w:sz w:val="24"/>
          <w:szCs w:val="24"/>
        </w:rPr>
        <w:t xml:space="preserve"> helped to</w:t>
      </w:r>
      <w:r w:rsidR="00392AAB" w:rsidRPr="00543F0A">
        <w:rPr>
          <w:rFonts w:ascii="Book Antiqua" w:hAnsi="Book Antiqua" w:cs="Arial"/>
          <w:sz w:val="24"/>
          <w:szCs w:val="24"/>
        </w:rPr>
        <w:t xml:space="preserve"> </w:t>
      </w:r>
      <w:r w:rsidR="007E500F" w:rsidRPr="00543F0A">
        <w:rPr>
          <w:rFonts w:ascii="Book Antiqua" w:hAnsi="Book Antiqua" w:cs="Arial"/>
          <w:sz w:val="24"/>
          <w:szCs w:val="24"/>
        </w:rPr>
        <w:t>design</w:t>
      </w:r>
      <w:r w:rsidR="003D2D50" w:rsidRPr="00543F0A">
        <w:rPr>
          <w:rFonts w:ascii="Book Antiqua" w:hAnsi="Book Antiqua" w:cs="Arial"/>
          <w:sz w:val="24"/>
          <w:szCs w:val="24"/>
        </w:rPr>
        <w:t xml:space="preserve"> and revise the paper</w:t>
      </w:r>
      <w:r w:rsidR="001F6DD4" w:rsidRPr="00543F0A">
        <w:rPr>
          <w:rFonts w:ascii="Book Antiqua" w:hAnsi="Book Antiqua" w:cs="Arial"/>
          <w:sz w:val="24"/>
          <w:szCs w:val="24"/>
        </w:rPr>
        <w:t>.</w:t>
      </w:r>
    </w:p>
    <w:p w:rsidR="00C93C68" w:rsidRPr="00543F0A" w:rsidRDefault="00C93C68" w:rsidP="00932634">
      <w:pPr>
        <w:ind w:firstLineChars="0" w:firstLine="0"/>
        <w:rPr>
          <w:rFonts w:ascii="Book Antiqua" w:hAnsi="Book Antiqua" w:cs="Arial"/>
          <w:sz w:val="24"/>
          <w:szCs w:val="24"/>
        </w:rPr>
      </w:pPr>
    </w:p>
    <w:p w:rsidR="00C55CA0" w:rsidRPr="00543F0A" w:rsidRDefault="008D4D0A" w:rsidP="00932634">
      <w:pPr>
        <w:ind w:firstLineChars="0" w:firstLine="0"/>
        <w:rPr>
          <w:rFonts w:ascii="Book Antiqua" w:hAnsi="Book Antiqua" w:cs="Arial"/>
          <w:sz w:val="24"/>
          <w:szCs w:val="24"/>
        </w:rPr>
      </w:pPr>
      <w:r w:rsidRPr="00543F0A">
        <w:rPr>
          <w:rFonts w:ascii="Book Antiqua" w:hAnsi="Book Antiqua" w:cs="Times New Roman"/>
          <w:b/>
          <w:sz w:val="24"/>
          <w:szCs w:val="24"/>
        </w:rPr>
        <w:t>Informed consent statement:</w:t>
      </w:r>
      <w:r w:rsidR="009F43D2" w:rsidRPr="00543F0A">
        <w:rPr>
          <w:rFonts w:ascii="Book Antiqua" w:hAnsi="Book Antiqua" w:cs="Arial"/>
          <w:b/>
          <w:sz w:val="24"/>
          <w:szCs w:val="24"/>
        </w:rPr>
        <w:t xml:space="preserve"> </w:t>
      </w:r>
      <w:r w:rsidR="009F43D2" w:rsidRPr="00543F0A">
        <w:rPr>
          <w:rFonts w:ascii="Book Antiqua" w:hAnsi="Book Antiqua" w:cs="Arial"/>
          <w:sz w:val="24"/>
          <w:szCs w:val="24"/>
        </w:rPr>
        <w:t xml:space="preserve">Informed </w:t>
      </w:r>
      <w:r w:rsidR="00C65664" w:rsidRPr="00543F0A">
        <w:rPr>
          <w:rFonts w:ascii="Book Antiqua" w:hAnsi="Book Antiqua" w:cs="Arial"/>
          <w:sz w:val="24"/>
          <w:szCs w:val="24"/>
        </w:rPr>
        <w:t>c</w:t>
      </w:r>
      <w:r w:rsidR="007E500F" w:rsidRPr="00543F0A">
        <w:rPr>
          <w:rFonts w:ascii="Book Antiqua" w:hAnsi="Book Antiqua" w:cs="Arial"/>
          <w:sz w:val="24"/>
          <w:szCs w:val="24"/>
        </w:rPr>
        <w:t>onsent was</w:t>
      </w:r>
      <w:r w:rsidR="00392AAB" w:rsidRPr="00543F0A">
        <w:rPr>
          <w:rFonts w:ascii="Book Antiqua" w:hAnsi="Book Antiqua" w:cs="Arial"/>
          <w:sz w:val="24"/>
          <w:szCs w:val="24"/>
        </w:rPr>
        <w:t xml:space="preserve"> </w:t>
      </w:r>
      <w:r w:rsidR="007E500F" w:rsidRPr="00543F0A">
        <w:rPr>
          <w:rFonts w:ascii="Book Antiqua" w:hAnsi="Book Antiqua" w:cs="Arial"/>
          <w:sz w:val="24"/>
          <w:szCs w:val="24"/>
        </w:rPr>
        <w:t>obtained from the patient before all procedures</w:t>
      </w:r>
      <w:r w:rsidR="00392AAB" w:rsidRPr="00543F0A">
        <w:rPr>
          <w:rFonts w:ascii="Book Antiqua" w:hAnsi="Book Antiqua" w:cs="Arial"/>
          <w:sz w:val="24"/>
          <w:szCs w:val="24"/>
        </w:rPr>
        <w:t xml:space="preserve"> </w:t>
      </w:r>
      <w:r w:rsidR="007E500F" w:rsidRPr="00543F0A">
        <w:rPr>
          <w:rFonts w:ascii="Book Antiqua" w:hAnsi="Book Antiqua" w:cs="Arial"/>
          <w:sz w:val="24"/>
          <w:szCs w:val="24"/>
        </w:rPr>
        <w:t>described in the report as well as for the use of the patient’s</w:t>
      </w:r>
      <w:r w:rsidR="00392AAB" w:rsidRPr="00543F0A">
        <w:rPr>
          <w:rFonts w:ascii="Book Antiqua" w:hAnsi="Book Antiqua" w:cs="Arial"/>
          <w:sz w:val="24"/>
          <w:szCs w:val="24"/>
        </w:rPr>
        <w:t xml:space="preserve"> </w:t>
      </w:r>
      <w:r w:rsidR="007E500F" w:rsidRPr="00543F0A">
        <w:rPr>
          <w:rFonts w:ascii="Book Antiqua" w:hAnsi="Book Antiqua" w:cs="Arial"/>
          <w:sz w:val="24"/>
          <w:szCs w:val="24"/>
        </w:rPr>
        <w:t>clinical information and images for publication.</w:t>
      </w:r>
    </w:p>
    <w:p w:rsidR="00C93C68" w:rsidRPr="00543F0A" w:rsidRDefault="00C93C68" w:rsidP="00932634">
      <w:pPr>
        <w:ind w:firstLineChars="0" w:firstLine="0"/>
        <w:rPr>
          <w:rFonts w:ascii="Book Antiqua" w:hAnsi="Book Antiqua" w:cs="Arial"/>
          <w:sz w:val="24"/>
          <w:szCs w:val="24"/>
        </w:rPr>
      </w:pPr>
    </w:p>
    <w:p w:rsidR="00C55CA0" w:rsidRPr="00543F0A" w:rsidRDefault="009F43D2" w:rsidP="00932634">
      <w:pPr>
        <w:ind w:firstLineChars="0" w:firstLine="0"/>
        <w:rPr>
          <w:rFonts w:ascii="Book Antiqua" w:hAnsi="Book Antiqua" w:cs="Arial"/>
          <w:sz w:val="24"/>
          <w:szCs w:val="24"/>
        </w:rPr>
      </w:pPr>
      <w:r w:rsidRPr="00543F0A">
        <w:rPr>
          <w:rFonts w:ascii="Book Antiqua" w:hAnsi="Book Antiqua" w:cs="Arial"/>
          <w:b/>
          <w:sz w:val="24"/>
          <w:szCs w:val="24"/>
        </w:rPr>
        <w:t>Conflict-of-interest statement:</w:t>
      </w:r>
      <w:r w:rsidR="007E500F" w:rsidRPr="00543F0A">
        <w:rPr>
          <w:rFonts w:ascii="Book Antiqua" w:hAnsi="Book Antiqua" w:cs="Arial"/>
          <w:sz w:val="24"/>
          <w:szCs w:val="24"/>
        </w:rPr>
        <w:t xml:space="preserve"> </w:t>
      </w:r>
      <w:r w:rsidR="003D2D50" w:rsidRPr="00543F0A">
        <w:rPr>
          <w:rFonts w:ascii="Book Antiqua" w:hAnsi="Book Antiqua" w:cs="Arial"/>
          <w:sz w:val="24"/>
          <w:szCs w:val="24"/>
        </w:rPr>
        <w:t xml:space="preserve">The </w:t>
      </w:r>
      <w:r w:rsidR="007E500F" w:rsidRPr="00543F0A">
        <w:rPr>
          <w:rFonts w:ascii="Book Antiqua" w:hAnsi="Book Antiqua" w:cs="Arial"/>
          <w:sz w:val="24"/>
          <w:szCs w:val="24"/>
        </w:rPr>
        <w:t>authors declare that</w:t>
      </w:r>
      <w:r w:rsidR="00392AAB" w:rsidRPr="00543F0A">
        <w:rPr>
          <w:rFonts w:ascii="Book Antiqua" w:hAnsi="Book Antiqua" w:cs="Arial"/>
          <w:sz w:val="24"/>
          <w:szCs w:val="24"/>
        </w:rPr>
        <w:t xml:space="preserve"> </w:t>
      </w:r>
      <w:r w:rsidR="007E500F" w:rsidRPr="00543F0A">
        <w:rPr>
          <w:rFonts w:ascii="Book Antiqua" w:hAnsi="Book Antiqua" w:cs="Arial"/>
          <w:sz w:val="24"/>
          <w:szCs w:val="24"/>
        </w:rPr>
        <w:t>there is no conﬂict of interest related to this report.</w:t>
      </w:r>
    </w:p>
    <w:p w:rsidR="00C93C68" w:rsidRPr="00543F0A" w:rsidRDefault="00C93C68" w:rsidP="00932634">
      <w:pPr>
        <w:ind w:firstLineChars="0" w:firstLine="0"/>
        <w:rPr>
          <w:rFonts w:ascii="Book Antiqua" w:hAnsi="Book Antiqua" w:cs="Arial"/>
          <w:sz w:val="24"/>
          <w:szCs w:val="24"/>
        </w:rPr>
      </w:pPr>
    </w:p>
    <w:p w:rsidR="009503D8" w:rsidRPr="00543F0A" w:rsidRDefault="009503D8" w:rsidP="009503D8">
      <w:pPr>
        <w:ind w:firstLineChars="0" w:firstLine="0"/>
        <w:rPr>
          <w:rFonts w:ascii="Book Antiqua" w:hAnsi="Book Antiqua"/>
          <w:sz w:val="24"/>
          <w:szCs w:val="24"/>
        </w:rPr>
      </w:pPr>
      <w:r w:rsidRPr="00543F0A">
        <w:rPr>
          <w:rFonts w:ascii="Book Antiqua" w:hAnsi="Book Antiqua"/>
          <w:b/>
          <w:sz w:val="24"/>
          <w:szCs w:val="24"/>
        </w:rPr>
        <w:t>CARE Checklist (2013) statement:</w:t>
      </w:r>
      <w:r w:rsidRPr="00543F0A">
        <w:rPr>
          <w:rFonts w:ascii="Book Antiqua" w:hAnsi="Book Antiqua"/>
          <w:b/>
          <w:bCs/>
          <w:sz w:val="24"/>
          <w:szCs w:val="24"/>
        </w:rPr>
        <w:t xml:space="preserve"> </w:t>
      </w:r>
      <w:r w:rsidRPr="00543F0A">
        <w:rPr>
          <w:rFonts w:ascii="Book Antiqua" w:hAnsi="Book Antiqua"/>
          <w:sz w:val="24"/>
          <w:szCs w:val="24"/>
        </w:rPr>
        <w:t xml:space="preserve">The authors have read the CARE Checklist </w:t>
      </w:r>
      <w:r w:rsidRPr="00543F0A">
        <w:rPr>
          <w:rFonts w:ascii="Book Antiqua" w:hAnsi="Book Antiqua"/>
          <w:sz w:val="24"/>
          <w:szCs w:val="24"/>
        </w:rPr>
        <w:lastRenderedPageBreak/>
        <w:t>(2013), and the manuscript was prepared and revised according to the CARE Checklist (2013).</w:t>
      </w:r>
    </w:p>
    <w:p w:rsidR="00C55CA0" w:rsidRPr="00543F0A" w:rsidRDefault="002D3F7F" w:rsidP="00932634">
      <w:pPr>
        <w:ind w:firstLineChars="0" w:firstLine="0"/>
        <w:rPr>
          <w:rFonts w:ascii="Book Antiqua" w:hAnsi="Book Antiqua" w:cs="Arial"/>
          <w:sz w:val="24"/>
          <w:szCs w:val="24"/>
        </w:rPr>
      </w:pPr>
      <w:r w:rsidRPr="00543F0A">
        <w:rPr>
          <w:rFonts w:ascii="Book Antiqua" w:hAnsi="Book Antiqua" w:cs="Arial"/>
          <w:sz w:val="24"/>
          <w:szCs w:val="24"/>
        </w:rPr>
        <w:t xml:space="preserve"> </w:t>
      </w:r>
    </w:p>
    <w:p w:rsidR="008D4D0A" w:rsidRPr="00543F0A" w:rsidRDefault="008D4D0A" w:rsidP="00932634">
      <w:pPr>
        <w:pStyle w:val="1"/>
        <w:snapToGrid w:val="0"/>
        <w:spacing w:after="0" w:line="360" w:lineRule="auto"/>
        <w:jc w:val="both"/>
        <w:rPr>
          <w:rFonts w:ascii="Book Antiqua" w:hAnsi="Book Antiqua" w:cs="Times New Roman"/>
          <w:bCs/>
          <w:color w:val="auto"/>
          <w:sz w:val="24"/>
          <w:szCs w:val="24"/>
          <w:lang w:val="en-US" w:eastAsia="zh-CN"/>
        </w:rPr>
      </w:pPr>
      <w:r w:rsidRPr="00543F0A">
        <w:rPr>
          <w:rFonts w:ascii="Book Antiqua" w:hAnsi="Book Antiqua"/>
          <w:b/>
          <w:color w:val="auto"/>
          <w:sz w:val="24"/>
          <w:szCs w:val="24"/>
        </w:rPr>
        <w:t>Open-Access:</w:t>
      </w:r>
      <w:r w:rsidRPr="00543F0A">
        <w:rPr>
          <w:rFonts w:ascii="Book Antiqua" w:hAnsi="Book Antiqua"/>
          <w:color w:val="auto"/>
          <w:sz w:val="24"/>
          <w:szCs w:val="24"/>
        </w:rPr>
        <w:t xml:space="preserve"> </w:t>
      </w:r>
      <w:bookmarkStart w:id="6" w:name="OLE_LINK479"/>
      <w:bookmarkStart w:id="7" w:name="OLE_LINK496"/>
      <w:bookmarkStart w:id="8" w:name="OLE_LINK506"/>
      <w:bookmarkStart w:id="9" w:name="OLE_LINK507"/>
      <w:r w:rsidRPr="00543F0A">
        <w:rPr>
          <w:rFonts w:ascii="Book Antiqua" w:hAnsi="Book Antiqua" w:cs="Times New Roman"/>
          <w:bCs/>
          <w:color w:val="auto"/>
          <w:sz w:val="24"/>
          <w:szCs w:val="24"/>
          <w:lang w:val="en-US"/>
        </w:rPr>
        <w:t>This article is an open-access article which was selected by an in-house editor and fully peer-reviewed by external reviewers. It is distributed</w:t>
      </w:r>
      <w:r w:rsidRPr="00543F0A">
        <w:rPr>
          <w:rFonts w:ascii="Book Antiqua" w:hAnsi="Book Antiqua" w:cs="Times New Roman"/>
          <w:bCs/>
          <w:color w:val="auto"/>
          <w:sz w:val="24"/>
          <w:szCs w:val="24"/>
          <w:lang w:val="en-US" w:eastAsia="zh-CN"/>
        </w:rPr>
        <w:t xml:space="preserve"> </w:t>
      </w:r>
      <w:r w:rsidRPr="00543F0A">
        <w:rPr>
          <w:rFonts w:ascii="Book Antiqua" w:hAnsi="Book Antiqua" w:cs="Times New Roman"/>
          <w:bCs/>
          <w:color w:val="auto"/>
          <w:sz w:val="24"/>
          <w:szCs w:val="24"/>
          <w:lang w:val="en-US"/>
        </w:rPr>
        <w:t>in</w:t>
      </w:r>
      <w:r w:rsidRPr="00543F0A">
        <w:rPr>
          <w:rFonts w:ascii="Book Antiqua" w:hAnsi="Book Antiqua" w:cs="Times New Roman"/>
          <w:bCs/>
          <w:color w:val="auto"/>
          <w:sz w:val="24"/>
          <w:szCs w:val="24"/>
          <w:lang w:val="en-US" w:eastAsia="zh-CN"/>
        </w:rPr>
        <w:t xml:space="preserve"> </w:t>
      </w:r>
      <w:r w:rsidRPr="00543F0A">
        <w:rPr>
          <w:rFonts w:ascii="Book Antiqua" w:hAnsi="Book Antiqua" w:cs="Times New Roman"/>
          <w:bCs/>
          <w:color w:val="auto"/>
          <w:sz w:val="24"/>
          <w:szCs w:val="24"/>
          <w:lang w:val="en-US"/>
        </w:rPr>
        <w:t>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6"/>
      <w:bookmarkEnd w:id="7"/>
      <w:bookmarkEnd w:id="8"/>
      <w:bookmarkEnd w:id="9"/>
    </w:p>
    <w:p w:rsidR="004D6140" w:rsidRPr="00543F0A" w:rsidRDefault="004D6140" w:rsidP="00932634">
      <w:pPr>
        <w:ind w:firstLineChars="0" w:firstLine="0"/>
        <w:rPr>
          <w:rFonts w:ascii="Book Antiqua" w:hAnsi="Book Antiqua" w:cs="Arial"/>
          <w:b/>
          <w:sz w:val="24"/>
          <w:szCs w:val="24"/>
        </w:rPr>
      </w:pPr>
    </w:p>
    <w:p w:rsidR="008D4D0A" w:rsidRPr="00543F0A" w:rsidRDefault="008D4D0A" w:rsidP="00932634">
      <w:pPr>
        <w:pStyle w:val="1"/>
        <w:snapToGrid w:val="0"/>
        <w:spacing w:after="0" w:line="360" w:lineRule="auto"/>
        <w:jc w:val="both"/>
        <w:rPr>
          <w:rFonts w:ascii="Book Antiqua" w:hAnsi="Book Antiqua" w:cs="Times New Roman"/>
          <w:bCs/>
          <w:color w:val="auto"/>
          <w:sz w:val="24"/>
          <w:szCs w:val="24"/>
          <w:lang w:val="en-US"/>
        </w:rPr>
      </w:pPr>
      <w:r w:rsidRPr="00543F0A">
        <w:rPr>
          <w:rFonts w:ascii="Book Antiqua" w:hAnsi="Book Antiqua"/>
          <w:b/>
          <w:color w:val="auto"/>
          <w:sz w:val="24"/>
          <w:szCs w:val="24"/>
        </w:rPr>
        <w:t xml:space="preserve">Manuscript source: </w:t>
      </w:r>
      <w:r w:rsidRPr="00543F0A">
        <w:rPr>
          <w:rFonts w:ascii="Book Antiqua" w:hAnsi="Book Antiqua"/>
          <w:color w:val="auto"/>
          <w:sz w:val="24"/>
          <w:szCs w:val="24"/>
        </w:rPr>
        <w:t>Unsolicited manuscript</w:t>
      </w:r>
    </w:p>
    <w:p w:rsidR="008D4D0A" w:rsidRPr="00543F0A" w:rsidRDefault="008D4D0A" w:rsidP="00932634">
      <w:pPr>
        <w:ind w:firstLineChars="0" w:firstLine="0"/>
        <w:rPr>
          <w:rFonts w:ascii="Book Antiqua" w:hAnsi="Book Antiqua" w:cs="Arial"/>
          <w:b/>
          <w:sz w:val="24"/>
          <w:szCs w:val="24"/>
        </w:rPr>
      </w:pPr>
    </w:p>
    <w:p w:rsidR="008D4D0A" w:rsidRPr="00543F0A" w:rsidRDefault="009F43D2" w:rsidP="00932634">
      <w:pPr>
        <w:ind w:firstLineChars="0" w:firstLine="0"/>
        <w:rPr>
          <w:rFonts w:ascii="Book Antiqua" w:hAnsi="Book Antiqua" w:cs="Arial"/>
          <w:sz w:val="24"/>
          <w:szCs w:val="24"/>
        </w:rPr>
      </w:pPr>
      <w:r w:rsidRPr="00543F0A">
        <w:rPr>
          <w:rFonts w:ascii="Book Antiqua" w:hAnsi="Book Antiqua" w:cs="Arial"/>
          <w:b/>
          <w:sz w:val="24"/>
          <w:szCs w:val="24"/>
        </w:rPr>
        <w:t>Correspondence to:</w:t>
      </w:r>
      <w:r w:rsidR="008D4D0A" w:rsidRPr="00543F0A">
        <w:rPr>
          <w:rFonts w:ascii="Book Antiqua" w:hAnsi="Book Antiqua" w:cs="Arial"/>
          <w:b/>
          <w:sz w:val="24"/>
          <w:szCs w:val="24"/>
        </w:rPr>
        <w:t xml:space="preserve"> </w:t>
      </w:r>
      <w:r w:rsidR="002D3F7F" w:rsidRPr="00543F0A">
        <w:rPr>
          <w:rFonts w:ascii="Book Antiqua" w:hAnsi="Book Antiqua" w:cs="Arial"/>
          <w:b/>
          <w:sz w:val="24"/>
          <w:szCs w:val="24"/>
        </w:rPr>
        <w:t xml:space="preserve">Rong-Yu Liu, </w:t>
      </w:r>
      <w:r w:rsidR="008D4D0A" w:rsidRPr="00543F0A">
        <w:rPr>
          <w:rFonts w:ascii="Book Antiqua" w:hAnsi="Book Antiqua" w:cs="Arial"/>
          <w:b/>
          <w:sz w:val="24"/>
          <w:szCs w:val="24"/>
        </w:rPr>
        <w:t>MD, PhD, Chief Doctor, Professor,</w:t>
      </w:r>
      <w:r w:rsidR="008D4D0A" w:rsidRPr="00543F0A">
        <w:rPr>
          <w:rFonts w:ascii="Book Antiqua" w:hAnsi="Book Antiqua" w:cs="Arial"/>
          <w:sz w:val="24"/>
          <w:szCs w:val="24"/>
        </w:rPr>
        <w:t xml:space="preserve"> </w:t>
      </w:r>
      <w:r w:rsidR="002D3F7F" w:rsidRPr="00543F0A">
        <w:rPr>
          <w:rFonts w:ascii="Book Antiqua" w:hAnsi="Book Antiqua" w:cs="Arial"/>
          <w:sz w:val="24"/>
          <w:szCs w:val="24"/>
        </w:rPr>
        <w:t>Department of Geriatric Respiratory and Critical Care, the First Affiliated Hospital of Anhui Medical University,</w:t>
      </w:r>
      <w:r w:rsidR="00C65664" w:rsidRPr="00543F0A">
        <w:rPr>
          <w:rFonts w:ascii="Book Antiqua" w:hAnsi="Book Antiqua" w:cs="Arial"/>
          <w:sz w:val="24"/>
          <w:szCs w:val="24"/>
        </w:rPr>
        <w:t xml:space="preserve"> </w:t>
      </w:r>
      <w:r w:rsidR="002D3F7F" w:rsidRPr="00543F0A">
        <w:rPr>
          <w:rFonts w:ascii="Book Antiqua" w:hAnsi="Book Antiqua" w:cs="Arial"/>
          <w:sz w:val="24"/>
          <w:szCs w:val="24"/>
        </w:rPr>
        <w:t>218 Jixi Street, Hefei 230000,</w:t>
      </w:r>
      <w:r w:rsidR="00C65664" w:rsidRPr="00543F0A">
        <w:rPr>
          <w:rFonts w:ascii="Book Antiqua" w:hAnsi="Book Antiqua" w:cs="Arial"/>
          <w:sz w:val="24"/>
          <w:szCs w:val="24"/>
        </w:rPr>
        <w:t xml:space="preserve"> </w:t>
      </w:r>
      <w:r w:rsidR="004F1C08" w:rsidRPr="00543F0A">
        <w:rPr>
          <w:rFonts w:ascii="Book Antiqua" w:hAnsi="Book Antiqua" w:cs="Arial"/>
          <w:sz w:val="24"/>
          <w:szCs w:val="24"/>
        </w:rPr>
        <w:t>Anhui</w:t>
      </w:r>
      <w:r w:rsidR="002D3F7F" w:rsidRPr="00543F0A">
        <w:rPr>
          <w:rFonts w:ascii="Book Antiqua" w:hAnsi="Book Antiqua" w:cs="Arial"/>
          <w:sz w:val="24"/>
          <w:szCs w:val="24"/>
        </w:rPr>
        <w:t xml:space="preserve"> Province,</w:t>
      </w:r>
      <w:r w:rsidR="00C65664" w:rsidRPr="00543F0A">
        <w:rPr>
          <w:rFonts w:ascii="Book Antiqua" w:hAnsi="Book Antiqua" w:cs="Arial"/>
          <w:sz w:val="24"/>
          <w:szCs w:val="24"/>
        </w:rPr>
        <w:t xml:space="preserve"> </w:t>
      </w:r>
      <w:r w:rsidR="002D3F7F" w:rsidRPr="00543F0A">
        <w:rPr>
          <w:rFonts w:ascii="Book Antiqua" w:hAnsi="Book Antiqua" w:cs="Arial"/>
          <w:sz w:val="24"/>
          <w:szCs w:val="24"/>
        </w:rPr>
        <w:t>China.</w:t>
      </w:r>
      <w:r w:rsidR="008D4D0A" w:rsidRPr="00543F0A">
        <w:rPr>
          <w:rFonts w:ascii="Book Antiqua" w:hAnsi="Book Antiqua" w:cs="Arial"/>
          <w:sz w:val="24"/>
          <w:szCs w:val="24"/>
        </w:rPr>
        <w:t xml:space="preserve"> </w:t>
      </w:r>
      <w:hyperlink r:id="rId8" w:history="1">
        <w:r w:rsidR="00423E76" w:rsidRPr="00543F0A">
          <w:rPr>
            <w:rStyle w:val="Hyperlink"/>
            <w:rFonts w:ascii="Book Antiqua" w:hAnsi="Book Antiqua" w:cs="Arial"/>
            <w:color w:val="auto"/>
            <w:sz w:val="24"/>
            <w:szCs w:val="24"/>
            <w:u w:val="none"/>
          </w:rPr>
          <w:t>rongyuliu@163.com</w:t>
        </w:r>
      </w:hyperlink>
    </w:p>
    <w:p w:rsidR="00C55CA0" w:rsidRPr="00543F0A" w:rsidRDefault="002D3F7F" w:rsidP="00932634">
      <w:pPr>
        <w:ind w:firstLineChars="0" w:firstLine="0"/>
        <w:rPr>
          <w:rFonts w:ascii="Book Antiqua" w:hAnsi="Book Antiqua" w:cs="Arial"/>
          <w:sz w:val="24"/>
          <w:szCs w:val="24"/>
        </w:rPr>
      </w:pPr>
      <w:r w:rsidRPr="00543F0A">
        <w:rPr>
          <w:rFonts w:ascii="Book Antiqua" w:hAnsi="Book Antiqua" w:cs="Arial"/>
          <w:b/>
          <w:sz w:val="24"/>
          <w:szCs w:val="24"/>
        </w:rPr>
        <w:t xml:space="preserve">Telephone: </w:t>
      </w:r>
      <w:r w:rsidRPr="00543F0A">
        <w:rPr>
          <w:rFonts w:ascii="Book Antiqua" w:hAnsi="Book Antiqua" w:cs="Arial"/>
          <w:sz w:val="24"/>
          <w:szCs w:val="24"/>
        </w:rPr>
        <w:t>+86-</w:t>
      </w:r>
      <w:r w:rsidR="00423E76" w:rsidRPr="00543F0A">
        <w:rPr>
          <w:rFonts w:ascii="Book Antiqua" w:hAnsi="Book Antiqua" w:cs="Arial"/>
          <w:sz w:val="24"/>
          <w:szCs w:val="24"/>
        </w:rPr>
        <w:t>551</w:t>
      </w:r>
      <w:r w:rsidRPr="00543F0A">
        <w:rPr>
          <w:rFonts w:ascii="Book Antiqua" w:hAnsi="Book Antiqua" w:cs="Arial"/>
          <w:sz w:val="24"/>
          <w:szCs w:val="24"/>
        </w:rPr>
        <w:t>-</w:t>
      </w:r>
      <w:r w:rsidR="00423E76" w:rsidRPr="00543F0A">
        <w:rPr>
          <w:rFonts w:ascii="Book Antiqua" w:hAnsi="Book Antiqua" w:cs="Arial"/>
          <w:sz w:val="24"/>
          <w:szCs w:val="24"/>
        </w:rPr>
        <w:t>65120742</w:t>
      </w:r>
      <w:r w:rsidRPr="00543F0A">
        <w:rPr>
          <w:rFonts w:ascii="Book Antiqua" w:hAnsi="Book Antiqua" w:cs="Arial"/>
          <w:sz w:val="24"/>
          <w:szCs w:val="24"/>
        </w:rPr>
        <w:br/>
      </w:r>
      <w:r w:rsidRPr="00543F0A">
        <w:rPr>
          <w:rFonts w:ascii="Book Antiqua" w:hAnsi="Book Antiqua" w:cs="Arial"/>
          <w:b/>
          <w:sz w:val="24"/>
          <w:szCs w:val="24"/>
        </w:rPr>
        <w:t xml:space="preserve">Fax: </w:t>
      </w:r>
      <w:r w:rsidRPr="00543F0A">
        <w:rPr>
          <w:rFonts w:ascii="Book Antiqua" w:hAnsi="Book Antiqua" w:cs="Arial"/>
          <w:sz w:val="24"/>
          <w:szCs w:val="24"/>
        </w:rPr>
        <w:t>+86-</w:t>
      </w:r>
      <w:r w:rsidR="00423E76" w:rsidRPr="00543F0A">
        <w:rPr>
          <w:rFonts w:ascii="Book Antiqua" w:hAnsi="Book Antiqua" w:cs="Arial"/>
          <w:sz w:val="24"/>
          <w:szCs w:val="24"/>
        </w:rPr>
        <w:t>551</w:t>
      </w:r>
      <w:r w:rsidRPr="00543F0A">
        <w:rPr>
          <w:rFonts w:ascii="Book Antiqua" w:hAnsi="Book Antiqua" w:cs="Arial"/>
          <w:sz w:val="24"/>
          <w:szCs w:val="24"/>
        </w:rPr>
        <w:t>-</w:t>
      </w:r>
      <w:r w:rsidR="00423E76" w:rsidRPr="00543F0A">
        <w:rPr>
          <w:rFonts w:ascii="Book Antiqua" w:hAnsi="Book Antiqua" w:cs="Arial"/>
          <w:sz w:val="24"/>
          <w:szCs w:val="24"/>
        </w:rPr>
        <w:t>65120742</w:t>
      </w:r>
    </w:p>
    <w:p w:rsidR="00AF484C" w:rsidRPr="00543F0A" w:rsidRDefault="00AF484C" w:rsidP="00932634">
      <w:pPr>
        <w:ind w:firstLineChars="0" w:firstLine="0"/>
        <w:rPr>
          <w:rFonts w:ascii="Book Antiqua" w:hAnsi="Book Antiqua" w:cs="Arial"/>
          <w:sz w:val="24"/>
          <w:szCs w:val="24"/>
        </w:rPr>
      </w:pPr>
    </w:p>
    <w:p w:rsidR="008D4D0A" w:rsidRPr="00543F0A" w:rsidRDefault="008D4D0A" w:rsidP="00932634">
      <w:pPr>
        <w:ind w:firstLineChars="0" w:firstLine="0"/>
        <w:rPr>
          <w:rFonts w:ascii="Book Antiqua" w:hAnsi="Book Antiqua"/>
          <w:b/>
          <w:sz w:val="24"/>
          <w:szCs w:val="24"/>
        </w:rPr>
      </w:pPr>
      <w:r w:rsidRPr="00543F0A">
        <w:rPr>
          <w:rFonts w:ascii="Book Antiqua" w:hAnsi="Book Antiqua"/>
          <w:b/>
          <w:sz w:val="24"/>
          <w:szCs w:val="24"/>
        </w:rPr>
        <w:t xml:space="preserve">Received: </w:t>
      </w:r>
      <w:r w:rsidRPr="00543F0A">
        <w:rPr>
          <w:rFonts w:ascii="Book Antiqua" w:hAnsi="Book Antiqua"/>
          <w:sz w:val="24"/>
          <w:szCs w:val="24"/>
        </w:rPr>
        <w:t>September 8, 2018</w:t>
      </w:r>
    </w:p>
    <w:p w:rsidR="008D4D0A" w:rsidRPr="00543F0A" w:rsidRDefault="008D4D0A" w:rsidP="00932634">
      <w:pPr>
        <w:ind w:firstLineChars="0" w:firstLine="0"/>
        <w:rPr>
          <w:rFonts w:ascii="Book Antiqua" w:hAnsi="Book Antiqua"/>
          <w:b/>
          <w:sz w:val="24"/>
          <w:szCs w:val="24"/>
        </w:rPr>
      </w:pPr>
      <w:r w:rsidRPr="00543F0A">
        <w:rPr>
          <w:rFonts w:ascii="Book Antiqua" w:hAnsi="Book Antiqua"/>
          <w:b/>
          <w:sz w:val="24"/>
          <w:szCs w:val="24"/>
        </w:rPr>
        <w:t xml:space="preserve">Peer-review started: </w:t>
      </w:r>
      <w:r w:rsidRPr="00543F0A">
        <w:rPr>
          <w:rFonts w:ascii="Book Antiqua" w:hAnsi="Book Antiqua"/>
          <w:sz w:val="24"/>
          <w:szCs w:val="24"/>
        </w:rPr>
        <w:t>September 10, 2018</w:t>
      </w:r>
    </w:p>
    <w:p w:rsidR="008D4D0A" w:rsidRPr="00543F0A" w:rsidRDefault="008D4D0A" w:rsidP="00932634">
      <w:pPr>
        <w:ind w:firstLineChars="0" w:firstLine="0"/>
        <w:rPr>
          <w:rFonts w:ascii="Book Antiqua" w:hAnsi="Book Antiqua"/>
          <w:b/>
          <w:sz w:val="24"/>
          <w:szCs w:val="24"/>
        </w:rPr>
      </w:pPr>
      <w:r w:rsidRPr="00543F0A">
        <w:rPr>
          <w:rFonts w:ascii="Book Antiqua" w:hAnsi="Book Antiqua"/>
          <w:b/>
          <w:sz w:val="24"/>
          <w:szCs w:val="24"/>
        </w:rPr>
        <w:t xml:space="preserve">First decision: </w:t>
      </w:r>
      <w:r w:rsidRPr="00543F0A">
        <w:rPr>
          <w:rFonts w:ascii="Book Antiqua" w:hAnsi="Book Antiqua"/>
          <w:sz w:val="24"/>
          <w:szCs w:val="24"/>
        </w:rPr>
        <w:t>October 11, 2018</w:t>
      </w:r>
    </w:p>
    <w:p w:rsidR="008D4D0A" w:rsidRPr="00543F0A" w:rsidRDefault="008D4D0A" w:rsidP="00932634">
      <w:pPr>
        <w:ind w:firstLineChars="0" w:firstLine="0"/>
        <w:rPr>
          <w:rFonts w:ascii="Book Antiqua" w:hAnsi="Book Antiqua"/>
          <w:b/>
          <w:sz w:val="24"/>
          <w:szCs w:val="24"/>
        </w:rPr>
      </w:pPr>
      <w:r w:rsidRPr="00543F0A">
        <w:rPr>
          <w:rFonts w:ascii="Book Antiqua" w:hAnsi="Book Antiqua"/>
          <w:b/>
          <w:sz w:val="24"/>
          <w:szCs w:val="24"/>
        </w:rPr>
        <w:t xml:space="preserve">Revised: </w:t>
      </w:r>
      <w:r w:rsidRPr="00543F0A">
        <w:rPr>
          <w:rFonts w:ascii="Book Antiqua" w:hAnsi="Book Antiqua"/>
          <w:sz w:val="24"/>
          <w:szCs w:val="24"/>
        </w:rPr>
        <w:t>October 28, 2018</w:t>
      </w:r>
    </w:p>
    <w:p w:rsidR="008D4D0A" w:rsidRPr="00543F0A" w:rsidRDefault="008D4D0A" w:rsidP="00932634">
      <w:pPr>
        <w:ind w:firstLineChars="0" w:firstLine="0"/>
        <w:rPr>
          <w:rFonts w:ascii="Book Antiqua" w:hAnsi="Book Antiqua"/>
          <w:sz w:val="24"/>
          <w:szCs w:val="24"/>
        </w:rPr>
      </w:pPr>
      <w:r w:rsidRPr="00543F0A">
        <w:rPr>
          <w:rFonts w:ascii="Book Antiqua" w:hAnsi="Book Antiqua"/>
          <w:b/>
          <w:sz w:val="24"/>
          <w:szCs w:val="24"/>
        </w:rPr>
        <w:t>Accepted:</w:t>
      </w:r>
      <w:r w:rsidR="00E148EA" w:rsidRPr="00E148EA">
        <w:t xml:space="preserve"> </w:t>
      </w:r>
      <w:r w:rsidR="00E148EA" w:rsidRPr="00E148EA">
        <w:rPr>
          <w:rFonts w:ascii="Book Antiqua" w:hAnsi="Book Antiqua"/>
          <w:sz w:val="24"/>
          <w:szCs w:val="24"/>
        </w:rPr>
        <w:t>October 31, 2018</w:t>
      </w:r>
    </w:p>
    <w:p w:rsidR="008D4D0A" w:rsidRPr="00543F0A" w:rsidRDefault="008D4D0A" w:rsidP="00932634">
      <w:pPr>
        <w:ind w:firstLineChars="0" w:firstLine="0"/>
        <w:rPr>
          <w:rFonts w:ascii="Book Antiqua" w:hAnsi="Book Antiqua"/>
          <w:b/>
          <w:sz w:val="24"/>
          <w:szCs w:val="24"/>
        </w:rPr>
      </w:pPr>
      <w:r w:rsidRPr="00543F0A">
        <w:rPr>
          <w:rFonts w:ascii="Book Antiqua" w:hAnsi="Book Antiqua"/>
          <w:b/>
          <w:sz w:val="24"/>
          <w:szCs w:val="24"/>
        </w:rPr>
        <w:t>Article in press:</w:t>
      </w:r>
    </w:p>
    <w:p w:rsidR="008D4D0A" w:rsidRPr="00543F0A" w:rsidRDefault="008D4D0A" w:rsidP="00932634">
      <w:pPr>
        <w:ind w:firstLineChars="0" w:firstLine="0"/>
        <w:rPr>
          <w:rFonts w:ascii="Book Antiqua" w:hAnsi="Book Antiqua"/>
          <w:b/>
          <w:sz w:val="24"/>
          <w:szCs w:val="24"/>
        </w:rPr>
      </w:pPr>
      <w:r w:rsidRPr="00543F0A">
        <w:rPr>
          <w:rFonts w:ascii="Book Antiqua" w:hAnsi="Book Antiqua"/>
          <w:b/>
          <w:sz w:val="24"/>
          <w:szCs w:val="24"/>
        </w:rPr>
        <w:t>Published online:</w:t>
      </w:r>
    </w:p>
    <w:p w:rsidR="008D4D0A" w:rsidRPr="00543F0A" w:rsidRDefault="008D4D0A" w:rsidP="00932634">
      <w:pPr>
        <w:ind w:firstLineChars="0" w:firstLine="0"/>
        <w:rPr>
          <w:rFonts w:ascii="Book Antiqua" w:hAnsi="Book Antiqua" w:cs="Arial"/>
          <w:sz w:val="24"/>
          <w:szCs w:val="24"/>
        </w:rPr>
      </w:pPr>
    </w:p>
    <w:p w:rsidR="008D4D0A" w:rsidRPr="00543F0A" w:rsidRDefault="008D4D0A" w:rsidP="00932634">
      <w:pPr>
        <w:widowControl/>
        <w:ind w:firstLine="482"/>
        <w:rPr>
          <w:rStyle w:val="fontstyle01"/>
          <w:rFonts w:cs="Arial"/>
          <w:color w:val="auto"/>
        </w:rPr>
      </w:pPr>
      <w:r w:rsidRPr="00543F0A">
        <w:rPr>
          <w:rStyle w:val="fontstyle01"/>
          <w:rFonts w:cs="Arial"/>
          <w:color w:val="auto"/>
        </w:rPr>
        <w:br w:type="page"/>
      </w:r>
    </w:p>
    <w:p w:rsidR="008D4D0A" w:rsidRPr="00543F0A" w:rsidRDefault="001F6DD4" w:rsidP="00932634">
      <w:pPr>
        <w:ind w:firstLineChars="0" w:firstLine="0"/>
        <w:rPr>
          <w:rFonts w:ascii="Book Antiqua" w:hAnsi="Book Antiqua" w:cs="Arial"/>
          <w:sz w:val="24"/>
          <w:szCs w:val="24"/>
        </w:rPr>
      </w:pPr>
      <w:r w:rsidRPr="00543F0A">
        <w:rPr>
          <w:rStyle w:val="fontstyle01"/>
          <w:rFonts w:cs="Arial"/>
          <w:color w:val="auto"/>
        </w:rPr>
        <w:lastRenderedPageBreak/>
        <w:t>Abstract</w:t>
      </w:r>
    </w:p>
    <w:p w:rsidR="001A4C49" w:rsidRPr="00543F0A" w:rsidRDefault="001A4C49" w:rsidP="00932634">
      <w:pPr>
        <w:ind w:firstLineChars="0" w:firstLine="0"/>
        <w:rPr>
          <w:rFonts w:ascii="Book Antiqua" w:hAnsi="Book Antiqua" w:cs="Times New Roman"/>
          <w:b/>
          <w:i/>
          <w:sz w:val="24"/>
          <w:szCs w:val="24"/>
        </w:rPr>
      </w:pPr>
      <w:r w:rsidRPr="00543F0A">
        <w:rPr>
          <w:rFonts w:ascii="Book Antiqua" w:hAnsi="Book Antiqua" w:cs="Times New Roman"/>
          <w:b/>
          <w:i/>
          <w:sz w:val="24"/>
          <w:szCs w:val="24"/>
        </w:rPr>
        <w:t>BACKGROUND</w:t>
      </w:r>
    </w:p>
    <w:p w:rsidR="001A4C49" w:rsidRPr="00543F0A" w:rsidRDefault="00604ECB" w:rsidP="00932634">
      <w:pPr>
        <w:ind w:firstLineChars="0" w:firstLine="0"/>
        <w:rPr>
          <w:rStyle w:val="apple-converted-space"/>
          <w:rFonts w:ascii="Book Antiqua" w:hAnsi="Book Antiqua" w:cs="Arial"/>
          <w:sz w:val="24"/>
          <w:szCs w:val="24"/>
        </w:rPr>
      </w:pPr>
      <w:r w:rsidRPr="00543F0A">
        <w:rPr>
          <w:rFonts w:ascii="Book Antiqua" w:hAnsi="Book Antiqua" w:cs="Arial"/>
          <w:sz w:val="24"/>
          <w:szCs w:val="24"/>
        </w:rPr>
        <w:t xml:space="preserve">Since </w:t>
      </w:r>
      <w:r w:rsidR="0059619F" w:rsidRPr="00543F0A">
        <w:rPr>
          <w:rFonts w:ascii="Book Antiqua" w:hAnsi="Book Antiqua" w:cs="Arial"/>
          <w:sz w:val="24"/>
          <w:szCs w:val="24"/>
        </w:rPr>
        <w:t xml:space="preserve">the acute fibrinous and organizing pneumonia (AFOP) </w:t>
      </w:r>
      <w:r w:rsidRPr="00543F0A">
        <w:rPr>
          <w:rFonts w:ascii="Book Antiqua" w:hAnsi="Book Antiqua" w:cs="Arial"/>
          <w:sz w:val="24"/>
          <w:szCs w:val="24"/>
        </w:rPr>
        <w:t>was first described by Beasley in 2002</w:t>
      </w:r>
      <w:r w:rsidR="000C3262" w:rsidRPr="00543F0A">
        <w:rPr>
          <w:rFonts w:ascii="Book Antiqua" w:hAnsi="Book Antiqua" w:cs="Arial"/>
          <w:sz w:val="24"/>
          <w:szCs w:val="24"/>
        </w:rPr>
        <w:t>,</w:t>
      </w:r>
      <w:r w:rsidR="0059619F" w:rsidRPr="00543F0A">
        <w:rPr>
          <w:rFonts w:ascii="Book Antiqua" w:hAnsi="Book Antiqua" w:cs="Arial"/>
          <w:sz w:val="24"/>
          <w:szCs w:val="24"/>
        </w:rPr>
        <w:t xml:space="preserve"> </w:t>
      </w:r>
      <w:r w:rsidR="00E63D0F" w:rsidRPr="00543F0A">
        <w:rPr>
          <w:rFonts w:ascii="Book Antiqua" w:hAnsi="Book Antiqua" w:cs="Arial"/>
          <w:sz w:val="24"/>
          <w:szCs w:val="24"/>
        </w:rPr>
        <w:t>some</w:t>
      </w:r>
      <w:r w:rsidR="00DD798E" w:rsidRPr="00543F0A">
        <w:rPr>
          <w:rFonts w:ascii="Book Antiqua" w:hAnsi="Book Antiqua" w:cs="Arial"/>
          <w:sz w:val="24"/>
          <w:szCs w:val="24"/>
        </w:rPr>
        <w:t xml:space="preserve"> case</w:t>
      </w:r>
      <w:r w:rsidR="00210059" w:rsidRPr="00543F0A">
        <w:rPr>
          <w:rFonts w:ascii="Book Antiqua" w:hAnsi="Book Antiqua" w:cs="Arial"/>
          <w:sz w:val="24"/>
          <w:szCs w:val="24"/>
        </w:rPr>
        <w:t xml:space="preserve"> reports</w:t>
      </w:r>
      <w:r w:rsidR="00DD798E" w:rsidRPr="00543F0A">
        <w:rPr>
          <w:rFonts w:ascii="Book Antiqua" w:hAnsi="Book Antiqua" w:cs="Arial"/>
          <w:sz w:val="24"/>
          <w:szCs w:val="24"/>
        </w:rPr>
        <w:t xml:space="preserve"> </w:t>
      </w:r>
      <w:r w:rsidR="00C65664" w:rsidRPr="00543F0A">
        <w:rPr>
          <w:rFonts w:ascii="Book Antiqua" w:hAnsi="Book Antiqua" w:cs="Arial"/>
          <w:sz w:val="24"/>
          <w:szCs w:val="24"/>
        </w:rPr>
        <w:t xml:space="preserve">of patients </w:t>
      </w:r>
      <w:r w:rsidR="00DD798E" w:rsidRPr="00543F0A">
        <w:rPr>
          <w:rFonts w:ascii="Book Antiqua" w:hAnsi="Book Antiqua" w:cs="Arial"/>
          <w:sz w:val="24"/>
          <w:szCs w:val="24"/>
        </w:rPr>
        <w:t>aged from 38 d</w:t>
      </w:r>
      <w:r w:rsidR="001A4C49" w:rsidRPr="00543F0A">
        <w:rPr>
          <w:rFonts w:ascii="Book Antiqua" w:hAnsi="Book Antiqua" w:cs="Arial"/>
          <w:sz w:val="24"/>
          <w:szCs w:val="24"/>
        </w:rPr>
        <w:t xml:space="preserve"> </w:t>
      </w:r>
      <w:r w:rsidR="00DD798E" w:rsidRPr="00543F0A">
        <w:rPr>
          <w:rFonts w:ascii="Book Antiqua" w:hAnsi="Book Antiqua" w:cs="Arial"/>
          <w:sz w:val="24"/>
          <w:szCs w:val="24"/>
        </w:rPr>
        <w:t xml:space="preserve">to 80 years have been published </w:t>
      </w:r>
      <w:r w:rsidR="00210059" w:rsidRPr="00543F0A">
        <w:rPr>
          <w:rFonts w:ascii="Book Antiqua" w:hAnsi="Book Antiqua" w:cs="Arial"/>
          <w:sz w:val="24"/>
          <w:szCs w:val="24"/>
        </w:rPr>
        <w:t>worldwide</w:t>
      </w:r>
      <w:r w:rsidR="00E63D0F" w:rsidRPr="00543F0A">
        <w:rPr>
          <w:rFonts w:ascii="Book Antiqua" w:hAnsi="Book Antiqua" w:cs="Arial"/>
          <w:sz w:val="24"/>
          <w:szCs w:val="24"/>
        </w:rPr>
        <w:t>,</w:t>
      </w:r>
      <w:r w:rsidR="000C3262" w:rsidRPr="00543F0A">
        <w:rPr>
          <w:rFonts w:ascii="Book Antiqua" w:hAnsi="Book Antiqua" w:cs="Arial"/>
          <w:sz w:val="24"/>
          <w:szCs w:val="24"/>
        </w:rPr>
        <w:t xml:space="preserve"> </w:t>
      </w:r>
      <w:r w:rsidR="00DD798E" w:rsidRPr="00543F0A">
        <w:rPr>
          <w:rFonts w:ascii="Book Antiqua" w:hAnsi="Book Antiqua" w:cs="Arial"/>
          <w:sz w:val="24"/>
          <w:szCs w:val="24"/>
        </w:rPr>
        <w:t>but there is still no standard therapy for this disease</w:t>
      </w:r>
      <w:r w:rsidR="00E63D0F" w:rsidRPr="00543F0A">
        <w:rPr>
          <w:rStyle w:val="apple-converted-space"/>
          <w:rFonts w:ascii="Book Antiqua" w:hAnsi="Book Antiqua" w:cs="Arial"/>
          <w:sz w:val="24"/>
          <w:szCs w:val="24"/>
        </w:rPr>
        <w:t xml:space="preserve"> and </w:t>
      </w:r>
      <w:r w:rsidR="00E63D0F" w:rsidRPr="00543F0A">
        <w:rPr>
          <w:rFonts w:ascii="Book Antiqua" w:hAnsi="Book Antiqua" w:cs="Arial"/>
          <w:sz w:val="24"/>
          <w:szCs w:val="24"/>
        </w:rPr>
        <w:t xml:space="preserve">the treatment </w:t>
      </w:r>
      <w:r w:rsidR="00C65664" w:rsidRPr="00543F0A">
        <w:rPr>
          <w:rFonts w:ascii="Book Antiqua" w:hAnsi="Book Antiqua" w:cs="Arial"/>
          <w:sz w:val="24"/>
          <w:szCs w:val="24"/>
        </w:rPr>
        <w:t>methods</w:t>
      </w:r>
      <w:r w:rsidR="00C06801" w:rsidRPr="00543F0A">
        <w:rPr>
          <w:rFonts w:ascii="Book Antiqua" w:hAnsi="Book Antiqua" w:cs="Arial"/>
          <w:sz w:val="24"/>
          <w:szCs w:val="24"/>
        </w:rPr>
        <w:t xml:space="preserve"> </w:t>
      </w:r>
      <w:r w:rsidR="00C65664" w:rsidRPr="00543F0A">
        <w:rPr>
          <w:rFonts w:ascii="Book Antiqua" w:hAnsi="Book Antiqua" w:cs="Arial"/>
          <w:sz w:val="24"/>
          <w:szCs w:val="24"/>
        </w:rPr>
        <w:t xml:space="preserve">remain </w:t>
      </w:r>
      <w:r w:rsidR="00C06801" w:rsidRPr="00543F0A">
        <w:rPr>
          <w:rFonts w:ascii="Book Antiqua" w:hAnsi="Book Antiqua" w:cs="Arial"/>
          <w:sz w:val="24"/>
          <w:szCs w:val="24"/>
        </w:rPr>
        <w:t>controversial</w:t>
      </w:r>
      <w:r w:rsidR="00C65664" w:rsidRPr="00543F0A">
        <w:rPr>
          <w:rFonts w:ascii="Book Antiqua" w:hAnsi="Book Antiqua" w:cs="Arial"/>
          <w:sz w:val="24"/>
          <w:szCs w:val="24"/>
        </w:rPr>
        <w:t>.</w:t>
      </w:r>
      <w:r w:rsidR="00E63D0F" w:rsidRPr="00543F0A">
        <w:rPr>
          <w:rFonts w:ascii="Book Antiqua" w:hAnsi="Book Antiqua" w:cs="Arial"/>
          <w:sz w:val="24"/>
          <w:szCs w:val="24"/>
        </w:rPr>
        <w:t xml:space="preserve"> </w:t>
      </w:r>
      <w:r w:rsidR="00C65664" w:rsidRPr="00543F0A">
        <w:rPr>
          <w:rFonts w:ascii="Book Antiqua" w:hAnsi="Book Antiqua" w:cs="Arial"/>
          <w:sz w:val="24"/>
          <w:szCs w:val="24"/>
        </w:rPr>
        <w:t>B</w:t>
      </w:r>
      <w:r w:rsidR="00C06801" w:rsidRPr="00543F0A">
        <w:rPr>
          <w:rFonts w:ascii="Book Antiqua" w:hAnsi="Book Antiqua" w:cs="Arial"/>
          <w:sz w:val="24"/>
          <w:szCs w:val="24"/>
        </w:rPr>
        <w:t xml:space="preserve">oth </w:t>
      </w:r>
      <w:r w:rsidR="00E63D0F" w:rsidRPr="00543F0A">
        <w:rPr>
          <w:rFonts w:ascii="Book Antiqua" w:hAnsi="Book Antiqua" w:cs="Arial"/>
          <w:sz w:val="24"/>
          <w:szCs w:val="24"/>
        </w:rPr>
        <w:t xml:space="preserve">steroid </w:t>
      </w:r>
      <w:r w:rsidR="00C06801" w:rsidRPr="00543F0A">
        <w:rPr>
          <w:rFonts w:ascii="Book Antiqua" w:hAnsi="Book Antiqua" w:cs="Arial"/>
          <w:sz w:val="24"/>
          <w:szCs w:val="24"/>
        </w:rPr>
        <w:t>and immunosuppressive agents</w:t>
      </w:r>
      <w:r w:rsidR="00C65664" w:rsidRPr="00543F0A">
        <w:rPr>
          <w:rFonts w:ascii="Book Antiqua" w:hAnsi="Book Antiqua" w:cs="Arial"/>
          <w:sz w:val="24"/>
          <w:szCs w:val="24"/>
        </w:rPr>
        <w:t>,</w:t>
      </w:r>
      <w:r w:rsidR="00920857" w:rsidRPr="00543F0A">
        <w:rPr>
          <w:rFonts w:ascii="Book Antiqua" w:hAnsi="Book Antiqua" w:cs="Arial"/>
          <w:sz w:val="24"/>
          <w:szCs w:val="24"/>
        </w:rPr>
        <w:t xml:space="preserve"> </w:t>
      </w:r>
      <w:r w:rsidR="001C1D94" w:rsidRPr="00543F0A">
        <w:rPr>
          <w:rFonts w:ascii="Book Antiqua" w:hAnsi="Book Antiqua" w:cs="Arial"/>
          <w:sz w:val="24"/>
          <w:szCs w:val="24"/>
        </w:rPr>
        <w:t>such as cyclophosphamide or mycophenolate mofetil</w:t>
      </w:r>
      <w:r w:rsidR="00C65664" w:rsidRPr="00543F0A">
        <w:rPr>
          <w:rFonts w:ascii="Book Antiqua" w:hAnsi="Book Antiqua" w:cs="Arial"/>
          <w:sz w:val="24"/>
          <w:szCs w:val="24"/>
        </w:rPr>
        <w:t>,</w:t>
      </w:r>
      <w:r w:rsidR="001C1D94" w:rsidRPr="00543F0A">
        <w:rPr>
          <w:rFonts w:ascii="Book Antiqua" w:hAnsi="Book Antiqua" w:cs="Arial"/>
          <w:sz w:val="24"/>
          <w:szCs w:val="24"/>
        </w:rPr>
        <w:t xml:space="preserve"> </w:t>
      </w:r>
      <w:r w:rsidR="000C3262" w:rsidRPr="00543F0A">
        <w:rPr>
          <w:rFonts w:ascii="Book Antiqua" w:hAnsi="Book Antiqua" w:cs="Arial"/>
          <w:sz w:val="24"/>
          <w:szCs w:val="24"/>
        </w:rPr>
        <w:t>have been reported</w:t>
      </w:r>
      <w:r w:rsidR="00C06801" w:rsidRPr="00543F0A">
        <w:rPr>
          <w:rFonts w:ascii="Book Antiqua" w:hAnsi="Book Antiqua" w:cs="Arial"/>
          <w:sz w:val="24"/>
          <w:szCs w:val="24"/>
        </w:rPr>
        <w:t xml:space="preserve"> </w:t>
      </w:r>
      <w:r w:rsidR="00C65664" w:rsidRPr="00543F0A">
        <w:rPr>
          <w:rFonts w:ascii="Book Antiqua" w:hAnsi="Book Antiqua" w:cs="Arial"/>
          <w:sz w:val="24"/>
          <w:szCs w:val="24"/>
        </w:rPr>
        <w:t xml:space="preserve">to be </w:t>
      </w:r>
      <w:r w:rsidR="00C06801" w:rsidRPr="00543F0A">
        <w:rPr>
          <w:rFonts w:ascii="Book Antiqua" w:hAnsi="Book Antiqua" w:cs="Arial"/>
          <w:sz w:val="24"/>
          <w:szCs w:val="24"/>
        </w:rPr>
        <w:t>effective</w:t>
      </w:r>
      <w:r w:rsidR="00034C51" w:rsidRPr="00543F0A">
        <w:rPr>
          <w:rFonts w:ascii="Book Antiqua" w:hAnsi="Book Antiqua" w:cs="Arial"/>
          <w:sz w:val="24"/>
          <w:szCs w:val="24"/>
        </w:rPr>
        <w:t xml:space="preserve"> in some studies</w:t>
      </w:r>
      <w:r w:rsidR="00E63D0F" w:rsidRPr="00543F0A">
        <w:rPr>
          <w:rFonts w:ascii="Book Antiqua" w:hAnsi="Book Antiqua" w:cs="Arial"/>
          <w:sz w:val="24"/>
          <w:szCs w:val="24"/>
        </w:rPr>
        <w:t>,</w:t>
      </w:r>
      <w:r w:rsidR="000C3262" w:rsidRPr="00543F0A">
        <w:rPr>
          <w:rFonts w:ascii="Book Antiqua" w:hAnsi="Book Antiqua" w:cs="Arial"/>
          <w:sz w:val="24"/>
          <w:szCs w:val="24"/>
        </w:rPr>
        <w:t xml:space="preserve"> </w:t>
      </w:r>
      <w:r w:rsidR="007A19F7" w:rsidRPr="00543F0A">
        <w:rPr>
          <w:rFonts w:ascii="Book Antiqua" w:hAnsi="Book Antiqua" w:cs="Arial"/>
          <w:sz w:val="24"/>
          <w:szCs w:val="24"/>
        </w:rPr>
        <w:t>but with</w:t>
      </w:r>
      <w:r w:rsidR="00E63D0F" w:rsidRPr="00543F0A">
        <w:rPr>
          <w:rFonts w:ascii="Book Antiqua" w:hAnsi="Book Antiqua" w:cs="Arial"/>
          <w:sz w:val="24"/>
          <w:szCs w:val="24"/>
        </w:rPr>
        <w:t xml:space="preserve"> many side</w:t>
      </w:r>
      <w:r w:rsidR="00210059" w:rsidRPr="00543F0A">
        <w:rPr>
          <w:rFonts w:ascii="Book Antiqua" w:hAnsi="Book Antiqua" w:cs="Arial"/>
          <w:sz w:val="24"/>
          <w:szCs w:val="24"/>
        </w:rPr>
        <w:t xml:space="preserve"> </w:t>
      </w:r>
      <w:r w:rsidR="00E63D0F" w:rsidRPr="00543F0A">
        <w:rPr>
          <w:rFonts w:ascii="Book Antiqua" w:hAnsi="Book Antiqua" w:cs="Arial"/>
          <w:sz w:val="24"/>
          <w:szCs w:val="24"/>
        </w:rPr>
        <w:t>effect</w:t>
      </w:r>
      <w:r w:rsidR="000C3262" w:rsidRPr="00543F0A">
        <w:rPr>
          <w:rFonts w:ascii="Book Antiqua" w:hAnsi="Book Antiqua" w:cs="Arial"/>
          <w:sz w:val="24"/>
          <w:szCs w:val="24"/>
        </w:rPr>
        <w:t>s</w:t>
      </w:r>
      <w:r w:rsidR="00E63D0F" w:rsidRPr="00543F0A">
        <w:rPr>
          <w:rFonts w:ascii="Book Antiqua" w:hAnsi="Book Antiqua" w:cs="Arial"/>
          <w:sz w:val="24"/>
          <w:szCs w:val="24"/>
        </w:rPr>
        <w:t>, especi</w:t>
      </w:r>
      <w:r w:rsidR="000C3262" w:rsidRPr="00543F0A">
        <w:rPr>
          <w:rFonts w:ascii="Book Antiqua" w:hAnsi="Book Antiqua" w:cs="Arial"/>
          <w:sz w:val="24"/>
          <w:szCs w:val="24"/>
        </w:rPr>
        <w:t>a</w:t>
      </w:r>
      <w:r w:rsidR="00E63D0F" w:rsidRPr="00543F0A">
        <w:rPr>
          <w:rFonts w:ascii="Book Antiqua" w:hAnsi="Book Antiqua" w:cs="Arial"/>
          <w:sz w:val="24"/>
          <w:szCs w:val="24"/>
        </w:rPr>
        <w:t>l</w:t>
      </w:r>
      <w:r w:rsidR="000C3262" w:rsidRPr="00543F0A">
        <w:rPr>
          <w:rFonts w:ascii="Book Antiqua" w:hAnsi="Book Antiqua" w:cs="Arial"/>
          <w:sz w:val="24"/>
          <w:szCs w:val="24"/>
        </w:rPr>
        <w:t>l</w:t>
      </w:r>
      <w:r w:rsidR="00E63D0F" w:rsidRPr="00543F0A">
        <w:rPr>
          <w:rFonts w:ascii="Book Antiqua" w:hAnsi="Book Antiqua" w:cs="Arial"/>
          <w:sz w:val="24"/>
          <w:szCs w:val="24"/>
        </w:rPr>
        <w:t>y</w:t>
      </w:r>
      <w:r w:rsidR="00C06801" w:rsidRPr="00543F0A">
        <w:rPr>
          <w:rFonts w:ascii="Book Antiqua" w:hAnsi="Book Antiqua" w:cs="Arial"/>
          <w:sz w:val="24"/>
          <w:szCs w:val="24"/>
        </w:rPr>
        <w:t xml:space="preserve"> </w:t>
      </w:r>
      <w:r w:rsidR="00DD798E" w:rsidRPr="00543F0A">
        <w:rPr>
          <w:rStyle w:val="apple-converted-space"/>
          <w:rFonts w:ascii="Book Antiqua" w:hAnsi="Book Antiqua" w:cs="Arial"/>
          <w:sz w:val="24"/>
          <w:szCs w:val="24"/>
        </w:rPr>
        <w:t xml:space="preserve">in </w:t>
      </w:r>
      <w:r w:rsidR="001C3FD2" w:rsidRPr="00543F0A">
        <w:rPr>
          <w:rStyle w:val="apple-converted-space"/>
          <w:rFonts w:ascii="Book Antiqua" w:hAnsi="Book Antiqua" w:cs="Arial"/>
          <w:sz w:val="24"/>
          <w:szCs w:val="24"/>
        </w:rPr>
        <w:t xml:space="preserve">patients of </w:t>
      </w:r>
      <w:r w:rsidR="00DD798E" w:rsidRPr="00543F0A">
        <w:rPr>
          <w:rFonts w:ascii="Book Antiqua" w:hAnsi="Book Antiqua" w:cs="Arial"/>
          <w:sz w:val="24"/>
          <w:szCs w:val="24"/>
        </w:rPr>
        <w:t>advanced age</w:t>
      </w:r>
      <w:r w:rsidR="00BD5524" w:rsidRPr="00543F0A">
        <w:rPr>
          <w:rFonts w:ascii="Book Antiqua" w:hAnsi="Book Antiqua" w:cs="Arial"/>
          <w:sz w:val="24"/>
          <w:szCs w:val="24"/>
        </w:rPr>
        <w:t>.</w:t>
      </w:r>
      <w:r w:rsidR="00E63D0F" w:rsidRPr="00543F0A">
        <w:rPr>
          <w:rStyle w:val="apple-converted-space"/>
          <w:rFonts w:ascii="Book Antiqua" w:hAnsi="Book Antiqua" w:cs="Arial"/>
          <w:sz w:val="24"/>
          <w:szCs w:val="24"/>
        </w:rPr>
        <w:t xml:space="preserve"> </w:t>
      </w:r>
    </w:p>
    <w:p w:rsidR="001A4C49" w:rsidRPr="00543F0A" w:rsidRDefault="001A4C49" w:rsidP="00932634">
      <w:pPr>
        <w:ind w:firstLineChars="0" w:firstLine="0"/>
        <w:rPr>
          <w:rStyle w:val="apple-converted-space"/>
          <w:rFonts w:ascii="Book Antiqua" w:hAnsi="Book Antiqua" w:cs="Arial"/>
          <w:sz w:val="24"/>
          <w:szCs w:val="24"/>
        </w:rPr>
      </w:pPr>
    </w:p>
    <w:p w:rsidR="001A4C49" w:rsidRPr="00543F0A" w:rsidRDefault="001A4C49" w:rsidP="00932634">
      <w:pPr>
        <w:ind w:firstLineChars="0" w:firstLine="0"/>
        <w:rPr>
          <w:rStyle w:val="apple-converted-space"/>
          <w:rFonts w:ascii="Book Antiqua" w:hAnsi="Book Antiqua" w:cs="Times New Roman"/>
          <w:b/>
          <w:i/>
          <w:sz w:val="24"/>
          <w:szCs w:val="24"/>
        </w:rPr>
      </w:pPr>
      <w:r w:rsidRPr="00543F0A">
        <w:rPr>
          <w:rFonts w:ascii="Book Antiqua" w:hAnsi="Book Antiqua" w:cs="Times New Roman"/>
          <w:b/>
          <w:i/>
          <w:sz w:val="24"/>
          <w:szCs w:val="24"/>
        </w:rPr>
        <w:t>CASE SUMMARY</w:t>
      </w:r>
    </w:p>
    <w:p w:rsidR="001A4C49" w:rsidRPr="00543F0A" w:rsidRDefault="00604ECB" w:rsidP="00932634">
      <w:pPr>
        <w:ind w:firstLineChars="0" w:firstLine="0"/>
        <w:rPr>
          <w:rStyle w:val="apple-converted-space"/>
          <w:rFonts w:ascii="Book Antiqua" w:hAnsi="Book Antiqua" w:cs="Arial"/>
          <w:sz w:val="24"/>
          <w:szCs w:val="24"/>
        </w:rPr>
      </w:pPr>
      <w:r w:rsidRPr="00543F0A">
        <w:rPr>
          <w:rStyle w:val="apple-converted-space"/>
          <w:rFonts w:ascii="Book Antiqua" w:hAnsi="Book Antiqua" w:cs="Arial"/>
          <w:sz w:val="24"/>
          <w:szCs w:val="24"/>
        </w:rPr>
        <w:t xml:space="preserve">We herein report </w:t>
      </w:r>
      <w:r w:rsidR="00023EB9" w:rsidRPr="00543F0A">
        <w:rPr>
          <w:rStyle w:val="apple-converted-space"/>
          <w:rFonts w:ascii="Book Antiqua" w:hAnsi="Book Antiqua" w:cs="Arial"/>
          <w:sz w:val="24"/>
          <w:szCs w:val="24"/>
        </w:rPr>
        <w:t>an</w:t>
      </w:r>
      <w:r w:rsidRPr="00543F0A">
        <w:rPr>
          <w:rStyle w:val="apple-converted-space"/>
          <w:rFonts w:ascii="Book Antiqua" w:hAnsi="Book Antiqua" w:cs="Arial"/>
          <w:sz w:val="24"/>
          <w:szCs w:val="24"/>
        </w:rPr>
        <w:t xml:space="preserve"> 81-year-old </w:t>
      </w:r>
      <w:r w:rsidR="00BD5524" w:rsidRPr="00543F0A">
        <w:rPr>
          <w:rStyle w:val="apple-converted-space"/>
          <w:rFonts w:ascii="Book Antiqua" w:hAnsi="Book Antiqua" w:cs="Arial"/>
          <w:sz w:val="24"/>
          <w:szCs w:val="24"/>
        </w:rPr>
        <w:t xml:space="preserve">female </w:t>
      </w:r>
      <w:r w:rsidRPr="00543F0A">
        <w:rPr>
          <w:rStyle w:val="apple-converted-space"/>
          <w:rFonts w:ascii="Book Antiqua" w:hAnsi="Book Antiqua" w:cs="Arial"/>
          <w:sz w:val="24"/>
          <w:szCs w:val="24"/>
        </w:rPr>
        <w:t xml:space="preserve">patient who was </w:t>
      </w:r>
      <w:r w:rsidR="004D21D6" w:rsidRPr="00543F0A">
        <w:rPr>
          <w:rStyle w:val="apple-converted-space"/>
          <w:rFonts w:ascii="Book Antiqua" w:hAnsi="Book Antiqua" w:cs="Arial"/>
          <w:sz w:val="24"/>
          <w:szCs w:val="24"/>
        </w:rPr>
        <w:t xml:space="preserve">admitted to </w:t>
      </w:r>
      <w:r w:rsidR="000C3262" w:rsidRPr="00543F0A">
        <w:rPr>
          <w:rStyle w:val="apple-converted-space"/>
          <w:rFonts w:ascii="Book Antiqua" w:hAnsi="Book Antiqua" w:cs="Arial"/>
          <w:sz w:val="24"/>
          <w:szCs w:val="24"/>
        </w:rPr>
        <w:t xml:space="preserve">our </w:t>
      </w:r>
      <w:r w:rsidR="004D21D6" w:rsidRPr="00543F0A">
        <w:rPr>
          <w:rStyle w:val="apple-converted-space"/>
          <w:rFonts w:ascii="Book Antiqua" w:hAnsi="Book Antiqua" w:cs="Arial"/>
          <w:sz w:val="24"/>
          <w:szCs w:val="24"/>
        </w:rPr>
        <w:t xml:space="preserve">hospital </w:t>
      </w:r>
      <w:r w:rsidR="00BD5524" w:rsidRPr="00543F0A">
        <w:rPr>
          <w:rStyle w:val="apple-converted-space"/>
          <w:rFonts w:ascii="Book Antiqua" w:hAnsi="Book Antiqua" w:cs="Arial"/>
          <w:sz w:val="24"/>
          <w:szCs w:val="24"/>
        </w:rPr>
        <w:t xml:space="preserve">due to </w:t>
      </w:r>
      <w:r w:rsidR="00E63D0F" w:rsidRPr="00543F0A">
        <w:rPr>
          <w:rFonts w:ascii="Book Antiqua" w:hAnsi="Book Antiqua" w:cs="Arial"/>
          <w:sz w:val="24"/>
          <w:szCs w:val="24"/>
        </w:rPr>
        <w:t xml:space="preserve">dry cough, and breathlessness </w:t>
      </w:r>
      <w:r w:rsidR="00BD5524" w:rsidRPr="00543F0A">
        <w:rPr>
          <w:rFonts w:ascii="Book Antiqua" w:hAnsi="Book Antiqua" w:cs="Arial"/>
          <w:sz w:val="24"/>
          <w:szCs w:val="24"/>
        </w:rPr>
        <w:t xml:space="preserve">for </w:t>
      </w:r>
      <w:r w:rsidR="00E63D0F" w:rsidRPr="00543F0A">
        <w:rPr>
          <w:rFonts w:ascii="Book Antiqua" w:hAnsi="Book Antiqua" w:cs="Arial"/>
          <w:sz w:val="24"/>
          <w:szCs w:val="24"/>
        </w:rPr>
        <w:t>1 mo</w:t>
      </w:r>
      <w:r w:rsidR="00BD5524" w:rsidRPr="00543F0A">
        <w:rPr>
          <w:rFonts w:ascii="Book Antiqua" w:hAnsi="Book Antiqua" w:cs="Arial"/>
          <w:sz w:val="24"/>
          <w:szCs w:val="24"/>
        </w:rPr>
        <w:t>.</w:t>
      </w:r>
      <w:r w:rsidR="000C3262" w:rsidRPr="00543F0A">
        <w:rPr>
          <w:rFonts w:ascii="Book Antiqua" w:hAnsi="Book Antiqua" w:cs="Arial"/>
          <w:sz w:val="24"/>
          <w:szCs w:val="24"/>
        </w:rPr>
        <w:t xml:space="preserve"> </w:t>
      </w:r>
      <w:r w:rsidR="00BD5524" w:rsidRPr="00543F0A">
        <w:rPr>
          <w:rFonts w:ascii="Book Antiqua" w:hAnsi="Book Antiqua" w:cs="Arial"/>
          <w:sz w:val="24"/>
          <w:szCs w:val="24"/>
        </w:rPr>
        <w:t xml:space="preserve">She was treated </w:t>
      </w:r>
      <w:r w:rsidR="001D7C00" w:rsidRPr="00543F0A">
        <w:rPr>
          <w:rFonts w:ascii="Book Antiqua" w:hAnsi="Book Antiqua" w:cs="Arial"/>
          <w:sz w:val="24"/>
          <w:szCs w:val="24"/>
        </w:rPr>
        <w:t>with broad-spectrum antibiotic</w:t>
      </w:r>
      <w:r w:rsidR="00BD5524" w:rsidRPr="00543F0A">
        <w:rPr>
          <w:rFonts w:ascii="Book Antiqua" w:hAnsi="Book Antiqua" w:cs="Arial"/>
          <w:sz w:val="24"/>
          <w:szCs w:val="24"/>
        </w:rPr>
        <w:t>s</w:t>
      </w:r>
      <w:r w:rsidR="001D7C00" w:rsidRPr="00543F0A">
        <w:rPr>
          <w:rFonts w:ascii="Book Antiqua" w:hAnsi="Book Antiqua" w:cs="Arial"/>
          <w:sz w:val="24"/>
          <w:szCs w:val="24"/>
        </w:rPr>
        <w:t xml:space="preserve"> and anti-fungal therap</w:t>
      </w:r>
      <w:r w:rsidR="00DC71B4" w:rsidRPr="00543F0A">
        <w:rPr>
          <w:rFonts w:ascii="Book Antiqua" w:hAnsi="Book Antiqua" w:cs="Arial"/>
          <w:sz w:val="24"/>
          <w:szCs w:val="24"/>
        </w:rPr>
        <w:t>y</w:t>
      </w:r>
      <w:r w:rsidR="001D7C00" w:rsidRPr="00543F0A">
        <w:rPr>
          <w:rFonts w:ascii="Book Antiqua" w:hAnsi="Book Antiqua" w:cs="Arial"/>
          <w:sz w:val="24"/>
          <w:szCs w:val="24"/>
        </w:rPr>
        <w:t xml:space="preserve">, </w:t>
      </w:r>
      <w:r w:rsidR="000C3262" w:rsidRPr="00543F0A">
        <w:rPr>
          <w:rFonts w:ascii="Book Antiqua" w:hAnsi="Book Antiqua" w:cs="Arial"/>
          <w:sz w:val="24"/>
          <w:szCs w:val="24"/>
        </w:rPr>
        <w:t xml:space="preserve">but </w:t>
      </w:r>
      <w:r w:rsidR="001D7C00" w:rsidRPr="00543F0A">
        <w:rPr>
          <w:rFonts w:ascii="Book Antiqua" w:hAnsi="Book Antiqua" w:cs="Arial"/>
          <w:sz w:val="24"/>
          <w:szCs w:val="24"/>
        </w:rPr>
        <w:t>without improvemen</w:t>
      </w:r>
      <w:r w:rsidR="000C3262" w:rsidRPr="00543F0A">
        <w:rPr>
          <w:rFonts w:ascii="Book Antiqua" w:hAnsi="Book Antiqua" w:cs="Arial"/>
          <w:sz w:val="24"/>
          <w:szCs w:val="24"/>
        </w:rPr>
        <w:t>t</w:t>
      </w:r>
      <w:r w:rsidR="001A4C49" w:rsidRPr="00543F0A">
        <w:rPr>
          <w:rFonts w:ascii="Book Antiqua" w:hAnsi="Book Antiqua" w:cs="Arial"/>
          <w:sz w:val="24"/>
          <w:szCs w:val="24"/>
        </w:rPr>
        <w:t xml:space="preserve"> </w:t>
      </w:r>
      <w:r w:rsidR="00364D31" w:rsidRPr="00543F0A">
        <w:rPr>
          <w:rFonts w:ascii="Book Antiqua" w:hAnsi="Book Antiqua" w:cs="Arial"/>
          <w:sz w:val="24"/>
          <w:szCs w:val="24"/>
        </w:rPr>
        <w:t xml:space="preserve">in </w:t>
      </w:r>
      <w:r w:rsidR="00BD5524" w:rsidRPr="00543F0A">
        <w:rPr>
          <w:rFonts w:ascii="Book Antiqua" w:hAnsi="Book Antiqua" w:cs="Arial"/>
          <w:sz w:val="24"/>
          <w:szCs w:val="24"/>
        </w:rPr>
        <w:t xml:space="preserve">both </w:t>
      </w:r>
      <w:r w:rsidR="00364D31" w:rsidRPr="00543F0A">
        <w:rPr>
          <w:rFonts w:ascii="Book Antiqua" w:hAnsi="Book Antiqua" w:cs="Arial"/>
          <w:sz w:val="24"/>
          <w:szCs w:val="24"/>
        </w:rPr>
        <w:t>symptoms and radiological</w:t>
      </w:r>
      <w:r w:rsidR="00BD5524" w:rsidRPr="00543F0A">
        <w:rPr>
          <w:rFonts w:ascii="Book Antiqua" w:hAnsi="Book Antiqua" w:cs="Arial"/>
          <w:sz w:val="24"/>
          <w:szCs w:val="24"/>
        </w:rPr>
        <w:t xml:space="preserve"> findings</w:t>
      </w:r>
      <w:r w:rsidR="001D7C00" w:rsidRPr="00543F0A">
        <w:rPr>
          <w:rFonts w:ascii="Book Antiqua" w:hAnsi="Book Antiqua" w:cs="Arial"/>
          <w:sz w:val="24"/>
          <w:szCs w:val="24"/>
        </w:rPr>
        <w:t>,</w:t>
      </w:r>
      <w:r w:rsidR="001D7C00" w:rsidRPr="00543F0A">
        <w:rPr>
          <w:rStyle w:val="apple-converted-space"/>
          <w:rFonts w:ascii="Book Antiqua" w:hAnsi="Book Antiqua" w:cs="Arial"/>
          <w:sz w:val="24"/>
          <w:szCs w:val="24"/>
        </w:rPr>
        <w:t xml:space="preserve"> </w:t>
      </w:r>
      <w:r w:rsidR="00BD5524" w:rsidRPr="00543F0A">
        <w:rPr>
          <w:rStyle w:val="apple-converted-space"/>
          <w:rFonts w:ascii="Book Antiqua" w:hAnsi="Book Antiqua" w:cs="Arial"/>
          <w:sz w:val="24"/>
          <w:szCs w:val="24"/>
        </w:rPr>
        <w:t xml:space="preserve">and </w:t>
      </w:r>
      <w:r w:rsidR="00E3482A" w:rsidRPr="00543F0A">
        <w:rPr>
          <w:rStyle w:val="apple-converted-space"/>
          <w:rFonts w:ascii="Book Antiqua" w:hAnsi="Book Antiqua" w:cs="Arial"/>
          <w:sz w:val="24"/>
          <w:szCs w:val="24"/>
        </w:rPr>
        <w:t>her respiratory status worsened</w:t>
      </w:r>
      <w:r w:rsidR="00BD5524" w:rsidRPr="00543F0A">
        <w:rPr>
          <w:rStyle w:val="apple-converted-space"/>
          <w:rFonts w:ascii="Book Antiqua" w:hAnsi="Book Antiqua" w:cs="Arial"/>
          <w:sz w:val="24"/>
          <w:szCs w:val="24"/>
        </w:rPr>
        <w:t>,</w:t>
      </w:r>
      <w:r w:rsidR="009D6BE0" w:rsidRPr="00543F0A">
        <w:rPr>
          <w:rStyle w:val="apple-converted-space"/>
          <w:rFonts w:ascii="Book Antiqua" w:hAnsi="Book Antiqua" w:cs="Arial"/>
          <w:sz w:val="24"/>
          <w:szCs w:val="24"/>
        </w:rPr>
        <w:t xml:space="preserve"> and</w:t>
      </w:r>
      <w:r w:rsidR="00E3482A" w:rsidRPr="00543F0A">
        <w:rPr>
          <w:rStyle w:val="apple-converted-space"/>
          <w:rFonts w:ascii="Book Antiqua" w:hAnsi="Book Antiqua" w:cs="Arial"/>
          <w:sz w:val="24"/>
          <w:szCs w:val="24"/>
        </w:rPr>
        <w:t xml:space="preserve"> she required bed rest almost the whole day</w:t>
      </w:r>
      <w:r w:rsidR="00BD5524" w:rsidRPr="00543F0A">
        <w:rPr>
          <w:rStyle w:val="apple-converted-space"/>
          <w:rFonts w:ascii="Book Antiqua" w:hAnsi="Book Antiqua" w:cs="Arial"/>
          <w:sz w:val="24"/>
          <w:szCs w:val="24"/>
        </w:rPr>
        <w:t>.</w:t>
      </w:r>
      <w:r w:rsidR="00CF1AD9" w:rsidRPr="00543F0A">
        <w:rPr>
          <w:rStyle w:val="apple-converted-space"/>
          <w:rFonts w:ascii="Book Antiqua" w:hAnsi="Book Antiqua" w:cs="Arial"/>
          <w:sz w:val="24"/>
          <w:szCs w:val="24"/>
        </w:rPr>
        <w:t xml:space="preserve"> </w:t>
      </w:r>
      <w:r w:rsidR="00BD5524" w:rsidRPr="00543F0A">
        <w:rPr>
          <w:rStyle w:val="apple-converted-space"/>
          <w:rFonts w:ascii="Book Antiqua" w:hAnsi="Book Antiqua" w:cs="Arial"/>
          <w:sz w:val="24"/>
          <w:szCs w:val="24"/>
        </w:rPr>
        <w:t>C</w:t>
      </w:r>
      <w:r w:rsidR="00BA6CD5" w:rsidRPr="00543F0A">
        <w:rPr>
          <w:rStyle w:val="apple-converted-space"/>
          <w:rFonts w:ascii="Book Antiqua" w:hAnsi="Book Antiqua" w:cs="Arial"/>
          <w:sz w:val="24"/>
          <w:szCs w:val="24"/>
        </w:rPr>
        <w:t>omputed tomography</w:t>
      </w:r>
      <w:r w:rsidR="00BD5524" w:rsidRPr="00543F0A">
        <w:rPr>
          <w:rStyle w:val="apple-converted-space"/>
          <w:rFonts w:ascii="Book Antiqua" w:hAnsi="Book Antiqua" w:cs="Arial"/>
          <w:sz w:val="24"/>
          <w:szCs w:val="24"/>
        </w:rPr>
        <w:t>-</w:t>
      </w:r>
      <w:r w:rsidR="00BA6CD5" w:rsidRPr="00543F0A">
        <w:rPr>
          <w:rStyle w:val="apple-converted-space"/>
          <w:rFonts w:ascii="Book Antiqua" w:hAnsi="Book Antiqua" w:cs="Arial"/>
          <w:sz w:val="24"/>
          <w:szCs w:val="24"/>
        </w:rPr>
        <w:t>guided p</w:t>
      </w:r>
      <w:r w:rsidR="000C3262" w:rsidRPr="00543F0A">
        <w:rPr>
          <w:rStyle w:val="apple-converted-space"/>
          <w:rFonts w:ascii="Book Antiqua" w:hAnsi="Book Antiqua" w:cs="Arial"/>
          <w:sz w:val="24"/>
          <w:szCs w:val="24"/>
        </w:rPr>
        <w:t xml:space="preserve">ercutaneous needle lung biopsy was performed and </w:t>
      </w:r>
      <w:r w:rsidR="006F2EDA" w:rsidRPr="00543F0A">
        <w:rPr>
          <w:rStyle w:val="apple-converted-space"/>
          <w:rFonts w:ascii="Book Antiqua" w:hAnsi="Book Antiqua" w:cs="Arial"/>
          <w:sz w:val="24"/>
          <w:szCs w:val="24"/>
        </w:rPr>
        <w:t xml:space="preserve">histopathology </w:t>
      </w:r>
      <w:r w:rsidR="000C3262" w:rsidRPr="00543F0A">
        <w:rPr>
          <w:rStyle w:val="apple-converted-space"/>
          <w:rFonts w:ascii="Book Antiqua" w:hAnsi="Book Antiqua" w:cs="Arial"/>
          <w:sz w:val="24"/>
          <w:szCs w:val="24"/>
        </w:rPr>
        <w:t xml:space="preserve">examination </w:t>
      </w:r>
      <w:r w:rsidR="001D7C00" w:rsidRPr="00543F0A">
        <w:rPr>
          <w:rStyle w:val="apple-converted-space"/>
          <w:rFonts w:ascii="Book Antiqua" w:hAnsi="Book Antiqua" w:cs="Arial"/>
          <w:sz w:val="24"/>
          <w:szCs w:val="24"/>
        </w:rPr>
        <w:t>conf</w:t>
      </w:r>
      <w:r w:rsidR="000C3262" w:rsidRPr="00543F0A">
        <w:rPr>
          <w:rStyle w:val="apple-converted-space"/>
          <w:rFonts w:ascii="Book Antiqua" w:hAnsi="Book Antiqua" w:cs="Arial"/>
          <w:sz w:val="24"/>
          <w:szCs w:val="24"/>
        </w:rPr>
        <w:t>i</w:t>
      </w:r>
      <w:r w:rsidR="00364D31" w:rsidRPr="00543F0A">
        <w:rPr>
          <w:rStyle w:val="apple-converted-space"/>
          <w:rFonts w:ascii="Book Antiqua" w:hAnsi="Book Antiqua" w:cs="Arial"/>
          <w:sz w:val="24"/>
          <w:szCs w:val="24"/>
        </w:rPr>
        <w:t>rmed the diagnosis of</w:t>
      </w:r>
      <w:r w:rsidRPr="00543F0A">
        <w:rPr>
          <w:rStyle w:val="apple-converted-space"/>
          <w:rFonts w:ascii="Book Antiqua" w:hAnsi="Book Antiqua" w:cs="Arial"/>
          <w:sz w:val="24"/>
          <w:szCs w:val="24"/>
        </w:rPr>
        <w:t xml:space="preserve"> </w:t>
      </w:r>
      <w:r w:rsidRPr="00543F0A">
        <w:rPr>
          <w:rFonts w:ascii="Book Antiqua" w:hAnsi="Book Antiqua" w:cs="Arial"/>
          <w:sz w:val="24"/>
          <w:szCs w:val="24"/>
        </w:rPr>
        <w:t>AFOP</w:t>
      </w:r>
      <w:r w:rsidR="00BD5524" w:rsidRPr="00543F0A">
        <w:rPr>
          <w:rFonts w:ascii="Book Antiqua" w:hAnsi="Book Antiqua" w:cs="Arial"/>
          <w:sz w:val="24"/>
          <w:szCs w:val="24"/>
        </w:rPr>
        <w:t>.</w:t>
      </w:r>
      <w:r w:rsidR="001D7C00" w:rsidRPr="00543F0A">
        <w:rPr>
          <w:rStyle w:val="apple-converted-space"/>
          <w:rFonts w:ascii="Book Antiqua" w:hAnsi="Book Antiqua" w:cs="Arial"/>
          <w:sz w:val="24"/>
          <w:szCs w:val="24"/>
        </w:rPr>
        <w:t xml:space="preserve"> </w:t>
      </w:r>
      <w:r w:rsidR="00BD5524" w:rsidRPr="00543F0A">
        <w:rPr>
          <w:rStyle w:val="apple-converted-space"/>
          <w:rFonts w:ascii="Book Antiqua" w:hAnsi="Book Antiqua" w:cs="Arial"/>
          <w:sz w:val="24"/>
          <w:szCs w:val="24"/>
        </w:rPr>
        <w:t>S</w:t>
      </w:r>
      <w:r w:rsidR="00E3482A" w:rsidRPr="00543F0A">
        <w:rPr>
          <w:rStyle w:val="apple-converted-space"/>
          <w:rFonts w:ascii="Book Antiqua" w:hAnsi="Book Antiqua" w:cs="Arial"/>
          <w:sz w:val="24"/>
          <w:szCs w:val="24"/>
        </w:rPr>
        <w:t xml:space="preserve">he was </w:t>
      </w:r>
      <w:r w:rsidR="00BD5524" w:rsidRPr="00543F0A">
        <w:rPr>
          <w:rStyle w:val="apple-converted-space"/>
          <w:rFonts w:ascii="Book Antiqua" w:hAnsi="Book Antiqua" w:cs="Arial"/>
          <w:sz w:val="24"/>
          <w:szCs w:val="24"/>
        </w:rPr>
        <w:t xml:space="preserve">then </w:t>
      </w:r>
      <w:r w:rsidR="00E3482A" w:rsidRPr="00543F0A">
        <w:rPr>
          <w:rStyle w:val="apple-converted-space"/>
          <w:rFonts w:ascii="Book Antiqua" w:hAnsi="Book Antiqua" w:cs="Arial"/>
          <w:sz w:val="24"/>
          <w:szCs w:val="24"/>
        </w:rPr>
        <w:t xml:space="preserve">successfully treated with a </w:t>
      </w:r>
      <w:r w:rsidR="00E3482A" w:rsidRPr="00543F0A">
        <w:rPr>
          <w:rFonts w:ascii="Book Antiqua" w:hAnsi="Book Antiqua" w:cs="Arial"/>
          <w:sz w:val="24"/>
          <w:szCs w:val="24"/>
        </w:rPr>
        <w:t>steroid</w:t>
      </w:r>
      <w:r w:rsidR="00CF1AD9" w:rsidRPr="00543F0A">
        <w:rPr>
          <w:rFonts w:ascii="Book Antiqua" w:hAnsi="Book Antiqua" w:cs="Arial"/>
          <w:sz w:val="24"/>
          <w:szCs w:val="24"/>
        </w:rPr>
        <w:t xml:space="preserve"> monotherapy</w:t>
      </w:r>
      <w:r w:rsidR="00BD5524" w:rsidRPr="00543F0A">
        <w:rPr>
          <w:rStyle w:val="apple-converted-space"/>
          <w:rFonts w:ascii="Book Antiqua" w:hAnsi="Book Antiqua" w:cs="Arial"/>
          <w:sz w:val="24"/>
          <w:szCs w:val="24"/>
        </w:rPr>
        <w:t>,</w:t>
      </w:r>
      <w:r w:rsidR="00E3482A" w:rsidRPr="00543F0A">
        <w:rPr>
          <w:rStyle w:val="apple-converted-space"/>
          <w:rFonts w:ascii="Book Antiqua" w:hAnsi="Book Antiqua" w:cs="Arial"/>
          <w:sz w:val="24"/>
          <w:szCs w:val="24"/>
        </w:rPr>
        <w:t xml:space="preserve"> </w:t>
      </w:r>
      <w:r w:rsidRPr="00543F0A">
        <w:rPr>
          <w:rStyle w:val="apple-converted-space"/>
          <w:rFonts w:ascii="Book Antiqua" w:hAnsi="Book Antiqua" w:cs="Arial"/>
          <w:sz w:val="24"/>
          <w:szCs w:val="24"/>
        </w:rPr>
        <w:t>which resulted in a satisfactory clinical outcome with</w:t>
      </w:r>
      <w:r w:rsidR="00D72351" w:rsidRPr="00543F0A">
        <w:rPr>
          <w:rStyle w:val="apple-converted-space"/>
          <w:rFonts w:ascii="Book Antiqua" w:hAnsi="Book Antiqua" w:cs="Arial"/>
          <w:sz w:val="24"/>
          <w:szCs w:val="24"/>
        </w:rPr>
        <w:t xml:space="preserve">out </w:t>
      </w:r>
      <w:r w:rsidRPr="00543F0A">
        <w:rPr>
          <w:rStyle w:val="apple-converted-space"/>
          <w:rFonts w:ascii="Book Antiqua" w:hAnsi="Book Antiqua" w:cs="Arial"/>
          <w:sz w:val="24"/>
          <w:szCs w:val="24"/>
        </w:rPr>
        <w:t>serious complications</w:t>
      </w:r>
      <w:r w:rsidR="00BD5524" w:rsidRPr="00543F0A">
        <w:rPr>
          <w:rStyle w:val="apple-converted-space"/>
          <w:rFonts w:ascii="Book Antiqua" w:hAnsi="Book Antiqua" w:cs="Arial"/>
          <w:sz w:val="24"/>
          <w:szCs w:val="24"/>
        </w:rPr>
        <w:t>.</w:t>
      </w:r>
      <w:r w:rsidR="00D712F5" w:rsidRPr="00543F0A">
        <w:rPr>
          <w:rStyle w:val="apple-converted-space"/>
          <w:rFonts w:ascii="Book Antiqua" w:hAnsi="Book Antiqua" w:cs="Arial"/>
          <w:sz w:val="24"/>
          <w:szCs w:val="24"/>
        </w:rPr>
        <w:t xml:space="preserve"> </w:t>
      </w:r>
    </w:p>
    <w:p w:rsidR="001A4C49" w:rsidRPr="00543F0A" w:rsidRDefault="001A4C49" w:rsidP="00932634">
      <w:pPr>
        <w:ind w:firstLineChars="0" w:firstLine="0"/>
        <w:rPr>
          <w:rStyle w:val="apple-converted-space"/>
          <w:rFonts w:ascii="Book Antiqua" w:hAnsi="Book Antiqua" w:cs="Arial"/>
          <w:sz w:val="24"/>
          <w:szCs w:val="24"/>
        </w:rPr>
      </w:pPr>
    </w:p>
    <w:p w:rsidR="001A4C49" w:rsidRPr="00543F0A" w:rsidRDefault="001A4C49" w:rsidP="00932634">
      <w:pPr>
        <w:ind w:firstLineChars="0" w:firstLine="0"/>
        <w:rPr>
          <w:rStyle w:val="apple-converted-space"/>
          <w:rFonts w:ascii="Book Antiqua" w:hAnsi="Book Antiqua" w:cs="Times New Roman"/>
          <w:b/>
          <w:i/>
          <w:sz w:val="24"/>
          <w:szCs w:val="24"/>
        </w:rPr>
      </w:pPr>
      <w:r w:rsidRPr="00543F0A">
        <w:rPr>
          <w:rFonts w:ascii="Book Antiqua" w:hAnsi="Book Antiqua" w:cs="Times New Roman"/>
          <w:b/>
          <w:i/>
          <w:sz w:val="24"/>
          <w:szCs w:val="24"/>
        </w:rPr>
        <w:t>CONCLUSION</w:t>
      </w:r>
    </w:p>
    <w:p w:rsidR="00C93C68" w:rsidRPr="00543F0A" w:rsidRDefault="004D773C" w:rsidP="00932634">
      <w:pPr>
        <w:ind w:firstLineChars="0" w:firstLine="0"/>
        <w:rPr>
          <w:rStyle w:val="fontstyle01"/>
          <w:rFonts w:cs="Arial"/>
          <w:b w:val="0"/>
          <w:bCs w:val="0"/>
          <w:color w:val="auto"/>
        </w:rPr>
      </w:pPr>
      <w:r w:rsidRPr="00543F0A">
        <w:rPr>
          <w:rStyle w:val="apple-converted-space"/>
          <w:rFonts w:ascii="Book Antiqua" w:hAnsi="Book Antiqua" w:cs="Arial"/>
          <w:sz w:val="24"/>
          <w:szCs w:val="24"/>
        </w:rPr>
        <w:t xml:space="preserve">We conclude </w:t>
      </w:r>
      <w:r w:rsidR="00604ECB" w:rsidRPr="00543F0A">
        <w:rPr>
          <w:rStyle w:val="apple-converted-space"/>
          <w:rFonts w:ascii="Book Antiqua" w:hAnsi="Book Antiqua" w:cs="Arial"/>
          <w:sz w:val="24"/>
          <w:szCs w:val="24"/>
        </w:rPr>
        <w:t xml:space="preserve">that complete remission of </w:t>
      </w:r>
      <w:r w:rsidR="00604ECB" w:rsidRPr="00543F0A">
        <w:rPr>
          <w:rFonts w:ascii="Book Antiqua" w:hAnsi="Book Antiqua" w:cs="Arial"/>
          <w:sz w:val="24"/>
          <w:szCs w:val="24"/>
        </w:rPr>
        <w:t>AFOP</w:t>
      </w:r>
      <w:r w:rsidR="00604ECB" w:rsidRPr="00543F0A">
        <w:rPr>
          <w:rStyle w:val="apple-converted-space"/>
          <w:rFonts w:ascii="Book Antiqua" w:hAnsi="Book Antiqua" w:cs="Arial"/>
          <w:sz w:val="24"/>
          <w:szCs w:val="24"/>
        </w:rPr>
        <w:t xml:space="preserve"> can be achieved </w:t>
      </w:r>
      <w:r w:rsidR="00D712F5" w:rsidRPr="00543F0A">
        <w:rPr>
          <w:rStyle w:val="apple-converted-space"/>
          <w:rFonts w:ascii="Book Antiqua" w:hAnsi="Book Antiqua" w:cs="Arial"/>
          <w:sz w:val="24"/>
          <w:szCs w:val="24"/>
        </w:rPr>
        <w:t xml:space="preserve">by </w:t>
      </w:r>
      <w:r w:rsidR="00604ECB" w:rsidRPr="00543F0A">
        <w:rPr>
          <w:rFonts w:ascii="Book Antiqua" w:hAnsi="Book Antiqua" w:cs="Arial"/>
          <w:sz w:val="24"/>
          <w:szCs w:val="24"/>
        </w:rPr>
        <w:t>steroid</w:t>
      </w:r>
      <w:r w:rsidR="00D712F5" w:rsidRPr="00543F0A">
        <w:rPr>
          <w:rFonts w:ascii="Book Antiqua" w:hAnsi="Book Antiqua" w:cs="Arial"/>
          <w:sz w:val="24"/>
          <w:szCs w:val="24"/>
        </w:rPr>
        <w:t xml:space="preserve"> </w:t>
      </w:r>
      <w:r w:rsidR="005043D0" w:rsidRPr="00543F0A">
        <w:rPr>
          <w:rFonts w:ascii="Book Antiqua" w:eastAsia="SimSun" w:hAnsi="Book Antiqua" w:cs="Arial"/>
          <w:sz w:val="24"/>
          <w:szCs w:val="24"/>
        </w:rPr>
        <w:t>monotherapy</w:t>
      </w:r>
      <w:r w:rsidR="005043D0" w:rsidRPr="00543F0A">
        <w:rPr>
          <w:rFonts w:ascii="Book Antiqua" w:hAnsi="Book Antiqua" w:cs="Arial"/>
          <w:sz w:val="24"/>
          <w:szCs w:val="24"/>
        </w:rPr>
        <w:t xml:space="preserve"> </w:t>
      </w:r>
      <w:r w:rsidR="00E63D0F" w:rsidRPr="00543F0A">
        <w:rPr>
          <w:rStyle w:val="apple-converted-space"/>
          <w:rFonts w:ascii="Book Antiqua" w:hAnsi="Book Antiqua" w:cs="Arial"/>
          <w:sz w:val="24"/>
          <w:szCs w:val="24"/>
        </w:rPr>
        <w:t xml:space="preserve">in </w:t>
      </w:r>
      <w:r w:rsidR="001C3FD2" w:rsidRPr="00543F0A">
        <w:rPr>
          <w:rStyle w:val="apple-converted-space"/>
          <w:rFonts w:ascii="Book Antiqua" w:hAnsi="Book Antiqua" w:cs="Arial"/>
          <w:sz w:val="24"/>
          <w:szCs w:val="24"/>
        </w:rPr>
        <w:t xml:space="preserve">patients of </w:t>
      </w:r>
      <w:r w:rsidR="00E63D0F" w:rsidRPr="00543F0A">
        <w:rPr>
          <w:rFonts w:ascii="Book Antiqua" w:hAnsi="Book Antiqua" w:cs="Arial"/>
          <w:sz w:val="24"/>
          <w:szCs w:val="24"/>
        </w:rPr>
        <w:t>advanced age.</w:t>
      </w:r>
    </w:p>
    <w:p w:rsidR="004D773C" w:rsidRPr="00543F0A" w:rsidRDefault="004D773C" w:rsidP="00932634">
      <w:pPr>
        <w:ind w:firstLineChars="0" w:firstLine="482"/>
        <w:rPr>
          <w:rStyle w:val="fontstyle01"/>
          <w:rFonts w:cs="Arial"/>
          <w:color w:val="auto"/>
        </w:rPr>
      </w:pPr>
    </w:p>
    <w:p w:rsidR="00C93C68" w:rsidRPr="00543F0A" w:rsidRDefault="001A4C49" w:rsidP="00932634">
      <w:pPr>
        <w:ind w:firstLineChars="0" w:firstLine="0"/>
        <w:rPr>
          <w:rFonts w:ascii="Book Antiqua" w:hAnsi="Book Antiqua" w:cs="Arial"/>
          <w:sz w:val="24"/>
          <w:szCs w:val="24"/>
        </w:rPr>
      </w:pPr>
      <w:r w:rsidRPr="00543F0A">
        <w:rPr>
          <w:rFonts w:ascii="Book Antiqua" w:hAnsi="Book Antiqua" w:cs="Times New Roman"/>
          <w:b/>
          <w:sz w:val="24"/>
          <w:szCs w:val="24"/>
        </w:rPr>
        <w:t xml:space="preserve">Key words: </w:t>
      </w:r>
      <w:r w:rsidR="004D773C" w:rsidRPr="00543F0A">
        <w:rPr>
          <w:rFonts w:ascii="Book Antiqua" w:hAnsi="Book Antiqua" w:cs="Arial"/>
          <w:sz w:val="24"/>
          <w:szCs w:val="24"/>
        </w:rPr>
        <w:t>A</w:t>
      </w:r>
      <w:r w:rsidR="0068327B" w:rsidRPr="00543F0A">
        <w:rPr>
          <w:rFonts w:ascii="Book Antiqua" w:hAnsi="Book Antiqua" w:cs="Arial"/>
          <w:sz w:val="24"/>
          <w:szCs w:val="24"/>
        </w:rPr>
        <w:t>cute f</w:t>
      </w:r>
      <w:r w:rsidR="004D773C" w:rsidRPr="00543F0A">
        <w:rPr>
          <w:rFonts w:ascii="Book Antiqua" w:hAnsi="Book Antiqua" w:cs="Arial"/>
          <w:sz w:val="24"/>
          <w:szCs w:val="24"/>
        </w:rPr>
        <w:t>i</w:t>
      </w:r>
      <w:r w:rsidR="0068327B" w:rsidRPr="00543F0A">
        <w:rPr>
          <w:rFonts w:ascii="Book Antiqua" w:hAnsi="Book Antiqua" w:cs="Arial"/>
          <w:sz w:val="24"/>
          <w:szCs w:val="24"/>
        </w:rPr>
        <w:t>brinous and organizing pneumonia</w:t>
      </w:r>
      <w:r w:rsidR="00120023" w:rsidRPr="00543F0A">
        <w:rPr>
          <w:rFonts w:ascii="Book Antiqua" w:hAnsi="Book Antiqua" w:cs="Arial"/>
          <w:sz w:val="24"/>
          <w:szCs w:val="24"/>
        </w:rPr>
        <w:t xml:space="preserve">; </w:t>
      </w:r>
      <w:r w:rsidR="004D773C" w:rsidRPr="00543F0A">
        <w:rPr>
          <w:rFonts w:ascii="Book Antiqua" w:hAnsi="Book Antiqua" w:cs="Arial"/>
          <w:sz w:val="24"/>
          <w:szCs w:val="24"/>
        </w:rPr>
        <w:t>Geriatric</w:t>
      </w:r>
      <w:r w:rsidR="007113F5" w:rsidRPr="00543F0A">
        <w:rPr>
          <w:rFonts w:ascii="Book Antiqua" w:hAnsi="Book Antiqua" w:cs="Arial"/>
          <w:sz w:val="24"/>
          <w:szCs w:val="24"/>
        </w:rPr>
        <w:t xml:space="preserve">; </w:t>
      </w:r>
      <w:r w:rsidR="0068327B" w:rsidRPr="00543F0A">
        <w:rPr>
          <w:rFonts w:ascii="Book Antiqua" w:hAnsi="Book Antiqua" w:cs="Arial"/>
          <w:sz w:val="24"/>
          <w:szCs w:val="24"/>
        </w:rPr>
        <w:t>Steroid</w:t>
      </w:r>
      <w:r w:rsidR="001929D5" w:rsidRPr="00543F0A">
        <w:rPr>
          <w:rFonts w:ascii="Book Antiqua" w:hAnsi="Book Antiqua" w:cs="Arial"/>
          <w:sz w:val="24"/>
          <w:szCs w:val="24"/>
        </w:rPr>
        <w:t xml:space="preserve">; </w:t>
      </w:r>
      <w:r w:rsidRPr="00543F0A">
        <w:rPr>
          <w:rStyle w:val="apple-converted-space"/>
          <w:rFonts w:ascii="Book Antiqua" w:hAnsi="Book Antiqua" w:cs="Arial"/>
          <w:sz w:val="24"/>
          <w:szCs w:val="24"/>
        </w:rPr>
        <w:t>Computed tomography</w:t>
      </w:r>
      <w:r w:rsidR="00D002B2" w:rsidRPr="00543F0A">
        <w:rPr>
          <w:rFonts w:ascii="Book Antiqua" w:hAnsi="Book Antiqua" w:cs="Arial"/>
          <w:sz w:val="24"/>
          <w:szCs w:val="24"/>
        </w:rPr>
        <w:t>-guided percutaneous needle lung biopsy</w:t>
      </w:r>
      <w:r w:rsidR="00AE5E14">
        <w:rPr>
          <w:rFonts w:ascii="Book Antiqua" w:hAnsi="Book Antiqua" w:cs="Arial"/>
          <w:sz w:val="24"/>
          <w:szCs w:val="24"/>
        </w:rPr>
        <w:t xml:space="preserve">; </w:t>
      </w:r>
      <w:r w:rsidR="00AE5E14" w:rsidRPr="00AE5E14">
        <w:rPr>
          <w:rFonts w:ascii="Book Antiqua" w:hAnsi="Book Antiqua" w:cs="Arial"/>
          <w:sz w:val="24"/>
          <w:szCs w:val="24"/>
        </w:rPr>
        <w:t>C</w:t>
      </w:r>
      <w:r w:rsidR="00AE5E14" w:rsidRPr="00AE5E14">
        <w:rPr>
          <w:rFonts w:ascii="Book Antiqua" w:hAnsi="Book Antiqua" w:cs="Arial"/>
          <w:sz w:val="24"/>
          <w:szCs w:val="24"/>
        </w:rPr>
        <w:t>ase report</w:t>
      </w:r>
    </w:p>
    <w:p w:rsidR="00DB5459" w:rsidRPr="00543F0A" w:rsidRDefault="00DB5459" w:rsidP="00932634">
      <w:pPr>
        <w:ind w:firstLineChars="0" w:firstLine="0"/>
        <w:rPr>
          <w:rStyle w:val="fontstyle01"/>
          <w:rFonts w:cs="Arial"/>
          <w:b w:val="0"/>
          <w:color w:val="auto"/>
        </w:rPr>
      </w:pPr>
    </w:p>
    <w:p w:rsidR="001A4C49" w:rsidRPr="00543F0A" w:rsidRDefault="001A4C49" w:rsidP="00932634">
      <w:pPr>
        <w:ind w:firstLineChars="0" w:firstLine="0"/>
        <w:rPr>
          <w:rFonts w:ascii="Book Antiqua" w:hAnsi="Book Antiqua"/>
          <w:sz w:val="24"/>
          <w:szCs w:val="24"/>
        </w:rPr>
      </w:pPr>
      <w:r w:rsidRPr="00543F0A">
        <w:rPr>
          <w:rFonts w:ascii="Book Antiqua" w:hAnsi="Book Antiqua" w:cs="Times New Roman"/>
          <w:sz w:val="24"/>
          <w:szCs w:val="24"/>
        </w:rPr>
        <w:t>©</w:t>
      </w:r>
      <w:r w:rsidRPr="00543F0A">
        <w:rPr>
          <w:rFonts w:ascii="Book Antiqua" w:hAnsi="Book Antiqua"/>
          <w:sz w:val="24"/>
          <w:szCs w:val="24"/>
        </w:rPr>
        <w:t xml:space="preserve"> </w:t>
      </w:r>
      <w:r w:rsidRPr="00543F0A">
        <w:rPr>
          <w:rFonts w:ascii="Book Antiqua" w:hAnsi="Book Antiqua"/>
          <w:b/>
          <w:sz w:val="24"/>
          <w:szCs w:val="24"/>
        </w:rPr>
        <w:t xml:space="preserve">The Author(s) 2018. </w:t>
      </w:r>
      <w:r w:rsidRPr="00543F0A">
        <w:rPr>
          <w:rFonts w:ascii="Book Antiqua" w:hAnsi="Book Antiqua"/>
          <w:sz w:val="24"/>
          <w:szCs w:val="24"/>
        </w:rPr>
        <w:t xml:space="preserve">Published by </w:t>
      </w:r>
      <w:proofErr w:type="spellStart"/>
      <w:r w:rsidRPr="00543F0A">
        <w:rPr>
          <w:rFonts w:ascii="Book Antiqua" w:hAnsi="Book Antiqua"/>
          <w:sz w:val="24"/>
          <w:szCs w:val="24"/>
        </w:rPr>
        <w:t>Baishideng</w:t>
      </w:r>
      <w:proofErr w:type="spellEnd"/>
      <w:r w:rsidRPr="00543F0A">
        <w:rPr>
          <w:rFonts w:ascii="Book Antiqua" w:hAnsi="Book Antiqua"/>
          <w:sz w:val="24"/>
          <w:szCs w:val="24"/>
        </w:rPr>
        <w:t xml:space="preserve"> Publishing Group Inc. All rights reserved.</w:t>
      </w:r>
    </w:p>
    <w:p w:rsidR="00DB5459" w:rsidRPr="00543F0A" w:rsidRDefault="00DB5459" w:rsidP="00932634">
      <w:pPr>
        <w:ind w:firstLineChars="0" w:firstLine="0"/>
        <w:rPr>
          <w:rStyle w:val="fontstyle01"/>
          <w:rFonts w:cs="Arial"/>
          <w:color w:val="auto"/>
        </w:rPr>
      </w:pPr>
    </w:p>
    <w:p w:rsidR="00C93C68" w:rsidRPr="00543F0A" w:rsidRDefault="001A4C49" w:rsidP="00932634">
      <w:pPr>
        <w:ind w:firstLineChars="0" w:firstLine="0"/>
        <w:rPr>
          <w:rFonts w:ascii="Book Antiqua" w:hAnsi="Book Antiqua" w:cs="Arial"/>
          <w:sz w:val="24"/>
          <w:szCs w:val="24"/>
        </w:rPr>
      </w:pPr>
      <w:r w:rsidRPr="00543F0A">
        <w:rPr>
          <w:rFonts w:ascii="Book Antiqua" w:hAnsi="Book Antiqua" w:cs="Times New Roman"/>
          <w:b/>
          <w:sz w:val="24"/>
          <w:szCs w:val="24"/>
        </w:rPr>
        <w:t>Core tip:</w:t>
      </w:r>
      <w:r w:rsidR="004D773C" w:rsidRPr="00543F0A">
        <w:rPr>
          <w:rFonts w:ascii="Book Antiqua" w:hAnsi="Book Antiqua" w:cs="Arial"/>
          <w:sz w:val="24"/>
          <w:szCs w:val="24"/>
        </w:rPr>
        <w:t xml:space="preserve"> </w:t>
      </w:r>
      <w:r w:rsidR="0059619F" w:rsidRPr="00543F0A">
        <w:rPr>
          <w:rFonts w:ascii="Book Antiqua" w:hAnsi="Book Antiqua" w:cs="Arial"/>
          <w:sz w:val="24"/>
          <w:szCs w:val="24"/>
        </w:rPr>
        <w:t>Acute fib</w:t>
      </w:r>
      <w:r w:rsidRPr="00543F0A">
        <w:rPr>
          <w:rFonts w:ascii="Book Antiqua" w:hAnsi="Book Antiqua" w:cs="Arial"/>
          <w:sz w:val="24"/>
          <w:szCs w:val="24"/>
        </w:rPr>
        <w:t>rinous and organizing pneumonia</w:t>
      </w:r>
      <w:r w:rsidR="0059619F" w:rsidRPr="00543F0A">
        <w:rPr>
          <w:rFonts w:ascii="Book Antiqua" w:hAnsi="Book Antiqua" w:cs="Arial"/>
          <w:sz w:val="24"/>
          <w:szCs w:val="24"/>
        </w:rPr>
        <w:t xml:space="preserve"> is a rare histological pattern of acute lung </w:t>
      </w:r>
      <w:r w:rsidR="00A1150A" w:rsidRPr="00543F0A">
        <w:rPr>
          <w:rFonts w:ascii="Book Antiqua" w:hAnsi="Book Antiqua" w:cs="Arial"/>
          <w:sz w:val="24"/>
          <w:szCs w:val="24"/>
        </w:rPr>
        <w:t>injury</w:t>
      </w:r>
      <w:r w:rsidR="004D773C" w:rsidRPr="00543F0A">
        <w:rPr>
          <w:rFonts w:ascii="Book Antiqua" w:hAnsi="Book Antiqua" w:cs="Arial"/>
          <w:sz w:val="24"/>
          <w:szCs w:val="24"/>
        </w:rPr>
        <w:t>.</w:t>
      </w:r>
      <w:r w:rsidR="0059619F" w:rsidRPr="00543F0A">
        <w:rPr>
          <w:rFonts w:ascii="Book Antiqua" w:hAnsi="Book Antiqua" w:cs="Arial"/>
          <w:sz w:val="24"/>
          <w:szCs w:val="24"/>
        </w:rPr>
        <w:t xml:space="preserve"> </w:t>
      </w:r>
      <w:r w:rsidR="00A1150A" w:rsidRPr="00543F0A">
        <w:rPr>
          <w:rFonts w:ascii="Book Antiqua" w:hAnsi="Book Antiqua" w:cs="Arial"/>
          <w:sz w:val="24"/>
          <w:szCs w:val="24"/>
        </w:rPr>
        <w:t>The age of the patients was diverse</w:t>
      </w:r>
      <w:r w:rsidR="001A7DBF" w:rsidRPr="00543F0A">
        <w:rPr>
          <w:rFonts w:ascii="Book Antiqua" w:hAnsi="Book Antiqua" w:cs="Arial"/>
          <w:sz w:val="24"/>
          <w:szCs w:val="24"/>
        </w:rPr>
        <w:t xml:space="preserve"> from infant to elderly</w:t>
      </w:r>
      <w:r w:rsidR="00A1150A" w:rsidRPr="00543F0A">
        <w:rPr>
          <w:rFonts w:ascii="Book Antiqua" w:hAnsi="Book Antiqua" w:cs="Arial"/>
          <w:sz w:val="24"/>
          <w:szCs w:val="24"/>
        </w:rPr>
        <w:t xml:space="preserve">, and </w:t>
      </w:r>
      <w:r w:rsidR="001A7DBF" w:rsidRPr="00543F0A">
        <w:rPr>
          <w:rFonts w:ascii="Book Antiqua" w:hAnsi="Book Antiqua" w:cs="Arial"/>
          <w:sz w:val="24"/>
          <w:szCs w:val="24"/>
        </w:rPr>
        <w:t>there is still no specific therapy</w:t>
      </w:r>
      <w:r w:rsidR="004D773C" w:rsidRPr="00543F0A">
        <w:rPr>
          <w:rFonts w:ascii="Book Antiqua" w:hAnsi="Book Antiqua" w:cs="Arial"/>
          <w:sz w:val="24"/>
          <w:szCs w:val="24"/>
        </w:rPr>
        <w:t>.</w:t>
      </w:r>
      <w:r w:rsidR="00BB352B" w:rsidRPr="00543F0A">
        <w:rPr>
          <w:rFonts w:ascii="Book Antiqua" w:hAnsi="Book Antiqua" w:cs="Arial"/>
          <w:sz w:val="24"/>
          <w:szCs w:val="24"/>
        </w:rPr>
        <w:t xml:space="preserve"> </w:t>
      </w:r>
      <w:r w:rsidR="004D773C" w:rsidRPr="00543F0A">
        <w:rPr>
          <w:rFonts w:ascii="Book Antiqua" w:hAnsi="Book Antiqua" w:cs="Arial"/>
          <w:sz w:val="24"/>
          <w:szCs w:val="24"/>
        </w:rPr>
        <w:t>Although</w:t>
      </w:r>
      <w:r w:rsidR="001A7DBF" w:rsidRPr="00543F0A">
        <w:rPr>
          <w:rFonts w:ascii="Book Antiqua" w:hAnsi="Book Antiqua" w:cs="Arial"/>
          <w:sz w:val="24"/>
          <w:szCs w:val="24"/>
        </w:rPr>
        <w:t xml:space="preserve"> </w:t>
      </w:r>
      <w:r w:rsidR="004D773C" w:rsidRPr="00543F0A">
        <w:rPr>
          <w:rFonts w:ascii="Book Antiqua" w:hAnsi="Book Antiqua" w:cs="Arial"/>
          <w:sz w:val="24"/>
          <w:szCs w:val="24"/>
        </w:rPr>
        <w:t xml:space="preserve">treatments with </w:t>
      </w:r>
      <w:r w:rsidR="001A7DBF" w:rsidRPr="00543F0A">
        <w:rPr>
          <w:rFonts w:ascii="Book Antiqua" w:hAnsi="Book Antiqua" w:cs="Arial"/>
          <w:sz w:val="24"/>
          <w:szCs w:val="24"/>
        </w:rPr>
        <w:t>steroids combined with immunosuppressants</w:t>
      </w:r>
      <w:r w:rsidR="004D773C" w:rsidRPr="00543F0A">
        <w:rPr>
          <w:rFonts w:ascii="Book Antiqua" w:hAnsi="Book Antiqua" w:cs="Arial"/>
          <w:sz w:val="24"/>
          <w:szCs w:val="24"/>
        </w:rPr>
        <w:t xml:space="preserve"> have been reported</w:t>
      </w:r>
      <w:r w:rsidR="001A7DBF" w:rsidRPr="00543F0A">
        <w:rPr>
          <w:rFonts w:ascii="Book Antiqua" w:hAnsi="Book Antiqua" w:cs="Arial"/>
          <w:sz w:val="24"/>
          <w:szCs w:val="24"/>
        </w:rPr>
        <w:t>, none of t</w:t>
      </w:r>
      <w:r w:rsidR="00BB352B" w:rsidRPr="00543F0A">
        <w:rPr>
          <w:rFonts w:ascii="Book Antiqua" w:hAnsi="Book Antiqua" w:cs="Arial"/>
          <w:sz w:val="24"/>
          <w:szCs w:val="24"/>
        </w:rPr>
        <w:t>hem</w:t>
      </w:r>
      <w:r w:rsidR="001A7DBF" w:rsidRPr="00543F0A">
        <w:rPr>
          <w:rFonts w:ascii="Book Antiqua" w:hAnsi="Book Antiqua" w:cs="Arial"/>
          <w:sz w:val="24"/>
          <w:szCs w:val="24"/>
        </w:rPr>
        <w:t xml:space="preserve"> </w:t>
      </w:r>
      <w:r w:rsidR="00023EB9" w:rsidRPr="00543F0A">
        <w:rPr>
          <w:rFonts w:ascii="Book Antiqua" w:hAnsi="Book Antiqua" w:cs="Arial"/>
          <w:sz w:val="24"/>
          <w:szCs w:val="24"/>
        </w:rPr>
        <w:t>showed</w:t>
      </w:r>
      <w:r w:rsidR="001A7DBF" w:rsidRPr="00543F0A">
        <w:rPr>
          <w:rFonts w:ascii="Book Antiqua" w:hAnsi="Book Antiqua" w:cs="Arial"/>
          <w:sz w:val="24"/>
          <w:szCs w:val="24"/>
        </w:rPr>
        <w:t xml:space="preserve"> particular </w:t>
      </w:r>
      <w:r w:rsidR="00023EB9" w:rsidRPr="00543F0A">
        <w:rPr>
          <w:rFonts w:ascii="Book Antiqua" w:hAnsi="Book Antiqua" w:cs="Arial"/>
          <w:sz w:val="24"/>
          <w:szCs w:val="24"/>
        </w:rPr>
        <w:t>benefit</w:t>
      </w:r>
      <w:r w:rsidR="00646357" w:rsidRPr="00543F0A">
        <w:rPr>
          <w:rFonts w:ascii="Book Antiqua" w:hAnsi="Book Antiqua" w:cs="Arial"/>
          <w:sz w:val="24"/>
          <w:szCs w:val="24"/>
        </w:rPr>
        <w:t>,</w:t>
      </w:r>
      <w:r w:rsidR="00BB352B" w:rsidRPr="00543F0A">
        <w:rPr>
          <w:rFonts w:ascii="Book Antiqua" w:hAnsi="Book Antiqua" w:cs="Arial"/>
          <w:sz w:val="24"/>
          <w:szCs w:val="24"/>
        </w:rPr>
        <w:t xml:space="preserve"> and </w:t>
      </w:r>
      <w:r w:rsidR="00023EB9" w:rsidRPr="00543F0A">
        <w:rPr>
          <w:rFonts w:ascii="Book Antiqua" w:hAnsi="Book Antiqua" w:cs="Arial"/>
          <w:sz w:val="24"/>
          <w:szCs w:val="24"/>
        </w:rPr>
        <w:t xml:space="preserve">these treatments </w:t>
      </w:r>
      <w:r w:rsidR="00BB352B" w:rsidRPr="00543F0A">
        <w:rPr>
          <w:rFonts w:ascii="Book Antiqua" w:hAnsi="Book Antiqua" w:cs="Arial"/>
          <w:sz w:val="24"/>
          <w:szCs w:val="24"/>
        </w:rPr>
        <w:t>always induce serious side effects,</w:t>
      </w:r>
      <w:r w:rsidR="00023EB9" w:rsidRPr="00543F0A">
        <w:rPr>
          <w:rFonts w:ascii="Book Antiqua" w:hAnsi="Book Antiqua" w:cs="Arial"/>
          <w:sz w:val="24"/>
          <w:szCs w:val="24"/>
        </w:rPr>
        <w:t xml:space="preserve"> </w:t>
      </w:r>
      <w:r w:rsidR="00BB352B" w:rsidRPr="00543F0A">
        <w:rPr>
          <w:rFonts w:ascii="Book Antiqua" w:hAnsi="Book Antiqua" w:cs="Arial"/>
          <w:sz w:val="24"/>
          <w:szCs w:val="24"/>
        </w:rPr>
        <w:t xml:space="preserve">especially </w:t>
      </w:r>
      <w:r w:rsidR="00BB352B" w:rsidRPr="00543F0A">
        <w:rPr>
          <w:rStyle w:val="apple-converted-space"/>
          <w:rFonts w:ascii="Book Antiqua" w:hAnsi="Book Antiqua" w:cs="Arial"/>
          <w:sz w:val="24"/>
          <w:szCs w:val="24"/>
        </w:rPr>
        <w:t xml:space="preserve">in </w:t>
      </w:r>
      <w:r w:rsidR="001F022F" w:rsidRPr="00543F0A">
        <w:rPr>
          <w:rStyle w:val="apple-converted-space"/>
          <w:rFonts w:ascii="Book Antiqua" w:hAnsi="Book Antiqua" w:cs="Arial"/>
          <w:sz w:val="24"/>
          <w:szCs w:val="24"/>
        </w:rPr>
        <w:t xml:space="preserve">patients of </w:t>
      </w:r>
      <w:r w:rsidR="00BB352B" w:rsidRPr="00543F0A">
        <w:rPr>
          <w:rFonts w:ascii="Book Antiqua" w:hAnsi="Book Antiqua" w:cs="Arial"/>
          <w:sz w:val="24"/>
          <w:szCs w:val="24"/>
        </w:rPr>
        <w:t>advanced age</w:t>
      </w:r>
      <w:r w:rsidR="00023EB9" w:rsidRPr="00543F0A">
        <w:rPr>
          <w:rFonts w:ascii="Book Antiqua" w:hAnsi="Book Antiqua" w:cs="Arial"/>
          <w:sz w:val="24"/>
          <w:szCs w:val="24"/>
        </w:rPr>
        <w:t xml:space="preserve">. </w:t>
      </w:r>
      <w:r w:rsidR="00023EB9" w:rsidRPr="00543F0A">
        <w:rPr>
          <w:rStyle w:val="apple-converted-space"/>
          <w:rFonts w:ascii="Book Antiqua" w:hAnsi="Book Antiqua" w:cs="Arial"/>
          <w:sz w:val="24"/>
          <w:szCs w:val="24"/>
        </w:rPr>
        <w:t xml:space="preserve">We </w:t>
      </w:r>
      <w:r w:rsidR="00BB352B" w:rsidRPr="00543F0A">
        <w:rPr>
          <w:rStyle w:val="apple-converted-space"/>
          <w:rFonts w:ascii="Book Antiqua" w:hAnsi="Book Antiqua" w:cs="Arial"/>
          <w:sz w:val="24"/>
          <w:szCs w:val="24"/>
        </w:rPr>
        <w:t>herein report</w:t>
      </w:r>
      <w:r w:rsidR="00BB352B" w:rsidRPr="00543F0A">
        <w:rPr>
          <w:rFonts w:ascii="Book Antiqua" w:hAnsi="Book Antiqua" w:cs="Arial"/>
          <w:sz w:val="24"/>
          <w:szCs w:val="24"/>
        </w:rPr>
        <w:t xml:space="preserve"> </w:t>
      </w:r>
      <w:r w:rsidR="00023EB9" w:rsidRPr="00543F0A">
        <w:rPr>
          <w:rStyle w:val="apple-converted-space"/>
          <w:rFonts w:ascii="Book Antiqua" w:hAnsi="Book Antiqua" w:cs="Arial"/>
          <w:sz w:val="24"/>
          <w:szCs w:val="24"/>
        </w:rPr>
        <w:t>a</w:t>
      </w:r>
      <w:r w:rsidR="00920857" w:rsidRPr="00543F0A">
        <w:rPr>
          <w:rStyle w:val="apple-converted-space"/>
          <w:rFonts w:ascii="Book Antiqua" w:hAnsi="Book Antiqua" w:cs="Arial"/>
          <w:sz w:val="24"/>
          <w:szCs w:val="24"/>
        </w:rPr>
        <w:t>n</w:t>
      </w:r>
      <w:r w:rsidR="00023EB9" w:rsidRPr="00543F0A">
        <w:rPr>
          <w:rStyle w:val="apple-converted-space"/>
          <w:rFonts w:ascii="Book Antiqua" w:hAnsi="Book Antiqua" w:cs="Arial"/>
          <w:sz w:val="24"/>
          <w:szCs w:val="24"/>
        </w:rPr>
        <w:t xml:space="preserve"> 81-year-old female patient</w:t>
      </w:r>
      <w:r w:rsidR="00646357" w:rsidRPr="00543F0A">
        <w:rPr>
          <w:rFonts w:ascii="Book Antiqua" w:hAnsi="Book Antiqua" w:cs="Arial"/>
          <w:sz w:val="24"/>
          <w:szCs w:val="24"/>
        </w:rPr>
        <w:t>,</w:t>
      </w:r>
      <w:r w:rsidR="00646357" w:rsidRPr="00543F0A">
        <w:rPr>
          <w:rStyle w:val="apple-converted-space"/>
          <w:rFonts w:ascii="Book Antiqua" w:hAnsi="Book Antiqua" w:cs="Arial"/>
          <w:sz w:val="24"/>
          <w:szCs w:val="24"/>
        </w:rPr>
        <w:t xml:space="preserve"> </w:t>
      </w:r>
      <w:r w:rsidR="00023EB9" w:rsidRPr="00543F0A">
        <w:rPr>
          <w:rStyle w:val="apple-converted-space"/>
          <w:rFonts w:ascii="Book Antiqua" w:hAnsi="Book Antiqua" w:cs="Arial"/>
          <w:sz w:val="24"/>
          <w:szCs w:val="24"/>
        </w:rPr>
        <w:t xml:space="preserve">who was </w:t>
      </w:r>
      <w:r w:rsidR="00646357" w:rsidRPr="00543F0A">
        <w:rPr>
          <w:rStyle w:val="apple-converted-space"/>
          <w:rFonts w:ascii="Book Antiqua" w:hAnsi="Book Antiqua" w:cs="Arial"/>
          <w:sz w:val="24"/>
          <w:szCs w:val="24"/>
        </w:rPr>
        <w:t>successfully treated with low</w:t>
      </w:r>
      <w:r w:rsidR="00CF1AD9" w:rsidRPr="00543F0A">
        <w:rPr>
          <w:rStyle w:val="apple-converted-space"/>
          <w:rFonts w:ascii="Book Antiqua" w:hAnsi="Book Antiqua" w:cs="Arial"/>
          <w:sz w:val="24"/>
          <w:szCs w:val="24"/>
        </w:rPr>
        <w:t>-</w:t>
      </w:r>
      <w:r w:rsidR="00646357" w:rsidRPr="00543F0A">
        <w:rPr>
          <w:rStyle w:val="apple-converted-space"/>
          <w:rFonts w:ascii="Book Antiqua" w:hAnsi="Book Antiqua" w:cs="Arial"/>
          <w:sz w:val="24"/>
          <w:szCs w:val="24"/>
        </w:rPr>
        <w:t xml:space="preserve">dose </w:t>
      </w:r>
      <w:r w:rsidR="00646357" w:rsidRPr="00543F0A">
        <w:rPr>
          <w:rFonts w:ascii="Book Antiqua" w:hAnsi="Book Antiqua" w:cs="Arial"/>
          <w:sz w:val="24"/>
          <w:szCs w:val="24"/>
        </w:rPr>
        <w:t>steroid</w:t>
      </w:r>
      <w:r w:rsidR="00023EB9" w:rsidRPr="00543F0A">
        <w:rPr>
          <w:rFonts w:ascii="Book Antiqua" w:hAnsi="Book Antiqua" w:cs="Arial"/>
          <w:sz w:val="24"/>
          <w:szCs w:val="24"/>
        </w:rPr>
        <w:t>s</w:t>
      </w:r>
      <w:r w:rsidR="00646357" w:rsidRPr="00543F0A">
        <w:rPr>
          <w:rFonts w:ascii="Book Antiqua" w:hAnsi="Book Antiqua" w:cs="Arial"/>
          <w:sz w:val="24"/>
          <w:szCs w:val="24"/>
        </w:rPr>
        <w:t xml:space="preserve">, </w:t>
      </w:r>
      <w:r w:rsidR="00DC71B4" w:rsidRPr="00543F0A">
        <w:rPr>
          <w:rFonts w:ascii="Book Antiqua" w:hAnsi="Book Antiqua" w:cs="Arial"/>
          <w:sz w:val="24"/>
          <w:szCs w:val="24"/>
        </w:rPr>
        <w:t xml:space="preserve">and </w:t>
      </w:r>
      <w:r w:rsidR="006744FB" w:rsidRPr="00543F0A">
        <w:rPr>
          <w:rFonts w:ascii="Book Antiqua" w:hAnsi="Book Antiqua" w:cs="Arial"/>
          <w:sz w:val="24"/>
          <w:szCs w:val="24"/>
        </w:rPr>
        <w:t xml:space="preserve">only </w:t>
      </w:r>
      <w:r w:rsidR="00DC71B4" w:rsidRPr="00543F0A">
        <w:rPr>
          <w:rFonts w:ascii="Book Antiqua" w:hAnsi="Book Antiqua" w:cs="Arial"/>
          <w:sz w:val="24"/>
          <w:szCs w:val="24"/>
        </w:rPr>
        <w:t>experienced</w:t>
      </w:r>
      <w:r w:rsidR="00023EB9" w:rsidRPr="00543F0A">
        <w:rPr>
          <w:rFonts w:ascii="Book Antiqua" w:hAnsi="Book Antiqua" w:cs="Arial"/>
          <w:sz w:val="24"/>
          <w:szCs w:val="24"/>
        </w:rPr>
        <w:t xml:space="preserve"> </w:t>
      </w:r>
      <w:r w:rsidR="006744FB" w:rsidRPr="00543F0A">
        <w:rPr>
          <w:rFonts w:ascii="Book Antiqua" w:hAnsi="Book Antiqua" w:cs="Arial"/>
          <w:sz w:val="24"/>
          <w:szCs w:val="24"/>
        </w:rPr>
        <w:t xml:space="preserve">some minor </w:t>
      </w:r>
      <w:r w:rsidR="00CE7C46" w:rsidRPr="00543F0A">
        <w:rPr>
          <w:rFonts w:ascii="Book Antiqua" w:hAnsi="Book Antiqua" w:cs="Arial"/>
          <w:sz w:val="24"/>
          <w:szCs w:val="24"/>
        </w:rPr>
        <w:t>side-</w:t>
      </w:r>
      <w:r w:rsidR="006744FB" w:rsidRPr="00543F0A">
        <w:rPr>
          <w:rFonts w:ascii="Book Antiqua" w:hAnsi="Book Antiqua" w:cs="Arial"/>
          <w:sz w:val="24"/>
          <w:szCs w:val="24"/>
        </w:rPr>
        <w:t>effects</w:t>
      </w:r>
      <w:r w:rsidR="00023EB9" w:rsidRPr="00543F0A">
        <w:rPr>
          <w:rFonts w:ascii="Book Antiqua" w:hAnsi="Book Antiqua" w:cs="Arial"/>
          <w:sz w:val="24"/>
          <w:szCs w:val="24"/>
        </w:rPr>
        <w:t>.</w:t>
      </w:r>
      <w:r w:rsidR="006744FB" w:rsidRPr="00543F0A">
        <w:rPr>
          <w:rFonts w:ascii="Book Antiqua" w:hAnsi="Book Antiqua" w:cs="Arial"/>
          <w:sz w:val="24"/>
          <w:szCs w:val="24"/>
        </w:rPr>
        <w:t xml:space="preserve"> </w:t>
      </w:r>
      <w:r w:rsidR="00023EB9" w:rsidRPr="00543F0A">
        <w:rPr>
          <w:rFonts w:ascii="Book Antiqua" w:hAnsi="Book Antiqua" w:cs="Arial"/>
          <w:sz w:val="24"/>
          <w:szCs w:val="24"/>
        </w:rPr>
        <w:t xml:space="preserve">This </w:t>
      </w:r>
      <w:r w:rsidR="00DC71B4" w:rsidRPr="00543F0A">
        <w:rPr>
          <w:rFonts w:ascii="Book Antiqua" w:hAnsi="Book Antiqua" w:cs="Arial"/>
          <w:sz w:val="24"/>
          <w:szCs w:val="24"/>
        </w:rPr>
        <w:t xml:space="preserve">case </w:t>
      </w:r>
      <w:r w:rsidR="009F42D1" w:rsidRPr="00543F0A">
        <w:rPr>
          <w:rFonts w:ascii="Book Antiqua" w:hAnsi="Book Antiqua" w:cs="Arial"/>
          <w:sz w:val="24"/>
          <w:szCs w:val="24"/>
        </w:rPr>
        <w:t xml:space="preserve">report </w:t>
      </w:r>
      <w:r w:rsidR="00646357" w:rsidRPr="00543F0A">
        <w:rPr>
          <w:rFonts w:ascii="Book Antiqua" w:hAnsi="Book Antiqua" w:cs="Arial"/>
          <w:sz w:val="24"/>
          <w:szCs w:val="24"/>
        </w:rPr>
        <w:t xml:space="preserve">can </w:t>
      </w:r>
      <w:r w:rsidR="00023EB9" w:rsidRPr="00543F0A">
        <w:rPr>
          <w:rFonts w:ascii="Book Antiqua" w:hAnsi="Book Antiqua" w:cs="Arial"/>
          <w:sz w:val="24"/>
          <w:szCs w:val="24"/>
        </w:rPr>
        <w:t xml:space="preserve">add </w:t>
      </w:r>
      <w:r w:rsidR="00646357" w:rsidRPr="00543F0A">
        <w:rPr>
          <w:rFonts w:ascii="Book Antiqua" w:hAnsi="Book Antiqua" w:cs="Arial"/>
          <w:sz w:val="24"/>
          <w:szCs w:val="24"/>
        </w:rPr>
        <w:t xml:space="preserve">a </w:t>
      </w:r>
      <w:r w:rsidR="00DC71B4" w:rsidRPr="00543F0A">
        <w:rPr>
          <w:rFonts w:ascii="Book Antiqua" w:hAnsi="Book Antiqua" w:cs="Arial"/>
          <w:sz w:val="24"/>
          <w:szCs w:val="24"/>
        </w:rPr>
        <w:t xml:space="preserve">new </w:t>
      </w:r>
      <w:r w:rsidR="00646357" w:rsidRPr="00543F0A">
        <w:rPr>
          <w:rFonts w:ascii="Book Antiqua" w:hAnsi="Book Antiqua" w:cs="Arial"/>
          <w:sz w:val="24"/>
          <w:szCs w:val="24"/>
        </w:rPr>
        <w:t xml:space="preserve">treatment </w:t>
      </w:r>
      <w:r w:rsidR="00CF1AD9" w:rsidRPr="00543F0A">
        <w:rPr>
          <w:rFonts w:ascii="Book Antiqua" w:hAnsi="Book Antiqua" w:cs="Arial"/>
          <w:sz w:val="24"/>
          <w:szCs w:val="24"/>
        </w:rPr>
        <w:t>choice</w:t>
      </w:r>
      <w:r w:rsidR="00646357" w:rsidRPr="00543F0A">
        <w:rPr>
          <w:rFonts w:ascii="Book Antiqua" w:hAnsi="Book Antiqua" w:cs="Arial"/>
          <w:sz w:val="24"/>
          <w:szCs w:val="24"/>
        </w:rPr>
        <w:t xml:space="preserve"> </w:t>
      </w:r>
      <w:r w:rsidR="00023EB9" w:rsidRPr="00543F0A">
        <w:rPr>
          <w:rFonts w:ascii="Book Antiqua" w:hAnsi="Book Antiqua" w:cs="Arial"/>
          <w:sz w:val="24"/>
          <w:szCs w:val="24"/>
        </w:rPr>
        <w:t>for this disease</w:t>
      </w:r>
      <w:r w:rsidR="00646357" w:rsidRPr="00543F0A">
        <w:rPr>
          <w:rFonts w:ascii="Book Antiqua" w:hAnsi="Book Antiqua" w:cs="Arial"/>
          <w:sz w:val="24"/>
          <w:szCs w:val="24"/>
        </w:rPr>
        <w:t>.</w:t>
      </w:r>
      <w:r w:rsidR="009E6B89" w:rsidRPr="00543F0A">
        <w:rPr>
          <w:rFonts w:ascii="Book Antiqua" w:hAnsi="Book Antiqua" w:cs="Arial"/>
          <w:sz w:val="24"/>
          <w:szCs w:val="24"/>
        </w:rPr>
        <w:t xml:space="preserve"> </w:t>
      </w:r>
    </w:p>
    <w:p w:rsidR="00F17C16" w:rsidRPr="00543F0A" w:rsidRDefault="00F17C16" w:rsidP="00932634">
      <w:pPr>
        <w:ind w:firstLineChars="0" w:firstLine="0"/>
        <w:rPr>
          <w:rFonts w:ascii="Book Antiqua" w:hAnsi="Book Antiqua" w:cs="Arial"/>
          <w:sz w:val="24"/>
          <w:szCs w:val="24"/>
        </w:rPr>
      </w:pPr>
    </w:p>
    <w:p w:rsidR="001A4C49" w:rsidRPr="00543F0A" w:rsidRDefault="00F17C16" w:rsidP="009503D8">
      <w:pPr>
        <w:ind w:firstLineChars="0" w:firstLine="0"/>
        <w:rPr>
          <w:rFonts w:ascii="Book Antiqua" w:hAnsi="Book Antiqua" w:cs="Segoe UI"/>
          <w:bCs/>
          <w:sz w:val="24"/>
          <w:szCs w:val="24"/>
        </w:rPr>
      </w:pPr>
      <w:r w:rsidRPr="00543F0A">
        <w:rPr>
          <w:rFonts w:ascii="Book Antiqua" w:hAnsi="Book Antiqua" w:cs="Arial"/>
          <w:sz w:val="24"/>
          <w:szCs w:val="24"/>
        </w:rPr>
        <w:t xml:space="preserve">Ning YJ, Ding PS, </w:t>
      </w:r>
      <w:proofErr w:type="spellStart"/>
      <w:r w:rsidRPr="00543F0A">
        <w:rPr>
          <w:rFonts w:ascii="Book Antiqua" w:hAnsi="Book Antiqua" w:cs="Arial"/>
          <w:sz w:val="24"/>
          <w:szCs w:val="24"/>
        </w:rPr>
        <w:t>Ke</w:t>
      </w:r>
      <w:proofErr w:type="spellEnd"/>
      <w:r w:rsidRPr="00543F0A">
        <w:rPr>
          <w:rFonts w:ascii="Book Antiqua" w:hAnsi="Book Antiqua" w:cs="Arial"/>
          <w:sz w:val="24"/>
          <w:szCs w:val="24"/>
        </w:rPr>
        <w:t xml:space="preserve"> ZY,</w:t>
      </w:r>
      <w:r w:rsidR="001A4C49" w:rsidRPr="00543F0A">
        <w:rPr>
          <w:rFonts w:ascii="Book Antiqua" w:hAnsi="Book Antiqua" w:cs="Arial"/>
          <w:sz w:val="24"/>
          <w:szCs w:val="24"/>
        </w:rPr>
        <w:t xml:space="preserve"> </w:t>
      </w:r>
      <w:r w:rsidRPr="00543F0A">
        <w:rPr>
          <w:rFonts w:ascii="Book Antiqua" w:hAnsi="Book Antiqua" w:cs="Arial"/>
          <w:sz w:val="24"/>
          <w:szCs w:val="24"/>
        </w:rPr>
        <w:t>Zhang YB,</w:t>
      </w:r>
      <w:r w:rsidR="001A4C49" w:rsidRPr="00543F0A">
        <w:rPr>
          <w:rFonts w:ascii="Book Antiqua" w:hAnsi="Book Antiqua" w:cs="Arial"/>
          <w:sz w:val="24"/>
          <w:szCs w:val="24"/>
        </w:rPr>
        <w:t xml:space="preserve"> </w:t>
      </w:r>
      <w:r w:rsidRPr="00543F0A">
        <w:rPr>
          <w:rFonts w:ascii="Book Antiqua" w:hAnsi="Book Antiqua" w:cs="Arial"/>
          <w:sz w:val="24"/>
          <w:szCs w:val="24"/>
        </w:rPr>
        <w:t>Liu RY.</w:t>
      </w:r>
      <w:r w:rsidR="001A4C49" w:rsidRPr="00543F0A">
        <w:rPr>
          <w:rFonts w:ascii="Book Antiqua" w:hAnsi="Book Antiqua" w:cs="Arial"/>
          <w:sz w:val="24"/>
          <w:szCs w:val="24"/>
        </w:rPr>
        <w:t xml:space="preserve"> </w:t>
      </w:r>
      <w:r w:rsidRPr="00543F0A">
        <w:rPr>
          <w:rFonts w:ascii="Book Antiqua" w:hAnsi="Book Antiqua"/>
          <w:bCs/>
          <w:sz w:val="24"/>
          <w:szCs w:val="24"/>
        </w:rPr>
        <w:t>Successful steroid treatment for acute fibrinous and organizing pneumonia</w:t>
      </w:r>
      <w:r w:rsidR="00E46ABD">
        <w:rPr>
          <w:rFonts w:ascii="Book Antiqua" w:hAnsi="Book Antiqua" w:hint="eastAsia"/>
          <w:bCs/>
          <w:sz w:val="24"/>
          <w:szCs w:val="24"/>
        </w:rPr>
        <w:t xml:space="preserve">: </w:t>
      </w:r>
      <w:r w:rsidRPr="00543F0A">
        <w:rPr>
          <w:rFonts w:ascii="Book Antiqua" w:hAnsi="Book Antiqua"/>
          <w:bCs/>
          <w:sz w:val="24"/>
          <w:szCs w:val="24"/>
        </w:rPr>
        <w:t>A case report and review</w:t>
      </w:r>
      <w:r w:rsidR="009503D8" w:rsidRPr="00543F0A">
        <w:rPr>
          <w:rFonts w:ascii="Book Antiqua" w:hAnsi="Book Antiqua"/>
          <w:bCs/>
          <w:sz w:val="24"/>
          <w:szCs w:val="24"/>
        </w:rPr>
        <w:t xml:space="preserve"> of literature</w:t>
      </w:r>
      <w:r w:rsidRPr="00543F0A">
        <w:rPr>
          <w:rFonts w:ascii="Book Antiqua" w:hAnsi="Book Antiqua"/>
          <w:bCs/>
          <w:sz w:val="24"/>
          <w:szCs w:val="24"/>
        </w:rPr>
        <w:t>.</w:t>
      </w:r>
      <w:r w:rsidR="001A4C49" w:rsidRPr="00543F0A">
        <w:rPr>
          <w:rFonts w:ascii="Book Antiqua" w:hAnsi="Book Antiqua"/>
          <w:bCs/>
          <w:sz w:val="24"/>
          <w:szCs w:val="24"/>
        </w:rPr>
        <w:t xml:space="preserve"> </w:t>
      </w:r>
      <w:r w:rsidR="001A4C49" w:rsidRPr="00543F0A">
        <w:rPr>
          <w:rFonts w:ascii="Book Antiqua" w:hAnsi="Book Antiqua" w:cs="Times New Roman"/>
          <w:i/>
          <w:sz w:val="24"/>
          <w:szCs w:val="24"/>
        </w:rPr>
        <w:t>World J Clin Cases</w:t>
      </w:r>
      <w:r w:rsidR="001A4C49" w:rsidRPr="00543F0A">
        <w:rPr>
          <w:rFonts w:ascii="Book Antiqua" w:hAnsi="Book Antiqua" w:cs="Times New Roman"/>
          <w:sz w:val="24"/>
          <w:szCs w:val="24"/>
        </w:rPr>
        <w:t xml:space="preserve"> </w:t>
      </w:r>
      <w:r w:rsidR="001A4C49" w:rsidRPr="00543F0A">
        <w:rPr>
          <w:rFonts w:ascii="Book Antiqua" w:hAnsi="Book Antiqua"/>
          <w:sz w:val="24"/>
          <w:szCs w:val="24"/>
        </w:rPr>
        <w:t xml:space="preserve">2018; </w:t>
      </w:r>
      <w:bookmarkStart w:id="10" w:name="OLE_LINK1689"/>
      <w:bookmarkStart w:id="11" w:name="OLE_LINK1298"/>
      <w:bookmarkStart w:id="12" w:name="OLE_LINK1297"/>
      <w:r w:rsidR="001A4C49" w:rsidRPr="00543F0A">
        <w:rPr>
          <w:rFonts w:ascii="Book Antiqua" w:hAnsi="Book Antiqua"/>
          <w:sz w:val="24"/>
          <w:szCs w:val="24"/>
        </w:rPr>
        <w:t>In press</w:t>
      </w:r>
      <w:bookmarkEnd w:id="10"/>
      <w:bookmarkEnd w:id="11"/>
      <w:bookmarkEnd w:id="12"/>
    </w:p>
    <w:p w:rsidR="00150EBF" w:rsidRPr="00543F0A" w:rsidRDefault="00150EBF" w:rsidP="00932634">
      <w:pPr>
        <w:ind w:firstLineChars="0" w:firstLine="0"/>
        <w:rPr>
          <w:rFonts w:ascii="Book Antiqua" w:hAnsi="Book Antiqua" w:cs="Arial"/>
          <w:sz w:val="24"/>
          <w:szCs w:val="24"/>
        </w:rPr>
      </w:pPr>
    </w:p>
    <w:p w:rsidR="001A4C49" w:rsidRPr="00543F0A" w:rsidRDefault="001A4C49" w:rsidP="00932634">
      <w:pPr>
        <w:widowControl/>
        <w:ind w:firstLine="482"/>
        <w:rPr>
          <w:rStyle w:val="fontstyle01"/>
          <w:rFonts w:cs="Arial"/>
          <w:color w:val="auto"/>
        </w:rPr>
      </w:pPr>
      <w:r w:rsidRPr="00543F0A">
        <w:rPr>
          <w:rStyle w:val="fontstyle01"/>
          <w:rFonts w:cs="Arial"/>
          <w:color w:val="auto"/>
        </w:rPr>
        <w:br w:type="page"/>
      </w:r>
    </w:p>
    <w:p w:rsidR="00C93C68" w:rsidRPr="00543F0A" w:rsidRDefault="001F6DD4" w:rsidP="00932634">
      <w:pPr>
        <w:ind w:firstLineChars="0" w:firstLine="0"/>
        <w:rPr>
          <w:rStyle w:val="fontstyle01"/>
          <w:rFonts w:cs="Arial"/>
          <w:color w:val="auto"/>
        </w:rPr>
      </w:pPr>
      <w:r w:rsidRPr="00543F0A">
        <w:rPr>
          <w:rStyle w:val="fontstyle01"/>
          <w:rFonts w:cs="Arial"/>
          <w:color w:val="auto"/>
        </w:rPr>
        <w:lastRenderedPageBreak/>
        <w:t>INTRODUCTION</w:t>
      </w:r>
    </w:p>
    <w:p w:rsidR="00C93C68" w:rsidRPr="00543F0A" w:rsidRDefault="00023EB9" w:rsidP="00932634">
      <w:pPr>
        <w:ind w:firstLineChars="0" w:firstLine="0"/>
        <w:rPr>
          <w:rFonts w:ascii="Book Antiqua" w:hAnsi="Book Antiqua" w:cs="Arial"/>
          <w:sz w:val="24"/>
          <w:szCs w:val="24"/>
        </w:rPr>
      </w:pPr>
      <w:r w:rsidRPr="00543F0A">
        <w:rPr>
          <w:rFonts w:ascii="Book Antiqua" w:hAnsi="Book Antiqua" w:cs="Arial"/>
          <w:sz w:val="24"/>
          <w:szCs w:val="24"/>
        </w:rPr>
        <w:t>Acute fibrinous and organizing pneumonia (AFOP)</w:t>
      </w:r>
      <w:r w:rsidR="00483C76" w:rsidRPr="00543F0A">
        <w:rPr>
          <w:rFonts w:ascii="Book Antiqua" w:hAnsi="Book Antiqua" w:cs="Arial"/>
          <w:sz w:val="24"/>
          <w:szCs w:val="24"/>
        </w:rPr>
        <w:t xml:space="preserve"> was first </w:t>
      </w:r>
      <w:r w:rsidRPr="00543F0A">
        <w:rPr>
          <w:rFonts w:ascii="Book Antiqua" w:hAnsi="Book Antiqua" w:cs="Arial"/>
          <w:sz w:val="24"/>
          <w:szCs w:val="24"/>
        </w:rPr>
        <w:t xml:space="preserve">described </w:t>
      </w:r>
      <w:r w:rsidR="00483C76" w:rsidRPr="00543F0A">
        <w:rPr>
          <w:rFonts w:ascii="Book Antiqua" w:hAnsi="Book Antiqua" w:cs="Arial"/>
          <w:sz w:val="24"/>
          <w:szCs w:val="24"/>
        </w:rPr>
        <w:t>by Beasley in a pathologic study of 17 patients with acute/subacute lung injury in 2002</w:t>
      </w:r>
      <w:r w:rsidR="009F43D2" w:rsidRPr="00543F0A">
        <w:rPr>
          <w:rFonts w:ascii="Book Antiqua" w:hAnsi="Book Antiqua" w:cs="Arial"/>
          <w:sz w:val="24"/>
          <w:szCs w:val="24"/>
          <w:vertAlign w:val="superscript"/>
        </w:rPr>
        <w:t>[</w:t>
      </w:r>
      <w:hyperlink r:id="rId9" w:anchor="CR1" w:history="1">
        <w:r w:rsidR="009F43D2" w:rsidRPr="00543F0A">
          <w:rPr>
            <w:rFonts w:ascii="Book Antiqua" w:hAnsi="Book Antiqua" w:cs="Arial"/>
            <w:sz w:val="24"/>
            <w:szCs w:val="24"/>
            <w:vertAlign w:val="superscript"/>
          </w:rPr>
          <w:t>1</w:t>
        </w:r>
      </w:hyperlink>
      <w:r w:rsidR="009F43D2" w:rsidRPr="00543F0A">
        <w:rPr>
          <w:rFonts w:ascii="Book Antiqua" w:hAnsi="Book Antiqua" w:cs="Arial"/>
          <w:sz w:val="24"/>
          <w:szCs w:val="24"/>
          <w:vertAlign w:val="superscript"/>
        </w:rPr>
        <w:t>]</w:t>
      </w:r>
      <w:r w:rsidR="001A4C49" w:rsidRPr="00543F0A">
        <w:rPr>
          <w:rFonts w:ascii="Book Antiqua" w:hAnsi="Book Antiqua" w:cs="Arial"/>
          <w:sz w:val="24"/>
          <w:szCs w:val="24"/>
        </w:rPr>
        <w:t xml:space="preserve">. </w:t>
      </w:r>
      <w:r w:rsidRPr="00543F0A">
        <w:rPr>
          <w:rFonts w:ascii="Book Antiqua" w:hAnsi="Book Antiqua" w:cs="Arial"/>
          <w:sz w:val="24"/>
          <w:szCs w:val="24"/>
        </w:rPr>
        <w:t xml:space="preserve">It </w:t>
      </w:r>
      <w:r w:rsidR="00483C76" w:rsidRPr="00543F0A">
        <w:rPr>
          <w:rFonts w:ascii="Book Antiqua" w:hAnsi="Book Antiqua" w:cs="Arial"/>
          <w:sz w:val="24"/>
          <w:szCs w:val="24"/>
        </w:rPr>
        <w:t>was defined as a rare type of the idiopathic interstitial pneumonia in 2013</w:t>
      </w:r>
      <w:r w:rsidR="009F43D2" w:rsidRPr="00543F0A">
        <w:rPr>
          <w:rFonts w:ascii="Book Antiqua" w:hAnsi="Book Antiqua" w:cs="Arial"/>
          <w:sz w:val="24"/>
          <w:szCs w:val="24"/>
          <w:vertAlign w:val="superscript"/>
        </w:rPr>
        <w:t>[2]</w:t>
      </w:r>
      <w:r w:rsidR="00346E2A" w:rsidRPr="00543F0A">
        <w:rPr>
          <w:rFonts w:ascii="Book Antiqua" w:hAnsi="Book Antiqua" w:cs="Arial"/>
          <w:sz w:val="24"/>
          <w:szCs w:val="24"/>
        </w:rPr>
        <w:t>.</w:t>
      </w:r>
      <w:r w:rsidR="001A4C49" w:rsidRPr="00543F0A">
        <w:rPr>
          <w:rFonts w:ascii="Book Antiqua" w:hAnsi="Book Antiqua" w:cs="Arial"/>
          <w:sz w:val="24"/>
          <w:szCs w:val="24"/>
        </w:rPr>
        <w:t xml:space="preserve"> </w:t>
      </w:r>
      <w:r w:rsidR="00346E2A" w:rsidRPr="00543F0A">
        <w:rPr>
          <w:rFonts w:ascii="Book Antiqua" w:eastAsia="SimSun" w:hAnsi="Book Antiqua" w:cs="Arial"/>
          <w:sz w:val="24"/>
          <w:szCs w:val="24"/>
        </w:rPr>
        <w:t>A few</w:t>
      </w:r>
      <w:r w:rsidR="00120023" w:rsidRPr="00543F0A">
        <w:rPr>
          <w:rFonts w:ascii="Book Antiqua" w:eastAsia="SimSun" w:hAnsi="Book Antiqua" w:cs="Arial"/>
          <w:sz w:val="24"/>
          <w:szCs w:val="24"/>
        </w:rPr>
        <w:t xml:space="preserve"> </w:t>
      </w:r>
      <w:r w:rsidR="000074C5" w:rsidRPr="00543F0A">
        <w:rPr>
          <w:rFonts w:ascii="Book Antiqua" w:eastAsia="SimSun" w:hAnsi="Book Antiqua" w:cs="Arial"/>
          <w:sz w:val="24"/>
          <w:szCs w:val="24"/>
        </w:rPr>
        <w:t xml:space="preserve">studies have reported </w:t>
      </w:r>
      <w:r w:rsidR="00120023" w:rsidRPr="00543F0A">
        <w:rPr>
          <w:rFonts w:ascii="Book Antiqua" w:eastAsia="SimSun" w:hAnsi="Book Antiqua" w:cs="Arial"/>
          <w:sz w:val="24"/>
          <w:szCs w:val="24"/>
        </w:rPr>
        <w:t xml:space="preserve">the </w:t>
      </w:r>
      <w:r w:rsidR="000E7BD2" w:rsidRPr="00543F0A">
        <w:rPr>
          <w:rFonts w:ascii="Book Antiqua" w:eastAsia="SimSun" w:hAnsi="Book Antiqua" w:cs="Arial"/>
          <w:sz w:val="24"/>
          <w:szCs w:val="24"/>
        </w:rPr>
        <w:t>characteristics</w:t>
      </w:r>
      <w:r w:rsidR="00457023" w:rsidRPr="00543F0A">
        <w:rPr>
          <w:rFonts w:ascii="Book Antiqua" w:eastAsia="SimSun" w:hAnsi="Book Antiqua" w:cs="Arial"/>
          <w:sz w:val="24"/>
          <w:szCs w:val="24"/>
        </w:rPr>
        <w:t xml:space="preserve"> of AFOP</w:t>
      </w:r>
      <w:r w:rsidR="00120023" w:rsidRPr="00543F0A">
        <w:rPr>
          <w:rFonts w:ascii="Book Antiqua" w:eastAsia="SimSun" w:hAnsi="Book Antiqua" w:cs="Arial"/>
          <w:sz w:val="24"/>
          <w:szCs w:val="24"/>
        </w:rPr>
        <w:t xml:space="preserve"> in recent years, b</w:t>
      </w:r>
      <w:r w:rsidR="00483C76" w:rsidRPr="00543F0A">
        <w:rPr>
          <w:rFonts w:ascii="Book Antiqua" w:eastAsia="SimSun" w:hAnsi="Book Antiqua" w:cs="Arial"/>
          <w:sz w:val="24"/>
          <w:szCs w:val="24"/>
        </w:rPr>
        <w:t>ut the etiology is still</w:t>
      </w:r>
      <w:r w:rsidR="00FC3BB2" w:rsidRPr="00543F0A">
        <w:rPr>
          <w:rFonts w:ascii="Book Antiqua" w:eastAsia="SimSun" w:hAnsi="Book Antiqua" w:cs="Arial"/>
          <w:sz w:val="24"/>
          <w:szCs w:val="24"/>
        </w:rPr>
        <w:t xml:space="preserve"> not fully understood</w:t>
      </w:r>
      <w:r w:rsidR="001A4C49" w:rsidRPr="00543F0A">
        <w:rPr>
          <w:rFonts w:ascii="Book Antiqua" w:eastAsia="SimSun" w:hAnsi="Book Antiqua" w:cs="Arial"/>
          <w:sz w:val="24"/>
          <w:szCs w:val="24"/>
        </w:rPr>
        <w:t xml:space="preserve">. </w:t>
      </w:r>
      <w:r w:rsidR="000074C5" w:rsidRPr="00543F0A">
        <w:rPr>
          <w:rFonts w:ascii="Book Antiqua" w:hAnsi="Book Antiqua" w:cs="Arial"/>
          <w:sz w:val="24"/>
          <w:szCs w:val="24"/>
        </w:rPr>
        <w:t>AFOP</w:t>
      </w:r>
      <w:r w:rsidR="00483C76" w:rsidRPr="00543F0A">
        <w:rPr>
          <w:rFonts w:ascii="Book Antiqua" w:eastAsia="SimSun" w:hAnsi="Book Antiqua" w:cs="Arial"/>
          <w:sz w:val="24"/>
          <w:szCs w:val="24"/>
        </w:rPr>
        <w:t xml:space="preserve"> may </w:t>
      </w:r>
      <w:r w:rsidR="00457023" w:rsidRPr="00543F0A">
        <w:rPr>
          <w:rFonts w:ascii="Book Antiqua" w:eastAsia="SimSun" w:hAnsi="Book Antiqua" w:cs="Arial"/>
          <w:sz w:val="24"/>
          <w:szCs w:val="24"/>
        </w:rPr>
        <w:t>occur</w:t>
      </w:r>
      <w:r w:rsidR="00483C76" w:rsidRPr="00543F0A">
        <w:rPr>
          <w:rFonts w:ascii="Book Antiqua" w:eastAsia="SimSun" w:hAnsi="Book Antiqua" w:cs="Arial"/>
          <w:sz w:val="24"/>
          <w:szCs w:val="24"/>
        </w:rPr>
        <w:t xml:space="preserve"> at any age</w:t>
      </w:r>
      <w:r w:rsidR="000074C5" w:rsidRPr="00543F0A">
        <w:rPr>
          <w:rFonts w:ascii="Book Antiqua" w:eastAsia="SimSun" w:hAnsi="Book Antiqua" w:cs="Arial"/>
          <w:sz w:val="24"/>
          <w:szCs w:val="24"/>
        </w:rPr>
        <w:t>,</w:t>
      </w:r>
      <w:r w:rsidR="00457023" w:rsidRPr="00543F0A">
        <w:rPr>
          <w:rFonts w:ascii="Book Antiqua" w:eastAsia="SimSun" w:hAnsi="Book Antiqua" w:cs="Arial"/>
          <w:sz w:val="24"/>
          <w:szCs w:val="24"/>
        </w:rPr>
        <w:t xml:space="preserve"> but usually presents in the </w:t>
      </w:r>
      <w:r w:rsidR="000074C5" w:rsidRPr="00543F0A">
        <w:rPr>
          <w:rFonts w:ascii="Book Antiqua" w:eastAsia="SimSun" w:hAnsi="Book Antiqua" w:cs="Arial"/>
          <w:sz w:val="24"/>
          <w:szCs w:val="24"/>
        </w:rPr>
        <w:t>elderly</w:t>
      </w:r>
      <w:r w:rsidR="00457023" w:rsidRPr="00543F0A">
        <w:rPr>
          <w:rFonts w:ascii="Book Antiqua" w:eastAsia="SimSun" w:hAnsi="Book Antiqua" w:cs="Arial"/>
          <w:sz w:val="24"/>
          <w:szCs w:val="24"/>
        </w:rPr>
        <w:t xml:space="preserve"> people</w:t>
      </w:r>
      <w:r w:rsidR="001A4C49" w:rsidRPr="00543F0A">
        <w:rPr>
          <w:rFonts w:ascii="Book Antiqua" w:eastAsia="SimSun" w:hAnsi="Book Antiqua" w:cs="Arial"/>
          <w:sz w:val="24"/>
          <w:szCs w:val="24"/>
        </w:rPr>
        <w:t xml:space="preserve">. </w:t>
      </w:r>
      <w:r w:rsidR="000074C5" w:rsidRPr="00543F0A">
        <w:rPr>
          <w:rFonts w:ascii="Book Antiqua" w:eastAsia="SimSun" w:hAnsi="Book Antiqua" w:cs="Arial"/>
          <w:sz w:val="24"/>
          <w:szCs w:val="24"/>
        </w:rPr>
        <w:t>T</w:t>
      </w:r>
      <w:r w:rsidR="00483C76" w:rsidRPr="00543F0A">
        <w:rPr>
          <w:rFonts w:ascii="Book Antiqua" w:eastAsia="SimSun" w:hAnsi="Book Antiqua" w:cs="Arial"/>
          <w:sz w:val="24"/>
          <w:szCs w:val="24"/>
        </w:rPr>
        <w:t xml:space="preserve">he clinical presentation of AFOP </w:t>
      </w:r>
      <w:r w:rsidR="000074C5" w:rsidRPr="00543F0A">
        <w:rPr>
          <w:rFonts w:ascii="Book Antiqua" w:eastAsia="SimSun" w:hAnsi="Book Antiqua" w:cs="Arial"/>
          <w:sz w:val="24"/>
          <w:szCs w:val="24"/>
        </w:rPr>
        <w:t xml:space="preserve">is nonspecific </w:t>
      </w:r>
      <w:r w:rsidR="00483C76" w:rsidRPr="00543F0A">
        <w:rPr>
          <w:rFonts w:ascii="Book Antiqua" w:eastAsia="SimSun" w:hAnsi="Book Antiqua" w:cs="Arial"/>
          <w:sz w:val="24"/>
          <w:szCs w:val="24"/>
        </w:rPr>
        <w:t xml:space="preserve">and </w:t>
      </w:r>
      <w:r w:rsidR="000074C5" w:rsidRPr="00543F0A">
        <w:rPr>
          <w:rFonts w:ascii="Book Antiqua" w:eastAsia="SimSun" w:hAnsi="Book Antiqua" w:cs="Arial"/>
          <w:sz w:val="24"/>
          <w:szCs w:val="24"/>
        </w:rPr>
        <w:t>often</w:t>
      </w:r>
      <w:r w:rsidR="00483C76" w:rsidRPr="00543F0A">
        <w:rPr>
          <w:rFonts w:ascii="Book Antiqua" w:eastAsia="SimSun" w:hAnsi="Book Antiqua" w:cs="Arial"/>
          <w:sz w:val="24"/>
          <w:szCs w:val="24"/>
        </w:rPr>
        <w:t xml:space="preserve"> similar to common pneumonia, so it is easily misdiagnosed</w:t>
      </w:r>
      <w:r w:rsidR="001A4C49" w:rsidRPr="00543F0A">
        <w:rPr>
          <w:rFonts w:ascii="Book Antiqua" w:eastAsia="SimSun" w:hAnsi="Book Antiqua" w:cs="Arial"/>
          <w:sz w:val="24"/>
          <w:szCs w:val="24"/>
        </w:rPr>
        <w:t xml:space="preserve">. </w:t>
      </w:r>
      <w:r w:rsidR="00483C76" w:rsidRPr="00543F0A">
        <w:rPr>
          <w:rFonts w:ascii="Book Antiqua" w:eastAsia="SimSun" w:hAnsi="Book Antiqua" w:cs="Arial"/>
          <w:sz w:val="24"/>
          <w:szCs w:val="24"/>
        </w:rPr>
        <w:t>The confirmation of AFOP diagnosis depends on pathological biopsy</w:t>
      </w:r>
      <w:r w:rsidR="001A4C49" w:rsidRPr="00543F0A">
        <w:rPr>
          <w:rFonts w:ascii="Book Antiqua" w:eastAsia="SimSun" w:hAnsi="Book Antiqua" w:cs="Arial"/>
          <w:sz w:val="24"/>
          <w:szCs w:val="24"/>
        </w:rPr>
        <w:t>.</w:t>
      </w:r>
    </w:p>
    <w:p w:rsidR="00827D7A" w:rsidRPr="00543F0A" w:rsidRDefault="00A666F7" w:rsidP="00932634">
      <w:pPr>
        <w:ind w:firstLineChars="100" w:firstLine="240"/>
        <w:rPr>
          <w:rFonts w:ascii="Book Antiqua" w:eastAsia="SimSun" w:hAnsi="Book Antiqua" w:cs="Arial"/>
          <w:sz w:val="24"/>
          <w:szCs w:val="24"/>
        </w:rPr>
      </w:pPr>
      <w:r w:rsidRPr="00543F0A">
        <w:rPr>
          <w:rFonts w:ascii="Book Antiqua" w:eastAsia="SimSun" w:hAnsi="Book Antiqua" w:cs="Arial"/>
          <w:sz w:val="24"/>
          <w:szCs w:val="24"/>
        </w:rPr>
        <w:t xml:space="preserve">To date, the pathogenesis of AFOP remains unclear, and there is still no standard treatment. </w:t>
      </w:r>
      <w:r w:rsidR="000074C5" w:rsidRPr="00543F0A">
        <w:rPr>
          <w:rFonts w:ascii="Book Antiqua" w:eastAsia="SimSun" w:hAnsi="Book Antiqua" w:cs="Arial"/>
          <w:sz w:val="24"/>
          <w:szCs w:val="24"/>
        </w:rPr>
        <w:t xml:space="preserve">Steroid </w:t>
      </w:r>
      <w:r w:rsidR="00483C76" w:rsidRPr="00543F0A">
        <w:rPr>
          <w:rFonts w:ascii="Book Antiqua" w:eastAsia="SimSun" w:hAnsi="Book Antiqua" w:cs="Arial"/>
          <w:sz w:val="24"/>
          <w:szCs w:val="24"/>
        </w:rPr>
        <w:t xml:space="preserve">treatment </w:t>
      </w:r>
      <w:r w:rsidR="00D72351" w:rsidRPr="00543F0A">
        <w:rPr>
          <w:rFonts w:ascii="Book Antiqua" w:eastAsia="SimSun" w:hAnsi="Book Antiqua" w:cs="Arial"/>
          <w:sz w:val="24"/>
          <w:szCs w:val="24"/>
        </w:rPr>
        <w:t>was</w:t>
      </w:r>
      <w:r w:rsidR="00483C76" w:rsidRPr="00543F0A">
        <w:rPr>
          <w:rFonts w:ascii="Book Antiqua" w:eastAsia="SimSun" w:hAnsi="Book Antiqua" w:cs="Arial"/>
          <w:sz w:val="24"/>
          <w:szCs w:val="24"/>
        </w:rPr>
        <w:t xml:space="preserve"> reported </w:t>
      </w:r>
      <w:r w:rsidR="000074C5" w:rsidRPr="00543F0A">
        <w:rPr>
          <w:rFonts w:ascii="Book Antiqua" w:eastAsia="SimSun" w:hAnsi="Book Antiqua" w:cs="Arial"/>
          <w:sz w:val="24"/>
          <w:szCs w:val="24"/>
        </w:rPr>
        <w:t xml:space="preserve">to be </w:t>
      </w:r>
      <w:r w:rsidR="00483C76" w:rsidRPr="00543F0A">
        <w:rPr>
          <w:rFonts w:ascii="Book Antiqua" w:eastAsia="SimSun" w:hAnsi="Book Antiqua" w:cs="Arial"/>
          <w:sz w:val="24"/>
          <w:szCs w:val="24"/>
        </w:rPr>
        <w:t xml:space="preserve">effective, but the </w:t>
      </w:r>
      <w:r w:rsidR="00DC71B4" w:rsidRPr="00543F0A">
        <w:rPr>
          <w:rFonts w:ascii="Book Antiqua" w:eastAsia="SimSun" w:hAnsi="Book Antiqua" w:cs="Arial"/>
          <w:sz w:val="24"/>
          <w:szCs w:val="24"/>
        </w:rPr>
        <w:t xml:space="preserve">information on </w:t>
      </w:r>
      <w:r w:rsidR="00483C76" w:rsidRPr="00543F0A">
        <w:rPr>
          <w:rFonts w:ascii="Book Antiqua" w:eastAsia="SimSun" w:hAnsi="Book Antiqua" w:cs="Arial"/>
          <w:sz w:val="24"/>
          <w:szCs w:val="24"/>
        </w:rPr>
        <w:t>dosage</w:t>
      </w:r>
      <w:r w:rsidR="000074C5" w:rsidRPr="00543F0A">
        <w:rPr>
          <w:rFonts w:ascii="Book Antiqua" w:eastAsia="SimSun" w:hAnsi="Book Antiqua" w:cs="Arial"/>
          <w:sz w:val="24"/>
          <w:szCs w:val="24"/>
        </w:rPr>
        <w:t xml:space="preserve">, </w:t>
      </w:r>
      <w:r w:rsidR="00483C76" w:rsidRPr="00543F0A">
        <w:rPr>
          <w:rFonts w:ascii="Book Antiqua" w:eastAsia="SimSun" w:hAnsi="Book Antiqua" w:cs="Arial"/>
          <w:sz w:val="24"/>
          <w:szCs w:val="24"/>
        </w:rPr>
        <w:t>duration</w:t>
      </w:r>
      <w:r w:rsidR="00CF1AD9" w:rsidRPr="00543F0A">
        <w:rPr>
          <w:rFonts w:ascii="Book Antiqua" w:eastAsia="SimSun" w:hAnsi="Book Antiqua" w:cs="Arial"/>
          <w:sz w:val="24"/>
          <w:szCs w:val="24"/>
        </w:rPr>
        <w:t xml:space="preserve"> </w:t>
      </w:r>
      <w:r w:rsidR="00483C76" w:rsidRPr="00543F0A">
        <w:rPr>
          <w:rFonts w:ascii="Book Antiqua" w:eastAsia="SimSun" w:hAnsi="Book Antiqua" w:cs="Arial"/>
          <w:sz w:val="24"/>
          <w:szCs w:val="24"/>
        </w:rPr>
        <w:t xml:space="preserve">and </w:t>
      </w:r>
      <w:r w:rsidR="000074C5" w:rsidRPr="00543F0A">
        <w:rPr>
          <w:rFonts w:ascii="Book Antiqua" w:eastAsia="SimSun" w:hAnsi="Book Antiqua" w:cs="Arial"/>
          <w:sz w:val="24"/>
          <w:szCs w:val="24"/>
        </w:rPr>
        <w:t>long-</w:t>
      </w:r>
      <w:r w:rsidR="00483C76" w:rsidRPr="00543F0A">
        <w:rPr>
          <w:rFonts w:ascii="Book Antiqua" w:eastAsia="SimSun" w:hAnsi="Book Antiqua" w:cs="Arial"/>
          <w:sz w:val="24"/>
          <w:szCs w:val="24"/>
        </w:rPr>
        <w:t>term side</w:t>
      </w:r>
      <w:r w:rsidR="00D72351" w:rsidRPr="00543F0A">
        <w:rPr>
          <w:rFonts w:ascii="Book Antiqua" w:eastAsia="SimSun" w:hAnsi="Book Antiqua" w:cs="Arial"/>
          <w:sz w:val="24"/>
          <w:szCs w:val="24"/>
        </w:rPr>
        <w:t>-</w:t>
      </w:r>
      <w:r w:rsidR="00483C76" w:rsidRPr="00543F0A">
        <w:rPr>
          <w:rFonts w:ascii="Book Antiqua" w:eastAsia="SimSun" w:hAnsi="Book Antiqua" w:cs="Arial"/>
          <w:sz w:val="24"/>
          <w:szCs w:val="24"/>
        </w:rPr>
        <w:t xml:space="preserve">effects </w:t>
      </w:r>
      <w:r w:rsidR="00A32DDF" w:rsidRPr="00543F0A">
        <w:rPr>
          <w:rFonts w:ascii="Book Antiqua" w:eastAsia="SimSun" w:hAnsi="Book Antiqua" w:cs="Arial"/>
          <w:sz w:val="24"/>
          <w:szCs w:val="24"/>
        </w:rPr>
        <w:t>is</w:t>
      </w:r>
      <w:r w:rsidR="00483C76" w:rsidRPr="00543F0A">
        <w:rPr>
          <w:rFonts w:ascii="Book Antiqua" w:eastAsia="SimSun" w:hAnsi="Book Antiqua" w:cs="Arial"/>
          <w:sz w:val="24"/>
          <w:szCs w:val="24"/>
        </w:rPr>
        <w:t xml:space="preserve"> not </w:t>
      </w:r>
      <w:r w:rsidR="00DC71B4" w:rsidRPr="00543F0A">
        <w:rPr>
          <w:rFonts w:ascii="Book Antiqua" w:eastAsia="SimSun" w:hAnsi="Book Antiqua" w:cs="Arial"/>
          <w:sz w:val="24"/>
          <w:szCs w:val="24"/>
        </w:rPr>
        <w:t>available</w:t>
      </w:r>
      <w:r w:rsidR="00483C76" w:rsidRPr="00543F0A">
        <w:rPr>
          <w:rFonts w:ascii="Book Antiqua" w:eastAsia="SimSun" w:hAnsi="Book Antiqua" w:cs="Arial"/>
          <w:sz w:val="24"/>
          <w:szCs w:val="24"/>
        </w:rPr>
        <w:t>．</w:t>
      </w:r>
      <w:r w:rsidR="00483C76" w:rsidRPr="00543F0A">
        <w:rPr>
          <w:rFonts w:ascii="Book Antiqua" w:eastAsia="SimSun" w:hAnsi="Book Antiqua" w:cs="Arial"/>
          <w:sz w:val="24"/>
          <w:szCs w:val="24"/>
        </w:rPr>
        <w:t xml:space="preserve">We herein </w:t>
      </w:r>
      <w:r w:rsidR="00350A8C" w:rsidRPr="00543F0A">
        <w:rPr>
          <w:rFonts w:ascii="Book Antiqua" w:eastAsia="SimSun" w:hAnsi="Book Antiqua" w:cs="Arial"/>
          <w:sz w:val="24"/>
          <w:szCs w:val="24"/>
        </w:rPr>
        <w:t>report a</w:t>
      </w:r>
      <w:r w:rsidR="00483C76" w:rsidRPr="00543F0A">
        <w:rPr>
          <w:rFonts w:ascii="Book Antiqua" w:eastAsia="SimSun" w:hAnsi="Book Antiqua" w:cs="Arial"/>
          <w:sz w:val="24"/>
          <w:szCs w:val="24"/>
        </w:rPr>
        <w:t xml:space="preserve"> case of </w:t>
      </w:r>
      <w:r w:rsidR="00350A8C" w:rsidRPr="00543F0A">
        <w:rPr>
          <w:rFonts w:ascii="Book Antiqua" w:eastAsia="SimSun" w:hAnsi="Book Antiqua" w:cs="Arial"/>
          <w:sz w:val="24"/>
          <w:szCs w:val="24"/>
        </w:rPr>
        <w:t>an</w:t>
      </w:r>
      <w:r w:rsidR="00483C76" w:rsidRPr="00543F0A">
        <w:rPr>
          <w:rFonts w:ascii="Book Antiqua" w:eastAsia="SimSun" w:hAnsi="Book Antiqua" w:cs="Arial"/>
          <w:sz w:val="24"/>
          <w:szCs w:val="24"/>
        </w:rPr>
        <w:t xml:space="preserve"> </w:t>
      </w:r>
      <w:r w:rsidRPr="00543F0A">
        <w:rPr>
          <w:rFonts w:ascii="Book Antiqua" w:eastAsia="SimSun" w:hAnsi="Book Antiqua" w:cs="Arial"/>
          <w:sz w:val="24"/>
          <w:szCs w:val="24"/>
        </w:rPr>
        <w:t>81-</w:t>
      </w:r>
      <w:r w:rsidR="00350A8C" w:rsidRPr="00543F0A">
        <w:rPr>
          <w:rFonts w:ascii="Book Antiqua" w:eastAsia="SimSun" w:hAnsi="Book Antiqua" w:cs="Arial"/>
          <w:sz w:val="24"/>
          <w:szCs w:val="24"/>
        </w:rPr>
        <w:t>year-</w:t>
      </w:r>
      <w:r w:rsidR="00483C76" w:rsidRPr="00543F0A">
        <w:rPr>
          <w:rFonts w:ascii="Book Antiqua" w:eastAsia="SimSun" w:hAnsi="Book Antiqua" w:cs="Arial"/>
          <w:sz w:val="24"/>
          <w:szCs w:val="24"/>
        </w:rPr>
        <w:t xml:space="preserve">old </w:t>
      </w:r>
      <w:r w:rsidR="00350A8C" w:rsidRPr="00543F0A">
        <w:rPr>
          <w:rFonts w:ascii="Book Antiqua" w:eastAsia="SimSun" w:hAnsi="Book Antiqua" w:cs="Arial"/>
          <w:sz w:val="24"/>
          <w:szCs w:val="24"/>
        </w:rPr>
        <w:t xml:space="preserve">female </w:t>
      </w:r>
      <w:r w:rsidR="00483C76" w:rsidRPr="00543F0A">
        <w:rPr>
          <w:rFonts w:ascii="Book Antiqua" w:eastAsia="SimSun" w:hAnsi="Book Antiqua" w:cs="Arial"/>
          <w:sz w:val="24"/>
          <w:szCs w:val="24"/>
        </w:rPr>
        <w:t>patient with AFOP,</w:t>
      </w:r>
      <w:r w:rsidR="00350A8C" w:rsidRPr="00543F0A">
        <w:rPr>
          <w:rFonts w:ascii="Book Antiqua" w:eastAsia="SimSun" w:hAnsi="Book Antiqua" w:cs="Arial"/>
          <w:sz w:val="24"/>
          <w:szCs w:val="24"/>
        </w:rPr>
        <w:t xml:space="preserve"> </w:t>
      </w:r>
      <w:r w:rsidR="00483C76" w:rsidRPr="00543F0A">
        <w:rPr>
          <w:rFonts w:ascii="Book Antiqua" w:eastAsia="SimSun" w:hAnsi="Book Antiqua" w:cs="Arial"/>
          <w:sz w:val="24"/>
          <w:szCs w:val="24"/>
        </w:rPr>
        <w:t>who was successfully treated with steroid monotherapy</w:t>
      </w:r>
      <w:r w:rsidR="00350A8C" w:rsidRPr="00543F0A">
        <w:rPr>
          <w:rFonts w:ascii="Book Antiqua" w:eastAsia="SimSun" w:hAnsi="Book Antiqua" w:cs="Arial"/>
          <w:sz w:val="24"/>
          <w:szCs w:val="24"/>
        </w:rPr>
        <w:t xml:space="preserve">. </w:t>
      </w:r>
      <w:r w:rsidR="00483C76" w:rsidRPr="00543F0A">
        <w:rPr>
          <w:rFonts w:ascii="Book Antiqua" w:eastAsia="SimSun" w:hAnsi="Book Antiqua" w:cs="Arial"/>
          <w:sz w:val="24"/>
          <w:szCs w:val="24"/>
        </w:rPr>
        <w:t>We also report our observations of the dosage</w:t>
      </w:r>
      <w:r w:rsidR="001A4C49" w:rsidRPr="00543F0A">
        <w:rPr>
          <w:rFonts w:ascii="Book Antiqua" w:eastAsia="SimSun" w:hAnsi="Book Antiqua" w:cs="Arial"/>
          <w:sz w:val="24"/>
          <w:szCs w:val="24"/>
        </w:rPr>
        <w:t xml:space="preserve">, </w:t>
      </w:r>
      <w:r w:rsidR="00483C76" w:rsidRPr="00543F0A">
        <w:rPr>
          <w:rFonts w:ascii="Book Antiqua" w:eastAsia="SimSun" w:hAnsi="Book Antiqua" w:cs="Arial"/>
          <w:sz w:val="24"/>
          <w:szCs w:val="24"/>
        </w:rPr>
        <w:t>duration</w:t>
      </w:r>
      <w:r w:rsidR="00350A8C" w:rsidRPr="00543F0A">
        <w:rPr>
          <w:rFonts w:ascii="Book Antiqua" w:eastAsia="SimSun" w:hAnsi="Book Antiqua" w:cs="Arial"/>
          <w:sz w:val="24"/>
          <w:szCs w:val="24"/>
        </w:rPr>
        <w:t xml:space="preserve"> </w:t>
      </w:r>
      <w:r w:rsidR="001A4C49" w:rsidRPr="00543F0A">
        <w:rPr>
          <w:rFonts w:ascii="Book Antiqua" w:eastAsia="SimSun" w:hAnsi="Book Antiqua" w:cs="Arial"/>
          <w:sz w:val="24"/>
          <w:szCs w:val="24"/>
        </w:rPr>
        <w:t xml:space="preserve">and </w:t>
      </w:r>
      <w:r w:rsidR="00483C76" w:rsidRPr="00543F0A">
        <w:rPr>
          <w:rFonts w:ascii="Book Antiqua" w:eastAsia="SimSun" w:hAnsi="Book Antiqua" w:cs="Arial"/>
          <w:sz w:val="24"/>
          <w:szCs w:val="24"/>
        </w:rPr>
        <w:t>side-effects</w:t>
      </w:r>
      <w:r w:rsidR="00350A8C" w:rsidRPr="00543F0A">
        <w:rPr>
          <w:rFonts w:ascii="Book Antiqua" w:eastAsia="SimSun" w:hAnsi="Book Antiqua" w:cs="Arial"/>
          <w:sz w:val="24"/>
          <w:szCs w:val="24"/>
        </w:rPr>
        <w:t xml:space="preserve">. </w:t>
      </w:r>
      <w:r w:rsidR="00816D7B" w:rsidRPr="00543F0A">
        <w:rPr>
          <w:rFonts w:ascii="Book Antiqua" w:eastAsia="SimSun" w:hAnsi="Book Antiqua" w:cs="Arial"/>
          <w:sz w:val="24"/>
          <w:szCs w:val="24"/>
        </w:rPr>
        <w:t xml:space="preserve">This </w:t>
      </w:r>
      <w:r w:rsidR="00F911F5" w:rsidRPr="00543F0A">
        <w:rPr>
          <w:rFonts w:ascii="Book Antiqua" w:eastAsia="SimSun" w:hAnsi="Book Antiqua" w:cs="Arial"/>
          <w:sz w:val="24"/>
          <w:szCs w:val="24"/>
        </w:rPr>
        <w:t xml:space="preserve">report </w:t>
      </w:r>
      <w:r w:rsidR="00483C76" w:rsidRPr="00543F0A">
        <w:rPr>
          <w:rFonts w:ascii="Book Antiqua" w:eastAsia="SimSun" w:hAnsi="Book Antiqua" w:cs="Arial"/>
          <w:sz w:val="24"/>
          <w:szCs w:val="24"/>
        </w:rPr>
        <w:t xml:space="preserve">can provide </w:t>
      </w:r>
      <w:r w:rsidR="009E6B89" w:rsidRPr="00543F0A">
        <w:rPr>
          <w:rFonts w:ascii="Book Antiqua" w:eastAsia="SimSun" w:hAnsi="Book Antiqua" w:cs="Arial"/>
          <w:sz w:val="24"/>
          <w:szCs w:val="24"/>
        </w:rPr>
        <w:t xml:space="preserve">a </w:t>
      </w:r>
      <w:r w:rsidR="00A32DDF" w:rsidRPr="00543F0A">
        <w:rPr>
          <w:rFonts w:ascii="Book Antiqua" w:eastAsia="SimSun" w:hAnsi="Book Antiqua" w:cs="Arial"/>
          <w:sz w:val="24"/>
          <w:szCs w:val="24"/>
        </w:rPr>
        <w:t xml:space="preserve">new </w:t>
      </w:r>
      <w:r w:rsidR="009E6B89" w:rsidRPr="00543F0A">
        <w:rPr>
          <w:rFonts w:ascii="Book Antiqua" w:eastAsia="SimSun" w:hAnsi="Book Antiqua" w:cs="Arial"/>
          <w:sz w:val="24"/>
          <w:szCs w:val="24"/>
        </w:rPr>
        <w:t xml:space="preserve">choice </w:t>
      </w:r>
      <w:r w:rsidR="00A32DDF" w:rsidRPr="00543F0A">
        <w:rPr>
          <w:rFonts w:ascii="Book Antiqua" w:eastAsia="SimSun" w:hAnsi="Book Antiqua" w:cs="Arial"/>
          <w:sz w:val="24"/>
          <w:szCs w:val="24"/>
        </w:rPr>
        <w:t xml:space="preserve">of </w:t>
      </w:r>
      <w:r w:rsidR="009E6B89" w:rsidRPr="00543F0A">
        <w:rPr>
          <w:rFonts w:ascii="Book Antiqua" w:eastAsia="SimSun" w:hAnsi="Book Antiqua" w:cs="Arial"/>
          <w:sz w:val="24"/>
          <w:szCs w:val="24"/>
        </w:rPr>
        <w:t>AFOP treatment</w:t>
      </w:r>
      <w:r w:rsidR="001A4C49" w:rsidRPr="00543F0A">
        <w:rPr>
          <w:rFonts w:ascii="Book Antiqua" w:eastAsia="SimSun" w:hAnsi="Book Antiqua" w:cs="Arial"/>
          <w:sz w:val="24"/>
          <w:szCs w:val="24"/>
        </w:rPr>
        <w:t xml:space="preserve"> in </w:t>
      </w:r>
      <w:r w:rsidR="00DF6058" w:rsidRPr="00543F0A">
        <w:rPr>
          <w:rFonts w:ascii="Book Antiqua" w:eastAsia="SimSun" w:hAnsi="Book Antiqua" w:cs="Arial"/>
          <w:sz w:val="24"/>
          <w:szCs w:val="24"/>
        </w:rPr>
        <w:t>geriatric patients</w:t>
      </w:r>
      <w:r w:rsidR="00483C76" w:rsidRPr="00543F0A">
        <w:rPr>
          <w:rFonts w:ascii="Book Antiqua" w:eastAsia="SimSun" w:hAnsi="Book Antiqua" w:cs="Arial"/>
          <w:sz w:val="24"/>
          <w:szCs w:val="24"/>
        </w:rPr>
        <w:t>.</w:t>
      </w:r>
    </w:p>
    <w:p w:rsidR="007039AD" w:rsidRPr="00543F0A" w:rsidRDefault="007039AD" w:rsidP="00932634">
      <w:pPr>
        <w:ind w:firstLine="480"/>
        <w:rPr>
          <w:rStyle w:val="fontstyle01"/>
          <w:rFonts w:cs="Arial"/>
          <w:b w:val="0"/>
          <w:color w:val="auto"/>
        </w:rPr>
      </w:pPr>
    </w:p>
    <w:p w:rsidR="005D4852" w:rsidRPr="00543F0A" w:rsidRDefault="005D4852" w:rsidP="00932634">
      <w:pPr>
        <w:ind w:firstLineChars="0" w:firstLine="0"/>
        <w:rPr>
          <w:rStyle w:val="fontstyle21"/>
          <w:rFonts w:cs="Arial"/>
          <w:b/>
          <w:color w:val="auto"/>
        </w:rPr>
      </w:pPr>
      <w:r w:rsidRPr="00543F0A">
        <w:rPr>
          <w:rStyle w:val="fontstyle21"/>
          <w:rFonts w:cs="Arial"/>
          <w:b/>
          <w:color w:val="auto"/>
        </w:rPr>
        <w:t>CASE PRESENTATION</w:t>
      </w:r>
    </w:p>
    <w:p w:rsidR="001A4C49" w:rsidRPr="00543F0A" w:rsidRDefault="001A4C49" w:rsidP="00932634">
      <w:pPr>
        <w:ind w:firstLineChars="0" w:firstLine="0"/>
        <w:rPr>
          <w:rStyle w:val="fontstyle21"/>
          <w:b/>
          <w:i/>
          <w:color w:val="auto"/>
        </w:rPr>
      </w:pPr>
      <w:r w:rsidRPr="00543F0A">
        <w:rPr>
          <w:rFonts w:ascii="Book Antiqua" w:hAnsi="Book Antiqua"/>
          <w:b/>
          <w:i/>
          <w:sz w:val="24"/>
          <w:szCs w:val="24"/>
        </w:rPr>
        <w:t>Chief complaints</w:t>
      </w:r>
    </w:p>
    <w:p w:rsidR="001A4C49" w:rsidRPr="00543F0A" w:rsidRDefault="00350A8C" w:rsidP="00932634">
      <w:pPr>
        <w:ind w:firstLineChars="0" w:firstLine="0"/>
        <w:rPr>
          <w:rFonts w:ascii="Book Antiqua" w:hAnsi="Book Antiqua" w:cs="Arial"/>
          <w:sz w:val="24"/>
          <w:szCs w:val="24"/>
        </w:rPr>
      </w:pPr>
      <w:r w:rsidRPr="00543F0A">
        <w:rPr>
          <w:rFonts w:ascii="Book Antiqua" w:hAnsi="Book Antiqua" w:cs="Arial"/>
          <w:sz w:val="24"/>
          <w:szCs w:val="24"/>
        </w:rPr>
        <w:t>A</w:t>
      </w:r>
      <w:r w:rsidR="00A251D5" w:rsidRPr="00543F0A">
        <w:rPr>
          <w:rFonts w:ascii="Book Antiqua" w:hAnsi="Book Antiqua" w:cs="Arial"/>
          <w:sz w:val="24"/>
          <w:szCs w:val="24"/>
        </w:rPr>
        <w:t>n</w:t>
      </w:r>
      <w:r w:rsidR="008F495B" w:rsidRPr="00543F0A">
        <w:rPr>
          <w:rFonts w:ascii="Book Antiqua" w:hAnsi="Book Antiqua" w:cs="Arial"/>
          <w:sz w:val="24"/>
          <w:szCs w:val="24"/>
        </w:rPr>
        <w:t xml:space="preserve"> 81-year-old retired female doctor was admitted to our hospital with dry cough, and breathlessness </w:t>
      </w:r>
      <w:r w:rsidRPr="00543F0A">
        <w:rPr>
          <w:rFonts w:ascii="Book Antiqua" w:hAnsi="Book Antiqua" w:cs="Arial"/>
          <w:sz w:val="24"/>
          <w:szCs w:val="24"/>
        </w:rPr>
        <w:t xml:space="preserve">for </w:t>
      </w:r>
      <w:r w:rsidR="008F495B" w:rsidRPr="00543F0A">
        <w:rPr>
          <w:rFonts w:ascii="Book Antiqua" w:hAnsi="Book Antiqua" w:cs="Arial"/>
          <w:sz w:val="24"/>
          <w:szCs w:val="24"/>
        </w:rPr>
        <w:t>1 mo</w:t>
      </w:r>
      <w:r w:rsidR="00C30D39" w:rsidRPr="00543F0A">
        <w:rPr>
          <w:rFonts w:ascii="Book Antiqua" w:hAnsi="Book Antiqua" w:cs="Arial"/>
          <w:sz w:val="24"/>
          <w:szCs w:val="24"/>
        </w:rPr>
        <w:t>.</w:t>
      </w:r>
    </w:p>
    <w:p w:rsidR="001A4C49" w:rsidRPr="00543F0A" w:rsidRDefault="001A4C49" w:rsidP="00932634">
      <w:pPr>
        <w:ind w:firstLineChars="0" w:firstLine="0"/>
        <w:rPr>
          <w:rFonts w:ascii="Book Antiqua" w:hAnsi="Book Antiqua" w:cs="Arial"/>
          <w:sz w:val="24"/>
          <w:szCs w:val="24"/>
        </w:rPr>
      </w:pPr>
    </w:p>
    <w:p w:rsidR="001A4C49" w:rsidRPr="00543F0A" w:rsidRDefault="001A4C49" w:rsidP="00932634">
      <w:pPr>
        <w:ind w:firstLineChars="0" w:firstLine="0"/>
        <w:rPr>
          <w:rFonts w:ascii="Book Antiqua" w:hAnsi="Book Antiqua"/>
          <w:b/>
          <w:i/>
          <w:sz w:val="24"/>
          <w:szCs w:val="24"/>
        </w:rPr>
      </w:pPr>
      <w:r w:rsidRPr="00543F0A">
        <w:rPr>
          <w:rFonts w:ascii="Book Antiqua" w:hAnsi="Book Antiqua"/>
          <w:b/>
          <w:i/>
          <w:sz w:val="24"/>
          <w:szCs w:val="24"/>
        </w:rPr>
        <w:t>History of present illness</w:t>
      </w:r>
    </w:p>
    <w:p w:rsidR="00901F17" w:rsidRPr="00543F0A" w:rsidRDefault="00901F17" w:rsidP="00932634">
      <w:pPr>
        <w:ind w:firstLineChars="0" w:firstLine="0"/>
        <w:rPr>
          <w:rFonts w:ascii="Book Antiqua" w:hAnsi="Book Antiqua" w:cs="Arial"/>
          <w:sz w:val="24"/>
          <w:szCs w:val="24"/>
        </w:rPr>
      </w:pPr>
      <w:r w:rsidRPr="00543F0A">
        <w:rPr>
          <w:rFonts w:ascii="Book Antiqua" w:hAnsi="Book Antiqua" w:cs="Arial"/>
          <w:sz w:val="24"/>
          <w:szCs w:val="24"/>
        </w:rPr>
        <w:t>She had taken Azithromycin for 2 d, but there was no improvement.</w:t>
      </w:r>
    </w:p>
    <w:p w:rsidR="00901F17" w:rsidRPr="00543F0A" w:rsidRDefault="00901F17" w:rsidP="00932634">
      <w:pPr>
        <w:ind w:firstLineChars="0" w:firstLine="0"/>
        <w:rPr>
          <w:rFonts w:ascii="Book Antiqua" w:hAnsi="Book Antiqua"/>
          <w:b/>
          <w:i/>
          <w:sz w:val="24"/>
          <w:szCs w:val="24"/>
        </w:rPr>
      </w:pPr>
    </w:p>
    <w:p w:rsidR="001A4C49" w:rsidRPr="00543F0A" w:rsidRDefault="001A4C49" w:rsidP="00932634">
      <w:pPr>
        <w:ind w:firstLineChars="0" w:firstLine="0"/>
        <w:rPr>
          <w:rFonts w:ascii="Book Antiqua" w:hAnsi="Book Antiqua"/>
          <w:b/>
          <w:i/>
          <w:sz w:val="24"/>
          <w:szCs w:val="24"/>
        </w:rPr>
      </w:pPr>
      <w:r w:rsidRPr="00543F0A">
        <w:rPr>
          <w:rFonts w:ascii="Book Antiqua" w:hAnsi="Book Antiqua"/>
          <w:b/>
          <w:i/>
          <w:sz w:val="24"/>
          <w:szCs w:val="24"/>
        </w:rPr>
        <w:t>History of past illness</w:t>
      </w:r>
    </w:p>
    <w:p w:rsidR="00901F17" w:rsidRPr="00543F0A" w:rsidRDefault="00901F17" w:rsidP="00932634">
      <w:pPr>
        <w:ind w:firstLineChars="0" w:firstLine="0"/>
        <w:rPr>
          <w:rFonts w:ascii="Book Antiqua" w:hAnsi="Book Antiqua" w:cs="Arial"/>
          <w:sz w:val="24"/>
          <w:szCs w:val="24"/>
        </w:rPr>
      </w:pPr>
      <w:r w:rsidRPr="00543F0A">
        <w:rPr>
          <w:rFonts w:ascii="Book Antiqua" w:hAnsi="Book Antiqua" w:cs="Arial"/>
          <w:sz w:val="24"/>
          <w:szCs w:val="24"/>
        </w:rPr>
        <w:t>She denied any history of disease.</w:t>
      </w:r>
    </w:p>
    <w:p w:rsidR="001A4C49" w:rsidRPr="00543F0A" w:rsidRDefault="001A4C49" w:rsidP="00932634">
      <w:pPr>
        <w:ind w:firstLineChars="0" w:firstLine="0"/>
        <w:rPr>
          <w:rFonts w:ascii="Book Antiqua" w:hAnsi="Book Antiqua" w:cs="Arial"/>
          <w:sz w:val="24"/>
          <w:szCs w:val="24"/>
        </w:rPr>
      </w:pPr>
    </w:p>
    <w:p w:rsidR="001A4C49" w:rsidRPr="00543F0A" w:rsidRDefault="001A4C49" w:rsidP="00932634">
      <w:pPr>
        <w:ind w:firstLineChars="0" w:firstLine="0"/>
        <w:rPr>
          <w:rFonts w:ascii="Book Antiqua" w:hAnsi="Book Antiqua"/>
          <w:b/>
          <w:i/>
          <w:sz w:val="24"/>
          <w:szCs w:val="24"/>
        </w:rPr>
      </w:pPr>
      <w:r w:rsidRPr="00543F0A">
        <w:rPr>
          <w:rFonts w:ascii="Book Antiqua" w:hAnsi="Book Antiqua"/>
          <w:b/>
          <w:i/>
          <w:sz w:val="24"/>
          <w:szCs w:val="24"/>
        </w:rPr>
        <w:t>Physical examination</w:t>
      </w:r>
    </w:p>
    <w:p w:rsidR="001A4C49" w:rsidRPr="00543F0A" w:rsidRDefault="00901F17" w:rsidP="00932634">
      <w:pPr>
        <w:ind w:firstLineChars="0" w:firstLine="0"/>
        <w:rPr>
          <w:rFonts w:ascii="Book Antiqua" w:hAnsi="Book Antiqua" w:cs="Arial"/>
          <w:sz w:val="24"/>
          <w:szCs w:val="24"/>
        </w:rPr>
      </w:pPr>
      <w:r w:rsidRPr="00543F0A">
        <w:rPr>
          <w:rFonts w:ascii="Book Antiqua" w:hAnsi="Book Antiqua" w:cs="Arial"/>
          <w:sz w:val="24"/>
          <w:szCs w:val="24"/>
        </w:rPr>
        <w:lastRenderedPageBreak/>
        <w:t>On examination, her temperature was 36.5</w:t>
      </w:r>
      <w:r w:rsidR="00E46ABD">
        <w:rPr>
          <w:rFonts w:ascii="Book Antiqua" w:hAnsi="Book Antiqua" w:cs="Arial" w:hint="eastAsia"/>
          <w:sz w:val="24"/>
          <w:szCs w:val="24"/>
        </w:rPr>
        <w:t xml:space="preserve"> </w:t>
      </w:r>
      <w:r w:rsidRPr="00543F0A">
        <w:rPr>
          <w:rFonts w:ascii="SimSun" w:eastAsia="SimSun" w:hAnsi="SimSun" w:cs="SimSun" w:hint="eastAsia"/>
          <w:sz w:val="24"/>
          <w:szCs w:val="24"/>
        </w:rPr>
        <w:t>℃</w:t>
      </w:r>
      <w:r w:rsidRPr="00543F0A">
        <w:rPr>
          <w:rFonts w:ascii="Book Antiqua" w:hAnsi="Book Antiqua" w:cs="Arial"/>
          <w:sz w:val="24"/>
          <w:szCs w:val="24"/>
        </w:rPr>
        <w:t>, blood pressure was 108/72 mmHg, heart rate was 74 beats/min, oxygen saturation was 98% at room air, and respiratory rate was 19 breaths/min. Lung examination showed inspiratory crackles in the right lung base. The rest of her physical examinations were unremarkable.</w:t>
      </w:r>
    </w:p>
    <w:p w:rsidR="00901F17" w:rsidRPr="00543F0A" w:rsidRDefault="00901F17" w:rsidP="00932634">
      <w:pPr>
        <w:ind w:firstLineChars="0" w:firstLine="0"/>
        <w:rPr>
          <w:rFonts w:ascii="Book Antiqua" w:hAnsi="Book Antiqua" w:cs="Arial"/>
          <w:sz w:val="24"/>
          <w:szCs w:val="24"/>
        </w:rPr>
      </w:pPr>
    </w:p>
    <w:p w:rsidR="001A4C49" w:rsidRPr="00543F0A" w:rsidRDefault="001A4C49" w:rsidP="00932634">
      <w:pPr>
        <w:ind w:firstLineChars="0" w:firstLine="0"/>
        <w:rPr>
          <w:rFonts w:ascii="Book Antiqua" w:hAnsi="Book Antiqua"/>
          <w:b/>
          <w:i/>
          <w:sz w:val="24"/>
          <w:szCs w:val="24"/>
        </w:rPr>
      </w:pPr>
      <w:r w:rsidRPr="00543F0A">
        <w:rPr>
          <w:rFonts w:ascii="Book Antiqua" w:hAnsi="Book Antiqua"/>
          <w:b/>
          <w:i/>
          <w:sz w:val="24"/>
          <w:szCs w:val="24"/>
        </w:rPr>
        <w:t>Laboratory testing</w:t>
      </w:r>
    </w:p>
    <w:p w:rsidR="001A4C49" w:rsidRPr="00543F0A" w:rsidRDefault="00901F17" w:rsidP="00932634">
      <w:pPr>
        <w:ind w:firstLineChars="0" w:firstLine="0"/>
        <w:rPr>
          <w:rFonts w:ascii="Book Antiqua" w:hAnsi="Book Antiqua" w:cs="Arial"/>
          <w:sz w:val="24"/>
          <w:szCs w:val="24"/>
        </w:rPr>
      </w:pPr>
      <w:r w:rsidRPr="00543F0A">
        <w:rPr>
          <w:rFonts w:ascii="Book Antiqua" w:hAnsi="Book Antiqua" w:cs="Arial"/>
          <w:sz w:val="24"/>
          <w:szCs w:val="24"/>
        </w:rPr>
        <w:t>Blood routine, liver function, renal function tests and serum sodium, potassium, creatinine, magnesium, calcium were all within normal limits. Blood tumor biomarker tests were negative. Serologic tests for antinuclear antibodies, rheumatoid factors and anti-neutrophil cytoplasmic antibodies were within normal limits. Tuberculin skin test, sputum stains for acid fast bacilli, and cultures of blood and sputum were all negative. Arterial blood gas analysis at room air revealed pH 7.4, PaO</w:t>
      </w:r>
      <w:r w:rsidRPr="00E46ABD">
        <w:rPr>
          <w:rFonts w:ascii="Book Antiqua" w:hAnsi="Book Antiqua" w:cs="Arial"/>
          <w:sz w:val="24"/>
          <w:szCs w:val="24"/>
          <w:vertAlign w:val="subscript"/>
        </w:rPr>
        <w:t>2</w:t>
      </w:r>
      <w:r w:rsidRPr="00543F0A">
        <w:rPr>
          <w:rFonts w:ascii="Book Antiqua" w:hAnsi="Book Antiqua" w:cs="Arial"/>
          <w:sz w:val="24"/>
          <w:szCs w:val="24"/>
        </w:rPr>
        <w:t xml:space="preserve"> 63 mmHg and PaCO</w:t>
      </w:r>
      <w:r w:rsidRPr="00E46ABD">
        <w:rPr>
          <w:rFonts w:ascii="Book Antiqua" w:hAnsi="Book Antiqua" w:cs="Arial"/>
          <w:sz w:val="24"/>
          <w:szCs w:val="24"/>
          <w:vertAlign w:val="subscript"/>
        </w:rPr>
        <w:t>2</w:t>
      </w:r>
      <w:r w:rsidRPr="00543F0A">
        <w:rPr>
          <w:rFonts w:ascii="Book Antiqua" w:hAnsi="Book Antiqua" w:cs="Arial"/>
          <w:sz w:val="24"/>
          <w:szCs w:val="24"/>
        </w:rPr>
        <w:t xml:space="preserve"> 35 mmHg. The pulmonary function test revealed moderate restrictive ventilatory impairment and a moderate decrease in di</w:t>
      </w:r>
      <w:r w:rsidRPr="00543F0A">
        <w:rPr>
          <w:rFonts w:ascii="Cambria Math" w:hAnsi="Cambria Math" w:cs="Cambria Math"/>
          <w:sz w:val="24"/>
          <w:szCs w:val="24"/>
        </w:rPr>
        <w:t>ﬀ</w:t>
      </w:r>
      <w:r w:rsidRPr="00543F0A">
        <w:rPr>
          <w:rFonts w:ascii="Book Antiqua" w:hAnsi="Book Antiqua" w:cs="Arial"/>
          <w:sz w:val="24"/>
          <w:szCs w:val="24"/>
        </w:rPr>
        <w:t>using capacity.</w:t>
      </w:r>
    </w:p>
    <w:p w:rsidR="00901F17" w:rsidRPr="00543F0A" w:rsidRDefault="00901F17" w:rsidP="00932634">
      <w:pPr>
        <w:ind w:firstLineChars="0" w:firstLine="0"/>
        <w:rPr>
          <w:rFonts w:ascii="Book Antiqua" w:hAnsi="Book Antiqua"/>
          <w:b/>
          <w:i/>
          <w:sz w:val="24"/>
          <w:szCs w:val="24"/>
        </w:rPr>
      </w:pPr>
    </w:p>
    <w:p w:rsidR="00901F17" w:rsidRPr="00543F0A" w:rsidRDefault="00901F17" w:rsidP="00932634">
      <w:pPr>
        <w:ind w:firstLineChars="0" w:firstLine="0"/>
        <w:rPr>
          <w:rFonts w:ascii="Book Antiqua" w:hAnsi="Book Antiqua"/>
          <w:b/>
          <w:i/>
          <w:sz w:val="24"/>
          <w:szCs w:val="24"/>
        </w:rPr>
      </w:pPr>
      <w:r w:rsidRPr="00543F0A">
        <w:rPr>
          <w:rFonts w:ascii="Book Antiqua" w:hAnsi="Book Antiqua"/>
          <w:b/>
          <w:i/>
          <w:sz w:val="24"/>
          <w:szCs w:val="24"/>
        </w:rPr>
        <w:t>Imaging examination</w:t>
      </w:r>
    </w:p>
    <w:p w:rsidR="007039AD" w:rsidRPr="00543F0A" w:rsidRDefault="008F495B" w:rsidP="00932634">
      <w:pPr>
        <w:ind w:firstLineChars="0" w:firstLine="0"/>
        <w:rPr>
          <w:rFonts w:ascii="Book Antiqua" w:hAnsi="Book Antiqua" w:cs="Arial"/>
          <w:sz w:val="24"/>
          <w:szCs w:val="24"/>
        </w:rPr>
      </w:pPr>
      <w:r w:rsidRPr="00543F0A">
        <w:rPr>
          <w:rFonts w:ascii="Book Antiqua" w:hAnsi="Book Antiqua" w:cs="Arial"/>
          <w:sz w:val="24"/>
          <w:szCs w:val="24"/>
        </w:rPr>
        <w:t>Computed tomography</w:t>
      </w:r>
      <w:r w:rsidR="00A97101" w:rsidRPr="00543F0A">
        <w:rPr>
          <w:rFonts w:ascii="Book Antiqua" w:hAnsi="Book Antiqua" w:cs="Arial"/>
          <w:sz w:val="24"/>
          <w:szCs w:val="24"/>
        </w:rPr>
        <w:t xml:space="preserve"> (CT)</w:t>
      </w:r>
      <w:r w:rsidRPr="00543F0A">
        <w:rPr>
          <w:rFonts w:ascii="Book Antiqua" w:hAnsi="Book Antiqua" w:cs="Arial"/>
          <w:sz w:val="24"/>
          <w:szCs w:val="24"/>
        </w:rPr>
        <w:t xml:space="preserve"> scan of the chest</w:t>
      </w:r>
      <w:r w:rsidR="00562A56" w:rsidRPr="00543F0A">
        <w:rPr>
          <w:rFonts w:ascii="Book Antiqua" w:hAnsi="Book Antiqua" w:cs="Arial"/>
          <w:sz w:val="24"/>
          <w:szCs w:val="24"/>
        </w:rPr>
        <w:t xml:space="preserve"> </w:t>
      </w:r>
      <w:r w:rsidR="00514ADA" w:rsidRPr="00543F0A">
        <w:rPr>
          <w:rFonts w:ascii="Book Antiqua" w:hAnsi="Book Antiqua" w:cs="Arial"/>
          <w:sz w:val="24"/>
          <w:szCs w:val="24"/>
        </w:rPr>
        <w:t xml:space="preserve">on admission </w:t>
      </w:r>
      <w:r w:rsidR="00562A56" w:rsidRPr="00543F0A">
        <w:rPr>
          <w:rFonts w:ascii="Book Antiqua" w:hAnsi="Book Antiqua" w:cs="Arial"/>
          <w:sz w:val="24"/>
          <w:szCs w:val="24"/>
        </w:rPr>
        <w:t>showed</w:t>
      </w:r>
      <w:r w:rsidR="00514ADA" w:rsidRPr="00543F0A">
        <w:rPr>
          <w:rFonts w:ascii="Book Antiqua" w:hAnsi="Book Antiqua" w:cs="Arial"/>
          <w:sz w:val="24"/>
          <w:szCs w:val="24"/>
        </w:rPr>
        <w:t xml:space="preserve"> bilateral lesions, multiple patchy</w:t>
      </w:r>
      <w:r w:rsidR="005A3CAB" w:rsidRPr="00543F0A">
        <w:rPr>
          <w:rFonts w:ascii="Book Antiqua" w:hAnsi="Book Antiqua" w:cs="Arial"/>
          <w:sz w:val="24"/>
          <w:szCs w:val="24"/>
        </w:rPr>
        <w:t xml:space="preserve">, </w:t>
      </w:r>
      <w:r w:rsidR="00514ADA" w:rsidRPr="00543F0A">
        <w:rPr>
          <w:rFonts w:ascii="Book Antiqua" w:hAnsi="Book Antiqua" w:cs="Arial"/>
          <w:sz w:val="24"/>
          <w:szCs w:val="24"/>
        </w:rPr>
        <w:t>consolidation and ground-glass opacities, associated with air bronchogram</w:t>
      </w:r>
      <w:r w:rsidR="00A97101" w:rsidRPr="00543F0A">
        <w:rPr>
          <w:rFonts w:ascii="Book Antiqua" w:hAnsi="Book Antiqua" w:cs="Arial"/>
          <w:sz w:val="24"/>
          <w:szCs w:val="24"/>
        </w:rPr>
        <w:t xml:space="preserve"> </w:t>
      </w:r>
      <w:r w:rsidR="00514ADA" w:rsidRPr="00543F0A">
        <w:rPr>
          <w:rFonts w:ascii="Book Antiqua" w:hAnsi="Book Antiqua" w:cs="Arial"/>
          <w:sz w:val="24"/>
          <w:szCs w:val="24"/>
        </w:rPr>
        <w:t>(Figure 1)</w:t>
      </w:r>
      <w:r w:rsidR="005A3CAB" w:rsidRPr="00543F0A">
        <w:rPr>
          <w:rFonts w:ascii="Book Antiqua" w:hAnsi="Book Antiqua" w:cs="Arial"/>
          <w:sz w:val="24"/>
          <w:szCs w:val="24"/>
        </w:rPr>
        <w:t xml:space="preserve">, </w:t>
      </w:r>
      <w:r w:rsidR="00514ADA" w:rsidRPr="00543F0A">
        <w:rPr>
          <w:rFonts w:ascii="Book Antiqua" w:hAnsi="Book Antiqua" w:cs="Arial"/>
          <w:sz w:val="24"/>
          <w:szCs w:val="24"/>
        </w:rPr>
        <w:t xml:space="preserve">especially </w:t>
      </w:r>
      <w:r w:rsidR="00562A56" w:rsidRPr="00543F0A">
        <w:rPr>
          <w:rFonts w:ascii="Book Antiqua" w:hAnsi="Book Antiqua" w:cs="Arial"/>
          <w:sz w:val="24"/>
          <w:szCs w:val="24"/>
        </w:rPr>
        <w:t>in the right lung and the upper</w:t>
      </w:r>
      <w:r w:rsidR="005C65B0" w:rsidRPr="00543F0A">
        <w:rPr>
          <w:rFonts w:ascii="Book Antiqua" w:hAnsi="Book Antiqua" w:cs="Arial"/>
          <w:sz w:val="24"/>
          <w:szCs w:val="24"/>
        </w:rPr>
        <w:t xml:space="preserve"> </w:t>
      </w:r>
      <w:r w:rsidR="00562A56" w:rsidRPr="00543F0A">
        <w:rPr>
          <w:rFonts w:ascii="Book Antiqua" w:hAnsi="Book Antiqua" w:cs="Arial"/>
          <w:sz w:val="24"/>
          <w:szCs w:val="24"/>
        </w:rPr>
        <w:t xml:space="preserve">lobe of the left </w:t>
      </w:r>
      <w:r w:rsidR="00A97101" w:rsidRPr="00543F0A">
        <w:rPr>
          <w:rFonts w:ascii="Book Antiqua" w:hAnsi="Book Antiqua" w:cs="Arial"/>
          <w:sz w:val="24"/>
          <w:szCs w:val="24"/>
        </w:rPr>
        <w:t xml:space="preserve">lung. The </w:t>
      </w:r>
      <w:r w:rsidRPr="00543F0A">
        <w:rPr>
          <w:rFonts w:ascii="Book Antiqua" w:hAnsi="Book Antiqua" w:cs="Arial"/>
          <w:sz w:val="24"/>
          <w:szCs w:val="24"/>
        </w:rPr>
        <w:t xml:space="preserve">patient was treated with broad-spectrum antibiotics and anti-fungal </w:t>
      </w:r>
      <w:r w:rsidR="00A32DDF" w:rsidRPr="00543F0A">
        <w:rPr>
          <w:rFonts w:ascii="Book Antiqua" w:hAnsi="Book Antiqua" w:cs="Arial"/>
          <w:sz w:val="24"/>
          <w:szCs w:val="24"/>
        </w:rPr>
        <w:t xml:space="preserve">therapy </w:t>
      </w:r>
      <w:r w:rsidRPr="00543F0A">
        <w:rPr>
          <w:rFonts w:ascii="Book Antiqua" w:hAnsi="Book Antiqua" w:cs="Arial"/>
          <w:sz w:val="24"/>
          <w:szCs w:val="24"/>
        </w:rPr>
        <w:t>in the following 2 w</w:t>
      </w:r>
      <w:r w:rsidR="00901F17" w:rsidRPr="00543F0A">
        <w:rPr>
          <w:rFonts w:ascii="Book Antiqua" w:hAnsi="Book Antiqua" w:cs="Arial"/>
          <w:sz w:val="24"/>
          <w:szCs w:val="24"/>
        </w:rPr>
        <w:t xml:space="preserve">k. </w:t>
      </w:r>
      <w:r w:rsidRPr="00543F0A">
        <w:rPr>
          <w:rFonts w:ascii="Book Antiqua" w:hAnsi="Book Antiqua" w:cs="Arial"/>
          <w:sz w:val="24"/>
          <w:szCs w:val="24"/>
        </w:rPr>
        <w:t xml:space="preserve">But </w:t>
      </w:r>
      <w:r w:rsidR="00A97101" w:rsidRPr="00543F0A">
        <w:rPr>
          <w:rFonts w:ascii="Book Antiqua" w:hAnsi="Book Antiqua" w:cs="Arial"/>
          <w:sz w:val="24"/>
          <w:szCs w:val="24"/>
        </w:rPr>
        <w:t>her</w:t>
      </w:r>
      <w:r w:rsidRPr="00543F0A">
        <w:rPr>
          <w:rFonts w:ascii="Book Antiqua" w:hAnsi="Book Antiqua" w:cs="Arial"/>
          <w:sz w:val="24"/>
          <w:szCs w:val="24"/>
        </w:rPr>
        <w:t xml:space="preserve"> symptoms of cough and chest tightness, and shortness of breath</w:t>
      </w:r>
      <w:r w:rsidR="00A97101" w:rsidRPr="00543F0A">
        <w:rPr>
          <w:rFonts w:ascii="Book Antiqua" w:hAnsi="Book Antiqua" w:cs="Arial"/>
          <w:sz w:val="24"/>
          <w:szCs w:val="24"/>
        </w:rPr>
        <w:t xml:space="preserve"> </w:t>
      </w:r>
      <w:r w:rsidR="005C65B0" w:rsidRPr="00543F0A">
        <w:rPr>
          <w:rFonts w:ascii="Book Antiqua" w:hAnsi="Book Antiqua" w:cs="Arial"/>
          <w:sz w:val="24"/>
          <w:szCs w:val="24"/>
        </w:rPr>
        <w:t>were</w:t>
      </w:r>
      <w:r w:rsidR="00A97101" w:rsidRPr="00543F0A">
        <w:rPr>
          <w:rFonts w:ascii="Book Antiqua" w:hAnsi="Book Antiqua" w:cs="Arial"/>
          <w:sz w:val="24"/>
          <w:szCs w:val="24"/>
        </w:rPr>
        <w:t xml:space="preserve"> not relieved</w:t>
      </w:r>
      <w:r w:rsidRPr="00543F0A">
        <w:rPr>
          <w:rFonts w:ascii="Book Antiqua" w:hAnsi="Book Antiqua" w:cs="Arial"/>
          <w:sz w:val="24"/>
          <w:szCs w:val="24"/>
        </w:rPr>
        <w:t>.</w:t>
      </w:r>
      <w:r w:rsidR="0042696A" w:rsidRPr="00543F0A">
        <w:rPr>
          <w:rFonts w:ascii="Book Antiqua" w:hAnsi="Book Antiqua" w:cs="Arial"/>
          <w:sz w:val="24"/>
          <w:szCs w:val="24"/>
        </w:rPr>
        <w:t xml:space="preserve"> </w:t>
      </w:r>
      <w:r w:rsidRPr="00543F0A">
        <w:rPr>
          <w:rFonts w:ascii="Book Antiqua" w:hAnsi="Book Antiqua" w:cs="Arial"/>
          <w:sz w:val="24"/>
          <w:szCs w:val="24"/>
        </w:rPr>
        <w:t xml:space="preserve">The </w:t>
      </w:r>
      <w:r w:rsidR="00562A56" w:rsidRPr="00543F0A">
        <w:rPr>
          <w:rFonts w:ascii="Book Antiqua" w:hAnsi="Book Antiqua" w:cs="Arial"/>
          <w:sz w:val="24"/>
          <w:szCs w:val="24"/>
        </w:rPr>
        <w:t>repeat</w:t>
      </w:r>
      <w:r w:rsidRPr="00543F0A">
        <w:rPr>
          <w:rFonts w:ascii="Book Antiqua" w:hAnsi="Book Antiqua" w:cs="Arial"/>
          <w:sz w:val="24"/>
          <w:szCs w:val="24"/>
        </w:rPr>
        <w:t xml:space="preserve"> CT</w:t>
      </w:r>
      <w:r w:rsidR="00A97101" w:rsidRPr="00543F0A">
        <w:rPr>
          <w:rFonts w:ascii="Book Antiqua" w:hAnsi="Book Antiqua" w:cs="Arial"/>
          <w:sz w:val="24"/>
          <w:szCs w:val="24"/>
        </w:rPr>
        <w:t xml:space="preserve"> </w:t>
      </w:r>
      <w:r w:rsidRPr="00543F0A">
        <w:rPr>
          <w:rFonts w:ascii="Book Antiqua" w:hAnsi="Book Antiqua" w:cs="Arial"/>
          <w:sz w:val="24"/>
          <w:szCs w:val="24"/>
        </w:rPr>
        <w:t>scan of the chest 2 w</w:t>
      </w:r>
      <w:r w:rsidR="00901F17" w:rsidRPr="00543F0A">
        <w:rPr>
          <w:rFonts w:ascii="Book Antiqua" w:hAnsi="Book Antiqua" w:cs="Arial"/>
          <w:sz w:val="24"/>
          <w:szCs w:val="24"/>
        </w:rPr>
        <w:t>k</w:t>
      </w:r>
      <w:r w:rsidRPr="00543F0A">
        <w:rPr>
          <w:rFonts w:ascii="Book Antiqua" w:hAnsi="Book Antiqua" w:cs="Arial"/>
          <w:sz w:val="24"/>
          <w:szCs w:val="24"/>
        </w:rPr>
        <w:t xml:space="preserve"> later</w:t>
      </w:r>
      <w:r w:rsidR="00A97101" w:rsidRPr="00543F0A">
        <w:rPr>
          <w:rFonts w:ascii="Book Antiqua" w:hAnsi="Book Antiqua" w:cs="Arial"/>
          <w:sz w:val="24"/>
          <w:szCs w:val="24"/>
        </w:rPr>
        <w:t xml:space="preserve"> </w:t>
      </w:r>
      <w:r w:rsidR="005A3CAB" w:rsidRPr="00543F0A">
        <w:rPr>
          <w:rFonts w:ascii="Book Antiqua" w:hAnsi="Book Antiqua" w:cs="Arial"/>
          <w:sz w:val="24"/>
          <w:szCs w:val="24"/>
        </w:rPr>
        <w:t>(Figure 2)</w:t>
      </w:r>
      <w:r w:rsidR="00B3421A" w:rsidRPr="00543F0A">
        <w:rPr>
          <w:rFonts w:ascii="Book Antiqua" w:hAnsi="Book Antiqua" w:cs="Arial"/>
          <w:sz w:val="24"/>
          <w:szCs w:val="24"/>
        </w:rPr>
        <w:t xml:space="preserve"> showed </w:t>
      </w:r>
      <w:r w:rsidR="00A97101" w:rsidRPr="00543F0A">
        <w:rPr>
          <w:rFonts w:ascii="Book Antiqua" w:hAnsi="Book Antiqua" w:cs="Arial"/>
          <w:sz w:val="24"/>
          <w:szCs w:val="24"/>
        </w:rPr>
        <w:t xml:space="preserve">that her condition was </w:t>
      </w:r>
      <w:r w:rsidR="00B3421A" w:rsidRPr="00543F0A">
        <w:rPr>
          <w:rFonts w:ascii="Book Antiqua" w:hAnsi="Book Antiqua" w:cs="Arial"/>
          <w:sz w:val="24"/>
          <w:szCs w:val="24"/>
        </w:rPr>
        <w:t>significant</w:t>
      </w:r>
      <w:r w:rsidR="00A97101" w:rsidRPr="00543F0A">
        <w:rPr>
          <w:rFonts w:ascii="Book Antiqua" w:hAnsi="Book Antiqua" w:cs="Arial"/>
          <w:sz w:val="24"/>
          <w:szCs w:val="24"/>
        </w:rPr>
        <w:t>ly</w:t>
      </w:r>
      <w:r w:rsidR="00946385" w:rsidRPr="00543F0A">
        <w:rPr>
          <w:rFonts w:ascii="Book Antiqua" w:hAnsi="Book Antiqua" w:cs="Arial"/>
          <w:sz w:val="24"/>
          <w:szCs w:val="24"/>
        </w:rPr>
        <w:t xml:space="preserve"> </w:t>
      </w:r>
      <w:r w:rsidR="00B3421A" w:rsidRPr="00543F0A">
        <w:rPr>
          <w:rFonts w:ascii="Book Antiqua" w:hAnsi="Book Antiqua" w:cs="Arial"/>
          <w:sz w:val="24"/>
          <w:szCs w:val="24"/>
        </w:rPr>
        <w:t>advanced,</w:t>
      </w:r>
      <w:r w:rsidR="00CF1AD9" w:rsidRPr="00543F0A">
        <w:rPr>
          <w:rFonts w:ascii="Book Antiqua" w:hAnsi="Book Antiqua" w:cs="Arial"/>
          <w:sz w:val="24"/>
          <w:szCs w:val="24"/>
        </w:rPr>
        <w:t xml:space="preserve"> </w:t>
      </w:r>
      <w:r w:rsidRPr="00543F0A">
        <w:rPr>
          <w:rFonts w:ascii="Book Antiqua" w:hAnsi="Book Antiqua" w:cs="Arial"/>
          <w:sz w:val="24"/>
          <w:szCs w:val="24"/>
        </w:rPr>
        <w:t xml:space="preserve">which means </w:t>
      </w:r>
      <w:r w:rsidR="00A97101" w:rsidRPr="00543F0A">
        <w:rPr>
          <w:rFonts w:ascii="Book Antiqua" w:hAnsi="Book Antiqua" w:cs="Arial"/>
          <w:sz w:val="24"/>
          <w:szCs w:val="24"/>
        </w:rPr>
        <w:t>a</w:t>
      </w:r>
      <w:r w:rsidR="00562A56" w:rsidRPr="00543F0A">
        <w:rPr>
          <w:rFonts w:ascii="Book Antiqua" w:hAnsi="Book Antiqua" w:cs="Arial"/>
          <w:sz w:val="24"/>
          <w:szCs w:val="24"/>
        </w:rPr>
        <w:t xml:space="preserve"> </w:t>
      </w:r>
      <w:r w:rsidR="00A97101" w:rsidRPr="00543F0A">
        <w:rPr>
          <w:rFonts w:ascii="Book Antiqua" w:hAnsi="Book Antiqua" w:cs="Arial"/>
          <w:sz w:val="24"/>
          <w:szCs w:val="24"/>
        </w:rPr>
        <w:t xml:space="preserve">previous </w:t>
      </w:r>
      <w:r w:rsidR="00562A56" w:rsidRPr="00543F0A">
        <w:rPr>
          <w:rFonts w:ascii="Book Antiqua" w:hAnsi="Book Antiqua" w:cs="Arial"/>
          <w:sz w:val="24"/>
          <w:szCs w:val="24"/>
        </w:rPr>
        <w:t>misdiagnos</w:t>
      </w:r>
      <w:r w:rsidR="00A97101" w:rsidRPr="00543F0A">
        <w:rPr>
          <w:rFonts w:ascii="Book Antiqua" w:hAnsi="Book Antiqua" w:cs="Arial"/>
          <w:sz w:val="24"/>
          <w:szCs w:val="24"/>
        </w:rPr>
        <w:t>is.</w:t>
      </w:r>
      <w:r w:rsidR="00CF1AD9" w:rsidRPr="00543F0A">
        <w:rPr>
          <w:rFonts w:ascii="Book Antiqua" w:hAnsi="Book Antiqua" w:cs="Arial"/>
          <w:sz w:val="24"/>
          <w:szCs w:val="24"/>
        </w:rPr>
        <w:t xml:space="preserve"> </w:t>
      </w:r>
      <w:r w:rsidR="00514ADA" w:rsidRPr="00543F0A">
        <w:rPr>
          <w:rFonts w:ascii="Book Antiqua" w:hAnsi="Book Antiqua" w:cs="Arial"/>
          <w:sz w:val="24"/>
          <w:szCs w:val="24"/>
        </w:rPr>
        <w:t xml:space="preserve">CT-guided </w:t>
      </w:r>
      <w:r w:rsidR="00A97101" w:rsidRPr="00543F0A">
        <w:rPr>
          <w:rStyle w:val="apple-converted-space"/>
          <w:rFonts w:ascii="Book Antiqua" w:hAnsi="Book Antiqua" w:cs="Arial"/>
          <w:sz w:val="24"/>
          <w:szCs w:val="24"/>
        </w:rPr>
        <w:t>percutaneous needle lung biopsy</w:t>
      </w:r>
      <w:r w:rsidR="00514ADA" w:rsidRPr="00543F0A">
        <w:rPr>
          <w:rFonts w:ascii="Book Antiqua" w:hAnsi="Book Antiqua" w:cs="Arial"/>
          <w:sz w:val="24"/>
          <w:szCs w:val="24"/>
        </w:rPr>
        <w:t xml:space="preserve"> was </w:t>
      </w:r>
      <w:r w:rsidR="00946385" w:rsidRPr="00543F0A">
        <w:rPr>
          <w:rFonts w:ascii="Book Antiqua" w:hAnsi="Book Antiqua" w:cs="Arial"/>
          <w:sz w:val="24"/>
          <w:szCs w:val="24"/>
        </w:rPr>
        <w:t xml:space="preserve">then </w:t>
      </w:r>
      <w:r w:rsidR="00514ADA" w:rsidRPr="00543F0A">
        <w:rPr>
          <w:rFonts w:ascii="Book Antiqua" w:hAnsi="Book Antiqua" w:cs="Arial"/>
          <w:sz w:val="24"/>
          <w:szCs w:val="24"/>
        </w:rPr>
        <w:t xml:space="preserve">performed </w:t>
      </w:r>
      <w:r w:rsidR="00A97101" w:rsidRPr="00543F0A">
        <w:rPr>
          <w:rFonts w:ascii="Book Antiqua" w:hAnsi="Book Antiqua" w:cs="Arial"/>
          <w:sz w:val="24"/>
          <w:szCs w:val="24"/>
        </w:rPr>
        <w:t xml:space="preserve">after </w:t>
      </w:r>
      <w:r w:rsidR="00514ADA" w:rsidRPr="00543F0A">
        <w:rPr>
          <w:rFonts w:ascii="Book Antiqua" w:hAnsi="Book Antiqua" w:cs="Arial"/>
          <w:sz w:val="24"/>
          <w:szCs w:val="24"/>
        </w:rPr>
        <w:t>informed consent</w:t>
      </w:r>
      <w:r w:rsidR="00A97101" w:rsidRPr="00543F0A">
        <w:rPr>
          <w:rFonts w:ascii="Book Antiqua" w:hAnsi="Book Antiqua" w:cs="Arial"/>
          <w:sz w:val="24"/>
          <w:szCs w:val="24"/>
        </w:rPr>
        <w:t xml:space="preserve"> was obtained from the patient</w:t>
      </w:r>
      <w:r w:rsidR="00514ADA" w:rsidRPr="00543F0A">
        <w:rPr>
          <w:rFonts w:ascii="Book Antiqua" w:hAnsi="Book Antiqua" w:cs="Arial"/>
          <w:sz w:val="24"/>
          <w:szCs w:val="24"/>
        </w:rPr>
        <w:t xml:space="preserve">. </w:t>
      </w:r>
    </w:p>
    <w:p w:rsidR="00901F17" w:rsidRPr="00543F0A" w:rsidRDefault="00901F17" w:rsidP="00932634">
      <w:pPr>
        <w:ind w:firstLineChars="0" w:firstLine="0"/>
        <w:rPr>
          <w:rFonts w:ascii="Book Antiqua" w:hAnsi="Book Antiqua" w:cs="Arial"/>
          <w:sz w:val="24"/>
          <w:szCs w:val="24"/>
        </w:rPr>
      </w:pPr>
    </w:p>
    <w:p w:rsidR="00901F17" w:rsidRPr="00543F0A" w:rsidRDefault="00901F17" w:rsidP="00932634">
      <w:pPr>
        <w:ind w:firstLineChars="0" w:firstLine="0"/>
        <w:rPr>
          <w:rFonts w:ascii="Book Antiqua" w:hAnsi="Book Antiqua"/>
          <w:sz w:val="24"/>
          <w:szCs w:val="24"/>
        </w:rPr>
      </w:pPr>
      <w:r w:rsidRPr="00543F0A">
        <w:rPr>
          <w:rFonts w:ascii="Book Antiqua" w:hAnsi="Book Antiqua"/>
          <w:b/>
          <w:sz w:val="24"/>
          <w:szCs w:val="24"/>
        </w:rPr>
        <w:t>MULTIDISCIPLINARY EXPERT CONSULTATION</w:t>
      </w:r>
    </w:p>
    <w:p w:rsidR="00901F17" w:rsidRPr="00E46ABD" w:rsidRDefault="00901F17" w:rsidP="00932634">
      <w:pPr>
        <w:ind w:firstLineChars="0" w:firstLine="0"/>
        <w:rPr>
          <w:rFonts w:ascii="Book Antiqua" w:hAnsi="Book Antiqua" w:cs="Arial"/>
          <w:b/>
          <w:i/>
          <w:sz w:val="24"/>
          <w:szCs w:val="24"/>
        </w:rPr>
      </w:pPr>
      <w:r w:rsidRPr="00E46ABD">
        <w:rPr>
          <w:rFonts w:ascii="Book Antiqua" w:hAnsi="Book Antiqua" w:cs="Arial"/>
          <w:b/>
          <w:i/>
          <w:sz w:val="24"/>
          <w:szCs w:val="24"/>
        </w:rPr>
        <w:lastRenderedPageBreak/>
        <w:t>Fan-Qing Meng, MD, Professor, Department of Pathology</w:t>
      </w:r>
    </w:p>
    <w:p w:rsidR="00901F17" w:rsidRPr="00543F0A" w:rsidRDefault="006D311D" w:rsidP="00932634">
      <w:pPr>
        <w:ind w:firstLineChars="0" w:firstLine="0"/>
        <w:rPr>
          <w:rFonts w:ascii="Book Antiqua" w:hAnsi="Book Antiqua" w:cs="Arial"/>
          <w:sz w:val="24"/>
          <w:szCs w:val="24"/>
        </w:rPr>
      </w:pPr>
      <w:r w:rsidRPr="00543F0A">
        <w:rPr>
          <w:rFonts w:ascii="Book Antiqua" w:hAnsi="Book Antiqua" w:cs="Arial"/>
          <w:sz w:val="24"/>
          <w:szCs w:val="24"/>
        </w:rPr>
        <w:t>The pathologic consultation revealed prominent fibrinous exudation within most the alveolar spaces (Figure 3). No necrosis or granulomas were observed, neither any evidence of diffuse alveolar damage, alveolitis or eosinophilic infiltration. No evidence of special infection</w:t>
      </w:r>
      <w:bookmarkStart w:id="13" w:name="_GoBack"/>
      <w:bookmarkEnd w:id="13"/>
      <w:r w:rsidRPr="00543F0A">
        <w:rPr>
          <w:rFonts w:ascii="Book Antiqua" w:hAnsi="Book Antiqua" w:cs="Arial"/>
          <w:sz w:val="24"/>
          <w:szCs w:val="24"/>
        </w:rPr>
        <w:t>s was found. A diagnosis of AFOP was established.</w:t>
      </w:r>
    </w:p>
    <w:p w:rsidR="001B17B8" w:rsidRPr="00543F0A" w:rsidRDefault="001B17B8" w:rsidP="00932634">
      <w:pPr>
        <w:ind w:firstLineChars="0" w:firstLine="0"/>
        <w:rPr>
          <w:rFonts w:ascii="Book Antiqua" w:hAnsi="Book Antiqua" w:cs="Arial"/>
          <w:sz w:val="24"/>
          <w:szCs w:val="24"/>
        </w:rPr>
      </w:pPr>
    </w:p>
    <w:p w:rsidR="00A1273D" w:rsidRPr="00543F0A" w:rsidRDefault="005D4852" w:rsidP="00932634">
      <w:pPr>
        <w:ind w:firstLineChars="0" w:firstLine="0"/>
        <w:rPr>
          <w:rFonts w:ascii="Book Antiqua" w:hAnsi="Book Antiqua" w:cs="Arial"/>
          <w:b/>
          <w:sz w:val="24"/>
          <w:szCs w:val="24"/>
        </w:rPr>
      </w:pPr>
      <w:r w:rsidRPr="00543F0A">
        <w:rPr>
          <w:rFonts w:ascii="Book Antiqua" w:hAnsi="Book Antiqua" w:cs="Arial"/>
          <w:b/>
          <w:sz w:val="24"/>
          <w:szCs w:val="24"/>
        </w:rPr>
        <w:t xml:space="preserve">FINAL DIAGNOSIS </w:t>
      </w:r>
    </w:p>
    <w:p w:rsidR="005D4852" w:rsidRPr="00543F0A" w:rsidRDefault="00A1273D" w:rsidP="00932634">
      <w:pPr>
        <w:ind w:firstLineChars="0" w:firstLine="0"/>
        <w:rPr>
          <w:rFonts w:ascii="Book Antiqua" w:hAnsi="Book Antiqua" w:cs="Arial"/>
          <w:sz w:val="24"/>
          <w:szCs w:val="24"/>
        </w:rPr>
      </w:pPr>
      <w:r w:rsidRPr="00543F0A">
        <w:rPr>
          <w:rFonts w:ascii="Book Antiqua" w:hAnsi="Book Antiqua" w:cs="Arial"/>
          <w:sz w:val="24"/>
          <w:szCs w:val="24"/>
        </w:rPr>
        <w:t>AFOP.</w:t>
      </w:r>
    </w:p>
    <w:p w:rsidR="00901F17" w:rsidRPr="00543F0A" w:rsidRDefault="00901F17" w:rsidP="00932634">
      <w:pPr>
        <w:ind w:firstLineChars="0" w:firstLine="0"/>
        <w:rPr>
          <w:rFonts w:ascii="Book Antiqua" w:hAnsi="Book Antiqua" w:cs="Arial"/>
          <w:sz w:val="24"/>
          <w:szCs w:val="24"/>
        </w:rPr>
      </w:pPr>
    </w:p>
    <w:p w:rsidR="00A1273D" w:rsidRPr="00543F0A" w:rsidRDefault="005D4852" w:rsidP="00932634">
      <w:pPr>
        <w:ind w:firstLineChars="0" w:firstLine="0"/>
        <w:rPr>
          <w:rFonts w:ascii="Book Antiqua" w:hAnsi="Book Antiqua"/>
          <w:sz w:val="24"/>
          <w:szCs w:val="24"/>
        </w:rPr>
      </w:pPr>
      <w:r w:rsidRPr="00543F0A">
        <w:rPr>
          <w:rFonts w:ascii="Book Antiqua" w:hAnsi="Book Antiqua" w:cs="Arial"/>
          <w:b/>
          <w:sz w:val="24"/>
          <w:szCs w:val="24"/>
        </w:rPr>
        <w:t>TREATMENT</w:t>
      </w:r>
    </w:p>
    <w:p w:rsidR="005D4852" w:rsidRPr="00543F0A" w:rsidRDefault="00A1273D" w:rsidP="00932634">
      <w:pPr>
        <w:ind w:firstLineChars="0" w:firstLine="0"/>
        <w:rPr>
          <w:rFonts w:ascii="Book Antiqua" w:hAnsi="Book Antiqua" w:cs="Arial"/>
          <w:sz w:val="24"/>
          <w:szCs w:val="24"/>
        </w:rPr>
      </w:pPr>
      <w:r w:rsidRPr="00543F0A">
        <w:rPr>
          <w:rFonts w:ascii="Book Antiqua" w:hAnsi="Book Antiqua" w:cs="Arial"/>
          <w:sz w:val="24"/>
          <w:szCs w:val="24"/>
        </w:rPr>
        <w:t>The patient was therefore started with intravenous methylprednisolone 40</w:t>
      </w:r>
      <w:r w:rsidR="00E46ABD">
        <w:rPr>
          <w:rFonts w:ascii="Book Antiqua" w:hAnsi="Book Antiqua" w:cs="Arial" w:hint="eastAsia"/>
          <w:sz w:val="24"/>
          <w:szCs w:val="24"/>
        </w:rPr>
        <w:t xml:space="preserve"> </w:t>
      </w:r>
      <w:r w:rsidRPr="00543F0A">
        <w:rPr>
          <w:rFonts w:ascii="Book Antiqua" w:hAnsi="Book Antiqua" w:cs="Arial"/>
          <w:sz w:val="24"/>
          <w:szCs w:val="24"/>
        </w:rPr>
        <w:t>mg/d for 1 wk.</w:t>
      </w:r>
      <w:r w:rsidR="00901F17" w:rsidRPr="00543F0A">
        <w:rPr>
          <w:rFonts w:ascii="Book Antiqua" w:hAnsi="Book Antiqua" w:cs="Arial"/>
          <w:sz w:val="24"/>
          <w:szCs w:val="24"/>
        </w:rPr>
        <w:t xml:space="preserve"> </w:t>
      </w:r>
      <w:r w:rsidRPr="00543F0A">
        <w:rPr>
          <w:rFonts w:ascii="Book Antiqua" w:hAnsi="Book Antiqua" w:cs="Arial"/>
          <w:sz w:val="24"/>
          <w:szCs w:val="24"/>
        </w:rPr>
        <w:t>Considering the old age of the patient, and the considerable side effects of the drug, we then reduced the dosage to 12</w:t>
      </w:r>
      <w:r w:rsidR="00901F17" w:rsidRPr="00543F0A">
        <w:rPr>
          <w:rFonts w:ascii="Book Antiqua" w:hAnsi="Book Antiqua" w:cs="Arial"/>
          <w:sz w:val="24"/>
          <w:szCs w:val="24"/>
        </w:rPr>
        <w:t xml:space="preserve"> </w:t>
      </w:r>
      <w:r w:rsidRPr="00543F0A">
        <w:rPr>
          <w:rFonts w:ascii="Book Antiqua" w:hAnsi="Book Antiqua" w:cs="Arial"/>
          <w:sz w:val="24"/>
          <w:szCs w:val="24"/>
        </w:rPr>
        <w:t>mg twice daily taken orally for 1 wk. The patient discharged on a tapering schedule of methylprednisolone 20</w:t>
      </w:r>
      <w:r w:rsidR="00901F17" w:rsidRPr="00543F0A">
        <w:rPr>
          <w:rFonts w:ascii="Book Antiqua" w:hAnsi="Book Antiqua" w:cs="Arial"/>
          <w:sz w:val="24"/>
          <w:szCs w:val="24"/>
        </w:rPr>
        <w:t xml:space="preserve"> </w:t>
      </w:r>
      <w:r w:rsidRPr="00543F0A">
        <w:rPr>
          <w:rFonts w:ascii="Book Antiqua" w:hAnsi="Book Antiqua" w:cs="Arial"/>
          <w:sz w:val="24"/>
          <w:szCs w:val="24"/>
        </w:rPr>
        <w:t>mg/d for 10 d, then 16</w:t>
      </w:r>
      <w:r w:rsidR="00901F17" w:rsidRPr="00543F0A">
        <w:rPr>
          <w:rFonts w:ascii="Book Antiqua" w:hAnsi="Book Antiqua" w:cs="Arial"/>
          <w:sz w:val="24"/>
          <w:szCs w:val="24"/>
        </w:rPr>
        <w:t xml:space="preserve"> </w:t>
      </w:r>
      <w:r w:rsidRPr="00543F0A">
        <w:rPr>
          <w:rFonts w:ascii="Book Antiqua" w:hAnsi="Book Antiqua" w:cs="Arial"/>
          <w:sz w:val="24"/>
          <w:szCs w:val="24"/>
        </w:rPr>
        <w:t>mg/d for 10 d, 12</w:t>
      </w:r>
      <w:r w:rsidR="00E46ABD">
        <w:rPr>
          <w:rFonts w:ascii="Book Antiqua" w:hAnsi="Book Antiqua" w:cs="Arial" w:hint="eastAsia"/>
          <w:sz w:val="24"/>
          <w:szCs w:val="24"/>
        </w:rPr>
        <w:t xml:space="preserve"> </w:t>
      </w:r>
      <w:r w:rsidRPr="00543F0A">
        <w:rPr>
          <w:rFonts w:ascii="Book Antiqua" w:hAnsi="Book Antiqua" w:cs="Arial"/>
          <w:sz w:val="24"/>
          <w:szCs w:val="24"/>
        </w:rPr>
        <w:t>mg/d for 10 d, and 8</w:t>
      </w:r>
      <w:r w:rsidR="00901F17" w:rsidRPr="00543F0A">
        <w:rPr>
          <w:rFonts w:ascii="Book Antiqua" w:hAnsi="Book Antiqua" w:cs="Arial"/>
          <w:sz w:val="24"/>
          <w:szCs w:val="24"/>
        </w:rPr>
        <w:t xml:space="preserve"> </w:t>
      </w:r>
      <w:r w:rsidRPr="00543F0A">
        <w:rPr>
          <w:rFonts w:ascii="Book Antiqua" w:hAnsi="Book Antiqua" w:cs="Arial"/>
          <w:sz w:val="24"/>
          <w:szCs w:val="24"/>
        </w:rPr>
        <w:t>mg/d for 1 mo.</w:t>
      </w:r>
    </w:p>
    <w:p w:rsidR="00901F17" w:rsidRPr="00543F0A" w:rsidRDefault="00901F17" w:rsidP="00932634">
      <w:pPr>
        <w:ind w:firstLineChars="0" w:firstLine="0"/>
        <w:rPr>
          <w:rFonts w:ascii="Book Antiqua" w:hAnsi="Book Antiqua" w:cs="Arial"/>
          <w:sz w:val="24"/>
          <w:szCs w:val="24"/>
        </w:rPr>
      </w:pPr>
    </w:p>
    <w:p w:rsidR="00A1273D" w:rsidRPr="00543F0A" w:rsidRDefault="005D4852" w:rsidP="00932634">
      <w:pPr>
        <w:ind w:firstLineChars="0" w:firstLine="0"/>
        <w:rPr>
          <w:rFonts w:ascii="Book Antiqua" w:hAnsi="Book Antiqua"/>
          <w:sz w:val="24"/>
          <w:szCs w:val="24"/>
        </w:rPr>
      </w:pPr>
      <w:r w:rsidRPr="00543F0A">
        <w:rPr>
          <w:rFonts w:ascii="Book Antiqua" w:hAnsi="Book Antiqua" w:cs="Arial"/>
          <w:b/>
          <w:sz w:val="24"/>
          <w:szCs w:val="24"/>
        </w:rPr>
        <w:t>OUTCOME AND FOLLOW-UP</w:t>
      </w:r>
      <w:r w:rsidR="00A1273D" w:rsidRPr="00543F0A">
        <w:rPr>
          <w:rFonts w:ascii="Book Antiqua" w:hAnsi="Book Antiqua"/>
          <w:sz w:val="24"/>
          <w:szCs w:val="24"/>
        </w:rPr>
        <w:t xml:space="preserve"> </w:t>
      </w:r>
    </w:p>
    <w:p w:rsidR="007039AD" w:rsidRPr="00543F0A" w:rsidRDefault="00150EBF" w:rsidP="00932634">
      <w:pPr>
        <w:ind w:firstLineChars="0" w:firstLine="0"/>
        <w:rPr>
          <w:rFonts w:ascii="Book Antiqua" w:hAnsi="Book Antiqua" w:cs="Arial"/>
          <w:sz w:val="24"/>
          <w:szCs w:val="24"/>
        </w:rPr>
      </w:pPr>
      <w:r w:rsidRPr="00543F0A">
        <w:rPr>
          <w:rFonts w:ascii="Book Antiqua" w:hAnsi="Book Antiqua" w:cs="Arial"/>
          <w:sz w:val="24"/>
          <w:szCs w:val="24"/>
        </w:rPr>
        <w:t xml:space="preserve">After 1 </w:t>
      </w:r>
      <w:proofErr w:type="spellStart"/>
      <w:r w:rsidRPr="00543F0A">
        <w:rPr>
          <w:rFonts w:ascii="Book Antiqua" w:hAnsi="Book Antiqua" w:cs="Arial"/>
          <w:sz w:val="24"/>
          <w:szCs w:val="24"/>
        </w:rPr>
        <w:t>wk</w:t>
      </w:r>
      <w:proofErr w:type="spellEnd"/>
      <w:r w:rsidRPr="00543F0A">
        <w:rPr>
          <w:rFonts w:ascii="Book Antiqua" w:hAnsi="Book Antiqua" w:cs="Arial"/>
          <w:sz w:val="24"/>
          <w:szCs w:val="24"/>
        </w:rPr>
        <w:t xml:space="preserve"> </w:t>
      </w:r>
      <w:proofErr w:type="spellStart"/>
      <w:r w:rsidRPr="00543F0A">
        <w:rPr>
          <w:rFonts w:ascii="Book Antiqua" w:hAnsi="Book Antiqua" w:cs="Arial"/>
          <w:sz w:val="24"/>
          <w:szCs w:val="24"/>
        </w:rPr>
        <w:t>treatmengt</w:t>
      </w:r>
      <w:proofErr w:type="spellEnd"/>
      <w:r w:rsidRPr="00543F0A">
        <w:rPr>
          <w:rFonts w:ascii="Book Antiqua" w:hAnsi="Book Antiqua" w:cs="Arial"/>
          <w:sz w:val="24"/>
          <w:szCs w:val="24"/>
        </w:rPr>
        <w:t xml:space="preserve"> of methylprednisolone 40</w:t>
      </w:r>
      <w:r w:rsidR="00901F17" w:rsidRPr="00543F0A">
        <w:rPr>
          <w:rFonts w:ascii="Book Antiqua" w:hAnsi="Book Antiqua" w:cs="Arial"/>
          <w:sz w:val="24"/>
          <w:szCs w:val="24"/>
        </w:rPr>
        <w:t xml:space="preserve"> </w:t>
      </w:r>
      <w:r w:rsidRPr="00543F0A">
        <w:rPr>
          <w:rFonts w:ascii="Book Antiqua" w:hAnsi="Book Antiqua" w:cs="Arial"/>
          <w:sz w:val="24"/>
          <w:szCs w:val="24"/>
        </w:rPr>
        <w:t>mg/d</w:t>
      </w:r>
      <w:r w:rsidR="00901F17" w:rsidRPr="00543F0A">
        <w:rPr>
          <w:rFonts w:ascii="Book Antiqua" w:hAnsi="Book Antiqua" w:cs="Arial"/>
          <w:sz w:val="24"/>
          <w:szCs w:val="24"/>
        </w:rPr>
        <w:t>,</w:t>
      </w:r>
      <w:r w:rsidRPr="00543F0A">
        <w:rPr>
          <w:rFonts w:ascii="Book Antiqua" w:hAnsi="Book Antiqua" w:cs="Arial"/>
          <w:sz w:val="24"/>
          <w:szCs w:val="24"/>
        </w:rPr>
        <w:t xml:space="preserve"> </w:t>
      </w:r>
      <w:r w:rsidR="00901F17" w:rsidRPr="00543F0A">
        <w:rPr>
          <w:rFonts w:ascii="Book Antiqua" w:hAnsi="Book Antiqua" w:cs="Arial"/>
          <w:sz w:val="24"/>
          <w:szCs w:val="24"/>
        </w:rPr>
        <w:t>her</w:t>
      </w:r>
      <w:r w:rsidRPr="00543F0A">
        <w:rPr>
          <w:rFonts w:ascii="Book Antiqua" w:hAnsi="Book Antiqua" w:cs="Arial"/>
          <w:sz w:val="24"/>
          <w:szCs w:val="24"/>
        </w:rPr>
        <w:t xml:space="preserve"> symptom of cough was improved. CT scan also showed significant improvement (Figure </w:t>
      </w:r>
      <w:r w:rsidR="00C30D39" w:rsidRPr="00543F0A">
        <w:rPr>
          <w:rFonts w:ascii="Book Antiqua" w:hAnsi="Book Antiqua" w:cs="Arial"/>
          <w:sz w:val="24"/>
          <w:szCs w:val="24"/>
        </w:rPr>
        <w:t>4</w:t>
      </w:r>
      <w:r w:rsidRPr="00543F0A">
        <w:rPr>
          <w:rFonts w:ascii="Book Antiqua" w:hAnsi="Book Antiqua" w:cs="Arial"/>
          <w:sz w:val="24"/>
          <w:szCs w:val="24"/>
        </w:rPr>
        <w:t>), and bilateral lesions resolved gradually.</w:t>
      </w:r>
      <w:r w:rsidR="00901F17" w:rsidRPr="00543F0A">
        <w:rPr>
          <w:rFonts w:ascii="Book Antiqua" w:hAnsi="Book Antiqua" w:cs="Arial"/>
          <w:sz w:val="24"/>
          <w:szCs w:val="24"/>
        </w:rPr>
        <w:t xml:space="preserve"> </w:t>
      </w:r>
      <w:r w:rsidR="00A1273D" w:rsidRPr="00543F0A">
        <w:rPr>
          <w:rFonts w:ascii="Book Antiqua" w:hAnsi="Book Antiqua" w:cs="Arial"/>
          <w:sz w:val="24"/>
          <w:szCs w:val="24"/>
        </w:rPr>
        <w:t xml:space="preserve">During the treatment with steroids, the main side-effects were hypertension and </w:t>
      </w:r>
      <w:proofErr w:type="spellStart"/>
      <w:r w:rsidR="00A1273D" w:rsidRPr="00543F0A">
        <w:rPr>
          <w:rFonts w:ascii="Book Antiqua" w:hAnsi="Book Antiqua" w:cs="Arial"/>
          <w:sz w:val="24"/>
          <w:szCs w:val="24"/>
        </w:rPr>
        <w:t>hyperglycaemia</w:t>
      </w:r>
      <w:proofErr w:type="spellEnd"/>
      <w:r w:rsidR="00A1273D" w:rsidRPr="00543F0A">
        <w:rPr>
          <w:rFonts w:ascii="Book Antiqua" w:hAnsi="Book Antiqua" w:cs="Arial"/>
          <w:sz w:val="24"/>
          <w:szCs w:val="24"/>
        </w:rPr>
        <w:t xml:space="preserve">, which were resolved by antihypertensives and dietary and lifestyle modifications. No significant adverse side-effects were noticed. </w:t>
      </w:r>
      <w:r w:rsidRPr="00543F0A">
        <w:rPr>
          <w:rFonts w:ascii="Book Antiqua" w:hAnsi="Book Antiqua" w:cs="Arial"/>
          <w:sz w:val="24"/>
          <w:szCs w:val="24"/>
        </w:rPr>
        <w:t>The repeat chest CT scan revealed almost normal findings after 3 w</w:t>
      </w:r>
      <w:r w:rsidR="00901F17" w:rsidRPr="00543F0A">
        <w:rPr>
          <w:rFonts w:ascii="Book Antiqua" w:hAnsi="Book Antiqua" w:cs="Arial"/>
          <w:sz w:val="24"/>
          <w:szCs w:val="24"/>
        </w:rPr>
        <w:t>k</w:t>
      </w:r>
      <w:r w:rsidRPr="00543F0A">
        <w:rPr>
          <w:rFonts w:ascii="Book Antiqua" w:hAnsi="Book Antiqua" w:cs="Arial"/>
          <w:sz w:val="24"/>
          <w:szCs w:val="24"/>
        </w:rPr>
        <w:t xml:space="preserve"> (Figure </w:t>
      </w:r>
      <w:r w:rsidR="00C30D39" w:rsidRPr="00543F0A">
        <w:rPr>
          <w:rFonts w:ascii="Book Antiqua" w:hAnsi="Book Antiqua" w:cs="Arial"/>
          <w:sz w:val="24"/>
          <w:szCs w:val="24"/>
        </w:rPr>
        <w:t>5</w:t>
      </w:r>
      <w:r w:rsidRPr="00543F0A">
        <w:rPr>
          <w:rFonts w:ascii="Book Antiqua" w:hAnsi="Book Antiqua" w:cs="Arial"/>
          <w:sz w:val="24"/>
          <w:szCs w:val="24"/>
        </w:rPr>
        <w:t>).</w:t>
      </w:r>
    </w:p>
    <w:p w:rsidR="00901F17" w:rsidRPr="00543F0A" w:rsidRDefault="00901F17" w:rsidP="00932634">
      <w:pPr>
        <w:ind w:firstLineChars="0" w:firstLine="0"/>
        <w:rPr>
          <w:rFonts w:ascii="Book Antiqua" w:hAnsi="Book Antiqua" w:cs="Arial"/>
          <w:b/>
          <w:sz w:val="24"/>
          <w:szCs w:val="24"/>
        </w:rPr>
      </w:pPr>
    </w:p>
    <w:p w:rsidR="00C93C68" w:rsidRPr="00543F0A" w:rsidRDefault="001F6DD4" w:rsidP="00932634">
      <w:pPr>
        <w:ind w:firstLineChars="0" w:firstLine="0"/>
        <w:rPr>
          <w:rStyle w:val="fontstyle01"/>
          <w:rFonts w:cs="Arial"/>
          <w:b w:val="0"/>
          <w:bCs w:val="0"/>
          <w:color w:val="auto"/>
        </w:rPr>
      </w:pPr>
      <w:r w:rsidRPr="00543F0A">
        <w:rPr>
          <w:rStyle w:val="fontstyle01"/>
          <w:rFonts w:cs="Arial"/>
          <w:color w:val="auto"/>
        </w:rPr>
        <w:t>DISCUSSION</w:t>
      </w:r>
    </w:p>
    <w:p w:rsidR="00C93C68" w:rsidRPr="00543F0A" w:rsidRDefault="00901F17" w:rsidP="00932634">
      <w:pPr>
        <w:ind w:firstLineChars="0" w:firstLine="0"/>
        <w:rPr>
          <w:rFonts w:ascii="Book Antiqua" w:hAnsi="Book Antiqua"/>
          <w:sz w:val="24"/>
          <w:szCs w:val="24"/>
        </w:rPr>
      </w:pPr>
      <w:r w:rsidRPr="00543F0A">
        <w:rPr>
          <w:rFonts w:ascii="Book Antiqua" w:hAnsi="Book Antiqua"/>
          <w:sz w:val="24"/>
          <w:szCs w:val="24"/>
        </w:rPr>
        <w:t xml:space="preserve">In 2002, </w:t>
      </w:r>
      <w:proofErr w:type="gramStart"/>
      <w:r w:rsidRPr="00543F0A">
        <w:rPr>
          <w:rFonts w:ascii="Book Antiqua" w:hAnsi="Book Antiqua"/>
          <w:sz w:val="24"/>
          <w:szCs w:val="24"/>
        </w:rPr>
        <w:t>Beasley</w:t>
      </w:r>
      <w:r w:rsidR="009F43D2" w:rsidRPr="00543F0A">
        <w:rPr>
          <w:rFonts w:ascii="Book Antiqua" w:hAnsi="Book Antiqua"/>
          <w:sz w:val="24"/>
          <w:szCs w:val="24"/>
          <w:vertAlign w:val="superscript"/>
        </w:rPr>
        <w:t>[</w:t>
      </w:r>
      <w:proofErr w:type="gramEnd"/>
      <w:r w:rsidR="009F43D2" w:rsidRPr="00543F0A">
        <w:rPr>
          <w:rFonts w:ascii="Book Antiqua" w:hAnsi="Book Antiqua"/>
          <w:sz w:val="24"/>
          <w:szCs w:val="24"/>
          <w:vertAlign w:val="superscript"/>
        </w:rPr>
        <w:t xml:space="preserve">1] </w:t>
      </w:r>
      <w:r w:rsidR="00F61603" w:rsidRPr="00543F0A">
        <w:rPr>
          <w:rFonts w:ascii="Book Antiqua" w:hAnsi="Book Antiqua"/>
          <w:sz w:val="24"/>
          <w:szCs w:val="24"/>
        </w:rPr>
        <w:t xml:space="preserve">described a new histological pattern of lung injury named </w:t>
      </w:r>
      <w:r w:rsidR="001B17B8" w:rsidRPr="00543F0A">
        <w:rPr>
          <w:rFonts w:ascii="Book Antiqua" w:hAnsi="Book Antiqua"/>
          <w:sz w:val="24"/>
          <w:szCs w:val="24"/>
        </w:rPr>
        <w:t>AFOP</w:t>
      </w:r>
      <w:r w:rsidR="00F61603" w:rsidRPr="00543F0A">
        <w:rPr>
          <w:rFonts w:ascii="Book Antiqua" w:hAnsi="Book Antiqua"/>
          <w:sz w:val="24"/>
          <w:szCs w:val="24"/>
        </w:rPr>
        <w:t xml:space="preserve">, which </w:t>
      </w:r>
      <w:r w:rsidR="00B33B35" w:rsidRPr="00543F0A">
        <w:rPr>
          <w:rFonts w:ascii="Book Antiqua" w:hAnsi="Book Antiqua"/>
          <w:sz w:val="24"/>
          <w:szCs w:val="24"/>
        </w:rPr>
        <w:t xml:space="preserve">is </w:t>
      </w:r>
      <w:r w:rsidR="00F61603" w:rsidRPr="00543F0A">
        <w:rPr>
          <w:rFonts w:ascii="Book Antiqua" w:hAnsi="Book Antiqua"/>
          <w:sz w:val="24"/>
          <w:szCs w:val="24"/>
        </w:rPr>
        <w:t>characterized by intra</w:t>
      </w:r>
      <w:r w:rsidR="00B33B35" w:rsidRPr="00543F0A">
        <w:rPr>
          <w:rFonts w:ascii="Book Antiqua" w:hAnsi="Book Antiqua"/>
          <w:sz w:val="24"/>
          <w:szCs w:val="24"/>
        </w:rPr>
        <w:t>-</w:t>
      </w:r>
      <w:r w:rsidR="00F61603" w:rsidRPr="00543F0A">
        <w:rPr>
          <w:rFonts w:ascii="Book Antiqua" w:hAnsi="Book Antiqua"/>
          <w:sz w:val="24"/>
          <w:szCs w:val="24"/>
        </w:rPr>
        <w:t xml:space="preserve">alveolar fibrin balls and organizing </w:t>
      </w:r>
      <w:r w:rsidR="00F61603" w:rsidRPr="00543F0A">
        <w:rPr>
          <w:rFonts w:ascii="Book Antiqua" w:hAnsi="Book Antiqua"/>
          <w:sz w:val="24"/>
          <w:szCs w:val="24"/>
        </w:rPr>
        <w:lastRenderedPageBreak/>
        <w:t xml:space="preserve">pneumonia with a patchy </w:t>
      </w:r>
      <w:r w:rsidR="00E45549" w:rsidRPr="00543F0A">
        <w:rPr>
          <w:rFonts w:ascii="Book Antiqua" w:hAnsi="Book Antiqua"/>
          <w:sz w:val="24"/>
          <w:szCs w:val="24"/>
        </w:rPr>
        <w:t>distribution. Sporadic</w:t>
      </w:r>
      <w:r w:rsidR="00F61603" w:rsidRPr="00543F0A">
        <w:rPr>
          <w:rFonts w:ascii="Book Antiqua" w:hAnsi="Book Antiqua"/>
          <w:sz w:val="24"/>
          <w:szCs w:val="24"/>
        </w:rPr>
        <w:t xml:space="preserve"> case reports have been published on this newly recognized clinicopathological entity that </w:t>
      </w:r>
      <w:r w:rsidR="00E45549" w:rsidRPr="00543F0A">
        <w:rPr>
          <w:rFonts w:ascii="Book Antiqua" w:hAnsi="Book Antiqua"/>
          <w:sz w:val="24"/>
          <w:szCs w:val="24"/>
        </w:rPr>
        <w:t xml:space="preserve">is </w:t>
      </w:r>
      <w:r w:rsidR="00F61603" w:rsidRPr="00543F0A">
        <w:rPr>
          <w:rFonts w:ascii="Book Antiqua" w:hAnsi="Book Antiqua"/>
          <w:sz w:val="24"/>
          <w:szCs w:val="24"/>
        </w:rPr>
        <w:t xml:space="preserve">still underdiagnosed. In </w:t>
      </w:r>
      <w:r w:rsidR="00F61603" w:rsidRPr="00543F0A">
        <w:rPr>
          <w:rFonts w:ascii="Book Antiqua" w:eastAsia="SimSun" w:hAnsi="Book Antiqua"/>
          <w:sz w:val="24"/>
          <w:szCs w:val="24"/>
        </w:rPr>
        <w:t xml:space="preserve">2013, it was finally defined as a rare type of the idiopathic interstitial pneumonia by </w:t>
      </w:r>
      <w:r w:rsidR="00B33B35" w:rsidRPr="00543F0A">
        <w:rPr>
          <w:rFonts w:ascii="Book Antiqua" w:eastAsia="SimSun" w:hAnsi="Book Antiqua"/>
          <w:sz w:val="24"/>
          <w:szCs w:val="24"/>
        </w:rPr>
        <w:t xml:space="preserve">the </w:t>
      </w:r>
      <w:r w:rsidR="00F61603" w:rsidRPr="00543F0A">
        <w:rPr>
          <w:rFonts w:ascii="Book Antiqua" w:eastAsia="SimSun" w:hAnsi="Book Antiqua"/>
          <w:sz w:val="24"/>
          <w:szCs w:val="24"/>
        </w:rPr>
        <w:t xml:space="preserve">American Thoracic Society/European Respiratory </w:t>
      </w:r>
      <w:proofErr w:type="gramStart"/>
      <w:r w:rsidR="00F61603" w:rsidRPr="00543F0A">
        <w:rPr>
          <w:rFonts w:ascii="Book Antiqua" w:eastAsia="SimSun" w:hAnsi="Book Antiqua"/>
          <w:sz w:val="24"/>
          <w:szCs w:val="24"/>
        </w:rPr>
        <w:t>Society</w:t>
      </w:r>
      <w:r w:rsidR="009F43D2" w:rsidRPr="00543F0A">
        <w:rPr>
          <w:rFonts w:ascii="Book Antiqua" w:eastAsia="SimSun" w:hAnsi="Book Antiqua"/>
          <w:sz w:val="24"/>
          <w:szCs w:val="24"/>
          <w:vertAlign w:val="superscript"/>
        </w:rPr>
        <w:t>[</w:t>
      </w:r>
      <w:proofErr w:type="gramEnd"/>
      <w:r w:rsidR="009F43D2" w:rsidRPr="00543F0A">
        <w:rPr>
          <w:rFonts w:ascii="Book Antiqua" w:eastAsia="SimSun" w:hAnsi="Book Antiqua"/>
          <w:sz w:val="24"/>
          <w:szCs w:val="24"/>
          <w:vertAlign w:val="superscript"/>
        </w:rPr>
        <w:t>2]</w:t>
      </w:r>
      <w:r w:rsidR="00F61603" w:rsidRPr="00543F0A">
        <w:rPr>
          <w:rFonts w:ascii="Book Antiqua" w:eastAsia="SimSun" w:hAnsi="Book Antiqua"/>
          <w:sz w:val="24"/>
          <w:szCs w:val="24"/>
        </w:rPr>
        <w:t>.</w:t>
      </w:r>
      <w:r w:rsidR="00B33B35" w:rsidRPr="00543F0A">
        <w:rPr>
          <w:rFonts w:ascii="Book Antiqua" w:eastAsia="SimSun" w:hAnsi="Book Antiqua"/>
          <w:sz w:val="24"/>
          <w:szCs w:val="24"/>
        </w:rPr>
        <w:t xml:space="preserve"> </w:t>
      </w:r>
      <w:r w:rsidR="00F61603" w:rsidRPr="00543F0A">
        <w:rPr>
          <w:rFonts w:ascii="Book Antiqua" w:eastAsia="SimSun" w:hAnsi="Book Antiqua"/>
          <w:sz w:val="24"/>
          <w:szCs w:val="24"/>
        </w:rPr>
        <w:t>AFOP is rare</w:t>
      </w:r>
      <w:r w:rsidR="00B33B35" w:rsidRPr="00543F0A">
        <w:rPr>
          <w:rFonts w:ascii="Book Antiqua" w:eastAsia="SimSun" w:hAnsi="Book Antiqua"/>
          <w:sz w:val="24"/>
          <w:szCs w:val="24"/>
        </w:rPr>
        <w:t>ly reported</w:t>
      </w:r>
      <w:r w:rsidR="00F61603" w:rsidRPr="00543F0A">
        <w:rPr>
          <w:rFonts w:ascii="Book Antiqua" w:eastAsia="SimSun" w:hAnsi="Book Antiqua"/>
          <w:sz w:val="24"/>
          <w:szCs w:val="24"/>
        </w:rPr>
        <w:t xml:space="preserve"> world</w:t>
      </w:r>
      <w:r w:rsidR="00B33B35" w:rsidRPr="00543F0A">
        <w:rPr>
          <w:rFonts w:ascii="Book Antiqua" w:eastAsia="SimSun" w:hAnsi="Book Antiqua"/>
          <w:sz w:val="24"/>
          <w:szCs w:val="24"/>
        </w:rPr>
        <w:t>wide</w:t>
      </w:r>
      <w:r w:rsidR="00F61603" w:rsidRPr="00543F0A">
        <w:rPr>
          <w:rFonts w:ascii="Book Antiqua" w:eastAsia="SimSun" w:hAnsi="Book Antiqua"/>
          <w:sz w:val="24"/>
          <w:szCs w:val="24"/>
        </w:rPr>
        <w:t xml:space="preserve">. </w:t>
      </w:r>
      <w:r w:rsidR="00B33B35" w:rsidRPr="00543F0A">
        <w:rPr>
          <w:rFonts w:ascii="Book Antiqua" w:hAnsi="Book Antiqua"/>
          <w:sz w:val="24"/>
          <w:szCs w:val="24"/>
        </w:rPr>
        <w:t>We</w:t>
      </w:r>
      <w:r w:rsidR="00F61603" w:rsidRPr="00543F0A">
        <w:rPr>
          <w:rFonts w:ascii="Book Antiqua" w:hAnsi="Book Antiqua"/>
          <w:sz w:val="24"/>
          <w:szCs w:val="24"/>
        </w:rPr>
        <w:t xml:space="preserve"> searched the Pub</w:t>
      </w:r>
      <w:r w:rsidR="00B33B35" w:rsidRPr="00543F0A">
        <w:rPr>
          <w:rFonts w:ascii="Book Antiqua" w:hAnsi="Book Antiqua"/>
          <w:sz w:val="24"/>
          <w:szCs w:val="24"/>
        </w:rPr>
        <w:t>M</w:t>
      </w:r>
      <w:r w:rsidR="00F61603" w:rsidRPr="00543F0A">
        <w:rPr>
          <w:rFonts w:ascii="Book Antiqua" w:hAnsi="Book Antiqua"/>
          <w:sz w:val="24"/>
          <w:szCs w:val="24"/>
        </w:rPr>
        <w:t>ed</w:t>
      </w:r>
      <w:r w:rsidR="00B33B35" w:rsidRPr="00543F0A">
        <w:rPr>
          <w:rFonts w:ascii="Book Antiqua" w:hAnsi="Book Antiqua"/>
          <w:sz w:val="24"/>
          <w:szCs w:val="24"/>
        </w:rPr>
        <w:t xml:space="preserve"> using the</w:t>
      </w:r>
      <w:r w:rsidRPr="00543F0A">
        <w:rPr>
          <w:rFonts w:ascii="Book Antiqua" w:hAnsi="Book Antiqua"/>
          <w:sz w:val="24"/>
          <w:szCs w:val="24"/>
        </w:rPr>
        <w:t xml:space="preserve"> keywords </w:t>
      </w:r>
      <w:r w:rsidR="00F61603" w:rsidRPr="00543F0A">
        <w:rPr>
          <w:rFonts w:ascii="Book Antiqua" w:hAnsi="Book Antiqua"/>
          <w:sz w:val="24"/>
          <w:szCs w:val="24"/>
        </w:rPr>
        <w:t xml:space="preserve">“AFOP” or “acute fibrinous and organizing pneumonia”, </w:t>
      </w:r>
      <w:r w:rsidR="00B33B35" w:rsidRPr="00543F0A">
        <w:rPr>
          <w:rFonts w:ascii="Book Antiqua" w:hAnsi="Book Antiqua"/>
          <w:sz w:val="24"/>
          <w:szCs w:val="24"/>
        </w:rPr>
        <w:t xml:space="preserve">and identified </w:t>
      </w:r>
      <w:r w:rsidR="00F61603" w:rsidRPr="00543F0A">
        <w:rPr>
          <w:rFonts w:ascii="Book Antiqua" w:hAnsi="Book Antiqua"/>
          <w:sz w:val="24"/>
          <w:szCs w:val="24"/>
        </w:rPr>
        <w:t>74 relevant articles</w:t>
      </w:r>
      <w:r w:rsidRPr="00543F0A">
        <w:rPr>
          <w:rFonts w:ascii="Book Antiqua" w:hAnsi="Book Antiqua"/>
          <w:sz w:val="24"/>
          <w:szCs w:val="24"/>
        </w:rPr>
        <w:t xml:space="preserve">. </w:t>
      </w:r>
      <w:r w:rsidR="00F61603" w:rsidRPr="00543F0A">
        <w:rPr>
          <w:rFonts w:ascii="Book Antiqua" w:hAnsi="Book Antiqua"/>
          <w:sz w:val="24"/>
          <w:szCs w:val="24"/>
        </w:rPr>
        <w:t xml:space="preserve">The age of the patients was diverse from infant to </w:t>
      </w:r>
      <w:proofErr w:type="gramStart"/>
      <w:r w:rsidR="00F61603" w:rsidRPr="00543F0A">
        <w:rPr>
          <w:rFonts w:ascii="Book Antiqua" w:hAnsi="Book Antiqua"/>
          <w:sz w:val="24"/>
          <w:szCs w:val="24"/>
        </w:rPr>
        <w:t>elderly</w:t>
      </w:r>
      <w:r w:rsidR="009F43D2" w:rsidRPr="00543F0A">
        <w:rPr>
          <w:rFonts w:ascii="Book Antiqua" w:hAnsi="Book Antiqua"/>
          <w:sz w:val="24"/>
          <w:szCs w:val="24"/>
          <w:vertAlign w:val="superscript"/>
        </w:rPr>
        <w:t>[</w:t>
      </w:r>
      <w:proofErr w:type="gramEnd"/>
      <w:r w:rsidR="00D55EF1" w:rsidRPr="00543F0A">
        <w:rPr>
          <w:rFonts w:ascii="Book Antiqua" w:hAnsi="Book Antiqua"/>
          <w:sz w:val="24"/>
          <w:szCs w:val="24"/>
          <w:vertAlign w:val="superscript"/>
        </w:rPr>
        <w:t>3</w:t>
      </w:r>
      <w:r w:rsidR="009F43D2" w:rsidRPr="00543F0A">
        <w:rPr>
          <w:rFonts w:ascii="Book Antiqua" w:hAnsi="Book Antiqua"/>
          <w:sz w:val="24"/>
          <w:szCs w:val="24"/>
          <w:vertAlign w:val="superscript"/>
        </w:rPr>
        <w:t>-</w:t>
      </w:r>
      <w:r w:rsidR="00D55EF1" w:rsidRPr="00543F0A">
        <w:rPr>
          <w:rFonts w:ascii="Book Antiqua" w:hAnsi="Book Antiqua"/>
          <w:sz w:val="24"/>
          <w:szCs w:val="24"/>
          <w:vertAlign w:val="superscript"/>
        </w:rPr>
        <w:t>5</w:t>
      </w:r>
      <w:r w:rsidR="009F43D2" w:rsidRPr="00543F0A">
        <w:rPr>
          <w:rFonts w:ascii="Book Antiqua" w:hAnsi="Book Antiqua"/>
          <w:sz w:val="24"/>
          <w:szCs w:val="24"/>
          <w:vertAlign w:val="superscript"/>
        </w:rPr>
        <w:t>]</w:t>
      </w:r>
      <w:r w:rsidR="00F61603" w:rsidRPr="00543F0A">
        <w:rPr>
          <w:rFonts w:ascii="Book Antiqua" w:hAnsi="Book Antiqua"/>
          <w:sz w:val="24"/>
          <w:szCs w:val="24"/>
        </w:rPr>
        <w:t xml:space="preserve">. </w:t>
      </w:r>
      <w:r w:rsidR="00B33B35" w:rsidRPr="00543F0A">
        <w:rPr>
          <w:rFonts w:ascii="Book Antiqua" w:hAnsi="Book Antiqua"/>
          <w:sz w:val="24"/>
          <w:szCs w:val="24"/>
        </w:rPr>
        <w:t>It is more common in m</w:t>
      </w:r>
      <w:r w:rsidR="00F61603" w:rsidRPr="00543F0A">
        <w:rPr>
          <w:rFonts w:ascii="Book Antiqua" w:hAnsi="Book Antiqua"/>
          <w:sz w:val="24"/>
          <w:szCs w:val="24"/>
        </w:rPr>
        <w:t xml:space="preserve">ales </w:t>
      </w:r>
      <w:r w:rsidR="00B33B35" w:rsidRPr="00543F0A">
        <w:rPr>
          <w:rFonts w:ascii="Book Antiqua" w:hAnsi="Book Antiqua"/>
          <w:sz w:val="24"/>
          <w:szCs w:val="24"/>
        </w:rPr>
        <w:t xml:space="preserve">than in </w:t>
      </w:r>
      <w:proofErr w:type="gramStart"/>
      <w:r w:rsidR="00B33B35" w:rsidRPr="00543F0A">
        <w:rPr>
          <w:rFonts w:ascii="Book Antiqua" w:hAnsi="Book Antiqua"/>
          <w:sz w:val="24"/>
          <w:szCs w:val="24"/>
        </w:rPr>
        <w:t>females</w:t>
      </w:r>
      <w:r w:rsidR="009F43D2" w:rsidRPr="00543F0A">
        <w:rPr>
          <w:rFonts w:ascii="Book Antiqua" w:hAnsi="Book Antiqua"/>
          <w:sz w:val="24"/>
          <w:szCs w:val="24"/>
          <w:vertAlign w:val="superscript"/>
        </w:rPr>
        <w:t>[</w:t>
      </w:r>
      <w:proofErr w:type="gramEnd"/>
      <w:r w:rsidR="009F43D2" w:rsidRPr="00543F0A">
        <w:rPr>
          <w:rFonts w:ascii="Book Antiqua" w:hAnsi="Book Antiqua"/>
          <w:sz w:val="24"/>
          <w:szCs w:val="24"/>
          <w:vertAlign w:val="superscript"/>
        </w:rPr>
        <w:t>1]</w:t>
      </w:r>
      <w:r w:rsidR="00F61603" w:rsidRPr="00543F0A">
        <w:rPr>
          <w:rFonts w:ascii="Book Antiqua" w:hAnsi="Book Antiqua"/>
          <w:sz w:val="24"/>
          <w:szCs w:val="24"/>
        </w:rPr>
        <w:t xml:space="preserve">. Our patient was </w:t>
      </w:r>
      <w:r w:rsidR="00B33B35" w:rsidRPr="00543F0A">
        <w:rPr>
          <w:rFonts w:ascii="Book Antiqua" w:hAnsi="Book Antiqua"/>
          <w:sz w:val="24"/>
          <w:szCs w:val="24"/>
        </w:rPr>
        <w:t>an</w:t>
      </w:r>
      <w:r w:rsidR="00F61603" w:rsidRPr="00543F0A">
        <w:rPr>
          <w:rFonts w:ascii="Book Antiqua" w:hAnsi="Book Antiqua"/>
          <w:sz w:val="24"/>
          <w:szCs w:val="24"/>
        </w:rPr>
        <w:t xml:space="preserve"> 81-</w:t>
      </w:r>
      <w:r w:rsidR="00B33B35" w:rsidRPr="00543F0A">
        <w:rPr>
          <w:rFonts w:ascii="Book Antiqua" w:hAnsi="Book Antiqua"/>
          <w:sz w:val="24"/>
          <w:szCs w:val="24"/>
        </w:rPr>
        <w:t>year-</w:t>
      </w:r>
      <w:r w:rsidR="00F61603" w:rsidRPr="00543F0A">
        <w:rPr>
          <w:rFonts w:ascii="Book Antiqua" w:hAnsi="Book Antiqua"/>
          <w:sz w:val="24"/>
          <w:szCs w:val="24"/>
        </w:rPr>
        <w:t xml:space="preserve">old female, </w:t>
      </w:r>
      <w:r w:rsidR="00B33B35" w:rsidRPr="00543F0A">
        <w:rPr>
          <w:rFonts w:ascii="Book Antiqua" w:hAnsi="Book Antiqua"/>
          <w:sz w:val="24"/>
          <w:szCs w:val="24"/>
        </w:rPr>
        <w:t xml:space="preserve">who </w:t>
      </w:r>
      <w:r w:rsidR="00F61603" w:rsidRPr="00543F0A">
        <w:rPr>
          <w:rFonts w:ascii="Book Antiqua" w:hAnsi="Book Antiqua"/>
          <w:sz w:val="24"/>
          <w:szCs w:val="24"/>
        </w:rPr>
        <w:t xml:space="preserve">was the oldest one </w:t>
      </w:r>
      <w:r w:rsidR="00B33B35" w:rsidRPr="00543F0A">
        <w:rPr>
          <w:rFonts w:ascii="Book Antiqua" w:hAnsi="Book Antiqua"/>
          <w:sz w:val="24"/>
          <w:szCs w:val="24"/>
        </w:rPr>
        <w:t>according to the literature</w:t>
      </w:r>
      <w:r w:rsidR="00F61603" w:rsidRPr="00543F0A">
        <w:rPr>
          <w:rFonts w:ascii="Book Antiqua" w:hAnsi="Book Antiqua"/>
          <w:sz w:val="24"/>
          <w:szCs w:val="24"/>
        </w:rPr>
        <w:t>.</w:t>
      </w:r>
    </w:p>
    <w:p w:rsidR="00F61603" w:rsidRPr="00543F0A" w:rsidRDefault="00F61603" w:rsidP="00932634">
      <w:pPr>
        <w:ind w:firstLineChars="100" w:firstLine="240"/>
        <w:rPr>
          <w:rFonts w:ascii="Book Antiqua" w:hAnsi="Book Antiqua"/>
          <w:sz w:val="24"/>
          <w:szCs w:val="24"/>
        </w:rPr>
      </w:pPr>
      <w:r w:rsidRPr="00543F0A">
        <w:rPr>
          <w:rFonts w:ascii="Book Antiqua" w:hAnsi="Book Antiqua"/>
          <w:sz w:val="24"/>
          <w:szCs w:val="24"/>
        </w:rPr>
        <w:t xml:space="preserve">Although the histopathological features are well described, the clinical manifestations, course, and treatment of AFOP are not characterized. </w:t>
      </w:r>
      <w:r w:rsidR="00B33B35" w:rsidRPr="00543F0A">
        <w:rPr>
          <w:rFonts w:ascii="Book Antiqua" w:hAnsi="Book Antiqua"/>
          <w:sz w:val="24"/>
          <w:szCs w:val="24"/>
        </w:rPr>
        <w:t>Because</w:t>
      </w:r>
      <w:r w:rsidRPr="00543F0A">
        <w:rPr>
          <w:rFonts w:ascii="Book Antiqua" w:hAnsi="Book Antiqua"/>
          <w:sz w:val="24"/>
          <w:szCs w:val="24"/>
        </w:rPr>
        <w:t xml:space="preserve"> </w:t>
      </w:r>
      <w:r w:rsidR="009C749C" w:rsidRPr="00543F0A">
        <w:rPr>
          <w:rFonts w:ascii="Book Antiqua" w:hAnsi="Book Antiqua"/>
          <w:sz w:val="24"/>
          <w:szCs w:val="24"/>
        </w:rPr>
        <w:t xml:space="preserve">the </w:t>
      </w:r>
      <w:r w:rsidRPr="00543F0A">
        <w:rPr>
          <w:rFonts w:ascii="Book Antiqua" w:hAnsi="Book Antiqua"/>
          <w:sz w:val="24"/>
          <w:szCs w:val="24"/>
        </w:rPr>
        <w:t>clinical manifestations</w:t>
      </w:r>
      <w:r w:rsidR="00B33B35" w:rsidRPr="00543F0A">
        <w:rPr>
          <w:rFonts w:ascii="Book Antiqua" w:hAnsi="Book Antiqua"/>
          <w:sz w:val="24"/>
          <w:szCs w:val="24"/>
        </w:rPr>
        <w:t xml:space="preserve"> are nonspecific</w:t>
      </w:r>
      <w:r w:rsidRPr="00543F0A">
        <w:rPr>
          <w:rFonts w:ascii="Book Antiqua" w:hAnsi="Book Antiqua"/>
          <w:sz w:val="24"/>
          <w:szCs w:val="24"/>
        </w:rPr>
        <w:t xml:space="preserve">, the pathogenesis of AFOP is </w:t>
      </w:r>
      <w:r w:rsidR="00B33B35" w:rsidRPr="00543F0A">
        <w:rPr>
          <w:rFonts w:ascii="Book Antiqua" w:hAnsi="Book Antiqua"/>
          <w:sz w:val="24"/>
          <w:szCs w:val="24"/>
        </w:rPr>
        <w:t xml:space="preserve">not fully </w:t>
      </w:r>
      <w:r w:rsidRPr="00543F0A">
        <w:rPr>
          <w:rFonts w:ascii="Book Antiqua" w:hAnsi="Book Antiqua"/>
          <w:sz w:val="24"/>
          <w:szCs w:val="24"/>
        </w:rPr>
        <w:t>understood. It can be idiopathic or associated with a wide spectrum of clinical conditions, such as connective tissue diseases</w:t>
      </w:r>
      <w:r w:rsidR="00901F17" w:rsidRPr="00543F0A">
        <w:rPr>
          <w:rFonts w:ascii="Book Antiqua" w:hAnsi="Book Antiqua"/>
          <w:sz w:val="24"/>
          <w:szCs w:val="24"/>
          <w:vertAlign w:val="superscript"/>
        </w:rPr>
        <w:t>[4,6,7]</w:t>
      </w:r>
      <w:r w:rsidR="00B33B35" w:rsidRPr="00543F0A">
        <w:rPr>
          <w:rFonts w:ascii="Book Antiqua" w:hAnsi="Book Antiqua"/>
          <w:sz w:val="24"/>
          <w:szCs w:val="24"/>
        </w:rPr>
        <w:t>,</w:t>
      </w:r>
      <w:r w:rsidRPr="00543F0A">
        <w:rPr>
          <w:rFonts w:ascii="Book Antiqua" w:hAnsi="Book Antiqua"/>
          <w:sz w:val="24"/>
          <w:szCs w:val="24"/>
        </w:rPr>
        <w:t xml:space="preserve"> bacterial</w:t>
      </w:r>
      <w:r w:rsidR="00901F17" w:rsidRPr="00543F0A">
        <w:rPr>
          <w:rFonts w:ascii="Book Antiqua" w:hAnsi="Book Antiqua"/>
          <w:sz w:val="24"/>
          <w:szCs w:val="24"/>
        </w:rPr>
        <w:t xml:space="preserve"> infections or viral infections</w:t>
      </w:r>
      <w:r w:rsidR="009F43D2" w:rsidRPr="00543F0A">
        <w:rPr>
          <w:rFonts w:ascii="Book Antiqua" w:hAnsi="Book Antiqua"/>
          <w:sz w:val="24"/>
          <w:szCs w:val="24"/>
          <w:vertAlign w:val="superscript"/>
        </w:rPr>
        <w:t>[</w:t>
      </w:r>
      <w:r w:rsidR="00D55EF1" w:rsidRPr="00543F0A">
        <w:rPr>
          <w:rFonts w:ascii="Book Antiqua" w:hAnsi="Book Antiqua"/>
          <w:sz w:val="24"/>
          <w:szCs w:val="24"/>
          <w:vertAlign w:val="superscript"/>
        </w:rPr>
        <w:t>3</w:t>
      </w:r>
      <w:r w:rsidR="009F43D2" w:rsidRPr="00543F0A">
        <w:rPr>
          <w:rFonts w:ascii="Book Antiqua" w:hAnsi="Book Antiqua"/>
          <w:sz w:val="24"/>
          <w:szCs w:val="24"/>
          <w:vertAlign w:val="superscript"/>
        </w:rPr>
        <w:t>,</w:t>
      </w:r>
      <w:r w:rsidR="00D55EF1" w:rsidRPr="00543F0A">
        <w:rPr>
          <w:rFonts w:ascii="Book Antiqua" w:hAnsi="Book Antiqua"/>
          <w:sz w:val="24"/>
          <w:szCs w:val="24"/>
          <w:vertAlign w:val="superscript"/>
        </w:rPr>
        <w:t>8</w:t>
      </w:r>
      <w:r w:rsidR="009F43D2" w:rsidRPr="00543F0A">
        <w:rPr>
          <w:rFonts w:ascii="Book Antiqua" w:hAnsi="Book Antiqua"/>
          <w:sz w:val="24"/>
          <w:szCs w:val="24"/>
          <w:vertAlign w:val="superscript"/>
        </w:rPr>
        <w:t>]</w:t>
      </w:r>
      <w:r w:rsidRPr="00543F0A">
        <w:rPr>
          <w:rFonts w:ascii="Book Antiqua" w:hAnsi="Book Antiqua"/>
          <w:sz w:val="24"/>
          <w:szCs w:val="24"/>
        </w:rPr>
        <w:t>,</w:t>
      </w:r>
      <w:r w:rsidR="00B33B35" w:rsidRPr="00543F0A">
        <w:rPr>
          <w:rFonts w:ascii="Book Antiqua" w:hAnsi="Book Antiqua"/>
          <w:sz w:val="24"/>
          <w:szCs w:val="24"/>
        </w:rPr>
        <w:t xml:space="preserve"> </w:t>
      </w:r>
      <w:r w:rsidRPr="00543F0A">
        <w:rPr>
          <w:rFonts w:ascii="Book Antiqua" w:hAnsi="Book Antiqua"/>
          <w:sz w:val="24"/>
          <w:szCs w:val="24"/>
        </w:rPr>
        <w:t xml:space="preserve">specific etiologic agent like </w:t>
      </w:r>
      <w:r w:rsidR="009F43D2" w:rsidRPr="00543F0A">
        <w:rPr>
          <w:rFonts w:ascii="Book Antiqua" w:hAnsi="Book Antiqua"/>
          <w:sz w:val="24"/>
          <w:szCs w:val="24"/>
        </w:rPr>
        <w:t>Chlamydophila pneumoniae</w:t>
      </w:r>
      <w:r w:rsidR="009F43D2" w:rsidRPr="00543F0A">
        <w:rPr>
          <w:rFonts w:ascii="Book Antiqua" w:hAnsi="Book Antiqua"/>
          <w:sz w:val="24"/>
          <w:szCs w:val="24"/>
          <w:vertAlign w:val="superscript"/>
        </w:rPr>
        <w:t>[</w:t>
      </w:r>
      <w:r w:rsidR="00D55EF1" w:rsidRPr="00543F0A">
        <w:rPr>
          <w:rFonts w:ascii="Book Antiqua" w:hAnsi="Book Antiqua"/>
          <w:sz w:val="24"/>
          <w:szCs w:val="24"/>
          <w:vertAlign w:val="superscript"/>
        </w:rPr>
        <w:t>9</w:t>
      </w:r>
      <w:r w:rsidR="009F43D2" w:rsidRPr="00543F0A">
        <w:rPr>
          <w:rFonts w:ascii="Book Antiqua" w:hAnsi="Book Antiqua"/>
          <w:sz w:val="24"/>
          <w:szCs w:val="24"/>
          <w:vertAlign w:val="superscript"/>
        </w:rPr>
        <w:t>]</w:t>
      </w:r>
      <w:r w:rsidRPr="00543F0A">
        <w:rPr>
          <w:rFonts w:ascii="Book Antiqua" w:hAnsi="Book Antiqua"/>
          <w:sz w:val="24"/>
          <w:szCs w:val="24"/>
        </w:rPr>
        <w:t>,</w:t>
      </w:r>
      <w:r w:rsidR="00B33B35" w:rsidRPr="00543F0A">
        <w:rPr>
          <w:rFonts w:ascii="Book Antiqua" w:hAnsi="Book Antiqua"/>
          <w:sz w:val="24"/>
          <w:szCs w:val="24"/>
        </w:rPr>
        <w:t xml:space="preserve"> chronic </w:t>
      </w:r>
      <w:r w:rsidRPr="00543F0A">
        <w:rPr>
          <w:rFonts w:ascii="Book Antiqua" w:hAnsi="Book Antiqua"/>
          <w:sz w:val="24"/>
          <w:szCs w:val="24"/>
        </w:rPr>
        <w:t>renal insufficiency</w:t>
      </w:r>
      <w:r w:rsidR="009F43D2" w:rsidRPr="00543F0A">
        <w:rPr>
          <w:rFonts w:ascii="Book Antiqua" w:hAnsi="Book Antiqua"/>
          <w:sz w:val="24"/>
          <w:szCs w:val="24"/>
          <w:vertAlign w:val="superscript"/>
        </w:rPr>
        <w:t>[1</w:t>
      </w:r>
      <w:r w:rsidR="00D55EF1" w:rsidRPr="00543F0A">
        <w:rPr>
          <w:rFonts w:ascii="Book Antiqua" w:hAnsi="Book Antiqua"/>
          <w:sz w:val="24"/>
          <w:szCs w:val="24"/>
          <w:vertAlign w:val="superscript"/>
        </w:rPr>
        <w:t>0</w:t>
      </w:r>
      <w:r w:rsidR="009F43D2" w:rsidRPr="00543F0A">
        <w:rPr>
          <w:rFonts w:ascii="Book Antiqua" w:hAnsi="Book Antiqua"/>
          <w:sz w:val="24"/>
          <w:szCs w:val="24"/>
          <w:vertAlign w:val="superscript"/>
        </w:rPr>
        <w:t>]</w:t>
      </w:r>
      <w:r w:rsidRPr="00543F0A">
        <w:rPr>
          <w:rFonts w:ascii="Book Antiqua" w:hAnsi="Book Antiqua"/>
          <w:sz w:val="24"/>
          <w:szCs w:val="24"/>
        </w:rPr>
        <w:t>,</w:t>
      </w:r>
      <w:r w:rsidR="00B33B35" w:rsidRPr="00543F0A">
        <w:rPr>
          <w:rFonts w:ascii="Book Antiqua" w:hAnsi="Book Antiqua"/>
          <w:sz w:val="24"/>
          <w:szCs w:val="24"/>
        </w:rPr>
        <w:t xml:space="preserve"> </w:t>
      </w:r>
      <w:r w:rsidRPr="00543F0A">
        <w:rPr>
          <w:rFonts w:ascii="Book Antiqua" w:hAnsi="Book Antiqua"/>
          <w:sz w:val="24"/>
          <w:szCs w:val="24"/>
        </w:rPr>
        <w:t>drug re</w:t>
      </w:r>
      <w:r w:rsidR="00901F17" w:rsidRPr="00543F0A">
        <w:rPr>
          <w:rFonts w:ascii="Book Antiqua" w:hAnsi="Book Antiqua"/>
          <w:sz w:val="24"/>
          <w:szCs w:val="24"/>
        </w:rPr>
        <w:t>action or drug-induced toxicity</w:t>
      </w:r>
      <w:r w:rsidR="009F43D2" w:rsidRPr="00543F0A">
        <w:rPr>
          <w:rFonts w:ascii="Book Antiqua" w:hAnsi="Book Antiqua"/>
          <w:sz w:val="24"/>
          <w:szCs w:val="24"/>
          <w:vertAlign w:val="superscript"/>
        </w:rPr>
        <w:t>[1</w:t>
      </w:r>
      <w:r w:rsidR="00D55EF1" w:rsidRPr="00543F0A">
        <w:rPr>
          <w:rFonts w:ascii="Book Antiqua" w:hAnsi="Book Antiqua"/>
          <w:sz w:val="24"/>
          <w:szCs w:val="24"/>
          <w:vertAlign w:val="superscript"/>
        </w:rPr>
        <w:t>1</w:t>
      </w:r>
      <w:r w:rsidR="009F43D2" w:rsidRPr="00543F0A">
        <w:rPr>
          <w:rFonts w:ascii="Book Antiqua" w:hAnsi="Book Antiqua"/>
          <w:sz w:val="24"/>
          <w:szCs w:val="24"/>
          <w:vertAlign w:val="superscript"/>
        </w:rPr>
        <w:t>]</w:t>
      </w:r>
      <w:r w:rsidRPr="00543F0A">
        <w:rPr>
          <w:rFonts w:ascii="Book Antiqua" w:hAnsi="Book Antiqua"/>
          <w:sz w:val="24"/>
          <w:szCs w:val="24"/>
        </w:rPr>
        <w:t>,</w:t>
      </w:r>
      <w:r w:rsidR="00BA4EFF" w:rsidRPr="00543F0A">
        <w:rPr>
          <w:rFonts w:ascii="Book Antiqua" w:hAnsi="Book Antiqua"/>
          <w:sz w:val="24"/>
          <w:szCs w:val="24"/>
        </w:rPr>
        <w:t xml:space="preserve"> </w:t>
      </w:r>
      <w:r w:rsidR="00901F17" w:rsidRPr="00543F0A">
        <w:rPr>
          <w:rFonts w:ascii="Book Antiqua" w:hAnsi="Book Antiqua"/>
          <w:sz w:val="24"/>
          <w:szCs w:val="24"/>
        </w:rPr>
        <w:t>hematologic disease</w:t>
      </w:r>
      <w:r w:rsidR="009F43D2" w:rsidRPr="00543F0A">
        <w:rPr>
          <w:rFonts w:ascii="Book Antiqua" w:hAnsi="Book Antiqua"/>
          <w:sz w:val="24"/>
          <w:szCs w:val="24"/>
          <w:vertAlign w:val="superscript"/>
        </w:rPr>
        <w:t>[1</w:t>
      </w:r>
      <w:r w:rsidR="00D55EF1" w:rsidRPr="00543F0A">
        <w:rPr>
          <w:rFonts w:ascii="Book Antiqua" w:hAnsi="Book Antiqua"/>
          <w:sz w:val="24"/>
          <w:szCs w:val="24"/>
          <w:vertAlign w:val="superscript"/>
        </w:rPr>
        <w:t>2</w:t>
      </w:r>
      <w:r w:rsidR="009F43D2" w:rsidRPr="00543F0A">
        <w:rPr>
          <w:rFonts w:ascii="Book Antiqua" w:hAnsi="Book Antiqua"/>
          <w:sz w:val="24"/>
          <w:szCs w:val="24"/>
          <w:vertAlign w:val="superscript"/>
        </w:rPr>
        <w:t>,1</w:t>
      </w:r>
      <w:r w:rsidR="00D55EF1" w:rsidRPr="00543F0A">
        <w:rPr>
          <w:rFonts w:ascii="Book Antiqua" w:hAnsi="Book Antiqua"/>
          <w:sz w:val="24"/>
          <w:szCs w:val="24"/>
          <w:vertAlign w:val="superscript"/>
        </w:rPr>
        <w:t>3</w:t>
      </w:r>
      <w:r w:rsidR="009F43D2" w:rsidRPr="00543F0A">
        <w:rPr>
          <w:rFonts w:ascii="Book Antiqua" w:hAnsi="Book Antiqua"/>
          <w:sz w:val="24"/>
          <w:szCs w:val="24"/>
          <w:vertAlign w:val="superscript"/>
        </w:rPr>
        <w:t>]</w:t>
      </w:r>
      <w:r w:rsidRPr="00543F0A">
        <w:rPr>
          <w:rFonts w:ascii="Book Antiqua" w:hAnsi="Book Antiqua"/>
          <w:sz w:val="24"/>
          <w:szCs w:val="24"/>
        </w:rPr>
        <w:t>, hematopoietic stem cell transplantation</w:t>
      </w:r>
      <w:r w:rsidR="009F43D2" w:rsidRPr="00543F0A">
        <w:rPr>
          <w:rFonts w:ascii="Book Antiqua" w:hAnsi="Book Antiqua"/>
          <w:sz w:val="24"/>
          <w:szCs w:val="24"/>
          <w:vertAlign w:val="superscript"/>
        </w:rPr>
        <w:t>[1</w:t>
      </w:r>
      <w:r w:rsidR="00D55EF1" w:rsidRPr="00543F0A">
        <w:rPr>
          <w:rFonts w:ascii="Book Antiqua" w:hAnsi="Book Antiqua"/>
          <w:sz w:val="24"/>
          <w:szCs w:val="24"/>
          <w:vertAlign w:val="superscript"/>
        </w:rPr>
        <w:t>4</w:t>
      </w:r>
      <w:r w:rsidR="009F43D2" w:rsidRPr="00543F0A">
        <w:rPr>
          <w:rFonts w:ascii="Book Antiqua" w:hAnsi="Book Antiqua"/>
          <w:sz w:val="24"/>
          <w:szCs w:val="24"/>
          <w:vertAlign w:val="superscript"/>
        </w:rPr>
        <w:t>]</w:t>
      </w:r>
      <w:r w:rsidRPr="00543F0A">
        <w:rPr>
          <w:rFonts w:ascii="Book Antiqua" w:hAnsi="Book Antiqua"/>
          <w:sz w:val="24"/>
          <w:szCs w:val="24"/>
        </w:rPr>
        <w:t>,</w:t>
      </w:r>
      <w:r w:rsidR="00901F17" w:rsidRPr="00543F0A">
        <w:rPr>
          <w:rFonts w:ascii="Book Antiqua" w:hAnsi="Book Antiqua"/>
          <w:sz w:val="24"/>
          <w:szCs w:val="24"/>
        </w:rPr>
        <w:t xml:space="preserve"> </w:t>
      </w:r>
      <w:r w:rsidRPr="00543F0A">
        <w:rPr>
          <w:rFonts w:ascii="Book Antiqua" w:hAnsi="Book Antiqua"/>
          <w:sz w:val="24"/>
          <w:szCs w:val="24"/>
        </w:rPr>
        <w:t>and occupational or environmental exposures</w:t>
      </w:r>
      <w:r w:rsidR="009F43D2" w:rsidRPr="00543F0A">
        <w:rPr>
          <w:rFonts w:ascii="Book Antiqua" w:hAnsi="Book Antiqua"/>
          <w:sz w:val="24"/>
          <w:szCs w:val="24"/>
          <w:vertAlign w:val="superscript"/>
        </w:rPr>
        <w:t>[1]</w:t>
      </w:r>
      <w:r w:rsidRPr="00543F0A">
        <w:rPr>
          <w:rFonts w:ascii="Book Antiqua" w:hAnsi="Book Antiqua"/>
          <w:sz w:val="24"/>
          <w:szCs w:val="24"/>
        </w:rPr>
        <w:t>.</w:t>
      </w:r>
    </w:p>
    <w:p w:rsidR="00F61603" w:rsidRPr="00543F0A" w:rsidRDefault="00F61603" w:rsidP="00932634">
      <w:pPr>
        <w:ind w:firstLineChars="100" w:firstLine="240"/>
        <w:rPr>
          <w:rFonts w:ascii="Book Antiqua" w:hAnsi="Book Antiqua" w:cs="Times New Roman"/>
          <w:sz w:val="24"/>
          <w:szCs w:val="24"/>
        </w:rPr>
      </w:pPr>
      <w:r w:rsidRPr="00543F0A">
        <w:rPr>
          <w:rFonts w:ascii="Book Antiqua" w:hAnsi="Book Antiqua"/>
          <w:sz w:val="24"/>
          <w:szCs w:val="24"/>
        </w:rPr>
        <w:t>There is still no standard treatment for AFOP.</w:t>
      </w:r>
      <w:r w:rsidR="00BA4EFF" w:rsidRPr="00543F0A">
        <w:rPr>
          <w:rFonts w:ascii="Book Antiqua" w:hAnsi="Book Antiqua"/>
          <w:sz w:val="24"/>
          <w:szCs w:val="24"/>
        </w:rPr>
        <w:t xml:space="preserve"> </w:t>
      </w:r>
      <w:r w:rsidR="00901F17" w:rsidRPr="00543F0A">
        <w:rPr>
          <w:rFonts w:ascii="Book Antiqua" w:hAnsi="Book Antiqua"/>
          <w:sz w:val="24"/>
          <w:szCs w:val="24"/>
        </w:rPr>
        <w:t>Therapy with steroids alone</w:t>
      </w:r>
      <w:r w:rsidRPr="00543F0A">
        <w:rPr>
          <w:rFonts w:ascii="Book Antiqua" w:hAnsi="Book Antiqua"/>
          <w:sz w:val="24"/>
          <w:szCs w:val="24"/>
        </w:rPr>
        <w:t xml:space="preserve"> or combine</w:t>
      </w:r>
      <w:r w:rsidR="00BA4EFF" w:rsidRPr="00543F0A">
        <w:rPr>
          <w:rFonts w:ascii="Book Antiqua" w:hAnsi="Book Antiqua"/>
          <w:sz w:val="24"/>
          <w:szCs w:val="24"/>
        </w:rPr>
        <w:t>d</w:t>
      </w:r>
      <w:r w:rsidRPr="00543F0A">
        <w:rPr>
          <w:rFonts w:ascii="Book Antiqua" w:hAnsi="Book Antiqua"/>
          <w:sz w:val="24"/>
          <w:szCs w:val="24"/>
        </w:rPr>
        <w:t xml:space="preserve"> with immunosuppressants </w:t>
      </w:r>
      <w:r w:rsidR="00BA4EFF" w:rsidRPr="00543F0A">
        <w:rPr>
          <w:rFonts w:ascii="Book Antiqua" w:hAnsi="Book Antiqua"/>
          <w:sz w:val="24"/>
          <w:szCs w:val="24"/>
        </w:rPr>
        <w:t>was</w:t>
      </w:r>
      <w:r w:rsidRPr="00543F0A">
        <w:rPr>
          <w:rFonts w:ascii="Book Antiqua" w:hAnsi="Book Antiqua"/>
          <w:sz w:val="24"/>
          <w:szCs w:val="24"/>
        </w:rPr>
        <w:t xml:space="preserve"> attempted</w:t>
      </w:r>
      <w:r w:rsidR="00901F17" w:rsidRPr="00543F0A">
        <w:rPr>
          <w:rFonts w:ascii="Book Antiqua" w:hAnsi="Book Antiqua"/>
          <w:sz w:val="24"/>
          <w:szCs w:val="24"/>
        </w:rPr>
        <w:t xml:space="preserve">, but the dosage and </w:t>
      </w:r>
      <w:r w:rsidRPr="00543F0A">
        <w:rPr>
          <w:rFonts w:ascii="Book Antiqua" w:hAnsi="Book Antiqua"/>
          <w:sz w:val="24"/>
          <w:szCs w:val="24"/>
        </w:rPr>
        <w:t>duration of steroid</w:t>
      </w:r>
      <w:r w:rsidR="00BA4EFF" w:rsidRPr="00543F0A">
        <w:rPr>
          <w:rFonts w:ascii="Book Antiqua" w:hAnsi="Book Antiqua"/>
          <w:sz w:val="24"/>
          <w:szCs w:val="24"/>
        </w:rPr>
        <w:t xml:space="preserve"> treatment</w:t>
      </w:r>
      <w:r w:rsidRPr="00543F0A">
        <w:rPr>
          <w:rFonts w:ascii="Book Antiqua" w:hAnsi="Book Antiqua"/>
          <w:sz w:val="24"/>
          <w:szCs w:val="24"/>
        </w:rPr>
        <w:t xml:space="preserve"> are still unclear. Usually 0.5-1 mg/kg</w:t>
      </w:r>
      <w:r w:rsidR="00BA4EFF" w:rsidRPr="00543F0A">
        <w:rPr>
          <w:rFonts w:ascii="Book Antiqua" w:hAnsi="Book Antiqua"/>
          <w:sz w:val="24"/>
          <w:szCs w:val="24"/>
        </w:rPr>
        <w:t xml:space="preserve"> daily</w:t>
      </w:r>
      <w:r w:rsidRPr="00543F0A">
        <w:rPr>
          <w:rFonts w:ascii="Book Antiqua" w:hAnsi="Book Antiqua"/>
          <w:sz w:val="24"/>
          <w:szCs w:val="24"/>
        </w:rPr>
        <w:t xml:space="preserve"> of prednisone (or equivalent) are prescribed initially. A maximal dose of methylprednisolone was reported </w:t>
      </w:r>
      <w:r w:rsidR="00BA4EFF" w:rsidRPr="00543F0A">
        <w:rPr>
          <w:rFonts w:ascii="Book Antiqua" w:hAnsi="Book Antiqua"/>
          <w:sz w:val="24"/>
          <w:szCs w:val="24"/>
        </w:rPr>
        <w:t xml:space="preserve">to be </w:t>
      </w:r>
      <w:r w:rsidRPr="00543F0A">
        <w:rPr>
          <w:rFonts w:ascii="Book Antiqua" w:hAnsi="Book Antiqua"/>
          <w:sz w:val="24"/>
          <w:szCs w:val="24"/>
        </w:rPr>
        <w:t>up to 1000</w:t>
      </w:r>
      <w:r w:rsidR="00901F17" w:rsidRPr="00543F0A">
        <w:rPr>
          <w:rFonts w:ascii="Book Antiqua" w:hAnsi="Book Antiqua"/>
          <w:sz w:val="24"/>
          <w:szCs w:val="24"/>
        </w:rPr>
        <w:t xml:space="preserve"> </w:t>
      </w:r>
      <w:r w:rsidRPr="00543F0A">
        <w:rPr>
          <w:rFonts w:ascii="Book Antiqua" w:hAnsi="Book Antiqua"/>
          <w:sz w:val="24"/>
          <w:szCs w:val="24"/>
        </w:rPr>
        <w:t>mg/</w:t>
      </w:r>
      <w:proofErr w:type="gramStart"/>
      <w:r w:rsidRPr="00543F0A">
        <w:rPr>
          <w:rFonts w:ascii="Book Antiqua" w:hAnsi="Book Antiqua"/>
          <w:sz w:val="24"/>
          <w:szCs w:val="24"/>
        </w:rPr>
        <w:t>d</w:t>
      </w:r>
      <w:r w:rsidR="009F43D2" w:rsidRPr="00543F0A">
        <w:rPr>
          <w:rFonts w:ascii="Book Antiqua" w:hAnsi="Book Antiqua"/>
          <w:sz w:val="24"/>
          <w:szCs w:val="24"/>
          <w:vertAlign w:val="superscript"/>
        </w:rPr>
        <w:t>[</w:t>
      </w:r>
      <w:proofErr w:type="gramEnd"/>
      <w:r w:rsidR="00D55EF1" w:rsidRPr="00543F0A">
        <w:rPr>
          <w:rFonts w:ascii="Book Antiqua" w:hAnsi="Book Antiqua"/>
          <w:sz w:val="24"/>
          <w:szCs w:val="24"/>
          <w:vertAlign w:val="superscript"/>
        </w:rPr>
        <w:t>4</w:t>
      </w:r>
      <w:r w:rsidR="009F43D2" w:rsidRPr="00543F0A">
        <w:rPr>
          <w:rFonts w:ascii="Book Antiqua" w:hAnsi="Book Antiqua"/>
          <w:sz w:val="24"/>
          <w:szCs w:val="24"/>
          <w:vertAlign w:val="superscript"/>
        </w:rPr>
        <w:t>]</w:t>
      </w:r>
      <w:r w:rsidRPr="00543F0A">
        <w:rPr>
          <w:rFonts w:ascii="Book Antiqua" w:hAnsi="Book Antiqua"/>
          <w:sz w:val="24"/>
          <w:szCs w:val="24"/>
        </w:rPr>
        <w:t>.</w:t>
      </w:r>
      <w:r w:rsidR="00BA4EFF" w:rsidRPr="00543F0A">
        <w:rPr>
          <w:rFonts w:ascii="Book Antiqua" w:hAnsi="Book Antiqua"/>
          <w:sz w:val="24"/>
          <w:szCs w:val="24"/>
        </w:rPr>
        <w:t xml:space="preserve"> A</w:t>
      </w:r>
      <w:r w:rsidRPr="00543F0A">
        <w:rPr>
          <w:rFonts w:ascii="Book Antiqua" w:hAnsi="Book Antiqua"/>
          <w:sz w:val="24"/>
          <w:szCs w:val="24"/>
        </w:rPr>
        <w:t xml:space="preserve"> pulse therapy of steroids </w:t>
      </w:r>
      <w:r w:rsidR="00BA4EFF" w:rsidRPr="00543F0A">
        <w:rPr>
          <w:rFonts w:ascii="Book Antiqua" w:hAnsi="Book Antiqua"/>
          <w:sz w:val="24"/>
          <w:szCs w:val="24"/>
        </w:rPr>
        <w:t>was</w:t>
      </w:r>
      <w:r w:rsidRPr="00543F0A">
        <w:rPr>
          <w:rFonts w:ascii="Book Antiqua" w:hAnsi="Book Antiqua"/>
          <w:sz w:val="24"/>
          <w:szCs w:val="24"/>
        </w:rPr>
        <w:t xml:space="preserve"> </w:t>
      </w:r>
      <w:r w:rsidR="00BA4EFF" w:rsidRPr="00543F0A">
        <w:rPr>
          <w:rFonts w:ascii="Book Antiqua" w:hAnsi="Book Antiqua"/>
          <w:sz w:val="24"/>
          <w:szCs w:val="24"/>
        </w:rPr>
        <w:t xml:space="preserve">also </w:t>
      </w:r>
      <w:r w:rsidRPr="00543F0A">
        <w:rPr>
          <w:rFonts w:ascii="Book Antiqua" w:hAnsi="Book Antiqua"/>
          <w:sz w:val="24"/>
          <w:szCs w:val="24"/>
        </w:rPr>
        <w:t xml:space="preserve">administered in some fulminant </w:t>
      </w:r>
      <w:proofErr w:type="gramStart"/>
      <w:r w:rsidRPr="00543F0A">
        <w:rPr>
          <w:rFonts w:ascii="Book Antiqua" w:hAnsi="Book Antiqua"/>
          <w:sz w:val="24"/>
          <w:szCs w:val="24"/>
        </w:rPr>
        <w:t>patients</w:t>
      </w:r>
      <w:r w:rsidR="00901F17" w:rsidRPr="00543F0A">
        <w:rPr>
          <w:rFonts w:ascii="Book Antiqua" w:hAnsi="Book Antiqua"/>
          <w:sz w:val="24"/>
          <w:szCs w:val="24"/>
          <w:vertAlign w:val="superscript"/>
        </w:rPr>
        <w:t>[</w:t>
      </w:r>
      <w:proofErr w:type="gramEnd"/>
      <w:r w:rsidR="00D55EF1" w:rsidRPr="00543F0A">
        <w:rPr>
          <w:rFonts w:ascii="Book Antiqua" w:hAnsi="Book Antiqua"/>
          <w:sz w:val="24"/>
          <w:szCs w:val="24"/>
          <w:vertAlign w:val="superscript"/>
        </w:rPr>
        <w:t>7</w:t>
      </w:r>
      <w:r w:rsidR="009F43D2" w:rsidRPr="00543F0A">
        <w:rPr>
          <w:rFonts w:ascii="Book Antiqua" w:hAnsi="Book Antiqua"/>
          <w:sz w:val="24"/>
          <w:szCs w:val="24"/>
          <w:vertAlign w:val="superscript"/>
        </w:rPr>
        <w:t>,</w:t>
      </w:r>
      <w:r w:rsidR="00901F17" w:rsidRPr="00543F0A">
        <w:rPr>
          <w:rFonts w:ascii="Book Antiqua" w:hAnsi="Book Antiqua"/>
          <w:sz w:val="24"/>
          <w:szCs w:val="24"/>
          <w:vertAlign w:val="superscript"/>
        </w:rPr>
        <w:t>10,</w:t>
      </w:r>
      <w:r w:rsidR="009F43D2" w:rsidRPr="00543F0A">
        <w:rPr>
          <w:rFonts w:ascii="Book Antiqua" w:hAnsi="Book Antiqua"/>
          <w:sz w:val="24"/>
          <w:szCs w:val="24"/>
          <w:vertAlign w:val="superscript"/>
        </w:rPr>
        <w:t>1</w:t>
      </w:r>
      <w:r w:rsidR="00D55EF1" w:rsidRPr="00543F0A">
        <w:rPr>
          <w:rFonts w:ascii="Book Antiqua" w:hAnsi="Book Antiqua"/>
          <w:sz w:val="24"/>
          <w:szCs w:val="24"/>
          <w:vertAlign w:val="superscript"/>
        </w:rPr>
        <w:t>5</w:t>
      </w:r>
      <w:r w:rsidR="009F43D2" w:rsidRPr="00543F0A">
        <w:rPr>
          <w:rFonts w:ascii="Book Antiqua" w:hAnsi="Book Antiqua"/>
          <w:sz w:val="24"/>
          <w:szCs w:val="24"/>
          <w:vertAlign w:val="superscript"/>
        </w:rPr>
        <w:t>,1</w:t>
      </w:r>
      <w:r w:rsidR="00D55EF1" w:rsidRPr="00543F0A">
        <w:rPr>
          <w:rFonts w:ascii="Book Antiqua" w:hAnsi="Book Antiqua"/>
          <w:sz w:val="24"/>
          <w:szCs w:val="24"/>
          <w:vertAlign w:val="superscript"/>
        </w:rPr>
        <w:t>6</w:t>
      </w:r>
      <w:r w:rsidR="009F43D2" w:rsidRPr="00543F0A">
        <w:rPr>
          <w:rFonts w:ascii="Book Antiqua" w:hAnsi="Book Antiqua"/>
          <w:sz w:val="24"/>
          <w:szCs w:val="24"/>
          <w:vertAlign w:val="superscript"/>
        </w:rPr>
        <w:t>]</w:t>
      </w:r>
      <w:r w:rsidRPr="00543F0A">
        <w:rPr>
          <w:rFonts w:ascii="Book Antiqua" w:hAnsi="Book Antiqua"/>
          <w:sz w:val="24"/>
          <w:szCs w:val="24"/>
        </w:rPr>
        <w:t>.</w:t>
      </w:r>
      <w:r w:rsidR="00BA4EFF" w:rsidRPr="00543F0A">
        <w:rPr>
          <w:rFonts w:ascii="Book Antiqua" w:hAnsi="Book Antiqua"/>
          <w:sz w:val="24"/>
          <w:szCs w:val="24"/>
        </w:rPr>
        <w:t xml:space="preserve"> </w:t>
      </w:r>
      <w:r w:rsidRPr="00543F0A">
        <w:rPr>
          <w:rFonts w:ascii="Book Antiqua" w:hAnsi="Book Antiqua"/>
          <w:sz w:val="24"/>
          <w:szCs w:val="24"/>
        </w:rPr>
        <w:t xml:space="preserve">Besides steroids, immunosuppressive agents such as cyclophosphamide, mycophenolate mofetil, cyclosporine and azathioprine have been tried </w:t>
      </w:r>
      <w:r w:rsidR="00BA4EFF" w:rsidRPr="00543F0A">
        <w:rPr>
          <w:rFonts w:ascii="Book Antiqua" w:hAnsi="Book Antiqua"/>
          <w:sz w:val="24"/>
          <w:szCs w:val="24"/>
        </w:rPr>
        <w:t xml:space="preserve">in AFOP </w:t>
      </w:r>
      <w:r w:rsidRPr="00543F0A">
        <w:rPr>
          <w:rFonts w:ascii="Book Antiqua" w:hAnsi="Book Antiqua"/>
          <w:sz w:val="24"/>
          <w:szCs w:val="24"/>
        </w:rPr>
        <w:t xml:space="preserve">patients </w:t>
      </w:r>
      <w:r w:rsidR="00BA4EFF" w:rsidRPr="00543F0A">
        <w:rPr>
          <w:rFonts w:ascii="Book Antiqua" w:hAnsi="Book Antiqua"/>
          <w:sz w:val="24"/>
          <w:szCs w:val="24"/>
        </w:rPr>
        <w:t xml:space="preserve">complicated </w:t>
      </w:r>
      <w:r w:rsidRPr="00543F0A">
        <w:rPr>
          <w:rFonts w:ascii="Book Antiqua" w:hAnsi="Book Antiqua"/>
          <w:sz w:val="24"/>
          <w:szCs w:val="24"/>
        </w:rPr>
        <w:t xml:space="preserve">with connective tissue </w:t>
      </w:r>
      <w:proofErr w:type="gramStart"/>
      <w:r w:rsidRPr="00543F0A">
        <w:rPr>
          <w:rFonts w:ascii="Book Antiqua" w:hAnsi="Book Antiqua"/>
          <w:sz w:val="24"/>
          <w:szCs w:val="24"/>
        </w:rPr>
        <w:t>diseases</w:t>
      </w:r>
      <w:r w:rsidR="009F43D2" w:rsidRPr="00543F0A">
        <w:rPr>
          <w:rFonts w:ascii="Book Antiqua" w:hAnsi="Book Antiqua"/>
          <w:sz w:val="24"/>
          <w:szCs w:val="24"/>
          <w:vertAlign w:val="superscript"/>
        </w:rPr>
        <w:t>[</w:t>
      </w:r>
      <w:proofErr w:type="gramEnd"/>
      <w:r w:rsidR="00D55EF1" w:rsidRPr="00543F0A">
        <w:rPr>
          <w:rFonts w:ascii="Book Antiqua" w:hAnsi="Book Antiqua"/>
          <w:sz w:val="24"/>
          <w:szCs w:val="24"/>
          <w:vertAlign w:val="superscript"/>
        </w:rPr>
        <w:t>4</w:t>
      </w:r>
      <w:r w:rsidR="009F43D2" w:rsidRPr="00543F0A">
        <w:rPr>
          <w:rFonts w:ascii="Book Antiqua" w:hAnsi="Book Antiqua"/>
          <w:sz w:val="24"/>
          <w:szCs w:val="24"/>
          <w:vertAlign w:val="superscript"/>
        </w:rPr>
        <w:t>,</w:t>
      </w:r>
      <w:r w:rsidR="00D55EF1" w:rsidRPr="00543F0A">
        <w:rPr>
          <w:rFonts w:ascii="Book Antiqua" w:hAnsi="Book Antiqua"/>
          <w:sz w:val="24"/>
          <w:szCs w:val="24"/>
          <w:vertAlign w:val="superscript"/>
        </w:rPr>
        <w:t>6</w:t>
      </w:r>
      <w:r w:rsidR="009F43D2" w:rsidRPr="00543F0A">
        <w:rPr>
          <w:rFonts w:ascii="Book Antiqua" w:hAnsi="Book Antiqua"/>
          <w:sz w:val="24"/>
          <w:szCs w:val="24"/>
          <w:vertAlign w:val="superscript"/>
        </w:rPr>
        <w:t>,</w:t>
      </w:r>
      <w:r w:rsidR="00D55EF1" w:rsidRPr="00543F0A">
        <w:rPr>
          <w:rFonts w:ascii="Book Antiqua" w:hAnsi="Book Antiqua"/>
          <w:sz w:val="24"/>
          <w:szCs w:val="24"/>
          <w:vertAlign w:val="superscript"/>
        </w:rPr>
        <w:t>7</w:t>
      </w:r>
      <w:r w:rsidR="009F43D2" w:rsidRPr="00543F0A">
        <w:rPr>
          <w:rFonts w:ascii="Book Antiqua" w:hAnsi="Book Antiqua"/>
          <w:sz w:val="24"/>
          <w:szCs w:val="24"/>
          <w:vertAlign w:val="superscript"/>
        </w:rPr>
        <w:t>,1</w:t>
      </w:r>
      <w:r w:rsidR="00D55EF1" w:rsidRPr="00543F0A">
        <w:rPr>
          <w:rFonts w:ascii="Book Antiqua" w:hAnsi="Book Antiqua"/>
          <w:sz w:val="24"/>
          <w:szCs w:val="24"/>
          <w:vertAlign w:val="superscript"/>
        </w:rPr>
        <w:t>7</w:t>
      </w:r>
      <w:r w:rsidR="009F43D2" w:rsidRPr="00543F0A">
        <w:rPr>
          <w:rFonts w:ascii="Book Antiqua" w:hAnsi="Book Antiqua"/>
          <w:sz w:val="24"/>
          <w:szCs w:val="24"/>
          <w:vertAlign w:val="superscript"/>
        </w:rPr>
        <w:t>]</w:t>
      </w:r>
      <w:r w:rsidRPr="00543F0A">
        <w:rPr>
          <w:rFonts w:ascii="Book Antiqua" w:hAnsi="Book Antiqua"/>
          <w:sz w:val="24"/>
          <w:szCs w:val="24"/>
        </w:rPr>
        <w:t>.</w:t>
      </w:r>
      <w:r w:rsidR="00BA4EFF" w:rsidRPr="00543F0A">
        <w:rPr>
          <w:rFonts w:ascii="Book Antiqua" w:hAnsi="Book Antiqua"/>
          <w:sz w:val="24"/>
          <w:szCs w:val="24"/>
        </w:rPr>
        <w:t xml:space="preserve"> I</w:t>
      </w:r>
      <w:r w:rsidRPr="00543F0A">
        <w:rPr>
          <w:rFonts w:ascii="Book Antiqua" w:hAnsi="Book Antiqua"/>
          <w:sz w:val="24"/>
          <w:szCs w:val="24"/>
        </w:rPr>
        <w:t xml:space="preserve">n addition, Zhou </w:t>
      </w:r>
      <w:r w:rsidR="009F43D2" w:rsidRPr="00543F0A">
        <w:rPr>
          <w:rFonts w:ascii="Book Antiqua" w:hAnsi="Book Antiqua"/>
          <w:i/>
          <w:sz w:val="24"/>
          <w:szCs w:val="24"/>
        </w:rPr>
        <w:t xml:space="preserve">et </w:t>
      </w:r>
      <w:proofErr w:type="gramStart"/>
      <w:r w:rsidR="009F43D2" w:rsidRPr="00543F0A">
        <w:rPr>
          <w:rFonts w:ascii="Book Antiqua" w:hAnsi="Book Antiqua"/>
          <w:i/>
          <w:sz w:val="24"/>
          <w:szCs w:val="24"/>
        </w:rPr>
        <w:t>al</w:t>
      </w:r>
      <w:r w:rsidR="00932634" w:rsidRPr="00543F0A">
        <w:rPr>
          <w:rFonts w:ascii="Book Antiqua" w:hAnsi="Book Antiqua"/>
          <w:sz w:val="24"/>
          <w:szCs w:val="24"/>
          <w:vertAlign w:val="superscript"/>
        </w:rPr>
        <w:t>[</w:t>
      </w:r>
      <w:proofErr w:type="gramEnd"/>
      <w:r w:rsidR="00932634" w:rsidRPr="00543F0A">
        <w:rPr>
          <w:rFonts w:ascii="Book Antiqua" w:hAnsi="Book Antiqua"/>
          <w:sz w:val="24"/>
          <w:szCs w:val="24"/>
          <w:vertAlign w:val="superscript"/>
        </w:rPr>
        <w:t>18]</w:t>
      </w:r>
      <w:r w:rsidRPr="00543F0A">
        <w:rPr>
          <w:rFonts w:ascii="Book Antiqua" w:hAnsi="Book Antiqua"/>
          <w:sz w:val="24"/>
          <w:szCs w:val="24"/>
        </w:rPr>
        <w:t xml:space="preserve"> reported that low-dose indomethacin combined with methylprednisolone </w:t>
      </w:r>
      <w:r w:rsidR="00BA4EFF" w:rsidRPr="00543F0A">
        <w:rPr>
          <w:rFonts w:ascii="Book Antiqua" w:hAnsi="Book Antiqua"/>
          <w:sz w:val="24"/>
          <w:szCs w:val="24"/>
        </w:rPr>
        <w:t>was</w:t>
      </w:r>
      <w:r w:rsidRPr="00543F0A">
        <w:rPr>
          <w:rFonts w:ascii="Book Antiqua" w:hAnsi="Book Antiqua"/>
          <w:sz w:val="24"/>
          <w:szCs w:val="24"/>
        </w:rPr>
        <w:t xml:space="preserve"> a new choice </w:t>
      </w:r>
      <w:r w:rsidR="00BA4EFF" w:rsidRPr="00543F0A">
        <w:rPr>
          <w:rFonts w:ascii="Book Antiqua" w:hAnsi="Book Antiqua"/>
          <w:sz w:val="24"/>
          <w:szCs w:val="24"/>
        </w:rPr>
        <w:t xml:space="preserve">of </w:t>
      </w:r>
      <w:r w:rsidR="00932634" w:rsidRPr="00543F0A">
        <w:rPr>
          <w:rFonts w:ascii="Book Antiqua" w:hAnsi="Book Antiqua"/>
          <w:sz w:val="24"/>
          <w:szCs w:val="24"/>
        </w:rPr>
        <w:t xml:space="preserve">treatment. </w:t>
      </w:r>
      <w:r w:rsidRPr="00543F0A">
        <w:rPr>
          <w:rFonts w:ascii="Book Antiqua" w:hAnsi="Book Antiqua"/>
          <w:sz w:val="24"/>
          <w:szCs w:val="24"/>
        </w:rPr>
        <w:t>The role of anti</w:t>
      </w:r>
      <w:r w:rsidR="00BA4EFF" w:rsidRPr="00543F0A">
        <w:rPr>
          <w:rFonts w:ascii="Book Antiqua" w:hAnsi="Book Antiqua"/>
          <w:sz w:val="24"/>
          <w:szCs w:val="24"/>
        </w:rPr>
        <w:t>-</w:t>
      </w:r>
      <w:r w:rsidRPr="00543F0A">
        <w:rPr>
          <w:rFonts w:ascii="Book Antiqua" w:hAnsi="Book Antiqua"/>
          <w:sz w:val="24"/>
          <w:szCs w:val="24"/>
        </w:rPr>
        <w:t xml:space="preserve">infective </w:t>
      </w:r>
      <w:r w:rsidRPr="00543F0A">
        <w:rPr>
          <w:rFonts w:ascii="Book Antiqua" w:hAnsi="Book Antiqua"/>
          <w:sz w:val="24"/>
          <w:szCs w:val="24"/>
        </w:rPr>
        <w:lastRenderedPageBreak/>
        <w:t xml:space="preserve">agents is not acknowledged, but in fact, most patients had been </w:t>
      </w:r>
      <w:r w:rsidR="00BA4EFF" w:rsidRPr="00543F0A">
        <w:rPr>
          <w:rFonts w:ascii="Book Antiqua" w:hAnsi="Book Antiqua"/>
          <w:sz w:val="24"/>
          <w:szCs w:val="24"/>
        </w:rPr>
        <w:t xml:space="preserve">treated </w:t>
      </w:r>
      <w:r w:rsidRPr="00543F0A">
        <w:rPr>
          <w:rFonts w:ascii="Book Antiqua" w:hAnsi="Book Antiqua"/>
          <w:sz w:val="24"/>
          <w:szCs w:val="24"/>
        </w:rPr>
        <w:t xml:space="preserve">with </w:t>
      </w:r>
      <w:r w:rsidR="00BA4EFF" w:rsidRPr="00543F0A">
        <w:rPr>
          <w:rFonts w:ascii="Book Antiqua" w:hAnsi="Book Antiqua"/>
          <w:sz w:val="24"/>
          <w:szCs w:val="24"/>
        </w:rPr>
        <w:t>sufficient</w:t>
      </w:r>
      <w:r w:rsidRPr="00543F0A">
        <w:rPr>
          <w:rFonts w:ascii="Book Antiqua" w:hAnsi="Book Antiqua"/>
          <w:sz w:val="24"/>
          <w:szCs w:val="24"/>
        </w:rPr>
        <w:t xml:space="preserve"> anti</w:t>
      </w:r>
      <w:r w:rsidR="00BA4EFF" w:rsidRPr="00543F0A">
        <w:rPr>
          <w:rFonts w:ascii="Book Antiqua" w:hAnsi="Book Antiqua"/>
          <w:sz w:val="24"/>
          <w:szCs w:val="24"/>
        </w:rPr>
        <w:t>-</w:t>
      </w:r>
      <w:r w:rsidRPr="00543F0A">
        <w:rPr>
          <w:rFonts w:ascii="Book Antiqua" w:hAnsi="Book Antiqua"/>
          <w:sz w:val="24"/>
          <w:szCs w:val="24"/>
        </w:rPr>
        <w:t>infective</w:t>
      </w:r>
      <w:r w:rsidR="00BA4EFF" w:rsidRPr="00543F0A">
        <w:rPr>
          <w:rFonts w:ascii="Book Antiqua" w:hAnsi="Book Antiqua"/>
          <w:sz w:val="24"/>
          <w:szCs w:val="24"/>
        </w:rPr>
        <w:t xml:space="preserve"> agents</w:t>
      </w:r>
      <w:r w:rsidRPr="00543F0A">
        <w:rPr>
          <w:rFonts w:ascii="Book Antiqua" w:hAnsi="Book Antiqua"/>
          <w:sz w:val="24"/>
          <w:szCs w:val="24"/>
        </w:rPr>
        <w:t xml:space="preserve"> before a definite diagnosis</w:t>
      </w:r>
      <w:r w:rsidR="000A1819" w:rsidRPr="00543F0A">
        <w:rPr>
          <w:rFonts w:ascii="Book Antiqua" w:hAnsi="Book Antiqua"/>
          <w:sz w:val="24"/>
          <w:szCs w:val="24"/>
        </w:rPr>
        <w:t xml:space="preserve"> could be established</w:t>
      </w:r>
      <w:r w:rsidRPr="00543F0A">
        <w:rPr>
          <w:rFonts w:ascii="Book Antiqua" w:hAnsi="Book Antiqua"/>
          <w:sz w:val="24"/>
          <w:szCs w:val="24"/>
        </w:rPr>
        <w:t xml:space="preserve">. </w:t>
      </w:r>
      <w:r w:rsidR="003C2185" w:rsidRPr="00543F0A">
        <w:rPr>
          <w:rFonts w:ascii="Book Antiqua" w:hAnsi="Book Antiqua"/>
          <w:sz w:val="24"/>
          <w:szCs w:val="24"/>
        </w:rPr>
        <w:t xml:space="preserve">We suggest that </w:t>
      </w:r>
      <w:r w:rsidR="00396513" w:rsidRPr="00543F0A">
        <w:rPr>
          <w:rFonts w:ascii="Book Antiqua" w:hAnsi="Book Antiqua"/>
          <w:sz w:val="24"/>
          <w:szCs w:val="24"/>
        </w:rPr>
        <w:t xml:space="preserve">appropriate anti-infective agents should be given according to patient’s </w:t>
      </w:r>
      <w:r w:rsidR="00511FB1" w:rsidRPr="00543F0A">
        <w:rPr>
          <w:rFonts w:ascii="Book Antiqua" w:hAnsi="Book Antiqua"/>
          <w:sz w:val="24"/>
          <w:szCs w:val="24"/>
        </w:rPr>
        <w:t>condition.</w:t>
      </w:r>
    </w:p>
    <w:p w:rsidR="00F61603" w:rsidRPr="00543F0A" w:rsidRDefault="00F61603" w:rsidP="00932634">
      <w:pPr>
        <w:ind w:firstLineChars="100" w:firstLine="240"/>
        <w:rPr>
          <w:rFonts w:ascii="Book Antiqua" w:hAnsi="Book Antiqua"/>
          <w:sz w:val="24"/>
          <w:szCs w:val="24"/>
        </w:rPr>
      </w:pPr>
      <w:r w:rsidRPr="00543F0A">
        <w:rPr>
          <w:rFonts w:ascii="Book Antiqua" w:hAnsi="Book Antiqua"/>
          <w:sz w:val="24"/>
          <w:szCs w:val="24"/>
        </w:rPr>
        <w:t>There is no consensus on treatment duration</w:t>
      </w:r>
      <w:r w:rsidR="000A1819" w:rsidRPr="00543F0A">
        <w:rPr>
          <w:rFonts w:ascii="Book Antiqua" w:hAnsi="Book Antiqua"/>
          <w:sz w:val="24"/>
          <w:szCs w:val="24"/>
        </w:rPr>
        <w:t xml:space="preserve">, </w:t>
      </w:r>
      <w:r w:rsidRPr="00543F0A">
        <w:rPr>
          <w:rFonts w:ascii="Book Antiqua" w:hAnsi="Book Antiqua"/>
          <w:sz w:val="24"/>
          <w:szCs w:val="24"/>
        </w:rPr>
        <w:t xml:space="preserve">and relapse may occur during the period </w:t>
      </w:r>
      <w:r w:rsidR="000A1819" w:rsidRPr="00543F0A">
        <w:rPr>
          <w:rFonts w:ascii="Book Antiqua" w:hAnsi="Book Antiqua"/>
          <w:sz w:val="24"/>
          <w:szCs w:val="24"/>
        </w:rPr>
        <w:t xml:space="preserve">when </w:t>
      </w:r>
      <w:r w:rsidRPr="00543F0A">
        <w:rPr>
          <w:rFonts w:ascii="Book Antiqua" w:hAnsi="Book Antiqua"/>
          <w:sz w:val="24"/>
          <w:szCs w:val="24"/>
        </w:rPr>
        <w:t>the dosage of steroids</w:t>
      </w:r>
      <w:r w:rsidR="000A1819" w:rsidRPr="00543F0A">
        <w:rPr>
          <w:rFonts w:ascii="Book Antiqua" w:hAnsi="Book Antiqua"/>
          <w:sz w:val="24"/>
          <w:szCs w:val="24"/>
        </w:rPr>
        <w:t xml:space="preserve"> is reduced</w:t>
      </w:r>
      <w:r w:rsidRPr="00543F0A">
        <w:rPr>
          <w:rFonts w:ascii="Book Antiqua" w:hAnsi="Book Antiqua"/>
          <w:sz w:val="24"/>
          <w:szCs w:val="24"/>
        </w:rPr>
        <w:t>.</w:t>
      </w:r>
      <w:r w:rsidRPr="00543F0A">
        <w:rPr>
          <w:rFonts w:ascii="Book Antiqua" w:hAnsi="Book Antiqua" w:cs="Times New Roman"/>
          <w:sz w:val="24"/>
          <w:szCs w:val="24"/>
        </w:rPr>
        <w:t xml:space="preserve"> Sauter </w:t>
      </w:r>
      <w:r w:rsidR="009F43D2" w:rsidRPr="00543F0A">
        <w:rPr>
          <w:rFonts w:ascii="Book Antiqua" w:hAnsi="Book Antiqua"/>
          <w:i/>
          <w:sz w:val="24"/>
          <w:szCs w:val="24"/>
        </w:rPr>
        <w:t xml:space="preserve">et </w:t>
      </w:r>
      <w:proofErr w:type="gramStart"/>
      <w:r w:rsidR="009F43D2" w:rsidRPr="00543F0A">
        <w:rPr>
          <w:rFonts w:ascii="Book Antiqua" w:hAnsi="Book Antiqua"/>
          <w:i/>
          <w:sz w:val="24"/>
          <w:szCs w:val="24"/>
        </w:rPr>
        <w:t>al</w:t>
      </w:r>
      <w:r w:rsidR="00932634" w:rsidRPr="00543F0A">
        <w:rPr>
          <w:rFonts w:ascii="Book Antiqua" w:hAnsi="Book Antiqua"/>
          <w:sz w:val="24"/>
          <w:szCs w:val="24"/>
          <w:vertAlign w:val="superscript"/>
        </w:rPr>
        <w:t>[</w:t>
      </w:r>
      <w:proofErr w:type="gramEnd"/>
      <w:r w:rsidR="00932634" w:rsidRPr="00543F0A">
        <w:rPr>
          <w:rFonts w:ascii="Book Antiqua" w:hAnsi="Book Antiqua"/>
          <w:sz w:val="24"/>
          <w:szCs w:val="24"/>
          <w:vertAlign w:val="superscript"/>
        </w:rPr>
        <w:t>17]</w:t>
      </w:r>
      <w:r w:rsidRPr="00543F0A">
        <w:rPr>
          <w:rFonts w:ascii="Book Antiqua" w:hAnsi="Book Antiqua"/>
          <w:sz w:val="24"/>
          <w:szCs w:val="24"/>
        </w:rPr>
        <w:t xml:space="preserve"> reported a long duration of steroid</w:t>
      </w:r>
      <w:r w:rsidR="00296006" w:rsidRPr="00543F0A">
        <w:rPr>
          <w:rFonts w:ascii="Book Antiqua" w:hAnsi="Book Antiqua"/>
          <w:sz w:val="24"/>
          <w:szCs w:val="24"/>
        </w:rPr>
        <w:t xml:space="preserve"> treatment of </w:t>
      </w:r>
      <w:r w:rsidRPr="00543F0A">
        <w:rPr>
          <w:rFonts w:ascii="Book Antiqua" w:hAnsi="Book Antiqua"/>
          <w:sz w:val="24"/>
          <w:szCs w:val="24"/>
        </w:rPr>
        <w:t>nearly 24 mo</w:t>
      </w:r>
      <w:r w:rsidRPr="00543F0A">
        <w:rPr>
          <w:rFonts w:ascii="Book Antiqua" w:eastAsia="SimSun" w:hAnsi="Book Antiqua"/>
          <w:sz w:val="24"/>
          <w:szCs w:val="24"/>
        </w:rPr>
        <w:t>.</w:t>
      </w:r>
      <w:r w:rsidR="00296006" w:rsidRPr="00543F0A">
        <w:rPr>
          <w:rFonts w:ascii="Book Antiqua" w:eastAsia="SimSun" w:hAnsi="Book Antiqua"/>
          <w:sz w:val="24"/>
          <w:szCs w:val="24"/>
        </w:rPr>
        <w:t xml:space="preserve"> </w:t>
      </w:r>
      <w:r w:rsidRPr="00543F0A">
        <w:rPr>
          <w:rFonts w:ascii="Book Antiqua" w:eastAsia="SimSun" w:hAnsi="Book Antiqua"/>
          <w:sz w:val="24"/>
          <w:szCs w:val="24"/>
        </w:rPr>
        <w:t>The major side</w:t>
      </w:r>
      <w:r w:rsidR="0078607E" w:rsidRPr="00543F0A">
        <w:rPr>
          <w:rFonts w:ascii="Book Antiqua" w:eastAsia="SimSun" w:hAnsi="Book Antiqua"/>
          <w:sz w:val="24"/>
          <w:szCs w:val="24"/>
        </w:rPr>
        <w:t>-</w:t>
      </w:r>
      <w:r w:rsidRPr="00543F0A">
        <w:rPr>
          <w:rFonts w:ascii="Book Antiqua" w:eastAsia="SimSun" w:hAnsi="Book Antiqua"/>
          <w:sz w:val="24"/>
          <w:szCs w:val="24"/>
        </w:rPr>
        <w:t xml:space="preserve">effects of </w:t>
      </w:r>
      <w:r w:rsidRPr="00543F0A">
        <w:rPr>
          <w:rFonts w:ascii="Book Antiqua" w:hAnsi="Book Antiqua"/>
          <w:sz w:val="24"/>
          <w:szCs w:val="24"/>
        </w:rPr>
        <w:t xml:space="preserve">steroids </w:t>
      </w:r>
      <w:r w:rsidR="00296006" w:rsidRPr="00543F0A">
        <w:rPr>
          <w:rFonts w:ascii="Book Antiqua" w:hAnsi="Book Antiqua"/>
          <w:sz w:val="24"/>
          <w:szCs w:val="24"/>
        </w:rPr>
        <w:t xml:space="preserve">include </w:t>
      </w:r>
      <w:r w:rsidRPr="00543F0A">
        <w:rPr>
          <w:rFonts w:ascii="Book Antiqua" w:hAnsi="Book Antiqua"/>
          <w:sz w:val="24"/>
          <w:szCs w:val="24"/>
        </w:rPr>
        <w:t>hypertension</w:t>
      </w:r>
      <w:r w:rsidR="00296006" w:rsidRPr="00543F0A">
        <w:rPr>
          <w:rFonts w:ascii="Book Antiqua" w:hAnsi="Book Antiqua"/>
          <w:sz w:val="24"/>
          <w:szCs w:val="24"/>
        </w:rPr>
        <w:t xml:space="preserve">, </w:t>
      </w:r>
      <w:proofErr w:type="spellStart"/>
      <w:r w:rsidRPr="00543F0A">
        <w:rPr>
          <w:rFonts w:ascii="Book Antiqua" w:hAnsi="Book Antiqua"/>
          <w:sz w:val="24"/>
          <w:szCs w:val="24"/>
        </w:rPr>
        <w:t>hyperglycaemia</w:t>
      </w:r>
      <w:proofErr w:type="spellEnd"/>
      <w:r w:rsidR="00296006" w:rsidRPr="00543F0A">
        <w:rPr>
          <w:rFonts w:ascii="Book Antiqua" w:hAnsi="Book Antiqua"/>
          <w:sz w:val="24"/>
          <w:szCs w:val="24"/>
        </w:rPr>
        <w:t xml:space="preserve">, </w:t>
      </w:r>
      <w:r w:rsidRPr="00543F0A">
        <w:rPr>
          <w:rFonts w:ascii="Book Antiqua" w:hAnsi="Book Antiqua"/>
          <w:sz w:val="24"/>
          <w:szCs w:val="24"/>
        </w:rPr>
        <w:t>immune suppression</w:t>
      </w:r>
      <w:r w:rsidR="00296006" w:rsidRPr="00543F0A">
        <w:rPr>
          <w:rFonts w:ascii="Book Antiqua" w:hAnsi="Book Antiqua"/>
          <w:sz w:val="24"/>
          <w:szCs w:val="24"/>
        </w:rPr>
        <w:t xml:space="preserve">, </w:t>
      </w:r>
      <w:r w:rsidRPr="00543F0A">
        <w:rPr>
          <w:rFonts w:ascii="Book Antiqua" w:hAnsi="Book Antiqua"/>
          <w:sz w:val="24"/>
          <w:szCs w:val="24"/>
        </w:rPr>
        <w:t>electrolyte imbalance</w:t>
      </w:r>
      <w:r w:rsidR="00296006" w:rsidRPr="00543F0A">
        <w:rPr>
          <w:rFonts w:ascii="Book Antiqua" w:hAnsi="Book Antiqua"/>
          <w:sz w:val="24"/>
          <w:szCs w:val="24"/>
        </w:rPr>
        <w:t xml:space="preserve">, and </w:t>
      </w:r>
      <w:r w:rsidRPr="00543F0A">
        <w:rPr>
          <w:rFonts w:ascii="Book Antiqua" w:hAnsi="Book Antiqua"/>
          <w:sz w:val="24"/>
          <w:szCs w:val="24"/>
        </w:rPr>
        <w:t>femoral head necrosis</w:t>
      </w:r>
      <w:r w:rsidR="00296006" w:rsidRPr="00543F0A">
        <w:rPr>
          <w:rFonts w:ascii="Book Antiqua" w:hAnsi="Book Antiqua"/>
          <w:sz w:val="24"/>
          <w:szCs w:val="24"/>
        </w:rPr>
        <w:t>, especially</w:t>
      </w:r>
      <w:r w:rsidR="00932634" w:rsidRPr="00543F0A">
        <w:rPr>
          <w:rFonts w:ascii="Book Antiqua" w:hAnsi="Book Antiqua"/>
          <w:sz w:val="24"/>
          <w:szCs w:val="24"/>
        </w:rPr>
        <w:t xml:space="preserve"> </w:t>
      </w:r>
      <w:r w:rsidRPr="00543F0A">
        <w:rPr>
          <w:rFonts w:ascii="Book Antiqua" w:hAnsi="Book Antiqua"/>
          <w:sz w:val="24"/>
          <w:szCs w:val="24"/>
        </w:rPr>
        <w:t>in</w:t>
      </w:r>
      <w:r w:rsidRPr="00543F0A">
        <w:rPr>
          <w:rFonts w:ascii="Book Antiqua" w:hAnsi="Book Antiqua" w:cs="Arial"/>
          <w:sz w:val="24"/>
          <w:szCs w:val="24"/>
        </w:rPr>
        <w:t xml:space="preserve"> geriatric patients</w:t>
      </w:r>
      <w:r w:rsidR="00296006" w:rsidRPr="00543F0A">
        <w:rPr>
          <w:rFonts w:ascii="Book Antiqua" w:hAnsi="Book Antiqua" w:cs="Arial"/>
          <w:sz w:val="24"/>
          <w:szCs w:val="24"/>
        </w:rPr>
        <w:t>.</w:t>
      </w:r>
      <w:r w:rsidR="00296006" w:rsidRPr="00543F0A">
        <w:rPr>
          <w:rFonts w:ascii="Book Antiqua" w:eastAsia="SimSun" w:hAnsi="Book Antiqua"/>
          <w:sz w:val="24"/>
          <w:szCs w:val="24"/>
        </w:rPr>
        <w:t xml:space="preserve"> </w:t>
      </w:r>
      <w:r w:rsidR="00296006" w:rsidRPr="00543F0A">
        <w:rPr>
          <w:rFonts w:ascii="Book Antiqua" w:hAnsi="Book Antiqua"/>
          <w:sz w:val="24"/>
          <w:szCs w:val="24"/>
        </w:rPr>
        <w:t>T</w:t>
      </w:r>
      <w:r w:rsidRPr="00543F0A">
        <w:rPr>
          <w:rFonts w:ascii="Book Antiqua" w:hAnsi="Book Antiqua"/>
          <w:sz w:val="24"/>
          <w:szCs w:val="24"/>
        </w:rPr>
        <w:t xml:space="preserve">he dosage and duration of steroids should </w:t>
      </w:r>
      <w:r w:rsidR="00296006" w:rsidRPr="00543F0A">
        <w:rPr>
          <w:rFonts w:ascii="Book Antiqua" w:hAnsi="Book Antiqua"/>
          <w:sz w:val="24"/>
          <w:szCs w:val="24"/>
        </w:rPr>
        <w:t xml:space="preserve">be </w:t>
      </w:r>
      <w:r w:rsidRPr="00543F0A">
        <w:rPr>
          <w:rFonts w:ascii="Book Antiqua" w:hAnsi="Book Antiqua"/>
          <w:sz w:val="24"/>
          <w:szCs w:val="24"/>
        </w:rPr>
        <w:t>individualized according to the patient’s condition</w:t>
      </w:r>
      <w:r w:rsidR="009D3EFD" w:rsidRPr="00543F0A">
        <w:rPr>
          <w:rFonts w:ascii="Book Antiqua" w:hAnsi="Book Antiqua"/>
          <w:sz w:val="24"/>
          <w:szCs w:val="24"/>
        </w:rPr>
        <w:t>,</w:t>
      </w:r>
      <w:r w:rsidR="00920857" w:rsidRPr="00543F0A">
        <w:rPr>
          <w:rFonts w:ascii="Book Antiqua" w:hAnsi="Book Antiqua"/>
          <w:sz w:val="24"/>
          <w:szCs w:val="24"/>
        </w:rPr>
        <w:t xml:space="preserve"> </w:t>
      </w:r>
      <w:r w:rsidR="009D3EFD" w:rsidRPr="00543F0A">
        <w:rPr>
          <w:rFonts w:ascii="Book Antiqua" w:hAnsi="Book Antiqua"/>
          <w:sz w:val="24"/>
          <w:szCs w:val="24"/>
        </w:rPr>
        <w:t xml:space="preserve">radiological </w:t>
      </w:r>
      <w:r w:rsidRPr="00543F0A">
        <w:rPr>
          <w:rFonts w:ascii="Book Antiqua" w:hAnsi="Book Antiqua"/>
          <w:sz w:val="24"/>
          <w:szCs w:val="24"/>
        </w:rPr>
        <w:t>evolution and the side</w:t>
      </w:r>
      <w:r w:rsidR="0078607E" w:rsidRPr="00543F0A">
        <w:rPr>
          <w:rFonts w:ascii="Book Antiqua" w:hAnsi="Book Antiqua"/>
          <w:sz w:val="24"/>
          <w:szCs w:val="24"/>
        </w:rPr>
        <w:t>-</w:t>
      </w:r>
      <w:r w:rsidRPr="00543F0A">
        <w:rPr>
          <w:rFonts w:ascii="Book Antiqua" w:hAnsi="Book Antiqua"/>
          <w:sz w:val="24"/>
          <w:szCs w:val="24"/>
        </w:rPr>
        <w:t xml:space="preserve">effects, </w:t>
      </w:r>
      <w:r w:rsidR="0078607E" w:rsidRPr="00543F0A">
        <w:rPr>
          <w:rFonts w:ascii="Book Antiqua" w:hAnsi="Book Antiqua"/>
          <w:sz w:val="24"/>
          <w:szCs w:val="24"/>
        </w:rPr>
        <w:t xml:space="preserve">and </w:t>
      </w:r>
      <w:r w:rsidRPr="00543F0A">
        <w:rPr>
          <w:rFonts w:ascii="Book Antiqua" w:hAnsi="Book Antiqua"/>
          <w:sz w:val="24"/>
          <w:szCs w:val="24"/>
        </w:rPr>
        <w:t xml:space="preserve">more studies on treatment of AFOP are required in order to </w:t>
      </w:r>
      <w:r w:rsidR="00AC4057" w:rsidRPr="00543F0A">
        <w:rPr>
          <w:rFonts w:ascii="Book Antiqua" w:hAnsi="Book Antiqua"/>
          <w:sz w:val="24"/>
          <w:szCs w:val="24"/>
        </w:rPr>
        <w:t>reduce</w:t>
      </w:r>
      <w:r w:rsidR="001E1766" w:rsidRPr="00543F0A">
        <w:rPr>
          <w:rFonts w:ascii="Book Antiqua" w:hAnsi="Book Antiqua"/>
          <w:sz w:val="24"/>
          <w:szCs w:val="24"/>
        </w:rPr>
        <w:t xml:space="preserve"> the c</w:t>
      </w:r>
      <w:r w:rsidR="00AC4057" w:rsidRPr="00543F0A">
        <w:rPr>
          <w:rFonts w:ascii="Book Antiqua" w:hAnsi="Book Antiqua"/>
          <w:sz w:val="24"/>
          <w:szCs w:val="24"/>
        </w:rPr>
        <w:t>omplication</w:t>
      </w:r>
      <w:r w:rsidR="001E1766" w:rsidRPr="00543F0A">
        <w:rPr>
          <w:rFonts w:ascii="Book Antiqua" w:hAnsi="Book Antiqua"/>
          <w:sz w:val="24"/>
          <w:szCs w:val="24"/>
        </w:rPr>
        <w:t xml:space="preserve"> and </w:t>
      </w:r>
      <w:r w:rsidRPr="00543F0A">
        <w:rPr>
          <w:rFonts w:ascii="Book Antiqua" w:hAnsi="Book Antiqua"/>
          <w:sz w:val="24"/>
          <w:szCs w:val="24"/>
        </w:rPr>
        <w:t>improve the survival rate and the patient’s life quality.</w:t>
      </w:r>
    </w:p>
    <w:p w:rsidR="00F61603" w:rsidRPr="00543F0A" w:rsidRDefault="00F61603" w:rsidP="00932634">
      <w:pPr>
        <w:ind w:firstLineChars="100" w:firstLine="240"/>
        <w:rPr>
          <w:rFonts w:ascii="Book Antiqua" w:hAnsi="Book Antiqua"/>
          <w:sz w:val="24"/>
          <w:szCs w:val="24"/>
        </w:rPr>
      </w:pPr>
      <w:r w:rsidRPr="00543F0A">
        <w:rPr>
          <w:rFonts w:ascii="Book Antiqua" w:hAnsi="Book Antiqua"/>
          <w:sz w:val="24"/>
          <w:szCs w:val="24"/>
        </w:rPr>
        <w:t>In th</w:t>
      </w:r>
      <w:r w:rsidR="00296006" w:rsidRPr="00543F0A">
        <w:rPr>
          <w:rFonts w:ascii="Book Antiqua" w:hAnsi="Book Antiqua"/>
          <w:sz w:val="24"/>
          <w:szCs w:val="24"/>
        </w:rPr>
        <w:t>e present</w:t>
      </w:r>
      <w:r w:rsidRPr="00543F0A">
        <w:rPr>
          <w:rFonts w:ascii="Book Antiqua" w:hAnsi="Book Antiqua"/>
          <w:sz w:val="24"/>
          <w:szCs w:val="24"/>
        </w:rPr>
        <w:t xml:space="preserve"> case, steroid was prescribed as soon as </w:t>
      </w:r>
      <w:r w:rsidR="00296006" w:rsidRPr="00543F0A">
        <w:rPr>
          <w:rFonts w:ascii="Book Antiqua" w:hAnsi="Book Antiqua"/>
          <w:sz w:val="24"/>
          <w:szCs w:val="24"/>
        </w:rPr>
        <w:t xml:space="preserve">the </w:t>
      </w:r>
      <w:r w:rsidRPr="00543F0A">
        <w:rPr>
          <w:rFonts w:ascii="Book Antiqua" w:hAnsi="Book Antiqua"/>
          <w:sz w:val="24"/>
          <w:szCs w:val="24"/>
        </w:rPr>
        <w:t>diagnosis</w:t>
      </w:r>
      <w:r w:rsidR="00296006" w:rsidRPr="00543F0A">
        <w:rPr>
          <w:rFonts w:ascii="Book Antiqua" w:hAnsi="Book Antiqua"/>
          <w:sz w:val="24"/>
          <w:szCs w:val="24"/>
        </w:rPr>
        <w:t xml:space="preserve"> was established</w:t>
      </w:r>
      <w:r w:rsidRPr="00543F0A">
        <w:rPr>
          <w:rFonts w:ascii="Book Antiqua" w:hAnsi="Book Antiqua"/>
          <w:sz w:val="24"/>
          <w:szCs w:val="24"/>
        </w:rPr>
        <w:t>. Consider</w:t>
      </w:r>
      <w:r w:rsidR="00C24AC9" w:rsidRPr="00543F0A">
        <w:rPr>
          <w:rFonts w:ascii="Book Antiqua" w:hAnsi="Book Antiqua"/>
          <w:sz w:val="24"/>
          <w:szCs w:val="24"/>
        </w:rPr>
        <w:t>ing</w:t>
      </w:r>
      <w:r w:rsidRPr="00543F0A">
        <w:rPr>
          <w:rFonts w:ascii="Book Antiqua" w:hAnsi="Book Antiqua"/>
          <w:sz w:val="24"/>
          <w:szCs w:val="24"/>
        </w:rPr>
        <w:t xml:space="preserve"> the </w:t>
      </w:r>
      <w:r w:rsidR="00C24AC9" w:rsidRPr="00543F0A">
        <w:rPr>
          <w:rFonts w:ascii="Book Antiqua" w:hAnsi="Book Antiqua"/>
          <w:sz w:val="24"/>
          <w:szCs w:val="24"/>
        </w:rPr>
        <w:t xml:space="preserve">old age of the </w:t>
      </w:r>
      <w:r w:rsidRPr="00543F0A">
        <w:rPr>
          <w:rFonts w:ascii="Book Antiqua" w:hAnsi="Book Antiqua"/>
          <w:sz w:val="24"/>
          <w:szCs w:val="24"/>
        </w:rPr>
        <w:t>patient</w:t>
      </w:r>
      <w:r w:rsidR="00C24AC9" w:rsidRPr="00543F0A">
        <w:rPr>
          <w:rFonts w:ascii="Book Antiqua" w:hAnsi="Book Antiqua"/>
          <w:sz w:val="24"/>
          <w:szCs w:val="24"/>
        </w:rPr>
        <w:t xml:space="preserve">, and </w:t>
      </w:r>
      <w:r w:rsidRPr="00543F0A">
        <w:rPr>
          <w:rFonts w:ascii="Book Antiqua" w:hAnsi="Book Antiqua"/>
          <w:sz w:val="24"/>
          <w:szCs w:val="24"/>
        </w:rPr>
        <w:t xml:space="preserve">to avoid </w:t>
      </w:r>
      <w:r w:rsidR="00057CB7" w:rsidRPr="00543F0A">
        <w:rPr>
          <w:rFonts w:ascii="Book Antiqua" w:hAnsi="Book Antiqua"/>
          <w:sz w:val="24"/>
          <w:szCs w:val="24"/>
        </w:rPr>
        <w:t xml:space="preserve">potential </w:t>
      </w:r>
      <w:r w:rsidRPr="00543F0A">
        <w:rPr>
          <w:rFonts w:ascii="Book Antiqua" w:hAnsi="Book Antiqua"/>
          <w:sz w:val="24"/>
          <w:szCs w:val="24"/>
        </w:rPr>
        <w:t>severe side effects of high-dose steroids</w:t>
      </w:r>
      <w:r w:rsidR="00C24AC9" w:rsidRPr="00543F0A">
        <w:rPr>
          <w:rFonts w:ascii="Book Antiqua" w:hAnsi="Book Antiqua"/>
          <w:sz w:val="24"/>
          <w:szCs w:val="24"/>
        </w:rPr>
        <w:t xml:space="preserve">, an </w:t>
      </w:r>
      <w:r w:rsidRPr="00543F0A">
        <w:rPr>
          <w:rFonts w:ascii="Book Antiqua" w:hAnsi="Book Antiqua"/>
          <w:sz w:val="24"/>
          <w:szCs w:val="24"/>
        </w:rPr>
        <w:t xml:space="preserve">initial </w:t>
      </w:r>
      <w:r w:rsidR="00C24AC9" w:rsidRPr="00543F0A">
        <w:rPr>
          <w:rFonts w:ascii="Book Antiqua" w:hAnsi="Book Antiqua"/>
          <w:sz w:val="24"/>
          <w:szCs w:val="24"/>
        </w:rPr>
        <w:t xml:space="preserve">dose </w:t>
      </w:r>
      <w:r w:rsidRPr="00543F0A">
        <w:rPr>
          <w:rFonts w:ascii="Book Antiqua" w:hAnsi="Book Antiqua"/>
          <w:sz w:val="24"/>
          <w:szCs w:val="24"/>
        </w:rPr>
        <w:t>of methylprednisolone 40 mg</w:t>
      </w:r>
      <w:r w:rsidR="0011567B" w:rsidRPr="00543F0A">
        <w:rPr>
          <w:rFonts w:ascii="Book Antiqua" w:hAnsi="Book Antiqua"/>
          <w:sz w:val="24"/>
          <w:szCs w:val="24"/>
        </w:rPr>
        <w:t>/d</w:t>
      </w:r>
      <w:r w:rsidR="00C24AC9" w:rsidRPr="00543F0A">
        <w:rPr>
          <w:rFonts w:ascii="Book Antiqua" w:hAnsi="Book Antiqua"/>
          <w:sz w:val="24"/>
          <w:szCs w:val="24"/>
        </w:rPr>
        <w:t xml:space="preserve"> was used</w:t>
      </w:r>
      <w:r w:rsidRPr="00543F0A">
        <w:rPr>
          <w:rFonts w:ascii="Book Antiqua" w:hAnsi="Book Antiqua"/>
          <w:sz w:val="24"/>
          <w:szCs w:val="24"/>
        </w:rPr>
        <w:t xml:space="preserve">. </w:t>
      </w:r>
      <w:r w:rsidR="00057CB7" w:rsidRPr="00543F0A">
        <w:rPr>
          <w:rFonts w:ascii="Book Antiqua" w:hAnsi="Book Antiqua"/>
          <w:sz w:val="24"/>
          <w:szCs w:val="24"/>
        </w:rPr>
        <w:t>F</w:t>
      </w:r>
      <w:r w:rsidRPr="00543F0A">
        <w:rPr>
          <w:rFonts w:ascii="Book Antiqua" w:hAnsi="Book Antiqua"/>
          <w:sz w:val="24"/>
          <w:szCs w:val="24"/>
        </w:rPr>
        <w:t xml:space="preserve">ortunately, </w:t>
      </w:r>
      <w:r w:rsidR="00057CB7" w:rsidRPr="00543F0A">
        <w:rPr>
          <w:rFonts w:ascii="Book Antiqua" w:hAnsi="Book Antiqua"/>
          <w:sz w:val="24"/>
          <w:szCs w:val="24"/>
        </w:rPr>
        <w:t xml:space="preserve">her </w:t>
      </w:r>
      <w:r w:rsidRPr="00543F0A">
        <w:rPr>
          <w:rFonts w:ascii="Book Antiqua" w:hAnsi="Book Antiqua"/>
          <w:sz w:val="24"/>
          <w:szCs w:val="24"/>
        </w:rPr>
        <w:t xml:space="preserve">symptoms were soon </w:t>
      </w:r>
      <w:r w:rsidR="00057CB7" w:rsidRPr="00543F0A">
        <w:rPr>
          <w:rFonts w:ascii="Book Antiqua" w:hAnsi="Book Antiqua"/>
          <w:sz w:val="24"/>
          <w:szCs w:val="24"/>
        </w:rPr>
        <w:t>controlled</w:t>
      </w:r>
      <w:r w:rsidR="00932634" w:rsidRPr="00543F0A">
        <w:rPr>
          <w:rFonts w:ascii="Book Antiqua" w:hAnsi="Book Antiqua"/>
          <w:sz w:val="24"/>
          <w:szCs w:val="24"/>
        </w:rPr>
        <w:t xml:space="preserve">. </w:t>
      </w:r>
      <w:r w:rsidRPr="00543F0A">
        <w:rPr>
          <w:rFonts w:ascii="Book Antiqua" w:hAnsi="Book Antiqua"/>
          <w:sz w:val="24"/>
          <w:szCs w:val="24"/>
        </w:rPr>
        <w:t xml:space="preserve">And when the dose of methylprednisolone was decreased to </w:t>
      </w:r>
      <w:r w:rsidR="006E558D" w:rsidRPr="00543F0A">
        <w:rPr>
          <w:rFonts w:ascii="Book Antiqua" w:hAnsi="Book Antiqua"/>
          <w:sz w:val="24"/>
          <w:szCs w:val="24"/>
        </w:rPr>
        <w:t xml:space="preserve">24 </w:t>
      </w:r>
      <w:r w:rsidRPr="00543F0A">
        <w:rPr>
          <w:rFonts w:ascii="Book Antiqua" w:hAnsi="Book Antiqua"/>
          <w:sz w:val="24"/>
          <w:szCs w:val="24"/>
        </w:rPr>
        <w:t>mg</w:t>
      </w:r>
      <w:r w:rsidR="0011567B" w:rsidRPr="00543F0A">
        <w:rPr>
          <w:rFonts w:ascii="Book Antiqua" w:hAnsi="Book Antiqua"/>
          <w:sz w:val="24"/>
          <w:szCs w:val="24"/>
        </w:rPr>
        <w:t>/d</w:t>
      </w:r>
      <w:r w:rsidRPr="00543F0A">
        <w:rPr>
          <w:rFonts w:ascii="Book Antiqua" w:hAnsi="Book Antiqua"/>
          <w:sz w:val="24"/>
          <w:szCs w:val="24"/>
        </w:rPr>
        <w:t xml:space="preserve">, the </w:t>
      </w:r>
      <w:r w:rsidR="00057CB7" w:rsidRPr="00543F0A">
        <w:rPr>
          <w:rFonts w:ascii="Book Antiqua" w:hAnsi="Book Antiqua"/>
          <w:sz w:val="24"/>
          <w:szCs w:val="24"/>
        </w:rPr>
        <w:t>improvement continued</w:t>
      </w:r>
      <w:r w:rsidR="0011567B" w:rsidRPr="00543F0A">
        <w:rPr>
          <w:rFonts w:ascii="Book Antiqua" w:hAnsi="Book Antiqua"/>
          <w:sz w:val="24"/>
          <w:szCs w:val="24"/>
        </w:rPr>
        <w:t xml:space="preserve"> in </w:t>
      </w:r>
      <w:r w:rsidRPr="00543F0A">
        <w:rPr>
          <w:rFonts w:ascii="Book Antiqua" w:hAnsi="Book Antiqua"/>
          <w:sz w:val="24"/>
          <w:szCs w:val="24"/>
        </w:rPr>
        <w:t>patient’s conditio</w:t>
      </w:r>
      <w:r w:rsidR="00932634" w:rsidRPr="00543F0A">
        <w:rPr>
          <w:rFonts w:ascii="Book Antiqua" w:hAnsi="Book Antiqua"/>
          <w:sz w:val="24"/>
          <w:szCs w:val="24"/>
        </w:rPr>
        <w:t xml:space="preserve">n and radiological evolution, </w:t>
      </w:r>
      <w:r w:rsidR="0011567B" w:rsidRPr="00543F0A">
        <w:rPr>
          <w:rFonts w:ascii="Book Antiqua" w:hAnsi="Book Antiqua"/>
          <w:sz w:val="24"/>
          <w:szCs w:val="24"/>
        </w:rPr>
        <w:t xml:space="preserve">and </w:t>
      </w:r>
      <w:r w:rsidRPr="00543F0A">
        <w:rPr>
          <w:rFonts w:ascii="Book Antiqua" w:hAnsi="Book Antiqua"/>
          <w:sz w:val="24"/>
          <w:szCs w:val="24"/>
        </w:rPr>
        <w:t xml:space="preserve">the main side-effects </w:t>
      </w:r>
      <w:r w:rsidR="00057CB7" w:rsidRPr="00543F0A">
        <w:rPr>
          <w:rFonts w:ascii="Book Antiqua" w:hAnsi="Book Antiqua"/>
          <w:sz w:val="24"/>
          <w:szCs w:val="24"/>
        </w:rPr>
        <w:t xml:space="preserve">included </w:t>
      </w:r>
      <w:r w:rsidRPr="00543F0A">
        <w:rPr>
          <w:rFonts w:ascii="Book Antiqua" w:hAnsi="Book Antiqua"/>
          <w:sz w:val="24"/>
          <w:szCs w:val="24"/>
        </w:rPr>
        <w:t xml:space="preserve">hypertension and </w:t>
      </w:r>
      <w:proofErr w:type="spellStart"/>
      <w:r w:rsidRPr="00543F0A">
        <w:rPr>
          <w:rFonts w:ascii="Book Antiqua" w:hAnsi="Book Antiqua"/>
          <w:sz w:val="24"/>
          <w:szCs w:val="24"/>
        </w:rPr>
        <w:t>hyperglycaemia</w:t>
      </w:r>
      <w:proofErr w:type="spellEnd"/>
      <w:r w:rsidRPr="00543F0A">
        <w:rPr>
          <w:rFonts w:ascii="Book Antiqua" w:hAnsi="Book Antiqua"/>
          <w:sz w:val="24"/>
          <w:szCs w:val="24"/>
        </w:rPr>
        <w:t>,</w:t>
      </w:r>
      <w:r w:rsidR="00057CB7" w:rsidRPr="00543F0A">
        <w:rPr>
          <w:rFonts w:ascii="Book Antiqua" w:hAnsi="Book Antiqua"/>
          <w:sz w:val="24"/>
          <w:szCs w:val="24"/>
        </w:rPr>
        <w:t xml:space="preserve"> </w:t>
      </w:r>
      <w:r w:rsidRPr="00543F0A">
        <w:rPr>
          <w:rFonts w:ascii="Book Antiqua" w:hAnsi="Book Antiqua"/>
          <w:sz w:val="24"/>
          <w:szCs w:val="24"/>
        </w:rPr>
        <w:t xml:space="preserve">which </w:t>
      </w:r>
      <w:r w:rsidR="00057CB7" w:rsidRPr="00543F0A">
        <w:rPr>
          <w:rFonts w:ascii="Book Antiqua" w:hAnsi="Book Antiqua"/>
          <w:sz w:val="24"/>
          <w:szCs w:val="24"/>
        </w:rPr>
        <w:t xml:space="preserve">were </w:t>
      </w:r>
      <w:r w:rsidRPr="00543F0A">
        <w:rPr>
          <w:rFonts w:ascii="Book Antiqua" w:hAnsi="Book Antiqua"/>
          <w:sz w:val="24"/>
          <w:szCs w:val="24"/>
        </w:rPr>
        <w:t>resolved by antihypertensives and dietary and lifestyle modifications.</w:t>
      </w:r>
    </w:p>
    <w:p w:rsidR="007039AD" w:rsidRPr="00543F0A" w:rsidRDefault="00F61603" w:rsidP="00932634">
      <w:pPr>
        <w:ind w:firstLineChars="100" w:firstLine="240"/>
        <w:rPr>
          <w:rFonts w:ascii="Book Antiqua" w:hAnsi="Book Antiqua"/>
          <w:sz w:val="24"/>
          <w:szCs w:val="24"/>
        </w:rPr>
      </w:pPr>
      <w:r w:rsidRPr="00543F0A">
        <w:rPr>
          <w:rFonts w:ascii="Book Antiqua" w:hAnsi="Book Antiqua"/>
          <w:sz w:val="24"/>
          <w:szCs w:val="24"/>
        </w:rPr>
        <w:t>AFOP is a rare lung disease with varying morbidity and mortality</w:t>
      </w:r>
      <w:r w:rsidR="00057CB7" w:rsidRPr="00543F0A">
        <w:rPr>
          <w:rFonts w:ascii="Book Antiqua" w:hAnsi="Book Antiqua"/>
          <w:sz w:val="24"/>
          <w:szCs w:val="24"/>
        </w:rPr>
        <w:t>,</w:t>
      </w:r>
      <w:r w:rsidRPr="00543F0A">
        <w:rPr>
          <w:rFonts w:ascii="Book Antiqua" w:hAnsi="Book Antiqua"/>
          <w:sz w:val="24"/>
          <w:szCs w:val="24"/>
        </w:rPr>
        <w:t xml:space="preserve"> and no </w:t>
      </w:r>
      <w:r w:rsidR="00057CB7" w:rsidRPr="00543F0A">
        <w:rPr>
          <w:rFonts w:ascii="Book Antiqua" w:hAnsi="Book Antiqua"/>
          <w:sz w:val="24"/>
          <w:szCs w:val="24"/>
        </w:rPr>
        <w:t>definitive</w:t>
      </w:r>
      <w:r w:rsidRPr="00543F0A">
        <w:rPr>
          <w:rFonts w:ascii="Book Antiqua" w:hAnsi="Book Antiqua"/>
          <w:sz w:val="24"/>
          <w:szCs w:val="24"/>
        </w:rPr>
        <w:t xml:space="preserve"> therapy</w:t>
      </w:r>
      <w:r w:rsidR="00057CB7" w:rsidRPr="00543F0A">
        <w:rPr>
          <w:rFonts w:ascii="Book Antiqua" w:hAnsi="Book Antiqua"/>
          <w:sz w:val="24"/>
          <w:szCs w:val="24"/>
        </w:rPr>
        <w:t xml:space="preserve"> is available</w:t>
      </w:r>
      <w:r w:rsidRPr="00543F0A">
        <w:rPr>
          <w:rFonts w:ascii="Book Antiqua" w:hAnsi="Book Antiqua"/>
          <w:sz w:val="24"/>
          <w:szCs w:val="24"/>
        </w:rPr>
        <w:t xml:space="preserve">. The successful use of steroids in this case </w:t>
      </w:r>
      <w:r w:rsidR="00057CB7" w:rsidRPr="00543F0A">
        <w:rPr>
          <w:rFonts w:ascii="Book Antiqua" w:hAnsi="Book Antiqua"/>
          <w:sz w:val="24"/>
          <w:szCs w:val="24"/>
        </w:rPr>
        <w:t>indicates</w:t>
      </w:r>
      <w:r w:rsidRPr="00543F0A">
        <w:rPr>
          <w:rFonts w:ascii="Book Antiqua" w:hAnsi="Book Antiqua"/>
          <w:sz w:val="24"/>
          <w:szCs w:val="24"/>
        </w:rPr>
        <w:t xml:space="preserve"> that the pulse therapy of steroids may not </w:t>
      </w:r>
      <w:r w:rsidR="00057CB7" w:rsidRPr="00543F0A">
        <w:rPr>
          <w:rFonts w:ascii="Book Antiqua" w:hAnsi="Book Antiqua"/>
          <w:sz w:val="24"/>
          <w:szCs w:val="24"/>
        </w:rPr>
        <w:t xml:space="preserve">be </w:t>
      </w:r>
      <w:r w:rsidRPr="00543F0A">
        <w:rPr>
          <w:rFonts w:ascii="Book Antiqua" w:hAnsi="Book Antiqua"/>
          <w:sz w:val="24"/>
          <w:szCs w:val="24"/>
        </w:rPr>
        <w:t xml:space="preserve">necessary. </w:t>
      </w:r>
      <w:r w:rsidR="00057CB7" w:rsidRPr="00543F0A">
        <w:rPr>
          <w:rFonts w:ascii="Book Antiqua" w:hAnsi="Book Antiqua"/>
          <w:sz w:val="24"/>
          <w:szCs w:val="24"/>
        </w:rPr>
        <w:t xml:space="preserve">This case report </w:t>
      </w:r>
      <w:r w:rsidRPr="00543F0A">
        <w:rPr>
          <w:rFonts w:ascii="Book Antiqua" w:hAnsi="Book Antiqua"/>
          <w:sz w:val="24"/>
          <w:szCs w:val="24"/>
        </w:rPr>
        <w:t>adds to the literature a new choice</w:t>
      </w:r>
      <w:r w:rsidR="00057CB7" w:rsidRPr="00543F0A">
        <w:rPr>
          <w:rFonts w:ascii="Book Antiqua" w:hAnsi="Book Antiqua"/>
          <w:sz w:val="24"/>
          <w:szCs w:val="24"/>
        </w:rPr>
        <w:t xml:space="preserve"> of treatment</w:t>
      </w:r>
      <w:r w:rsidRPr="00543F0A">
        <w:rPr>
          <w:rFonts w:ascii="Book Antiqua" w:hAnsi="Book Antiqua"/>
          <w:sz w:val="24"/>
          <w:szCs w:val="24"/>
        </w:rPr>
        <w:t xml:space="preserve"> </w:t>
      </w:r>
      <w:r w:rsidR="00057CB7" w:rsidRPr="00543F0A">
        <w:rPr>
          <w:rFonts w:ascii="Book Antiqua" w:hAnsi="Book Antiqua"/>
          <w:sz w:val="24"/>
          <w:szCs w:val="24"/>
        </w:rPr>
        <w:t xml:space="preserve">in terms of </w:t>
      </w:r>
      <w:r w:rsidRPr="00543F0A">
        <w:rPr>
          <w:rFonts w:ascii="Book Antiqua" w:hAnsi="Book Antiqua"/>
          <w:sz w:val="24"/>
          <w:szCs w:val="24"/>
        </w:rPr>
        <w:t>dosage of steroids</w:t>
      </w:r>
      <w:r w:rsidR="009F42D1" w:rsidRPr="00543F0A">
        <w:rPr>
          <w:rFonts w:ascii="Book Antiqua" w:hAnsi="Book Antiqua"/>
          <w:sz w:val="24"/>
          <w:szCs w:val="24"/>
        </w:rPr>
        <w:t xml:space="preserve"> for AFOP</w:t>
      </w:r>
      <w:r w:rsidRPr="00543F0A">
        <w:rPr>
          <w:rFonts w:ascii="Book Antiqua" w:hAnsi="Book Antiqua"/>
          <w:sz w:val="24"/>
          <w:szCs w:val="24"/>
        </w:rPr>
        <w:t>.</w:t>
      </w:r>
    </w:p>
    <w:p w:rsidR="00932634" w:rsidRPr="00543F0A" w:rsidRDefault="00932634" w:rsidP="00932634">
      <w:pPr>
        <w:ind w:firstLineChars="100" w:firstLine="240"/>
        <w:rPr>
          <w:rFonts w:ascii="Book Antiqua" w:hAnsi="Book Antiqua"/>
          <w:sz w:val="24"/>
          <w:szCs w:val="24"/>
        </w:rPr>
      </w:pPr>
    </w:p>
    <w:p w:rsidR="004372B0" w:rsidRPr="00543F0A" w:rsidRDefault="00B13331" w:rsidP="00932634">
      <w:pPr>
        <w:ind w:firstLineChars="0" w:firstLine="0"/>
        <w:rPr>
          <w:rFonts w:ascii="Book Antiqua" w:hAnsi="Book Antiqua"/>
          <w:sz w:val="24"/>
          <w:szCs w:val="24"/>
        </w:rPr>
      </w:pPr>
      <w:r w:rsidRPr="00543F0A">
        <w:rPr>
          <w:rFonts w:ascii="Book Antiqua" w:hAnsi="Book Antiqua"/>
          <w:b/>
          <w:sz w:val="24"/>
          <w:szCs w:val="24"/>
        </w:rPr>
        <w:t>EXPERIENCES AND LESSONS</w:t>
      </w:r>
    </w:p>
    <w:p w:rsidR="00BA0858" w:rsidRPr="00543F0A" w:rsidRDefault="00C63A29" w:rsidP="009503D8">
      <w:pPr>
        <w:ind w:firstLineChars="0" w:firstLine="0"/>
        <w:rPr>
          <w:rFonts w:ascii="Book Antiqua" w:hAnsi="Book Antiqua"/>
          <w:sz w:val="24"/>
          <w:szCs w:val="24"/>
        </w:rPr>
      </w:pPr>
      <w:r w:rsidRPr="00543F0A">
        <w:rPr>
          <w:rFonts w:ascii="Book Antiqua" w:hAnsi="Book Antiqua"/>
          <w:sz w:val="24"/>
          <w:szCs w:val="24"/>
        </w:rPr>
        <w:t xml:space="preserve">This case may serve as a reminder to respiratory physicians who encounter a </w:t>
      </w:r>
      <w:r w:rsidRPr="00543F0A">
        <w:rPr>
          <w:rFonts w:ascii="Book Antiqua" w:hAnsi="Book Antiqua"/>
          <w:sz w:val="24"/>
          <w:szCs w:val="24"/>
        </w:rPr>
        <w:lastRenderedPageBreak/>
        <w:t>suspected pulmonary infection case but unresponsive to optimum antibiotic therapy in their clinical practice.</w:t>
      </w:r>
      <w:r w:rsidR="009878C1" w:rsidRPr="00543F0A">
        <w:rPr>
          <w:rFonts w:ascii="Book Antiqua" w:hAnsi="Book Antiqua"/>
          <w:sz w:val="24"/>
          <w:szCs w:val="24"/>
        </w:rPr>
        <w:t xml:space="preserve"> </w:t>
      </w:r>
      <w:r w:rsidR="00A1273D" w:rsidRPr="00543F0A">
        <w:rPr>
          <w:rFonts w:ascii="Book Antiqua" w:hAnsi="Book Antiqua"/>
          <w:sz w:val="24"/>
          <w:szCs w:val="24"/>
        </w:rPr>
        <w:t>Although AFOP is a rare entity, it should be considered in the differential diagnosis of pulmonary infection unresponsive to optimum antibiotic therapy.</w:t>
      </w:r>
      <w:r w:rsidR="00261B20" w:rsidRPr="00543F0A">
        <w:rPr>
          <w:rFonts w:ascii="Book Antiqua" w:hAnsi="Book Antiqua"/>
          <w:sz w:val="24"/>
          <w:szCs w:val="24"/>
        </w:rPr>
        <w:t xml:space="preserve"> On the other hand,</w:t>
      </w:r>
      <w:r w:rsidR="009878C1" w:rsidRPr="00543F0A">
        <w:rPr>
          <w:rFonts w:ascii="Book Antiqua" w:hAnsi="Book Antiqua"/>
          <w:sz w:val="24"/>
          <w:szCs w:val="24"/>
        </w:rPr>
        <w:t xml:space="preserve"> </w:t>
      </w:r>
      <w:r w:rsidR="00361041" w:rsidRPr="00543F0A">
        <w:rPr>
          <w:rFonts w:ascii="Book Antiqua" w:hAnsi="Book Antiqua"/>
          <w:sz w:val="24"/>
          <w:szCs w:val="24"/>
        </w:rPr>
        <w:t>AFOP might be under diagnosed and under reported especially in the developing countries</w:t>
      </w:r>
      <w:r w:rsidR="000865DE" w:rsidRPr="00543F0A">
        <w:rPr>
          <w:rFonts w:ascii="Book Antiqua" w:hAnsi="Book Antiqua"/>
          <w:sz w:val="24"/>
          <w:szCs w:val="24"/>
        </w:rPr>
        <w:t xml:space="preserve"> </w:t>
      </w:r>
      <w:r w:rsidR="000865DE" w:rsidRPr="00543F0A">
        <w:rPr>
          <w:rFonts w:ascii="Book Antiqua" w:hAnsi="Book Antiqua"/>
          <w:bCs/>
          <w:sz w:val="24"/>
          <w:szCs w:val="24"/>
        </w:rPr>
        <w:t>due to the complicated means of obtaining a tissue diagnosis which are not routinely performed in the community and secondary hospitals.</w:t>
      </w:r>
      <w:r w:rsidR="009878C1" w:rsidRPr="00543F0A">
        <w:rPr>
          <w:rFonts w:ascii="Book Antiqua" w:hAnsi="Book Antiqua"/>
          <w:bCs/>
          <w:sz w:val="24"/>
          <w:szCs w:val="24"/>
        </w:rPr>
        <w:t xml:space="preserve"> </w:t>
      </w:r>
      <w:r w:rsidR="00A1273D" w:rsidRPr="00543F0A">
        <w:rPr>
          <w:rFonts w:ascii="Book Antiqua" w:hAnsi="Book Antiqua"/>
          <w:sz w:val="24"/>
          <w:szCs w:val="24"/>
        </w:rPr>
        <w:t xml:space="preserve">Our case is distinct. The patient was an 81-year-old woman and she had a good response to </w:t>
      </w:r>
      <w:r w:rsidR="00A1273D" w:rsidRPr="00543F0A">
        <w:rPr>
          <w:rFonts w:ascii="Book Antiqua" w:hAnsi="Book Antiqua"/>
          <w:bCs/>
          <w:sz w:val="24"/>
          <w:szCs w:val="24"/>
        </w:rPr>
        <w:t xml:space="preserve">short-term </w:t>
      </w:r>
      <w:r w:rsidR="00A1273D" w:rsidRPr="00543F0A">
        <w:rPr>
          <w:rFonts w:ascii="Book Antiqua" w:hAnsi="Book Antiqua"/>
          <w:sz w:val="24"/>
          <w:szCs w:val="24"/>
        </w:rPr>
        <w:t>steroid</w:t>
      </w:r>
      <w:r w:rsidR="00A1273D" w:rsidRPr="00543F0A">
        <w:rPr>
          <w:rFonts w:ascii="Book Antiqua" w:hAnsi="Book Antiqua"/>
          <w:bCs/>
          <w:sz w:val="24"/>
          <w:szCs w:val="24"/>
        </w:rPr>
        <w:t xml:space="preserve"> treatment.</w:t>
      </w:r>
      <w:r w:rsidR="00A1273D" w:rsidRPr="00543F0A">
        <w:rPr>
          <w:rFonts w:ascii="Book Antiqua" w:hAnsi="Book Antiqua"/>
          <w:sz w:val="24"/>
          <w:szCs w:val="24"/>
        </w:rPr>
        <w:t xml:space="preserve"> The last follow-up showed that no relapse occurred during tapering steroids. This case will contribute to a better understanding of the </w:t>
      </w:r>
      <w:r w:rsidR="00A1273D" w:rsidRPr="00543F0A">
        <w:rPr>
          <w:rFonts w:ascii="Book Antiqua" w:hAnsi="Book Antiqua"/>
          <w:bCs/>
          <w:sz w:val="24"/>
          <w:szCs w:val="24"/>
        </w:rPr>
        <w:t>treatment</w:t>
      </w:r>
      <w:r w:rsidR="00A1273D" w:rsidRPr="00543F0A">
        <w:rPr>
          <w:rFonts w:ascii="Book Antiqua" w:hAnsi="Book Antiqua"/>
          <w:sz w:val="24"/>
          <w:szCs w:val="24"/>
        </w:rPr>
        <w:t xml:space="preserve"> of AFOP in </w:t>
      </w:r>
      <w:r w:rsidR="00A1273D" w:rsidRPr="00543F0A">
        <w:rPr>
          <w:rFonts w:ascii="Book Antiqua" w:hAnsi="Book Antiqua" w:cs="Arial"/>
          <w:sz w:val="24"/>
          <w:szCs w:val="24"/>
        </w:rPr>
        <w:t>geriatric patients</w:t>
      </w:r>
      <w:r w:rsidR="009503D8" w:rsidRPr="00543F0A">
        <w:rPr>
          <w:rFonts w:ascii="Book Antiqua" w:hAnsi="Book Antiqua"/>
          <w:sz w:val="24"/>
          <w:szCs w:val="24"/>
        </w:rPr>
        <w:t>,</w:t>
      </w:r>
      <w:r w:rsidR="00BA0858" w:rsidRPr="00543F0A">
        <w:rPr>
          <w:rFonts w:ascii="Book Antiqua" w:hAnsi="Book Antiqua"/>
          <w:sz w:val="24"/>
          <w:szCs w:val="24"/>
        </w:rPr>
        <w:t xml:space="preserve"> </w:t>
      </w:r>
      <w:r w:rsidR="009503D8" w:rsidRPr="00543F0A">
        <w:rPr>
          <w:rFonts w:ascii="Book Antiqua" w:hAnsi="Book Antiqua"/>
          <w:sz w:val="24"/>
          <w:szCs w:val="24"/>
        </w:rPr>
        <w:t xml:space="preserve">and </w:t>
      </w:r>
      <w:r w:rsidR="00361041" w:rsidRPr="00543F0A">
        <w:rPr>
          <w:rFonts w:ascii="Book Antiqua" w:hAnsi="Book Antiqua"/>
          <w:sz w:val="24"/>
          <w:szCs w:val="24"/>
        </w:rPr>
        <w:t xml:space="preserve">provide a new choice of </w:t>
      </w:r>
      <w:r w:rsidR="00426866" w:rsidRPr="00543F0A">
        <w:rPr>
          <w:rFonts w:ascii="Book Antiqua" w:hAnsi="Book Antiqua"/>
          <w:sz w:val="24"/>
          <w:szCs w:val="24"/>
        </w:rPr>
        <w:t>dosage and duration of it</w:t>
      </w:r>
      <w:r w:rsidR="00361041" w:rsidRPr="00543F0A">
        <w:rPr>
          <w:rFonts w:ascii="Book Antiqua" w:hAnsi="Book Antiqua"/>
          <w:sz w:val="24"/>
          <w:szCs w:val="24"/>
        </w:rPr>
        <w:t>.</w:t>
      </w:r>
      <w:r w:rsidR="009503D8" w:rsidRPr="00543F0A">
        <w:rPr>
          <w:rFonts w:ascii="Book Antiqua" w:hAnsi="Book Antiqua"/>
          <w:sz w:val="24"/>
          <w:szCs w:val="24"/>
        </w:rPr>
        <w:t xml:space="preserve"> </w:t>
      </w:r>
      <w:proofErr w:type="spellStart"/>
      <w:r w:rsidR="009503D8" w:rsidRPr="00543F0A">
        <w:rPr>
          <w:rFonts w:ascii="Book Antiqua" w:hAnsi="Book Antiqua"/>
          <w:sz w:val="24"/>
          <w:szCs w:val="24"/>
        </w:rPr>
        <w:t>Further more</w:t>
      </w:r>
      <w:proofErr w:type="spellEnd"/>
      <w:r w:rsidR="00426866" w:rsidRPr="00543F0A">
        <w:rPr>
          <w:rFonts w:ascii="Book Antiqua" w:hAnsi="Book Antiqua"/>
          <w:sz w:val="24"/>
          <w:szCs w:val="24"/>
        </w:rPr>
        <w:t xml:space="preserve"> </w:t>
      </w:r>
      <w:r w:rsidR="000865DE" w:rsidRPr="00543F0A">
        <w:rPr>
          <w:rFonts w:ascii="Book Antiqua" w:hAnsi="Book Antiqua"/>
          <w:sz w:val="24"/>
          <w:szCs w:val="24"/>
        </w:rPr>
        <w:t xml:space="preserve">studies are needed to </w:t>
      </w:r>
      <w:r w:rsidR="00426866" w:rsidRPr="00543F0A">
        <w:rPr>
          <w:rFonts w:ascii="Book Antiqua" w:hAnsi="Book Antiqua"/>
          <w:sz w:val="24"/>
          <w:szCs w:val="24"/>
        </w:rPr>
        <w:t xml:space="preserve">describe </w:t>
      </w:r>
      <w:r w:rsidR="000865DE" w:rsidRPr="00543F0A">
        <w:rPr>
          <w:rFonts w:ascii="Book Antiqua" w:hAnsi="Book Antiqua"/>
          <w:sz w:val="24"/>
          <w:szCs w:val="24"/>
        </w:rPr>
        <w:t xml:space="preserve">various clinical aspects of this </w:t>
      </w:r>
      <w:r w:rsidR="00426866" w:rsidRPr="00543F0A">
        <w:rPr>
          <w:rFonts w:ascii="Book Antiqua" w:hAnsi="Book Antiqua"/>
          <w:sz w:val="24"/>
          <w:szCs w:val="24"/>
        </w:rPr>
        <w:t xml:space="preserve">rare disease. </w:t>
      </w:r>
    </w:p>
    <w:p w:rsidR="00A1273D" w:rsidRPr="00543F0A" w:rsidRDefault="00A1273D" w:rsidP="001B17B8">
      <w:pPr>
        <w:ind w:firstLineChars="0" w:firstLine="0"/>
        <w:rPr>
          <w:rFonts w:ascii="Book Antiqua" w:hAnsi="Book Antiqua"/>
          <w:b/>
          <w:sz w:val="24"/>
          <w:szCs w:val="24"/>
        </w:rPr>
      </w:pPr>
    </w:p>
    <w:p w:rsidR="00932634" w:rsidRPr="00543F0A" w:rsidRDefault="00932634" w:rsidP="00932634">
      <w:pPr>
        <w:widowControl/>
        <w:ind w:firstLine="482"/>
        <w:rPr>
          <w:rFonts w:ascii="Book Antiqua" w:hAnsi="Book Antiqua" w:cs="Segoe UI"/>
          <w:b/>
          <w:caps/>
          <w:sz w:val="24"/>
          <w:szCs w:val="24"/>
        </w:rPr>
      </w:pPr>
      <w:r w:rsidRPr="00543F0A">
        <w:rPr>
          <w:rFonts w:ascii="Book Antiqua" w:hAnsi="Book Antiqua" w:cs="Segoe UI"/>
          <w:b/>
          <w:caps/>
          <w:sz w:val="24"/>
          <w:szCs w:val="24"/>
        </w:rPr>
        <w:br w:type="page"/>
      </w:r>
    </w:p>
    <w:p w:rsidR="00C93C68" w:rsidRPr="00543F0A" w:rsidRDefault="00F61603" w:rsidP="00932634">
      <w:pPr>
        <w:ind w:firstLineChars="0" w:firstLine="0"/>
        <w:rPr>
          <w:rStyle w:val="fontstyle01"/>
          <w:bCs w:val="0"/>
          <w:color w:val="auto"/>
        </w:rPr>
      </w:pPr>
      <w:r w:rsidRPr="00543F0A">
        <w:rPr>
          <w:rStyle w:val="fontstyle01"/>
          <w:rFonts w:cs="Arial"/>
          <w:color w:val="auto"/>
        </w:rPr>
        <w:lastRenderedPageBreak/>
        <w:t>REFERENCES</w:t>
      </w:r>
    </w:p>
    <w:p w:rsidR="00932634" w:rsidRPr="00543F0A" w:rsidRDefault="00932634" w:rsidP="00932634">
      <w:pPr>
        <w:ind w:firstLineChars="0" w:firstLine="0"/>
        <w:rPr>
          <w:rFonts w:ascii="Book Antiqua" w:hAnsi="Book Antiqua"/>
          <w:sz w:val="24"/>
          <w:szCs w:val="24"/>
        </w:rPr>
      </w:pPr>
      <w:r w:rsidRPr="00543F0A">
        <w:rPr>
          <w:rFonts w:ascii="Book Antiqua" w:hAnsi="Book Antiqua"/>
          <w:sz w:val="24"/>
          <w:szCs w:val="24"/>
        </w:rPr>
        <w:t xml:space="preserve">1 </w:t>
      </w:r>
      <w:r w:rsidRPr="00543F0A">
        <w:rPr>
          <w:rFonts w:ascii="Book Antiqua" w:hAnsi="Book Antiqua"/>
          <w:b/>
          <w:sz w:val="24"/>
          <w:szCs w:val="24"/>
        </w:rPr>
        <w:t>Beasley MB</w:t>
      </w:r>
      <w:r w:rsidRPr="00543F0A">
        <w:rPr>
          <w:rFonts w:ascii="Book Antiqua" w:hAnsi="Book Antiqua"/>
          <w:sz w:val="24"/>
          <w:szCs w:val="24"/>
        </w:rPr>
        <w:t xml:space="preserve">, Franks TJ, Galvin JR, </w:t>
      </w:r>
      <w:proofErr w:type="spellStart"/>
      <w:r w:rsidRPr="00543F0A">
        <w:rPr>
          <w:rFonts w:ascii="Book Antiqua" w:hAnsi="Book Antiqua"/>
          <w:sz w:val="24"/>
          <w:szCs w:val="24"/>
        </w:rPr>
        <w:t>Gochuico</w:t>
      </w:r>
      <w:proofErr w:type="spellEnd"/>
      <w:r w:rsidRPr="00543F0A">
        <w:rPr>
          <w:rFonts w:ascii="Book Antiqua" w:hAnsi="Book Antiqua"/>
          <w:sz w:val="24"/>
          <w:szCs w:val="24"/>
        </w:rPr>
        <w:t xml:space="preserve"> B, Travis WD. Acute fibrinous and organizing pneumonia: a histological pattern of lung injury and possible variant of diffuse alveolar damage. </w:t>
      </w:r>
      <w:r w:rsidRPr="00543F0A">
        <w:rPr>
          <w:rFonts w:ascii="Book Antiqua" w:hAnsi="Book Antiqua"/>
          <w:i/>
          <w:sz w:val="24"/>
          <w:szCs w:val="24"/>
        </w:rPr>
        <w:t xml:space="preserve">Arch </w:t>
      </w:r>
      <w:proofErr w:type="spellStart"/>
      <w:r w:rsidRPr="00543F0A">
        <w:rPr>
          <w:rFonts w:ascii="Book Antiqua" w:hAnsi="Book Antiqua"/>
          <w:i/>
          <w:sz w:val="24"/>
          <w:szCs w:val="24"/>
        </w:rPr>
        <w:t>Pathol</w:t>
      </w:r>
      <w:proofErr w:type="spellEnd"/>
      <w:r w:rsidRPr="00543F0A">
        <w:rPr>
          <w:rFonts w:ascii="Book Antiqua" w:hAnsi="Book Antiqua"/>
          <w:i/>
          <w:sz w:val="24"/>
          <w:szCs w:val="24"/>
        </w:rPr>
        <w:t xml:space="preserve"> Lab Med</w:t>
      </w:r>
      <w:r w:rsidRPr="00543F0A">
        <w:rPr>
          <w:rFonts w:ascii="Book Antiqua" w:hAnsi="Book Antiqua"/>
          <w:sz w:val="24"/>
          <w:szCs w:val="24"/>
        </w:rPr>
        <w:t xml:space="preserve"> 2002; </w:t>
      </w:r>
      <w:r w:rsidRPr="00543F0A">
        <w:rPr>
          <w:rFonts w:ascii="Book Antiqua" w:hAnsi="Book Antiqua"/>
          <w:b/>
          <w:sz w:val="24"/>
          <w:szCs w:val="24"/>
        </w:rPr>
        <w:t>126</w:t>
      </w:r>
      <w:r w:rsidRPr="00543F0A">
        <w:rPr>
          <w:rFonts w:ascii="Book Antiqua" w:hAnsi="Book Antiqua"/>
          <w:sz w:val="24"/>
          <w:szCs w:val="24"/>
        </w:rPr>
        <w:t>: 1064-1070 [PMID: 12204055 DOI: 10.1043/0003-9985(2002)1262.0.CO;2]</w:t>
      </w:r>
    </w:p>
    <w:p w:rsidR="00932634" w:rsidRPr="00543F0A" w:rsidRDefault="00932634" w:rsidP="00932634">
      <w:pPr>
        <w:ind w:firstLineChars="0" w:firstLine="0"/>
        <w:rPr>
          <w:rFonts w:ascii="Book Antiqua" w:hAnsi="Book Antiqua"/>
          <w:sz w:val="24"/>
          <w:szCs w:val="24"/>
        </w:rPr>
      </w:pPr>
      <w:r w:rsidRPr="00543F0A">
        <w:rPr>
          <w:rFonts w:ascii="Book Antiqua" w:hAnsi="Book Antiqua"/>
          <w:sz w:val="24"/>
          <w:szCs w:val="24"/>
        </w:rPr>
        <w:t xml:space="preserve">2 </w:t>
      </w:r>
      <w:r w:rsidRPr="00543F0A">
        <w:rPr>
          <w:rFonts w:ascii="Book Antiqua" w:hAnsi="Book Antiqua"/>
          <w:b/>
          <w:sz w:val="24"/>
          <w:szCs w:val="24"/>
        </w:rPr>
        <w:t>Travis WD</w:t>
      </w:r>
      <w:r w:rsidRPr="00543F0A">
        <w:rPr>
          <w:rFonts w:ascii="Book Antiqua" w:hAnsi="Book Antiqua"/>
          <w:sz w:val="24"/>
          <w:szCs w:val="24"/>
        </w:rPr>
        <w:t xml:space="preserve">, </w:t>
      </w:r>
      <w:proofErr w:type="spellStart"/>
      <w:r w:rsidRPr="00543F0A">
        <w:rPr>
          <w:rFonts w:ascii="Book Antiqua" w:hAnsi="Book Antiqua"/>
          <w:sz w:val="24"/>
          <w:szCs w:val="24"/>
        </w:rPr>
        <w:t>Costabel</w:t>
      </w:r>
      <w:proofErr w:type="spellEnd"/>
      <w:r w:rsidRPr="00543F0A">
        <w:rPr>
          <w:rFonts w:ascii="Book Antiqua" w:hAnsi="Book Antiqua"/>
          <w:sz w:val="24"/>
          <w:szCs w:val="24"/>
        </w:rPr>
        <w:t xml:space="preserve"> U, Hansell DM, King TE Jr, Lynch DA, Nicholson AG, Ryerson CJ, Ryu JH, Selman M, Wells AU, Behr J, </w:t>
      </w:r>
      <w:proofErr w:type="spellStart"/>
      <w:r w:rsidRPr="00543F0A">
        <w:rPr>
          <w:rFonts w:ascii="Book Antiqua" w:hAnsi="Book Antiqua"/>
          <w:sz w:val="24"/>
          <w:szCs w:val="24"/>
        </w:rPr>
        <w:t>Bouros</w:t>
      </w:r>
      <w:proofErr w:type="spellEnd"/>
      <w:r w:rsidRPr="00543F0A">
        <w:rPr>
          <w:rFonts w:ascii="Book Antiqua" w:hAnsi="Book Antiqua"/>
          <w:sz w:val="24"/>
          <w:szCs w:val="24"/>
        </w:rPr>
        <w:t xml:space="preserve"> D, Brown KK, Colby TV, Collard HR, Cordeiro CR, </w:t>
      </w:r>
      <w:proofErr w:type="spellStart"/>
      <w:r w:rsidRPr="00543F0A">
        <w:rPr>
          <w:rFonts w:ascii="Book Antiqua" w:hAnsi="Book Antiqua"/>
          <w:sz w:val="24"/>
          <w:szCs w:val="24"/>
        </w:rPr>
        <w:t>Cottin</w:t>
      </w:r>
      <w:proofErr w:type="spellEnd"/>
      <w:r w:rsidRPr="00543F0A">
        <w:rPr>
          <w:rFonts w:ascii="Book Antiqua" w:hAnsi="Book Antiqua"/>
          <w:sz w:val="24"/>
          <w:szCs w:val="24"/>
        </w:rPr>
        <w:t xml:space="preserve"> V, </w:t>
      </w:r>
      <w:proofErr w:type="spellStart"/>
      <w:r w:rsidRPr="00543F0A">
        <w:rPr>
          <w:rFonts w:ascii="Book Antiqua" w:hAnsi="Book Antiqua"/>
          <w:sz w:val="24"/>
          <w:szCs w:val="24"/>
        </w:rPr>
        <w:t>Crestani</w:t>
      </w:r>
      <w:proofErr w:type="spellEnd"/>
      <w:r w:rsidRPr="00543F0A">
        <w:rPr>
          <w:rFonts w:ascii="Book Antiqua" w:hAnsi="Book Antiqua"/>
          <w:sz w:val="24"/>
          <w:szCs w:val="24"/>
        </w:rPr>
        <w:t xml:space="preserve"> B, </w:t>
      </w:r>
      <w:proofErr w:type="spellStart"/>
      <w:r w:rsidRPr="00543F0A">
        <w:rPr>
          <w:rFonts w:ascii="Book Antiqua" w:hAnsi="Book Antiqua"/>
          <w:sz w:val="24"/>
          <w:szCs w:val="24"/>
        </w:rPr>
        <w:t>Drent</w:t>
      </w:r>
      <w:proofErr w:type="spellEnd"/>
      <w:r w:rsidRPr="00543F0A">
        <w:rPr>
          <w:rFonts w:ascii="Book Antiqua" w:hAnsi="Book Antiqua"/>
          <w:sz w:val="24"/>
          <w:szCs w:val="24"/>
        </w:rPr>
        <w:t xml:space="preserve"> M, </w:t>
      </w:r>
      <w:proofErr w:type="spellStart"/>
      <w:r w:rsidRPr="00543F0A">
        <w:rPr>
          <w:rFonts w:ascii="Book Antiqua" w:hAnsi="Book Antiqua"/>
          <w:sz w:val="24"/>
          <w:szCs w:val="24"/>
        </w:rPr>
        <w:t>Dudden</w:t>
      </w:r>
      <w:proofErr w:type="spellEnd"/>
      <w:r w:rsidRPr="00543F0A">
        <w:rPr>
          <w:rFonts w:ascii="Book Antiqua" w:hAnsi="Book Antiqua"/>
          <w:sz w:val="24"/>
          <w:szCs w:val="24"/>
        </w:rPr>
        <w:t xml:space="preserve"> RF, Egan J, Flaherty K, </w:t>
      </w:r>
      <w:proofErr w:type="spellStart"/>
      <w:r w:rsidRPr="00543F0A">
        <w:rPr>
          <w:rFonts w:ascii="Book Antiqua" w:hAnsi="Book Antiqua"/>
          <w:sz w:val="24"/>
          <w:szCs w:val="24"/>
        </w:rPr>
        <w:t>Hogaboam</w:t>
      </w:r>
      <w:proofErr w:type="spellEnd"/>
      <w:r w:rsidRPr="00543F0A">
        <w:rPr>
          <w:rFonts w:ascii="Book Antiqua" w:hAnsi="Book Antiqua"/>
          <w:sz w:val="24"/>
          <w:szCs w:val="24"/>
        </w:rPr>
        <w:t xml:space="preserve"> C, Inoue Y, </w:t>
      </w:r>
      <w:proofErr w:type="spellStart"/>
      <w:r w:rsidRPr="00543F0A">
        <w:rPr>
          <w:rFonts w:ascii="Book Antiqua" w:hAnsi="Book Antiqua"/>
          <w:sz w:val="24"/>
          <w:szCs w:val="24"/>
        </w:rPr>
        <w:t>Johkoh</w:t>
      </w:r>
      <w:proofErr w:type="spellEnd"/>
      <w:r w:rsidRPr="00543F0A">
        <w:rPr>
          <w:rFonts w:ascii="Book Antiqua" w:hAnsi="Book Antiqua"/>
          <w:sz w:val="24"/>
          <w:szCs w:val="24"/>
        </w:rPr>
        <w:t xml:space="preserve"> T, Kim DS, </w:t>
      </w:r>
      <w:proofErr w:type="spellStart"/>
      <w:r w:rsidRPr="00543F0A">
        <w:rPr>
          <w:rFonts w:ascii="Book Antiqua" w:hAnsi="Book Antiqua"/>
          <w:sz w:val="24"/>
          <w:szCs w:val="24"/>
        </w:rPr>
        <w:t>Kitaichi</w:t>
      </w:r>
      <w:proofErr w:type="spellEnd"/>
      <w:r w:rsidRPr="00543F0A">
        <w:rPr>
          <w:rFonts w:ascii="Book Antiqua" w:hAnsi="Book Antiqua"/>
          <w:sz w:val="24"/>
          <w:szCs w:val="24"/>
        </w:rPr>
        <w:t xml:space="preserve"> M, </w:t>
      </w:r>
      <w:proofErr w:type="spellStart"/>
      <w:r w:rsidRPr="00543F0A">
        <w:rPr>
          <w:rFonts w:ascii="Book Antiqua" w:hAnsi="Book Antiqua"/>
          <w:sz w:val="24"/>
          <w:szCs w:val="24"/>
        </w:rPr>
        <w:t>Loyd</w:t>
      </w:r>
      <w:proofErr w:type="spellEnd"/>
      <w:r w:rsidRPr="00543F0A">
        <w:rPr>
          <w:rFonts w:ascii="Book Antiqua" w:hAnsi="Book Antiqua"/>
          <w:sz w:val="24"/>
          <w:szCs w:val="24"/>
        </w:rPr>
        <w:t xml:space="preserve"> J, Martinez FJ, Myers J, </w:t>
      </w:r>
      <w:proofErr w:type="spellStart"/>
      <w:r w:rsidRPr="00543F0A">
        <w:rPr>
          <w:rFonts w:ascii="Book Antiqua" w:hAnsi="Book Antiqua"/>
          <w:sz w:val="24"/>
          <w:szCs w:val="24"/>
        </w:rPr>
        <w:t>Protzko</w:t>
      </w:r>
      <w:proofErr w:type="spellEnd"/>
      <w:r w:rsidRPr="00543F0A">
        <w:rPr>
          <w:rFonts w:ascii="Book Antiqua" w:hAnsi="Book Antiqua"/>
          <w:sz w:val="24"/>
          <w:szCs w:val="24"/>
        </w:rPr>
        <w:t xml:space="preserve"> S, Raghu G, </w:t>
      </w:r>
      <w:proofErr w:type="spellStart"/>
      <w:r w:rsidRPr="00543F0A">
        <w:rPr>
          <w:rFonts w:ascii="Book Antiqua" w:hAnsi="Book Antiqua"/>
          <w:sz w:val="24"/>
          <w:szCs w:val="24"/>
        </w:rPr>
        <w:t>Richeldi</w:t>
      </w:r>
      <w:proofErr w:type="spellEnd"/>
      <w:r w:rsidRPr="00543F0A">
        <w:rPr>
          <w:rFonts w:ascii="Book Antiqua" w:hAnsi="Book Antiqua"/>
          <w:sz w:val="24"/>
          <w:szCs w:val="24"/>
        </w:rPr>
        <w:t xml:space="preserve"> L, </w:t>
      </w:r>
      <w:proofErr w:type="spellStart"/>
      <w:r w:rsidRPr="00543F0A">
        <w:rPr>
          <w:rFonts w:ascii="Book Antiqua" w:hAnsi="Book Antiqua"/>
          <w:sz w:val="24"/>
          <w:szCs w:val="24"/>
        </w:rPr>
        <w:t>Sverzellati</w:t>
      </w:r>
      <w:proofErr w:type="spellEnd"/>
      <w:r w:rsidRPr="00543F0A">
        <w:rPr>
          <w:rFonts w:ascii="Book Antiqua" w:hAnsi="Book Antiqua"/>
          <w:sz w:val="24"/>
          <w:szCs w:val="24"/>
        </w:rPr>
        <w:t xml:space="preserve"> N, </w:t>
      </w:r>
      <w:proofErr w:type="spellStart"/>
      <w:r w:rsidRPr="00543F0A">
        <w:rPr>
          <w:rFonts w:ascii="Book Antiqua" w:hAnsi="Book Antiqua"/>
          <w:sz w:val="24"/>
          <w:szCs w:val="24"/>
        </w:rPr>
        <w:t>Swigris</w:t>
      </w:r>
      <w:proofErr w:type="spellEnd"/>
      <w:r w:rsidRPr="00543F0A">
        <w:rPr>
          <w:rFonts w:ascii="Book Antiqua" w:hAnsi="Book Antiqua"/>
          <w:sz w:val="24"/>
          <w:szCs w:val="24"/>
        </w:rPr>
        <w:t xml:space="preserve"> J, </w:t>
      </w:r>
      <w:proofErr w:type="spellStart"/>
      <w:r w:rsidRPr="00543F0A">
        <w:rPr>
          <w:rFonts w:ascii="Book Antiqua" w:hAnsi="Book Antiqua"/>
          <w:sz w:val="24"/>
          <w:szCs w:val="24"/>
        </w:rPr>
        <w:t>Valeyre</w:t>
      </w:r>
      <w:proofErr w:type="spellEnd"/>
      <w:r w:rsidRPr="00543F0A">
        <w:rPr>
          <w:rFonts w:ascii="Book Antiqua" w:hAnsi="Book Antiqua"/>
          <w:sz w:val="24"/>
          <w:szCs w:val="24"/>
        </w:rPr>
        <w:t xml:space="preserve"> D; ATS/ERS Committee on Idiopathic Interstitial Pneumonias. An official American Thoracic Society/European Respiratory Society statement: Update of the international multidisciplinary classification of the idiopathic interstitial pneumonias. </w:t>
      </w:r>
      <w:r w:rsidRPr="00543F0A">
        <w:rPr>
          <w:rFonts w:ascii="Book Antiqua" w:hAnsi="Book Antiqua"/>
          <w:i/>
          <w:sz w:val="24"/>
          <w:szCs w:val="24"/>
        </w:rPr>
        <w:t xml:space="preserve">Am J Respir </w:t>
      </w:r>
      <w:proofErr w:type="spellStart"/>
      <w:r w:rsidRPr="00543F0A">
        <w:rPr>
          <w:rFonts w:ascii="Book Antiqua" w:hAnsi="Book Antiqua"/>
          <w:i/>
          <w:sz w:val="24"/>
          <w:szCs w:val="24"/>
        </w:rPr>
        <w:t>Crit</w:t>
      </w:r>
      <w:proofErr w:type="spellEnd"/>
      <w:r w:rsidRPr="00543F0A">
        <w:rPr>
          <w:rFonts w:ascii="Book Antiqua" w:hAnsi="Book Antiqua"/>
          <w:i/>
          <w:sz w:val="24"/>
          <w:szCs w:val="24"/>
        </w:rPr>
        <w:t xml:space="preserve"> Care Med</w:t>
      </w:r>
      <w:r w:rsidRPr="00543F0A">
        <w:rPr>
          <w:rFonts w:ascii="Book Antiqua" w:hAnsi="Book Antiqua"/>
          <w:sz w:val="24"/>
          <w:szCs w:val="24"/>
        </w:rPr>
        <w:t xml:space="preserve"> 2013; </w:t>
      </w:r>
      <w:r w:rsidRPr="00543F0A">
        <w:rPr>
          <w:rFonts w:ascii="Book Antiqua" w:hAnsi="Book Antiqua"/>
          <w:b/>
          <w:sz w:val="24"/>
          <w:szCs w:val="24"/>
        </w:rPr>
        <w:t>188</w:t>
      </w:r>
      <w:r w:rsidRPr="00543F0A">
        <w:rPr>
          <w:rFonts w:ascii="Book Antiqua" w:hAnsi="Book Antiqua"/>
          <w:sz w:val="24"/>
          <w:szCs w:val="24"/>
        </w:rPr>
        <w:t>: 733-748 [PMID: 24032382 DOI: 10.1164/rccm.201308-1483ST]</w:t>
      </w:r>
    </w:p>
    <w:p w:rsidR="00932634" w:rsidRPr="00543F0A" w:rsidRDefault="00932634" w:rsidP="00932634">
      <w:pPr>
        <w:ind w:firstLineChars="0" w:firstLine="0"/>
        <w:rPr>
          <w:rFonts w:ascii="Book Antiqua" w:hAnsi="Book Antiqua"/>
          <w:sz w:val="24"/>
          <w:szCs w:val="24"/>
        </w:rPr>
      </w:pPr>
      <w:r w:rsidRPr="00543F0A">
        <w:rPr>
          <w:rFonts w:ascii="Book Antiqua" w:hAnsi="Book Antiqua"/>
          <w:sz w:val="24"/>
          <w:szCs w:val="24"/>
        </w:rPr>
        <w:t xml:space="preserve">3 </w:t>
      </w:r>
      <w:proofErr w:type="spellStart"/>
      <w:r w:rsidRPr="00543F0A">
        <w:rPr>
          <w:rFonts w:ascii="Book Antiqua" w:hAnsi="Book Antiqua"/>
          <w:b/>
          <w:sz w:val="24"/>
          <w:szCs w:val="24"/>
        </w:rPr>
        <w:t>Cincotta</w:t>
      </w:r>
      <w:proofErr w:type="spellEnd"/>
      <w:r w:rsidRPr="00543F0A">
        <w:rPr>
          <w:rFonts w:ascii="Book Antiqua" w:hAnsi="Book Antiqua"/>
          <w:b/>
          <w:sz w:val="24"/>
          <w:szCs w:val="24"/>
        </w:rPr>
        <w:t xml:space="preserve"> DR</w:t>
      </w:r>
      <w:r w:rsidRPr="00543F0A">
        <w:rPr>
          <w:rFonts w:ascii="Book Antiqua" w:hAnsi="Book Antiqua"/>
          <w:sz w:val="24"/>
          <w:szCs w:val="24"/>
        </w:rPr>
        <w:t xml:space="preserve">, </w:t>
      </w:r>
      <w:proofErr w:type="spellStart"/>
      <w:r w:rsidRPr="00543F0A">
        <w:rPr>
          <w:rFonts w:ascii="Book Antiqua" w:hAnsi="Book Antiqua"/>
          <w:sz w:val="24"/>
          <w:szCs w:val="24"/>
        </w:rPr>
        <w:t>Sebire</w:t>
      </w:r>
      <w:proofErr w:type="spellEnd"/>
      <w:r w:rsidRPr="00543F0A">
        <w:rPr>
          <w:rFonts w:ascii="Book Antiqua" w:hAnsi="Book Antiqua"/>
          <w:sz w:val="24"/>
          <w:szCs w:val="24"/>
        </w:rPr>
        <w:t xml:space="preserve"> NJ, Lim E, Peters MJ. Fatal acute fibrinous and organizing pneumonia in an infant: The histopathologic variability of acute respiratory distress syndrome. </w:t>
      </w:r>
      <w:proofErr w:type="spellStart"/>
      <w:r w:rsidRPr="00543F0A">
        <w:rPr>
          <w:rFonts w:ascii="Book Antiqua" w:hAnsi="Book Antiqua"/>
          <w:i/>
          <w:sz w:val="24"/>
          <w:szCs w:val="24"/>
        </w:rPr>
        <w:t>Pediatr</w:t>
      </w:r>
      <w:proofErr w:type="spellEnd"/>
      <w:r w:rsidRPr="00543F0A">
        <w:rPr>
          <w:rFonts w:ascii="Book Antiqua" w:hAnsi="Book Antiqua"/>
          <w:i/>
          <w:sz w:val="24"/>
          <w:szCs w:val="24"/>
        </w:rPr>
        <w:t xml:space="preserve"> </w:t>
      </w:r>
      <w:proofErr w:type="spellStart"/>
      <w:r w:rsidRPr="00543F0A">
        <w:rPr>
          <w:rFonts w:ascii="Book Antiqua" w:hAnsi="Book Antiqua"/>
          <w:i/>
          <w:sz w:val="24"/>
          <w:szCs w:val="24"/>
        </w:rPr>
        <w:t>Crit</w:t>
      </w:r>
      <w:proofErr w:type="spellEnd"/>
      <w:r w:rsidRPr="00543F0A">
        <w:rPr>
          <w:rFonts w:ascii="Book Antiqua" w:hAnsi="Book Antiqua"/>
          <w:i/>
          <w:sz w:val="24"/>
          <w:szCs w:val="24"/>
        </w:rPr>
        <w:t xml:space="preserve"> Care Med</w:t>
      </w:r>
      <w:r w:rsidRPr="00543F0A">
        <w:rPr>
          <w:rFonts w:ascii="Book Antiqua" w:hAnsi="Book Antiqua"/>
          <w:sz w:val="24"/>
          <w:szCs w:val="24"/>
        </w:rPr>
        <w:t xml:space="preserve"> 2007; </w:t>
      </w:r>
      <w:r w:rsidRPr="00543F0A">
        <w:rPr>
          <w:rFonts w:ascii="Book Antiqua" w:hAnsi="Book Antiqua"/>
          <w:b/>
          <w:sz w:val="24"/>
          <w:szCs w:val="24"/>
        </w:rPr>
        <w:t>8</w:t>
      </w:r>
      <w:r w:rsidRPr="00543F0A">
        <w:rPr>
          <w:rFonts w:ascii="Book Antiqua" w:hAnsi="Book Antiqua"/>
          <w:sz w:val="24"/>
          <w:szCs w:val="24"/>
        </w:rPr>
        <w:t>: 378-382 [PMID: 17545929 DOI: 10.1097/01.PCC.0000269375.10806.60]</w:t>
      </w:r>
    </w:p>
    <w:p w:rsidR="00932634" w:rsidRPr="00543F0A" w:rsidRDefault="00932634" w:rsidP="00932634">
      <w:pPr>
        <w:ind w:firstLineChars="0" w:firstLine="0"/>
        <w:rPr>
          <w:rFonts w:ascii="Book Antiqua" w:hAnsi="Book Antiqua"/>
          <w:sz w:val="24"/>
          <w:szCs w:val="24"/>
        </w:rPr>
      </w:pPr>
      <w:r w:rsidRPr="00543F0A">
        <w:rPr>
          <w:rFonts w:ascii="Book Antiqua" w:hAnsi="Book Antiqua"/>
          <w:sz w:val="24"/>
          <w:szCs w:val="24"/>
        </w:rPr>
        <w:t xml:space="preserve">4 </w:t>
      </w:r>
      <w:r w:rsidRPr="00543F0A">
        <w:rPr>
          <w:rFonts w:ascii="Book Antiqua" w:hAnsi="Book Antiqua"/>
          <w:b/>
          <w:sz w:val="24"/>
          <w:szCs w:val="24"/>
        </w:rPr>
        <w:t>Prahalad S</w:t>
      </w:r>
      <w:r w:rsidRPr="00543F0A">
        <w:rPr>
          <w:rFonts w:ascii="Book Antiqua" w:hAnsi="Book Antiqua"/>
          <w:sz w:val="24"/>
          <w:szCs w:val="24"/>
        </w:rPr>
        <w:t xml:space="preserve">, </w:t>
      </w:r>
      <w:proofErr w:type="spellStart"/>
      <w:r w:rsidRPr="00543F0A">
        <w:rPr>
          <w:rFonts w:ascii="Book Antiqua" w:hAnsi="Book Antiqua"/>
          <w:sz w:val="24"/>
          <w:szCs w:val="24"/>
        </w:rPr>
        <w:t>Bohnsack</w:t>
      </w:r>
      <w:proofErr w:type="spellEnd"/>
      <w:r w:rsidRPr="00543F0A">
        <w:rPr>
          <w:rFonts w:ascii="Book Antiqua" w:hAnsi="Book Antiqua"/>
          <w:sz w:val="24"/>
          <w:szCs w:val="24"/>
        </w:rPr>
        <w:t xml:space="preserve"> JF, Maloney CG, Leslie KO. Fatal acute fibrinous and organizing pneumonia in a child with juvenile dermatomyositis. </w:t>
      </w:r>
      <w:r w:rsidRPr="00543F0A">
        <w:rPr>
          <w:rFonts w:ascii="Book Antiqua" w:hAnsi="Book Antiqua"/>
          <w:i/>
          <w:sz w:val="24"/>
          <w:szCs w:val="24"/>
        </w:rPr>
        <w:t xml:space="preserve">J </w:t>
      </w:r>
      <w:proofErr w:type="spellStart"/>
      <w:r w:rsidRPr="00543F0A">
        <w:rPr>
          <w:rFonts w:ascii="Book Antiqua" w:hAnsi="Book Antiqua"/>
          <w:i/>
          <w:sz w:val="24"/>
          <w:szCs w:val="24"/>
        </w:rPr>
        <w:t>Pediatr</w:t>
      </w:r>
      <w:proofErr w:type="spellEnd"/>
      <w:r w:rsidRPr="00543F0A">
        <w:rPr>
          <w:rFonts w:ascii="Book Antiqua" w:hAnsi="Book Antiqua"/>
          <w:sz w:val="24"/>
          <w:szCs w:val="24"/>
        </w:rPr>
        <w:t xml:space="preserve"> 2005; </w:t>
      </w:r>
      <w:r w:rsidRPr="00543F0A">
        <w:rPr>
          <w:rFonts w:ascii="Book Antiqua" w:hAnsi="Book Antiqua"/>
          <w:b/>
          <w:sz w:val="24"/>
          <w:szCs w:val="24"/>
        </w:rPr>
        <w:t>146</w:t>
      </w:r>
      <w:r w:rsidRPr="00543F0A">
        <w:rPr>
          <w:rFonts w:ascii="Book Antiqua" w:hAnsi="Book Antiqua"/>
          <w:sz w:val="24"/>
          <w:szCs w:val="24"/>
        </w:rPr>
        <w:t>: 289-292 [PMID: 15689928 DOI: 10.1016/j.jpeds.2004.09.023]</w:t>
      </w:r>
    </w:p>
    <w:p w:rsidR="00932634" w:rsidRPr="00543F0A" w:rsidRDefault="00932634" w:rsidP="00932634">
      <w:pPr>
        <w:ind w:firstLineChars="0" w:firstLine="0"/>
        <w:rPr>
          <w:rFonts w:ascii="Book Antiqua" w:hAnsi="Book Antiqua"/>
          <w:sz w:val="24"/>
          <w:szCs w:val="24"/>
        </w:rPr>
      </w:pPr>
      <w:r w:rsidRPr="00543F0A">
        <w:rPr>
          <w:rFonts w:ascii="Book Antiqua" w:hAnsi="Book Antiqua"/>
          <w:sz w:val="24"/>
          <w:szCs w:val="24"/>
        </w:rPr>
        <w:t xml:space="preserve">5 </w:t>
      </w:r>
      <w:r w:rsidRPr="00543F0A">
        <w:rPr>
          <w:rFonts w:ascii="Book Antiqua" w:hAnsi="Book Antiqua"/>
          <w:b/>
          <w:sz w:val="24"/>
          <w:szCs w:val="24"/>
        </w:rPr>
        <w:t>López-Cuenca S</w:t>
      </w:r>
      <w:r w:rsidRPr="00543F0A">
        <w:rPr>
          <w:rFonts w:ascii="Book Antiqua" w:hAnsi="Book Antiqua"/>
          <w:sz w:val="24"/>
          <w:szCs w:val="24"/>
        </w:rPr>
        <w:t>, Morales-García S, Martín-</w:t>
      </w:r>
      <w:proofErr w:type="spellStart"/>
      <w:r w:rsidRPr="00543F0A">
        <w:rPr>
          <w:rFonts w:ascii="Book Antiqua" w:hAnsi="Book Antiqua"/>
          <w:sz w:val="24"/>
          <w:szCs w:val="24"/>
        </w:rPr>
        <w:t>Hita</w:t>
      </w:r>
      <w:proofErr w:type="spellEnd"/>
      <w:r w:rsidRPr="00543F0A">
        <w:rPr>
          <w:rFonts w:ascii="Book Antiqua" w:hAnsi="Book Antiqua"/>
          <w:sz w:val="24"/>
          <w:szCs w:val="24"/>
        </w:rPr>
        <w:t xml:space="preserve"> A, </w:t>
      </w:r>
      <w:proofErr w:type="spellStart"/>
      <w:r w:rsidRPr="00543F0A">
        <w:rPr>
          <w:rFonts w:ascii="Book Antiqua" w:hAnsi="Book Antiqua"/>
          <w:sz w:val="24"/>
          <w:szCs w:val="24"/>
        </w:rPr>
        <w:t>Frutos-Vivar</w:t>
      </w:r>
      <w:proofErr w:type="spellEnd"/>
      <w:r w:rsidRPr="00543F0A">
        <w:rPr>
          <w:rFonts w:ascii="Book Antiqua" w:hAnsi="Book Antiqua"/>
          <w:sz w:val="24"/>
          <w:szCs w:val="24"/>
        </w:rPr>
        <w:t xml:space="preserve"> F, Fernández-</w:t>
      </w:r>
      <w:proofErr w:type="spellStart"/>
      <w:r w:rsidRPr="00543F0A">
        <w:rPr>
          <w:rFonts w:ascii="Book Antiqua" w:hAnsi="Book Antiqua"/>
          <w:sz w:val="24"/>
          <w:szCs w:val="24"/>
        </w:rPr>
        <w:t>Segoviano</w:t>
      </w:r>
      <w:proofErr w:type="spellEnd"/>
      <w:r w:rsidRPr="00543F0A">
        <w:rPr>
          <w:rFonts w:ascii="Book Antiqua" w:hAnsi="Book Antiqua"/>
          <w:sz w:val="24"/>
          <w:szCs w:val="24"/>
        </w:rPr>
        <w:t xml:space="preserve"> P, Esteban A. Severe acute respiratory failure secondary to acute fibrinous and organizing pneumonia requiring mechanical ventilation: a case report and literature review. </w:t>
      </w:r>
      <w:r w:rsidRPr="00543F0A">
        <w:rPr>
          <w:rFonts w:ascii="Book Antiqua" w:hAnsi="Book Antiqua"/>
          <w:i/>
          <w:sz w:val="24"/>
          <w:szCs w:val="24"/>
        </w:rPr>
        <w:t>Respir Care</w:t>
      </w:r>
      <w:r w:rsidRPr="00543F0A">
        <w:rPr>
          <w:rFonts w:ascii="Book Antiqua" w:hAnsi="Book Antiqua"/>
          <w:sz w:val="24"/>
          <w:szCs w:val="24"/>
        </w:rPr>
        <w:t xml:space="preserve"> 2012; </w:t>
      </w:r>
      <w:r w:rsidRPr="00543F0A">
        <w:rPr>
          <w:rFonts w:ascii="Book Antiqua" w:hAnsi="Book Antiqua"/>
          <w:b/>
          <w:sz w:val="24"/>
          <w:szCs w:val="24"/>
        </w:rPr>
        <w:t>57</w:t>
      </w:r>
      <w:r w:rsidRPr="00543F0A">
        <w:rPr>
          <w:rFonts w:ascii="Book Antiqua" w:hAnsi="Book Antiqua"/>
          <w:sz w:val="24"/>
          <w:szCs w:val="24"/>
        </w:rPr>
        <w:t>: 1337-1341 [PMID: 22348347 DOI: 10.4187/respcare.01452]</w:t>
      </w:r>
    </w:p>
    <w:p w:rsidR="00932634" w:rsidRPr="00543F0A" w:rsidRDefault="00932634" w:rsidP="00932634">
      <w:pPr>
        <w:ind w:firstLineChars="0" w:firstLine="0"/>
        <w:rPr>
          <w:rFonts w:ascii="Book Antiqua" w:hAnsi="Book Antiqua"/>
          <w:sz w:val="24"/>
          <w:szCs w:val="24"/>
        </w:rPr>
      </w:pPr>
      <w:r w:rsidRPr="00543F0A">
        <w:rPr>
          <w:rFonts w:ascii="Book Antiqua" w:hAnsi="Book Antiqua"/>
          <w:sz w:val="24"/>
          <w:szCs w:val="24"/>
        </w:rPr>
        <w:t xml:space="preserve">6 </w:t>
      </w:r>
      <w:r w:rsidRPr="00543F0A">
        <w:rPr>
          <w:rFonts w:ascii="Book Antiqua" w:hAnsi="Book Antiqua"/>
          <w:b/>
          <w:sz w:val="24"/>
          <w:szCs w:val="24"/>
        </w:rPr>
        <w:t>Hariri LP</w:t>
      </w:r>
      <w:r w:rsidRPr="00543F0A">
        <w:rPr>
          <w:rFonts w:ascii="Book Antiqua" w:hAnsi="Book Antiqua"/>
          <w:sz w:val="24"/>
          <w:szCs w:val="24"/>
        </w:rPr>
        <w:t xml:space="preserve">, </w:t>
      </w:r>
      <w:proofErr w:type="spellStart"/>
      <w:r w:rsidRPr="00543F0A">
        <w:rPr>
          <w:rFonts w:ascii="Book Antiqua" w:hAnsi="Book Antiqua"/>
          <w:sz w:val="24"/>
          <w:szCs w:val="24"/>
        </w:rPr>
        <w:t>Unizony</w:t>
      </w:r>
      <w:proofErr w:type="spellEnd"/>
      <w:r w:rsidRPr="00543F0A">
        <w:rPr>
          <w:rFonts w:ascii="Book Antiqua" w:hAnsi="Book Antiqua"/>
          <w:sz w:val="24"/>
          <w:szCs w:val="24"/>
        </w:rPr>
        <w:t xml:space="preserve"> S, Stone J, Mino-</w:t>
      </w:r>
      <w:proofErr w:type="spellStart"/>
      <w:r w:rsidRPr="00543F0A">
        <w:rPr>
          <w:rFonts w:ascii="Book Antiqua" w:hAnsi="Book Antiqua"/>
          <w:sz w:val="24"/>
          <w:szCs w:val="24"/>
        </w:rPr>
        <w:t>Kenudson</w:t>
      </w:r>
      <w:proofErr w:type="spellEnd"/>
      <w:r w:rsidRPr="00543F0A">
        <w:rPr>
          <w:rFonts w:ascii="Book Antiqua" w:hAnsi="Book Antiqua"/>
          <w:sz w:val="24"/>
          <w:szCs w:val="24"/>
        </w:rPr>
        <w:t xml:space="preserve"> M, Sharma A, Matsubara O, Mark EJ. Acute fibrinous and organizing pneumonia in systemic lupus erythematosus: a case report and review of the literature. </w:t>
      </w:r>
      <w:proofErr w:type="spellStart"/>
      <w:r w:rsidRPr="00543F0A">
        <w:rPr>
          <w:rFonts w:ascii="Book Antiqua" w:hAnsi="Book Antiqua"/>
          <w:i/>
          <w:sz w:val="24"/>
          <w:szCs w:val="24"/>
        </w:rPr>
        <w:t>Pathol</w:t>
      </w:r>
      <w:proofErr w:type="spellEnd"/>
      <w:r w:rsidRPr="00543F0A">
        <w:rPr>
          <w:rFonts w:ascii="Book Antiqua" w:hAnsi="Book Antiqua"/>
          <w:i/>
          <w:sz w:val="24"/>
          <w:szCs w:val="24"/>
        </w:rPr>
        <w:t xml:space="preserve"> Int</w:t>
      </w:r>
      <w:r w:rsidRPr="00543F0A">
        <w:rPr>
          <w:rFonts w:ascii="Book Antiqua" w:hAnsi="Book Antiqua"/>
          <w:sz w:val="24"/>
          <w:szCs w:val="24"/>
        </w:rPr>
        <w:t xml:space="preserve"> 2010; </w:t>
      </w:r>
      <w:r w:rsidRPr="00543F0A">
        <w:rPr>
          <w:rFonts w:ascii="Book Antiqua" w:hAnsi="Book Antiqua"/>
          <w:b/>
          <w:sz w:val="24"/>
          <w:szCs w:val="24"/>
        </w:rPr>
        <w:t>60</w:t>
      </w:r>
      <w:r w:rsidRPr="00543F0A">
        <w:rPr>
          <w:rFonts w:ascii="Book Antiqua" w:hAnsi="Book Antiqua"/>
          <w:sz w:val="24"/>
          <w:szCs w:val="24"/>
        </w:rPr>
        <w:t xml:space="preserve">: </w:t>
      </w:r>
      <w:r w:rsidRPr="00543F0A">
        <w:rPr>
          <w:rFonts w:ascii="Book Antiqua" w:hAnsi="Book Antiqua"/>
          <w:sz w:val="24"/>
          <w:szCs w:val="24"/>
        </w:rPr>
        <w:lastRenderedPageBreak/>
        <w:t>755-759 [PMID: 20946526 DOI: 10.1111/j.1440-1827.2010.02586.x]</w:t>
      </w:r>
    </w:p>
    <w:p w:rsidR="00932634" w:rsidRPr="00543F0A" w:rsidRDefault="00932634" w:rsidP="00932634">
      <w:pPr>
        <w:ind w:firstLineChars="0" w:firstLine="0"/>
        <w:rPr>
          <w:rFonts w:ascii="Book Antiqua" w:hAnsi="Book Antiqua"/>
          <w:sz w:val="24"/>
          <w:szCs w:val="24"/>
        </w:rPr>
      </w:pPr>
      <w:r w:rsidRPr="00543F0A">
        <w:rPr>
          <w:rFonts w:ascii="Book Antiqua" w:hAnsi="Book Antiqua"/>
          <w:sz w:val="24"/>
          <w:szCs w:val="24"/>
        </w:rPr>
        <w:t xml:space="preserve">7 </w:t>
      </w:r>
      <w:proofErr w:type="spellStart"/>
      <w:r w:rsidRPr="00543F0A">
        <w:rPr>
          <w:rFonts w:ascii="Book Antiqua" w:hAnsi="Book Antiqua"/>
          <w:b/>
          <w:sz w:val="24"/>
          <w:szCs w:val="24"/>
        </w:rPr>
        <w:t>Valim</w:t>
      </w:r>
      <w:proofErr w:type="spellEnd"/>
      <w:r w:rsidRPr="00543F0A">
        <w:rPr>
          <w:rFonts w:ascii="Book Antiqua" w:hAnsi="Book Antiqua"/>
          <w:b/>
          <w:sz w:val="24"/>
          <w:szCs w:val="24"/>
        </w:rPr>
        <w:t xml:space="preserve"> V</w:t>
      </w:r>
      <w:r w:rsidRPr="00543F0A">
        <w:rPr>
          <w:rFonts w:ascii="Book Antiqua" w:hAnsi="Book Antiqua"/>
          <w:sz w:val="24"/>
          <w:szCs w:val="24"/>
        </w:rPr>
        <w:t xml:space="preserve">, Rocha RH, Couto RB, </w:t>
      </w:r>
      <w:proofErr w:type="spellStart"/>
      <w:r w:rsidRPr="00543F0A">
        <w:rPr>
          <w:rFonts w:ascii="Book Antiqua" w:hAnsi="Book Antiqua"/>
          <w:sz w:val="24"/>
          <w:szCs w:val="24"/>
        </w:rPr>
        <w:t>Paixão</w:t>
      </w:r>
      <w:proofErr w:type="spellEnd"/>
      <w:r w:rsidRPr="00543F0A">
        <w:rPr>
          <w:rFonts w:ascii="Book Antiqua" w:hAnsi="Book Antiqua"/>
          <w:sz w:val="24"/>
          <w:szCs w:val="24"/>
        </w:rPr>
        <w:t xml:space="preserve"> TS, Serrano EV. Acute fibrinous and organizing pneumonia and undifferentiated connective tissue disease: a case report. </w:t>
      </w:r>
      <w:r w:rsidRPr="00543F0A">
        <w:rPr>
          <w:rFonts w:ascii="Book Antiqua" w:hAnsi="Book Antiqua"/>
          <w:i/>
          <w:sz w:val="24"/>
          <w:szCs w:val="24"/>
        </w:rPr>
        <w:t xml:space="preserve">Case Rep </w:t>
      </w:r>
      <w:proofErr w:type="spellStart"/>
      <w:r w:rsidRPr="00543F0A">
        <w:rPr>
          <w:rFonts w:ascii="Book Antiqua" w:hAnsi="Book Antiqua"/>
          <w:i/>
          <w:sz w:val="24"/>
          <w:szCs w:val="24"/>
        </w:rPr>
        <w:t>Rheumatol</w:t>
      </w:r>
      <w:proofErr w:type="spellEnd"/>
      <w:r w:rsidRPr="00543F0A">
        <w:rPr>
          <w:rFonts w:ascii="Book Antiqua" w:hAnsi="Book Antiqua"/>
          <w:sz w:val="24"/>
          <w:szCs w:val="24"/>
        </w:rPr>
        <w:t xml:space="preserve"> 2012; </w:t>
      </w:r>
      <w:r w:rsidRPr="00543F0A">
        <w:rPr>
          <w:rFonts w:ascii="Book Antiqua" w:hAnsi="Book Antiqua"/>
          <w:b/>
          <w:sz w:val="24"/>
          <w:szCs w:val="24"/>
        </w:rPr>
        <w:t>2012</w:t>
      </w:r>
      <w:r w:rsidRPr="00543F0A">
        <w:rPr>
          <w:rFonts w:ascii="Book Antiqua" w:hAnsi="Book Antiqua"/>
          <w:sz w:val="24"/>
          <w:szCs w:val="24"/>
        </w:rPr>
        <w:t>: 549298 [PMID: 22957292 DOI: 10.1155/2012/549298]</w:t>
      </w:r>
    </w:p>
    <w:p w:rsidR="00932634" w:rsidRPr="00543F0A" w:rsidRDefault="00932634" w:rsidP="00932634">
      <w:pPr>
        <w:ind w:firstLineChars="0" w:firstLine="0"/>
        <w:rPr>
          <w:rFonts w:ascii="Book Antiqua" w:hAnsi="Book Antiqua"/>
          <w:sz w:val="24"/>
          <w:szCs w:val="24"/>
        </w:rPr>
      </w:pPr>
      <w:r w:rsidRPr="00543F0A">
        <w:rPr>
          <w:rFonts w:ascii="Book Antiqua" w:hAnsi="Book Antiqua"/>
          <w:sz w:val="24"/>
          <w:szCs w:val="24"/>
        </w:rPr>
        <w:t xml:space="preserve">8 </w:t>
      </w:r>
      <w:r w:rsidRPr="00543F0A">
        <w:rPr>
          <w:rFonts w:ascii="Book Antiqua" w:hAnsi="Book Antiqua"/>
          <w:b/>
          <w:sz w:val="24"/>
          <w:szCs w:val="24"/>
        </w:rPr>
        <w:t>Hwang DM</w:t>
      </w:r>
      <w:r w:rsidRPr="00543F0A">
        <w:rPr>
          <w:rFonts w:ascii="Book Antiqua" w:hAnsi="Book Antiqua"/>
          <w:sz w:val="24"/>
          <w:szCs w:val="24"/>
        </w:rPr>
        <w:t xml:space="preserve">, Chamberlain DW, </w:t>
      </w:r>
      <w:proofErr w:type="spellStart"/>
      <w:r w:rsidRPr="00543F0A">
        <w:rPr>
          <w:rFonts w:ascii="Book Antiqua" w:hAnsi="Book Antiqua"/>
          <w:sz w:val="24"/>
          <w:szCs w:val="24"/>
        </w:rPr>
        <w:t>Poutanen</w:t>
      </w:r>
      <w:proofErr w:type="spellEnd"/>
      <w:r w:rsidRPr="00543F0A">
        <w:rPr>
          <w:rFonts w:ascii="Book Antiqua" w:hAnsi="Book Antiqua"/>
          <w:sz w:val="24"/>
          <w:szCs w:val="24"/>
        </w:rPr>
        <w:t xml:space="preserve"> SM, Low DE, Asa SL, </w:t>
      </w:r>
      <w:proofErr w:type="spellStart"/>
      <w:r w:rsidRPr="00543F0A">
        <w:rPr>
          <w:rFonts w:ascii="Book Antiqua" w:hAnsi="Book Antiqua"/>
          <w:sz w:val="24"/>
          <w:szCs w:val="24"/>
        </w:rPr>
        <w:t>Butany</w:t>
      </w:r>
      <w:proofErr w:type="spellEnd"/>
      <w:r w:rsidRPr="00543F0A">
        <w:rPr>
          <w:rFonts w:ascii="Book Antiqua" w:hAnsi="Book Antiqua"/>
          <w:sz w:val="24"/>
          <w:szCs w:val="24"/>
        </w:rPr>
        <w:t xml:space="preserve"> J. Pulmonary pathology of severe acute respiratory syndrome in Toronto. </w:t>
      </w:r>
      <w:r w:rsidRPr="00543F0A">
        <w:rPr>
          <w:rFonts w:ascii="Book Antiqua" w:hAnsi="Book Antiqua"/>
          <w:i/>
          <w:sz w:val="24"/>
          <w:szCs w:val="24"/>
        </w:rPr>
        <w:t xml:space="preserve">Mod </w:t>
      </w:r>
      <w:proofErr w:type="spellStart"/>
      <w:r w:rsidRPr="00543F0A">
        <w:rPr>
          <w:rFonts w:ascii="Book Antiqua" w:hAnsi="Book Antiqua"/>
          <w:i/>
          <w:sz w:val="24"/>
          <w:szCs w:val="24"/>
        </w:rPr>
        <w:t>Pathol</w:t>
      </w:r>
      <w:proofErr w:type="spellEnd"/>
      <w:r w:rsidRPr="00543F0A">
        <w:rPr>
          <w:rFonts w:ascii="Book Antiqua" w:hAnsi="Book Antiqua"/>
          <w:sz w:val="24"/>
          <w:szCs w:val="24"/>
        </w:rPr>
        <w:t xml:space="preserve"> 2005; </w:t>
      </w:r>
      <w:r w:rsidRPr="00543F0A">
        <w:rPr>
          <w:rFonts w:ascii="Book Antiqua" w:hAnsi="Book Antiqua"/>
          <w:b/>
          <w:sz w:val="24"/>
          <w:szCs w:val="24"/>
        </w:rPr>
        <w:t>18</w:t>
      </w:r>
      <w:r w:rsidRPr="00543F0A">
        <w:rPr>
          <w:rFonts w:ascii="Book Antiqua" w:hAnsi="Book Antiqua"/>
          <w:sz w:val="24"/>
          <w:szCs w:val="24"/>
        </w:rPr>
        <w:t>: 1-10 [PMID: 15272286 DOI: 10.1038/modpathol.3800247]</w:t>
      </w:r>
    </w:p>
    <w:p w:rsidR="00932634" w:rsidRPr="00543F0A" w:rsidRDefault="00932634" w:rsidP="00932634">
      <w:pPr>
        <w:ind w:firstLineChars="0" w:firstLine="0"/>
        <w:rPr>
          <w:rFonts w:ascii="Book Antiqua" w:hAnsi="Book Antiqua"/>
          <w:sz w:val="24"/>
          <w:szCs w:val="24"/>
        </w:rPr>
      </w:pPr>
      <w:r w:rsidRPr="00543F0A">
        <w:rPr>
          <w:rFonts w:ascii="Book Antiqua" w:hAnsi="Book Antiqua"/>
          <w:sz w:val="24"/>
          <w:szCs w:val="24"/>
        </w:rPr>
        <w:t xml:space="preserve">9 </w:t>
      </w:r>
      <w:r w:rsidRPr="00543F0A">
        <w:rPr>
          <w:rFonts w:ascii="Book Antiqua" w:hAnsi="Book Antiqua"/>
          <w:b/>
          <w:sz w:val="24"/>
          <w:szCs w:val="24"/>
        </w:rPr>
        <w:t>Ribera A</w:t>
      </w:r>
      <w:r w:rsidRPr="00543F0A">
        <w:rPr>
          <w:rFonts w:ascii="Book Antiqua" w:hAnsi="Book Antiqua"/>
          <w:sz w:val="24"/>
          <w:szCs w:val="24"/>
        </w:rPr>
        <w:t xml:space="preserve">, </w:t>
      </w:r>
      <w:proofErr w:type="spellStart"/>
      <w:r w:rsidRPr="00543F0A">
        <w:rPr>
          <w:rFonts w:ascii="Book Antiqua" w:hAnsi="Book Antiqua"/>
          <w:sz w:val="24"/>
          <w:szCs w:val="24"/>
        </w:rPr>
        <w:t>Llatjós</w:t>
      </w:r>
      <w:proofErr w:type="spellEnd"/>
      <w:r w:rsidRPr="00543F0A">
        <w:rPr>
          <w:rFonts w:ascii="Book Antiqua" w:hAnsi="Book Antiqua"/>
          <w:sz w:val="24"/>
          <w:szCs w:val="24"/>
        </w:rPr>
        <w:t xml:space="preserve"> R, Casanova A, </w:t>
      </w:r>
      <w:proofErr w:type="spellStart"/>
      <w:r w:rsidRPr="00543F0A">
        <w:rPr>
          <w:rFonts w:ascii="Book Antiqua" w:hAnsi="Book Antiqua"/>
          <w:sz w:val="24"/>
          <w:szCs w:val="24"/>
        </w:rPr>
        <w:t>Santin</w:t>
      </w:r>
      <w:proofErr w:type="spellEnd"/>
      <w:r w:rsidRPr="00543F0A">
        <w:rPr>
          <w:rFonts w:ascii="Book Antiqua" w:hAnsi="Book Antiqua"/>
          <w:sz w:val="24"/>
          <w:szCs w:val="24"/>
        </w:rPr>
        <w:t xml:space="preserve"> M. Chlamydia pneumoniae infection associated to acute fibrinous and organizing pneumonia. </w:t>
      </w:r>
      <w:proofErr w:type="spellStart"/>
      <w:r w:rsidRPr="00543F0A">
        <w:rPr>
          <w:rFonts w:ascii="Book Antiqua" w:hAnsi="Book Antiqua"/>
          <w:i/>
          <w:sz w:val="24"/>
          <w:szCs w:val="24"/>
        </w:rPr>
        <w:t>Enferm</w:t>
      </w:r>
      <w:proofErr w:type="spellEnd"/>
      <w:r w:rsidRPr="00543F0A">
        <w:rPr>
          <w:rFonts w:ascii="Book Antiqua" w:hAnsi="Book Antiqua"/>
          <w:i/>
          <w:sz w:val="24"/>
          <w:szCs w:val="24"/>
        </w:rPr>
        <w:t xml:space="preserve"> </w:t>
      </w:r>
      <w:proofErr w:type="spellStart"/>
      <w:r w:rsidRPr="00543F0A">
        <w:rPr>
          <w:rFonts w:ascii="Book Antiqua" w:hAnsi="Book Antiqua"/>
          <w:i/>
          <w:sz w:val="24"/>
          <w:szCs w:val="24"/>
        </w:rPr>
        <w:t>Infecc</w:t>
      </w:r>
      <w:proofErr w:type="spellEnd"/>
      <w:r w:rsidRPr="00543F0A">
        <w:rPr>
          <w:rFonts w:ascii="Book Antiqua" w:hAnsi="Book Antiqua"/>
          <w:i/>
          <w:sz w:val="24"/>
          <w:szCs w:val="24"/>
        </w:rPr>
        <w:t xml:space="preserve"> Microbiol Clin</w:t>
      </w:r>
      <w:r w:rsidRPr="00543F0A">
        <w:rPr>
          <w:rFonts w:ascii="Book Antiqua" w:hAnsi="Book Antiqua"/>
          <w:sz w:val="24"/>
          <w:szCs w:val="24"/>
        </w:rPr>
        <w:t xml:space="preserve"> 2011; </w:t>
      </w:r>
      <w:r w:rsidRPr="00543F0A">
        <w:rPr>
          <w:rFonts w:ascii="Book Antiqua" w:hAnsi="Book Antiqua"/>
          <w:b/>
          <w:sz w:val="24"/>
          <w:szCs w:val="24"/>
        </w:rPr>
        <w:t>29</w:t>
      </w:r>
      <w:r w:rsidRPr="00543F0A">
        <w:rPr>
          <w:rFonts w:ascii="Book Antiqua" w:hAnsi="Book Antiqua"/>
          <w:sz w:val="24"/>
          <w:szCs w:val="24"/>
        </w:rPr>
        <w:t>: 632-634 [PMID: 21775026 DOI: 10.1016/j.eimc.2011.01.018]</w:t>
      </w:r>
    </w:p>
    <w:p w:rsidR="00932634" w:rsidRPr="00543F0A" w:rsidRDefault="00932634" w:rsidP="00932634">
      <w:pPr>
        <w:ind w:firstLineChars="0" w:firstLine="0"/>
        <w:rPr>
          <w:rFonts w:ascii="Book Antiqua" w:hAnsi="Book Antiqua"/>
          <w:sz w:val="24"/>
          <w:szCs w:val="24"/>
        </w:rPr>
      </w:pPr>
      <w:r w:rsidRPr="00543F0A">
        <w:rPr>
          <w:rFonts w:ascii="Book Antiqua" w:hAnsi="Book Antiqua"/>
          <w:sz w:val="24"/>
          <w:szCs w:val="24"/>
        </w:rPr>
        <w:t xml:space="preserve">10 </w:t>
      </w:r>
      <w:r w:rsidRPr="00543F0A">
        <w:rPr>
          <w:rFonts w:ascii="Book Antiqua" w:hAnsi="Book Antiqua"/>
          <w:b/>
          <w:sz w:val="24"/>
          <w:szCs w:val="24"/>
        </w:rPr>
        <w:t>Kobayashi H</w:t>
      </w:r>
      <w:r w:rsidRPr="00543F0A">
        <w:rPr>
          <w:rFonts w:ascii="Book Antiqua" w:hAnsi="Book Antiqua"/>
          <w:sz w:val="24"/>
          <w:szCs w:val="24"/>
        </w:rPr>
        <w:t xml:space="preserve">, Sugimoto C, </w:t>
      </w:r>
      <w:proofErr w:type="spellStart"/>
      <w:r w:rsidRPr="00543F0A">
        <w:rPr>
          <w:rFonts w:ascii="Book Antiqua" w:hAnsi="Book Antiqua"/>
          <w:sz w:val="24"/>
          <w:szCs w:val="24"/>
        </w:rPr>
        <w:t>Kanoh</w:t>
      </w:r>
      <w:proofErr w:type="spellEnd"/>
      <w:r w:rsidRPr="00543F0A">
        <w:rPr>
          <w:rFonts w:ascii="Book Antiqua" w:hAnsi="Book Antiqua"/>
          <w:sz w:val="24"/>
          <w:szCs w:val="24"/>
        </w:rPr>
        <w:t xml:space="preserve"> S, </w:t>
      </w:r>
      <w:proofErr w:type="spellStart"/>
      <w:r w:rsidRPr="00543F0A">
        <w:rPr>
          <w:rFonts w:ascii="Book Antiqua" w:hAnsi="Book Antiqua"/>
          <w:sz w:val="24"/>
          <w:szCs w:val="24"/>
        </w:rPr>
        <w:t>Motoyoshi</w:t>
      </w:r>
      <w:proofErr w:type="spellEnd"/>
      <w:r w:rsidRPr="00543F0A">
        <w:rPr>
          <w:rFonts w:ascii="Book Antiqua" w:hAnsi="Book Antiqua"/>
          <w:sz w:val="24"/>
          <w:szCs w:val="24"/>
        </w:rPr>
        <w:t xml:space="preserve"> K, Aida S. Acute fibrinous and organizing pneumonia: initial presentation as a solitary nodule. </w:t>
      </w:r>
      <w:r w:rsidRPr="00543F0A">
        <w:rPr>
          <w:rFonts w:ascii="Book Antiqua" w:hAnsi="Book Antiqua"/>
          <w:i/>
          <w:sz w:val="24"/>
          <w:szCs w:val="24"/>
        </w:rPr>
        <w:t xml:space="preserve">J </w:t>
      </w:r>
      <w:proofErr w:type="spellStart"/>
      <w:r w:rsidRPr="00543F0A">
        <w:rPr>
          <w:rFonts w:ascii="Book Antiqua" w:hAnsi="Book Antiqua"/>
          <w:i/>
          <w:sz w:val="24"/>
          <w:szCs w:val="24"/>
        </w:rPr>
        <w:t>Thorac</w:t>
      </w:r>
      <w:proofErr w:type="spellEnd"/>
      <w:r w:rsidRPr="00543F0A">
        <w:rPr>
          <w:rFonts w:ascii="Book Antiqua" w:hAnsi="Book Antiqua"/>
          <w:i/>
          <w:sz w:val="24"/>
          <w:szCs w:val="24"/>
        </w:rPr>
        <w:t xml:space="preserve"> Imaging</w:t>
      </w:r>
      <w:r w:rsidRPr="00543F0A">
        <w:rPr>
          <w:rFonts w:ascii="Book Antiqua" w:hAnsi="Book Antiqua"/>
          <w:sz w:val="24"/>
          <w:szCs w:val="24"/>
        </w:rPr>
        <w:t xml:space="preserve"> 2005; </w:t>
      </w:r>
      <w:r w:rsidRPr="00543F0A">
        <w:rPr>
          <w:rFonts w:ascii="Book Antiqua" w:hAnsi="Book Antiqua"/>
          <w:b/>
          <w:sz w:val="24"/>
          <w:szCs w:val="24"/>
        </w:rPr>
        <w:t>20</w:t>
      </w:r>
      <w:r w:rsidRPr="00543F0A">
        <w:rPr>
          <w:rFonts w:ascii="Book Antiqua" w:hAnsi="Book Antiqua"/>
          <w:sz w:val="24"/>
          <w:szCs w:val="24"/>
        </w:rPr>
        <w:t>: 291-293 [PMID: 16282908 DOI: 10.1097/01.rti.0000168600.78213.85]</w:t>
      </w:r>
    </w:p>
    <w:p w:rsidR="00932634" w:rsidRPr="00543F0A" w:rsidRDefault="00932634" w:rsidP="00932634">
      <w:pPr>
        <w:ind w:firstLineChars="0" w:firstLine="0"/>
        <w:rPr>
          <w:rFonts w:ascii="Book Antiqua" w:hAnsi="Book Antiqua"/>
          <w:sz w:val="24"/>
          <w:szCs w:val="24"/>
        </w:rPr>
      </w:pPr>
      <w:r w:rsidRPr="00543F0A">
        <w:rPr>
          <w:rFonts w:ascii="Book Antiqua" w:hAnsi="Book Antiqua"/>
          <w:sz w:val="24"/>
          <w:szCs w:val="24"/>
        </w:rPr>
        <w:t xml:space="preserve">11 </w:t>
      </w:r>
      <w:r w:rsidRPr="00543F0A">
        <w:rPr>
          <w:rFonts w:ascii="Book Antiqua" w:hAnsi="Book Antiqua"/>
          <w:b/>
          <w:sz w:val="24"/>
          <w:szCs w:val="24"/>
        </w:rPr>
        <w:t>Vasu TS</w:t>
      </w:r>
      <w:r w:rsidRPr="00543F0A">
        <w:rPr>
          <w:rFonts w:ascii="Book Antiqua" w:hAnsi="Book Antiqua"/>
          <w:sz w:val="24"/>
          <w:szCs w:val="24"/>
        </w:rPr>
        <w:t xml:space="preserve">, </w:t>
      </w:r>
      <w:proofErr w:type="spellStart"/>
      <w:r w:rsidRPr="00543F0A">
        <w:rPr>
          <w:rFonts w:ascii="Book Antiqua" w:hAnsi="Book Antiqua"/>
          <w:sz w:val="24"/>
          <w:szCs w:val="24"/>
        </w:rPr>
        <w:t>Cavallazzi</w:t>
      </w:r>
      <w:proofErr w:type="spellEnd"/>
      <w:r w:rsidRPr="00543F0A">
        <w:rPr>
          <w:rFonts w:ascii="Book Antiqua" w:hAnsi="Book Antiqua"/>
          <w:sz w:val="24"/>
          <w:szCs w:val="24"/>
        </w:rPr>
        <w:t xml:space="preserve"> R, Hirani A, </w:t>
      </w:r>
      <w:proofErr w:type="spellStart"/>
      <w:r w:rsidRPr="00543F0A">
        <w:rPr>
          <w:rFonts w:ascii="Book Antiqua" w:hAnsi="Book Antiqua"/>
          <w:sz w:val="24"/>
          <w:szCs w:val="24"/>
        </w:rPr>
        <w:t>Marik</w:t>
      </w:r>
      <w:proofErr w:type="spellEnd"/>
      <w:r w:rsidRPr="00543F0A">
        <w:rPr>
          <w:rFonts w:ascii="Book Antiqua" w:hAnsi="Book Antiqua"/>
          <w:sz w:val="24"/>
          <w:szCs w:val="24"/>
        </w:rPr>
        <w:t xml:space="preserve"> PE. A 64-year-old male with fever and persistent lung infiltrate. </w:t>
      </w:r>
      <w:r w:rsidRPr="00543F0A">
        <w:rPr>
          <w:rFonts w:ascii="Book Antiqua" w:hAnsi="Book Antiqua"/>
          <w:i/>
          <w:sz w:val="24"/>
          <w:szCs w:val="24"/>
        </w:rPr>
        <w:t>Respir Care</w:t>
      </w:r>
      <w:r w:rsidRPr="00543F0A">
        <w:rPr>
          <w:rFonts w:ascii="Book Antiqua" w:hAnsi="Book Antiqua"/>
          <w:sz w:val="24"/>
          <w:szCs w:val="24"/>
        </w:rPr>
        <w:t xml:space="preserve"> 2009; </w:t>
      </w:r>
      <w:r w:rsidRPr="00543F0A">
        <w:rPr>
          <w:rFonts w:ascii="Book Antiqua" w:hAnsi="Book Antiqua"/>
          <w:b/>
          <w:sz w:val="24"/>
          <w:szCs w:val="24"/>
        </w:rPr>
        <w:t>54</w:t>
      </w:r>
      <w:r w:rsidRPr="00543F0A">
        <w:rPr>
          <w:rFonts w:ascii="Book Antiqua" w:hAnsi="Book Antiqua"/>
          <w:sz w:val="24"/>
          <w:szCs w:val="24"/>
        </w:rPr>
        <w:t>: 1263-1265 [PMID: 19712502]</w:t>
      </w:r>
    </w:p>
    <w:p w:rsidR="00932634" w:rsidRPr="00543F0A" w:rsidRDefault="00932634" w:rsidP="00932634">
      <w:pPr>
        <w:ind w:firstLineChars="0" w:firstLine="0"/>
        <w:rPr>
          <w:rFonts w:ascii="Book Antiqua" w:hAnsi="Book Antiqua"/>
          <w:sz w:val="24"/>
          <w:szCs w:val="24"/>
        </w:rPr>
      </w:pPr>
      <w:r w:rsidRPr="00543F0A">
        <w:rPr>
          <w:rFonts w:ascii="Book Antiqua" w:hAnsi="Book Antiqua"/>
          <w:sz w:val="24"/>
          <w:szCs w:val="24"/>
        </w:rPr>
        <w:t xml:space="preserve">12 </w:t>
      </w:r>
      <w:r w:rsidRPr="00543F0A">
        <w:rPr>
          <w:rFonts w:ascii="Book Antiqua" w:hAnsi="Book Antiqua"/>
          <w:b/>
          <w:sz w:val="24"/>
          <w:szCs w:val="24"/>
        </w:rPr>
        <w:t>Merrill AL</w:t>
      </w:r>
      <w:r w:rsidRPr="00543F0A">
        <w:rPr>
          <w:rFonts w:ascii="Book Antiqua" w:hAnsi="Book Antiqua"/>
          <w:sz w:val="24"/>
          <w:szCs w:val="24"/>
        </w:rPr>
        <w:t xml:space="preserve">, Smith H. Myelodysplastic syndrome and autoimmunity: a case report of an unusual presentation of myelodysplastic syndrome. </w:t>
      </w:r>
      <w:r w:rsidRPr="00543F0A">
        <w:rPr>
          <w:rFonts w:ascii="Book Antiqua" w:hAnsi="Book Antiqua"/>
          <w:i/>
          <w:sz w:val="24"/>
          <w:szCs w:val="24"/>
        </w:rPr>
        <w:t xml:space="preserve">Case Rep </w:t>
      </w:r>
      <w:proofErr w:type="spellStart"/>
      <w:r w:rsidRPr="00543F0A">
        <w:rPr>
          <w:rFonts w:ascii="Book Antiqua" w:hAnsi="Book Antiqua"/>
          <w:i/>
          <w:sz w:val="24"/>
          <w:szCs w:val="24"/>
        </w:rPr>
        <w:t>Hematol</w:t>
      </w:r>
      <w:proofErr w:type="spellEnd"/>
      <w:r w:rsidRPr="00543F0A">
        <w:rPr>
          <w:rFonts w:ascii="Book Antiqua" w:hAnsi="Book Antiqua"/>
          <w:sz w:val="24"/>
          <w:szCs w:val="24"/>
        </w:rPr>
        <w:t xml:space="preserve"> 2011; </w:t>
      </w:r>
      <w:r w:rsidRPr="00543F0A">
        <w:rPr>
          <w:rFonts w:ascii="Book Antiqua" w:hAnsi="Book Antiqua"/>
          <w:b/>
          <w:sz w:val="24"/>
          <w:szCs w:val="24"/>
        </w:rPr>
        <w:t>2011</w:t>
      </w:r>
      <w:r w:rsidRPr="00543F0A">
        <w:rPr>
          <w:rFonts w:ascii="Book Antiqua" w:hAnsi="Book Antiqua"/>
          <w:sz w:val="24"/>
          <w:szCs w:val="24"/>
        </w:rPr>
        <w:t>: 560106 [PMID: 22937307 DOI: 10.1155/2011/560106]</w:t>
      </w:r>
    </w:p>
    <w:p w:rsidR="00932634" w:rsidRPr="00543F0A" w:rsidRDefault="00932634" w:rsidP="00932634">
      <w:pPr>
        <w:ind w:firstLineChars="0" w:firstLine="0"/>
        <w:rPr>
          <w:rFonts w:ascii="Book Antiqua" w:hAnsi="Book Antiqua"/>
          <w:sz w:val="24"/>
          <w:szCs w:val="24"/>
        </w:rPr>
      </w:pPr>
      <w:r w:rsidRPr="00543F0A">
        <w:rPr>
          <w:rFonts w:ascii="Book Antiqua" w:hAnsi="Book Antiqua"/>
          <w:sz w:val="24"/>
          <w:szCs w:val="24"/>
        </w:rPr>
        <w:t xml:space="preserve">13 </w:t>
      </w:r>
      <w:proofErr w:type="spellStart"/>
      <w:r w:rsidRPr="00543F0A">
        <w:rPr>
          <w:rFonts w:ascii="Book Antiqua" w:hAnsi="Book Antiqua"/>
          <w:b/>
          <w:sz w:val="24"/>
          <w:szCs w:val="24"/>
        </w:rPr>
        <w:t>Sverzellati</w:t>
      </w:r>
      <w:proofErr w:type="spellEnd"/>
      <w:r w:rsidRPr="00543F0A">
        <w:rPr>
          <w:rFonts w:ascii="Book Antiqua" w:hAnsi="Book Antiqua"/>
          <w:b/>
          <w:sz w:val="24"/>
          <w:szCs w:val="24"/>
        </w:rPr>
        <w:t xml:space="preserve"> N</w:t>
      </w:r>
      <w:r w:rsidRPr="00543F0A">
        <w:rPr>
          <w:rFonts w:ascii="Book Antiqua" w:hAnsi="Book Antiqua"/>
          <w:sz w:val="24"/>
          <w:szCs w:val="24"/>
        </w:rPr>
        <w:t xml:space="preserve">, Poletti V, </w:t>
      </w:r>
      <w:proofErr w:type="spellStart"/>
      <w:r w:rsidRPr="00543F0A">
        <w:rPr>
          <w:rFonts w:ascii="Book Antiqua" w:hAnsi="Book Antiqua"/>
          <w:sz w:val="24"/>
          <w:szCs w:val="24"/>
        </w:rPr>
        <w:t>Chilosi</w:t>
      </w:r>
      <w:proofErr w:type="spellEnd"/>
      <w:r w:rsidRPr="00543F0A">
        <w:rPr>
          <w:rFonts w:ascii="Book Antiqua" w:hAnsi="Book Antiqua"/>
          <w:sz w:val="24"/>
          <w:szCs w:val="24"/>
        </w:rPr>
        <w:t xml:space="preserve"> M, </w:t>
      </w:r>
      <w:proofErr w:type="spellStart"/>
      <w:r w:rsidRPr="00543F0A">
        <w:rPr>
          <w:rFonts w:ascii="Book Antiqua" w:hAnsi="Book Antiqua"/>
          <w:sz w:val="24"/>
          <w:szCs w:val="24"/>
        </w:rPr>
        <w:t>Casoni</w:t>
      </w:r>
      <w:proofErr w:type="spellEnd"/>
      <w:r w:rsidRPr="00543F0A">
        <w:rPr>
          <w:rFonts w:ascii="Book Antiqua" w:hAnsi="Book Antiqua"/>
          <w:sz w:val="24"/>
          <w:szCs w:val="24"/>
        </w:rPr>
        <w:t xml:space="preserve"> G, Hansell D, </w:t>
      </w:r>
      <w:proofErr w:type="spellStart"/>
      <w:r w:rsidRPr="00543F0A">
        <w:rPr>
          <w:rFonts w:ascii="Book Antiqua" w:hAnsi="Book Antiqua"/>
          <w:sz w:val="24"/>
          <w:szCs w:val="24"/>
        </w:rPr>
        <w:t>Zompatori</w:t>
      </w:r>
      <w:proofErr w:type="spellEnd"/>
      <w:r w:rsidRPr="00543F0A">
        <w:rPr>
          <w:rFonts w:ascii="Book Antiqua" w:hAnsi="Book Antiqua"/>
          <w:sz w:val="24"/>
          <w:szCs w:val="24"/>
        </w:rPr>
        <w:t xml:space="preserve"> AM. The crazy-paving pattern in granulomatous mycosis fungoides: high-resolution computed tomography-pathological correlation. </w:t>
      </w:r>
      <w:r w:rsidRPr="00543F0A">
        <w:rPr>
          <w:rFonts w:ascii="Book Antiqua" w:hAnsi="Book Antiqua"/>
          <w:i/>
          <w:sz w:val="24"/>
          <w:szCs w:val="24"/>
        </w:rPr>
        <w:t xml:space="preserve">J </w:t>
      </w:r>
      <w:proofErr w:type="spellStart"/>
      <w:r w:rsidRPr="00543F0A">
        <w:rPr>
          <w:rFonts w:ascii="Book Antiqua" w:hAnsi="Book Antiqua"/>
          <w:i/>
          <w:sz w:val="24"/>
          <w:szCs w:val="24"/>
        </w:rPr>
        <w:t>Comput</w:t>
      </w:r>
      <w:proofErr w:type="spellEnd"/>
      <w:r w:rsidRPr="00543F0A">
        <w:rPr>
          <w:rFonts w:ascii="Book Antiqua" w:hAnsi="Book Antiqua"/>
          <w:i/>
          <w:sz w:val="24"/>
          <w:szCs w:val="24"/>
        </w:rPr>
        <w:t xml:space="preserve"> Assist </w:t>
      </w:r>
      <w:proofErr w:type="spellStart"/>
      <w:r w:rsidRPr="00543F0A">
        <w:rPr>
          <w:rFonts w:ascii="Book Antiqua" w:hAnsi="Book Antiqua"/>
          <w:i/>
          <w:sz w:val="24"/>
          <w:szCs w:val="24"/>
        </w:rPr>
        <w:t>Tomogr</w:t>
      </w:r>
      <w:proofErr w:type="spellEnd"/>
      <w:r w:rsidRPr="00543F0A">
        <w:rPr>
          <w:rFonts w:ascii="Book Antiqua" w:hAnsi="Book Antiqua"/>
          <w:sz w:val="24"/>
          <w:szCs w:val="24"/>
        </w:rPr>
        <w:t xml:space="preserve"> 2006; </w:t>
      </w:r>
      <w:r w:rsidRPr="00543F0A">
        <w:rPr>
          <w:rFonts w:ascii="Book Antiqua" w:hAnsi="Book Antiqua"/>
          <w:b/>
          <w:sz w:val="24"/>
          <w:szCs w:val="24"/>
        </w:rPr>
        <w:t>30</w:t>
      </w:r>
      <w:r w:rsidRPr="00543F0A">
        <w:rPr>
          <w:rFonts w:ascii="Book Antiqua" w:hAnsi="Book Antiqua"/>
          <w:sz w:val="24"/>
          <w:szCs w:val="24"/>
        </w:rPr>
        <w:t>: 843-845 [PMID: 16954940 DOI: 10.1097/01.rct.0000214269.72180.64]</w:t>
      </w:r>
    </w:p>
    <w:p w:rsidR="00932634" w:rsidRPr="00543F0A" w:rsidRDefault="00932634" w:rsidP="00932634">
      <w:pPr>
        <w:ind w:firstLineChars="0" w:firstLine="0"/>
        <w:rPr>
          <w:rFonts w:ascii="Book Antiqua" w:hAnsi="Book Antiqua"/>
          <w:sz w:val="24"/>
          <w:szCs w:val="24"/>
        </w:rPr>
      </w:pPr>
      <w:r w:rsidRPr="00543F0A">
        <w:rPr>
          <w:rFonts w:ascii="Book Antiqua" w:hAnsi="Book Antiqua"/>
          <w:sz w:val="24"/>
          <w:szCs w:val="24"/>
        </w:rPr>
        <w:t xml:space="preserve">14 </w:t>
      </w:r>
      <w:r w:rsidRPr="00543F0A">
        <w:rPr>
          <w:rFonts w:ascii="Book Antiqua" w:hAnsi="Book Antiqua"/>
          <w:b/>
          <w:sz w:val="24"/>
          <w:szCs w:val="24"/>
        </w:rPr>
        <w:t>Lee SM</w:t>
      </w:r>
      <w:r w:rsidRPr="00543F0A">
        <w:rPr>
          <w:rFonts w:ascii="Book Antiqua" w:hAnsi="Book Antiqua"/>
          <w:sz w:val="24"/>
          <w:szCs w:val="24"/>
        </w:rPr>
        <w:t xml:space="preserve">, Park JJ, Sung SH, Kim Y, Lee KE, Mun YC, Lee SN, </w:t>
      </w:r>
      <w:proofErr w:type="spellStart"/>
      <w:r w:rsidRPr="00543F0A">
        <w:rPr>
          <w:rFonts w:ascii="Book Antiqua" w:hAnsi="Book Antiqua"/>
          <w:sz w:val="24"/>
          <w:szCs w:val="24"/>
        </w:rPr>
        <w:t>Seong</w:t>
      </w:r>
      <w:proofErr w:type="spellEnd"/>
      <w:r w:rsidRPr="00543F0A">
        <w:rPr>
          <w:rFonts w:ascii="Book Antiqua" w:hAnsi="Book Antiqua"/>
          <w:sz w:val="24"/>
          <w:szCs w:val="24"/>
        </w:rPr>
        <w:t xml:space="preserve"> CM. Acute fibrinous and organizing pneumonia following hematopoietic stem cell transplantation. </w:t>
      </w:r>
      <w:r w:rsidRPr="00543F0A">
        <w:rPr>
          <w:rFonts w:ascii="Book Antiqua" w:hAnsi="Book Antiqua"/>
          <w:i/>
          <w:sz w:val="24"/>
          <w:szCs w:val="24"/>
        </w:rPr>
        <w:t>Korean J Intern Med</w:t>
      </w:r>
      <w:r w:rsidRPr="00543F0A">
        <w:rPr>
          <w:rFonts w:ascii="Book Antiqua" w:hAnsi="Book Antiqua"/>
          <w:sz w:val="24"/>
          <w:szCs w:val="24"/>
        </w:rPr>
        <w:t xml:space="preserve"> 2009; </w:t>
      </w:r>
      <w:r w:rsidRPr="00543F0A">
        <w:rPr>
          <w:rFonts w:ascii="Book Antiqua" w:hAnsi="Book Antiqua"/>
          <w:b/>
          <w:sz w:val="24"/>
          <w:szCs w:val="24"/>
        </w:rPr>
        <w:t>24</w:t>
      </w:r>
      <w:r w:rsidRPr="00543F0A">
        <w:rPr>
          <w:rFonts w:ascii="Book Antiqua" w:hAnsi="Book Antiqua"/>
          <w:sz w:val="24"/>
          <w:szCs w:val="24"/>
        </w:rPr>
        <w:t>: 156-159 [PMID: 19543497 DOI: 10.3904/kjim.2009.24.2.156]</w:t>
      </w:r>
    </w:p>
    <w:p w:rsidR="00932634" w:rsidRPr="00543F0A" w:rsidRDefault="00932634" w:rsidP="00932634">
      <w:pPr>
        <w:ind w:firstLineChars="0" w:firstLine="0"/>
        <w:rPr>
          <w:rFonts w:ascii="Book Antiqua" w:hAnsi="Book Antiqua"/>
          <w:sz w:val="24"/>
          <w:szCs w:val="24"/>
        </w:rPr>
      </w:pPr>
      <w:r w:rsidRPr="00543F0A">
        <w:rPr>
          <w:rFonts w:ascii="Book Antiqua" w:hAnsi="Book Antiqua"/>
          <w:sz w:val="24"/>
          <w:szCs w:val="24"/>
        </w:rPr>
        <w:lastRenderedPageBreak/>
        <w:t xml:space="preserve">15 </w:t>
      </w:r>
      <w:proofErr w:type="spellStart"/>
      <w:r w:rsidRPr="00543F0A">
        <w:rPr>
          <w:rFonts w:ascii="Book Antiqua" w:hAnsi="Book Antiqua"/>
          <w:b/>
          <w:sz w:val="24"/>
          <w:szCs w:val="24"/>
        </w:rPr>
        <w:t>Alici</w:t>
      </w:r>
      <w:proofErr w:type="spellEnd"/>
      <w:r w:rsidRPr="00543F0A">
        <w:rPr>
          <w:rFonts w:ascii="Book Antiqua" w:hAnsi="Book Antiqua"/>
          <w:b/>
          <w:sz w:val="24"/>
          <w:szCs w:val="24"/>
        </w:rPr>
        <w:t xml:space="preserve"> IO</w:t>
      </w:r>
      <w:r w:rsidRPr="00543F0A">
        <w:rPr>
          <w:rFonts w:ascii="Book Antiqua" w:hAnsi="Book Antiqua"/>
          <w:sz w:val="24"/>
          <w:szCs w:val="24"/>
        </w:rPr>
        <w:t xml:space="preserve">, </w:t>
      </w:r>
      <w:proofErr w:type="spellStart"/>
      <w:r w:rsidRPr="00543F0A">
        <w:rPr>
          <w:rFonts w:ascii="Book Antiqua" w:hAnsi="Book Antiqua"/>
          <w:sz w:val="24"/>
          <w:szCs w:val="24"/>
        </w:rPr>
        <w:t>Yekeler</w:t>
      </w:r>
      <w:proofErr w:type="spellEnd"/>
      <w:r w:rsidRPr="00543F0A">
        <w:rPr>
          <w:rFonts w:ascii="Book Antiqua" w:hAnsi="Book Antiqua"/>
          <w:sz w:val="24"/>
          <w:szCs w:val="24"/>
        </w:rPr>
        <w:t xml:space="preserve"> E, </w:t>
      </w:r>
      <w:proofErr w:type="spellStart"/>
      <w:r w:rsidRPr="00543F0A">
        <w:rPr>
          <w:rFonts w:ascii="Book Antiqua" w:hAnsi="Book Antiqua"/>
          <w:sz w:val="24"/>
          <w:szCs w:val="24"/>
        </w:rPr>
        <w:t>Yazicioglu</w:t>
      </w:r>
      <w:proofErr w:type="spellEnd"/>
      <w:r w:rsidRPr="00543F0A">
        <w:rPr>
          <w:rFonts w:ascii="Book Antiqua" w:hAnsi="Book Antiqua"/>
          <w:sz w:val="24"/>
          <w:szCs w:val="24"/>
        </w:rPr>
        <w:t xml:space="preserve"> A, </w:t>
      </w:r>
      <w:proofErr w:type="spellStart"/>
      <w:r w:rsidRPr="00543F0A">
        <w:rPr>
          <w:rFonts w:ascii="Book Antiqua" w:hAnsi="Book Antiqua"/>
          <w:sz w:val="24"/>
          <w:szCs w:val="24"/>
        </w:rPr>
        <w:t>Turan</w:t>
      </w:r>
      <w:proofErr w:type="spellEnd"/>
      <w:r w:rsidRPr="00543F0A">
        <w:rPr>
          <w:rFonts w:ascii="Book Antiqua" w:hAnsi="Book Antiqua"/>
          <w:sz w:val="24"/>
          <w:szCs w:val="24"/>
        </w:rPr>
        <w:t xml:space="preserve"> S, </w:t>
      </w:r>
      <w:proofErr w:type="spellStart"/>
      <w:r w:rsidRPr="00543F0A">
        <w:rPr>
          <w:rFonts w:ascii="Book Antiqua" w:hAnsi="Book Antiqua"/>
          <w:sz w:val="24"/>
          <w:szCs w:val="24"/>
        </w:rPr>
        <w:t>Tezer-Tekce</w:t>
      </w:r>
      <w:proofErr w:type="spellEnd"/>
      <w:r w:rsidRPr="00543F0A">
        <w:rPr>
          <w:rFonts w:ascii="Book Antiqua" w:hAnsi="Book Antiqua"/>
          <w:sz w:val="24"/>
          <w:szCs w:val="24"/>
        </w:rPr>
        <w:t xml:space="preserve"> Y, </w:t>
      </w:r>
      <w:proofErr w:type="spellStart"/>
      <w:r w:rsidRPr="00543F0A">
        <w:rPr>
          <w:rFonts w:ascii="Book Antiqua" w:hAnsi="Book Antiqua"/>
          <w:sz w:val="24"/>
          <w:szCs w:val="24"/>
        </w:rPr>
        <w:t>Demirag</w:t>
      </w:r>
      <w:proofErr w:type="spellEnd"/>
      <w:r w:rsidRPr="00543F0A">
        <w:rPr>
          <w:rFonts w:ascii="Book Antiqua" w:hAnsi="Book Antiqua"/>
          <w:sz w:val="24"/>
          <w:szCs w:val="24"/>
        </w:rPr>
        <w:t xml:space="preserve"> F, </w:t>
      </w:r>
      <w:proofErr w:type="spellStart"/>
      <w:r w:rsidRPr="00543F0A">
        <w:rPr>
          <w:rFonts w:ascii="Book Antiqua" w:hAnsi="Book Antiqua"/>
          <w:sz w:val="24"/>
          <w:szCs w:val="24"/>
        </w:rPr>
        <w:t>Karaoglanoglu</w:t>
      </w:r>
      <w:proofErr w:type="spellEnd"/>
      <w:r w:rsidRPr="00543F0A">
        <w:rPr>
          <w:rFonts w:ascii="Book Antiqua" w:hAnsi="Book Antiqua"/>
          <w:sz w:val="24"/>
          <w:szCs w:val="24"/>
        </w:rPr>
        <w:t xml:space="preserve"> N. A case of acute fibrinous and organizing pneumonia during early postoperative period after lung transplantation. </w:t>
      </w:r>
      <w:r w:rsidRPr="00543F0A">
        <w:rPr>
          <w:rFonts w:ascii="Book Antiqua" w:hAnsi="Book Antiqua"/>
          <w:i/>
          <w:sz w:val="24"/>
          <w:szCs w:val="24"/>
        </w:rPr>
        <w:t>Transplant Proc</w:t>
      </w:r>
      <w:r w:rsidRPr="00543F0A">
        <w:rPr>
          <w:rFonts w:ascii="Book Antiqua" w:hAnsi="Book Antiqua"/>
          <w:sz w:val="24"/>
          <w:szCs w:val="24"/>
        </w:rPr>
        <w:t xml:space="preserve"> 2015; </w:t>
      </w:r>
      <w:r w:rsidRPr="00543F0A">
        <w:rPr>
          <w:rFonts w:ascii="Book Antiqua" w:hAnsi="Book Antiqua"/>
          <w:b/>
          <w:sz w:val="24"/>
          <w:szCs w:val="24"/>
        </w:rPr>
        <w:t>47</w:t>
      </w:r>
      <w:r w:rsidRPr="00543F0A">
        <w:rPr>
          <w:rFonts w:ascii="Book Antiqua" w:hAnsi="Book Antiqua"/>
          <w:sz w:val="24"/>
          <w:szCs w:val="24"/>
        </w:rPr>
        <w:t>: 836-840 [PMID: 25891742 DOI: 10.1016/j.transproceed.2015.02.002]</w:t>
      </w:r>
    </w:p>
    <w:p w:rsidR="00932634" w:rsidRPr="00543F0A" w:rsidRDefault="00932634" w:rsidP="00932634">
      <w:pPr>
        <w:ind w:firstLineChars="0" w:firstLine="0"/>
        <w:rPr>
          <w:rFonts w:ascii="Book Antiqua" w:hAnsi="Book Antiqua"/>
          <w:sz w:val="24"/>
          <w:szCs w:val="24"/>
        </w:rPr>
      </w:pPr>
      <w:r w:rsidRPr="00543F0A">
        <w:rPr>
          <w:rFonts w:ascii="Book Antiqua" w:hAnsi="Book Antiqua"/>
          <w:sz w:val="24"/>
          <w:szCs w:val="24"/>
        </w:rPr>
        <w:t xml:space="preserve">16 </w:t>
      </w:r>
      <w:r w:rsidRPr="00543F0A">
        <w:rPr>
          <w:rFonts w:ascii="Book Antiqua" w:hAnsi="Book Antiqua"/>
          <w:b/>
          <w:sz w:val="24"/>
          <w:szCs w:val="24"/>
        </w:rPr>
        <w:t>Hara Y</w:t>
      </w:r>
      <w:r w:rsidRPr="00543F0A">
        <w:rPr>
          <w:rFonts w:ascii="Book Antiqua" w:hAnsi="Book Antiqua"/>
          <w:sz w:val="24"/>
          <w:szCs w:val="24"/>
        </w:rPr>
        <w:t xml:space="preserve">, </w:t>
      </w:r>
      <w:proofErr w:type="spellStart"/>
      <w:r w:rsidRPr="00543F0A">
        <w:rPr>
          <w:rFonts w:ascii="Book Antiqua" w:hAnsi="Book Antiqua"/>
          <w:sz w:val="24"/>
          <w:szCs w:val="24"/>
        </w:rPr>
        <w:t>Shinkai</w:t>
      </w:r>
      <w:proofErr w:type="spellEnd"/>
      <w:r w:rsidRPr="00543F0A">
        <w:rPr>
          <w:rFonts w:ascii="Book Antiqua" w:hAnsi="Book Antiqua"/>
          <w:sz w:val="24"/>
          <w:szCs w:val="24"/>
        </w:rPr>
        <w:t xml:space="preserve"> M, </w:t>
      </w:r>
      <w:proofErr w:type="spellStart"/>
      <w:r w:rsidRPr="00543F0A">
        <w:rPr>
          <w:rFonts w:ascii="Book Antiqua" w:hAnsi="Book Antiqua"/>
          <w:sz w:val="24"/>
          <w:szCs w:val="24"/>
        </w:rPr>
        <w:t>Kanoh</w:t>
      </w:r>
      <w:proofErr w:type="spellEnd"/>
      <w:r w:rsidRPr="00543F0A">
        <w:rPr>
          <w:rFonts w:ascii="Book Antiqua" w:hAnsi="Book Antiqua"/>
          <w:sz w:val="24"/>
          <w:szCs w:val="24"/>
        </w:rPr>
        <w:t xml:space="preserve"> S, </w:t>
      </w:r>
      <w:proofErr w:type="spellStart"/>
      <w:r w:rsidRPr="00543F0A">
        <w:rPr>
          <w:rFonts w:ascii="Book Antiqua" w:hAnsi="Book Antiqua"/>
          <w:sz w:val="24"/>
          <w:szCs w:val="24"/>
        </w:rPr>
        <w:t>Kawana</w:t>
      </w:r>
      <w:proofErr w:type="spellEnd"/>
      <w:r w:rsidRPr="00543F0A">
        <w:rPr>
          <w:rFonts w:ascii="Book Antiqua" w:hAnsi="Book Antiqua"/>
          <w:sz w:val="24"/>
          <w:szCs w:val="24"/>
        </w:rPr>
        <w:t xml:space="preserve"> A, Rubin BK, Matsubara O, Kaneko T. </w:t>
      </w:r>
      <w:proofErr w:type="spellStart"/>
      <w:r w:rsidRPr="00543F0A">
        <w:rPr>
          <w:rFonts w:ascii="Book Antiqua" w:hAnsi="Book Antiqua"/>
          <w:sz w:val="24"/>
          <w:szCs w:val="24"/>
        </w:rPr>
        <w:t>Clinico</w:t>
      </w:r>
      <w:proofErr w:type="spellEnd"/>
      <w:r w:rsidRPr="00543F0A">
        <w:rPr>
          <w:rFonts w:ascii="Book Antiqua" w:hAnsi="Book Antiqua"/>
          <w:sz w:val="24"/>
          <w:szCs w:val="24"/>
        </w:rPr>
        <w:t xml:space="preserve">-pathological analysis referring hemeoxygenase-1 in acute fibrinous and organizing pneumonia patients. </w:t>
      </w:r>
      <w:r w:rsidRPr="00543F0A">
        <w:rPr>
          <w:rFonts w:ascii="Book Antiqua" w:hAnsi="Book Antiqua"/>
          <w:i/>
          <w:sz w:val="24"/>
          <w:szCs w:val="24"/>
        </w:rPr>
        <w:t>Respir Med Case Rep</w:t>
      </w:r>
      <w:r w:rsidRPr="00543F0A">
        <w:rPr>
          <w:rFonts w:ascii="Book Antiqua" w:hAnsi="Book Antiqua"/>
          <w:sz w:val="24"/>
          <w:szCs w:val="24"/>
        </w:rPr>
        <w:t xml:space="preserve"> 2015; </w:t>
      </w:r>
      <w:r w:rsidRPr="00543F0A">
        <w:rPr>
          <w:rFonts w:ascii="Book Antiqua" w:hAnsi="Book Antiqua"/>
          <w:b/>
          <w:sz w:val="24"/>
          <w:szCs w:val="24"/>
        </w:rPr>
        <w:t>14</w:t>
      </w:r>
      <w:r w:rsidRPr="00543F0A">
        <w:rPr>
          <w:rFonts w:ascii="Book Antiqua" w:hAnsi="Book Antiqua"/>
          <w:sz w:val="24"/>
          <w:szCs w:val="24"/>
        </w:rPr>
        <w:t>: 53-56 [PMID: 26029580 DOI: 10.1016/j.rmcr.2015.01.003]</w:t>
      </w:r>
    </w:p>
    <w:p w:rsidR="00932634" w:rsidRPr="00543F0A" w:rsidRDefault="00932634" w:rsidP="00932634">
      <w:pPr>
        <w:ind w:firstLineChars="0" w:firstLine="0"/>
        <w:rPr>
          <w:rFonts w:ascii="Book Antiqua" w:hAnsi="Book Antiqua"/>
          <w:sz w:val="24"/>
          <w:szCs w:val="24"/>
        </w:rPr>
      </w:pPr>
      <w:r w:rsidRPr="00543F0A">
        <w:rPr>
          <w:rFonts w:ascii="Book Antiqua" w:hAnsi="Book Antiqua"/>
          <w:sz w:val="24"/>
          <w:szCs w:val="24"/>
        </w:rPr>
        <w:t xml:space="preserve">17 </w:t>
      </w:r>
      <w:r w:rsidRPr="00543F0A">
        <w:rPr>
          <w:rFonts w:ascii="Book Antiqua" w:hAnsi="Book Antiqua"/>
          <w:b/>
          <w:sz w:val="24"/>
          <w:szCs w:val="24"/>
        </w:rPr>
        <w:t>Sauter JL</w:t>
      </w:r>
      <w:r w:rsidRPr="00543F0A">
        <w:rPr>
          <w:rFonts w:ascii="Book Antiqua" w:hAnsi="Book Antiqua"/>
          <w:sz w:val="24"/>
          <w:szCs w:val="24"/>
        </w:rPr>
        <w:t xml:space="preserve">, </w:t>
      </w:r>
      <w:proofErr w:type="spellStart"/>
      <w:r w:rsidRPr="00543F0A">
        <w:rPr>
          <w:rFonts w:ascii="Book Antiqua" w:hAnsi="Book Antiqua"/>
          <w:sz w:val="24"/>
          <w:szCs w:val="24"/>
        </w:rPr>
        <w:t>Butnor</w:t>
      </w:r>
      <w:proofErr w:type="spellEnd"/>
      <w:r w:rsidRPr="00543F0A">
        <w:rPr>
          <w:rFonts w:ascii="Book Antiqua" w:hAnsi="Book Antiqua"/>
          <w:sz w:val="24"/>
          <w:szCs w:val="24"/>
        </w:rPr>
        <w:t xml:space="preserve"> KJ. Expanding the spectrum of pulmonary histopathological manifestations of anti-synthetase syndrome: anti-EJ-associated acute fibrinous and organizing pneumonia. </w:t>
      </w:r>
      <w:r w:rsidRPr="00543F0A">
        <w:rPr>
          <w:rFonts w:ascii="Book Antiqua" w:hAnsi="Book Antiqua"/>
          <w:i/>
          <w:sz w:val="24"/>
          <w:szCs w:val="24"/>
        </w:rPr>
        <w:t>Histopathology</w:t>
      </w:r>
      <w:r w:rsidRPr="00543F0A">
        <w:rPr>
          <w:rFonts w:ascii="Book Antiqua" w:hAnsi="Book Antiqua"/>
          <w:sz w:val="24"/>
          <w:szCs w:val="24"/>
        </w:rPr>
        <w:t xml:space="preserve"> 2014; </w:t>
      </w:r>
      <w:r w:rsidRPr="00543F0A">
        <w:rPr>
          <w:rFonts w:ascii="Book Antiqua" w:hAnsi="Book Antiqua"/>
          <w:b/>
          <w:sz w:val="24"/>
          <w:szCs w:val="24"/>
        </w:rPr>
        <w:t>65</w:t>
      </w:r>
      <w:r w:rsidRPr="00543F0A">
        <w:rPr>
          <w:rFonts w:ascii="Book Antiqua" w:hAnsi="Book Antiqua"/>
          <w:sz w:val="24"/>
          <w:szCs w:val="24"/>
        </w:rPr>
        <w:t>: 581-582 [PMID: 24660769 DOI: 10.1111/his.12420]</w:t>
      </w:r>
    </w:p>
    <w:p w:rsidR="00932634" w:rsidRPr="00543F0A" w:rsidRDefault="00932634" w:rsidP="00932634">
      <w:pPr>
        <w:ind w:firstLineChars="0" w:firstLine="0"/>
        <w:rPr>
          <w:rFonts w:ascii="Book Antiqua" w:hAnsi="Book Antiqua"/>
          <w:sz w:val="24"/>
          <w:szCs w:val="24"/>
        </w:rPr>
      </w:pPr>
      <w:r w:rsidRPr="00543F0A">
        <w:rPr>
          <w:rFonts w:ascii="Book Antiqua" w:hAnsi="Book Antiqua"/>
          <w:sz w:val="24"/>
          <w:szCs w:val="24"/>
        </w:rPr>
        <w:t xml:space="preserve">18 </w:t>
      </w:r>
      <w:r w:rsidRPr="00543F0A">
        <w:rPr>
          <w:rFonts w:ascii="Book Antiqua" w:hAnsi="Book Antiqua"/>
          <w:b/>
          <w:sz w:val="24"/>
          <w:szCs w:val="24"/>
        </w:rPr>
        <w:t>Zhou CX</w:t>
      </w:r>
      <w:r w:rsidRPr="00543F0A">
        <w:rPr>
          <w:rFonts w:ascii="Book Antiqua" w:hAnsi="Book Antiqua"/>
          <w:sz w:val="24"/>
          <w:szCs w:val="24"/>
        </w:rPr>
        <w:t xml:space="preserve">, Tang TT, Huang LJ, Lin XL, Chen M, </w:t>
      </w:r>
      <w:proofErr w:type="spellStart"/>
      <w:r w:rsidRPr="00543F0A">
        <w:rPr>
          <w:rFonts w:ascii="Book Antiqua" w:hAnsi="Book Antiqua"/>
          <w:sz w:val="24"/>
          <w:szCs w:val="24"/>
        </w:rPr>
        <w:t>Bian</w:t>
      </w:r>
      <w:proofErr w:type="spellEnd"/>
      <w:r w:rsidRPr="00543F0A">
        <w:rPr>
          <w:rFonts w:ascii="Book Antiqua" w:hAnsi="Book Antiqua"/>
          <w:sz w:val="24"/>
          <w:szCs w:val="24"/>
        </w:rPr>
        <w:t xml:space="preserve"> LJ, Chen QK, Jiang SP. Methylprednisolone combined with low-dose indomethacin treating acute fibrinous and organizing pneumonia after a surgical resection of rectal adenocarcinoma: a case report and literature review. </w:t>
      </w:r>
      <w:r w:rsidRPr="00543F0A">
        <w:rPr>
          <w:rFonts w:ascii="Book Antiqua" w:hAnsi="Book Antiqua"/>
          <w:i/>
          <w:sz w:val="24"/>
          <w:szCs w:val="24"/>
        </w:rPr>
        <w:t xml:space="preserve">Eur Rev Med </w:t>
      </w:r>
      <w:proofErr w:type="spellStart"/>
      <w:r w:rsidRPr="00543F0A">
        <w:rPr>
          <w:rFonts w:ascii="Book Antiqua" w:hAnsi="Book Antiqua"/>
          <w:i/>
          <w:sz w:val="24"/>
          <w:szCs w:val="24"/>
        </w:rPr>
        <w:t>Pharmacol</w:t>
      </w:r>
      <w:proofErr w:type="spellEnd"/>
      <w:r w:rsidRPr="00543F0A">
        <w:rPr>
          <w:rFonts w:ascii="Book Antiqua" w:hAnsi="Book Antiqua"/>
          <w:i/>
          <w:sz w:val="24"/>
          <w:szCs w:val="24"/>
        </w:rPr>
        <w:t xml:space="preserve"> Sci</w:t>
      </w:r>
      <w:r w:rsidRPr="00543F0A">
        <w:rPr>
          <w:rFonts w:ascii="Book Antiqua" w:hAnsi="Book Antiqua"/>
          <w:sz w:val="24"/>
          <w:szCs w:val="24"/>
        </w:rPr>
        <w:t xml:space="preserve"> 2016; </w:t>
      </w:r>
      <w:r w:rsidRPr="00543F0A">
        <w:rPr>
          <w:rFonts w:ascii="Book Antiqua" w:hAnsi="Book Antiqua"/>
          <w:b/>
          <w:sz w:val="24"/>
          <w:szCs w:val="24"/>
        </w:rPr>
        <w:t>20</w:t>
      </w:r>
      <w:r w:rsidRPr="00543F0A">
        <w:rPr>
          <w:rFonts w:ascii="Book Antiqua" w:hAnsi="Book Antiqua"/>
          <w:sz w:val="24"/>
          <w:szCs w:val="24"/>
        </w:rPr>
        <w:t>: 2077-2089 [PMID: 27249608]</w:t>
      </w:r>
    </w:p>
    <w:p w:rsidR="00A61D51" w:rsidRPr="00543F0A" w:rsidRDefault="00A61D51" w:rsidP="00932634">
      <w:pPr>
        <w:ind w:firstLineChars="0" w:firstLine="0"/>
        <w:rPr>
          <w:rFonts w:ascii="Book Antiqua" w:hAnsi="Book Antiqua" w:cs="Arial"/>
          <w:sz w:val="24"/>
          <w:szCs w:val="24"/>
        </w:rPr>
      </w:pPr>
    </w:p>
    <w:p w:rsidR="00932634" w:rsidRPr="00543F0A" w:rsidRDefault="00932634" w:rsidP="00932634">
      <w:pPr>
        <w:wordWrap w:val="0"/>
        <w:ind w:firstLine="482"/>
        <w:jc w:val="right"/>
        <w:rPr>
          <w:rFonts w:ascii="Book Antiqua" w:hAnsi="Book Antiqua"/>
          <w:sz w:val="24"/>
          <w:szCs w:val="24"/>
        </w:rPr>
      </w:pPr>
      <w:r w:rsidRPr="00543F0A">
        <w:rPr>
          <w:rFonts w:ascii="Book Antiqua" w:hAnsi="Book Antiqua"/>
          <w:b/>
          <w:sz w:val="24"/>
          <w:szCs w:val="24"/>
        </w:rPr>
        <w:t xml:space="preserve">P- Reviewer: </w:t>
      </w:r>
      <w:proofErr w:type="spellStart"/>
      <w:r w:rsidRPr="00543F0A">
        <w:rPr>
          <w:rFonts w:ascii="Book Antiqua" w:hAnsi="Book Antiqua"/>
          <w:sz w:val="24"/>
          <w:szCs w:val="24"/>
        </w:rPr>
        <w:t>Porfyridis</w:t>
      </w:r>
      <w:proofErr w:type="spellEnd"/>
      <w:r w:rsidRPr="00543F0A">
        <w:rPr>
          <w:rFonts w:ascii="Book Antiqua" w:hAnsi="Book Antiqua"/>
          <w:sz w:val="24"/>
          <w:szCs w:val="24"/>
        </w:rPr>
        <w:t xml:space="preserve"> I </w:t>
      </w:r>
      <w:r w:rsidRPr="00543F0A">
        <w:rPr>
          <w:rFonts w:ascii="Book Antiqua" w:hAnsi="Book Antiqua"/>
          <w:b/>
          <w:sz w:val="24"/>
          <w:szCs w:val="24"/>
        </w:rPr>
        <w:t xml:space="preserve">S- Editor: </w:t>
      </w:r>
      <w:r w:rsidRPr="00543F0A">
        <w:rPr>
          <w:rFonts w:ascii="Book Antiqua" w:hAnsi="Book Antiqua"/>
          <w:sz w:val="24"/>
          <w:szCs w:val="24"/>
        </w:rPr>
        <w:t>Dou Y</w:t>
      </w:r>
      <w:r w:rsidRPr="00543F0A">
        <w:rPr>
          <w:rFonts w:ascii="Book Antiqua" w:hAnsi="Book Antiqua"/>
          <w:b/>
          <w:sz w:val="24"/>
          <w:szCs w:val="24"/>
        </w:rPr>
        <w:t xml:space="preserve"> L- Editor E- Editor:</w:t>
      </w:r>
    </w:p>
    <w:p w:rsidR="00932634" w:rsidRPr="00543F0A" w:rsidRDefault="00932634" w:rsidP="00932634">
      <w:pPr>
        <w:pStyle w:val="NormalWeb"/>
        <w:spacing w:before="0" w:beforeAutospacing="0" w:after="0" w:afterAutospacing="0" w:line="360" w:lineRule="auto"/>
        <w:ind w:firstLine="422"/>
        <w:jc w:val="both"/>
        <w:rPr>
          <w:rFonts w:ascii="Book Antiqua" w:hAnsi="Book Antiqua"/>
          <w:b/>
        </w:rPr>
      </w:pPr>
    </w:p>
    <w:p w:rsidR="00932634" w:rsidRPr="00543F0A" w:rsidRDefault="00932634" w:rsidP="00932634">
      <w:pPr>
        <w:pStyle w:val="NormalWeb"/>
        <w:spacing w:before="0" w:beforeAutospacing="0" w:after="0" w:afterAutospacing="0" w:line="360" w:lineRule="auto"/>
        <w:jc w:val="both"/>
        <w:rPr>
          <w:rFonts w:ascii="Book Antiqua" w:hAnsi="Book Antiqua"/>
        </w:rPr>
      </w:pPr>
      <w:r w:rsidRPr="00543F0A">
        <w:rPr>
          <w:rFonts w:ascii="Book Antiqua" w:hAnsi="Book Antiqua"/>
          <w:b/>
        </w:rPr>
        <w:t>Specialty type:</w:t>
      </w:r>
      <w:r w:rsidRPr="00543F0A">
        <w:rPr>
          <w:rFonts w:ascii="Book Antiqua" w:hAnsi="Book Antiqua"/>
        </w:rPr>
        <w:t xml:space="preserve"> </w:t>
      </w:r>
      <w:r w:rsidRPr="00543F0A">
        <w:rPr>
          <w:rFonts w:ascii="Book Antiqua" w:eastAsia="Microsoft YaHei" w:hAnsi="Book Antiqua"/>
        </w:rPr>
        <w:t>Medicine, research and experimental</w:t>
      </w:r>
    </w:p>
    <w:p w:rsidR="00932634" w:rsidRPr="00543F0A" w:rsidRDefault="00932634" w:rsidP="00932634">
      <w:pPr>
        <w:pStyle w:val="NormalWeb"/>
        <w:spacing w:before="0" w:beforeAutospacing="0" w:after="0" w:afterAutospacing="0" w:line="360" w:lineRule="auto"/>
        <w:jc w:val="both"/>
        <w:rPr>
          <w:rFonts w:ascii="Book Antiqua" w:hAnsi="Book Antiqua"/>
        </w:rPr>
      </w:pPr>
      <w:r w:rsidRPr="00543F0A">
        <w:rPr>
          <w:rFonts w:ascii="Book Antiqua" w:hAnsi="Book Antiqua"/>
          <w:b/>
        </w:rPr>
        <w:t>Country of origin:</w:t>
      </w:r>
      <w:r w:rsidRPr="00543F0A">
        <w:rPr>
          <w:rFonts w:ascii="Book Antiqua" w:hAnsi="Book Antiqua"/>
        </w:rPr>
        <w:t xml:space="preserve"> China</w:t>
      </w:r>
    </w:p>
    <w:p w:rsidR="00932634" w:rsidRPr="00543F0A" w:rsidRDefault="00932634" w:rsidP="00932634">
      <w:pPr>
        <w:pStyle w:val="NormalWeb"/>
        <w:spacing w:before="0" w:beforeAutospacing="0" w:after="0" w:afterAutospacing="0" w:line="360" w:lineRule="auto"/>
        <w:jc w:val="both"/>
        <w:rPr>
          <w:rFonts w:ascii="Book Antiqua" w:hAnsi="Book Antiqua"/>
          <w:b/>
        </w:rPr>
      </w:pPr>
      <w:r w:rsidRPr="00543F0A">
        <w:rPr>
          <w:rFonts w:ascii="Book Antiqua" w:hAnsi="Book Antiqua"/>
          <w:b/>
        </w:rPr>
        <w:t>Peer-review report classification</w:t>
      </w:r>
    </w:p>
    <w:p w:rsidR="00932634" w:rsidRPr="00543F0A" w:rsidRDefault="00932634" w:rsidP="00932634">
      <w:pPr>
        <w:pStyle w:val="NormalWeb"/>
        <w:spacing w:before="0" w:beforeAutospacing="0" w:after="0" w:afterAutospacing="0" w:line="360" w:lineRule="auto"/>
        <w:jc w:val="both"/>
        <w:rPr>
          <w:rFonts w:ascii="Book Antiqua" w:hAnsi="Book Antiqua"/>
        </w:rPr>
      </w:pPr>
      <w:r w:rsidRPr="00543F0A">
        <w:rPr>
          <w:rFonts w:ascii="Book Antiqua" w:hAnsi="Book Antiqua"/>
        </w:rPr>
        <w:t>Grade A (Excellent): 0</w:t>
      </w:r>
    </w:p>
    <w:p w:rsidR="00932634" w:rsidRPr="00543F0A" w:rsidRDefault="00932634" w:rsidP="00932634">
      <w:pPr>
        <w:pStyle w:val="NormalWeb"/>
        <w:spacing w:before="0" w:beforeAutospacing="0" w:after="0" w:afterAutospacing="0" w:line="360" w:lineRule="auto"/>
        <w:jc w:val="both"/>
        <w:rPr>
          <w:rFonts w:ascii="Book Antiqua" w:hAnsi="Book Antiqua"/>
        </w:rPr>
      </w:pPr>
      <w:r w:rsidRPr="00543F0A">
        <w:rPr>
          <w:rFonts w:ascii="Book Antiqua" w:hAnsi="Book Antiqua"/>
        </w:rPr>
        <w:t>Grade B (Very good): 0</w:t>
      </w:r>
    </w:p>
    <w:p w:rsidR="00A3555B" w:rsidRPr="00543F0A" w:rsidRDefault="00932634" w:rsidP="00932634">
      <w:pPr>
        <w:pStyle w:val="NormalWeb"/>
        <w:spacing w:before="0" w:beforeAutospacing="0" w:after="0" w:afterAutospacing="0" w:line="360" w:lineRule="auto"/>
        <w:jc w:val="both"/>
        <w:rPr>
          <w:rFonts w:ascii="Book Antiqua" w:hAnsi="Book Antiqua"/>
        </w:rPr>
      </w:pPr>
      <w:r w:rsidRPr="00543F0A">
        <w:rPr>
          <w:rFonts w:ascii="Book Antiqua" w:hAnsi="Book Antiqua"/>
        </w:rPr>
        <w:t>Grade C (Good): C</w:t>
      </w:r>
    </w:p>
    <w:p w:rsidR="00932634" w:rsidRPr="00543F0A" w:rsidRDefault="00932634" w:rsidP="00932634">
      <w:pPr>
        <w:pStyle w:val="NormalWeb"/>
        <w:spacing w:before="0" w:beforeAutospacing="0" w:after="0" w:afterAutospacing="0" w:line="360" w:lineRule="auto"/>
        <w:jc w:val="both"/>
        <w:rPr>
          <w:rFonts w:ascii="Book Antiqua" w:hAnsi="Book Antiqua"/>
        </w:rPr>
      </w:pPr>
      <w:r w:rsidRPr="00543F0A">
        <w:rPr>
          <w:rFonts w:ascii="Book Antiqua" w:hAnsi="Book Antiqua"/>
        </w:rPr>
        <w:t>Grade D (Fair): 0</w:t>
      </w:r>
    </w:p>
    <w:p w:rsidR="00932634" w:rsidRPr="00543F0A" w:rsidRDefault="00932634" w:rsidP="00932634">
      <w:pPr>
        <w:pStyle w:val="NormalWeb"/>
        <w:spacing w:before="0" w:beforeAutospacing="0" w:after="0" w:afterAutospacing="0" w:line="360" w:lineRule="auto"/>
        <w:jc w:val="both"/>
        <w:rPr>
          <w:rFonts w:ascii="Book Antiqua" w:hAnsi="Book Antiqua"/>
        </w:rPr>
      </w:pPr>
      <w:r w:rsidRPr="00543F0A">
        <w:rPr>
          <w:rFonts w:ascii="Book Antiqua" w:hAnsi="Book Antiqua"/>
        </w:rPr>
        <w:t>Grade E (Poor): 0</w:t>
      </w:r>
    </w:p>
    <w:p w:rsidR="00932634" w:rsidRPr="00543F0A" w:rsidRDefault="00932634" w:rsidP="00932634">
      <w:pPr>
        <w:widowControl/>
        <w:ind w:firstLine="482"/>
        <w:rPr>
          <w:rFonts w:ascii="Book Antiqua" w:hAnsi="Book Antiqua"/>
          <w:b/>
          <w:bCs/>
          <w:sz w:val="24"/>
          <w:szCs w:val="24"/>
        </w:rPr>
      </w:pPr>
      <w:r w:rsidRPr="00543F0A">
        <w:rPr>
          <w:rFonts w:ascii="Book Antiqua" w:hAnsi="Book Antiqua"/>
          <w:b/>
          <w:bCs/>
          <w:sz w:val="24"/>
          <w:szCs w:val="24"/>
        </w:rPr>
        <w:br w:type="page"/>
      </w:r>
    </w:p>
    <w:p w:rsidR="00AF484C" w:rsidRPr="00543F0A" w:rsidRDefault="00BF103B" w:rsidP="00932634">
      <w:pPr>
        <w:ind w:firstLine="482"/>
        <w:rPr>
          <w:rFonts w:ascii="Book Antiqua" w:hAnsi="Book Antiqua"/>
          <w:b/>
          <w:bCs/>
          <w:sz w:val="24"/>
          <w:szCs w:val="24"/>
        </w:rPr>
      </w:pPr>
      <w:r w:rsidRPr="00543F0A">
        <w:rPr>
          <w:rFonts w:ascii="Book Antiqua" w:hAnsi="Book Antiqua"/>
          <w:b/>
          <w:bCs/>
          <w:noProof/>
          <w:sz w:val="24"/>
          <w:szCs w:val="24"/>
        </w:rPr>
        <w:lastRenderedPageBreak/>
        <w:drawing>
          <wp:inline distT="0" distB="0" distL="0" distR="0" wp14:anchorId="681BDC2A" wp14:editId="0FDA2269">
            <wp:extent cx="2376000" cy="1333500"/>
            <wp:effectExtent l="19050" t="0" r="5250" b="0"/>
            <wp:docPr id="11" name="图片 1" descr="C:\Users\apple\Desktop\CT图片new\CTͼƬ\1_i00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pple\Desktop\CT图片new\CTͼƬ\1_i0015.png"/>
                    <pic:cNvPicPr>
                      <a:picLocks noChangeAspect="1" noChangeArrowheads="1"/>
                    </pic:cNvPicPr>
                  </pic:nvPicPr>
                  <pic:blipFill>
                    <a:blip r:embed="rId10" cstate="print"/>
                    <a:srcRect/>
                    <a:stretch>
                      <a:fillRect/>
                    </a:stretch>
                  </pic:blipFill>
                  <pic:spPr bwMode="auto">
                    <a:xfrm>
                      <a:off x="0" y="0"/>
                      <a:ext cx="2376000" cy="1333500"/>
                    </a:xfrm>
                    <a:prstGeom prst="rect">
                      <a:avLst/>
                    </a:prstGeom>
                    <a:noFill/>
                    <a:ln w="9525">
                      <a:noFill/>
                      <a:miter lim="800000"/>
                      <a:headEnd/>
                      <a:tailEnd/>
                    </a:ln>
                  </pic:spPr>
                </pic:pic>
              </a:graphicData>
            </a:graphic>
          </wp:inline>
        </w:drawing>
      </w:r>
      <w:r w:rsidRPr="00543F0A" w:rsidDel="00BF103B">
        <w:rPr>
          <w:rFonts w:ascii="Book Antiqua" w:hAnsi="Book Antiqua"/>
          <w:b/>
          <w:bCs/>
          <w:sz w:val="24"/>
          <w:szCs w:val="24"/>
        </w:rPr>
        <w:t xml:space="preserve"> </w:t>
      </w:r>
      <w:r w:rsidRPr="00543F0A">
        <w:rPr>
          <w:rFonts w:ascii="Book Antiqua" w:hAnsi="Book Antiqua"/>
          <w:b/>
          <w:bCs/>
          <w:noProof/>
          <w:sz w:val="24"/>
          <w:szCs w:val="24"/>
        </w:rPr>
        <w:drawing>
          <wp:inline distT="0" distB="0" distL="0" distR="0" wp14:anchorId="3E66BFE1" wp14:editId="06DBFB40">
            <wp:extent cx="2376000" cy="1333500"/>
            <wp:effectExtent l="19050" t="0" r="5250" b="0"/>
            <wp:docPr id="12" name="图片 2" descr="C:\Users\apple\Desktop\CT图片new\CTͼƬ\1_i001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pple\Desktop\CT图片new\CTͼƬ\1_i0019.png"/>
                    <pic:cNvPicPr>
                      <a:picLocks noChangeAspect="1" noChangeArrowheads="1"/>
                    </pic:cNvPicPr>
                  </pic:nvPicPr>
                  <pic:blipFill>
                    <a:blip r:embed="rId11" cstate="print"/>
                    <a:srcRect/>
                    <a:stretch>
                      <a:fillRect/>
                    </a:stretch>
                  </pic:blipFill>
                  <pic:spPr bwMode="auto">
                    <a:xfrm>
                      <a:off x="0" y="0"/>
                      <a:ext cx="2376000" cy="1333500"/>
                    </a:xfrm>
                    <a:prstGeom prst="rect">
                      <a:avLst/>
                    </a:prstGeom>
                    <a:noFill/>
                    <a:ln w="9525">
                      <a:noFill/>
                      <a:miter lim="800000"/>
                      <a:headEnd/>
                      <a:tailEnd/>
                    </a:ln>
                  </pic:spPr>
                </pic:pic>
              </a:graphicData>
            </a:graphic>
          </wp:inline>
        </w:drawing>
      </w:r>
      <w:r w:rsidRPr="00543F0A" w:rsidDel="00BF103B">
        <w:rPr>
          <w:rFonts w:ascii="Book Antiqua" w:hAnsi="Book Antiqua"/>
          <w:b/>
          <w:bCs/>
          <w:sz w:val="24"/>
          <w:szCs w:val="24"/>
        </w:rPr>
        <w:t xml:space="preserve"> </w:t>
      </w:r>
    </w:p>
    <w:p w:rsidR="00C55CA0" w:rsidRPr="00543F0A" w:rsidRDefault="00AF484C" w:rsidP="00932634">
      <w:pPr>
        <w:ind w:firstLineChars="0" w:firstLine="0"/>
        <w:rPr>
          <w:rFonts w:ascii="Book Antiqua" w:hAnsi="Book Antiqua"/>
          <w:bCs/>
          <w:sz w:val="24"/>
          <w:szCs w:val="24"/>
        </w:rPr>
      </w:pPr>
      <w:r w:rsidRPr="00543F0A">
        <w:rPr>
          <w:rFonts w:ascii="Book Antiqua" w:hAnsi="Book Antiqua"/>
          <w:b/>
          <w:bCs/>
          <w:sz w:val="24"/>
          <w:szCs w:val="24"/>
        </w:rPr>
        <w:t xml:space="preserve">Figure 1 Chest </w:t>
      </w:r>
      <w:r w:rsidR="001B17B8" w:rsidRPr="00543F0A">
        <w:rPr>
          <w:rFonts w:ascii="Book Antiqua" w:hAnsi="Book Antiqua" w:cs="Arial"/>
          <w:b/>
          <w:sz w:val="24"/>
          <w:szCs w:val="24"/>
        </w:rPr>
        <w:t>computed tomography</w:t>
      </w:r>
      <w:r w:rsidRPr="00543F0A">
        <w:rPr>
          <w:rFonts w:ascii="Book Antiqua" w:hAnsi="Book Antiqua"/>
          <w:b/>
          <w:bCs/>
          <w:sz w:val="24"/>
          <w:szCs w:val="24"/>
        </w:rPr>
        <w:t xml:space="preserve"> scan on admission showed bilateral lesions</w:t>
      </w:r>
      <w:r w:rsidR="001B17B8" w:rsidRPr="00543F0A">
        <w:rPr>
          <w:rFonts w:ascii="Book Antiqua" w:hAnsi="Book Antiqua"/>
          <w:b/>
          <w:bCs/>
          <w:sz w:val="24"/>
          <w:szCs w:val="24"/>
        </w:rPr>
        <w:t xml:space="preserve">. </w:t>
      </w:r>
      <w:r w:rsidRPr="00543F0A">
        <w:rPr>
          <w:rFonts w:ascii="Book Antiqua" w:hAnsi="Book Antiqua"/>
          <w:bCs/>
          <w:sz w:val="24"/>
          <w:szCs w:val="24"/>
        </w:rPr>
        <w:t>The main findings were patchy</w:t>
      </w:r>
      <w:r w:rsidR="00932634" w:rsidRPr="00543F0A">
        <w:rPr>
          <w:rFonts w:ascii="Book Antiqua" w:hAnsi="Book Antiqua"/>
          <w:bCs/>
          <w:sz w:val="24"/>
          <w:szCs w:val="24"/>
        </w:rPr>
        <w:t xml:space="preserve">, </w:t>
      </w:r>
      <w:r w:rsidRPr="00543F0A">
        <w:rPr>
          <w:rFonts w:ascii="Book Antiqua" w:hAnsi="Book Antiqua"/>
          <w:bCs/>
          <w:sz w:val="24"/>
          <w:szCs w:val="24"/>
        </w:rPr>
        <w:t>consolidation and ground-glass opacities, associated with air bronchogram</w:t>
      </w:r>
      <w:r w:rsidR="00932634" w:rsidRPr="00543F0A">
        <w:rPr>
          <w:rFonts w:ascii="Book Antiqua" w:hAnsi="Book Antiqua"/>
          <w:bCs/>
          <w:sz w:val="24"/>
          <w:szCs w:val="24"/>
        </w:rPr>
        <w:t>.</w:t>
      </w:r>
    </w:p>
    <w:p w:rsidR="00AF484C" w:rsidRPr="00543F0A" w:rsidRDefault="00AF484C" w:rsidP="00932634">
      <w:pPr>
        <w:ind w:firstLineChars="0" w:firstLine="0"/>
        <w:rPr>
          <w:rFonts w:ascii="Book Antiqua" w:hAnsi="Book Antiqua"/>
          <w:b/>
          <w:bCs/>
          <w:sz w:val="24"/>
          <w:szCs w:val="24"/>
        </w:rPr>
      </w:pPr>
    </w:p>
    <w:p w:rsidR="00AF484C" w:rsidRPr="00543F0A" w:rsidRDefault="00BF103B" w:rsidP="00932634">
      <w:pPr>
        <w:ind w:leftChars="200" w:left="420" w:firstLineChars="0" w:firstLine="0"/>
        <w:rPr>
          <w:rFonts w:ascii="Book Antiqua" w:hAnsi="Book Antiqua"/>
          <w:b/>
          <w:bCs/>
          <w:sz w:val="24"/>
          <w:szCs w:val="24"/>
        </w:rPr>
      </w:pPr>
      <w:r w:rsidRPr="00543F0A">
        <w:rPr>
          <w:rFonts w:ascii="Book Antiqua" w:hAnsi="Book Antiqua"/>
          <w:b/>
          <w:bCs/>
          <w:noProof/>
          <w:sz w:val="24"/>
          <w:szCs w:val="24"/>
        </w:rPr>
        <w:drawing>
          <wp:inline distT="0" distB="0" distL="0" distR="0" wp14:anchorId="404277EE" wp14:editId="50FFA958">
            <wp:extent cx="2376000" cy="1333500"/>
            <wp:effectExtent l="19050" t="0" r="5250" b="0"/>
            <wp:docPr id="13" name="图片 3" descr="C:\Users\apple\Desktop\CT图片new\CTͼƬ\2_i00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pple\Desktop\CT图片new\CTͼƬ\2_i0015.png"/>
                    <pic:cNvPicPr>
                      <a:picLocks noChangeAspect="1" noChangeArrowheads="1"/>
                    </pic:cNvPicPr>
                  </pic:nvPicPr>
                  <pic:blipFill>
                    <a:blip r:embed="rId12" cstate="print"/>
                    <a:srcRect/>
                    <a:stretch>
                      <a:fillRect/>
                    </a:stretch>
                  </pic:blipFill>
                  <pic:spPr bwMode="auto">
                    <a:xfrm>
                      <a:off x="0" y="0"/>
                      <a:ext cx="2376000" cy="1333500"/>
                    </a:xfrm>
                    <a:prstGeom prst="rect">
                      <a:avLst/>
                    </a:prstGeom>
                    <a:noFill/>
                    <a:ln w="9525">
                      <a:noFill/>
                      <a:miter lim="800000"/>
                      <a:headEnd/>
                      <a:tailEnd/>
                    </a:ln>
                  </pic:spPr>
                </pic:pic>
              </a:graphicData>
            </a:graphic>
          </wp:inline>
        </w:drawing>
      </w:r>
      <w:r w:rsidRPr="00543F0A" w:rsidDel="00BF103B">
        <w:rPr>
          <w:rFonts w:ascii="Book Antiqua" w:hAnsi="Book Antiqua"/>
          <w:b/>
          <w:bCs/>
          <w:sz w:val="24"/>
          <w:szCs w:val="24"/>
        </w:rPr>
        <w:t xml:space="preserve"> </w:t>
      </w:r>
      <w:r w:rsidRPr="00543F0A">
        <w:rPr>
          <w:rFonts w:ascii="Book Antiqua" w:hAnsi="Book Antiqua"/>
          <w:b/>
          <w:bCs/>
          <w:noProof/>
          <w:sz w:val="24"/>
          <w:szCs w:val="24"/>
        </w:rPr>
        <w:drawing>
          <wp:inline distT="0" distB="0" distL="0" distR="0" wp14:anchorId="7B108489" wp14:editId="43B9675E">
            <wp:extent cx="2376000" cy="1333500"/>
            <wp:effectExtent l="19050" t="0" r="5250" b="0"/>
            <wp:docPr id="14" name="图片 4" descr="C:\Users\apple\Desktop\CT图片new\CTͼƬ\2_i001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pple\Desktop\CT图片new\CTͼƬ\2_i0019.png"/>
                    <pic:cNvPicPr>
                      <a:picLocks noChangeAspect="1" noChangeArrowheads="1"/>
                    </pic:cNvPicPr>
                  </pic:nvPicPr>
                  <pic:blipFill>
                    <a:blip r:embed="rId13" cstate="print"/>
                    <a:srcRect/>
                    <a:stretch>
                      <a:fillRect/>
                    </a:stretch>
                  </pic:blipFill>
                  <pic:spPr bwMode="auto">
                    <a:xfrm>
                      <a:off x="0" y="0"/>
                      <a:ext cx="2376000" cy="1333500"/>
                    </a:xfrm>
                    <a:prstGeom prst="rect">
                      <a:avLst/>
                    </a:prstGeom>
                    <a:noFill/>
                    <a:ln w="9525">
                      <a:noFill/>
                      <a:miter lim="800000"/>
                      <a:headEnd/>
                      <a:tailEnd/>
                    </a:ln>
                  </pic:spPr>
                </pic:pic>
              </a:graphicData>
            </a:graphic>
          </wp:inline>
        </w:drawing>
      </w:r>
      <w:r w:rsidRPr="00543F0A" w:rsidDel="00BF103B">
        <w:rPr>
          <w:rFonts w:ascii="Book Antiqua" w:hAnsi="Book Antiqua"/>
          <w:b/>
          <w:bCs/>
          <w:sz w:val="24"/>
          <w:szCs w:val="24"/>
        </w:rPr>
        <w:t xml:space="preserve"> </w:t>
      </w:r>
    </w:p>
    <w:p w:rsidR="00C55CA0" w:rsidRPr="00543F0A" w:rsidRDefault="00AF484C" w:rsidP="00932634">
      <w:pPr>
        <w:ind w:firstLineChars="0" w:firstLine="0"/>
        <w:rPr>
          <w:rFonts w:ascii="Book Antiqua" w:hAnsi="Book Antiqua"/>
          <w:b/>
          <w:bCs/>
          <w:sz w:val="24"/>
          <w:szCs w:val="24"/>
        </w:rPr>
      </w:pPr>
      <w:r w:rsidRPr="00543F0A">
        <w:rPr>
          <w:rFonts w:ascii="Book Antiqua" w:hAnsi="Book Antiqua"/>
          <w:b/>
          <w:bCs/>
          <w:sz w:val="24"/>
          <w:szCs w:val="24"/>
        </w:rPr>
        <w:t xml:space="preserve">Figure 2 Repeat chest </w:t>
      </w:r>
      <w:r w:rsidR="001B17B8" w:rsidRPr="00543F0A">
        <w:rPr>
          <w:rFonts w:ascii="Book Antiqua" w:hAnsi="Book Antiqua" w:cs="Arial"/>
          <w:b/>
          <w:sz w:val="24"/>
          <w:szCs w:val="24"/>
        </w:rPr>
        <w:t>computed tomography</w:t>
      </w:r>
      <w:r w:rsidR="001B17B8" w:rsidRPr="00543F0A">
        <w:rPr>
          <w:rFonts w:ascii="Book Antiqua" w:hAnsi="Book Antiqua"/>
          <w:b/>
          <w:bCs/>
          <w:sz w:val="24"/>
          <w:szCs w:val="24"/>
        </w:rPr>
        <w:t xml:space="preserve"> </w:t>
      </w:r>
      <w:r w:rsidRPr="00543F0A">
        <w:rPr>
          <w:rFonts w:ascii="Book Antiqua" w:hAnsi="Book Antiqua"/>
          <w:b/>
          <w:bCs/>
          <w:sz w:val="24"/>
          <w:szCs w:val="24"/>
        </w:rPr>
        <w:t>scan showed an increase of the nodules and patchy infiltration after 2 w</w:t>
      </w:r>
      <w:r w:rsidR="00932634" w:rsidRPr="00543F0A">
        <w:rPr>
          <w:rFonts w:ascii="Book Antiqua" w:hAnsi="Book Antiqua"/>
          <w:b/>
          <w:bCs/>
          <w:sz w:val="24"/>
          <w:szCs w:val="24"/>
        </w:rPr>
        <w:t>k</w:t>
      </w:r>
      <w:r w:rsidRPr="00543F0A">
        <w:rPr>
          <w:rFonts w:ascii="Book Antiqua" w:hAnsi="Book Antiqua"/>
          <w:b/>
          <w:bCs/>
          <w:sz w:val="24"/>
          <w:szCs w:val="24"/>
        </w:rPr>
        <w:t xml:space="preserve"> antibacterial and antifungal treatment.</w:t>
      </w:r>
      <w:r w:rsidRPr="00E46ABD">
        <w:rPr>
          <w:rFonts w:ascii="Book Antiqua" w:hAnsi="Book Antiqua"/>
          <w:bCs/>
          <w:sz w:val="24"/>
          <w:szCs w:val="24"/>
        </w:rPr>
        <w:t xml:space="preserve"> Dyspnea deteriorated and no improvement was observed</w:t>
      </w:r>
      <w:r w:rsidR="00932634" w:rsidRPr="00E46ABD">
        <w:rPr>
          <w:rFonts w:ascii="Book Antiqua" w:hAnsi="Book Antiqua"/>
          <w:bCs/>
          <w:sz w:val="24"/>
          <w:szCs w:val="24"/>
        </w:rPr>
        <w:t>.</w:t>
      </w:r>
    </w:p>
    <w:p w:rsidR="006D6D88" w:rsidRPr="00543F0A" w:rsidRDefault="006D6D88" w:rsidP="00932634">
      <w:pPr>
        <w:ind w:firstLineChars="0" w:firstLine="0"/>
        <w:rPr>
          <w:rFonts w:ascii="Book Antiqua" w:hAnsi="Book Antiqua"/>
          <w:b/>
          <w:bCs/>
          <w:sz w:val="24"/>
          <w:szCs w:val="24"/>
        </w:rPr>
      </w:pPr>
    </w:p>
    <w:p w:rsidR="00AF484C" w:rsidRPr="00543F0A" w:rsidRDefault="00A61D51" w:rsidP="00932634">
      <w:pPr>
        <w:ind w:firstLineChars="0" w:firstLine="0"/>
        <w:rPr>
          <w:rFonts w:ascii="Book Antiqua" w:hAnsi="Book Antiqua"/>
          <w:b/>
          <w:bCs/>
          <w:sz w:val="24"/>
          <w:szCs w:val="24"/>
        </w:rPr>
      </w:pPr>
      <w:r w:rsidRPr="00543F0A">
        <w:rPr>
          <w:rFonts w:ascii="Book Antiqua" w:hAnsi="Book Antiqua"/>
          <w:b/>
          <w:bCs/>
          <w:noProof/>
          <w:sz w:val="24"/>
          <w:szCs w:val="24"/>
        </w:rPr>
        <w:drawing>
          <wp:anchor distT="0" distB="0" distL="114300" distR="114300" simplePos="0" relativeHeight="251658240" behindDoc="0" locked="0" layoutInCell="1" allowOverlap="1" wp14:anchorId="3ABF54B2" wp14:editId="5920F872">
            <wp:simplePos x="0" y="0"/>
            <wp:positionH relativeFrom="column">
              <wp:posOffset>2562225</wp:posOffset>
            </wp:positionH>
            <wp:positionV relativeFrom="paragraph">
              <wp:posOffset>66675</wp:posOffset>
            </wp:positionV>
            <wp:extent cx="2419350" cy="1819275"/>
            <wp:effectExtent l="19050" t="0" r="0" b="0"/>
            <wp:wrapNone/>
            <wp:docPr id="1" name="图片 1" descr="C:\Users\apple\Desktop\AFOP小修\病理和描述\１０１９\４００－１.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le\Desktop\AFOP小修\病理和描述\１０１９\４００－１.bmp"/>
                    <pic:cNvPicPr>
                      <a:picLocks noChangeAspect="1" noChangeArrowheads="1"/>
                    </pic:cNvPicPr>
                  </pic:nvPicPr>
                  <pic:blipFill>
                    <a:blip r:embed="rId14" cstate="print"/>
                    <a:srcRect/>
                    <a:stretch>
                      <a:fillRect/>
                    </a:stretch>
                  </pic:blipFill>
                  <pic:spPr bwMode="auto">
                    <a:xfrm>
                      <a:off x="0" y="0"/>
                      <a:ext cx="2419350" cy="1819275"/>
                    </a:xfrm>
                    <a:prstGeom prst="rect">
                      <a:avLst/>
                    </a:prstGeom>
                    <a:noFill/>
                    <a:ln w="9525">
                      <a:noFill/>
                      <a:miter lim="800000"/>
                      <a:headEnd/>
                      <a:tailEnd/>
                    </a:ln>
                  </pic:spPr>
                </pic:pic>
              </a:graphicData>
            </a:graphic>
          </wp:anchor>
        </w:drawing>
      </w:r>
      <w:r w:rsidRPr="00543F0A">
        <w:rPr>
          <w:rFonts w:ascii="Book Antiqua" w:hAnsi="Book Antiqua"/>
          <w:b/>
          <w:bCs/>
          <w:noProof/>
          <w:sz w:val="24"/>
          <w:szCs w:val="24"/>
        </w:rPr>
        <w:drawing>
          <wp:inline distT="0" distB="0" distL="0" distR="0" wp14:anchorId="60E807B3" wp14:editId="407C5982">
            <wp:extent cx="2463799" cy="1819275"/>
            <wp:effectExtent l="19050" t="0" r="0" b="0"/>
            <wp:docPr id="2" name="图片 2" descr="C:\Users\apple\Desktop\AFOP小修\病理和描述\１０１９\４００－２.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ple\Desktop\AFOP小修\病理和描述\１０１９\４００－２.bmp"/>
                    <pic:cNvPicPr>
                      <a:picLocks noChangeAspect="1" noChangeArrowheads="1"/>
                    </pic:cNvPicPr>
                  </pic:nvPicPr>
                  <pic:blipFill>
                    <a:blip r:embed="rId15" cstate="print"/>
                    <a:srcRect/>
                    <a:stretch>
                      <a:fillRect/>
                    </a:stretch>
                  </pic:blipFill>
                  <pic:spPr bwMode="auto">
                    <a:xfrm>
                      <a:off x="0" y="0"/>
                      <a:ext cx="2472456" cy="1825668"/>
                    </a:xfrm>
                    <a:prstGeom prst="rect">
                      <a:avLst/>
                    </a:prstGeom>
                    <a:noFill/>
                    <a:ln w="9525">
                      <a:noFill/>
                      <a:miter lim="800000"/>
                      <a:headEnd/>
                      <a:tailEnd/>
                    </a:ln>
                  </pic:spPr>
                </pic:pic>
              </a:graphicData>
            </a:graphic>
          </wp:inline>
        </w:drawing>
      </w:r>
    </w:p>
    <w:p w:rsidR="00C55CA0" w:rsidRPr="00543F0A" w:rsidRDefault="00AF484C" w:rsidP="00932634">
      <w:pPr>
        <w:ind w:firstLineChars="0" w:firstLine="0"/>
        <w:rPr>
          <w:rFonts w:ascii="Book Antiqua" w:hAnsi="Book Antiqua"/>
          <w:bCs/>
          <w:sz w:val="24"/>
          <w:szCs w:val="24"/>
        </w:rPr>
      </w:pPr>
      <w:r w:rsidRPr="00543F0A">
        <w:rPr>
          <w:rFonts w:ascii="Book Antiqua" w:hAnsi="Book Antiqua"/>
          <w:b/>
          <w:bCs/>
          <w:sz w:val="24"/>
          <w:szCs w:val="24"/>
        </w:rPr>
        <w:t xml:space="preserve">Figure </w:t>
      </w:r>
      <w:r w:rsidR="00C30D39" w:rsidRPr="00543F0A">
        <w:rPr>
          <w:rFonts w:ascii="Book Antiqua" w:hAnsi="Book Antiqua"/>
          <w:b/>
          <w:bCs/>
          <w:sz w:val="24"/>
          <w:szCs w:val="24"/>
        </w:rPr>
        <w:t>3</w:t>
      </w:r>
      <w:r w:rsidRPr="00543F0A">
        <w:rPr>
          <w:rFonts w:ascii="Book Antiqua" w:hAnsi="Book Antiqua"/>
          <w:b/>
          <w:bCs/>
          <w:sz w:val="24"/>
          <w:szCs w:val="24"/>
        </w:rPr>
        <w:t xml:space="preserve"> </w:t>
      </w:r>
      <w:r w:rsidR="001B17B8" w:rsidRPr="00543F0A">
        <w:rPr>
          <w:rFonts w:ascii="Book Antiqua" w:hAnsi="Book Antiqua"/>
          <w:b/>
          <w:bCs/>
          <w:sz w:val="24"/>
          <w:szCs w:val="24"/>
        </w:rPr>
        <w:t>Pathological examinations</w:t>
      </w:r>
      <w:r w:rsidRPr="00543F0A">
        <w:rPr>
          <w:rFonts w:ascii="Book Antiqua" w:hAnsi="Book Antiqua"/>
          <w:b/>
          <w:bCs/>
          <w:sz w:val="24"/>
          <w:szCs w:val="24"/>
        </w:rPr>
        <w:t xml:space="preserve"> revealed numerous fibrin and organizing tissue in the alveoli without pulmonary hyaline membrane</w:t>
      </w:r>
      <w:r w:rsidR="00C10C83" w:rsidRPr="00543F0A">
        <w:rPr>
          <w:rFonts w:ascii="Book Antiqua" w:hAnsi="Book Antiqua"/>
          <w:b/>
          <w:bCs/>
          <w:sz w:val="24"/>
          <w:szCs w:val="24"/>
        </w:rPr>
        <w:t>,</w:t>
      </w:r>
      <w:r w:rsidR="00081E68" w:rsidRPr="00543F0A">
        <w:rPr>
          <w:rFonts w:ascii="Book Antiqua" w:hAnsi="Book Antiqua"/>
          <w:b/>
          <w:sz w:val="24"/>
          <w:szCs w:val="24"/>
        </w:rPr>
        <w:t xml:space="preserve"> </w:t>
      </w:r>
      <w:r w:rsidR="00081E68" w:rsidRPr="00543F0A">
        <w:rPr>
          <w:rFonts w:ascii="Book Antiqua" w:hAnsi="Book Antiqua"/>
          <w:b/>
          <w:bCs/>
          <w:sz w:val="24"/>
          <w:szCs w:val="24"/>
        </w:rPr>
        <w:t>the fibrous tissue hyperplasia in the alveolar septum</w:t>
      </w:r>
      <w:r w:rsidR="00932634" w:rsidRPr="00543F0A">
        <w:rPr>
          <w:rFonts w:ascii="Book Antiqua" w:hAnsi="Book Antiqua"/>
          <w:b/>
          <w:bCs/>
          <w:sz w:val="24"/>
          <w:szCs w:val="24"/>
        </w:rPr>
        <w:t xml:space="preserve">, </w:t>
      </w:r>
      <w:r w:rsidRPr="00543F0A">
        <w:rPr>
          <w:rFonts w:ascii="Book Antiqua" w:hAnsi="Book Antiqua"/>
          <w:b/>
          <w:bCs/>
          <w:sz w:val="24"/>
          <w:szCs w:val="24"/>
        </w:rPr>
        <w:t xml:space="preserve">which were consistent with </w:t>
      </w:r>
      <w:r w:rsidR="001B17B8" w:rsidRPr="00543F0A">
        <w:rPr>
          <w:rFonts w:ascii="Book Antiqua" w:hAnsi="Book Antiqua"/>
          <w:b/>
          <w:bCs/>
          <w:sz w:val="24"/>
          <w:szCs w:val="24"/>
        </w:rPr>
        <w:t>acute fibrinous and organizing pneumonia</w:t>
      </w:r>
      <w:r w:rsidR="00932634" w:rsidRPr="00543F0A">
        <w:rPr>
          <w:rFonts w:ascii="Book Antiqua" w:hAnsi="Book Antiqua"/>
          <w:b/>
          <w:bCs/>
          <w:sz w:val="24"/>
          <w:szCs w:val="24"/>
        </w:rPr>
        <w:t xml:space="preserve"> </w:t>
      </w:r>
      <w:r w:rsidR="00F860FC" w:rsidRPr="00543F0A">
        <w:rPr>
          <w:rFonts w:ascii="Book Antiqua" w:hAnsi="Book Antiqua"/>
          <w:b/>
          <w:bCs/>
          <w:sz w:val="24"/>
          <w:szCs w:val="24"/>
        </w:rPr>
        <w:t>(original magnification</w:t>
      </w:r>
      <w:r w:rsidR="00F860FC" w:rsidRPr="00543F0A">
        <w:rPr>
          <w:rFonts w:ascii="Book Antiqua" w:hAnsi="Book Antiqua" w:hint="eastAsia"/>
          <w:b/>
          <w:bCs/>
          <w:sz w:val="24"/>
          <w:szCs w:val="24"/>
        </w:rPr>
        <w:t xml:space="preserve"> </w:t>
      </w:r>
      <w:r w:rsidR="00F860FC" w:rsidRPr="00543F0A">
        <w:rPr>
          <w:rFonts w:ascii="Book Antiqua" w:hAnsi="Book Antiqua"/>
          <w:b/>
          <w:bCs/>
          <w:sz w:val="24"/>
          <w:szCs w:val="24"/>
        </w:rPr>
        <w:t>×</w:t>
      </w:r>
      <w:r w:rsidR="00E46ABD">
        <w:rPr>
          <w:rFonts w:ascii="Book Antiqua" w:hAnsi="Book Antiqua" w:hint="eastAsia"/>
          <w:b/>
          <w:bCs/>
          <w:sz w:val="24"/>
          <w:szCs w:val="24"/>
        </w:rPr>
        <w:t xml:space="preserve"> </w:t>
      </w:r>
      <w:r w:rsidR="00F860FC" w:rsidRPr="00543F0A">
        <w:rPr>
          <w:rFonts w:ascii="Book Antiqua" w:hAnsi="Book Antiqua"/>
          <w:b/>
          <w:bCs/>
          <w:sz w:val="24"/>
          <w:szCs w:val="24"/>
        </w:rPr>
        <w:t>400).</w:t>
      </w:r>
    </w:p>
    <w:p w:rsidR="006D6D88" w:rsidRPr="00543F0A" w:rsidRDefault="006D6D88" w:rsidP="006D6D88">
      <w:pPr>
        <w:ind w:firstLineChars="0" w:firstLine="0"/>
        <w:rPr>
          <w:rFonts w:ascii="Book Antiqua" w:hAnsi="Book Antiqua"/>
          <w:b/>
          <w:bCs/>
          <w:sz w:val="24"/>
          <w:szCs w:val="24"/>
        </w:rPr>
      </w:pPr>
    </w:p>
    <w:p w:rsidR="006D6D88" w:rsidRPr="00543F0A" w:rsidRDefault="006D6D88" w:rsidP="006D6D88">
      <w:pPr>
        <w:ind w:leftChars="200" w:left="420" w:firstLineChars="0" w:firstLine="0"/>
        <w:rPr>
          <w:rFonts w:ascii="Book Antiqua" w:hAnsi="Book Antiqua"/>
          <w:b/>
          <w:bCs/>
          <w:sz w:val="24"/>
          <w:szCs w:val="24"/>
        </w:rPr>
      </w:pPr>
      <w:r w:rsidRPr="00543F0A">
        <w:rPr>
          <w:rFonts w:ascii="Book Antiqua" w:hAnsi="Book Antiqua"/>
          <w:b/>
          <w:bCs/>
          <w:noProof/>
          <w:sz w:val="24"/>
          <w:szCs w:val="24"/>
        </w:rPr>
        <w:lastRenderedPageBreak/>
        <w:drawing>
          <wp:inline distT="0" distB="0" distL="0" distR="0" wp14:anchorId="7D82B740" wp14:editId="1ABD0917">
            <wp:extent cx="2376000" cy="1333500"/>
            <wp:effectExtent l="19050" t="0" r="5250" b="0"/>
            <wp:docPr id="3" name="图片 5" descr="C:\Users\apple\Desktop\CT图片new\CTͼƬ\3_i00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pple\Desktop\CT图片new\CTͼƬ\3_i0015.png"/>
                    <pic:cNvPicPr>
                      <a:picLocks noChangeAspect="1" noChangeArrowheads="1"/>
                    </pic:cNvPicPr>
                  </pic:nvPicPr>
                  <pic:blipFill>
                    <a:blip r:embed="rId16" cstate="print"/>
                    <a:srcRect/>
                    <a:stretch>
                      <a:fillRect/>
                    </a:stretch>
                  </pic:blipFill>
                  <pic:spPr bwMode="auto">
                    <a:xfrm>
                      <a:off x="0" y="0"/>
                      <a:ext cx="2376000" cy="1333500"/>
                    </a:xfrm>
                    <a:prstGeom prst="rect">
                      <a:avLst/>
                    </a:prstGeom>
                    <a:noFill/>
                    <a:ln w="9525">
                      <a:noFill/>
                      <a:miter lim="800000"/>
                      <a:headEnd/>
                      <a:tailEnd/>
                    </a:ln>
                  </pic:spPr>
                </pic:pic>
              </a:graphicData>
            </a:graphic>
          </wp:inline>
        </w:drawing>
      </w:r>
      <w:r w:rsidRPr="00543F0A" w:rsidDel="00BF103B">
        <w:rPr>
          <w:rFonts w:ascii="Book Antiqua" w:hAnsi="Book Antiqua"/>
          <w:b/>
          <w:bCs/>
          <w:sz w:val="24"/>
          <w:szCs w:val="24"/>
        </w:rPr>
        <w:t xml:space="preserve"> </w:t>
      </w:r>
      <w:r w:rsidRPr="00543F0A">
        <w:rPr>
          <w:rFonts w:ascii="Book Antiqua" w:hAnsi="Book Antiqua"/>
          <w:b/>
          <w:bCs/>
          <w:noProof/>
          <w:sz w:val="24"/>
          <w:szCs w:val="24"/>
        </w:rPr>
        <w:drawing>
          <wp:inline distT="0" distB="0" distL="0" distR="0" wp14:anchorId="61126E20" wp14:editId="1B17B95D">
            <wp:extent cx="2376000" cy="1333500"/>
            <wp:effectExtent l="19050" t="0" r="5250" b="0"/>
            <wp:docPr id="6" name="图片 6" descr="C:\Users\apple\Desktop\CT图片new\CTͼƬ\3_i001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pple\Desktop\CT图片new\CTͼƬ\3_i0019.png"/>
                    <pic:cNvPicPr>
                      <a:picLocks noChangeAspect="1" noChangeArrowheads="1"/>
                    </pic:cNvPicPr>
                  </pic:nvPicPr>
                  <pic:blipFill>
                    <a:blip r:embed="rId17" cstate="print"/>
                    <a:srcRect/>
                    <a:stretch>
                      <a:fillRect/>
                    </a:stretch>
                  </pic:blipFill>
                  <pic:spPr bwMode="auto">
                    <a:xfrm>
                      <a:off x="0" y="0"/>
                      <a:ext cx="2376000" cy="1333500"/>
                    </a:xfrm>
                    <a:prstGeom prst="rect">
                      <a:avLst/>
                    </a:prstGeom>
                    <a:noFill/>
                    <a:ln w="9525">
                      <a:noFill/>
                      <a:miter lim="800000"/>
                      <a:headEnd/>
                      <a:tailEnd/>
                    </a:ln>
                  </pic:spPr>
                </pic:pic>
              </a:graphicData>
            </a:graphic>
          </wp:inline>
        </w:drawing>
      </w:r>
      <w:r w:rsidRPr="00543F0A" w:rsidDel="00BF103B">
        <w:rPr>
          <w:rFonts w:ascii="Book Antiqua" w:hAnsi="Book Antiqua"/>
          <w:b/>
          <w:bCs/>
          <w:sz w:val="24"/>
          <w:szCs w:val="24"/>
        </w:rPr>
        <w:t xml:space="preserve"> </w:t>
      </w:r>
    </w:p>
    <w:p w:rsidR="006D6D88" w:rsidRPr="00543F0A" w:rsidRDefault="006D6D88" w:rsidP="006D6D88">
      <w:pPr>
        <w:ind w:firstLineChars="0" w:firstLine="0"/>
        <w:rPr>
          <w:rFonts w:ascii="Book Antiqua" w:hAnsi="Book Antiqua"/>
          <w:b/>
          <w:bCs/>
          <w:sz w:val="24"/>
          <w:szCs w:val="24"/>
        </w:rPr>
      </w:pPr>
      <w:r w:rsidRPr="00543F0A">
        <w:rPr>
          <w:rFonts w:ascii="Book Antiqua" w:hAnsi="Book Antiqua"/>
          <w:b/>
          <w:bCs/>
          <w:sz w:val="24"/>
          <w:szCs w:val="24"/>
        </w:rPr>
        <w:t xml:space="preserve">Figure 4 Repeat chest </w:t>
      </w:r>
      <w:r w:rsidRPr="00543F0A">
        <w:rPr>
          <w:rFonts w:ascii="Book Antiqua" w:hAnsi="Book Antiqua" w:cs="Arial"/>
          <w:b/>
          <w:sz w:val="24"/>
          <w:szCs w:val="24"/>
        </w:rPr>
        <w:t>computed tomography</w:t>
      </w:r>
      <w:r w:rsidRPr="00543F0A">
        <w:rPr>
          <w:rFonts w:ascii="Book Antiqua" w:hAnsi="Book Antiqua"/>
          <w:b/>
          <w:bCs/>
          <w:sz w:val="24"/>
          <w:szCs w:val="24"/>
        </w:rPr>
        <w:t xml:space="preserve"> scan after 1 wk steroid treatment showed significant improvement, and bilateral lesions resolved gradually.</w:t>
      </w:r>
    </w:p>
    <w:p w:rsidR="006D6D88" w:rsidRPr="00543F0A" w:rsidRDefault="006D6D88" w:rsidP="006D6D88">
      <w:pPr>
        <w:ind w:firstLineChars="0" w:firstLine="0"/>
        <w:rPr>
          <w:rFonts w:ascii="Book Antiqua" w:hAnsi="Book Antiqua"/>
          <w:bCs/>
          <w:sz w:val="24"/>
          <w:szCs w:val="24"/>
        </w:rPr>
      </w:pPr>
    </w:p>
    <w:p w:rsidR="006D6D88" w:rsidRPr="00543F0A" w:rsidRDefault="006D6D88" w:rsidP="006D6D88">
      <w:pPr>
        <w:ind w:leftChars="200" w:left="420" w:firstLineChars="0" w:firstLine="0"/>
        <w:rPr>
          <w:rFonts w:ascii="Book Antiqua" w:hAnsi="Book Antiqua"/>
          <w:b/>
          <w:bCs/>
          <w:sz w:val="24"/>
          <w:szCs w:val="24"/>
        </w:rPr>
      </w:pPr>
      <w:r w:rsidRPr="00543F0A">
        <w:rPr>
          <w:rFonts w:ascii="Book Antiqua" w:hAnsi="Book Antiqua"/>
          <w:b/>
          <w:bCs/>
          <w:noProof/>
          <w:sz w:val="24"/>
          <w:szCs w:val="24"/>
        </w:rPr>
        <w:drawing>
          <wp:inline distT="0" distB="0" distL="0" distR="0" wp14:anchorId="782EE24C" wp14:editId="39AC82AF">
            <wp:extent cx="2376000" cy="1333500"/>
            <wp:effectExtent l="19050" t="0" r="5250" b="0"/>
            <wp:docPr id="7" name="图片 7" descr="C:\Users\apple\Desktop\CT图片new\CTͼƬ\4_i00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pple\Desktop\CT图片new\CTͼƬ\4_i0016.png"/>
                    <pic:cNvPicPr>
                      <a:picLocks noChangeAspect="1" noChangeArrowheads="1"/>
                    </pic:cNvPicPr>
                  </pic:nvPicPr>
                  <pic:blipFill>
                    <a:blip r:embed="rId18" cstate="print"/>
                    <a:srcRect/>
                    <a:stretch>
                      <a:fillRect/>
                    </a:stretch>
                  </pic:blipFill>
                  <pic:spPr bwMode="auto">
                    <a:xfrm>
                      <a:off x="0" y="0"/>
                      <a:ext cx="2376000" cy="1333500"/>
                    </a:xfrm>
                    <a:prstGeom prst="rect">
                      <a:avLst/>
                    </a:prstGeom>
                    <a:noFill/>
                    <a:ln w="9525">
                      <a:noFill/>
                      <a:miter lim="800000"/>
                      <a:headEnd/>
                      <a:tailEnd/>
                    </a:ln>
                  </pic:spPr>
                </pic:pic>
              </a:graphicData>
            </a:graphic>
          </wp:inline>
        </w:drawing>
      </w:r>
      <w:r w:rsidRPr="00543F0A" w:rsidDel="00BF103B">
        <w:rPr>
          <w:rFonts w:ascii="Book Antiqua" w:hAnsi="Book Antiqua"/>
          <w:b/>
          <w:bCs/>
          <w:sz w:val="24"/>
          <w:szCs w:val="24"/>
        </w:rPr>
        <w:t xml:space="preserve"> </w:t>
      </w:r>
      <w:r w:rsidRPr="00543F0A">
        <w:rPr>
          <w:rFonts w:ascii="Book Antiqua" w:hAnsi="Book Antiqua"/>
          <w:b/>
          <w:bCs/>
          <w:noProof/>
          <w:sz w:val="24"/>
          <w:szCs w:val="24"/>
        </w:rPr>
        <w:drawing>
          <wp:inline distT="0" distB="0" distL="0" distR="0" wp14:anchorId="2A1E3DD4" wp14:editId="6536C814">
            <wp:extent cx="2376000" cy="1333500"/>
            <wp:effectExtent l="19050" t="0" r="5250" b="0"/>
            <wp:docPr id="8" name="图片 8" descr="C:\Users\apple\Desktop\CT图片new\CTͼƬ\4_i001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pple\Desktop\CT图片new\CTͼƬ\4_i0019.png"/>
                    <pic:cNvPicPr>
                      <a:picLocks noChangeAspect="1" noChangeArrowheads="1"/>
                    </pic:cNvPicPr>
                  </pic:nvPicPr>
                  <pic:blipFill>
                    <a:blip r:embed="rId19" cstate="print"/>
                    <a:srcRect/>
                    <a:stretch>
                      <a:fillRect/>
                    </a:stretch>
                  </pic:blipFill>
                  <pic:spPr bwMode="auto">
                    <a:xfrm>
                      <a:off x="0" y="0"/>
                      <a:ext cx="2376000" cy="1333500"/>
                    </a:xfrm>
                    <a:prstGeom prst="rect">
                      <a:avLst/>
                    </a:prstGeom>
                    <a:noFill/>
                    <a:ln w="9525">
                      <a:noFill/>
                      <a:miter lim="800000"/>
                      <a:headEnd/>
                      <a:tailEnd/>
                    </a:ln>
                  </pic:spPr>
                </pic:pic>
              </a:graphicData>
            </a:graphic>
          </wp:inline>
        </w:drawing>
      </w:r>
      <w:r w:rsidRPr="00543F0A" w:rsidDel="00BF103B">
        <w:rPr>
          <w:rFonts w:ascii="Book Antiqua" w:hAnsi="Book Antiqua"/>
          <w:b/>
          <w:bCs/>
          <w:sz w:val="24"/>
          <w:szCs w:val="24"/>
        </w:rPr>
        <w:t xml:space="preserve"> </w:t>
      </w:r>
    </w:p>
    <w:p w:rsidR="006D6D88" w:rsidRPr="00543F0A" w:rsidRDefault="006D6D88" w:rsidP="006D6D88">
      <w:pPr>
        <w:ind w:firstLineChars="0" w:firstLine="0"/>
        <w:rPr>
          <w:rFonts w:ascii="Book Antiqua" w:hAnsi="Book Antiqua"/>
          <w:b/>
          <w:bCs/>
          <w:sz w:val="24"/>
          <w:szCs w:val="24"/>
        </w:rPr>
      </w:pPr>
      <w:r w:rsidRPr="00543F0A">
        <w:rPr>
          <w:rFonts w:ascii="Book Antiqua" w:hAnsi="Book Antiqua"/>
          <w:b/>
          <w:bCs/>
          <w:sz w:val="24"/>
          <w:szCs w:val="24"/>
        </w:rPr>
        <w:t xml:space="preserve">Figure 5 Repeat chest </w:t>
      </w:r>
      <w:r w:rsidRPr="00543F0A">
        <w:rPr>
          <w:rFonts w:ascii="Book Antiqua" w:hAnsi="Book Antiqua" w:cs="Arial"/>
          <w:b/>
          <w:sz w:val="24"/>
          <w:szCs w:val="24"/>
        </w:rPr>
        <w:t>computed tomography</w:t>
      </w:r>
      <w:r w:rsidRPr="00543F0A">
        <w:rPr>
          <w:rFonts w:ascii="Book Antiqua" w:hAnsi="Book Antiqua"/>
          <w:b/>
          <w:bCs/>
          <w:sz w:val="24"/>
          <w:szCs w:val="24"/>
        </w:rPr>
        <w:t xml:space="preserve"> scan after 3 wk steroid treatment showed significant improvement, and bilateral lesions almost disappeared.</w:t>
      </w:r>
    </w:p>
    <w:p w:rsidR="00AF484C" w:rsidRPr="00543F0A" w:rsidRDefault="00AF484C" w:rsidP="00932634">
      <w:pPr>
        <w:ind w:firstLineChars="0" w:firstLine="0"/>
        <w:rPr>
          <w:rFonts w:ascii="Book Antiqua" w:hAnsi="Book Antiqua" w:cs="Arial"/>
          <w:sz w:val="24"/>
          <w:szCs w:val="24"/>
        </w:rPr>
      </w:pPr>
    </w:p>
    <w:sectPr w:rsidR="00AF484C" w:rsidRPr="00543F0A" w:rsidSect="00FE75DF">
      <w:headerReference w:type="even" r:id="rId20"/>
      <w:headerReference w:type="default" r:id="rId21"/>
      <w:footerReference w:type="even" r:id="rId22"/>
      <w:footerReference w:type="default" r:id="rId23"/>
      <w:headerReference w:type="first" r:id="rId24"/>
      <w:footerReference w:type="firs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5D31" w:rsidRDefault="006A5D31" w:rsidP="007E500F">
      <w:pPr>
        <w:spacing w:line="240" w:lineRule="auto"/>
        <w:ind w:firstLine="420"/>
      </w:pPr>
      <w:r>
        <w:separator/>
      </w:r>
    </w:p>
  </w:endnote>
  <w:endnote w:type="continuationSeparator" w:id="0">
    <w:p w:rsidR="006A5D31" w:rsidRDefault="006A5D31" w:rsidP="007E500F">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6FF" w:usb1="420024FF" w:usb2="02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2670" w:rsidRDefault="00F92670" w:rsidP="007E500F">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2670" w:rsidRDefault="00F92670" w:rsidP="007E500F">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2670" w:rsidRDefault="00F92670" w:rsidP="007E500F">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5D31" w:rsidRDefault="006A5D31" w:rsidP="007E500F">
      <w:pPr>
        <w:spacing w:line="240" w:lineRule="auto"/>
        <w:ind w:firstLine="420"/>
      </w:pPr>
      <w:r>
        <w:separator/>
      </w:r>
    </w:p>
  </w:footnote>
  <w:footnote w:type="continuationSeparator" w:id="0">
    <w:p w:rsidR="006A5D31" w:rsidRDefault="006A5D31" w:rsidP="007E500F">
      <w:pPr>
        <w:spacing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2670" w:rsidRDefault="00F92670" w:rsidP="007E500F">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2670" w:rsidRDefault="00F92670" w:rsidP="007E500F">
    <w:pPr>
      <w:pStyle w:val="Heade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2670" w:rsidRDefault="00F92670" w:rsidP="007E500F">
    <w:pPr>
      <w:pStyle w:val="Heade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520F5D"/>
    <w:multiLevelType w:val="hybridMultilevel"/>
    <w:tmpl w:val="57EECAE6"/>
    <w:lvl w:ilvl="0" w:tplc="96ACD468">
      <w:start w:val="1"/>
      <w:numFmt w:val="decimal"/>
      <w:lvlText w:val="%1."/>
      <w:lvlJc w:val="left"/>
      <w:pPr>
        <w:ind w:left="1247" w:hanging="76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DOCUID" w:val="{6ACE46E7-F5F4-4019-BEF2-4294C7B7C5A2}"/>
    <w:docVar w:name="KY_MEDREF_VERSION" w:val="3"/>
  </w:docVars>
  <w:rsids>
    <w:rsidRoot w:val="007E500F"/>
    <w:rsid w:val="00006DFB"/>
    <w:rsid w:val="000074C5"/>
    <w:rsid w:val="00010C70"/>
    <w:rsid w:val="00017E1E"/>
    <w:rsid w:val="00023EB9"/>
    <w:rsid w:val="00032C8E"/>
    <w:rsid w:val="00034C51"/>
    <w:rsid w:val="000421E7"/>
    <w:rsid w:val="00053836"/>
    <w:rsid w:val="00057CB7"/>
    <w:rsid w:val="00063A7B"/>
    <w:rsid w:val="000704C4"/>
    <w:rsid w:val="000724E5"/>
    <w:rsid w:val="00073F2D"/>
    <w:rsid w:val="00081E68"/>
    <w:rsid w:val="000832C2"/>
    <w:rsid w:val="000865DE"/>
    <w:rsid w:val="0009483D"/>
    <w:rsid w:val="000A1819"/>
    <w:rsid w:val="000A36BA"/>
    <w:rsid w:val="000A4328"/>
    <w:rsid w:val="000A61C1"/>
    <w:rsid w:val="000B2C5F"/>
    <w:rsid w:val="000B4AE1"/>
    <w:rsid w:val="000C3262"/>
    <w:rsid w:val="000C6535"/>
    <w:rsid w:val="000E133B"/>
    <w:rsid w:val="000E7BD2"/>
    <w:rsid w:val="001072AC"/>
    <w:rsid w:val="0011567B"/>
    <w:rsid w:val="00120023"/>
    <w:rsid w:val="00150EBF"/>
    <w:rsid w:val="00171B26"/>
    <w:rsid w:val="001929D5"/>
    <w:rsid w:val="001A06B6"/>
    <w:rsid w:val="001A4C49"/>
    <w:rsid w:val="001A7DBF"/>
    <w:rsid w:val="001B17B8"/>
    <w:rsid w:val="001C1D94"/>
    <w:rsid w:val="001C3FD2"/>
    <w:rsid w:val="001D60B7"/>
    <w:rsid w:val="001D7C00"/>
    <w:rsid w:val="001E1766"/>
    <w:rsid w:val="001F022F"/>
    <w:rsid w:val="001F3C21"/>
    <w:rsid w:val="001F6DD4"/>
    <w:rsid w:val="001F6E96"/>
    <w:rsid w:val="001F7AA2"/>
    <w:rsid w:val="002044E5"/>
    <w:rsid w:val="00210059"/>
    <w:rsid w:val="00214971"/>
    <w:rsid w:val="0021628D"/>
    <w:rsid w:val="00223FBC"/>
    <w:rsid w:val="00237255"/>
    <w:rsid w:val="00244775"/>
    <w:rsid w:val="00246486"/>
    <w:rsid w:val="002548BF"/>
    <w:rsid w:val="0025589D"/>
    <w:rsid w:val="00261B20"/>
    <w:rsid w:val="0027452D"/>
    <w:rsid w:val="00275471"/>
    <w:rsid w:val="00276135"/>
    <w:rsid w:val="00281247"/>
    <w:rsid w:val="002874BE"/>
    <w:rsid w:val="00296006"/>
    <w:rsid w:val="002A0E09"/>
    <w:rsid w:val="002C74F0"/>
    <w:rsid w:val="002D3F7F"/>
    <w:rsid w:val="002D6AE8"/>
    <w:rsid w:val="002E31F4"/>
    <w:rsid w:val="002E6097"/>
    <w:rsid w:val="00322434"/>
    <w:rsid w:val="00346E2A"/>
    <w:rsid w:val="00350A8C"/>
    <w:rsid w:val="00350C5A"/>
    <w:rsid w:val="003540CD"/>
    <w:rsid w:val="003544FE"/>
    <w:rsid w:val="00361041"/>
    <w:rsid w:val="00364D31"/>
    <w:rsid w:val="003762B4"/>
    <w:rsid w:val="003771EB"/>
    <w:rsid w:val="003836FF"/>
    <w:rsid w:val="00392AAB"/>
    <w:rsid w:val="0039575F"/>
    <w:rsid w:val="00396513"/>
    <w:rsid w:val="003A3ECD"/>
    <w:rsid w:val="003C1765"/>
    <w:rsid w:val="003C2185"/>
    <w:rsid w:val="003C4739"/>
    <w:rsid w:val="003D2D50"/>
    <w:rsid w:val="003D2FC0"/>
    <w:rsid w:val="003E6598"/>
    <w:rsid w:val="003F1DAD"/>
    <w:rsid w:val="003F4952"/>
    <w:rsid w:val="003F7D48"/>
    <w:rsid w:val="00407F90"/>
    <w:rsid w:val="00412291"/>
    <w:rsid w:val="004167F7"/>
    <w:rsid w:val="0042301F"/>
    <w:rsid w:val="00423E76"/>
    <w:rsid w:val="00426866"/>
    <w:rsid w:val="0042696A"/>
    <w:rsid w:val="00427AEF"/>
    <w:rsid w:val="004372B0"/>
    <w:rsid w:val="00442AEE"/>
    <w:rsid w:val="0044423A"/>
    <w:rsid w:val="00450BE6"/>
    <w:rsid w:val="00457023"/>
    <w:rsid w:val="00457C23"/>
    <w:rsid w:val="00463DAD"/>
    <w:rsid w:val="004813FD"/>
    <w:rsid w:val="00483C76"/>
    <w:rsid w:val="004927C3"/>
    <w:rsid w:val="00494833"/>
    <w:rsid w:val="00497A97"/>
    <w:rsid w:val="004D21D6"/>
    <w:rsid w:val="004D6140"/>
    <w:rsid w:val="004D773C"/>
    <w:rsid w:val="004E79ED"/>
    <w:rsid w:val="004F1C08"/>
    <w:rsid w:val="004F6FFC"/>
    <w:rsid w:val="005022F6"/>
    <w:rsid w:val="005043D0"/>
    <w:rsid w:val="005047E4"/>
    <w:rsid w:val="00505A97"/>
    <w:rsid w:val="00511FB1"/>
    <w:rsid w:val="00514ADA"/>
    <w:rsid w:val="00521EC1"/>
    <w:rsid w:val="005344B1"/>
    <w:rsid w:val="005372C8"/>
    <w:rsid w:val="00540765"/>
    <w:rsid w:val="00543F0A"/>
    <w:rsid w:val="00557593"/>
    <w:rsid w:val="00562A56"/>
    <w:rsid w:val="00584716"/>
    <w:rsid w:val="0059619F"/>
    <w:rsid w:val="005A3C1C"/>
    <w:rsid w:val="005A3CAB"/>
    <w:rsid w:val="005A6D21"/>
    <w:rsid w:val="005B21B5"/>
    <w:rsid w:val="005C3382"/>
    <w:rsid w:val="005C65B0"/>
    <w:rsid w:val="005D4852"/>
    <w:rsid w:val="00604ECB"/>
    <w:rsid w:val="006208C4"/>
    <w:rsid w:val="00627271"/>
    <w:rsid w:val="00636B1E"/>
    <w:rsid w:val="006456FA"/>
    <w:rsid w:val="00646357"/>
    <w:rsid w:val="00671850"/>
    <w:rsid w:val="006744FB"/>
    <w:rsid w:val="0068327B"/>
    <w:rsid w:val="006859DD"/>
    <w:rsid w:val="006922F9"/>
    <w:rsid w:val="00692B81"/>
    <w:rsid w:val="006A5D31"/>
    <w:rsid w:val="006B3A26"/>
    <w:rsid w:val="006B3D94"/>
    <w:rsid w:val="006C5DC9"/>
    <w:rsid w:val="006D311D"/>
    <w:rsid w:val="006D6D88"/>
    <w:rsid w:val="006E444C"/>
    <w:rsid w:val="006E558D"/>
    <w:rsid w:val="006F2EDA"/>
    <w:rsid w:val="006F7123"/>
    <w:rsid w:val="006F76D3"/>
    <w:rsid w:val="00701648"/>
    <w:rsid w:val="00702767"/>
    <w:rsid w:val="007039AD"/>
    <w:rsid w:val="00704181"/>
    <w:rsid w:val="007113F5"/>
    <w:rsid w:val="0071733F"/>
    <w:rsid w:val="0075503E"/>
    <w:rsid w:val="00757900"/>
    <w:rsid w:val="00763D69"/>
    <w:rsid w:val="0077627C"/>
    <w:rsid w:val="00785122"/>
    <w:rsid w:val="0078607E"/>
    <w:rsid w:val="00786353"/>
    <w:rsid w:val="00792D27"/>
    <w:rsid w:val="007A19F7"/>
    <w:rsid w:val="007A7965"/>
    <w:rsid w:val="007B4C6F"/>
    <w:rsid w:val="007C0CC4"/>
    <w:rsid w:val="007E500F"/>
    <w:rsid w:val="007F59D3"/>
    <w:rsid w:val="008052B5"/>
    <w:rsid w:val="00816D7B"/>
    <w:rsid w:val="008172CE"/>
    <w:rsid w:val="00820C6C"/>
    <w:rsid w:val="00822391"/>
    <w:rsid w:val="00827D7A"/>
    <w:rsid w:val="0083221A"/>
    <w:rsid w:val="00834D33"/>
    <w:rsid w:val="0087568B"/>
    <w:rsid w:val="008876CF"/>
    <w:rsid w:val="00893B1A"/>
    <w:rsid w:val="008B43B7"/>
    <w:rsid w:val="008B4D7F"/>
    <w:rsid w:val="008D1B7B"/>
    <w:rsid w:val="008D4D0A"/>
    <w:rsid w:val="008F479A"/>
    <w:rsid w:val="008F495B"/>
    <w:rsid w:val="00901F17"/>
    <w:rsid w:val="00901FA9"/>
    <w:rsid w:val="00920290"/>
    <w:rsid w:val="00920857"/>
    <w:rsid w:val="0093106C"/>
    <w:rsid w:val="00932634"/>
    <w:rsid w:val="00946385"/>
    <w:rsid w:val="00946FEE"/>
    <w:rsid w:val="009503D8"/>
    <w:rsid w:val="00961791"/>
    <w:rsid w:val="00965342"/>
    <w:rsid w:val="00965DEF"/>
    <w:rsid w:val="00985EBE"/>
    <w:rsid w:val="00986049"/>
    <w:rsid w:val="009878C1"/>
    <w:rsid w:val="009B7A2E"/>
    <w:rsid w:val="009C702F"/>
    <w:rsid w:val="009C749C"/>
    <w:rsid w:val="009D3EFD"/>
    <w:rsid w:val="009D500C"/>
    <w:rsid w:val="009D6BE0"/>
    <w:rsid w:val="009E6929"/>
    <w:rsid w:val="009E6B89"/>
    <w:rsid w:val="009E7ADB"/>
    <w:rsid w:val="009F1DCF"/>
    <w:rsid w:val="009F42D1"/>
    <w:rsid w:val="009F43D2"/>
    <w:rsid w:val="00A1150A"/>
    <w:rsid w:val="00A1273D"/>
    <w:rsid w:val="00A24605"/>
    <w:rsid w:val="00A251D5"/>
    <w:rsid w:val="00A32DDF"/>
    <w:rsid w:val="00A3555B"/>
    <w:rsid w:val="00A43835"/>
    <w:rsid w:val="00A61D51"/>
    <w:rsid w:val="00A63891"/>
    <w:rsid w:val="00A666F7"/>
    <w:rsid w:val="00A939E0"/>
    <w:rsid w:val="00A97101"/>
    <w:rsid w:val="00AB29F0"/>
    <w:rsid w:val="00AB32FD"/>
    <w:rsid w:val="00AB780A"/>
    <w:rsid w:val="00AC4057"/>
    <w:rsid w:val="00AC50E0"/>
    <w:rsid w:val="00AC798E"/>
    <w:rsid w:val="00AD6136"/>
    <w:rsid w:val="00AE5E14"/>
    <w:rsid w:val="00AF484C"/>
    <w:rsid w:val="00B025CC"/>
    <w:rsid w:val="00B13331"/>
    <w:rsid w:val="00B33B35"/>
    <w:rsid w:val="00B3421A"/>
    <w:rsid w:val="00B55BE3"/>
    <w:rsid w:val="00B56428"/>
    <w:rsid w:val="00B570FB"/>
    <w:rsid w:val="00B87428"/>
    <w:rsid w:val="00BA0858"/>
    <w:rsid w:val="00BA4EFF"/>
    <w:rsid w:val="00BA6CD5"/>
    <w:rsid w:val="00BB352B"/>
    <w:rsid w:val="00BD5524"/>
    <w:rsid w:val="00BE1919"/>
    <w:rsid w:val="00BF103B"/>
    <w:rsid w:val="00C01DC0"/>
    <w:rsid w:val="00C0353C"/>
    <w:rsid w:val="00C06801"/>
    <w:rsid w:val="00C10C83"/>
    <w:rsid w:val="00C24AC9"/>
    <w:rsid w:val="00C263DB"/>
    <w:rsid w:val="00C2748A"/>
    <w:rsid w:val="00C30D39"/>
    <w:rsid w:val="00C377A7"/>
    <w:rsid w:val="00C42140"/>
    <w:rsid w:val="00C5193B"/>
    <w:rsid w:val="00C55CA0"/>
    <w:rsid w:val="00C63A29"/>
    <w:rsid w:val="00C65664"/>
    <w:rsid w:val="00C6727A"/>
    <w:rsid w:val="00C75FDF"/>
    <w:rsid w:val="00C93C68"/>
    <w:rsid w:val="00CE7C46"/>
    <w:rsid w:val="00CF1AD9"/>
    <w:rsid w:val="00D002B2"/>
    <w:rsid w:val="00D00450"/>
    <w:rsid w:val="00D00CFC"/>
    <w:rsid w:val="00D13B8A"/>
    <w:rsid w:val="00D14F32"/>
    <w:rsid w:val="00D272F3"/>
    <w:rsid w:val="00D40E05"/>
    <w:rsid w:val="00D55EF1"/>
    <w:rsid w:val="00D712F5"/>
    <w:rsid w:val="00D72351"/>
    <w:rsid w:val="00D95D72"/>
    <w:rsid w:val="00DB49AD"/>
    <w:rsid w:val="00DB5459"/>
    <w:rsid w:val="00DC2283"/>
    <w:rsid w:val="00DC71B4"/>
    <w:rsid w:val="00DD024C"/>
    <w:rsid w:val="00DD62BB"/>
    <w:rsid w:val="00DD798E"/>
    <w:rsid w:val="00DE0E3E"/>
    <w:rsid w:val="00DE6E1F"/>
    <w:rsid w:val="00DF1691"/>
    <w:rsid w:val="00DF6058"/>
    <w:rsid w:val="00DF60EB"/>
    <w:rsid w:val="00E0638D"/>
    <w:rsid w:val="00E07F5E"/>
    <w:rsid w:val="00E148EA"/>
    <w:rsid w:val="00E17E49"/>
    <w:rsid w:val="00E3482A"/>
    <w:rsid w:val="00E34B62"/>
    <w:rsid w:val="00E42BE1"/>
    <w:rsid w:val="00E42EE6"/>
    <w:rsid w:val="00E45549"/>
    <w:rsid w:val="00E46ABD"/>
    <w:rsid w:val="00E519FD"/>
    <w:rsid w:val="00E63D0F"/>
    <w:rsid w:val="00E77DAA"/>
    <w:rsid w:val="00E84ED0"/>
    <w:rsid w:val="00EB75EF"/>
    <w:rsid w:val="00EE184C"/>
    <w:rsid w:val="00F17C16"/>
    <w:rsid w:val="00F26E10"/>
    <w:rsid w:val="00F61603"/>
    <w:rsid w:val="00F62F3A"/>
    <w:rsid w:val="00F76093"/>
    <w:rsid w:val="00F860FC"/>
    <w:rsid w:val="00F911F5"/>
    <w:rsid w:val="00F92670"/>
    <w:rsid w:val="00FB325E"/>
    <w:rsid w:val="00FB67D0"/>
    <w:rsid w:val="00FC3BB2"/>
    <w:rsid w:val="00FC4DD6"/>
    <w:rsid w:val="00FD2F4B"/>
    <w:rsid w:val="00FD5586"/>
    <w:rsid w:val="00FD7454"/>
    <w:rsid w:val="00FE2AD1"/>
    <w:rsid w:val="00FE75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E284C1"/>
  <w15:docId w15:val="{7BC1DD6A-FB93-45F2-A83A-E2A63003D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pPr>
        <w:spacing w:line="360" w:lineRule="auto"/>
        <w:ind w:firstLineChars="200" w:firstLine="200"/>
        <w:jc w:val="both"/>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75DF"/>
    <w:pPr>
      <w:widowControl w:val="0"/>
    </w:pPr>
  </w:style>
  <w:style w:type="paragraph" w:styleId="Heading1">
    <w:name w:val="heading 1"/>
    <w:basedOn w:val="Normal"/>
    <w:next w:val="Normal"/>
    <w:link w:val="1Char"/>
    <w:uiPriority w:val="99"/>
    <w:qFormat/>
    <w:rsid w:val="00822391"/>
    <w:pPr>
      <w:keepNext/>
      <w:ind w:firstLineChars="0" w:firstLine="0"/>
      <w:outlineLvl w:val="0"/>
    </w:pPr>
    <w:rPr>
      <w:rFonts w:ascii="Times New Roman" w:eastAsia="SimSun" w:hAnsi="Times New Roman" w:cs="Times New Roman"/>
      <w:b/>
      <w:kern w:val="44"/>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semiHidden/>
    <w:unhideWhenUsed/>
    <w:rsid w:val="007E500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DefaultParagraphFont"/>
    <w:link w:val="Header"/>
    <w:uiPriority w:val="99"/>
    <w:semiHidden/>
    <w:rsid w:val="007E500F"/>
    <w:rPr>
      <w:sz w:val="18"/>
      <w:szCs w:val="18"/>
    </w:rPr>
  </w:style>
  <w:style w:type="paragraph" w:styleId="Footer">
    <w:name w:val="footer"/>
    <w:basedOn w:val="Normal"/>
    <w:link w:val="Char0"/>
    <w:uiPriority w:val="99"/>
    <w:semiHidden/>
    <w:unhideWhenUsed/>
    <w:rsid w:val="007E500F"/>
    <w:pPr>
      <w:tabs>
        <w:tab w:val="center" w:pos="4153"/>
        <w:tab w:val="right" w:pos="8306"/>
      </w:tabs>
      <w:snapToGrid w:val="0"/>
      <w:spacing w:line="240" w:lineRule="auto"/>
      <w:jc w:val="left"/>
    </w:pPr>
    <w:rPr>
      <w:sz w:val="18"/>
      <w:szCs w:val="18"/>
    </w:rPr>
  </w:style>
  <w:style w:type="character" w:customStyle="1" w:styleId="Char0">
    <w:name w:val="页脚 Char"/>
    <w:basedOn w:val="DefaultParagraphFont"/>
    <w:link w:val="Footer"/>
    <w:uiPriority w:val="99"/>
    <w:semiHidden/>
    <w:rsid w:val="007E500F"/>
    <w:rPr>
      <w:sz w:val="18"/>
      <w:szCs w:val="18"/>
    </w:rPr>
  </w:style>
  <w:style w:type="character" w:customStyle="1" w:styleId="fontstyle01">
    <w:name w:val="fontstyle01"/>
    <w:basedOn w:val="DefaultParagraphFont"/>
    <w:rsid w:val="00392AAB"/>
    <w:rPr>
      <w:rFonts w:ascii="Book Antiqua" w:hAnsi="Book Antiqua" w:hint="default"/>
      <w:b/>
      <w:bCs/>
      <w:i w:val="0"/>
      <w:iCs w:val="0"/>
      <w:color w:val="000000"/>
      <w:sz w:val="24"/>
      <w:szCs w:val="24"/>
    </w:rPr>
  </w:style>
  <w:style w:type="character" w:customStyle="1" w:styleId="fontstyle21">
    <w:name w:val="fontstyle21"/>
    <w:basedOn w:val="DefaultParagraphFont"/>
    <w:rsid w:val="00392AAB"/>
    <w:rPr>
      <w:rFonts w:ascii="Book Antiqua" w:hAnsi="Book Antiqua" w:hint="default"/>
      <w:b w:val="0"/>
      <w:bCs w:val="0"/>
      <w:i w:val="0"/>
      <w:iCs w:val="0"/>
      <w:color w:val="000000"/>
      <w:sz w:val="24"/>
      <w:szCs w:val="24"/>
    </w:rPr>
  </w:style>
  <w:style w:type="character" w:styleId="Hyperlink">
    <w:name w:val="Hyperlink"/>
    <w:basedOn w:val="DefaultParagraphFont"/>
    <w:uiPriority w:val="99"/>
    <w:unhideWhenUsed/>
    <w:rsid w:val="00604ECB"/>
    <w:rPr>
      <w:color w:val="0000FF"/>
      <w:u w:val="single"/>
    </w:rPr>
  </w:style>
  <w:style w:type="character" w:customStyle="1" w:styleId="apple-converted-space">
    <w:name w:val="apple-converted-space"/>
    <w:basedOn w:val="DefaultParagraphFont"/>
    <w:rsid w:val="00604ECB"/>
  </w:style>
  <w:style w:type="paragraph" w:styleId="ListParagraph">
    <w:name w:val="List Paragraph"/>
    <w:basedOn w:val="Normal"/>
    <w:uiPriority w:val="34"/>
    <w:qFormat/>
    <w:rsid w:val="00604ECB"/>
    <w:pPr>
      <w:spacing w:line="240" w:lineRule="auto"/>
      <w:ind w:firstLine="420"/>
    </w:pPr>
  </w:style>
  <w:style w:type="paragraph" w:styleId="BalloonText">
    <w:name w:val="Balloon Text"/>
    <w:basedOn w:val="Normal"/>
    <w:link w:val="Char1"/>
    <w:uiPriority w:val="99"/>
    <w:semiHidden/>
    <w:unhideWhenUsed/>
    <w:rsid w:val="00006DFB"/>
    <w:pPr>
      <w:spacing w:line="240" w:lineRule="auto"/>
    </w:pPr>
    <w:rPr>
      <w:sz w:val="18"/>
      <w:szCs w:val="18"/>
    </w:rPr>
  </w:style>
  <w:style w:type="character" w:customStyle="1" w:styleId="Char1">
    <w:name w:val="批注框文本 Char"/>
    <w:basedOn w:val="DefaultParagraphFont"/>
    <w:link w:val="BalloonText"/>
    <w:uiPriority w:val="99"/>
    <w:semiHidden/>
    <w:rsid w:val="00006DFB"/>
    <w:rPr>
      <w:sz w:val="18"/>
      <w:szCs w:val="18"/>
    </w:rPr>
  </w:style>
  <w:style w:type="character" w:styleId="CommentReference">
    <w:name w:val="annotation reference"/>
    <w:basedOn w:val="DefaultParagraphFont"/>
    <w:uiPriority w:val="99"/>
    <w:semiHidden/>
    <w:unhideWhenUsed/>
    <w:qFormat/>
    <w:rsid w:val="00C65664"/>
    <w:rPr>
      <w:sz w:val="21"/>
      <w:szCs w:val="21"/>
    </w:rPr>
  </w:style>
  <w:style w:type="paragraph" w:styleId="CommentText">
    <w:name w:val="annotation text"/>
    <w:basedOn w:val="Normal"/>
    <w:link w:val="Char2"/>
    <w:uiPriority w:val="99"/>
    <w:unhideWhenUsed/>
    <w:qFormat/>
    <w:rsid w:val="00C65664"/>
    <w:pPr>
      <w:jc w:val="left"/>
    </w:pPr>
  </w:style>
  <w:style w:type="character" w:customStyle="1" w:styleId="Char2">
    <w:name w:val="批注文字 Char"/>
    <w:basedOn w:val="DefaultParagraphFont"/>
    <w:link w:val="CommentText"/>
    <w:uiPriority w:val="99"/>
    <w:qFormat/>
    <w:rsid w:val="00C65664"/>
  </w:style>
  <w:style w:type="paragraph" w:styleId="CommentSubject">
    <w:name w:val="annotation subject"/>
    <w:basedOn w:val="CommentText"/>
    <w:next w:val="CommentText"/>
    <w:link w:val="Char3"/>
    <w:uiPriority w:val="99"/>
    <w:semiHidden/>
    <w:unhideWhenUsed/>
    <w:rsid w:val="00C65664"/>
    <w:rPr>
      <w:b/>
      <w:bCs/>
    </w:rPr>
  </w:style>
  <w:style w:type="character" w:customStyle="1" w:styleId="Char3">
    <w:name w:val="批注主题 Char"/>
    <w:basedOn w:val="Char2"/>
    <w:link w:val="CommentSubject"/>
    <w:uiPriority w:val="99"/>
    <w:semiHidden/>
    <w:rsid w:val="00C65664"/>
    <w:rPr>
      <w:b/>
      <w:bCs/>
    </w:rPr>
  </w:style>
  <w:style w:type="paragraph" w:styleId="Revision">
    <w:name w:val="Revision"/>
    <w:hidden/>
    <w:uiPriority w:val="99"/>
    <w:semiHidden/>
    <w:rsid w:val="00053836"/>
    <w:pPr>
      <w:spacing w:line="240" w:lineRule="auto"/>
      <w:ind w:firstLineChars="0" w:firstLine="0"/>
      <w:jc w:val="left"/>
    </w:pPr>
  </w:style>
  <w:style w:type="paragraph" w:customStyle="1" w:styleId="1">
    <w:name w:val="正文1"/>
    <w:uiPriority w:val="99"/>
    <w:rsid w:val="00223FBC"/>
    <w:pPr>
      <w:spacing w:after="160" w:line="276" w:lineRule="auto"/>
      <w:ind w:firstLineChars="0" w:firstLine="0"/>
      <w:jc w:val="left"/>
    </w:pPr>
    <w:rPr>
      <w:rFonts w:ascii="Arial" w:eastAsia="SimSun" w:hAnsi="Arial" w:cs="Arial"/>
      <w:color w:val="000000"/>
      <w:kern w:val="0"/>
      <w:sz w:val="22"/>
      <w:szCs w:val="20"/>
      <w:lang w:val="pl-PL" w:eastAsia="pl-PL"/>
    </w:rPr>
  </w:style>
  <w:style w:type="character" w:customStyle="1" w:styleId="1Char">
    <w:name w:val="标题 1 Char"/>
    <w:basedOn w:val="DefaultParagraphFont"/>
    <w:link w:val="Heading1"/>
    <w:uiPriority w:val="99"/>
    <w:rsid w:val="00822391"/>
    <w:rPr>
      <w:rFonts w:ascii="Times New Roman" w:eastAsia="SimSun" w:hAnsi="Times New Roman" w:cs="Times New Roman"/>
      <w:b/>
      <w:kern w:val="44"/>
      <w:sz w:val="44"/>
      <w:szCs w:val="20"/>
    </w:rPr>
  </w:style>
  <w:style w:type="paragraph" w:styleId="NormalWeb">
    <w:name w:val="Normal (Web)"/>
    <w:basedOn w:val="Normal"/>
    <w:uiPriority w:val="99"/>
    <w:unhideWhenUsed/>
    <w:rsid w:val="00932634"/>
    <w:pPr>
      <w:widowControl/>
      <w:spacing w:before="100" w:beforeAutospacing="1" w:after="100" w:afterAutospacing="1" w:line="240" w:lineRule="auto"/>
      <w:ind w:firstLineChars="0" w:firstLine="0"/>
      <w:jc w:val="left"/>
    </w:pPr>
    <w:rPr>
      <w:rFonts w:ascii="SimSun" w:eastAsia="SimSun" w:hAnsi="SimSun" w:cs="SimSu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702436">
      <w:bodyDiv w:val="1"/>
      <w:marLeft w:val="0"/>
      <w:marRight w:val="0"/>
      <w:marTop w:val="0"/>
      <w:marBottom w:val="0"/>
      <w:divBdr>
        <w:top w:val="none" w:sz="0" w:space="0" w:color="auto"/>
        <w:left w:val="none" w:sz="0" w:space="0" w:color="auto"/>
        <w:bottom w:val="none" w:sz="0" w:space="0" w:color="auto"/>
        <w:right w:val="none" w:sz="0" w:space="0" w:color="auto"/>
      </w:divBdr>
    </w:div>
    <w:div w:id="180703904">
      <w:bodyDiv w:val="1"/>
      <w:marLeft w:val="0"/>
      <w:marRight w:val="0"/>
      <w:marTop w:val="0"/>
      <w:marBottom w:val="0"/>
      <w:divBdr>
        <w:top w:val="none" w:sz="0" w:space="0" w:color="auto"/>
        <w:left w:val="none" w:sz="0" w:space="0" w:color="auto"/>
        <w:bottom w:val="none" w:sz="0" w:space="0" w:color="auto"/>
        <w:right w:val="none" w:sz="0" w:space="0" w:color="auto"/>
      </w:divBdr>
    </w:div>
    <w:div w:id="250285303">
      <w:bodyDiv w:val="1"/>
      <w:marLeft w:val="0"/>
      <w:marRight w:val="0"/>
      <w:marTop w:val="0"/>
      <w:marBottom w:val="0"/>
      <w:divBdr>
        <w:top w:val="none" w:sz="0" w:space="0" w:color="auto"/>
        <w:left w:val="none" w:sz="0" w:space="0" w:color="auto"/>
        <w:bottom w:val="none" w:sz="0" w:space="0" w:color="auto"/>
        <w:right w:val="none" w:sz="0" w:space="0" w:color="auto"/>
      </w:divBdr>
    </w:div>
    <w:div w:id="436098475">
      <w:bodyDiv w:val="1"/>
      <w:marLeft w:val="0"/>
      <w:marRight w:val="0"/>
      <w:marTop w:val="0"/>
      <w:marBottom w:val="0"/>
      <w:divBdr>
        <w:top w:val="none" w:sz="0" w:space="0" w:color="auto"/>
        <w:left w:val="none" w:sz="0" w:space="0" w:color="auto"/>
        <w:bottom w:val="none" w:sz="0" w:space="0" w:color="auto"/>
        <w:right w:val="none" w:sz="0" w:space="0" w:color="auto"/>
      </w:divBdr>
    </w:div>
    <w:div w:id="460341801">
      <w:bodyDiv w:val="1"/>
      <w:marLeft w:val="0"/>
      <w:marRight w:val="0"/>
      <w:marTop w:val="0"/>
      <w:marBottom w:val="0"/>
      <w:divBdr>
        <w:top w:val="none" w:sz="0" w:space="0" w:color="auto"/>
        <w:left w:val="none" w:sz="0" w:space="0" w:color="auto"/>
        <w:bottom w:val="none" w:sz="0" w:space="0" w:color="auto"/>
        <w:right w:val="none" w:sz="0" w:space="0" w:color="auto"/>
      </w:divBdr>
      <w:divsChild>
        <w:div w:id="625964718">
          <w:marLeft w:val="0"/>
          <w:marRight w:val="0"/>
          <w:marTop w:val="0"/>
          <w:marBottom w:val="0"/>
          <w:divBdr>
            <w:top w:val="none" w:sz="0" w:space="0" w:color="auto"/>
            <w:left w:val="none" w:sz="0" w:space="0" w:color="auto"/>
            <w:bottom w:val="none" w:sz="0" w:space="0" w:color="auto"/>
            <w:right w:val="none" w:sz="0" w:space="0" w:color="auto"/>
          </w:divBdr>
          <w:divsChild>
            <w:div w:id="347485759">
              <w:marLeft w:val="0"/>
              <w:marRight w:val="0"/>
              <w:marTop w:val="0"/>
              <w:marBottom w:val="0"/>
              <w:divBdr>
                <w:top w:val="none" w:sz="0" w:space="0" w:color="auto"/>
                <w:left w:val="none" w:sz="0" w:space="0" w:color="auto"/>
                <w:bottom w:val="none" w:sz="0" w:space="0" w:color="auto"/>
                <w:right w:val="none" w:sz="0" w:space="0" w:color="auto"/>
              </w:divBdr>
              <w:divsChild>
                <w:div w:id="1211069135">
                  <w:marLeft w:val="0"/>
                  <w:marRight w:val="0"/>
                  <w:marTop w:val="90"/>
                  <w:marBottom w:val="0"/>
                  <w:divBdr>
                    <w:top w:val="none" w:sz="0" w:space="0" w:color="auto"/>
                    <w:left w:val="none" w:sz="0" w:space="0" w:color="auto"/>
                    <w:bottom w:val="none" w:sz="0" w:space="0" w:color="auto"/>
                    <w:right w:val="none" w:sz="0" w:space="0" w:color="auto"/>
                  </w:divBdr>
                  <w:divsChild>
                    <w:div w:id="194087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03854">
      <w:bodyDiv w:val="1"/>
      <w:marLeft w:val="0"/>
      <w:marRight w:val="0"/>
      <w:marTop w:val="0"/>
      <w:marBottom w:val="0"/>
      <w:divBdr>
        <w:top w:val="none" w:sz="0" w:space="0" w:color="auto"/>
        <w:left w:val="none" w:sz="0" w:space="0" w:color="auto"/>
        <w:bottom w:val="none" w:sz="0" w:space="0" w:color="auto"/>
        <w:right w:val="none" w:sz="0" w:space="0" w:color="auto"/>
      </w:divBdr>
    </w:div>
    <w:div w:id="921597073">
      <w:bodyDiv w:val="1"/>
      <w:marLeft w:val="0"/>
      <w:marRight w:val="0"/>
      <w:marTop w:val="0"/>
      <w:marBottom w:val="0"/>
      <w:divBdr>
        <w:top w:val="none" w:sz="0" w:space="0" w:color="auto"/>
        <w:left w:val="none" w:sz="0" w:space="0" w:color="auto"/>
        <w:bottom w:val="none" w:sz="0" w:space="0" w:color="auto"/>
        <w:right w:val="none" w:sz="0" w:space="0" w:color="auto"/>
      </w:divBdr>
    </w:div>
    <w:div w:id="1135753587">
      <w:bodyDiv w:val="1"/>
      <w:marLeft w:val="0"/>
      <w:marRight w:val="0"/>
      <w:marTop w:val="0"/>
      <w:marBottom w:val="0"/>
      <w:divBdr>
        <w:top w:val="none" w:sz="0" w:space="0" w:color="auto"/>
        <w:left w:val="none" w:sz="0" w:space="0" w:color="auto"/>
        <w:bottom w:val="none" w:sz="0" w:space="0" w:color="auto"/>
        <w:right w:val="none" w:sz="0" w:space="0" w:color="auto"/>
      </w:divBdr>
    </w:div>
    <w:div w:id="1166899162">
      <w:bodyDiv w:val="1"/>
      <w:marLeft w:val="0"/>
      <w:marRight w:val="0"/>
      <w:marTop w:val="0"/>
      <w:marBottom w:val="0"/>
      <w:divBdr>
        <w:top w:val="none" w:sz="0" w:space="0" w:color="auto"/>
        <w:left w:val="none" w:sz="0" w:space="0" w:color="auto"/>
        <w:bottom w:val="none" w:sz="0" w:space="0" w:color="auto"/>
        <w:right w:val="none" w:sz="0" w:space="0" w:color="auto"/>
      </w:divBdr>
    </w:div>
    <w:div w:id="1187140120">
      <w:bodyDiv w:val="1"/>
      <w:marLeft w:val="0"/>
      <w:marRight w:val="0"/>
      <w:marTop w:val="0"/>
      <w:marBottom w:val="0"/>
      <w:divBdr>
        <w:top w:val="none" w:sz="0" w:space="0" w:color="auto"/>
        <w:left w:val="none" w:sz="0" w:space="0" w:color="auto"/>
        <w:bottom w:val="none" w:sz="0" w:space="0" w:color="auto"/>
        <w:right w:val="none" w:sz="0" w:space="0" w:color="auto"/>
      </w:divBdr>
      <w:divsChild>
        <w:div w:id="258762781">
          <w:marLeft w:val="0"/>
          <w:marRight w:val="0"/>
          <w:marTop w:val="0"/>
          <w:marBottom w:val="0"/>
          <w:divBdr>
            <w:top w:val="none" w:sz="0" w:space="0" w:color="auto"/>
            <w:left w:val="none" w:sz="0" w:space="0" w:color="auto"/>
            <w:bottom w:val="none" w:sz="0" w:space="0" w:color="auto"/>
            <w:right w:val="none" w:sz="0" w:space="0" w:color="auto"/>
          </w:divBdr>
          <w:divsChild>
            <w:div w:id="862985535">
              <w:marLeft w:val="0"/>
              <w:marRight w:val="0"/>
              <w:marTop w:val="0"/>
              <w:marBottom w:val="0"/>
              <w:divBdr>
                <w:top w:val="none" w:sz="0" w:space="0" w:color="auto"/>
                <w:left w:val="single" w:sz="6" w:space="0" w:color="CCCCCC"/>
                <w:bottom w:val="none" w:sz="0" w:space="0" w:color="auto"/>
                <w:right w:val="none" w:sz="0" w:space="0" w:color="auto"/>
              </w:divBdr>
              <w:divsChild>
                <w:div w:id="2117166365">
                  <w:marLeft w:val="0"/>
                  <w:marRight w:val="0"/>
                  <w:marTop w:val="0"/>
                  <w:marBottom w:val="0"/>
                  <w:divBdr>
                    <w:top w:val="none" w:sz="0" w:space="0" w:color="auto"/>
                    <w:left w:val="none" w:sz="0" w:space="0" w:color="auto"/>
                    <w:bottom w:val="none" w:sz="0" w:space="0" w:color="auto"/>
                    <w:right w:val="none" w:sz="0" w:space="0" w:color="auto"/>
                  </w:divBdr>
                  <w:divsChild>
                    <w:div w:id="70860521">
                      <w:marLeft w:val="0"/>
                      <w:marRight w:val="0"/>
                      <w:marTop w:val="0"/>
                      <w:marBottom w:val="0"/>
                      <w:divBdr>
                        <w:top w:val="none" w:sz="0" w:space="0" w:color="auto"/>
                        <w:left w:val="none" w:sz="0" w:space="0" w:color="auto"/>
                        <w:bottom w:val="none" w:sz="0" w:space="0" w:color="auto"/>
                        <w:right w:val="none" w:sz="0" w:space="0" w:color="auto"/>
                      </w:divBdr>
                      <w:divsChild>
                        <w:div w:id="1367484799">
                          <w:marLeft w:val="0"/>
                          <w:marRight w:val="0"/>
                          <w:marTop w:val="0"/>
                          <w:marBottom w:val="0"/>
                          <w:divBdr>
                            <w:top w:val="none" w:sz="0" w:space="0" w:color="auto"/>
                            <w:left w:val="none" w:sz="0" w:space="0" w:color="auto"/>
                            <w:bottom w:val="none" w:sz="0" w:space="0" w:color="auto"/>
                            <w:right w:val="none" w:sz="0" w:space="0" w:color="auto"/>
                          </w:divBdr>
                        </w:div>
                        <w:div w:id="185036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497479">
      <w:bodyDiv w:val="1"/>
      <w:marLeft w:val="0"/>
      <w:marRight w:val="0"/>
      <w:marTop w:val="0"/>
      <w:marBottom w:val="0"/>
      <w:divBdr>
        <w:top w:val="none" w:sz="0" w:space="0" w:color="auto"/>
        <w:left w:val="none" w:sz="0" w:space="0" w:color="auto"/>
        <w:bottom w:val="none" w:sz="0" w:space="0" w:color="auto"/>
        <w:right w:val="none" w:sz="0" w:space="0" w:color="auto"/>
      </w:divBdr>
    </w:div>
    <w:div w:id="1425885387">
      <w:bodyDiv w:val="1"/>
      <w:marLeft w:val="0"/>
      <w:marRight w:val="0"/>
      <w:marTop w:val="0"/>
      <w:marBottom w:val="0"/>
      <w:divBdr>
        <w:top w:val="none" w:sz="0" w:space="0" w:color="auto"/>
        <w:left w:val="none" w:sz="0" w:space="0" w:color="auto"/>
        <w:bottom w:val="none" w:sz="0" w:space="0" w:color="auto"/>
        <w:right w:val="none" w:sz="0" w:space="0" w:color="auto"/>
      </w:divBdr>
    </w:div>
    <w:div w:id="1603100711">
      <w:bodyDiv w:val="1"/>
      <w:marLeft w:val="0"/>
      <w:marRight w:val="0"/>
      <w:marTop w:val="0"/>
      <w:marBottom w:val="0"/>
      <w:divBdr>
        <w:top w:val="none" w:sz="0" w:space="0" w:color="auto"/>
        <w:left w:val="none" w:sz="0" w:space="0" w:color="auto"/>
        <w:bottom w:val="none" w:sz="0" w:space="0" w:color="auto"/>
        <w:right w:val="none" w:sz="0" w:space="0" w:color="auto"/>
      </w:divBdr>
      <w:divsChild>
        <w:div w:id="729887109">
          <w:marLeft w:val="0"/>
          <w:marRight w:val="0"/>
          <w:marTop w:val="0"/>
          <w:marBottom w:val="0"/>
          <w:divBdr>
            <w:top w:val="none" w:sz="0" w:space="0" w:color="auto"/>
            <w:left w:val="none" w:sz="0" w:space="0" w:color="auto"/>
            <w:bottom w:val="none" w:sz="0" w:space="0" w:color="auto"/>
            <w:right w:val="none" w:sz="0" w:space="0" w:color="auto"/>
          </w:divBdr>
          <w:divsChild>
            <w:div w:id="1222447984">
              <w:marLeft w:val="0"/>
              <w:marRight w:val="0"/>
              <w:marTop w:val="0"/>
              <w:marBottom w:val="0"/>
              <w:divBdr>
                <w:top w:val="none" w:sz="0" w:space="0" w:color="auto"/>
                <w:left w:val="none" w:sz="0" w:space="0" w:color="auto"/>
                <w:bottom w:val="none" w:sz="0" w:space="0" w:color="auto"/>
                <w:right w:val="none" w:sz="0" w:space="0" w:color="auto"/>
              </w:divBdr>
              <w:divsChild>
                <w:div w:id="441069340">
                  <w:marLeft w:val="0"/>
                  <w:marRight w:val="0"/>
                  <w:marTop w:val="90"/>
                  <w:marBottom w:val="0"/>
                  <w:divBdr>
                    <w:top w:val="none" w:sz="0" w:space="0" w:color="auto"/>
                    <w:left w:val="none" w:sz="0" w:space="0" w:color="auto"/>
                    <w:bottom w:val="none" w:sz="0" w:space="0" w:color="auto"/>
                    <w:right w:val="none" w:sz="0" w:space="0" w:color="auto"/>
                  </w:divBdr>
                  <w:divsChild>
                    <w:div w:id="78007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034353">
      <w:bodyDiv w:val="1"/>
      <w:marLeft w:val="0"/>
      <w:marRight w:val="0"/>
      <w:marTop w:val="0"/>
      <w:marBottom w:val="0"/>
      <w:divBdr>
        <w:top w:val="none" w:sz="0" w:space="0" w:color="auto"/>
        <w:left w:val="none" w:sz="0" w:space="0" w:color="auto"/>
        <w:bottom w:val="none" w:sz="0" w:space="0" w:color="auto"/>
        <w:right w:val="none" w:sz="0" w:space="0" w:color="auto"/>
      </w:divBdr>
    </w:div>
    <w:div w:id="1933198652">
      <w:bodyDiv w:val="1"/>
      <w:marLeft w:val="0"/>
      <w:marRight w:val="0"/>
      <w:marTop w:val="0"/>
      <w:marBottom w:val="0"/>
      <w:divBdr>
        <w:top w:val="none" w:sz="0" w:space="0" w:color="auto"/>
        <w:left w:val="none" w:sz="0" w:space="0" w:color="auto"/>
        <w:bottom w:val="none" w:sz="0" w:space="0" w:color="auto"/>
        <w:right w:val="none" w:sz="0" w:space="0" w:color="auto"/>
      </w:divBdr>
    </w:div>
    <w:div w:id="2031492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apple\Desktop\rongyuliu@163.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bmcpulmmed.biomedcentral.com/articles/10.1186/s12890-017-0547-7" TargetMode="Externa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B26A6C-98FE-4ABF-9948-4D7F82E85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3161</Words>
  <Characters>18019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Lian-Sheng Ma</cp:lastModifiedBy>
  <cp:revision>2</cp:revision>
  <dcterms:created xsi:type="dcterms:W3CDTF">2018-11-01T04:49:00Z</dcterms:created>
  <dcterms:modified xsi:type="dcterms:W3CDTF">2018-11-01T04:49:00Z</dcterms:modified>
</cp:coreProperties>
</file>