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9D20A7" w14:textId="0CD32862" w:rsidR="005C6222" w:rsidRPr="00E208DE" w:rsidRDefault="005C6222" w:rsidP="00A23249">
      <w:pPr>
        <w:spacing w:line="360" w:lineRule="auto"/>
        <w:rPr>
          <w:rFonts w:ascii="Book Antiqua" w:hAnsi="Book Antiqua"/>
          <w:sz w:val="24"/>
          <w:szCs w:val="24"/>
        </w:rPr>
      </w:pPr>
      <w:r w:rsidRPr="00E208DE">
        <w:rPr>
          <w:rFonts w:ascii="Book Antiqua" w:hAnsi="Book Antiqua"/>
          <w:b/>
          <w:sz w:val="24"/>
          <w:szCs w:val="24"/>
        </w:rPr>
        <w:t>Name of Journal:</w:t>
      </w:r>
      <w:r w:rsidRPr="00E208DE">
        <w:rPr>
          <w:rFonts w:ascii="Book Antiqua" w:hAnsi="Book Antiqua"/>
          <w:b/>
          <w:i/>
          <w:sz w:val="24"/>
          <w:szCs w:val="24"/>
        </w:rPr>
        <w:t xml:space="preserve"> World Journal of Clinical Cases</w:t>
      </w:r>
    </w:p>
    <w:p w14:paraId="20FA7D4A" w14:textId="108DA3A6" w:rsidR="005C6222" w:rsidRPr="00E208DE" w:rsidRDefault="005C6222" w:rsidP="00A23249">
      <w:pPr>
        <w:spacing w:line="360" w:lineRule="auto"/>
        <w:rPr>
          <w:rFonts w:ascii="Book Antiqua" w:hAnsi="Book Antiqua"/>
          <w:b/>
          <w:sz w:val="24"/>
          <w:szCs w:val="24"/>
        </w:rPr>
      </w:pPr>
      <w:r w:rsidRPr="00E208DE">
        <w:rPr>
          <w:rFonts w:ascii="Book Antiqua" w:hAnsi="Book Antiqua"/>
          <w:b/>
          <w:sz w:val="24"/>
          <w:szCs w:val="24"/>
        </w:rPr>
        <w:t>Manuscript NO: 42330</w:t>
      </w:r>
    </w:p>
    <w:p w14:paraId="032BA389" w14:textId="405D837F" w:rsidR="005C6222" w:rsidRPr="00E208DE" w:rsidRDefault="005C6222" w:rsidP="00A23249">
      <w:pPr>
        <w:adjustRightInd w:val="0"/>
        <w:spacing w:line="360" w:lineRule="auto"/>
        <w:rPr>
          <w:rFonts w:ascii="Book Antiqua" w:hAnsi="Book Antiqua" w:cs="Times New Roman"/>
          <w:b/>
          <w:sz w:val="24"/>
          <w:szCs w:val="24"/>
        </w:rPr>
      </w:pPr>
      <w:r w:rsidRPr="00E208DE">
        <w:rPr>
          <w:rFonts w:ascii="Book Antiqua" w:hAnsi="Book Antiqua"/>
          <w:b/>
          <w:sz w:val="24"/>
          <w:szCs w:val="24"/>
        </w:rPr>
        <w:t>Manuscript Type:</w:t>
      </w:r>
      <w:r w:rsidRPr="00E208DE">
        <w:rPr>
          <w:rFonts w:ascii="Book Antiqua" w:hAnsi="Book Antiqua"/>
          <w:sz w:val="24"/>
          <w:szCs w:val="24"/>
        </w:rPr>
        <w:t xml:space="preserve"> </w:t>
      </w:r>
      <w:r w:rsidRPr="00E208DE">
        <w:rPr>
          <w:rFonts w:ascii="Book Antiqua" w:hAnsi="Book Antiqua"/>
          <w:b/>
          <w:sz w:val="24"/>
          <w:szCs w:val="24"/>
        </w:rPr>
        <w:t>CASE REPORT</w:t>
      </w:r>
    </w:p>
    <w:p w14:paraId="3C2D5E2A" w14:textId="77777777" w:rsidR="005C6222" w:rsidRPr="00E208DE" w:rsidRDefault="005C6222" w:rsidP="00A23249">
      <w:pPr>
        <w:adjustRightInd w:val="0"/>
        <w:spacing w:line="360" w:lineRule="auto"/>
        <w:rPr>
          <w:rFonts w:ascii="Book Antiqua" w:hAnsi="Book Antiqua" w:cs="Times New Roman"/>
          <w:b/>
          <w:sz w:val="24"/>
          <w:szCs w:val="24"/>
        </w:rPr>
      </w:pPr>
    </w:p>
    <w:p w14:paraId="679C78AD" w14:textId="76BE1CC8" w:rsidR="00180F2B" w:rsidRPr="00E208DE" w:rsidRDefault="00D871C1" w:rsidP="00A23249">
      <w:pPr>
        <w:adjustRightInd w:val="0"/>
        <w:spacing w:line="360" w:lineRule="auto"/>
        <w:rPr>
          <w:rFonts w:ascii="Book Antiqua" w:hAnsi="Book Antiqua"/>
          <w:sz w:val="24"/>
          <w:szCs w:val="24"/>
        </w:rPr>
      </w:pPr>
      <w:r w:rsidRPr="00E208DE">
        <w:rPr>
          <w:rFonts w:ascii="Book Antiqua" w:hAnsi="Book Antiqua" w:cs="Times New Roman"/>
          <w:b/>
          <w:sz w:val="24"/>
          <w:szCs w:val="24"/>
        </w:rPr>
        <w:t xml:space="preserve">Schwannoma </w:t>
      </w:r>
      <w:r w:rsidR="004A4833" w:rsidRPr="00E208DE">
        <w:rPr>
          <w:rFonts w:ascii="Book Antiqua" w:hAnsi="Book Antiqua" w:cs="Times New Roman"/>
          <w:b/>
          <w:sz w:val="24"/>
          <w:szCs w:val="24"/>
        </w:rPr>
        <w:t xml:space="preserve">originating from </w:t>
      </w:r>
      <w:r w:rsidR="004A4473" w:rsidRPr="00E208DE">
        <w:rPr>
          <w:rFonts w:ascii="Book Antiqua" w:hAnsi="Book Antiqua" w:cs="Times New Roman"/>
          <w:b/>
          <w:sz w:val="24"/>
          <w:szCs w:val="24"/>
        </w:rPr>
        <w:t>recurrent laryngeal nerve in a thyroid cancer patient</w:t>
      </w:r>
      <w:r w:rsidR="0080743E" w:rsidRPr="00E208DE">
        <w:rPr>
          <w:rFonts w:ascii="Book Antiqua" w:hAnsi="Book Antiqua" w:cs="Times New Roman"/>
          <w:b/>
          <w:sz w:val="24"/>
          <w:szCs w:val="24"/>
        </w:rPr>
        <w:t xml:space="preserve">: </w:t>
      </w:r>
      <w:r w:rsidR="00180F2B" w:rsidRPr="00E208DE">
        <w:rPr>
          <w:rFonts w:ascii="Book Antiqua" w:hAnsi="Book Antiqua" w:cs="Times New Roman"/>
          <w:b/>
          <w:sz w:val="24"/>
          <w:szCs w:val="24"/>
        </w:rPr>
        <w:t>A case report and review of literature</w:t>
      </w:r>
    </w:p>
    <w:p w14:paraId="78CE78D5" w14:textId="77777777" w:rsidR="00180F2B" w:rsidRPr="00E208DE" w:rsidRDefault="00180F2B" w:rsidP="00A23249">
      <w:pPr>
        <w:spacing w:line="360" w:lineRule="auto"/>
        <w:rPr>
          <w:rFonts w:ascii="Book Antiqua" w:hAnsi="Book Antiqua" w:cs="Times New Roman"/>
          <w:b/>
          <w:sz w:val="24"/>
          <w:szCs w:val="24"/>
        </w:rPr>
      </w:pPr>
    </w:p>
    <w:p w14:paraId="23FE8A7A" w14:textId="2DE48734" w:rsidR="00180F2B" w:rsidRPr="00E208DE" w:rsidRDefault="0080743E" w:rsidP="00A23249">
      <w:pPr>
        <w:spacing w:line="360" w:lineRule="auto"/>
        <w:rPr>
          <w:rFonts w:ascii="Book Antiqua" w:eastAsia="Arial Unicode MS" w:hAnsi="Book Antiqua" w:cs="Arial Unicode MS"/>
          <w:sz w:val="24"/>
          <w:szCs w:val="24"/>
          <w:lang w:val="en"/>
        </w:rPr>
      </w:pPr>
      <w:proofErr w:type="spellStart"/>
      <w:r w:rsidRPr="00E208DE">
        <w:rPr>
          <w:rFonts w:ascii="Book Antiqua" w:hAnsi="Book Antiqua" w:cs="Times New Roman"/>
          <w:sz w:val="24"/>
          <w:szCs w:val="24"/>
        </w:rPr>
        <w:t>Xu</w:t>
      </w:r>
      <w:proofErr w:type="spellEnd"/>
      <w:r w:rsidRPr="00E208DE">
        <w:rPr>
          <w:rFonts w:ascii="Book Antiqua" w:hAnsi="Book Antiqua" w:cs="Times New Roman"/>
          <w:sz w:val="24"/>
          <w:szCs w:val="24"/>
        </w:rPr>
        <w:t xml:space="preserve"> XQ </w:t>
      </w:r>
      <w:r w:rsidRPr="00E208DE">
        <w:rPr>
          <w:rFonts w:ascii="Book Antiqua" w:hAnsi="Book Antiqua" w:cs="Times New Roman"/>
          <w:i/>
          <w:sz w:val="24"/>
          <w:szCs w:val="24"/>
        </w:rPr>
        <w:t xml:space="preserve">et al. </w:t>
      </w:r>
      <w:proofErr w:type="spellStart"/>
      <w:r w:rsidR="00A37B64" w:rsidRPr="00E208DE">
        <w:rPr>
          <w:rFonts w:ascii="Book Antiqua" w:hAnsi="Book Antiqua" w:cs="Times New Roman"/>
          <w:sz w:val="24"/>
          <w:szCs w:val="24"/>
        </w:rPr>
        <w:t>Schwannoma</w:t>
      </w:r>
      <w:proofErr w:type="spellEnd"/>
      <w:r w:rsidR="00A37B64" w:rsidRPr="00E208DE">
        <w:rPr>
          <w:rFonts w:ascii="Book Antiqua" w:hAnsi="Book Antiqua" w:cs="Times New Roman"/>
          <w:sz w:val="24"/>
          <w:szCs w:val="24"/>
        </w:rPr>
        <w:t xml:space="preserve"> originating from recurrent laryngeal nerve</w:t>
      </w:r>
    </w:p>
    <w:p w14:paraId="771330FA" w14:textId="77777777" w:rsidR="00180F2B" w:rsidRPr="00E208DE" w:rsidRDefault="00180F2B" w:rsidP="00A23249">
      <w:pPr>
        <w:spacing w:line="360" w:lineRule="auto"/>
        <w:rPr>
          <w:rFonts w:ascii="Book Antiqua" w:hAnsi="Book Antiqua" w:cs="Times New Roman"/>
          <w:b/>
          <w:sz w:val="24"/>
          <w:szCs w:val="24"/>
        </w:rPr>
      </w:pPr>
    </w:p>
    <w:p w14:paraId="364ACBAD" w14:textId="4DAFEA2E" w:rsidR="00C41EEA" w:rsidRPr="00E208DE" w:rsidRDefault="00C41EEA" w:rsidP="00A23249">
      <w:pPr>
        <w:spacing w:line="360" w:lineRule="auto"/>
        <w:rPr>
          <w:rFonts w:ascii="Book Antiqua" w:hAnsi="Book Antiqua" w:cs="Times New Roman"/>
          <w:sz w:val="24"/>
          <w:szCs w:val="24"/>
        </w:rPr>
      </w:pPr>
      <w:proofErr w:type="spellStart"/>
      <w:r w:rsidRPr="00E208DE">
        <w:rPr>
          <w:rFonts w:ascii="Book Antiqua" w:hAnsi="Book Antiqua" w:cs="Times New Roman"/>
          <w:sz w:val="24"/>
          <w:szCs w:val="24"/>
        </w:rPr>
        <w:t>Xie</w:t>
      </w:r>
      <w:r w:rsidR="005C6222" w:rsidRPr="00E208DE">
        <w:rPr>
          <w:rFonts w:ascii="Book Antiqua" w:hAnsi="Book Antiqua" w:cs="Times New Roman"/>
          <w:sz w:val="24"/>
          <w:szCs w:val="24"/>
        </w:rPr>
        <w:t>-Qun</w:t>
      </w:r>
      <w:proofErr w:type="spellEnd"/>
      <w:r w:rsidR="005C6222" w:rsidRPr="00E208DE">
        <w:rPr>
          <w:rFonts w:ascii="Book Antiqua" w:hAnsi="Book Antiqua" w:cs="Times New Roman"/>
          <w:sz w:val="24"/>
          <w:szCs w:val="24"/>
        </w:rPr>
        <w:t xml:space="preserve"> </w:t>
      </w:r>
      <w:proofErr w:type="spellStart"/>
      <w:r w:rsidRPr="00E208DE">
        <w:rPr>
          <w:rFonts w:ascii="Book Antiqua" w:hAnsi="Book Antiqua" w:cs="Times New Roman"/>
          <w:sz w:val="24"/>
          <w:szCs w:val="24"/>
        </w:rPr>
        <w:t>Xu</w:t>
      </w:r>
      <w:proofErr w:type="spellEnd"/>
      <w:r w:rsidRPr="00E208DE">
        <w:rPr>
          <w:rFonts w:ascii="Book Antiqua" w:hAnsi="Book Antiqua" w:cs="Times New Roman"/>
          <w:sz w:val="24"/>
          <w:szCs w:val="24"/>
        </w:rPr>
        <w:t xml:space="preserve">, </w:t>
      </w:r>
      <w:r w:rsidR="0039047C" w:rsidRPr="00E208DE">
        <w:rPr>
          <w:rFonts w:ascii="Book Antiqua" w:hAnsi="Book Antiqua" w:cs="Times New Roman"/>
          <w:sz w:val="24"/>
          <w:szCs w:val="24"/>
        </w:rPr>
        <w:t>Tao Hong</w:t>
      </w:r>
      <w:r w:rsidRPr="00E208DE">
        <w:rPr>
          <w:rFonts w:ascii="Book Antiqua" w:hAnsi="Book Antiqua" w:cs="Times New Roman"/>
          <w:sz w:val="24"/>
          <w:szCs w:val="24"/>
        </w:rPr>
        <w:t>,</w:t>
      </w:r>
      <w:r w:rsidR="0039047C" w:rsidRPr="00E208DE">
        <w:rPr>
          <w:rFonts w:ascii="Book Antiqua" w:hAnsi="Book Antiqua" w:cs="Times New Roman"/>
          <w:sz w:val="24"/>
          <w:szCs w:val="24"/>
        </w:rPr>
        <w:t xml:space="preserve"> </w:t>
      </w:r>
      <w:r w:rsidRPr="00E208DE">
        <w:rPr>
          <w:rFonts w:ascii="Book Antiqua" w:hAnsi="Book Antiqua" w:cs="Times New Roman"/>
          <w:sz w:val="24"/>
          <w:szCs w:val="24"/>
        </w:rPr>
        <w:t>Chao</w:t>
      </w:r>
      <w:r w:rsidR="005C6222" w:rsidRPr="00E208DE">
        <w:rPr>
          <w:rFonts w:ascii="Book Antiqua" w:hAnsi="Book Antiqua" w:cs="Times New Roman"/>
          <w:sz w:val="24"/>
          <w:szCs w:val="24"/>
        </w:rPr>
        <w:t xml:space="preserve">-Ji </w:t>
      </w:r>
      <w:r w:rsidRPr="00E208DE">
        <w:rPr>
          <w:rFonts w:ascii="Book Antiqua" w:hAnsi="Book Antiqua" w:cs="Times New Roman"/>
          <w:sz w:val="24"/>
          <w:szCs w:val="24"/>
        </w:rPr>
        <w:t>Zheng</w:t>
      </w:r>
    </w:p>
    <w:p w14:paraId="6E747234" w14:textId="77777777" w:rsidR="00C41EEA" w:rsidRPr="00E208DE" w:rsidRDefault="00C41EEA" w:rsidP="00A23249">
      <w:pPr>
        <w:spacing w:line="360" w:lineRule="auto"/>
        <w:rPr>
          <w:rFonts w:ascii="Book Antiqua" w:hAnsi="Book Antiqua" w:cs="Times New Roman"/>
          <w:sz w:val="24"/>
          <w:szCs w:val="24"/>
        </w:rPr>
      </w:pPr>
    </w:p>
    <w:p w14:paraId="044E243D" w14:textId="3267318E" w:rsidR="00C41EEA" w:rsidRPr="00E208DE" w:rsidRDefault="0085356C" w:rsidP="00A23249">
      <w:pPr>
        <w:spacing w:line="360" w:lineRule="auto"/>
        <w:rPr>
          <w:rFonts w:ascii="Book Antiqua" w:hAnsi="Book Antiqua" w:cs="Times New Roman"/>
          <w:b/>
          <w:sz w:val="24"/>
          <w:szCs w:val="24"/>
        </w:rPr>
      </w:pPr>
      <w:proofErr w:type="spellStart"/>
      <w:r w:rsidRPr="00E208DE">
        <w:rPr>
          <w:rFonts w:ascii="Book Antiqua" w:hAnsi="Book Antiqua" w:cs="Times New Roman"/>
          <w:b/>
          <w:sz w:val="24"/>
          <w:szCs w:val="24"/>
        </w:rPr>
        <w:t>Xie-Qun</w:t>
      </w:r>
      <w:proofErr w:type="spellEnd"/>
      <w:r w:rsidRPr="00E208DE">
        <w:rPr>
          <w:rFonts w:ascii="Book Antiqua" w:hAnsi="Book Antiqua" w:cs="Times New Roman"/>
          <w:b/>
          <w:sz w:val="24"/>
          <w:szCs w:val="24"/>
        </w:rPr>
        <w:t xml:space="preserve"> </w:t>
      </w:r>
      <w:proofErr w:type="spellStart"/>
      <w:r w:rsidRPr="00E208DE">
        <w:rPr>
          <w:rFonts w:ascii="Book Antiqua" w:hAnsi="Book Antiqua" w:cs="Times New Roman"/>
          <w:b/>
          <w:sz w:val="24"/>
          <w:szCs w:val="24"/>
        </w:rPr>
        <w:t>Xu</w:t>
      </w:r>
      <w:proofErr w:type="spellEnd"/>
      <w:r w:rsidRPr="00E208DE">
        <w:rPr>
          <w:rFonts w:ascii="Book Antiqua" w:hAnsi="Book Antiqua" w:cs="Times New Roman"/>
          <w:b/>
          <w:sz w:val="24"/>
          <w:szCs w:val="24"/>
        </w:rPr>
        <w:t>, Tao Hong, Chao-</w:t>
      </w:r>
      <w:proofErr w:type="spellStart"/>
      <w:r w:rsidRPr="00E208DE">
        <w:rPr>
          <w:rFonts w:ascii="Book Antiqua" w:hAnsi="Book Antiqua" w:cs="Times New Roman"/>
          <w:b/>
          <w:sz w:val="24"/>
          <w:szCs w:val="24"/>
        </w:rPr>
        <w:t>Ji</w:t>
      </w:r>
      <w:proofErr w:type="spellEnd"/>
      <w:r w:rsidRPr="00E208DE">
        <w:rPr>
          <w:rFonts w:ascii="Book Antiqua" w:hAnsi="Book Antiqua" w:cs="Times New Roman"/>
          <w:b/>
          <w:sz w:val="24"/>
          <w:szCs w:val="24"/>
        </w:rPr>
        <w:t xml:space="preserve"> </w:t>
      </w:r>
      <w:proofErr w:type="spellStart"/>
      <w:r w:rsidRPr="00E208DE">
        <w:rPr>
          <w:rFonts w:ascii="Book Antiqua" w:hAnsi="Book Antiqua" w:cs="Times New Roman"/>
          <w:b/>
          <w:sz w:val="24"/>
          <w:szCs w:val="24"/>
        </w:rPr>
        <w:t>Zheng</w:t>
      </w:r>
      <w:proofErr w:type="spellEnd"/>
      <w:r w:rsidRPr="00E208DE">
        <w:rPr>
          <w:rFonts w:ascii="Book Antiqua" w:hAnsi="Book Antiqua" w:cs="Times New Roman"/>
          <w:b/>
          <w:sz w:val="24"/>
          <w:szCs w:val="24"/>
        </w:rPr>
        <w:t xml:space="preserve">, </w:t>
      </w:r>
      <w:r w:rsidR="00C41EEA" w:rsidRPr="00E208DE">
        <w:rPr>
          <w:rFonts w:ascii="Book Antiqua" w:hAnsi="Book Antiqua" w:cs="Times New Roman"/>
          <w:sz w:val="24"/>
          <w:szCs w:val="24"/>
        </w:rPr>
        <w:t>Department of General Surgery, Peking Union Medical College Hospital, Chinese Academy of Medical Sciences and Peking</w:t>
      </w:r>
      <w:r w:rsidRPr="00E208DE">
        <w:rPr>
          <w:rFonts w:ascii="Book Antiqua" w:hAnsi="Book Antiqua" w:cs="Times New Roman"/>
          <w:sz w:val="24"/>
          <w:szCs w:val="24"/>
        </w:rPr>
        <w:t xml:space="preserve"> Union Medical College, Beijing</w:t>
      </w:r>
      <w:r w:rsidR="00C41EEA" w:rsidRPr="00E208DE">
        <w:rPr>
          <w:rFonts w:ascii="Book Antiqua" w:hAnsi="Book Antiqua" w:cs="Times New Roman"/>
          <w:sz w:val="24"/>
          <w:szCs w:val="24"/>
        </w:rPr>
        <w:t xml:space="preserve"> 100730, China</w:t>
      </w:r>
    </w:p>
    <w:p w14:paraId="44D0E8A4" w14:textId="77777777" w:rsidR="00C41EEA" w:rsidRPr="00E208DE" w:rsidRDefault="00C41EEA" w:rsidP="00A23249">
      <w:pPr>
        <w:spacing w:line="360" w:lineRule="auto"/>
        <w:rPr>
          <w:rFonts w:ascii="Book Antiqua" w:hAnsi="Book Antiqua" w:cs="Times New Roman"/>
          <w:sz w:val="24"/>
          <w:szCs w:val="24"/>
        </w:rPr>
      </w:pPr>
    </w:p>
    <w:p w14:paraId="398D101D" w14:textId="1F86AD80" w:rsidR="0085356C" w:rsidRPr="00E208DE" w:rsidRDefault="0085356C" w:rsidP="00A23249">
      <w:pPr>
        <w:spacing w:line="360" w:lineRule="auto"/>
        <w:rPr>
          <w:rFonts w:ascii="Book Antiqua" w:hAnsi="Book Antiqua" w:cs="Times New Roman"/>
          <w:sz w:val="24"/>
          <w:szCs w:val="24"/>
        </w:rPr>
      </w:pPr>
      <w:r w:rsidRPr="00E208DE">
        <w:rPr>
          <w:rFonts w:ascii="Book Antiqua" w:hAnsi="Book Antiqua"/>
          <w:b/>
          <w:sz w:val="24"/>
          <w:szCs w:val="24"/>
        </w:rPr>
        <w:t>ORCID number:</w:t>
      </w:r>
      <w:r w:rsidRPr="00E208DE">
        <w:rPr>
          <w:rFonts w:ascii="Book Antiqua" w:hAnsi="Book Antiqua" w:cs="Times New Roman"/>
          <w:sz w:val="24"/>
          <w:szCs w:val="24"/>
        </w:rPr>
        <w:t xml:space="preserve"> </w:t>
      </w:r>
      <w:proofErr w:type="spellStart"/>
      <w:r w:rsidRPr="00E208DE">
        <w:rPr>
          <w:rFonts w:ascii="Book Antiqua" w:hAnsi="Book Antiqua" w:cs="Times New Roman"/>
          <w:sz w:val="24"/>
          <w:szCs w:val="24"/>
        </w:rPr>
        <w:t>Xie-Qun</w:t>
      </w:r>
      <w:proofErr w:type="spellEnd"/>
      <w:r w:rsidRPr="00E208DE">
        <w:rPr>
          <w:rFonts w:ascii="Book Antiqua" w:hAnsi="Book Antiqua" w:cs="Times New Roman"/>
          <w:sz w:val="24"/>
          <w:szCs w:val="24"/>
        </w:rPr>
        <w:t xml:space="preserve"> </w:t>
      </w:r>
      <w:proofErr w:type="spellStart"/>
      <w:r w:rsidRPr="00E208DE">
        <w:rPr>
          <w:rFonts w:ascii="Book Antiqua" w:hAnsi="Book Antiqua" w:cs="Times New Roman"/>
          <w:sz w:val="24"/>
          <w:szCs w:val="24"/>
        </w:rPr>
        <w:t>Xu</w:t>
      </w:r>
      <w:proofErr w:type="spellEnd"/>
      <w:r w:rsidRPr="00E208DE">
        <w:rPr>
          <w:rFonts w:ascii="Book Antiqua" w:hAnsi="Book Antiqua" w:cs="Times New Roman"/>
          <w:sz w:val="24"/>
          <w:szCs w:val="24"/>
        </w:rPr>
        <w:t xml:space="preserve"> (</w:t>
      </w:r>
      <w:hyperlink r:id="rId8" w:tgtFrame="_blank" w:history="1">
        <w:r w:rsidRPr="00E208DE">
          <w:rPr>
            <w:rStyle w:val="a4"/>
            <w:rFonts w:ascii="Book Antiqua" w:hAnsi="Book Antiqua"/>
            <w:color w:val="auto"/>
            <w:sz w:val="24"/>
            <w:szCs w:val="24"/>
            <w:u w:val="none"/>
          </w:rPr>
          <w:t>0000-0003-0347-5258</w:t>
        </w:r>
      </w:hyperlink>
      <w:r w:rsidRPr="00E208DE">
        <w:rPr>
          <w:rFonts w:ascii="Book Antiqua" w:hAnsi="Book Antiqua" w:cs="Times New Roman"/>
          <w:sz w:val="24"/>
          <w:szCs w:val="24"/>
        </w:rPr>
        <w:t>);</w:t>
      </w:r>
      <w:r w:rsidRPr="00E208DE">
        <w:rPr>
          <w:rFonts w:ascii="Book Antiqua" w:hAnsi="Book Antiqua" w:cs="Times New Roman"/>
          <w:sz w:val="24"/>
          <w:szCs w:val="24"/>
        </w:rPr>
        <w:t xml:space="preserve"> Tao Hong</w:t>
      </w:r>
      <w:r w:rsidRPr="00E208DE">
        <w:rPr>
          <w:rFonts w:ascii="Book Antiqua" w:hAnsi="Book Antiqua" w:cs="Times New Roman"/>
          <w:sz w:val="24"/>
          <w:szCs w:val="24"/>
        </w:rPr>
        <w:t xml:space="preserve"> (</w:t>
      </w:r>
      <w:hyperlink r:id="rId9" w:tgtFrame="_blank" w:history="1">
        <w:r w:rsidRPr="00E208DE">
          <w:rPr>
            <w:rStyle w:val="a4"/>
            <w:rFonts w:ascii="Book Antiqua" w:hAnsi="Book Antiqua"/>
            <w:color w:val="auto"/>
            <w:sz w:val="24"/>
            <w:szCs w:val="24"/>
            <w:u w:val="none"/>
          </w:rPr>
          <w:t>0000-0002-5445-2315</w:t>
        </w:r>
      </w:hyperlink>
      <w:r w:rsidRPr="00E208DE">
        <w:rPr>
          <w:rFonts w:ascii="Book Antiqua" w:hAnsi="Book Antiqua" w:cs="Times New Roman"/>
          <w:sz w:val="24"/>
          <w:szCs w:val="24"/>
        </w:rPr>
        <w:t>);</w:t>
      </w:r>
      <w:r w:rsidRPr="00E208DE">
        <w:rPr>
          <w:rFonts w:ascii="Book Antiqua" w:hAnsi="Book Antiqua" w:cs="Times New Roman"/>
          <w:sz w:val="24"/>
          <w:szCs w:val="24"/>
        </w:rPr>
        <w:t xml:space="preserve"> Chao-</w:t>
      </w:r>
      <w:proofErr w:type="spellStart"/>
      <w:r w:rsidRPr="00E208DE">
        <w:rPr>
          <w:rFonts w:ascii="Book Antiqua" w:hAnsi="Book Antiqua" w:cs="Times New Roman"/>
          <w:sz w:val="24"/>
          <w:szCs w:val="24"/>
        </w:rPr>
        <w:t>Ji</w:t>
      </w:r>
      <w:proofErr w:type="spellEnd"/>
      <w:r w:rsidRPr="00E208DE">
        <w:rPr>
          <w:rFonts w:ascii="Book Antiqua" w:hAnsi="Book Antiqua" w:cs="Times New Roman"/>
          <w:sz w:val="24"/>
          <w:szCs w:val="24"/>
        </w:rPr>
        <w:t xml:space="preserve"> </w:t>
      </w:r>
      <w:proofErr w:type="spellStart"/>
      <w:r w:rsidRPr="00E208DE">
        <w:rPr>
          <w:rFonts w:ascii="Book Antiqua" w:hAnsi="Book Antiqua" w:cs="Times New Roman"/>
          <w:sz w:val="24"/>
          <w:szCs w:val="24"/>
        </w:rPr>
        <w:t>Zheng</w:t>
      </w:r>
      <w:proofErr w:type="spellEnd"/>
      <w:r w:rsidRPr="00E208DE">
        <w:rPr>
          <w:rFonts w:ascii="Book Antiqua" w:hAnsi="Book Antiqua" w:cs="Times New Roman"/>
          <w:sz w:val="24"/>
          <w:szCs w:val="24"/>
        </w:rPr>
        <w:t xml:space="preserve"> (</w:t>
      </w:r>
      <w:hyperlink r:id="rId10" w:tgtFrame="_blank" w:history="1">
        <w:r w:rsidRPr="00E208DE">
          <w:rPr>
            <w:rStyle w:val="a4"/>
            <w:rFonts w:ascii="Book Antiqua" w:hAnsi="Book Antiqua"/>
            <w:color w:val="auto"/>
            <w:sz w:val="24"/>
            <w:szCs w:val="24"/>
            <w:u w:val="none"/>
          </w:rPr>
          <w:t>0000-0003-1814-1699</w:t>
        </w:r>
      </w:hyperlink>
      <w:r w:rsidRPr="00E208DE">
        <w:rPr>
          <w:rFonts w:ascii="Book Antiqua" w:hAnsi="Book Antiqua" w:cs="Times New Roman"/>
          <w:sz w:val="24"/>
          <w:szCs w:val="24"/>
        </w:rPr>
        <w:t>).</w:t>
      </w:r>
    </w:p>
    <w:p w14:paraId="3081FD80" w14:textId="77777777" w:rsidR="0085356C" w:rsidRPr="00E208DE" w:rsidRDefault="0085356C" w:rsidP="00A23249">
      <w:pPr>
        <w:spacing w:line="360" w:lineRule="auto"/>
        <w:rPr>
          <w:rFonts w:ascii="Book Antiqua" w:hAnsi="Book Antiqua" w:cs="Times New Roman"/>
          <w:sz w:val="24"/>
          <w:szCs w:val="24"/>
        </w:rPr>
      </w:pPr>
    </w:p>
    <w:p w14:paraId="1D79A310" w14:textId="64DE24C0" w:rsidR="00180F2B" w:rsidRPr="00E208DE" w:rsidRDefault="0085356C" w:rsidP="00A23249">
      <w:pPr>
        <w:spacing w:line="360" w:lineRule="auto"/>
        <w:rPr>
          <w:rFonts w:ascii="Book Antiqua" w:hAnsi="Book Antiqua" w:cs="Times New Roman"/>
          <w:sz w:val="24"/>
          <w:szCs w:val="24"/>
        </w:rPr>
      </w:pPr>
      <w:r w:rsidRPr="00E208DE">
        <w:rPr>
          <w:rFonts w:ascii="Book Antiqua" w:hAnsi="Book Antiqua"/>
          <w:b/>
          <w:sz w:val="24"/>
          <w:szCs w:val="24"/>
        </w:rPr>
        <w:t>Author contributions:</w:t>
      </w:r>
      <w:r w:rsidR="00A37B64" w:rsidRPr="00E208DE">
        <w:rPr>
          <w:rFonts w:ascii="Book Antiqua" w:hAnsi="Book Antiqua"/>
          <w:sz w:val="24"/>
          <w:szCs w:val="24"/>
        </w:rPr>
        <w:t xml:space="preserve"> </w:t>
      </w:r>
      <w:proofErr w:type="spellStart"/>
      <w:r w:rsidR="00A37B64" w:rsidRPr="00E208DE">
        <w:rPr>
          <w:rFonts w:ascii="Book Antiqua" w:hAnsi="Book Antiqua" w:cs="Times New Roman"/>
          <w:sz w:val="24"/>
          <w:szCs w:val="24"/>
        </w:rPr>
        <w:t>Xu</w:t>
      </w:r>
      <w:proofErr w:type="spellEnd"/>
      <w:r w:rsidR="00A37B64" w:rsidRPr="00E208DE">
        <w:rPr>
          <w:rFonts w:ascii="Book Antiqua" w:hAnsi="Book Antiqua" w:cs="Times New Roman"/>
          <w:sz w:val="24"/>
          <w:szCs w:val="24"/>
        </w:rPr>
        <w:t xml:space="preserve"> </w:t>
      </w:r>
      <w:r w:rsidRPr="00E208DE">
        <w:rPr>
          <w:rFonts w:ascii="Book Antiqua" w:hAnsi="Book Antiqua" w:cs="Times New Roman"/>
          <w:sz w:val="24"/>
          <w:szCs w:val="24"/>
        </w:rPr>
        <w:t xml:space="preserve">XQ </w:t>
      </w:r>
      <w:r w:rsidR="00A37B64" w:rsidRPr="00E208DE">
        <w:rPr>
          <w:rFonts w:ascii="Book Antiqua" w:hAnsi="Book Antiqua" w:cs="Times New Roman"/>
          <w:sz w:val="24"/>
          <w:szCs w:val="24"/>
        </w:rPr>
        <w:t>gathered data, prepared the initial manuscript draft, and approved the final draft</w:t>
      </w:r>
      <w:r w:rsidRPr="00E208DE">
        <w:rPr>
          <w:rFonts w:ascii="Book Antiqua" w:hAnsi="Book Antiqua" w:cs="Times New Roman"/>
          <w:sz w:val="24"/>
          <w:szCs w:val="24"/>
        </w:rPr>
        <w:t>;</w:t>
      </w:r>
      <w:r w:rsidR="00A37B64" w:rsidRPr="00E208DE">
        <w:rPr>
          <w:rFonts w:ascii="Book Antiqua" w:hAnsi="Book Antiqua" w:cs="Times New Roman"/>
          <w:sz w:val="24"/>
          <w:szCs w:val="24"/>
        </w:rPr>
        <w:t xml:space="preserve"> </w:t>
      </w:r>
      <w:r w:rsidRPr="00E208DE">
        <w:rPr>
          <w:rFonts w:ascii="Book Antiqua" w:hAnsi="Book Antiqua" w:cs="Times New Roman"/>
          <w:sz w:val="24"/>
          <w:szCs w:val="24"/>
        </w:rPr>
        <w:t>a</w:t>
      </w:r>
      <w:r w:rsidR="00A37B64" w:rsidRPr="00E208DE">
        <w:rPr>
          <w:rFonts w:ascii="Book Antiqua" w:hAnsi="Book Antiqua" w:cs="Times New Roman"/>
          <w:sz w:val="24"/>
          <w:szCs w:val="24"/>
        </w:rPr>
        <w:t>ll other authors contributed to patient care, offered expert advice on manuscript preparation, and approved the final draft</w:t>
      </w:r>
      <w:r w:rsidRPr="00E208DE">
        <w:rPr>
          <w:rFonts w:ascii="Book Antiqua" w:hAnsi="Book Antiqua" w:cs="Times New Roman"/>
          <w:sz w:val="24"/>
          <w:szCs w:val="24"/>
        </w:rPr>
        <w:t>;</w:t>
      </w:r>
      <w:r w:rsidR="00A37B64" w:rsidRPr="00E208DE">
        <w:rPr>
          <w:rFonts w:ascii="Book Antiqua" w:hAnsi="Book Antiqua" w:cs="Times New Roman"/>
          <w:sz w:val="24"/>
          <w:szCs w:val="24"/>
        </w:rPr>
        <w:t xml:space="preserve"> Hong </w:t>
      </w:r>
      <w:r w:rsidRPr="00E208DE">
        <w:rPr>
          <w:rFonts w:ascii="Book Antiqua" w:hAnsi="Book Antiqua" w:cs="Times New Roman"/>
          <w:sz w:val="24"/>
          <w:szCs w:val="24"/>
        </w:rPr>
        <w:t xml:space="preserve">T </w:t>
      </w:r>
      <w:r w:rsidR="00A37B64" w:rsidRPr="00E208DE">
        <w:rPr>
          <w:rFonts w:ascii="Book Antiqua" w:hAnsi="Book Antiqua" w:cs="Times New Roman"/>
          <w:sz w:val="24"/>
          <w:szCs w:val="24"/>
        </w:rPr>
        <w:t>was the principal investigator and approved the final draft.</w:t>
      </w:r>
    </w:p>
    <w:p w14:paraId="40E13036" w14:textId="77777777" w:rsidR="00555E23" w:rsidRPr="00E208DE" w:rsidRDefault="00555E23" w:rsidP="00A23249">
      <w:pPr>
        <w:spacing w:line="360" w:lineRule="auto"/>
        <w:rPr>
          <w:rFonts w:ascii="Book Antiqua" w:hAnsi="Book Antiqua"/>
          <w:sz w:val="24"/>
          <w:szCs w:val="24"/>
        </w:rPr>
      </w:pPr>
    </w:p>
    <w:p w14:paraId="405DB963" w14:textId="56EB3A0C" w:rsidR="00555E23" w:rsidRPr="00E208DE" w:rsidRDefault="00555E23" w:rsidP="00A23249">
      <w:pPr>
        <w:spacing w:line="360" w:lineRule="auto"/>
        <w:rPr>
          <w:rFonts w:ascii="Book Antiqua" w:hAnsi="Book Antiqua"/>
          <w:b/>
          <w:iCs/>
          <w:kern w:val="0"/>
          <w:sz w:val="24"/>
          <w:szCs w:val="24"/>
        </w:rPr>
      </w:pPr>
      <w:r w:rsidRPr="00E208DE">
        <w:rPr>
          <w:rFonts w:ascii="Book Antiqua" w:hAnsi="Book Antiqua"/>
          <w:b/>
          <w:sz w:val="24"/>
          <w:szCs w:val="24"/>
        </w:rPr>
        <w:t>Informed consent statement</w:t>
      </w:r>
      <w:r w:rsidRPr="00E208DE">
        <w:rPr>
          <w:rFonts w:ascii="Book Antiqua" w:hAnsi="Book Antiqua"/>
          <w:b/>
          <w:iCs/>
          <w:sz w:val="24"/>
          <w:szCs w:val="24"/>
        </w:rPr>
        <w:t>:</w:t>
      </w:r>
      <w:r w:rsidRPr="00E208DE">
        <w:rPr>
          <w:rFonts w:ascii="Book Antiqua" w:hAnsi="Book Antiqua"/>
          <w:b/>
          <w:iCs/>
          <w:kern w:val="0"/>
          <w:sz w:val="24"/>
          <w:szCs w:val="24"/>
        </w:rPr>
        <w:t xml:space="preserve"> </w:t>
      </w:r>
      <w:r w:rsidRPr="00E208DE">
        <w:rPr>
          <w:rFonts w:ascii="Book Antiqua" w:hAnsi="Book Antiqua" w:cs="Times New Roman"/>
          <w:sz w:val="24"/>
          <w:szCs w:val="24"/>
        </w:rPr>
        <w:t>The study participant provided informed written consent prior to study enrollment.</w:t>
      </w:r>
    </w:p>
    <w:p w14:paraId="1A03637B" w14:textId="77777777" w:rsidR="00555E23" w:rsidRPr="00E208DE" w:rsidRDefault="00555E23" w:rsidP="00A23249">
      <w:pPr>
        <w:spacing w:line="360" w:lineRule="auto"/>
        <w:rPr>
          <w:rFonts w:ascii="Book Antiqua" w:hAnsi="Book Antiqua"/>
          <w:b/>
          <w:sz w:val="24"/>
          <w:szCs w:val="24"/>
        </w:rPr>
      </w:pPr>
    </w:p>
    <w:p w14:paraId="7E1AED09" w14:textId="77777777" w:rsidR="00555E23" w:rsidRPr="00E208DE" w:rsidRDefault="00555E23" w:rsidP="00A23249">
      <w:pPr>
        <w:spacing w:line="360" w:lineRule="auto"/>
        <w:rPr>
          <w:rFonts w:ascii="Book Antiqua" w:hAnsi="Book Antiqua" w:cs="Times New Roman"/>
          <w:sz w:val="24"/>
          <w:szCs w:val="24"/>
        </w:rPr>
      </w:pPr>
      <w:r w:rsidRPr="00E208DE">
        <w:rPr>
          <w:rFonts w:ascii="Book Antiqua" w:hAnsi="Book Antiqua" w:cs="Times New Roman"/>
          <w:b/>
          <w:sz w:val="24"/>
          <w:szCs w:val="24"/>
        </w:rPr>
        <w:t>Conflict of interest statement:</w:t>
      </w:r>
      <w:r w:rsidRPr="00E208DE">
        <w:rPr>
          <w:rFonts w:ascii="Book Antiqua" w:hAnsi="Book Antiqua" w:cs="Times New Roman"/>
          <w:sz w:val="24"/>
          <w:szCs w:val="24"/>
        </w:rPr>
        <w:t xml:space="preserve"> The authors have no conflict of interest to declare.</w:t>
      </w:r>
    </w:p>
    <w:p w14:paraId="6A046402" w14:textId="77777777" w:rsidR="00555E23" w:rsidRPr="00E208DE" w:rsidRDefault="00555E23" w:rsidP="00A23249">
      <w:pPr>
        <w:spacing w:line="360" w:lineRule="auto"/>
        <w:rPr>
          <w:rFonts w:ascii="Book Antiqua" w:hAnsi="Book Antiqua"/>
          <w:sz w:val="24"/>
          <w:szCs w:val="24"/>
        </w:rPr>
      </w:pPr>
    </w:p>
    <w:p w14:paraId="457D96BD" w14:textId="77777777" w:rsidR="00555E23" w:rsidRPr="00E208DE" w:rsidRDefault="00555E23" w:rsidP="00A23249">
      <w:pPr>
        <w:spacing w:line="360" w:lineRule="auto"/>
        <w:rPr>
          <w:rFonts w:ascii="Book Antiqua" w:hAnsi="Book Antiqua"/>
          <w:sz w:val="24"/>
          <w:szCs w:val="24"/>
        </w:rPr>
      </w:pPr>
      <w:r w:rsidRPr="00E208DE">
        <w:rPr>
          <w:rFonts w:ascii="Book Antiqua" w:hAnsi="Book Antiqua"/>
          <w:b/>
          <w:sz w:val="24"/>
          <w:szCs w:val="24"/>
        </w:rPr>
        <w:t>CARE Checklist (2016) statement:</w:t>
      </w:r>
      <w:r w:rsidRPr="00E208DE">
        <w:rPr>
          <w:rFonts w:ascii="Book Antiqua" w:hAnsi="Book Antiqua"/>
          <w:sz w:val="24"/>
          <w:szCs w:val="24"/>
        </w:rPr>
        <w:t xml:space="preserve"> The authors have read the CARE Checklist </w:t>
      </w:r>
      <w:r w:rsidRPr="00E208DE">
        <w:rPr>
          <w:rFonts w:ascii="Book Antiqua" w:hAnsi="Book Antiqua"/>
          <w:sz w:val="24"/>
          <w:szCs w:val="24"/>
        </w:rPr>
        <w:lastRenderedPageBreak/>
        <w:t>(2016), and the manuscript was prepared and revised according to the CARE Checklist (2016).</w:t>
      </w:r>
    </w:p>
    <w:p w14:paraId="070F0DB6" w14:textId="77777777" w:rsidR="00555E23" w:rsidRPr="00E208DE" w:rsidRDefault="00555E23" w:rsidP="00A23249">
      <w:pPr>
        <w:adjustRightInd w:val="0"/>
        <w:snapToGrid w:val="0"/>
        <w:spacing w:line="360" w:lineRule="auto"/>
        <w:rPr>
          <w:rFonts w:ascii="Book Antiqua" w:hAnsi="Book Antiqua"/>
          <w:sz w:val="24"/>
          <w:szCs w:val="24"/>
        </w:rPr>
      </w:pPr>
    </w:p>
    <w:p w14:paraId="678DAAE0" w14:textId="77777777" w:rsidR="00555E23" w:rsidRPr="00E208DE" w:rsidRDefault="00555E23" w:rsidP="00A23249">
      <w:pPr>
        <w:widowControl/>
        <w:adjustRightInd w:val="0"/>
        <w:snapToGrid w:val="0"/>
        <w:spacing w:line="360" w:lineRule="auto"/>
        <w:rPr>
          <w:rFonts w:ascii="Book Antiqua" w:hAnsi="Book Antiqua"/>
          <w:sz w:val="24"/>
          <w:szCs w:val="24"/>
        </w:rPr>
      </w:pPr>
      <w:r w:rsidRPr="00E208DE">
        <w:rPr>
          <w:rFonts w:ascii="Book Antiqua" w:hAnsi="Book Antiqua"/>
          <w:b/>
          <w:kern w:val="0"/>
          <w:sz w:val="24"/>
          <w:szCs w:val="24"/>
        </w:rPr>
        <w:t xml:space="preserve">Open-Access: </w:t>
      </w:r>
      <w:r w:rsidRPr="00E208DE">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1" w:history="1">
        <w:r w:rsidRPr="00E208DE">
          <w:rPr>
            <w:rStyle w:val="a4"/>
            <w:rFonts w:ascii="Book Antiqua" w:hAnsi="Book Antiqua"/>
            <w:color w:val="auto"/>
            <w:sz w:val="24"/>
            <w:szCs w:val="24"/>
            <w:u w:val="none"/>
          </w:rPr>
          <w:t>http://</w:t>
        </w:r>
        <w:proofErr w:type="spellStart"/>
        <w:r w:rsidRPr="00E208DE">
          <w:rPr>
            <w:rStyle w:val="a4"/>
            <w:rFonts w:ascii="Book Antiqua" w:hAnsi="Book Antiqua"/>
            <w:color w:val="auto"/>
            <w:sz w:val="24"/>
            <w:szCs w:val="24"/>
            <w:u w:val="none"/>
          </w:rPr>
          <w:t>creativecommons.org</w:t>
        </w:r>
        <w:proofErr w:type="spellEnd"/>
        <w:r w:rsidRPr="00E208DE">
          <w:rPr>
            <w:rStyle w:val="a4"/>
            <w:rFonts w:ascii="Book Antiqua" w:hAnsi="Book Antiqua"/>
            <w:color w:val="auto"/>
            <w:sz w:val="24"/>
            <w:szCs w:val="24"/>
            <w:u w:val="none"/>
          </w:rPr>
          <w:t>/licenses/by-</w:t>
        </w:r>
        <w:proofErr w:type="spellStart"/>
        <w:r w:rsidRPr="00E208DE">
          <w:rPr>
            <w:rStyle w:val="a4"/>
            <w:rFonts w:ascii="Book Antiqua" w:hAnsi="Book Antiqua"/>
            <w:color w:val="auto"/>
            <w:sz w:val="24"/>
            <w:szCs w:val="24"/>
            <w:u w:val="none"/>
          </w:rPr>
          <w:t>nc</w:t>
        </w:r>
        <w:proofErr w:type="spellEnd"/>
        <w:r w:rsidRPr="00E208DE">
          <w:rPr>
            <w:rStyle w:val="a4"/>
            <w:rFonts w:ascii="Book Antiqua" w:hAnsi="Book Antiqua"/>
            <w:color w:val="auto"/>
            <w:sz w:val="24"/>
            <w:szCs w:val="24"/>
            <w:u w:val="none"/>
          </w:rPr>
          <w:t>/4.0/</w:t>
        </w:r>
      </w:hyperlink>
    </w:p>
    <w:p w14:paraId="381F74FC" w14:textId="77777777" w:rsidR="00A37B64" w:rsidRPr="00E208DE" w:rsidRDefault="00A37B64" w:rsidP="00A23249">
      <w:pPr>
        <w:spacing w:line="360" w:lineRule="auto"/>
        <w:rPr>
          <w:rFonts w:ascii="Book Antiqua" w:hAnsi="Book Antiqua" w:cs="Times New Roman"/>
          <w:sz w:val="24"/>
          <w:szCs w:val="24"/>
        </w:rPr>
      </w:pPr>
    </w:p>
    <w:p w14:paraId="7E0CADB8" w14:textId="62FAB4BF" w:rsidR="00555E23" w:rsidRPr="00E208DE" w:rsidRDefault="00555E23" w:rsidP="00A23249">
      <w:pPr>
        <w:spacing w:line="360" w:lineRule="auto"/>
        <w:rPr>
          <w:rFonts w:ascii="Book Antiqua" w:eastAsia="宋体" w:hAnsi="Book Antiqua" w:cs="宋体"/>
          <w:kern w:val="0"/>
          <w:sz w:val="24"/>
          <w:szCs w:val="24"/>
        </w:rPr>
      </w:pPr>
      <w:r w:rsidRPr="00E208DE">
        <w:rPr>
          <w:rFonts w:ascii="Book Antiqua" w:eastAsia="宋体" w:hAnsi="Book Antiqua" w:cs="宋体"/>
          <w:b/>
          <w:kern w:val="0"/>
          <w:sz w:val="24"/>
          <w:szCs w:val="24"/>
        </w:rPr>
        <w:t>Manuscript source:</w:t>
      </w:r>
      <w:r w:rsidRPr="00E208DE">
        <w:rPr>
          <w:rFonts w:ascii="Book Antiqua" w:eastAsia="宋体" w:hAnsi="Book Antiqua" w:cs="宋体"/>
          <w:kern w:val="0"/>
          <w:sz w:val="24"/>
          <w:szCs w:val="24"/>
        </w:rPr>
        <w:t> Unsolicited manuscript</w:t>
      </w:r>
    </w:p>
    <w:p w14:paraId="46F4E8B1" w14:textId="77777777" w:rsidR="00555E23" w:rsidRPr="00E208DE" w:rsidRDefault="00555E23" w:rsidP="00A23249">
      <w:pPr>
        <w:spacing w:line="360" w:lineRule="auto"/>
        <w:rPr>
          <w:rFonts w:ascii="Book Antiqua" w:hAnsi="Book Antiqua" w:cs="Times New Roman"/>
          <w:sz w:val="24"/>
          <w:szCs w:val="24"/>
        </w:rPr>
      </w:pPr>
    </w:p>
    <w:p w14:paraId="6D81B0BF" w14:textId="77777777" w:rsidR="0085356C" w:rsidRPr="00E208DE" w:rsidRDefault="0085356C" w:rsidP="00A23249">
      <w:pPr>
        <w:spacing w:line="360" w:lineRule="auto"/>
        <w:rPr>
          <w:rFonts w:ascii="Book Antiqua" w:hAnsi="Book Antiqua" w:cs="Times New Roman"/>
          <w:sz w:val="24"/>
          <w:szCs w:val="24"/>
        </w:rPr>
      </w:pPr>
      <w:r w:rsidRPr="00E208DE">
        <w:rPr>
          <w:rFonts w:ascii="Book Antiqua" w:hAnsi="Book Antiqua"/>
          <w:b/>
          <w:sz w:val="24"/>
          <w:szCs w:val="24"/>
        </w:rPr>
        <w:t>Correspondence to:</w:t>
      </w:r>
      <w:r w:rsidR="00C41EEA" w:rsidRPr="00E208DE">
        <w:rPr>
          <w:rFonts w:ascii="Book Antiqua" w:hAnsi="Book Antiqua" w:cs="Times New Roman"/>
          <w:sz w:val="24"/>
          <w:szCs w:val="24"/>
        </w:rPr>
        <w:t xml:space="preserve"> </w:t>
      </w:r>
      <w:r w:rsidR="0039047C" w:rsidRPr="00E208DE">
        <w:rPr>
          <w:rFonts w:ascii="Book Antiqua" w:hAnsi="Book Antiqua" w:cs="Times New Roman"/>
          <w:b/>
          <w:sz w:val="24"/>
          <w:szCs w:val="24"/>
        </w:rPr>
        <w:t>Tao Hong</w:t>
      </w:r>
      <w:r w:rsidR="00C41EEA" w:rsidRPr="00E208DE">
        <w:rPr>
          <w:rFonts w:ascii="Book Antiqua" w:hAnsi="Book Antiqua" w:cs="Times New Roman"/>
          <w:b/>
          <w:sz w:val="24"/>
          <w:szCs w:val="24"/>
        </w:rPr>
        <w:t xml:space="preserve">, </w:t>
      </w:r>
      <w:r w:rsidRPr="00E208DE">
        <w:rPr>
          <w:rFonts w:ascii="Book Antiqua" w:hAnsi="Book Antiqua" w:cs="Times New Roman"/>
          <w:b/>
          <w:sz w:val="24"/>
          <w:szCs w:val="24"/>
        </w:rPr>
        <w:t xml:space="preserve">MD, Doctor, </w:t>
      </w:r>
      <w:r w:rsidR="00C41EEA" w:rsidRPr="00E208DE">
        <w:rPr>
          <w:rFonts w:ascii="Book Antiqua" w:hAnsi="Book Antiqua" w:cs="Times New Roman"/>
          <w:sz w:val="24"/>
          <w:szCs w:val="24"/>
        </w:rPr>
        <w:t xml:space="preserve">Department of General Surgery, Peking Union Medical College Hospital, Chinese Academy of Medical Sciences and Peking Union Medical College, </w:t>
      </w:r>
      <w:proofErr w:type="spellStart"/>
      <w:r w:rsidRPr="00E208DE">
        <w:rPr>
          <w:rFonts w:ascii="Book Antiqua" w:hAnsi="Book Antiqua" w:cs="Times New Roman"/>
          <w:sz w:val="24"/>
          <w:szCs w:val="24"/>
        </w:rPr>
        <w:t>Shuaifuyuan</w:t>
      </w:r>
      <w:proofErr w:type="spellEnd"/>
      <w:r w:rsidRPr="00E208DE">
        <w:rPr>
          <w:rFonts w:ascii="Book Antiqua" w:hAnsi="Book Antiqua" w:cs="Times New Roman"/>
          <w:sz w:val="24"/>
          <w:szCs w:val="24"/>
        </w:rPr>
        <w:t xml:space="preserve"> 1, </w:t>
      </w:r>
      <w:proofErr w:type="spellStart"/>
      <w:r w:rsidRPr="00E208DE">
        <w:rPr>
          <w:rFonts w:ascii="Book Antiqua" w:hAnsi="Book Antiqua" w:cs="Times New Roman"/>
          <w:sz w:val="24"/>
          <w:szCs w:val="24"/>
        </w:rPr>
        <w:t>Dongcheng</w:t>
      </w:r>
      <w:proofErr w:type="spellEnd"/>
      <w:r w:rsidRPr="00E208DE">
        <w:rPr>
          <w:rFonts w:ascii="Book Antiqua" w:hAnsi="Book Antiqua" w:cs="Times New Roman"/>
          <w:sz w:val="24"/>
          <w:szCs w:val="24"/>
        </w:rPr>
        <w:t xml:space="preserve"> District, Beijing</w:t>
      </w:r>
      <w:r w:rsidR="00C41EEA" w:rsidRPr="00E208DE">
        <w:rPr>
          <w:rFonts w:ascii="Book Antiqua" w:hAnsi="Book Antiqua" w:cs="Times New Roman"/>
          <w:sz w:val="24"/>
          <w:szCs w:val="24"/>
        </w:rPr>
        <w:t xml:space="preserve"> 100730, China. </w:t>
      </w:r>
      <w:hyperlink r:id="rId12" w:history="1">
        <w:proofErr w:type="spellStart"/>
        <w:r w:rsidR="0039047C" w:rsidRPr="00E208DE">
          <w:rPr>
            <w:rStyle w:val="a4"/>
            <w:rFonts w:ascii="Book Antiqua" w:hAnsi="Book Antiqua" w:cs="Times New Roman"/>
            <w:color w:val="auto"/>
            <w:sz w:val="24"/>
            <w:szCs w:val="24"/>
            <w:u w:val="none"/>
          </w:rPr>
          <w:t>xiequnxu@gmail.com</w:t>
        </w:r>
      </w:hyperlink>
      <w:proofErr w:type="spellEnd"/>
    </w:p>
    <w:p w14:paraId="3F033C3B" w14:textId="77777777" w:rsidR="0085356C" w:rsidRPr="00E208DE" w:rsidRDefault="00C41EEA" w:rsidP="00A23249">
      <w:pPr>
        <w:spacing w:line="360" w:lineRule="auto"/>
        <w:rPr>
          <w:rFonts w:ascii="Book Antiqua" w:hAnsi="Book Antiqua" w:cs="Times New Roman"/>
          <w:sz w:val="24"/>
          <w:szCs w:val="24"/>
        </w:rPr>
      </w:pPr>
      <w:r w:rsidRPr="00E208DE">
        <w:rPr>
          <w:rFonts w:ascii="Book Antiqua" w:hAnsi="Book Antiqua" w:cs="Times New Roman"/>
          <w:b/>
          <w:sz w:val="24"/>
          <w:szCs w:val="24"/>
        </w:rPr>
        <w:t>Telephone:</w:t>
      </w:r>
      <w:r w:rsidR="0085356C" w:rsidRPr="00E208DE">
        <w:rPr>
          <w:rFonts w:ascii="Book Antiqua" w:hAnsi="Book Antiqua" w:cs="Times New Roman"/>
          <w:sz w:val="24"/>
          <w:szCs w:val="24"/>
        </w:rPr>
        <w:t xml:space="preserve"> +86-10-69152610</w:t>
      </w:r>
    </w:p>
    <w:p w14:paraId="29D7C9DB" w14:textId="7A2A8284" w:rsidR="00C41EEA" w:rsidRPr="00E208DE" w:rsidRDefault="00C41EEA" w:rsidP="00A23249">
      <w:pPr>
        <w:spacing w:line="360" w:lineRule="auto"/>
        <w:rPr>
          <w:rFonts w:ascii="Book Antiqua" w:hAnsi="Book Antiqua" w:cs="Times New Roman"/>
          <w:sz w:val="24"/>
          <w:szCs w:val="24"/>
        </w:rPr>
      </w:pPr>
      <w:r w:rsidRPr="00E208DE">
        <w:rPr>
          <w:rFonts w:ascii="Book Antiqua" w:hAnsi="Book Antiqua" w:cs="Times New Roman"/>
          <w:b/>
          <w:sz w:val="24"/>
          <w:szCs w:val="24"/>
        </w:rPr>
        <w:t xml:space="preserve">Fax: </w:t>
      </w:r>
      <w:r w:rsidRPr="00E208DE">
        <w:rPr>
          <w:rFonts w:ascii="Book Antiqua" w:hAnsi="Book Antiqua" w:cs="Times New Roman"/>
          <w:sz w:val="24"/>
          <w:szCs w:val="24"/>
        </w:rPr>
        <w:t>+86-10-69152610.</w:t>
      </w:r>
    </w:p>
    <w:p w14:paraId="56679606" w14:textId="77777777" w:rsidR="004A4473" w:rsidRPr="00E208DE" w:rsidRDefault="004A4473" w:rsidP="00A23249">
      <w:pPr>
        <w:spacing w:line="360" w:lineRule="auto"/>
        <w:rPr>
          <w:rFonts w:ascii="Book Antiqua" w:hAnsi="Book Antiqua" w:cs="Times New Roman"/>
          <w:sz w:val="24"/>
          <w:szCs w:val="24"/>
        </w:rPr>
      </w:pPr>
    </w:p>
    <w:p w14:paraId="44CA41A5" w14:textId="14E3C032" w:rsidR="00555E23" w:rsidRPr="00E208DE" w:rsidRDefault="00555E23" w:rsidP="00A23249">
      <w:pPr>
        <w:spacing w:line="360" w:lineRule="auto"/>
        <w:rPr>
          <w:rFonts w:ascii="Book Antiqua" w:hAnsi="Book Antiqua"/>
          <w:b/>
          <w:sz w:val="24"/>
          <w:szCs w:val="24"/>
        </w:rPr>
      </w:pPr>
      <w:r w:rsidRPr="00E208DE">
        <w:rPr>
          <w:rFonts w:ascii="Book Antiqua" w:hAnsi="Book Antiqua"/>
          <w:b/>
          <w:sz w:val="24"/>
          <w:szCs w:val="24"/>
        </w:rPr>
        <w:t xml:space="preserve">Received: </w:t>
      </w:r>
      <w:r w:rsidR="00D12346" w:rsidRPr="00E208DE">
        <w:rPr>
          <w:rFonts w:ascii="Book Antiqua" w:hAnsi="Book Antiqua"/>
          <w:sz w:val="24"/>
          <w:szCs w:val="24"/>
        </w:rPr>
        <w:t>September 20, 2018</w:t>
      </w:r>
      <w:r w:rsidR="00A23249" w:rsidRPr="00E208DE">
        <w:rPr>
          <w:rFonts w:ascii="Book Antiqua" w:hAnsi="Book Antiqua"/>
          <w:sz w:val="24"/>
          <w:szCs w:val="24"/>
        </w:rPr>
        <w:t xml:space="preserve"> </w:t>
      </w:r>
    </w:p>
    <w:p w14:paraId="1E451EBA" w14:textId="3DE56025" w:rsidR="00555E23" w:rsidRPr="00E208DE" w:rsidRDefault="00555E23" w:rsidP="00A23249">
      <w:pPr>
        <w:spacing w:line="360" w:lineRule="auto"/>
        <w:rPr>
          <w:rFonts w:ascii="Book Antiqua" w:hAnsi="Book Antiqua"/>
          <w:b/>
          <w:sz w:val="24"/>
          <w:szCs w:val="24"/>
        </w:rPr>
      </w:pPr>
      <w:r w:rsidRPr="00E208DE">
        <w:rPr>
          <w:rFonts w:ascii="Book Antiqua" w:hAnsi="Book Antiqua"/>
          <w:b/>
          <w:sz w:val="24"/>
          <w:szCs w:val="24"/>
        </w:rPr>
        <w:t>Peer-review started:</w:t>
      </w:r>
      <w:r w:rsidR="00D12346" w:rsidRPr="00E208DE">
        <w:rPr>
          <w:rFonts w:ascii="Book Antiqua" w:hAnsi="Book Antiqua"/>
          <w:sz w:val="24"/>
          <w:szCs w:val="24"/>
        </w:rPr>
        <w:t xml:space="preserve"> </w:t>
      </w:r>
      <w:r w:rsidR="00D12346" w:rsidRPr="00E208DE">
        <w:rPr>
          <w:rFonts w:ascii="Book Antiqua" w:hAnsi="Book Antiqua"/>
          <w:sz w:val="24"/>
          <w:szCs w:val="24"/>
        </w:rPr>
        <w:t>September 2</w:t>
      </w:r>
      <w:r w:rsidR="00D12346" w:rsidRPr="00E208DE">
        <w:rPr>
          <w:rFonts w:ascii="Book Antiqua" w:hAnsi="Book Antiqua"/>
          <w:sz w:val="24"/>
          <w:szCs w:val="24"/>
        </w:rPr>
        <w:t>1</w:t>
      </w:r>
      <w:r w:rsidR="00D12346" w:rsidRPr="00E208DE">
        <w:rPr>
          <w:rFonts w:ascii="Book Antiqua" w:hAnsi="Book Antiqua"/>
          <w:sz w:val="24"/>
          <w:szCs w:val="24"/>
        </w:rPr>
        <w:t>, 2018</w:t>
      </w:r>
      <w:r w:rsidR="00A23249" w:rsidRPr="00E208DE">
        <w:rPr>
          <w:rFonts w:ascii="Book Antiqua" w:hAnsi="Book Antiqua"/>
          <w:sz w:val="24"/>
          <w:szCs w:val="24"/>
        </w:rPr>
        <w:t xml:space="preserve"> </w:t>
      </w:r>
    </w:p>
    <w:p w14:paraId="5CB8797F" w14:textId="79D7E9BE" w:rsidR="00555E23" w:rsidRPr="00E208DE" w:rsidRDefault="00555E23" w:rsidP="00A23249">
      <w:pPr>
        <w:spacing w:line="360" w:lineRule="auto"/>
        <w:rPr>
          <w:rFonts w:ascii="Book Antiqua" w:hAnsi="Book Antiqua"/>
          <w:b/>
          <w:sz w:val="24"/>
          <w:szCs w:val="24"/>
        </w:rPr>
      </w:pPr>
      <w:r w:rsidRPr="00E208DE">
        <w:rPr>
          <w:rFonts w:ascii="Book Antiqua" w:hAnsi="Book Antiqua"/>
          <w:b/>
          <w:sz w:val="24"/>
          <w:szCs w:val="24"/>
        </w:rPr>
        <w:t>First decision:</w:t>
      </w:r>
      <w:r w:rsidR="00D12346" w:rsidRPr="00E208DE">
        <w:rPr>
          <w:rFonts w:ascii="Book Antiqua" w:hAnsi="Book Antiqua"/>
          <w:sz w:val="24"/>
          <w:szCs w:val="24"/>
        </w:rPr>
        <w:t xml:space="preserve"> October 25, 2018</w:t>
      </w:r>
    </w:p>
    <w:p w14:paraId="2C19D242" w14:textId="3C71FE94" w:rsidR="00555E23" w:rsidRPr="00E208DE" w:rsidRDefault="00555E23" w:rsidP="00A23249">
      <w:pPr>
        <w:spacing w:line="360" w:lineRule="auto"/>
        <w:rPr>
          <w:rFonts w:ascii="Book Antiqua" w:hAnsi="Book Antiqua"/>
          <w:b/>
          <w:sz w:val="24"/>
          <w:szCs w:val="24"/>
        </w:rPr>
      </w:pPr>
      <w:r w:rsidRPr="00E208DE">
        <w:rPr>
          <w:rFonts w:ascii="Book Antiqua" w:hAnsi="Book Antiqua"/>
          <w:b/>
          <w:sz w:val="24"/>
          <w:szCs w:val="24"/>
        </w:rPr>
        <w:t>Revised:</w:t>
      </w:r>
      <w:r w:rsidR="00D12346" w:rsidRPr="00E208DE">
        <w:rPr>
          <w:rFonts w:ascii="Book Antiqua" w:hAnsi="Book Antiqua"/>
          <w:sz w:val="24"/>
          <w:szCs w:val="24"/>
        </w:rPr>
        <w:t xml:space="preserve"> </w:t>
      </w:r>
      <w:r w:rsidR="00D12346" w:rsidRPr="00E208DE">
        <w:rPr>
          <w:rFonts w:ascii="Book Antiqua" w:hAnsi="Book Antiqua"/>
          <w:sz w:val="24"/>
          <w:szCs w:val="24"/>
        </w:rPr>
        <w:t xml:space="preserve">November </w:t>
      </w:r>
      <w:r w:rsidR="00D12346" w:rsidRPr="00E208DE">
        <w:rPr>
          <w:rFonts w:ascii="Book Antiqua" w:hAnsi="Book Antiqua"/>
          <w:sz w:val="24"/>
          <w:szCs w:val="24"/>
        </w:rPr>
        <w:t>5, 2018</w:t>
      </w:r>
      <w:r w:rsidR="00A23249" w:rsidRPr="00E208DE">
        <w:rPr>
          <w:rFonts w:ascii="Book Antiqua" w:hAnsi="Book Antiqua"/>
          <w:b/>
          <w:sz w:val="24"/>
          <w:szCs w:val="24"/>
        </w:rPr>
        <w:t xml:space="preserve"> </w:t>
      </w:r>
    </w:p>
    <w:p w14:paraId="75A3EEA3" w14:textId="47F41BBE" w:rsidR="00555E23" w:rsidRPr="00E208DE" w:rsidRDefault="00555E23" w:rsidP="00A23249">
      <w:pPr>
        <w:spacing w:line="360" w:lineRule="auto"/>
        <w:rPr>
          <w:rFonts w:ascii="Book Antiqua" w:hAnsi="Book Antiqua"/>
          <w:b/>
          <w:sz w:val="24"/>
          <w:szCs w:val="24"/>
        </w:rPr>
      </w:pPr>
      <w:r w:rsidRPr="00E208DE">
        <w:rPr>
          <w:rFonts w:ascii="Book Antiqua" w:hAnsi="Book Antiqua"/>
          <w:b/>
          <w:sz w:val="24"/>
          <w:szCs w:val="24"/>
        </w:rPr>
        <w:t>Accepted:</w:t>
      </w:r>
      <w:r w:rsidR="00A23249" w:rsidRPr="00E208DE">
        <w:rPr>
          <w:rFonts w:ascii="Book Antiqua" w:hAnsi="Book Antiqua"/>
          <w:b/>
          <w:sz w:val="24"/>
          <w:szCs w:val="24"/>
        </w:rPr>
        <w:t xml:space="preserve"> </w:t>
      </w:r>
    </w:p>
    <w:p w14:paraId="2D06DA0D" w14:textId="6E8E0DE9" w:rsidR="00555E23" w:rsidRPr="00E208DE" w:rsidRDefault="00555E23" w:rsidP="00A23249">
      <w:pPr>
        <w:spacing w:line="360" w:lineRule="auto"/>
        <w:rPr>
          <w:rFonts w:ascii="Book Antiqua" w:hAnsi="Book Antiqua"/>
          <w:sz w:val="24"/>
          <w:szCs w:val="24"/>
        </w:rPr>
      </w:pPr>
      <w:r w:rsidRPr="00E208DE">
        <w:rPr>
          <w:rFonts w:ascii="Book Antiqua" w:hAnsi="Book Antiqua"/>
          <w:b/>
          <w:sz w:val="24"/>
          <w:szCs w:val="24"/>
        </w:rPr>
        <w:t>Article in press:</w:t>
      </w:r>
      <w:r w:rsidR="00A23249" w:rsidRPr="00E208DE">
        <w:rPr>
          <w:rFonts w:ascii="Book Antiqua" w:hAnsi="Book Antiqua"/>
          <w:sz w:val="24"/>
          <w:szCs w:val="24"/>
        </w:rPr>
        <w:t xml:space="preserve"> </w:t>
      </w:r>
    </w:p>
    <w:p w14:paraId="7AE801DB" w14:textId="77777777" w:rsidR="00555E23" w:rsidRPr="00E208DE" w:rsidRDefault="00555E23" w:rsidP="00A23249">
      <w:pPr>
        <w:spacing w:line="360" w:lineRule="auto"/>
        <w:rPr>
          <w:rFonts w:ascii="Book Antiqua" w:hAnsi="Book Antiqua"/>
          <w:b/>
          <w:sz w:val="24"/>
          <w:szCs w:val="24"/>
        </w:rPr>
      </w:pPr>
      <w:r w:rsidRPr="00E208DE">
        <w:rPr>
          <w:rFonts w:ascii="Book Antiqua" w:hAnsi="Book Antiqua"/>
          <w:b/>
          <w:sz w:val="24"/>
          <w:szCs w:val="24"/>
        </w:rPr>
        <w:t xml:space="preserve">Published online: </w:t>
      </w:r>
    </w:p>
    <w:p w14:paraId="0D1DCF08" w14:textId="77777777" w:rsidR="00D12346" w:rsidRPr="00E208DE" w:rsidRDefault="00D12346" w:rsidP="00A23249">
      <w:pPr>
        <w:widowControl/>
        <w:spacing w:line="360" w:lineRule="auto"/>
        <w:rPr>
          <w:rFonts w:ascii="Book Antiqua" w:hAnsi="Book Antiqua" w:cs="Times New Roman"/>
          <w:sz w:val="24"/>
          <w:szCs w:val="24"/>
        </w:rPr>
      </w:pPr>
      <w:r w:rsidRPr="00E208DE">
        <w:rPr>
          <w:rFonts w:ascii="Book Antiqua" w:hAnsi="Book Antiqua" w:cs="Times New Roman"/>
          <w:sz w:val="24"/>
          <w:szCs w:val="24"/>
        </w:rPr>
        <w:br w:type="page"/>
      </w:r>
    </w:p>
    <w:p w14:paraId="43535AD7" w14:textId="6CA18FFD" w:rsidR="00D4032C" w:rsidRPr="00E208DE" w:rsidRDefault="006932E2" w:rsidP="00A23249">
      <w:pPr>
        <w:autoSpaceDE w:val="0"/>
        <w:autoSpaceDN w:val="0"/>
        <w:adjustRightInd w:val="0"/>
        <w:spacing w:line="360" w:lineRule="auto"/>
        <w:rPr>
          <w:rFonts w:ascii="Book Antiqua" w:hAnsi="Book Antiqua" w:cs="Times New Roman"/>
          <w:b/>
          <w:sz w:val="24"/>
          <w:szCs w:val="24"/>
        </w:rPr>
      </w:pPr>
      <w:r w:rsidRPr="00E208DE">
        <w:rPr>
          <w:rFonts w:ascii="Book Antiqua" w:hAnsi="Book Antiqua" w:cs="Times New Roman"/>
          <w:b/>
          <w:sz w:val="24"/>
          <w:szCs w:val="24"/>
        </w:rPr>
        <w:lastRenderedPageBreak/>
        <w:t>Abstract</w:t>
      </w:r>
    </w:p>
    <w:p w14:paraId="4FC3516B" w14:textId="3C75AE12" w:rsidR="004707C7" w:rsidRPr="00E208DE" w:rsidRDefault="00D12346" w:rsidP="00A23249">
      <w:pPr>
        <w:autoSpaceDE w:val="0"/>
        <w:autoSpaceDN w:val="0"/>
        <w:adjustRightInd w:val="0"/>
        <w:spacing w:line="360" w:lineRule="auto"/>
        <w:rPr>
          <w:rFonts w:ascii="Book Antiqua" w:hAnsi="Book Antiqua" w:cs="Times New Roman"/>
          <w:b/>
          <w:i/>
          <w:sz w:val="24"/>
          <w:szCs w:val="24"/>
        </w:rPr>
      </w:pPr>
      <w:r w:rsidRPr="00E208DE">
        <w:rPr>
          <w:rFonts w:ascii="Book Antiqua" w:hAnsi="Book Antiqua" w:cs="Times New Roman"/>
          <w:b/>
          <w:i/>
          <w:sz w:val="24"/>
          <w:szCs w:val="24"/>
        </w:rPr>
        <w:t>BACKGROUND</w:t>
      </w:r>
    </w:p>
    <w:p w14:paraId="13175735" w14:textId="77777777" w:rsidR="004707C7" w:rsidRPr="00E208DE" w:rsidRDefault="004707C7" w:rsidP="00A23249">
      <w:pPr>
        <w:autoSpaceDE w:val="0"/>
        <w:autoSpaceDN w:val="0"/>
        <w:adjustRightInd w:val="0"/>
        <w:spacing w:line="360" w:lineRule="auto"/>
        <w:rPr>
          <w:rFonts w:ascii="Book Antiqua" w:hAnsi="Book Antiqua" w:cs="Times New Roman"/>
          <w:sz w:val="24"/>
          <w:szCs w:val="24"/>
        </w:rPr>
      </w:pPr>
      <w:r w:rsidRPr="00E208DE">
        <w:rPr>
          <w:rFonts w:ascii="Book Antiqua" w:hAnsi="Book Antiqua" w:cs="Times New Roman"/>
          <w:sz w:val="24"/>
          <w:szCs w:val="24"/>
        </w:rPr>
        <w:t xml:space="preserve">Schwannoma rarely originates from the recurrent laryngeal </w:t>
      </w:r>
      <w:proofErr w:type="gramStart"/>
      <w:r w:rsidRPr="00E208DE">
        <w:rPr>
          <w:rFonts w:ascii="Book Antiqua" w:hAnsi="Book Antiqua" w:cs="Times New Roman"/>
          <w:sz w:val="24"/>
          <w:szCs w:val="24"/>
        </w:rPr>
        <w:t>nerve,</w:t>
      </w:r>
      <w:proofErr w:type="gramEnd"/>
      <w:r w:rsidRPr="00E208DE">
        <w:rPr>
          <w:rFonts w:ascii="Book Antiqua" w:hAnsi="Book Antiqua" w:cs="Times New Roman"/>
          <w:sz w:val="24"/>
          <w:szCs w:val="24"/>
        </w:rPr>
        <w:t xml:space="preserve"> there are few reports on Schwannoma originating from the recurrent nerve in the mediastinum. Herein, we present one extremely rare case of Schwannoma originating from the recurrent laryngeal nerve in the neck.</w:t>
      </w:r>
    </w:p>
    <w:p w14:paraId="01793DDC" w14:textId="77777777" w:rsidR="004707C7" w:rsidRPr="00E208DE" w:rsidRDefault="004707C7" w:rsidP="00A23249">
      <w:pPr>
        <w:autoSpaceDE w:val="0"/>
        <w:autoSpaceDN w:val="0"/>
        <w:adjustRightInd w:val="0"/>
        <w:spacing w:line="360" w:lineRule="auto"/>
        <w:rPr>
          <w:rFonts w:ascii="Book Antiqua" w:hAnsi="Book Antiqua" w:cs="Times New Roman"/>
          <w:sz w:val="24"/>
          <w:szCs w:val="24"/>
        </w:rPr>
      </w:pPr>
    </w:p>
    <w:p w14:paraId="2346DDD7" w14:textId="68FAA534" w:rsidR="004707C7" w:rsidRPr="00E208DE" w:rsidRDefault="00D12346" w:rsidP="00A23249">
      <w:pPr>
        <w:autoSpaceDE w:val="0"/>
        <w:autoSpaceDN w:val="0"/>
        <w:adjustRightInd w:val="0"/>
        <w:spacing w:line="360" w:lineRule="auto"/>
        <w:rPr>
          <w:rFonts w:ascii="Book Antiqua" w:hAnsi="Book Antiqua" w:cs="Times New Roman"/>
          <w:b/>
          <w:i/>
          <w:sz w:val="24"/>
          <w:szCs w:val="24"/>
        </w:rPr>
      </w:pPr>
      <w:r w:rsidRPr="00E208DE">
        <w:rPr>
          <w:rFonts w:ascii="Book Antiqua" w:hAnsi="Book Antiqua" w:cs="Times New Roman"/>
          <w:b/>
          <w:i/>
          <w:sz w:val="24"/>
          <w:szCs w:val="24"/>
        </w:rPr>
        <w:t>CASE SUMMARY</w:t>
      </w:r>
    </w:p>
    <w:p w14:paraId="70B94E6E" w14:textId="77777777" w:rsidR="004707C7" w:rsidRPr="00E208DE" w:rsidRDefault="004707C7" w:rsidP="00A23249">
      <w:pPr>
        <w:autoSpaceDE w:val="0"/>
        <w:autoSpaceDN w:val="0"/>
        <w:adjustRightInd w:val="0"/>
        <w:spacing w:line="360" w:lineRule="auto"/>
        <w:rPr>
          <w:rFonts w:ascii="Book Antiqua" w:hAnsi="Book Antiqua" w:cs="Times New Roman"/>
          <w:sz w:val="24"/>
          <w:szCs w:val="24"/>
        </w:rPr>
      </w:pPr>
      <w:r w:rsidRPr="00E208DE">
        <w:rPr>
          <w:rFonts w:ascii="Book Antiqua" w:hAnsi="Book Antiqua" w:cs="Times New Roman"/>
          <w:sz w:val="24"/>
          <w:szCs w:val="24"/>
        </w:rPr>
        <w:t>This is a case report of one patient diagnosed with thyroid cancer with Schwannoma originating from the recurrent laryngeal nerve in the neck incidentally found during the thyroidectomy and a review of the literature.</w:t>
      </w:r>
    </w:p>
    <w:p w14:paraId="1002C8B0" w14:textId="77777777" w:rsidR="004707C7" w:rsidRPr="00E208DE" w:rsidRDefault="004707C7" w:rsidP="00A23249">
      <w:pPr>
        <w:autoSpaceDE w:val="0"/>
        <w:autoSpaceDN w:val="0"/>
        <w:adjustRightInd w:val="0"/>
        <w:spacing w:line="360" w:lineRule="auto"/>
        <w:rPr>
          <w:rFonts w:ascii="Book Antiqua" w:eastAsia="宋体" w:hAnsi="Book Antiqua" w:cs="Arial"/>
          <w:kern w:val="0"/>
          <w:sz w:val="24"/>
          <w:szCs w:val="24"/>
        </w:rPr>
      </w:pPr>
    </w:p>
    <w:p w14:paraId="55D9C767" w14:textId="189F55F3" w:rsidR="004707C7" w:rsidRPr="00E208DE" w:rsidRDefault="00D12346" w:rsidP="00A23249">
      <w:pPr>
        <w:autoSpaceDE w:val="0"/>
        <w:autoSpaceDN w:val="0"/>
        <w:adjustRightInd w:val="0"/>
        <w:spacing w:line="360" w:lineRule="auto"/>
        <w:rPr>
          <w:rFonts w:ascii="Book Antiqua" w:hAnsi="Book Antiqua" w:cs="Times New Roman"/>
          <w:b/>
          <w:i/>
          <w:sz w:val="24"/>
          <w:szCs w:val="24"/>
        </w:rPr>
      </w:pPr>
      <w:r w:rsidRPr="00E208DE">
        <w:rPr>
          <w:rFonts w:ascii="Book Antiqua" w:hAnsi="Book Antiqua" w:cs="Times New Roman"/>
          <w:b/>
          <w:i/>
          <w:sz w:val="24"/>
          <w:szCs w:val="24"/>
        </w:rPr>
        <w:t>CONCLUSION</w:t>
      </w:r>
    </w:p>
    <w:p w14:paraId="1EC38E7D" w14:textId="77777777" w:rsidR="004707C7" w:rsidRPr="00E208DE" w:rsidRDefault="004707C7" w:rsidP="00A23249">
      <w:pPr>
        <w:autoSpaceDE w:val="0"/>
        <w:autoSpaceDN w:val="0"/>
        <w:adjustRightInd w:val="0"/>
        <w:spacing w:line="360" w:lineRule="auto"/>
        <w:rPr>
          <w:rFonts w:ascii="Book Antiqua" w:hAnsi="Book Antiqua" w:cs="Times New Roman"/>
          <w:sz w:val="24"/>
          <w:szCs w:val="24"/>
        </w:rPr>
      </w:pPr>
      <w:r w:rsidRPr="00E208DE">
        <w:rPr>
          <w:rFonts w:ascii="Book Antiqua" w:hAnsi="Book Antiqua" w:cs="Times New Roman"/>
          <w:sz w:val="24"/>
          <w:szCs w:val="24"/>
        </w:rPr>
        <w:t xml:space="preserve">Preoperative diagnostic examinations are of less use for detecting schwannoma originating from a recurrent laryngeal nerve in the neck in such small size which may only incidentally be found during the thyroidectomy. Surgical excision with opening the capsule and shelling out the tumor is the treatment of choice, if the nerve was unable to be </w:t>
      </w:r>
      <w:proofErr w:type="gramStart"/>
      <w:r w:rsidRPr="00E208DE">
        <w:rPr>
          <w:rFonts w:ascii="Book Antiqua" w:hAnsi="Book Antiqua" w:cs="Times New Roman"/>
          <w:sz w:val="24"/>
          <w:szCs w:val="24"/>
        </w:rPr>
        <w:t>preserved,</w:t>
      </w:r>
      <w:proofErr w:type="gramEnd"/>
      <w:r w:rsidRPr="00E208DE">
        <w:rPr>
          <w:rFonts w:ascii="Book Antiqua" w:hAnsi="Book Antiqua" w:cs="Times New Roman"/>
          <w:sz w:val="24"/>
          <w:szCs w:val="24"/>
        </w:rPr>
        <w:t xml:space="preserve"> end-to-end recurrent laryngeal nerve anastomosis may be a simple and minimally invasive reconstruction to improve phonation.</w:t>
      </w:r>
    </w:p>
    <w:p w14:paraId="3824DF23" w14:textId="77777777" w:rsidR="002D50CE" w:rsidRPr="00E208DE" w:rsidRDefault="002D50CE" w:rsidP="00A23249">
      <w:pPr>
        <w:autoSpaceDE w:val="0"/>
        <w:autoSpaceDN w:val="0"/>
        <w:adjustRightInd w:val="0"/>
        <w:spacing w:line="360" w:lineRule="auto"/>
        <w:rPr>
          <w:rFonts w:ascii="Book Antiqua" w:hAnsi="Book Antiqua" w:cs="Times New Roman"/>
          <w:sz w:val="24"/>
          <w:szCs w:val="24"/>
        </w:rPr>
      </w:pPr>
    </w:p>
    <w:p w14:paraId="799114A8" w14:textId="09341095" w:rsidR="00D4032C" w:rsidRPr="00E208DE" w:rsidRDefault="00B95F69" w:rsidP="00A23249">
      <w:pPr>
        <w:autoSpaceDE w:val="0"/>
        <w:autoSpaceDN w:val="0"/>
        <w:adjustRightInd w:val="0"/>
        <w:spacing w:line="360" w:lineRule="auto"/>
        <w:rPr>
          <w:rFonts w:ascii="Book Antiqua" w:hAnsi="Book Antiqua" w:cs="Times New Roman"/>
          <w:sz w:val="24"/>
          <w:szCs w:val="24"/>
        </w:rPr>
      </w:pPr>
      <w:r w:rsidRPr="00E208DE">
        <w:rPr>
          <w:rFonts w:ascii="Book Antiqua" w:hAnsi="Book Antiqua" w:cs="Times New Roman"/>
          <w:b/>
          <w:sz w:val="24"/>
          <w:szCs w:val="24"/>
        </w:rPr>
        <w:t>Key words</w:t>
      </w:r>
      <w:r w:rsidR="00D4032C" w:rsidRPr="00E208DE">
        <w:rPr>
          <w:rFonts w:ascii="Book Antiqua" w:hAnsi="Book Antiqua" w:cs="Times New Roman"/>
          <w:b/>
          <w:sz w:val="24"/>
          <w:szCs w:val="24"/>
        </w:rPr>
        <w:t xml:space="preserve">: </w:t>
      </w:r>
      <w:proofErr w:type="spellStart"/>
      <w:r w:rsidR="002D50CE" w:rsidRPr="00E208DE">
        <w:rPr>
          <w:rFonts w:ascii="Book Antiqua" w:hAnsi="Book Antiqua" w:cs="Times New Roman"/>
          <w:sz w:val="24"/>
          <w:szCs w:val="24"/>
        </w:rPr>
        <w:t>Schwannoma</w:t>
      </w:r>
      <w:proofErr w:type="spellEnd"/>
      <w:r w:rsidR="003351C7" w:rsidRPr="00E208DE">
        <w:rPr>
          <w:rFonts w:ascii="Book Antiqua" w:hAnsi="Book Antiqua" w:cs="Times New Roman"/>
          <w:sz w:val="24"/>
          <w:szCs w:val="24"/>
        </w:rPr>
        <w:t>;</w:t>
      </w:r>
      <w:r w:rsidR="002D50CE" w:rsidRPr="00E208DE">
        <w:rPr>
          <w:rFonts w:ascii="Book Antiqua" w:hAnsi="Book Antiqua" w:cs="Times New Roman"/>
          <w:sz w:val="24"/>
          <w:szCs w:val="24"/>
        </w:rPr>
        <w:t xml:space="preserve"> </w:t>
      </w:r>
      <w:r w:rsidR="003351C7" w:rsidRPr="00E208DE">
        <w:rPr>
          <w:rFonts w:ascii="Book Antiqua" w:hAnsi="Book Antiqua" w:cs="Times New Roman"/>
          <w:sz w:val="24"/>
          <w:szCs w:val="24"/>
        </w:rPr>
        <w:t xml:space="preserve">Recurrent </w:t>
      </w:r>
      <w:r w:rsidR="002D50CE" w:rsidRPr="00E208DE">
        <w:rPr>
          <w:rFonts w:ascii="Book Antiqua" w:hAnsi="Book Antiqua" w:cs="Times New Roman"/>
          <w:sz w:val="24"/>
          <w:szCs w:val="24"/>
        </w:rPr>
        <w:t>laryngeal nerve</w:t>
      </w:r>
      <w:r w:rsidR="003351C7" w:rsidRPr="00E208DE">
        <w:rPr>
          <w:rFonts w:ascii="Book Antiqua" w:hAnsi="Book Antiqua" w:cs="Times New Roman"/>
          <w:sz w:val="24"/>
          <w:szCs w:val="24"/>
        </w:rPr>
        <w:t>;</w:t>
      </w:r>
      <w:r w:rsidR="00D4032C" w:rsidRPr="00E208DE">
        <w:rPr>
          <w:rFonts w:ascii="Book Antiqua" w:hAnsi="Book Antiqua" w:cs="Times New Roman"/>
          <w:sz w:val="24"/>
          <w:szCs w:val="24"/>
        </w:rPr>
        <w:t xml:space="preserve"> </w:t>
      </w:r>
      <w:r w:rsidR="003351C7" w:rsidRPr="00E208DE">
        <w:rPr>
          <w:rFonts w:ascii="Book Antiqua" w:hAnsi="Book Antiqua" w:cs="Times New Roman"/>
          <w:sz w:val="24"/>
          <w:szCs w:val="24"/>
        </w:rPr>
        <w:t xml:space="preserve">Thyroid </w:t>
      </w:r>
      <w:r w:rsidR="002D50CE" w:rsidRPr="00E208DE">
        <w:rPr>
          <w:rFonts w:ascii="Book Antiqua" w:hAnsi="Book Antiqua" w:cs="Times New Roman"/>
          <w:sz w:val="24"/>
          <w:szCs w:val="24"/>
        </w:rPr>
        <w:t>cancer</w:t>
      </w:r>
      <w:r w:rsidR="003351C7" w:rsidRPr="00E208DE">
        <w:rPr>
          <w:rFonts w:ascii="Book Antiqua" w:hAnsi="Book Antiqua" w:cs="Times New Roman"/>
          <w:sz w:val="24"/>
          <w:szCs w:val="24"/>
        </w:rPr>
        <w:t>;</w:t>
      </w:r>
      <w:r w:rsidR="002D50CE" w:rsidRPr="00E208DE">
        <w:rPr>
          <w:rFonts w:ascii="Book Antiqua" w:hAnsi="Book Antiqua" w:cs="Times New Roman"/>
          <w:sz w:val="24"/>
          <w:szCs w:val="24"/>
        </w:rPr>
        <w:t xml:space="preserve"> </w:t>
      </w:r>
      <w:r w:rsidR="003351C7" w:rsidRPr="00E208DE">
        <w:rPr>
          <w:rFonts w:ascii="Book Antiqua" w:hAnsi="Book Antiqua" w:cs="Times New Roman"/>
          <w:sz w:val="24"/>
          <w:szCs w:val="24"/>
        </w:rPr>
        <w:t xml:space="preserve">Head </w:t>
      </w:r>
      <w:r w:rsidR="00D4032C" w:rsidRPr="00E208DE">
        <w:rPr>
          <w:rFonts w:ascii="Book Antiqua" w:hAnsi="Book Antiqua" w:cs="Times New Roman"/>
          <w:sz w:val="24"/>
          <w:szCs w:val="24"/>
        </w:rPr>
        <w:t>and neck</w:t>
      </w:r>
      <w:r w:rsidR="003351C7" w:rsidRPr="00E208DE">
        <w:rPr>
          <w:rFonts w:ascii="Book Antiqua" w:hAnsi="Book Antiqua" w:cs="Times New Roman"/>
          <w:sz w:val="24"/>
          <w:szCs w:val="24"/>
        </w:rPr>
        <w:t>;</w:t>
      </w:r>
      <w:r w:rsidR="002F4A1A" w:rsidRPr="00E208DE">
        <w:rPr>
          <w:rFonts w:ascii="Book Antiqua" w:hAnsi="Book Antiqua" w:cs="Times New Roman"/>
          <w:sz w:val="24"/>
          <w:szCs w:val="24"/>
        </w:rPr>
        <w:t xml:space="preserve"> </w:t>
      </w:r>
      <w:r w:rsidR="003351C7" w:rsidRPr="00E208DE">
        <w:rPr>
          <w:rFonts w:ascii="Book Antiqua" w:hAnsi="Book Antiqua" w:cs="Times New Roman"/>
          <w:sz w:val="24"/>
          <w:szCs w:val="24"/>
        </w:rPr>
        <w:t>Surgery; Case report</w:t>
      </w:r>
    </w:p>
    <w:p w14:paraId="4DD27428" w14:textId="77777777" w:rsidR="00D4032C" w:rsidRPr="00E208DE" w:rsidRDefault="00D4032C" w:rsidP="00A23249">
      <w:pPr>
        <w:spacing w:line="360" w:lineRule="auto"/>
        <w:rPr>
          <w:rFonts w:ascii="Book Antiqua" w:hAnsi="Book Antiqua" w:cs="Times New Roman"/>
          <w:sz w:val="24"/>
          <w:szCs w:val="24"/>
        </w:rPr>
      </w:pPr>
    </w:p>
    <w:p w14:paraId="27CC324E" w14:textId="77777777" w:rsidR="003351C7" w:rsidRPr="00E208DE" w:rsidRDefault="003351C7" w:rsidP="00A23249">
      <w:pPr>
        <w:spacing w:line="360" w:lineRule="auto"/>
        <w:rPr>
          <w:rFonts w:ascii="Book Antiqua" w:hAnsi="Book Antiqua" w:cs="Arial"/>
          <w:sz w:val="24"/>
          <w:szCs w:val="24"/>
        </w:rPr>
      </w:pPr>
      <w:proofErr w:type="gramStart"/>
      <w:r w:rsidRPr="00E208DE">
        <w:rPr>
          <w:rFonts w:ascii="Book Antiqua" w:hAnsi="Book Antiqua"/>
          <w:b/>
          <w:sz w:val="24"/>
          <w:szCs w:val="24"/>
        </w:rPr>
        <w:t xml:space="preserve">© </w:t>
      </w:r>
      <w:r w:rsidRPr="00E208DE">
        <w:rPr>
          <w:rFonts w:ascii="Book Antiqua" w:hAnsi="Book Antiqua" w:cs="Arial"/>
          <w:b/>
          <w:sz w:val="24"/>
          <w:szCs w:val="24"/>
        </w:rPr>
        <w:t>The Author(s) 2018.</w:t>
      </w:r>
      <w:proofErr w:type="gramEnd"/>
      <w:r w:rsidRPr="00E208DE">
        <w:rPr>
          <w:rFonts w:ascii="Book Antiqua" w:hAnsi="Book Antiqua" w:cs="Arial"/>
          <w:sz w:val="24"/>
          <w:szCs w:val="24"/>
        </w:rPr>
        <w:t xml:space="preserve"> </w:t>
      </w:r>
      <w:proofErr w:type="gramStart"/>
      <w:r w:rsidRPr="00E208DE">
        <w:rPr>
          <w:rFonts w:ascii="Book Antiqua" w:hAnsi="Book Antiqua" w:cs="Arial"/>
          <w:sz w:val="24"/>
          <w:szCs w:val="24"/>
        </w:rPr>
        <w:t xml:space="preserve">Published by </w:t>
      </w:r>
      <w:proofErr w:type="spellStart"/>
      <w:r w:rsidRPr="00E208DE">
        <w:rPr>
          <w:rFonts w:ascii="Book Antiqua" w:hAnsi="Book Antiqua" w:cs="Arial"/>
          <w:sz w:val="24"/>
          <w:szCs w:val="24"/>
        </w:rPr>
        <w:t>Baishideng</w:t>
      </w:r>
      <w:proofErr w:type="spellEnd"/>
      <w:r w:rsidRPr="00E208DE">
        <w:rPr>
          <w:rFonts w:ascii="Book Antiqua" w:hAnsi="Book Antiqua" w:cs="Arial"/>
          <w:sz w:val="24"/>
          <w:szCs w:val="24"/>
        </w:rPr>
        <w:t xml:space="preserve"> Publishing Group Inc.</w:t>
      </w:r>
      <w:proofErr w:type="gramEnd"/>
      <w:r w:rsidRPr="00E208DE">
        <w:rPr>
          <w:rFonts w:ascii="Book Antiqua" w:hAnsi="Book Antiqua" w:cs="Arial"/>
          <w:sz w:val="24"/>
          <w:szCs w:val="24"/>
        </w:rPr>
        <w:t xml:space="preserve"> All rights reserved.</w:t>
      </w:r>
    </w:p>
    <w:p w14:paraId="437499C6" w14:textId="77777777" w:rsidR="003351C7" w:rsidRPr="00E208DE" w:rsidRDefault="003351C7" w:rsidP="00A23249">
      <w:pPr>
        <w:spacing w:line="360" w:lineRule="auto"/>
        <w:rPr>
          <w:rFonts w:ascii="Book Antiqua" w:hAnsi="Book Antiqua" w:cs="Times New Roman"/>
          <w:sz w:val="24"/>
          <w:szCs w:val="24"/>
        </w:rPr>
      </w:pPr>
    </w:p>
    <w:p w14:paraId="6D91AAE7" w14:textId="60E2EBA1" w:rsidR="00DB664D" w:rsidRPr="00E208DE" w:rsidRDefault="00DB189F" w:rsidP="00A23249">
      <w:pPr>
        <w:spacing w:line="360" w:lineRule="auto"/>
        <w:rPr>
          <w:rFonts w:ascii="Book Antiqua" w:hAnsi="Book Antiqua" w:cs="Times New Roman"/>
          <w:sz w:val="24"/>
          <w:szCs w:val="24"/>
        </w:rPr>
      </w:pPr>
      <w:r w:rsidRPr="00E208DE">
        <w:rPr>
          <w:rFonts w:ascii="Book Antiqua" w:hAnsi="Book Antiqua"/>
          <w:b/>
          <w:sz w:val="24"/>
          <w:szCs w:val="24"/>
        </w:rPr>
        <w:t>Core tip:</w:t>
      </w:r>
      <w:r w:rsidR="003351C7" w:rsidRPr="00E208DE">
        <w:rPr>
          <w:rFonts w:ascii="Book Antiqua" w:hAnsi="Book Antiqua" w:cs="Times New Roman"/>
          <w:sz w:val="24"/>
          <w:szCs w:val="24"/>
        </w:rPr>
        <w:t xml:space="preserve"> </w:t>
      </w:r>
      <w:proofErr w:type="spellStart"/>
      <w:r w:rsidR="00DB664D" w:rsidRPr="00E208DE">
        <w:rPr>
          <w:rFonts w:ascii="Book Antiqua" w:hAnsi="Book Antiqua" w:cs="Times New Roman"/>
          <w:sz w:val="24"/>
          <w:szCs w:val="24"/>
        </w:rPr>
        <w:t>Schwannoma</w:t>
      </w:r>
      <w:proofErr w:type="spellEnd"/>
      <w:r w:rsidR="00DB664D" w:rsidRPr="00E208DE">
        <w:rPr>
          <w:rFonts w:ascii="Book Antiqua" w:hAnsi="Book Antiqua" w:cs="Times New Roman"/>
          <w:sz w:val="24"/>
          <w:szCs w:val="24"/>
        </w:rPr>
        <w:t xml:space="preserve"> originating from left recurrent laryngeal nerve is very rare. This paper showed the clinical </w:t>
      </w:r>
      <w:r w:rsidR="00D576E8" w:rsidRPr="00E208DE">
        <w:rPr>
          <w:rFonts w:ascii="Book Antiqua" w:hAnsi="Book Antiqua" w:cs="Times New Roman"/>
          <w:sz w:val="24"/>
          <w:szCs w:val="24"/>
        </w:rPr>
        <w:t>manifestation</w:t>
      </w:r>
      <w:r w:rsidR="00DB664D" w:rsidRPr="00E208DE">
        <w:rPr>
          <w:rFonts w:ascii="Book Antiqua" w:hAnsi="Book Antiqua" w:cs="Times New Roman"/>
          <w:sz w:val="24"/>
          <w:szCs w:val="24"/>
        </w:rPr>
        <w:t xml:space="preserve"> and management, </w:t>
      </w:r>
      <w:proofErr w:type="gramStart"/>
      <w:r w:rsidR="00DB664D" w:rsidRPr="00E208DE">
        <w:rPr>
          <w:rFonts w:ascii="Book Antiqua" w:hAnsi="Book Antiqua" w:cs="Times New Roman"/>
          <w:sz w:val="24"/>
          <w:szCs w:val="24"/>
        </w:rPr>
        <w:t>then</w:t>
      </w:r>
      <w:proofErr w:type="gramEnd"/>
      <w:r w:rsidR="00DB664D" w:rsidRPr="00E208DE">
        <w:rPr>
          <w:rFonts w:ascii="Book Antiqua" w:hAnsi="Book Antiqua" w:cs="Times New Roman"/>
          <w:sz w:val="24"/>
          <w:szCs w:val="24"/>
        </w:rPr>
        <w:t xml:space="preserve"> systematic literature review was done. This case has very useful clinical </w:t>
      </w:r>
      <w:r w:rsidR="00DB664D" w:rsidRPr="00E208DE">
        <w:rPr>
          <w:rFonts w:ascii="Book Antiqua" w:hAnsi="Book Antiqua" w:cs="Times New Roman"/>
          <w:sz w:val="24"/>
          <w:szCs w:val="24"/>
        </w:rPr>
        <w:lastRenderedPageBreak/>
        <w:t xml:space="preserve">practice meanings for residents and medical students, including physicians and surgeons. Surgical excision with opening the capsule and shelling out the tumor is the treatment of choice, if the nerve was not able to be </w:t>
      </w:r>
      <w:proofErr w:type="gramStart"/>
      <w:r w:rsidR="00DB664D" w:rsidRPr="00E208DE">
        <w:rPr>
          <w:rFonts w:ascii="Book Antiqua" w:hAnsi="Book Antiqua" w:cs="Times New Roman"/>
          <w:sz w:val="24"/>
          <w:szCs w:val="24"/>
        </w:rPr>
        <w:t>preserved,</w:t>
      </w:r>
      <w:proofErr w:type="gramEnd"/>
      <w:r w:rsidR="00DB664D" w:rsidRPr="00E208DE">
        <w:rPr>
          <w:rFonts w:ascii="Book Antiqua" w:hAnsi="Book Antiqua" w:cs="Times New Roman"/>
          <w:sz w:val="24"/>
          <w:szCs w:val="24"/>
        </w:rPr>
        <w:t xml:space="preserve"> end-to-end recurrent laryngeal nerve anastomosis may be a simple and minimally invasive reconstruction to improve phonation.</w:t>
      </w:r>
    </w:p>
    <w:p w14:paraId="04E4382B" w14:textId="77777777" w:rsidR="003351C7" w:rsidRPr="00E208DE" w:rsidRDefault="003351C7" w:rsidP="00A23249">
      <w:pPr>
        <w:spacing w:line="360" w:lineRule="auto"/>
        <w:rPr>
          <w:rFonts w:ascii="Book Antiqua" w:hAnsi="Book Antiqua" w:cs="Times New Roman"/>
          <w:b/>
          <w:sz w:val="24"/>
          <w:szCs w:val="24"/>
        </w:rPr>
      </w:pPr>
    </w:p>
    <w:p w14:paraId="12190E47" w14:textId="28998CE9" w:rsidR="003351C7" w:rsidRPr="00E208DE" w:rsidRDefault="003351C7" w:rsidP="00A23249">
      <w:pPr>
        <w:adjustRightInd w:val="0"/>
        <w:spacing w:line="360" w:lineRule="auto"/>
        <w:rPr>
          <w:rFonts w:ascii="Book Antiqua" w:hAnsi="Book Antiqua"/>
          <w:sz w:val="24"/>
          <w:szCs w:val="24"/>
        </w:rPr>
      </w:pPr>
      <w:proofErr w:type="spellStart"/>
      <w:r w:rsidRPr="00E208DE">
        <w:rPr>
          <w:rFonts w:ascii="Book Antiqua" w:hAnsi="Book Antiqua" w:cs="Times New Roman"/>
          <w:sz w:val="24"/>
          <w:szCs w:val="24"/>
        </w:rPr>
        <w:t>Xu</w:t>
      </w:r>
      <w:proofErr w:type="spellEnd"/>
      <w:r w:rsidRPr="00E208DE">
        <w:rPr>
          <w:rFonts w:ascii="Book Antiqua" w:hAnsi="Book Antiqua" w:cs="Times New Roman"/>
          <w:sz w:val="24"/>
          <w:szCs w:val="24"/>
        </w:rPr>
        <w:t xml:space="preserve"> XQ</w:t>
      </w:r>
      <w:r w:rsidRPr="00E208DE">
        <w:rPr>
          <w:rFonts w:ascii="Book Antiqua" w:hAnsi="Book Antiqua" w:cs="Times New Roman"/>
          <w:sz w:val="24"/>
          <w:szCs w:val="24"/>
        </w:rPr>
        <w:t>, Hong</w:t>
      </w:r>
      <w:r w:rsidRPr="00E208DE">
        <w:rPr>
          <w:rFonts w:ascii="Book Antiqua" w:hAnsi="Book Antiqua" w:cs="Times New Roman"/>
          <w:sz w:val="24"/>
          <w:szCs w:val="24"/>
        </w:rPr>
        <w:t xml:space="preserve"> T</w:t>
      </w:r>
      <w:r w:rsidRPr="00E208DE">
        <w:rPr>
          <w:rFonts w:ascii="Book Antiqua" w:hAnsi="Book Antiqua" w:cs="Times New Roman"/>
          <w:sz w:val="24"/>
          <w:szCs w:val="24"/>
        </w:rPr>
        <w:t xml:space="preserve">, </w:t>
      </w:r>
      <w:proofErr w:type="spellStart"/>
      <w:r w:rsidRPr="00E208DE">
        <w:rPr>
          <w:rFonts w:ascii="Book Antiqua" w:hAnsi="Book Antiqua" w:cs="Times New Roman"/>
          <w:sz w:val="24"/>
          <w:szCs w:val="24"/>
        </w:rPr>
        <w:t>Zheng</w:t>
      </w:r>
      <w:proofErr w:type="spellEnd"/>
      <w:r w:rsidRPr="00E208DE">
        <w:rPr>
          <w:rFonts w:ascii="Book Antiqua" w:hAnsi="Book Antiqua" w:cs="Times New Roman"/>
          <w:sz w:val="24"/>
          <w:szCs w:val="24"/>
        </w:rPr>
        <w:t xml:space="preserve"> CJ. </w:t>
      </w:r>
      <w:proofErr w:type="spellStart"/>
      <w:r w:rsidRPr="00E208DE">
        <w:rPr>
          <w:rFonts w:ascii="Book Antiqua" w:hAnsi="Book Antiqua" w:cs="Times New Roman"/>
          <w:sz w:val="24"/>
          <w:szCs w:val="24"/>
        </w:rPr>
        <w:t>Schwannoma</w:t>
      </w:r>
      <w:proofErr w:type="spellEnd"/>
      <w:r w:rsidRPr="00E208DE">
        <w:rPr>
          <w:rFonts w:ascii="Book Antiqua" w:hAnsi="Book Antiqua" w:cs="Times New Roman"/>
          <w:sz w:val="24"/>
          <w:szCs w:val="24"/>
        </w:rPr>
        <w:t xml:space="preserve"> originating from recurrent laryngeal nerve in a thyroid cancer patient: A case report and review of literature</w:t>
      </w:r>
      <w:r w:rsidRPr="00E208DE">
        <w:rPr>
          <w:rFonts w:ascii="Book Antiqua" w:hAnsi="Book Antiqua" w:cs="Times New Roman"/>
          <w:sz w:val="24"/>
          <w:szCs w:val="24"/>
        </w:rPr>
        <w:t xml:space="preserve">. </w:t>
      </w:r>
      <w:r w:rsidRPr="00E208DE">
        <w:rPr>
          <w:rFonts w:ascii="Book Antiqua" w:hAnsi="Book Antiqua"/>
          <w:i/>
          <w:iCs/>
          <w:sz w:val="24"/>
          <w:szCs w:val="24"/>
        </w:rPr>
        <w:t xml:space="preserve">World J </w:t>
      </w:r>
      <w:proofErr w:type="spellStart"/>
      <w:r w:rsidRPr="00E208DE">
        <w:rPr>
          <w:rFonts w:ascii="Book Antiqua" w:hAnsi="Book Antiqua"/>
          <w:i/>
          <w:iCs/>
          <w:sz w:val="24"/>
          <w:szCs w:val="24"/>
        </w:rPr>
        <w:t>Clin</w:t>
      </w:r>
      <w:proofErr w:type="spellEnd"/>
      <w:r w:rsidRPr="00E208DE">
        <w:rPr>
          <w:rFonts w:ascii="Book Antiqua" w:hAnsi="Book Antiqua"/>
          <w:i/>
          <w:iCs/>
          <w:sz w:val="24"/>
          <w:szCs w:val="24"/>
        </w:rPr>
        <w:t xml:space="preserve"> Cases</w:t>
      </w:r>
      <w:r w:rsidRPr="00E208DE">
        <w:rPr>
          <w:rFonts w:ascii="Book Antiqua" w:hAnsi="Book Antiqua"/>
          <w:i/>
          <w:iCs/>
          <w:sz w:val="24"/>
          <w:szCs w:val="24"/>
        </w:rPr>
        <w:t xml:space="preserve"> </w:t>
      </w:r>
      <w:r w:rsidRPr="00E208DE">
        <w:rPr>
          <w:rFonts w:ascii="Book Antiqua" w:hAnsi="Book Antiqua"/>
          <w:iCs/>
          <w:sz w:val="24"/>
          <w:szCs w:val="24"/>
        </w:rPr>
        <w:t xml:space="preserve">2018; </w:t>
      </w:r>
      <w:proofErr w:type="gramStart"/>
      <w:r w:rsidRPr="00E208DE">
        <w:rPr>
          <w:rFonts w:ascii="Book Antiqua" w:hAnsi="Book Antiqua"/>
          <w:iCs/>
          <w:sz w:val="24"/>
          <w:szCs w:val="24"/>
        </w:rPr>
        <w:t>In</w:t>
      </w:r>
      <w:proofErr w:type="gramEnd"/>
      <w:r w:rsidRPr="00E208DE">
        <w:rPr>
          <w:rFonts w:ascii="Book Antiqua" w:hAnsi="Book Antiqua"/>
          <w:iCs/>
          <w:sz w:val="24"/>
          <w:szCs w:val="24"/>
        </w:rPr>
        <w:t xml:space="preserve"> press</w:t>
      </w:r>
    </w:p>
    <w:p w14:paraId="3E38635F" w14:textId="77777777" w:rsidR="003351C7" w:rsidRPr="00E208DE" w:rsidRDefault="003351C7" w:rsidP="00A23249">
      <w:pPr>
        <w:widowControl/>
        <w:spacing w:line="360" w:lineRule="auto"/>
        <w:rPr>
          <w:rFonts w:ascii="Book Antiqua" w:hAnsi="Book Antiqua" w:cs="Times New Roman"/>
          <w:sz w:val="24"/>
          <w:szCs w:val="24"/>
        </w:rPr>
      </w:pPr>
      <w:r w:rsidRPr="00E208DE">
        <w:rPr>
          <w:rFonts w:ascii="Book Antiqua" w:hAnsi="Book Antiqua" w:cs="Times New Roman"/>
          <w:sz w:val="24"/>
          <w:szCs w:val="24"/>
        </w:rPr>
        <w:br w:type="page"/>
      </w:r>
    </w:p>
    <w:p w14:paraId="45615D76" w14:textId="25BF7D58" w:rsidR="00D4032C" w:rsidRPr="00E208DE" w:rsidRDefault="00AC3346" w:rsidP="00A23249">
      <w:pPr>
        <w:spacing w:line="360" w:lineRule="auto"/>
        <w:rPr>
          <w:rFonts w:ascii="Book Antiqua" w:hAnsi="Book Antiqua" w:cs="Times New Roman"/>
          <w:b/>
          <w:sz w:val="24"/>
          <w:szCs w:val="24"/>
        </w:rPr>
      </w:pPr>
      <w:r w:rsidRPr="00E208DE">
        <w:rPr>
          <w:rFonts w:ascii="Book Antiqua" w:hAnsi="Book Antiqua" w:cs="Times New Roman"/>
          <w:b/>
          <w:sz w:val="24"/>
          <w:szCs w:val="24"/>
        </w:rPr>
        <w:lastRenderedPageBreak/>
        <w:t>INTROD</w:t>
      </w:r>
      <w:r w:rsidR="00031ACB" w:rsidRPr="00E208DE">
        <w:rPr>
          <w:rFonts w:ascii="Book Antiqua" w:hAnsi="Book Antiqua" w:cs="Times New Roman"/>
          <w:b/>
          <w:sz w:val="24"/>
          <w:szCs w:val="24"/>
        </w:rPr>
        <w:t>UCTION</w:t>
      </w:r>
    </w:p>
    <w:p w14:paraId="434B547B" w14:textId="11CAD067" w:rsidR="00D4032C" w:rsidRPr="00E208DE" w:rsidRDefault="00526950" w:rsidP="00A23249">
      <w:pPr>
        <w:autoSpaceDE w:val="0"/>
        <w:autoSpaceDN w:val="0"/>
        <w:adjustRightInd w:val="0"/>
        <w:spacing w:line="360" w:lineRule="auto"/>
        <w:rPr>
          <w:rFonts w:ascii="Book Antiqua" w:hAnsi="Book Antiqua" w:cs="Times New Roman"/>
          <w:sz w:val="24"/>
          <w:szCs w:val="24"/>
        </w:rPr>
      </w:pPr>
      <w:bookmarkStart w:id="0" w:name="_Hlk528702672"/>
      <w:r w:rsidRPr="00E208DE">
        <w:rPr>
          <w:rFonts w:ascii="Book Antiqua" w:hAnsi="Book Antiqua" w:cs="Times New Roman"/>
          <w:sz w:val="24"/>
          <w:szCs w:val="24"/>
        </w:rPr>
        <w:t>Schwannoma</w:t>
      </w:r>
      <w:bookmarkEnd w:id="0"/>
      <w:r w:rsidRPr="00E208DE">
        <w:rPr>
          <w:rFonts w:ascii="Book Antiqua" w:hAnsi="Book Antiqua" w:cs="Times New Roman"/>
          <w:sz w:val="24"/>
          <w:szCs w:val="24"/>
        </w:rPr>
        <w:t xml:space="preserve"> is a rare tumor originating from any peripheral nerve or nerve root sheath, mostly in the head, neck, or extremities, which can occur as isolated or multiple </w:t>
      </w:r>
      <w:proofErr w:type="gramStart"/>
      <w:r w:rsidRPr="00E208DE">
        <w:rPr>
          <w:rFonts w:ascii="Book Antiqua" w:hAnsi="Book Antiqua" w:cs="Times New Roman"/>
          <w:sz w:val="24"/>
          <w:szCs w:val="24"/>
        </w:rPr>
        <w:t>lesions</w:t>
      </w:r>
      <w:r w:rsidR="006238A1" w:rsidRPr="00E208DE">
        <w:rPr>
          <w:rFonts w:ascii="Book Antiqua" w:hAnsi="Book Antiqua" w:cs="Times New Roman"/>
          <w:sz w:val="24"/>
          <w:szCs w:val="24"/>
          <w:vertAlign w:val="superscript"/>
        </w:rPr>
        <w:t>[</w:t>
      </w:r>
      <w:proofErr w:type="gramEnd"/>
      <w:r w:rsidR="006238A1" w:rsidRPr="00E208DE">
        <w:rPr>
          <w:rFonts w:ascii="Book Antiqua" w:hAnsi="Book Antiqua" w:cs="Times New Roman"/>
          <w:sz w:val="24"/>
          <w:szCs w:val="24"/>
          <w:vertAlign w:val="superscript"/>
        </w:rPr>
        <w:t>1]</w:t>
      </w:r>
      <w:r w:rsidRPr="00E208DE">
        <w:rPr>
          <w:rFonts w:ascii="Book Antiqua" w:hAnsi="Book Antiqua" w:cs="Times New Roman"/>
          <w:sz w:val="24"/>
          <w:szCs w:val="24"/>
        </w:rPr>
        <w:t>.</w:t>
      </w:r>
      <w:r w:rsidR="00AC4841" w:rsidRPr="00E208DE">
        <w:rPr>
          <w:rFonts w:ascii="Book Antiqua" w:hAnsi="Book Antiqua" w:cs="Times New Roman"/>
          <w:sz w:val="24"/>
          <w:szCs w:val="24"/>
        </w:rPr>
        <w:t xml:space="preserve"> </w:t>
      </w:r>
      <w:r w:rsidR="00BC5871" w:rsidRPr="00E208DE">
        <w:rPr>
          <w:rFonts w:ascii="Book Antiqua" w:hAnsi="Book Antiqua" w:cs="Times New Roman"/>
          <w:sz w:val="24"/>
          <w:szCs w:val="24"/>
        </w:rPr>
        <w:t xml:space="preserve">These tumors are difficult to </w:t>
      </w:r>
      <w:r w:rsidR="00DB664D" w:rsidRPr="00E208DE">
        <w:rPr>
          <w:rFonts w:ascii="Book Antiqua" w:hAnsi="Book Antiqua" w:cs="Times New Roman"/>
          <w:sz w:val="24"/>
          <w:szCs w:val="24"/>
        </w:rPr>
        <w:t xml:space="preserve">be </w:t>
      </w:r>
      <w:r w:rsidR="00BC5871" w:rsidRPr="00E208DE">
        <w:rPr>
          <w:rFonts w:ascii="Book Antiqua" w:hAnsi="Book Antiqua" w:cs="Times New Roman"/>
          <w:sz w:val="24"/>
          <w:szCs w:val="24"/>
        </w:rPr>
        <w:t>diagnose</w:t>
      </w:r>
      <w:r w:rsidR="00DB664D" w:rsidRPr="00E208DE">
        <w:rPr>
          <w:rFonts w:ascii="Book Antiqua" w:hAnsi="Book Antiqua" w:cs="Times New Roman"/>
          <w:sz w:val="24"/>
          <w:szCs w:val="24"/>
        </w:rPr>
        <w:t>d</w:t>
      </w:r>
      <w:r w:rsidR="00BC5871" w:rsidRPr="00E208DE">
        <w:rPr>
          <w:rFonts w:ascii="Book Antiqua" w:hAnsi="Book Antiqua" w:cs="Times New Roman"/>
          <w:sz w:val="24"/>
          <w:szCs w:val="24"/>
        </w:rPr>
        <w:t xml:space="preserve"> preoperative</w:t>
      </w:r>
      <w:r w:rsidR="00DB664D" w:rsidRPr="00E208DE">
        <w:rPr>
          <w:rFonts w:ascii="Book Antiqua" w:hAnsi="Book Antiqua" w:cs="Times New Roman"/>
          <w:sz w:val="24"/>
          <w:szCs w:val="24"/>
        </w:rPr>
        <w:t>ly</w:t>
      </w:r>
      <w:r w:rsidR="00BC5871" w:rsidRPr="00E208DE">
        <w:rPr>
          <w:rFonts w:ascii="Book Antiqua" w:hAnsi="Book Antiqua" w:cs="Times New Roman"/>
          <w:sz w:val="24"/>
          <w:szCs w:val="24"/>
        </w:rPr>
        <w:t xml:space="preserve"> as they </w:t>
      </w:r>
      <w:r w:rsidR="00DB664D" w:rsidRPr="00E208DE">
        <w:rPr>
          <w:rFonts w:ascii="Book Antiqua" w:hAnsi="Book Antiqua" w:cs="Times New Roman"/>
          <w:sz w:val="24"/>
          <w:szCs w:val="24"/>
        </w:rPr>
        <w:t>may</w:t>
      </w:r>
      <w:r w:rsidR="00BC5871" w:rsidRPr="00E208DE">
        <w:rPr>
          <w:rFonts w:ascii="Book Antiqua" w:hAnsi="Book Antiqua" w:cs="Times New Roman"/>
          <w:sz w:val="24"/>
          <w:szCs w:val="24"/>
        </w:rPr>
        <w:t xml:space="preserve"> present at a multitude of sites</w:t>
      </w:r>
      <w:r w:rsidR="00DB664D" w:rsidRPr="00E208DE">
        <w:rPr>
          <w:rFonts w:ascii="Book Antiqua" w:hAnsi="Book Antiqua" w:cs="Times New Roman"/>
          <w:sz w:val="24"/>
          <w:szCs w:val="24"/>
        </w:rPr>
        <w:t xml:space="preserve"> which </w:t>
      </w:r>
      <w:r w:rsidR="00607084" w:rsidRPr="00E208DE">
        <w:rPr>
          <w:rFonts w:ascii="Book Antiqua" w:hAnsi="Book Antiqua" w:cs="Times New Roman"/>
          <w:sz w:val="24"/>
          <w:szCs w:val="24"/>
        </w:rPr>
        <w:t>mimics</w:t>
      </w:r>
      <w:r w:rsidR="00BC5871" w:rsidRPr="00E208DE">
        <w:rPr>
          <w:rFonts w:ascii="Book Antiqua" w:hAnsi="Book Antiqua" w:cs="Times New Roman"/>
          <w:sz w:val="24"/>
          <w:szCs w:val="24"/>
        </w:rPr>
        <w:t xml:space="preserve"> a multitude of other neck </w:t>
      </w:r>
      <w:r w:rsidR="00DB664D" w:rsidRPr="00E208DE">
        <w:rPr>
          <w:rFonts w:ascii="Book Antiqua" w:hAnsi="Book Antiqua" w:cs="Times New Roman"/>
          <w:sz w:val="24"/>
          <w:szCs w:val="24"/>
        </w:rPr>
        <w:t>lesion</w:t>
      </w:r>
      <w:r w:rsidR="00BC5871" w:rsidRPr="00E208DE">
        <w:rPr>
          <w:rFonts w:ascii="Book Antiqua" w:hAnsi="Book Antiqua" w:cs="Times New Roman"/>
          <w:sz w:val="24"/>
          <w:szCs w:val="24"/>
        </w:rPr>
        <w:t xml:space="preserve">s. Schwannoma rarely originates from the recurrent laryngeal </w:t>
      </w:r>
      <w:proofErr w:type="gramStart"/>
      <w:r w:rsidR="00BC5871" w:rsidRPr="00E208DE">
        <w:rPr>
          <w:rFonts w:ascii="Book Antiqua" w:hAnsi="Book Antiqua" w:cs="Times New Roman"/>
          <w:sz w:val="24"/>
          <w:szCs w:val="24"/>
        </w:rPr>
        <w:t>nerve,</w:t>
      </w:r>
      <w:proofErr w:type="gramEnd"/>
      <w:r w:rsidR="00BC5871" w:rsidRPr="00E208DE">
        <w:rPr>
          <w:rFonts w:ascii="Book Antiqua" w:hAnsi="Book Antiqua" w:cs="Times New Roman"/>
          <w:sz w:val="24"/>
          <w:szCs w:val="24"/>
        </w:rPr>
        <w:t xml:space="preserve"> there are only few reports on Schwannoma originating from the recurrent nerve in the mediastinum. </w:t>
      </w:r>
      <w:r w:rsidR="0033053E" w:rsidRPr="00E208DE">
        <w:rPr>
          <w:rFonts w:ascii="Book Antiqua" w:hAnsi="Book Antiqua" w:cs="Times New Roman"/>
          <w:sz w:val="24"/>
          <w:szCs w:val="24"/>
        </w:rPr>
        <w:t>The rar</w:t>
      </w:r>
      <w:r w:rsidR="00DB664D" w:rsidRPr="00E208DE">
        <w:rPr>
          <w:rFonts w:ascii="Book Antiqua" w:hAnsi="Book Antiqua" w:cs="Times New Roman"/>
          <w:sz w:val="24"/>
          <w:szCs w:val="24"/>
        </w:rPr>
        <w:t>ity</w:t>
      </w:r>
      <w:r w:rsidR="0033053E" w:rsidRPr="00E208DE">
        <w:rPr>
          <w:rFonts w:ascii="Book Antiqua" w:hAnsi="Book Antiqua" w:cs="Times New Roman"/>
          <w:sz w:val="24"/>
          <w:szCs w:val="24"/>
        </w:rPr>
        <w:t xml:space="preserve"> and </w:t>
      </w:r>
      <w:r w:rsidR="00DB664D" w:rsidRPr="00E208DE">
        <w:rPr>
          <w:rFonts w:ascii="Book Antiqua" w:hAnsi="Book Antiqua" w:cs="Times New Roman"/>
          <w:sz w:val="24"/>
          <w:szCs w:val="24"/>
        </w:rPr>
        <w:t>unremarkable</w:t>
      </w:r>
      <w:r w:rsidR="0033053E" w:rsidRPr="00E208DE">
        <w:rPr>
          <w:rFonts w:ascii="Book Antiqua" w:hAnsi="Book Antiqua" w:cs="Times New Roman"/>
          <w:sz w:val="24"/>
          <w:szCs w:val="24"/>
        </w:rPr>
        <w:t xml:space="preserve"> symptoms of these tumors often </w:t>
      </w:r>
      <w:r w:rsidR="00DB664D" w:rsidRPr="00E208DE">
        <w:rPr>
          <w:rFonts w:ascii="Book Antiqua" w:hAnsi="Book Antiqua" w:cs="Times New Roman"/>
          <w:sz w:val="24"/>
          <w:szCs w:val="24"/>
        </w:rPr>
        <w:t xml:space="preserve">result in </w:t>
      </w:r>
      <w:r w:rsidR="0033053E" w:rsidRPr="00E208DE">
        <w:rPr>
          <w:rFonts w:ascii="Book Antiqua" w:hAnsi="Book Antiqua" w:cs="Times New Roman"/>
          <w:sz w:val="24"/>
          <w:szCs w:val="24"/>
        </w:rPr>
        <w:t xml:space="preserve">a </w:t>
      </w:r>
      <w:r w:rsidR="00DB664D" w:rsidRPr="00E208DE">
        <w:rPr>
          <w:rFonts w:ascii="Book Antiqua" w:hAnsi="Book Antiqua" w:cs="Times New Roman"/>
          <w:sz w:val="24"/>
          <w:szCs w:val="24"/>
        </w:rPr>
        <w:t xml:space="preserve">difficult </w:t>
      </w:r>
      <w:r w:rsidR="0033053E" w:rsidRPr="00E208DE">
        <w:rPr>
          <w:rFonts w:ascii="Book Antiqua" w:hAnsi="Book Antiqua" w:cs="Times New Roman"/>
          <w:sz w:val="24"/>
          <w:szCs w:val="24"/>
        </w:rPr>
        <w:t xml:space="preserve">preoperative diagnosis. </w:t>
      </w:r>
      <w:r w:rsidR="00AC4841" w:rsidRPr="00E208DE">
        <w:rPr>
          <w:rFonts w:ascii="Book Antiqua" w:hAnsi="Book Antiqua" w:cs="Times New Roman"/>
          <w:sz w:val="24"/>
          <w:szCs w:val="24"/>
        </w:rPr>
        <w:t>Herein, we present one extremely rare case of Schwannoma originating from the recurrent laryngeal nerve in the neck.</w:t>
      </w:r>
    </w:p>
    <w:p w14:paraId="3BF4B9A4" w14:textId="77777777" w:rsidR="00D4032C" w:rsidRPr="00E208DE" w:rsidRDefault="00D4032C" w:rsidP="00A23249">
      <w:pPr>
        <w:spacing w:line="360" w:lineRule="auto"/>
        <w:rPr>
          <w:rFonts w:ascii="Book Antiqua" w:hAnsi="Book Antiqua" w:cs="Times New Roman"/>
          <w:sz w:val="24"/>
          <w:szCs w:val="24"/>
        </w:rPr>
      </w:pPr>
    </w:p>
    <w:p w14:paraId="3682A2F1" w14:textId="36890DF5" w:rsidR="00D4032C" w:rsidRPr="00E208DE" w:rsidRDefault="006932E2" w:rsidP="00A23249">
      <w:pPr>
        <w:spacing w:line="360" w:lineRule="auto"/>
        <w:rPr>
          <w:rFonts w:ascii="Book Antiqua" w:hAnsi="Book Antiqua" w:cs="Times New Roman"/>
          <w:b/>
          <w:sz w:val="24"/>
          <w:szCs w:val="24"/>
        </w:rPr>
      </w:pPr>
      <w:r w:rsidRPr="00E208DE">
        <w:rPr>
          <w:rFonts w:ascii="Book Antiqua" w:hAnsi="Book Antiqua" w:cs="Times New Roman"/>
          <w:b/>
          <w:sz w:val="24"/>
          <w:szCs w:val="24"/>
        </w:rPr>
        <w:t>C</w:t>
      </w:r>
      <w:r w:rsidR="00031ACB" w:rsidRPr="00E208DE">
        <w:rPr>
          <w:rFonts w:ascii="Book Antiqua" w:hAnsi="Book Antiqua" w:cs="Times New Roman"/>
          <w:b/>
          <w:sz w:val="24"/>
          <w:szCs w:val="24"/>
        </w:rPr>
        <w:t xml:space="preserve">ASE </w:t>
      </w:r>
      <w:r w:rsidR="00DE45E3" w:rsidRPr="00E208DE">
        <w:rPr>
          <w:rFonts w:ascii="Book Antiqua" w:hAnsi="Book Antiqua" w:cs="Times New Roman"/>
          <w:b/>
          <w:sz w:val="24"/>
          <w:szCs w:val="24"/>
        </w:rPr>
        <w:t>PRESENTATION</w:t>
      </w:r>
    </w:p>
    <w:p w14:paraId="2BB08D34" w14:textId="15AF5B18" w:rsidR="006240B5" w:rsidRPr="009B606F" w:rsidRDefault="006240B5" w:rsidP="00A23249">
      <w:pPr>
        <w:autoSpaceDE w:val="0"/>
        <w:autoSpaceDN w:val="0"/>
        <w:adjustRightInd w:val="0"/>
        <w:spacing w:line="360" w:lineRule="auto"/>
        <w:rPr>
          <w:rFonts w:ascii="Book Antiqua" w:hAnsi="Book Antiqua" w:cs="Times New Roman"/>
          <w:b/>
          <w:i/>
          <w:sz w:val="24"/>
          <w:szCs w:val="24"/>
        </w:rPr>
      </w:pPr>
      <w:r w:rsidRPr="009B606F">
        <w:rPr>
          <w:rFonts w:ascii="Book Antiqua" w:hAnsi="Book Antiqua" w:cs="Times New Roman"/>
          <w:b/>
          <w:i/>
          <w:sz w:val="24"/>
          <w:szCs w:val="24"/>
        </w:rPr>
        <w:t>Chief complaints</w:t>
      </w:r>
    </w:p>
    <w:p w14:paraId="03467619" w14:textId="65746257" w:rsidR="006240B5" w:rsidRPr="00E208DE" w:rsidRDefault="006240B5" w:rsidP="00A23249">
      <w:pPr>
        <w:autoSpaceDE w:val="0"/>
        <w:autoSpaceDN w:val="0"/>
        <w:adjustRightInd w:val="0"/>
        <w:spacing w:line="360" w:lineRule="auto"/>
        <w:rPr>
          <w:rFonts w:ascii="Book Antiqua" w:hAnsi="Book Antiqua" w:cs="Times New Roman"/>
          <w:sz w:val="24"/>
          <w:szCs w:val="24"/>
        </w:rPr>
      </w:pPr>
      <w:r w:rsidRPr="00E208DE">
        <w:rPr>
          <w:rFonts w:ascii="Book Antiqua" w:hAnsi="Book Antiqua" w:cs="Times New Roman"/>
          <w:sz w:val="24"/>
          <w:szCs w:val="24"/>
        </w:rPr>
        <w:t xml:space="preserve">Suspected thyroid cancer found in a routine health screening ultrasound with </w:t>
      </w:r>
      <w:proofErr w:type="gramStart"/>
      <w:r w:rsidRPr="00E208DE">
        <w:rPr>
          <w:rFonts w:ascii="Book Antiqua" w:hAnsi="Book Antiqua" w:cs="Times New Roman"/>
          <w:sz w:val="24"/>
          <w:szCs w:val="24"/>
        </w:rPr>
        <w:t>hoarseness</w:t>
      </w:r>
      <w:proofErr w:type="gramEnd"/>
      <w:r w:rsidRPr="00E208DE">
        <w:rPr>
          <w:rFonts w:ascii="Book Antiqua" w:hAnsi="Book Antiqua" w:cs="Times New Roman"/>
          <w:sz w:val="24"/>
          <w:szCs w:val="24"/>
        </w:rPr>
        <w:t xml:space="preserve"> for one year.</w:t>
      </w:r>
    </w:p>
    <w:p w14:paraId="3CEDA276" w14:textId="77777777" w:rsidR="002E29EC" w:rsidRPr="00E208DE" w:rsidRDefault="002E29EC" w:rsidP="00A23249">
      <w:pPr>
        <w:autoSpaceDE w:val="0"/>
        <w:autoSpaceDN w:val="0"/>
        <w:adjustRightInd w:val="0"/>
        <w:spacing w:line="360" w:lineRule="auto"/>
        <w:rPr>
          <w:rFonts w:ascii="Book Antiqua" w:hAnsi="Book Antiqua" w:cs="Times New Roman"/>
          <w:sz w:val="24"/>
          <w:szCs w:val="24"/>
        </w:rPr>
      </w:pPr>
    </w:p>
    <w:p w14:paraId="5BDE081F" w14:textId="7FAE5313" w:rsidR="006240B5" w:rsidRPr="00EB14C4" w:rsidRDefault="006240B5" w:rsidP="00A23249">
      <w:pPr>
        <w:autoSpaceDE w:val="0"/>
        <w:autoSpaceDN w:val="0"/>
        <w:adjustRightInd w:val="0"/>
        <w:spacing w:line="360" w:lineRule="auto"/>
        <w:rPr>
          <w:rFonts w:ascii="Book Antiqua" w:hAnsi="Book Antiqua" w:cs="Times New Roman"/>
          <w:b/>
          <w:i/>
          <w:sz w:val="24"/>
          <w:szCs w:val="24"/>
        </w:rPr>
      </w:pPr>
      <w:r w:rsidRPr="00EB14C4">
        <w:rPr>
          <w:rFonts w:ascii="Book Antiqua" w:hAnsi="Book Antiqua" w:cs="Times New Roman"/>
          <w:b/>
          <w:i/>
          <w:sz w:val="24"/>
          <w:szCs w:val="24"/>
        </w:rPr>
        <w:t>History of present illness</w:t>
      </w:r>
    </w:p>
    <w:p w14:paraId="69498E8A" w14:textId="3ECD39FE" w:rsidR="006240B5" w:rsidRPr="00E208DE" w:rsidRDefault="00DE0854" w:rsidP="00A23249">
      <w:pPr>
        <w:autoSpaceDE w:val="0"/>
        <w:autoSpaceDN w:val="0"/>
        <w:adjustRightInd w:val="0"/>
        <w:spacing w:line="360" w:lineRule="auto"/>
        <w:rPr>
          <w:rFonts w:ascii="Book Antiqua" w:hAnsi="Book Antiqua" w:cs="Times New Roman"/>
          <w:sz w:val="24"/>
          <w:szCs w:val="24"/>
        </w:rPr>
      </w:pPr>
      <w:r w:rsidRPr="00E208DE">
        <w:rPr>
          <w:rFonts w:ascii="Book Antiqua" w:hAnsi="Book Antiqua" w:cs="Times New Roman"/>
          <w:sz w:val="24"/>
          <w:szCs w:val="24"/>
        </w:rPr>
        <w:t xml:space="preserve">A </w:t>
      </w:r>
      <w:r w:rsidR="00CE6D14" w:rsidRPr="00E208DE">
        <w:rPr>
          <w:rFonts w:ascii="Book Antiqua" w:hAnsi="Book Antiqua" w:cs="Times New Roman"/>
          <w:sz w:val="24"/>
          <w:szCs w:val="24"/>
        </w:rPr>
        <w:t>61</w:t>
      </w:r>
      <w:r w:rsidRPr="00E208DE">
        <w:rPr>
          <w:rFonts w:ascii="Book Antiqua" w:hAnsi="Book Antiqua" w:cs="Times New Roman"/>
          <w:sz w:val="24"/>
          <w:szCs w:val="24"/>
        </w:rPr>
        <w:t xml:space="preserve"> years old man was referred to our hospital due to suspected thyroid cancer found in a routine health screening</w:t>
      </w:r>
      <w:r w:rsidR="00E07A4A" w:rsidRPr="00E208DE">
        <w:rPr>
          <w:rFonts w:ascii="Book Antiqua" w:hAnsi="Book Antiqua" w:cs="Times New Roman"/>
          <w:sz w:val="24"/>
          <w:szCs w:val="24"/>
        </w:rPr>
        <w:t xml:space="preserve"> </w:t>
      </w:r>
      <w:r w:rsidRPr="00E208DE">
        <w:rPr>
          <w:rFonts w:ascii="Book Antiqua" w:hAnsi="Book Antiqua" w:cs="Times New Roman"/>
          <w:sz w:val="24"/>
          <w:szCs w:val="24"/>
        </w:rPr>
        <w:t xml:space="preserve">ultrasound with hoarseness for one year. </w:t>
      </w:r>
    </w:p>
    <w:p w14:paraId="6236A568" w14:textId="77777777" w:rsidR="002E29EC" w:rsidRPr="00E208DE" w:rsidRDefault="002E29EC" w:rsidP="00A23249">
      <w:pPr>
        <w:autoSpaceDE w:val="0"/>
        <w:autoSpaceDN w:val="0"/>
        <w:adjustRightInd w:val="0"/>
        <w:spacing w:line="360" w:lineRule="auto"/>
        <w:rPr>
          <w:rFonts w:ascii="Book Antiqua" w:hAnsi="Book Antiqua" w:cs="Times New Roman"/>
          <w:sz w:val="24"/>
          <w:szCs w:val="24"/>
        </w:rPr>
      </w:pPr>
    </w:p>
    <w:p w14:paraId="5D175313" w14:textId="5D2487E5" w:rsidR="006240B5" w:rsidRPr="00EB14C4" w:rsidRDefault="006240B5" w:rsidP="00A23249">
      <w:pPr>
        <w:autoSpaceDE w:val="0"/>
        <w:autoSpaceDN w:val="0"/>
        <w:adjustRightInd w:val="0"/>
        <w:spacing w:line="360" w:lineRule="auto"/>
        <w:rPr>
          <w:rFonts w:ascii="Book Antiqua" w:hAnsi="Book Antiqua" w:cs="Times New Roman"/>
          <w:b/>
          <w:i/>
          <w:sz w:val="24"/>
          <w:szCs w:val="24"/>
        </w:rPr>
      </w:pPr>
      <w:r w:rsidRPr="00EB14C4">
        <w:rPr>
          <w:rFonts w:ascii="Book Antiqua" w:hAnsi="Book Antiqua" w:cs="Times New Roman"/>
          <w:b/>
          <w:i/>
          <w:sz w:val="24"/>
          <w:szCs w:val="24"/>
        </w:rPr>
        <w:t>History of past illness</w:t>
      </w:r>
    </w:p>
    <w:p w14:paraId="5D7E4CBB" w14:textId="037E5034" w:rsidR="006240B5" w:rsidRPr="00E208DE" w:rsidRDefault="002E29EC" w:rsidP="00A23249">
      <w:pPr>
        <w:autoSpaceDE w:val="0"/>
        <w:autoSpaceDN w:val="0"/>
        <w:adjustRightInd w:val="0"/>
        <w:spacing w:line="360" w:lineRule="auto"/>
        <w:rPr>
          <w:rFonts w:ascii="Book Antiqua" w:hAnsi="Book Antiqua" w:cs="Times New Roman"/>
          <w:sz w:val="24"/>
          <w:szCs w:val="24"/>
        </w:rPr>
      </w:pPr>
      <w:proofErr w:type="gramStart"/>
      <w:r w:rsidRPr="00E208DE">
        <w:rPr>
          <w:rFonts w:ascii="Book Antiqua" w:hAnsi="Book Antiqua" w:cs="Times New Roman"/>
          <w:sz w:val="24"/>
          <w:szCs w:val="24"/>
        </w:rPr>
        <w:t>None specific.</w:t>
      </w:r>
      <w:proofErr w:type="gramEnd"/>
    </w:p>
    <w:p w14:paraId="281E67AA" w14:textId="77777777" w:rsidR="002E29EC" w:rsidRPr="00E208DE" w:rsidRDefault="002E29EC" w:rsidP="00A23249">
      <w:pPr>
        <w:autoSpaceDE w:val="0"/>
        <w:autoSpaceDN w:val="0"/>
        <w:adjustRightInd w:val="0"/>
        <w:spacing w:line="360" w:lineRule="auto"/>
        <w:rPr>
          <w:rFonts w:ascii="Book Antiqua" w:hAnsi="Book Antiqua" w:cs="Times New Roman"/>
          <w:sz w:val="24"/>
          <w:szCs w:val="24"/>
        </w:rPr>
      </w:pPr>
    </w:p>
    <w:p w14:paraId="61284A42" w14:textId="77777777" w:rsidR="002E29EC" w:rsidRPr="00EB14C4" w:rsidRDefault="002E29EC" w:rsidP="00A23249">
      <w:pPr>
        <w:autoSpaceDE w:val="0"/>
        <w:autoSpaceDN w:val="0"/>
        <w:adjustRightInd w:val="0"/>
        <w:spacing w:line="360" w:lineRule="auto"/>
        <w:rPr>
          <w:rFonts w:ascii="Book Antiqua" w:hAnsi="Book Antiqua" w:cs="Times New Roman"/>
          <w:b/>
          <w:i/>
          <w:sz w:val="24"/>
          <w:szCs w:val="24"/>
        </w:rPr>
      </w:pPr>
      <w:r w:rsidRPr="00EB14C4">
        <w:rPr>
          <w:rFonts w:ascii="Book Antiqua" w:hAnsi="Book Antiqua" w:cs="Times New Roman"/>
          <w:b/>
          <w:i/>
          <w:sz w:val="24"/>
          <w:szCs w:val="24"/>
        </w:rPr>
        <w:t>P</w:t>
      </w:r>
      <w:r w:rsidR="00984C9A" w:rsidRPr="00EB14C4">
        <w:rPr>
          <w:rFonts w:ascii="Book Antiqua" w:hAnsi="Book Antiqua" w:cs="Times New Roman"/>
          <w:b/>
          <w:i/>
          <w:sz w:val="24"/>
          <w:szCs w:val="24"/>
        </w:rPr>
        <w:t>hysical examination</w:t>
      </w:r>
    </w:p>
    <w:p w14:paraId="2F19D1C3" w14:textId="77777777" w:rsidR="002E29EC" w:rsidRPr="00E208DE" w:rsidRDefault="002E29EC" w:rsidP="00A23249">
      <w:pPr>
        <w:autoSpaceDE w:val="0"/>
        <w:autoSpaceDN w:val="0"/>
        <w:adjustRightInd w:val="0"/>
        <w:spacing w:line="360" w:lineRule="auto"/>
        <w:rPr>
          <w:rFonts w:ascii="Book Antiqua" w:hAnsi="Book Antiqua" w:cs="Times New Roman"/>
          <w:sz w:val="24"/>
          <w:szCs w:val="24"/>
        </w:rPr>
      </w:pPr>
      <w:proofErr w:type="gramStart"/>
      <w:r w:rsidRPr="00E208DE">
        <w:rPr>
          <w:rFonts w:ascii="Book Antiqua" w:hAnsi="Book Antiqua" w:cs="Times New Roman"/>
          <w:sz w:val="24"/>
          <w:szCs w:val="24"/>
        </w:rPr>
        <w:t>Un</w:t>
      </w:r>
      <w:r w:rsidR="00984C9A" w:rsidRPr="00E208DE">
        <w:rPr>
          <w:rFonts w:ascii="Book Antiqua" w:hAnsi="Book Antiqua" w:cs="Times New Roman"/>
          <w:sz w:val="24"/>
          <w:szCs w:val="24"/>
        </w:rPr>
        <w:t>remarkable.</w:t>
      </w:r>
      <w:proofErr w:type="gramEnd"/>
      <w:r w:rsidR="00984C9A" w:rsidRPr="00E208DE">
        <w:rPr>
          <w:rFonts w:ascii="Book Antiqua" w:hAnsi="Book Antiqua" w:cs="Times New Roman"/>
          <w:sz w:val="24"/>
          <w:szCs w:val="24"/>
        </w:rPr>
        <w:t xml:space="preserve"> </w:t>
      </w:r>
    </w:p>
    <w:p w14:paraId="30BC12BF" w14:textId="298D62C2" w:rsidR="002E29EC" w:rsidRPr="00E208DE" w:rsidRDefault="002E29EC" w:rsidP="00A23249">
      <w:pPr>
        <w:autoSpaceDE w:val="0"/>
        <w:autoSpaceDN w:val="0"/>
        <w:adjustRightInd w:val="0"/>
        <w:spacing w:line="360" w:lineRule="auto"/>
        <w:rPr>
          <w:rFonts w:ascii="Book Antiqua" w:hAnsi="Book Antiqua" w:cs="Times New Roman"/>
          <w:sz w:val="24"/>
          <w:szCs w:val="24"/>
        </w:rPr>
      </w:pPr>
    </w:p>
    <w:p w14:paraId="30127CF3" w14:textId="586A0F2E" w:rsidR="002E29EC" w:rsidRPr="00EB14C4" w:rsidRDefault="002E29EC" w:rsidP="00A23249">
      <w:pPr>
        <w:autoSpaceDE w:val="0"/>
        <w:autoSpaceDN w:val="0"/>
        <w:adjustRightInd w:val="0"/>
        <w:spacing w:line="360" w:lineRule="auto"/>
        <w:rPr>
          <w:rFonts w:ascii="Book Antiqua" w:hAnsi="Book Antiqua" w:cs="Times New Roman"/>
          <w:b/>
          <w:i/>
          <w:sz w:val="24"/>
          <w:szCs w:val="24"/>
        </w:rPr>
      </w:pPr>
      <w:r w:rsidRPr="00EB14C4">
        <w:rPr>
          <w:rFonts w:ascii="Book Antiqua" w:hAnsi="Book Antiqua" w:cs="Times New Roman"/>
          <w:b/>
          <w:i/>
          <w:sz w:val="24"/>
          <w:szCs w:val="24"/>
        </w:rPr>
        <w:t>Laboratory testing</w:t>
      </w:r>
    </w:p>
    <w:p w14:paraId="4A089251" w14:textId="77777777" w:rsidR="002E29EC" w:rsidRPr="00E208DE" w:rsidRDefault="00984C9A" w:rsidP="00A23249">
      <w:pPr>
        <w:autoSpaceDE w:val="0"/>
        <w:autoSpaceDN w:val="0"/>
        <w:adjustRightInd w:val="0"/>
        <w:spacing w:line="360" w:lineRule="auto"/>
        <w:rPr>
          <w:rFonts w:ascii="Book Antiqua" w:hAnsi="Book Antiqua" w:cs="Times New Roman"/>
          <w:sz w:val="24"/>
          <w:szCs w:val="24"/>
        </w:rPr>
      </w:pPr>
      <w:r w:rsidRPr="00E208DE">
        <w:rPr>
          <w:rFonts w:ascii="Book Antiqua" w:hAnsi="Book Antiqua" w:cs="Times New Roman"/>
          <w:sz w:val="24"/>
          <w:szCs w:val="24"/>
        </w:rPr>
        <w:t xml:space="preserve">The laboratory data confirmed normal thyroid and parathyroid function. </w:t>
      </w:r>
    </w:p>
    <w:p w14:paraId="1004C9CD" w14:textId="77777777" w:rsidR="002E29EC" w:rsidRPr="00E208DE" w:rsidRDefault="002E29EC" w:rsidP="00A23249">
      <w:pPr>
        <w:autoSpaceDE w:val="0"/>
        <w:autoSpaceDN w:val="0"/>
        <w:adjustRightInd w:val="0"/>
        <w:spacing w:line="360" w:lineRule="auto"/>
        <w:rPr>
          <w:rFonts w:ascii="Book Antiqua" w:hAnsi="Book Antiqua" w:cs="Times New Roman"/>
          <w:sz w:val="24"/>
          <w:szCs w:val="24"/>
        </w:rPr>
      </w:pPr>
    </w:p>
    <w:p w14:paraId="09942085" w14:textId="2D6B7F70" w:rsidR="002E29EC" w:rsidRPr="00EF55A6" w:rsidRDefault="002E29EC" w:rsidP="00A23249">
      <w:pPr>
        <w:autoSpaceDE w:val="0"/>
        <w:autoSpaceDN w:val="0"/>
        <w:adjustRightInd w:val="0"/>
        <w:spacing w:line="360" w:lineRule="auto"/>
        <w:rPr>
          <w:rFonts w:ascii="Book Antiqua" w:hAnsi="Book Antiqua" w:cs="Times New Roman"/>
          <w:b/>
          <w:i/>
          <w:sz w:val="24"/>
          <w:szCs w:val="24"/>
        </w:rPr>
      </w:pPr>
      <w:r w:rsidRPr="00EF55A6">
        <w:rPr>
          <w:rFonts w:ascii="Book Antiqua" w:hAnsi="Book Antiqua" w:cs="Times New Roman"/>
          <w:b/>
          <w:i/>
          <w:sz w:val="24"/>
          <w:szCs w:val="24"/>
        </w:rPr>
        <w:t>Imaging examination</w:t>
      </w:r>
    </w:p>
    <w:p w14:paraId="7FCEE2A2" w14:textId="091636AE" w:rsidR="002E29EC" w:rsidRPr="00E208DE" w:rsidRDefault="00DE0854" w:rsidP="00A23249">
      <w:pPr>
        <w:autoSpaceDE w:val="0"/>
        <w:autoSpaceDN w:val="0"/>
        <w:adjustRightInd w:val="0"/>
        <w:spacing w:line="360" w:lineRule="auto"/>
        <w:rPr>
          <w:rFonts w:ascii="Book Antiqua" w:hAnsi="Book Antiqua" w:cs="Times New Roman"/>
          <w:sz w:val="24"/>
          <w:szCs w:val="24"/>
        </w:rPr>
      </w:pPr>
      <w:r w:rsidRPr="00E208DE">
        <w:rPr>
          <w:rFonts w:ascii="Book Antiqua" w:hAnsi="Book Antiqua" w:cs="Times New Roman"/>
          <w:sz w:val="24"/>
          <w:szCs w:val="24"/>
        </w:rPr>
        <w:t xml:space="preserve">The thyroid ultrasound showed </w:t>
      </w:r>
      <w:r w:rsidR="00E1326F" w:rsidRPr="00E208DE">
        <w:rPr>
          <w:rFonts w:ascii="Book Antiqua" w:hAnsi="Book Antiqua" w:cs="Times New Roman"/>
          <w:sz w:val="24"/>
          <w:szCs w:val="24"/>
        </w:rPr>
        <w:t xml:space="preserve">a solitary nodule with </w:t>
      </w:r>
      <w:proofErr w:type="spellStart"/>
      <w:r w:rsidR="00E1326F" w:rsidRPr="00E208DE">
        <w:rPr>
          <w:rFonts w:ascii="Book Antiqua" w:hAnsi="Book Antiqua" w:cs="Times New Roman"/>
          <w:sz w:val="24"/>
          <w:szCs w:val="24"/>
        </w:rPr>
        <w:t>hypoechogenicity</w:t>
      </w:r>
      <w:proofErr w:type="spellEnd"/>
      <w:r w:rsidR="00E1326F" w:rsidRPr="00E208DE">
        <w:rPr>
          <w:rFonts w:ascii="Book Antiqua" w:hAnsi="Book Antiqua" w:cs="Times New Roman"/>
          <w:sz w:val="24"/>
          <w:szCs w:val="24"/>
        </w:rPr>
        <w:t xml:space="preserve">, irregular borders, and </w:t>
      </w:r>
      <w:proofErr w:type="spellStart"/>
      <w:r w:rsidR="00E1326F" w:rsidRPr="00E208DE">
        <w:rPr>
          <w:rFonts w:ascii="Book Antiqua" w:hAnsi="Book Antiqua" w:cs="Times New Roman"/>
          <w:sz w:val="24"/>
          <w:szCs w:val="24"/>
        </w:rPr>
        <w:t>microcalcifications</w:t>
      </w:r>
      <w:proofErr w:type="spellEnd"/>
      <w:r w:rsidR="00E1326F" w:rsidRPr="00E208DE">
        <w:rPr>
          <w:rFonts w:ascii="Book Antiqua" w:hAnsi="Book Antiqua" w:cs="Times New Roman"/>
          <w:sz w:val="24"/>
          <w:szCs w:val="24"/>
        </w:rPr>
        <w:t xml:space="preserve"> about 0.6</w:t>
      </w:r>
      <w:r w:rsidR="00EF55A6">
        <w:rPr>
          <w:rFonts w:ascii="Book Antiqua" w:hAnsi="Book Antiqua" w:cs="Times New Roman" w:hint="eastAsia"/>
          <w:sz w:val="24"/>
          <w:szCs w:val="24"/>
        </w:rPr>
        <w:t xml:space="preserve"> </w:t>
      </w:r>
      <w:r w:rsidR="00A3619B" w:rsidRPr="00E208DE">
        <w:rPr>
          <w:rFonts w:ascii="Book Antiqua" w:hAnsi="Book Antiqua" w:cs="Times New Roman"/>
          <w:sz w:val="24"/>
          <w:szCs w:val="24"/>
        </w:rPr>
        <w:t>cm</w:t>
      </w:r>
      <w:r w:rsidR="00EF55A6">
        <w:rPr>
          <w:rFonts w:ascii="Book Antiqua" w:hAnsi="Book Antiqua" w:cs="Times New Roman" w:hint="eastAsia"/>
          <w:sz w:val="24"/>
          <w:szCs w:val="24"/>
        </w:rPr>
        <w:t xml:space="preserve"> </w:t>
      </w:r>
      <w:r w:rsidR="00E1326F" w:rsidRPr="00E208DE">
        <w:rPr>
          <w:rFonts w:ascii="Book Antiqua" w:hAnsi="Book Antiqua" w:cs="Times New Roman"/>
          <w:sz w:val="24"/>
          <w:szCs w:val="24"/>
        </w:rPr>
        <w:t>×</w:t>
      </w:r>
      <w:r w:rsidR="00EF55A6">
        <w:rPr>
          <w:rFonts w:ascii="Book Antiqua" w:hAnsi="Book Antiqua" w:cs="Times New Roman" w:hint="eastAsia"/>
          <w:sz w:val="24"/>
          <w:szCs w:val="24"/>
        </w:rPr>
        <w:t xml:space="preserve"> </w:t>
      </w:r>
      <w:r w:rsidR="00E1326F" w:rsidRPr="00E208DE">
        <w:rPr>
          <w:rFonts w:ascii="Book Antiqua" w:hAnsi="Book Antiqua" w:cs="Times New Roman"/>
          <w:sz w:val="24"/>
          <w:szCs w:val="24"/>
        </w:rPr>
        <w:t>0.6</w:t>
      </w:r>
      <w:r w:rsidR="00EF55A6">
        <w:rPr>
          <w:rFonts w:ascii="Book Antiqua" w:hAnsi="Book Antiqua" w:cs="Times New Roman" w:hint="eastAsia"/>
          <w:sz w:val="24"/>
          <w:szCs w:val="24"/>
        </w:rPr>
        <w:t xml:space="preserve"> </w:t>
      </w:r>
      <w:r w:rsidR="00E1326F" w:rsidRPr="00E208DE">
        <w:rPr>
          <w:rFonts w:ascii="Book Antiqua" w:hAnsi="Book Antiqua" w:cs="Times New Roman"/>
          <w:sz w:val="24"/>
          <w:szCs w:val="24"/>
        </w:rPr>
        <w:t xml:space="preserve">cm in the left thyroid lobe. </w:t>
      </w:r>
      <w:r w:rsidR="00984C9A" w:rsidRPr="00E208DE">
        <w:rPr>
          <w:rFonts w:ascii="Book Antiqua" w:hAnsi="Book Antiqua" w:cs="Times New Roman"/>
          <w:sz w:val="24"/>
          <w:szCs w:val="24"/>
        </w:rPr>
        <w:t xml:space="preserve">The preoperative laryngoscope revealed limited motion </w:t>
      </w:r>
      <w:r w:rsidR="00FA34F9" w:rsidRPr="00E208DE">
        <w:rPr>
          <w:rFonts w:ascii="Book Antiqua" w:hAnsi="Book Antiqua" w:cs="Times New Roman"/>
          <w:sz w:val="24"/>
          <w:szCs w:val="24"/>
        </w:rPr>
        <w:t xml:space="preserve">and low tension </w:t>
      </w:r>
      <w:r w:rsidR="00984C9A" w:rsidRPr="00E208DE">
        <w:rPr>
          <w:rFonts w:ascii="Book Antiqua" w:hAnsi="Book Antiqua" w:cs="Times New Roman"/>
          <w:sz w:val="24"/>
          <w:szCs w:val="24"/>
        </w:rPr>
        <w:t>of left vocal cord</w:t>
      </w:r>
      <w:r w:rsidR="00F12AE3" w:rsidRPr="00E208DE">
        <w:rPr>
          <w:rFonts w:ascii="Book Antiqua" w:hAnsi="Book Antiqua" w:cs="Times New Roman"/>
          <w:sz w:val="24"/>
          <w:szCs w:val="24"/>
        </w:rPr>
        <w:t xml:space="preserve"> (</w:t>
      </w:r>
      <w:r w:rsidR="004F68FC" w:rsidRPr="00E208DE">
        <w:rPr>
          <w:rFonts w:ascii="Book Antiqua" w:hAnsi="Book Antiqua" w:cs="Times New Roman"/>
          <w:sz w:val="24"/>
          <w:szCs w:val="24"/>
        </w:rPr>
        <w:t>Fig</w:t>
      </w:r>
      <w:r w:rsidR="00F31C92" w:rsidRPr="00E208DE">
        <w:rPr>
          <w:rFonts w:ascii="Book Antiqua" w:hAnsi="Book Antiqua" w:cs="Times New Roman"/>
          <w:sz w:val="24"/>
          <w:szCs w:val="24"/>
        </w:rPr>
        <w:t>ure</w:t>
      </w:r>
      <w:r w:rsidR="00F12AE3" w:rsidRPr="00E208DE">
        <w:rPr>
          <w:rFonts w:ascii="Book Antiqua" w:hAnsi="Book Antiqua" w:cs="Times New Roman"/>
          <w:sz w:val="24"/>
          <w:szCs w:val="24"/>
        </w:rPr>
        <w:t xml:space="preserve"> </w:t>
      </w:r>
      <w:r w:rsidR="000B3E9B" w:rsidRPr="00E208DE">
        <w:rPr>
          <w:rFonts w:ascii="Book Antiqua" w:hAnsi="Book Antiqua" w:cs="Times New Roman"/>
          <w:sz w:val="24"/>
          <w:szCs w:val="24"/>
        </w:rPr>
        <w:t>1</w:t>
      </w:r>
      <w:r w:rsidR="00F12AE3" w:rsidRPr="00E208DE">
        <w:rPr>
          <w:rFonts w:ascii="Book Antiqua" w:hAnsi="Book Antiqua" w:cs="Times New Roman"/>
          <w:sz w:val="24"/>
          <w:szCs w:val="24"/>
        </w:rPr>
        <w:t>)</w:t>
      </w:r>
      <w:r w:rsidR="0075497E" w:rsidRPr="00E208DE">
        <w:rPr>
          <w:rFonts w:ascii="Book Antiqua" w:hAnsi="Book Antiqua" w:cs="Times New Roman"/>
          <w:sz w:val="24"/>
          <w:szCs w:val="24"/>
        </w:rPr>
        <w:t>, which was suspected paralysis of left recurrent laryngeal nerve caused by tumor invasion</w:t>
      </w:r>
      <w:r w:rsidR="00984C9A" w:rsidRPr="00E208DE">
        <w:rPr>
          <w:rFonts w:ascii="Book Antiqua" w:hAnsi="Book Antiqua" w:cs="Times New Roman"/>
          <w:sz w:val="24"/>
          <w:szCs w:val="24"/>
        </w:rPr>
        <w:t xml:space="preserve">. </w:t>
      </w:r>
    </w:p>
    <w:p w14:paraId="35E2D705" w14:textId="4B1EB999" w:rsidR="002E29EC" w:rsidRPr="00E208DE" w:rsidRDefault="002E29EC" w:rsidP="00A23249">
      <w:pPr>
        <w:autoSpaceDE w:val="0"/>
        <w:autoSpaceDN w:val="0"/>
        <w:adjustRightInd w:val="0"/>
        <w:spacing w:line="360" w:lineRule="auto"/>
        <w:rPr>
          <w:rFonts w:ascii="Book Antiqua" w:hAnsi="Book Antiqua" w:cs="Times New Roman"/>
          <w:sz w:val="24"/>
          <w:szCs w:val="24"/>
        </w:rPr>
      </w:pPr>
    </w:p>
    <w:p w14:paraId="78BEFCDE" w14:textId="77777777" w:rsidR="002E29EC" w:rsidRPr="00EF55A6" w:rsidRDefault="002E29EC" w:rsidP="00A23249">
      <w:pPr>
        <w:spacing w:line="360" w:lineRule="auto"/>
        <w:rPr>
          <w:rFonts w:ascii="Book Antiqua" w:hAnsi="Book Antiqua"/>
          <w:b/>
          <w:sz w:val="24"/>
          <w:szCs w:val="24"/>
        </w:rPr>
      </w:pPr>
      <w:r w:rsidRPr="00EF55A6">
        <w:rPr>
          <w:rFonts w:ascii="Book Antiqua" w:hAnsi="Book Antiqua"/>
          <w:b/>
          <w:sz w:val="24"/>
          <w:szCs w:val="24"/>
        </w:rPr>
        <w:t>TREATMENT</w:t>
      </w:r>
    </w:p>
    <w:p w14:paraId="4CB1D3A3" w14:textId="0BB60833" w:rsidR="00D13EAF" w:rsidRPr="00E208DE" w:rsidRDefault="00E1326F" w:rsidP="00A23249">
      <w:pPr>
        <w:autoSpaceDE w:val="0"/>
        <w:autoSpaceDN w:val="0"/>
        <w:adjustRightInd w:val="0"/>
        <w:spacing w:line="360" w:lineRule="auto"/>
        <w:rPr>
          <w:rFonts w:ascii="Book Antiqua" w:hAnsi="Book Antiqua" w:cs="Times New Roman"/>
          <w:sz w:val="24"/>
          <w:szCs w:val="24"/>
        </w:rPr>
      </w:pPr>
      <w:r w:rsidRPr="00E208DE">
        <w:rPr>
          <w:rFonts w:ascii="Book Antiqua" w:hAnsi="Book Antiqua" w:cs="Times New Roman"/>
          <w:sz w:val="24"/>
          <w:szCs w:val="24"/>
        </w:rPr>
        <w:t xml:space="preserve">The patient performed the </w:t>
      </w:r>
      <w:r w:rsidR="0075497E" w:rsidRPr="00E208DE">
        <w:rPr>
          <w:rFonts w:ascii="Book Antiqua" w:hAnsi="Book Antiqua" w:cs="Times New Roman"/>
          <w:sz w:val="24"/>
          <w:szCs w:val="24"/>
        </w:rPr>
        <w:t xml:space="preserve">thyroid </w:t>
      </w:r>
      <w:r w:rsidR="00FA34F9" w:rsidRPr="00E208DE">
        <w:rPr>
          <w:rFonts w:ascii="Book Antiqua" w:hAnsi="Book Antiqua" w:cs="Times New Roman"/>
          <w:sz w:val="24"/>
          <w:szCs w:val="24"/>
        </w:rPr>
        <w:t>nodule resection</w:t>
      </w:r>
      <w:r w:rsidRPr="00E208DE">
        <w:rPr>
          <w:rFonts w:ascii="Book Antiqua" w:hAnsi="Book Antiqua" w:cs="Times New Roman"/>
          <w:sz w:val="24"/>
          <w:szCs w:val="24"/>
        </w:rPr>
        <w:t xml:space="preserve">, and the intraoperative frozen-section examination confirmed the diagnosis of thyroid papillary carcinoma, so total thyroidectomy with prophylactic </w:t>
      </w:r>
      <w:r w:rsidR="00F12AE3" w:rsidRPr="00E208DE">
        <w:rPr>
          <w:rFonts w:ascii="Book Antiqua" w:hAnsi="Book Antiqua" w:cs="Times New Roman"/>
          <w:sz w:val="24"/>
          <w:szCs w:val="24"/>
        </w:rPr>
        <w:t xml:space="preserve">ipsilateral </w:t>
      </w:r>
      <w:r w:rsidRPr="00E208DE">
        <w:rPr>
          <w:rFonts w:ascii="Book Antiqua" w:hAnsi="Book Antiqua" w:cs="Times New Roman"/>
          <w:sz w:val="24"/>
          <w:szCs w:val="24"/>
        </w:rPr>
        <w:t xml:space="preserve">central </w:t>
      </w:r>
      <w:proofErr w:type="gramStart"/>
      <w:r w:rsidRPr="00E208DE">
        <w:rPr>
          <w:rFonts w:ascii="Book Antiqua" w:hAnsi="Book Antiqua" w:cs="Times New Roman"/>
          <w:sz w:val="24"/>
          <w:szCs w:val="24"/>
        </w:rPr>
        <w:t>compartment</w:t>
      </w:r>
      <w:proofErr w:type="gramEnd"/>
      <w:r w:rsidRPr="00E208DE">
        <w:rPr>
          <w:rFonts w:ascii="Book Antiqua" w:hAnsi="Book Antiqua" w:cs="Times New Roman"/>
          <w:sz w:val="24"/>
          <w:szCs w:val="24"/>
        </w:rPr>
        <w:t xml:space="preserve"> lymph node dissection</w:t>
      </w:r>
      <w:r w:rsidR="00984C9A" w:rsidRPr="00E208DE">
        <w:rPr>
          <w:rFonts w:ascii="Book Antiqua" w:hAnsi="Book Antiqua" w:cs="Times New Roman"/>
          <w:sz w:val="24"/>
          <w:szCs w:val="24"/>
        </w:rPr>
        <w:t xml:space="preserve">. </w:t>
      </w:r>
      <w:r w:rsidR="0039047C" w:rsidRPr="00E208DE">
        <w:rPr>
          <w:rFonts w:ascii="Book Antiqua" w:hAnsi="Book Antiqua" w:cs="Times New Roman"/>
          <w:sz w:val="24"/>
          <w:szCs w:val="24"/>
        </w:rPr>
        <w:t>W</w:t>
      </w:r>
      <w:r w:rsidR="00984C9A" w:rsidRPr="00E208DE">
        <w:rPr>
          <w:rFonts w:ascii="Book Antiqua" w:hAnsi="Book Antiqua" w:cs="Times New Roman"/>
          <w:sz w:val="24"/>
          <w:szCs w:val="24"/>
        </w:rPr>
        <w:t xml:space="preserve">hile dissecting the left recurrent laryngeal nerve, a mass </w:t>
      </w:r>
      <w:r w:rsidR="00A3619B" w:rsidRPr="00E208DE">
        <w:rPr>
          <w:rFonts w:ascii="Book Antiqua" w:hAnsi="Book Antiqua" w:cs="Times New Roman"/>
          <w:sz w:val="24"/>
          <w:szCs w:val="24"/>
        </w:rPr>
        <w:t>originating from the left recurrent laryngeal nerve was found</w:t>
      </w:r>
      <w:r w:rsidR="007A3779" w:rsidRPr="00E208DE">
        <w:rPr>
          <w:rFonts w:ascii="Book Antiqua" w:hAnsi="Book Antiqua" w:cs="Times New Roman"/>
          <w:sz w:val="24"/>
          <w:szCs w:val="24"/>
        </w:rPr>
        <w:t xml:space="preserve"> (</w:t>
      </w:r>
      <w:r w:rsidR="00AC4841" w:rsidRPr="00E208DE">
        <w:rPr>
          <w:rFonts w:ascii="Book Antiqua" w:hAnsi="Book Antiqua" w:cs="Times New Roman"/>
          <w:sz w:val="24"/>
          <w:szCs w:val="24"/>
        </w:rPr>
        <w:t>Fig</w:t>
      </w:r>
      <w:r w:rsidR="00F31C92" w:rsidRPr="00E208DE">
        <w:rPr>
          <w:rFonts w:ascii="Book Antiqua" w:hAnsi="Book Antiqua" w:cs="Times New Roman"/>
          <w:sz w:val="24"/>
          <w:szCs w:val="24"/>
        </w:rPr>
        <w:t>ure</w:t>
      </w:r>
      <w:r w:rsidR="00AC4841" w:rsidRPr="00E208DE">
        <w:rPr>
          <w:rFonts w:ascii="Book Antiqua" w:hAnsi="Book Antiqua" w:cs="Times New Roman"/>
          <w:sz w:val="24"/>
          <w:szCs w:val="24"/>
        </w:rPr>
        <w:t xml:space="preserve"> </w:t>
      </w:r>
      <w:r w:rsidR="000B3E9B" w:rsidRPr="00E208DE">
        <w:rPr>
          <w:rFonts w:ascii="Book Antiqua" w:hAnsi="Book Antiqua" w:cs="Times New Roman"/>
          <w:sz w:val="24"/>
          <w:szCs w:val="24"/>
        </w:rPr>
        <w:t>2</w:t>
      </w:r>
      <w:r w:rsidR="007A3779" w:rsidRPr="00E208DE">
        <w:rPr>
          <w:rFonts w:ascii="Book Antiqua" w:hAnsi="Book Antiqua" w:cs="Times New Roman"/>
          <w:sz w:val="24"/>
          <w:szCs w:val="24"/>
        </w:rPr>
        <w:t>)</w:t>
      </w:r>
      <w:r w:rsidR="00A3619B" w:rsidRPr="00E208DE">
        <w:rPr>
          <w:rFonts w:ascii="Book Antiqua" w:hAnsi="Book Antiqua" w:cs="Times New Roman"/>
          <w:sz w:val="24"/>
          <w:szCs w:val="24"/>
        </w:rPr>
        <w:t xml:space="preserve">. Enucleation of the mass was tried, but </w:t>
      </w:r>
      <w:r w:rsidR="007A3779" w:rsidRPr="00E208DE">
        <w:rPr>
          <w:rFonts w:ascii="Book Antiqua" w:hAnsi="Book Antiqua" w:cs="Times New Roman"/>
          <w:sz w:val="24"/>
          <w:szCs w:val="24"/>
        </w:rPr>
        <w:t xml:space="preserve">the capsule could not be dissected from the nerve, so the mass was resected along the nerve, and the left recurrent laryngeal nerve was </w:t>
      </w:r>
      <w:r w:rsidR="00AF5348" w:rsidRPr="00E208DE">
        <w:rPr>
          <w:rFonts w:ascii="Book Antiqua" w:hAnsi="Book Antiqua" w:cs="Times New Roman"/>
          <w:sz w:val="24"/>
          <w:szCs w:val="24"/>
        </w:rPr>
        <w:t>end</w:t>
      </w:r>
      <w:r w:rsidR="00A260C7" w:rsidRPr="00E208DE">
        <w:rPr>
          <w:rFonts w:ascii="Book Antiqua" w:hAnsi="Book Antiqua" w:cs="Times New Roman"/>
          <w:sz w:val="24"/>
          <w:szCs w:val="24"/>
        </w:rPr>
        <w:t>-</w:t>
      </w:r>
      <w:r w:rsidR="00AF5348" w:rsidRPr="00E208DE">
        <w:rPr>
          <w:rFonts w:ascii="Book Antiqua" w:hAnsi="Book Antiqua" w:cs="Times New Roman"/>
          <w:sz w:val="24"/>
          <w:szCs w:val="24"/>
        </w:rPr>
        <w:t>to</w:t>
      </w:r>
      <w:r w:rsidR="00A260C7" w:rsidRPr="00E208DE">
        <w:rPr>
          <w:rFonts w:ascii="Book Antiqua" w:hAnsi="Book Antiqua" w:cs="Times New Roman"/>
          <w:sz w:val="24"/>
          <w:szCs w:val="24"/>
        </w:rPr>
        <w:t>-</w:t>
      </w:r>
      <w:r w:rsidR="00AF5348" w:rsidRPr="00E208DE">
        <w:rPr>
          <w:rFonts w:ascii="Book Antiqua" w:hAnsi="Book Antiqua" w:cs="Times New Roman"/>
          <w:sz w:val="24"/>
          <w:szCs w:val="24"/>
        </w:rPr>
        <w:t xml:space="preserve">end </w:t>
      </w:r>
      <w:r w:rsidR="007A3779" w:rsidRPr="00E208DE">
        <w:rPr>
          <w:rFonts w:ascii="Book Antiqua" w:hAnsi="Book Antiqua" w:cs="Times New Roman"/>
          <w:sz w:val="24"/>
          <w:szCs w:val="24"/>
        </w:rPr>
        <w:t>anastomosed</w:t>
      </w:r>
      <w:r w:rsidR="00D44D43" w:rsidRPr="00E208DE">
        <w:rPr>
          <w:rFonts w:ascii="Book Antiqua" w:hAnsi="Book Antiqua" w:cs="Times New Roman"/>
          <w:sz w:val="24"/>
          <w:szCs w:val="24"/>
        </w:rPr>
        <w:t xml:space="preserve"> with 7-0 </w:t>
      </w:r>
      <w:proofErr w:type="spellStart"/>
      <w:r w:rsidR="00D44D43" w:rsidRPr="00E208DE">
        <w:rPr>
          <w:rFonts w:ascii="Book Antiqua" w:hAnsi="Book Antiqua" w:cs="Times New Roman"/>
          <w:sz w:val="24"/>
          <w:szCs w:val="24"/>
        </w:rPr>
        <w:t>proline</w:t>
      </w:r>
      <w:proofErr w:type="spellEnd"/>
      <w:r w:rsidR="007A3779" w:rsidRPr="00E208DE">
        <w:rPr>
          <w:rFonts w:ascii="Book Antiqua" w:hAnsi="Book Antiqua" w:cs="Times New Roman"/>
          <w:sz w:val="24"/>
          <w:szCs w:val="24"/>
        </w:rPr>
        <w:t xml:space="preserve"> (</w:t>
      </w:r>
      <w:r w:rsidR="00AC4841" w:rsidRPr="00E208DE">
        <w:rPr>
          <w:rFonts w:ascii="Book Antiqua" w:hAnsi="Book Antiqua" w:cs="Times New Roman"/>
          <w:sz w:val="24"/>
          <w:szCs w:val="24"/>
        </w:rPr>
        <w:t>Fig</w:t>
      </w:r>
      <w:r w:rsidR="00F31C92" w:rsidRPr="00E208DE">
        <w:rPr>
          <w:rFonts w:ascii="Book Antiqua" w:hAnsi="Book Antiqua" w:cs="Times New Roman"/>
          <w:sz w:val="24"/>
          <w:szCs w:val="24"/>
        </w:rPr>
        <w:t>ure</w:t>
      </w:r>
      <w:r w:rsidR="00AC4841" w:rsidRPr="00E208DE">
        <w:rPr>
          <w:rFonts w:ascii="Book Antiqua" w:hAnsi="Book Antiqua" w:cs="Times New Roman"/>
          <w:sz w:val="24"/>
          <w:szCs w:val="24"/>
        </w:rPr>
        <w:t xml:space="preserve"> </w:t>
      </w:r>
      <w:r w:rsidR="000B3E9B" w:rsidRPr="00E208DE">
        <w:rPr>
          <w:rFonts w:ascii="Book Antiqua" w:hAnsi="Book Antiqua" w:cs="Times New Roman"/>
          <w:sz w:val="24"/>
          <w:szCs w:val="24"/>
        </w:rPr>
        <w:t>3</w:t>
      </w:r>
      <w:r w:rsidR="007A3779" w:rsidRPr="00E208DE">
        <w:rPr>
          <w:rFonts w:ascii="Book Antiqua" w:hAnsi="Book Antiqua" w:cs="Times New Roman"/>
          <w:sz w:val="24"/>
          <w:szCs w:val="24"/>
        </w:rPr>
        <w:t xml:space="preserve">). </w:t>
      </w:r>
    </w:p>
    <w:p w14:paraId="5D10F71E" w14:textId="77777777" w:rsidR="00D13EAF" w:rsidRPr="00E208DE" w:rsidRDefault="00D13EAF" w:rsidP="00A23249">
      <w:pPr>
        <w:spacing w:line="360" w:lineRule="auto"/>
        <w:rPr>
          <w:rFonts w:ascii="Book Antiqua" w:hAnsi="Book Antiqua" w:cs="Times New Roman"/>
          <w:sz w:val="24"/>
          <w:szCs w:val="24"/>
        </w:rPr>
      </w:pPr>
    </w:p>
    <w:p w14:paraId="5043DDE1" w14:textId="77777777" w:rsidR="00DB189F" w:rsidRPr="00EF55A6" w:rsidRDefault="00DB189F" w:rsidP="00A23249">
      <w:pPr>
        <w:spacing w:line="360" w:lineRule="auto"/>
        <w:rPr>
          <w:rFonts w:ascii="Book Antiqua" w:hAnsi="Book Antiqua"/>
          <w:b/>
          <w:sz w:val="24"/>
          <w:szCs w:val="24"/>
        </w:rPr>
      </w:pPr>
      <w:r w:rsidRPr="00EF55A6">
        <w:rPr>
          <w:rFonts w:ascii="Book Antiqua" w:hAnsi="Book Antiqua"/>
          <w:b/>
          <w:sz w:val="24"/>
          <w:szCs w:val="24"/>
        </w:rPr>
        <w:t>FINAL DIAGNOSIS</w:t>
      </w:r>
    </w:p>
    <w:p w14:paraId="53538983" w14:textId="70C2FD1F" w:rsidR="006240B5" w:rsidRPr="00E208DE" w:rsidRDefault="002E29EC" w:rsidP="00A23249">
      <w:pPr>
        <w:spacing w:line="360" w:lineRule="auto"/>
        <w:rPr>
          <w:rFonts w:ascii="Book Antiqua" w:hAnsi="Book Antiqua" w:cs="Times New Roman"/>
          <w:sz w:val="24"/>
          <w:szCs w:val="24"/>
        </w:rPr>
      </w:pPr>
      <w:r w:rsidRPr="00E208DE">
        <w:rPr>
          <w:rFonts w:ascii="Book Antiqua" w:hAnsi="Book Antiqua" w:cs="Times New Roman"/>
          <w:sz w:val="24"/>
          <w:szCs w:val="24"/>
        </w:rPr>
        <w:t>The resected tumor was a well-encapsulated solid mass meas</w:t>
      </w:r>
      <w:r w:rsidR="00EF55A6">
        <w:rPr>
          <w:rFonts w:ascii="Book Antiqua" w:hAnsi="Book Antiqua" w:cs="Times New Roman"/>
          <w:sz w:val="24"/>
          <w:szCs w:val="24"/>
        </w:rPr>
        <w:t>uring about 1.0</w:t>
      </w:r>
      <w:r w:rsidR="00EF55A6">
        <w:rPr>
          <w:rFonts w:ascii="Book Antiqua" w:hAnsi="Book Antiqua" w:cs="Times New Roman" w:hint="eastAsia"/>
          <w:sz w:val="24"/>
          <w:szCs w:val="24"/>
        </w:rPr>
        <w:t xml:space="preserve"> </w:t>
      </w:r>
      <w:r w:rsidR="00EF55A6">
        <w:rPr>
          <w:rFonts w:ascii="Book Antiqua" w:hAnsi="Book Antiqua" w:cs="Times New Roman"/>
          <w:sz w:val="24"/>
          <w:szCs w:val="24"/>
        </w:rPr>
        <w:t>cm</w:t>
      </w:r>
      <w:r w:rsidR="00EF55A6">
        <w:rPr>
          <w:rFonts w:ascii="Book Antiqua" w:hAnsi="Book Antiqua" w:cs="Times New Roman" w:hint="eastAsia"/>
          <w:sz w:val="24"/>
          <w:szCs w:val="24"/>
        </w:rPr>
        <w:t xml:space="preserve"> </w:t>
      </w:r>
      <w:r w:rsidR="00EF55A6">
        <w:rPr>
          <w:rFonts w:ascii="Book Antiqua" w:hAnsi="Book Antiqua" w:cs="Times New Roman"/>
          <w:sz w:val="24"/>
          <w:szCs w:val="24"/>
        </w:rPr>
        <w:t>×</w:t>
      </w:r>
      <w:r w:rsidR="00EF55A6">
        <w:rPr>
          <w:rFonts w:ascii="Book Antiqua" w:hAnsi="Book Antiqua" w:cs="Times New Roman" w:hint="eastAsia"/>
          <w:sz w:val="24"/>
          <w:szCs w:val="24"/>
        </w:rPr>
        <w:t xml:space="preserve"> </w:t>
      </w:r>
      <w:r w:rsidR="00EF55A6">
        <w:rPr>
          <w:rFonts w:ascii="Book Antiqua" w:hAnsi="Book Antiqua" w:cs="Times New Roman"/>
          <w:sz w:val="24"/>
          <w:szCs w:val="24"/>
        </w:rPr>
        <w:t>0.5</w:t>
      </w:r>
      <w:r w:rsidR="00EF55A6">
        <w:rPr>
          <w:rFonts w:ascii="Book Antiqua" w:hAnsi="Book Antiqua" w:cs="Times New Roman" w:hint="eastAsia"/>
          <w:sz w:val="24"/>
          <w:szCs w:val="24"/>
        </w:rPr>
        <w:t xml:space="preserve"> </w:t>
      </w:r>
      <w:r w:rsidR="00EF55A6">
        <w:rPr>
          <w:rFonts w:ascii="Book Antiqua" w:hAnsi="Book Antiqua" w:cs="Times New Roman"/>
          <w:sz w:val="24"/>
          <w:szCs w:val="24"/>
        </w:rPr>
        <w:t>cm (Figure</w:t>
      </w:r>
      <w:r w:rsidRPr="00E208DE">
        <w:rPr>
          <w:rFonts w:ascii="Book Antiqua" w:hAnsi="Book Antiqua" w:cs="Times New Roman"/>
          <w:sz w:val="24"/>
          <w:szCs w:val="24"/>
        </w:rPr>
        <w:t xml:space="preserve"> 4). The pathological results revealed a</w:t>
      </w:r>
      <w:r w:rsidR="00553298" w:rsidRPr="00E208DE">
        <w:rPr>
          <w:rFonts w:ascii="Book Antiqua" w:hAnsi="Book Antiqua" w:cs="Times New Roman"/>
          <w:sz w:val="24"/>
          <w:szCs w:val="24"/>
        </w:rPr>
        <w:t>n</w:t>
      </w:r>
      <w:r w:rsidRPr="00E208DE">
        <w:rPr>
          <w:rFonts w:ascii="Book Antiqua" w:hAnsi="Book Antiqua" w:cs="Times New Roman"/>
          <w:sz w:val="24"/>
          <w:szCs w:val="24"/>
        </w:rPr>
        <w:t xml:space="preserve"> </w:t>
      </w:r>
      <w:r w:rsidR="00553298" w:rsidRPr="00E208DE">
        <w:rPr>
          <w:rFonts w:ascii="Book Antiqua" w:hAnsi="Book Antiqua" w:cs="Times New Roman"/>
          <w:sz w:val="24"/>
          <w:szCs w:val="24"/>
        </w:rPr>
        <w:t xml:space="preserve">ancient type of </w:t>
      </w:r>
      <w:r w:rsidRPr="00E208DE">
        <w:rPr>
          <w:rFonts w:ascii="Book Antiqua" w:hAnsi="Book Antiqua" w:cs="Times New Roman"/>
          <w:sz w:val="24"/>
          <w:szCs w:val="24"/>
        </w:rPr>
        <w:t>schwannoma with a fibrous capsule which showed nuclear palisading and hyaline growth of spindle cells, the immunohistochemi</w:t>
      </w:r>
      <w:r w:rsidR="00553298" w:rsidRPr="00E208DE">
        <w:rPr>
          <w:rFonts w:ascii="Book Antiqua" w:hAnsi="Book Antiqua" w:cs="Times New Roman"/>
          <w:sz w:val="24"/>
          <w:szCs w:val="24"/>
        </w:rPr>
        <w:t>stry</w:t>
      </w:r>
      <w:r w:rsidRPr="00E208DE">
        <w:rPr>
          <w:rFonts w:ascii="Book Antiqua" w:hAnsi="Book Antiqua" w:cs="Times New Roman"/>
          <w:sz w:val="24"/>
          <w:szCs w:val="24"/>
        </w:rPr>
        <w:t xml:space="preserve"> </w:t>
      </w:r>
      <w:r w:rsidR="00553298" w:rsidRPr="00E208DE">
        <w:rPr>
          <w:rFonts w:ascii="Book Antiqua" w:hAnsi="Book Antiqua" w:cs="Times New Roman"/>
          <w:sz w:val="24"/>
          <w:szCs w:val="24"/>
        </w:rPr>
        <w:t>assay</w:t>
      </w:r>
      <w:r w:rsidRPr="00E208DE">
        <w:rPr>
          <w:rFonts w:ascii="Book Antiqua" w:hAnsi="Book Antiqua" w:cs="Times New Roman"/>
          <w:sz w:val="24"/>
          <w:szCs w:val="24"/>
        </w:rPr>
        <w:t xml:space="preserve"> was positive for S100. The final diagnosis was a benign neurilemoma originating from the left recurrent laryngeal nerve.</w:t>
      </w:r>
    </w:p>
    <w:p w14:paraId="7403547D" w14:textId="77777777" w:rsidR="002E29EC" w:rsidRPr="00E208DE" w:rsidRDefault="002E29EC" w:rsidP="00A23249">
      <w:pPr>
        <w:spacing w:line="360" w:lineRule="auto"/>
        <w:rPr>
          <w:rFonts w:ascii="Book Antiqua" w:hAnsi="Book Antiqua"/>
          <w:sz w:val="24"/>
          <w:szCs w:val="24"/>
        </w:rPr>
      </w:pPr>
    </w:p>
    <w:p w14:paraId="6946F771" w14:textId="77777777" w:rsidR="00DB189F" w:rsidRPr="00EF55A6" w:rsidRDefault="00DB189F" w:rsidP="00A23249">
      <w:pPr>
        <w:spacing w:line="360" w:lineRule="auto"/>
        <w:rPr>
          <w:rFonts w:ascii="Book Antiqua" w:hAnsi="Book Antiqua"/>
          <w:b/>
          <w:sz w:val="24"/>
          <w:szCs w:val="24"/>
        </w:rPr>
      </w:pPr>
      <w:r w:rsidRPr="00EF55A6">
        <w:rPr>
          <w:rFonts w:ascii="Book Antiqua" w:hAnsi="Book Antiqua"/>
          <w:b/>
          <w:sz w:val="24"/>
          <w:szCs w:val="24"/>
        </w:rPr>
        <w:t xml:space="preserve">OUTCOME AND FOLLOW-UP </w:t>
      </w:r>
    </w:p>
    <w:p w14:paraId="5D93140F" w14:textId="782045B1" w:rsidR="00DB189F" w:rsidRPr="00E208DE" w:rsidRDefault="002E29EC" w:rsidP="00A23249">
      <w:pPr>
        <w:spacing w:line="360" w:lineRule="auto"/>
        <w:rPr>
          <w:rFonts w:ascii="Book Antiqua" w:hAnsi="Book Antiqua" w:cs="Times New Roman"/>
          <w:sz w:val="24"/>
          <w:szCs w:val="24"/>
        </w:rPr>
      </w:pPr>
      <w:r w:rsidRPr="00E208DE">
        <w:rPr>
          <w:rFonts w:ascii="Book Antiqua" w:hAnsi="Book Antiqua" w:cs="Times New Roman"/>
          <w:sz w:val="24"/>
          <w:szCs w:val="24"/>
        </w:rPr>
        <w:t xml:space="preserve">The postoperative recovery for the patient was uneventful, and his phonation reported by himself was improved compared with that before the surgery one </w:t>
      </w:r>
      <w:r w:rsidRPr="00E208DE">
        <w:rPr>
          <w:rFonts w:ascii="Book Antiqua" w:hAnsi="Book Antiqua" w:cs="Times New Roman"/>
          <w:sz w:val="24"/>
          <w:szCs w:val="24"/>
        </w:rPr>
        <w:lastRenderedPageBreak/>
        <w:t>week later.</w:t>
      </w:r>
    </w:p>
    <w:p w14:paraId="6E757603" w14:textId="77777777" w:rsidR="00DB189F" w:rsidRPr="00E208DE" w:rsidRDefault="00DB189F" w:rsidP="00A23249">
      <w:pPr>
        <w:spacing w:line="360" w:lineRule="auto"/>
        <w:rPr>
          <w:rFonts w:ascii="Book Antiqua" w:hAnsi="Book Antiqua" w:cs="Times New Roman"/>
          <w:sz w:val="24"/>
          <w:szCs w:val="24"/>
        </w:rPr>
      </w:pPr>
    </w:p>
    <w:p w14:paraId="6EE5311B" w14:textId="77777777" w:rsidR="007B562E" w:rsidRPr="00E208DE" w:rsidRDefault="00D4032C" w:rsidP="00A23249">
      <w:pPr>
        <w:spacing w:line="360" w:lineRule="auto"/>
        <w:rPr>
          <w:rFonts w:ascii="Book Antiqua" w:hAnsi="Book Antiqua" w:cs="Times New Roman"/>
          <w:b/>
          <w:sz w:val="24"/>
          <w:szCs w:val="24"/>
        </w:rPr>
      </w:pPr>
      <w:r w:rsidRPr="00E208DE">
        <w:rPr>
          <w:rFonts w:ascii="Book Antiqua" w:hAnsi="Book Antiqua" w:cs="Times New Roman"/>
          <w:b/>
          <w:sz w:val="24"/>
          <w:szCs w:val="24"/>
        </w:rPr>
        <w:t>D</w:t>
      </w:r>
      <w:r w:rsidR="00031ACB" w:rsidRPr="00E208DE">
        <w:rPr>
          <w:rFonts w:ascii="Book Antiqua" w:hAnsi="Book Antiqua" w:cs="Times New Roman"/>
          <w:b/>
          <w:sz w:val="24"/>
          <w:szCs w:val="24"/>
        </w:rPr>
        <w:t>ISCUSSION</w:t>
      </w:r>
    </w:p>
    <w:p w14:paraId="6999D8A2" w14:textId="037576F1" w:rsidR="00BC1E28" w:rsidRPr="00E208DE" w:rsidRDefault="00ED4F29" w:rsidP="00A23249">
      <w:pPr>
        <w:autoSpaceDE w:val="0"/>
        <w:autoSpaceDN w:val="0"/>
        <w:adjustRightInd w:val="0"/>
        <w:spacing w:line="360" w:lineRule="auto"/>
        <w:rPr>
          <w:rFonts w:ascii="Book Antiqua" w:hAnsi="Book Antiqua" w:cs="Times New Roman"/>
          <w:sz w:val="24"/>
          <w:szCs w:val="24"/>
        </w:rPr>
      </w:pPr>
      <w:r w:rsidRPr="00E208DE">
        <w:rPr>
          <w:rFonts w:ascii="Book Antiqua" w:hAnsi="Book Antiqua" w:cs="Times New Roman"/>
          <w:sz w:val="24"/>
          <w:szCs w:val="24"/>
        </w:rPr>
        <w:t xml:space="preserve">Schwannomas are benign nerve sheath tumors of Schwann cell origin arising from nerves covered with a neurilemmal sheath. The tumor is usually solitary and can arise from any cranial or peripheral nerve which is also called neurinoma, peripheral </w:t>
      </w:r>
      <w:proofErr w:type="spellStart"/>
      <w:r w:rsidRPr="00E208DE">
        <w:rPr>
          <w:rFonts w:ascii="Book Antiqua" w:hAnsi="Book Antiqua" w:cs="Times New Roman"/>
          <w:sz w:val="24"/>
          <w:szCs w:val="24"/>
        </w:rPr>
        <w:t>glioma</w:t>
      </w:r>
      <w:proofErr w:type="spellEnd"/>
      <w:r w:rsidRPr="00E208DE">
        <w:rPr>
          <w:rFonts w:ascii="Book Antiqua" w:hAnsi="Book Antiqua" w:cs="Times New Roman"/>
          <w:sz w:val="24"/>
          <w:szCs w:val="24"/>
        </w:rPr>
        <w:t xml:space="preserve">, peripheral </w:t>
      </w:r>
      <w:proofErr w:type="spellStart"/>
      <w:r w:rsidRPr="00E208DE">
        <w:rPr>
          <w:rFonts w:ascii="Book Antiqua" w:hAnsi="Book Antiqua" w:cs="Times New Roman"/>
          <w:sz w:val="24"/>
          <w:szCs w:val="24"/>
        </w:rPr>
        <w:t>fibroblastoma</w:t>
      </w:r>
      <w:proofErr w:type="spellEnd"/>
      <w:r w:rsidRPr="00E208DE">
        <w:rPr>
          <w:rFonts w:ascii="Book Antiqua" w:hAnsi="Book Antiqua" w:cs="Times New Roman"/>
          <w:sz w:val="24"/>
          <w:szCs w:val="24"/>
        </w:rPr>
        <w:t xml:space="preserve">, </w:t>
      </w:r>
      <w:proofErr w:type="spellStart"/>
      <w:r w:rsidRPr="00E208DE">
        <w:rPr>
          <w:rFonts w:ascii="Book Antiqua" w:hAnsi="Book Antiqua" w:cs="Times New Roman"/>
          <w:sz w:val="24"/>
          <w:szCs w:val="24"/>
        </w:rPr>
        <w:t>schwannoma</w:t>
      </w:r>
      <w:proofErr w:type="spellEnd"/>
      <w:r w:rsidRPr="00E208DE">
        <w:rPr>
          <w:rFonts w:ascii="Book Antiqua" w:hAnsi="Book Antiqua" w:cs="Times New Roman"/>
          <w:sz w:val="24"/>
          <w:szCs w:val="24"/>
        </w:rPr>
        <w:t xml:space="preserve"> and </w:t>
      </w:r>
      <w:proofErr w:type="spellStart"/>
      <w:r w:rsidRPr="00E208DE">
        <w:rPr>
          <w:rFonts w:ascii="Book Antiqua" w:hAnsi="Book Antiqua" w:cs="Times New Roman"/>
          <w:sz w:val="24"/>
          <w:szCs w:val="24"/>
        </w:rPr>
        <w:t>neurilemmoma</w:t>
      </w:r>
      <w:proofErr w:type="spellEnd"/>
      <w:r w:rsidRPr="00E208DE">
        <w:rPr>
          <w:rFonts w:ascii="Book Antiqua" w:hAnsi="Book Antiqua" w:cs="Times New Roman"/>
          <w:sz w:val="24"/>
          <w:szCs w:val="24"/>
        </w:rPr>
        <w:t>. About 25</w:t>
      </w:r>
      <w:r w:rsidR="00EF55A6">
        <w:rPr>
          <w:rFonts w:ascii="Book Antiqua" w:hAnsi="Book Antiqua" w:cs="Times New Roman" w:hint="eastAsia"/>
          <w:sz w:val="24"/>
          <w:szCs w:val="24"/>
        </w:rPr>
        <w:t>%</w:t>
      </w:r>
      <w:r w:rsidRPr="00E208DE">
        <w:rPr>
          <w:rFonts w:ascii="Book Antiqua" w:hAnsi="Book Antiqua" w:cs="Times New Roman"/>
          <w:sz w:val="24"/>
          <w:szCs w:val="24"/>
        </w:rPr>
        <w:t xml:space="preserve">–40% of cases occur in head and neck </w:t>
      </w:r>
      <w:proofErr w:type="gramStart"/>
      <w:r w:rsidRPr="00E208DE">
        <w:rPr>
          <w:rFonts w:ascii="Book Antiqua" w:hAnsi="Book Antiqua" w:cs="Times New Roman"/>
          <w:sz w:val="24"/>
          <w:szCs w:val="24"/>
        </w:rPr>
        <w:t>region</w:t>
      </w:r>
      <w:r w:rsidR="00E07A4A" w:rsidRPr="00E208DE">
        <w:rPr>
          <w:rFonts w:ascii="Book Antiqua" w:hAnsi="Book Antiqua" w:cs="Times New Roman"/>
          <w:sz w:val="24"/>
          <w:szCs w:val="24"/>
          <w:vertAlign w:val="superscript"/>
        </w:rPr>
        <w:t>[</w:t>
      </w:r>
      <w:proofErr w:type="gramEnd"/>
      <w:r w:rsidR="00E07A4A" w:rsidRPr="00E208DE">
        <w:rPr>
          <w:rFonts w:ascii="Book Antiqua" w:hAnsi="Book Antiqua" w:cs="Times New Roman"/>
          <w:sz w:val="24"/>
          <w:szCs w:val="24"/>
          <w:vertAlign w:val="superscript"/>
        </w:rPr>
        <w:t>1]</w:t>
      </w:r>
      <w:r w:rsidRPr="00E208DE">
        <w:rPr>
          <w:rFonts w:ascii="Book Antiqua" w:hAnsi="Book Antiqua" w:cs="Times New Roman"/>
          <w:sz w:val="24"/>
          <w:szCs w:val="24"/>
        </w:rPr>
        <w:t xml:space="preserve">. </w:t>
      </w:r>
      <w:r w:rsidR="0075497E" w:rsidRPr="00E208DE">
        <w:rPr>
          <w:rFonts w:ascii="Book Antiqua" w:hAnsi="Book Antiqua" w:cs="Times New Roman"/>
          <w:sz w:val="24"/>
          <w:szCs w:val="24"/>
        </w:rPr>
        <w:t>Schwannoma</w:t>
      </w:r>
      <w:r w:rsidRPr="00E208DE">
        <w:rPr>
          <w:rFonts w:ascii="Book Antiqua" w:hAnsi="Book Antiqua" w:cs="Times New Roman"/>
          <w:sz w:val="24"/>
          <w:szCs w:val="24"/>
        </w:rPr>
        <w:t xml:space="preserve"> rarely originates from the </w:t>
      </w:r>
      <w:r w:rsidR="002D50CE" w:rsidRPr="00E208DE">
        <w:rPr>
          <w:rFonts w:ascii="Book Antiqua" w:hAnsi="Book Antiqua" w:cs="Times New Roman"/>
          <w:sz w:val="24"/>
          <w:szCs w:val="24"/>
        </w:rPr>
        <w:t>recurrent laryngeal nerve</w:t>
      </w:r>
      <w:r w:rsidR="00E07A4A" w:rsidRPr="00E208DE">
        <w:rPr>
          <w:rFonts w:ascii="Book Antiqua" w:hAnsi="Book Antiqua" w:cs="Times New Roman"/>
          <w:sz w:val="24"/>
          <w:szCs w:val="24"/>
        </w:rPr>
        <w:t xml:space="preserve">, there are few reports on </w:t>
      </w:r>
      <w:r w:rsidR="002D50CE" w:rsidRPr="00E208DE">
        <w:rPr>
          <w:rFonts w:ascii="Book Antiqua" w:hAnsi="Book Antiqua" w:cs="Times New Roman"/>
          <w:sz w:val="24"/>
          <w:szCs w:val="24"/>
        </w:rPr>
        <w:t>Schwannoma</w:t>
      </w:r>
      <w:r w:rsidR="00E07A4A" w:rsidRPr="00E208DE">
        <w:rPr>
          <w:rFonts w:ascii="Book Antiqua" w:hAnsi="Book Antiqua" w:cs="Times New Roman"/>
          <w:sz w:val="24"/>
          <w:szCs w:val="24"/>
        </w:rPr>
        <w:t xml:space="preserve"> originating from the </w:t>
      </w:r>
      <w:r w:rsidR="002D50CE" w:rsidRPr="00E208DE">
        <w:rPr>
          <w:rFonts w:ascii="Book Antiqua" w:hAnsi="Book Antiqua" w:cs="Times New Roman"/>
          <w:sz w:val="24"/>
          <w:szCs w:val="24"/>
        </w:rPr>
        <w:t>recurrent laryngeal nerve</w:t>
      </w:r>
      <w:r w:rsidR="00E07A4A" w:rsidRPr="00E208DE">
        <w:rPr>
          <w:rFonts w:ascii="Book Antiqua" w:hAnsi="Book Antiqua" w:cs="Times New Roman"/>
          <w:sz w:val="24"/>
          <w:szCs w:val="24"/>
        </w:rPr>
        <w:t xml:space="preserve"> in the </w:t>
      </w:r>
      <w:proofErr w:type="gramStart"/>
      <w:r w:rsidR="00E07A4A" w:rsidRPr="00E208DE">
        <w:rPr>
          <w:rFonts w:ascii="Book Antiqua" w:hAnsi="Book Antiqua" w:cs="Times New Roman"/>
          <w:sz w:val="24"/>
          <w:szCs w:val="24"/>
        </w:rPr>
        <w:t>mediastinum</w:t>
      </w:r>
      <w:r w:rsidR="00E07A4A" w:rsidRPr="00E208DE">
        <w:rPr>
          <w:rFonts w:ascii="Book Antiqua" w:hAnsi="Book Antiqua" w:cs="Times New Roman"/>
          <w:sz w:val="24"/>
          <w:szCs w:val="24"/>
          <w:vertAlign w:val="superscript"/>
        </w:rPr>
        <w:t>[</w:t>
      </w:r>
      <w:proofErr w:type="gramEnd"/>
      <w:r w:rsidR="00E07A4A" w:rsidRPr="00E208DE">
        <w:rPr>
          <w:rFonts w:ascii="Book Antiqua" w:hAnsi="Book Antiqua" w:cs="Times New Roman"/>
          <w:sz w:val="24"/>
          <w:szCs w:val="24"/>
          <w:vertAlign w:val="superscript"/>
        </w:rPr>
        <w:t>2-4]</w:t>
      </w:r>
      <w:r w:rsidR="002D50CE" w:rsidRPr="00E208DE">
        <w:rPr>
          <w:rFonts w:ascii="Book Antiqua" w:hAnsi="Book Antiqua" w:cs="Times New Roman"/>
          <w:sz w:val="24"/>
          <w:szCs w:val="24"/>
        </w:rPr>
        <w:t>.</w:t>
      </w:r>
      <w:r w:rsidR="00F7127C" w:rsidRPr="00E208DE">
        <w:rPr>
          <w:rFonts w:ascii="Book Antiqua" w:hAnsi="Book Antiqua" w:cs="Times New Roman"/>
          <w:sz w:val="24"/>
          <w:szCs w:val="24"/>
        </w:rPr>
        <w:t xml:space="preserve"> To the best of our knowledge a case of ancient schwannoma of the left recurrent laryngeal nerve </w:t>
      </w:r>
      <w:r w:rsidR="0075497E" w:rsidRPr="00E208DE">
        <w:rPr>
          <w:rFonts w:ascii="Book Antiqua" w:hAnsi="Book Antiqua" w:cs="Times New Roman"/>
          <w:sz w:val="24"/>
          <w:szCs w:val="24"/>
        </w:rPr>
        <w:t>found incidentally in</w:t>
      </w:r>
      <w:r w:rsidR="00F7127C" w:rsidRPr="00E208DE">
        <w:rPr>
          <w:rFonts w:ascii="Book Antiqua" w:hAnsi="Book Antiqua" w:cs="Times New Roman"/>
          <w:sz w:val="24"/>
          <w:szCs w:val="24"/>
        </w:rPr>
        <w:t xml:space="preserve"> a </w:t>
      </w:r>
      <w:r w:rsidR="0075497E" w:rsidRPr="00E208DE">
        <w:rPr>
          <w:rFonts w:ascii="Book Antiqua" w:hAnsi="Book Antiqua" w:cs="Times New Roman"/>
          <w:sz w:val="24"/>
          <w:szCs w:val="24"/>
        </w:rPr>
        <w:t>thyroidectomy with such small size</w:t>
      </w:r>
      <w:r w:rsidR="00F7127C" w:rsidRPr="00E208DE">
        <w:rPr>
          <w:rFonts w:ascii="Book Antiqua" w:hAnsi="Book Antiqua" w:cs="Times New Roman"/>
          <w:sz w:val="24"/>
          <w:szCs w:val="24"/>
        </w:rPr>
        <w:t xml:space="preserve"> has not been reported in the literature.</w:t>
      </w:r>
      <w:r w:rsidR="0075497E" w:rsidRPr="00E208DE">
        <w:rPr>
          <w:rFonts w:ascii="Book Antiqua" w:hAnsi="Book Antiqua" w:cs="Times New Roman"/>
          <w:sz w:val="24"/>
          <w:szCs w:val="24"/>
        </w:rPr>
        <w:t xml:space="preserve"> </w:t>
      </w:r>
    </w:p>
    <w:p w14:paraId="6D616899" w14:textId="5403A530" w:rsidR="00BC5871" w:rsidRPr="00E208DE" w:rsidRDefault="00A16F03" w:rsidP="00EF55A6">
      <w:pPr>
        <w:autoSpaceDE w:val="0"/>
        <w:autoSpaceDN w:val="0"/>
        <w:adjustRightInd w:val="0"/>
        <w:spacing w:line="360" w:lineRule="auto"/>
        <w:ind w:firstLineChars="100" w:firstLine="240"/>
        <w:rPr>
          <w:rFonts w:ascii="Book Antiqua" w:hAnsi="Book Antiqua" w:cs="Times New Roman"/>
          <w:sz w:val="24"/>
          <w:szCs w:val="24"/>
        </w:rPr>
      </w:pPr>
      <w:proofErr w:type="spellStart"/>
      <w:r w:rsidRPr="00E208DE">
        <w:rPr>
          <w:rFonts w:ascii="Book Antiqua" w:hAnsi="Book Antiqua" w:cs="Times New Roman"/>
          <w:sz w:val="24"/>
          <w:szCs w:val="24"/>
        </w:rPr>
        <w:t>Imagings</w:t>
      </w:r>
      <w:proofErr w:type="spellEnd"/>
      <w:r w:rsidRPr="00E208DE">
        <w:rPr>
          <w:rFonts w:ascii="Book Antiqua" w:hAnsi="Book Antiqua" w:cs="Times New Roman"/>
          <w:sz w:val="24"/>
          <w:szCs w:val="24"/>
        </w:rPr>
        <w:t xml:space="preserve"> such as u</w:t>
      </w:r>
      <w:r w:rsidR="000708D4" w:rsidRPr="00E208DE">
        <w:rPr>
          <w:rFonts w:ascii="Book Antiqua" w:hAnsi="Book Antiqua" w:cs="Times New Roman"/>
          <w:sz w:val="24"/>
          <w:szCs w:val="24"/>
        </w:rPr>
        <w:t xml:space="preserve">ltrasound, </w:t>
      </w:r>
      <w:r w:rsidR="00BC5871" w:rsidRPr="00E208DE">
        <w:rPr>
          <w:rFonts w:ascii="Book Antiqua" w:hAnsi="Book Antiqua" w:cs="Times New Roman"/>
          <w:sz w:val="24"/>
          <w:szCs w:val="24"/>
        </w:rPr>
        <w:t>CT</w:t>
      </w:r>
      <w:r w:rsidR="000708D4" w:rsidRPr="00E208DE">
        <w:rPr>
          <w:rFonts w:ascii="Book Antiqua" w:hAnsi="Book Antiqua" w:cs="Times New Roman"/>
          <w:sz w:val="24"/>
          <w:szCs w:val="24"/>
        </w:rPr>
        <w:t xml:space="preserve"> and </w:t>
      </w:r>
      <w:r w:rsidR="00BC5871" w:rsidRPr="00E208DE">
        <w:rPr>
          <w:rFonts w:ascii="Book Antiqua" w:hAnsi="Book Antiqua" w:cs="Times New Roman"/>
          <w:sz w:val="24"/>
          <w:szCs w:val="24"/>
        </w:rPr>
        <w:t xml:space="preserve">MRI are </w:t>
      </w:r>
      <w:r w:rsidRPr="00E208DE">
        <w:rPr>
          <w:rFonts w:ascii="Book Antiqua" w:hAnsi="Book Antiqua" w:cs="Times New Roman"/>
          <w:sz w:val="24"/>
          <w:szCs w:val="24"/>
        </w:rPr>
        <w:t xml:space="preserve">often </w:t>
      </w:r>
      <w:r w:rsidR="00BC5871" w:rsidRPr="00E208DE">
        <w:rPr>
          <w:rFonts w:ascii="Book Antiqua" w:hAnsi="Book Antiqua" w:cs="Times New Roman"/>
          <w:sz w:val="24"/>
          <w:szCs w:val="24"/>
        </w:rPr>
        <w:t xml:space="preserve">used to differentiate </w:t>
      </w:r>
      <w:r w:rsidRPr="00E208DE">
        <w:rPr>
          <w:rFonts w:ascii="Book Antiqua" w:hAnsi="Book Antiqua" w:cs="Times New Roman"/>
          <w:sz w:val="24"/>
          <w:szCs w:val="24"/>
        </w:rPr>
        <w:t>the</w:t>
      </w:r>
      <w:r w:rsidR="00BC5871" w:rsidRPr="00E208DE">
        <w:rPr>
          <w:rFonts w:ascii="Book Antiqua" w:hAnsi="Book Antiqua" w:cs="Times New Roman"/>
          <w:sz w:val="24"/>
          <w:szCs w:val="24"/>
        </w:rPr>
        <w:t xml:space="preserve"> lesions</w:t>
      </w:r>
      <w:r w:rsidR="00553298" w:rsidRPr="00E208DE">
        <w:rPr>
          <w:rFonts w:ascii="Book Antiqua" w:hAnsi="Book Antiqua" w:cs="Times New Roman"/>
          <w:sz w:val="24"/>
          <w:szCs w:val="24"/>
        </w:rPr>
        <w:t xml:space="preserve"> in the neck</w:t>
      </w:r>
      <w:r w:rsidR="00BC5871" w:rsidRPr="00E208DE">
        <w:rPr>
          <w:rFonts w:ascii="Book Antiqua" w:hAnsi="Book Antiqua" w:cs="Times New Roman"/>
          <w:sz w:val="24"/>
          <w:szCs w:val="24"/>
        </w:rPr>
        <w:t xml:space="preserve"> and to investigate the anatomical relation</w:t>
      </w:r>
      <w:r w:rsidRPr="00E208DE">
        <w:rPr>
          <w:rFonts w:ascii="Book Antiqua" w:hAnsi="Book Antiqua" w:cs="Times New Roman"/>
          <w:sz w:val="24"/>
          <w:szCs w:val="24"/>
        </w:rPr>
        <w:t>ship</w:t>
      </w:r>
      <w:r w:rsidR="00BC5871" w:rsidRPr="00E208DE">
        <w:rPr>
          <w:rFonts w:ascii="Book Antiqua" w:hAnsi="Book Antiqua" w:cs="Times New Roman"/>
          <w:sz w:val="24"/>
          <w:szCs w:val="24"/>
        </w:rPr>
        <w:t xml:space="preserve"> </w:t>
      </w:r>
      <w:r w:rsidRPr="00E208DE">
        <w:rPr>
          <w:rFonts w:ascii="Book Antiqua" w:hAnsi="Book Antiqua" w:cs="Times New Roman"/>
          <w:sz w:val="24"/>
          <w:szCs w:val="24"/>
        </w:rPr>
        <w:t xml:space="preserve">between </w:t>
      </w:r>
      <w:r w:rsidR="00BC5871" w:rsidRPr="00E208DE">
        <w:rPr>
          <w:rFonts w:ascii="Book Antiqua" w:hAnsi="Book Antiqua" w:cs="Times New Roman"/>
          <w:sz w:val="24"/>
          <w:szCs w:val="24"/>
        </w:rPr>
        <w:t>the lesion</w:t>
      </w:r>
      <w:r w:rsidRPr="00E208DE">
        <w:rPr>
          <w:rFonts w:ascii="Book Antiqua" w:hAnsi="Book Antiqua" w:cs="Times New Roman"/>
          <w:sz w:val="24"/>
          <w:szCs w:val="24"/>
        </w:rPr>
        <w:t>s and</w:t>
      </w:r>
      <w:r w:rsidR="00BC5871" w:rsidRPr="00E208DE">
        <w:rPr>
          <w:rFonts w:ascii="Book Antiqua" w:hAnsi="Book Antiqua" w:cs="Times New Roman"/>
          <w:sz w:val="24"/>
          <w:szCs w:val="24"/>
        </w:rPr>
        <w:t xml:space="preserve"> the surrounding tissues.</w:t>
      </w:r>
      <w:r w:rsidR="000708D4" w:rsidRPr="00E208DE">
        <w:rPr>
          <w:rFonts w:ascii="Book Antiqua" w:hAnsi="Book Antiqua" w:cs="Times New Roman"/>
          <w:sz w:val="24"/>
          <w:szCs w:val="24"/>
        </w:rPr>
        <w:t xml:space="preserve"> </w:t>
      </w:r>
      <w:r w:rsidRPr="00E208DE">
        <w:rPr>
          <w:rFonts w:ascii="Book Antiqua" w:hAnsi="Book Antiqua" w:cs="Times New Roman"/>
          <w:sz w:val="24"/>
          <w:szCs w:val="24"/>
        </w:rPr>
        <w:t>T</w:t>
      </w:r>
      <w:r w:rsidR="0033053E" w:rsidRPr="00E208DE">
        <w:rPr>
          <w:rFonts w:ascii="Book Antiqua" w:hAnsi="Book Antiqua" w:cs="Times New Roman"/>
          <w:sz w:val="24"/>
          <w:szCs w:val="24"/>
        </w:rPr>
        <w:t xml:space="preserve">he most common </w:t>
      </w:r>
      <w:r w:rsidRPr="00E208DE">
        <w:rPr>
          <w:rFonts w:ascii="Book Antiqua" w:hAnsi="Book Antiqua" w:cs="Times New Roman"/>
          <w:sz w:val="24"/>
          <w:szCs w:val="24"/>
        </w:rPr>
        <w:t xml:space="preserve">ultrasound </w:t>
      </w:r>
      <w:r w:rsidR="0033053E" w:rsidRPr="00E208DE">
        <w:rPr>
          <w:rFonts w:ascii="Book Antiqua" w:hAnsi="Book Antiqua" w:cs="Times New Roman"/>
          <w:sz w:val="24"/>
          <w:szCs w:val="24"/>
        </w:rPr>
        <w:t xml:space="preserve">feature </w:t>
      </w:r>
      <w:r w:rsidRPr="00E208DE">
        <w:rPr>
          <w:rFonts w:ascii="Book Antiqua" w:hAnsi="Book Antiqua" w:cs="Times New Roman"/>
          <w:sz w:val="24"/>
          <w:szCs w:val="24"/>
        </w:rPr>
        <w:t xml:space="preserve">of a schwannoma </w:t>
      </w:r>
      <w:r w:rsidR="0033053E" w:rsidRPr="00E208DE">
        <w:rPr>
          <w:rFonts w:ascii="Book Antiqua" w:hAnsi="Book Antiqua" w:cs="Times New Roman"/>
          <w:sz w:val="24"/>
          <w:szCs w:val="24"/>
        </w:rPr>
        <w:t xml:space="preserve">is a well-defined, </w:t>
      </w:r>
      <w:r w:rsidRPr="00E208DE">
        <w:rPr>
          <w:rFonts w:ascii="Book Antiqua" w:hAnsi="Book Antiqua" w:cs="Times New Roman"/>
          <w:sz w:val="24"/>
          <w:szCs w:val="24"/>
        </w:rPr>
        <w:t xml:space="preserve">hypoechoic, </w:t>
      </w:r>
      <w:r w:rsidR="0033053E" w:rsidRPr="00E208DE">
        <w:rPr>
          <w:rFonts w:ascii="Book Antiqua" w:hAnsi="Book Antiqua" w:cs="Times New Roman"/>
          <w:sz w:val="24"/>
          <w:szCs w:val="24"/>
        </w:rPr>
        <w:t>homogeneous</w:t>
      </w:r>
      <w:r w:rsidRPr="00E208DE">
        <w:rPr>
          <w:rFonts w:ascii="Book Antiqua" w:hAnsi="Book Antiqua" w:cs="Times New Roman"/>
          <w:sz w:val="24"/>
          <w:szCs w:val="24"/>
        </w:rPr>
        <w:t xml:space="preserve"> </w:t>
      </w:r>
      <w:r w:rsidR="0033053E" w:rsidRPr="00E208DE">
        <w:rPr>
          <w:rFonts w:ascii="Book Antiqua" w:hAnsi="Book Antiqua" w:cs="Times New Roman"/>
          <w:sz w:val="24"/>
          <w:szCs w:val="24"/>
        </w:rPr>
        <w:t>nodule with</w:t>
      </w:r>
      <w:r w:rsidRPr="00E208DE">
        <w:rPr>
          <w:rFonts w:ascii="Book Antiqua" w:hAnsi="Book Antiqua" w:cs="Times New Roman"/>
          <w:sz w:val="24"/>
          <w:szCs w:val="24"/>
        </w:rPr>
        <w:t>out</w:t>
      </w:r>
      <w:r w:rsidR="0033053E" w:rsidRPr="00E208DE">
        <w:rPr>
          <w:rFonts w:ascii="Book Antiqua" w:hAnsi="Book Antiqua" w:cs="Times New Roman"/>
          <w:sz w:val="24"/>
          <w:szCs w:val="24"/>
        </w:rPr>
        <w:t xml:space="preserve"> an echoic hilum. The nerve from which the tumor </w:t>
      </w:r>
      <w:r w:rsidRPr="00E208DE">
        <w:rPr>
          <w:rFonts w:ascii="Book Antiqua" w:hAnsi="Book Antiqua" w:cs="Times New Roman"/>
          <w:sz w:val="24"/>
          <w:szCs w:val="24"/>
        </w:rPr>
        <w:t>originate</w:t>
      </w:r>
      <w:r w:rsidR="0033053E" w:rsidRPr="00E208DE">
        <w:rPr>
          <w:rFonts w:ascii="Book Antiqua" w:hAnsi="Book Antiqua" w:cs="Times New Roman"/>
          <w:sz w:val="24"/>
          <w:szCs w:val="24"/>
        </w:rPr>
        <w:t xml:space="preserve">s may </w:t>
      </w:r>
      <w:r w:rsidRPr="00E208DE">
        <w:rPr>
          <w:rFonts w:ascii="Book Antiqua" w:hAnsi="Book Antiqua" w:cs="Times New Roman"/>
          <w:sz w:val="24"/>
          <w:szCs w:val="24"/>
        </w:rPr>
        <w:t xml:space="preserve">seem </w:t>
      </w:r>
      <w:r w:rsidR="0033053E" w:rsidRPr="00E208DE">
        <w:rPr>
          <w:rFonts w:ascii="Book Antiqua" w:hAnsi="Book Antiqua" w:cs="Times New Roman"/>
          <w:sz w:val="24"/>
          <w:szCs w:val="24"/>
        </w:rPr>
        <w:t xml:space="preserve">to be stretched over the capsule, while the nerve fibers themselves may be thickened </w:t>
      </w:r>
      <w:r w:rsidRPr="00E208DE">
        <w:rPr>
          <w:rFonts w:ascii="Book Antiqua" w:hAnsi="Book Antiqua" w:cs="Times New Roman"/>
          <w:sz w:val="24"/>
          <w:szCs w:val="24"/>
        </w:rPr>
        <w:t>around</w:t>
      </w:r>
      <w:r w:rsidR="0033053E" w:rsidRPr="00E208DE">
        <w:rPr>
          <w:rFonts w:ascii="Book Antiqua" w:hAnsi="Book Antiqua" w:cs="Times New Roman"/>
          <w:sz w:val="24"/>
          <w:szCs w:val="24"/>
        </w:rPr>
        <w:t xml:space="preserve"> the mass. </w:t>
      </w:r>
      <w:r w:rsidR="000708D4" w:rsidRPr="00E208DE">
        <w:rPr>
          <w:rFonts w:ascii="Book Antiqua" w:hAnsi="Book Antiqua" w:cs="Times New Roman"/>
          <w:sz w:val="24"/>
          <w:szCs w:val="24"/>
        </w:rPr>
        <w:t xml:space="preserve">The </w:t>
      </w:r>
      <w:r w:rsidRPr="00E208DE">
        <w:rPr>
          <w:rFonts w:ascii="Book Antiqua" w:hAnsi="Book Antiqua" w:cs="Times New Roman"/>
          <w:sz w:val="24"/>
          <w:szCs w:val="24"/>
        </w:rPr>
        <w:t xml:space="preserve">suspected </w:t>
      </w:r>
      <w:r w:rsidR="000708D4" w:rsidRPr="00E208DE">
        <w:rPr>
          <w:rFonts w:ascii="Book Antiqua" w:hAnsi="Book Antiqua" w:cs="Times New Roman"/>
          <w:sz w:val="24"/>
          <w:szCs w:val="24"/>
        </w:rPr>
        <w:t xml:space="preserve">diagnosis </w:t>
      </w:r>
      <w:r w:rsidRPr="00E208DE">
        <w:rPr>
          <w:rFonts w:ascii="Book Antiqua" w:hAnsi="Book Antiqua" w:cs="Times New Roman"/>
          <w:sz w:val="24"/>
          <w:szCs w:val="24"/>
        </w:rPr>
        <w:t>would not be made</w:t>
      </w:r>
      <w:r w:rsidR="000708D4" w:rsidRPr="00E208DE">
        <w:rPr>
          <w:rFonts w:ascii="Book Antiqua" w:hAnsi="Book Antiqua" w:cs="Times New Roman"/>
          <w:sz w:val="24"/>
          <w:szCs w:val="24"/>
        </w:rPr>
        <w:t xml:space="preserve"> in most cases before</w:t>
      </w:r>
      <w:r w:rsidR="00553298" w:rsidRPr="00E208DE">
        <w:rPr>
          <w:rFonts w:ascii="Book Antiqua" w:hAnsi="Book Antiqua" w:cs="Times New Roman"/>
          <w:sz w:val="24"/>
          <w:szCs w:val="24"/>
        </w:rPr>
        <w:t xml:space="preserve"> the</w:t>
      </w:r>
      <w:r w:rsidR="000708D4" w:rsidRPr="00E208DE">
        <w:rPr>
          <w:rFonts w:ascii="Book Antiqua" w:hAnsi="Book Antiqua" w:cs="Times New Roman"/>
          <w:sz w:val="24"/>
          <w:szCs w:val="24"/>
        </w:rPr>
        <w:t xml:space="preserve"> ultrasound </w:t>
      </w:r>
      <w:r w:rsidR="00553298" w:rsidRPr="00E208DE">
        <w:rPr>
          <w:rFonts w:ascii="Book Antiqua" w:hAnsi="Book Antiqua" w:cs="Times New Roman"/>
          <w:sz w:val="24"/>
          <w:szCs w:val="24"/>
        </w:rPr>
        <w:t>imaging</w:t>
      </w:r>
      <w:r w:rsidR="000708D4" w:rsidRPr="00E208DE">
        <w:rPr>
          <w:rFonts w:ascii="Book Antiqua" w:hAnsi="Book Antiqua" w:cs="Times New Roman"/>
          <w:sz w:val="24"/>
          <w:szCs w:val="24"/>
        </w:rPr>
        <w:t xml:space="preserve"> and they may </w:t>
      </w:r>
      <w:r w:rsidR="002E29EC" w:rsidRPr="00E208DE">
        <w:rPr>
          <w:rFonts w:ascii="Book Antiqua" w:hAnsi="Book Antiqua" w:cs="Times New Roman"/>
          <w:sz w:val="24"/>
          <w:szCs w:val="24"/>
        </w:rPr>
        <w:t>often</w:t>
      </w:r>
      <w:r w:rsidR="000708D4" w:rsidRPr="00E208DE">
        <w:rPr>
          <w:rFonts w:ascii="Book Antiqua" w:hAnsi="Book Antiqua" w:cs="Times New Roman"/>
          <w:sz w:val="24"/>
          <w:szCs w:val="24"/>
        </w:rPr>
        <w:t xml:space="preserve"> mimic an enlarged</w:t>
      </w:r>
      <w:r w:rsidR="00553298" w:rsidRPr="00E208DE">
        <w:rPr>
          <w:rFonts w:ascii="Book Antiqua" w:hAnsi="Book Antiqua" w:cs="Times New Roman"/>
          <w:sz w:val="24"/>
          <w:szCs w:val="24"/>
        </w:rPr>
        <w:t xml:space="preserve"> or metastasized</w:t>
      </w:r>
      <w:r w:rsidR="000708D4" w:rsidRPr="00E208DE">
        <w:rPr>
          <w:rFonts w:ascii="Book Antiqua" w:hAnsi="Book Antiqua" w:cs="Times New Roman"/>
          <w:sz w:val="24"/>
          <w:szCs w:val="24"/>
        </w:rPr>
        <w:t xml:space="preserve"> lymph node </w:t>
      </w:r>
      <w:r w:rsidRPr="00E208DE">
        <w:rPr>
          <w:rFonts w:ascii="Book Antiqua" w:hAnsi="Book Antiqua" w:cs="Times New Roman"/>
          <w:sz w:val="24"/>
          <w:szCs w:val="24"/>
        </w:rPr>
        <w:t xml:space="preserve">in </w:t>
      </w:r>
      <w:r w:rsidR="000708D4" w:rsidRPr="00E208DE">
        <w:rPr>
          <w:rFonts w:ascii="Book Antiqua" w:hAnsi="Book Antiqua" w:cs="Times New Roman"/>
          <w:sz w:val="24"/>
          <w:szCs w:val="24"/>
        </w:rPr>
        <w:t xml:space="preserve">the </w:t>
      </w:r>
      <w:proofErr w:type="gramStart"/>
      <w:r w:rsidR="000708D4" w:rsidRPr="00E208DE">
        <w:rPr>
          <w:rFonts w:ascii="Book Antiqua" w:hAnsi="Book Antiqua" w:cs="Times New Roman"/>
          <w:sz w:val="24"/>
          <w:szCs w:val="24"/>
        </w:rPr>
        <w:t>neck</w:t>
      </w:r>
      <w:r w:rsidR="000708D4" w:rsidRPr="00E208DE">
        <w:rPr>
          <w:rFonts w:ascii="Book Antiqua" w:hAnsi="Book Antiqua" w:cs="Times New Roman"/>
          <w:sz w:val="24"/>
          <w:szCs w:val="24"/>
          <w:vertAlign w:val="superscript"/>
        </w:rPr>
        <w:t>[</w:t>
      </w:r>
      <w:proofErr w:type="gramEnd"/>
      <w:r w:rsidR="000708D4" w:rsidRPr="00E208DE">
        <w:rPr>
          <w:rFonts w:ascii="Book Antiqua" w:hAnsi="Book Antiqua" w:cs="Times New Roman"/>
          <w:sz w:val="24"/>
          <w:szCs w:val="24"/>
          <w:vertAlign w:val="superscript"/>
        </w:rPr>
        <w:t>5]</w:t>
      </w:r>
      <w:r w:rsidR="000708D4" w:rsidRPr="00E208DE">
        <w:rPr>
          <w:rFonts w:ascii="Book Antiqua" w:hAnsi="Book Antiqua" w:cs="Times New Roman"/>
          <w:sz w:val="24"/>
          <w:szCs w:val="24"/>
        </w:rPr>
        <w:t>.</w:t>
      </w:r>
      <w:r w:rsidR="00BC5871" w:rsidRPr="00E208DE">
        <w:rPr>
          <w:rFonts w:ascii="Book Antiqua" w:hAnsi="Book Antiqua" w:cs="Times New Roman"/>
          <w:sz w:val="24"/>
          <w:szCs w:val="24"/>
        </w:rPr>
        <w:t xml:space="preserve"> </w:t>
      </w:r>
      <w:proofErr w:type="spellStart"/>
      <w:r w:rsidR="000708D4" w:rsidRPr="00E208DE">
        <w:rPr>
          <w:rFonts w:ascii="Book Antiqua" w:hAnsi="Book Antiqua" w:cs="Times New Roman"/>
          <w:sz w:val="24"/>
          <w:szCs w:val="24"/>
        </w:rPr>
        <w:t>Razek</w:t>
      </w:r>
      <w:proofErr w:type="spellEnd"/>
      <w:r w:rsidR="000708D4" w:rsidRPr="00E208DE">
        <w:rPr>
          <w:rFonts w:ascii="Book Antiqua" w:hAnsi="Book Antiqua" w:cs="Times New Roman"/>
          <w:sz w:val="24"/>
          <w:szCs w:val="24"/>
        </w:rPr>
        <w:t xml:space="preserve"> </w:t>
      </w:r>
      <w:r w:rsidR="000708D4" w:rsidRPr="00EF55A6">
        <w:rPr>
          <w:rFonts w:ascii="Book Antiqua" w:hAnsi="Book Antiqua" w:cs="Times New Roman"/>
          <w:i/>
          <w:sz w:val="24"/>
          <w:szCs w:val="24"/>
        </w:rPr>
        <w:t xml:space="preserve">et </w:t>
      </w:r>
      <w:proofErr w:type="gramStart"/>
      <w:r w:rsidR="000708D4" w:rsidRPr="00EF55A6">
        <w:rPr>
          <w:rFonts w:ascii="Book Antiqua" w:hAnsi="Book Antiqua" w:cs="Times New Roman"/>
          <w:i/>
          <w:sz w:val="24"/>
          <w:szCs w:val="24"/>
        </w:rPr>
        <w:t>al</w:t>
      </w:r>
      <w:r w:rsidR="00EF55A6" w:rsidRPr="00E208DE">
        <w:rPr>
          <w:rFonts w:ascii="Book Antiqua" w:hAnsi="Book Antiqua" w:cs="Times New Roman"/>
          <w:sz w:val="24"/>
          <w:szCs w:val="24"/>
          <w:vertAlign w:val="superscript"/>
        </w:rPr>
        <w:t>[</w:t>
      </w:r>
      <w:proofErr w:type="gramEnd"/>
      <w:r w:rsidR="00EF55A6" w:rsidRPr="00E208DE">
        <w:rPr>
          <w:rFonts w:ascii="Book Antiqua" w:hAnsi="Book Antiqua" w:cs="Times New Roman"/>
          <w:sz w:val="24"/>
          <w:szCs w:val="24"/>
          <w:vertAlign w:val="superscript"/>
        </w:rPr>
        <w:t>6]</w:t>
      </w:r>
      <w:r w:rsidR="000708D4" w:rsidRPr="00E208DE">
        <w:rPr>
          <w:rFonts w:ascii="Book Antiqua" w:hAnsi="Book Antiqua" w:cs="Times New Roman"/>
          <w:sz w:val="24"/>
          <w:szCs w:val="24"/>
        </w:rPr>
        <w:t xml:space="preserve"> showed that diffusion-weighted MR imaging may be used for differentiation of </w:t>
      </w:r>
      <w:proofErr w:type="spellStart"/>
      <w:r w:rsidR="000708D4" w:rsidRPr="00E208DE">
        <w:rPr>
          <w:rFonts w:ascii="Book Antiqua" w:hAnsi="Book Antiqua" w:cs="Times New Roman"/>
          <w:sz w:val="24"/>
          <w:szCs w:val="24"/>
        </w:rPr>
        <w:t>schwannoma</w:t>
      </w:r>
      <w:proofErr w:type="spellEnd"/>
      <w:r w:rsidR="000708D4" w:rsidRPr="00E208DE">
        <w:rPr>
          <w:rFonts w:ascii="Book Antiqua" w:hAnsi="Book Antiqua" w:cs="Times New Roman"/>
          <w:sz w:val="24"/>
          <w:szCs w:val="24"/>
        </w:rPr>
        <w:t xml:space="preserve"> and lymph node</w:t>
      </w:r>
      <w:r w:rsidR="0033053E" w:rsidRPr="00E208DE">
        <w:rPr>
          <w:rFonts w:ascii="Book Antiqua" w:hAnsi="Book Antiqua" w:cs="Times New Roman"/>
          <w:sz w:val="24"/>
          <w:szCs w:val="24"/>
        </w:rPr>
        <w:t>, MRI is capable of reliably imaging not only the tumor and its capsule but also the nerve from which the tumor arises.</w:t>
      </w:r>
    </w:p>
    <w:p w14:paraId="25B9D585" w14:textId="2AE503EC" w:rsidR="0075497E" w:rsidRPr="00E208DE" w:rsidRDefault="0033053E" w:rsidP="00EF55A6">
      <w:pPr>
        <w:autoSpaceDE w:val="0"/>
        <w:autoSpaceDN w:val="0"/>
        <w:adjustRightInd w:val="0"/>
        <w:spacing w:line="360" w:lineRule="auto"/>
        <w:ind w:firstLineChars="100" w:firstLine="240"/>
        <w:rPr>
          <w:rFonts w:ascii="Book Antiqua" w:hAnsi="Book Antiqua" w:cs="Times New Roman"/>
          <w:sz w:val="24"/>
          <w:szCs w:val="24"/>
        </w:rPr>
      </w:pPr>
      <w:r w:rsidRPr="00E208DE">
        <w:rPr>
          <w:rFonts w:ascii="Book Antiqua" w:hAnsi="Book Antiqua" w:cs="Times New Roman"/>
          <w:sz w:val="24"/>
          <w:szCs w:val="24"/>
        </w:rPr>
        <w:t>But usually, p</w:t>
      </w:r>
      <w:r w:rsidR="0075497E" w:rsidRPr="00E208DE">
        <w:rPr>
          <w:rFonts w:ascii="Book Antiqua" w:hAnsi="Book Antiqua" w:cs="Times New Roman"/>
          <w:sz w:val="24"/>
          <w:szCs w:val="24"/>
        </w:rPr>
        <w:t>reoperative</w:t>
      </w:r>
      <w:r w:rsidR="004D4A34" w:rsidRPr="00E208DE">
        <w:rPr>
          <w:rFonts w:ascii="Book Antiqua" w:hAnsi="Book Antiqua" w:cs="Times New Roman"/>
          <w:sz w:val="24"/>
          <w:szCs w:val="24"/>
        </w:rPr>
        <w:t xml:space="preserve"> </w:t>
      </w:r>
      <w:r w:rsidR="0005451C" w:rsidRPr="00E208DE">
        <w:rPr>
          <w:rFonts w:ascii="Book Antiqua" w:hAnsi="Book Antiqua" w:cs="Times New Roman"/>
          <w:sz w:val="24"/>
          <w:szCs w:val="24"/>
        </w:rPr>
        <w:t>diagnostic examinations are of less</w:t>
      </w:r>
      <w:r w:rsidR="0075497E" w:rsidRPr="00E208DE">
        <w:rPr>
          <w:rFonts w:ascii="Book Antiqua" w:hAnsi="Book Antiqua" w:cs="Times New Roman"/>
          <w:sz w:val="24"/>
          <w:szCs w:val="24"/>
        </w:rPr>
        <w:t xml:space="preserve"> use for detecting</w:t>
      </w:r>
      <w:r w:rsidR="004D4A34" w:rsidRPr="00E208DE">
        <w:rPr>
          <w:rFonts w:ascii="Book Antiqua" w:hAnsi="Book Antiqua" w:cs="Times New Roman"/>
          <w:sz w:val="24"/>
          <w:szCs w:val="24"/>
        </w:rPr>
        <w:t xml:space="preserve"> </w:t>
      </w:r>
      <w:r w:rsidR="0005451C" w:rsidRPr="00E208DE">
        <w:rPr>
          <w:rFonts w:ascii="Book Antiqua" w:hAnsi="Book Antiqua" w:cs="Times New Roman"/>
          <w:sz w:val="24"/>
          <w:szCs w:val="24"/>
        </w:rPr>
        <w:t>schwannoma</w:t>
      </w:r>
      <w:r w:rsidR="0075497E" w:rsidRPr="00E208DE">
        <w:rPr>
          <w:rFonts w:ascii="Book Antiqua" w:hAnsi="Book Antiqua" w:cs="Times New Roman"/>
          <w:sz w:val="24"/>
          <w:szCs w:val="24"/>
        </w:rPr>
        <w:t xml:space="preserve"> originating from a </w:t>
      </w:r>
      <w:r w:rsidR="002D50CE" w:rsidRPr="00E208DE">
        <w:rPr>
          <w:rFonts w:ascii="Book Antiqua" w:hAnsi="Book Antiqua" w:cs="Times New Roman"/>
          <w:sz w:val="24"/>
          <w:szCs w:val="24"/>
        </w:rPr>
        <w:t>recurrent laryngeal nerve</w:t>
      </w:r>
      <w:r w:rsidR="0075497E" w:rsidRPr="00E208DE">
        <w:rPr>
          <w:rFonts w:ascii="Book Antiqua" w:hAnsi="Book Antiqua" w:cs="Times New Roman"/>
          <w:sz w:val="24"/>
          <w:szCs w:val="24"/>
        </w:rPr>
        <w:t xml:space="preserve"> in </w:t>
      </w:r>
      <w:r w:rsidR="0005451C" w:rsidRPr="00E208DE">
        <w:rPr>
          <w:rFonts w:ascii="Book Antiqua" w:hAnsi="Book Antiqua" w:cs="Times New Roman"/>
          <w:sz w:val="24"/>
          <w:szCs w:val="24"/>
        </w:rPr>
        <w:t>such small size which may only incidentally be found during the thyroidectomy like this case</w:t>
      </w:r>
      <w:r w:rsidR="0075497E" w:rsidRPr="00E208DE">
        <w:rPr>
          <w:rFonts w:ascii="Book Antiqua" w:hAnsi="Book Antiqua" w:cs="Times New Roman"/>
          <w:sz w:val="24"/>
          <w:szCs w:val="24"/>
        </w:rPr>
        <w:t xml:space="preserve">. </w:t>
      </w:r>
      <w:r w:rsidR="0039047C" w:rsidRPr="00E208DE">
        <w:rPr>
          <w:rFonts w:ascii="Book Antiqua" w:hAnsi="Book Antiqua" w:cs="Times New Roman"/>
          <w:sz w:val="24"/>
          <w:szCs w:val="24"/>
        </w:rPr>
        <w:t xml:space="preserve">Generally, schwannoma originating from the recurrent laryngeal nerve may firstly </w:t>
      </w:r>
      <w:r w:rsidR="000B3E9B" w:rsidRPr="00E208DE">
        <w:rPr>
          <w:rFonts w:ascii="Book Antiqua" w:hAnsi="Book Antiqua" w:cs="Times New Roman"/>
          <w:sz w:val="24"/>
          <w:szCs w:val="24"/>
        </w:rPr>
        <w:t>mimic</w:t>
      </w:r>
      <w:r w:rsidR="0039047C" w:rsidRPr="00E208DE">
        <w:rPr>
          <w:rFonts w:ascii="Book Antiqua" w:hAnsi="Book Antiqua" w:cs="Times New Roman"/>
          <w:sz w:val="24"/>
          <w:szCs w:val="24"/>
        </w:rPr>
        <w:t xml:space="preserve"> thyroid mass or lymph node. </w:t>
      </w:r>
      <w:r w:rsidR="0075497E" w:rsidRPr="00E208DE">
        <w:rPr>
          <w:rFonts w:ascii="Book Antiqua" w:hAnsi="Book Antiqua" w:cs="Times New Roman"/>
          <w:sz w:val="24"/>
          <w:szCs w:val="24"/>
        </w:rPr>
        <w:t xml:space="preserve">Therefore, </w:t>
      </w:r>
      <w:r w:rsidR="0075497E" w:rsidRPr="00E208DE">
        <w:rPr>
          <w:rFonts w:ascii="Book Antiqua" w:hAnsi="Book Antiqua" w:cs="Times New Roman"/>
          <w:sz w:val="24"/>
          <w:szCs w:val="24"/>
        </w:rPr>
        <w:lastRenderedPageBreak/>
        <w:t>resection is necessary,</w:t>
      </w:r>
      <w:r w:rsidR="004D4A34" w:rsidRPr="00E208DE">
        <w:rPr>
          <w:rFonts w:ascii="Book Antiqua" w:hAnsi="Book Antiqua" w:cs="Times New Roman"/>
          <w:sz w:val="24"/>
          <w:szCs w:val="24"/>
        </w:rPr>
        <w:t xml:space="preserve"> </w:t>
      </w:r>
      <w:r w:rsidR="0075497E" w:rsidRPr="00E208DE">
        <w:rPr>
          <w:rFonts w:ascii="Book Antiqua" w:hAnsi="Book Antiqua" w:cs="Times New Roman"/>
          <w:sz w:val="24"/>
          <w:szCs w:val="24"/>
        </w:rPr>
        <w:t>both to remove the tumor and for diagnosis.</w:t>
      </w:r>
      <w:r w:rsidR="0005451C" w:rsidRPr="00E208DE">
        <w:rPr>
          <w:rFonts w:ascii="Book Antiqua" w:hAnsi="Book Antiqua" w:cs="Times New Roman"/>
          <w:sz w:val="24"/>
          <w:szCs w:val="24"/>
        </w:rPr>
        <w:t xml:space="preserve"> </w:t>
      </w:r>
      <w:r w:rsidR="00854B02" w:rsidRPr="00E208DE">
        <w:rPr>
          <w:rFonts w:ascii="Book Antiqua" w:hAnsi="Book Antiqua" w:cs="Times New Roman"/>
          <w:sz w:val="24"/>
          <w:szCs w:val="24"/>
        </w:rPr>
        <w:t xml:space="preserve">If enucleation is possible by opening the capsule and shelling out the tumor, functional preservation of the nerve might be achieved. However, in most cases as seen here, complete tumor excision with end-to-end nerve anastomosis may be the only feasible </w:t>
      </w:r>
      <w:proofErr w:type="gramStart"/>
      <w:r w:rsidR="00854B02" w:rsidRPr="00E208DE">
        <w:rPr>
          <w:rFonts w:ascii="Book Antiqua" w:hAnsi="Book Antiqua" w:cs="Times New Roman"/>
          <w:sz w:val="24"/>
          <w:szCs w:val="24"/>
        </w:rPr>
        <w:t>option</w:t>
      </w:r>
      <w:r w:rsidR="00AF5348" w:rsidRPr="00E208DE">
        <w:rPr>
          <w:rFonts w:ascii="Book Antiqua" w:hAnsi="Book Antiqua" w:cs="Times New Roman"/>
          <w:sz w:val="24"/>
          <w:szCs w:val="24"/>
          <w:vertAlign w:val="superscript"/>
        </w:rPr>
        <w:t>[</w:t>
      </w:r>
      <w:proofErr w:type="gramEnd"/>
      <w:r w:rsidR="00AF5348" w:rsidRPr="00E208DE">
        <w:rPr>
          <w:rFonts w:ascii="Book Antiqua" w:hAnsi="Book Antiqua" w:cs="Times New Roman"/>
          <w:sz w:val="24"/>
          <w:szCs w:val="24"/>
          <w:vertAlign w:val="superscript"/>
        </w:rPr>
        <w:t>1]</w:t>
      </w:r>
      <w:r w:rsidR="00AF5348" w:rsidRPr="00E208DE">
        <w:rPr>
          <w:rFonts w:ascii="Book Antiqua" w:hAnsi="Book Antiqua" w:cs="Times New Roman"/>
          <w:sz w:val="24"/>
          <w:szCs w:val="24"/>
        </w:rPr>
        <w:t xml:space="preserve">. Unfortunately, </w:t>
      </w:r>
      <w:r w:rsidR="0039047C" w:rsidRPr="00E208DE">
        <w:rPr>
          <w:rFonts w:ascii="Book Antiqua" w:hAnsi="Book Antiqua" w:cs="Times New Roman"/>
          <w:sz w:val="24"/>
          <w:szCs w:val="24"/>
        </w:rPr>
        <w:t xml:space="preserve">if </w:t>
      </w:r>
      <w:r w:rsidR="00AF5348" w:rsidRPr="00E208DE">
        <w:rPr>
          <w:rFonts w:ascii="Book Antiqua" w:hAnsi="Book Antiqua" w:cs="Times New Roman"/>
          <w:sz w:val="24"/>
          <w:szCs w:val="24"/>
        </w:rPr>
        <w:t>the nerve was not able to be preserved</w:t>
      </w:r>
      <w:r w:rsidR="0039047C" w:rsidRPr="00E208DE">
        <w:rPr>
          <w:rFonts w:ascii="Book Antiqua" w:hAnsi="Book Antiqua" w:cs="Times New Roman"/>
          <w:sz w:val="24"/>
          <w:szCs w:val="24"/>
        </w:rPr>
        <w:t>,</w:t>
      </w:r>
      <w:r w:rsidR="00AF5348" w:rsidRPr="00E208DE">
        <w:rPr>
          <w:rFonts w:ascii="Book Antiqua" w:hAnsi="Book Antiqua" w:cs="Times New Roman"/>
          <w:sz w:val="24"/>
          <w:szCs w:val="24"/>
        </w:rPr>
        <w:t xml:space="preserve"> </w:t>
      </w:r>
      <w:r w:rsidR="00A260C7" w:rsidRPr="00E208DE">
        <w:rPr>
          <w:rFonts w:ascii="Book Antiqua" w:hAnsi="Book Antiqua" w:cs="Times New Roman"/>
          <w:sz w:val="24"/>
          <w:szCs w:val="24"/>
        </w:rPr>
        <w:t>end-to-</w:t>
      </w:r>
      <w:r w:rsidR="00AF5348" w:rsidRPr="00E208DE">
        <w:rPr>
          <w:rFonts w:ascii="Book Antiqua" w:hAnsi="Book Antiqua" w:cs="Times New Roman"/>
          <w:sz w:val="24"/>
          <w:szCs w:val="24"/>
        </w:rPr>
        <w:t xml:space="preserve">end </w:t>
      </w:r>
      <w:r w:rsidR="002D50CE" w:rsidRPr="00E208DE">
        <w:rPr>
          <w:rFonts w:ascii="Book Antiqua" w:hAnsi="Book Antiqua" w:cs="Times New Roman"/>
          <w:sz w:val="24"/>
          <w:szCs w:val="24"/>
        </w:rPr>
        <w:t>recurrent laryngeal nerve</w:t>
      </w:r>
      <w:r w:rsidR="00A260C7" w:rsidRPr="00E208DE">
        <w:rPr>
          <w:rFonts w:ascii="Book Antiqua" w:hAnsi="Book Antiqua" w:cs="Times New Roman"/>
          <w:sz w:val="24"/>
          <w:szCs w:val="24"/>
        </w:rPr>
        <w:t xml:space="preserve"> </w:t>
      </w:r>
      <w:r w:rsidR="00AF5348" w:rsidRPr="00E208DE">
        <w:rPr>
          <w:rFonts w:ascii="Book Antiqua" w:hAnsi="Book Antiqua" w:cs="Times New Roman"/>
          <w:sz w:val="24"/>
          <w:szCs w:val="24"/>
        </w:rPr>
        <w:t xml:space="preserve">anastomosis may be a simple and minimally invasive reconstruction to improve phonation, although the reinnervated vocal cord did not regain normal movement, phonation was remarkably improved. </w:t>
      </w:r>
      <w:bookmarkStart w:id="1" w:name="_Hlk528702465"/>
      <w:r w:rsidR="00F33D95" w:rsidRPr="00E208DE">
        <w:rPr>
          <w:rFonts w:ascii="Book Antiqua" w:hAnsi="Book Antiqua" w:cs="Times New Roman"/>
          <w:sz w:val="24"/>
          <w:szCs w:val="24"/>
        </w:rPr>
        <w:t xml:space="preserve">Surgical reinnervation has </w:t>
      </w:r>
      <w:r w:rsidR="002E29EC" w:rsidRPr="00E208DE">
        <w:rPr>
          <w:rFonts w:ascii="Book Antiqua" w:hAnsi="Book Antiqua" w:cs="Times New Roman"/>
          <w:sz w:val="24"/>
          <w:szCs w:val="24"/>
        </w:rPr>
        <w:t xml:space="preserve">been </w:t>
      </w:r>
      <w:r w:rsidR="00F33D95" w:rsidRPr="00E208DE">
        <w:rPr>
          <w:rFonts w:ascii="Book Antiqua" w:hAnsi="Book Antiqua" w:cs="Times New Roman"/>
          <w:sz w:val="24"/>
          <w:szCs w:val="24"/>
        </w:rPr>
        <w:t xml:space="preserve">proved </w:t>
      </w:r>
      <w:r w:rsidR="002E29EC" w:rsidRPr="00E208DE">
        <w:rPr>
          <w:rFonts w:ascii="Book Antiqua" w:hAnsi="Book Antiqua" w:cs="Times New Roman"/>
          <w:sz w:val="24"/>
          <w:szCs w:val="24"/>
        </w:rPr>
        <w:t xml:space="preserve">to be </w:t>
      </w:r>
      <w:r w:rsidR="00F33D95" w:rsidRPr="00E208DE">
        <w:rPr>
          <w:rFonts w:ascii="Book Antiqua" w:hAnsi="Book Antiqua" w:cs="Times New Roman"/>
          <w:sz w:val="24"/>
          <w:szCs w:val="24"/>
        </w:rPr>
        <w:t xml:space="preserve">effective in restoring neural function to laryngeal muscles, </w:t>
      </w:r>
      <w:r w:rsidR="002E29EC" w:rsidRPr="00E208DE">
        <w:rPr>
          <w:rFonts w:ascii="Book Antiqua" w:hAnsi="Book Antiqua" w:cs="Times New Roman"/>
          <w:sz w:val="24"/>
          <w:szCs w:val="24"/>
        </w:rPr>
        <w:t xml:space="preserve">which could </w:t>
      </w:r>
      <w:r w:rsidR="00F33D95" w:rsidRPr="00E208DE">
        <w:rPr>
          <w:rFonts w:ascii="Book Antiqua" w:hAnsi="Book Antiqua" w:cs="Times New Roman"/>
          <w:sz w:val="24"/>
          <w:szCs w:val="24"/>
        </w:rPr>
        <w:t>prevent atrophy</w:t>
      </w:r>
      <w:r w:rsidR="002E29EC" w:rsidRPr="00E208DE">
        <w:rPr>
          <w:rFonts w:ascii="Book Antiqua" w:hAnsi="Book Antiqua" w:cs="Times New Roman"/>
          <w:sz w:val="24"/>
          <w:szCs w:val="24"/>
        </w:rPr>
        <w:t xml:space="preserve"> of laryngeal muscles</w:t>
      </w:r>
      <w:r w:rsidR="00F33D95" w:rsidRPr="00E208DE">
        <w:rPr>
          <w:rFonts w:ascii="Book Antiqua" w:hAnsi="Book Antiqua" w:cs="Times New Roman"/>
          <w:sz w:val="24"/>
          <w:szCs w:val="24"/>
        </w:rPr>
        <w:t>, improv</w:t>
      </w:r>
      <w:r w:rsidR="002E29EC" w:rsidRPr="00E208DE">
        <w:rPr>
          <w:rFonts w:ascii="Book Antiqua" w:hAnsi="Book Antiqua" w:cs="Times New Roman"/>
          <w:sz w:val="24"/>
          <w:szCs w:val="24"/>
        </w:rPr>
        <w:t>e</w:t>
      </w:r>
      <w:r w:rsidR="00F33D95" w:rsidRPr="00E208DE">
        <w:rPr>
          <w:rFonts w:ascii="Book Antiqua" w:hAnsi="Book Antiqua" w:cs="Times New Roman"/>
          <w:sz w:val="24"/>
          <w:szCs w:val="24"/>
        </w:rPr>
        <w:t xml:space="preserve"> the bulk and position of vocal folds</w:t>
      </w:r>
      <w:r w:rsidR="006E6056" w:rsidRPr="00E208DE">
        <w:rPr>
          <w:rFonts w:ascii="Book Antiqua" w:hAnsi="Book Antiqua" w:cs="Times New Roman"/>
          <w:sz w:val="24"/>
          <w:szCs w:val="24"/>
        </w:rPr>
        <w:t xml:space="preserve"> and enhanc</w:t>
      </w:r>
      <w:r w:rsidR="002E29EC" w:rsidRPr="00E208DE">
        <w:rPr>
          <w:rFonts w:ascii="Book Antiqua" w:hAnsi="Book Antiqua" w:cs="Times New Roman"/>
          <w:sz w:val="24"/>
          <w:szCs w:val="24"/>
        </w:rPr>
        <w:t>e</w:t>
      </w:r>
      <w:r w:rsidR="006E6056" w:rsidRPr="00E208DE">
        <w:rPr>
          <w:rFonts w:ascii="Book Antiqua" w:hAnsi="Book Antiqua" w:cs="Times New Roman"/>
          <w:sz w:val="24"/>
          <w:szCs w:val="24"/>
        </w:rPr>
        <w:t xml:space="preserve"> overall vocal quality</w:t>
      </w:r>
      <w:bookmarkEnd w:id="1"/>
      <w:r w:rsidR="006E6056" w:rsidRPr="00E208DE">
        <w:rPr>
          <w:rFonts w:ascii="Book Antiqua" w:hAnsi="Book Antiqua" w:cs="Times New Roman"/>
          <w:sz w:val="24"/>
          <w:szCs w:val="24"/>
          <w:vertAlign w:val="superscript"/>
        </w:rPr>
        <w:t>[7]</w:t>
      </w:r>
      <w:r w:rsidR="006E6056" w:rsidRPr="00E208DE">
        <w:rPr>
          <w:rFonts w:ascii="Book Antiqua" w:hAnsi="Book Antiqua" w:cs="Times New Roman"/>
          <w:sz w:val="24"/>
          <w:szCs w:val="24"/>
        </w:rPr>
        <w:t>.</w:t>
      </w:r>
    </w:p>
    <w:p w14:paraId="0C931AB6" w14:textId="00D8639E" w:rsidR="007B562E" w:rsidRPr="00E208DE" w:rsidRDefault="00031ACB" w:rsidP="00EF55A6">
      <w:pPr>
        <w:spacing w:line="360" w:lineRule="auto"/>
        <w:ind w:firstLineChars="98" w:firstLine="235"/>
        <w:rPr>
          <w:rFonts w:ascii="Book Antiqua" w:hAnsi="Book Antiqua" w:cs="Times New Roman"/>
          <w:sz w:val="24"/>
          <w:szCs w:val="24"/>
        </w:rPr>
      </w:pPr>
      <w:r w:rsidRPr="00E208DE">
        <w:rPr>
          <w:rFonts w:ascii="Book Antiqua" w:hAnsi="Book Antiqua" w:cs="Times New Roman"/>
          <w:sz w:val="24"/>
          <w:szCs w:val="24"/>
        </w:rPr>
        <w:t xml:space="preserve">In conclusion, </w:t>
      </w:r>
      <w:r w:rsidR="00854B02" w:rsidRPr="00E208DE">
        <w:rPr>
          <w:rFonts w:ascii="Book Antiqua" w:hAnsi="Book Antiqua" w:cs="Times New Roman"/>
          <w:sz w:val="24"/>
          <w:szCs w:val="24"/>
        </w:rPr>
        <w:t xml:space="preserve">in cases of small thyroid nodules with unexplained preoperative vocal palsy, </w:t>
      </w:r>
      <w:proofErr w:type="gramStart"/>
      <w:r w:rsidR="00854B02" w:rsidRPr="00E208DE">
        <w:rPr>
          <w:rFonts w:ascii="Book Antiqua" w:hAnsi="Book Antiqua" w:cs="Times New Roman"/>
          <w:sz w:val="24"/>
          <w:szCs w:val="24"/>
        </w:rPr>
        <w:t>a co</w:t>
      </w:r>
      <w:proofErr w:type="gramEnd"/>
      <w:r w:rsidR="00854B02" w:rsidRPr="00E208DE">
        <w:rPr>
          <w:rFonts w:ascii="Book Antiqua" w:hAnsi="Book Antiqua" w:cs="Times New Roman"/>
          <w:sz w:val="24"/>
          <w:szCs w:val="24"/>
        </w:rPr>
        <w:t xml:space="preserve">-existent pathology such as schwannoma of the recurrent laryngeal nerve may be suspected. </w:t>
      </w:r>
      <w:r w:rsidR="005020CD" w:rsidRPr="00E208DE">
        <w:rPr>
          <w:rFonts w:ascii="Book Antiqua" w:hAnsi="Book Antiqua" w:cs="Times New Roman"/>
          <w:sz w:val="24"/>
          <w:szCs w:val="24"/>
        </w:rPr>
        <w:t xml:space="preserve">Surgical excision with opening the capsule and shelling out the tumor is the treatment of choice, if the nerve was not able to be </w:t>
      </w:r>
      <w:proofErr w:type="gramStart"/>
      <w:r w:rsidR="005020CD" w:rsidRPr="00E208DE">
        <w:rPr>
          <w:rFonts w:ascii="Book Antiqua" w:hAnsi="Book Antiqua" w:cs="Times New Roman"/>
          <w:sz w:val="24"/>
          <w:szCs w:val="24"/>
        </w:rPr>
        <w:t>preserved,</w:t>
      </w:r>
      <w:proofErr w:type="gramEnd"/>
      <w:r w:rsidR="005020CD" w:rsidRPr="00E208DE">
        <w:rPr>
          <w:rFonts w:ascii="Book Antiqua" w:hAnsi="Book Antiqua" w:cs="Times New Roman"/>
          <w:sz w:val="24"/>
          <w:szCs w:val="24"/>
        </w:rPr>
        <w:t xml:space="preserve"> end-to-end recurrent laryngeal nerve anastomosis may be a simple and minimally invasive reconstruction to improve phonation.</w:t>
      </w:r>
    </w:p>
    <w:p w14:paraId="027470FE" w14:textId="77777777" w:rsidR="00AD759A" w:rsidRPr="00E208DE" w:rsidRDefault="00AD759A" w:rsidP="00A23249">
      <w:pPr>
        <w:spacing w:line="360" w:lineRule="auto"/>
        <w:rPr>
          <w:rFonts w:ascii="Book Antiqua" w:hAnsi="Book Antiqua" w:cs="Times New Roman"/>
          <w:sz w:val="24"/>
          <w:szCs w:val="24"/>
        </w:rPr>
      </w:pPr>
    </w:p>
    <w:p w14:paraId="481F6E94" w14:textId="4F924051" w:rsidR="00AD759A" w:rsidRPr="00EF55A6" w:rsidRDefault="00DB189F" w:rsidP="00A23249">
      <w:pPr>
        <w:spacing w:line="360" w:lineRule="auto"/>
        <w:rPr>
          <w:rFonts w:ascii="Book Antiqua" w:hAnsi="Book Antiqua"/>
          <w:b/>
          <w:sz w:val="24"/>
          <w:szCs w:val="24"/>
        </w:rPr>
      </w:pPr>
      <w:r w:rsidRPr="00EF55A6">
        <w:rPr>
          <w:rFonts w:ascii="Book Antiqua" w:hAnsi="Book Antiqua"/>
          <w:b/>
          <w:sz w:val="24"/>
          <w:szCs w:val="24"/>
        </w:rPr>
        <w:t>EXPERIENCES AND LESSONS</w:t>
      </w:r>
    </w:p>
    <w:p w14:paraId="7D6F1C94" w14:textId="149E4F32" w:rsidR="00607084" w:rsidRPr="00E208DE" w:rsidRDefault="00607084" w:rsidP="00A23249">
      <w:pPr>
        <w:spacing w:line="360" w:lineRule="auto"/>
        <w:rPr>
          <w:rFonts w:ascii="Book Antiqua" w:hAnsi="Book Antiqua" w:cs="Times New Roman"/>
          <w:sz w:val="24"/>
          <w:szCs w:val="24"/>
        </w:rPr>
      </w:pPr>
      <w:r w:rsidRPr="00E208DE">
        <w:rPr>
          <w:rFonts w:ascii="Book Antiqua" w:hAnsi="Book Antiqua" w:cs="Times New Roman"/>
          <w:sz w:val="24"/>
          <w:szCs w:val="24"/>
        </w:rPr>
        <w:t>Schwannomas originating from the recurrent laryngeal nerve are difficult to be diagnosed preoperatively as they may present at a multitude of sites which mimics a multitude of other neck lesions.</w:t>
      </w:r>
      <w:r w:rsidR="00EF55A6">
        <w:rPr>
          <w:rFonts w:ascii="Book Antiqua" w:hAnsi="Book Antiqua" w:cs="Times New Roman" w:hint="eastAsia"/>
          <w:sz w:val="24"/>
          <w:szCs w:val="24"/>
        </w:rPr>
        <w:t xml:space="preserve"> </w:t>
      </w:r>
      <w:r w:rsidRPr="00E208DE">
        <w:rPr>
          <w:rFonts w:ascii="Book Antiqua" w:hAnsi="Book Antiqua" w:cs="Times New Roman"/>
          <w:sz w:val="24"/>
          <w:szCs w:val="24"/>
        </w:rPr>
        <w:t xml:space="preserve">Surgical excision with opening the capsule and shelling out the tumor is the treatment of choice, if the nerve was not able to be </w:t>
      </w:r>
      <w:proofErr w:type="gramStart"/>
      <w:r w:rsidRPr="00E208DE">
        <w:rPr>
          <w:rFonts w:ascii="Book Antiqua" w:hAnsi="Book Antiqua" w:cs="Times New Roman"/>
          <w:sz w:val="24"/>
          <w:szCs w:val="24"/>
        </w:rPr>
        <w:t>preserved,</w:t>
      </w:r>
      <w:proofErr w:type="gramEnd"/>
      <w:r w:rsidRPr="00E208DE">
        <w:rPr>
          <w:rFonts w:ascii="Book Antiqua" w:hAnsi="Book Antiqua" w:cs="Times New Roman"/>
          <w:sz w:val="24"/>
          <w:szCs w:val="24"/>
        </w:rPr>
        <w:t xml:space="preserve"> end-to-end recurrent laryngeal nerve anastomosis may be a simple and minimally invasive reconstruction</w:t>
      </w:r>
      <w:r w:rsidR="00EF55A6">
        <w:rPr>
          <w:rFonts w:ascii="Book Antiqua" w:hAnsi="Book Antiqua" w:cs="Times New Roman" w:hint="eastAsia"/>
          <w:sz w:val="24"/>
          <w:szCs w:val="24"/>
        </w:rPr>
        <w:t xml:space="preserve">. </w:t>
      </w:r>
      <w:r w:rsidRPr="00E208DE">
        <w:rPr>
          <w:rFonts w:ascii="Book Antiqua" w:hAnsi="Book Antiqua" w:cs="Times New Roman"/>
          <w:sz w:val="24"/>
          <w:szCs w:val="24"/>
        </w:rPr>
        <w:t>The reconstruction of recurrent laryngeal nerve anastomosis may improve phonation.</w:t>
      </w:r>
    </w:p>
    <w:p w14:paraId="7351AE62" w14:textId="77777777" w:rsidR="00EF55A6" w:rsidRDefault="00EF55A6">
      <w:pPr>
        <w:widowControl/>
        <w:jc w:val="left"/>
        <w:rPr>
          <w:rFonts w:ascii="Book Antiqua" w:hAnsi="Book Antiqua" w:cs="Times New Roman"/>
          <w:b/>
          <w:sz w:val="24"/>
          <w:szCs w:val="24"/>
        </w:rPr>
      </w:pPr>
      <w:r>
        <w:rPr>
          <w:rFonts w:ascii="Book Antiqua" w:hAnsi="Book Antiqua" w:cs="Times New Roman"/>
          <w:b/>
          <w:sz w:val="24"/>
          <w:szCs w:val="24"/>
        </w:rPr>
        <w:br w:type="page"/>
      </w:r>
    </w:p>
    <w:p w14:paraId="3D57C2CF" w14:textId="1850EAF0" w:rsidR="00180F2B" w:rsidRPr="00DC54CF" w:rsidRDefault="00180F2B" w:rsidP="00DC54CF">
      <w:pPr>
        <w:pStyle w:val="a3"/>
        <w:spacing w:line="360" w:lineRule="auto"/>
        <w:ind w:firstLineChars="0" w:firstLine="0"/>
        <w:rPr>
          <w:rFonts w:ascii="Book Antiqua" w:hAnsi="Book Antiqua" w:cs="Times New Roman"/>
          <w:b/>
          <w:sz w:val="24"/>
          <w:szCs w:val="24"/>
        </w:rPr>
      </w:pPr>
      <w:r w:rsidRPr="00DC54CF">
        <w:rPr>
          <w:rFonts w:ascii="Book Antiqua" w:hAnsi="Book Antiqua" w:cs="Times New Roman"/>
          <w:b/>
          <w:sz w:val="24"/>
          <w:szCs w:val="24"/>
        </w:rPr>
        <w:lastRenderedPageBreak/>
        <w:t>REFERENCES</w:t>
      </w:r>
    </w:p>
    <w:p w14:paraId="00318A8F" w14:textId="257BD454" w:rsidR="00DC54CF" w:rsidRPr="00DC54CF" w:rsidRDefault="00DC54CF" w:rsidP="00DC54CF">
      <w:pPr>
        <w:spacing w:line="360" w:lineRule="auto"/>
        <w:rPr>
          <w:rFonts w:ascii="Book Antiqua" w:hAnsi="Book Antiqua"/>
          <w:sz w:val="24"/>
          <w:szCs w:val="24"/>
        </w:rPr>
      </w:pPr>
      <w:r w:rsidRPr="00DC54CF">
        <w:rPr>
          <w:rFonts w:ascii="Book Antiqua" w:hAnsi="Book Antiqua"/>
          <w:sz w:val="24"/>
          <w:szCs w:val="24"/>
        </w:rPr>
        <w:t xml:space="preserve">1 </w:t>
      </w:r>
      <w:proofErr w:type="spellStart"/>
      <w:r w:rsidRPr="00DC54CF">
        <w:rPr>
          <w:rFonts w:ascii="Book Antiqua" w:hAnsi="Book Antiqua"/>
          <w:b/>
          <w:sz w:val="24"/>
          <w:szCs w:val="24"/>
        </w:rPr>
        <w:t>Pillai</w:t>
      </w:r>
      <w:proofErr w:type="spellEnd"/>
      <w:r w:rsidRPr="00DC54CF">
        <w:rPr>
          <w:rFonts w:ascii="Book Antiqua" w:hAnsi="Book Antiqua"/>
          <w:b/>
          <w:sz w:val="24"/>
          <w:szCs w:val="24"/>
        </w:rPr>
        <w:t xml:space="preserve"> S</w:t>
      </w:r>
      <w:r w:rsidRPr="00DC54CF">
        <w:rPr>
          <w:rFonts w:ascii="Book Antiqua" w:hAnsi="Book Antiqua"/>
          <w:sz w:val="24"/>
          <w:szCs w:val="24"/>
        </w:rPr>
        <w:t xml:space="preserve">, </w:t>
      </w:r>
      <w:proofErr w:type="spellStart"/>
      <w:r w:rsidRPr="00DC54CF">
        <w:rPr>
          <w:rFonts w:ascii="Book Antiqua" w:hAnsi="Book Antiqua"/>
          <w:sz w:val="24"/>
          <w:szCs w:val="24"/>
        </w:rPr>
        <w:t>Agarwal</w:t>
      </w:r>
      <w:proofErr w:type="spellEnd"/>
      <w:r w:rsidRPr="00DC54CF">
        <w:rPr>
          <w:rFonts w:ascii="Book Antiqua" w:hAnsi="Book Antiqua"/>
          <w:sz w:val="24"/>
          <w:szCs w:val="24"/>
        </w:rPr>
        <w:t xml:space="preserve"> AC, Mathew M, </w:t>
      </w:r>
      <w:proofErr w:type="spellStart"/>
      <w:r w:rsidRPr="00DC54CF">
        <w:rPr>
          <w:rFonts w:ascii="Book Antiqua" w:hAnsi="Book Antiqua"/>
          <w:sz w:val="24"/>
          <w:szCs w:val="24"/>
        </w:rPr>
        <w:t>Nayak</w:t>
      </w:r>
      <w:proofErr w:type="spellEnd"/>
      <w:r w:rsidRPr="00DC54CF">
        <w:rPr>
          <w:rFonts w:ascii="Book Antiqua" w:hAnsi="Book Antiqua"/>
          <w:sz w:val="24"/>
          <w:szCs w:val="24"/>
        </w:rPr>
        <w:t xml:space="preserve"> DR. Ancient </w:t>
      </w:r>
      <w:proofErr w:type="spellStart"/>
      <w:r w:rsidRPr="00DC54CF">
        <w:rPr>
          <w:rFonts w:ascii="Book Antiqua" w:hAnsi="Book Antiqua"/>
          <w:sz w:val="24"/>
          <w:szCs w:val="24"/>
        </w:rPr>
        <w:t>schwannoma</w:t>
      </w:r>
      <w:proofErr w:type="spellEnd"/>
      <w:r w:rsidRPr="00DC54CF">
        <w:rPr>
          <w:rFonts w:ascii="Book Antiqua" w:hAnsi="Book Antiqua"/>
          <w:sz w:val="24"/>
          <w:szCs w:val="24"/>
        </w:rPr>
        <w:t xml:space="preserve"> mimicking a thyroid mass with retrosternal extension. </w:t>
      </w:r>
      <w:r w:rsidRPr="00DC54CF">
        <w:rPr>
          <w:rFonts w:ascii="Book Antiqua" w:hAnsi="Book Antiqua"/>
          <w:i/>
          <w:sz w:val="24"/>
          <w:szCs w:val="24"/>
        </w:rPr>
        <w:t>BMJ Case Rep</w:t>
      </w:r>
      <w:r w:rsidRPr="00DC54CF">
        <w:rPr>
          <w:rFonts w:ascii="Book Antiqua" w:hAnsi="Book Antiqua"/>
          <w:sz w:val="24"/>
          <w:szCs w:val="24"/>
        </w:rPr>
        <w:t xml:space="preserve"> 2013; </w:t>
      </w:r>
      <w:r w:rsidRPr="00DC54CF">
        <w:rPr>
          <w:rFonts w:ascii="Book Antiqua" w:hAnsi="Book Antiqua"/>
          <w:b/>
          <w:sz w:val="24"/>
          <w:szCs w:val="24"/>
        </w:rPr>
        <w:t>2013</w:t>
      </w:r>
      <w:r w:rsidRPr="00DC54CF">
        <w:rPr>
          <w:rFonts w:ascii="Book Antiqua" w:hAnsi="Book Antiqua"/>
          <w:sz w:val="24"/>
          <w:szCs w:val="24"/>
        </w:rPr>
        <w:t xml:space="preserve">: </w:t>
      </w:r>
      <w:proofErr w:type="spellStart"/>
      <w:r w:rsidR="001676E0" w:rsidRPr="001676E0">
        <w:rPr>
          <w:rFonts w:ascii="Book Antiqua" w:hAnsi="Book Antiqua"/>
          <w:b/>
          <w:sz w:val="24"/>
          <w:szCs w:val="24"/>
        </w:rPr>
        <w:t>pii</w:t>
      </w:r>
      <w:proofErr w:type="spellEnd"/>
      <w:r w:rsidR="001676E0" w:rsidRPr="001676E0">
        <w:rPr>
          <w:rFonts w:ascii="Book Antiqua" w:hAnsi="Book Antiqua"/>
          <w:sz w:val="24"/>
          <w:szCs w:val="24"/>
        </w:rPr>
        <w:t>: bcr2013200608</w:t>
      </w:r>
      <w:r w:rsidRPr="00DC54CF">
        <w:rPr>
          <w:rFonts w:ascii="Book Antiqua" w:hAnsi="Book Antiqua"/>
          <w:sz w:val="24"/>
          <w:szCs w:val="24"/>
        </w:rPr>
        <w:t xml:space="preserve"> [PMID: 24001735 DOI: 10.1136/bcr-2013-200608]</w:t>
      </w:r>
    </w:p>
    <w:p w14:paraId="079D2EAC" w14:textId="77777777" w:rsidR="00DC54CF" w:rsidRPr="00DC54CF" w:rsidRDefault="00DC54CF" w:rsidP="00DC54CF">
      <w:pPr>
        <w:spacing w:line="360" w:lineRule="auto"/>
        <w:rPr>
          <w:rFonts w:ascii="Book Antiqua" w:hAnsi="Book Antiqua"/>
          <w:sz w:val="24"/>
          <w:szCs w:val="24"/>
        </w:rPr>
      </w:pPr>
      <w:r w:rsidRPr="00DC54CF">
        <w:rPr>
          <w:rFonts w:ascii="Book Antiqua" w:hAnsi="Book Antiqua"/>
          <w:sz w:val="24"/>
          <w:szCs w:val="24"/>
        </w:rPr>
        <w:t xml:space="preserve">2 </w:t>
      </w:r>
      <w:r w:rsidRPr="00DC54CF">
        <w:rPr>
          <w:rFonts w:ascii="Book Antiqua" w:hAnsi="Book Antiqua"/>
          <w:b/>
          <w:sz w:val="24"/>
          <w:szCs w:val="24"/>
        </w:rPr>
        <w:t>Sasaki K</w:t>
      </w:r>
      <w:r w:rsidRPr="00DC54CF">
        <w:rPr>
          <w:rFonts w:ascii="Book Antiqua" w:hAnsi="Book Antiqua"/>
          <w:sz w:val="24"/>
          <w:szCs w:val="24"/>
        </w:rPr>
        <w:t xml:space="preserve">, Kohno T, </w:t>
      </w:r>
      <w:proofErr w:type="spellStart"/>
      <w:r w:rsidRPr="00DC54CF">
        <w:rPr>
          <w:rFonts w:ascii="Book Antiqua" w:hAnsi="Book Antiqua"/>
          <w:sz w:val="24"/>
          <w:szCs w:val="24"/>
        </w:rPr>
        <w:t>Mun</w:t>
      </w:r>
      <w:proofErr w:type="spellEnd"/>
      <w:r w:rsidRPr="00DC54CF">
        <w:rPr>
          <w:rFonts w:ascii="Book Antiqua" w:hAnsi="Book Antiqua"/>
          <w:sz w:val="24"/>
          <w:szCs w:val="24"/>
        </w:rPr>
        <w:t xml:space="preserve"> M, </w:t>
      </w:r>
      <w:proofErr w:type="spellStart"/>
      <w:r w:rsidRPr="00DC54CF">
        <w:rPr>
          <w:rFonts w:ascii="Book Antiqua" w:hAnsi="Book Antiqua"/>
          <w:sz w:val="24"/>
          <w:szCs w:val="24"/>
        </w:rPr>
        <w:t>Yoshiya</w:t>
      </w:r>
      <w:proofErr w:type="spellEnd"/>
      <w:r w:rsidRPr="00DC54CF">
        <w:rPr>
          <w:rFonts w:ascii="Book Antiqua" w:hAnsi="Book Antiqua"/>
          <w:sz w:val="24"/>
          <w:szCs w:val="24"/>
        </w:rPr>
        <w:t xml:space="preserve"> T. </w:t>
      </w:r>
      <w:proofErr w:type="spellStart"/>
      <w:r w:rsidRPr="00DC54CF">
        <w:rPr>
          <w:rFonts w:ascii="Book Antiqua" w:hAnsi="Book Antiqua"/>
          <w:sz w:val="24"/>
          <w:szCs w:val="24"/>
        </w:rPr>
        <w:t>Thoracoscopic</w:t>
      </w:r>
      <w:proofErr w:type="spellEnd"/>
      <w:r w:rsidRPr="00DC54CF">
        <w:rPr>
          <w:rFonts w:ascii="Book Antiqua" w:hAnsi="Book Antiqua"/>
          <w:sz w:val="24"/>
          <w:szCs w:val="24"/>
        </w:rPr>
        <w:t xml:space="preserve"> removal of middle </w:t>
      </w:r>
      <w:proofErr w:type="spellStart"/>
      <w:r w:rsidRPr="00DC54CF">
        <w:rPr>
          <w:rFonts w:ascii="Book Antiqua" w:hAnsi="Book Antiqua"/>
          <w:sz w:val="24"/>
          <w:szCs w:val="24"/>
        </w:rPr>
        <w:t>mediastinal</w:t>
      </w:r>
      <w:proofErr w:type="spellEnd"/>
      <w:r w:rsidRPr="00DC54CF">
        <w:rPr>
          <w:rFonts w:ascii="Book Antiqua" w:hAnsi="Book Antiqua"/>
          <w:sz w:val="24"/>
          <w:szCs w:val="24"/>
        </w:rPr>
        <w:t xml:space="preserve"> </w:t>
      </w:r>
      <w:proofErr w:type="spellStart"/>
      <w:r w:rsidRPr="00DC54CF">
        <w:rPr>
          <w:rFonts w:ascii="Book Antiqua" w:hAnsi="Book Antiqua"/>
          <w:sz w:val="24"/>
          <w:szCs w:val="24"/>
        </w:rPr>
        <w:t>schwannoma</w:t>
      </w:r>
      <w:proofErr w:type="spellEnd"/>
      <w:r w:rsidRPr="00DC54CF">
        <w:rPr>
          <w:rFonts w:ascii="Book Antiqua" w:hAnsi="Book Antiqua"/>
          <w:sz w:val="24"/>
          <w:szCs w:val="24"/>
        </w:rPr>
        <w:t xml:space="preserve"> originating from recurrent nerve. </w:t>
      </w:r>
      <w:proofErr w:type="spellStart"/>
      <w:r w:rsidRPr="00DC54CF">
        <w:rPr>
          <w:rFonts w:ascii="Book Antiqua" w:hAnsi="Book Antiqua"/>
          <w:i/>
          <w:sz w:val="24"/>
          <w:szCs w:val="24"/>
        </w:rPr>
        <w:t>Thorac</w:t>
      </w:r>
      <w:proofErr w:type="spellEnd"/>
      <w:r w:rsidRPr="00DC54CF">
        <w:rPr>
          <w:rFonts w:ascii="Book Antiqua" w:hAnsi="Book Antiqua"/>
          <w:i/>
          <w:sz w:val="24"/>
          <w:szCs w:val="24"/>
        </w:rPr>
        <w:t xml:space="preserve"> </w:t>
      </w:r>
      <w:proofErr w:type="spellStart"/>
      <w:r w:rsidRPr="00DC54CF">
        <w:rPr>
          <w:rFonts w:ascii="Book Antiqua" w:hAnsi="Book Antiqua"/>
          <w:i/>
          <w:sz w:val="24"/>
          <w:szCs w:val="24"/>
        </w:rPr>
        <w:t>Cardiovasc</w:t>
      </w:r>
      <w:proofErr w:type="spellEnd"/>
      <w:r w:rsidRPr="00DC54CF">
        <w:rPr>
          <w:rFonts w:ascii="Book Antiqua" w:hAnsi="Book Antiqua"/>
          <w:i/>
          <w:sz w:val="24"/>
          <w:szCs w:val="24"/>
        </w:rPr>
        <w:t xml:space="preserve"> </w:t>
      </w:r>
      <w:proofErr w:type="spellStart"/>
      <w:r w:rsidRPr="00DC54CF">
        <w:rPr>
          <w:rFonts w:ascii="Book Antiqua" w:hAnsi="Book Antiqua"/>
          <w:i/>
          <w:sz w:val="24"/>
          <w:szCs w:val="24"/>
        </w:rPr>
        <w:t>Surg</w:t>
      </w:r>
      <w:proofErr w:type="spellEnd"/>
      <w:r w:rsidRPr="00DC54CF">
        <w:rPr>
          <w:rFonts w:ascii="Book Antiqua" w:hAnsi="Book Antiqua"/>
          <w:sz w:val="24"/>
          <w:szCs w:val="24"/>
        </w:rPr>
        <w:t xml:space="preserve"> 2008; </w:t>
      </w:r>
      <w:r w:rsidRPr="00DC54CF">
        <w:rPr>
          <w:rFonts w:ascii="Book Antiqua" w:hAnsi="Book Antiqua"/>
          <w:b/>
          <w:sz w:val="24"/>
          <w:szCs w:val="24"/>
        </w:rPr>
        <w:t>56</w:t>
      </w:r>
      <w:r w:rsidRPr="00DC54CF">
        <w:rPr>
          <w:rFonts w:ascii="Book Antiqua" w:hAnsi="Book Antiqua"/>
          <w:sz w:val="24"/>
          <w:szCs w:val="24"/>
        </w:rPr>
        <w:t>: 375-377 [PMID: 18704866 DOI: 10.1055/s-2008-1038471]</w:t>
      </w:r>
    </w:p>
    <w:p w14:paraId="34144218" w14:textId="77777777" w:rsidR="00DC54CF" w:rsidRPr="00DC54CF" w:rsidRDefault="00DC54CF" w:rsidP="00DC54CF">
      <w:pPr>
        <w:spacing w:line="360" w:lineRule="auto"/>
        <w:rPr>
          <w:rFonts w:ascii="Book Antiqua" w:hAnsi="Book Antiqua"/>
          <w:sz w:val="24"/>
          <w:szCs w:val="24"/>
        </w:rPr>
      </w:pPr>
      <w:r w:rsidRPr="00DC54CF">
        <w:rPr>
          <w:rFonts w:ascii="Book Antiqua" w:hAnsi="Book Antiqua"/>
          <w:sz w:val="24"/>
          <w:szCs w:val="24"/>
        </w:rPr>
        <w:t xml:space="preserve">3 </w:t>
      </w:r>
      <w:proofErr w:type="spellStart"/>
      <w:r w:rsidRPr="00DC54CF">
        <w:rPr>
          <w:rFonts w:ascii="Book Antiqua" w:hAnsi="Book Antiqua"/>
          <w:b/>
          <w:sz w:val="24"/>
          <w:szCs w:val="24"/>
        </w:rPr>
        <w:t>Varaldo</w:t>
      </w:r>
      <w:proofErr w:type="spellEnd"/>
      <w:r w:rsidRPr="00DC54CF">
        <w:rPr>
          <w:rFonts w:ascii="Book Antiqua" w:hAnsi="Book Antiqua"/>
          <w:b/>
          <w:sz w:val="24"/>
          <w:szCs w:val="24"/>
        </w:rPr>
        <w:t xml:space="preserve"> E</w:t>
      </w:r>
      <w:r w:rsidRPr="00DC54CF">
        <w:rPr>
          <w:rFonts w:ascii="Book Antiqua" w:hAnsi="Book Antiqua"/>
          <w:sz w:val="24"/>
          <w:szCs w:val="24"/>
        </w:rPr>
        <w:t xml:space="preserve">, </w:t>
      </w:r>
      <w:proofErr w:type="spellStart"/>
      <w:r w:rsidRPr="00DC54CF">
        <w:rPr>
          <w:rFonts w:ascii="Book Antiqua" w:hAnsi="Book Antiqua"/>
          <w:sz w:val="24"/>
          <w:szCs w:val="24"/>
        </w:rPr>
        <w:t>Crespi</w:t>
      </w:r>
      <w:proofErr w:type="spellEnd"/>
      <w:r w:rsidRPr="00DC54CF">
        <w:rPr>
          <w:rFonts w:ascii="Book Antiqua" w:hAnsi="Book Antiqua"/>
          <w:sz w:val="24"/>
          <w:szCs w:val="24"/>
        </w:rPr>
        <w:t xml:space="preserve"> G, </w:t>
      </w:r>
      <w:proofErr w:type="spellStart"/>
      <w:r w:rsidRPr="00DC54CF">
        <w:rPr>
          <w:rFonts w:ascii="Book Antiqua" w:hAnsi="Book Antiqua"/>
          <w:sz w:val="24"/>
          <w:szCs w:val="24"/>
        </w:rPr>
        <w:t>Ansaldo</w:t>
      </w:r>
      <w:proofErr w:type="spellEnd"/>
      <w:r w:rsidRPr="00DC54CF">
        <w:rPr>
          <w:rFonts w:ascii="Book Antiqua" w:hAnsi="Book Antiqua"/>
          <w:sz w:val="24"/>
          <w:szCs w:val="24"/>
        </w:rPr>
        <w:t xml:space="preserve"> GL, </w:t>
      </w:r>
      <w:proofErr w:type="spellStart"/>
      <w:r w:rsidRPr="00DC54CF">
        <w:rPr>
          <w:rFonts w:ascii="Book Antiqua" w:hAnsi="Book Antiqua"/>
          <w:sz w:val="24"/>
          <w:szCs w:val="24"/>
        </w:rPr>
        <w:t>Borgonovo</w:t>
      </w:r>
      <w:proofErr w:type="spellEnd"/>
      <w:r w:rsidRPr="00DC54CF">
        <w:rPr>
          <w:rFonts w:ascii="Book Antiqua" w:hAnsi="Book Antiqua"/>
          <w:sz w:val="24"/>
          <w:szCs w:val="24"/>
        </w:rPr>
        <w:t xml:space="preserve"> G, </w:t>
      </w:r>
      <w:proofErr w:type="spellStart"/>
      <w:r w:rsidRPr="00DC54CF">
        <w:rPr>
          <w:rFonts w:ascii="Book Antiqua" w:hAnsi="Book Antiqua"/>
          <w:sz w:val="24"/>
          <w:szCs w:val="24"/>
        </w:rPr>
        <w:t>Boccardo</w:t>
      </w:r>
      <w:proofErr w:type="spellEnd"/>
      <w:r w:rsidRPr="00DC54CF">
        <w:rPr>
          <w:rFonts w:ascii="Book Antiqua" w:hAnsi="Book Antiqua"/>
          <w:sz w:val="24"/>
          <w:szCs w:val="24"/>
        </w:rPr>
        <w:t xml:space="preserve"> F, Torre G. </w:t>
      </w:r>
      <w:proofErr w:type="spellStart"/>
      <w:r w:rsidRPr="00DC54CF">
        <w:rPr>
          <w:rFonts w:ascii="Book Antiqua" w:hAnsi="Book Antiqua"/>
          <w:sz w:val="24"/>
          <w:szCs w:val="24"/>
        </w:rPr>
        <w:t>Neurinoma</w:t>
      </w:r>
      <w:proofErr w:type="spellEnd"/>
      <w:r w:rsidRPr="00DC54CF">
        <w:rPr>
          <w:rFonts w:ascii="Book Antiqua" w:hAnsi="Book Antiqua"/>
          <w:sz w:val="24"/>
          <w:szCs w:val="24"/>
        </w:rPr>
        <w:t xml:space="preserve"> originating from the recurrent nerve: report of a case. </w:t>
      </w:r>
      <w:proofErr w:type="spellStart"/>
      <w:r w:rsidRPr="00DC54CF">
        <w:rPr>
          <w:rFonts w:ascii="Book Antiqua" w:hAnsi="Book Antiqua"/>
          <w:i/>
          <w:sz w:val="24"/>
          <w:szCs w:val="24"/>
        </w:rPr>
        <w:t>Surg</w:t>
      </w:r>
      <w:proofErr w:type="spellEnd"/>
      <w:r w:rsidRPr="00DC54CF">
        <w:rPr>
          <w:rFonts w:ascii="Book Antiqua" w:hAnsi="Book Antiqua"/>
          <w:i/>
          <w:sz w:val="24"/>
          <w:szCs w:val="24"/>
        </w:rPr>
        <w:t xml:space="preserve"> Today</w:t>
      </w:r>
      <w:r w:rsidRPr="00DC54CF">
        <w:rPr>
          <w:rFonts w:ascii="Book Antiqua" w:hAnsi="Book Antiqua"/>
          <w:sz w:val="24"/>
          <w:szCs w:val="24"/>
        </w:rPr>
        <w:t xml:space="preserve"> 2008; </w:t>
      </w:r>
      <w:r w:rsidRPr="00DC54CF">
        <w:rPr>
          <w:rFonts w:ascii="Book Antiqua" w:hAnsi="Book Antiqua"/>
          <w:b/>
          <w:sz w:val="24"/>
          <w:szCs w:val="24"/>
        </w:rPr>
        <w:t>38</w:t>
      </w:r>
      <w:r w:rsidRPr="00DC54CF">
        <w:rPr>
          <w:rFonts w:ascii="Book Antiqua" w:hAnsi="Book Antiqua"/>
          <w:sz w:val="24"/>
          <w:szCs w:val="24"/>
        </w:rPr>
        <w:t>: 633-634 [PMID: 18612788 DOI: 10.1007/s00595-007-3714-2]</w:t>
      </w:r>
    </w:p>
    <w:p w14:paraId="0838711F" w14:textId="77777777" w:rsidR="00DC54CF" w:rsidRPr="00DC54CF" w:rsidRDefault="00DC54CF" w:rsidP="00DC54CF">
      <w:pPr>
        <w:spacing w:line="360" w:lineRule="auto"/>
        <w:rPr>
          <w:rFonts w:ascii="Book Antiqua" w:hAnsi="Book Antiqua"/>
          <w:sz w:val="24"/>
          <w:szCs w:val="24"/>
        </w:rPr>
      </w:pPr>
      <w:r w:rsidRPr="00DC54CF">
        <w:rPr>
          <w:rFonts w:ascii="Book Antiqua" w:hAnsi="Book Antiqua"/>
          <w:sz w:val="24"/>
          <w:szCs w:val="24"/>
        </w:rPr>
        <w:t xml:space="preserve">4 </w:t>
      </w:r>
      <w:r w:rsidRPr="00DC54CF">
        <w:rPr>
          <w:rFonts w:ascii="Book Antiqua" w:hAnsi="Book Antiqua"/>
          <w:b/>
          <w:sz w:val="24"/>
          <w:szCs w:val="24"/>
        </w:rPr>
        <w:t>Ito T</w:t>
      </w:r>
      <w:r w:rsidRPr="00DC54CF">
        <w:rPr>
          <w:rFonts w:ascii="Book Antiqua" w:hAnsi="Book Antiqua"/>
          <w:sz w:val="24"/>
          <w:szCs w:val="24"/>
        </w:rPr>
        <w:t xml:space="preserve">, Komatsu D, Nakata T, </w:t>
      </w:r>
      <w:proofErr w:type="spellStart"/>
      <w:r w:rsidRPr="00DC54CF">
        <w:rPr>
          <w:rFonts w:ascii="Book Antiqua" w:hAnsi="Book Antiqua"/>
          <w:sz w:val="24"/>
          <w:szCs w:val="24"/>
        </w:rPr>
        <w:t>Kumaki</w:t>
      </w:r>
      <w:proofErr w:type="spellEnd"/>
      <w:r w:rsidRPr="00DC54CF">
        <w:rPr>
          <w:rFonts w:ascii="Book Antiqua" w:hAnsi="Book Antiqua"/>
          <w:sz w:val="24"/>
          <w:szCs w:val="24"/>
        </w:rPr>
        <w:t xml:space="preserve"> T, Aoki T, </w:t>
      </w:r>
      <w:proofErr w:type="spellStart"/>
      <w:r w:rsidRPr="00DC54CF">
        <w:rPr>
          <w:rFonts w:ascii="Book Antiqua" w:hAnsi="Book Antiqua"/>
          <w:sz w:val="24"/>
          <w:szCs w:val="24"/>
        </w:rPr>
        <w:t>Kasuga</w:t>
      </w:r>
      <w:proofErr w:type="spellEnd"/>
      <w:r w:rsidRPr="00DC54CF">
        <w:rPr>
          <w:rFonts w:ascii="Book Antiqua" w:hAnsi="Book Antiqua"/>
          <w:sz w:val="24"/>
          <w:szCs w:val="24"/>
        </w:rPr>
        <w:t xml:space="preserve"> Y. </w:t>
      </w:r>
      <w:proofErr w:type="spellStart"/>
      <w:r w:rsidRPr="00DC54CF">
        <w:rPr>
          <w:rFonts w:ascii="Book Antiqua" w:hAnsi="Book Antiqua"/>
          <w:sz w:val="24"/>
          <w:szCs w:val="24"/>
        </w:rPr>
        <w:t>Neurilemoma</w:t>
      </w:r>
      <w:proofErr w:type="spellEnd"/>
      <w:r w:rsidRPr="00DC54CF">
        <w:rPr>
          <w:rFonts w:ascii="Book Antiqua" w:hAnsi="Book Antiqua"/>
          <w:sz w:val="24"/>
          <w:szCs w:val="24"/>
        </w:rPr>
        <w:t xml:space="preserve"> originating from the left recurrent nerve in the superior mediastinum: report of a case. </w:t>
      </w:r>
      <w:proofErr w:type="spellStart"/>
      <w:r w:rsidRPr="00DC54CF">
        <w:rPr>
          <w:rFonts w:ascii="Book Antiqua" w:hAnsi="Book Antiqua"/>
          <w:i/>
          <w:sz w:val="24"/>
          <w:szCs w:val="24"/>
        </w:rPr>
        <w:t>Surg</w:t>
      </w:r>
      <w:proofErr w:type="spellEnd"/>
      <w:r w:rsidRPr="00DC54CF">
        <w:rPr>
          <w:rFonts w:ascii="Book Antiqua" w:hAnsi="Book Antiqua"/>
          <w:i/>
          <w:sz w:val="24"/>
          <w:szCs w:val="24"/>
        </w:rPr>
        <w:t xml:space="preserve"> Today</w:t>
      </w:r>
      <w:r w:rsidRPr="00DC54CF">
        <w:rPr>
          <w:rFonts w:ascii="Book Antiqua" w:hAnsi="Book Antiqua"/>
          <w:sz w:val="24"/>
          <w:szCs w:val="24"/>
        </w:rPr>
        <w:t xml:space="preserve"> 2004; </w:t>
      </w:r>
      <w:r w:rsidRPr="00DC54CF">
        <w:rPr>
          <w:rFonts w:ascii="Book Antiqua" w:hAnsi="Book Antiqua"/>
          <w:b/>
          <w:sz w:val="24"/>
          <w:szCs w:val="24"/>
        </w:rPr>
        <w:t>34</w:t>
      </w:r>
      <w:r w:rsidRPr="00DC54CF">
        <w:rPr>
          <w:rFonts w:ascii="Book Antiqua" w:hAnsi="Book Antiqua"/>
          <w:sz w:val="24"/>
          <w:szCs w:val="24"/>
        </w:rPr>
        <w:t>: 769-771 [PMID: 15338351 DOI: 10.1007/s00595-004-2794-5]</w:t>
      </w:r>
    </w:p>
    <w:p w14:paraId="785877C1" w14:textId="77777777" w:rsidR="00DC54CF" w:rsidRPr="00DC54CF" w:rsidRDefault="00DC54CF" w:rsidP="00DC54CF">
      <w:pPr>
        <w:spacing w:line="360" w:lineRule="auto"/>
        <w:rPr>
          <w:rFonts w:ascii="Book Antiqua" w:hAnsi="Book Antiqua"/>
          <w:sz w:val="24"/>
          <w:szCs w:val="24"/>
        </w:rPr>
      </w:pPr>
      <w:r w:rsidRPr="00DC54CF">
        <w:rPr>
          <w:rFonts w:ascii="Book Antiqua" w:hAnsi="Book Antiqua"/>
          <w:sz w:val="24"/>
          <w:szCs w:val="24"/>
        </w:rPr>
        <w:t xml:space="preserve">5 </w:t>
      </w:r>
      <w:proofErr w:type="spellStart"/>
      <w:r w:rsidRPr="00DC54CF">
        <w:rPr>
          <w:rFonts w:ascii="Book Antiqua" w:hAnsi="Book Antiqua"/>
          <w:b/>
          <w:sz w:val="24"/>
          <w:szCs w:val="24"/>
        </w:rPr>
        <w:t>Miyauchi</w:t>
      </w:r>
      <w:proofErr w:type="spellEnd"/>
      <w:r w:rsidRPr="00DC54CF">
        <w:rPr>
          <w:rFonts w:ascii="Book Antiqua" w:hAnsi="Book Antiqua"/>
          <w:b/>
          <w:sz w:val="24"/>
          <w:szCs w:val="24"/>
        </w:rPr>
        <w:t xml:space="preserve"> A</w:t>
      </w:r>
      <w:r w:rsidRPr="00DC54CF">
        <w:rPr>
          <w:rFonts w:ascii="Book Antiqua" w:hAnsi="Book Antiqua"/>
          <w:sz w:val="24"/>
          <w:szCs w:val="24"/>
        </w:rPr>
        <w:t xml:space="preserve">, </w:t>
      </w:r>
      <w:proofErr w:type="spellStart"/>
      <w:r w:rsidRPr="00DC54CF">
        <w:rPr>
          <w:rFonts w:ascii="Book Antiqua" w:hAnsi="Book Antiqua"/>
          <w:sz w:val="24"/>
          <w:szCs w:val="24"/>
        </w:rPr>
        <w:t>Matsusaka</w:t>
      </w:r>
      <w:proofErr w:type="spellEnd"/>
      <w:r w:rsidRPr="00DC54CF">
        <w:rPr>
          <w:rFonts w:ascii="Book Antiqua" w:hAnsi="Book Antiqua"/>
          <w:sz w:val="24"/>
          <w:szCs w:val="24"/>
        </w:rPr>
        <w:t xml:space="preserve"> K, Kawaguchi H, </w:t>
      </w:r>
      <w:proofErr w:type="spellStart"/>
      <w:r w:rsidRPr="00DC54CF">
        <w:rPr>
          <w:rFonts w:ascii="Book Antiqua" w:hAnsi="Book Antiqua"/>
          <w:sz w:val="24"/>
          <w:szCs w:val="24"/>
        </w:rPr>
        <w:t>Nakamoto</w:t>
      </w:r>
      <w:proofErr w:type="spellEnd"/>
      <w:r w:rsidRPr="00DC54CF">
        <w:rPr>
          <w:rFonts w:ascii="Book Antiqua" w:hAnsi="Book Antiqua"/>
          <w:sz w:val="24"/>
          <w:szCs w:val="24"/>
        </w:rPr>
        <w:t xml:space="preserve"> K, Maeda M. </w:t>
      </w:r>
      <w:proofErr w:type="spellStart"/>
      <w:r w:rsidRPr="00DC54CF">
        <w:rPr>
          <w:rFonts w:ascii="Book Antiqua" w:hAnsi="Book Antiqua"/>
          <w:sz w:val="24"/>
          <w:szCs w:val="24"/>
        </w:rPr>
        <w:t>Ansa</w:t>
      </w:r>
      <w:proofErr w:type="spellEnd"/>
      <w:r w:rsidRPr="00DC54CF">
        <w:rPr>
          <w:rFonts w:ascii="Book Antiqua" w:hAnsi="Book Antiqua"/>
          <w:sz w:val="24"/>
          <w:szCs w:val="24"/>
        </w:rPr>
        <w:t xml:space="preserve">-recurrent nerve anastomosis for vocal cord paralysis due to </w:t>
      </w:r>
      <w:proofErr w:type="spellStart"/>
      <w:r w:rsidRPr="00DC54CF">
        <w:rPr>
          <w:rFonts w:ascii="Book Antiqua" w:hAnsi="Book Antiqua"/>
          <w:sz w:val="24"/>
          <w:szCs w:val="24"/>
        </w:rPr>
        <w:t>mediastinal</w:t>
      </w:r>
      <w:proofErr w:type="spellEnd"/>
      <w:r w:rsidRPr="00DC54CF">
        <w:rPr>
          <w:rFonts w:ascii="Book Antiqua" w:hAnsi="Book Antiqua"/>
          <w:sz w:val="24"/>
          <w:szCs w:val="24"/>
        </w:rPr>
        <w:t xml:space="preserve"> lesions. </w:t>
      </w:r>
      <w:r w:rsidRPr="00DC54CF">
        <w:rPr>
          <w:rFonts w:ascii="Book Antiqua" w:hAnsi="Book Antiqua"/>
          <w:i/>
          <w:sz w:val="24"/>
          <w:szCs w:val="24"/>
        </w:rPr>
        <w:t xml:space="preserve">Ann </w:t>
      </w:r>
      <w:proofErr w:type="spellStart"/>
      <w:r w:rsidRPr="00DC54CF">
        <w:rPr>
          <w:rFonts w:ascii="Book Antiqua" w:hAnsi="Book Antiqua"/>
          <w:i/>
          <w:sz w:val="24"/>
          <w:szCs w:val="24"/>
        </w:rPr>
        <w:t>Thorac</w:t>
      </w:r>
      <w:proofErr w:type="spellEnd"/>
      <w:r w:rsidRPr="00DC54CF">
        <w:rPr>
          <w:rFonts w:ascii="Book Antiqua" w:hAnsi="Book Antiqua"/>
          <w:i/>
          <w:sz w:val="24"/>
          <w:szCs w:val="24"/>
        </w:rPr>
        <w:t xml:space="preserve"> </w:t>
      </w:r>
      <w:proofErr w:type="spellStart"/>
      <w:r w:rsidRPr="00DC54CF">
        <w:rPr>
          <w:rFonts w:ascii="Book Antiqua" w:hAnsi="Book Antiqua"/>
          <w:i/>
          <w:sz w:val="24"/>
          <w:szCs w:val="24"/>
        </w:rPr>
        <w:t>Surg</w:t>
      </w:r>
      <w:proofErr w:type="spellEnd"/>
      <w:r w:rsidRPr="00DC54CF">
        <w:rPr>
          <w:rFonts w:ascii="Book Antiqua" w:hAnsi="Book Antiqua"/>
          <w:sz w:val="24"/>
          <w:szCs w:val="24"/>
        </w:rPr>
        <w:t xml:space="preserve"> 1994; </w:t>
      </w:r>
      <w:r w:rsidRPr="00DC54CF">
        <w:rPr>
          <w:rFonts w:ascii="Book Antiqua" w:hAnsi="Book Antiqua"/>
          <w:b/>
          <w:sz w:val="24"/>
          <w:szCs w:val="24"/>
        </w:rPr>
        <w:t>57</w:t>
      </w:r>
      <w:r w:rsidRPr="00DC54CF">
        <w:rPr>
          <w:rFonts w:ascii="Book Antiqua" w:hAnsi="Book Antiqua"/>
          <w:sz w:val="24"/>
          <w:szCs w:val="24"/>
        </w:rPr>
        <w:t>: 1020-1021 [PMID: 8166501 DOI: 10.1016/0003-4975(94)90230-5]</w:t>
      </w:r>
    </w:p>
    <w:p w14:paraId="74F7263A" w14:textId="77777777" w:rsidR="00DC54CF" w:rsidRPr="00DC54CF" w:rsidRDefault="00DC54CF" w:rsidP="00DC54CF">
      <w:pPr>
        <w:spacing w:line="360" w:lineRule="auto"/>
        <w:rPr>
          <w:rFonts w:ascii="Book Antiqua" w:hAnsi="Book Antiqua"/>
          <w:sz w:val="24"/>
          <w:szCs w:val="24"/>
        </w:rPr>
      </w:pPr>
      <w:proofErr w:type="gramStart"/>
      <w:r w:rsidRPr="00DC54CF">
        <w:rPr>
          <w:rFonts w:ascii="Book Antiqua" w:hAnsi="Book Antiqua"/>
          <w:sz w:val="24"/>
          <w:szCs w:val="24"/>
        </w:rPr>
        <w:t xml:space="preserve">6 </w:t>
      </w:r>
      <w:proofErr w:type="spellStart"/>
      <w:r w:rsidRPr="00DC54CF">
        <w:rPr>
          <w:rFonts w:ascii="Book Antiqua" w:hAnsi="Book Antiqua"/>
          <w:b/>
          <w:sz w:val="24"/>
          <w:szCs w:val="24"/>
        </w:rPr>
        <w:t>Razek</w:t>
      </w:r>
      <w:proofErr w:type="spellEnd"/>
      <w:r w:rsidRPr="00DC54CF">
        <w:rPr>
          <w:rFonts w:ascii="Book Antiqua" w:hAnsi="Book Antiqua"/>
          <w:b/>
          <w:sz w:val="24"/>
          <w:szCs w:val="24"/>
        </w:rPr>
        <w:t xml:space="preserve"> AAKA</w:t>
      </w:r>
      <w:r w:rsidRPr="00DC54CF">
        <w:rPr>
          <w:rFonts w:ascii="Book Antiqua" w:hAnsi="Book Antiqua"/>
          <w:sz w:val="24"/>
          <w:szCs w:val="24"/>
        </w:rPr>
        <w:t xml:space="preserve">, </w:t>
      </w:r>
      <w:proofErr w:type="spellStart"/>
      <w:r w:rsidRPr="00DC54CF">
        <w:rPr>
          <w:rFonts w:ascii="Book Antiqua" w:hAnsi="Book Antiqua"/>
          <w:sz w:val="24"/>
          <w:szCs w:val="24"/>
        </w:rPr>
        <w:t>Ashmalla</w:t>
      </w:r>
      <w:proofErr w:type="spellEnd"/>
      <w:r w:rsidRPr="00DC54CF">
        <w:rPr>
          <w:rFonts w:ascii="Book Antiqua" w:hAnsi="Book Antiqua"/>
          <w:sz w:val="24"/>
          <w:szCs w:val="24"/>
        </w:rPr>
        <w:t xml:space="preserve"> GA. Assessment of </w:t>
      </w:r>
      <w:proofErr w:type="spellStart"/>
      <w:r w:rsidRPr="00DC54CF">
        <w:rPr>
          <w:rFonts w:ascii="Book Antiqua" w:hAnsi="Book Antiqua"/>
          <w:sz w:val="24"/>
          <w:szCs w:val="24"/>
        </w:rPr>
        <w:t>paraspinal</w:t>
      </w:r>
      <w:proofErr w:type="spellEnd"/>
      <w:r w:rsidRPr="00DC54CF">
        <w:rPr>
          <w:rFonts w:ascii="Book Antiqua" w:hAnsi="Book Antiqua"/>
          <w:sz w:val="24"/>
          <w:szCs w:val="24"/>
        </w:rPr>
        <w:t xml:space="preserve"> neurogenic tumors with diffusion-weighted MR imaging.</w:t>
      </w:r>
      <w:proofErr w:type="gramEnd"/>
      <w:r w:rsidRPr="00DC54CF">
        <w:rPr>
          <w:rFonts w:ascii="Book Antiqua" w:hAnsi="Book Antiqua"/>
          <w:sz w:val="24"/>
          <w:szCs w:val="24"/>
        </w:rPr>
        <w:t xml:space="preserve"> </w:t>
      </w:r>
      <w:proofErr w:type="spellStart"/>
      <w:r w:rsidRPr="00DC54CF">
        <w:rPr>
          <w:rFonts w:ascii="Book Antiqua" w:hAnsi="Book Antiqua"/>
          <w:i/>
          <w:sz w:val="24"/>
          <w:szCs w:val="24"/>
        </w:rPr>
        <w:t>Eur</w:t>
      </w:r>
      <w:proofErr w:type="spellEnd"/>
      <w:r w:rsidRPr="00DC54CF">
        <w:rPr>
          <w:rFonts w:ascii="Book Antiqua" w:hAnsi="Book Antiqua"/>
          <w:i/>
          <w:sz w:val="24"/>
          <w:szCs w:val="24"/>
        </w:rPr>
        <w:t xml:space="preserve"> Spine J</w:t>
      </w:r>
      <w:r w:rsidRPr="00DC54CF">
        <w:rPr>
          <w:rFonts w:ascii="Book Antiqua" w:hAnsi="Book Antiqua"/>
          <w:sz w:val="24"/>
          <w:szCs w:val="24"/>
        </w:rPr>
        <w:t xml:space="preserve"> 2018; </w:t>
      </w:r>
      <w:r w:rsidRPr="00DC54CF">
        <w:rPr>
          <w:rFonts w:ascii="Book Antiqua" w:hAnsi="Book Antiqua"/>
          <w:b/>
          <w:sz w:val="24"/>
          <w:szCs w:val="24"/>
        </w:rPr>
        <w:t>27</w:t>
      </w:r>
      <w:r w:rsidRPr="00DC54CF">
        <w:rPr>
          <w:rFonts w:ascii="Book Antiqua" w:hAnsi="Book Antiqua"/>
          <w:sz w:val="24"/>
          <w:szCs w:val="24"/>
        </w:rPr>
        <w:t>: 841-846 [PMID: 28821978 DOI: 10.1007/s00586-017-5265-6]</w:t>
      </w:r>
    </w:p>
    <w:p w14:paraId="48827216" w14:textId="77777777" w:rsidR="00DC54CF" w:rsidRPr="00DC54CF" w:rsidRDefault="00DC54CF" w:rsidP="00DC54CF">
      <w:pPr>
        <w:spacing w:line="360" w:lineRule="auto"/>
        <w:rPr>
          <w:rFonts w:ascii="Book Antiqua" w:hAnsi="Book Antiqua"/>
          <w:sz w:val="24"/>
          <w:szCs w:val="24"/>
        </w:rPr>
      </w:pPr>
      <w:r w:rsidRPr="00DC54CF">
        <w:rPr>
          <w:rFonts w:ascii="Book Antiqua" w:hAnsi="Book Antiqua"/>
          <w:sz w:val="24"/>
          <w:szCs w:val="24"/>
        </w:rPr>
        <w:t xml:space="preserve">7 </w:t>
      </w:r>
      <w:proofErr w:type="spellStart"/>
      <w:r w:rsidRPr="00DC54CF">
        <w:rPr>
          <w:rFonts w:ascii="Book Antiqua" w:hAnsi="Book Antiqua"/>
          <w:b/>
          <w:sz w:val="24"/>
          <w:szCs w:val="24"/>
        </w:rPr>
        <w:t>Miyauchi</w:t>
      </w:r>
      <w:proofErr w:type="spellEnd"/>
      <w:r w:rsidRPr="00DC54CF">
        <w:rPr>
          <w:rFonts w:ascii="Book Antiqua" w:hAnsi="Book Antiqua"/>
          <w:b/>
          <w:sz w:val="24"/>
          <w:szCs w:val="24"/>
        </w:rPr>
        <w:t xml:space="preserve"> A</w:t>
      </w:r>
      <w:r w:rsidRPr="00DC54CF">
        <w:rPr>
          <w:rFonts w:ascii="Book Antiqua" w:hAnsi="Book Antiqua"/>
          <w:sz w:val="24"/>
          <w:szCs w:val="24"/>
        </w:rPr>
        <w:t xml:space="preserve">, Inoue H, </w:t>
      </w:r>
      <w:proofErr w:type="spellStart"/>
      <w:r w:rsidRPr="00DC54CF">
        <w:rPr>
          <w:rFonts w:ascii="Book Antiqua" w:hAnsi="Book Antiqua"/>
          <w:sz w:val="24"/>
          <w:szCs w:val="24"/>
        </w:rPr>
        <w:t>Tomoda</w:t>
      </w:r>
      <w:proofErr w:type="spellEnd"/>
      <w:r w:rsidRPr="00DC54CF">
        <w:rPr>
          <w:rFonts w:ascii="Book Antiqua" w:hAnsi="Book Antiqua"/>
          <w:sz w:val="24"/>
          <w:szCs w:val="24"/>
        </w:rPr>
        <w:t xml:space="preserve"> C, Fukushima M, </w:t>
      </w:r>
      <w:proofErr w:type="spellStart"/>
      <w:r w:rsidRPr="00DC54CF">
        <w:rPr>
          <w:rFonts w:ascii="Book Antiqua" w:hAnsi="Book Antiqua"/>
          <w:sz w:val="24"/>
          <w:szCs w:val="24"/>
        </w:rPr>
        <w:t>Kihara</w:t>
      </w:r>
      <w:proofErr w:type="spellEnd"/>
      <w:r w:rsidRPr="00DC54CF">
        <w:rPr>
          <w:rFonts w:ascii="Book Antiqua" w:hAnsi="Book Antiqua"/>
          <w:sz w:val="24"/>
          <w:szCs w:val="24"/>
        </w:rPr>
        <w:t xml:space="preserve"> M, Higashiyama T, </w:t>
      </w:r>
      <w:proofErr w:type="spellStart"/>
      <w:r w:rsidRPr="00DC54CF">
        <w:rPr>
          <w:rFonts w:ascii="Book Antiqua" w:hAnsi="Book Antiqua"/>
          <w:sz w:val="24"/>
          <w:szCs w:val="24"/>
        </w:rPr>
        <w:t>Takamura</w:t>
      </w:r>
      <w:proofErr w:type="spellEnd"/>
      <w:r w:rsidRPr="00DC54CF">
        <w:rPr>
          <w:rFonts w:ascii="Book Antiqua" w:hAnsi="Book Antiqua"/>
          <w:sz w:val="24"/>
          <w:szCs w:val="24"/>
        </w:rPr>
        <w:t xml:space="preserve"> Y, Ito Y, Kobayashi K, </w:t>
      </w:r>
      <w:proofErr w:type="spellStart"/>
      <w:r w:rsidRPr="00DC54CF">
        <w:rPr>
          <w:rFonts w:ascii="Book Antiqua" w:hAnsi="Book Antiqua"/>
          <w:sz w:val="24"/>
          <w:szCs w:val="24"/>
        </w:rPr>
        <w:t>Miya</w:t>
      </w:r>
      <w:proofErr w:type="spellEnd"/>
      <w:r w:rsidRPr="00DC54CF">
        <w:rPr>
          <w:rFonts w:ascii="Book Antiqua" w:hAnsi="Book Antiqua"/>
          <w:sz w:val="24"/>
          <w:szCs w:val="24"/>
        </w:rPr>
        <w:t xml:space="preserve"> A. Improvement in phonation after reconstruction of the recurrent laryngeal nerve in patients with thyroid cancer invading the nerve. </w:t>
      </w:r>
      <w:r w:rsidRPr="00DC54CF">
        <w:rPr>
          <w:rFonts w:ascii="Book Antiqua" w:hAnsi="Book Antiqua"/>
          <w:i/>
          <w:sz w:val="24"/>
          <w:szCs w:val="24"/>
        </w:rPr>
        <w:t>Surgery</w:t>
      </w:r>
      <w:r w:rsidRPr="00DC54CF">
        <w:rPr>
          <w:rFonts w:ascii="Book Antiqua" w:hAnsi="Book Antiqua"/>
          <w:sz w:val="24"/>
          <w:szCs w:val="24"/>
        </w:rPr>
        <w:t xml:space="preserve"> 2009; </w:t>
      </w:r>
      <w:r w:rsidRPr="00DC54CF">
        <w:rPr>
          <w:rFonts w:ascii="Book Antiqua" w:hAnsi="Book Antiqua"/>
          <w:b/>
          <w:sz w:val="24"/>
          <w:szCs w:val="24"/>
        </w:rPr>
        <w:t>146</w:t>
      </w:r>
      <w:r w:rsidRPr="00DC54CF">
        <w:rPr>
          <w:rFonts w:ascii="Book Antiqua" w:hAnsi="Book Antiqua"/>
          <w:sz w:val="24"/>
          <w:szCs w:val="24"/>
        </w:rPr>
        <w:t>: 1056-1062 [PMID: 19958932 DOI: 10.1016/j.surg.2009.09.018]</w:t>
      </w:r>
    </w:p>
    <w:p w14:paraId="3298828C" w14:textId="77777777" w:rsidR="00EF55A6" w:rsidRPr="00DC54CF" w:rsidRDefault="00EF55A6" w:rsidP="00DC54CF">
      <w:pPr>
        <w:pStyle w:val="a3"/>
        <w:spacing w:line="360" w:lineRule="auto"/>
        <w:ind w:firstLineChars="0" w:firstLine="0"/>
        <w:rPr>
          <w:rFonts w:ascii="Book Antiqua" w:hAnsi="Book Antiqua" w:cs="Times New Roman"/>
          <w:b/>
          <w:sz w:val="24"/>
          <w:szCs w:val="24"/>
        </w:rPr>
      </w:pPr>
    </w:p>
    <w:p w14:paraId="4C2314E1" w14:textId="7B53D90D" w:rsidR="00EF55A6" w:rsidRPr="001676E0" w:rsidRDefault="00EF55A6" w:rsidP="001676E0">
      <w:pPr>
        <w:pStyle w:val="ad"/>
        <w:spacing w:line="360" w:lineRule="auto"/>
        <w:jc w:val="right"/>
        <w:rPr>
          <w:rFonts w:ascii="Book Antiqua" w:hAnsi="Book Antiqua"/>
          <w:b/>
          <w:sz w:val="24"/>
          <w:szCs w:val="24"/>
        </w:rPr>
      </w:pPr>
      <w:r w:rsidRPr="001676E0">
        <w:rPr>
          <w:rFonts w:ascii="Book Antiqua" w:hAnsi="Book Antiqua"/>
          <w:b/>
          <w:sz w:val="24"/>
          <w:szCs w:val="24"/>
        </w:rPr>
        <w:t xml:space="preserve">P-Reviewer: </w:t>
      </w:r>
      <w:proofErr w:type="spellStart"/>
      <w:r w:rsidRPr="001676E0">
        <w:rPr>
          <w:rFonts w:ascii="Book Antiqua" w:hAnsi="Book Antiqua"/>
          <w:color w:val="000000"/>
          <w:sz w:val="24"/>
          <w:szCs w:val="24"/>
        </w:rPr>
        <w:t>Akbulut</w:t>
      </w:r>
      <w:proofErr w:type="spellEnd"/>
      <w:r w:rsidRPr="001676E0">
        <w:rPr>
          <w:rFonts w:ascii="Book Antiqua" w:hAnsi="Book Antiqua"/>
          <w:b/>
          <w:color w:val="000000"/>
          <w:sz w:val="24"/>
          <w:szCs w:val="24"/>
        </w:rPr>
        <w:t xml:space="preserve"> </w:t>
      </w:r>
      <w:r w:rsidRPr="001676E0">
        <w:rPr>
          <w:rFonts w:ascii="Book Antiqua" w:hAnsi="Book Antiqua"/>
          <w:color w:val="000000"/>
          <w:sz w:val="24"/>
          <w:szCs w:val="24"/>
        </w:rPr>
        <w:t>S,</w:t>
      </w:r>
      <w:r w:rsidRPr="001676E0">
        <w:rPr>
          <w:rFonts w:ascii="Book Antiqua" w:hAnsi="Book Antiqua"/>
          <w:b/>
          <w:color w:val="000000"/>
          <w:sz w:val="24"/>
          <w:szCs w:val="24"/>
        </w:rPr>
        <w:t xml:space="preserve"> </w:t>
      </w:r>
      <w:proofErr w:type="spellStart"/>
      <w:r w:rsidRPr="001676E0">
        <w:rPr>
          <w:rFonts w:ascii="Book Antiqua" w:hAnsi="Book Antiqua"/>
          <w:color w:val="000000"/>
          <w:sz w:val="24"/>
          <w:szCs w:val="24"/>
        </w:rPr>
        <w:t>Dhiwakar</w:t>
      </w:r>
      <w:proofErr w:type="spellEnd"/>
      <w:r w:rsidRPr="001676E0">
        <w:rPr>
          <w:rFonts w:ascii="Book Antiqua" w:hAnsi="Book Antiqua"/>
          <w:color w:val="000000"/>
          <w:sz w:val="24"/>
          <w:szCs w:val="24"/>
        </w:rPr>
        <w:t xml:space="preserve"> M, </w:t>
      </w:r>
      <w:proofErr w:type="spellStart"/>
      <w:r w:rsidRPr="001676E0">
        <w:rPr>
          <w:rFonts w:ascii="Book Antiqua" w:hAnsi="Book Antiqua"/>
          <w:color w:val="000000"/>
          <w:sz w:val="24"/>
          <w:szCs w:val="24"/>
        </w:rPr>
        <w:t>Noussios</w:t>
      </w:r>
      <w:proofErr w:type="spellEnd"/>
      <w:r w:rsidRPr="001676E0">
        <w:rPr>
          <w:rFonts w:ascii="Book Antiqua" w:hAnsi="Book Antiqua"/>
          <w:color w:val="000000"/>
          <w:sz w:val="24"/>
          <w:szCs w:val="24"/>
        </w:rPr>
        <w:t xml:space="preserve"> GI, </w:t>
      </w:r>
      <w:proofErr w:type="spellStart"/>
      <w:r w:rsidRPr="001676E0">
        <w:rPr>
          <w:rFonts w:ascii="Book Antiqua" w:hAnsi="Book Antiqua"/>
          <w:color w:val="000000"/>
          <w:sz w:val="24"/>
          <w:szCs w:val="24"/>
        </w:rPr>
        <w:t>Razek</w:t>
      </w:r>
      <w:proofErr w:type="spellEnd"/>
      <w:r w:rsidRPr="001676E0">
        <w:rPr>
          <w:rFonts w:ascii="Book Antiqua" w:hAnsi="Book Antiqua"/>
          <w:color w:val="000000"/>
          <w:sz w:val="24"/>
          <w:szCs w:val="24"/>
        </w:rPr>
        <w:t xml:space="preserve"> AAKA </w:t>
      </w:r>
      <w:r w:rsidRPr="001676E0">
        <w:rPr>
          <w:rFonts w:ascii="Book Antiqua" w:hAnsi="Book Antiqua"/>
          <w:b/>
          <w:sz w:val="24"/>
          <w:szCs w:val="24"/>
        </w:rPr>
        <w:t xml:space="preserve">S-Editor: </w:t>
      </w:r>
      <w:proofErr w:type="spellStart"/>
      <w:r w:rsidRPr="001676E0">
        <w:rPr>
          <w:rFonts w:ascii="Book Antiqua" w:hAnsi="Book Antiqua"/>
          <w:sz w:val="24"/>
          <w:szCs w:val="24"/>
        </w:rPr>
        <w:t>Ji</w:t>
      </w:r>
      <w:proofErr w:type="spellEnd"/>
      <w:r w:rsidRPr="001676E0">
        <w:rPr>
          <w:rFonts w:ascii="Book Antiqua" w:hAnsi="Book Antiqua"/>
          <w:sz w:val="24"/>
          <w:szCs w:val="24"/>
        </w:rPr>
        <w:t xml:space="preserve"> FF</w:t>
      </w:r>
      <w:r w:rsidRPr="001676E0">
        <w:rPr>
          <w:rFonts w:ascii="Book Antiqua" w:hAnsi="Book Antiqua"/>
          <w:b/>
          <w:sz w:val="24"/>
          <w:szCs w:val="24"/>
        </w:rPr>
        <w:t xml:space="preserve"> L-Editor: E-Editor: </w:t>
      </w:r>
    </w:p>
    <w:p w14:paraId="78E4DB7E" w14:textId="77777777" w:rsidR="00EF55A6" w:rsidRPr="00DC54CF" w:rsidRDefault="00EF55A6" w:rsidP="00DC54CF">
      <w:pPr>
        <w:pStyle w:val="ad"/>
        <w:spacing w:line="360" w:lineRule="auto"/>
        <w:rPr>
          <w:rFonts w:ascii="Book Antiqua" w:hAnsi="Book Antiqua"/>
          <w:b/>
          <w:sz w:val="24"/>
          <w:szCs w:val="24"/>
        </w:rPr>
      </w:pPr>
      <w:r w:rsidRPr="00DC54CF">
        <w:rPr>
          <w:rFonts w:ascii="Book Antiqua" w:hAnsi="Book Antiqua"/>
          <w:b/>
          <w:sz w:val="24"/>
          <w:szCs w:val="24"/>
        </w:rPr>
        <w:t xml:space="preserve"> </w:t>
      </w:r>
    </w:p>
    <w:p w14:paraId="7EC57638" w14:textId="424C6461" w:rsidR="00EF55A6" w:rsidRPr="00DC54CF" w:rsidRDefault="00EF55A6" w:rsidP="00DC54CF">
      <w:pPr>
        <w:widowControl/>
        <w:snapToGrid w:val="0"/>
        <w:spacing w:line="360" w:lineRule="auto"/>
        <w:rPr>
          <w:rFonts w:ascii="Book Antiqua" w:eastAsia="宋体" w:hAnsi="Book Antiqua" w:cs="Helvetica"/>
          <w:b/>
          <w:kern w:val="0"/>
          <w:sz w:val="24"/>
          <w:szCs w:val="24"/>
        </w:rPr>
      </w:pPr>
      <w:r w:rsidRPr="00DC54CF">
        <w:rPr>
          <w:rFonts w:ascii="Book Antiqua" w:eastAsia="宋体" w:hAnsi="Book Antiqua" w:cs="Helvetica"/>
          <w:b/>
          <w:kern w:val="0"/>
          <w:sz w:val="24"/>
          <w:szCs w:val="24"/>
        </w:rPr>
        <w:lastRenderedPageBreak/>
        <w:t xml:space="preserve">Specialty type: </w:t>
      </w:r>
      <w:r w:rsidRPr="00DC54CF">
        <w:rPr>
          <w:rFonts w:ascii="Book Antiqua" w:eastAsia="微软雅黑" w:hAnsi="Book Antiqua" w:cs="宋体"/>
          <w:kern w:val="0"/>
          <w:sz w:val="24"/>
          <w:szCs w:val="24"/>
        </w:rPr>
        <w:t>Medicine, research and experimental</w:t>
      </w:r>
    </w:p>
    <w:p w14:paraId="78552F83" w14:textId="0BD27CBA" w:rsidR="00EF55A6" w:rsidRPr="00DC54CF" w:rsidRDefault="00EF55A6" w:rsidP="00DC54CF">
      <w:pPr>
        <w:widowControl/>
        <w:snapToGrid w:val="0"/>
        <w:spacing w:line="360" w:lineRule="auto"/>
        <w:rPr>
          <w:rFonts w:ascii="Book Antiqua" w:eastAsia="宋体" w:hAnsi="Book Antiqua" w:cs="Helvetica"/>
          <w:b/>
          <w:kern w:val="0"/>
          <w:sz w:val="24"/>
          <w:szCs w:val="24"/>
        </w:rPr>
      </w:pPr>
      <w:r w:rsidRPr="00DC54CF">
        <w:rPr>
          <w:rFonts w:ascii="Book Antiqua" w:eastAsia="宋体" w:hAnsi="Book Antiqua" w:cs="Helvetica"/>
          <w:b/>
          <w:kern w:val="0"/>
          <w:sz w:val="24"/>
          <w:szCs w:val="24"/>
        </w:rPr>
        <w:t xml:space="preserve">Country of origin: </w:t>
      </w:r>
      <w:r w:rsidRPr="00DC54CF">
        <w:rPr>
          <w:rFonts w:ascii="Book Antiqua" w:eastAsia="宋体" w:hAnsi="Book Antiqua"/>
          <w:kern w:val="0"/>
          <w:sz w:val="24"/>
          <w:szCs w:val="24"/>
        </w:rPr>
        <w:t>China</w:t>
      </w:r>
    </w:p>
    <w:p w14:paraId="770CA774" w14:textId="77777777" w:rsidR="00EF55A6" w:rsidRPr="00DC54CF" w:rsidRDefault="00EF55A6" w:rsidP="00DC54CF">
      <w:pPr>
        <w:widowControl/>
        <w:snapToGrid w:val="0"/>
        <w:spacing w:line="360" w:lineRule="auto"/>
        <w:rPr>
          <w:rFonts w:ascii="Book Antiqua" w:eastAsia="宋体" w:hAnsi="Book Antiqua" w:cs="Helvetica"/>
          <w:b/>
          <w:kern w:val="0"/>
          <w:sz w:val="24"/>
          <w:szCs w:val="24"/>
        </w:rPr>
      </w:pPr>
      <w:r w:rsidRPr="00DC54CF">
        <w:rPr>
          <w:rFonts w:ascii="Book Antiqua" w:eastAsia="宋体" w:hAnsi="Book Antiqua" w:cs="Helvetica"/>
          <w:b/>
          <w:kern w:val="0"/>
          <w:sz w:val="24"/>
          <w:szCs w:val="24"/>
        </w:rPr>
        <w:t>Peer-review report classification</w:t>
      </w:r>
    </w:p>
    <w:p w14:paraId="3B80F883" w14:textId="46F70A7D" w:rsidR="00EF55A6" w:rsidRPr="00DC54CF" w:rsidRDefault="00EF55A6" w:rsidP="00DC54CF">
      <w:pPr>
        <w:widowControl/>
        <w:snapToGrid w:val="0"/>
        <w:spacing w:line="360" w:lineRule="auto"/>
        <w:rPr>
          <w:rFonts w:ascii="Book Antiqua" w:eastAsia="宋体" w:hAnsi="Book Antiqua" w:cs="Helvetica"/>
          <w:kern w:val="0"/>
          <w:sz w:val="24"/>
          <w:szCs w:val="24"/>
        </w:rPr>
      </w:pPr>
      <w:r w:rsidRPr="00DC54CF">
        <w:rPr>
          <w:rFonts w:ascii="Book Antiqua" w:eastAsia="宋体" w:hAnsi="Book Antiqua" w:cs="Helvetica"/>
          <w:kern w:val="0"/>
          <w:sz w:val="24"/>
          <w:szCs w:val="24"/>
        </w:rPr>
        <w:t xml:space="preserve">Grade </w:t>
      </w:r>
      <w:proofErr w:type="gramStart"/>
      <w:r w:rsidRPr="00DC54CF">
        <w:rPr>
          <w:rFonts w:ascii="Book Antiqua" w:eastAsia="宋体" w:hAnsi="Book Antiqua" w:cs="Helvetica"/>
          <w:kern w:val="0"/>
          <w:sz w:val="24"/>
          <w:szCs w:val="24"/>
        </w:rPr>
        <w:t>A</w:t>
      </w:r>
      <w:proofErr w:type="gramEnd"/>
      <w:r w:rsidRPr="00DC54CF">
        <w:rPr>
          <w:rFonts w:ascii="Book Antiqua" w:eastAsia="宋体" w:hAnsi="Book Antiqua" w:cs="Helvetica"/>
          <w:kern w:val="0"/>
          <w:sz w:val="24"/>
          <w:szCs w:val="24"/>
        </w:rPr>
        <w:t xml:space="preserve"> (Excellent): </w:t>
      </w:r>
      <w:r w:rsidRPr="00DC54CF">
        <w:rPr>
          <w:rFonts w:ascii="Book Antiqua" w:eastAsia="宋体" w:hAnsi="Book Antiqua" w:cs="Helvetica"/>
          <w:kern w:val="0"/>
          <w:sz w:val="24"/>
          <w:szCs w:val="24"/>
        </w:rPr>
        <w:t>0</w:t>
      </w:r>
    </w:p>
    <w:p w14:paraId="5DCA9EAB" w14:textId="34A4D3D4" w:rsidR="00EF55A6" w:rsidRPr="00DC54CF" w:rsidRDefault="00EF55A6" w:rsidP="00DC54CF">
      <w:pPr>
        <w:widowControl/>
        <w:snapToGrid w:val="0"/>
        <w:spacing w:line="360" w:lineRule="auto"/>
        <w:rPr>
          <w:rFonts w:ascii="Book Antiqua" w:eastAsia="宋体" w:hAnsi="Book Antiqua" w:cs="Helvetica"/>
          <w:kern w:val="0"/>
          <w:sz w:val="24"/>
          <w:szCs w:val="24"/>
        </w:rPr>
      </w:pPr>
      <w:r w:rsidRPr="00DC54CF">
        <w:rPr>
          <w:rFonts w:ascii="Book Antiqua" w:eastAsia="宋体" w:hAnsi="Book Antiqua" w:cs="Helvetica"/>
          <w:kern w:val="0"/>
          <w:sz w:val="24"/>
          <w:szCs w:val="24"/>
        </w:rPr>
        <w:t xml:space="preserve">Grade B (Very good): </w:t>
      </w:r>
      <w:r w:rsidRPr="00DC54CF">
        <w:rPr>
          <w:rFonts w:ascii="Book Antiqua" w:eastAsia="宋体" w:hAnsi="Book Antiqua" w:cs="Helvetica"/>
          <w:kern w:val="0"/>
          <w:sz w:val="24"/>
          <w:szCs w:val="24"/>
        </w:rPr>
        <w:t>0</w:t>
      </w:r>
    </w:p>
    <w:p w14:paraId="4135E13C" w14:textId="325F4D93" w:rsidR="00EF55A6" w:rsidRPr="00DC54CF" w:rsidRDefault="00EF55A6" w:rsidP="00DC54CF">
      <w:pPr>
        <w:widowControl/>
        <w:snapToGrid w:val="0"/>
        <w:spacing w:line="360" w:lineRule="auto"/>
        <w:rPr>
          <w:rFonts w:ascii="Book Antiqua" w:eastAsia="宋体" w:hAnsi="Book Antiqua" w:cs="Helvetica"/>
          <w:kern w:val="0"/>
          <w:sz w:val="24"/>
          <w:szCs w:val="24"/>
        </w:rPr>
      </w:pPr>
      <w:r w:rsidRPr="00DC54CF">
        <w:rPr>
          <w:rFonts w:ascii="Book Antiqua" w:eastAsia="宋体" w:hAnsi="Book Antiqua" w:cs="Helvetica"/>
          <w:kern w:val="0"/>
          <w:sz w:val="24"/>
          <w:szCs w:val="24"/>
        </w:rPr>
        <w:t>Grade C (Good): C</w:t>
      </w:r>
      <w:r w:rsidRPr="00DC54CF">
        <w:rPr>
          <w:rFonts w:ascii="Book Antiqua" w:eastAsia="宋体" w:hAnsi="Book Antiqua" w:cs="Helvetica"/>
          <w:kern w:val="0"/>
          <w:sz w:val="24"/>
          <w:szCs w:val="24"/>
        </w:rPr>
        <w:t>, C, C</w:t>
      </w:r>
    </w:p>
    <w:p w14:paraId="4B0E8FD7" w14:textId="7CEEAF8F" w:rsidR="00EF55A6" w:rsidRPr="00DC54CF" w:rsidRDefault="00EF55A6" w:rsidP="00DC54CF">
      <w:pPr>
        <w:widowControl/>
        <w:snapToGrid w:val="0"/>
        <w:spacing w:line="360" w:lineRule="auto"/>
        <w:rPr>
          <w:rFonts w:ascii="Book Antiqua" w:eastAsia="宋体" w:hAnsi="Book Antiqua" w:cs="Helvetica"/>
          <w:kern w:val="0"/>
          <w:sz w:val="24"/>
          <w:szCs w:val="24"/>
        </w:rPr>
      </w:pPr>
      <w:r w:rsidRPr="00DC54CF">
        <w:rPr>
          <w:rFonts w:ascii="Book Antiqua" w:eastAsia="宋体" w:hAnsi="Book Antiqua" w:cs="Helvetica"/>
          <w:kern w:val="0"/>
          <w:sz w:val="24"/>
          <w:szCs w:val="24"/>
        </w:rPr>
        <w:t xml:space="preserve">Grade D (Fair): </w:t>
      </w:r>
      <w:r w:rsidRPr="00DC54CF">
        <w:rPr>
          <w:rFonts w:ascii="Book Antiqua" w:eastAsia="宋体" w:hAnsi="Book Antiqua" w:cs="Helvetica"/>
          <w:kern w:val="0"/>
          <w:sz w:val="24"/>
          <w:szCs w:val="24"/>
        </w:rPr>
        <w:t>D</w:t>
      </w:r>
    </w:p>
    <w:p w14:paraId="1FD51213" w14:textId="08B10B2B" w:rsidR="00EF55A6" w:rsidRPr="00DC54CF" w:rsidRDefault="00EF55A6" w:rsidP="00DC54CF">
      <w:pPr>
        <w:pStyle w:val="a3"/>
        <w:spacing w:line="360" w:lineRule="auto"/>
        <w:ind w:firstLineChars="0" w:firstLine="0"/>
        <w:rPr>
          <w:rFonts w:ascii="Book Antiqua" w:hAnsi="Book Antiqua" w:cs="Times New Roman"/>
          <w:b/>
          <w:sz w:val="24"/>
          <w:szCs w:val="24"/>
        </w:rPr>
      </w:pPr>
      <w:r w:rsidRPr="00DC54CF">
        <w:rPr>
          <w:rFonts w:ascii="Book Antiqua" w:eastAsia="宋体" w:hAnsi="Book Antiqua" w:cs="Helvetica"/>
          <w:kern w:val="0"/>
          <w:sz w:val="24"/>
          <w:szCs w:val="24"/>
        </w:rPr>
        <w:t>Grade E (Poor): 0</w:t>
      </w:r>
    </w:p>
    <w:p w14:paraId="2B486B4E" w14:textId="19488DF7" w:rsidR="008F1701" w:rsidRDefault="008F1701">
      <w:pPr>
        <w:widowControl/>
        <w:jc w:val="left"/>
        <w:rPr>
          <w:rFonts w:ascii="Book Antiqua" w:hAnsi="Book Antiqua" w:cs="Times New Roman"/>
          <w:sz w:val="24"/>
          <w:szCs w:val="24"/>
        </w:rPr>
      </w:pPr>
      <w:r>
        <w:rPr>
          <w:rFonts w:ascii="Book Antiqua" w:hAnsi="Book Antiqua" w:cs="Times New Roman"/>
          <w:sz w:val="24"/>
          <w:szCs w:val="24"/>
        </w:rPr>
        <w:br w:type="page"/>
      </w:r>
    </w:p>
    <w:p w14:paraId="0F7AF528" w14:textId="77777777" w:rsidR="00A260C7" w:rsidRPr="00E208DE" w:rsidRDefault="00A260C7" w:rsidP="00A23249">
      <w:pPr>
        <w:autoSpaceDE w:val="0"/>
        <w:autoSpaceDN w:val="0"/>
        <w:adjustRightInd w:val="0"/>
        <w:spacing w:line="360" w:lineRule="auto"/>
        <w:rPr>
          <w:rFonts w:ascii="Book Antiqua" w:hAnsi="Book Antiqua" w:cs="Times New Roman"/>
          <w:sz w:val="24"/>
          <w:szCs w:val="24"/>
        </w:rPr>
      </w:pPr>
    </w:p>
    <w:p w14:paraId="144965CE" w14:textId="77777777" w:rsidR="00A260C7" w:rsidRPr="00E208DE" w:rsidRDefault="004833C5" w:rsidP="00A23249">
      <w:pPr>
        <w:autoSpaceDE w:val="0"/>
        <w:autoSpaceDN w:val="0"/>
        <w:adjustRightInd w:val="0"/>
        <w:spacing w:line="360" w:lineRule="auto"/>
        <w:rPr>
          <w:rFonts w:ascii="Book Antiqua" w:hAnsi="Book Antiqua" w:cs="Times New Roman"/>
          <w:sz w:val="24"/>
          <w:szCs w:val="24"/>
        </w:rPr>
      </w:pPr>
      <w:r w:rsidRPr="00E208DE">
        <w:rPr>
          <w:rFonts w:ascii="Book Antiqua" w:hAnsi="Book Antiqua"/>
          <w:noProof/>
          <w:sz w:val="24"/>
          <w:szCs w:val="24"/>
        </w:rPr>
        <w:drawing>
          <wp:inline distT="0" distB="0" distL="0" distR="0" wp14:anchorId="12DBB92A" wp14:editId="125B402D">
            <wp:extent cx="5274310" cy="5948664"/>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5948664"/>
                    </a:xfrm>
                    <a:prstGeom prst="rect">
                      <a:avLst/>
                    </a:prstGeom>
                    <a:noFill/>
                    <a:ln>
                      <a:noFill/>
                    </a:ln>
                  </pic:spPr>
                </pic:pic>
              </a:graphicData>
            </a:graphic>
          </wp:inline>
        </w:drawing>
      </w:r>
    </w:p>
    <w:p w14:paraId="5ED35AD6" w14:textId="3F8CD808" w:rsidR="00A260C7" w:rsidRPr="008F1701" w:rsidRDefault="000B3E9B" w:rsidP="00A23249">
      <w:pPr>
        <w:autoSpaceDE w:val="0"/>
        <w:autoSpaceDN w:val="0"/>
        <w:adjustRightInd w:val="0"/>
        <w:spacing w:line="360" w:lineRule="auto"/>
        <w:rPr>
          <w:rFonts w:ascii="Book Antiqua" w:hAnsi="Book Antiqua" w:cs="Times New Roman"/>
          <w:b/>
          <w:sz w:val="24"/>
          <w:szCs w:val="24"/>
        </w:rPr>
      </w:pPr>
      <w:r w:rsidRPr="008F1701">
        <w:rPr>
          <w:rFonts w:ascii="Book Antiqua" w:hAnsi="Book Antiqua" w:cs="Times New Roman"/>
          <w:b/>
          <w:sz w:val="24"/>
          <w:szCs w:val="24"/>
        </w:rPr>
        <w:t>Fig</w:t>
      </w:r>
      <w:r w:rsidR="00F31C92" w:rsidRPr="008F1701">
        <w:rPr>
          <w:rFonts w:ascii="Book Antiqua" w:hAnsi="Book Antiqua" w:cs="Times New Roman"/>
          <w:b/>
          <w:sz w:val="24"/>
          <w:szCs w:val="24"/>
        </w:rPr>
        <w:t>ure</w:t>
      </w:r>
      <w:r w:rsidR="00A260C7" w:rsidRPr="008F1701">
        <w:rPr>
          <w:rFonts w:ascii="Book Antiqua" w:hAnsi="Book Antiqua" w:cs="Times New Roman"/>
          <w:b/>
          <w:sz w:val="24"/>
          <w:szCs w:val="24"/>
        </w:rPr>
        <w:t xml:space="preserve"> </w:t>
      </w:r>
      <w:r w:rsidRPr="008F1701">
        <w:rPr>
          <w:rFonts w:ascii="Book Antiqua" w:hAnsi="Book Antiqua" w:cs="Times New Roman"/>
          <w:b/>
          <w:sz w:val="24"/>
          <w:szCs w:val="24"/>
        </w:rPr>
        <w:t>1</w:t>
      </w:r>
      <w:r w:rsidR="00A260C7" w:rsidRPr="008F1701">
        <w:rPr>
          <w:rFonts w:ascii="Book Antiqua" w:hAnsi="Book Antiqua" w:cs="Times New Roman"/>
          <w:b/>
          <w:sz w:val="24"/>
          <w:szCs w:val="24"/>
        </w:rPr>
        <w:t xml:space="preserve"> </w:t>
      </w:r>
      <w:proofErr w:type="gramStart"/>
      <w:r w:rsidR="00A260C7" w:rsidRPr="008F1701">
        <w:rPr>
          <w:rFonts w:ascii="Book Antiqua" w:hAnsi="Book Antiqua" w:cs="Times New Roman"/>
          <w:b/>
          <w:sz w:val="24"/>
          <w:szCs w:val="24"/>
        </w:rPr>
        <w:t>The</w:t>
      </w:r>
      <w:proofErr w:type="gramEnd"/>
      <w:r w:rsidR="00A260C7" w:rsidRPr="008F1701">
        <w:rPr>
          <w:rFonts w:ascii="Book Antiqua" w:hAnsi="Book Antiqua" w:cs="Times New Roman"/>
          <w:b/>
          <w:sz w:val="24"/>
          <w:szCs w:val="24"/>
        </w:rPr>
        <w:t xml:space="preserve"> preoperative laryngoscope revealed limited motion and low tension of left vocal cord.</w:t>
      </w:r>
    </w:p>
    <w:p w14:paraId="6D50BD20" w14:textId="77777777" w:rsidR="00F9783B" w:rsidRPr="00E208DE" w:rsidRDefault="004833C5" w:rsidP="00A23249">
      <w:pPr>
        <w:autoSpaceDE w:val="0"/>
        <w:autoSpaceDN w:val="0"/>
        <w:adjustRightInd w:val="0"/>
        <w:spacing w:line="360" w:lineRule="auto"/>
        <w:rPr>
          <w:rFonts w:ascii="Book Antiqua" w:hAnsi="Book Antiqua" w:cs="Times New Roman"/>
          <w:sz w:val="24"/>
          <w:szCs w:val="24"/>
        </w:rPr>
      </w:pPr>
      <w:r w:rsidRPr="00E208DE">
        <w:rPr>
          <w:rFonts w:ascii="Book Antiqua" w:hAnsi="Book Antiqua"/>
          <w:noProof/>
          <w:sz w:val="24"/>
          <w:szCs w:val="24"/>
        </w:rPr>
        <w:lastRenderedPageBreak/>
        <w:drawing>
          <wp:inline distT="0" distB="0" distL="0" distR="0" wp14:anchorId="51B9AF80" wp14:editId="5B8EA155">
            <wp:extent cx="5274310" cy="7031552"/>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7031552"/>
                    </a:xfrm>
                    <a:prstGeom prst="rect">
                      <a:avLst/>
                    </a:prstGeom>
                    <a:noFill/>
                    <a:ln>
                      <a:noFill/>
                    </a:ln>
                  </pic:spPr>
                </pic:pic>
              </a:graphicData>
            </a:graphic>
          </wp:inline>
        </w:drawing>
      </w:r>
    </w:p>
    <w:p w14:paraId="4D74585B" w14:textId="77777777" w:rsidR="00A260C7" w:rsidRPr="00E208DE" w:rsidRDefault="00A260C7" w:rsidP="00A23249">
      <w:pPr>
        <w:autoSpaceDE w:val="0"/>
        <w:autoSpaceDN w:val="0"/>
        <w:adjustRightInd w:val="0"/>
        <w:spacing w:line="360" w:lineRule="auto"/>
        <w:rPr>
          <w:rFonts w:ascii="Book Antiqua" w:hAnsi="Book Antiqua" w:cs="Times New Roman"/>
          <w:sz w:val="24"/>
          <w:szCs w:val="24"/>
        </w:rPr>
      </w:pPr>
    </w:p>
    <w:p w14:paraId="036E6BE9" w14:textId="7B1BAA63" w:rsidR="00A260C7" w:rsidRPr="008F1701" w:rsidRDefault="00AC4841" w:rsidP="00A23249">
      <w:pPr>
        <w:autoSpaceDE w:val="0"/>
        <w:autoSpaceDN w:val="0"/>
        <w:adjustRightInd w:val="0"/>
        <w:spacing w:line="360" w:lineRule="auto"/>
        <w:rPr>
          <w:rFonts w:ascii="Book Antiqua" w:hAnsi="Book Antiqua" w:cs="Times New Roman"/>
          <w:b/>
          <w:sz w:val="24"/>
          <w:szCs w:val="24"/>
        </w:rPr>
      </w:pPr>
      <w:r w:rsidRPr="008F1701">
        <w:rPr>
          <w:rFonts w:ascii="Book Antiqua" w:hAnsi="Book Antiqua" w:cs="Times New Roman"/>
          <w:b/>
          <w:sz w:val="24"/>
          <w:szCs w:val="24"/>
        </w:rPr>
        <w:t>F</w:t>
      </w:r>
      <w:r w:rsidR="000B3E9B" w:rsidRPr="008F1701">
        <w:rPr>
          <w:rFonts w:ascii="Book Antiqua" w:hAnsi="Book Antiqua" w:cs="Times New Roman"/>
          <w:b/>
          <w:sz w:val="24"/>
          <w:szCs w:val="24"/>
        </w:rPr>
        <w:t>ig</w:t>
      </w:r>
      <w:r w:rsidR="00F31C92" w:rsidRPr="008F1701">
        <w:rPr>
          <w:rFonts w:ascii="Book Antiqua" w:hAnsi="Book Antiqua" w:cs="Times New Roman"/>
          <w:b/>
          <w:sz w:val="24"/>
          <w:szCs w:val="24"/>
        </w:rPr>
        <w:t>ure</w:t>
      </w:r>
      <w:r w:rsidRPr="008F1701">
        <w:rPr>
          <w:rFonts w:ascii="Book Antiqua" w:hAnsi="Book Antiqua" w:cs="Times New Roman"/>
          <w:b/>
          <w:sz w:val="24"/>
          <w:szCs w:val="24"/>
        </w:rPr>
        <w:t xml:space="preserve"> </w:t>
      </w:r>
      <w:r w:rsidR="000B3E9B" w:rsidRPr="008F1701">
        <w:rPr>
          <w:rFonts w:ascii="Book Antiqua" w:hAnsi="Book Antiqua" w:cs="Times New Roman"/>
          <w:b/>
          <w:sz w:val="24"/>
          <w:szCs w:val="24"/>
        </w:rPr>
        <w:t>2</w:t>
      </w:r>
      <w:r w:rsidR="00A260C7" w:rsidRPr="008F1701">
        <w:rPr>
          <w:rFonts w:ascii="Book Antiqua" w:hAnsi="Book Antiqua" w:cs="Times New Roman"/>
          <w:b/>
          <w:sz w:val="24"/>
          <w:szCs w:val="24"/>
        </w:rPr>
        <w:t xml:space="preserve"> </w:t>
      </w:r>
      <w:proofErr w:type="gramStart"/>
      <w:r w:rsidR="00A260C7" w:rsidRPr="008F1701">
        <w:rPr>
          <w:rFonts w:ascii="Book Antiqua" w:hAnsi="Book Antiqua" w:cs="Times New Roman"/>
          <w:b/>
          <w:sz w:val="24"/>
          <w:szCs w:val="24"/>
        </w:rPr>
        <w:t>During</w:t>
      </w:r>
      <w:proofErr w:type="gramEnd"/>
      <w:r w:rsidR="00A260C7" w:rsidRPr="008F1701">
        <w:rPr>
          <w:rFonts w:ascii="Book Antiqua" w:hAnsi="Book Antiqua" w:cs="Times New Roman"/>
          <w:b/>
          <w:sz w:val="24"/>
          <w:szCs w:val="24"/>
        </w:rPr>
        <w:t xml:space="preserve"> the operation, a mass originating from the left recurrent laryngeal nerve was found (arrow).</w:t>
      </w:r>
    </w:p>
    <w:p w14:paraId="3E2E7CBF" w14:textId="77777777" w:rsidR="004E3146" w:rsidRPr="00E208DE" w:rsidRDefault="004833C5" w:rsidP="00A23249">
      <w:pPr>
        <w:autoSpaceDE w:val="0"/>
        <w:autoSpaceDN w:val="0"/>
        <w:adjustRightInd w:val="0"/>
        <w:spacing w:line="360" w:lineRule="auto"/>
        <w:rPr>
          <w:rFonts w:ascii="Book Antiqua" w:hAnsi="Book Antiqua" w:cs="Times New Roman"/>
          <w:sz w:val="24"/>
          <w:szCs w:val="24"/>
        </w:rPr>
      </w:pPr>
      <w:r w:rsidRPr="00E208DE">
        <w:rPr>
          <w:rFonts w:ascii="Book Antiqua" w:hAnsi="Book Antiqua"/>
          <w:noProof/>
          <w:sz w:val="24"/>
          <w:szCs w:val="24"/>
        </w:rPr>
        <w:lastRenderedPageBreak/>
        <w:drawing>
          <wp:inline distT="0" distB="0" distL="0" distR="0" wp14:anchorId="09D01FEF" wp14:editId="1065D670">
            <wp:extent cx="5274310" cy="527431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18748095" w14:textId="00990219" w:rsidR="004E3146" w:rsidRPr="008F1701" w:rsidRDefault="00AC4841" w:rsidP="00A23249">
      <w:pPr>
        <w:autoSpaceDE w:val="0"/>
        <w:autoSpaceDN w:val="0"/>
        <w:adjustRightInd w:val="0"/>
        <w:spacing w:line="360" w:lineRule="auto"/>
        <w:rPr>
          <w:rFonts w:ascii="Book Antiqua" w:hAnsi="Book Antiqua" w:cs="Times New Roman"/>
          <w:b/>
          <w:sz w:val="24"/>
          <w:szCs w:val="24"/>
        </w:rPr>
      </w:pPr>
      <w:r w:rsidRPr="008F1701">
        <w:rPr>
          <w:rFonts w:ascii="Book Antiqua" w:hAnsi="Book Antiqua" w:cs="Times New Roman"/>
          <w:b/>
          <w:sz w:val="24"/>
          <w:szCs w:val="24"/>
        </w:rPr>
        <w:t>F</w:t>
      </w:r>
      <w:r w:rsidR="000B3E9B" w:rsidRPr="008F1701">
        <w:rPr>
          <w:rFonts w:ascii="Book Antiqua" w:hAnsi="Book Antiqua" w:cs="Times New Roman"/>
          <w:b/>
          <w:sz w:val="24"/>
          <w:szCs w:val="24"/>
        </w:rPr>
        <w:t>ig</w:t>
      </w:r>
      <w:r w:rsidR="00F31C92" w:rsidRPr="008F1701">
        <w:rPr>
          <w:rFonts w:ascii="Book Antiqua" w:hAnsi="Book Antiqua" w:cs="Times New Roman"/>
          <w:b/>
          <w:sz w:val="24"/>
          <w:szCs w:val="24"/>
        </w:rPr>
        <w:t>ure</w:t>
      </w:r>
      <w:r w:rsidR="008F1701" w:rsidRPr="008F1701">
        <w:rPr>
          <w:rFonts w:ascii="Book Antiqua" w:hAnsi="Book Antiqua" w:cs="Times New Roman" w:hint="eastAsia"/>
          <w:b/>
          <w:sz w:val="24"/>
          <w:szCs w:val="24"/>
        </w:rPr>
        <w:t xml:space="preserve"> </w:t>
      </w:r>
      <w:r w:rsidR="000B3E9B" w:rsidRPr="008F1701">
        <w:rPr>
          <w:rFonts w:ascii="Book Antiqua" w:hAnsi="Book Antiqua" w:cs="Times New Roman"/>
          <w:b/>
          <w:sz w:val="24"/>
          <w:szCs w:val="24"/>
        </w:rPr>
        <w:t>3</w:t>
      </w:r>
      <w:r w:rsidR="004E3146" w:rsidRPr="008F1701">
        <w:rPr>
          <w:rFonts w:ascii="Book Antiqua" w:hAnsi="Book Antiqua" w:cs="Times New Roman"/>
          <w:b/>
          <w:sz w:val="24"/>
          <w:szCs w:val="24"/>
        </w:rPr>
        <w:t xml:space="preserve"> </w:t>
      </w:r>
      <w:proofErr w:type="gramStart"/>
      <w:r w:rsidR="004E3146" w:rsidRPr="008F1701">
        <w:rPr>
          <w:rFonts w:ascii="Book Antiqua" w:hAnsi="Book Antiqua" w:cs="Times New Roman"/>
          <w:b/>
          <w:sz w:val="24"/>
          <w:szCs w:val="24"/>
        </w:rPr>
        <w:t>The</w:t>
      </w:r>
      <w:proofErr w:type="gramEnd"/>
      <w:r w:rsidR="004E3146" w:rsidRPr="008F1701">
        <w:rPr>
          <w:rFonts w:ascii="Book Antiqua" w:hAnsi="Book Antiqua" w:cs="Times New Roman"/>
          <w:b/>
          <w:sz w:val="24"/>
          <w:szCs w:val="24"/>
        </w:rPr>
        <w:t xml:space="preserve"> end-to-end anastomosed recurrent laryngeal nerve.</w:t>
      </w:r>
    </w:p>
    <w:p w14:paraId="48759BC3" w14:textId="77777777" w:rsidR="004E3146" w:rsidRPr="00E208DE" w:rsidRDefault="004833C5" w:rsidP="00A23249">
      <w:pPr>
        <w:autoSpaceDE w:val="0"/>
        <w:autoSpaceDN w:val="0"/>
        <w:adjustRightInd w:val="0"/>
        <w:spacing w:line="360" w:lineRule="auto"/>
        <w:rPr>
          <w:rFonts w:ascii="Book Antiqua" w:hAnsi="Book Antiqua" w:cs="Times New Roman"/>
          <w:sz w:val="24"/>
          <w:szCs w:val="24"/>
        </w:rPr>
      </w:pPr>
      <w:r w:rsidRPr="00E208DE">
        <w:rPr>
          <w:rFonts w:ascii="Book Antiqua" w:hAnsi="Book Antiqua"/>
          <w:noProof/>
          <w:sz w:val="24"/>
          <w:szCs w:val="24"/>
        </w:rPr>
        <w:lastRenderedPageBreak/>
        <w:drawing>
          <wp:inline distT="0" distB="0" distL="0" distR="0" wp14:anchorId="2DE04C86" wp14:editId="10E46F3F">
            <wp:extent cx="5274310" cy="527431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62E55431" w14:textId="76571D0F" w:rsidR="004E3146" w:rsidRPr="008F1701" w:rsidRDefault="00AC4841" w:rsidP="00A23249">
      <w:pPr>
        <w:autoSpaceDE w:val="0"/>
        <w:autoSpaceDN w:val="0"/>
        <w:adjustRightInd w:val="0"/>
        <w:spacing w:line="360" w:lineRule="auto"/>
        <w:rPr>
          <w:rFonts w:ascii="Book Antiqua" w:hAnsi="Book Antiqua" w:cs="Times New Roman"/>
          <w:b/>
          <w:sz w:val="24"/>
          <w:szCs w:val="24"/>
        </w:rPr>
      </w:pPr>
      <w:bookmarkStart w:id="2" w:name="_GoBack"/>
      <w:r w:rsidRPr="008F1701">
        <w:rPr>
          <w:rFonts w:ascii="Book Antiqua" w:hAnsi="Book Antiqua" w:cs="Times New Roman"/>
          <w:b/>
          <w:sz w:val="24"/>
          <w:szCs w:val="24"/>
        </w:rPr>
        <w:t>F</w:t>
      </w:r>
      <w:r w:rsidR="000B3E9B" w:rsidRPr="008F1701">
        <w:rPr>
          <w:rFonts w:ascii="Book Antiqua" w:hAnsi="Book Antiqua" w:cs="Times New Roman"/>
          <w:b/>
          <w:sz w:val="24"/>
          <w:szCs w:val="24"/>
        </w:rPr>
        <w:t>ig</w:t>
      </w:r>
      <w:r w:rsidR="00F31C92" w:rsidRPr="008F1701">
        <w:rPr>
          <w:rFonts w:ascii="Book Antiqua" w:hAnsi="Book Antiqua" w:cs="Times New Roman"/>
          <w:b/>
          <w:sz w:val="24"/>
          <w:szCs w:val="24"/>
        </w:rPr>
        <w:t>ure</w:t>
      </w:r>
      <w:r w:rsidR="008F1701" w:rsidRPr="008F1701">
        <w:rPr>
          <w:rFonts w:ascii="Book Antiqua" w:hAnsi="Book Antiqua" w:cs="Times New Roman" w:hint="eastAsia"/>
          <w:b/>
          <w:sz w:val="24"/>
          <w:szCs w:val="24"/>
        </w:rPr>
        <w:t xml:space="preserve"> </w:t>
      </w:r>
      <w:r w:rsidR="000B3E9B" w:rsidRPr="008F1701">
        <w:rPr>
          <w:rFonts w:ascii="Book Antiqua" w:hAnsi="Book Antiqua" w:cs="Times New Roman"/>
          <w:b/>
          <w:sz w:val="24"/>
          <w:szCs w:val="24"/>
        </w:rPr>
        <w:t>4</w:t>
      </w:r>
      <w:r w:rsidR="004E3146" w:rsidRPr="008F1701">
        <w:rPr>
          <w:rFonts w:ascii="Book Antiqua" w:hAnsi="Book Antiqua" w:cs="Times New Roman"/>
          <w:b/>
          <w:sz w:val="24"/>
          <w:szCs w:val="24"/>
        </w:rPr>
        <w:t xml:space="preserve"> </w:t>
      </w:r>
      <w:proofErr w:type="gramStart"/>
      <w:r w:rsidR="004E3146" w:rsidRPr="008F1701">
        <w:rPr>
          <w:rFonts w:ascii="Book Antiqua" w:hAnsi="Book Antiqua" w:cs="Times New Roman"/>
          <w:b/>
          <w:sz w:val="24"/>
          <w:szCs w:val="24"/>
        </w:rPr>
        <w:t>The</w:t>
      </w:r>
      <w:proofErr w:type="gramEnd"/>
      <w:r w:rsidR="004E3146" w:rsidRPr="008F1701">
        <w:rPr>
          <w:rFonts w:ascii="Book Antiqua" w:hAnsi="Book Antiqua" w:cs="Times New Roman"/>
          <w:b/>
          <w:sz w:val="24"/>
          <w:szCs w:val="24"/>
        </w:rPr>
        <w:t xml:space="preserve"> resected tumor was a well-encapsulated solid mass measuring about 1.0</w:t>
      </w:r>
      <w:r w:rsidR="008F1701" w:rsidRPr="008F1701">
        <w:rPr>
          <w:rFonts w:ascii="Book Antiqua" w:hAnsi="Book Antiqua" w:cs="Times New Roman" w:hint="eastAsia"/>
          <w:b/>
          <w:sz w:val="24"/>
          <w:szCs w:val="24"/>
        </w:rPr>
        <w:t xml:space="preserve"> </w:t>
      </w:r>
      <w:r w:rsidR="004E3146" w:rsidRPr="008F1701">
        <w:rPr>
          <w:rFonts w:ascii="Book Antiqua" w:hAnsi="Book Antiqua" w:cs="Times New Roman"/>
          <w:b/>
          <w:sz w:val="24"/>
          <w:szCs w:val="24"/>
        </w:rPr>
        <w:t>cm</w:t>
      </w:r>
      <w:r w:rsidR="008F1701" w:rsidRPr="008F1701">
        <w:rPr>
          <w:rFonts w:ascii="Book Antiqua" w:hAnsi="Book Antiqua" w:cs="Times New Roman" w:hint="eastAsia"/>
          <w:b/>
          <w:sz w:val="24"/>
          <w:szCs w:val="24"/>
        </w:rPr>
        <w:t xml:space="preserve"> </w:t>
      </w:r>
      <w:r w:rsidR="004E3146" w:rsidRPr="008F1701">
        <w:rPr>
          <w:rFonts w:ascii="Book Antiqua" w:hAnsi="Book Antiqua" w:cs="Times New Roman"/>
          <w:b/>
          <w:sz w:val="24"/>
          <w:szCs w:val="24"/>
        </w:rPr>
        <w:t>×</w:t>
      </w:r>
      <w:r w:rsidR="008F1701" w:rsidRPr="008F1701">
        <w:rPr>
          <w:rFonts w:ascii="Book Antiqua" w:hAnsi="Book Antiqua" w:cs="Times New Roman" w:hint="eastAsia"/>
          <w:b/>
          <w:sz w:val="24"/>
          <w:szCs w:val="24"/>
        </w:rPr>
        <w:t xml:space="preserve"> </w:t>
      </w:r>
      <w:r w:rsidR="004E3146" w:rsidRPr="008F1701">
        <w:rPr>
          <w:rFonts w:ascii="Book Antiqua" w:hAnsi="Book Antiqua" w:cs="Times New Roman"/>
          <w:b/>
          <w:sz w:val="24"/>
          <w:szCs w:val="24"/>
        </w:rPr>
        <w:t>0.5</w:t>
      </w:r>
      <w:r w:rsidR="008F1701" w:rsidRPr="008F1701">
        <w:rPr>
          <w:rFonts w:ascii="Book Antiqua" w:hAnsi="Book Antiqua" w:cs="Times New Roman" w:hint="eastAsia"/>
          <w:b/>
          <w:sz w:val="24"/>
          <w:szCs w:val="24"/>
        </w:rPr>
        <w:t xml:space="preserve"> </w:t>
      </w:r>
      <w:r w:rsidR="004E3146" w:rsidRPr="008F1701">
        <w:rPr>
          <w:rFonts w:ascii="Book Antiqua" w:hAnsi="Book Antiqua" w:cs="Times New Roman"/>
          <w:b/>
          <w:sz w:val="24"/>
          <w:szCs w:val="24"/>
        </w:rPr>
        <w:t>cm.</w:t>
      </w:r>
      <w:bookmarkEnd w:id="2"/>
    </w:p>
    <w:sectPr w:rsidR="004E3146" w:rsidRPr="008F1701">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3AC5113" w15:done="0"/>
  <w15:commentEx w15:paraId="7711C184" w15:done="0"/>
  <w15:commentEx w15:paraId="55D4D51D" w15:done="0"/>
  <w15:commentEx w15:paraId="51F7C443" w15:done="0"/>
  <w15:commentEx w15:paraId="79D466B1" w15:done="0"/>
  <w15:commentEx w15:paraId="42C1B67E" w15:done="0"/>
  <w15:commentEx w15:paraId="7701A766" w15:done="0"/>
  <w15:commentEx w15:paraId="7181E94D" w15:done="0"/>
  <w15:commentEx w15:paraId="229CA91C" w15:done="0"/>
  <w15:commentEx w15:paraId="5D70D87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AC5113" w16cid:durableId="1F87055B"/>
  <w16cid:commentId w16cid:paraId="7711C184" w16cid:durableId="1F87055C"/>
  <w16cid:commentId w16cid:paraId="55D4D51D" w16cid:durableId="1F87055D"/>
  <w16cid:commentId w16cid:paraId="51F7C443" w16cid:durableId="1F870560"/>
  <w16cid:commentId w16cid:paraId="79D466B1" w16cid:durableId="1F87055F"/>
  <w16cid:commentId w16cid:paraId="42C1B67E" w16cid:durableId="1F87055E"/>
  <w16cid:commentId w16cid:paraId="7701A766" w16cid:durableId="1F870561"/>
  <w16cid:commentId w16cid:paraId="7181E94D" w16cid:durableId="1F870562"/>
  <w16cid:commentId w16cid:paraId="229CA91C" w16cid:durableId="1F870563"/>
  <w16cid:commentId w16cid:paraId="5D70D87E" w16cid:durableId="1F87056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AB8EF1" w14:textId="77777777" w:rsidR="00D36E36" w:rsidRDefault="00D36E36" w:rsidP="005B4013">
      <w:r>
        <w:separator/>
      </w:r>
    </w:p>
  </w:endnote>
  <w:endnote w:type="continuationSeparator" w:id="0">
    <w:p w14:paraId="42A76984" w14:textId="77777777" w:rsidR="00D36E36" w:rsidRDefault="00D36E36" w:rsidP="005B4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1216DC" w14:textId="77777777" w:rsidR="00D36E36" w:rsidRDefault="00D36E36" w:rsidP="005B4013">
      <w:r>
        <w:separator/>
      </w:r>
    </w:p>
  </w:footnote>
  <w:footnote w:type="continuationSeparator" w:id="0">
    <w:p w14:paraId="0E3249EE" w14:textId="77777777" w:rsidR="00D36E36" w:rsidRDefault="00D36E36" w:rsidP="005B40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1105BC"/>
    <w:multiLevelType w:val="hybridMultilevel"/>
    <w:tmpl w:val="6CDC9F6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ADF6DBB"/>
    <w:multiLevelType w:val="hybridMultilevel"/>
    <w:tmpl w:val="6032F03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3F93917"/>
    <w:multiLevelType w:val="hybridMultilevel"/>
    <w:tmpl w:val="42DE896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CD2BD9E4-8429-4C47-AFF1-1CA285C2F70A}"/>
    <w:docVar w:name="KY_MEDREF_VERSION" w:val="3"/>
  </w:docVars>
  <w:rsids>
    <w:rsidRoot w:val="007E7749"/>
    <w:rsid w:val="00025747"/>
    <w:rsid w:val="00031ACB"/>
    <w:rsid w:val="00053802"/>
    <w:rsid w:val="0005451C"/>
    <w:rsid w:val="000708D4"/>
    <w:rsid w:val="00073A69"/>
    <w:rsid w:val="000A0B47"/>
    <w:rsid w:val="000B3E9B"/>
    <w:rsid w:val="00103B21"/>
    <w:rsid w:val="001460CF"/>
    <w:rsid w:val="001632E9"/>
    <w:rsid w:val="001676E0"/>
    <w:rsid w:val="00180F2B"/>
    <w:rsid w:val="00183604"/>
    <w:rsid w:val="001C66D3"/>
    <w:rsid w:val="0021669E"/>
    <w:rsid w:val="00221C9F"/>
    <w:rsid w:val="00232FED"/>
    <w:rsid w:val="002359D7"/>
    <w:rsid w:val="00277D8F"/>
    <w:rsid w:val="002D1095"/>
    <w:rsid w:val="002D50CE"/>
    <w:rsid w:val="002E29EC"/>
    <w:rsid w:val="002E569C"/>
    <w:rsid w:val="002E6A47"/>
    <w:rsid w:val="002F4A1A"/>
    <w:rsid w:val="0033053E"/>
    <w:rsid w:val="0033498F"/>
    <w:rsid w:val="003351C7"/>
    <w:rsid w:val="00350173"/>
    <w:rsid w:val="0039047C"/>
    <w:rsid w:val="00392FAC"/>
    <w:rsid w:val="003D2630"/>
    <w:rsid w:val="00430401"/>
    <w:rsid w:val="004707C7"/>
    <w:rsid w:val="004755B7"/>
    <w:rsid w:val="004833C5"/>
    <w:rsid w:val="004A4473"/>
    <w:rsid w:val="004A4833"/>
    <w:rsid w:val="004D4A34"/>
    <w:rsid w:val="004E3146"/>
    <w:rsid w:val="004F68FC"/>
    <w:rsid w:val="005020CD"/>
    <w:rsid w:val="00524649"/>
    <w:rsid w:val="00526950"/>
    <w:rsid w:val="005508A4"/>
    <w:rsid w:val="00553298"/>
    <w:rsid w:val="00555E23"/>
    <w:rsid w:val="005848D8"/>
    <w:rsid w:val="005A142F"/>
    <w:rsid w:val="005B26A7"/>
    <w:rsid w:val="005B38F3"/>
    <w:rsid w:val="005B4013"/>
    <w:rsid w:val="005C6222"/>
    <w:rsid w:val="005F75E2"/>
    <w:rsid w:val="006038CA"/>
    <w:rsid w:val="00607084"/>
    <w:rsid w:val="006238A1"/>
    <w:rsid w:val="006240B5"/>
    <w:rsid w:val="0063426E"/>
    <w:rsid w:val="006801CB"/>
    <w:rsid w:val="006932E2"/>
    <w:rsid w:val="006A05F9"/>
    <w:rsid w:val="006C1292"/>
    <w:rsid w:val="006E6056"/>
    <w:rsid w:val="00705D66"/>
    <w:rsid w:val="00716DEB"/>
    <w:rsid w:val="0075497E"/>
    <w:rsid w:val="007A3779"/>
    <w:rsid w:val="007B4860"/>
    <w:rsid w:val="007B562E"/>
    <w:rsid w:val="007E7749"/>
    <w:rsid w:val="00806C70"/>
    <w:rsid w:val="0080743E"/>
    <w:rsid w:val="00826DEC"/>
    <w:rsid w:val="0085356C"/>
    <w:rsid w:val="00854B02"/>
    <w:rsid w:val="008D5E6B"/>
    <w:rsid w:val="008F1701"/>
    <w:rsid w:val="00930097"/>
    <w:rsid w:val="00984C9A"/>
    <w:rsid w:val="009B606F"/>
    <w:rsid w:val="009F6EEA"/>
    <w:rsid w:val="00A16F03"/>
    <w:rsid w:val="00A23249"/>
    <w:rsid w:val="00A260C7"/>
    <w:rsid w:val="00A3619B"/>
    <w:rsid w:val="00A37B64"/>
    <w:rsid w:val="00A45F24"/>
    <w:rsid w:val="00A708B2"/>
    <w:rsid w:val="00AC3346"/>
    <w:rsid w:val="00AC4841"/>
    <w:rsid w:val="00AD759A"/>
    <w:rsid w:val="00AF5348"/>
    <w:rsid w:val="00B32DF5"/>
    <w:rsid w:val="00B43927"/>
    <w:rsid w:val="00B55ABF"/>
    <w:rsid w:val="00B95F69"/>
    <w:rsid w:val="00BC1E28"/>
    <w:rsid w:val="00BC425A"/>
    <w:rsid w:val="00BC5871"/>
    <w:rsid w:val="00BD3FCB"/>
    <w:rsid w:val="00C41EEA"/>
    <w:rsid w:val="00C82E30"/>
    <w:rsid w:val="00CC1F94"/>
    <w:rsid w:val="00CE6D14"/>
    <w:rsid w:val="00D12346"/>
    <w:rsid w:val="00D13EAF"/>
    <w:rsid w:val="00D36E36"/>
    <w:rsid w:val="00D4032C"/>
    <w:rsid w:val="00D44D43"/>
    <w:rsid w:val="00D576E8"/>
    <w:rsid w:val="00D60BB3"/>
    <w:rsid w:val="00D871C1"/>
    <w:rsid w:val="00DB189F"/>
    <w:rsid w:val="00DB5F03"/>
    <w:rsid w:val="00DB664D"/>
    <w:rsid w:val="00DC54CF"/>
    <w:rsid w:val="00DE0854"/>
    <w:rsid w:val="00DE45E3"/>
    <w:rsid w:val="00E07A4A"/>
    <w:rsid w:val="00E1326F"/>
    <w:rsid w:val="00E208DE"/>
    <w:rsid w:val="00E9530C"/>
    <w:rsid w:val="00EB14C4"/>
    <w:rsid w:val="00ED4F29"/>
    <w:rsid w:val="00EE56AB"/>
    <w:rsid w:val="00EF55A6"/>
    <w:rsid w:val="00F12591"/>
    <w:rsid w:val="00F12AE3"/>
    <w:rsid w:val="00F31C92"/>
    <w:rsid w:val="00F33D95"/>
    <w:rsid w:val="00F7127C"/>
    <w:rsid w:val="00F9783B"/>
    <w:rsid w:val="00FA34F9"/>
    <w:rsid w:val="00FB31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C8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next w:val="a"/>
    <w:link w:val="3Char"/>
    <w:uiPriority w:val="9"/>
    <w:semiHidden/>
    <w:unhideWhenUsed/>
    <w:qFormat/>
    <w:rsid w:val="006238A1"/>
    <w:pPr>
      <w:keepNext/>
      <w:keepLines/>
      <w:spacing w:before="260" w:after="260" w:line="416" w:lineRule="auto"/>
      <w:outlineLvl w:val="2"/>
    </w:pPr>
    <w:rPr>
      <w:b/>
      <w:bCs/>
      <w:sz w:val="32"/>
      <w:szCs w:val="32"/>
    </w:rPr>
  </w:style>
  <w:style w:type="paragraph" w:styleId="4">
    <w:name w:val="heading 4"/>
    <w:basedOn w:val="a"/>
    <w:link w:val="4Char"/>
    <w:uiPriority w:val="9"/>
    <w:qFormat/>
    <w:rsid w:val="00B95F69"/>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A34F9"/>
  </w:style>
  <w:style w:type="paragraph" w:styleId="a3">
    <w:name w:val="List Paragraph"/>
    <w:basedOn w:val="a"/>
    <w:uiPriority w:val="34"/>
    <w:qFormat/>
    <w:rsid w:val="00277D8F"/>
    <w:pPr>
      <w:ind w:firstLineChars="200" w:firstLine="420"/>
    </w:pPr>
  </w:style>
  <w:style w:type="character" w:styleId="a4">
    <w:name w:val="Hyperlink"/>
    <w:basedOn w:val="a0"/>
    <w:uiPriority w:val="99"/>
    <w:unhideWhenUsed/>
    <w:rsid w:val="0039047C"/>
    <w:rPr>
      <w:color w:val="0563C1" w:themeColor="hyperlink"/>
      <w:u w:val="single"/>
    </w:rPr>
  </w:style>
  <w:style w:type="paragraph" w:styleId="a5">
    <w:name w:val="header"/>
    <w:basedOn w:val="a"/>
    <w:link w:val="Char"/>
    <w:uiPriority w:val="99"/>
    <w:unhideWhenUsed/>
    <w:rsid w:val="005B401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5B4013"/>
    <w:rPr>
      <w:sz w:val="18"/>
      <w:szCs w:val="18"/>
    </w:rPr>
  </w:style>
  <w:style w:type="paragraph" w:styleId="a6">
    <w:name w:val="footer"/>
    <w:basedOn w:val="a"/>
    <w:link w:val="Char0"/>
    <w:uiPriority w:val="99"/>
    <w:unhideWhenUsed/>
    <w:rsid w:val="005B4013"/>
    <w:pPr>
      <w:tabs>
        <w:tab w:val="center" w:pos="4153"/>
        <w:tab w:val="right" w:pos="8306"/>
      </w:tabs>
      <w:snapToGrid w:val="0"/>
      <w:jc w:val="left"/>
    </w:pPr>
    <w:rPr>
      <w:sz w:val="18"/>
      <w:szCs w:val="18"/>
    </w:rPr>
  </w:style>
  <w:style w:type="character" w:customStyle="1" w:styleId="Char0">
    <w:name w:val="页脚 Char"/>
    <w:basedOn w:val="a0"/>
    <w:link w:val="a6"/>
    <w:uiPriority w:val="99"/>
    <w:rsid w:val="005B4013"/>
    <w:rPr>
      <w:sz w:val="18"/>
      <w:szCs w:val="18"/>
    </w:rPr>
  </w:style>
  <w:style w:type="character" w:customStyle="1" w:styleId="4Char">
    <w:name w:val="标题 4 Char"/>
    <w:basedOn w:val="a0"/>
    <w:link w:val="4"/>
    <w:uiPriority w:val="9"/>
    <w:rsid w:val="00B95F69"/>
    <w:rPr>
      <w:rFonts w:ascii="宋体" w:eastAsia="宋体" w:hAnsi="宋体" w:cs="宋体"/>
      <w:b/>
      <w:bCs/>
      <w:kern w:val="0"/>
      <w:sz w:val="24"/>
      <w:szCs w:val="24"/>
    </w:rPr>
  </w:style>
  <w:style w:type="character" w:customStyle="1" w:styleId="3Char">
    <w:name w:val="标题 3 Char"/>
    <w:basedOn w:val="a0"/>
    <w:link w:val="3"/>
    <w:uiPriority w:val="9"/>
    <w:semiHidden/>
    <w:rsid w:val="006238A1"/>
    <w:rPr>
      <w:b/>
      <w:bCs/>
      <w:sz w:val="32"/>
      <w:szCs w:val="32"/>
    </w:rPr>
  </w:style>
  <w:style w:type="paragraph" w:customStyle="1" w:styleId="simplepara">
    <w:name w:val="simplepara"/>
    <w:basedOn w:val="a"/>
    <w:rsid w:val="006238A1"/>
    <w:pPr>
      <w:widowControl/>
      <w:spacing w:before="100" w:beforeAutospacing="1" w:after="100" w:afterAutospacing="1"/>
      <w:jc w:val="left"/>
    </w:pPr>
    <w:rPr>
      <w:rFonts w:ascii="宋体" w:eastAsia="宋体" w:hAnsi="宋体" w:cs="宋体"/>
      <w:kern w:val="0"/>
      <w:sz w:val="24"/>
      <w:szCs w:val="24"/>
    </w:rPr>
  </w:style>
  <w:style w:type="character" w:customStyle="1" w:styleId="heading">
    <w:name w:val="heading"/>
    <w:basedOn w:val="a0"/>
    <w:rsid w:val="000A0B47"/>
  </w:style>
  <w:style w:type="paragraph" w:customStyle="1" w:styleId="para">
    <w:name w:val="para"/>
    <w:basedOn w:val="a"/>
    <w:rsid w:val="000A0B47"/>
    <w:pPr>
      <w:widowControl/>
      <w:spacing w:before="100" w:beforeAutospacing="1" w:after="100" w:afterAutospacing="1"/>
      <w:jc w:val="left"/>
    </w:pPr>
    <w:rPr>
      <w:rFonts w:ascii="宋体" w:eastAsia="宋体" w:hAnsi="宋体" w:cs="宋体"/>
      <w:kern w:val="0"/>
      <w:sz w:val="24"/>
      <w:szCs w:val="24"/>
    </w:rPr>
  </w:style>
  <w:style w:type="paragraph" w:customStyle="1" w:styleId="article-section-content">
    <w:name w:val="article-section-content"/>
    <w:basedOn w:val="a"/>
    <w:rsid w:val="005B38F3"/>
    <w:pPr>
      <w:widowControl/>
      <w:spacing w:before="100" w:beforeAutospacing="1" w:after="100" w:afterAutospacing="1"/>
      <w:jc w:val="left"/>
    </w:pPr>
    <w:rPr>
      <w:rFonts w:ascii="宋体" w:eastAsia="宋体" w:hAnsi="宋体" w:cs="宋体"/>
      <w:kern w:val="0"/>
      <w:sz w:val="24"/>
      <w:szCs w:val="24"/>
    </w:rPr>
  </w:style>
  <w:style w:type="character" w:styleId="a7">
    <w:name w:val="annotation reference"/>
    <w:basedOn w:val="a0"/>
    <w:uiPriority w:val="99"/>
    <w:semiHidden/>
    <w:unhideWhenUsed/>
    <w:rsid w:val="00180F2B"/>
    <w:rPr>
      <w:sz w:val="21"/>
      <w:szCs w:val="21"/>
    </w:rPr>
  </w:style>
  <w:style w:type="paragraph" w:styleId="a8">
    <w:name w:val="annotation text"/>
    <w:basedOn w:val="a"/>
    <w:link w:val="Char1"/>
    <w:uiPriority w:val="99"/>
    <w:unhideWhenUsed/>
    <w:rsid w:val="00180F2B"/>
    <w:pPr>
      <w:widowControl/>
      <w:spacing w:after="200" w:line="276" w:lineRule="auto"/>
      <w:jc w:val="left"/>
    </w:pPr>
    <w:rPr>
      <w:kern w:val="0"/>
      <w:sz w:val="22"/>
    </w:rPr>
  </w:style>
  <w:style w:type="character" w:customStyle="1" w:styleId="Char1">
    <w:name w:val="批注文字 Char"/>
    <w:basedOn w:val="a0"/>
    <w:link w:val="a8"/>
    <w:rsid w:val="00180F2B"/>
    <w:rPr>
      <w:kern w:val="0"/>
      <w:sz w:val="22"/>
    </w:rPr>
  </w:style>
  <w:style w:type="character" w:styleId="a9">
    <w:name w:val="Strong"/>
    <w:basedOn w:val="a0"/>
    <w:uiPriority w:val="22"/>
    <w:qFormat/>
    <w:rsid w:val="00180F2B"/>
    <w:rPr>
      <w:b/>
      <w:bCs/>
    </w:rPr>
  </w:style>
  <w:style w:type="paragraph" w:styleId="aa">
    <w:name w:val="Balloon Text"/>
    <w:basedOn w:val="a"/>
    <w:link w:val="Char2"/>
    <w:uiPriority w:val="99"/>
    <w:semiHidden/>
    <w:unhideWhenUsed/>
    <w:rsid w:val="00180F2B"/>
    <w:rPr>
      <w:sz w:val="18"/>
      <w:szCs w:val="18"/>
    </w:rPr>
  </w:style>
  <w:style w:type="character" w:customStyle="1" w:styleId="Char2">
    <w:name w:val="批注框文本 Char"/>
    <w:basedOn w:val="a0"/>
    <w:link w:val="aa"/>
    <w:uiPriority w:val="99"/>
    <w:semiHidden/>
    <w:rsid w:val="00180F2B"/>
    <w:rPr>
      <w:sz w:val="18"/>
      <w:szCs w:val="18"/>
    </w:rPr>
  </w:style>
  <w:style w:type="paragraph" w:styleId="ab">
    <w:name w:val="Revision"/>
    <w:hidden/>
    <w:uiPriority w:val="99"/>
    <w:semiHidden/>
    <w:rsid w:val="00180F2B"/>
  </w:style>
  <w:style w:type="paragraph" w:styleId="ac">
    <w:name w:val="annotation subject"/>
    <w:basedOn w:val="a8"/>
    <w:next w:val="a8"/>
    <w:link w:val="Char3"/>
    <w:uiPriority w:val="99"/>
    <w:semiHidden/>
    <w:unhideWhenUsed/>
    <w:rsid w:val="00180F2B"/>
    <w:pPr>
      <w:widowControl w:val="0"/>
      <w:spacing w:after="0" w:line="240" w:lineRule="auto"/>
    </w:pPr>
    <w:rPr>
      <w:b/>
      <w:bCs/>
      <w:kern w:val="2"/>
      <w:sz w:val="21"/>
    </w:rPr>
  </w:style>
  <w:style w:type="character" w:customStyle="1" w:styleId="Char3">
    <w:name w:val="批注主题 Char"/>
    <w:basedOn w:val="Char1"/>
    <w:link w:val="ac"/>
    <w:uiPriority w:val="99"/>
    <w:semiHidden/>
    <w:rsid w:val="00180F2B"/>
    <w:rPr>
      <w:b/>
      <w:bCs/>
      <w:kern w:val="0"/>
      <w:sz w:val="22"/>
    </w:rPr>
  </w:style>
  <w:style w:type="paragraph" w:styleId="ad">
    <w:name w:val="Plain Text"/>
    <w:basedOn w:val="a"/>
    <w:link w:val="Char4"/>
    <w:rsid w:val="00EF55A6"/>
    <w:rPr>
      <w:rFonts w:ascii="宋体" w:eastAsia="宋体" w:hAnsi="Courier New" w:cs="Courier New"/>
      <w:szCs w:val="21"/>
    </w:rPr>
  </w:style>
  <w:style w:type="character" w:customStyle="1" w:styleId="Char4">
    <w:name w:val="纯文本 Char"/>
    <w:basedOn w:val="a0"/>
    <w:link w:val="ad"/>
    <w:rsid w:val="00EF55A6"/>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next w:val="a"/>
    <w:link w:val="3Char"/>
    <w:uiPriority w:val="9"/>
    <w:semiHidden/>
    <w:unhideWhenUsed/>
    <w:qFormat/>
    <w:rsid w:val="006238A1"/>
    <w:pPr>
      <w:keepNext/>
      <w:keepLines/>
      <w:spacing w:before="260" w:after="260" w:line="416" w:lineRule="auto"/>
      <w:outlineLvl w:val="2"/>
    </w:pPr>
    <w:rPr>
      <w:b/>
      <w:bCs/>
      <w:sz w:val="32"/>
      <w:szCs w:val="32"/>
    </w:rPr>
  </w:style>
  <w:style w:type="paragraph" w:styleId="4">
    <w:name w:val="heading 4"/>
    <w:basedOn w:val="a"/>
    <w:link w:val="4Char"/>
    <w:uiPriority w:val="9"/>
    <w:qFormat/>
    <w:rsid w:val="00B95F69"/>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A34F9"/>
  </w:style>
  <w:style w:type="paragraph" w:styleId="a3">
    <w:name w:val="List Paragraph"/>
    <w:basedOn w:val="a"/>
    <w:uiPriority w:val="34"/>
    <w:qFormat/>
    <w:rsid w:val="00277D8F"/>
    <w:pPr>
      <w:ind w:firstLineChars="200" w:firstLine="420"/>
    </w:pPr>
  </w:style>
  <w:style w:type="character" w:styleId="a4">
    <w:name w:val="Hyperlink"/>
    <w:basedOn w:val="a0"/>
    <w:uiPriority w:val="99"/>
    <w:unhideWhenUsed/>
    <w:rsid w:val="0039047C"/>
    <w:rPr>
      <w:color w:val="0563C1" w:themeColor="hyperlink"/>
      <w:u w:val="single"/>
    </w:rPr>
  </w:style>
  <w:style w:type="paragraph" w:styleId="a5">
    <w:name w:val="header"/>
    <w:basedOn w:val="a"/>
    <w:link w:val="Char"/>
    <w:uiPriority w:val="99"/>
    <w:unhideWhenUsed/>
    <w:rsid w:val="005B401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5B4013"/>
    <w:rPr>
      <w:sz w:val="18"/>
      <w:szCs w:val="18"/>
    </w:rPr>
  </w:style>
  <w:style w:type="paragraph" w:styleId="a6">
    <w:name w:val="footer"/>
    <w:basedOn w:val="a"/>
    <w:link w:val="Char0"/>
    <w:uiPriority w:val="99"/>
    <w:unhideWhenUsed/>
    <w:rsid w:val="005B4013"/>
    <w:pPr>
      <w:tabs>
        <w:tab w:val="center" w:pos="4153"/>
        <w:tab w:val="right" w:pos="8306"/>
      </w:tabs>
      <w:snapToGrid w:val="0"/>
      <w:jc w:val="left"/>
    </w:pPr>
    <w:rPr>
      <w:sz w:val="18"/>
      <w:szCs w:val="18"/>
    </w:rPr>
  </w:style>
  <w:style w:type="character" w:customStyle="1" w:styleId="Char0">
    <w:name w:val="页脚 Char"/>
    <w:basedOn w:val="a0"/>
    <w:link w:val="a6"/>
    <w:uiPriority w:val="99"/>
    <w:rsid w:val="005B4013"/>
    <w:rPr>
      <w:sz w:val="18"/>
      <w:szCs w:val="18"/>
    </w:rPr>
  </w:style>
  <w:style w:type="character" w:customStyle="1" w:styleId="4Char">
    <w:name w:val="标题 4 Char"/>
    <w:basedOn w:val="a0"/>
    <w:link w:val="4"/>
    <w:uiPriority w:val="9"/>
    <w:rsid w:val="00B95F69"/>
    <w:rPr>
      <w:rFonts w:ascii="宋体" w:eastAsia="宋体" w:hAnsi="宋体" w:cs="宋体"/>
      <w:b/>
      <w:bCs/>
      <w:kern w:val="0"/>
      <w:sz w:val="24"/>
      <w:szCs w:val="24"/>
    </w:rPr>
  </w:style>
  <w:style w:type="character" w:customStyle="1" w:styleId="3Char">
    <w:name w:val="标题 3 Char"/>
    <w:basedOn w:val="a0"/>
    <w:link w:val="3"/>
    <w:uiPriority w:val="9"/>
    <w:semiHidden/>
    <w:rsid w:val="006238A1"/>
    <w:rPr>
      <w:b/>
      <w:bCs/>
      <w:sz w:val="32"/>
      <w:szCs w:val="32"/>
    </w:rPr>
  </w:style>
  <w:style w:type="paragraph" w:customStyle="1" w:styleId="simplepara">
    <w:name w:val="simplepara"/>
    <w:basedOn w:val="a"/>
    <w:rsid w:val="006238A1"/>
    <w:pPr>
      <w:widowControl/>
      <w:spacing w:before="100" w:beforeAutospacing="1" w:after="100" w:afterAutospacing="1"/>
      <w:jc w:val="left"/>
    </w:pPr>
    <w:rPr>
      <w:rFonts w:ascii="宋体" w:eastAsia="宋体" w:hAnsi="宋体" w:cs="宋体"/>
      <w:kern w:val="0"/>
      <w:sz w:val="24"/>
      <w:szCs w:val="24"/>
    </w:rPr>
  </w:style>
  <w:style w:type="character" w:customStyle="1" w:styleId="heading">
    <w:name w:val="heading"/>
    <w:basedOn w:val="a0"/>
    <w:rsid w:val="000A0B47"/>
  </w:style>
  <w:style w:type="paragraph" w:customStyle="1" w:styleId="para">
    <w:name w:val="para"/>
    <w:basedOn w:val="a"/>
    <w:rsid w:val="000A0B47"/>
    <w:pPr>
      <w:widowControl/>
      <w:spacing w:before="100" w:beforeAutospacing="1" w:after="100" w:afterAutospacing="1"/>
      <w:jc w:val="left"/>
    </w:pPr>
    <w:rPr>
      <w:rFonts w:ascii="宋体" w:eastAsia="宋体" w:hAnsi="宋体" w:cs="宋体"/>
      <w:kern w:val="0"/>
      <w:sz w:val="24"/>
      <w:szCs w:val="24"/>
    </w:rPr>
  </w:style>
  <w:style w:type="paragraph" w:customStyle="1" w:styleId="article-section-content">
    <w:name w:val="article-section-content"/>
    <w:basedOn w:val="a"/>
    <w:rsid w:val="005B38F3"/>
    <w:pPr>
      <w:widowControl/>
      <w:spacing w:before="100" w:beforeAutospacing="1" w:after="100" w:afterAutospacing="1"/>
      <w:jc w:val="left"/>
    </w:pPr>
    <w:rPr>
      <w:rFonts w:ascii="宋体" w:eastAsia="宋体" w:hAnsi="宋体" w:cs="宋体"/>
      <w:kern w:val="0"/>
      <w:sz w:val="24"/>
      <w:szCs w:val="24"/>
    </w:rPr>
  </w:style>
  <w:style w:type="character" w:styleId="a7">
    <w:name w:val="annotation reference"/>
    <w:basedOn w:val="a0"/>
    <w:uiPriority w:val="99"/>
    <w:semiHidden/>
    <w:unhideWhenUsed/>
    <w:rsid w:val="00180F2B"/>
    <w:rPr>
      <w:sz w:val="21"/>
      <w:szCs w:val="21"/>
    </w:rPr>
  </w:style>
  <w:style w:type="paragraph" w:styleId="a8">
    <w:name w:val="annotation text"/>
    <w:basedOn w:val="a"/>
    <w:link w:val="Char1"/>
    <w:uiPriority w:val="99"/>
    <w:unhideWhenUsed/>
    <w:rsid w:val="00180F2B"/>
    <w:pPr>
      <w:widowControl/>
      <w:spacing w:after="200" w:line="276" w:lineRule="auto"/>
      <w:jc w:val="left"/>
    </w:pPr>
    <w:rPr>
      <w:kern w:val="0"/>
      <w:sz w:val="22"/>
    </w:rPr>
  </w:style>
  <w:style w:type="character" w:customStyle="1" w:styleId="Char1">
    <w:name w:val="批注文字 Char"/>
    <w:basedOn w:val="a0"/>
    <w:link w:val="a8"/>
    <w:rsid w:val="00180F2B"/>
    <w:rPr>
      <w:kern w:val="0"/>
      <w:sz w:val="22"/>
    </w:rPr>
  </w:style>
  <w:style w:type="character" w:styleId="a9">
    <w:name w:val="Strong"/>
    <w:basedOn w:val="a0"/>
    <w:uiPriority w:val="22"/>
    <w:qFormat/>
    <w:rsid w:val="00180F2B"/>
    <w:rPr>
      <w:b/>
      <w:bCs/>
    </w:rPr>
  </w:style>
  <w:style w:type="paragraph" w:styleId="aa">
    <w:name w:val="Balloon Text"/>
    <w:basedOn w:val="a"/>
    <w:link w:val="Char2"/>
    <w:uiPriority w:val="99"/>
    <w:semiHidden/>
    <w:unhideWhenUsed/>
    <w:rsid w:val="00180F2B"/>
    <w:rPr>
      <w:sz w:val="18"/>
      <w:szCs w:val="18"/>
    </w:rPr>
  </w:style>
  <w:style w:type="character" w:customStyle="1" w:styleId="Char2">
    <w:name w:val="批注框文本 Char"/>
    <w:basedOn w:val="a0"/>
    <w:link w:val="aa"/>
    <w:uiPriority w:val="99"/>
    <w:semiHidden/>
    <w:rsid w:val="00180F2B"/>
    <w:rPr>
      <w:sz w:val="18"/>
      <w:szCs w:val="18"/>
    </w:rPr>
  </w:style>
  <w:style w:type="paragraph" w:styleId="ab">
    <w:name w:val="Revision"/>
    <w:hidden/>
    <w:uiPriority w:val="99"/>
    <w:semiHidden/>
    <w:rsid w:val="00180F2B"/>
  </w:style>
  <w:style w:type="paragraph" w:styleId="ac">
    <w:name w:val="annotation subject"/>
    <w:basedOn w:val="a8"/>
    <w:next w:val="a8"/>
    <w:link w:val="Char3"/>
    <w:uiPriority w:val="99"/>
    <w:semiHidden/>
    <w:unhideWhenUsed/>
    <w:rsid w:val="00180F2B"/>
    <w:pPr>
      <w:widowControl w:val="0"/>
      <w:spacing w:after="0" w:line="240" w:lineRule="auto"/>
    </w:pPr>
    <w:rPr>
      <w:b/>
      <w:bCs/>
      <w:kern w:val="2"/>
      <w:sz w:val="21"/>
    </w:rPr>
  </w:style>
  <w:style w:type="character" w:customStyle="1" w:styleId="Char3">
    <w:name w:val="批注主题 Char"/>
    <w:basedOn w:val="Char1"/>
    <w:link w:val="ac"/>
    <w:uiPriority w:val="99"/>
    <w:semiHidden/>
    <w:rsid w:val="00180F2B"/>
    <w:rPr>
      <w:b/>
      <w:bCs/>
      <w:kern w:val="0"/>
      <w:sz w:val="22"/>
    </w:rPr>
  </w:style>
  <w:style w:type="paragraph" w:styleId="ad">
    <w:name w:val="Plain Text"/>
    <w:basedOn w:val="a"/>
    <w:link w:val="Char4"/>
    <w:rsid w:val="00EF55A6"/>
    <w:rPr>
      <w:rFonts w:ascii="宋体" w:eastAsia="宋体" w:hAnsi="Courier New" w:cs="Courier New"/>
      <w:szCs w:val="21"/>
    </w:rPr>
  </w:style>
  <w:style w:type="character" w:customStyle="1" w:styleId="Char4">
    <w:name w:val="纯文本 Char"/>
    <w:basedOn w:val="a0"/>
    <w:link w:val="ad"/>
    <w:rsid w:val="00EF55A6"/>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08166">
      <w:bodyDiv w:val="1"/>
      <w:marLeft w:val="0"/>
      <w:marRight w:val="0"/>
      <w:marTop w:val="0"/>
      <w:marBottom w:val="0"/>
      <w:divBdr>
        <w:top w:val="none" w:sz="0" w:space="0" w:color="auto"/>
        <w:left w:val="none" w:sz="0" w:space="0" w:color="auto"/>
        <w:bottom w:val="none" w:sz="0" w:space="0" w:color="auto"/>
        <w:right w:val="none" w:sz="0" w:space="0" w:color="auto"/>
      </w:divBdr>
    </w:div>
    <w:div w:id="1043167560">
      <w:bodyDiv w:val="1"/>
      <w:marLeft w:val="0"/>
      <w:marRight w:val="0"/>
      <w:marTop w:val="0"/>
      <w:marBottom w:val="0"/>
      <w:divBdr>
        <w:top w:val="none" w:sz="0" w:space="0" w:color="auto"/>
        <w:left w:val="none" w:sz="0" w:space="0" w:color="auto"/>
        <w:bottom w:val="none" w:sz="0" w:space="0" w:color="auto"/>
        <w:right w:val="none" w:sz="0" w:space="0" w:color="auto"/>
      </w:divBdr>
      <w:divsChild>
        <w:div w:id="280957027">
          <w:marLeft w:val="0"/>
          <w:marRight w:val="0"/>
          <w:marTop w:val="105"/>
          <w:marBottom w:val="150"/>
          <w:divBdr>
            <w:top w:val="none" w:sz="0" w:space="0" w:color="auto"/>
            <w:left w:val="none" w:sz="0" w:space="0" w:color="auto"/>
            <w:bottom w:val="none" w:sz="0" w:space="0" w:color="auto"/>
            <w:right w:val="none" w:sz="0" w:space="0" w:color="auto"/>
          </w:divBdr>
        </w:div>
      </w:divsChild>
    </w:div>
    <w:div w:id="1259870809">
      <w:bodyDiv w:val="1"/>
      <w:marLeft w:val="0"/>
      <w:marRight w:val="0"/>
      <w:marTop w:val="0"/>
      <w:marBottom w:val="0"/>
      <w:divBdr>
        <w:top w:val="none" w:sz="0" w:space="0" w:color="auto"/>
        <w:left w:val="none" w:sz="0" w:space="0" w:color="auto"/>
        <w:bottom w:val="none" w:sz="0" w:space="0" w:color="auto"/>
        <w:right w:val="none" w:sz="0" w:space="0" w:color="auto"/>
      </w:divBdr>
    </w:div>
    <w:div w:id="1304432986">
      <w:bodyDiv w:val="1"/>
      <w:marLeft w:val="0"/>
      <w:marRight w:val="0"/>
      <w:marTop w:val="0"/>
      <w:marBottom w:val="0"/>
      <w:divBdr>
        <w:top w:val="none" w:sz="0" w:space="0" w:color="auto"/>
        <w:left w:val="none" w:sz="0" w:space="0" w:color="auto"/>
        <w:bottom w:val="none" w:sz="0" w:space="0" w:color="auto"/>
        <w:right w:val="none" w:sz="0" w:space="0" w:color="auto"/>
      </w:divBdr>
      <w:divsChild>
        <w:div w:id="1106314978">
          <w:marLeft w:val="0"/>
          <w:marRight w:val="0"/>
          <w:marTop w:val="0"/>
          <w:marBottom w:val="384"/>
          <w:divBdr>
            <w:top w:val="none" w:sz="0" w:space="0" w:color="auto"/>
            <w:left w:val="none" w:sz="0" w:space="0" w:color="auto"/>
            <w:bottom w:val="none" w:sz="0" w:space="0" w:color="auto"/>
            <w:right w:val="none" w:sz="0" w:space="0" w:color="auto"/>
          </w:divBdr>
        </w:div>
        <w:div w:id="550312337">
          <w:marLeft w:val="0"/>
          <w:marRight w:val="0"/>
          <w:marTop w:val="0"/>
          <w:marBottom w:val="384"/>
          <w:divBdr>
            <w:top w:val="none" w:sz="0" w:space="0" w:color="auto"/>
            <w:left w:val="none" w:sz="0" w:space="0" w:color="auto"/>
            <w:bottom w:val="none" w:sz="0" w:space="0" w:color="auto"/>
            <w:right w:val="none" w:sz="0" w:space="0" w:color="auto"/>
          </w:divBdr>
        </w:div>
      </w:divsChild>
    </w:div>
    <w:div w:id="1359700216">
      <w:bodyDiv w:val="1"/>
      <w:marLeft w:val="0"/>
      <w:marRight w:val="0"/>
      <w:marTop w:val="0"/>
      <w:marBottom w:val="0"/>
      <w:divBdr>
        <w:top w:val="none" w:sz="0" w:space="0" w:color="auto"/>
        <w:left w:val="none" w:sz="0" w:space="0" w:color="auto"/>
        <w:bottom w:val="none" w:sz="0" w:space="0" w:color="auto"/>
        <w:right w:val="none" w:sz="0" w:space="0" w:color="auto"/>
      </w:divBdr>
    </w:div>
    <w:div w:id="1453943300">
      <w:bodyDiv w:val="1"/>
      <w:marLeft w:val="0"/>
      <w:marRight w:val="0"/>
      <w:marTop w:val="0"/>
      <w:marBottom w:val="0"/>
      <w:divBdr>
        <w:top w:val="none" w:sz="0" w:space="0" w:color="auto"/>
        <w:left w:val="none" w:sz="0" w:space="0" w:color="auto"/>
        <w:bottom w:val="none" w:sz="0" w:space="0" w:color="auto"/>
        <w:right w:val="none" w:sz="0" w:space="0" w:color="auto"/>
      </w:divBdr>
      <w:divsChild>
        <w:div w:id="194006757">
          <w:marLeft w:val="0"/>
          <w:marRight w:val="0"/>
          <w:marTop w:val="0"/>
          <w:marBottom w:val="384"/>
          <w:divBdr>
            <w:top w:val="none" w:sz="0" w:space="0" w:color="auto"/>
            <w:left w:val="none" w:sz="0" w:space="0" w:color="auto"/>
            <w:bottom w:val="none" w:sz="0" w:space="0" w:color="auto"/>
            <w:right w:val="none" w:sz="0" w:space="0" w:color="auto"/>
          </w:divBdr>
        </w:div>
      </w:divsChild>
    </w:div>
    <w:div w:id="1472821084">
      <w:bodyDiv w:val="1"/>
      <w:marLeft w:val="0"/>
      <w:marRight w:val="0"/>
      <w:marTop w:val="0"/>
      <w:marBottom w:val="0"/>
      <w:divBdr>
        <w:top w:val="none" w:sz="0" w:space="0" w:color="auto"/>
        <w:left w:val="none" w:sz="0" w:space="0" w:color="auto"/>
        <w:bottom w:val="none" w:sz="0" w:space="0" w:color="auto"/>
        <w:right w:val="none" w:sz="0" w:space="0" w:color="auto"/>
      </w:divBdr>
    </w:div>
    <w:div w:id="1483891656">
      <w:bodyDiv w:val="1"/>
      <w:marLeft w:val="0"/>
      <w:marRight w:val="0"/>
      <w:marTop w:val="0"/>
      <w:marBottom w:val="0"/>
      <w:divBdr>
        <w:top w:val="none" w:sz="0" w:space="0" w:color="auto"/>
        <w:left w:val="none" w:sz="0" w:space="0" w:color="auto"/>
        <w:bottom w:val="none" w:sz="0" w:space="0" w:color="auto"/>
        <w:right w:val="none" w:sz="0" w:space="0" w:color="auto"/>
      </w:divBdr>
    </w:div>
    <w:div w:id="1984192558">
      <w:bodyDiv w:val="1"/>
      <w:marLeft w:val="0"/>
      <w:marRight w:val="0"/>
      <w:marTop w:val="0"/>
      <w:marBottom w:val="0"/>
      <w:divBdr>
        <w:top w:val="none" w:sz="0" w:space="0" w:color="auto"/>
        <w:left w:val="none" w:sz="0" w:space="0" w:color="auto"/>
        <w:bottom w:val="none" w:sz="0" w:space="0" w:color="auto"/>
        <w:right w:val="none" w:sz="0" w:space="0" w:color="auto"/>
      </w:divBdr>
      <w:divsChild>
        <w:div w:id="457577229">
          <w:marLeft w:val="0"/>
          <w:marRight w:val="0"/>
          <w:marTop w:val="105"/>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3-0347-5258" TargetMode="External"/><Relationship Id="rId13" Type="http://schemas.openxmlformats.org/officeDocument/2006/relationships/image" Target="media/image1.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xiequnxu@gmail.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creativecommons.org/licenses/by-nc/4.0/"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orcid.org/0000-0003-1814-1699" TargetMode="Externa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orcid.org/0000-0002-5445-2315" TargetMode="External"/><Relationship Id="rId14"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14</Pages>
  <Words>2035</Words>
  <Characters>11604</Characters>
  <Application>Microsoft Office Word</Application>
  <DocSecurity>0</DocSecurity>
  <Lines>96</Lines>
  <Paragraphs>27</Paragraphs>
  <ScaleCrop>false</ScaleCrop>
  <Company/>
  <LinksUpToDate>false</LinksUpToDate>
  <CharactersWithSpaces>13612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Xiequn Xu</dc:creator>
  <cp:keywords/>
  <dc:description/>
  <cp:lastModifiedBy>Windows 用户</cp:lastModifiedBy>
  <cp:revision>24</cp:revision>
  <dcterms:created xsi:type="dcterms:W3CDTF">2018-11-02T09:21:00Z</dcterms:created>
  <dcterms:modified xsi:type="dcterms:W3CDTF">2018-11-06T03:37:00Z</dcterms:modified>
</cp:coreProperties>
</file>