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FE5" w:rsidRPr="00522524" w:rsidRDefault="00FB4FE5" w:rsidP="00A02DF7">
      <w:pPr>
        <w:adjustRightInd w:val="0"/>
        <w:snapToGrid w:val="0"/>
        <w:spacing w:after="0" w:line="360" w:lineRule="auto"/>
        <w:jc w:val="both"/>
        <w:rPr>
          <w:rFonts w:ascii="Book Antiqua" w:eastAsia="Times New Roman" w:hAnsi="Book Antiqua" w:cs="SimSun"/>
          <w:b/>
          <w:i/>
          <w:color w:val="000000"/>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OLE_LINK699"/>
      <w:bookmarkStart w:id="49" w:name="OLE_LINK700"/>
      <w:bookmarkStart w:id="50" w:name="OLE_LINK842"/>
      <w:bookmarkStart w:id="51" w:name="OLE_LINK869"/>
      <w:bookmarkStart w:id="52" w:name="OLE_LINK889"/>
      <w:bookmarkStart w:id="53" w:name="OLE_LINK890"/>
      <w:bookmarkStart w:id="54" w:name="OLE_LINK891"/>
      <w:bookmarkStart w:id="55" w:name="OLE_LINK892"/>
      <w:bookmarkStart w:id="56" w:name="OLE_LINK1864"/>
      <w:bookmarkStart w:id="57" w:name="OLE_LINK1865"/>
      <w:bookmarkStart w:id="58" w:name="OLE_LINK1866"/>
      <w:bookmarkStart w:id="59" w:name="OLE_LINK1887"/>
      <w:bookmarkStart w:id="60" w:name="OLE_LINK2056"/>
      <w:bookmarkStart w:id="61" w:name="OLE_LINK2057"/>
      <w:bookmarkStart w:id="62" w:name="OLE_LINK2058"/>
      <w:bookmarkStart w:id="63" w:name="OLE_LINK2059"/>
      <w:r w:rsidRPr="00522524">
        <w:rPr>
          <w:rFonts w:ascii="Book Antiqua" w:eastAsia="Times New Roman" w:hAnsi="Book Antiqua" w:cs="SimSun"/>
          <w:b/>
          <w:color w:val="000000"/>
          <w:sz w:val="24"/>
          <w:szCs w:val="24"/>
        </w:rPr>
        <w:t xml:space="preserve">Name of Journal: </w:t>
      </w:r>
      <w:r w:rsidR="009220B4" w:rsidRPr="00522524">
        <w:rPr>
          <w:rFonts w:ascii="Book Antiqua" w:eastAsia="Times New Roman" w:hAnsi="Book Antiqua" w:cs="SimSun"/>
          <w:i/>
          <w:color w:val="000000"/>
          <w:sz w:val="24"/>
          <w:szCs w:val="24"/>
        </w:rPr>
        <w:t>World Journal of Clinical Urology</w:t>
      </w:r>
    </w:p>
    <w:p w:rsidR="00FB4FE5" w:rsidRPr="00522524" w:rsidRDefault="00FB4FE5" w:rsidP="00A02DF7">
      <w:pPr>
        <w:adjustRightInd w:val="0"/>
        <w:snapToGrid w:val="0"/>
        <w:spacing w:after="0" w:line="360" w:lineRule="auto"/>
        <w:jc w:val="both"/>
        <w:rPr>
          <w:rFonts w:ascii="Book Antiqua" w:hAnsi="Book Antiqua" w:cs="Arial"/>
          <w:color w:val="000000"/>
          <w:sz w:val="24"/>
          <w:szCs w:val="24"/>
          <w:lang w:val="en"/>
        </w:rPr>
      </w:pPr>
      <w:bookmarkStart w:id="64" w:name="OLE_LINK806"/>
      <w:bookmarkStart w:id="65" w:name="OLE_LINK807"/>
      <w:bookmarkStart w:id="66" w:name="OLE_LINK1218"/>
      <w:bookmarkStart w:id="67" w:name="OLE_LINK1219"/>
      <w:bookmarkStart w:id="68" w:name="OLE_LINK675"/>
      <w:bookmarkStart w:id="69" w:name="OLE_LINK676"/>
      <w:bookmarkStart w:id="70" w:name="OLE_LINK706"/>
      <w:bookmarkEnd w:id="0"/>
      <w:bookmarkEnd w:id="1"/>
      <w:bookmarkEnd w:id="2"/>
      <w:r w:rsidRPr="00522524">
        <w:rPr>
          <w:rFonts w:ascii="Book Antiqua" w:hAnsi="Book Antiqua" w:cs="Arial"/>
          <w:b/>
          <w:color w:val="000000"/>
          <w:sz w:val="24"/>
          <w:szCs w:val="24"/>
          <w:lang w:val="en"/>
        </w:rPr>
        <w:t>Manuscript NO:</w:t>
      </w:r>
      <w:bookmarkEnd w:id="64"/>
      <w:bookmarkEnd w:id="65"/>
      <w:r w:rsidRPr="00522524">
        <w:rPr>
          <w:rFonts w:ascii="Book Antiqua" w:hAnsi="Book Antiqua" w:cs="Arial"/>
          <w:b/>
          <w:color w:val="000000"/>
          <w:sz w:val="24"/>
          <w:szCs w:val="24"/>
          <w:lang w:val="en"/>
        </w:rPr>
        <w:t xml:space="preserve"> </w:t>
      </w:r>
      <w:bookmarkEnd w:id="66"/>
      <w:bookmarkEnd w:id="67"/>
      <w:r w:rsidR="009220B4" w:rsidRPr="00522524">
        <w:rPr>
          <w:rFonts w:ascii="Book Antiqua" w:hAnsi="Book Antiqua" w:cs="Arial"/>
          <w:color w:val="000000"/>
          <w:sz w:val="24"/>
          <w:szCs w:val="24"/>
          <w:lang w:val="en"/>
        </w:rPr>
        <w:t>42369</w:t>
      </w:r>
    </w:p>
    <w:bookmarkEnd w:id="68"/>
    <w:bookmarkEnd w:id="69"/>
    <w:bookmarkEnd w:id="70"/>
    <w:p w:rsidR="00EA193E" w:rsidRPr="00522524" w:rsidRDefault="00FB4FE5" w:rsidP="00A02DF7">
      <w:pPr>
        <w:spacing w:after="0" w:line="360" w:lineRule="auto"/>
        <w:jc w:val="both"/>
        <w:rPr>
          <w:rFonts w:ascii="Book Antiqua" w:hAnsi="Book Antiqua"/>
          <w:b/>
          <w:sz w:val="24"/>
          <w:szCs w:val="24"/>
          <w:lang w:eastAsia="zh-CN"/>
        </w:rPr>
      </w:pPr>
      <w:r w:rsidRPr="00522524">
        <w:rPr>
          <w:rFonts w:ascii="Book Antiqua" w:hAnsi="Book Antiqua"/>
          <w:b/>
          <w:sz w:val="24"/>
          <w:szCs w:val="24"/>
        </w:rPr>
        <w:t xml:space="preserve">Manuscript Type: </w:t>
      </w:r>
      <w:bookmarkStart w:id="71" w:name="OLE_LINK253"/>
      <w:bookmarkStart w:id="72" w:name="OLE_LINK301"/>
      <w:bookmarkStart w:id="73" w:name="OLE_LINK632"/>
      <w:bookmarkStart w:id="74" w:name="OLE_LINK703"/>
      <w:bookmarkStart w:id="75" w:name="OLE_LINK708"/>
      <w:bookmarkStart w:id="76" w:name="OLE_LINK808"/>
      <w:bookmarkStart w:id="77" w:name="OLE_LINK871"/>
      <w:bookmarkStart w:id="78" w:name="OLE_LINK872"/>
      <w:bookmarkStart w:id="79" w:name="OLE_LINK873"/>
      <w:bookmarkStart w:id="80" w:name="OLE_LINK874"/>
      <w:bookmarkStart w:id="81" w:name="OLE_LINK875"/>
      <w:bookmarkStart w:id="82" w:name="OLE_LINK1051"/>
      <w:bookmarkStart w:id="83" w:name="OLE_LINK1047"/>
      <w:bookmarkStart w:id="84" w:name="OLE_LINK963"/>
      <w:bookmarkStart w:id="85" w:name="OLE_LINK1389"/>
      <w:bookmarkStart w:id="86" w:name="OLE_LINK1390"/>
      <w:bookmarkStart w:id="87" w:name="OLE_LINK1926"/>
      <w:bookmarkStart w:id="88" w:name="OLE_LINK1743"/>
      <w:bookmarkStart w:id="89" w:name="OLE_LINK174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EA193E" w:rsidRPr="00522524">
        <w:rPr>
          <w:rFonts w:ascii="Book Antiqua" w:hAnsi="Book Antiqua"/>
          <w:sz w:val="24"/>
          <w:szCs w:val="24"/>
        </w:rPr>
        <w:t>ORIGINAL ARTICLE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EA193E" w:rsidRPr="00522524" w:rsidRDefault="00EA193E" w:rsidP="00A02DF7">
      <w:pPr>
        <w:spacing w:after="0" w:line="360" w:lineRule="auto"/>
        <w:jc w:val="both"/>
        <w:rPr>
          <w:rFonts w:ascii="Book Antiqua" w:hAnsi="Book Antiqua"/>
          <w:b/>
          <w:sz w:val="24"/>
          <w:szCs w:val="24"/>
          <w:lang w:eastAsia="zh-CN"/>
        </w:rPr>
      </w:pPr>
    </w:p>
    <w:p w:rsidR="00FB4FE5" w:rsidRPr="00522524" w:rsidRDefault="009220B4" w:rsidP="00A02DF7">
      <w:pPr>
        <w:spacing w:after="0" w:line="360" w:lineRule="auto"/>
        <w:jc w:val="both"/>
        <w:rPr>
          <w:rFonts w:ascii="Book Antiqua" w:hAnsi="Book Antiqua"/>
          <w:b/>
          <w:i/>
          <w:sz w:val="24"/>
          <w:szCs w:val="24"/>
        </w:rPr>
      </w:pPr>
      <w:r w:rsidRPr="00522524">
        <w:rPr>
          <w:rFonts w:ascii="Book Antiqua" w:hAnsi="Book Antiqua"/>
          <w:b/>
          <w:i/>
          <w:sz w:val="24"/>
          <w:szCs w:val="24"/>
        </w:rPr>
        <w:t>Retrospective Study</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rsidR="009E1E1A" w:rsidRPr="00522524" w:rsidRDefault="00BF21E3" w:rsidP="00A02DF7">
      <w:pPr>
        <w:spacing w:after="0" w:line="360" w:lineRule="auto"/>
        <w:jc w:val="both"/>
        <w:rPr>
          <w:rFonts w:ascii="Book Antiqua" w:hAnsi="Book Antiqua"/>
          <w:b/>
          <w:sz w:val="24"/>
          <w:szCs w:val="24"/>
        </w:rPr>
      </w:pPr>
      <w:r w:rsidRPr="00522524">
        <w:rPr>
          <w:rFonts w:ascii="Book Antiqua" w:hAnsi="Book Antiqua"/>
          <w:b/>
          <w:sz w:val="24"/>
          <w:szCs w:val="24"/>
          <w:lang w:val="en-US"/>
        </w:rPr>
        <w:t xml:space="preserve">Prostate </w:t>
      </w:r>
      <w:r w:rsidR="00EA193E" w:rsidRPr="00522524">
        <w:rPr>
          <w:rFonts w:ascii="Book Antiqua" w:hAnsi="Book Antiqua"/>
          <w:b/>
          <w:sz w:val="24"/>
          <w:szCs w:val="24"/>
          <w:lang w:val="en-US"/>
        </w:rPr>
        <w:t>resection sp</w:t>
      </w:r>
      <w:r w:rsidRPr="00522524">
        <w:rPr>
          <w:rFonts w:ascii="Book Antiqua" w:hAnsi="Book Antiqua"/>
          <w:b/>
          <w:sz w:val="24"/>
          <w:szCs w:val="24"/>
          <w:lang w:val="en-US"/>
        </w:rPr>
        <w:t>eed</w:t>
      </w:r>
      <w:r w:rsidR="00EA193E" w:rsidRPr="00522524">
        <w:rPr>
          <w:rFonts w:ascii="Book Antiqua" w:hAnsi="Book Antiqua"/>
          <w:b/>
          <w:sz w:val="24"/>
          <w:szCs w:val="24"/>
          <w:lang w:val="en-US" w:eastAsia="zh-CN"/>
        </w:rPr>
        <w:t xml:space="preserve">: </w:t>
      </w:r>
      <w:r w:rsidR="00EA193E" w:rsidRPr="00522524">
        <w:rPr>
          <w:rFonts w:ascii="Book Antiqua" w:hAnsi="Book Antiqua"/>
          <w:b/>
          <w:sz w:val="24"/>
          <w:szCs w:val="24"/>
          <w:lang w:val="en-US"/>
        </w:rPr>
        <w:t>A</w:t>
      </w:r>
      <w:r w:rsidRPr="00522524">
        <w:rPr>
          <w:rFonts w:ascii="Book Antiqua" w:hAnsi="Book Antiqua"/>
          <w:b/>
          <w:sz w:val="24"/>
          <w:szCs w:val="24"/>
          <w:lang w:val="en-US"/>
        </w:rPr>
        <w:t xml:space="preserve"> key factor for training and broad outcomes?</w:t>
      </w:r>
    </w:p>
    <w:p w:rsidR="00340AF2" w:rsidRPr="00522524" w:rsidRDefault="00340AF2" w:rsidP="00A02DF7">
      <w:pPr>
        <w:spacing w:after="0" w:line="360" w:lineRule="auto"/>
        <w:jc w:val="both"/>
        <w:rPr>
          <w:rFonts w:ascii="Book Antiqua" w:hAnsi="Book Antiqua"/>
          <w:sz w:val="24"/>
          <w:szCs w:val="24"/>
          <w:lang w:val="en-US"/>
        </w:rPr>
      </w:pPr>
    </w:p>
    <w:p w:rsidR="00FB4FE5" w:rsidRPr="00522524" w:rsidRDefault="009220B4" w:rsidP="00A02DF7">
      <w:pPr>
        <w:spacing w:after="0" w:line="360" w:lineRule="auto"/>
        <w:jc w:val="both"/>
        <w:rPr>
          <w:rFonts w:ascii="Book Antiqua" w:hAnsi="Book Antiqua" w:cs="Arial Unicode MS"/>
          <w:sz w:val="24"/>
          <w:szCs w:val="24"/>
          <w:lang w:eastAsia="zh-CN"/>
        </w:rPr>
      </w:pPr>
      <w:bookmarkStart w:id="90" w:name="OLE_LINK656"/>
      <w:bookmarkStart w:id="91" w:name="OLE_LINK657"/>
      <w:bookmarkStart w:id="92" w:name="OLE_LINK800"/>
      <w:bookmarkStart w:id="93" w:name="OLE_LINK801"/>
      <w:bookmarkStart w:id="94" w:name="OLE_LINK843"/>
      <w:bookmarkStart w:id="95" w:name="OLE_LINK844"/>
      <w:bookmarkStart w:id="96" w:name="OLE_LINK876"/>
      <w:bookmarkStart w:id="97" w:name="OLE_LINK893"/>
      <w:bookmarkStart w:id="98" w:name="OLE_LINK1285"/>
      <w:bookmarkStart w:id="99" w:name="OLE_LINK1617"/>
      <w:bookmarkStart w:id="100" w:name="OLE_LINK1772"/>
      <w:bookmarkStart w:id="101" w:name="OLE_LINK1867"/>
      <w:bookmarkStart w:id="102" w:name="OLE_LINK1868"/>
      <w:bookmarkStart w:id="103" w:name="OLE_LINK36"/>
      <w:bookmarkStart w:id="104" w:name="OLE_LINK37"/>
      <w:bookmarkStart w:id="105" w:name="OLE_LINK48"/>
      <w:bookmarkStart w:id="106" w:name="OLE_LINK49"/>
      <w:bookmarkStart w:id="107" w:name="OLE_LINK127"/>
      <w:bookmarkStart w:id="108" w:name="OLE_LINK128"/>
      <w:bookmarkStart w:id="109" w:name="OLE_LINK1746"/>
      <w:bookmarkStart w:id="110" w:name="OLE_LINK1830"/>
      <w:bookmarkStart w:id="111" w:name="OLE_LINK1855"/>
      <w:bookmarkStart w:id="112" w:name="OLE_LINK1911"/>
      <w:bookmarkStart w:id="113" w:name="OLE_LINK2025"/>
      <w:bookmarkStart w:id="114" w:name="OLE_LINK2061"/>
      <w:bookmarkStart w:id="115" w:name="OLE_LINK2115"/>
      <w:r w:rsidRPr="00522524">
        <w:rPr>
          <w:rFonts w:ascii="Book Antiqua" w:eastAsia="Times New Roman" w:hAnsi="Book Antiqua" w:cs="Arial Unicode MS"/>
          <w:sz w:val="24"/>
          <w:szCs w:val="24"/>
        </w:rPr>
        <w:t xml:space="preserve"> </w:t>
      </w:r>
      <w:proofErr w:type="spellStart"/>
      <w:r w:rsidR="00EA193E" w:rsidRPr="00522524">
        <w:rPr>
          <w:rFonts w:ascii="Book Antiqua" w:hAnsi="Book Antiqua"/>
          <w:sz w:val="24"/>
          <w:szCs w:val="24"/>
          <w:lang w:val="en-US"/>
        </w:rPr>
        <w:t>Donati</w:t>
      </w:r>
      <w:proofErr w:type="spellEnd"/>
      <w:r w:rsidR="00EA193E" w:rsidRPr="00522524">
        <w:rPr>
          <w:rFonts w:ascii="Book Antiqua" w:hAnsi="Book Antiqua"/>
          <w:sz w:val="24"/>
          <w:szCs w:val="24"/>
          <w:lang w:val="en-US"/>
        </w:rPr>
        <w:t>-Bourne</w:t>
      </w:r>
      <w:r w:rsidR="00EA193E" w:rsidRPr="00522524">
        <w:rPr>
          <w:rFonts w:ascii="Book Antiqua" w:eastAsia="Times New Roman" w:hAnsi="Book Antiqua" w:cs="Arial Unicode MS"/>
          <w:sz w:val="24"/>
          <w:szCs w:val="24"/>
        </w:rPr>
        <w:t xml:space="preserve"> </w:t>
      </w:r>
      <w:r w:rsidR="00EA193E" w:rsidRPr="00522524">
        <w:rPr>
          <w:rFonts w:ascii="Book Antiqua" w:hAnsi="Book Antiqua" w:cs="Arial Unicode MS"/>
          <w:sz w:val="24"/>
          <w:szCs w:val="24"/>
          <w:lang w:eastAsia="zh-CN"/>
        </w:rPr>
        <w:t xml:space="preserve">J </w:t>
      </w:r>
      <w:r w:rsidR="00EA193E" w:rsidRPr="00522524">
        <w:rPr>
          <w:rFonts w:ascii="Book Antiqua" w:hAnsi="Book Antiqua" w:cs="Arial Unicode MS"/>
          <w:i/>
          <w:sz w:val="24"/>
          <w:szCs w:val="24"/>
          <w:lang w:eastAsia="zh-CN"/>
        </w:rPr>
        <w:t>et al</w:t>
      </w:r>
      <w:r w:rsidR="00EA193E" w:rsidRPr="00522524">
        <w:rPr>
          <w:rFonts w:ascii="Book Antiqua" w:hAnsi="Book Antiqua" w:cs="Arial Unicode MS"/>
          <w:sz w:val="24"/>
          <w:szCs w:val="24"/>
          <w:lang w:eastAsia="zh-CN"/>
        </w:rPr>
        <w:t xml:space="preserve">. </w:t>
      </w:r>
      <w:r w:rsidRPr="00522524">
        <w:rPr>
          <w:rFonts w:ascii="Book Antiqua" w:eastAsia="Times New Roman" w:hAnsi="Book Antiqua" w:cs="Arial Unicode MS"/>
          <w:sz w:val="24"/>
          <w:szCs w:val="24"/>
        </w:rPr>
        <w:t>TURP</w:t>
      </w:r>
      <w:r w:rsidR="00EA193E" w:rsidRPr="00522524">
        <w:rPr>
          <w:rFonts w:ascii="Book Antiqua" w:eastAsia="Times New Roman" w:hAnsi="Book Antiqua" w:cs="Arial Unicode MS"/>
          <w:sz w:val="24"/>
          <w:szCs w:val="24"/>
        </w:rPr>
        <w:t xml:space="preserve"> t</w:t>
      </w:r>
      <w:r w:rsidRPr="00522524">
        <w:rPr>
          <w:rFonts w:ascii="Book Antiqua" w:eastAsia="Times New Roman" w:hAnsi="Book Antiqua" w:cs="Arial Unicode MS"/>
          <w:sz w:val="24"/>
          <w:szCs w:val="24"/>
        </w:rPr>
        <w:t>raining</w:t>
      </w:r>
      <w:r w:rsidR="00EA193E" w:rsidRPr="00522524">
        <w:rPr>
          <w:rFonts w:ascii="Book Antiqua" w:hAnsi="Book Antiqua" w:cs="Arial Unicode MS"/>
          <w:sz w:val="24"/>
          <w:szCs w:val="24"/>
          <w:lang w:eastAsia="zh-CN"/>
        </w:rPr>
        <w:t xml:space="preserve">: </w:t>
      </w:r>
      <w:r w:rsidR="00EA193E" w:rsidRPr="00522524">
        <w:rPr>
          <w:rFonts w:ascii="Book Antiqua" w:eastAsia="Times New Roman" w:hAnsi="Book Antiqua" w:cs="Arial Unicode MS"/>
          <w:sz w:val="24"/>
          <w:szCs w:val="24"/>
        </w:rPr>
        <w:t>I</w:t>
      </w:r>
      <w:r w:rsidRPr="00522524">
        <w:rPr>
          <w:rFonts w:ascii="Book Antiqua" w:eastAsia="Times New Roman" w:hAnsi="Book Antiqua" w:cs="Arial Unicode MS"/>
          <w:sz w:val="24"/>
          <w:szCs w:val="24"/>
        </w:rPr>
        <w:t>s speed important?</w:t>
      </w:r>
    </w:p>
    <w:p w:rsidR="00EA193E" w:rsidRPr="00522524" w:rsidRDefault="00EA193E" w:rsidP="00A02DF7">
      <w:pPr>
        <w:spacing w:after="0" w:line="360" w:lineRule="auto"/>
        <w:jc w:val="both"/>
        <w:rPr>
          <w:rFonts w:ascii="Book Antiqua" w:hAnsi="Book Antiqua" w:cs="Arial Unicode MS"/>
          <w:b/>
          <w:sz w:val="24"/>
          <w:szCs w:val="24"/>
          <w:lang w:eastAsia="zh-CN"/>
        </w:rPr>
      </w:pP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rsidR="009E1E1A" w:rsidRPr="00522524" w:rsidRDefault="009E1E1A" w:rsidP="00A02DF7">
      <w:pPr>
        <w:spacing w:after="0" w:line="360" w:lineRule="auto"/>
        <w:jc w:val="both"/>
        <w:rPr>
          <w:rFonts w:ascii="Book Antiqua" w:hAnsi="Book Antiqua"/>
          <w:sz w:val="24"/>
          <w:szCs w:val="24"/>
          <w:lang w:val="en-US"/>
        </w:rPr>
      </w:pPr>
      <w:r w:rsidRPr="00522524">
        <w:rPr>
          <w:rFonts w:ascii="Book Antiqua" w:hAnsi="Book Antiqua"/>
          <w:sz w:val="24"/>
          <w:szCs w:val="24"/>
          <w:lang w:val="en-US"/>
        </w:rPr>
        <w:t xml:space="preserve">Jack </w:t>
      </w:r>
      <w:proofErr w:type="spellStart"/>
      <w:r w:rsidRPr="00522524">
        <w:rPr>
          <w:rFonts w:ascii="Book Antiqua" w:hAnsi="Book Antiqua"/>
          <w:sz w:val="24"/>
          <w:szCs w:val="24"/>
          <w:lang w:val="en-US"/>
        </w:rPr>
        <w:t>Donati</w:t>
      </w:r>
      <w:proofErr w:type="spellEnd"/>
      <w:r w:rsidRPr="00522524">
        <w:rPr>
          <w:rFonts w:ascii="Book Antiqua" w:hAnsi="Book Antiqua"/>
          <w:sz w:val="24"/>
          <w:szCs w:val="24"/>
          <w:lang w:val="en-US"/>
        </w:rPr>
        <w:t xml:space="preserve">-Bourne, </w:t>
      </w:r>
      <w:proofErr w:type="spellStart"/>
      <w:r w:rsidRPr="00522524">
        <w:rPr>
          <w:rFonts w:ascii="Book Antiqua" w:hAnsi="Book Antiqua"/>
          <w:sz w:val="24"/>
          <w:szCs w:val="24"/>
          <w:lang w:val="en-US"/>
        </w:rPr>
        <w:t>Shahd</w:t>
      </w:r>
      <w:proofErr w:type="spellEnd"/>
      <w:r w:rsidRPr="00522524">
        <w:rPr>
          <w:rFonts w:ascii="Book Antiqua" w:hAnsi="Book Antiqua"/>
          <w:sz w:val="24"/>
          <w:szCs w:val="24"/>
          <w:lang w:val="en-US"/>
        </w:rPr>
        <w:t xml:space="preserve"> </w:t>
      </w:r>
      <w:proofErr w:type="spellStart"/>
      <w:r w:rsidRPr="00522524">
        <w:rPr>
          <w:rFonts w:ascii="Book Antiqua" w:hAnsi="Book Antiqua"/>
          <w:sz w:val="24"/>
          <w:szCs w:val="24"/>
          <w:lang w:val="en-US"/>
        </w:rPr>
        <w:t>Nour</w:t>
      </w:r>
      <w:proofErr w:type="spellEnd"/>
      <w:r w:rsidRPr="00522524">
        <w:rPr>
          <w:rFonts w:ascii="Book Antiqua" w:hAnsi="Book Antiqua"/>
          <w:sz w:val="24"/>
          <w:szCs w:val="24"/>
          <w:lang w:val="en-US"/>
        </w:rPr>
        <w:t xml:space="preserve">, </w:t>
      </w:r>
      <w:proofErr w:type="spellStart"/>
      <w:r w:rsidRPr="00522524">
        <w:rPr>
          <w:rFonts w:ascii="Book Antiqua" w:hAnsi="Book Antiqua"/>
          <w:sz w:val="24"/>
          <w:szCs w:val="24"/>
          <w:lang w:val="en-US"/>
        </w:rPr>
        <w:t>Emiliya</w:t>
      </w:r>
      <w:proofErr w:type="spellEnd"/>
      <w:r w:rsidRPr="00522524">
        <w:rPr>
          <w:rFonts w:ascii="Book Antiqua" w:hAnsi="Book Antiqua"/>
          <w:sz w:val="24"/>
          <w:szCs w:val="24"/>
          <w:lang w:val="en-US"/>
        </w:rPr>
        <w:t xml:space="preserve"> </w:t>
      </w:r>
      <w:proofErr w:type="spellStart"/>
      <w:r w:rsidRPr="00522524">
        <w:rPr>
          <w:rFonts w:ascii="Book Antiqua" w:hAnsi="Book Antiqua"/>
          <w:sz w:val="24"/>
          <w:szCs w:val="24"/>
          <w:lang w:val="en-US"/>
        </w:rPr>
        <w:t>Angova</w:t>
      </w:r>
      <w:proofErr w:type="spellEnd"/>
      <w:r w:rsidRPr="00522524">
        <w:rPr>
          <w:rFonts w:ascii="Book Antiqua" w:hAnsi="Book Antiqua"/>
          <w:sz w:val="24"/>
          <w:szCs w:val="24"/>
          <w:lang w:val="en-US"/>
        </w:rPr>
        <w:t>, George Delves</w:t>
      </w:r>
    </w:p>
    <w:p w:rsidR="009E1E1A" w:rsidRPr="00522524" w:rsidRDefault="009E1E1A" w:rsidP="00A02DF7">
      <w:pPr>
        <w:spacing w:after="0" w:line="360" w:lineRule="auto"/>
        <w:jc w:val="both"/>
        <w:rPr>
          <w:rFonts w:ascii="Book Antiqua" w:hAnsi="Book Antiqua"/>
          <w:sz w:val="24"/>
          <w:szCs w:val="24"/>
          <w:lang w:val="en-US" w:eastAsia="zh-CN"/>
        </w:rPr>
      </w:pPr>
    </w:p>
    <w:p w:rsidR="009E1E1A" w:rsidRPr="00522524" w:rsidRDefault="00BF21E3" w:rsidP="00A02DF7">
      <w:pPr>
        <w:spacing w:after="0" w:line="360" w:lineRule="auto"/>
        <w:jc w:val="both"/>
        <w:rPr>
          <w:rFonts w:ascii="Book Antiqua" w:hAnsi="Book Antiqua"/>
          <w:sz w:val="24"/>
          <w:szCs w:val="24"/>
          <w:lang w:val="en-US"/>
        </w:rPr>
      </w:pPr>
      <w:r w:rsidRPr="00522524">
        <w:rPr>
          <w:rFonts w:ascii="Book Antiqua" w:eastAsia="Times New Roman" w:hAnsi="Book Antiqua" w:cs="Times New Roman"/>
          <w:b/>
          <w:bCs/>
          <w:color w:val="3C3C3C"/>
          <w:sz w:val="24"/>
          <w:szCs w:val="24"/>
          <w:lang w:eastAsia="en-US"/>
        </w:rPr>
        <w:t xml:space="preserve">Jack </w:t>
      </w:r>
      <w:proofErr w:type="spellStart"/>
      <w:r w:rsidRPr="00522524">
        <w:rPr>
          <w:rFonts w:ascii="Book Antiqua" w:eastAsia="Times New Roman" w:hAnsi="Book Antiqua" w:cs="Times New Roman"/>
          <w:b/>
          <w:bCs/>
          <w:color w:val="3C3C3C"/>
          <w:sz w:val="24"/>
          <w:szCs w:val="24"/>
          <w:lang w:eastAsia="en-US"/>
        </w:rPr>
        <w:t>Donati</w:t>
      </w:r>
      <w:proofErr w:type="spellEnd"/>
      <w:r w:rsidRPr="00522524">
        <w:rPr>
          <w:rFonts w:ascii="Book Antiqua" w:eastAsia="Times New Roman" w:hAnsi="Book Antiqua" w:cs="Times New Roman"/>
          <w:b/>
          <w:bCs/>
          <w:color w:val="3C3C3C"/>
          <w:sz w:val="24"/>
          <w:szCs w:val="24"/>
          <w:lang w:eastAsia="en-US"/>
        </w:rPr>
        <w:t xml:space="preserve">-Bourne, </w:t>
      </w:r>
      <w:proofErr w:type="spellStart"/>
      <w:r w:rsidRPr="00522524">
        <w:rPr>
          <w:rFonts w:ascii="Book Antiqua" w:eastAsia="Times New Roman" w:hAnsi="Book Antiqua" w:cs="Times New Roman"/>
          <w:b/>
          <w:bCs/>
          <w:color w:val="3C3C3C"/>
          <w:sz w:val="24"/>
          <w:szCs w:val="24"/>
          <w:lang w:eastAsia="en-US"/>
        </w:rPr>
        <w:t>Shahd</w:t>
      </w:r>
      <w:proofErr w:type="spellEnd"/>
      <w:r w:rsidRPr="00522524">
        <w:rPr>
          <w:rFonts w:ascii="Book Antiqua" w:eastAsia="Times New Roman" w:hAnsi="Book Antiqua" w:cs="Times New Roman"/>
          <w:b/>
          <w:bCs/>
          <w:color w:val="3C3C3C"/>
          <w:sz w:val="24"/>
          <w:szCs w:val="24"/>
          <w:lang w:eastAsia="en-US"/>
        </w:rPr>
        <w:t xml:space="preserve"> </w:t>
      </w:r>
      <w:proofErr w:type="spellStart"/>
      <w:r w:rsidRPr="00522524">
        <w:rPr>
          <w:rFonts w:ascii="Book Antiqua" w:eastAsia="Times New Roman" w:hAnsi="Book Antiqua" w:cs="Times New Roman"/>
          <w:b/>
          <w:bCs/>
          <w:color w:val="3C3C3C"/>
          <w:sz w:val="24"/>
          <w:szCs w:val="24"/>
          <w:lang w:eastAsia="en-US"/>
        </w:rPr>
        <w:t>Nour</w:t>
      </w:r>
      <w:proofErr w:type="spellEnd"/>
      <w:r w:rsidRPr="00522524">
        <w:rPr>
          <w:rFonts w:ascii="Book Antiqua" w:eastAsia="Times New Roman" w:hAnsi="Book Antiqua" w:cs="Times New Roman"/>
          <w:b/>
          <w:bCs/>
          <w:color w:val="3C3C3C"/>
          <w:sz w:val="24"/>
          <w:szCs w:val="24"/>
          <w:lang w:eastAsia="en-US"/>
        </w:rPr>
        <w:t xml:space="preserve">, </w:t>
      </w:r>
      <w:proofErr w:type="spellStart"/>
      <w:r w:rsidRPr="00522524">
        <w:rPr>
          <w:rFonts w:ascii="Book Antiqua" w:eastAsia="Times New Roman" w:hAnsi="Book Antiqua" w:cs="Times New Roman"/>
          <w:b/>
          <w:bCs/>
          <w:color w:val="3C3C3C"/>
          <w:sz w:val="24"/>
          <w:szCs w:val="24"/>
          <w:lang w:eastAsia="en-US"/>
        </w:rPr>
        <w:t>Emiliya</w:t>
      </w:r>
      <w:proofErr w:type="spellEnd"/>
      <w:r w:rsidRPr="00522524">
        <w:rPr>
          <w:rFonts w:ascii="Book Antiqua" w:eastAsia="Times New Roman" w:hAnsi="Book Antiqua" w:cs="Times New Roman"/>
          <w:b/>
          <w:bCs/>
          <w:color w:val="3C3C3C"/>
          <w:sz w:val="24"/>
          <w:szCs w:val="24"/>
          <w:lang w:eastAsia="en-US"/>
        </w:rPr>
        <w:t xml:space="preserve"> </w:t>
      </w:r>
      <w:proofErr w:type="spellStart"/>
      <w:r w:rsidRPr="00522524">
        <w:rPr>
          <w:rFonts w:ascii="Book Antiqua" w:eastAsia="Times New Roman" w:hAnsi="Book Antiqua" w:cs="Times New Roman"/>
          <w:b/>
          <w:bCs/>
          <w:color w:val="3C3C3C"/>
          <w:sz w:val="24"/>
          <w:szCs w:val="24"/>
          <w:lang w:eastAsia="en-US"/>
        </w:rPr>
        <w:t>Angova</w:t>
      </w:r>
      <w:proofErr w:type="spellEnd"/>
      <w:r w:rsidRPr="00522524">
        <w:rPr>
          <w:rFonts w:ascii="Book Antiqua" w:eastAsia="Times New Roman" w:hAnsi="Book Antiqua" w:cs="Times New Roman"/>
          <w:b/>
          <w:bCs/>
          <w:color w:val="3C3C3C"/>
          <w:sz w:val="24"/>
          <w:szCs w:val="24"/>
          <w:lang w:eastAsia="en-US"/>
        </w:rPr>
        <w:t>, George Delves, </w:t>
      </w:r>
      <w:r w:rsidR="009E1E1A" w:rsidRPr="00522524">
        <w:rPr>
          <w:rFonts w:ascii="Book Antiqua" w:hAnsi="Book Antiqua"/>
          <w:sz w:val="24"/>
          <w:szCs w:val="24"/>
          <w:lang w:val="en-US"/>
        </w:rPr>
        <w:t>Department of Urology, Queen’s Hospital Burton NHS Foundation Trust,</w:t>
      </w:r>
      <w:r w:rsidR="00EA193E" w:rsidRPr="00522524">
        <w:rPr>
          <w:rFonts w:ascii="Book Antiqua" w:hAnsi="Book Antiqua"/>
          <w:sz w:val="24"/>
          <w:szCs w:val="24"/>
          <w:lang w:val="en-US" w:eastAsia="zh-CN"/>
        </w:rPr>
        <w:t xml:space="preserve"> </w:t>
      </w:r>
      <w:r w:rsidR="00EA193E" w:rsidRPr="00522524">
        <w:rPr>
          <w:rFonts w:ascii="Book Antiqua" w:hAnsi="Book Antiqua"/>
          <w:sz w:val="24"/>
          <w:szCs w:val="24"/>
          <w:lang w:val="en-US"/>
        </w:rPr>
        <w:t xml:space="preserve">Burton-on-Trent </w:t>
      </w:r>
      <w:r w:rsidR="009E1E1A" w:rsidRPr="00522524">
        <w:rPr>
          <w:rFonts w:ascii="Book Antiqua" w:hAnsi="Book Antiqua"/>
          <w:sz w:val="24"/>
          <w:szCs w:val="24"/>
          <w:lang w:val="en-US"/>
        </w:rPr>
        <w:t>DE13 0RB, United Kingdom</w:t>
      </w:r>
    </w:p>
    <w:p w:rsidR="009E1E1A" w:rsidRPr="00522524" w:rsidRDefault="009E1E1A" w:rsidP="00A02DF7">
      <w:pPr>
        <w:spacing w:after="0" w:line="360" w:lineRule="auto"/>
        <w:jc w:val="both"/>
        <w:rPr>
          <w:rFonts w:ascii="Book Antiqua" w:hAnsi="Book Antiqua"/>
          <w:sz w:val="24"/>
          <w:szCs w:val="24"/>
          <w:lang w:val="en-US"/>
        </w:rPr>
      </w:pPr>
    </w:p>
    <w:p w:rsidR="009E1E1A" w:rsidRPr="00522524" w:rsidRDefault="00EA193E" w:rsidP="00A02DF7">
      <w:pPr>
        <w:spacing w:after="0" w:line="360" w:lineRule="auto"/>
        <w:jc w:val="both"/>
        <w:rPr>
          <w:rFonts w:ascii="Book Antiqua" w:eastAsia="Times New Roman" w:hAnsi="Book Antiqua" w:cs="Times New Roman"/>
          <w:color w:val="000000" w:themeColor="text1"/>
          <w:sz w:val="24"/>
          <w:szCs w:val="24"/>
          <w:lang w:eastAsia="zh-CN"/>
        </w:rPr>
      </w:pPr>
      <w:proofErr w:type="spellStart"/>
      <w:r w:rsidRPr="00522524">
        <w:rPr>
          <w:rFonts w:ascii="Book Antiqua" w:hAnsi="Book Antiqua"/>
          <w:b/>
          <w:bCs/>
          <w:color w:val="333333"/>
          <w:sz w:val="24"/>
          <w:szCs w:val="24"/>
          <w:shd w:val="clear" w:color="auto" w:fill="FFFFFF"/>
        </w:rPr>
        <w:t>ORCID</w:t>
      </w:r>
      <w:proofErr w:type="spellEnd"/>
      <w:r w:rsidRPr="00522524">
        <w:rPr>
          <w:rFonts w:ascii="Book Antiqua" w:hAnsi="Book Antiqua"/>
          <w:b/>
          <w:bCs/>
          <w:color w:val="333333"/>
          <w:sz w:val="24"/>
          <w:szCs w:val="24"/>
          <w:shd w:val="clear" w:color="auto" w:fill="FFFFFF"/>
        </w:rPr>
        <w:t xml:space="preserve"> number</w:t>
      </w:r>
      <w:r w:rsidRPr="00522524">
        <w:rPr>
          <w:rFonts w:ascii="Book Antiqua" w:hAnsi="Book Antiqua"/>
          <w:b/>
          <w:color w:val="000000"/>
          <w:sz w:val="24"/>
          <w:szCs w:val="24"/>
        </w:rPr>
        <w:t>:</w:t>
      </w:r>
      <w:r w:rsidR="00BF21E3" w:rsidRPr="00522524">
        <w:rPr>
          <w:rFonts w:ascii="Book Antiqua" w:eastAsia="Times New Roman" w:hAnsi="Book Antiqua" w:cs="Times New Roman"/>
          <w:color w:val="3C3C3C"/>
          <w:sz w:val="24"/>
          <w:szCs w:val="24"/>
          <w:lang w:eastAsia="en-US"/>
        </w:rPr>
        <w:t xml:space="preserve"> Jack </w:t>
      </w:r>
      <w:proofErr w:type="spellStart"/>
      <w:r w:rsidR="00BF21E3" w:rsidRPr="00522524">
        <w:rPr>
          <w:rFonts w:ascii="Book Antiqua" w:eastAsia="Times New Roman" w:hAnsi="Book Antiqua" w:cs="Times New Roman"/>
          <w:color w:val="3C3C3C"/>
          <w:sz w:val="24"/>
          <w:szCs w:val="24"/>
          <w:lang w:eastAsia="en-US"/>
        </w:rPr>
        <w:t>Donati</w:t>
      </w:r>
      <w:proofErr w:type="spellEnd"/>
      <w:r w:rsidR="00BF21E3" w:rsidRPr="00522524">
        <w:rPr>
          <w:rFonts w:ascii="Book Antiqua" w:eastAsia="Times New Roman" w:hAnsi="Book Antiqua" w:cs="Times New Roman"/>
          <w:color w:val="3C3C3C"/>
          <w:sz w:val="24"/>
          <w:szCs w:val="24"/>
          <w:lang w:eastAsia="en-US"/>
        </w:rPr>
        <w:t>-Bourne (</w:t>
      </w:r>
      <w:r w:rsidR="00BF21E3" w:rsidRPr="00522524">
        <w:rPr>
          <w:rFonts w:ascii="Book Antiqua" w:hAnsi="Book Antiqua"/>
          <w:sz w:val="24"/>
          <w:szCs w:val="24"/>
        </w:rPr>
        <w:t xml:space="preserve">0000-0001-9002-2788); </w:t>
      </w:r>
      <w:proofErr w:type="spellStart"/>
      <w:r w:rsidR="00BF21E3" w:rsidRPr="00522524">
        <w:rPr>
          <w:rFonts w:ascii="Book Antiqua" w:hAnsi="Book Antiqua"/>
          <w:sz w:val="24"/>
          <w:szCs w:val="24"/>
        </w:rPr>
        <w:t>Shahd</w:t>
      </w:r>
      <w:proofErr w:type="spellEnd"/>
      <w:r w:rsidR="00BF21E3" w:rsidRPr="00522524">
        <w:rPr>
          <w:rFonts w:ascii="Book Antiqua" w:hAnsi="Book Antiqua"/>
          <w:sz w:val="24"/>
          <w:szCs w:val="24"/>
        </w:rPr>
        <w:t xml:space="preserve"> </w:t>
      </w:r>
      <w:proofErr w:type="spellStart"/>
      <w:r w:rsidR="00BF21E3" w:rsidRPr="00522524">
        <w:rPr>
          <w:rFonts w:ascii="Book Antiqua" w:hAnsi="Book Antiqua"/>
          <w:sz w:val="24"/>
          <w:szCs w:val="24"/>
        </w:rPr>
        <w:t>Nour</w:t>
      </w:r>
      <w:proofErr w:type="spellEnd"/>
      <w:r w:rsidR="00BF21E3" w:rsidRPr="00522524">
        <w:rPr>
          <w:rFonts w:ascii="Book Antiqua" w:hAnsi="Book Antiqua"/>
          <w:sz w:val="24"/>
          <w:szCs w:val="24"/>
        </w:rPr>
        <w:t xml:space="preserve"> (0000-0002-8748-</w:t>
      </w:r>
      <w:proofErr w:type="spellStart"/>
      <w:r w:rsidR="00BF21E3" w:rsidRPr="00522524">
        <w:rPr>
          <w:rFonts w:ascii="Book Antiqua" w:hAnsi="Book Antiqua"/>
          <w:sz w:val="24"/>
          <w:szCs w:val="24"/>
        </w:rPr>
        <w:t>695X</w:t>
      </w:r>
      <w:proofErr w:type="spellEnd"/>
      <w:r w:rsidR="00BF21E3" w:rsidRPr="00522524">
        <w:rPr>
          <w:rFonts w:ascii="Book Antiqua" w:hAnsi="Book Antiqua"/>
          <w:sz w:val="24"/>
          <w:szCs w:val="24"/>
        </w:rPr>
        <w:t xml:space="preserve">); </w:t>
      </w:r>
      <w:proofErr w:type="spellStart"/>
      <w:r w:rsidR="00BF21E3" w:rsidRPr="00522524">
        <w:rPr>
          <w:rFonts w:ascii="Book Antiqua" w:hAnsi="Book Antiqua"/>
          <w:sz w:val="24"/>
          <w:szCs w:val="24"/>
        </w:rPr>
        <w:t>Emiliya</w:t>
      </w:r>
      <w:proofErr w:type="spellEnd"/>
      <w:r w:rsidR="00BF21E3" w:rsidRPr="00522524">
        <w:rPr>
          <w:rFonts w:ascii="Book Antiqua" w:hAnsi="Book Antiqua"/>
          <w:sz w:val="24"/>
          <w:szCs w:val="24"/>
        </w:rPr>
        <w:t xml:space="preserve"> </w:t>
      </w:r>
      <w:proofErr w:type="spellStart"/>
      <w:r w:rsidR="00BF21E3" w:rsidRPr="00522524">
        <w:rPr>
          <w:rFonts w:ascii="Book Antiqua" w:hAnsi="Book Antiqua"/>
          <w:sz w:val="24"/>
          <w:szCs w:val="24"/>
        </w:rPr>
        <w:t>Angova</w:t>
      </w:r>
      <w:proofErr w:type="spellEnd"/>
      <w:r w:rsidR="00BF21E3" w:rsidRPr="00522524">
        <w:rPr>
          <w:rFonts w:ascii="Book Antiqua" w:hAnsi="Book Antiqua"/>
          <w:sz w:val="24"/>
          <w:szCs w:val="24"/>
        </w:rPr>
        <w:t xml:space="preserve"> (0000-0002-0826-1550); George Delves </w:t>
      </w:r>
      <w:r w:rsidR="00BF21E3" w:rsidRPr="00522524">
        <w:rPr>
          <w:rFonts w:ascii="Book Antiqua" w:hAnsi="Book Antiqua"/>
          <w:color w:val="000000" w:themeColor="text1"/>
          <w:sz w:val="24"/>
          <w:szCs w:val="24"/>
        </w:rPr>
        <w:t>(</w:t>
      </w:r>
      <w:r w:rsidR="00D011EB" w:rsidRPr="00522524">
        <w:rPr>
          <w:rFonts w:ascii="Book Antiqua" w:eastAsia="Times New Roman" w:hAnsi="Book Antiqua" w:cs="Arial"/>
          <w:color w:val="000000" w:themeColor="text1"/>
          <w:sz w:val="24"/>
          <w:szCs w:val="24"/>
          <w:shd w:val="clear" w:color="auto" w:fill="FFFFFF"/>
          <w:lang w:eastAsia="en-US"/>
        </w:rPr>
        <w:t>0000-0001-9132-2117</w:t>
      </w:r>
      <w:r w:rsidR="00BF21E3" w:rsidRPr="00522524">
        <w:rPr>
          <w:rFonts w:ascii="Book Antiqua" w:hAnsi="Book Antiqua"/>
          <w:color w:val="000000" w:themeColor="text1"/>
          <w:sz w:val="24"/>
          <w:szCs w:val="24"/>
        </w:rPr>
        <w:t>)</w:t>
      </w:r>
      <w:r w:rsidRPr="00522524">
        <w:rPr>
          <w:rFonts w:ascii="Book Antiqua" w:hAnsi="Book Antiqua"/>
          <w:color w:val="000000" w:themeColor="text1"/>
          <w:sz w:val="24"/>
          <w:szCs w:val="24"/>
          <w:lang w:eastAsia="zh-CN"/>
        </w:rPr>
        <w:t>.</w:t>
      </w:r>
    </w:p>
    <w:p w:rsidR="009E1E1A" w:rsidRPr="00522524" w:rsidRDefault="009E1E1A" w:rsidP="00A02DF7">
      <w:pPr>
        <w:spacing w:after="0" w:line="360" w:lineRule="auto"/>
        <w:jc w:val="both"/>
        <w:rPr>
          <w:rFonts w:ascii="Book Antiqua" w:hAnsi="Book Antiqua"/>
          <w:sz w:val="24"/>
          <w:szCs w:val="24"/>
          <w:lang w:val="en-US"/>
        </w:rPr>
      </w:pPr>
    </w:p>
    <w:p w:rsidR="00B75E84" w:rsidRPr="00522524" w:rsidRDefault="00EA193E" w:rsidP="00A02DF7">
      <w:pPr>
        <w:spacing w:after="0" w:line="360" w:lineRule="auto"/>
        <w:jc w:val="both"/>
        <w:rPr>
          <w:rFonts w:ascii="Book Antiqua" w:hAnsi="Book Antiqua" w:cs="Calibri"/>
          <w:color w:val="000000" w:themeColor="text1"/>
          <w:sz w:val="24"/>
          <w:szCs w:val="24"/>
        </w:rPr>
      </w:pPr>
      <w:r w:rsidRPr="00522524">
        <w:rPr>
          <w:rFonts w:ascii="Book Antiqua" w:hAnsi="Book Antiqua" w:cs="Arial"/>
          <w:b/>
          <w:sz w:val="24"/>
          <w:szCs w:val="24"/>
        </w:rPr>
        <w:t>Author contributions</w:t>
      </w:r>
      <w:r w:rsidRPr="00522524">
        <w:rPr>
          <w:rFonts w:ascii="Book Antiqua" w:hAnsi="Book Antiqua" w:cs="Arial"/>
          <w:b/>
          <w:sz w:val="24"/>
          <w:szCs w:val="24"/>
          <w:lang w:eastAsia="zh-CN"/>
        </w:rPr>
        <w:t xml:space="preserve">: </w:t>
      </w:r>
      <w:proofErr w:type="spellStart"/>
      <w:r w:rsidR="00B75E84" w:rsidRPr="00522524">
        <w:rPr>
          <w:rFonts w:ascii="Book Antiqua" w:hAnsi="Book Antiqua" w:cs="Calibri"/>
          <w:color w:val="000000" w:themeColor="text1"/>
          <w:sz w:val="24"/>
          <w:szCs w:val="24"/>
        </w:rPr>
        <w:t>Donati</w:t>
      </w:r>
      <w:proofErr w:type="spellEnd"/>
      <w:r w:rsidR="00B75E84" w:rsidRPr="00522524">
        <w:rPr>
          <w:rFonts w:ascii="Book Antiqua" w:hAnsi="Book Antiqua" w:cs="Calibri"/>
          <w:color w:val="000000" w:themeColor="text1"/>
          <w:sz w:val="24"/>
          <w:szCs w:val="24"/>
        </w:rPr>
        <w:t xml:space="preserve">-Bourne J conceived the study, data collection, data analysis, drafted first and final manuscript; </w:t>
      </w:r>
      <w:proofErr w:type="spellStart"/>
      <w:r w:rsidR="00B75E84" w:rsidRPr="00522524">
        <w:rPr>
          <w:rFonts w:ascii="Book Antiqua" w:hAnsi="Book Antiqua" w:cs="Calibri"/>
          <w:color w:val="000000" w:themeColor="text1"/>
          <w:sz w:val="24"/>
          <w:szCs w:val="24"/>
        </w:rPr>
        <w:t>Nour</w:t>
      </w:r>
      <w:proofErr w:type="spellEnd"/>
      <w:r w:rsidR="00B75E84" w:rsidRPr="00522524">
        <w:rPr>
          <w:rFonts w:ascii="Book Antiqua" w:hAnsi="Book Antiqua" w:cs="Calibri"/>
          <w:color w:val="000000" w:themeColor="text1"/>
          <w:sz w:val="24"/>
          <w:szCs w:val="24"/>
        </w:rPr>
        <w:t xml:space="preserve"> S</w:t>
      </w:r>
      <w:r w:rsidRPr="00522524">
        <w:rPr>
          <w:rFonts w:ascii="Book Antiqua" w:hAnsi="Book Antiqua" w:cs="Arial"/>
          <w:sz w:val="24"/>
          <w:szCs w:val="24"/>
        </w:rPr>
        <w:t xml:space="preserve"> participated in </w:t>
      </w:r>
      <w:r w:rsidR="00B75E84" w:rsidRPr="00522524">
        <w:rPr>
          <w:rFonts w:ascii="Book Antiqua" w:hAnsi="Book Antiqua" w:cs="Calibri"/>
          <w:color w:val="000000" w:themeColor="text1"/>
          <w:sz w:val="24"/>
          <w:szCs w:val="24"/>
        </w:rPr>
        <w:t>data collection, data analysis</w:t>
      </w:r>
      <w:r w:rsidRPr="00522524">
        <w:rPr>
          <w:rFonts w:ascii="Book Antiqua" w:hAnsi="Book Antiqua" w:cs="Calibri"/>
          <w:color w:val="000000" w:themeColor="text1"/>
          <w:sz w:val="24"/>
          <w:szCs w:val="24"/>
          <w:lang w:eastAsia="zh-CN"/>
        </w:rPr>
        <w:t xml:space="preserve"> and </w:t>
      </w:r>
      <w:r w:rsidR="00B75E84" w:rsidRPr="00522524">
        <w:rPr>
          <w:rFonts w:ascii="Book Antiqua" w:hAnsi="Book Antiqua" w:cs="Calibri"/>
          <w:color w:val="000000" w:themeColor="text1"/>
          <w:sz w:val="24"/>
          <w:szCs w:val="24"/>
        </w:rPr>
        <w:t xml:space="preserve">drafted first manuscript; </w:t>
      </w:r>
      <w:proofErr w:type="spellStart"/>
      <w:r w:rsidR="00B75E84" w:rsidRPr="00522524">
        <w:rPr>
          <w:rFonts w:ascii="Book Antiqua" w:hAnsi="Book Antiqua" w:cs="Calibri"/>
          <w:color w:val="000000" w:themeColor="text1"/>
          <w:sz w:val="24"/>
          <w:szCs w:val="24"/>
        </w:rPr>
        <w:t>Angova</w:t>
      </w:r>
      <w:proofErr w:type="spellEnd"/>
      <w:r w:rsidR="00B75E84" w:rsidRPr="00522524">
        <w:rPr>
          <w:rFonts w:ascii="Book Antiqua" w:hAnsi="Book Antiqua" w:cs="Calibri"/>
          <w:color w:val="000000" w:themeColor="text1"/>
          <w:sz w:val="24"/>
          <w:szCs w:val="24"/>
        </w:rPr>
        <w:t xml:space="preserve"> E</w:t>
      </w:r>
      <w:r w:rsidRPr="00522524">
        <w:rPr>
          <w:rFonts w:ascii="Book Antiqua" w:hAnsi="Book Antiqua" w:cs="Calibri"/>
          <w:color w:val="000000" w:themeColor="text1"/>
          <w:sz w:val="24"/>
          <w:szCs w:val="24"/>
          <w:lang w:eastAsia="zh-CN"/>
        </w:rPr>
        <w:t xml:space="preserve"> </w:t>
      </w:r>
      <w:r w:rsidRPr="00522524">
        <w:rPr>
          <w:rFonts w:ascii="Book Antiqua" w:hAnsi="Book Antiqua" w:cs="Arial"/>
          <w:sz w:val="24"/>
          <w:szCs w:val="24"/>
        </w:rPr>
        <w:t xml:space="preserve">participated in </w:t>
      </w:r>
      <w:r w:rsidR="00B75E84" w:rsidRPr="00522524">
        <w:rPr>
          <w:rFonts w:ascii="Book Antiqua" w:hAnsi="Book Antiqua" w:cs="Calibri"/>
          <w:color w:val="000000" w:themeColor="text1"/>
          <w:sz w:val="24"/>
          <w:szCs w:val="24"/>
        </w:rPr>
        <w:t>data collection, data analysis</w:t>
      </w:r>
      <w:r w:rsidRPr="00522524">
        <w:rPr>
          <w:rFonts w:ascii="Book Antiqua" w:hAnsi="Book Antiqua" w:cs="Calibri"/>
          <w:color w:val="000000" w:themeColor="text1"/>
          <w:sz w:val="24"/>
          <w:szCs w:val="24"/>
          <w:lang w:eastAsia="zh-CN"/>
        </w:rPr>
        <w:t xml:space="preserve"> and </w:t>
      </w:r>
      <w:r w:rsidR="00B75E84" w:rsidRPr="00522524">
        <w:rPr>
          <w:rFonts w:ascii="Book Antiqua" w:hAnsi="Book Antiqua" w:cs="Calibri"/>
          <w:color w:val="000000" w:themeColor="text1"/>
          <w:sz w:val="24"/>
          <w:szCs w:val="24"/>
        </w:rPr>
        <w:t xml:space="preserve">drafted first manuscript; Delves G </w:t>
      </w:r>
      <w:r w:rsidRPr="00522524">
        <w:rPr>
          <w:rFonts w:ascii="Book Antiqua" w:hAnsi="Book Antiqua" w:cs="Arial"/>
          <w:sz w:val="24"/>
          <w:szCs w:val="24"/>
        </w:rPr>
        <w:t xml:space="preserve">participated in </w:t>
      </w:r>
      <w:r w:rsidR="00B75E84" w:rsidRPr="00522524">
        <w:rPr>
          <w:rFonts w:ascii="Book Antiqua" w:hAnsi="Book Antiqua" w:cs="Calibri"/>
          <w:color w:val="000000" w:themeColor="text1"/>
          <w:sz w:val="24"/>
          <w:szCs w:val="24"/>
        </w:rPr>
        <w:t>data analysis, review of draft and final manuscript.</w:t>
      </w:r>
    </w:p>
    <w:p w:rsidR="00CA241D" w:rsidRPr="00522524" w:rsidRDefault="00CA241D" w:rsidP="00A02DF7">
      <w:pPr>
        <w:spacing w:after="0" w:line="360" w:lineRule="auto"/>
        <w:jc w:val="both"/>
        <w:rPr>
          <w:rFonts w:ascii="Book Antiqua" w:hAnsi="Book Antiqua" w:cs="Calibri"/>
          <w:color w:val="000000" w:themeColor="text1"/>
          <w:sz w:val="24"/>
          <w:szCs w:val="24"/>
          <w:lang w:eastAsia="zh-CN"/>
        </w:rPr>
      </w:pPr>
    </w:p>
    <w:p w:rsidR="006B2176" w:rsidRPr="00522524" w:rsidRDefault="00EA193E" w:rsidP="00A02DF7">
      <w:pPr>
        <w:pStyle w:val="Default"/>
        <w:spacing w:line="360" w:lineRule="auto"/>
        <w:jc w:val="both"/>
        <w:rPr>
          <w:rFonts w:ascii="Book Antiqua" w:hAnsi="Book Antiqua"/>
          <w:lang w:eastAsia="zh-CN"/>
        </w:rPr>
      </w:pPr>
      <w:bookmarkStart w:id="116" w:name="OLE_LINK4"/>
      <w:bookmarkStart w:id="117" w:name="OLE_LINK5"/>
      <w:bookmarkStart w:id="118" w:name="OLE_LINK640"/>
      <w:bookmarkStart w:id="119" w:name="OLE_LINK641"/>
      <w:bookmarkStart w:id="120" w:name="OLE_LINK646"/>
      <w:bookmarkStart w:id="121" w:name="OLE_LINK686"/>
      <w:bookmarkStart w:id="122" w:name="OLE_LINK802"/>
      <w:bookmarkStart w:id="123" w:name="OLE_LINK803"/>
      <w:bookmarkStart w:id="124" w:name="OLE_LINK1623"/>
      <w:bookmarkStart w:id="125" w:name="OLE_LINK1883"/>
      <w:bookmarkStart w:id="126" w:name="OLE_LINK1884"/>
      <w:bookmarkStart w:id="127" w:name="OLE_LINK1858"/>
      <w:bookmarkStart w:id="128" w:name="OLE_LINK1859"/>
      <w:r w:rsidRPr="00522524">
        <w:rPr>
          <w:rFonts w:ascii="Book Antiqua" w:hAnsi="Book Antiqua" w:cs="Arial"/>
          <w:b/>
          <w:lang w:eastAsia="zh-CN"/>
        </w:rPr>
        <w:t>Institutional review board statement:</w:t>
      </w:r>
      <w:r w:rsidR="006B2176" w:rsidRPr="00522524">
        <w:rPr>
          <w:rFonts w:ascii="Book Antiqua" w:hAnsi="Book Antiqua"/>
        </w:rPr>
        <w:t xml:space="preserve"> Ethics approval from the Queen’s Hospital Burton NHS Foundation Trust was not required for this study, due to retrospective observational study design</w:t>
      </w:r>
      <w:r w:rsidR="00586A5C" w:rsidRPr="00522524">
        <w:rPr>
          <w:rFonts w:ascii="Book Antiqua" w:hAnsi="Book Antiqua" w:hint="eastAsia"/>
          <w:lang w:eastAsia="zh-CN"/>
        </w:rPr>
        <w:t>.</w:t>
      </w:r>
    </w:p>
    <w:bookmarkEnd w:id="116"/>
    <w:bookmarkEnd w:id="117"/>
    <w:bookmarkEnd w:id="118"/>
    <w:bookmarkEnd w:id="119"/>
    <w:bookmarkEnd w:id="120"/>
    <w:bookmarkEnd w:id="121"/>
    <w:bookmarkEnd w:id="122"/>
    <w:bookmarkEnd w:id="123"/>
    <w:bookmarkEnd w:id="124"/>
    <w:bookmarkEnd w:id="125"/>
    <w:bookmarkEnd w:id="126"/>
    <w:bookmarkEnd w:id="127"/>
    <w:bookmarkEnd w:id="128"/>
    <w:p w:rsidR="009E1E1A" w:rsidRPr="00522524" w:rsidRDefault="009E1E1A" w:rsidP="00A02DF7">
      <w:pPr>
        <w:spacing w:after="0" w:line="360" w:lineRule="auto"/>
        <w:jc w:val="both"/>
        <w:rPr>
          <w:rFonts w:ascii="Book Antiqua" w:hAnsi="Book Antiqua"/>
          <w:sz w:val="24"/>
          <w:szCs w:val="24"/>
          <w:lang w:val="en-US" w:eastAsia="zh-CN"/>
        </w:rPr>
      </w:pPr>
    </w:p>
    <w:p w:rsidR="00FB4FE5" w:rsidRPr="00522524" w:rsidRDefault="00FB4FE5" w:rsidP="00A02DF7">
      <w:pPr>
        <w:autoSpaceDE w:val="0"/>
        <w:autoSpaceDN w:val="0"/>
        <w:adjustRightInd w:val="0"/>
        <w:spacing w:after="0" w:line="360" w:lineRule="auto"/>
        <w:jc w:val="both"/>
        <w:rPr>
          <w:rFonts w:ascii="Book Antiqua" w:hAnsi="Book Antiqua"/>
          <w:b/>
          <w:bCs/>
          <w:iCs/>
          <w:color w:val="000000"/>
          <w:sz w:val="24"/>
          <w:szCs w:val="24"/>
        </w:rPr>
      </w:pPr>
      <w:bookmarkStart w:id="129" w:name="OLE_LINK1630"/>
      <w:bookmarkStart w:id="130" w:name="OLE_LINK1631"/>
      <w:bookmarkStart w:id="131" w:name="OLE_LINK1675"/>
      <w:bookmarkStart w:id="132" w:name="OLE_LINK1676"/>
      <w:bookmarkStart w:id="133" w:name="OLE_LINK226"/>
      <w:bookmarkStart w:id="134" w:name="OLE_LINK227"/>
      <w:bookmarkStart w:id="135" w:name="OLE_LINK1915"/>
      <w:bookmarkStart w:id="136" w:name="OLE_LINK1916"/>
      <w:bookmarkStart w:id="137" w:name="OLE_LINK1073"/>
      <w:bookmarkStart w:id="138" w:name="OLE_LINK1074"/>
      <w:bookmarkStart w:id="139" w:name="OLE_LINK1075"/>
      <w:bookmarkStart w:id="140" w:name="OLE_LINK1191"/>
      <w:bookmarkStart w:id="141" w:name="OLE_LINK1193"/>
      <w:bookmarkStart w:id="142" w:name="OLE_LINK952"/>
      <w:bookmarkStart w:id="143" w:name="OLE_LINK953"/>
      <w:bookmarkStart w:id="144" w:name="OLE_LINK954"/>
      <w:bookmarkStart w:id="145" w:name="OLE_LINK1592"/>
      <w:bookmarkStart w:id="146" w:name="OLE_LINK647"/>
      <w:bookmarkStart w:id="147" w:name="OLE_LINK648"/>
      <w:bookmarkStart w:id="148" w:name="OLE_LINK1400"/>
      <w:bookmarkStart w:id="149" w:name="OLE_LINK1624"/>
      <w:bookmarkStart w:id="150" w:name="OLE_LINK1625"/>
      <w:bookmarkStart w:id="151" w:name="OLE_LINK1626"/>
      <w:bookmarkStart w:id="152" w:name="OLE_LINK1627"/>
      <w:bookmarkStart w:id="153" w:name="OLE_LINK1628"/>
      <w:bookmarkStart w:id="154" w:name="OLE_LINK1629"/>
      <w:bookmarkStart w:id="155" w:name="OLE_LINK1703"/>
      <w:bookmarkStart w:id="156" w:name="OLE_LINK1781"/>
      <w:bookmarkStart w:id="157" w:name="OLE_LINK1782"/>
      <w:bookmarkStart w:id="158" w:name="OLE_LINK1873"/>
      <w:bookmarkStart w:id="159" w:name="OLE_LINK1913"/>
      <w:r w:rsidRPr="00522524">
        <w:rPr>
          <w:rFonts w:ascii="Book Antiqua" w:hAnsi="Book Antiqua"/>
          <w:b/>
          <w:bCs/>
          <w:iCs/>
          <w:color w:val="000000"/>
          <w:sz w:val="24"/>
          <w:szCs w:val="24"/>
        </w:rPr>
        <w:lastRenderedPageBreak/>
        <w:t xml:space="preserve">Informed </w:t>
      </w:r>
      <w:bookmarkEnd w:id="129"/>
      <w:bookmarkEnd w:id="130"/>
      <w:r w:rsidRPr="00522524">
        <w:rPr>
          <w:rFonts w:ascii="Book Antiqua" w:hAnsi="Book Antiqua"/>
          <w:b/>
          <w:bCs/>
          <w:iCs/>
          <w:color w:val="000000"/>
          <w:sz w:val="24"/>
          <w:szCs w:val="24"/>
        </w:rPr>
        <w:t>consent</w:t>
      </w:r>
      <w:r w:rsidRPr="00522524">
        <w:rPr>
          <w:rFonts w:ascii="Book Antiqua" w:hAnsi="Book Antiqua"/>
          <w:b/>
          <w:bCs/>
          <w:iCs/>
          <w:sz w:val="24"/>
          <w:szCs w:val="24"/>
        </w:rPr>
        <w:t xml:space="preserve"> statement</w:t>
      </w:r>
      <w:bookmarkEnd w:id="131"/>
      <w:bookmarkEnd w:id="132"/>
      <w:r w:rsidRPr="00522524">
        <w:rPr>
          <w:rFonts w:ascii="Book Antiqua" w:hAnsi="Book Antiqua"/>
          <w:b/>
          <w:bCs/>
          <w:iCs/>
          <w:color w:val="000000"/>
          <w:sz w:val="24"/>
          <w:szCs w:val="24"/>
        </w:rPr>
        <w:t>:</w:t>
      </w:r>
      <w:bookmarkEnd w:id="133"/>
      <w:bookmarkEnd w:id="134"/>
      <w:bookmarkEnd w:id="135"/>
      <w:bookmarkEnd w:id="136"/>
      <w:bookmarkEnd w:id="137"/>
      <w:bookmarkEnd w:id="138"/>
      <w:bookmarkEnd w:id="139"/>
      <w:bookmarkEnd w:id="140"/>
      <w:bookmarkEnd w:id="141"/>
      <w:bookmarkEnd w:id="142"/>
      <w:bookmarkEnd w:id="143"/>
      <w:bookmarkEnd w:id="144"/>
      <w:bookmarkEnd w:id="145"/>
      <w:r w:rsidR="00EA193E" w:rsidRPr="00522524">
        <w:rPr>
          <w:rFonts w:ascii="Book Antiqua" w:hAnsi="Book Antiqua"/>
          <w:b/>
          <w:bCs/>
          <w:iCs/>
          <w:color w:val="000000"/>
          <w:sz w:val="24"/>
          <w:szCs w:val="24"/>
          <w:lang w:eastAsia="zh-CN"/>
        </w:rPr>
        <w:t xml:space="preserve"> </w:t>
      </w:r>
      <w:r w:rsidR="009220B4" w:rsidRPr="00522524">
        <w:rPr>
          <w:rFonts w:ascii="Book Antiqua" w:hAnsi="Book Antiqua"/>
          <w:bCs/>
          <w:iCs/>
          <w:color w:val="000000"/>
          <w:sz w:val="24"/>
          <w:szCs w:val="24"/>
        </w:rPr>
        <w:t xml:space="preserve">Retrospective </w:t>
      </w:r>
      <w:r w:rsidR="006B2176" w:rsidRPr="00522524">
        <w:rPr>
          <w:rFonts w:ascii="Book Antiqua" w:hAnsi="Book Antiqua"/>
          <w:bCs/>
          <w:iCs/>
          <w:color w:val="000000"/>
          <w:sz w:val="24"/>
          <w:szCs w:val="24"/>
        </w:rPr>
        <w:t xml:space="preserve">observational </w:t>
      </w:r>
      <w:r w:rsidR="009220B4" w:rsidRPr="00522524">
        <w:rPr>
          <w:rFonts w:ascii="Book Antiqua" w:hAnsi="Book Antiqua"/>
          <w:bCs/>
          <w:iCs/>
          <w:color w:val="000000"/>
          <w:sz w:val="24"/>
          <w:szCs w:val="24"/>
        </w:rPr>
        <w:t>study design with no identifiable patient data, therefore consent not required for conduct of study.</w:t>
      </w:r>
    </w:p>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rsidR="00CA241D" w:rsidRPr="00522524" w:rsidRDefault="00CA241D" w:rsidP="00A02DF7">
      <w:pPr>
        <w:spacing w:after="0" w:line="360" w:lineRule="auto"/>
        <w:jc w:val="both"/>
        <w:rPr>
          <w:rFonts w:ascii="Book Antiqua" w:hAnsi="Book Antiqua"/>
          <w:sz w:val="24"/>
          <w:szCs w:val="24"/>
          <w:lang w:val="en-US"/>
        </w:rPr>
      </w:pPr>
    </w:p>
    <w:p w:rsidR="00CA241D" w:rsidRPr="00522524" w:rsidRDefault="00EA193E" w:rsidP="00A02DF7">
      <w:pPr>
        <w:spacing w:after="0" w:line="360" w:lineRule="auto"/>
        <w:jc w:val="both"/>
        <w:rPr>
          <w:rFonts w:ascii="Book Antiqua" w:hAnsi="Book Antiqua" w:cs="Arial"/>
          <w:sz w:val="24"/>
          <w:szCs w:val="24"/>
          <w:lang w:eastAsia="zh-CN"/>
        </w:rPr>
      </w:pPr>
      <w:r w:rsidRPr="00522524">
        <w:rPr>
          <w:rFonts w:ascii="Book Antiqua" w:hAnsi="Book Antiqua" w:cs="Arial"/>
          <w:b/>
          <w:sz w:val="24"/>
          <w:szCs w:val="24"/>
          <w:lang w:eastAsia="zh-CN"/>
        </w:rPr>
        <w:t>Data sharing statement:</w:t>
      </w:r>
      <w:r w:rsidRPr="00522524">
        <w:rPr>
          <w:rFonts w:ascii="Book Antiqua" w:hAnsi="Book Antiqua" w:cs="Arial"/>
          <w:sz w:val="24"/>
          <w:szCs w:val="24"/>
          <w:lang w:eastAsia="zh-CN"/>
        </w:rPr>
        <w:t xml:space="preserve"> There is no additional data available.</w:t>
      </w:r>
    </w:p>
    <w:p w:rsidR="00EA193E" w:rsidRPr="00522524" w:rsidRDefault="00EA193E" w:rsidP="00A02DF7">
      <w:pPr>
        <w:spacing w:after="0" w:line="360" w:lineRule="auto"/>
        <w:jc w:val="both"/>
        <w:rPr>
          <w:rFonts w:ascii="Book Antiqua" w:hAnsi="Book Antiqua"/>
          <w:sz w:val="24"/>
          <w:szCs w:val="24"/>
          <w:lang w:val="en-US"/>
        </w:rPr>
      </w:pPr>
    </w:p>
    <w:p w:rsidR="00022CCF" w:rsidRPr="00522524" w:rsidRDefault="00022CCF" w:rsidP="00A02DF7">
      <w:pPr>
        <w:widowControl w:val="0"/>
        <w:spacing w:after="0" w:line="360" w:lineRule="auto"/>
        <w:jc w:val="both"/>
        <w:rPr>
          <w:rFonts w:ascii="Book Antiqua" w:eastAsia="SimSun" w:hAnsi="Book Antiqua" w:cs="Times New Roman"/>
          <w:b/>
          <w:color w:val="000000"/>
          <w:sz w:val="24"/>
          <w:szCs w:val="24"/>
          <w:lang w:val="en-US" w:eastAsia="zh-CN"/>
        </w:rPr>
      </w:pPr>
      <w:bookmarkStart w:id="160" w:name="OLE_LINK1839"/>
      <w:bookmarkStart w:id="161" w:name="OLE_LINK1840"/>
      <w:bookmarkStart w:id="162" w:name="OLE_LINK1024"/>
      <w:bookmarkStart w:id="163" w:name="OLE_LINK1025"/>
      <w:bookmarkStart w:id="164" w:name="OLE_LINK570"/>
      <w:bookmarkStart w:id="165" w:name="OLE_LINK1096"/>
      <w:bookmarkStart w:id="166" w:name="OLE_LINK1097"/>
      <w:bookmarkStart w:id="167" w:name="OLE_LINK1098"/>
      <w:bookmarkStart w:id="168" w:name="OLE_LINK985"/>
      <w:bookmarkStart w:id="169" w:name="OLE_LINK986"/>
      <w:bookmarkStart w:id="170" w:name="OLE_LINK1122"/>
      <w:bookmarkStart w:id="171" w:name="OLE_LINK649"/>
      <w:bookmarkStart w:id="172" w:name="OLE_LINK650"/>
      <w:bookmarkStart w:id="173" w:name="OLE_LINK1706"/>
      <w:bookmarkStart w:id="174" w:name="OLE_LINK1707"/>
      <w:bookmarkStart w:id="175" w:name="OLE_LINK1756"/>
      <w:bookmarkStart w:id="176" w:name="OLE_LINK564"/>
      <w:bookmarkStart w:id="177" w:name="OLE_LINK155"/>
      <w:bookmarkStart w:id="178" w:name="OLE_LINK183"/>
      <w:bookmarkStart w:id="179" w:name="OLE_LINK441"/>
      <w:bookmarkStart w:id="180" w:name="OLE_LINK142"/>
      <w:bookmarkStart w:id="181" w:name="OLE_LINK376"/>
      <w:bookmarkStart w:id="182" w:name="OLE_LINK687"/>
      <w:bookmarkStart w:id="183" w:name="OLE_LINK716"/>
      <w:bookmarkStart w:id="184" w:name="OLE_LINK731"/>
      <w:bookmarkStart w:id="185" w:name="OLE_LINK809"/>
      <w:bookmarkStart w:id="186" w:name="OLE_LINK812"/>
      <w:bookmarkStart w:id="187" w:name="OLE_LINK916"/>
      <w:bookmarkStart w:id="188" w:name="OLE_LINK917"/>
      <w:bookmarkStart w:id="189" w:name="OLE_LINK1013"/>
      <w:bookmarkStart w:id="190" w:name="OLE_LINK1015"/>
      <w:bookmarkStart w:id="191" w:name="OLE_LINK1016"/>
      <w:bookmarkStart w:id="192" w:name="OLE_LINK1546"/>
      <w:bookmarkStart w:id="193" w:name="OLE_LINK1547"/>
      <w:bookmarkStart w:id="194" w:name="OLE_LINK1596"/>
      <w:bookmarkStart w:id="195" w:name="OLE_LINK1749"/>
      <w:bookmarkStart w:id="196" w:name="OLE_LINK1750"/>
      <w:bookmarkStart w:id="197" w:name="OLE_LINK1751"/>
      <w:bookmarkStart w:id="198" w:name="OLE_LINK1923"/>
      <w:bookmarkStart w:id="199" w:name="OLE_LINK1924"/>
      <w:bookmarkStart w:id="200" w:name="OLE_LINK1933"/>
      <w:bookmarkStart w:id="201" w:name="OLE_LINK1934"/>
      <w:bookmarkStart w:id="202" w:name="OLE_LINK1935"/>
      <w:bookmarkStart w:id="203" w:name="OLE_LINK1996"/>
      <w:bookmarkStart w:id="204" w:name="OLE_LINK1896"/>
      <w:bookmarkStart w:id="205" w:name="OLE_LINK1900"/>
      <w:bookmarkStart w:id="206" w:name="OLE_LINK2088"/>
      <w:bookmarkStart w:id="207" w:name="OLE_LINK1008"/>
      <w:bookmarkStart w:id="208" w:name="OLE_LINK1009"/>
      <w:bookmarkStart w:id="209" w:name="OLE_LINK1729"/>
      <w:r w:rsidRPr="00522524">
        <w:rPr>
          <w:rFonts w:ascii="Book Antiqua" w:eastAsia="SimSun" w:hAnsi="Book Antiqua" w:cs="Times New Roman"/>
          <w:b/>
          <w:color w:val="000000"/>
          <w:sz w:val="24"/>
          <w:szCs w:val="24"/>
          <w:lang w:val="en-US" w:eastAsia="zh-CN"/>
        </w:rPr>
        <w:t>Open-Access:</w:t>
      </w:r>
      <w:bookmarkEnd w:id="160"/>
      <w:bookmarkEnd w:id="161"/>
      <w:r w:rsidRPr="00522524">
        <w:rPr>
          <w:rFonts w:ascii="Book Antiqua" w:eastAsia="SimSun" w:hAnsi="Book Antiqua" w:cs="Times New Roman"/>
          <w:b/>
          <w:color w:val="000000"/>
          <w:sz w:val="24"/>
          <w:szCs w:val="24"/>
          <w:lang w:val="en-US" w:eastAsia="zh-CN"/>
        </w:rPr>
        <w:t xml:space="preserve"> </w:t>
      </w:r>
      <w:bookmarkStart w:id="210" w:name="OLE_LINK760"/>
      <w:bookmarkStart w:id="211" w:name="OLE_LINK907"/>
      <w:bookmarkStart w:id="212" w:name="OLE_LINK1365"/>
      <w:r w:rsidRPr="00522524">
        <w:rPr>
          <w:rFonts w:ascii="Book Antiqua" w:eastAsia="SimSun" w:hAnsi="Book Antiqua" w:cs="Times New Roman"/>
          <w:color w:val="000000"/>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210"/>
      <w:bookmarkEnd w:id="211"/>
      <w:bookmarkEnd w:id="212"/>
    </w:p>
    <w:p w:rsidR="00022CCF" w:rsidRPr="00522524" w:rsidRDefault="00022CCF" w:rsidP="00A02DF7">
      <w:pPr>
        <w:widowControl w:val="0"/>
        <w:spacing w:after="0" w:line="360" w:lineRule="auto"/>
        <w:jc w:val="both"/>
        <w:rPr>
          <w:rFonts w:ascii="Book Antiqua" w:eastAsia="SimSun" w:hAnsi="Book Antiqua" w:cs="Arial Unicode MS"/>
          <w:color w:val="000000"/>
          <w:kern w:val="2"/>
          <w:sz w:val="24"/>
          <w:szCs w:val="24"/>
          <w:lang w:val="en-US" w:eastAsia="zh-CN"/>
        </w:rPr>
      </w:pPr>
      <w:bookmarkStart w:id="213" w:name="OLE_LINK144"/>
      <w:bookmarkStart w:id="214" w:name="OLE_LINK145"/>
      <w:bookmarkStart w:id="215" w:name="OLE_LINK465"/>
      <w:bookmarkStart w:id="216" w:name="OLE_LINK470"/>
      <w:bookmarkStart w:id="217" w:name="OLE_LINK483"/>
      <w:bookmarkStart w:id="218" w:name="OLE_LINK561"/>
      <w:bookmarkStart w:id="219" w:name="OLE_LINK688"/>
      <w:bookmarkStart w:id="220" w:name="OLE_LINK717"/>
      <w:bookmarkStart w:id="221" w:name="OLE_LINK795"/>
      <w:bookmarkStart w:id="222" w:name="OLE_LINK796"/>
      <w:bookmarkStart w:id="223" w:name="OLE_LINK797"/>
      <w:bookmarkStart w:id="224" w:name="OLE_LINK798"/>
      <w:bookmarkStart w:id="225" w:name="OLE_LINK799"/>
      <w:bookmarkStart w:id="226" w:name="OLE_LINK813"/>
      <w:bookmarkStart w:id="227" w:name="OLE_LINK814"/>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022CCF" w:rsidRPr="00522524" w:rsidRDefault="00022CCF" w:rsidP="00A02DF7">
      <w:pPr>
        <w:spacing w:after="0" w:line="360" w:lineRule="auto"/>
        <w:jc w:val="both"/>
        <w:rPr>
          <w:rFonts w:ascii="Book Antiqua" w:eastAsia="SimSun" w:hAnsi="Book Antiqua" w:cs="Arial Unicode MS"/>
          <w:color w:val="000000"/>
          <w:kern w:val="2"/>
          <w:sz w:val="24"/>
          <w:szCs w:val="24"/>
          <w:lang w:val="en-US" w:eastAsia="zh-CN"/>
        </w:rPr>
      </w:pPr>
      <w:bookmarkStart w:id="228" w:name="OLE_LINK1099"/>
      <w:bookmarkStart w:id="229" w:name="OLE_LINK1100"/>
      <w:bookmarkStart w:id="230" w:name="OLE_LINK1017"/>
      <w:bookmarkStart w:id="231" w:name="OLE_LINK1597"/>
      <w:bookmarkStart w:id="232" w:name="OLE_LINK1598"/>
      <w:bookmarkStart w:id="233" w:name="OLE_LINK1708"/>
      <w:bookmarkStart w:id="234" w:name="OLE_LINK1709"/>
      <w:bookmarkStart w:id="235" w:name="OLE_LINK565"/>
      <w:bookmarkEnd w:id="207"/>
      <w:bookmarkEnd w:id="208"/>
      <w:bookmarkEnd w:id="209"/>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522524">
        <w:rPr>
          <w:rFonts w:ascii="Book Antiqua" w:eastAsia="SimSun" w:hAnsi="Book Antiqua" w:cs="Arial Unicode MS"/>
          <w:b/>
          <w:color w:val="000000"/>
          <w:kern w:val="2"/>
          <w:sz w:val="24"/>
          <w:szCs w:val="24"/>
          <w:lang w:val="en-US" w:eastAsia="zh-CN"/>
        </w:rPr>
        <w:t xml:space="preserve">Manuscript source: </w:t>
      </w:r>
      <w:bookmarkStart w:id="236" w:name="OLE_LINK385"/>
      <w:bookmarkStart w:id="237" w:name="OLE_LINK389"/>
      <w:r w:rsidRPr="00522524">
        <w:rPr>
          <w:rFonts w:ascii="Book Antiqua" w:eastAsia="SimSun" w:hAnsi="Book Antiqua" w:cs="Arial Unicode MS"/>
          <w:color w:val="000000"/>
          <w:kern w:val="2"/>
          <w:sz w:val="24"/>
          <w:szCs w:val="24"/>
          <w:lang w:val="en-US" w:eastAsia="zh-CN"/>
        </w:rPr>
        <w:t xml:space="preserve">Unsolicited </w:t>
      </w:r>
      <w:bookmarkEnd w:id="236"/>
      <w:bookmarkEnd w:id="237"/>
      <w:r w:rsidRPr="00522524">
        <w:rPr>
          <w:rFonts w:ascii="Book Antiqua" w:eastAsia="SimSun" w:hAnsi="Book Antiqua" w:cs="Arial Unicode MS"/>
          <w:color w:val="000000"/>
          <w:kern w:val="2"/>
          <w:sz w:val="24"/>
          <w:szCs w:val="24"/>
          <w:lang w:val="en-US" w:eastAsia="zh-CN"/>
        </w:rPr>
        <w:t>manuscript</w:t>
      </w:r>
      <w:bookmarkEnd w:id="228"/>
      <w:bookmarkEnd w:id="229"/>
      <w:bookmarkEnd w:id="230"/>
      <w:bookmarkEnd w:id="231"/>
      <w:bookmarkEnd w:id="232"/>
      <w:bookmarkEnd w:id="233"/>
      <w:bookmarkEnd w:id="234"/>
      <w:bookmarkEnd w:id="235"/>
    </w:p>
    <w:p w:rsidR="00022CCF" w:rsidRPr="00522524" w:rsidRDefault="00022CCF" w:rsidP="00A02DF7">
      <w:pPr>
        <w:spacing w:after="0" w:line="360" w:lineRule="auto"/>
        <w:jc w:val="both"/>
        <w:rPr>
          <w:rFonts w:ascii="Book Antiqua" w:eastAsia="SimSun" w:hAnsi="Book Antiqua" w:cs="Arial Unicode MS"/>
          <w:color w:val="000000"/>
          <w:kern w:val="2"/>
          <w:sz w:val="24"/>
          <w:szCs w:val="24"/>
          <w:lang w:val="en-US" w:eastAsia="zh-CN"/>
        </w:rPr>
      </w:pPr>
    </w:p>
    <w:p w:rsidR="009E1E1A" w:rsidRPr="00522524" w:rsidRDefault="00022CCF" w:rsidP="00A02DF7">
      <w:pPr>
        <w:spacing w:after="0" w:line="360" w:lineRule="auto"/>
        <w:jc w:val="both"/>
        <w:rPr>
          <w:rFonts w:ascii="Book Antiqua" w:hAnsi="Book Antiqua"/>
          <w:sz w:val="24"/>
          <w:szCs w:val="24"/>
          <w:lang w:val="en-US" w:eastAsia="zh-CN"/>
        </w:rPr>
      </w:pPr>
      <w:r w:rsidRPr="00522524">
        <w:rPr>
          <w:rFonts w:ascii="Book Antiqua" w:hAnsi="Book Antiqua"/>
          <w:b/>
          <w:color w:val="000000"/>
          <w:sz w:val="24"/>
          <w:szCs w:val="24"/>
        </w:rPr>
        <w:t>Corresponding author</w:t>
      </w:r>
      <w:r w:rsidR="009E1E1A" w:rsidRPr="00522524">
        <w:rPr>
          <w:rFonts w:ascii="Book Antiqua" w:hAnsi="Book Antiqua"/>
          <w:sz w:val="24"/>
          <w:szCs w:val="24"/>
          <w:lang w:val="en-US"/>
        </w:rPr>
        <w:t>:</w:t>
      </w:r>
      <w:r w:rsidRPr="00522524">
        <w:rPr>
          <w:rFonts w:ascii="Book Antiqua" w:hAnsi="Book Antiqua"/>
          <w:sz w:val="24"/>
          <w:szCs w:val="24"/>
          <w:lang w:val="en-US" w:eastAsia="zh-CN"/>
        </w:rPr>
        <w:t xml:space="preserve"> </w:t>
      </w:r>
      <w:r w:rsidRPr="00522524">
        <w:rPr>
          <w:rFonts w:ascii="Book Antiqua" w:eastAsia="Times New Roman" w:hAnsi="Book Antiqua" w:cs="Times New Roman"/>
          <w:b/>
          <w:bCs/>
          <w:color w:val="3C3C3C"/>
          <w:sz w:val="24"/>
          <w:szCs w:val="24"/>
          <w:lang w:eastAsia="en-US"/>
        </w:rPr>
        <w:t xml:space="preserve">Jack </w:t>
      </w:r>
      <w:proofErr w:type="spellStart"/>
      <w:r w:rsidRPr="00522524">
        <w:rPr>
          <w:rFonts w:ascii="Book Antiqua" w:eastAsia="Times New Roman" w:hAnsi="Book Antiqua" w:cs="Times New Roman"/>
          <w:b/>
          <w:bCs/>
          <w:color w:val="3C3C3C"/>
          <w:sz w:val="24"/>
          <w:szCs w:val="24"/>
          <w:lang w:eastAsia="en-US"/>
        </w:rPr>
        <w:t>Donati</w:t>
      </w:r>
      <w:proofErr w:type="spellEnd"/>
      <w:r w:rsidRPr="00522524">
        <w:rPr>
          <w:rFonts w:ascii="Book Antiqua" w:eastAsia="Times New Roman" w:hAnsi="Book Antiqua" w:cs="Times New Roman"/>
          <w:b/>
          <w:bCs/>
          <w:color w:val="3C3C3C"/>
          <w:sz w:val="24"/>
          <w:szCs w:val="24"/>
          <w:lang w:eastAsia="en-US"/>
        </w:rPr>
        <w:t>-Bourne,</w:t>
      </w:r>
      <w:r w:rsidRPr="00522524">
        <w:rPr>
          <w:rFonts w:ascii="Book Antiqua" w:hAnsi="Book Antiqua" w:cs="Times New Roman"/>
          <w:b/>
          <w:bCs/>
          <w:color w:val="3C3C3C"/>
          <w:sz w:val="24"/>
          <w:szCs w:val="24"/>
          <w:lang w:eastAsia="zh-CN"/>
        </w:rPr>
        <w:t xml:space="preserve"> MBChB, MSc,</w:t>
      </w:r>
      <w:r w:rsidRPr="00522524">
        <w:rPr>
          <w:rFonts w:ascii="Book Antiqua" w:hAnsi="Book Antiqua"/>
          <w:sz w:val="24"/>
          <w:szCs w:val="24"/>
        </w:rPr>
        <w:t xml:space="preserve"> </w:t>
      </w:r>
      <w:r w:rsidRPr="00522524">
        <w:rPr>
          <w:rFonts w:ascii="Book Antiqua" w:hAnsi="Book Antiqua" w:cs="Times New Roman"/>
          <w:b/>
          <w:bCs/>
          <w:color w:val="3C3C3C"/>
          <w:sz w:val="24"/>
          <w:szCs w:val="24"/>
          <w:lang w:eastAsia="zh-CN"/>
        </w:rPr>
        <w:t xml:space="preserve">Surgeon, </w:t>
      </w:r>
      <w:r w:rsidRPr="00522524">
        <w:rPr>
          <w:rFonts w:ascii="Book Antiqua" w:hAnsi="Book Antiqua"/>
          <w:sz w:val="24"/>
          <w:szCs w:val="24"/>
          <w:lang w:val="en-US"/>
        </w:rPr>
        <w:t xml:space="preserve">Department of Urology, Queen’s Hospital Burton NHS Foundation Trust, 81 </w:t>
      </w:r>
      <w:proofErr w:type="spellStart"/>
      <w:r w:rsidRPr="00522524">
        <w:rPr>
          <w:rFonts w:ascii="Book Antiqua" w:hAnsi="Book Antiqua"/>
          <w:sz w:val="24"/>
          <w:szCs w:val="24"/>
          <w:lang w:val="en-US"/>
        </w:rPr>
        <w:t>Ravenhurst</w:t>
      </w:r>
      <w:proofErr w:type="spellEnd"/>
      <w:r w:rsidRPr="00522524">
        <w:rPr>
          <w:rFonts w:ascii="Book Antiqua" w:hAnsi="Book Antiqua"/>
          <w:sz w:val="24"/>
          <w:szCs w:val="24"/>
          <w:lang w:val="en-US"/>
        </w:rPr>
        <w:t xml:space="preserve"> Road,</w:t>
      </w:r>
      <w:r w:rsidRPr="00522524">
        <w:rPr>
          <w:rFonts w:ascii="Book Antiqua" w:hAnsi="Book Antiqua"/>
          <w:sz w:val="24"/>
          <w:szCs w:val="24"/>
          <w:lang w:val="en-US" w:eastAsia="zh-CN"/>
        </w:rPr>
        <w:t xml:space="preserve"> </w:t>
      </w:r>
      <w:r w:rsidRPr="00522524">
        <w:rPr>
          <w:rFonts w:ascii="Book Antiqua" w:hAnsi="Book Antiqua"/>
          <w:sz w:val="24"/>
          <w:szCs w:val="24"/>
          <w:lang w:val="en-US"/>
        </w:rPr>
        <w:t xml:space="preserve">Burton-on-Trent </w:t>
      </w:r>
      <w:proofErr w:type="spellStart"/>
      <w:r w:rsidRPr="00522524">
        <w:rPr>
          <w:rFonts w:ascii="Book Antiqua" w:hAnsi="Book Antiqua"/>
          <w:sz w:val="24"/>
          <w:szCs w:val="24"/>
          <w:lang w:val="en-US"/>
        </w:rPr>
        <w:t>DE13</w:t>
      </w:r>
      <w:proofErr w:type="spellEnd"/>
      <w:r w:rsidRPr="00522524">
        <w:rPr>
          <w:rFonts w:ascii="Book Antiqua" w:hAnsi="Book Antiqua"/>
          <w:sz w:val="24"/>
          <w:szCs w:val="24"/>
          <w:lang w:val="en-US"/>
        </w:rPr>
        <w:t xml:space="preserve"> 0RB, United Kingdom. dr.donatibourne@gmail.com</w:t>
      </w:r>
    </w:p>
    <w:p w:rsidR="009E1E1A" w:rsidRPr="00522524" w:rsidRDefault="00B75E84" w:rsidP="00A02DF7">
      <w:pPr>
        <w:spacing w:after="0" w:line="360" w:lineRule="auto"/>
        <w:jc w:val="both"/>
        <w:rPr>
          <w:rFonts w:ascii="Book Antiqua" w:hAnsi="Book Antiqua"/>
          <w:sz w:val="24"/>
          <w:szCs w:val="24"/>
          <w:lang w:val="en-US"/>
        </w:rPr>
      </w:pPr>
      <w:r w:rsidRPr="00522524">
        <w:rPr>
          <w:rFonts w:ascii="Book Antiqua" w:hAnsi="Book Antiqua"/>
          <w:b/>
          <w:sz w:val="24"/>
          <w:szCs w:val="24"/>
          <w:lang w:val="en-US"/>
        </w:rPr>
        <w:t>Telephone:</w:t>
      </w:r>
      <w:r w:rsidR="00022CCF" w:rsidRPr="00522524">
        <w:rPr>
          <w:rFonts w:ascii="Book Antiqua" w:hAnsi="Book Antiqua"/>
          <w:sz w:val="24"/>
          <w:szCs w:val="24"/>
          <w:lang w:val="en-US" w:eastAsia="zh-CN"/>
        </w:rPr>
        <w:t xml:space="preserve"> </w:t>
      </w:r>
      <w:r w:rsidR="009E1E1A" w:rsidRPr="00522524">
        <w:rPr>
          <w:rFonts w:ascii="Book Antiqua" w:hAnsi="Book Antiqua"/>
          <w:sz w:val="24"/>
          <w:szCs w:val="24"/>
          <w:lang w:val="en-US"/>
        </w:rPr>
        <w:t>+44</w:t>
      </w:r>
      <w:r w:rsidR="00022CCF" w:rsidRPr="00522524">
        <w:rPr>
          <w:rFonts w:ascii="Book Antiqua" w:hAnsi="Book Antiqua"/>
          <w:sz w:val="24"/>
          <w:szCs w:val="24"/>
          <w:lang w:val="en-US" w:eastAsia="zh-CN"/>
        </w:rPr>
        <w:t>-</w:t>
      </w:r>
      <w:r w:rsidR="009E1E1A" w:rsidRPr="00522524">
        <w:rPr>
          <w:rFonts w:ascii="Book Antiqua" w:hAnsi="Book Antiqua"/>
          <w:sz w:val="24"/>
          <w:szCs w:val="24"/>
          <w:lang w:val="en-US"/>
        </w:rPr>
        <w:t>01283</w:t>
      </w:r>
      <w:r w:rsidR="00022CCF" w:rsidRPr="00522524">
        <w:rPr>
          <w:rFonts w:ascii="Book Antiqua" w:hAnsi="Book Antiqua"/>
          <w:sz w:val="24"/>
          <w:szCs w:val="24"/>
          <w:lang w:val="en-US" w:eastAsia="zh-CN"/>
        </w:rPr>
        <w:t>-</w:t>
      </w:r>
      <w:r w:rsidR="00022CCF" w:rsidRPr="00522524">
        <w:rPr>
          <w:rFonts w:ascii="Book Antiqua" w:hAnsi="Book Antiqua"/>
          <w:sz w:val="24"/>
          <w:szCs w:val="24"/>
          <w:lang w:val="en-US"/>
        </w:rPr>
        <w:t>566</w:t>
      </w:r>
      <w:r w:rsidR="009E1E1A" w:rsidRPr="00522524">
        <w:rPr>
          <w:rFonts w:ascii="Book Antiqua" w:hAnsi="Book Antiqua"/>
          <w:sz w:val="24"/>
          <w:szCs w:val="24"/>
          <w:lang w:val="en-US"/>
        </w:rPr>
        <w:t>333</w:t>
      </w:r>
    </w:p>
    <w:p w:rsidR="000B5D62" w:rsidRPr="00522524" w:rsidRDefault="000B5D62" w:rsidP="00A02DF7">
      <w:pPr>
        <w:spacing w:after="0" w:line="360" w:lineRule="auto"/>
        <w:jc w:val="both"/>
        <w:rPr>
          <w:rFonts w:ascii="Book Antiqua" w:hAnsi="Book Antiqua"/>
          <w:sz w:val="24"/>
          <w:szCs w:val="24"/>
          <w:lang w:val="en-US"/>
        </w:rPr>
      </w:pPr>
    </w:p>
    <w:p w:rsidR="00022CCF" w:rsidRPr="00522524" w:rsidRDefault="00022CCF" w:rsidP="00A02DF7">
      <w:pPr>
        <w:spacing w:after="0" w:line="360" w:lineRule="auto"/>
        <w:jc w:val="both"/>
        <w:rPr>
          <w:rFonts w:ascii="Book Antiqua" w:eastAsia="SimSun" w:hAnsi="Book Antiqua" w:cs="Times New Roman"/>
          <w:sz w:val="24"/>
          <w:szCs w:val="24"/>
          <w:lang w:val="en-US" w:eastAsia="zh-CN"/>
        </w:rPr>
      </w:pPr>
      <w:r w:rsidRPr="00522524">
        <w:rPr>
          <w:rFonts w:ascii="Book Antiqua" w:eastAsia="SimSun" w:hAnsi="Book Antiqua" w:cs="Times New Roman"/>
          <w:b/>
          <w:sz w:val="24"/>
          <w:szCs w:val="24"/>
          <w:lang w:val="en-US" w:eastAsia="en-US"/>
        </w:rPr>
        <w:t>Received:</w:t>
      </w:r>
      <w:r w:rsidRPr="00522524">
        <w:rPr>
          <w:rFonts w:ascii="Book Antiqua" w:eastAsia="SimSun" w:hAnsi="Book Antiqua" w:cs="Times New Roman"/>
          <w:sz w:val="24"/>
          <w:szCs w:val="24"/>
          <w:lang w:val="en-US" w:eastAsia="en-US"/>
        </w:rPr>
        <w:t xml:space="preserve"> </w:t>
      </w:r>
      <w:r w:rsidRPr="00522524">
        <w:rPr>
          <w:rFonts w:ascii="Book Antiqua" w:eastAsia="SimSun" w:hAnsi="Book Antiqua" w:cs="Times New Roman"/>
          <w:sz w:val="24"/>
          <w:szCs w:val="24"/>
          <w:lang w:val="en-US" w:eastAsia="zh-CN"/>
        </w:rPr>
        <w:t>September 24, 2018</w:t>
      </w:r>
    </w:p>
    <w:p w:rsidR="00022CCF" w:rsidRPr="00522524" w:rsidRDefault="00022CCF" w:rsidP="00A02DF7">
      <w:pPr>
        <w:spacing w:after="0" w:line="360" w:lineRule="auto"/>
        <w:jc w:val="both"/>
        <w:rPr>
          <w:rFonts w:ascii="Book Antiqua" w:eastAsia="SimSun" w:hAnsi="Book Antiqua" w:cs="Times New Roman"/>
          <w:sz w:val="24"/>
          <w:szCs w:val="24"/>
          <w:lang w:val="en-US" w:eastAsia="zh-CN"/>
        </w:rPr>
      </w:pPr>
      <w:r w:rsidRPr="00522524">
        <w:rPr>
          <w:rFonts w:ascii="Book Antiqua" w:eastAsia="SimSun" w:hAnsi="Book Antiqua" w:cs="Times New Roman"/>
          <w:b/>
          <w:sz w:val="24"/>
          <w:szCs w:val="24"/>
          <w:lang w:val="en-US" w:eastAsia="en-US"/>
        </w:rPr>
        <w:t>Peer-review started:</w:t>
      </w:r>
      <w:r w:rsidRPr="00522524">
        <w:rPr>
          <w:rFonts w:ascii="Book Antiqua" w:eastAsia="SimSun" w:hAnsi="Book Antiqua" w:cs="Times New Roman"/>
          <w:b/>
          <w:sz w:val="24"/>
          <w:szCs w:val="24"/>
          <w:lang w:val="en-US" w:eastAsia="zh-CN"/>
        </w:rPr>
        <w:t xml:space="preserve"> </w:t>
      </w:r>
      <w:r w:rsidRPr="00522524">
        <w:rPr>
          <w:rFonts w:ascii="Book Antiqua" w:eastAsia="SimSun" w:hAnsi="Book Antiqua" w:cs="Times New Roman"/>
          <w:sz w:val="24"/>
          <w:szCs w:val="24"/>
          <w:lang w:val="en-US" w:eastAsia="zh-CN"/>
        </w:rPr>
        <w:t>September 25, 2018</w:t>
      </w:r>
    </w:p>
    <w:p w:rsidR="00022CCF" w:rsidRPr="00522524" w:rsidRDefault="00022CCF" w:rsidP="00A02DF7">
      <w:pPr>
        <w:spacing w:after="0" w:line="360" w:lineRule="auto"/>
        <w:jc w:val="both"/>
        <w:rPr>
          <w:rFonts w:ascii="Book Antiqua" w:eastAsia="SimSun" w:hAnsi="Book Antiqua" w:cs="Times New Roman"/>
          <w:sz w:val="24"/>
          <w:szCs w:val="24"/>
          <w:lang w:val="en-US" w:eastAsia="zh-CN"/>
        </w:rPr>
      </w:pPr>
      <w:r w:rsidRPr="00522524">
        <w:rPr>
          <w:rFonts w:ascii="Book Antiqua" w:eastAsia="SimSun" w:hAnsi="Book Antiqua" w:cs="Times New Roman"/>
          <w:b/>
          <w:sz w:val="24"/>
          <w:szCs w:val="24"/>
          <w:lang w:val="en-US" w:eastAsia="en-US"/>
        </w:rPr>
        <w:t>First decision:</w:t>
      </w:r>
      <w:r w:rsidRPr="00522524">
        <w:rPr>
          <w:rFonts w:ascii="Book Antiqua" w:eastAsia="SimSun" w:hAnsi="Book Antiqua" w:cs="Times New Roman"/>
          <w:b/>
          <w:sz w:val="24"/>
          <w:szCs w:val="24"/>
          <w:lang w:val="en-US" w:eastAsia="zh-CN"/>
        </w:rPr>
        <w:t xml:space="preserve"> </w:t>
      </w:r>
      <w:r w:rsidRPr="00522524">
        <w:rPr>
          <w:rFonts w:ascii="Book Antiqua" w:eastAsia="SimSun" w:hAnsi="Book Antiqua" w:cs="Times New Roman"/>
          <w:sz w:val="24"/>
          <w:szCs w:val="24"/>
          <w:lang w:val="en-US" w:eastAsia="zh-CN"/>
        </w:rPr>
        <w:t>November 20, 2018</w:t>
      </w:r>
    </w:p>
    <w:p w:rsidR="00022CCF" w:rsidRPr="00522524" w:rsidRDefault="00022CCF" w:rsidP="00A02DF7">
      <w:pPr>
        <w:spacing w:after="0" w:line="360" w:lineRule="auto"/>
        <w:jc w:val="both"/>
        <w:rPr>
          <w:rFonts w:ascii="Book Antiqua" w:eastAsia="SimSun" w:hAnsi="Book Antiqua" w:cs="Times New Roman"/>
          <w:sz w:val="24"/>
          <w:szCs w:val="24"/>
          <w:lang w:val="en-US" w:eastAsia="zh-CN"/>
        </w:rPr>
      </w:pPr>
      <w:r w:rsidRPr="00522524">
        <w:rPr>
          <w:rFonts w:ascii="Book Antiqua" w:eastAsia="SimSun" w:hAnsi="Book Antiqua" w:cs="Times New Roman"/>
          <w:b/>
          <w:sz w:val="24"/>
          <w:szCs w:val="24"/>
          <w:lang w:val="en-US" w:eastAsia="en-US"/>
        </w:rPr>
        <w:t xml:space="preserve">Revised: </w:t>
      </w:r>
      <w:r w:rsidRPr="00522524">
        <w:rPr>
          <w:rFonts w:ascii="Book Antiqua" w:eastAsia="SimSun" w:hAnsi="Book Antiqua" w:cs="Times New Roman"/>
          <w:sz w:val="24"/>
          <w:szCs w:val="24"/>
          <w:lang w:val="en-US" w:eastAsia="zh-CN"/>
        </w:rPr>
        <w:t>November 22, 2018</w:t>
      </w:r>
    </w:p>
    <w:p w:rsidR="00022CCF" w:rsidRPr="00522524" w:rsidRDefault="00022CCF" w:rsidP="00A02DF7">
      <w:pPr>
        <w:autoSpaceDE w:val="0"/>
        <w:autoSpaceDN w:val="0"/>
        <w:adjustRightInd w:val="0"/>
        <w:spacing w:after="0" w:line="360" w:lineRule="auto"/>
        <w:jc w:val="both"/>
        <w:rPr>
          <w:rFonts w:ascii="Book Antiqua" w:eastAsia="SimSun" w:hAnsi="Book Antiqua" w:cs="Times New Roman"/>
          <w:b/>
          <w:sz w:val="24"/>
          <w:szCs w:val="24"/>
          <w:lang w:val="en-US" w:eastAsia="en-US"/>
        </w:rPr>
      </w:pPr>
      <w:r w:rsidRPr="00522524">
        <w:rPr>
          <w:rFonts w:ascii="Book Antiqua" w:eastAsia="SimSun" w:hAnsi="Book Antiqua" w:cs="Times New Roman"/>
          <w:b/>
          <w:sz w:val="24"/>
          <w:szCs w:val="24"/>
          <w:lang w:val="en-US" w:eastAsia="en-US"/>
        </w:rPr>
        <w:t xml:space="preserve">Accepted: </w:t>
      </w:r>
      <w:r w:rsidR="006E5B58" w:rsidRPr="00BA2AD1">
        <w:rPr>
          <w:rFonts w:ascii="Book Antiqua" w:eastAsia="SimSun" w:hAnsi="Book Antiqua" w:cs="Times New Roman"/>
          <w:sz w:val="24"/>
          <w:szCs w:val="24"/>
          <w:lang w:val="en-US" w:eastAsia="en-US"/>
        </w:rPr>
        <w:t>January 21, 2019</w:t>
      </w:r>
    </w:p>
    <w:p w:rsidR="00022CCF" w:rsidRPr="00522524" w:rsidRDefault="00022CCF" w:rsidP="00A02DF7">
      <w:pPr>
        <w:autoSpaceDE w:val="0"/>
        <w:autoSpaceDN w:val="0"/>
        <w:adjustRightInd w:val="0"/>
        <w:spacing w:after="0" w:line="360" w:lineRule="auto"/>
        <w:jc w:val="both"/>
        <w:rPr>
          <w:rFonts w:ascii="Book Antiqua" w:eastAsia="SimSun" w:hAnsi="Book Antiqua" w:cs="Times New Roman"/>
          <w:b/>
          <w:sz w:val="24"/>
          <w:szCs w:val="24"/>
          <w:lang w:val="en-US" w:eastAsia="en-US"/>
        </w:rPr>
      </w:pPr>
      <w:r w:rsidRPr="00522524">
        <w:rPr>
          <w:rFonts w:ascii="Book Antiqua" w:eastAsia="SimSun" w:hAnsi="Book Antiqua" w:cs="Times New Roman"/>
          <w:b/>
          <w:sz w:val="24"/>
          <w:szCs w:val="24"/>
          <w:lang w:val="en-US" w:eastAsia="en-US"/>
        </w:rPr>
        <w:t>Article in press:</w:t>
      </w:r>
    </w:p>
    <w:p w:rsidR="00022CCF" w:rsidRPr="00522524" w:rsidRDefault="00022CCF" w:rsidP="00A02DF7">
      <w:pPr>
        <w:autoSpaceDE w:val="0"/>
        <w:autoSpaceDN w:val="0"/>
        <w:adjustRightInd w:val="0"/>
        <w:spacing w:after="0" w:line="360" w:lineRule="auto"/>
        <w:jc w:val="both"/>
        <w:rPr>
          <w:rFonts w:ascii="Book Antiqua" w:eastAsia="SimSun" w:hAnsi="Book Antiqua" w:cs="Times New Roman"/>
          <w:b/>
          <w:sz w:val="24"/>
          <w:szCs w:val="24"/>
          <w:lang w:val="en-US" w:eastAsia="en-US"/>
        </w:rPr>
      </w:pPr>
      <w:r w:rsidRPr="00522524">
        <w:rPr>
          <w:rFonts w:ascii="Book Antiqua" w:eastAsia="SimSun" w:hAnsi="Book Antiqua" w:cs="Times New Roman"/>
          <w:b/>
          <w:sz w:val="24"/>
          <w:szCs w:val="24"/>
          <w:lang w:val="en-US" w:eastAsia="en-US"/>
        </w:rPr>
        <w:t xml:space="preserve">Published online: </w:t>
      </w:r>
    </w:p>
    <w:p w:rsidR="000B5D62" w:rsidRPr="00522524" w:rsidRDefault="000B5D62" w:rsidP="00A02DF7">
      <w:pPr>
        <w:spacing w:after="0" w:line="360" w:lineRule="auto"/>
        <w:jc w:val="both"/>
        <w:rPr>
          <w:rFonts w:ascii="Book Antiqua" w:hAnsi="Book Antiqua"/>
          <w:sz w:val="24"/>
          <w:szCs w:val="24"/>
          <w:lang w:val="en-US"/>
        </w:rPr>
      </w:pPr>
    </w:p>
    <w:p w:rsidR="006E5B58" w:rsidRDefault="006E5B58" w:rsidP="00A02DF7">
      <w:pPr>
        <w:spacing w:after="0" w:line="360" w:lineRule="auto"/>
        <w:jc w:val="both"/>
        <w:rPr>
          <w:rFonts w:ascii="Book Antiqua" w:hAnsi="Book Antiqua"/>
          <w:b/>
          <w:color w:val="000000"/>
          <w:sz w:val="24"/>
          <w:szCs w:val="24"/>
        </w:rPr>
      </w:pPr>
    </w:p>
    <w:p w:rsidR="00371C2E" w:rsidRPr="00522524" w:rsidRDefault="00022CCF" w:rsidP="00A02DF7">
      <w:pPr>
        <w:spacing w:after="0" w:line="360" w:lineRule="auto"/>
        <w:jc w:val="both"/>
        <w:rPr>
          <w:rFonts w:ascii="Book Antiqua" w:hAnsi="Book Antiqua"/>
          <w:b/>
          <w:color w:val="000000"/>
          <w:sz w:val="24"/>
          <w:szCs w:val="24"/>
          <w:lang w:eastAsia="zh-CN"/>
        </w:rPr>
      </w:pPr>
      <w:r w:rsidRPr="00522524">
        <w:rPr>
          <w:rFonts w:ascii="Book Antiqua" w:hAnsi="Book Antiqua"/>
          <w:b/>
          <w:color w:val="000000"/>
          <w:sz w:val="24"/>
          <w:szCs w:val="24"/>
        </w:rPr>
        <w:lastRenderedPageBreak/>
        <w:t>Abstract</w:t>
      </w:r>
    </w:p>
    <w:p w:rsidR="00022CCF" w:rsidRPr="00522524" w:rsidRDefault="00022CCF" w:rsidP="00A02DF7">
      <w:pPr>
        <w:spacing w:after="0" w:line="360" w:lineRule="auto"/>
        <w:jc w:val="both"/>
        <w:rPr>
          <w:rFonts w:ascii="Book Antiqua" w:hAnsi="Book Antiqua"/>
          <w:i/>
          <w:sz w:val="24"/>
          <w:szCs w:val="24"/>
        </w:rPr>
      </w:pPr>
      <w:r w:rsidRPr="00522524">
        <w:rPr>
          <w:rFonts w:ascii="Book Antiqua" w:hAnsi="Book Antiqua"/>
          <w:b/>
          <w:i/>
          <w:sz w:val="24"/>
          <w:szCs w:val="24"/>
        </w:rPr>
        <w:t>BACKGROUND</w:t>
      </w:r>
    </w:p>
    <w:p w:rsidR="00022CCF" w:rsidRPr="00522524" w:rsidRDefault="00022CCF" w:rsidP="00A02DF7">
      <w:pPr>
        <w:spacing w:after="0" w:line="360" w:lineRule="auto"/>
        <w:jc w:val="both"/>
        <w:rPr>
          <w:rFonts w:ascii="Book Antiqua" w:hAnsi="Book Antiqua"/>
          <w:sz w:val="24"/>
          <w:szCs w:val="24"/>
        </w:rPr>
      </w:pPr>
      <w:r w:rsidRPr="00522524">
        <w:rPr>
          <w:rFonts w:ascii="Book Antiqua" w:hAnsi="Book Antiqua"/>
          <w:sz w:val="24"/>
          <w:szCs w:val="24"/>
          <w:lang w:val="en-US"/>
        </w:rPr>
        <w:t>Trans-ureth</w:t>
      </w:r>
      <w:r w:rsidR="009F0189" w:rsidRPr="00522524">
        <w:rPr>
          <w:rFonts w:ascii="Book Antiqua" w:hAnsi="Book Antiqua"/>
          <w:sz w:val="24"/>
          <w:szCs w:val="24"/>
          <w:lang w:val="en-US"/>
        </w:rPr>
        <w:t>ral resection of pr</w:t>
      </w:r>
      <w:r w:rsidRPr="00522524">
        <w:rPr>
          <w:rFonts w:ascii="Book Antiqua" w:hAnsi="Book Antiqua"/>
          <w:sz w:val="24"/>
          <w:szCs w:val="24"/>
          <w:lang w:val="en-US"/>
        </w:rPr>
        <w:t>ostate (TURP) is one of the most commonly performed operations in urology to treat bladder outflow obstruction (BOO) in men.</w:t>
      </w:r>
      <w:r w:rsidR="00F51FEB" w:rsidRPr="00522524">
        <w:rPr>
          <w:rFonts w:ascii="Book Antiqua" w:hAnsi="Book Antiqua"/>
          <w:sz w:val="24"/>
          <w:szCs w:val="24"/>
          <w:lang w:eastAsia="zh-CN"/>
        </w:rPr>
        <w:t xml:space="preserve"> </w:t>
      </w:r>
      <w:r w:rsidRPr="00522524">
        <w:rPr>
          <w:rFonts w:ascii="Book Antiqua" w:hAnsi="Book Antiqua"/>
          <w:sz w:val="24"/>
          <w:szCs w:val="24"/>
          <w:lang w:val="en-US"/>
        </w:rPr>
        <w:t xml:space="preserve">TURP surgery is also </w:t>
      </w:r>
      <w:r w:rsidR="002E7848">
        <w:rPr>
          <w:rFonts w:ascii="Book Antiqua" w:hAnsi="Book Antiqua" w:hint="eastAsia"/>
          <w:sz w:val="24"/>
          <w:szCs w:val="24"/>
          <w:lang w:val="en-US" w:eastAsia="zh-CN"/>
        </w:rPr>
        <w:t xml:space="preserve">a </w:t>
      </w:r>
      <w:r w:rsidRPr="00522524">
        <w:rPr>
          <w:rFonts w:ascii="Book Antiqua" w:hAnsi="Book Antiqua"/>
          <w:sz w:val="24"/>
          <w:szCs w:val="24"/>
          <w:lang w:val="en-US"/>
        </w:rPr>
        <w:t xml:space="preserve">key for endo-urological training in the British National Health Service (NHS) </w:t>
      </w:r>
      <w:r w:rsidR="00F51FEB" w:rsidRPr="00522524">
        <w:rPr>
          <w:rFonts w:ascii="Book Antiqua" w:hAnsi="Book Antiqua"/>
          <w:sz w:val="24"/>
          <w:szCs w:val="24"/>
          <w:lang w:val="en-US"/>
        </w:rPr>
        <w:t>for training junior urologists.</w:t>
      </w:r>
      <w:r w:rsidR="00F51FEB" w:rsidRPr="00522524">
        <w:rPr>
          <w:rFonts w:ascii="Book Antiqua" w:hAnsi="Book Antiqua"/>
          <w:sz w:val="24"/>
          <w:szCs w:val="24"/>
          <w:lang w:val="en-US" w:eastAsia="zh-CN"/>
        </w:rPr>
        <w:t xml:space="preserve"> </w:t>
      </w:r>
      <w:r w:rsidRPr="00522524">
        <w:rPr>
          <w:rFonts w:ascii="Book Antiqua" w:hAnsi="Book Antiqua"/>
          <w:sz w:val="24"/>
          <w:szCs w:val="24"/>
          <w:lang w:val="en-US"/>
        </w:rPr>
        <w:t>The working hypothesis is that</w:t>
      </w:r>
      <w:r w:rsidR="005F1808" w:rsidRPr="00522524">
        <w:rPr>
          <w:rFonts w:ascii="Book Antiqua" w:eastAsia="Times New Roman" w:hAnsi="Book Antiqua" w:cs="Arial"/>
          <w:color w:val="000000" w:themeColor="text1"/>
          <w:sz w:val="24"/>
          <w:szCs w:val="24"/>
          <w:shd w:val="clear" w:color="auto" w:fill="FFFFFF"/>
        </w:rPr>
        <w:t xml:space="preserve"> prostate resection speed (PRS)</w:t>
      </w:r>
      <w:r w:rsidR="005F1808" w:rsidRPr="00522524">
        <w:rPr>
          <w:rFonts w:ascii="Book Antiqua" w:hAnsi="Book Antiqua" w:cs="Arial" w:hint="eastAsia"/>
          <w:color w:val="000000" w:themeColor="text1"/>
          <w:sz w:val="24"/>
          <w:szCs w:val="24"/>
          <w:shd w:val="clear" w:color="auto" w:fill="FFFFFF"/>
          <w:lang w:eastAsia="zh-CN"/>
        </w:rPr>
        <w:t xml:space="preserve"> </w:t>
      </w:r>
      <w:r w:rsidRPr="00522524">
        <w:rPr>
          <w:rFonts w:ascii="Book Antiqua" w:hAnsi="Book Antiqua"/>
          <w:sz w:val="24"/>
          <w:szCs w:val="24"/>
          <w:lang w:val="en-US"/>
        </w:rPr>
        <w:t xml:space="preserve">in the context of bipolar TURP surgery, is not a key factor in major complication rates or broad patient outcomes at 3 </w:t>
      </w:r>
      <w:proofErr w:type="spellStart"/>
      <w:r w:rsidRPr="00522524">
        <w:rPr>
          <w:rFonts w:ascii="Book Antiqua" w:hAnsi="Book Antiqua"/>
          <w:sz w:val="24"/>
          <w:szCs w:val="24"/>
          <w:lang w:val="en-US"/>
        </w:rPr>
        <w:t>mo</w:t>
      </w:r>
      <w:proofErr w:type="spellEnd"/>
      <w:r w:rsidR="00F51FEB" w:rsidRPr="00522524">
        <w:rPr>
          <w:rFonts w:ascii="Book Antiqua" w:hAnsi="Book Antiqua"/>
          <w:sz w:val="24"/>
          <w:szCs w:val="24"/>
          <w:lang w:val="en-US" w:eastAsia="zh-CN"/>
        </w:rPr>
        <w:t xml:space="preserve"> </w:t>
      </w:r>
      <w:r w:rsidRPr="00522524">
        <w:rPr>
          <w:rFonts w:ascii="Book Antiqua" w:hAnsi="Book Antiqua"/>
          <w:sz w:val="24"/>
          <w:szCs w:val="24"/>
          <w:lang w:val="en-US"/>
        </w:rPr>
        <w:t>after surgery, and therefore supervising consultants should not focus primarily on resection speed when teaching TURP.</w:t>
      </w:r>
    </w:p>
    <w:p w:rsidR="00022CCF" w:rsidRPr="00522524" w:rsidRDefault="00022CCF" w:rsidP="00A02DF7">
      <w:pPr>
        <w:spacing w:after="0" w:line="360" w:lineRule="auto"/>
        <w:jc w:val="both"/>
        <w:rPr>
          <w:rFonts w:ascii="Book Antiqua" w:hAnsi="Book Antiqua"/>
          <w:b/>
          <w:smallCaps/>
          <w:sz w:val="24"/>
          <w:szCs w:val="24"/>
          <w:lang w:val="en-US"/>
        </w:rPr>
      </w:pPr>
    </w:p>
    <w:p w:rsidR="00022CCF" w:rsidRPr="00522524" w:rsidRDefault="00F51FEB" w:rsidP="00A02DF7">
      <w:pPr>
        <w:spacing w:after="0" w:line="360" w:lineRule="auto"/>
        <w:jc w:val="both"/>
        <w:rPr>
          <w:rFonts w:ascii="Book Antiqua" w:hAnsi="Book Antiqua"/>
          <w:b/>
          <w:i/>
          <w:smallCaps/>
          <w:sz w:val="24"/>
          <w:szCs w:val="24"/>
          <w:lang w:val="en-US"/>
        </w:rPr>
      </w:pPr>
      <w:r w:rsidRPr="00522524">
        <w:rPr>
          <w:rFonts w:ascii="Book Antiqua" w:hAnsi="Book Antiqua"/>
          <w:b/>
          <w:i/>
          <w:smallCaps/>
          <w:sz w:val="24"/>
          <w:szCs w:val="24"/>
          <w:lang w:val="en-US"/>
        </w:rPr>
        <w:t>AIM</w:t>
      </w:r>
    </w:p>
    <w:p w:rsidR="00022CCF" w:rsidRPr="00522524" w:rsidRDefault="00022CCF" w:rsidP="00A02DF7">
      <w:pPr>
        <w:spacing w:after="0" w:line="360" w:lineRule="auto"/>
        <w:jc w:val="both"/>
        <w:rPr>
          <w:rFonts w:ascii="Book Antiqua" w:hAnsi="Book Antiqua"/>
          <w:sz w:val="24"/>
          <w:szCs w:val="24"/>
          <w:lang w:val="en-US"/>
        </w:rPr>
      </w:pPr>
      <w:r w:rsidRPr="00522524">
        <w:rPr>
          <w:rFonts w:ascii="Book Antiqua" w:hAnsi="Book Antiqua"/>
          <w:sz w:val="24"/>
          <w:szCs w:val="24"/>
          <w:lang w:val="en-US"/>
        </w:rPr>
        <w:t xml:space="preserve">To investigate objective differences in </w:t>
      </w:r>
      <w:proofErr w:type="gramStart"/>
      <w:r w:rsidR="007A4DD6" w:rsidRPr="007A4DD6">
        <w:rPr>
          <w:rFonts w:ascii="Book Antiqua" w:hAnsi="Book Antiqua"/>
          <w:sz w:val="24"/>
          <w:szCs w:val="24"/>
          <w:lang w:val="en-US"/>
        </w:rPr>
        <w:t>consultants</w:t>
      </w:r>
      <w:proofErr w:type="gramEnd"/>
      <w:r w:rsidR="007A4DD6" w:rsidRPr="007A4DD6">
        <w:rPr>
          <w:rFonts w:ascii="Book Antiqua" w:hAnsi="Book Antiqua"/>
          <w:sz w:val="24"/>
          <w:szCs w:val="24"/>
          <w:lang w:val="en-US"/>
        </w:rPr>
        <w:t xml:space="preserve"> </w:t>
      </w:r>
      <w:r w:rsidRPr="00522524">
        <w:rPr>
          <w:rFonts w:ascii="Book Antiqua" w:hAnsi="Book Antiqua"/>
          <w:i/>
          <w:sz w:val="24"/>
          <w:szCs w:val="24"/>
          <w:lang w:val="en-US"/>
        </w:rPr>
        <w:t>vs</w:t>
      </w:r>
      <w:r w:rsidR="009E735B" w:rsidRPr="00522524">
        <w:rPr>
          <w:rFonts w:ascii="Book Antiqua" w:hAnsi="Book Antiqua" w:hint="eastAsia"/>
          <w:sz w:val="24"/>
          <w:szCs w:val="24"/>
          <w:lang w:val="en-US" w:eastAsia="zh-CN"/>
        </w:rPr>
        <w:t xml:space="preserve"> </w:t>
      </w:r>
      <w:r w:rsidRPr="00522524">
        <w:rPr>
          <w:rFonts w:ascii="Book Antiqua" w:hAnsi="Book Antiqua"/>
          <w:sz w:val="24"/>
          <w:szCs w:val="24"/>
          <w:lang w:val="en-US"/>
        </w:rPr>
        <w:t>trainees</w:t>
      </w:r>
      <w:r w:rsidR="005F1808" w:rsidRPr="00522524">
        <w:rPr>
          <w:rFonts w:ascii="Book Antiqua" w:hAnsi="Book Antiqua" w:cs="Arial" w:hint="eastAsia"/>
          <w:color w:val="000000" w:themeColor="text1"/>
          <w:sz w:val="24"/>
          <w:szCs w:val="24"/>
          <w:shd w:val="clear" w:color="auto" w:fill="FFFFFF"/>
          <w:lang w:eastAsia="zh-CN"/>
        </w:rPr>
        <w:t xml:space="preserve"> </w:t>
      </w:r>
      <w:r w:rsidR="005F1808" w:rsidRPr="00522524">
        <w:rPr>
          <w:rFonts w:ascii="Book Antiqua" w:eastAsia="Times New Roman" w:hAnsi="Book Antiqua" w:cs="Arial"/>
          <w:color w:val="000000" w:themeColor="text1"/>
          <w:sz w:val="24"/>
          <w:szCs w:val="24"/>
          <w:shd w:val="clear" w:color="auto" w:fill="FFFFFF"/>
        </w:rPr>
        <w:t>PRS</w:t>
      </w:r>
      <w:r w:rsidR="005F1808" w:rsidRPr="00522524">
        <w:rPr>
          <w:rFonts w:ascii="Book Antiqua" w:hAnsi="Book Antiqua" w:cs="Arial" w:hint="eastAsia"/>
          <w:color w:val="000000" w:themeColor="text1"/>
          <w:sz w:val="24"/>
          <w:szCs w:val="24"/>
          <w:shd w:val="clear" w:color="auto" w:fill="FFFFFF"/>
          <w:lang w:eastAsia="zh-CN"/>
        </w:rPr>
        <w:t xml:space="preserve"> </w:t>
      </w:r>
      <w:r w:rsidRPr="00522524">
        <w:rPr>
          <w:rFonts w:ascii="Book Antiqua" w:hAnsi="Book Antiqua"/>
          <w:sz w:val="24"/>
          <w:szCs w:val="24"/>
          <w:lang w:val="en-US"/>
        </w:rPr>
        <w:t>and whether PRS affected complication rates/outcomes after TURP.</w:t>
      </w:r>
    </w:p>
    <w:p w:rsidR="00022CCF" w:rsidRPr="00522524" w:rsidRDefault="00022CCF" w:rsidP="00A02DF7">
      <w:pPr>
        <w:spacing w:after="0" w:line="360" w:lineRule="auto"/>
        <w:jc w:val="both"/>
        <w:rPr>
          <w:rFonts w:ascii="Book Antiqua" w:hAnsi="Book Antiqua"/>
          <w:sz w:val="24"/>
          <w:szCs w:val="24"/>
          <w:lang w:val="en-US"/>
        </w:rPr>
      </w:pPr>
    </w:p>
    <w:p w:rsidR="00022CCF" w:rsidRPr="00522524" w:rsidRDefault="00F51FEB" w:rsidP="00A02DF7">
      <w:pPr>
        <w:spacing w:after="0" w:line="360" w:lineRule="auto"/>
        <w:jc w:val="both"/>
        <w:rPr>
          <w:rFonts w:ascii="Book Antiqua" w:hAnsi="Book Antiqua"/>
          <w:b/>
          <w:i/>
          <w:smallCaps/>
          <w:sz w:val="24"/>
          <w:szCs w:val="24"/>
          <w:lang w:val="en-US"/>
        </w:rPr>
      </w:pPr>
      <w:r w:rsidRPr="00522524">
        <w:rPr>
          <w:rFonts w:ascii="Book Antiqua" w:hAnsi="Book Antiqua"/>
          <w:b/>
          <w:i/>
          <w:smallCaps/>
          <w:sz w:val="24"/>
          <w:szCs w:val="24"/>
          <w:lang w:val="en-US"/>
        </w:rPr>
        <w:t>METHODS</w:t>
      </w:r>
    </w:p>
    <w:p w:rsidR="00022CCF" w:rsidRPr="00522524" w:rsidRDefault="00022CCF" w:rsidP="00A02DF7">
      <w:pPr>
        <w:spacing w:after="0" w:line="360" w:lineRule="auto"/>
        <w:jc w:val="both"/>
        <w:rPr>
          <w:rFonts w:ascii="Book Antiqua" w:hAnsi="Book Antiqua"/>
          <w:sz w:val="24"/>
          <w:szCs w:val="24"/>
          <w:lang w:val="en-US"/>
        </w:rPr>
      </w:pPr>
      <w:r w:rsidRPr="00522524">
        <w:rPr>
          <w:rFonts w:ascii="Book Antiqua" w:hAnsi="Book Antiqua"/>
          <w:sz w:val="24"/>
          <w:szCs w:val="24"/>
          <w:lang w:val="en-US"/>
        </w:rPr>
        <w:t>Retrospective descriptive study analyzing patient case-notes, operative and electronic records</w:t>
      </w:r>
      <w:r w:rsidR="00522524">
        <w:rPr>
          <w:rFonts w:ascii="Book Antiqua" w:hAnsi="Book Antiqua" w:hint="eastAsia"/>
          <w:sz w:val="24"/>
          <w:szCs w:val="24"/>
          <w:lang w:val="en-US" w:eastAsia="zh-CN"/>
        </w:rPr>
        <w:t xml:space="preserve">, </w:t>
      </w:r>
      <w:r w:rsidR="00522524" w:rsidRPr="00522524">
        <w:rPr>
          <w:rFonts w:ascii="Book Antiqua" w:hAnsi="Book Antiqua"/>
          <w:sz w:val="24"/>
          <w:szCs w:val="24"/>
          <w:lang w:val="en-US"/>
        </w:rPr>
        <w:t>s</w:t>
      </w:r>
      <w:r w:rsidRPr="00522524">
        <w:rPr>
          <w:rFonts w:ascii="Book Antiqua" w:hAnsi="Book Antiqua"/>
          <w:sz w:val="24"/>
          <w:szCs w:val="24"/>
          <w:lang w:val="en-US"/>
        </w:rPr>
        <w:t xml:space="preserve">tudy undertaken at Burton Queen’s Hospital NHS Foundation Trust, </w:t>
      </w:r>
      <w:r w:rsidR="000F03AF" w:rsidRPr="00522524">
        <w:rPr>
          <w:rFonts w:ascii="Book Antiqua" w:hAnsi="Book Antiqua"/>
          <w:sz w:val="24"/>
          <w:szCs w:val="24"/>
          <w:lang w:val="en-US"/>
        </w:rPr>
        <w:t>United Kingdom</w:t>
      </w:r>
      <w:r w:rsidRPr="00522524">
        <w:rPr>
          <w:rFonts w:ascii="Book Antiqua" w:hAnsi="Book Antiqua"/>
          <w:sz w:val="24"/>
          <w:szCs w:val="24"/>
          <w:lang w:val="en-US"/>
        </w:rPr>
        <w:t xml:space="preserve">, a secondary care </w:t>
      </w:r>
      <w:proofErr w:type="spellStart"/>
      <w:r w:rsidRPr="00522524">
        <w:rPr>
          <w:rFonts w:ascii="Book Antiqua" w:hAnsi="Book Antiqua"/>
          <w:sz w:val="24"/>
          <w:szCs w:val="24"/>
          <w:lang w:val="en-US"/>
        </w:rPr>
        <w:t>centre</w:t>
      </w:r>
      <w:proofErr w:type="spellEnd"/>
      <w:r w:rsidRPr="00522524">
        <w:rPr>
          <w:rFonts w:ascii="Book Antiqua" w:hAnsi="Book Antiqua"/>
          <w:sz w:val="24"/>
          <w:szCs w:val="24"/>
          <w:lang w:val="en-US"/>
        </w:rPr>
        <w:t xml:space="preserve"> in the public sector of the </w:t>
      </w:r>
      <w:r w:rsidR="00F51FEB" w:rsidRPr="00522524">
        <w:rPr>
          <w:rFonts w:ascii="Book Antiqua" w:hAnsi="Book Antiqua"/>
          <w:sz w:val="24"/>
          <w:szCs w:val="24"/>
          <w:lang w:val="en-US"/>
        </w:rPr>
        <w:t>NHS.</w:t>
      </w:r>
      <w:r w:rsidR="00F51FEB" w:rsidRPr="00522524">
        <w:rPr>
          <w:rFonts w:ascii="Book Antiqua" w:hAnsi="Book Antiqua"/>
          <w:sz w:val="24"/>
          <w:szCs w:val="24"/>
          <w:lang w:val="en-US" w:eastAsia="zh-CN"/>
        </w:rPr>
        <w:t xml:space="preserve"> </w:t>
      </w:r>
      <w:r w:rsidRPr="00522524">
        <w:rPr>
          <w:rFonts w:ascii="Book Antiqua" w:hAnsi="Book Antiqua"/>
          <w:sz w:val="24"/>
          <w:szCs w:val="24"/>
          <w:lang w:val="en-US"/>
        </w:rPr>
        <w:t>Participants included: all Bipolar TURP</w:t>
      </w:r>
      <w:r w:rsidR="00522524">
        <w:rPr>
          <w:rFonts w:ascii="Book Antiqua" w:hAnsi="Book Antiqua"/>
          <w:sz w:val="24"/>
          <w:szCs w:val="24"/>
          <w:lang w:val="en-US"/>
        </w:rPr>
        <w:t>s undertaken between 13/04/2016</w:t>
      </w:r>
      <w:r w:rsidR="00D8502B">
        <w:rPr>
          <w:rFonts w:ascii="Book Antiqua" w:hAnsi="Book Antiqua" w:hint="eastAsia"/>
          <w:sz w:val="24"/>
          <w:szCs w:val="24"/>
          <w:lang w:val="en-US" w:eastAsia="zh-CN"/>
        </w:rPr>
        <w:t xml:space="preserve"> and </w:t>
      </w:r>
      <w:r w:rsidRPr="00522524">
        <w:rPr>
          <w:rFonts w:ascii="Book Antiqua" w:hAnsi="Book Antiqua"/>
          <w:sz w:val="24"/>
          <w:szCs w:val="24"/>
          <w:lang w:val="en-US"/>
        </w:rPr>
        <w:t>27/06/2017.</w:t>
      </w:r>
      <w:r w:rsidR="001F3A10">
        <w:rPr>
          <w:rFonts w:ascii="Book Antiqua" w:hAnsi="Book Antiqua" w:hint="eastAsia"/>
          <w:sz w:val="24"/>
          <w:szCs w:val="24"/>
          <w:lang w:val="en-US" w:eastAsia="zh-CN"/>
        </w:rPr>
        <w:t xml:space="preserve"> </w:t>
      </w:r>
      <w:r w:rsidRPr="00522524">
        <w:rPr>
          <w:rFonts w:ascii="Book Antiqua" w:hAnsi="Book Antiqua"/>
          <w:sz w:val="24"/>
          <w:szCs w:val="24"/>
          <w:lang w:val="en-US"/>
        </w:rPr>
        <w:t>Exclusions: patients undergoing concomitant operations or where intra-operative equipment problems occurred</w:t>
      </w:r>
      <w:r w:rsidR="00F51FEB" w:rsidRPr="00522524">
        <w:rPr>
          <w:rFonts w:ascii="Book Antiqua" w:hAnsi="Book Antiqua"/>
          <w:sz w:val="24"/>
          <w:szCs w:val="24"/>
          <w:lang w:val="en-US"/>
        </w:rPr>
        <w:t>.</w:t>
      </w:r>
      <w:r w:rsidR="00F51FEB" w:rsidRPr="00522524">
        <w:rPr>
          <w:rFonts w:ascii="Book Antiqua" w:hAnsi="Book Antiqua"/>
          <w:sz w:val="24"/>
          <w:szCs w:val="24"/>
          <w:lang w:val="en-US" w:eastAsia="zh-CN"/>
        </w:rPr>
        <w:t xml:space="preserve"> </w:t>
      </w:r>
      <w:r w:rsidRPr="00522524">
        <w:rPr>
          <w:rFonts w:ascii="Book Antiqua" w:hAnsi="Book Antiqua"/>
          <w:sz w:val="24"/>
          <w:szCs w:val="24"/>
          <w:lang w:val="en-US"/>
        </w:rPr>
        <w:t>Resected prostate (g), operative time, post-operative complications and outcomes at 3-mo</w:t>
      </w:r>
      <w:r w:rsidR="00E37C97" w:rsidRPr="00522524">
        <w:rPr>
          <w:rFonts w:ascii="Book Antiqua" w:hAnsi="Book Antiqua" w:hint="eastAsia"/>
          <w:sz w:val="24"/>
          <w:szCs w:val="24"/>
          <w:lang w:val="en-US" w:eastAsia="zh-CN"/>
        </w:rPr>
        <w:t xml:space="preserve"> </w:t>
      </w:r>
      <w:r w:rsidRPr="00522524">
        <w:rPr>
          <w:rFonts w:ascii="Book Antiqua" w:hAnsi="Book Antiqua"/>
          <w:sz w:val="24"/>
          <w:szCs w:val="24"/>
          <w:lang w:val="en-US"/>
        </w:rPr>
        <w:t>were ob</w:t>
      </w:r>
      <w:r w:rsidR="008D38E2" w:rsidRPr="00522524">
        <w:rPr>
          <w:rFonts w:ascii="Book Antiqua" w:hAnsi="Book Antiqua"/>
          <w:sz w:val="24"/>
          <w:szCs w:val="24"/>
          <w:lang w:val="en-US"/>
        </w:rPr>
        <w:t>tained from electronic records.</w:t>
      </w:r>
      <w:r w:rsidR="008D38E2" w:rsidRPr="00522524">
        <w:rPr>
          <w:rFonts w:ascii="Book Antiqua" w:hAnsi="Book Antiqua" w:hint="eastAsia"/>
          <w:sz w:val="24"/>
          <w:szCs w:val="24"/>
          <w:lang w:val="en-US" w:eastAsia="zh-CN"/>
        </w:rPr>
        <w:t xml:space="preserve"> </w:t>
      </w:r>
      <w:proofErr w:type="spellStart"/>
      <w:r w:rsidRPr="00522524">
        <w:rPr>
          <w:rFonts w:ascii="Book Antiqua" w:hAnsi="Book Antiqua"/>
          <w:sz w:val="24"/>
          <w:szCs w:val="24"/>
          <w:lang w:val="en-US"/>
        </w:rPr>
        <w:t>Clavien-Dindo</w:t>
      </w:r>
      <w:proofErr w:type="spellEnd"/>
      <w:r w:rsidRPr="00522524">
        <w:rPr>
          <w:rFonts w:ascii="Book Antiqua" w:hAnsi="Book Antiqua"/>
          <w:sz w:val="24"/>
          <w:szCs w:val="24"/>
          <w:lang w:val="en-US"/>
        </w:rPr>
        <w:t xml:space="preserve"> Grade II complications or above considered significant</w:t>
      </w:r>
      <w:r w:rsidR="00F51FEB" w:rsidRPr="00522524">
        <w:rPr>
          <w:rFonts w:ascii="Book Antiqua" w:hAnsi="Book Antiqua"/>
          <w:sz w:val="24"/>
          <w:szCs w:val="24"/>
          <w:lang w:val="en-US"/>
        </w:rPr>
        <w:t>.</w:t>
      </w:r>
      <w:r w:rsidR="00F51FEB" w:rsidRPr="00522524">
        <w:rPr>
          <w:rFonts w:ascii="Book Antiqua" w:hAnsi="Book Antiqua"/>
          <w:sz w:val="24"/>
          <w:szCs w:val="24"/>
          <w:lang w:val="en-US" w:eastAsia="zh-CN"/>
        </w:rPr>
        <w:t xml:space="preserve"> </w:t>
      </w:r>
      <w:r w:rsidRPr="00522524">
        <w:rPr>
          <w:rFonts w:ascii="Book Antiqua" w:hAnsi="Book Antiqua"/>
          <w:sz w:val="24"/>
          <w:szCs w:val="24"/>
          <w:lang w:val="en-US"/>
        </w:rPr>
        <w:t>Binary successful yes/no outcome at 3-mo</w:t>
      </w:r>
      <w:r w:rsidR="00F51FEB" w:rsidRPr="00522524">
        <w:rPr>
          <w:rFonts w:ascii="Book Antiqua" w:hAnsi="Book Antiqua"/>
          <w:sz w:val="24"/>
          <w:szCs w:val="24"/>
          <w:lang w:val="en-US" w:eastAsia="zh-CN"/>
        </w:rPr>
        <w:t xml:space="preserve"> </w:t>
      </w:r>
      <w:r w:rsidRPr="00522524">
        <w:rPr>
          <w:rFonts w:ascii="Book Antiqua" w:hAnsi="Book Antiqua"/>
          <w:sz w:val="24"/>
          <w:szCs w:val="24"/>
          <w:lang w:val="en-US"/>
        </w:rPr>
        <w:t>after surgery included both patients who reported moderate to significant symptom improvement, or being catheter-free for those catheterized before TURP.</w:t>
      </w:r>
    </w:p>
    <w:p w:rsidR="00022CCF" w:rsidRPr="00522524" w:rsidRDefault="00022CCF" w:rsidP="00A02DF7">
      <w:pPr>
        <w:spacing w:after="0" w:line="360" w:lineRule="auto"/>
        <w:jc w:val="both"/>
        <w:rPr>
          <w:rFonts w:ascii="Book Antiqua" w:hAnsi="Book Antiqua"/>
          <w:sz w:val="24"/>
          <w:szCs w:val="24"/>
          <w:lang w:val="en-US"/>
        </w:rPr>
      </w:pPr>
    </w:p>
    <w:p w:rsidR="00022CCF" w:rsidRPr="00522524" w:rsidRDefault="00F51FEB" w:rsidP="00A02DF7">
      <w:pPr>
        <w:spacing w:after="0" w:line="360" w:lineRule="auto"/>
        <w:jc w:val="both"/>
        <w:rPr>
          <w:rFonts w:ascii="Book Antiqua" w:hAnsi="Book Antiqua"/>
          <w:b/>
          <w:i/>
          <w:smallCaps/>
          <w:sz w:val="24"/>
          <w:szCs w:val="24"/>
          <w:lang w:val="en-US"/>
        </w:rPr>
      </w:pPr>
      <w:r w:rsidRPr="00522524">
        <w:rPr>
          <w:rFonts w:ascii="Book Antiqua" w:hAnsi="Book Antiqua"/>
          <w:b/>
          <w:i/>
          <w:sz w:val="24"/>
          <w:szCs w:val="24"/>
        </w:rPr>
        <w:t>RESULTS</w:t>
      </w:r>
    </w:p>
    <w:p w:rsidR="00022CCF" w:rsidRPr="00522524" w:rsidRDefault="00F51FEB" w:rsidP="00A02DF7">
      <w:pPr>
        <w:spacing w:after="0" w:line="360" w:lineRule="auto"/>
        <w:jc w:val="both"/>
        <w:rPr>
          <w:rFonts w:ascii="Book Antiqua" w:hAnsi="Book Antiqua"/>
          <w:sz w:val="24"/>
          <w:szCs w:val="24"/>
          <w:lang w:val="en-US"/>
        </w:rPr>
      </w:pPr>
      <w:r w:rsidRPr="00522524">
        <w:rPr>
          <w:rFonts w:ascii="Book Antiqua" w:hAnsi="Book Antiqua"/>
          <w:sz w:val="24"/>
          <w:szCs w:val="24"/>
          <w:lang w:val="en-US"/>
        </w:rPr>
        <w:lastRenderedPageBreak/>
        <w:t>157 patients were identified.</w:t>
      </w:r>
      <w:r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After exclusion a total of 125 patients were included from analysis.</w:t>
      </w:r>
      <w:r w:rsidR="00522524">
        <w:rPr>
          <w:rFonts w:ascii="Book Antiqua" w:hAnsi="Book Antiqua" w:hint="eastAsia"/>
          <w:sz w:val="24"/>
          <w:szCs w:val="24"/>
          <w:lang w:val="en-US" w:eastAsia="zh-CN"/>
        </w:rPr>
        <w:t xml:space="preserve"> </w:t>
      </w:r>
      <w:r w:rsidR="00022CCF" w:rsidRPr="00522524">
        <w:rPr>
          <w:rFonts w:ascii="Book Antiqua" w:hAnsi="Book Antiqua"/>
          <w:sz w:val="24"/>
          <w:szCs w:val="24"/>
          <w:lang w:val="en-US"/>
        </w:rPr>
        <w:t>The mean PRS for trainees (0.34</w:t>
      </w:r>
      <w:r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g/min) was found to be lower than the mean PRS for consultants (0.41</w:t>
      </w:r>
      <w:r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g/min</w:t>
      </w:r>
      <w:r w:rsidRPr="00522524">
        <w:rPr>
          <w:rFonts w:ascii="Book Antiqua" w:hAnsi="Book Antiqua"/>
          <w:sz w:val="24"/>
          <w:szCs w:val="24"/>
          <w:lang w:val="en-US"/>
        </w:rPr>
        <w:t>).</w:t>
      </w:r>
      <w:r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The operating urologist’s PRS was not observed to be related to the number of TURPs that they performed during the period of the study.</w:t>
      </w:r>
      <w:r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 xml:space="preserve">The trainee </w:t>
      </w:r>
      <w:r w:rsidR="00022CCF" w:rsidRPr="00522524">
        <w:rPr>
          <w:rFonts w:ascii="Book Antiqua" w:hAnsi="Book Antiqua"/>
          <w:i/>
          <w:sz w:val="24"/>
          <w:szCs w:val="24"/>
          <w:lang w:val="en-US"/>
        </w:rPr>
        <w:t>vs</w:t>
      </w:r>
      <w:r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consultant mean</w:t>
      </w:r>
      <w:r w:rsidR="00B45F5C">
        <w:rPr>
          <w:rFonts w:ascii="Book Antiqua" w:hAnsi="Book Antiqua" w:hint="eastAsia"/>
          <w:sz w:val="24"/>
          <w:szCs w:val="24"/>
          <w:lang w:val="en-US" w:eastAsia="zh-CN"/>
        </w:rPr>
        <w:t>s</w:t>
      </w:r>
      <w:r w:rsidR="00022CCF" w:rsidRPr="00522524">
        <w:rPr>
          <w:rFonts w:ascii="Book Antiqua" w:hAnsi="Book Antiqua"/>
          <w:sz w:val="24"/>
          <w:szCs w:val="24"/>
          <w:lang w:val="en-US"/>
        </w:rPr>
        <w:t xml:space="preserve"> post-operative success rates (86.5% </w:t>
      </w:r>
      <w:r w:rsidR="00022CCF" w:rsidRPr="00522524">
        <w:rPr>
          <w:rFonts w:ascii="Book Antiqua" w:hAnsi="Book Antiqua"/>
          <w:i/>
          <w:sz w:val="24"/>
          <w:szCs w:val="24"/>
          <w:lang w:val="en-US"/>
        </w:rPr>
        <w:t>vs</w:t>
      </w:r>
      <w:r w:rsidR="000F03AF"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90.5%) were comparable.</w:t>
      </w:r>
      <w:r w:rsidR="001F3A10">
        <w:rPr>
          <w:rFonts w:ascii="Book Antiqua" w:hAnsi="Book Antiqua"/>
          <w:sz w:val="24"/>
          <w:szCs w:val="24"/>
          <w:lang w:val="en-US"/>
        </w:rPr>
        <w:t xml:space="preserve"> </w:t>
      </w:r>
      <w:r w:rsidR="00022CCF" w:rsidRPr="00522524">
        <w:rPr>
          <w:rFonts w:ascii="Book Antiqua" w:hAnsi="Book Antiqua"/>
          <w:sz w:val="24"/>
          <w:szCs w:val="24"/>
          <w:lang w:val="en-US"/>
        </w:rPr>
        <w:t>The Trainees’ patients did not suffer any significant complic</w:t>
      </w:r>
      <w:r w:rsidRPr="00522524">
        <w:rPr>
          <w:rFonts w:ascii="Book Antiqua" w:hAnsi="Book Antiqua"/>
          <w:sz w:val="24"/>
          <w:szCs w:val="24"/>
          <w:lang w:val="en-US"/>
        </w:rPr>
        <w:t>ations as defined by the study.</w:t>
      </w:r>
      <w:r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There was no clear relationship observed between PRS and the rate of significant post-operative complications or patients’ 3-mo</w:t>
      </w:r>
      <w:r w:rsidR="000F03AF"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binary successful outcome</w:t>
      </w:r>
      <w:r w:rsidRPr="00522524">
        <w:rPr>
          <w:rFonts w:ascii="Book Antiqua" w:hAnsi="Book Antiqua"/>
          <w:sz w:val="24"/>
          <w:szCs w:val="24"/>
          <w:lang w:val="en-US"/>
        </w:rPr>
        <w:t>.</w:t>
      </w:r>
      <w:r w:rsidRPr="00522524">
        <w:rPr>
          <w:rFonts w:ascii="Book Antiqua" w:hAnsi="Book Antiqua"/>
          <w:sz w:val="24"/>
          <w:szCs w:val="24"/>
          <w:lang w:val="en-US" w:eastAsia="zh-CN"/>
        </w:rPr>
        <w:t xml:space="preserve"> </w:t>
      </w:r>
      <w:r w:rsidR="00022CCF" w:rsidRPr="00522524">
        <w:rPr>
          <w:rFonts w:ascii="Book Antiqua" w:hAnsi="Book Antiqua"/>
          <w:sz w:val="24"/>
          <w:szCs w:val="24"/>
          <w:lang w:val="en-US"/>
        </w:rPr>
        <w:t>PRS was noted to increase with increasing intra-operative experience for both Trainees 1 and 2 when comparing the first half of their TURPs to their latter half.</w:t>
      </w:r>
    </w:p>
    <w:p w:rsidR="00022CCF" w:rsidRPr="00522524" w:rsidRDefault="00022CCF" w:rsidP="00A02DF7">
      <w:pPr>
        <w:spacing w:after="0" w:line="360" w:lineRule="auto"/>
        <w:jc w:val="both"/>
        <w:rPr>
          <w:rFonts w:ascii="Book Antiqua" w:hAnsi="Book Antiqua"/>
          <w:sz w:val="24"/>
          <w:szCs w:val="24"/>
          <w:lang w:val="en-US"/>
        </w:rPr>
      </w:pPr>
    </w:p>
    <w:p w:rsidR="00022CCF" w:rsidRPr="00522524" w:rsidRDefault="00F51FEB" w:rsidP="00A02DF7">
      <w:pPr>
        <w:spacing w:after="0" w:line="360" w:lineRule="auto"/>
        <w:jc w:val="both"/>
        <w:rPr>
          <w:rFonts w:ascii="Book Antiqua" w:hAnsi="Book Antiqua"/>
          <w:b/>
          <w:i/>
          <w:smallCaps/>
          <w:sz w:val="24"/>
          <w:szCs w:val="24"/>
          <w:lang w:val="en-US"/>
        </w:rPr>
      </w:pPr>
      <w:r w:rsidRPr="00522524">
        <w:rPr>
          <w:rFonts w:ascii="Book Antiqua" w:hAnsi="Book Antiqua"/>
          <w:b/>
          <w:i/>
          <w:sz w:val="24"/>
          <w:szCs w:val="24"/>
        </w:rPr>
        <w:t>CONCLUSION</w:t>
      </w:r>
    </w:p>
    <w:p w:rsidR="00022CCF" w:rsidRPr="00522524" w:rsidRDefault="00022CCF" w:rsidP="00A02DF7">
      <w:pPr>
        <w:spacing w:after="0" w:line="360" w:lineRule="auto"/>
        <w:jc w:val="both"/>
        <w:rPr>
          <w:rFonts w:ascii="Book Antiqua" w:hAnsi="Book Antiqua"/>
          <w:sz w:val="24"/>
          <w:szCs w:val="24"/>
          <w:lang w:val="en-US" w:eastAsia="zh-CN"/>
        </w:rPr>
      </w:pPr>
      <w:r w:rsidRPr="00522524">
        <w:rPr>
          <w:rFonts w:ascii="Book Antiqua" w:hAnsi="Book Antiqua"/>
          <w:sz w:val="24"/>
          <w:szCs w:val="24"/>
          <w:lang w:val="en-US"/>
        </w:rPr>
        <w:t>Consultants have a higher PRS in comparison to trainees. There is no trend between PRS and significant post-operative complication rates or 3-mo</w:t>
      </w:r>
      <w:r w:rsidR="00E37C97" w:rsidRPr="00522524">
        <w:rPr>
          <w:rFonts w:ascii="Book Antiqua" w:hAnsi="Book Antiqua" w:hint="eastAsia"/>
          <w:sz w:val="24"/>
          <w:szCs w:val="24"/>
          <w:lang w:val="en-US" w:eastAsia="zh-CN"/>
        </w:rPr>
        <w:t xml:space="preserve"> </w:t>
      </w:r>
      <w:r w:rsidRPr="00522524">
        <w:rPr>
          <w:rFonts w:ascii="Book Antiqua" w:hAnsi="Book Antiqua"/>
          <w:sz w:val="24"/>
          <w:szCs w:val="24"/>
          <w:lang w:val="en-US"/>
        </w:rPr>
        <w:t>outcomes.</w:t>
      </w:r>
    </w:p>
    <w:p w:rsidR="00022CCF" w:rsidRPr="00522524" w:rsidRDefault="00022CCF" w:rsidP="00A02DF7">
      <w:pPr>
        <w:spacing w:after="0" w:line="360" w:lineRule="auto"/>
        <w:jc w:val="both"/>
        <w:rPr>
          <w:rFonts w:ascii="Book Antiqua" w:hAnsi="Book Antiqua"/>
          <w:b/>
          <w:color w:val="000000"/>
          <w:sz w:val="24"/>
          <w:szCs w:val="24"/>
          <w:lang w:eastAsia="zh-CN"/>
        </w:rPr>
      </w:pPr>
    </w:p>
    <w:p w:rsidR="00F51FEB" w:rsidRPr="00522524" w:rsidRDefault="00F51FEB" w:rsidP="00A02DF7">
      <w:pPr>
        <w:spacing w:after="0" w:line="360" w:lineRule="auto"/>
        <w:jc w:val="both"/>
        <w:rPr>
          <w:rFonts w:ascii="Book Antiqua" w:eastAsia="SimSun" w:hAnsi="Book Antiqua" w:cs="Times New Roman"/>
          <w:b/>
          <w:kern w:val="2"/>
          <w:sz w:val="24"/>
          <w:szCs w:val="24"/>
          <w:lang w:val="en-US" w:eastAsia="zh-CN"/>
        </w:rPr>
      </w:pPr>
      <w:bookmarkStart w:id="238" w:name="OLE_LINK55"/>
      <w:bookmarkStart w:id="239" w:name="OLE_LINK56"/>
      <w:bookmarkStart w:id="240" w:name="OLE_LINK779"/>
      <w:bookmarkStart w:id="241" w:name="OLE_LINK780"/>
      <w:bookmarkStart w:id="242" w:name="OLE_LINK935"/>
      <w:bookmarkStart w:id="243" w:name="OLE_LINK936"/>
      <w:bookmarkStart w:id="244" w:name="OLE_LINK255"/>
      <w:bookmarkStart w:id="245" w:name="OLE_LINK940"/>
      <w:bookmarkStart w:id="246" w:name="OLE_LINK941"/>
      <w:bookmarkStart w:id="247" w:name="OLE_LINK942"/>
      <w:bookmarkStart w:id="248" w:name="OLE_LINK1112"/>
      <w:bookmarkStart w:id="249" w:name="OLE_LINK1113"/>
      <w:bookmarkStart w:id="250" w:name="OLE_LINK1114"/>
      <w:bookmarkStart w:id="251" w:name="OLE_LINK1115"/>
      <w:bookmarkStart w:id="252" w:name="OLE_LINK929"/>
      <w:bookmarkStart w:id="253" w:name="OLE_LINK930"/>
      <w:bookmarkStart w:id="254" w:name="OLE_LINK931"/>
      <w:bookmarkStart w:id="255" w:name="OLE_LINK932"/>
      <w:bookmarkStart w:id="256" w:name="OLE_LINK1125"/>
      <w:bookmarkStart w:id="257" w:name="OLE_LINK1150"/>
      <w:bookmarkStart w:id="258" w:name="OLE_LINK1151"/>
      <w:bookmarkStart w:id="259" w:name="OLE_LINK1164"/>
      <w:bookmarkStart w:id="260" w:name="OLE_LINK1166"/>
      <w:bookmarkStart w:id="261" w:name="OLE_LINK1167"/>
      <w:bookmarkStart w:id="262" w:name="OLE_LINK1226"/>
      <w:bookmarkStart w:id="263" w:name="OLE_LINK1227"/>
      <w:bookmarkStart w:id="264" w:name="OLE_LINK1228"/>
      <w:bookmarkStart w:id="265" w:name="OLE_LINK1229"/>
      <w:bookmarkStart w:id="266" w:name="OLE_LINK1230"/>
      <w:bookmarkStart w:id="267" w:name="OLE_LINK1231"/>
      <w:bookmarkStart w:id="268" w:name="OLE_LINK1364"/>
      <w:bookmarkStart w:id="269" w:name="OLE_LINK1714"/>
      <w:bookmarkStart w:id="270" w:name="OLE_LINK1715"/>
      <w:bookmarkStart w:id="271" w:name="OLE_LINK1831"/>
      <w:bookmarkStart w:id="272" w:name="OLE_LINK1603"/>
      <w:bookmarkStart w:id="273" w:name="OLE_LINK1604"/>
      <w:bookmarkStart w:id="274" w:name="OLE_LINK1633"/>
      <w:bookmarkStart w:id="275" w:name="OLE_LINK1634"/>
      <w:bookmarkStart w:id="276" w:name="OLE_LINK1635"/>
      <w:bookmarkStart w:id="277" w:name="OLE_LINK1637"/>
      <w:bookmarkStart w:id="278" w:name="OLE_LINK1640"/>
      <w:bookmarkStart w:id="279" w:name="OLE_LINK1641"/>
      <w:bookmarkStart w:id="280" w:name="OLE_LINK1687"/>
      <w:bookmarkStart w:id="281" w:name="OLE_LINK1688"/>
      <w:bookmarkStart w:id="282" w:name="OLE_LINK1794"/>
      <w:bookmarkStart w:id="283" w:name="OLE_LINK1795"/>
      <w:bookmarkStart w:id="284" w:name="OLE_LINK1796"/>
      <w:bookmarkStart w:id="285" w:name="OLE_LINK1690"/>
      <w:bookmarkStart w:id="286" w:name="OLE_LINK1691"/>
      <w:bookmarkStart w:id="287" w:name="OLE_LINK1983"/>
      <w:bookmarkStart w:id="288" w:name="OLE_LINK1985"/>
      <w:bookmarkStart w:id="289" w:name="OLE_LINK1986"/>
      <w:bookmarkStart w:id="290" w:name="OLE_LINK1987"/>
      <w:bookmarkStart w:id="291" w:name="OLE_LINK2093"/>
      <w:r w:rsidRPr="00522524">
        <w:rPr>
          <w:rFonts w:ascii="Book Antiqua" w:hAnsi="Book Antiqua" w:cs="Arial"/>
          <w:b/>
          <w:sz w:val="24"/>
          <w:szCs w:val="24"/>
        </w:rPr>
        <w:t>Key</w:t>
      </w:r>
      <w:r w:rsidRPr="00522524">
        <w:rPr>
          <w:rFonts w:ascii="Book Antiqua" w:hAnsi="Book Antiqua" w:cs="Arial"/>
          <w:b/>
          <w:sz w:val="24"/>
          <w:szCs w:val="24"/>
          <w:lang w:eastAsia="zh-CN"/>
        </w:rPr>
        <w:t xml:space="preserve"> </w:t>
      </w:r>
      <w:r w:rsidRPr="00522524">
        <w:rPr>
          <w:rFonts w:ascii="Book Antiqua" w:hAnsi="Book Antiqua" w:cs="Arial"/>
          <w:b/>
          <w:sz w:val="24"/>
          <w:szCs w:val="24"/>
        </w:rPr>
        <w:t>words:</w:t>
      </w:r>
      <w:r w:rsidRPr="00522524">
        <w:rPr>
          <w:rFonts w:ascii="Book Antiqua" w:hAnsi="Book Antiqua" w:cs="Arial"/>
          <w:b/>
          <w:sz w:val="24"/>
          <w:szCs w:val="24"/>
          <w:lang w:eastAsia="zh-CN"/>
        </w:rPr>
        <w:t xml:space="preserve"> </w:t>
      </w:r>
      <w:r w:rsidRPr="00522524">
        <w:rPr>
          <w:rFonts w:ascii="Book Antiqua" w:hAnsi="Book Antiqua"/>
          <w:sz w:val="24"/>
          <w:szCs w:val="24"/>
          <w:lang w:val="en-US"/>
        </w:rPr>
        <w:t>Prostate; Resection; Trans-ureth</w:t>
      </w:r>
      <w:r w:rsidR="00CB00F4" w:rsidRPr="00522524">
        <w:rPr>
          <w:rFonts w:ascii="Book Antiqua" w:hAnsi="Book Antiqua"/>
          <w:sz w:val="24"/>
          <w:szCs w:val="24"/>
          <w:lang w:val="en-US"/>
        </w:rPr>
        <w:t>ral resection of pr</w:t>
      </w:r>
      <w:r w:rsidRPr="00522524">
        <w:rPr>
          <w:rFonts w:ascii="Book Antiqua" w:hAnsi="Book Antiqua"/>
          <w:sz w:val="24"/>
          <w:szCs w:val="24"/>
          <w:lang w:val="en-US"/>
        </w:rPr>
        <w:t>ostate; Training; Speed</w:t>
      </w:r>
      <w:r w:rsidRPr="00522524">
        <w:rPr>
          <w:rFonts w:ascii="Book Antiqua" w:eastAsia="SimSun" w:hAnsi="Book Antiqua" w:cs="Times New Roman"/>
          <w:b/>
          <w:kern w:val="2"/>
          <w:sz w:val="24"/>
          <w:szCs w:val="24"/>
          <w:lang w:val="en-US" w:eastAsia="zh-CN"/>
        </w:rPr>
        <w:t xml:space="preserve"> </w:t>
      </w:r>
    </w:p>
    <w:p w:rsidR="00F51FEB" w:rsidRPr="00522524" w:rsidRDefault="00F51FEB" w:rsidP="00A02DF7">
      <w:pPr>
        <w:spacing w:after="0" w:line="360" w:lineRule="auto"/>
        <w:jc w:val="both"/>
        <w:rPr>
          <w:rFonts w:ascii="Book Antiqua" w:hAnsi="Book Antiqua"/>
          <w:sz w:val="24"/>
          <w:szCs w:val="24"/>
          <w:lang w:val="en-US"/>
        </w:rPr>
      </w:pPr>
    </w:p>
    <w:p w:rsidR="00022CCF" w:rsidRPr="00522524" w:rsidRDefault="00F51FEB" w:rsidP="00A02DF7">
      <w:pPr>
        <w:spacing w:after="0" w:line="360" w:lineRule="auto"/>
        <w:jc w:val="both"/>
        <w:rPr>
          <w:rFonts w:ascii="Book Antiqua" w:eastAsia="SimSun" w:hAnsi="Book Antiqua" w:cs="Arial"/>
          <w:kern w:val="2"/>
          <w:sz w:val="24"/>
          <w:szCs w:val="24"/>
          <w:lang w:val="en-US" w:eastAsia="zh-CN"/>
        </w:rPr>
      </w:pPr>
      <w:r w:rsidRPr="00522524">
        <w:rPr>
          <w:rFonts w:ascii="Book Antiqua" w:eastAsia="SimSun" w:hAnsi="Book Antiqua" w:cs="Times New Roman"/>
          <w:b/>
          <w:kern w:val="2"/>
          <w:sz w:val="24"/>
          <w:szCs w:val="24"/>
          <w:lang w:val="en-US" w:eastAsia="zh-CN"/>
        </w:rPr>
        <w:t>©</w:t>
      </w:r>
      <w:bookmarkEnd w:id="238"/>
      <w:bookmarkEnd w:id="239"/>
      <w:r w:rsidRPr="00522524">
        <w:rPr>
          <w:rFonts w:ascii="Book Antiqua" w:eastAsia="SimSun" w:hAnsi="Book Antiqua" w:cs="Times New Roman"/>
          <w:b/>
          <w:kern w:val="2"/>
          <w:sz w:val="24"/>
          <w:szCs w:val="24"/>
          <w:lang w:val="en-US" w:eastAsia="zh-CN"/>
        </w:rPr>
        <w:t xml:space="preserve"> </w:t>
      </w:r>
      <w:r w:rsidRPr="00522524">
        <w:rPr>
          <w:rFonts w:ascii="Book Antiqua" w:eastAsia="SimSun" w:hAnsi="Book Antiqua" w:cs="Arial"/>
          <w:b/>
          <w:kern w:val="2"/>
          <w:sz w:val="24"/>
          <w:szCs w:val="24"/>
          <w:lang w:val="en-US" w:eastAsia="zh-CN"/>
        </w:rPr>
        <w:t xml:space="preserve">The Author(s) 2019. </w:t>
      </w:r>
      <w:r w:rsidRPr="00522524">
        <w:rPr>
          <w:rFonts w:ascii="Book Antiqua" w:eastAsia="SimSun" w:hAnsi="Book Antiqua" w:cs="Arial"/>
          <w:kern w:val="2"/>
          <w:sz w:val="24"/>
          <w:szCs w:val="24"/>
          <w:lang w:val="en-US" w:eastAsia="zh-CN"/>
        </w:rPr>
        <w:t xml:space="preserve">Published by </w:t>
      </w:r>
      <w:proofErr w:type="spellStart"/>
      <w:r w:rsidRPr="00522524">
        <w:rPr>
          <w:rFonts w:ascii="Book Antiqua" w:eastAsia="SimSun" w:hAnsi="Book Antiqua" w:cs="Arial"/>
          <w:kern w:val="2"/>
          <w:sz w:val="24"/>
          <w:szCs w:val="24"/>
          <w:lang w:val="en-US" w:eastAsia="zh-CN"/>
        </w:rPr>
        <w:t>Baishideng</w:t>
      </w:r>
      <w:proofErr w:type="spellEnd"/>
      <w:r w:rsidRPr="00522524">
        <w:rPr>
          <w:rFonts w:ascii="Book Antiqua" w:eastAsia="SimSun" w:hAnsi="Book Antiqua" w:cs="Arial"/>
          <w:kern w:val="2"/>
          <w:sz w:val="24"/>
          <w:szCs w:val="24"/>
          <w:lang w:val="en-US" w:eastAsia="zh-CN"/>
        </w:rPr>
        <w:t xml:space="preserve"> Publishing Group Inc. All rights reserved</w:t>
      </w:r>
      <w:bookmarkStart w:id="292" w:name="OLE_LINK969"/>
      <w:bookmarkStart w:id="293" w:name="OLE_LINK970"/>
      <w:bookmarkStart w:id="294" w:name="OLE_LINK972"/>
      <w:bookmarkStart w:id="295" w:name="OLE_LINK973"/>
      <w:bookmarkStart w:id="296" w:name="OLE_LINK974"/>
      <w:bookmarkStart w:id="297" w:name="OLE_LINK975"/>
      <w:bookmarkStart w:id="298" w:name="OLE_LINK976"/>
      <w:r w:rsidRPr="00522524">
        <w:rPr>
          <w:rFonts w:ascii="Book Antiqua" w:eastAsia="SimSun" w:hAnsi="Book Antiqua" w:cs="Arial"/>
          <w:kern w:val="2"/>
          <w:sz w:val="24"/>
          <w:szCs w:val="24"/>
          <w:lang w:val="en-US" w:eastAsia="zh-CN"/>
        </w:rPr>
        <w:t>.</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F51FEB" w:rsidRPr="00522524" w:rsidRDefault="00F51FEB" w:rsidP="00A02DF7">
      <w:pPr>
        <w:spacing w:after="0" w:line="360" w:lineRule="auto"/>
        <w:jc w:val="both"/>
        <w:rPr>
          <w:rFonts w:ascii="Book Antiqua" w:hAnsi="Book Antiqua"/>
          <w:sz w:val="24"/>
          <w:szCs w:val="24"/>
          <w:lang w:val="en-US" w:eastAsia="zh-CN"/>
        </w:rPr>
      </w:pPr>
    </w:p>
    <w:p w:rsidR="00273144" w:rsidRPr="00522524" w:rsidRDefault="00F51FEB" w:rsidP="00A02DF7">
      <w:pPr>
        <w:spacing w:after="0" w:line="360" w:lineRule="auto"/>
        <w:jc w:val="both"/>
        <w:rPr>
          <w:rFonts w:ascii="Book Antiqua" w:hAnsi="Book Antiqua" w:cs="Arial"/>
          <w:color w:val="000000" w:themeColor="text1"/>
          <w:sz w:val="24"/>
          <w:szCs w:val="24"/>
          <w:shd w:val="clear" w:color="auto" w:fill="FFFFFF"/>
          <w:lang w:eastAsia="zh-CN"/>
        </w:rPr>
      </w:pPr>
      <w:r w:rsidRPr="00522524">
        <w:rPr>
          <w:rFonts w:ascii="Book Antiqua" w:hAnsi="Book Antiqua"/>
          <w:b/>
          <w:sz w:val="24"/>
          <w:szCs w:val="24"/>
          <w:lang w:val="en-US"/>
        </w:rPr>
        <w:t>Core tip:</w:t>
      </w:r>
      <w:r w:rsidRPr="00522524">
        <w:rPr>
          <w:rFonts w:ascii="Book Antiqua" w:hAnsi="Book Antiqua"/>
          <w:b/>
          <w:sz w:val="24"/>
          <w:szCs w:val="24"/>
          <w:lang w:val="en-US" w:eastAsia="zh-CN"/>
        </w:rPr>
        <w:t xml:space="preserve"> </w:t>
      </w:r>
      <w:r w:rsidR="00D011EB" w:rsidRPr="00522524">
        <w:rPr>
          <w:rFonts w:ascii="Book Antiqua" w:eastAsia="Times New Roman" w:hAnsi="Book Antiqua" w:cs="Arial"/>
          <w:color w:val="000000" w:themeColor="text1"/>
          <w:sz w:val="24"/>
          <w:szCs w:val="24"/>
          <w:shd w:val="clear" w:color="auto" w:fill="FFFFFF"/>
        </w:rPr>
        <w:t xml:space="preserve">Transurethral resection of prostate (TURP) is a common operation for treating bladder outflow obstruction. Prolonged intra-operative resection time is reported to increase complication rates. This study aimed to assess for objective differences in consultants </w:t>
      </w:r>
      <w:r w:rsidR="00D011EB" w:rsidRPr="00522524">
        <w:rPr>
          <w:rFonts w:ascii="Book Antiqua" w:eastAsia="Times New Roman" w:hAnsi="Book Antiqua" w:cs="Arial"/>
          <w:i/>
          <w:color w:val="000000" w:themeColor="text1"/>
          <w:sz w:val="24"/>
          <w:szCs w:val="24"/>
          <w:shd w:val="clear" w:color="auto" w:fill="FFFFFF"/>
        </w:rPr>
        <w:t>vs</w:t>
      </w:r>
      <w:r w:rsidR="00E37C97" w:rsidRPr="00522524">
        <w:rPr>
          <w:rFonts w:ascii="Book Antiqua" w:hAnsi="Book Antiqua" w:cs="Arial" w:hint="eastAsia"/>
          <w:color w:val="000000" w:themeColor="text1"/>
          <w:sz w:val="24"/>
          <w:szCs w:val="24"/>
          <w:shd w:val="clear" w:color="auto" w:fill="FFFFFF"/>
          <w:lang w:eastAsia="zh-CN"/>
        </w:rPr>
        <w:t xml:space="preserve"> </w:t>
      </w:r>
      <w:r w:rsidR="00D011EB" w:rsidRPr="00522524">
        <w:rPr>
          <w:rFonts w:ascii="Book Antiqua" w:eastAsia="Times New Roman" w:hAnsi="Book Antiqua" w:cs="Arial"/>
          <w:color w:val="000000" w:themeColor="text1"/>
          <w:sz w:val="24"/>
          <w:szCs w:val="24"/>
          <w:shd w:val="clear" w:color="auto" w:fill="FFFFFF"/>
        </w:rPr>
        <w:t>trainees prostate resection speed (PRS) and whether differences in PRS affected complication rates and broad patient outcomes after TURP.</w:t>
      </w:r>
      <w:r w:rsidRPr="00522524">
        <w:rPr>
          <w:rFonts w:ascii="Book Antiqua" w:hAnsi="Book Antiqua" w:cs="Arial"/>
          <w:color w:val="000000" w:themeColor="text1"/>
          <w:sz w:val="24"/>
          <w:szCs w:val="24"/>
          <w:shd w:val="clear" w:color="auto" w:fill="FFFFFF"/>
          <w:lang w:eastAsia="zh-CN"/>
        </w:rPr>
        <w:t xml:space="preserve"> </w:t>
      </w:r>
      <w:r w:rsidR="00D011EB" w:rsidRPr="00522524">
        <w:rPr>
          <w:rFonts w:ascii="Book Antiqua" w:eastAsia="Times New Roman" w:hAnsi="Book Antiqua" w:cs="Arial"/>
          <w:color w:val="000000" w:themeColor="text1"/>
          <w:sz w:val="24"/>
          <w:szCs w:val="24"/>
          <w:shd w:val="clear" w:color="auto" w:fill="FFFFFF"/>
        </w:rPr>
        <w:t xml:space="preserve">The study found higher PRS for consultants however no difference in serious complications or broad patient outcomes. The authors therefore </w:t>
      </w:r>
      <w:r w:rsidR="00D011EB" w:rsidRPr="00522524">
        <w:rPr>
          <w:rFonts w:ascii="Book Antiqua" w:eastAsia="Times New Roman" w:hAnsi="Book Antiqua" w:cs="Arial"/>
          <w:color w:val="000000" w:themeColor="text1"/>
          <w:sz w:val="24"/>
          <w:szCs w:val="24"/>
          <w:shd w:val="clear" w:color="auto" w:fill="FFFFFF"/>
        </w:rPr>
        <w:lastRenderedPageBreak/>
        <w:t>recommend that consultant urologists should not primarily focus on their trainee’s PRS when training them in TURP surgery.</w:t>
      </w:r>
    </w:p>
    <w:p w:rsidR="0064449F" w:rsidRPr="00522524" w:rsidRDefault="0064449F" w:rsidP="00A02DF7">
      <w:pPr>
        <w:spacing w:after="0" w:line="360" w:lineRule="auto"/>
        <w:jc w:val="both"/>
        <w:rPr>
          <w:rFonts w:ascii="Book Antiqua" w:eastAsia="Times New Roman" w:hAnsi="Book Antiqua" w:cs="Arial"/>
          <w:color w:val="000000" w:themeColor="text1"/>
          <w:sz w:val="24"/>
          <w:szCs w:val="24"/>
          <w:shd w:val="clear" w:color="auto" w:fill="FFFFFF"/>
        </w:rPr>
      </w:pPr>
    </w:p>
    <w:p w:rsidR="00522524" w:rsidRDefault="0064449F" w:rsidP="00A02DF7">
      <w:pPr>
        <w:spacing w:after="0" w:line="360" w:lineRule="auto"/>
        <w:jc w:val="both"/>
        <w:rPr>
          <w:rFonts w:ascii="Book Antiqua" w:eastAsia="Times New Roman" w:hAnsi="Book Antiqua" w:cs="SimSun"/>
          <w:color w:val="000000"/>
          <w:sz w:val="24"/>
          <w:szCs w:val="24"/>
        </w:rPr>
      </w:pPr>
      <w:proofErr w:type="spellStart"/>
      <w:r w:rsidRPr="00522524">
        <w:rPr>
          <w:rFonts w:ascii="Book Antiqua" w:eastAsia="Times New Roman" w:hAnsi="Book Antiqua" w:cs="Arial"/>
          <w:color w:val="000000" w:themeColor="text1"/>
          <w:sz w:val="24"/>
          <w:szCs w:val="24"/>
          <w:shd w:val="clear" w:color="auto" w:fill="FFFFFF"/>
        </w:rPr>
        <w:t>Donati</w:t>
      </w:r>
      <w:proofErr w:type="spellEnd"/>
      <w:r w:rsidRPr="00522524">
        <w:rPr>
          <w:rFonts w:ascii="Book Antiqua" w:eastAsia="Times New Roman" w:hAnsi="Book Antiqua" w:cs="Arial"/>
          <w:color w:val="000000" w:themeColor="text1"/>
          <w:sz w:val="24"/>
          <w:szCs w:val="24"/>
          <w:shd w:val="clear" w:color="auto" w:fill="FFFFFF"/>
        </w:rPr>
        <w:t xml:space="preserve">-Bourne J, </w:t>
      </w:r>
      <w:proofErr w:type="spellStart"/>
      <w:r w:rsidRPr="00522524">
        <w:rPr>
          <w:rFonts w:ascii="Book Antiqua" w:eastAsia="Times New Roman" w:hAnsi="Book Antiqua" w:cs="Arial"/>
          <w:color w:val="000000" w:themeColor="text1"/>
          <w:sz w:val="24"/>
          <w:szCs w:val="24"/>
          <w:shd w:val="clear" w:color="auto" w:fill="FFFFFF"/>
        </w:rPr>
        <w:t>Nour</w:t>
      </w:r>
      <w:proofErr w:type="spellEnd"/>
      <w:r w:rsidRPr="00522524">
        <w:rPr>
          <w:rFonts w:ascii="Book Antiqua" w:eastAsia="Times New Roman" w:hAnsi="Book Antiqua" w:cs="Arial"/>
          <w:color w:val="000000" w:themeColor="text1"/>
          <w:sz w:val="24"/>
          <w:szCs w:val="24"/>
          <w:shd w:val="clear" w:color="auto" w:fill="FFFFFF"/>
        </w:rPr>
        <w:t xml:space="preserve"> S, </w:t>
      </w:r>
      <w:proofErr w:type="spellStart"/>
      <w:r w:rsidRPr="00522524">
        <w:rPr>
          <w:rFonts w:ascii="Book Antiqua" w:eastAsia="Times New Roman" w:hAnsi="Book Antiqua" w:cs="Arial"/>
          <w:color w:val="000000" w:themeColor="text1"/>
          <w:sz w:val="24"/>
          <w:szCs w:val="24"/>
          <w:shd w:val="clear" w:color="auto" w:fill="FFFFFF"/>
        </w:rPr>
        <w:t>Angova</w:t>
      </w:r>
      <w:proofErr w:type="spellEnd"/>
      <w:r w:rsidRPr="00522524">
        <w:rPr>
          <w:rFonts w:ascii="Book Antiqua" w:eastAsia="Times New Roman" w:hAnsi="Book Antiqua" w:cs="Arial"/>
          <w:color w:val="000000" w:themeColor="text1"/>
          <w:sz w:val="24"/>
          <w:szCs w:val="24"/>
          <w:shd w:val="clear" w:color="auto" w:fill="FFFFFF"/>
        </w:rPr>
        <w:t xml:space="preserve"> E, Delves G. Prostate resection speed: A key factor for training and broad outcomes?</w:t>
      </w:r>
      <w:r w:rsidR="000F03AF" w:rsidRPr="00522524">
        <w:rPr>
          <w:rFonts w:ascii="Book Antiqua" w:eastAsia="Times New Roman" w:hAnsi="Book Antiqua" w:cs="SimSun"/>
          <w:i/>
          <w:color w:val="000000"/>
          <w:sz w:val="24"/>
          <w:szCs w:val="24"/>
        </w:rPr>
        <w:t xml:space="preserve"> World J </w:t>
      </w:r>
      <w:proofErr w:type="spellStart"/>
      <w:r w:rsidR="000F03AF" w:rsidRPr="00522524">
        <w:rPr>
          <w:rFonts w:ascii="Book Antiqua" w:eastAsia="Times New Roman" w:hAnsi="Book Antiqua" w:cs="SimSun"/>
          <w:i/>
          <w:color w:val="000000"/>
          <w:sz w:val="24"/>
          <w:szCs w:val="24"/>
        </w:rPr>
        <w:t>Clin</w:t>
      </w:r>
      <w:proofErr w:type="spellEnd"/>
      <w:r w:rsidR="000F03AF" w:rsidRPr="00522524">
        <w:rPr>
          <w:rFonts w:ascii="Book Antiqua" w:eastAsia="Times New Roman" w:hAnsi="Book Antiqua" w:cs="SimSun"/>
          <w:i/>
          <w:color w:val="000000"/>
          <w:sz w:val="24"/>
          <w:szCs w:val="24"/>
        </w:rPr>
        <w:t xml:space="preserve"> </w:t>
      </w:r>
      <w:proofErr w:type="spellStart"/>
      <w:r w:rsidR="000F03AF" w:rsidRPr="00522524">
        <w:rPr>
          <w:rFonts w:ascii="Book Antiqua" w:eastAsia="Times New Roman" w:hAnsi="Book Antiqua" w:cs="SimSun"/>
          <w:i/>
          <w:color w:val="000000"/>
          <w:sz w:val="24"/>
          <w:szCs w:val="24"/>
        </w:rPr>
        <w:t>Urol</w:t>
      </w:r>
      <w:proofErr w:type="spellEnd"/>
      <w:r w:rsidR="000F03AF" w:rsidRPr="00522524">
        <w:rPr>
          <w:rFonts w:ascii="Book Antiqua" w:eastAsia="Times New Roman" w:hAnsi="Book Antiqua" w:cs="SimSun"/>
          <w:i/>
          <w:color w:val="000000"/>
          <w:sz w:val="24"/>
          <w:szCs w:val="24"/>
        </w:rPr>
        <w:t xml:space="preserve"> </w:t>
      </w:r>
      <w:r w:rsidR="000F03AF" w:rsidRPr="00522524">
        <w:rPr>
          <w:rFonts w:ascii="Book Antiqua" w:eastAsia="Times New Roman" w:hAnsi="Book Antiqua" w:cs="SimSun"/>
          <w:color w:val="000000"/>
          <w:sz w:val="24"/>
          <w:szCs w:val="24"/>
        </w:rPr>
        <w:t>201</w:t>
      </w:r>
      <w:r w:rsidR="000F03AF" w:rsidRPr="00522524">
        <w:rPr>
          <w:rFonts w:ascii="Book Antiqua" w:hAnsi="Book Antiqua" w:cs="SimSun"/>
          <w:color w:val="000000"/>
          <w:sz w:val="24"/>
          <w:szCs w:val="24"/>
          <w:lang w:eastAsia="zh-CN"/>
        </w:rPr>
        <w:t>9</w:t>
      </w:r>
      <w:r w:rsidR="000F03AF" w:rsidRPr="00522524">
        <w:rPr>
          <w:rFonts w:ascii="Book Antiqua" w:eastAsia="Times New Roman" w:hAnsi="Book Antiqua" w:cs="SimSun"/>
          <w:color w:val="000000"/>
          <w:sz w:val="24"/>
          <w:szCs w:val="24"/>
        </w:rPr>
        <w:t>; In press</w:t>
      </w:r>
    </w:p>
    <w:p w:rsidR="00522524" w:rsidRDefault="00522524">
      <w:pPr>
        <w:rPr>
          <w:rFonts w:ascii="Book Antiqua" w:eastAsia="Times New Roman" w:hAnsi="Book Antiqua" w:cs="SimSun"/>
          <w:color w:val="000000"/>
          <w:sz w:val="24"/>
          <w:szCs w:val="24"/>
        </w:rPr>
      </w:pPr>
      <w:r>
        <w:rPr>
          <w:rFonts w:ascii="Book Antiqua" w:eastAsia="Times New Roman" w:hAnsi="Book Antiqua" w:cs="SimSun"/>
          <w:color w:val="000000"/>
          <w:sz w:val="24"/>
          <w:szCs w:val="24"/>
        </w:rPr>
        <w:br w:type="page"/>
      </w:r>
    </w:p>
    <w:p w:rsidR="00347A77" w:rsidRPr="00522524" w:rsidRDefault="00022CCF" w:rsidP="00A02DF7">
      <w:pPr>
        <w:spacing w:after="0" w:line="360" w:lineRule="auto"/>
        <w:jc w:val="both"/>
        <w:rPr>
          <w:rFonts w:ascii="Book Antiqua" w:hAnsi="Book Antiqua"/>
          <w:b/>
          <w:sz w:val="24"/>
          <w:szCs w:val="24"/>
          <w:lang w:val="en-US"/>
        </w:rPr>
      </w:pPr>
      <w:r w:rsidRPr="00522524">
        <w:rPr>
          <w:rFonts w:ascii="Book Antiqua" w:hAnsi="Book Antiqua"/>
          <w:b/>
          <w:sz w:val="24"/>
          <w:szCs w:val="24"/>
          <w:lang w:val="en-US"/>
        </w:rPr>
        <w:lastRenderedPageBreak/>
        <w:t>INTRODUCTION</w:t>
      </w:r>
    </w:p>
    <w:p w:rsidR="00347A77" w:rsidRPr="00522524" w:rsidRDefault="00841DA7" w:rsidP="00A02DF7">
      <w:pPr>
        <w:spacing w:after="0" w:line="360" w:lineRule="auto"/>
        <w:jc w:val="both"/>
        <w:rPr>
          <w:rFonts w:ascii="Book Antiqua" w:hAnsi="Book Antiqua"/>
          <w:sz w:val="24"/>
          <w:szCs w:val="24"/>
          <w:lang w:val="en-US"/>
        </w:rPr>
      </w:pPr>
      <w:r w:rsidRPr="00522524">
        <w:rPr>
          <w:rFonts w:ascii="Book Antiqua" w:hAnsi="Book Antiqua"/>
          <w:sz w:val="24"/>
          <w:szCs w:val="24"/>
          <w:lang w:val="en-US"/>
        </w:rPr>
        <w:t>Trans-urethra</w:t>
      </w:r>
      <w:r w:rsidR="00967BD4" w:rsidRPr="00522524">
        <w:rPr>
          <w:rFonts w:ascii="Book Antiqua" w:hAnsi="Book Antiqua"/>
          <w:sz w:val="24"/>
          <w:szCs w:val="24"/>
          <w:lang w:val="en-US"/>
        </w:rPr>
        <w:t>l resection of pro</w:t>
      </w:r>
      <w:r w:rsidR="00347A77" w:rsidRPr="00522524">
        <w:rPr>
          <w:rFonts w:ascii="Book Antiqua" w:hAnsi="Book Antiqua"/>
          <w:sz w:val="24"/>
          <w:szCs w:val="24"/>
          <w:lang w:val="en-US"/>
        </w:rPr>
        <w:t>state (TURP) is one of the most commonly performed operations in urology</w:t>
      </w:r>
      <w:r w:rsidR="00AD78C8" w:rsidRPr="00522524">
        <w:rPr>
          <w:rFonts w:ascii="Book Antiqua" w:hAnsi="Book Antiqua"/>
          <w:sz w:val="24"/>
          <w:szCs w:val="24"/>
          <w:lang w:val="en-US"/>
        </w:rPr>
        <w:t xml:space="preserve"> to treat bladder outflow obstruction</w:t>
      </w:r>
      <w:r w:rsidR="004752FB" w:rsidRPr="00522524">
        <w:rPr>
          <w:rFonts w:ascii="Book Antiqua" w:hAnsi="Book Antiqua"/>
          <w:sz w:val="24"/>
          <w:szCs w:val="24"/>
          <w:lang w:val="en-US"/>
        </w:rPr>
        <w:t xml:space="preserve"> (BOO)</w:t>
      </w:r>
      <w:r w:rsidR="00AD78C8" w:rsidRPr="00522524">
        <w:rPr>
          <w:rFonts w:ascii="Book Antiqua" w:hAnsi="Book Antiqua"/>
          <w:sz w:val="24"/>
          <w:szCs w:val="24"/>
          <w:lang w:val="en-US"/>
        </w:rPr>
        <w:t xml:space="preserve"> in men.</w:t>
      </w:r>
    </w:p>
    <w:p w:rsidR="002F6481" w:rsidRPr="00522524" w:rsidRDefault="00AD78C8"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Increasing </w:t>
      </w:r>
      <w:r w:rsidR="00516A9E" w:rsidRPr="00522524">
        <w:rPr>
          <w:rFonts w:ascii="Book Antiqua" w:hAnsi="Book Antiqua"/>
          <w:sz w:val="24"/>
          <w:szCs w:val="24"/>
          <w:lang w:val="en-US"/>
        </w:rPr>
        <w:t xml:space="preserve">the </w:t>
      </w:r>
      <w:r w:rsidRPr="00522524">
        <w:rPr>
          <w:rFonts w:ascii="Book Antiqua" w:hAnsi="Book Antiqua"/>
          <w:sz w:val="24"/>
          <w:szCs w:val="24"/>
          <w:lang w:val="en-US"/>
        </w:rPr>
        <w:t>operative time of TURP surgery is reported to adversely impact patient factors such as fluid shifts, post-operative bleed</w:t>
      </w:r>
      <w:r w:rsidR="00B65062" w:rsidRPr="00522524">
        <w:rPr>
          <w:rFonts w:ascii="Book Antiqua" w:hAnsi="Book Antiqua"/>
          <w:sz w:val="24"/>
          <w:szCs w:val="24"/>
          <w:lang w:val="en-US"/>
        </w:rPr>
        <w:t xml:space="preserve">ing and thrombo-embolic </w:t>
      </w:r>
      <w:proofErr w:type="gramStart"/>
      <w:r w:rsidR="00B65062" w:rsidRPr="00522524">
        <w:rPr>
          <w:rFonts w:ascii="Book Antiqua" w:hAnsi="Book Antiqua"/>
          <w:sz w:val="24"/>
          <w:szCs w:val="24"/>
          <w:lang w:val="en-US"/>
        </w:rPr>
        <w:t>event</w:t>
      </w:r>
      <w:r w:rsidR="000F03AF" w:rsidRPr="00522524">
        <w:rPr>
          <w:rFonts w:ascii="Book Antiqua" w:hAnsi="Book Antiqua"/>
          <w:sz w:val="24"/>
          <w:szCs w:val="24"/>
          <w:lang w:val="en-US"/>
        </w:rPr>
        <w:t>s</w:t>
      </w:r>
      <w:r w:rsidR="00256029" w:rsidRPr="00522524">
        <w:rPr>
          <w:rFonts w:ascii="Book Antiqua" w:hAnsi="Book Antiqua"/>
          <w:sz w:val="24"/>
          <w:szCs w:val="24"/>
          <w:vertAlign w:val="superscript"/>
          <w:lang w:val="en-US"/>
        </w:rPr>
        <w:t>[</w:t>
      </w:r>
      <w:proofErr w:type="gramEnd"/>
      <w:r w:rsidR="00256029" w:rsidRPr="00522524">
        <w:rPr>
          <w:rFonts w:ascii="Book Antiqua" w:hAnsi="Book Antiqua"/>
          <w:sz w:val="24"/>
          <w:szCs w:val="24"/>
          <w:vertAlign w:val="superscript"/>
          <w:lang w:val="en-US"/>
        </w:rPr>
        <w:t>1]</w:t>
      </w:r>
      <w:r w:rsidR="00256029" w:rsidRPr="00522524">
        <w:rPr>
          <w:rFonts w:ascii="Book Antiqua" w:hAnsi="Book Antiqua"/>
          <w:sz w:val="24"/>
          <w:szCs w:val="24"/>
          <w:lang w:val="en-US"/>
        </w:rPr>
        <w:t xml:space="preserve"> </w:t>
      </w:r>
      <w:r w:rsidR="00B65062" w:rsidRPr="00522524">
        <w:rPr>
          <w:rFonts w:ascii="Book Antiqua" w:hAnsi="Book Antiqua"/>
          <w:sz w:val="24"/>
          <w:szCs w:val="24"/>
          <w:lang w:val="en-US"/>
        </w:rPr>
        <w:t xml:space="preserve">and indeed experts suggest urologists should limit their </w:t>
      </w:r>
      <w:r w:rsidR="001A2311" w:rsidRPr="00522524">
        <w:rPr>
          <w:rFonts w:ascii="Book Antiqua" w:hAnsi="Book Antiqua"/>
          <w:sz w:val="24"/>
          <w:szCs w:val="24"/>
          <w:lang w:val="en-US"/>
        </w:rPr>
        <w:t xml:space="preserve">TURP </w:t>
      </w:r>
      <w:r w:rsidR="00B65062" w:rsidRPr="00522524">
        <w:rPr>
          <w:rFonts w:ascii="Book Antiqua" w:hAnsi="Book Antiqua"/>
          <w:sz w:val="24"/>
          <w:szCs w:val="24"/>
          <w:lang w:val="en-US"/>
        </w:rPr>
        <w:t xml:space="preserve">resection time to </w:t>
      </w:r>
      <w:r w:rsidR="001A2311" w:rsidRPr="00522524">
        <w:rPr>
          <w:rFonts w:ascii="Book Antiqua" w:hAnsi="Book Antiqua"/>
          <w:sz w:val="24"/>
          <w:szCs w:val="24"/>
          <w:lang w:val="en-US"/>
        </w:rPr>
        <w:t xml:space="preserve">60 </w:t>
      </w:r>
      <w:r w:rsidR="000F03AF" w:rsidRPr="00522524">
        <w:rPr>
          <w:rFonts w:ascii="Book Antiqua" w:hAnsi="Book Antiqua"/>
          <w:sz w:val="24"/>
          <w:szCs w:val="24"/>
          <w:lang w:val="en-US"/>
        </w:rPr>
        <w:t>mi</w:t>
      </w:r>
      <w:r w:rsidR="000F03AF" w:rsidRPr="00522524">
        <w:rPr>
          <w:rFonts w:ascii="Book Antiqua" w:hAnsi="Book Antiqua"/>
          <w:sz w:val="24"/>
          <w:szCs w:val="24"/>
          <w:lang w:val="en-US" w:eastAsia="zh-CN"/>
        </w:rPr>
        <w:t>n</w:t>
      </w:r>
      <w:r w:rsidR="00FB4FE5" w:rsidRPr="00522524">
        <w:rPr>
          <w:rFonts w:ascii="Book Antiqua" w:hAnsi="Book Antiqua"/>
          <w:sz w:val="24"/>
          <w:szCs w:val="24"/>
          <w:vertAlign w:val="superscript"/>
          <w:lang w:val="en-US"/>
        </w:rPr>
        <w:t>[2]</w:t>
      </w:r>
      <w:r w:rsidR="002F6481" w:rsidRPr="00522524">
        <w:rPr>
          <w:rFonts w:ascii="Book Antiqua" w:hAnsi="Book Antiqua"/>
          <w:sz w:val="24"/>
          <w:szCs w:val="24"/>
          <w:lang w:val="en-US"/>
        </w:rPr>
        <w:t>.</w:t>
      </w:r>
      <w:r w:rsidR="00256029" w:rsidRPr="00522524">
        <w:rPr>
          <w:rFonts w:ascii="Book Antiqua" w:hAnsi="Book Antiqua"/>
          <w:sz w:val="24"/>
          <w:szCs w:val="24"/>
          <w:lang w:val="en-US"/>
        </w:rPr>
        <w:t xml:space="preserve"> </w:t>
      </w:r>
    </w:p>
    <w:p w:rsidR="00373ADB" w:rsidRPr="00522524" w:rsidRDefault="00B65062"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The </w:t>
      </w:r>
      <w:r w:rsidR="00841DA7" w:rsidRPr="00522524">
        <w:rPr>
          <w:rFonts w:ascii="Book Antiqua" w:hAnsi="Book Antiqua"/>
          <w:sz w:val="24"/>
          <w:szCs w:val="24"/>
          <w:lang w:val="en-US"/>
        </w:rPr>
        <w:t>operating urologist’s</w:t>
      </w:r>
      <w:r w:rsidR="006A29F8" w:rsidRPr="00522524">
        <w:rPr>
          <w:rFonts w:ascii="Book Antiqua" w:hAnsi="Book Antiqua"/>
          <w:sz w:val="24"/>
          <w:szCs w:val="24"/>
          <w:lang w:val="en-US"/>
        </w:rPr>
        <w:t xml:space="preserve"> prostate resection spee</w:t>
      </w:r>
      <w:r w:rsidRPr="00522524">
        <w:rPr>
          <w:rFonts w:ascii="Book Antiqua" w:hAnsi="Book Antiqua"/>
          <w:sz w:val="24"/>
          <w:szCs w:val="24"/>
          <w:lang w:val="en-US"/>
        </w:rPr>
        <w:t xml:space="preserve">d (PRS) must therefore balance a speed sufficiently high to create an open cavity within the available </w:t>
      </w:r>
      <w:r w:rsidR="00516A9E" w:rsidRPr="00522524">
        <w:rPr>
          <w:rFonts w:ascii="Book Antiqua" w:hAnsi="Book Antiqua"/>
          <w:sz w:val="24"/>
          <w:szCs w:val="24"/>
          <w:lang w:val="en-US"/>
        </w:rPr>
        <w:t xml:space="preserve">indicated </w:t>
      </w:r>
      <w:r w:rsidRPr="00522524">
        <w:rPr>
          <w:rFonts w:ascii="Book Antiqua" w:hAnsi="Book Antiqua"/>
          <w:sz w:val="24"/>
          <w:szCs w:val="24"/>
          <w:lang w:val="en-US"/>
        </w:rPr>
        <w:t xml:space="preserve">operative time, </w:t>
      </w:r>
      <w:r w:rsidR="001A2311" w:rsidRPr="00522524">
        <w:rPr>
          <w:rFonts w:ascii="Book Antiqua" w:hAnsi="Book Antiqua"/>
          <w:sz w:val="24"/>
          <w:szCs w:val="24"/>
          <w:lang w:val="en-US"/>
        </w:rPr>
        <w:t>without</w:t>
      </w:r>
      <w:r w:rsidRPr="00522524">
        <w:rPr>
          <w:rFonts w:ascii="Book Antiqua" w:hAnsi="Book Antiqua"/>
          <w:sz w:val="24"/>
          <w:szCs w:val="24"/>
          <w:lang w:val="en-US"/>
        </w:rPr>
        <w:t xml:space="preserve"> </w:t>
      </w:r>
      <w:r w:rsidR="001A2311" w:rsidRPr="00522524">
        <w:rPr>
          <w:rFonts w:ascii="Book Antiqua" w:hAnsi="Book Antiqua"/>
          <w:sz w:val="24"/>
          <w:szCs w:val="24"/>
          <w:lang w:val="en-US"/>
        </w:rPr>
        <w:t>jeopardizing</w:t>
      </w:r>
      <w:r w:rsidRPr="00522524">
        <w:rPr>
          <w:rFonts w:ascii="Book Antiqua" w:hAnsi="Book Antiqua"/>
          <w:sz w:val="24"/>
          <w:szCs w:val="24"/>
          <w:lang w:val="en-US"/>
        </w:rPr>
        <w:t xml:space="preserve"> patient safety and </w:t>
      </w:r>
      <w:r w:rsidR="001A2311" w:rsidRPr="00522524">
        <w:rPr>
          <w:rFonts w:ascii="Book Antiqua" w:hAnsi="Book Antiqua"/>
          <w:sz w:val="24"/>
          <w:szCs w:val="24"/>
          <w:lang w:val="en-US"/>
        </w:rPr>
        <w:t xml:space="preserve">increasing </w:t>
      </w:r>
      <w:r w:rsidRPr="00522524">
        <w:rPr>
          <w:rFonts w:ascii="Book Antiqua" w:hAnsi="Book Antiqua"/>
          <w:sz w:val="24"/>
          <w:szCs w:val="24"/>
          <w:lang w:val="en-US"/>
        </w:rPr>
        <w:t>risk</w:t>
      </w:r>
      <w:r w:rsidR="001A2311" w:rsidRPr="00522524">
        <w:rPr>
          <w:rFonts w:ascii="Book Antiqua" w:hAnsi="Book Antiqua"/>
          <w:sz w:val="24"/>
          <w:szCs w:val="24"/>
          <w:lang w:val="en-US"/>
        </w:rPr>
        <w:t xml:space="preserve"> of</w:t>
      </w:r>
      <w:r w:rsidRPr="00522524">
        <w:rPr>
          <w:rFonts w:ascii="Book Antiqua" w:hAnsi="Book Antiqua"/>
          <w:sz w:val="24"/>
          <w:szCs w:val="24"/>
          <w:lang w:val="en-US"/>
        </w:rPr>
        <w:t xml:space="preserve"> iatrogenic injuries.</w:t>
      </w:r>
      <w:r w:rsidR="00373ADB" w:rsidRPr="00522524">
        <w:rPr>
          <w:rFonts w:ascii="Book Antiqua" w:hAnsi="Book Antiqua"/>
          <w:sz w:val="24"/>
          <w:szCs w:val="24"/>
          <w:lang w:val="en-US"/>
        </w:rPr>
        <w:t xml:space="preserve"> </w:t>
      </w:r>
    </w:p>
    <w:p w:rsidR="004752FB" w:rsidRPr="00522524" w:rsidRDefault="00373ADB"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There is however no defined PRS which a urologist should aim to operate at</w:t>
      </w:r>
      <w:r w:rsidR="00256029" w:rsidRPr="00522524">
        <w:rPr>
          <w:rFonts w:ascii="Book Antiqua" w:hAnsi="Book Antiqua"/>
          <w:sz w:val="24"/>
          <w:szCs w:val="24"/>
          <w:vertAlign w:val="superscript"/>
          <w:lang w:val="en-US"/>
        </w:rPr>
        <w:t>[1]</w:t>
      </w:r>
      <w:r w:rsidRPr="00522524">
        <w:rPr>
          <w:rFonts w:ascii="Book Antiqua" w:hAnsi="Book Antiqua"/>
          <w:sz w:val="24"/>
          <w:szCs w:val="24"/>
          <w:lang w:val="en-US"/>
        </w:rPr>
        <w:t xml:space="preserve">, furthermore </w:t>
      </w:r>
      <w:r w:rsidR="004752FB" w:rsidRPr="00522524">
        <w:rPr>
          <w:rFonts w:ascii="Book Antiqua" w:hAnsi="Book Antiqua"/>
          <w:sz w:val="24"/>
          <w:szCs w:val="24"/>
          <w:lang w:val="en-US"/>
        </w:rPr>
        <w:t>studies have demonstrated that greater degrees of prostatic resection have not resulted in significant variations in long-term improvements in BOO symptoms after surgery</w:t>
      </w:r>
      <w:r w:rsidR="000F03AF" w:rsidRPr="00522524">
        <w:rPr>
          <w:rFonts w:ascii="Book Antiqua" w:hAnsi="Book Antiqua"/>
          <w:sz w:val="24"/>
          <w:szCs w:val="24"/>
          <w:vertAlign w:val="superscript"/>
          <w:lang w:val="en-US"/>
        </w:rPr>
        <w:t>[3</w:t>
      </w:r>
      <w:r w:rsidR="000F03AF" w:rsidRPr="00522524">
        <w:rPr>
          <w:rFonts w:ascii="Book Antiqua" w:hAnsi="Book Antiqua"/>
          <w:sz w:val="24"/>
          <w:szCs w:val="24"/>
          <w:vertAlign w:val="superscript"/>
          <w:lang w:val="en-US" w:eastAsia="zh-CN"/>
        </w:rPr>
        <w:t>,4</w:t>
      </w:r>
      <w:r w:rsidR="000F03AF" w:rsidRPr="00522524">
        <w:rPr>
          <w:rFonts w:ascii="Book Antiqua" w:hAnsi="Book Antiqua"/>
          <w:sz w:val="24"/>
          <w:szCs w:val="24"/>
          <w:vertAlign w:val="superscript"/>
          <w:lang w:val="en-US"/>
        </w:rPr>
        <w:t>]</w:t>
      </w:r>
      <w:r w:rsidR="004752FB" w:rsidRPr="00522524">
        <w:rPr>
          <w:rFonts w:ascii="Book Antiqua" w:hAnsi="Book Antiqua"/>
          <w:sz w:val="24"/>
          <w:szCs w:val="24"/>
          <w:lang w:val="en-US"/>
        </w:rPr>
        <w:t>.</w:t>
      </w:r>
      <w:r w:rsidR="00256029" w:rsidRPr="00522524">
        <w:rPr>
          <w:rFonts w:ascii="Book Antiqua" w:hAnsi="Book Antiqua"/>
          <w:sz w:val="24"/>
          <w:szCs w:val="24"/>
          <w:lang w:val="en-US"/>
        </w:rPr>
        <w:t xml:space="preserve"> </w:t>
      </w:r>
    </w:p>
    <w:p w:rsidR="00794326" w:rsidRPr="00522524" w:rsidRDefault="00347A77"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TURP </w:t>
      </w:r>
      <w:r w:rsidR="00373ADB" w:rsidRPr="00522524">
        <w:rPr>
          <w:rFonts w:ascii="Book Antiqua" w:hAnsi="Book Antiqua"/>
          <w:sz w:val="24"/>
          <w:szCs w:val="24"/>
          <w:lang w:val="en-US"/>
        </w:rPr>
        <w:t xml:space="preserve">surgery </w:t>
      </w:r>
      <w:r w:rsidRPr="00522524">
        <w:rPr>
          <w:rFonts w:ascii="Book Antiqua" w:hAnsi="Book Antiqua"/>
          <w:sz w:val="24"/>
          <w:szCs w:val="24"/>
          <w:lang w:val="en-US"/>
        </w:rPr>
        <w:t>is</w:t>
      </w:r>
      <w:r w:rsidR="00373ADB" w:rsidRPr="00522524">
        <w:rPr>
          <w:rFonts w:ascii="Book Antiqua" w:hAnsi="Book Antiqua"/>
          <w:sz w:val="24"/>
          <w:szCs w:val="24"/>
          <w:lang w:val="en-US"/>
        </w:rPr>
        <w:t xml:space="preserve"> also</w:t>
      </w:r>
      <w:r w:rsidRPr="00522524">
        <w:rPr>
          <w:rFonts w:ascii="Book Antiqua" w:hAnsi="Book Antiqua"/>
          <w:sz w:val="24"/>
          <w:szCs w:val="24"/>
          <w:lang w:val="en-US"/>
        </w:rPr>
        <w:t xml:space="preserve"> key for endo-urological training in the British National Health Service</w:t>
      </w:r>
      <w:r w:rsidR="00794326" w:rsidRPr="00522524">
        <w:rPr>
          <w:rFonts w:ascii="Book Antiqua" w:hAnsi="Book Antiqua"/>
          <w:sz w:val="24"/>
          <w:szCs w:val="24"/>
          <w:lang w:val="en-US"/>
        </w:rPr>
        <w:t xml:space="preserve"> (NHS)</w:t>
      </w:r>
      <w:r w:rsidRPr="00522524">
        <w:rPr>
          <w:rFonts w:ascii="Book Antiqua" w:hAnsi="Book Antiqua"/>
          <w:sz w:val="24"/>
          <w:szCs w:val="24"/>
          <w:lang w:val="en-US"/>
        </w:rPr>
        <w:t>,</w:t>
      </w:r>
      <w:r w:rsidR="00794326" w:rsidRPr="00522524">
        <w:rPr>
          <w:rFonts w:ascii="Book Antiqua" w:hAnsi="Book Antiqua"/>
          <w:sz w:val="24"/>
          <w:szCs w:val="24"/>
          <w:lang w:val="en-US"/>
        </w:rPr>
        <w:t xml:space="preserve"> allowing the junior urologist to improve their </w:t>
      </w:r>
      <w:proofErr w:type="spellStart"/>
      <w:r w:rsidR="00794326" w:rsidRPr="00522524">
        <w:rPr>
          <w:rFonts w:ascii="Book Antiqua" w:hAnsi="Book Antiqua"/>
          <w:sz w:val="24"/>
          <w:szCs w:val="24"/>
          <w:lang w:val="en-US"/>
        </w:rPr>
        <w:t>cystoscopic</w:t>
      </w:r>
      <w:proofErr w:type="spellEnd"/>
      <w:r w:rsidR="00794326" w:rsidRPr="00522524">
        <w:rPr>
          <w:rFonts w:ascii="Book Antiqua" w:hAnsi="Book Antiqua"/>
          <w:sz w:val="24"/>
          <w:szCs w:val="24"/>
          <w:lang w:val="en-US"/>
        </w:rPr>
        <w:t xml:space="preserve"> skills, gain confidence with endoscopic equipment and fam</w:t>
      </w:r>
      <w:r w:rsidR="00294844" w:rsidRPr="00522524">
        <w:rPr>
          <w:rFonts w:ascii="Book Antiqua" w:hAnsi="Book Antiqua"/>
          <w:sz w:val="24"/>
          <w:szCs w:val="24"/>
          <w:lang w:val="en-US"/>
        </w:rPr>
        <w:t xml:space="preserve">iliarize themselves with </w:t>
      </w:r>
      <w:proofErr w:type="spellStart"/>
      <w:r w:rsidR="00294844" w:rsidRPr="00522524">
        <w:rPr>
          <w:rFonts w:ascii="Book Antiqua" w:hAnsi="Book Antiqua"/>
          <w:sz w:val="24"/>
          <w:szCs w:val="24"/>
          <w:lang w:val="en-US"/>
        </w:rPr>
        <w:t>genito</w:t>
      </w:r>
      <w:proofErr w:type="spellEnd"/>
      <w:r w:rsidR="00794326" w:rsidRPr="00522524">
        <w:rPr>
          <w:rFonts w:ascii="Book Antiqua" w:hAnsi="Book Antiqua"/>
          <w:sz w:val="24"/>
          <w:szCs w:val="24"/>
          <w:lang w:val="en-US"/>
        </w:rPr>
        <w:t xml:space="preserve">-urinary </w:t>
      </w:r>
      <w:proofErr w:type="gramStart"/>
      <w:r w:rsidR="00794326" w:rsidRPr="00522524">
        <w:rPr>
          <w:rFonts w:ascii="Book Antiqua" w:hAnsi="Book Antiqua"/>
          <w:sz w:val="24"/>
          <w:szCs w:val="24"/>
          <w:lang w:val="en-US"/>
        </w:rPr>
        <w:t>anatomy</w:t>
      </w:r>
      <w:r w:rsidR="000F03AF" w:rsidRPr="00522524">
        <w:rPr>
          <w:rFonts w:ascii="Book Antiqua" w:hAnsi="Book Antiqua"/>
          <w:sz w:val="24"/>
          <w:szCs w:val="24"/>
          <w:vertAlign w:val="superscript"/>
          <w:lang w:val="en-US"/>
        </w:rPr>
        <w:t>[</w:t>
      </w:r>
      <w:proofErr w:type="gramEnd"/>
      <w:r w:rsidR="000F03AF" w:rsidRPr="00522524">
        <w:rPr>
          <w:rFonts w:ascii="Book Antiqua" w:hAnsi="Book Antiqua"/>
          <w:sz w:val="24"/>
          <w:szCs w:val="24"/>
          <w:vertAlign w:val="superscript"/>
          <w:lang w:val="en-US"/>
        </w:rPr>
        <w:t>5]</w:t>
      </w:r>
      <w:r w:rsidR="00794326" w:rsidRPr="00522524">
        <w:rPr>
          <w:rFonts w:ascii="Book Antiqua" w:hAnsi="Book Antiqua"/>
          <w:sz w:val="24"/>
          <w:szCs w:val="24"/>
          <w:lang w:val="en-US"/>
        </w:rPr>
        <w:t>.</w:t>
      </w:r>
      <w:r w:rsidR="00256029" w:rsidRPr="00522524">
        <w:rPr>
          <w:rFonts w:ascii="Book Antiqua" w:hAnsi="Book Antiqua"/>
          <w:sz w:val="24"/>
          <w:szCs w:val="24"/>
          <w:lang w:val="en-US"/>
        </w:rPr>
        <w:t xml:space="preserve"> </w:t>
      </w:r>
    </w:p>
    <w:p w:rsidR="00347A77" w:rsidRPr="00522524" w:rsidRDefault="000F03AF"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United Kingdom</w:t>
      </w:r>
      <w:r w:rsidR="002D0931" w:rsidRPr="00522524">
        <w:rPr>
          <w:rFonts w:ascii="Book Antiqua" w:hAnsi="Book Antiqua"/>
          <w:sz w:val="24"/>
          <w:szCs w:val="24"/>
          <w:lang w:val="en-US"/>
        </w:rPr>
        <w:t xml:space="preserve"> trainee urologists are currently required to perform at least 120 TURPs to achieve their Certificate of Completion of Training, and therefore i</w:t>
      </w:r>
      <w:r w:rsidR="00794326" w:rsidRPr="00522524">
        <w:rPr>
          <w:rFonts w:ascii="Book Antiqua" w:hAnsi="Book Antiqua"/>
          <w:sz w:val="24"/>
          <w:szCs w:val="24"/>
          <w:lang w:val="en-US"/>
        </w:rPr>
        <w:t>n the NHS TURP</w:t>
      </w:r>
      <w:r w:rsidR="00347A77" w:rsidRPr="00522524">
        <w:rPr>
          <w:rFonts w:ascii="Book Antiqua" w:hAnsi="Book Antiqua"/>
          <w:sz w:val="24"/>
          <w:szCs w:val="24"/>
          <w:lang w:val="en-US"/>
        </w:rPr>
        <w:t xml:space="preserve"> is often performed by trainees under</w:t>
      </w:r>
      <w:r w:rsidR="00516A9E" w:rsidRPr="00522524">
        <w:rPr>
          <w:rFonts w:ascii="Book Antiqua" w:hAnsi="Book Antiqua"/>
          <w:sz w:val="24"/>
          <w:szCs w:val="24"/>
          <w:lang w:val="en-US"/>
        </w:rPr>
        <w:t xml:space="preserve"> </w:t>
      </w:r>
      <w:r w:rsidR="00347A77" w:rsidRPr="00522524">
        <w:rPr>
          <w:rFonts w:ascii="Book Antiqua" w:hAnsi="Book Antiqua"/>
          <w:sz w:val="24"/>
          <w:szCs w:val="24"/>
          <w:lang w:val="en-US"/>
        </w:rPr>
        <w:t>consultant</w:t>
      </w:r>
      <w:r w:rsidR="002D0931" w:rsidRPr="00522524">
        <w:rPr>
          <w:rFonts w:ascii="Book Antiqua" w:hAnsi="Book Antiqua"/>
          <w:sz w:val="24"/>
          <w:szCs w:val="24"/>
          <w:lang w:val="en-US"/>
        </w:rPr>
        <w:t xml:space="preserve"> </w:t>
      </w:r>
      <w:proofErr w:type="gramStart"/>
      <w:r w:rsidR="00516A9E" w:rsidRPr="00522524">
        <w:rPr>
          <w:rFonts w:ascii="Book Antiqua" w:hAnsi="Book Antiqua"/>
          <w:sz w:val="24"/>
          <w:szCs w:val="24"/>
          <w:lang w:val="en-US"/>
        </w:rPr>
        <w:t>supervision</w:t>
      </w:r>
      <w:r w:rsidRPr="00522524">
        <w:rPr>
          <w:rFonts w:ascii="Book Antiqua" w:hAnsi="Book Antiqua"/>
          <w:sz w:val="24"/>
          <w:szCs w:val="24"/>
          <w:vertAlign w:val="superscript"/>
          <w:lang w:val="en-US"/>
        </w:rPr>
        <w:t>[</w:t>
      </w:r>
      <w:proofErr w:type="gramEnd"/>
      <w:r w:rsidRPr="00522524">
        <w:rPr>
          <w:rFonts w:ascii="Book Antiqua" w:hAnsi="Book Antiqua"/>
          <w:sz w:val="24"/>
          <w:szCs w:val="24"/>
          <w:vertAlign w:val="superscript"/>
          <w:lang w:val="en-US"/>
        </w:rPr>
        <w:t>6]</w:t>
      </w:r>
      <w:r w:rsidR="00347A77" w:rsidRPr="00522524">
        <w:rPr>
          <w:rFonts w:ascii="Book Antiqua" w:hAnsi="Book Antiqua"/>
          <w:sz w:val="24"/>
          <w:szCs w:val="24"/>
          <w:lang w:val="en-US"/>
        </w:rPr>
        <w:t>.</w:t>
      </w:r>
      <w:r w:rsidR="00256029" w:rsidRPr="00522524">
        <w:rPr>
          <w:rFonts w:ascii="Book Antiqua" w:hAnsi="Book Antiqua"/>
          <w:sz w:val="24"/>
          <w:szCs w:val="24"/>
          <w:lang w:val="en-US"/>
        </w:rPr>
        <w:t xml:space="preserve"> </w:t>
      </w:r>
      <w:r w:rsidR="00347A77" w:rsidRPr="00522524">
        <w:rPr>
          <w:rFonts w:ascii="Book Antiqua" w:hAnsi="Book Antiqua"/>
          <w:sz w:val="24"/>
          <w:szCs w:val="24"/>
          <w:lang w:val="en-US"/>
        </w:rPr>
        <w:t>Many trainees</w:t>
      </w:r>
      <w:r w:rsidR="00516A9E" w:rsidRPr="00522524">
        <w:rPr>
          <w:rFonts w:ascii="Book Antiqua" w:hAnsi="Book Antiqua"/>
          <w:sz w:val="24"/>
          <w:szCs w:val="24"/>
          <w:lang w:val="en-US"/>
        </w:rPr>
        <w:t xml:space="preserve"> will</w:t>
      </w:r>
      <w:r w:rsidR="00347A77" w:rsidRPr="00522524">
        <w:rPr>
          <w:rFonts w:ascii="Book Antiqua" w:hAnsi="Book Antiqua"/>
          <w:sz w:val="24"/>
          <w:szCs w:val="24"/>
          <w:lang w:val="en-US"/>
        </w:rPr>
        <w:t xml:space="preserve"> recall their consultant </w:t>
      </w:r>
      <w:r w:rsidR="00516A9E" w:rsidRPr="00522524">
        <w:rPr>
          <w:rFonts w:ascii="Book Antiqua" w:hAnsi="Book Antiqua"/>
          <w:sz w:val="24"/>
          <w:szCs w:val="24"/>
          <w:lang w:val="en-US"/>
        </w:rPr>
        <w:t xml:space="preserve">during their training </w:t>
      </w:r>
      <w:r w:rsidR="00347A77" w:rsidRPr="00522524">
        <w:rPr>
          <w:rFonts w:ascii="Book Antiqua" w:hAnsi="Book Antiqua"/>
          <w:sz w:val="24"/>
          <w:szCs w:val="24"/>
          <w:lang w:val="en-US"/>
        </w:rPr>
        <w:t>urging</w:t>
      </w:r>
      <w:r w:rsidR="00516A9E" w:rsidRPr="00522524">
        <w:rPr>
          <w:rFonts w:ascii="Book Antiqua" w:hAnsi="Book Antiqua"/>
          <w:sz w:val="24"/>
          <w:szCs w:val="24"/>
          <w:lang w:val="en-US"/>
        </w:rPr>
        <w:t xml:space="preserve"> them</w:t>
      </w:r>
      <w:r w:rsidR="00347A77" w:rsidRPr="00522524">
        <w:rPr>
          <w:rFonts w:ascii="Book Antiqua" w:hAnsi="Book Antiqua"/>
          <w:sz w:val="24"/>
          <w:szCs w:val="24"/>
          <w:lang w:val="en-US"/>
        </w:rPr>
        <w:t xml:space="preserve"> to increase their </w:t>
      </w:r>
      <w:proofErr w:type="gramStart"/>
      <w:r w:rsidR="00347A77" w:rsidRPr="00522524">
        <w:rPr>
          <w:rFonts w:ascii="Book Antiqua" w:hAnsi="Book Antiqua"/>
          <w:sz w:val="24"/>
          <w:szCs w:val="24"/>
          <w:lang w:val="en-US"/>
        </w:rPr>
        <w:t>PRS</w:t>
      </w:r>
      <w:r w:rsidRPr="00522524">
        <w:rPr>
          <w:rFonts w:ascii="Book Antiqua" w:hAnsi="Book Antiqua"/>
          <w:sz w:val="24"/>
          <w:szCs w:val="24"/>
          <w:vertAlign w:val="superscript"/>
          <w:lang w:val="en-US"/>
        </w:rPr>
        <w:t>[</w:t>
      </w:r>
      <w:proofErr w:type="gramEnd"/>
      <w:r w:rsidRPr="00522524">
        <w:rPr>
          <w:rFonts w:ascii="Book Antiqua" w:hAnsi="Book Antiqua"/>
          <w:sz w:val="24"/>
          <w:szCs w:val="24"/>
          <w:vertAlign w:val="superscript"/>
          <w:lang w:val="en-US"/>
        </w:rPr>
        <w:t>7]</w:t>
      </w:r>
      <w:r w:rsidR="00347A77" w:rsidRPr="00522524">
        <w:rPr>
          <w:rFonts w:ascii="Book Antiqua" w:hAnsi="Book Antiqua"/>
          <w:sz w:val="24"/>
          <w:szCs w:val="24"/>
          <w:lang w:val="en-US"/>
        </w:rPr>
        <w:t>,</w:t>
      </w:r>
      <w:r w:rsidR="00256029" w:rsidRPr="00522524">
        <w:rPr>
          <w:rFonts w:ascii="Book Antiqua" w:hAnsi="Book Antiqua"/>
          <w:sz w:val="24"/>
          <w:szCs w:val="24"/>
          <w:lang w:val="en-US"/>
        </w:rPr>
        <w:t xml:space="preserve"> </w:t>
      </w:r>
      <w:r w:rsidR="00347A77" w:rsidRPr="00522524">
        <w:rPr>
          <w:rFonts w:ascii="Book Antiqua" w:hAnsi="Book Antiqua"/>
          <w:sz w:val="24"/>
          <w:szCs w:val="24"/>
          <w:lang w:val="en-US"/>
        </w:rPr>
        <w:t xml:space="preserve">however most surgeons </w:t>
      </w:r>
      <w:r w:rsidR="00516A9E" w:rsidRPr="00522524">
        <w:rPr>
          <w:rFonts w:ascii="Book Antiqua" w:hAnsi="Book Antiqua"/>
          <w:sz w:val="24"/>
          <w:szCs w:val="24"/>
          <w:lang w:val="en-US"/>
        </w:rPr>
        <w:t xml:space="preserve">would </w:t>
      </w:r>
      <w:r w:rsidR="00347A77" w:rsidRPr="00522524">
        <w:rPr>
          <w:rFonts w:ascii="Book Antiqua" w:hAnsi="Book Antiqua"/>
          <w:sz w:val="24"/>
          <w:szCs w:val="24"/>
          <w:lang w:val="en-US"/>
        </w:rPr>
        <w:t xml:space="preserve">agree that </w:t>
      </w:r>
      <w:r w:rsidR="00516A9E" w:rsidRPr="00522524">
        <w:rPr>
          <w:rFonts w:ascii="Book Antiqua" w:hAnsi="Book Antiqua"/>
          <w:sz w:val="24"/>
          <w:szCs w:val="24"/>
          <w:lang w:val="en-US"/>
        </w:rPr>
        <w:t xml:space="preserve">the </w:t>
      </w:r>
      <w:r w:rsidR="00347A77" w:rsidRPr="00522524">
        <w:rPr>
          <w:rFonts w:ascii="Book Antiqua" w:hAnsi="Book Antiqua"/>
          <w:sz w:val="24"/>
          <w:szCs w:val="24"/>
          <w:lang w:val="en-US"/>
        </w:rPr>
        <w:t xml:space="preserve">perception of </w:t>
      </w:r>
      <w:r w:rsidR="00516A9E" w:rsidRPr="00522524">
        <w:rPr>
          <w:rFonts w:ascii="Book Antiqua" w:hAnsi="Book Antiqua"/>
          <w:sz w:val="24"/>
          <w:szCs w:val="24"/>
          <w:lang w:val="en-US"/>
        </w:rPr>
        <w:t xml:space="preserve">the passage of </w:t>
      </w:r>
      <w:r w:rsidR="00347A77" w:rsidRPr="00522524">
        <w:rPr>
          <w:rFonts w:ascii="Book Antiqua" w:hAnsi="Book Antiqua"/>
          <w:sz w:val="24"/>
          <w:szCs w:val="24"/>
          <w:lang w:val="en-US"/>
        </w:rPr>
        <w:t xml:space="preserve">time </w:t>
      </w:r>
      <w:r w:rsidR="00516A9E" w:rsidRPr="00522524">
        <w:rPr>
          <w:rFonts w:ascii="Book Antiqua" w:hAnsi="Book Antiqua"/>
          <w:sz w:val="24"/>
          <w:szCs w:val="24"/>
          <w:lang w:val="en-US"/>
        </w:rPr>
        <w:t>in theatre</w:t>
      </w:r>
      <w:r w:rsidR="00347A77" w:rsidRPr="00522524">
        <w:rPr>
          <w:rFonts w:ascii="Book Antiqua" w:hAnsi="Book Antiqua"/>
          <w:sz w:val="24"/>
          <w:szCs w:val="24"/>
          <w:lang w:val="en-US"/>
        </w:rPr>
        <w:t xml:space="preserve"> differs when observing surgery compared to performing it</w:t>
      </w:r>
      <w:r w:rsidRPr="00522524">
        <w:rPr>
          <w:rFonts w:ascii="Book Antiqua" w:hAnsi="Book Antiqua"/>
          <w:sz w:val="24"/>
          <w:szCs w:val="24"/>
          <w:vertAlign w:val="superscript"/>
          <w:lang w:val="en-US"/>
        </w:rPr>
        <w:t>[8]</w:t>
      </w:r>
      <w:r w:rsidR="00347A77" w:rsidRPr="00522524">
        <w:rPr>
          <w:rFonts w:ascii="Book Antiqua" w:hAnsi="Book Antiqua"/>
          <w:sz w:val="24"/>
          <w:szCs w:val="24"/>
          <w:lang w:val="en-US"/>
        </w:rPr>
        <w:t>.</w:t>
      </w:r>
      <w:r w:rsidR="00256029" w:rsidRPr="00522524">
        <w:rPr>
          <w:rFonts w:ascii="Book Antiqua" w:hAnsi="Book Antiqua"/>
          <w:sz w:val="24"/>
          <w:szCs w:val="24"/>
          <w:lang w:val="en-US"/>
        </w:rPr>
        <w:t xml:space="preserve"> </w:t>
      </w:r>
    </w:p>
    <w:p w:rsidR="006F23F2" w:rsidRPr="00522524" w:rsidRDefault="00347A77"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This study aimed to evaluate whether there was an objective difference in </w:t>
      </w:r>
      <w:proofErr w:type="gramStart"/>
      <w:r w:rsidRPr="00522524">
        <w:rPr>
          <w:rFonts w:ascii="Book Antiqua" w:hAnsi="Book Antiqua"/>
          <w:sz w:val="24"/>
          <w:szCs w:val="24"/>
          <w:lang w:val="en-US"/>
        </w:rPr>
        <w:t>consultants</w:t>
      </w:r>
      <w:proofErr w:type="gramEnd"/>
      <w:r w:rsidRPr="00522524">
        <w:rPr>
          <w:rFonts w:ascii="Book Antiqua" w:hAnsi="Book Antiqua"/>
          <w:sz w:val="24"/>
          <w:szCs w:val="24"/>
          <w:lang w:val="en-US"/>
        </w:rPr>
        <w:t xml:space="preserve"> </w:t>
      </w:r>
      <w:r w:rsidRPr="00522524">
        <w:rPr>
          <w:rFonts w:ascii="Book Antiqua" w:hAnsi="Book Antiqua"/>
          <w:i/>
          <w:sz w:val="24"/>
          <w:szCs w:val="24"/>
          <w:lang w:val="en-US"/>
        </w:rPr>
        <w:t>vs</w:t>
      </w:r>
      <w:r w:rsidR="00E37C97" w:rsidRPr="00522524">
        <w:rPr>
          <w:rFonts w:ascii="Book Antiqua" w:hAnsi="Book Antiqua" w:hint="eastAsia"/>
          <w:sz w:val="24"/>
          <w:szCs w:val="24"/>
          <w:lang w:val="en-US" w:eastAsia="zh-CN"/>
        </w:rPr>
        <w:t xml:space="preserve"> </w:t>
      </w:r>
      <w:r w:rsidRPr="00522524">
        <w:rPr>
          <w:rFonts w:ascii="Book Antiqua" w:hAnsi="Book Antiqua"/>
          <w:sz w:val="24"/>
          <w:szCs w:val="24"/>
          <w:lang w:val="en-US"/>
        </w:rPr>
        <w:t xml:space="preserve">trainees </w:t>
      </w:r>
      <w:r w:rsidR="001A38F8" w:rsidRPr="00522524">
        <w:rPr>
          <w:rFonts w:ascii="Book Antiqua" w:hAnsi="Book Antiqua"/>
          <w:sz w:val="24"/>
          <w:szCs w:val="24"/>
          <w:lang w:val="en-US"/>
        </w:rPr>
        <w:t>PRS</w:t>
      </w:r>
      <w:r w:rsidRPr="00522524">
        <w:rPr>
          <w:rFonts w:ascii="Book Antiqua" w:hAnsi="Book Antiqua"/>
          <w:sz w:val="24"/>
          <w:szCs w:val="24"/>
          <w:lang w:val="en-US"/>
        </w:rPr>
        <w:t xml:space="preserve"> and whether </w:t>
      </w:r>
      <w:r w:rsidR="001A38F8" w:rsidRPr="00522524">
        <w:rPr>
          <w:rFonts w:ascii="Book Antiqua" w:hAnsi="Book Antiqua"/>
          <w:sz w:val="24"/>
          <w:szCs w:val="24"/>
          <w:lang w:val="en-US"/>
        </w:rPr>
        <w:t xml:space="preserve">any such </w:t>
      </w:r>
      <w:r w:rsidR="00794326" w:rsidRPr="00522524">
        <w:rPr>
          <w:rFonts w:ascii="Book Antiqua" w:hAnsi="Book Antiqua"/>
          <w:sz w:val="24"/>
          <w:szCs w:val="24"/>
          <w:lang w:val="en-US"/>
        </w:rPr>
        <w:t xml:space="preserve">differences in </w:t>
      </w:r>
      <w:r w:rsidRPr="00522524">
        <w:rPr>
          <w:rFonts w:ascii="Book Antiqua" w:hAnsi="Book Antiqua"/>
          <w:sz w:val="24"/>
          <w:szCs w:val="24"/>
          <w:lang w:val="en-US"/>
        </w:rPr>
        <w:t>PRS affected complication rates and outcomes after TURP.</w:t>
      </w:r>
      <w:r w:rsidR="00F71E5D" w:rsidRPr="00522524">
        <w:rPr>
          <w:rFonts w:ascii="Book Antiqua" w:hAnsi="Book Antiqua"/>
          <w:sz w:val="24"/>
          <w:szCs w:val="24"/>
          <w:lang w:val="en-US"/>
        </w:rPr>
        <w:t xml:space="preserve"> </w:t>
      </w:r>
      <w:r w:rsidR="00294844" w:rsidRPr="00522524">
        <w:rPr>
          <w:rFonts w:ascii="Book Antiqua" w:hAnsi="Book Antiqua"/>
          <w:sz w:val="24"/>
          <w:szCs w:val="24"/>
          <w:lang w:val="en-US"/>
        </w:rPr>
        <w:t>The study also aimed to use the</w:t>
      </w:r>
      <w:r w:rsidR="00F71E5D" w:rsidRPr="00522524">
        <w:rPr>
          <w:rFonts w:ascii="Book Antiqua" w:hAnsi="Book Antiqua"/>
          <w:sz w:val="24"/>
          <w:szCs w:val="24"/>
          <w:lang w:val="en-US"/>
        </w:rPr>
        <w:t xml:space="preserve"> </w:t>
      </w:r>
      <w:r w:rsidR="00F71E5D" w:rsidRPr="00522524">
        <w:rPr>
          <w:rFonts w:ascii="Book Antiqua" w:hAnsi="Book Antiqua"/>
          <w:sz w:val="24"/>
          <w:szCs w:val="24"/>
          <w:lang w:val="en-US"/>
        </w:rPr>
        <w:lastRenderedPageBreak/>
        <w:t xml:space="preserve">findings </w:t>
      </w:r>
      <w:r w:rsidR="00294844" w:rsidRPr="00522524">
        <w:rPr>
          <w:rFonts w:ascii="Book Antiqua" w:hAnsi="Book Antiqua"/>
          <w:sz w:val="24"/>
          <w:szCs w:val="24"/>
          <w:lang w:val="en-US"/>
        </w:rPr>
        <w:t xml:space="preserve">to </w:t>
      </w:r>
      <w:r w:rsidR="00F71E5D" w:rsidRPr="00522524">
        <w:rPr>
          <w:rFonts w:ascii="Book Antiqua" w:hAnsi="Book Antiqua"/>
          <w:sz w:val="24"/>
          <w:szCs w:val="24"/>
          <w:lang w:val="en-US"/>
        </w:rPr>
        <w:t>discuss the true merit of urology trainers evaluating their trainees by their PRS.</w:t>
      </w:r>
    </w:p>
    <w:p w:rsidR="006E0497" w:rsidRPr="00522524" w:rsidRDefault="006E0497" w:rsidP="00A02DF7">
      <w:pPr>
        <w:spacing w:after="0" w:line="360" w:lineRule="auto"/>
        <w:jc w:val="both"/>
        <w:rPr>
          <w:rFonts w:ascii="Book Antiqua" w:hAnsi="Book Antiqua"/>
          <w:sz w:val="24"/>
          <w:szCs w:val="24"/>
          <w:lang w:val="en-US"/>
        </w:rPr>
      </w:pPr>
    </w:p>
    <w:p w:rsidR="000E61DE" w:rsidRPr="00522524" w:rsidRDefault="00580587" w:rsidP="00A02DF7">
      <w:pPr>
        <w:spacing w:after="0" w:line="360" w:lineRule="auto"/>
        <w:jc w:val="both"/>
        <w:rPr>
          <w:rFonts w:ascii="Book Antiqua" w:hAnsi="Book Antiqua"/>
          <w:b/>
          <w:sz w:val="24"/>
          <w:szCs w:val="24"/>
          <w:lang w:val="en-US"/>
        </w:rPr>
      </w:pPr>
      <w:bookmarkStart w:id="299" w:name="OLE_LINK1176"/>
      <w:bookmarkStart w:id="300" w:name="OLE_LINK1211"/>
      <w:bookmarkStart w:id="301" w:name="OLE_LINK1212"/>
      <w:bookmarkStart w:id="302" w:name="OLE_LINK1276"/>
      <w:bookmarkStart w:id="303" w:name="OLE_LINK1281"/>
      <w:bookmarkStart w:id="304" w:name="OLE_LINK1834"/>
      <w:bookmarkStart w:id="305" w:name="OLE_LINK1949"/>
      <w:r w:rsidRPr="00522524">
        <w:rPr>
          <w:rFonts w:ascii="Book Antiqua" w:hAnsi="Book Antiqua"/>
          <w:b/>
          <w:sz w:val="24"/>
          <w:szCs w:val="24"/>
        </w:rPr>
        <w:t>MATERIALS AND METHODS</w:t>
      </w:r>
      <w:bookmarkEnd w:id="299"/>
      <w:bookmarkEnd w:id="300"/>
      <w:bookmarkEnd w:id="301"/>
      <w:bookmarkEnd w:id="302"/>
      <w:bookmarkEnd w:id="303"/>
      <w:bookmarkEnd w:id="304"/>
      <w:bookmarkEnd w:id="305"/>
    </w:p>
    <w:p w:rsidR="00D45335" w:rsidRPr="00D45335" w:rsidRDefault="00D45335" w:rsidP="00E37C97">
      <w:pPr>
        <w:spacing w:after="0" w:line="360" w:lineRule="auto"/>
        <w:jc w:val="both"/>
        <w:rPr>
          <w:rFonts w:ascii="Book Antiqua" w:hAnsi="Book Antiqua"/>
          <w:b/>
          <w:i/>
          <w:sz w:val="24"/>
          <w:szCs w:val="24"/>
          <w:lang w:val="en-US" w:eastAsia="zh-CN"/>
        </w:rPr>
      </w:pPr>
      <w:r w:rsidRPr="00D45335">
        <w:rPr>
          <w:rFonts w:ascii="Book Antiqua" w:hAnsi="Book Antiqua"/>
          <w:b/>
          <w:i/>
          <w:sz w:val="24"/>
          <w:szCs w:val="24"/>
          <w:lang w:val="en-US"/>
        </w:rPr>
        <w:t>Inclusion criteria</w:t>
      </w:r>
    </w:p>
    <w:p w:rsidR="00951178" w:rsidRPr="00522524" w:rsidRDefault="00B929C8" w:rsidP="00E37C97">
      <w:pPr>
        <w:spacing w:after="0" w:line="360" w:lineRule="auto"/>
        <w:jc w:val="both"/>
        <w:rPr>
          <w:rFonts w:ascii="Book Antiqua" w:hAnsi="Book Antiqua"/>
          <w:sz w:val="24"/>
          <w:szCs w:val="24"/>
          <w:lang w:val="en-US"/>
        </w:rPr>
      </w:pPr>
      <w:r w:rsidRPr="00522524">
        <w:rPr>
          <w:rFonts w:ascii="Book Antiqua" w:hAnsi="Book Antiqua"/>
          <w:sz w:val="24"/>
          <w:szCs w:val="24"/>
          <w:lang w:val="en-US"/>
        </w:rPr>
        <w:t>The study was undertaken retrospectively</w:t>
      </w:r>
      <w:r w:rsidR="00CE7773" w:rsidRPr="00522524">
        <w:rPr>
          <w:rFonts w:ascii="Book Antiqua" w:hAnsi="Book Antiqua"/>
          <w:sz w:val="24"/>
          <w:szCs w:val="24"/>
          <w:lang w:val="en-US"/>
        </w:rPr>
        <w:t xml:space="preserve"> and is descriptive</w:t>
      </w:r>
      <w:r w:rsidRPr="00522524">
        <w:rPr>
          <w:rFonts w:ascii="Book Antiqua" w:hAnsi="Book Antiqua"/>
          <w:sz w:val="24"/>
          <w:szCs w:val="24"/>
          <w:lang w:val="en-US"/>
        </w:rPr>
        <w:t>.</w:t>
      </w:r>
      <w:r w:rsidR="00E37C97" w:rsidRPr="00522524">
        <w:rPr>
          <w:rFonts w:ascii="Book Antiqua" w:hAnsi="Book Antiqua" w:hint="eastAsia"/>
          <w:sz w:val="24"/>
          <w:szCs w:val="24"/>
          <w:lang w:val="en-US" w:eastAsia="zh-CN"/>
        </w:rPr>
        <w:t xml:space="preserve"> </w:t>
      </w:r>
      <w:r w:rsidR="001A5573" w:rsidRPr="00522524">
        <w:rPr>
          <w:rFonts w:ascii="Book Antiqua" w:hAnsi="Book Antiqua"/>
          <w:sz w:val="24"/>
          <w:szCs w:val="24"/>
          <w:lang w:val="en-US"/>
        </w:rPr>
        <w:t xml:space="preserve">All </w:t>
      </w:r>
      <w:r w:rsidR="007F1B2E" w:rsidRPr="00522524">
        <w:rPr>
          <w:rFonts w:ascii="Book Antiqua" w:hAnsi="Book Antiqua"/>
          <w:sz w:val="24"/>
          <w:szCs w:val="24"/>
          <w:lang w:val="en-US"/>
        </w:rPr>
        <w:t xml:space="preserve">Bipolar </w:t>
      </w:r>
      <w:r w:rsidR="001A5573" w:rsidRPr="00522524">
        <w:rPr>
          <w:rFonts w:ascii="Book Antiqua" w:hAnsi="Book Antiqua"/>
          <w:sz w:val="24"/>
          <w:szCs w:val="24"/>
          <w:lang w:val="en-US"/>
        </w:rPr>
        <w:t xml:space="preserve">TURPs </w:t>
      </w:r>
      <w:r w:rsidRPr="00522524">
        <w:rPr>
          <w:rFonts w:ascii="Book Antiqua" w:hAnsi="Book Antiqua"/>
          <w:sz w:val="24"/>
          <w:szCs w:val="24"/>
          <w:lang w:val="en-US"/>
        </w:rPr>
        <w:t xml:space="preserve">performed </w:t>
      </w:r>
      <w:r w:rsidR="001A5573" w:rsidRPr="00522524">
        <w:rPr>
          <w:rFonts w:ascii="Book Antiqua" w:hAnsi="Book Antiqua"/>
          <w:sz w:val="24"/>
          <w:szCs w:val="24"/>
          <w:lang w:val="en-US"/>
        </w:rPr>
        <w:t xml:space="preserve">in </w:t>
      </w:r>
      <w:r w:rsidR="00A55A78" w:rsidRPr="00522524">
        <w:rPr>
          <w:rFonts w:ascii="Book Antiqua" w:hAnsi="Book Antiqua"/>
          <w:sz w:val="24"/>
          <w:szCs w:val="24"/>
          <w:lang w:val="en-US"/>
        </w:rPr>
        <w:t>a</w:t>
      </w:r>
      <w:r w:rsidR="001A5573" w:rsidRPr="00522524">
        <w:rPr>
          <w:rFonts w:ascii="Book Antiqua" w:hAnsi="Book Antiqua"/>
          <w:sz w:val="24"/>
          <w:szCs w:val="24"/>
          <w:lang w:val="en-US"/>
        </w:rPr>
        <w:t xml:space="preserve"> single cent</w:t>
      </w:r>
      <w:r w:rsidR="00522524" w:rsidRPr="00522524">
        <w:rPr>
          <w:rFonts w:ascii="Book Antiqua" w:hAnsi="Book Antiqua"/>
          <w:sz w:val="24"/>
          <w:szCs w:val="24"/>
          <w:lang w:val="en-US"/>
        </w:rPr>
        <w:t>e</w:t>
      </w:r>
      <w:r w:rsidR="001A5573" w:rsidRPr="00522524">
        <w:rPr>
          <w:rFonts w:ascii="Book Antiqua" w:hAnsi="Book Antiqua"/>
          <w:sz w:val="24"/>
          <w:szCs w:val="24"/>
          <w:lang w:val="en-US"/>
        </w:rPr>
        <w:t xml:space="preserve">r of 5 </w:t>
      </w:r>
      <w:r w:rsidRPr="00522524">
        <w:rPr>
          <w:rFonts w:ascii="Book Antiqua" w:hAnsi="Book Antiqua"/>
          <w:sz w:val="24"/>
          <w:szCs w:val="24"/>
          <w:lang w:val="en-US"/>
        </w:rPr>
        <w:t xml:space="preserve">urology </w:t>
      </w:r>
      <w:r w:rsidR="001A5573" w:rsidRPr="00522524">
        <w:rPr>
          <w:rFonts w:ascii="Book Antiqua" w:hAnsi="Book Antiqua"/>
          <w:sz w:val="24"/>
          <w:szCs w:val="24"/>
          <w:lang w:val="en-US"/>
        </w:rPr>
        <w:t xml:space="preserve">consultants and 2 </w:t>
      </w:r>
      <w:r w:rsidR="000F03AF" w:rsidRPr="00522524">
        <w:rPr>
          <w:rFonts w:ascii="Book Antiqua" w:hAnsi="Book Antiqua"/>
          <w:sz w:val="24"/>
          <w:szCs w:val="24"/>
          <w:lang w:val="en-US"/>
        </w:rPr>
        <w:t>United Kingdom</w:t>
      </w:r>
      <w:r w:rsidR="00951178" w:rsidRPr="00522524">
        <w:rPr>
          <w:rFonts w:ascii="Book Antiqua" w:hAnsi="Book Antiqua"/>
          <w:sz w:val="24"/>
          <w:szCs w:val="24"/>
          <w:lang w:val="en-US"/>
        </w:rPr>
        <w:t xml:space="preserve"> n</w:t>
      </w:r>
      <w:r w:rsidRPr="00522524">
        <w:rPr>
          <w:rFonts w:ascii="Book Antiqua" w:hAnsi="Book Antiqua"/>
          <w:sz w:val="24"/>
          <w:szCs w:val="24"/>
          <w:lang w:val="en-US"/>
        </w:rPr>
        <w:t xml:space="preserve">ationally appointed urology </w:t>
      </w:r>
      <w:r w:rsidR="001A5573" w:rsidRPr="00522524">
        <w:rPr>
          <w:rFonts w:ascii="Book Antiqua" w:hAnsi="Book Antiqua"/>
          <w:sz w:val="24"/>
          <w:szCs w:val="24"/>
          <w:lang w:val="en-US"/>
        </w:rPr>
        <w:t>trainees between 13/04/2016 and 27/06/2017 were included</w:t>
      </w:r>
      <w:r w:rsidRPr="00522524">
        <w:rPr>
          <w:rFonts w:ascii="Book Antiqua" w:hAnsi="Book Antiqua"/>
          <w:sz w:val="24"/>
          <w:szCs w:val="24"/>
          <w:lang w:val="en-US"/>
        </w:rPr>
        <w:t xml:space="preserve"> in the study</w:t>
      </w:r>
      <w:r w:rsidR="001A5573" w:rsidRPr="00522524">
        <w:rPr>
          <w:rFonts w:ascii="Book Antiqua" w:hAnsi="Book Antiqua"/>
          <w:sz w:val="24"/>
          <w:szCs w:val="24"/>
          <w:lang w:val="en-US"/>
        </w:rPr>
        <w:t xml:space="preserve">. </w:t>
      </w:r>
      <w:r w:rsidR="00C32555" w:rsidRPr="00522524">
        <w:rPr>
          <w:rFonts w:ascii="Book Antiqua" w:hAnsi="Book Antiqua"/>
          <w:sz w:val="24"/>
          <w:szCs w:val="24"/>
          <w:lang w:val="en-US"/>
        </w:rPr>
        <w:t xml:space="preserve">The </w:t>
      </w:r>
      <w:r w:rsidR="00CE7773" w:rsidRPr="00522524">
        <w:rPr>
          <w:rFonts w:ascii="Book Antiqua" w:hAnsi="Book Antiqua"/>
          <w:sz w:val="24"/>
          <w:szCs w:val="24"/>
          <w:lang w:val="en-US"/>
        </w:rPr>
        <w:t xml:space="preserve">dates of the study were selected to allow for a representative </w:t>
      </w:r>
      <w:r w:rsidR="00C32555" w:rsidRPr="00522524">
        <w:rPr>
          <w:rFonts w:ascii="Book Antiqua" w:hAnsi="Book Antiqua"/>
          <w:sz w:val="24"/>
          <w:szCs w:val="24"/>
          <w:lang w:val="en-US"/>
        </w:rPr>
        <w:t>number of TURPs to be performed by each surgeon</w:t>
      </w:r>
      <w:r w:rsidR="00CE7773" w:rsidRPr="00522524">
        <w:rPr>
          <w:rFonts w:ascii="Book Antiqua" w:hAnsi="Book Antiqua"/>
          <w:sz w:val="24"/>
          <w:szCs w:val="24"/>
          <w:lang w:val="en-US"/>
        </w:rPr>
        <w:t xml:space="preserve"> for analysis</w:t>
      </w:r>
      <w:r w:rsidR="00C32555" w:rsidRPr="00522524">
        <w:rPr>
          <w:rFonts w:ascii="Book Antiqua" w:hAnsi="Book Antiqua"/>
          <w:sz w:val="24"/>
          <w:szCs w:val="24"/>
          <w:lang w:val="en-US"/>
        </w:rPr>
        <w:t>.</w:t>
      </w:r>
    </w:p>
    <w:p w:rsidR="001A5573" w:rsidRPr="00522524" w:rsidRDefault="00951178"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Both trainees were in their third year of a 5-year higher urological training pathway, had performed fewer than 30 TURP operations independently prior to the start of the study and all their operations within the study were undertaken independently with un-scrubbed consultant supervision. Th</w:t>
      </w:r>
      <w:r w:rsidR="00231AF1" w:rsidRPr="00522524">
        <w:rPr>
          <w:rFonts w:ascii="Book Antiqua" w:hAnsi="Book Antiqua"/>
          <w:sz w:val="24"/>
          <w:szCs w:val="24"/>
          <w:lang w:val="en-US"/>
        </w:rPr>
        <w:t>e</w:t>
      </w:r>
      <w:r w:rsidRPr="00522524">
        <w:rPr>
          <w:rFonts w:ascii="Book Antiqua" w:hAnsi="Book Antiqua"/>
          <w:sz w:val="24"/>
          <w:szCs w:val="24"/>
          <w:lang w:val="en-US"/>
        </w:rPr>
        <w:t xml:space="preserve"> trainees had no</w:t>
      </w:r>
      <w:r w:rsidR="00231AF1" w:rsidRPr="00522524">
        <w:rPr>
          <w:rFonts w:ascii="Book Antiqua" w:hAnsi="Book Antiqua"/>
          <w:sz w:val="24"/>
          <w:szCs w:val="24"/>
          <w:lang w:val="en-US"/>
        </w:rPr>
        <w:t>t</w:t>
      </w:r>
      <w:r w:rsidRPr="00522524">
        <w:rPr>
          <w:rFonts w:ascii="Book Antiqua" w:hAnsi="Book Antiqua"/>
          <w:sz w:val="24"/>
          <w:szCs w:val="24"/>
          <w:lang w:val="en-US"/>
        </w:rPr>
        <w:t xml:space="preserve"> received any simulated training prior to the study</w:t>
      </w:r>
      <w:r w:rsidR="00231AF1" w:rsidRPr="00522524">
        <w:rPr>
          <w:rFonts w:ascii="Book Antiqua" w:hAnsi="Book Antiqua"/>
          <w:sz w:val="24"/>
          <w:szCs w:val="24"/>
          <w:lang w:val="en-US"/>
        </w:rPr>
        <w:t>.</w:t>
      </w:r>
    </w:p>
    <w:p w:rsidR="00D45335" w:rsidRDefault="00D45335" w:rsidP="00D45335">
      <w:pPr>
        <w:spacing w:after="0" w:line="360" w:lineRule="auto"/>
        <w:jc w:val="both"/>
        <w:rPr>
          <w:rFonts w:ascii="Book Antiqua" w:hAnsi="Book Antiqua"/>
          <w:sz w:val="24"/>
          <w:szCs w:val="24"/>
          <w:lang w:val="en-US" w:eastAsia="zh-CN"/>
        </w:rPr>
      </w:pPr>
    </w:p>
    <w:p w:rsidR="00D45335" w:rsidRPr="00D45335" w:rsidRDefault="00D45335" w:rsidP="00D45335">
      <w:pPr>
        <w:spacing w:after="0" w:line="360" w:lineRule="auto"/>
        <w:jc w:val="both"/>
        <w:rPr>
          <w:rFonts w:ascii="Book Antiqua" w:hAnsi="Book Antiqua"/>
          <w:i/>
          <w:sz w:val="24"/>
          <w:szCs w:val="24"/>
          <w:lang w:val="en-US" w:eastAsia="zh-CN"/>
        </w:rPr>
      </w:pPr>
      <w:r w:rsidRPr="00D45335">
        <w:rPr>
          <w:rFonts w:ascii="Book Antiqua" w:hAnsi="Book Antiqua"/>
          <w:b/>
          <w:i/>
          <w:sz w:val="24"/>
          <w:szCs w:val="24"/>
          <w:lang w:val="en-US"/>
        </w:rPr>
        <w:t>Exclusions</w:t>
      </w:r>
    </w:p>
    <w:p w:rsidR="001A5573" w:rsidRPr="00522524" w:rsidRDefault="001A5573" w:rsidP="00D45335">
      <w:pPr>
        <w:spacing w:after="0" w:line="360" w:lineRule="auto"/>
        <w:jc w:val="both"/>
        <w:rPr>
          <w:rFonts w:ascii="Book Antiqua" w:hAnsi="Book Antiqua"/>
          <w:sz w:val="24"/>
          <w:szCs w:val="24"/>
          <w:lang w:val="en-US"/>
        </w:rPr>
      </w:pPr>
      <w:r w:rsidRPr="00522524">
        <w:rPr>
          <w:rFonts w:ascii="Book Antiqua" w:hAnsi="Book Antiqua"/>
          <w:sz w:val="24"/>
          <w:szCs w:val="24"/>
          <w:lang w:val="en-US"/>
        </w:rPr>
        <w:t>Patients undergoing concomitant operations</w:t>
      </w:r>
      <w:r w:rsidR="00100C38" w:rsidRPr="00522524">
        <w:rPr>
          <w:rFonts w:ascii="Book Antiqua" w:hAnsi="Book Antiqua"/>
          <w:sz w:val="24"/>
          <w:szCs w:val="24"/>
          <w:lang w:val="en-US"/>
        </w:rPr>
        <w:t xml:space="preserve"> at the time of TURP</w:t>
      </w:r>
      <w:r w:rsidRPr="00522524">
        <w:rPr>
          <w:rFonts w:ascii="Book Antiqua" w:hAnsi="Book Antiqua"/>
          <w:sz w:val="24"/>
          <w:szCs w:val="24"/>
          <w:lang w:val="en-US"/>
        </w:rPr>
        <w:t xml:space="preserve"> (</w:t>
      </w:r>
      <w:r w:rsidRPr="00522524">
        <w:rPr>
          <w:rFonts w:ascii="Book Antiqua" w:hAnsi="Book Antiqua"/>
          <w:i/>
          <w:sz w:val="24"/>
          <w:szCs w:val="24"/>
          <w:lang w:val="en-US"/>
        </w:rPr>
        <w:t>e.g.</w:t>
      </w:r>
      <w:r w:rsidR="00580587" w:rsidRPr="00522524">
        <w:rPr>
          <w:rFonts w:ascii="Book Antiqua" w:hAnsi="Book Antiqua"/>
          <w:i/>
          <w:sz w:val="24"/>
          <w:szCs w:val="24"/>
          <w:lang w:val="en-US" w:eastAsia="zh-CN"/>
        </w:rPr>
        <w:t>,</w:t>
      </w:r>
      <w:r w:rsidRPr="00522524">
        <w:rPr>
          <w:rFonts w:ascii="Book Antiqua" w:hAnsi="Book Antiqua"/>
          <w:sz w:val="24"/>
          <w:szCs w:val="24"/>
          <w:lang w:val="en-US"/>
        </w:rPr>
        <w:t xml:space="preserve"> circumcision</w:t>
      </w:r>
      <w:r w:rsidR="00100C38" w:rsidRPr="00522524">
        <w:rPr>
          <w:rFonts w:ascii="Book Antiqua" w:hAnsi="Book Antiqua"/>
          <w:sz w:val="24"/>
          <w:szCs w:val="24"/>
          <w:lang w:val="en-US"/>
        </w:rPr>
        <w:t xml:space="preserve"> or </w:t>
      </w:r>
      <w:proofErr w:type="spellStart"/>
      <w:r w:rsidR="00100C38" w:rsidRPr="00522524">
        <w:rPr>
          <w:rFonts w:ascii="Book Antiqua" w:hAnsi="Book Antiqua"/>
          <w:sz w:val="24"/>
          <w:szCs w:val="24"/>
          <w:lang w:val="en-US"/>
        </w:rPr>
        <w:t>cystolitholapaxy</w:t>
      </w:r>
      <w:proofErr w:type="spellEnd"/>
      <w:r w:rsidRPr="00522524">
        <w:rPr>
          <w:rFonts w:ascii="Book Antiqua" w:hAnsi="Book Antiqua"/>
          <w:sz w:val="24"/>
          <w:szCs w:val="24"/>
          <w:lang w:val="en-US"/>
        </w:rPr>
        <w:t>) or where</w:t>
      </w:r>
      <w:r w:rsidR="00B929C8" w:rsidRPr="00522524">
        <w:rPr>
          <w:rFonts w:ascii="Book Antiqua" w:hAnsi="Book Antiqua"/>
          <w:sz w:val="24"/>
          <w:szCs w:val="24"/>
          <w:lang w:val="en-US"/>
        </w:rPr>
        <w:t xml:space="preserve"> unexpected</w:t>
      </w:r>
      <w:r w:rsidRPr="00522524">
        <w:rPr>
          <w:rFonts w:ascii="Book Antiqua" w:hAnsi="Book Antiqua"/>
          <w:sz w:val="24"/>
          <w:szCs w:val="24"/>
          <w:lang w:val="en-US"/>
        </w:rPr>
        <w:t xml:space="preserve"> intra-operative equipment problems occurred were excluded.</w:t>
      </w:r>
    </w:p>
    <w:p w:rsidR="00D45335" w:rsidRDefault="00D45335" w:rsidP="00D45335">
      <w:pPr>
        <w:spacing w:after="0" w:line="360" w:lineRule="auto"/>
        <w:jc w:val="both"/>
        <w:rPr>
          <w:rFonts w:ascii="Book Antiqua" w:hAnsi="Book Antiqua"/>
          <w:sz w:val="24"/>
          <w:szCs w:val="24"/>
          <w:lang w:val="en-US" w:eastAsia="zh-CN"/>
        </w:rPr>
      </w:pPr>
    </w:p>
    <w:p w:rsidR="00D45335" w:rsidRPr="00D45335" w:rsidRDefault="00D45335" w:rsidP="00D45335">
      <w:pPr>
        <w:spacing w:after="0" w:line="360" w:lineRule="auto"/>
        <w:jc w:val="both"/>
        <w:rPr>
          <w:rFonts w:ascii="Book Antiqua" w:hAnsi="Book Antiqua"/>
          <w:i/>
          <w:sz w:val="24"/>
          <w:szCs w:val="24"/>
          <w:lang w:val="en-US" w:eastAsia="zh-CN"/>
        </w:rPr>
      </w:pPr>
      <w:r w:rsidRPr="00D45335">
        <w:rPr>
          <w:rFonts w:ascii="Book Antiqua" w:hAnsi="Book Antiqua"/>
          <w:b/>
          <w:i/>
          <w:sz w:val="24"/>
          <w:szCs w:val="24"/>
          <w:lang w:val="en-US"/>
        </w:rPr>
        <w:t>Data collected</w:t>
      </w:r>
    </w:p>
    <w:p w:rsidR="001A5573" w:rsidRPr="00522524" w:rsidRDefault="001A5573" w:rsidP="00D45335">
      <w:pPr>
        <w:spacing w:after="0" w:line="360" w:lineRule="auto"/>
        <w:jc w:val="both"/>
        <w:rPr>
          <w:rFonts w:ascii="Book Antiqua" w:hAnsi="Book Antiqua"/>
          <w:sz w:val="24"/>
          <w:szCs w:val="24"/>
          <w:lang w:val="en-US"/>
        </w:rPr>
      </w:pPr>
      <w:r w:rsidRPr="00522524">
        <w:rPr>
          <w:rFonts w:ascii="Book Antiqua" w:hAnsi="Book Antiqua"/>
          <w:sz w:val="24"/>
          <w:szCs w:val="24"/>
          <w:lang w:val="en-US"/>
        </w:rPr>
        <w:t>Mass of resected prostate</w:t>
      </w:r>
      <w:r w:rsidR="00100C38" w:rsidRPr="00522524">
        <w:rPr>
          <w:rFonts w:ascii="Book Antiqua" w:hAnsi="Book Antiqua"/>
          <w:sz w:val="24"/>
          <w:szCs w:val="24"/>
          <w:lang w:val="en-US"/>
        </w:rPr>
        <w:t xml:space="preserve"> tissue</w:t>
      </w:r>
      <w:r w:rsidR="00B929C8" w:rsidRPr="00522524">
        <w:rPr>
          <w:rFonts w:ascii="Book Antiqua" w:hAnsi="Book Antiqua"/>
          <w:sz w:val="24"/>
          <w:szCs w:val="24"/>
          <w:lang w:val="en-US"/>
        </w:rPr>
        <w:t xml:space="preserve"> in grams</w:t>
      </w:r>
      <w:r w:rsidRPr="00522524">
        <w:rPr>
          <w:rFonts w:ascii="Book Antiqua" w:hAnsi="Book Antiqua"/>
          <w:sz w:val="24"/>
          <w:szCs w:val="24"/>
          <w:lang w:val="en-US"/>
        </w:rPr>
        <w:t>, operative time</w:t>
      </w:r>
      <w:r w:rsidR="004D7B86" w:rsidRPr="00522524">
        <w:rPr>
          <w:rFonts w:ascii="Book Antiqua" w:hAnsi="Book Antiqua"/>
          <w:sz w:val="24"/>
          <w:szCs w:val="24"/>
          <w:lang w:val="en-US"/>
        </w:rPr>
        <w:t xml:space="preserve"> in minutes</w:t>
      </w:r>
      <w:r w:rsidRPr="00522524">
        <w:rPr>
          <w:rFonts w:ascii="Book Antiqua" w:hAnsi="Book Antiqua"/>
          <w:sz w:val="24"/>
          <w:szCs w:val="24"/>
          <w:lang w:val="en-US"/>
        </w:rPr>
        <w:t xml:space="preserve">, </w:t>
      </w:r>
      <w:r w:rsidR="00100C38" w:rsidRPr="00522524">
        <w:rPr>
          <w:rFonts w:ascii="Book Antiqua" w:hAnsi="Book Antiqua"/>
          <w:sz w:val="24"/>
          <w:szCs w:val="24"/>
          <w:lang w:val="en-US"/>
        </w:rPr>
        <w:t xml:space="preserve">occurrence of </w:t>
      </w:r>
      <w:r w:rsidRPr="00522524">
        <w:rPr>
          <w:rFonts w:ascii="Book Antiqua" w:hAnsi="Book Antiqua"/>
          <w:sz w:val="24"/>
          <w:szCs w:val="24"/>
          <w:lang w:val="en-US"/>
        </w:rPr>
        <w:t>post-operative complications and outcomes at 3-mo</w:t>
      </w:r>
      <w:r w:rsidR="00E37C97" w:rsidRPr="00522524">
        <w:rPr>
          <w:rFonts w:ascii="Book Antiqua" w:hAnsi="Book Antiqua" w:hint="eastAsia"/>
          <w:sz w:val="24"/>
          <w:szCs w:val="24"/>
          <w:lang w:val="en-US" w:eastAsia="zh-CN"/>
        </w:rPr>
        <w:t xml:space="preserve"> </w:t>
      </w:r>
      <w:r w:rsidR="00B929C8" w:rsidRPr="00522524">
        <w:rPr>
          <w:rFonts w:ascii="Book Antiqua" w:hAnsi="Book Antiqua"/>
          <w:sz w:val="24"/>
          <w:szCs w:val="24"/>
          <w:lang w:val="en-US"/>
        </w:rPr>
        <w:t xml:space="preserve">after surgery </w:t>
      </w:r>
      <w:r w:rsidRPr="00522524">
        <w:rPr>
          <w:rFonts w:ascii="Book Antiqua" w:hAnsi="Book Antiqua"/>
          <w:sz w:val="24"/>
          <w:szCs w:val="24"/>
          <w:lang w:val="en-US"/>
        </w:rPr>
        <w:t>were obtained from electronic records.</w:t>
      </w:r>
    </w:p>
    <w:p w:rsidR="00D45335" w:rsidRDefault="00D45335" w:rsidP="00D45335">
      <w:pPr>
        <w:spacing w:after="0" w:line="360" w:lineRule="auto"/>
        <w:jc w:val="both"/>
        <w:rPr>
          <w:rFonts w:ascii="Book Antiqua" w:hAnsi="Book Antiqua"/>
          <w:sz w:val="24"/>
          <w:szCs w:val="24"/>
          <w:lang w:val="en-US" w:eastAsia="zh-CN"/>
        </w:rPr>
      </w:pPr>
    </w:p>
    <w:p w:rsidR="00D45335" w:rsidRPr="00D45335" w:rsidRDefault="00D45335" w:rsidP="00D45335">
      <w:pPr>
        <w:spacing w:after="0" w:line="360" w:lineRule="auto"/>
        <w:jc w:val="both"/>
        <w:rPr>
          <w:rFonts w:ascii="Book Antiqua" w:hAnsi="Book Antiqua"/>
          <w:b/>
          <w:i/>
          <w:sz w:val="24"/>
          <w:szCs w:val="24"/>
          <w:lang w:val="en-US" w:eastAsia="zh-CN"/>
        </w:rPr>
      </w:pPr>
      <w:r w:rsidRPr="00D45335">
        <w:rPr>
          <w:rFonts w:ascii="Book Antiqua" w:hAnsi="Book Antiqua"/>
          <w:b/>
          <w:i/>
          <w:sz w:val="24"/>
          <w:szCs w:val="24"/>
          <w:lang w:val="en-US"/>
        </w:rPr>
        <w:t>Defined outcomes</w:t>
      </w:r>
    </w:p>
    <w:p w:rsidR="001A5573" w:rsidRPr="00522524" w:rsidRDefault="001A5573" w:rsidP="00D45335">
      <w:pPr>
        <w:spacing w:after="0" w:line="360" w:lineRule="auto"/>
        <w:jc w:val="both"/>
        <w:rPr>
          <w:rFonts w:ascii="Book Antiqua" w:hAnsi="Book Antiqua"/>
          <w:sz w:val="24"/>
          <w:szCs w:val="24"/>
          <w:lang w:val="en-US"/>
        </w:rPr>
      </w:pPr>
      <w:proofErr w:type="spellStart"/>
      <w:r w:rsidRPr="00522524">
        <w:rPr>
          <w:rFonts w:ascii="Book Antiqua" w:hAnsi="Book Antiqua"/>
          <w:sz w:val="24"/>
          <w:szCs w:val="24"/>
          <w:lang w:val="en-US"/>
        </w:rPr>
        <w:t>Clavien-Dindo</w:t>
      </w:r>
      <w:proofErr w:type="spellEnd"/>
      <w:r w:rsidRPr="00522524">
        <w:rPr>
          <w:rFonts w:ascii="Book Antiqua" w:hAnsi="Book Antiqua"/>
          <w:sz w:val="24"/>
          <w:szCs w:val="24"/>
          <w:lang w:val="en-US"/>
        </w:rPr>
        <w:t xml:space="preserve"> Grade II complications or above </w:t>
      </w:r>
      <w:r w:rsidR="00757D8F" w:rsidRPr="00522524">
        <w:rPr>
          <w:rFonts w:ascii="Book Antiqua" w:hAnsi="Book Antiqua"/>
          <w:sz w:val="24"/>
          <w:szCs w:val="24"/>
          <w:lang w:val="en-US"/>
        </w:rPr>
        <w:t xml:space="preserve">only </w:t>
      </w:r>
      <w:r w:rsidRPr="00522524">
        <w:rPr>
          <w:rFonts w:ascii="Book Antiqua" w:hAnsi="Book Antiqua"/>
          <w:sz w:val="24"/>
          <w:szCs w:val="24"/>
          <w:lang w:val="en-US"/>
        </w:rPr>
        <w:t>were considered significant</w:t>
      </w:r>
      <w:r w:rsidR="0083094A" w:rsidRPr="00522524">
        <w:rPr>
          <w:rFonts w:ascii="Book Antiqua" w:hAnsi="Book Antiqua"/>
          <w:sz w:val="24"/>
          <w:szCs w:val="24"/>
          <w:lang w:val="en-US"/>
        </w:rPr>
        <w:t xml:space="preserve"> for the study and therefore included in the analysis</w:t>
      </w:r>
      <w:r w:rsidRPr="00522524">
        <w:rPr>
          <w:rFonts w:ascii="Book Antiqua" w:hAnsi="Book Antiqua"/>
          <w:sz w:val="24"/>
          <w:szCs w:val="24"/>
          <w:lang w:val="en-US"/>
        </w:rPr>
        <w:t>.</w:t>
      </w:r>
    </w:p>
    <w:p w:rsidR="00757D8F" w:rsidRPr="00522524" w:rsidRDefault="00841DA7"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lastRenderedPageBreak/>
        <w:t xml:space="preserve">Patients that were defined as suffering post-operative bleeding complication </w:t>
      </w:r>
      <w:r w:rsidR="00757D8F" w:rsidRPr="00522524">
        <w:rPr>
          <w:rFonts w:ascii="Book Antiqua" w:hAnsi="Book Antiqua"/>
          <w:sz w:val="24"/>
          <w:szCs w:val="24"/>
          <w:lang w:val="en-US"/>
        </w:rPr>
        <w:t xml:space="preserve">included </w:t>
      </w:r>
      <w:r w:rsidRPr="00522524">
        <w:rPr>
          <w:rFonts w:ascii="Book Antiqua" w:hAnsi="Book Antiqua"/>
          <w:sz w:val="24"/>
          <w:szCs w:val="24"/>
          <w:lang w:val="en-US"/>
        </w:rPr>
        <w:t>any</w:t>
      </w:r>
      <w:r w:rsidR="00757D8F" w:rsidRPr="00522524">
        <w:rPr>
          <w:rFonts w:ascii="Book Antiqua" w:hAnsi="Book Antiqua"/>
          <w:sz w:val="24"/>
          <w:szCs w:val="24"/>
          <w:lang w:val="en-US"/>
        </w:rPr>
        <w:t xml:space="preserve"> who needed:</w:t>
      </w:r>
      <w:r w:rsidR="00580587" w:rsidRPr="00522524">
        <w:rPr>
          <w:rFonts w:ascii="Book Antiqua" w:hAnsi="Book Antiqua"/>
          <w:sz w:val="24"/>
          <w:szCs w:val="24"/>
          <w:lang w:val="en-US" w:eastAsia="zh-CN"/>
        </w:rPr>
        <w:t xml:space="preserve"> </w:t>
      </w:r>
      <w:r w:rsidR="00757D8F" w:rsidRPr="00522524">
        <w:rPr>
          <w:rFonts w:ascii="Book Antiqua" w:hAnsi="Book Antiqua"/>
          <w:sz w:val="24"/>
          <w:szCs w:val="24"/>
          <w:lang w:val="en-US"/>
        </w:rPr>
        <w:t>continuous bladder irrigation and manual washout for 3 d or more post-TURP, and/or</w:t>
      </w:r>
      <w:r w:rsidR="00580587" w:rsidRPr="00522524">
        <w:rPr>
          <w:rFonts w:ascii="Book Antiqua" w:hAnsi="Book Antiqua"/>
          <w:sz w:val="24"/>
          <w:szCs w:val="24"/>
          <w:lang w:val="en-US" w:eastAsia="zh-CN"/>
        </w:rPr>
        <w:t xml:space="preserve">; </w:t>
      </w:r>
      <w:r w:rsidR="00757D8F" w:rsidRPr="00522524">
        <w:rPr>
          <w:rFonts w:ascii="Book Antiqua" w:hAnsi="Book Antiqua"/>
          <w:sz w:val="24"/>
          <w:szCs w:val="24"/>
          <w:lang w:val="en-US"/>
        </w:rPr>
        <w:t>a blood transfusion, and/or</w:t>
      </w:r>
      <w:r w:rsidR="00580587" w:rsidRPr="00522524">
        <w:rPr>
          <w:rFonts w:ascii="Book Antiqua" w:hAnsi="Book Antiqua"/>
          <w:sz w:val="24"/>
          <w:szCs w:val="24"/>
          <w:lang w:val="en-US" w:eastAsia="zh-CN"/>
        </w:rPr>
        <w:t xml:space="preserve">; </w:t>
      </w:r>
      <w:r w:rsidR="00757D8F" w:rsidRPr="00522524">
        <w:rPr>
          <w:rFonts w:ascii="Book Antiqua" w:hAnsi="Book Antiqua"/>
          <w:sz w:val="24"/>
          <w:szCs w:val="24"/>
          <w:lang w:val="en-US"/>
        </w:rPr>
        <w:t>return to theatre for formal bladder washout</w:t>
      </w:r>
    </w:p>
    <w:p w:rsidR="00757D8F" w:rsidRPr="00522524" w:rsidRDefault="00757D8F"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Post-operative sepsis events were recorded as those diagnosed and treated by the attending doctor, with or without the subsequent confirmation of a positive blood culture.</w:t>
      </w:r>
    </w:p>
    <w:p w:rsidR="0083094A" w:rsidRPr="00522524" w:rsidRDefault="00100C38"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A binary </w:t>
      </w:r>
      <w:r w:rsidR="00231AF1" w:rsidRPr="00522524">
        <w:rPr>
          <w:rFonts w:ascii="Book Antiqua" w:hAnsi="Book Antiqua"/>
          <w:sz w:val="24"/>
          <w:szCs w:val="24"/>
          <w:lang w:val="en-US"/>
        </w:rPr>
        <w:t>rather th</w:t>
      </w:r>
      <w:r w:rsidR="0050310B" w:rsidRPr="00522524">
        <w:rPr>
          <w:rFonts w:ascii="Book Antiqua" w:hAnsi="Book Antiqua"/>
          <w:sz w:val="24"/>
          <w:szCs w:val="24"/>
          <w:lang w:val="en-US"/>
        </w:rPr>
        <w:t>an quali</w:t>
      </w:r>
      <w:r w:rsidR="00231AF1" w:rsidRPr="00522524">
        <w:rPr>
          <w:rFonts w:ascii="Book Antiqua" w:hAnsi="Book Antiqua"/>
          <w:sz w:val="24"/>
          <w:szCs w:val="24"/>
          <w:lang w:val="en-US"/>
        </w:rPr>
        <w:t xml:space="preserve">tative </w:t>
      </w:r>
      <w:r w:rsidRPr="00522524">
        <w:rPr>
          <w:rFonts w:ascii="Book Antiqua" w:hAnsi="Book Antiqua"/>
          <w:sz w:val="24"/>
          <w:szCs w:val="24"/>
          <w:lang w:val="en-US"/>
        </w:rPr>
        <w:t>outcome</w:t>
      </w:r>
      <w:r w:rsidR="00231AF1" w:rsidRPr="00522524">
        <w:rPr>
          <w:rFonts w:ascii="Book Antiqua" w:hAnsi="Book Antiqua"/>
          <w:sz w:val="24"/>
          <w:szCs w:val="24"/>
          <w:lang w:val="en-US"/>
        </w:rPr>
        <w:t xml:space="preserve"> patient</w:t>
      </w:r>
      <w:r w:rsidRPr="00522524">
        <w:rPr>
          <w:rFonts w:ascii="Book Antiqua" w:hAnsi="Book Antiqua"/>
          <w:sz w:val="24"/>
          <w:szCs w:val="24"/>
          <w:lang w:val="en-US"/>
        </w:rPr>
        <w:t xml:space="preserve"> evaluation tool was used to record s</w:t>
      </w:r>
      <w:r w:rsidR="001A5573" w:rsidRPr="00522524">
        <w:rPr>
          <w:rFonts w:ascii="Book Antiqua" w:hAnsi="Book Antiqua"/>
          <w:sz w:val="24"/>
          <w:szCs w:val="24"/>
          <w:lang w:val="en-US"/>
        </w:rPr>
        <w:t xml:space="preserve">uccessful </w:t>
      </w:r>
      <w:r w:rsidRPr="00522524">
        <w:rPr>
          <w:rFonts w:ascii="Book Antiqua" w:hAnsi="Book Antiqua"/>
          <w:sz w:val="24"/>
          <w:szCs w:val="24"/>
          <w:lang w:val="en-US"/>
        </w:rPr>
        <w:t xml:space="preserve">versus unsuccessful </w:t>
      </w:r>
      <w:r w:rsidR="001A5573" w:rsidRPr="00522524">
        <w:rPr>
          <w:rFonts w:ascii="Book Antiqua" w:hAnsi="Book Antiqua"/>
          <w:sz w:val="24"/>
          <w:szCs w:val="24"/>
          <w:lang w:val="en-US"/>
        </w:rPr>
        <w:t>outcome</w:t>
      </w:r>
      <w:r w:rsidRPr="00522524">
        <w:rPr>
          <w:rFonts w:ascii="Book Antiqua" w:hAnsi="Book Antiqua"/>
          <w:sz w:val="24"/>
          <w:szCs w:val="24"/>
          <w:lang w:val="en-US"/>
        </w:rPr>
        <w:t>s</w:t>
      </w:r>
      <w:r w:rsidR="001A5573" w:rsidRPr="00522524">
        <w:rPr>
          <w:rFonts w:ascii="Book Antiqua" w:hAnsi="Book Antiqua"/>
          <w:sz w:val="24"/>
          <w:szCs w:val="24"/>
          <w:lang w:val="en-US"/>
        </w:rPr>
        <w:t xml:space="preserve"> at 3-mo</w:t>
      </w:r>
      <w:r w:rsidR="00E37C97" w:rsidRPr="00522524">
        <w:rPr>
          <w:rFonts w:ascii="Book Antiqua" w:hAnsi="Book Antiqua" w:hint="eastAsia"/>
          <w:sz w:val="24"/>
          <w:szCs w:val="24"/>
          <w:lang w:val="en-US" w:eastAsia="zh-CN"/>
        </w:rPr>
        <w:t xml:space="preserve"> </w:t>
      </w:r>
      <w:r w:rsidR="001A5573" w:rsidRPr="00522524">
        <w:rPr>
          <w:rFonts w:ascii="Book Antiqua" w:hAnsi="Book Antiqua"/>
          <w:sz w:val="24"/>
          <w:szCs w:val="24"/>
          <w:lang w:val="en-US"/>
        </w:rPr>
        <w:t xml:space="preserve">after </w:t>
      </w:r>
      <w:r w:rsidRPr="00522524">
        <w:rPr>
          <w:rFonts w:ascii="Book Antiqua" w:hAnsi="Book Antiqua"/>
          <w:sz w:val="24"/>
          <w:szCs w:val="24"/>
          <w:lang w:val="en-US"/>
        </w:rPr>
        <w:t>TURP</w:t>
      </w:r>
      <w:r w:rsidR="00757D8F" w:rsidRPr="00522524">
        <w:rPr>
          <w:rFonts w:ascii="Book Antiqua" w:hAnsi="Book Antiqua"/>
          <w:sz w:val="24"/>
          <w:szCs w:val="24"/>
          <w:lang w:val="en-US"/>
        </w:rPr>
        <w:t xml:space="preserve"> surgery</w:t>
      </w:r>
      <w:r w:rsidRPr="00522524">
        <w:rPr>
          <w:rFonts w:ascii="Book Antiqua" w:hAnsi="Book Antiqua"/>
          <w:sz w:val="24"/>
          <w:szCs w:val="24"/>
          <w:lang w:val="en-US"/>
        </w:rPr>
        <w:t>.</w:t>
      </w:r>
      <w:r w:rsidR="001F3A10">
        <w:rPr>
          <w:rFonts w:ascii="Book Antiqua" w:hAnsi="Book Antiqua"/>
          <w:sz w:val="24"/>
          <w:szCs w:val="24"/>
          <w:lang w:val="en-US"/>
        </w:rPr>
        <w:t xml:space="preserve"> </w:t>
      </w:r>
    </w:p>
    <w:p w:rsidR="00231AF1" w:rsidRPr="00522524" w:rsidRDefault="00231AF1"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For those already catheterized prior to TURP a binary successful outcome </w:t>
      </w:r>
      <w:r w:rsidR="0050310B" w:rsidRPr="00522524">
        <w:rPr>
          <w:rFonts w:ascii="Book Antiqua" w:hAnsi="Book Antiqua"/>
          <w:sz w:val="24"/>
          <w:szCs w:val="24"/>
          <w:lang w:val="en-US"/>
        </w:rPr>
        <w:t xml:space="preserve">was deemed as achieving catheter-free status at 3 </w:t>
      </w:r>
      <w:proofErr w:type="spellStart"/>
      <w:r w:rsidR="0050310B" w:rsidRPr="00522524">
        <w:rPr>
          <w:rFonts w:ascii="Book Antiqua" w:hAnsi="Book Antiqua"/>
          <w:sz w:val="24"/>
          <w:szCs w:val="24"/>
          <w:lang w:val="en-US"/>
        </w:rPr>
        <w:t>mo</w:t>
      </w:r>
      <w:proofErr w:type="spellEnd"/>
      <w:r w:rsidR="00580587" w:rsidRPr="00522524">
        <w:rPr>
          <w:rFonts w:ascii="Book Antiqua" w:hAnsi="Book Antiqua"/>
          <w:sz w:val="24"/>
          <w:szCs w:val="24"/>
          <w:lang w:val="en-US" w:eastAsia="zh-CN"/>
        </w:rPr>
        <w:t xml:space="preserve"> </w:t>
      </w:r>
      <w:r w:rsidR="0050310B" w:rsidRPr="00522524">
        <w:rPr>
          <w:rFonts w:ascii="Book Antiqua" w:hAnsi="Book Antiqua"/>
          <w:sz w:val="24"/>
          <w:szCs w:val="24"/>
          <w:lang w:val="en-US"/>
        </w:rPr>
        <w:t>after surgery.</w:t>
      </w:r>
    </w:p>
    <w:p w:rsidR="00100C38" w:rsidRPr="00522524" w:rsidRDefault="0050310B"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For non-catheterized patients, binary successful outcome was a subjective patient-reported moderate or significant improvement in Lower Urinary Tract Symptoms (LUTS)</w:t>
      </w:r>
      <w:r w:rsidR="00785E5A" w:rsidRPr="00522524">
        <w:rPr>
          <w:rFonts w:ascii="Book Antiqua" w:hAnsi="Book Antiqua"/>
          <w:sz w:val="24"/>
          <w:szCs w:val="24"/>
          <w:lang w:val="en-US"/>
        </w:rPr>
        <w:t xml:space="preserve"> on direct enquiry at the 3 </w:t>
      </w:r>
      <w:proofErr w:type="spellStart"/>
      <w:r w:rsidR="00785E5A" w:rsidRPr="00522524">
        <w:rPr>
          <w:rFonts w:ascii="Book Antiqua" w:hAnsi="Book Antiqua"/>
          <w:sz w:val="24"/>
          <w:szCs w:val="24"/>
          <w:lang w:val="en-US"/>
        </w:rPr>
        <w:t>mo</w:t>
      </w:r>
      <w:proofErr w:type="spellEnd"/>
      <w:r w:rsidR="00DD1146" w:rsidRPr="00522524">
        <w:rPr>
          <w:rFonts w:ascii="Book Antiqua" w:hAnsi="Book Antiqua"/>
          <w:sz w:val="24"/>
          <w:szCs w:val="24"/>
          <w:lang w:val="en-US" w:eastAsia="zh-CN"/>
        </w:rPr>
        <w:t xml:space="preserve"> </w:t>
      </w:r>
      <w:r w:rsidR="00785E5A" w:rsidRPr="00522524">
        <w:rPr>
          <w:rFonts w:ascii="Book Antiqua" w:hAnsi="Book Antiqua"/>
          <w:sz w:val="24"/>
          <w:szCs w:val="24"/>
          <w:lang w:val="en-US"/>
        </w:rPr>
        <w:t>follow up clinic appointment with the operating consultant</w:t>
      </w:r>
      <w:r w:rsidRPr="00522524">
        <w:rPr>
          <w:rFonts w:ascii="Book Antiqua" w:hAnsi="Book Antiqua"/>
          <w:sz w:val="24"/>
          <w:szCs w:val="24"/>
          <w:lang w:val="en-US"/>
        </w:rPr>
        <w:t xml:space="preserve">. Mild or no improvement in patient-reported </w:t>
      </w:r>
      <w:proofErr w:type="spellStart"/>
      <w:r w:rsidRPr="00522524">
        <w:rPr>
          <w:rFonts w:ascii="Book Antiqua" w:hAnsi="Book Antiqua"/>
          <w:sz w:val="24"/>
          <w:szCs w:val="24"/>
          <w:lang w:val="en-US"/>
        </w:rPr>
        <w:t>LUTS</w:t>
      </w:r>
      <w:proofErr w:type="spellEnd"/>
      <w:r w:rsidRPr="00522524">
        <w:rPr>
          <w:rFonts w:ascii="Book Antiqua" w:hAnsi="Book Antiqua"/>
          <w:sz w:val="24"/>
          <w:szCs w:val="24"/>
          <w:lang w:val="en-US"/>
        </w:rPr>
        <w:t xml:space="preserve"> at 3 </w:t>
      </w:r>
      <w:proofErr w:type="spellStart"/>
      <w:r w:rsidRPr="00522524">
        <w:rPr>
          <w:rFonts w:ascii="Book Antiqua" w:hAnsi="Book Antiqua"/>
          <w:sz w:val="24"/>
          <w:szCs w:val="24"/>
          <w:lang w:val="en-US"/>
        </w:rPr>
        <w:t>mo</w:t>
      </w:r>
      <w:proofErr w:type="spellEnd"/>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 xml:space="preserve">after </w:t>
      </w:r>
      <w:proofErr w:type="spellStart"/>
      <w:r w:rsidRPr="00522524">
        <w:rPr>
          <w:rFonts w:ascii="Book Antiqua" w:hAnsi="Book Antiqua"/>
          <w:sz w:val="24"/>
          <w:szCs w:val="24"/>
          <w:lang w:val="en-US"/>
        </w:rPr>
        <w:t>TURP</w:t>
      </w:r>
      <w:proofErr w:type="spellEnd"/>
      <w:r w:rsidRPr="00522524">
        <w:rPr>
          <w:rFonts w:ascii="Book Antiqua" w:hAnsi="Book Antiqua"/>
          <w:sz w:val="24"/>
          <w:szCs w:val="24"/>
          <w:lang w:val="en-US"/>
        </w:rPr>
        <w:t xml:space="preserve"> was deemed unsuccessful outcome.</w:t>
      </w:r>
    </w:p>
    <w:p w:rsidR="002075BF" w:rsidRPr="00522524" w:rsidRDefault="002075BF" w:rsidP="00A02DF7">
      <w:pPr>
        <w:spacing w:after="0" w:line="360" w:lineRule="auto"/>
        <w:jc w:val="both"/>
        <w:rPr>
          <w:rFonts w:ascii="Book Antiqua" w:hAnsi="Book Antiqua"/>
          <w:sz w:val="24"/>
          <w:szCs w:val="24"/>
          <w:lang w:val="en-US" w:eastAsia="zh-CN"/>
        </w:rPr>
      </w:pPr>
    </w:p>
    <w:p w:rsidR="0083094A" w:rsidRPr="00522524" w:rsidRDefault="00DD1146" w:rsidP="00A02DF7">
      <w:pPr>
        <w:spacing w:after="0" w:line="360" w:lineRule="auto"/>
        <w:jc w:val="both"/>
        <w:rPr>
          <w:rFonts w:ascii="Book Antiqua" w:hAnsi="Book Antiqua"/>
          <w:b/>
          <w:sz w:val="24"/>
          <w:szCs w:val="24"/>
          <w:lang w:val="en-US"/>
        </w:rPr>
      </w:pPr>
      <w:r w:rsidRPr="00522524">
        <w:rPr>
          <w:rFonts w:ascii="Book Antiqua" w:hAnsi="Book Antiqua"/>
          <w:b/>
          <w:sz w:val="24"/>
          <w:szCs w:val="24"/>
          <w:lang w:val="en-US"/>
        </w:rPr>
        <w:t>RESULTS</w:t>
      </w:r>
    </w:p>
    <w:p w:rsidR="002E0007" w:rsidRPr="002E0007" w:rsidRDefault="002E0007" w:rsidP="002E0007">
      <w:pPr>
        <w:spacing w:after="0" w:line="360" w:lineRule="auto"/>
        <w:jc w:val="both"/>
        <w:rPr>
          <w:rFonts w:ascii="Book Antiqua" w:hAnsi="Book Antiqua"/>
          <w:b/>
          <w:i/>
          <w:sz w:val="24"/>
          <w:szCs w:val="24"/>
          <w:lang w:val="en-US" w:eastAsia="zh-CN"/>
        </w:rPr>
      </w:pPr>
      <w:r w:rsidRPr="002E0007">
        <w:rPr>
          <w:rFonts w:ascii="Book Antiqua" w:hAnsi="Book Antiqua"/>
          <w:b/>
          <w:i/>
          <w:sz w:val="24"/>
          <w:szCs w:val="24"/>
          <w:lang w:val="en-US"/>
        </w:rPr>
        <w:t>Overview of results</w:t>
      </w:r>
    </w:p>
    <w:p w:rsidR="00CA241D" w:rsidRPr="00522524" w:rsidRDefault="00FF6F82" w:rsidP="002E0007">
      <w:pPr>
        <w:spacing w:after="0" w:line="360" w:lineRule="auto"/>
        <w:jc w:val="both"/>
        <w:rPr>
          <w:rFonts w:ascii="Book Antiqua" w:hAnsi="Book Antiqua"/>
          <w:sz w:val="24"/>
          <w:szCs w:val="24"/>
          <w:lang w:val="en-US"/>
        </w:rPr>
      </w:pPr>
      <w:r>
        <w:rPr>
          <w:rFonts w:ascii="Book Antiqua" w:hAnsi="Book Antiqua" w:hint="eastAsia"/>
          <w:sz w:val="24"/>
          <w:szCs w:val="24"/>
          <w:lang w:val="en-US" w:eastAsia="zh-CN"/>
        </w:rPr>
        <w:t xml:space="preserve">One hundred </w:t>
      </w:r>
      <w:r w:rsidR="00A47009">
        <w:rPr>
          <w:rFonts w:ascii="Book Antiqua" w:hAnsi="Book Antiqua" w:hint="eastAsia"/>
          <w:sz w:val="24"/>
          <w:szCs w:val="24"/>
          <w:lang w:val="en-US" w:eastAsia="zh-CN"/>
        </w:rPr>
        <w:t xml:space="preserve">and fifty </w:t>
      </w:r>
      <w:r>
        <w:rPr>
          <w:rFonts w:ascii="Book Antiqua" w:hAnsi="Book Antiqua" w:hint="eastAsia"/>
          <w:sz w:val="24"/>
          <w:szCs w:val="24"/>
          <w:lang w:val="en-US" w:eastAsia="zh-CN"/>
        </w:rPr>
        <w:t>seven</w:t>
      </w:r>
      <w:r w:rsidR="0083094A" w:rsidRPr="00522524">
        <w:rPr>
          <w:rFonts w:ascii="Book Antiqua" w:hAnsi="Book Antiqua"/>
          <w:sz w:val="24"/>
          <w:szCs w:val="24"/>
          <w:lang w:val="en-US"/>
        </w:rPr>
        <w:t xml:space="preserve"> patients underwent </w:t>
      </w:r>
      <w:r w:rsidR="007F1B2E" w:rsidRPr="00522524">
        <w:rPr>
          <w:rFonts w:ascii="Book Antiqua" w:hAnsi="Book Antiqua"/>
          <w:sz w:val="24"/>
          <w:szCs w:val="24"/>
          <w:lang w:val="en-US"/>
        </w:rPr>
        <w:t xml:space="preserve">Bipolar </w:t>
      </w:r>
      <w:r w:rsidR="0083094A" w:rsidRPr="00522524">
        <w:rPr>
          <w:rFonts w:ascii="Book Antiqua" w:hAnsi="Book Antiqua"/>
          <w:sz w:val="24"/>
          <w:szCs w:val="24"/>
          <w:lang w:val="en-US"/>
        </w:rPr>
        <w:t xml:space="preserve">TURP </w:t>
      </w:r>
      <w:r w:rsidR="00C06C82" w:rsidRPr="00522524">
        <w:rPr>
          <w:rFonts w:ascii="Book Antiqua" w:hAnsi="Book Antiqua"/>
          <w:sz w:val="24"/>
          <w:szCs w:val="24"/>
          <w:lang w:val="en-US"/>
        </w:rPr>
        <w:t xml:space="preserve">surgery </w:t>
      </w:r>
      <w:r w:rsidR="0083094A" w:rsidRPr="00522524">
        <w:rPr>
          <w:rFonts w:ascii="Book Antiqua" w:hAnsi="Book Antiqua"/>
          <w:sz w:val="24"/>
          <w:szCs w:val="24"/>
          <w:lang w:val="en-US"/>
        </w:rPr>
        <w:t>during the timeframe of the study.</w:t>
      </w:r>
      <w:r w:rsidR="0082462E" w:rsidRPr="00522524">
        <w:rPr>
          <w:rFonts w:ascii="Book Antiqua" w:hAnsi="Book Antiqua"/>
          <w:sz w:val="24"/>
          <w:szCs w:val="24"/>
          <w:lang w:val="en-US"/>
        </w:rPr>
        <w:t xml:space="preserve"> All cases were done electively in the same</w:t>
      </w:r>
      <w:r w:rsidR="007F1B2E" w:rsidRPr="00522524">
        <w:rPr>
          <w:rFonts w:ascii="Book Antiqua" w:hAnsi="Book Antiqua"/>
          <w:sz w:val="24"/>
          <w:szCs w:val="24"/>
          <w:lang w:val="en-US"/>
        </w:rPr>
        <w:t xml:space="preserve"> operating</w:t>
      </w:r>
      <w:r w:rsidR="0082462E" w:rsidRPr="00522524">
        <w:rPr>
          <w:rFonts w:ascii="Book Antiqua" w:hAnsi="Book Antiqua"/>
          <w:sz w:val="24"/>
          <w:szCs w:val="24"/>
          <w:lang w:val="en-US"/>
        </w:rPr>
        <w:t xml:space="preserve"> theatre of the hospital.</w:t>
      </w:r>
    </w:p>
    <w:p w:rsidR="003154F9" w:rsidRPr="00522524" w:rsidRDefault="00C06C82"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The following patient</w:t>
      </w:r>
      <w:r w:rsidR="003154F9" w:rsidRPr="00522524">
        <w:rPr>
          <w:rFonts w:ascii="Book Antiqua" w:hAnsi="Book Antiqua"/>
          <w:sz w:val="24"/>
          <w:szCs w:val="24"/>
          <w:lang w:val="en-US"/>
        </w:rPr>
        <w:t>s</w:t>
      </w:r>
      <w:r w:rsidRPr="00522524">
        <w:rPr>
          <w:rFonts w:ascii="Book Antiqua" w:hAnsi="Book Antiqua"/>
          <w:sz w:val="24"/>
          <w:szCs w:val="24"/>
          <w:lang w:val="en-US"/>
        </w:rPr>
        <w:t xml:space="preserve"> were excluded</w:t>
      </w:r>
      <w:r w:rsidR="003154F9" w:rsidRPr="00522524">
        <w:rPr>
          <w:rFonts w:ascii="Book Antiqua" w:hAnsi="Book Antiqua"/>
          <w:sz w:val="24"/>
          <w:szCs w:val="24"/>
          <w:lang w:val="en-US"/>
        </w:rPr>
        <w:t xml:space="preserve"> from analysis</w:t>
      </w:r>
      <w:r w:rsidR="0083094A" w:rsidRPr="00522524">
        <w:rPr>
          <w:rFonts w:ascii="Book Antiqua" w:hAnsi="Book Antiqua"/>
          <w:sz w:val="24"/>
          <w:szCs w:val="24"/>
          <w:lang w:val="en-US"/>
        </w:rPr>
        <w:t>:</w:t>
      </w:r>
      <w:r w:rsidR="00DD1146" w:rsidRPr="00522524">
        <w:rPr>
          <w:rFonts w:ascii="Book Antiqua" w:hAnsi="Book Antiqua"/>
          <w:sz w:val="24"/>
          <w:szCs w:val="24"/>
          <w:lang w:val="en-US" w:eastAsia="zh-CN"/>
        </w:rPr>
        <w:t xml:space="preserve"> (1) </w:t>
      </w:r>
      <w:r w:rsidR="0083094A" w:rsidRPr="00522524">
        <w:rPr>
          <w:rFonts w:ascii="Book Antiqua" w:hAnsi="Book Antiqua"/>
          <w:sz w:val="24"/>
          <w:szCs w:val="24"/>
          <w:lang w:val="en-US"/>
        </w:rPr>
        <w:t xml:space="preserve">23 </w:t>
      </w:r>
      <w:r w:rsidRPr="00522524">
        <w:rPr>
          <w:rFonts w:ascii="Book Antiqua" w:hAnsi="Book Antiqua"/>
          <w:sz w:val="24"/>
          <w:szCs w:val="24"/>
          <w:lang w:val="en-US"/>
        </w:rPr>
        <w:t xml:space="preserve">had </w:t>
      </w:r>
      <w:r w:rsidR="0083094A" w:rsidRPr="00522524">
        <w:rPr>
          <w:rFonts w:ascii="Book Antiqua" w:hAnsi="Book Antiqua"/>
          <w:sz w:val="24"/>
          <w:szCs w:val="24"/>
          <w:lang w:val="en-US"/>
        </w:rPr>
        <w:t>concomitant operations</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w:t>
      </w:r>
      <w:r w:rsidR="003154F9" w:rsidRPr="00522524">
        <w:rPr>
          <w:rFonts w:ascii="Book Antiqua" w:hAnsi="Book Antiqua"/>
          <w:sz w:val="24"/>
          <w:szCs w:val="24"/>
          <w:lang w:val="en-US"/>
        </w:rPr>
        <w:t xml:space="preserve">14 </w:t>
      </w:r>
      <w:proofErr w:type="spellStart"/>
      <w:r w:rsidR="003154F9" w:rsidRPr="00522524">
        <w:rPr>
          <w:rFonts w:ascii="Book Antiqua" w:hAnsi="Book Antiqua"/>
          <w:sz w:val="24"/>
          <w:szCs w:val="24"/>
          <w:lang w:val="en-US"/>
        </w:rPr>
        <w:t>cystolitholapaxy</w:t>
      </w:r>
      <w:proofErr w:type="spellEnd"/>
      <w:r w:rsidR="003154F9" w:rsidRPr="00522524">
        <w:rPr>
          <w:rFonts w:ascii="Book Antiqua" w:hAnsi="Book Antiqua"/>
          <w:sz w:val="24"/>
          <w:szCs w:val="24"/>
          <w:lang w:val="en-US"/>
        </w:rPr>
        <w:t>, 3 urethral dilatation, 2 optical urethrotomy, 2 circumcision, 2 bladder biopsy</w:t>
      </w:r>
      <w:r w:rsidR="00EF162B" w:rsidRPr="00522524">
        <w:rPr>
          <w:rFonts w:ascii="Book Antiqua" w:hAnsi="Book Antiqua"/>
          <w:sz w:val="24"/>
          <w:szCs w:val="24"/>
          <w:lang w:val="en-US"/>
        </w:rPr>
        <w:t>)</w:t>
      </w:r>
      <w:r w:rsidR="00DD1146" w:rsidRPr="00522524">
        <w:rPr>
          <w:rFonts w:ascii="Book Antiqua" w:hAnsi="Book Antiqua"/>
          <w:sz w:val="24"/>
          <w:szCs w:val="24"/>
          <w:lang w:val="en-US" w:eastAsia="zh-CN"/>
        </w:rPr>
        <w:t xml:space="preserve">; (2) </w:t>
      </w:r>
      <w:r w:rsidR="0083094A" w:rsidRPr="00522524">
        <w:rPr>
          <w:rFonts w:ascii="Book Antiqua" w:hAnsi="Book Antiqua"/>
          <w:sz w:val="24"/>
          <w:szCs w:val="24"/>
          <w:lang w:val="en-US"/>
        </w:rPr>
        <w:t xml:space="preserve">5 inadequate </w:t>
      </w:r>
      <w:r w:rsidR="00EF162B" w:rsidRPr="00522524">
        <w:rPr>
          <w:rFonts w:ascii="Book Antiqua" w:hAnsi="Book Antiqua"/>
          <w:sz w:val="24"/>
          <w:szCs w:val="24"/>
          <w:lang w:val="en-US"/>
        </w:rPr>
        <w:t xml:space="preserve">electronic </w:t>
      </w:r>
      <w:r w:rsidR="0083094A" w:rsidRPr="00522524">
        <w:rPr>
          <w:rFonts w:ascii="Book Antiqua" w:hAnsi="Book Antiqua"/>
          <w:sz w:val="24"/>
          <w:szCs w:val="24"/>
          <w:lang w:val="en-US"/>
        </w:rPr>
        <w:t>records</w:t>
      </w:r>
      <w:r w:rsidR="00EF162B" w:rsidRPr="00522524">
        <w:rPr>
          <w:rFonts w:ascii="Book Antiqua" w:hAnsi="Book Antiqua"/>
          <w:sz w:val="24"/>
          <w:szCs w:val="24"/>
          <w:lang w:val="en-US"/>
        </w:rPr>
        <w:t>/results</w:t>
      </w:r>
      <w:r w:rsidR="003154F9" w:rsidRPr="00522524">
        <w:rPr>
          <w:rFonts w:ascii="Book Antiqua" w:hAnsi="Book Antiqua"/>
          <w:sz w:val="24"/>
          <w:szCs w:val="24"/>
          <w:lang w:val="en-US"/>
        </w:rPr>
        <w:t xml:space="preserve"> for analysis</w:t>
      </w:r>
      <w:r w:rsidR="00DD1146" w:rsidRPr="00522524">
        <w:rPr>
          <w:rFonts w:ascii="Book Antiqua" w:hAnsi="Book Antiqua"/>
          <w:sz w:val="24"/>
          <w:szCs w:val="24"/>
          <w:lang w:val="en-US" w:eastAsia="zh-CN"/>
        </w:rPr>
        <w:t xml:space="preserve">; </w:t>
      </w:r>
      <w:r w:rsidR="00BF66F8">
        <w:rPr>
          <w:rFonts w:ascii="Book Antiqua" w:hAnsi="Book Antiqua" w:hint="eastAsia"/>
          <w:sz w:val="24"/>
          <w:szCs w:val="24"/>
          <w:lang w:val="en-US" w:eastAsia="zh-CN"/>
        </w:rPr>
        <w:t xml:space="preserve">and </w:t>
      </w:r>
      <w:r w:rsidR="00DD1146" w:rsidRPr="00522524">
        <w:rPr>
          <w:rFonts w:ascii="Book Antiqua" w:hAnsi="Book Antiqua"/>
          <w:sz w:val="24"/>
          <w:szCs w:val="24"/>
          <w:lang w:val="en-US" w:eastAsia="zh-CN"/>
        </w:rPr>
        <w:t xml:space="preserve">(3) </w:t>
      </w:r>
      <w:r w:rsidR="0083094A" w:rsidRPr="00522524">
        <w:rPr>
          <w:rFonts w:ascii="Book Antiqua" w:hAnsi="Book Antiqua"/>
          <w:sz w:val="24"/>
          <w:szCs w:val="24"/>
          <w:lang w:val="en-US"/>
        </w:rPr>
        <w:t>3 intra-operative equipment problems</w:t>
      </w:r>
      <w:r w:rsidR="003154F9" w:rsidRPr="00522524">
        <w:rPr>
          <w:rFonts w:ascii="Book Antiqua" w:hAnsi="Book Antiqua"/>
          <w:sz w:val="24"/>
          <w:szCs w:val="24"/>
          <w:lang w:val="en-US"/>
        </w:rPr>
        <w:t xml:space="preserve"> that prolonged operative time</w:t>
      </w:r>
      <w:r w:rsidR="0083094A" w:rsidRPr="00522524">
        <w:rPr>
          <w:rFonts w:ascii="Book Antiqua" w:hAnsi="Book Antiqua"/>
          <w:sz w:val="24"/>
          <w:szCs w:val="24"/>
          <w:lang w:val="en-US"/>
        </w:rPr>
        <w:t>,</w:t>
      </w:r>
    </w:p>
    <w:p w:rsidR="003154F9" w:rsidRPr="00522524" w:rsidRDefault="003154F9"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Consultant B </w:t>
      </w:r>
      <w:r w:rsidR="007F1B2E" w:rsidRPr="00522524">
        <w:rPr>
          <w:rFonts w:ascii="Book Antiqua" w:hAnsi="Book Antiqua"/>
          <w:sz w:val="24"/>
          <w:szCs w:val="24"/>
          <w:lang w:val="en-US"/>
        </w:rPr>
        <w:t xml:space="preserve">had </w:t>
      </w:r>
      <w:r w:rsidR="00EF162B" w:rsidRPr="00522524">
        <w:rPr>
          <w:rFonts w:ascii="Book Antiqua" w:hAnsi="Book Antiqua"/>
          <w:sz w:val="24"/>
          <w:szCs w:val="24"/>
          <w:lang w:val="en-US"/>
        </w:rPr>
        <w:t>supervised Trainee</w:t>
      </w:r>
      <w:r w:rsidR="007F1B2E" w:rsidRPr="00522524">
        <w:rPr>
          <w:rFonts w:ascii="Book Antiqua" w:hAnsi="Book Antiqua"/>
          <w:sz w:val="24"/>
          <w:szCs w:val="24"/>
          <w:lang w:val="en-US"/>
        </w:rPr>
        <w:t xml:space="preserve"> 1 and 2 undertaking</w:t>
      </w:r>
      <w:r w:rsidR="00EF162B" w:rsidRPr="00522524">
        <w:rPr>
          <w:rFonts w:ascii="Book Antiqua" w:hAnsi="Book Antiqua"/>
          <w:sz w:val="24"/>
          <w:szCs w:val="24"/>
          <w:lang w:val="en-US"/>
        </w:rPr>
        <w:t xml:space="preserve"> TURPs but </w:t>
      </w:r>
      <w:r w:rsidRPr="00522524">
        <w:rPr>
          <w:rFonts w:ascii="Book Antiqua" w:hAnsi="Book Antiqua"/>
          <w:sz w:val="24"/>
          <w:szCs w:val="24"/>
          <w:lang w:val="en-US"/>
        </w:rPr>
        <w:t>personally performed only 1 TURP during the study timeframe and therefore their patient w</w:t>
      </w:r>
      <w:r w:rsidR="00F561F7">
        <w:rPr>
          <w:rFonts w:ascii="Book Antiqua" w:hAnsi="Book Antiqua" w:hint="eastAsia"/>
          <w:sz w:val="24"/>
          <w:szCs w:val="24"/>
          <w:lang w:val="en-US" w:eastAsia="zh-CN"/>
        </w:rPr>
        <w:t>ere</w:t>
      </w:r>
      <w:r w:rsidRPr="00522524">
        <w:rPr>
          <w:rFonts w:ascii="Book Antiqua" w:hAnsi="Book Antiqua"/>
          <w:sz w:val="24"/>
          <w:szCs w:val="24"/>
          <w:lang w:val="en-US"/>
        </w:rPr>
        <w:t xml:space="preserve"> not included in analysis.</w:t>
      </w:r>
    </w:p>
    <w:p w:rsidR="004D7B86" w:rsidRPr="00522524" w:rsidRDefault="003154F9" w:rsidP="00A02DF7">
      <w:pPr>
        <w:spacing w:after="0" w:line="360" w:lineRule="auto"/>
        <w:ind w:firstLineChars="200" w:firstLine="480"/>
        <w:jc w:val="both"/>
        <w:rPr>
          <w:rFonts w:ascii="Book Antiqua" w:hAnsi="Book Antiqua"/>
          <w:sz w:val="24"/>
          <w:szCs w:val="24"/>
          <w:lang w:val="en-US" w:eastAsia="zh-CN"/>
        </w:rPr>
      </w:pPr>
      <w:r w:rsidRPr="00522524">
        <w:rPr>
          <w:rFonts w:ascii="Book Antiqua" w:hAnsi="Book Antiqua"/>
          <w:sz w:val="24"/>
          <w:szCs w:val="24"/>
          <w:lang w:val="en-US"/>
        </w:rPr>
        <w:lastRenderedPageBreak/>
        <w:t>All cases performed by trainees were perform</w:t>
      </w:r>
      <w:r w:rsidR="0082462E" w:rsidRPr="00522524">
        <w:rPr>
          <w:rFonts w:ascii="Book Antiqua" w:hAnsi="Book Antiqua"/>
          <w:sz w:val="24"/>
          <w:szCs w:val="24"/>
          <w:lang w:val="en-US"/>
        </w:rPr>
        <w:t xml:space="preserve">ed under consultant supervision, scrubbed or </w:t>
      </w:r>
      <w:proofErr w:type="spellStart"/>
      <w:r w:rsidR="0082462E" w:rsidRPr="00522524">
        <w:rPr>
          <w:rFonts w:ascii="Book Antiqua" w:hAnsi="Book Antiqua"/>
          <w:sz w:val="24"/>
          <w:szCs w:val="24"/>
          <w:lang w:val="en-US"/>
        </w:rPr>
        <w:t>unscrubbed</w:t>
      </w:r>
      <w:proofErr w:type="spellEnd"/>
      <w:r w:rsidR="0082462E" w:rsidRPr="00522524">
        <w:rPr>
          <w:rFonts w:ascii="Book Antiqua" w:hAnsi="Book Antiqua"/>
          <w:sz w:val="24"/>
          <w:szCs w:val="24"/>
          <w:lang w:val="en-US"/>
        </w:rPr>
        <w:t xml:space="preserve"> in theatre. </w:t>
      </w:r>
      <w:r w:rsidR="0083094A" w:rsidRPr="00522524">
        <w:rPr>
          <w:rFonts w:ascii="Book Antiqua" w:hAnsi="Book Antiqua"/>
          <w:sz w:val="24"/>
          <w:szCs w:val="24"/>
          <w:lang w:val="en-US"/>
        </w:rPr>
        <w:t>125 patients were included for analysis.</w:t>
      </w:r>
      <w:r w:rsidR="00DD1146" w:rsidRPr="00522524">
        <w:rPr>
          <w:rFonts w:ascii="Book Antiqua" w:hAnsi="Book Antiqua"/>
          <w:sz w:val="24"/>
          <w:szCs w:val="24"/>
          <w:lang w:val="en-US" w:eastAsia="zh-CN"/>
        </w:rPr>
        <w:t xml:space="preserve"> </w:t>
      </w:r>
      <w:r w:rsidR="004D7B86" w:rsidRPr="00522524">
        <w:rPr>
          <w:rFonts w:ascii="Book Antiqua" w:hAnsi="Book Antiqua"/>
          <w:sz w:val="24"/>
          <w:szCs w:val="24"/>
          <w:lang w:val="en-US"/>
        </w:rPr>
        <w:t>The breakdown of operations performed is illustrated in Fig</w:t>
      </w:r>
      <w:r w:rsidR="00DD1146" w:rsidRPr="00522524">
        <w:rPr>
          <w:rFonts w:ascii="Book Antiqua" w:hAnsi="Book Antiqua"/>
          <w:sz w:val="24"/>
          <w:szCs w:val="24"/>
          <w:lang w:val="en-US" w:eastAsia="zh-CN"/>
        </w:rPr>
        <w:t xml:space="preserve">ure </w:t>
      </w:r>
      <w:r w:rsidR="004D7B86" w:rsidRPr="00522524">
        <w:rPr>
          <w:rFonts w:ascii="Book Antiqua" w:hAnsi="Book Antiqua"/>
          <w:sz w:val="24"/>
          <w:szCs w:val="24"/>
          <w:lang w:val="en-US"/>
        </w:rPr>
        <w:t>1</w:t>
      </w:r>
      <w:r w:rsidR="00DD1146" w:rsidRPr="00522524">
        <w:rPr>
          <w:rFonts w:ascii="Book Antiqua" w:hAnsi="Book Antiqua"/>
          <w:sz w:val="24"/>
          <w:szCs w:val="24"/>
          <w:lang w:val="en-US" w:eastAsia="zh-CN"/>
        </w:rPr>
        <w:t>.</w:t>
      </w:r>
    </w:p>
    <w:p w:rsidR="0083094A" w:rsidRPr="00522524" w:rsidRDefault="0083094A" w:rsidP="00A02DF7">
      <w:pPr>
        <w:spacing w:after="0" w:line="360" w:lineRule="auto"/>
        <w:ind w:firstLineChars="200" w:firstLine="480"/>
        <w:jc w:val="both"/>
        <w:rPr>
          <w:rFonts w:ascii="Book Antiqua" w:hAnsi="Book Antiqua"/>
          <w:sz w:val="24"/>
          <w:szCs w:val="24"/>
          <w:lang w:val="en-US" w:eastAsia="zh-CN"/>
        </w:rPr>
      </w:pPr>
      <w:r w:rsidRPr="00522524">
        <w:rPr>
          <w:rFonts w:ascii="Book Antiqua" w:hAnsi="Book Antiqua"/>
          <w:sz w:val="24"/>
          <w:szCs w:val="24"/>
          <w:lang w:val="en-US"/>
        </w:rPr>
        <w:t>Results</w:t>
      </w:r>
      <w:r w:rsidR="004D7B86" w:rsidRPr="00522524">
        <w:rPr>
          <w:rFonts w:ascii="Book Antiqua" w:hAnsi="Book Antiqua"/>
          <w:sz w:val="24"/>
          <w:szCs w:val="24"/>
          <w:lang w:val="en-US"/>
        </w:rPr>
        <w:t xml:space="preserve"> for individual operating surgeons including caseload, </w:t>
      </w:r>
      <w:r w:rsidR="006F39EA">
        <w:rPr>
          <w:rFonts w:ascii="Book Antiqua" w:hAnsi="Book Antiqua"/>
          <w:sz w:val="24"/>
          <w:szCs w:val="24"/>
          <w:lang w:val="en-US"/>
        </w:rPr>
        <w:t>PRS</w:t>
      </w:r>
      <w:r w:rsidR="004D7B86" w:rsidRPr="00522524">
        <w:rPr>
          <w:rFonts w:ascii="Book Antiqua" w:hAnsi="Book Antiqua"/>
          <w:sz w:val="24"/>
          <w:szCs w:val="24"/>
          <w:lang w:val="en-US"/>
        </w:rPr>
        <w:t xml:space="preserve">, </w:t>
      </w:r>
      <w:proofErr w:type="spellStart"/>
      <w:r w:rsidR="004D7B86" w:rsidRPr="00522524">
        <w:rPr>
          <w:rFonts w:ascii="Book Antiqua" w:hAnsi="Book Antiqua"/>
          <w:sz w:val="24"/>
          <w:szCs w:val="24"/>
          <w:lang w:val="en-US"/>
        </w:rPr>
        <w:t>Clavien-Dindo</w:t>
      </w:r>
      <w:proofErr w:type="spellEnd"/>
      <w:r w:rsidR="004D7B86" w:rsidRPr="00522524">
        <w:rPr>
          <w:rFonts w:ascii="Book Antiqua" w:hAnsi="Book Antiqua"/>
          <w:sz w:val="24"/>
          <w:szCs w:val="24"/>
          <w:lang w:val="en-US"/>
        </w:rPr>
        <w:t xml:space="preserve"> Grade II or above complication rate and binary successful outcome rates are</w:t>
      </w:r>
      <w:r w:rsidRPr="00522524">
        <w:rPr>
          <w:rFonts w:ascii="Book Antiqua" w:hAnsi="Book Antiqua"/>
          <w:sz w:val="24"/>
          <w:szCs w:val="24"/>
          <w:lang w:val="en-US"/>
        </w:rPr>
        <w:t xml:space="preserve"> illustrated in </w:t>
      </w:r>
      <w:r w:rsidR="004D7B86" w:rsidRPr="00522524">
        <w:rPr>
          <w:rFonts w:ascii="Book Antiqua" w:hAnsi="Book Antiqua"/>
          <w:sz w:val="24"/>
          <w:szCs w:val="24"/>
          <w:lang w:val="en-US"/>
        </w:rPr>
        <w:t>T</w:t>
      </w:r>
      <w:r w:rsidRPr="00522524">
        <w:rPr>
          <w:rFonts w:ascii="Book Antiqua" w:hAnsi="Book Antiqua"/>
          <w:sz w:val="24"/>
          <w:szCs w:val="24"/>
          <w:lang w:val="en-US"/>
        </w:rPr>
        <w:t>able</w:t>
      </w:r>
      <w:r w:rsidR="004D7B86" w:rsidRPr="00522524">
        <w:rPr>
          <w:rFonts w:ascii="Book Antiqua" w:hAnsi="Book Antiqua"/>
          <w:sz w:val="24"/>
          <w:szCs w:val="24"/>
          <w:lang w:val="en-US"/>
        </w:rPr>
        <w:t xml:space="preserve"> 1</w:t>
      </w:r>
      <w:r w:rsidR="00DD1146" w:rsidRPr="00522524">
        <w:rPr>
          <w:rFonts w:ascii="Book Antiqua" w:hAnsi="Book Antiqua"/>
          <w:sz w:val="24"/>
          <w:szCs w:val="24"/>
          <w:lang w:val="en-US" w:eastAsia="zh-CN"/>
        </w:rPr>
        <w:t>.</w:t>
      </w:r>
    </w:p>
    <w:p w:rsidR="004F04D1" w:rsidRPr="00522524" w:rsidRDefault="0083094A"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The mean PRS of trainees </w:t>
      </w:r>
      <w:r w:rsidR="004F04D1" w:rsidRPr="00522524">
        <w:rPr>
          <w:rFonts w:ascii="Book Antiqua" w:hAnsi="Book Antiqua"/>
          <w:sz w:val="24"/>
          <w:szCs w:val="24"/>
          <w:lang w:val="en-US"/>
        </w:rPr>
        <w:t>was 0.</w:t>
      </w:r>
      <w:r w:rsidR="00CA791E" w:rsidRPr="00522524">
        <w:rPr>
          <w:rFonts w:ascii="Book Antiqua" w:hAnsi="Book Antiqua"/>
          <w:sz w:val="24"/>
          <w:szCs w:val="24"/>
          <w:lang w:val="en-US"/>
        </w:rPr>
        <w:t>34</w:t>
      </w:r>
      <w:r w:rsidR="00522524">
        <w:rPr>
          <w:rFonts w:ascii="Book Antiqua" w:hAnsi="Book Antiqua" w:hint="eastAsia"/>
          <w:sz w:val="24"/>
          <w:szCs w:val="24"/>
          <w:lang w:val="en-US" w:eastAsia="zh-CN"/>
        </w:rPr>
        <w:t xml:space="preserve"> </w:t>
      </w:r>
      <w:r w:rsidR="00CA791E" w:rsidRPr="00522524">
        <w:rPr>
          <w:rFonts w:ascii="Book Antiqua" w:hAnsi="Book Antiqua"/>
          <w:sz w:val="24"/>
          <w:szCs w:val="24"/>
          <w:lang w:val="en-US"/>
        </w:rPr>
        <w:t>g/min</w:t>
      </w:r>
      <w:r w:rsidR="00522524">
        <w:rPr>
          <w:rFonts w:ascii="Book Antiqua" w:hAnsi="Book Antiqua" w:hint="eastAsia"/>
          <w:sz w:val="24"/>
          <w:szCs w:val="24"/>
          <w:lang w:val="en-US" w:eastAsia="zh-CN"/>
        </w:rPr>
        <w:t xml:space="preserve"> </w:t>
      </w:r>
      <w:r w:rsidR="00CA791E" w:rsidRPr="00522524">
        <w:rPr>
          <w:rFonts w:ascii="Book Antiqua" w:hAnsi="Book Antiqua"/>
          <w:sz w:val="24"/>
          <w:szCs w:val="24"/>
          <w:lang w:val="en-US"/>
        </w:rPr>
        <w:t>(range 0.31 to 0.36</w:t>
      </w:r>
      <w:r w:rsidR="004F04D1" w:rsidRPr="00522524">
        <w:rPr>
          <w:rFonts w:ascii="Book Antiqua" w:hAnsi="Book Antiqua"/>
          <w:sz w:val="24"/>
          <w:szCs w:val="24"/>
          <w:lang w:val="en-US"/>
        </w:rPr>
        <w:t xml:space="preserve">) and this </w:t>
      </w:r>
      <w:r w:rsidR="009B4706" w:rsidRPr="00522524">
        <w:rPr>
          <w:rFonts w:ascii="Book Antiqua" w:hAnsi="Book Antiqua"/>
          <w:sz w:val="24"/>
          <w:szCs w:val="24"/>
          <w:lang w:val="en-US"/>
        </w:rPr>
        <w:t xml:space="preserve">was </w:t>
      </w:r>
      <w:r w:rsidR="00CA791E" w:rsidRPr="00522524">
        <w:rPr>
          <w:rFonts w:ascii="Book Antiqua" w:hAnsi="Book Antiqua"/>
          <w:sz w:val="24"/>
          <w:szCs w:val="24"/>
          <w:lang w:val="en-US"/>
        </w:rPr>
        <w:t xml:space="preserve">lower than </w:t>
      </w:r>
      <w:r w:rsidR="004F04D1" w:rsidRPr="00522524">
        <w:rPr>
          <w:rFonts w:ascii="Book Antiqua" w:hAnsi="Book Antiqua"/>
          <w:sz w:val="24"/>
          <w:szCs w:val="24"/>
          <w:lang w:val="en-US"/>
        </w:rPr>
        <w:t>the mean PRS of 0.</w:t>
      </w:r>
      <w:r w:rsidR="00CA791E" w:rsidRPr="00522524">
        <w:rPr>
          <w:rFonts w:ascii="Book Antiqua" w:hAnsi="Book Antiqua"/>
          <w:sz w:val="24"/>
          <w:szCs w:val="24"/>
          <w:lang w:val="en-US"/>
        </w:rPr>
        <w:t>41</w:t>
      </w:r>
      <w:r w:rsidR="00522524">
        <w:rPr>
          <w:rFonts w:ascii="Book Antiqua" w:hAnsi="Book Antiqua" w:hint="eastAsia"/>
          <w:sz w:val="24"/>
          <w:szCs w:val="24"/>
          <w:lang w:val="en-US" w:eastAsia="zh-CN"/>
        </w:rPr>
        <w:t xml:space="preserve"> </w:t>
      </w:r>
      <w:r w:rsidR="004F04D1" w:rsidRPr="00522524">
        <w:rPr>
          <w:rFonts w:ascii="Book Antiqua" w:hAnsi="Book Antiqua"/>
          <w:sz w:val="24"/>
          <w:szCs w:val="24"/>
          <w:lang w:val="en-US"/>
        </w:rPr>
        <w:t>g/min</w:t>
      </w:r>
      <w:r w:rsidR="00522524">
        <w:rPr>
          <w:rFonts w:ascii="Book Antiqua" w:hAnsi="Book Antiqua" w:hint="eastAsia"/>
          <w:sz w:val="24"/>
          <w:szCs w:val="24"/>
          <w:lang w:val="en-US" w:eastAsia="zh-CN"/>
        </w:rPr>
        <w:t xml:space="preserve"> </w:t>
      </w:r>
      <w:r w:rsidR="004F04D1" w:rsidRPr="00522524">
        <w:rPr>
          <w:rFonts w:ascii="Book Antiqua" w:hAnsi="Book Antiqua"/>
          <w:sz w:val="24"/>
          <w:szCs w:val="24"/>
          <w:lang w:val="en-US"/>
        </w:rPr>
        <w:t>(range 0.</w:t>
      </w:r>
      <w:r w:rsidR="00CA791E" w:rsidRPr="00522524">
        <w:rPr>
          <w:rFonts w:ascii="Book Antiqua" w:hAnsi="Book Antiqua"/>
          <w:sz w:val="24"/>
          <w:szCs w:val="24"/>
          <w:lang w:val="en-US"/>
        </w:rPr>
        <w:t>23</w:t>
      </w:r>
      <w:r w:rsidR="004F04D1" w:rsidRPr="00522524">
        <w:rPr>
          <w:rFonts w:ascii="Book Antiqua" w:hAnsi="Book Antiqua"/>
          <w:sz w:val="24"/>
          <w:szCs w:val="24"/>
          <w:lang w:val="en-US"/>
        </w:rPr>
        <w:t xml:space="preserve"> to 0.</w:t>
      </w:r>
      <w:r w:rsidR="00CA791E" w:rsidRPr="00522524">
        <w:rPr>
          <w:rFonts w:ascii="Book Antiqua" w:hAnsi="Book Antiqua"/>
          <w:sz w:val="24"/>
          <w:szCs w:val="24"/>
          <w:lang w:val="en-US"/>
        </w:rPr>
        <w:t>59</w:t>
      </w:r>
      <w:r w:rsidR="004F04D1" w:rsidRPr="00522524">
        <w:rPr>
          <w:rFonts w:ascii="Book Antiqua" w:hAnsi="Book Antiqua"/>
          <w:sz w:val="24"/>
          <w:szCs w:val="24"/>
          <w:lang w:val="en-US"/>
        </w:rPr>
        <w:t xml:space="preserve">) for </w:t>
      </w:r>
      <w:r w:rsidRPr="00522524">
        <w:rPr>
          <w:rFonts w:ascii="Book Antiqua" w:hAnsi="Book Antiqua"/>
          <w:sz w:val="24"/>
          <w:szCs w:val="24"/>
          <w:lang w:val="en-US"/>
        </w:rPr>
        <w:t>consultants</w:t>
      </w:r>
      <w:r w:rsidR="004F04D1" w:rsidRPr="00522524">
        <w:rPr>
          <w:rFonts w:ascii="Book Antiqua" w:hAnsi="Book Antiqua"/>
          <w:sz w:val="24"/>
          <w:szCs w:val="24"/>
          <w:lang w:val="en-US"/>
        </w:rPr>
        <w:t>.</w:t>
      </w:r>
    </w:p>
    <w:p w:rsidR="002E0007" w:rsidRDefault="002E0007" w:rsidP="002E0007">
      <w:pPr>
        <w:spacing w:after="0" w:line="360" w:lineRule="auto"/>
        <w:jc w:val="both"/>
        <w:rPr>
          <w:rFonts w:ascii="Book Antiqua" w:hAnsi="Book Antiqua"/>
          <w:sz w:val="24"/>
          <w:szCs w:val="24"/>
          <w:lang w:val="en-US" w:eastAsia="zh-CN"/>
        </w:rPr>
      </w:pPr>
    </w:p>
    <w:p w:rsidR="002E0007" w:rsidRPr="002E0007" w:rsidRDefault="002E0007" w:rsidP="002E0007">
      <w:pPr>
        <w:spacing w:after="0" w:line="360" w:lineRule="auto"/>
        <w:jc w:val="both"/>
        <w:rPr>
          <w:rFonts w:ascii="Book Antiqua" w:hAnsi="Book Antiqua"/>
          <w:i/>
          <w:sz w:val="24"/>
          <w:szCs w:val="24"/>
          <w:lang w:val="en-US" w:eastAsia="zh-CN"/>
        </w:rPr>
      </w:pPr>
      <w:r w:rsidRPr="002E0007">
        <w:rPr>
          <w:rFonts w:ascii="Book Antiqua" w:hAnsi="Book Antiqua"/>
          <w:b/>
          <w:i/>
          <w:sz w:val="24"/>
          <w:szCs w:val="24"/>
          <w:lang w:val="en-US"/>
        </w:rPr>
        <w:t>Binary successful outcomes</w:t>
      </w:r>
    </w:p>
    <w:p w:rsidR="0083094A" w:rsidRPr="00522524" w:rsidRDefault="004F04D1" w:rsidP="002E0007">
      <w:pPr>
        <w:spacing w:after="0" w:line="360" w:lineRule="auto"/>
        <w:jc w:val="both"/>
        <w:rPr>
          <w:rFonts w:ascii="Book Antiqua" w:hAnsi="Book Antiqua"/>
          <w:sz w:val="24"/>
          <w:szCs w:val="24"/>
          <w:lang w:val="en-US"/>
        </w:rPr>
      </w:pPr>
      <w:r w:rsidRPr="00522524">
        <w:rPr>
          <w:rFonts w:ascii="Book Antiqua" w:hAnsi="Book Antiqua"/>
          <w:sz w:val="24"/>
          <w:szCs w:val="24"/>
          <w:lang w:val="en-US"/>
        </w:rPr>
        <w:t>Mean rates of binary outcome as successful were comparable for t</w:t>
      </w:r>
      <w:r w:rsidR="0083094A" w:rsidRPr="00522524">
        <w:rPr>
          <w:rFonts w:ascii="Book Antiqua" w:hAnsi="Book Antiqua"/>
          <w:sz w:val="24"/>
          <w:szCs w:val="24"/>
          <w:lang w:val="en-US"/>
        </w:rPr>
        <w:t>rainees</w:t>
      </w:r>
      <w:r w:rsidR="00DD1146" w:rsidRPr="00522524">
        <w:rPr>
          <w:rFonts w:ascii="Book Antiqua" w:hAnsi="Book Antiqua"/>
          <w:sz w:val="24"/>
          <w:szCs w:val="24"/>
          <w:lang w:val="en-US"/>
        </w:rPr>
        <w:t xml:space="preserve"> at 86.5% (range 80–</w:t>
      </w:r>
      <w:r w:rsidRPr="00522524">
        <w:rPr>
          <w:rFonts w:ascii="Book Antiqua" w:hAnsi="Book Antiqua"/>
          <w:sz w:val="24"/>
          <w:szCs w:val="24"/>
          <w:lang w:val="en-US"/>
        </w:rPr>
        <w:t>93)</w:t>
      </w:r>
      <w:r w:rsidR="0083094A" w:rsidRPr="00522524">
        <w:rPr>
          <w:rFonts w:ascii="Book Antiqua" w:hAnsi="Book Antiqua"/>
          <w:sz w:val="24"/>
          <w:szCs w:val="24"/>
          <w:lang w:val="en-US"/>
        </w:rPr>
        <w:t xml:space="preserve"> </w:t>
      </w:r>
      <w:r w:rsidRPr="00522524">
        <w:rPr>
          <w:rFonts w:ascii="Book Antiqua" w:hAnsi="Book Antiqua"/>
          <w:sz w:val="24"/>
          <w:szCs w:val="24"/>
          <w:lang w:val="en-US"/>
        </w:rPr>
        <w:t xml:space="preserve">and </w:t>
      </w:r>
      <w:r w:rsidR="0083094A" w:rsidRPr="00522524">
        <w:rPr>
          <w:rFonts w:ascii="Book Antiqua" w:hAnsi="Book Antiqua"/>
          <w:sz w:val="24"/>
          <w:szCs w:val="24"/>
          <w:lang w:val="en-US"/>
        </w:rPr>
        <w:t xml:space="preserve">consultants </w:t>
      </w:r>
      <w:r w:rsidR="00DD1146" w:rsidRPr="00522524">
        <w:rPr>
          <w:rFonts w:ascii="Book Antiqua" w:hAnsi="Book Antiqua"/>
          <w:sz w:val="24"/>
          <w:szCs w:val="24"/>
          <w:lang w:val="en-US"/>
        </w:rPr>
        <w:t>at 90.5% (range 82–</w:t>
      </w:r>
      <w:r w:rsidRPr="00522524">
        <w:rPr>
          <w:rFonts w:ascii="Book Antiqua" w:hAnsi="Book Antiqua"/>
          <w:sz w:val="24"/>
          <w:szCs w:val="24"/>
          <w:lang w:val="en-US"/>
        </w:rPr>
        <w:t>100)</w:t>
      </w:r>
      <w:r w:rsidR="0083094A" w:rsidRPr="00522524">
        <w:rPr>
          <w:rFonts w:ascii="Book Antiqua" w:hAnsi="Book Antiqua"/>
          <w:sz w:val="24"/>
          <w:szCs w:val="24"/>
          <w:lang w:val="en-US"/>
        </w:rPr>
        <w:t>.</w:t>
      </w:r>
    </w:p>
    <w:p w:rsidR="002E0007" w:rsidRDefault="002E0007" w:rsidP="002E0007">
      <w:pPr>
        <w:spacing w:after="0" w:line="360" w:lineRule="auto"/>
        <w:jc w:val="both"/>
        <w:rPr>
          <w:rFonts w:ascii="Book Antiqua" w:hAnsi="Book Antiqua"/>
          <w:sz w:val="24"/>
          <w:szCs w:val="24"/>
          <w:lang w:val="en-US" w:eastAsia="zh-CN"/>
        </w:rPr>
      </w:pPr>
    </w:p>
    <w:p w:rsidR="002E0007" w:rsidRPr="002E0007" w:rsidRDefault="002E0007" w:rsidP="002E0007">
      <w:pPr>
        <w:spacing w:after="0" w:line="360" w:lineRule="auto"/>
        <w:jc w:val="both"/>
        <w:rPr>
          <w:rFonts w:ascii="Book Antiqua" w:hAnsi="Book Antiqua"/>
          <w:i/>
          <w:sz w:val="24"/>
          <w:szCs w:val="24"/>
          <w:lang w:val="en-US" w:eastAsia="zh-CN"/>
        </w:rPr>
      </w:pPr>
      <w:r w:rsidRPr="002E0007">
        <w:rPr>
          <w:rFonts w:ascii="Book Antiqua" w:hAnsi="Book Antiqua"/>
          <w:b/>
          <w:i/>
          <w:sz w:val="24"/>
          <w:szCs w:val="24"/>
          <w:lang w:val="en-US"/>
        </w:rPr>
        <w:t>Complications</w:t>
      </w:r>
    </w:p>
    <w:p w:rsidR="007E0E2E" w:rsidRPr="00522524" w:rsidRDefault="007E0E2E" w:rsidP="002E0007">
      <w:pPr>
        <w:spacing w:after="0" w:line="360" w:lineRule="auto"/>
        <w:jc w:val="both"/>
        <w:rPr>
          <w:rFonts w:ascii="Book Antiqua" w:hAnsi="Book Antiqua"/>
          <w:sz w:val="24"/>
          <w:szCs w:val="24"/>
          <w:lang w:val="en-US" w:eastAsia="zh-CN"/>
        </w:rPr>
      </w:pPr>
      <w:r w:rsidRPr="00522524">
        <w:rPr>
          <w:rFonts w:ascii="Book Antiqua" w:hAnsi="Book Antiqua"/>
          <w:sz w:val="24"/>
          <w:szCs w:val="24"/>
          <w:lang w:val="en-US"/>
        </w:rPr>
        <w:t xml:space="preserve">Details of </w:t>
      </w:r>
      <w:proofErr w:type="spellStart"/>
      <w:r w:rsidRPr="00522524">
        <w:rPr>
          <w:rFonts w:ascii="Book Antiqua" w:hAnsi="Book Antiqua"/>
          <w:sz w:val="24"/>
          <w:szCs w:val="24"/>
          <w:lang w:val="en-US"/>
        </w:rPr>
        <w:t>Clavien-Dindo</w:t>
      </w:r>
      <w:proofErr w:type="spellEnd"/>
      <w:r w:rsidRPr="00522524">
        <w:rPr>
          <w:rFonts w:ascii="Book Antiqua" w:hAnsi="Book Antiqua"/>
          <w:sz w:val="24"/>
          <w:szCs w:val="24"/>
          <w:lang w:val="en-US"/>
        </w:rPr>
        <w:t xml:space="preserve"> II or above complications are listed in</w:t>
      </w:r>
      <w:r w:rsidR="00B91C74">
        <w:rPr>
          <w:rFonts w:ascii="Book Antiqua" w:hAnsi="Book Antiqua"/>
          <w:sz w:val="24"/>
          <w:szCs w:val="24"/>
          <w:lang w:val="en-US" w:eastAsia="zh-CN"/>
        </w:rPr>
        <w:t xml:space="preserve"> </w:t>
      </w:r>
      <w:r w:rsidRPr="00522524">
        <w:rPr>
          <w:rFonts w:ascii="Book Antiqua" w:hAnsi="Book Antiqua"/>
          <w:sz w:val="24"/>
          <w:szCs w:val="24"/>
          <w:lang w:val="en-US"/>
        </w:rPr>
        <w:t>Table 2.</w:t>
      </w:r>
      <w:r w:rsidR="001F3A10">
        <w:rPr>
          <w:rFonts w:ascii="Book Antiqua" w:hAnsi="Book Antiqua"/>
          <w:sz w:val="24"/>
          <w:szCs w:val="24"/>
          <w:lang w:val="en-US"/>
        </w:rPr>
        <w:t xml:space="preserve"> </w:t>
      </w:r>
      <w:r w:rsidR="0083094A" w:rsidRPr="00522524">
        <w:rPr>
          <w:rFonts w:ascii="Book Antiqua" w:hAnsi="Book Antiqua"/>
          <w:sz w:val="24"/>
          <w:szCs w:val="24"/>
          <w:lang w:val="en-US"/>
        </w:rPr>
        <w:t xml:space="preserve">No relationship was observed between </w:t>
      </w:r>
      <w:r w:rsidR="00B92C56" w:rsidRPr="00522524">
        <w:rPr>
          <w:rFonts w:ascii="Book Antiqua" w:hAnsi="Book Antiqua"/>
          <w:sz w:val="24"/>
          <w:szCs w:val="24"/>
          <w:lang w:val="en-US"/>
        </w:rPr>
        <w:t xml:space="preserve">increasing </w:t>
      </w:r>
      <w:r w:rsidR="0083094A" w:rsidRPr="00522524">
        <w:rPr>
          <w:rFonts w:ascii="Book Antiqua" w:hAnsi="Book Antiqua"/>
          <w:sz w:val="24"/>
          <w:szCs w:val="24"/>
          <w:lang w:val="en-US"/>
        </w:rPr>
        <w:t>PRS and rate of significant</w:t>
      </w:r>
      <w:r w:rsidRPr="00522524">
        <w:rPr>
          <w:rFonts w:ascii="Book Antiqua" w:hAnsi="Book Antiqua"/>
          <w:sz w:val="24"/>
          <w:szCs w:val="24"/>
          <w:lang w:val="en-US"/>
        </w:rPr>
        <w:t xml:space="preserve"> post-operative complications</w:t>
      </w:r>
      <w:r w:rsidR="00B92C56" w:rsidRPr="00522524">
        <w:rPr>
          <w:rFonts w:ascii="Book Antiqua" w:hAnsi="Book Antiqua"/>
          <w:sz w:val="24"/>
          <w:szCs w:val="24"/>
          <w:lang w:val="en-US"/>
        </w:rPr>
        <w:t xml:space="preserve">. </w:t>
      </w:r>
      <w:r w:rsidR="009B4706" w:rsidRPr="00522524">
        <w:rPr>
          <w:rFonts w:ascii="Book Antiqua" w:hAnsi="Book Antiqua"/>
          <w:sz w:val="24"/>
          <w:szCs w:val="24"/>
          <w:lang w:val="en-US"/>
        </w:rPr>
        <w:t xml:space="preserve">The </w:t>
      </w:r>
      <w:r w:rsidR="00ED2073" w:rsidRPr="00522524">
        <w:rPr>
          <w:rFonts w:ascii="Book Antiqua" w:hAnsi="Book Antiqua"/>
          <w:sz w:val="24"/>
          <w:szCs w:val="24"/>
          <w:lang w:val="en-US"/>
        </w:rPr>
        <w:t>t</w:t>
      </w:r>
      <w:r w:rsidR="009B4706" w:rsidRPr="00522524">
        <w:rPr>
          <w:rFonts w:ascii="Book Antiqua" w:hAnsi="Book Antiqua"/>
          <w:sz w:val="24"/>
          <w:szCs w:val="24"/>
          <w:lang w:val="en-US"/>
        </w:rPr>
        <w:t>rainees’ patients did not suffer any significant complic</w:t>
      </w:r>
      <w:r w:rsidR="00DD1146" w:rsidRPr="00522524">
        <w:rPr>
          <w:rFonts w:ascii="Book Antiqua" w:hAnsi="Book Antiqua"/>
          <w:sz w:val="24"/>
          <w:szCs w:val="24"/>
          <w:lang w:val="en-US"/>
        </w:rPr>
        <w:t>ations as defined by the study.</w:t>
      </w:r>
      <w:r w:rsidR="00DD1146" w:rsidRPr="00522524">
        <w:rPr>
          <w:rFonts w:ascii="Book Antiqua" w:hAnsi="Book Antiqua"/>
          <w:sz w:val="24"/>
          <w:szCs w:val="24"/>
          <w:lang w:val="en-US" w:eastAsia="zh-CN"/>
        </w:rPr>
        <w:t xml:space="preserve"> </w:t>
      </w:r>
      <w:r w:rsidR="00B92C56" w:rsidRPr="00522524">
        <w:rPr>
          <w:rFonts w:ascii="Book Antiqua" w:hAnsi="Book Antiqua"/>
          <w:sz w:val="24"/>
          <w:szCs w:val="24"/>
          <w:lang w:val="en-US"/>
        </w:rPr>
        <w:t>N</w:t>
      </w:r>
      <w:r w:rsidRPr="00522524">
        <w:rPr>
          <w:rFonts w:ascii="Book Antiqua" w:hAnsi="Book Antiqua"/>
          <w:sz w:val="24"/>
          <w:szCs w:val="24"/>
          <w:lang w:val="en-US"/>
        </w:rPr>
        <w:t>o fatalities were recorded during the study.</w:t>
      </w:r>
      <w:r w:rsidR="00B92C56" w:rsidRPr="00522524">
        <w:rPr>
          <w:rFonts w:ascii="Book Antiqua" w:hAnsi="Book Antiqua"/>
          <w:sz w:val="24"/>
          <w:szCs w:val="24"/>
          <w:lang w:val="en-US"/>
        </w:rPr>
        <w:t xml:space="preserve"> Two patients had to be taken back to theatre for a formal bladder washout u</w:t>
      </w:r>
      <w:r w:rsidR="00757D8F" w:rsidRPr="00522524">
        <w:rPr>
          <w:rFonts w:ascii="Book Antiqua" w:hAnsi="Book Antiqua"/>
          <w:sz w:val="24"/>
          <w:szCs w:val="24"/>
          <w:lang w:val="en-US"/>
        </w:rPr>
        <w:t xml:space="preserve">nder general </w:t>
      </w:r>
      <w:proofErr w:type="spellStart"/>
      <w:r w:rsidR="00757D8F" w:rsidRPr="00522524">
        <w:rPr>
          <w:rFonts w:ascii="Book Antiqua" w:hAnsi="Book Antiqua"/>
          <w:sz w:val="24"/>
          <w:szCs w:val="24"/>
          <w:lang w:val="en-US"/>
        </w:rPr>
        <w:t>anaesthesia</w:t>
      </w:r>
      <w:proofErr w:type="spellEnd"/>
      <w:r w:rsidR="001B048F" w:rsidRPr="00522524">
        <w:rPr>
          <w:rFonts w:ascii="Book Antiqua" w:hAnsi="Book Antiqua"/>
          <w:sz w:val="24"/>
          <w:szCs w:val="24"/>
          <w:lang w:val="en-US"/>
        </w:rPr>
        <w:t>, six suffered post-operative sepsis, one received a blood transfusion and three required prolonged ward-based bladder irrigation and washouts.</w:t>
      </w:r>
      <w:r w:rsidR="00DD1146" w:rsidRPr="00522524">
        <w:rPr>
          <w:rFonts w:ascii="Book Antiqua" w:hAnsi="Book Antiqua"/>
          <w:sz w:val="24"/>
          <w:szCs w:val="24"/>
          <w:lang w:val="en-US"/>
        </w:rPr>
        <w:t xml:space="preserve"> </w:t>
      </w:r>
    </w:p>
    <w:p w:rsidR="002E0007" w:rsidRDefault="002E0007" w:rsidP="002E0007">
      <w:pPr>
        <w:spacing w:after="0" w:line="360" w:lineRule="auto"/>
        <w:jc w:val="both"/>
        <w:rPr>
          <w:rFonts w:ascii="Book Antiqua" w:hAnsi="Book Antiqua"/>
          <w:sz w:val="24"/>
          <w:szCs w:val="24"/>
          <w:lang w:val="en-US" w:eastAsia="zh-CN"/>
        </w:rPr>
      </w:pPr>
    </w:p>
    <w:p w:rsidR="002E0007" w:rsidRPr="002E0007" w:rsidRDefault="002E0007" w:rsidP="002E0007">
      <w:pPr>
        <w:spacing w:after="0" w:line="360" w:lineRule="auto"/>
        <w:jc w:val="both"/>
        <w:rPr>
          <w:rFonts w:ascii="Book Antiqua" w:hAnsi="Book Antiqua"/>
          <w:i/>
          <w:sz w:val="24"/>
          <w:szCs w:val="24"/>
          <w:lang w:val="en-US" w:eastAsia="zh-CN"/>
        </w:rPr>
      </w:pPr>
      <w:r w:rsidRPr="002E0007">
        <w:rPr>
          <w:rFonts w:ascii="Book Antiqua" w:hAnsi="Book Antiqua"/>
          <w:b/>
          <w:i/>
          <w:sz w:val="24"/>
          <w:szCs w:val="24"/>
          <w:lang w:val="en-US" w:eastAsia="zh-CN"/>
        </w:rPr>
        <w:t>Observed relationships</w:t>
      </w:r>
    </w:p>
    <w:p w:rsidR="00757D8F" w:rsidRPr="00522524" w:rsidRDefault="007E0E2E" w:rsidP="002E0007">
      <w:pPr>
        <w:spacing w:after="0" w:line="360" w:lineRule="auto"/>
        <w:jc w:val="both"/>
        <w:rPr>
          <w:rFonts w:ascii="Book Antiqua" w:hAnsi="Book Antiqua"/>
          <w:sz w:val="24"/>
          <w:szCs w:val="24"/>
          <w:lang w:val="en-US" w:eastAsia="zh-CN"/>
        </w:rPr>
      </w:pPr>
      <w:r w:rsidRPr="00522524">
        <w:rPr>
          <w:rFonts w:ascii="Book Antiqua" w:hAnsi="Book Antiqua"/>
          <w:sz w:val="24"/>
          <w:szCs w:val="24"/>
          <w:lang w:val="en-US"/>
        </w:rPr>
        <w:t xml:space="preserve">No relationship was observed between PRS and rate of </w:t>
      </w:r>
      <w:r w:rsidR="004F04D1" w:rsidRPr="00522524">
        <w:rPr>
          <w:rFonts w:ascii="Book Antiqua" w:hAnsi="Book Antiqua"/>
          <w:sz w:val="24"/>
          <w:szCs w:val="24"/>
          <w:lang w:val="en-US"/>
        </w:rPr>
        <w:t>binary</w:t>
      </w:r>
      <w:r w:rsidR="0083094A" w:rsidRPr="00522524">
        <w:rPr>
          <w:rFonts w:ascii="Book Antiqua" w:hAnsi="Book Antiqua"/>
          <w:sz w:val="24"/>
          <w:szCs w:val="24"/>
          <w:lang w:val="en-US"/>
        </w:rPr>
        <w:t xml:space="preserve"> successful outcome at 3 mo.</w:t>
      </w:r>
      <w:r w:rsidR="00EF162B" w:rsidRPr="00522524">
        <w:rPr>
          <w:rFonts w:ascii="Book Antiqua" w:hAnsi="Book Antiqua"/>
          <w:sz w:val="24"/>
          <w:szCs w:val="24"/>
          <w:lang w:val="en-US"/>
        </w:rPr>
        <w:t xml:space="preserve"> </w:t>
      </w:r>
      <w:r w:rsidR="0083094A" w:rsidRPr="00522524">
        <w:rPr>
          <w:rFonts w:ascii="Book Antiqua" w:hAnsi="Book Antiqua"/>
          <w:sz w:val="24"/>
          <w:szCs w:val="24"/>
          <w:lang w:val="en-US"/>
        </w:rPr>
        <w:t xml:space="preserve">PRS was not observed to be </w:t>
      </w:r>
      <w:r w:rsidR="00A55A78" w:rsidRPr="00522524">
        <w:rPr>
          <w:rFonts w:ascii="Book Antiqua" w:hAnsi="Book Antiqua"/>
          <w:sz w:val="24"/>
          <w:szCs w:val="24"/>
          <w:lang w:val="en-US"/>
        </w:rPr>
        <w:t>relat</w:t>
      </w:r>
      <w:r w:rsidR="00EF162B" w:rsidRPr="00522524">
        <w:rPr>
          <w:rFonts w:ascii="Book Antiqua" w:hAnsi="Book Antiqua"/>
          <w:sz w:val="24"/>
          <w:szCs w:val="24"/>
          <w:lang w:val="en-US"/>
        </w:rPr>
        <w:t>ed to number of TURPs performed</w:t>
      </w:r>
      <w:r w:rsidR="002075BF" w:rsidRPr="00522524">
        <w:rPr>
          <w:rFonts w:ascii="Book Antiqua" w:hAnsi="Book Antiqua"/>
          <w:sz w:val="24"/>
          <w:szCs w:val="24"/>
          <w:lang w:val="en-US"/>
        </w:rPr>
        <w:t>.</w:t>
      </w:r>
      <w:r w:rsidR="00DD1146" w:rsidRPr="00522524">
        <w:rPr>
          <w:rFonts w:ascii="Book Antiqua" w:hAnsi="Book Antiqua"/>
          <w:sz w:val="24"/>
          <w:szCs w:val="24"/>
          <w:lang w:val="en-US" w:eastAsia="zh-CN"/>
        </w:rPr>
        <w:t xml:space="preserve"> </w:t>
      </w:r>
      <w:r w:rsidR="00757D8F" w:rsidRPr="00522524">
        <w:rPr>
          <w:rFonts w:ascii="Book Antiqua" w:hAnsi="Book Antiqua"/>
          <w:sz w:val="24"/>
          <w:szCs w:val="24"/>
          <w:lang w:val="en-US"/>
        </w:rPr>
        <w:t>PRS</w:t>
      </w:r>
      <w:r w:rsidR="00243E37" w:rsidRPr="00522524">
        <w:rPr>
          <w:rFonts w:ascii="Book Antiqua" w:hAnsi="Book Antiqua"/>
          <w:sz w:val="24"/>
          <w:szCs w:val="24"/>
          <w:lang w:val="en-US"/>
        </w:rPr>
        <w:t xml:space="preserve"> </w:t>
      </w:r>
      <w:r w:rsidR="00757D8F" w:rsidRPr="00522524">
        <w:rPr>
          <w:rFonts w:ascii="Book Antiqua" w:hAnsi="Book Antiqua"/>
          <w:sz w:val="24"/>
          <w:szCs w:val="24"/>
          <w:lang w:val="en-US"/>
        </w:rPr>
        <w:t>increase</w:t>
      </w:r>
      <w:r w:rsidR="00243E37" w:rsidRPr="00522524">
        <w:rPr>
          <w:rFonts w:ascii="Book Antiqua" w:hAnsi="Book Antiqua"/>
          <w:sz w:val="24"/>
          <w:szCs w:val="24"/>
          <w:lang w:val="en-US"/>
        </w:rPr>
        <w:t>d</w:t>
      </w:r>
      <w:r w:rsidR="00757D8F" w:rsidRPr="00522524">
        <w:rPr>
          <w:rFonts w:ascii="Book Antiqua" w:hAnsi="Book Antiqua"/>
          <w:sz w:val="24"/>
          <w:szCs w:val="24"/>
          <w:lang w:val="en-US"/>
        </w:rPr>
        <w:t xml:space="preserve"> </w:t>
      </w:r>
      <w:r w:rsidR="002075BF" w:rsidRPr="00522524">
        <w:rPr>
          <w:rFonts w:ascii="Book Antiqua" w:hAnsi="Book Antiqua"/>
          <w:sz w:val="24"/>
          <w:szCs w:val="24"/>
          <w:lang w:val="en-US"/>
        </w:rPr>
        <w:t xml:space="preserve">with increasing experience </w:t>
      </w:r>
      <w:r w:rsidR="00757D8F" w:rsidRPr="00522524">
        <w:rPr>
          <w:rFonts w:ascii="Book Antiqua" w:hAnsi="Book Antiqua"/>
          <w:sz w:val="24"/>
          <w:szCs w:val="24"/>
          <w:lang w:val="en-US"/>
        </w:rPr>
        <w:t xml:space="preserve">for Trainees 1 and 2 when comparing the first half of their </w:t>
      </w:r>
      <w:r w:rsidR="00243E37" w:rsidRPr="00522524">
        <w:rPr>
          <w:rFonts w:ascii="Book Antiqua" w:hAnsi="Book Antiqua"/>
          <w:sz w:val="24"/>
          <w:szCs w:val="24"/>
          <w:lang w:val="en-US"/>
        </w:rPr>
        <w:t>TURPs</w:t>
      </w:r>
      <w:r w:rsidR="00757D8F" w:rsidRPr="00522524">
        <w:rPr>
          <w:rFonts w:ascii="Book Antiqua" w:hAnsi="Book Antiqua"/>
          <w:sz w:val="24"/>
          <w:szCs w:val="24"/>
          <w:lang w:val="en-US"/>
        </w:rPr>
        <w:t xml:space="preserve"> (mean </w:t>
      </w:r>
      <w:r w:rsidR="002075BF" w:rsidRPr="00522524">
        <w:rPr>
          <w:rFonts w:ascii="Book Antiqua" w:hAnsi="Book Antiqua"/>
          <w:sz w:val="24"/>
          <w:szCs w:val="24"/>
          <w:lang w:val="en-US"/>
        </w:rPr>
        <w:t>0.28</w:t>
      </w:r>
      <w:r w:rsidR="00DD1146" w:rsidRPr="00522524">
        <w:rPr>
          <w:rFonts w:ascii="Book Antiqua" w:hAnsi="Book Antiqua"/>
          <w:sz w:val="24"/>
          <w:szCs w:val="24"/>
          <w:lang w:val="en-US" w:eastAsia="zh-CN"/>
        </w:rPr>
        <w:t xml:space="preserve"> </w:t>
      </w:r>
      <w:r w:rsidR="002075BF" w:rsidRPr="00522524">
        <w:rPr>
          <w:rFonts w:ascii="Book Antiqua" w:hAnsi="Book Antiqua"/>
          <w:sz w:val="24"/>
          <w:szCs w:val="24"/>
          <w:lang w:val="en-US"/>
        </w:rPr>
        <w:t>g/min</w:t>
      </w:r>
      <w:r w:rsidR="00757D8F" w:rsidRPr="00522524">
        <w:rPr>
          <w:rFonts w:ascii="Book Antiqua" w:hAnsi="Book Antiqua"/>
          <w:sz w:val="24"/>
          <w:szCs w:val="24"/>
          <w:lang w:val="en-US"/>
        </w:rPr>
        <w:t>, range</w:t>
      </w:r>
      <w:r w:rsidR="002075BF" w:rsidRPr="00522524">
        <w:rPr>
          <w:rFonts w:ascii="Book Antiqua" w:hAnsi="Book Antiqua"/>
          <w:sz w:val="24"/>
          <w:szCs w:val="24"/>
          <w:lang w:val="en-US"/>
        </w:rPr>
        <w:t xml:space="preserve"> 0.26-0.29</w:t>
      </w:r>
      <w:r w:rsidR="00243E37" w:rsidRPr="00522524">
        <w:rPr>
          <w:rFonts w:ascii="Book Antiqua" w:hAnsi="Book Antiqua"/>
          <w:sz w:val="24"/>
          <w:szCs w:val="24"/>
          <w:lang w:val="en-US"/>
        </w:rPr>
        <w:t>) to their</w:t>
      </w:r>
      <w:r w:rsidR="00757D8F" w:rsidRPr="00522524">
        <w:rPr>
          <w:rFonts w:ascii="Book Antiqua" w:hAnsi="Book Antiqua"/>
          <w:sz w:val="24"/>
          <w:szCs w:val="24"/>
          <w:lang w:val="en-US"/>
        </w:rPr>
        <w:t xml:space="preserve"> latter half</w:t>
      </w:r>
      <w:r w:rsidR="00DD1146" w:rsidRPr="00522524">
        <w:rPr>
          <w:rFonts w:ascii="Book Antiqua" w:hAnsi="Book Antiqua"/>
          <w:sz w:val="24"/>
          <w:szCs w:val="24"/>
          <w:lang w:val="en-US" w:eastAsia="zh-CN"/>
        </w:rPr>
        <w:t xml:space="preserve"> </w:t>
      </w:r>
      <w:r w:rsidR="00757D8F" w:rsidRPr="00522524">
        <w:rPr>
          <w:rFonts w:ascii="Book Antiqua" w:hAnsi="Book Antiqua"/>
          <w:sz w:val="24"/>
          <w:szCs w:val="24"/>
          <w:lang w:val="en-US"/>
        </w:rPr>
        <w:t>(mean</w:t>
      </w:r>
      <w:r w:rsidR="002075BF" w:rsidRPr="00522524">
        <w:rPr>
          <w:rFonts w:ascii="Book Antiqua" w:hAnsi="Book Antiqua"/>
          <w:sz w:val="24"/>
          <w:szCs w:val="24"/>
          <w:lang w:val="en-US"/>
        </w:rPr>
        <w:t xml:space="preserve"> 0.41</w:t>
      </w:r>
      <w:r w:rsidR="00757D8F" w:rsidRPr="00522524">
        <w:rPr>
          <w:rFonts w:ascii="Book Antiqua" w:hAnsi="Book Antiqua"/>
          <w:sz w:val="24"/>
          <w:szCs w:val="24"/>
          <w:lang w:val="en-US"/>
        </w:rPr>
        <w:t>, range</w:t>
      </w:r>
      <w:r w:rsidR="00DD1146" w:rsidRPr="00522524">
        <w:rPr>
          <w:rFonts w:ascii="Book Antiqua" w:hAnsi="Book Antiqua"/>
          <w:sz w:val="24"/>
          <w:szCs w:val="24"/>
          <w:lang w:val="en-US"/>
        </w:rPr>
        <w:t xml:space="preserve"> 0.33–</w:t>
      </w:r>
      <w:r w:rsidR="002075BF" w:rsidRPr="00522524">
        <w:rPr>
          <w:rFonts w:ascii="Book Antiqua" w:hAnsi="Book Antiqua"/>
          <w:sz w:val="24"/>
          <w:szCs w:val="24"/>
          <w:lang w:val="en-US"/>
        </w:rPr>
        <w:t>0.48</w:t>
      </w:r>
      <w:r w:rsidR="00757D8F" w:rsidRPr="00522524">
        <w:rPr>
          <w:rFonts w:ascii="Book Antiqua" w:hAnsi="Book Antiqua"/>
          <w:sz w:val="24"/>
          <w:szCs w:val="24"/>
          <w:lang w:val="en-US"/>
        </w:rPr>
        <w:t>)</w:t>
      </w:r>
      <w:r w:rsidR="00DD1146" w:rsidRPr="00522524">
        <w:rPr>
          <w:rFonts w:ascii="Book Antiqua" w:hAnsi="Book Antiqua"/>
          <w:sz w:val="24"/>
          <w:szCs w:val="24"/>
          <w:lang w:val="en-US" w:eastAsia="zh-CN"/>
        </w:rPr>
        <w:t xml:space="preserve"> (</w:t>
      </w:r>
      <w:r w:rsidR="00DD1146" w:rsidRPr="00522524">
        <w:rPr>
          <w:rFonts w:ascii="Book Antiqua" w:hAnsi="Book Antiqua"/>
          <w:sz w:val="24"/>
          <w:szCs w:val="24"/>
          <w:lang w:val="en-US"/>
        </w:rPr>
        <w:t>Table 3</w:t>
      </w:r>
      <w:r w:rsidR="00DD1146" w:rsidRPr="00522524">
        <w:rPr>
          <w:rFonts w:ascii="Book Antiqua" w:hAnsi="Book Antiqua"/>
          <w:sz w:val="24"/>
          <w:szCs w:val="24"/>
          <w:lang w:val="en-US" w:eastAsia="zh-CN"/>
        </w:rPr>
        <w:t>)</w:t>
      </w:r>
      <w:r w:rsidR="002075BF" w:rsidRPr="00522524">
        <w:rPr>
          <w:rFonts w:ascii="Book Antiqua" w:hAnsi="Book Antiqua"/>
          <w:sz w:val="24"/>
          <w:szCs w:val="24"/>
          <w:lang w:val="en-US"/>
        </w:rPr>
        <w:t>.</w:t>
      </w:r>
      <w:r w:rsidR="002D1301" w:rsidRPr="00522524">
        <w:rPr>
          <w:rFonts w:ascii="Book Antiqua" w:hAnsi="Book Antiqua"/>
          <w:sz w:val="24"/>
          <w:szCs w:val="24"/>
          <w:lang w:val="en-US"/>
        </w:rPr>
        <w:t xml:space="preserve"> </w:t>
      </w:r>
    </w:p>
    <w:p w:rsidR="004F04D1" w:rsidRPr="00522524" w:rsidRDefault="008E6576"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lastRenderedPageBreak/>
        <w:t>For Trainee 1 the mean PRS in the first half of cases was 0.29</w:t>
      </w:r>
      <w:r w:rsidR="00522524">
        <w:rPr>
          <w:rFonts w:ascii="Book Antiqua" w:hAnsi="Book Antiqua" w:hint="eastAsia"/>
          <w:sz w:val="24"/>
          <w:szCs w:val="24"/>
          <w:lang w:val="en-US" w:eastAsia="zh-CN"/>
        </w:rPr>
        <w:t xml:space="preserve"> </w:t>
      </w:r>
      <w:r w:rsidRPr="00522524">
        <w:rPr>
          <w:rFonts w:ascii="Book Antiqua" w:hAnsi="Book Antiqua"/>
          <w:sz w:val="24"/>
          <w:szCs w:val="24"/>
          <w:lang w:val="en-US"/>
        </w:rPr>
        <w:t>g/min and this increased to 0.33</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g/min in their latter half, whilst for Trainee 2 the mean PRS was 0.26</w:t>
      </w:r>
      <w:r w:rsidR="00522524">
        <w:rPr>
          <w:rFonts w:ascii="Book Antiqua" w:hAnsi="Book Antiqua" w:hint="eastAsia"/>
          <w:sz w:val="24"/>
          <w:szCs w:val="24"/>
          <w:lang w:val="en-US" w:eastAsia="zh-CN"/>
        </w:rPr>
        <w:t xml:space="preserve"> </w:t>
      </w:r>
      <w:r w:rsidRPr="00522524">
        <w:rPr>
          <w:rFonts w:ascii="Book Antiqua" w:hAnsi="Book Antiqua"/>
          <w:sz w:val="24"/>
          <w:szCs w:val="24"/>
          <w:lang w:val="en-US"/>
        </w:rPr>
        <w:t>g/min in their first half increasing to 0.48</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g/min in their latter half.</w:t>
      </w:r>
    </w:p>
    <w:p w:rsidR="00EC1998" w:rsidRPr="00522524" w:rsidRDefault="00EC1998" w:rsidP="00A02DF7">
      <w:pPr>
        <w:spacing w:after="0" w:line="360" w:lineRule="auto"/>
        <w:jc w:val="both"/>
        <w:rPr>
          <w:rFonts w:ascii="Book Antiqua" w:hAnsi="Book Antiqua"/>
          <w:sz w:val="24"/>
          <w:szCs w:val="24"/>
          <w:lang w:val="en-US" w:eastAsia="zh-CN"/>
        </w:rPr>
      </w:pPr>
    </w:p>
    <w:p w:rsidR="004F04D1" w:rsidRPr="00522524" w:rsidRDefault="00DD1146" w:rsidP="00A02DF7">
      <w:pPr>
        <w:spacing w:after="0" w:line="360" w:lineRule="auto"/>
        <w:jc w:val="both"/>
        <w:rPr>
          <w:rFonts w:ascii="Book Antiqua" w:hAnsi="Book Antiqua"/>
          <w:b/>
          <w:sz w:val="24"/>
          <w:szCs w:val="24"/>
          <w:lang w:val="en-US"/>
        </w:rPr>
      </w:pPr>
      <w:r w:rsidRPr="00522524">
        <w:rPr>
          <w:rFonts w:ascii="Book Antiqua" w:hAnsi="Book Antiqua"/>
          <w:b/>
          <w:sz w:val="24"/>
          <w:szCs w:val="24"/>
          <w:lang w:val="en-US"/>
        </w:rPr>
        <w:t>DISCUSSION</w:t>
      </w:r>
    </w:p>
    <w:p w:rsidR="007F1B2E" w:rsidRPr="00522524" w:rsidRDefault="00CE7773" w:rsidP="00A02DF7">
      <w:pPr>
        <w:spacing w:after="0" w:line="360" w:lineRule="auto"/>
        <w:jc w:val="both"/>
        <w:rPr>
          <w:rFonts w:ascii="Book Antiqua" w:hAnsi="Book Antiqua"/>
          <w:sz w:val="24"/>
          <w:szCs w:val="24"/>
          <w:lang w:val="en-US"/>
        </w:rPr>
      </w:pPr>
      <w:r w:rsidRPr="00522524">
        <w:rPr>
          <w:rFonts w:ascii="Book Antiqua" w:hAnsi="Book Antiqua"/>
          <w:sz w:val="24"/>
          <w:szCs w:val="24"/>
          <w:lang w:val="en-US"/>
        </w:rPr>
        <w:t>The study is descriptive and the authors discuss the findings</w:t>
      </w:r>
      <w:r w:rsidR="00785E5A" w:rsidRPr="00522524">
        <w:rPr>
          <w:rFonts w:ascii="Book Antiqua" w:hAnsi="Book Antiqua"/>
          <w:sz w:val="24"/>
          <w:szCs w:val="24"/>
          <w:lang w:val="en-US"/>
        </w:rPr>
        <w:t xml:space="preserve"> of the first 14 </w:t>
      </w:r>
      <w:proofErr w:type="spellStart"/>
      <w:r w:rsidR="00785E5A" w:rsidRPr="00522524">
        <w:rPr>
          <w:rFonts w:ascii="Book Antiqua" w:hAnsi="Book Antiqua"/>
          <w:sz w:val="24"/>
          <w:szCs w:val="24"/>
          <w:lang w:val="en-US"/>
        </w:rPr>
        <w:t>mo</w:t>
      </w:r>
      <w:proofErr w:type="spellEnd"/>
      <w:r w:rsidR="00E37C97" w:rsidRPr="00522524">
        <w:rPr>
          <w:rFonts w:ascii="Book Antiqua" w:hAnsi="Book Antiqua" w:hint="eastAsia"/>
          <w:sz w:val="24"/>
          <w:szCs w:val="24"/>
          <w:lang w:val="en-US" w:eastAsia="zh-CN"/>
        </w:rPr>
        <w:t xml:space="preserve"> </w:t>
      </w:r>
      <w:r w:rsidR="00785E5A" w:rsidRPr="00522524">
        <w:rPr>
          <w:rFonts w:ascii="Book Antiqua" w:hAnsi="Book Antiqua"/>
          <w:sz w:val="24"/>
          <w:szCs w:val="24"/>
          <w:lang w:val="en-US"/>
        </w:rPr>
        <w:t>of the study</w:t>
      </w:r>
      <w:r w:rsidR="00DD1146" w:rsidRPr="00522524">
        <w:rPr>
          <w:rFonts w:ascii="Book Antiqua" w:hAnsi="Book Antiqua"/>
          <w:sz w:val="24"/>
          <w:szCs w:val="24"/>
          <w:lang w:val="en-US"/>
        </w:rPr>
        <w:t xml:space="preserve"> accordingly. </w:t>
      </w:r>
      <w:r w:rsidR="007F1B2E" w:rsidRPr="00522524">
        <w:rPr>
          <w:rFonts w:ascii="Book Antiqua" w:hAnsi="Book Antiqua"/>
          <w:sz w:val="24"/>
          <w:szCs w:val="24"/>
          <w:lang w:val="en-US"/>
        </w:rPr>
        <w:t xml:space="preserve">In </w:t>
      </w:r>
      <w:r w:rsidR="00A55A78" w:rsidRPr="00522524">
        <w:rPr>
          <w:rFonts w:ascii="Book Antiqua" w:hAnsi="Book Antiqua"/>
          <w:sz w:val="24"/>
          <w:szCs w:val="24"/>
          <w:lang w:val="en-US"/>
        </w:rPr>
        <w:t>the study’s</w:t>
      </w:r>
      <w:r w:rsidR="007F1B2E" w:rsidRPr="00522524">
        <w:rPr>
          <w:rFonts w:ascii="Book Antiqua" w:hAnsi="Book Antiqua"/>
          <w:sz w:val="24"/>
          <w:szCs w:val="24"/>
          <w:lang w:val="en-US"/>
        </w:rPr>
        <w:t xml:space="preserve"> </w:t>
      </w:r>
      <w:r w:rsidR="00A55A78" w:rsidRPr="00522524">
        <w:rPr>
          <w:rFonts w:ascii="Book Antiqua" w:hAnsi="Book Antiqua"/>
          <w:sz w:val="24"/>
          <w:szCs w:val="24"/>
          <w:lang w:val="en-US"/>
        </w:rPr>
        <w:t>hospital</w:t>
      </w:r>
      <w:r w:rsidR="007F1B2E" w:rsidRPr="00522524">
        <w:rPr>
          <w:rFonts w:ascii="Book Antiqua" w:hAnsi="Book Antiqua"/>
          <w:sz w:val="24"/>
          <w:szCs w:val="24"/>
          <w:lang w:val="en-US"/>
        </w:rPr>
        <w:t xml:space="preserve"> </w:t>
      </w:r>
      <w:r w:rsidR="002F42F6" w:rsidRPr="00522524">
        <w:rPr>
          <w:rFonts w:ascii="Book Antiqua" w:hAnsi="Book Antiqua"/>
          <w:sz w:val="24"/>
          <w:szCs w:val="24"/>
          <w:lang w:val="en-US"/>
        </w:rPr>
        <w:t>the</w:t>
      </w:r>
      <w:r w:rsidR="00476868" w:rsidRPr="00522524">
        <w:rPr>
          <w:rFonts w:ascii="Book Antiqua" w:hAnsi="Book Antiqua"/>
          <w:sz w:val="24"/>
          <w:szCs w:val="24"/>
          <w:lang w:val="en-US"/>
        </w:rPr>
        <w:t xml:space="preserve"> </w:t>
      </w:r>
      <w:r w:rsidR="00CD06EE" w:rsidRPr="00522524">
        <w:rPr>
          <w:rFonts w:ascii="Book Antiqua" w:hAnsi="Book Antiqua"/>
          <w:sz w:val="24"/>
          <w:szCs w:val="24"/>
          <w:lang w:val="en-US"/>
        </w:rPr>
        <w:t xml:space="preserve">urology Consultants had higher mean PRS than </w:t>
      </w:r>
      <w:r w:rsidR="007F1B2E" w:rsidRPr="00522524">
        <w:rPr>
          <w:rFonts w:ascii="Book Antiqua" w:hAnsi="Book Antiqua"/>
          <w:sz w:val="24"/>
          <w:szCs w:val="24"/>
          <w:lang w:val="en-US"/>
        </w:rPr>
        <w:t xml:space="preserve">Trainees during TURP </w:t>
      </w:r>
      <w:r w:rsidR="00476868" w:rsidRPr="00522524">
        <w:rPr>
          <w:rFonts w:ascii="Book Antiqua" w:hAnsi="Book Antiqua"/>
          <w:sz w:val="24"/>
          <w:szCs w:val="24"/>
          <w:lang w:val="en-US"/>
        </w:rPr>
        <w:t>and therefore most probably correctly identified the PRS of the</w:t>
      </w:r>
      <w:r w:rsidR="00394027" w:rsidRPr="00522524">
        <w:rPr>
          <w:rFonts w:ascii="Book Antiqua" w:hAnsi="Book Antiqua"/>
          <w:sz w:val="24"/>
          <w:szCs w:val="24"/>
          <w:lang w:val="en-US"/>
        </w:rPr>
        <w:t>ir</w:t>
      </w:r>
      <w:r w:rsidR="00476868" w:rsidRPr="00522524">
        <w:rPr>
          <w:rFonts w:ascii="Book Antiqua" w:hAnsi="Book Antiqua"/>
          <w:sz w:val="24"/>
          <w:szCs w:val="24"/>
          <w:lang w:val="en-US"/>
        </w:rPr>
        <w:t xml:space="preserve"> </w:t>
      </w:r>
      <w:r w:rsidR="00394027" w:rsidRPr="00522524">
        <w:rPr>
          <w:rFonts w:ascii="Book Antiqua" w:hAnsi="Book Antiqua"/>
          <w:sz w:val="24"/>
          <w:szCs w:val="24"/>
          <w:lang w:val="en-US"/>
        </w:rPr>
        <w:t>t</w:t>
      </w:r>
      <w:r w:rsidR="00476868" w:rsidRPr="00522524">
        <w:rPr>
          <w:rFonts w:ascii="Book Antiqua" w:hAnsi="Book Antiqua"/>
          <w:sz w:val="24"/>
          <w:szCs w:val="24"/>
          <w:lang w:val="en-US"/>
        </w:rPr>
        <w:t xml:space="preserve">rainee was </w:t>
      </w:r>
      <w:r w:rsidR="00394027" w:rsidRPr="00522524">
        <w:rPr>
          <w:rFonts w:ascii="Book Antiqua" w:hAnsi="Book Antiqua"/>
          <w:sz w:val="24"/>
          <w:szCs w:val="24"/>
          <w:lang w:val="en-US"/>
        </w:rPr>
        <w:t>slower than</w:t>
      </w:r>
      <w:r w:rsidR="00476868" w:rsidRPr="00522524">
        <w:rPr>
          <w:rFonts w:ascii="Book Antiqua" w:hAnsi="Book Antiqua"/>
          <w:sz w:val="24"/>
          <w:szCs w:val="24"/>
          <w:lang w:val="en-US"/>
        </w:rPr>
        <w:t xml:space="preserve"> their</w:t>
      </w:r>
      <w:r w:rsidR="00255465" w:rsidRPr="00522524">
        <w:rPr>
          <w:rFonts w:ascii="Book Antiqua" w:hAnsi="Book Antiqua"/>
          <w:sz w:val="24"/>
          <w:szCs w:val="24"/>
          <w:lang w:val="en-US"/>
        </w:rPr>
        <w:t>s</w:t>
      </w:r>
      <w:r w:rsidR="00476868" w:rsidRPr="00522524">
        <w:rPr>
          <w:rFonts w:ascii="Book Antiqua" w:hAnsi="Book Antiqua"/>
          <w:sz w:val="24"/>
          <w:szCs w:val="24"/>
          <w:lang w:val="en-US"/>
        </w:rPr>
        <w:t>.</w:t>
      </w:r>
      <w:r w:rsidR="00F84C9E" w:rsidRPr="00522524">
        <w:rPr>
          <w:rFonts w:ascii="Book Antiqua" w:hAnsi="Book Antiqua"/>
          <w:sz w:val="24"/>
          <w:szCs w:val="24"/>
          <w:lang w:val="en-US"/>
        </w:rPr>
        <w:t xml:space="preserve"> </w:t>
      </w:r>
      <w:r w:rsidR="007F1B2E" w:rsidRPr="00522524">
        <w:rPr>
          <w:rFonts w:ascii="Book Antiqua" w:hAnsi="Book Antiqua"/>
          <w:sz w:val="24"/>
          <w:szCs w:val="24"/>
          <w:lang w:val="en-US"/>
        </w:rPr>
        <w:t>The</w:t>
      </w:r>
      <w:r w:rsidR="00A40739" w:rsidRPr="00522524">
        <w:rPr>
          <w:rFonts w:ascii="Book Antiqua" w:hAnsi="Book Antiqua"/>
          <w:sz w:val="24"/>
          <w:szCs w:val="24"/>
          <w:lang w:val="en-US"/>
        </w:rPr>
        <w:t xml:space="preserve"> </w:t>
      </w:r>
      <w:r w:rsidR="007F1B2E" w:rsidRPr="00522524">
        <w:rPr>
          <w:rFonts w:ascii="Book Antiqua" w:hAnsi="Book Antiqua"/>
          <w:sz w:val="24"/>
          <w:szCs w:val="24"/>
          <w:lang w:val="en-US"/>
        </w:rPr>
        <w:t>consultants mean PRS of 0.41</w:t>
      </w:r>
      <w:r w:rsidR="008F4B82">
        <w:rPr>
          <w:rFonts w:ascii="Book Antiqua" w:hAnsi="Book Antiqua" w:hint="eastAsia"/>
          <w:sz w:val="24"/>
          <w:szCs w:val="24"/>
          <w:lang w:val="en-US" w:eastAsia="zh-CN"/>
        </w:rPr>
        <w:t xml:space="preserve"> </w:t>
      </w:r>
      <w:r w:rsidR="007F1B2E" w:rsidRPr="00522524">
        <w:rPr>
          <w:rFonts w:ascii="Book Antiqua" w:hAnsi="Book Antiqua"/>
          <w:sz w:val="24"/>
          <w:szCs w:val="24"/>
          <w:lang w:val="en-US"/>
        </w:rPr>
        <w:t xml:space="preserve">g/min is </w:t>
      </w:r>
      <w:r w:rsidR="00987A1A" w:rsidRPr="00522524">
        <w:rPr>
          <w:rFonts w:ascii="Book Antiqua" w:hAnsi="Book Antiqua"/>
          <w:sz w:val="24"/>
          <w:szCs w:val="24"/>
          <w:lang w:val="en-US"/>
        </w:rPr>
        <w:t xml:space="preserve">however </w:t>
      </w:r>
      <w:r w:rsidR="009D57F2" w:rsidRPr="00522524">
        <w:rPr>
          <w:rFonts w:ascii="Book Antiqua" w:hAnsi="Book Antiqua"/>
          <w:sz w:val="24"/>
          <w:szCs w:val="24"/>
          <w:lang w:val="en-US"/>
        </w:rPr>
        <w:t xml:space="preserve">lower than </w:t>
      </w:r>
      <w:r w:rsidR="00987A1A" w:rsidRPr="00522524">
        <w:rPr>
          <w:rFonts w:ascii="Book Antiqua" w:hAnsi="Book Antiqua"/>
          <w:sz w:val="24"/>
          <w:szCs w:val="24"/>
          <w:lang w:val="en-US"/>
        </w:rPr>
        <w:t xml:space="preserve">PRS figures </w:t>
      </w:r>
      <w:r w:rsidR="000D6922" w:rsidRPr="00522524">
        <w:rPr>
          <w:rFonts w:ascii="Book Antiqua" w:hAnsi="Book Antiqua"/>
          <w:sz w:val="24"/>
          <w:szCs w:val="24"/>
          <w:lang w:val="en-US"/>
        </w:rPr>
        <w:t xml:space="preserve">approximating </w:t>
      </w:r>
      <w:r w:rsidR="00987A1A" w:rsidRPr="00522524">
        <w:rPr>
          <w:rFonts w:ascii="Book Antiqua" w:hAnsi="Book Antiqua"/>
          <w:sz w:val="24"/>
          <w:szCs w:val="24"/>
          <w:lang w:val="en-US"/>
        </w:rPr>
        <w:t>0.6g/minute quoted in other</w:t>
      </w:r>
      <w:r w:rsidR="00A40739" w:rsidRPr="00522524">
        <w:rPr>
          <w:rFonts w:ascii="Book Antiqua" w:hAnsi="Book Antiqua"/>
          <w:sz w:val="24"/>
          <w:szCs w:val="24"/>
          <w:lang w:val="en-US"/>
        </w:rPr>
        <w:t xml:space="preserve"> TURP</w:t>
      </w:r>
      <w:r w:rsidR="00987A1A" w:rsidRPr="00522524">
        <w:rPr>
          <w:rFonts w:ascii="Book Antiqua" w:hAnsi="Book Antiqua"/>
          <w:sz w:val="24"/>
          <w:szCs w:val="24"/>
          <w:lang w:val="en-US"/>
        </w:rPr>
        <w:t xml:space="preserve"> </w:t>
      </w:r>
      <w:proofErr w:type="gramStart"/>
      <w:r w:rsidR="00987A1A" w:rsidRPr="00522524">
        <w:rPr>
          <w:rFonts w:ascii="Book Antiqua" w:hAnsi="Book Antiqua"/>
          <w:sz w:val="24"/>
          <w:szCs w:val="24"/>
          <w:lang w:val="en-US"/>
        </w:rPr>
        <w:t>series</w:t>
      </w:r>
      <w:r w:rsidR="00DD1146" w:rsidRPr="00522524">
        <w:rPr>
          <w:rFonts w:ascii="Book Antiqua" w:hAnsi="Book Antiqua"/>
          <w:sz w:val="24"/>
          <w:szCs w:val="24"/>
          <w:vertAlign w:val="superscript"/>
          <w:lang w:val="en-US"/>
        </w:rPr>
        <w:t>[</w:t>
      </w:r>
      <w:proofErr w:type="gramEnd"/>
      <w:r w:rsidR="00DD1146" w:rsidRPr="00522524">
        <w:rPr>
          <w:rFonts w:ascii="Book Antiqua" w:hAnsi="Book Antiqua"/>
          <w:sz w:val="24"/>
          <w:szCs w:val="24"/>
          <w:vertAlign w:val="superscript"/>
          <w:lang w:val="en-US"/>
        </w:rPr>
        <w:t>9</w:t>
      </w:r>
      <w:r w:rsidR="00DD1146" w:rsidRPr="00522524">
        <w:rPr>
          <w:rFonts w:ascii="Book Antiqua" w:hAnsi="Book Antiqua"/>
          <w:sz w:val="24"/>
          <w:szCs w:val="24"/>
          <w:vertAlign w:val="superscript"/>
          <w:lang w:val="en-US" w:eastAsia="zh-CN"/>
        </w:rPr>
        <w:t>,10</w:t>
      </w:r>
      <w:r w:rsidR="00DD1146" w:rsidRPr="00522524">
        <w:rPr>
          <w:rFonts w:ascii="Book Antiqua" w:hAnsi="Book Antiqua"/>
          <w:sz w:val="24"/>
          <w:szCs w:val="24"/>
          <w:vertAlign w:val="superscript"/>
          <w:lang w:val="en-US"/>
        </w:rPr>
        <w:t>]</w:t>
      </w:r>
      <w:r w:rsidR="00987A1A" w:rsidRPr="00522524">
        <w:rPr>
          <w:rFonts w:ascii="Book Antiqua" w:hAnsi="Book Antiqua"/>
          <w:sz w:val="24"/>
          <w:szCs w:val="24"/>
          <w:lang w:val="en-US"/>
        </w:rPr>
        <w:t>.</w:t>
      </w:r>
      <w:r w:rsidR="00256029" w:rsidRPr="00522524">
        <w:rPr>
          <w:rFonts w:ascii="Book Antiqua" w:hAnsi="Book Antiqua"/>
          <w:sz w:val="24"/>
          <w:szCs w:val="24"/>
          <w:lang w:val="en-US"/>
        </w:rPr>
        <w:t xml:space="preserve"> </w:t>
      </w:r>
    </w:p>
    <w:p w:rsidR="0032407C" w:rsidRPr="00522524" w:rsidRDefault="00F84C9E" w:rsidP="00A02DF7">
      <w:pPr>
        <w:spacing w:after="0" w:line="360" w:lineRule="auto"/>
        <w:ind w:firstLineChars="200" w:firstLine="480"/>
        <w:jc w:val="both"/>
        <w:rPr>
          <w:rFonts w:ascii="Book Antiqua" w:hAnsi="Book Antiqua" w:cs="Helvetica"/>
          <w:sz w:val="24"/>
          <w:szCs w:val="24"/>
          <w:shd w:val="clear" w:color="auto" w:fill="FFFFFF"/>
        </w:rPr>
      </w:pPr>
      <w:r w:rsidRPr="00522524">
        <w:rPr>
          <w:rFonts w:ascii="Book Antiqua" w:hAnsi="Book Antiqua"/>
          <w:sz w:val="24"/>
          <w:szCs w:val="24"/>
          <w:lang w:val="en-US"/>
        </w:rPr>
        <w:t>U</w:t>
      </w:r>
      <w:r w:rsidR="00A20BF4" w:rsidRPr="00522524">
        <w:rPr>
          <w:rFonts w:ascii="Book Antiqua" w:hAnsi="Book Antiqua"/>
          <w:sz w:val="24"/>
          <w:szCs w:val="24"/>
          <w:lang w:val="en-US"/>
        </w:rPr>
        <w:t xml:space="preserve">rology </w:t>
      </w:r>
      <w:r w:rsidR="0032407C" w:rsidRPr="00522524">
        <w:rPr>
          <w:rFonts w:ascii="Book Antiqua" w:hAnsi="Book Antiqua"/>
          <w:sz w:val="24"/>
          <w:szCs w:val="24"/>
          <w:lang w:val="en-US"/>
        </w:rPr>
        <w:t xml:space="preserve">trainees will </w:t>
      </w:r>
      <w:r w:rsidRPr="00522524">
        <w:rPr>
          <w:rFonts w:ascii="Book Antiqua" w:hAnsi="Book Antiqua"/>
          <w:sz w:val="24"/>
          <w:szCs w:val="24"/>
          <w:lang w:val="en-US"/>
        </w:rPr>
        <w:t xml:space="preserve">encounter a learning curve during their TURP </w:t>
      </w:r>
      <w:r w:rsidR="00394027" w:rsidRPr="00522524">
        <w:rPr>
          <w:rFonts w:ascii="Book Antiqua" w:hAnsi="Book Antiqua"/>
          <w:sz w:val="24"/>
          <w:szCs w:val="24"/>
          <w:lang w:val="en-US"/>
        </w:rPr>
        <w:t>training</w:t>
      </w:r>
      <w:r w:rsidR="0032407C" w:rsidRPr="00522524">
        <w:rPr>
          <w:rFonts w:ascii="Book Antiqua" w:hAnsi="Book Antiqua"/>
          <w:sz w:val="24"/>
          <w:szCs w:val="24"/>
          <w:lang w:val="en-US"/>
        </w:rPr>
        <w:t xml:space="preserve">. </w:t>
      </w:r>
      <w:r w:rsidR="00D01BB4" w:rsidRPr="00522524">
        <w:rPr>
          <w:rFonts w:ascii="Book Antiqua" w:hAnsi="Book Antiqua"/>
          <w:sz w:val="24"/>
          <w:szCs w:val="24"/>
          <w:lang w:val="en-US"/>
        </w:rPr>
        <w:t xml:space="preserve">A retrospective review of more than 4000 TURPs </w:t>
      </w:r>
      <w:r w:rsidR="002F42F6" w:rsidRPr="00522524">
        <w:rPr>
          <w:rFonts w:ascii="Book Antiqua" w:hAnsi="Book Antiqua"/>
          <w:sz w:val="24"/>
          <w:szCs w:val="24"/>
          <w:lang w:val="en-US"/>
        </w:rPr>
        <w:t xml:space="preserve">performed </w:t>
      </w:r>
      <w:r w:rsidR="00D01BB4" w:rsidRPr="00522524">
        <w:rPr>
          <w:rFonts w:ascii="Book Antiqua" w:hAnsi="Book Antiqua"/>
          <w:sz w:val="24"/>
          <w:szCs w:val="24"/>
          <w:lang w:val="en-US"/>
        </w:rPr>
        <w:t xml:space="preserve">by a single surgeon over 25 years concluded only </w:t>
      </w:r>
      <w:r w:rsidR="00D01BB4" w:rsidRPr="00522524">
        <w:rPr>
          <w:rFonts w:ascii="Book Antiqua" w:hAnsi="Book Antiqua" w:cs="Helvetica"/>
          <w:sz w:val="24"/>
          <w:szCs w:val="24"/>
          <w:shd w:val="clear" w:color="auto" w:fill="FFFFFF"/>
        </w:rPr>
        <w:t xml:space="preserve">81 operations were needed before the surgeon's skill </w:t>
      </w:r>
      <w:r w:rsidR="009A7C60" w:rsidRPr="00522524">
        <w:rPr>
          <w:rFonts w:ascii="Book Antiqua" w:hAnsi="Book Antiqua" w:cs="Helvetica"/>
          <w:sz w:val="24"/>
          <w:szCs w:val="24"/>
          <w:shd w:val="clear" w:color="auto" w:fill="FFFFFF"/>
        </w:rPr>
        <w:t xml:space="preserve">reaches a </w:t>
      </w:r>
      <w:r w:rsidR="00D01BB4" w:rsidRPr="00522524">
        <w:rPr>
          <w:rFonts w:ascii="Book Antiqua" w:hAnsi="Book Antiqua" w:cs="Helvetica"/>
          <w:sz w:val="24"/>
          <w:szCs w:val="24"/>
          <w:shd w:val="clear" w:color="auto" w:fill="FFFFFF"/>
        </w:rPr>
        <w:t>plateau in TURP</w:t>
      </w:r>
      <w:r w:rsidR="00DD1146" w:rsidRPr="00522524">
        <w:rPr>
          <w:rFonts w:ascii="Book Antiqua" w:hAnsi="Book Antiqua" w:cs="Helvetica"/>
          <w:sz w:val="24"/>
          <w:szCs w:val="24"/>
          <w:shd w:val="clear" w:color="auto" w:fill="FFFFFF"/>
          <w:vertAlign w:val="superscript"/>
        </w:rPr>
        <w:t>[11]</w:t>
      </w:r>
      <w:r w:rsidR="00D01BB4" w:rsidRPr="00522524">
        <w:rPr>
          <w:rFonts w:ascii="Book Antiqua" w:hAnsi="Book Antiqua" w:cs="Helvetica"/>
          <w:sz w:val="24"/>
          <w:szCs w:val="24"/>
          <w:shd w:val="clear" w:color="auto" w:fill="FFFFFF"/>
        </w:rPr>
        <w:t>.</w:t>
      </w:r>
      <w:r w:rsidR="00256029" w:rsidRPr="00522524">
        <w:rPr>
          <w:rFonts w:ascii="Book Antiqua" w:hAnsi="Book Antiqua" w:cs="Helvetica"/>
          <w:sz w:val="24"/>
          <w:szCs w:val="24"/>
          <w:shd w:val="clear" w:color="auto" w:fill="FFFFFF"/>
        </w:rPr>
        <w:t xml:space="preserve"> </w:t>
      </w:r>
      <w:r w:rsidR="009A7C60" w:rsidRPr="00522524">
        <w:rPr>
          <w:rFonts w:ascii="Book Antiqua" w:hAnsi="Book Antiqua" w:cs="Helvetica"/>
          <w:sz w:val="24"/>
          <w:szCs w:val="24"/>
          <w:shd w:val="clear" w:color="auto" w:fill="FFFFFF"/>
        </w:rPr>
        <w:t xml:space="preserve">The </w:t>
      </w:r>
      <w:r w:rsidR="000F03AF" w:rsidRPr="00522524">
        <w:rPr>
          <w:rFonts w:ascii="Book Antiqua" w:hAnsi="Book Antiqua" w:cs="Helvetica"/>
          <w:sz w:val="24"/>
          <w:szCs w:val="24"/>
          <w:shd w:val="clear" w:color="auto" w:fill="FFFFFF"/>
        </w:rPr>
        <w:t>United Kingdom</w:t>
      </w:r>
      <w:r w:rsidR="009A7C60" w:rsidRPr="00522524">
        <w:rPr>
          <w:rFonts w:ascii="Book Antiqua" w:hAnsi="Book Antiqua" w:cs="Helvetica"/>
          <w:sz w:val="24"/>
          <w:szCs w:val="24"/>
          <w:shd w:val="clear" w:color="auto" w:fill="FFFFFF"/>
        </w:rPr>
        <w:t xml:space="preserve"> requirement of 120 TURPs for Completion Certificate of Training in urology hence appear</w:t>
      </w:r>
      <w:r w:rsidR="00394027" w:rsidRPr="00522524">
        <w:rPr>
          <w:rFonts w:ascii="Book Antiqua" w:hAnsi="Book Antiqua" w:cs="Helvetica"/>
          <w:sz w:val="24"/>
          <w:szCs w:val="24"/>
          <w:shd w:val="clear" w:color="auto" w:fill="FFFFFF"/>
        </w:rPr>
        <w:t>s</w:t>
      </w:r>
      <w:r w:rsidR="00A20BF4" w:rsidRPr="00522524">
        <w:rPr>
          <w:rFonts w:ascii="Book Antiqua" w:hAnsi="Book Antiqua" w:cs="Helvetica"/>
          <w:sz w:val="24"/>
          <w:szCs w:val="24"/>
          <w:shd w:val="clear" w:color="auto" w:fill="FFFFFF"/>
        </w:rPr>
        <w:t xml:space="preserve"> </w:t>
      </w:r>
      <w:r w:rsidR="009A7C60" w:rsidRPr="00522524">
        <w:rPr>
          <w:rFonts w:ascii="Book Antiqua" w:hAnsi="Book Antiqua" w:cs="Helvetica"/>
          <w:sz w:val="24"/>
          <w:szCs w:val="24"/>
          <w:shd w:val="clear" w:color="auto" w:fill="FFFFFF"/>
        </w:rPr>
        <w:t xml:space="preserve">sufficient number to be deemed competent at performing </w:t>
      </w:r>
      <w:r w:rsidR="002F42F6" w:rsidRPr="00522524">
        <w:rPr>
          <w:rFonts w:ascii="Book Antiqua" w:hAnsi="Book Antiqua" w:cs="Helvetica"/>
          <w:sz w:val="24"/>
          <w:szCs w:val="24"/>
          <w:shd w:val="clear" w:color="auto" w:fill="FFFFFF"/>
        </w:rPr>
        <w:t>TURP</w:t>
      </w:r>
      <w:r w:rsidR="009A7C60" w:rsidRPr="00522524">
        <w:rPr>
          <w:rFonts w:ascii="Book Antiqua" w:hAnsi="Book Antiqua" w:cs="Helvetica"/>
          <w:sz w:val="24"/>
          <w:szCs w:val="24"/>
          <w:shd w:val="clear" w:color="auto" w:fill="FFFFFF"/>
        </w:rPr>
        <w:t xml:space="preserve"> independently. </w:t>
      </w:r>
    </w:p>
    <w:p w:rsidR="00922093" w:rsidRPr="00522524" w:rsidRDefault="008B1B73" w:rsidP="00A02DF7">
      <w:pPr>
        <w:spacing w:after="0" w:line="360" w:lineRule="auto"/>
        <w:ind w:firstLineChars="200" w:firstLine="480"/>
        <w:jc w:val="both"/>
        <w:rPr>
          <w:rFonts w:ascii="Book Antiqua" w:hAnsi="Book Antiqua" w:cs="Helvetica"/>
          <w:sz w:val="24"/>
          <w:szCs w:val="24"/>
          <w:shd w:val="clear" w:color="auto" w:fill="FFFFFF"/>
        </w:rPr>
      </w:pPr>
      <w:r w:rsidRPr="00522524">
        <w:rPr>
          <w:rFonts w:ascii="Book Antiqua" w:hAnsi="Book Antiqua" w:cs="Helvetica"/>
          <w:sz w:val="24"/>
          <w:szCs w:val="24"/>
          <w:shd w:val="clear" w:color="auto" w:fill="FFFFFF"/>
        </w:rPr>
        <w:t xml:space="preserve">The key factor </w:t>
      </w:r>
      <w:r w:rsidR="00386792" w:rsidRPr="00522524">
        <w:rPr>
          <w:rFonts w:ascii="Book Antiqua" w:hAnsi="Book Antiqua" w:cs="Helvetica"/>
          <w:sz w:val="24"/>
          <w:szCs w:val="24"/>
          <w:shd w:val="clear" w:color="auto" w:fill="FFFFFF"/>
        </w:rPr>
        <w:t>that increase</w:t>
      </w:r>
      <w:r w:rsidR="006B67CE" w:rsidRPr="00522524">
        <w:rPr>
          <w:rFonts w:ascii="Book Antiqua" w:hAnsi="Book Antiqua" w:cs="Helvetica"/>
          <w:sz w:val="24"/>
          <w:szCs w:val="24"/>
          <w:shd w:val="clear" w:color="auto" w:fill="FFFFFF"/>
        </w:rPr>
        <w:t>s</w:t>
      </w:r>
      <w:r w:rsidR="00386792" w:rsidRPr="00522524">
        <w:rPr>
          <w:rFonts w:ascii="Book Antiqua" w:hAnsi="Book Antiqua" w:cs="Helvetica"/>
          <w:sz w:val="24"/>
          <w:szCs w:val="24"/>
          <w:shd w:val="clear" w:color="auto" w:fill="FFFFFF"/>
        </w:rPr>
        <w:t xml:space="preserve"> a urologist’s </w:t>
      </w:r>
      <w:r w:rsidRPr="00522524">
        <w:rPr>
          <w:rFonts w:ascii="Book Antiqua" w:hAnsi="Book Antiqua" w:cs="Helvetica"/>
          <w:sz w:val="24"/>
          <w:szCs w:val="24"/>
          <w:shd w:val="clear" w:color="auto" w:fill="FFFFFF"/>
        </w:rPr>
        <w:t>PRS</w:t>
      </w:r>
      <w:r w:rsidR="00386792" w:rsidRPr="00522524">
        <w:rPr>
          <w:rFonts w:ascii="Book Antiqua" w:hAnsi="Book Antiqua" w:cs="Helvetica"/>
          <w:sz w:val="24"/>
          <w:szCs w:val="24"/>
          <w:shd w:val="clear" w:color="auto" w:fill="FFFFFF"/>
        </w:rPr>
        <w:t xml:space="preserve"> </w:t>
      </w:r>
      <w:r w:rsidR="006B67CE" w:rsidRPr="00522524">
        <w:rPr>
          <w:rFonts w:ascii="Book Antiqua" w:hAnsi="Book Antiqua" w:cs="Helvetica"/>
          <w:sz w:val="24"/>
          <w:szCs w:val="24"/>
          <w:shd w:val="clear" w:color="auto" w:fill="FFFFFF"/>
        </w:rPr>
        <w:t>is</w:t>
      </w:r>
      <w:r w:rsidR="00922093" w:rsidRPr="00522524">
        <w:rPr>
          <w:rFonts w:ascii="Book Antiqua" w:hAnsi="Book Antiqua" w:cs="Helvetica"/>
          <w:sz w:val="24"/>
          <w:szCs w:val="24"/>
          <w:shd w:val="clear" w:color="auto" w:fill="FFFFFF"/>
        </w:rPr>
        <w:t xml:space="preserve"> i</w:t>
      </w:r>
      <w:r w:rsidR="00386792" w:rsidRPr="00522524">
        <w:rPr>
          <w:rFonts w:ascii="Book Antiqua" w:hAnsi="Book Antiqua" w:cs="Helvetica"/>
          <w:sz w:val="24"/>
          <w:szCs w:val="24"/>
          <w:shd w:val="clear" w:color="auto" w:fill="FFFFFF"/>
        </w:rPr>
        <w:t xml:space="preserve">ncreasing </w:t>
      </w:r>
      <w:proofErr w:type="gramStart"/>
      <w:r w:rsidR="00386792" w:rsidRPr="00522524">
        <w:rPr>
          <w:rFonts w:ascii="Book Antiqua" w:hAnsi="Book Antiqua" w:cs="Helvetica"/>
          <w:sz w:val="24"/>
          <w:szCs w:val="24"/>
          <w:shd w:val="clear" w:color="auto" w:fill="FFFFFF"/>
        </w:rPr>
        <w:t>experience</w:t>
      </w:r>
      <w:r w:rsidR="00256029" w:rsidRPr="00522524">
        <w:rPr>
          <w:rFonts w:ascii="Book Antiqua" w:hAnsi="Book Antiqua" w:cs="Helvetica"/>
          <w:sz w:val="24"/>
          <w:szCs w:val="24"/>
          <w:shd w:val="clear" w:color="auto" w:fill="FFFFFF"/>
          <w:vertAlign w:val="superscript"/>
        </w:rPr>
        <w:t>[</w:t>
      </w:r>
      <w:proofErr w:type="gramEnd"/>
      <w:r w:rsidR="00256029" w:rsidRPr="00522524">
        <w:rPr>
          <w:rFonts w:ascii="Book Antiqua" w:hAnsi="Book Antiqua" w:cs="Helvetica"/>
          <w:sz w:val="24"/>
          <w:szCs w:val="24"/>
          <w:shd w:val="clear" w:color="auto" w:fill="FFFFFF"/>
          <w:vertAlign w:val="superscript"/>
        </w:rPr>
        <w:t>11</w:t>
      </w:r>
      <w:r w:rsidR="00DD1146" w:rsidRPr="00522524">
        <w:rPr>
          <w:rFonts w:ascii="Book Antiqua" w:hAnsi="Book Antiqua" w:cs="Helvetica"/>
          <w:sz w:val="24"/>
          <w:szCs w:val="24"/>
          <w:shd w:val="clear" w:color="auto" w:fill="FFFFFF"/>
          <w:vertAlign w:val="superscript"/>
          <w:lang w:eastAsia="zh-CN"/>
        </w:rPr>
        <w:t>,12</w:t>
      </w:r>
      <w:r w:rsidR="00256029" w:rsidRPr="00522524">
        <w:rPr>
          <w:rFonts w:ascii="Book Antiqua" w:hAnsi="Book Antiqua" w:cs="Helvetica"/>
          <w:sz w:val="24"/>
          <w:szCs w:val="24"/>
          <w:shd w:val="clear" w:color="auto" w:fill="FFFFFF"/>
          <w:vertAlign w:val="superscript"/>
        </w:rPr>
        <w:t>]</w:t>
      </w:r>
      <w:r w:rsidR="00386792" w:rsidRPr="00522524">
        <w:rPr>
          <w:rFonts w:ascii="Book Antiqua" w:hAnsi="Book Antiqua" w:cs="Helvetica"/>
          <w:sz w:val="24"/>
          <w:szCs w:val="24"/>
          <w:shd w:val="clear" w:color="auto" w:fill="FFFFFF"/>
        </w:rPr>
        <w:t xml:space="preserve"> as confidence handling </w:t>
      </w:r>
      <w:proofErr w:type="spellStart"/>
      <w:r w:rsidR="00386792" w:rsidRPr="00522524">
        <w:rPr>
          <w:rFonts w:ascii="Book Antiqua" w:hAnsi="Book Antiqua" w:cs="Helvetica"/>
          <w:sz w:val="24"/>
          <w:szCs w:val="24"/>
          <w:shd w:val="clear" w:color="auto" w:fill="FFFFFF"/>
        </w:rPr>
        <w:t>cystoscopic</w:t>
      </w:r>
      <w:proofErr w:type="spellEnd"/>
      <w:r w:rsidR="00386792" w:rsidRPr="00522524">
        <w:rPr>
          <w:rFonts w:ascii="Book Antiqua" w:hAnsi="Book Antiqua" w:cs="Helvetica"/>
          <w:sz w:val="24"/>
          <w:szCs w:val="24"/>
          <w:shd w:val="clear" w:color="auto" w:fill="FFFFFF"/>
        </w:rPr>
        <w:t xml:space="preserve"> equipment, achieving haemostasis and familiarity with anatomy improve.</w:t>
      </w:r>
      <w:r w:rsidR="00922093" w:rsidRPr="00522524">
        <w:rPr>
          <w:rFonts w:ascii="Book Antiqua" w:hAnsi="Book Antiqua" w:cs="Helvetica"/>
          <w:sz w:val="24"/>
          <w:szCs w:val="24"/>
          <w:shd w:val="clear" w:color="auto" w:fill="FFFFFF"/>
        </w:rPr>
        <w:t xml:space="preserve"> </w:t>
      </w:r>
      <w:r w:rsidR="00F84C9E" w:rsidRPr="00522524">
        <w:rPr>
          <w:rFonts w:ascii="Book Antiqua" w:hAnsi="Book Antiqua" w:cs="Helvetica"/>
          <w:sz w:val="24"/>
          <w:szCs w:val="24"/>
          <w:shd w:val="clear" w:color="auto" w:fill="FFFFFF"/>
        </w:rPr>
        <w:t>The</w:t>
      </w:r>
      <w:r w:rsidR="006B67CE" w:rsidRPr="00522524">
        <w:rPr>
          <w:rFonts w:ascii="Book Antiqua" w:hAnsi="Book Antiqua" w:cs="Helvetica"/>
          <w:sz w:val="24"/>
          <w:szCs w:val="24"/>
          <w:shd w:val="clear" w:color="auto" w:fill="FFFFFF"/>
        </w:rPr>
        <w:t xml:space="preserve"> </w:t>
      </w:r>
      <w:r w:rsidR="00B87183" w:rsidRPr="00522524">
        <w:rPr>
          <w:rFonts w:ascii="Book Antiqua" w:hAnsi="Book Antiqua" w:cs="Helvetica"/>
          <w:sz w:val="24"/>
          <w:szCs w:val="24"/>
          <w:shd w:val="clear" w:color="auto" w:fill="FFFFFF"/>
        </w:rPr>
        <w:t>trainees demonstrated an increase in PRS when comparing the first</w:t>
      </w:r>
      <w:r w:rsidR="002F42F6" w:rsidRPr="00522524">
        <w:rPr>
          <w:rFonts w:ascii="Book Antiqua" w:hAnsi="Book Antiqua" w:cs="Helvetica"/>
          <w:sz w:val="24"/>
          <w:szCs w:val="24"/>
          <w:shd w:val="clear" w:color="auto" w:fill="FFFFFF"/>
        </w:rPr>
        <w:t xml:space="preserve"> and latter halves </w:t>
      </w:r>
      <w:r w:rsidR="00F84C9E" w:rsidRPr="00522524">
        <w:rPr>
          <w:rFonts w:ascii="Book Antiqua" w:hAnsi="Book Antiqua" w:cs="Helvetica"/>
          <w:sz w:val="24"/>
          <w:szCs w:val="24"/>
          <w:shd w:val="clear" w:color="auto" w:fill="FFFFFF"/>
        </w:rPr>
        <w:t>of their cases, hence trainers</w:t>
      </w:r>
      <w:r w:rsidR="00243E37" w:rsidRPr="00522524">
        <w:rPr>
          <w:rFonts w:ascii="Book Antiqua" w:hAnsi="Book Antiqua" w:cs="Helvetica"/>
          <w:sz w:val="24"/>
          <w:szCs w:val="24"/>
          <w:shd w:val="clear" w:color="auto" w:fill="FFFFFF"/>
        </w:rPr>
        <w:t xml:space="preserve"> need not focus primarily on speed as they can</w:t>
      </w:r>
      <w:r w:rsidR="00922093" w:rsidRPr="00522524">
        <w:rPr>
          <w:rFonts w:ascii="Book Antiqua" w:hAnsi="Book Antiqua" w:cs="Helvetica"/>
          <w:sz w:val="24"/>
          <w:szCs w:val="24"/>
          <w:shd w:val="clear" w:color="auto" w:fill="FFFFFF"/>
        </w:rPr>
        <w:t xml:space="preserve"> </w:t>
      </w:r>
      <w:r w:rsidR="00243E37" w:rsidRPr="00522524">
        <w:rPr>
          <w:rFonts w:ascii="Book Antiqua" w:hAnsi="Book Antiqua" w:cs="Helvetica"/>
          <w:sz w:val="24"/>
          <w:szCs w:val="24"/>
          <w:shd w:val="clear" w:color="auto" w:fill="FFFFFF"/>
        </w:rPr>
        <w:t>expect a</w:t>
      </w:r>
      <w:r w:rsidR="00922093" w:rsidRPr="00522524">
        <w:rPr>
          <w:rFonts w:ascii="Book Antiqua" w:hAnsi="Book Antiqua" w:cs="Helvetica"/>
          <w:sz w:val="24"/>
          <w:szCs w:val="24"/>
          <w:shd w:val="clear" w:color="auto" w:fill="FFFFFF"/>
        </w:rPr>
        <w:t xml:space="preserve"> natural acquisition of PRS in their trainees that </w:t>
      </w:r>
      <w:r w:rsidR="006B67CE" w:rsidRPr="00522524">
        <w:rPr>
          <w:rFonts w:ascii="Book Antiqua" w:hAnsi="Book Antiqua" w:cs="Helvetica"/>
          <w:sz w:val="24"/>
          <w:szCs w:val="24"/>
          <w:shd w:val="clear" w:color="auto" w:fill="FFFFFF"/>
        </w:rPr>
        <w:t xml:space="preserve">will </w:t>
      </w:r>
      <w:r w:rsidR="00243E37" w:rsidRPr="00522524">
        <w:rPr>
          <w:rFonts w:ascii="Book Antiqua" w:hAnsi="Book Antiqua" w:cs="Helvetica"/>
          <w:sz w:val="24"/>
          <w:szCs w:val="24"/>
          <w:shd w:val="clear" w:color="auto" w:fill="FFFFFF"/>
        </w:rPr>
        <w:t>be achieved as their</w:t>
      </w:r>
      <w:r w:rsidR="00922093" w:rsidRPr="00522524">
        <w:rPr>
          <w:rFonts w:ascii="Book Antiqua" w:hAnsi="Book Antiqua" w:cs="Helvetica"/>
          <w:sz w:val="24"/>
          <w:szCs w:val="24"/>
          <w:shd w:val="clear" w:color="auto" w:fill="FFFFFF"/>
        </w:rPr>
        <w:t xml:space="preserve"> experience</w:t>
      </w:r>
      <w:r w:rsidR="00243E37" w:rsidRPr="00522524">
        <w:rPr>
          <w:rFonts w:ascii="Book Antiqua" w:hAnsi="Book Antiqua" w:cs="Helvetica"/>
          <w:sz w:val="24"/>
          <w:szCs w:val="24"/>
          <w:shd w:val="clear" w:color="auto" w:fill="FFFFFF"/>
        </w:rPr>
        <w:t xml:space="preserve"> increases.</w:t>
      </w:r>
    </w:p>
    <w:p w:rsidR="0034429A" w:rsidRPr="00522524" w:rsidRDefault="00922093" w:rsidP="00522524">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Furthermore t</w:t>
      </w:r>
      <w:r w:rsidR="00476868" w:rsidRPr="00522524">
        <w:rPr>
          <w:rFonts w:ascii="Book Antiqua" w:hAnsi="Book Antiqua"/>
          <w:sz w:val="24"/>
          <w:szCs w:val="24"/>
          <w:lang w:val="en-US"/>
        </w:rPr>
        <w:t>he traditional</w:t>
      </w:r>
      <w:r w:rsidR="00F84C9E" w:rsidRPr="00522524">
        <w:rPr>
          <w:rFonts w:ascii="Book Antiqua" w:hAnsi="Book Antiqua"/>
          <w:sz w:val="24"/>
          <w:szCs w:val="24"/>
          <w:lang w:val="en-US"/>
        </w:rPr>
        <w:t xml:space="preserve"> notion of TURP surgery being a highly time sensitive operation</w:t>
      </w:r>
      <w:r w:rsidR="00DF0D2E" w:rsidRPr="00522524">
        <w:rPr>
          <w:rFonts w:ascii="Book Antiqua" w:hAnsi="Book Antiqua"/>
          <w:sz w:val="24"/>
          <w:szCs w:val="24"/>
          <w:lang w:val="en-US"/>
        </w:rPr>
        <w:t>, whereby sufficient prostate must be resected whilst minimizing the time-associated risk of TUR syndrome,</w:t>
      </w:r>
      <w:r w:rsidRPr="00522524">
        <w:rPr>
          <w:rFonts w:ascii="Book Antiqua" w:hAnsi="Book Antiqua"/>
          <w:sz w:val="24"/>
          <w:szCs w:val="24"/>
          <w:lang w:val="en-US"/>
        </w:rPr>
        <w:t xml:space="preserve"> has been challenged with bipolar </w:t>
      </w:r>
      <w:proofErr w:type="gramStart"/>
      <w:r w:rsidRPr="00522524">
        <w:rPr>
          <w:rFonts w:ascii="Book Antiqua" w:hAnsi="Book Antiqua"/>
          <w:sz w:val="24"/>
          <w:szCs w:val="24"/>
          <w:lang w:val="en-US"/>
        </w:rPr>
        <w:t>TURP</w:t>
      </w:r>
      <w:r w:rsidR="00DD1146" w:rsidRPr="00522524">
        <w:rPr>
          <w:rFonts w:ascii="Book Antiqua" w:hAnsi="Book Antiqua"/>
          <w:sz w:val="24"/>
          <w:szCs w:val="24"/>
          <w:vertAlign w:val="superscript"/>
          <w:lang w:val="en-US"/>
        </w:rPr>
        <w:t>[</w:t>
      </w:r>
      <w:proofErr w:type="gramEnd"/>
      <w:r w:rsidR="00DD1146" w:rsidRPr="00522524">
        <w:rPr>
          <w:rFonts w:ascii="Book Antiqua" w:hAnsi="Book Antiqua"/>
          <w:sz w:val="24"/>
          <w:szCs w:val="24"/>
          <w:vertAlign w:val="superscript"/>
          <w:lang w:val="en-US"/>
        </w:rPr>
        <w:t>2]</w:t>
      </w:r>
      <w:r w:rsidRPr="00522524">
        <w:rPr>
          <w:rFonts w:ascii="Book Antiqua" w:hAnsi="Book Antiqua"/>
          <w:sz w:val="24"/>
          <w:szCs w:val="24"/>
          <w:lang w:val="en-US"/>
        </w:rPr>
        <w:t>.</w:t>
      </w:r>
      <w:r w:rsidR="00256029" w:rsidRPr="00522524">
        <w:rPr>
          <w:rFonts w:ascii="Book Antiqua" w:hAnsi="Book Antiqua"/>
          <w:sz w:val="24"/>
          <w:szCs w:val="24"/>
          <w:lang w:val="en-US"/>
        </w:rPr>
        <w:t xml:space="preserve"> </w:t>
      </w:r>
      <w:r w:rsidR="00CD06EE" w:rsidRPr="00522524">
        <w:rPr>
          <w:rFonts w:ascii="Book Antiqua" w:hAnsi="Book Antiqua"/>
          <w:sz w:val="24"/>
          <w:szCs w:val="24"/>
          <w:lang w:val="en-US"/>
        </w:rPr>
        <w:t>S</w:t>
      </w:r>
      <w:r w:rsidR="0034429A" w:rsidRPr="00522524">
        <w:rPr>
          <w:rFonts w:ascii="Book Antiqua" w:hAnsi="Book Antiqua"/>
          <w:sz w:val="24"/>
          <w:szCs w:val="24"/>
          <w:lang w:val="en-US"/>
        </w:rPr>
        <w:t>imultaneous</w:t>
      </w:r>
      <w:r w:rsidR="002F42F6" w:rsidRPr="00522524">
        <w:rPr>
          <w:rFonts w:ascii="Book Antiqua" w:hAnsi="Book Antiqua"/>
          <w:sz w:val="24"/>
          <w:szCs w:val="24"/>
          <w:lang w:val="en-US"/>
        </w:rPr>
        <w:t xml:space="preserve"> tissue </w:t>
      </w:r>
      <w:r w:rsidR="00CE5788" w:rsidRPr="00522524">
        <w:rPr>
          <w:rFonts w:ascii="Book Antiqua" w:hAnsi="Book Antiqua"/>
          <w:sz w:val="24"/>
          <w:szCs w:val="24"/>
          <w:lang w:val="en-US"/>
        </w:rPr>
        <w:t xml:space="preserve">coagulation during </w:t>
      </w:r>
      <w:r w:rsidR="007B35C9" w:rsidRPr="00522524">
        <w:rPr>
          <w:rFonts w:ascii="Book Antiqua" w:hAnsi="Book Antiqua"/>
          <w:sz w:val="24"/>
          <w:szCs w:val="24"/>
          <w:lang w:val="en-US"/>
        </w:rPr>
        <w:t xml:space="preserve">bipolar </w:t>
      </w:r>
      <w:r w:rsidR="00CE5788" w:rsidRPr="00522524">
        <w:rPr>
          <w:rFonts w:ascii="Book Antiqua" w:hAnsi="Book Antiqua"/>
          <w:sz w:val="24"/>
          <w:szCs w:val="24"/>
          <w:lang w:val="en-US"/>
        </w:rPr>
        <w:t>resection improves</w:t>
      </w:r>
      <w:r w:rsidR="009126FE" w:rsidRPr="00522524">
        <w:rPr>
          <w:rFonts w:ascii="Book Antiqua" w:hAnsi="Book Antiqua"/>
          <w:sz w:val="24"/>
          <w:szCs w:val="24"/>
          <w:lang w:val="en-US"/>
        </w:rPr>
        <w:t xml:space="preserve"> visualization thus increasing time </w:t>
      </w:r>
      <w:r w:rsidR="007B35C9" w:rsidRPr="00522524">
        <w:rPr>
          <w:rFonts w:ascii="Book Antiqua" w:hAnsi="Book Antiqua"/>
          <w:sz w:val="24"/>
          <w:szCs w:val="24"/>
          <w:lang w:val="en-US"/>
        </w:rPr>
        <w:t xml:space="preserve">proportionally </w:t>
      </w:r>
      <w:r w:rsidR="009126FE" w:rsidRPr="00522524">
        <w:rPr>
          <w:rFonts w:ascii="Book Antiqua" w:hAnsi="Book Antiqua"/>
          <w:sz w:val="24"/>
          <w:szCs w:val="24"/>
          <w:lang w:val="en-US"/>
        </w:rPr>
        <w:t>spent resecting, and</w:t>
      </w:r>
      <w:r w:rsidR="00CE5788" w:rsidRPr="00522524">
        <w:rPr>
          <w:rFonts w:ascii="Book Antiqua" w:hAnsi="Book Antiqua"/>
          <w:sz w:val="24"/>
          <w:szCs w:val="24"/>
          <w:lang w:val="en-US"/>
        </w:rPr>
        <w:t xml:space="preserve"> the substitution of glycine with normal saline as irrigation fluid </w:t>
      </w:r>
      <w:r w:rsidR="009126FE" w:rsidRPr="00522524">
        <w:rPr>
          <w:rFonts w:ascii="Book Antiqua" w:hAnsi="Book Antiqua"/>
          <w:sz w:val="24"/>
          <w:szCs w:val="24"/>
          <w:lang w:val="en-US"/>
        </w:rPr>
        <w:t xml:space="preserve">reduces risk of </w:t>
      </w:r>
      <w:r w:rsidR="009126FE" w:rsidRPr="00522524">
        <w:rPr>
          <w:rFonts w:ascii="Book Antiqua" w:hAnsi="Book Antiqua"/>
          <w:sz w:val="24"/>
          <w:szCs w:val="24"/>
          <w:lang w:val="en-US"/>
        </w:rPr>
        <w:lastRenderedPageBreak/>
        <w:t xml:space="preserve">TUR </w:t>
      </w:r>
      <w:proofErr w:type="gramStart"/>
      <w:r w:rsidR="009126FE" w:rsidRPr="00522524">
        <w:rPr>
          <w:rFonts w:ascii="Book Antiqua" w:hAnsi="Book Antiqua"/>
          <w:sz w:val="24"/>
          <w:szCs w:val="24"/>
          <w:lang w:val="en-US"/>
        </w:rPr>
        <w:t>syndrome</w:t>
      </w:r>
      <w:r w:rsidR="00DD1146" w:rsidRPr="00522524">
        <w:rPr>
          <w:rFonts w:ascii="Book Antiqua" w:hAnsi="Book Antiqua"/>
          <w:sz w:val="24"/>
          <w:szCs w:val="24"/>
          <w:vertAlign w:val="superscript"/>
          <w:lang w:val="en-US"/>
        </w:rPr>
        <w:t>[</w:t>
      </w:r>
      <w:proofErr w:type="gramEnd"/>
      <w:r w:rsidR="00DD1146" w:rsidRPr="00522524">
        <w:rPr>
          <w:rFonts w:ascii="Book Antiqua" w:hAnsi="Book Antiqua"/>
          <w:sz w:val="24"/>
          <w:szCs w:val="24"/>
          <w:vertAlign w:val="superscript"/>
          <w:lang w:val="en-US"/>
        </w:rPr>
        <w:t>13]</w:t>
      </w:r>
      <w:r w:rsidR="009126FE" w:rsidRPr="00522524">
        <w:rPr>
          <w:rFonts w:ascii="Book Antiqua" w:hAnsi="Book Antiqua"/>
          <w:sz w:val="24"/>
          <w:szCs w:val="24"/>
          <w:lang w:val="en-US"/>
        </w:rPr>
        <w:t>.</w:t>
      </w:r>
      <w:r w:rsidR="00CE5788" w:rsidRPr="00522524">
        <w:rPr>
          <w:rFonts w:ascii="Book Antiqua" w:hAnsi="Book Antiqua"/>
          <w:sz w:val="24"/>
          <w:szCs w:val="24"/>
          <w:lang w:val="en-US"/>
        </w:rPr>
        <w:t xml:space="preserve"> </w:t>
      </w:r>
      <w:r w:rsidR="00785E5A" w:rsidRPr="00522524">
        <w:rPr>
          <w:rFonts w:ascii="Book Antiqua" w:hAnsi="Book Antiqua"/>
          <w:sz w:val="24"/>
          <w:szCs w:val="24"/>
          <w:lang w:val="en-US"/>
        </w:rPr>
        <w:t xml:space="preserve">The authors accept that the findings of the study may differ with the use of monopolar </w:t>
      </w:r>
      <w:proofErr w:type="spellStart"/>
      <w:r w:rsidR="00785E5A" w:rsidRPr="00522524">
        <w:rPr>
          <w:rFonts w:ascii="Book Antiqua" w:hAnsi="Book Antiqua"/>
          <w:sz w:val="24"/>
          <w:szCs w:val="24"/>
          <w:lang w:val="en-US"/>
        </w:rPr>
        <w:t>TURP</w:t>
      </w:r>
      <w:proofErr w:type="spellEnd"/>
      <w:r w:rsidR="00785E5A" w:rsidRPr="00522524">
        <w:rPr>
          <w:rFonts w:ascii="Book Antiqua" w:hAnsi="Book Antiqua"/>
          <w:sz w:val="24"/>
          <w:szCs w:val="24"/>
          <w:lang w:val="en-US"/>
        </w:rPr>
        <w:t>.</w:t>
      </w:r>
    </w:p>
    <w:p w:rsidR="00194D86" w:rsidRPr="00522524" w:rsidRDefault="00194D86"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Other factors </w:t>
      </w:r>
      <w:r w:rsidR="0012517E" w:rsidRPr="00522524">
        <w:rPr>
          <w:rFonts w:ascii="Book Antiqua" w:hAnsi="Book Antiqua"/>
          <w:sz w:val="24"/>
          <w:szCs w:val="24"/>
          <w:lang w:val="en-US"/>
        </w:rPr>
        <w:t xml:space="preserve">that may impact </w:t>
      </w:r>
      <w:r w:rsidRPr="00522524">
        <w:rPr>
          <w:rFonts w:ascii="Book Antiqua" w:hAnsi="Book Antiqua"/>
          <w:sz w:val="24"/>
          <w:szCs w:val="24"/>
          <w:lang w:val="en-US"/>
        </w:rPr>
        <w:t>PRS</w:t>
      </w:r>
      <w:r w:rsidR="0012517E" w:rsidRPr="00522524">
        <w:rPr>
          <w:rFonts w:ascii="Book Antiqua" w:hAnsi="Book Antiqua"/>
          <w:sz w:val="24"/>
          <w:szCs w:val="24"/>
          <w:lang w:val="en-US"/>
        </w:rPr>
        <w:t xml:space="preserve"> by affecting bleeding</w:t>
      </w:r>
      <w:r w:rsidRPr="00522524">
        <w:rPr>
          <w:rFonts w:ascii="Book Antiqua" w:hAnsi="Book Antiqua"/>
          <w:sz w:val="24"/>
          <w:szCs w:val="24"/>
          <w:lang w:val="en-US"/>
        </w:rPr>
        <w:t xml:space="preserve"> include</w:t>
      </w:r>
      <w:r w:rsidR="00026AF6" w:rsidRPr="00522524">
        <w:rPr>
          <w:rFonts w:ascii="Book Antiqua" w:hAnsi="Book Antiqua"/>
          <w:sz w:val="24"/>
          <w:szCs w:val="24"/>
          <w:lang w:val="en-US"/>
        </w:rPr>
        <w:t xml:space="preserve"> whether or not the patient is pre-operatively on finasteride, the presence of a catheter prior to surgery and </w:t>
      </w:r>
      <w:r w:rsidR="0012517E" w:rsidRPr="00522524">
        <w:rPr>
          <w:rFonts w:ascii="Book Antiqua" w:hAnsi="Book Antiqua"/>
          <w:sz w:val="24"/>
          <w:szCs w:val="24"/>
          <w:lang w:val="en-US"/>
        </w:rPr>
        <w:t xml:space="preserve">intra-operative </w:t>
      </w:r>
      <w:proofErr w:type="gramStart"/>
      <w:r w:rsidR="0012517E" w:rsidRPr="00522524">
        <w:rPr>
          <w:rFonts w:ascii="Book Antiqua" w:hAnsi="Book Antiqua"/>
          <w:sz w:val="24"/>
          <w:szCs w:val="24"/>
          <w:lang w:val="en-US"/>
        </w:rPr>
        <w:t>hypertension</w:t>
      </w:r>
      <w:r w:rsidR="00DD1146" w:rsidRPr="00522524">
        <w:rPr>
          <w:rFonts w:ascii="Book Antiqua" w:hAnsi="Book Antiqua"/>
          <w:sz w:val="24"/>
          <w:szCs w:val="24"/>
          <w:vertAlign w:val="superscript"/>
          <w:lang w:val="en-US"/>
        </w:rPr>
        <w:t>[</w:t>
      </w:r>
      <w:proofErr w:type="gramEnd"/>
      <w:r w:rsidR="00DD1146" w:rsidRPr="00522524">
        <w:rPr>
          <w:rFonts w:ascii="Book Antiqua" w:hAnsi="Book Antiqua"/>
          <w:sz w:val="24"/>
          <w:szCs w:val="24"/>
          <w:vertAlign w:val="superscript"/>
          <w:lang w:val="en-US"/>
        </w:rPr>
        <w:t>14]</w:t>
      </w:r>
      <w:r w:rsidR="0012517E" w:rsidRPr="00522524">
        <w:rPr>
          <w:rFonts w:ascii="Book Antiqua" w:hAnsi="Book Antiqua"/>
          <w:sz w:val="24"/>
          <w:szCs w:val="24"/>
          <w:lang w:val="en-US"/>
        </w:rPr>
        <w:t xml:space="preserve">. </w:t>
      </w:r>
      <w:r w:rsidR="00CE7773" w:rsidRPr="00522524">
        <w:rPr>
          <w:rFonts w:ascii="Book Antiqua" w:hAnsi="Book Antiqua"/>
          <w:sz w:val="24"/>
          <w:szCs w:val="24"/>
          <w:lang w:val="en-US"/>
        </w:rPr>
        <w:t>These factors were not controlled in our study</w:t>
      </w:r>
      <w:r w:rsidR="0012517E" w:rsidRPr="00522524">
        <w:rPr>
          <w:rFonts w:ascii="Book Antiqua" w:hAnsi="Book Antiqua"/>
          <w:sz w:val="24"/>
          <w:szCs w:val="24"/>
          <w:lang w:val="en-US"/>
        </w:rPr>
        <w:t xml:space="preserve"> </w:t>
      </w:r>
      <w:r w:rsidR="00CE7773" w:rsidRPr="00522524">
        <w:rPr>
          <w:rFonts w:ascii="Book Antiqua" w:hAnsi="Book Antiqua"/>
          <w:sz w:val="24"/>
          <w:szCs w:val="24"/>
          <w:lang w:val="en-US"/>
        </w:rPr>
        <w:t xml:space="preserve">and were </w:t>
      </w:r>
      <w:r w:rsidR="0012517E" w:rsidRPr="00522524">
        <w:rPr>
          <w:rFonts w:ascii="Book Antiqua" w:hAnsi="Book Antiqua"/>
          <w:sz w:val="24"/>
          <w:szCs w:val="24"/>
          <w:lang w:val="en-US"/>
        </w:rPr>
        <w:t>not assessed as the authors deemed these to be beyond the scope of the study.</w:t>
      </w:r>
      <w:r w:rsidR="00CE7773" w:rsidRPr="00522524">
        <w:rPr>
          <w:rFonts w:ascii="Book Antiqua" w:hAnsi="Book Antiqua"/>
          <w:sz w:val="24"/>
          <w:szCs w:val="24"/>
          <w:lang w:val="en-US"/>
        </w:rPr>
        <w:t xml:space="preserve"> The consultants however did not allocate cases to trainees based on these factors</w:t>
      </w:r>
      <w:r w:rsidR="00785E5A" w:rsidRPr="00522524">
        <w:rPr>
          <w:rFonts w:ascii="Book Antiqua" w:hAnsi="Book Antiqua"/>
          <w:sz w:val="24"/>
          <w:szCs w:val="24"/>
          <w:lang w:val="en-US"/>
        </w:rPr>
        <w:t xml:space="preserve"> and no pre-operative case selection was undertaken.</w:t>
      </w:r>
    </w:p>
    <w:p w:rsidR="00401312" w:rsidRPr="00522524" w:rsidRDefault="00401312"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The </w:t>
      </w:r>
      <w:r w:rsidR="002F42F6" w:rsidRPr="00522524">
        <w:rPr>
          <w:rFonts w:ascii="Book Antiqua" w:hAnsi="Book Antiqua"/>
          <w:sz w:val="24"/>
          <w:szCs w:val="24"/>
          <w:lang w:val="en-US"/>
        </w:rPr>
        <w:t xml:space="preserve">study’s </w:t>
      </w:r>
      <w:r w:rsidRPr="00522524">
        <w:rPr>
          <w:rFonts w:ascii="Book Antiqua" w:hAnsi="Book Antiqua"/>
          <w:sz w:val="24"/>
          <w:szCs w:val="24"/>
          <w:lang w:val="en-US"/>
        </w:rPr>
        <w:t xml:space="preserve">binary successful outcome tool </w:t>
      </w:r>
      <w:r w:rsidR="007B35C9" w:rsidRPr="00522524">
        <w:rPr>
          <w:rFonts w:ascii="Book Antiqua" w:hAnsi="Book Antiqua"/>
          <w:sz w:val="24"/>
          <w:szCs w:val="24"/>
          <w:lang w:val="en-US"/>
        </w:rPr>
        <w:t xml:space="preserve">arguably does not facilitate </w:t>
      </w:r>
      <w:r w:rsidRPr="00522524">
        <w:rPr>
          <w:rFonts w:ascii="Book Antiqua" w:hAnsi="Book Antiqua"/>
          <w:sz w:val="24"/>
          <w:szCs w:val="24"/>
          <w:lang w:val="en-US"/>
        </w:rPr>
        <w:t xml:space="preserve">an in-depth qualitative </w:t>
      </w:r>
      <w:r w:rsidR="00B432F0" w:rsidRPr="00522524">
        <w:rPr>
          <w:rFonts w:ascii="Book Antiqua" w:hAnsi="Book Antiqua"/>
          <w:sz w:val="24"/>
          <w:szCs w:val="24"/>
          <w:lang w:val="en-US"/>
        </w:rPr>
        <w:t xml:space="preserve">outcome </w:t>
      </w:r>
      <w:r w:rsidRPr="00522524">
        <w:rPr>
          <w:rFonts w:ascii="Book Antiqua" w:hAnsi="Book Antiqua"/>
          <w:sz w:val="24"/>
          <w:szCs w:val="24"/>
          <w:lang w:val="en-US"/>
        </w:rPr>
        <w:t>analysis and therefore is considered a</w:t>
      </w:r>
      <w:r w:rsidR="00687AE0" w:rsidRPr="00522524">
        <w:rPr>
          <w:rFonts w:ascii="Book Antiqua" w:hAnsi="Book Antiqua"/>
          <w:sz w:val="24"/>
          <w:szCs w:val="24"/>
          <w:lang w:val="en-US"/>
        </w:rPr>
        <w:t xml:space="preserve"> </w:t>
      </w:r>
      <w:r w:rsidR="007B35C9" w:rsidRPr="00522524">
        <w:rPr>
          <w:rFonts w:ascii="Book Antiqua" w:hAnsi="Book Antiqua"/>
          <w:sz w:val="24"/>
          <w:szCs w:val="24"/>
          <w:lang w:val="en-US"/>
        </w:rPr>
        <w:t xml:space="preserve">study </w:t>
      </w:r>
      <w:r w:rsidR="00687AE0" w:rsidRPr="00522524">
        <w:rPr>
          <w:rFonts w:ascii="Book Antiqua" w:hAnsi="Book Antiqua"/>
          <w:sz w:val="24"/>
          <w:szCs w:val="24"/>
          <w:lang w:val="en-US"/>
        </w:rPr>
        <w:t>limitation</w:t>
      </w:r>
      <w:r w:rsidRPr="00522524">
        <w:rPr>
          <w:rFonts w:ascii="Book Antiqua" w:hAnsi="Book Antiqua"/>
          <w:sz w:val="24"/>
          <w:szCs w:val="24"/>
          <w:lang w:val="en-US"/>
        </w:rPr>
        <w:t>.</w:t>
      </w:r>
      <w:r w:rsidR="00A83991" w:rsidRPr="00522524">
        <w:rPr>
          <w:rFonts w:ascii="Book Antiqua" w:hAnsi="Book Antiqua"/>
          <w:sz w:val="24"/>
          <w:szCs w:val="24"/>
          <w:lang w:val="en-US"/>
        </w:rPr>
        <w:t xml:space="preserve"> Achieving catheter-free status after TURP </w:t>
      </w:r>
      <w:r w:rsidR="00F754B0" w:rsidRPr="00522524">
        <w:rPr>
          <w:rFonts w:ascii="Book Antiqua" w:hAnsi="Book Antiqua"/>
          <w:sz w:val="24"/>
          <w:szCs w:val="24"/>
          <w:lang w:val="en-US"/>
        </w:rPr>
        <w:t xml:space="preserve">however </w:t>
      </w:r>
      <w:r w:rsidR="00090A82" w:rsidRPr="00522524">
        <w:rPr>
          <w:rFonts w:ascii="Book Antiqua" w:hAnsi="Book Antiqua"/>
          <w:sz w:val="24"/>
          <w:szCs w:val="24"/>
          <w:lang w:val="en-US"/>
        </w:rPr>
        <w:t xml:space="preserve">is one of the main preoccupations </w:t>
      </w:r>
      <w:r w:rsidR="00B432F0" w:rsidRPr="00522524">
        <w:rPr>
          <w:rFonts w:ascii="Book Antiqua" w:hAnsi="Book Antiqua"/>
          <w:sz w:val="24"/>
          <w:szCs w:val="24"/>
          <w:lang w:val="en-US"/>
        </w:rPr>
        <w:t>in</w:t>
      </w:r>
      <w:r w:rsidR="00A83991" w:rsidRPr="00522524">
        <w:rPr>
          <w:rFonts w:ascii="Book Antiqua" w:hAnsi="Book Antiqua"/>
          <w:sz w:val="24"/>
          <w:szCs w:val="24"/>
          <w:lang w:val="en-US"/>
        </w:rPr>
        <w:t xml:space="preserve"> patients</w:t>
      </w:r>
      <w:r w:rsidRPr="00522524">
        <w:rPr>
          <w:rFonts w:ascii="Book Antiqua" w:hAnsi="Book Antiqua"/>
          <w:sz w:val="24"/>
          <w:szCs w:val="24"/>
          <w:lang w:val="en-US"/>
        </w:rPr>
        <w:t xml:space="preserve"> </w:t>
      </w:r>
      <w:r w:rsidR="00A83991" w:rsidRPr="00522524">
        <w:rPr>
          <w:rFonts w:ascii="Book Antiqua" w:hAnsi="Book Antiqua"/>
          <w:sz w:val="24"/>
          <w:szCs w:val="24"/>
          <w:lang w:val="en-US"/>
        </w:rPr>
        <w:t>with a catheter prior to surgery</w:t>
      </w:r>
      <w:r w:rsidR="00090A82" w:rsidRPr="00522524">
        <w:rPr>
          <w:rFonts w:ascii="Book Antiqua" w:hAnsi="Book Antiqua"/>
          <w:sz w:val="24"/>
          <w:szCs w:val="24"/>
          <w:lang w:val="en-US"/>
        </w:rPr>
        <w:t xml:space="preserve">, and hence </w:t>
      </w:r>
      <w:r w:rsidR="00A55A78" w:rsidRPr="00522524">
        <w:rPr>
          <w:rFonts w:ascii="Book Antiqua" w:hAnsi="Book Antiqua"/>
          <w:sz w:val="24"/>
          <w:szCs w:val="24"/>
          <w:lang w:val="en-US"/>
        </w:rPr>
        <w:t>the authors</w:t>
      </w:r>
      <w:r w:rsidR="00255465" w:rsidRPr="00522524">
        <w:rPr>
          <w:rFonts w:ascii="Book Antiqua" w:hAnsi="Book Antiqua"/>
          <w:sz w:val="24"/>
          <w:szCs w:val="24"/>
          <w:lang w:val="en-US"/>
        </w:rPr>
        <w:t xml:space="preserve"> believe that </w:t>
      </w:r>
      <w:r w:rsidR="00F754B0" w:rsidRPr="00522524">
        <w:rPr>
          <w:rFonts w:ascii="Book Antiqua" w:hAnsi="Book Antiqua"/>
          <w:sz w:val="24"/>
          <w:szCs w:val="24"/>
          <w:lang w:val="en-US"/>
        </w:rPr>
        <w:t xml:space="preserve">success </w:t>
      </w:r>
      <w:r w:rsidR="001B048F" w:rsidRPr="00522524">
        <w:rPr>
          <w:rFonts w:ascii="Book Antiqua" w:hAnsi="Book Antiqua"/>
          <w:sz w:val="24"/>
          <w:szCs w:val="24"/>
          <w:lang w:val="en-US"/>
        </w:rPr>
        <w:t xml:space="preserve">in </w:t>
      </w:r>
      <w:r w:rsidR="00F754B0" w:rsidRPr="00522524">
        <w:rPr>
          <w:rFonts w:ascii="Book Antiqua" w:hAnsi="Book Antiqua"/>
          <w:sz w:val="24"/>
          <w:szCs w:val="24"/>
          <w:lang w:val="en-US"/>
        </w:rPr>
        <w:t xml:space="preserve">catheter </w:t>
      </w:r>
      <w:r w:rsidR="001B048F" w:rsidRPr="00522524">
        <w:rPr>
          <w:rFonts w:ascii="Book Antiqua" w:hAnsi="Book Antiqua"/>
          <w:sz w:val="24"/>
          <w:szCs w:val="24"/>
          <w:lang w:val="en-US"/>
        </w:rPr>
        <w:t>removal is</w:t>
      </w:r>
      <w:r w:rsidR="00090A82" w:rsidRPr="00522524">
        <w:rPr>
          <w:rFonts w:ascii="Book Antiqua" w:hAnsi="Book Antiqua"/>
          <w:sz w:val="24"/>
          <w:szCs w:val="24"/>
          <w:lang w:val="en-US"/>
        </w:rPr>
        <w:t xml:space="preserve"> a highly relevant outcome. Likewise a</w:t>
      </w:r>
      <w:r w:rsidR="00F754B0" w:rsidRPr="00522524">
        <w:rPr>
          <w:rFonts w:ascii="Book Antiqua" w:hAnsi="Book Antiqua"/>
          <w:sz w:val="24"/>
          <w:szCs w:val="24"/>
          <w:lang w:val="en-US"/>
        </w:rPr>
        <w:t>chieving a</w:t>
      </w:r>
      <w:r w:rsidR="00090A82" w:rsidRPr="00522524">
        <w:rPr>
          <w:rFonts w:ascii="Book Antiqua" w:hAnsi="Book Antiqua"/>
          <w:sz w:val="24"/>
          <w:szCs w:val="24"/>
          <w:lang w:val="en-US"/>
        </w:rPr>
        <w:t xml:space="preserve"> subjective</w:t>
      </w:r>
      <w:r w:rsidR="00F754B0" w:rsidRPr="00522524">
        <w:rPr>
          <w:rFonts w:ascii="Book Antiqua" w:hAnsi="Book Antiqua"/>
          <w:sz w:val="24"/>
          <w:szCs w:val="24"/>
          <w:lang w:val="en-US"/>
        </w:rPr>
        <w:t>ly</w:t>
      </w:r>
      <w:r w:rsidR="00090A82" w:rsidRPr="00522524">
        <w:rPr>
          <w:rFonts w:ascii="Book Antiqua" w:hAnsi="Book Antiqua"/>
          <w:sz w:val="24"/>
          <w:szCs w:val="24"/>
          <w:lang w:val="en-US"/>
        </w:rPr>
        <w:t xml:space="preserve"> </w:t>
      </w:r>
      <w:r w:rsidR="00F754B0" w:rsidRPr="00522524">
        <w:rPr>
          <w:rFonts w:ascii="Book Antiqua" w:hAnsi="Book Antiqua"/>
          <w:sz w:val="24"/>
          <w:szCs w:val="24"/>
          <w:lang w:val="en-US"/>
        </w:rPr>
        <w:t xml:space="preserve">reported </w:t>
      </w:r>
      <w:r w:rsidR="00090A82" w:rsidRPr="00522524">
        <w:rPr>
          <w:rFonts w:ascii="Book Antiqua" w:hAnsi="Book Antiqua"/>
          <w:sz w:val="24"/>
          <w:szCs w:val="24"/>
          <w:lang w:val="en-US"/>
        </w:rPr>
        <w:t>moderate or significant improvement in</w:t>
      </w:r>
      <w:r w:rsidR="00F754B0" w:rsidRPr="00522524">
        <w:rPr>
          <w:rFonts w:ascii="Book Antiqua" w:hAnsi="Book Antiqua"/>
          <w:sz w:val="24"/>
          <w:szCs w:val="24"/>
          <w:lang w:val="en-US"/>
        </w:rPr>
        <w:t xml:space="preserve"> </w:t>
      </w:r>
      <w:r w:rsidR="007B35C9" w:rsidRPr="00522524">
        <w:rPr>
          <w:rFonts w:ascii="Book Antiqua" w:hAnsi="Book Antiqua"/>
          <w:sz w:val="24"/>
          <w:szCs w:val="24"/>
          <w:lang w:val="en-US"/>
        </w:rPr>
        <w:t>LUTS at 3-</w:t>
      </w:r>
      <w:r w:rsidR="00F754B0" w:rsidRPr="00522524">
        <w:rPr>
          <w:rFonts w:ascii="Book Antiqua" w:hAnsi="Book Antiqua"/>
          <w:sz w:val="24"/>
          <w:szCs w:val="24"/>
          <w:lang w:val="en-US"/>
        </w:rPr>
        <w:t>mo</w:t>
      </w:r>
      <w:r w:rsidR="00E37C97" w:rsidRPr="00522524">
        <w:rPr>
          <w:rFonts w:ascii="Book Antiqua" w:hAnsi="Book Antiqua" w:hint="eastAsia"/>
          <w:sz w:val="24"/>
          <w:szCs w:val="24"/>
          <w:lang w:val="en-US" w:eastAsia="zh-CN"/>
        </w:rPr>
        <w:t xml:space="preserve"> </w:t>
      </w:r>
      <w:r w:rsidR="00F754B0" w:rsidRPr="00522524">
        <w:rPr>
          <w:rFonts w:ascii="Book Antiqua" w:hAnsi="Book Antiqua"/>
          <w:sz w:val="24"/>
          <w:szCs w:val="24"/>
          <w:lang w:val="en-US"/>
        </w:rPr>
        <w:t xml:space="preserve">after surgery </w:t>
      </w:r>
      <w:r w:rsidR="00090A82" w:rsidRPr="00522524">
        <w:rPr>
          <w:rFonts w:ascii="Book Antiqua" w:hAnsi="Book Antiqua"/>
          <w:sz w:val="24"/>
          <w:szCs w:val="24"/>
          <w:lang w:val="en-US"/>
        </w:rPr>
        <w:t xml:space="preserve">can be considered </w:t>
      </w:r>
      <w:r w:rsidR="00687AE0" w:rsidRPr="00522524">
        <w:rPr>
          <w:rFonts w:ascii="Book Antiqua" w:hAnsi="Book Antiqua"/>
          <w:sz w:val="24"/>
          <w:szCs w:val="24"/>
          <w:lang w:val="en-US"/>
        </w:rPr>
        <w:t xml:space="preserve">a valid tool for </w:t>
      </w:r>
      <w:r w:rsidR="00255465" w:rsidRPr="00522524">
        <w:rPr>
          <w:rFonts w:ascii="Book Antiqua" w:hAnsi="Book Antiqua"/>
          <w:sz w:val="24"/>
          <w:szCs w:val="24"/>
          <w:lang w:val="en-US"/>
        </w:rPr>
        <w:t xml:space="preserve">broadly </w:t>
      </w:r>
      <w:r w:rsidR="00687AE0" w:rsidRPr="00522524">
        <w:rPr>
          <w:rFonts w:ascii="Book Antiqua" w:hAnsi="Book Antiqua"/>
          <w:sz w:val="24"/>
          <w:szCs w:val="24"/>
          <w:lang w:val="en-US"/>
        </w:rPr>
        <w:t>deeming whether TURP was successful or not.</w:t>
      </w:r>
      <w:r w:rsidR="001B048F" w:rsidRPr="00522524">
        <w:rPr>
          <w:rFonts w:ascii="Book Antiqua" w:hAnsi="Book Antiqua"/>
          <w:sz w:val="24"/>
          <w:szCs w:val="24"/>
          <w:lang w:val="en-US"/>
        </w:rPr>
        <w:t xml:space="preserve"> </w:t>
      </w:r>
    </w:p>
    <w:p w:rsidR="000441AF" w:rsidRPr="00522524" w:rsidRDefault="000441AF"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As such mean binary successful outcome rates were comparable for consultants (90.5%) and trainees (86.5%) and no relationship between PRS and successful outcome </w:t>
      </w:r>
      <w:r w:rsidR="00F1130C" w:rsidRPr="00522524">
        <w:rPr>
          <w:rFonts w:ascii="Book Antiqua" w:hAnsi="Book Antiqua"/>
          <w:sz w:val="24"/>
          <w:szCs w:val="24"/>
          <w:lang w:val="en-US"/>
        </w:rPr>
        <w:t>at 3-mo</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was demonstrable. For example Consultant C and E had the two closest PRS values (0.40</w:t>
      </w:r>
      <w:r w:rsidR="00FA54CF">
        <w:rPr>
          <w:rFonts w:ascii="Book Antiqua" w:hAnsi="Book Antiqua" w:hint="eastAsia"/>
          <w:sz w:val="24"/>
          <w:szCs w:val="24"/>
          <w:lang w:val="en-US" w:eastAsia="zh-CN"/>
        </w:rPr>
        <w:t xml:space="preserve"> </w:t>
      </w:r>
      <w:r w:rsidRPr="00522524">
        <w:rPr>
          <w:rFonts w:ascii="Book Antiqua" w:hAnsi="Book Antiqua"/>
          <w:sz w:val="24"/>
          <w:szCs w:val="24"/>
          <w:lang w:val="en-US"/>
        </w:rPr>
        <w:t xml:space="preserve">g/min </w:t>
      </w:r>
      <w:r w:rsidR="00255465" w:rsidRPr="00522524">
        <w:rPr>
          <w:rFonts w:ascii="Book Antiqua" w:hAnsi="Book Antiqua"/>
          <w:i/>
          <w:sz w:val="24"/>
          <w:szCs w:val="24"/>
          <w:lang w:val="en-US"/>
        </w:rPr>
        <w:t>vs</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 xml:space="preserve">0.43 g/min) yet one of the greatest differences in successful outcome rates (100% </w:t>
      </w:r>
      <w:r w:rsidRPr="00522524">
        <w:rPr>
          <w:rFonts w:ascii="Book Antiqua" w:hAnsi="Book Antiqua"/>
          <w:i/>
          <w:sz w:val="24"/>
          <w:szCs w:val="24"/>
          <w:lang w:val="en-US"/>
        </w:rPr>
        <w:t>vs</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82%)</w:t>
      </w:r>
      <w:r w:rsidR="00F1130C" w:rsidRPr="00522524">
        <w:rPr>
          <w:rFonts w:ascii="Book Antiqua" w:hAnsi="Book Antiqua"/>
          <w:sz w:val="24"/>
          <w:szCs w:val="24"/>
          <w:lang w:val="en-US"/>
        </w:rPr>
        <w:t>.</w:t>
      </w:r>
    </w:p>
    <w:p w:rsidR="00853892" w:rsidRPr="00522524" w:rsidRDefault="00F1130C"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To </w:t>
      </w:r>
      <w:r w:rsidR="00A55A78" w:rsidRPr="00522524">
        <w:rPr>
          <w:rFonts w:ascii="Book Antiqua" w:hAnsi="Book Antiqua"/>
          <w:sz w:val="24"/>
          <w:szCs w:val="24"/>
          <w:lang w:val="en-US"/>
        </w:rPr>
        <w:t>the authors’</w:t>
      </w:r>
      <w:r w:rsidRPr="00522524">
        <w:rPr>
          <w:rFonts w:ascii="Book Antiqua" w:hAnsi="Book Antiqua"/>
          <w:sz w:val="24"/>
          <w:szCs w:val="24"/>
          <w:lang w:val="en-US"/>
        </w:rPr>
        <w:t xml:space="preserve"> knowledge no study in the literature directly compar</w:t>
      </w:r>
      <w:r w:rsidR="006B67CE" w:rsidRPr="00522524">
        <w:rPr>
          <w:rFonts w:ascii="Book Antiqua" w:hAnsi="Book Antiqua"/>
          <w:sz w:val="24"/>
          <w:szCs w:val="24"/>
          <w:lang w:val="en-US"/>
        </w:rPr>
        <w:t>es</w:t>
      </w:r>
      <w:r w:rsidRPr="00522524">
        <w:rPr>
          <w:rFonts w:ascii="Book Antiqua" w:hAnsi="Book Antiqua"/>
          <w:sz w:val="24"/>
          <w:szCs w:val="24"/>
          <w:lang w:val="en-US"/>
        </w:rPr>
        <w:t xml:space="preserve"> PRS with </w:t>
      </w:r>
      <w:r w:rsidR="00B421A5" w:rsidRPr="00522524">
        <w:rPr>
          <w:rFonts w:ascii="Book Antiqua" w:hAnsi="Book Antiqua"/>
          <w:sz w:val="24"/>
          <w:szCs w:val="24"/>
          <w:lang w:val="en-US"/>
        </w:rPr>
        <w:t xml:space="preserve">symptomatic outcome after TURP, however the relationship between mass of </w:t>
      </w:r>
      <w:r w:rsidR="00CD06EE" w:rsidRPr="00522524">
        <w:rPr>
          <w:rFonts w:ascii="Book Antiqua" w:hAnsi="Book Antiqua"/>
          <w:sz w:val="24"/>
          <w:szCs w:val="24"/>
          <w:lang w:val="en-US"/>
        </w:rPr>
        <w:t>prostate</w:t>
      </w:r>
      <w:r w:rsidR="00B421A5" w:rsidRPr="00522524">
        <w:rPr>
          <w:rFonts w:ascii="Book Antiqua" w:hAnsi="Book Antiqua"/>
          <w:sz w:val="24"/>
          <w:szCs w:val="24"/>
          <w:lang w:val="en-US"/>
        </w:rPr>
        <w:t xml:space="preserve"> resected and post-operative </w:t>
      </w:r>
      <w:r w:rsidR="00CD06EE" w:rsidRPr="00522524">
        <w:rPr>
          <w:rFonts w:ascii="Book Antiqua" w:hAnsi="Book Antiqua"/>
          <w:sz w:val="24"/>
          <w:szCs w:val="24"/>
          <w:lang w:val="en-US"/>
        </w:rPr>
        <w:t xml:space="preserve">LUTS </w:t>
      </w:r>
      <w:r w:rsidR="00B421A5" w:rsidRPr="00522524">
        <w:rPr>
          <w:rFonts w:ascii="Book Antiqua" w:hAnsi="Book Antiqua"/>
          <w:sz w:val="24"/>
          <w:szCs w:val="24"/>
          <w:lang w:val="en-US"/>
        </w:rPr>
        <w:t>improvement is weak. In a prospe</w:t>
      </w:r>
      <w:r w:rsidR="00DD1146" w:rsidRPr="00522524">
        <w:rPr>
          <w:rFonts w:ascii="Book Antiqua" w:hAnsi="Book Antiqua"/>
          <w:sz w:val="24"/>
          <w:szCs w:val="24"/>
          <w:lang w:val="en-US"/>
        </w:rPr>
        <w:t xml:space="preserve">ctive trial by </w:t>
      </w:r>
      <w:proofErr w:type="spellStart"/>
      <w:r w:rsidR="00DD1146" w:rsidRPr="00522524">
        <w:rPr>
          <w:rFonts w:ascii="Book Antiqua" w:hAnsi="Book Antiqua"/>
          <w:sz w:val="24"/>
          <w:szCs w:val="24"/>
          <w:lang w:val="en-US"/>
        </w:rPr>
        <w:t>Hakenberg</w:t>
      </w:r>
      <w:proofErr w:type="spellEnd"/>
      <w:r w:rsidR="00DD1146" w:rsidRPr="00522524">
        <w:rPr>
          <w:rFonts w:ascii="Book Antiqua" w:hAnsi="Book Antiqua"/>
          <w:sz w:val="24"/>
          <w:szCs w:val="24"/>
          <w:lang w:val="en-US"/>
        </w:rPr>
        <w:t xml:space="preserve"> </w:t>
      </w:r>
      <w:r w:rsidR="00DD1146" w:rsidRPr="00522524">
        <w:rPr>
          <w:rFonts w:ascii="Book Antiqua" w:hAnsi="Book Antiqua"/>
          <w:i/>
          <w:sz w:val="24"/>
          <w:szCs w:val="24"/>
          <w:lang w:val="en-US"/>
        </w:rPr>
        <w:t>et al</w:t>
      </w:r>
      <w:r w:rsidR="00256029" w:rsidRPr="00522524">
        <w:rPr>
          <w:rFonts w:ascii="Book Antiqua" w:hAnsi="Book Antiqua"/>
          <w:sz w:val="24"/>
          <w:szCs w:val="24"/>
          <w:vertAlign w:val="superscript"/>
          <w:lang w:val="en-US"/>
        </w:rPr>
        <w:t>[4]</w:t>
      </w:r>
      <w:r w:rsidR="001F3A10">
        <w:rPr>
          <w:rFonts w:ascii="Book Antiqua" w:hAnsi="Book Antiqua"/>
          <w:sz w:val="24"/>
          <w:szCs w:val="24"/>
          <w:lang w:val="en-US"/>
        </w:rPr>
        <w:t xml:space="preserve"> </w:t>
      </w:r>
      <w:r w:rsidR="00B421A5" w:rsidRPr="00522524">
        <w:rPr>
          <w:rFonts w:ascii="Book Antiqua" w:hAnsi="Book Antiqua"/>
          <w:sz w:val="24"/>
          <w:szCs w:val="24"/>
          <w:lang w:val="en-US"/>
        </w:rPr>
        <w:t xml:space="preserve">the </w:t>
      </w:r>
      <w:proofErr w:type="spellStart"/>
      <w:r w:rsidR="00B421A5" w:rsidRPr="00522524">
        <w:rPr>
          <w:rFonts w:ascii="Book Antiqua" w:hAnsi="Book Antiqua"/>
          <w:sz w:val="24"/>
          <w:szCs w:val="24"/>
          <w:lang w:val="en-US"/>
        </w:rPr>
        <w:t>Q</w:t>
      </w:r>
      <w:r w:rsidR="00B421A5" w:rsidRPr="00522524">
        <w:rPr>
          <w:rFonts w:ascii="Book Antiqua" w:hAnsi="Book Antiqua"/>
          <w:sz w:val="24"/>
          <w:szCs w:val="24"/>
          <w:vertAlign w:val="subscript"/>
          <w:lang w:val="en-US"/>
        </w:rPr>
        <w:t>max</w:t>
      </w:r>
      <w:proofErr w:type="spellEnd"/>
      <w:r w:rsidR="00B421A5" w:rsidRPr="00522524">
        <w:rPr>
          <w:rFonts w:ascii="Book Antiqua" w:hAnsi="Book Antiqua"/>
          <w:sz w:val="24"/>
          <w:szCs w:val="24"/>
          <w:lang w:val="en-US"/>
        </w:rPr>
        <w:t xml:space="preserve">, </w:t>
      </w:r>
      <w:proofErr w:type="spellStart"/>
      <w:r w:rsidR="00B421A5" w:rsidRPr="00522524">
        <w:rPr>
          <w:rFonts w:ascii="Book Antiqua" w:hAnsi="Book Antiqua"/>
          <w:sz w:val="24"/>
          <w:szCs w:val="24"/>
          <w:lang w:val="en-US"/>
        </w:rPr>
        <w:t>IPSS</w:t>
      </w:r>
      <w:proofErr w:type="spellEnd"/>
      <w:r w:rsidR="00B421A5" w:rsidRPr="00522524">
        <w:rPr>
          <w:rFonts w:ascii="Book Antiqua" w:hAnsi="Book Antiqua"/>
          <w:sz w:val="24"/>
          <w:szCs w:val="24"/>
          <w:lang w:val="en-US"/>
        </w:rPr>
        <w:t xml:space="preserve"> and residual urine of 138 patients were documented prior to TURP and re-evaluated 3 and 6 </w:t>
      </w:r>
      <w:proofErr w:type="spellStart"/>
      <w:r w:rsidR="00B421A5" w:rsidRPr="00522524">
        <w:rPr>
          <w:rFonts w:ascii="Book Antiqua" w:hAnsi="Book Antiqua"/>
          <w:sz w:val="24"/>
          <w:szCs w:val="24"/>
          <w:lang w:val="en-US"/>
        </w:rPr>
        <w:t>mo</w:t>
      </w:r>
      <w:proofErr w:type="spellEnd"/>
      <w:r w:rsidR="00DD1146" w:rsidRPr="00522524">
        <w:rPr>
          <w:rFonts w:ascii="Book Antiqua" w:hAnsi="Book Antiqua"/>
          <w:sz w:val="24"/>
          <w:szCs w:val="24"/>
          <w:lang w:val="en-US" w:eastAsia="zh-CN"/>
        </w:rPr>
        <w:t xml:space="preserve"> </w:t>
      </w:r>
      <w:r w:rsidR="00B421A5" w:rsidRPr="00522524">
        <w:rPr>
          <w:rFonts w:ascii="Book Antiqua" w:hAnsi="Book Antiqua"/>
          <w:sz w:val="24"/>
          <w:szCs w:val="24"/>
          <w:lang w:val="en-US"/>
        </w:rPr>
        <w:t xml:space="preserve">after surgery, and the resected tissue weight (RTW) was recorded for each. </w:t>
      </w:r>
      <w:r w:rsidR="007A159F" w:rsidRPr="00522524">
        <w:rPr>
          <w:rFonts w:ascii="Book Antiqua" w:hAnsi="Book Antiqua"/>
          <w:sz w:val="24"/>
          <w:szCs w:val="24"/>
          <w:lang w:val="en-US"/>
        </w:rPr>
        <w:t xml:space="preserve">No statistically significant </w:t>
      </w:r>
      <w:r w:rsidR="00A55A78" w:rsidRPr="00522524">
        <w:rPr>
          <w:rFonts w:ascii="Book Antiqua" w:hAnsi="Book Antiqua"/>
          <w:sz w:val="24"/>
          <w:szCs w:val="24"/>
          <w:lang w:val="en-US"/>
        </w:rPr>
        <w:t>relationship</w:t>
      </w:r>
      <w:r w:rsidR="00B421A5" w:rsidRPr="00522524">
        <w:rPr>
          <w:rFonts w:ascii="Book Antiqua" w:hAnsi="Book Antiqua"/>
          <w:sz w:val="24"/>
          <w:szCs w:val="24"/>
          <w:lang w:val="en-US"/>
        </w:rPr>
        <w:t xml:space="preserve"> was found between </w:t>
      </w:r>
      <w:r w:rsidR="00B17BD5" w:rsidRPr="00522524">
        <w:rPr>
          <w:rFonts w:ascii="Book Antiqua" w:hAnsi="Book Antiqua"/>
          <w:sz w:val="24"/>
          <w:szCs w:val="24"/>
          <w:lang w:val="en-US"/>
        </w:rPr>
        <w:t xml:space="preserve">RTW and IPSS </w:t>
      </w:r>
      <w:r w:rsidR="007A159F" w:rsidRPr="00522524">
        <w:rPr>
          <w:rFonts w:ascii="Book Antiqua" w:hAnsi="Book Antiqua"/>
          <w:sz w:val="24"/>
          <w:szCs w:val="24"/>
          <w:lang w:val="en-US"/>
        </w:rPr>
        <w:t>change</w:t>
      </w:r>
      <w:r w:rsidR="00B17BD5" w:rsidRPr="00522524">
        <w:rPr>
          <w:rFonts w:ascii="Book Antiqua" w:hAnsi="Book Antiqua"/>
          <w:sz w:val="24"/>
          <w:szCs w:val="24"/>
          <w:lang w:val="en-US"/>
        </w:rPr>
        <w:t>.</w:t>
      </w:r>
      <w:r w:rsidR="00217DD0" w:rsidRPr="00522524">
        <w:rPr>
          <w:rFonts w:ascii="Book Antiqua" w:hAnsi="Book Antiqua"/>
          <w:sz w:val="24"/>
          <w:szCs w:val="24"/>
          <w:lang w:val="en-US"/>
        </w:rPr>
        <w:t xml:space="preserve"> </w:t>
      </w:r>
      <w:r w:rsidR="007A159F" w:rsidRPr="00522524">
        <w:rPr>
          <w:rFonts w:ascii="Book Antiqua" w:hAnsi="Book Antiqua"/>
          <w:sz w:val="24"/>
          <w:szCs w:val="24"/>
          <w:lang w:val="en-US"/>
        </w:rPr>
        <w:t xml:space="preserve">Trainers therefore should not </w:t>
      </w:r>
      <w:r w:rsidR="00992696" w:rsidRPr="00522524">
        <w:rPr>
          <w:rFonts w:ascii="Book Antiqua" w:hAnsi="Book Antiqua"/>
          <w:sz w:val="24"/>
          <w:szCs w:val="24"/>
          <w:lang w:val="en-US"/>
        </w:rPr>
        <w:t>primarily focus</w:t>
      </w:r>
      <w:r w:rsidR="007A159F" w:rsidRPr="00522524">
        <w:rPr>
          <w:rFonts w:ascii="Book Antiqua" w:hAnsi="Book Antiqua"/>
          <w:sz w:val="24"/>
          <w:szCs w:val="24"/>
          <w:lang w:val="en-US"/>
        </w:rPr>
        <w:t xml:space="preserve"> on trainee’s PRS </w:t>
      </w:r>
      <w:r w:rsidR="00CD06EE" w:rsidRPr="00522524">
        <w:rPr>
          <w:rFonts w:ascii="Book Antiqua" w:hAnsi="Book Antiqua"/>
          <w:sz w:val="24"/>
          <w:szCs w:val="24"/>
          <w:lang w:val="en-US"/>
        </w:rPr>
        <w:t>during</w:t>
      </w:r>
      <w:r w:rsidR="007A159F" w:rsidRPr="00522524">
        <w:rPr>
          <w:rFonts w:ascii="Book Antiqua" w:hAnsi="Book Antiqua"/>
          <w:sz w:val="24"/>
          <w:szCs w:val="24"/>
          <w:lang w:val="en-US"/>
        </w:rPr>
        <w:t xml:space="preserve"> TURP </w:t>
      </w:r>
      <w:r w:rsidR="00CD06EE" w:rsidRPr="00522524">
        <w:rPr>
          <w:rFonts w:ascii="Book Antiqua" w:hAnsi="Book Antiqua"/>
          <w:sz w:val="24"/>
          <w:szCs w:val="24"/>
          <w:lang w:val="en-US"/>
        </w:rPr>
        <w:t xml:space="preserve">training based </w:t>
      </w:r>
      <w:r w:rsidR="007A159F" w:rsidRPr="00522524">
        <w:rPr>
          <w:rFonts w:ascii="Book Antiqua" w:hAnsi="Book Antiqua"/>
          <w:sz w:val="24"/>
          <w:szCs w:val="24"/>
          <w:lang w:val="en-US"/>
        </w:rPr>
        <w:t xml:space="preserve">on </w:t>
      </w:r>
      <w:r w:rsidR="00CD06EE" w:rsidRPr="00522524">
        <w:rPr>
          <w:rFonts w:ascii="Book Antiqua" w:hAnsi="Book Antiqua"/>
          <w:sz w:val="24"/>
          <w:szCs w:val="24"/>
          <w:lang w:val="en-US"/>
        </w:rPr>
        <w:t>s</w:t>
      </w:r>
      <w:r w:rsidR="007A159F" w:rsidRPr="00522524">
        <w:rPr>
          <w:rFonts w:ascii="Book Antiqua" w:hAnsi="Book Antiqua"/>
          <w:sz w:val="24"/>
          <w:szCs w:val="24"/>
          <w:lang w:val="en-US"/>
        </w:rPr>
        <w:t>ymptomatic outcome</w:t>
      </w:r>
      <w:r w:rsidR="00853892" w:rsidRPr="00522524">
        <w:rPr>
          <w:rFonts w:ascii="Book Antiqua" w:hAnsi="Book Antiqua"/>
          <w:sz w:val="24"/>
          <w:szCs w:val="24"/>
          <w:lang w:val="en-US"/>
        </w:rPr>
        <w:t xml:space="preserve"> alone</w:t>
      </w:r>
      <w:r w:rsidR="007A159F" w:rsidRPr="00522524">
        <w:rPr>
          <w:rFonts w:ascii="Book Antiqua" w:hAnsi="Book Antiqua"/>
          <w:sz w:val="24"/>
          <w:szCs w:val="24"/>
          <w:lang w:val="en-US"/>
        </w:rPr>
        <w:t>.</w:t>
      </w:r>
    </w:p>
    <w:p w:rsidR="00853892" w:rsidRPr="00522524" w:rsidRDefault="00853892" w:rsidP="00A02DF7">
      <w:pPr>
        <w:spacing w:after="0" w:line="360" w:lineRule="auto"/>
        <w:ind w:firstLineChars="200" w:firstLine="480"/>
        <w:jc w:val="both"/>
        <w:rPr>
          <w:rFonts w:ascii="Book Antiqua" w:hAnsi="Book Antiqua"/>
          <w:sz w:val="24"/>
          <w:szCs w:val="24"/>
          <w:lang w:val="en-US"/>
        </w:rPr>
      </w:pPr>
      <w:proofErr w:type="spellStart"/>
      <w:r w:rsidRPr="00522524">
        <w:rPr>
          <w:rFonts w:ascii="Book Antiqua" w:hAnsi="Book Antiqua"/>
          <w:sz w:val="24"/>
          <w:szCs w:val="24"/>
          <w:lang w:val="en-US"/>
        </w:rPr>
        <w:lastRenderedPageBreak/>
        <w:t>Clavien-Dindo</w:t>
      </w:r>
      <w:proofErr w:type="spellEnd"/>
      <w:r w:rsidRPr="00522524">
        <w:rPr>
          <w:rFonts w:ascii="Book Antiqua" w:hAnsi="Book Antiqua"/>
          <w:sz w:val="24"/>
          <w:szCs w:val="24"/>
          <w:lang w:val="en-US"/>
        </w:rPr>
        <w:t xml:space="preserve"> Grade I complications we</w:t>
      </w:r>
      <w:r w:rsidR="007B35C9" w:rsidRPr="00522524">
        <w:rPr>
          <w:rFonts w:ascii="Book Antiqua" w:hAnsi="Book Antiqua"/>
          <w:sz w:val="24"/>
          <w:szCs w:val="24"/>
          <w:lang w:val="en-US"/>
        </w:rPr>
        <w:t xml:space="preserve">re not considered and present another study </w:t>
      </w:r>
      <w:r w:rsidRPr="00522524">
        <w:rPr>
          <w:rFonts w:ascii="Book Antiqua" w:hAnsi="Book Antiqua"/>
          <w:sz w:val="24"/>
          <w:szCs w:val="24"/>
          <w:lang w:val="en-US"/>
        </w:rPr>
        <w:t xml:space="preserve">limitation. </w:t>
      </w:r>
    </w:p>
    <w:p w:rsidR="00853892" w:rsidRPr="00522524" w:rsidRDefault="00853892"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PRS however had no observable relationship with rates of </w:t>
      </w:r>
      <w:proofErr w:type="spellStart"/>
      <w:r w:rsidRPr="00522524">
        <w:rPr>
          <w:rFonts w:ascii="Book Antiqua" w:hAnsi="Book Antiqua"/>
          <w:sz w:val="24"/>
          <w:szCs w:val="24"/>
          <w:lang w:val="en-US"/>
        </w:rPr>
        <w:t>Clavien-Dindo</w:t>
      </w:r>
      <w:proofErr w:type="spellEnd"/>
      <w:r w:rsidRPr="00522524">
        <w:rPr>
          <w:rFonts w:ascii="Book Antiqua" w:hAnsi="Book Antiqua"/>
          <w:sz w:val="24"/>
          <w:szCs w:val="24"/>
          <w:lang w:val="en-US"/>
        </w:rPr>
        <w:t xml:space="preserve"> Grade II </w:t>
      </w:r>
      <w:r w:rsidR="007B35C9" w:rsidRPr="00522524">
        <w:rPr>
          <w:rFonts w:ascii="Book Antiqua" w:hAnsi="Book Antiqua"/>
          <w:sz w:val="24"/>
          <w:szCs w:val="24"/>
          <w:lang w:val="en-US"/>
        </w:rPr>
        <w:t xml:space="preserve">complications </w:t>
      </w:r>
      <w:r w:rsidRPr="00522524">
        <w:rPr>
          <w:rFonts w:ascii="Book Antiqua" w:hAnsi="Book Antiqua"/>
          <w:sz w:val="24"/>
          <w:szCs w:val="24"/>
          <w:lang w:val="en-US"/>
        </w:rPr>
        <w:t>or above after TURP. For exam</w:t>
      </w:r>
      <w:r w:rsidR="00CD06EE" w:rsidRPr="00522524">
        <w:rPr>
          <w:rFonts w:ascii="Book Antiqua" w:hAnsi="Book Antiqua"/>
          <w:sz w:val="24"/>
          <w:szCs w:val="24"/>
          <w:lang w:val="en-US"/>
        </w:rPr>
        <w:t xml:space="preserve">ple Consultants C and D had </w:t>
      </w:r>
      <w:r w:rsidRPr="00522524">
        <w:rPr>
          <w:rFonts w:ascii="Book Antiqua" w:hAnsi="Book Antiqua"/>
          <w:sz w:val="24"/>
          <w:szCs w:val="24"/>
          <w:lang w:val="en-US"/>
        </w:rPr>
        <w:t xml:space="preserve">closest complication rates (11% </w:t>
      </w:r>
      <w:r w:rsidRPr="00522524">
        <w:rPr>
          <w:rFonts w:ascii="Book Antiqua" w:hAnsi="Book Antiqua"/>
          <w:i/>
          <w:sz w:val="24"/>
          <w:szCs w:val="24"/>
          <w:lang w:val="en-US"/>
        </w:rPr>
        <w:t>vs</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 xml:space="preserve">10%) but </w:t>
      </w:r>
      <w:r w:rsidR="007B35C9" w:rsidRPr="00522524">
        <w:rPr>
          <w:rFonts w:ascii="Book Antiqua" w:hAnsi="Book Antiqua"/>
          <w:sz w:val="24"/>
          <w:szCs w:val="24"/>
          <w:lang w:val="en-US"/>
        </w:rPr>
        <w:t>s</w:t>
      </w:r>
      <w:r w:rsidRPr="00522524">
        <w:rPr>
          <w:rFonts w:ascii="Book Antiqua" w:hAnsi="Book Antiqua"/>
          <w:sz w:val="24"/>
          <w:szCs w:val="24"/>
          <w:lang w:val="en-US"/>
        </w:rPr>
        <w:t>ignificantly different PRS (0.40</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 xml:space="preserve">g/min </w:t>
      </w:r>
      <w:r w:rsidRPr="00522524">
        <w:rPr>
          <w:rFonts w:ascii="Book Antiqua" w:hAnsi="Book Antiqua"/>
          <w:i/>
          <w:sz w:val="24"/>
          <w:szCs w:val="24"/>
          <w:lang w:val="en-US"/>
        </w:rPr>
        <w:t>vs</w:t>
      </w:r>
      <w:r w:rsidR="00DD1146" w:rsidRPr="00522524">
        <w:rPr>
          <w:rFonts w:ascii="Book Antiqua" w:hAnsi="Book Antiqua"/>
          <w:i/>
          <w:sz w:val="24"/>
          <w:szCs w:val="24"/>
          <w:lang w:val="en-US" w:eastAsia="zh-CN"/>
        </w:rPr>
        <w:t xml:space="preserve"> </w:t>
      </w:r>
      <w:r w:rsidRPr="00522524">
        <w:rPr>
          <w:rFonts w:ascii="Book Antiqua" w:hAnsi="Book Antiqua"/>
          <w:sz w:val="24"/>
          <w:szCs w:val="24"/>
          <w:lang w:val="en-US"/>
        </w:rPr>
        <w:t>0.23</w:t>
      </w:r>
      <w:r w:rsidR="00E37C97" w:rsidRPr="00522524">
        <w:rPr>
          <w:rFonts w:ascii="Book Antiqua" w:hAnsi="Book Antiqua" w:hint="eastAsia"/>
          <w:sz w:val="24"/>
          <w:szCs w:val="24"/>
          <w:lang w:val="en-US" w:eastAsia="zh-CN"/>
        </w:rPr>
        <w:t xml:space="preserve"> </w:t>
      </w:r>
      <w:r w:rsidRPr="00522524">
        <w:rPr>
          <w:rFonts w:ascii="Book Antiqua" w:hAnsi="Book Antiqua"/>
          <w:sz w:val="24"/>
          <w:szCs w:val="24"/>
          <w:lang w:val="en-US"/>
        </w:rPr>
        <w:t xml:space="preserve">g/min). </w:t>
      </w:r>
    </w:p>
    <w:p w:rsidR="004F04D1" w:rsidRPr="00522524" w:rsidRDefault="001F3A10" w:rsidP="00A02DF7">
      <w:pPr>
        <w:spacing w:after="0" w:line="360" w:lineRule="auto"/>
        <w:jc w:val="both"/>
        <w:rPr>
          <w:rFonts w:ascii="Book Antiqua" w:hAnsi="Book Antiqua"/>
          <w:sz w:val="24"/>
          <w:szCs w:val="24"/>
          <w:lang w:val="en-US"/>
        </w:rPr>
      </w:pPr>
      <w:r>
        <w:rPr>
          <w:rFonts w:ascii="Book Antiqua" w:hAnsi="Book Antiqua"/>
          <w:sz w:val="24"/>
          <w:szCs w:val="24"/>
          <w:lang w:val="en-US"/>
        </w:rPr>
        <w:t xml:space="preserve"> </w:t>
      </w:r>
      <w:r w:rsidR="00853892" w:rsidRPr="00522524">
        <w:rPr>
          <w:rFonts w:ascii="Book Antiqua" w:hAnsi="Book Antiqua"/>
          <w:sz w:val="24"/>
          <w:szCs w:val="24"/>
          <w:lang w:val="en-US"/>
        </w:rPr>
        <w:t xml:space="preserve">The patients operated on by </w:t>
      </w:r>
      <w:r w:rsidR="00CD06EE" w:rsidRPr="00522524">
        <w:rPr>
          <w:rFonts w:ascii="Book Antiqua" w:hAnsi="Book Antiqua"/>
          <w:sz w:val="24"/>
          <w:szCs w:val="24"/>
          <w:lang w:val="en-US"/>
        </w:rPr>
        <w:t xml:space="preserve">trainees did not experience </w:t>
      </w:r>
      <w:proofErr w:type="spellStart"/>
      <w:r w:rsidR="0050310B" w:rsidRPr="00522524">
        <w:rPr>
          <w:rFonts w:ascii="Book Antiqua" w:hAnsi="Book Antiqua"/>
          <w:sz w:val="24"/>
          <w:szCs w:val="24"/>
          <w:lang w:val="en-US"/>
        </w:rPr>
        <w:t>Clavien-</w:t>
      </w:r>
      <w:r w:rsidR="00853892" w:rsidRPr="00522524">
        <w:rPr>
          <w:rFonts w:ascii="Book Antiqua" w:hAnsi="Book Antiqua"/>
          <w:sz w:val="24"/>
          <w:szCs w:val="24"/>
          <w:lang w:val="en-US"/>
        </w:rPr>
        <w:t>Dindo</w:t>
      </w:r>
      <w:proofErr w:type="spellEnd"/>
      <w:r w:rsidR="00853892" w:rsidRPr="00522524">
        <w:rPr>
          <w:rFonts w:ascii="Book Antiqua" w:hAnsi="Book Antiqua"/>
          <w:sz w:val="24"/>
          <w:szCs w:val="24"/>
          <w:lang w:val="en-US"/>
        </w:rPr>
        <w:t xml:space="preserve"> Grade II or above complications, however this may </w:t>
      </w:r>
      <w:r w:rsidR="00CD06EE" w:rsidRPr="00522524">
        <w:rPr>
          <w:rFonts w:ascii="Book Antiqua" w:hAnsi="Book Antiqua"/>
          <w:sz w:val="24"/>
          <w:szCs w:val="24"/>
          <w:lang w:val="en-US"/>
        </w:rPr>
        <w:t>be</w:t>
      </w:r>
      <w:r w:rsidR="00853892" w:rsidRPr="00522524">
        <w:rPr>
          <w:rFonts w:ascii="Book Antiqua" w:hAnsi="Book Antiqua"/>
          <w:sz w:val="24"/>
          <w:szCs w:val="24"/>
          <w:lang w:val="en-US"/>
        </w:rPr>
        <w:t xml:space="preserve"> due to pre-operative case selection – high</w:t>
      </w:r>
      <w:r w:rsidR="00F84C9E" w:rsidRPr="00522524">
        <w:rPr>
          <w:rFonts w:ascii="Book Antiqua" w:hAnsi="Book Antiqua"/>
          <w:sz w:val="24"/>
          <w:szCs w:val="24"/>
          <w:lang w:val="en-US"/>
        </w:rPr>
        <w:t>er</w:t>
      </w:r>
      <w:r w:rsidR="00853892" w:rsidRPr="00522524">
        <w:rPr>
          <w:rFonts w:ascii="Book Antiqua" w:hAnsi="Book Antiqua"/>
          <w:sz w:val="24"/>
          <w:szCs w:val="24"/>
          <w:lang w:val="en-US"/>
        </w:rPr>
        <w:t xml:space="preserve">-risk </w:t>
      </w:r>
      <w:r w:rsidR="00F84C9E" w:rsidRPr="00522524">
        <w:rPr>
          <w:rFonts w:ascii="Book Antiqua" w:hAnsi="Book Antiqua"/>
          <w:sz w:val="24"/>
          <w:szCs w:val="24"/>
          <w:lang w:val="en-US"/>
        </w:rPr>
        <w:t>patients</w:t>
      </w:r>
      <w:r w:rsidR="00853892" w:rsidRPr="00522524">
        <w:rPr>
          <w:rFonts w:ascii="Book Antiqua" w:hAnsi="Book Antiqua"/>
          <w:sz w:val="24"/>
          <w:szCs w:val="24"/>
          <w:lang w:val="en-US"/>
        </w:rPr>
        <w:t xml:space="preserve"> more </w:t>
      </w:r>
      <w:r w:rsidR="00CD06EE" w:rsidRPr="00522524">
        <w:rPr>
          <w:rFonts w:ascii="Book Antiqua" w:hAnsi="Book Antiqua"/>
          <w:sz w:val="24"/>
          <w:szCs w:val="24"/>
          <w:lang w:val="en-US"/>
        </w:rPr>
        <w:t>likely to suffer complications</w:t>
      </w:r>
      <w:r w:rsidR="00853892" w:rsidRPr="00522524">
        <w:rPr>
          <w:rFonts w:ascii="Book Antiqua" w:hAnsi="Book Antiqua"/>
          <w:sz w:val="24"/>
          <w:szCs w:val="24"/>
          <w:lang w:val="en-US"/>
        </w:rPr>
        <w:t xml:space="preserve"> were preemptively operated on by consultants. </w:t>
      </w:r>
    </w:p>
    <w:p w:rsidR="00B87183" w:rsidRPr="00522524" w:rsidRDefault="00A55A78"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No trend was observed between operative time and complication rates</w:t>
      </w:r>
      <w:r w:rsidR="00631C13" w:rsidRPr="00522524">
        <w:rPr>
          <w:rFonts w:ascii="Book Antiqua" w:hAnsi="Book Antiqua"/>
          <w:sz w:val="24"/>
          <w:szCs w:val="24"/>
          <w:lang w:val="en-US"/>
        </w:rPr>
        <w:t xml:space="preserve"> </w:t>
      </w:r>
      <w:r w:rsidR="0032407C" w:rsidRPr="00522524">
        <w:rPr>
          <w:rFonts w:ascii="Book Antiqua" w:hAnsi="Book Antiqua"/>
          <w:sz w:val="24"/>
          <w:szCs w:val="24"/>
          <w:lang w:val="en-US"/>
        </w:rPr>
        <w:t>–</w:t>
      </w:r>
      <w:r w:rsidR="00E41ADA" w:rsidRPr="00522524">
        <w:rPr>
          <w:rFonts w:ascii="Book Antiqua" w:hAnsi="Book Antiqua"/>
          <w:sz w:val="24"/>
          <w:szCs w:val="24"/>
          <w:lang w:val="en-US"/>
        </w:rPr>
        <w:t xml:space="preserve"> </w:t>
      </w:r>
      <w:r w:rsidR="00631C13" w:rsidRPr="00522524">
        <w:rPr>
          <w:rFonts w:ascii="Book Antiqua" w:hAnsi="Book Antiqua"/>
          <w:sz w:val="24"/>
          <w:szCs w:val="24"/>
          <w:lang w:val="en-US"/>
        </w:rPr>
        <w:t xml:space="preserve">these </w:t>
      </w:r>
      <w:r w:rsidR="0032407C" w:rsidRPr="00522524">
        <w:rPr>
          <w:rFonts w:ascii="Book Antiqua" w:hAnsi="Book Antiqua"/>
          <w:sz w:val="24"/>
          <w:szCs w:val="24"/>
          <w:lang w:val="en-US"/>
        </w:rPr>
        <w:t xml:space="preserve">occurred </w:t>
      </w:r>
      <w:r w:rsidR="00B87183" w:rsidRPr="00522524">
        <w:rPr>
          <w:rFonts w:ascii="Book Antiqua" w:hAnsi="Book Antiqua"/>
          <w:sz w:val="24"/>
          <w:szCs w:val="24"/>
          <w:lang w:val="en-US"/>
        </w:rPr>
        <w:t>in cases with</w:t>
      </w:r>
      <w:r w:rsidR="00B432F0" w:rsidRPr="00522524">
        <w:rPr>
          <w:rFonts w:ascii="Book Antiqua" w:hAnsi="Book Antiqua"/>
          <w:sz w:val="24"/>
          <w:szCs w:val="24"/>
          <w:lang w:val="en-US"/>
        </w:rPr>
        <w:t xml:space="preserve"> </w:t>
      </w:r>
      <w:r w:rsidR="00E41ADA" w:rsidRPr="00522524">
        <w:rPr>
          <w:rFonts w:ascii="Book Antiqua" w:hAnsi="Book Antiqua"/>
          <w:sz w:val="24"/>
          <w:szCs w:val="24"/>
          <w:lang w:val="en-US"/>
        </w:rPr>
        <w:t>mean operative time of 47.5 min</w:t>
      </w:r>
      <w:r w:rsidR="00DD1146" w:rsidRPr="00522524">
        <w:rPr>
          <w:rFonts w:ascii="Book Antiqua" w:hAnsi="Book Antiqua"/>
          <w:sz w:val="24"/>
          <w:szCs w:val="24"/>
          <w:lang w:val="en-US" w:eastAsia="zh-CN"/>
        </w:rPr>
        <w:t xml:space="preserve"> </w:t>
      </w:r>
      <w:r w:rsidR="00E41ADA" w:rsidRPr="00522524">
        <w:rPr>
          <w:rFonts w:ascii="Book Antiqua" w:hAnsi="Book Antiqua"/>
          <w:sz w:val="24"/>
          <w:szCs w:val="24"/>
          <w:lang w:val="en-US"/>
        </w:rPr>
        <w:t>(</w:t>
      </w:r>
      <w:r w:rsidR="0032407C" w:rsidRPr="00522524">
        <w:rPr>
          <w:rFonts w:ascii="Book Antiqua" w:hAnsi="Book Antiqua"/>
          <w:sz w:val="24"/>
          <w:szCs w:val="24"/>
          <w:lang w:val="en-US"/>
        </w:rPr>
        <w:t>range</w:t>
      </w:r>
      <w:r w:rsidR="00E41ADA" w:rsidRPr="00522524">
        <w:rPr>
          <w:rFonts w:ascii="Book Antiqua" w:hAnsi="Book Antiqua"/>
          <w:sz w:val="24"/>
          <w:szCs w:val="24"/>
          <w:lang w:val="en-US"/>
        </w:rPr>
        <w:t xml:space="preserve"> 34-67</w:t>
      </w:r>
      <w:r w:rsidR="0032407C" w:rsidRPr="00522524">
        <w:rPr>
          <w:rFonts w:ascii="Book Antiqua" w:hAnsi="Book Antiqua"/>
          <w:sz w:val="24"/>
          <w:szCs w:val="24"/>
          <w:lang w:val="en-US"/>
        </w:rPr>
        <w:t>)</w:t>
      </w:r>
      <w:r w:rsidR="00E41ADA" w:rsidRPr="00522524">
        <w:rPr>
          <w:rFonts w:ascii="Book Antiqua" w:hAnsi="Book Antiqua"/>
          <w:sz w:val="24"/>
          <w:szCs w:val="24"/>
          <w:lang w:val="en-US"/>
        </w:rPr>
        <w:t xml:space="preserve">, </w:t>
      </w:r>
      <w:r w:rsidR="00B432F0" w:rsidRPr="00522524">
        <w:rPr>
          <w:rFonts w:ascii="Book Antiqua" w:hAnsi="Book Antiqua"/>
          <w:sz w:val="24"/>
          <w:szCs w:val="24"/>
          <w:lang w:val="en-US"/>
        </w:rPr>
        <w:t>compared to</w:t>
      </w:r>
      <w:r w:rsidR="00E41ADA" w:rsidRPr="00522524">
        <w:rPr>
          <w:rFonts w:ascii="Book Antiqua" w:hAnsi="Book Antiqua"/>
          <w:sz w:val="24"/>
          <w:szCs w:val="24"/>
          <w:lang w:val="en-US"/>
        </w:rPr>
        <w:t xml:space="preserve"> mean operating time for all cases </w:t>
      </w:r>
      <w:r w:rsidR="00B87183" w:rsidRPr="00522524">
        <w:rPr>
          <w:rFonts w:ascii="Book Antiqua" w:hAnsi="Book Antiqua"/>
          <w:sz w:val="24"/>
          <w:szCs w:val="24"/>
          <w:lang w:val="en-US"/>
        </w:rPr>
        <w:t>of</w:t>
      </w:r>
      <w:r w:rsidR="00E41ADA" w:rsidRPr="00522524">
        <w:rPr>
          <w:rFonts w:ascii="Book Antiqua" w:hAnsi="Book Antiqua"/>
          <w:sz w:val="24"/>
          <w:szCs w:val="24"/>
          <w:lang w:val="en-US"/>
        </w:rPr>
        <w:t xml:space="preserve"> 47.1 minutes (range 5</w:t>
      </w:r>
      <w:r w:rsidR="00DD1146" w:rsidRPr="00522524">
        <w:rPr>
          <w:rFonts w:ascii="Book Antiqua" w:hAnsi="Book Antiqua"/>
          <w:sz w:val="24"/>
          <w:szCs w:val="24"/>
          <w:lang w:val="en-US" w:eastAsia="zh-CN"/>
        </w:rPr>
        <w:t>-</w:t>
      </w:r>
      <w:r w:rsidR="00E41ADA" w:rsidRPr="00522524">
        <w:rPr>
          <w:rFonts w:ascii="Book Antiqua" w:hAnsi="Book Antiqua"/>
          <w:sz w:val="24"/>
          <w:szCs w:val="24"/>
          <w:lang w:val="en-US"/>
        </w:rPr>
        <w:t>116).</w:t>
      </w:r>
      <w:r w:rsidR="00B87183" w:rsidRPr="00522524">
        <w:rPr>
          <w:rFonts w:ascii="Book Antiqua" w:hAnsi="Book Antiqua"/>
          <w:sz w:val="24"/>
          <w:szCs w:val="24"/>
          <w:lang w:val="en-US"/>
        </w:rPr>
        <w:t xml:space="preserve"> </w:t>
      </w:r>
    </w:p>
    <w:p w:rsidR="0032407C" w:rsidRPr="00522524" w:rsidRDefault="00B87183"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 xml:space="preserve">The mean PRS for cases </w:t>
      </w:r>
      <w:r w:rsidR="00CD06EE" w:rsidRPr="00522524">
        <w:rPr>
          <w:rFonts w:ascii="Book Antiqua" w:hAnsi="Book Antiqua"/>
          <w:sz w:val="24"/>
          <w:szCs w:val="24"/>
          <w:lang w:val="en-US"/>
        </w:rPr>
        <w:t>suffering</w:t>
      </w:r>
      <w:r w:rsidRPr="00522524">
        <w:rPr>
          <w:rFonts w:ascii="Book Antiqua" w:hAnsi="Book Antiqua"/>
          <w:sz w:val="24"/>
          <w:szCs w:val="24"/>
          <w:lang w:val="en-US"/>
        </w:rPr>
        <w:t xml:space="preserve"> complications </w:t>
      </w:r>
      <w:r w:rsidR="00CD06EE" w:rsidRPr="00522524">
        <w:rPr>
          <w:rFonts w:ascii="Book Antiqua" w:hAnsi="Book Antiqua"/>
          <w:sz w:val="24"/>
          <w:szCs w:val="24"/>
          <w:lang w:val="en-US"/>
        </w:rPr>
        <w:t>(</w:t>
      </w:r>
      <w:r w:rsidRPr="00522524">
        <w:rPr>
          <w:rFonts w:ascii="Book Antiqua" w:hAnsi="Book Antiqua"/>
          <w:sz w:val="24"/>
          <w:szCs w:val="24"/>
          <w:lang w:val="en-US"/>
        </w:rPr>
        <w:t>0.49</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g/min</w:t>
      </w:r>
      <w:r w:rsidR="00CD06EE" w:rsidRPr="00522524">
        <w:rPr>
          <w:rFonts w:ascii="Book Antiqua" w:hAnsi="Book Antiqua"/>
          <w:sz w:val="24"/>
          <w:szCs w:val="24"/>
          <w:lang w:val="en-US"/>
        </w:rPr>
        <w:t>) was</w:t>
      </w:r>
      <w:r w:rsidR="00813A03" w:rsidRPr="00522524">
        <w:rPr>
          <w:rFonts w:ascii="Book Antiqua" w:hAnsi="Book Antiqua"/>
          <w:sz w:val="24"/>
          <w:szCs w:val="24"/>
          <w:lang w:val="en-US"/>
        </w:rPr>
        <w:t xml:space="preserve"> greater </w:t>
      </w:r>
      <w:r w:rsidR="00CD06EE" w:rsidRPr="00522524">
        <w:rPr>
          <w:rFonts w:ascii="Book Antiqua" w:hAnsi="Book Antiqua"/>
          <w:sz w:val="24"/>
          <w:szCs w:val="24"/>
          <w:lang w:val="en-US"/>
        </w:rPr>
        <w:t>than</w:t>
      </w:r>
      <w:r w:rsidR="00B432F0" w:rsidRPr="00522524">
        <w:rPr>
          <w:rFonts w:ascii="Book Antiqua" w:hAnsi="Book Antiqua"/>
          <w:sz w:val="24"/>
          <w:szCs w:val="24"/>
          <w:lang w:val="en-US"/>
        </w:rPr>
        <w:t xml:space="preserve"> </w:t>
      </w:r>
      <w:r w:rsidR="00CD06EE" w:rsidRPr="00522524">
        <w:rPr>
          <w:rFonts w:ascii="Book Antiqua" w:hAnsi="Book Antiqua"/>
          <w:sz w:val="24"/>
          <w:szCs w:val="24"/>
          <w:lang w:val="en-US"/>
        </w:rPr>
        <w:t>mean PRS for all cases (</w:t>
      </w:r>
      <w:r w:rsidRPr="00522524">
        <w:rPr>
          <w:rFonts w:ascii="Book Antiqua" w:hAnsi="Book Antiqua"/>
          <w:sz w:val="24"/>
          <w:szCs w:val="24"/>
          <w:lang w:val="en-US"/>
        </w:rPr>
        <w:t>0.39</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g/min</w:t>
      </w:r>
      <w:r w:rsidR="00CD06EE" w:rsidRPr="00522524">
        <w:rPr>
          <w:rFonts w:ascii="Book Antiqua" w:hAnsi="Book Antiqua"/>
          <w:sz w:val="24"/>
          <w:szCs w:val="24"/>
          <w:lang w:val="en-US"/>
        </w:rPr>
        <w:t>)</w:t>
      </w:r>
      <w:r w:rsidRPr="00522524">
        <w:rPr>
          <w:rFonts w:ascii="Book Antiqua" w:hAnsi="Book Antiqua"/>
          <w:sz w:val="24"/>
          <w:szCs w:val="24"/>
          <w:lang w:val="en-US"/>
        </w:rPr>
        <w:t xml:space="preserve">. </w:t>
      </w:r>
      <w:r w:rsidR="00813A03" w:rsidRPr="00522524">
        <w:rPr>
          <w:rFonts w:ascii="Book Antiqua" w:hAnsi="Book Antiqua"/>
          <w:sz w:val="24"/>
          <w:szCs w:val="24"/>
          <w:lang w:val="en-US"/>
        </w:rPr>
        <w:t>This suggest</w:t>
      </w:r>
      <w:r w:rsidR="007B35C9" w:rsidRPr="00522524">
        <w:rPr>
          <w:rFonts w:ascii="Book Antiqua" w:hAnsi="Book Antiqua"/>
          <w:sz w:val="24"/>
          <w:szCs w:val="24"/>
          <w:lang w:val="en-US"/>
        </w:rPr>
        <w:t>s</w:t>
      </w:r>
      <w:r w:rsidR="00813A03" w:rsidRPr="00522524">
        <w:rPr>
          <w:rFonts w:ascii="Book Antiqua" w:hAnsi="Book Antiqua"/>
          <w:sz w:val="24"/>
          <w:szCs w:val="24"/>
          <w:lang w:val="en-US"/>
        </w:rPr>
        <w:t xml:space="preserve"> a </w:t>
      </w:r>
      <w:r w:rsidR="007B35C9" w:rsidRPr="00522524">
        <w:rPr>
          <w:rFonts w:ascii="Book Antiqua" w:hAnsi="Book Antiqua"/>
          <w:sz w:val="24"/>
          <w:szCs w:val="24"/>
          <w:lang w:val="en-US"/>
        </w:rPr>
        <w:t>slower</w:t>
      </w:r>
      <w:r w:rsidR="00813A03" w:rsidRPr="00522524">
        <w:rPr>
          <w:rFonts w:ascii="Book Antiqua" w:hAnsi="Book Antiqua"/>
          <w:sz w:val="24"/>
          <w:szCs w:val="24"/>
          <w:lang w:val="en-US"/>
        </w:rPr>
        <w:t xml:space="preserve"> PRS is less likely to yield complications in bipolar TURP, however it is also possible that the </w:t>
      </w:r>
      <w:r w:rsidR="007B35C9" w:rsidRPr="00522524">
        <w:rPr>
          <w:rFonts w:ascii="Book Antiqua" w:hAnsi="Book Antiqua"/>
          <w:sz w:val="24"/>
          <w:szCs w:val="24"/>
          <w:lang w:val="en-US"/>
        </w:rPr>
        <w:t>urologist</w:t>
      </w:r>
      <w:r w:rsidR="00813A03" w:rsidRPr="00522524">
        <w:rPr>
          <w:rFonts w:ascii="Book Antiqua" w:hAnsi="Book Antiqua"/>
          <w:sz w:val="24"/>
          <w:szCs w:val="24"/>
          <w:lang w:val="en-US"/>
        </w:rPr>
        <w:t xml:space="preserve"> who </w:t>
      </w:r>
      <w:r w:rsidR="007B35C9" w:rsidRPr="00522524">
        <w:rPr>
          <w:rFonts w:ascii="Book Antiqua" w:hAnsi="Book Antiqua"/>
          <w:sz w:val="24"/>
          <w:szCs w:val="24"/>
          <w:lang w:val="en-US"/>
        </w:rPr>
        <w:t xml:space="preserve">deemed a patient as </w:t>
      </w:r>
      <w:r w:rsidR="00CD06EE" w:rsidRPr="00522524">
        <w:rPr>
          <w:rFonts w:ascii="Book Antiqua" w:hAnsi="Book Antiqua"/>
          <w:sz w:val="24"/>
          <w:szCs w:val="24"/>
          <w:lang w:val="en-US"/>
        </w:rPr>
        <w:t>medically high-</w:t>
      </w:r>
      <w:r w:rsidR="00813A03" w:rsidRPr="00522524">
        <w:rPr>
          <w:rFonts w:ascii="Book Antiqua" w:hAnsi="Book Antiqua"/>
          <w:sz w:val="24"/>
          <w:szCs w:val="24"/>
          <w:lang w:val="en-US"/>
        </w:rPr>
        <w:t xml:space="preserve">risk chose to resect faster in an attempt to </w:t>
      </w:r>
      <w:r w:rsidR="00255465" w:rsidRPr="00522524">
        <w:rPr>
          <w:rFonts w:ascii="Book Antiqua" w:hAnsi="Book Antiqua"/>
          <w:sz w:val="24"/>
          <w:szCs w:val="24"/>
          <w:lang w:val="en-US"/>
        </w:rPr>
        <w:t>minimize</w:t>
      </w:r>
      <w:r w:rsidR="00813A03" w:rsidRPr="00522524">
        <w:rPr>
          <w:rFonts w:ascii="Book Antiqua" w:hAnsi="Book Antiqua"/>
          <w:sz w:val="24"/>
          <w:szCs w:val="24"/>
          <w:lang w:val="en-US"/>
        </w:rPr>
        <w:t xml:space="preserve"> operative time. </w:t>
      </w:r>
      <w:r w:rsidR="00FE5E7F" w:rsidRPr="00522524">
        <w:rPr>
          <w:rFonts w:ascii="Book Antiqua" w:hAnsi="Book Antiqua"/>
          <w:sz w:val="24"/>
          <w:szCs w:val="24"/>
          <w:lang w:val="en-US"/>
        </w:rPr>
        <w:t>T</w:t>
      </w:r>
      <w:r w:rsidR="00813A03" w:rsidRPr="00522524">
        <w:rPr>
          <w:rFonts w:ascii="Book Antiqua" w:hAnsi="Book Antiqua"/>
          <w:sz w:val="24"/>
          <w:szCs w:val="24"/>
          <w:lang w:val="en-US"/>
        </w:rPr>
        <w:t xml:space="preserve">he findings </w:t>
      </w:r>
      <w:r w:rsidR="00FE5E7F" w:rsidRPr="00522524">
        <w:rPr>
          <w:rFonts w:ascii="Book Antiqua" w:hAnsi="Book Antiqua"/>
          <w:sz w:val="24"/>
          <w:szCs w:val="24"/>
          <w:lang w:val="en-US"/>
        </w:rPr>
        <w:t xml:space="preserve">therefore </w:t>
      </w:r>
      <w:r w:rsidR="00CD06EE" w:rsidRPr="00522524">
        <w:rPr>
          <w:rFonts w:ascii="Book Antiqua" w:hAnsi="Book Antiqua"/>
          <w:sz w:val="24"/>
          <w:szCs w:val="24"/>
          <w:lang w:val="en-US"/>
        </w:rPr>
        <w:t xml:space="preserve">do not suggest </w:t>
      </w:r>
      <w:r w:rsidR="00813A03" w:rsidRPr="00522524">
        <w:rPr>
          <w:rFonts w:ascii="Book Antiqua" w:hAnsi="Book Antiqua"/>
          <w:sz w:val="24"/>
          <w:szCs w:val="24"/>
          <w:lang w:val="en-US"/>
        </w:rPr>
        <w:t>trainer</w:t>
      </w:r>
      <w:r w:rsidR="00CD06EE" w:rsidRPr="00522524">
        <w:rPr>
          <w:rFonts w:ascii="Book Antiqua" w:hAnsi="Book Antiqua"/>
          <w:sz w:val="24"/>
          <w:szCs w:val="24"/>
          <w:lang w:val="en-US"/>
        </w:rPr>
        <w:t>s</w:t>
      </w:r>
      <w:r w:rsidR="00813A03" w:rsidRPr="00522524">
        <w:rPr>
          <w:rFonts w:ascii="Book Antiqua" w:hAnsi="Book Antiqua"/>
          <w:sz w:val="24"/>
          <w:szCs w:val="24"/>
          <w:lang w:val="en-US"/>
        </w:rPr>
        <w:t xml:space="preserve"> should urge their urological trainee</w:t>
      </w:r>
      <w:r w:rsidR="00CD06EE" w:rsidRPr="00522524">
        <w:rPr>
          <w:rFonts w:ascii="Book Antiqua" w:hAnsi="Book Antiqua"/>
          <w:sz w:val="24"/>
          <w:szCs w:val="24"/>
          <w:lang w:val="en-US"/>
        </w:rPr>
        <w:t>s</w:t>
      </w:r>
      <w:r w:rsidR="00813A03" w:rsidRPr="00522524">
        <w:rPr>
          <w:rFonts w:ascii="Book Antiqua" w:hAnsi="Book Antiqua"/>
          <w:sz w:val="24"/>
          <w:szCs w:val="24"/>
          <w:lang w:val="en-US"/>
        </w:rPr>
        <w:t xml:space="preserve"> to increase their PRS based on rates of post-operative complications alone.</w:t>
      </w:r>
      <w:r w:rsidR="001F3A10">
        <w:rPr>
          <w:rFonts w:ascii="Book Antiqua" w:hAnsi="Book Antiqua"/>
          <w:sz w:val="24"/>
          <w:szCs w:val="24"/>
          <w:lang w:val="en-US"/>
        </w:rPr>
        <w:t xml:space="preserve"> </w:t>
      </w:r>
    </w:p>
    <w:p w:rsidR="00813A03" w:rsidRPr="00522524" w:rsidRDefault="00813A03"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The limi</w:t>
      </w:r>
      <w:r w:rsidR="00CD06EE" w:rsidRPr="00522524">
        <w:rPr>
          <w:rFonts w:ascii="Book Antiqua" w:hAnsi="Book Antiqua"/>
          <w:sz w:val="24"/>
          <w:szCs w:val="24"/>
          <w:lang w:val="en-US"/>
        </w:rPr>
        <w:t>tations of the study include</w:t>
      </w:r>
      <w:r w:rsidR="00CE7773" w:rsidRPr="00522524">
        <w:rPr>
          <w:rFonts w:ascii="Book Antiqua" w:hAnsi="Book Antiqua"/>
          <w:sz w:val="24"/>
          <w:szCs w:val="24"/>
          <w:lang w:val="en-US"/>
        </w:rPr>
        <w:t xml:space="preserve"> its descriptive nature and</w:t>
      </w:r>
      <w:r w:rsidRPr="00522524">
        <w:rPr>
          <w:rFonts w:ascii="Book Antiqua" w:hAnsi="Book Antiqua"/>
          <w:sz w:val="24"/>
          <w:szCs w:val="24"/>
          <w:lang w:val="en-US"/>
        </w:rPr>
        <w:t xml:space="preserve"> lack of</w:t>
      </w:r>
      <w:r w:rsidR="00CD06EE" w:rsidRPr="00522524">
        <w:rPr>
          <w:rFonts w:ascii="Book Antiqua" w:hAnsi="Book Antiqua"/>
          <w:sz w:val="24"/>
          <w:szCs w:val="24"/>
          <w:lang w:val="en-US"/>
        </w:rPr>
        <w:t xml:space="preserve"> i</w:t>
      </w:r>
      <w:r w:rsidR="008C79F4" w:rsidRPr="00522524">
        <w:rPr>
          <w:rFonts w:ascii="Book Antiqua" w:hAnsi="Book Antiqua"/>
          <w:sz w:val="24"/>
          <w:szCs w:val="24"/>
          <w:lang w:val="en-US"/>
        </w:rPr>
        <w:t>n-depth</w:t>
      </w:r>
      <w:r w:rsidRPr="00522524">
        <w:rPr>
          <w:rFonts w:ascii="Book Antiqua" w:hAnsi="Book Antiqua"/>
          <w:sz w:val="24"/>
          <w:szCs w:val="24"/>
          <w:lang w:val="en-US"/>
        </w:rPr>
        <w:t xml:space="preserve"> qualitative analysis i</w:t>
      </w:r>
      <w:r w:rsidR="008C79F4" w:rsidRPr="00522524">
        <w:rPr>
          <w:rFonts w:ascii="Book Antiqua" w:hAnsi="Book Antiqua"/>
          <w:sz w:val="24"/>
          <w:szCs w:val="24"/>
          <w:lang w:val="en-US"/>
        </w:rPr>
        <w:t>n patient outcomes</w:t>
      </w:r>
      <w:r w:rsidR="00FE5E7F" w:rsidRPr="00522524">
        <w:rPr>
          <w:rFonts w:ascii="Book Antiqua" w:hAnsi="Book Antiqua"/>
          <w:sz w:val="24"/>
          <w:szCs w:val="24"/>
          <w:lang w:val="en-US"/>
        </w:rPr>
        <w:t xml:space="preserve">, the exclusion of </w:t>
      </w:r>
      <w:proofErr w:type="spellStart"/>
      <w:r w:rsidR="00FE5E7F" w:rsidRPr="00522524">
        <w:rPr>
          <w:rFonts w:ascii="Book Antiqua" w:hAnsi="Book Antiqua"/>
          <w:sz w:val="24"/>
          <w:szCs w:val="24"/>
          <w:lang w:val="en-US"/>
        </w:rPr>
        <w:t>Clavien-Dindo</w:t>
      </w:r>
      <w:proofErr w:type="spellEnd"/>
      <w:r w:rsidR="00FE5E7F" w:rsidRPr="00522524">
        <w:rPr>
          <w:rFonts w:ascii="Book Antiqua" w:hAnsi="Book Antiqua"/>
          <w:sz w:val="24"/>
          <w:szCs w:val="24"/>
          <w:lang w:val="en-US"/>
        </w:rPr>
        <w:t xml:space="preserve"> I complications</w:t>
      </w:r>
      <w:r w:rsidR="008C79F4" w:rsidRPr="00522524">
        <w:rPr>
          <w:rFonts w:ascii="Book Antiqua" w:hAnsi="Book Antiqua"/>
          <w:sz w:val="24"/>
          <w:szCs w:val="24"/>
          <w:lang w:val="en-US"/>
        </w:rPr>
        <w:t xml:space="preserve"> and</w:t>
      </w:r>
      <w:r w:rsidRPr="00522524">
        <w:rPr>
          <w:rFonts w:ascii="Book Antiqua" w:hAnsi="Book Antiqua"/>
          <w:sz w:val="24"/>
          <w:szCs w:val="24"/>
          <w:lang w:val="en-US"/>
        </w:rPr>
        <w:t xml:space="preserve"> </w:t>
      </w:r>
      <w:r w:rsidR="008C79F4" w:rsidRPr="00522524">
        <w:rPr>
          <w:rFonts w:ascii="Book Antiqua" w:hAnsi="Book Antiqua"/>
          <w:sz w:val="24"/>
          <w:szCs w:val="24"/>
          <w:lang w:val="en-US"/>
        </w:rPr>
        <w:t xml:space="preserve">the comparably </w:t>
      </w:r>
      <w:r w:rsidRPr="00522524">
        <w:rPr>
          <w:rFonts w:ascii="Book Antiqua" w:hAnsi="Book Antiqua"/>
          <w:sz w:val="24"/>
          <w:szCs w:val="24"/>
          <w:lang w:val="en-US"/>
        </w:rPr>
        <w:t>small numbers of operations performed by Con</w:t>
      </w:r>
      <w:r w:rsidR="008C79F4" w:rsidRPr="00522524">
        <w:rPr>
          <w:rFonts w:ascii="Book Antiqua" w:hAnsi="Book Antiqua"/>
          <w:sz w:val="24"/>
          <w:szCs w:val="24"/>
          <w:lang w:val="en-US"/>
        </w:rPr>
        <w:t>sultants B and C and Trainee 1.</w:t>
      </w:r>
    </w:p>
    <w:p w:rsidR="008231FD" w:rsidRPr="00522524" w:rsidRDefault="00A55A78" w:rsidP="00A02DF7">
      <w:pPr>
        <w:spacing w:after="0" w:line="360" w:lineRule="auto"/>
        <w:ind w:firstLineChars="200" w:firstLine="480"/>
        <w:jc w:val="both"/>
        <w:rPr>
          <w:rFonts w:ascii="Book Antiqua" w:hAnsi="Book Antiqua"/>
          <w:sz w:val="24"/>
          <w:szCs w:val="24"/>
          <w:lang w:val="en-US"/>
        </w:rPr>
      </w:pPr>
      <w:r w:rsidRPr="00522524">
        <w:rPr>
          <w:rFonts w:ascii="Book Antiqua" w:hAnsi="Book Antiqua"/>
          <w:sz w:val="24"/>
          <w:szCs w:val="24"/>
          <w:lang w:val="en-US"/>
        </w:rPr>
        <w:t>The authors</w:t>
      </w:r>
      <w:r w:rsidR="008C79F4" w:rsidRPr="00522524">
        <w:rPr>
          <w:rFonts w:ascii="Book Antiqua" w:hAnsi="Book Antiqua"/>
          <w:sz w:val="24"/>
          <w:szCs w:val="24"/>
          <w:lang w:val="en-US"/>
        </w:rPr>
        <w:t xml:space="preserve"> propose further studies compare PRS objectively with changes in IPSS before and after TURP, as well as with other post-operative factors such as length of in-patien</w:t>
      </w:r>
      <w:r w:rsidR="007B35C9" w:rsidRPr="00522524">
        <w:rPr>
          <w:rFonts w:ascii="Book Antiqua" w:hAnsi="Book Antiqua"/>
          <w:sz w:val="24"/>
          <w:szCs w:val="24"/>
          <w:lang w:val="en-US"/>
        </w:rPr>
        <w:t xml:space="preserve">t stay and incidence of </w:t>
      </w:r>
      <w:proofErr w:type="spellStart"/>
      <w:r w:rsidR="007B35C9" w:rsidRPr="00522524">
        <w:rPr>
          <w:rFonts w:ascii="Book Antiqua" w:hAnsi="Book Antiqua"/>
          <w:sz w:val="24"/>
          <w:szCs w:val="24"/>
          <w:lang w:val="en-US"/>
        </w:rPr>
        <w:t>Clavien-</w:t>
      </w:r>
      <w:r w:rsidR="008C79F4" w:rsidRPr="00522524">
        <w:rPr>
          <w:rFonts w:ascii="Book Antiqua" w:hAnsi="Book Antiqua"/>
          <w:sz w:val="24"/>
          <w:szCs w:val="24"/>
          <w:lang w:val="en-US"/>
        </w:rPr>
        <w:t>Dindo</w:t>
      </w:r>
      <w:proofErr w:type="spellEnd"/>
      <w:r w:rsidR="008C79F4" w:rsidRPr="00522524">
        <w:rPr>
          <w:rFonts w:ascii="Book Antiqua" w:hAnsi="Book Antiqua"/>
          <w:sz w:val="24"/>
          <w:szCs w:val="24"/>
          <w:lang w:val="en-US"/>
        </w:rPr>
        <w:t xml:space="preserve"> Grade I complications.</w:t>
      </w:r>
    </w:p>
    <w:p w:rsidR="008C79F4" w:rsidRPr="00522524" w:rsidRDefault="00DD1146" w:rsidP="00A02DF7">
      <w:pPr>
        <w:spacing w:after="0" w:line="360" w:lineRule="auto"/>
        <w:ind w:firstLineChars="200" w:firstLine="480"/>
        <w:jc w:val="both"/>
        <w:rPr>
          <w:rFonts w:ascii="Book Antiqua" w:hAnsi="Book Antiqua"/>
          <w:sz w:val="24"/>
          <w:szCs w:val="24"/>
          <w:lang w:val="en-US" w:eastAsia="zh-CN"/>
        </w:rPr>
      </w:pPr>
      <w:r w:rsidRPr="00522524">
        <w:rPr>
          <w:rFonts w:ascii="Book Antiqua" w:hAnsi="Book Antiqua"/>
          <w:sz w:val="24"/>
          <w:szCs w:val="24"/>
          <w:lang w:val="en-US" w:eastAsia="zh-CN"/>
        </w:rPr>
        <w:t>In c</w:t>
      </w:r>
      <w:r w:rsidR="008C79F4" w:rsidRPr="00522524">
        <w:rPr>
          <w:rFonts w:ascii="Book Antiqua" w:hAnsi="Book Antiqua"/>
          <w:sz w:val="24"/>
          <w:szCs w:val="24"/>
          <w:lang w:val="en-US"/>
        </w:rPr>
        <w:t>onclusion</w:t>
      </w:r>
      <w:r w:rsidRPr="00522524">
        <w:rPr>
          <w:rFonts w:ascii="Book Antiqua" w:hAnsi="Book Antiqua"/>
          <w:sz w:val="24"/>
          <w:szCs w:val="24"/>
          <w:lang w:val="en-US" w:eastAsia="zh-CN"/>
        </w:rPr>
        <w:t xml:space="preserve">, </w:t>
      </w:r>
      <w:r w:rsidRPr="00522524">
        <w:rPr>
          <w:rFonts w:ascii="Book Antiqua" w:hAnsi="Book Antiqua"/>
          <w:sz w:val="24"/>
          <w:szCs w:val="24"/>
          <w:lang w:val="en-US"/>
        </w:rPr>
        <w:t>t</w:t>
      </w:r>
      <w:r w:rsidR="008C79F4" w:rsidRPr="00522524">
        <w:rPr>
          <w:rFonts w:ascii="Book Antiqua" w:hAnsi="Book Antiqua"/>
          <w:sz w:val="24"/>
          <w:szCs w:val="24"/>
          <w:lang w:val="en-US"/>
        </w:rPr>
        <w:t>he authors propose</w:t>
      </w:r>
      <w:r w:rsidR="00CE7773" w:rsidRPr="00522524">
        <w:rPr>
          <w:rFonts w:ascii="Book Antiqua" w:hAnsi="Book Antiqua"/>
          <w:sz w:val="24"/>
          <w:szCs w:val="24"/>
          <w:lang w:val="en-US"/>
        </w:rPr>
        <w:t xml:space="preserve"> based on this descriptive study</w:t>
      </w:r>
      <w:r w:rsidR="008C79F4" w:rsidRPr="00522524">
        <w:rPr>
          <w:rFonts w:ascii="Book Antiqua" w:hAnsi="Book Antiqua"/>
          <w:sz w:val="24"/>
          <w:szCs w:val="24"/>
          <w:lang w:val="en-US"/>
        </w:rPr>
        <w:t xml:space="preserve"> that trainers in urology teaching how to </w:t>
      </w:r>
      <w:r w:rsidR="007B35C9" w:rsidRPr="00522524">
        <w:rPr>
          <w:rFonts w:ascii="Book Antiqua" w:hAnsi="Book Antiqua"/>
          <w:sz w:val="24"/>
          <w:szCs w:val="24"/>
          <w:lang w:val="en-US"/>
        </w:rPr>
        <w:t>perform</w:t>
      </w:r>
      <w:r w:rsidR="008C79F4" w:rsidRPr="00522524">
        <w:rPr>
          <w:rFonts w:ascii="Book Antiqua" w:hAnsi="Book Antiqua"/>
          <w:sz w:val="24"/>
          <w:szCs w:val="24"/>
          <w:lang w:val="en-US"/>
        </w:rPr>
        <w:t xml:space="preserve"> TURP surgery should focus primarily </w:t>
      </w:r>
      <w:r w:rsidR="008C79F4" w:rsidRPr="00522524">
        <w:rPr>
          <w:rFonts w:ascii="Book Antiqua" w:hAnsi="Book Antiqua"/>
          <w:sz w:val="24"/>
          <w:szCs w:val="24"/>
          <w:lang w:val="en-US"/>
        </w:rPr>
        <w:lastRenderedPageBreak/>
        <w:t xml:space="preserve">on adequate patient selection, sound surgical techniques and optimizing post-operative care, </w:t>
      </w:r>
      <w:r w:rsidR="00FE5E7F" w:rsidRPr="00522524">
        <w:rPr>
          <w:rFonts w:ascii="Book Antiqua" w:hAnsi="Book Antiqua"/>
          <w:sz w:val="24"/>
          <w:szCs w:val="24"/>
          <w:lang w:val="en-US"/>
        </w:rPr>
        <w:t>rather than the PRS of their up-and-</w:t>
      </w:r>
      <w:r w:rsidR="008C79F4" w:rsidRPr="00522524">
        <w:rPr>
          <w:rFonts w:ascii="Book Antiqua" w:hAnsi="Book Antiqua"/>
          <w:sz w:val="24"/>
          <w:szCs w:val="24"/>
          <w:lang w:val="en-US"/>
        </w:rPr>
        <w:t>coming budding urologists.</w:t>
      </w:r>
    </w:p>
    <w:p w:rsidR="00DD1146" w:rsidRPr="00522524" w:rsidRDefault="00DD1146" w:rsidP="00A02DF7">
      <w:pPr>
        <w:spacing w:after="0" w:line="360" w:lineRule="auto"/>
        <w:jc w:val="both"/>
        <w:rPr>
          <w:rFonts w:ascii="Book Antiqua" w:hAnsi="Book Antiqua"/>
          <w:sz w:val="24"/>
          <w:szCs w:val="24"/>
          <w:lang w:val="en-US" w:eastAsia="zh-CN"/>
        </w:rPr>
      </w:pPr>
    </w:p>
    <w:p w:rsidR="00613C9C" w:rsidRPr="00522524" w:rsidRDefault="00DD1146" w:rsidP="00A02DF7">
      <w:pPr>
        <w:spacing w:after="0" w:line="360" w:lineRule="auto"/>
        <w:jc w:val="both"/>
        <w:rPr>
          <w:rFonts w:ascii="Book Antiqua" w:hAnsi="Book Antiqua"/>
          <w:b/>
          <w:sz w:val="24"/>
          <w:szCs w:val="24"/>
          <w:lang w:val="en-US"/>
        </w:rPr>
      </w:pPr>
      <w:r w:rsidRPr="00522524">
        <w:rPr>
          <w:rFonts w:ascii="Book Antiqua" w:hAnsi="Book Antiqua"/>
          <w:b/>
          <w:sz w:val="24"/>
          <w:szCs w:val="24"/>
          <w:lang w:val="en-US"/>
        </w:rPr>
        <w:t>ARTICLE HIGHLIGHTS</w:t>
      </w:r>
    </w:p>
    <w:p w:rsidR="009D4404" w:rsidRPr="00522524" w:rsidRDefault="009D4404" w:rsidP="00A02DF7">
      <w:pPr>
        <w:spacing w:after="0" w:line="360" w:lineRule="auto"/>
        <w:jc w:val="both"/>
        <w:rPr>
          <w:rFonts w:ascii="Book Antiqua" w:hAnsi="Book Antiqua"/>
          <w:b/>
          <w:i/>
          <w:sz w:val="24"/>
          <w:szCs w:val="24"/>
        </w:rPr>
      </w:pPr>
      <w:bookmarkStart w:id="306" w:name="OLE_LINK1682"/>
      <w:bookmarkStart w:id="307" w:name="OLE_LINK1087"/>
      <w:bookmarkStart w:id="308" w:name="OLE_LINK1088"/>
      <w:bookmarkStart w:id="309" w:name="OLE_LINK1089"/>
      <w:bookmarkStart w:id="310" w:name="OLE_LINK1090"/>
      <w:bookmarkStart w:id="311" w:name="OLE_LINK1234"/>
      <w:bookmarkStart w:id="312" w:name="OLE_LINK1235"/>
      <w:bookmarkStart w:id="313" w:name="OLE_LINK1236"/>
      <w:bookmarkStart w:id="314" w:name="OLE_LINK1237"/>
      <w:bookmarkStart w:id="315" w:name="OLE_LINK1238"/>
      <w:bookmarkStart w:id="316" w:name="OLE_LINK1239"/>
      <w:bookmarkStart w:id="317" w:name="OLE_LINK1240"/>
      <w:bookmarkStart w:id="318" w:name="OLE_LINK1241"/>
      <w:bookmarkStart w:id="319" w:name="OLE_LINK1420"/>
      <w:bookmarkStart w:id="320" w:name="OLE_LINK1565"/>
      <w:bookmarkStart w:id="321" w:name="OLE_LINK1890"/>
      <w:r w:rsidRPr="00522524">
        <w:rPr>
          <w:rFonts w:ascii="Book Antiqua" w:hAnsi="Book Antiqua"/>
          <w:b/>
          <w:i/>
          <w:sz w:val="24"/>
          <w:szCs w:val="24"/>
        </w:rPr>
        <w:t>Research background</w:t>
      </w:r>
    </w:p>
    <w:p w:rsidR="009D4404" w:rsidRPr="00522524" w:rsidRDefault="009D4404" w:rsidP="00A02DF7">
      <w:pPr>
        <w:spacing w:after="0" w:line="360" w:lineRule="auto"/>
        <w:jc w:val="both"/>
        <w:rPr>
          <w:rFonts w:ascii="Book Antiqua" w:hAnsi="Book Antiqua"/>
          <w:sz w:val="24"/>
          <w:szCs w:val="24"/>
          <w:lang w:val="en-US"/>
        </w:rPr>
      </w:pPr>
      <w:r w:rsidRPr="00522524">
        <w:rPr>
          <w:rFonts w:ascii="Book Antiqua" w:hAnsi="Book Antiqua"/>
          <w:sz w:val="24"/>
          <w:szCs w:val="24"/>
          <w:lang w:val="en-US"/>
        </w:rPr>
        <w:t>Trans-uret</w:t>
      </w:r>
      <w:r w:rsidR="00DD4AEF" w:rsidRPr="00522524">
        <w:rPr>
          <w:rFonts w:ascii="Book Antiqua" w:hAnsi="Book Antiqua"/>
          <w:sz w:val="24"/>
          <w:szCs w:val="24"/>
          <w:lang w:val="en-US"/>
        </w:rPr>
        <w:t>hral resection of p</w:t>
      </w:r>
      <w:r w:rsidRPr="00522524">
        <w:rPr>
          <w:rFonts w:ascii="Book Antiqua" w:hAnsi="Book Antiqua"/>
          <w:sz w:val="24"/>
          <w:szCs w:val="24"/>
          <w:lang w:val="en-US"/>
        </w:rPr>
        <w:t xml:space="preserve">rostate (TURP) is one of the most commonly performed operations in urology to treat bladder outflow obstruction (BOO) in men as well as a key endo-urological training tool in the British National Health Service (NHS) </w:t>
      </w:r>
      <w:r w:rsidR="00DD1146" w:rsidRPr="00522524">
        <w:rPr>
          <w:rFonts w:ascii="Book Antiqua" w:hAnsi="Book Antiqua"/>
          <w:sz w:val="24"/>
          <w:szCs w:val="24"/>
          <w:lang w:val="en-US"/>
        </w:rPr>
        <w:t>for training junior urologists.</w:t>
      </w:r>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The working hypothesis is that</w:t>
      </w:r>
      <w:r w:rsidR="005F1808" w:rsidRPr="00522524">
        <w:rPr>
          <w:rFonts w:ascii="Book Antiqua" w:eastAsia="Times New Roman" w:hAnsi="Book Antiqua" w:cs="Arial"/>
          <w:color w:val="000000" w:themeColor="text1"/>
          <w:sz w:val="24"/>
          <w:szCs w:val="24"/>
          <w:shd w:val="clear" w:color="auto" w:fill="FFFFFF"/>
        </w:rPr>
        <w:t xml:space="preserve"> prostate resection speed (PRS)</w:t>
      </w:r>
      <w:r w:rsidRPr="00522524">
        <w:rPr>
          <w:rFonts w:ascii="Book Antiqua" w:hAnsi="Book Antiqua"/>
          <w:sz w:val="24"/>
          <w:szCs w:val="24"/>
          <w:lang w:val="en-US"/>
        </w:rPr>
        <w:t xml:space="preserve"> in the context of bipolar TURP surgery, is not a key factor in major complication rates or broad patient outcomes at 3 </w:t>
      </w:r>
      <w:proofErr w:type="spellStart"/>
      <w:r w:rsidRPr="00522524">
        <w:rPr>
          <w:rFonts w:ascii="Book Antiqua" w:hAnsi="Book Antiqua"/>
          <w:sz w:val="24"/>
          <w:szCs w:val="24"/>
          <w:lang w:val="en-US"/>
        </w:rPr>
        <w:t>mo</w:t>
      </w:r>
      <w:proofErr w:type="spellEnd"/>
      <w:r w:rsidR="00DD1146" w:rsidRPr="00522524">
        <w:rPr>
          <w:rFonts w:ascii="Book Antiqua" w:hAnsi="Book Antiqua"/>
          <w:sz w:val="24"/>
          <w:szCs w:val="24"/>
          <w:lang w:val="en-US" w:eastAsia="zh-CN"/>
        </w:rPr>
        <w:t xml:space="preserve"> </w:t>
      </w:r>
      <w:r w:rsidRPr="00522524">
        <w:rPr>
          <w:rFonts w:ascii="Book Antiqua" w:hAnsi="Book Antiqua"/>
          <w:sz w:val="24"/>
          <w:szCs w:val="24"/>
          <w:lang w:val="en-US"/>
        </w:rPr>
        <w:t>after surgery, and therefore supervising consultants should not focus primarily on resection speed when teaching TURP.</w:t>
      </w:r>
    </w:p>
    <w:p w:rsidR="009D4404" w:rsidRPr="00522524" w:rsidRDefault="009D4404" w:rsidP="00A02DF7">
      <w:pPr>
        <w:spacing w:after="0" w:line="360" w:lineRule="auto"/>
        <w:jc w:val="both"/>
        <w:rPr>
          <w:rFonts w:ascii="Book Antiqua" w:hAnsi="Book Antiqua"/>
          <w:sz w:val="24"/>
          <w:szCs w:val="24"/>
        </w:rPr>
      </w:pPr>
    </w:p>
    <w:p w:rsidR="009D4404" w:rsidRPr="00522524" w:rsidRDefault="009D4404" w:rsidP="00A02DF7">
      <w:pPr>
        <w:spacing w:after="0" w:line="360" w:lineRule="auto"/>
        <w:jc w:val="both"/>
        <w:rPr>
          <w:rFonts w:ascii="Book Antiqua" w:hAnsi="Book Antiqua"/>
          <w:b/>
          <w:i/>
          <w:sz w:val="24"/>
          <w:szCs w:val="24"/>
        </w:rPr>
      </w:pPr>
      <w:r w:rsidRPr="00522524">
        <w:rPr>
          <w:rFonts w:ascii="Book Antiqua" w:hAnsi="Book Antiqua"/>
          <w:b/>
          <w:i/>
          <w:sz w:val="24"/>
          <w:szCs w:val="24"/>
        </w:rPr>
        <w:t>Research motivation</w:t>
      </w:r>
    </w:p>
    <w:p w:rsidR="009D4404" w:rsidRPr="00522524" w:rsidRDefault="009D4404" w:rsidP="00A02DF7">
      <w:pPr>
        <w:spacing w:after="0" w:line="360" w:lineRule="auto"/>
        <w:jc w:val="both"/>
        <w:rPr>
          <w:rFonts w:ascii="Book Antiqua" w:hAnsi="Book Antiqua"/>
          <w:sz w:val="24"/>
          <w:szCs w:val="24"/>
        </w:rPr>
      </w:pPr>
      <w:r w:rsidRPr="00522524">
        <w:rPr>
          <w:rFonts w:ascii="Book Antiqua" w:hAnsi="Book Antiqua"/>
          <w:sz w:val="24"/>
          <w:szCs w:val="24"/>
        </w:rPr>
        <w:t xml:space="preserve">The study was motivated to identify whether resection speed during TURP training should be a key factor. </w:t>
      </w:r>
    </w:p>
    <w:p w:rsidR="009D4404" w:rsidRPr="00522524" w:rsidRDefault="009D4404" w:rsidP="00A02DF7">
      <w:pPr>
        <w:spacing w:after="0" w:line="360" w:lineRule="auto"/>
        <w:jc w:val="both"/>
        <w:rPr>
          <w:rFonts w:ascii="Book Antiqua" w:hAnsi="Book Antiqua"/>
          <w:sz w:val="24"/>
          <w:szCs w:val="24"/>
        </w:rPr>
      </w:pPr>
    </w:p>
    <w:p w:rsidR="009D4404" w:rsidRPr="00522524" w:rsidRDefault="009D4404" w:rsidP="00A02DF7">
      <w:pPr>
        <w:spacing w:after="0" w:line="360" w:lineRule="auto"/>
        <w:jc w:val="both"/>
        <w:rPr>
          <w:rFonts w:ascii="Book Antiqua" w:hAnsi="Book Antiqua"/>
          <w:b/>
          <w:i/>
          <w:sz w:val="24"/>
          <w:szCs w:val="24"/>
        </w:rPr>
      </w:pPr>
      <w:r w:rsidRPr="00522524">
        <w:rPr>
          <w:rFonts w:ascii="Book Antiqua" w:hAnsi="Book Antiqua"/>
          <w:b/>
          <w:i/>
          <w:sz w:val="24"/>
          <w:szCs w:val="24"/>
        </w:rPr>
        <w:t xml:space="preserve">Research objectives </w:t>
      </w:r>
    </w:p>
    <w:p w:rsidR="009D4404" w:rsidRPr="00522524" w:rsidRDefault="009D4404" w:rsidP="00A02DF7">
      <w:pPr>
        <w:spacing w:after="0" w:line="360" w:lineRule="auto"/>
        <w:jc w:val="both"/>
        <w:rPr>
          <w:rFonts w:ascii="Book Antiqua" w:hAnsi="Book Antiqua"/>
          <w:sz w:val="24"/>
          <w:szCs w:val="24"/>
        </w:rPr>
      </w:pPr>
      <w:r w:rsidRPr="00522524">
        <w:rPr>
          <w:rFonts w:ascii="Book Antiqua" w:hAnsi="Book Antiqua"/>
          <w:sz w:val="24"/>
          <w:szCs w:val="24"/>
        </w:rPr>
        <w:t xml:space="preserve">The main objective was to identify whether TURP resection speed affected significant complication and broad outcomes at 3 mo. The study found that resection speed did not correlate with significant complication </w:t>
      </w:r>
      <w:r w:rsidR="00DD1146" w:rsidRPr="00522524">
        <w:rPr>
          <w:rFonts w:ascii="Book Antiqua" w:hAnsi="Book Antiqua"/>
          <w:sz w:val="24"/>
          <w:szCs w:val="24"/>
        </w:rPr>
        <w:t>and broad outcomes at 3 mo.</w:t>
      </w:r>
      <w:r w:rsidR="00DD1146" w:rsidRPr="00522524">
        <w:rPr>
          <w:rFonts w:ascii="Book Antiqua" w:hAnsi="Book Antiqua"/>
          <w:sz w:val="24"/>
          <w:szCs w:val="24"/>
          <w:lang w:eastAsia="zh-CN"/>
        </w:rPr>
        <w:t xml:space="preserve"> </w:t>
      </w:r>
      <w:r w:rsidRPr="00522524">
        <w:rPr>
          <w:rFonts w:ascii="Book Antiqua" w:hAnsi="Book Antiqua"/>
          <w:sz w:val="24"/>
          <w:szCs w:val="24"/>
        </w:rPr>
        <w:t xml:space="preserve">The authors propose that </w:t>
      </w:r>
      <w:r w:rsidR="005F1808" w:rsidRPr="00522524">
        <w:rPr>
          <w:rFonts w:ascii="Book Antiqua" w:hAnsi="Book Antiqua" w:hint="eastAsia"/>
          <w:sz w:val="24"/>
          <w:szCs w:val="24"/>
          <w:lang w:eastAsia="zh-CN"/>
        </w:rPr>
        <w:t>PRS</w:t>
      </w:r>
      <w:r w:rsidRPr="00522524">
        <w:rPr>
          <w:rFonts w:ascii="Book Antiqua" w:hAnsi="Book Antiqua"/>
          <w:sz w:val="24"/>
          <w:szCs w:val="24"/>
        </w:rPr>
        <w:t xml:space="preserve"> should not be a key factor during TURP training.</w:t>
      </w:r>
    </w:p>
    <w:p w:rsidR="00371C2E" w:rsidRPr="00522524" w:rsidRDefault="00371C2E" w:rsidP="00A02DF7">
      <w:pPr>
        <w:spacing w:after="0" w:line="360" w:lineRule="auto"/>
        <w:jc w:val="both"/>
        <w:rPr>
          <w:rFonts w:ascii="Book Antiqua" w:hAnsi="Book Antiqua"/>
          <w:sz w:val="24"/>
          <w:szCs w:val="24"/>
          <w:lang w:eastAsia="zh-CN"/>
        </w:rPr>
      </w:pPr>
    </w:p>
    <w:p w:rsidR="009D4404" w:rsidRPr="00522524" w:rsidRDefault="00DD1146" w:rsidP="00A02DF7">
      <w:pPr>
        <w:spacing w:after="0" w:line="360" w:lineRule="auto"/>
        <w:jc w:val="both"/>
        <w:rPr>
          <w:rFonts w:ascii="Book Antiqua" w:hAnsi="Book Antiqua"/>
          <w:b/>
          <w:i/>
          <w:sz w:val="24"/>
          <w:szCs w:val="24"/>
        </w:rPr>
      </w:pPr>
      <w:r w:rsidRPr="00522524">
        <w:rPr>
          <w:rFonts w:ascii="Book Antiqua" w:hAnsi="Book Antiqua"/>
          <w:b/>
          <w:i/>
          <w:sz w:val="24"/>
          <w:szCs w:val="24"/>
        </w:rPr>
        <w:t>Research methods</w:t>
      </w:r>
    </w:p>
    <w:p w:rsidR="009D4404" w:rsidRDefault="009D4404" w:rsidP="00A02DF7">
      <w:pPr>
        <w:spacing w:after="0" w:line="360" w:lineRule="auto"/>
        <w:jc w:val="both"/>
        <w:rPr>
          <w:rFonts w:ascii="Book Antiqua" w:hAnsi="Book Antiqua"/>
          <w:sz w:val="24"/>
          <w:szCs w:val="24"/>
          <w:lang w:val="en-US" w:eastAsia="zh-CN"/>
        </w:rPr>
      </w:pPr>
      <w:r w:rsidRPr="00522524">
        <w:rPr>
          <w:rFonts w:ascii="Book Antiqua" w:hAnsi="Book Antiqua"/>
          <w:sz w:val="24"/>
          <w:szCs w:val="24"/>
          <w:lang w:val="en-US"/>
        </w:rPr>
        <w:t>Participants included: all Bipolar TURP</w:t>
      </w:r>
      <w:r w:rsidR="00522524">
        <w:rPr>
          <w:rFonts w:ascii="Book Antiqua" w:hAnsi="Book Antiqua"/>
          <w:sz w:val="24"/>
          <w:szCs w:val="24"/>
          <w:lang w:val="en-US"/>
        </w:rPr>
        <w:t>s undertaken between 13/04/2016</w:t>
      </w:r>
      <w:r w:rsidR="00325F21">
        <w:rPr>
          <w:rFonts w:ascii="Book Antiqua" w:hAnsi="Book Antiqua" w:hint="eastAsia"/>
          <w:sz w:val="24"/>
          <w:szCs w:val="24"/>
          <w:lang w:val="en-US" w:eastAsia="zh-CN"/>
        </w:rPr>
        <w:t xml:space="preserve"> and </w:t>
      </w:r>
      <w:r w:rsidRPr="00522524">
        <w:rPr>
          <w:rFonts w:ascii="Book Antiqua" w:hAnsi="Book Antiqua"/>
          <w:sz w:val="24"/>
          <w:szCs w:val="24"/>
          <w:lang w:val="en-US"/>
        </w:rPr>
        <w:t>27/06/2017.</w:t>
      </w:r>
      <w:r w:rsidR="001F3A10">
        <w:rPr>
          <w:rFonts w:ascii="Book Antiqua" w:hAnsi="Book Antiqua"/>
          <w:sz w:val="24"/>
          <w:szCs w:val="24"/>
          <w:lang w:val="en-US"/>
        </w:rPr>
        <w:t xml:space="preserve"> </w:t>
      </w:r>
      <w:r w:rsidRPr="00522524">
        <w:rPr>
          <w:rFonts w:ascii="Book Antiqua" w:hAnsi="Book Antiqua"/>
          <w:sz w:val="24"/>
          <w:szCs w:val="24"/>
          <w:lang w:val="en-US"/>
        </w:rPr>
        <w:t>Exclusions: patients undergoing concomitant operations or where intra-operative equipment problems occurred.</w:t>
      </w:r>
      <w:r w:rsidR="00DD1146" w:rsidRPr="00522524">
        <w:rPr>
          <w:rFonts w:ascii="Book Antiqua" w:hAnsi="Book Antiqua"/>
          <w:sz w:val="24"/>
          <w:szCs w:val="24"/>
          <w:lang w:eastAsia="zh-CN"/>
        </w:rPr>
        <w:t xml:space="preserve"> </w:t>
      </w:r>
      <w:r w:rsidRPr="00522524">
        <w:rPr>
          <w:rFonts w:ascii="Book Antiqua" w:hAnsi="Book Antiqua"/>
          <w:sz w:val="24"/>
          <w:szCs w:val="24"/>
          <w:lang w:val="en-US"/>
        </w:rPr>
        <w:t xml:space="preserve">Patients identified </w:t>
      </w:r>
      <w:r w:rsidRPr="00522524">
        <w:rPr>
          <w:rFonts w:ascii="Book Antiqua" w:hAnsi="Book Antiqua"/>
          <w:i/>
          <w:sz w:val="24"/>
          <w:szCs w:val="24"/>
          <w:lang w:val="en-US"/>
        </w:rPr>
        <w:t>via</w:t>
      </w:r>
      <w:r w:rsidRPr="00522524">
        <w:rPr>
          <w:rFonts w:ascii="Book Antiqua" w:hAnsi="Book Antiqua"/>
          <w:sz w:val="24"/>
          <w:szCs w:val="24"/>
          <w:lang w:val="en-US"/>
        </w:rPr>
        <w:t xml:space="preserve"> operative logbooks and case notes retrieved electronically. </w:t>
      </w:r>
    </w:p>
    <w:p w:rsidR="00522524" w:rsidRPr="00522524" w:rsidRDefault="00522524" w:rsidP="00A02DF7">
      <w:pPr>
        <w:spacing w:after="0" w:line="360" w:lineRule="auto"/>
        <w:jc w:val="both"/>
        <w:rPr>
          <w:rFonts w:ascii="Book Antiqua" w:hAnsi="Book Antiqua"/>
          <w:sz w:val="24"/>
          <w:szCs w:val="24"/>
          <w:lang w:eastAsia="zh-CN"/>
        </w:rPr>
      </w:pPr>
    </w:p>
    <w:p w:rsidR="009D4404" w:rsidRPr="00522524" w:rsidRDefault="009D4404" w:rsidP="00A02DF7">
      <w:pPr>
        <w:spacing w:after="0" w:line="360" w:lineRule="auto"/>
        <w:jc w:val="both"/>
        <w:rPr>
          <w:rFonts w:ascii="Book Antiqua" w:hAnsi="Book Antiqua"/>
          <w:b/>
          <w:i/>
          <w:sz w:val="24"/>
          <w:szCs w:val="24"/>
        </w:rPr>
      </w:pPr>
      <w:r w:rsidRPr="00522524">
        <w:rPr>
          <w:rFonts w:ascii="Book Antiqua" w:hAnsi="Book Antiqua"/>
          <w:b/>
          <w:i/>
          <w:sz w:val="24"/>
          <w:szCs w:val="24"/>
        </w:rPr>
        <w:t>Research results</w:t>
      </w:r>
    </w:p>
    <w:p w:rsidR="009D4404" w:rsidRPr="00522524" w:rsidRDefault="009D4404" w:rsidP="00A02DF7">
      <w:pPr>
        <w:spacing w:after="0" w:line="360" w:lineRule="auto"/>
        <w:jc w:val="both"/>
        <w:rPr>
          <w:rFonts w:ascii="Book Antiqua" w:hAnsi="Book Antiqua"/>
          <w:sz w:val="24"/>
          <w:szCs w:val="24"/>
        </w:rPr>
      </w:pPr>
      <w:r w:rsidRPr="00522524">
        <w:rPr>
          <w:rFonts w:ascii="Book Antiqua" w:hAnsi="Book Antiqua"/>
          <w:sz w:val="24"/>
          <w:szCs w:val="24"/>
        </w:rPr>
        <w:t xml:space="preserve">The study found that </w:t>
      </w:r>
      <w:r w:rsidR="005F1808" w:rsidRPr="00522524">
        <w:rPr>
          <w:rFonts w:ascii="Book Antiqua" w:hAnsi="Book Antiqua"/>
          <w:sz w:val="24"/>
          <w:szCs w:val="24"/>
        </w:rPr>
        <w:t>PRS</w:t>
      </w:r>
      <w:r w:rsidRPr="00522524">
        <w:rPr>
          <w:rFonts w:ascii="Book Antiqua" w:hAnsi="Book Antiqua"/>
          <w:sz w:val="24"/>
          <w:szCs w:val="24"/>
        </w:rPr>
        <w:t xml:space="preserve"> did not correlate with significant complication and broad outcomes at 3 mo. The authors propose a similar study with increased power and qualitative assessment of symptomatic improvement in relation to </w:t>
      </w:r>
      <w:r w:rsidR="005F1808" w:rsidRPr="00522524">
        <w:rPr>
          <w:rFonts w:ascii="Book Antiqua" w:hAnsi="Book Antiqua"/>
          <w:sz w:val="24"/>
          <w:szCs w:val="24"/>
        </w:rPr>
        <w:t>PRS</w:t>
      </w:r>
      <w:r w:rsidRPr="00522524">
        <w:rPr>
          <w:rFonts w:ascii="Book Antiqua" w:hAnsi="Book Antiqua"/>
          <w:sz w:val="24"/>
          <w:szCs w:val="24"/>
        </w:rPr>
        <w:t>.</w:t>
      </w:r>
    </w:p>
    <w:p w:rsidR="009D4404" w:rsidRPr="00522524" w:rsidRDefault="009D4404" w:rsidP="00A02DF7">
      <w:pPr>
        <w:spacing w:after="0" w:line="360" w:lineRule="auto"/>
        <w:jc w:val="both"/>
        <w:rPr>
          <w:rFonts w:ascii="Book Antiqua" w:hAnsi="Book Antiqua"/>
          <w:sz w:val="24"/>
          <w:szCs w:val="24"/>
        </w:rPr>
      </w:pPr>
    </w:p>
    <w:p w:rsidR="009D4404" w:rsidRPr="00522524" w:rsidRDefault="009D4404" w:rsidP="00A02DF7">
      <w:pPr>
        <w:spacing w:after="0" w:line="360" w:lineRule="auto"/>
        <w:jc w:val="both"/>
        <w:rPr>
          <w:rFonts w:ascii="Book Antiqua" w:hAnsi="Book Antiqua"/>
          <w:b/>
          <w:i/>
          <w:sz w:val="24"/>
          <w:szCs w:val="24"/>
        </w:rPr>
      </w:pPr>
      <w:r w:rsidRPr="00522524">
        <w:rPr>
          <w:rFonts w:ascii="Book Antiqua" w:hAnsi="Book Antiqua"/>
          <w:b/>
          <w:i/>
          <w:sz w:val="24"/>
          <w:szCs w:val="24"/>
        </w:rPr>
        <w:t>Research conclusions</w:t>
      </w:r>
    </w:p>
    <w:p w:rsidR="009D4404" w:rsidRPr="00522524" w:rsidRDefault="005F1808" w:rsidP="00A02DF7">
      <w:pPr>
        <w:spacing w:after="0" w:line="360" w:lineRule="auto"/>
        <w:jc w:val="both"/>
        <w:rPr>
          <w:rFonts w:ascii="Book Antiqua" w:hAnsi="Book Antiqua"/>
          <w:sz w:val="24"/>
          <w:szCs w:val="24"/>
        </w:rPr>
      </w:pPr>
      <w:r w:rsidRPr="00522524">
        <w:rPr>
          <w:rFonts w:ascii="Book Antiqua" w:hAnsi="Book Antiqua"/>
          <w:sz w:val="24"/>
          <w:szCs w:val="24"/>
        </w:rPr>
        <w:t>PRS</w:t>
      </w:r>
      <w:r w:rsidR="009D4404" w:rsidRPr="00522524">
        <w:rPr>
          <w:rFonts w:ascii="Book Antiqua" w:hAnsi="Book Antiqua"/>
          <w:sz w:val="24"/>
          <w:szCs w:val="24"/>
        </w:rPr>
        <w:t xml:space="preserve"> did not correlate with significant complication and broad outcomes at 3 mo</w:t>
      </w:r>
      <w:r w:rsidR="00DD1146" w:rsidRPr="00522524">
        <w:rPr>
          <w:rFonts w:ascii="Book Antiqua" w:hAnsi="Book Antiqua"/>
          <w:sz w:val="24"/>
          <w:szCs w:val="24"/>
        </w:rPr>
        <w:t>.</w:t>
      </w:r>
      <w:r w:rsidR="00DD1146" w:rsidRPr="00522524">
        <w:rPr>
          <w:rFonts w:ascii="Book Antiqua" w:hAnsi="Book Antiqua"/>
          <w:sz w:val="24"/>
          <w:szCs w:val="24"/>
          <w:lang w:eastAsia="zh-CN"/>
        </w:rPr>
        <w:t xml:space="preserve"> </w:t>
      </w:r>
      <w:r w:rsidR="009D4404" w:rsidRPr="00522524">
        <w:rPr>
          <w:rFonts w:ascii="Book Antiqua" w:hAnsi="Book Antiqua"/>
          <w:sz w:val="24"/>
          <w:szCs w:val="24"/>
        </w:rPr>
        <w:t xml:space="preserve">The authors conclude that </w:t>
      </w:r>
      <w:r w:rsidRPr="00522524">
        <w:rPr>
          <w:rFonts w:ascii="Book Antiqua" w:hAnsi="Book Antiqua"/>
          <w:sz w:val="24"/>
          <w:szCs w:val="24"/>
        </w:rPr>
        <w:t>PRS</w:t>
      </w:r>
      <w:r w:rsidR="009D4404" w:rsidRPr="00522524">
        <w:rPr>
          <w:rFonts w:ascii="Book Antiqua" w:hAnsi="Book Antiqua"/>
          <w:sz w:val="24"/>
          <w:szCs w:val="24"/>
        </w:rPr>
        <w:t xml:space="preserve"> should not be a key factor during TURP training as increasing experience will lead t</w:t>
      </w:r>
      <w:r w:rsidR="00DD1146" w:rsidRPr="00522524">
        <w:rPr>
          <w:rFonts w:ascii="Book Antiqua" w:hAnsi="Book Antiqua"/>
          <w:sz w:val="24"/>
          <w:szCs w:val="24"/>
        </w:rPr>
        <w:t>o natural acquisition of speed.</w:t>
      </w:r>
      <w:r w:rsidR="00DD1146" w:rsidRPr="00522524">
        <w:rPr>
          <w:rFonts w:ascii="Book Antiqua" w:hAnsi="Book Antiqua"/>
          <w:sz w:val="24"/>
          <w:szCs w:val="24"/>
          <w:lang w:eastAsia="zh-CN"/>
        </w:rPr>
        <w:t xml:space="preserve"> </w:t>
      </w:r>
      <w:r w:rsidRPr="00522524">
        <w:rPr>
          <w:rFonts w:ascii="Book Antiqua" w:hAnsi="Book Antiqua"/>
          <w:sz w:val="24"/>
          <w:szCs w:val="24"/>
        </w:rPr>
        <w:t>PRS</w:t>
      </w:r>
      <w:r w:rsidR="009D4404" w:rsidRPr="00522524">
        <w:rPr>
          <w:rFonts w:ascii="Book Antiqua" w:hAnsi="Book Antiqua"/>
          <w:sz w:val="24"/>
          <w:szCs w:val="24"/>
        </w:rPr>
        <w:t xml:space="preserve"> is not a cardinal factor in bipolar TURP surgery for significant complication rates or broad outcomes 3 </w:t>
      </w:r>
      <w:proofErr w:type="spellStart"/>
      <w:r w:rsidR="009D4404" w:rsidRPr="00522524">
        <w:rPr>
          <w:rFonts w:ascii="Book Antiqua" w:hAnsi="Book Antiqua"/>
          <w:sz w:val="24"/>
          <w:szCs w:val="24"/>
        </w:rPr>
        <w:t>mo</w:t>
      </w:r>
      <w:proofErr w:type="spellEnd"/>
      <w:r w:rsidR="00DD1146" w:rsidRPr="00522524">
        <w:rPr>
          <w:rFonts w:ascii="Book Antiqua" w:hAnsi="Book Antiqua"/>
          <w:sz w:val="24"/>
          <w:szCs w:val="24"/>
          <w:lang w:eastAsia="zh-CN"/>
        </w:rPr>
        <w:t xml:space="preserve"> </w:t>
      </w:r>
      <w:r w:rsidR="00DD1146" w:rsidRPr="00522524">
        <w:rPr>
          <w:rFonts w:ascii="Book Antiqua" w:hAnsi="Book Antiqua"/>
          <w:sz w:val="24"/>
          <w:szCs w:val="24"/>
        </w:rPr>
        <w:t>after surgery.</w:t>
      </w:r>
      <w:r w:rsidR="00DD1146" w:rsidRPr="00522524">
        <w:rPr>
          <w:rFonts w:ascii="Book Antiqua" w:hAnsi="Book Antiqua"/>
          <w:sz w:val="24"/>
          <w:szCs w:val="24"/>
          <w:lang w:eastAsia="zh-CN"/>
        </w:rPr>
        <w:t xml:space="preserve"> </w:t>
      </w:r>
      <w:r w:rsidR="009D4404" w:rsidRPr="00522524">
        <w:rPr>
          <w:rFonts w:ascii="Book Antiqua" w:hAnsi="Book Antiqua"/>
          <w:sz w:val="24"/>
          <w:szCs w:val="24"/>
        </w:rPr>
        <w:t xml:space="preserve">In the era of monopolar </w:t>
      </w:r>
      <w:proofErr w:type="spellStart"/>
      <w:r w:rsidR="009D4404" w:rsidRPr="00522524">
        <w:rPr>
          <w:rFonts w:ascii="Book Antiqua" w:hAnsi="Book Antiqua"/>
          <w:sz w:val="24"/>
          <w:szCs w:val="24"/>
        </w:rPr>
        <w:t>TURP</w:t>
      </w:r>
      <w:proofErr w:type="spellEnd"/>
      <w:r w:rsidR="009D4404" w:rsidRPr="00522524">
        <w:rPr>
          <w:rFonts w:ascii="Book Antiqua" w:hAnsi="Book Antiqua"/>
          <w:sz w:val="24"/>
          <w:szCs w:val="24"/>
        </w:rPr>
        <w:t xml:space="preserve"> resection, </w:t>
      </w:r>
      <w:r w:rsidRPr="00522524">
        <w:rPr>
          <w:rFonts w:ascii="Book Antiqua" w:hAnsi="Book Antiqua"/>
          <w:sz w:val="24"/>
          <w:szCs w:val="24"/>
        </w:rPr>
        <w:t>PRS</w:t>
      </w:r>
      <w:r w:rsidR="009D4404" w:rsidRPr="00522524">
        <w:rPr>
          <w:rFonts w:ascii="Book Antiqua" w:hAnsi="Book Antiqua"/>
          <w:sz w:val="24"/>
          <w:szCs w:val="24"/>
        </w:rPr>
        <w:t xml:space="preserve"> was highly relevant due to risks of TURP syndrome. In bipolar surgery the use of saline as irrigation fluid minimises this risk.</w:t>
      </w:r>
      <w:r w:rsidR="00DD1146" w:rsidRPr="00522524">
        <w:rPr>
          <w:rFonts w:ascii="Book Antiqua" w:hAnsi="Book Antiqua"/>
          <w:sz w:val="24"/>
          <w:szCs w:val="24"/>
          <w:lang w:eastAsia="zh-CN"/>
        </w:rPr>
        <w:t xml:space="preserve"> </w:t>
      </w:r>
      <w:r w:rsidR="009D4404" w:rsidRPr="00522524">
        <w:rPr>
          <w:rFonts w:ascii="Book Antiqua" w:hAnsi="Book Antiqua"/>
          <w:sz w:val="24"/>
          <w:szCs w:val="24"/>
        </w:rPr>
        <w:t xml:space="preserve">Therefore the authors propose a paradigm shift in training whereby less focus is placed on </w:t>
      </w:r>
      <w:r w:rsidRPr="00522524">
        <w:rPr>
          <w:rFonts w:ascii="Book Antiqua" w:hAnsi="Book Antiqua"/>
          <w:sz w:val="24"/>
          <w:szCs w:val="24"/>
        </w:rPr>
        <w:t>PRS</w:t>
      </w:r>
      <w:r w:rsidR="009D4404" w:rsidRPr="00522524">
        <w:rPr>
          <w:rFonts w:ascii="Book Antiqua" w:hAnsi="Book Antiqua"/>
          <w:sz w:val="24"/>
          <w:szCs w:val="24"/>
        </w:rPr>
        <w:t xml:space="preserve"> and greater emphasis on sound safe surgical technique.</w:t>
      </w:r>
    </w:p>
    <w:p w:rsidR="009D4404" w:rsidRPr="00522524" w:rsidRDefault="009D4404" w:rsidP="00A02DF7">
      <w:pPr>
        <w:spacing w:after="0" w:line="360" w:lineRule="auto"/>
        <w:jc w:val="both"/>
        <w:rPr>
          <w:rFonts w:ascii="Book Antiqua" w:hAnsi="Book Antiqua"/>
          <w:sz w:val="24"/>
          <w:szCs w:val="24"/>
        </w:rPr>
      </w:pPr>
    </w:p>
    <w:p w:rsidR="009D4404" w:rsidRPr="00522524" w:rsidRDefault="009D4404" w:rsidP="00A02DF7">
      <w:pPr>
        <w:spacing w:after="0" w:line="360" w:lineRule="auto"/>
        <w:jc w:val="both"/>
        <w:rPr>
          <w:rFonts w:ascii="Book Antiqua" w:hAnsi="Book Antiqua"/>
          <w:b/>
          <w:i/>
          <w:sz w:val="24"/>
          <w:szCs w:val="24"/>
        </w:rPr>
      </w:pPr>
      <w:r w:rsidRPr="00522524">
        <w:rPr>
          <w:rFonts w:ascii="Book Antiqua" w:hAnsi="Book Antiqua"/>
          <w:b/>
          <w:i/>
          <w:sz w:val="24"/>
          <w:szCs w:val="24"/>
        </w:rPr>
        <w:t>Research perspectives</w:t>
      </w:r>
    </w:p>
    <w:p w:rsidR="009D4404" w:rsidRPr="00522524" w:rsidRDefault="009D4404" w:rsidP="00A02DF7">
      <w:pPr>
        <w:spacing w:after="0" w:line="360" w:lineRule="auto"/>
        <w:jc w:val="both"/>
        <w:rPr>
          <w:rFonts w:ascii="Book Antiqua" w:hAnsi="Book Antiqua"/>
          <w:sz w:val="24"/>
          <w:szCs w:val="24"/>
        </w:rPr>
      </w:pPr>
      <w:r w:rsidRPr="00522524">
        <w:rPr>
          <w:rFonts w:ascii="Book Antiqua" w:hAnsi="Book Antiqua"/>
          <w:sz w:val="24"/>
          <w:szCs w:val="24"/>
        </w:rPr>
        <w:t xml:space="preserve">The authors propose a paradigm shift in training whereby less focus is placed on </w:t>
      </w:r>
      <w:r w:rsidR="005F1808" w:rsidRPr="00522524">
        <w:rPr>
          <w:rFonts w:ascii="Book Antiqua" w:hAnsi="Book Antiqua"/>
          <w:sz w:val="24"/>
          <w:szCs w:val="24"/>
        </w:rPr>
        <w:t>PRS</w:t>
      </w:r>
      <w:r w:rsidRPr="00522524">
        <w:rPr>
          <w:rFonts w:ascii="Book Antiqua" w:hAnsi="Book Antiqua"/>
          <w:sz w:val="24"/>
          <w:szCs w:val="24"/>
        </w:rPr>
        <w:t xml:space="preserve"> and greater emphasis on sound safe surgical technique.</w:t>
      </w:r>
      <w:r w:rsidR="00DD1146" w:rsidRPr="00522524">
        <w:rPr>
          <w:rFonts w:ascii="Book Antiqua" w:hAnsi="Book Antiqua"/>
          <w:sz w:val="24"/>
          <w:szCs w:val="24"/>
          <w:lang w:eastAsia="zh-CN"/>
        </w:rPr>
        <w:t xml:space="preserve"> </w:t>
      </w:r>
      <w:r w:rsidRPr="00522524">
        <w:rPr>
          <w:rFonts w:ascii="Book Antiqua" w:hAnsi="Book Antiqua"/>
          <w:sz w:val="24"/>
          <w:szCs w:val="24"/>
        </w:rPr>
        <w:t>The authors propose a similar study with increased power and qualitative assessment of post-operative symptomatic improvement in relati</w:t>
      </w:r>
      <w:r w:rsidR="00DD1146" w:rsidRPr="00522524">
        <w:rPr>
          <w:rFonts w:ascii="Book Antiqua" w:hAnsi="Book Antiqua"/>
          <w:sz w:val="24"/>
          <w:szCs w:val="24"/>
        </w:rPr>
        <w:t xml:space="preserve">on to </w:t>
      </w:r>
      <w:r w:rsidR="005F1808" w:rsidRPr="00522524">
        <w:rPr>
          <w:rFonts w:ascii="Book Antiqua" w:hAnsi="Book Antiqua"/>
          <w:sz w:val="24"/>
          <w:szCs w:val="24"/>
        </w:rPr>
        <w:t>PRS</w:t>
      </w:r>
      <w:r w:rsidR="00DD1146" w:rsidRPr="00522524">
        <w:rPr>
          <w:rFonts w:ascii="Book Antiqua" w:hAnsi="Book Antiqua"/>
          <w:sz w:val="24"/>
          <w:szCs w:val="24"/>
        </w:rPr>
        <w:t>.</w:t>
      </w:r>
      <w:r w:rsidR="00DD1146" w:rsidRPr="00522524">
        <w:rPr>
          <w:rFonts w:ascii="Book Antiqua" w:hAnsi="Book Antiqua"/>
          <w:sz w:val="24"/>
          <w:szCs w:val="24"/>
          <w:lang w:eastAsia="zh-CN"/>
        </w:rPr>
        <w:t xml:space="preserve"> </w:t>
      </w:r>
      <w:r w:rsidRPr="00522524">
        <w:rPr>
          <w:rFonts w:ascii="Book Antiqua" w:hAnsi="Book Antiqua"/>
          <w:sz w:val="24"/>
          <w:szCs w:val="24"/>
        </w:rPr>
        <w:t xml:space="preserve">Prospective high-powered study with IPSS evaluation pre- and post-TURP and correlation with </w:t>
      </w:r>
      <w:r w:rsidR="005F1808" w:rsidRPr="00522524">
        <w:rPr>
          <w:rFonts w:ascii="Book Antiqua" w:hAnsi="Book Antiqua"/>
          <w:sz w:val="24"/>
          <w:szCs w:val="24"/>
        </w:rPr>
        <w:t>PRS</w:t>
      </w:r>
      <w:r w:rsidRPr="00522524">
        <w:rPr>
          <w:rFonts w:ascii="Book Antiqua" w:hAnsi="Book Antiqua"/>
          <w:sz w:val="24"/>
          <w:szCs w:val="24"/>
        </w:rPr>
        <w:t>.</w:t>
      </w:r>
    </w:p>
    <w:p w:rsidR="00371C2E" w:rsidRPr="00522524" w:rsidRDefault="00371C2E" w:rsidP="00A02DF7">
      <w:pPr>
        <w:spacing w:after="0" w:line="360" w:lineRule="auto"/>
        <w:jc w:val="both"/>
        <w:rPr>
          <w:rFonts w:ascii="Book Antiqua" w:hAnsi="Book Antiqua"/>
          <w:sz w:val="24"/>
          <w:szCs w:val="24"/>
          <w:lang w:val="en-US" w:eastAsia="zh-CN"/>
        </w:rPr>
      </w:pPr>
    </w:p>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rsidR="00B72AE6" w:rsidRPr="00522524" w:rsidRDefault="00DD1146" w:rsidP="00A02DF7">
      <w:pPr>
        <w:spacing w:after="0" w:line="360" w:lineRule="auto"/>
        <w:jc w:val="both"/>
        <w:rPr>
          <w:rFonts w:ascii="Book Antiqua" w:hAnsi="Book Antiqua"/>
          <w:b/>
          <w:sz w:val="24"/>
          <w:szCs w:val="24"/>
          <w:lang w:val="en-US"/>
        </w:rPr>
      </w:pPr>
      <w:r w:rsidRPr="00522524">
        <w:rPr>
          <w:rFonts w:ascii="Book Antiqua" w:hAnsi="Book Antiqua"/>
          <w:b/>
          <w:sz w:val="24"/>
          <w:szCs w:val="24"/>
          <w:lang w:val="en-US"/>
        </w:rPr>
        <w:t>ACKNOWLEDGEMENTS</w:t>
      </w:r>
    </w:p>
    <w:p w:rsidR="00522524" w:rsidRDefault="00B72AE6" w:rsidP="00522524">
      <w:pPr>
        <w:spacing w:after="0" w:line="360" w:lineRule="auto"/>
        <w:jc w:val="both"/>
        <w:rPr>
          <w:rFonts w:ascii="Book Antiqua" w:hAnsi="Book Antiqua"/>
          <w:sz w:val="24"/>
          <w:szCs w:val="24"/>
          <w:lang w:val="en-US" w:eastAsia="zh-CN"/>
        </w:rPr>
      </w:pPr>
      <w:r w:rsidRPr="00522524">
        <w:rPr>
          <w:rFonts w:ascii="Book Antiqua" w:hAnsi="Book Antiqua"/>
          <w:sz w:val="24"/>
          <w:szCs w:val="24"/>
          <w:lang w:val="en-US"/>
        </w:rPr>
        <w:t xml:space="preserve">The authors wish to thank </w:t>
      </w:r>
      <w:proofErr w:type="spellStart"/>
      <w:r w:rsidRPr="00522524">
        <w:rPr>
          <w:rFonts w:ascii="Book Antiqua" w:hAnsi="Book Antiqua"/>
          <w:sz w:val="24"/>
          <w:szCs w:val="24"/>
          <w:lang w:val="en-US"/>
        </w:rPr>
        <w:t>Mr</w:t>
      </w:r>
      <w:proofErr w:type="spellEnd"/>
      <w:r w:rsidRPr="00522524">
        <w:rPr>
          <w:rFonts w:ascii="Book Antiqua" w:hAnsi="Book Antiqua"/>
          <w:sz w:val="24"/>
          <w:szCs w:val="24"/>
          <w:lang w:val="en-US"/>
        </w:rPr>
        <w:t xml:space="preserve"> </w:t>
      </w:r>
      <w:proofErr w:type="spellStart"/>
      <w:r w:rsidRPr="00522524">
        <w:rPr>
          <w:rFonts w:ascii="Book Antiqua" w:hAnsi="Book Antiqua"/>
          <w:sz w:val="24"/>
          <w:szCs w:val="24"/>
          <w:lang w:val="en-US"/>
        </w:rPr>
        <w:t>Waliul</w:t>
      </w:r>
      <w:proofErr w:type="spellEnd"/>
      <w:r w:rsidRPr="00522524">
        <w:rPr>
          <w:rFonts w:ascii="Book Antiqua" w:hAnsi="Book Antiqua"/>
          <w:sz w:val="24"/>
          <w:szCs w:val="24"/>
          <w:lang w:val="en-US"/>
        </w:rPr>
        <w:t xml:space="preserve"> Islam, </w:t>
      </w:r>
      <w:proofErr w:type="spellStart"/>
      <w:r w:rsidRPr="00522524">
        <w:rPr>
          <w:rFonts w:ascii="Book Antiqua" w:hAnsi="Book Antiqua"/>
          <w:sz w:val="24"/>
          <w:szCs w:val="24"/>
          <w:lang w:val="en-US"/>
        </w:rPr>
        <w:t>Mr</w:t>
      </w:r>
      <w:proofErr w:type="spellEnd"/>
      <w:r w:rsidRPr="00522524">
        <w:rPr>
          <w:rFonts w:ascii="Book Antiqua" w:hAnsi="Book Antiqua"/>
          <w:sz w:val="24"/>
          <w:szCs w:val="24"/>
          <w:lang w:val="en-US"/>
        </w:rPr>
        <w:t xml:space="preserve"> Shashank Kulkarni, </w:t>
      </w:r>
      <w:proofErr w:type="spellStart"/>
      <w:r w:rsidRPr="00522524">
        <w:rPr>
          <w:rFonts w:ascii="Book Antiqua" w:hAnsi="Book Antiqua"/>
          <w:sz w:val="24"/>
          <w:szCs w:val="24"/>
          <w:lang w:val="en-US"/>
        </w:rPr>
        <w:t>Mr</w:t>
      </w:r>
      <w:proofErr w:type="spellEnd"/>
      <w:r w:rsidRPr="00522524">
        <w:rPr>
          <w:rFonts w:ascii="Book Antiqua" w:hAnsi="Book Antiqua"/>
          <w:sz w:val="24"/>
          <w:szCs w:val="24"/>
          <w:lang w:val="en-US"/>
        </w:rPr>
        <w:t xml:space="preserve"> Sikander </w:t>
      </w:r>
      <w:proofErr w:type="spellStart"/>
      <w:r w:rsidRPr="00522524">
        <w:rPr>
          <w:rFonts w:ascii="Book Antiqua" w:hAnsi="Book Antiqua"/>
          <w:sz w:val="24"/>
          <w:szCs w:val="24"/>
          <w:lang w:val="en-US"/>
        </w:rPr>
        <w:t>Khwaja</w:t>
      </w:r>
      <w:proofErr w:type="spellEnd"/>
      <w:r w:rsidRPr="00522524">
        <w:rPr>
          <w:rFonts w:ascii="Book Antiqua" w:hAnsi="Book Antiqua"/>
          <w:sz w:val="24"/>
          <w:szCs w:val="24"/>
          <w:lang w:val="en-US"/>
        </w:rPr>
        <w:t xml:space="preserve">, </w:t>
      </w:r>
      <w:proofErr w:type="spellStart"/>
      <w:r w:rsidRPr="00522524">
        <w:rPr>
          <w:rFonts w:ascii="Book Antiqua" w:hAnsi="Book Antiqua"/>
          <w:sz w:val="24"/>
          <w:szCs w:val="24"/>
          <w:lang w:val="en-US"/>
        </w:rPr>
        <w:t>Mr</w:t>
      </w:r>
      <w:proofErr w:type="spellEnd"/>
      <w:r w:rsidRPr="00522524">
        <w:rPr>
          <w:rFonts w:ascii="Book Antiqua" w:hAnsi="Book Antiqua"/>
          <w:sz w:val="24"/>
          <w:szCs w:val="24"/>
          <w:lang w:val="en-US"/>
        </w:rPr>
        <w:t xml:space="preserve"> Anthony Noah and Miss Jyoti Shah.</w:t>
      </w:r>
      <w:bookmarkStart w:id="322" w:name="OLE_LINK1894"/>
      <w:bookmarkStart w:id="323" w:name="OLE_LINK1895"/>
      <w:bookmarkStart w:id="324" w:name="OLE_LINK1485"/>
      <w:bookmarkStart w:id="325" w:name="OLE_LINK1486"/>
      <w:bookmarkStart w:id="326" w:name="OLE_LINK1566"/>
      <w:bookmarkStart w:id="327" w:name="OLE_LINK1567"/>
      <w:bookmarkStart w:id="328" w:name="OLE_LINK1654"/>
      <w:bookmarkStart w:id="329" w:name="OLE_LINK1655"/>
      <w:bookmarkStart w:id="330" w:name="OLE_LINK1656"/>
      <w:bookmarkStart w:id="331" w:name="OLE_LINK1975"/>
      <w:bookmarkStart w:id="332" w:name="OLE_LINK1976"/>
      <w:bookmarkStart w:id="333" w:name="OLE_LINK1977"/>
      <w:bookmarkStart w:id="334" w:name="OLE_LINK1882"/>
      <w:bookmarkStart w:id="335" w:name="OLE_LINK2013"/>
      <w:bookmarkStart w:id="336" w:name="OLE_LINK2014"/>
    </w:p>
    <w:p w:rsidR="00522524" w:rsidRDefault="00522524">
      <w:pPr>
        <w:rPr>
          <w:rFonts w:ascii="Book Antiqua" w:hAnsi="Book Antiqua"/>
          <w:sz w:val="24"/>
          <w:szCs w:val="24"/>
          <w:lang w:val="en-US" w:eastAsia="zh-CN"/>
        </w:rPr>
      </w:pPr>
      <w:r>
        <w:rPr>
          <w:rFonts w:ascii="Book Antiqua" w:hAnsi="Book Antiqua"/>
          <w:sz w:val="24"/>
          <w:szCs w:val="24"/>
          <w:lang w:val="en-US" w:eastAsia="zh-CN"/>
        </w:rPr>
        <w:br w:type="page"/>
      </w:r>
    </w:p>
    <w:p w:rsidR="00FB4FE5" w:rsidRPr="00522524" w:rsidRDefault="00FB4FE5" w:rsidP="00522524">
      <w:pPr>
        <w:spacing w:after="0" w:line="360" w:lineRule="auto"/>
        <w:jc w:val="both"/>
        <w:rPr>
          <w:rFonts w:ascii="Book Antiqua" w:hAnsi="Book Antiqua" w:cs="Arial"/>
          <w:b/>
          <w:sz w:val="24"/>
          <w:szCs w:val="24"/>
        </w:rPr>
      </w:pPr>
      <w:r w:rsidRPr="00522524">
        <w:rPr>
          <w:rFonts w:ascii="Book Antiqua" w:hAnsi="Book Antiqua" w:cs="Arial"/>
          <w:b/>
          <w:sz w:val="24"/>
          <w:szCs w:val="24"/>
        </w:rPr>
        <w:lastRenderedPageBreak/>
        <w:t>REFERENCES</w:t>
      </w:r>
    </w:p>
    <w:p w:rsidR="00E31628" w:rsidRPr="00522524" w:rsidRDefault="00371C2E" w:rsidP="00A02DF7">
      <w:pPr>
        <w:spacing w:after="0" w:line="360" w:lineRule="auto"/>
        <w:jc w:val="both"/>
        <w:rPr>
          <w:rFonts w:ascii="Book Antiqua" w:eastAsia="SimSun" w:hAnsi="Book Antiqua" w:cs="Times New Roman"/>
          <w:kern w:val="2"/>
          <w:sz w:val="24"/>
          <w:szCs w:val="24"/>
          <w:lang w:val="en-US" w:eastAsia="zh-CN"/>
        </w:rPr>
      </w:pPr>
      <w:bookmarkStart w:id="337" w:name="OLE_LINK1319"/>
      <w:bookmarkStart w:id="338" w:name="OLE_LINK1320"/>
      <w:bookmarkStart w:id="339" w:name="OLE_LINK1358"/>
      <w:bookmarkStart w:id="340" w:name="OLE_LINK1359"/>
      <w:bookmarkStart w:id="341" w:name="OLE_LINK1360"/>
      <w:bookmarkStart w:id="342" w:name="OLE_LINK1361"/>
      <w:bookmarkStart w:id="343" w:name="OLE_LINK1423"/>
      <w:bookmarkStart w:id="344" w:name="OLE_LINK1424"/>
      <w:bookmarkStart w:id="345" w:name="OLE_LINK1425"/>
      <w:bookmarkStart w:id="346" w:name="OLE_LINK1426"/>
      <w:bookmarkStart w:id="347" w:name="OLE_LINK1463"/>
      <w:bookmarkStart w:id="348" w:name="OLE_LINK1201"/>
      <w:bookmarkStart w:id="349" w:name="OLE_LINK1202"/>
      <w:bookmarkStart w:id="350" w:name="OLE_LINK1203"/>
      <w:bookmarkStart w:id="351" w:name="OLE_LINK1204"/>
      <w:bookmarkStart w:id="352" w:name="OLE_LINK1205"/>
      <w:bookmarkStart w:id="353" w:name="OLE_LINK1206"/>
      <w:bookmarkStart w:id="354" w:name="OLE_LINK1207"/>
      <w:bookmarkStart w:id="355" w:name="OLE_LINK1208"/>
      <w:bookmarkStart w:id="356" w:name="OLE_LINK1209"/>
      <w:bookmarkStart w:id="357" w:name="OLE_LINK1210"/>
      <w:bookmarkStart w:id="358" w:name="OLE_LINK1357"/>
      <w:bookmarkStart w:id="359" w:name="OLE_LINK1383"/>
      <w:r w:rsidRPr="00522524" w:rsidDel="00371C2E">
        <w:rPr>
          <w:rFonts w:ascii="Book Antiqua" w:hAnsi="Book Antiqua"/>
          <w:color w:val="000000"/>
          <w:sz w:val="24"/>
          <w:szCs w:val="24"/>
        </w:rPr>
        <w:t xml:space="preserve"> </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00E31628" w:rsidRPr="00522524">
        <w:rPr>
          <w:rFonts w:ascii="Book Antiqua" w:eastAsia="SimSun" w:hAnsi="Book Antiqua" w:cs="Times New Roman"/>
          <w:kern w:val="2"/>
          <w:sz w:val="24"/>
          <w:szCs w:val="24"/>
          <w:lang w:val="en-US" w:eastAsia="zh-CN"/>
        </w:rPr>
        <w:t xml:space="preserve">1 </w:t>
      </w:r>
      <w:proofErr w:type="spellStart"/>
      <w:r w:rsidR="00E31628" w:rsidRPr="00522524">
        <w:rPr>
          <w:rFonts w:ascii="Book Antiqua" w:eastAsia="SimSun" w:hAnsi="Book Antiqua" w:cs="Times New Roman"/>
          <w:b/>
          <w:kern w:val="2"/>
          <w:sz w:val="24"/>
          <w:szCs w:val="24"/>
          <w:lang w:val="en-US" w:eastAsia="zh-CN"/>
        </w:rPr>
        <w:t>Rassweiler</w:t>
      </w:r>
      <w:proofErr w:type="spellEnd"/>
      <w:r w:rsidR="00E31628" w:rsidRPr="00522524">
        <w:rPr>
          <w:rFonts w:ascii="Book Antiqua" w:eastAsia="SimSun" w:hAnsi="Book Antiqua" w:cs="Times New Roman"/>
          <w:b/>
          <w:kern w:val="2"/>
          <w:sz w:val="24"/>
          <w:szCs w:val="24"/>
          <w:lang w:val="en-US" w:eastAsia="zh-CN"/>
        </w:rPr>
        <w:t xml:space="preserve"> J</w:t>
      </w:r>
      <w:r w:rsidR="00E31628" w:rsidRPr="00522524">
        <w:rPr>
          <w:rFonts w:ascii="Book Antiqua" w:eastAsia="SimSun" w:hAnsi="Book Antiqua" w:cs="Times New Roman"/>
          <w:kern w:val="2"/>
          <w:sz w:val="24"/>
          <w:szCs w:val="24"/>
          <w:lang w:val="en-US" w:eastAsia="zh-CN"/>
        </w:rPr>
        <w:t xml:space="preserve">, </w:t>
      </w:r>
      <w:proofErr w:type="spellStart"/>
      <w:r w:rsidR="00E31628" w:rsidRPr="00522524">
        <w:rPr>
          <w:rFonts w:ascii="Book Antiqua" w:eastAsia="SimSun" w:hAnsi="Book Antiqua" w:cs="Times New Roman"/>
          <w:kern w:val="2"/>
          <w:sz w:val="24"/>
          <w:szCs w:val="24"/>
          <w:lang w:val="en-US" w:eastAsia="zh-CN"/>
        </w:rPr>
        <w:t>Teber</w:t>
      </w:r>
      <w:proofErr w:type="spellEnd"/>
      <w:r w:rsidR="00E31628" w:rsidRPr="00522524">
        <w:rPr>
          <w:rFonts w:ascii="Book Antiqua" w:eastAsia="SimSun" w:hAnsi="Book Antiqua" w:cs="Times New Roman"/>
          <w:kern w:val="2"/>
          <w:sz w:val="24"/>
          <w:szCs w:val="24"/>
          <w:lang w:val="en-US" w:eastAsia="zh-CN"/>
        </w:rPr>
        <w:t xml:space="preserve"> D, Kuntz R, Hofmann R. Complications of transurethral resection of the prostate (TURP)--incidence, management, and prevention. </w:t>
      </w:r>
      <w:proofErr w:type="spellStart"/>
      <w:r w:rsidR="00E31628" w:rsidRPr="00522524">
        <w:rPr>
          <w:rFonts w:ascii="Book Antiqua" w:eastAsia="SimSun" w:hAnsi="Book Antiqua" w:cs="Times New Roman"/>
          <w:i/>
          <w:kern w:val="2"/>
          <w:sz w:val="24"/>
          <w:szCs w:val="24"/>
          <w:lang w:val="en-US" w:eastAsia="zh-CN"/>
        </w:rPr>
        <w:t>Eur</w:t>
      </w:r>
      <w:proofErr w:type="spellEnd"/>
      <w:r w:rsidR="00E31628" w:rsidRPr="00522524">
        <w:rPr>
          <w:rFonts w:ascii="Book Antiqua" w:eastAsia="SimSun" w:hAnsi="Book Antiqua" w:cs="Times New Roman"/>
          <w:i/>
          <w:kern w:val="2"/>
          <w:sz w:val="24"/>
          <w:szCs w:val="24"/>
          <w:lang w:val="en-US" w:eastAsia="zh-CN"/>
        </w:rPr>
        <w:t xml:space="preserve"> </w:t>
      </w:r>
      <w:proofErr w:type="spellStart"/>
      <w:r w:rsidR="00E31628" w:rsidRPr="00522524">
        <w:rPr>
          <w:rFonts w:ascii="Book Antiqua" w:eastAsia="SimSun" w:hAnsi="Book Antiqua" w:cs="Times New Roman"/>
          <w:i/>
          <w:kern w:val="2"/>
          <w:sz w:val="24"/>
          <w:szCs w:val="24"/>
          <w:lang w:val="en-US" w:eastAsia="zh-CN"/>
        </w:rPr>
        <w:t>Urol</w:t>
      </w:r>
      <w:proofErr w:type="spellEnd"/>
      <w:r w:rsidR="00E31628" w:rsidRPr="00522524">
        <w:rPr>
          <w:rFonts w:ascii="Book Antiqua" w:eastAsia="SimSun" w:hAnsi="Book Antiqua" w:cs="Times New Roman"/>
          <w:kern w:val="2"/>
          <w:sz w:val="24"/>
          <w:szCs w:val="24"/>
          <w:lang w:val="en-US" w:eastAsia="zh-CN"/>
        </w:rPr>
        <w:t xml:space="preserve"> 2006; </w:t>
      </w:r>
      <w:r w:rsidR="00E31628" w:rsidRPr="00522524">
        <w:rPr>
          <w:rFonts w:ascii="Book Antiqua" w:eastAsia="SimSun" w:hAnsi="Book Antiqua" w:cs="Times New Roman"/>
          <w:b/>
          <w:kern w:val="2"/>
          <w:sz w:val="24"/>
          <w:szCs w:val="24"/>
          <w:lang w:val="en-US" w:eastAsia="zh-CN"/>
        </w:rPr>
        <w:t>50</w:t>
      </w:r>
      <w:r w:rsidR="00E31628" w:rsidRPr="00522524">
        <w:rPr>
          <w:rFonts w:ascii="Book Antiqua" w:eastAsia="SimSun" w:hAnsi="Book Antiqua" w:cs="Times New Roman"/>
          <w:kern w:val="2"/>
          <w:sz w:val="24"/>
          <w:szCs w:val="24"/>
          <w:lang w:val="en-US" w:eastAsia="zh-CN"/>
        </w:rPr>
        <w:t>: 969-979; discussion 980 [PMID: 16469429 DOI: 10.1016/j.eururo.2005.12.042]</w:t>
      </w:r>
    </w:p>
    <w:p w:rsidR="00E31628" w:rsidRPr="00522524" w:rsidRDefault="00E31628" w:rsidP="00A02DF7">
      <w:pPr>
        <w:widowControl w:val="0"/>
        <w:spacing w:after="0" w:line="360" w:lineRule="auto"/>
        <w:jc w:val="both"/>
        <w:rPr>
          <w:rFonts w:ascii="Book Antiqua" w:eastAsia="SimSun" w:hAnsi="Book Antiqua" w:cs="Times New Roman"/>
          <w:kern w:val="2"/>
          <w:sz w:val="24"/>
          <w:szCs w:val="24"/>
          <w:lang w:val="en-US" w:eastAsia="zh-CN"/>
        </w:rPr>
      </w:pPr>
      <w:r w:rsidRPr="00522524">
        <w:rPr>
          <w:rFonts w:ascii="Book Antiqua" w:eastAsia="SimSun" w:hAnsi="Book Antiqua" w:cs="Times New Roman"/>
          <w:kern w:val="2"/>
          <w:sz w:val="24"/>
          <w:szCs w:val="24"/>
          <w:lang w:val="en-US" w:eastAsia="zh-CN"/>
        </w:rPr>
        <w:t xml:space="preserve">2 </w:t>
      </w:r>
      <w:r w:rsidRPr="00522524">
        <w:rPr>
          <w:rFonts w:ascii="Book Antiqua" w:eastAsia="SimSun" w:hAnsi="Book Antiqua" w:cs="Times New Roman"/>
          <w:b/>
          <w:kern w:val="2"/>
          <w:sz w:val="24"/>
          <w:szCs w:val="24"/>
          <w:lang w:val="en-US" w:eastAsia="zh-CN"/>
        </w:rPr>
        <w:t>Issa MM</w:t>
      </w:r>
      <w:r w:rsidRPr="00522524">
        <w:rPr>
          <w:rFonts w:ascii="Book Antiqua" w:eastAsia="SimSun" w:hAnsi="Book Antiqua" w:cs="Times New Roman"/>
          <w:kern w:val="2"/>
          <w:sz w:val="24"/>
          <w:szCs w:val="24"/>
          <w:lang w:val="en-US" w:eastAsia="zh-CN"/>
        </w:rPr>
        <w:t xml:space="preserve">, Young MR, Bullock AR, </w:t>
      </w:r>
      <w:proofErr w:type="spellStart"/>
      <w:r w:rsidRPr="00522524">
        <w:rPr>
          <w:rFonts w:ascii="Book Antiqua" w:eastAsia="SimSun" w:hAnsi="Book Antiqua" w:cs="Times New Roman"/>
          <w:kern w:val="2"/>
          <w:sz w:val="24"/>
          <w:szCs w:val="24"/>
          <w:lang w:val="en-US" w:eastAsia="zh-CN"/>
        </w:rPr>
        <w:t>Bouet</w:t>
      </w:r>
      <w:proofErr w:type="spellEnd"/>
      <w:r w:rsidRPr="00522524">
        <w:rPr>
          <w:rFonts w:ascii="Book Antiqua" w:eastAsia="SimSun" w:hAnsi="Book Antiqua" w:cs="Times New Roman"/>
          <w:kern w:val="2"/>
          <w:sz w:val="24"/>
          <w:szCs w:val="24"/>
          <w:lang w:val="en-US" w:eastAsia="zh-CN"/>
        </w:rPr>
        <w:t xml:space="preserve"> R, Petros JA. Dilutional hyponatremia of </w:t>
      </w:r>
      <w:proofErr w:type="spellStart"/>
      <w:r w:rsidRPr="00522524">
        <w:rPr>
          <w:rFonts w:ascii="Book Antiqua" w:eastAsia="SimSun" w:hAnsi="Book Antiqua" w:cs="Times New Roman"/>
          <w:kern w:val="2"/>
          <w:sz w:val="24"/>
          <w:szCs w:val="24"/>
          <w:lang w:val="en-US" w:eastAsia="zh-CN"/>
        </w:rPr>
        <w:t>TURP</w:t>
      </w:r>
      <w:proofErr w:type="spellEnd"/>
      <w:r w:rsidRPr="00522524">
        <w:rPr>
          <w:rFonts w:ascii="Book Antiqua" w:eastAsia="SimSun" w:hAnsi="Book Antiqua" w:cs="Times New Roman"/>
          <w:kern w:val="2"/>
          <w:sz w:val="24"/>
          <w:szCs w:val="24"/>
          <w:lang w:val="en-US" w:eastAsia="zh-CN"/>
        </w:rPr>
        <w:t xml:space="preserve"> syndrome: a historical event in the 21st century. </w:t>
      </w:r>
      <w:r w:rsidRPr="00522524">
        <w:rPr>
          <w:rFonts w:ascii="Book Antiqua" w:eastAsia="SimSun" w:hAnsi="Book Antiqua" w:cs="Times New Roman"/>
          <w:i/>
          <w:kern w:val="2"/>
          <w:sz w:val="24"/>
          <w:szCs w:val="24"/>
          <w:lang w:val="en-US" w:eastAsia="zh-CN"/>
        </w:rPr>
        <w:t>Urology</w:t>
      </w:r>
      <w:r w:rsidRPr="00522524">
        <w:rPr>
          <w:rFonts w:ascii="Book Antiqua" w:eastAsia="SimSun" w:hAnsi="Book Antiqua" w:cs="Times New Roman"/>
          <w:kern w:val="2"/>
          <w:sz w:val="24"/>
          <w:szCs w:val="24"/>
          <w:lang w:val="en-US" w:eastAsia="zh-CN"/>
        </w:rPr>
        <w:t xml:space="preserve"> 2004; </w:t>
      </w:r>
      <w:r w:rsidRPr="00522524">
        <w:rPr>
          <w:rFonts w:ascii="Book Antiqua" w:eastAsia="SimSun" w:hAnsi="Book Antiqua" w:cs="Times New Roman"/>
          <w:b/>
          <w:kern w:val="2"/>
          <w:sz w:val="24"/>
          <w:szCs w:val="24"/>
          <w:lang w:val="en-US" w:eastAsia="zh-CN"/>
        </w:rPr>
        <w:t>64</w:t>
      </w:r>
      <w:r w:rsidRPr="00522524">
        <w:rPr>
          <w:rFonts w:ascii="Book Antiqua" w:eastAsia="SimSun" w:hAnsi="Book Antiqua" w:cs="Times New Roman"/>
          <w:kern w:val="2"/>
          <w:sz w:val="24"/>
          <w:szCs w:val="24"/>
          <w:lang w:val="en-US" w:eastAsia="zh-CN"/>
        </w:rPr>
        <w:t>: 298-301 [PMID: 15302482 DOI: 10.1016/j.urology.2004.03.023]</w:t>
      </w:r>
    </w:p>
    <w:p w:rsidR="00E31628" w:rsidRPr="00522524" w:rsidRDefault="00E31628" w:rsidP="00A02DF7">
      <w:pPr>
        <w:widowControl w:val="0"/>
        <w:spacing w:after="0" w:line="360" w:lineRule="auto"/>
        <w:jc w:val="both"/>
        <w:rPr>
          <w:rFonts w:ascii="Book Antiqua" w:eastAsia="SimSun" w:hAnsi="Book Antiqua" w:cs="Times New Roman"/>
          <w:kern w:val="2"/>
          <w:sz w:val="24"/>
          <w:szCs w:val="24"/>
          <w:lang w:val="en-US" w:eastAsia="zh-CN"/>
        </w:rPr>
      </w:pPr>
      <w:r w:rsidRPr="00522524">
        <w:rPr>
          <w:rFonts w:ascii="Book Antiqua" w:eastAsia="SimSun" w:hAnsi="Book Antiqua" w:cs="Times New Roman"/>
          <w:kern w:val="2"/>
          <w:sz w:val="24"/>
          <w:szCs w:val="24"/>
          <w:lang w:val="en-US" w:eastAsia="zh-CN"/>
        </w:rPr>
        <w:t xml:space="preserve">3 </w:t>
      </w:r>
      <w:r w:rsidRPr="00522524">
        <w:rPr>
          <w:rFonts w:ascii="Book Antiqua" w:eastAsia="SimSun" w:hAnsi="Book Antiqua" w:cs="Times New Roman"/>
          <w:b/>
          <w:kern w:val="2"/>
          <w:sz w:val="24"/>
          <w:szCs w:val="24"/>
          <w:lang w:val="en-US" w:eastAsia="zh-CN"/>
        </w:rPr>
        <w:t>Tan AH</w:t>
      </w:r>
      <w:r w:rsidRPr="00522524">
        <w:rPr>
          <w:rFonts w:ascii="Book Antiqua" w:eastAsia="SimSun" w:hAnsi="Book Antiqua" w:cs="Times New Roman"/>
          <w:kern w:val="2"/>
          <w:sz w:val="24"/>
          <w:szCs w:val="24"/>
          <w:lang w:val="en-US" w:eastAsia="zh-CN"/>
        </w:rPr>
        <w:t xml:space="preserve">, Gilling PJ, Kennett KM, Frampton C, </w:t>
      </w:r>
      <w:proofErr w:type="spellStart"/>
      <w:r w:rsidRPr="00522524">
        <w:rPr>
          <w:rFonts w:ascii="Book Antiqua" w:eastAsia="SimSun" w:hAnsi="Book Antiqua" w:cs="Times New Roman"/>
          <w:kern w:val="2"/>
          <w:sz w:val="24"/>
          <w:szCs w:val="24"/>
          <w:lang w:val="en-US" w:eastAsia="zh-CN"/>
        </w:rPr>
        <w:t>Westenberg</w:t>
      </w:r>
      <w:proofErr w:type="spellEnd"/>
      <w:r w:rsidRPr="00522524">
        <w:rPr>
          <w:rFonts w:ascii="Book Antiqua" w:eastAsia="SimSun" w:hAnsi="Book Antiqua" w:cs="Times New Roman"/>
          <w:kern w:val="2"/>
          <w:sz w:val="24"/>
          <w:szCs w:val="24"/>
          <w:lang w:val="en-US" w:eastAsia="zh-CN"/>
        </w:rPr>
        <w:t xml:space="preserve"> AM, </w:t>
      </w:r>
      <w:proofErr w:type="spellStart"/>
      <w:r w:rsidRPr="00522524">
        <w:rPr>
          <w:rFonts w:ascii="Book Antiqua" w:eastAsia="SimSun" w:hAnsi="Book Antiqua" w:cs="Times New Roman"/>
          <w:kern w:val="2"/>
          <w:sz w:val="24"/>
          <w:szCs w:val="24"/>
          <w:lang w:val="en-US" w:eastAsia="zh-CN"/>
        </w:rPr>
        <w:t>Fraundorfer</w:t>
      </w:r>
      <w:proofErr w:type="spellEnd"/>
      <w:r w:rsidRPr="00522524">
        <w:rPr>
          <w:rFonts w:ascii="Book Antiqua" w:eastAsia="SimSun" w:hAnsi="Book Antiqua" w:cs="Times New Roman"/>
          <w:kern w:val="2"/>
          <w:sz w:val="24"/>
          <w:szCs w:val="24"/>
          <w:lang w:val="en-US" w:eastAsia="zh-CN"/>
        </w:rPr>
        <w:t xml:space="preserve"> MR. A randomized trial comparing holmium laser enucleation of the prostate with transurethral resection of the prostate for the treatment of bladder outlet obstruction secondary to benign prostatic hyperplasia in large glands (40 to 200 grams). </w:t>
      </w:r>
      <w:r w:rsidRPr="00522524">
        <w:rPr>
          <w:rFonts w:ascii="Book Antiqua" w:eastAsia="SimSun" w:hAnsi="Book Antiqua" w:cs="Times New Roman"/>
          <w:i/>
          <w:kern w:val="2"/>
          <w:sz w:val="24"/>
          <w:szCs w:val="24"/>
          <w:lang w:val="en-US" w:eastAsia="zh-CN"/>
        </w:rPr>
        <w:t xml:space="preserve">J </w:t>
      </w:r>
      <w:proofErr w:type="spellStart"/>
      <w:r w:rsidRPr="00522524">
        <w:rPr>
          <w:rFonts w:ascii="Book Antiqua" w:eastAsia="SimSun" w:hAnsi="Book Antiqua" w:cs="Times New Roman"/>
          <w:i/>
          <w:kern w:val="2"/>
          <w:sz w:val="24"/>
          <w:szCs w:val="24"/>
          <w:lang w:val="en-US" w:eastAsia="zh-CN"/>
        </w:rPr>
        <w:t>Urol</w:t>
      </w:r>
      <w:proofErr w:type="spellEnd"/>
      <w:r w:rsidRPr="00522524">
        <w:rPr>
          <w:rFonts w:ascii="Book Antiqua" w:eastAsia="SimSun" w:hAnsi="Book Antiqua" w:cs="Times New Roman"/>
          <w:kern w:val="2"/>
          <w:sz w:val="24"/>
          <w:szCs w:val="24"/>
          <w:lang w:val="en-US" w:eastAsia="zh-CN"/>
        </w:rPr>
        <w:t xml:space="preserve"> 2003; </w:t>
      </w:r>
      <w:r w:rsidRPr="00522524">
        <w:rPr>
          <w:rFonts w:ascii="Book Antiqua" w:eastAsia="SimSun" w:hAnsi="Book Antiqua" w:cs="Times New Roman"/>
          <w:b/>
          <w:kern w:val="2"/>
          <w:sz w:val="24"/>
          <w:szCs w:val="24"/>
          <w:lang w:val="en-US" w:eastAsia="zh-CN"/>
        </w:rPr>
        <w:t>170</w:t>
      </w:r>
      <w:r w:rsidRPr="00522524">
        <w:rPr>
          <w:rFonts w:ascii="Book Antiqua" w:eastAsia="SimSun" w:hAnsi="Book Antiqua" w:cs="Times New Roman"/>
          <w:kern w:val="2"/>
          <w:sz w:val="24"/>
          <w:szCs w:val="24"/>
          <w:lang w:val="en-US" w:eastAsia="zh-CN"/>
        </w:rPr>
        <w:t>: 1270-1274 [PMID: 14501739 DOI: 10.1097/01.ju.0000086948.55973.00]</w:t>
      </w:r>
    </w:p>
    <w:p w:rsidR="00E31628" w:rsidRPr="00522524" w:rsidRDefault="00E31628" w:rsidP="00A02DF7">
      <w:pPr>
        <w:widowControl w:val="0"/>
        <w:spacing w:after="0" w:line="360" w:lineRule="auto"/>
        <w:jc w:val="both"/>
        <w:rPr>
          <w:rFonts w:ascii="Book Antiqua" w:eastAsia="SimSun" w:hAnsi="Book Antiqua" w:cs="Times New Roman"/>
          <w:kern w:val="2"/>
          <w:sz w:val="24"/>
          <w:szCs w:val="24"/>
          <w:lang w:val="en-US" w:eastAsia="zh-CN"/>
        </w:rPr>
      </w:pPr>
      <w:r w:rsidRPr="00522524">
        <w:rPr>
          <w:rFonts w:ascii="Book Antiqua" w:eastAsia="SimSun" w:hAnsi="Book Antiqua" w:cs="Times New Roman"/>
          <w:kern w:val="2"/>
          <w:sz w:val="24"/>
          <w:szCs w:val="24"/>
          <w:lang w:val="en-US" w:eastAsia="zh-CN"/>
        </w:rPr>
        <w:t xml:space="preserve">4 </w:t>
      </w:r>
      <w:proofErr w:type="spellStart"/>
      <w:r w:rsidRPr="00522524">
        <w:rPr>
          <w:rFonts w:ascii="Book Antiqua" w:eastAsia="SimSun" w:hAnsi="Book Antiqua" w:cs="Times New Roman"/>
          <w:b/>
          <w:kern w:val="2"/>
          <w:sz w:val="24"/>
          <w:szCs w:val="24"/>
          <w:lang w:val="en-US" w:eastAsia="zh-CN"/>
        </w:rPr>
        <w:t>Hakenberg</w:t>
      </w:r>
      <w:proofErr w:type="spellEnd"/>
      <w:r w:rsidRPr="00522524">
        <w:rPr>
          <w:rFonts w:ascii="Book Antiqua" w:eastAsia="SimSun" w:hAnsi="Book Antiqua" w:cs="Times New Roman"/>
          <w:b/>
          <w:kern w:val="2"/>
          <w:sz w:val="24"/>
          <w:szCs w:val="24"/>
          <w:lang w:val="en-US" w:eastAsia="zh-CN"/>
        </w:rPr>
        <w:t xml:space="preserve"> OW</w:t>
      </w:r>
      <w:r w:rsidRPr="00522524">
        <w:rPr>
          <w:rFonts w:ascii="Book Antiqua" w:eastAsia="SimSun" w:hAnsi="Book Antiqua" w:cs="Times New Roman"/>
          <w:kern w:val="2"/>
          <w:sz w:val="24"/>
          <w:szCs w:val="24"/>
          <w:lang w:val="en-US" w:eastAsia="zh-CN"/>
        </w:rPr>
        <w:t xml:space="preserve">, </w:t>
      </w:r>
      <w:proofErr w:type="spellStart"/>
      <w:r w:rsidRPr="00522524">
        <w:rPr>
          <w:rFonts w:ascii="Book Antiqua" w:eastAsia="SimSun" w:hAnsi="Book Antiqua" w:cs="Times New Roman"/>
          <w:kern w:val="2"/>
          <w:sz w:val="24"/>
          <w:szCs w:val="24"/>
          <w:lang w:val="en-US" w:eastAsia="zh-CN"/>
        </w:rPr>
        <w:t>Helke</w:t>
      </w:r>
      <w:proofErr w:type="spellEnd"/>
      <w:r w:rsidRPr="00522524">
        <w:rPr>
          <w:rFonts w:ascii="Book Antiqua" w:eastAsia="SimSun" w:hAnsi="Book Antiqua" w:cs="Times New Roman"/>
          <w:kern w:val="2"/>
          <w:sz w:val="24"/>
          <w:szCs w:val="24"/>
          <w:lang w:val="en-US" w:eastAsia="zh-CN"/>
        </w:rPr>
        <w:t xml:space="preserve"> C, </w:t>
      </w:r>
      <w:proofErr w:type="spellStart"/>
      <w:r w:rsidRPr="00522524">
        <w:rPr>
          <w:rFonts w:ascii="Book Antiqua" w:eastAsia="SimSun" w:hAnsi="Book Antiqua" w:cs="Times New Roman"/>
          <w:kern w:val="2"/>
          <w:sz w:val="24"/>
          <w:szCs w:val="24"/>
          <w:lang w:val="en-US" w:eastAsia="zh-CN"/>
        </w:rPr>
        <w:t>Manseck</w:t>
      </w:r>
      <w:proofErr w:type="spellEnd"/>
      <w:r w:rsidRPr="00522524">
        <w:rPr>
          <w:rFonts w:ascii="Book Antiqua" w:eastAsia="SimSun" w:hAnsi="Book Antiqua" w:cs="Times New Roman"/>
          <w:kern w:val="2"/>
          <w:sz w:val="24"/>
          <w:szCs w:val="24"/>
          <w:lang w:val="en-US" w:eastAsia="zh-CN"/>
        </w:rPr>
        <w:t xml:space="preserve"> A, Wirth MP. Is there a relationship between the amount of tissue removed at transurethral resection of the prostate and clinical improvement in benign prostatic hyperplasia. </w:t>
      </w:r>
      <w:proofErr w:type="spellStart"/>
      <w:r w:rsidRPr="00522524">
        <w:rPr>
          <w:rFonts w:ascii="Book Antiqua" w:eastAsia="SimSun" w:hAnsi="Book Antiqua" w:cs="Times New Roman"/>
          <w:i/>
          <w:kern w:val="2"/>
          <w:sz w:val="24"/>
          <w:szCs w:val="24"/>
          <w:lang w:val="en-US" w:eastAsia="zh-CN"/>
        </w:rPr>
        <w:t>Eur</w:t>
      </w:r>
      <w:proofErr w:type="spellEnd"/>
      <w:r w:rsidRPr="00522524">
        <w:rPr>
          <w:rFonts w:ascii="Book Antiqua" w:eastAsia="SimSun" w:hAnsi="Book Antiqua" w:cs="Times New Roman"/>
          <w:i/>
          <w:kern w:val="2"/>
          <w:sz w:val="24"/>
          <w:szCs w:val="24"/>
          <w:lang w:val="en-US" w:eastAsia="zh-CN"/>
        </w:rPr>
        <w:t xml:space="preserve"> </w:t>
      </w:r>
      <w:proofErr w:type="spellStart"/>
      <w:r w:rsidRPr="00522524">
        <w:rPr>
          <w:rFonts w:ascii="Book Antiqua" w:eastAsia="SimSun" w:hAnsi="Book Antiqua" w:cs="Times New Roman"/>
          <w:i/>
          <w:kern w:val="2"/>
          <w:sz w:val="24"/>
          <w:szCs w:val="24"/>
          <w:lang w:val="en-US" w:eastAsia="zh-CN"/>
        </w:rPr>
        <w:t>Urol</w:t>
      </w:r>
      <w:proofErr w:type="spellEnd"/>
      <w:r w:rsidRPr="00522524">
        <w:rPr>
          <w:rFonts w:ascii="Book Antiqua" w:eastAsia="SimSun" w:hAnsi="Book Antiqua" w:cs="Times New Roman"/>
          <w:kern w:val="2"/>
          <w:sz w:val="24"/>
          <w:szCs w:val="24"/>
          <w:lang w:val="en-US" w:eastAsia="zh-CN"/>
        </w:rPr>
        <w:t xml:space="preserve"> 2001; </w:t>
      </w:r>
      <w:r w:rsidRPr="00522524">
        <w:rPr>
          <w:rFonts w:ascii="Book Antiqua" w:eastAsia="SimSun" w:hAnsi="Book Antiqua" w:cs="Times New Roman"/>
          <w:b/>
          <w:kern w:val="2"/>
          <w:sz w:val="24"/>
          <w:szCs w:val="24"/>
          <w:lang w:val="en-US" w:eastAsia="zh-CN"/>
        </w:rPr>
        <w:t>39</w:t>
      </w:r>
      <w:r w:rsidRPr="00522524">
        <w:rPr>
          <w:rFonts w:ascii="Book Antiqua" w:eastAsia="SimSun" w:hAnsi="Book Antiqua" w:cs="Times New Roman"/>
          <w:kern w:val="2"/>
          <w:sz w:val="24"/>
          <w:szCs w:val="24"/>
          <w:lang w:val="en-US" w:eastAsia="zh-CN"/>
        </w:rPr>
        <w:t>: 412-417 [PMID: 11306879 DOI: 10.1159/000052478]</w:t>
      </w:r>
    </w:p>
    <w:p w:rsidR="00E31628" w:rsidRPr="00522524" w:rsidRDefault="00E31628" w:rsidP="00A02DF7">
      <w:pPr>
        <w:widowControl w:val="0"/>
        <w:spacing w:after="0" w:line="360" w:lineRule="auto"/>
        <w:jc w:val="both"/>
        <w:rPr>
          <w:rFonts w:ascii="Book Antiqua" w:eastAsia="SimSun" w:hAnsi="Book Antiqua" w:cs="Times New Roman"/>
          <w:kern w:val="2"/>
          <w:sz w:val="24"/>
          <w:szCs w:val="24"/>
          <w:lang w:val="en-US" w:eastAsia="zh-CN"/>
        </w:rPr>
      </w:pPr>
      <w:r w:rsidRPr="00522524">
        <w:rPr>
          <w:rFonts w:ascii="Book Antiqua" w:eastAsia="SimSun" w:hAnsi="Book Antiqua" w:cs="Times New Roman"/>
          <w:kern w:val="2"/>
          <w:sz w:val="24"/>
          <w:szCs w:val="24"/>
          <w:lang w:val="en-US" w:eastAsia="zh-CN"/>
        </w:rPr>
        <w:t xml:space="preserve">5 </w:t>
      </w:r>
      <w:r w:rsidRPr="00522524">
        <w:rPr>
          <w:rFonts w:ascii="Book Antiqua" w:eastAsia="SimSun" w:hAnsi="Book Antiqua" w:cs="Times New Roman"/>
          <w:b/>
          <w:kern w:val="2"/>
          <w:sz w:val="24"/>
          <w:szCs w:val="24"/>
          <w:lang w:val="en-US" w:eastAsia="zh-CN"/>
        </w:rPr>
        <w:t>Sweet RM</w:t>
      </w:r>
      <w:r w:rsidRPr="00522524">
        <w:rPr>
          <w:rFonts w:ascii="Book Antiqua" w:eastAsia="SimSun" w:hAnsi="Book Antiqua" w:cs="Times New Roman"/>
          <w:kern w:val="2"/>
          <w:sz w:val="24"/>
          <w:szCs w:val="24"/>
          <w:lang w:val="en-US" w:eastAsia="zh-CN"/>
        </w:rPr>
        <w:t xml:space="preserve">. Review of trainers for transurethral resection of the prostate skills. </w:t>
      </w:r>
      <w:r w:rsidRPr="00522524">
        <w:rPr>
          <w:rFonts w:ascii="Book Antiqua" w:eastAsia="SimSun" w:hAnsi="Book Antiqua" w:cs="Times New Roman"/>
          <w:i/>
          <w:kern w:val="2"/>
          <w:sz w:val="24"/>
          <w:szCs w:val="24"/>
          <w:lang w:val="en-US" w:eastAsia="zh-CN"/>
        </w:rPr>
        <w:t xml:space="preserve">J </w:t>
      </w:r>
      <w:proofErr w:type="spellStart"/>
      <w:r w:rsidRPr="00522524">
        <w:rPr>
          <w:rFonts w:ascii="Book Antiqua" w:eastAsia="SimSun" w:hAnsi="Book Antiqua" w:cs="Times New Roman"/>
          <w:i/>
          <w:kern w:val="2"/>
          <w:sz w:val="24"/>
          <w:szCs w:val="24"/>
          <w:lang w:val="en-US" w:eastAsia="zh-CN"/>
        </w:rPr>
        <w:t>Endourol</w:t>
      </w:r>
      <w:proofErr w:type="spellEnd"/>
      <w:r w:rsidRPr="00522524">
        <w:rPr>
          <w:rFonts w:ascii="Book Antiqua" w:eastAsia="SimSun" w:hAnsi="Book Antiqua" w:cs="Times New Roman"/>
          <w:kern w:val="2"/>
          <w:sz w:val="24"/>
          <w:szCs w:val="24"/>
          <w:lang w:val="en-US" w:eastAsia="zh-CN"/>
        </w:rPr>
        <w:t xml:space="preserve"> 2007; </w:t>
      </w:r>
      <w:r w:rsidRPr="00522524">
        <w:rPr>
          <w:rFonts w:ascii="Book Antiqua" w:eastAsia="SimSun" w:hAnsi="Book Antiqua" w:cs="Times New Roman"/>
          <w:b/>
          <w:kern w:val="2"/>
          <w:sz w:val="24"/>
          <w:szCs w:val="24"/>
          <w:lang w:val="en-US" w:eastAsia="zh-CN"/>
        </w:rPr>
        <w:t>21</w:t>
      </w:r>
      <w:r w:rsidRPr="00522524">
        <w:rPr>
          <w:rFonts w:ascii="Book Antiqua" w:eastAsia="SimSun" w:hAnsi="Book Antiqua" w:cs="Times New Roman"/>
          <w:kern w:val="2"/>
          <w:sz w:val="24"/>
          <w:szCs w:val="24"/>
          <w:lang w:val="en-US" w:eastAsia="zh-CN"/>
        </w:rPr>
        <w:t>: 280-284 [PMID: 17444772 DOI: 10.1089/end.2007.9979]</w:t>
      </w:r>
    </w:p>
    <w:p w:rsidR="00E31628" w:rsidRPr="00522524" w:rsidRDefault="00E31628" w:rsidP="00A02DF7">
      <w:pPr>
        <w:widowControl w:val="0"/>
        <w:spacing w:after="0" w:line="360" w:lineRule="auto"/>
        <w:jc w:val="both"/>
        <w:rPr>
          <w:rFonts w:ascii="Book Antiqua" w:eastAsia="SimSun" w:hAnsi="Book Antiqua" w:cs="Times New Roman"/>
          <w:kern w:val="2"/>
          <w:sz w:val="24"/>
          <w:szCs w:val="24"/>
          <w:lang w:val="en-US" w:eastAsia="zh-CN"/>
        </w:rPr>
      </w:pPr>
      <w:r w:rsidRPr="00522524">
        <w:rPr>
          <w:rFonts w:ascii="Book Antiqua" w:eastAsia="SimSun" w:hAnsi="Book Antiqua" w:cs="Times New Roman"/>
          <w:kern w:val="2"/>
          <w:sz w:val="24"/>
          <w:szCs w:val="24"/>
          <w:lang w:val="en-US" w:eastAsia="zh-CN"/>
        </w:rPr>
        <w:t xml:space="preserve">6 </w:t>
      </w:r>
      <w:r w:rsidRPr="00522524">
        <w:rPr>
          <w:rFonts w:ascii="Book Antiqua" w:eastAsia="SimSun" w:hAnsi="Book Antiqua" w:cs="Times New Roman"/>
          <w:b/>
          <w:kern w:val="2"/>
          <w:sz w:val="24"/>
          <w:szCs w:val="24"/>
          <w:lang w:val="en-US" w:eastAsia="zh-CN"/>
        </w:rPr>
        <w:t>Bright E</w:t>
      </w:r>
      <w:r w:rsidRPr="00522524">
        <w:rPr>
          <w:rFonts w:ascii="Book Antiqua" w:eastAsia="SimSun" w:hAnsi="Book Antiqua" w:cs="Times New Roman"/>
          <w:kern w:val="2"/>
          <w:sz w:val="24"/>
          <w:szCs w:val="24"/>
          <w:lang w:val="en-US" w:eastAsia="zh-CN"/>
        </w:rPr>
        <w:t xml:space="preserve">, Vine S, Wilson MR, Masters RS, McGrath JS. Face validity, construct validity and training benefits of a virtual reality TURP simulator. </w:t>
      </w:r>
      <w:proofErr w:type="spellStart"/>
      <w:r w:rsidRPr="00522524">
        <w:rPr>
          <w:rFonts w:ascii="Book Antiqua" w:eastAsia="SimSun" w:hAnsi="Book Antiqua" w:cs="Times New Roman"/>
          <w:i/>
          <w:kern w:val="2"/>
          <w:sz w:val="24"/>
          <w:szCs w:val="24"/>
          <w:lang w:val="en-US" w:eastAsia="zh-CN"/>
        </w:rPr>
        <w:t>Int</w:t>
      </w:r>
      <w:proofErr w:type="spellEnd"/>
      <w:r w:rsidRPr="00522524">
        <w:rPr>
          <w:rFonts w:ascii="Book Antiqua" w:eastAsia="SimSun" w:hAnsi="Book Antiqua" w:cs="Times New Roman"/>
          <w:i/>
          <w:kern w:val="2"/>
          <w:sz w:val="24"/>
          <w:szCs w:val="24"/>
          <w:lang w:val="en-US" w:eastAsia="zh-CN"/>
        </w:rPr>
        <w:t xml:space="preserve"> J </w:t>
      </w:r>
      <w:proofErr w:type="spellStart"/>
      <w:r w:rsidRPr="00522524">
        <w:rPr>
          <w:rFonts w:ascii="Book Antiqua" w:eastAsia="SimSun" w:hAnsi="Book Antiqua" w:cs="Times New Roman"/>
          <w:i/>
          <w:kern w:val="2"/>
          <w:sz w:val="24"/>
          <w:szCs w:val="24"/>
          <w:lang w:val="en-US" w:eastAsia="zh-CN"/>
        </w:rPr>
        <w:t>Surg</w:t>
      </w:r>
      <w:proofErr w:type="spellEnd"/>
      <w:r w:rsidRPr="00522524">
        <w:rPr>
          <w:rFonts w:ascii="Book Antiqua" w:eastAsia="SimSun" w:hAnsi="Book Antiqua" w:cs="Times New Roman"/>
          <w:kern w:val="2"/>
          <w:sz w:val="24"/>
          <w:szCs w:val="24"/>
          <w:lang w:val="en-US" w:eastAsia="zh-CN"/>
        </w:rPr>
        <w:t xml:space="preserve"> 2012; </w:t>
      </w:r>
      <w:r w:rsidRPr="00522524">
        <w:rPr>
          <w:rFonts w:ascii="Book Antiqua" w:eastAsia="SimSun" w:hAnsi="Book Antiqua" w:cs="Times New Roman"/>
          <w:b/>
          <w:kern w:val="2"/>
          <w:sz w:val="24"/>
          <w:szCs w:val="24"/>
          <w:lang w:val="en-US" w:eastAsia="zh-CN"/>
        </w:rPr>
        <w:t>10</w:t>
      </w:r>
      <w:r w:rsidRPr="00522524">
        <w:rPr>
          <w:rFonts w:ascii="Book Antiqua" w:eastAsia="SimSun" w:hAnsi="Book Antiqua" w:cs="Times New Roman"/>
          <w:kern w:val="2"/>
          <w:sz w:val="24"/>
          <w:szCs w:val="24"/>
          <w:lang w:val="en-US" w:eastAsia="zh-CN"/>
        </w:rPr>
        <w:t>: 163-166 [PMID: 22366646 DOI: 10.1016/j.ijsu.2012.02.012]</w:t>
      </w:r>
    </w:p>
    <w:p w:rsidR="00E31628" w:rsidRPr="00522524" w:rsidRDefault="00E31628" w:rsidP="00A02DF7">
      <w:pPr>
        <w:widowControl w:val="0"/>
        <w:spacing w:after="0" w:line="360" w:lineRule="auto"/>
        <w:jc w:val="both"/>
        <w:rPr>
          <w:rFonts w:ascii="Book Antiqua" w:eastAsia="SimSun" w:hAnsi="Book Antiqua" w:cs="Times New Roman"/>
          <w:kern w:val="2"/>
          <w:sz w:val="24"/>
          <w:szCs w:val="24"/>
          <w:lang w:val="en-US" w:eastAsia="zh-CN"/>
        </w:rPr>
      </w:pPr>
      <w:r w:rsidRPr="00522524">
        <w:rPr>
          <w:rFonts w:ascii="Book Antiqua" w:eastAsia="SimSun" w:hAnsi="Book Antiqua" w:cs="Times New Roman"/>
          <w:kern w:val="2"/>
          <w:sz w:val="24"/>
          <w:szCs w:val="24"/>
          <w:lang w:val="en-US" w:eastAsia="zh-CN"/>
        </w:rPr>
        <w:t xml:space="preserve">7 </w:t>
      </w:r>
      <w:r w:rsidRPr="00522524">
        <w:rPr>
          <w:rFonts w:ascii="Book Antiqua" w:eastAsia="SimSun" w:hAnsi="Book Antiqua" w:cs="Times New Roman"/>
          <w:b/>
          <w:kern w:val="2"/>
          <w:sz w:val="24"/>
          <w:szCs w:val="24"/>
          <w:lang w:val="en-US" w:eastAsia="zh-CN"/>
        </w:rPr>
        <w:t>Issa MM</w:t>
      </w:r>
      <w:r w:rsidRPr="00522524">
        <w:rPr>
          <w:rFonts w:ascii="Book Antiqua" w:eastAsia="SimSun" w:hAnsi="Book Antiqua" w:cs="Times New Roman"/>
          <w:kern w:val="2"/>
          <w:sz w:val="24"/>
          <w:szCs w:val="24"/>
          <w:lang w:val="en-US" w:eastAsia="zh-CN"/>
        </w:rPr>
        <w:t xml:space="preserve">. Technological advances in transurethral resection of the prostate: bipolar versus monopolar </w:t>
      </w:r>
      <w:proofErr w:type="spellStart"/>
      <w:r w:rsidRPr="00522524">
        <w:rPr>
          <w:rFonts w:ascii="Book Antiqua" w:eastAsia="SimSun" w:hAnsi="Book Antiqua" w:cs="Times New Roman"/>
          <w:kern w:val="2"/>
          <w:sz w:val="24"/>
          <w:szCs w:val="24"/>
          <w:lang w:val="en-US" w:eastAsia="zh-CN"/>
        </w:rPr>
        <w:t>TURP</w:t>
      </w:r>
      <w:proofErr w:type="spellEnd"/>
      <w:r w:rsidRPr="00522524">
        <w:rPr>
          <w:rFonts w:ascii="Book Antiqua" w:eastAsia="SimSun" w:hAnsi="Book Antiqua" w:cs="Times New Roman"/>
          <w:kern w:val="2"/>
          <w:sz w:val="24"/>
          <w:szCs w:val="24"/>
          <w:lang w:val="en-US" w:eastAsia="zh-CN"/>
        </w:rPr>
        <w:t xml:space="preserve">. </w:t>
      </w:r>
      <w:r w:rsidRPr="00522524">
        <w:rPr>
          <w:rFonts w:ascii="Book Antiqua" w:eastAsia="SimSun" w:hAnsi="Book Antiqua" w:cs="Times New Roman"/>
          <w:i/>
          <w:kern w:val="2"/>
          <w:sz w:val="24"/>
          <w:szCs w:val="24"/>
          <w:lang w:val="en-US" w:eastAsia="zh-CN"/>
        </w:rPr>
        <w:t xml:space="preserve">J </w:t>
      </w:r>
      <w:proofErr w:type="spellStart"/>
      <w:r w:rsidRPr="00522524">
        <w:rPr>
          <w:rFonts w:ascii="Book Antiqua" w:eastAsia="SimSun" w:hAnsi="Book Antiqua" w:cs="Times New Roman"/>
          <w:i/>
          <w:kern w:val="2"/>
          <w:sz w:val="24"/>
          <w:szCs w:val="24"/>
          <w:lang w:val="en-US" w:eastAsia="zh-CN"/>
        </w:rPr>
        <w:t>Endourol</w:t>
      </w:r>
      <w:proofErr w:type="spellEnd"/>
      <w:r w:rsidRPr="00522524">
        <w:rPr>
          <w:rFonts w:ascii="Book Antiqua" w:eastAsia="SimSun" w:hAnsi="Book Antiqua" w:cs="Times New Roman"/>
          <w:kern w:val="2"/>
          <w:sz w:val="24"/>
          <w:szCs w:val="24"/>
          <w:lang w:val="en-US" w:eastAsia="zh-CN"/>
        </w:rPr>
        <w:t xml:space="preserve"> 2008; </w:t>
      </w:r>
      <w:r w:rsidRPr="00522524">
        <w:rPr>
          <w:rFonts w:ascii="Book Antiqua" w:eastAsia="SimSun" w:hAnsi="Book Antiqua" w:cs="Times New Roman"/>
          <w:b/>
          <w:kern w:val="2"/>
          <w:sz w:val="24"/>
          <w:szCs w:val="24"/>
          <w:lang w:val="en-US" w:eastAsia="zh-CN"/>
        </w:rPr>
        <w:t>22</w:t>
      </w:r>
      <w:r w:rsidRPr="00522524">
        <w:rPr>
          <w:rFonts w:ascii="Book Antiqua" w:eastAsia="SimSun" w:hAnsi="Book Antiqua" w:cs="Times New Roman"/>
          <w:kern w:val="2"/>
          <w:sz w:val="24"/>
          <w:szCs w:val="24"/>
          <w:lang w:val="en-US" w:eastAsia="zh-CN"/>
        </w:rPr>
        <w:t>: 1587-1595 [PMID: 18721041 DOI: 10.1089/end.2008.0192]</w:t>
      </w:r>
    </w:p>
    <w:p w:rsidR="00E31628" w:rsidRPr="00522524" w:rsidRDefault="00E31628" w:rsidP="00A02DF7">
      <w:pPr>
        <w:widowControl w:val="0"/>
        <w:spacing w:after="0" w:line="360" w:lineRule="auto"/>
        <w:jc w:val="both"/>
        <w:rPr>
          <w:rFonts w:ascii="Book Antiqua" w:eastAsia="SimSun" w:hAnsi="Book Antiqua" w:cs="Times New Roman"/>
          <w:kern w:val="2"/>
          <w:sz w:val="24"/>
          <w:szCs w:val="24"/>
          <w:lang w:val="en-US" w:eastAsia="zh-CN"/>
        </w:rPr>
      </w:pPr>
      <w:r w:rsidRPr="00522524">
        <w:rPr>
          <w:rFonts w:ascii="Book Antiqua" w:eastAsia="SimSun" w:hAnsi="Book Antiqua" w:cs="Times New Roman"/>
          <w:kern w:val="2"/>
          <w:sz w:val="24"/>
          <w:szCs w:val="24"/>
          <w:lang w:val="en-US" w:eastAsia="zh-CN"/>
        </w:rPr>
        <w:t xml:space="preserve">8 </w:t>
      </w:r>
      <w:r w:rsidRPr="00522524">
        <w:rPr>
          <w:rFonts w:ascii="Book Antiqua" w:eastAsia="SimSun" w:hAnsi="Book Antiqua" w:cs="Times New Roman"/>
          <w:b/>
          <w:kern w:val="2"/>
          <w:sz w:val="24"/>
          <w:szCs w:val="24"/>
          <w:lang w:val="en-US" w:eastAsia="zh-CN"/>
        </w:rPr>
        <w:t>MacDonald J</w:t>
      </w:r>
      <w:r w:rsidRPr="00522524">
        <w:rPr>
          <w:rFonts w:ascii="Book Antiqua" w:eastAsia="SimSun" w:hAnsi="Book Antiqua" w:cs="Times New Roman"/>
          <w:kern w:val="2"/>
          <w:sz w:val="24"/>
          <w:szCs w:val="24"/>
          <w:lang w:val="en-US" w:eastAsia="zh-CN"/>
        </w:rPr>
        <w:t xml:space="preserve">, Williams RG, Rogers DA. Self-assessment in simulation-based surgical skills training. </w:t>
      </w:r>
      <w:r w:rsidRPr="00522524">
        <w:rPr>
          <w:rFonts w:ascii="Book Antiqua" w:eastAsia="SimSun" w:hAnsi="Book Antiqua" w:cs="Times New Roman"/>
          <w:i/>
          <w:kern w:val="2"/>
          <w:sz w:val="24"/>
          <w:szCs w:val="24"/>
          <w:lang w:val="en-US" w:eastAsia="zh-CN"/>
        </w:rPr>
        <w:t xml:space="preserve">Am J </w:t>
      </w:r>
      <w:proofErr w:type="spellStart"/>
      <w:r w:rsidRPr="00522524">
        <w:rPr>
          <w:rFonts w:ascii="Book Antiqua" w:eastAsia="SimSun" w:hAnsi="Book Antiqua" w:cs="Times New Roman"/>
          <w:i/>
          <w:kern w:val="2"/>
          <w:sz w:val="24"/>
          <w:szCs w:val="24"/>
          <w:lang w:val="en-US" w:eastAsia="zh-CN"/>
        </w:rPr>
        <w:t>Surg</w:t>
      </w:r>
      <w:proofErr w:type="spellEnd"/>
      <w:r w:rsidRPr="00522524">
        <w:rPr>
          <w:rFonts w:ascii="Book Antiqua" w:eastAsia="SimSun" w:hAnsi="Book Antiqua" w:cs="Times New Roman"/>
          <w:kern w:val="2"/>
          <w:sz w:val="24"/>
          <w:szCs w:val="24"/>
          <w:lang w:val="en-US" w:eastAsia="zh-CN"/>
        </w:rPr>
        <w:t xml:space="preserve"> 2003; </w:t>
      </w:r>
      <w:r w:rsidRPr="00522524">
        <w:rPr>
          <w:rFonts w:ascii="Book Antiqua" w:eastAsia="SimSun" w:hAnsi="Book Antiqua" w:cs="Times New Roman"/>
          <w:b/>
          <w:kern w:val="2"/>
          <w:sz w:val="24"/>
          <w:szCs w:val="24"/>
          <w:lang w:val="en-US" w:eastAsia="zh-CN"/>
        </w:rPr>
        <w:t>185</w:t>
      </w:r>
      <w:r w:rsidRPr="00522524">
        <w:rPr>
          <w:rFonts w:ascii="Book Antiqua" w:eastAsia="SimSun" w:hAnsi="Book Antiqua" w:cs="Times New Roman"/>
          <w:kern w:val="2"/>
          <w:sz w:val="24"/>
          <w:szCs w:val="24"/>
          <w:lang w:val="en-US" w:eastAsia="zh-CN"/>
        </w:rPr>
        <w:t>: 319-322 [PMID: 12657382 DOI: 10.1016/S0002-9610(02)01420-4]</w:t>
      </w:r>
    </w:p>
    <w:p w:rsidR="00E31628" w:rsidRPr="00522524" w:rsidRDefault="00E31628" w:rsidP="00A02DF7">
      <w:pPr>
        <w:widowControl w:val="0"/>
        <w:spacing w:after="0" w:line="360" w:lineRule="auto"/>
        <w:jc w:val="both"/>
        <w:rPr>
          <w:rFonts w:ascii="Book Antiqua" w:eastAsia="SimSun" w:hAnsi="Book Antiqua" w:cs="Times New Roman"/>
          <w:kern w:val="2"/>
          <w:sz w:val="24"/>
          <w:szCs w:val="24"/>
          <w:lang w:val="en-US" w:eastAsia="zh-CN"/>
        </w:rPr>
      </w:pPr>
      <w:r w:rsidRPr="00522524">
        <w:rPr>
          <w:rFonts w:ascii="Book Antiqua" w:eastAsia="SimSun" w:hAnsi="Book Antiqua" w:cs="Times New Roman"/>
          <w:kern w:val="2"/>
          <w:sz w:val="24"/>
          <w:szCs w:val="24"/>
          <w:lang w:val="en-US" w:eastAsia="zh-CN"/>
        </w:rPr>
        <w:t xml:space="preserve">9 </w:t>
      </w:r>
      <w:proofErr w:type="spellStart"/>
      <w:r w:rsidRPr="00522524">
        <w:rPr>
          <w:rFonts w:ascii="Book Antiqua" w:eastAsia="SimSun" w:hAnsi="Book Antiqua" w:cs="Times New Roman"/>
          <w:b/>
          <w:kern w:val="2"/>
          <w:sz w:val="24"/>
          <w:szCs w:val="24"/>
          <w:lang w:val="en-US" w:eastAsia="zh-CN"/>
        </w:rPr>
        <w:t>Muzzonigro</w:t>
      </w:r>
      <w:proofErr w:type="spellEnd"/>
      <w:r w:rsidRPr="00522524">
        <w:rPr>
          <w:rFonts w:ascii="Book Antiqua" w:eastAsia="SimSun" w:hAnsi="Book Antiqua" w:cs="Times New Roman"/>
          <w:b/>
          <w:kern w:val="2"/>
          <w:sz w:val="24"/>
          <w:szCs w:val="24"/>
          <w:lang w:val="en-US" w:eastAsia="zh-CN"/>
        </w:rPr>
        <w:t xml:space="preserve"> G</w:t>
      </w:r>
      <w:r w:rsidRPr="00522524">
        <w:rPr>
          <w:rFonts w:ascii="Book Antiqua" w:eastAsia="SimSun" w:hAnsi="Book Antiqua" w:cs="Times New Roman"/>
          <w:kern w:val="2"/>
          <w:sz w:val="24"/>
          <w:szCs w:val="24"/>
          <w:lang w:val="en-US" w:eastAsia="zh-CN"/>
        </w:rPr>
        <w:t xml:space="preserve">, Milanese G, </w:t>
      </w:r>
      <w:proofErr w:type="spellStart"/>
      <w:r w:rsidRPr="00522524">
        <w:rPr>
          <w:rFonts w:ascii="Book Antiqua" w:eastAsia="SimSun" w:hAnsi="Book Antiqua" w:cs="Times New Roman"/>
          <w:kern w:val="2"/>
          <w:sz w:val="24"/>
          <w:szCs w:val="24"/>
          <w:lang w:val="en-US" w:eastAsia="zh-CN"/>
        </w:rPr>
        <w:t>Minardi</w:t>
      </w:r>
      <w:proofErr w:type="spellEnd"/>
      <w:r w:rsidRPr="00522524">
        <w:rPr>
          <w:rFonts w:ascii="Book Antiqua" w:eastAsia="SimSun" w:hAnsi="Book Antiqua" w:cs="Times New Roman"/>
          <w:kern w:val="2"/>
          <w:sz w:val="24"/>
          <w:szCs w:val="24"/>
          <w:lang w:val="en-US" w:eastAsia="zh-CN"/>
        </w:rPr>
        <w:t xml:space="preserve"> D, Yehia M, </w:t>
      </w:r>
      <w:proofErr w:type="spellStart"/>
      <w:r w:rsidRPr="00522524">
        <w:rPr>
          <w:rFonts w:ascii="Book Antiqua" w:eastAsia="SimSun" w:hAnsi="Book Antiqua" w:cs="Times New Roman"/>
          <w:kern w:val="2"/>
          <w:sz w:val="24"/>
          <w:szCs w:val="24"/>
          <w:lang w:val="en-US" w:eastAsia="zh-CN"/>
        </w:rPr>
        <w:t>Galosi</w:t>
      </w:r>
      <w:proofErr w:type="spellEnd"/>
      <w:r w:rsidRPr="00522524">
        <w:rPr>
          <w:rFonts w:ascii="Book Antiqua" w:eastAsia="SimSun" w:hAnsi="Book Antiqua" w:cs="Times New Roman"/>
          <w:kern w:val="2"/>
          <w:sz w:val="24"/>
          <w:szCs w:val="24"/>
          <w:lang w:val="en-US" w:eastAsia="zh-CN"/>
        </w:rPr>
        <w:t xml:space="preserve"> AB, </w:t>
      </w:r>
      <w:proofErr w:type="spellStart"/>
      <w:r w:rsidRPr="00522524">
        <w:rPr>
          <w:rFonts w:ascii="Book Antiqua" w:eastAsia="SimSun" w:hAnsi="Book Antiqua" w:cs="Times New Roman"/>
          <w:kern w:val="2"/>
          <w:sz w:val="24"/>
          <w:szCs w:val="24"/>
          <w:lang w:val="en-US" w:eastAsia="zh-CN"/>
        </w:rPr>
        <w:t>Dellabella</w:t>
      </w:r>
      <w:proofErr w:type="spellEnd"/>
      <w:r w:rsidRPr="00522524">
        <w:rPr>
          <w:rFonts w:ascii="Book Antiqua" w:eastAsia="SimSun" w:hAnsi="Book Antiqua" w:cs="Times New Roman"/>
          <w:kern w:val="2"/>
          <w:sz w:val="24"/>
          <w:szCs w:val="24"/>
          <w:lang w:val="en-US" w:eastAsia="zh-CN"/>
        </w:rPr>
        <w:t xml:space="preserve"> M. Safety </w:t>
      </w:r>
      <w:r w:rsidRPr="00522524">
        <w:rPr>
          <w:rFonts w:ascii="Book Antiqua" w:eastAsia="SimSun" w:hAnsi="Book Antiqua" w:cs="Times New Roman"/>
          <w:kern w:val="2"/>
          <w:sz w:val="24"/>
          <w:szCs w:val="24"/>
          <w:lang w:val="en-US" w:eastAsia="zh-CN"/>
        </w:rPr>
        <w:lastRenderedPageBreak/>
        <w:t xml:space="preserve">and efficacy of transurethral resection of prostate glands up to 150 ml: a prospective comparative study with 1 year of </w:t>
      </w:r>
      <w:proofErr w:type="spellStart"/>
      <w:r w:rsidRPr="00522524">
        <w:rPr>
          <w:rFonts w:ascii="Book Antiqua" w:eastAsia="SimSun" w:hAnsi="Book Antiqua" w:cs="Times New Roman"/>
          <w:kern w:val="2"/>
          <w:sz w:val="24"/>
          <w:szCs w:val="24"/>
          <w:lang w:val="en-US" w:eastAsia="zh-CN"/>
        </w:rPr>
        <w:t>followup</w:t>
      </w:r>
      <w:proofErr w:type="spellEnd"/>
      <w:r w:rsidRPr="00522524">
        <w:rPr>
          <w:rFonts w:ascii="Book Antiqua" w:eastAsia="SimSun" w:hAnsi="Book Antiqua" w:cs="Times New Roman"/>
          <w:kern w:val="2"/>
          <w:sz w:val="24"/>
          <w:szCs w:val="24"/>
          <w:lang w:val="en-US" w:eastAsia="zh-CN"/>
        </w:rPr>
        <w:t xml:space="preserve">. </w:t>
      </w:r>
      <w:r w:rsidRPr="00522524">
        <w:rPr>
          <w:rFonts w:ascii="Book Antiqua" w:eastAsia="SimSun" w:hAnsi="Book Antiqua" w:cs="Times New Roman"/>
          <w:i/>
          <w:kern w:val="2"/>
          <w:sz w:val="24"/>
          <w:szCs w:val="24"/>
          <w:lang w:val="en-US" w:eastAsia="zh-CN"/>
        </w:rPr>
        <w:t xml:space="preserve">J </w:t>
      </w:r>
      <w:proofErr w:type="spellStart"/>
      <w:r w:rsidRPr="00522524">
        <w:rPr>
          <w:rFonts w:ascii="Book Antiqua" w:eastAsia="SimSun" w:hAnsi="Book Antiqua" w:cs="Times New Roman"/>
          <w:i/>
          <w:kern w:val="2"/>
          <w:sz w:val="24"/>
          <w:szCs w:val="24"/>
          <w:lang w:val="en-US" w:eastAsia="zh-CN"/>
        </w:rPr>
        <w:t>Urol</w:t>
      </w:r>
      <w:proofErr w:type="spellEnd"/>
      <w:r w:rsidRPr="00522524">
        <w:rPr>
          <w:rFonts w:ascii="Book Antiqua" w:eastAsia="SimSun" w:hAnsi="Book Antiqua" w:cs="Times New Roman"/>
          <w:kern w:val="2"/>
          <w:sz w:val="24"/>
          <w:szCs w:val="24"/>
          <w:lang w:val="en-US" w:eastAsia="zh-CN"/>
        </w:rPr>
        <w:t xml:space="preserve"> 2004; </w:t>
      </w:r>
      <w:r w:rsidRPr="00522524">
        <w:rPr>
          <w:rFonts w:ascii="Book Antiqua" w:eastAsia="SimSun" w:hAnsi="Book Antiqua" w:cs="Times New Roman"/>
          <w:b/>
          <w:kern w:val="2"/>
          <w:sz w:val="24"/>
          <w:szCs w:val="24"/>
          <w:lang w:val="en-US" w:eastAsia="zh-CN"/>
        </w:rPr>
        <w:t>172</w:t>
      </w:r>
      <w:r w:rsidRPr="00522524">
        <w:rPr>
          <w:rFonts w:ascii="Book Antiqua" w:eastAsia="SimSun" w:hAnsi="Book Antiqua" w:cs="Times New Roman"/>
          <w:kern w:val="2"/>
          <w:sz w:val="24"/>
          <w:szCs w:val="24"/>
          <w:lang w:val="en-US" w:eastAsia="zh-CN"/>
        </w:rPr>
        <w:t>: 611-615 [PMID: 15247744 DOI: 10.1097/01.ju.0000131258.36966.d1]</w:t>
      </w:r>
    </w:p>
    <w:p w:rsidR="00E31628" w:rsidRPr="00522524" w:rsidRDefault="00E31628" w:rsidP="00A02DF7">
      <w:pPr>
        <w:widowControl w:val="0"/>
        <w:spacing w:after="0" w:line="360" w:lineRule="auto"/>
        <w:jc w:val="both"/>
        <w:rPr>
          <w:rFonts w:ascii="Book Antiqua" w:eastAsia="SimSun" w:hAnsi="Book Antiqua" w:cs="Times New Roman"/>
          <w:kern w:val="2"/>
          <w:sz w:val="24"/>
          <w:szCs w:val="24"/>
          <w:lang w:val="en-US" w:eastAsia="zh-CN"/>
        </w:rPr>
      </w:pPr>
      <w:r w:rsidRPr="00522524">
        <w:rPr>
          <w:rFonts w:ascii="Book Antiqua" w:eastAsia="SimSun" w:hAnsi="Book Antiqua" w:cs="Times New Roman"/>
          <w:kern w:val="2"/>
          <w:sz w:val="24"/>
          <w:szCs w:val="24"/>
          <w:lang w:val="en-US" w:eastAsia="zh-CN"/>
        </w:rPr>
        <w:t xml:space="preserve">10 </w:t>
      </w:r>
      <w:r w:rsidRPr="00522524">
        <w:rPr>
          <w:rFonts w:ascii="Book Antiqua" w:eastAsia="SimSun" w:hAnsi="Book Antiqua" w:cs="Times New Roman"/>
          <w:b/>
          <w:kern w:val="2"/>
          <w:sz w:val="24"/>
          <w:szCs w:val="24"/>
          <w:lang w:val="en-US" w:eastAsia="zh-CN"/>
        </w:rPr>
        <w:t>Berger AP</w:t>
      </w:r>
      <w:r w:rsidRPr="00522524">
        <w:rPr>
          <w:rFonts w:ascii="Book Antiqua" w:eastAsia="SimSun" w:hAnsi="Book Antiqua" w:cs="Times New Roman"/>
          <w:kern w:val="2"/>
          <w:sz w:val="24"/>
          <w:szCs w:val="24"/>
          <w:lang w:val="en-US" w:eastAsia="zh-CN"/>
        </w:rPr>
        <w:t xml:space="preserve">, </w:t>
      </w:r>
      <w:proofErr w:type="spellStart"/>
      <w:r w:rsidRPr="00522524">
        <w:rPr>
          <w:rFonts w:ascii="Book Antiqua" w:eastAsia="SimSun" w:hAnsi="Book Antiqua" w:cs="Times New Roman"/>
          <w:kern w:val="2"/>
          <w:sz w:val="24"/>
          <w:szCs w:val="24"/>
          <w:lang w:val="en-US" w:eastAsia="zh-CN"/>
        </w:rPr>
        <w:t>Wirtenberger</w:t>
      </w:r>
      <w:proofErr w:type="spellEnd"/>
      <w:r w:rsidRPr="00522524">
        <w:rPr>
          <w:rFonts w:ascii="Book Antiqua" w:eastAsia="SimSun" w:hAnsi="Book Antiqua" w:cs="Times New Roman"/>
          <w:kern w:val="2"/>
          <w:sz w:val="24"/>
          <w:szCs w:val="24"/>
          <w:lang w:val="en-US" w:eastAsia="zh-CN"/>
        </w:rPr>
        <w:t xml:space="preserve"> W, Bektic J, Steiner H, </w:t>
      </w:r>
      <w:proofErr w:type="spellStart"/>
      <w:r w:rsidRPr="00522524">
        <w:rPr>
          <w:rFonts w:ascii="Book Antiqua" w:eastAsia="SimSun" w:hAnsi="Book Antiqua" w:cs="Times New Roman"/>
          <w:kern w:val="2"/>
          <w:sz w:val="24"/>
          <w:szCs w:val="24"/>
          <w:lang w:val="en-US" w:eastAsia="zh-CN"/>
        </w:rPr>
        <w:t>Spranger</w:t>
      </w:r>
      <w:proofErr w:type="spellEnd"/>
      <w:r w:rsidRPr="00522524">
        <w:rPr>
          <w:rFonts w:ascii="Book Antiqua" w:eastAsia="SimSun" w:hAnsi="Book Antiqua" w:cs="Times New Roman"/>
          <w:kern w:val="2"/>
          <w:sz w:val="24"/>
          <w:szCs w:val="24"/>
          <w:lang w:val="en-US" w:eastAsia="zh-CN"/>
        </w:rPr>
        <w:t xml:space="preserve"> R, Bartsch G, </w:t>
      </w:r>
      <w:proofErr w:type="spellStart"/>
      <w:r w:rsidRPr="00522524">
        <w:rPr>
          <w:rFonts w:ascii="Book Antiqua" w:eastAsia="SimSun" w:hAnsi="Book Antiqua" w:cs="Times New Roman"/>
          <w:kern w:val="2"/>
          <w:sz w:val="24"/>
          <w:szCs w:val="24"/>
          <w:lang w:val="en-US" w:eastAsia="zh-CN"/>
        </w:rPr>
        <w:t>Horninger</w:t>
      </w:r>
      <w:proofErr w:type="spellEnd"/>
      <w:r w:rsidRPr="00522524">
        <w:rPr>
          <w:rFonts w:ascii="Book Antiqua" w:eastAsia="SimSun" w:hAnsi="Book Antiqua" w:cs="Times New Roman"/>
          <w:kern w:val="2"/>
          <w:sz w:val="24"/>
          <w:szCs w:val="24"/>
          <w:lang w:val="en-US" w:eastAsia="zh-CN"/>
        </w:rPr>
        <w:t xml:space="preserve"> W. Safer transurethral resection of the prostate: coagulating intermittent cutting reduces hemostatic complications. </w:t>
      </w:r>
      <w:r w:rsidRPr="00522524">
        <w:rPr>
          <w:rFonts w:ascii="Book Antiqua" w:eastAsia="SimSun" w:hAnsi="Book Antiqua" w:cs="Times New Roman"/>
          <w:i/>
          <w:kern w:val="2"/>
          <w:sz w:val="24"/>
          <w:szCs w:val="24"/>
          <w:lang w:val="en-US" w:eastAsia="zh-CN"/>
        </w:rPr>
        <w:t xml:space="preserve">J </w:t>
      </w:r>
      <w:proofErr w:type="spellStart"/>
      <w:r w:rsidRPr="00522524">
        <w:rPr>
          <w:rFonts w:ascii="Book Antiqua" w:eastAsia="SimSun" w:hAnsi="Book Antiqua" w:cs="Times New Roman"/>
          <w:i/>
          <w:kern w:val="2"/>
          <w:sz w:val="24"/>
          <w:szCs w:val="24"/>
          <w:lang w:val="en-US" w:eastAsia="zh-CN"/>
        </w:rPr>
        <w:t>Urol</w:t>
      </w:r>
      <w:proofErr w:type="spellEnd"/>
      <w:r w:rsidRPr="00522524">
        <w:rPr>
          <w:rFonts w:ascii="Book Antiqua" w:eastAsia="SimSun" w:hAnsi="Book Antiqua" w:cs="Times New Roman"/>
          <w:kern w:val="2"/>
          <w:sz w:val="24"/>
          <w:szCs w:val="24"/>
          <w:lang w:val="en-US" w:eastAsia="zh-CN"/>
        </w:rPr>
        <w:t xml:space="preserve"> 2004; </w:t>
      </w:r>
      <w:r w:rsidRPr="00522524">
        <w:rPr>
          <w:rFonts w:ascii="Book Antiqua" w:eastAsia="SimSun" w:hAnsi="Book Antiqua" w:cs="Times New Roman"/>
          <w:b/>
          <w:kern w:val="2"/>
          <w:sz w:val="24"/>
          <w:szCs w:val="24"/>
          <w:lang w:val="en-US" w:eastAsia="zh-CN"/>
        </w:rPr>
        <w:t>171</w:t>
      </w:r>
      <w:r w:rsidRPr="00522524">
        <w:rPr>
          <w:rFonts w:ascii="Book Antiqua" w:eastAsia="SimSun" w:hAnsi="Book Antiqua" w:cs="Times New Roman"/>
          <w:kern w:val="2"/>
          <w:sz w:val="24"/>
          <w:szCs w:val="24"/>
          <w:lang w:val="en-US" w:eastAsia="zh-CN"/>
        </w:rPr>
        <w:t>: 289-291 [PMID: 14665896 DOI: 10.1097/01.ju.0000098925.76817.3a]</w:t>
      </w:r>
    </w:p>
    <w:p w:rsidR="00E31628" w:rsidRPr="00522524" w:rsidRDefault="00E31628" w:rsidP="00A02DF7">
      <w:pPr>
        <w:widowControl w:val="0"/>
        <w:spacing w:after="0" w:line="360" w:lineRule="auto"/>
        <w:jc w:val="both"/>
        <w:rPr>
          <w:rFonts w:ascii="Book Antiqua" w:eastAsia="SimSun" w:hAnsi="Book Antiqua" w:cs="Times New Roman"/>
          <w:kern w:val="2"/>
          <w:sz w:val="24"/>
          <w:szCs w:val="24"/>
          <w:lang w:val="en-US" w:eastAsia="zh-CN"/>
        </w:rPr>
      </w:pPr>
      <w:r w:rsidRPr="00522524">
        <w:rPr>
          <w:rFonts w:ascii="Book Antiqua" w:eastAsia="SimSun" w:hAnsi="Book Antiqua" w:cs="Times New Roman"/>
          <w:kern w:val="2"/>
          <w:sz w:val="24"/>
          <w:szCs w:val="24"/>
          <w:lang w:val="en-US" w:eastAsia="zh-CN"/>
        </w:rPr>
        <w:t xml:space="preserve">11 </w:t>
      </w:r>
      <w:proofErr w:type="spellStart"/>
      <w:r w:rsidRPr="00522524">
        <w:rPr>
          <w:rFonts w:ascii="Book Antiqua" w:eastAsia="SimSun" w:hAnsi="Book Antiqua" w:cs="Times New Roman"/>
          <w:b/>
          <w:kern w:val="2"/>
          <w:sz w:val="24"/>
          <w:szCs w:val="24"/>
          <w:lang w:val="en-US" w:eastAsia="zh-CN"/>
        </w:rPr>
        <w:t>Furuya</w:t>
      </w:r>
      <w:proofErr w:type="spellEnd"/>
      <w:r w:rsidRPr="00522524">
        <w:rPr>
          <w:rFonts w:ascii="Book Antiqua" w:eastAsia="SimSun" w:hAnsi="Book Antiqua" w:cs="Times New Roman"/>
          <w:b/>
          <w:kern w:val="2"/>
          <w:sz w:val="24"/>
          <w:szCs w:val="24"/>
          <w:lang w:val="en-US" w:eastAsia="zh-CN"/>
        </w:rPr>
        <w:t xml:space="preserve"> S</w:t>
      </w:r>
      <w:r w:rsidRPr="00522524">
        <w:rPr>
          <w:rFonts w:ascii="Book Antiqua" w:eastAsia="SimSun" w:hAnsi="Book Antiqua" w:cs="Times New Roman"/>
          <w:kern w:val="2"/>
          <w:sz w:val="24"/>
          <w:szCs w:val="24"/>
          <w:lang w:val="en-US" w:eastAsia="zh-CN"/>
        </w:rPr>
        <w:t xml:space="preserve">, </w:t>
      </w:r>
      <w:proofErr w:type="spellStart"/>
      <w:r w:rsidRPr="00522524">
        <w:rPr>
          <w:rFonts w:ascii="Book Antiqua" w:eastAsia="SimSun" w:hAnsi="Book Antiqua" w:cs="Times New Roman"/>
          <w:kern w:val="2"/>
          <w:sz w:val="24"/>
          <w:szCs w:val="24"/>
          <w:lang w:val="en-US" w:eastAsia="zh-CN"/>
        </w:rPr>
        <w:t>Furuya</w:t>
      </w:r>
      <w:proofErr w:type="spellEnd"/>
      <w:r w:rsidRPr="00522524">
        <w:rPr>
          <w:rFonts w:ascii="Book Antiqua" w:eastAsia="SimSun" w:hAnsi="Book Antiqua" w:cs="Times New Roman"/>
          <w:kern w:val="2"/>
          <w:sz w:val="24"/>
          <w:szCs w:val="24"/>
          <w:lang w:val="en-US" w:eastAsia="zh-CN"/>
        </w:rPr>
        <w:t xml:space="preserve"> R, Ogura H, Araki T, </w:t>
      </w:r>
      <w:proofErr w:type="spellStart"/>
      <w:r w:rsidRPr="00522524">
        <w:rPr>
          <w:rFonts w:ascii="Book Antiqua" w:eastAsia="SimSun" w:hAnsi="Book Antiqua" w:cs="Times New Roman"/>
          <w:kern w:val="2"/>
          <w:sz w:val="24"/>
          <w:szCs w:val="24"/>
          <w:lang w:val="en-US" w:eastAsia="zh-CN"/>
        </w:rPr>
        <w:t>Arita</w:t>
      </w:r>
      <w:proofErr w:type="spellEnd"/>
      <w:r w:rsidRPr="00522524">
        <w:rPr>
          <w:rFonts w:ascii="Book Antiqua" w:eastAsia="SimSun" w:hAnsi="Book Antiqua" w:cs="Times New Roman"/>
          <w:kern w:val="2"/>
          <w:sz w:val="24"/>
          <w:szCs w:val="24"/>
          <w:lang w:val="en-US" w:eastAsia="zh-CN"/>
        </w:rPr>
        <w:t xml:space="preserve"> T. [A study of 4,031 patients of transurethral resection of the prostate performed by one surgeon: learning curve, surgical results and postoperative complications]. </w:t>
      </w:r>
      <w:proofErr w:type="spellStart"/>
      <w:r w:rsidRPr="00522524">
        <w:rPr>
          <w:rFonts w:ascii="Book Antiqua" w:eastAsia="SimSun" w:hAnsi="Book Antiqua" w:cs="Times New Roman"/>
          <w:i/>
          <w:kern w:val="2"/>
          <w:sz w:val="24"/>
          <w:szCs w:val="24"/>
          <w:lang w:val="en-US" w:eastAsia="zh-CN"/>
        </w:rPr>
        <w:t>Hinyokika</w:t>
      </w:r>
      <w:proofErr w:type="spellEnd"/>
      <w:r w:rsidRPr="00522524">
        <w:rPr>
          <w:rFonts w:ascii="Book Antiqua" w:eastAsia="SimSun" w:hAnsi="Book Antiqua" w:cs="Times New Roman"/>
          <w:i/>
          <w:kern w:val="2"/>
          <w:sz w:val="24"/>
          <w:szCs w:val="24"/>
          <w:lang w:val="en-US" w:eastAsia="zh-CN"/>
        </w:rPr>
        <w:t xml:space="preserve"> Kiyo</w:t>
      </w:r>
      <w:r w:rsidRPr="00522524">
        <w:rPr>
          <w:rFonts w:ascii="Book Antiqua" w:eastAsia="SimSun" w:hAnsi="Book Antiqua" w:cs="Times New Roman"/>
          <w:kern w:val="2"/>
          <w:sz w:val="24"/>
          <w:szCs w:val="24"/>
          <w:lang w:val="en-US" w:eastAsia="zh-CN"/>
        </w:rPr>
        <w:t xml:space="preserve"> 2006; </w:t>
      </w:r>
      <w:r w:rsidRPr="00522524">
        <w:rPr>
          <w:rFonts w:ascii="Book Antiqua" w:eastAsia="SimSun" w:hAnsi="Book Antiqua" w:cs="Times New Roman"/>
          <w:b/>
          <w:kern w:val="2"/>
          <w:sz w:val="24"/>
          <w:szCs w:val="24"/>
          <w:lang w:val="en-US" w:eastAsia="zh-CN"/>
        </w:rPr>
        <w:t>52</w:t>
      </w:r>
      <w:r w:rsidRPr="00522524">
        <w:rPr>
          <w:rFonts w:ascii="Book Antiqua" w:eastAsia="SimSun" w:hAnsi="Book Antiqua" w:cs="Times New Roman"/>
          <w:kern w:val="2"/>
          <w:sz w:val="24"/>
          <w:szCs w:val="24"/>
          <w:lang w:val="en-US" w:eastAsia="zh-CN"/>
        </w:rPr>
        <w:t>: 609-614 [PMID: 16972622]</w:t>
      </w:r>
    </w:p>
    <w:p w:rsidR="00E31628" w:rsidRPr="00522524" w:rsidRDefault="00E31628" w:rsidP="00A02DF7">
      <w:pPr>
        <w:widowControl w:val="0"/>
        <w:spacing w:after="0" w:line="360" w:lineRule="auto"/>
        <w:jc w:val="both"/>
        <w:rPr>
          <w:rFonts w:ascii="Book Antiqua" w:eastAsia="SimSun" w:hAnsi="Book Antiqua" w:cs="Times New Roman"/>
          <w:kern w:val="2"/>
          <w:sz w:val="24"/>
          <w:szCs w:val="24"/>
          <w:lang w:val="en-US" w:eastAsia="zh-CN"/>
        </w:rPr>
      </w:pPr>
      <w:r w:rsidRPr="00522524">
        <w:rPr>
          <w:rFonts w:ascii="Book Antiqua" w:eastAsia="SimSun" w:hAnsi="Book Antiqua" w:cs="Times New Roman"/>
          <w:kern w:val="2"/>
          <w:sz w:val="24"/>
          <w:szCs w:val="24"/>
          <w:lang w:val="en-US" w:eastAsia="zh-CN"/>
        </w:rPr>
        <w:t xml:space="preserve">12 </w:t>
      </w:r>
      <w:proofErr w:type="spellStart"/>
      <w:r w:rsidRPr="00522524">
        <w:rPr>
          <w:rFonts w:ascii="Book Antiqua" w:eastAsia="SimSun" w:hAnsi="Book Antiqua" w:cs="Times New Roman"/>
          <w:b/>
          <w:kern w:val="2"/>
          <w:sz w:val="24"/>
          <w:szCs w:val="24"/>
          <w:lang w:val="en-US" w:eastAsia="zh-CN"/>
        </w:rPr>
        <w:t>Yamaçake</w:t>
      </w:r>
      <w:proofErr w:type="spellEnd"/>
      <w:r w:rsidRPr="00522524">
        <w:rPr>
          <w:rFonts w:ascii="Book Antiqua" w:eastAsia="SimSun" w:hAnsi="Book Antiqua" w:cs="Times New Roman"/>
          <w:b/>
          <w:kern w:val="2"/>
          <w:sz w:val="24"/>
          <w:szCs w:val="24"/>
          <w:lang w:val="en-US" w:eastAsia="zh-CN"/>
        </w:rPr>
        <w:t xml:space="preserve"> KG</w:t>
      </w:r>
      <w:r w:rsidRPr="00522524">
        <w:rPr>
          <w:rFonts w:ascii="Book Antiqua" w:eastAsia="SimSun" w:hAnsi="Book Antiqua" w:cs="Times New Roman"/>
          <w:kern w:val="2"/>
          <w:sz w:val="24"/>
          <w:szCs w:val="24"/>
          <w:lang w:val="en-US" w:eastAsia="zh-CN"/>
        </w:rPr>
        <w:t xml:space="preserve">, Nakano ET, Soares </w:t>
      </w:r>
      <w:proofErr w:type="spellStart"/>
      <w:r w:rsidRPr="00522524">
        <w:rPr>
          <w:rFonts w:ascii="Book Antiqua" w:eastAsia="SimSun" w:hAnsi="Book Antiqua" w:cs="Times New Roman"/>
          <w:kern w:val="2"/>
          <w:sz w:val="24"/>
          <w:szCs w:val="24"/>
          <w:lang w:val="en-US" w:eastAsia="zh-CN"/>
        </w:rPr>
        <w:t>IB</w:t>
      </w:r>
      <w:proofErr w:type="spellEnd"/>
      <w:r w:rsidRPr="00522524">
        <w:rPr>
          <w:rFonts w:ascii="Book Antiqua" w:eastAsia="SimSun" w:hAnsi="Book Antiqua" w:cs="Times New Roman"/>
          <w:kern w:val="2"/>
          <w:sz w:val="24"/>
          <w:szCs w:val="24"/>
          <w:lang w:val="en-US" w:eastAsia="zh-CN"/>
        </w:rPr>
        <w:t xml:space="preserve">, </w:t>
      </w:r>
      <w:proofErr w:type="spellStart"/>
      <w:r w:rsidRPr="00522524">
        <w:rPr>
          <w:rFonts w:ascii="Book Antiqua" w:eastAsia="SimSun" w:hAnsi="Book Antiqua" w:cs="Times New Roman"/>
          <w:kern w:val="2"/>
          <w:sz w:val="24"/>
          <w:szCs w:val="24"/>
          <w:lang w:val="en-US" w:eastAsia="zh-CN"/>
        </w:rPr>
        <w:t>Cordeiro</w:t>
      </w:r>
      <w:proofErr w:type="spellEnd"/>
      <w:r w:rsidRPr="00522524">
        <w:rPr>
          <w:rFonts w:ascii="Book Antiqua" w:eastAsia="SimSun" w:hAnsi="Book Antiqua" w:cs="Times New Roman"/>
          <w:kern w:val="2"/>
          <w:sz w:val="24"/>
          <w:szCs w:val="24"/>
          <w:lang w:val="en-US" w:eastAsia="zh-CN"/>
        </w:rPr>
        <w:t xml:space="preserve"> P, </w:t>
      </w:r>
      <w:proofErr w:type="spellStart"/>
      <w:r w:rsidRPr="00522524">
        <w:rPr>
          <w:rFonts w:ascii="Book Antiqua" w:eastAsia="SimSun" w:hAnsi="Book Antiqua" w:cs="Times New Roman"/>
          <w:kern w:val="2"/>
          <w:sz w:val="24"/>
          <w:szCs w:val="24"/>
          <w:lang w:val="en-US" w:eastAsia="zh-CN"/>
        </w:rPr>
        <w:t>Srougi</w:t>
      </w:r>
      <w:proofErr w:type="spellEnd"/>
      <w:r w:rsidRPr="00522524">
        <w:rPr>
          <w:rFonts w:ascii="Book Antiqua" w:eastAsia="SimSun" w:hAnsi="Book Antiqua" w:cs="Times New Roman"/>
          <w:kern w:val="2"/>
          <w:sz w:val="24"/>
          <w:szCs w:val="24"/>
          <w:lang w:val="en-US" w:eastAsia="zh-CN"/>
        </w:rPr>
        <w:t xml:space="preserve"> M, Antunes AA. Analysis of the learning curve for transurethral resection of the prostate. Is there any influence of musical instrument and video game skills on surgical performance? </w:t>
      </w:r>
      <w:r w:rsidRPr="00522524">
        <w:rPr>
          <w:rFonts w:ascii="Book Antiqua" w:eastAsia="SimSun" w:hAnsi="Book Antiqua" w:cs="Times New Roman"/>
          <w:i/>
          <w:kern w:val="2"/>
          <w:sz w:val="24"/>
          <w:szCs w:val="24"/>
          <w:lang w:val="en-US" w:eastAsia="zh-CN"/>
        </w:rPr>
        <w:t xml:space="preserve">Turk J </w:t>
      </w:r>
      <w:proofErr w:type="spellStart"/>
      <w:r w:rsidRPr="00522524">
        <w:rPr>
          <w:rFonts w:ascii="Book Antiqua" w:eastAsia="SimSun" w:hAnsi="Book Antiqua" w:cs="Times New Roman"/>
          <w:i/>
          <w:kern w:val="2"/>
          <w:sz w:val="24"/>
          <w:szCs w:val="24"/>
          <w:lang w:val="en-US" w:eastAsia="zh-CN"/>
        </w:rPr>
        <w:t>Urol</w:t>
      </w:r>
      <w:proofErr w:type="spellEnd"/>
      <w:r w:rsidRPr="00522524">
        <w:rPr>
          <w:rFonts w:ascii="Book Antiqua" w:eastAsia="SimSun" w:hAnsi="Book Antiqua" w:cs="Times New Roman"/>
          <w:kern w:val="2"/>
          <w:sz w:val="24"/>
          <w:szCs w:val="24"/>
          <w:lang w:val="en-US" w:eastAsia="zh-CN"/>
        </w:rPr>
        <w:t xml:space="preserve"> 2015; </w:t>
      </w:r>
      <w:r w:rsidRPr="00522524">
        <w:rPr>
          <w:rFonts w:ascii="Book Antiqua" w:eastAsia="SimSun" w:hAnsi="Book Antiqua" w:cs="Times New Roman"/>
          <w:b/>
          <w:kern w:val="2"/>
          <w:sz w:val="24"/>
          <w:szCs w:val="24"/>
          <w:lang w:val="en-US" w:eastAsia="zh-CN"/>
        </w:rPr>
        <w:t>41</w:t>
      </w:r>
      <w:r w:rsidRPr="00522524">
        <w:rPr>
          <w:rFonts w:ascii="Book Antiqua" w:eastAsia="SimSun" w:hAnsi="Book Antiqua" w:cs="Times New Roman"/>
          <w:kern w:val="2"/>
          <w:sz w:val="24"/>
          <w:szCs w:val="24"/>
          <w:lang w:val="en-US" w:eastAsia="zh-CN"/>
        </w:rPr>
        <w:t>: 132-137 [PMID: 26516596 DOI: 10.5152/tud.2015.01112]</w:t>
      </w:r>
    </w:p>
    <w:p w:rsidR="00E31628" w:rsidRPr="00522524" w:rsidRDefault="00E31628" w:rsidP="00A02DF7">
      <w:pPr>
        <w:widowControl w:val="0"/>
        <w:spacing w:after="0" w:line="360" w:lineRule="auto"/>
        <w:jc w:val="both"/>
        <w:rPr>
          <w:rFonts w:ascii="Book Antiqua" w:eastAsia="SimSun" w:hAnsi="Book Antiqua" w:cs="Times New Roman"/>
          <w:kern w:val="2"/>
          <w:sz w:val="24"/>
          <w:szCs w:val="24"/>
          <w:lang w:val="en-US" w:eastAsia="zh-CN"/>
        </w:rPr>
      </w:pPr>
      <w:r w:rsidRPr="00522524">
        <w:rPr>
          <w:rFonts w:ascii="Book Antiqua" w:eastAsia="SimSun" w:hAnsi="Book Antiqua" w:cs="Times New Roman"/>
          <w:kern w:val="2"/>
          <w:sz w:val="24"/>
          <w:szCs w:val="24"/>
          <w:lang w:val="en-US" w:eastAsia="zh-CN"/>
        </w:rPr>
        <w:t xml:space="preserve">13 </w:t>
      </w:r>
      <w:proofErr w:type="spellStart"/>
      <w:r w:rsidRPr="00522524">
        <w:rPr>
          <w:rFonts w:ascii="Book Antiqua" w:eastAsia="SimSun" w:hAnsi="Book Antiqua" w:cs="Times New Roman"/>
          <w:b/>
          <w:kern w:val="2"/>
          <w:sz w:val="24"/>
          <w:szCs w:val="24"/>
          <w:lang w:val="en-US" w:eastAsia="zh-CN"/>
        </w:rPr>
        <w:t>Starkman</w:t>
      </w:r>
      <w:proofErr w:type="spellEnd"/>
      <w:r w:rsidRPr="00522524">
        <w:rPr>
          <w:rFonts w:ascii="Book Antiqua" w:eastAsia="SimSun" w:hAnsi="Book Antiqua" w:cs="Times New Roman"/>
          <w:b/>
          <w:kern w:val="2"/>
          <w:sz w:val="24"/>
          <w:szCs w:val="24"/>
          <w:lang w:val="en-US" w:eastAsia="zh-CN"/>
        </w:rPr>
        <w:t xml:space="preserve"> JS</w:t>
      </w:r>
      <w:r w:rsidRPr="00522524">
        <w:rPr>
          <w:rFonts w:ascii="Book Antiqua" w:eastAsia="SimSun" w:hAnsi="Book Antiqua" w:cs="Times New Roman"/>
          <w:kern w:val="2"/>
          <w:sz w:val="24"/>
          <w:szCs w:val="24"/>
          <w:lang w:val="en-US" w:eastAsia="zh-CN"/>
        </w:rPr>
        <w:t xml:space="preserve">, Santucci RA. Comparison of bipolar transurethral resection of the prostate with standard transurethral prostatectomy: shorter stay, earlier catheter removal and fewer complications. </w:t>
      </w:r>
      <w:proofErr w:type="spellStart"/>
      <w:r w:rsidRPr="00522524">
        <w:rPr>
          <w:rFonts w:ascii="Book Antiqua" w:eastAsia="SimSun" w:hAnsi="Book Antiqua" w:cs="Times New Roman"/>
          <w:i/>
          <w:kern w:val="2"/>
          <w:sz w:val="24"/>
          <w:szCs w:val="24"/>
          <w:lang w:val="en-US" w:eastAsia="zh-CN"/>
        </w:rPr>
        <w:t>BJU</w:t>
      </w:r>
      <w:proofErr w:type="spellEnd"/>
      <w:r w:rsidRPr="00522524">
        <w:rPr>
          <w:rFonts w:ascii="Book Antiqua" w:eastAsia="SimSun" w:hAnsi="Book Antiqua" w:cs="Times New Roman"/>
          <w:i/>
          <w:kern w:val="2"/>
          <w:sz w:val="24"/>
          <w:szCs w:val="24"/>
          <w:lang w:val="en-US" w:eastAsia="zh-CN"/>
        </w:rPr>
        <w:t xml:space="preserve"> </w:t>
      </w:r>
      <w:proofErr w:type="spellStart"/>
      <w:r w:rsidRPr="00522524">
        <w:rPr>
          <w:rFonts w:ascii="Book Antiqua" w:eastAsia="SimSun" w:hAnsi="Book Antiqua" w:cs="Times New Roman"/>
          <w:i/>
          <w:kern w:val="2"/>
          <w:sz w:val="24"/>
          <w:szCs w:val="24"/>
          <w:lang w:val="en-US" w:eastAsia="zh-CN"/>
        </w:rPr>
        <w:t>Int</w:t>
      </w:r>
      <w:proofErr w:type="spellEnd"/>
      <w:r w:rsidRPr="00522524">
        <w:rPr>
          <w:rFonts w:ascii="Book Antiqua" w:eastAsia="SimSun" w:hAnsi="Book Antiqua" w:cs="Times New Roman"/>
          <w:kern w:val="2"/>
          <w:sz w:val="24"/>
          <w:szCs w:val="24"/>
          <w:lang w:val="en-US" w:eastAsia="zh-CN"/>
        </w:rPr>
        <w:t xml:space="preserve"> 2005; </w:t>
      </w:r>
      <w:r w:rsidRPr="00522524">
        <w:rPr>
          <w:rFonts w:ascii="Book Antiqua" w:eastAsia="SimSun" w:hAnsi="Book Antiqua" w:cs="Times New Roman"/>
          <w:b/>
          <w:kern w:val="2"/>
          <w:sz w:val="24"/>
          <w:szCs w:val="24"/>
          <w:lang w:val="en-US" w:eastAsia="zh-CN"/>
        </w:rPr>
        <w:t>95</w:t>
      </w:r>
      <w:r w:rsidRPr="00522524">
        <w:rPr>
          <w:rFonts w:ascii="Book Antiqua" w:eastAsia="SimSun" w:hAnsi="Book Antiqua" w:cs="Times New Roman"/>
          <w:kern w:val="2"/>
          <w:sz w:val="24"/>
          <w:szCs w:val="24"/>
          <w:lang w:val="en-US" w:eastAsia="zh-CN"/>
        </w:rPr>
        <w:t>: 69-71 [PMID: 15638897 DOI: 10.1111/j.1464-410X.2005.05253.x]</w:t>
      </w:r>
    </w:p>
    <w:p w:rsidR="00E31628" w:rsidRPr="00522524" w:rsidRDefault="00E31628" w:rsidP="00A02DF7">
      <w:pPr>
        <w:widowControl w:val="0"/>
        <w:spacing w:after="0" w:line="360" w:lineRule="auto"/>
        <w:jc w:val="both"/>
        <w:rPr>
          <w:rFonts w:ascii="Book Antiqua" w:eastAsia="SimSun" w:hAnsi="Book Antiqua" w:cs="Times New Roman"/>
          <w:kern w:val="2"/>
          <w:sz w:val="24"/>
          <w:szCs w:val="24"/>
          <w:lang w:val="en-US" w:eastAsia="zh-CN"/>
        </w:rPr>
      </w:pPr>
      <w:r w:rsidRPr="00522524">
        <w:rPr>
          <w:rFonts w:ascii="Book Antiqua" w:eastAsia="SimSun" w:hAnsi="Book Antiqua" w:cs="Times New Roman"/>
          <w:kern w:val="2"/>
          <w:sz w:val="24"/>
          <w:szCs w:val="24"/>
          <w:lang w:val="en-US" w:eastAsia="zh-CN"/>
        </w:rPr>
        <w:t xml:space="preserve">14 </w:t>
      </w:r>
      <w:r w:rsidRPr="00522524">
        <w:rPr>
          <w:rFonts w:ascii="Book Antiqua" w:eastAsia="SimSun" w:hAnsi="Book Antiqua" w:cs="Times New Roman"/>
          <w:b/>
          <w:kern w:val="2"/>
          <w:sz w:val="24"/>
          <w:szCs w:val="24"/>
          <w:lang w:val="en-US" w:eastAsia="zh-CN"/>
        </w:rPr>
        <w:t>Donohue JF</w:t>
      </w:r>
      <w:r w:rsidRPr="00522524">
        <w:rPr>
          <w:rFonts w:ascii="Book Antiqua" w:eastAsia="SimSun" w:hAnsi="Book Antiqua" w:cs="Times New Roman"/>
          <w:kern w:val="2"/>
          <w:sz w:val="24"/>
          <w:szCs w:val="24"/>
          <w:lang w:val="en-US" w:eastAsia="zh-CN"/>
        </w:rPr>
        <w:t xml:space="preserve">, Sharma H, Abraham R, </w:t>
      </w:r>
      <w:proofErr w:type="spellStart"/>
      <w:r w:rsidRPr="00522524">
        <w:rPr>
          <w:rFonts w:ascii="Book Antiqua" w:eastAsia="SimSun" w:hAnsi="Book Antiqua" w:cs="Times New Roman"/>
          <w:kern w:val="2"/>
          <w:sz w:val="24"/>
          <w:szCs w:val="24"/>
          <w:lang w:val="en-US" w:eastAsia="zh-CN"/>
        </w:rPr>
        <w:t>Natalwala</w:t>
      </w:r>
      <w:proofErr w:type="spellEnd"/>
      <w:r w:rsidRPr="00522524">
        <w:rPr>
          <w:rFonts w:ascii="Book Antiqua" w:eastAsia="SimSun" w:hAnsi="Book Antiqua" w:cs="Times New Roman"/>
          <w:kern w:val="2"/>
          <w:sz w:val="24"/>
          <w:szCs w:val="24"/>
          <w:lang w:val="en-US" w:eastAsia="zh-CN"/>
        </w:rPr>
        <w:t xml:space="preserve"> S, Thomas DR, Foster MC. Transurethral prostate resection and bleeding: a randomized, placebo controlled trial of role of finasteride for decreasing operative blood loss. </w:t>
      </w:r>
      <w:r w:rsidRPr="00522524">
        <w:rPr>
          <w:rFonts w:ascii="Book Antiqua" w:eastAsia="SimSun" w:hAnsi="Book Antiqua" w:cs="Times New Roman"/>
          <w:i/>
          <w:kern w:val="2"/>
          <w:sz w:val="24"/>
          <w:szCs w:val="24"/>
          <w:lang w:val="en-US" w:eastAsia="zh-CN"/>
        </w:rPr>
        <w:t xml:space="preserve">J </w:t>
      </w:r>
      <w:proofErr w:type="spellStart"/>
      <w:r w:rsidRPr="00522524">
        <w:rPr>
          <w:rFonts w:ascii="Book Antiqua" w:eastAsia="SimSun" w:hAnsi="Book Antiqua" w:cs="Times New Roman"/>
          <w:i/>
          <w:kern w:val="2"/>
          <w:sz w:val="24"/>
          <w:szCs w:val="24"/>
          <w:lang w:val="en-US" w:eastAsia="zh-CN"/>
        </w:rPr>
        <w:t>Urol</w:t>
      </w:r>
      <w:proofErr w:type="spellEnd"/>
      <w:r w:rsidRPr="00522524">
        <w:rPr>
          <w:rFonts w:ascii="Book Antiqua" w:eastAsia="SimSun" w:hAnsi="Book Antiqua" w:cs="Times New Roman"/>
          <w:kern w:val="2"/>
          <w:sz w:val="24"/>
          <w:szCs w:val="24"/>
          <w:lang w:val="en-US" w:eastAsia="zh-CN"/>
        </w:rPr>
        <w:t xml:space="preserve"> 2002; </w:t>
      </w:r>
      <w:r w:rsidRPr="00522524">
        <w:rPr>
          <w:rFonts w:ascii="Book Antiqua" w:eastAsia="SimSun" w:hAnsi="Book Antiqua" w:cs="Times New Roman"/>
          <w:b/>
          <w:kern w:val="2"/>
          <w:sz w:val="24"/>
          <w:szCs w:val="24"/>
          <w:lang w:val="en-US" w:eastAsia="zh-CN"/>
        </w:rPr>
        <w:t>168</w:t>
      </w:r>
      <w:r w:rsidRPr="00522524">
        <w:rPr>
          <w:rFonts w:ascii="Book Antiqua" w:eastAsia="SimSun" w:hAnsi="Book Antiqua" w:cs="Times New Roman"/>
          <w:kern w:val="2"/>
          <w:sz w:val="24"/>
          <w:szCs w:val="24"/>
          <w:lang w:val="en-US" w:eastAsia="zh-CN"/>
        </w:rPr>
        <w:t>: 2024-2026 [PMID: 12394700 DOI: 10.1097/01.ju.0000028607.29093.56]</w:t>
      </w:r>
    </w:p>
    <w:p w:rsidR="00B21377" w:rsidRPr="00522524" w:rsidRDefault="00B21377" w:rsidP="00A02DF7">
      <w:pPr>
        <w:shd w:val="clear" w:color="auto" w:fill="FFFFFF"/>
        <w:spacing w:after="0" w:line="360" w:lineRule="auto"/>
        <w:jc w:val="both"/>
        <w:rPr>
          <w:rFonts w:ascii="Book Antiqua" w:eastAsia="Times New Roman" w:hAnsi="Book Antiqua" w:cs="Arial"/>
          <w:color w:val="000000"/>
          <w:sz w:val="24"/>
          <w:szCs w:val="24"/>
          <w:shd w:val="clear" w:color="auto" w:fill="FFFFFF"/>
        </w:rPr>
      </w:pPr>
    </w:p>
    <w:p w:rsidR="00E31628" w:rsidRPr="00522524" w:rsidRDefault="00E31628" w:rsidP="00522524">
      <w:pPr>
        <w:suppressAutoHyphens/>
        <w:wordWrap w:val="0"/>
        <w:spacing w:after="0" w:line="360" w:lineRule="auto"/>
        <w:ind w:right="120"/>
        <w:jc w:val="right"/>
        <w:rPr>
          <w:rFonts w:ascii="Book Antiqua" w:eastAsia="SimSun" w:hAnsi="Book Antiqua" w:cs="Mangal"/>
          <w:b/>
          <w:bCs/>
          <w:color w:val="000000"/>
          <w:kern w:val="1"/>
          <w:sz w:val="24"/>
          <w:szCs w:val="24"/>
          <w:lang w:val="it-IT" w:eastAsia="zh-CN" w:bidi="hi-IN"/>
        </w:rPr>
      </w:pPr>
      <w:bookmarkStart w:id="360" w:name="OLE_LINK480"/>
      <w:bookmarkStart w:id="361" w:name="OLE_LINK502"/>
      <w:bookmarkStart w:id="362" w:name="OLE_LINK1021"/>
      <w:bookmarkStart w:id="363" w:name="OLE_LINK1022"/>
      <w:bookmarkStart w:id="364" w:name="OLE_LINK1023"/>
      <w:bookmarkStart w:id="365" w:name="OLE_LINK1064"/>
      <w:bookmarkStart w:id="366" w:name="OLE_LINK1065"/>
      <w:bookmarkStart w:id="367" w:name="OLE_LINK1156"/>
      <w:bookmarkStart w:id="368" w:name="OLE_LINK1157"/>
      <w:bookmarkStart w:id="369" w:name="OLE_LINK1158"/>
      <w:bookmarkStart w:id="370" w:name="OLE_LINK1159"/>
      <w:bookmarkStart w:id="371" w:name="OLE_LINK1185"/>
      <w:bookmarkStart w:id="372" w:name="OLE_LINK958"/>
      <w:bookmarkStart w:id="373" w:name="OLE_LINK959"/>
      <w:bookmarkStart w:id="374" w:name="OLE_LINK962"/>
      <w:bookmarkStart w:id="375" w:name="OLE_LINK1127"/>
      <w:bookmarkStart w:id="376" w:name="OLE_LINK945"/>
      <w:bookmarkStart w:id="377" w:name="OLE_LINK946"/>
      <w:bookmarkStart w:id="378" w:name="OLE_LINK947"/>
      <w:bookmarkStart w:id="379" w:name="OLE_LINK987"/>
      <w:bookmarkStart w:id="380" w:name="OLE_LINK1035"/>
      <w:bookmarkStart w:id="381" w:name="OLE_LINK1036"/>
      <w:bookmarkStart w:id="382" w:name="OLE_LINK1037"/>
      <w:bookmarkStart w:id="383" w:name="OLE_LINK1038"/>
      <w:bookmarkStart w:id="384" w:name="OLE_LINK1039"/>
      <w:bookmarkStart w:id="385" w:name="OLE_LINK1040"/>
      <w:bookmarkStart w:id="386" w:name="OLE_LINK1041"/>
      <w:bookmarkStart w:id="387" w:name="OLE_LINK1042"/>
      <w:bookmarkStart w:id="388" w:name="OLE_LINK1043"/>
      <w:bookmarkStart w:id="389" w:name="OLE_LINK1044"/>
      <w:bookmarkStart w:id="390" w:name="OLE_LINK1071"/>
      <w:bookmarkStart w:id="391" w:name="OLE_LINK1072"/>
      <w:bookmarkStart w:id="392" w:name="OLE_LINK968"/>
      <w:bookmarkStart w:id="393" w:name="OLE_LINK1260"/>
      <w:bookmarkStart w:id="394" w:name="OLE_LINK1261"/>
      <w:bookmarkStart w:id="395" w:name="OLE_LINK1264"/>
      <w:bookmarkStart w:id="396" w:name="OLE_LINK1265"/>
      <w:bookmarkStart w:id="397" w:name="OLE_LINK1266"/>
      <w:bookmarkStart w:id="398" w:name="OLE_LINK1282"/>
      <w:bookmarkStart w:id="399" w:name="OLE_LINK1800"/>
      <w:bookmarkStart w:id="400" w:name="OLE_LINK1801"/>
      <w:bookmarkStart w:id="401" w:name="OLE_LINK1802"/>
      <w:bookmarkStart w:id="402" w:name="OLE_LINK1803"/>
      <w:bookmarkStart w:id="403" w:name="OLE_LINK1843"/>
      <w:bookmarkStart w:id="404" w:name="OLE_LINK1844"/>
      <w:bookmarkStart w:id="405" w:name="OLE_LINK1845"/>
      <w:bookmarkStart w:id="406" w:name="OLE_LINK1636"/>
      <w:bookmarkStart w:id="407" w:name="OLE_LINK1755"/>
      <w:bookmarkStart w:id="408" w:name="OLE_LINK1806"/>
      <w:bookmarkStart w:id="409" w:name="OLE_LINK1807"/>
      <w:bookmarkStart w:id="410" w:name="OLE_LINK1811"/>
      <w:bookmarkStart w:id="411" w:name="OLE_LINK1812"/>
      <w:bookmarkStart w:id="412" w:name="OLE_LINK1813"/>
      <w:bookmarkStart w:id="413" w:name="OLE_LINK1962"/>
      <w:bookmarkStart w:id="414" w:name="OLE_LINK1963"/>
      <w:bookmarkStart w:id="415" w:name="OLE_LINK1964"/>
      <w:bookmarkStart w:id="416" w:name="OLE_LINK2162"/>
      <w:bookmarkStart w:id="417" w:name="OLE_LINK2198"/>
      <w:bookmarkStart w:id="418" w:name="OLE_LINK2199"/>
      <w:bookmarkStart w:id="419" w:name="OLE_LINK2200"/>
      <w:bookmarkStart w:id="420" w:name="OLE_LINK2090"/>
      <w:r w:rsidRPr="00522524">
        <w:rPr>
          <w:rFonts w:ascii="Book Antiqua" w:eastAsia="Lucida Sans Unicode" w:hAnsi="Book Antiqua" w:cs="Arial"/>
          <w:b/>
          <w:noProof/>
          <w:color w:val="000000"/>
          <w:kern w:val="1"/>
          <w:sz w:val="24"/>
          <w:szCs w:val="24"/>
          <w:lang w:val="it-IT" w:eastAsia="hi-IN" w:bidi="hi-IN"/>
        </w:rPr>
        <w:t>P-Reviewer</w:t>
      </w:r>
      <w:r w:rsidRPr="00522524">
        <w:rPr>
          <w:rFonts w:ascii="Book Antiqua" w:eastAsia="SimSun" w:hAnsi="Book Antiqua" w:cs="Arial"/>
          <w:b/>
          <w:noProof/>
          <w:color w:val="000000"/>
          <w:kern w:val="1"/>
          <w:sz w:val="24"/>
          <w:szCs w:val="24"/>
          <w:lang w:val="it-IT" w:eastAsia="zh-CN" w:bidi="hi-IN"/>
        </w:rPr>
        <w:t>:</w:t>
      </w:r>
      <w:r w:rsidRPr="00522524">
        <w:rPr>
          <w:rFonts w:ascii="Book Antiqua" w:eastAsia="Lucida Sans Unicode" w:hAnsi="Book Antiqua" w:cs="Mangal"/>
          <w:bCs/>
          <w:color w:val="000000"/>
          <w:kern w:val="1"/>
          <w:sz w:val="24"/>
          <w:szCs w:val="24"/>
          <w:lang w:val="it-IT" w:eastAsia="hi-IN" w:bidi="hi-IN"/>
        </w:rPr>
        <w:t xml:space="preserve"> Mazaris</w:t>
      </w:r>
      <w:r w:rsidRPr="00522524">
        <w:rPr>
          <w:rFonts w:ascii="Book Antiqua" w:hAnsi="Book Antiqua" w:cs="Mangal"/>
          <w:bCs/>
          <w:color w:val="000000"/>
          <w:kern w:val="1"/>
          <w:sz w:val="24"/>
          <w:szCs w:val="24"/>
          <w:lang w:val="it-IT" w:eastAsia="zh-CN" w:bidi="hi-IN"/>
        </w:rPr>
        <w:t xml:space="preserve"> E</w:t>
      </w:r>
      <w:r w:rsidR="001F3A10">
        <w:rPr>
          <w:rFonts w:ascii="Book Antiqua" w:eastAsia="Lucida Sans Unicode" w:hAnsi="Book Antiqua" w:cs="Mangal"/>
          <w:bCs/>
          <w:color w:val="000000"/>
          <w:kern w:val="1"/>
          <w:sz w:val="24"/>
          <w:szCs w:val="24"/>
          <w:lang w:val="it-IT" w:eastAsia="hi-IN" w:bidi="hi-IN"/>
        </w:rPr>
        <w:t xml:space="preserve"> </w:t>
      </w:r>
      <w:r w:rsidRPr="00522524">
        <w:rPr>
          <w:rFonts w:ascii="Book Antiqua" w:eastAsia="Lucida Sans Unicode" w:hAnsi="Book Antiqua" w:cs="Mangal"/>
          <w:b/>
          <w:bCs/>
          <w:color w:val="000000"/>
          <w:kern w:val="1"/>
          <w:sz w:val="24"/>
          <w:szCs w:val="24"/>
          <w:lang w:val="it-IT" w:eastAsia="hi-IN" w:bidi="hi-IN"/>
        </w:rPr>
        <w:t>S-Editor</w:t>
      </w:r>
      <w:r w:rsidRPr="00522524">
        <w:rPr>
          <w:rFonts w:ascii="Book Antiqua" w:eastAsia="SimSun" w:hAnsi="Book Antiqua" w:cs="Mangal"/>
          <w:b/>
          <w:bCs/>
          <w:color w:val="000000"/>
          <w:kern w:val="1"/>
          <w:sz w:val="24"/>
          <w:szCs w:val="24"/>
          <w:lang w:val="it-IT" w:eastAsia="zh-CN" w:bidi="hi-IN"/>
        </w:rPr>
        <w:t>:</w:t>
      </w:r>
      <w:r w:rsidRPr="00522524">
        <w:rPr>
          <w:rFonts w:ascii="Book Antiqua" w:eastAsia="Lucida Sans Unicode" w:hAnsi="Book Antiqua" w:cs="Mangal"/>
          <w:bCs/>
          <w:color w:val="000000"/>
          <w:kern w:val="1"/>
          <w:sz w:val="24"/>
          <w:szCs w:val="24"/>
          <w:lang w:val="it-IT" w:eastAsia="hi-IN" w:bidi="hi-IN"/>
        </w:rPr>
        <w:t xml:space="preserve"> </w:t>
      </w:r>
      <w:bookmarkStart w:id="421" w:name="OLE_LINK1705"/>
      <w:bookmarkStart w:id="422" w:name="OLE_LINK1710"/>
      <w:bookmarkStart w:id="423" w:name="OLE_LINK1711"/>
      <w:r w:rsidRPr="00522524">
        <w:rPr>
          <w:rFonts w:ascii="Book Antiqua" w:eastAsia="SimSun" w:hAnsi="Book Antiqua" w:cs="Mangal"/>
          <w:bCs/>
          <w:color w:val="000000"/>
          <w:kern w:val="1"/>
          <w:sz w:val="24"/>
          <w:szCs w:val="24"/>
          <w:lang w:val="it-IT" w:eastAsia="zh-CN" w:bidi="hi-IN"/>
        </w:rPr>
        <w:t>Cui LJ</w:t>
      </w:r>
      <w:bookmarkEnd w:id="421"/>
      <w:bookmarkEnd w:id="422"/>
      <w:bookmarkEnd w:id="423"/>
      <w:r w:rsidR="001F3A10">
        <w:rPr>
          <w:rFonts w:ascii="Book Antiqua" w:eastAsia="Lucida Sans Unicode" w:hAnsi="Book Antiqua" w:cs="Mangal"/>
          <w:b/>
          <w:bCs/>
          <w:color w:val="000000"/>
          <w:kern w:val="1"/>
          <w:sz w:val="24"/>
          <w:szCs w:val="24"/>
          <w:lang w:val="it-IT" w:eastAsia="hi-IN" w:bidi="hi-IN"/>
        </w:rPr>
        <w:t xml:space="preserve"> </w:t>
      </w:r>
      <w:r w:rsidRPr="00522524">
        <w:rPr>
          <w:rFonts w:ascii="Book Antiqua" w:eastAsia="Lucida Sans Unicode" w:hAnsi="Book Antiqua" w:cs="Mangal"/>
          <w:b/>
          <w:bCs/>
          <w:color w:val="000000"/>
          <w:kern w:val="1"/>
          <w:sz w:val="24"/>
          <w:szCs w:val="24"/>
          <w:lang w:val="it-IT" w:eastAsia="hi-IN" w:bidi="hi-IN"/>
        </w:rPr>
        <w:t>L-Editor</w:t>
      </w:r>
      <w:r w:rsidRPr="00522524">
        <w:rPr>
          <w:rFonts w:ascii="Book Antiqua" w:eastAsia="SimSun" w:hAnsi="Book Antiqua" w:cs="Mangal"/>
          <w:b/>
          <w:bCs/>
          <w:color w:val="000000"/>
          <w:kern w:val="1"/>
          <w:sz w:val="24"/>
          <w:szCs w:val="24"/>
          <w:lang w:val="it-IT" w:eastAsia="zh-CN" w:bidi="hi-IN"/>
        </w:rPr>
        <w:t>:</w:t>
      </w:r>
      <w:r w:rsidR="001F3A10">
        <w:rPr>
          <w:rFonts w:ascii="Book Antiqua" w:eastAsia="Lucida Sans Unicode" w:hAnsi="Book Antiqua" w:cs="Mangal"/>
          <w:b/>
          <w:bCs/>
          <w:color w:val="000000"/>
          <w:kern w:val="1"/>
          <w:sz w:val="24"/>
          <w:szCs w:val="24"/>
          <w:lang w:val="it-IT" w:eastAsia="hi-IN" w:bidi="hi-IN"/>
        </w:rPr>
        <w:t xml:space="preserve"> </w:t>
      </w:r>
      <w:r w:rsidRPr="00522524">
        <w:rPr>
          <w:rFonts w:ascii="Book Antiqua" w:eastAsia="Lucida Sans Unicode" w:hAnsi="Book Antiqua" w:cs="Mangal"/>
          <w:b/>
          <w:bCs/>
          <w:color w:val="000000"/>
          <w:kern w:val="1"/>
          <w:sz w:val="24"/>
          <w:szCs w:val="24"/>
          <w:lang w:val="it-IT" w:eastAsia="hi-IN" w:bidi="hi-IN"/>
        </w:rPr>
        <w:t>E-Editor</w:t>
      </w:r>
      <w:r w:rsidRPr="00522524">
        <w:rPr>
          <w:rFonts w:ascii="Book Antiqua" w:eastAsia="SimSun" w:hAnsi="Book Antiqua" w:cs="Mangal"/>
          <w:b/>
          <w:bCs/>
          <w:color w:val="000000"/>
          <w:kern w:val="1"/>
          <w:sz w:val="24"/>
          <w:szCs w:val="24"/>
          <w:lang w:val="it-IT" w:eastAsia="zh-CN" w:bidi="hi-IN"/>
        </w:rPr>
        <w:t>:</w:t>
      </w:r>
    </w:p>
    <w:p w:rsidR="006E5B58" w:rsidRDefault="006E5B58" w:rsidP="00A02DF7">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p>
    <w:p w:rsidR="00E31628" w:rsidRPr="00522524" w:rsidRDefault="00E31628" w:rsidP="00A02DF7">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522524">
        <w:rPr>
          <w:rFonts w:ascii="Book Antiqua" w:eastAsia="SimSun" w:hAnsi="Book Antiqua" w:cs="Helvetica"/>
          <w:b/>
          <w:kern w:val="2"/>
          <w:sz w:val="24"/>
          <w:szCs w:val="24"/>
          <w:lang w:val="en-US" w:eastAsia="zh-CN"/>
        </w:rPr>
        <w:t xml:space="preserve">Specialty type: </w:t>
      </w:r>
      <w:r w:rsidRPr="00522524">
        <w:rPr>
          <w:rFonts w:ascii="Book Antiqua" w:eastAsia="SimSun" w:hAnsi="Book Antiqua" w:cs="Helvetica"/>
          <w:kern w:val="2"/>
          <w:sz w:val="24"/>
          <w:szCs w:val="24"/>
          <w:lang w:val="en-US" w:eastAsia="zh-CN"/>
        </w:rPr>
        <w:t>Urology and nephrology</w:t>
      </w:r>
    </w:p>
    <w:p w:rsidR="00E31628" w:rsidRPr="00522524" w:rsidRDefault="00E31628" w:rsidP="00A02DF7">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522524">
        <w:rPr>
          <w:rFonts w:ascii="Book Antiqua" w:eastAsia="SimSun" w:hAnsi="Book Antiqua" w:cs="Helvetica"/>
          <w:b/>
          <w:kern w:val="2"/>
          <w:sz w:val="24"/>
          <w:szCs w:val="24"/>
          <w:lang w:val="en-US" w:eastAsia="zh-CN"/>
        </w:rPr>
        <w:t xml:space="preserve">Country of origin: </w:t>
      </w:r>
      <w:r w:rsidRPr="00522524">
        <w:rPr>
          <w:rFonts w:ascii="Book Antiqua" w:eastAsia="SimSun" w:hAnsi="Book Antiqua" w:cs="Helvetica"/>
          <w:kern w:val="2"/>
          <w:sz w:val="24"/>
          <w:szCs w:val="24"/>
          <w:lang w:val="en-US" w:eastAsia="zh-CN"/>
        </w:rPr>
        <w:t>United Kingdom</w:t>
      </w:r>
    </w:p>
    <w:p w:rsidR="00E31628" w:rsidRPr="00522524" w:rsidRDefault="00E31628" w:rsidP="00A02DF7">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522524">
        <w:rPr>
          <w:rFonts w:ascii="Book Antiqua" w:eastAsia="SimSun" w:hAnsi="Book Antiqua" w:cs="Helvetica"/>
          <w:b/>
          <w:kern w:val="2"/>
          <w:sz w:val="24"/>
          <w:szCs w:val="24"/>
          <w:lang w:val="en-US" w:eastAsia="zh-CN"/>
        </w:rPr>
        <w:t>Peer-review report classification</w:t>
      </w:r>
    </w:p>
    <w:p w:rsidR="00E31628" w:rsidRPr="00522524" w:rsidRDefault="00E31628" w:rsidP="00A02DF7">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522524">
        <w:rPr>
          <w:rFonts w:ascii="Book Antiqua" w:eastAsia="SimSun" w:hAnsi="Book Antiqua" w:cs="Helvetica"/>
          <w:kern w:val="2"/>
          <w:sz w:val="24"/>
          <w:szCs w:val="24"/>
          <w:lang w:val="en-US" w:eastAsia="zh-CN"/>
        </w:rPr>
        <w:lastRenderedPageBreak/>
        <w:t>Grade A (Excellent): 0</w:t>
      </w:r>
    </w:p>
    <w:p w:rsidR="00E31628" w:rsidRPr="00522524" w:rsidRDefault="00E31628" w:rsidP="00A02DF7">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522524">
        <w:rPr>
          <w:rFonts w:ascii="Book Antiqua" w:eastAsia="SimSun" w:hAnsi="Book Antiqua" w:cs="Helvetica"/>
          <w:kern w:val="2"/>
          <w:sz w:val="24"/>
          <w:szCs w:val="24"/>
          <w:lang w:val="en-US" w:eastAsia="zh-CN"/>
        </w:rPr>
        <w:t>Grade B (Very good): 0</w:t>
      </w:r>
    </w:p>
    <w:p w:rsidR="00E31628" w:rsidRPr="00522524" w:rsidRDefault="00E31628" w:rsidP="00A02DF7">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522524">
        <w:rPr>
          <w:rFonts w:ascii="Book Antiqua" w:eastAsia="SimSun" w:hAnsi="Book Antiqua" w:cs="Helvetica"/>
          <w:kern w:val="2"/>
          <w:sz w:val="24"/>
          <w:szCs w:val="24"/>
          <w:lang w:val="en-US" w:eastAsia="zh-CN"/>
        </w:rPr>
        <w:t>Grade C (Good): C</w:t>
      </w:r>
    </w:p>
    <w:p w:rsidR="00E31628" w:rsidRPr="00522524" w:rsidRDefault="00E31628" w:rsidP="00A02DF7">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522524">
        <w:rPr>
          <w:rFonts w:ascii="Book Antiqua" w:eastAsia="SimSun" w:hAnsi="Book Antiqua" w:cs="Helvetica"/>
          <w:kern w:val="2"/>
          <w:sz w:val="24"/>
          <w:szCs w:val="24"/>
          <w:lang w:val="en-US" w:eastAsia="zh-CN"/>
        </w:rPr>
        <w:t>Grade D (Fair): 0</w:t>
      </w:r>
      <w:bookmarkEnd w:id="360"/>
      <w:bookmarkEnd w:id="361"/>
    </w:p>
    <w:p w:rsidR="00371C2E" w:rsidRPr="00522524" w:rsidRDefault="00E31628" w:rsidP="00A02DF7">
      <w:pPr>
        <w:spacing w:after="0" w:line="360" w:lineRule="auto"/>
        <w:jc w:val="both"/>
        <w:rPr>
          <w:rFonts w:ascii="Book Antiqua" w:eastAsia="Times New Roman" w:hAnsi="Book Antiqua" w:cs="Arial"/>
          <w:color w:val="000000"/>
          <w:sz w:val="24"/>
          <w:szCs w:val="24"/>
          <w:shd w:val="clear" w:color="auto" w:fill="FFFFFF"/>
        </w:rPr>
      </w:pPr>
      <w:r w:rsidRPr="00522524">
        <w:rPr>
          <w:rFonts w:ascii="Book Antiqua" w:eastAsia="SimSun" w:hAnsi="Book Antiqua" w:cs="Helvetica"/>
          <w:kern w:val="2"/>
          <w:sz w:val="24"/>
          <w:szCs w:val="24"/>
          <w:lang w:val="en-US" w:eastAsia="zh-CN"/>
        </w:rPr>
        <w:t>Grade E (Poor): 0</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E37C97" w:rsidRPr="00522524" w:rsidRDefault="00E37C97">
      <w:pPr>
        <w:rPr>
          <w:rFonts w:ascii="Book Antiqua" w:hAnsi="Book Antiqua" w:cs="Arial"/>
          <w:color w:val="000000"/>
          <w:sz w:val="24"/>
          <w:szCs w:val="24"/>
          <w:shd w:val="clear" w:color="auto" w:fill="FFFFFF"/>
          <w:lang w:eastAsia="zh-CN"/>
        </w:rPr>
      </w:pPr>
      <w:r w:rsidRPr="00522524">
        <w:rPr>
          <w:rFonts w:ascii="Book Antiqua" w:hAnsi="Book Antiqua" w:cs="Arial"/>
          <w:color w:val="000000"/>
          <w:sz w:val="24"/>
          <w:szCs w:val="24"/>
          <w:shd w:val="clear" w:color="auto" w:fill="FFFFFF"/>
          <w:lang w:eastAsia="zh-CN"/>
        </w:rPr>
        <w:br w:type="page"/>
      </w:r>
    </w:p>
    <w:p w:rsidR="001826FB" w:rsidRPr="00522524" w:rsidRDefault="00371C2E" w:rsidP="00A02DF7">
      <w:pPr>
        <w:spacing w:after="0" w:line="360" w:lineRule="auto"/>
        <w:jc w:val="both"/>
        <w:rPr>
          <w:rFonts w:ascii="Book Antiqua" w:hAnsi="Book Antiqua"/>
          <w:sz w:val="24"/>
          <w:szCs w:val="24"/>
          <w:lang w:eastAsia="zh-CN"/>
        </w:rPr>
      </w:pPr>
      <w:r w:rsidRPr="00522524">
        <w:rPr>
          <w:rFonts w:ascii="Book Antiqua" w:hAnsi="Book Antiqua"/>
          <w:noProof/>
          <w:sz w:val="24"/>
          <w:szCs w:val="24"/>
          <w:lang w:val="en-US" w:eastAsia="zh-CN"/>
        </w:rPr>
        <w:lastRenderedPageBreak/>
        <mc:AlternateContent>
          <mc:Choice Requires="wpg">
            <w:drawing>
              <wp:anchor distT="0" distB="0" distL="114300" distR="114300" simplePos="0" relativeHeight="251658240" behindDoc="0" locked="0" layoutInCell="1" allowOverlap="1" wp14:anchorId="54E441C4" wp14:editId="53BBEE65">
                <wp:simplePos x="0" y="0"/>
                <wp:positionH relativeFrom="column">
                  <wp:posOffset>-295275</wp:posOffset>
                </wp:positionH>
                <wp:positionV relativeFrom="paragraph">
                  <wp:posOffset>180975</wp:posOffset>
                </wp:positionV>
                <wp:extent cx="6629400" cy="6172200"/>
                <wp:effectExtent l="0" t="0" r="19050"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6172200"/>
                          <a:chOff x="1170" y="2877"/>
                          <a:chExt cx="9420" cy="7184"/>
                        </a:xfrm>
                      </wpg:grpSpPr>
                      <wps:wsp>
                        <wps:cNvPr id="2" name="Rectangle 3"/>
                        <wps:cNvSpPr>
                          <a:spLocks/>
                        </wps:cNvSpPr>
                        <wps:spPr bwMode="auto">
                          <a:xfrm>
                            <a:off x="4830" y="2967"/>
                            <a:ext cx="2055" cy="735"/>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spacing w:before="120" w:after="0" w:line="240" w:lineRule="auto"/>
                                <w:jc w:val="center"/>
                                <w:rPr>
                                  <w:rFonts w:ascii="Book Antiqua" w:hAnsi="Book Antiqua"/>
                                  <w:b/>
                                  <w:sz w:val="24"/>
                                  <w:szCs w:val="24"/>
                                  <w:lang w:val="it-IT"/>
                                </w:rPr>
                              </w:pPr>
                              <w:r w:rsidRPr="00555FE3">
                                <w:rPr>
                                  <w:rFonts w:ascii="Book Antiqua" w:hAnsi="Book Antiqua"/>
                                  <w:b/>
                                  <w:sz w:val="24"/>
                                  <w:szCs w:val="24"/>
                                  <w:lang w:val="it-IT"/>
                                </w:rPr>
                                <w:t xml:space="preserve">157 </w:t>
                              </w:r>
                              <w:r w:rsidR="009F5D72" w:rsidRPr="00555FE3">
                                <w:rPr>
                                  <w:rFonts w:ascii="Book Antiqua" w:hAnsi="Book Antiqua"/>
                                  <w:b/>
                                  <w:sz w:val="24"/>
                                  <w:szCs w:val="24"/>
                                  <w:lang w:val="it-IT"/>
                                </w:rPr>
                                <w:t>p</w:t>
                              </w:r>
                              <w:r w:rsidRPr="00555FE3">
                                <w:rPr>
                                  <w:rFonts w:ascii="Book Antiqua" w:hAnsi="Book Antiqua"/>
                                  <w:b/>
                                  <w:sz w:val="24"/>
                                  <w:szCs w:val="24"/>
                                  <w:lang w:val="it-IT"/>
                                </w:rPr>
                                <w:t>atients</w:t>
                              </w:r>
                            </w:p>
                          </w:txbxContent>
                        </wps:txbx>
                        <wps:bodyPr rot="0" vert="horz" wrap="square" lIns="91440" tIns="45720" rIns="91440" bIns="45720" anchor="t" anchorCtr="0" upright="1">
                          <a:noAutofit/>
                        </wps:bodyPr>
                      </wps:wsp>
                      <wps:wsp>
                        <wps:cNvPr id="3" name="Rectangle 4"/>
                        <wps:cNvSpPr>
                          <a:spLocks/>
                        </wps:cNvSpPr>
                        <wps:spPr bwMode="auto">
                          <a:xfrm>
                            <a:off x="1380" y="4676"/>
                            <a:ext cx="3295" cy="480"/>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jc w:val="center"/>
                                <w:rPr>
                                  <w:rFonts w:ascii="Book Antiqua" w:hAnsi="Book Antiqua"/>
                                  <w:sz w:val="24"/>
                                  <w:szCs w:val="24"/>
                                  <w:lang w:val="it-IT"/>
                                </w:rPr>
                              </w:pPr>
                              <w:r w:rsidRPr="00555FE3">
                                <w:rPr>
                                  <w:rFonts w:ascii="Book Antiqua" w:hAnsi="Book Antiqua"/>
                                  <w:sz w:val="24"/>
                                  <w:szCs w:val="24"/>
                                  <w:lang w:val="it-IT"/>
                                </w:rPr>
                                <w:t>23 concomitant ops</w:t>
                              </w:r>
                            </w:p>
                          </w:txbxContent>
                        </wps:txbx>
                        <wps:bodyPr rot="0" vert="horz" wrap="square" lIns="91440" tIns="45720" rIns="91440" bIns="45720" anchor="t" anchorCtr="0" upright="1">
                          <a:noAutofit/>
                        </wps:bodyPr>
                      </wps:wsp>
                      <wps:wsp>
                        <wps:cNvPr id="4" name="Rectangle 5"/>
                        <wps:cNvSpPr>
                          <a:spLocks/>
                        </wps:cNvSpPr>
                        <wps:spPr bwMode="auto">
                          <a:xfrm>
                            <a:off x="1380" y="5216"/>
                            <a:ext cx="3295" cy="450"/>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jc w:val="center"/>
                                <w:rPr>
                                  <w:rFonts w:ascii="Book Antiqua" w:hAnsi="Book Antiqua"/>
                                  <w:sz w:val="24"/>
                                  <w:szCs w:val="24"/>
                                  <w:lang w:val="it-IT"/>
                                </w:rPr>
                              </w:pPr>
                              <w:r w:rsidRPr="00555FE3">
                                <w:rPr>
                                  <w:rFonts w:ascii="Book Antiqua" w:hAnsi="Book Antiqua"/>
                                  <w:sz w:val="24"/>
                                  <w:szCs w:val="24"/>
                                  <w:lang w:val="it-IT"/>
                                </w:rPr>
                                <w:t>5 inadequate records</w:t>
                              </w:r>
                            </w:p>
                          </w:txbxContent>
                        </wps:txbx>
                        <wps:bodyPr rot="0" vert="horz" wrap="square" lIns="91440" tIns="45720" rIns="91440" bIns="45720" anchor="t" anchorCtr="0" upright="1">
                          <a:noAutofit/>
                        </wps:bodyPr>
                      </wps:wsp>
                      <wps:wsp>
                        <wps:cNvPr id="5" name="Rectangle 6"/>
                        <wps:cNvSpPr>
                          <a:spLocks/>
                        </wps:cNvSpPr>
                        <wps:spPr bwMode="auto">
                          <a:xfrm>
                            <a:off x="1380" y="5726"/>
                            <a:ext cx="3295" cy="466"/>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jc w:val="center"/>
                                <w:rPr>
                                  <w:rFonts w:ascii="Book Antiqua" w:hAnsi="Book Antiqua"/>
                                  <w:sz w:val="24"/>
                                  <w:szCs w:val="24"/>
                                  <w:lang w:val="it-IT"/>
                                </w:rPr>
                              </w:pPr>
                              <w:r w:rsidRPr="00555FE3">
                                <w:rPr>
                                  <w:rFonts w:ascii="Book Antiqua" w:hAnsi="Book Antiqua"/>
                                  <w:sz w:val="24"/>
                                  <w:szCs w:val="24"/>
                                  <w:lang w:val="it-IT"/>
                                </w:rPr>
                                <w:t>3 equipment delay</w:t>
                              </w:r>
                            </w:p>
                          </w:txbxContent>
                        </wps:txbx>
                        <wps:bodyPr rot="0" vert="horz" wrap="square" lIns="91440" tIns="45720" rIns="91440" bIns="45720" anchor="t" anchorCtr="0" upright="1">
                          <a:noAutofit/>
                        </wps:bodyPr>
                      </wps:wsp>
                      <wps:wsp>
                        <wps:cNvPr id="6" name="Rectangle 7"/>
                        <wps:cNvSpPr>
                          <a:spLocks/>
                        </wps:cNvSpPr>
                        <wps:spPr bwMode="auto">
                          <a:xfrm>
                            <a:off x="1380" y="6192"/>
                            <a:ext cx="3295" cy="420"/>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jc w:val="center"/>
                                <w:rPr>
                                  <w:rFonts w:ascii="Book Antiqua" w:hAnsi="Book Antiqua"/>
                                  <w:sz w:val="24"/>
                                  <w:szCs w:val="24"/>
                                  <w:lang w:val="it-IT"/>
                                </w:rPr>
                              </w:pPr>
                              <w:r w:rsidRPr="00555FE3">
                                <w:rPr>
                                  <w:rFonts w:ascii="Book Antiqua" w:hAnsi="Book Antiqua"/>
                                  <w:sz w:val="24"/>
                                  <w:szCs w:val="24"/>
                                  <w:lang w:val="it-IT"/>
                                </w:rPr>
                                <w:t xml:space="preserve">1 Consultant B </w:t>
                              </w:r>
                              <w:bookmarkStart w:id="424" w:name="_GoBack"/>
                              <w:r w:rsidRPr="00555FE3">
                                <w:rPr>
                                  <w:rFonts w:ascii="Book Antiqua" w:hAnsi="Book Antiqua"/>
                                  <w:sz w:val="24"/>
                                  <w:szCs w:val="24"/>
                                  <w:lang w:val="it-IT"/>
                                </w:rPr>
                                <w:t>TURP</w:t>
                              </w:r>
                              <w:bookmarkEnd w:id="424"/>
                            </w:p>
                          </w:txbxContent>
                        </wps:txbx>
                        <wps:bodyPr rot="0" vert="horz" wrap="square" lIns="91440" tIns="45720" rIns="91440" bIns="45720" anchor="t" anchorCtr="0" upright="1">
                          <a:noAutofit/>
                        </wps:bodyPr>
                      </wps:wsp>
                      <wps:wsp>
                        <wps:cNvPr id="7" name="Rectangle 8"/>
                        <wps:cNvSpPr>
                          <a:spLocks/>
                        </wps:cNvSpPr>
                        <wps:spPr bwMode="auto">
                          <a:xfrm>
                            <a:off x="4830" y="6866"/>
                            <a:ext cx="2055" cy="735"/>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spacing w:before="120" w:after="0" w:line="240" w:lineRule="auto"/>
                                <w:jc w:val="center"/>
                                <w:rPr>
                                  <w:rFonts w:ascii="Book Antiqua" w:hAnsi="Book Antiqua"/>
                                  <w:b/>
                                  <w:sz w:val="24"/>
                                  <w:szCs w:val="24"/>
                                  <w:lang w:val="it-IT"/>
                                </w:rPr>
                              </w:pPr>
                              <w:r w:rsidRPr="00555FE3">
                                <w:rPr>
                                  <w:rFonts w:ascii="Book Antiqua" w:hAnsi="Book Antiqua"/>
                                  <w:b/>
                                  <w:sz w:val="24"/>
                                  <w:szCs w:val="24"/>
                                  <w:lang w:val="it-IT"/>
                                </w:rPr>
                                <w:t xml:space="preserve">125 </w:t>
                              </w:r>
                              <w:r w:rsidR="009F5D72" w:rsidRPr="00555FE3">
                                <w:rPr>
                                  <w:rFonts w:ascii="Book Antiqua" w:hAnsi="Book Antiqua"/>
                                  <w:b/>
                                  <w:sz w:val="24"/>
                                  <w:szCs w:val="24"/>
                                  <w:lang w:val="it-IT"/>
                                </w:rPr>
                                <w:t>p</w:t>
                              </w:r>
                              <w:r w:rsidRPr="00555FE3">
                                <w:rPr>
                                  <w:rFonts w:ascii="Book Antiqua" w:hAnsi="Book Antiqua"/>
                                  <w:b/>
                                  <w:sz w:val="24"/>
                                  <w:szCs w:val="24"/>
                                  <w:lang w:val="it-IT"/>
                                </w:rPr>
                                <w:t>atients</w:t>
                              </w:r>
                            </w:p>
                          </w:txbxContent>
                        </wps:txbx>
                        <wps:bodyPr rot="0" vert="horz" wrap="square" lIns="91440" tIns="45720" rIns="91440" bIns="45720" anchor="t" anchorCtr="0" upright="1">
                          <a:noAutofit/>
                        </wps:bodyPr>
                      </wps:wsp>
                      <wps:wsp>
                        <wps:cNvPr id="8" name="Rectangle 9"/>
                        <wps:cNvSpPr>
                          <a:spLocks/>
                        </wps:cNvSpPr>
                        <wps:spPr bwMode="auto">
                          <a:xfrm>
                            <a:off x="1170" y="9326"/>
                            <a:ext cx="1140" cy="735"/>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Cons. A</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21</w:t>
                              </w:r>
                            </w:p>
                          </w:txbxContent>
                        </wps:txbx>
                        <wps:bodyPr rot="0" vert="horz" wrap="square" lIns="91440" tIns="45720" rIns="91440" bIns="45720" anchor="t" anchorCtr="0" upright="1">
                          <a:noAutofit/>
                        </wps:bodyPr>
                      </wps:wsp>
                      <wps:wsp>
                        <wps:cNvPr id="9" name="Rectangle 10"/>
                        <wps:cNvSpPr>
                          <a:spLocks/>
                        </wps:cNvSpPr>
                        <wps:spPr bwMode="auto">
                          <a:xfrm>
                            <a:off x="2895" y="9326"/>
                            <a:ext cx="1140" cy="735"/>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Cons. C</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9</w:t>
                              </w:r>
                            </w:p>
                          </w:txbxContent>
                        </wps:txbx>
                        <wps:bodyPr rot="0" vert="horz" wrap="square" lIns="91440" tIns="45720" rIns="91440" bIns="45720" anchor="t" anchorCtr="0" upright="1">
                          <a:noAutofit/>
                        </wps:bodyPr>
                      </wps:wsp>
                      <wps:wsp>
                        <wps:cNvPr id="10" name="Rectangle 11"/>
                        <wps:cNvSpPr>
                          <a:spLocks/>
                        </wps:cNvSpPr>
                        <wps:spPr bwMode="auto">
                          <a:xfrm>
                            <a:off x="4515" y="9326"/>
                            <a:ext cx="1140" cy="735"/>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Cons. D</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20</w:t>
                              </w:r>
                            </w:p>
                          </w:txbxContent>
                        </wps:txbx>
                        <wps:bodyPr rot="0" vert="horz" wrap="square" lIns="91440" tIns="45720" rIns="91440" bIns="45720" anchor="t" anchorCtr="0" upright="1">
                          <a:noAutofit/>
                        </wps:bodyPr>
                      </wps:wsp>
                      <wps:wsp>
                        <wps:cNvPr id="11" name="Rectangle 12"/>
                        <wps:cNvSpPr>
                          <a:spLocks/>
                        </wps:cNvSpPr>
                        <wps:spPr bwMode="auto">
                          <a:xfrm>
                            <a:off x="6105" y="9326"/>
                            <a:ext cx="1140" cy="735"/>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Cons. E</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38</w:t>
                              </w:r>
                            </w:p>
                          </w:txbxContent>
                        </wps:txbx>
                        <wps:bodyPr rot="0" vert="horz" wrap="square" lIns="91440" tIns="45720" rIns="91440" bIns="45720" anchor="t" anchorCtr="0" upright="1">
                          <a:noAutofit/>
                        </wps:bodyPr>
                      </wps:wsp>
                      <wps:wsp>
                        <wps:cNvPr id="12" name="Rectangle 13"/>
                        <wps:cNvSpPr>
                          <a:spLocks/>
                        </wps:cNvSpPr>
                        <wps:spPr bwMode="auto">
                          <a:xfrm>
                            <a:off x="7755" y="9326"/>
                            <a:ext cx="1140" cy="735"/>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Trainee 1</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10</w:t>
                              </w:r>
                            </w:p>
                          </w:txbxContent>
                        </wps:txbx>
                        <wps:bodyPr rot="0" vert="horz" wrap="square" lIns="91440" tIns="45720" rIns="91440" bIns="45720" anchor="t" anchorCtr="0" upright="1">
                          <a:noAutofit/>
                        </wps:bodyPr>
                      </wps:wsp>
                      <wps:wsp>
                        <wps:cNvPr id="13" name="Rectangle 14"/>
                        <wps:cNvSpPr>
                          <a:spLocks/>
                        </wps:cNvSpPr>
                        <wps:spPr bwMode="auto">
                          <a:xfrm>
                            <a:off x="9450" y="9326"/>
                            <a:ext cx="1140" cy="735"/>
                          </a:xfrm>
                          <a:prstGeom prst="rect">
                            <a:avLst/>
                          </a:prstGeom>
                          <a:solidFill>
                            <a:srgbClr val="FFFFFF"/>
                          </a:solidFill>
                          <a:ln w="9525">
                            <a:solidFill>
                              <a:srgbClr val="000000"/>
                            </a:solidFill>
                            <a:miter lim="800000"/>
                            <a:headEnd/>
                            <a:tailEnd/>
                          </a:ln>
                        </wps:spPr>
                        <wps:txb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Trainee 2</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27</w:t>
                              </w:r>
                            </w:p>
                          </w:txbxContent>
                        </wps:txbx>
                        <wps:bodyPr rot="0" vert="horz" wrap="square" lIns="91440" tIns="45720" rIns="91440" bIns="45720" anchor="t" anchorCtr="0" upright="1">
                          <a:noAutofit/>
                        </wps:bodyPr>
                      </wps:wsp>
                      <wps:wsp>
                        <wps:cNvPr id="14" name="AutoShape 15"/>
                        <wps:cNvCnPr>
                          <a:cxnSpLocks/>
                        </wps:cNvCnPr>
                        <wps:spPr bwMode="auto">
                          <a:xfrm flipH="1">
                            <a:off x="5775" y="3701"/>
                            <a:ext cx="15" cy="3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wps:cNvCnPr>
                        <wps:spPr bwMode="auto">
                          <a:xfrm>
                            <a:off x="2415" y="3330"/>
                            <a:ext cx="2415"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AutoShape 17"/>
                        <wps:cNvCnPr>
                          <a:cxnSpLocks/>
                        </wps:cNvCnPr>
                        <wps:spPr bwMode="auto">
                          <a:xfrm>
                            <a:off x="2415" y="3330"/>
                            <a:ext cx="0" cy="1350"/>
                          </a:xfrm>
                          <a:prstGeom prst="straightConnector1">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wps:cNvCnPr>
                        <wps:spPr bwMode="auto">
                          <a:xfrm>
                            <a:off x="5775" y="7601"/>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CnPr>
                          <a:cxnSpLocks/>
                        </wps:cNvCnPr>
                        <wps:spPr bwMode="auto">
                          <a:xfrm>
                            <a:off x="1755" y="8681"/>
                            <a:ext cx="8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CnPr>
                          <a:cxnSpLocks/>
                        </wps:cNvCnPr>
                        <wps:spPr bwMode="auto">
                          <a:xfrm>
                            <a:off x="1755" y="8681"/>
                            <a:ext cx="0"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wps:cNvCnPr>
                        <wps:spPr bwMode="auto">
                          <a:xfrm>
                            <a:off x="3435" y="8681"/>
                            <a:ext cx="0"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wps:cNvCnPr>
                        <wps:spPr bwMode="auto">
                          <a:xfrm>
                            <a:off x="5085" y="8681"/>
                            <a:ext cx="0"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wps:cNvCnPr>
                        <wps:spPr bwMode="auto">
                          <a:xfrm>
                            <a:off x="6690" y="8681"/>
                            <a:ext cx="0"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wps:cNvCnPr>
                        <wps:spPr bwMode="auto">
                          <a:xfrm>
                            <a:off x="8325" y="8681"/>
                            <a:ext cx="0"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wps:cNvCnPr>
                        <wps:spPr bwMode="auto">
                          <a:xfrm>
                            <a:off x="9975" y="8681"/>
                            <a:ext cx="0"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6"/>
                        <wps:cNvSpPr>
                          <a:spLocks/>
                        </wps:cNvSpPr>
                        <wps:spPr bwMode="auto">
                          <a:xfrm>
                            <a:off x="2220" y="2877"/>
                            <a:ext cx="1500" cy="345"/>
                          </a:xfrm>
                          <a:prstGeom prst="rect">
                            <a:avLst/>
                          </a:prstGeom>
                          <a:solidFill>
                            <a:srgbClr val="FFFFFF"/>
                          </a:solidFill>
                          <a:ln w="9525">
                            <a:solidFill>
                              <a:srgbClr val="000000"/>
                            </a:solidFill>
                            <a:miter lim="800000"/>
                            <a:headEnd/>
                            <a:tailEnd/>
                          </a:ln>
                        </wps:spPr>
                        <wps:txbx>
                          <w:txbxContent>
                            <w:p w:rsidR="00EA193E" w:rsidRPr="00555FE3" w:rsidRDefault="009F5D72" w:rsidP="001826FB">
                              <w:pPr>
                                <w:rPr>
                                  <w:rFonts w:ascii="Book Antiqua" w:hAnsi="Book Antiqua"/>
                                  <w:sz w:val="24"/>
                                  <w:szCs w:val="24"/>
                                  <w:lang w:val="it-IT"/>
                                </w:rPr>
                              </w:pPr>
                              <w:r w:rsidRPr="00555FE3">
                                <w:rPr>
                                  <w:rFonts w:ascii="Book Antiqua" w:hAnsi="Book Antiqua"/>
                                  <w:sz w:val="24"/>
                                  <w:szCs w:val="24"/>
                                  <w:lang w:val="it-IT"/>
                                </w:rPr>
                                <w:t>Excluded</w:t>
                              </w:r>
                            </w:p>
                          </w:txbxContent>
                        </wps:txbx>
                        <wps:bodyPr rot="0" vert="horz" wrap="square" lIns="91440" tIns="45720" rIns="91440" bIns="45720" anchor="t" anchorCtr="0" upright="1">
                          <a:noAutofit/>
                        </wps:bodyPr>
                      </wps:wsp>
                      <wps:wsp>
                        <wps:cNvPr id="26" name="Rectangle 27"/>
                        <wps:cNvSpPr>
                          <a:spLocks/>
                        </wps:cNvSpPr>
                        <wps:spPr bwMode="auto">
                          <a:xfrm>
                            <a:off x="6015" y="5036"/>
                            <a:ext cx="1449" cy="345"/>
                          </a:xfrm>
                          <a:prstGeom prst="rect">
                            <a:avLst/>
                          </a:prstGeom>
                          <a:solidFill>
                            <a:srgbClr val="FFFFFF"/>
                          </a:solidFill>
                          <a:ln w="9525">
                            <a:solidFill>
                              <a:srgbClr val="000000"/>
                            </a:solidFill>
                            <a:miter lim="800000"/>
                            <a:headEnd/>
                            <a:tailEnd/>
                          </a:ln>
                        </wps:spPr>
                        <wps:txbx>
                          <w:txbxContent>
                            <w:p w:rsidR="00EA193E" w:rsidRPr="00555FE3" w:rsidRDefault="009F5D72" w:rsidP="001826FB">
                              <w:pPr>
                                <w:rPr>
                                  <w:rFonts w:ascii="Book Antiqua" w:hAnsi="Book Antiqua"/>
                                  <w:sz w:val="24"/>
                                  <w:szCs w:val="24"/>
                                  <w:lang w:val="it-IT" w:eastAsia="zh-CN"/>
                                </w:rPr>
                              </w:pPr>
                              <w:r>
                                <w:rPr>
                                  <w:rFonts w:ascii="Book Antiqua" w:hAnsi="Book Antiqua"/>
                                  <w:sz w:val="24"/>
                                  <w:szCs w:val="24"/>
                                  <w:lang w:val="it-IT"/>
                                </w:rPr>
                                <w:t>Included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441C4" id="Group 2" o:spid="_x0000_s1026" style="position:absolute;left:0;text-align:left;margin-left:-23.25pt;margin-top:14.25pt;width:522pt;height:486pt;z-index:251658240" coordorigin="1170,2877" coordsize="9420,71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">
                <v:rect id="Rectangle 3" o:spid="_x0000_s1027" style="position:absolute;left:4830;top:2967;width:2055;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">
                  <v:path arrowok="t"/>
                  <v:textbox>
                    <w:txbxContent>
                      <w:p w:rsidR="00EA193E" w:rsidRPr="00555FE3" w:rsidRDefault="00EA193E" w:rsidP="001826FB">
                        <w:pPr>
                          <w:spacing w:before="120" w:after="0" w:line="240" w:lineRule="auto"/>
                          <w:jc w:val="center"/>
                          <w:rPr>
                            <w:rFonts w:ascii="Book Antiqua" w:hAnsi="Book Antiqua"/>
                            <w:b/>
                            <w:sz w:val="24"/>
                            <w:szCs w:val="24"/>
                            <w:lang w:val="it-IT"/>
                          </w:rPr>
                        </w:pPr>
                        <w:r w:rsidRPr="00555FE3">
                          <w:rPr>
                            <w:rFonts w:ascii="Book Antiqua" w:hAnsi="Book Antiqua"/>
                            <w:b/>
                            <w:sz w:val="24"/>
                            <w:szCs w:val="24"/>
                            <w:lang w:val="it-IT"/>
                          </w:rPr>
                          <w:t xml:space="preserve">157 </w:t>
                        </w:r>
                        <w:r w:rsidR="009F5D72" w:rsidRPr="00555FE3">
                          <w:rPr>
                            <w:rFonts w:ascii="Book Antiqua" w:hAnsi="Book Antiqua"/>
                            <w:b/>
                            <w:sz w:val="24"/>
                            <w:szCs w:val="24"/>
                            <w:lang w:val="it-IT"/>
                          </w:rPr>
                          <w:t>p</w:t>
                        </w:r>
                        <w:r w:rsidRPr="00555FE3">
                          <w:rPr>
                            <w:rFonts w:ascii="Book Antiqua" w:hAnsi="Book Antiqua"/>
                            <w:b/>
                            <w:sz w:val="24"/>
                            <w:szCs w:val="24"/>
                            <w:lang w:val="it-IT"/>
                          </w:rPr>
                          <w:t>atients</w:t>
                        </w:r>
                      </w:p>
                    </w:txbxContent>
                  </v:textbox>
                </v:rect>
                <v:rect id="Rectangle 4" o:spid="_x0000_s1028" style="position:absolute;left:1380;top:4676;width:3295;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">
                  <v:path arrowok="t"/>
                  <v:textbox>
                    <w:txbxContent>
                      <w:p w:rsidR="00EA193E" w:rsidRPr="00555FE3" w:rsidRDefault="00EA193E" w:rsidP="001826FB">
                        <w:pPr>
                          <w:jc w:val="center"/>
                          <w:rPr>
                            <w:rFonts w:ascii="Book Antiqua" w:hAnsi="Book Antiqua"/>
                            <w:sz w:val="24"/>
                            <w:szCs w:val="24"/>
                            <w:lang w:val="it-IT"/>
                          </w:rPr>
                        </w:pPr>
                        <w:r w:rsidRPr="00555FE3">
                          <w:rPr>
                            <w:rFonts w:ascii="Book Antiqua" w:hAnsi="Book Antiqua"/>
                            <w:sz w:val="24"/>
                            <w:szCs w:val="24"/>
                            <w:lang w:val="it-IT"/>
                          </w:rPr>
                          <w:t>23 concomitant ops</w:t>
                        </w:r>
                      </w:p>
                    </w:txbxContent>
                  </v:textbox>
                </v:rect>
                <v:rect id="Rectangle 5" o:spid="_x0000_s1029" style="position:absolute;left:1380;top:5216;width:3295;height: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">
                  <v:path arrowok="t"/>
                  <v:textbox>
                    <w:txbxContent>
                      <w:p w:rsidR="00EA193E" w:rsidRPr="00555FE3" w:rsidRDefault="00EA193E" w:rsidP="001826FB">
                        <w:pPr>
                          <w:jc w:val="center"/>
                          <w:rPr>
                            <w:rFonts w:ascii="Book Antiqua" w:hAnsi="Book Antiqua"/>
                            <w:sz w:val="24"/>
                            <w:szCs w:val="24"/>
                            <w:lang w:val="it-IT"/>
                          </w:rPr>
                        </w:pPr>
                        <w:r w:rsidRPr="00555FE3">
                          <w:rPr>
                            <w:rFonts w:ascii="Book Antiqua" w:hAnsi="Book Antiqua"/>
                            <w:sz w:val="24"/>
                            <w:szCs w:val="24"/>
                            <w:lang w:val="it-IT"/>
                          </w:rPr>
                          <w:t>5 inadequate records</w:t>
                        </w:r>
                      </w:p>
                    </w:txbxContent>
                  </v:textbox>
                </v:rect>
                <v:rect id="Rectangle 6" o:spid="_x0000_s1030" style="position:absolute;left:1380;top:5726;width:3295;height:4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">
                  <v:path arrowok="t"/>
                  <v:textbox>
                    <w:txbxContent>
                      <w:p w:rsidR="00EA193E" w:rsidRPr="00555FE3" w:rsidRDefault="00EA193E" w:rsidP="001826FB">
                        <w:pPr>
                          <w:jc w:val="center"/>
                          <w:rPr>
                            <w:rFonts w:ascii="Book Antiqua" w:hAnsi="Book Antiqua"/>
                            <w:sz w:val="24"/>
                            <w:szCs w:val="24"/>
                            <w:lang w:val="it-IT"/>
                          </w:rPr>
                        </w:pPr>
                        <w:r w:rsidRPr="00555FE3">
                          <w:rPr>
                            <w:rFonts w:ascii="Book Antiqua" w:hAnsi="Book Antiqua"/>
                            <w:sz w:val="24"/>
                            <w:szCs w:val="24"/>
                            <w:lang w:val="it-IT"/>
                          </w:rPr>
                          <w:t>3 equipment delay</w:t>
                        </w:r>
                      </w:p>
                    </w:txbxContent>
                  </v:textbox>
                </v:rect>
                <v:rect id="Rectangle 7" o:spid="_x0000_s1031" style="position:absolute;left:1380;top:6192;width:3295;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">
                  <v:path arrowok="t"/>
                  <v:textbox>
                    <w:txbxContent>
                      <w:p w:rsidR="00EA193E" w:rsidRPr="00555FE3" w:rsidRDefault="00EA193E" w:rsidP="001826FB">
                        <w:pPr>
                          <w:jc w:val="center"/>
                          <w:rPr>
                            <w:rFonts w:ascii="Book Antiqua" w:hAnsi="Book Antiqua"/>
                            <w:sz w:val="24"/>
                            <w:szCs w:val="24"/>
                            <w:lang w:val="it-IT"/>
                          </w:rPr>
                        </w:pPr>
                        <w:r w:rsidRPr="00555FE3">
                          <w:rPr>
                            <w:rFonts w:ascii="Book Antiqua" w:hAnsi="Book Antiqua"/>
                            <w:sz w:val="24"/>
                            <w:szCs w:val="24"/>
                            <w:lang w:val="it-IT"/>
                          </w:rPr>
                          <w:t xml:space="preserve">1 Consultant B </w:t>
                        </w:r>
                        <w:bookmarkStart w:id="425" w:name="_GoBack"/>
                        <w:r w:rsidRPr="00555FE3">
                          <w:rPr>
                            <w:rFonts w:ascii="Book Antiqua" w:hAnsi="Book Antiqua"/>
                            <w:sz w:val="24"/>
                            <w:szCs w:val="24"/>
                            <w:lang w:val="it-IT"/>
                          </w:rPr>
                          <w:t>TURP</w:t>
                        </w:r>
                        <w:bookmarkEnd w:id="425"/>
                      </w:p>
                    </w:txbxContent>
                  </v:textbox>
                </v:rect>
                <v:rect id="Rectangle 8" o:spid="_x0000_s1032" style="position:absolute;left:4830;top:6866;width:2055;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">
                  <v:path arrowok="t"/>
                  <v:textbox>
                    <w:txbxContent>
                      <w:p w:rsidR="00EA193E" w:rsidRPr="00555FE3" w:rsidRDefault="00EA193E" w:rsidP="001826FB">
                        <w:pPr>
                          <w:spacing w:before="120" w:after="0" w:line="240" w:lineRule="auto"/>
                          <w:jc w:val="center"/>
                          <w:rPr>
                            <w:rFonts w:ascii="Book Antiqua" w:hAnsi="Book Antiqua"/>
                            <w:b/>
                            <w:sz w:val="24"/>
                            <w:szCs w:val="24"/>
                            <w:lang w:val="it-IT"/>
                          </w:rPr>
                        </w:pPr>
                        <w:r w:rsidRPr="00555FE3">
                          <w:rPr>
                            <w:rFonts w:ascii="Book Antiqua" w:hAnsi="Book Antiqua"/>
                            <w:b/>
                            <w:sz w:val="24"/>
                            <w:szCs w:val="24"/>
                            <w:lang w:val="it-IT"/>
                          </w:rPr>
                          <w:t xml:space="preserve">125 </w:t>
                        </w:r>
                        <w:r w:rsidR="009F5D72" w:rsidRPr="00555FE3">
                          <w:rPr>
                            <w:rFonts w:ascii="Book Antiqua" w:hAnsi="Book Antiqua"/>
                            <w:b/>
                            <w:sz w:val="24"/>
                            <w:szCs w:val="24"/>
                            <w:lang w:val="it-IT"/>
                          </w:rPr>
                          <w:t>p</w:t>
                        </w:r>
                        <w:r w:rsidRPr="00555FE3">
                          <w:rPr>
                            <w:rFonts w:ascii="Book Antiqua" w:hAnsi="Book Antiqua"/>
                            <w:b/>
                            <w:sz w:val="24"/>
                            <w:szCs w:val="24"/>
                            <w:lang w:val="it-IT"/>
                          </w:rPr>
                          <w:t>atients</w:t>
                        </w:r>
                      </w:p>
                    </w:txbxContent>
                  </v:textbox>
                </v:rect>
                <v:rect id="Rectangle 9" o:spid="_x0000_s1033" style="position:absolute;left:1170;top:9326;width:1140;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">
                  <v:path arrowok="t"/>
                  <v:textbo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Cons. A</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21</w:t>
                        </w:r>
                      </w:p>
                    </w:txbxContent>
                  </v:textbox>
                </v:rect>
                <v:rect id="Rectangle 10" o:spid="_x0000_s1034" style="position:absolute;left:2895;top:9326;width:1140;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">
                  <v:path arrowok="t"/>
                  <v:textbo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Cons. C</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9</w:t>
                        </w:r>
                      </w:p>
                    </w:txbxContent>
                  </v:textbox>
                </v:rect>
                <v:rect id="Rectangle 11" o:spid="_x0000_s1035" style="position:absolute;left:4515;top:9326;width:1140;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">
                  <v:path arrowok="t"/>
                  <v:textbo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Cons. D</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20</w:t>
                        </w:r>
                      </w:p>
                    </w:txbxContent>
                  </v:textbox>
                </v:rect>
                <v:rect id="Rectangle 12" o:spid="_x0000_s1036" style="position:absolute;left:6105;top:9326;width:1140;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">
                  <v:path arrowok="t"/>
                  <v:textbo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Cons. E</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38</w:t>
                        </w:r>
                      </w:p>
                    </w:txbxContent>
                  </v:textbox>
                </v:rect>
                <v:rect id="Rectangle 13" o:spid="_x0000_s1037" style="position:absolute;left:7755;top:9326;width:1140;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">
                  <v:path arrowok="t"/>
                  <v:textbo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Trainee 1</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10</w:t>
                        </w:r>
                      </w:p>
                    </w:txbxContent>
                  </v:textbox>
                </v:rect>
                <v:rect id="Rectangle 14" o:spid="_x0000_s1038" style="position:absolute;left:9450;top:9326;width:1140;height:7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">
                  <v:path arrowok="t"/>
                  <v:textbox>
                    <w:txbxContent>
                      <w:p w:rsidR="00EA193E" w:rsidRPr="00555FE3" w:rsidRDefault="00EA193E" w:rsidP="001826FB">
                        <w:pPr>
                          <w:spacing w:after="0" w:line="240" w:lineRule="auto"/>
                          <w:jc w:val="center"/>
                          <w:rPr>
                            <w:rFonts w:ascii="Book Antiqua" w:hAnsi="Book Antiqua"/>
                            <w:sz w:val="24"/>
                            <w:szCs w:val="24"/>
                            <w:u w:val="single"/>
                            <w:lang w:val="it-IT"/>
                          </w:rPr>
                        </w:pPr>
                        <w:r w:rsidRPr="00555FE3">
                          <w:rPr>
                            <w:rFonts w:ascii="Book Antiqua" w:hAnsi="Book Antiqua"/>
                            <w:sz w:val="24"/>
                            <w:szCs w:val="24"/>
                            <w:u w:val="single"/>
                            <w:lang w:val="it-IT"/>
                          </w:rPr>
                          <w:t>Trainee 2</w:t>
                        </w:r>
                      </w:p>
                      <w:p w:rsidR="00EA193E" w:rsidRPr="00555FE3" w:rsidRDefault="00EA193E" w:rsidP="001826FB">
                        <w:pPr>
                          <w:spacing w:after="0" w:line="240" w:lineRule="auto"/>
                          <w:jc w:val="center"/>
                          <w:rPr>
                            <w:rFonts w:ascii="Book Antiqua" w:hAnsi="Book Antiqua"/>
                            <w:b/>
                            <w:sz w:val="24"/>
                            <w:szCs w:val="24"/>
                            <w:lang w:val="it-IT"/>
                          </w:rPr>
                        </w:pPr>
                        <w:r w:rsidRPr="00555FE3">
                          <w:rPr>
                            <w:rFonts w:ascii="Book Antiqua" w:hAnsi="Book Antiqua"/>
                            <w:b/>
                            <w:sz w:val="24"/>
                            <w:szCs w:val="24"/>
                            <w:lang w:val="it-IT"/>
                          </w:rPr>
                          <w:t>27</w:t>
                        </w:r>
                      </w:p>
                    </w:txbxContent>
                  </v:textbox>
                </v:rect>
                <v:shapetype id="_x0000_t32" coordsize="21600,21600" o:spt="32" o:oned="t" path="m,l21600,21600e" filled="f">
                  <v:path arrowok="t" fillok="f" o:connecttype="none"/>
                  <o:lock v:ext="edit" shapetype="t"/>
                </v:shapetype>
                <v:shape id="AutoShape 15" o:spid="_x0000_s1039" type="#_x0000_t32" style="position:absolute;left:5775;top:3701;width:15;height:316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">
                  <v:stroke endarrow="block"/>
                  <o:lock v:ext="edit" shapetype="f"/>
                </v:shape>
                <v:shape id="AutoShape 16" o:spid="_x0000_s1040" type="#_x0000_t32" style="position:absolute;left:2415;top:3330;width:241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" strokeweight="1pt">
                  <v:stroke dashstyle="1 1"/>
                  <o:lock v:ext="edit" shapetype="f"/>
                </v:shape>
                <v:shape id="AutoShape 17" o:spid="_x0000_s1041" type="#_x0000_t32" style="position:absolute;left:2415;top:3330;width:0;height:135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" strokeweight="1pt">
                  <v:stroke dashstyle="1 1" endarrow="block"/>
                  <o:lock v:ext="edit" shapetype="f"/>
                </v:shape>
                <v:shape id="AutoShape 18" o:spid="_x0000_s1042" type="#_x0000_t32" style="position:absolute;left:5775;top:7601;width:0;height:10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">
                  <o:lock v:ext="edit" shapetype="f"/>
                </v:shape>
                <v:shape id="AutoShape 19" o:spid="_x0000_s1043" type="#_x0000_t32" style="position:absolute;left:1755;top:8681;width:822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">
                  <o:lock v:ext="edit" shapetype="f"/>
                </v:shape>
                <v:shape id="AutoShape 20" o:spid="_x0000_s1044" type="#_x0000_t32" style="position:absolute;left:1755;top:8681;width:0;height:64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">
                  <v:stroke endarrow="block"/>
                  <o:lock v:ext="edit" shapetype="f"/>
                </v:shape>
                <v:shape id="AutoShape 21" o:spid="_x0000_s1045" type="#_x0000_t32" style="position:absolute;left:3435;top:8681;width:0;height:64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">
                  <v:stroke endarrow="block"/>
                  <o:lock v:ext="edit" shapetype="f"/>
                </v:shape>
                <v:shape id="AutoShape 22" o:spid="_x0000_s1046" type="#_x0000_t32" style="position:absolute;left:5085;top:8681;width:0;height:64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">
                  <v:stroke endarrow="block"/>
                  <o:lock v:ext="edit" shapetype="f"/>
                </v:shape>
                <v:shape id="AutoShape 23" o:spid="_x0000_s1047" type="#_x0000_t32" style="position:absolute;left:6690;top:8681;width:0;height:64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">
                  <v:stroke endarrow="block"/>
                  <o:lock v:ext="edit" shapetype="f"/>
                </v:shape>
                <v:shape id="AutoShape 24" o:spid="_x0000_s1048" type="#_x0000_t32" style="position:absolute;left:8325;top:8681;width:0;height:64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">
                  <v:stroke endarrow="block"/>
                  <o:lock v:ext="edit" shapetype="f"/>
                </v:shape>
                <v:shape id="AutoShape 25" o:spid="_x0000_s1049" type="#_x0000_t32" style="position:absolute;left:9975;top:8681;width:0;height:64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">
                  <v:stroke endarrow="block"/>
                  <o:lock v:ext="edit" shapetype="f"/>
                </v:shape>
                <v:rect id="Rectangle 26" o:spid="_x0000_s1050" style="position:absolute;left:2220;top:2877;width:1500;height:3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">
                  <v:path arrowok="t"/>
                  <v:textbox>
                    <w:txbxContent>
                      <w:p w:rsidR="00EA193E" w:rsidRPr="00555FE3" w:rsidRDefault="009F5D72" w:rsidP="001826FB">
                        <w:pPr>
                          <w:rPr>
                            <w:rFonts w:ascii="Book Antiqua" w:hAnsi="Book Antiqua"/>
                            <w:sz w:val="24"/>
                            <w:szCs w:val="24"/>
                            <w:lang w:val="it-IT"/>
                          </w:rPr>
                        </w:pPr>
                        <w:r w:rsidRPr="00555FE3">
                          <w:rPr>
                            <w:rFonts w:ascii="Book Antiqua" w:hAnsi="Book Antiqua"/>
                            <w:sz w:val="24"/>
                            <w:szCs w:val="24"/>
                            <w:lang w:val="it-IT"/>
                          </w:rPr>
                          <w:t>Excluded</w:t>
                        </w:r>
                      </w:p>
                    </w:txbxContent>
                  </v:textbox>
                </v:rect>
                <v:rect id="Rectangle 27" o:spid="_x0000_s1051" style="position:absolute;left:6015;top:5036;width:1449;height:3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">
                  <v:path arrowok="t"/>
                  <v:textbox>
                    <w:txbxContent>
                      <w:p w:rsidR="00EA193E" w:rsidRPr="00555FE3" w:rsidRDefault="009F5D72" w:rsidP="001826FB">
                        <w:pPr>
                          <w:rPr>
                            <w:rFonts w:ascii="Book Antiqua" w:hAnsi="Book Antiqua"/>
                            <w:sz w:val="24"/>
                            <w:szCs w:val="24"/>
                            <w:lang w:val="it-IT" w:eastAsia="zh-CN"/>
                          </w:rPr>
                        </w:pPr>
                        <w:r>
                          <w:rPr>
                            <w:rFonts w:ascii="Book Antiqua" w:hAnsi="Book Antiqua"/>
                            <w:sz w:val="24"/>
                            <w:szCs w:val="24"/>
                            <w:lang w:val="it-IT"/>
                          </w:rPr>
                          <w:t>Included</w:t>
                        </w:r>
                      </w:p>
                    </w:txbxContent>
                  </v:textbox>
                </v:rect>
              </v:group>
            </w:pict>
          </mc:Fallback>
        </mc:AlternateContent>
      </w:r>
    </w:p>
    <w:p w:rsidR="001826FB" w:rsidRPr="00522524" w:rsidRDefault="001826FB" w:rsidP="00A02DF7">
      <w:pPr>
        <w:spacing w:after="0" w:line="360" w:lineRule="auto"/>
        <w:jc w:val="both"/>
        <w:rPr>
          <w:rFonts w:ascii="Book Antiqua" w:hAnsi="Book Antiqua"/>
          <w:sz w:val="24"/>
          <w:szCs w:val="24"/>
        </w:rPr>
      </w:pPr>
    </w:p>
    <w:p w:rsidR="001826FB" w:rsidRPr="00522524" w:rsidRDefault="001826FB" w:rsidP="00A02DF7">
      <w:pPr>
        <w:spacing w:after="0" w:line="360" w:lineRule="auto"/>
        <w:jc w:val="both"/>
        <w:rPr>
          <w:rFonts w:ascii="Book Antiqua" w:hAnsi="Book Antiqua"/>
          <w:sz w:val="24"/>
          <w:szCs w:val="24"/>
          <w:lang w:val="en-US"/>
        </w:rPr>
      </w:pPr>
    </w:p>
    <w:p w:rsidR="001826FB" w:rsidRPr="00522524" w:rsidRDefault="001826FB" w:rsidP="00A02DF7">
      <w:pPr>
        <w:spacing w:after="0" w:line="360" w:lineRule="auto"/>
        <w:jc w:val="both"/>
        <w:rPr>
          <w:rFonts w:ascii="Book Antiqua" w:hAnsi="Book Antiqua"/>
          <w:sz w:val="24"/>
          <w:szCs w:val="24"/>
          <w:lang w:val="en-US"/>
        </w:rPr>
      </w:pPr>
    </w:p>
    <w:p w:rsidR="001826FB" w:rsidRPr="00522524" w:rsidRDefault="001826FB" w:rsidP="00A02DF7">
      <w:pPr>
        <w:spacing w:after="0" w:line="360" w:lineRule="auto"/>
        <w:jc w:val="both"/>
        <w:rPr>
          <w:rFonts w:ascii="Book Antiqua" w:hAnsi="Book Antiqua"/>
          <w:sz w:val="24"/>
          <w:szCs w:val="24"/>
          <w:lang w:val="en-US"/>
        </w:rPr>
      </w:pPr>
    </w:p>
    <w:p w:rsidR="001826FB" w:rsidRPr="00522524" w:rsidRDefault="001826FB" w:rsidP="00A02DF7">
      <w:pPr>
        <w:pBdr>
          <w:between w:val="single" w:sz="6" w:space="1" w:color="auto"/>
        </w:pBdr>
        <w:spacing w:after="0" w:line="360" w:lineRule="auto"/>
        <w:jc w:val="both"/>
        <w:rPr>
          <w:rFonts w:ascii="Book Antiqua" w:hAnsi="Book Antiqua"/>
          <w:sz w:val="24"/>
          <w:szCs w:val="24"/>
        </w:rPr>
      </w:pPr>
    </w:p>
    <w:p w:rsidR="001826FB" w:rsidRPr="00522524" w:rsidRDefault="001826FB" w:rsidP="00A02DF7">
      <w:pPr>
        <w:spacing w:after="0" w:line="360" w:lineRule="auto"/>
        <w:ind w:firstLine="720"/>
        <w:jc w:val="both"/>
        <w:rPr>
          <w:rFonts w:ascii="Book Antiqua" w:hAnsi="Book Antiqua"/>
          <w:sz w:val="24"/>
          <w:szCs w:val="24"/>
          <w:lang w:val="en-US"/>
        </w:rPr>
      </w:pPr>
    </w:p>
    <w:p w:rsidR="00371C2E" w:rsidRPr="00522524" w:rsidRDefault="00371C2E" w:rsidP="00A02DF7">
      <w:pPr>
        <w:spacing w:after="0" w:line="360" w:lineRule="auto"/>
        <w:jc w:val="both"/>
        <w:rPr>
          <w:rFonts w:ascii="Book Antiqua" w:hAnsi="Book Antiqua"/>
          <w:b/>
          <w:sz w:val="24"/>
          <w:szCs w:val="24"/>
          <w:lang w:val="en-US"/>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E31628" w:rsidRPr="00522524" w:rsidRDefault="00E31628" w:rsidP="00A02DF7">
      <w:pPr>
        <w:spacing w:after="0" w:line="360" w:lineRule="auto"/>
        <w:jc w:val="both"/>
        <w:rPr>
          <w:rFonts w:ascii="Book Antiqua" w:hAnsi="Book Antiqua" w:cs="Arial"/>
          <w:b/>
          <w:color w:val="222222"/>
          <w:sz w:val="24"/>
          <w:szCs w:val="24"/>
          <w:shd w:val="clear" w:color="auto" w:fill="FFFFFF"/>
          <w:lang w:eastAsia="zh-CN"/>
        </w:rPr>
      </w:pPr>
    </w:p>
    <w:p w:rsidR="00022CCF" w:rsidRPr="00522524" w:rsidRDefault="00E31628" w:rsidP="00A02DF7">
      <w:pPr>
        <w:spacing w:after="0" w:line="360" w:lineRule="auto"/>
        <w:jc w:val="both"/>
        <w:rPr>
          <w:rFonts w:ascii="Book Antiqua" w:hAnsi="Book Antiqua"/>
          <w:b/>
          <w:sz w:val="24"/>
          <w:szCs w:val="24"/>
          <w:lang w:val="en-US" w:eastAsia="zh-CN"/>
        </w:rPr>
      </w:pPr>
      <w:r w:rsidRPr="00522524">
        <w:rPr>
          <w:rFonts w:ascii="Book Antiqua" w:hAnsi="Book Antiqua"/>
          <w:b/>
          <w:sz w:val="24"/>
          <w:szCs w:val="24"/>
        </w:rPr>
        <w:t>Figure 1</w:t>
      </w:r>
      <w:r w:rsidRPr="00522524">
        <w:rPr>
          <w:rFonts w:ascii="Book Antiqua" w:hAnsi="Book Antiqua"/>
          <w:b/>
          <w:sz w:val="24"/>
          <w:szCs w:val="24"/>
          <w:lang w:eastAsia="zh-CN"/>
        </w:rPr>
        <w:t xml:space="preserve"> </w:t>
      </w:r>
      <w:r w:rsidRPr="00522524">
        <w:rPr>
          <w:rFonts w:ascii="Book Antiqua" w:hAnsi="Book Antiqua"/>
          <w:b/>
          <w:sz w:val="24"/>
          <w:szCs w:val="24"/>
        </w:rPr>
        <w:t>Patient inclusion pathway</w:t>
      </w:r>
      <w:r w:rsidRPr="00522524">
        <w:rPr>
          <w:rFonts w:ascii="Book Antiqua" w:hAnsi="Book Antiqua"/>
          <w:b/>
          <w:sz w:val="24"/>
          <w:szCs w:val="24"/>
          <w:lang w:eastAsia="zh-CN"/>
        </w:rPr>
        <w:t>.</w:t>
      </w:r>
      <w:r w:rsidR="009F5D72">
        <w:rPr>
          <w:rFonts w:ascii="Book Antiqua" w:hAnsi="Book Antiqua" w:hint="eastAsia"/>
          <w:b/>
          <w:sz w:val="24"/>
          <w:szCs w:val="24"/>
          <w:lang w:eastAsia="zh-CN"/>
        </w:rPr>
        <w:t xml:space="preserve"> </w:t>
      </w:r>
      <w:r w:rsidR="009F5D72" w:rsidRPr="00522524">
        <w:rPr>
          <w:rFonts w:ascii="Book Antiqua" w:hAnsi="Book Antiqua"/>
          <w:sz w:val="24"/>
          <w:szCs w:val="24"/>
          <w:lang w:val="en-US"/>
        </w:rPr>
        <w:t>TURP</w:t>
      </w:r>
      <w:r w:rsidR="009F5D72" w:rsidRPr="00522524">
        <w:rPr>
          <w:rFonts w:ascii="Book Antiqua" w:hAnsi="Book Antiqua" w:hint="eastAsia"/>
          <w:sz w:val="24"/>
          <w:szCs w:val="24"/>
          <w:lang w:val="en-US" w:eastAsia="zh-CN"/>
        </w:rPr>
        <w:t>:</w:t>
      </w:r>
      <w:r w:rsidR="009F5D72">
        <w:rPr>
          <w:rFonts w:ascii="Book Antiqua" w:hAnsi="Book Antiqua" w:hint="eastAsia"/>
          <w:sz w:val="24"/>
          <w:szCs w:val="24"/>
          <w:lang w:val="en-US" w:eastAsia="zh-CN"/>
        </w:rPr>
        <w:t xml:space="preserve"> </w:t>
      </w:r>
      <w:r w:rsidR="009F5D72" w:rsidRPr="00522524">
        <w:rPr>
          <w:rFonts w:ascii="Book Antiqua" w:hAnsi="Book Antiqua"/>
          <w:sz w:val="24"/>
          <w:szCs w:val="24"/>
          <w:lang w:val="en-US"/>
        </w:rPr>
        <w:t>Trans-urethral resection of prostate</w:t>
      </w:r>
      <w:r w:rsidR="009F5D72">
        <w:rPr>
          <w:rFonts w:ascii="Book Antiqua" w:hAnsi="Book Antiqua" w:hint="eastAsia"/>
          <w:sz w:val="24"/>
          <w:szCs w:val="24"/>
          <w:lang w:val="en-US" w:eastAsia="zh-CN"/>
        </w:rPr>
        <w:t>.</w:t>
      </w: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5F1808" w:rsidRPr="00522524" w:rsidRDefault="005F1808" w:rsidP="00A02DF7">
      <w:pPr>
        <w:pBdr>
          <w:between w:val="single" w:sz="6" w:space="1" w:color="auto"/>
        </w:pBdr>
        <w:spacing w:line="360" w:lineRule="auto"/>
        <w:jc w:val="both"/>
        <w:rPr>
          <w:rFonts w:ascii="Book Antiqua" w:hAnsi="Book Antiqua"/>
          <w:b/>
          <w:sz w:val="24"/>
          <w:szCs w:val="24"/>
          <w:lang w:eastAsia="zh-CN"/>
        </w:rPr>
      </w:pPr>
    </w:p>
    <w:p w:rsidR="009E735B" w:rsidRPr="00522524" w:rsidRDefault="009E735B" w:rsidP="00A02DF7">
      <w:pPr>
        <w:pBdr>
          <w:between w:val="single" w:sz="6" w:space="1" w:color="auto"/>
        </w:pBdr>
        <w:spacing w:line="360" w:lineRule="auto"/>
        <w:jc w:val="both"/>
        <w:rPr>
          <w:rFonts w:ascii="Book Antiqua" w:hAnsi="Book Antiqua"/>
          <w:b/>
          <w:sz w:val="24"/>
          <w:szCs w:val="24"/>
          <w:lang w:eastAsia="zh-CN"/>
        </w:rPr>
      </w:pPr>
      <w:r w:rsidRPr="00522524">
        <w:rPr>
          <w:rFonts w:ascii="Book Antiqua" w:hAnsi="Book Antiqua"/>
          <w:b/>
          <w:sz w:val="24"/>
          <w:szCs w:val="24"/>
        </w:rPr>
        <w:lastRenderedPageBreak/>
        <w:t>Table 1</w:t>
      </w:r>
      <w:r w:rsidRPr="00522524">
        <w:rPr>
          <w:rFonts w:ascii="Book Antiqua" w:hAnsi="Book Antiqua"/>
          <w:b/>
          <w:sz w:val="24"/>
          <w:szCs w:val="24"/>
          <w:lang w:eastAsia="zh-CN"/>
        </w:rPr>
        <w:t xml:space="preserve"> </w:t>
      </w:r>
      <w:r w:rsidRPr="00522524">
        <w:rPr>
          <w:rFonts w:ascii="Book Antiqua" w:hAnsi="Book Antiqua"/>
          <w:b/>
          <w:sz w:val="24"/>
          <w:szCs w:val="24"/>
          <w:lang w:val="en-US"/>
        </w:rPr>
        <w:t xml:space="preserve">Surgeon caseload, </w:t>
      </w:r>
      <w:r w:rsidRPr="00522524">
        <w:rPr>
          <w:rFonts w:ascii="Book Antiqua" w:eastAsia="Times New Roman" w:hAnsi="Book Antiqua" w:cs="Arial"/>
          <w:b/>
          <w:color w:val="000000" w:themeColor="text1"/>
          <w:sz w:val="24"/>
          <w:szCs w:val="24"/>
          <w:shd w:val="clear" w:color="auto" w:fill="FFFFFF"/>
        </w:rPr>
        <w:t>prostate resection speed</w:t>
      </w:r>
      <w:r w:rsidRPr="00522524">
        <w:rPr>
          <w:rFonts w:ascii="Book Antiqua" w:hAnsi="Book Antiqua" w:hint="eastAsia"/>
          <w:b/>
          <w:sz w:val="24"/>
          <w:szCs w:val="24"/>
          <w:lang w:val="en-US" w:eastAsia="zh-CN"/>
        </w:rPr>
        <w:t xml:space="preserve"> </w:t>
      </w:r>
      <w:r w:rsidRPr="00522524">
        <w:rPr>
          <w:rFonts w:ascii="Book Antiqua" w:hAnsi="Book Antiqua"/>
          <w:b/>
          <w:sz w:val="24"/>
          <w:szCs w:val="24"/>
          <w:lang w:val="en-US" w:eastAsia="zh-CN"/>
        </w:rPr>
        <w:t>and</w:t>
      </w:r>
      <w:r w:rsidRPr="00522524">
        <w:rPr>
          <w:rFonts w:ascii="Book Antiqua" w:hAnsi="Book Antiqua" w:hint="eastAsia"/>
          <w:b/>
          <w:sz w:val="24"/>
          <w:szCs w:val="24"/>
          <w:lang w:val="en-US" w:eastAsia="zh-CN"/>
        </w:rPr>
        <w:t xml:space="preserve"> </w:t>
      </w:r>
      <w:r w:rsidRPr="00522524">
        <w:rPr>
          <w:rFonts w:ascii="Book Antiqua" w:hAnsi="Book Antiqua"/>
          <w:b/>
          <w:sz w:val="24"/>
          <w:szCs w:val="24"/>
          <w:lang w:val="en-US"/>
        </w:rPr>
        <w:t xml:space="preserve">complication rate and binary successful outcome </w:t>
      </w:r>
    </w:p>
    <w:tbl>
      <w:tblPr>
        <w:tblStyle w:val="TableGrid"/>
        <w:tblpPr w:leftFromText="180" w:rightFromText="180" w:vertAnchor="page" w:horzAnchor="margin" w:tblpY="2716"/>
        <w:tblW w:w="0" w:type="auto"/>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624"/>
        <w:gridCol w:w="1377"/>
        <w:gridCol w:w="1197"/>
        <w:gridCol w:w="1507"/>
        <w:gridCol w:w="2935"/>
      </w:tblGrid>
      <w:tr w:rsidR="009E735B" w:rsidRPr="00522524" w:rsidTr="009E735B">
        <w:tc>
          <w:tcPr>
            <w:tcW w:w="1790" w:type="dxa"/>
            <w:tcBorders>
              <w:top w:val="single" w:sz="6" w:space="0" w:color="auto"/>
              <w:left w:val="nil"/>
              <w:bottom w:val="single" w:sz="6" w:space="0" w:color="auto"/>
              <w:right w:val="nil"/>
            </w:tcBorders>
            <w:hideMark/>
          </w:tcPr>
          <w:p w:rsidR="009E735B" w:rsidRPr="00522524" w:rsidRDefault="009E735B"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Operating Surgeon</w:t>
            </w:r>
          </w:p>
        </w:tc>
        <w:tc>
          <w:tcPr>
            <w:tcW w:w="1377" w:type="dxa"/>
            <w:tcBorders>
              <w:top w:val="single" w:sz="6" w:space="0" w:color="auto"/>
              <w:left w:val="nil"/>
              <w:bottom w:val="single" w:sz="6" w:space="0" w:color="auto"/>
              <w:right w:val="nil"/>
            </w:tcBorders>
            <w:hideMark/>
          </w:tcPr>
          <w:p w:rsidR="009E735B" w:rsidRPr="00522524" w:rsidRDefault="009E735B"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No. TURP performed</w:t>
            </w:r>
          </w:p>
        </w:tc>
        <w:tc>
          <w:tcPr>
            <w:tcW w:w="1322" w:type="dxa"/>
            <w:tcBorders>
              <w:top w:val="single" w:sz="6" w:space="0" w:color="auto"/>
              <w:left w:val="nil"/>
              <w:bottom w:val="single" w:sz="6" w:space="0" w:color="auto"/>
              <w:right w:val="nil"/>
            </w:tcBorders>
            <w:hideMark/>
          </w:tcPr>
          <w:p w:rsidR="009E735B" w:rsidRPr="00522524" w:rsidRDefault="009E735B"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Mean PRS (g/min)</w:t>
            </w:r>
          </w:p>
        </w:tc>
        <w:tc>
          <w:tcPr>
            <w:tcW w:w="1762" w:type="dxa"/>
            <w:tcBorders>
              <w:top w:val="single" w:sz="6" w:space="0" w:color="auto"/>
              <w:left w:val="nil"/>
              <w:bottom w:val="single" w:sz="6" w:space="0" w:color="auto"/>
              <w:right w:val="nil"/>
            </w:tcBorders>
            <w:hideMark/>
          </w:tcPr>
          <w:p w:rsidR="009E735B" w:rsidRPr="00522524" w:rsidRDefault="009E735B"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 xml:space="preserve">% </w:t>
            </w:r>
            <w:proofErr w:type="spellStart"/>
            <w:r w:rsidRPr="00522524">
              <w:rPr>
                <w:rFonts w:ascii="Book Antiqua" w:hAnsi="Book Antiqua"/>
                <w:b/>
                <w:sz w:val="24"/>
                <w:szCs w:val="24"/>
                <w:lang w:val="en-US"/>
              </w:rPr>
              <w:t>Clavien-Dindo</w:t>
            </w:r>
            <w:proofErr w:type="spellEnd"/>
            <w:r w:rsidRPr="00522524">
              <w:rPr>
                <w:rFonts w:ascii="Book Antiqua" w:hAnsi="Book Antiqua"/>
                <w:b/>
                <w:sz w:val="24"/>
                <w:szCs w:val="24"/>
                <w:lang w:val="en-US"/>
              </w:rPr>
              <w:t xml:space="preserve"> ≥</w:t>
            </w:r>
            <w:r w:rsidR="00A8063B">
              <w:rPr>
                <w:rFonts w:ascii="Book Antiqua" w:hAnsi="Book Antiqua" w:hint="eastAsia"/>
                <w:b/>
                <w:sz w:val="24"/>
                <w:szCs w:val="24"/>
                <w:lang w:val="en-US" w:eastAsia="zh-CN"/>
              </w:rPr>
              <w:t xml:space="preserve"> </w:t>
            </w:r>
            <w:r w:rsidRPr="00522524">
              <w:rPr>
                <w:rFonts w:ascii="Book Antiqua" w:hAnsi="Book Antiqua"/>
                <w:b/>
                <w:sz w:val="24"/>
                <w:szCs w:val="24"/>
                <w:lang w:val="en-US"/>
              </w:rPr>
              <w:t>Grade II</w:t>
            </w:r>
          </w:p>
        </w:tc>
        <w:tc>
          <w:tcPr>
            <w:tcW w:w="4045" w:type="dxa"/>
            <w:tcBorders>
              <w:top w:val="single" w:sz="6" w:space="0" w:color="auto"/>
              <w:left w:val="nil"/>
              <w:bottom w:val="single" w:sz="6" w:space="0" w:color="auto"/>
              <w:right w:val="nil"/>
            </w:tcBorders>
            <w:hideMark/>
          </w:tcPr>
          <w:p w:rsidR="009E735B" w:rsidRPr="00522524" w:rsidRDefault="009E735B" w:rsidP="00E37C97">
            <w:pPr>
              <w:spacing w:line="360" w:lineRule="auto"/>
              <w:jc w:val="both"/>
              <w:rPr>
                <w:rFonts w:ascii="Book Antiqua" w:hAnsi="Book Antiqua"/>
                <w:b/>
                <w:sz w:val="24"/>
                <w:szCs w:val="24"/>
                <w:lang w:val="en-US"/>
              </w:rPr>
            </w:pPr>
            <w:r w:rsidRPr="00522524">
              <w:rPr>
                <w:rFonts w:ascii="Book Antiqua" w:hAnsi="Book Antiqua"/>
                <w:b/>
                <w:sz w:val="24"/>
                <w:szCs w:val="24"/>
                <w:lang w:val="en-US"/>
              </w:rPr>
              <w:t xml:space="preserve">% Successful outcome at 3 </w:t>
            </w:r>
            <w:proofErr w:type="spellStart"/>
            <w:r w:rsidRPr="00522524">
              <w:rPr>
                <w:rFonts w:ascii="Book Antiqua" w:hAnsi="Book Antiqua"/>
                <w:b/>
                <w:sz w:val="24"/>
                <w:szCs w:val="24"/>
                <w:lang w:val="en-US"/>
              </w:rPr>
              <w:t>mo</w:t>
            </w:r>
            <w:proofErr w:type="spellEnd"/>
          </w:p>
        </w:tc>
      </w:tr>
      <w:tr w:rsidR="009E735B" w:rsidRPr="00522524" w:rsidTr="009E735B">
        <w:tc>
          <w:tcPr>
            <w:tcW w:w="1790" w:type="dxa"/>
            <w:tcBorders>
              <w:top w:val="single" w:sz="6" w:space="0" w:color="auto"/>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Consultant A</w:t>
            </w:r>
          </w:p>
        </w:tc>
        <w:tc>
          <w:tcPr>
            <w:tcW w:w="1377" w:type="dxa"/>
            <w:tcBorders>
              <w:top w:val="single" w:sz="6" w:space="0" w:color="auto"/>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21</w:t>
            </w:r>
          </w:p>
        </w:tc>
        <w:tc>
          <w:tcPr>
            <w:tcW w:w="1322" w:type="dxa"/>
            <w:tcBorders>
              <w:top w:val="single" w:sz="6" w:space="0" w:color="auto"/>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0.59</w:t>
            </w:r>
          </w:p>
        </w:tc>
        <w:tc>
          <w:tcPr>
            <w:tcW w:w="1762" w:type="dxa"/>
            <w:tcBorders>
              <w:top w:val="single" w:sz="6" w:space="0" w:color="auto"/>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14</w:t>
            </w:r>
          </w:p>
        </w:tc>
        <w:tc>
          <w:tcPr>
            <w:tcW w:w="4045" w:type="dxa"/>
            <w:tcBorders>
              <w:top w:val="single" w:sz="6" w:space="0" w:color="auto"/>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95</w:t>
            </w:r>
          </w:p>
        </w:tc>
      </w:tr>
      <w:tr w:rsidR="009E735B" w:rsidRPr="00522524" w:rsidTr="009E735B">
        <w:tc>
          <w:tcPr>
            <w:tcW w:w="1790"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Consultant C</w:t>
            </w:r>
          </w:p>
        </w:tc>
        <w:tc>
          <w:tcPr>
            <w:tcW w:w="1377"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9</w:t>
            </w:r>
          </w:p>
        </w:tc>
        <w:tc>
          <w:tcPr>
            <w:tcW w:w="1322"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0.40</w:t>
            </w:r>
          </w:p>
        </w:tc>
        <w:tc>
          <w:tcPr>
            <w:tcW w:w="1762"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11</w:t>
            </w:r>
          </w:p>
        </w:tc>
        <w:tc>
          <w:tcPr>
            <w:tcW w:w="4045"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100</w:t>
            </w:r>
          </w:p>
        </w:tc>
      </w:tr>
      <w:tr w:rsidR="009E735B" w:rsidRPr="00522524" w:rsidTr="009E735B">
        <w:tc>
          <w:tcPr>
            <w:tcW w:w="1790"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Consultant D</w:t>
            </w:r>
          </w:p>
        </w:tc>
        <w:tc>
          <w:tcPr>
            <w:tcW w:w="1377"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20</w:t>
            </w:r>
          </w:p>
        </w:tc>
        <w:tc>
          <w:tcPr>
            <w:tcW w:w="1322"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0.23</w:t>
            </w:r>
          </w:p>
        </w:tc>
        <w:tc>
          <w:tcPr>
            <w:tcW w:w="1762"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10</w:t>
            </w:r>
          </w:p>
        </w:tc>
        <w:tc>
          <w:tcPr>
            <w:tcW w:w="4045"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85</w:t>
            </w:r>
          </w:p>
        </w:tc>
      </w:tr>
      <w:tr w:rsidR="009E735B" w:rsidRPr="00522524" w:rsidTr="009E735B">
        <w:tc>
          <w:tcPr>
            <w:tcW w:w="1790"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Consultant E</w:t>
            </w:r>
          </w:p>
        </w:tc>
        <w:tc>
          <w:tcPr>
            <w:tcW w:w="1377"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38</w:t>
            </w:r>
          </w:p>
        </w:tc>
        <w:tc>
          <w:tcPr>
            <w:tcW w:w="1322"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0.43</w:t>
            </w:r>
          </w:p>
        </w:tc>
        <w:tc>
          <w:tcPr>
            <w:tcW w:w="1762"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16</w:t>
            </w:r>
          </w:p>
        </w:tc>
        <w:tc>
          <w:tcPr>
            <w:tcW w:w="4045"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82</w:t>
            </w:r>
          </w:p>
        </w:tc>
      </w:tr>
      <w:tr w:rsidR="009E735B" w:rsidRPr="00522524" w:rsidTr="009E735B">
        <w:tc>
          <w:tcPr>
            <w:tcW w:w="1790"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Trainee 1</w:t>
            </w:r>
          </w:p>
        </w:tc>
        <w:tc>
          <w:tcPr>
            <w:tcW w:w="1377"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10</w:t>
            </w:r>
          </w:p>
        </w:tc>
        <w:tc>
          <w:tcPr>
            <w:tcW w:w="1322"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0.31</w:t>
            </w:r>
          </w:p>
        </w:tc>
        <w:tc>
          <w:tcPr>
            <w:tcW w:w="1762"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w:t>
            </w:r>
          </w:p>
        </w:tc>
        <w:tc>
          <w:tcPr>
            <w:tcW w:w="4045" w:type="dxa"/>
            <w:tcBorders>
              <w:top w:val="nil"/>
              <w:left w:val="nil"/>
              <w:bottom w:val="nil"/>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80</w:t>
            </w:r>
          </w:p>
        </w:tc>
      </w:tr>
      <w:tr w:rsidR="009E735B" w:rsidRPr="00522524" w:rsidTr="009E735B">
        <w:tc>
          <w:tcPr>
            <w:tcW w:w="1790" w:type="dxa"/>
            <w:tcBorders>
              <w:top w:val="nil"/>
              <w:left w:val="nil"/>
              <w:bottom w:val="single" w:sz="6" w:space="0" w:color="auto"/>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Trainee 2</w:t>
            </w:r>
          </w:p>
        </w:tc>
        <w:tc>
          <w:tcPr>
            <w:tcW w:w="1377" w:type="dxa"/>
            <w:tcBorders>
              <w:top w:val="nil"/>
              <w:left w:val="nil"/>
              <w:bottom w:val="single" w:sz="6" w:space="0" w:color="auto"/>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27</w:t>
            </w:r>
          </w:p>
        </w:tc>
        <w:tc>
          <w:tcPr>
            <w:tcW w:w="1322" w:type="dxa"/>
            <w:tcBorders>
              <w:top w:val="nil"/>
              <w:left w:val="nil"/>
              <w:bottom w:val="single" w:sz="6" w:space="0" w:color="auto"/>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0.36</w:t>
            </w:r>
          </w:p>
        </w:tc>
        <w:tc>
          <w:tcPr>
            <w:tcW w:w="1762" w:type="dxa"/>
            <w:tcBorders>
              <w:top w:val="nil"/>
              <w:left w:val="nil"/>
              <w:bottom w:val="single" w:sz="6" w:space="0" w:color="auto"/>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w:t>
            </w:r>
          </w:p>
        </w:tc>
        <w:tc>
          <w:tcPr>
            <w:tcW w:w="4045" w:type="dxa"/>
            <w:tcBorders>
              <w:top w:val="nil"/>
              <w:left w:val="nil"/>
              <w:bottom w:val="single" w:sz="6" w:space="0" w:color="auto"/>
              <w:right w:val="nil"/>
            </w:tcBorders>
            <w:hideMark/>
          </w:tcPr>
          <w:p w:rsidR="009E735B" w:rsidRPr="00522524" w:rsidRDefault="009E735B"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93</w:t>
            </w:r>
          </w:p>
        </w:tc>
      </w:tr>
    </w:tbl>
    <w:p w:rsidR="00FB0A93" w:rsidRPr="00522524" w:rsidRDefault="009E735B" w:rsidP="00A02DF7">
      <w:pPr>
        <w:spacing w:after="0" w:line="360" w:lineRule="auto"/>
        <w:jc w:val="both"/>
        <w:rPr>
          <w:rFonts w:ascii="Book Antiqua" w:hAnsi="Book Antiqua"/>
          <w:sz w:val="24"/>
          <w:szCs w:val="24"/>
          <w:lang w:val="en-US" w:eastAsia="zh-CN"/>
        </w:rPr>
      </w:pPr>
      <w:r w:rsidRPr="00522524">
        <w:rPr>
          <w:rFonts w:ascii="Book Antiqua" w:hAnsi="Book Antiqua"/>
          <w:sz w:val="24"/>
          <w:szCs w:val="24"/>
          <w:lang w:val="en-US"/>
        </w:rPr>
        <w:t>TURP</w:t>
      </w:r>
      <w:r w:rsidRPr="00522524">
        <w:rPr>
          <w:rFonts w:ascii="Book Antiqua" w:hAnsi="Book Antiqua" w:hint="eastAsia"/>
          <w:sz w:val="24"/>
          <w:szCs w:val="24"/>
          <w:lang w:val="en-US" w:eastAsia="zh-CN"/>
        </w:rPr>
        <w:t>:</w:t>
      </w:r>
      <w:r w:rsidR="001F3A10">
        <w:rPr>
          <w:rFonts w:ascii="Book Antiqua" w:hAnsi="Book Antiqua" w:hint="eastAsia"/>
          <w:sz w:val="24"/>
          <w:szCs w:val="24"/>
          <w:lang w:val="en-US" w:eastAsia="zh-CN"/>
        </w:rPr>
        <w:t xml:space="preserve"> </w:t>
      </w:r>
      <w:r w:rsidRPr="00522524">
        <w:rPr>
          <w:rFonts w:ascii="Book Antiqua" w:hAnsi="Book Antiqua"/>
          <w:sz w:val="24"/>
          <w:szCs w:val="24"/>
          <w:lang w:val="en-US"/>
        </w:rPr>
        <w:t>Trans-ure</w:t>
      </w:r>
      <w:r w:rsidR="009F5D72" w:rsidRPr="00522524">
        <w:rPr>
          <w:rFonts w:ascii="Book Antiqua" w:hAnsi="Book Antiqua"/>
          <w:sz w:val="24"/>
          <w:szCs w:val="24"/>
          <w:lang w:val="en-US"/>
        </w:rPr>
        <w:t>thral resection of prost</w:t>
      </w:r>
      <w:r w:rsidRPr="00522524">
        <w:rPr>
          <w:rFonts w:ascii="Book Antiqua" w:hAnsi="Book Antiqua"/>
          <w:sz w:val="24"/>
          <w:szCs w:val="24"/>
          <w:lang w:val="en-US"/>
        </w:rPr>
        <w:t>ate</w:t>
      </w:r>
      <w:r w:rsidRPr="00522524">
        <w:rPr>
          <w:rFonts w:ascii="Book Antiqua" w:hAnsi="Book Antiqua" w:hint="eastAsia"/>
          <w:sz w:val="24"/>
          <w:szCs w:val="24"/>
          <w:lang w:val="en-US" w:eastAsia="zh-CN"/>
        </w:rPr>
        <w:t xml:space="preserve">; </w:t>
      </w:r>
      <w:r w:rsidRPr="00522524">
        <w:rPr>
          <w:rFonts w:ascii="Book Antiqua" w:hAnsi="Book Antiqua"/>
          <w:sz w:val="24"/>
          <w:szCs w:val="24"/>
          <w:lang w:val="en-US"/>
        </w:rPr>
        <w:t>PRS</w:t>
      </w:r>
      <w:r w:rsidRPr="00522524">
        <w:rPr>
          <w:rFonts w:ascii="Book Antiqua" w:hAnsi="Book Antiqua" w:hint="eastAsia"/>
          <w:sz w:val="24"/>
          <w:szCs w:val="24"/>
          <w:lang w:val="en-US" w:eastAsia="zh-CN"/>
        </w:rPr>
        <w:t xml:space="preserve">: </w:t>
      </w:r>
      <w:r w:rsidRPr="00522524">
        <w:rPr>
          <w:rFonts w:ascii="Book Antiqua" w:eastAsia="Times New Roman" w:hAnsi="Book Antiqua" w:cs="Arial"/>
          <w:color w:val="000000" w:themeColor="text1"/>
          <w:sz w:val="24"/>
          <w:szCs w:val="24"/>
          <w:shd w:val="clear" w:color="auto" w:fill="FFFFFF"/>
        </w:rPr>
        <w:t>Prostate resection speed</w:t>
      </w:r>
      <w:r w:rsidRPr="00522524">
        <w:rPr>
          <w:rFonts w:ascii="Book Antiqua" w:hAnsi="Book Antiqua" w:cs="Arial" w:hint="eastAsia"/>
          <w:color w:val="000000" w:themeColor="text1"/>
          <w:sz w:val="24"/>
          <w:szCs w:val="24"/>
          <w:shd w:val="clear" w:color="auto" w:fill="FFFFFF"/>
          <w:lang w:eastAsia="zh-CN"/>
        </w:rPr>
        <w:t>.</w:t>
      </w: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9E735B" w:rsidRPr="00522524" w:rsidRDefault="009E735B" w:rsidP="00A02DF7">
      <w:pPr>
        <w:spacing w:after="0" w:line="360" w:lineRule="auto"/>
        <w:jc w:val="both"/>
        <w:rPr>
          <w:rFonts w:ascii="Book Antiqua" w:hAnsi="Book Antiqua"/>
          <w:b/>
          <w:sz w:val="24"/>
          <w:szCs w:val="24"/>
          <w:lang w:val="en-US" w:eastAsia="zh-CN"/>
        </w:rPr>
      </w:pPr>
    </w:p>
    <w:p w:rsidR="009E735B" w:rsidRPr="00522524" w:rsidRDefault="009E735B" w:rsidP="00A02DF7">
      <w:pPr>
        <w:spacing w:after="0" w:line="360" w:lineRule="auto"/>
        <w:jc w:val="both"/>
        <w:rPr>
          <w:rFonts w:ascii="Book Antiqua" w:hAnsi="Book Antiqua"/>
          <w:b/>
          <w:sz w:val="24"/>
          <w:szCs w:val="24"/>
          <w:lang w:val="en-US" w:eastAsia="zh-CN"/>
        </w:rPr>
      </w:pPr>
    </w:p>
    <w:p w:rsidR="009E735B" w:rsidRPr="00522524" w:rsidRDefault="009E735B" w:rsidP="00A02DF7">
      <w:pPr>
        <w:spacing w:after="0" w:line="360" w:lineRule="auto"/>
        <w:jc w:val="both"/>
        <w:rPr>
          <w:rFonts w:ascii="Book Antiqua" w:hAnsi="Book Antiqua"/>
          <w:b/>
          <w:sz w:val="24"/>
          <w:szCs w:val="24"/>
          <w:lang w:val="en-US" w:eastAsia="zh-CN"/>
        </w:rPr>
      </w:pPr>
    </w:p>
    <w:p w:rsidR="009E735B" w:rsidRPr="00522524" w:rsidRDefault="009E735B" w:rsidP="00A02DF7">
      <w:pPr>
        <w:spacing w:after="0" w:line="360" w:lineRule="auto"/>
        <w:jc w:val="both"/>
        <w:rPr>
          <w:rFonts w:ascii="Book Antiqua" w:hAnsi="Book Antiqua"/>
          <w:b/>
          <w:sz w:val="24"/>
          <w:szCs w:val="24"/>
          <w:lang w:val="en-US" w:eastAsia="zh-CN"/>
        </w:rPr>
      </w:pPr>
    </w:p>
    <w:p w:rsidR="00555FE3" w:rsidRPr="00522524" w:rsidRDefault="00555FE3" w:rsidP="00A02DF7">
      <w:pPr>
        <w:spacing w:after="0" w:line="360" w:lineRule="auto"/>
        <w:jc w:val="both"/>
        <w:rPr>
          <w:rFonts w:ascii="Book Antiqua" w:hAnsi="Book Antiqua"/>
          <w:b/>
          <w:sz w:val="24"/>
          <w:szCs w:val="24"/>
          <w:lang w:val="en-US" w:eastAsia="zh-CN"/>
        </w:rPr>
      </w:pPr>
      <w:r w:rsidRPr="00522524">
        <w:rPr>
          <w:rFonts w:ascii="Book Antiqua" w:hAnsi="Book Antiqua"/>
          <w:b/>
          <w:sz w:val="24"/>
          <w:szCs w:val="24"/>
          <w:lang w:val="en-US"/>
        </w:rPr>
        <w:lastRenderedPageBreak/>
        <w:t>Table 2</w:t>
      </w:r>
      <w:r w:rsidR="00E31628" w:rsidRPr="00522524">
        <w:rPr>
          <w:rFonts w:ascii="Book Antiqua" w:hAnsi="Book Antiqua"/>
          <w:b/>
          <w:sz w:val="24"/>
          <w:szCs w:val="24"/>
          <w:lang w:val="en-US" w:eastAsia="zh-CN"/>
        </w:rPr>
        <w:t xml:space="preserve"> </w:t>
      </w:r>
      <w:r w:rsidRPr="00522524">
        <w:rPr>
          <w:rFonts w:ascii="Book Antiqua" w:hAnsi="Book Antiqua"/>
          <w:b/>
          <w:sz w:val="24"/>
          <w:szCs w:val="24"/>
          <w:lang w:val="en-US"/>
        </w:rPr>
        <w:t xml:space="preserve">Breakdown of </w:t>
      </w:r>
      <w:proofErr w:type="spellStart"/>
      <w:r w:rsidRPr="00522524">
        <w:rPr>
          <w:rFonts w:ascii="Book Antiqua" w:hAnsi="Book Antiqua"/>
          <w:b/>
          <w:sz w:val="24"/>
          <w:szCs w:val="24"/>
          <w:lang w:val="en-US"/>
        </w:rPr>
        <w:t>Clavien</w:t>
      </w:r>
      <w:proofErr w:type="spellEnd"/>
      <w:r w:rsidRPr="00522524">
        <w:rPr>
          <w:rFonts w:ascii="Book Antiqua" w:hAnsi="Book Antiqua"/>
          <w:b/>
          <w:sz w:val="24"/>
          <w:szCs w:val="24"/>
          <w:lang w:val="en-US"/>
        </w:rPr>
        <w:t xml:space="preserve"> </w:t>
      </w:r>
      <w:proofErr w:type="spellStart"/>
      <w:r w:rsidRPr="00522524">
        <w:rPr>
          <w:rFonts w:ascii="Book Antiqua" w:hAnsi="Book Antiqua"/>
          <w:b/>
          <w:sz w:val="24"/>
          <w:szCs w:val="24"/>
          <w:lang w:val="en-US"/>
        </w:rPr>
        <w:t>Dindo</w:t>
      </w:r>
      <w:proofErr w:type="spellEnd"/>
      <w:r w:rsidRPr="00522524">
        <w:rPr>
          <w:rFonts w:ascii="Book Antiqua" w:hAnsi="Book Antiqua"/>
          <w:b/>
          <w:sz w:val="24"/>
          <w:szCs w:val="24"/>
          <w:lang w:val="en-US"/>
        </w:rPr>
        <w:t xml:space="preserve"> </w:t>
      </w:r>
      <w:r w:rsidR="009E735B" w:rsidRPr="00522524">
        <w:rPr>
          <w:rFonts w:ascii="Book Antiqua" w:hAnsi="Book Antiqua"/>
          <w:b/>
          <w:sz w:val="24"/>
          <w:szCs w:val="24"/>
          <w:lang w:val="en-US"/>
        </w:rPr>
        <w:t>g</w:t>
      </w:r>
      <w:r w:rsidRPr="00522524">
        <w:rPr>
          <w:rFonts w:ascii="Book Antiqua" w:hAnsi="Book Antiqua"/>
          <w:b/>
          <w:sz w:val="24"/>
          <w:szCs w:val="24"/>
          <w:lang w:val="en-US"/>
        </w:rPr>
        <w:t xml:space="preserve">rade 2 </w:t>
      </w:r>
      <w:r w:rsidR="009E735B" w:rsidRPr="00522524">
        <w:rPr>
          <w:rFonts w:ascii="Book Antiqua" w:hAnsi="Book Antiqua"/>
          <w:b/>
          <w:sz w:val="24"/>
          <w:szCs w:val="24"/>
          <w:lang w:val="en-US"/>
        </w:rPr>
        <w:t>p</w:t>
      </w:r>
      <w:r w:rsidRPr="00522524">
        <w:rPr>
          <w:rFonts w:ascii="Book Antiqua" w:hAnsi="Book Antiqua"/>
          <w:b/>
          <w:sz w:val="24"/>
          <w:szCs w:val="24"/>
          <w:lang w:val="en-US"/>
        </w:rPr>
        <w:t>ost</w:t>
      </w:r>
      <w:r w:rsidR="00FB0A93" w:rsidRPr="00522524">
        <w:rPr>
          <w:rFonts w:ascii="Book Antiqua" w:hAnsi="Book Antiqua"/>
          <w:b/>
          <w:sz w:val="24"/>
          <w:szCs w:val="24"/>
          <w:lang w:val="en-US"/>
        </w:rPr>
        <w:t>-</w:t>
      </w:r>
      <w:r w:rsidR="009E735B" w:rsidRPr="00522524">
        <w:rPr>
          <w:rFonts w:ascii="Book Antiqua" w:hAnsi="Book Antiqua"/>
          <w:b/>
          <w:sz w:val="24"/>
          <w:szCs w:val="24"/>
          <w:lang w:val="en-US"/>
        </w:rPr>
        <w:t>trans-urethral Resection of Prostate</w:t>
      </w:r>
      <w:r w:rsidR="00FB0A93" w:rsidRPr="00522524">
        <w:rPr>
          <w:rFonts w:ascii="Book Antiqua" w:hAnsi="Book Antiqua"/>
          <w:b/>
          <w:sz w:val="24"/>
          <w:szCs w:val="24"/>
          <w:lang w:val="en-US"/>
        </w:rPr>
        <w:t xml:space="preserve"> complications per surgeon</w:t>
      </w:r>
    </w:p>
    <w:tbl>
      <w:tblPr>
        <w:tblStyle w:val="TableGrid"/>
        <w:tblW w:w="0" w:type="auto"/>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599"/>
        <w:gridCol w:w="1819"/>
        <w:gridCol w:w="2081"/>
      </w:tblGrid>
      <w:tr w:rsidR="00555FE3" w:rsidRPr="00522524" w:rsidTr="00F60E22">
        <w:tc>
          <w:tcPr>
            <w:tcW w:w="2688" w:type="dxa"/>
            <w:tcBorders>
              <w:top w:val="single" w:sz="6" w:space="0" w:color="auto"/>
              <w:bottom w:val="single" w:sz="6" w:space="0" w:color="auto"/>
            </w:tcBorders>
          </w:tcPr>
          <w:p w:rsidR="00555FE3" w:rsidRPr="00522524" w:rsidRDefault="00555FE3"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Surgeon</w:t>
            </w:r>
          </w:p>
        </w:tc>
        <w:tc>
          <w:tcPr>
            <w:tcW w:w="2807" w:type="dxa"/>
            <w:tcBorders>
              <w:top w:val="single" w:sz="6" w:space="0" w:color="auto"/>
              <w:bottom w:val="single" w:sz="6" w:space="0" w:color="auto"/>
            </w:tcBorders>
          </w:tcPr>
          <w:p w:rsidR="00555FE3" w:rsidRPr="00522524" w:rsidRDefault="00555FE3"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No.</w:t>
            </w:r>
            <w:r w:rsidR="00E31628" w:rsidRPr="00522524">
              <w:rPr>
                <w:rFonts w:ascii="Book Antiqua" w:hAnsi="Book Antiqua"/>
                <w:b/>
                <w:sz w:val="24"/>
                <w:szCs w:val="24"/>
                <w:lang w:val="en-US" w:eastAsia="zh-CN"/>
              </w:rPr>
              <w:t xml:space="preserve"> </w:t>
            </w:r>
            <w:r w:rsidR="00E31628" w:rsidRPr="00522524">
              <w:rPr>
                <w:rFonts w:ascii="Book Antiqua" w:hAnsi="Book Antiqua"/>
                <w:b/>
                <w:sz w:val="24"/>
                <w:szCs w:val="24"/>
                <w:lang w:val="en-US"/>
              </w:rPr>
              <w:t>of Significant complications/</w:t>
            </w:r>
            <w:r w:rsidRPr="00522524">
              <w:rPr>
                <w:rFonts w:ascii="Book Antiqua" w:hAnsi="Book Antiqua"/>
                <w:b/>
                <w:sz w:val="24"/>
                <w:szCs w:val="24"/>
                <w:lang w:val="en-US"/>
              </w:rPr>
              <w:t>total TURPs</w:t>
            </w:r>
          </w:p>
        </w:tc>
        <w:tc>
          <w:tcPr>
            <w:tcW w:w="2268" w:type="dxa"/>
            <w:tcBorders>
              <w:top w:val="single" w:sz="6" w:space="0" w:color="auto"/>
              <w:bottom w:val="single" w:sz="6" w:space="0" w:color="auto"/>
            </w:tcBorders>
          </w:tcPr>
          <w:p w:rsidR="00555FE3" w:rsidRPr="00522524" w:rsidRDefault="00555FE3"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Bleeding</w:t>
            </w:r>
          </w:p>
        </w:tc>
        <w:tc>
          <w:tcPr>
            <w:tcW w:w="2693" w:type="dxa"/>
            <w:tcBorders>
              <w:top w:val="single" w:sz="6" w:space="0" w:color="auto"/>
              <w:bottom w:val="single" w:sz="6" w:space="0" w:color="auto"/>
            </w:tcBorders>
          </w:tcPr>
          <w:p w:rsidR="00555FE3" w:rsidRPr="00522524" w:rsidRDefault="00555FE3"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Post-operative sepsis</w:t>
            </w:r>
          </w:p>
        </w:tc>
      </w:tr>
      <w:tr w:rsidR="00555FE3" w:rsidRPr="00522524" w:rsidTr="00F60E22">
        <w:tc>
          <w:tcPr>
            <w:tcW w:w="2688" w:type="dxa"/>
            <w:tcBorders>
              <w:top w:val="single" w:sz="6" w:space="0" w:color="auto"/>
            </w:tcBorders>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Consultant A</w:t>
            </w:r>
          </w:p>
        </w:tc>
        <w:tc>
          <w:tcPr>
            <w:tcW w:w="2807" w:type="dxa"/>
            <w:tcBorders>
              <w:top w:val="single" w:sz="6" w:space="0" w:color="auto"/>
            </w:tcBorders>
          </w:tcPr>
          <w:p w:rsidR="00555FE3" w:rsidRPr="00522524" w:rsidRDefault="00A20E6F" w:rsidP="00A02DF7">
            <w:pPr>
              <w:spacing w:line="360" w:lineRule="auto"/>
              <w:jc w:val="both"/>
              <w:rPr>
                <w:rFonts w:ascii="Book Antiqua" w:hAnsi="Book Antiqua"/>
                <w:sz w:val="24"/>
                <w:szCs w:val="24"/>
                <w:lang w:val="en-US"/>
              </w:rPr>
            </w:pPr>
            <w:r>
              <w:rPr>
                <w:rFonts w:ascii="Book Antiqua" w:hAnsi="Book Antiqua"/>
                <w:sz w:val="24"/>
                <w:szCs w:val="24"/>
                <w:lang w:val="en-US"/>
              </w:rPr>
              <w:t>3/</w:t>
            </w:r>
            <w:r w:rsidR="00555FE3" w:rsidRPr="00522524">
              <w:rPr>
                <w:rFonts w:ascii="Book Antiqua" w:hAnsi="Book Antiqua"/>
                <w:sz w:val="24"/>
                <w:szCs w:val="24"/>
                <w:lang w:val="en-US"/>
              </w:rPr>
              <w:t>21</w:t>
            </w:r>
          </w:p>
        </w:tc>
        <w:tc>
          <w:tcPr>
            <w:tcW w:w="2268" w:type="dxa"/>
            <w:tcBorders>
              <w:top w:val="single" w:sz="6" w:space="0" w:color="auto"/>
            </w:tcBorders>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2</w:t>
            </w:r>
          </w:p>
        </w:tc>
        <w:tc>
          <w:tcPr>
            <w:tcW w:w="2693" w:type="dxa"/>
            <w:tcBorders>
              <w:top w:val="single" w:sz="6" w:space="0" w:color="auto"/>
            </w:tcBorders>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w:t>
            </w:r>
          </w:p>
        </w:tc>
      </w:tr>
      <w:tr w:rsidR="00555FE3" w:rsidRPr="00522524" w:rsidTr="00F60E22">
        <w:tc>
          <w:tcPr>
            <w:tcW w:w="268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Consultant C</w:t>
            </w:r>
          </w:p>
        </w:tc>
        <w:tc>
          <w:tcPr>
            <w:tcW w:w="2807" w:type="dxa"/>
          </w:tcPr>
          <w:p w:rsidR="00555FE3" w:rsidRPr="00522524" w:rsidRDefault="00A20E6F" w:rsidP="00A02DF7">
            <w:pPr>
              <w:spacing w:line="360" w:lineRule="auto"/>
              <w:jc w:val="both"/>
              <w:rPr>
                <w:rFonts w:ascii="Book Antiqua" w:hAnsi="Book Antiqua"/>
                <w:sz w:val="24"/>
                <w:szCs w:val="24"/>
                <w:lang w:val="en-US"/>
              </w:rPr>
            </w:pPr>
            <w:r>
              <w:rPr>
                <w:rFonts w:ascii="Book Antiqua" w:hAnsi="Book Antiqua"/>
                <w:sz w:val="24"/>
                <w:szCs w:val="24"/>
                <w:lang w:val="en-US"/>
              </w:rPr>
              <w:t>1/</w:t>
            </w:r>
            <w:r w:rsidR="00555FE3" w:rsidRPr="00522524">
              <w:rPr>
                <w:rFonts w:ascii="Book Antiqua" w:hAnsi="Book Antiqua"/>
                <w:sz w:val="24"/>
                <w:szCs w:val="24"/>
                <w:lang w:val="en-US"/>
              </w:rPr>
              <w:t>9</w:t>
            </w:r>
          </w:p>
        </w:tc>
        <w:tc>
          <w:tcPr>
            <w:tcW w:w="226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w:t>
            </w:r>
          </w:p>
        </w:tc>
        <w:tc>
          <w:tcPr>
            <w:tcW w:w="2693"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w:t>
            </w:r>
          </w:p>
        </w:tc>
      </w:tr>
      <w:tr w:rsidR="00555FE3" w:rsidRPr="00522524" w:rsidTr="00F60E22">
        <w:tc>
          <w:tcPr>
            <w:tcW w:w="268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Consultant D</w:t>
            </w:r>
          </w:p>
        </w:tc>
        <w:tc>
          <w:tcPr>
            <w:tcW w:w="2807" w:type="dxa"/>
          </w:tcPr>
          <w:p w:rsidR="00555FE3" w:rsidRPr="00522524" w:rsidRDefault="00A20E6F" w:rsidP="00A02DF7">
            <w:pPr>
              <w:spacing w:line="360" w:lineRule="auto"/>
              <w:jc w:val="both"/>
              <w:rPr>
                <w:rFonts w:ascii="Book Antiqua" w:hAnsi="Book Antiqua"/>
                <w:sz w:val="24"/>
                <w:szCs w:val="24"/>
                <w:lang w:val="en-US"/>
              </w:rPr>
            </w:pPr>
            <w:r>
              <w:rPr>
                <w:rFonts w:ascii="Book Antiqua" w:hAnsi="Book Antiqua"/>
                <w:sz w:val="24"/>
                <w:szCs w:val="24"/>
                <w:lang w:val="en-US"/>
              </w:rPr>
              <w:t>2/</w:t>
            </w:r>
            <w:r w:rsidR="00555FE3" w:rsidRPr="00522524">
              <w:rPr>
                <w:rFonts w:ascii="Book Antiqua" w:hAnsi="Book Antiqua"/>
                <w:sz w:val="24"/>
                <w:szCs w:val="24"/>
                <w:lang w:val="en-US"/>
              </w:rPr>
              <w:t>20</w:t>
            </w:r>
          </w:p>
        </w:tc>
        <w:tc>
          <w:tcPr>
            <w:tcW w:w="226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w:t>
            </w:r>
          </w:p>
        </w:tc>
        <w:tc>
          <w:tcPr>
            <w:tcW w:w="2693"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1</w:t>
            </w:r>
          </w:p>
        </w:tc>
      </w:tr>
      <w:tr w:rsidR="00555FE3" w:rsidRPr="00522524" w:rsidTr="00F60E22">
        <w:tc>
          <w:tcPr>
            <w:tcW w:w="268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Consultant E</w:t>
            </w:r>
          </w:p>
        </w:tc>
        <w:tc>
          <w:tcPr>
            <w:tcW w:w="2807" w:type="dxa"/>
          </w:tcPr>
          <w:p w:rsidR="00555FE3" w:rsidRPr="00522524" w:rsidRDefault="00A20E6F" w:rsidP="00A02DF7">
            <w:pPr>
              <w:spacing w:line="360" w:lineRule="auto"/>
              <w:jc w:val="both"/>
              <w:rPr>
                <w:rFonts w:ascii="Book Antiqua" w:hAnsi="Book Antiqua"/>
                <w:sz w:val="24"/>
                <w:szCs w:val="24"/>
                <w:lang w:val="en-US"/>
              </w:rPr>
            </w:pPr>
            <w:r>
              <w:rPr>
                <w:rFonts w:ascii="Book Antiqua" w:hAnsi="Book Antiqua"/>
                <w:sz w:val="24"/>
                <w:szCs w:val="24"/>
                <w:lang w:val="en-US"/>
              </w:rPr>
              <w:t>6/</w:t>
            </w:r>
            <w:r w:rsidR="00555FE3" w:rsidRPr="00522524">
              <w:rPr>
                <w:rFonts w:ascii="Book Antiqua" w:hAnsi="Book Antiqua"/>
                <w:sz w:val="24"/>
                <w:szCs w:val="24"/>
                <w:lang w:val="en-US"/>
              </w:rPr>
              <w:t>38</w:t>
            </w:r>
          </w:p>
        </w:tc>
        <w:tc>
          <w:tcPr>
            <w:tcW w:w="226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3</w:t>
            </w:r>
          </w:p>
        </w:tc>
        <w:tc>
          <w:tcPr>
            <w:tcW w:w="2693"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3</w:t>
            </w:r>
          </w:p>
        </w:tc>
      </w:tr>
      <w:tr w:rsidR="00555FE3" w:rsidRPr="00522524" w:rsidTr="00F60E22">
        <w:tc>
          <w:tcPr>
            <w:tcW w:w="268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Trainee 1</w:t>
            </w:r>
          </w:p>
        </w:tc>
        <w:tc>
          <w:tcPr>
            <w:tcW w:w="2807" w:type="dxa"/>
          </w:tcPr>
          <w:p w:rsidR="00555FE3" w:rsidRPr="00522524" w:rsidRDefault="00A20E6F" w:rsidP="00A02DF7">
            <w:pPr>
              <w:spacing w:line="360" w:lineRule="auto"/>
              <w:jc w:val="both"/>
              <w:rPr>
                <w:rFonts w:ascii="Book Antiqua" w:hAnsi="Book Antiqua"/>
                <w:sz w:val="24"/>
                <w:szCs w:val="24"/>
                <w:lang w:val="en-US"/>
              </w:rPr>
            </w:pPr>
            <w:r>
              <w:rPr>
                <w:rFonts w:ascii="Book Antiqua" w:hAnsi="Book Antiqua"/>
                <w:sz w:val="24"/>
                <w:szCs w:val="24"/>
                <w:lang w:val="en-US"/>
              </w:rPr>
              <w:t>0/</w:t>
            </w:r>
            <w:r w:rsidR="00555FE3" w:rsidRPr="00522524">
              <w:rPr>
                <w:rFonts w:ascii="Book Antiqua" w:hAnsi="Book Antiqua"/>
                <w:sz w:val="24"/>
                <w:szCs w:val="24"/>
                <w:lang w:val="en-US"/>
              </w:rPr>
              <w:t>10</w:t>
            </w:r>
          </w:p>
        </w:tc>
        <w:tc>
          <w:tcPr>
            <w:tcW w:w="226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w:t>
            </w:r>
          </w:p>
        </w:tc>
        <w:tc>
          <w:tcPr>
            <w:tcW w:w="2693"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w:t>
            </w:r>
          </w:p>
        </w:tc>
      </w:tr>
      <w:tr w:rsidR="00555FE3" w:rsidRPr="00522524" w:rsidTr="00F60E22">
        <w:tc>
          <w:tcPr>
            <w:tcW w:w="268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Trainee 2</w:t>
            </w:r>
          </w:p>
        </w:tc>
        <w:tc>
          <w:tcPr>
            <w:tcW w:w="2807" w:type="dxa"/>
          </w:tcPr>
          <w:p w:rsidR="00555FE3" w:rsidRPr="00522524" w:rsidRDefault="00A20E6F" w:rsidP="00A02DF7">
            <w:pPr>
              <w:spacing w:line="360" w:lineRule="auto"/>
              <w:jc w:val="both"/>
              <w:rPr>
                <w:rFonts w:ascii="Book Antiqua" w:hAnsi="Book Antiqua"/>
                <w:sz w:val="24"/>
                <w:szCs w:val="24"/>
                <w:lang w:val="en-US"/>
              </w:rPr>
            </w:pPr>
            <w:r>
              <w:rPr>
                <w:rFonts w:ascii="Book Antiqua" w:hAnsi="Book Antiqua"/>
                <w:sz w:val="24"/>
                <w:szCs w:val="24"/>
                <w:lang w:val="en-US"/>
              </w:rPr>
              <w:t>0/</w:t>
            </w:r>
            <w:r w:rsidR="00555FE3" w:rsidRPr="00522524">
              <w:rPr>
                <w:rFonts w:ascii="Book Antiqua" w:hAnsi="Book Antiqua"/>
                <w:sz w:val="24"/>
                <w:szCs w:val="24"/>
                <w:lang w:val="en-US"/>
              </w:rPr>
              <w:t>27</w:t>
            </w:r>
          </w:p>
        </w:tc>
        <w:tc>
          <w:tcPr>
            <w:tcW w:w="2268"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w:t>
            </w:r>
          </w:p>
        </w:tc>
        <w:tc>
          <w:tcPr>
            <w:tcW w:w="2693"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w:t>
            </w:r>
          </w:p>
        </w:tc>
      </w:tr>
    </w:tbl>
    <w:p w:rsidR="00022CCF" w:rsidRPr="00522524" w:rsidRDefault="009E735B" w:rsidP="00A02DF7">
      <w:pPr>
        <w:spacing w:after="0" w:line="360" w:lineRule="auto"/>
        <w:jc w:val="both"/>
        <w:rPr>
          <w:rFonts w:ascii="Book Antiqua" w:hAnsi="Book Antiqua"/>
          <w:b/>
          <w:sz w:val="24"/>
          <w:szCs w:val="24"/>
          <w:lang w:val="en-US" w:eastAsia="zh-CN"/>
        </w:rPr>
      </w:pPr>
      <w:r w:rsidRPr="00522524">
        <w:rPr>
          <w:rFonts w:ascii="Book Antiqua" w:hAnsi="Book Antiqua"/>
          <w:sz w:val="24"/>
          <w:szCs w:val="24"/>
          <w:lang w:val="en-US"/>
        </w:rPr>
        <w:t>TURP</w:t>
      </w:r>
      <w:r w:rsidRPr="00522524">
        <w:rPr>
          <w:rFonts w:ascii="Book Antiqua" w:hAnsi="Book Antiqua" w:hint="eastAsia"/>
          <w:sz w:val="24"/>
          <w:szCs w:val="24"/>
          <w:lang w:val="en-US" w:eastAsia="zh-CN"/>
        </w:rPr>
        <w:t>:</w:t>
      </w:r>
      <w:r w:rsidR="001F3A10">
        <w:rPr>
          <w:rFonts w:ascii="Book Antiqua" w:hAnsi="Book Antiqua" w:hint="eastAsia"/>
          <w:sz w:val="24"/>
          <w:szCs w:val="24"/>
          <w:lang w:val="en-US" w:eastAsia="zh-CN"/>
        </w:rPr>
        <w:t xml:space="preserve"> </w:t>
      </w:r>
      <w:r w:rsidRPr="00522524">
        <w:rPr>
          <w:rFonts w:ascii="Book Antiqua" w:hAnsi="Book Antiqua"/>
          <w:sz w:val="24"/>
          <w:szCs w:val="24"/>
          <w:lang w:val="en-US"/>
        </w:rPr>
        <w:t>Trans-ur</w:t>
      </w:r>
      <w:r w:rsidR="00560884" w:rsidRPr="00522524">
        <w:rPr>
          <w:rFonts w:ascii="Book Antiqua" w:hAnsi="Book Antiqua"/>
          <w:sz w:val="24"/>
          <w:szCs w:val="24"/>
          <w:lang w:val="en-US"/>
        </w:rPr>
        <w:t>ethral resection of pr</w:t>
      </w:r>
      <w:r w:rsidRPr="00522524">
        <w:rPr>
          <w:rFonts w:ascii="Book Antiqua" w:hAnsi="Book Antiqua"/>
          <w:sz w:val="24"/>
          <w:szCs w:val="24"/>
          <w:lang w:val="en-US"/>
        </w:rPr>
        <w:t>ostate</w:t>
      </w:r>
      <w:r w:rsidRPr="00522524">
        <w:rPr>
          <w:rFonts w:ascii="Book Antiqua" w:hAnsi="Book Antiqua" w:cs="Arial" w:hint="eastAsia"/>
          <w:color w:val="000000" w:themeColor="text1"/>
          <w:sz w:val="24"/>
          <w:szCs w:val="24"/>
          <w:shd w:val="clear" w:color="auto" w:fill="FFFFFF"/>
          <w:lang w:eastAsia="zh-CN"/>
        </w:rPr>
        <w:t>.</w:t>
      </w: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022CCF" w:rsidRPr="00522524" w:rsidRDefault="00022CCF"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FB0A93" w:rsidRPr="00522524" w:rsidRDefault="00FB0A93" w:rsidP="00A02DF7">
      <w:pPr>
        <w:spacing w:after="0" w:line="360" w:lineRule="auto"/>
        <w:jc w:val="both"/>
        <w:rPr>
          <w:rFonts w:ascii="Book Antiqua" w:hAnsi="Book Antiqua"/>
          <w:b/>
          <w:sz w:val="24"/>
          <w:szCs w:val="24"/>
          <w:lang w:val="en-US" w:eastAsia="zh-CN"/>
        </w:rPr>
      </w:pPr>
    </w:p>
    <w:p w:rsidR="005F1808" w:rsidRPr="00522524" w:rsidRDefault="005F1808" w:rsidP="00A02DF7">
      <w:pPr>
        <w:spacing w:after="0" w:line="360" w:lineRule="auto"/>
        <w:jc w:val="both"/>
        <w:rPr>
          <w:rFonts w:ascii="Book Antiqua" w:hAnsi="Book Antiqua"/>
          <w:b/>
          <w:sz w:val="24"/>
          <w:szCs w:val="24"/>
          <w:lang w:val="en-US" w:eastAsia="zh-CN"/>
        </w:rPr>
      </w:pPr>
    </w:p>
    <w:p w:rsidR="00555FE3" w:rsidRPr="00522524" w:rsidRDefault="00555FE3" w:rsidP="00A02DF7">
      <w:pPr>
        <w:spacing w:after="0" w:line="360" w:lineRule="auto"/>
        <w:jc w:val="both"/>
        <w:rPr>
          <w:rFonts w:ascii="Book Antiqua" w:hAnsi="Book Antiqua"/>
          <w:b/>
          <w:sz w:val="24"/>
          <w:szCs w:val="24"/>
          <w:lang w:val="en-US"/>
        </w:rPr>
      </w:pPr>
      <w:r w:rsidRPr="00522524">
        <w:rPr>
          <w:rFonts w:ascii="Book Antiqua" w:hAnsi="Book Antiqua"/>
          <w:b/>
          <w:sz w:val="24"/>
          <w:szCs w:val="24"/>
          <w:lang w:val="en-US"/>
        </w:rPr>
        <w:lastRenderedPageBreak/>
        <w:t>Table 3</w:t>
      </w:r>
      <w:r w:rsidR="00E31628" w:rsidRPr="00522524">
        <w:rPr>
          <w:rFonts w:ascii="Book Antiqua" w:hAnsi="Book Antiqua"/>
          <w:b/>
          <w:sz w:val="24"/>
          <w:szCs w:val="24"/>
          <w:lang w:val="en-US" w:eastAsia="zh-CN"/>
        </w:rPr>
        <w:t xml:space="preserve"> </w:t>
      </w:r>
      <w:r w:rsidRPr="00522524">
        <w:rPr>
          <w:rFonts w:ascii="Book Antiqua" w:hAnsi="Book Antiqua"/>
          <w:b/>
          <w:sz w:val="24"/>
          <w:szCs w:val="24"/>
          <w:lang w:val="en-US"/>
        </w:rPr>
        <w:t xml:space="preserve">Mean </w:t>
      </w:r>
      <w:r w:rsidR="005F1808" w:rsidRPr="00522524">
        <w:rPr>
          <w:rFonts w:ascii="Book Antiqua" w:eastAsia="Times New Roman" w:hAnsi="Book Antiqua" w:cs="Arial"/>
          <w:b/>
          <w:color w:val="000000" w:themeColor="text1"/>
          <w:sz w:val="24"/>
          <w:szCs w:val="24"/>
          <w:shd w:val="clear" w:color="auto" w:fill="FFFFFF"/>
        </w:rPr>
        <w:t>prostate resecti</w:t>
      </w:r>
      <w:r w:rsidR="00A928A1" w:rsidRPr="00522524">
        <w:rPr>
          <w:rFonts w:ascii="Book Antiqua" w:eastAsia="Times New Roman" w:hAnsi="Book Antiqua" w:cs="Arial"/>
          <w:b/>
          <w:color w:val="000000" w:themeColor="text1"/>
          <w:sz w:val="24"/>
          <w:szCs w:val="24"/>
          <w:shd w:val="clear" w:color="auto" w:fill="FFFFFF"/>
        </w:rPr>
        <w:t>on speed</w:t>
      </w:r>
      <w:r w:rsidR="00A928A1" w:rsidRPr="00522524">
        <w:rPr>
          <w:rFonts w:ascii="Book Antiqua" w:hAnsi="Book Antiqua"/>
          <w:b/>
          <w:sz w:val="24"/>
          <w:szCs w:val="24"/>
          <w:lang w:val="en-US"/>
        </w:rPr>
        <w:t xml:space="preserve"> for trainees for first half </w:t>
      </w:r>
      <w:r w:rsidR="00A928A1" w:rsidRPr="00522524">
        <w:rPr>
          <w:rFonts w:ascii="Book Antiqua" w:hAnsi="Book Antiqua"/>
          <w:b/>
          <w:i/>
          <w:sz w:val="24"/>
          <w:szCs w:val="24"/>
          <w:lang w:val="en-US"/>
        </w:rPr>
        <w:t>vs</w:t>
      </w:r>
      <w:r w:rsidR="00A928A1" w:rsidRPr="00522524">
        <w:rPr>
          <w:rFonts w:ascii="Book Antiqua" w:hAnsi="Book Antiqua"/>
          <w:b/>
          <w:sz w:val="24"/>
          <w:szCs w:val="24"/>
          <w:lang w:val="en-US" w:eastAsia="zh-CN"/>
        </w:rPr>
        <w:t xml:space="preserve"> </w:t>
      </w:r>
      <w:r w:rsidR="00A928A1" w:rsidRPr="00522524">
        <w:rPr>
          <w:rFonts w:ascii="Book Antiqua" w:hAnsi="Book Antiqua"/>
          <w:b/>
          <w:sz w:val="24"/>
          <w:szCs w:val="24"/>
          <w:lang w:val="en-US"/>
        </w:rPr>
        <w:t>second half of trans-urethral resection of prostate</w:t>
      </w:r>
      <w:r w:rsidRPr="00522524">
        <w:rPr>
          <w:rFonts w:ascii="Book Antiqua" w:hAnsi="Book Antiqua"/>
          <w:b/>
          <w:sz w:val="24"/>
          <w:szCs w:val="24"/>
          <w:lang w:val="en-US"/>
        </w:rPr>
        <w:t>s performed</w:t>
      </w:r>
    </w:p>
    <w:p w:rsidR="00555FE3" w:rsidRPr="00522524" w:rsidRDefault="00555FE3" w:rsidP="00A02DF7">
      <w:pPr>
        <w:spacing w:after="0" w:line="360" w:lineRule="auto"/>
        <w:jc w:val="both"/>
        <w:rPr>
          <w:rFonts w:ascii="Book Antiqua" w:hAnsi="Book Antiqua"/>
          <w:sz w:val="24"/>
          <w:szCs w:val="24"/>
          <w:lang w:val="en-US"/>
        </w:rPr>
      </w:pPr>
    </w:p>
    <w:tbl>
      <w:tblPr>
        <w:tblStyle w:val="TableGrid"/>
        <w:tblpPr w:leftFromText="180" w:rightFromText="180" w:vertAnchor="text" w:horzAnchor="margin" w:tblpY="-2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3468"/>
        <w:gridCol w:w="3169"/>
      </w:tblGrid>
      <w:tr w:rsidR="00555FE3" w:rsidRPr="00522524" w:rsidTr="005F1808">
        <w:tc>
          <w:tcPr>
            <w:tcW w:w="2295" w:type="dxa"/>
            <w:tcBorders>
              <w:top w:val="single" w:sz="4" w:space="0" w:color="auto"/>
              <w:bottom w:val="single" w:sz="4" w:space="0" w:color="auto"/>
            </w:tcBorders>
          </w:tcPr>
          <w:p w:rsidR="00555FE3" w:rsidRPr="00522524" w:rsidRDefault="00555FE3" w:rsidP="00A02DF7">
            <w:pPr>
              <w:spacing w:line="360" w:lineRule="auto"/>
              <w:jc w:val="both"/>
              <w:rPr>
                <w:rFonts w:ascii="Book Antiqua" w:hAnsi="Book Antiqua"/>
                <w:sz w:val="24"/>
                <w:szCs w:val="24"/>
                <w:lang w:val="en-US"/>
              </w:rPr>
            </w:pPr>
          </w:p>
        </w:tc>
        <w:tc>
          <w:tcPr>
            <w:tcW w:w="4194" w:type="dxa"/>
            <w:tcBorders>
              <w:top w:val="single" w:sz="4" w:space="0" w:color="auto"/>
              <w:bottom w:val="single" w:sz="4" w:space="0" w:color="auto"/>
            </w:tcBorders>
          </w:tcPr>
          <w:p w:rsidR="00555FE3" w:rsidRPr="00522524" w:rsidRDefault="00555FE3"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Mean PRS (g/min) in first half of cases</w:t>
            </w:r>
          </w:p>
        </w:tc>
        <w:tc>
          <w:tcPr>
            <w:tcW w:w="3807" w:type="dxa"/>
            <w:tcBorders>
              <w:top w:val="single" w:sz="4" w:space="0" w:color="auto"/>
              <w:bottom w:val="single" w:sz="4" w:space="0" w:color="auto"/>
            </w:tcBorders>
          </w:tcPr>
          <w:p w:rsidR="00555FE3" w:rsidRPr="00522524" w:rsidRDefault="00555FE3" w:rsidP="00A02DF7">
            <w:pPr>
              <w:spacing w:line="360" w:lineRule="auto"/>
              <w:jc w:val="both"/>
              <w:rPr>
                <w:rFonts w:ascii="Book Antiqua" w:hAnsi="Book Antiqua"/>
                <w:b/>
                <w:sz w:val="24"/>
                <w:szCs w:val="24"/>
                <w:lang w:val="en-US"/>
              </w:rPr>
            </w:pPr>
            <w:r w:rsidRPr="00522524">
              <w:rPr>
                <w:rFonts w:ascii="Book Antiqua" w:hAnsi="Book Antiqua"/>
                <w:b/>
                <w:sz w:val="24"/>
                <w:szCs w:val="24"/>
                <w:lang w:val="en-US"/>
              </w:rPr>
              <w:t>Mean PRS (g/min) in second half of cases</w:t>
            </w:r>
          </w:p>
        </w:tc>
      </w:tr>
      <w:tr w:rsidR="00555FE3" w:rsidRPr="00522524" w:rsidTr="005F1808">
        <w:tc>
          <w:tcPr>
            <w:tcW w:w="2295" w:type="dxa"/>
            <w:tcBorders>
              <w:top w:val="single" w:sz="4" w:space="0" w:color="auto"/>
            </w:tcBorders>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Trainee 1</w:t>
            </w:r>
          </w:p>
        </w:tc>
        <w:tc>
          <w:tcPr>
            <w:tcW w:w="4194" w:type="dxa"/>
            <w:tcBorders>
              <w:top w:val="single" w:sz="4" w:space="0" w:color="auto"/>
            </w:tcBorders>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0.29</w:t>
            </w:r>
          </w:p>
        </w:tc>
        <w:tc>
          <w:tcPr>
            <w:tcW w:w="3807" w:type="dxa"/>
            <w:tcBorders>
              <w:top w:val="single" w:sz="4" w:space="0" w:color="auto"/>
            </w:tcBorders>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0.33</w:t>
            </w:r>
          </w:p>
        </w:tc>
      </w:tr>
      <w:tr w:rsidR="00555FE3" w:rsidRPr="00522524" w:rsidTr="005F1808">
        <w:tc>
          <w:tcPr>
            <w:tcW w:w="2295"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Trainee 2</w:t>
            </w:r>
          </w:p>
        </w:tc>
        <w:tc>
          <w:tcPr>
            <w:tcW w:w="4194"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0.26</w:t>
            </w:r>
          </w:p>
        </w:tc>
        <w:tc>
          <w:tcPr>
            <w:tcW w:w="3807" w:type="dxa"/>
          </w:tcPr>
          <w:p w:rsidR="00555FE3" w:rsidRPr="00522524" w:rsidRDefault="00555FE3" w:rsidP="00A02DF7">
            <w:pPr>
              <w:spacing w:line="360" w:lineRule="auto"/>
              <w:jc w:val="both"/>
              <w:rPr>
                <w:rFonts w:ascii="Book Antiqua" w:hAnsi="Book Antiqua"/>
                <w:sz w:val="24"/>
                <w:szCs w:val="24"/>
                <w:lang w:val="en-US"/>
              </w:rPr>
            </w:pPr>
            <w:r w:rsidRPr="00522524">
              <w:rPr>
                <w:rFonts w:ascii="Book Antiqua" w:hAnsi="Book Antiqua"/>
                <w:sz w:val="24"/>
                <w:szCs w:val="24"/>
                <w:lang w:val="en-US"/>
              </w:rPr>
              <w:t>0.48</w:t>
            </w:r>
          </w:p>
        </w:tc>
      </w:tr>
    </w:tbl>
    <w:p w:rsidR="00555FE3" w:rsidRPr="009E735B" w:rsidRDefault="005F1808" w:rsidP="00A02DF7">
      <w:pPr>
        <w:spacing w:after="0" w:line="360" w:lineRule="auto"/>
        <w:jc w:val="both"/>
        <w:rPr>
          <w:rFonts w:ascii="Book Antiqua" w:hAnsi="Book Antiqua"/>
          <w:sz w:val="24"/>
          <w:szCs w:val="24"/>
          <w:lang w:val="en-US"/>
        </w:rPr>
      </w:pPr>
      <w:r w:rsidRPr="00522524">
        <w:rPr>
          <w:rFonts w:ascii="Book Antiqua" w:hAnsi="Book Antiqua"/>
          <w:sz w:val="24"/>
          <w:szCs w:val="24"/>
          <w:lang w:val="en-US"/>
        </w:rPr>
        <w:t>PRS</w:t>
      </w:r>
      <w:r w:rsidRPr="00522524">
        <w:rPr>
          <w:rFonts w:ascii="Book Antiqua" w:hAnsi="Book Antiqua" w:hint="eastAsia"/>
          <w:sz w:val="24"/>
          <w:szCs w:val="24"/>
          <w:lang w:val="en-US" w:eastAsia="zh-CN"/>
        </w:rPr>
        <w:t xml:space="preserve">: </w:t>
      </w:r>
      <w:r w:rsidRPr="00522524">
        <w:rPr>
          <w:rFonts w:ascii="Book Antiqua" w:eastAsia="Times New Roman" w:hAnsi="Book Antiqua" w:cs="Arial"/>
          <w:color w:val="000000" w:themeColor="text1"/>
          <w:sz w:val="24"/>
          <w:szCs w:val="24"/>
          <w:shd w:val="clear" w:color="auto" w:fill="FFFFFF"/>
        </w:rPr>
        <w:t>Prostate resection speed</w:t>
      </w:r>
      <w:r w:rsidRPr="00522524">
        <w:rPr>
          <w:rFonts w:ascii="Book Antiqua" w:hAnsi="Book Antiqua" w:cs="Arial" w:hint="eastAsia"/>
          <w:color w:val="000000" w:themeColor="text1"/>
          <w:sz w:val="24"/>
          <w:szCs w:val="24"/>
          <w:shd w:val="clear" w:color="auto" w:fill="FFFFFF"/>
          <w:lang w:eastAsia="zh-CN"/>
        </w:rPr>
        <w:t>.</w:t>
      </w:r>
    </w:p>
    <w:p w:rsidR="00555FE3" w:rsidRPr="009E735B" w:rsidRDefault="00555FE3" w:rsidP="00A02DF7">
      <w:pPr>
        <w:spacing w:after="0" w:line="360" w:lineRule="auto"/>
        <w:ind w:firstLine="720"/>
        <w:jc w:val="both"/>
        <w:rPr>
          <w:rFonts w:ascii="Book Antiqua" w:hAnsi="Book Antiqua"/>
          <w:sz w:val="24"/>
          <w:szCs w:val="24"/>
          <w:lang w:val="en-US"/>
        </w:rPr>
      </w:pPr>
    </w:p>
    <w:sectPr w:rsidR="00555FE3" w:rsidRPr="009E735B" w:rsidSect="00E37C97">
      <w:pgSz w:w="12240" w:h="15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15D" w:rsidRDefault="00A8115D" w:rsidP="00EA193E">
      <w:pPr>
        <w:spacing w:after="0" w:line="240" w:lineRule="auto"/>
      </w:pPr>
      <w:r>
        <w:separator/>
      </w:r>
    </w:p>
  </w:endnote>
  <w:endnote w:type="continuationSeparator" w:id="0">
    <w:p w:rsidR="00A8115D" w:rsidRDefault="00A8115D" w:rsidP="00EA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15D" w:rsidRDefault="00A8115D" w:rsidP="00EA193E">
      <w:pPr>
        <w:spacing w:after="0" w:line="240" w:lineRule="auto"/>
      </w:pPr>
      <w:r>
        <w:separator/>
      </w:r>
    </w:p>
  </w:footnote>
  <w:footnote w:type="continuationSeparator" w:id="0">
    <w:p w:rsidR="00A8115D" w:rsidRDefault="00A8115D" w:rsidP="00EA1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94D"/>
    <w:multiLevelType w:val="hybridMultilevel"/>
    <w:tmpl w:val="4CC0E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FF3198"/>
    <w:multiLevelType w:val="hybridMultilevel"/>
    <w:tmpl w:val="1024A258"/>
    <w:lvl w:ilvl="0" w:tplc="3580FE86">
      <w:numFmt w:val="bullet"/>
      <w:lvlText w:val="-"/>
      <w:lvlJc w:val="left"/>
      <w:pPr>
        <w:ind w:left="1800" w:hanging="360"/>
      </w:pPr>
      <w:rPr>
        <w:rFonts w:ascii="Calibri" w:eastAsiaTheme="minorHAnsi" w:hAnsi="Calibri" w:cs="Calibri"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2E3665D"/>
    <w:multiLevelType w:val="hybridMultilevel"/>
    <w:tmpl w:val="3D3E00B0"/>
    <w:lvl w:ilvl="0" w:tplc="D82A4144">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94E81"/>
    <w:multiLevelType w:val="hybridMultilevel"/>
    <w:tmpl w:val="A502A6D6"/>
    <w:lvl w:ilvl="0" w:tplc="6414C3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24520"/>
    <w:multiLevelType w:val="hybridMultilevel"/>
    <w:tmpl w:val="5344D0F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40007674"/>
    <w:multiLevelType w:val="hybridMultilevel"/>
    <w:tmpl w:val="3B26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154CC"/>
    <w:multiLevelType w:val="hybridMultilevel"/>
    <w:tmpl w:val="1CF2D51E"/>
    <w:lvl w:ilvl="0" w:tplc="74CE9E02">
      <w:numFmt w:val="bullet"/>
      <w:lvlText w:val="-"/>
      <w:lvlJc w:val="left"/>
      <w:pPr>
        <w:ind w:left="1800" w:hanging="360"/>
      </w:pPr>
      <w:rPr>
        <w:rFonts w:ascii="Calibri" w:eastAsiaTheme="minorHAnsi" w:hAnsi="Calibri" w:cs="Calibri" w:hint="default"/>
        <w:color w:val="000000" w:themeColor="text1"/>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A0A15FC"/>
    <w:multiLevelType w:val="hybridMultilevel"/>
    <w:tmpl w:val="C8ECBA24"/>
    <w:lvl w:ilvl="0" w:tplc="EEE44560">
      <w:numFmt w:val="bullet"/>
      <w:lvlText w:val="-"/>
      <w:lvlJc w:val="left"/>
      <w:pPr>
        <w:ind w:left="720" w:hanging="360"/>
      </w:pPr>
      <w:rPr>
        <w:rFonts w:ascii="Book Antiqua" w:eastAsiaTheme="minorEastAsia" w:hAnsi="Book Antiq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C3D25"/>
    <w:multiLevelType w:val="hybridMultilevel"/>
    <w:tmpl w:val="5F3E36B4"/>
    <w:lvl w:ilvl="0" w:tplc="D30894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E3B03"/>
    <w:multiLevelType w:val="hybridMultilevel"/>
    <w:tmpl w:val="4ACCDB24"/>
    <w:lvl w:ilvl="0" w:tplc="B6C41664">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9"/>
  </w:num>
  <w:num w:numId="5">
    <w:abstractNumId w:val="1"/>
  </w:num>
  <w:num w:numId="6">
    <w:abstractNumId w:val="5"/>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A2"/>
    <w:rsid w:val="00001446"/>
    <w:rsid w:val="00010721"/>
    <w:rsid w:val="00022CCF"/>
    <w:rsid w:val="00024CEA"/>
    <w:rsid w:val="00026AF6"/>
    <w:rsid w:val="00042F67"/>
    <w:rsid w:val="000441AF"/>
    <w:rsid w:val="00060AE1"/>
    <w:rsid w:val="00062BE6"/>
    <w:rsid w:val="00090A82"/>
    <w:rsid w:val="000A4E89"/>
    <w:rsid w:val="000A7F6D"/>
    <w:rsid w:val="000B5D62"/>
    <w:rsid w:val="000D6922"/>
    <w:rsid w:val="000D7A5C"/>
    <w:rsid w:val="000E61DE"/>
    <w:rsid w:val="000F03AF"/>
    <w:rsid w:val="00100C38"/>
    <w:rsid w:val="001234F6"/>
    <w:rsid w:val="00123B4C"/>
    <w:rsid w:val="0012517E"/>
    <w:rsid w:val="00137116"/>
    <w:rsid w:val="001651F1"/>
    <w:rsid w:val="001773CA"/>
    <w:rsid w:val="00177B72"/>
    <w:rsid w:val="001826FB"/>
    <w:rsid w:val="00190819"/>
    <w:rsid w:val="0019216C"/>
    <w:rsid w:val="00194D86"/>
    <w:rsid w:val="001A2311"/>
    <w:rsid w:val="001A38F8"/>
    <w:rsid w:val="001A5573"/>
    <w:rsid w:val="001B048F"/>
    <w:rsid w:val="001E160F"/>
    <w:rsid w:val="001E22F1"/>
    <w:rsid w:val="001E5482"/>
    <w:rsid w:val="001E610E"/>
    <w:rsid w:val="001E70E7"/>
    <w:rsid w:val="001F3A10"/>
    <w:rsid w:val="00205C7A"/>
    <w:rsid w:val="002075BF"/>
    <w:rsid w:val="002100B8"/>
    <w:rsid w:val="00217DD0"/>
    <w:rsid w:val="00223EA1"/>
    <w:rsid w:val="00231AF1"/>
    <w:rsid w:val="0023478C"/>
    <w:rsid w:val="0023680E"/>
    <w:rsid w:val="00243E37"/>
    <w:rsid w:val="00246A2A"/>
    <w:rsid w:val="00251E6D"/>
    <w:rsid w:val="00255465"/>
    <w:rsid w:val="00256029"/>
    <w:rsid w:val="00273144"/>
    <w:rsid w:val="002777CB"/>
    <w:rsid w:val="00294844"/>
    <w:rsid w:val="002B6ACE"/>
    <w:rsid w:val="002B7430"/>
    <w:rsid w:val="002D0931"/>
    <w:rsid w:val="002D1301"/>
    <w:rsid w:val="002E0007"/>
    <w:rsid w:val="002E0A77"/>
    <w:rsid w:val="002E7848"/>
    <w:rsid w:val="002E7CBF"/>
    <w:rsid w:val="002F42F6"/>
    <w:rsid w:val="002F6481"/>
    <w:rsid w:val="003154F9"/>
    <w:rsid w:val="00317B89"/>
    <w:rsid w:val="0032407C"/>
    <w:rsid w:val="00325E26"/>
    <w:rsid w:val="00325F21"/>
    <w:rsid w:val="003318FF"/>
    <w:rsid w:val="00340AF2"/>
    <w:rsid w:val="0034429A"/>
    <w:rsid w:val="00347A77"/>
    <w:rsid w:val="003623FB"/>
    <w:rsid w:val="00371C2E"/>
    <w:rsid w:val="00373ADB"/>
    <w:rsid w:val="00374948"/>
    <w:rsid w:val="00380FC2"/>
    <w:rsid w:val="00386792"/>
    <w:rsid w:val="00394027"/>
    <w:rsid w:val="003D46BE"/>
    <w:rsid w:val="003E6C61"/>
    <w:rsid w:val="003F7F62"/>
    <w:rsid w:val="00401312"/>
    <w:rsid w:val="004028E0"/>
    <w:rsid w:val="004218B1"/>
    <w:rsid w:val="00421AE6"/>
    <w:rsid w:val="00441A90"/>
    <w:rsid w:val="00441CF8"/>
    <w:rsid w:val="004657DD"/>
    <w:rsid w:val="00470F33"/>
    <w:rsid w:val="004752FB"/>
    <w:rsid w:val="00476868"/>
    <w:rsid w:val="00483B91"/>
    <w:rsid w:val="004852AE"/>
    <w:rsid w:val="004B64E1"/>
    <w:rsid w:val="004D7B86"/>
    <w:rsid w:val="004E75AF"/>
    <w:rsid w:val="004F04D1"/>
    <w:rsid w:val="004F7EDD"/>
    <w:rsid w:val="0050310B"/>
    <w:rsid w:val="00503B05"/>
    <w:rsid w:val="00505815"/>
    <w:rsid w:val="005121BC"/>
    <w:rsid w:val="00516A9E"/>
    <w:rsid w:val="00522524"/>
    <w:rsid w:val="0053329D"/>
    <w:rsid w:val="005449C4"/>
    <w:rsid w:val="00555FE3"/>
    <w:rsid w:val="00557BD6"/>
    <w:rsid w:val="00560884"/>
    <w:rsid w:val="00561EE7"/>
    <w:rsid w:val="00580587"/>
    <w:rsid w:val="00586A5C"/>
    <w:rsid w:val="00587C1D"/>
    <w:rsid w:val="005A2245"/>
    <w:rsid w:val="005C7E3A"/>
    <w:rsid w:val="005E26F6"/>
    <w:rsid w:val="005F1808"/>
    <w:rsid w:val="006110C6"/>
    <w:rsid w:val="00613C9C"/>
    <w:rsid w:val="00631C13"/>
    <w:rsid w:val="00633F4B"/>
    <w:rsid w:val="0064449F"/>
    <w:rsid w:val="00656A5E"/>
    <w:rsid w:val="00687AE0"/>
    <w:rsid w:val="006A29F8"/>
    <w:rsid w:val="006A49FA"/>
    <w:rsid w:val="006A508B"/>
    <w:rsid w:val="006A54DC"/>
    <w:rsid w:val="006B2176"/>
    <w:rsid w:val="006B67CE"/>
    <w:rsid w:val="006C7619"/>
    <w:rsid w:val="006D61A0"/>
    <w:rsid w:val="006E019A"/>
    <w:rsid w:val="006E0497"/>
    <w:rsid w:val="006E3BCA"/>
    <w:rsid w:val="006E5B58"/>
    <w:rsid w:val="006F23F2"/>
    <w:rsid w:val="006F39EA"/>
    <w:rsid w:val="00730B4A"/>
    <w:rsid w:val="00735251"/>
    <w:rsid w:val="00757D8F"/>
    <w:rsid w:val="00770957"/>
    <w:rsid w:val="00785E5A"/>
    <w:rsid w:val="007930A7"/>
    <w:rsid w:val="00794326"/>
    <w:rsid w:val="0079442E"/>
    <w:rsid w:val="0079666F"/>
    <w:rsid w:val="007A159F"/>
    <w:rsid w:val="007A4DD6"/>
    <w:rsid w:val="007A6F09"/>
    <w:rsid w:val="007A7631"/>
    <w:rsid w:val="007A7D61"/>
    <w:rsid w:val="007B35C9"/>
    <w:rsid w:val="007E0E2E"/>
    <w:rsid w:val="007E2B4E"/>
    <w:rsid w:val="007F1B2E"/>
    <w:rsid w:val="007F1FC4"/>
    <w:rsid w:val="00800D78"/>
    <w:rsid w:val="00804570"/>
    <w:rsid w:val="00813A03"/>
    <w:rsid w:val="00816D75"/>
    <w:rsid w:val="008231FD"/>
    <w:rsid w:val="0082462E"/>
    <w:rsid w:val="0083094A"/>
    <w:rsid w:val="00831D1A"/>
    <w:rsid w:val="00831DA6"/>
    <w:rsid w:val="00841DA7"/>
    <w:rsid w:val="00853892"/>
    <w:rsid w:val="0085527D"/>
    <w:rsid w:val="0087702E"/>
    <w:rsid w:val="008955CD"/>
    <w:rsid w:val="008B1B73"/>
    <w:rsid w:val="008C79F4"/>
    <w:rsid w:val="008D38E2"/>
    <w:rsid w:val="008E6388"/>
    <w:rsid w:val="008E6576"/>
    <w:rsid w:val="008F4B82"/>
    <w:rsid w:val="0090547C"/>
    <w:rsid w:val="009121B7"/>
    <w:rsid w:val="009126FE"/>
    <w:rsid w:val="00922093"/>
    <w:rsid w:val="009220B4"/>
    <w:rsid w:val="00934378"/>
    <w:rsid w:val="00951178"/>
    <w:rsid w:val="009526BB"/>
    <w:rsid w:val="00967BD4"/>
    <w:rsid w:val="00987A1A"/>
    <w:rsid w:val="00992696"/>
    <w:rsid w:val="009A7C60"/>
    <w:rsid w:val="009B4706"/>
    <w:rsid w:val="009D1139"/>
    <w:rsid w:val="009D4404"/>
    <w:rsid w:val="009D4B20"/>
    <w:rsid w:val="009D529D"/>
    <w:rsid w:val="009D57F2"/>
    <w:rsid w:val="009E1E1A"/>
    <w:rsid w:val="009E735B"/>
    <w:rsid w:val="009F0189"/>
    <w:rsid w:val="009F5D72"/>
    <w:rsid w:val="00A02DF7"/>
    <w:rsid w:val="00A20BF4"/>
    <w:rsid w:val="00A20E6F"/>
    <w:rsid w:val="00A40739"/>
    <w:rsid w:val="00A42D45"/>
    <w:rsid w:val="00A47009"/>
    <w:rsid w:val="00A55A78"/>
    <w:rsid w:val="00A612E3"/>
    <w:rsid w:val="00A75F00"/>
    <w:rsid w:val="00A7727B"/>
    <w:rsid w:val="00A8063B"/>
    <w:rsid w:val="00A8081D"/>
    <w:rsid w:val="00A8115D"/>
    <w:rsid w:val="00A83991"/>
    <w:rsid w:val="00A928A1"/>
    <w:rsid w:val="00A944B3"/>
    <w:rsid w:val="00A9671F"/>
    <w:rsid w:val="00AA0CF7"/>
    <w:rsid w:val="00AD63AE"/>
    <w:rsid w:val="00AD78C8"/>
    <w:rsid w:val="00B17BD5"/>
    <w:rsid w:val="00B21377"/>
    <w:rsid w:val="00B32567"/>
    <w:rsid w:val="00B421A5"/>
    <w:rsid w:val="00B42C25"/>
    <w:rsid w:val="00B432F0"/>
    <w:rsid w:val="00B45F5C"/>
    <w:rsid w:val="00B63F12"/>
    <w:rsid w:val="00B65062"/>
    <w:rsid w:val="00B72AE6"/>
    <w:rsid w:val="00B73EBA"/>
    <w:rsid w:val="00B75E84"/>
    <w:rsid w:val="00B8306E"/>
    <w:rsid w:val="00B8688F"/>
    <w:rsid w:val="00B86D56"/>
    <w:rsid w:val="00B87183"/>
    <w:rsid w:val="00B91C74"/>
    <w:rsid w:val="00B929C8"/>
    <w:rsid w:val="00B92C56"/>
    <w:rsid w:val="00BA2AD1"/>
    <w:rsid w:val="00BA44CC"/>
    <w:rsid w:val="00BB59A2"/>
    <w:rsid w:val="00BD1199"/>
    <w:rsid w:val="00BD6AC2"/>
    <w:rsid w:val="00BD7DB8"/>
    <w:rsid w:val="00BF21E3"/>
    <w:rsid w:val="00BF66F8"/>
    <w:rsid w:val="00C062BA"/>
    <w:rsid w:val="00C06C82"/>
    <w:rsid w:val="00C32555"/>
    <w:rsid w:val="00C46557"/>
    <w:rsid w:val="00C65620"/>
    <w:rsid w:val="00C80FD0"/>
    <w:rsid w:val="00C900B9"/>
    <w:rsid w:val="00CA241D"/>
    <w:rsid w:val="00CA791E"/>
    <w:rsid w:val="00CB00F4"/>
    <w:rsid w:val="00CB3383"/>
    <w:rsid w:val="00CB4B2F"/>
    <w:rsid w:val="00CC125C"/>
    <w:rsid w:val="00CD06EE"/>
    <w:rsid w:val="00CD1698"/>
    <w:rsid w:val="00CD4B9A"/>
    <w:rsid w:val="00CE40B9"/>
    <w:rsid w:val="00CE5788"/>
    <w:rsid w:val="00CE7773"/>
    <w:rsid w:val="00D011EB"/>
    <w:rsid w:val="00D01BB4"/>
    <w:rsid w:val="00D35A04"/>
    <w:rsid w:val="00D45335"/>
    <w:rsid w:val="00D81E6C"/>
    <w:rsid w:val="00D84BB4"/>
    <w:rsid w:val="00D8502B"/>
    <w:rsid w:val="00D9670C"/>
    <w:rsid w:val="00DB6114"/>
    <w:rsid w:val="00DD1146"/>
    <w:rsid w:val="00DD4AEF"/>
    <w:rsid w:val="00DD7966"/>
    <w:rsid w:val="00DF0D2E"/>
    <w:rsid w:val="00E31628"/>
    <w:rsid w:val="00E37C97"/>
    <w:rsid w:val="00E41ADA"/>
    <w:rsid w:val="00E82539"/>
    <w:rsid w:val="00E8472A"/>
    <w:rsid w:val="00EA193E"/>
    <w:rsid w:val="00EB50DF"/>
    <w:rsid w:val="00EC1998"/>
    <w:rsid w:val="00EC2AC7"/>
    <w:rsid w:val="00ED2073"/>
    <w:rsid w:val="00EF162B"/>
    <w:rsid w:val="00F1130C"/>
    <w:rsid w:val="00F51FEB"/>
    <w:rsid w:val="00F561F7"/>
    <w:rsid w:val="00F60E22"/>
    <w:rsid w:val="00F71E5D"/>
    <w:rsid w:val="00F754B0"/>
    <w:rsid w:val="00F84C9E"/>
    <w:rsid w:val="00F94879"/>
    <w:rsid w:val="00FA54CF"/>
    <w:rsid w:val="00FB0A93"/>
    <w:rsid w:val="00FB12C0"/>
    <w:rsid w:val="00FB2CE9"/>
    <w:rsid w:val="00FB4FE5"/>
    <w:rsid w:val="00FC5848"/>
    <w:rsid w:val="00FE5E7F"/>
    <w:rsid w:val="00FE6A77"/>
    <w:rsid w:val="00FF6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FAB49"/>
  <w15:docId w15:val="{EE1967B0-12EA-0E43-AADA-7CAFD6CA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8679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A90"/>
    <w:pPr>
      <w:ind w:left="720"/>
      <w:contextualSpacing/>
    </w:pPr>
  </w:style>
  <w:style w:type="table" w:styleId="TableGrid">
    <w:name w:val="Table Grid"/>
    <w:basedOn w:val="TableNormal"/>
    <w:uiPriority w:val="59"/>
    <w:rsid w:val="002E7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6388"/>
    <w:rPr>
      <w:color w:val="0000FF" w:themeColor="hyperlink"/>
      <w:u w:val="single"/>
    </w:rPr>
  </w:style>
  <w:style w:type="character" w:customStyle="1" w:styleId="Heading1Char">
    <w:name w:val="Heading 1 Char"/>
    <w:basedOn w:val="DefaultParagraphFont"/>
    <w:link w:val="Heading1"/>
    <w:uiPriority w:val="9"/>
    <w:rsid w:val="0038679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32555"/>
  </w:style>
  <w:style w:type="character" w:styleId="FollowedHyperlink">
    <w:name w:val="FollowedHyperlink"/>
    <w:basedOn w:val="DefaultParagraphFont"/>
    <w:uiPriority w:val="99"/>
    <w:semiHidden/>
    <w:unhideWhenUsed/>
    <w:rsid w:val="00B75E84"/>
    <w:rPr>
      <w:color w:val="800080" w:themeColor="followedHyperlink"/>
      <w:u w:val="single"/>
    </w:rPr>
  </w:style>
  <w:style w:type="character" w:styleId="CommentReference">
    <w:name w:val="annotation reference"/>
    <w:rsid w:val="00FB4FE5"/>
    <w:rPr>
      <w:rFonts w:cs="Times New Roman"/>
      <w:sz w:val="21"/>
      <w:szCs w:val="21"/>
    </w:rPr>
  </w:style>
  <w:style w:type="paragraph" w:styleId="CommentText">
    <w:name w:val="annotation text"/>
    <w:basedOn w:val="Normal"/>
    <w:link w:val="CommentTextChar"/>
    <w:qFormat/>
    <w:rsid w:val="00FB4FE5"/>
    <w:pPr>
      <w:spacing w:after="0" w:line="240" w:lineRule="auto"/>
    </w:pPr>
    <w:rPr>
      <w:rFonts w:ascii="Times New Roman" w:eastAsia="SimSun" w:hAnsi="Times New Roman" w:cs="Times New Roman"/>
      <w:sz w:val="24"/>
      <w:szCs w:val="24"/>
      <w:lang w:val="en-US" w:eastAsia="en-US"/>
    </w:rPr>
  </w:style>
  <w:style w:type="character" w:customStyle="1" w:styleId="CommentTextChar">
    <w:name w:val="Comment Text Char"/>
    <w:basedOn w:val="DefaultParagraphFont"/>
    <w:link w:val="CommentText"/>
    <w:rsid w:val="00FB4FE5"/>
    <w:rPr>
      <w:rFonts w:ascii="Times New Roman" w:eastAsia="SimSun" w:hAnsi="Times New Roman" w:cs="Times New Roman"/>
      <w:sz w:val="24"/>
      <w:szCs w:val="24"/>
      <w:lang w:val="en-US" w:eastAsia="en-US"/>
    </w:rPr>
  </w:style>
  <w:style w:type="paragraph" w:styleId="BalloonText">
    <w:name w:val="Balloon Text"/>
    <w:basedOn w:val="Normal"/>
    <w:link w:val="BalloonTextChar"/>
    <w:uiPriority w:val="99"/>
    <w:semiHidden/>
    <w:unhideWhenUsed/>
    <w:rsid w:val="00FB4FE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B4FE5"/>
    <w:rPr>
      <w:sz w:val="18"/>
      <w:szCs w:val="18"/>
    </w:rPr>
  </w:style>
  <w:style w:type="paragraph" w:styleId="NormalWeb">
    <w:name w:val="Normal (Web)"/>
    <w:basedOn w:val="Normal"/>
    <w:uiPriority w:val="99"/>
    <w:unhideWhenUsed/>
    <w:rsid w:val="00FB4FE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FB4FE5"/>
    <w:rPr>
      <w:b/>
      <w:bCs/>
    </w:rPr>
  </w:style>
  <w:style w:type="paragraph" w:styleId="CommentSubject">
    <w:name w:val="annotation subject"/>
    <w:basedOn w:val="CommentText"/>
    <w:next w:val="CommentText"/>
    <w:link w:val="CommentSubjectChar"/>
    <w:uiPriority w:val="99"/>
    <w:semiHidden/>
    <w:unhideWhenUsed/>
    <w:rsid w:val="00FB4FE5"/>
    <w:pPr>
      <w:spacing w:after="200" w:line="276" w:lineRule="auto"/>
    </w:pPr>
    <w:rPr>
      <w:rFonts w:asciiTheme="minorHAnsi" w:eastAsiaTheme="minorEastAsia" w:hAnsiTheme="minorHAnsi" w:cstheme="minorBidi"/>
      <w:b/>
      <w:bCs/>
      <w:sz w:val="22"/>
      <w:szCs w:val="22"/>
      <w:lang w:val="en-GB" w:eastAsia="en-GB"/>
    </w:rPr>
  </w:style>
  <w:style w:type="character" w:customStyle="1" w:styleId="CommentSubjectChar">
    <w:name w:val="Comment Subject Char"/>
    <w:basedOn w:val="CommentTextChar"/>
    <w:link w:val="CommentSubject"/>
    <w:uiPriority w:val="99"/>
    <w:semiHidden/>
    <w:rsid w:val="00FB4FE5"/>
    <w:rPr>
      <w:rFonts w:ascii="Times New Roman" w:eastAsia="SimSun" w:hAnsi="Times New Roman" w:cs="Times New Roman"/>
      <w:b/>
      <w:bCs/>
      <w:sz w:val="24"/>
      <w:szCs w:val="24"/>
      <w:lang w:val="en-US" w:eastAsia="en-US"/>
    </w:rPr>
  </w:style>
  <w:style w:type="paragraph" w:customStyle="1" w:styleId="Default">
    <w:name w:val="Default"/>
    <w:rsid w:val="006B2176"/>
    <w:pPr>
      <w:autoSpaceDE w:val="0"/>
      <w:autoSpaceDN w:val="0"/>
      <w:adjustRightInd w:val="0"/>
      <w:spacing w:after="0" w:line="240" w:lineRule="auto"/>
    </w:pPr>
    <w:rPr>
      <w:rFonts w:ascii="Calibri" w:hAnsi="Calibri" w:cs="Calibri"/>
      <w:color w:val="000000"/>
      <w:sz w:val="24"/>
      <w:szCs w:val="24"/>
    </w:rPr>
  </w:style>
  <w:style w:type="character" w:customStyle="1" w:styleId="epub-sectionitem2">
    <w:name w:val="epub-section__item2"/>
    <w:basedOn w:val="DefaultParagraphFont"/>
    <w:rsid w:val="00934378"/>
  </w:style>
  <w:style w:type="character" w:customStyle="1" w:styleId="doi1">
    <w:name w:val="doi1"/>
    <w:basedOn w:val="DefaultParagraphFont"/>
    <w:rsid w:val="00934378"/>
  </w:style>
  <w:style w:type="character" w:customStyle="1" w:styleId="highlight">
    <w:name w:val="highlight"/>
    <w:basedOn w:val="DefaultParagraphFont"/>
    <w:rsid w:val="00B8688F"/>
  </w:style>
  <w:style w:type="paragraph" w:styleId="Header">
    <w:name w:val="header"/>
    <w:basedOn w:val="Normal"/>
    <w:link w:val="HeaderChar"/>
    <w:uiPriority w:val="99"/>
    <w:unhideWhenUsed/>
    <w:rsid w:val="00EA193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A193E"/>
    <w:rPr>
      <w:sz w:val="18"/>
      <w:szCs w:val="18"/>
    </w:rPr>
  </w:style>
  <w:style w:type="paragraph" w:styleId="Footer">
    <w:name w:val="footer"/>
    <w:basedOn w:val="Normal"/>
    <w:link w:val="FooterChar"/>
    <w:uiPriority w:val="99"/>
    <w:unhideWhenUsed/>
    <w:rsid w:val="00EA193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A19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4412">
      <w:bodyDiv w:val="1"/>
      <w:marLeft w:val="0"/>
      <w:marRight w:val="0"/>
      <w:marTop w:val="0"/>
      <w:marBottom w:val="0"/>
      <w:divBdr>
        <w:top w:val="none" w:sz="0" w:space="0" w:color="auto"/>
        <w:left w:val="none" w:sz="0" w:space="0" w:color="auto"/>
        <w:bottom w:val="none" w:sz="0" w:space="0" w:color="auto"/>
        <w:right w:val="none" w:sz="0" w:space="0" w:color="auto"/>
      </w:divBdr>
      <w:divsChild>
        <w:div w:id="938757182">
          <w:marLeft w:val="0"/>
          <w:marRight w:val="1"/>
          <w:marTop w:val="0"/>
          <w:marBottom w:val="0"/>
          <w:divBdr>
            <w:top w:val="none" w:sz="0" w:space="0" w:color="auto"/>
            <w:left w:val="none" w:sz="0" w:space="0" w:color="auto"/>
            <w:bottom w:val="none" w:sz="0" w:space="0" w:color="auto"/>
            <w:right w:val="none" w:sz="0" w:space="0" w:color="auto"/>
          </w:divBdr>
          <w:divsChild>
            <w:div w:id="3872444">
              <w:marLeft w:val="0"/>
              <w:marRight w:val="0"/>
              <w:marTop w:val="0"/>
              <w:marBottom w:val="0"/>
              <w:divBdr>
                <w:top w:val="none" w:sz="0" w:space="0" w:color="auto"/>
                <w:left w:val="none" w:sz="0" w:space="0" w:color="auto"/>
                <w:bottom w:val="none" w:sz="0" w:space="0" w:color="auto"/>
                <w:right w:val="none" w:sz="0" w:space="0" w:color="auto"/>
              </w:divBdr>
              <w:divsChild>
                <w:div w:id="730810109">
                  <w:marLeft w:val="0"/>
                  <w:marRight w:val="1"/>
                  <w:marTop w:val="0"/>
                  <w:marBottom w:val="0"/>
                  <w:divBdr>
                    <w:top w:val="none" w:sz="0" w:space="0" w:color="auto"/>
                    <w:left w:val="none" w:sz="0" w:space="0" w:color="auto"/>
                    <w:bottom w:val="none" w:sz="0" w:space="0" w:color="auto"/>
                    <w:right w:val="none" w:sz="0" w:space="0" w:color="auto"/>
                  </w:divBdr>
                  <w:divsChild>
                    <w:div w:id="1442187639">
                      <w:marLeft w:val="0"/>
                      <w:marRight w:val="0"/>
                      <w:marTop w:val="0"/>
                      <w:marBottom w:val="0"/>
                      <w:divBdr>
                        <w:top w:val="none" w:sz="0" w:space="0" w:color="auto"/>
                        <w:left w:val="none" w:sz="0" w:space="0" w:color="auto"/>
                        <w:bottom w:val="none" w:sz="0" w:space="0" w:color="auto"/>
                        <w:right w:val="none" w:sz="0" w:space="0" w:color="auto"/>
                      </w:divBdr>
                      <w:divsChild>
                        <w:div w:id="1256551371">
                          <w:marLeft w:val="0"/>
                          <w:marRight w:val="0"/>
                          <w:marTop w:val="0"/>
                          <w:marBottom w:val="0"/>
                          <w:divBdr>
                            <w:top w:val="none" w:sz="0" w:space="0" w:color="auto"/>
                            <w:left w:val="none" w:sz="0" w:space="0" w:color="auto"/>
                            <w:bottom w:val="none" w:sz="0" w:space="0" w:color="auto"/>
                            <w:right w:val="none" w:sz="0" w:space="0" w:color="auto"/>
                          </w:divBdr>
                          <w:divsChild>
                            <w:div w:id="2120905221">
                              <w:marLeft w:val="0"/>
                              <w:marRight w:val="0"/>
                              <w:marTop w:val="120"/>
                              <w:marBottom w:val="360"/>
                              <w:divBdr>
                                <w:top w:val="none" w:sz="0" w:space="0" w:color="auto"/>
                                <w:left w:val="none" w:sz="0" w:space="0" w:color="auto"/>
                                <w:bottom w:val="none" w:sz="0" w:space="0" w:color="auto"/>
                                <w:right w:val="none" w:sz="0" w:space="0" w:color="auto"/>
                              </w:divBdr>
                              <w:divsChild>
                                <w:div w:id="819660093">
                                  <w:marLeft w:val="0"/>
                                  <w:marRight w:val="0"/>
                                  <w:marTop w:val="0"/>
                                  <w:marBottom w:val="0"/>
                                  <w:divBdr>
                                    <w:top w:val="none" w:sz="0" w:space="0" w:color="auto"/>
                                    <w:left w:val="none" w:sz="0" w:space="0" w:color="auto"/>
                                    <w:bottom w:val="none" w:sz="0" w:space="0" w:color="auto"/>
                                    <w:right w:val="none" w:sz="0" w:space="0" w:color="auto"/>
                                  </w:divBdr>
                                  <w:divsChild>
                                    <w:div w:id="5746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13434">
      <w:bodyDiv w:val="1"/>
      <w:marLeft w:val="0"/>
      <w:marRight w:val="0"/>
      <w:marTop w:val="0"/>
      <w:marBottom w:val="0"/>
      <w:divBdr>
        <w:top w:val="none" w:sz="0" w:space="0" w:color="auto"/>
        <w:left w:val="none" w:sz="0" w:space="0" w:color="auto"/>
        <w:bottom w:val="none" w:sz="0" w:space="0" w:color="auto"/>
        <w:right w:val="none" w:sz="0" w:space="0" w:color="auto"/>
      </w:divBdr>
    </w:div>
    <w:div w:id="89277438">
      <w:bodyDiv w:val="1"/>
      <w:marLeft w:val="0"/>
      <w:marRight w:val="0"/>
      <w:marTop w:val="0"/>
      <w:marBottom w:val="0"/>
      <w:divBdr>
        <w:top w:val="none" w:sz="0" w:space="0" w:color="auto"/>
        <w:left w:val="none" w:sz="0" w:space="0" w:color="auto"/>
        <w:bottom w:val="none" w:sz="0" w:space="0" w:color="auto"/>
        <w:right w:val="none" w:sz="0" w:space="0" w:color="auto"/>
      </w:divBdr>
      <w:divsChild>
        <w:div w:id="1350252274">
          <w:marLeft w:val="0"/>
          <w:marRight w:val="1"/>
          <w:marTop w:val="0"/>
          <w:marBottom w:val="0"/>
          <w:divBdr>
            <w:top w:val="none" w:sz="0" w:space="0" w:color="auto"/>
            <w:left w:val="none" w:sz="0" w:space="0" w:color="auto"/>
            <w:bottom w:val="none" w:sz="0" w:space="0" w:color="auto"/>
            <w:right w:val="none" w:sz="0" w:space="0" w:color="auto"/>
          </w:divBdr>
          <w:divsChild>
            <w:div w:id="1423181850">
              <w:marLeft w:val="0"/>
              <w:marRight w:val="0"/>
              <w:marTop w:val="0"/>
              <w:marBottom w:val="0"/>
              <w:divBdr>
                <w:top w:val="none" w:sz="0" w:space="0" w:color="auto"/>
                <w:left w:val="none" w:sz="0" w:space="0" w:color="auto"/>
                <w:bottom w:val="none" w:sz="0" w:space="0" w:color="auto"/>
                <w:right w:val="none" w:sz="0" w:space="0" w:color="auto"/>
              </w:divBdr>
              <w:divsChild>
                <w:div w:id="1223058471">
                  <w:marLeft w:val="0"/>
                  <w:marRight w:val="1"/>
                  <w:marTop w:val="0"/>
                  <w:marBottom w:val="0"/>
                  <w:divBdr>
                    <w:top w:val="none" w:sz="0" w:space="0" w:color="auto"/>
                    <w:left w:val="none" w:sz="0" w:space="0" w:color="auto"/>
                    <w:bottom w:val="none" w:sz="0" w:space="0" w:color="auto"/>
                    <w:right w:val="none" w:sz="0" w:space="0" w:color="auto"/>
                  </w:divBdr>
                  <w:divsChild>
                    <w:div w:id="1925603934">
                      <w:marLeft w:val="0"/>
                      <w:marRight w:val="0"/>
                      <w:marTop w:val="0"/>
                      <w:marBottom w:val="0"/>
                      <w:divBdr>
                        <w:top w:val="none" w:sz="0" w:space="0" w:color="auto"/>
                        <w:left w:val="none" w:sz="0" w:space="0" w:color="auto"/>
                        <w:bottom w:val="none" w:sz="0" w:space="0" w:color="auto"/>
                        <w:right w:val="none" w:sz="0" w:space="0" w:color="auto"/>
                      </w:divBdr>
                      <w:divsChild>
                        <w:div w:id="1792279789">
                          <w:marLeft w:val="0"/>
                          <w:marRight w:val="0"/>
                          <w:marTop w:val="0"/>
                          <w:marBottom w:val="0"/>
                          <w:divBdr>
                            <w:top w:val="none" w:sz="0" w:space="0" w:color="auto"/>
                            <w:left w:val="none" w:sz="0" w:space="0" w:color="auto"/>
                            <w:bottom w:val="none" w:sz="0" w:space="0" w:color="auto"/>
                            <w:right w:val="none" w:sz="0" w:space="0" w:color="auto"/>
                          </w:divBdr>
                          <w:divsChild>
                            <w:div w:id="1700230221">
                              <w:marLeft w:val="0"/>
                              <w:marRight w:val="0"/>
                              <w:marTop w:val="120"/>
                              <w:marBottom w:val="360"/>
                              <w:divBdr>
                                <w:top w:val="none" w:sz="0" w:space="0" w:color="auto"/>
                                <w:left w:val="none" w:sz="0" w:space="0" w:color="auto"/>
                                <w:bottom w:val="none" w:sz="0" w:space="0" w:color="auto"/>
                                <w:right w:val="none" w:sz="0" w:space="0" w:color="auto"/>
                              </w:divBdr>
                              <w:divsChild>
                                <w:div w:id="344215410">
                                  <w:marLeft w:val="0"/>
                                  <w:marRight w:val="0"/>
                                  <w:marTop w:val="0"/>
                                  <w:marBottom w:val="0"/>
                                  <w:divBdr>
                                    <w:top w:val="none" w:sz="0" w:space="0" w:color="auto"/>
                                    <w:left w:val="none" w:sz="0" w:space="0" w:color="auto"/>
                                    <w:bottom w:val="none" w:sz="0" w:space="0" w:color="auto"/>
                                    <w:right w:val="none" w:sz="0" w:space="0" w:color="auto"/>
                                  </w:divBdr>
                                  <w:divsChild>
                                    <w:div w:id="465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42329">
      <w:bodyDiv w:val="1"/>
      <w:marLeft w:val="0"/>
      <w:marRight w:val="0"/>
      <w:marTop w:val="0"/>
      <w:marBottom w:val="0"/>
      <w:divBdr>
        <w:top w:val="none" w:sz="0" w:space="0" w:color="auto"/>
        <w:left w:val="none" w:sz="0" w:space="0" w:color="auto"/>
        <w:bottom w:val="none" w:sz="0" w:space="0" w:color="auto"/>
        <w:right w:val="none" w:sz="0" w:space="0" w:color="auto"/>
      </w:divBdr>
    </w:div>
    <w:div w:id="164708231">
      <w:bodyDiv w:val="1"/>
      <w:marLeft w:val="0"/>
      <w:marRight w:val="0"/>
      <w:marTop w:val="0"/>
      <w:marBottom w:val="0"/>
      <w:divBdr>
        <w:top w:val="none" w:sz="0" w:space="0" w:color="auto"/>
        <w:left w:val="none" w:sz="0" w:space="0" w:color="auto"/>
        <w:bottom w:val="none" w:sz="0" w:space="0" w:color="auto"/>
        <w:right w:val="none" w:sz="0" w:space="0" w:color="auto"/>
      </w:divBdr>
      <w:divsChild>
        <w:div w:id="770054376">
          <w:marLeft w:val="0"/>
          <w:marRight w:val="1"/>
          <w:marTop w:val="0"/>
          <w:marBottom w:val="0"/>
          <w:divBdr>
            <w:top w:val="none" w:sz="0" w:space="0" w:color="auto"/>
            <w:left w:val="none" w:sz="0" w:space="0" w:color="auto"/>
            <w:bottom w:val="none" w:sz="0" w:space="0" w:color="auto"/>
            <w:right w:val="none" w:sz="0" w:space="0" w:color="auto"/>
          </w:divBdr>
          <w:divsChild>
            <w:div w:id="939219665">
              <w:marLeft w:val="0"/>
              <w:marRight w:val="0"/>
              <w:marTop w:val="0"/>
              <w:marBottom w:val="0"/>
              <w:divBdr>
                <w:top w:val="none" w:sz="0" w:space="0" w:color="auto"/>
                <w:left w:val="none" w:sz="0" w:space="0" w:color="auto"/>
                <w:bottom w:val="none" w:sz="0" w:space="0" w:color="auto"/>
                <w:right w:val="none" w:sz="0" w:space="0" w:color="auto"/>
              </w:divBdr>
              <w:divsChild>
                <w:div w:id="444010525">
                  <w:marLeft w:val="0"/>
                  <w:marRight w:val="1"/>
                  <w:marTop w:val="0"/>
                  <w:marBottom w:val="0"/>
                  <w:divBdr>
                    <w:top w:val="none" w:sz="0" w:space="0" w:color="auto"/>
                    <w:left w:val="none" w:sz="0" w:space="0" w:color="auto"/>
                    <w:bottom w:val="none" w:sz="0" w:space="0" w:color="auto"/>
                    <w:right w:val="none" w:sz="0" w:space="0" w:color="auto"/>
                  </w:divBdr>
                  <w:divsChild>
                    <w:div w:id="1429043559">
                      <w:marLeft w:val="0"/>
                      <w:marRight w:val="0"/>
                      <w:marTop w:val="0"/>
                      <w:marBottom w:val="0"/>
                      <w:divBdr>
                        <w:top w:val="none" w:sz="0" w:space="0" w:color="auto"/>
                        <w:left w:val="none" w:sz="0" w:space="0" w:color="auto"/>
                        <w:bottom w:val="none" w:sz="0" w:space="0" w:color="auto"/>
                        <w:right w:val="none" w:sz="0" w:space="0" w:color="auto"/>
                      </w:divBdr>
                      <w:divsChild>
                        <w:div w:id="475679825">
                          <w:marLeft w:val="0"/>
                          <w:marRight w:val="0"/>
                          <w:marTop w:val="0"/>
                          <w:marBottom w:val="0"/>
                          <w:divBdr>
                            <w:top w:val="none" w:sz="0" w:space="0" w:color="auto"/>
                            <w:left w:val="none" w:sz="0" w:space="0" w:color="auto"/>
                            <w:bottom w:val="none" w:sz="0" w:space="0" w:color="auto"/>
                            <w:right w:val="none" w:sz="0" w:space="0" w:color="auto"/>
                          </w:divBdr>
                          <w:divsChild>
                            <w:div w:id="2091268744">
                              <w:marLeft w:val="0"/>
                              <w:marRight w:val="0"/>
                              <w:marTop w:val="120"/>
                              <w:marBottom w:val="360"/>
                              <w:divBdr>
                                <w:top w:val="none" w:sz="0" w:space="0" w:color="auto"/>
                                <w:left w:val="none" w:sz="0" w:space="0" w:color="auto"/>
                                <w:bottom w:val="none" w:sz="0" w:space="0" w:color="auto"/>
                                <w:right w:val="none" w:sz="0" w:space="0" w:color="auto"/>
                              </w:divBdr>
                              <w:divsChild>
                                <w:div w:id="892500727">
                                  <w:marLeft w:val="0"/>
                                  <w:marRight w:val="0"/>
                                  <w:marTop w:val="0"/>
                                  <w:marBottom w:val="0"/>
                                  <w:divBdr>
                                    <w:top w:val="none" w:sz="0" w:space="0" w:color="auto"/>
                                    <w:left w:val="none" w:sz="0" w:space="0" w:color="auto"/>
                                    <w:bottom w:val="none" w:sz="0" w:space="0" w:color="auto"/>
                                    <w:right w:val="none" w:sz="0" w:space="0" w:color="auto"/>
                                  </w:divBdr>
                                  <w:divsChild>
                                    <w:div w:id="3917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218685">
      <w:bodyDiv w:val="1"/>
      <w:marLeft w:val="0"/>
      <w:marRight w:val="0"/>
      <w:marTop w:val="0"/>
      <w:marBottom w:val="0"/>
      <w:divBdr>
        <w:top w:val="none" w:sz="0" w:space="0" w:color="auto"/>
        <w:left w:val="none" w:sz="0" w:space="0" w:color="auto"/>
        <w:bottom w:val="none" w:sz="0" w:space="0" w:color="auto"/>
        <w:right w:val="none" w:sz="0" w:space="0" w:color="auto"/>
      </w:divBdr>
    </w:div>
    <w:div w:id="463425770">
      <w:bodyDiv w:val="1"/>
      <w:marLeft w:val="0"/>
      <w:marRight w:val="0"/>
      <w:marTop w:val="0"/>
      <w:marBottom w:val="0"/>
      <w:divBdr>
        <w:top w:val="none" w:sz="0" w:space="0" w:color="auto"/>
        <w:left w:val="none" w:sz="0" w:space="0" w:color="auto"/>
        <w:bottom w:val="none" w:sz="0" w:space="0" w:color="auto"/>
        <w:right w:val="none" w:sz="0" w:space="0" w:color="auto"/>
      </w:divBdr>
      <w:divsChild>
        <w:div w:id="1796022962">
          <w:marLeft w:val="0"/>
          <w:marRight w:val="1"/>
          <w:marTop w:val="0"/>
          <w:marBottom w:val="0"/>
          <w:divBdr>
            <w:top w:val="none" w:sz="0" w:space="0" w:color="auto"/>
            <w:left w:val="none" w:sz="0" w:space="0" w:color="auto"/>
            <w:bottom w:val="none" w:sz="0" w:space="0" w:color="auto"/>
            <w:right w:val="none" w:sz="0" w:space="0" w:color="auto"/>
          </w:divBdr>
          <w:divsChild>
            <w:div w:id="1019313330">
              <w:marLeft w:val="0"/>
              <w:marRight w:val="0"/>
              <w:marTop w:val="0"/>
              <w:marBottom w:val="0"/>
              <w:divBdr>
                <w:top w:val="none" w:sz="0" w:space="0" w:color="auto"/>
                <w:left w:val="none" w:sz="0" w:space="0" w:color="auto"/>
                <w:bottom w:val="none" w:sz="0" w:space="0" w:color="auto"/>
                <w:right w:val="none" w:sz="0" w:space="0" w:color="auto"/>
              </w:divBdr>
              <w:divsChild>
                <w:div w:id="1845240039">
                  <w:marLeft w:val="0"/>
                  <w:marRight w:val="1"/>
                  <w:marTop w:val="0"/>
                  <w:marBottom w:val="0"/>
                  <w:divBdr>
                    <w:top w:val="none" w:sz="0" w:space="0" w:color="auto"/>
                    <w:left w:val="none" w:sz="0" w:space="0" w:color="auto"/>
                    <w:bottom w:val="none" w:sz="0" w:space="0" w:color="auto"/>
                    <w:right w:val="none" w:sz="0" w:space="0" w:color="auto"/>
                  </w:divBdr>
                  <w:divsChild>
                    <w:div w:id="1752311206">
                      <w:marLeft w:val="0"/>
                      <w:marRight w:val="0"/>
                      <w:marTop w:val="0"/>
                      <w:marBottom w:val="0"/>
                      <w:divBdr>
                        <w:top w:val="none" w:sz="0" w:space="0" w:color="auto"/>
                        <w:left w:val="none" w:sz="0" w:space="0" w:color="auto"/>
                        <w:bottom w:val="none" w:sz="0" w:space="0" w:color="auto"/>
                        <w:right w:val="none" w:sz="0" w:space="0" w:color="auto"/>
                      </w:divBdr>
                      <w:divsChild>
                        <w:div w:id="1919945805">
                          <w:marLeft w:val="0"/>
                          <w:marRight w:val="0"/>
                          <w:marTop w:val="0"/>
                          <w:marBottom w:val="0"/>
                          <w:divBdr>
                            <w:top w:val="none" w:sz="0" w:space="0" w:color="auto"/>
                            <w:left w:val="none" w:sz="0" w:space="0" w:color="auto"/>
                            <w:bottom w:val="none" w:sz="0" w:space="0" w:color="auto"/>
                            <w:right w:val="none" w:sz="0" w:space="0" w:color="auto"/>
                          </w:divBdr>
                          <w:divsChild>
                            <w:div w:id="179853598">
                              <w:marLeft w:val="0"/>
                              <w:marRight w:val="0"/>
                              <w:marTop w:val="120"/>
                              <w:marBottom w:val="360"/>
                              <w:divBdr>
                                <w:top w:val="none" w:sz="0" w:space="0" w:color="auto"/>
                                <w:left w:val="none" w:sz="0" w:space="0" w:color="auto"/>
                                <w:bottom w:val="none" w:sz="0" w:space="0" w:color="auto"/>
                                <w:right w:val="none" w:sz="0" w:space="0" w:color="auto"/>
                              </w:divBdr>
                              <w:divsChild>
                                <w:div w:id="1289123048">
                                  <w:marLeft w:val="0"/>
                                  <w:marRight w:val="0"/>
                                  <w:marTop w:val="0"/>
                                  <w:marBottom w:val="0"/>
                                  <w:divBdr>
                                    <w:top w:val="none" w:sz="0" w:space="0" w:color="auto"/>
                                    <w:left w:val="none" w:sz="0" w:space="0" w:color="auto"/>
                                    <w:bottom w:val="none" w:sz="0" w:space="0" w:color="auto"/>
                                    <w:right w:val="none" w:sz="0" w:space="0" w:color="auto"/>
                                  </w:divBdr>
                                  <w:divsChild>
                                    <w:div w:id="18474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374677">
      <w:bodyDiv w:val="1"/>
      <w:marLeft w:val="0"/>
      <w:marRight w:val="0"/>
      <w:marTop w:val="0"/>
      <w:marBottom w:val="0"/>
      <w:divBdr>
        <w:top w:val="none" w:sz="0" w:space="0" w:color="auto"/>
        <w:left w:val="none" w:sz="0" w:space="0" w:color="auto"/>
        <w:bottom w:val="none" w:sz="0" w:space="0" w:color="auto"/>
        <w:right w:val="none" w:sz="0" w:space="0" w:color="auto"/>
      </w:divBdr>
    </w:div>
    <w:div w:id="524712736">
      <w:bodyDiv w:val="1"/>
      <w:marLeft w:val="0"/>
      <w:marRight w:val="0"/>
      <w:marTop w:val="0"/>
      <w:marBottom w:val="0"/>
      <w:divBdr>
        <w:top w:val="none" w:sz="0" w:space="0" w:color="auto"/>
        <w:left w:val="none" w:sz="0" w:space="0" w:color="auto"/>
        <w:bottom w:val="none" w:sz="0" w:space="0" w:color="auto"/>
        <w:right w:val="none" w:sz="0" w:space="0" w:color="auto"/>
      </w:divBdr>
      <w:divsChild>
        <w:div w:id="367411158">
          <w:marLeft w:val="0"/>
          <w:marRight w:val="1"/>
          <w:marTop w:val="0"/>
          <w:marBottom w:val="0"/>
          <w:divBdr>
            <w:top w:val="none" w:sz="0" w:space="0" w:color="auto"/>
            <w:left w:val="none" w:sz="0" w:space="0" w:color="auto"/>
            <w:bottom w:val="none" w:sz="0" w:space="0" w:color="auto"/>
            <w:right w:val="none" w:sz="0" w:space="0" w:color="auto"/>
          </w:divBdr>
          <w:divsChild>
            <w:div w:id="1480878788">
              <w:marLeft w:val="0"/>
              <w:marRight w:val="0"/>
              <w:marTop w:val="0"/>
              <w:marBottom w:val="0"/>
              <w:divBdr>
                <w:top w:val="none" w:sz="0" w:space="0" w:color="auto"/>
                <w:left w:val="none" w:sz="0" w:space="0" w:color="auto"/>
                <w:bottom w:val="none" w:sz="0" w:space="0" w:color="auto"/>
                <w:right w:val="none" w:sz="0" w:space="0" w:color="auto"/>
              </w:divBdr>
              <w:divsChild>
                <w:div w:id="654726349">
                  <w:marLeft w:val="0"/>
                  <w:marRight w:val="1"/>
                  <w:marTop w:val="0"/>
                  <w:marBottom w:val="0"/>
                  <w:divBdr>
                    <w:top w:val="none" w:sz="0" w:space="0" w:color="auto"/>
                    <w:left w:val="none" w:sz="0" w:space="0" w:color="auto"/>
                    <w:bottom w:val="none" w:sz="0" w:space="0" w:color="auto"/>
                    <w:right w:val="none" w:sz="0" w:space="0" w:color="auto"/>
                  </w:divBdr>
                  <w:divsChild>
                    <w:div w:id="2030713247">
                      <w:marLeft w:val="0"/>
                      <w:marRight w:val="0"/>
                      <w:marTop w:val="0"/>
                      <w:marBottom w:val="0"/>
                      <w:divBdr>
                        <w:top w:val="none" w:sz="0" w:space="0" w:color="auto"/>
                        <w:left w:val="none" w:sz="0" w:space="0" w:color="auto"/>
                        <w:bottom w:val="none" w:sz="0" w:space="0" w:color="auto"/>
                        <w:right w:val="none" w:sz="0" w:space="0" w:color="auto"/>
                      </w:divBdr>
                      <w:divsChild>
                        <w:div w:id="1225413160">
                          <w:marLeft w:val="0"/>
                          <w:marRight w:val="0"/>
                          <w:marTop w:val="0"/>
                          <w:marBottom w:val="0"/>
                          <w:divBdr>
                            <w:top w:val="none" w:sz="0" w:space="0" w:color="auto"/>
                            <w:left w:val="none" w:sz="0" w:space="0" w:color="auto"/>
                            <w:bottom w:val="none" w:sz="0" w:space="0" w:color="auto"/>
                            <w:right w:val="none" w:sz="0" w:space="0" w:color="auto"/>
                          </w:divBdr>
                          <w:divsChild>
                            <w:div w:id="397870476">
                              <w:marLeft w:val="0"/>
                              <w:marRight w:val="0"/>
                              <w:marTop w:val="120"/>
                              <w:marBottom w:val="360"/>
                              <w:divBdr>
                                <w:top w:val="none" w:sz="0" w:space="0" w:color="auto"/>
                                <w:left w:val="none" w:sz="0" w:space="0" w:color="auto"/>
                                <w:bottom w:val="none" w:sz="0" w:space="0" w:color="auto"/>
                                <w:right w:val="none" w:sz="0" w:space="0" w:color="auto"/>
                              </w:divBdr>
                              <w:divsChild>
                                <w:div w:id="2027946011">
                                  <w:marLeft w:val="0"/>
                                  <w:marRight w:val="0"/>
                                  <w:marTop w:val="0"/>
                                  <w:marBottom w:val="0"/>
                                  <w:divBdr>
                                    <w:top w:val="none" w:sz="0" w:space="0" w:color="auto"/>
                                    <w:left w:val="none" w:sz="0" w:space="0" w:color="auto"/>
                                    <w:bottom w:val="none" w:sz="0" w:space="0" w:color="auto"/>
                                    <w:right w:val="none" w:sz="0" w:space="0" w:color="auto"/>
                                  </w:divBdr>
                                  <w:divsChild>
                                    <w:div w:id="20488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767801">
      <w:bodyDiv w:val="1"/>
      <w:marLeft w:val="0"/>
      <w:marRight w:val="0"/>
      <w:marTop w:val="0"/>
      <w:marBottom w:val="0"/>
      <w:divBdr>
        <w:top w:val="none" w:sz="0" w:space="0" w:color="auto"/>
        <w:left w:val="none" w:sz="0" w:space="0" w:color="auto"/>
        <w:bottom w:val="none" w:sz="0" w:space="0" w:color="auto"/>
        <w:right w:val="none" w:sz="0" w:space="0" w:color="auto"/>
      </w:divBdr>
    </w:div>
    <w:div w:id="563226665">
      <w:bodyDiv w:val="1"/>
      <w:marLeft w:val="0"/>
      <w:marRight w:val="0"/>
      <w:marTop w:val="0"/>
      <w:marBottom w:val="0"/>
      <w:divBdr>
        <w:top w:val="none" w:sz="0" w:space="0" w:color="auto"/>
        <w:left w:val="none" w:sz="0" w:space="0" w:color="auto"/>
        <w:bottom w:val="none" w:sz="0" w:space="0" w:color="auto"/>
        <w:right w:val="none" w:sz="0" w:space="0" w:color="auto"/>
      </w:divBdr>
      <w:divsChild>
        <w:div w:id="857280113">
          <w:marLeft w:val="0"/>
          <w:marRight w:val="1"/>
          <w:marTop w:val="0"/>
          <w:marBottom w:val="0"/>
          <w:divBdr>
            <w:top w:val="none" w:sz="0" w:space="0" w:color="auto"/>
            <w:left w:val="none" w:sz="0" w:space="0" w:color="auto"/>
            <w:bottom w:val="none" w:sz="0" w:space="0" w:color="auto"/>
            <w:right w:val="none" w:sz="0" w:space="0" w:color="auto"/>
          </w:divBdr>
          <w:divsChild>
            <w:div w:id="1500466640">
              <w:marLeft w:val="0"/>
              <w:marRight w:val="0"/>
              <w:marTop w:val="0"/>
              <w:marBottom w:val="0"/>
              <w:divBdr>
                <w:top w:val="none" w:sz="0" w:space="0" w:color="auto"/>
                <w:left w:val="none" w:sz="0" w:space="0" w:color="auto"/>
                <w:bottom w:val="none" w:sz="0" w:space="0" w:color="auto"/>
                <w:right w:val="none" w:sz="0" w:space="0" w:color="auto"/>
              </w:divBdr>
              <w:divsChild>
                <w:div w:id="543374269">
                  <w:marLeft w:val="0"/>
                  <w:marRight w:val="1"/>
                  <w:marTop w:val="0"/>
                  <w:marBottom w:val="0"/>
                  <w:divBdr>
                    <w:top w:val="none" w:sz="0" w:space="0" w:color="auto"/>
                    <w:left w:val="none" w:sz="0" w:space="0" w:color="auto"/>
                    <w:bottom w:val="none" w:sz="0" w:space="0" w:color="auto"/>
                    <w:right w:val="none" w:sz="0" w:space="0" w:color="auto"/>
                  </w:divBdr>
                  <w:divsChild>
                    <w:div w:id="1036350776">
                      <w:marLeft w:val="0"/>
                      <w:marRight w:val="0"/>
                      <w:marTop w:val="0"/>
                      <w:marBottom w:val="0"/>
                      <w:divBdr>
                        <w:top w:val="none" w:sz="0" w:space="0" w:color="auto"/>
                        <w:left w:val="none" w:sz="0" w:space="0" w:color="auto"/>
                        <w:bottom w:val="none" w:sz="0" w:space="0" w:color="auto"/>
                        <w:right w:val="none" w:sz="0" w:space="0" w:color="auto"/>
                      </w:divBdr>
                      <w:divsChild>
                        <w:div w:id="250239691">
                          <w:marLeft w:val="0"/>
                          <w:marRight w:val="0"/>
                          <w:marTop w:val="0"/>
                          <w:marBottom w:val="0"/>
                          <w:divBdr>
                            <w:top w:val="none" w:sz="0" w:space="0" w:color="auto"/>
                            <w:left w:val="none" w:sz="0" w:space="0" w:color="auto"/>
                            <w:bottom w:val="none" w:sz="0" w:space="0" w:color="auto"/>
                            <w:right w:val="none" w:sz="0" w:space="0" w:color="auto"/>
                          </w:divBdr>
                          <w:divsChild>
                            <w:div w:id="711228862">
                              <w:marLeft w:val="0"/>
                              <w:marRight w:val="0"/>
                              <w:marTop w:val="120"/>
                              <w:marBottom w:val="360"/>
                              <w:divBdr>
                                <w:top w:val="none" w:sz="0" w:space="0" w:color="auto"/>
                                <w:left w:val="none" w:sz="0" w:space="0" w:color="auto"/>
                                <w:bottom w:val="none" w:sz="0" w:space="0" w:color="auto"/>
                                <w:right w:val="none" w:sz="0" w:space="0" w:color="auto"/>
                              </w:divBdr>
                              <w:divsChild>
                                <w:div w:id="1227180725">
                                  <w:marLeft w:val="0"/>
                                  <w:marRight w:val="0"/>
                                  <w:marTop w:val="0"/>
                                  <w:marBottom w:val="0"/>
                                  <w:divBdr>
                                    <w:top w:val="none" w:sz="0" w:space="0" w:color="auto"/>
                                    <w:left w:val="none" w:sz="0" w:space="0" w:color="auto"/>
                                    <w:bottom w:val="none" w:sz="0" w:space="0" w:color="auto"/>
                                    <w:right w:val="none" w:sz="0" w:space="0" w:color="auto"/>
                                  </w:divBdr>
                                  <w:divsChild>
                                    <w:div w:id="1856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791146">
      <w:bodyDiv w:val="1"/>
      <w:marLeft w:val="0"/>
      <w:marRight w:val="0"/>
      <w:marTop w:val="0"/>
      <w:marBottom w:val="0"/>
      <w:divBdr>
        <w:top w:val="none" w:sz="0" w:space="0" w:color="auto"/>
        <w:left w:val="none" w:sz="0" w:space="0" w:color="auto"/>
        <w:bottom w:val="none" w:sz="0" w:space="0" w:color="auto"/>
        <w:right w:val="none" w:sz="0" w:space="0" w:color="auto"/>
      </w:divBdr>
    </w:div>
    <w:div w:id="788157965">
      <w:bodyDiv w:val="1"/>
      <w:marLeft w:val="0"/>
      <w:marRight w:val="0"/>
      <w:marTop w:val="0"/>
      <w:marBottom w:val="0"/>
      <w:divBdr>
        <w:top w:val="none" w:sz="0" w:space="0" w:color="auto"/>
        <w:left w:val="none" w:sz="0" w:space="0" w:color="auto"/>
        <w:bottom w:val="none" w:sz="0" w:space="0" w:color="auto"/>
        <w:right w:val="none" w:sz="0" w:space="0" w:color="auto"/>
      </w:divBdr>
    </w:div>
    <w:div w:id="850027890">
      <w:bodyDiv w:val="1"/>
      <w:marLeft w:val="0"/>
      <w:marRight w:val="0"/>
      <w:marTop w:val="0"/>
      <w:marBottom w:val="0"/>
      <w:divBdr>
        <w:top w:val="none" w:sz="0" w:space="0" w:color="auto"/>
        <w:left w:val="none" w:sz="0" w:space="0" w:color="auto"/>
        <w:bottom w:val="none" w:sz="0" w:space="0" w:color="auto"/>
        <w:right w:val="none" w:sz="0" w:space="0" w:color="auto"/>
      </w:divBdr>
      <w:divsChild>
        <w:div w:id="1730879084">
          <w:marLeft w:val="0"/>
          <w:marRight w:val="0"/>
          <w:marTop w:val="0"/>
          <w:marBottom w:val="0"/>
          <w:divBdr>
            <w:top w:val="none" w:sz="0" w:space="0" w:color="auto"/>
            <w:left w:val="none" w:sz="0" w:space="0" w:color="auto"/>
            <w:bottom w:val="none" w:sz="0" w:space="0" w:color="auto"/>
            <w:right w:val="none" w:sz="0" w:space="0" w:color="auto"/>
          </w:divBdr>
          <w:divsChild>
            <w:div w:id="96950314">
              <w:marLeft w:val="0"/>
              <w:marRight w:val="0"/>
              <w:marTop w:val="0"/>
              <w:marBottom w:val="0"/>
              <w:divBdr>
                <w:top w:val="none" w:sz="0" w:space="0" w:color="auto"/>
                <w:left w:val="none" w:sz="0" w:space="0" w:color="auto"/>
                <w:bottom w:val="none" w:sz="0" w:space="0" w:color="auto"/>
                <w:right w:val="none" w:sz="0" w:space="0" w:color="auto"/>
              </w:divBdr>
              <w:divsChild>
                <w:div w:id="2048528835">
                  <w:marLeft w:val="0"/>
                  <w:marRight w:val="0"/>
                  <w:marTop w:val="0"/>
                  <w:marBottom w:val="0"/>
                  <w:divBdr>
                    <w:top w:val="none" w:sz="0" w:space="0" w:color="auto"/>
                    <w:left w:val="none" w:sz="0" w:space="0" w:color="auto"/>
                    <w:bottom w:val="none" w:sz="0" w:space="0" w:color="auto"/>
                    <w:right w:val="none" w:sz="0" w:space="0" w:color="auto"/>
                  </w:divBdr>
                  <w:divsChild>
                    <w:div w:id="827938251">
                      <w:marLeft w:val="0"/>
                      <w:marRight w:val="0"/>
                      <w:marTop w:val="0"/>
                      <w:marBottom w:val="0"/>
                      <w:divBdr>
                        <w:top w:val="none" w:sz="0" w:space="0" w:color="auto"/>
                        <w:left w:val="none" w:sz="0" w:space="0" w:color="auto"/>
                        <w:bottom w:val="none" w:sz="0" w:space="0" w:color="auto"/>
                        <w:right w:val="none" w:sz="0" w:space="0" w:color="auto"/>
                      </w:divBdr>
                      <w:divsChild>
                        <w:div w:id="1118527299">
                          <w:marLeft w:val="0"/>
                          <w:marRight w:val="0"/>
                          <w:marTop w:val="0"/>
                          <w:marBottom w:val="0"/>
                          <w:divBdr>
                            <w:top w:val="none" w:sz="0" w:space="0" w:color="auto"/>
                            <w:left w:val="none" w:sz="0" w:space="0" w:color="auto"/>
                            <w:bottom w:val="none" w:sz="0" w:space="0" w:color="auto"/>
                            <w:right w:val="none" w:sz="0" w:space="0" w:color="auto"/>
                          </w:divBdr>
                          <w:divsChild>
                            <w:div w:id="1657027923">
                              <w:marLeft w:val="0"/>
                              <w:marRight w:val="0"/>
                              <w:marTop w:val="0"/>
                              <w:marBottom w:val="0"/>
                              <w:divBdr>
                                <w:top w:val="none" w:sz="0" w:space="0" w:color="auto"/>
                                <w:left w:val="none" w:sz="0" w:space="0" w:color="auto"/>
                                <w:bottom w:val="none" w:sz="0" w:space="0" w:color="auto"/>
                                <w:right w:val="none" w:sz="0" w:space="0" w:color="auto"/>
                              </w:divBdr>
                              <w:divsChild>
                                <w:div w:id="1389374913">
                                  <w:marLeft w:val="0"/>
                                  <w:marRight w:val="0"/>
                                  <w:marTop w:val="0"/>
                                  <w:marBottom w:val="0"/>
                                  <w:divBdr>
                                    <w:top w:val="none" w:sz="0" w:space="0" w:color="auto"/>
                                    <w:left w:val="none" w:sz="0" w:space="0" w:color="auto"/>
                                    <w:bottom w:val="none" w:sz="0" w:space="0" w:color="auto"/>
                                    <w:right w:val="none" w:sz="0" w:space="0" w:color="auto"/>
                                  </w:divBdr>
                                  <w:divsChild>
                                    <w:div w:id="274097158">
                                      <w:marLeft w:val="0"/>
                                      <w:marRight w:val="0"/>
                                      <w:marTop w:val="0"/>
                                      <w:marBottom w:val="0"/>
                                      <w:divBdr>
                                        <w:top w:val="none" w:sz="0" w:space="0" w:color="auto"/>
                                        <w:left w:val="none" w:sz="0" w:space="0" w:color="auto"/>
                                        <w:bottom w:val="none" w:sz="0" w:space="0" w:color="auto"/>
                                        <w:right w:val="none" w:sz="0" w:space="0" w:color="auto"/>
                                      </w:divBdr>
                                      <w:divsChild>
                                        <w:div w:id="603731265">
                                          <w:marLeft w:val="0"/>
                                          <w:marRight w:val="0"/>
                                          <w:marTop w:val="0"/>
                                          <w:marBottom w:val="0"/>
                                          <w:divBdr>
                                            <w:top w:val="none" w:sz="0" w:space="0" w:color="auto"/>
                                            <w:left w:val="none" w:sz="0" w:space="0" w:color="auto"/>
                                            <w:bottom w:val="none" w:sz="0" w:space="0" w:color="auto"/>
                                            <w:right w:val="none" w:sz="0" w:space="0" w:color="auto"/>
                                          </w:divBdr>
                                          <w:divsChild>
                                            <w:div w:id="724332045">
                                              <w:marLeft w:val="0"/>
                                              <w:marRight w:val="0"/>
                                              <w:marTop w:val="0"/>
                                              <w:marBottom w:val="0"/>
                                              <w:divBdr>
                                                <w:top w:val="none" w:sz="0" w:space="0" w:color="auto"/>
                                                <w:left w:val="none" w:sz="0" w:space="0" w:color="auto"/>
                                                <w:bottom w:val="none" w:sz="0" w:space="0" w:color="auto"/>
                                                <w:right w:val="none" w:sz="0" w:space="0" w:color="auto"/>
                                              </w:divBdr>
                                              <w:divsChild>
                                                <w:div w:id="1017541017">
                                                  <w:marLeft w:val="0"/>
                                                  <w:marRight w:val="0"/>
                                                  <w:marTop w:val="0"/>
                                                  <w:marBottom w:val="0"/>
                                                  <w:divBdr>
                                                    <w:top w:val="none" w:sz="0" w:space="0" w:color="auto"/>
                                                    <w:left w:val="none" w:sz="0" w:space="0" w:color="auto"/>
                                                    <w:bottom w:val="none" w:sz="0" w:space="0" w:color="auto"/>
                                                    <w:right w:val="none" w:sz="0" w:space="0" w:color="auto"/>
                                                  </w:divBdr>
                                                  <w:divsChild>
                                                    <w:div w:id="185681766">
                                                      <w:marLeft w:val="0"/>
                                                      <w:marRight w:val="0"/>
                                                      <w:marTop w:val="0"/>
                                                      <w:marBottom w:val="0"/>
                                                      <w:divBdr>
                                                        <w:top w:val="none" w:sz="0" w:space="0" w:color="auto"/>
                                                        <w:left w:val="none" w:sz="0" w:space="0" w:color="auto"/>
                                                        <w:bottom w:val="none" w:sz="0" w:space="0" w:color="auto"/>
                                                        <w:right w:val="none" w:sz="0" w:space="0" w:color="auto"/>
                                                      </w:divBdr>
                                                      <w:divsChild>
                                                        <w:div w:id="280109932">
                                                          <w:marLeft w:val="0"/>
                                                          <w:marRight w:val="0"/>
                                                          <w:marTop w:val="0"/>
                                                          <w:marBottom w:val="0"/>
                                                          <w:divBdr>
                                                            <w:top w:val="none" w:sz="0" w:space="0" w:color="auto"/>
                                                            <w:left w:val="none" w:sz="0" w:space="0" w:color="auto"/>
                                                            <w:bottom w:val="none" w:sz="0" w:space="0" w:color="auto"/>
                                                            <w:right w:val="none" w:sz="0" w:space="0" w:color="auto"/>
                                                          </w:divBdr>
                                                          <w:divsChild>
                                                            <w:div w:id="808208753">
                                                              <w:marLeft w:val="0"/>
                                                              <w:marRight w:val="0"/>
                                                              <w:marTop w:val="0"/>
                                                              <w:marBottom w:val="0"/>
                                                              <w:divBdr>
                                                                <w:top w:val="none" w:sz="0" w:space="0" w:color="auto"/>
                                                                <w:left w:val="none" w:sz="0" w:space="0" w:color="auto"/>
                                                                <w:bottom w:val="none" w:sz="0" w:space="0" w:color="auto"/>
                                                                <w:right w:val="none" w:sz="0" w:space="0" w:color="auto"/>
                                                              </w:divBdr>
                                                              <w:divsChild>
                                                                <w:div w:id="3991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061120">
      <w:bodyDiv w:val="1"/>
      <w:marLeft w:val="0"/>
      <w:marRight w:val="0"/>
      <w:marTop w:val="0"/>
      <w:marBottom w:val="0"/>
      <w:divBdr>
        <w:top w:val="none" w:sz="0" w:space="0" w:color="auto"/>
        <w:left w:val="none" w:sz="0" w:space="0" w:color="auto"/>
        <w:bottom w:val="none" w:sz="0" w:space="0" w:color="auto"/>
        <w:right w:val="none" w:sz="0" w:space="0" w:color="auto"/>
      </w:divBdr>
      <w:divsChild>
        <w:div w:id="327368676">
          <w:marLeft w:val="0"/>
          <w:marRight w:val="1"/>
          <w:marTop w:val="0"/>
          <w:marBottom w:val="0"/>
          <w:divBdr>
            <w:top w:val="none" w:sz="0" w:space="0" w:color="auto"/>
            <w:left w:val="none" w:sz="0" w:space="0" w:color="auto"/>
            <w:bottom w:val="none" w:sz="0" w:space="0" w:color="auto"/>
            <w:right w:val="none" w:sz="0" w:space="0" w:color="auto"/>
          </w:divBdr>
          <w:divsChild>
            <w:div w:id="710686437">
              <w:marLeft w:val="0"/>
              <w:marRight w:val="0"/>
              <w:marTop w:val="0"/>
              <w:marBottom w:val="0"/>
              <w:divBdr>
                <w:top w:val="none" w:sz="0" w:space="0" w:color="auto"/>
                <w:left w:val="none" w:sz="0" w:space="0" w:color="auto"/>
                <w:bottom w:val="none" w:sz="0" w:space="0" w:color="auto"/>
                <w:right w:val="none" w:sz="0" w:space="0" w:color="auto"/>
              </w:divBdr>
              <w:divsChild>
                <w:div w:id="841892750">
                  <w:marLeft w:val="0"/>
                  <w:marRight w:val="1"/>
                  <w:marTop w:val="0"/>
                  <w:marBottom w:val="0"/>
                  <w:divBdr>
                    <w:top w:val="none" w:sz="0" w:space="0" w:color="auto"/>
                    <w:left w:val="none" w:sz="0" w:space="0" w:color="auto"/>
                    <w:bottom w:val="none" w:sz="0" w:space="0" w:color="auto"/>
                    <w:right w:val="none" w:sz="0" w:space="0" w:color="auto"/>
                  </w:divBdr>
                  <w:divsChild>
                    <w:div w:id="1165629153">
                      <w:marLeft w:val="0"/>
                      <w:marRight w:val="0"/>
                      <w:marTop w:val="0"/>
                      <w:marBottom w:val="0"/>
                      <w:divBdr>
                        <w:top w:val="none" w:sz="0" w:space="0" w:color="auto"/>
                        <w:left w:val="none" w:sz="0" w:space="0" w:color="auto"/>
                        <w:bottom w:val="none" w:sz="0" w:space="0" w:color="auto"/>
                        <w:right w:val="none" w:sz="0" w:space="0" w:color="auto"/>
                      </w:divBdr>
                      <w:divsChild>
                        <w:div w:id="292296794">
                          <w:marLeft w:val="0"/>
                          <w:marRight w:val="0"/>
                          <w:marTop w:val="0"/>
                          <w:marBottom w:val="0"/>
                          <w:divBdr>
                            <w:top w:val="none" w:sz="0" w:space="0" w:color="auto"/>
                            <w:left w:val="none" w:sz="0" w:space="0" w:color="auto"/>
                            <w:bottom w:val="none" w:sz="0" w:space="0" w:color="auto"/>
                            <w:right w:val="none" w:sz="0" w:space="0" w:color="auto"/>
                          </w:divBdr>
                          <w:divsChild>
                            <w:div w:id="62873547">
                              <w:marLeft w:val="0"/>
                              <w:marRight w:val="0"/>
                              <w:marTop w:val="120"/>
                              <w:marBottom w:val="360"/>
                              <w:divBdr>
                                <w:top w:val="none" w:sz="0" w:space="0" w:color="auto"/>
                                <w:left w:val="none" w:sz="0" w:space="0" w:color="auto"/>
                                <w:bottom w:val="none" w:sz="0" w:space="0" w:color="auto"/>
                                <w:right w:val="none" w:sz="0" w:space="0" w:color="auto"/>
                              </w:divBdr>
                              <w:divsChild>
                                <w:div w:id="996346440">
                                  <w:marLeft w:val="0"/>
                                  <w:marRight w:val="0"/>
                                  <w:marTop w:val="0"/>
                                  <w:marBottom w:val="0"/>
                                  <w:divBdr>
                                    <w:top w:val="none" w:sz="0" w:space="0" w:color="auto"/>
                                    <w:left w:val="none" w:sz="0" w:space="0" w:color="auto"/>
                                    <w:bottom w:val="none" w:sz="0" w:space="0" w:color="auto"/>
                                    <w:right w:val="none" w:sz="0" w:space="0" w:color="auto"/>
                                  </w:divBdr>
                                  <w:divsChild>
                                    <w:div w:id="1401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24472">
      <w:bodyDiv w:val="1"/>
      <w:marLeft w:val="0"/>
      <w:marRight w:val="0"/>
      <w:marTop w:val="0"/>
      <w:marBottom w:val="0"/>
      <w:divBdr>
        <w:top w:val="none" w:sz="0" w:space="0" w:color="auto"/>
        <w:left w:val="none" w:sz="0" w:space="0" w:color="auto"/>
        <w:bottom w:val="none" w:sz="0" w:space="0" w:color="auto"/>
        <w:right w:val="none" w:sz="0" w:space="0" w:color="auto"/>
      </w:divBdr>
    </w:div>
    <w:div w:id="988363978">
      <w:bodyDiv w:val="1"/>
      <w:marLeft w:val="0"/>
      <w:marRight w:val="0"/>
      <w:marTop w:val="0"/>
      <w:marBottom w:val="0"/>
      <w:divBdr>
        <w:top w:val="none" w:sz="0" w:space="0" w:color="auto"/>
        <w:left w:val="none" w:sz="0" w:space="0" w:color="auto"/>
        <w:bottom w:val="none" w:sz="0" w:space="0" w:color="auto"/>
        <w:right w:val="none" w:sz="0" w:space="0" w:color="auto"/>
      </w:divBdr>
    </w:div>
    <w:div w:id="1111508526">
      <w:bodyDiv w:val="1"/>
      <w:marLeft w:val="0"/>
      <w:marRight w:val="0"/>
      <w:marTop w:val="0"/>
      <w:marBottom w:val="0"/>
      <w:divBdr>
        <w:top w:val="none" w:sz="0" w:space="0" w:color="auto"/>
        <w:left w:val="none" w:sz="0" w:space="0" w:color="auto"/>
        <w:bottom w:val="none" w:sz="0" w:space="0" w:color="auto"/>
        <w:right w:val="none" w:sz="0" w:space="0" w:color="auto"/>
      </w:divBdr>
    </w:div>
    <w:div w:id="1132165362">
      <w:bodyDiv w:val="1"/>
      <w:marLeft w:val="0"/>
      <w:marRight w:val="0"/>
      <w:marTop w:val="0"/>
      <w:marBottom w:val="0"/>
      <w:divBdr>
        <w:top w:val="none" w:sz="0" w:space="0" w:color="auto"/>
        <w:left w:val="none" w:sz="0" w:space="0" w:color="auto"/>
        <w:bottom w:val="none" w:sz="0" w:space="0" w:color="auto"/>
        <w:right w:val="none" w:sz="0" w:space="0" w:color="auto"/>
      </w:divBdr>
    </w:div>
    <w:div w:id="1155488629">
      <w:bodyDiv w:val="1"/>
      <w:marLeft w:val="0"/>
      <w:marRight w:val="0"/>
      <w:marTop w:val="0"/>
      <w:marBottom w:val="0"/>
      <w:divBdr>
        <w:top w:val="none" w:sz="0" w:space="0" w:color="auto"/>
        <w:left w:val="none" w:sz="0" w:space="0" w:color="auto"/>
        <w:bottom w:val="none" w:sz="0" w:space="0" w:color="auto"/>
        <w:right w:val="none" w:sz="0" w:space="0" w:color="auto"/>
      </w:divBdr>
    </w:div>
    <w:div w:id="1165440927">
      <w:bodyDiv w:val="1"/>
      <w:marLeft w:val="0"/>
      <w:marRight w:val="0"/>
      <w:marTop w:val="0"/>
      <w:marBottom w:val="0"/>
      <w:divBdr>
        <w:top w:val="none" w:sz="0" w:space="0" w:color="auto"/>
        <w:left w:val="none" w:sz="0" w:space="0" w:color="auto"/>
        <w:bottom w:val="none" w:sz="0" w:space="0" w:color="auto"/>
        <w:right w:val="none" w:sz="0" w:space="0" w:color="auto"/>
      </w:divBdr>
    </w:div>
    <w:div w:id="1175026243">
      <w:bodyDiv w:val="1"/>
      <w:marLeft w:val="0"/>
      <w:marRight w:val="0"/>
      <w:marTop w:val="0"/>
      <w:marBottom w:val="0"/>
      <w:divBdr>
        <w:top w:val="none" w:sz="0" w:space="0" w:color="auto"/>
        <w:left w:val="none" w:sz="0" w:space="0" w:color="auto"/>
        <w:bottom w:val="none" w:sz="0" w:space="0" w:color="auto"/>
        <w:right w:val="none" w:sz="0" w:space="0" w:color="auto"/>
      </w:divBdr>
      <w:divsChild>
        <w:div w:id="1393580460">
          <w:marLeft w:val="0"/>
          <w:marRight w:val="1"/>
          <w:marTop w:val="0"/>
          <w:marBottom w:val="0"/>
          <w:divBdr>
            <w:top w:val="none" w:sz="0" w:space="0" w:color="auto"/>
            <w:left w:val="none" w:sz="0" w:space="0" w:color="auto"/>
            <w:bottom w:val="none" w:sz="0" w:space="0" w:color="auto"/>
            <w:right w:val="none" w:sz="0" w:space="0" w:color="auto"/>
          </w:divBdr>
          <w:divsChild>
            <w:div w:id="1716923521">
              <w:marLeft w:val="0"/>
              <w:marRight w:val="0"/>
              <w:marTop w:val="0"/>
              <w:marBottom w:val="0"/>
              <w:divBdr>
                <w:top w:val="none" w:sz="0" w:space="0" w:color="auto"/>
                <w:left w:val="none" w:sz="0" w:space="0" w:color="auto"/>
                <w:bottom w:val="none" w:sz="0" w:space="0" w:color="auto"/>
                <w:right w:val="none" w:sz="0" w:space="0" w:color="auto"/>
              </w:divBdr>
              <w:divsChild>
                <w:div w:id="2040012194">
                  <w:marLeft w:val="0"/>
                  <w:marRight w:val="1"/>
                  <w:marTop w:val="0"/>
                  <w:marBottom w:val="0"/>
                  <w:divBdr>
                    <w:top w:val="none" w:sz="0" w:space="0" w:color="auto"/>
                    <w:left w:val="none" w:sz="0" w:space="0" w:color="auto"/>
                    <w:bottom w:val="none" w:sz="0" w:space="0" w:color="auto"/>
                    <w:right w:val="none" w:sz="0" w:space="0" w:color="auto"/>
                  </w:divBdr>
                  <w:divsChild>
                    <w:div w:id="608588589">
                      <w:marLeft w:val="0"/>
                      <w:marRight w:val="0"/>
                      <w:marTop w:val="0"/>
                      <w:marBottom w:val="0"/>
                      <w:divBdr>
                        <w:top w:val="none" w:sz="0" w:space="0" w:color="auto"/>
                        <w:left w:val="none" w:sz="0" w:space="0" w:color="auto"/>
                        <w:bottom w:val="none" w:sz="0" w:space="0" w:color="auto"/>
                        <w:right w:val="none" w:sz="0" w:space="0" w:color="auto"/>
                      </w:divBdr>
                      <w:divsChild>
                        <w:div w:id="1957175693">
                          <w:marLeft w:val="0"/>
                          <w:marRight w:val="0"/>
                          <w:marTop w:val="0"/>
                          <w:marBottom w:val="0"/>
                          <w:divBdr>
                            <w:top w:val="none" w:sz="0" w:space="0" w:color="auto"/>
                            <w:left w:val="none" w:sz="0" w:space="0" w:color="auto"/>
                            <w:bottom w:val="none" w:sz="0" w:space="0" w:color="auto"/>
                            <w:right w:val="none" w:sz="0" w:space="0" w:color="auto"/>
                          </w:divBdr>
                          <w:divsChild>
                            <w:div w:id="1026491565">
                              <w:marLeft w:val="0"/>
                              <w:marRight w:val="0"/>
                              <w:marTop w:val="120"/>
                              <w:marBottom w:val="360"/>
                              <w:divBdr>
                                <w:top w:val="none" w:sz="0" w:space="0" w:color="auto"/>
                                <w:left w:val="none" w:sz="0" w:space="0" w:color="auto"/>
                                <w:bottom w:val="none" w:sz="0" w:space="0" w:color="auto"/>
                                <w:right w:val="none" w:sz="0" w:space="0" w:color="auto"/>
                              </w:divBdr>
                              <w:divsChild>
                                <w:div w:id="2143426149">
                                  <w:marLeft w:val="0"/>
                                  <w:marRight w:val="0"/>
                                  <w:marTop w:val="0"/>
                                  <w:marBottom w:val="0"/>
                                  <w:divBdr>
                                    <w:top w:val="none" w:sz="0" w:space="0" w:color="auto"/>
                                    <w:left w:val="none" w:sz="0" w:space="0" w:color="auto"/>
                                    <w:bottom w:val="none" w:sz="0" w:space="0" w:color="auto"/>
                                    <w:right w:val="none" w:sz="0" w:space="0" w:color="auto"/>
                                  </w:divBdr>
                                  <w:divsChild>
                                    <w:div w:id="10269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5883">
      <w:bodyDiv w:val="1"/>
      <w:marLeft w:val="0"/>
      <w:marRight w:val="0"/>
      <w:marTop w:val="0"/>
      <w:marBottom w:val="0"/>
      <w:divBdr>
        <w:top w:val="none" w:sz="0" w:space="0" w:color="auto"/>
        <w:left w:val="none" w:sz="0" w:space="0" w:color="auto"/>
        <w:bottom w:val="none" w:sz="0" w:space="0" w:color="auto"/>
        <w:right w:val="none" w:sz="0" w:space="0" w:color="auto"/>
      </w:divBdr>
    </w:div>
    <w:div w:id="1306819474">
      <w:bodyDiv w:val="1"/>
      <w:marLeft w:val="0"/>
      <w:marRight w:val="0"/>
      <w:marTop w:val="0"/>
      <w:marBottom w:val="0"/>
      <w:divBdr>
        <w:top w:val="none" w:sz="0" w:space="0" w:color="auto"/>
        <w:left w:val="none" w:sz="0" w:space="0" w:color="auto"/>
        <w:bottom w:val="none" w:sz="0" w:space="0" w:color="auto"/>
        <w:right w:val="none" w:sz="0" w:space="0" w:color="auto"/>
      </w:divBdr>
    </w:div>
    <w:div w:id="1346639329">
      <w:bodyDiv w:val="1"/>
      <w:marLeft w:val="0"/>
      <w:marRight w:val="0"/>
      <w:marTop w:val="0"/>
      <w:marBottom w:val="0"/>
      <w:divBdr>
        <w:top w:val="none" w:sz="0" w:space="0" w:color="auto"/>
        <w:left w:val="none" w:sz="0" w:space="0" w:color="auto"/>
        <w:bottom w:val="none" w:sz="0" w:space="0" w:color="auto"/>
        <w:right w:val="none" w:sz="0" w:space="0" w:color="auto"/>
      </w:divBdr>
      <w:divsChild>
        <w:div w:id="877011008">
          <w:marLeft w:val="0"/>
          <w:marRight w:val="1"/>
          <w:marTop w:val="0"/>
          <w:marBottom w:val="0"/>
          <w:divBdr>
            <w:top w:val="none" w:sz="0" w:space="0" w:color="auto"/>
            <w:left w:val="none" w:sz="0" w:space="0" w:color="auto"/>
            <w:bottom w:val="none" w:sz="0" w:space="0" w:color="auto"/>
            <w:right w:val="none" w:sz="0" w:space="0" w:color="auto"/>
          </w:divBdr>
          <w:divsChild>
            <w:div w:id="1136340730">
              <w:marLeft w:val="0"/>
              <w:marRight w:val="0"/>
              <w:marTop w:val="0"/>
              <w:marBottom w:val="0"/>
              <w:divBdr>
                <w:top w:val="none" w:sz="0" w:space="0" w:color="auto"/>
                <w:left w:val="none" w:sz="0" w:space="0" w:color="auto"/>
                <w:bottom w:val="none" w:sz="0" w:space="0" w:color="auto"/>
                <w:right w:val="none" w:sz="0" w:space="0" w:color="auto"/>
              </w:divBdr>
              <w:divsChild>
                <w:div w:id="312881414">
                  <w:marLeft w:val="0"/>
                  <w:marRight w:val="1"/>
                  <w:marTop w:val="0"/>
                  <w:marBottom w:val="0"/>
                  <w:divBdr>
                    <w:top w:val="none" w:sz="0" w:space="0" w:color="auto"/>
                    <w:left w:val="none" w:sz="0" w:space="0" w:color="auto"/>
                    <w:bottom w:val="none" w:sz="0" w:space="0" w:color="auto"/>
                    <w:right w:val="none" w:sz="0" w:space="0" w:color="auto"/>
                  </w:divBdr>
                  <w:divsChild>
                    <w:div w:id="75833577">
                      <w:marLeft w:val="0"/>
                      <w:marRight w:val="0"/>
                      <w:marTop w:val="0"/>
                      <w:marBottom w:val="0"/>
                      <w:divBdr>
                        <w:top w:val="none" w:sz="0" w:space="0" w:color="auto"/>
                        <w:left w:val="none" w:sz="0" w:space="0" w:color="auto"/>
                        <w:bottom w:val="none" w:sz="0" w:space="0" w:color="auto"/>
                        <w:right w:val="none" w:sz="0" w:space="0" w:color="auto"/>
                      </w:divBdr>
                      <w:divsChild>
                        <w:div w:id="591813248">
                          <w:marLeft w:val="0"/>
                          <w:marRight w:val="0"/>
                          <w:marTop w:val="0"/>
                          <w:marBottom w:val="0"/>
                          <w:divBdr>
                            <w:top w:val="none" w:sz="0" w:space="0" w:color="auto"/>
                            <w:left w:val="none" w:sz="0" w:space="0" w:color="auto"/>
                            <w:bottom w:val="none" w:sz="0" w:space="0" w:color="auto"/>
                            <w:right w:val="none" w:sz="0" w:space="0" w:color="auto"/>
                          </w:divBdr>
                          <w:divsChild>
                            <w:div w:id="323320825">
                              <w:marLeft w:val="0"/>
                              <w:marRight w:val="0"/>
                              <w:marTop w:val="120"/>
                              <w:marBottom w:val="360"/>
                              <w:divBdr>
                                <w:top w:val="none" w:sz="0" w:space="0" w:color="auto"/>
                                <w:left w:val="none" w:sz="0" w:space="0" w:color="auto"/>
                                <w:bottom w:val="none" w:sz="0" w:space="0" w:color="auto"/>
                                <w:right w:val="none" w:sz="0" w:space="0" w:color="auto"/>
                              </w:divBdr>
                              <w:divsChild>
                                <w:div w:id="919413483">
                                  <w:marLeft w:val="0"/>
                                  <w:marRight w:val="0"/>
                                  <w:marTop w:val="0"/>
                                  <w:marBottom w:val="0"/>
                                  <w:divBdr>
                                    <w:top w:val="none" w:sz="0" w:space="0" w:color="auto"/>
                                    <w:left w:val="none" w:sz="0" w:space="0" w:color="auto"/>
                                    <w:bottom w:val="none" w:sz="0" w:space="0" w:color="auto"/>
                                    <w:right w:val="none" w:sz="0" w:space="0" w:color="auto"/>
                                  </w:divBdr>
                                  <w:divsChild>
                                    <w:div w:id="1126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04807">
      <w:bodyDiv w:val="1"/>
      <w:marLeft w:val="0"/>
      <w:marRight w:val="0"/>
      <w:marTop w:val="0"/>
      <w:marBottom w:val="0"/>
      <w:divBdr>
        <w:top w:val="none" w:sz="0" w:space="0" w:color="auto"/>
        <w:left w:val="none" w:sz="0" w:space="0" w:color="auto"/>
        <w:bottom w:val="none" w:sz="0" w:space="0" w:color="auto"/>
        <w:right w:val="none" w:sz="0" w:space="0" w:color="auto"/>
      </w:divBdr>
      <w:divsChild>
        <w:div w:id="872883195">
          <w:marLeft w:val="0"/>
          <w:marRight w:val="1"/>
          <w:marTop w:val="0"/>
          <w:marBottom w:val="0"/>
          <w:divBdr>
            <w:top w:val="none" w:sz="0" w:space="0" w:color="auto"/>
            <w:left w:val="none" w:sz="0" w:space="0" w:color="auto"/>
            <w:bottom w:val="none" w:sz="0" w:space="0" w:color="auto"/>
            <w:right w:val="none" w:sz="0" w:space="0" w:color="auto"/>
          </w:divBdr>
          <w:divsChild>
            <w:div w:id="698895260">
              <w:marLeft w:val="0"/>
              <w:marRight w:val="0"/>
              <w:marTop w:val="0"/>
              <w:marBottom w:val="0"/>
              <w:divBdr>
                <w:top w:val="none" w:sz="0" w:space="0" w:color="auto"/>
                <w:left w:val="none" w:sz="0" w:space="0" w:color="auto"/>
                <w:bottom w:val="none" w:sz="0" w:space="0" w:color="auto"/>
                <w:right w:val="none" w:sz="0" w:space="0" w:color="auto"/>
              </w:divBdr>
              <w:divsChild>
                <w:div w:id="83504002">
                  <w:marLeft w:val="0"/>
                  <w:marRight w:val="1"/>
                  <w:marTop w:val="0"/>
                  <w:marBottom w:val="0"/>
                  <w:divBdr>
                    <w:top w:val="none" w:sz="0" w:space="0" w:color="auto"/>
                    <w:left w:val="none" w:sz="0" w:space="0" w:color="auto"/>
                    <w:bottom w:val="none" w:sz="0" w:space="0" w:color="auto"/>
                    <w:right w:val="none" w:sz="0" w:space="0" w:color="auto"/>
                  </w:divBdr>
                  <w:divsChild>
                    <w:div w:id="902911766">
                      <w:marLeft w:val="0"/>
                      <w:marRight w:val="0"/>
                      <w:marTop w:val="0"/>
                      <w:marBottom w:val="0"/>
                      <w:divBdr>
                        <w:top w:val="none" w:sz="0" w:space="0" w:color="auto"/>
                        <w:left w:val="none" w:sz="0" w:space="0" w:color="auto"/>
                        <w:bottom w:val="none" w:sz="0" w:space="0" w:color="auto"/>
                        <w:right w:val="none" w:sz="0" w:space="0" w:color="auto"/>
                      </w:divBdr>
                      <w:divsChild>
                        <w:div w:id="787894386">
                          <w:marLeft w:val="0"/>
                          <w:marRight w:val="0"/>
                          <w:marTop w:val="0"/>
                          <w:marBottom w:val="0"/>
                          <w:divBdr>
                            <w:top w:val="none" w:sz="0" w:space="0" w:color="auto"/>
                            <w:left w:val="none" w:sz="0" w:space="0" w:color="auto"/>
                            <w:bottom w:val="none" w:sz="0" w:space="0" w:color="auto"/>
                            <w:right w:val="none" w:sz="0" w:space="0" w:color="auto"/>
                          </w:divBdr>
                          <w:divsChild>
                            <w:div w:id="1857579513">
                              <w:marLeft w:val="0"/>
                              <w:marRight w:val="0"/>
                              <w:marTop w:val="120"/>
                              <w:marBottom w:val="360"/>
                              <w:divBdr>
                                <w:top w:val="none" w:sz="0" w:space="0" w:color="auto"/>
                                <w:left w:val="none" w:sz="0" w:space="0" w:color="auto"/>
                                <w:bottom w:val="none" w:sz="0" w:space="0" w:color="auto"/>
                                <w:right w:val="none" w:sz="0" w:space="0" w:color="auto"/>
                              </w:divBdr>
                              <w:divsChild>
                                <w:div w:id="1722092794">
                                  <w:marLeft w:val="0"/>
                                  <w:marRight w:val="0"/>
                                  <w:marTop w:val="0"/>
                                  <w:marBottom w:val="0"/>
                                  <w:divBdr>
                                    <w:top w:val="none" w:sz="0" w:space="0" w:color="auto"/>
                                    <w:left w:val="none" w:sz="0" w:space="0" w:color="auto"/>
                                    <w:bottom w:val="none" w:sz="0" w:space="0" w:color="auto"/>
                                    <w:right w:val="none" w:sz="0" w:space="0" w:color="auto"/>
                                  </w:divBdr>
                                  <w:divsChild>
                                    <w:div w:id="839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857538">
      <w:bodyDiv w:val="1"/>
      <w:marLeft w:val="0"/>
      <w:marRight w:val="0"/>
      <w:marTop w:val="0"/>
      <w:marBottom w:val="0"/>
      <w:divBdr>
        <w:top w:val="none" w:sz="0" w:space="0" w:color="auto"/>
        <w:left w:val="none" w:sz="0" w:space="0" w:color="auto"/>
        <w:bottom w:val="none" w:sz="0" w:space="0" w:color="auto"/>
        <w:right w:val="none" w:sz="0" w:space="0" w:color="auto"/>
      </w:divBdr>
      <w:divsChild>
        <w:div w:id="1102382616">
          <w:marLeft w:val="0"/>
          <w:marRight w:val="1"/>
          <w:marTop w:val="0"/>
          <w:marBottom w:val="0"/>
          <w:divBdr>
            <w:top w:val="none" w:sz="0" w:space="0" w:color="auto"/>
            <w:left w:val="none" w:sz="0" w:space="0" w:color="auto"/>
            <w:bottom w:val="none" w:sz="0" w:space="0" w:color="auto"/>
            <w:right w:val="none" w:sz="0" w:space="0" w:color="auto"/>
          </w:divBdr>
          <w:divsChild>
            <w:div w:id="1823278382">
              <w:marLeft w:val="0"/>
              <w:marRight w:val="0"/>
              <w:marTop w:val="0"/>
              <w:marBottom w:val="0"/>
              <w:divBdr>
                <w:top w:val="none" w:sz="0" w:space="0" w:color="auto"/>
                <w:left w:val="none" w:sz="0" w:space="0" w:color="auto"/>
                <w:bottom w:val="none" w:sz="0" w:space="0" w:color="auto"/>
                <w:right w:val="none" w:sz="0" w:space="0" w:color="auto"/>
              </w:divBdr>
              <w:divsChild>
                <w:div w:id="1134375378">
                  <w:marLeft w:val="0"/>
                  <w:marRight w:val="1"/>
                  <w:marTop w:val="0"/>
                  <w:marBottom w:val="0"/>
                  <w:divBdr>
                    <w:top w:val="none" w:sz="0" w:space="0" w:color="auto"/>
                    <w:left w:val="none" w:sz="0" w:space="0" w:color="auto"/>
                    <w:bottom w:val="none" w:sz="0" w:space="0" w:color="auto"/>
                    <w:right w:val="none" w:sz="0" w:space="0" w:color="auto"/>
                  </w:divBdr>
                  <w:divsChild>
                    <w:div w:id="1873180125">
                      <w:marLeft w:val="0"/>
                      <w:marRight w:val="0"/>
                      <w:marTop w:val="0"/>
                      <w:marBottom w:val="0"/>
                      <w:divBdr>
                        <w:top w:val="none" w:sz="0" w:space="0" w:color="auto"/>
                        <w:left w:val="none" w:sz="0" w:space="0" w:color="auto"/>
                        <w:bottom w:val="none" w:sz="0" w:space="0" w:color="auto"/>
                        <w:right w:val="none" w:sz="0" w:space="0" w:color="auto"/>
                      </w:divBdr>
                      <w:divsChild>
                        <w:div w:id="233862101">
                          <w:marLeft w:val="0"/>
                          <w:marRight w:val="0"/>
                          <w:marTop w:val="0"/>
                          <w:marBottom w:val="0"/>
                          <w:divBdr>
                            <w:top w:val="none" w:sz="0" w:space="0" w:color="auto"/>
                            <w:left w:val="none" w:sz="0" w:space="0" w:color="auto"/>
                            <w:bottom w:val="none" w:sz="0" w:space="0" w:color="auto"/>
                            <w:right w:val="none" w:sz="0" w:space="0" w:color="auto"/>
                          </w:divBdr>
                          <w:divsChild>
                            <w:div w:id="1490946950">
                              <w:marLeft w:val="0"/>
                              <w:marRight w:val="0"/>
                              <w:marTop w:val="120"/>
                              <w:marBottom w:val="360"/>
                              <w:divBdr>
                                <w:top w:val="none" w:sz="0" w:space="0" w:color="auto"/>
                                <w:left w:val="none" w:sz="0" w:space="0" w:color="auto"/>
                                <w:bottom w:val="none" w:sz="0" w:space="0" w:color="auto"/>
                                <w:right w:val="none" w:sz="0" w:space="0" w:color="auto"/>
                              </w:divBdr>
                              <w:divsChild>
                                <w:div w:id="1704135249">
                                  <w:marLeft w:val="0"/>
                                  <w:marRight w:val="0"/>
                                  <w:marTop w:val="0"/>
                                  <w:marBottom w:val="0"/>
                                  <w:divBdr>
                                    <w:top w:val="none" w:sz="0" w:space="0" w:color="auto"/>
                                    <w:left w:val="none" w:sz="0" w:space="0" w:color="auto"/>
                                    <w:bottom w:val="none" w:sz="0" w:space="0" w:color="auto"/>
                                    <w:right w:val="none" w:sz="0" w:space="0" w:color="auto"/>
                                  </w:divBdr>
                                  <w:divsChild>
                                    <w:div w:id="2001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970305">
      <w:bodyDiv w:val="1"/>
      <w:marLeft w:val="0"/>
      <w:marRight w:val="0"/>
      <w:marTop w:val="0"/>
      <w:marBottom w:val="0"/>
      <w:divBdr>
        <w:top w:val="none" w:sz="0" w:space="0" w:color="auto"/>
        <w:left w:val="none" w:sz="0" w:space="0" w:color="auto"/>
        <w:bottom w:val="none" w:sz="0" w:space="0" w:color="auto"/>
        <w:right w:val="none" w:sz="0" w:space="0" w:color="auto"/>
      </w:divBdr>
      <w:divsChild>
        <w:div w:id="1504591108">
          <w:marLeft w:val="0"/>
          <w:marRight w:val="1"/>
          <w:marTop w:val="0"/>
          <w:marBottom w:val="0"/>
          <w:divBdr>
            <w:top w:val="none" w:sz="0" w:space="0" w:color="auto"/>
            <w:left w:val="none" w:sz="0" w:space="0" w:color="auto"/>
            <w:bottom w:val="none" w:sz="0" w:space="0" w:color="auto"/>
            <w:right w:val="none" w:sz="0" w:space="0" w:color="auto"/>
          </w:divBdr>
          <w:divsChild>
            <w:div w:id="1584755332">
              <w:marLeft w:val="0"/>
              <w:marRight w:val="0"/>
              <w:marTop w:val="0"/>
              <w:marBottom w:val="0"/>
              <w:divBdr>
                <w:top w:val="none" w:sz="0" w:space="0" w:color="auto"/>
                <w:left w:val="none" w:sz="0" w:space="0" w:color="auto"/>
                <w:bottom w:val="none" w:sz="0" w:space="0" w:color="auto"/>
                <w:right w:val="none" w:sz="0" w:space="0" w:color="auto"/>
              </w:divBdr>
              <w:divsChild>
                <w:div w:id="1706170382">
                  <w:marLeft w:val="0"/>
                  <w:marRight w:val="1"/>
                  <w:marTop w:val="0"/>
                  <w:marBottom w:val="0"/>
                  <w:divBdr>
                    <w:top w:val="none" w:sz="0" w:space="0" w:color="auto"/>
                    <w:left w:val="none" w:sz="0" w:space="0" w:color="auto"/>
                    <w:bottom w:val="none" w:sz="0" w:space="0" w:color="auto"/>
                    <w:right w:val="none" w:sz="0" w:space="0" w:color="auto"/>
                  </w:divBdr>
                  <w:divsChild>
                    <w:div w:id="1742368762">
                      <w:marLeft w:val="0"/>
                      <w:marRight w:val="0"/>
                      <w:marTop w:val="0"/>
                      <w:marBottom w:val="0"/>
                      <w:divBdr>
                        <w:top w:val="none" w:sz="0" w:space="0" w:color="auto"/>
                        <w:left w:val="none" w:sz="0" w:space="0" w:color="auto"/>
                        <w:bottom w:val="none" w:sz="0" w:space="0" w:color="auto"/>
                        <w:right w:val="none" w:sz="0" w:space="0" w:color="auto"/>
                      </w:divBdr>
                      <w:divsChild>
                        <w:div w:id="486168948">
                          <w:marLeft w:val="0"/>
                          <w:marRight w:val="0"/>
                          <w:marTop w:val="0"/>
                          <w:marBottom w:val="0"/>
                          <w:divBdr>
                            <w:top w:val="none" w:sz="0" w:space="0" w:color="auto"/>
                            <w:left w:val="none" w:sz="0" w:space="0" w:color="auto"/>
                            <w:bottom w:val="none" w:sz="0" w:space="0" w:color="auto"/>
                            <w:right w:val="none" w:sz="0" w:space="0" w:color="auto"/>
                          </w:divBdr>
                          <w:divsChild>
                            <w:div w:id="195504095">
                              <w:marLeft w:val="0"/>
                              <w:marRight w:val="0"/>
                              <w:marTop w:val="120"/>
                              <w:marBottom w:val="360"/>
                              <w:divBdr>
                                <w:top w:val="none" w:sz="0" w:space="0" w:color="auto"/>
                                <w:left w:val="none" w:sz="0" w:space="0" w:color="auto"/>
                                <w:bottom w:val="none" w:sz="0" w:space="0" w:color="auto"/>
                                <w:right w:val="none" w:sz="0" w:space="0" w:color="auto"/>
                              </w:divBdr>
                              <w:divsChild>
                                <w:div w:id="391542272">
                                  <w:marLeft w:val="0"/>
                                  <w:marRight w:val="0"/>
                                  <w:marTop w:val="0"/>
                                  <w:marBottom w:val="0"/>
                                  <w:divBdr>
                                    <w:top w:val="none" w:sz="0" w:space="0" w:color="auto"/>
                                    <w:left w:val="none" w:sz="0" w:space="0" w:color="auto"/>
                                    <w:bottom w:val="none" w:sz="0" w:space="0" w:color="auto"/>
                                    <w:right w:val="none" w:sz="0" w:space="0" w:color="auto"/>
                                  </w:divBdr>
                                  <w:divsChild>
                                    <w:div w:id="5172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719370">
      <w:bodyDiv w:val="1"/>
      <w:marLeft w:val="0"/>
      <w:marRight w:val="0"/>
      <w:marTop w:val="0"/>
      <w:marBottom w:val="0"/>
      <w:divBdr>
        <w:top w:val="none" w:sz="0" w:space="0" w:color="auto"/>
        <w:left w:val="none" w:sz="0" w:space="0" w:color="auto"/>
        <w:bottom w:val="none" w:sz="0" w:space="0" w:color="auto"/>
        <w:right w:val="none" w:sz="0" w:space="0" w:color="auto"/>
      </w:divBdr>
    </w:div>
    <w:div w:id="1815754843">
      <w:bodyDiv w:val="1"/>
      <w:marLeft w:val="0"/>
      <w:marRight w:val="0"/>
      <w:marTop w:val="0"/>
      <w:marBottom w:val="0"/>
      <w:divBdr>
        <w:top w:val="none" w:sz="0" w:space="0" w:color="auto"/>
        <w:left w:val="none" w:sz="0" w:space="0" w:color="auto"/>
        <w:bottom w:val="none" w:sz="0" w:space="0" w:color="auto"/>
        <w:right w:val="none" w:sz="0" w:space="0" w:color="auto"/>
      </w:divBdr>
    </w:div>
    <w:div w:id="1868562652">
      <w:bodyDiv w:val="1"/>
      <w:marLeft w:val="0"/>
      <w:marRight w:val="0"/>
      <w:marTop w:val="0"/>
      <w:marBottom w:val="0"/>
      <w:divBdr>
        <w:top w:val="none" w:sz="0" w:space="0" w:color="auto"/>
        <w:left w:val="none" w:sz="0" w:space="0" w:color="auto"/>
        <w:bottom w:val="none" w:sz="0" w:space="0" w:color="auto"/>
        <w:right w:val="none" w:sz="0" w:space="0" w:color="auto"/>
      </w:divBdr>
      <w:divsChild>
        <w:div w:id="1184367779">
          <w:marLeft w:val="0"/>
          <w:marRight w:val="1"/>
          <w:marTop w:val="0"/>
          <w:marBottom w:val="0"/>
          <w:divBdr>
            <w:top w:val="none" w:sz="0" w:space="0" w:color="auto"/>
            <w:left w:val="none" w:sz="0" w:space="0" w:color="auto"/>
            <w:bottom w:val="none" w:sz="0" w:space="0" w:color="auto"/>
            <w:right w:val="none" w:sz="0" w:space="0" w:color="auto"/>
          </w:divBdr>
          <w:divsChild>
            <w:div w:id="17122044">
              <w:marLeft w:val="0"/>
              <w:marRight w:val="0"/>
              <w:marTop w:val="0"/>
              <w:marBottom w:val="0"/>
              <w:divBdr>
                <w:top w:val="none" w:sz="0" w:space="0" w:color="auto"/>
                <w:left w:val="none" w:sz="0" w:space="0" w:color="auto"/>
                <w:bottom w:val="none" w:sz="0" w:space="0" w:color="auto"/>
                <w:right w:val="none" w:sz="0" w:space="0" w:color="auto"/>
              </w:divBdr>
              <w:divsChild>
                <w:div w:id="2107918634">
                  <w:marLeft w:val="0"/>
                  <w:marRight w:val="1"/>
                  <w:marTop w:val="0"/>
                  <w:marBottom w:val="0"/>
                  <w:divBdr>
                    <w:top w:val="none" w:sz="0" w:space="0" w:color="auto"/>
                    <w:left w:val="none" w:sz="0" w:space="0" w:color="auto"/>
                    <w:bottom w:val="none" w:sz="0" w:space="0" w:color="auto"/>
                    <w:right w:val="none" w:sz="0" w:space="0" w:color="auto"/>
                  </w:divBdr>
                  <w:divsChild>
                    <w:div w:id="1756047669">
                      <w:marLeft w:val="0"/>
                      <w:marRight w:val="0"/>
                      <w:marTop w:val="0"/>
                      <w:marBottom w:val="0"/>
                      <w:divBdr>
                        <w:top w:val="none" w:sz="0" w:space="0" w:color="auto"/>
                        <w:left w:val="none" w:sz="0" w:space="0" w:color="auto"/>
                        <w:bottom w:val="none" w:sz="0" w:space="0" w:color="auto"/>
                        <w:right w:val="none" w:sz="0" w:space="0" w:color="auto"/>
                      </w:divBdr>
                      <w:divsChild>
                        <w:div w:id="1733966238">
                          <w:marLeft w:val="0"/>
                          <w:marRight w:val="0"/>
                          <w:marTop w:val="0"/>
                          <w:marBottom w:val="0"/>
                          <w:divBdr>
                            <w:top w:val="none" w:sz="0" w:space="0" w:color="auto"/>
                            <w:left w:val="none" w:sz="0" w:space="0" w:color="auto"/>
                            <w:bottom w:val="none" w:sz="0" w:space="0" w:color="auto"/>
                            <w:right w:val="none" w:sz="0" w:space="0" w:color="auto"/>
                          </w:divBdr>
                          <w:divsChild>
                            <w:div w:id="268977576">
                              <w:marLeft w:val="0"/>
                              <w:marRight w:val="0"/>
                              <w:marTop w:val="120"/>
                              <w:marBottom w:val="360"/>
                              <w:divBdr>
                                <w:top w:val="none" w:sz="0" w:space="0" w:color="auto"/>
                                <w:left w:val="none" w:sz="0" w:space="0" w:color="auto"/>
                                <w:bottom w:val="none" w:sz="0" w:space="0" w:color="auto"/>
                                <w:right w:val="none" w:sz="0" w:space="0" w:color="auto"/>
                              </w:divBdr>
                              <w:divsChild>
                                <w:div w:id="288560273">
                                  <w:marLeft w:val="0"/>
                                  <w:marRight w:val="0"/>
                                  <w:marTop w:val="0"/>
                                  <w:marBottom w:val="0"/>
                                  <w:divBdr>
                                    <w:top w:val="none" w:sz="0" w:space="0" w:color="auto"/>
                                    <w:left w:val="none" w:sz="0" w:space="0" w:color="auto"/>
                                    <w:bottom w:val="none" w:sz="0" w:space="0" w:color="auto"/>
                                    <w:right w:val="none" w:sz="0" w:space="0" w:color="auto"/>
                                  </w:divBdr>
                                  <w:divsChild>
                                    <w:div w:id="5994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656191">
      <w:bodyDiv w:val="1"/>
      <w:marLeft w:val="0"/>
      <w:marRight w:val="0"/>
      <w:marTop w:val="0"/>
      <w:marBottom w:val="0"/>
      <w:divBdr>
        <w:top w:val="none" w:sz="0" w:space="0" w:color="auto"/>
        <w:left w:val="none" w:sz="0" w:space="0" w:color="auto"/>
        <w:bottom w:val="none" w:sz="0" w:space="0" w:color="auto"/>
        <w:right w:val="none" w:sz="0" w:space="0" w:color="auto"/>
      </w:divBdr>
    </w:div>
    <w:div w:id="1964534763">
      <w:bodyDiv w:val="1"/>
      <w:marLeft w:val="0"/>
      <w:marRight w:val="0"/>
      <w:marTop w:val="0"/>
      <w:marBottom w:val="0"/>
      <w:divBdr>
        <w:top w:val="none" w:sz="0" w:space="0" w:color="auto"/>
        <w:left w:val="none" w:sz="0" w:space="0" w:color="auto"/>
        <w:bottom w:val="none" w:sz="0" w:space="0" w:color="auto"/>
        <w:right w:val="none" w:sz="0" w:space="0" w:color="auto"/>
      </w:divBdr>
      <w:divsChild>
        <w:div w:id="1926112121">
          <w:marLeft w:val="0"/>
          <w:marRight w:val="1"/>
          <w:marTop w:val="0"/>
          <w:marBottom w:val="0"/>
          <w:divBdr>
            <w:top w:val="none" w:sz="0" w:space="0" w:color="auto"/>
            <w:left w:val="none" w:sz="0" w:space="0" w:color="auto"/>
            <w:bottom w:val="none" w:sz="0" w:space="0" w:color="auto"/>
            <w:right w:val="none" w:sz="0" w:space="0" w:color="auto"/>
          </w:divBdr>
          <w:divsChild>
            <w:div w:id="658267953">
              <w:marLeft w:val="0"/>
              <w:marRight w:val="0"/>
              <w:marTop w:val="0"/>
              <w:marBottom w:val="0"/>
              <w:divBdr>
                <w:top w:val="none" w:sz="0" w:space="0" w:color="auto"/>
                <w:left w:val="none" w:sz="0" w:space="0" w:color="auto"/>
                <w:bottom w:val="none" w:sz="0" w:space="0" w:color="auto"/>
                <w:right w:val="none" w:sz="0" w:space="0" w:color="auto"/>
              </w:divBdr>
              <w:divsChild>
                <w:div w:id="1446734529">
                  <w:marLeft w:val="0"/>
                  <w:marRight w:val="1"/>
                  <w:marTop w:val="0"/>
                  <w:marBottom w:val="0"/>
                  <w:divBdr>
                    <w:top w:val="none" w:sz="0" w:space="0" w:color="auto"/>
                    <w:left w:val="none" w:sz="0" w:space="0" w:color="auto"/>
                    <w:bottom w:val="none" w:sz="0" w:space="0" w:color="auto"/>
                    <w:right w:val="none" w:sz="0" w:space="0" w:color="auto"/>
                  </w:divBdr>
                  <w:divsChild>
                    <w:div w:id="1973292519">
                      <w:marLeft w:val="0"/>
                      <w:marRight w:val="0"/>
                      <w:marTop w:val="0"/>
                      <w:marBottom w:val="0"/>
                      <w:divBdr>
                        <w:top w:val="none" w:sz="0" w:space="0" w:color="auto"/>
                        <w:left w:val="none" w:sz="0" w:space="0" w:color="auto"/>
                        <w:bottom w:val="none" w:sz="0" w:space="0" w:color="auto"/>
                        <w:right w:val="none" w:sz="0" w:space="0" w:color="auto"/>
                      </w:divBdr>
                      <w:divsChild>
                        <w:div w:id="143860698">
                          <w:marLeft w:val="0"/>
                          <w:marRight w:val="0"/>
                          <w:marTop w:val="0"/>
                          <w:marBottom w:val="0"/>
                          <w:divBdr>
                            <w:top w:val="none" w:sz="0" w:space="0" w:color="auto"/>
                            <w:left w:val="none" w:sz="0" w:space="0" w:color="auto"/>
                            <w:bottom w:val="none" w:sz="0" w:space="0" w:color="auto"/>
                            <w:right w:val="none" w:sz="0" w:space="0" w:color="auto"/>
                          </w:divBdr>
                          <w:divsChild>
                            <w:div w:id="131288680">
                              <w:marLeft w:val="0"/>
                              <w:marRight w:val="0"/>
                              <w:marTop w:val="120"/>
                              <w:marBottom w:val="360"/>
                              <w:divBdr>
                                <w:top w:val="none" w:sz="0" w:space="0" w:color="auto"/>
                                <w:left w:val="none" w:sz="0" w:space="0" w:color="auto"/>
                                <w:bottom w:val="none" w:sz="0" w:space="0" w:color="auto"/>
                                <w:right w:val="none" w:sz="0" w:space="0" w:color="auto"/>
                              </w:divBdr>
                              <w:divsChild>
                                <w:div w:id="75593863">
                                  <w:marLeft w:val="0"/>
                                  <w:marRight w:val="0"/>
                                  <w:marTop w:val="0"/>
                                  <w:marBottom w:val="0"/>
                                  <w:divBdr>
                                    <w:top w:val="none" w:sz="0" w:space="0" w:color="auto"/>
                                    <w:left w:val="none" w:sz="0" w:space="0" w:color="auto"/>
                                    <w:bottom w:val="none" w:sz="0" w:space="0" w:color="auto"/>
                                    <w:right w:val="none" w:sz="0" w:space="0" w:color="auto"/>
                                  </w:divBdr>
                                  <w:divsChild>
                                    <w:div w:id="2778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445199">
      <w:bodyDiv w:val="1"/>
      <w:marLeft w:val="0"/>
      <w:marRight w:val="0"/>
      <w:marTop w:val="0"/>
      <w:marBottom w:val="0"/>
      <w:divBdr>
        <w:top w:val="none" w:sz="0" w:space="0" w:color="auto"/>
        <w:left w:val="none" w:sz="0" w:space="0" w:color="auto"/>
        <w:bottom w:val="none" w:sz="0" w:space="0" w:color="auto"/>
        <w:right w:val="none" w:sz="0" w:space="0" w:color="auto"/>
      </w:divBdr>
      <w:divsChild>
        <w:div w:id="497694026">
          <w:marLeft w:val="0"/>
          <w:marRight w:val="1"/>
          <w:marTop w:val="0"/>
          <w:marBottom w:val="0"/>
          <w:divBdr>
            <w:top w:val="none" w:sz="0" w:space="0" w:color="auto"/>
            <w:left w:val="none" w:sz="0" w:space="0" w:color="auto"/>
            <w:bottom w:val="none" w:sz="0" w:space="0" w:color="auto"/>
            <w:right w:val="none" w:sz="0" w:space="0" w:color="auto"/>
          </w:divBdr>
          <w:divsChild>
            <w:div w:id="1869442396">
              <w:marLeft w:val="0"/>
              <w:marRight w:val="0"/>
              <w:marTop w:val="0"/>
              <w:marBottom w:val="0"/>
              <w:divBdr>
                <w:top w:val="none" w:sz="0" w:space="0" w:color="auto"/>
                <w:left w:val="none" w:sz="0" w:space="0" w:color="auto"/>
                <w:bottom w:val="none" w:sz="0" w:space="0" w:color="auto"/>
                <w:right w:val="none" w:sz="0" w:space="0" w:color="auto"/>
              </w:divBdr>
              <w:divsChild>
                <w:div w:id="1631203634">
                  <w:marLeft w:val="0"/>
                  <w:marRight w:val="1"/>
                  <w:marTop w:val="0"/>
                  <w:marBottom w:val="0"/>
                  <w:divBdr>
                    <w:top w:val="none" w:sz="0" w:space="0" w:color="auto"/>
                    <w:left w:val="none" w:sz="0" w:space="0" w:color="auto"/>
                    <w:bottom w:val="none" w:sz="0" w:space="0" w:color="auto"/>
                    <w:right w:val="none" w:sz="0" w:space="0" w:color="auto"/>
                  </w:divBdr>
                  <w:divsChild>
                    <w:div w:id="1071535780">
                      <w:marLeft w:val="0"/>
                      <w:marRight w:val="0"/>
                      <w:marTop w:val="0"/>
                      <w:marBottom w:val="0"/>
                      <w:divBdr>
                        <w:top w:val="none" w:sz="0" w:space="0" w:color="auto"/>
                        <w:left w:val="none" w:sz="0" w:space="0" w:color="auto"/>
                        <w:bottom w:val="none" w:sz="0" w:space="0" w:color="auto"/>
                        <w:right w:val="none" w:sz="0" w:space="0" w:color="auto"/>
                      </w:divBdr>
                      <w:divsChild>
                        <w:div w:id="2010210456">
                          <w:marLeft w:val="0"/>
                          <w:marRight w:val="0"/>
                          <w:marTop w:val="0"/>
                          <w:marBottom w:val="0"/>
                          <w:divBdr>
                            <w:top w:val="none" w:sz="0" w:space="0" w:color="auto"/>
                            <w:left w:val="none" w:sz="0" w:space="0" w:color="auto"/>
                            <w:bottom w:val="none" w:sz="0" w:space="0" w:color="auto"/>
                            <w:right w:val="none" w:sz="0" w:space="0" w:color="auto"/>
                          </w:divBdr>
                          <w:divsChild>
                            <w:div w:id="1309284907">
                              <w:marLeft w:val="0"/>
                              <w:marRight w:val="0"/>
                              <w:marTop w:val="120"/>
                              <w:marBottom w:val="360"/>
                              <w:divBdr>
                                <w:top w:val="none" w:sz="0" w:space="0" w:color="auto"/>
                                <w:left w:val="none" w:sz="0" w:space="0" w:color="auto"/>
                                <w:bottom w:val="none" w:sz="0" w:space="0" w:color="auto"/>
                                <w:right w:val="none" w:sz="0" w:space="0" w:color="auto"/>
                              </w:divBdr>
                              <w:divsChild>
                                <w:div w:id="1211646782">
                                  <w:marLeft w:val="0"/>
                                  <w:marRight w:val="0"/>
                                  <w:marTop w:val="0"/>
                                  <w:marBottom w:val="0"/>
                                  <w:divBdr>
                                    <w:top w:val="none" w:sz="0" w:space="0" w:color="auto"/>
                                    <w:left w:val="none" w:sz="0" w:space="0" w:color="auto"/>
                                    <w:bottom w:val="none" w:sz="0" w:space="0" w:color="auto"/>
                                    <w:right w:val="none" w:sz="0" w:space="0" w:color="auto"/>
                                  </w:divBdr>
                                  <w:divsChild>
                                    <w:div w:id="11741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A7E2D-ADB9-7D4C-AD47-1BB49665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4079</Words>
  <Characters>23253</Characters>
  <Application>Microsoft Office Word</Application>
  <DocSecurity>0</DocSecurity>
  <Lines>193</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Your Company Name</Company>
  <LinksUpToDate>false</LinksUpToDate>
  <CharactersWithSpaces>27278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Li Ma</cp:lastModifiedBy>
  <cp:revision>4</cp:revision>
  <dcterms:created xsi:type="dcterms:W3CDTF">2019-01-22T04:47:00Z</dcterms:created>
  <dcterms:modified xsi:type="dcterms:W3CDTF">2019-01-22T05:03:00Z</dcterms:modified>
</cp:coreProperties>
</file>