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5BB8E1" w14:textId="794AE341" w:rsidR="00C961D2" w:rsidRPr="009A7F2D" w:rsidRDefault="00C961D2" w:rsidP="009A7F2D">
      <w:pPr>
        <w:adjustRightInd w:val="0"/>
        <w:snapToGrid w:val="0"/>
        <w:spacing w:line="360" w:lineRule="auto"/>
        <w:jc w:val="both"/>
        <w:rPr>
          <w:rFonts w:ascii="Book Antiqua" w:hAnsi="Book Antiqua"/>
          <w:b/>
          <w:i/>
          <w:highlight w:val="white"/>
          <w:lang w:val="en-US"/>
        </w:rPr>
      </w:pPr>
      <w:bookmarkStart w:id="0" w:name="OLE_LINK262"/>
      <w:bookmarkStart w:id="1" w:name="OLE_LINK263"/>
      <w:bookmarkStart w:id="2" w:name="OLE_LINK707"/>
      <w:bookmarkStart w:id="3" w:name="OLE_LINK708"/>
      <w:bookmarkStart w:id="4" w:name="OLE_LINK709"/>
      <w:bookmarkStart w:id="5" w:name="OLE_LINK737"/>
      <w:bookmarkStart w:id="6" w:name="OLE_LINK840"/>
      <w:bookmarkStart w:id="7" w:name="OLE_LINK866"/>
      <w:bookmarkStart w:id="8" w:name="OLE_LINK887"/>
      <w:bookmarkStart w:id="9" w:name="OLE_LINK923"/>
      <w:bookmarkStart w:id="10" w:name="OLE_LINK970"/>
      <w:bookmarkStart w:id="11" w:name="OLE_LINK987"/>
      <w:bookmarkStart w:id="12" w:name="OLE_LINK1024"/>
      <w:bookmarkStart w:id="13" w:name="OLE_LINK246"/>
      <w:r w:rsidRPr="009A7F2D">
        <w:rPr>
          <w:rFonts w:ascii="Book Antiqua" w:hAnsi="Book Antiqua"/>
          <w:b/>
          <w:highlight w:val="white"/>
          <w:lang w:val="en-US"/>
        </w:rPr>
        <w:t xml:space="preserve">Name of </w:t>
      </w:r>
      <w:r w:rsidR="0044201C" w:rsidRPr="009A7F2D">
        <w:rPr>
          <w:rFonts w:ascii="Book Antiqua" w:hAnsi="Book Antiqua"/>
          <w:b/>
          <w:highlight w:val="white"/>
          <w:lang w:val="en-US"/>
        </w:rPr>
        <w:t>J</w:t>
      </w:r>
      <w:r w:rsidRPr="009A7F2D">
        <w:rPr>
          <w:rFonts w:ascii="Book Antiqua" w:hAnsi="Book Antiqua"/>
          <w:b/>
          <w:highlight w:val="white"/>
          <w:lang w:val="en-US"/>
        </w:rPr>
        <w:t xml:space="preserve">ournal: </w:t>
      </w:r>
      <w:bookmarkStart w:id="14" w:name="OLE_LINK718"/>
      <w:bookmarkStart w:id="15" w:name="OLE_LINK719"/>
      <w:r w:rsidRPr="009A7F2D">
        <w:rPr>
          <w:rFonts w:ascii="Book Antiqua" w:hAnsi="Book Antiqua"/>
          <w:b/>
          <w:i/>
          <w:highlight w:val="white"/>
          <w:lang w:val="en-US"/>
        </w:rPr>
        <w:t>World Journal of Gastroenterology</w:t>
      </w:r>
      <w:bookmarkEnd w:id="14"/>
      <w:bookmarkEnd w:id="15"/>
    </w:p>
    <w:p w14:paraId="39D07EEF" w14:textId="4B599806" w:rsidR="00C961D2" w:rsidRPr="009A7F2D" w:rsidRDefault="00C961D2" w:rsidP="009A7F2D">
      <w:pPr>
        <w:adjustRightInd w:val="0"/>
        <w:snapToGrid w:val="0"/>
        <w:spacing w:line="360" w:lineRule="auto"/>
        <w:jc w:val="both"/>
        <w:rPr>
          <w:rFonts w:ascii="Book Antiqua" w:hAnsi="Book Antiqua"/>
          <w:b/>
          <w:highlight w:val="white"/>
          <w:lang w:val="en-US"/>
        </w:rPr>
      </w:pPr>
      <w:bookmarkStart w:id="16" w:name="OLE_LINK485"/>
      <w:bookmarkStart w:id="17" w:name="OLE_LINK486"/>
      <w:bookmarkStart w:id="18" w:name="OLE_LINK661"/>
      <w:bookmarkStart w:id="19" w:name="OLE_LINK768"/>
      <w:bookmarkStart w:id="20" w:name="OLE_LINK514"/>
      <w:bookmarkStart w:id="21" w:name="OLE_LINK515"/>
      <w:bookmarkStart w:id="22" w:name="OLE_LINK13"/>
      <w:r w:rsidRPr="009A7F2D">
        <w:rPr>
          <w:rFonts w:ascii="Book Antiqua" w:hAnsi="Book Antiqua"/>
          <w:b/>
          <w:highlight w:val="white"/>
          <w:lang w:val="en-US"/>
        </w:rPr>
        <w:t>Manuscript NO:</w:t>
      </w:r>
      <w:bookmarkEnd w:id="16"/>
      <w:bookmarkEnd w:id="17"/>
      <w:bookmarkEnd w:id="18"/>
      <w:bookmarkEnd w:id="19"/>
      <w:r w:rsidR="006E35F5">
        <w:rPr>
          <w:rFonts w:ascii="Book Antiqua" w:hAnsi="Book Antiqua"/>
          <w:b/>
          <w:highlight w:val="white"/>
          <w:lang w:val="en-US"/>
        </w:rPr>
        <w:t xml:space="preserve"> </w:t>
      </w:r>
      <w:r w:rsidR="00E77520" w:rsidRPr="009A7F2D">
        <w:rPr>
          <w:rFonts w:ascii="Book Antiqua" w:hAnsi="Book Antiqua"/>
          <w:b/>
          <w:lang w:val="en-US"/>
        </w:rPr>
        <w:t>42603</w:t>
      </w:r>
    </w:p>
    <w:bookmarkEnd w:id="20"/>
    <w:bookmarkEnd w:id="21"/>
    <w:bookmarkEnd w:id="22"/>
    <w:p w14:paraId="637CDF3B" w14:textId="0ACA030E" w:rsidR="00C026E2" w:rsidRPr="009A7F2D" w:rsidRDefault="00C961D2" w:rsidP="009A7F2D">
      <w:pPr>
        <w:adjustRightInd w:val="0"/>
        <w:snapToGrid w:val="0"/>
        <w:spacing w:line="360" w:lineRule="auto"/>
        <w:jc w:val="both"/>
        <w:rPr>
          <w:rFonts w:ascii="Book Antiqua" w:hAnsi="Book Antiqua"/>
          <w:b/>
          <w:lang w:val="en-US"/>
        </w:rPr>
      </w:pPr>
      <w:r w:rsidRPr="009A7F2D">
        <w:rPr>
          <w:rFonts w:ascii="Book Antiqua" w:hAnsi="Book Antiqua"/>
          <w:b/>
          <w:highlight w:val="white"/>
          <w:lang w:val="en-US"/>
        </w:rPr>
        <w:t xml:space="preserve">Manuscript </w:t>
      </w:r>
      <w:r w:rsidR="0044201C" w:rsidRPr="009A7F2D">
        <w:rPr>
          <w:rFonts w:ascii="Book Antiqua" w:hAnsi="Book Antiqua"/>
          <w:b/>
          <w:highlight w:val="white"/>
          <w:lang w:val="en-US"/>
        </w:rPr>
        <w:t>T</w:t>
      </w:r>
      <w:r w:rsidRPr="009A7F2D">
        <w:rPr>
          <w:rFonts w:ascii="Book Antiqua" w:hAnsi="Book Antiqua"/>
          <w:b/>
          <w:highlight w:val="white"/>
          <w:lang w:val="en-US"/>
        </w:rPr>
        <w:t>ype</w:t>
      </w:r>
      <w:r w:rsidRPr="009A7F2D">
        <w:rPr>
          <w:rFonts w:ascii="Book Antiqua" w:hAnsi="Book Antiqua"/>
          <w:b/>
          <w:lang w:val="en-US"/>
        </w:rPr>
        <w:t>:</w:t>
      </w:r>
      <w:bookmarkEnd w:id="0"/>
      <w:bookmarkEnd w:id="1"/>
      <w:bookmarkEnd w:id="2"/>
      <w:bookmarkEnd w:id="3"/>
      <w:bookmarkEnd w:id="4"/>
      <w:bookmarkEnd w:id="5"/>
      <w:bookmarkEnd w:id="6"/>
      <w:bookmarkEnd w:id="7"/>
      <w:bookmarkEnd w:id="8"/>
      <w:bookmarkEnd w:id="9"/>
      <w:bookmarkEnd w:id="10"/>
      <w:bookmarkEnd w:id="11"/>
      <w:bookmarkEnd w:id="12"/>
      <w:bookmarkEnd w:id="13"/>
      <w:r w:rsidR="00E77520" w:rsidRPr="009A7F2D">
        <w:rPr>
          <w:rFonts w:ascii="Book Antiqua" w:hAnsi="Book Antiqua"/>
          <w:b/>
          <w:lang w:val="en-US"/>
        </w:rPr>
        <w:t xml:space="preserve"> </w:t>
      </w:r>
      <w:r w:rsidR="00333B1A" w:rsidRPr="009A7F2D">
        <w:rPr>
          <w:rFonts w:ascii="Book Antiqua" w:hAnsi="Book Antiqua"/>
          <w:b/>
          <w:lang w:val="en-US"/>
        </w:rPr>
        <w:t>MINIREVIEWS</w:t>
      </w:r>
    </w:p>
    <w:p w14:paraId="65221E59" w14:textId="11048C6E" w:rsidR="00D92D88" w:rsidRPr="009A7F2D" w:rsidRDefault="00E77520" w:rsidP="009A7F2D">
      <w:pPr>
        <w:adjustRightInd w:val="0"/>
        <w:snapToGrid w:val="0"/>
        <w:spacing w:line="360" w:lineRule="auto"/>
        <w:jc w:val="both"/>
        <w:rPr>
          <w:rFonts w:ascii="Book Antiqua" w:hAnsi="Book Antiqua"/>
          <w:lang w:val="en-US"/>
        </w:rPr>
      </w:pPr>
      <w:r w:rsidRPr="009A7F2D">
        <w:rPr>
          <w:rFonts w:ascii="Book Antiqua" w:hAnsi="Book Antiqua"/>
          <w:lang w:val="en-US"/>
        </w:rPr>
        <w:t xml:space="preserve"> </w:t>
      </w:r>
    </w:p>
    <w:p w14:paraId="7ECC7CED" w14:textId="77777777" w:rsidR="00333B1A" w:rsidRPr="009A7F2D" w:rsidRDefault="005F41B5" w:rsidP="009A7F2D">
      <w:pPr>
        <w:adjustRightInd w:val="0"/>
        <w:snapToGrid w:val="0"/>
        <w:spacing w:line="360" w:lineRule="auto"/>
        <w:jc w:val="both"/>
        <w:rPr>
          <w:rFonts w:ascii="Book Antiqua" w:hAnsi="Book Antiqua"/>
          <w:b/>
          <w:lang w:val="en-US"/>
        </w:rPr>
      </w:pPr>
      <w:bookmarkStart w:id="23" w:name="OLE_LINK10"/>
      <w:bookmarkStart w:id="24" w:name="OLE_LINK12"/>
      <w:r w:rsidRPr="009A7F2D">
        <w:rPr>
          <w:rFonts w:ascii="Book Antiqua" w:hAnsi="Book Antiqua"/>
          <w:b/>
          <w:lang w:val="en-US"/>
        </w:rPr>
        <w:t xml:space="preserve">Endoscopic </w:t>
      </w:r>
      <w:r w:rsidR="00333B1A" w:rsidRPr="009A7F2D">
        <w:rPr>
          <w:rFonts w:ascii="Book Antiqua" w:hAnsi="Book Antiqua"/>
          <w:b/>
          <w:lang w:val="en-US"/>
        </w:rPr>
        <w:t>resection techniques for colorectal neoplasia</w:t>
      </w:r>
      <w:r w:rsidR="00EB7F8E" w:rsidRPr="009A7F2D">
        <w:rPr>
          <w:rFonts w:ascii="Book Antiqua" w:hAnsi="Book Antiqua"/>
          <w:b/>
          <w:lang w:val="en-US"/>
        </w:rPr>
        <w:t xml:space="preserve">: </w:t>
      </w:r>
      <w:r w:rsidR="00B83759" w:rsidRPr="009A7F2D">
        <w:rPr>
          <w:rFonts w:ascii="Book Antiqua" w:hAnsi="Book Antiqua"/>
          <w:b/>
          <w:lang w:val="en-US"/>
        </w:rPr>
        <w:t>C</w:t>
      </w:r>
      <w:r w:rsidR="00EB7F8E" w:rsidRPr="009A7F2D">
        <w:rPr>
          <w:rFonts w:ascii="Book Antiqua" w:hAnsi="Book Antiqua"/>
          <w:b/>
          <w:lang w:val="en-US"/>
        </w:rPr>
        <w:t>urrent</w:t>
      </w:r>
      <w:r w:rsidR="00333B1A" w:rsidRPr="009A7F2D">
        <w:rPr>
          <w:rFonts w:ascii="Book Antiqua" w:hAnsi="Book Antiqua"/>
          <w:b/>
          <w:lang w:val="en-US"/>
        </w:rPr>
        <w:t xml:space="preserve"> developments</w:t>
      </w:r>
      <w:bookmarkEnd w:id="23"/>
      <w:bookmarkEnd w:id="24"/>
    </w:p>
    <w:p w14:paraId="37C8DE8C" w14:textId="77777777" w:rsidR="00333B1A" w:rsidRPr="009A7F2D" w:rsidRDefault="00333B1A" w:rsidP="009A7F2D">
      <w:pPr>
        <w:adjustRightInd w:val="0"/>
        <w:snapToGrid w:val="0"/>
        <w:spacing w:line="360" w:lineRule="auto"/>
        <w:jc w:val="both"/>
        <w:rPr>
          <w:rFonts w:ascii="Book Antiqua" w:hAnsi="Book Antiqua"/>
          <w:lang w:val="en-US"/>
        </w:rPr>
      </w:pPr>
    </w:p>
    <w:p w14:paraId="4C21A42A" w14:textId="2308CFCD" w:rsidR="0094163D" w:rsidRPr="009A7F2D" w:rsidRDefault="0094163D" w:rsidP="009A7F2D">
      <w:pPr>
        <w:adjustRightInd w:val="0"/>
        <w:snapToGrid w:val="0"/>
        <w:spacing w:line="360" w:lineRule="auto"/>
        <w:jc w:val="both"/>
        <w:rPr>
          <w:rFonts w:ascii="Book Antiqua" w:hAnsi="Book Antiqua"/>
          <w:lang w:val="en-US"/>
        </w:rPr>
      </w:pPr>
      <w:r w:rsidRPr="009A7F2D">
        <w:rPr>
          <w:rFonts w:ascii="Book Antiqua" w:hAnsi="Book Antiqua"/>
          <w:lang w:val="en-US"/>
        </w:rPr>
        <w:t xml:space="preserve">Dumoulin FL </w:t>
      </w:r>
      <w:r w:rsidRPr="009A7F2D">
        <w:rPr>
          <w:rFonts w:ascii="Book Antiqua" w:hAnsi="Book Antiqua"/>
          <w:i/>
          <w:lang w:val="en-US"/>
        </w:rPr>
        <w:t>et al</w:t>
      </w:r>
      <w:r w:rsidRPr="009A7F2D">
        <w:rPr>
          <w:rFonts w:ascii="Book Antiqua" w:hAnsi="Book Antiqua"/>
          <w:lang w:val="en-US"/>
        </w:rPr>
        <w:t>.</w:t>
      </w:r>
      <w:bookmarkStart w:id="25" w:name="OLE_LINK15"/>
      <w:bookmarkStart w:id="26" w:name="OLE_LINK17"/>
      <w:r w:rsidRPr="009A7F2D">
        <w:rPr>
          <w:rFonts w:ascii="Book Antiqua" w:hAnsi="Book Antiqua"/>
          <w:lang w:val="en-US"/>
        </w:rPr>
        <w:t xml:space="preserve"> Endoscopic resection for colorectal neoplasia</w:t>
      </w:r>
      <w:bookmarkEnd w:id="25"/>
      <w:bookmarkEnd w:id="26"/>
    </w:p>
    <w:p w14:paraId="2418C04B" w14:textId="77777777" w:rsidR="0094163D" w:rsidRPr="009A7F2D" w:rsidRDefault="0094163D" w:rsidP="009A7F2D">
      <w:pPr>
        <w:adjustRightInd w:val="0"/>
        <w:snapToGrid w:val="0"/>
        <w:spacing w:line="360" w:lineRule="auto"/>
        <w:jc w:val="both"/>
        <w:rPr>
          <w:rFonts w:ascii="Book Antiqua" w:hAnsi="Book Antiqua"/>
          <w:lang w:val="en-US"/>
        </w:rPr>
      </w:pPr>
    </w:p>
    <w:p w14:paraId="53F94160" w14:textId="16F4B0F2" w:rsidR="00D92D88" w:rsidRPr="009A7F2D" w:rsidRDefault="005F41B5" w:rsidP="009A7F2D">
      <w:pPr>
        <w:adjustRightInd w:val="0"/>
        <w:snapToGrid w:val="0"/>
        <w:spacing w:line="360" w:lineRule="auto"/>
        <w:jc w:val="both"/>
        <w:rPr>
          <w:rFonts w:ascii="Book Antiqua" w:hAnsi="Book Antiqua"/>
          <w:lang w:val="en-US"/>
        </w:rPr>
      </w:pPr>
      <w:r w:rsidRPr="009A7F2D">
        <w:rPr>
          <w:rFonts w:ascii="Book Antiqua" w:hAnsi="Book Antiqua"/>
          <w:lang w:val="en-US"/>
        </w:rPr>
        <w:t>Franz Ludwig Dumoulin</w:t>
      </w:r>
      <w:r w:rsidR="0044201C" w:rsidRPr="009A7F2D">
        <w:rPr>
          <w:rFonts w:ascii="Book Antiqua" w:hAnsi="Book Antiqua"/>
          <w:lang w:val="en-US"/>
        </w:rPr>
        <w:t>,</w:t>
      </w:r>
      <w:r w:rsidRPr="009A7F2D">
        <w:rPr>
          <w:rFonts w:ascii="Book Antiqua" w:hAnsi="Book Antiqua"/>
          <w:lang w:val="en-US"/>
        </w:rPr>
        <w:t xml:space="preserve"> Ralf </w:t>
      </w:r>
      <w:proofErr w:type="spellStart"/>
      <w:r w:rsidRPr="009A7F2D">
        <w:rPr>
          <w:rFonts w:ascii="Book Antiqua" w:hAnsi="Book Antiqua"/>
          <w:lang w:val="en-US"/>
        </w:rPr>
        <w:t>Hildenbrand</w:t>
      </w:r>
      <w:proofErr w:type="spellEnd"/>
    </w:p>
    <w:p w14:paraId="1C4DE10F" w14:textId="77777777" w:rsidR="00D92D88" w:rsidRPr="009A7F2D" w:rsidRDefault="00D92D88" w:rsidP="009A7F2D">
      <w:pPr>
        <w:adjustRightInd w:val="0"/>
        <w:snapToGrid w:val="0"/>
        <w:spacing w:line="360" w:lineRule="auto"/>
        <w:jc w:val="both"/>
        <w:rPr>
          <w:rFonts w:ascii="Book Antiqua" w:hAnsi="Book Antiqua"/>
          <w:lang w:val="en-US"/>
        </w:rPr>
      </w:pPr>
    </w:p>
    <w:p w14:paraId="5B7D8C88" w14:textId="77777777" w:rsidR="0044201C" w:rsidRPr="009A7F2D" w:rsidRDefault="0044201C" w:rsidP="009A7F2D">
      <w:pPr>
        <w:adjustRightInd w:val="0"/>
        <w:snapToGrid w:val="0"/>
        <w:spacing w:line="360" w:lineRule="auto"/>
        <w:jc w:val="both"/>
        <w:rPr>
          <w:rFonts w:ascii="Book Antiqua" w:hAnsi="Book Antiqua"/>
          <w:b/>
          <w:color w:val="000000" w:themeColor="text1"/>
          <w:lang w:val="en-US"/>
        </w:rPr>
      </w:pPr>
      <w:r w:rsidRPr="009A7F2D">
        <w:rPr>
          <w:rFonts w:ascii="Book Antiqua" w:hAnsi="Book Antiqua"/>
          <w:b/>
          <w:color w:val="000000" w:themeColor="text1"/>
          <w:lang w:val="en-US"/>
        </w:rPr>
        <w:t xml:space="preserve">Franz Ludwig Dumoulin, </w:t>
      </w:r>
      <w:r w:rsidRPr="009A7F2D">
        <w:rPr>
          <w:rFonts w:ascii="Book Antiqua" w:hAnsi="Book Antiqua"/>
          <w:color w:val="000000" w:themeColor="text1"/>
          <w:lang w:val="en-US"/>
        </w:rPr>
        <w:t>Department of Medicine and Gastroenterology</w:t>
      </w:r>
      <w:r w:rsidRPr="009A7F2D">
        <w:rPr>
          <w:rFonts w:ascii="Book Antiqua" w:hAnsi="Book Antiqua"/>
          <w:b/>
          <w:color w:val="000000" w:themeColor="text1"/>
          <w:lang w:val="en-US"/>
        </w:rPr>
        <w:t xml:space="preserve">, </w:t>
      </w:r>
      <w:proofErr w:type="spellStart"/>
      <w:r w:rsidRPr="009A7F2D">
        <w:rPr>
          <w:rFonts w:ascii="Book Antiqua" w:hAnsi="Book Antiqua"/>
          <w:color w:val="000000" w:themeColor="text1"/>
          <w:lang w:val="en-US"/>
        </w:rPr>
        <w:t>Gemeinschaftskrankenhaus</w:t>
      </w:r>
      <w:proofErr w:type="spellEnd"/>
      <w:r w:rsidRPr="009A7F2D">
        <w:rPr>
          <w:rFonts w:ascii="Book Antiqua" w:hAnsi="Book Antiqua"/>
          <w:color w:val="000000" w:themeColor="text1"/>
          <w:lang w:val="en-US"/>
        </w:rPr>
        <w:t xml:space="preserve"> Bonn, Bonn 53113, Germany</w:t>
      </w:r>
      <w:r w:rsidRPr="009A7F2D">
        <w:rPr>
          <w:rFonts w:ascii="Book Antiqua" w:hAnsi="Book Antiqua"/>
          <w:b/>
          <w:color w:val="000000" w:themeColor="text1"/>
          <w:lang w:val="en-US"/>
        </w:rPr>
        <w:t xml:space="preserve"> </w:t>
      </w:r>
    </w:p>
    <w:p w14:paraId="7A85172B" w14:textId="77777777" w:rsidR="0044201C" w:rsidRPr="009A7F2D" w:rsidRDefault="0044201C" w:rsidP="009A7F2D">
      <w:pPr>
        <w:adjustRightInd w:val="0"/>
        <w:snapToGrid w:val="0"/>
        <w:spacing w:line="360" w:lineRule="auto"/>
        <w:jc w:val="both"/>
        <w:rPr>
          <w:rFonts w:ascii="Book Antiqua" w:hAnsi="Book Antiqua"/>
          <w:color w:val="000000" w:themeColor="text1"/>
          <w:lang w:val="en-US"/>
        </w:rPr>
      </w:pPr>
    </w:p>
    <w:p w14:paraId="3C607537" w14:textId="5ED6BDB0" w:rsidR="0044201C" w:rsidRPr="009A7F2D" w:rsidRDefault="0044201C" w:rsidP="009A7F2D">
      <w:pPr>
        <w:adjustRightInd w:val="0"/>
        <w:snapToGrid w:val="0"/>
        <w:spacing w:line="360" w:lineRule="auto"/>
        <w:jc w:val="both"/>
        <w:rPr>
          <w:rFonts w:ascii="Book Antiqua" w:hAnsi="Book Antiqua"/>
          <w:color w:val="000000" w:themeColor="text1"/>
          <w:lang w:val="en-US"/>
        </w:rPr>
      </w:pPr>
      <w:r w:rsidRPr="009A7F2D">
        <w:rPr>
          <w:rFonts w:ascii="Book Antiqua" w:hAnsi="Book Antiqua"/>
          <w:b/>
          <w:color w:val="000000" w:themeColor="text1"/>
          <w:lang w:val="en-US"/>
        </w:rPr>
        <w:t xml:space="preserve">Ralf </w:t>
      </w:r>
      <w:proofErr w:type="spellStart"/>
      <w:r w:rsidRPr="009A7F2D">
        <w:rPr>
          <w:rFonts w:ascii="Book Antiqua" w:hAnsi="Book Antiqua"/>
          <w:b/>
          <w:color w:val="000000" w:themeColor="text1"/>
          <w:lang w:val="en-US"/>
        </w:rPr>
        <w:t>Hildenbrand</w:t>
      </w:r>
      <w:proofErr w:type="spellEnd"/>
      <w:r w:rsidRPr="009A7F2D">
        <w:rPr>
          <w:rFonts w:ascii="Book Antiqua" w:hAnsi="Book Antiqua"/>
          <w:b/>
          <w:color w:val="000000" w:themeColor="text1"/>
          <w:lang w:val="en-US"/>
        </w:rPr>
        <w:t xml:space="preserve">, </w:t>
      </w:r>
      <w:r w:rsidRPr="009A7F2D">
        <w:rPr>
          <w:rFonts w:ascii="Book Antiqua" w:hAnsi="Book Antiqua"/>
          <w:color w:val="000000" w:themeColor="text1"/>
          <w:lang w:val="en-US"/>
        </w:rPr>
        <w:t xml:space="preserve">Institute for Pathology, Bonn </w:t>
      </w:r>
      <w:proofErr w:type="spellStart"/>
      <w:r w:rsidRPr="009A7F2D">
        <w:rPr>
          <w:rFonts w:ascii="Book Antiqua" w:hAnsi="Book Antiqua"/>
          <w:color w:val="000000" w:themeColor="text1"/>
          <w:lang w:val="en-US"/>
        </w:rPr>
        <w:t>Duisdorf</w:t>
      </w:r>
      <w:proofErr w:type="spellEnd"/>
      <w:r w:rsidRPr="009A7F2D">
        <w:rPr>
          <w:rFonts w:ascii="Book Antiqua" w:hAnsi="Book Antiqua"/>
          <w:color w:val="000000" w:themeColor="text1"/>
          <w:lang w:val="en-US"/>
        </w:rPr>
        <w:t>, Bonn 53123, Germany</w:t>
      </w:r>
    </w:p>
    <w:p w14:paraId="6F37E685" w14:textId="77777777" w:rsidR="0044201C" w:rsidRPr="009A7F2D" w:rsidRDefault="0044201C" w:rsidP="009A7F2D">
      <w:pPr>
        <w:adjustRightInd w:val="0"/>
        <w:snapToGrid w:val="0"/>
        <w:spacing w:line="360" w:lineRule="auto"/>
        <w:jc w:val="both"/>
        <w:rPr>
          <w:rFonts w:ascii="Book Antiqua" w:hAnsi="Book Antiqua"/>
          <w:lang w:val="en-US"/>
        </w:rPr>
      </w:pPr>
    </w:p>
    <w:p w14:paraId="39DC2D78" w14:textId="267D731B" w:rsidR="0044201C" w:rsidRPr="009A7F2D" w:rsidRDefault="0044201C" w:rsidP="009A7F2D">
      <w:pPr>
        <w:pStyle w:val="1"/>
        <w:adjustRightInd w:val="0"/>
        <w:snapToGrid w:val="0"/>
        <w:spacing w:line="360" w:lineRule="auto"/>
        <w:jc w:val="both"/>
        <w:rPr>
          <w:rFonts w:ascii="Book Antiqua" w:hAnsi="Book Antiqua"/>
          <w:b/>
          <w:color w:val="000000" w:themeColor="text1"/>
          <w:sz w:val="24"/>
          <w:szCs w:val="24"/>
          <w:lang w:val="en-US" w:eastAsia="zh-CN"/>
        </w:rPr>
      </w:pPr>
      <w:r w:rsidRPr="009A7F2D">
        <w:rPr>
          <w:rFonts w:ascii="Book Antiqua" w:hAnsi="Book Antiqua"/>
          <w:b/>
          <w:color w:val="000000" w:themeColor="text1"/>
          <w:sz w:val="24"/>
          <w:szCs w:val="24"/>
          <w:lang w:val="en-US"/>
        </w:rPr>
        <w:t>ORCID number:</w:t>
      </w:r>
      <w:r w:rsidRPr="009A7F2D">
        <w:rPr>
          <w:rFonts w:ascii="Book Antiqua" w:hAnsi="Book Antiqua"/>
          <w:b/>
          <w:color w:val="000000" w:themeColor="text1"/>
          <w:sz w:val="24"/>
          <w:szCs w:val="24"/>
          <w:lang w:val="en-US" w:eastAsia="zh-CN"/>
        </w:rPr>
        <w:t xml:space="preserve"> </w:t>
      </w:r>
      <w:r w:rsidRPr="009A7F2D">
        <w:rPr>
          <w:rFonts w:ascii="Book Antiqua" w:hAnsi="Book Antiqua"/>
          <w:color w:val="000000" w:themeColor="text1"/>
          <w:sz w:val="24"/>
          <w:szCs w:val="24"/>
          <w:lang w:val="en-US"/>
        </w:rPr>
        <w:t xml:space="preserve">Franz Ludwig Dumoulin (0000-0002-1058-7867); Ralf </w:t>
      </w:r>
      <w:proofErr w:type="spellStart"/>
      <w:r w:rsidRPr="009A7F2D">
        <w:rPr>
          <w:rFonts w:ascii="Book Antiqua" w:hAnsi="Book Antiqua"/>
          <w:color w:val="000000" w:themeColor="text1"/>
          <w:sz w:val="24"/>
          <w:szCs w:val="24"/>
          <w:lang w:val="en-US"/>
        </w:rPr>
        <w:t>Hildenbrand</w:t>
      </w:r>
      <w:proofErr w:type="spellEnd"/>
      <w:r w:rsidRPr="009A7F2D">
        <w:rPr>
          <w:rFonts w:ascii="Book Antiqua" w:hAnsi="Book Antiqua"/>
          <w:color w:val="000000" w:themeColor="text1"/>
          <w:sz w:val="24"/>
          <w:szCs w:val="24"/>
          <w:lang w:val="en-US"/>
        </w:rPr>
        <w:t xml:space="preserve"> (0000-0002-8708-2023).</w:t>
      </w:r>
    </w:p>
    <w:p w14:paraId="2410F6E3" w14:textId="77777777" w:rsidR="0044201C" w:rsidRPr="009A7F2D" w:rsidRDefault="0044201C" w:rsidP="009A7F2D">
      <w:pPr>
        <w:adjustRightInd w:val="0"/>
        <w:snapToGrid w:val="0"/>
        <w:spacing w:line="360" w:lineRule="auto"/>
        <w:jc w:val="both"/>
        <w:rPr>
          <w:rFonts w:ascii="Book Antiqua" w:hAnsi="Book Antiqua"/>
          <w:lang w:val="en-US"/>
        </w:rPr>
      </w:pPr>
    </w:p>
    <w:p w14:paraId="1C23D819" w14:textId="35B5A561" w:rsidR="00336502" w:rsidRPr="009A7F2D" w:rsidRDefault="00336502" w:rsidP="009A7F2D">
      <w:pPr>
        <w:adjustRightInd w:val="0"/>
        <w:snapToGrid w:val="0"/>
        <w:spacing w:line="360" w:lineRule="auto"/>
        <w:jc w:val="both"/>
        <w:rPr>
          <w:rFonts w:ascii="Book Antiqua" w:hAnsi="Book Antiqua"/>
          <w:lang w:val="en-US"/>
        </w:rPr>
      </w:pPr>
      <w:bookmarkStart w:id="27" w:name="OLE_LINK235"/>
      <w:bookmarkStart w:id="28" w:name="OLE_LINK236"/>
      <w:bookmarkStart w:id="29" w:name="OLE_LINK684"/>
      <w:r w:rsidRPr="009A7F2D">
        <w:rPr>
          <w:rFonts w:ascii="Book Antiqua" w:hAnsi="Book Antiqua"/>
          <w:b/>
          <w:highlight w:val="white"/>
          <w:lang w:val="en-US"/>
        </w:rPr>
        <w:t>Author contributions:</w:t>
      </w:r>
      <w:r w:rsidRPr="009A7F2D">
        <w:rPr>
          <w:rFonts w:ascii="Book Antiqua" w:hAnsi="Book Antiqua"/>
          <w:highlight w:val="white"/>
          <w:lang w:val="en-US"/>
        </w:rPr>
        <w:t xml:space="preserve"> </w:t>
      </w:r>
      <w:r w:rsidRPr="009A7F2D">
        <w:rPr>
          <w:rFonts w:ascii="Book Antiqua" w:hAnsi="Book Antiqua"/>
          <w:lang w:val="en-US"/>
        </w:rPr>
        <w:t xml:space="preserve">Both authors contributed equally to the paper. Both were involved in conception and literature review as well as in drafting including approval of the final submission of the manuscript. </w:t>
      </w:r>
    </w:p>
    <w:p w14:paraId="1B64566E" w14:textId="77777777" w:rsidR="00336502" w:rsidRPr="009A7F2D" w:rsidRDefault="00336502" w:rsidP="009A7F2D">
      <w:pPr>
        <w:pStyle w:val="1"/>
        <w:adjustRightInd w:val="0"/>
        <w:snapToGrid w:val="0"/>
        <w:spacing w:line="360" w:lineRule="auto"/>
        <w:jc w:val="both"/>
        <w:rPr>
          <w:rFonts w:ascii="Book Antiqua" w:hAnsi="Book Antiqua" w:cs="Times New Roman"/>
          <w:b/>
          <w:bCs/>
          <w:iCs/>
          <w:color w:val="000000" w:themeColor="text1"/>
          <w:sz w:val="24"/>
          <w:szCs w:val="24"/>
          <w:highlight w:val="white"/>
          <w:lang w:val="en-US" w:eastAsia="zh-CN"/>
        </w:rPr>
      </w:pPr>
    </w:p>
    <w:p w14:paraId="25CE47C8" w14:textId="5E38F579" w:rsidR="00336502" w:rsidRPr="009A7F2D" w:rsidRDefault="00C961D2" w:rsidP="009A7F2D">
      <w:pPr>
        <w:pStyle w:val="1"/>
        <w:adjustRightInd w:val="0"/>
        <w:snapToGrid w:val="0"/>
        <w:spacing w:line="360" w:lineRule="auto"/>
        <w:jc w:val="both"/>
        <w:rPr>
          <w:rFonts w:ascii="Book Antiqua" w:hAnsi="Book Antiqua" w:cs="Times New Roman"/>
          <w:b/>
          <w:bCs/>
          <w:iCs/>
          <w:color w:val="000000" w:themeColor="text1"/>
          <w:sz w:val="24"/>
          <w:szCs w:val="24"/>
          <w:highlight w:val="white"/>
          <w:lang w:val="en-US" w:eastAsia="zh-CN"/>
        </w:rPr>
      </w:pPr>
      <w:r w:rsidRPr="009A7F2D">
        <w:rPr>
          <w:rFonts w:ascii="Book Antiqua" w:hAnsi="Book Antiqua" w:cs="Times New Roman"/>
          <w:b/>
          <w:bCs/>
          <w:iCs/>
          <w:color w:val="000000" w:themeColor="text1"/>
          <w:sz w:val="24"/>
          <w:szCs w:val="24"/>
          <w:highlight w:val="white"/>
          <w:lang w:val="en-US" w:eastAsia="zh-CN"/>
        </w:rPr>
        <w:t>Conflict-of-interest statement:</w:t>
      </w:r>
      <w:bookmarkEnd w:id="27"/>
      <w:bookmarkEnd w:id="28"/>
      <w:bookmarkEnd w:id="29"/>
      <w:r w:rsidR="0044201C" w:rsidRPr="009A7F2D">
        <w:rPr>
          <w:rFonts w:ascii="Book Antiqua" w:hAnsi="Book Antiqua" w:cs="Times New Roman"/>
          <w:b/>
          <w:bCs/>
          <w:iCs/>
          <w:color w:val="000000" w:themeColor="text1"/>
          <w:sz w:val="24"/>
          <w:szCs w:val="24"/>
          <w:lang w:val="en-US" w:eastAsia="zh-CN"/>
        </w:rPr>
        <w:t xml:space="preserve"> </w:t>
      </w:r>
      <w:r w:rsidR="00336502" w:rsidRPr="009A7F2D">
        <w:rPr>
          <w:rFonts w:ascii="Book Antiqua" w:hAnsi="Book Antiqua"/>
          <w:color w:val="000000" w:themeColor="text1"/>
          <w:sz w:val="24"/>
          <w:szCs w:val="24"/>
          <w:lang w:val="en-US"/>
        </w:rPr>
        <w:t>No potential conflicts of interest. No financial support.</w:t>
      </w:r>
    </w:p>
    <w:p w14:paraId="4A2E0B7B" w14:textId="77777777" w:rsidR="0044201C" w:rsidRPr="009A7F2D" w:rsidRDefault="0044201C" w:rsidP="009A7F2D">
      <w:pPr>
        <w:adjustRightInd w:val="0"/>
        <w:snapToGrid w:val="0"/>
        <w:spacing w:line="360" w:lineRule="auto"/>
        <w:jc w:val="both"/>
        <w:rPr>
          <w:rFonts w:ascii="Book Antiqua" w:hAnsi="Book Antiqua"/>
          <w:color w:val="000000" w:themeColor="text1"/>
          <w:lang w:val="en-US"/>
        </w:rPr>
      </w:pPr>
    </w:p>
    <w:p w14:paraId="0AB87178" w14:textId="77777777" w:rsidR="0044201C" w:rsidRPr="009A7F2D" w:rsidRDefault="0044201C" w:rsidP="009A7F2D">
      <w:pPr>
        <w:adjustRightInd w:val="0"/>
        <w:snapToGrid w:val="0"/>
        <w:spacing w:line="360" w:lineRule="auto"/>
        <w:jc w:val="both"/>
        <w:rPr>
          <w:rFonts w:ascii="Book Antiqua" w:hAnsi="Book Antiqua"/>
          <w:lang w:val="en-US"/>
        </w:rPr>
      </w:pPr>
      <w:bookmarkStart w:id="30" w:name="OLE_LINK25"/>
      <w:bookmarkStart w:id="31" w:name="OLE_LINK26"/>
      <w:bookmarkStart w:id="32" w:name="OLE_LINK375"/>
      <w:bookmarkStart w:id="33" w:name="OLE_LINK32"/>
      <w:r w:rsidRPr="009A7F2D">
        <w:rPr>
          <w:rFonts w:ascii="Book Antiqua" w:hAnsi="Book Antiqua"/>
          <w:b/>
          <w:color w:val="000000"/>
          <w:lang w:val="en-US"/>
        </w:rPr>
        <w:t xml:space="preserve">Open-Access: </w:t>
      </w:r>
      <w:bookmarkStart w:id="34" w:name="OLE_LINK18"/>
      <w:r w:rsidRPr="009A7F2D">
        <w:rPr>
          <w:rFonts w:ascii="Book Antiqua" w:hAnsi="Book Antiqua"/>
          <w:color w:val="000000"/>
          <w:lang w:val="en-US"/>
        </w:rPr>
        <w:t xml:space="preserve">This is an </w:t>
      </w:r>
      <w:r w:rsidRPr="009A7F2D">
        <w:rPr>
          <w:rFonts w:ascii="Book Antiqua" w:hAnsi="Book Antiqua" w:cs="SimSun"/>
          <w:lang w:val="en-US"/>
        </w:rPr>
        <w:t xml:space="preserve">open-access article that was </w:t>
      </w:r>
      <w:r w:rsidRPr="009A7F2D">
        <w:rPr>
          <w:rFonts w:ascii="Book Antiqua" w:hAnsi="Book Antiqua"/>
          <w:lang w:val="en-US"/>
        </w:rPr>
        <w:t xml:space="preserve">selected by an in-house editor and fully peer-reviewed by external reviewers. It is </w:t>
      </w:r>
      <w:r w:rsidRPr="009A7F2D">
        <w:rPr>
          <w:rFonts w:ascii="Book Antiqua" w:hAnsi="Book Antiqua" w:cs="SimSun"/>
          <w:lang w:val="en-US"/>
        </w:rPr>
        <w:t xml:space="preserve">distributed in accordance with </w:t>
      </w:r>
      <w:r w:rsidRPr="009A7F2D">
        <w:rPr>
          <w:rFonts w:ascii="Book Antiqua" w:hAnsi="Book Antiqua"/>
          <w:lang w:val="en-US"/>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9A7F2D">
          <w:rPr>
            <w:rStyle w:val="Hyperlink"/>
            <w:rFonts w:ascii="Book Antiqua" w:hAnsi="Book Antiqua"/>
            <w:lang w:val="en-US"/>
          </w:rPr>
          <w:t>http://creativecommons.org/licenses/by-nc/4.0/</w:t>
        </w:r>
      </w:hyperlink>
      <w:bookmarkEnd w:id="34"/>
    </w:p>
    <w:p w14:paraId="60E5C3B6" w14:textId="77777777" w:rsidR="0044201C" w:rsidRPr="009A7F2D" w:rsidRDefault="0044201C" w:rsidP="009A7F2D">
      <w:pPr>
        <w:adjustRightInd w:val="0"/>
        <w:snapToGrid w:val="0"/>
        <w:spacing w:line="360" w:lineRule="auto"/>
        <w:jc w:val="both"/>
        <w:rPr>
          <w:rFonts w:ascii="Book Antiqua" w:hAnsi="Book Antiqua"/>
          <w:lang w:val="en-US"/>
        </w:rPr>
      </w:pPr>
    </w:p>
    <w:p w14:paraId="637B566E" w14:textId="218221B8" w:rsidR="0044201C" w:rsidRPr="009A7F2D" w:rsidRDefault="0044201C" w:rsidP="009A7F2D">
      <w:pPr>
        <w:adjustRightInd w:val="0"/>
        <w:snapToGrid w:val="0"/>
        <w:spacing w:line="360" w:lineRule="auto"/>
        <w:jc w:val="both"/>
        <w:rPr>
          <w:rFonts w:ascii="Book Antiqua" w:hAnsi="Book Antiqua" w:cs="Times New Roman"/>
          <w:bCs/>
          <w:lang w:val="en-US"/>
        </w:rPr>
      </w:pPr>
      <w:bookmarkStart w:id="35" w:name="OLE_LINK11"/>
      <w:r w:rsidRPr="009A7F2D">
        <w:rPr>
          <w:rFonts w:ascii="Book Antiqua" w:hAnsi="Book Antiqua" w:cs="Times New Roman"/>
          <w:b/>
          <w:bCs/>
          <w:highlight w:val="white"/>
          <w:lang w:val="en-US"/>
        </w:rPr>
        <w:t>Manuscript source:</w:t>
      </w:r>
      <w:r w:rsidRPr="009A7F2D">
        <w:rPr>
          <w:rFonts w:ascii="Book Antiqua" w:hAnsi="Book Antiqua" w:cs="Times New Roman"/>
          <w:b/>
          <w:bCs/>
          <w:highlight w:val="white"/>
          <w:lang w:val="en-US" w:eastAsia="zh-CN"/>
        </w:rPr>
        <w:t xml:space="preserve"> </w:t>
      </w:r>
      <w:r w:rsidRPr="009A7F2D">
        <w:rPr>
          <w:rFonts w:ascii="Book Antiqua" w:hAnsi="Book Antiqua" w:cs="Times New Roman"/>
          <w:bCs/>
          <w:highlight w:val="white"/>
          <w:lang w:val="en-US"/>
        </w:rPr>
        <w:t>Invited manuscript</w:t>
      </w:r>
      <w:bookmarkEnd w:id="30"/>
      <w:bookmarkEnd w:id="31"/>
      <w:bookmarkEnd w:id="32"/>
      <w:bookmarkEnd w:id="33"/>
      <w:bookmarkEnd w:id="35"/>
    </w:p>
    <w:p w14:paraId="18544C2A" w14:textId="77777777" w:rsidR="0044201C" w:rsidRPr="009A7F2D" w:rsidRDefault="0044201C" w:rsidP="009A7F2D">
      <w:pPr>
        <w:adjustRightInd w:val="0"/>
        <w:snapToGrid w:val="0"/>
        <w:spacing w:line="360" w:lineRule="auto"/>
        <w:jc w:val="both"/>
        <w:rPr>
          <w:rFonts w:ascii="Book Antiqua" w:hAnsi="Book Antiqua"/>
          <w:color w:val="000000" w:themeColor="text1"/>
          <w:lang w:val="en-US"/>
        </w:rPr>
      </w:pPr>
    </w:p>
    <w:p w14:paraId="6FCDBD88" w14:textId="42321922" w:rsidR="0044201C" w:rsidRPr="009A7F2D" w:rsidRDefault="005F41B5" w:rsidP="009A7F2D">
      <w:pPr>
        <w:adjustRightInd w:val="0"/>
        <w:snapToGrid w:val="0"/>
        <w:spacing w:line="360" w:lineRule="auto"/>
        <w:jc w:val="both"/>
        <w:rPr>
          <w:rFonts w:ascii="Book Antiqua" w:hAnsi="Book Antiqua"/>
          <w:color w:val="000000" w:themeColor="text1"/>
          <w:lang w:val="en-US"/>
        </w:rPr>
      </w:pPr>
      <w:r w:rsidRPr="009A7F2D">
        <w:rPr>
          <w:rFonts w:ascii="Book Antiqua" w:hAnsi="Book Antiqua"/>
          <w:b/>
          <w:color w:val="000000" w:themeColor="text1"/>
          <w:lang w:val="en-US"/>
        </w:rPr>
        <w:t>Correspond</w:t>
      </w:r>
      <w:r w:rsidR="0044201C" w:rsidRPr="009A7F2D">
        <w:rPr>
          <w:rFonts w:ascii="Book Antiqua" w:hAnsi="Book Antiqua"/>
          <w:b/>
          <w:color w:val="000000" w:themeColor="text1"/>
          <w:lang w:val="en-US"/>
        </w:rPr>
        <w:t xml:space="preserve">ing author to: </w:t>
      </w:r>
      <w:r w:rsidRPr="009A7F2D">
        <w:rPr>
          <w:rFonts w:ascii="Book Antiqua" w:hAnsi="Book Antiqua"/>
          <w:b/>
          <w:color w:val="000000" w:themeColor="text1"/>
          <w:lang w:val="en-US"/>
        </w:rPr>
        <w:t xml:space="preserve">Franz Ludwig Dumoulin, </w:t>
      </w:r>
      <w:r w:rsidR="00E77520" w:rsidRPr="009A7F2D">
        <w:rPr>
          <w:rFonts w:ascii="Book Antiqua" w:hAnsi="Book Antiqua"/>
          <w:b/>
          <w:color w:val="000000" w:themeColor="text1"/>
          <w:lang w:val="en-US"/>
        </w:rPr>
        <w:t>MD, PhD</w:t>
      </w:r>
      <w:r w:rsidR="0044201C" w:rsidRPr="009A7F2D">
        <w:rPr>
          <w:rFonts w:ascii="Book Antiqua" w:hAnsi="Book Antiqua"/>
          <w:b/>
          <w:color w:val="000000" w:themeColor="text1"/>
          <w:lang w:val="en-US"/>
        </w:rPr>
        <w:t xml:space="preserve">, Associate Professor, </w:t>
      </w:r>
      <w:r w:rsidR="00E77520" w:rsidRPr="009A7F2D">
        <w:rPr>
          <w:rFonts w:ascii="Book Antiqua" w:hAnsi="Book Antiqua"/>
          <w:color w:val="000000" w:themeColor="text1"/>
          <w:lang w:val="en-US"/>
        </w:rPr>
        <w:t>Department of Medicine and Gastroenterology</w:t>
      </w:r>
      <w:r w:rsidR="0044201C" w:rsidRPr="009A7F2D">
        <w:rPr>
          <w:rFonts w:ascii="Book Antiqua" w:hAnsi="Book Antiqua"/>
          <w:b/>
          <w:color w:val="000000" w:themeColor="text1"/>
          <w:lang w:val="en-US"/>
        </w:rPr>
        <w:t xml:space="preserve">, </w:t>
      </w:r>
      <w:proofErr w:type="spellStart"/>
      <w:r w:rsidR="00E77520" w:rsidRPr="009A7F2D">
        <w:rPr>
          <w:rFonts w:ascii="Book Antiqua" w:hAnsi="Book Antiqua"/>
          <w:color w:val="000000" w:themeColor="text1"/>
          <w:lang w:val="en-US"/>
        </w:rPr>
        <w:t>Gemeinschaftskrankenhaus</w:t>
      </w:r>
      <w:proofErr w:type="spellEnd"/>
      <w:r w:rsidR="00E77520" w:rsidRPr="009A7F2D">
        <w:rPr>
          <w:rFonts w:ascii="Book Antiqua" w:hAnsi="Book Antiqua"/>
          <w:color w:val="000000" w:themeColor="text1"/>
          <w:lang w:val="en-US"/>
        </w:rPr>
        <w:t xml:space="preserve"> Bonn, Bonner </w:t>
      </w:r>
      <w:proofErr w:type="spellStart"/>
      <w:r w:rsidR="00E77520" w:rsidRPr="009A7F2D">
        <w:rPr>
          <w:rFonts w:ascii="Book Antiqua" w:hAnsi="Book Antiqua"/>
          <w:color w:val="000000" w:themeColor="text1"/>
          <w:lang w:val="en-US"/>
        </w:rPr>
        <w:t>Talweg</w:t>
      </w:r>
      <w:proofErr w:type="spellEnd"/>
      <w:r w:rsidR="00E77520" w:rsidRPr="009A7F2D">
        <w:rPr>
          <w:rFonts w:ascii="Book Antiqua" w:hAnsi="Book Antiqua"/>
          <w:color w:val="000000" w:themeColor="text1"/>
          <w:lang w:val="en-US"/>
        </w:rPr>
        <w:t xml:space="preserve"> 4-6,</w:t>
      </w:r>
      <w:r w:rsidR="0044201C" w:rsidRPr="009A7F2D">
        <w:rPr>
          <w:rFonts w:ascii="Book Antiqua" w:hAnsi="Book Antiqua"/>
          <w:color w:val="000000" w:themeColor="text1"/>
          <w:lang w:val="en-US"/>
        </w:rPr>
        <w:t xml:space="preserve"> </w:t>
      </w:r>
      <w:r w:rsidR="00E77520" w:rsidRPr="009A7F2D">
        <w:rPr>
          <w:rFonts w:ascii="Book Antiqua" w:hAnsi="Book Antiqua"/>
          <w:color w:val="000000" w:themeColor="text1"/>
          <w:lang w:val="en-US"/>
        </w:rPr>
        <w:t xml:space="preserve">Bonn 53113, </w:t>
      </w:r>
      <w:r w:rsidR="0044201C" w:rsidRPr="009A7F2D">
        <w:rPr>
          <w:rFonts w:ascii="Book Antiqua" w:hAnsi="Book Antiqua"/>
          <w:color w:val="000000" w:themeColor="text1"/>
          <w:lang w:val="en-US"/>
        </w:rPr>
        <w:t xml:space="preserve">Germany. </w:t>
      </w:r>
      <w:hyperlink r:id="rId8" w:history="1">
        <w:r w:rsidR="0044201C" w:rsidRPr="009A7F2D">
          <w:rPr>
            <w:rStyle w:val="Hyperlink"/>
            <w:rFonts w:ascii="Book Antiqua" w:hAnsi="Book Antiqua"/>
            <w:color w:val="000000" w:themeColor="text1"/>
            <w:u w:val="none"/>
            <w:lang w:val="en-US"/>
          </w:rPr>
          <w:t>f.dumoulin@gk-bonn.de</w:t>
        </w:r>
      </w:hyperlink>
    </w:p>
    <w:p w14:paraId="1C855F26" w14:textId="109D4BEF" w:rsidR="0044201C" w:rsidRPr="009A7F2D" w:rsidRDefault="0044201C" w:rsidP="009A7F2D">
      <w:pPr>
        <w:adjustRightInd w:val="0"/>
        <w:snapToGrid w:val="0"/>
        <w:spacing w:line="360" w:lineRule="auto"/>
        <w:jc w:val="both"/>
        <w:rPr>
          <w:rFonts w:ascii="Book Antiqua" w:hAnsi="Book Antiqua"/>
          <w:color w:val="000000" w:themeColor="text1"/>
          <w:lang w:val="en-US"/>
        </w:rPr>
      </w:pPr>
      <w:r w:rsidRPr="009A7F2D">
        <w:rPr>
          <w:rFonts w:ascii="Book Antiqua" w:hAnsi="Book Antiqua"/>
          <w:b/>
          <w:color w:val="000000" w:themeColor="text1"/>
          <w:lang w:val="en-US"/>
        </w:rPr>
        <w:t>Telephone:</w:t>
      </w:r>
      <w:r w:rsidRPr="009A7F2D">
        <w:rPr>
          <w:rFonts w:ascii="Book Antiqua" w:hAnsi="Book Antiqua"/>
          <w:color w:val="000000" w:themeColor="text1"/>
          <w:lang w:val="en-US"/>
        </w:rPr>
        <w:t xml:space="preserve"> +49-228-5081561</w:t>
      </w:r>
      <w:r w:rsidR="00E77520" w:rsidRPr="009A7F2D">
        <w:rPr>
          <w:rFonts w:ascii="Book Antiqua" w:hAnsi="Book Antiqua"/>
          <w:color w:val="000000" w:themeColor="text1"/>
          <w:lang w:val="en-US"/>
        </w:rPr>
        <w:t xml:space="preserve"> </w:t>
      </w:r>
    </w:p>
    <w:p w14:paraId="4F6A486F" w14:textId="3643F6AE" w:rsidR="00E77520" w:rsidRPr="009A7F2D" w:rsidRDefault="0044201C" w:rsidP="009A7F2D">
      <w:pPr>
        <w:adjustRightInd w:val="0"/>
        <w:snapToGrid w:val="0"/>
        <w:spacing w:line="360" w:lineRule="auto"/>
        <w:jc w:val="both"/>
        <w:rPr>
          <w:rFonts w:ascii="Book Antiqua" w:hAnsi="Book Antiqua"/>
          <w:b/>
          <w:color w:val="000000" w:themeColor="text1"/>
          <w:lang w:val="en-US"/>
        </w:rPr>
      </w:pPr>
      <w:r w:rsidRPr="009A7F2D">
        <w:rPr>
          <w:rFonts w:ascii="Book Antiqua" w:hAnsi="Book Antiqua"/>
          <w:b/>
          <w:color w:val="000000" w:themeColor="text1"/>
          <w:lang w:val="en-US"/>
        </w:rPr>
        <w:t xml:space="preserve">Fax: </w:t>
      </w:r>
      <w:r w:rsidRPr="009A7F2D">
        <w:rPr>
          <w:rFonts w:ascii="Book Antiqua" w:hAnsi="Book Antiqua"/>
          <w:color w:val="000000" w:themeColor="text1"/>
          <w:lang w:val="en-US"/>
        </w:rPr>
        <w:t>+49-228-508</w:t>
      </w:r>
      <w:r w:rsidR="00E77520" w:rsidRPr="009A7F2D">
        <w:rPr>
          <w:rFonts w:ascii="Book Antiqua" w:hAnsi="Book Antiqua"/>
          <w:color w:val="000000" w:themeColor="text1"/>
          <w:lang w:val="en-US"/>
        </w:rPr>
        <w:t xml:space="preserve">1562 </w:t>
      </w:r>
    </w:p>
    <w:p w14:paraId="20EEF195" w14:textId="77777777" w:rsidR="00E77520" w:rsidRPr="009A7F2D" w:rsidRDefault="00E77520" w:rsidP="009A7F2D">
      <w:pPr>
        <w:adjustRightInd w:val="0"/>
        <w:snapToGrid w:val="0"/>
        <w:spacing w:line="360" w:lineRule="auto"/>
        <w:jc w:val="both"/>
        <w:rPr>
          <w:rFonts w:ascii="Book Antiqua" w:hAnsi="Book Antiqua"/>
          <w:color w:val="000000" w:themeColor="text1"/>
          <w:lang w:val="en-US"/>
        </w:rPr>
      </w:pPr>
    </w:p>
    <w:p w14:paraId="35B6A54F" w14:textId="69C07EFA" w:rsidR="0044201C" w:rsidRPr="009A7F2D" w:rsidRDefault="0044201C" w:rsidP="009A7F2D">
      <w:pPr>
        <w:adjustRightInd w:val="0"/>
        <w:snapToGrid w:val="0"/>
        <w:spacing w:line="360" w:lineRule="auto"/>
        <w:jc w:val="both"/>
        <w:rPr>
          <w:rFonts w:ascii="Book Antiqua" w:hAnsi="Book Antiqua"/>
          <w:b/>
          <w:lang w:val="en-US"/>
        </w:rPr>
      </w:pPr>
      <w:bookmarkStart w:id="36" w:name="OLE_LINK14"/>
      <w:bookmarkStart w:id="37" w:name="OLE_LINK16"/>
      <w:bookmarkStart w:id="38" w:name="OLE_LINK51"/>
      <w:bookmarkStart w:id="39" w:name="OLE_LINK27"/>
      <w:r w:rsidRPr="009A7F2D">
        <w:rPr>
          <w:rFonts w:ascii="Book Antiqua" w:hAnsi="Book Antiqua"/>
          <w:b/>
          <w:lang w:val="en-US"/>
        </w:rPr>
        <w:t xml:space="preserve">Received: </w:t>
      </w:r>
      <w:r w:rsidRPr="009A7F2D">
        <w:rPr>
          <w:rFonts w:ascii="Book Antiqua" w:hAnsi="Book Antiqua"/>
          <w:lang w:val="en-US"/>
        </w:rPr>
        <w:t>October</w:t>
      </w:r>
      <w:r w:rsidRPr="009A7F2D">
        <w:rPr>
          <w:rFonts w:ascii="Book Antiqua" w:eastAsia="DengXian" w:hAnsi="Book Antiqua"/>
          <w:lang w:val="en-US"/>
        </w:rPr>
        <w:t xml:space="preserve"> 5, 2018</w:t>
      </w:r>
      <w:r w:rsidR="006E35F5">
        <w:rPr>
          <w:rFonts w:ascii="Book Antiqua" w:hAnsi="Book Antiqua"/>
          <w:b/>
          <w:lang w:val="en-US"/>
        </w:rPr>
        <w:t xml:space="preserve"> </w:t>
      </w:r>
      <w:bookmarkStart w:id="40" w:name="_GoBack"/>
      <w:bookmarkEnd w:id="40"/>
    </w:p>
    <w:p w14:paraId="3AF09374" w14:textId="1B704860" w:rsidR="0044201C" w:rsidRPr="009A7F2D" w:rsidRDefault="0044201C" w:rsidP="009A7F2D">
      <w:pPr>
        <w:adjustRightInd w:val="0"/>
        <w:snapToGrid w:val="0"/>
        <w:spacing w:line="360" w:lineRule="auto"/>
        <w:jc w:val="both"/>
        <w:rPr>
          <w:rFonts w:ascii="Book Antiqua" w:eastAsia="DengXian" w:hAnsi="Book Antiqua"/>
          <w:b/>
          <w:lang w:val="en-US"/>
        </w:rPr>
      </w:pPr>
      <w:r w:rsidRPr="009A7F2D">
        <w:rPr>
          <w:rFonts w:ascii="Book Antiqua" w:hAnsi="Book Antiqua"/>
          <w:b/>
          <w:lang w:val="en-US"/>
        </w:rPr>
        <w:t>Peer-review started:</w:t>
      </w:r>
      <w:r w:rsidRPr="009A7F2D">
        <w:rPr>
          <w:rFonts w:ascii="Book Antiqua" w:eastAsia="DengXian" w:hAnsi="Book Antiqua"/>
          <w:b/>
          <w:lang w:val="en-US"/>
        </w:rPr>
        <w:t xml:space="preserve"> </w:t>
      </w:r>
      <w:r w:rsidRPr="009A7F2D">
        <w:rPr>
          <w:rFonts w:ascii="Book Antiqua" w:hAnsi="Book Antiqua"/>
          <w:lang w:val="en-US"/>
        </w:rPr>
        <w:t>October</w:t>
      </w:r>
      <w:r w:rsidRPr="009A7F2D">
        <w:rPr>
          <w:rFonts w:ascii="Book Antiqua" w:eastAsia="DengXian" w:hAnsi="Book Antiqua"/>
          <w:lang w:val="en-US"/>
        </w:rPr>
        <w:t xml:space="preserve"> 5, 2018</w:t>
      </w:r>
    </w:p>
    <w:p w14:paraId="3A55951E" w14:textId="6095E8BC" w:rsidR="0044201C" w:rsidRPr="009A7F2D" w:rsidRDefault="0044201C" w:rsidP="009A7F2D">
      <w:pPr>
        <w:adjustRightInd w:val="0"/>
        <w:snapToGrid w:val="0"/>
        <w:spacing w:line="360" w:lineRule="auto"/>
        <w:jc w:val="both"/>
        <w:rPr>
          <w:rFonts w:ascii="Book Antiqua" w:eastAsia="DengXian" w:hAnsi="Book Antiqua"/>
          <w:b/>
          <w:lang w:val="en-US"/>
        </w:rPr>
      </w:pPr>
      <w:r w:rsidRPr="009A7F2D">
        <w:rPr>
          <w:rFonts w:ascii="Book Antiqua" w:hAnsi="Book Antiqua"/>
          <w:b/>
          <w:lang w:val="en-US"/>
        </w:rPr>
        <w:t>First decision:</w:t>
      </w:r>
      <w:r w:rsidRPr="009A7F2D">
        <w:rPr>
          <w:rFonts w:ascii="Book Antiqua" w:eastAsia="DengXian" w:hAnsi="Book Antiqua"/>
          <w:b/>
          <w:lang w:val="en-US"/>
        </w:rPr>
        <w:t xml:space="preserve"> </w:t>
      </w:r>
      <w:r w:rsidRPr="009A7F2D">
        <w:rPr>
          <w:rFonts w:ascii="Book Antiqua" w:hAnsi="Book Antiqua"/>
          <w:lang w:val="en-US"/>
        </w:rPr>
        <w:t>November</w:t>
      </w:r>
      <w:r w:rsidRPr="009A7F2D">
        <w:rPr>
          <w:rFonts w:ascii="Book Antiqua" w:eastAsia="DengXian" w:hAnsi="Book Antiqua"/>
          <w:lang w:val="en-US"/>
        </w:rPr>
        <w:t xml:space="preserve"> 7, 2018</w:t>
      </w:r>
    </w:p>
    <w:p w14:paraId="004680C9" w14:textId="2BEF0E55" w:rsidR="0044201C" w:rsidRPr="009A7F2D" w:rsidRDefault="0044201C" w:rsidP="009A7F2D">
      <w:pPr>
        <w:adjustRightInd w:val="0"/>
        <w:snapToGrid w:val="0"/>
        <w:spacing w:line="360" w:lineRule="auto"/>
        <w:jc w:val="both"/>
        <w:rPr>
          <w:rFonts w:ascii="Book Antiqua" w:hAnsi="Book Antiqua"/>
          <w:b/>
          <w:lang w:val="en-US"/>
        </w:rPr>
      </w:pPr>
      <w:r w:rsidRPr="009A7F2D">
        <w:rPr>
          <w:rFonts w:ascii="Book Antiqua" w:hAnsi="Book Antiqua"/>
          <w:b/>
          <w:lang w:val="en-US"/>
        </w:rPr>
        <w:t xml:space="preserve">Revised: </w:t>
      </w:r>
      <w:r w:rsidRPr="009A7F2D">
        <w:rPr>
          <w:rFonts w:ascii="Book Antiqua" w:hAnsi="Book Antiqua"/>
          <w:lang w:val="en-US"/>
        </w:rPr>
        <w:t xml:space="preserve">November 30, 2018 </w:t>
      </w:r>
    </w:p>
    <w:p w14:paraId="2BC74D2D" w14:textId="03813AAE" w:rsidR="0044201C" w:rsidRPr="009A7F2D" w:rsidRDefault="0044201C" w:rsidP="009A7F2D">
      <w:pPr>
        <w:adjustRightInd w:val="0"/>
        <w:snapToGrid w:val="0"/>
        <w:spacing w:line="360" w:lineRule="auto"/>
        <w:jc w:val="both"/>
        <w:rPr>
          <w:rFonts w:ascii="Book Antiqua" w:hAnsi="Book Antiqua"/>
          <w:b/>
          <w:lang w:val="en-US"/>
        </w:rPr>
      </w:pPr>
      <w:r w:rsidRPr="009A7F2D">
        <w:rPr>
          <w:rFonts w:ascii="Book Antiqua" w:hAnsi="Book Antiqua"/>
          <w:b/>
          <w:lang w:val="en-US"/>
        </w:rPr>
        <w:t>Accepted:</w:t>
      </w:r>
      <w:r w:rsidR="003746AA" w:rsidRPr="003746AA">
        <w:t xml:space="preserve"> </w:t>
      </w:r>
      <w:r w:rsidR="003746AA" w:rsidRPr="003746AA">
        <w:rPr>
          <w:rFonts w:ascii="Book Antiqua" w:hAnsi="Book Antiqua"/>
          <w:lang w:val="en-US"/>
        </w:rPr>
        <w:t>December 13, 2018</w:t>
      </w:r>
      <w:r w:rsidRPr="009A7F2D">
        <w:rPr>
          <w:rFonts w:ascii="Book Antiqua" w:hAnsi="Book Antiqua"/>
          <w:b/>
          <w:lang w:val="en-US"/>
        </w:rPr>
        <w:t xml:space="preserve"> </w:t>
      </w:r>
    </w:p>
    <w:p w14:paraId="17E88CFF" w14:textId="77777777" w:rsidR="0044201C" w:rsidRPr="009A7F2D" w:rsidRDefault="0044201C" w:rsidP="009A7F2D">
      <w:pPr>
        <w:adjustRightInd w:val="0"/>
        <w:snapToGrid w:val="0"/>
        <w:spacing w:line="360" w:lineRule="auto"/>
        <w:jc w:val="both"/>
        <w:rPr>
          <w:rFonts w:ascii="Book Antiqua" w:hAnsi="Book Antiqua"/>
          <w:b/>
          <w:lang w:val="en-US"/>
        </w:rPr>
      </w:pPr>
      <w:r w:rsidRPr="009A7F2D">
        <w:rPr>
          <w:rFonts w:ascii="Book Antiqua" w:hAnsi="Book Antiqua"/>
          <w:b/>
          <w:lang w:val="en-US"/>
        </w:rPr>
        <w:t>Article in press:</w:t>
      </w:r>
    </w:p>
    <w:p w14:paraId="2104BFC1" w14:textId="4F75C5BD" w:rsidR="00D97518" w:rsidRPr="009A7F2D" w:rsidRDefault="0044201C" w:rsidP="009A7F2D">
      <w:pPr>
        <w:adjustRightInd w:val="0"/>
        <w:snapToGrid w:val="0"/>
        <w:spacing w:line="360" w:lineRule="auto"/>
        <w:jc w:val="both"/>
        <w:rPr>
          <w:rFonts w:ascii="Book Antiqua" w:hAnsi="Book Antiqua"/>
          <w:b/>
          <w:color w:val="000000" w:themeColor="text1"/>
          <w:lang w:val="en-US"/>
        </w:rPr>
      </w:pPr>
      <w:r w:rsidRPr="009A7F2D">
        <w:rPr>
          <w:rFonts w:ascii="Book Antiqua" w:hAnsi="Book Antiqua"/>
          <w:b/>
          <w:lang w:val="en-US"/>
        </w:rPr>
        <w:t>Published online:</w:t>
      </w:r>
      <w:bookmarkEnd w:id="36"/>
      <w:bookmarkEnd w:id="37"/>
      <w:bookmarkEnd w:id="38"/>
      <w:bookmarkEnd w:id="39"/>
    </w:p>
    <w:p w14:paraId="23D98FF2" w14:textId="77777777" w:rsidR="0044201C" w:rsidRPr="009A7F2D" w:rsidRDefault="0044201C" w:rsidP="009A7F2D">
      <w:pPr>
        <w:adjustRightInd w:val="0"/>
        <w:snapToGrid w:val="0"/>
        <w:spacing w:line="360" w:lineRule="auto"/>
        <w:jc w:val="both"/>
        <w:rPr>
          <w:rFonts w:ascii="Book Antiqua" w:hAnsi="Book Antiqua"/>
          <w:b/>
          <w:color w:val="000000" w:themeColor="text1"/>
          <w:lang w:val="en-US"/>
        </w:rPr>
      </w:pPr>
      <w:bookmarkStart w:id="41" w:name="OLE_LINK945"/>
      <w:bookmarkStart w:id="42" w:name="OLE_LINK357"/>
      <w:bookmarkStart w:id="43" w:name="OLE_LINK358"/>
      <w:bookmarkStart w:id="44" w:name="OLE_LINK345"/>
      <w:bookmarkStart w:id="45" w:name="OLE_LINK347"/>
      <w:r w:rsidRPr="009A7F2D">
        <w:rPr>
          <w:rFonts w:ascii="Book Antiqua" w:hAnsi="Book Antiqua"/>
          <w:b/>
          <w:color w:val="000000" w:themeColor="text1"/>
          <w:lang w:val="en-US"/>
        </w:rPr>
        <w:br w:type="page"/>
      </w:r>
    </w:p>
    <w:p w14:paraId="0D97BB1D" w14:textId="0F129C02" w:rsidR="00C961D2" w:rsidRPr="009A7F2D" w:rsidRDefault="00800260" w:rsidP="009A7F2D">
      <w:pPr>
        <w:adjustRightInd w:val="0"/>
        <w:snapToGrid w:val="0"/>
        <w:spacing w:line="360" w:lineRule="auto"/>
        <w:jc w:val="both"/>
        <w:rPr>
          <w:rFonts w:ascii="Book Antiqua" w:hAnsi="Book Antiqua"/>
          <w:b/>
          <w:color w:val="000000" w:themeColor="text1"/>
          <w:lang w:val="en-US"/>
        </w:rPr>
      </w:pPr>
      <w:r w:rsidRPr="009A7F2D">
        <w:rPr>
          <w:rFonts w:ascii="Book Antiqua" w:hAnsi="Book Antiqua"/>
          <w:b/>
          <w:color w:val="000000" w:themeColor="text1"/>
          <w:lang w:val="en-US"/>
        </w:rPr>
        <w:lastRenderedPageBreak/>
        <w:t>A</w:t>
      </w:r>
      <w:r w:rsidR="0044201C" w:rsidRPr="009A7F2D">
        <w:rPr>
          <w:rFonts w:ascii="Book Antiqua" w:hAnsi="Book Antiqua"/>
          <w:b/>
          <w:color w:val="000000" w:themeColor="text1"/>
          <w:lang w:val="en-US"/>
        </w:rPr>
        <w:t>bstract</w:t>
      </w:r>
    </w:p>
    <w:p w14:paraId="385162CE" w14:textId="01DA763A" w:rsidR="00B00D13" w:rsidRPr="009A7F2D" w:rsidRDefault="00B00D13" w:rsidP="009A7F2D">
      <w:pPr>
        <w:adjustRightInd w:val="0"/>
        <w:snapToGrid w:val="0"/>
        <w:spacing w:line="360" w:lineRule="auto"/>
        <w:jc w:val="both"/>
        <w:rPr>
          <w:rFonts w:ascii="Book Antiqua" w:hAnsi="Book Antiqua"/>
          <w:color w:val="000000" w:themeColor="text1"/>
          <w:lang w:val="en-US"/>
        </w:rPr>
      </w:pPr>
      <w:bookmarkStart w:id="46" w:name="OLE_LINK57"/>
      <w:bookmarkStart w:id="47" w:name="OLE_LINK60"/>
      <w:bookmarkStart w:id="48" w:name="OLE_LINK110"/>
      <w:bookmarkStart w:id="49" w:name="OLE_LINK643"/>
      <w:bookmarkStart w:id="50" w:name="OLE_LINK644"/>
      <w:bookmarkStart w:id="51" w:name="OLE_LINK710"/>
      <w:bookmarkStart w:id="52" w:name="OLE_LINK741"/>
      <w:bookmarkStart w:id="53" w:name="OLE_LINK872"/>
      <w:bookmarkStart w:id="54" w:name="OLE_LINK1028"/>
      <w:bookmarkStart w:id="55" w:name="OLE_LINK292"/>
      <w:bookmarkEnd w:id="41"/>
      <w:bookmarkEnd w:id="42"/>
      <w:bookmarkEnd w:id="43"/>
      <w:bookmarkEnd w:id="44"/>
      <w:bookmarkEnd w:id="45"/>
      <w:r w:rsidRPr="009A7F2D">
        <w:rPr>
          <w:rFonts w:ascii="Book Antiqua" w:hAnsi="Book Antiqua"/>
          <w:color w:val="000000" w:themeColor="text1"/>
          <w:lang w:val="en-US"/>
        </w:rPr>
        <w:t xml:space="preserve">Endoscopic polypectomy and endoscopic mucosal resection (EMR) are the established treatment standards for colorectal polyps. Current research aims at the reduction of </w:t>
      </w:r>
      <w:r w:rsidR="00B74CD1" w:rsidRPr="009A7F2D">
        <w:rPr>
          <w:rFonts w:ascii="Book Antiqua" w:hAnsi="Book Antiqua"/>
          <w:color w:val="000000" w:themeColor="text1"/>
          <w:lang w:val="en-US"/>
        </w:rPr>
        <w:t xml:space="preserve">both complication and </w:t>
      </w:r>
      <w:r w:rsidRPr="009A7F2D">
        <w:rPr>
          <w:rFonts w:ascii="Book Antiqua" w:hAnsi="Book Antiqua"/>
          <w:color w:val="000000" w:themeColor="text1"/>
          <w:lang w:val="en-US"/>
        </w:rPr>
        <w:t xml:space="preserve">recurrence rates </w:t>
      </w:r>
      <w:r w:rsidR="00B74CD1" w:rsidRPr="009A7F2D">
        <w:rPr>
          <w:rFonts w:ascii="Book Antiqua" w:hAnsi="Book Antiqua"/>
          <w:color w:val="000000" w:themeColor="text1"/>
          <w:lang w:val="en-US"/>
        </w:rPr>
        <w:t>as well as</w:t>
      </w:r>
      <w:r w:rsidRPr="009A7F2D">
        <w:rPr>
          <w:rFonts w:ascii="Book Antiqua" w:hAnsi="Book Antiqua"/>
          <w:color w:val="000000" w:themeColor="text1"/>
          <w:lang w:val="en-US"/>
        </w:rPr>
        <w:t xml:space="preserve"> </w:t>
      </w:r>
      <w:r w:rsidR="00B74CD1" w:rsidRPr="009A7F2D">
        <w:rPr>
          <w:rFonts w:ascii="Book Antiqua" w:hAnsi="Book Antiqua"/>
          <w:color w:val="000000" w:themeColor="text1"/>
          <w:lang w:val="en-US"/>
        </w:rPr>
        <w:t xml:space="preserve">on shortening </w:t>
      </w:r>
      <w:r w:rsidRPr="009A7F2D">
        <w:rPr>
          <w:rFonts w:ascii="Book Antiqua" w:hAnsi="Book Antiqua"/>
          <w:color w:val="000000" w:themeColor="text1"/>
          <w:lang w:val="en-US"/>
        </w:rPr>
        <w:t xml:space="preserve">procedure times. Cold snare resection is the </w:t>
      </w:r>
      <w:r w:rsidR="00AA5F1E" w:rsidRPr="009A7F2D">
        <w:rPr>
          <w:rFonts w:ascii="Book Antiqua" w:hAnsi="Book Antiqua"/>
          <w:color w:val="000000" w:themeColor="text1"/>
          <w:lang w:val="en-US"/>
        </w:rPr>
        <w:t>e</w:t>
      </w:r>
      <w:r w:rsidR="00B74CD1" w:rsidRPr="009A7F2D">
        <w:rPr>
          <w:rFonts w:ascii="Book Antiqua" w:hAnsi="Book Antiqua"/>
          <w:color w:val="000000" w:themeColor="text1"/>
          <w:lang w:val="en-US"/>
        </w:rPr>
        <w:t>merging</w:t>
      </w:r>
      <w:r w:rsidRPr="009A7F2D">
        <w:rPr>
          <w:rFonts w:ascii="Book Antiqua" w:hAnsi="Book Antiqua"/>
          <w:color w:val="000000" w:themeColor="text1"/>
          <w:lang w:val="en-US"/>
        </w:rPr>
        <w:t xml:space="preserve"> standard for the </w:t>
      </w:r>
      <w:r w:rsidR="0054032F" w:rsidRPr="009A7F2D">
        <w:rPr>
          <w:rFonts w:ascii="Book Antiqua" w:hAnsi="Book Antiqua"/>
          <w:color w:val="000000" w:themeColor="text1"/>
          <w:lang w:val="en-US"/>
        </w:rPr>
        <w:t xml:space="preserve">treatment of smaller (&lt; </w:t>
      </w:r>
      <w:r w:rsidRPr="009A7F2D">
        <w:rPr>
          <w:rFonts w:ascii="Book Antiqua" w:hAnsi="Book Antiqua"/>
          <w:color w:val="000000" w:themeColor="text1"/>
          <w:lang w:val="en-US"/>
        </w:rPr>
        <w:t xml:space="preserve">5mm) polyps and </w:t>
      </w:r>
      <w:r w:rsidR="00B74CD1" w:rsidRPr="009A7F2D">
        <w:rPr>
          <w:rFonts w:ascii="Book Antiqua" w:hAnsi="Book Antiqua"/>
          <w:color w:val="000000" w:themeColor="text1"/>
          <w:lang w:val="en-US"/>
        </w:rPr>
        <w:t xml:space="preserve">is </w:t>
      </w:r>
      <w:r w:rsidRPr="009A7F2D">
        <w:rPr>
          <w:rFonts w:ascii="Book Antiqua" w:hAnsi="Book Antiqua"/>
          <w:color w:val="000000" w:themeColor="text1"/>
          <w:lang w:val="en-US"/>
        </w:rPr>
        <w:t xml:space="preserve">possibly also </w:t>
      </w:r>
      <w:r w:rsidR="00B74CD1" w:rsidRPr="009A7F2D">
        <w:rPr>
          <w:rFonts w:ascii="Book Antiqua" w:hAnsi="Book Antiqua"/>
          <w:color w:val="000000" w:themeColor="text1"/>
          <w:lang w:val="en-US"/>
        </w:rPr>
        <w:t xml:space="preserve">suitable </w:t>
      </w:r>
      <w:r w:rsidRPr="009A7F2D">
        <w:rPr>
          <w:rFonts w:ascii="Book Antiqua" w:hAnsi="Book Antiqua"/>
          <w:color w:val="000000" w:themeColor="text1"/>
          <w:lang w:val="en-US"/>
        </w:rPr>
        <w:t xml:space="preserve">for </w:t>
      </w:r>
      <w:r w:rsidR="00B74CD1" w:rsidRPr="009A7F2D">
        <w:rPr>
          <w:rFonts w:ascii="Book Antiqua" w:hAnsi="Book Antiqua"/>
          <w:color w:val="000000" w:themeColor="text1"/>
          <w:lang w:val="en-US"/>
        </w:rPr>
        <w:t xml:space="preserve">the removal of </w:t>
      </w:r>
      <w:r w:rsidR="00AA5F1E" w:rsidRPr="009A7F2D">
        <w:rPr>
          <w:rFonts w:ascii="Book Antiqua" w:hAnsi="Book Antiqua"/>
          <w:color w:val="000000" w:themeColor="text1"/>
          <w:lang w:val="en-US"/>
        </w:rPr>
        <w:t xml:space="preserve">non-cancerous </w:t>
      </w:r>
      <w:r w:rsidR="00B74CD1" w:rsidRPr="009A7F2D">
        <w:rPr>
          <w:rFonts w:ascii="Book Antiqua" w:hAnsi="Book Antiqua"/>
          <w:color w:val="000000" w:themeColor="text1"/>
          <w:lang w:val="en-US"/>
        </w:rPr>
        <w:t xml:space="preserve">polyps </w:t>
      </w:r>
      <w:r w:rsidRPr="009A7F2D">
        <w:rPr>
          <w:rFonts w:ascii="Book Antiqua" w:hAnsi="Book Antiqua"/>
          <w:color w:val="000000" w:themeColor="text1"/>
          <w:lang w:val="en-US"/>
        </w:rPr>
        <w:t>up to 9</w:t>
      </w:r>
      <w:r w:rsidR="0054032F" w:rsidRPr="009A7F2D">
        <w:rPr>
          <w:rFonts w:ascii="Book Antiqua" w:hAnsi="Book Antiqua"/>
          <w:color w:val="000000" w:themeColor="text1"/>
          <w:lang w:val="en-US"/>
        </w:rPr>
        <w:t xml:space="preserve"> </w:t>
      </w:r>
      <w:r w:rsidRPr="009A7F2D">
        <w:rPr>
          <w:rFonts w:ascii="Book Antiqua" w:hAnsi="Book Antiqua"/>
          <w:color w:val="000000" w:themeColor="text1"/>
          <w:lang w:val="en-US"/>
        </w:rPr>
        <w:t xml:space="preserve">mm. The method avoids thermal damage, has reduced procedure times and probably also a lower risk for delayed bleeding. On the other end of the treatment spectrum, endoscopic submucosal dissection (ESD) offers </w:t>
      </w:r>
      <w:bookmarkStart w:id="56" w:name="OLE_LINK6"/>
      <w:bookmarkStart w:id="57" w:name="OLE_LINK7"/>
      <w:proofErr w:type="spellStart"/>
      <w:r w:rsidRPr="009A7F2D">
        <w:rPr>
          <w:rFonts w:ascii="Book Antiqua" w:hAnsi="Book Antiqua"/>
          <w:i/>
          <w:color w:val="000000" w:themeColor="text1"/>
          <w:lang w:val="en-US"/>
        </w:rPr>
        <w:t>en</w:t>
      </w:r>
      <w:proofErr w:type="spellEnd"/>
      <w:r w:rsidRPr="009A7F2D">
        <w:rPr>
          <w:rFonts w:ascii="Book Antiqua" w:hAnsi="Book Antiqua"/>
          <w:i/>
          <w:color w:val="000000" w:themeColor="text1"/>
          <w:lang w:val="en-US"/>
        </w:rPr>
        <w:t xml:space="preserve"> bloc</w:t>
      </w:r>
      <w:bookmarkEnd w:id="56"/>
      <w:bookmarkEnd w:id="57"/>
      <w:r w:rsidRPr="009A7F2D">
        <w:rPr>
          <w:rFonts w:ascii="Book Antiqua" w:hAnsi="Book Antiqua"/>
          <w:color w:val="000000" w:themeColor="text1"/>
          <w:lang w:val="en-US"/>
        </w:rPr>
        <w:t xml:space="preserve"> resection of larger flat or sessile lesions. The technique has obvious advantages in the treatment of high-grade dysplasia and early cancer. Due to its minimal r</w:t>
      </w:r>
      <w:r w:rsidR="00B74CD1" w:rsidRPr="009A7F2D">
        <w:rPr>
          <w:rFonts w:ascii="Book Antiqua" w:hAnsi="Book Antiqua"/>
          <w:color w:val="000000" w:themeColor="text1"/>
          <w:lang w:val="en-US"/>
        </w:rPr>
        <w:t xml:space="preserve">ecurrence </w:t>
      </w:r>
      <w:r w:rsidR="002A5959" w:rsidRPr="009A7F2D">
        <w:rPr>
          <w:rFonts w:ascii="Book Antiqua" w:hAnsi="Book Antiqua"/>
          <w:color w:val="000000" w:themeColor="text1"/>
          <w:lang w:val="en-US"/>
        </w:rPr>
        <w:t>rate,</w:t>
      </w:r>
      <w:r w:rsidR="00B74CD1" w:rsidRPr="009A7F2D">
        <w:rPr>
          <w:rFonts w:ascii="Book Antiqua" w:hAnsi="Book Antiqua"/>
          <w:color w:val="000000" w:themeColor="text1"/>
          <w:lang w:val="en-US"/>
        </w:rPr>
        <w:t xml:space="preserve"> it may also be an </w:t>
      </w:r>
      <w:r w:rsidRPr="009A7F2D">
        <w:rPr>
          <w:rFonts w:ascii="Book Antiqua" w:hAnsi="Book Antiqua"/>
          <w:color w:val="000000" w:themeColor="text1"/>
          <w:lang w:val="en-US"/>
        </w:rPr>
        <w:t xml:space="preserve">alternative to fractionated </w:t>
      </w:r>
      <w:r w:rsidR="00B74CD1" w:rsidRPr="009A7F2D">
        <w:rPr>
          <w:rFonts w:ascii="Book Antiqua" w:hAnsi="Book Antiqua"/>
          <w:color w:val="000000" w:themeColor="text1"/>
          <w:lang w:val="en-US"/>
        </w:rPr>
        <w:t>EMR</w:t>
      </w:r>
      <w:r w:rsidRPr="009A7F2D">
        <w:rPr>
          <w:rFonts w:ascii="Book Antiqua" w:hAnsi="Book Antiqua"/>
          <w:color w:val="000000" w:themeColor="text1"/>
          <w:lang w:val="en-US"/>
        </w:rPr>
        <w:t xml:space="preserve"> of larger flat or sessile lesions. However, ESD is technically demanding and burdened by long</w:t>
      </w:r>
      <w:r w:rsidR="00B74CD1" w:rsidRPr="009A7F2D">
        <w:rPr>
          <w:rFonts w:ascii="Book Antiqua" w:hAnsi="Book Antiqua"/>
          <w:color w:val="000000" w:themeColor="text1"/>
          <w:lang w:val="en-US"/>
        </w:rPr>
        <w:t>er</w:t>
      </w:r>
      <w:r w:rsidRPr="009A7F2D">
        <w:rPr>
          <w:rFonts w:ascii="Book Antiqua" w:hAnsi="Book Antiqua"/>
          <w:color w:val="000000" w:themeColor="text1"/>
          <w:lang w:val="en-US"/>
        </w:rPr>
        <w:t xml:space="preserve"> procedure times and higher costs. </w:t>
      </w:r>
      <w:r w:rsidR="00B74CD1" w:rsidRPr="009A7F2D">
        <w:rPr>
          <w:rFonts w:ascii="Book Antiqua" w:hAnsi="Book Antiqua"/>
          <w:color w:val="000000" w:themeColor="text1"/>
          <w:lang w:val="en-US"/>
        </w:rPr>
        <w:t>I</w:t>
      </w:r>
      <w:r w:rsidRPr="009A7F2D">
        <w:rPr>
          <w:rFonts w:ascii="Book Antiqua" w:hAnsi="Book Antiqua"/>
          <w:color w:val="000000" w:themeColor="text1"/>
          <w:lang w:val="en-US"/>
        </w:rPr>
        <w:t xml:space="preserve">t should </w:t>
      </w:r>
      <w:r w:rsidR="00B74CD1" w:rsidRPr="009A7F2D">
        <w:rPr>
          <w:rFonts w:ascii="Book Antiqua" w:hAnsi="Book Antiqua"/>
          <w:color w:val="000000" w:themeColor="text1"/>
          <w:lang w:val="en-US"/>
        </w:rPr>
        <w:t>therefore</w:t>
      </w:r>
      <w:r w:rsidRPr="009A7F2D">
        <w:rPr>
          <w:rFonts w:ascii="Book Antiqua" w:hAnsi="Book Antiqua"/>
          <w:color w:val="000000" w:themeColor="text1"/>
          <w:lang w:val="en-US"/>
        </w:rPr>
        <w:t xml:space="preserve"> be restricted to lesions suspicious for high-grade dysplasia or early invasive cancer. The latest addition to endoscopic resection techniques is </w:t>
      </w:r>
      <w:bookmarkStart w:id="58" w:name="OLE_LINK8"/>
      <w:r w:rsidRPr="009A7F2D">
        <w:rPr>
          <w:rFonts w:ascii="Book Antiqua" w:hAnsi="Book Antiqua"/>
          <w:color w:val="000000" w:themeColor="text1"/>
          <w:lang w:val="en-US"/>
        </w:rPr>
        <w:t>endoscopic full-thickness resection</w:t>
      </w:r>
      <w:bookmarkEnd w:id="58"/>
      <w:r w:rsidR="001B4246">
        <w:rPr>
          <w:rFonts w:ascii="Book Antiqua" w:hAnsi="Book Antiqua" w:hint="eastAsia"/>
          <w:color w:val="000000" w:themeColor="text1"/>
          <w:lang w:val="en-US" w:eastAsia="zh-CN"/>
        </w:rPr>
        <w:t xml:space="preserve"> </w:t>
      </w:r>
      <w:r w:rsidRPr="009A7F2D">
        <w:rPr>
          <w:rFonts w:ascii="Book Antiqua" w:hAnsi="Book Antiqua"/>
          <w:color w:val="000000" w:themeColor="text1"/>
          <w:lang w:val="en-US"/>
        </w:rPr>
        <w:t>with specifically developed devices for flexible endoscopy. This method is very useful for the treatment of smaller difficult-to-resect lesions,</w:t>
      </w:r>
      <w:r w:rsidRPr="009A7F2D">
        <w:rPr>
          <w:rFonts w:ascii="Book Antiqua" w:hAnsi="Book Antiqua"/>
          <w:i/>
          <w:color w:val="000000" w:themeColor="text1"/>
          <w:lang w:val="en-US"/>
        </w:rPr>
        <w:t xml:space="preserve"> e.g.</w:t>
      </w:r>
      <w:r w:rsidR="002A5959" w:rsidRPr="009A7F2D">
        <w:rPr>
          <w:rFonts w:ascii="Book Antiqua" w:hAnsi="Book Antiqua"/>
          <w:color w:val="000000" w:themeColor="text1"/>
          <w:lang w:val="en-US"/>
        </w:rPr>
        <w:t>,</w:t>
      </w:r>
      <w:r w:rsidRPr="009A7F2D">
        <w:rPr>
          <w:rFonts w:ascii="Book Antiqua" w:hAnsi="Book Antiqua"/>
          <w:color w:val="000000" w:themeColor="text1"/>
          <w:lang w:val="en-US"/>
        </w:rPr>
        <w:t xml:space="preserve"> recurrence with scar</w:t>
      </w:r>
      <w:r w:rsidR="00AA5F1E" w:rsidRPr="009A7F2D">
        <w:rPr>
          <w:rFonts w:ascii="Book Antiqua" w:hAnsi="Book Antiqua"/>
          <w:color w:val="000000" w:themeColor="text1"/>
          <w:lang w:val="en-US"/>
        </w:rPr>
        <w:t xml:space="preserve"> formation </w:t>
      </w:r>
      <w:r w:rsidRPr="009A7F2D">
        <w:rPr>
          <w:rFonts w:ascii="Book Antiqua" w:hAnsi="Book Antiqua"/>
          <w:color w:val="000000" w:themeColor="text1"/>
          <w:lang w:val="en-US"/>
        </w:rPr>
        <w:t>after previous endoscopic resections.</w:t>
      </w:r>
    </w:p>
    <w:bookmarkEnd w:id="46"/>
    <w:bookmarkEnd w:id="47"/>
    <w:bookmarkEnd w:id="48"/>
    <w:bookmarkEnd w:id="49"/>
    <w:bookmarkEnd w:id="50"/>
    <w:bookmarkEnd w:id="51"/>
    <w:bookmarkEnd w:id="52"/>
    <w:bookmarkEnd w:id="53"/>
    <w:bookmarkEnd w:id="54"/>
    <w:bookmarkEnd w:id="55"/>
    <w:p w14:paraId="5FD871EF" w14:textId="77777777" w:rsidR="00C961D2" w:rsidRPr="009A7F2D" w:rsidRDefault="00C961D2" w:rsidP="009A7F2D">
      <w:pPr>
        <w:pStyle w:val="Heading1"/>
        <w:adjustRightInd w:val="0"/>
        <w:snapToGrid w:val="0"/>
        <w:spacing w:before="0" w:line="360" w:lineRule="auto"/>
        <w:jc w:val="both"/>
        <w:rPr>
          <w:rFonts w:ascii="Book Antiqua" w:hAnsi="Book Antiqua"/>
          <w:color w:val="000000" w:themeColor="text1"/>
          <w:sz w:val="24"/>
          <w:szCs w:val="24"/>
          <w:lang w:val="en-US"/>
        </w:rPr>
      </w:pPr>
    </w:p>
    <w:p w14:paraId="73202F68" w14:textId="7A600DE0" w:rsidR="00FD3B96" w:rsidRPr="009A7F2D" w:rsidRDefault="00800260" w:rsidP="009A7F2D">
      <w:pPr>
        <w:pStyle w:val="Heading1"/>
        <w:adjustRightInd w:val="0"/>
        <w:snapToGrid w:val="0"/>
        <w:spacing w:before="0" w:line="360" w:lineRule="auto"/>
        <w:jc w:val="both"/>
        <w:rPr>
          <w:rFonts w:ascii="Book Antiqua" w:hAnsi="Book Antiqua"/>
          <w:b w:val="0"/>
          <w:color w:val="000000" w:themeColor="text1"/>
          <w:sz w:val="24"/>
          <w:szCs w:val="24"/>
          <w:lang w:val="en-US"/>
        </w:rPr>
      </w:pPr>
      <w:r w:rsidRPr="009A7F2D">
        <w:rPr>
          <w:rFonts w:ascii="Book Antiqua" w:hAnsi="Book Antiqua"/>
          <w:color w:val="000000" w:themeColor="text1"/>
          <w:sz w:val="24"/>
          <w:szCs w:val="24"/>
          <w:lang w:val="en-US"/>
        </w:rPr>
        <w:t>K</w:t>
      </w:r>
      <w:r w:rsidR="002A5959" w:rsidRPr="009A7F2D">
        <w:rPr>
          <w:rFonts w:ascii="Book Antiqua" w:hAnsi="Book Antiqua"/>
          <w:color w:val="000000" w:themeColor="text1"/>
          <w:sz w:val="24"/>
          <w:szCs w:val="24"/>
          <w:lang w:val="en-US"/>
        </w:rPr>
        <w:t>ey words:</w:t>
      </w:r>
      <w:r w:rsidR="002A5959" w:rsidRPr="009A7F2D">
        <w:rPr>
          <w:rFonts w:ascii="Book Antiqua" w:hAnsi="Book Antiqua"/>
          <w:b w:val="0"/>
          <w:color w:val="000000" w:themeColor="text1"/>
          <w:sz w:val="24"/>
          <w:szCs w:val="24"/>
          <w:lang w:val="en-US"/>
        </w:rPr>
        <w:t xml:space="preserve"> </w:t>
      </w:r>
      <w:bookmarkStart w:id="59" w:name="OLE_LINK19"/>
      <w:bookmarkStart w:id="60" w:name="OLE_LINK20"/>
      <w:r w:rsidR="007F6C54" w:rsidRPr="009A7F2D">
        <w:rPr>
          <w:rFonts w:ascii="Book Antiqua" w:hAnsi="Book Antiqua"/>
          <w:b w:val="0"/>
          <w:color w:val="000000" w:themeColor="text1"/>
          <w:sz w:val="24"/>
          <w:szCs w:val="24"/>
          <w:lang w:val="en-US"/>
        </w:rPr>
        <w:t>Colorectal neoplasia; Colorectal cancer screening; Cold snare resection; E</w:t>
      </w:r>
      <w:r w:rsidR="005F41B5" w:rsidRPr="009A7F2D">
        <w:rPr>
          <w:rFonts w:ascii="Book Antiqua" w:hAnsi="Book Antiqua"/>
          <w:b w:val="0"/>
          <w:color w:val="000000" w:themeColor="text1"/>
          <w:sz w:val="24"/>
          <w:szCs w:val="24"/>
          <w:lang w:val="en-US"/>
        </w:rPr>
        <w:t>ndoscopic polypect</w:t>
      </w:r>
      <w:r w:rsidR="007F6C54" w:rsidRPr="009A7F2D">
        <w:rPr>
          <w:rFonts w:ascii="Book Antiqua" w:hAnsi="Book Antiqua"/>
          <w:b w:val="0"/>
          <w:color w:val="000000" w:themeColor="text1"/>
          <w:sz w:val="24"/>
          <w:szCs w:val="24"/>
          <w:lang w:val="en-US"/>
        </w:rPr>
        <w:t>omy; Endoscopic mucosal resection; E</w:t>
      </w:r>
      <w:r w:rsidR="005F41B5" w:rsidRPr="009A7F2D">
        <w:rPr>
          <w:rFonts w:ascii="Book Antiqua" w:hAnsi="Book Antiqua"/>
          <w:b w:val="0"/>
          <w:color w:val="000000" w:themeColor="text1"/>
          <w:sz w:val="24"/>
          <w:szCs w:val="24"/>
          <w:lang w:val="en-US"/>
        </w:rPr>
        <w:t xml:space="preserve">ndoscopic submucosal dissection; </w:t>
      </w:r>
      <w:r w:rsidR="007F6C54" w:rsidRPr="009A7F2D">
        <w:rPr>
          <w:rFonts w:ascii="Book Antiqua" w:hAnsi="Book Antiqua"/>
          <w:b w:val="0"/>
          <w:color w:val="000000" w:themeColor="text1"/>
          <w:sz w:val="24"/>
          <w:szCs w:val="24"/>
          <w:lang w:val="en-US"/>
        </w:rPr>
        <w:t>E</w:t>
      </w:r>
      <w:r w:rsidR="00541BC5" w:rsidRPr="009A7F2D">
        <w:rPr>
          <w:rFonts w:ascii="Book Antiqua" w:hAnsi="Book Antiqua"/>
          <w:b w:val="0"/>
          <w:color w:val="000000" w:themeColor="text1"/>
          <w:sz w:val="24"/>
          <w:szCs w:val="24"/>
          <w:lang w:val="en-US"/>
        </w:rPr>
        <w:t>ndoscopic full-thickness resection</w:t>
      </w:r>
      <w:r w:rsidR="007F6C54" w:rsidRPr="009A7F2D">
        <w:rPr>
          <w:rFonts w:ascii="Book Antiqua" w:hAnsi="Book Antiqua"/>
          <w:b w:val="0"/>
          <w:color w:val="000000" w:themeColor="text1"/>
          <w:sz w:val="24"/>
          <w:szCs w:val="24"/>
          <w:lang w:val="en-US"/>
        </w:rPr>
        <w:t>; A</w:t>
      </w:r>
      <w:r w:rsidR="005F41B5" w:rsidRPr="009A7F2D">
        <w:rPr>
          <w:rFonts w:ascii="Book Antiqua" w:hAnsi="Book Antiqua"/>
          <w:b w:val="0"/>
          <w:color w:val="000000" w:themeColor="text1"/>
          <w:sz w:val="24"/>
          <w:szCs w:val="24"/>
          <w:lang w:val="en-US"/>
        </w:rPr>
        <w:t>denoma recurrence rate</w:t>
      </w:r>
      <w:bookmarkEnd w:id="59"/>
      <w:bookmarkEnd w:id="60"/>
    </w:p>
    <w:p w14:paraId="34C79D72" w14:textId="77777777" w:rsidR="00FD3B96" w:rsidRPr="009A7F2D" w:rsidRDefault="00FD3B96" w:rsidP="009A7F2D">
      <w:pPr>
        <w:adjustRightInd w:val="0"/>
        <w:snapToGrid w:val="0"/>
        <w:spacing w:line="360" w:lineRule="auto"/>
        <w:jc w:val="both"/>
        <w:rPr>
          <w:rFonts w:ascii="Book Antiqua" w:hAnsi="Book Antiqua"/>
          <w:color w:val="000000" w:themeColor="text1"/>
          <w:lang w:val="en-US"/>
        </w:rPr>
      </w:pPr>
    </w:p>
    <w:p w14:paraId="68EFF135" w14:textId="3CEA282D" w:rsidR="00FD3B96" w:rsidRPr="009A7F2D" w:rsidRDefault="007F6C54" w:rsidP="009A7F2D">
      <w:pPr>
        <w:adjustRightInd w:val="0"/>
        <w:snapToGrid w:val="0"/>
        <w:spacing w:line="360" w:lineRule="auto"/>
        <w:jc w:val="both"/>
        <w:rPr>
          <w:rFonts w:ascii="Book Antiqua" w:hAnsi="Book Antiqua"/>
          <w:color w:val="000000" w:themeColor="text1"/>
          <w:lang w:val="en-US"/>
        </w:rPr>
      </w:pPr>
      <w:bookmarkStart w:id="61" w:name="OLE_LINK43"/>
      <w:bookmarkStart w:id="62" w:name="OLE_LINK44"/>
      <w:bookmarkStart w:id="63" w:name="OLE_LINK21"/>
      <w:bookmarkStart w:id="64" w:name="OLE_LINK22"/>
      <w:r w:rsidRPr="009A7F2D">
        <w:rPr>
          <w:rFonts w:ascii="Book Antiqua" w:hAnsi="Book Antiqua"/>
          <w:b/>
          <w:lang w:val="en-US"/>
        </w:rPr>
        <w:t xml:space="preserve">© The Author(s) 2018. </w:t>
      </w:r>
      <w:r w:rsidRPr="009A7F2D">
        <w:rPr>
          <w:rFonts w:ascii="Book Antiqua" w:hAnsi="Book Antiqua"/>
          <w:lang w:val="en-US"/>
        </w:rPr>
        <w:t xml:space="preserve">Published by </w:t>
      </w:r>
      <w:proofErr w:type="spellStart"/>
      <w:r w:rsidRPr="009A7F2D">
        <w:rPr>
          <w:rFonts w:ascii="Book Antiqua" w:hAnsi="Book Antiqua"/>
          <w:lang w:val="en-US"/>
        </w:rPr>
        <w:t>Baishideng</w:t>
      </w:r>
      <w:proofErr w:type="spellEnd"/>
      <w:r w:rsidRPr="009A7F2D">
        <w:rPr>
          <w:rFonts w:ascii="Book Antiqua" w:hAnsi="Book Antiqua"/>
          <w:lang w:val="en-US"/>
        </w:rPr>
        <w:t xml:space="preserve"> Publishing Group Inc. All rights reserved.</w:t>
      </w:r>
      <w:bookmarkEnd w:id="61"/>
      <w:bookmarkEnd w:id="62"/>
    </w:p>
    <w:bookmarkEnd w:id="63"/>
    <w:bookmarkEnd w:id="64"/>
    <w:p w14:paraId="4B7718DA" w14:textId="77777777" w:rsidR="007F6C54" w:rsidRPr="009A7F2D" w:rsidRDefault="007F6C54" w:rsidP="009A7F2D">
      <w:pPr>
        <w:adjustRightInd w:val="0"/>
        <w:snapToGrid w:val="0"/>
        <w:spacing w:line="360" w:lineRule="auto"/>
        <w:jc w:val="both"/>
        <w:rPr>
          <w:rFonts w:ascii="Book Antiqua" w:hAnsi="Book Antiqua"/>
          <w:color w:val="000000" w:themeColor="text1"/>
          <w:lang w:val="en-US"/>
        </w:rPr>
      </w:pPr>
    </w:p>
    <w:p w14:paraId="505D69CF" w14:textId="7E5DA25A" w:rsidR="007454E0" w:rsidRPr="009A7F2D" w:rsidRDefault="00800260" w:rsidP="009A7F2D">
      <w:pPr>
        <w:adjustRightInd w:val="0"/>
        <w:snapToGrid w:val="0"/>
        <w:spacing w:line="360" w:lineRule="auto"/>
        <w:jc w:val="both"/>
        <w:rPr>
          <w:rFonts w:ascii="Book Antiqua" w:eastAsiaTheme="majorEastAsia" w:hAnsi="Book Antiqua" w:cstheme="majorBidi"/>
          <w:b/>
          <w:bCs/>
          <w:color w:val="000000" w:themeColor="text1"/>
          <w:lang w:val="en-US"/>
        </w:rPr>
      </w:pPr>
      <w:r w:rsidRPr="009A7F2D">
        <w:rPr>
          <w:rFonts w:ascii="Book Antiqua" w:hAnsi="Book Antiqua"/>
          <w:b/>
          <w:color w:val="000000" w:themeColor="text1"/>
          <w:lang w:val="en-US"/>
        </w:rPr>
        <w:t>C</w:t>
      </w:r>
      <w:r w:rsidR="007F6C54" w:rsidRPr="009A7F2D">
        <w:rPr>
          <w:rFonts w:ascii="Book Antiqua" w:hAnsi="Book Antiqua"/>
          <w:b/>
          <w:color w:val="000000" w:themeColor="text1"/>
          <w:lang w:val="en-US"/>
        </w:rPr>
        <w:t>ore tip</w:t>
      </w:r>
      <w:r w:rsidR="007F6C54" w:rsidRPr="009A7F2D">
        <w:rPr>
          <w:rFonts w:ascii="Book Antiqua" w:eastAsiaTheme="majorEastAsia" w:hAnsi="Book Antiqua" w:cstheme="majorBidi"/>
          <w:b/>
          <w:bCs/>
          <w:color w:val="000000" w:themeColor="text1"/>
          <w:lang w:val="en-US"/>
        </w:rPr>
        <w:t xml:space="preserve">: </w:t>
      </w:r>
      <w:bookmarkStart w:id="65" w:name="OLE_LINK23"/>
      <w:bookmarkStart w:id="66" w:name="OLE_LINK24"/>
      <w:r w:rsidR="005F41B5" w:rsidRPr="009A7F2D">
        <w:rPr>
          <w:rFonts w:ascii="Book Antiqua" w:hAnsi="Book Antiqua"/>
          <w:color w:val="000000" w:themeColor="text1"/>
          <w:lang w:val="en-US"/>
        </w:rPr>
        <w:t xml:space="preserve">Endoscopic polypectomy and endoscopic mucosal resection are the standard treatment options for colorectal neoplasia. Current research is evaluating cold snare resection for the treatment of smaller </w:t>
      </w:r>
      <w:r w:rsidR="00AA5F1E" w:rsidRPr="009A7F2D">
        <w:rPr>
          <w:rFonts w:ascii="Book Antiqua" w:hAnsi="Book Antiqua"/>
          <w:color w:val="000000" w:themeColor="text1"/>
          <w:lang w:val="en-US"/>
        </w:rPr>
        <w:t xml:space="preserve">non-cancerous </w:t>
      </w:r>
      <w:r w:rsidR="005F41B5" w:rsidRPr="009A7F2D">
        <w:rPr>
          <w:rFonts w:ascii="Book Antiqua" w:hAnsi="Book Antiqua"/>
          <w:color w:val="000000" w:themeColor="text1"/>
          <w:lang w:val="en-US"/>
        </w:rPr>
        <w:t>polyps</w:t>
      </w:r>
      <w:r w:rsidR="004D390B" w:rsidRPr="009A7F2D">
        <w:rPr>
          <w:rFonts w:ascii="Book Antiqua" w:hAnsi="Book Antiqua"/>
          <w:color w:val="000000" w:themeColor="text1"/>
          <w:lang w:val="en-US"/>
        </w:rPr>
        <w:t>,</w:t>
      </w:r>
      <w:r w:rsidR="005F41B5" w:rsidRPr="009A7F2D">
        <w:rPr>
          <w:rFonts w:ascii="Book Antiqua" w:hAnsi="Book Antiqua"/>
          <w:color w:val="000000" w:themeColor="text1"/>
          <w:lang w:val="en-US"/>
        </w:rPr>
        <w:t xml:space="preserve"> </w:t>
      </w:r>
      <w:r w:rsidR="008B6FE5" w:rsidRPr="009A7F2D">
        <w:rPr>
          <w:rFonts w:ascii="Book Antiqua" w:hAnsi="Book Antiqua"/>
          <w:color w:val="000000" w:themeColor="text1"/>
          <w:lang w:val="en-US"/>
        </w:rPr>
        <w:t xml:space="preserve">aiming </w:t>
      </w:r>
      <w:r w:rsidR="004D390B" w:rsidRPr="009A7F2D">
        <w:rPr>
          <w:rFonts w:ascii="Book Antiqua" w:hAnsi="Book Antiqua"/>
          <w:color w:val="000000" w:themeColor="text1"/>
          <w:lang w:val="en-US"/>
        </w:rPr>
        <w:t>to reduce</w:t>
      </w:r>
      <w:r w:rsidR="008B6FE5" w:rsidRPr="009A7F2D">
        <w:rPr>
          <w:rFonts w:ascii="Book Antiqua" w:hAnsi="Book Antiqua"/>
          <w:color w:val="000000" w:themeColor="text1"/>
          <w:lang w:val="en-US"/>
        </w:rPr>
        <w:t xml:space="preserve"> procedure times and complication rates. Endoscopic submucosal dissection has great potential for the </w:t>
      </w:r>
      <w:proofErr w:type="spellStart"/>
      <w:r w:rsidR="008B6FE5" w:rsidRPr="009A7F2D">
        <w:rPr>
          <w:rFonts w:ascii="Book Antiqua" w:hAnsi="Book Antiqua"/>
          <w:i/>
          <w:color w:val="000000" w:themeColor="text1"/>
          <w:lang w:val="en-US"/>
        </w:rPr>
        <w:t>en</w:t>
      </w:r>
      <w:proofErr w:type="spellEnd"/>
      <w:r w:rsidR="008B6FE5" w:rsidRPr="009A7F2D">
        <w:rPr>
          <w:rFonts w:ascii="Book Antiqua" w:hAnsi="Book Antiqua"/>
          <w:i/>
          <w:color w:val="000000" w:themeColor="text1"/>
          <w:lang w:val="en-US"/>
        </w:rPr>
        <w:t xml:space="preserve"> bloc</w:t>
      </w:r>
      <w:r w:rsidR="008B6FE5" w:rsidRPr="009A7F2D">
        <w:rPr>
          <w:rFonts w:ascii="Book Antiqua" w:hAnsi="Book Antiqua"/>
          <w:color w:val="000000" w:themeColor="text1"/>
          <w:lang w:val="en-US"/>
        </w:rPr>
        <w:t xml:space="preserve"> resection of larger flat or sessile lesions.</w:t>
      </w:r>
      <w:r w:rsidR="005F41B5" w:rsidRPr="009A7F2D">
        <w:rPr>
          <w:rFonts w:ascii="Book Antiqua" w:eastAsia="MS Mincho" w:hAnsi="Book Antiqua" w:cs="Times New Roman"/>
          <w:color w:val="000000" w:themeColor="text1"/>
          <w:lang w:val="en-US"/>
        </w:rPr>
        <w:t xml:space="preserve"> However, it</w:t>
      </w:r>
      <w:r w:rsidR="008B6FE5" w:rsidRPr="009A7F2D">
        <w:rPr>
          <w:rFonts w:ascii="Book Antiqua" w:hAnsi="Book Antiqua"/>
          <w:color w:val="000000" w:themeColor="text1"/>
          <w:lang w:val="en-US"/>
        </w:rPr>
        <w:t xml:space="preserve"> </w:t>
      </w:r>
      <w:r w:rsidR="008B6FE5" w:rsidRPr="009A7F2D">
        <w:rPr>
          <w:rFonts w:ascii="Book Antiqua" w:hAnsi="Book Antiqua"/>
          <w:color w:val="000000" w:themeColor="text1"/>
          <w:lang w:val="en-US"/>
        </w:rPr>
        <w:lastRenderedPageBreak/>
        <w:t>is technically demanding and time consuming and should be reserved for histologically advanced lesions.</w:t>
      </w:r>
      <w:r w:rsidR="005F41B5" w:rsidRPr="009A7F2D">
        <w:rPr>
          <w:rFonts w:ascii="Book Antiqua" w:eastAsia="MS Mincho" w:hAnsi="Book Antiqua" w:cs="Times New Roman"/>
          <w:color w:val="000000" w:themeColor="text1"/>
          <w:lang w:val="en-US"/>
        </w:rPr>
        <w:t xml:space="preserve"> </w:t>
      </w:r>
      <w:r w:rsidR="00541BC5" w:rsidRPr="009A7F2D">
        <w:rPr>
          <w:rFonts w:ascii="Book Antiqua" w:hAnsi="Book Antiqua"/>
          <w:color w:val="000000" w:themeColor="text1"/>
          <w:lang w:val="en-US"/>
        </w:rPr>
        <w:t>Endoscopic full-thickness resection</w:t>
      </w:r>
      <w:r w:rsidR="008B6FE5" w:rsidRPr="009A7F2D">
        <w:rPr>
          <w:rFonts w:ascii="Book Antiqua" w:hAnsi="Book Antiqua"/>
          <w:color w:val="000000" w:themeColor="text1"/>
          <w:lang w:val="en-US"/>
        </w:rPr>
        <w:t xml:space="preserve"> is a welcome addition to the armamentarium of endoscopic resection techniques </w:t>
      </w:r>
      <w:r w:rsidR="005F41B5" w:rsidRPr="009A7F2D">
        <w:rPr>
          <w:rFonts w:ascii="Book Antiqua" w:eastAsia="MS Mincho" w:hAnsi="Book Antiqua" w:cs="Times New Roman"/>
          <w:color w:val="000000" w:themeColor="text1"/>
          <w:lang w:val="en-US"/>
        </w:rPr>
        <w:t>and</w:t>
      </w:r>
      <w:r w:rsidR="008B6FE5" w:rsidRPr="009A7F2D">
        <w:rPr>
          <w:rFonts w:ascii="Book Antiqua" w:hAnsi="Book Antiqua"/>
          <w:color w:val="000000" w:themeColor="text1"/>
          <w:lang w:val="en-US"/>
        </w:rPr>
        <w:t xml:space="preserve"> is very useful for the treatment of smaller difficult-to-resect lesions.</w:t>
      </w:r>
      <w:bookmarkEnd w:id="65"/>
      <w:bookmarkEnd w:id="66"/>
    </w:p>
    <w:p w14:paraId="2AB10E15" w14:textId="77777777" w:rsidR="00FD3B96" w:rsidRPr="009A7F2D" w:rsidRDefault="00FD3B96" w:rsidP="009A7F2D">
      <w:pPr>
        <w:adjustRightInd w:val="0"/>
        <w:snapToGrid w:val="0"/>
        <w:spacing w:line="360" w:lineRule="auto"/>
        <w:jc w:val="both"/>
        <w:rPr>
          <w:rFonts w:ascii="Book Antiqua" w:hAnsi="Book Antiqua"/>
          <w:color w:val="000000" w:themeColor="text1"/>
          <w:lang w:val="en-US"/>
        </w:rPr>
      </w:pPr>
    </w:p>
    <w:p w14:paraId="115DFBD9" w14:textId="2DB9A26F" w:rsidR="00C961D2" w:rsidRPr="009A7F2D" w:rsidRDefault="007F6C54" w:rsidP="009A7F2D">
      <w:pPr>
        <w:adjustRightInd w:val="0"/>
        <w:snapToGrid w:val="0"/>
        <w:spacing w:line="360" w:lineRule="auto"/>
        <w:jc w:val="both"/>
        <w:rPr>
          <w:rFonts w:ascii="Book Antiqua" w:hAnsi="Book Antiqua" w:cs="Times New Roman"/>
          <w:color w:val="000000" w:themeColor="text1"/>
          <w:lang w:val="en-US"/>
        </w:rPr>
      </w:pPr>
      <w:bookmarkStart w:id="67" w:name="OLE_LINK47"/>
      <w:bookmarkStart w:id="68" w:name="OLE_LINK48"/>
      <w:bookmarkStart w:id="69" w:name="OLE_LINK289"/>
      <w:bookmarkStart w:id="70" w:name="OLE_LINK108"/>
      <w:bookmarkStart w:id="71" w:name="OLE_LINK109"/>
      <w:bookmarkStart w:id="72" w:name="OLE_LINK1105"/>
      <w:bookmarkStart w:id="73" w:name="OLE_LINK1107"/>
      <w:bookmarkStart w:id="74" w:name="OLE_LINK142"/>
      <w:bookmarkStart w:id="75" w:name="OLE_LINK143"/>
      <w:bookmarkStart w:id="76" w:name="OLE_LINK249"/>
      <w:bookmarkStart w:id="77" w:name="OLE_LINK256"/>
      <w:bookmarkStart w:id="78" w:name="OLE_LINK85"/>
      <w:r w:rsidRPr="009A7F2D">
        <w:rPr>
          <w:rFonts w:ascii="Book Antiqua" w:hAnsi="Book Antiqua"/>
          <w:lang w:val="en-US"/>
        </w:rPr>
        <w:t xml:space="preserve">Dumoulin FL, </w:t>
      </w:r>
      <w:proofErr w:type="spellStart"/>
      <w:r w:rsidRPr="009A7F2D">
        <w:rPr>
          <w:rFonts w:ascii="Book Antiqua" w:hAnsi="Book Antiqua"/>
          <w:lang w:val="en-US"/>
        </w:rPr>
        <w:t>Hildenbrand</w:t>
      </w:r>
      <w:proofErr w:type="spellEnd"/>
      <w:r w:rsidRPr="009A7F2D">
        <w:rPr>
          <w:rFonts w:ascii="Book Antiqua" w:hAnsi="Book Antiqua"/>
          <w:lang w:val="en-US"/>
        </w:rPr>
        <w:t xml:space="preserve"> R. Endoscopic resection techniques for colorectal neoplasia: Current developments.</w:t>
      </w:r>
      <w:r w:rsidRPr="009A7F2D">
        <w:rPr>
          <w:rFonts w:ascii="Book Antiqua" w:hAnsi="Book Antiqua" w:cs="Times New Roman"/>
          <w:i/>
          <w:color w:val="000000" w:themeColor="text1"/>
          <w:lang w:val="en-US"/>
        </w:rPr>
        <w:t xml:space="preserve"> </w:t>
      </w:r>
      <w:r w:rsidR="00C961D2" w:rsidRPr="009A7F2D">
        <w:rPr>
          <w:rFonts w:ascii="Book Antiqua" w:hAnsi="Book Antiqua" w:cs="Times New Roman"/>
          <w:i/>
          <w:color w:val="000000" w:themeColor="text1"/>
          <w:lang w:val="en-US"/>
        </w:rPr>
        <w:t xml:space="preserve">World J Gastroenterol </w:t>
      </w:r>
      <w:r w:rsidR="00C961D2" w:rsidRPr="009A7F2D">
        <w:rPr>
          <w:rFonts w:ascii="Book Antiqua" w:hAnsi="Book Antiqua" w:cs="Times New Roman"/>
          <w:color w:val="000000" w:themeColor="text1"/>
          <w:lang w:val="en-US"/>
        </w:rPr>
        <w:t>2018; In press</w:t>
      </w:r>
      <w:bookmarkEnd w:id="67"/>
      <w:bookmarkEnd w:id="68"/>
      <w:bookmarkEnd w:id="69"/>
      <w:bookmarkEnd w:id="70"/>
      <w:bookmarkEnd w:id="71"/>
      <w:bookmarkEnd w:id="72"/>
      <w:bookmarkEnd w:id="73"/>
    </w:p>
    <w:bookmarkEnd w:id="74"/>
    <w:bookmarkEnd w:id="75"/>
    <w:bookmarkEnd w:id="76"/>
    <w:bookmarkEnd w:id="77"/>
    <w:bookmarkEnd w:id="78"/>
    <w:p w14:paraId="108CCF8C" w14:textId="77777777" w:rsidR="00D92D88" w:rsidRPr="009A7F2D" w:rsidRDefault="005F41B5" w:rsidP="009A7F2D">
      <w:pPr>
        <w:adjustRightInd w:val="0"/>
        <w:snapToGrid w:val="0"/>
        <w:spacing w:line="360" w:lineRule="auto"/>
        <w:jc w:val="both"/>
        <w:rPr>
          <w:rFonts w:ascii="Book Antiqua" w:eastAsiaTheme="majorEastAsia" w:hAnsi="Book Antiqua" w:cstheme="majorBidi"/>
          <w:b/>
          <w:bCs/>
          <w:color w:val="000000" w:themeColor="text1"/>
          <w:lang w:val="en-US"/>
        </w:rPr>
      </w:pPr>
      <w:r w:rsidRPr="009A7F2D">
        <w:rPr>
          <w:rFonts w:ascii="Book Antiqua" w:hAnsi="Book Antiqua"/>
          <w:color w:val="000000" w:themeColor="text1"/>
          <w:lang w:val="en-US"/>
        </w:rPr>
        <w:br w:type="page"/>
      </w:r>
    </w:p>
    <w:p w14:paraId="564DC6E9" w14:textId="751F769F" w:rsidR="00293751" w:rsidRPr="009A7F2D" w:rsidRDefault="00715957" w:rsidP="009A7F2D">
      <w:pPr>
        <w:pStyle w:val="Heading1"/>
        <w:adjustRightInd w:val="0"/>
        <w:snapToGrid w:val="0"/>
        <w:spacing w:before="0" w:line="360" w:lineRule="auto"/>
        <w:jc w:val="both"/>
        <w:rPr>
          <w:rFonts w:ascii="Book Antiqua" w:hAnsi="Book Antiqua"/>
          <w:color w:val="000000" w:themeColor="text1"/>
          <w:sz w:val="24"/>
          <w:szCs w:val="24"/>
          <w:lang w:val="en-US"/>
        </w:rPr>
      </w:pPr>
      <w:r w:rsidRPr="009A7F2D">
        <w:rPr>
          <w:rFonts w:ascii="Book Antiqua" w:hAnsi="Book Antiqua"/>
          <w:color w:val="000000" w:themeColor="text1"/>
          <w:sz w:val="24"/>
          <w:szCs w:val="24"/>
          <w:lang w:val="en-US"/>
        </w:rPr>
        <w:lastRenderedPageBreak/>
        <w:t>INTRODUCTION</w:t>
      </w:r>
    </w:p>
    <w:p w14:paraId="3A7C640D" w14:textId="04D6D953" w:rsidR="00FA5DF6" w:rsidRPr="009A7F2D" w:rsidRDefault="005F41B5" w:rsidP="009A7F2D">
      <w:pPr>
        <w:adjustRightInd w:val="0"/>
        <w:snapToGrid w:val="0"/>
        <w:spacing w:line="360" w:lineRule="auto"/>
        <w:jc w:val="both"/>
        <w:rPr>
          <w:rFonts w:ascii="Book Antiqua" w:hAnsi="Book Antiqua"/>
          <w:color w:val="000000" w:themeColor="text1"/>
          <w:lang w:val="en-US"/>
        </w:rPr>
      </w:pPr>
      <w:r w:rsidRPr="009A7F2D">
        <w:rPr>
          <w:rFonts w:ascii="Book Antiqua" w:hAnsi="Book Antiqua"/>
          <w:color w:val="000000" w:themeColor="text1"/>
          <w:lang w:val="en-US"/>
        </w:rPr>
        <w:t xml:space="preserve">Colorectal cancer </w:t>
      </w:r>
      <w:r w:rsidR="00536D2A" w:rsidRPr="009A7F2D">
        <w:rPr>
          <w:rFonts w:ascii="Book Antiqua" w:hAnsi="Book Antiqua"/>
          <w:color w:val="000000" w:themeColor="text1"/>
          <w:lang w:val="en-US"/>
        </w:rPr>
        <w:t>s</w:t>
      </w:r>
      <w:r w:rsidR="004E1686" w:rsidRPr="009A7F2D">
        <w:rPr>
          <w:rFonts w:ascii="Book Antiqua" w:hAnsi="Book Antiqua"/>
          <w:color w:val="000000" w:themeColor="text1"/>
          <w:lang w:val="en-US"/>
        </w:rPr>
        <w:t xml:space="preserve">creening </w:t>
      </w:r>
      <w:r w:rsidR="00DA3278" w:rsidRPr="009A7F2D">
        <w:rPr>
          <w:rFonts w:ascii="Book Antiqua" w:hAnsi="Book Antiqua"/>
          <w:color w:val="000000" w:themeColor="text1"/>
          <w:lang w:val="en-US"/>
        </w:rPr>
        <w:t>and endoscopic polyp resection can reduce mortality from color</w:t>
      </w:r>
      <w:r w:rsidR="002E3470" w:rsidRPr="009A7F2D">
        <w:rPr>
          <w:rFonts w:ascii="Book Antiqua" w:hAnsi="Book Antiqua"/>
          <w:color w:val="000000" w:themeColor="text1"/>
          <w:lang w:val="en-US"/>
        </w:rPr>
        <w:t>ectal cancer</w:t>
      </w:r>
      <w:r w:rsidR="003F0FFA" w:rsidRPr="009A7F2D">
        <w:rPr>
          <w:rFonts w:ascii="Book Antiqua" w:hAnsi="Book Antiqua"/>
          <w:color w:val="000000" w:themeColor="text1"/>
          <w:lang w:val="en-US"/>
        </w:rPr>
        <w:fldChar w:fldCharType="begin">
          <w:fldData xml:space="preserve">PEVuZE5vdGU+PENpdGU+PEF1dGhvcj5aYXViZXI8L0F1dGhvcj48WWVhcj4yMDEyPC9ZZWFyPjxS
ZWNOdW0+OTA8L1JlY051bT48RGlzcGxheVRleHQ+PHN0eWxlIGZhY2U9InN1cGVyc2NyaXB0Ij5b
MV08L3N0eWxlPjwvRGlzcGxheVRleHQ+PHJlY29yZD48cmVjLW51bWJlcj45MDwvcmVjLW51bWJl
cj48Zm9yZWlnbi1rZXlzPjxrZXkgYXBwPSJFTiIgZGItaWQ9ImZlcDl0ZGUyMzI5NXB6ZXNzeDhw
dnB2cWUydGEwZnd2Znh3NSIgdGltZXN0YW1wPSIxNTM3OTAxNjE2Ij45MDwva2V5PjwvZm9yZWln
bi1rZXlzPjxyZWYtdHlwZSBuYW1lPSJKb3VybmFsIEFydGljbGUiPjE3PC9yZWYtdHlwZT48Y29u
dHJpYnV0b3JzPjxhdXRob3JzPjxhdXRob3I+WmF1YmVyLCBBLiBHLjwvYXV0aG9yPjxhdXRob3I+
V2luYXdlciwgUy4gSi48L2F1dGhvcj48YXV0aG9yPk8mYXBvcztCcmllbiwgTS4gSi48L2F1dGhv
cj48YXV0aG9yPkxhbnNkb3JwLVZvZ2VsYWFyLCBJLjwvYXV0aG9yPjxhdXRob3I+dmFuIEJhbGxl
Z29vaWplbiwgTS48L2F1dGhvcj48YXV0aG9yPkhhbmtleSwgQi4gRi48L2F1dGhvcj48YXV0aG9y
PlNoaSwgVy48L2F1dGhvcj48YXV0aG9yPkJvbmQsIEouIEguPC9hdXRob3I+PGF1dGhvcj5TY2hh
cGlybywgTS48L2F1dGhvcj48YXV0aG9yPlBhbmlzaCwgSi4gRi48L2F1dGhvcj48YXV0aG9yPlN0
ZXdhcnQsIEUuIFQuPC9hdXRob3I+PGF1dGhvcj5XYXllLCBKLiBELjwvYXV0aG9yPjwvYXV0aG9y
cz48L2NvbnRyaWJ1dG9ycz48YXV0aC1hZGRyZXNzPkRlcGFydG1lbnQgb2YgRXBpZGVtaW9sb2d5
IGFuZCBCaW9zdGF0aXN0aWNzLCBNZW1vcmlhbCBTbG9hbi1LZXR0ZXJpbmcgQ2FuY2VyIENlbnRl
ciwgTmV3IFlvcmssIE5ZIDEwMDY1LCBVU0EuIHphdWJlcmFAbXNrY2Mub3JnPC9hdXRoLWFkZHJl
c3M+PHRpdGxlcz48dGl0bGU+Q29sb25vc2NvcGljIHBvbHlwZWN0b215IGFuZCBsb25nLXRlcm0g
cHJldmVudGlvbiBvZiBjb2xvcmVjdGFsLWNhbmNlciBkZWF0aHM8L3RpdGxlPjxzZWNvbmRhcnkt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Z2VzPjY4Ny05NjwvcGFnZXM+PHZvbHVtZT4zNjY8L3ZvbHVtZT48bnVtYmVyPjg8L251bWJlcj48
ZWRpdGlvbj4yMDEyLzAyLzI0PC9lZGl0aW9uPjxrZXl3b3Jkcz48a2V5d29yZD5BZGVub21hL21v
cnRhbGl0eS8qcHJldmVudGlvbiAmYW1wOyBjb250cm9sPC9rZXl3b3JkPjxrZXl3b3JkPkFkZW5v
bWF0b3VzIFBvbHlwcy8qc3VyZ2VyeTwva2V5d29yZD48a2V5d29yZD5BZ2VkPC9rZXl3b3JkPjxr
ZXl3b3JkPkNvbG9uaWMgUG9seXBzLypzdXJnZXJ5PC9rZXl3b3JkPjxrZXl3b3JkPipDb2xvbm9z
Y29weTwva2V5d29yZD48a2V5d29yZD5Db2xvcmVjdGFsIE5lb3BsYXNtcy9tb3J0YWxpdHkvKnBy
ZXZlbnRpb24gJmFtcDsgY29udHJvbC9zdXJnZXJ5PC9rZXl3b3JkPjxrZXl3b3JkPkZlbWFsZTwv
a2V5d29yZD48a2V5d29yZD5Gb2xsb3ctVXAgU3R1ZGllczwva2V5d29yZD48a2V5d29yZD5IdW1h
bnM8L2tleXdvcmQ+PGtleXdvcmQ+TWFsZTwva2V5d29yZD48a2V5d29yZD5NaWRkbGUgQWdlZDwv
a2V5d29yZD48L2tleXdvcmRzPjxkYXRlcz48eWVhcj4yMDEyPC95ZWFyPjxwdWItZGF0ZXM+PGRh
dGU+RmViIDIzPC9kYXRlPjwvcHViLWRhdGVzPjwvZGF0ZXM+PGlzYm4+MDAyOC00NzkzPC9pc2Ju
PjxhY2Nlc3Npb24tbnVtPjIyMzU2MzIyPC9hY2Nlc3Npb24tbnVtPjx1cmxzPjwvdXJscz48Y3Vz
dG9tMj5QTUMzMzIyMzcxPC9jdXN0b20yPjxjdXN0b202Pk5JSE1TMzYwMDI3PC9jdXN0b202Pjxl
bGVjdHJvbmljLXJlc291cmNlLW51bT4xMC4xMDU2L05FSk1vYTExMDAzNzA8L2VsZWN0cm9uaWMt
cmVzb3VyY2UtbnVtPjxyZW1vdGUtZGF0YWJhc2UtcHJvdmlkZXI+TkxNPC9yZW1vdGUtZGF0YWJh
c2UtcHJvdmlkZXI+PGxhbmd1YWdlPmVuZzwvbGFuZ3VhZ2U+PC9yZWNvcmQ+PC9DaXRlPjwvRW5k
Tm90ZT4A
</w:fldData>
        </w:fldChar>
      </w:r>
      <w:r w:rsidR="003F0FFA" w:rsidRPr="009A7F2D">
        <w:rPr>
          <w:rFonts w:ascii="Book Antiqua" w:hAnsi="Book Antiqua"/>
          <w:color w:val="000000" w:themeColor="text1"/>
          <w:lang w:val="en-US"/>
        </w:rPr>
        <w:instrText xml:space="preserve"> ADDIN EN.CITE </w:instrText>
      </w:r>
      <w:r w:rsidR="003F0FFA" w:rsidRPr="009A7F2D">
        <w:rPr>
          <w:rFonts w:ascii="Book Antiqua" w:hAnsi="Book Antiqua"/>
          <w:color w:val="000000" w:themeColor="text1"/>
          <w:lang w:val="en-US"/>
        </w:rPr>
        <w:fldChar w:fldCharType="begin">
          <w:fldData xml:space="preserve">PEVuZE5vdGU+PENpdGU+PEF1dGhvcj5aYXViZXI8L0F1dGhvcj48WWVhcj4yMDEyPC9ZZWFyPjxS
ZWNOdW0+OTA8L1JlY051bT48RGlzcGxheVRleHQ+PHN0eWxlIGZhY2U9InN1cGVyc2NyaXB0Ij5b
MV08L3N0eWxlPjwvRGlzcGxheVRleHQ+PHJlY29yZD48cmVjLW51bWJlcj45MDwvcmVjLW51bWJl
cj48Zm9yZWlnbi1rZXlzPjxrZXkgYXBwPSJFTiIgZGItaWQ9ImZlcDl0ZGUyMzI5NXB6ZXNzeDhw
dnB2cWUydGEwZnd2Znh3NSIgdGltZXN0YW1wPSIxNTM3OTAxNjE2Ij45MDwva2V5PjwvZm9yZWln
bi1rZXlzPjxyZWYtdHlwZSBuYW1lPSJKb3VybmFsIEFydGljbGUiPjE3PC9yZWYtdHlwZT48Y29u
dHJpYnV0b3JzPjxhdXRob3JzPjxhdXRob3I+WmF1YmVyLCBBLiBHLjwvYXV0aG9yPjxhdXRob3I+
V2luYXdlciwgUy4gSi48L2F1dGhvcj48YXV0aG9yPk8mYXBvcztCcmllbiwgTS4gSi48L2F1dGhv
cj48YXV0aG9yPkxhbnNkb3JwLVZvZ2VsYWFyLCBJLjwvYXV0aG9yPjxhdXRob3I+dmFuIEJhbGxl
Z29vaWplbiwgTS48L2F1dGhvcj48YXV0aG9yPkhhbmtleSwgQi4gRi48L2F1dGhvcj48YXV0aG9y
PlNoaSwgVy48L2F1dGhvcj48YXV0aG9yPkJvbmQsIEouIEguPC9hdXRob3I+PGF1dGhvcj5TY2hh
cGlybywgTS48L2F1dGhvcj48YXV0aG9yPlBhbmlzaCwgSi4gRi48L2F1dGhvcj48YXV0aG9yPlN0
ZXdhcnQsIEUuIFQuPC9hdXRob3I+PGF1dGhvcj5XYXllLCBKLiBELjwvYXV0aG9yPjwvYXV0aG9y
cz48L2NvbnRyaWJ1dG9ycz48YXV0aC1hZGRyZXNzPkRlcGFydG1lbnQgb2YgRXBpZGVtaW9sb2d5
IGFuZCBCaW9zdGF0aXN0aWNzLCBNZW1vcmlhbCBTbG9hbi1LZXR0ZXJpbmcgQ2FuY2VyIENlbnRl
ciwgTmV3IFlvcmssIE5ZIDEwMDY1LCBVU0EuIHphdWJlcmFAbXNrY2Mub3JnPC9hdXRoLWFkZHJl
c3M+PHRpdGxlcz48dGl0bGU+Q29sb25vc2NvcGljIHBvbHlwZWN0b215IGFuZCBsb25nLXRlcm0g
cHJldmVudGlvbiBvZiBjb2xvcmVjdGFsLWNhbmNlciBkZWF0aHM8L3RpdGxlPjxzZWNvbmRhcnkt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Z2VzPjY4Ny05NjwvcGFnZXM+PHZvbHVtZT4zNjY8L3ZvbHVtZT48bnVtYmVyPjg8L251bWJlcj48
ZWRpdGlvbj4yMDEyLzAyLzI0PC9lZGl0aW9uPjxrZXl3b3Jkcz48a2V5d29yZD5BZGVub21hL21v
cnRhbGl0eS8qcHJldmVudGlvbiAmYW1wOyBjb250cm9sPC9rZXl3b3JkPjxrZXl3b3JkPkFkZW5v
bWF0b3VzIFBvbHlwcy8qc3VyZ2VyeTwva2V5d29yZD48a2V5d29yZD5BZ2VkPC9rZXl3b3JkPjxr
ZXl3b3JkPkNvbG9uaWMgUG9seXBzLypzdXJnZXJ5PC9rZXl3b3JkPjxrZXl3b3JkPipDb2xvbm9z
Y29weTwva2V5d29yZD48a2V5d29yZD5Db2xvcmVjdGFsIE5lb3BsYXNtcy9tb3J0YWxpdHkvKnBy
ZXZlbnRpb24gJmFtcDsgY29udHJvbC9zdXJnZXJ5PC9rZXl3b3JkPjxrZXl3b3JkPkZlbWFsZTwv
a2V5d29yZD48a2V5d29yZD5Gb2xsb3ctVXAgU3R1ZGllczwva2V5d29yZD48a2V5d29yZD5IdW1h
bnM8L2tleXdvcmQ+PGtleXdvcmQ+TWFsZTwva2V5d29yZD48a2V5d29yZD5NaWRkbGUgQWdlZDwv
a2V5d29yZD48L2tleXdvcmRzPjxkYXRlcz48eWVhcj4yMDEyPC95ZWFyPjxwdWItZGF0ZXM+PGRh
dGU+RmViIDIzPC9kYXRlPjwvcHViLWRhdGVzPjwvZGF0ZXM+PGlzYm4+MDAyOC00NzkzPC9pc2Ju
PjxhY2Nlc3Npb24tbnVtPjIyMzU2MzIyPC9hY2Nlc3Npb24tbnVtPjx1cmxzPjwvdXJscz48Y3Vz
dG9tMj5QTUMzMzIyMzcxPC9jdXN0b20yPjxjdXN0b202Pk5JSE1TMzYwMDI3PC9jdXN0b202Pjxl
bGVjdHJvbmljLXJlc291cmNlLW51bT4xMC4xMDU2L05FSk1vYTExMDAzNzA8L2VsZWN0cm9uaWMt
cmVzb3VyY2UtbnVtPjxyZW1vdGUtZGF0YWJhc2UtcHJvdmlkZXI+TkxNPC9yZW1vdGUtZGF0YWJh
c2UtcHJvdmlkZXI+PGxhbmd1YWdlPmVuZzwvbGFuZ3VhZ2U+PC9yZWNvcmQ+PC9DaXRlPjwvRW5k
Tm90ZT4A
</w:fldData>
        </w:fldChar>
      </w:r>
      <w:r w:rsidR="003F0FFA" w:rsidRPr="009A7F2D">
        <w:rPr>
          <w:rFonts w:ascii="Book Antiqua" w:hAnsi="Book Antiqua"/>
          <w:color w:val="000000" w:themeColor="text1"/>
          <w:lang w:val="en-US"/>
        </w:rPr>
        <w:instrText xml:space="preserve"> ADDIN EN.CITE.DATA </w:instrText>
      </w:r>
      <w:r w:rsidR="003F0FFA" w:rsidRPr="009A7F2D">
        <w:rPr>
          <w:rFonts w:ascii="Book Antiqua" w:hAnsi="Book Antiqua"/>
          <w:color w:val="000000" w:themeColor="text1"/>
          <w:lang w:val="en-US"/>
        </w:rPr>
      </w:r>
      <w:r w:rsidR="003F0FFA" w:rsidRPr="009A7F2D">
        <w:rPr>
          <w:rFonts w:ascii="Book Antiqua" w:hAnsi="Book Antiqua"/>
          <w:color w:val="000000" w:themeColor="text1"/>
          <w:lang w:val="en-US"/>
        </w:rPr>
        <w:fldChar w:fldCharType="end"/>
      </w:r>
      <w:r w:rsidR="003F0FFA" w:rsidRPr="009A7F2D">
        <w:rPr>
          <w:rFonts w:ascii="Book Antiqua" w:hAnsi="Book Antiqua"/>
          <w:color w:val="000000" w:themeColor="text1"/>
          <w:lang w:val="en-US"/>
        </w:rPr>
      </w:r>
      <w:r w:rsidR="003F0FFA" w:rsidRPr="009A7F2D">
        <w:rPr>
          <w:rFonts w:ascii="Book Antiqua" w:hAnsi="Book Antiqua"/>
          <w:color w:val="000000" w:themeColor="text1"/>
          <w:lang w:val="en-US"/>
        </w:rPr>
        <w:fldChar w:fldCharType="separate"/>
      </w:r>
      <w:r w:rsidR="003F0FFA" w:rsidRPr="009A7F2D">
        <w:rPr>
          <w:rFonts w:ascii="Book Antiqua" w:hAnsi="Book Antiqua"/>
          <w:color w:val="000000" w:themeColor="text1"/>
          <w:vertAlign w:val="superscript"/>
          <w:lang w:val="en-US"/>
        </w:rPr>
        <w:t>[1]</w:t>
      </w:r>
      <w:r w:rsidR="003F0FFA" w:rsidRPr="009A7F2D">
        <w:rPr>
          <w:rFonts w:ascii="Book Antiqua" w:hAnsi="Book Antiqua"/>
          <w:color w:val="000000" w:themeColor="text1"/>
          <w:lang w:val="en-US"/>
        </w:rPr>
        <w:fldChar w:fldCharType="end"/>
      </w:r>
      <w:r w:rsidR="002E3470" w:rsidRPr="009A7F2D">
        <w:rPr>
          <w:rFonts w:ascii="Book Antiqua" w:hAnsi="Book Antiqua"/>
          <w:color w:val="000000" w:themeColor="text1"/>
          <w:lang w:val="en-US"/>
        </w:rPr>
        <w:t xml:space="preserve"> and</w:t>
      </w:r>
      <w:r w:rsidR="00DA3278" w:rsidRPr="009A7F2D">
        <w:rPr>
          <w:rFonts w:ascii="Book Antiqua" w:hAnsi="Book Antiqua"/>
          <w:color w:val="000000" w:themeColor="text1"/>
          <w:lang w:val="en-US"/>
        </w:rPr>
        <w:t xml:space="preserve"> </w:t>
      </w:r>
      <w:r w:rsidR="00633B6F" w:rsidRPr="009A7F2D">
        <w:rPr>
          <w:rFonts w:ascii="Book Antiqua" w:hAnsi="Book Antiqua"/>
          <w:color w:val="000000" w:themeColor="text1"/>
          <w:lang w:val="en-US"/>
        </w:rPr>
        <w:t>are</w:t>
      </w:r>
      <w:r w:rsidR="00DA3278" w:rsidRPr="009A7F2D">
        <w:rPr>
          <w:rFonts w:ascii="Book Antiqua" w:hAnsi="Book Antiqua"/>
          <w:color w:val="000000" w:themeColor="text1"/>
          <w:lang w:val="en-US"/>
        </w:rPr>
        <w:t xml:space="preserve"> now recommended by many</w:t>
      </w:r>
      <w:r w:rsidR="00BF1F08" w:rsidRPr="009A7F2D">
        <w:rPr>
          <w:rFonts w:ascii="Book Antiqua" w:hAnsi="Book Antiqua"/>
          <w:color w:val="000000" w:themeColor="text1"/>
          <w:lang w:val="en-US"/>
        </w:rPr>
        <w:t xml:space="preserve"> national guidelines</w:t>
      </w:r>
      <w:r w:rsidR="003F0FFA" w:rsidRPr="009A7F2D">
        <w:rPr>
          <w:rFonts w:ascii="Book Antiqua" w:hAnsi="Book Antiqua"/>
          <w:color w:val="000000" w:themeColor="text1"/>
          <w:lang w:val="en-US"/>
        </w:rPr>
        <w:fldChar w:fldCharType="begin">
          <w:fldData xml:space="preserve">PEVuZE5vdGU+PENpdGU+PEF1dGhvcj5CZW5hcmQ8L0F1dGhvcj48WWVhcj4yMDE4PC9ZZWFyPjxS
ZWNOdW0+Nzk8L1JlY051bT48RGlzcGxheVRleHQ+PHN0eWxlIGZhY2U9InN1cGVyc2NyaXB0Ij5b
Ml08L3N0eWxlPjwvRGlzcGxheVRleHQ+PHJlY29yZD48cmVjLW51bWJlcj43OTwvcmVjLW51bWJl
cj48Zm9yZWlnbi1rZXlzPjxrZXkgYXBwPSJFTiIgZGItaWQ9ImZlcDl0ZGUyMzI5NXB6ZXNzeDhw
dnB2cWUydGEwZnd2Znh3NSIgdGltZXN0YW1wPSIxNTM3NzI2MDM0Ij43OTwva2V5PjwvZm9yZWln
bi1rZXlzPjxyZWYtdHlwZSBuYW1lPSJKb3VybmFsIEFydGljbGUiPjE3PC9yZWYtdHlwZT48Y29u
dHJpYnV0b3JzPjxhdXRob3JzPjxhdXRob3I+QmVuYXJkLCBGLjwvYXV0aG9yPjxhdXRob3I+QmFy
a3VuLCBBLiBOLjwvYXV0aG9yPjxhdXRob3I+TWFydGVsLCBNLjwvYXV0aG9yPjxhdXRob3I+dm9u
IFJlbnRlbG4sIEQuPC9hdXRob3I+PC9hdXRob3JzPjwvY29udHJpYnV0b3JzPjxhdXRoLWFkZHJl
c3M+RGVwYXJ0bWVudCBvZiBNZWRpY2luZSwgVW5pdmVyc2l0eSBvZiBNb250cmVhbCAoVWRlTSks
IGFuZCBVbml2ZXJzaXR5IG9mIE1vbnRyZWFsIEhvc3BpdGFsIFJlc2VhcmNoIENlbnRlciAoQ1JD
SFVNKSwgTW9udHJlYWwsIFFDIEgyWCAwQTksIENhbmFkYS4mI3hEO0RpdmlzaW9uIG9mIEdhc3Ry
b2VudGVyb2xvZ3ksIE1jR2lsbCBVbml2ZXJzaXR5IEhlYWx0aCBDZW50ZXIsIE1jR2lsbCBVbml2
ZXJzaXR5LCBNb250cmVhbCwgUUMgSDNHIDFBNCwgQ2FuYWRhLiYjeEQ7RGVwYXJ0bWVudCBvZiBN
ZWRpY2luZSwgRGl2aXNpb24gb2YgR2FzdHJvZW50ZXJvbG9neSwgVW5pdmVyc2l0eSBvZiBNb250
cmVhbCBIb3NwaXRhbCAoQ0hVTSksIFVuaXZlcnNpdHkgb2YgTW9udHJlYWwgSG9zcGl0YWwgUmVz
ZWFyY2ggQ2VudGVyIChDUkNIVU0pLCBNb250cmVhbCwgUUMgSDJYIDBBOSwgQ2FuYWRhLiByZW50
ZWxuQGdteC5uZXQuPC9hdXRoLWFkZHJlc3M+PHRpdGxlcz48dGl0bGU+U3lzdGVtYXRpYyByZXZp
ZXcgb2YgY29sb3JlY3RhbCBjYW5jZXIgc2NyZWVuaW5nIGd1aWRlbGluZXMgZm9yIGF2ZXJhZ2Ut
cmlzayBhZHVsdHM6IFN1bW1hcml6aW5nIHRoZSBjdXJyZW50IGdsb2JhbCByZWNvbW1lbmRhdGlv
bnM8L3RpdGxlPjxzZWNvbmRhcnktdGl0bGU+V29ybGQgSiBHYXN0cm9lbnRlcm9sPC9zZWNvbmRh
cnktdGl0bGU+PGFsdC10aXRsZT5Xb3JsZCBqb3VybmFsIG9mIGdhc3Ryb2VudGVyb2xvZ3k8L2Fs
dC10aXRsZT48L3RpdGxlcz48cGVyaW9kaWNhbD48ZnVsbC10aXRsZT5Xb3JsZCBKIEdhc3Ryb2Vu
dGVyb2w8L2Z1bGwtdGl0bGU+PC9wZXJpb2RpY2FsPjxwYWdlcz4xMjQtMTM4PC9wYWdlcz48dm9s
dW1lPjI0PC92b2x1bWU+PG51bWJlcj4xPC9udW1iZXI+PGVkaXRpb24+MjAxOC8wMS8yNDwvZWRp
dGlvbj48a2V5d29yZHM+PGtleXdvcmQ+QWdlZDwva2V5d29yZD48a2V5d29yZD5Db2xvbm9zY29w
eS8qc3RhbmRhcmRzPC9rZXl3b3JkPjxrZXl3b3JkPkNvbG9yZWN0YWwgTmVvcGxhc21zLypkaWFn
bm9zaXMvZXBpZGVtaW9sb2d5PC9rZXl3b3JkPjxrZXl3b3JkPkVhcmx5IERldGVjdGlvbiBvZiBD
YW5jZXIvKnN0YW5kYXJkczwva2V5d29yZD48a2V5d29yZD5GZW1hbGU8L2tleXdvcmQ+PGtleXdv
cmQ+R2xvYmFsIEhlYWx0aC8qc3RhbmRhcmRzPC9rZXl3b3JkPjxrZXl3b3JkPkhlYWx0aGNhcmUg
RGlzcGFyaXRpZXMvKnN0YW5kYXJkczwva2V5d29yZD48a2V5d29yZD5IdW1hbnM8L2tleXdvcmQ+
PGtleXdvcmQ+TWFsZTwva2V5d29yZD48a2V5d29yZD5NaWRkbGUgQWdlZDwva2V5d29yZD48a2V5
d29yZD4qT2NjdWx0IEJsb29kPC9rZXl3b3JkPjxrZXl3b3JkPlByYWN0aWNlIEd1aWRlbGluZXMg
YXMgVG9waWMvKnN0YW5kYXJkczwva2V5d29yZD48a2V5d29yZD5QcmVkaWN0aXZlIFZhbHVlIG9m
IFRlc3RzPC9rZXl3b3JkPjxrZXl3b3JkPlJpc2sgQXNzZXNzbWVudDwva2V5d29yZD48a2V5d29y
ZD5SaXNrIEZhY3RvcnM8L2tleXdvcmQ+PGtleXdvcmQ+VGltZSBGYWN0b3JzPC9rZXl3b3JkPjxr
ZXl3b3JkPkNvbG9ub3Njb3B5PC9rZXl3b3JkPjxrZXl3b3JkPkNvbG9yZWN0YWwgY2FuY2VyPC9r
ZXl3b3JkPjxrZXl3b3JkPkZlY2FsIGltbXVub2NoZW1pY2FsIHRlc3Q8L2tleXdvcmQ+PGtleXdv
cmQ+RmVjYWwgb2NjdWx0IGJsb29kIHRlc3Q8L2tleXdvcmQ+PGtleXdvcmQ+RmxleGlibGUgc2ln
bW9pZG9zY29weTwva2V5d29yZD48a2V5d29yZD5HdWlkZWxpbmVzPC9rZXl3b3JkPjxrZXl3b3Jk
PlNjcmVlbmluZzwva2V5d29yZD48a2V5d29yZD5TeXN0ZW1hdGljIHJldmlldzwva2V5d29yZD48
a2V5d29yZD5pbnRlcmVzdCB0byBkaXNjbG9zZS4gQWxhbiBCYXJrdW4gaXMgdGhlIGxlYWQgY2xp
bmljaWFuIGZvciB0aGUgUXVlYmVjIGNvbG9yZWN0YWw8L2tleXdvcmQ+PGtleXdvcmQ+Y2FuY2Vy
IHNjcmVlbmluZyBwcm9ncmFtIGFuZCBoYXMgcmVjZWl2ZWQgY29uc3VsdGluZyBob25vcmFyaWEg
ZnJvbSBPbHltcHVzLjwva2V5d29yZD48a2V5d29yZD5NeXJpYW0gTWFydGVsIGhhcyBubyBwb3Rl
bnRpYWwgY29uZmxpY3Qgb2YgaW50ZXJlc3QgdG8gZGlzY2xvc2UuIERhbmllbCB2b248L2tleXdv
cmQ+PGtleXdvcmQ+UmVudGVsbiBpcyBzdXBwb3J0ZWQgdGhyb3VnaCBhIEZvbmRzIGRlIHJlY2hl
cmNoZSBkdSBRdWViZWMtIFNhbnRlIChGUlFTKSBjYXJlZXI8L2tleXdvcmQ+PGtleXdvcmQ+ZGV2
ZWxvcG1lbnQgYXdhcmQsIGhhcyByZWNlaXZlZCBjb25zdWx0aW5nIGhvbm9yYXJpYSBmcm9tIEJv
c3RvbiBTY2llbnRpZmljIGFuZDwva2V5d29yZD48a2V5d29yZD5oYXMgcmVjZWl2ZWQgcmVzZWFy
Y2ggc3VwcG9ydCBmcm9tIEVSQkUsIFZhbnRhZ2UgYW5kIFBlbnRheC48L2tleXdvcmQ+PC9rZXl3
b3Jkcz48ZGF0ZXM+PHllYXI+MjAxODwveWVhcj48cHViLWRhdGVzPjxkYXRlPkphbiA3PC9kYXRl
PjwvcHViLWRhdGVzPjwvZGF0ZXM+PGlzYm4+MTAwNy05MzI3PC9pc2JuPjxhY2Nlc3Npb24tbnVt
PjI5MzU4ODg5PC9hY2Nlc3Npb24tbnVtPjx1cmxzPjxyZWxhdGVkLXVybHM+PHVybD5odHRwczov
L3d3dy5uY2JpLm5sbS5uaWguZ292L3BtYy9hcnRpY2xlcy9QTUM1NzU3MTE3L3BkZi9XSkctMjQt
MTI0LnBkZjwvdXJsPjwvcmVsYXRlZC11cmxzPjwvdXJscz48Y3VzdG9tMj5QTUM1NzU3MTE3PC9j
dXN0b20yPjxlbGVjdHJvbmljLXJlc291cmNlLW51bT4xMC4zNzQ4L3dqZy52MjQuaTEuMTI0PC9l
bGVjdHJvbmljLXJlc291cmNlLW51bT48cmVtb3RlLWRhdGFiYXNlLXByb3ZpZGVyPk5MTTwvcmVt
b3RlLWRhdGFiYXNlLXByb3ZpZGVyPjxsYW5ndWFnZT5lbmc8L2xhbmd1YWdlPjwvcmVjb3JkPjwv
Q2l0ZT48L0VuZE5vdGU+
</w:fldData>
        </w:fldChar>
      </w:r>
      <w:r w:rsidR="003F0FFA" w:rsidRPr="009A7F2D">
        <w:rPr>
          <w:rFonts w:ascii="Book Antiqua" w:hAnsi="Book Antiqua"/>
          <w:color w:val="000000" w:themeColor="text1"/>
          <w:lang w:val="en-US"/>
        </w:rPr>
        <w:instrText xml:space="preserve"> ADDIN EN.CITE </w:instrText>
      </w:r>
      <w:r w:rsidR="003F0FFA" w:rsidRPr="009A7F2D">
        <w:rPr>
          <w:rFonts w:ascii="Book Antiqua" w:hAnsi="Book Antiqua"/>
          <w:color w:val="000000" w:themeColor="text1"/>
          <w:lang w:val="en-US"/>
        </w:rPr>
        <w:fldChar w:fldCharType="begin">
          <w:fldData xml:space="preserve">PEVuZE5vdGU+PENpdGU+PEF1dGhvcj5CZW5hcmQ8L0F1dGhvcj48WWVhcj4yMDE4PC9ZZWFyPjxS
ZWNOdW0+Nzk8L1JlY051bT48RGlzcGxheVRleHQ+PHN0eWxlIGZhY2U9InN1cGVyc2NyaXB0Ij5b
Ml08L3N0eWxlPjwvRGlzcGxheVRleHQ+PHJlY29yZD48cmVjLW51bWJlcj43OTwvcmVjLW51bWJl
cj48Zm9yZWlnbi1rZXlzPjxrZXkgYXBwPSJFTiIgZGItaWQ9ImZlcDl0ZGUyMzI5NXB6ZXNzeDhw
dnB2cWUydGEwZnd2Znh3NSIgdGltZXN0YW1wPSIxNTM3NzI2MDM0Ij43OTwva2V5PjwvZm9yZWln
bi1rZXlzPjxyZWYtdHlwZSBuYW1lPSJKb3VybmFsIEFydGljbGUiPjE3PC9yZWYtdHlwZT48Y29u
dHJpYnV0b3JzPjxhdXRob3JzPjxhdXRob3I+QmVuYXJkLCBGLjwvYXV0aG9yPjxhdXRob3I+QmFy
a3VuLCBBLiBOLjwvYXV0aG9yPjxhdXRob3I+TWFydGVsLCBNLjwvYXV0aG9yPjxhdXRob3I+dm9u
IFJlbnRlbG4sIEQuPC9hdXRob3I+PC9hdXRob3JzPjwvY29udHJpYnV0b3JzPjxhdXRoLWFkZHJl
c3M+RGVwYXJ0bWVudCBvZiBNZWRpY2luZSwgVW5pdmVyc2l0eSBvZiBNb250cmVhbCAoVWRlTSks
IGFuZCBVbml2ZXJzaXR5IG9mIE1vbnRyZWFsIEhvc3BpdGFsIFJlc2VhcmNoIENlbnRlciAoQ1JD
SFVNKSwgTW9udHJlYWwsIFFDIEgyWCAwQTksIENhbmFkYS4mI3hEO0RpdmlzaW9uIG9mIEdhc3Ry
b2VudGVyb2xvZ3ksIE1jR2lsbCBVbml2ZXJzaXR5IEhlYWx0aCBDZW50ZXIsIE1jR2lsbCBVbml2
ZXJzaXR5LCBNb250cmVhbCwgUUMgSDNHIDFBNCwgQ2FuYWRhLiYjeEQ7RGVwYXJ0bWVudCBvZiBN
ZWRpY2luZSwgRGl2aXNpb24gb2YgR2FzdHJvZW50ZXJvbG9neSwgVW5pdmVyc2l0eSBvZiBNb250
cmVhbCBIb3NwaXRhbCAoQ0hVTSksIFVuaXZlcnNpdHkgb2YgTW9udHJlYWwgSG9zcGl0YWwgUmVz
ZWFyY2ggQ2VudGVyIChDUkNIVU0pLCBNb250cmVhbCwgUUMgSDJYIDBBOSwgQ2FuYWRhLiByZW50
ZWxuQGdteC5uZXQuPC9hdXRoLWFkZHJlc3M+PHRpdGxlcz48dGl0bGU+U3lzdGVtYXRpYyByZXZp
ZXcgb2YgY29sb3JlY3RhbCBjYW5jZXIgc2NyZWVuaW5nIGd1aWRlbGluZXMgZm9yIGF2ZXJhZ2Ut
cmlzayBhZHVsdHM6IFN1bW1hcml6aW5nIHRoZSBjdXJyZW50IGdsb2JhbCByZWNvbW1lbmRhdGlv
bnM8L3RpdGxlPjxzZWNvbmRhcnktdGl0bGU+V29ybGQgSiBHYXN0cm9lbnRlcm9sPC9zZWNvbmRh
cnktdGl0bGU+PGFsdC10aXRsZT5Xb3JsZCBqb3VybmFsIG9mIGdhc3Ryb2VudGVyb2xvZ3k8L2Fs
dC10aXRsZT48L3RpdGxlcz48cGVyaW9kaWNhbD48ZnVsbC10aXRsZT5Xb3JsZCBKIEdhc3Ryb2Vu
dGVyb2w8L2Z1bGwtdGl0bGU+PC9wZXJpb2RpY2FsPjxwYWdlcz4xMjQtMTM4PC9wYWdlcz48dm9s
dW1lPjI0PC92b2x1bWU+PG51bWJlcj4xPC9udW1iZXI+PGVkaXRpb24+MjAxOC8wMS8yNDwvZWRp
dGlvbj48a2V5d29yZHM+PGtleXdvcmQ+QWdlZDwva2V5d29yZD48a2V5d29yZD5Db2xvbm9zY29w
eS8qc3RhbmRhcmRzPC9rZXl3b3JkPjxrZXl3b3JkPkNvbG9yZWN0YWwgTmVvcGxhc21zLypkaWFn
bm9zaXMvZXBpZGVtaW9sb2d5PC9rZXl3b3JkPjxrZXl3b3JkPkVhcmx5IERldGVjdGlvbiBvZiBD
YW5jZXIvKnN0YW5kYXJkczwva2V5d29yZD48a2V5d29yZD5GZW1hbGU8L2tleXdvcmQ+PGtleXdv
cmQ+R2xvYmFsIEhlYWx0aC8qc3RhbmRhcmRzPC9rZXl3b3JkPjxrZXl3b3JkPkhlYWx0aGNhcmUg
RGlzcGFyaXRpZXMvKnN0YW5kYXJkczwva2V5d29yZD48a2V5d29yZD5IdW1hbnM8L2tleXdvcmQ+
PGtleXdvcmQ+TWFsZTwva2V5d29yZD48a2V5d29yZD5NaWRkbGUgQWdlZDwva2V5d29yZD48a2V5
d29yZD4qT2NjdWx0IEJsb29kPC9rZXl3b3JkPjxrZXl3b3JkPlByYWN0aWNlIEd1aWRlbGluZXMg
YXMgVG9waWMvKnN0YW5kYXJkczwva2V5d29yZD48a2V5d29yZD5QcmVkaWN0aXZlIFZhbHVlIG9m
IFRlc3RzPC9rZXl3b3JkPjxrZXl3b3JkPlJpc2sgQXNzZXNzbWVudDwva2V5d29yZD48a2V5d29y
ZD5SaXNrIEZhY3RvcnM8L2tleXdvcmQ+PGtleXdvcmQ+VGltZSBGYWN0b3JzPC9rZXl3b3JkPjxr
ZXl3b3JkPkNvbG9ub3Njb3B5PC9rZXl3b3JkPjxrZXl3b3JkPkNvbG9yZWN0YWwgY2FuY2VyPC9r
ZXl3b3JkPjxrZXl3b3JkPkZlY2FsIGltbXVub2NoZW1pY2FsIHRlc3Q8L2tleXdvcmQ+PGtleXdv
cmQ+RmVjYWwgb2NjdWx0IGJsb29kIHRlc3Q8L2tleXdvcmQ+PGtleXdvcmQ+RmxleGlibGUgc2ln
bW9pZG9zY29weTwva2V5d29yZD48a2V5d29yZD5HdWlkZWxpbmVzPC9rZXl3b3JkPjxrZXl3b3Jk
PlNjcmVlbmluZzwva2V5d29yZD48a2V5d29yZD5TeXN0ZW1hdGljIHJldmlldzwva2V5d29yZD48
a2V5d29yZD5pbnRlcmVzdCB0byBkaXNjbG9zZS4gQWxhbiBCYXJrdW4gaXMgdGhlIGxlYWQgY2xp
bmljaWFuIGZvciB0aGUgUXVlYmVjIGNvbG9yZWN0YWw8L2tleXdvcmQ+PGtleXdvcmQ+Y2FuY2Vy
IHNjcmVlbmluZyBwcm9ncmFtIGFuZCBoYXMgcmVjZWl2ZWQgY29uc3VsdGluZyBob25vcmFyaWEg
ZnJvbSBPbHltcHVzLjwva2V5d29yZD48a2V5d29yZD5NeXJpYW0gTWFydGVsIGhhcyBubyBwb3Rl
bnRpYWwgY29uZmxpY3Qgb2YgaW50ZXJlc3QgdG8gZGlzY2xvc2UuIERhbmllbCB2b248L2tleXdv
cmQ+PGtleXdvcmQ+UmVudGVsbiBpcyBzdXBwb3J0ZWQgdGhyb3VnaCBhIEZvbmRzIGRlIHJlY2hl
cmNoZSBkdSBRdWViZWMtIFNhbnRlIChGUlFTKSBjYXJlZXI8L2tleXdvcmQ+PGtleXdvcmQ+ZGV2
ZWxvcG1lbnQgYXdhcmQsIGhhcyByZWNlaXZlZCBjb25zdWx0aW5nIGhvbm9yYXJpYSBmcm9tIEJv
c3RvbiBTY2llbnRpZmljIGFuZDwva2V5d29yZD48a2V5d29yZD5oYXMgcmVjZWl2ZWQgcmVzZWFy
Y2ggc3VwcG9ydCBmcm9tIEVSQkUsIFZhbnRhZ2UgYW5kIFBlbnRheC48L2tleXdvcmQ+PC9rZXl3
b3Jkcz48ZGF0ZXM+PHllYXI+MjAxODwveWVhcj48cHViLWRhdGVzPjxkYXRlPkphbiA3PC9kYXRl
PjwvcHViLWRhdGVzPjwvZGF0ZXM+PGlzYm4+MTAwNy05MzI3PC9pc2JuPjxhY2Nlc3Npb24tbnVt
PjI5MzU4ODg5PC9hY2Nlc3Npb24tbnVtPjx1cmxzPjxyZWxhdGVkLXVybHM+PHVybD5odHRwczov
L3d3dy5uY2JpLm5sbS5uaWguZ292L3BtYy9hcnRpY2xlcy9QTUM1NzU3MTE3L3BkZi9XSkctMjQt
MTI0LnBkZjwvdXJsPjwvcmVsYXRlZC11cmxzPjwvdXJscz48Y3VzdG9tMj5QTUM1NzU3MTE3PC9j
dXN0b20yPjxlbGVjdHJvbmljLXJlc291cmNlLW51bT4xMC4zNzQ4L3dqZy52MjQuaTEuMTI0PC9l
bGVjdHJvbmljLXJlc291cmNlLW51bT48cmVtb3RlLWRhdGFiYXNlLXByb3ZpZGVyPk5MTTwvcmVt
b3RlLWRhdGFiYXNlLXByb3ZpZGVyPjxsYW5ndWFnZT5lbmc8L2xhbmd1YWdlPjwvcmVjb3JkPjwv
Q2l0ZT48L0VuZE5vdGU+
</w:fldData>
        </w:fldChar>
      </w:r>
      <w:r w:rsidR="003F0FFA" w:rsidRPr="009A7F2D">
        <w:rPr>
          <w:rFonts w:ascii="Book Antiqua" w:hAnsi="Book Antiqua"/>
          <w:color w:val="000000" w:themeColor="text1"/>
          <w:lang w:val="en-US"/>
        </w:rPr>
        <w:instrText xml:space="preserve"> ADDIN EN.CITE.DATA </w:instrText>
      </w:r>
      <w:r w:rsidR="003F0FFA" w:rsidRPr="009A7F2D">
        <w:rPr>
          <w:rFonts w:ascii="Book Antiqua" w:hAnsi="Book Antiqua"/>
          <w:color w:val="000000" w:themeColor="text1"/>
          <w:lang w:val="en-US"/>
        </w:rPr>
      </w:r>
      <w:r w:rsidR="003F0FFA" w:rsidRPr="009A7F2D">
        <w:rPr>
          <w:rFonts w:ascii="Book Antiqua" w:hAnsi="Book Antiqua"/>
          <w:color w:val="000000" w:themeColor="text1"/>
          <w:lang w:val="en-US"/>
        </w:rPr>
        <w:fldChar w:fldCharType="end"/>
      </w:r>
      <w:r w:rsidR="003F0FFA" w:rsidRPr="009A7F2D">
        <w:rPr>
          <w:rFonts w:ascii="Book Antiqua" w:hAnsi="Book Antiqua"/>
          <w:color w:val="000000" w:themeColor="text1"/>
          <w:lang w:val="en-US"/>
        </w:rPr>
      </w:r>
      <w:r w:rsidR="003F0FFA" w:rsidRPr="009A7F2D">
        <w:rPr>
          <w:rFonts w:ascii="Book Antiqua" w:hAnsi="Book Antiqua"/>
          <w:color w:val="000000" w:themeColor="text1"/>
          <w:lang w:val="en-US"/>
        </w:rPr>
        <w:fldChar w:fldCharType="separate"/>
      </w:r>
      <w:r w:rsidR="003F0FFA" w:rsidRPr="009A7F2D">
        <w:rPr>
          <w:rFonts w:ascii="Book Antiqua" w:hAnsi="Book Antiqua"/>
          <w:color w:val="000000" w:themeColor="text1"/>
          <w:vertAlign w:val="superscript"/>
          <w:lang w:val="en-US"/>
        </w:rPr>
        <w:t>[2]</w:t>
      </w:r>
      <w:r w:rsidR="003F0FFA" w:rsidRPr="009A7F2D">
        <w:rPr>
          <w:rFonts w:ascii="Book Antiqua" w:hAnsi="Book Antiqua"/>
          <w:color w:val="000000" w:themeColor="text1"/>
          <w:lang w:val="en-US"/>
        </w:rPr>
        <w:fldChar w:fldCharType="end"/>
      </w:r>
      <w:r w:rsidR="00BF1F08" w:rsidRPr="009A7F2D">
        <w:rPr>
          <w:rFonts w:ascii="Book Antiqua" w:hAnsi="Book Antiqua"/>
          <w:color w:val="000000" w:themeColor="text1"/>
          <w:lang w:val="en-US"/>
        </w:rPr>
        <w:t>.</w:t>
      </w:r>
      <w:r w:rsidR="00536D2A" w:rsidRPr="009A7F2D">
        <w:rPr>
          <w:rFonts w:ascii="Book Antiqua" w:hAnsi="Book Antiqua"/>
          <w:color w:val="000000" w:themeColor="text1"/>
          <w:lang w:val="en-US"/>
        </w:rPr>
        <w:t xml:space="preserve"> </w:t>
      </w:r>
      <w:r w:rsidR="00DA5E46" w:rsidRPr="009A7F2D">
        <w:rPr>
          <w:rFonts w:ascii="Book Antiqua" w:hAnsi="Book Antiqua"/>
          <w:color w:val="000000" w:themeColor="text1"/>
          <w:lang w:val="en-US"/>
        </w:rPr>
        <w:t xml:space="preserve">Snare polypectomy </w:t>
      </w:r>
      <w:r w:rsidR="00BF1F08" w:rsidRPr="009A7F2D">
        <w:rPr>
          <w:rFonts w:ascii="Book Antiqua" w:hAnsi="Book Antiqua"/>
          <w:color w:val="000000" w:themeColor="text1"/>
          <w:lang w:val="en-US"/>
        </w:rPr>
        <w:t>and endoscopic</w:t>
      </w:r>
      <w:r w:rsidR="005B5584" w:rsidRPr="009A7F2D">
        <w:rPr>
          <w:rFonts w:ascii="Book Antiqua" w:hAnsi="Book Antiqua"/>
          <w:color w:val="000000" w:themeColor="text1"/>
          <w:lang w:val="en-US"/>
        </w:rPr>
        <w:t xml:space="preserve"> mucosal resection </w:t>
      </w:r>
      <w:r w:rsidR="005B2065" w:rsidRPr="009A7F2D">
        <w:rPr>
          <w:rFonts w:ascii="Book Antiqua" w:hAnsi="Book Antiqua"/>
          <w:color w:val="000000" w:themeColor="text1"/>
          <w:lang w:val="en-US"/>
        </w:rPr>
        <w:t xml:space="preserve">(EMR) </w:t>
      </w:r>
      <w:r w:rsidR="005B5584" w:rsidRPr="009A7F2D">
        <w:rPr>
          <w:rFonts w:ascii="Book Antiqua" w:hAnsi="Book Antiqua"/>
          <w:color w:val="000000" w:themeColor="text1"/>
          <w:lang w:val="en-US"/>
        </w:rPr>
        <w:t>are the e</w:t>
      </w:r>
      <w:r w:rsidR="00BF1F08" w:rsidRPr="009A7F2D">
        <w:rPr>
          <w:rFonts w:ascii="Book Antiqua" w:hAnsi="Book Antiqua"/>
          <w:color w:val="000000" w:themeColor="text1"/>
          <w:lang w:val="en-US"/>
        </w:rPr>
        <w:t>stablished</w:t>
      </w:r>
      <w:r w:rsidR="005B5584" w:rsidRPr="009A7F2D">
        <w:rPr>
          <w:rFonts w:ascii="Book Antiqua" w:hAnsi="Book Antiqua"/>
          <w:color w:val="000000" w:themeColor="text1"/>
          <w:lang w:val="en-US"/>
        </w:rPr>
        <w:t xml:space="preserve"> treatment standards</w:t>
      </w:r>
      <w:r w:rsidR="00BF1F08" w:rsidRPr="009A7F2D">
        <w:rPr>
          <w:rFonts w:ascii="Book Antiqua" w:hAnsi="Book Antiqua"/>
          <w:color w:val="000000" w:themeColor="text1"/>
          <w:lang w:val="en-US"/>
        </w:rPr>
        <w:t xml:space="preserve"> </w:t>
      </w:r>
      <w:r w:rsidR="002E3470" w:rsidRPr="009A7F2D">
        <w:rPr>
          <w:rFonts w:ascii="Book Antiqua" w:hAnsi="Book Antiqua"/>
          <w:color w:val="000000" w:themeColor="text1"/>
          <w:lang w:val="en-US"/>
        </w:rPr>
        <w:t>for polyp removal</w:t>
      </w:r>
      <w:r w:rsidR="003F0FFA" w:rsidRPr="009A7F2D">
        <w:rPr>
          <w:rFonts w:ascii="Book Antiqua" w:hAnsi="Book Antiqua"/>
          <w:color w:val="000000" w:themeColor="text1"/>
          <w:lang w:val="en-US"/>
        </w:rPr>
        <w:fldChar w:fldCharType="begin">
          <w:fldData xml:space="preserve">PEVuZE5vdGU+PENpdGU+PEF1dGhvcj5SZXg8L0F1dGhvcj48WWVhcj4yMDA5PC9ZZWFyPjxSZWNO
dW0+ODk8L1JlY051bT48RGlzcGxheVRleHQ+PHN0eWxlIGZhY2U9InN1cGVyc2NyaXB0Ij5bMy02
XTwvc3R5bGU+PC9EaXNwbGF5VGV4dD48cmVjb3JkPjxyZWMtbnVtYmVyPjg5PC9yZWMtbnVtYmVy
Pjxmb3JlaWduLWtleXM+PGtleSBhcHA9IkVOIiBkYi1pZD0iZmVwOXRkZTIzMjk1cHplc3N4OHB2
cHZxZTJ0YTBmd3ZmeHc1IiB0aW1lc3RhbXA9IjE1Mzc4ODY3MzIiPjg5PC9rZXk+PC9mb3JlaWdu
LWtleXM+PHJlZi10eXBlIG5hbWU9IkpvdXJuYWwgQXJ0aWNsZSI+MTc8L3JlZi10eXBlPjxjb250
cmlidXRvcnM+PGF1dGhvcnM+PGF1dGhvcj5SZXgsIEQuIEsuPC9hdXRob3I+PGF1dGhvcj5Kb2hu
c29uLCBELiBBLjwvYXV0aG9yPjxhdXRob3I+QW5kZXJzb24sIEouIEMuPC9hdXRob3I+PGF1dGhv
cj5TY2hvZW5mZWxkLCBQLiBTLjwvYXV0aG9yPjxhdXRob3I+QnVya2UsIEMuIEEuPC9hdXRob3I+
PGF1dGhvcj5JbmFkb21pLCBKLiBNLjwvYXV0aG9yPjwvYXV0aG9ycz48L2NvbnRyaWJ1dG9ycz48
YXV0aC1hZGRyZXNzPkluZGlhbmEgVW5pdmVyc2l0eSBNZWRpY2FsIENlbnRlciwgSVUgSG9zcGl0
YWwsIEluZGlhbmFwb2xpcyA0NjIwMiwgVVNBLiBkcmV4QGl1cHVpLmVkdTwvYXV0aC1hZGRyZXNz
Pjx0aXRsZXM+PHRpdGxlPkFtZXJpY2FuIENvbGxlZ2Ugb2YgR2FzdHJvZW50ZXJvbG9neSBndWlk
ZWxpbmVzIGZvciBjb2xvcmVjdGFsIGNhbmNlciBzY3JlZW5pbmcgMjAwOSBbY29ycmVjdGVkXTwv
dGl0bGU+PHNlY29uZGFyeS10aXRsZT5BbSBKIEdhc3Ryb2VudGVyb2w8L3NlY29uZGFyeS10aXRs
ZT48YWx0LXRpdGxlPlRoZSBBbWVyaWNhbiBqb3VybmFsIG9mIGdhc3Ryb2VudGVyb2xvZ3k8L2Fs
dC10aXRsZT48L3RpdGxlcz48cGVyaW9kaWNhbD48ZnVsbC10aXRsZT5BbSBKIEdhc3Ryb2VudGVy
b2w8L2Z1bGwtdGl0bGU+PGFiYnItMT5UaGUgQW1lcmljYW4gam91cm5hbCBvZiBnYXN0cm9lbnRl
cm9sb2d5PC9hYmJyLTE+PC9wZXJpb2RpY2FsPjxhbHQtcGVyaW9kaWNhbD48ZnVsbC10aXRsZT5B
bSBKIEdhc3Ryb2VudGVyb2w8L2Z1bGwtdGl0bGU+PGFiYnItMT5UaGUgQW1lcmljYW4gam91cm5h
bCBvZiBnYXN0cm9lbnRlcm9sb2d5PC9hYmJyLTE+PC9hbHQtcGVyaW9kaWNhbD48cGFnZXM+NzM5
LTUwPC9wYWdlcz48dm9sdW1lPjEwNDwvdm9sdW1lPjxudW1iZXI+MzwvbnVtYmVyPjxlZGl0aW9u
PjIwMDkvMDIvMjY8L2VkaXRpb24+PGtleXdvcmRzPjxrZXl3b3JkPkFkZW5vbWF0b3VzIFBvbHlw
b3NpcyBDb2xpL2RpYWdub3Npczwva2V5d29yZD48a2V5d29yZD5Db2xvbm9zY29weTwva2V5d29y
ZD48a2V5d29yZD5Db2xvcmVjdGFsIE5lb3BsYXNtcy8qZGlhZ25vc2lzL3ByZXZlbnRpb24gJmFt
cDsgY29udHJvbDwva2V5d29yZD48a2V5d29yZD5Db2xvcmVjdGFsIE5lb3BsYXNtcywgSGVyZWRp
dGFyeSBOb25wb2x5cG9zaXMvZGlhZ25vc2lzPC9rZXl3b3JkPjxrZXl3b3JkPkh1bWFuczwva2V5
d29yZD48L2tleXdvcmRzPjxkYXRlcz48eWVhcj4yMDA5PC95ZWFyPjxwdWItZGF0ZXM+PGRhdGU+
TWFyPC9kYXRlPjwvcHViLWRhdGVzPjwvZGF0ZXM+PGlzYm4+MDAwMi05MjcwPC9pc2JuPjxhY2Nl
c3Npb24tbnVtPjE5MjQwNjk5PC9hY2Nlc3Npb24tbnVtPjx1cmxzPjwvdXJscz48ZWxlY3Ryb25p
Yy1yZXNvdXJjZS1udW0+MTAuMTAzOC9hamcuMjAwOS4xMDQ8L2VsZWN0cm9uaWMtcmVzb3VyY2Ut
bnVtPjxyZW1vdGUtZGF0YWJhc2UtcHJvdmlkZXI+TkxNPC9yZW1vdGUtZGF0YWJhc2UtcHJvdmlk
ZXI+PGxhbmd1YWdlPmVuZzwvbGFuZ3VhZ2U+PC9yZWNvcmQ+PC9DaXRlPjxDaXRlPjxBdXRob3I+
VGFuYWthPC9BdXRob3I+PFllYXI+MjAxNTwvWWVhcj48UmVjTnVtPjM8L1JlY051bT48cmVjb3Jk
PjxyZWMtbnVtYmVyPjM8L3JlYy1udW1iZXI+PGZvcmVpZ24ta2V5cz48a2V5IGFwcD0iRU4iIGRi
LWlkPSJmZXA5dGRlMjMyOTVwemVzc3g4cHZwdnFlMnRhMGZ3dmZ4dzUiIHRpbWVzdGFtcD0iMTUz
NzA5NTI5NSI+Mzwva2V5PjwvZm9yZWlnbi1rZXlzPjxyZWYtdHlwZSBuYW1lPSJKb3VybmFsIEFy
dGljbGUiPjE3PC9yZWYtdHlwZT48Y29udHJpYnV0b3JzPjxhdXRob3JzPjxhdXRob3I+VGFuYWth
LCBTLjwvYXV0aG9yPjxhdXRob3I+S2FzaGlkYSwgSC48L2F1dGhvcj48YXV0aG9yPlNhaXRvLCBZ
LjwvYXV0aG9yPjxhdXRob3I+WWFoYWdpLCBOLjwvYXV0aG9yPjxhdXRob3I+WWFtYW5vLCBILjwv
YXV0aG9yPjxhdXRob3I+U2FpdG8sIFMuPC9hdXRob3I+PGF1dGhvcj5IaXNhYmUsIFQuPC9hdXRo
b3I+PGF1dGhvcj5ZYW8sIFQuPC9hdXRob3I+PGF1dGhvcj5XYXRhbmFiZSwgTS48L2F1dGhvcj48
YXV0aG9yPllvc2hpZGEsIE0uPC9hdXRob3I+PGF1dGhvcj5LdWRvLCBTLiBFLjwvYXV0aG9yPjxh
dXRob3I+VHN1cnV0YSwgTy48L2F1dGhvcj48YXV0aG9yPlN1Z2loYXJhLCBLLiBJLjwvYXV0aG9y
PjxhdXRob3I+V2F0YW5hYmUsIFQuPC9hdXRob3I+PGF1dGhvcj5TYWl0b2gsIFkuPC9hdXRob3I+
PGF1dGhvcj5JZ2FyYXNoaSwgTS48L2F1dGhvcj48YXV0aG9yPlRveW9uYWdhLCBULjwvYXV0aG9y
PjxhdXRob3I+QWppb2thLCBZLjwvYXV0aG9yPjxhdXRob3I+SWNoaW5vc2UsIE0uPC9hdXRob3I+
PGF1dGhvcj5NYXRzdWksIFQuPC9hdXRob3I+PGF1dGhvcj5TdWdpdGEsIEEuPC9hdXRob3I+PGF1
dGhvcj5TdWdhbm8sIEsuPC9hdXRob3I+PGF1dGhvcj5GdWppbW90bywgSy48L2F1dGhvcj48YXV0
aG9yPlRhamlyaSwgSC48L2F1dGhvcj48L2F1dGhvcnM+PC9jb250cmlidXRvcnM+PGF1dGgtYWRk
cmVzcz5KYXBhbiBHYXN0cm9lbnRlcm9sb2dpY2FsIEVuZG9zY29weSBTb2NpZXR5LCBUb2t5bywg
SmFwYW47IEphcGFuZXNlIFNvY2lldHkgZm9yIENhbmNlciBvZiB0aGUgQ29sb24gYW5kIFJlY3R1
bSwgVG9reW8sIEphcGFuLjwvYXV0aC1hZGRyZXNzPjx0aXRsZXM+PHRpdGxlPkpHRVMgZ3VpZGVs
aW5lcyBmb3IgY29sb3JlY3RhbCBlbmRvc2NvcGljIHN1Ym11Y29zYWwgZGlzc2VjdGlvbi9lbmRv
c2NvcGljIG11Y29zYWwgcmVzZWN0aW9uPC90aXRsZT48c2Vjb25kYXJ5LXRpdGxlPkRpZyBFbmRv
c2M8L3NlY29uZGFyeS10aXRsZT48YWx0LXRpdGxlPkRpZ2VzdGl2ZSBlbmRvc2NvcHkgOiBvZmZp
Y2lhbCBqb3VybmFsIG9mIHRoZSBKYXBhbiBHYXN0cm9lbnRlcm9sb2dpY2FsIEVuZG9zY29weSBT
b2NpZXR5PC9hbHQtdGl0bGU+PC90aXRsZXM+PHBlcmlvZGljYWw+PGZ1bGwtdGl0bGU+RGlnIEVu
ZG9zYzwvZnVsbC10aXRsZT48YWJici0xPkRpZ2VzdGl2ZSBlbmRvc2NvcHkgOiBvZmZpY2lhbCBq
b3VybmFsIG9mIHRoZSBKYXBhbiBHYXN0cm9lbnRlcm9sb2dpY2FsIEVuZG9zY29weSBTb2NpZXR5
PC9hYmJyLTE+PC9wZXJpb2RpY2FsPjxhbHQtcGVyaW9kaWNhbD48ZnVsbC10aXRsZT5EaWcgRW5k
b3NjPC9mdWxsLXRpdGxlPjxhYmJyLTE+RGlnZXN0aXZlIGVuZG9zY29weSA6IG9mZmljaWFsIGpv
dXJuYWwgb2YgdGhlIEphcGFuIEdhc3Ryb2VudGVyb2xvZ2ljYWwgRW5kb3Njb3B5IFNvY2lldHk8
L2FiYnItMT48L2FsdC1wZXJpb2RpY2FsPjxlZGl0aW9uPjIwMTUvMDIvMDY8L2VkaXRpb24+PGtl
eXdvcmRzPjxrZXl3b3JkPmNvbG9yZWN0YWwgdHVtb3I8L2tleXdvcmQ+PGtleXdvcmQ+ZWFybHkg
Y29sb3JlY3RhbCBjYXJjaW5vbWE8L2tleXdvcmQ+PGtleXdvcmQ+ZW5kb3Njb3BpYyBtdWNvc2Fs
IHJlc2VjdGlvbiAoRU1SKTwva2V5d29yZD48a2V5d29yZD5lbmRvc2NvcGljIHN1Ym11Y29zYWwg
ZGlzc2VjdGlvbiAoRVNEKTwva2V5d29yZD48a2V5d29yZD5ndWlkZWxpbmVzPC9rZXl3b3JkPjwv
a2V5d29yZHM+PGRhdGVzPjx5ZWFyPjIwMTU8L3llYXI+PHB1Yi1kYXRlcz48ZGF0ZT5GZWIgNDwv
ZGF0ZT48L3B1Yi1kYXRlcz48L2RhdGVzPjxpc2JuPjA5MTUtNTYzNTwvaXNibj48YWNjZXNzaW9u
LW51bT4yNTY1MjAyMjwvYWNjZXNzaW9uLW51bT48dXJscz48cmVsYXRlZC11cmxzPjx1cmw+aHR0
cDovL29ubGluZWxpYnJhcnkud2lsZXkuY29tL3N0b3JlLzEwLjExMTEvZGVuLjEyNDU2L2Fzc2V0
L2RlbjEyNDU2LnBkZj92PTEmYW1wO3Q9aTdqNmRyb2ImYW1wO3M9ODk1MjM0YTI2OGJlZDRlYjlm
OTQ1ODRlZjMxNTc4MGY3ZGI1M2Q5ZDwvdXJsPjx1cmw+aHR0cDovL29ubGluZWxpYnJhcnkud2ls
ZXkuY29tL3N0b3JlLzEwLjExMTEvZGVuLjEyNDU2L2Fzc2V0L2RlbjEyNDU2LnBkZj92PTEmYW1w
O3Q9aW1rMjRxMDMmYW1wO3M9MzQ3NTI4YTA1OGM4ODg0ODA1N2U5ZmQ0ZTRkMmI1YmQ2YWMwMmI3
MzwvdXJsPjwvcmVsYXRlZC11cmxzPjwvdXJscz48ZWxlY3Ryb25pYy1yZXNvdXJjZS1udW0+MTAu
MTExMS9kZW4uMTI0NTY8L2VsZWN0cm9uaWMtcmVzb3VyY2UtbnVtPjxyZW1vdGUtZGF0YWJhc2Ut
cHJvdmlkZXI+TkxNPC9yZW1vdGUtZGF0YWJhc2UtcHJvdmlkZXI+PGxhbmd1YWdlPkVuZzwvbGFu
Z3VhZ2U+PC9yZWNvcmQ+PC9DaXRlPjxDaXRlPjxBdXRob3I+U2NobWllZ2VsPC9BdXRob3I+PFll
YXI+MjAxNzwvWWVhcj48UmVjTnVtPjE0PC9SZWNOdW0+PHJlY29yZD48cmVjLW51bWJlcj4xNDwv
cmVjLW51bWJlcj48Zm9yZWlnbi1rZXlzPjxrZXkgYXBwPSJFTiIgZGItaWQ9ImZlcDl0ZGUyMzI5
NXB6ZXNzeDhwdnB2cWUydGEwZnd2Znh3NSIgdGltZXN0YW1wPSIxNTM3MDk1NDkwIj4xNDwva2V5
PjwvZm9yZWlnbi1rZXlzPjxyZWYtdHlwZSBuYW1lPSJKb3VybmFsIEFydGljbGUiPjE3PC9yZWYt
dHlwZT48Y29udHJpYnV0b3JzPjxhdXRob3JzPjxhdXRob3I+U2NobWllZ2VsLCBXLjwvYXV0aG9y
PjxhdXRob3I+QnVjaGJlcmdlciwgQi48L2F1dGhvcj48YXV0aG9yPkZvbGxtYW5uLCBNLjwvYXV0
aG9yPjxhdXRob3I+R3JhZXZlbiwgVS48L2F1dGhvcj48YXV0aG9yPkhlaW5lbWFubiwgVi48L2F1
dGhvcj48YXV0aG9yPkxhbmdlciwgVC48L2F1dGhvcj48YXV0aG9yPk5vdGhhY2tlciwgTS48L2F1
dGhvcj48YXV0aG9yPlBvcnNjaGVuLCBSLjwvYXV0aG9yPjxhdXRob3I+Um9kZWwsIEMuPC9hdXRo
b3I+PGF1dGhvcj5Sb3NjaCwgVC48L2F1dGhvcj48YXV0aG9yPlNjaG1pdHQsIFcuPC9hdXRob3I+
PGF1dGhvcj5XZXNzZWxtYW5uLCBTLjwvYXV0aG9yPjxhdXRob3I+UG94LCBDLjwvYXV0aG9yPjwv
YXV0aG9ycz48L2NvbnRyaWJ1dG9ycz48YXV0aC1hZGRyZXNzPlJ1aHItVW5pdmVyc2l0YXQgQm9j
aHVtLCBLbmFwcHNjaGFmdHNrcmFua2VuaGF1cywgTWVkaXppbmlzY2hlIFVuaXZlcnNpdGF0c2ts
aW5payB1bmQgQmVydWZzZ2Vub3NzZW5zY2hhZnRsaWNoZXMgVW5pdmVyc2l0YXRza2xpbmlrdW0g
QmVyZ21hbm5zaGVpbCwgR2FzdHJvZW50ZXJvbG9naWUgdW5kIEhlcGF0b2xvZ2llLCBCb2NodW0u
JiN4RDtFc3NlbmVyIEZvcnNjaHVuZ3NpbnN0aXR1dCBmdXIgTWVkaXppbm1hbmFnZW1lbnQgR21i
SCwgRXNzZW4uJiN4RDtPZmZpY2UgZGVzIExlaXRsaW5pZW5wcm9ncmFtbXMgT25rb2xvZ2llLCBC
ZXJsaW4uJiN4RDtLbGluaWtlbiBNYXJpYSBIaWxmIEdtYkgsIEtsaW5payBmdXIgSGFtYXRvbG9n
aWUsIE9ua29sb2dpZSB1bmQgR2FzdHJvZW50ZXJvbG9naWUsIE1vbmNoZW5nbGFkYmFjaC4mI3hE
O0tsaW5pa3VtIEdyb3NzaGFkZXJuLCBJSUkuIE1lZGl6aW5pc2NoZSBLbGluaWsgSGFtYXRvbG9n
aWUgdW5kIE9ua29sb2dpZSwgTXVuY2hlbi4mI3hEO0FXTUYgQXJiZWl0c2dlbWVpbnNjaGFmdCBk
ZXIgV2lzc2Vuc2NoYWZ0bGljaGVuIE1lZGl6aW5pc2NoZW4gRmFjaGdlc2VsbHNjaGFmdGVuIGUu
Vi4sIEJlcmxpbi4mI3hEO0tsaW5pa3VtIEJyZW1lbi1Pc3QsIEtsaW5payBmdXIgSW5uZXJlIE1l
ZGl6aW4sIEJyZW1lbi4mI3hEO1VuaXZlcnNpdGF0c2tsaW5pa3VtIEpvaGFubiBXb2xmZ2FuZyBH
b2V0aGUgVW5pdmVyc2l0YXQsIEtsaW5payBmdXIgU3RyYWhsZW50aGVyYXBpZSB1bmQgT25rb2xv
Z2llLCBGcmFua2Z1cnQuJiN4RDtVbml2ZXJzaXRhdHNrbGluaWt1bSBIYW1idXJnLUVwcGVuZG9y
ZiwgS2xpbmlrIHVuZCBQb2xpa2xpbmlrIGZ1ciBpbnRlcmRpc3ppcGxpbmFyZSBFbmRvc2tvcGll
LCBIYW1idXJnLiYjeEQ7S2xpbmlrdW0gTmV1cGVybGFjaCwgS2xpbmlrIGZ1ciBHYXN0cm9lbnRl
cm9sb2dpZSwgTXVuY2hlbi4mI3hEO0RldXRzY2hlIEtyZWJzZ2VzZWxsc2NoYWZ0LCBCZXJsaW4u
JiN4RDtTdC4gSm9zZXBoLVN0aWZ0IEJyZW1lbiwgTWVkaXppbmlzY2hlIEtsaW5paywgQnJlbWVu
LjwvYXV0aC1hZGRyZXNzPjx0aXRsZXM+PHRpdGxlPlMzLUxlaXRsaW5pZSDigJMgS29sb3Jla3Rh
bGVzIEthcnppbm9tPC90aXRsZT48c2Vjb25kYXJ5LXRpdGxlPlogR2FzdHJvZW50ZXJvbDwvc2Vj
b25kYXJ5LXRpdGxlPjxhbHQtdGl0bGU+WmVpdHNjaHJpZnQgZnVyIEdhc3Ryb2VudGVyb2xvZ2ll
PC9hbHQtdGl0bGU+PC90aXRsZXM+PHBlcmlvZGljYWw+PGZ1bGwtdGl0bGU+WiBHYXN0cm9lbnRl
cm9sPC9mdWxsLXRpdGxlPjxhYmJyLTE+WmVpdHNjaHJpZnQgZnVyIEdhc3Ryb2VudGVyb2xvZ2ll
PC9hYmJyLTE+PC9wZXJpb2RpY2FsPjxhbHQtcGVyaW9kaWNhbD48ZnVsbC10aXRsZT5aIEdhc3Ry
b2VudGVyb2w8L2Z1bGwtdGl0bGU+PGFiYnItMT5aZWl0c2NocmlmdCBmdXIgR2FzdHJvZW50ZXJv
bG9naWU8L2FiYnItMT48L2FsdC1wZXJpb2RpY2FsPjxwYWdlcz4xMzQ0LTE0OTg8L3BhZ2VzPjx2
b2x1bWU+NTU8L3ZvbHVtZT48bnVtYmVyPjEyPC9udW1iZXI+PGVkaXRpb24+MjAxNy8xMi8wNzwv
ZWRpdGlvbj48ZGF0ZXM+PHllYXI+MjAxNzwveWVhcj48cHViLWRhdGVzPjxkYXRlPkRlYzwvZGF0
ZT48L3B1Yi1kYXRlcz48L2RhdGVzPjxvcmlnLXB1Yj5TMy1MZWl0bGluaWUgLSBLb2xvcmVrdGFs
ZXMgS2Fyemlub20uPC9vcmlnLXB1Yj48aXNibj4wMDQ0LTI3NzE8L2lzYm4+PGFjY2Vzc2lvbi1u
dW0+MjkyMTIxMDQ8L2FjY2Vzc2lvbi1udW0+PHVybHM+PHJlbGF0ZWQtdXJscz48dXJsPmh0dHBz
Oi8vd3d3LnRoaWVtZS1jb25uZWN0LmNvbS9wcm9kdWN0cy9lam91cm5hbHMvcGRmLzEwLjEwNTUv
cy0wMDQzLTEyMTEwNi5wZGY8L3VybD48L3JlbGF0ZWQtdXJscz48L3VybHM+PGVsZWN0cm9uaWMt
cmVzb3VyY2UtbnVtPjEwLjEwNTUvcy0wMDQzLTEyMTEwNjwvZWxlY3Ryb25pYy1yZXNvdXJjZS1u
dW0+PHJlbW90ZS1kYXRhYmFzZS1wcm92aWRlcj5OTE08L3JlbW90ZS1kYXRhYmFzZS1wcm92aWRl
cj48bGFuZ3VhZ2U+Z2VyPC9sYW5ndWFnZT48L3JlY29yZD48L0NpdGU+PENpdGU+PEF1dGhvcj5G
ZXJsaXRzY2g8L0F1dGhvcj48WWVhcj4yMDE3PC9ZZWFyPjxSZWNOdW0+MzE8L1JlY051bT48cmVj
b3JkPjxyZWMtbnVtYmVyPjMxPC9yZWMtbnVtYmVyPjxmb3JlaWduLWtleXM+PGtleSBhcHA9IkVO
IiBkYi1pZD0iZmVwOXRkZTIzMjk1cHplc3N4OHB2cHZxZTJ0YTBmd3ZmeHc1IiB0aW1lc3RhbXA9
IjE1MzcwOTcyNDQiPjMxPC9rZXk+PC9mb3JlaWduLWtleXM+PHJlZi10eXBlIG5hbWU9IkpvdXJu
YWwgQXJ0aWNsZSI+MTc8L3JlZi10eXBlPjxjb250cmlidXRvcnM+PGF1dGhvcnM+PGF1dGhvcj5G
ZXJsaXRzY2gsIE0uPC9hdXRob3I+PGF1dGhvcj5Nb3NzLCBBLjwvYXV0aG9yPjxhdXRob3I+SGFz
c2FuLCBDLjwvYXV0aG9yPjxhdXRob3I+QmhhbmRhcmksIFAuPC9hdXRob3I+PGF1dGhvcj5EdW1v
bmNlYXUsIEouIE0uPC9hdXRob3I+PGF1dGhvcj5QYXNwYXRpcywgRy48L2F1dGhvcj48YXV0aG9y
PkpvdmVyLCBSLjwvYXV0aG9yPjxhdXRob3I+TGFuZ25lciwgQy48L2F1dGhvcj48YXV0aG9yPkJy
b256d2FlciwgTS48L2F1dGhvcj48YXV0aG9yPk5hbGFua2lsbGksIEsuPC9hdXRob3I+PGF1dGhv
cj5Gb2NrZW5zLCBQLjwvYXV0aG9yPjxhdXRob3I+SGF6emFuLCBSLjwvYXV0aG9yPjxhdXRob3I+
R3JhbG5laywgSS4gTS48L2F1dGhvcj48YXV0aG9yPkdzY2h3YW50bGVyLCBNLjwvYXV0aG9yPjxh
dXRob3I+V2FsZG1hbm4sIEUuPC9hdXRob3I+PGF1dGhvcj5KZXNjaGVrLCBQLjwvYXV0aG9yPjxh
dXRob3I+UGVueiwgRC48L2F1dGhvcj48YXV0aG9yPkhlcmVzYmFjaCwgRC48L2F1dGhvcj48YXV0
aG9yPk1vb25zLCBMLjwvYXV0aG9yPjxhdXRob3I+TGVtbWVycywgQS48L2F1dGhvcj48YXV0aG9y
PlBhcmFza2V2YSwgSy48L2F1dGhvcj48YXV0aG9yPlBvaGwsIEouPC9hdXRob3I+PGF1dGhvcj5Q
b25jaG9uLCBULjwvYXV0aG9yPjxhdXRob3I+UmVndWxhLCBKLjwvYXV0aG9yPjxhdXRob3I+UmVw
aWNpLCBBLjwvYXV0aG9yPjxhdXRob3I+UnV0dGVyLCBNLiBELjwvYXV0aG9yPjxhdXRob3I+QnVy
Z2VzcywgTi4gRy48L2F1dGhvcj48YXV0aG9yPkJvdXJrZSwgTS4gSi48L2F1dGhvcj48L2F1dGhv
cnM+PC9jb250cmlidXRvcnM+PGF1dGgtYWRkcmVzcz5EZXBhcnRtZW50IG9mIEludGVybmFsIE1l
ZGljaW5lIElJSSwgRGl2aXNpb24gb2YgR2FzdHJvZW50ZXJvbG9neSBhbmQgSGVwYXRvbG9neSwg
TWVkaWNhbCBVbml2ZXJzaXR5IG9mIFZpZW5uYSwgQXVzdHJpYS4mI3hEO1F1YWxpdHkgQXNzdXJh
bmNlIFdvcmtpbmcgR3JvdXAgb2YgdGhlIEF1c3RyaWFuIFNvY2lldHkgb2YgR2FzdHJvZW50ZXJv
bG9neSBhbmQgSGVwYXRvbG9neS4mI3hEO0RlcGFydG1lbnQgb2YgRW5kb3Njb3BpYyBTZXJ2aWNl
cywgV2VzdGVybiBIZWFsdGgsIE1lbGJvdXJuZSwgQXVzdHJhbGlhLiYjeEQ7RGVwYXJ0bWVudCBv
ZiBNZWRpY2luZSwgTWVsYm91cm5lIE1lZGljYWwgU2Nob29sIFdlc3Rlcm4gUHJlY2luY3QsIFRo
ZSBVbml2ZXJzaXR5IG9mIE1lbGJvdXJuZSwgU3QuIEFsYmFucywgVmljdG9yaWEsIEF1c3RyYWxp
YS4mI3hEO0RpZ2VzdGl2ZSBFbmRvc2NvcHkgVW5pdCwgTnVvdm8gUmVnaW5hIE1hcmdoZXJpdGEg
SG9zcGl0YWwsIFJvbWUsIEl0YWx5LiYjeEQ7U29sZW50IENlbnRyZSBmb3IgRGlnZXN0aXZlIERp
c2Vhc2VzLCBRdWVlbiBBbGV4YW5kcmEgSG9zcGl0YWwsIFBvcnRzbW91dGgsIFVLLiYjeEQ7R2Vk
eXQgRW5kb3Njb3B5IENlbnRlciwgQnVlbm9zIEFpcmVzLCBBcmdlbnRpbmEuJiN4RDtEZXBhcnRt
ZW50IG9mIEdhc3Ryb2VudGVyb2xvZ3ksIEJlbml6ZWxpb24gR2VuZXJhbCBIb3NwaXRhbCwgSGVy
YWtsaW9uLCBDcmV0ZSwgR3JlZWNlLiYjeEQ7VW5pZGFkIGRlIEdhc3Ryb2VudGVyb2xvZ2lhLCBT
ZXJ2aWNpbyBkZSBNZWRpY2luYSBEaWdlc3RpdmEsIEluc3RpdHV0byBkZSBJbnZlc3RpZ2FjaW9u
IFNhbml0YXJpYSBJU0FCSUFMLCBIb3NwaXRhbCBHZW5lcmFsIFVuaXZlcnNpdGFyaW8gZGUgQWxp
Y2FudGUsIEFsaWNhbnRlLCBTcGFpbi4mI3hEO0RlcGFydG1lbnQgb2YgUGF0aG9sb2d5LCBNZWRp
Y2FsIFVuaXZlcnNpdHkgb2YgR3JheiwgR3JheiwgQXVzdHJpYS4mI3hEO0RlcGFydG1lbnQgb2Yg
R2FzdHJvZW50ZXJvbG9neSwgQWNhZGVtaWMgTWVkaWNhbCBDZW50ZXIsIFVuaXZlcnNpdHkgb2Yg
QW1zdGVyZGFtLCBBbXN0ZXJkYW0sIFRoZSBOZXRoZXJsYW5kcy4mI3hEO0luc3RpdHV0ZSBvZiBH
YXN0cm9lbnRlcm9sb2d5IGFuZCBIZXBhdG9sb2d5LCBIYSZhcG9zO0VtZWsgTWVkaWNhbCBDZW50
ZXIsIEFmdWxhLCBJc3JhZWwgYW5kIFJhcHBhcG9ydCBGYW1pbHkgRmFjdWx0eSBvZiBNZWRpY2lu
ZSBUZWNobmlvbi1Jc3JhZWwgSW5zdGl0dXRlIG9mIFRlY2hub2xvZ3ksIEhhaWZhLCBJc3JhZWwu
JiN4RDtEZXBhcnRtZW50IG9mIERpZ2VzdGl2ZSBFbmRvc2NvcHksIFVuaXZlcnNpdHkgSG9zcGl0
YWwsIENIVSBGb3J0IGRlIEZyYW5jZSwgRnJhbmNlLiYjeEQ7RGVwYXJ0bWVudCBvZiBHYXN0cm9l
bnRlcm9sb2d5IGFuZCBIZXBhdG9sb2d5LCBVbml2ZXJzaXR5IE1lZGljYWwgQ2VudGVyIFV0cmVj
aHQsIFV0cmVjaHQsIE5ldGhlcmxhbmRzLiYjeEQ7RGVwYXJ0bWVudCBvZiBHYXN0cm9lbnRlcm9s
b2d5LCBIZXBhdG9wYW5jcmVhdG9sb2d5IGFuZCBEaWdlc3RpdmUgT25jb2xvZ3ksIEVyYXNtZSBI
b3NwaXRhbCwgVW5pdmVyc2l0ZSBMaWJyZSBkZSBCcnV4ZWxsZXMgKFVMQiksIEJydXNzZWxzLCBC
ZWxnaXVtLiYjeEQ7S29uc3RhbnRvcG91bGlvIEdlbmVyYWwgSG9zcGl0YWwsIEF0aGVucywgR3Jl
ZWNlLiYjeEQ7RGVwYXJ0bWVudCBvZiBHYXN0cm9lbnRlcm9sb2d5LCBBc2tsZXBpb3MgS2xpbmlr
IEFsdG9uYSwgSGFtYnVyZywgR2VybWFueS4mI3hEO0RlcGFydG1lbnQgb2YgRW5kb3Njb3B5IGFu
ZCBHYXN0cm9lbnRlcm9sb2d5LCBFZG91YXJkIEhlcnJpb3QgSG9zcGl0YWwsIEx5b24sIEZyYW5j
ZS4mI3hEO0RlcGFydG1lbnQgb2YgR2FzdHJvZW50ZXJvbG9neSwgTWFyaWEgU2tsb2Rvd3NrYS1D
dXJpZSBNZW1vcmlhbCBDYW5jZXJDZW50ZXIgYW5kIE1lZGljYWwgQ2VudHJlIGZvciBQb3N0Z3Jh
ZHVhdGUgRWR1Y2F0aW9uLCBXYXJzYXcsIFBvbGFuZC4mI3hEO0h1bWFuaXRhcyBSZXNlYXJjaCBI
b3NwaXRhbCwgSHVtYW5pdGFzIFVuaXZlcnNpdHksIFJvenphbm8sIE1pbGFuLCBJdGFseS4mI3hE
O1NjaG9vbCBvZiBNZWRpY2luZSwgUGhhcm1hY3kgYW5kIEhlYWx0aCwgRHVyaGFtIFVuaXZlcnNp
dHksIER1cmhhbSwgVUsuJiN4RDtEZXBhcnRtZW50IG9mIEdhc3Ryb2VudGVyb2xvZ3kgYW5kIEhl
cGF0b2xvZ3ksIFdlc3RtZWFkIEhvc3BpdGFsLCBTeWRuZXksIEF1c3RyYWxpYS4mI3hEO1VuaXZl
cnNpdHkgb2YgU3lkbmV5LCBTeWRuZXksIEF1c3RyYWxpYS48L2F1dGgtYWRkcmVzcz48dGl0bGVz
Pjx0aXRsZT5Db2xvcmVjdGFsIHBvbHlwZWN0b215IGFuZCBlbmRvc2NvcGljIG11Y29zYWwgcmVz
ZWN0aW9uIChFTVIpOiBFdXJvcGVhbiBTb2NpZXR5IG9mIEdhc3Ryb2ludGVzdGluYWwgRW5kb3Nj
b3B5IChFU0dFKSBDbGluaWNhbCBHdWlkZWxpbmU8L3RpdGxlPjxzZWNvbmRhcnktdGl0bGU+RW5k
b3Njb3B5PC9zZWNvbmRhcnktdGl0bGU+PGFsdC10aXRsZT5FbmRvc2NvcHk8L2FsdC10aXRsZT48
L3RpdGxlcz48cGVyaW9kaWNhbD48ZnVsbC10aXRsZT5FbmRvc2NvcHk8L2Z1bGwtdGl0bGU+PGFi
YnItMT5FbmRvc2NvcHk8L2FiYnItMT48L3BlcmlvZGljYWw+PGFsdC1wZXJpb2RpY2FsPjxmdWxs
LXRpdGxlPkVuZG9zY29weTwvZnVsbC10aXRsZT48YWJici0xPkVuZG9zY29weTwvYWJici0xPjwv
YWx0LXBlcmlvZGljYWw+PHBhZ2VzPjI3MC0yOTc8L3BhZ2VzPjx2b2x1bWU+NDk8L3ZvbHVtZT48
bnVtYmVyPjM8L251bWJlcj48ZWRpdGlvbj4yMDE3LzAyLzE4PC9lZGl0aW9uPjxrZXl3b3Jkcz48
a2V5d29yZD5BZGVub21hdG91cyBQb2x5cHMvZGlhZ25vc3RpYyBpbWFnaW5nL3BhdGhvbG9neS9z
dXJnZXJ5PC9rZXl3b3JkPjxrZXl3b3JkPkFsZ29yaXRobXM8L2tleXdvcmQ+PGtleXdvcmQ+Q29s
b24vZGlhZ25vc3RpYyBpbWFnaW5nL3BhdGhvbG9neS8qc3VyZ2VyeTwva2V5d29yZD48a2V5d29y
ZD5Db2xvbm9zY29weS9pbnN0cnVtZW50YXRpb24vKm1ldGhvZHMvc3RhbmRhcmRzPC9rZXl3b3Jk
PjxrZXl3b3JkPkNvbG9yZWN0YWwgTmVvcGxhc21zL2RpYWdub3N0aWMgaW1hZ2luZy9wYXRob2xv
Z3kvc3VyZ2VyeTwva2V5d29yZD48a2V5d29yZD5FbmRvc2NvcGljIE11Y29zYWwgUmVzZWN0aW9u
L2luc3RydW1lbnRhdGlvbi8qbWV0aG9kcy9zdGFuZGFyZHM8L2tleXdvcmQ+PGtleXdvcmQ+SHVt
YW5zPC9rZXl3b3JkPjxrZXl3b3JkPkludGVzdGluYWwgUG9seXBzL2RpYWdub3N0aWMgaW1hZ2lu
Zy9wYXRob2xvZ3kvKnN1cmdlcnk8L2tleXdvcmQ+PGtleXdvcmQ+UG9zdG9wZXJhdGl2ZSBDb21w
bGljYXRpb25zL2RpYWdub3Npcy9ldGlvbG9neS9wcmV2ZW50aW9uICZhbXA7IGNvbnRyb2w8L2tl
eXdvcmQ+PGtleXdvcmQ+UmVjdHVtL2RpYWdub3N0aWMgaW1hZ2luZy9wYXRob2xvZ3kvKnN1cmdl
cnk8L2tleXdvcmQ+PC9rZXl3b3Jkcz48ZGF0ZXM+PHllYXI+MjAxNzwveWVhcj48cHViLWRhdGVz
PjxkYXRlPk1hcjwvZGF0ZT48L3B1Yi1kYXRlcz48L2RhdGVzPjxpc2JuPjAwMTMtNzI2eDwvaXNi
bj48YWNjZXNzaW9uLW51bT4yODIxMjU4ODwvYWNjZXNzaW9uLW51bT48dXJscz48L3VybHM+PGVs
ZWN0cm9uaWMtcmVzb3VyY2UtbnVtPjEwLjEwNTUvcy0wMDQzLTEwMjU2OTwvZWxlY3Ryb25pYy1y
ZXNvdXJjZS1udW0+PHJlbW90ZS1kYXRhYmFzZS1wcm92aWRlcj5OTE08L3JlbW90ZS1kYXRhYmFz
ZS1wcm92aWRlcj48bGFuZ3VhZ2U+ZW5nPC9sYW5ndWFnZT48L3JlY29yZD48L0NpdGU+PC9FbmRO
b3RlPn==
</w:fldData>
        </w:fldChar>
      </w:r>
      <w:r w:rsidR="003F0FFA" w:rsidRPr="009A7F2D">
        <w:rPr>
          <w:rFonts w:ascii="Book Antiqua" w:hAnsi="Book Antiqua"/>
          <w:color w:val="000000" w:themeColor="text1"/>
          <w:lang w:val="en-US"/>
        </w:rPr>
        <w:instrText xml:space="preserve"> ADDIN EN.CITE </w:instrText>
      </w:r>
      <w:r w:rsidR="003F0FFA" w:rsidRPr="009A7F2D">
        <w:rPr>
          <w:rFonts w:ascii="Book Antiqua" w:hAnsi="Book Antiqua"/>
          <w:color w:val="000000" w:themeColor="text1"/>
          <w:lang w:val="en-US"/>
        </w:rPr>
        <w:fldChar w:fldCharType="begin">
          <w:fldData xml:space="preserve">PEVuZE5vdGU+PENpdGU+PEF1dGhvcj5SZXg8L0F1dGhvcj48WWVhcj4yMDA5PC9ZZWFyPjxSZWNO
dW0+ODk8L1JlY051bT48RGlzcGxheVRleHQ+PHN0eWxlIGZhY2U9InN1cGVyc2NyaXB0Ij5bMy02
XTwvc3R5bGU+PC9EaXNwbGF5VGV4dD48cmVjb3JkPjxyZWMtbnVtYmVyPjg5PC9yZWMtbnVtYmVy
Pjxmb3JlaWduLWtleXM+PGtleSBhcHA9IkVOIiBkYi1pZD0iZmVwOXRkZTIzMjk1cHplc3N4OHB2
cHZxZTJ0YTBmd3ZmeHc1IiB0aW1lc3RhbXA9IjE1Mzc4ODY3MzIiPjg5PC9rZXk+PC9mb3JlaWdu
LWtleXM+PHJlZi10eXBlIG5hbWU9IkpvdXJuYWwgQXJ0aWNsZSI+MTc8L3JlZi10eXBlPjxjb250
cmlidXRvcnM+PGF1dGhvcnM+PGF1dGhvcj5SZXgsIEQuIEsuPC9hdXRob3I+PGF1dGhvcj5Kb2hu
c29uLCBELiBBLjwvYXV0aG9yPjxhdXRob3I+QW5kZXJzb24sIEouIEMuPC9hdXRob3I+PGF1dGhv
cj5TY2hvZW5mZWxkLCBQLiBTLjwvYXV0aG9yPjxhdXRob3I+QnVya2UsIEMuIEEuPC9hdXRob3I+
PGF1dGhvcj5JbmFkb21pLCBKLiBNLjwvYXV0aG9yPjwvYXV0aG9ycz48L2NvbnRyaWJ1dG9ycz48
YXV0aC1hZGRyZXNzPkluZGlhbmEgVW5pdmVyc2l0eSBNZWRpY2FsIENlbnRlciwgSVUgSG9zcGl0
YWwsIEluZGlhbmFwb2xpcyA0NjIwMiwgVVNBLiBkcmV4QGl1cHVpLmVkdTwvYXV0aC1hZGRyZXNz
Pjx0aXRsZXM+PHRpdGxlPkFtZXJpY2FuIENvbGxlZ2Ugb2YgR2FzdHJvZW50ZXJvbG9neSBndWlk
ZWxpbmVzIGZvciBjb2xvcmVjdGFsIGNhbmNlciBzY3JlZW5pbmcgMjAwOSBbY29ycmVjdGVkXTwv
dGl0bGU+PHNlY29uZGFyeS10aXRsZT5BbSBKIEdhc3Ryb2VudGVyb2w8L3NlY29uZGFyeS10aXRs
ZT48YWx0LXRpdGxlPlRoZSBBbWVyaWNhbiBqb3VybmFsIG9mIGdhc3Ryb2VudGVyb2xvZ3k8L2Fs
dC10aXRsZT48L3RpdGxlcz48cGVyaW9kaWNhbD48ZnVsbC10aXRsZT5BbSBKIEdhc3Ryb2VudGVy
b2w8L2Z1bGwtdGl0bGU+PGFiYnItMT5UaGUgQW1lcmljYW4gam91cm5hbCBvZiBnYXN0cm9lbnRl
cm9sb2d5PC9hYmJyLTE+PC9wZXJpb2RpY2FsPjxhbHQtcGVyaW9kaWNhbD48ZnVsbC10aXRsZT5B
bSBKIEdhc3Ryb2VudGVyb2w8L2Z1bGwtdGl0bGU+PGFiYnItMT5UaGUgQW1lcmljYW4gam91cm5h
bCBvZiBnYXN0cm9lbnRlcm9sb2d5PC9hYmJyLTE+PC9hbHQtcGVyaW9kaWNhbD48cGFnZXM+NzM5
LTUwPC9wYWdlcz48dm9sdW1lPjEwNDwvdm9sdW1lPjxudW1iZXI+MzwvbnVtYmVyPjxlZGl0aW9u
PjIwMDkvMDIvMjY8L2VkaXRpb24+PGtleXdvcmRzPjxrZXl3b3JkPkFkZW5vbWF0b3VzIFBvbHlw
b3NpcyBDb2xpL2RpYWdub3Npczwva2V5d29yZD48a2V5d29yZD5Db2xvbm9zY29weTwva2V5d29y
ZD48a2V5d29yZD5Db2xvcmVjdGFsIE5lb3BsYXNtcy8qZGlhZ25vc2lzL3ByZXZlbnRpb24gJmFt
cDsgY29udHJvbDwva2V5d29yZD48a2V5d29yZD5Db2xvcmVjdGFsIE5lb3BsYXNtcywgSGVyZWRp
dGFyeSBOb25wb2x5cG9zaXMvZGlhZ25vc2lzPC9rZXl3b3JkPjxrZXl3b3JkPkh1bWFuczwva2V5
d29yZD48L2tleXdvcmRzPjxkYXRlcz48eWVhcj4yMDA5PC95ZWFyPjxwdWItZGF0ZXM+PGRhdGU+
TWFyPC9kYXRlPjwvcHViLWRhdGVzPjwvZGF0ZXM+PGlzYm4+MDAwMi05MjcwPC9pc2JuPjxhY2Nl
c3Npb24tbnVtPjE5MjQwNjk5PC9hY2Nlc3Npb24tbnVtPjx1cmxzPjwvdXJscz48ZWxlY3Ryb25p
Yy1yZXNvdXJjZS1udW0+MTAuMTAzOC9hamcuMjAwOS4xMDQ8L2VsZWN0cm9uaWMtcmVzb3VyY2Ut
bnVtPjxyZW1vdGUtZGF0YWJhc2UtcHJvdmlkZXI+TkxNPC9yZW1vdGUtZGF0YWJhc2UtcHJvdmlk
ZXI+PGxhbmd1YWdlPmVuZzwvbGFuZ3VhZ2U+PC9yZWNvcmQ+PC9DaXRlPjxDaXRlPjxBdXRob3I+
VGFuYWthPC9BdXRob3I+PFllYXI+MjAxNTwvWWVhcj48UmVjTnVtPjM8L1JlY051bT48cmVjb3Jk
PjxyZWMtbnVtYmVyPjM8L3JlYy1udW1iZXI+PGZvcmVpZ24ta2V5cz48a2V5IGFwcD0iRU4iIGRi
LWlkPSJmZXA5dGRlMjMyOTVwemVzc3g4cHZwdnFlMnRhMGZ3dmZ4dzUiIHRpbWVzdGFtcD0iMTUz
NzA5NTI5NSI+Mzwva2V5PjwvZm9yZWlnbi1rZXlzPjxyZWYtdHlwZSBuYW1lPSJKb3VybmFsIEFy
dGljbGUiPjE3PC9yZWYtdHlwZT48Y29udHJpYnV0b3JzPjxhdXRob3JzPjxhdXRob3I+VGFuYWth
LCBTLjwvYXV0aG9yPjxhdXRob3I+S2FzaGlkYSwgSC48L2F1dGhvcj48YXV0aG9yPlNhaXRvLCBZ
LjwvYXV0aG9yPjxhdXRob3I+WWFoYWdpLCBOLjwvYXV0aG9yPjxhdXRob3I+WWFtYW5vLCBILjwv
YXV0aG9yPjxhdXRob3I+U2FpdG8sIFMuPC9hdXRob3I+PGF1dGhvcj5IaXNhYmUsIFQuPC9hdXRo
b3I+PGF1dGhvcj5ZYW8sIFQuPC9hdXRob3I+PGF1dGhvcj5XYXRhbmFiZSwgTS48L2F1dGhvcj48
YXV0aG9yPllvc2hpZGEsIE0uPC9hdXRob3I+PGF1dGhvcj5LdWRvLCBTLiBFLjwvYXV0aG9yPjxh
dXRob3I+VHN1cnV0YSwgTy48L2F1dGhvcj48YXV0aG9yPlN1Z2loYXJhLCBLLiBJLjwvYXV0aG9y
PjxhdXRob3I+V2F0YW5hYmUsIFQuPC9hdXRob3I+PGF1dGhvcj5TYWl0b2gsIFkuPC9hdXRob3I+
PGF1dGhvcj5JZ2FyYXNoaSwgTS48L2F1dGhvcj48YXV0aG9yPlRveW9uYWdhLCBULjwvYXV0aG9y
PjxhdXRob3I+QWppb2thLCBZLjwvYXV0aG9yPjxhdXRob3I+SWNoaW5vc2UsIE0uPC9hdXRob3I+
PGF1dGhvcj5NYXRzdWksIFQuPC9hdXRob3I+PGF1dGhvcj5TdWdpdGEsIEEuPC9hdXRob3I+PGF1
dGhvcj5TdWdhbm8sIEsuPC9hdXRob3I+PGF1dGhvcj5GdWppbW90bywgSy48L2F1dGhvcj48YXV0
aG9yPlRhamlyaSwgSC48L2F1dGhvcj48L2F1dGhvcnM+PC9jb250cmlidXRvcnM+PGF1dGgtYWRk
cmVzcz5KYXBhbiBHYXN0cm9lbnRlcm9sb2dpY2FsIEVuZG9zY29weSBTb2NpZXR5LCBUb2t5bywg
SmFwYW47IEphcGFuZXNlIFNvY2lldHkgZm9yIENhbmNlciBvZiB0aGUgQ29sb24gYW5kIFJlY3R1
bSwgVG9reW8sIEphcGFuLjwvYXV0aC1hZGRyZXNzPjx0aXRsZXM+PHRpdGxlPkpHRVMgZ3VpZGVs
aW5lcyBmb3IgY29sb3JlY3RhbCBlbmRvc2NvcGljIHN1Ym11Y29zYWwgZGlzc2VjdGlvbi9lbmRv
c2NvcGljIG11Y29zYWwgcmVzZWN0aW9uPC90aXRsZT48c2Vjb25kYXJ5LXRpdGxlPkRpZyBFbmRv
c2M8L3NlY29uZGFyeS10aXRsZT48YWx0LXRpdGxlPkRpZ2VzdGl2ZSBlbmRvc2NvcHkgOiBvZmZp
Y2lhbCBqb3VybmFsIG9mIHRoZSBKYXBhbiBHYXN0cm9lbnRlcm9sb2dpY2FsIEVuZG9zY29weSBT
b2NpZXR5PC9hbHQtdGl0bGU+PC90aXRsZXM+PHBlcmlvZGljYWw+PGZ1bGwtdGl0bGU+RGlnIEVu
ZG9zYzwvZnVsbC10aXRsZT48YWJici0xPkRpZ2VzdGl2ZSBlbmRvc2NvcHkgOiBvZmZpY2lhbCBq
b3VybmFsIG9mIHRoZSBKYXBhbiBHYXN0cm9lbnRlcm9sb2dpY2FsIEVuZG9zY29weSBTb2NpZXR5
PC9hYmJyLTE+PC9wZXJpb2RpY2FsPjxhbHQtcGVyaW9kaWNhbD48ZnVsbC10aXRsZT5EaWcgRW5k
b3NjPC9mdWxsLXRpdGxlPjxhYmJyLTE+RGlnZXN0aXZlIGVuZG9zY29weSA6IG9mZmljaWFsIGpv
dXJuYWwgb2YgdGhlIEphcGFuIEdhc3Ryb2VudGVyb2xvZ2ljYWwgRW5kb3Njb3B5IFNvY2lldHk8
L2FiYnItMT48L2FsdC1wZXJpb2RpY2FsPjxlZGl0aW9uPjIwMTUvMDIvMDY8L2VkaXRpb24+PGtl
eXdvcmRzPjxrZXl3b3JkPmNvbG9yZWN0YWwgdHVtb3I8L2tleXdvcmQ+PGtleXdvcmQ+ZWFybHkg
Y29sb3JlY3RhbCBjYXJjaW5vbWE8L2tleXdvcmQ+PGtleXdvcmQ+ZW5kb3Njb3BpYyBtdWNvc2Fs
IHJlc2VjdGlvbiAoRU1SKTwva2V5d29yZD48a2V5d29yZD5lbmRvc2NvcGljIHN1Ym11Y29zYWwg
ZGlzc2VjdGlvbiAoRVNEKTwva2V5d29yZD48a2V5d29yZD5ndWlkZWxpbmVzPC9rZXl3b3JkPjwv
a2V5d29yZHM+PGRhdGVzPjx5ZWFyPjIwMTU8L3llYXI+PHB1Yi1kYXRlcz48ZGF0ZT5GZWIgNDwv
ZGF0ZT48L3B1Yi1kYXRlcz48L2RhdGVzPjxpc2JuPjA5MTUtNTYzNTwvaXNibj48YWNjZXNzaW9u
LW51bT4yNTY1MjAyMjwvYWNjZXNzaW9uLW51bT48dXJscz48cmVsYXRlZC11cmxzPjx1cmw+aHR0
cDovL29ubGluZWxpYnJhcnkud2lsZXkuY29tL3N0b3JlLzEwLjExMTEvZGVuLjEyNDU2L2Fzc2V0
L2RlbjEyNDU2LnBkZj92PTEmYW1wO3Q9aTdqNmRyb2ImYW1wO3M9ODk1MjM0YTI2OGJlZDRlYjlm
OTQ1ODRlZjMxNTc4MGY3ZGI1M2Q5ZDwvdXJsPjx1cmw+aHR0cDovL29ubGluZWxpYnJhcnkud2ls
ZXkuY29tL3N0b3JlLzEwLjExMTEvZGVuLjEyNDU2L2Fzc2V0L2RlbjEyNDU2LnBkZj92PTEmYW1w
O3Q9aW1rMjRxMDMmYW1wO3M9MzQ3NTI4YTA1OGM4ODg0ODA1N2U5ZmQ0ZTRkMmI1YmQ2YWMwMmI3
MzwvdXJsPjwvcmVsYXRlZC11cmxzPjwvdXJscz48ZWxlY3Ryb25pYy1yZXNvdXJjZS1udW0+MTAu
MTExMS9kZW4uMTI0NTY8L2VsZWN0cm9uaWMtcmVzb3VyY2UtbnVtPjxyZW1vdGUtZGF0YWJhc2Ut
cHJvdmlkZXI+TkxNPC9yZW1vdGUtZGF0YWJhc2UtcHJvdmlkZXI+PGxhbmd1YWdlPkVuZzwvbGFu
Z3VhZ2U+PC9yZWNvcmQ+PC9DaXRlPjxDaXRlPjxBdXRob3I+U2NobWllZ2VsPC9BdXRob3I+PFll
YXI+MjAxNzwvWWVhcj48UmVjTnVtPjE0PC9SZWNOdW0+PHJlY29yZD48cmVjLW51bWJlcj4xNDwv
cmVjLW51bWJlcj48Zm9yZWlnbi1rZXlzPjxrZXkgYXBwPSJFTiIgZGItaWQ9ImZlcDl0ZGUyMzI5
NXB6ZXNzeDhwdnB2cWUydGEwZnd2Znh3NSIgdGltZXN0YW1wPSIxNTM3MDk1NDkwIj4xNDwva2V5
PjwvZm9yZWlnbi1rZXlzPjxyZWYtdHlwZSBuYW1lPSJKb3VybmFsIEFydGljbGUiPjE3PC9yZWYt
dHlwZT48Y29udHJpYnV0b3JzPjxhdXRob3JzPjxhdXRob3I+U2NobWllZ2VsLCBXLjwvYXV0aG9y
PjxhdXRob3I+QnVjaGJlcmdlciwgQi48L2F1dGhvcj48YXV0aG9yPkZvbGxtYW5uLCBNLjwvYXV0
aG9yPjxhdXRob3I+R3JhZXZlbiwgVS48L2F1dGhvcj48YXV0aG9yPkhlaW5lbWFubiwgVi48L2F1
dGhvcj48YXV0aG9yPkxhbmdlciwgVC48L2F1dGhvcj48YXV0aG9yPk5vdGhhY2tlciwgTS48L2F1
dGhvcj48YXV0aG9yPlBvcnNjaGVuLCBSLjwvYXV0aG9yPjxhdXRob3I+Um9kZWwsIEMuPC9hdXRo
b3I+PGF1dGhvcj5Sb3NjaCwgVC48L2F1dGhvcj48YXV0aG9yPlNjaG1pdHQsIFcuPC9hdXRob3I+
PGF1dGhvcj5XZXNzZWxtYW5uLCBTLjwvYXV0aG9yPjxhdXRob3I+UG94LCBDLjwvYXV0aG9yPjwv
YXV0aG9ycz48L2NvbnRyaWJ1dG9ycz48YXV0aC1hZGRyZXNzPlJ1aHItVW5pdmVyc2l0YXQgQm9j
aHVtLCBLbmFwcHNjaGFmdHNrcmFua2VuaGF1cywgTWVkaXppbmlzY2hlIFVuaXZlcnNpdGF0c2ts
aW5payB1bmQgQmVydWZzZ2Vub3NzZW5zY2hhZnRsaWNoZXMgVW5pdmVyc2l0YXRza2xpbmlrdW0g
QmVyZ21hbm5zaGVpbCwgR2FzdHJvZW50ZXJvbG9naWUgdW5kIEhlcGF0b2xvZ2llLCBCb2NodW0u
JiN4RDtFc3NlbmVyIEZvcnNjaHVuZ3NpbnN0aXR1dCBmdXIgTWVkaXppbm1hbmFnZW1lbnQgR21i
SCwgRXNzZW4uJiN4RDtPZmZpY2UgZGVzIExlaXRsaW5pZW5wcm9ncmFtbXMgT25rb2xvZ2llLCBC
ZXJsaW4uJiN4RDtLbGluaWtlbiBNYXJpYSBIaWxmIEdtYkgsIEtsaW5payBmdXIgSGFtYXRvbG9n
aWUsIE9ua29sb2dpZSB1bmQgR2FzdHJvZW50ZXJvbG9naWUsIE1vbmNoZW5nbGFkYmFjaC4mI3hE
O0tsaW5pa3VtIEdyb3NzaGFkZXJuLCBJSUkuIE1lZGl6aW5pc2NoZSBLbGluaWsgSGFtYXRvbG9n
aWUgdW5kIE9ua29sb2dpZSwgTXVuY2hlbi4mI3hEO0FXTUYgQXJiZWl0c2dlbWVpbnNjaGFmdCBk
ZXIgV2lzc2Vuc2NoYWZ0bGljaGVuIE1lZGl6aW5pc2NoZW4gRmFjaGdlc2VsbHNjaGFmdGVuIGUu
Vi4sIEJlcmxpbi4mI3hEO0tsaW5pa3VtIEJyZW1lbi1Pc3QsIEtsaW5payBmdXIgSW5uZXJlIE1l
ZGl6aW4sIEJyZW1lbi4mI3hEO1VuaXZlcnNpdGF0c2tsaW5pa3VtIEpvaGFubiBXb2xmZ2FuZyBH
b2V0aGUgVW5pdmVyc2l0YXQsIEtsaW5payBmdXIgU3RyYWhsZW50aGVyYXBpZSB1bmQgT25rb2xv
Z2llLCBGcmFua2Z1cnQuJiN4RDtVbml2ZXJzaXRhdHNrbGluaWt1bSBIYW1idXJnLUVwcGVuZG9y
ZiwgS2xpbmlrIHVuZCBQb2xpa2xpbmlrIGZ1ciBpbnRlcmRpc3ppcGxpbmFyZSBFbmRvc2tvcGll
LCBIYW1idXJnLiYjeEQ7S2xpbmlrdW0gTmV1cGVybGFjaCwgS2xpbmlrIGZ1ciBHYXN0cm9lbnRl
cm9sb2dpZSwgTXVuY2hlbi4mI3hEO0RldXRzY2hlIEtyZWJzZ2VzZWxsc2NoYWZ0LCBCZXJsaW4u
JiN4RDtTdC4gSm9zZXBoLVN0aWZ0IEJyZW1lbiwgTWVkaXppbmlzY2hlIEtsaW5paywgQnJlbWVu
LjwvYXV0aC1hZGRyZXNzPjx0aXRsZXM+PHRpdGxlPlMzLUxlaXRsaW5pZSDigJMgS29sb3Jla3Rh
bGVzIEthcnppbm9tPC90aXRsZT48c2Vjb25kYXJ5LXRpdGxlPlogR2FzdHJvZW50ZXJvbDwvc2Vj
b25kYXJ5LXRpdGxlPjxhbHQtdGl0bGU+WmVpdHNjaHJpZnQgZnVyIEdhc3Ryb2VudGVyb2xvZ2ll
PC9hbHQtdGl0bGU+PC90aXRsZXM+PHBlcmlvZGljYWw+PGZ1bGwtdGl0bGU+WiBHYXN0cm9lbnRl
cm9sPC9mdWxsLXRpdGxlPjxhYmJyLTE+WmVpdHNjaHJpZnQgZnVyIEdhc3Ryb2VudGVyb2xvZ2ll
PC9hYmJyLTE+PC9wZXJpb2RpY2FsPjxhbHQtcGVyaW9kaWNhbD48ZnVsbC10aXRsZT5aIEdhc3Ry
b2VudGVyb2w8L2Z1bGwtdGl0bGU+PGFiYnItMT5aZWl0c2NocmlmdCBmdXIgR2FzdHJvZW50ZXJv
bG9naWU8L2FiYnItMT48L2FsdC1wZXJpb2RpY2FsPjxwYWdlcz4xMzQ0LTE0OTg8L3BhZ2VzPjx2
b2x1bWU+NTU8L3ZvbHVtZT48bnVtYmVyPjEyPC9udW1iZXI+PGVkaXRpb24+MjAxNy8xMi8wNzwv
ZWRpdGlvbj48ZGF0ZXM+PHllYXI+MjAxNzwveWVhcj48cHViLWRhdGVzPjxkYXRlPkRlYzwvZGF0
ZT48L3B1Yi1kYXRlcz48L2RhdGVzPjxvcmlnLXB1Yj5TMy1MZWl0bGluaWUgLSBLb2xvcmVrdGFs
ZXMgS2Fyemlub20uPC9vcmlnLXB1Yj48aXNibj4wMDQ0LTI3NzE8L2lzYm4+PGFjY2Vzc2lvbi1u
dW0+MjkyMTIxMDQ8L2FjY2Vzc2lvbi1udW0+PHVybHM+PHJlbGF0ZWQtdXJscz48dXJsPmh0dHBz
Oi8vd3d3LnRoaWVtZS1jb25uZWN0LmNvbS9wcm9kdWN0cy9lam91cm5hbHMvcGRmLzEwLjEwNTUv
cy0wMDQzLTEyMTEwNi5wZGY8L3VybD48L3JlbGF0ZWQtdXJscz48L3VybHM+PGVsZWN0cm9uaWMt
cmVzb3VyY2UtbnVtPjEwLjEwNTUvcy0wMDQzLTEyMTEwNjwvZWxlY3Ryb25pYy1yZXNvdXJjZS1u
dW0+PHJlbW90ZS1kYXRhYmFzZS1wcm92aWRlcj5OTE08L3JlbW90ZS1kYXRhYmFzZS1wcm92aWRl
cj48bGFuZ3VhZ2U+Z2VyPC9sYW5ndWFnZT48L3JlY29yZD48L0NpdGU+PENpdGU+PEF1dGhvcj5G
ZXJsaXRzY2g8L0F1dGhvcj48WWVhcj4yMDE3PC9ZZWFyPjxSZWNOdW0+MzE8L1JlY051bT48cmVj
b3JkPjxyZWMtbnVtYmVyPjMxPC9yZWMtbnVtYmVyPjxmb3JlaWduLWtleXM+PGtleSBhcHA9IkVO
IiBkYi1pZD0iZmVwOXRkZTIzMjk1cHplc3N4OHB2cHZxZTJ0YTBmd3ZmeHc1IiB0aW1lc3RhbXA9
IjE1MzcwOTcyNDQiPjMxPC9rZXk+PC9mb3JlaWduLWtleXM+PHJlZi10eXBlIG5hbWU9IkpvdXJu
YWwgQXJ0aWNsZSI+MTc8L3JlZi10eXBlPjxjb250cmlidXRvcnM+PGF1dGhvcnM+PGF1dGhvcj5G
ZXJsaXRzY2gsIE0uPC9hdXRob3I+PGF1dGhvcj5Nb3NzLCBBLjwvYXV0aG9yPjxhdXRob3I+SGFz
c2FuLCBDLjwvYXV0aG9yPjxhdXRob3I+QmhhbmRhcmksIFAuPC9hdXRob3I+PGF1dGhvcj5EdW1v
bmNlYXUsIEouIE0uPC9hdXRob3I+PGF1dGhvcj5QYXNwYXRpcywgRy48L2F1dGhvcj48YXV0aG9y
PkpvdmVyLCBSLjwvYXV0aG9yPjxhdXRob3I+TGFuZ25lciwgQy48L2F1dGhvcj48YXV0aG9yPkJy
b256d2FlciwgTS48L2F1dGhvcj48YXV0aG9yPk5hbGFua2lsbGksIEsuPC9hdXRob3I+PGF1dGhv
cj5Gb2NrZW5zLCBQLjwvYXV0aG9yPjxhdXRob3I+SGF6emFuLCBSLjwvYXV0aG9yPjxhdXRob3I+
R3JhbG5laywgSS4gTS48L2F1dGhvcj48YXV0aG9yPkdzY2h3YW50bGVyLCBNLjwvYXV0aG9yPjxh
dXRob3I+V2FsZG1hbm4sIEUuPC9hdXRob3I+PGF1dGhvcj5KZXNjaGVrLCBQLjwvYXV0aG9yPjxh
dXRob3I+UGVueiwgRC48L2F1dGhvcj48YXV0aG9yPkhlcmVzYmFjaCwgRC48L2F1dGhvcj48YXV0
aG9yPk1vb25zLCBMLjwvYXV0aG9yPjxhdXRob3I+TGVtbWVycywgQS48L2F1dGhvcj48YXV0aG9y
PlBhcmFza2V2YSwgSy48L2F1dGhvcj48YXV0aG9yPlBvaGwsIEouPC9hdXRob3I+PGF1dGhvcj5Q
b25jaG9uLCBULjwvYXV0aG9yPjxhdXRob3I+UmVndWxhLCBKLjwvYXV0aG9yPjxhdXRob3I+UmVw
aWNpLCBBLjwvYXV0aG9yPjxhdXRob3I+UnV0dGVyLCBNLiBELjwvYXV0aG9yPjxhdXRob3I+QnVy
Z2VzcywgTi4gRy48L2F1dGhvcj48YXV0aG9yPkJvdXJrZSwgTS4gSi48L2F1dGhvcj48L2F1dGhv
cnM+PC9jb250cmlidXRvcnM+PGF1dGgtYWRkcmVzcz5EZXBhcnRtZW50IG9mIEludGVybmFsIE1l
ZGljaW5lIElJSSwgRGl2aXNpb24gb2YgR2FzdHJvZW50ZXJvbG9neSBhbmQgSGVwYXRvbG9neSwg
TWVkaWNhbCBVbml2ZXJzaXR5IG9mIFZpZW5uYSwgQXVzdHJpYS4mI3hEO1F1YWxpdHkgQXNzdXJh
bmNlIFdvcmtpbmcgR3JvdXAgb2YgdGhlIEF1c3RyaWFuIFNvY2lldHkgb2YgR2FzdHJvZW50ZXJv
bG9neSBhbmQgSGVwYXRvbG9neS4mI3hEO0RlcGFydG1lbnQgb2YgRW5kb3Njb3BpYyBTZXJ2aWNl
cywgV2VzdGVybiBIZWFsdGgsIE1lbGJvdXJuZSwgQXVzdHJhbGlhLiYjeEQ7RGVwYXJ0bWVudCBv
ZiBNZWRpY2luZSwgTWVsYm91cm5lIE1lZGljYWwgU2Nob29sIFdlc3Rlcm4gUHJlY2luY3QsIFRo
ZSBVbml2ZXJzaXR5IG9mIE1lbGJvdXJuZSwgU3QuIEFsYmFucywgVmljdG9yaWEsIEF1c3RyYWxp
YS4mI3hEO0RpZ2VzdGl2ZSBFbmRvc2NvcHkgVW5pdCwgTnVvdm8gUmVnaW5hIE1hcmdoZXJpdGEg
SG9zcGl0YWwsIFJvbWUsIEl0YWx5LiYjeEQ7U29sZW50IENlbnRyZSBmb3IgRGlnZXN0aXZlIERp
c2Vhc2VzLCBRdWVlbiBBbGV4YW5kcmEgSG9zcGl0YWwsIFBvcnRzbW91dGgsIFVLLiYjeEQ7R2Vk
eXQgRW5kb3Njb3B5IENlbnRlciwgQnVlbm9zIEFpcmVzLCBBcmdlbnRpbmEuJiN4RDtEZXBhcnRt
ZW50IG9mIEdhc3Ryb2VudGVyb2xvZ3ksIEJlbml6ZWxpb24gR2VuZXJhbCBIb3NwaXRhbCwgSGVy
YWtsaW9uLCBDcmV0ZSwgR3JlZWNlLiYjeEQ7VW5pZGFkIGRlIEdhc3Ryb2VudGVyb2xvZ2lhLCBT
ZXJ2aWNpbyBkZSBNZWRpY2luYSBEaWdlc3RpdmEsIEluc3RpdHV0byBkZSBJbnZlc3RpZ2FjaW9u
IFNhbml0YXJpYSBJU0FCSUFMLCBIb3NwaXRhbCBHZW5lcmFsIFVuaXZlcnNpdGFyaW8gZGUgQWxp
Y2FudGUsIEFsaWNhbnRlLCBTcGFpbi4mI3hEO0RlcGFydG1lbnQgb2YgUGF0aG9sb2d5LCBNZWRp
Y2FsIFVuaXZlcnNpdHkgb2YgR3JheiwgR3JheiwgQXVzdHJpYS4mI3hEO0RlcGFydG1lbnQgb2Yg
R2FzdHJvZW50ZXJvbG9neSwgQWNhZGVtaWMgTWVkaWNhbCBDZW50ZXIsIFVuaXZlcnNpdHkgb2Yg
QW1zdGVyZGFtLCBBbXN0ZXJkYW0sIFRoZSBOZXRoZXJsYW5kcy4mI3hEO0luc3RpdHV0ZSBvZiBH
YXN0cm9lbnRlcm9sb2d5IGFuZCBIZXBhdG9sb2d5LCBIYSZhcG9zO0VtZWsgTWVkaWNhbCBDZW50
ZXIsIEFmdWxhLCBJc3JhZWwgYW5kIFJhcHBhcG9ydCBGYW1pbHkgRmFjdWx0eSBvZiBNZWRpY2lu
ZSBUZWNobmlvbi1Jc3JhZWwgSW5zdGl0dXRlIG9mIFRlY2hub2xvZ3ksIEhhaWZhLCBJc3JhZWwu
JiN4RDtEZXBhcnRtZW50IG9mIERpZ2VzdGl2ZSBFbmRvc2NvcHksIFVuaXZlcnNpdHkgSG9zcGl0
YWwsIENIVSBGb3J0IGRlIEZyYW5jZSwgRnJhbmNlLiYjeEQ7RGVwYXJ0bWVudCBvZiBHYXN0cm9l
bnRlcm9sb2d5IGFuZCBIZXBhdG9sb2d5LCBVbml2ZXJzaXR5IE1lZGljYWwgQ2VudGVyIFV0cmVj
aHQsIFV0cmVjaHQsIE5ldGhlcmxhbmRzLiYjeEQ7RGVwYXJ0bWVudCBvZiBHYXN0cm9lbnRlcm9s
b2d5LCBIZXBhdG9wYW5jcmVhdG9sb2d5IGFuZCBEaWdlc3RpdmUgT25jb2xvZ3ksIEVyYXNtZSBI
b3NwaXRhbCwgVW5pdmVyc2l0ZSBMaWJyZSBkZSBCcnV4ZWxsZXMgKFVMQiksIEJydXNzZWxzLCBC
ZWxnaXVtLiYjeEQ7S29uc3RhbnRvcG91bGlvIEdlbmVyYWwgSG9zcGl0YWwsIEF0aGVucywgR3Jl
ZWNlLiYjeEQ7RGVwYXJ0bWVudCBvZiBHYXN0cm9lbnRlcm9sb2d5LCBBc2tsZXBpb3MgS2xpbmlr
IEFsdG9uYSwgSGFtYnVyZywgR2VybWFueS4mI3hEO0RlcGFydG1lbnQgb2YgRW5kb3Njb3B5IGFu
ZCBHYXN0cm9lbnRlcm9sb2d5LCBFZG91YXJkIEhlcnJpb3QgSG9zcGl0YWwsIEx5b24sIEZyYW5j
ZS4mI3hEO0RlcGFydG1lbnQgb2YgR2FzdHJvZW50ZXJvbG9neSwgTWFyaWEgU2tsb2Rvd3NrYS1D
dXJpZSBNZW1vcmlhbCBDYW5jZXJDZW50ZXIgYW5kIE1lZGljYWwgQ2VudHJlIGZvciBQb3N0Z3Jh
ZHVhdGUgRWR1Y2F0aW9uLCBXYXJzYXcsIFBvbGFuZC4mI3hEO0h1bWFuaXRhcyBSZXNlYXJjaCBI
b3NwaXRhbCwgSHVtYW5pdGFzIFVuaXZlcnNpdHksIFJvenphbm8sIE1pbGFuLCBJdGFseS4mI3hE
O1NjaG9vbCBvZiBNZWRpY2luZSwgUGhhcm1hY3kgYW5kIEhlYWx0aCwgRHVyaGFtIFVuaXZlcnNp
dHksIER1cmhhbSwgVUsuJiN4RDtEZXBhcnRtZW50IG9mIEdhc3Ryb2VudGVyb2xvZ3kgYW5kIEhl
cGF0b2xvZ3ksIFdlc3RtZWFkIEhvc3BpdGFsLCBTeWRuZXksIEF1c3RyYWxpYS4mI3hEO1VuaXZl
cnNpdHkgb2YgU3lkbmV5LCBTeWRuZXksIEF1c3RyYWxpYS48L2F1dGgtYWRkcmVzcz48dGl0bGVz
Pjx0aXRsZT5Db2xvcmVjdGFsIHBvbHlwZWN0b215IGFuZCBlbmRvc2NvcGljIG11Y29zYWwgcmVz
ZWN0aW9uIChFTVIpOiBFdXJvcGVhbiBTb2NpZXR5IG9mIEdhc3Ryb2ludGVzdGluYWwgRW5kb3Nj
b3B5IChFU0dFKSBDbGluaWNhbCBHdWlkZWxpbmU8L3RpdGxlPjxzZWNvbmRhcnktdGl0bGU+RW5k
b3Njb3B5PC9zZWNvbmRhcnktdGl0bGU+PGFsdC10aXRsZT5FbmRvc2NvcHk8L2FsdC10aXRsZT48
L3RpdGxlcz48cGVyaW9kaWNhbD48ZnVsbC10aXRsZT5FbmRvc2NvcHk8L2Z1bGwtdGl0bGU+PGFi
YnItMT5FbmRvc2NvcHk8L2FiYnItMT48L3BlcmlvZGljYWw+PGFsdC1wZXJpb2RpY2FsPjxmdWxs
LXRpdGxlPkVuZG9zY29weTwvZnVsbC10aXRsZT48YWJici0xPkVuZG9zY29weTwvYWJici0xPjwv
YWx0LXBlcmlvZGljYWw+PHBhZ2VzPjI3MC0yOTc8L3BhZ2VzPjx2b2x1bWU+NDk8L3ZvbHVtZT48
bnVtYmVyPjM8L251bWJlcj48ZWRpdGlvbj4yMDE3LzAyLzE4PC9lZGl0aW9uPjxrZXl3b3Jkcz48
a2V5d29yZD5BZGVub21hdG91cyBQb2x5cHMvZGlhZ25vc3RpYyBpbWFnaW5nL3BhdGhvbG9neS9z
dXJnZXJ5PC9rZXl3b3JkPjxrZXl3b3JkPkFsZ29yaXRobXM8L2tleXdvcmQ+PGtleXdvcmQ+Q29s
b24vZGlhZ25vc3RpYyBpbWFnaW5nL3BhdGhvbG9neS8qc3VyZ2VyeTwva2V5d29yZD48a2V5d29y
ZD5Db2xvbm9zY29weS9pbnN0cnVtZW50YXRpb24vKm1ldGhvZHMvc3RhbmRhcmRzPC9rZXl3b3Jk
PjxrZXl3b3JkPkNvbG9yZWN0YWwgTmVvcGxhc21zL2RpYWdub3N0aWMgaW1hZ2luZy9wYXRob2xv
Z3kvc3VyZ2VyeTwva2V5d29yZD48a2V5d29yZD5FbmRvc2NvcGljIE11Y29zYWwgUmVzZWN0aW9u
L2luc3RydW1lbnRhdGlvbi8qbWV0aG9kcy9zdGFuZGFyZHM8L2tleXdvcmQ+PGtleXdvcmQ+SHVt
YW5zPC9rZXl3b3JkPjxrZXl3b3JkPkludGVzdGluYWwgUG9seXBzL2RpYWdub3N0aWMgaW1hZ2lu
Zy9wYXRob2xvZ3kvKnN1cmdlcnk8L2tleXdvcmQ+PGtleXdvcmQ+UG9zdG9wZXJhdGl2ZSBDb21w
bGljYXRpb25zL2RpYWdub3Npcy9ldGlvbG9neS9wcmV2ZW50aW9uICZhbXA7IGNvbnRyb2w8L2tl
eXdvcmQ+PGtleXdvcmQ+UmVjdHVtL2RpYWdub3N0aWMgaW1hZ2luZy9wYXRob2xvZ3kvKnN1cmdl
cnk8L2tleXdvcmQ+PC9rZXl3b3Jkcz48ZGF0ZXM+PHllYXI+MjAxNzwveWVhcj48cHViLWRhdGVz
PjxkYXRlPk1hcjwvZGF0ZT48L3B1Yi1kYXRlcz48L2RhdGVzPjxpc2JuPjAwMTMtNzI2eDwvaXNi
bj48YWNjZXNzaW9uLW51bT4yODIxMjU4ODwvYWNjZXNzaW9uLW51bT48dXJscz48L3VybHM+PGVs
ZWN0cm9uaWMtcmVzb3VyY2UtbnVtPjEwLjEwNTUvcy0wMDQzLTEwMjU2OTwvZWxlY3Ryb25pYy1y
ZXNvdXJjZS1udW0+PHJlbW90ZS1kYXRhYmFzZS1wcm92aWRlcj5OTE08L3JlbW90ZS1kYXRhYmFz
ZS1wcm92aWRlcj48bGFuZ3VhZ2U+ZW5nPC9sYW5ndWFnZT48L3JlY29yZD48L0NpdGU+PC9FbmRO
b3RlPn==
</w:fldData>
        </w:fldChar>
      </w:r>
      <w:r w:rsidR="003F0FFA" w:rsidRPr="009A7F2D">
        <w:rPr>
          <w:rFonts w:ascii="Book Antiqua" w:hAnsi="Book Antiqua"/>
          <w:color w:val="000000" w:themeColor="text1"/>
          <w:lang w:val="en-US"/>
        </w:rPr>
        <w:instrText xml:space="preserve"> ADDIN EN.CITE.DATA </w:instrText>
      </w:r>
      <w:r w:rsidR="003F0FFA" w:rsidRPr="009A7F2D">
        <w:rPr>
          <w:rFonts w:ascii="Book Antiqua" w:hAnsi="Book Antiqua"/>
          <w:color w:val="000000" w:themeColor="text1"/>
          <w:lang w:val="en-US"/>
        </w:rPr>
      </w:r>
      <w:r w:rsidR="003F0FFA" w:rsidRPr="009A7F2D">
        <w:rPr>
          <w:rFonts w:ascii="Book Antiqua" w:hAnsi="Book Antiqua"/>
          <w:color w:val="000000" w:themeColor="text1"/>
          <w:lang w:val="en-US"/>
        </w:rPr>
        <w:fldChar w:fldCharType="end"/>
      </w:r>
      <w:r w:rsidR="003F0FFA" w:rsidRPr="009A7F2D">
        <w:rPr>
          <w:rFonts w:ascii="Book Antiqua" w:hAnsi="Book Antiqua"/>
          <w:color w:val="000000" w:themeColor="text1"/>
          <w:lang w:val="en-US"/>
        </w:rPr>
      </w:r>
      <w:r w:rsidR="003F0FFA" w:rsidRPr="009A7F2D">
        <w:rPr>
          <w:rFonts w:ascii="Book Antiqua" w:hAnsi="Book Antiqua"/>
          <w:color w:val="000000" w:themeColor="text1"/>
          <w:lang w:val="en-US"/>
        </w:rPr>
        <w:fldChar w:fldCharType="separate"/>
      </w:r>
      <w:r w:rsidR="003F0FFA" w:rsidRPr="009A7F2D">
        <w:rPr>
          <w:rFonts w:ascii="Book Antiqua" w:hAnsi="Book Antiqua"/>
          <w:color w:val="000000" w:themeColor="text1"/>
          <w:vertAlign w:val="superscript"/>
          <w:lang w:val="en-US"/>
        </w:rPr>
        <w:t>[3-6]</w:t>
      </w:r>
      <w:r w:rsidR="003F0FFA" w:rsidRPr="009A7F2D">
        <w:rPr>
          <w:rFonts w:ascii="Book Antiqua" w:hAnsi="Book Antiqua"/>
          <w:color w:val="000000" w:themeColor="text1"/>
          <w:lang w:val="en-US"/>
        </w:rPr>
        <w:fldChar w:fldCharType="end"/>
      </w:r>
      <w:r w:rsidR="005B5584" w:rsidRPr="009A7F2D">
        <w:rPr>
          <w:rFonts w:ascii="Book Antiqua" w:hAnsi="Book Antiqua"/>
          <w:color w:val="000000" w:themeColor="text1"/>
          <w:lang w:val="en-US"/>
        </w:rPr>
        <w:t>.</w:t>
      </w:r>
      <w:r w:rsidR="00D92D88" w:rsidRPr="009A7F2D">
        <w:rPr>
          <w:rFonts w:ascii="Book Antiqua" w:hAnsi="Book Antiqua"/>
          <w:color w:val="000000" w:themeColor="text1"/>
          <w:lang w:val="en-US"/>
        </w:rPr>
        <w:t xml:space="preserve"> </w:t>
      </w:r>
      <w:r w:rsidRPr="009A7F2D">
        <w:rPr>
          <w:rFonts w:ascii="Book Antiqua" w:eastAsia="MS Mincho" w:hAnsi="Book Antiqua" w:cs="Times New Roman"/>
          <w:color w:val="000000" w:themeColor="text1"/>
          <w:lang w:val="en-US"/>
        </w:rPr>
        <w:t>The advantages</w:t>
      </w:r>
      <w:r w:rsidR="00633B6F" w:rsidRPr="009A7F2D">
        <w:rPr>
          <w:rFonts w:ascii="Book Antiqua" w:hAnsi="Book Antiqua"/>
          <w:color w:val="000000" w:themeColor="text1"/>
          <w:lang w:val="en-US"/>
        </w:rPr>
        <w:t xml:space="preserve"> of these methods are relatively short procedure times and an accepted complication rate</w:t>
      </w:r>
      <w:r w:rsidR="005966A2" w:rsidRPr="009A7F2D">
        <w:rPr>
          <w:rFonts w:ascii="Book Antiqua" w:hAnsi="Book Antiqua"/>
          <w:color w:val="000000" w:themeColor="text1"/>
          <w:lang w:val="en-US"/>
        </w:rPr>
        <w:t>,</w:t>
      </w:r>
      <w:r w:rsidR="00B570B8" w:rsidRPr="009A7F2D">
        <w:rPr>
          <w:rFonts w:ascii="Book Antiqua" w:hAnsi="Book Antiqua"/>
          <w:color w:val="000000" w:themeColor="text1"/>
          <w:lang w:val="en-US"/>
        </w:rPr>
        <w:t xml:space="preserve"> with delayed bleeding in 0.</w:t>
      </w:r>
      <w:r w:rsidR="00633B6F" w:rsidRPr="009A7F2D">
        <w:rPr>
          <w:rFonts w:ascii="Book Antiqua" w:hAnsi="Book Antiqua"/>
          <w:color w:val="000000" w:themeColor="text1"/>
          <w:lang w:val="en-US"/>
        </w:rPr>
        <w:t xml:space="preserve">9% </w:t>
      </w:r>
      <w:r w:rsidR="00B51FF7" w:rsidRPr="009A7F2D">
        <w:rPr>
          <w:rFonts w:ascii="Book Antiqua" w:hAnsi="Book Antiqua"/>
          <w:color w:val="000000" w:themeColor="text1"/>
          <w:lang w:val="en-US"/>
        </w:rPr>
        <w:t xml:space="preserve">and a risk of </w:t>
      </w:r>
      <w:r w:rsidR="00B570B8" w:rsidRPr="009A7F2D">
        <w:rPr>
          <w:rFonts w:ascii="Book Antiqua" w:hAnsi="Book Antiqua"/>
          <w:color w:val="000000" w:themeColor="text1"/>
          <w:lang w:val="en-US"/>
        </w:rPr>
        <w:t>perforation between 0.4% and 1.</w:t>
      </w:r>
      <w:r w:rsidR="00633B6F" w:rsidRPr="009A7F2D">
        <w:rPr>
          <w:rFonts w:ascii="Book Antiqua" w:hAnsi="Book Antiqua"/>
          <w:color w:val="000000" w:themeColor="text1"/>
          <w:lang w:val="en-US"/>
        </w:rPr>
        <w:t xml:space="preserve">3% </w:t>
      </w:r>
      <w:r w:rsidR="005966A2" w:rsidRPr="009A7F2D">
        <w:rPr>
          <w:rFonts w:ascii="Book Antiqua" w:hAnsi="Book Antiqua"/>
          <w:color w:val="000000" w:themeColor="text1"/>
          <w:lang w:val="en-US"/>
        </w:rPr>
        <w:t>depending</w:t>
      </w:r>
      <w:r w:rsidR="00633B6F" w:rsidRPr="009A7F2D">
        <w:rPr>
          <w:rFonts w:ascii="Book Antiqua" w:hAnsi="Book Antiqua"/>
          <w:color w:val="000000" w:themeColor="text1"/>
          <w:lang w:val="en-US"/>
        </w:rPr>
        <w:t xml:space="preserve"> on </w:t>
      </w:r>
      <w:r w:rsidRPr="009A7F2D">
        <w:rPr>
          <w:rFonts w:ascii="Book Antiqua" w:eastAsia="MS Mincho" w:hAnsi="Book Antiqua" w:cs="Times New Roman"/>
          <w:color w:val="000000" w:themeColor="text1"/>
          <w:lang w:val="en-US"/>
        </w:rPr>
        <w:t xml:space="preserve">the </w:t>
      </w:r>
      <w:r w:rsidR="00633B6F" w:rsidRPr="009A7F2D">
        <w:rPr>
          <w:rFonts w:ascii="Book Antiqua" w:hAnsi="Book Antiqua"/>
          <w:color w:val="000000" w:themeColor="text1"/>
          <w:lang w:val="en-US"/>
        </w:rPr>
        <w:t>size and location of the resected lesion</w:t>
      </w:r>
      <w:r w:rsidR="003F0FFA" w:rsidRPr="009A7F2D">
        <w:rPr>
          <w:rFonts w:ascii="Book Antiqua" w:hAnsi="Book Antiqua"/>
          <w:color w:val="000000" w:themeColor="text1"/>
          <w:lang w:val="en-US"/>
        </w:rPr>
        <w:fldChar w:fldCharType="begin">
          <w:fldData xml:space="preserve">PEVuZE5vdGU+PENpdGU+PEF1dGhvcj5TY2htaWVnZWw8L0F1dGhvcj48WWVhcj4yMDE3PC9ZZWFy
PjxSZWNOdW0+MTQ8L1JlY051bT48RGlzcGxheVRleHQ+PHN0eWxlIGZhY2U9InN1cGVyc2NyaXB0
Ij5bNV08L3N0eWxlPjwvRGlzcGxheVRleHQ+PHJlY29yZD48cmVjLW51bWJlcj4xNDwvcmVjLW51
bWJlcj48Zm9yZWlnbi1rZXlzPjxrZXkgYXBwPSJFTiIgZGItaWQ9ImZlcDl0ZGUyMzI5NXB6ZXNz
eDhwdnB2cWUydGEwZnd2Znh3NSIgdGltZXN0YW1wPSIxNTM3MDk1NDkwIj4xNDwva2V5PjwvZm9y
ZWlnbi1rZXlzPjxyZWYtdHlwZSBuYW1lPSJKb3VybmFsIEFydGljbGUiPjE3PC9yZWYtdHlwZT48
Y29udHJpYnV0b3JzPjxhdXRob3JzPjxhdXRob3I+U2NobWllZ2VsLCBXLjwvYXV0aG9yPjxhdXRo
b3I+QnVjaGJlcmdlciwgQi48L2F1dGhvcj48YXV0aG9yPkZvbGxtYW5uLCBNLjwvYXV0aG9yPjxh
dXRob3I+R3JhZXZlbiwgVS48L2F1dGhvcj48YXV0aG9yPkhlaW5lbWFubiwgVi48L2F1dGhvcj48
YXV0aG9yPkxhbmdlciwgVC48L2F1dGhvcj48YXV0aG9yPk5vdGhhY2tlciwgTS48L2F1dGhvcj48
YXV0aG9yPlBvcnNjaGVuLCBSLjwvYXV0aG9yPjxhdXRob3I+Um9kZWwsIEMuPC9hdXRob3I+PGF1
dGhvcj5Sb3NjaCwgVC48L2F1dGhvcj48YXV0aG9yPlNjaG1pdHQsIFcuPC9hdXRob3I+PGF1dGhv
cj5XZXNzZWxtYW5uLCBTLjwvYXV0aG9yPjxhdXRob3I+UG94LCBDLjwvYXV0aG9yPjwvYXV0aG9y
cz48L2NvbnRyaWJ1dG9ycz48YXV0aC1hZGRyZXNzPlJ1aHItVW5pdmVyc2l0YXQgQm9jaHVtLCBL
bmFwcHNjaGFmdHNrcmFua2VuaGF1cywgTWVkaXppbmlzY2hlIFVuaXZlcnNpdGF0c2tsaW5payB1
bmQgQmVydWZzZ2Vub3NzZW5zY2hhZnRsaWNoZXMgVW5pdmVyc2l0YXRza2xpbmlrdW0gQmVyZ21h
bm5zaGVpbCwgR2FzdHJvZW50ZXJvbG9naWUgdW5kIEhlcGF0b2xvZ2llLCBCb2NodW0uJiN4RDtF
c3NlbmVyIEZvcnNjaHVuZ3NpbnN0aXR1dCBmdXIgTWVkaXppbm1hbmFnZW1lbnQgR21iSCwgRXNz
ZW4uJiN4RDtPZmZpY2UgZGVzIExlaXRsaW5pZW5wcm9ncmFtbXMgT25rb2xvZ2llLCBCZXJsaW4u
JiN4RDtLbGluaWtlbiBNYXJpYSBIaWxmIEdtYkgsIEtsaW5payBmdXIgSGFtYXRvbG9naWUsIE9u
a29sb2dpZSB1bmQgR2FzdHJvZW50ZXJvbG9naWUsIE1vbmNoZW5nbGFkYmFjaC4mI3hEO0tsaW5p
a3VtIEdyb3NzaGFkZXJuLCBJSUkuIE1lZGl6aW5pc2NoZSBLbGluaWsgSGFtYXRvbG9naWUgdW5k
IE9ua29sb2dpZSwgTXVuY2hlbi4mI3hEO0FXTUYgQXJiZWl0c2dlbWVpbnNjaGFmdCBkZXIgV2lz
c2Vuc2NoYWZ0bGljaGVuIE1lZGl6aW5pc2NoZW4gRmFjaGdlc2VsbHNjaGFmdGVuIGUuVi4sIEJl
cmxpbi4mI3hEO0tsaW5pa3VtIEJyZW1lbi1Pc3QsIEtsaW5payBmdXIgSW5uZXJlIE1lZGl6aW4s
IEJyZW1lbi4mI3hEO1VuaXZlcnNpdGF0c2tsaW5pa3VtIEpvaGFubiBXb2xmZ2FuZyBHb2V0aGUg
VW5pdmVyc2l0YXQsIEtsaW5payBmdXIgU3RyYWhsZW50aGVyYXBpZSB1bmQgT25rb2xvZ2llLCBG
cmFua2Z1cnQuJiN4RDtVbml2ZXJzaXRhdHNrbGluaWt1bSBIYW1idXJnLUVwcGVuZG9yZiwgS2xp
bmlrIHVuZCBQb2xpa2xpbmlrIGZ1ciBpbnRlcmRpc3ppcGxpbmFyZSBFbmRvc2tvcGllLCBIYW1i
dXJnLiYjeEQ7S2xpbmlrdW0gTmV1cGVybGFjaCwgS2xpbmlrIGZ1ciBHYXN0cm9lbnRlcm9sb2dp
ZSwgTXVuY2hlbi4mI3hEO0RldXRzY2hlIEtyZWJzZ2VzZWxsc2NoYWZ0LCBCZXJsaW4uJiN4RDtT
dC4gSm9zZXBoLVN0aWZ0IEJyZW1lbiwgTWVkaXppbmlzY2hlIEtsaW5paywgQnJlbWVuLjwvYXV0
aC1hZGRyZXNzPjx0aXRsZXM+PHRpdGxlPlMzLUxlaXRsaW5pZSDigJMgS29sb3Jla3RhbGVzIEth
cnppbm9tPC90aXRsZT48c2Vjb25kYXJ5LXRpdGxlPlogR2FzdHJvZW50ZXJvbDwvc2Vjb25kYXJ5
LXRpdGxlPjxhbHQtdGl0bGU+WmVpdHNjaHJpZnQgZnVyIEdhc3Ryb2VudGVyb2xvZ2llPC9hbHQt
dGl0bGU+PC90aXRsZXM+PHBlcmlvZGljYWw+PGZ1bGwtdGl0bGU+WiBHYXN0cm9lbnRlcm9sPC9m
dWxsLXRpdGxlPjxhYmJyLTE+WmVpdHNjaHJpZnQgZnVyIEdhc3Ryb2VudGVyb2xvZ2llPC9hYmJy
LTE+PC9wZXJpb2RpY2FsPjxhbHQtcGVyaW9kaWNhbD48ZnVsbC10aXRsZT5aIEdhc3Ryb2VudGVy
b2w8L2Z1bGwtdGl0bGU+PGFiYnItMT5aZWl0c2NocmlmdCBmdXIgR2FzdHJvZW50ZXJvbG9naWU8
L2FiYnItMT48L2FsdC1wZXJpb2RpY2FsPjxwYWdlcz4xMzQ0LTE0OTg8L3BhZ2VzPjx2b2x1bWU+
NTU8L3ZvbHVtZT48bnVtYmVyPjEyPC9udW1iZXI+PGVkaXRpb24+MjAxNy8xMi8wNzwvZWRpdGlv
bj48ZGF0ZXM+PHllYXI+MjAxNzwveWVhcj48cHViLWRhdGVzPjxkYXRlPkRlYzwvZGF0ZT48L3B1
Yi1kYXRlcz48L2RhdGVzPjxvcmlnLXB1Yj5TMy1MZWl0bGluaWUgLSBLb2xvcmVrdGFsZXMgS2Fy
emlub20uPC9vcmlnLXB1Yj48aXNibj4wMDQ0LTI3NzE8L2lzYm4+PGFjY2Vzc2lvbi1udW0+Mjky
MTIxMDQ8L2FjY2Vzc2lvbi1udW0+PHVybHM+PHJlbGF0ZWQtdXJscz48dXJsPmh0dHBzOi8vd3d3
LnRoaWVtZS1jb25uZWN0LmNvbS9wcm9kdWN0cy9lam91cm5hbHMvcGRmLzEwLjEwNTUvcy0wMDQz
LTEyMTEwNi5wZGY8L3VybD48L3JlbGF0ZWQtdXJscz48L3VybHM+PGVsZWN0cm9uaWMtcmVzb3Vy
Y2UtbnVtPjEwLjEwNTUvcy0wMDQzLTEyMTEwNjwvZWxlY3Ryb25pYy1yZXNvdXJjZS1udW0+PHJl
bW90ZS1kYXRhYmFzZS1wcm92aWRlcj5OTE08L3JlbW90ZS1kYXRhYmFzZS1wcm92aWRlcj48bGFu
Z3VhZ2U+Z2VyPC9sYW5ndWFnZT48L3JlY29yZD48L0NpdGU+PC9FbmROb3RlPgB=
</w:fldData>
        </w:fldChar>
      </w:r>
      <w:r w:rsidR="003F0FFA" w:rsidRPr="009A7F2D">
        <w:rPr>
          <w:rFonts w:ascii="Book Antiqua" w:hAnsi="Book Antiqua"/>
          <w:color w:val="000000" w:themeColor="text1"/>
          <w:lang w:val="en-US"/>
        </w:rPr>
        <w:instrText xml:space="preserve"> ADDIN EN.CITE </w:instrText>
      </w:r>
      <w:r w:rsidR="003F0FFA" w:rsidRPr="009A7F2D">
        <w:rPr>
          <w:rFonts w:ascii="Book Antiqua" w:hAnsi="Book Antiqua"/>
          <w:color w:val="000000" w:themeColor="text1"/>
          <w:lang w:val="en-US"/>
        </w:rPr>
        <w:fldChar w:fldCharType="begin">
          <w:fldData xml:space="preserve">PEVuZE5vdGU+PENpdGU+PEF1dGhvcj5TY2htaWVnZWw8L0F1dGhvcj48WWVhcj4yMDE3PC9ZZWFy
PjxSZWNOdW0+MTQ8L1JlY051bT48RGlzcGxheVRleHQ+PHN0eWxlIGZhY2U9InN1cGVyc2NyaXB0
Ij5bNV08L3N0eWxlPjwvRGlzcGxheVRleHQ+PHJlY29yZD48cmVjLW51bWJlcj4xNDwvcmVjLW51
bWJlcj48Zm9yZWlnbi1rZXlzPjxrZXkgYXBwPSJFTiIgZGItaWQ9ImZlcDl0ZGUyMzI5NXB6ZXNz
eDhwdnB2cWUydGEwZnd2Znh3NSIgdGltZXN0YW1wPSIxNTM3MDk1NDkwIj4xNDwva2V5PjwvZm9y
ZWlnbi1rZXlzPjxyZWYtdHlwZSBuYW1lPSJKb3VybmFsIEFydGljbGUiPjE3PC9yZWYtdHlwZT48
Y29udHJpYnV0b3JzPjxhdXRob3JzPjxhdXRob3I+U2NobWllZ2VsLCBXLjwvYXV0aG9yPjxhdXRo
b3I+QnVjaGJlcmdlciwgQi48L2F1dGhvcj48YXV0aG9yPkZvbGxtYW5uLCBNLjwvYXV0aG9yPjxh
dXRob3I+R3JhZXZlbiwgVS48L2F1dGhvcj48YXV0aG9yPkhlaW5lbWFubiwgVi48L2F1dGhvcj48
YXV0aG9yPkxhbmdlciwgVC48L2F1dGhvcj48YXV0aG9yPk5vdGhhY2tlciwgTS48L2F1dGhvcj48
YXV0aG9yPlBvcnNjaGVuLCBSLjwvYXV0aG9yPjxhdXRob3I+Um9kZWwsIEMuPC9hdXRob3I+PGF1
dGhvcj5Sb3NjaCwgVC48L2F1dGhvcj48YXV0aG9yPlNjaG1pdHQsIFcuPC9hdXRob3I+PGF1dGhv
cj5XZXNzZWxtYW5uLCBTLjwvYXV0aG9yPjxhdXRob3I+UG94LCBDLjwvYXV0aG9yPjwvYXV0aG9y
cz48L2NvbnRyaWJ1dG9ycz48YXV0aC1hZGRyZXNzPlJ1aHItVW5pdmVyc2l0YXQgQm9jaHVtLCBL
bmFwcHNjaGFmdHNrcmFua2VuaGF1cywgTWVkaXppbmlzY2hlIFVuaXZlcnNpdGF0c2tsaW5payB1
bmQgQmVydWZzZ2Vub3NzZW5zY2hhZnRsaWNoZXMgVW5pdmVyc2l0YXRza2xpbmlrdW0gQmVyZ21h
bm5zaGVpbCwgR2FzdHJvZW50ZXJvbG9naWUgdW5kIEhlcGF0b2xvZ2llLCBCb2NodW0uJiN4RDtF
c3NlbmVyIEZvcnNjaHVuZ3NpbnN0aXR1dCBmdXIgTWVkaXppbm1hbmFnZW1lbnQgR21iSCwgRXNz
ZW4uJiN4RDtPZmZpY2UgZGVzIExlaXRsaW5pZW5wcm9ncmFtbXMgT25rb2xvZ2llLCBCZXJsaW4u
JiN4RDtLbGluaWtlbiBNYXJpYSBIaWxmIEdtYkgsIEtsaW5payBmdXIgSGFtYXRvbG9naWUsIE9u
a29sb2dpZSB1bmQgR2FzdHJvZW50ZXJvbG9naWUsIE1vbmNoZW5nbGFkYmFjaC4mI3hEO0tsaW5p
a3VtIEdyb3NzaGFkZXJuLCBJSUkuIE1lZGl6aW5pc2NoZSBLbGluaWsgSGFtYXRvbG9naWUgdW5k
IE9ua29sb2dpZSwgTXVuY2hlbi4mI3hEO0FXTUYgQXJiZWl0c2dlbWVpbnNjaGFmdCBkZXIgV2lz
c2Vuc2NoYWZ0bGljaGVuIE1lZGl6aW5pc2NoZW4gRmFjaGdlc2VsbHNjaGFmdGVuIGUuVi4sIEJl
cmxpbi4mI3hEO0tsaW5pa3VtIEJyZW1lbi1Pc3QsIEtsaW5payBmdXIgSW5uZXJlIE1lZGl6aW4s
IEJyZW1lbi4mI3hEO1VuaXZlcnNpdGF0c2tsaW5pa3VtIEpvaGFubiBXb2xmZ2FuZyBHb2V0aGUg
VW5pdmVyc2l0YXQsIEtsaW5payBmdXIgU3RyYWhsZW50aGVyYXBpZSB1bmQgT25rb2xvZ2llLCBG
cmFua2Z1cnQuJiN4RDtVbml2ZXJzaXRhdHNrbGluaWt1bSBIYW1idXJnLUVwcGVuZG9yZiwgS2xp
bmlrIHVuZCBQb2xpa2xpbmlrIGZ1ciBpbnRlcmRpc3ppcGxpbmFyZSBFbmRvc2tvcGllLCBIYW1i
dXJnLiYjeEQ7S2xpbmlrdW0gTmV1cGVybGFjaCwgS2xpbmlrIGZ1ciBHYXN0cm9lbnRlcm9sb2dp
ZSwgTXVuY2hlbi4mI3hEO0RldXRzY2hlIEtyZWJzZ2VzZWxsc2NoYWZ0LCBCZXJsaW4uJiN4RDtT
dC4gSm9zZXBoLVN0aWZ0IEJyZW1lbiwgTWVkaXppbmlzY2hlIEtsaW5paywgQnJlbWVuLjwvYXV0
aC1hZGRyZXNzPjx0aXRsZXM+PHRpdGxlPlMzLUxlaXRsaW5pZSDigJMgS29sb3Jla3RhbGVzIEth
cnppbm9tPC90aXRsZT48c2Vjb25kYXJ5LXRpdGxlPlogR2FzdHJvZW50ZXJvbDwvc2Vjb25kYXJ5
LXRpdGxlPjxhbHQtdGl0bGU+WmVpdHNjaHJpZnQgZnVyIEdhc3Ryb2VudGVyb2xvZ2llPC9hbHQt
dGl0bGU+PC90aXRsZXM+PHBlcmlvZGljYWw+PGZ1bGwtdGl0bGU+WiBHYXN0cm9lbnRlcm9sPC9m
dWxsLXRpdGxlPjxhYmJyLTE+WmVpdHNjaHJpZnQgZnVyIEdhc3Ryb2VudGVyb2xvZ2llPC9hYmJy
LTE+PC9wZXJpb2RpY2FsPjxhbHQtcGVyaW9kaWNhbD48ZnVsbC10aXRsZT5aIEdhc3Ryb2VudGVy
b2w8L2Z1bGwtdGl0bGU+PGFiYnItMT5aZWl0c2NocmlmdCBmdXIgR2FzdHJvZW50ZXJvbG9naWU8
L2FiYnItMT48L2FsdC1wZXJpb2RpY2FsPjxwYWdlcz4xMzQ0LTE0OTg8L3BhZ2VzPjx2b2x1bWU+
NTU8L3ZvbHVtZT48bnVtYmVyPjEyPC9udW1iZXI+PGVkaXRpb24+MjAxNy8xMi8wNzwvZWRpdGlv
bj48ZGF0ZXM+PHllYXI+MjAxNzwveWVhcj48cHViLWRhdGVzPjxkYXRlPkRlYzwvZGF0ZT48L3B1
Yi1kYXRlcz48L2RhdGVzPjxvcmlnLXB1Yj5TMy1MZWl0bGluaWUgLSBLb2xvcmVrdGFsZXMgS2Fy
emlub20uPC9vcmlnLXB1Yj48aXNibj4wMDQ0LTI3NzE8L2lzYm4+PGFjY2Vzc2lvbi1udW0+Mjky
MTIxMDQ8L2FjY2Vzc2lvbi1udW0+PHVybHM+PHJlbGF0ZWQtdXJscz48dXJsPmh0dHBzOi8vd3d3
LnRoaWVtZS1jb25uZWN0LmNvbS9wcm9kdWN0cy9lam91cm5hbHMvcGRmLzEwLjEwNTUvcy0wMDQz
LTEyMTEwNi5wZGY8L3VybD48L3JlbGF0ZWQtdXJscz48L3VybHM+PGVsZWN0cm9uaWMtcmVzb3Vy
Y2UtbnVtPjEwLjEwNTUvcy0wMDQzLTEyMTEwNjwvZWxlY3Ryb25pYy1yZXNvdXJjZS1udW0+PHJl
bW90ZS1kYXRhYmFzZS1wcm92aWRlcj5OTE08L3JlbW90ZS1kYXRhYmFzZS1wcm92aWRlcj48bGFu
Z3VhZ2U+Z2VyPC9sYW5ndWFnZT48L3JlY29yZD48L0NpdGU+PC9FbmROb3RlPgB=
</w:fldData>
        </w:fldChar>
      </w:r>
      <w:r w:rsidR="003F0FFA" w:rsidRPr="009A7F2D">
        <w:rPr>
          <w:rFonts w:ascii="Book Antiqua" w:hAnsi="Book Antiqua"/>
          <w:color w:val="000000" w:themeColor="text1"/>
          <w:lang w:val="en-US"/>
        </w:rPr>
        <w:instrText xml:space="preserve"> ADDIN EN.CITE.DATA </w:instrText>
      </w:r>
      <w:r w:rsidR="003F0FFA" w:rsidRPr="009A7F2D">
        <w:rPr>
          <w:rFonts w:ascii="Book Antiqua" w:hAnsi="Book Antiqua"/>
          <w:color w:val="000000" w:themeColor="text1"/>
          <w:lang w:val="en-US"/>
        </w:rPr>
      </w:r>
      <w:r w:rsidR="003F0FFA" w:rsidRPr="009A7F2D">
        <w:rPr>
          <w:rFonts w:ascii="Book Antiqua" w:hAnsi="Book Antiqua"/>
          <w:color w:val="000000" w:themeColor="text1"/>
          <w:lang w:val="en-US"/>
        </w:rPr>
        <w:fldChar w:fldCharType="end"/>
      </w:r>
      <w:r w:rsidR="003F0FFA" w:rsidRPr="009A7F2D">
        <w:rPr>
          <w:rFonts w:ascii="Book Antiqua" w:hAnsi="Book Antiqua"/>
          <w:color w:val="000000" w:themeColor="text1"/>
          <w:lang w:val="en-US"/>
        </w:rPr>
      </w:r>
      <w:r w:rsidR="003F0FFA" w:rsidRPr="009A7F2D">
        <w:rPr>
          <w:rFonts w:ascii="Book Antiqua" w:hAnsi="Book Antiqua"/>
          <w:color w:val="000000" w:themeColor="text1"/>
          <w:lang w:val="en-US"/>
        </w:rPr>
        <w:fldChar w:fldCharType="separate"/>
      </w:r>
      <w:r w:rsidR="003F0FFA" w:rsidRPr="009A7F2D">
        <w:rPr>
          <w:rFonts w:ascii="Book Antiqua" w:hAnsi="Book Antiqua"/>
          <w:color w:val="000000" w:themeColor="text1"/>
          <w:vertAlign w:val="superscript"/>
          <w:lang w:val="en-US"/>
        </w:rPr>
        <w:t>[5]</w:t>
      </w:r>
      <w:r w:rsidR="003F0FFA" w:rsidRPr="009A7F2D">
        <w:rPr>
          <w:rFonts w:ascii="Book Antiqua" w:hAnsi="Book Antiqua"/>
          <w:color w:val="000000" w:themeColor="text1"/>
          <w:lang w:val="en-US"/>
        </w:rPr>
        <w:fldChar w:fldCharType="end"/>
      </w:r>
      <w:r w:rsidR="00633B6F" w:rsidRPr="009A7F2D">
        <w:rPr>
          <w:rFonts w:ascii="Book Antiqua" w:hAnsi="Book Antiqua"/>
          <w:color w:val="000000" w:themeColor="text1"/>
          <w:lang w:val="en-US"/>
        </w:rPr>
        <w:t>.</w:t>
      </w:r>
      <w:r w:rsidR="00CC3A7E" w:rsidRPr="009A7F2D">
        <w:rPr>
          <w:rFonts w:ascii="Book Antiqua" w:hAnsi="Book Antiqua"/>
          <w:color w:val="000000" w:themeColor="text1"/>
          <w:lang w:val="en-US"/>
        </w:rPr>
        <w:t xml:space="preserve"> </w:t>
      </w:r>
      <w:r w:rsidR="00FA5DF6" w:rsidRPr="009A7F2D">
        <w:rPr>
          <w:rFonts w:ascii="Book Antiqua" w:hAnsi="Book Antiqua"/>
          <w:color w:val="000000" w:themeColor="text1"/>
          <w:lang w:val="en-US"/>
        </w:rPr>
        <w:t xml:space="preserve">A recent modification is underwater EMR. A limited number of studies suggest that larger lesions can be removed </w:t>
      </w:r>
      <w:proofErr w:type="spellStart"/>
      <w:r w:rsidR="00FA5DF6" w:rsidRPr="009A7F2D">
        <w:rPr>
          <w:rFonts w:ascii="Book Antiqua" w:hAnsi="Book Antiqua"/>
          <w:i/>
          <w:color w:val="000000" w:themeColor="text1"/>
          <w:lang w:val="en-US"/>
        </w:rPr>
        <w:t>en</w:t>
      </w:r>
      <w:proofErr w:type="spellEnd"/>
      <w:r w:rsidR="00FA5DF6" w:rsidRPr="009A7F2D">
        <w:rPr>
          <w:rFonts w:ascii="Book Antiqua" w:hAnsi="Book Antiqua"/>
          <w:i/>
          <w:color w:val="000000" w:themeColor="text1"/>
          <w:lang w:val="en-US"/>
        </w:rPr>
        <w:t xml:space="preserve"> bloc</w:t>
      </w:r>
      <w:r w:rsidR="00FA5DF6" w:rsidRPr="009A7F2D">
        <w:rPr>
          <w:rFonts w:ascii="Book Antiqua" w:hAnsi="Book Antiqua"/>
          <w:color w:val="000000" w:themeColor="text1"/>
          <w:lang w:val="en-US"/>
        </w:rPr>
        <w:t xml:space="preserve"> with low complication rates and short procedure time</w:t>
      </w:r>
      <w:r w:rsidR="00715957" w:rsidRPr="009A7F2D">
        <w:rPr>
          <w:rFonts w:ascii="Book Antiqua" w:hAnsi="Book Antiqua"/>
          <w:color w:val="000000" w:themeColor="text1"/>
          <w:lang w:val="en-US"/>
        </w:rPr>
        <w:t>s</w:t>
      </w:r>
      <w:r w:rsidR="00715957" w:rsidRPr="009A7F2D">
        <w:rPr>
          <w:rFonts w:ascii="Book Antiqua" w:hAnsi="Book Antiqua"/>
          <w:color w:val="000000" w:themeColor="text1"/>
          <w:lang w:val="en-US"/>
        </w:rPr>
        <w:fldChar w:fldCharType="begin"/>
      </w:r>
      <w:r w:rsidR="00715957" w:rsidRPr="009A7F2D">
        <w:rPr>
          <w:rFonts w:ascii="Book Antiqua" w:hAnsi="Book Antiqua"/>
          <w:color w:val="000000" w:themeColor="text1"/>
          <w:lang w:val="en-US"/>
        </w:rPr>
        <w:instrText xml:space="preserve"> ADDIN EN.CITE &lt;EndNote&gt;&lt;Cite&gt;&lt;Author&gt;Gaglia&lt;/Author&gt;&lt;Year&gt;2017&lt;/Year&gt;&lt;RecNum&gt;95&lt;/RecNum&gt;&lt;DisplayText&gt;&lt;style face="superscript"&gt;[7]&lt;/style&gt;&lt;/DisplayText&gt;&lt;record&gt;&lt;rec-number&gt;95&lt;/rec-number&gt;&lt;foreign-keys&gt;&lt;key app="EN" db-id="fep9tde23295pzessx8pvpvqe2ta0fwvfxw5" timestamp="1541958433"&gt;95&lt;/key&gt;&lt;/foreign-keys&gt;&lt;ref-type name="Journal Article"&gt;17&lt;/ref-type&gt;&lt;contributors&gt;&lt;authors&gt;&lt;author&gt;Gaglia, A.&lt;/author&gt;&lt;author&gt;Sarkar, S.&lt;/author&gt;&lt;/authors&gt;&lt;/contributors&gt;&lt;auth-address&gt;Department of Gastroenterology, Royal Liverpool University Hospital, Liverpool, UK.&lt;/auth-address&gt;&lt;titles&gt;&lt;title&gt;Evaluation and long-term outcomes of the different modalities used in colonic endoscopic mucosal resection&lt;/title&gt;&lt;secondary-title&gt;Ann Gastroenterol&lt;/secondary-title&gt;&lt;alt-title&gt;Annals of gastroenterology&lt;/alt-title&gt;&lt;/titles&gt;&lt;periodical&gt;&lt;full-title&gt;Ann Gastroenterol&lt;/full-title&gt;&lt;abbr-1&gt;Annals of gastroenterology&lt;/abbr-1&gt;&lt;/periodical&gt;&lt;alt-periodical&gt;&lt;full-title&gt;Ann Gastroenterol&lt;/full-title&gt;&lt;abbr-1&gt;Annals of gastroenterology&lt;/abbr-1&gt;&lt;/alt-periodical&gt;&lt;pages&gt;145-151&lt;/pages&gt;&lt;volume&gt;30&lt;/volume&gt;&lt;number&gt;2&lt;/number&gt;&lt;edition&gt;2017/03/01&lt;/edition&gt;&lt;keywords&gt;&lt;keyword&gt;Endoscopic mucosal resection&lt;/keyword&gt;&lt;keyword&gt;colorectal polyps&lt;/keyword&gt;&lt;keyword&gt;endoscopic mucosal resection-precutting&lt;/keyword&gt;&lt;/keywords&gt;&lt;dates&gt;&lt;year&gt;2017&lt;/year&gt;&lt;/dates&gt;&lt;isbn&gt;1108-7471 (Print)&amp;#xD;1108-7471&lt;/isbn&gt;&lt;accession-num&gt;28243034&lt;/accession-num&gt;&lt;urls&gt;&lt;/urls&gt;&lt;custom2&gt;PMC5320026&lt;/custom2&gt;&lt;electronic-resource-num&gt;10.20524/aog.2016.0104&lt;/electronic-resource-num&gt;&lt;remote-database-provider&gt;NLM&lt;/remote-database-provider&gt;&lt;language&gt;eng&lt;/language&gt;&lt;/record&gt;&lt;/Cite&gt;&lt;/EndNote&gt;</w:instrText>
      </w:r>
      <w:r w:rsidR="00715957" w:rsidRPr="009A7F2D">
        <w:rPr>
          <w:rFonts w:ascii="Book Antiqua" w:hAnsi="Book Antiqua"/>
          <w:color w:val="000000" w:themeColor="text1"/>
          <w:lang w:val="en-US"/>
        </w:rPr>
        <w:fldChar w:fldCharType="separate"/>
      </w:r>
      <w:r w:rsidR="00715957" w:rsidRPr="009A7F2D">
        <w:rPr>
          <w:rFonts w:ascii="Book Antiqua" w:hAnsi="Book Antiqua"/>
          <w:color w:val="000000" w:themeColor="text1"/>
          <w:vertAlign w:val="superscript"/>
          <w:lang w:val="en-US"/>
        </w:rPr>
        <w:t>[7]</w:t>
      </w:r>
      <w:r w:rsidR="00715957" w:rsidRPr="009A7F2D">
        <w:rPr>
          <w:rFonts w:ascii="Book Antiqua" w:hAnsi="Book Antiqua"/>
          <w:color w:val="000000" w:themeColor="text1"/>
          <w:lang w:val="en-US"/>
        </w:rPr>
        <w:fldChar w:fldCharType="end"/>
      </w:r>
      <w:r w:rsidR="00FA5DF6" w:rsidRPr="009A7F2D">
        <w:rPr>
          <w:rFonts w:ascii="Book Antiqua" w:hAnsi="Book Antiqua"/>
          <w:color w:val="000000" w:themeColor="text1"/>
          <w:lang w:val="en-US"/>
        </w:rPr>
        <w:t>.</w:t>
      </w:r>
      <w:r w:rsidR="00715957" w:rsidRPr="009A7F2D">
        <w:rPr>
          <w:rFonts w:ascii="Book Antiqua" w:hAnsi="Book Antiqua"/>
          <w:color w:val="000000" w:themeColor="text1"/>
          <w:lang w:val="en-US"/>
        </w:rPr>
        <w:t xml:space="preserve"> However, despite being widely practiced, the standard EMR techniques are not perfect. </w:t>
      </w:r>
      <w:r w:rsidR="005B2065" w:rsidRPr="009A7F2D">
        <w:rPr>
          <w:rFonts w:ascii="Book Antiqua" w:hAnsi="Book Antiqua"/>
          <w:color w:val="000000" w:themeColor="text1"/>
          <w:lang w:val="en-US"/>
        </w:rPr>
        <w:t>Thus, there still is a considerable rate of adverse events, particular</w:t>
      </w:r>
      <w:r w:rsidR="004D390B" w:rsidRPr="009A7F2D">
        <w:rPr>
          <w:rFonts w:ascii="Book Antiqua" w:hAnsi="Book Antiqua"/>
          <w:color w:val="000000" w:themeColor="text1"/>
          <w:lang w:val="en-US"/>
        </w:rPr>
        <w:t>ly</w:t>
      </w:r>
      <w:r w:rsidR="005B2065" w:rsidRPr="009A7F2D">
        <w:rPr>
          <w:rFonts w:ascii="Book Antiqua" w:hAnsi="Book Antiqua"/>
          <w:color w:val="000000" w:themeColor="text1"/>
          <w:lang w:val="en-US"/>
        </w:rPr>
        <w:t xml:space="preserve"> perforation and bleeding. Moreover, larger lesions cannot reliably </w:t>
      </w:r>
      <w:r w:rsidR="004D390B" w:rsidRPr="009A7F2D">
        <w:rPr>
          <w:rFonts w:ascii="Book Antiqua" w:hAnsi="Book Antiqua"/>
          <w:color w:val="000000" w:themeColor="text1"/>
          <w:lang w:val="en-US"/>
        </w:rPr>
        <w:t xml:space="preserve">be </w:t>
      </w:r>
      <w:r w:rsidR="005B2065" w:rsidRPr="009A7F2D">
        <w:rPr>
          <w:rFonts w:ascii="Book Antiqua" w:hAnsi="Book Antiqua"/>
          <w:color w:val="000000" w:themeColor="text1"/>
          <w:lang w:val="en-US"/>
        </w:rPr>
        <w:t>removed</w:t>
      </w:r>
      <w:r w:rsidR="002E3470" w:rsidRPr="009A7F2D">
        <w:rPr>
          <w:rFonts w:ascii="Book Antiqua" w:hAnsi="Book Antiqua"/>
          <w:color w:val="000000" w:themeColor="text1"/>
          <w:lang w:val="en-US"/>
        </w:rPr>
        <w:t>,</w:t>
      </w:r>
      <w:r w:rsidR="005B2065" w:rsidRPr="009A7F2D">
        <w:rPr>
          <w:rFonts w:ascii="Book Antiqua" w:hAnsi="Book Antiqua"/>
          <w:color w:val="000000" w:themeColor="text1"/>
          <w:lang w:val="en-US"/>
        </w:rPr>
        <w:t xml:space="preserve"> which results in </w:t>
      </w:r>
      <w:r w:rsidR="002E3470" w:rsidRPr="009A7F2D">
        <w:rPr>
          <w:rFonts w:ascii="Book Antiqua" w:hAnsi="Book Antiqua"/>
          <w:color w:val="000000" w:themeColor="text1"/>
          <w:lang w:val="en-US"/>
        </w:rPr>
        <w:t>incomplete resections</w:t>
      </w:r>
      <w:r w:rsidR="005B2065" w:rsidRPr="009A7F2D">
        <w:rPr>
          <w:rFonts w:ascii="Book Antiqua" w:hAnsi="Book Antiqua"/>
          <w:color w:val="000000" w:themeColor="text1"/>
          <w:lang w:val="en-US"/>
        </w:rPr>
        <w:t>.</w:t>
      </w:r>
      <w:r w:rsidR="002F0245" w:rsidRPr="009A7F2D">
        <w:rPr>
          <w:rFonts w:ascii="Book Antiqua" w:hAnsi="Book Antiqua"/>
          <w:color w:val="000000" w:themeColor="text1"/>
          <w:lang w:val="en-US"/>
        </w:rPr>
        <w:t xml:space="preserve"> </w:t>
      </w:r>
      <w:r w:rsidR="00D07D5B" w:rsidRPr="009A7F2D">
        <w:rPr>
          <w:rFonts w:ascii="Book Antiqua" w:hAnsi="Book Antiqua"/>
          <w:color w:val="000000" w:themeColor="text1"/>
          <w:lang w:val="en-US"/>
        </w:rPr>
        <w:t xml:space="preserve">Finally, dense fibrosis results in </w:t>
      </w:r>
      <w:proofErr w:type="spellStart"/>
      <w:r w:rsidR="008D58EB" w:rsidRPr="009A7F2D">
        <w:rPr>
          <w:rFonts w:ascii="Book Antiqua" w:hAnsi="Book Antiqua"/>
          <w:color w:val="000000" w:themeColor="text1"/>
          <w:lang w:val="en-US"/>
        </w:rPr>
        <w:t>nonl</w:t>
      </w:r>
      <w:r w:rsidR="00D07D5B" w:rsidRPr="009A7F2D">
        <w:rPr>
          <w:rFonts w:ascii="Book Antiqua" w:hAnsi="Book Antiqua"/>
          <w:color w:val="000000" w:themeColor="text1"/>
          <w:lang w:val="en-US"/>
        </w:rPr>
        <w:t>ifting</w:t>
      </w:r>
      <w:proofErr w:type="spellEnd"/>
      <w:r w:rsidR="00D07D5B" w:rsidRPr="009A7F2D">
        <w:rPr>
          <w:rFonts w:ascii="Book Antiqua" w:hAnsi="Book Antiqua"/>
          <w:color w:val="000000" w:themeColor="text1"/>
          <w:lang w:val="en-US"/>
        </w:rPr>
        <w:t>, d</w:t>
      </w:r>
      <w:r w:rsidR="002F0245" w:rsidRPr="009A7F2D">
        <w:rPr>
          <w:rFonts w:ascii="Book Antiqua" w:hAnsi="Book Antiqua"/>
          <w:color w:val="000000" w:themeColor="text1"/>
          <w:lang w:val="en-US"/>
        </w:rPr>
        <w:t xml:space="preserve">ifficult-to-treat </w:t>
      </w:r>
      <w:r w:rsidR="00D07D5B" w:rsidRPr="009A7F2D">
        <w:rPr>
          <w:rFonts w:ascii="Book Antiqua" w:hAnsi="Book Antiqua"/>
          <w:color w:val="000000" w:themeColor="text1"/>
          <w:lang w:val="en-US"/>
        </w:rPr>
        <w:t xml:space="preserve">lesions. </w:t>
      </w:r>
      <w:r w:rsidR="005B2065" w:rsidRPr="009A7F2D">
        <w:rPr>
          <w:rFonts w:ascii="Book Antiqua" w:hAnsi="Book Antiqua"/>
          <w:color w:val="000000" w:themeColor="text1"/>
          <w:lang w:val="en-US"/>
        </w:rPr>
        <w:t>This minireview will focus on current advances in en</w:t>
      </w:r>
      <w:r w:rsidR="002E3470" w:rsidRPr="009A7F2D">
        <w:rPr>
          <w:rFonts w:ascii="Book Antiqua" w:hAnsi="Book Antiqua"/>
          <w:color w:val="000000" w:themeColor="text1"/>
          <w:lang w:val="en-US"/>
        </w:rPr>
        <w:t>dos</w:t>
      </w:r>
      <w:r w:rsidR="005B2065" w:rsidRPr="009A7F2D">
        <w:rPr>
          <w:rFonts w:ascii="Book Antiqua" w:hAnsi="Book Antiqua"/>
          <w:color w:val="000000" w:themeColor="text1"/>
          <w:lang w:val="en-US"/>
        </w:rPr>
        <w:t>copic resection techniques</w:t>
      </w:r>
      <w:r w:rsidR="00D07D5B" w:rsidRPr="009A7F2D">
        <w:rPr>
          <w:rFonts w:ascii="Book Antiqua" w:hAnsi="Book Antiqua"/>
          <w:color w:val="000000" w:themeColor="text1"/>
          <w:lang w:val="en-US"/>
        </w:rPr>
        <w:t xml:space="preserve"> attempting to overcome these problems</w:t>
      </w:r>
      <w:r w:rsidR="005B2065" w:rsidRPr="009A7F2D">
        <w:rPr>
          <w:rFonts w:ascii="Book Antiqua" w:hAnsi="Book Antiqua"/>
          <w:color w:val="000000" w:themeColor="text1"/>
          <w:lang w:val="en-US"/>
        </w:rPr>
        <w:t>, parti</w:t>
      </w:r>
      <w:r w:rsidR="00645C27" w:rsidRPr="009A7F2D">
        <w:rPr>
          <w:rFonts w:ascii="Book Antiqua" w:hAnsi="Book Antiqua"/>
          <w:color w:val="000000" w:themeColor="text1"/>
          <w:lang w:val="en-US"/>
        </w:rPr>
        <w:t>cular</w:t>
      </w:r>
      <w:r w:rsidR="004D390B" w:rsidRPr="009A7F2D">
        <w:rPr>
          <w:rFonts w:ascii="Book Antiqua" w:hAnsi="Book Antiqua"/>
          <w:color w:val="000000" w:themeColor="text1"/>
          <w:lang w:val="en-US"/>
        </w:rPr>
        <w:t>ly</w:t>
      </w:r>
      <w:r w:rsidR="00645C27" w:rsidRPr="009A7F2D">
        <w:rPr>
          <w:rFonts w:ascii="Book Antiqua" w:hAnsi="Book Antiqua"/>
          <w:color w:val="000000" w:themeColor="text1"/>
          <w:lang w:val="en-US"/>
        </w:rPr>
        <w:t xml:space="preserve"> cold snare resection</w:t>
      </w:r>
      <w:r w:rsidR="00D07D5B" w:rsidRPr="009A7F2D">
        <w:rPr>
          <w:rFonts w:ascii="Book Antiqua" w:hAnsi="Book Antiqua"/>
          <w:color w:val="000000" w:themeColor="text1"/>
          <w:lang w:val="en-US"/>
        </w:rPr>
        <w:t xml:space="preserve"> to reduce complication rates</w:t>
      </w:r>
      <w:r w:rsidR="005B2065" w:rsidRPr="009A7F2D">
        <w:rPr>
          <w:rFonts w:ascii="Book Antiqua" w:hAnsi="Book Antiqua"/>
          <w:color w:val="000000" w:themeColor="text1"/>
          <w:lang w:val="en-US"/>
        </w:rPr>
        <w:t>, endoscopi</w:t>
      </w:r>
      <w:r w:rsidR="00645C27" w:rsidRPr="009A7F2D">
        <w:rPr>
          <w:rFonts w:ascii="Book Antiqua" w:hAnsi="Book Antiqua"/>
          <w:color w:val="000000" w:themeColor="text1"/>
          <w:lang w:val="en-US"/>
        </w:rPr>
        <w:t>c submucosal dissection</w:t>
      </w:r>
      <w:r w:rsidR="00D07D5B" w:rsidRPr="009A7F2D">
        <w:rPr>
          <w:rFonts w:ascii="Book Antiqua" w:hAnsi="Book Antiqua"/>
          <w:color w:val="000000" w:themeColor="text1"/>
          <w:lang w:val="en-US"/>
        </w:rPr>
        <w:t xml:space="preserve"> </w:t>
      </w:r>
      <w:r w:rsidR="00B47248" w:rsidRPr="009A7F2D">
        <w:rPr>
          <w:rFonts w:ascii="Book Antiqua" w:hAnsi="Book Antiqua"/>
          <w:color w:val="000000" w:themeColor="text1"/>
          <w:lang w:val="en-US"/>
        </w:rPr>
        <w:t xml:space="preserve">(ESD) </w:t>
      </w:r>
      <w:r w:rsidR="00D07D5B" w:rsidRPr="009A7F2D">
        <w:rPr>
          <w:rFonts w:ascii="Book Antiqua" w:hAnsi="Book Antiqua"/>
          <w:color w:val="000000" w:themeColor="text1"/>
          <w:lang w:val="en-US"/>
        </w:rPr>
        <w:t xml:space="preserve">to increase the </w:t>
      </w:r>
      <w:proofErr w:type="spellStart"/>
      <w:r w:rsidR="00D07D5B" w:rsidRPr="009A7F2D">
        <w:rPr>
          <w:rFonts w:ascii="Book Antiqua" w:hAnsi="Book Antiqua"/>
          <w:i/>
          <w:color w:val="000000" w:themeColor="text1"/>
          <w:lang w:val="en-US"/>
        </w:rPr>
        <w:t>en</w:t>
      </w:r>
      <w:proofErr w:type="spellEnd"/>
      <w:r w:rsidR="00D07D5B" w:rsidRPr="009A7F2D">
        <w:rPr>
          <w:rFonts w:ascii="Book Antiqua" w:hAnsi="Book Antiqua"/>
          <w:i/>
          <w:color w:val="000000" w:themeColor="text1"/>
          <w:lang w:val="en-US"/>
        </w:rPr>
        <w:t xml:space="preserve"> bloc</w:t>
      </w:r>
      <w:r w:rsidR="00D07D5B" w:rsidRPr="009A7F2D">
        <w:rPr>
          <w:rFonts w:ascii="Book Antiqua" w:hAnsi="Book Antiqua"/>
          <w:color w:val="000000" w:themeColor="text1"/>
          <w:lang w:val="en-US"/>
        </w:rPr>
        <w:t xml:space="preserve"> resection rate for larger flat or sessile lesions</w:t>
      </w:r>
      <w:r w:rsidR="008A1B8F" w:rsidRPr="009A7F2D">
        <w:rPr>
          <w:rFonts w:ascii="Book Antiqua" w:hAnsi="Book Antiqua"/>
          <w:color w:val="000000" w:themeColor="text1"/>
          <w:lang w:val="en-US"/>
        </w:rPr>
        <w:t xml:space="preserve">, </w:t>
      </w:r>
      <w:r w:rsidR="005B2065" w:rsidRPr="009A7F2D">
        <w:rPr>
          <w:rFonts w:ascii="Book Antiqua" w:hAnsi="Book Antiqua"/>
          <w:color w:val="000000" w:themeColor="text1"/>
          <w:lang w:val="en-US"/>
        </w:rPr>
        <w:t xml:space="preserve">and </w:t>
      </w:r>
      <w:r w:rsidR="00541BC5" w:rsidRPr="009A7F2D">
        <w:rPr>
          <w:rFonts w:ascii="Book Antiqua" w:hAnsi="Book Antiqua"/>
          <w:color w:val="000000" w:themeColor="text1"/>
          <w:lang w:val="en-US"/>
        </w:rPr>
        <w:t>endoscopic full-thickness resection</w:t>
      </w:r>
      <w:r w:rsidR="002A5959" w:rsidRPr="009A7F2D">
        <w:rPr>
          <w:rFonts w:ascii="Book Antiqua" w:hAnsi="Book Antiqua"/>
          <w:color w:val="000000" w:themeColor="text1"/>
          <w:lang w:val="en-US"/>
        </w:rPr>
        <w:t xml:space="preserve"> (EFTR)</w:t>
      </w:r>
      <w:r w:rsidR="00CC3A7E" w:rsidRPr="009A7F2D">
        <w:rPr>
          <w:rFonts w:ascii="Book Antiqua" w:hAnsi="Book Antiqua"/>
          <w:color w:val="000000" w:themeColor="text1"/>
          <w:lang w:val="en-US"/>
        </w:rPr>
        <w:t xml:space="preserve"> for </w:t>
      </w:r>
      <w:r w:rsidR="00D07D5B" w:rsidRPr="009A7F2D">
        <w:rPr>
          <w:rFonts w:ascii="Book Antiqua" w:hAnsi="Book Antiqua"/>
          <w:color w:val="000000" w:themeColor="text1"/>
          <w:lang w:val="en-US"/>
        </w:rPr>
        <w:t>difficult</w:t>
      </w:r>
      <w:r w:rsidR="004D390B" w:rsidRPr="009A7F2D">
        <w:rPr>
          <w:rFonts w:ascii="Book Antiqua" w:hAnsi="Book Antiqua"/>
          <w:color w:val="000000" w:themeColor="text1"/>
          <w:lang w:val="en-US"/>
        </w:rPr>
        <w:t>-</w:t>
      </w:r>
      <w:r w:rsidR="00D07D5B" w:rsidRPr="009A7F2D">
        <w:rPr>
          <w:rFonts w:ascii="Book Antiqua" w:hAnsi="Book Antiqua"/>
          <w:color w:val="000000" w:themeColor="text1"/>
          <w:lang w:val="en-US"/>
        </w:rPr>
        <w:t>to</w:t>
      </w:r>
      <w:r w:rsidR="004D390B" w:rsidRPr="009A7F2D">
        <w:rPr>
          <w:rFonts w:ascii="Book Antiqua" w:hAnsi="Book Antiqua"/>
          <w:color w:val="000000" w:themeColor="text1"/>
          <w:lang w:val="en-US"/>
        </w:rPr>
        <w:t>-</w:t>
      </w:r>
      <w:r w:rsidR="00D07D5B" w:rsidRPr="009A7F2D">
        <w:rPr>
          <w:rFonts w:ascii="Book Antiqua" w:hAnsi="Book Antiqua"/>
          <w:color w:val="000000" w:themeColor="text1"/>
          <w:lang w:val="en-US"/>
        </w:rPr>
        <w:t xml:space="preserve">resect </w:t>
      </w:r>
      <w:r w:rsidR="00CC3A7E" w:rsidRPr="009A7F2D">
        <w:rPr>
          <w:rFonts w:ascii="Book Antiqua" w:hAnsi="Book Antiqua"/>
          <w:color w:val="000000" w:themeColor="text1"/>
          <w:lang w:val="en-US"/>
        </w:rPr>
        <w:t>(</w:t>
      </w:r>
      <w:proofErr w:type="spellStart"/>
      <w:r w:rsidR="008D58EB" w:rsidRPr="009A7F2D">
        <w:rPr>
          <w:rFonts w:ascii="Book Antiqua" w:hAnsi="Book Antiqua"/>
          <w:color w:val="000000" w:themeColor="text1"/>
          <w:lang w:val="en-US"/>
        </w:rPr>
        <w:t>nonl</w:t>
      </w:r>
      <w:r w:rsidR="00CC3A7E" w:rsidRPr="009A7F2D">
        <w:rPr>
          <w:rFonts w:ascii="Book Antiqua" w:hAnsi="Book Antiqua"/>
          <w:color w:val="000000" w:themeColor="text1"/>
          <w:lang w:val="en-US"/>
        </w:rPr>
        <w:t>ifting</w:t>
      </w:r>
      <w:proofErr w:type="spellEnd"/>
      <w:r w:rsidR="00CC3A7E" w:rsidRPr="009A7F2D">
        <w:rPr>
          <w:rFonts w:ascii="Book Antiqua" w:hAnsi="Book Antiqua"/>
          <w:color w:val="000000" w:themeColor="text1"/>
          <w:lang w:val="en-US"/>
        </w:rPr>
        <w:t xml:space="preserve">) </w:t>
      </w:r>
      <w:r w:rsidR="00D07D5B" w:rsidRPr="009A7F2D">
        <w:rPr>
          <w:rFonts w:ascii="Book Antiqua" w:hAnsi="Book Antiqua"/>
          <w:color w:val="000000" w:themeColor="text1"/>
          <w:lang w:val="en-US"/>
        </w:rPr>
        <w:t>lesions</w:t>
      </w:r>
      <w:r w:rsidR="00CC3A7E" w:rsidRPr="009A7F2D">
        <w:rPr>
          <w:rFonts w:ascii="Book Antiqua" w:hAnsi="Book Antiqua"/>
          <w:color w:val="000000" w:themeColor="text1"/>
          <w:lang w:val="en-US"/>
        </w:rPr>
        <w:t>.</w:t>
      </w:r>
    </w:p>
    <w:p w14:paraId="7E4C115D" w14:textId="77777777" w:rsidR="00FA5DF6" w:rsidRPr="009A7F2D" w:rsidRDefault="00FA5DF6" w:rsidP="009A7F2D">
      <w:pPr>
        <w:adjustRightInd w:val="0"/>
        <w:snapToGrid w:val="0"/>
        <w:spacing w:line="360" w:lineRule="auto"/>
        <w:jc w:val="both"/>
        <w:rPr>
          <w:rFonts w:ascii="Book Antiqua" w:hAnsi="Book Antiqua"/>
          <w:color w:val="000000" w:themeColor="text1"/>
          <w:lang w:val="en-US"/>
        </w:rPr>
      </w:pPr>
    </w:p>
    <w:p w14:paraId="6B5BA271" w14:textId="00CB4540" w:rsidR="00A15091" w:rsidRPr="009A7F2D" w:rsidRDefault="00800260" w:rsidP="009A7F2D">
      <w:pPr>
        <w:adjustRightInd w:val="0"/>
        <w:snapToGrid w:val="0"/>
        <w:spacing w:line="360" w:lineRule="auto"/>
        <w:jc w:val="both"/>
        <w:rPr>
          <w:rFonts w:ascii="Book Antiqua" w:hAnsi="Book Antiqua"/>
          <w:b/>
          <w:color w:val="000000" w:themeColor="text1"/>
          <w:lang w:val="en-US"/>
        </w:rPr>
      </w:pPr>
      <w:r w:rsidRPr="009A7F2D">
        <w:rPr>
          <w:rFonts w:ascii="Book Antiqua" w:hAnsi="Book Antiqua"/>
          <w:b/>
          <w:color w:val="000000" w:themeColor="text1"/>
          <w:lang w:val="en-US"/>
        </w:rPr>
        <w:t>REMOVING POLYPS MORE QUICKLY AND SAFELY: COLD SNARE RESECTION</w:t>
      </w:r>
    </w:p>
    <w:p w14:paraId="363EB176" w14:textId="616412B9" w:rsidR="00B34087" w:rsidRPr="009A7F2D" w:rsidRDefault="005F41B5" w:rsidP="009A7F2D">
      <w:pPr>
        <w:adjustRightInd w:val="0"/>
        <w:snapToGrid w:val="0"/>
        <w:spacing w:line="360" w:lineRule="auto"/>
        <w:jc w:val="both"/>
        <w:rPr>
          <w:rFonts w:ascii="Book Antiqua" w:hAnsi="Book Antiqua"/>
          <w:color w:val="000000" w:themeColor="text1"/>
          <w:lang w:val="en-US"/>
        </w:rPr>
      </w:pPr>
      <w:r w:rsidRPr="009A7F2D">
        <w:rPr>
          <w:rFonts w:ascii="Book Antiqua" w:hAnsi="Book Antiqua"/>
          <w:color w:val="000000" w:themeColor="text1"/>
          <w:lang w:val="en-US"/>
        </w:rPr>
        <w:t xml:space="preserve">The </w:t>
      </w:r>
      <w:r w:rsidR="008249DE" w:rsidRPr="009A7F2D">
        <w:rPr>
          <w:rFonts w:ascii="Book Antiqua" w:hAnsi="Book Antiqua"/>
          <w:color w:val="000000" w:themeColor="text1"/>
          <w:lang w:val="en-US"/>
        </w:rPr>
        <w:t xml:space="preserve">disadvantages of </w:t>
      </w:r>
      <w:r w:rsidRPr="009A7F2D">
        <w:rPr>
          <w:rFonts w:ascii="Book Antiqua" w:hAnsi="Book Antiqua"/>
          <w:color w:val="000000" w:themeColor="text1"/>
          <w:lang w:val="en-US"/>
        </w:rPr>
        <w:t xml:space="preserve">conventional </w:t>
      </w:r>
      <w:r w:rsidR="008249DE" w:rsidRPr="009A7F2D">
        <w:rPr>
          <w:rFonts w:ascii="Book Antiqua" w:hAnsi="Book Antiqua"/>
          <w:color w:val="000000" w:themeColor="text1"/>
          <w:lang w:val="en-US"/>
        </w:rPr>
        <w:t xml:space="preserve">hot snare resection are </w:t>
      </w:r>
      <w:r w:rsidRPr="009A7F2D">
        <w:rPr>
          <w:rFonts w:ascii="Book Antiqua" w:hAnsi="Book Antiqua"/>
          <w:color w:val="000000" w:themeColor="text1"/>
          <w:lang w:val="en-US"/>
        </w:rPr>
        <w:t xml:space="preserve">caused by thermal injury. Possible complications are </w:t>
      </w:r>
      <w:r w:rsidR="008249DE" w:rsidRPr="009A7F2D">
        <w:rPr>
          <w:rFonts w:ascii="Book Antiqua" w:hAnsi="Book Antiqua"/>
          <w:color w:val="000000" w:themeColor="text1"/>
          <w:lang w:val="en-US"/>
        </w:rPr>
        <w:t>delayed bleeding and thermal injury</w:t>
      </w:r>
      <w:r w:rsidR="0052682C" w:rsidRPr="009A7F2D">
        <w:rPr>
          <w:rFonts w:ascii="Book Antiqua" w:hAnsi="Book Antiqua"/>
          <w:color w:val="000000" w:themeColor="text1"/>
          <w:lang w:val="en-US"/>
        </w:rPr>
        <w:t xml:space="preserve"> resulting in </w:t>
      </w:r>
      <w:proofErr w:type="spellStart"/>
      <w:r w:rsidR="008D58EB" w:rsidRPr="009A7F2D">
        <w:rPr>
          <w:rFonts w:ascii="Book Antiqua" w:hAnsi="Book Antiqua"/>
          <w:color w:val="000000" w:themeColor="text1"/>
          <w:lang w:val="en-US"/>
        </w:rPr>
        <w:t>postp</w:t>
      </w:r>
      <w:r w:rsidR="0052682C" w:rsidRPr="009A7F2D">
        <w:rPr>
          <w:rFonts w:ascii="Book Antiqua" w:hAnsi="Book Antiqua"/>
          <w:color w:val="000000" w:themeColor="text1"/>
          <w:lang w:val="en-US"/>
        </w:rPr>
        <w:t>olypectomy</w:t>
      </w:r>
      <w:proofErr w:type="spellEnd"/>
      <w:r w:rsidR="0052682C" w:rsidRPr="009A7F2D">
        <w:rPr>
          <w:rFonts w:ascii="Book Antiqua" w:hAnsi="Book Antiqua"/>
          <w:color w:val="000000" w:themeColor="text1"/>
          <w:lang w:val="en-US"/>
        </w:rPr>
        <w:t xml:space="preserve"> syndrome and delayed perforation</w:t>
      </w:r>
      <w:r w:rsidR="008249DE" w:rsidRPr="009A7F2D">
        <w:rPr>
          <w:rFonts w:ascii="Book Antiqua" w:hAnsi="Book Antiqua"/>
          <w:color w:val="000000" w:themeColor="text1"/>
          <w:lang w:val="en-US"/>
        </w:rPr>
        <w:t>.</w:t>
      </w:r>
      <w:r w:rsidR="003465FA" w:rsidRPr="009A7F2D">
        <w:rPr>
          <w:rFonts w:ascii="Book Antiqua" w:hAnsi="Book Antiqua"/>
          <w:color w:val="000000" w:themeColor="text1"/>
          <w:lang w:val="en-US"/>
        </w:rPr>
        <w:t xml:space="preserve"> Recently, cold snare resection has been introduced</w:t>
      </w:r>
      <w:r w:rsidR="00F87B25" w:rsidRPr="009A7F2D">
        <w:rPr>
          <w:rFonts w:ascii="Book Antiqua" w:hAnsi="Book Antiqua"/>
          <w:color w:val="000000" w:themeColor="text1"/>
          <w:lang w:val="en-US"/>
        </w:rPr>
        <w:t xml:space="preserve"> as a possible alternative. The</w:t>
      </w:r>
      <w:r w:rsidR="003465FA" w:rsidRPr="009A7F2D">
        <w:rPr>
          <w:rFonts w:ascii="Book Antiqua" w:hAnsi="Book Antiqua"/>
          <w:color w:val="000000" w:themeColor="text1"/>
          <w:lang w:val="en-US"/>
        </w:rPr>
        <w:t xml:space="preserve"> method involves snaring </w:t>
      </w:r>
      <w:r w:rsidR="00B2685B" w:rsidRPr="009A7F2D">
        <w:rPr>
          <w:rFonts w:ascii="Book Antiqua" w:hAnsi="Book Antiqua"/>
          <w:color w:val="000000" w:themeColor="text1"/>
          <w:lang w:val="en-US"/>
        </w:rPr>
        <w:t>-</w:t>
      </w:r>
      <w:r w:rsidR="003F7B89" w:rsidRPr="009A7F2D">
        <w:rPr>
          <w:rFonts w:ascii="Book Antiqua" w:hAnsi="Book Antiqua"/>
          <w:color w:val="000000" w:themeColor="text1"/>
          <w:lang w:val="en-US"/>
        </w:rPr>
        <w:t xml:space="preserve"> mostly with dedicated devices </w:t>
      </w:r>
      <w:r w:rsidR="00B2685B" w:rsidRPr="009A7F2D">
        <w:rPr>
          <w:rFonts w:ascii="Book Antiqua" w:hAnsi="Book Antiqua"/>
          <w:color w:val="000000" w:themeColor="text1"/>
          <w:lang w:val="en-US"/>
        </w:rPr>
        <w:t>-</w:t>
      </w:r>
      <w:r w:rsidR="003F7B89" w:rsidRPr="009A7F2D">
        <w:rPr>
          <w:rFonts w:ascii="Book Antiqua" w:hAnsi="Book Antiqua"/>
          <w:color w:val="000000" w:themeColor="text1"/>
          <w:lang w:val="en-US"/>
        </w:rPr>
        <w:t xml:space="preserve"> </w:t>
      </w:r>
      <w:r w:rsidR="00567B48" w:rsidRPr="009A7F2D">
        <w:rPr>
          <w:rFonts w:ascii="Book Antiqua" w:hAnsi="Book Antiqua"/>
          <w:color w:val="000000" w:themeColor="text1"/>
          <w:lang w:val="en-US"/>
        </w:rPr>
        <w:t xml:space="preserve">without </w:t>
      </w:r>
      <w:r w:rsidR="00D34275" w:rsidRPr="009A7F2D">
        <w:rPr>
          <w:rFonts w:ascii="Book Antiqua" w:hAnsi="Book Antiqua"/>
          <w:color w:val="000000" w:themeColor="text1"/>
          <w:lang w:val="en-US"/>
        </w:rPr>
        <w:t xml:space="preserve">the use of additional </w:t>
      </w:r>
      <w:r w:rsidR="00567B48" w:rsidRPr="009A7F2D">
        <w:rPr>
          <w:rFonts w:ascii="Book Antiqua" w:hAnsi="Book Antiqua"/>
          <w:color w:val="000000" w:themeColor="text1"/>
          <w:lang w:val="en-US"/>
        </w:rPr>
        <w:t>electrocautery</w:t>
      </w:r>
      <w:r w:rsidR="00B2685B" w:rsidRPr="009A7F2D">
        <w:rPr>
          <w:rFonts w:ascii="Book Antiqua" w:hAnsi="Book Antiqua"/>
          <w:color w:val="000000" w:themeColor="text1"/>
          <w:lang w:val="en-US"/>
        </w:rPr>
        <w:t xml:space="preserve"> (F</w:t>
      </w:r>
      <w:r w:rsidR="003F7B89" w:rsidRPr="009A7F2D">
        <w:rPr>
          <w:rFonts w:ascii="Book Antiqua" w:hAnsi="Book Antiqua"/>
          <w:color w:val="000000" w:themeColor="text1"/>
          <w:lang w:val="en-US"/>
        </w:rPr>
        <w:t>igure 1)</w:t>
      </w:r>
      <w:r w:rsidR="00567B48" w:rsidRPr="009A7F2D">
        <w:rPr>
          <w:rFonts w:ascii="Book Antiqua" w:hAnsi="Book Antiqua"/>
          <w:color w:val="000000" w:themeColor="text1"/>
          <w:lang w:val="en-US"/>
        </w:rPr>
        <w:t xml:space="preserve">. </w:t>
      </w:r>
      <w:r w:rsidR="00F87B25" w:rsidRPr="009A7F2D">
        <w:rPr>
          <w:rFonts w:ascii="Book Antiqua" w:hAnsi="Book Antiqua"/>
          <w:color w:val="000000" w:themeColor="text1"/>
          <w:lang w:val="en-US"/>
        </w:rPr>
        <w:t xml:space="preserve">It has </w:t>
      </w:r>
      <w:r w:rsidR="003F7B89" w:rsidRPr="009A7F2D">
        <w:rPr>
          <w:rFonts w:ascii="Book Antiqua" w:hAnsi="Book Antiqua"/>
          <w:color w:val="000000" w:themeColor="text1"/>
          <w:lang w:val="en-US"/>
        </w:rPr>
        <w:t xml:space="preserve">mainly </w:t>
      </w:r>
      <w:r w:rsidR="00F87B25" w:rsidRPr="009A7F2D">
        <w:rPr>
          <w:rFonts w:ascii="Book Antiqua" w:hAnsi="Book Antiqua"/>
          <w:color w:val="000000" w:themeColor="text1"/>
          <w:lang w:val="en-US"/>
        </w:rPr>
        <w:t xml:space="preserve">been applied to small </w:t>
      </w:r>
      <w:r w:rsidR="00AA5F1E" w:rsidRPr="009A7F2D">
        <w:rPr>
          <w:rFonts w:ascii="Book Antiqua" w:hAnsi="Book Antiqua"/>
          <w:color w:val="000000" w:themeColor="text1"/>
          <w:lang w:val="en-US"/>
        </w:rPr>
        <w:t>(</w:t>
      </w:r>
      <w:r w:rsidR="009005B7" w:rsidRPr="009A7F2D">
        <w:rPr>
          <w:rFonts w:ascii="Book Antiqua" w:hAnsi="Book Antiqua"/>
          <w:color w:val="000000" w:themeColor="text1"/>
          <w:lang w:val="en-US"/>
        </w:rPr>
        <w:t>up to 5</w:t>
      </w:r>
      <w:r w:rsidRPr="009A7F2D">
        <w:rPr>
          <w:rFonts w:ascii="Book Antiqua" w:eastAsia="MS Mincho" w:hAnsi="Book Antiqua" w:cs="Times New Roman"/>
          <w:color w:val="000000" w:themeColor="text1"/>
          <w:lang w:val="en-US"/>
        </w:rPr>
        <w:t xml:space="preserve"> mm</w:t>
      </w:r>
      <w:r w:rsidR="00F87B25" w:rsidRPr="009A7F2D">
        <w:rPr>
          <w:rFonts w:ascii="Book Antiqua" w:hAnsi="Book Antiqua"/>
          <w:color w:val="000000" w:themeColor="text1"/>
          <w:lang w:val="en-US"/>
        </w:rPr>
        <w:t>) polyps</w:t>
      </w:r>
      <w:r w:rsidRPr="009A7F2D">
        <w:rPr>
          <w:rFonts w:ascii="Book Antiqua" w:hAnsi="Book Antiqua"/>
          <w:color w:val="000000" w:themeColor="text1"/>
          <w:lang w:val="en-US"/>
        </w:rPr>
        <w:t xml:space="preserve"> but </w:t>
      </w:r>
      <w:r w:rsidRPr="009A7F2D">
        <w:rPr>
          <w:rFonts w:ascii="Book Antiqua" w:eastAsia="MS Mincho" w:hAnsi="Book Antiqua" w:cs="Times New Roman"/>
          <w:color w:val="000000" w:themeColor="text1"/>
          <w:lang w:val="en-US"/>
        </w:rPr>
        <w:t xml:space="preserve">has </w:t>
      </w:r>
      <w:r w:rsidRPr="009A7F2D">
        <w:rPr>
          <w:rFonts w:ascii="Book Antiqua" w:hAnsi="Book Antiqua"/>
          <w:color w:val="000000" w:themeColor="text1"/>
          <w:lang w:val="en-US"/>
        </w:rPr>
        <w:t xml:space="preserve">recently </w:t>
      </w:r>
      <w:r w:rsidRPr="009A7F2D">
        <w:rPr>
          <w:rFonts w:ascii="Book Antiqua" w:eastAsia="MS Mincho" w:hAnsi="Book Antiqua" w:cs="Times New Roman"/>
          <w:color w:val="000000" w:themeColor="text1"/>
          <w:lang w:val="en-US"/>
        </w:rPr>
        <w:t>been</w:t>
      </w:r>
      <w:r w:rsidRPr="009A7F2D">
        <w:rPr>
          <w:rFonts w:ascii="Book Antiqua" w:hAnsi="Book Antiqua"/>
          <w:color w:val="000000" w:themeColor="text1"/>
          <w:lang w:val="en-US"/>
        </w:rPr>
        <w:t xml:space="preserve"> extended to larger lesions. This method offers p</w:t>
      </w:r>
      <w:r w:rsidR="00BD4B56" w:rsidRPr="009A7F2D">
        <w:rPr>
          <w:rFonts w:ascii="Book Antiqua" w:hAnsi="Book Antiqua"/>
          <w:color w:val="000000" w:themeColor="text1"/>
          <w:lang w:val="en-US"/>
        </w:rPr>
        <w:t xml:space="preserve">ossible advantages </w:t>
      </w:r>
      <w:r w:rsidRPr="009A7F2D">
        <w:rPr>
          <w:rFonts w:ascii="Book Antiqua" w:hAnsi="Book Antiqua"/>
          <w:color w:val="000000" w:themeColor="text1"/>
          <w:lang w:val="en-US"/>
        </w:rPr>
        <w:t>of reducing</w:t>
      </w:r>
      <w:r w:rsidR="00BD4B56" w:rsidRPr="009A7F2D">
        <w:rPr>
          <w:rFonts w:ascii="Book Antiqua" w:hAnsi="Book Antiqua"/>
          <w:color w:val="000000" w:themeColor="text1"/>
          <w:lang w:val="en-US"/>
        </w:rPr>
        <w:t xml:space="preserve"> procedure time and </w:t>
      </w:r>
      <w:r w:rsidR="008D58EB" w:rsidRPr="009A7F2D">
        <w:rPr>
          <w:rFonts w:ascii="Book Antiqua" w:hAnsi="Book Antiqua"/>
          <w:color w:val="000000" w:themeColor="text1"/>
          <w:lang w:val="en-US"/>
        </w:rPr>
        <w:t>posti</w:t>
      </w:r>
      <w:r w:rsidR="00BD4B56" w:rsidRPr="009A7F2D">
        <w:rPr>
          <w:rFonts w:ascii="Book Antiqua" w:hAnsi="Book Antiqua"/>
          <w:color w:val="000000" w:themeColor="text1"/>
          <w:lang w:val="en-US"/>
        </w:rPr>
        <w:t xml:space="preserve">nterventional complications while </w:t>
      </w:r>
      <w:r w:rsidRPr="009A7F2D">
        <w:rPr>
          <w:rFonts w:ascii="Book Antiqua" w:hAnsi="Book Antiqua"/>
          <w:color w:val="000000" w:themeColor="text1"/>
          <w:lang w:val="en-US"/>
        </w:rPr>
        <w:t xml:space="preserve">maintaining </w:t>
      </w:r>
      <w:r w:rsidR="00BD4B56" w:rsidRPr="009A7F2D">
        <w:rPr>
          <w:rFonts w:ascii="Book Antiqua" w:hAnsi="Book Antiqua"/>
          <w:color w:val="000000" w:themeColor="text1"/>
          <w:lang w:val="en-US"/>
        </w:rPr>
        <w:t xml:space="preserve">the </w:t>
      </w:r>
      <w:r w:rsidRPr="009A7F2D">
        <w:rPr>
          <w:rFonts w:ascii="Book Antiqua" w:hAnsi="Book Antiqua"/>
          <w:color w:val="000000" w:themeColor="text1"/>
          <w:lang w:val="en-US"/>
        </w:rPr>
        <w:t xml:space="preserve">same </w:t>
      </w:r>
      <w:r w:rsidR="00BD4B56" w:rsidRPr="009A7F2D">
        <w:rPr>
          <w:rFonts w:ascii="Book Antiqua" w:hAnsi="Book Antiqua"/>
          <w:color w:val="000000" w:themeColor="text1"/>
          <w:lang w:val="en-US"/>
        </w:rPr>
        <w:t xml:space="preserve">efficacy </w:t>
      </w:r>
      <w:r w:rsidR="00927F98" w:rsidRPr="009A7F2D">
        <w:rPr>
          <w:rFonts w:ascii="Book Antiqua" w:hAnsi="Book Antiqua"/>
          <w:color w:val="000000" w:themeColor="text1"/>
          <w:lang w:val="en-US"/>
        </w:rPr>
        <w:t xml:space="preserve">as </w:t>
      </w:r>
      <w:r w:rsidR="00BD4B56" w:rsidRPr="009A7F2D">
        <w:rPr>
          <w:rFonts w:ascii="Book Antiqua" w:hAnsi="Book Antiqua"/>
          <w:color w:val="000000" w:themeColor="text1"/>
          <w:lang w:val="en-US"/>
        </w:rPr>
        <w:t>conventional hot snare resection.</w:t>
      </w:r>
    </w:p>
    <w:p w14:paraId="1E2AD123" w14:textId="3210D2FD" w:rsidR="00A15091" w:rsidRPr="009A7F2D" w:rsidRDefault="00B2685B" w:rsidP="009A7F2D">
      <w:pPr>
        <w:adjustRightInd w:val="0"/>
        <w:snapToGrid w:val="0"/>
        <w:spacing w:line="360" w:lineRule="auto"/>
        <w:jc w:val="both"/>
        <w:rPr>
          <w:rFonts w:ascii="Book Antiqua" w:hAnsi="Book Antiqua"/>
          <w:color w:val="000000" w:themeColor="text1"/>
          <w:lang w:val="en-US"/>
        </w:rPr>
      </w:pPr>
      <w:r w:rsidRPr="009A7F2D">
        <w:rPr>
          <w:rFonts w:ascii="Book Antiqua" w:hAnsi="Book Antiqua"/>
          <w:color w:val="000000" w:themeColor="text1"/>
          <w:lang w:val="en-US"/>
        </w:rPr>
        <w:lastRenderedPageBreak/>
        <w:t xml:space="preserve">  </w:t>
      </w:r>
      <w:r w:rsidR="005F41B5" w:rsidRPr="009A7F2D">
        <w:rPr>
          <w:rFonts w:ascii="Book Antiqua" w:hAnsi="Book Antiqua"/>
          <w:color w:val="000000" w:themeColor="text1"/>
          <w:lang w:val="en-US"/>
        </w:rPr>
        <w:t>Several st</w:t>
      </w:r>
      <w:r w:rsidR="003F7B89" w:rsidRPr="009A7F2D">
        <w:rPr>
          <w:rFonts w:ascii="Book Antiqua" w:hAnsi="Book Antiqua"/>
          <w:color w:val="000000" w:themeColor="text1"/>
          <w:lang w:val="en-US"/>
        </w:rPr>
        <w:t>udies have been published on this</w:t>
      </w:r>
      <w:r w:rsidR="005F41B5" w:rsidRPr="009A7F2D">
        <w:rPr>
          <w:rFonts w:ascii="Book Antiqua" w:hAnsi="Book Antiqua"/>
          <w:color w:val="000000" w:themeColor="text1"/>
          <w:lang w:val="en-US"/>
        </w:rPr>
        <w:t xml:space="preserve"> subject</w:t>
      </w:r>
      <w:r w:rsidR="00B2518A" w:rsidRPr="009A7F2D">
        <w:rPr>
          <w:rFonts w:ascii="Book Antiqua" w:hAnsi="Book Antiqua"/>
          <w:color w:val="000000" w:themeColor="text1"/>
          <w:lang w:val="en-US"/>
        </w:rPr>
        <w:t>.</w:t>
      </w:r>
      <w:r w:rsidR="003F7B89" w:rsidRPr="009A7F2D">
        <w:rPr>
          <w:rFonts w:ascii="Book Antiqua" w:hAnsi="Book Antiqua"/>
          <w:color w:val="000000" w:themeColor="text1"/>
          <w:lang w:val="en-US"/>
        </w:rPr>
        <w:t xml:space="preserve"> </w:t>
      </w:r>
      <w:r w:rsidR="00B2518A" w:rsidRPr="009A7F2D">
        <w:rPr>
          <w:rFonts w:ascii="Book Antiqua" w:hAnsi="Book Antiqua"/>
          <w:color w:val="000000" w:themeColor="text1"/>
          <w:lang w:val="en-US"/>
        </w:rPr>
        <w:t>A</w:t>
      </w:r>
      <w:r w:rsidR="005F41B5" w:rsidRPr="009A7F2D">
        <w:rPr>
          <w:rFonts w:ascii="Book Antiqua" w:hAnsi="Book Antiqua"/>
          <w:color w:val="000000" w:themeColor="text1"/>
          <w:lang w:val="en-US"/>
        </w:rPr>
        <w:t xml:space="preserve"> </w:t>
      </w:r>
      <w:r w:rsidR="00F87B25" w:rsidRPr="009A7F2D">
        <w:rPr>
          <w:rFonts w:ascii="Book Antiqua" w:hAnsi="Book Antiqua"/>
          <w:color w:val="000000" w:themeColor="text1"/>
          <w:lang w:val="en-US"/>
        </w:rPr>
        <w:t>recent meta</w:t>
      </w:r>
      <w:r w:rsidR="00840C6B" w:rsidRPr="009A7F2D">
        <w:rPr>
          <w:rFonts w:ascii="Book Antiqua" w:hAnsi="Book Antiqua"/>
          <w:color w:val="000000" w:themeColor="text1"/>
          <w:lang w:val="en-US"/>
        </w:rPr>
        <w:t>-</w:t>
      </w:r>
      <w:r w:rsidR="00F87B25" w:rsidRPr="009A7F2D">
        <w:rPr>
          <w:rFonts w:ascii="Book Antiqua" w:hAnsi="Book Antiqua"/>
          <w:color w:val="000000" w:themeColor="text1"/>
          <w:lang w:val="en-US"/>
        </w:rPr>
        <w:t xml:space="preserve">analysis </w:t>
      </w:r>
      <w:r w:rsidR="00840C6B" w:rsidRPr="009A7F2D">
        <w:rPr>
          <w:rFonts w:ascii="Book Antiqua" w:hAnsi="Book Antiqua"/>
          <w:color w:val="000000" w:themeColor="text1"/>
          <w:lang w:val="en-US"/>
        </w:rPr>
        <w:t>i</w:t>
      </w:r>
      <w:r w:rsidR="00F87B25" w:rsidRPr="009A7F2D">
        <w:rPr>
          <w:rFonts w:ascii="Book Antiqua" w:hAnsi="Book Antiqua"/>
          <w:color w:val="000000" w:themeColor="text1"/>
          <w:lang w:val="en-US"/>
        </w:rPr>
        <w:t>nclud</w:t>
      </w:r>
      <w:r w:rsidR="00840C6B" w:rsidRPr="009A7F2D">
        <w:rPr>
          <w:rFonts w:ascii="Book Antiqua" w:hAnsi="Book Antiqua"/>
          <w:color w:val="000000" w:themeColor="text1"/>
          <w:lang w:val="en-US"/>
        </w:rPr>
        <w:t>ed</w:t>
      </w:r>
      <w:r w:rsidR="00F87B25" w:rsidRPr="009A7F2D">
        <w:rPr>
          <w:rFonts w:ascii="Book Antiqua" w:hAnsi="Book Antiqua"/>
          <w:color w:val="000000" w:themeColor="text1"/>
          <w:lang w:val="en-US"/>
        </w:rPr>
        <w:t xml:space="preserve"> eight </w:t>
      </w:r>
      <w:r w:rsidR="003B7B1F" w:rsidRPr="009A7F2D">
        <w:rPr>
          <w:rFonts w:ascii="Book Antiqua" w:hAnsi="Book Antiqua"/>
          <w:color w:val="000000" w:themeColor="text1"/>
          <w:lang w:val="en-US"/>
        </w:rPr>
        <w:t xml:space="preserve">randomized controlled </w:t>
      </w:r>
      <w:r w:rsidR="00F87B25" w:rsidRPr="009A7F2D">
        <w:rPr>
          <w:rFonts w:ascii="Book Antiqua" w:hAnsi="Book Antiqua"/>
          <w:color w:val="000000" w:themeColor="text1"/>
          <w:lang w:val="en-US"/>
        </w:rPr>
        <w:t xml:space="preserve">studies with 3195 </w:t>
      </w:r>
      <w:r w:rsidR="00840C6B" w:rsidRPr="009A7F2D">
        <w:rPr>
          <w:rFonts w:ascii="Book Antiqua" w:hAnsi="Book Antiqua"/>
          <w:color w:val="000000" w:themeColor="text1"/>
          <w:lang w:val="en-US"/>
        </w:rPr>
        <w:t>interventions</w:t>
      </w:r>
      <w:r w:rsidR="003F0FFA" w:rsidRPr="009A7F2D">
        <w:rPr>
          <w:rFonts w:ascii="Book Antiqua" w:hAnsi="Book Antiqua"/>
          <w:color w:val="000000" w:themeColor="text1"/>
          <w:lang w:val="en-US"/>
        </w:rPr>
        <w:fldChar w:fldCharType="begin">
          <w:fldData xml:space="preserve">PEVuZE5vdGU+PENpdGU+PEF1dGhvcj5TaGlub3pha2k8L0F1dGhvcj48WWVhcj4yMDE4PC9ZZWFy
PjxSZWNOdW0+OTM8L1JlY051bT48RGlzcGxheVRleHQ+PHN0eWxlIGZhY2U9InN1cGVyc2NyaXB0
Ij5bOF08L3N0eWxlPjwvRGlzcGxheVRleHQ+PHJlY29yZD48cmVjLW51bWJlcj45MzwvcmVjLW51
bWJlcj48Zm9yZWlnbi1rZXlzPjxrZXkgYXBwPSJFTiIgZGItaWQ9ImZlcDl0ZGUyMzI5NXB6ZXNz
eDhwdnB2cWUydGEwZnd2Znh3NSIgdGltZXN0YW1wPSIxNTM4MTU4Nzc2Ij45Mzwva2V5PjwvZm9y
ZWlnbi1rZXlzPjxyZWYtdHlwZSBuYW1lPSJKb3VybmFsIEFydGljbGUiPjE3PC9yZWYtdHlwZT48
Y29udHJpYnV0b3JzPjxhdXRob3JzPjxhdXRob3I+U2hpbm96YWtpLCBTLjwvYXV0aG9yPjxhdXRo
b3I+S29iYXlhc2hpLCBZLjwvYXV0aG9yPjxhdXRob3I+SGF5YXNoaSwgWS48L2F1dGhvcj48YXV0
aG9yPlNha2Ftb3RvLCBILjwvYXV0aG9yPjxhdXRob3I+TGVmb3IsIEEuIEsuPC9hdXRob3I+PGF1
dGhvcj5ZYW1hbW90bywgSC48L2F1dGhvcj48L2F1dGhvcnM+PC9jb250cmlidXRvcnM+PGF1dGgt
YWRkcmVzcz5TaGlub3pha2kgTWVkaWNhbCBDbGluaWMsIFV0c3Vub21peWEsIEphcGFuLiYjeEQ7
RGl2aXNpb24gb2YgR2FzdHJvZW50ZXJvbG9neSwgRGVwYXJ0bWVudCBvZiBNZWRpY2luZSwgSmlj
aGkgTWVkaWNhbCBVbml2ZXJzaXR5LCBTaGltb3RzdWtlLCBKYXBhbi4mI3hEO0RlcGFydG1lbnQg
b2YgU3VyZ2VyeSwgSmljaGkgTWVkaWNhbCBVbml2ZXJzaXR5LCBTaGltb3RzdWtlLCBKYXBhbi48
L2F1dGgtYWRkcmVzcz48dGl0bGVzPjx0aXRsZT5FZmZpY2FjeSBhbmQgc2FmZXR5IG9mIGNvbGQg
dmVyc3VzIGhvdCBzbmFyZSBwb2x5cGVjdG9teSBmb3IgcmVzZWN0aW5nIHNtYWxsIGNvbG9yZWN0
YWwgcG9seXBzOiBTeXN0ZW1hdGljIHJldmlldyBhbmQgbWV0YS1hbmFseXNpczwvdGl0bGU+PHNl
Y29uZGFyeS10aXRsZT5EaWcgRW5kb3NjPC9zZWNvbmRhcnktdGl0bGU+PGFsdC10aXRsZT5EaWdl
c3RpdmUgZW5kb3Njb3B5IDogb2ZmaWNpYWwgam91cm5hbCBvZiB0aGUgSmFwYW4gR2FzdHJvZW50
ZXJvbG9naWNhbCBFbmRvc2NvcHkgU29jaWV0eTwvYWx0LXRpdGxlPjwvdGl0bGVzPjxwZXJpb2Rp
Y2FsPjxmdWxsLXRpdGxlPkRpZyBFbmRvc2M8L2Z1bGwtdGl0bGU+PGFiYnItMT5EaWdlc3RpdmUg
ZW5kb3Njb3B5IDogb2ZmaWNpYWwgam91cm5hbCBvZiB0aGUgSmFwYW4gR2FzdHJvZW50ZXJvbG9n
aWNhbCBFbmRvc2NvcHkgU29jaWV0eTwvYWJici0xPjwvcGVyaW9kaWNhbD48YWx0LXBlcmlvZGlj
YWw+PGZ1bGwtdGl0bGU+RGlnIEVuZG9zYzwvZnVsbC10aXRsZT48YWJici0xPkRpZ2VzdGl2ZSBl
bmRvc2NvcHkgOiBvZmZpY2lhbCBqb3VybmFsIG9mIHRoZSBKYXBhbiBHYXN0cm9lbnRlcm9sb2dp
Y2FsIEVuZG9zY29weSBTb2NpZXR5PC9hYmJyLTE+PC9hbHQtcGVyaW9kaWNhbD48cGFnZXM+NTky
LTU5OTwvcGFnZXM+PHZvbHVtZT4zMDwvdm9sdW1lPjxudW1iZXI+NTwvbnVtYmVyPjxlZGl0aW9u
PjIwMTgvMDQvMjE8L2VkaXRpb24+PGtleXdvcmRzPjxrZXl3b3JkPmNvbG9uaWMgcG9seXA8L2tl
eXdvcmQ+PGtleXdvcmQ+Y29sb3JlY3RhbCBuZW9wbGFzbTwva2V5d29yZD48a2V5d29yZD5lbmRv
c2NvcGU8L2tleXdvcmQ+PGtleXdvcmQ+dGhlcmFwZXV0aWNzPC9rZXl3b3JkPjxrZXl3b3JkPnRy
ZWF0bWVudCBvdXRjb21lPC9rZXl3b3JkPjwva2V5d29yZHM+PGRhdGVzPjx5ZWFyPjIwMTg8L3ll
YXI+PHB1Yi1kYXRlcz48ZGF0ZT5TZXA8L2RhdGU+PC9wdWItZGF0ZXM+PC9kYXRlcz48aXNibj4w
OTE1LTU2MzU8L2lzYm4+PGFjY2Vzc2lvbi1udW0+Mjk2NzU4NTc8L2FjY2Vzc2lvbi1udW0+PHVy
bHM+PC91cmxzPjxlbGVjdHJvbmljLXJlc291cmNlLW51bT4xMC4xMTExL2Rlbi4xMzE3MzwvZWxl
Y3Ryb25pYy1yZXNvdXJjZS1udW0+PHJlbW90ZS1kYXRhYmFzZS1wcm92aWRlcj5OTE08L3JlbW90
ZS1kYXRhYmFzZS1wcm92aWRlcj48bGFuZ3VhZ2U+ZW5nPC9sYW5ndWFnZT48L3JlY29yZD48L0Np
dGU+PC9FbmROb3RlPgB=
</w:fldData>
        </w:fldChar>
      </w:r>
      <w:r w:rsidR="00715957" w:rsidRPr="009A7F2D">
        <w:rPr>
          <w:rFonts w:ascii="Book Antiqua" w:hAnsi="Book Antiqua"/>
          <w:color w:val="000000" w:themeColor="text1"/>
          <w:lang w:val="en-US"/>
        </w:rPr>
        <w:instrText xml:space="preserve"> ADDIN EN.CITE </w:instrText>
      </w:r>
      <w:r w:rsidR="00715957" w:rsidRPr="009A7F2D">
        <w:rPr>
          <w:rFonts w:ascii="Book Antiqua" w:hAnsi="Book Antiqua"/>
          <w:color w:val="000000" w:themeColor="text1"/>
          <w:lang w:val="en-US"/>
        </w:rPr>
        <w:fldChar w:fldCharType="begin">
          <w:fldData xml:space="preserve">PEVuZE5vdGU+PENpdGU+PEF1dGhvcj5TaGlub3pha2k8L0F1dGhvcj48WWVhcj4yMDE4PC9ZZWFy
PjxSZWNOdW0+OTM8L1JlY051bT48RGlzcGxheVRleHQ+PHN0eWxlIGZhY2U9InN1cGVyc2NyaXB0
Ij5bOF08L3N0eWxlPjwvRGlzcGxheVRleHQ+PHJlY29yZD48cmVjLW51bWJlcj45MzwvcmVjLW51
bWJlcj48Zm9yZWlnbi1rZXlzPjxrZXkgYXBwPSJFTiIgZGItaWQ9ImZlcDl0ZGUyMzI5NXB6ZXNz
eDhwdnB2cWUydGEwZnd2Znh3NSIgdGltZXN0YW1wPSIxNTM4MTU4Nzc2Ij45Mzwva2V5PjwvZm9y
ZWlnbi1rZXlzPjxyZWYtdHlwZSBuYW1lPSJKb3VybmFsIEFydGljbGUiPjE3PC9yZWYtdHlwZT48
Y29udHJpYnV0b3JzPjxhdXRob3JzPjxhdXRob3I+U2hpbm96YWtpLCBTLjwvYXV0aG9yPjxhdXRo
b3I+S29iYXlhc2hpLCBZLjwvYXV0aG9yPjxhdXRob3I+SGF5YXNoaSwgWS48L2F1dGhvcj48YXV0
aG9yPlNha2Ftb3RvLCBILjwvYXV0aG9yPjxhdXRob3I+TGVmb3IsIEEuIEsuPC9hdXRob3I+PGF1
dGhvcj5ZYW1hbW90bywgSC48L2F1dGhvcj48L2F1dGhvcnM+PC9jb250cmlidXRvcnM+PGF1dGgt
YWRkcmVzcz5TaGlub3pha2kgTWVkaWNhbCBDbGluaWMsIFV0c3Vub21peWEsIEphcGFuLiYjeEQ7
RGl2aXNpb24gb2YgR2FzdHJvZW50ZXJvbG9neSwgRGVwYXJ0bWVudCBvZiBNZWRpY2luZSwgSmlj
aGkgTWVkaWNhbCBVbml2ZXJzaXR5LCBTaGltb3RzdWtlLCBKYXBhbi4mI3hEO0RlcGFydG1lbnQg
b2YgU3VyZ2VyeSwgSmljaGkgTWVkaWNhbCBVbml2ZXJzaXR5LCBTaGltb3RzdWtlLCBKYXBhbi48
L2F1dGgtYWRkcmVzcz48dGl0bGVzPjx0aXRsZT5FZmZpY2FjeSBhbmQgc2FmZXR5IG9mIGNvbGQg
dmVyc3VzIGhvdCBzbmFyZSBwb2x5cGVjdG9teSBmb3IgcmVzZWN0aW5nIHNtYWxsIGNvbG9yZWN0
YWwgcG9seXBzOiBTeXN0ZW1hdGljIHJldmlldyBhbmQgbWV0YS1hbmFseXNpczwvdGl0bGU+PHNl
Y29uZGFyeS10aXRsZT5EaWcgRW5kb3NjPC9zZWNvbmRhcnktdGl0bGU+PGFsdC10aXRsZT5EaWdl
c3RpdmUgZW5kb3Njb3B5IDogb2ZmaWNpYWwgam91cm5hbCBvZiB0aGUgSmFwYW4gR2FzdHJvZW50
ZXJvbG9naWNhbCBFbmRvc2NvcHkgU29jaWV0eTwvYWx0LXRpdGxlPjwvdGl0bGVzPjxwZXJpb2Rp
Y2FsPjxmdWxsLXRpdGxlPkRpZyBFbmRvc2M8L2Z1bGwtdGl0bGU+PGFiYnItMT5EaWdlc3RpdmUg
ZW5kb3Njb3B5IDogb2ZmaWNpYWwgam91cm5hbCBvZiB0aGUgSmFwYW4gR2FzdHJvZW50ZXJvbG9n
aWNhbCBFbmRvc2NvcHkgU29jaWV0eTwvYWJici0xPjwvcGVyaW9kaWNhbD48YWx0LXBlcmlvZGlj
YWw+PGZ1bGwtdGl0bGU+RGlnIEVuZG9zYzwvZnVsbC10aXRsZT48YWJici0xPkRpZ2VzdGl2ZSBl
bmRvc2NvcHkgOiBvZmZpY2lhbCBqb3VybmFsIG9mIHRoZSBKYXBhbiBHYXN0cm9lbnRlcm9sb2dp
Y2FsIEVuZG9zY29weSBTb2NpZXR5PC9hYmJyLTE+PC9hbHQtcGVyaW9kaWNhbD48cGFnZXM+NTky
LTU5OTwvcGFnZXM+PHZvbHVtZT4zMDwvdm9sdW1lPjxudW1iZXI+NTwvbnVtYmVyPjxlZGl0aW9u
PjIwMTgvMDQvMjE8L2VkaXRpb24+PGtleXdvcmRzPjxrZXl3b3JkPmNvbG9uaWMgcG9seXA8L2tl
eXdvcmQ+PGtleXdvcmQ+Y29sb3JlY3RhbCBuZW9wbGFzbTwva2V5d29yZD48a2V5d29yZD5lbmRv
c2NvcGU8L2tleXdvcmQ+PGtleXdvcmQ+dGhlcmFwZXV0aWNzPC9rZXl3b3JkPjxrZXl3b3JkPnRy
ZWF0bWVudCBvdXRjb21lPC9rZXl3b3JkPjwva2V5d29yZHM+PGRhdGVzPjx5ZWFyPjIwMTg8L3ll
YXI+PHB1Yi1kYXRlcz48ZGF0ZT5TZXA8L2RhdGU+PC9wdWItZGF0ZXM+PC9kYXRlcz48aXNibj4w
OTE1LTU2MzU8L2lzYm4+PGFjY2Vzc2lvbi1udW0+Mjk2NzU4NTc8L2FjY2Vzc2lvbi1udW0+PHVy
bHM+PC91cmxzPjxlbGVjdHJvbmljLXJlc291cmNlLW51bT4xMC4xMTExL2Rlbi4xMzE3MzwvZWxl
Y3Ryb25pYy1yZXNvdXJjZS1udW0+PHJlbW90ZS1kYXRhYmFzZS1wcm92aWRlcj5OTE08L3JlbW90
ZS1kYXRhYmFzZS1wcm92aWRlcj48bGFuZ3VhZ2U+ZW5nPC9sYW5ndWFnZT48L3JlY29yZD48L0Np
dGU+PC9FbmROb3RlPgB=
</w:fldData>
        </w:fldChar>
      </w:r>
      <w:r w:rsidR="00715957" w:rsidRPr="009A7F2D">
        <w:rPr>
          <w:rFonts w:ascii="Book Antiqua" w:hAnsi="Book Antiqua"/>
          <w:color w:val="000000" w:themeColor="text1"/>
          <w:lang w:val="en-US"/>
        </w:rPr>
        <w:instrText xml:space="preserve"> ADDIN EN.CITE.DATA </w:instrText>
      </w:r>
      <w:r w:rsidR="00715957" w:rsidRPr="009A7F2D">
        <w:rPr>
          <w:rFonts w:ascii="Book Antiqua" w:hAnsi="Book Antiqua"/>
          <w:color w:val="000000" w:themeColor="text1"/>
          <w:lang w:val="en-US"/>
        </w:rPr>
      </w:r>
      <w:r w:rsidR="00715957" w:rsidRPr="009A7F2D">
        <w:rPr>
          <w:rFonts w:ascii="Book Antiqua" w:hAnsi="Book Antiqua"/>
          <w:color w:val="000000" w:themeColor="text1"/>
          <w:lang w:val="en-US"/>
        </w:rPr>
        <w:fldChar w:fldCharType="end"/>
      </w:r>
      <w:r w:rsidR="003F0FFA" w:rsidRPr="009A7F2D">
        <w:rPr>
          <w:rFonts w:ascii="Book Antiqua" w:hAnsi="Book Antiqua"/>
          <w:color w:val="000000" w:themeColor="text1"/>
          <w:lang w:val="en-US"/>
        </w:rPr>
      </w:r>
      <w:r w:rsidR="003F0FFA" w:rsidRPr="009A7F2D">
        <w:rPr>
          <w:rFonts w:ascii="Book Antiqua" w:hAnsi="Book Antiqua"/>
          <w:color w:val="000000" w:themeColor="text1"/>
          <w:lang w:val="en-US"/>
        </w:rPr>
        <w:fldChar w:fldCharType="separate"/>
      </w:r>
      <w:r w:rsidR="00715957" w:rsidRPr="009A7F2D">
        <w:rPr>
          <w:rFonts w:ascii="Book Antiqua" w:hAnsi="Book Antiqua"/>
          <w:color w:val="000000" w:themeColor="text1"/>
          <w:vertAlign w:val="superscript"/>
          <w:lang w:val="en-US"/>
        </w:rPr>
        <w:t>[8]</w:t>
      </w:r>
      <w:r w:rsidR="003F0FFA" w:rsidRPr="009A7F2D">
        <w:rPr>
          <w:rFonts w:ascii="Book Antiqua" w:hAnsi="Book Antiqua"/>
          <w:color w:val="000000" w:themeColor="text1"/>
          <w:lang w:val="en-US"/>
        </w:rPr>
        <w:fldChar w:fldCharType="end"/>
      </w:r>
      <w:r w:rsidR="00840C6B" w:rsidRPr="009A7F2D">
        <w:rPr>
          <w:rFonts w:ascii="Book Antiqua" w:hAnsi="Book Antiqua"/>
          <w:color w:val="000000" w:themeColor="text1"/>
          <w:lang w:val="en-US"/>
        </w:rPr>
        <w:t xml:space="preserve">. </w:t>
      </w:r>
      <w:r w:rsidR="00B2518A" w:rsidRPr="009A7F2D">
        <w:rPr>
          <w:rFonts w:ascii="Book Antiqua" w:hAnsi="Book Antiqua"/>
          <w:color w:val="000000" w:themeColor="text1"/>
          <w:lang w:val="en-US"/>
        </w:rPr>
        <w:t>Compared to</w:t>
      </w:r>
      <w:r w:rsidR="00840C6B" w:rsidRPr="009A7F2D">
        <w:rPr>
          <w:rFonts w:ascii="Book Antiqua" w:hAnsi="Book Antiqua"/>
          <w:color w:val="000000" w:themeColor="text1"/>
          <w:lang w:val="en-US"/>
        </w:rPr>
        <w:t xml:space="preserve"> conventional techniques</w:t>
      </w:r>
      <w:r w:rsidR="005F41B5" w:rsidRPr="009A7F2D">
        <w:rPr>
          <w:rFonts w:ascii="Book Antiqua" w:eastAsia="MS Mincho" w:hAnsi="Book Antiqua" w:cs="Times New Roman"/>
          <w:color w:val="000000" w:themeColor="text1"/>
          <w:lang w:val="en-US"/>
        </w:rPr>
        <w:t>,</w:t>
      </w:r>
      <w:r w:rsidR="00840C6B" w:rsidRPr="009A7F2D">
        <w:rPr>
          <w:rFonts w:ascii="Book Antiqua" w:hAnsi="Book Antiqua"/>
          <w:color w:val="000000" w:themeColor="text1"/>
          <w:lang w:val="en-US"/>
        </w:rPr>
        <w:t xml:space="preserve"> cold snare resection showed similar</w:t>
      </w:r>
      <w:r w:rsidR="00B2518A" w:rsidRPr="009A7F2D">
        <w:rPr>
          <w:rFonts w:ascii="Book Antiqua" w:hAnsi="Book Antiqua"/>
          <w:color w:val="000000" w:themeColor="text1"/>
          <w:lang w:val="en-US"/>
        </w:rPr>
        <w:t xml:space="preserve"> efficacy but </w:t>
      </w:r>
      <w:r w:rsidR="00F87B25" w:rsidRPr="009A7F2D">
        <w:rPr>
          <w:rFonts w:ascii="Book Antiqua" w:hAnsi="Book Antiqua"/>
          <w:color w:val="000000" w:themeColor="text1"/>
          <w:lang w:val="en-US"/>
        </w:rPr>
        <w:t xml:space="preserve">significantly </w:t>
      </w:r>
      <w:r w:rsidR="00414E63" w:rsidRPr="009A7F2D">
        <w:rPr>
          <w:rFonts w:ascii="Book Antiqua" w:hAnsi="Book Antiqua"/>
          <w:color w:val="000000" w:themeColor="text1"/>
          <w:lang w:val="en-US"/>
        </w:rPr>
        <w:t xml:space="preserve">shortened </w:t>
      </w:r>
      <w:r w:rsidR="00F87B25" w:rsidRPr="009A7F2D">
        <w:rPr>
          <w:rFonts w:ascii="Book Antiqua" w:hAnsi="Book Antiqua"/>
          <w:color w:val="000000" w:themeColor="text1"/>
          <w:lang w:val="en-US"/>
        </w:rPr>
        <w:t xml:space="preserve">procedure times and a trend towards </w:t>
      </w:r>
      <w:r w:rsidR="00414E63" w:rsidRPr="009A7F2D">
        <w:rPr>
          <w:rFonts w:ascii="Book Antiqua" w:hAnsi="Book Antiqua"/>
          <w:color w:val="000000" w:themeColor="text1"/>
          <w:lang w:val="en-US"/>
        </w:rPr>
        <w:t xml:space="preserve">reduced </w:t>
      </w:r>
      <w:r w:rsidR="00F87B25" w:rsidRPr="009A7F2D">
        <w:rPr>
          <w:rFonts w:ascii="Book Antiqua" w:hAnsi="Book Antiqua"/>
          <w:color w:val="000000" w:themeColor="text1"/>
          <w:lang w:val="en-US"/>
        </w:rPr>
        <w:t>rates of delayed bleeding.</w:t>
      </w:r>
      <w:r w:rsidR="005F41B5" w:rsidRPr="009A7F2D">
        <w:rPr>
          <w:rFonts w:ascii="Book Antiqua" w:hAnsi="Book Antiqua"/>
          <w:color w:val="000000" w:themeColor="text1"/>
          <w:lang w:val="en-US"/>
        </w:rPr>
        <w:t xml:space="preserve"> </w:t>
      </w:r>
      <w:r w:rsidR="00B2518A" w:rsidRPr="009A7F2D">
        <w:rPr>
          <w:rFonts w:ascii="Book Antiqua" w:hAnsi="Book Antiqua"/>
          <w:color w:val="000000" w:themeColor="text1"/>
          <w:lang w:val="en-US"/>
        </w:rPr>
        <w:t>On the other hand</w:t>
      </w:r>
      <w:r w:rsidR="005F41B5" w:rsidRPr="009A7F2D">
        <w:rPr>
          <w:rFonts w:ascii="Book Antiqua" w:hAnsi="Book Antiqua"/>
          <w:color w:val="000000" w:themeColor="text1"/>
          <w:lang w:val="en-US"/>
        </w:rPr>
        <w:t>, p</w:t>
      </w:r>
      <w:r w:rsidR="00913373" w:rsidRPr="009A7F2D">
        <w:rPr>
          <w:rFonts w:ascii="Book Antiqua" w:hAnsi="Book Antiqua"/>
          <w:color w:val="000000" w:themeColor="text1"/>
          <w:lang w:val="en-US"/>
        </w:rPr>
        <w:t>ossible disadvantages of cold snare resection techniques were highlighted in a</w:t>
      </w:r>
      <w:r w:rsidR="00330CB5" w:rsidRPr="009A7F2D">
        <w:rPr>
          <w:rFonts w:ascii="Book Antiqua" w:hAnsi="Book Antiqua"/>
          <w:color w:val="000000" w:themeColor="text1"/>
          <w:lang w:val="en-US"/>
        </w:rPr>
        <w:t xml:space="preserve"> histopathology study </w:t>
      </w:r>
      <w:r w:rsidR="00FC0D2C" w:rsidRPr="009A7F2D">
        <w:rPr>
          <w:rFonts w:ascii="Book Antiqua" w:hAnsi="Book Antiqua"/>
          <w:color w:val="000000" w:themeColor="text1"/>
          <w:lang w:val="en-US"/>
        </w:rPr>
        <w:t>on 184 polyps</w:t>
      </w:r>
      <w:r w:rsidR="003F0FFA" w:rsidRPr="009A7F2D">
        <w:rPr>
          <w:rFonts w:ascii="Book Antiqua" w:hAnsi="Book Antiqua"/>
          <w:color w:val="000000" w:themeColor="text1"/>
          <w:lang w:val="en-US"/>
        </w:rPr>
        <w:fldChar w:fldCharType="begin"/>
      </w:r>
      <w:r w:rsidR="00715957" w:rsidRPr="009A7F2D">
        <w:rPr>
          <w:rFonts w:ascii="Book Antiqua" w:hAnsi="Book Antiqua"/>
          <w:color w:val="000000" w:themeColor="text1"/>
          <w:lang w:val="en-US"/>
        </w:rPr>
        <w:instrText xml:space="preserve"> ADDIN EN.CITE &lt;EndNote&gt;&lt;Cite&gt;&lt;Author&gt;Ito&lt;/Author&gt;&lt;Year&gt;2018&lt;/Year&gt;&lt;RecNum&gt;61&lt;/RecNum&gt;&lt;DisplayText&gt;&lt;style face="superscript"&gt;[9]&lt;/style&gt;&lt;/DisplayText&gt;&lt;record&gt;&lt;rec-number&gt;61&lt;/rec-number&gt;&lt;foreign-keys&gt;&lt;key app="EN" db-id="fep9tde23295pzessx8pvpvqe2ta0fwvfxw5" timestamp="1537724745"&gt;61&lt;/key&gt;&lt;/foreign-keys&gt;&lt;ref-type name="Journal Article"&gt;17&lt;/ref-type&gt;&lt;contributors&gt;&lt;authors&gt;&lt;author&gt;Ito, A.&lt;/author&gt;&lt;author&gt;Suga, T.&lt;/author&gt;&lt;author&gt;Ota, H.&lt;/author&gt;&lt;author&gt;Tateiwa, N.&lt;/author&gt;&lt;author&gt;Matsumoto, A.&lt;/author&gt;&lt;author&gt;Tanaka, E.&lt;/author&gt;&lt;/authors&gt;&lt;/contributors&gt;&lt;auth-address&gt;Division of Gastroenterology and Hepatology, Department of Medicine, Shinshu University School of Medicine, Matsumoto, Japan.&amp;#xD;Endoscopic Examination Center, Shinshu University Hospital, 3-1-1 Asahi, Matsumoto, 390-8621, Japan. sugatomo@shinshu-u.ac.jp.&amp;#xD;Department of Biomedical Sciences, School of Health Sciences, Shinshu University School of Medicine, Matsumoto, Japan.&amp;#xD;Tateiwa Clinic, Nagano, Japan.&lt;/auth-address&gt;&lt;titles&gt;&lt;title&gt;Resection depth and layer of cold snare polypectomy versus endoscopic mucosal resection&lt;/title&gt;&lt;secondary-title&gt;J Gastroenterol&lt;/secondary-title&gt;&lt;alt-title&gt;Journal of gastroenterology&lt;/alt-title&gt;&lt;/titles&gt;&lt;periodical&gt;&lt;full-title&gt;J Gastroenterol&lt;/full-title&gt;&lt;abbr-1&gt;Journal of gastroenterology&lt;/abbr-1&gt;&lt;/periodical&gt;&lt;alt-periodical&gt;&lt;full-title&gt;J Gastroenterol&lt;/full-title&gt;&lt;abbr-1&gt;Journal of gastroenterology&lt;/abbr-1&gt;&lt;/alt-periodical&gt;&lt;edition&gt;2018/03/09&lt;/edition&gt;&lt;keywords&gt;&lt;keyword&gt;Cold snare polypectomy&lt;/keyword&gt;&lt;keyword&gt;Colorectal polyp&lt;/keyword&gt;&lt;keyword&gt;Muscularis mucosae&lt;/keyword&gt;&lt;keyword&gt;Resection depth&lt;/keyword&gt;&lt;keyword&gt;Resection layer&lt;/keyword&gt;&lt;/keywords&gt;&lt;dates&gt;&lt;year&gt;2018&lt;/year&gt;&lt;pub-dates&gt;&lt;date&gt;Mar 7&lt;/date&gt;&lt;/pub-dates&gt;&lt;/dates&gt;&lt;isbn&gt;0944-1174&lt;/isbn&gt;&lt;accession-num&gt;29516270&lt;/accession-num&gt;&lt;urls&gt;&lt;/urls&gt;&lt;electronic-resource-num&gt;10.1007/s00535-018-1446-2&lt;/electronic-resource-num&gt;&lt;remote-database-provider&gt;NLM&lt;/remote-database-provider&gt;&lt;language&gt;eng&lt;/language&gt;&lt;/record&gt;&lt;/Cite&gt;&lt;/EndNote&gt;</w:instrText>
      </w:r>
      <w:r w:rsidR="003F0FFA" w:rsidRPr="009A7F2D">
        <w:rPr>
          <w:rFonts w:ascii="Book Antiqua" w:hAnsi="Book Antiqua"/>
          <w:color w:val="000000" w:themeColor="text1"/>
          <w:lang w:val="en-US"/>
        </w:rPr>
        <w:fldChar w:fldCharType="separate"/>
      </w:r>
      <w:r w:rsidR="00715957" w:rsidRPr="009A7F2D">
        <w:rPr>
          <w:rFonts w:ascii="Book Antiqua" w:hAnsi="Book Antiqua"/>
          <w:color w:val="000000" w:themeColor="text1"/>
          <w:vertAlign w:val="superscript"/>
          <w:lang w:val="en-US"/>
        </w:rPr>
        <w:t>[9]</w:t>
      </w:r>
      <w:r w:rsidR="003F0FFA" w:rsidRPr="009A7F2D">
        <w:rPr>
          <w:rFonts w:ascii="Book Antiqua" w:hAnsi="Book Antiqua"/>
          <w:color w:val="000000" w:themeColor="text1"/>
          <w:lang w:val="en-US"/>
        </w:rPr>
        <w:fldChar w:fldCharType="end"/>
      </w:r>
      <w:r w:rsidR="00913373" w:rsidRPr="009A7F2D">
        <w:rPr>
          <w:rFonts w:ascii="Book Antiqua" w:hAnsi="Book Antiqua"/>
          <w:color w:val="000000" w:themeColor="text1"/>
          <w:lang w:val="en-US"/>
        </w:rPr>
        <w:t xml:space="preserve">. </w:t>
      </w:r>
      <w:r w:rsidR="005F41B5" w:rsidRPr="009A7F2D">
        <w:rPr>
          <w:rFonts w:ascii="Book Antiqua" w:hAnsi="Book Antiqua"/>
          <w:color w:val="000000" w:themeColor="text1"/>
          <w:lang w:val="en-US"/>
        </w:rPr>
        <w:t>In this study, c</w:t>
      </w:r>
      <w:r w:rsidR="00913373" w:rsidRPr="009A7F2D">
        <w:rPr>
          <w:rFonts w:ascii="Book Antiqua" w:hAnsi="Book Antiqua"/>
          <w:color w:val="000000" w:themeColor="text1"/>
          <w:lang w:val="en-US"/>
        </w:rPr>
        <w:t xml:space="preserve">old snare resection was associated with </w:t>
      </w:r>
      <w:r w:rsidR="00414E63" w:rsidRPr="009A7F2D">
        <w:rPr>
          <w:rFonts w:ascii="Book Antiqua" w:hAnsi="Book Antiqua"/>
          <w:color w:val="000000" w:themeColor="text1"/>
          <w:lang w:val="en-US"/>
        </w:rPr>
        <w:t xml:space="preserve">increased </w:t>
      </w:r>
      <w:r w:rsidR="00913373" w:rsidRPr="009A7F2D">
        <w:rPr>
          <w:rFonts w:ascii="Book Antiqua" w:hAnsi="Book Antiqua"/>
          <w:color w:val="000000" w:themeColor="text1"/>
          <w:lang w:val="en-US"/>
        </w:rPr>
        <w:t xml:space="preserve">rates of specimen damage, </w:t>
      </w:r>
      <w:r w:rsidR="00414E63" w:rsidRPr="009A7F2D">
        <w:rPr>
          <w:rFonts w:ascii="Book Antiqua" w:hAnsi="Book Antiqua"/>
          <w:color w:val="000000" w:themeColor="text1"/>
          <w:lang w:val="en-US"/>
        </w:rPr>
        <w:t xml:space="preserve">increased </w:t>
      </w:r>
      <w:r w:rsidR="00FC0D2C" w:rsidRPr="009A7F2D">
        <w:rPr>
          <w:rFonts w:ascii="Book Antiqua" w:hAnsi="Book Antiqua"/>
          <w:color w:val="000000" w:themeColor="text1"/>
          <w:lang w:val="en-US"/>
        </w:rPr>
        <w:t>rates of positive margins</w:t>
      </w:r>
      <w:r w:rsidR="00EB395B" w:rsidRPr="009A7F2D">
        <w:rPr>
          <w:rFonts w:ascii="Book Antiqua" w:hAnsi="Book Antiqua"/>
          <w:color w:val="000000" w:themeColor="text1"/>
          <w:lang w:val="en-US"/>
        </w:rPr>
        <w:t xml:space="preserve"> and a</w:t>
      </w:r>
      <w:r w:rsidR="005F41B5" w:rsidRPr="009A7F2D">
        <w:rPr>
          <w:rFonts w:ascii="Book Antiqua" w:hAnsi="Book Antiqua"/>
          <w:color w:val="000000" w:themeColor="text1"/>
          <w:lang w:val="en-US"/>
        </w:rPr>
        <w:t xml:space="preserve"> </w:t>
      </w:r>
      <w:r w:rsidR="00414E63" w:rsidRPr="009A7F2D">
        <w:rPr>
          <w:rFonts w:ascii="Book Antiqua" w:hAnsi="Book Antiqua"/>
          <w:color w:val="000000" w:themeColor="text1"/>
          <w:lang w:val="en-US"/>
        </w:rPr>
        <w:t xml:space="preserve">decreased </w:t>
      </w:r>
      <w:r w:rsidR="005F41B5" w:rsidRPr="009A7F2D">
        <w:rPr>
          <w:rFonts w:ascii="Book Antiqua" w:hAnsi="Book Antiqua"/>
          <w:color w:val="000000" w:themeColor="text1"/>
          <w:lang w:val="en-US"/>
        </w:rPr>
        <w:t>resection depth</w:t>
      </w:r>
      <w:r w:rsidR="00EB395B" w:rsidRPr="009A7F2D">
        <w:rPr>
          <w:rFonts w:ascii="Book Antiqua" w:hAnsi="Book Antiqua"/>
          <w:color w:val="000000" w:themeColor="text1"/>
          <w:lang w:val="en-US"/>
        </w:rPr>
        <w:t xml:space="preserve">. Incomplete resections were observed </w:t>
      </w:r>
      <w:r w:rsidR="005F41B5" w:rsidRPr="009A7F2D">
        <w:rPr>
          <w:rFonts w:ascii="Book Antiqua" w:eastAsia="MS Mincho" w:hAnsi="Book Antiqua" w:cs="Times New Roman"/>
          <w:color w:val="000000" w:themeColor="text1"/>
          <w:lang w:val="en-US"/>
        </w:rPr>
        <w:t>predominantly</w:t>
      </w:r>
      <w:r w:rsidR="00EB395B" w:rsidRPr="009A7F2D">
        <w:rPr>
          <w:rFonts w:ascii="Book Antiqua" w:hAnsi="Book Antiqua"/>
          <w:color w:val="000000" w:themeColor="text1"/>
          <w:lang w:val="en-US"/>
        </w:rPr>
        <w:t xml:space="preserve"> </w:t>
      </w:r>
      <w:r w:rsidR="00913373" w:rsidRPr="009A7F2D">
        <w:rPr>
          <w:rFonts w:ascii="Book Antiqua" w:hAnsi="Book Antiqua"/>
          <w:color w:val="000000" w:themeColor="text1"/>
          <w:lang w:val="en-US"/>
        </w:rPr>
        <w:t>for serrated/hyperplastic lesions</w:t>
      </w:r>
      <w:r w:rsidR="003F0FFA" w:rsidRPr="009A7F2D">
        <w:rPr>
          <w:rFonts w:ascii="Book Antiqua" w:hAnsi="Book Antiqua"/>
          <w:color w:val="000000" w:themeColor="text1"/>
          <w:lang w:val="en-US"/>
        </w:rPr>
        <w:fldChar w:fldCharType="begin"/>
      </w:r>
      <w:r w:rsidR="00715957" w:rsidRPr="009A7F2D">
        <w:rPr>
          <w:rFonts w:ascii="Book Antiqua" w:hAnsi="Book Antiqua"/>
          <w:color w:val="000000" w:themeColor="text1"/>
          <w:lang w:val="en-US"/>
        </w:rPr>
        <w:instrText xml:space="preserve"> ADDIN EN.CITE &lt;EndNote&gt;&lt;Cite&gt;&lt;Author&gt;Ito&lt;/Author&gt;&lt;Year&gt;2018&lt;/Year&gt;&lt;RecNum&gt;61&lt;/RecNum&gt;&lt;DisplayText&gt;&lt;style face="superscript"&gt;[9]&lt;/style&gt;&lt;/DisplayText&gt;&lt;record&gt;&lt;rec-number&gt;61&lt;/rec-number&gt;&lt;foreign-keys&gt;&lt;key app="EN" db-id="fep9tde23295pzessx8pvpvqe2ta0fwvfxw5" timestamp="1537724745"&gt;61&lt;/key&gt;&lt;/foreign-keys&gt;&lt;ref-type name="Journal Article"&gt;17&lt;/ref-type&gt;&lt;contributors&gt;&lt;authors&gt;&lt;author&gt;Ito, A.&lt;/author&gt;&lt;author&gt;Suga, T.&lt;/author&gt;&lt;author&gt;Ota, H.&lt;/author&gt;&lt;author&gt;Tateiwa, N.&lt;/author&gt;&lt;author&gt;Matsumoto, A.&lt;/author&gt;&lt;author&gt;Tanaka, E.&lt;/author&gt;&lt;/authors&gt;&lt;/contributors&gt;&lt;auth-address&gt;Division of Gastroenterology and Hepatology, Department of Medicine, Shinshu University School of Medicine, Matsumoto, Japan.&amp;#xD;Endoscopic Examination Center, Shinshu University Hospital, 3-1-1 Asahi, Matsumoto, 390-8621, Japan. sugatomo@shinshu-u.ac.jp.&amp;#xD;Department of Biomedical Sciences, School of Health Sciences, Shinshu University School of Medicine, Matsumoto, Japan.&amp;#xD;Tateiwa Clinic, Nagano, Japan.&lt;/auth-address&gt;&lt;titles&gt;&lt;title&gt;Resection depth and layer of cold snare polypectomy versus endoscopic mucosal resection&lt;/title&gt;&lt;secondary-title&gt;J Gastroenterol&lt;/secondary-title&gt;&lt;alt-title&gt;Journal of gastroenterology&lt;/alt-title&gt;&lt;/titles&gt;&lt;periodical&gt;&lt;full-title&gt;J Gastroenterol&lt;/full-title&gt;&lt;abbr-1&gt;Journal of gastroenterology&lt;/abbr-1&gt;&lt;/periodical&gt;&lt;alt-periodical&gt;&lt;full-title&gt;J Gastroenterol&lt;/full-title&gt;&lt;abbr-1&gt;Journal of gastroenterology&lt;/abbr-1&gt;&lt;/alt-periodical&gt;&lt;edition&gt;2018/03/09&lt;/edition&gt;&lt;keywords&gt;&lt;keyword&gt;Cold snare polypectomy&lt;/keyword&gt;&lt;keyword&gt;Colorectal polyp&lt;/keyword&gt;&lt;keyword&gt;Muscularis mucosae&lt;/keyword&gt;&lt;keyword&gt;Resection depth&lt;/keyword&gt;&lt;keyword&gt;Resection layer&lt;/keyword&gt;&lt;/keywords&gt;&lt;dates&gt;&lt;year&gt;2018&lt;/year&gt;&lt;pub-dates&gt;&lt;date&gt;Mar 7&lt;/date&gt;&lt;/pub-dates&gt;&lt;/dates&gt;&lt;isbn&gt;0944-1174&lt;/isbn&gt;&lt;accession-num&gt;29516270&lt;/accession-num&gt;&lt;urls&gt;&lt;/urls&gt;&lt;electronic-resource-num&gt;10.1007/s00535-018-1446-2&lt;/electronic-resource-num&gt;&lt;remote-database-provider&gt;NLM&lt;/remote-database-provider&gt;&lt;language&gt;eng&lt;/language&gt;&lt;/record&gt;&lt;/Cite&gt;&lt;/EndNote&gt;</w:instrText>
      </w:r>
      <w:r w:rsidR="003F0FFA" w:rsidRPr="009A7F2D">
        <w:rPr>
          <w:rFonts w:ascii="Book Antiqua" w:hAnsi="Book Antiqua"/>
          <w:color w:val="000000" w:themeColor="text1"/>
          <w:lang w:val="en-US"/>
        </w:rPr>
        <w:fldChar w:fldCharType="separate"/>
      </w:r>
      <w:r w:rsidR="00715957" w:rsidRPr="009A7F2D">
        <w:rPr>
          <w:rFonts w:ascii="Book Antiqua" w:hAnsi="Book Antiqua"/>
          <w:color w:val="000000" w:themeColor="text1"/>
          <w:vertAlign w:val="superscript"/>
          <w:lang w:val="en-US"/>
        </w:rPr>
        <w:t>[9]</w:t>
      </w:r>
      <w:r w:rsidR="003F0FFA" w:rsidRPr="009A7F2D">
        <w:rPr>
          <w:rFonts w:ascii="Book Antiqua" w:hAnsi="Book Antiqua"/>
          <w:color w:val="000000" w:themeColor="text1"/>
          <w:lang w:val="en-US"/>
        </w:rPr>
        <w:fldChar w:fldCharType="end"/>
      </w:r>
      <w:r w:rsidR="00913373" w:rsidRPr="009A7F2D">
        <w:rPr>
          <w:rFonts w:ascii="Book Antiqua" w:hAnsi="Book Antiqua"/>
          <w:color w:val="000000" w:themeColor="text1"/>
          <w:lang w:val="en-US"/>
        </w:rPr>
        <w:t xml:space="preserve">. </w:t>
      </w:r>
      <w:r w:rsidR="00441FA9" w:rsidRPr="009A7F2D">
        <w:rPr>
          <w:rFonts w:ascii="Book Antiqua" w:hAnsi="Book Antiqua"/>
          <w:color w:val="000000" w:themeColor="text1"/>
          <w:lang w:val="en-US"/>
        </w:rPr>
        <w:t>Therefore, cold snare resection does not seem to be suitable for malignant lesions where one-piece EMR or ESD are recommended</w:t>
      </w:r>
      <w:r w:rsidR="00441FA9" w:rsidRPr="009A7F2D">
        <w:rPr>
          <w:rFonts w:ascii="Book Antiqua" w:hAnsi="Book Antiqua"/>
          <w:color w:val="000000" w:themeColor="text1"/>
          <w:lang w:val="en-US"/>
        </w:rPr>
        <w:fldChar w:fldCharType="begin">
          <w:fldData xml:space="preserve">PEVuZE5vdGU+PENpdGU+PEF1dGhvcj5GZXJsaXRzY2g8L0F1dGhvcj48WWVhcj4yMDE3PC9ZZWFy
PjxSZWNOdW0+MzE8L1JlY051bT48RGlzcGxheVRleHQ+PHN0eWxlIGZhY2U9InN1cGVyc2NyaXB0
Ij5bNl08L3N0eWxlPjwvRGlzcGxheVRleHQ+PHJlY29yZD48cmVjLW51bWJlcj4zMTwvcmVjLW51
bWJlcj48Zm9yZWlnbi1rZXlzPjxrZXkgYXBwPSJFTiIgZGItaWQ9ImZlcDl0ZGUyMzI5NXB6ZXNz
eDhwdnB2cWUydGEwZnd2Znh3NSIgdGltZXN0YW1wPSIxNTM3MDk3MjQ0Ij4zMTwva2V5PjwvZm9y
ZWlnbi1rZXlzPjxyZWYtdHlwZSBuYW1lPSJKb3VybmFsIEFydGljbGUiPjE3PC9yZWYtdHlwZT48
Y29udHJpYnV0b3JzPjxhdXRob3JzPjxhdXRob3I+RmVybGl0c2NoLCBNLjwvYXV0aG9yPjxhdXRo
b3I+TW9zcywgQS48L2F1dGhvcj48YXV0aG9yPkhhc3NhbiwgQy48L2F1dGhvcj48YXV0aG9yPkJo
YW5kYXJpLCBQLjwvYXV0aG9yPjxhdXRob3I+RHVtb25jZWF1LCBKLiBNLjwvYXV0aG9yPjxhdXRo
b3I+UGFzcGF0aXMsIEcuPC9hdXRob3I+PGF1dGhvcj5Kb3ZlciwgUi48L2F1dGhvcj48YXV0aG9y
PkxhbmduZXIsIEMuPC9hdXRob3I+PGF1dGhvcj5Ccm9uendhZXIsIE0uPC9hdXRob3I+PGF1dGhv
cj5OYWxhbmtpbGxpLCBLLjwvYXV0aG9yPjxhdXRob3I+Rm9ja2VucywgUC48L2F1dGhvcj48YXV0
aG9yPkhhenphbiwgUi48L2F1dGhvcj48YXV0aG9yPkdyYWxuZWssIEkuIE0uPC9hdXRob3I+PGF1
dGhvcj5Hc2Nod2FudGxlciwgTS48L2F1dGhvcj48YXV0aG9yPldhbGRtYW5uLCBFLjwvYXV0aG9y
PjxhdXRob3I+SmVzY2hlaywgUC48L2F1dGhvcj48YXV0aG9yPlBlbnosIEQuPC9hdXRob3I+PGF1
dGhvcj5IZXJlc2JhY2gsIEQuPC9hdXRob3I+PGF1dGhvcj5Nb29ucywgTC48L2F1dGhvcj48YXV0
aG9yPkxlbW1lcnMsIEEuPC9hdXRob3I+PGF1dGhvcj5QYXJhc2tldmEsIEsuPC9hdXRob3I+PGF1
dGhvcj5Qb2hsLCBKLjwvYXV0aG9yPjxhdXRob3I+UG9uY2hvbiwgVC48L2F1dGhvcj48YXV0aG9y
PlJlZ3VsYSwgSi48L2F1dGhvcj48YXV0aG9yPlJlcGljaSwgQS48L2F1dGhvcj48YXV0aG9yPlJ1
dHRlciwgTS4gRC48L2F1dGhvcj48YXV0aG9yPkJ1cmdlc3MsIE4uIEcuPC9hdXRob3I+PGF1dGhv
cj5Cb3Vya2UsIE0uIEouPC9hdXRob3I+PC9hdXRob3JzPjwvY29udHJpYnV0b3JzPjxhdXRoLWFk
ZHJlc3M+RGVwYXJ0bWVudCBvZiBJbnRlcm5hbCBNZWRpY2luZSBJSUksIERpdmlzaW9uIG9mIEdh
c3Ryb2VudGVyb2xvZ3kgYW5kIEhlcGF0b2xvZ3ksIE1lZGljYWwgVW5pdmVyc2l0eSBvZiBWaWVu
bmEsIEF1c3RyaWEuJiN4RDtRdWFsaXR5IEFzc3VyYW5jZSBXb3JraW5nIEdyb3VwIG9mIHRoZSBB
dXN0cmlhbiBTb2NpZXR5IG9mIEdhc3Ryb2VudGVyb2xvZ3kgYW5kIEhlcGF0b2xvZ3kuJiN4RDtE
ZXBhcnRtZW50IG9mIEVuZG9zY29waWMgU2VydmljZXMsIFdlc3Rlcm4gSGVhbHRoLCBNZWxib3Vy
bmUsIEF1c3RyYWxpYS4mI3hEO0RlcGFydG1lbnQgb2YgTWVkaWNpbmUsIE1lbGJvdXJuZSBNZWRp
Y2FsIFNjaG9vbCBXZXN0ZXJuIFByZWNpbmN0LCBUaGUgVW5pdmVyc2l0eSBvZiBNZWxib3VybmUs
IFN0LiBBbGJhbnMsIFZpY3RvcmlhLCBBdXN0cmFsaWEuJiN4RDtEaWdlc3RpdmUgRW5kb3Njb3B5
IFVuaXQsIE51b3ZvIFJlZ2luYSBNYXJnaGVyaXRhIEhvc3BpdGFsLCBSb21lLCBJdGFseS4mI3hE
O1NvbGVudCBDZW50cmUgZm9yIERpZ2VzdGl2ZSBEaXNlYXNlcywgUXVlZW4gQWxleGFuZHJhIEhv
c3BpdGFsLCBQb3J0c21vdXRoLCBVSy4mI3hEO0dlZHl0IEVuZG9zY29weSBDZW50ZXIsIEJ1ZW5v
cyBBaXJlcywgQXJnZW50aW5hLiYjeEQ7RGVwYXJ0bWVudCBvZiBHYXN0cm9lbnRlcm9sb2d5LCBC
ZW5pemVsaW9uIEdlbmVyYWwgSG9zcGl0YWwsIEhlcmFrbGlvbiwgQ3JldGUsIEdyZWVjZS4mI3hE
O1VuaWRhZCBkZSBHYXN0cm9lbnRlcm9sb2dpYSwgU2VydmljaW8gZGUgTWVkaWNpbmEgRGlnZXN0
aXZhLCBJbnN0aXR1dG8gZGUgSW52ZXN0aWdhY2lvbiBTYW5pdGFyaWEgSVNBQklBTCwgSG9zcGl0
YWwgR2VuZXJhbCBVbml2ZXJzaXRhcmlvIGRlIEFsaWNhbnRlLCBBbGljYW50ZSwgU3BhaW4uJiN4
RDtEZXBhcnRtZW50IG9mIFBhdGhvbG9neSwgTWVkaWNhbCBVbml2ZXJzaXR5IG9mIEdyYXosIEdy
YXosIEF1c3RyaWEuJiN4RDtEZXBhcnRtZW50IG9mIEdhc3Ryb2VudGVyb2xvZ3ksIEFjYWRlbWlj
IE1lZGljYWwgQ2VudGVyLCBVbml2ZXJzaXR5IG9mIEFtc3RlcmRhbSwgQW1zdGVyZGFtLCBUaGUg
TmV0aGVybGFuZHMuJiN4RDtJbnN0aXR1dGUgb2YgR2FzdHJvZW50ZXJvbG9neSBhbmQgSGVwYXRv
bG9neSwgSGEmYXBvcztFbWVrIE1lZGljYWwgQ2VudGVyLCBBZnVsYSwgSXNyYWVsIGFuZCBSYXBw
YXBvcnQgRmFtaWx5IEZhY3VsdHkgb2YgTWVkaWNpbmUgVGVjaG5pb24tSXNyYWVsIEluc3RpdHV0
ZSBvZiBUZWNobm9sb2d5LCBIYWlmYSwgSXNyYWVsLiYjeEQ7RGVwYXJ0bWVudCBvZiBEaWdlc3Rp
dmUgRW5kb3Njb3B5LCBVbml2ZXJzaXR5IEhvc3BpdGFsLCBDSFUgRm9ydCBkZSBGcmFuY2UsIEZy
YW5jZS4mI3hEO0RlcGFydG1lbnQgb2YgR2FzdHJvZW50ZXJvbG9neSBhbmQgSGVwYXRvbG9neSwg
VW5pdmVyc2l0eSBNZWRpY2FsIENlbnRlciBVdHJlY2h0LCBVdHJlY2h0LCBOZXRoZXJsYW5kcy4m
I3hEO0RlcGFydG1lbnQgb2YgR2FzdHJvZW50ZXJvbG9neSwgSGVwYXRvcGFuY3JlYXRvbG9neSBh
bmQgRGlnZXN0aXZlIE9uY29sb2d5LCBFcmFzbWUgSG9zcGl0YWwsIFVuaXZlcnNpdGUgTGlicmUg
ZGUgQnJ1eGVsbGVzIChVTEIpLCBCcnVzc2VscywgQmVsZ2l1bS4mI3hEO0tvbnN0YW50b3BvdWxp
byBHZW5lcmFsIEhvc3BpdGFsLCBBdGhlbnMsIEdyZWVjZS4mI3hEO0RlcGFydG1lbnQgb2YgR2Fz
dHJvZW50ZXJvbG9neSwgQXNrbGVwaW9zIEtsaW5payBBbHRvbmEsIEhhbWJ1cmcsIEdlcm1hbnku
JiN4RDtEZXBhcnRtZW50IG9mIEVuZG9zY29weSBhbmQgR2FzdHJvZW50ZXJvbG9neSwgRWRvdWFy
ZCBIZXJyaW90IEhvc3BpdGFsLCBMeW9uLCBGcmFuY2UuJiN4RDtEZXBhcnRtZW50IG9mIEdhc3Ry
b2VudGVyb2xvZ3ksIE1hcmlhIFNrbG9kb3dza2EtQ3VyaWUgTWVtb3JpYWwgQ2FuY2VyQ2VudGVy
IGFuZCBNZWRpY2FsIENlbnRyZSBmb3IgUG9zdGdyYWR1YXRlIEVkdWNhdGlvbiwgV2Fyc2F3LCBQ
b2xhbmQuJiN4RDtIdW1hbml0YXMgUmVzZWFyY2ggSG9zcGl0YWwsIEh1bWFuaXRhcyBVbml2ZXJz
aXR5LCBSb3p6YW5vLCBNaWxhbiwgSXRhbHkuJiN4RDtTY2hvb2wgb2YgTWVkaWNpbmUsIFBoYXJt
YWN5IGFuZCBIZWFsdGgsIER1cmhhbSBVbml2ZXJzaXR5LCBEdXJoYW0sIFVLLiYjeEQ7RGVwYXJ0
bWVudCBvZiBHYXN0cm9lbnRlcm9sb2d5IGFuZCBIZXBhdG9sb2d5LCBXZXN0bWVhZCBIb3NwaXRh
bCwgU3lkbmV5LCBBdXN0cmFsaWEuJiN4RDtVbml2ZXJzaXR5IG9mIFN5ZG5leSwgU3lkbmV5LCBB
dXN0cmFsaWEuPC9hdXRoLWFkZHJlc3M+PHRpdGxlcz48dGl0bGU+Q29sb3JlY3RhbCBwb2x5cGVj
dG9teSBhbmQgZW5kb3Njb3BpYyBtdWNvc2FsIHJlc2VjdGlvbiAoRU1SKTogRXVyb3BlYW4gU29j
aWV0eSBvZiBHYXN0cm9pbnRlc3RpbmFsIEVuZG9zY29weSAoRVNHRSkgQ2xpbmljYWwgR3VpZGVs
aW5lPC90aXRsZT48c2Vjb25kYXJ5LXRpdGxlPkVuZG9zY29weTwvc2Vjb25kYXJ5LXRpdGxlPjxh
bHQtdGl0bGU+RW5kb3Njb3B5PC9hbHQtdGl0bGU+PC90aXRsZXM+PHBlcmlvZGljYWw+PGZ1bGwt
dGl0bGU+RW5kb3Njb3B5PC9mdWxsLXRpdGxlPjxhYmJyLTE+RW5kb3Njb3B5PC9hYmJyLTE+PC9w
ZXJpb2RpY2FsPjxhbHQtcGVyaW9kaWNhbD48ZnVsbC10aXRsZT5FbmRvc2NvcHk8L2Z1bGwtdGl0
bGU+PGFiYnItMT5FbmRvc2NvcHk8L2FiYnItMT48L2FsdC1wZXJpb2RpY2FsPjxwYWdlcz4yNzAt
Mjk3PC9wYWdlcz48dm9sdW1lPjQ5PC92b2x1bWU+PG51bWJlcj4zPC9udW1iZXI+PGVkaXRpb24+
MjAxNy8wMi8xODwvZWRpdGlvbj48a2V5d29yZHM+PGtleXdvcmQ+QWRlbm9tYXRvdXMgUG9seXBz
L2RpYWdub3N0aWMgaW1hZ2luZy9wYXRob2xvZ3kvc3VyZ2VyeTwva2V5d29yZD48a2V5d29yZD5B
bGdvcml0aG1zPC9rZXl3b3JkPjxrZXl3b3JkPkNvbG9uL2RpYWdub3N0aWMgaW1hZ2luZy9wYXRo
b2xvZ3kvKnN1cmdlcnk8L2tleXdvcmQ+PGtleXdvcmQ+Q29sb25vc2NvcHkvaW5zdHJ1bWVudGF0
aW9uLyptZXRob2RzL3N0YW5kYXJkczwva2V5d29yZD48a2V5d29yZD5Db2xvcmVjdGFsIE5lb3Bs
YXNtcy9kaWFnbm9zdGljIGltYWdpbmcvcGF0aG9sb2d5L3N1cmdlcnk8L2tleXdvcmQ+PGtleXdv
cmQ+RW5kb3Njb3BpYyBNdWNvc2FsIFJlc2VjdGlvbi9pbnN0cnVtZW50YXRpb24vKm1ldGhvZHMv
c3RhbmRhcmRzPC9rZXl3b3JkPjxrZXl3b3JkPkh1bWFuczwva2V5d29yZD48a2V5d29yZD5JbnRl
c3RpbmFsIFBvbHlwcy9kaWFnbm9zdGljIGltYWdpbmcvcGF0aG9sb2d5LypzdXJnZXJ5PC9rZXl3
b3JkPjxrZXl3b3JkPlBvc3RvcGVyYXRpdmUgQ29tcGxpY2F0aW9ucy9kaWFnbm9zaXMvZXRpb2xv
Z3kvcHJldmVudGlvbiAmYW1wOyBjb250cm9sPC9rZXl3b3JkPjxrZXl3b3JkPlJlY3R1bS9kaWFn
bm9zdGljIGltYWdpbmcvcGF0aG9sb2d5LypzdXJnZXJ5PC9rZXl3b3JkPjwva2V5d29yZHM+PGRh
dGVzPjx5ZWFyPjIwMTc8L3llYXI+PHB1Yi1kYXRlcz48ZGF0ZT5NYXI8L2RhdGU+PC9wdWItZGF0
ZXM+PC9kYXRlcz48aXNibj4wMDEzLTcyNng8L2lzYm4+PGFjY2Vzc2lvbi1udW0+MjgyMTI1ODg8
L2FjY2Vzc2lvbi1udW0+PHVybHM+PC91cmxzPjxlbGVjdHJvbmljLXJlc291cmNlLW51bT4xMC4x
MDU1L3MtMDA0My0xMDI1Njk8L2VsZWN0cm9uaWMtcmVzb3VyY2UtbnVtPjxyZW1vdGUtZGF0YWJh
c2UtcHJvdmlkZXI+TkxNPC9yZW1vdGUtZGF0YWJhc2UtcHJvdmlkZXI+PGxhbmd1YWdlPmVuZzwv
bGFuZ3VhZ2U+PC9yZWNvcmQ+PC9DaXRlPjwvRW5kTm90ZT5=
</w:fldData>
        </w:fldChar>
      </w:r>
      <w:r w:rsidR="00441FA9" w:rsidRPr="009A7F2D">
        <w:rPr>
          <w:rFonts w:ascii="Book Antiqua" w:hAnsi="Book Antiqua"/>
          <w:color w:val="000000" w:themeColor="text1"/>
          <w:lang w:val="en-US"/>
        </w:rPr>
        <w:instrText xml:space="preserve"> ADDIN EN.CITE </w:instrText>
      </w:r>
      <w:r w:rsidR="00441FA9" w:rsidRPr="009A7F2D">
        <w:rPr>
          <w:rFonts w:ascii="Book Antiqua" w:hAnsi="Book Antiqua"/>
          <w:color w:val="000000" w:themeColor="text1"/>
          <w:lang w:val="en-US"/>
        </w:rPr>
        <w:fldChar w:fldCharType="begin">
          <w:fldData xml:space="preserve">PEVuZE5vdGU+PENpdGU+PEF1dGhvcj5GZXJsaXRzY2g8L0F1dGhvcj48WWVhcj4yMDE3PC9ZZWFy
PjxSZWNOdW0+MzE8L1JlY051bT48RGlzcGxheVRleHQ+PHN0eWxlIGZhY2U9InN1cGVyc2NyaXB0
Ij5bNl08L3N0eWxlPjwvRGlzcGxheVRleHQ+PHJlY29yZD48cmVjLW51bWJlcj4zMTwvcmVjLW51
bWJlcj48Zm9yZWlnbi1rZXlzPjxrZXkgYXBwPSJFTiIgZGItaWQ9ImZlcDl0ZGUyMzI5NXB6ZXNz
eDhwdnB2cWUydGEwZnd2Znh3NSIgdGltZXN0YW1wPSIxNTM3MDk3MjQ0Ij4zMTwva2V5PjwvZm9y
ZWlnbi1rZXlzPjxyZWYtdHlwZSBuYW1lPSJKb3VybmFsIEFydGljbGUiPjE3PC9yZWYtdHlwZT48
Y29udHJpYnV0b3JzPjxhdXRob3JzPjxhdXRob3I+RmVybGl0c2NoLCBNLjwvYXV0aG9yPjxhdXRo
b3I+TW9zcywgQS48L2F1dGhvcj48YXV0aG9yPkhhc3NhbiwgQy48L2F1dGhvcj48YXV0aG9yPkJo
YW5kYXJpLCBQLjwvYXV0aG9yPjxhdXRob3I+RHVtb25jZWF1LCBKLiBNLjwvYXV0aG9yPjxhdXRo
b3I+UGFzcGF0aXMsIEcuPC9hdXRob3I+PGF1dGhvcj5Kb3ZlciwgUi48L2F1dGhvcj48YXV0aG9y
PkxhbmduZXIsIEMuPC9hdXRob3I+PGF1dGhvcj5Ccm9uendhZXIsIE0uPC9hdXRob3I+PGF1dGhv
cj5OYWxhbmtpbGxpLCBLLjwvYXV0aG9yPjxhdXRob3I+Rm9ja2VucywgUC48L2F1dGhvcj48YXV0
aG9yPkhhenphbiwgUi48L2F1dGhvcj48YXV0aG9yPkdyYWxuZWssIEkuIE0uPC9hdXRob3I+PGF1
dGhvcj5Hc2Nod2FudGxlciwgTS48L2F1dGhvcj48YXV0aG9yPldhbGRtYW5uLCBFLjwvYXV0aG9y
PjxhdXRob3I+SmVzY2hlaywgUC48L2F1dGhvcj48YXV0aG9yPlBlbnosIEQuPC9hdXRob3I+PGF1
dGhvcj5IZXJlc2JhY2gsIEQuPC9hdXRob3I+PGF1dGhvcj5Nb29ucywgTC48L2F1dGhvcj48YXV0
aG9yPkxlbW1lcnMsIEEuPC9hdXRob3I+PGF1dGhvcj5QYXJhc2tldmEsIEsuPC9hdXRob3I+PGF1
dGhvcj5Qb2hsLCBKLjwvYXV0aG9yPjxhdXRob3I+UG9uY2hvbiwgVC48L2F1dGhvcj48YXV0aG9y
PlJlZ3VsYSwgSi48L2F1dGhvcj48YXV0aG9yPlJlcGljaSwgQS48L2F1dGhvcj48YXV0aG9yPlJ1
dHRlciwgTS4gRC48L2F1dGhvcj48YXV0aG9yPkJ1cmdlc3MsIE4uIEcuPC9hdXRob3I+PGF1dGhv
cj5Cb3Vya2UsIE0uIEouPC9hdXRob3I+PC9hdXRob3JzPjwvY29udHJpYnV0b3JzPjxhdXRoLWFk
ZHJlc3M+RGVwYXJ0bWVudCBvZiBJbnRlcm5hbCBNZWRpY2luZSBJSUksIERpdmlzaW9uIG9mIEdh
c3Ryb2VudGVyb2xvZ3kgYW5kIEhlcGF0b2xvZ3ksIE1lZGljYWwgVW5pdmVyc2l0eSBvZiBWaWVu
bmEsIEF1c3RyaWEuJiN4RDtRdWFsaXR5IEFzc3VyYW5jZSBXb3JraW5nIEdyb3VwIG9mIHRoZSBB
dXN0cmlhbiBTb2NpZXR5IG9mIEdhc3Ryb2VudGVyb2xvZ3kgYW5kIEhlcGF0b2xvZ3kuJiN4RDtE
ZXBhcnRtZW50IG9mIEVuZG9zY29waWMgU2VydmljZXMsIFdlc3Rlcm4gSGVhbHRoLCBNZWxib3Vy
bmUsIEF1c3RyYWxpYS4mI3hEO0RlcGFydG1lbnQgb2YgTWVkaWNpbmUsIE1lbGJvdXJuZSBNZWRp
Y2FsIFNjaG9vbCBXZXN0ZXJuIFByZWNpbmN0LCBUaGUgVW5pdmVyc2l0eSBvZiBNZWxib3VybmUs
IFN0LiBBbGJhbnMsIFZpY3RvcmlhLCBBdXN0cmFsaWEuJiN4RDtEaWdlc3RpdmUgRW5kb3Njb3B5
IFVuaXQsIE51b3ZvIFJlZ2luYSBNYXJnaGVyaXRhIEhvc3BpdGFsLCBSb21lLCBJdGFseS4mI3hE
O1NvbGVudCBDZW50cmUgZm9yIERpZ2VzdGl2ZSBEaXNlYXNlcywgUXVlZW4gQWxleGFuZHJhIEhv
c3BpdGFsLCBQb3J0c21vdXRoLCBVSy4mI3hEO0dlZHl0IEVuZG9zY29weSBDZW50ZXIsIEJ1ZW5v
cyBBaXJlcywgQXJnZW50aW5hLiYjeEQ7RGVwYXJ0bWVudCBvZiBHYXN0cm9lbnRlcm9sb2d5LCBC
ZW5pemVsaW9uIEdlbmVyYWwgSG9zcGl0YWwsIEhlcmFrbGlvbiwgQ3JldGUsIEdyZWVjZS4mI3hE
O1VuaWRhZCBkZSBHYXN0cm9lbnRlcm9sb2dpYSwgU2VydmljaW8gZGUgTWVkaWNpbmEgRGlnZXN0
aXZhLCBJbnN0aXR1dG8gZGUgSW52ZXN0aWdhY2lvbiBTYW5pdGFyaWEgSVNBQklBTCwgSG9zcGl0
YWwgR2VuZXJhbCBVbml2ZXJzaXRhcmlvIGRlIEFsaWNhbnRlLCBBbGljYW50ZSwgU3BhaW4uJiN4
RDtEZXBhcnRtZW50IG9mIFBhdGhvbG9neSwgTWVkaWNhbCBVbml2ZXJzaXR5IG9mIEdyYXosIEdy
YXosIEF1c3RyaWEuJiN4RDtEZXBhcnRtZW50IG9mIEdhc3Ryb2VudGVyb2xvZ3ksIEFjYWRlbWlj
IE1lZGljYWwgQ2VudGVyLCBVbml2ZXJzaXR5IG9mIEFtc3RlcmRhbSwgQW1zdGVyZGFtLCBUaGUg
TmV0aGVybGFuZHMuJiN4RDtJbnN0aXR1dGUgb2YgR2FzdHJvZW50ZXJvbG9neSBhbmQgSGVwYXRv
bG9neSwgSGEmYXBvcztFbWVrIE1lZGljYWwgQ2VudGVyLCBBZnVsYSwgSXNyYWVsIGFuZCBSYXBw
YXBvcnQgRmFtaWx5IEZhY3VsdHkgb2YgTWVkaWNpbmUgVGVjaG5pb24tSXNyYWVsIEluc3RpdHV0
ZSBvZiBUZWNobm9sb2d5LCBIYWlmYSwgSXNyYWVsLiYjeEQ7RGVwYXJ0bWVudCBvZiBEaWdlc3Rp
dmUgRW5kb3Njb3B5LCBVbml2ZXJzaXR5IEhvc3BpdGFsLCBDSFUgRm9ydCBkZSBGcmFuY2UsIEZy
YW5jZS4mI3hEO0RlcGFydG1lbnQgb2YgR2FzdHJvZW50ZXJvbG9neSBhbmQgSGVwYXRvbG9neSwg
VW5pdmVyc2l0eSBNZWRpY2FsIENlbnRlciBVdHJlY2h0LCBVdHJlY2h0LCBOZXRoZXJsYW5kcy4m
I3hEO0RlcGFydG1lbnQgb2YgR2FzdHJvZW50ZXJvbG9neSwgSGVwYXRvcGFuY3JlYXRvbG9neSBh
bmQgRGlnZXN0aXZlIE9uY29sb2d5LCBFcmFzbWUgSG9zcGl0YWwsIFVuaXZlcnNpdGUgTGlicmUg
ZGUgQnJ1eGVsbGVzIChVTEIpLCBCcnVzc2VscywgQmVsZ2l1bS4mI3hEO0tvbnN0YW50b3BvdWxp
byBHZW5lcmFsIEhvc3BpdGFsLCBBdGhlbnMsIEdyZWVjZS4mI3hEO0RlcGFydG1lbnQgb2YgR2Fz
dHJvZW50ZXJvbG9neSwgQXNrbGVwaW9zIEtsaW5payBBbHRvbmEsIEhhbWJ1cmcsIEdlcm1hbnku
JiN4RDtEZXBhcnRtZW50IG9mIEVuZG9zY29weSBhbmQgR2FzdHJvZW50ZXJvbG9neSwgRWRvdWFy
ZCBIZXJyaW90IEhvc3BpdGFsLCBMeW9uLCBGcmFuY2UuJiN4RDtEZXBhcnRtZW50IG9mIEdhc3Ry
b2VudGVyb2xvZ3ksIE1hcmlhIFNrbG9kb3dza2EtQ3VyaWUgTWVtb3JpYWwgQ2FuY2VyQ2VudGVy
IGFuZCBNZWRpY2FsIENlbnRyZSBmb3IgUG9zdGdyYWR1YXRlIEVkdWNhdGlvbiwgV2Fyc2F3LCBQ
b2xhbmQuJiN4RDtIdW1hbml0YXMgUmVzZWFyY2ggSG9zcGl0YWwsIEh1bWFuaXRhcyBVbml2ZXJz
aXR5LCBSb3p6YW5vLCBNaWxhbiwgSXRhbHkuJiN4RDtTY2hvb2wgb2YgTWVkaWNpbmUsIFBoYXJt
YWN5IGFuZCBIZWFsdGgsIER1cmhhbSBVbml2ZXJzaXR5LCBEdXJoYW0sIFVLLiYjeEQ7RGVwYXJ0
bWVudCBvZiBHYXN0cm9lbnRlcm9sb2d5IGFuZCBIZXBhdG9sb2d5LCBXZXN0bWVhZCBIb3NwaXRh
bCwgU3lkbmV5LCBBdXN0cmFsaWEuJiN4RDtVbml2ZXJzaXR5IG9mIFN5ZG5leSwgU3lkbmV5LCBB
dXN0cmFsaWEuPC9hdXRoLWFkZHJlc3M+PHRpdGxlcz48dGl0bGU+Q29sb3JlY3RhbCBwb2x5cGVj
dG9teSBhbmQgZW5kb3Njb3BpYyBtdWNvc2FsIHJlc2VjdGlvbiAoRU1SKTogRXVyb3BlYW4gU29j
aWV0eSBvZiBHYXN0cm9pbnRlc3RpbmFsIEVuZG9zY29weSAoRVNHRSkgQ2xpbmljYWwgR3VpZGVs
aW5lPC90aXRsZT48c2Vjb25kYXJ5LXRpdGxlPkVuZG9zY29weTwvc2Vjb25kYXJ5LXRpdGxlPjxh
bHQtdGl0bGU+RW5kb3Njb3B5PC9hbHQtdGl0bGU+PC90aXRsZXM+PHBlcmlvZGljYWw+PGZ1bGwt
dGl0bGU+RW5kb3Njb3B5PC9mdWxsLXRpdGxlPjxhYmJyLTE+RW5kb3Njb3B5PC9hYmJyLTE+PC9w
ZXJpb2RpY2FsPjxhbHQtcGVyaW9kaWNhbD48ZnVsbC10aXRsZT5FbmRvc2NvcHk8L2Z1bGwtdGl0
bGU+PGFiYnItMT5FbmRvc2NvcHk8L2FiYnItMT48L2FsdC1wZXJpb2RpY2FsPjxwYWdlcz4yNzAt
Mjk3PC9wYWdlcz48dm9sdW1lPjQ5PC92b2x1bWU+PG51bWJlcj4zPC9udW1iZXI+PGVkaXRpb24+
MjAxNy8wMi8xODwvZWRpdGlvbj48a2V5d29yZHM+PGtleXdvcmQ+QWRlbm9tYXRvdXMgUG9seXBz
L2RpYWdub3N0aWMgaW1hZ2luZy9wYXRob2xvZ3kvc3VyZ2VyeTwva2V5d29yZD48a2V5d29yZD5B
bGdvcml0aG1zPC9rZXl3b3JkPjxrZXl3b3JkPkNvbG9uL2RpYWdub3N0aWMgaW1hZ2luZy9wYXRo
b2xvZ3kvKnN1cmdlcnk8L2tleXdvcmQ+PGtleXdvcmQ+Q29sb25vc2NvcHkvaW5zdHJ1bWVudGF0
aW9uLyptZXRob2RzL3N0YW5kYXJkczwva2V5d29yZD48a2V5d29yZD5Db2xvcmVjdGFsIE5lb3Bs
YXNtcy9kaWFnbm9zdGljIGltYWdpbmcvcGF0aG9sb2d5L3N1cmdlcnk8L2tleXdvcmQ+PGtleXdv
cmQ+RW5kb3Njb3BpYyBNdWNvc2FsIFJlc2VjdGlvbi9pbnN0cnVtZW50YXRpb24vKm1ldGhvZHMv
c3RhbmRhcmRzPC9rZXl3b3JkPjxrZXl3b3JkPkh1bWFuczwva2V5d29yZD48a2V5d29yZD5JbnRl
c3RpbmFsIFBvbHlwcy9kaWFnbm9zdGljIGltYWdpbmcvcGF0aG9sb2d5LypzdXJnZXJ5PC9rZXl3
b3JkPjxrZXl3b3JkPlBvc3RvcGVyYXRpdmUgQ29tcGxpY2F0aW9ucy9kaWFnbm9zaXMvZXRpb2xv
Z3kvcHJldmVudGlvbiAmYW1wOyBjb250cm9sPC9rZXl3b3JkPjxrZXl3b3JkPlJlY3R1bS9kaWFn
bm9zdGljIGltYWdpbmcvcGF0aG9sb2d5LypzdXJnZXJ5PC9rZXl3b3JkPjwva2V5d29yZHM+PGRh
dGVzPjx5ZWFyPjIwMTc8L3llYXI+PHB1Yi1kYXRlcz48ZGF0ZT5NYXI8L2RhdGU+PC9wdWItZGF0
ZXM+PC9kYXRlcz48aXNibj4wMDEzLTcyNng8L2lzYm4+PGFjY2Vzc2lvbi1udW0+MjgyMTI1ODg8
L2FjY2Vzc2lvbi1udW0+PHVybHM+PC91cmxzPjxlbGVjdHJvbmljLXJlc291cmNlLW51bT4xMC4x
MDU1L3MtMDA0My0xMDI1Njk8L2VsZWN0cm9uaWMtcmVzb3VyY2UtbnVtPjxyZW1vdGUtZGF0YWJh
c2UtcHJvdmlkZXI+TkxNPC9yZW1vdGUtZGF0YWJhc2UtcHJvdmlkZXI+PGxhbmd1YWdlPmVuZzwv
bGFuZ3VhZ2U+PC9yZWNvcmQ+PC9DaXRlPjwvRW5kTm90ZT5=
</w:fldData>
        </w:fldChar>
      </w:r>
      <w:r w:rsidR="00441FA9" w:rsidRPr="009A7F2D">
        <w:rPr>
          <w:rFonts w:ascii="Book Antiqua" w:hAnsi="Book Antiqua"/>
          <w:color w:val="000000" w:themeColor="text1"/>
          <w:lang w:val="en-US"/>
        </w:rPr>
        <w:instrText xml:space="preserve"> ADDIN EN.CITE.DATA </w:instrText>
      </w:r>
      <w:r w:rsidR="00441FA9" w:rsidRPr="009A7F2D">
        <w:rPr>
          <w:rFonts w:ascii="Book Antiqua" w:hAnsi="Book Antiqua"/>
          <w:color w:val="000000" w:themeColor="text1"/>
          <w:lang w:val="en-US"/>
        </w:rPr>
      </w:r>
      <w:r w:rsidR="00441FA9" w:rsidRPr="009A7F2D">
        <w:rPr>
          <w:rFonts w:ascii="Book Antiqua" w:hAnsi="Book Antiqua"/>
          <w:color w:val="000000" w:themeColor="text1"/>
          <w:lang w:val="en-US"/>
        </w:rPr>
        <w:fldChar w:fldCharType="end"/>
      </w:r>
      <w:r w:rsidR="00441FA9" w:rsidRPr="009A7F2D">
        <w:rPr>
          <w:rFonts w:ascii="Book Antiqua" w:hAnsi="Book Antiqua"/>
          <w:color w:val="000000" w:themeColor="text1"/>
          <w:lang w:val="en-US"/>
        </w:rPr>
      </w:r>
      <w:r w:rsidR="00441FA9" w:rsidRPr="009A7F2D">
        <w:rPr>
          <w:rFonts w:ascii="Book Antiqua" w:hAnsi="Book Antiqua"/>
          <w:color w:val="000000" w:themeColor="text1"/>
          <w:lang w:val="en-US"/>
        </w:rPr>
        <w:fldChar w:fldCharType="separate"/>
      </w:r>
      <w:r w:rsidR="00441FA9" w:rsidRPr="009A7F2D">
        <w:rPr>
          <w:rFonts w:ascii="Book Antiqua" w:hAnsi="Book Antiqua"/>
          <w:color w:val="000000" w:themeColor="text1"/>
          <w:vertAlign w:val="superscript"/>
          <w:lang w:val="en-US"/>
        </w:rPr>
        <w:t>[6]</w:t>
      </w:r>
      <w:r w:rsidR="00441FA9" w:rsidRPr="009A7F2D">
        <w:rPr>
          <w:rFonts w:ascii="Book Antiqua" w:hAnsi="Book Antiqua"/>
          <w:color w:val="000000" w:themeColor="text1"/>
          <w:lang w:val="en-US"/>
        </w:rPr>
        <w:fldChar w:fldCharType="end"/>
      </w:r>
      <w:r w:rsidR="00441FA9" w:rsidRPr="009A7F2D">
        <w:rPr>
          <w:rFonts w:ascii="Book Antiqua" w:hAnsi="Book Antiqua"/>
          <w:color w:val="000000" w:themeColor="text1"/>
          <w:lang w:val="en-US"/>
        </w:rPr>
        <w:t>.</w:t>
      </w:r>
      <w:r w:rsidR="006E35F5">
        <w:rPr>
          <w:rFonts w:ascii="Book Antiqua" w:hAnsi="Book Antiqua"/>
          <w:color w:val="000000" w:themeColor="text1"/>
          <w:lang w:val="en-US"/>
        </w:rPr>
        <w:t xml:space="preserve"> </w:t>
      </w:r>
      <w:r w:rsidR="00441FA9" w:rsidRPr="009A7F2D">
        <w:rPr>
          <w:rFonts w:ascii="Book Antiqua" w:hAnsi="Book Antiqua"/>
          <w:color w:val="000000" w:themeColor="text1"/>
          <w:lang w:val="en-US"/>
        </w:rPr>
        <w:t>In addition</w:t>
      </w:r>
      <w:r w:rsidR="00BD4B56" w:rsidRPr="009A7F2D">
        <w:rPr>
          <w:rFonts w:ascii="Book Antiqua" w:hAnsi="Book Antiqua"/>
          <w:color w:val="000000" w:themeColor="text1"/>
          <w:lang w:val="en-US"/>
        </w:rPr>
        <w:t>, c</w:t>
      </w:r>
      <w:r w:rsidR="00F87B25" w:rsidRPr="009A7F2D">
        <w:rPr>
          <w:rFonts w:ascii="Book Antiqua" w:hAnsi="Book Antiqua"/>
          <w:color w:val="000000" w:themeColor="text1"/>
          <w:lang w:val="en-US"/>
        </w:rPr>
        <w:t xml:space="preserve">old snare resection has </w:t>
      </w:r>
      <w:r w:rsidR="00441FA9" w:rsidRPr="009A7F2D">
        <w:rPr>
          <w:rFonts w:ascii="Book Antiqua" w:hAnsi="Book Antiqua"/>
          <w:color w:val="000000" w:themeColor="text1"/>
          <w:lang w:val="en-US"/>
        </w:rPr>
        <w:t xml:space="preserve">also </w:t>
      </w:r>
      <w:r w:rsidR="00F87B25" w:rsidRPr="009A7F2D">
        <w:rPr>
          <w:rFonts w:ascii="Book Antiqua" w:hAnsi="Book Antiqua"/>
          <w:color w:val="000000" w:themeColor="text1"/>
          <w:lang w:val="en-US"/>
        </w:rPr>
        <w:t xml:space="preserve">been </w:t>
      </w:r>
      <w:r w:rsidR="00EB395B" w:rsidRPr="009A7F2D">
        <w:rPr>
          <w:rFonts w:ascii="Book Antiqua" w:hAnsi="Book Antiqua"/>
          <w:color w:val="000000" w:themeColor="text1"/>
          <w:lang w:val="en-US"/>
        </w:rPr>
        <w:t xml:space="preserve">applied to </w:t>
      </w:r>
      <w:r w:rsidR="00441FA9" w:rsidRPr="009A7F2D">
        <w:rPr>
          <w:rFonts w:ascii="Book Antiqua" w:hAnsi="Book Antiqua"/>
          <w:color w:val="000000" w:themeColor="text1"/>
          <w:lang w:val="en-US"/>
        </w:rPr>
        <w:t xml:space="preserve">slightly </w:t>
      </w:r>
      <w:r w:rsidR="00F87B25" w:rsidRPr="009A7F2D">
        <w:rPr>
          <w:rFonts w:ascii="Book Antiqua" w:hAnsi="Book Antiqua"/>
          <w:color w:val="000000" w:themeColor="text1"/>
          <w:lang w:val="en-US"/>
        </w:rPr>
        <w:t>larger lesions</w:t>
      </w:r>
      <w:r w:rsidR="00B34087" w:rsidRPr="009A7F2D">
        <w:rPr>
          <w:rFonts w:ascii="Book Antiqua" w:hAnsi="Book Antiqua"/>
          <w:color w:val="000000" w:themeColor="text1"/>
          <w:lang w:val="en-US"/>
        </w:rPr>
        <w:t xml:space="preserve">. </w:t>
      </w:r>
      <w:r w:rsidR="00414E63" w:rsidRPr="009A7F2D">
        <w:rPr>
          <w:rFonts w:ascii="Book Antiqua" w:hAnsi="Book Antiqua"/>
          <w:color w:val="000000" w:themeColor="text1"/>
          <w:lang w:val="en-US"/>
        </w:rPr>
        <w:t>Along these lines</w:t>
      </w:r>
      <w:r w:rsidR="00EB395B" w:rsidRPr="009A7F2D">
        <w:rPr>
          <w:rFonts w:ascii="Book Antiqua" w:hAnsi="Book Antiqua"/>
          <w:color w:val="000000" w:themeColor="text1"/>
          <w:lang w:val="en-US"/>
        </w:rPr>
        <w:t>,</w:t>
      </w:r>
      <w:r w:rsidR="00B34087" w:rsidRPr="009A7F2D">
        <w:rPr>
          <w:rFonts w:ascii="Book Antiqua" w:hAnsi="Book Antiqua"/>
          <w:color w:val="000000" w:themeColor="text1"/>
          <w:lang w:val="en-US"/>
        </w:rPr>
        <w:t xml:space="preserve"> piecemeal cold snare resection was reported for 94 lesions &gt;</w:t>
      </w:r>
      <w:r w:rsidRPr="009A7F2D">
        <w:rPr>
          <w:rFonts w:ascii="Book Antiqua" w:hAnsi="Book Antiqua"/>
          <w:color w:val="000000" w:themeColor="text1"/>
          <w:lang w:val="en-US"/>
        </w:rPr>
        <w:t xml:space="preserve"> </w:t>
      </w:r>
      <w:r w:rsidR="005F41B5" w:rsidRPr="009A7F2D">
        <w:rPr>
          <w:rFonts w:ascii="Book Antiqua" w:eastAsia="MS Mincho" w:hAnsi="Book Antiqua" w:cs="Times New Roman"/>
          <w:color w:val="000000" w:themeColor="text1"/>
          <w:lang w:val="en-US"/>
        </w:rPr>
        <w:t>10 mm</w:t>
      </w:r>
      <w:r w:rsidR="00B34087" w:rsidRPr="009A7F2D">
        <w:rPr>
          <w:rFonts w:ascii="Book Antiqua" w:hAnsi="Book Antiqua"/>
          <w:color w:val="000000" w:themeColor="text1"/>
          <w:lang w:val="en-US"/>
        </w:rPr>
        <w:t xml:space="preserve"> with no adverse events and a short</w:t>
      </w:r>
      <w:r w:rsidR="005F41B5" w:rsidRPr="009A7F2D">
        <w:rPr>
          <w:rFonts w:ascii="Book Antiqua" w:eastAsia="MS Mincho" w:hAnsi="Book Antiqua" w:cs="Times New Roman"/>
          <w:color w:val="000000" w:themeColor="text1"/>
          <w:lang w:val="en-US"/>
        </w:rPr>
        <w:t>-</w:t>
      </w:r>
      <w:r w:rsidR="00B34087" w:rsidRPr="009A7F2D">
        <w:rPr>
          <w:rFonts w:ascii="Book Antiqua" w:hAnsi="Book Antiqua"/>
          <w:color w:val="000000" w:themeColor="text1"/>
          <w:lang w:val="en-US"/>
        </w:rPr>
        <w:t>term recurrence rate of 9.</w:t>
      </w:r>
      <w:r w:rsidR="008D58EB" w:rsidRPr="009A7F2D">
        <w:rPr>
          <w:rFonts w:ascii="Book Antiqua" w:hAnsi="Book Antiqua"/>
          <w:color w:val="000000" w:themeColor="text1"/>
          <w:lang w:val="en-US"/>
        </w:rPr>
        <w:t>7%</w:t>
      </w:r>
      <w:r w:rsidR="003F0FFA" w:rsidRPr="009A7F2D">
        <w:rPr>
          <w:rFonts w:ascii="Book Antiqua" w:hAnsi="Book Antiqua"/>
          <w:color w:val="000000" w:themeColor="text1"/>
          <w:lang w:val="en-US"/>
        </w:rPr>
        <w:fldChar w:fldCharType="begin">
          <w:fldData xml:space="preserve">PEVuZE5vdGU+PENpdGU+PEF1dGhvcj5QaXJha2E8L0F1dGhvcj48WWVhcj4yMDE3PC9ZZWFyPjxS
ZWNOdW0+NjY8L1JlY051bT48RGlzcGxheVRleHQ+PHN0eWxlIGZhY2U9InN1cGVyc2NyaXB0Ij5b
MTBdPC9zdHlsZT48L0Rpc3BsYXlUZXh0PjxyZWNvcmQ+PHJlYy1udW1iZXI+NjY8L3JlYy1udW1i
ZXI+PGZvcmVpZ24ta2V5cz48a2V5IGFwcD0iRU4iIGRiLWlkPSJmZXA5dGRlMjMyOTVwemVzc3g4
cHZwdnFlMnRhMGZ3dmZ4dzUiIHRpbWVzdGFtcD0iMTUzNzcyNDc0NSI+NjY8L2tleT48L2ZvcmVp
Z24ta2V5cz48cmVmLXR5cGUgbmFtZT0iSm91cm5hbCBBcnRpY2xlIj4xNzwvcmVmLXR5cGU+PGNv
bnRyaWJ1dG9ycz48YXV0aG9ycz48YXV0aG9yPlBpcmFrYSwgQy48L2F1dGhvcj48YXV0aG9yPlNh
ZWVkLCBBLjwvYXV0aG9yPjxhdXRob3I+V2FsamVlLCBBLiBLLjwvYXV0aG9yPjxhdXRob3I+UGls
bGFpLCBBLjwvYXV0aG9yPjxhdXRob3I+U3RpZGhhbSwgUi48L2F1dGhvcj48YXV0aG9yPkVsbXVu
emVyLCBCLiBKLjwvYXV0aG9yPjwvYXV0aG9ycz48L2NvbnRyaWJ1dG9ycz48YXV0aC1hZGRyZXNz
PkRpdmlzaW9uIG9mIEdhc3Ryb2VudGVyb2xvZ3ksIEhlbnJ5IEZvcmQgSG9zcGl0YWwsIERldHJv
aXQsIE1pY2hpZ2FuLCBVbml0ZWQgU3RhdGVzLiYjeEQ7VkEgQ2VudGVyIGZvciBDbGluaWNhbCBN
YW5hZ2VtZW50IFJlc2VhcmNoLCBWQSBBbm4gQXJib3IgSGVhbHRoIENhcmUgU3lzdGVtLCBBbm4g
QXJib3IsIE1pY2hpZ2FuLCBVbml0ZWQgU3RhdGVzOyBEZXBhcnRtZW50IG9mIEludGVybmFsIE1l
ZGljaW5lLCBEaXZpc2lvbiBvZiBHYXN0cm9lbnRlcm9sb2d5IGFuZCBIZXBhdG9sb2d5LCBVbml2
ZXJzaXR5IG9mIE1pY2hpZ2FuIEhlYWx0aCBTeXN0ZW0sIEFubiBBcmJvciwgTWljaGlnYW4sIFVu
aXRlZCBTdGF0ZXMuJiN4RDtEaXZpc2lvbiBvZiBHYXN0cm9lbnRlcm9sb2d5LCBDb2xsZWdlIG9m
IE1lZGljaW5lLCBEcmV4ZWwgVW5pdmVyc2l0eSwgUGhpbGFkZWxwaGlhLCBQZW5uc3lsdmFuaWEs
IFVuaXRlZCBTdGF0ZXMuJiN4RDtEZXBhcnRtZW50IG9mIEludGVybmFsIE1lZGljaW5lLCBEaXZp
c2lvbiBvZiBHYXN0cm9lbnRlcm9sb2d5IGFuZCBIZXBhdG9sb2d5LCBVbml2ZXJzaXR5IG9mIE1p
Y2hpZ2FuIEhlYWx0aCBTeXN0ZW0sIEFubiBBcmJvciwgTWljaGlnYW4sIFVuaXRlZCBTdGF0ZXMu
JiN4RDtEaXZpc2lvbiBvZiBHYXN0cm9lbnRlcm9sb2d5IGFuZCBIZXBhdG9sb2d5LCBNZWRpY2Fs
IFVuaXZlcnNpdHkgb2YgU291dGggQ2Fyb2xpbmEsIENoYXJsZXN0b24sIFNvdXRoIENhcm9saW5h
LCBVbml0ZWQgU3RhdGVzLjwvYXV0aC1hZGRyZXNzPjx0aXRsZXM+PHRpdGxlPkNvbGQgc25hcmUg
cG9seXBlY3RvbXkgZm9yIG5vbi1wZWR1bmN1bGF0ZWQgY29sb24gcG9seXBzIGdyZWF0ZXIgdGhh
biAxIGNtPC90aXRsZT48c2Vjb25kYXJ5LXRpdGxlPkVuZG9zYyBJbnQgT3Blbjwvc2Vjb25kYXJ5
LXRpdGxlPjxhbHQtdGl0bGU+RW5kb3Njb3B5IGludGVybmF0aW9uYWwgb3BlbjwvYWx0LXRpdGxl
PjwvdGl0bGVzPjxwZXJpb2RpY2FsPjxmdWxsLXRpdGxlPkVuZG9zYyBJbnQgT3BlbjwvZnVsbC10
aXRsZT48YWJici0xPkVuZG9zY29weSBpbnRlcm5hdGlvbmFsIG9wZW48L2FiYnItMT48L3Blcmlv
ZGljYWw+PGFsdC1wZXJpb2RpY2FsPjxmdWxsLXRpdGxlPkVuZG9zYyBJbnQgT3BlbjwvZnVsbC10
aXRsZT48YWJici0xPkVuZG9zY29weSBpbnRlcm5hdGlvbmFsIG9wZW48L2FiYnItMT48L2FsdC1w
ZXJpb2RpY2FsPjxwYWdlcz5FMTg0LWUxODk8L3BhZ2VzPjx2b2x1bWU+NTwvdm9sdW1lPjxudW1i
ZXI+MzwvbnVtYmVyPjxlZGl0aW9uPjIwMTcvMDMvMjQ8L2VkaXRpb24+PGRhdGVzPjx5ZWFyPjIw
MTc8L3llYXI+PHB1Yi1kYXRlcz48ZGF0ZT5NYXI8L2RhdGU+PC9wdWItZGF0ZXM+PC9kYXRlcz48
aXNibj4yMzY0LTM3MjIgKFByaW50KSYjeEQ7MjE5Ni05NzM2PC9pc2JuPjxhY2Nlc3Npb24tbnVt
PjI4MzMxOTAyPC9hY2Nlc3Npb24tbnVtPjx1cmxzPjwvdXJscz48Y3VzdG9tMj5QTUM1MzYxMTM4
PC9jdXN0b20yPjxlbGVjdHJvbmljLXJlc291cmNlLW51bT4xMC4xMDU1L3MtMDA0My0xMDE2OTY8
L2VsZWN0cm9uaWMtcmVzb3VyY2UtbnVtPjxyZW1vdGUtZGF0YWJhc2UtcHJvdmlkZXI+TkxNPC9y
ZW1vdGUtZGF0YWJhc2UtcHJvdmlkZXI+PGxhbmd1YWdlPmVuZzwvbGFuZ3VhZ2U+PC9yZWNvcmQ+
PC9DaXRlPjwvRW5kTm90ZT5=
</w:fldData>
        </w:fldChar>
      </w:r>
      <w:r w:rsidR="00715957" w:rsidRPr="009A7F2D">
        <w:rPr>
          <w:rFonts w:ascii="Book Antiqua" w:hAnsi="Book Antiqua"/>
          <w:color w:val="000000" w:themeColor="text1"/>
          <w:lang w:val="en-US"/>
        </w:rPr>
        <w:instrText xml:space="preserve"> ADDIN EN.CITE </w:instrText>
      </w:r>
      <w:r w:rsidR="00715957" w:rsidRPr="009A7F2D">
        <w:rPr>
          <w:rFonts w:ascii="Book Antiqua" w:hAnsi="Book Antiqua"/>
          <w:color w:val="000000" w:themeColor="text1"/>
          <w:lang w:val="en-US"/>
        </w:rPr>
        <w:fldChar w:fldCharType="begin">
          <w:fldData xml:space="preserve">PEVuZE5vdGU+PENpdGU+PEF1dGhvcj5QaXJha2E8L0F1dGhvcj48WWVhcj4yMDE3PC9ZZWFyPjxS
ZWNOdW0+NjY8L1JlY051bT48RGlzcGxheVRleHQ+PHN0eWxlIGZhY2U9InN1cGVyc2NyaXB0Ij5b
MTBdPC9zdHlsZT48L0Rpc3BsYXlUZXh0PjxyZWNvcmQ+PHJlYy1udW1iZXI+NjY8L3JlYy1udW1i
ZXI+PGZvcmVpZ24ta2V5cz48a2V5IGFwcD0iRU4iIGRiLWlkPSJmZXA5dGRlMjMyOTVwemVzc3g4
cHZwdnFlMnRhMGZ3dmZ4dzUiIHRpbWVzdGFtcD0iMTUzNzcyNDc0NSI+NjY8L2tleT48L2ZvcmVp
Z24ta2V5cz48cmVmLXR5cGUgbmFtZT0iSm91cm5hbCBBcnRpY2xlIj4xNzwvcmVmLXR5cGU+PGNv
bnRyaWJ1dG9ycz48YXV0aG9ycz48YXV0aG9yPlBpcmFrYSwgQy48L2F1dGhvcj48YXV0aG9yPlNh
ZWVkLCBBLjwvYXV0aG9yPjxhdXRob3I+V2FsamVlLCBBLiBLLjwvYXV0aG9yPjxhdXRob3I+UGls
bGFpLCBBLjwvYXV0aG9yPjxhdXRob3I+U3RpZGhhbSwgUi48L2F1dGhvcj48YXV0aG9yPkVsbXVu
emVyLCBCLiBKLjwvYXV0aG9yPjwvYXV0aG9ycz48L2NvbnRyaWJ1dG9ycz48YXV0aC1hZGRyZXNz
PkRpdmlzaW9uIG9mIEdhc3Ryb2VudGVyb2xvZ3ksIEhlbnJ5IEZvcmQgSG9zcGl0YWwsIERldHJv
aXQsIE1pY2hpZ2FuLCBVbml0ZWQgU3RhdGVzLiYjeEQ7VkEgQ2VudGVyIGZvciBDbGluaWNhbCBN
YW5hZ2VtZW50IFJlc2VhcmNoLCBWQSBBbm4gQXJib3IgSGVhbHRoIENhcmUgU3lzdGVtLCBBbm4g
QXJib3IsIE1pY2hpZ2FuLCBVbml0ZWQgU3RhdGVzOyBEZXBhcnRtZW50IG9mIEludGVybmFsIE1l
ZGljaW5lLCBEaXZpc2lvbiBvZiBHYXN0cm9lbnRlcm9sb2d5IGFuZCBIZXBhdG9sb2d5LCBVbml2
ZXJzaXR5IG9mIE1pY2hpZ2FuIEhlYWx0aCBTeXN0ZW0sIEFubiBBcmJvciwgTWljaGlnYW4sIFVu
aXRlZCBTdGF0ZXMuJiN4RDtEaXZpc2lvbiBvZiBHYXN0cm9lbnRlcm9sb2d5LCBDb2xsZWdlIG9m
IE1lZGljaW5lLCBEcmV4ZWwgVW5pdmVyc2l0eSwgUGhpbGFkZWxwaGlhLCBQZW5uc3lsdmFuaWEs
IFVuaXRlZCBTdGF0ZXMuJiN4RDtEZXBhcnRtZW50IG9mIEludGVybmFsIE1lZGljaW5lLCBEaXZp
c2lvbiBvZiBHYXN0cm9lbnRlcm9sb2d5IGFuZCBIZXBhdG9sb2d5LCBVbml2ZXJzaXR5IG9mIE1p
Y2hpZ2FuIEhlYWx0aCBTeXN0ZW0sIEFubiBBcmJvciwgTWljaGlnYW4sIFVuaXRlZCBTdGF0ZXMu
JiN4RDtEaXZpc2lvbiBvZiBHYXN0cm9lbnRlcm9sb2d5IGFuZCBIZXBhdG9sb2d5LCBNZWRpY2Fs
IFVuaXZlcnNpdHkgb2YgU291dGggQ2Fyb2xpbmEsIENoYXJsZXN0b24sIFNvdXRoIENhcm9saW5h
LCBVbml0ZWQgU3RhdGVzLjwvYXV0aC1hZGRyZXNzPjx0aXRsZXM+PHRpdGxlPkNvbGQgc25hcmUg
cG9seXBlY3RvbXkgZm9yIG5vbi1wZWR1bmN1bGF0ZWQgY29sb24gcG9seXBzIGdyZWF0ZXIgdGhh
biAxIGNtPC90aXRsZT48c2Vjb25kYXJ5LXRpdGxlPkVuZG9zYyBJbnQgT3Blbjwvc2Vjb25kYXJ5
LXRpdGxlPjxhbHQtdGl0bGU+RW5kb3Njb3B5IGludGVybmF0aW9uYWwgb3BlbjwvYWx0LXRpdGxl
PjwvdGl0bGVzPjxwZXJpb2RpY2FsPjxmdWxsLXRpdGxlPkVuZG9zYyBJbnQgT3BlbjwvZnVsbC10
aXRsZT48YWJici0xPkVuZG9zY29weSBpbnRlcm5hdGlvbmFsIG9wZW48L2FiYnItMT48L3Blcmlv
ZGljYWw+PGFsdC1wZXJpb2RpY2FsPjxmdWxsLXRpdGxlPkVuZG9zYyBJbnQgT3BlbjwvZnVsbC10
aXRsZT48YWJici0xPkVuZG9zY29weSBpbnRlcm5hdGlvbmFsIG9wZW48L2FiYnItMT48L2FsdC1w
ZXJpb2RpY2FsPjxwYWdlcz5FMTg0LWUxODk8L3BhZ2VzPjx2b2x1bWU+NTwvdm9sdW1lPjxudW1i
ZXI+MzwvbnVtYmVyPjxlZGl0aW9uPjIwMTcvMDMvMjQ8L2VkaXRpb24+PGRhdGVzPjx5ZWFyPjIw
MTc8L3llYXI+PHB1Yi1kYXRlcz48ZGF0ZT5NYXI8L2RhdGU+PC9wdWItZGF0ZXM+PC9kYXRlcz48
aXNibj4yMzY0LTM3MjIgKFByaW50KSYjeEQ7MjE5Ni05NzM2PC9pc2JuPjxhY2Nlc3Npb24tbnVt
PjI4MzMxOTAyPC9hY2Nlc3Npb24tbnVtPjx1cmxzPjwvdXJscz48Y3VzdG9tMj5QTUM1MzYxMTM4
PC9jdXN0b20yPjxlbGVjdHJvbmljLXJlc291cmNlLW51bT4xMC4xMDU1L3MtMDA0My0xMDE2OTY8
L2VsZWN0cm9uaWMtcmVzb3VyY2UtbnVtPjxyZW1vdGUtZGF0YWJhc2UtcHJvdmlkZXI+TkxNPC9y
ZW1vdGUtZGF0YWJhc2UtcHJvdmlkZXI+PGxhbmd1YWdlPmVuZzwvbGFuZ3VhZ2U+PC9yZWNvcmQ+
PC9DaXRlPjwvRW5kTm90ZT5=
</w:fldData>
        </w:fldChar>
      </w:r>
      <w:r w:rsidR="00715957" w:rsidRPr="009A7F2D">
        <w:rPr>
          <w:rFonts w:ascii="Book Antiqua" w:hAnsi="Book Antiqua"/>
          <w:color w:val="000000" w:themeColor="text1"/>
          <w:lang w:val="en-US"/>
        </w:rPr>
        <w:instrText xml:space="preserve"> ADDIN EN.CITE.DATA </w:instrText>
      </w:r>
      <w:r w:rsidR="00715957" w:rsidRPr="009A7F2D">
        <w:rPr>
          <w:rFonts w:ascii="Book Antiqua" w:hAnsi="Book Antiqua"/>
          <w:color w:val="000000" w:themeColor="text1"/>
          <w:lang w:val="en-US"/>
        </w:rPr>
      </w:r>
      <w:r w:rsidR="00715957" w:rsidRPr="009A7F2D">
        <w:rPr>
          <w:rFonts w:ascii="Book Antiqua" w:hAnsi="Book Antiqua"/>
          <w:color w:val="000000" w:themeColor="text1"/>
          <w:lang w:val="en-US"/>
        </w:rPr>
        <w:fldChar w:fldCharType="end"/>
      </w:r>
      <w:r w:rsidR="003F0FFA" w:rsidRPr="009A7F2D">
        <w:rPr>
          <w:rFonts w:ascii="Book Antiqua" w:hAnsi="Book Antiqua"/>
          <w:color w:val="000000" w:themeColor="text1"/>
          <w:lang w:val="en-US"/>
        </w:rPr>
      </w:r>
      <w:r w:rsidR="003F0FFA" w:rsidRPr="009A7F2D">
        <w:rPr>
          <w:rFonts w:ascii="Book Antiqua" w:hAnsi="Book Antiqua"/>
          <w:color w:val="000000" w:themeColor="text1"/>
          <w:lang w:val="en-US"/>
        </w:rPr>
        <w:fldChar w:fldCharType="separate"/>
      </w:r>
      <w:r w:rsidR="00715957" w:rsidRPr="009A7F2D">
        <w:rPr>
          <w:rFonts w:ascii="Book Antiqua" w:hAnsi="Book Antiqua"/>
          <w:color w:val="000000" w:themeColor="text1"/>
          <w:vertAlign w:val="superscript"/>
          <w:lang w:val="en-US"/>
        </w:rPr>
        <w:t>[10]</w:t>
      </w:r>
      <w:r w:rsidR="003F0FFA" w:rsidRPr="009A7F2D">
        <w:rPr>
          <w:rFonts w:ascii="Book Antiqua" w:hAnsi="Book Antiqua"/>
          <w:color w:val="000000" w:themeColor="text1"/>
          <w:lang w:val="en-US"/>
        </w:rPr>
        <w:fldChar w:fldCharType="end"/>
      </w:r>
      <w:r w:rsidR="00B34087" w:rsidRPr="009A7F2D">
        <w:rPr>
          <w:rFonts w:ascii="Book Antiqua" w:hAnsi="Book Antiqua"/>
          <w:color w:val="000000" w:themeColor="text1"/>
          <w:lang w:val="en-US"/>
        </w:rPr>
        <w:t xml:space="preserve">. A similar series </w:t>
      </w:r>
      <w:r w:rsidR="005F41B5" w:rsidRPr="009A7F2D">
        <w:rPr>
          <w:rFonts w:ascii="Book Antiqua" w:eastAsia="MS Mincho" w:hAnsi="Book Antiqua" w:cs="Times New Roman"/>
          <w:color w:val="000000" w:themeColor="text1"/>
          <w:lang w:val="en-US"/>
        </w:rPr>
        <w:t>of</w:t>
      </w:r>
      <w:r w:rsidR="00B34087" w:rsidRPr="009A7F2D">
        <w:rPr>
          <w:rFonts w:ascii="Book Antiqua" w:hAnsi="Book Antiqua"/>
          <w:color w:val="000000" w:themeColor="text1"/>
          <w:lang w:val="en-US"/>
        </w:rPr>
        <w:t xml:space="preserve"> </w:t>
      </w:r>
      <w:r w:rsidR="00AF6485" w:rsidRPr="009A7F2D">
        <w:rPr>
          <w:rFonts w:ascii="Book Antiqua" w:hAnsi="Book Antiqua"/>
          <w:color w:val="000000" w:themeColor="text1"/>
          <w:lang w:val="en-US"/>
        </w:rPr>
        <w:t xml:space="preserve">41 lesions with a median size of </w:t>
      </w:r>
      <w:r w:rsidR="005F41B5" w:rsidRPr="009A7F2D">
        <w:rPr>
          <w:rFonts w:ascii="Book Antiqua" w:eastAsia="MS Mincho" w:hAnsi="Book Antiqua" w:cs="Times New Roman"/>
          <w:color w:val="000000" w:themeColor="text1"/>
          <w:lang w:val="en-US"/>
        </w:rPr>
        <w:t>15 mm</w:t>
      </w:r>
      <w:r w:rsidR="00AF6485" w:rsidRPr="009A7F2D">
        <w:rPr>
          <w:rFonts w:ascii="Book Antiqua" w:hAnsi="Book Antiqua"/>
          <w:color w:val="000000" w:themeColor="text1"/>
          <w:lang w:val="en-US"/>
        </w:rPr>
        <w:t xml:space="preserve"> </w:t>
      </w:r>
      <w:r w:rsidR="00B34087" w:rsidRPr="009A7F2D">
        <w:rPr>
          <w:rFonts w:ascii="Book Antiqua" w:hAnsi="Book Antiqua"/>
          <w:color w:val="000000" w:themeColor="text1"/>
          <w:lang w:val="en-US"/>
        </w:rPr>
        <w:t>showed</w:t>
      </w:r>
      <w:r w:rsidR="00AF6485" w:rsidRPr="009A7F2D">
        <w:rPr>
          <w:rFonts w:ascii="Book Antiqua" w:hAnsi="Book Antiqua"/>
          <w:color w:val="000000" w:themeColor="text1"/>
          <w:lang w:val="en-US"/>
        </w:rPr>
        <w:t xml:space="preserve"> no evidence of </w:t>
      </w:r>
      <w:r w:rsidR="005F41B5" w:rsidRPr="009A7F2D">
        <w:rPr>
          <w:rFonts w:ascii="Book Antiqua" w:eastAsia="MS Mincho" w:hAnsi="Book Antiqua" w:cs="Times New Roman"/>
          <w:color w:val="000000" w:themeColor="text1"/>
          <w:lang w:val="en-US"/>
        </w:rPr>
        <w:t>complications</w:t>
      </w:r>
      <w:r w:rsidR="00AF6485" w:rsidRPr="009A7F2D">
        <w:rPr>
          <w:rFonts w:ascii="Book Antiqua" w:hAnsi="Book Antiqua"/>
          <w:color w:val="000000" w:themeColor="text1"/>
          <w:lang w:val="en-US"/>
        </w:rPr>
        <w:t xml:space="preserve"> or recurrence after a follow</w:t>
      </w:r>
      <w:r w:rsidR="005F41B5" w:rsidRPr="009A7F2D">
        <w:rPr>
          <w:rFonts w:ascii="Book Antiqua" w:eastAsia="MS Mincho" w:hAnsi="Book Antiqua" w:cs="Times New Roman"/>
          <w:color w:val="000000" w:themeColor="text1"/>
          <w:lang w:val="en-US"/>
        </w:rPr>
        <w:t>-</w:t>
      </w:r>
      <w:r w:rsidR="00AF6485" w:rsidRPr="009A7F2D">
        <w:rPr>
          <w:rFonts w:ascii="Book Antiqua" w:hAnsi="Book Antiqua"/>
          <w:color w:val="000000" w:themeColor="text1"/>
          <w:lang w:val="en-US"/>
        </w:rPr>
        <w:t xml:space="preserve">up </w:t>
      </w:r>
      <w:r w:rsidR="00414E63" w:rsidRPr="009A7F2D">
        <w:rPr>
          <w:rFonts w:ascii="Book Antiqua" w:hAnsi="Book Antiqua"/>
          <w:color w:val="000000" w:themeColor="text1"/>
          <w:lang w:val="en-US"/>
        </w:rPr>
        <w:t xml:space="preserve">period </w:t>
      </w:r>
      <w:r w:rsidR="00AF6485" w:rsidRPr="009A7F2D">
        <w:rPr>
          <w:rFonts w:ascii="Book Antiqua" w:hAnsi="Book Antiqua"/>
          <w:color w:val="000000" w:themeColor="text1"/>
          <w:lang w:val="en-US"/>
        </w:rPr>
        <w:t xml:space="preserve">of 6 </w:t>
      </w:r>
      <w:proofErr w:type="spellStart"/>
      <w:r w:rsidR="00AF6485" w:rsidRPr="009A7F2D">
        <w:rPr>
          <w:rFonts w:ascii="Book Antiqua" w:hAnsi="Book Antiqua"/>
          <w:color w:val="000000" w:themeColor="text1"/>
          <w:lang w:val="en-US"/>
        </w:rPr>
        <w:t>mo</w:t>
      </w:r>
      <w:proofErr w:type="spellEnd"/>
      <w:r w:rsidR="003F0FFA" w:rsidRPr="009A7F2D">
        <w:rPr>
          <w:rFonts w:ascii="Book Antiqua" w:hAnsi="Book Antiqua"/>
          <w:color w:val="000000" w:themeColor="text1"/>
          <w:lang w:val="en-US"/>
        </w:rPr>
        <w:fldChar w:fldCharType="begin"/>
      </w:r>
      <w:r w:rsidR="00715957" w:rsidRPr="009A7F2D">
        <w:rPr>
          <w:rFonts w:ascii="Book Antiqua" w:hAnsi="Book Antiqua"/>
          <w:color w:val="000000" w:themeColor="text1"/>
          <w:lang w:val="en-US"/>
        </w:rPr>
        <w:instrText xml:space="preserve"> ADDIN EN.CITE &lt;EndNote&gt;&lt;Cite&gt;&lt;Author&gt;Tate&lt;/Author&gt;&lt;Year&gt;2018&lt;/Year&gt;&lt;RecNum&gt;94&lt;/RecNum&gt;&lt;DisplayText&gt;&lt;style face="superscript"&gt;[11]&lt;/style&gt;&lt;/DisplayText&gt;&lt;record&gt;&lt;rec-number&gt;94&lt;/rec-number&gt;&lt;foreign-keys&gt;&lt;key app="EN" db-id="fep9tde23295pzessx8pvpvqe2ta0fwvfxw5" timestamp="1538162039"&gt;94&lt;/key&gt;&lt;/foreign-keys&gt;&lt;ref-type name="Journal Article"&gt;17&lt;/ref-type&gt;&lt;contributors&gt;&lt;authors&gt;&lt;author&gt;Tate, D. J.&lt;/author&gt;&lt;author&gt;Awadie, H.&lt;/author&gt;&lt;author&gt;Bahin, F. F.&lt;/author&gt;&lt;author&gt;Desomer, L.&lt;/author&gt;&lt;author&gt;Lee, R.&lt;/author&gt;&lt;author&gt;Heitman, S. J.&lt;/author&gt;&lt;author&gt;Goodrick, K.&lt;/author&gt;&lt;author&gt;Bourke, M. J.&lt;/author&gt;&lt;/authors&gt;&lt;/contributors&gt;&lt;auth-address&gt;Department of Medicine, University of Sydney, Sydney, New South Wales, Australia.&amp;#xD;Department of Gastroenterology and Hepatology, Westmead Hospital, Sydney, New South Wales, Australia.&lt;/auth-address&gt;&lt;titles&gt;&lt;title&gt;Wide-field piecemeal cold snare polypectomy of large sessile serrated polyps without a submucosal injection is safe&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248-252&lt;/pages&gt;&lt;volume&gt;50&lt;/volume&gt;&lt;number&gt;3&lt;/number&gt;&lt;edition&gt;2017/11/24&lt;/edition&gt;&lt;dates&gt;&lt;year&gt;2018&lt;/year&gt;&lt;pub-dates&gt;&lt;date&gt;Mar&lt;/date&gt;&lt;/pub-dates&gt;&lt;/dates&gt;&lt;isbn&gt;0013-726x&lt;/isbn&gt;&lt;accession-num&gt;29169195&lt;/accession-num&gt;&lt;urls&gt;&lt;/urls&gt;&lt;electronic-resource-num&gt;10.1055/s-0043-121219&lt;/electronic-resource-num&gt;&lt;remote-database-provider&gt;NLM&lt;/remote-database-provider&gt;&lt;language&gt;eng&lt;/language&gt;&lt;/record&gt;&lt;/Cite&gt;&lt;/EndNote&gt;</w:instrText>
      </w:r>
      <w:r w:rsidR="003F0FFA" w:rsidRPr="009A7F2D">
        <w:rPr>
          <w:rFonts w:ascii="Book Antiqua" w:hAnsi="Book Antiqua"/>
          <w:color w:val="000000" w:themeColor="text1"/>
          <w:lang w:val="en-US"/>
        </w:rPr>
        <w:fldChar w:fldCharType="separate"/>
      </w:r>
      <w:r w:rsidR="00715957" w:rsidRPr="009A7F2D">
        <w:rPr>
          <w:rFonts w:ascii="Book Antiqua" w:hAnsi="Book Antiqua"/>
          <w:color w:val="000000" w:themeColor="text1"/>
          <w:vertAlign w:val="superscript"/>
          <w:lang w:val="en-US"/>
        </w:rPr>
        <w:t>[11]</w:t>
      </w:r>
      <w:r w:rsidR="003F0FFA" w:rsidRPr="009A7F2D">
        <w:rPr>
          <w:rFonts w:ascii="Book Antiqua" w:hAnsi="Book Antiqua"/>
          <w:color w:val="000000" w:themeColor="text1"/>
          <w:lang w:val="en-US"/>
        </w:rPr>
        <w:fldChar w:fldCharType="end"/>
      </w:r>
      <w:r w:rsidR="00AF6485" w:rsidRPr="009A7F2D">
        <w:rPr>
          <w:rFonts w:ascii="Book Antiqua" w:hAnsi="Book Antiqua"/>
          <w:color w:val="000000" w:themeColor="text1"/>
          <w:lang w:val="en-US"/>
        </w:rPr>
        <w:t xml:space="preserve">. </w:t>
      </w:r>
      <w:r w:rsidR="009005B7" w:rsidRPr="009A7F2D">
        <w:rPr>
          <w:rFonts w:ascii="Book Antiqua" w:hAnsi="Book Antiqua"/>
          <w:color w:val="000000" w:themeColor="text1"/>
          <w:lang w:val="en-US"/>
        </w:rPr>
        <w:t xml:space="preserve">The current European guideline recommends cold snare resection as the preferred technique for removal of diminutive polyps (size </w:t>
      </w:r>
      <w:r w:rsidRPr="009A7F2D">
        <w:rPr>
          <w:rFonts w:ascii="Book Antiqua" w:hAnsi="Book Antiqua"/>
          <w:color w:val="000000" w:themeColor="text1"/>
          <w:lang w:val="en-US"/>
        </w:rPr>
        <w:t>≤</w:t>
      </w:r>
      <w:r w:rsidR="009005B7" w:rsidRPr="009A7F2D">
        <w:rPr>
          <w:rFonts w:ascii="Book Antiqua" w:hAnsi="Book Antiqua"/>
          <w:color w:val="000000" w:themeColor="text1"/>
          <w:lang w:val="en-US"/>
        </w:rPr>
        <w:t xml:space="preserve"> 5 mm). In addition, the guideline recommends this technique also for sessile polyps of </w:t>
      </w:r>
      <w:r w:rsidR="00390C3A" w:rsidRPr="009A7F2D">
        <w:rPr>
          <w:rFonts w:ascii="Book Antiqua" w:hAnsi="Book Antiqua"/>
          <w:color w:val="000000" w:themeColor="text1"/>
          <w:lang w:val="en-US"/>
        </w:rPr>
        <w:t>6-</w:t>
      </w:r>
      <w:r w:rsidR="009005B7" w:rsidRPr="009A7F2D">
        <w:rPr>
          <w:rFonts w:ascii="Book Antiqua" w:hAnsi="Book Antiqua"/>
          <w:color w:val="000000" w:themeColor="text1"/>
          <w:lang w:val="en-US"/>
        </w:rPr>
        <w:t>9 mm size, although formal evidence comparing efficacy with conventional hot snare polypectomy is still lacking</w:t>
      </w:r>
      <w:r w:rsidR="009005B7" w:rsidRPr="009A7F2D">
        <w:rPr>
          <w:rFonts w:ascii="Book Antiqua" w:hAnsi="Book Antiqua"/>
          <w:color w:val="000000" w:themeColor="text1"/>
          <w:lang w:val="en-US"/>
        </w:rPr>
        <w:fldChar w:fldCharType="begin">
          <w:fldData xml:space="preserve">PEVuZE5vdGU+PENpdGU+PEF1dGhvcj5GZXJsaXRzY2g8L0F1dGhvcj48WWVhcj4yMDE3PC9ZZWFy
PjxSZWNOdW0+MzE8L1JlY051bT48RGlzcGxheVRleHQ+PHN0eWxlIGZhY2U9InN1cGVyc2NyaXB0
Ij5bNl08L3N0eWxlPjwvRGlzcGxheVRleHQ+PHJlY29yZD48cmVjLW51bWJlcj4zMTwvcmVjLW51
bWJlcj48Zm9yZWlnbi1rZXlzPjxrZXkgYXBwPSJFTiIgZGItaWQ9ImZlcDl0ZGUyMzI5NXB6ZXNz
eDhwdnB2cWUydGEwZnd2Znh3NSIgdGltZXN0YW1wPSIxNTM3MDk3MjQ0Ij4zMTwva2V5PjwvZm9y
ZWlnbi1rZXlzPjxyZWYtdHlwZSBuYW1lPSJKb3VybmFsIEFydGljbGUiPjE3PC9yZWYtdHlwZT48
Y29udHJpYnV0b3JzPjxhdXRob3JzPjxhdXRob3I+RmVybGl0c2NoLCBNLjwvYXV0aG9yPjxhdXRo
b3I+TW9zcywgQS48L2F1dGhvcj48YXV0aG9yPkhhc3NhbiwgQy48L2F1dGhvcj48YXV0aG9yPkJo
YW5kYXJpLCBQLjwvYXV0aG9yPjxhdXRob3I+RHVtb25jZWF1LCBKLiBNLjwvYXV0aG9yPjxhdXRo
b3I+UGFzcGF0aXMsIEcuPC9hdXRob3I+PGF1dGhvcj5Kb3ZlciwgUi48L2F1dGhvcj48YXV0aG9y
PkxhbmduZXIsIEMuPC9hdXRob3I+PGF1dGhvcj5Ccm9uendhZXIsIE0uPC9hdXRob3I+PGF1dGhv
cj5OYWxhbmtpbGxpLCBLLjwvYXV0aG9yPjxhdXRob3I+Rm9ja2VucywgUC48L2F1dGhvcj48YXV0
aG9yPkhhenphbiwgUi48L2F1dGhvcj48YXV0aG9yPkdyYWxuZWssIEkuIE0uPC9hdXRob3I+PGF1
dGhvcj5Hc2Nod2FudGxlciwgTS48L2F1dGhvcj48YXV0aG9yPldhbGRtYW5uLCBFLjwvYXV0aG9y
PjxhdXRob3I+SmVzY2hlaywgUC48L2F1dGhvcj48YXV0aG9yPlBlbnosIEQuPC9hdXRob3I+PGF1
dGhvcj5IZXJlc2JhY2gsIEQuPC9hdXRob3I+PGF1dGhvcj5Nb29ucywgTC48L2F1dGhvcj48YXV0
aG9yPkxlbW1lcnMsIEEuPC9hdXRob3I+PGF1dGhvcj5QYXJhc2tldmEsIEsuPC9hdXRob3I+PGF1
dGhvcj5Qb2hsLCBKLjwvYXV0aG9yPjxhdXRob3I+UG9uY2hvbiwgVC48L2F1dGhvcj48YXV0aG9y
PlJlZ3VsYSwgSi48L2F1dGhvcj48YXV0aG9yPlJlcGljaSwgQS48L2F1dGhvcj48YXV0aG9yPlJ1
dHRlciwgTS4gRC48L2F1dGhvcj48YXV0aG9yPkJ1cmdlc3MsIE4uIEcuPC9hdXRob3I+PGF1dGhv
cj5Cb3Vya2UsIE0uIEouPC9hdXRob3I+PC9hdXRob3JzPjwvY29udHJpYnV0b3JzPjxhdXRoLWFk
ZHJlc3M+RGVwYXJ0bWVudCBvZiBJbnRlcm5hbCBNZWRpY2luZSBJSUksIERpdmlzaW9uIG9mIEdh
c3Ryb2VudGVyb2xvZ3kgYW5kIEhlcGF0b2xvZ3ksIE1lZGljYWwgVW5pdmVyc2l0eSBvZiBWaWVu
bmEsIEF1c3RyaWEuJiN4RDtRdWFsaXR5IEFzc3VyYW5jZSBXb3JraW5nIEdyb3VwIG9mIHRoZSBB
dXN0cmlhbiBTb2NpZXR5IG9mIEdhc3Ryb2VudGVyb2xvZ3kgYW5kIEhlcGF0b2xvZ3kuJiN4RDtE
ZXBhcnRtZW50IG9mIEVuZG9zY29waWMgU2VydmljZXMsIFdlc3Rlcm4gSGVhbHRoLCBNZWxib3Vy
bmUsIEF1c3RyYWxpYS4mI3hEO0RlcGFydG1lbnQgb2YgTWVkaWNpbmUsIE1lbGJvdXJuZSBNZWRp
Y2FsIFNjaG9vbCBXZXN0ZXJuIFByZWNpbmN0LCBUaGUgVW5pdmVyc2l0eSBvZiBNZWxib3VybmUs
IFN0LiBBbGJhbnMsIFZpY3RvcmlhLCBBdXN0cmFsaWEuJiN4RDtEaWdlc3RpdmUgRW5kb3Njb3B5
IFVuaXQsIE51b3ZvIFJlZ2luYSBNYXJnaGVyaXRhIEhvc3BpdGFsLCBSb21lLCBJdGFseS4mI3hE
O1NvbGVudCBDZW50cmUgZm9yIERpZ2VzdGl2ZSBEaXNlYXNlcywgUXVlZW4gQWxleGFuZHJhIEhv
c3BpdGFsLCBQb3J0c21vdXRoLCBVSy4mI3hEO0dlZHl0IEVuZG9zY29weSBDZW50ZXIsIEJ1ZW5v
cyBBaXJlcywgQXJnZW50aW5hLiYjeEQ7RGVwYXJ0bWVudCBvZiBHYXN0cm9lbnRlcm9sb2d5LCBC
ZW5pemVsaW9uIEdlbmVyYWwgSG9zcGl0YWwsIEhlcmFrbGlvbiwgQ3JldGUsIEdyZWVjZS4mI3hE
O1VuaWRhZCBkZSBHYXN0cm9lbnRlcm9sb2dpYSwgU2VydmljaW8gZGUgTWVkaWNpbmEgRGlnZXN0
aXZhLCBJbnN0aXR1dG8gZGUgSW52ZXN0aWdhY2lvbiBTYW5pdGFyaWEgSVNBQklBTCwgSG9zcGl0
YWwgR2VuZXJhbCBVbml2ZXJzaXRhcmlvIGRlIEFsaWNhbnRlLCBBbGljYW50ZSwgU3BhaW4uJiN4
RDtEZXBhcnRtZW50IG9mIFBhdGhvbG9neSwgTWVkaWNhbCBVbml2ZXJzaXR5IG9mIEdyYXosIEdy
YXosIEF1c3RyaWEuJiN4RDtEZXBhcnRtZW50IG9mIEdhc3Ryb2VudGVyb2xvZ3ksIEFjYWRlbWlj
IE1lZGljYWwgQ2VudGVyLCBVbml2ZXJzaXR5IG9mIEFtc3RlcmRhbSwgQW1zdGVyZGFtLCBUaGUg
TmV0aGVybGFuZHMuJiN4RDtJbnN0aXR1dGUgb2YgR2FzdHJvZW50ZXJvbG9neSBhbmQgSGVwYXRv
bG9neSwgSGEmYXBvcztFbWVrIE1lZGljYWwgQ2VudGVyLCBBZnVsYSwgSXNyYWVsIGFuZCBSYXBw
YXBvcnQgRmFtaWx5IEZhY3VsdHkgb2YgTWVkaWNpbmUgVGVjaG5pb24tSXNyYWVsIEluc3RpdHV0
ZSBvZiBUZWNobm9sb2d5LCBIYWlmYSwgSXNyYWVsLiYjeEQ7RGVwYXJ0bWVudCBvZiBEaWdlc3Rp
dmUgRW5kb3Njb3B5LCBVbml2ZXJzaXR5IEhvc3BpdGFsLCBDSFUgRm9ydCBkZSBGcmFuY2UsIEZy
YW5jZS4mI3hEO0RlcGFydG1lbnQgb2YgR2FzdHJvZW50ZXJvbG9neSBhbmQgSGVwYXRvbG9neSwg
VW5pdmVyc2l0eSBNZWRpY2FsIENlbnRlciBVdHJlY2h0LCBVdHJlY2h0LCBOZXRoZXJsYW5kcy4m
I3hEO0RlcGFydG1lbnQgb2YgR2FzdHJvZW50ZXJvbG9neSwgSGVwYXRvcGFuY3JlYXRvbG9neSBh
bmQgRGlnZXN0aXZlIE9uY29sb2d5LCBFcmFzbWUgSG9zcGl0YWwsIFVuaXZlcnNpdGUgTGlicmUg
ZGUgQnJ1eGVsbGVzIChVTEIpLCBCcnVzc2VscywgQmVsZ2l1bS4mI3hEO0tvbnN0YW50b3BvdWxp
byBHZW5lcmFsIEhvc3BpdGFsLCBBdGhlbnMsIEdyZWVjZS4mI3hEO0RlcGFydG1lbnQgb2YgR2Fz
dHJvZW50ZXJvbG9neSwgQXNrbGVwaW9zIEtsaW5payBBbHRvbmEsIEhhbWJ1cmcsIEdlcm1hbnku
JiN4RDtEZXBhcnRtZW50IG9mIEVuZG9zY29weSBhbmQgR2FzdHJvZW50ZXJvbG9neSwgRWRvdWFy
ZCBIZXJyaW90IEhvc3BpdGFsLCBMeW9uLCBGcmFuY2UuJiN4RDtEZXBhcnRtZW50IG9mIEdhc3Ry
b2VudGVyb2xvZ3ksIE1hcmlhIFNrbG9kb3dza2EtQ3VyaWUgTWVtb3JpYWwgQ2FuY2VyQ2VudGVy
IGFuZCBNZWRpY2FsIENlbnRyZSBmb3IgUG9zdGdyYWR1YXRlIEVkdWNhdGlvbiwgV2Fyc2F3LCBQ
b2xhbmQuJiN4RDtIdW1hbml0YXMgUmVzZWFyY2ggSG9zcGl0YWwsIEh1bWFuaXRhcyBVbml2ZXJz
aXR5LCBSb3p6YW5vLCBNaWxhbiwgSXRhbHkuJiN4RDtTY2hvb2wgb2YgTWVkaWNpbmUsIFBoYXJt
YWN5IGFuZCBIZWFsdGgsIER1cmhhbSBVbml2ZXJzaXR5LCBEdXJoYW0sIFVLLiYjeEQ7RGVwYXJ0
bWVudCBvZiBHYXN0cm9lbnRlcm9sb2d5IGFuZCBIZXBhdG9sb2d5LCBXZXN0bWVhZCBIb3NwaXRh
bCwgU3lkbmV5LCBBdXN0cmFsaWEuJiN4RDtVbml2ZXJzaXR5IG9mIFN5ZG5leSwgU3lkbmV5LCBB
dXN0cmFsaWEuPC9hdXRoLWFkZHJlc3M+PHRpdGxlcz48dGl0bGU+Q29sb3JlY3RhbCBwb2x5cGVj
dG9teSBhbmQgZW5kb3Njb3BpYyBtdWNvc2FsIHJlc2VjdGlvbiAoRU1SKTogRXVyb3BlYW4gU29j
aWV0eSBvZiBHYXN0cm9pbnRlc3RpbmFsIEVuZG9zY29weSAoRVNHRSkgQ2xpbmljYWwgR3VpZGVs
aW5lPC90aXRsZT48c2Vjb25kYXJ5LXRpdGxlPkVuZG9zY29weTwvc2Vjb25kYXJ5LXRpdGxlPjxh
bHQtdGl0bGU+RW5kb3Njb3B5PC9hbHQtdGl0bGU+PC90aXRsZXM+PHBlcmlvZGljYWw+PGZ1bGwt
dGl0bGU+RW5kb3Njb3B5PC9mdWxsLXRpdGxlPjxhYmJyLTE+RW5kb3Njb3B5PC9hYmJyLTE+PC9w
ZXJpb2RpY2FsPjxhbHQtcGVyaW9kaWNhbD48ZnVsbC10aXRsZT5FbmRvc2NvcHk8L2Z1bGwtdGl0
bGU+PGFiYnItMT5FbmRvc2NvcHk8L2FiYnItMT48L2FsdC1wZXJpb2RpY2FsPjxwYWdlcz4yNzAt
Mjk3PC9wYWdlcz48dm9sdW1lPjQ5PC92b2x1bWU+PG51bWJlcj4zPC9udW1iZXI+PGVkaXRpb24+
MjAxNy8wMi8xODwvZWRpdGlvbj48a2V5d29yZHM+PGtleXdvcmQ+QWRlbm9tYXRvdXMgUG9seXBz
L2RpYWdub3N0aWMgaW1hZ2luZy9wYXRob2xvZ3kvc3VyZ2VyeTwva2V5d29yZD48a2V5d29yZD5B
bGdvcml0aG1zPC9rZXl3b3JkPjxrZXl3b3JkPkNvbG9uL2RpYWdub3N0aWMgaW1hZ2luZy9wYXRo
b2xvZ3kvKnN1cmdlcnk8L2tleXdvcmQ+PGtleXdvcmQ+Q29sb25vc2NvcHkvaW5zdHJ1bWVudGF0
aW9uLyptZXRob2RzL3N0YW5kYXJkczwva2V5d29yZD48a2V5d29yZD5Db2xvcmVjdGFsIE5lb3Bs
YXNtcy9kaWFnbm9zdGljIGltYWdpbmcvcGF0aG9sb2d5L3N1cmdlcnk8L2tleXdvcmQ+PGtleXdv
cmQ+RW5kb3Njb3BpYyBNdWNvc2FsIFJlc2VjdGlvbi9pbnN0cnVtZW50YXRpb24vKm1ldGhvZHMv
c3RhbmRhcmRzPC9rZXl3b3JkPjxrZXl3b3JkPkh1bWFuczwva2V5d29yZD48a2V5d29yZD5JbnRl
c3RpbmFsIFBvbHlwcy9kaWFnbm9zdGljIGltYWdpbmcvcGF0aG9sb2d5LypzdXJnZXJ5PC9rZXl3
b3JkPjxrZXl3b3JkPlBvc3RvcGVyYXRpdmUgQ29tcGxpY2F0aW9ucy9kaWFnbm9zaXMvZXRpb2xv
Z3kvcHJldmVudGlvbiAmYW1wOyBjb250cm9sPC9rZXl3b3JkPjxrZXl3b3JkPlJlY3R1bS9kaWFn
bm9zdGljIGltYWdpbmcvcGF0aG9sb2d5LypzdXJnZXJ5PC9rZXl3b3JkPjwva2V5d29yZHM+PGRh
dGVzPjx5ZWFyPjIwMTc8L3llYXI+PHB1Yi1kYXRlcz48ZGF0ZT5NYXI8L2RhdGU+PC9wdWItZGF0
ZXM+PC9kYXRlcz48aXNibj4wMDEzLTcyNng8L2lzYm4+PGFjY2Vzc2lvbi1udW0+MjgyMTI1ODg8
L2FjY2Vzc2lvbi1udW0+PHVybHM+PC91cmxzPjxlbGVjdHJvbmljLXJlc291cmNlLW51bT4xMC4x
MDU1L3MtMDA0My0xMDI1Njk8L2VsZWN0cm9uaWMtcmVzb3VyY2UtbnVtPjxyZW1vdGUtZGF0YWJh
c2UtcHJvdmlkZXI+TkxNPC9yZW1vdGUtZGF0YWJhc2UtcHJvdmlkZXI+PGxhbmd1YWdlPmVuZzwv
bGFuZ3VhZ2U+PC9yZWNvcmQ+PC9DaXRlPjwvRW5kTm90ZT5=
</w:fldData>
        </w:fldChar>
      </w:r>
      <w:r w:rsidR="009005B7" w:rsidRPr="009A7F2D">
        <w:rPr>
          <w:rFonts w:ascii="Book Antiqua" w:hAnsi="Book Antiqua"/>
          <w:color w:val="000000" w:themeColor="text1"/>
          <w:lang w:val="en-US"/>
        </w:rPr>
        <w:instrText xml:space="preserve"> ADDIN EN.CITE </w:instrText>
      </w:r>
      <w:r w:rsidR="009005B7" w:rsidRPr="009A7F2D">
        <w:rPr>
          <w:rFonts w:ascii="Book Antiqua" w:hAnsi="Book Antiqua"/>
          <w:color w:val="000000" w:themeColor="text1"/>
          <w:lang w:val="en-US"/>
        </w:rPr>
        <w:fldChar w:fldCharType="begin">
          <w:fldData xml:space="preserve">PEVuZE5vdGU+PENpdGU+PEF1dGhvcj5GZXJsaXRzY2g8L0F1dGhvcj48WWVhcj4yMDE3PC9ZZWFy
PjxSZWNOdW0+MzE8L1JlY051bT48RGlzcGxheVRleHQ+PHN0eWxlIGZhY2U9InN1cGVyc2NyaXB0
Ij5bNl08L3N0eWxlPjwvRGlzcGxheVRleHQ+PHJlY29yZD48cmVjLW51bWJlcj4zMTwvcmVjLW51
bWJlcj48Zm9yZWlnbi1rZXlzPjxrZXkgYXBwPSJFTiIgZGItaWQ9ImZlcDl0ZGUyMzI5NXB6ZXNz
eDhwdnB2cWUydGEwZnd2Znh3NSIgdGltZXN0YW1wPSIxNTM3MDk3MjQ0Ij4zMTwva2V5PjwvZm9y
ZWlnbi1rZXlzPjxyZWYtdHlwZSBuYW1lPSJKb3VybmFsIEFydGljbGUiPjE3PC9yZWYtdHlwZT48
Y29udHJpYnV0b3JzPjxhdXRob3JzPjxhdXRob3I+RmVybGl0c2NoLCBNLjwvYXV0aG9yPjxhdXRo
b3I+TW9zcywgQS48L2F1dGhvcj48YXV0aG9yPkhhc3NhbiwgQy48L2F1dGhvcj48YXV0aG9yPkJo
YW5kYXJpLCBQLjwvYXV0aG9yPjxhdXRob3I+RHVtb25jZWF1LCBKLiBNLjwvYXV0aG9yPjxhdXRo
b3I+UGFzcGF0aXMsIEcuPC9hdXRob3I+PGF1dGhvcj5Kb3ZlciwgUi48L2F1dGhvcj48YXV0aG9y
PkxhbmduZXIsIEMuPC9hdXRob3I+PGF1dGhvcj5Ccm9uendhZXIsIE0uPC9hdXRob3I+PGF1dGhv
cj5OYWxhbmtpbGxpLCBLLjwvYXV0aG9yPjxhdXRob3I+Rm9ja2VucywgUC48L2F1dGhvcj48YXV0
aG9yPkhhenphbiwgUi48L2F1dGhvcj48YXV0aG9yPkdyYWxuZWssIEkuIE0uPC9hdXRob3I+PGF1
dGhvcj5Hc2Nod2FudGxlciwgTS48L2F1dGhvcj48YXV0aG9yPldhbGRtYW5uLCBFLjwvYXV0aG9y
PjxhdXRob3I+SmVzY2hlaywgUC48L2F1dGhvcj48YXV0aG9yPlBlbnosIEQuPC9hdXRob3I+PGF1
dGhvcj5IZXJlc2JhY2gsIEQuPC9hdXRob3I+PGF1dGhvcj5Nb29ucywgTC48L2F1dGhvcj48YXV0
aG9yPkxlbW1lcnMsIEEuPC9hdXRob3I+PGF1dGhvcj5QYXJhc2tldmEsIEsuPC9hdXRob3I+PGF1
dGhvcj5Qb2hsLCBKLjwvYXV0aG9yPjxhdXRob3I+UG9uY2hvbiwgVC48L2F1dGhvcj48YXV0aG9y
PlJlZ3VsYSwgSi48L2F1dGhvcj48YXV0aG9yPlJlcGljaSwgQS48L2F1dGhvcj48YXV0aG9yPlJ1
dHRlciwgTS4gRC48L2F1dGhvcj48YXV0aG9yPkJ1cmdlc3MsIE4uIEcuPC9hdXRob3I+PGF1dGhv
cj5Cb3Vya2UsIE0uIEouPC9hdXRob3I+PC9hdXRob3JzPjwvY29udHJpYnV0b3JzPjxhdXRoLWFk
ZHJlc3M+RGVwYXJ0bWVudCBvZiBJbnRlcm5hbCBNZWRpY2luZSBJSUksIERpdmlzaW9uIG9mIEdh
c3Ryb2VudGVyb2xvZ3kgYW5kIEhlcGF0b2xvZ3ksIE1lZGljYWwgVW5pdmVyc2l0eSBvZiBWaWVu
bmEsIEF1c3RyaWEuJiN4RDtRdWFsaXR5IEFzc3VyYW5jZSBXb3JraW5nIEdyb3VwIG9mIHRoZSBB
dXN0cmlhbiBTb2NpZXR5IG9mIEdhc3Ryb2VudGVyb2xvZ3kgYW5kIEhlcGF0b2xvZ3kuJiN4RDtE
ZXBhcnRtZW50IG9mIEVuZG9zY29waWMgU2VydmljZXMsIFdlc3Rlcm4gSGVhbHRoLCBNZWxib3Vy
bmUsIEF1c3RyYWxpYS4mI3hEO0RlcGFydG1lbnQgb2YgTWVkaWNpbmUsIE1lbGJvdXJuZSBNZWRp
Y2FsIFNjaG9vbCBXZXN0ZXJuIFByZWNpbmN0LCBUaGUgVW5pdmVyc2l0eSBvZiBNZWxib3VybmUs
IFN0LiBBbGJhbnMsIFZpY3RvcmlhLCBBdXN0cmFsaWEuJiN4RDtEaWdlc3RpdmUgRW5kb3Njb3B5
IFVuaXQsIE51b3ZvIFJlZ2luYSBNYXJnaGVyaXRhIEhvc3BpdGFsLCBSb21lLCBJdGFseS4mI3hE
O1NvbGVudCBDZW50cmUgZm9yIERpZ2VzdGl2ZSBEaXNlYXNlcywgUXVlZW4gQWxleGFuZHJhIEhv
c3BpdGFsLCBQb3J0c21vdXRoLCBVSy4mI3hEO0dlZHl0IEVuZG9zY29weSBDZW50ZXIsIEJ1ZW5v
cyBBaXJlcywgQXJnZW50aW5hLiYjeEQ7RGVwYXJ0bWVudCBvZiBHYXN0cm9lbnRlcm9sb2d5LCBC
ZW5pemVsaW9uIEdlbmVyYWwgSG9zcGl0YWwsIEhlcmFrbGlvbiwgQ3JldGUsIEdyZWVjZS4mI3hE
O1VuaWRhZCBkZSBHYXN0cm9lbnRlcm9sb2dpYSwgU2VydmljaW8gZGUgTWVkaWNpbmEgRGlnZXN0
aXZhLCBJbnN0aXR1dG8gZGUgSW52ZXN0aWdhY2lvbiBTYW5pdGFyaWEgSVNBQklBTCwgSG9zcGl0
YWwgR2VuZXJhbCBVbml2ZXJzaXRhcmlvIGRlIEFsaWNhbnRlLCBBbGljYW50ZSwgU3BhaW4uJiN4
RDtEZXBhcnRtZW50IG9mIFBhdGhvbG9neSwgTWVkaWNhbCBVbml2ZXJzaXR5IG9mIEdyYXosIEdy
YXosIEF1c3RyaWEuJiN4RDtEZXBhcnRtZW50IG9mIEdhc3Ryb2VudGVyb2xvZ3ksIEFjYWRlbWlj
IE1lZGljYWwgQ2VudGVyLCBVbml2ZXJzaXR5IG9mIEFtc3RlcmRhbSwgQW1zdGVyZGFtLCBUaGUg
TmV0aGVybGFuZHMuJiN4RDtJbnN0aXR1dGUgb2YgR2FzdHJvZW50ZXJvbG9neSBhbmQgSGVwYXRv
bG9neSwgSGEmYXBvcztFbWVrIE1lZGljYWwgQ2VudGVyLCBBZnVsYSwgSXNyYWVsIGFuZCBSYXBw
YXBvcnQgRmFtaWx5IEZhY3VsdHkgb2YgTWVkaWNpbmUgVGVjaG5pb24tSXNyYWVsIEluc3RpdHV0
ZSBvZiBUZWNobm9sb2d5LCBIYWlmYSwgSXNyYWVsLiYjeEQ7RGVwYXJ0bWVudCBvZiBEaWdlc3Rp
dmUgRW5kb3Njb3B5LCBVbml2ZXJzaXR5IEhvc3BpdGFsLCBDSFUgRm9ydCBkZSBGcmFuY2UsIEZy
YW5jZS4mI3hEO0RlcGFydG1lbnQgb2YgR2FzdHJvZW50ZXJvbG9neSBhbmQgSGVwYXRvbG9neSwg
VW5pdmVyc2l0eSBNZWRpY2FsIENlbnRlciBVdHJlY2h0LCBVdHJlY2h0LCBOZXRoZXJsYW5kcy4m
I3hEO0RlcGFydG1lbnQgb2YgR2FzdHJvZW50ZXJvbG9neSwgSGVwYXRvcGFuY3JlYXRvbG9neSBh
bmQgRGlnZXN0aXZlIE9uY29sb2d5LCBFcmFzbWUgSG9zcGl0YWwsIFVuaXZlcnNpdGUgTGlicmUg
ZGUgQnJ1eGVsbGVzIChVTEIpLCBCcnVzc2VscywgQmVsZ2l1bS4mI3hEO0tvbnN0YW50b3BvdWxp
byBHZW5lcmFsIEhvc3BpdGFsLCBBdGhlbnMsIEdyZWVjZS4mI3hEO0RlcGFydG1lbnQgb2YgR2Fz
dHJvZW50ZXJvbG9neSwgQXNrbGVwaW9zIEtsaW5payBBbHRvbmEsIEhhbWJ1cmcsIEdlcm1hbnku
JiN4RDtEZXBhcnRtZW50IG9mIEVuZG9zY29weSBhbmQgR2FzdHJvZW50ZXJvbG9neSwgRWRvdWFy
ZCBIZXJyaW90IEhvc3BpdGFsLCBMeW9uLCBGcmFuY2UuJiN4RDtEZXBhcnRtZW50IG9mIEdhc3Ry
b2VudGVyb2xvZ3ksIE1hcmlhIFNrbG9kb3dza2EtQ3VyaWUgTWVtb3JpYWwgQ2FuY2VyQ2VudGVy
IGFuZCBNZWRpY2FsIENlbnRyZSBmb3IgUG9zdGdyYWR1YXRlIEVkdWNhdGlvbiwgV2Fyc2F3LCBQ
b2xhbmQuJiN4RDtIdW1hbml0YXMgUmVzZWFyY2ggSG9zcGl0YWwsIEh1bWFuaXRhcyBVbml2ZXJz
aXR5LCBSb3p6YW5vLCBNaWxhbiwgSXRhbHkuJiN4RDtTY2hvb2wgb2YgTWVkaWNpbmUsIFBoYXJt
YWN5IGFuZCBIZWFsdGgsIER1cmhhbSBVbml2ZXJzaXR5LCBEdXJoYW0sIFVLLiYjeEQ7RGVwYXJ0
bWVudCBvZiBHYXN0cm9lbnRlcm9sb2d5IGFuZCBIZXBhdG9sb2d5LCBXZXN0bWVhZCBIb3NwaXRh
bCwgU3lkbmV5LCBBdXN0cmFsaWEuJiN4RDtVbml2ZXJzaXR5IG9mIFN5ZG5leSwgU3lkbmV5LCBB
dXN0cmFsaWEuPC9hdXRoLWFkZHJlc3M+PHRpdGxlcz48dGl0bGU+Q29sb3JlY3RhbCBwb2x5cGVj
dG9teSBhbmQgZW5kb3Njb3BpYyBtdWNvc2FsIHJlc2VjdGlvbiAoRU1SKTogRXVyb3BlYW4gU29j
aWV0eSBvZiBHYXN0cm9pbnRlc3RpbmFsIEVuZG9zY29weSAoRVNHRSkgQ2xpbmljYWwgR3VpZGVs
aW5lPC90aXRsZT48c2Vjb25kYXJ5LXRpdGxlPkVuZG9zY29weTwvc2Vjb25kYXJ5LXRpdGxlPjxh
bHQtdGl0bGU+RW5kb3Njb3B5PC9hbHQtdGl0bGU+PC90aXRsZXM+PHBlcmlvZGljYWw+PGZ1bGwt
dGl0bGU+RW5kb3Njb3B5PC9mdWxsLXRpdGxlPjxhYmJyLTE+RW5kb3Njb3B5PC9hYmJyLTE+PC9w
ZXJpb2RpY2FsPjxhbHQtcGVyaW9kaWNhbD48ZnVsbC10aXRsZT5FbmRvc2NvcHk8L2Z1bGwtdGl0
bGU+PGFiYnItMT5FbmRvc2NvcHk8L2FiYnItMT48L2FsdC1wZXJpb2RpY2FsPjxwYWdlcz4yNzAt
Mjk3PC9wYWdlcz48dm9sdW1lPjQ5PC92b2x1bWU+PG51bWJlcj4zPC9udW1iZXI+PGVkaXRpb24+
MjAxNy8wMi8xODwvZWRpdGlvbj48a2V5d29yZHM+PGtleXdvcmQ+QWRlbm9tYXRvdXMgUG9seXBz
L2RpYWdub3N0aWMgaW1hZ2luZy9wYXRob2xvZ3kvc3VyZ2VyeTwva2V5d29yZD48a2V5d29yZD5B
bGdvcml0aG1zPC9rZXl3b3JkPjxrZXl3b3JkPkNvbG9uL2RpYWdub3N0aWMgaW1hZ2luZy9wYXRo
b2xvZ3kvKnN1cmdlcnk8L2tleXdvcmQ+PGtleXdvcmQ+Q29sb25vc2NvcHkvaW5zdHJ1bWVudGF0
aW9uLyptZXRob2RzL3N0YW5kYXJkczwva2V5d29yZD48a2V5d29yZD5Db2xvcmVjdGFsIE5lb3Bs
YXNtcy9kaWFnbm9zdGljIGltYWdpbmcvcGF0aG9sb2d5L3N1cmdlcnk8L2tleXdvcmQ+PGtleXdv
cmQ+RW5kb3Njb3BpYyBNdWNvc2FsIFJlc2VjdGlvbi9pbnN0cnVtZW50YXRpb24vKm1ldGhvZHMv
c3RhbmRhcmRzPC9rZXl3b3JkPjxrZXl3b3JkPkh1bWFuczwva2V5d29yZD48a2V5d29yZD5JbnRl
c3RpbmFsIFBvbHlwcy9kaWFnbm9zdGljIGltYWdpbmcvcGF0aG9sb2d5LypzdXJnZXJ5PC9rZXl3
b3JkPjxrZXl3b3JkPlBvc3RvcGVyYXRpdmUgQ29tcGxpY2F0aW9ucy9kaWFnbm9zaXMvZXRpb2xv
Z3kvcHJldmVudGlvbiAmYW1wOyBjb250cm9sPC9rZXl3b3JkPjxrZXl3b3JkPlJlY3R1bS9kaWFn
bm9zdGljIGltYWdpbmcvcGF0aG9sb2d5LypzdXJnZXJ5PC9rZXl3b3JkPjwva2V5d29yZHM+PGRh
dGVzPjx5ZWFyPjIwMTc8L3llYXI+PHB1Yi1kYXRlcz48ZGF0ZT5NYXI8L2RhdGU+PC9wdWItZGF0
ZXM+PC9kYXRlcz48aXNibj4wMDEzLTcyNng8L2lzYm4+PGFjY2Vzc2lvbi1udW0+MjgyMTI1ODg8
L2FjY2Vzc2lvbi1udW0+PHVybHM+PC91cmxzPjxlbGVjdHJvbmljLXJlc291cmNlLW51bT4xMC4x
MDU1L3MtMDA0My0xMDI1Njk8L2VsZWN0cm9uaWMtcmVzb3VyY2UtbnVtPjxyZW1vdGUtZGF0YWJh
c2UtcHJvdmlkZXI+TkxNPC9yZW1vdGUtZGF0YWJhc2UtcHJvdmlkZXI+PGxhbmd1YWdlPmVuZzwv
bGFuZ3VhZ2U+PC9yZWNvcmQ+PC9DaXRlPjwvRW5kTm90ZT5=
</w:fldData>
        </w:fldChar>
      </w:r>
      <w:r w:rsidR="009005B7" w:rsidRPr="009A7F2D">
        <w:rPr>
          <w:rFonts w:ascii="Book Antiqua" w:hAnsi="Book Antiqua"/>
          <w:color w:val="000000" w:themeColor="text1"/>
          <w:lang w:val="en-US"/>
        </w:rPr>
        <w:instrText xml:space="preserve"> ADDIN EN.CITE.DATA </w:instrText>
      </w:r>
      <w:r w:rsidR="009005B7" w:rsidRPr="009A7F2D">
        <w:rPr>
          <w:rFonts w:ascii="Book Antiqua" w:hAnsi="Book Antiqua"/>
          <w:color w:val="000000" w:themeColor="text1"/>
          <w:lang w:val="en-US"/>
        </w:rPr>
      </w:r>
      <w:r w:rsidR="009005B7" w:rsidRPr="009A7F2D">
        <w:rPr>
          <w:rFonts w:ascii="Book Antiqua" w:hAnsi="Book Antiqua"/>
          <w:color w:val="000000" w:themeColor="text1"/>
          <w:lang w:val="en-US"/>
        </w:rPr>
        <w:fldChar w:fldCharType="end"/>
      </w:r>
      <w:r w:rsidR="009005B7" w:rsidRPr="009A7F2D">
        <w:rPr>
          <w:rFonts w:ascii="Book Antiqua" w:hAnsi="Book Antiqua"/>
          <w:color w:val="000000" w:themeColor="text1"/>
          <w:lang w:val="en-US"/>
        </w:rPr>
      </w:r>
      <w:r w:rsidR="009005B7" w:rsidRPr="009A7F2D">
        <w:rPr>
          <w:rFonts w:ascii="Book Antiqua" w:hAnsi="Book Antiqua"/>
          <w:color w:val="000000" w:themeColor="text1"/>
          <w:lang w:val="en-US"/>
        </w:rPr>
        <w:fldChar w:fldCharType="separate"/>
      </w:r>
      <w:r w:rsidR="009005B7" w:rsidRPr="009A7F2D">
        <w:rPr>
          <w:rFonts w:ascii="Book Antiqua" w:hAnsi="Book Antiqua"/>
          <w:color w:val="000000" w:themeColor="text1"/>
          <w:vertAlign w:val="superscript"/>
          <w:lang w:val="en-US"/>
        </w:rPr>
        <w:t>[6]</w:t>
      </w:r>
      <w:r w:rsidR="009005B7" w:rsidRPr="009A7F2D">
        <w:rPr>
          <w:rFonts w:ascii="Book Antiqua" w:hAnsi="Book Antiqua"/>
          <w:color w:val="000000" w:themeColor="text1"/>
          <w:lang w:val="en-US"/>
        </w:rPr>
        <w:fldChar w:fldCharType="end"/>
      </w:r>
      <w:r w:rsidR="009005B7" w:rsidRPr="009A7F2D">
        <w:rPr>
          <w:rFonts w:ascii="Book Antiqua" w:hAnsi="Book Antiqua"/>
          <w:color w:val="000000" w:themeColor="text1"/>
          <w:lang w:val="en-US"/>
        </w:rPr>
        <w:t xml:space="preserve">. </w:t>
      </w:r>
      <w:r w:rsidR="003B7B1F" w:rsidRPr="009A7F2D">
        <w:rPr>
          <w:rFonts w:ascii="Book Antiqua" w:hAnsi="Book Antiqua"/>
          <w:color w:val="000000" w:themeColor="text1"/>
          <w:lang w:val="en-US"/>
        </w:rPr>
        <w:t>With regard to technical issues</w:t>
      </w:r>
      <w:r w:rsidR="005F41B5" w:rsidRPr="009A7F2D">
        <w:rPr>
          <w:rFonts w:ascii="Book Antiqua" w:eastAsia="MS Mincho" w:hAnsi="Book Antiqua" w:cs="Times New Roman"/>
          <w:color w:val="000000" w:themeColor="text1"/>
          <w:lang w:val="en-US"/>
        </w:rPr>
        <w:t>,</w:t>
      </w:r>
      <w:r w:rsidR="003B7B1F" w:rsidRPr="009A7F2D">
        <w:rPr>
          <w:rFonts w:ascii="Book Antiqua" w:hAnsi="Book Antiqua"/>
          <w:color w:val="000000" w:themeColor="text1"/>
          <w:lang w:val="en-US"/>
        </w:rPr>
        <w:t xml:space="preserve"> the use of dedicated snares seems to be beneficial</w:t>
      </w:r>
      <w:r w:rsidR="003F0FFA" w:rsidRPr="009A7F2D">
        <w:rPr>
          <w:rFonts w:ascii="Book Antiqua" w:hAnsi="Book Antiqua"/>
          <w:color w:val="000000" w:themeColor="text1"/>
          <w:lang w:val="en-US"/>
        </w:rPr>
        <w:fldChar w:fldCharType="begin">
          <w:fldData xml:space="preserve">PEVuZE5vdGU+PENpdGU+PEF1dGhvcj5KdW5nPC9BdXRob3I+PFllYXI+MjAxODwvWWVhcj48UmVj
TnVtPjkxPC9SZWNOdW0+PERpc3BsYXlUZXh0PjxzdHlsZSBmYWNlPSJzdXBlcnNjcmlwdCI+WzEy
XTwvc3R5bGU+PC9EaXNwbGF5VGV4dD48cmVjb3JkPjxyZWMtbnVtYmVyPjkxPC9yZWMtbnVtYmVy
Pjxmb3JlaWduLWtleXM+PGtleSBhcHA9IkVOIiBkYi1pZD0iZmVwOXRkZTIzMjk1cHplc3N4OHB2
cHZxZTJ0YTBmd3ZmeHc1IiB0aW1lc3RhbXA9IjE1MzgxNTg3NzYiPjkxPC9rZXk+PC9mb3JlaWdu
LWtleXM+PHJlZi10eXBlIG5hbWU9IkpvdXJuYWwgQXJ0aWNsZSI+MTc8L3JlZi10eXBlPjxjb250
cmlidXRvcnM+PGF1dGhvcnM+PGF1dGhvcj5KdW5nLCBZLiBTLjwvYXV0aG9yPjxhdXRob3I+UGFy
aywgQy4gSC48L2F1dGhvcj48YXV0aG9yPk5hbSwgRS48L2F1dGhvcj48YXV0aG9yPkV1biwgQy4g
Uy48L2F1dGhvcj48YXV0aG9yPlBhcmssIEQuIEkuPC9hdXRob3I+PGF1dGhvcj5IYW4sIEQuIFMu
PC9hdXRob3I+PC9hdXRob3JzPjwvY29udHJpYnV0b3JzPjxhdXRoLWFkZHJlc3M+RGl2aXNpb24g
b2YgR2FzdHJvZW50ZXJvbG9neSwgRGVwYXJ0bWVudCBvZiBJbnRlcm5hbCBNZWRpY2luZSwgS2Fu
Z2J1ayBTYW1zdW5nIEhvc3BpdGFsLCBTdW5na3l1bmt3YW4gVW5pdmVyc2l0eSBTY2hvb2wgb2Yg
TWVkaWNpbmUsIFNlb3VsLCBLb3JlYS4mI3hEO0RlcGFydG1lbnQgb2YgSW50ZXJuYWwgTWVkaWNp
bmUsIEhhbnlhbmcgVW5pdmVyc2l0eSBHdXJpIEhvc3BpdGFsLCBIYW55YW5nIFVuaXZlcnNpdHkg
Q29sbGVnZSBvZiBNZWRpY2luZSwgMTUzIEd5ZW9uZ2NodW4tcm8sIEd1cmksIDExOTIzLCBLb3Jl
YS4geWVzYWJsZTdAZ21haWwuY29tLiYjeEQ7Qmlvc3RhdGlzdGljYWwgQ29uc3VsdGluZyBhbmQg
UmVzZWFyY2ggTGFiLCBNZWRpY2FsIFJlc2VhcmNoIENvb3JkaW5hdGluZyBDZW50ZXIsIEhhbnlh
bmcgVW5pdmVyc2l0eSwgU2VvdWwsIEtvcmVhLiYjeEQ7RGVwYXJ0bWVudCBvZiBJbnRlcm5hbCBN
ZWRpY2luZSwgSGFueWFuZyBVbml2ZXJzaXR5IEd1cmkgSG9zcGl0YWwsIEhhbnlhbmcgVW5pdmVy
c2l0eSBDb2xsZWdlIG9mIE1lZGljaW5lLCAxNTMgR3llb25nY2h1bi1ybywgR3VyaSwgMTE5MjMs
IEtvcmVhLjwvYXV0aC1hZGRyZXNzPjx0aXRsZXM+PHRpdGxlPkNvbXBhcmF0aXZlIGVmZmljYWN5
IG9mIGNvbGQgcG9seXBlY3RvbXkgdGVjaG5pcXVlcyBmb3IgZGltaW51dGl2ZSBjb2xvcmVjdGFs
IHBvbHlwczogYSBzeXN0ZW1hdGljIHJldmlldyBhbmQgbmV0d29yayBtZXRhLWFuYWx5c2lzPC90
aXRsZT48c2Vjb25kYXJ5LXRpdGxlPlN1cmcgRW5kb3NjPC9zZWNvbmRhcnktdGl0bGU+PGFsdC10
aXRsZT5TdXJnaWNhbCBlbmRvc2NvcHk8L2FsdC10aXRsZT48L3RpdGxlcz48cGVyaW9kaWNhbD48
ZnVsbC10aXRsZT5TdXJnIEVuZG9zYzwvZnVsbC10aXRsZT48YWJici0xPlN1cmdpY2FsIGVuZG9z
Y29weTwvYWJici0xPjwvcGVyaW9kaWNhbD48YWx0LXBlcmlvZGljYWw+PGZ1bGwtdGl0bGU+U3Vy
ZyBFbmRvc2M8L2Z1bGwtdGl0bGU+PGFiYnItMT5TdXJnaWNhbCBlbmRvc2NvcHk8L2FiYnItMT48
L2FsdC1wZXJpb2RpY2FsPjxwYWdlcz4xMTQ5LTExNTk8L3BhZ2VzPjx2b2x1bWU+MzI8L3ZvbHVt
ZT48bnVtYmVyPjM8L251bWJlcj48ZWRpdGlvbj4yMDE3LzA4LzE2PC9lZGl0aW9uPjxrZXl3b3Jk
cz48a2V5d29yZD5Db2xkIGZvcmNlcHMgcG9seXBlY3RvbXk8L2tleXdvcmQ+PGtleXdvcmQ+Q29s
ZCBzbmFyZSBwb2x5cGVjdG9teTwva2V5d29yZD48a2V5d29yZD5EaW1pbnV0aXZlIHBvbHlwPC9r
ZXl3b3JkPjxrZXl3b3JkPkVmZmljYWN5PC9rZXl3b3JkPjxrZXl3b3JkPk5ldHdvcmsgbWV0YS1h
bmFseXNpczwva2V5d29yZD48L2tleXdvcmRzPjxkYXRlcz48eWVhcj4yMDE4PC95ZWFyPjxwdWIt
ZGF0ZXM+PGRhdGU+TWFyPC9kYXRlPjwvcHViLWRhdGVzPjwvZGF0ZXM+PGlzYm4+MDkzMC0yNzk0
PC9pc2JuPjxhY2Nlc3Npb24tbnVtPjI4ODEyMTg4PC9hY2Nlc3Npb24tbnVtPjx1cmxzPjwvdXJs
cz48ZWxlY3Ryb25pYy1yZXNvdXJjZS1udW0+MTAuMTAwNy9zMDA0NjQtMDE3LTU3ODYtNDwvZWxl
Y3Ryb25pYy1yZXNvdXJjZS1udW0+PHJlbW90ZS1kYXRhYmFzZS1wcm92aWRlcj5OTE08L3JlbW90
ZS1kYXRhYmFzZS1wcm92aWRlcj48bGFuZ3VhZ2U+ZW5nPC9sYW5ndWFnZT48L3JlY29yZD48L0Np
dGU+PC9FbmROb3RlPn==
</w:fldData>
        </w:fldChar>
      </w:r>
      <w:r w:rsidR="00715957" w:rsidRPr="009A7F2D">
        <w:rPr>
          <w:rFonts w:ascii="Book Antiqua" w:hAnsi="Book Antiqua"/>
          <w:color w:val="000000" w:themeColor="text1"/>
          <w:lang w:val="en-US"/>
        </w:rPr>
        <w:instrText xml:space="preserve"> ADDIN EN.CITE </w:instrText>
      </w:r>
      <w:r w:rsidR="00715957" w:rsidRPr="009A7F2D">
        <w:rPr>
          <w:rFonts w:ascii="Book Antiqua" w:hAnsi="Book Antiqua"/>
          <w:color w:val="000000" w:themeColor="text1"/>
          <w:lang w:val="en-US"/>
        </w:rPr>
        <w:fldChar w:fldCharType="begin">
          <w:fldData xml:space="preserve">PEVuZE5vdGU+PENpdGU+PEF1dGhvcj5KdW5nPC9BdXRob3I+PFllYXI+MjAxODwvWWVhcj48UmVj
TnVtPjkxPC9SZWNOdW0+PERpc3BsYXlUZXh0PjxzdHlsZSBmYWNlPSJzdXBlcnNjcmlwdCI+WzEy
XTwvc3R5bGU+PC9EaXNwbGF5VGV4dD48cmVjb3JkPjxyZWMtbnVtYmVyPjkxPC9yZWMtbnVtYmVy
Pjxmb3JlaWduLWtleXM+PGtleSBhcHA9IkVOIiBkYi1pZD0iZmVwOXRkZTIzMjk1cHplc3N4OHB2
cHZxZTJ0YTBmd3ZmeHc1IiB0aW1lc3RhbXA9IjE1MzgxNTg3NzYiPjkxPC9rZXk+PC9mb3JlaWdu
LWtleXM+PHJlZi10eXBlIG5hbWU9IkpvdXJuYWwgQXJ0aWNsZSI+MTc8L3JlZi10eXBlPjxjb250
cmlidXRvcnM+PGF1dGhvcnM+PGF1dGhvcj5KdW5nLCBZLiBTLjwvYXV0aG9yPjxhdXRob3I+UGFy
aywgQy4gSC48L2F1dGhvcj48YXV0aG9yPk5hbSwgRS48L2F1dGhvcj48YXV0aG9yPkV1biwgQy4g
Uy48L2F1dGhvcj48YXV0aG9yPlBhcmssIEQuIEkuPC9hdXRob3I+PGF1dGhvcj5IYW4sIEQuIFMu
PC9hdXRob3I+PC9hdXRob3JzPjwvY29udHJpYnV0b3JzPjxhdXRoLWFkZHJlc3M+RGl2aXNpb24g
b2YgR2FzdHJvZW50ZXJvbG9neSwgRGVwYXJ0bWVudCBvZiBJbnRlcm5hbCBNZWRpY2luZSwgS2Fu
Z2J1ayBTYW1zdW5nIEhvc3BpdGFsLCBTdW5na3l1bmt3YW4gVW5pdmVyc2l0eSBTY2hvb2wgb2Yg
TWVkaWNpbmUsIFNlb3VsLCBLb3JlYS4mI3hEO0RlcGFydG1lbnQgb2YgSW50ZXJuYWwgTWVkaWNp
bmUsIEhhbnlhbmcgVW5pdmVyc2l0eSBHdXJpIEhvc3BpdGFsLCBIYW55YW5nIFVuaXZlcnNpdHkg
Q29sbGVnZSBvZiBNZWRpY2luZSwgMTUzIEd5ZW9uZ2NodW4tcm8sIEd1cmksIDExOTIzLCBLb3Jl
YS4geWVzYWJsZTdAZ21haWwuY29tLiYjeEQ7Qmlvc3RhdGlzdGljYWwgQ29uc3VsdGluZyBhbmQg
UmVzZWFyY2ggTGFiLCBNZWRpY2FsIFJlc2VhcmNoIENvb3JkaW5hdGluZyBDZW50ZXIsIEhhbnlh
bmcgVW5pdmVyc2l0eSwgU2VvdWwsIEtvcmVhLiYjeEQ7RGVwYXJ0bWVudCBvZiBJbnRlcm5hbCBN
ZWRpY2luZSwgSGFueWFuZyBVbml2ZXJzaXR5IEd1cmkgSG9zcGl0YWwsIEhhbnlhbmcgVW5pdmVy
c2l0eSBDb2xsZWdlIG9mIE1lZGljaW5lLCAxNTMgR3llb25nY2h1bi1ybywgR3VyaSwgMTE5MjMs
IEtvcmVhLjwvYXV0aC1hZGRyZXNzPjx0aXRsZXM+PHRpdGxlPkNvbXBhcmF0aXZlIGVmZmljYWN5
IG9mIGNvbGQgcG9seXBlY3RvbXkgdGVjaG5pcXVlcyBmb3IgZGltaW51dGl2ZSBjb2xvcmVjdGFs
IHBvbHlwczogYSBzeXN0ZW1hdGljIHJldmlldyBhbmQgbmV0d29yayBtZXRhLWFuYWx5c2lzPC90
aXRsZT48c2Vjb25kYXJ5LXRpdGxlPlN1cmcgRW5kb3NjPC9zZWNvbmRhcnktdGl0bGU+PGFsdC10
aXRsZT5TdXJnaWNhbCBlbmRvc2NvcHk8L2FsdC10aXRsZT48L3RpdGxlcz48cGVyaW9kaWNhbD48
ZnVsbC10aXRsZT5TdXJnIEVuZG9zYzwvZnVsbC10aXRsZT48YWJici0xPlN1cmdpY2FsIGVuZG9z
Y29weTwvYWJici0xPjwvcGVyaW9kaWNhbD48YWx0LXBlcmlvZGljYWw+PGZ1bGwtdGl0bGU+U3Vy
ZyBFbmRvc2M8L2Z1bGwtdGl0bGU+PGFiYnItMT5TdXJnaWNhbCBlbmRvc2NvcHk8L2FiYnItMT48
L2FsdC1wZXJpb2RpY2FsPjxwYWdlcz4xMTQ5LTExNTk8L3BhZ2VzPjx2b2x1bWU+MzI8L3ZvbHVt
ZT48bnVtYmVyPjM8L251bWJlcj48ZWRpdGlvbj4yMDE3LzA4LzE2PC9lZGl0aW9uPjxrZXl3b3Jk
cz48a2V5d29yZD5Db2xkIGZvcmNlcHMgcG9seXBlY3RvbXk8L2tleXdvcmQ+PGtleXdvcmQ+Q29s
ZCBzbmFyZSBwb2x5cGVjdG9teTwva2V5d29yZD48a2V5d29yZD5EaW1pbnV0aXZlIHBvbHlwPC9r
ZXl3b3JkPjxrZXl3b3JkPkVmZmljYWN5PC9rZXl3b3JkPjxrZXl3b3JkPk5ldHdvcmsgbWV0YS1h
bmFseXNpczwva2V5d29yZD48L2tleXdvcmRzPjxkYXRlcz48eWVhcj4yMDE4PC95ZWFyPjxwdWIt
ZGF0ZXM+PGRhdGU+TWFyPC9kYXRlPjwvcHViLWRhdGVzPjwvZGF0ZXM+PGlzYm4+MDkzMC0yNzk0
PC9pc2JuPjxhY2Nlc3Npb24tbnVtPjI4ODEyMTg4PC9hY2Nlc3Npb24tbnVtPjx1cmxzPjwvdXJs
cz48ZWxlY3Ryb25pYy1yZXNvdXJjZS1udW0+MTAuMTAwNy9zMDA0NjQtMDE3LTU3ODYtNDwvZWxl
Y3Ryb25pYy1yZXNvdXJjZS1udW0+PHJlbW90ZS1kYXRhYmFzZS1wcm92aWRlcj5OTE08L3JlbW90
ZS1kYXRhYmFzZS1wcm92aWRlcj48bGFuZ3VhZ2U+ZW5nPC9sYW5ndWFnZT48L3JlY29yZD48L0Np
dGU+PC9FbmROb3RlPn==
</w:fldData>
        </w:fldChar>
      </w:r>
      <w:r w:rsidR="00715957" w:rsidRPr="009A7F2D">
        <w:rPr>
          <w:rFonts w:ascii="Book Antiqua" w:hAnsi="Book Antiqua"/>
          <w:color w:val="000000" w:themeColor="text1"/>
          <w:lang w:val="en-US"/>
        </w:rPr>
        <w:instrText xml:space="preserve"> ADDIN EN.CITE.DATA </w:instrText>
      </w:r>
      <w:r w:rsidR="00715957" w:rsidRPr="009A7F2D">
        <w:rPr>
          <w:rFonts w:ascii="Book Antiqua" w:hAnsi="Book Antiqua"/>
          <w:color w:val="000000" w:themeColor="text1"/>
          <w:lang w:val="en-US"/>
        </w:rPr>
      </w:r>
      <w:r w:rsidR="00715957" w:rsidRPr="009A7F2D">
        <w:rPr>
          <w:rFonts w:ascii="Book Antiqua" w:hAnsi="Book Antiqua"/>
          <w:color w:val="000000" w:themeColor="text1"/>
          <w:lang w:val="en-US"/>
        </w:rPr>
        <w:fldChar w:fldCharType="end"/>
      </w:r>
      <w:r w:rsidR="003F0FFA" w:rsidRPr="009A7F2D">
        <w:rPr>
          <w:rFonts w:ascii="Book Antiqua" w:hAnsi="Book Antiqua"/>
          <w:color w:val="000000" w:themeColor="text1"/>
          <w:lang w:val="en-US"/>
        </w:rPr>
      </w:r>
      <w:r w:rsidR="003F0FFA" w:rsidRPr="009A7F2D">
        <w:rPr>
          <w:rFonts w:ascii="Book Antiqua" w:hAnsi="Book Antiqua"/>
          <w:color w:val="000000" w:themeColor="text1"/>
          <w:lang w:val="en-US"/>
        </w:rPr>
        <w:fldChar w:fldCharType="separate"/>
      </w:r>
      <w:r w:rsidR="00715957" w:rsidRPr="009A7F2D">
        <w:rPr>
          <w:rFonts w:ascii="Book Antiqua" w:hAnsi="Book Antiqua"/>
          <w:color w:val="000000" w:themeColor="text1"/>
          <w:vertAlign w:val="superscript"/>
          <w:lang w:val="en-US"/>
        </w:rPr>
        <w:t>[12]</w:t>
      </w:r>
      <w:r w:rsidR="003F0FFA" w:rsidRPr="009A7F2D">
        <w:rPr>
          <w:rFonts w:ascii="Book Antiqua" w:hAnsi="Book Antiqua"/>
          <w:color w:val="000000" w:themeColor="text1"/>
          <w:lang w:val="en-US"/>
        </w:rPr>
        <w:fldChar w:fldCharType="end"/>
      </w:r>
      <w:r w:rsidR="003B7B1F" w:rsidRPr="009A7F2D">
        <w:rPr>
          <w:rFonts w:ascii="Book Antiqua" w:hAnsi="Book Antiqua"/>
          <w:color w:val="000000" w:themeColor="text1"/>
          <w:lang w:val="en-US"/>
        </w:rPr>
        <w:t>.</w:t>
      </w:r>
    </w:p>
    <w:p w14:paraId="49F9B3E7" w14:textId="4BB6B05E" w:rsidR="004B643C" w:rsidRPr="009A7F2D" w:rsidRDefault="005F41B5" w:rsidP="009A7F2D">
      <w:pPr>
        <w:adjustRightInd w:val="0"/>
        <w:snapToGrid w:val="0"/>
        <w:spacing w:line="360" w:lineRule="auto"/>
        <w:jc w:val="both"/>
        <w:rPr>
          <w:rFonts w:ascii="Book Antiqua" w:hAnsi="Book Antiqua"/>
          <w:color w:val="000000" w:themeColor="text1"/>
          <w:lang w:val="en-US"/>
        </w:rPr>
      </w:pPr>
      <w:r w:rsidRPr="009A7F2D">
        <w:rPr>
          <w:rFonts w:ascii="Book Antiqua" w:hAnsi="Book Antiqua"/>
          <w:color w:val="000000" w:themeColor="text1"/>
          <w:lang w:val="en-US"/>
        </w:rPr>
        <w:t>In summary, cold snare resection is becoming the standard of tr</w:t>
      </w:r>
      <w:r w:rsidR="00DF2F4B" w:rsidRPr="009A7F2D">
        <w:rPr>
          <w:rFonts w:ascii="Book Antiqua" w:hAnsi="Book Antiqua"/>
          <w:color w:val="000000" w:themeColor="text1"/>
          <w:lang w:val="en-US"/>
        </w:rPr>
        <w:t xml:space="preserve">eatment for </w:t>
      </w:r>
      <w:r w:rsidR="009005B7" w:rsidRPr="009A7F2D">
        <w:rPr>
          <w:rFonts w:ascii="Book Antiqua" w:hAnsi="Book Antiqua"/>
          <w:color w:val="000000" w:themeColor="text1"/>
          <w:lang w:val="en-US"/>
        </w:rPr>
        <w:t>diminutive (up to 5</w:t>
      </w:r>
      <w:r w:rsidR="00B2685B" w:rsidRPr="009A7F2D">
        <w:rPr>
          <w:rFonts w:ascii="Book Antiqua" w:hAnsi="Book Antiqua"/>
          <w:color w:val="000000" w:themeColor="text1"/>
          <w:lang w:val="en-US"/>
        </w:rPr>
        <w:t xml:space="preserve"> </w:t>
      </w:r>
      <w:r w:rsidR="009005B7" w:rsidRPr="009A7F2D">
        <w:rPr>
          <w:rFonts w:ascii="Book Antiqua" w:hAnsi="Book Antiqua"/>
          <w:color w:val="000000" w:themeColor="text1"/>
          <w:lang w:val="en-US"/>
        </w:rPr>
        <w:t xml:space="preserve">mm) and also to </w:t>
      </w:r>
      <w:r w:rsidR="00DF2F4B" w:rsidRPr="009A7F2D">
        <w:rPr>
          <w:rFonts w:ascii="Book Antiqua" w:hAnsi="Book Antiqua"/>
          <w:color w:val="000000" w:themeColor="text1"/>
          <w:lang w:val="en-US"/>
        </w:rPr>
        <w:t xml:space="preserve">small </w:t>
      </w:r>
      <w:r w:rsidR="009005B7" w:rsidRPr="009A7F2D">
        <w:rPr>
          <w:rFonts w:ascii="Book Antiqua" w:hAnsi="Book Antiqua"/>
          <w:color w:val="000000" w:themeColor="text1"/>
          <w:lang w:val="en-US"/>
        </w:rPr>
        <w:t xml:space="preserve">sessile </w:t>
      </w:r>
      <w:r w:rsidR="00B2685B" w:rsidRPr="009A7F2D">
        <w:rPr>
          <w:rFonts w:ascii="Book Antiqua" w:hAnsi="Book Antiqua"/>
          <w:color w:val="000000" w:themeColor="text1"/>
          <w:lang w:val="en-US"/>
        </w:rPr>
        <w:t>non-</w:t>
      </w:r>
      <w:r w:rsidR="00AA5F1E" w:rsidRPr="009A7F2D">
        <w:rPr>
          <w:rFonts w:ascii="Book Antiqua" w:hAnsi="Book Antiqua"/>
          <w:color w:val="000000" w:themeColor="text1"/>
          <w:lang w:val="en-US"/>
        </w:rPr>
        <w:t xml:space="preserve">cancerous </w:t>
      </w:r>
      <w:r w:rsidR="00DF2F4B" w:rsidRPr="009A7F2D">
        <w:rPr>
          <w:rFonts w:ascii="Book Antiqua" w:hAnsi="Book Antiqua"/>
          <w:color w:val="000000" w:themeColor="text1"/>
          <w:lang w:val="en-US"/>
        </w:rPr>
        <w:t xml:space="preserve">polyps </w:t>
      </w:r>
      <w:r w:rsidR="00AA5F1E" w:rsidRPr="009A7F2D">
        <w:rPr>
          <w:rFonts w:ascii="Book Antiqua" w:hAnsi="Book Antiqua"/>
          <w:color w:val="000000" w:themeColor="text1"/>
          <w:lang w:val="en-US"/>
        </w:rPr>
        <w:t>(</w:t>
      </w:r>
      <w:r w:rsidR="009005B7" w:rsidRPr="009A7F2D">
        <w:rPr>
          <w:rFonts w:ascii="Book Antiqua" w:hAnsi="Book Antiqua"/>
          <w:color w:val="000000" w:themeColor="text1"/>
          <w:lang w:val="en-US"/>
        </w:rPr>
        <w:t>up to 9</w:t>
      </w:r>
      <w:r w:rsidR="00B2685B" w:rsidRPr="009A7F2D">
        <w:rPr>
          <w:rFonts w:ascii="Book Antiqua" w:hAnsi="Book Antiqua"/>
          <w:color w:val="000000" w:themeColor="text1"/>
          <w:lang w:val="en-US"/>
        </w:rPr>
        <w:t xml:space="preserve"> </w:t>
      </w:r>
      <w:r w:rsidRPr="009A7F2D">
        <w:rPr>
          <w:rFonts w:ascii="Book Antiqua" w:hAnsi="Book Antiqua"/>
          <w:color w:val="000000" w:themeColor="text1"/>
          <w:lang w:val="en-US"/>
        </w:rPr>
        <w:t>mm)</w:t>
      </w:r>
      <w:r w:rsidR="00AA5F1E" w:rsidRPr="009A7F2D">
        <w:rPr>
          <w:rFonts w:ascii="Book Antiqua" w:hAnsi="Book Antiqua"/>
          <w:color w:val="000000" w:themeColor="text1"/>
          <w:lang w:val="en-US"/>
        </w:rPr>
        <w:t>. L</w:t>
      </w:r>
      <w:r w:rsidR="00DF2F4B" w:rsidRPr="009A7F2D">
        <w:rPr>
          <w:rFonts w:ascii="Book Antiqua" w:hAnsi="Book Antiqua"/>
          <w:color w:val="000000" w:themeColor="text1"/>
          <w:lang w:val="en-US"/>
        </w:rPr>
        <w:t xml:space="preserve">arger studies will </w:t>
      </w:r>
      <w:r w:rsidR="00414E63" w:rsidRPr="009A7F2D">
        <w:rPr>
          <w:rFonts w:ascii="Book Antiqua" w:hAnsi="Book Antiqua"/>
          <w:color w:val="000000" w:themeColor="text1"/>
          <w:lang w:val="en-US"/>
        </w:rPr>
        <w:t xml:space="preserve">need </w:t>
      </w:r>
      <w:r w:rsidR="00DF2F4B" w:rsidRPr="009A7F2D">
        <w:rPr>
          <w:rFonts w:ascii="Book Antiqua" w:hAnsi="Book Antiqua"/>
          <w:color w:val="000000" w:themeColor="text1"/>
          <w:lang w:val="en-US"/>
        </w:rPr>
        <w:t xml:space="preserve">to define the </w:t>
      </w:r>
      <w:r w:rsidR="00414E63" w:rsidRPr="009A7F2D">
        <w:rPr>
          <w:rFonts w:ascii="Book Antiqua" w:hAnsi="Book Antiqua"/>
          <w:color w:val="000000" w:themeColor="text1"/>
          <w:lang w:val="en-US"/>
        </w:rPr>
        <w:t xml:space="preserve">exact </w:t>
      </w:r>
      <w:r w:rsidR="00DF2F4B" w:rsidRPr="009A7F2D">
        <w:rPr>
          <w:rFonts w:ascii="Book Antiqua" w:hAnsi="Book Antiqua"/>
          <w:color w:val="000000" w:themeColor="text1"/>
          <w:lang w:val="en-US"/>
        </w:rPr>
        <w:t xml:space="preserve">role of cold snare resection in </w:t>
      </w:r>
      <w:r w:rsidR="00F2130A" w:rsidRPr="009A7F2D">
        <w:rPr>
          <w:rFonts w:ascii="Book Antiqua" w:hAnsi="Book Antiqua"/>
          <w:color w:val="000000" w:themeColor="text1"/>
          <w:lang w:val="en-US"/>
        </w:rPr>
        <w:t>polyp removal.</w:t>
      </w:r>
    </w:p>
    <w:p w14:paraId="299EC9F6" w14:textId="77777777" w:rsidR="00B2685B" w:rsidRPr="009A7F2D" w:rsidRDefault="00B2685B" w:rsidP="009A7F2D">
      <w:pPr>
        <w:adjustRightInd w:val="0"/>
        <w:snapToGrid w:val="0"/>
        <w:spacing w:line="360" w:lineRule="auto"/>
        <w:jc w:val="both"/>
        <w:rPr>
          <w:rFonts w:ascii="Book Antiqua" w:hAnsi="Book Antiqua"/>
          <w:color w:val="000000" w:themeColor="text1"/>
          <w:lang w:val="en-US"/>
        </w:rPr>
      </w:pPr>
    </w:p>
    <w:p w14:paraId="5980BDA8" w14:textId="21EDBB51" w:rsidR="00D92D88" w:rsidRPr="009A7F2D" w:rsidRDefault="00800260" w:rsidP="009A7F2D">
      <w:pPr>
        <w:pStyle w:val="Heading1"/>
        <w:adjustRightInd w:val="0"/>
        <w:snapToGrid w:val="0"/>
        <w:spacing w:before="0" w:line="360" w:lineRule="auto"/>
        <w:jc w:val="both"/>
        <w:rPr>
          <w:rFonts w:ascii="Book Antiqua" w:hAnsi="Book Antiqua"/>
          <w:color w:val="000000" w:themeColor="text1"/>
          <w:sz w:val="24"/>
          <w:szCs w:val="24"/>
          <w:lang w:val="en-US"/>
        </w:rPr>
      </w:pPr>
      <w:r w:rsidRPr="009A7F2D">
        <w:rPr>
          <w:rFonts w:ascii="Book Antiqua" w:hAnsi="Book Antiqua"/>
          <w:color w:val="000000" w:themeColor="text1"/>
          <w:sz w:val="24"/>
          <w:szCs w:val="24"/>
          <w:lang w:val="en-US"/>
        </w:rPr>
        <w:t xml:space="preserve">EXPANDING THE BORDER FOR THE RESECTION OF LARGER LESIONS: </w:t>
      </w:r>
      <w:r w:rsidR="0054032F" w:rsidRPr="009A7F2D">
        <w:rPr>
          <w:rFonts w:ascii="Book Antiqua" w:hAnsi="Book Antiqua"/>
          <w:color w:val="000000" w:themeColor="text1"/>
          <w:sz w:val="24"/>
          <w:szCs w:val="24"/>
          <w:lang w:val="en-US"/>
        </w:rPr>
        <w:t>ESD</w:t>
      </w:r>
    </w:p>
    <w:p w14:paraId="721548F5" w14:textId="11C33361" w:rsidR="00BC1A9F" w:rsidRPr="009A7F2D" w:rsidRDefault="005F41B5" w:rsidP="009A7F2D">
      <w:pPr>
        <w:adjustRightInd w:val="0"/>
        <w:snapToGrid w:val="0"/>
        <w:spacing w:line="360" w:lineRule="auto"/>
        <w:jc w:val="both"/>
        <w:rPr>
          <w:rFonts w:ascii="Book Antiqua" w:hAnsi="Book Antiqua"/>
          <w:color w:val="000000" w:themeColor="text1"/>
          <w:lang w:val="en-US"/>
        </w:rPr>
      </w:pPr>
      <w:r w:rsidRPr="009A7F2D">
        <w:rPr>
          <w:rFonts w:ascii="Book Antiqua" w:hAnsi="Book Antiqua"/>
          <w:color w:val="000000" w:themeColor="text1"/>
          <w:lang w:val="en-US"/>
        </w:rPr>
        <w:t>The major advantages of EMR are the relatively short procedure times (ca. 35 min for larger lesions</w:t>
      </w:r>
      <w:r w:rsidR="003F0FFA" w:rsidRPr="009A7F2D">
        <w:rPr>
          <w:rFonts w:ascii="Book Antiqua" w:hAnsi="Book Antiqua"/>
          <w:color w:val="000000" w:themeColor="text1"/>
          <w:lang w:val="en-US"/>
        </w:rPr>
        <w:fldChar w:fldCharType="begin">
          <w:fldData xml:space="preserve">PEVuZE5vdGU+PENpdGU+PEF1dGhvcj5Nb3NzPC9BdXRob3I+PFllYXI+MjAxNTwvWWVhcj48UmVj
TnVtPjU8L1JlY051bT48RGlzcGxheVRleHQ+PHN0eWxlIGZhY2U9InN1cGVyc2NyaXB0Ij5bMTNd
PC9zdHlsZT48L0Rpc3BsYXlUZXh0PjxyZWNvcmQ+PHJlYy1udW1iZXI+NTwvcmVjLW51bWJlcj48
Zm9yZWlnbi1rZXlzPjxrZXkgYXBwPSJFTiIgZGItaWQ9ImZlcDl0ZGUyMzI5NXB6ZXNzeDhwdnB2
cWUydGEwZnd2Znh3NSIgdGltZXN0YW1wPSIxNTM3MDk1MzE2Ij41PC9rZXk+PC9mb3JlaWduLWtl
eXM+PHJlZi10eXBlIG5hbWU9IkpvdXJuYWwgQXJ0aWNsZSI+MTc8L3JlZi10eXBlPjxjb250cmli
dXRvcnM+PGF1dGhvcnM+PGF1dGhvcj5Nb3NzLCBBLjwvYXV0aG9yPjxhdXRob3I+V2lsbGlhbXMs
IFMuIEouPC9hdXRob3I+PGF1dGhvcj5Ib3VyaWdhbiwgTC4gRi48L2F1dGhvcj48YXV0aG9yPkJy
b3duLCBHLjwvYXV0aG9yPjxhdXRob3I+VGFtLCBXLjwvYXV0aG9yPjxhdXRob3I+U2luZ2gsIFIu
PC9hdXRob3I+PGF1dGhvcj5aYW5hdGksIFMuPC9hdXRob3I+PGF1dGhvcj5CdXJnZXNzLCBOLiBH
LjwvYXV0aG9yPjxhdXRob3I+U29uc29uLCBSLjwvYXV0aG9yPjxhdXRob3I+Qnl0aCwgSy48L2F1
dGhvcj48YXV0aG9yPkJvdXJrZSwgTS4gSi48L2F1dGhvcj48L2F1dGhvcnM+PC9jb250cmlidXRv
cnM+PGF1dGgtYWRkcmVzcz5EZXBhcnRtZW50IG9mIEdhc3Ryb2VudGVyb2xvZ3kgYW5kIEhlcGF0
b2xvZ3ksIFdlc3RtZWFkIEhvc3BpdGFsLCBTeWRuZXksIEF1c3RyYWxpYSBEZXBhcnRtZW50IG9m
IEVuZG9zY29weSwgV2VzdGVybiBIZWFsdGggYW5kIFRoZSBVbml2ZXJzaXR5IG9mIE1lbGJvdXJu
ZSwgTWVsYm91cm5lLCBBdXN0cmFsaWEuJiN4RDtEZXBhcnRtZW50IG9mIEdhc3Ryb2VudGVyb2xv
Z3kgYW5kIEhlcGF0b2xvZ3ksIFdlc3RtZWFkIEhvc3BpdGFsLCBTeWRuZXksIEF1c3RyYWxpYS4m
I3hEO0RlcGFydG1lbnQgb2YgR2FzdHJvZW50ZXJvbG9neSwgUHJpbmNlc3MgQWxleGFuZHJhIEhv
c3BpdGFsLCBCcmlzYmFuZSwgQXVzdHJhbGlhLiYjeEQ7RGVwYXJ0bWVudCBvZiBHYXN0cm9lbnRl
cm9sb2d5LCBUaGUgRXB3b3J0aCBIb3NwaXRhbCwgTWVsYm91cm5lLCBBdXN0cmFsaWEgRGVwYXJ0
bWVudCBvZiBHYXN0cm9lbnRlcm9sb2d5LCBUaGUgQWxmcmVkIEhvc3BpdGFsLCBNZWxib3VybmUs
IEF1c3RyYWxpYS4mI3hEO0RlcGFydG1lbnQgb2YgR2FzdHJvZW50ZXJvbG9neSwgTHllbGwgTWNF
d2luIEhvc3BpdGFsLCBBZGVsYWlkZSwgQXVzdHJhbGlhLiYjeEQ7RGVwYXJ0bWVudCBvZiBFbmRv
c2NvcHksIFdlc3Rlcm4gSGVhbHRoIGFuZCBUaGUgVW5pdmVyc2l0eSBvZiBNZWxib3VybmUsIE1l
bGJvdXJuZSwgQXVzdHJhbGlhIERlcGFydG1lbnQgb2YgR2FzdHJvZW50ZXJvbG9neSwgVGhlIEFs
ZnJlZCBIb3NwaXRhbCwgTWVsYm91cm5lLCBBdXN0cmFsaWEuJiN4RDtEZXBhcnRtZW50IG9mIEdh
c3Ryb2VudGVyb2xvZ3kgYW5kIEhlcGF0b2xvZ3ksIFdlc3RtZWFkIEhvc3BpdGFsLCBTeWRuZXks
IEF1c3RyYWxpYSBXZXN0bWVhZCBDbGluaWNhbCBTY2hvb2wsIFVuaXZlcnNpdHkgb2YgU3lkbmV5
LCBTeWRuZXksIE5ldyBTb3V0aCBXYWxlcywgQXVzdHJhbGlhLiYjeEQ7TWVkaWNhbCBTdGF0aXN0
aWNpYW4sIFJlc2VhcmNoIGFuZCBFZHVjYXRpb24gTmV0d29yaywgV2VzdG1lYWQgSG9zcGl0YWwg
YW5kIFN5ZG5leSBVbml2ZXJzaXR5LCBTeWRuZXksIE5ldyBTb3V0aCBXYWxlcywgQXVzdHJhbGlh
LjwvYXV0aC1hZGRyZXNzPjx0aXRsZXM+PHRpdGxlPkxvbmctdGVybSBhZGVub21hIHJlY3VycmVu
Y2UgZm9sbG93aW5nIHdpZGUtZmllbGQgZW5kb3Njb3BpYyBtdWNvc2FsIHJlc2VjdGlvbiAoV0Yt
RU1SKSBmb3IgYWR2YW5jZWQgY29sb25pYyBtdWNvc2FsIG5lb3BsYXNpYSBpcyBpbmZyZXF1ZW50
OiByZXN1bHRzIGFuZCByaXNrIGZhY3RvcnMgaW4gMTAwMCBjYXNlcyBmcm9tIHRoZSBBdXN0cmFs
aWFuIENvbG9uaWMgRU1SIChBQ0UpIHN0dWR5PC90aXRsZT48c2Vjb25kYXJ5LXRpdGxlPkd1dDwv
c2Vjb25kYXJ5LXRpdGxlPjxhbHQtdGl0bGU+R3V0PC9hbHQtdGl0bGU+PC90aXRsZXM+PHBlcmlv
ZGljYWw+PGZ1bGwtdGl0bGU+R3V0PC9mdWxsLXRpdGxlPjxhYmJyLTE+R3V0PC9hYmJyLTE+PC9w
ZXJpb2RpY2FsPjxhbHQtcGVyaW9kaWNhbD48ZnVsbC10aXRsZT5HdXQ8L2Z1bGwtdGl0bGU+PGFi
YnItMT5HdXQ8L2FiYnItMT48L2FsdC1wZXJpb2RpY2FsPjxwYWdlcz41Ny02NTwvcGFnZXM+PHZv
bHVtZT42NDwvdm9sdW1lPjxudW1iZXI+MTwvbnVtYmVyPjxlZGl0aW9uPjIwMTQvMDcvMDY8L2Vk
aXRpb24+PGtleXdvcmRzPjxrZXl3b3JkPkFkZW5vbWEvKmVwaWRlbWlvbG9neS9wYXRob2xvZ3kv
KnN1cmdlcnk8L2tleXdvcmQ+PGtleXdvcmQ+QWR1bHQ8L2tleXdvcmQ+PGtleXdvcmQ+QWdlZDwv
a2V5d29yZD48a2V5d29yZD5BZ2VkLCA4MCBhbmQgb3Zlcjwva2V5d29yZD48a2V5d29yZD5BdXN0
cmFsaWEvZXBpZGVtaW9sb2d5PC9rZXl3b3JkPjxrZXl3b3JkPkNvbGVjdG9teS8qbWV0aG9kczwv
a2V5d29yZD48a2V5d29yZD5Db2xvbmljIE5lb3BsYXNtcy8qZXBpZGVtaW9sb2d5L3BhdGhvbG9n
eS8qc3VyZ2VyeTwva2V5d29yZD48a2V5d29yZD4qQ29sb25vc2NvcHk8L2tleXdvcmQ+PGtleXdv
cmQ+RmVtYWxlPC9rZXl3b3JkPjxrZXl3b3JkPkh1bWFuczwva2V5d29yZD48a2V5d29yZD5JbnRl
bnRpb24gdG8gVHJlYXQgQW5hbHlzaXM8L2tleXdvcmQ+PGtleXdvcmQ+SW50ZXN0aW5hbCBNdWNv
c2Evc3VyZ2VyeTwva2V5d29yZD48a2V5d29yZD5NYWxlPC9rZXl3b3JkPjxrZXl3b3JkPk1pZGRs
ZSBBZ2VkPC9rZXl3b3JkPjxrZXl3b3JkPk5lb3BsYXNtIFJlY3VycmVuY2UsIExvY2FsLyplcGlk
ZW1pb2xvZ3k8L2tleXdvcmQ+PGtleXdvcmQ+TmVvcGxhc20gU3RhZ2luZzwva2V5d29yZD48a2V5
d29yZD5Qcm9zcGVjdGl2ZSBTdHVkaWVzPC9rZXl3b3JkPjxrZXl3b3JkPlJpc2sgRmFjdG9yczwv
a2V5d29yZD48a2V5d29yZD5UaW1lIEZhY3RvcnM8L2tleXdvcmQ+PGtleXdvcmQ+VHJlYXRtZW50
IE91dGNvbWU8L2tleXdvcmQ+PGtleXdvcmQ+QWRlbm9tYTwva2V5d29yZD48a2V5d29yZD5Db2xv
bmljIFBvbHlwczwva2V5d29yZD48a2V5d29yZD5Db2xvbm9zY29weTwva2V5d29yZD48a2V5d29y
ZD5Db2xvcmVjdGFsIENhbmNlcjwva2V5d29yZD48a2V5d29yZD5FbmRvc2NvcGljIFBvbHlwZWN0
b215PC9rZXl3b3JkPjwva2V5d29yZHM+PGRhdGVzPjx5ZWFyPjIwMTU8L3llYXI+PHB1Yi1kYXRl
cz48ZGF0ZT5KYW48L2RhdGU+PC9wdWItZGF0ZXM+PC9kYXRlcz48aXNibj4wMDE3LTU3NDk8L2lz
Ym4+PGFjY2Vzc2lvbi1udW0+MjQ5ODYyNDU8L2FjY2Vzc2lvbi1udW0+PHVybHM+PHJlbGF0ZWQt
dXJscz48dXJsPmh0dHA6Ly9ndXQuYm1qLmNvbS9jb250ZW50LzY0LzEvNTcuZnVsbC5wZGY8L3Vy
bD48dXJsPmh0dHA6Ly9ndXQuYm1qLmNvbS9jb250ZW50LzY0LzEvNTcubG9uZzwvdXJsPjwvcmVs
YXRlZC11cmxzPjwvdXJscz48ZWxlY3Ryb25pYy1yZXNvdXJjZS1udW0+MTAuMTEzNi9ndXRqbmwt
MjAxMy0zMDU1MTY8L2VsZWN0cm9uaWMtcmVzb3VyY2UtbnVtPjxyZW1vdGUtZGF0YWJhc2UtcHJv
dmlkZXI+TkxNPC9yZW1vdGUtZGF0YWJhc2UtcHJvdmlkZXI+PGxhbmd1YWdlPmVuZzwvbGFuZ3Vh
Z2U+PC9yZWNvcmQ+PC9DaXRlPjwvRW5kTm90ZT5=
</w:fldData>
        </w:fldChar>
      </w:r>
      <w:r w:rsidR="00715957" w:rsidRPr="009A7F2D">
        <w:rPr>
          <w:rFonts w:ascii="Book Antiqua" w:hAnsi="Book Antiqua"/>
          <w:color w:val="000000" w:themeColor="text1"/>
          <w:lang w:val="en-US"/>
        </w:rPr>
        <w:instrText xml:space="preserve"> ADDIN EN.CITE </w:instrText>
      </w:r>
      <w:r w:rsidR="00715957" w:rsidRPr="009A7F2D">
        <w:rPr>
          <w:rFonts w:ascii="Book Antiqua" w:hAnsi="Book Antiqua"/>
          <w:color w:val="000000" w:themeColor="text1"/>
          <w:lang w:val="en-US"/>
        </w:rPr>
        <w:fldChar w:fldCharType="begin">
          <w:fldData xml:space="preserve">PEVuZE5vdGU+PENpdGU+PEF1dGhvcj5Nb3NzPC9BdXRob3I+PFllYXI+MjAxNTwvWWVhcj48UmVj
TnVtPjU8L1JlY051bT48RGlzcGxheVRleHQ+PHN0eWxlIGZhY2U9InN1cGVyc2NyaXB0Ij5bMTNd
PC9zdHlsZT48L0Rpc3BsYXlUZXh0PjxyZWNvcmQ+PHJlYy1udW1iZXI+NTwvcmVjLW51bWJlcj48
Zm9yZWlnbi1rZXlzPjxrZXkgYXBwPSJFTiIgZGItaWQ9ImZlcDl0ZGUyMzI5NXB6ZXNzeDhwdnB2
cWUydGEwZnd2Znh3NSIgdGltZXN0YW1wPSIxNTM3MDk1MzE2Ij41PC9rZXk+PC9mb3JlaWduLWtl
eXM+PHJlZi10eXBlIG5hbWU9IkpvdXJuYWwgQXJ0aWNsZSI+MTc8L3JlZi10eXBlPjxjb250cmli
dXRvcnM+PGF1dGhvcnM+PGF1dGhvcj5Nb3NzLCBBLjwvYXV0aG9yPjxhdXRob3I+V2lsbGlhbXMs
IFMuIEouPC9hdXRob3I+PGF1dGhvcj5Ib3VyaWdhbiwgTC4gRi48L2F1dGhvcj48YXV0aG9yPkJy
b3duLCBHLjwvYXV0aG9yPjxhdXRob3I+VGFtLCBXLjwvYXV0aG9yPjxhdXRob3I+U2luZ2gsIFIu
PC9hdXRob3I+PGF1dGhvcj5aYW5hdGksIFMuPC9hdXRob3I+PGF1dGhvcj5CdXJnZXNzLCBOLiBH
LjwvYXV0aG9yPjxhdXRob3I+U29uc29uLCBSLjwvYXV0aG9yPjxhdXRob3I+Qnl0aCwgSy48L2F1
dGhvcj48YXV0aG9yPkJvdXJrZSwgTS4gSi48L2F1dGhvcj48L2F1dGhvcnM+PC9jb250cmlidXRv
cnM+PGF1dGgtYWRkcmVzcz5EZXBhcnRtZW50IG9mIEdhc3Ryb2VudGVyb2xvZ3kgYW5kIEhlcGF0
b2xvZ3ksIFdlc3RtZWFkIEhvc3BpdGFsLCBTeWRuZXksIEF1c3RyYWxpYSBEZXBhcnRtZW50IG9m
IEVuZG9zY29weSwgV2VzdGVybiBIZWFsdGggYW5kIFRoZSBVbml2ZXJzaXR5IG9mIE1lbGJvdXJu
ZSwgTWVsYm91cm5lLCBBdXN0cmFsaWEuJiN4RDtEZXBhcnRtZW50IG9mIEdhc3Ryb2VudGVyb2xv
Z3kgYW5kIEhlcGF0b2xvZ3ksIFdlc3RtZWFkIEhvc3BpdGFsLCBTeWRuZXksIEF1c3RyYWxpYS4m
I3hEO0RlcGFydG1lbnQgb2YgR2FzdHJvZW50ZXJvbG9neSwgUHJpbmNlc3MgQWxleGFuZHJhIEhv
c3BpdGFsLCBCcmlzYmFuZSwgQXVzdHJhbGlhLiYjeEQ7RGVwYXJ0bWVudCBvZiBHYXN0cm9lbnRl
cm9sb2d5LCBUaGUgRXB3b3J0aCBIb3NwaXRhbCwgTWVsYm91cm5lLCBBdXN0cmFsaWEgRGVwYXJ0
bWVudCBvZiBHYXN0cm9lbnRlcm9sb2d5LCBUaGUgQWxmcmVkIEhvc3BpdGFsLCBNZWxib3VybmUs
IEF1c3RyYWxpYS4mI3hEO0RlcGFydG1lbnQgb2YgR2FzdHJvZW50ZXJvbG9neSwgTHllbGwgTWNF
d2luIEhvc3BpdGFsLCBBZGVsYWlkZSwgQXVzdHJhbGlhLiYjeEQ7RGVwYXJ0bWVudCBvZiBFbmRv
c2NvcHksIFdlc3Rlcm4gSGVhbHRoIGFuZCBUaGUgVW5pdmVyc2l0eSBvZiBNZWxib3VybmUsIE1l
bGJvdXJuZSwgQXVzdHJhbGlhIERlcGFydG1lbnQgb2YgR2FzdHJvZW50ZXJvbG9neSwgVGhlIEFs
ZnJlZCBIb3NwaXRhbCwgTWVsYm91cm5lLCBBdXN0cmFsaWEuJiN4RDtEZXBhcnRtZW50IG9mIEdh
c3Ryb2VudGVyb2xvZ3kgYW5kIEhlcGF0b2xvZ3ksIFdlc3RtZWFkIEhvc3BpdGFsLCBTeWRuZXks
IEF1c3RyYWxpYSBXZXN0bWVhZCBDbGluaWNhbCBTY2hvb2wsIFVuaXZlcnNpdHkgb2YgU3lkbmV5
LCBTeWRuZXksIE5ldyBTb3V0aCBXYWxlcywgQXVzdHJhbGlhLiYjeEQ7TWVkaWNhbCBTdGF0aXN0
aWNpYW4sIFJlc2VhcmNoIGFuZCBFZHVjYXRpb24gTmV0d29yaywgV2VzdG1lYWQgSG9zcGl0YWwg
YW5kIFN5ZG5leSBVbml2ZXJzaXR5LCBTeWRuZXksIE5ldyBTb3V0aCBXYWxlcywgQXVzdHJhbGlh
LjwvYXV0aC1hZGRyZXNzPjx0aXRsZXM+PHRpdGxlPkxvbmctdGVybSBhZGVub21hIHJlY3VycmVu
Y2UgZm9sbG93aW5nIHdpZGUtZmllbGQgZW5kb3Njb3BpYyBtdWNvc2FsIHJlc2VjdGlvbiAoV0Yt
RU1SKSBmb3IgYWR2YW5jZWQgY29sb25pYyBtdWNvc2FsIG5lb3BsYXNpYSBpcyBpbmZyZXF1ZW50
OiByZXN1bHRzIGFuZCByaXNrIGZhY3RvcnMgaW4gMTAwMCBjYXNlcyBmcm9tIHRoZSBBdXN0cmFs
aWFuIENvbG9uaWMgRU1SIChBQ0UpIHN0dWR5PC90aXRsZT48c2Vjb25kYXJ5LXRpdGxlPkd1dDwv
c2Vjb25kYXJ5LXRpdGxlPjxhbHQtdGl0bGU+R3V0PC9hbHQtdGl0bGU+PC90aXRsZXM+PHBlcmlv
ZGljYWw+PGZ1bGwtdGl0bGU+R3V0PC9mdWxsLXRpdGxlPjxhYmJyLTE+R3V0PC9hYmJyLTE+PC9w
ZXJpb2RpY2FsPjxhbHQtcGVyaW9kaWNhbD48ZnVsbC10aXRsZT5HdXQ8L2Z1bGwtdGl0bGU+PGFi
YnItMT5HdXQ8L2FiYnItMT48L2FsdC1wZXJpb2RpY2FsPjxwYWdlcz41Ny02NTwvcGFnZXM+PHZv
bHVtZT42NDwvdm9sdW1lPjxudW1iZXI+MTwvbnVtYmVyPjxlZGl0aW9uPjIwMTQvMDcvMDY8L2Vk
aXRpb24+PGtleXdvcmRzPjxrZXl3b3JkPkFkZW5vbWEvKmVwaWRlbWlvbG9neS9wYXRob2xvZ3kv
KnN1cmdlcnk8L2tleXdvcmQ+PGtleXdvcmQ+QWR1bHQ8L2tleXdvcmQ+PGtleXdvcmQ+QWdlZDwv
a2V5d29yZD48a2V5d29yZD5BZ2VkLCA4MCBhbmQgb3Zlcjwva2V5d29yZD48a2V5d29yZD5BdXN0
cmFsaWEvZXBpZGVtaW9sb2d5PC9rZXl3b3JkPjxrZXl3b3JkPkNvbGVjdG9teS8qbWV0aG9kczwv
a2V5d29yZD48a2V5d29yZD5Db2xvbmljIE5lb3BsYXNtcy8qZXBpZGVtaW9sb2d5L3BhdGhvbG9n
eS8qc3VyZ2VyeTwva2V5d29yZD48a2V5d29yZD4qQ29sb25vc2NvcHk8L2tleXdvcmQ+PGtleXdv
cmQ+RmVtYWxlPC9rZXl3b3JkPjxrZXl3b3JkPkh1bWFuczwva2V5d29yZD48a2V5d29yZD5JbnRl
bnRpb24gdG8gVHJlYXQgQW5hbHlzaXM8L2tleXdvcmQ+PGtleXdvcmQ+SW50ZXN0aW5hbCBNdWNv
c2Evc3VyZ2VyeTwva2V5d29yZD48a2V5d29yZD5NYWxlPC9rZXl3b3JkPjxrZXl3b3JkPk1pZGRs
ZSBBZ2VkPC9rZXl3b3JkPjxrZXl3b3JkPk5lb3BsYXNtIFJlY3VycmVuY2UsIExvY2FsLyplcGlk
ZW1pb2xvZ3k8L2tleXdvcmQ+PGtleXdvcmQ+TmVvcGxhc20gU3RhZ2luZzwva2V5d29yZD48a2V5
d29yZD5Qcm9zcGVjdGl2ZSBTdHVkaWVzPC9rZXl3b3JkPjxrZXl3b3JkPlJpc2sgRmFjdG9yczwv
a2V5d29yZD48a2V5d29yZD5UaW1lIEZhY3RvcnM8L2tleXdvcmQ+PGtleXdvcmQ+VHJlYXRtZW50
IE91dGNvbWU8L2tleXdvcmQ+PGtleXdvcmQ+QWRlbm9tYTwva2V5d29yZD48a2V5d29yZD5Db2xv
bmljIFBvbHlwczwva2V5d29yZD48a2V5d29yZD5Db2xvbm9zY29weTwva2V5d29yZD48a2V5d29y
ZD5Db2xvcmVjdGFsIENhbmNlcjwva2V5d29yZD48a2V5d29yZD5FbmRvc2NvcGljIFBvbHlwZWN0
b215PC9rZXl3b3JkPjwva2V5d29yZHM+PGRhdGVzPjx5ZWFyPjIwMTU8L3llYXI+PHB1Yi1kYXRl
cz48ZGF0ZT5KYW48L2RhdGU+PC9wdWItZGF0ZXM+PC9kYXRlcz48aXNibj4wMDE3LTU3NDk8L2lz
Ym4+PGFjY2Vzc2lvbi1udW0+MjQ5ODYyNDU8L2FjY2Vzc2lvbi1udW0+PHVybHM+PHJlbGF0ZWQt
dXJscz48dXJsPmh0dHA6Ly9ndXQuYm1qLmNvbS9jb250ZW50LzY0LzEvNTcuZnVsbC5wZGY8L3Vy
bD48dXJsPmh0dHA6Ly9ndXQuYm1qLmNvbS9jb250ZW50LzY0LzEvNTcubG9uZzwvdXJsPjwvcmVs
YXRlZC11cmxzPjwvdXJscz48ZWxlY3Ryb25pYy1yZXNvdXJjZS1udW0+MTAuMTEzNi9ndXRqbmwt
MjAxMy0zMDU1MTY8L2VsZWN0cm9uaWMtcmVzb3VyY2UtbnVtPjxyZW1vdGUtZGF0YWJhc2UtcHJv
dmlkZXI+TkxNPC9yZW1vdGUtZGF0YWJhc2UtcHJvdmlkZXI+PGxhbmd1YWdlPmVuZzwvbGFuZ3Vh
Z2U+PC9yZWNvcmQ+PC9DaXRlPjwvRW5kTm90ZT5=
</w:fldData>
        </w:fldChar>
      </w:r>
      <w:r w:rsidR="00715957" w:rsidRPr="009A7F2D">
        <w:rPr>
          <w:rFonts w:ascii="Book Antiqua" w:hAnsi="Book Antiqua"/>
          <w:color w:val="000000" w:themeColor="text1"/>
          <w:lang w:val="en-US"/>
        </w:rPr>
        <w:instrText xml:space="preserve"> ADDIN EN.CITE.DATA </w:instrText>
      </w:r>
      <w:r w:rsidR="00715957" w:rsidRPr="009A7F2D">
        <w:rPr>
          <w:rFonts w:ascii="Book Antiqua" w:hAnsi="Book Antiqua"/>
          <w:color w:val="000000" w:themeColor="text1"/>
          <w:lang w:val="en-US"/>
        </w:rPr>
      </w:r>
      <w:r w:rsidR="00715957" w:rsidRPr="009A7F2D">
        <w:rPr>
          <w:rFonts w:ascii="Book Antiqua" w:hAnsi="Book Antiqua"/>
          <w:color w:val="000000" w:themeColor="text1"/>
          <w:lang w:val="en-US"/>
        </w:rPr>
        <w:fldChar w:fldCharType="end"/>
      </w:r>
      <w:r w:rsidR="003F0FFA" w:rsidRPr="009A7F2D">
        <w:rPr>
          <w:rFonts w:ascii="Book Antiqua" w:hAnsi="Book Antiqua"/>
          <w:color w:val="000000" w:themeColor="text1"/>
          <w:lang w:val="en-US"/>
        </w:rPr>
      </w:r>
      <w:r w:rsidR="003F0FFA" w:rsidRPr="009A7F2D">
        <w:rPr>
          <w:rFonts w:ascii="Book Antiqua" w:hAnsi="Book Antiqua"/>
          <w:color w:val="000000" w:themeColor="text1"/>
          <w:lang w:val="en-US"/>
        </w:rPr>
        <w:fldChar w:fldCharType="separate"/>
      </w:r>
      <w:r w:rsidR="00715957" w:rsidRPr="009A7F2D">
        <w:rPr>
          <w:rFonts w:ascii="Book Antiqua" w:hAnsi="Book Antiqua"/>
          <w:color w:val="000000" w:themeColor="text1"/>
          <w:vertAlign w:val="superscript"/>
          <w:lang w:val="en-US"/>
        </w:rPr>
        <w:t>[13]</w:t>
      </w:r>
      <w:r w:rsidR="003F0FFA" w:rsidRPr="009A7F2D">
        <w:rPr>
          <w:rFonts w:ascii="Book Antiqua" w:hAnsi="Book Antiqua"/>
          <w:color w:val="000000" w:themeColor="text1"/>
          <w:lang w:val="en-US"/>
        </w:rPr>
        <w:fldChar w:fldCharType="end"/>
      </w:r>
      <w:r w:rsidR="00695573" w:rsidRPr="009A7F2D">
        <w:rPr>
          <w:rFonts w:ascii="Book Antiqua" w:hAnsi="Book Antiqua"/>
          <w:color w:val="000000" w:themeColor="text1"/>
          <w:lang w:val="en-US"/>
        </w:rPr>
        <w:t>)</w:t>
      </w:r>
      <w:r w:rsidRPr="009A7F2D">
        <w:rPr>
          <w:rFonts w:ascii="Book Antiqua" w:hAnsi="Book Antiqua"/>
          <w:color w:val="000000" w:themeColor="text1"/>
          <w:lang w:val="en-US"/>
        </w:rPr>
        <w:t xml:space="preserve"> and an accept</w:t>
      </w:r>
      <w:r w:rsidR="005966A2" w:rsidRPr="009A7F2D">
        <w:rPr>
          <w:rFonts w:ascii="Book Antiqua" w:hAnsi="Book Antiqua"/>
          <w:color w:val="000000" w:themeColor="text1"/>
          <w:lang w:val="en-US"/>
        </w:rPr>
        <w:t>able</w:t>
      </w:r>
      <w:r w:rsidRPr="009A7F2D">
        <w:rPr>
          <w:rFonts w:ascii="Book Antiqua" w:hAnsi="Book Antiqua"/>
          <w:color w:val="000000" w:themeColor="text1"/>
          <w:lang w:val="en-US"/>
        </w:rPr>
        <w:t xml:space="preserve"> complication rate</w:t>
      </w:r>
      <w:r w:rsidR="00CB65AD" w:rsidRPr="009A7F2D">
        <w:rPr>
          <w:rFonts w:ascii="Book Antiqua" w:hAnsi="Book Antiqua"/>
          <w:color w:val="000000" w:themeColor="text1"/>
          <w:lang w:val="en-US"/>
        </w:rPr>
        <w:t>,</w:t>
      </w:r>
      <w:r w:rsidR="00B2685B" w:rsidRPr="009A7F2D">
        <w:rPr>
          <w:rFonts w:ascii="Book Antiqua" w:hAnsi="Book Antiqua"/>
          <w:color w:val="000000" w:themeColor="text1"/>
          <w:lang w:val="en-US"/>
        </w:rPr>
        <w:t xml:space="preserve"> with delayed bleeding in 0.</w:t>
      </w:r>
      <w:r w:rsidRPr="009A7F2D">
        <w:rPr>
          <w:rFonts w:ascii="Book Antiqua" w:hAnsi="Book Antiqua"/>
          <w:color w:val="000000" w:themeColor="text1"/>
          <w:lang w:val="en-US"/>
        </w:rPr>
        <w:t>9%</w:t>
      </w:r>
      <w:r w:rsidR="003F0FFA" w:rsidRPr="009A7F2D">
        <w:rPr>
          <w:rFonts w:ascii="Book Antiqua" w:hAnsi="Book Antiqua"/>
          <w:color w:val="000000" w:themeColor="text1"/>
          <w:lang w:val="en-US"/>
        </w:rPr>
        <w:fldChar w:fldCharType="begin">
          <w:fldData xml:space="preserve">PEVuZE5vdGU+PENpdGU+PEF1dGhvcj5TY2htaWVnZWw8L0F1dGhvcj48WWVhcj4yMDE3PC9ZZWFy
PjxSZWNOdW0+MTQ8L1JlY051bT48RGlzcGxheVRleHQ+PHN0eWxlIGZhY2U9InN1cGVyc2NyaXB0
Ij5bNV08L3N0eWxlPjwvRGlzcGxheVRleHQ+PHJlY29yZD48cmVjLW51bWJlcj4xNDwvcmVjLW51
bWJlcj48Zm9yZWlnbi1rZXlzPjxrZXkgYXBwPSJFTiIgZGItaWQ9ImZlcDl0ZGUyMzI5NXB6ZXNz
eDhwdnB2cWUydGEwZnd2Znh3NSIgdGltZXN0YW1wPSIxNTM3MDk1NDkwIj4xNDwva2V5PjwvZm9y
ZWlnbi1rZXlzPjxyZWYtdHlwZSBuYW1lPSJKb3VybmFsIEFydGljbGUiPjE3PC9yZWYtdHlwZT48
Y29udHJpYnV0b3JzPjxhdXRob3JzPjxhdXRob3I+U2NobWllZ2VsLCBXLjwvYXV0aG9yPjxhdXRo
b3I+QnVjaGJlcmdlciwgQi48L2F1dGhvcj48YXV0aG9yPkZvbGxtYW5uLCBNLjwvYXV0aG9yPjxh
dXRob3I+R3JhZXZlbiwgVS48L2F1dGhvcj48YXV0aG9yPkhlaW5lbWFubiwgVi48L2F1dGhvcj48
YXV0aG9yPkxhbmdlciwgVC48L2F1dGhvcj48YXV0aG9yPk5vdGhhY2tlciwgTS48L2F1dGhvcj48
YXV0aG9yPlBvcnNjaGVuLCBSLjwvYXV0aG9yPjxhdXRob3I+Um9kZWwsIEMuPC9hdXRob3I+PGF1
dGhvcj5Sb3NjaCwgVC48L2F1dGhvcj48YXV0aG9yPlNjaG1pdHQsIFcuPC9hdXRob3I+PGF1dGhv
cj5XZXNzZWxtYW5uLCBTLjwvYXV0aG9yPjxhdXRob3I+UG94LCBDLjwvYXV0aG9yPjwvYXV0aG9y
cz48L2NvbnRyaWJ1dG9ycz48YXV0aC1hZGRyZXNzPlJ1aHItVW5pdmVyc2l0YXQgQm9jaHVtLCBL
bmFwcHNjaGFmdHNrcmFua2VuaGF1cywgTWVkaXppbmlzY2hlIFVuaXZlcnNpdGF0c2tsaW5payB1
bmQgQmVydWZzZ2Vub3NzZW5zY2hhZnRsaWNoZXMgVW5pdmVyc2l0YXRza2xpbmlrdW0gQmVyZ21h
bm5zaGVpbCwgR2FzdHJvZW50ZXJvbG9naWUgdW5kIEhlcGF0b2xvZ2llLCBCb2NodW0uJiN4RDtF
c3NlbmVyIEZvcnNjaHVuZ3NpbnN0aXR1dCBmdXIgTWVkaXppbm1hbmFnZW1lbnQgR21iSCwgRXNz
ZW4uJiN4RDtPZmZpY2UgZGVzIExlaXRsaW5pZW5wcm9ncmFtbXMgT25rb2xvZ2llLCBCZXJsaW4u
JiN4RDtLbGluaWtlbiBNYXJpYSBIaWxmIEdtYkgsIEtsaW5payBmdXIgSGFtYXRvbG9naWUsIE9u
a29sb2dpZSB1bmQgR2FzdHJvZW50ZXJvbG9naWUsIE1vbmNoZW5nbGFkYmFjaC4mI3hEO0tsaW5p
a3VtIEdyb3NzaGFkZXJuLCBJSUkuIE1lZGl6aW5pc2NoZSBLbGluaWsgSGFtYXRvbG9naWUgdW5k
IE9ua29sb2dpZSwgTXVuY2hlbi4mI3hEO0FXTUYgQXJiZWl0c2dlbWVpbnNjaGFmdCBkZXIgV2lz
c2Vuc2NoYWZ0bGljaGVuIE1lZGl6aW5pc2NoZW4gRmFjaGdlc2VsbHNjaGFmdGVuIGUuVi4sIEJl
cmxpbi4mI3hEO0tsaW5pa3VtIEJyZW1lbi1Pc3QsIEtsaW5payBmdXIgSW5uZXJlIE1lZGl6aW4s
IEJyZW1lbi4mI3hEO1VuaXZlcnNpdGF0c2tsaW5pa3VtIEpvaGFubiBXb2xmZ2FuZyBHb2V0aGUg
VW5pdmVyc2l0YXQsIEtsaW5payBmdXIgU3RyYWhsZW50aGVyYXBpZSB1bmQgT25rb2xvZ2llLCBG
cmFua2Z1cnQuJiN4RDtVbml2ZXJzaXRhdHNrbGluaWt1bSBIYW1idXJnLUVwcGVuZG9yZiwgS2xp
bmlrIHVuZCBQb2xpa2xpbmlrIGZ1ciBpbnRlcmRpc3ppcGxpbmFyZSBFbmRvc2tvcGllLCBIYW1i
dXJnLiYjeEQ7S2xpbmlrdW0gTmV1cGVybGFjaCwgS2xpbmlrIGZ1ciBHYXN0cm9lbnRlcm9sb2dp
ZSwgTXVuY2hlbi4mI3hEO0RldXRzY2hlIEtyZWJzZ2VzZWxsc2NoYWZ0LCBCZXJsaW4uJiN4RDtT
dC4gSm9zZXBoLVN0aWZ0IEJyZW1lbiwgTWVkaXppbmlzY2hlIEtsaW5paywgQnJlbWVuLjwvYXV0
aC1hZGRyZXNzPjx0aXRsZXM+PHRpdGxlPlMzLUxlaXRsaW5pZSDigJMgS29sb3Jla3RhbGVzIEth
cnppbm9tPC90aXRsZT48c2Vjb25kYXJ5LXRpdGxlPlogR2FzdHJvZW50ZXJvbDwvc2Vjb25kYXJ5
LXRpdGxlPjxhbHQtdGl0bGU+WmVpdHNjaHJpZnQgZnVyIEdhc3Ryb2VudGVyb2xvZ2llPC9hbHQt
dGl0bGU+PC90aXRsZXM+PHBlcmlvZGljYWw+PGZ1bGwtdGl0bGU+WiBHYXN0cm9lbnRlcm9sPC9m
dWxsLXRpdGxlPjxhYmJyLTE+WmVpdHNjaHJpZnQgZnVyIEdhc3Ryb2VudGVyb2xvZ2llPC9hYmJy
LTE+PC9wZXJpb2RpY2FsPjxhbHQtcGVyaW9kaWNhbD48ZnVsbC10aXRsZT5aIEdhc3Ryb2VudGVy
b2w8L2Z1bGwtdGl0bGU+PGFiYnItMT5aZWl0c2NocmlmdCBmdXIgR2FzdHJvZW50ZXJvbG9naWU8
L2FiYnItMT48L2FsdC1wZXJpb2RpY2FsPjxwYWdlcz4xMzQ0LTE0OTg8L3BhZ2VzPjx2b2x1bWU+
NTU8L3ZvbHVtZT48bnVtYmVyPjEyPC9udW1iZXI+PGVkaXRpb24+MjAxNy8xMi8wNzwvZWRpdGlv
bj48ZGF0ZXM+PHllYXI+MjAxNzwveWVhcj48cHViLWRhdGVzPjxkYXRlPkRlYzwvZGF0ZT48L3B1
Yi1kYXRlcz48L2RhdGVzPjxvcmlnLXB1Yj5TMy1MZWl0bGluaWUgLSBLb2xvcmVrdGFsZXMgS2Fy
emlub20uPC9vcmlnLXB1Yj48aXNibj4wMDQ0LTI3NzE8L2lzYm4+PGFjY2Vzc2lvbi1udW0+Mjky
MTIxMDQ8L2FjY2Vzc2lvbi1udW0+PHVybHM+PHJlbGF0ZWQtdXJscz48dXJsPmh0dHBzOi8vd3d3
LnRoaWVtZS1jb25uZWN0LmNvbS9wcm9kdWN0cy9lam91cm5hbHMvcGRmLzEwLjEwNTUvcy0wMDQz
LTEyMTEwNi5wZGY8L3VybD48L3JlbGF0ZWQtdXJscz48L3VybHM+PGVsZWN0cm9uaWMtcmVzb3Vy
Y2UtbnVtPjEwLjEwNTUvcy0wMDQzLTEyMTEwNjwvZWxlY3Ryb25pYy1yZXNvdXJjZS1udW0+PHJl
bW90ZS1kYXRhYmFzZS1wcm92aWRlcj5OTE08L3JlbW90ZS1kYXRhYmFzZS1wcm92aWRlcj48bGFu
Z3VhZ2U+Z2VyPC9sYW5ndWFnZT48L3JlY29yZD48L0NpdGU+PC9FbmROb3RlPgB=
</w:fldData>
        </w:fldChar>
      </w:r>
      <w:r w:rsidR="003F0FFA" w:rsidRPr="009A7F2D">
        <w:rPr>
          <w:rFonts w:ascii="Book Antiqua" w:hAnsi="Book Antiqua"/>
          <w:color w:val="000000" w:themeColor="text1"/>
          <w:lang w:val="en-US"/>
        </w:rPr>
        <w:instrText xml:space="preserve"> ADDIN EN.CITE </w:instrText>
      </w:r>
      <w:r w:rsidR="003F0FFA" w:rsidRPr="009A7F2D">
        <w:rPr>
          <w:rFonts w:ascii="Book Antiqua" w:hAnsi="Book Antiqua"/>
          <w:color w:val="000000" w:themeColor="text1"/>
          <w:lang w:val="en-US"/>
        </w:rPr>
        <w:fldChar w:fldCharType="begin">
          <w:fldData xml:space="preserve">PEVuZE5vdGU+PENpdGU+PEF1dGhvcj5TY2htaWVnZWw8L0F1dGhvcj48WWVhcj4yMDE3PC9ZZWFy
PjxSZWNOdW0+MTQ8L1JlY051bT48RGlzcGxheVRleHQ+PHN0eWxlIGZhY2U9InN1cGVyc2NyaXB0
Ij5bNV08L3N0eWxlPjwvRGlzcGxheVRleHQ+PHJlY29yZD48cmVjLW51bWJlcj4xNDwvcmVjLW51
bWJlcj48Zm9yZWlnbi1rZXlzPjxrZXkgYXBwPSJFTiIgZGItaWQ9ImZlcDl0ZGUyMzI5NXB6ZXNz
eDhwdnB2cWUydGEwZnd2Znh3NSIgdGltZXN0YW1wPSIxNTM3MDk1NDkwIj4xNDwva2V5PjwvZm9y
ZWlnbi1rZXlzPjxyZWYtdHlwZSBuYW1lPSJKb3VybmFsIEFydGljbGUiPjE3PC9yZWYtdHlwZT48
Y29udHJpYnV0b3JzPjxhdXRob3JzPjxhdXRob3I+U2NobWllZ2VsLCBXLjwvYXV0aG9yPjxhdXRo
b3I+QnVjaGJlcmdlciwgQi48L2F1dGhvcj48YXV0aG9yPkZvbGxtYW5uLCBNLjwvYXV0aG9yPjxh
dXRob3I+R3JhZXZlbiwgVS48L2F1dGhvcj48YXV0aG9yPkhlaW5lbWFubiwgVi48L2F1dGhvcj48
YXV0aG9yPkxhbmdlciwgVC48L2F1dGhvcj48YXV0aG9yPk5vdGhhY2tlciwgTS48L2F1dGhvcj48
YXV0aG9yPlBvcnNjaGVuLCBSLjwvYXV0aG9yPjxhdXRob3I+Um9kZWwsIEMuPC9hdXRob3I+PGF1
dGhvcj5Sb3NjaCwgVC48L2F1dGhvcj48YXV0aG9yPlNjaG1pdHQsIFcuPC9hdXRob3I+PGF1dGhv
cj5XZXNzZWxtYW5uLCBTLjwvYXV0aG9yPjxhdXRob3I+UG94LCBDLjwvYXV0aG9yPjwvYXV0aG9y
cz48L2NvbnRyaWJ1dG9ycz48YXV0aC1hZGRyZXNzPlJ1aHItVW5pdmVyc2l0YXQgQm9jaHVtLCBL
bmFwcHNjaGFmdHNrcmFua2VuaGF1cywgTWVkaXppbmlzY2hlIFVuaXZlcnNpdGF0c2tsaW5payB1
bmQgQmVydWZzZ2Vub3NzZW5zY2hhZnRsaWNoZXMgVW5pdmVyc2l0YXRza2xpbmlrdW0gQmVyZ21h
bm5zaGVpbCwgR2FzdHJvZW50ZXJvbG9naWUgdW5kIEhlcGF0b2xvZ2llLCBCb2NodW0uJiN4RDtF
c3NlbmVyIEZvcnNjaHVuZ3NpbnN0aXR1dCBmdXIgTWVkaXppbm1hbmFnZW1lbnQgR21iSCwgRXNz
ZW4uJiN4RDtPZmZpY2UgZGVzIExlaXRsaW5pZW5wcm9ncmFtbXMgT25rb2xvZ2llLCBCZXJsaW4u
JiN4RDtLbGluaWtlbiBNYXJpYSBIaWxmIEdtYkgsIEtsaW5payBmdXIgSGFtYXRvbG9naWUsIE9u
a29sb2dpZSB1bmQgR2FzdHJvZW50ZXJvbG9naWUsIE1vbmNoZW5nbGFkYmFjaC4mI3hEO0tsaW5p
a3VtIEdyb3NzaGFkZXJuLCBJSUkuIE1lZGl6aW5pc2NoZSBLbGluaWsgSGFtYXRvbG9naWUgdW5k
IE9ua29sb2dpZSwgTXVuY2hlbi4mI3hEO0FXTUYgQXJiZWl0c2dlbWVpbnNjaGFmdCBkZXIgV2lz
c2Vuc2NoYWZ0bGljaGVuIE1lZGl6aW5pc2NoZW4gRmFjaGdlc2VsbHNjaGFmdGVuIGUuVi4sIEJl
cmxpbi4mI3hEO0tsaW5pa3VtIEJyZW1lbi1Pc3QsIEtsaW5payBmdXIgSW5uZXJlIE1lZGl6aW4s
IEJyZW1lbi4mI3hEO1VuaXZlcnNpdGF0c2tsaW5pa3VtIEpvaGFubiBXb2xmZ2FuZyBHb2V0aGUg
VW5pdmVyc2l0YXQsIEtsaW5payBmdXIgU3RyYWhsZW50aGVyYXBpZSB1bmQgT25rb2xvZ2llLCBG
cmFua2Z1cnQuJiN4RDtVbml2ZXJzaXRhdHNrbGluaWt1bSBIYW1idXJnLUVwcGVuZG9yZiwgS2xp
bmlrIHVuZCBQb2xpa2xpbmlrIGZ1ciBpbnRlcmRpc3ppcGxpbmFyZSBFbmRvc2tvcGllLCBIYW1i
dXJnLiYjeEQ7S2xpbmlrdW0gTmV1cGVybGFjaCwgS2xpbmlrIGZ1ciBHYXN0cm9lbnRlcm9sb2dp
ZSwgTXVuY2hlbi4mI3hEO0RldXRzY2hlIEtyZWJzZ2VzZWxsc2NoYWZ0LCBCZXJsaW4uJiN4RDtT
dC4gSm9zZXBoLVN0aWZ0IEJyZW1lbiwgTWVkaXppbmlzY2hlIEtsaW5paywgQnJlbWVuLjwvYXV0
aC1hZGRyZXNzPjx0aXRsZXM+PHRpdGxlPlMzLUxlaXRsaW5pZSDigJMgS29sb3Jla3RhbGVzIEth
cnppbm9tPC90aXRsZT48c2Vjb25kYXJ5LXRpdGxlPlogR2FzdHJvZW50ZXJvbDwvc2Vjb25kYXJ5
LXRpdGxlPjxhbHQtdGl0bGU+WmVpdHNjaHJpZnQgZnVyIEdhc3Ryb2VudGVyb2xvZ2llPC9hbHQt
dGl0bGU+PC90aXRsZXM+PHBlcmlvZGljYWw+PGZ1bGwtdGl0bGU+WiBHYXN0cm9lbnRlcm9sPC9m
dWxsLXRpdGxlPjxhYmJyLTE+WmVpdHNjaHJpZnQgZnVyIEdhc3Ryb2VudGVyb2xvZ2llPC9hYmJy
LTE+PC9wZXJpb2RpY2FsPjxhbHQtcGVyaW9kaWNhbD48ZnVsbC10aXRsZT5aIEdhc3Ryb2VudGVy
b2w8L2Z1bGwtdGl0bGU+PGFiYnItMT5aZWl0c2NocmlmdCBmdXIgR2FzdHJvZW50ZXJvbG9naWU8
L2FiYnItMT48L2FsdC1wZXJpb2RpY2FsPjxwYWdlcz4xMzQ0LTE0OTg8L3BhZ2VzPjx2b2x1bWU+
NTU8L3ZvbHVtZT48bnVtYmVyPjEyPC9udW1iZXI+PGVkaXRpb24+MjAxNy8xMi8wNzwvZWRpdGlv
bj48ZGF0ZXM+PHllYXI+MjAxNzwveWVhcj48cHViLWRhdGVzPjxkYXRlPkRlYzwvZGF0ZT48L3B1
Yi1kYXRlcz48L2RhdGVzPjxvcmlnLXB1Yj5TMy1MZWl0bGluaWUgLSBLb2xvcmVrdGFsZXMgS2Fy
emlub20uPC9vcmlnLXB1Yj48aXNibj4wMDQ0LTI3NzE8L2lzYm4+PGFjY2Vzc2lvbi1udW0+Mjky
MTIxMDQ8L2FjY2Vzc2lvbi1udW0+PHVybHM+PHJlbGF0ZWQtdXJscz48dXJsPmh0dHBzOi8vd3d3
LnRoaWVtZS1jb25uZWN0LmNvbS9wcm9kdWN0cy9lam91cm5hbHMvcGRmLzEwLjEwNTUvcy0wMDQz
LTEyMTEwNi5wZGY8L3VybD48L3JlbGF0ZWQtdXJscz48L3VybHM+PGVsZWN0cm9uaWMtcmVzb3Vy
Y2UtbnVtPjEwLjEwNTUvcy0wMDQzLTEyMTEwNjwvZWxlY3Ryb25pYy1yZXNvdXJjZS1udW0+PHJl
bW90ZS1kYXRhYmFzZS1wcm92aWRlcj5OTE08L3JlbW90ZS1kYXRhYmFzZS1wcm92aWRlcj48bGFu
Z3VhZ2U+Z2VyPC9sYW5ndWFnZT48L3JlY29yZD48L0NpdGU+PC9FbmROb3RlPgB=
</w:fldData>
        </w:fldChar>
      </w:r>
      <w:r w:rsidR="003F0FFA" w:rsidRPr="009A7F2D">
        <w:rPr>
          <w:rFonts w:ascii="Book Antiqua" w:hAnsi="Book Antiqua"/>
          <w:color w:val="000000" w:themeColor="text1"/>
          <w:lang w:val="en-US"/>
        </w:rPr>
        <w:instrText xml:space="preserve"> ADDIN EN.CITE.DATA </w:instrText>
      </w:r>
      <w:r w:rsidR="003F0FFA" w:rsidRPr="009A7F2D">
        <w:rPr>
          <w:rFonts w:ascii="Book Antiqua" w:hAnsi="Book Antiqua"/>
          <w:color w:val="000000" w:themeColor="text1"/>
          <w:lang w:val="en-US"/>
        </w:rPr>
      </w:r>
      <w:r w:rsidR="003F0FFA" w:rsidRPr="009A7F2D">
        <w:rPr>
          <w:rFonts w:ascii="Book Antiqua" w:hAnsi="Book Antiqua"/>
          <w:color w:val="000000" w:themeColor="text1"/>
          <w:lang w:val="en-US"/>
        </w:rPr>
        <w:fldChar w:fldCharType="end"/>
      </w:r>
      <w:r w:rsidR="003F0FFA" w:rsidRPr="009A7F2D">
        <w:rPr>
          <w:rFonts w:ascii="Book Antiqua" w:hAnsi="Book Antiqua"/>
          <w:color w:val="000000" w:themeColor="text1"/>
          <w:lang w:val="en-US"/>
        </w:rPr>
      </w:r>
      <w:r w:rsidR="003F0FFA" w:rsidRPr="009A7F2D">
        <w:rPr>
          <w:rFonts w:ascii="Book Antiqua" w:hAnsi="Book Antiqua"/>
          <w:color w:val="000000" w:themeColor="text1"/>
          <w:lang w:val="en-US"/>
        </w:rPr>
        <w:fldChar w:fldCharType="separate"/>
      </w:r>
      <w:r w:rsidR="003F0FFA" w:rsidRPr="009A7F2D">
        <w:rPr>
          <w:rFonts w:ascii="Book Antiqua" w:hAnsi="Book Antiqua"/>
          <w:color w:val="000000" w:themeColor="text1"/>
          <w:vertAlign w:val="superscript"/>
          <w:lang w:val="en-US"/>
        </w:rPr>
        <w:t>[5]</w:t>
      </w:r>
      <w:r w:rsidR="003F0FFA" w:rsidRPr="009A7F2D">
        <w:rPr>
          <w:rFonts w:ascii="Book Antiqua" w:hAnsi="Book Antiqua"/>
          <w:color w:val="000000" w:themeColor="text1"/>
          <w:lang w:val="en-US"/>
        </w:rPr>
        <w:fldChar w:fldCharType="end"/>
      </w:r>
      <w:r w:rsidRPr="009A7F2D">
        <w:rPr>
          <w:rFonts w:ascii="Book Antiqua" w:hAnsi="Book Antiqua"/>
          <w:color w:val="000000" w:themeColor="text1"/>
          <w:lang w:val="en-US"/>
        </w:rPr>
        <w:t xml:space="preserve"> a</w:t>
      </w:r>
      <w:r w:rsidR="00B2685B" w:rsidRPr="009A7F2D">
        <w:rPr>
          <w:rFonts w:ascii="Book Antiqua" w:hAnsi="Book Antiqua"/>
          <w:color w:val="000000" w:themeColor="text1"/>
          <w:lang w:val="en-US"/>
        </w:rPr>
        <w:t>nd a perforation rate between 0.4% and 1.</w:t>
      </w:r>
      <w:r w:rsidRPr="009A7F2D">
        <w:rPr>
          <w:rFonts w:ascii="Book Antiqua" w:hAnsi="Book Antiqua"/>
          <w:color w:val="000000" w:themeColor="text1"/>
          <w:lang w:val="en-US"/>
        </w:rPr>
        <w:t>3%</w:t>
      </w:r>
      <w:r w:rsidR="003F0FFA" w:rsidRPr="009A7F2D">
        <w:rPr>
          <w:rFonts w:ascii="Book Antiqua" w:hAnsi="Book Antiqua"/>
          <w:color w:val="000000" w:themeColor="text1"/>
          <w:lang w:val="en-US"/>
        </w:rPr>
        <w:fldChar w:fldCharType="begin">
          <w:fldData xml:space="preserve">PEVuZE5vdGU+PENpdGU+PEF1dGhvcj5TY2htaWVnZWw8L0F1dGhvcj48WWVhcj4yMDE3PC9ZZWFy
PjxSZWNOdW0+MTQ8L1JlY051bT48RGlzcGxheVRleHQ+PHN0eWxlIGZhY2U9InN1cGVyc2NyaXB0
Ij5bNSwgMTRdPC9zdHlsZT48L0Rpc3BsYXlUZXh0PjxyZWNvcmQ+PHJlYy1udW1iZXI+MTQ8L3Jl
Yy1udW1iZXI+PGZvcmVpZ24ta2V5cz48a2V5IGFwcD0iRU4iIGRiLWlkPSJmZXA5dGRlMjMyOTVw
emVzc3g4cHZwdnFlMnRhMGZ3dmZ4dzUiIHRpbWVzdGFtcD0iMTUzNzA5NTQ5MCI+MTQ8L2tleT48
L2ZvcmVpZ24ta2V5cz48cmVmLXR5cGUgbmFtZT0iSm91cm5hbCBBcnRpY2xlIj4xNzwvcmVmLXR5
cGU+PGNvbnRyaWJ1dG9ycz48YXV0aG9ycz48YXV0aG9yPlNjaG1pZWdlbCwgVy48L2F1dGhvcj48
YXV0aG9yPkJ1Y2hiZXJnZXIsIEIuPC9hdXRob3I+PGF1dGhvcj5Gb2xsbWFubiwgTS48L2F1dGhv
cj48YXV0aG9yPkdyYWV2ZW4sIFUuPC9hdXRob3I+PGF1dGhvcj5IZWluZW1hbm4sIFYuPC9hdXRo
b3I+PGF1dGhvcj5MYW5nZXIsIFQuPC9hdXRob3I+PGF1dGhvcj5Ob3RoYWNrZXIsIE0uPC9hdXRo
b3I+PGF1dGhvcj5Qb3JzY2hlbiwgUi48L2F1dGhvcj48YXV0aG9yPlJvZGVsLCBDLjwvYXV0aG9y
PjxhdXRob3I+Um9zY2gsIFQuPC9hdXRob3I+PGF1dGhvcj5TY2htaXR0LCBXLjwvYXV0aG9yPjxh
dXRob3I+V2Vzc2VsbWFubiwgUy48L2F1dGhvcj48YXV0aG9yPlBveCwgQy48L2F1dGhvcj48L2F1
dGhvcnM+PC9jb250cmlidXRvcnM+PGF1dGgtYWRkcmVzcz5SdWhyLVVuaXZlcnNpdGF0IEJvY2h1
bSwgS25hcHBzY2hhZnRza3JhbmtlbmhhdXMsIE1lZGl6aW5pc2NoZSBVbml2ZXJzaXRhdHNrbGlu
aWsgdW5kIEJlcnVmc2dlbm9zc2Vuc2NoYWZ0bGljaGVzIFVuaXZlcnNpdGF0c2tsaW5pa3VtIEJl
cmdtYW5uc2hlaWwsIEdhc3Ryb2VudGVyb2xvZ2llIHVuZCBIZXBhdG9sb2dpZSwgQm9jaHVtLiYj
eEQ7RXNzZW5lciBGb3JzY2h1bmdzaW5zdGl0dXQgZnVyIE1lZGl6aW5tYW5hZ2VtZW50IEdtYkgs
IEVzc2VuLiYjeEQ7T2ZmaWNlIGRlcyBMZWl0bGluaWVucHJvZ3JhbW1zIE9ua29sb2dpZSwgQmVy
bGluLiYjeEQ7S2xpbmlrZW4gTWFyaWEgSGlsZiBHbWJILCBLbGluaWsgZnVyIEhhbWF0b2xvZ2ll
LCBPbmtvbG9naWUgdW5kIEdhc3Ryb2VudGVyb2xvZ2llLCBNb25jaGVuZ2xhZGJhY2guJiN4RDtL
bGluaWt1bSBHcm9zc2hhZGVybiwgSUlJLiBNZWRpemluaXNjaGUgS2xpbmlrIEhhbWF0b2xvZ2ll
IHVuZCBPbmtvbG9naWUsIE11bmNoZW4uJiN4RDtBV01GIEFyYmVpdHNnZW1laW5zY2hhZnQgZGVy
IFdpc3NlbnNjaGFmdGxpY2hlbiBNZWRpemluaXNjaGVuIEZhY2hnZXNlbGxzY2hhZnRlbiBlLlYu
LCBCZXJsaW4uJiN4RDtLbGluaWt1bSBCcmVtZW4tT3N0LCBLbGluaWsgZnVyIElubmVyZSBNZWRp
emluLCBCcmVtZW4uJiN4RDtVbml2ZXJzaXRhdHNrbGluaWt1bSBKb2hhbm4gV29sZmdhbmcgR29l
dGhlIFVuaXZlcnNpdGF0LCBLbGluaWsgZnVyIFN0cmFobGVudGhlcmFwaWUgdW5kIE9ua29sb2dp
ZSwgRnJhbmtmdXJ0LiYjeEQ7VW5pdmVyc2l0YXRza2xpbmlrdW0gSGFtYnVyZy1FcHBlbmRvcmYs
IEtsaW5payB1bmQgUG9saWtsaW5payBmdXIgaW50ZXJkaXN6aXBsaW5hcmUgRW5kb3Nrb3BpZSwg
SGFtYnVyZy4mI3hEO0tsaW5pa3VtIE5ldXBlcmxhY2gsIEtsaW5payBmdXIgR2FzdHJvZW50ZXJv
bG9naWUsIE11bmNoZW4uJiN4RDtEZXV0c2NoZSBLcmVic2dlc2VsbHNjaGFmdCwgQmVybGluLiYj
eEQ7U3QuIEpvc2VwaC1TdGlmdCBCcmVtZW4sIE1lZGl6aW5pc2NoZSBLbGluaWssIEJyZW1lbi48
L2F1dGgtYWRkcmVzcz48dGl0bGVzPjx0aXRsZT5TMy1MZWl0bGluaWUg4oCTIEtvbG9yZWt0YWxl
cyBLYXJ6aW5vbTwvdGl0bGU+PHNlY29uZGFyeS10aXRsZT5aIEdhc3Ryb2VudGVyb2w8L3NlY29u
ZGFyeS10aXRsZT48YWx0LXRpdGxlPlplaXRzY2hyaWZ0IGZ1ciBHYXN0cm9lbnRlcm9sb2dpZTwv
YWx0LXRpdGxlPjwvdGl0bGVzPjxwZXJpb2RpY2FsPjxmdWxsLXRpdGxlPlogR2FzdHJvZW50ZXJv
bDwvZnVsbC10aXRsZT48YWJici0xPlplaXRzY2hyaWZ0IGZ1ciBHYXN0cm9lbnRlcm9sb2dpZTwv
YWJici0xPjwvcGVyaW9kaWNhbD48YWx0LXBlcmlvZGljYWw+PGZ1bGwtdGl0bGU+WiBHYXN0cm9l
bnRlcm9sPC9mdWxsLXRpdGxlPjxhYmJyLTE+WmVpdHNjaHJpZnQgZnVyIEdhc3Ryb2VudGVyb2xv
Z2llPC9hYmJyLTE+PC9hbHQtcGVyaW9kaWNhbD48cGFnZXM+MTM0NC0xNDk4PC9wYWdlcz48dm9s
dW1lPjU1PC92b2x1bWU+PG51bWJlcj4xMjwvbnVtYmVyPjxlZGl0aW9uPjIwMTcvMTIvMDc8L2Vk
aXRpb24+PGRhdGVzPjx5ZWFyPjIwMTc8L3llYXI+PHB1Yi1kYXRlcz48ZGF0ZT5EZWM8L2RhdGU+
PC9wdWItZGF0ZXM+PC9kYXRlcz48b3JpZy1wdWI+UzMtTGVpdGxpbmllIC0gS29sb3Jla3RhbGVz
IEthcnppbm9tLjwvb3JpZy1wdWI+PGlzYm4+MDA0NC0yNzcxPC9pc2JuPjxhY2Nlc3Npb24tbnVt
PjI5MjEyMTA0PC9hY2Nlc3Npb24tbnVtPjx1cmxzPjxyZWxhdGVkLXVybHM+PHVybD5odHRwczov
L3d3dy50aGllbWUtY29ubmVjdC5jb20vcHJvZHVjdHMvZWpvdXJuYWxzL3BkZi8xMC4xMDU1L3Mt
MDA0My0xMjExMDYucGRmPC91cmw+PC9yZWxhdGVkLXVybHM+PC91cmxzPjxlbGVjdHJvbmljLXJl
c291cmNlLW51bT4xMC4xMDU1L3MtMDA0My0xMjExMDY8L2VsZWN0cm9uaWMtcmVzb3VyY2UtbnVt
PjxyZW1vdGUtZGF0YWJhc2UtcHJvdmlkZXI+TkxNPC9yZW1vdGUtZGF0YWJhc2UtcHJvdmlkZXI+
PGxhbmd1YWdlPmdlcjwvbGFuZ3VhZ2U+PC9yZWNvcmQ+PC9DaXRlPjxDaXRlPjxBdXRob3I+SG9s
bWVzPC9BdXRob3I+PFllYXI+MjAxNjwvWWVhcj48UmVjTnVtPjM4PC9SZWNOdW0+PHJlY29yZD48
cmVjLW51bWJlcj4zODwvcmVjLW51bWJlcj48Zm9yZWlnbi1rZXlzPjxrZXkgYXBwPSJFTiIgZGIt
aWQ9ImZlcDl0ZGUyMzI5NXB6ZXNzeDhwdnB2cWUydGEwZnd2Znh3NSIgdGltZXN0YW1wPSIxNTM3
NTQ2NTAyIj4zODwva2V5PjwvZm9yZWlnbi1rZXlzPjxyZWYtdHlwZSBuYW1lPSJKb3VybmFsIEFy
dGljbGUiPjE3PC9yZWYtdHlwZT48Y29udHJpYnV0b3JzPjxhdXRob3JzPjxhdXRob3I+SG9sbWVz
LCBJLjwvYXV0aG9yPjxhdXRob3I+RnJpZWRsYW5kLCBTLjwvYXV0aG9yPjwvYXV0aG9ycz48L2Nv
bnRyaWJ1dG9ycz48YXV0aC1hZGRyZXNzPkRlcGFydG1lbnQgb2YgR2FzdHJvZW50ZXJvbG9neSwg
U3RhbmZvcmQgVW5pdmVyc2l0eSBTY2hvb2wgb2YgTWVkaWNpbmUsIFN0YW5mb3JkLCBDQSwgVVNB
LiYjeEQ7VkEgUGFsbyBBbHRvIEhlYWx0aCBDYXJlIFN5c3RlbSwgUGFsbyBBbHRvLCBDQSwgVVNB
LjwvYXV0aC1hZGRyZXNzPjx0aXRsZXM+PHRpdGxlPkVuZG9zY29waWMgTXVjb3NhbCBSZXNlY3Rp
b24gdmVyc3VzIEVuZG9zY29waWMgU3VibXVjb3NhbCBEaXNzZWN0aW9uIGZvciBMYXJnZSBQb2x5
cHM6IEEgV2VzdGVybiBDb2xvbm9zY29waXN0JmFwb3M7cyBWaWV3PC90aXRsZT48c2Vjb25kYXJ5
LXRpdGxlPkNsaW4gRW5kb3NjPC9zZWNvbmRhcnktdGl0bGU+PGFsdC10aXRsZT5DbGluaWNhbCBl
bmRvc2NvcHk8L2FsdC10aXRsZT48L3RpdGxlcz48cGVyaW9kaWNhbD48ZnVsbC10aXRsZT5DbGlu
IEVuZG9zYzwvZnVsbC10aXRsZT48YWJici0xPkNsaW5pY2FsIGVuZG9zY29weTwvYWJici0xPjwv
cGVyaW9kaWNhbD48YWx0LXBlcmlvZGljYWw+PGZ1bGwtdGl0bGU+Q2xpbiBFbmRvc2M8L2Z1bGwt
dGl0bGU+PGFiYnItMT5DbGluaWNhbCBlbmRvc2NvcHk8L2FiYnItMT48L2FsdC1wZXJpb2RpY2Fs
PjxwYWdlcz40NTQtNDU2PC9wYWdlcz48dm9sdW1lPjQ5PC92b2x1bWU+PG51bWJlcj41PC9udW1i
ZXI+PGVkaXRpb24+MjAxNi8wOC8yNzwvZWRpdGlvbj48a2V5d29yZHM+PGtleXdvcmQ+Q29sb25p
YyBwb2x5cHM8L2tleXdvcmQ+PGtleXdvcmQ+Q29sb25vc2NvcHk8L2tleXdvcmQ+PGtleXdvcmQ+
Q29sb3JlY3RhbCBuZW9wbGFzbXM8L2tleXdvcmQ+PC9rZXl3b3Jkcz48ZGF0ZXM+PHllYXI+MjAx
NjwveWVhcj48cHViLWRhdGVzPjxkYXRlPlNlcDwvZGF0ZT48L3B1Yi1kYXRlcz48L2RhdGVzPjxp
c2JuPjIyMzQtMjQwMCAoUHJpbnQpJiN4RDsyMjM0LTI0MDA8L2lzYm4+PGFjY2Vzc2lvbi1udW0+
Mjc1NjEyNjM8L2FjY2Vzc2lvbi1udW0+PHVybHM+PC91cmxzPjxjdXN0b20yPlBNQzUwNjY0MDE8
L2N1c3RvbTI+PGVsZWN0cm9uaWMtcmVzb3VyY2UtbnVtPjEwLjU5NDYvY2UuMjAxNi4wNzc8L2Vs
ZWN0cm9uaWMtcmVzb3VyY2UtbnVtPjxyZW1vdGUtZGF0YWJhc2UtcHJvdmlkZXI+TkxNPC9yZW1v
dGUtZGF0YWJhc2UtcHJvdmlkZXI+PGxhbmd1YWdlPmVuZzwvbGFuZ3VhZ2U+PC9yZWNvcmQ+PC9D
aXRlPjwvRW5kTm90ZT4A
</w:fldData>
        </w:fldChar>
      </w:r>
      <w:r w:rsidR="00715957" w:rsidRPr="009A7F2D">
        <w:rPr>
          <w:rFonts w:ascii="Book Antiqua" w:hAnsi="Book Antiqua"/>
          <w:color w:val="000000" w:themeColor="text1"/>
          <w:lang w:val="en-US"/>
        </w:rPr>
        <w:instrText xml:space="preserve"> ADDIN EN.CITE </w:instrText>
      </w:r>
      <w:r w:rsidR="00715957" w:rsidRPr="009A7F2D">
        <w:rPr>
          <w:rFonts w:ascii="Book Antiqua" w:hAnsi="Book Antiqua"/>
          <w:color w:val="000000" w:themeColor="text1"/>
          <w:lang w:val="en-US"/>
        </w:rPr>
        <w:fldChar w:fldCharType="begin">
          <w:fldData xml:space="preserve">PEVuZE5vdGU+PENpdGU+PEF1dGhvcj5TY2htaWVnZWw8L0F1dGhvcj48WWVhcj4yMDE3PC9ZZWFy
PjxSZWNOdW0+MTQ8L1JlY051bT48RGlzcGxheVRleHQ+PHN0eWxlIGZhY2U9InN1cGVyc2NyaXB0
Ij5bNSwgMTRdPC9zdHlsZT48L0Rpc3BsYXlUZXh0PjxyZWNvcmQ+PHJlYy1udW1iZXI+MTQ8L3Jl
Yy1udW1iZXI+PGZvcmVpZ24ta2V5cz48a2V5IGFwcD0iRU4iIGRiLWlkPSJmZXA5dGRlMjMyOTVw
emVzc3g4cHZwdnFlMnRhMGZ3dmZ4dzUiIHRpbWVzdGFtcD0iMTUzNzA5NTQ5MCI+MTQ8L2tleT48
L2ZvcmVpZ24ta2V5cz48cmVmLXR5cGUgbmFtZT0iSm91cm5hbCBBcnRpY2xlIj4xNzwvcmVmLXR5
cGU+PGNvbnRyaWJ1dG9ycz48YXV0aG9ycz48YXV0aG9yPlNjaG1pZWdlbCwgVy48L2F1dGhvcj48
YXV0aG9yPkJ1Y2hiZXJnZXIsIEIuPC9hdXRob3I+PGF1dGhvcj5Gb2xsbWFubiwgTS48L2F1dGhv
cj48YXV0aG9yPkdyYWV2ZW4sIFUuPC9hdXRob3I+PGF1dGhvcj5IZWluZW1hbm4sIFYuPC9hdXRo
b3I+PGF1dGhvcj5MYW5nZXIsIFQuPC9hdXRob3I+PGF1dGhvcj5Ob3RoYWNrZXIsIE0uPC9hdXRo
b3I+PGF1dGhvcj5Qb3JzY2hlbiwgUi48L2F1dGhvcj48YXV0aG9yPlJvZGVsLCBDLjwvYXV0aG9y
PjxhdXRob3I+Um9zY2gsIFQuPC9hdXRob3I+PGF1dGhvcj5TY2htaXR0LCBXLjwvYXV0aG9yPjxh
dXRob3I+V2Vzc2VsbWFubiwgUy48L2F1dGhvcj48YXV0aG9yPlBveCwgQy48L2F1dGhvcj48L2F1
dGhvcnM+PC9jb250cmlidXRvcnM+PGF1dGgtYWRkcmVzcz5SdWhyLVVuaXZlcnNpdGF0IEJvY2h1
bSwgS25hcHBzY2hhZnRza3JhbmtlbmhhdXMsIE1lZGl6aW5pc2NoZSBVbml2ZXJzaXRhdHNrbGlu
aWsgdW5kIEJlcnVmc2dlbm9zc2Vuc2NoYWZ0bGljaGVzIFVuaXZlcnNpdGF0c2tsaW5pa3VtIEJl
cmdtYW5uc2hlaWwsIEdhc3Ryb2VudGVyb2xvZ2llIHVuZCBIZXBhdG9sb2dpZSwgQm9jaHVtLiYj
eEQ7RXNzZW5lciBGb3JzY2h1bmdzaW5zdGl0dXQgZnVyIE1lZGl6aW5tYW5hZ2VtZW50IEdtYkgs
IEVzc2VuLiYjeEQ7T2ZmaWNlIGRlcyBMZWl0bGluaWVucHJvZ3JhbW1zIE9ua29sb2dpZSwgQmVy
bGluLiYjeEQ7S2xpbmlrZW4gTWFyaWEgSGlsZiBHbWJILCBLbGluaWsgZnVyIEhhbWF0b2xvZ2ll
LCBPbmtvbG9naWUgdW5kIEdhc3Ryb2VudGVyb2xvZ2llLCBNb25jaGVuZ2xhZGJhY2guJiN4RDtL
bGluaWt1bSBHcm9zc2hhZGVybiwgSUlJLiBNZWRpemluaXNjaGUgS2xpbmlrIEhhbWF0b2xvZ2ll
IHVuZCBPbmtvbG9naWUsIE11bmNoZW4uJiN4RDtBV01GIEFyYmVpdHNnZW1laW5zY2hhZnQgZGVy
IFdpc3NlbnNjaGFmdGxpY2hlbiBNZWRpemluaXNjaGVuIEZhY2hnZXNlbGxzY2hhZnRlbiBlLlYu
LCBCZXJsaW4uJiN4RDtLbGluaWt1bSBCcmVtZW4tT3N0LCBLbGluaWsgZnVyIElubmVyZSBNZWRp
emluLCBCcmVtZW4uJiN4RDtVbml2ZXJzaXRhdHNrbGluaWt1bSBKb2hhbm4gV29sZmdhbmcgR29l
dGhlIFVuaXZlcnNpdGF0LCBLbGluaWsgZnVyIFN0cmFobGVudGhlcmFwaWUgdW5kIE9ua29sb2dp
ZSwgRnJhbmtmdXJ0LiYjeEQ7VW5pdmVyc2l0YXRza2xpbmlrdW0gSGFtYnVyZy1FcHBlbmRvcmYs
IEtsaW5payB1bmQgUG9saWtsaW5payBmdXIgaW50ZXJkaXN6aXBsaW5hcmUgRW5kb3Nrb3BpZSwg
SGFtYnVyZy4mI3hEO0tsaW5pa3VtIE5ldXBlcmxhY2gsIEtsaW5payBmdXIgR2FzdHJvZW50ZXJv
bG9naWUsIE11bmNoZW4uJiN4RDtEZXV0c2NoZSBLcmVic2dlc2VsbHNjaGFmdCwgQmVybGluLiYj
eEQ7U3QuIEpvc2VwaC1TdGlmdCBCcmVtZW4sIE1lZGl6aW5pc2NoZSBLbGluaWssIEJyZW1lbi48
L2F1dGgtYWRkcmVzcz48dGl0bGVzPjx0aXRsZT5TMy1MZWl0bGluaWUg4oCTIEtvbG9yZWt0YWxl
cyBLYXJ6aW5vbTwvdGl0bGU+PHNlY29uZGFyeS10aXRsZT5aIEdhc3Ryb2VudGVyb2w8L3NlY29u
ZGFyeS10aXRsZT48YWx0LXRpdGxlPlplaXRzY2hyaWZ0IGZ1ciBHYXN0cm9lbnRlcm9sb2dpZTwv
YWx0LXRpdGxlPjwvdGl0bGVzPjxwZXJpb2RpY2FsPjxmdWxsLXRpdGxlPlogR2FzdHJvZW50ZXJv
bDwvZnVsbC10aXRsZT48YWJici0xPlplaXRzY2hyaWZ0IGZ1ciBHYXN0cm9lbnRlcm9sb2dpZTwv
YWJici0xPjwvcGVyaW9kaWNhbD48YWx0LXBlcmlvZGljYWw+PGZ1bGwtdGl0bGU+WiBHYXN0cm9l
bnRlcm9sPC9mdWxsLXRpdGxlPjxhYmJyLTE+WmVpdHNjaHJpZnQgZnVyIEdhc3Ryb2VudGVyb2xv
Z2llPC9hYmJyLTE+PC9hbHQtcGVyaW9kaWNhbD48cGFnZXM+MTM0NC0xNDk4PC9wYWdlcz48dm9s
dW1lPjU1PC92b2x1bWU+PG51bWJlcj4xMjwvbnVtYmVyPjxlZGl0aW9uPjIwMTcvMTIvMDc8L2Vk
aXRpb24+PGRhdGVzPjx5ZWFyPjIwMTc8L3llYXI+PHB1Yi1kYXRlcz48ZGF0ZT5EZWM8L2RhdGU+
PC9wdWItZGF0ZXM+PC9kYXRlcz48b3JpZy1wdWI+UzMtTGVpdGxpbmllIC0gS29sb3Jla3RhbGVz
IEthcnppbm9tLjwvb3JpZy1wdWI+PGlzYm4+MDA0NC0yNzcxPC9pc2JuPjxhY2Nlc3Npb24tbnVt
PjI5MjEyMTA0PC9hY2Nlc3Npb24tbnVtPjx1cmxzPjxyZWxhdGVkLXVybHM+PHVybD5odHRwczov
L3d3dy50aGllbWUtY29ubmVjdC5jb20vcHJvZHVjdHMvZWpvdXJuYWxzL3BkZi8xMC4xMDU1L3Mt
MDA0My0xMjExMDYucGRmPC91cmw+PC9yZWxhdGVkLXVybHM+PC91cmxzPjxlbGVjdHJvbmljLXJl
c291cmNlLW51bT4xMC4xMDU1L3MtMDA0My0xMjExMDY8L2VsZWN0cm9uaWMtcmVzb3VyY2UtbnVt
PjxyZW1vdGUtZGF0YWJhc2UtcHJvdmlkZXI+TkxNPC9yZW1vdGUtZGF0YWJhc2UtcHJvdmlkZXI+
PGxhbmd1YWdlPmdlcjwvbGFuZ3VhZ2U+PC9yZWNvcmQ+PC9DaXRlPjxDaXRlPjxBdXRob3I+SG9s
bWVzPC9BdXRob3I+PFllYXI+MjAxNjwvWWVhcj48UmVjTnVtPjM4PC9SZWNOdW0+PHJlY29yZD48
cmVjLW51bWJlcj4zODwvcmVjLW51bWJlcj48Zm9yZWlnbi1rZXlzPjxrZXkgYXBwPSJFTiIgZGIt
aWQ9ImZlcDl0ZGUyMzI5NXB6ZXNzeDhwdnB2cWUydGEwZnd2Znh3NSIgdGltZXN0YW1wPSIxNTM3
NTQ2NTAyIj4zODwva2V5PjwvZm9yZWlnbi1rZXlzPjxyZWYtdHlwZSBuYW1lPSJKb3VybmFsIEFy
dGljbGUiPjE3PC9yZWYtdHlwZT48Y29udHJpYnV0b3JzPjxhdXRob3JzPjxhdXRob3I+SG9sbWVz
LCBJLjwvYXV0aG9yPjxhdXRob3I+RnJpZWRsYW5kLCBTLjwvYXV0aG9yPjwvYXV0aG9ycz48L2Nv
bnRyaWJ1dG9ycz48YXV0aC1hZGRyZXNzPkRlcGFydG1lbnQgb2YgR2FzdHJvZW50ZXJvbG9neSwg
U3RhbmZvcmQgVW5pdmVyc2l0eSBTY2hvb2wgb2YgTWVkaWNpbmUsIFN0YW5mb3JkLCBDQSwgVVNB
LiYjeEQ7VkEgUGFsbyBBbHRvIEhlYWx0aCBDYXJlIFN5c3RlbSwgUGFsbyBBbHRvLCBDQSwgVVNB
LjwvYXV0aC1hZGRyZXNzPjx0aXRsZXM+PHRpdGxlPkVuZG9zY29waWMgTXVjb3NhbCBSZXNlY3Rp
b24gdmVyc3VzIEVuZG9zY29waWMgU3VibXVjb3NhbCBEaXNzZWN0aW9uIGZvciBMYXJnZSBQb2x5
cHM6IEEgV2VzdGVybiBDb2xvbm9zY29waXN0JmFwb3M7cyBWaWV3PC90aXRsZT48c2Vjb25kYXJ5
LXRpdGxlPkNsaW4gRW5kb3NjPC9zZWNvbmRhcnktdGl0bGU+PGFsdC10aXRsZT5DbGluaWNhbCBl
bmRvc2NvcHk8L2FsdC10aXRsZT48L3RpdGxlcz48cGVyaW9kaWNhbD48ZnVsbC10aXRsZT5DbGlu
IEVuZG9zYzwvZnVsbC10aXRsZT48YWJici0xPkNsaW5pY2FsIGVuZG9zY29weTwvYWJici0xPjwv
cGVyaW9kaWNhbD48YWx0LXBlcmlvZGljYWw+PGZ1bGwtdGl0bGU+Q2xpbiBFbmRvc2M8L2Z1bGwt
dGl0bGU+PGFiYnItMT5DbGluaWNhbCBlbmRvc2NvcHk8L2FiYnItMT48L2FsdC1wZXJpb2RpY2Fs
PjxwYWdlcz40NTQtNDU2PC9wYWdlcz48dm9sdW1lPjQ5PC92b2x1bWU+PG51bWJlcj41PC9udW1i
ZXI+PGVkaXRpb24+MjAxNi8wOC8yNzwvZWRpdGlvbj48a2V5d29yZHM+PGtleXdvcmQ+Q29sb25p
YyBwb2x5cHM8L2tleXdvcmQ+PGtleXdvcmQ+Q29sb25vc2NvcHk8L2tleXdvcmQ+PGtleXdvcmQ+
Q29sb3JlY3RhbCBuZW9wbGFzbXM8L2tleXdvcmQ+PC9rZXl3b3Jkcz48ZGF0ZXM+PHllYXI+MjAx
NjwveWVhcj48cHViLWRhdGVzPjxkYXRlPlNlcDwvZGF0ZT48L3B1Yi1kYXRlcz48L2RhdGVzPjxp
c2JuPjIyMzQtMjQwMCAoUHJpbnQpJiN4RDsyMjM0LTI0MDA8L2lzYm4+PGFjY2Vzc2lvbi1udW0+
Mjc1NjEyNjM8L2FjY2Vzc2lvbi1udW0+PHVybHM+PC91cmxzPjxjdXN0b20yPlBNQzUwNjY0MDE8
L2N1c3RvbTI+PGVsZWN0cm9uaWMtcmVzb3VyY2UtbnVtPjEwLjU5NDYvY2UuMjAxNi4wNzc8L2Vs
ZWN0cm9uaWMtcmVzb3VyY2UtbnVtPjxyZW1vdGUtZGF0YWJhc2UtcHJvdmlkZXI+TkxNPC9yZW1v
dGUtZGF0YWJhc2UtcHJvdmlkZXI+PGxhbmd1YWdlPmVuZzwvbGFuZ3VhZ2U+PC9yZWNvcmQ+PC9D
aXRlPjwvRW5kTm90ZT4A
</w:fldData>
        </w:fldChar>
      </w:r>
      <w:r w:rsidR="00715957" w:rsidRPr="009A7F2D">
        <w:rPr>
          <w:rFonts w:ascii="Book Antiqua" w:hAnsi="Book Antiqua"/>
          <w:color w:val="000000" w:themeColor="text1"/>
          <w:lang w:val="en-US"/>
        </w:rPr>
        <w:instrText xml:space="preserve"> ADDIN EN.CITE.DATA </w:instrText>
      </w:r>
      <w:r w:rsidR="00715957" w:rsidRPr="009A7F2D">
        <w:rPr>
          <w:rFonts w:ascii="Book Antiqua" w:hAnsi="Book Antiqua"/>
          <w:color w:val="000000" w:themeColor="text1"/>
          <w:lang w:val="en-US"/>
        </w:rPr>
      </w:r>
      <w:r w:rsidR="00715957" w:rsidRPr="009A7F2D">
        <w:rPr>
          <w:rFonts w:ascii="Book Antiqua" w:hAnsi="Book Antiqua"/>
          <w:color w:val="000000" w:themeColor="text1"/>
          <w:lang w:val="en-US"/>
        </w:rPr>
        <w:fldChar w:fldCharType="end"/>
      </w:r>
      <w:r w:rsidR="003F0FFA" w:rsidRPr="009A7F2D">
        <w:rPr>
          <w:rFonts w:ascii="Book Antiqua" w:hAnsi="Book Antiqua"/>
          <w:color w:val="000000" w:themeColor="text1"/>
          <w:lang w:val="en-US"/>
        </w:rPr>
      </w:r>
      <w:r w:rsidR="003F0FFA" w:rsidRPr="009A7F2D">
        <w:rPr>
          <w:rFonts w:ascii="Book Antiqua" w:hAnsi="Book Antiqua"/>
          <w:color w:val="000000" w:themeColor="text1"/>
          <w:lang w:val="en-US"/>
        </w:rPr>
        <w:fldChar w:fldCharType="separate"/>
      </w:r>
      <w:r w:rsidR="00B2685B" w:rsidRPr="009A7F2D">
        <w:rPr>
          <w:rFonts w:ascii="Book Antiqua" w:hAnsi="Book Antiqua"/>
          <w:color w:val="000000" w:themeColor="text1"/>
          <w:vertAlign w:val="superscript"/>
          <w:lang w:val="en-US"/>
        </w:rPr>
        <w:t>[5,</w:t>
      </w:r>
      <w:r w:rsidR="00715957" w:rsidRPr="009A7F2D">
        <w:rPr>
          <w:rFonts w:ascii="Book Antiqua" w:hAnsi="Book Antiqua"/>
          <w:color w:val="000000" w:themeColor="text1"/>
          <w:vertAlign w:val="superscript"/>
          <w:lang w:val="en-US"/>
        </w:rPr>
        <w:t>14]</w:t>
      </w:r>
      <w:r w:rsidR="003F0FFA" w:rsidRPr="009A7F2D">
        <w:rPr>
          <w:rFonts w:ascii="Book Antiqua" w:hAnsi="Book Antiqua"/>
          <w:color w:val="000000" w:themeColor="text1"/>
          <w:lang w:val="en-US"/>
        </w:rPr>
        <w:fldChar w:fldCharType="end"/>
      </w:r>
      <w:r w:rsidRPr="009A7F2D">
        <w:rPr>
          <w:rFonts w:ascii="Book Antiqua" w:hAnsi="Book Antiqua"/>
          <w:color w:val="000000" w:themeColor="text1"/>
          <w:lang w:val="en-US"/>
        </w:rPr>
        <w:t xml:space="preserve">. It </w:t>
      </w:r>
      <w:r w:rsidR="00ED440A" w:rsidRPr="009A7F2D">
        <w:rPr>
          <w:rFonts w:ascii="Book Antiqua" w:hAnsi="Book Antiqua"/>
          <w:color w:val="000000" w:themeColor="text1"/>
          <w:lang w:val="en-US"/>
        </w:rPr>
        <w:t>should</w:t>
      </w:r>
      <w:r w:rsidRPr="009A7F2D">
        <w:rPr>
          <w:rFonts w:ascii="Book Antiqua" w:hAnsi="Book Antiqua"/>
          <w:color w:val="000000" w:themeColor="text1"/>
          <w:lang w:val="en-US"/>
        </w:rPr>
        <w:t xml:space="preserve"> be emphasized that </w:t>
      </w:r>
      <w:r w:rsidR="00ED440A" w:rsidRPr="009A7F2D">
        <w:rPr>
          <w:rFonts w:ascii="Book Antiqua" w:hAnsi="Book Antiqua"/>
          <w:color w:val="000000" w:themeColor="text1"/>
          <w:lang w:val="en-US"/>
        </w:rPr>
        <w:t xml:space="preserve">the </w:t>
      </w:r>
      <w:r w:rsidRPr="009A7F2D">
        <w:rPr>
          <w:rFonts w:ascii="Book Antiqua" w:hAnsi="Book Antiqua"/>
          <w:color w:val="000000" w:themeColor="text1"/>
          <w:lang w:val="en-US"/>
        </w:rPr>
        <w:t>complication rate</w:t>
      </w:r>
      <w:r w:rsidR="00ED440A" w:rsidRPr="009A7F2D">
        <w:rPr>
          <w:rFonts w:ascii="Book Antiqua" w:hAnsi="Book Antiqua"/>
          <w:color w:val="000000" w:themeColor="text1"/>
          <w:lang w:val="en-US"/>
        </w:rPr>
        <w:t>s</w:t>
      </w:r>
      <w:r w:rsidRPr="009A7F2D">
        <w:rPr>
          <w:rFonts w:ascii="Book Antiqua" w:hAnsi="Book Antiqua"/>
          <w:color w:val="000000" w:themeColor="text1"/>
          <w:lang w:val="en-US"/>
        </w:rPr>
        <w:t xml:space="preserve"> dep</w:t>
      </w:r>
      <w:r w:rsidR="00ED440A" w:rsidRPr="009A7F2D">
        <w:rPr>
          <w:rFonts w:ascii="Book Antiqua" w:hAnsi="Book Antiqua"/>
          <w:color w:val="000000" w:themeColor="text1"/>
          <w:lang w:val="en-US"/>
        </w:rPr>
        <w:t>end</w:t>
      </w:r>
      <w:r w:rsidRPr="009A7F2D">
        <w:rPr>
          <w:rFonts w:ascii="Book Antiqua" w:hAnsi="Book Antiqua"/>
          <w:color w:val="000000" w:themeColor="text1"/>
          <w:lang w:val="en-US"/>
        </w:rPr>
        <w:t xml:space="preserve"> on</w:t>
      </w:r>
      <w:r w:rsidRPr="009A7F2D">
        <w:rPr>
          <w:rFonts w:ascii="Book Antiqua" w:eastAsia="MS Mincho" w:hAnsi="Book Antiqua" w:cs="Times New Roman"/>
          <w:color w:val="000000" w:themeColor="text1"/>
          <w:lang w:val="en-US"/>
        </w:rPr>
        <w:t xml:space="preserve"> the</w:t>
      </w:r>
      <w:r w:rsidRPr="009A7F2D">
        <w:rPr>
          <w:rFonts w:ascii="Book Antiqua" w:hAnsi="Book Antiqua"/>
          <w:color w:val="000000" w:themeColor="text1"/>
          <w:lang w:val="en-US"/>
        </w:rPr>
        <w:t xml:space="preserve"> size and location of the resected lesion</w:t>
      </w:r>
      <w:r w:rsidR="00ED440A" w:rsidRPr="009A7F2D">
        <w:rPr>
          <w:rFonts w:ascii="Book Antiqua" w:hAnsi="Book Antiqua"/>
          <w:color w:val="000000" w:themeColor="text1"/>
          <w:lang w:val="en-US"/>
        </w:rPr>
        <w:t xml:space="preserve">. </w:t>
      </w:r>
      <w:r w:rsidR="00ED440A" w:rsidRPr="009A7F2D">
        <w:rPr>
          <w:rFonts w:ascii="Book Antiqua" w:hAnsi="Book Antiqua"/>
          <w:color w:val="000000" w:themeColor="text1"/>
          <w:lang w:val="en-US"/>
        </w:rPr>
        <w:lastRenderedPageBreak/>
        <w:t xml:space="preserve">Thus, a delayed bleeding </w:t>
      </w:r>
      <w:r w:rsidR="00CB65AD" w:rsidRPr="009A7F2D">
        <w:rPr>
          <w:rFonts w:ascii="Book Antiqua" w:hAnsi="Book Antiqua"/>
          <w:color w:val="000000" w:themeColor="text1"/>
          <w:lang w:val="en-US"/>
        </w:rPr>
        <w:t xml:space="preserve">rate </w:t>
      </w:r>
      <w:r w:rsidR="00ED440A" w:rsidRPr="009A7F2D">
        <w:rPr>
          <w:rFonts w:ascii="Book Antiqua" w:hAnsi="Book Antiqua"/>
          <w:color w:val="000000" w:themeColor="text1"/>
          <w:lang w:val="en-US"/>
        </w:rPr>
        <w:t xml:space="preserve">of 6.7% was reported </w:t>
      </w:r>
      <w:r w:rsidR="00CC226A" w:rsidRPr="009A7F2D">
        <w:rPr>
          <w:rFonts w:ascii="Book Antiqua" w:hAnsi="Book Antiqua"/>
          <w:color w:val="000000" w:themeColor="text1"/>
          <w:lang w:val="en-US"/>
        </w:rPr>
        <w:t>in a recent</w:t>
      </w:r>
      <w:r w:rsidR="00ED440A" w:rsidRPr="009A7F2D">
        <w:rPr>
          <w:rFonts w:ascii="Book Antiqua" w:hAnsi="Book Antiqua"/>
          <w:color w:val="000000" w:themeColor="text1"/>
          <w:lang w:val="en-US"/>
        </w:rPr>
        <w:t xml:space="preserve"> multicenter study including &gt;</w:t>
      </w:r>
      <w:r w:rsidR="00B2685B" w:rsidRPr="009A7F2D">
        <w:rPr>
          <w:rFonts w:ascii="Book Antiqua" w:hAnsi="Book Antiqua"/>
          <w:color w:val="000000" w:themeColor="text1"/>
          <w:lang w:val="en-US"/>
        </w:rPr>
        <w:t xml:space="preserve"> </w:t>
      </w:r>
      <w:r w:rsidR="00ED440A" w:rsidRPr="009A7F2D">
        <w:rPr>
          <w:rFonts w:ascii="Book Antiqua" w:hAnsi="Book Antiqua"/>
          <w:color w:val="000000" w:themeColor="text1"/>
          <w:lang w:val="en-US"/>
        </w:rPr>
        <w:t>2000 EMRs</w:t>
      </w:r>
      <w:r w:rsidR="003F0FFA" w:rsidRPr="009A7F2D">
        <w:rPr>
          <w:rFonts w:ascii="Book Antiqua" w:hAnsi="Book Antiqua"/>
          <w:color w:val="000000" w:themeColor="text1"/>
          <w:lang w:val="en-US"/>
        </w:rPr>
        <w:fldChar w:fldCharType="begin">
          <w:fldData xml:space="preserve">PEVuZE5vdGU+PENpdGU+PEF1dGhvcj5CYWhpbjwvQXV0aG9yPjxZZWFyPjIwMTY8L1llYXI+PFJl
Y051bT4zOTwvUmVjTnVtPjxEaXNwbGF5VGV4dD48c3R5bGUgZmFjZT0ic3VwZXJzY3JpcHQiPlsx
NV08L3N0eWxlPjwvRGlzcGxheVRleHQ+PHJlY29yZD48cmVjLW51bWJlcj4zOTwvcmVjLW51bWJl
cj48Zm9yZWlnbi1rZXlzPjxrZXkgYXBwPSJFTiIgZGItaWQ9ImZlcDl0ZGUyMzI5NXB6ZXNzeDhw
dnB2cWUydGEwZnd2Znh3NSIgdGltZXN0YW1wPSIxNTM3NTQ2NTAyIj4zOTwva2V5PjwvZm9yZWln
bi1rZXlzPjxyZWYtdHlwZSBuYW1lPSJKb3VybmFsIEFydGljbGUiPjE3PC9yZWYtdHlwZT48Y29u
dHJpYnV0b3JzPjxhdXRob3JzPjxhdXRob3I+QmFoaW4sIEYuIEYuPC9hdXRob3I+PGF1dGhvcj5S
YXNvdWxpLCBLLiBOLjwvYXV0aG9yPjxhdXRob3I+Qnl0aCwgSy48L2F1dGhvcj48YXV0aG9yPkhv
dXJpZ2FuLCBMLiBGLjwvYXV0aG9yPjxhdXRob3I+U2luZ2gsIFIuPC9hdXRob3I+PGF1dGhvcj5C
cm93biwgRy4gSi48L2F1dGhvcj48YXV0aG9yPlphbmF0aSwgUy4gQS48L2F1dGhvcj48YXV0aG9y
Pk1vc3MsIEEuPC9hdXRob3I+PGF1dGhvcj5SYWZ0b3BvdWxvcywgUy48L2F1dGhvcj48YXV0aG9y
PldpbGxpYW1zLCBTLiBKLjwvYXV0aG9yPjxhdXRob3I+Qm91cmtlLCBNLiBKLjwvYXV0aG9yPjwv
YXV0aG9ycz48L2NvbnRyaWJ1dG9ycz48YXV0aC1hZGRyZXNzPkRlcGFydG1lbnQgb2YgR2FzdHJv
ZW50ZXJvbG9neSBhbmQgSGVwYXRvbG9neSwgV2VzdG1lYWQgSG9zcGl0YWwsIFN5ZG5leSwgQXVz
dHJhbGlhLiYjeEQ7V2VzdG1lYWQgQ2xpbmljYWwgU2Nob29sLCBVbml2ZXJzaXR5IG9mIFN5ZG5l
eSwgU3lkbmV5LCBBdXN0cmFsaWEuJiN4RDtTeWRuZXkgTWVkaWNhbCBTY2hvb2wgTkhNUkMgQ2xp
bmljYWwgVHJpYWxzIENlbnRyZSwgVW5pdmVyc2l0eSBvZiBTeWRuZXksIFN5ZG5leSwgQXVzdHJh
bGlhLiYjeEQ7UmVzZWFyY2ggYW5kIEVkdWNhdGlvbiBOZXR3b3JrLCBXZXN0bWVhZCBIb3NwaXRh
bCwgU3lkbmV5LCBBdXN0cmFsaWEuJiN4RDtEZXBhcnRtZW50IG9mIEdhc3Ryb2VudGVyb2xvZ3kg
YW5kIEhlcGF0b2xvZ3ksIFByaW5jZXNzIEFsZXhhbmRyYSBIb3NwaXRhbCwgQnJpc2JhbmUsIEF1
c3RyYWxpYS4mI3hEO0dyZWVuc2xvcGVzIFByaXZhdGUgSG9zcGl0YWwsIEJyaXNiYW5lLCBBdXN0
cmFsaWEuJiN4RDtEZXBhcnRtZW50IG9mIEdhc3Ryb2VudGVyb2xvZ3kgYW5kIEhlcGF0b2xvZ3ks
IEx5ZWxsIE1jRXdpbiBIb3NwaXRhbCwgQWRlbGFpZGUsIEF1c3RyYWxpYS4mI3hEO0RlcGFydG1l
bnQgb2YgR2FzdHJvZW50ZXJvbG9neSBhbmQgSGVwYXRvbG9neSwgVGhlIEFsZnJlZCBIb3NwaXRh
bCwgTWVsYm91cm5lLCBBdXN0cmFsaWEuJiN4RDtFcHdvcnRoIEhvc3BpdGFsLCBSaWNobW9uZCwg
QXVzdHJhbGlhLiYjeEQ7RGVwYXJ0bWVudCBvZiBHYXN0cm9lbnRlcm9sb2d5IGFuZCBIZXBhdG9s
b2d5LCBXZXN0ZXJuIEhlYWx0aCwgTWVsYm91cm5lLCBBdXN0cmFsaWEuJiN4RDtEZXBhcnRtZW50
IG9mIEdhc3Ryb2VudGVyb2xvZ3kgYW5kIEhlcGF0b2xvZ3ksIFNpciBDaGFybGVzIEdhaXJkbmVy
IEhvc3BpdGFsLCBQZXJ0aCwgQXVzdHJhbGlhLjwvYXV0aC1hZGRyZXNzPjx0aXRsZXM+PHRpdGxl
PlByZWRpY3Rpb24gb2YgQ2xpbmljYWxseSBTaWduaWZpY2FudCBCbGVlZGluZyBGb2xsb3dpbmcg
V2lkZS1GaWVsZCBFbmRvc2NvcGljIFJlc2VjdGlvbiBvZiBMYXJnZSBTZXNzaWxlIGFuZCBMYXRl
cmFsbHkgU3ByZWFkaW5nIENvbG9yZWN0YWwgTGVzaW9uczogQSBDbGluaWNhbCBSaXNrIFNjb3Jl
PC90aXRsZT48c2Vjb25kYXJ5LXRpdGxlPkFtIEogR2FzdHJvZW50ZXJvbDwvc2Vjb25kYXJ5LXRp
dGxlPjxhbHQtdGl0bGU+VGhlIEFtZXJpY2FuIGpvdXJuYWwgb2YgZ2FzdHJvZW50ZXJvbG9neTwv
YWx0LXRpdGxlPjwvdGl0bGVzPjxwZXJpb2RpY2FsPjxmdWxsLXRpdGxlPkFtIEogR2FzdHJvZW50
ZXJvbDwvZnVsbC10aXRsZT48YWJici0xPlRoZSBBbWVyaWNhbiBqb3VybmFsIG9mIGdhc3Ryb2Vu
dGVyb2xvZ3k8L2FiYnItMT48L3BlcmlvZGljYWw+PGFsdC1wZXJpb2RpY2FsPjxmdWxsLXRpdGxl
PkFtIEogR2FzdHJvZW50ZXJvbDwvZnVsbC10aXRsZT48YWJici0xPlRoZSBBbWVyaWNhbiBqb3Vy
bmFsIG9mIGdhc3Ryb2VudGVyb2xvZ3k8L2FiYnItMT48L2FsdC1wZXJpb2RpY2FsPjxwYWdlcz4x
MTE1LTIyPC9wYWdlcz48dm9sdW1lPjExMTwvdm9sdW1lPjxudW1iZXI+ODwvbnVtYmVyPjxlZGl0
aW9uPjIwMTYvMDYvMTU8L2VkaXRpb24+PGRhdGVzPjx5ZWFyPjIwMTY8L3llYXI+PHB1Yi1kYXRl
cz48ZGF0ZT5BdWc8L2RhdGU+PC9wdWItZGF0ZXM+PC9kYXRlcz48aXNibj4wMDAyLTkyNzA8L2lz
Ym4+PGFjY2Vzc2lvbi1udW0+MjcyOTY5NDI8L2FjY2Vzc2lvbi1udW0+PHVybHM+PC91cmxzPjxl
bGVjdHJvbmljLXJlc291cmNlLW51bT4xMC4xMDM4L2FqZy4yMDE2LjIzNTwvZWxlY3Ryb25pYy1y
ZXNvdXJjZS1udW0+PHJlbW90ZS1kYXRhYmFzZS1wcm92aWRlcj5OTE08L3JlbW90ZS1kYXRhYmFz
ZS1wcm92aWRlcj48bGFuZ3VhZ2U+ZW5nPC9sYW5ndWFnZT48L3JlY29yZD48L0NpdGU+PC9FbmRO
b3RlPn==
</w:fldData>
        </w:fldChar>
      </w:r>
      <w:r w:rsidR="00715957" w:rsidRPr="009A7F2D">
        <w:rPr>
          <w:rFonts w:ascii="Book Antiqua" w:hAnsi="Book Antiqua"/>
          <w:color w:val="000000" w:themeColor="text1"/>
          <w:lang w:val="en-US"/>
        </w:rPr>
        <w:instrText xml:space="preserve"> ADDIN EN.CITE </w:instrText>
      </w:r>
      <w:r w:rsidR="00715957" w:rsidRPr="009A7F2D">
        <w:rPr>
          <w:rFonts w:ascii="Book Antiqua" w:hAnsi="Book Antiqua"/>
          <w:color w:val="000000" w:themeColor="text1"/>
          <w:lang w:val="en-US"/>
        </w:rPr>
        <w:fldChar w:fldCharType="begin">
          <w:fldData xml:space="preserve">PEVuZE5vdGU+PENpdGU+PEF1dGhvcj5CYWhpbjwvQXV0aG9yPjxZZWFyPjIwMTY8L1llYXI+PFJl
Y051bT4zOTwvUmVjTnVtPjxEaXNwbGF5VGV4dD48c3R5bGUgZmFjZT0ic3VwZXJzY3JpcHQiPlsx
NV08L3N0eWxlPjwvRGlzcGxheVRleHQ+PHJlY29yZD48cmVjLW51bWJlcj4zOTwvcmVjLW51bWJl
cj48Zm9yZWlnbi1rZXlzPjxrZXkgYXBwPSJFTiIgZGItaWQ9ImZlcDl0ZGUyMzI5NXB6ZXNzeDhw
dnB2cWUydGEwZnd2Znh3NSIgdGltZXN0YW1wPSIxNTM3NTQ2NTAyIj4zOTwva2V5PjwvZm9yZWln
bi1rZXlzPjxyZWYtdHlwZSBuYW1lPSJKb3VybmFsIEFydGljbGUiPjE3PC9yZWYtdHlwZT48Y29u
dHJpYnV0b3JzPjxhdXRob3JzPjxhdXRob3I+QmFoaW4sIEYuIEYuPC9hdXRob3I+PGF1dGhvcj5S
YXNvdWxpLCBLLiBOLjwvYXV0aG9yPjxhdXRob3I+Qnl0aCwgSy48L2F1dGhvcj48YXV0aG9yPkhv
dXJpZ2FuLCBMLiBGLjwvYXV0aG9yPjxhdXRob3I+U2luZ2gsIFIuPC9hdXRob3I+PGF1dGhvcj5C
cm93biwgRy4gSi48L2F1dGhvcj48YXV0aG9yPlphbmF0aSwgUy4gQS48L2F1dGhvcj48YXV0aG9y
Pk1vc3MsIEEuPC9hdXRob3I+PGF1dGhvcj5SYWZ0b3BvdWxvcywgUy48L2F1dGhvcj48YXV0aG9y
PldpbGxpYW1zLCBTLiBKLjwvYXV0aG9yPjxhdXRob3I+Qm91cmtlLCBNLiBKLjwvYXV0aG9yPjwv
YXV0aG9ycz48L2NvbnRyaWJ1dG9ycz48YXV0aC1hZGRyZXNzPkRlcGFydG1lbnQgb2YgR2FzdHJv
ZW50ZXJvbG9neSBhbmQgSGVwYXRvbG9neSwgV2VzdG1lYWQgSG9zcGl0YWwsIFN5ZG5leSwgQXVz
dHJhbGlhLiYjeEQ7V2VzdG1lYWQgQ2xpbmljYWwgU2Nob29sLCBVbml2ZXJzaXR5IG9mIFN5ZG5l
eSwgU3lkbmV5LCBBdXN0cmFsaWEuJiN4RDtTeWRuZXkgTWVkaWNhbCBTY2hvb2wgTkhNUkMgQ2xp
bmljYWwgVHJpYWxzIENlbnRyZSwgVW5pdmVyc2l0eSBvZiBTeWRuZXksIFN5ZG5leSwgQXVzdHJh
bGlhLiYjeEQ7UmVzZWFyY2ggYW5kIEVkdWNhdGlvbiBOZXR3b3JrLCBXZXN0bWVhZCBIb3NwaXRh
bCwgU3lkbmV5LCBBdXN0cmFsaWEuJiN4RDtEZXBhcnRtZW50IG9mIEdhc3Ryb2VudGVyb2xvZ3kg
YW5kIEhlcGF0b2xvZ3ksIFByaW5jZXNzIEFsZXhhbmRyYSBIb3NwaXRhbCwgQnJpc2JhbmUsIEF1
c3RyYWxpYS4mI3hEO0dyZWVuc2xvcGVzIFByaXZhdGUgSG9zcGl0YWwsIEJyaXNiYW5lLCBBdXN0
cmFsaWEuJiN4RDtEZXBhcnRtZW50IG9mIEdhc3Ryb2VudGVyb2xvZ3kgYW5kIEhlcGF0b2xvZ3ks
IEx5ZWxsIE1jRXdpbiBIb3NwaXRhbCwgQWRlbGFpZGUsIEF1c3RyYWxpYS4mI3hEO0RlcGFydG1l
bnQgb2YgR2FzdHJvZW50ZXJvbG9neSBhbmQgSGVwYXRvbG9neSwgVGhlIEFsZnJlZCBIb3NwaXRh
bCwgTWVsYm91cm5lLCBBdXN0cmFsaWEuJiN4RDtFcHdvcnRoIEhvc3BpdGFsLCBSaWNobW9uZCwg
QXVzdHJhbGlhLiYjeEQ7RGVwYXJ0bWVudCBvZiBHYXN0cm9lbnRlcm9sb2d5IGFuZCBIZXBhdG9s
b2d5LCBXZXN0ZXJuIEhlYWx0aCwgTWVsYm91cm5lLCBBdXN0cmFsaWEuJiN4RDtEZXBhcnRtZW50
IG9mIEdhc3Ryb2VudGVyb2xvZ3kgYW5kIEhlcGF0b2xvZ3ksIFNpciBDaGFybGVzIEdhaXJkbmVy
IEhvc3BpdGFsLCBQZXJ0aCwgQXVzdHJhbGlhLjwvYXV0aC1hZGRyZXNzPjx0aXRsZXM+PHRpdGxl
PlByZWRpY3Rpb24gb2YgQ2xpbmljYWxseSBTaWduaWZpY2FudCBCbGVlZGluZyBGb2xsb3dpbmcg
V2lkZS1GaWVsZCBFbmRvc2NvcGljIFJlc2VjdGlvbiBvZiBMYXJnZSBTZXNzaWxlIGFuZCBMYXRl
cmFsbHkgU3ByZWFkaW5nIENvbG9yZWN0YWwgTGVzaW9uczogQSBDbGluaWNhbCBSaXNrIFNjb3Jl
PC90aXRsZT48c2Vjb25kYXJ5LXRpdGxlPkFtIEogR2FzdHJvZW50ZXJvbDwvc2Vjb25kYXJ5LXRp
dGxlPjxhbHQtdGl0bGU+VGhlIEFtZXJpY2FuIGpvdXJuYWwgb2YgZ2FzdHJvZW50ZXJvbG9neTwv
YWx0LXRpdGxlPjwvdGl0bGVzPjxwZXJpb2RpY2FsPjxmdWxsLXRpdGxlPkFtIEogR2FzdHJvZW50
ZXJvbDwvZnVsbC10aXRsZT48YWJici0xPlRoZSBBbWVyaWNhbiBqb3VybmFsIG9mIGdhc3Ryb2Vu
dGVyb2xvZ3k8L2FiYnItMT48L3BlcmlvZGljYWw+PGFsdC1wZXJpb2RpY2FsPjxmdWxsLXRpdGxl
PkFtIEogR2FzdHJvZW50ZXJvbDwvZnVsbC10aXRsZT48YWJici0xPlRoZSBBbWVyaWNhbiBqb3Vy
bmFsIG9mIGdhc3Ryb2VudGVyb2xvZ3k8L2FiYnItMT48L2FsdC1wZXJpb2RpY2FsPjxwYWdlcz4x
MTE1LTIyPC9wYWdlcz48dm9sdW1lPjExMTwvdm9sdW1lPjxudW1iZXI+ODwvbnVtYmVyPjxlZGl0
aW9uPjIwMTYvMDYvMTU8L2VkaXRpb24+PGRhdGVzPjx5ZWFyPjIwMTY8L3llYXI+PHB1Yi1kYXRl
cz48ZGF0ZT5BdWc8L2RhdGU+PC9wdWItZGF0ZXM+PC9kYXRlcz48aXNibj4wMDAyLTkyNzA8L2lz
Ym4+PGFjY2Vzc2lvbi1udW0+MjcyOTY5NDI8L2FjY2Vzc2lvbi1udW0+PHVybHM+PC91cmxzPjxl
bGVjdHJvbmljLXJlc291cmNlLW51bT4xMC4xMDM4L2FqZy4yMDE2LjIzNTwvZWxlY3Ryb25pYy1y
ZXNvdXJjZS1udW0+PHJlbW90ZS1kYXRhYmFzZS1wcm92aWRlcj5OTE08L3JlbW90ZS1kYXRhYmFz
ZS1wcm92aWRlcj48bGFuZ3VhZ2U+ZW5nPC9sYW5ndWFnZT48L3JlY29yZD48L0NpdGU+PC9FbmRO
b3RlPn==
</w:fldData>
        </w:fldChar>
      </w:r>
      <w:r w:rsidR="00715957" w:rsidRPr="009A7F2D">
        <w:rPr>
          <w:rFonts w:ascii="Book Antiqua" w:hAnsi="Book Antiqua"/>
          <w:color w:val="000000" w:themeColor="text1"/>
          <w:lang w:val="en-US"/>
        </w:rPr>
        <w:instrText xml:space="preserve"> ADDIN EN.CITE.DATA </w:instrText>
      </w:r>
      <w:r w:rsidR="00715957" w:rsidRPr="009A7F2D">
        <w:rPr>
          <w:rFonts w:ascii="Book Antiqua" w:hAnsi="Book Antiqua"/>
          <w:color w:val="000000" w:themeColor="text1"/>
          <w:lang w:val="en-US"/>
        </w:rPr>
      </w:r>
      <w:r w:rsidR="00715957" w:rsidRPr="009A7F2D">
        <w:rPr>
          <w:rFonts w:ascii="Book Antiqua" w:hAnsi="Book Antiqua"/>
          <w:color w:val="000000" w:themeColor="text1"/>
          <w:lang w:val="en-US"/>
        </w:rPr>
        <w:fldChar w:fldCharType="end"/>
      </w:r>
      <w:r w:rsidR="003F0FFA" w:rsidRPr="009A7F2D">
        <w:rPr>
          <w:rFonts w:ascii="Book Antiqua" w:hAnsi="Book Antiqua"/>
          <w:color w:val="000000" w:themeColor="text1"/>
          <w:lang w:val="en-US"/>
        </w:rPr>
      </w:r>
      <w:r w:rsidR="003F0FFA" w:rsidRPr="009A7F2D">
        <w:rPr>
          <w:rFonts w:ascii="Book Antiqua" w:hAnsi="Book Antiqua"/>
          <w:color w:val="000000" w:themeColor="text1"/>
          <w:lang w:val="en-US"/>
        </w:rPr>
        <w:fldChar w:fldCharType="separate"/>
      </w:r>
      <w:r w:rsidR="00715957" w:rsidRPr="009A7F2D">
        <w:rPr>
          <w:rFonts w:ascii="Book Antiqua" w:hAnsi="Book Antiqua"/>
          <w:color w:val="000000" w:themeColor="text1"/>
          <w:vertAlign w:val="superscript"/>
          <w:lang w:val="en-US"/>
        </w:rPr>
        <w:t>[15]</w:t>
      </w:r>
      <w:r w:rsidR="003F0FFA" w:rsidRPr="009A7F2D">
        <w:rPr>
          <w:rFonts w:ascii="Book Antiqua" w:hAnsi="Book Antiqua"/>
          <w:color w:val="000000" w:themeColor="text1"/>
          <w:lang w:val="en-US"/>
        </w:rPr>
        <w:fldChar w:fldCharType="end"/>
      </w:r>
      <w:r w:rsidRPr="009A7F2D">
        <w:rPr>
          <w:rFonts w:ascii="Book Antiqua" w:hAnsi="Book Antiqua"/>
          <w:color w:val="000000" w:themeColor="text1"/>
          <w:lang w:val="en-US"/>
        </w:rPr>
        <w:t xml:space="preserve">. </w:t>
      </w:r>
      <w:r w:rsidR="00AA5F1E" w:rsidRPr="009A7F2D">
        <w:rPr>
          <w:rFonts w:ascii="Book Antiqua" w:hAnsi="Book Antiqua"/>
          <w:color w:val="000000" w:themeColor="text1"/>
          <w:lang w:val="en-US"/>
        </w:rPr>
        <w:t>R</w:t>
      </w:r>
      <w:r w:rsidRPr="009A7F2D">
        <w:rPr>
          <w:rFonts w:ascii="Book Antiqua" w:hAnsi="Book Antiqua"/>
          <w:color w:val="000000" w:themeColor="text1"/>
          <w:lang w:val="en-US"/>
        </w:rPr>
        <w:t>isk factors for bleeding include</w:t>
      </w:r>
      <w:r w:rsidR="00CC226A" w:rsidRPr="009A7F2D">
        <w:rPr>
          <w:rFonts w:ascii="Book Antiqua" w:hAnsi="Book Antiqua"/>
          <w:color w:val="000000" w:themeColor="text1"/>
          <w:lang w:val="en-US"/>
        </w:rPr>
        <w:t>d</w:t>
      </w:r>
      <w:r w:rsidRPr="009A7F2D">
        <w:rPr>
          <w:rFonts w:ascii="Book Antiqua" w:hAnsi="Book Antiqua"/>
          <w:color w:val="000000" w:themeColor="text1"/>
          <w:lang w:val="en-US"/>
        </w:rPr>
        <w:t xml:space="preserve"> </w:t>
      </w:r>
      <w:r w:rsidR="00CC226A" w:rsidRPr="009A7F2D">
        <w:rPr>
          <w:rFonts w:ascii="Book Antiqua" w:hAnsi="Book Antiqua"/>
          <w:color w:val="000000" w:themeColor="text1"/>
          <w:lang w:val="en-US"/>
        </w:rPr>
        <w:t xml:space="preserve">the </w:t>
      </w:r>
      <w:r w:rsidRPr="009A7F2D">
        <w:rPr>
          <w:rFonts w:ascii="Book Antiqua" w:hAnsi="Book Antiqua"/>
          <w:color w:val="000000" w:themeColor="text1"/>
          <w:lang w:val="en-US"/>
        </w:rPr>
        <w:t xml:space="preserve">size </w:t>
      </w:r>
      <w:r w:rsidR="00CC226A" w:rsidRPr="009A7F2D">
        <w:rPr>
          <w:rFonts w:ascii="Book Antiqua" w:hAnsi="Book Antiqua"/>
          <w:color w:val="000000" w:themeColor="text1"/>
          <w:lang w:val="en-US"/>
        </w:rPr>
        <w:t>lesion</w:t>
      </w:r>
      <w:r w:rsidRPr="009A7F2D">
        <w:rPr>
          <w:rFonts w:ascii="Book Antiqua" w:hAnsi="Book Antiqua"/>
          <w:color w:val="000000" w:themeColor="text1"/>
          <w:lang w:val="en-US"/>
        </w:rPr>
        <w:t xml:space="preserve">, polyp location in the right colon and </w:t>
      </w:r>
      <w:r w:rsidR="00CC226A" w:rsidRPr="009A7F2D">
        <w:rPr>
          <w:rFonts w:ascii="Book Antiqua" w:hAnsi="Book Antiqua"/>
          <w:color w:val="000000" w:themeColor="text1"/>
          <w:lang w:val="en-US"/>
        </w:rPr>
        <w:t xml:space="preserve">patient </w:t>
      </w:r>
      <w:r w:rsidRPr="009A7F2D">
        <w:rPr>
          <w:rFonts w:ascii="Book Antiqua" w:hAnsi="Book Antiqua"/>
          <w:color w:val="000000" w:themeColor="text1"/>
          <w:lang w:val="en-US"/>
        </w:rPr>
        <w:t>comorbidity</w:t>
      </w:r>
      <w:r w:rsidR="003F0FFA" w:rsidRPr="009A7F2D">
        <w:rPr>
          <w:rFonts w:ascii="Book Antiqua" w:hAnsi="Book Antiqua"/>
          <w:color w:val="000000" w:themeColor="text1"/>
          <w:lang w:val="en-US"/>
        </w:rPr>
        <w:fldChar w:fldCharType="begin">
          <w:fldData xml:space="preserve">PEVuZE5vdGU+PENpdGU+PEF1dGhvcj5CYWhpbjwvQXV0aG9yPjxZZWFyPjIwMTY8L1llYXI+PFJl
Y051bT4zOTwvUmVjTnVtPjxEaXNwbGF5VGV4dD48c3R5bGUgZmFjZT0ic3VwZXJzY3JpcHQiPlsx
NV08L3N0eWxlPjwvRGlzcGxheVRleHQ+PHJlY29yZD48cmVjLW51bWJlcj4zOTwvcmVjLW51bWJl
cj48Zm9yZWlnbi1rZXlzPjxrZXkgYXBwPSJFTiIgZGItaWQ9ImZlcDl0ZGUyMzI5NXB6ZXNzeDhw
dnB2cWUydGEwZnd2Znh3NSIgdGltZXN0YW1wPSIxNTM3NTQ2NTAyIj4zOTwva2V5PjwvZm9yZWln
bi1rZXlzPjxyZWYtdHlwZSBuYW1lPSJKb3VybmFsIEFydGljbGUiPjE3PC9yZWYtdHlwZT48Y29u
dHJpYnV0b3JzPjxhdXRob3JzPjxhdXRob3I+QmFoaW4sIEYuIEYuPC9hdXRob3I+PGF1dGhvcj5S
YXNvdWxpLCBLLiBOLjwvYXV0aG9yPjxhdXRob3I+Qnl0aCwgSy48L2F1dGhvcj48YXV0aG9yPkhv
dXJpZ2FuLCBMLiBGLjwvYXV0aG9yPjxhdXRob3I+U2luZ2gsIFIuPC9hdXRob3I+PGF1dGhvcj5C
cm93biwgRy4gSi48L2F1dGhvcj48YXV0aG9yPlphbmF0aSwgUy4gQS48L2F1dGhvcj48YXV0aG9y
Pk1vc3MsIEEuPC9hdXRob3I+PGF1dGhvcj5SYWZ0b3BvdWxvcywgUy48L2F1dGhvcj48YXV0aG9y
PldpbGxpYW1zLCBTLiBKLjwvYXV0aG9yPjxhdXRob3I+Qm91cmtlLCBNLiBKLjwvYXV0aG9yPjwv
YXV0aG9ycz48L2NvbnRyaWJ1dG9ycz48YXV0aC1hZGRyZXNzPkRlcGFydG1lbnQgb2YgR2FzdHJv
ZW50ZXJvbG9neSBhbmQgSGVwYXRvbG9neSwgV2VzdG1lYWQgSG9zcGl0YWwsIFN5ZG5leSwgQXVz
dHJhbGlhLiYjeEQ7V2VzdG1lYWQgQ2xpbmljYWwgU2Nob29sLCBVbml2ZXJzaXR5IG9mIFN5ZG5l
eSwgU3lkbmV5LCBBdXN0cmFsaWEuJiN4RDtTeWRuZXkgTWVkaWNhbCBTY2hvb2wgTkhNUkMgQ2xp
bmljYWwgVHJpYWxzIENlbnRyZSwgVW5pdmVyc2l0eSBvZiBTeWRuZXksIFN5ZG5leSwgQXVzdHJh
bGlhLiYjeEQ7UmVzZWFyY2ggYW5kIEVkdWNhdGlvbiBOZXR3b3JrLCBXZXN0bWVhZCBIb3NwaXRh
bCwgU3lkbmV5LCBBdXN0cmFsaWEuJiN4RDtEZXBhcnRtZW50IG9mIEdhc3Ryb2VudGVyb2xvZ3kg
YW5kIEhlcGF0b2xvZ3ksIFByaW5jZXNzIEFsZXhhbmRyYSBIb3NwaXRhbCwgQnJpc2JhbmUsIEF1
c3RyYWxpYS4mI3hEO0dyZWVuc2xvcGVzIFByaXZhdGUgSG9zcGl0YWwsIEJyaXNiYW5lLCBBdXN0
cmFsaWEuJiN4RDtEZXBhcnRtZW50IG9mIEdhc3Ryb2VudGVyb2xvZ3kgYW5kIEhlcGF0b2xvZ3ks
IEx5ZWxsIE1jRXdpbiBIb3NwaXRhbCwgQWRlbGFpZGUsIEF1c3RyYWxpYS4mI3hEO0RlcGFydG1l
bnQgb2YgR2FzdHJvZW50ZXJvbG9neSBhbmQgSGVwYXRvbG9neSwgVGhlIEFsZnJlZCBIb3NwaXRh
bCwgTWVsYm91cm5lLCBBdXN0cmFsaWEuJiN4RDtFcHdvcnRoIEhvc3BpdGFsLCBSaWNobW9uZCwg
QXVzdHJhbGlhLiYjeEQ7RGVwYXJ0bWVudCBvZiBHYXN0cm9lbnRlcm9sb2d5IGFuZCBIZXBhdG9s
b2d5LCBXZXN0ZXJuIEhlYWx0aCwgTWVsYm91cm5lLCBBdXN0cmFsaWEuJiN4RDtEZXBhcnRtZW50
IG9mIEdhc3Ryb2VudGVyb2xvZ3kgYW5kIEhlcGF0b2xvZ3ksIFNpciBDaGFybGVzIEdhaXJkbmVy
IEhvc3BpdGFsLCBQZXJ0aCwgQXVzdHJhbGlhLjwvYXV0aC1hZGRyZXNzPjx0aXRsZXM+PHRpdGxl
PlByZWRpY3Rpb24gb2YgQ2xpbmljYWxseSBTaWduaWZpY2FudCBCbGVlZGluZyBGb2xsb3dpbmcg
V2lkZS1GaWVsZCBFbmRvc2NvcGljIFJlc2VjdGlvbiBvZiBMYXJnZSBTZXNzaWxlIGFuZCBMYXRl
cmFsbHkgU3ByZWFkaW5nIENvbG9yZWN0YWwgTGVzaW9uczogQSBDbGluaWNhbCBSaXNrIFNjb3Jl
PC90aXRsZT48c2Vjb25kYXJ5LXRpdGxlPkFtIEogR2FzdHJvZW50ZXJvbDwvc2Vjb25kYXJ5LXRp
dGxlPjxhbHQtdGl0bGU+VGhlIEFtZXJpY2FuIGpvdXJuYWwgb2YgZ2FzdHJvZW50ZXJvbG9neTwv
YWx0LXRpdGxlPjwvdGl0bGVzPjxwZXJpb2RpY2FsPjxmdWxsLXRpdGxlPkFtIEogR2FzdHJvZW50
ZXJvbDwvZnVsbC10aXRsZT48YWJici0xPlRoZSBBbWVyaWNhbiBqb3VybmFsIG9mIGdhc3Ryb2Vu
dGVyb2xvZ3k8L2FiYnItMT48L3BlcmlvZGljYWw+PGFsdC1wZXJpb2RpY2FsPjxmdWxsLXRpdGxl
PkFtIEogR2FzdHJvZW50ZXJvbDwvZnVsbC10aXRsZT48YWJici0xPlRoZSBBbWVyaWNhbiBqb3Vy
bmFsIG9mIGdhc3Ryb2VudGVyb2xvZ3k8L2FiYnItMT48L2FsdC1wZXJpb2RpY2FsPjxwYWdlcz4x
MTE1LTIyPC9wYWdlcz48dm9sdW1lPjExMTwvdm9sdW1lPjxudW1iZXI+ODwvbnVtYmVyPjxlZGl0
aW9uPjIwMTYvMDYvMTU8L2VkaXRpb24+PGRhdGVzPjx5ZWFyPjIwMTY8L3llYXI+PHB1Yi1kYXRl
cz48ZGF0ZT5BdWc8L2RhdGU+PC9wdWItZGF0ZXM+PC9kYXRlcz48aXNibj4wMDAyLTkyNzA8L2lz
Ym4+PGFjY2Vzc2lvbi1udW0+MjcyOTY5NDI8L2FjY2Vzc2lvbi1udW0+PHVybHM+PC91cmxzPjxl
bGVjdHJvbmljLXJlc291cmNlLW51bT4xMC4xMDM4L2FqZy4yMDE2LjIzNTwvZWxlY3Ryb25pYy1y
ZXNvdXJjZS1udW0+PHJlbW90ZS1kYXRhYmFzZS1wcm92aWRlcj5OTE08L3JlbW90ZS1kYXRhYmFz
ZS1wcm92aWRlcj48bGFuZ3VhZ2U+ZW5nPC9sYW5ndWFnZT48L3JlY29yZD48L0NpdGU+PC9FbmRO
b3RlPn==
</w:fldData>
        </w:fldChar>
      </w:r>
      <w:r w:rsidR="00715957" w:rsidRPr="009A7F2D">
        <w:rPr>
          <w:rFonts w:ascii="Book Antiqua" w:hAnsi="Book Antiqua"/>
          <w:color w:val="000000" w:themeColor="text1"/>
          <w:lang w:val="en-US"/>
        </w:rPr>
        <w:instrText xml:space="preserve"> ADDIN EN.CITE </w:instrText>
      </w:r>
      <w:r w:rsidR="00715957" w:rsidRPr="009A7F2D">
        <w:rPr>
          <w:rFonts w:ascii="Book Antiqua" w:hAnsi="Book Antiqua"/>
          <w:color w:val="000000" w:themeColor="text1"/>
          <w:lang w:val="en-US"/>
        </w:rPr>
        <w:fldChar w:fldCharType="begin">
          <w:fldData xml:space="preserve">PEVuZE5vdGU+PENpdGU+PEF1dGhvcj5CYWhpbjwvQXV0aG9yPjxZZWFyPjIwMTY8L1llYXI+PFJl
Y051bT4zOTwvUmVjTnVtPjxEaXNwbGF5VGV4dD48c3R5bGUgZmFjZT0ic3VwZXJzY3JpcHQiPlsx
NV08L3N0eWxlPjwvRGlzcGxheVRleHQ+PHJlY29yZD48cmVjLW51bWJlcj4zOTwvcmVjLW51bWJl
cj48Zm9yZWlnbi1rZXlzPjxrZXkgYXBwPSJFTiIgZGItaWQ9ImZlcDl0ZGUyMzI5NXB6ZXNzeDhw
dnB2cWUydGEwZnd2Znh3NSIgdGltZXN0YW1wPSIxNTM3NTQ2NTAyIj4zOTwva2V5PjwvZm9yZWln
bi1rZXlzPjxyZWYtdHlwZSBuYW1lPSJKb3VybmFsIEFydGljbGUiPjE3PC9yZWYtdHlwZT48Y29u
dHJpYnV0b3JzPjxhdXRob3JzPjxhdXRob3I+QmFoaW4sIEYuIEYuPC9hdXRob3I+PGF1dGhvcj5S
YXNvdWxpLCBLLiBOLjwvYXV0aG9yPjxhdXRob3I+Qnl0aCwgSy48L2F1dGhvcj48YXV0aG9yPkhv
dXJpZ2FuLCBMLiBGLjwvYXV0aG9yPjxhdXRob3I+U2luZ2gsIFIuPC9hdXRob3I+PGF1dGhvcj5C
cm93biwgRy4gSi48L2F1dGhvcj48YXV0aG9yPlphbmF0aSwgUy4gQS48L2F1dGhvcj48YXV0aG9y
Pk1vc3MsIEEuPC9hdXRob3I+PGF1dGhvcj5SYWZ0b3BvdWxvcywgUy48L2F1dGhvcj48YXV0aG9y
PldpbGxpYW1zLCBTLiBKLjwvYXV0aG9yPjxhdXRob3I+Qm91cmtlLCBNLiBKLjwvYXV0aG9yPjwv
YXV0aG9ycz48L2NvbnRyaWJ1dG9ycz48YXV0aC1hZGRyZXNzPkRlcGFydG1lbnQgb2YgR2FzdHJv
ZW50ZXJvbG9neSBhbmQgSGVwYXRvbG9neSwgV2VzdG1lYWQgSG9zcGl0YWwsIFN5ZG5leSwgQXVz
dHJhbGlhLiYjeEQ7V2VzdG1lYWQgQ2xpbmljYWwgU2Nob29sLCBVbml2ZXJzaXR5IG9mIFN5ZG5l
eSwgU3lkbmV5LCBBdXN0cmFsaWEuJiN4RDtTeWRuZXkgTWVkaWNhbCBTY2hvb2wgTkhNUkMgQ2xp
bmljYWwgVHJpYWxzIENlbnRyZSwgVW5pdmVyc2l0eSBvZiBTeWRuZXksIFN5ZG5leSwgQXVzdHJh
bGlhLiYjeEQ7UmVzZWFyY2ggYW5kIEVkdWNhdGlvbiBOZXR3b3JrLCBXZXN0bWVhZCBIb3NwaXRh
bCwgU3lkbmV5LCBBdXN0cmFsaWEuJiN4RDtEZXBhcnRtZW50IG9mIEdhc3Ryb2VudGVyb2xvZ3kg
YW5kIEhlcGF0b2xvZ3ksIFByaW5jZXNzIEFsZXhhbmRyYSBIb3NwaXRhbCwgQnJpc2JhbmUsIEF1
c3RyYWxpYS4mI3hEO0dyZWVuc2xvcGVzIFByaXZhdGUgSG9zcGl0YWwsIEJyaXNiYW5lLCBBdXN0
cmFsaWEuJiN4RDtEZXBhcnRtZW50IG9mIEdhc3Ryb2VudGVyb2xvZ3kgYW5kIEhlcGF0b2xvZ3ks
IEx5ZWxsIE1jRXdpbiBIb3NwaXRhbCwgQWRlbGFpZGUsIEF1c3RyYWxpYS4mI3hEO0RlcGFydG1l
bnQgb2YgR2FzdHJvZW50ZXJvbG9neSBhbmQgSGVwYXRvbG9neSwgVGhlIEFsZnJlZCBIb3NwaXRh
bCwgTWVsYm91cm5lLCBBdXN0cmFsaWEuJiN4RDtFcHdvcnRoIEhvc3BpdGFsLCBSaWNobW9uZCwg
QXVzdHJhbGlhLiYjeEQ7RGVwYXJ0bWVudCBvZiBHYXN0cm9lbnRlcm9sb2d5IGFuZCBIZXBhdG9s
b2d5LCBXZXN0ZXJuIEhlYWx0aCwgTWVsYm91cm5lLCBBdXN0cmFsaWEuJiN4RDtEZXBhcnRtZW50
IG9mIEdhc3Ryb2VudGVyb2xvZ3kgYW5kIEhlcGF0b2xvZ3ksIFNpciBDaGFybGVzIEdhaXJkbmVy
IEhvc3BpdGFsLCBQZXJ0aCwgQXVzdHJhbGlhLjwvYXV0aC1hZGRyZXNzPjx0aXRsZXM+PHRpdGxl
PlByZWRpY3Rpb24gb2YgQ2xpbmljYWxseSBTaWduaWZpY2FudCBCbGVlZGluZyBGb2xsb3dpbmcg
V2lkZS1GaWVsZCBFbmRvc2NvcGljIFJlc2VjdGlvbiBvZiBMYXJnZSBTZXNzaWxlIGFuZCBMYXRl
cmFsbHkgU3ByZWFkaW5nIENvbG9yZWN0YWwgTGVzaW9uczogQSBDbGluaWNhbCBSaXNrIFNjb3Jl
PC90aXRsZT48c2Vjb25kYXJ5LXRpdGxlPkFtIEogR2FzdHJvZW50ZXJvbDwvc2Vjb25kYXJ5LXRp
dGxlPjxhbHQtdGl0bGU+VGhlIEFtZXJpY2FuIGpvdXJuYWwgb2YgZ2FzdHJvZW50ZXJvbG9neTwv
YWx0LXRpdGxlPjwvdGl0bGVzPjxwZXJpb2RpY2FsPjxmdWxsLXRpdGxlPkFtIEogR2FzdHJvZW50
ZXJvbDwvZnVsbC10aXRsZT48YWJici0xPlRoZSBBbWVyaWNhbiBqb3VybmFsIG9mIGdhc3Ryb2Vu
dGVyb2xvZ3k8L2FiYnItMT48L3BlcmlvZGljYWw+PGFsdC1wZXJpb2RpY2FsPjxmdWxsLXRpdGxl
PkFtIEogR2FzdHJvZW50ZXJvbDwvZnVsbC10aXRsZT48YWJici0xPlRoZSBBbWVyaWNhbiBqb3Vy
bmFsIG9mIGdhc3Ryb2VudGVyb2xvZ3k8L2FiYnItMT48L2FsdC1wZXJpb2RpY2FsPjxwYWdlcz4x
MTE1LTIyPC9wYWdlcz48dm9sdW1lPjExMTwvdm9sdW1lPjxudW1iZXI+ODwvbnVtYmVyPjxlZGl0
aW9uPjIwMTYvMDYvMTU8L2VkaXRpb24+PGRhdGVzPjx5ZWFyPjIwMTY8L3llYXI+PHB1Yi1kYXRl
cz48ZGF0ZT5BdWc8L2RhdGU+PC9wdWItZGF0ZXM+PC9kYXRlcz48aXNibj4wMDAyLTkyNzA8L2lz
Ym4+PGFjY2Vzc2lvbi1udW0+MjcyOTY5NDI8L2FjY2Vzc2lvbi1udW0+PHVybHM+PC91cmxzPjxl
bGVjdHJvbmljLXJlc291cmNlLW51bT4xMC4xMDM4L2FqZy4yMDE2LjIzNTwvZWxlY3Ryb25pYy1y
ZXNvdXJjZS1udW0+PHJlbW90ZS1kYXRhYmFzZS1wcm92aWRlcj5OTE08L3JlbW90ZS1kYXRhYmFz
ZS1wcm92aWRlcj48bGFuZ3VhZ2U+ZW5nPC9sYW5ndWFnZT48L3JlY29yZD48L0NpdGU+PC9FbmRO
b3RlPn==
</w:fldData>
        </w:fldChar>
      </w:r>
      <w:r w:rsidR="00715957" w:rsidRPr="009A7F2D">
        <w:rPr>
          <w:rFonts w:ascii="Book Antiqua" w:hAnsi="Book Antiqua"/>
          <w:color w:val="000000" w:themeColor="text1"/>
          <w:lang w:val="en-US"/>
        </w:rPr>
        <w:instrText xml:space="preserve"> ADDIN EN.CITE.DATA </w:instrText>
      </w:r>
      <w:r w:rsidR="00715957" w:rsidRPr="009A7F2D">
        <w:rPr>
          <w:rFonts w:ascii="Book Antiqua" w:hAnsi="Book Antiqua"/>
          <w:color w:val="000000" w:themeColor="text1"/>
          <w:lang w:val="en-US"/>
        </w:rPr>
      </w:r>
      <w:r w:rsidR="00715957" w:rsidRPr="009A7F2D">
        <w:rPr>
          <w:rFonts w:ascii="Book Antiqua" w:hAnsi="Book Antiqua"/>
          <w:color w:val="000000" w:themeColor="text1"/>
          <w:lang w:val="en-US"/>
        </w:rPr>
        <w:fldChar w:fldCharType="end"/>
      </w:r>
      <w:r w:rsidR="003F0FFA" w:rsidRPr="009A7F2D">
        <w:rPr>
          <w:rFonts w:ascii="Book Antiqua" w:hAnsi="Book Antiqua"/>
          <w:color w:val="000000" w:themeColor="text1"/>
          <w:lang w:val="en-US"/>
        </w:rPr>
      </w:r>
      <w:r w:rsidR="003F0FFA" w:rsidRPr="009A7F2D">
        <w:rPr>
          <w:rFonts w:ascii="Book Antiqua" w:hAnsi="Book Antiqua"/>
          <w:color w:val="000000" w:themeColor="text1"/>
          <w:lang w:val="en-US"/>
        </w:rPr>
        <w:fldChar w:fldCharType="separate"/>
      </w:r>
      <w:r w:rsidR="00715957" w:rsidRPr="009A7F2D">
        <w:rPr>
          <w:rFonts w:ascii="Book Antiqua" w:hAnsi="Book Antiqua"/>
          <w:color w:val="000000" w:themeColor="text1"/>
          <w:vertAlign w:val="superscript"/>
          <w:lang w:val="en-US"/>
        </w:rPr>
        <w:t>[15]</w:t>
      </w:r>
      <w:r w:rsidR="003F0FFA" w:rsidRPr="009A7F2D">
        <w:rPr>
          <w:rFonts w:ascii="Book Antiqua" w:hAnsi="Book Antiqua"/>
          <w:color w:val="000000" w:themeColor="text1"/>
          <w:lang w:val="en-US"/>
        </w:rPr>
        <w:fldChar w:fldCharType="end"/>
      </w:r>
      <w:r w:rsidRPr="009A7F2D">
        <w:rPr>
          <w:rFonts w:ascii="Book Antiqua" w:hAnsi="Book Antiqua"/>
          <w:color w:val="000000" w:themeColor="text1"/>
          <w:lang w:val="en-US"/>
        </w:rPr>
        <w:t xml:space="preserve">. The frequency of perforation </w:t>
      </w:r>
      <w:r w:rsidR="00B2685B" w:rsidRPr="009A7F2D">
        <w:rPr>
          <w:rFonts w:ascii="Book Antiqua" w:hAnsi="Book Antiqua"/>
          <w:color w:val="000000" w:themeColor="text1"/>
          <w:lang w:val="en-US"/>
        </w:rPr>
        <w:t>after EMR is between 0.4% and 1.</w:t>
      </w:r>
      <w:r w:rsidRPr="009A7F2D">
        <w:rPr>
          <w:rFonts w:ascii="Book Antiqua" w:hAnsi="Book Antiqua"/>
          <w:color w:val="000000" w:themeColor="text1"/>
          <w:lang w:val="en-US"/>
        </w:rPr>
        <w:t>3%</w:t>
      </w:r>
      <w:r w:rsidR="008D58EB" w:rsidRPr="009A7F2D">
        <w:rPr>
          <w:rFonts w:ascii="Book Antiqua" w:hAnsi="Book Antiqua"/>
          <w:color w:val="000000" w:themeColor="text1"/>
          <w:lang w:val="en-US"/>
        </w:rPr>
        <w:t xml:space="preserve"> and </w:t>
      </w:r>
      <w:r w:rsidRPr="009A7F2D">
        <w:rPr>
          <w:rFonts w:ascii="Book Antiqua" w:hAnsi="Book Antiqua"/>
          <w:color w:val="000000" w:themeColor="text1"/>
          <w:lang w:val="en-US"/>
        </w:rPr>
        <w:t xml:space="preserve">depends on </w:t>
      </w:r>
      <w:r w:rsidRPr="009A7F2D">
        <w:rPr>
          <w:rFonts w:ascii="Book Antiqua" w:eastAsia="MS Mincho" w:hAnsi="Book Antiqua" w:cs="Times New Roman"/>
          <w:color w:val="000000" w:themeColor="text1"/>
          <w:lang w:val="en-US"/>
        </w:rPr>
        <w:t xml:space="preserve">the </w:t>
      </w:r>
      <w:r w:rsidRPr="009A7F2D">
        <w:rPr>
          <w:rFonts w:ascii="Book Antiqua" w:hAnsi="Book Antiqua"/>
          <w:color w:val="000000" w:themeColor="text1"/>
          <w:lang w:val="en-US"/>
        </w:rPr>
        <w:t>size and location of the resected lesion</w:t>
      </w:r>
      <w:r w:rsidR="003F0FFA" w:rsidRPr="009A7F2D">
        <w:rPr>
          <w:rFonts w:ascii="Book Antiqua" w:hAnsi="Book Antiqua"/>
          <w:color w:val="000000" w:themeColor="text1"/>
          <w:lang w:val="en-US"/>
        </w:rPr>
        <w:fldChar w:fldCharType="begin">
          <w:fldData xml:space="preserve">PEVuZE5vdGU+PENpdGU+PEF1dGhvcj5TY2htaWVnZWw8L0F1dGhvcj48WWVhcj4yMDE3PC9ZZWFy
PjxSZWNOdW0+MTQ8L1JlY051bT48RGlzcGxheVRleHQ+PHN0eWxlIGZhY2U9InN1cGVyc2NyaXB0
Ij5bNSwgMTRdPC9zdHlsZT48L0Rpc3BsYXlUZXh0PjxyZWNvcmQ+PHJlYy1udW1iZXI+MTQ8L3Jl
Yy1udW1iZXI+PGZvcmVpZ24ta2V5cz48a2V5IGFwcD0iRU4iIGRiLWlkPSJmZXA5dGRlMjMyOTVw
emVzc3g4cHZwdnFlMnRhMGZ3dmZ4dzUiIHRpbWVzdGFtcD0iMTUzNzA5NTQ5MCI+MTQ8L2tleT48
L2ZvcmVpZ24ta2V5cz48cmVmLXR5cGUgbmFtZT0iSm91cm5hbCBBcnRpY2xlIj4xNzwvcmVmLXR5
cGU+PGNvbnRyaWJ1dG9ycz48YXV0aG9ycz48YXV0aG9yPlNjaG1pZWdlbCwgVy48L2F1dGhvcj48
YXV0aG9yPkJ1Y2hiZXJnZXIsIEIuPC9hdXRob3I+PGF1dGhvcj5Gb2xsbWFubiwgTS48L2F1dGhv
cj48YXV0aG9yPkdyYWV2ZW4sIFUuPC9hdXRob3I+PGF1dGhvcj5IZWluZW1hbm4sIFYuPC9hdXRo
b3I+PGF1dGhvcj5MYW5nZXIsIFQuPC9hdXRob3I+PGF1dGhvcj5Ob3RoYWNrZXIsIE0uPC9hdXRo
b3I+PGF1dGhvcj5Qb3JzY2hlbiwgUi48L2F1dGhvcj48YXV0aG9yPlJvZGVsLCBDLjwvYXV0aG9y
PjxhdXRob3I+Um9zY2gsIFQuPC9hdXRob3I+PGF1dGhvcj5TY2htaXR0LCBXLjwvYXV0aG9yPjxh
dXRob3I+V2Vzc2VsbWFubiwgUy48L2F1dGhvcj48YXV0aG9yPlBveCwgQy48L2F1dGhvcj48L2F1
dGhvcnM+PC9jb250cmlidXRvcnM+PGF1dGgtYWRkcmVzcz5SdWhyLVVuaXZlcnNpdGF0IEJvY2h1
bSwgS25hcHBzY2hhZnRza3JhbmtlbmhhdXMsIE1lZGl6aW5pc2NoZSBVbml2ZXJzaXRhdHNrbGlu
aWsgdW5kIEJlcnVmc2dlbm9zc2Vuc2NoYWZ0bGljaGVzIFVuaXZlcnNpdGF0c2tsaW5pa3VtIEJl
cmdtYW5uc2hlaWwsIEdhc3Ryb2VudGVyb2xvZ2llIHVuZCBIZXBhdG9sb2dpZSwgQm9jaHVtLiYj
eEQ7RXNzZW5lciBGb3JzY2h1bmdzaW5zdGl0dXQgZnVyIE1lZGl6aW5tYW5hZ2VtZW50IEdtYkgs
IEVzc2VuLiYjeEQ7T2ZmaWNlIGRlcyBMZWl0bGluaWVucHJvZ3JhbW1zIE9ua29sb2dpZSwgQmVy
bGluLiYjeEQ7S2xpbmlrZW4gTWFyaWEgSGlsZiBHbWJILCBLbGluaWsgZnVyIEhhbWF0b2xvZ2ll
LCBPbmtvbG9naWUgdW5kIEdhc3Ryb2VudGVyb2xvZ2llLCBNb25jaGVuZ2xhZGJhY2guJiN4RDtL
bGluaWt1bSBHcm9zc2hhZGVybiwgSUlJLiBNZWRpemluaXNjaGUgS2xpbmlrIEhhbWF0b2xvZ2ll
IHVuZCBPbmtvbG9naWUsIE11bmNoZW4uJiN4RDtBV01GIEFyYmVpdHNnZW1laW5zY2hhZnQgZGVy
IFdpc3NlbnNjaGFmdGxpY2hlbiBNZWRpemluaXNjaGVuIEZhY2hnZXNlbGxzY2hhZnRlbiBlLlYu
LCBCZXJsaW4uJiN4RDtLbGluaWt1bSBCcmVtZW4tT3N0LCBLbGluaWsgZnVyIElubmVyZSBNZWRp
emluLCBCcmVtZW4uJiN4RDtVbml2ZXJzaXRhdHNrbGluaWt1bSBKb2hhbm4gV29sZmdhbmcgR29l
dGhlIFVuaXZlcnNpdGF0LCBLbGluaWsgZnVyIFN0cmFobGVudGhlcmFwaWUgdW5kIE9ua29sb2dp
ZSwgRnJhbmtmdXJ0LiYjeEQ7VW5pdmVyc2l0YXRza2xpbmlrdW0gSGFtYnVyZy1FcHBlbmRvcmYs
IEtsaW5payB1bmQgUG9saWtsaW5payBmdXIgaW50ZXJkaXN6aXBsaW5hcmUgRW5kb3Nrb3BpZSwg
SGFtYnVyZy4mI3hEO0tsaW5pa3VtIE5ldXBlcmxhY2gsIEtsaW5payBmdXIgR2FzdHJvZW50ZXJv
bG9naWUsIE11bmNoZW4uJiN4RDtEZXV0c2NoZSBLcmVic2dlc2VsbHNjaGFmdCwgQmVybGluLiYj
eEQ7U3QuIEpvc2VwaC1TdGlmdCBCcmVtZW4sIE1lZGl6aW5pc2NoZSBLbGluaWssIEJyZW1lbi48
L2F1dGgtYWRkcmVzcz48dGl0bGVzPjx0aXRsZT5TMy1MZWl0bGluaWUg4oCTIEtvbG9yZWt0YWxl
cyBLYXJ6aW5vbTwvdGl0bGU+PHNlY29uZGFyeS10aXRsZT5aIEdhc3Ryb2VudGVyb2w8L3NlY29u
ZGFyeS10aXRsZT48YWx0LXRpdGxlPlplaXRzY2hyaWZ0IGZ1ciBHYXN0cm9lbnRlcm9sb2dpZTwv
YWx0LXRpdGxlPjwvdGl0bGVzPjxwZXJpb2RpY2FsPjxmdWxsLXRpdGxlPlogR2FzdHJvZW50ZXJv
bDwvZnVsbC10aXRsZT48YWJici0xPlplaXRzY2hyaWZ0IGZ1ciBHYXN0cm9lbnRlcm9sb2dpZTwv
YWJici0xPjwvcGVyaW9kaWNhbD48YWx0LXBlcmlvZGljYWw+PGZ1bGwtdGl0bGU+WiBHYXN0cm9l
bnRlcm9sPC9mdWxsLXRpdGxlPjxhYmJyLTE+WmVpdHNjaHJpZnQgZnVyIEdhc3Ryb2VudGVyb2xv
Z2llPC9hYmJyLTE+PC9hbHQtcGVyaW9kaWNhbD48cGFnZXM+MTM0NC0xNDk4PC9wYWdlcz48dm9s
dW1lPjU1PC92b2x1bWU+PG51bWJlcj4xMjwvbnVtYmVyPjxlZGl0aW9uPjIwMTcvMTIvMDc8L2Vk
aXRpb24+PGRhdGVzPjx5ZWFyPjIwMTc8L3llYXI+PHB1Yi1kYXRlcz48ZGF0ZT5EZWM8L2RhdGU+
PC9wdWItZGF0ZXM+PC9kYXRlcz48b3JpZy1wdWI+UzMtTGVpdGxpbmllIC0gS29sb3Jla3RhbGVz
IEthcnppbm9tLjwvb3JpZy1wdWI+PGlzYm4+MDA0NC0yNzcxPC9pc2JuPjxhY2Nlc3Npb24tbnVt
PjI5MjEyMTA0PC9hY2Nlc3Npb24tbnVtPjx1cmxzPjxyZWxhdGVkLXVybHM+PHVybD5odHRwczov
L3d3dy50aGllbWUtY29ubmVjdC5jb20vcHJvZHVjdHMvZWpvdXJuYWxzL3BkZi8xMC4xMDU1L3Mt
MDA0My0xMjExMDYucGRmPC91cmw+PC9yZWxhdGVkLXVybHM+PC91cmxzPjxlbGVjdHJvbmljLXJl
c291cmNlLW51bT4xMC4xMDU1L3MtMDA0My0xMjExMDY8L2VsZWN0cm9uaWMtcmVzb3VyY2UtbnVt
PjxyZW1vdGUtZGF0YWJhc2UtcHJvdmlkZXI+TkxNPC9yZW1vdGUtZGF0YWJhc2UtcHJvdmlkZXI+
PGxhbmd1YWdlPmdlcjwvbGFuZ3VhZ2U+PC9yZWNvcmQ+PC9DaXRlPjxDaXRlPjxBdXRob3I+SG9s
bWVzPC9BdXRob3I+PFllYXI+MjAxNjwvWWVhcj48UmVjTnVtPjM4PC9SZWNOdW0+PHJlY29yZD48
cmVjLW51bWJlcj4zODwvcmVjLW51bWJlcj48Zm9yZWlnbi1rZXlzPjxrZXkgYXBwPSJFTiIgZGIt
aWQ9ImZlcDl0ZGUyMzI5NXB6ZXNzeDhwdnB2cWUydGEwZnd2Znh3NSIgdGltZXN0YW1wPSIxNTM3
NTQ2NTAyIj4zODwva2V5PjwvZm9yZWlnbi1rZXlzPjxyZWYtdHlwZSBuYW1lPSJKb3VybmFsIEFy
dGljbGUiPjE3PC9yZWYtdHlwZT48Y29udHJpYnV0b3JzPjxhdXRob3JzPjxhdXRob3I+SG9sbWVz
LCBJLjwvYXV0aG9yPjxhdXRob3I+RnJpZWRsYW5kLCBTLjwvYXV0aG9yPjwvYXV0aG9ycz48L2Nv
bnRyaWJ1dG9ycz48YXV0aC1hZGRyZXNzPkRlcGFydG1lbnQgb2YgR2FzdHJvZW50ZXJvbG9neSwg
U3RhbmZvcmQgVW5pdmVyc2l0eSBTY2hvb2wgb2YgTWVkaWNpbmUsIFN0YW5mb3JkLCBDQSwgVVNB
LiYjeEQ7VkEgUGFsbyBBbHRvIEhlYWx0aCBDYXJlIFN5c3RlbSwgUGFsbyBBbHRvLCBDQSwgVVNB
LjwvYXV0aC1hZGRyZXNzPjx0aXRsZXM+PHRpdGxlPkVuZG9zY29waWMgTXVjb3NhbCBSZXNlY3Rp
b24gdmVyc3VzIEVuZG9zY29waWMgU3VibXVjb3NhbCBEaXNzZWN0aW9uIGZvciBMYXJnZSBQb2x5
cHM6IEEgV2VzdGVybiBDb2xvbm9zY29waXN0JmFwb3M7cyBWaWV3PC90aXRsZT48c2Vjb25kYXJ5
LXRpdGxlPkNsaW4gRW5kb3NjPC9zZWNvbmRhcnktdGl0bGU+PGFsdC10aXRsZT5DbGluaWNhbCBl
bmRvc2NvcHk8L2FsdC10aXRsZT48L3RpdGxlcz48cGVyaW9kaWNhbD48ZnVsbC10aXRsZT5DbGlu
IEVuZG9zYzwvZnVsbC10aXRsZT48YWJici0xPkNsaW5pY2FsIGVuZG9zY29weTwvYWJici0xPjwv
cGVyaW9kaWNhbD48YWx0LXBlcmlvZGljYWw+PGZ1bGwtdGl0bGU+Q2xpbiBFbmRvc2M8L2Z1bGwt
dGl0bGU+PGFiYnItMT5DbGluaWNhbCBlbmRvc2NvcHk8L2FiYnItMT48L2FsdC1wZXJpb2RpY2Fs
PjxwYWdlcz40NTQtNDU2PC9wYWdlcz48dm9sdW1lPjQ5PC92b2x1bWU+PG51bWJlcj41PC9udW1i
ZXI+PGVkaXRpb24+MjAxNi8wOC8yNzwvZWRpdGlvbj48a2V5d29yZHM+PGtleXdvcmQ+Q29sb25p
YyBwb2x5cHM8L2tleXdvcmQ+PGtleXdvcmQ+Q29sb25vc2NvcHk8L2tleXdvcmQ+PGtleXdvcmQ+
Q29sb3JlY3RhbCBuZW9wbGFzbXM8L2tleXdvcmQ+PC9rZXl3b3Jkcz48ZGF0ZXM+PHllYXI+MjAx
NjwveWVhcj48cHViLWRhdGVzPjxkYXRlPlNlcDwvZGF0ZT48L3B1Yi1kYXRlcz48L2RhdGVzPjxp
c2JuPjIyMzQtMjQwMCAoUHJpbnQpJiN4RDsyMjM0LTI0MDA8L2lzYm4+PGFjY2Vzc2lvbi1udW0+
Mjc1NjEyNjM8L2FjY2Vzc2lvbi1udW0+PHVybHM+PC91cmxzPjxjdXN0b20yPlBNQzUwNjY0MDE8
L2N1c3RvbTI+PGVsZWN0cm9uaWMtcmVzb3VyY2UtbnVtPjEwLjU5NDYvY2UuMjAxNi4wNzc8L2Vs
ZWN0cm9uaWMtcmVzb3VyY2UtbnVtPjxyZW1vdGUtZGF0YWJhc2UtcHJvdmlkZXI+TkxNPC9yZW1v
dGUtZGF0YWJhc2UtcHJvdmlkZXI+PGxhbmd1YWdlPmVuZzwvbGFuZ3VhZ2U+PC9yZWNvcmQ+PC9D
aXRlPjwvRW5kTm90ZT4A
</w:fldData>
        </w:fldChar>
      </w:r>
      <w:r w:rsidR="00715957" w:rsidRPr="009A7F2D">
        <w:rPr>
          <w:rFonts w:ascii="Book Antiqua" w:hAnsi="Book Antiqua"/>
          <w:color w:val="000000" w:themeColor="text1"/>
          <w:lang w:val="en-US"/>
        </w:rPr>
        <w:instrText xml:space="preserve"> ADDIN EN.CITE </w:instrText>
      </w:r>
      <w:r w:rsidR="00715957" w:rsidRPr="009A7F2D">
        <w:rPr>
          <w:rFonts w:ascii="Book Antiqua" w:hAnsi="Book Antiqua"/>
          <w:color w:val="000000" w:themeColor="text1"/>
          <w:lang w:val="en-US"/>
        </w:rPr>
        <w:fldChar w:fldCharType="begin">
          <w:fldData xml:space="preserve">PEVuZE5vdGU+PENpdGU+PEF1dGhvcj5TY2htaWVnZWw8L0F1dGhvcj48WWVhcj4yMDE3PC9ZZWFy
PjxSZWNOdW0+MTQ8L1JlY051bT48RGlzcGxheVRleHQ+PHN0eWxlIGZhY2U9InN1cGVyc2NyaXB0
Ij5bNSwgMTRdPC9zdHlsZT48L0Rpc3BsYXlUZXh0PjxyZWNvcmQ+PHJlYy1udW1iZXI+MTQ8L3Jl
Yy1udW1iZXI+PGZvcmVpZ24ta2V5cz48a2V5IGFwcD0iRU4iIGRiLWlkPSJmZXA5dGRlMjMyOTVw
emVzc3g4cHZwdnFlMnRhMGZ3dmZ4dzUiIHRpbWVzdGFtcD0iMTUzNzA5NTQ5MCI+MTQ8L2tleT48
L2ZvcmVpZ24ta2V5cz48cmVmLXR5cGUgbmFtZT0iSm91cm5hbCBBcnRpY2xlIj4xNzwvcmVmLXR5
cGU+PGNvbnRyaWJ1dG9ycz48YXV0aG9ycz48YXV0aG9yPlNjaG1pZWdlbCwgVy48L2F1dGhvcj48
YXV0aG9yPkJ1Y2hiZXJnZXIsIEIuPC9hdXRob3I+PGF1dGhvcj5Gb2xsbWFubiwgTS48L2F1dGhv
cj48YXV0aG9yPkdyYWV2ZW4sIFUuPC9hdXRob3I+PGF1dGhvcj5IZWluZW1hbm4sIFYuPC9hdXRo
b3I+PGF1dGhvcj5MYW5nZXIsIFQuPC9hdXRob3I+PGF1dGhvcj5Ob3RoYWNrZXIsIE0uPC9hdXRo
b3I+PGF1dGhvcj5Qb3JzY2hlbiwgUi48L2F1dGhvcj48YXV0aG9yPlJvZGVsLCBDLjwvYXV0aG9y
PjxhdXRob3I+Um9zY2gsIFQuPC9hdXRob3I+PGF1dGhvcj5TY2htaXR0LCBXLjwvYXV0aG9yPjxh
dXRob3I+V2Vzc2VsbWFubiwgUy48L2F1dGhvcj48YXV0aG9yPlBveCwgQy48L2F1dGhvcj48L2F1
dGhvcnM+PC9jb250cmlidXRvcnM+PGF1dGgtYWRkcmVzcz5SdWhyLVVuaXZlcnNpdGF0IEJvY2h1
bSwgS25hcHBzY2hhZnRza3JhbmtlbmhhdXMsIE1lZGl6aW5pc2NoZSBVbml2ZXJzaXRhdHNrbGlu
aWsgdW5kIEJlcnVmc2dlbm9zc2Vuc2NoYWZ0bGljaGVzIFVuaXZlcnNpdGF0c2tsaW5pa3VtIEJl
cmdtYW5uc2hlaWwsIEdhc3Ryb2VudGVyb2xvZ2llIHVuZCBIZXBhdG9sb2dpZSwgQm9jaHVtLiYj
eEQ7RXNzZW5lciBGb3JzY2h1bmdzaW5zdGl0dXQgZnVyIE1lZGl6aW5tYW5hZ2VtZW50IEdtYkgs
IEVzc2VuLiYjeEQ7T2ZmaWNlIGRlcyBMZWl0bGluaWVucHJvZ3JhbW1zIE9ua29sb2dpZSwgQmVy
bGluLiYjeEQ7S2xpbmlrZW4gTWFyaWEgSGlsZiBHbWJILCBLbGluaWsgZnVyIEhhbWF0b2xvZ2ll
LCBPbmtvbG9naWUgdW5kIEdhc3Ryb2VudGVyb2xvZ2llLCBNb25jaGVuZ2xhZGJhY2guJiN4RDtL
bGluaWt1bSBHcm9zc2hhZGVybiwgSUlJLiBNZWRpemluaXNjaGUgS2xpbmlrIEhhbWF0b2xvZ2ll
IHVuZCBPbmtvbG9naWUsIE11bmNoZW4uJiN4RDtBV01GIEFyYmVpdHNnZW1laW5zY2hhZnQgZGVy
IFdpc3NlbnNjaGFmdGxpY2hlbiBNZWRpemluaXNjaGVuIEZhY2hnZXNlbGxzY2hhZnRlbiBlLlYu
LCBCZXJsaW4uJiN4RDtLbGluaWt1bSBCcmVtZW4tT3N0LCBLbGluaWsgZnVyIElubmVyZSBNZWRp
emluLCBCcmVtZW4uJiN4RDtVbml2ZXJzaXRhdHNrbGluaWt1bSBKb2hhbm4gV29sZmdhbmcgR29l
dGhlIFVuaXZlcnNpdGF0LCBLbGluaWsgZnVyIFN0cmFobGVudGhlcmFwaWUgdW5kIE9ua29sb2dp
ZSwgRnJhbmtmdXJ0LiYjeEQ7VW5pdmVyc2l0YXRza2xpbmlrdW0gSGFtYnVyZy1FcHBlbmRvcmYs
IEtsaW5payB1bmQgUG9saWtsaW5payBmdXIgaW50ZXJkaXN6aXBsaW5hcmUgRW5kb3Nrb3BpZSwg
SGFtYnVyZy4mI3hEO0tsaW5pa3VtIE5ldXBlcmxhY2gsIEtsaW5payBmdXIgR2FzdHJvZW50ZXJv
bG9naWUsIE11bmNoZW4uJiN4RDtEZXV0c2NoZSBLcmVic2dlc2VsbHNjaGFmdCwgQmVybGluLiYj
eEQ7U3QuIEpvc2VwaC1TdGlmdCBCcmVtZW4sIE1lZGl6aW5pc2NoZSBLbGluaWssIEJyZW1lbi48
L2F1dGgtYWRkcmVzcz48dGl0bGVzPjx0aXRsZT5TMy1MZWl0bGluaWUg4oCTIEtvbG9yZWt0YWxl
cyBLYXJ6aW5vbTwvdGl0bGU+PHNlY29uZGFyeS10aXRsZT5aIEdhc3Ryb2VudGVyb2w8L3NlY29u
ZGFyeS10aXRsZT48YWx0LXRpdGxlPlplaXRzY2hyaWZ0IGZ1ciBHYXN0cm9lbnRlcm9sb2dpZTwv
YWx0LXRpdGxlPjwvdGl0bGVzPjxwZXJpb2RpY2FsPjxmdWxsLXRpdGxlPlogR2FzdHJvZW50ZXJv
bDwvZnVsbC10aXRsZT48YWJici0xPlplaXRzY2hyaWZ0IGZ1ciBHYXN0cm9lbnRlcm9sb2dpZTwv
YWJici0xPjwvcGVyaW9kaWNhbD48YWx0LXBlcmlvZGljYWw+PGZ1bGwtdGl0bGU+WiBHYXN0cm9l
bnRlcm9sPC9mdWxsLXRpdGxlPjxhYmJyLTE+WmVpdHNjaHJpZnQgZnVyIEdhc3Ryb2VudGVyb2xv
Z2llPC9hYmJyLTE+PC9hbHQtcGVyaW9kaWNhbD48cGFnZXM+MTM0NC0xNDk4PC9wYWdlcz48dm9s
dW1lPjU1PC92b2x1bWU+PG51bWJlcj4xMjwvbnVtYmVyPjxlZGl0aW9uPjIwMTcvMTIvMDc8L2Vk
aXRpb24+PGRhdGVzPjx5ZWFyPjIwMTc8L3llYXI+PHB1Yi1kYXRlcz48ZGF0ZT5EZWM8L2RhdGU+
PC9wdWItZGF0ZXM+PC9kYXRlcz48b3JpZy1wdWI+UzMtTGVpdGxpbmllIC0gS29sb3Jla3RhbGVz
IEthcnppbm9tLjwvb3JpZy1wdWI+PGlzYm4+MDA0NC0yNzcxPC9pc2JuPjxhY2Nlc3Npb24tbnVt
PjI5MjEyMTA0PC9hY2Nlc3Npb24tbnVtPjx1cmxzPjxyZWxhdGVkLXVybHM+PHVybD5odHRwczov
L3d3dy50aGllbWUtY29ubmVjdC5jb20vcHJvZHVjdHMvZWpvdXJuYWxzL3BkZi8xMC4xMDU1L3Mt
MDA0My0xMjExMDYucGRmPC91cmw+PC9yZWxhdGVkLXVybHM+PC91cmxzPjxlbGVjdHJvbmljLXJl
c291cmNlLW51bT4xMC4xMDU1L3MtMDA0My0xMjExMDY8L2VsZWN0cm9uaWMtcmVzb3VyY2UtbnVt
PjxyZW1vdGUtZGF0YWJhc2UtcHJvdmlkZXI+TkxNPC9yZW1vdGUtZGF0YWJhc2UtcHJvdmlkZXI+
PGxhbmd1YWdlPmdlcjwvbGFuZ3VhZ2U+PC9yZWNvcmQ+PC9DaXRlPjxDaXRlPjxBdXRob3I+SG9s
bWVzPC9BdXRob3I+PFllYXI+MjAxNjwvWWVhcj48UmVjTnVtPjM4PC9SZWNOdW0+PHJlY29yZD48
cmVjLW51bWJlcj4zODwvcmVjLW51bWJlcj48Zm9yZWlnbi1rZXlzPjxrZXkgYXBwPSJFTiIgZGIt
aWQ9ImZlcDl0ZGUyMzI5NXB6ZXNzeDhwdnB2cWUydGEwZnd2Znh3NSIgdGltZXN0YW1wPSIxNTM3
NTQ2NTAyIj4zODwva2V5PjwvZm9yZWlnbi1rZXlzPjxyZWYtdHlwZSBuYW1lPSJKb3VybmFsIEFy
dGljbGUiPjE3PC9yZWYtdHlwZT48Y29udHJpYnV0b3JzPjxhdXRob3JzPjxhdXRob3I+SG9sbWVz
LCBJLjwvYXV0aG9yPjxhdXRob3I+RnJpZWRsYW5kLCBTLjwvYXV0aG9yPjwvYXV0aG9ycz48L2Nv
bnRyaWJ1dG9ycz48YXV0aC1hZGRyZXNzPkRlcGFydG1lbnQgb2YgR2FzdHJvZW50ZXJvbG9neSwg
U3RhbmZvcmQgVW5pdmVyc2l0eSBTY2hvb2wgb2YgTWVkaWNpbmUsIFN0YW5mb3JkLCBDQSwgVVNB
LiYjeEQ7VkEgUGFsbyBBbHRvIEhlYWx0aCBDYXJlIFN5c3RlbSwgUGFsbyBBbHRvLCBDQSwgVVNB
LjwvYXV0aC1hZGRyZXNzPjx0aXRsZXM+PHRpdGxlPkVuZG9zY29waWMgTXVjb3NhbCBSZXNlY3Rp
b24gdmVyc3VzIEVuZG9zY29waWMgU3VibXVjb3NhbCBEaXNzZWN0aW9uIGZvciBMYXJnZSBQb2x5
cHM6IEEgV2VzdGVybiBDb2xvbm9zY29waXN0JmFwb3M7cyBWaWV3PC90aXRsZT48c2Vjb25kYXJ5
LXRpdGxlPkNsaW4gRW5kb3NjPC9zZWNvbmRhcnktdGl0bGU+PGFsdC10aXRsZT5DbGluaWNhbCBl
bmRvc2NvcHk8L2FsdC10aXRsZT48L3RpdGxlcz48cGVyaW9kaWNhbD48ZnVsbC10aXRsZT5DbGlu
IEVuZG9zYzwvZnVsbC10aXRsZT48YWJici0xPkNsaW5pY2FsIGVuZG9zY29weTwvYWJici0xPjwv
cGVyaW9kaWNhbD48YWx0LXBlcmlvZGljYWw+PGZ1bGwtdGl0bGU+Q2xpbiBFbmRvc2M8L2Z1bGwt
dGl0bGU+PGFiYnItMT5DbGluaWNhbCBlbmRvc2NvcHk8L2FiYnItMT48L2FsdC1wZXJpb2RpY2Fs
PjxwYWdlcz40NTQtNDU2PC9wYWdlcz48dm9sdW1lPjQ5PC92b2x1bWU+PG51bWJlcj41PC9udW1i
ZXI+PGVkaXRpb24+MjAxNi8wOC8yNzwvZWRpdGlvbj48a2V5d29yZHM+PGtleXdvcmQ+Q29sb25p
YyBwb2x5cHM8L2tleXdvcmQ+PGtleXdvcmQ+Q29sb25vc2NvcHk8L2tleXdvcmQ+PGtleXdvcmQ+
Q29sb3JlY3RhbCBuZW9wbGFzbXM8L2tleXdvcmQ+PC9rZXl3b3Jkcz48ZGF0ZXM+PHllYXI+MjAx
NjwveWVhcj48cHViLWRhdGVzPjxkYXRlPlNlcDwvZGF0ZT48L3B1Yi1kYXRlcz48L2RhdGVzPjxp
c2JuPjIyMzQtMjQwMCAoUHJpbnQpJiN4RDsyMjM0LTI0MDA8L2lzYm4+PGFjY2Vzc2lvbi1udW0+
Mjc1NjEyNjM8L2FjY2Vzc2lvbi1udW0+PHVybHM+PC91cmxzPjxjdXN0b20yPlBNQzUwNjY0MDE8
L2N1c3RvbTI+PGVsZWN0cm9uaWMtcmVzb3VyY2UtbnVtPjEwLjU5NDYvY2UuMjAxNi4wNzc8L2Vs
ZWN0cm9uaWMtcmVzb3VyY2UtbnVtPjxyZW1vdGUtZGF0YWJhc2UtcHJvdmlkZXI+TkxNPC9yZW1v
dGUtZGF0YWJhc2UtcHJvdmlkZXI+PGxhbmd1YWdlPmVuZzwvbGFuZ3VhZ2U+PC9yZWNvcmQ+PC9D
aXRlPjwvRW5kTm90ZT4A
</w:fldData>
        </w:fldChar>
      </w:r>
      <w:r w:rsidR="00715957" w:rsidRPr="009A7F2D">
        <w:rPr>
          <w:rFonts w:ascii="Book Antiqua" w:hAnsi="Book Antiqua"/>
          <w:color w:val="000000" w:themeColor="text1"/>
          <w:lang w:val="en-US"/>
        </w:rPr>
        <w:instrText xml:space="preserve"> ADDIN EN.CITE.DATA </w:instrText>
      </w:r>
      <w:r w:rsidR="00715957" w:rsidRPr="009A7F2D">
        <w:rPr>
          <w:rFonts w:ascii="Book Antiqua" w:hAnsi="Book Antiqua"/>
          <w:color w:val="000000" w:themeColor="text1"/>
          <w:lang w:val="en-US"/>
        </w:rPr>
      </w:r>
      <w:r w:rsidR="00715957" w:rsidRPr="009A7F2D">
        <w:rPr>
          <w:rFonts w:ascii="Book Antiqua" w:hAnsi="Book Antiqua"/>
          <w:color w:val="000000" w:themeColor="text1"/>
          <w:lang w:val="en-US"/>
        </w:rPr>
        <w:fldChar w:fldCharType="end"/>
      </w:r>
      <w:r w:rsidR="003F0FFA" w:rsidRPr="009A7F2D">
        <w:rPr>
          <w:rFonts w:ascii="Book Antiqua" w:hAnsi="Book Antiqua"/>
          <w:color w:val="000000" w:themeColor="text1"/>
          <w:lang w:val="en-US"/>
        </w:rPr>
      </w:r>
      <w:r w:rsidR="003F0FFA" w:rsidRPr="009A7F2D">
        <w:rPr>
          <w:rFonts w:ascii="Book Antiqua" w:hAnsi="Book Antiqua"/>
          <w:color w:val="000000" w:themeColor="text1"/>
          <w:lang w:val="en-US"/>
        </w:rPr>
        <w:fldChar w:fldCharType="separate"/>
      </w:r>
      <w:r w:rsidR="00B2685B" w:rsidRPr="009A7F2D">
        <w:rPr>
          <w:rFonts w:ascii="Book Antiqua" w:hAnsi="Book Antiqua"/>
          <w:color w:val="000000" w:themeColor="text1"/>
          <w:vertAlign w:val="superscript"/>
          <w:lang w:val="en-US"/>
        </w:rPr>
        <w:t>[5,</w:t>
      </w:r>
      <w:r w:rsidR="00715957" w:rsidRPr="009A7F2D">
        <w:rPr>
          <w:rFonts w:ascii="Book Antiqua" w:hAnsi="Book Antiqua"/>
          <w:color w:val="000000" w:themeColor="text1"/>
          <w:vertAlign w:val="superscript"/>
          <w:lang w:val="en-US"/>
        </w:rPr>
        <w:t>14]</w:t>
      </w:r>
      <w:r w:rsidR="003F0FFA" w:rsidRPr="009A7F2D">
        <w:rPr>
          <w:rFonts w:ascii="Book Antiqua" w:hAnsi="Book Antiqua"/>
          <w:color w:val="000000" w:themeColor="text1"/>
          <w:lang w:val="en-US"/>
        </w:rPr>
        <w:fldChar w:fldCharType="end"/>
      </w:r>
      <w:r w:rsidRPr="009A7F2D">
        <w:rPr>
          <w:rFonts w:ascii="Book Antiqua" w:hAnsi="Book Antiqua"/>
          <w:color w:val="000000" w:themeColor="text1"/>
          <w:lang w:val="en-US"/>
        </w:rPr>
        <w:t>.</w:t>
      </w:r>
    </w:p>
    <w:p w14:paraId="359CC847" w14:textId="55CF6E84" w:rsidR="004655E3" w:rsidRPr="009A7F2D" w:rsidRDefault="00B2685B" w:rsidP="009A7F2D">
      <w:pPr>
        <w:adjustRightInd w:val="0"/>
        <w:snapToGrid w:val="0"/>
        <w:spacing w:line="360" w:lineRule="auto"/>
        <w:jc w:val="both"/>
        <w:rPr>
          <w:rFonts w:ascii="Book Antiqua" w:hAnsi="Book Antiqua"/>
          <w:color w:val="000000" w:themeColor="text1"/>
          <w:lang w:val="en-US"/>
        </w:rPr>
      </w:pPr>
      <w:r w:rsidRPr="009A7F2D">
        <w:rPr>
          <w:rFonts w:ascii="Book Antiqua" w:hAnsi="Book Antiqua"/>
          <w:color w:val="000000" w:themeColor="text1"/>
          <w:lang w:val="en-US"/>
        </w:rPr>
        <w:t xml:space="preserve">  </w:t>
      </w:r>
      <w:r w:rsidR="005F41B5" w:rsidRPr="009A7F2D">
        <w:rPr>
          <w:rFonts w:ascii="Book Antiqua" w:hAnsi="Book Antiqua"/>
          <w:color w:val="000000" w:themeColor="text1"/>
          <w:lang w:val="en-US"/>
        </w:rPr>
        <w:t>The disadvant</w:t>
      </w:r>
      <w:r w:rsidR="00695573" w:rsidRPr="009A7F2D">
        <w:rPr>
          <w:rFonts w:ascii="Book Antiqua" w:hAnsi="Book Antiqua"/>
          <w:color w:val="000000" w:themeColor="text1"/>
          <w:lang w:val="en-US"/>
        </w:rPr>
        <w:t>ag</w:t>
      </w:r>
      <w:r w:rsidR="005F41B5" w:rsidRPr="009A7F2D">
        <w:rPr>
          <w:rFonts w:ascii="Book Antiqua" w:hAnsi="Book Antiqua"/>
          <w:color w:val="000000" w:themeColor="text1"/>
          <w:lang w:val="en-US"/>
        </w:rPr>
        <w:t xml:space="preserve">e of </w:t>
      </w:r>
      <w:r w:rsidR="005B2065" w:rsidRPr="009A7F2D">
        <w:rPr>
          <w:rFonts w:ascii="Book Antiqua" w:hAnsi="Book Antiqua"/>
          <w:color w:val="000000" w:themeColor="text1"/>
          <w:lang w:val="en-US"/>
        </w:rPr>
        <w:t xml:space="preserve">EMR </w:t>
      </w:r>
      <w:r w:rsidR="005F41B5" w:rsidRPr="009A7F2D">
        <w:rPr>
          <w:rFonts w:ascii="Book Antiqua" w:hAnsi="Book Antiqua"/>
          <w:color w:val="000000" w:themeColor="text1"/>
          <w:lang w:val="en-US"/>
        </w:rPr>
        <w:t xml:space="preserve">is its </w:t>
      </w:r>
      <w:r w:rsidR="005B2065" w:rsidRPr="009A7F2D">
        <w:rPr>
          <w:rFonts w:ascii="Book Antiqua" w:hAnsi="Book Antiqua"/>
          <w:color w:val="000000" w:themeColor="text1"/>
          <w:lang w:val="en-US"/>
        </w:rPr>
        <w:t xml:space="preserve">size limitation </w:t>
      </w:r>
      <w:r w:rsidR="003836F2" w:rsidRPr="009A7F2D">
        <w:rPr>
          <w:rFonts w:ascii="Book Antiqua" w:hAnsi="Book Antiqua"/>
          <w:color w:val="000000" w:themeColor="text1"/>
          <w:lang w:val="en-US"/>
        </w:rPr>
        <w:t xml:space="preserve">of </w:t>
      </w:r>
      <w:r w:rsidR="005F41B5" w:rsidRPr="009A7F2D">
        <w:rPr>
          <w:rFonts w:ascii="Book Antiqua" w:eastAsia="MS Mincho" w:hAnsi="Book Antiqua" w:cs="Times New Roman"/>
          <w:color w:val="000000" w:themeColor="text1"/>
          <w:lang w:val="en-US"/>
        </w:rPr>
        <w:t xml:space="preserve">approximately 20 mm. </w:t>
      </w:r>
      <w:r w:rsidR="00E91FBF" w:rsidRPr="009A7F2D">
        <w:rPr>
          <w:rFonts w:ascii="Book Antiqua" w:hAnsi="Book Antiqua"/>
          <w:color w:val="000000" w:themeColor="text1"/>
          <w:lang w:val="en-US"/>
        </w:rPr>
        <w:t>L</w:t>
      </w:r>
      <w:r w:rsidR="005B2065" w:rsidRPr="009A7F2D">
        <w:rPr>
          <w:rFonts w:ascii="Book Antiqua" w:hAnsi="Book Antiqua"/>
          <w:color w:val="000000" w:themeColor="text1"/>
          <w:lang w:val="en-US"/>
        </w:rPr>
        <w:t xml:space="preserve">arger lesions </w:t>
      </w:r>
      <w:r w:rsidR="003836F2" w:rsidRPr="009A7F2D">
        <w:rPr>
          <w:rFonts w:ascii="Book Antiqua" w:hAnsi="Book Antiqua"/>
          <w:color w:val="000000" w:themeColor="text1"/>
          <w:lang w:val="en-US"/>
        </w:rPr>
        <w:t>cannot</w:t>
      </w:r>
      <w:r w:rsidR="005F41B5" w:rsidRPr="009A7F2D">
        <w:rPr>
          <w:rFonts w:ascii="Book Antiqua" w:hAnsi="Book Antiqua"/>
          <w:color w:val="000000" w:themeColor="text1"/>
          <w:lang w:val="en-US"/>
        </w:rPr>
        <w:t xml:space="preserve"> be resected </w:t>
      </w:r>
      <w:proofErr w:type="spellStart"/>
      <w:r w:rsidR="005F41B5" w:rsidRPr="009A7F2D">
        <w:rPr>
          <w:rFonts w:ascii="Book Antiqua" w:hAnsi="Book Antiqua"/>
          <w:i/>
          <w:color w:val="000000" w:themeColor="text1"/>
          <w:lang w:val="en-US"/>
        </w:rPr>
        <w:t>en</w:t>
      </w:r>
      <w:proofErr w:type="spellEnd"/>
      <w:r w:rsidR="005F41B5" w:rsidRPr="009A7F2D">
        <w:rPr>
          <w:rFonts w:ascii="Book Antiqua" w:hAnsi="Book Antiqua"/>
          <w:i/>
          <w:color w:val="000000" w:themeColor="text1"/>
          <w:lang w:val="en-US"/>
        </w:rPr>
        <w:t xml:space="preserve"> bloc</w:t>
      </w:r>
      <w:r w:rsidR="005F41B5" w:rsidRPr="009A7F2D">
        <w:rPr>
          <w:rFonts w:ascii="Book Antiqua" w:hAnsi="Book Antiqua"/>
          <w:color w:val="000000" w:themeColor="text1"/>
          <w:lang w:val="en-US"/>
        </w:rPr>
        <w:t xml:space="preserve"> </w:t>
      </w:r>
      <w:r w:rsidR="003836F2" w:rsidRPr="009A7F2D">
        <w:rPr>
          <w:rFonts w:ascii="Book Antiqua" w:hAnsi="Book Antiqua"/>
          <w:color w:val="000000" w:themeColor="text1"/>
          <w:lang w:val="en-US"/>
        </w:rPr>
        <w:t>and instead must</w:t>
      </w:r>
      <w:r w:rsidR="00DD17D3" w:rsidRPr="009A7F2D">
        <w:rPr>
          <w:rFonts w:ascii="Book Antiqua" w:hAnsi="Book Antiqua"/>
          <w:color w:val="000000" w:themeColor="text1"/>
          <w:lang w:val="en-US"/>
        </w:rPr>
        <w:t xml:space="preserve"> be removed</w:t>
      </w:r>
      <w:r w:rsidR="005B2065" w:rsidRPr="009A7F2D">
        <w:rPr>
          <w:rFonts w:ascii="Book Antiqua" w:hAnsi="Book Antiqua"/>
          <w:color w:val="000000" w:themeColor="text1"/>
          <w:lang w:val="en-US"/>
        </w:rPr>
        <w:t xml:space="preserve"> </w:t>
      </w:r>
      <w:r w:rsidR="00DD17D3" w:rsidRPr="009A7F2D">
        <w:rPr>
          <w:rFonts w:ascii="Book Antiqua" w:hAnsi="Book Antiqua"/>
          <w:color w:val="000000" w:themeColor="text1"/>
          <w:lang w:val="en-US"/>
        </w:rPr>
        <w:t xml:space="preserve">in fragments </w:t>
      </w:r>
      <w:r w:rsidR="005F41B5" w:rsidRPr="009A7F2D">
        <w:rPr>
          <w:rFonts w:ascii="Book Antiqua" w:hAnsi="Book Antiqua"/>
          <w:color w:val="000000" w:themeColor="text1"/>
          <w:lang w:val="en-US"/>
        </w:rPr>
        <w:t>(</w:t>
      </w:r>
      <w:r w:rsidR="00E91FBF" w:rsidRPr="009A7F2D">
        <w:rPr>
          <w:rFonts w:ascii="Book Antiqua" w:hAnsi="Book Antiqua"/>
          <w:color w:val="000000" w:themeColor="text1"/>
          <w:lang w:val="en-US"/>
        </w:rPr>
        <w:t>piecemeal EMR</w:t>
      </w:r>
      <w:r w:rsidR="00F2130A" w:rsidRPr="009A7F2D">
        <w:rPr>
          <w:rFonts w:ascii="Book Antiqua" w:hAnsi="Book Antiqua"/>
          <w:color w:val="000000" w:themeColor="text1"/>
          <w:lang w:val="en-US"/>
        </w:rPr>
        <w:t xml:space="preserve"> technique</w:t>
      </w:r>
      <w:r w:rsidR="005F41B5" w:rsidRPr="009A7F2D">
        <w:rPr>
          <w:rFonts w:ascii="Book Antiqua" w:hAnsi="Book Antiqua"/>
          <w:color w:val="000000" w:themeColor="text1"/>
          <w:lang w:val="en-US"/>
        </w:rPr>
        <w:t>)</w:t>
      </w:r>
      <w:r w:rsidR="003836F2" w:rsidRPr="009A7F2D">
        <w:rPr>
          <w:rFonts w:ascii="Book Antiqua" w:hAnsi="Book Antiqua"/>
          <w:color w:val="000000" w:themeColor="text1"/>
          <w:lang w:val="en-US"/>
        </w:rPr>
        <w:t>.</w:t>
      </w:r>
      <w:r w:rsidR="00DD17D3" w:rsidRPr="009A7F2D">
        <w:rPr>
          <w:rFonts w:ascii="Book Antiqua" w:hAnsi="Book Antiqua"/>
          <w:color w:val="000000" w:themeColor="text1"/>
          <w:lang w:val="en-US"/>
        </w:rPr>
        <w:t xml:space="preserve"> </w:t>
      </w:r>
      <w:r w:rsidR="002A6426" w:rsidRPr="009A7F2D">
        <w:rPr>
          <w:rFonts w:ascii="Book Antiqua" w:hAnsi="Book Antiqua"/>
          <w:color w:val="000000" w:themeColor="text1"/>
          <w:lang w:val="en-US"/>
        </w:rPr>
        <w:t>Th</w:t>
      </w:r>
      <w:r w:rsidR="003836F2" w:rsidRPr="009A7F2D">
        <w:rPr>
          <w:rFonts w:ascii="Book Antiqua" w:hAnsi="Book Antiqua"/>
          <w:color w:val="000000" w:themeColor="text1"/>
          <w:lang w:val="en-US"/>
        </w:rPr>
        <w:t>is</w:t>
      </w:r>
      <w:r w:rsidR="002A6426" w:rsidRPr="009A7F2D">
        <w:rPr>
          <w:rFonts w:ascii="Book Antiqua" w:hAnsi="Book Antiqua"/>
          <w:color w:val="000000" w:themeColor="text1"/>
          <w:lang w:val="en-US"/>
        </w:rPr>
        <w:t xml:space="preserve"> f</w:t>
      </w:r>
      <w:r w:rsidR="00DD17D3" w:rsidRPr="009A7F2D">
        <w:rPr>
          <w:rFonts w:ascii="Book Antiqua" w:hAnsi="Book Antiqua"/>
          <w:color w:val="000000" w:themeColor="text1"/>
          <w:lang w:val="en-US"/>
        </w:rPr>
        <w:t xml:space="preserve">ragmentation </w:t>
      </w:r>
      <w:r w:rsidR="00E91FBF" w:rsidRPr="009A7F2D">
        <w:rPr>
          <w:rFonts w:ascii="Book Antiqua" w:hAnsi="Book Antiqua"/>
          <w:color w:val="000000" w:themeColor="text1"/>
          <w:lang w:val="en-US"/>
        </w:rPr>
        <w:t xml:space="preserve">implies that a complete resection cannot be </w:t>
      </w:r>
      <w:r w:rsidR="00DD17D3" w:rsidRPr="009A7F2D">
        <w:rPr>
          <w:rFonts w:ascii="Book Antiqua" w:hAnsi="Book Antiqua"/>
          <w:color w:val="000000" w:themeColor="text1"/>
          <w:lang w:val="en-US"/>
        </w:rPr>
        <w:t>confirmed</w:t>
      </w:r>
      <w:r w:rsidR="00E91FBF" w:rsidRPr="009A7F2D">
        <w:rPr>
          <w:rFonts w:ascii="Book Antiqua" w:hAnsi="Book Antiqua"/>
          <w:color w:val="000000" w:themeColor="text1"/>
          <w:lang w:val="en-US"/>
        </w:rPr>
        <w:t xml:space="preserve"> by histopathology</w:t>
      </w:r>
      <w:r w:rsidR="00DD17D3" w:rsidRPr="009A7F2D">
        <w:rPr>
          <w:rFonts w:ascii="Book Antiqua" w:hAnsi="Book Antiqua"/>
          <w:color w:val="000000" w:themeColor="text1"/>
          <w:lang w:val="en-US"/>
        </w:rPr>
        <w:t xml:space="preserve"> and </w:t>
      </w:r>
      <w:r w:rsidR="002A6426" w:rsidRPr="009A7F2D">
        <w:rPr>
          <w:rFonts w:ascii="Book Antiqua" w:hAnsi="Book Antiqua"/>
          <w:color w:val="000000" w:themeColor="text1"/>
          <w:lang w:val="en-US"/>
        </w:rPr>
        <w:t xml:space="preserve">piecemeal EMR </w:t>
      </w:r>
      <w:r w:rsidR="00DD17D3" w:rsidRPr="009A7F2D">
        <w:rPr>
          <w:rFonts w:ascii="Book Antiqua" w:hAnsi="Book Antiqua"/>
          <w:color w:val="000000" w:themeColor="text1"/>
          <w:lang w:val="en-US"/>
        </w:rPr>
        <w:t xml:space="preserve">is associated with </w:t>
      </w:r>
      <w:r w:rsidR="00E91FBF" w:rsidRPr="009A7F2D">
        <w:rPr>
          <w:rFonts w:ascii="Book Antiqua" w:hAnsi="Book Antiqua"/>
          <w:color w:val="000000" w:themeColor="text1"/>
          <w:lang w:val="en-US"/>
        </w:rPr>
        <w:t>recurrence rate</w:t>
      </w:r>
      <w:r w:rsidR="00DD17D3" w:rsidRPr="009A7F2D">
        <w:rPr>
          <w:rFonts w:ascii="Book Antiqua" w:hAnsi="Book Antiqua"/>
          <w:color w:val="000000" w:themeColor="text1"/>
          <w:lang w:val="en-US"/>
        </w:rPr>
        <w:t>s</w:t>
      </w:r>
      <w:r w:rsidR="00E91FBF" w:rsidRPr="009A7F2D">
        <w:rPr>
          <w:rFonts w:ascii="Book Antiqua" w:hAnsi="Book Antiqua"/>
          <w:color w:val="000000" w:themeColor="text1"/>
          <w:lang w:val="en-US"/>
        </w:rPr>
        <w:t xml:space="preserve"> </w:t>
      </w:r>
      <w:r w:rsidR="00DD17D3" w:rsidRPr="009A7F2D">
        <w:rPr>
          <w:rFonts w:ascii="Book Antiqua" w:hAnsi="Book Antiqua"/>
          <w:color w:val="000000" w:themeColor="text1"/>
          <w:lang w:val="en-US"/>
        </w:rPr>
        <w:t>of</w:t>
      </w:r>
      <w:r w:rsidR="00E91FBF" w:rsidRPr="009A7F2D">
        <w:rPr>
          <w:rFonts w:ascii="Book Antiqua" w:hAnsi="Book Antiqua"/>
          <w:color w:val="000000" w:themeColor="text1"/>
          <w:lang w:val="en-US"/>
        </w:rPr>
        <w:t xml:space="preserve"> </w:t>
      </w:r>
      <w:r w:rsidR="005F41B5" w:rsidRPr="009A7F2D">
        <w:rPr>
          <w:rFonts w:ascii="Book Antiqua" w:eastAsia="MS Mincho" w:hAnsi="Book Antiqua" w:cs="Times New Roman"/>
          <w:color w:val="000000" w:themeColor="text1"/>
          <w:lang w:val="en-US"/>
        </w:rPr>
        <w:t>approximately</w:t>
      </w:r>
      <w:r w:rsidR="00E91FBF" w:rsidRPr="009A7F2D">
        <w:rPr>
          <w:rFonts w:ascii="Book Antiqua" w:hAnsi="Book Antiqua"/>
          <w:color w:val="000000" w:themeColor="text1"/>
          <w:lang w:val="en-US"/>
        </w:rPr>
        <w:t xml:space="preserve"> 15</w:t>
      </w:r>
      <w:r w:rsidR="00390C3A" w:rsidRPr="009A7F2D">
        <w:rPr>
          <w:rFonts w:ascii="Book Antiqua" w:hAnsi="Book Antiqua"/>
          <w:color w:val="000000" w:themeColor="text1"/>
          <w:lang w:val="en-US"/>
        </w:rPr>
        <w:t>%</w:t>
      </w:r>
      <w:r w:rsidR="00E91FBF" w:rsidRPr="009A7F2D">
        <w:rPr>
          <w:rFonts w:ascii="Book Antiqua" w:hAnsi="Book Antiqua"/>
          <w:color w:val="000000" w:themeColor="text1"/>
          <w:lang w:val="en-US"/>
        </w:rPr>
        <w:t>-20% in retrospective series</w:t>
      </w:r>
      <w:r w:rsidR="003F0FFA" w:rsidRPr="009A7F2D">
        <w:rPr>
          <w:rFonts w:ascii="Book Antiqua" w:hAnsi="Book Antiqua"/>
          <w:color w:val="000000" w:themeColor="text1"/>
          <w:lang w:val="en-US"/>
        </w:rPr>
        <w:fldChar w:fldCharType="begin">
          <w:fldData xml:space="preserve">PEVuZE5vdGU+PENpdGU+PEF1dGhvcj5CZWxkZXJib3M8L0F1dGhvcj48WWVhcj4yMDE0PC9ZZWFy
PjxSZWNOdW0+MTE8L1JlY051bT48RGlzcGxheVRleHQ+PHN0eWxlIGZhY2U9InN1cGVyc2NyaXB0
Ij5bMTYsIDE3XTwvc3R5bGU+PC9EaXNwbGF5VGV4dD48cmVjb3JkPjxyZWMtbnVtYmVyPjExPC9y
ZWMtbnVtYmVyPjxmb3JlaWduLWtleXM+PGtleSBhcHA9IkVOIiBkYi1pZD0iZmVwOXRkZTIzMjk1
cHplc3N4OHB2cHZxZTJ0YTBmd3ZmeHc1IiB0aW1lc3RhbXA9IjE1MzcwOTU0MTUiPjExPC9rZXk+
PC9mb3JlaWduLWtleXM+PHJlZi10eXBlIG5hbWU9IkpvdXJuYWwgQXJ0aWNsZSI+MTc8L3JlZi10
eXBlPjxjb250cmlidXRvcnM+PGF1dGhvcnM+PGF1dGhvcj5CZWxkZXJib3MsIFQuIEQuPC9hdXRo
b3I+PGF1dGhvcj5MZWVuZGVycywgTS48L2F1dGhvcj48YXV0aG9yPk1vb25zLCBMLiBNLjwvYXV0
aG9yPjxhdXRob3I+U2llcnNlbWEsIFAuIEQuPC9hdXRob3I+PC9hdXRob3JzPjwvY29udHJpYnV0
b3JzPjxhdXRoLWFkZHJlc3M+RGVwYXJ0bWVudCBvZiBHYXN0cm9lbnRlcm9sb2d5IGFuZCBIZXBh
dG9sb2d5LCBVbml2ZXJzaXR5IE1lZGljYWwgQ2VudHJlIFV0cmVjaHQsIFV0cmVjaHQsIFRoZSBO
ZXRoZXJsYW5kcy48L2F1dGgtYWRkcmVzcz48dGl0bGVzPjx0aXRsZT5Mb2NhbCByZWN1cnJlbmNl
IGFmdGVyIGVuZG9zY29waWMgbXVjb3NhbCByZXNlY3Rpb24gb2Ygbm9ucGVkdW5jdWxhdGVkIGNv
bG9yZWN0YWwgbGVzaW9uczogc3lzdGVtYXRpYyByZXZpZXcgYW5kIG1ldGEtYW5hbHlzaXM8L3Rp
dGxlPjxzZWNvbmRhcnktdGl0bGU+RW5kb3Njb3B5PC9zZWNvbmRhcnktdGl0bGU+PGFsdC10aXRs
ZT5FbmRvc2NvcHk8L2FsdC10aXRsZT48L3RpdGxlcz48cGVyaW9kaWNhbD48ZnVsbC10aXRsZT5F
bmRvc2NvcHk8L2Z1bGwtdGl0bGU+PGFiYnItMT5FbmRvc2NvcHk8L2FiYnItMT48L3BlcmlvZGlj
YWw+PGFsdC1wZXJpb2RpY2FsPjxmdWxsLXRpdGxlPkVuZG9zY29weTwvZnVsbC10aXRsZT48YWJi
ci0xPkVuZG9zY29weTwvYWJici0xPjwvYWx0LXBlcmlvZGljYWw+PHBhZ2VzPjM4OC00MDI8L3Bh
Z2VzPjx2b2x1bWU+NDY8L3ZvbHVtZT48bnVtYmVyPjU8L251bWJlcj48ZWRpdGlvbj4yMDE0LzAz
LzI5PC9lZGl0aW9uPjxrZXl3b3Jkcz48a2V5d29yZD4qQ29sb25vc2NvcHk8L2tleXdvcmQ+PGtl
eXdvcmQ+Q29sb3JlY3RhbCBOZW9wbGFzbXMvKnBhdGhvbG9neS8qc3VyZ2VyeTwva2V5d29yZD48
a2V5d29yZD5IdW1hbnM8L2tleXdvcmQ+PGtleXdvcmQ+SW50ZXN0aW5hbCBNdWNvc2EvcGF0aG9s
b2d5L3N1cmdlcnk8L2tleXdvcmQ+PGtleXdvcmQ+Kk5lb3BsYXNtIFJlY3VycmVuY2UsIExvY2Fs
PC9rZXl3b3JkPjxrZXl3b3JkPlJpc2sgRmFjdG9yczwva2V5d29yZD48L2tleXdvcmRzPjxkYXRl
cz48eWVhcj4yMDE0PC95ZWFyPjxwdWItZGF0ZXM+PGRhdGU+TWF5PC9kYXRlPjwvcHViLWRhdGVz
PjwvZGF0ZXM+PGlzYm4+MDAxMy03MjZ4PC9pc2JuPjxhY2Nlc3Npb24tbnVtPjI0NjcxODY5PC9h
Y2Nlc3Npb24tbnVtPjx1cmxzPjxyZWxhdGVkLXVybHM+PHVybD5odHRwczovL3d3dy50aGllbWUt
Y29ubmVjdC5jb20vRE9JL0RPST8xMC4xMDU1L3MtMDAzNC0xMzY0OTcwPC91cmw+PC9yZWxhdGVk
LXVybHM+PC91cmxzPjxlbGVjdHJvbmljLXJlc291cmNlLW51bT4xMC4xMDU1L3MtMDAzNC0xMzY0
OTcwPC9lbGVjdHJvbmljLXJlc291cmNlLW51bT48cmVtb3RlLWRhdGFiYXNlLXByb3ZpZGVyPk5M
TTwvcmVtb3RlLWRhdGFiYXNlLXByb3ZpZGVyPjxsYW5ndWFnZT5lbmc8L2xhbmd1YWdlPjwvcmVj
b3JkPjwvQ2l0ZT48Q2l0ZT48QXV0aG9yPkJyaWVkaWdrZWl0PC9BdXRob3I+PFllYXI+MjAxNjwv
WWVhcj48UmVjTnVtPjM2PC9SZWNOdW0+PHJlY29yZD48cmVjLW51bWJlcj4zNjwvcmVjLW51bWJl
cj48Zm9yZWlnbi1rZXlzPjxrZXkgYXBwPSJFTiIgZGItaWQ9ImZlcDl0ZGUyMzI5NXB6ZXNzeDhw
dnB2cWUydGEwZnd2Znh3NSIgdGltZXN0YW1wPSIxNTM3NTQ2NTAyIj4zNjwva2V5PjwvZm9yZWln
bi1rZXlzPjxyZWYtdHlwZSBuYW1lPSJKb3VybmFsIEFydGljbGUiPjE3PC9yZWYtdHlwZT48Y29u
dHJpYnV0b3JzPjxhdXRob3JzPjxhdXRob3I+QnJpZWRpZ2tlaXQsIEEuPC9hdXRob3I+PGF1dGhv
cj5TdWx0YW5pZSwgTy48L2F1dGhvcj48YXV0aG9yPlNpZG8sIEIuPC9hdXRob3I+PGF1dGhvcj5E
dW1vdWxpbiwgRi4gTC48L2F1dGhvcj48L2F1dGhvcnM+PC9jb250cmlidXRvcnM+PGF1dGgtYWRk
cmVzcz5BbGV4YW5kZXIgQnJpZWRpZ2tlaXQsIE9tYXIgU3VsdGFuaWUsIEZyYW56IEx1ZHdpZyBE
dW1vdWxpbiwgRGVwYXJ0bWVudCBvZiBNZWRpY2luZSBhbmQgR2FzdHJvZW50ZXJvbG9neSwgR2Vt
ZWluc2NoYWZ0c2tyYW5rZW5oYXVzIEJvbm4sIDUzMTEzIEJvbm4sIEdlcm1hbnkuPC9hdXRoLWFk
ZHJlc3M+PHRpdGxlcz48dGl0bGU+RW5kb3Njb3BpYyBtdWNvc2FsIHJlc2VjdGlvbiBvZiBjb2xv
cmVjdGFsIGFkZW5vbWFzICZndDsgMjAgbW06IFJpc2sgZmFjdG9ycyBmb3IgcmVjdXJyZW5jZTwv
dGl0bGU+PHNlY29uZGFyeS10aXRsZT5Xb3JsZCBKIEdhc3Ryb2ludGVzdCBFbmRvc2M8L3NlY29u
ZGFyeS10aXRsZT48YWx0LXRpdGxlPldvcmxkIGpvdXJuYWwgb2YgZ2FzdHJvaW50ZXN0aW5hbCBl
bmRvc2NvcHk8L2FsdC10aXRsZT48L3RpdGxlcz48cGVyaW9kaWNhbD48ZnVsbC10aXRsZT5Xb3Js
ZCBKIEdhc3Ryb2ludGVzdCBFbmRvc2M8L2Z1bGwtdGl0bGU+PGFiYnItMT5Xb3JsZCBqb3VybmFs
IG9mIGdhc3Ryb2ludGVzdGluYWwgZW5kb3Njb3B5PC9hYmJyLTE+PC9wZXJpb2RpY2FsPjxhbHQt
cGVyaW9kaWNhbD48ZnVsbC10aXRsZT5Xb3JsZCBKIEdhc3Ryb2ludGVzdCBFbmRvc2M8L2Z1bGwt
dGl0bGU+PGFiYnItMT5Xb3JsZCBqb3VybmFsIG9mIGdhc3Ryb2ludGVzdGluYWwgZW5kb3Njb3B5
PC9hYmJyLTE+PC9hbHQtcGVyaW9kaWNhbD48cGFnZXM+Mjc2LTgxPC9wYWdlcz48dm9sdW1lPjg8
L3ZvbHVtZT48bnVtYmVyPjU8L251bWJlcj48ZWRpdGlvbj4yMDE2LzAzLzE3PC9lZGl0aW9uPjxk
YXRlcz48eWVhcj4yMDE2PC95ZWFyPjxwdWItZGF0ZXM+PGRhdGU+TWFyIDEwPC9kYXRlPjwvcHVi
LWRhdGVzPjwvZGF0ZXM+PGlzYm4+MTk0OC01MTkwIChFbGVjdHJvbmljKTwvaXNibj48YWNjZXNz
aW9uLW51bT4yNjk4MTE4MDwvYWNjZXNzaW9uLW51bT48dXJscz48cmVsYXRlZC11cmxzPjx1cmw+
aHR0cDovL3d3dy5uY2JpLm5sbS5uaWguZ292L3BtYy9hcnRpY2xlcy9QTUM0NzgxOTA5L3BkZi9X
SkdFLTgtMjc2LnBkZjwvdXJsPjwvcmVsYXRlZC11cmxzPjwvdXJscz48Y3VzdG9tMj5QTUM0Nzgx
OTA5PC9jdXN0b20yPjxlbGVjdHJvbmljLXJlc291cmNlLW51bT4xMC40MjUzL3dqZ2UudjguaTUu
Mjc2PC9lbGVjdHJvbmljLXJlc291cmNlLW51bT48cmVtb3RlLWRhdGFiYXNlLXByb3ZpZGVyPk5M
TTwvcmVtb3RlLWRhdGFiYXNlLXByb3ZpZGVyPjxsYW5ndWFnZT5lbmc8L2xhbmd1YWdlPjwvcmVj
b3JkPjwvQ2l0ZT48L0VuZE5vdGU+AG==
</w:fldData>
        </w:fldChar>
      </w:r>
      <w:r w:rsidR="00715957" w:rsidRPr="009A7F2D">
        <w:rPr>
          <w:rFonts w:ascii="Book Antiqua" w:hAnsi="Book Antiqua"/>
          <w:color w:val="000000" w:themeColor="text1"/>
          <w:lang w:val="en-US"/>
        </w:rPr>
        <w:instrText xml:space="preserve"> ADDIN EN.CITE </w:instrText>
      </w:r>
      <w:r w:rsidR="00715957" w:rsidRPr="009A7F2D">
        <w:rPr>
          <w:rFonts w:ascii="Book Antiqua" w:hAnsi="Book Antiqua"/>
          <w:color w:val="000000" w:themeColor="text1"/>
          <w:lang w:val="en-US"/>
        </w:rPr>
        <w:fldChar w:fldCharType="begin">
          <w:fldData xml:space="preserve">PEVuZE5vdGU+PENpdGU+PEF1dGhvcj5CZWxkZXJib3M8L0F1dGhvcj48WWVhcj4yMDE0PC9ZZWFy
PjxSZWNOdW0+MTE8L1JlY051bT48RGlzcGxheVRleHQ+PHN0eWxlIGZhY2U9InN1cGVyc2NyaXB0
Ij5bMTYsIDE3XTwvc3R5bGU+PC9EaXNwbGF5VGV4dD48cmVjb3JkPjxyZWMtbnVtYmVyPjExPC9y
ZWMtbnVtYmVyPjxmb3JlaWduLWtleXM+PGtleSBhcHA9IkVOIiBkYi1pZD0iZmVwOXRkZTIzMjk1
cHplc3N4OHB2cHZxZTJ0YTBmd3ZmeHc1IiB0aW1lc3RhbXA9IjE1MzcwOTU0MTUiPjExPC9rZXk+
PC9mb3JlaWduLWtleXM+PHJlZi10eXBlIG5hbWU9IkpvdXJuYWwgQXJ0aWNsZSI+MTc8L3JlZi10
eXBlPjxjb250cmlidXRvcnM+PGF1dGhvcnM+PGF1dGhvcj5CZWxkZXJib3MsIFQuIEQuPC9hdXRo
b3I+PGF1dGhvcj5MZWVuZGVycywgTS48L2F1dGhvcj48YXV0aG9yPk1vb25zLCBMLiBNLjwvYXV0
aG9yPjxhdXRob3I+U2llcnNlbWEsIFAuIEQuPC9hdXRob3I+PC9hdXRob3JzPjwvY29udHJpYnV0
b3JzPjxhdXRoLWFkZHJlc3M+RGVwYXJ0bWVudCBvZiBHYXN0cm9lbnRlcm9sb2d5IGFuZCBIZXBh
dG9sb2d5LCBVbml2ZXJzaXR5IE1lZGljYWwgQ2VudHJlIFV0cmVjaHQsIFV0cmVjaHQsIFRoZSBO
ZXRoZXJsYW5kcy48L2F1dGgtYWRkcmVzcz48dGl0bGVzPjx0aXRsZT5Mb2NhbCByZWN1cnJlbmNl
IGFmdGVyIGVuZG9zY29waWMgbXVjb3NhbCByZXNlY3Rpb24gb2Ygbm9ucGVkdW5jdWxhdGVkIGNv
bG9yZWN0YWwgbGVzaW9uczogc3lzdGVtYXRpYyByZXZpZXcgYW5kIG1ldGEtYW5hbHlzaXM8L3Rp
dGxlPjxzZWNvbmRhcnktdGl0bGU+RW5kb3Njb3B5PC9zZWNvbmRhcnktdGl0bGU+PGFsdC10aXRs
ZT5FbmRvc2NvcHk8L2FsdC10aXRsZT48L3RpdGxlcz48cGVyaW9kaWNhbD48ZnVsbC10aXRsZT5F
bmRvc2NvcHk8L2Z1bGwtdGl0bGU+PGFiYnItMT5FbmRvc2NvcHk8L2FiYnItMT48L3BlcmlvZGlj
YWw+PGFsdC1wZXJpb2RpY2FsPjxmdWxsLXRpdGxlPkVuZG9zY29weTwvZnVsbC10aXRsZT48YWJi
ci0xPkVuZG9zY29weTwvYWJici0xPjwvYWx0LXBlcmlvZGljYWw+PHBhZ2VzPjM4OC00MDI8L3Bh
Z2VzPjx2b2x1bWU+NDY8L3ZvbHVtZT48bnVtYmVyPjU8L251bWJlcj48ZWRpdGlvbj4yMDE0LzAz
LzI5PC9lZGl0aW9uPjxrZXl3b3Jkcz48a2V5d29yZD4qQ29sb25vc2NvcHk8L2tleXdvcmQ+PGtl
eXdvcmQ+Q29sb3JlY3RhbCBOZW9wbGFzbXMvKnBhdGhvbG9neS8qc3VyZ2VyeTwva2V5d29yZD48
a2V5d29yZD5IdW1hbnM8L2tleXdvcmQ+PGtleXdvcmQ+SW50ZXN0aW5hbCBNdWNvc2EvcGF0aG9s
b2d5L3N1cmdlcnk8L2tleXdvcmQ+PGtleXdvcmQ+Kk5lb3BsYXNtIFJlY3VycmVuY2UsIExvY2Fs
PC9rZXl3b3JkPjxrZXl3b3JkPlJpc2sgRmFjdG9yczwva2V5d29yZD48L2tleXdvcmRzPjxkYXRl
cz48eWVhcj4yMDE0PC95ZWFyPjxwdWItZGF0ZXM+PGRhdGU+TWF5PC9kYXRlPjwvcHViLWRhdGVz
PjwvZGF0ZXM+PGlzYm4+MDAxMy03MjZ4PC9pc2JuPjxhY2Nlc3Npb24tbnVtPjI0NjcxODY5PC9h
Y2Nlc3Npb24tbnVtPjx1cmxzPjxyZWxhdGVkLXVybHM+PHVybD5odHRwczovL3d3dy50aGllbWUt
Y29ubmVjdC5jb20vRE9JL0RPST8xMC4xMDU1L3MtMDAzNC0xMzY0OTcwPC91cmw+PC9yZWxhdGVk
LXVybHM+PC91cmxzPjxlbGVjdHJvbmljLXJlc291cmNlLW51bT4xMC4xMDU1L3MtMDAzNC0xMzY0
OTcwPC9lbGVjdHJvbmljLXJlc291cmNlLW51bT48cmVtb3RlLWRhdGFiYXNlLXByb3ZpZGVyPk5M
TTwvcmVtb3RlLWRhdGFiYXNlLXByb3ZpZGVyPjxsYW5ndWFnZT5lbmc8L2xhbmd1YWdlPjwvcmVj
b3JkPjwvQ2l0ZT48Q2l0ZT48QXV0aG9yPkJyaWVkaWdrZWl0PC9BdXRob3I+PFllYXI+MjAxNjwv
WWVhcj48UmVjTnVtPjM2PC9SZWNOdW0+PHJlY29yZD48cmVjLW51bWJlcj4zNjwvcmVjLW51bWJl
cj48Zm9yZWlnbi1rZXlzPjxrZXkgYXBwPSJFTiIgZGItaWQ9ImZlcDl0ZGUyMzI5NXB6ZXNzeDhw
dnB2cWUydGEwZnd2Znh3NSIgdGltZXN0YW1wPSIxNTM3NTQ2NTAyIj4zNjwva2V5PjwvZm9yZWln
bi1rZXlzPjxyZWYtdHlwZSBuYW1lPSJKb3VybmFsIEFydGljbGUiPjE3PC9yZWYtdHlwZT48Y29u
dHJpYnV0b3JzPjxhdXRob3JzPjxhdXRob3I+QnJpZWRpZ2tlaXQsIEEuPC9hdXRob3I+PGF1dGhv
cj5TdWx0YW5pZSwgTy48L2F1dGhvcj48YXV0aG9yPlNpZG8sIEIuPC9hdXRob3I+PGF1dGhvcj5E
dW1vdWxpbiwgRi4gTC48L2F1dGhvcj48L2F1dGhvcnM+PC9jb250cmlidXRvcnM+PGF1dGgtYWRk
cmVzcz5BbGV4YW5kZXIgQnJpZWRpZ2tlaXQsIE9tYXIgU3VsdGFuaWUsIEZyYW56IEx1ZHdpZyBE
dW1vdWxpbiwgRGVwYXJ0bWVudCBvZiBNZWRpY2luZSBhbmQgR2FzdHJvZW50ZXJvbG9neSwgR2Vt
ZWluc2NoYWZ0c2tyYW5rZW5oYXVzIEJvbm4sIDUzMTEzIEJvbm4sIEdlcm1hbnkuPC9hdXRoLWFk
ZHJlc3M+PHRpdGxlcz48dGl0bGU+RW5kb3Njb3BpYyBtdWNvc2FsIHJlc2VjdGlvbiBvZiBjb2xv
cmVjdGFsIGFkZW5vbWFzICZndDsgMjAgbW06IFJpc2sgZmFjdG9ycyBmb3IgcmVjdXJyZW5jZTwv
dGl0bGU+PHNlY29uZGFyeS10aXRsZT5Xb3JsZCBKIEdhc3Ryb2ludGVzdCBFbmRvc2M8L3NlY29u
ZGFyeS10aXRsZT48YWx0LXRpdGxlPldvcmxkIGpvdXJuYWwgb2YgZ2FzdHJvaW50ZXN0aW5hbCBl
bmRvc2NvcHk8L2FsdC10aXRsZT48L3RpdGxlcz48cGVyaW9kaWNhbD48ZnVsbC10aXRsZT5Xb3Js
ZCBKIEdhc3Ryb2ludGVzdCBFbmRvc2M8L2Z1bGwtdGl0bGU+PGFiYnItMT5Xb3JsZCBqb3VybmFs
IG9mIGdhc3Ryb2ludGVzdGluYWwgZW5kb3Njb3B5PC9hYmJyLTE+PC9wZXJpb2RpY2FsPjxhbHQt
cGVyaW9kaWNhbD48ZnVsbC10aXRsZT5Xb3JsZCBKIEdhc3Ryb2ludGVzdCBFbmRvc2M8L2Z1bGwt
dGl0bGU+PGFiYnItMT5Xb3JsZCBqb3VybmFsIG9mIGdhc3Ryb2ludGVzdGluYWwgZW5kb3Njb3B5
PC9hYmJyLTE+PC9hbHQtcGVyaW9kaWNhbD48cGFnZXM+Mjc2LTgxPC9wYWdlcz48dm9sdW1lPjg8
L3ZvbHVtZT48bnVtYmVyPjU8L251bWJlcj48ZWRpdGlvbj4yMDE2LzAzLzE3PC9lZGl0aW9uPjxk
YXRlcz48eWVhcj4yMDE2PC95ZWFyPjxwdWItZGF0ZXM+PGRhdGU+TWFyIDEwPC9kYXRlPjwvcHVi
LWRhdGVzPjwvZGF0ZXM+PGlzYm4+MTk0OC01MTkwIChFbGVjdHJvbmljKTwvaXNibj48YWNjZXNz
aW9uLW51bT4yNjk4MTE4MDwvYWNjZXNzaW9uLW51bT48dXJscz48cmVsYXRlZC11cmxzPjx1cmw+
aHR0cDovL3d3dy5uY2JpLm5sbS5uaWguZ292L3BtYy9hcnRpY2xlcy9QTUM0NzgxOTA5L3BkZi9X
SkdFLTgtMjc2LnBkZjwvdXJsPjwvcmVsYXRlZC11cmxzPjwvdXJscz48Y3VzdG9tMj5QTUM0Nzgx
OTA5PC9jdXN0b20yPjxlbGVjdHJvbmljLXJlc291cmNlLW51bT4xMC40MjUzL3dqZ2UudjguaTUu
Mjc2PC9lbGVjdHJvbmljLXJlc291cmNlLW51bT48cmVtb3RlLWRhdGFiYXNlLXByb3ZpZGVyPk5M
TTwvcmVtb3RlLWRhdGFiYXNlLXByb3ZpZGVyPjxsYW5ndWFnZT5lbmc8L2xhbmd1YWdlPjwvcmVj
b3JkPjwvQ2l0ZT48L0VuZE5vdGU+AG==
</w:fldData>
        </w:fldChar>
      </w:r>
      <w:r w:rsidR="00715957" w:rsidRPr="009A7F2D">
        <w:rPr>
          <w:rFonts w:ascii="Book Antiqua" w:hAnsi="Book Antiqua"/>
          <w:color w:val="000000" w:themeColor="text1"/>
          <w:lang w:val="en-US"/>
        </w:rPr>
        <w:instrText xml:space="preserve"> ADDIN EN.CITE.DATA </w:instrText>
      </w:r>
      <w:r w:rsidR="00715957" w:rsidRPr="009A7F2D">
        <w:rPr>
          <w:rFonts w:ascii="Book Antiqua" w:hAnsi="Book Antiqua"/>
          <w:color w:val="000000" w:themeColor="text1"/>
          <w:lang w:val="en-US"/>
        </w:rPr>
      </w:r>
      <w:r w:rsidR="00715957" w:rsidRPr="009A7F2D">
        <w:rPr>
          <w:rFonts w:ascii="Book Antiqua" w:hAnsi="Book Antiqua"/>
          <w:color w:val="000000" w:themeColor="text1"/>
          <w:lang w:val="en-US"/>
        </w:rPr>
        <w:fldChar w:fldCharType="end"/>
      </w:r>
      <w:r w:rsidR="003F0FFA" w:rsidRPr="009A7F2D">
        <w:rPr>
          <w:rFonts w:ascii="Book Antiqua" w:hAnsi="Book Antiqua"/>
          <w:color w:val="000000" w:themeColor="text1"/>
          <w:lang w:val="en-US"/>
        </w:rPr>
      </w:r>
      <w:r w:rsidR="003F0FFA" w:rsidRPr="009A7F2D">
        <w:rPr>
          <w:rFonts w:ascii="Book Antiqua" w:hAnsi="Book Antiqua"/>
          <w:color w:val="000000" w:themeColor="text1"/>
          <w:lang w:val="en-US"/>
        </w:rPr>
        <w:fldChar w:fldCharType="separate"/>
      </w:r>
      <w:r w:rsidR="00390C3A" w:rsidRPr="009A7F2D">
        <w:rPr>
          <w:rFonts w:ascii="Book Antiqua" w:hAnsi="Book Antiqua"/>
          <w:color w:val="000000" w:themeColor="text1"/>
          <w:vertAlign w:val="superscript"/>
          <w:lang w:val="en-US"/>
        </w:rPr>
        <w:t>[16,</w:t>
      </w:r>
      <w:r w:rsidR="00715957" w:rsidRPr="009A7F2D">
        <w:rPr>
          <w:rFonts w:ascii="Book Antiqua" w:hAnsi="Book Antiqua"/>
          <w:color w:val="000000" w:themeColor="text1"/>
          <w:vertAlign w:val="superscript"/>
          <w:lang w:val="en-US"/>
        </w:rPr>
        <w:t>17]</w:t>
      </w:r>
      <w:r w:rsidR="003F0FFA" w:rsidRPr="009A7F2D">
        <w:rPr>
          <w:rFonts w:ascii="Book Antiqua" w:hAnsi="Book Antiqua"/>
          <w:color w:val="000000" w:themeColor="text1"/>
          <w:lang w:val="en-US"/>
        </w:rPr>
        <w:fldChar w:fldCharType="end"/>
      </w:r>
      <w:r w:rsidR="00DD17D3" w:rsidRPr="009A7F2D">
        <w:rPr>
          <w:rFonts w:ascii="Book Antiqua" w:hAnsi="Book Antiqua"/>
          <w:color w:val="000000" w:themeColor="text1"/>
          <w:lang w:val="en-US"/>
        </w:rPr>
        <w:t xml:space="preserve"> </w:t>
      </w:r>
      <w:r w:rsidR="00E86FD8" w:rsidRPr="009A7F2D">
        <w:rPr>
          <w:rFonts w:ascii="Book Antiqua" w:hAnsi="Book Antiqua"/>
          <w:color w:val="000000" w:themeColor="text1"/>
          <w:lang w:val="en-US"/>
        </w:rPr>
        <w:t xml:space="preserve">and </w:t>
      </w:r>
      <w:r w:rsidR="00DD17D3" w:rsidRPr="009A7F2D">
        <w:rPr>
          <w:rFonts w:ascii="Book Antiqua" w:hAnsi="Book Antiqua"/>
          <w:color w:val="000000" w:themeColor="text1"/>
          <w:lang w:val="en-US"/>
        </w:rPr>
        <w:t>more than 30% in a</w:t>
      </w:r>
      <w:r w:rsidR="00E86FD8" w:rsidRPr="009A7F2D">
        <w:rPr>
          <w:rFonts w:ascii="Book Antiqua" w:hAnsi="Book Antiqua"/>
          <w:color w:val="000000" w:themeColor="text1"/>
          <w:lang w:val="en-US"/>
        </w:rPr>
        <w:t xml:space="preserve"> recent prospective study</w:t>
      </w:r>
      <w:r w:rsidR="00DD17D3" w:rsidRPr="009A7F2D">
        <w:rPr>
          <w:rFonts w:ascii="Book Antiqua" w:hAnsi="Book Antiqua"/>
          <w:color w:val="000000" w:themeColor="text1"/>
          <w:lang w:val="en-US"/>
        </w:rPr>
        <w:t xml:space="preserve"> on </w:t>
      </w:r>
      <w:r w:rsidR="002A6426" w:rsidRPr="009A7F2D">
        <w:rPr>
          <w:rFonts w:ascii="Book Antiqua" w:hAnsi="Book Antiqua"/>
          <w:color w:val="000000" w:themeColor="text1"/>
          <w:lang w:val="en-US"/>
        </w:rPr>
        <w:t>endoscopic piecemeal rese</w:t>
      </w:r>
      <w:r w:rsidR="004B78B6" w:rsidRPr="009A7F2D">
        <w:rPr>
          <w:rFonts w:ascii="Book Antiqua" w:hAnsi="Book Antiqua"/>
          <w:color w:val="000000" w:themeColor="text1"/>
          <w:lang w:val="en-US"/>
        </w:rPr>
        <w:t>ction of 252</w:t>
      </w:r>
      <w:r w:rsidR="00DD17D3" w:rsidRPr="009A7F2D">
        <w:rPr>
          <w:rFonts w:ascii="Book Antiqua" w:hAnsi="Book Antiqua"/>
          <w:color w:val="000000" w:themeColor="text1"/>
          <w:lang w:val="en-US"/>
        </w:rPr>
        <w:t xml:space="preserve"> </w:t>
      </w:r>
      <w:r w:rsidR="004B78B6" w:rsidRPr="009A7F2D">
        <w:rPr>
          <w:rFonts w:ascii="Book Antiqua" w:hAnsi="Book Antiqua"/>
          <w:color w:val="000000" w:themeColor="text1"/>
          <w:lang w:val="en-US"/>
        </w:rPr>
        <w:t>adenoma</w:t>
      </w:r>
      <w:r w:rsidR="003836F2" w:rsidRPr="009A7F2D">
        <w:rPr>
          <w:rFonts w:ascii="Book Antiqua" w:hAnsi="Book Antiqua"/>
          <w:color w:val="000000" w:themeColor="text1"/>
          <w:lang w:val="en-US"/>
        </w:rPr>
        <w:t>s</w:t>
      </w:r>
      <w:r w:rsidR="004B78B6" w:rsidRPr="009A7F2D">
        <w:rPr>
          <w:rFonts w:ascii="Book Antiqua" w:hAnsi="Book Antiqua"/>
          <w:color w:val="000000" w:themeColor="text1"/>
          <w:lang w:val="en-US"/>
        </w:rPr>
        <w:t xml:space="preserve"> &gt;</w:t>
      </w:r>
      <w:r w:rsidR="00390C3A" w:rsidRPr="009A7F2D">
        <w:rPr>
          <w:rFonts w:ascii="Book Antiqua" w:hAnsi="Book Antiqua"/>
          <w:color w:val="000000" w:themeColor="text1"/>
          <w:lang w:val="en-US"/>
        </w:rPr>
        <w:t xml:space="preserve"> </w:t>
      </w:r>
      <w:r w:rsidR="005F41B5" w:rsidRPr="009A7F2D">
        <w:rPr>
          <w:rFonts w:ascii="Book Antiqua" w:eastAsia="MS Mincho" w:hAnsi="Book Antiqua" w:cs="Times New Roman"/>
          <w:color w:val="000000" w:themeColor="text1"/>
          <w:lang w:val="en-US"/>
        </w:rPr>
        <w:t xml:space="preserve">20 mm </w:t>
      </w:r>
      <w:r w:rsidR="004B78B6" w:rsidRPr="009A7F2D">
        <w:rPr>
          <w:rFonts w:ascii="Book Antiqua" w:hAnsi="Book Antiqua"/>
          <w:color w:val="000000" w:themeColor="text1"/>
          <w:lang w:val="en-US"/>
        </w:rPr>
        <w:t>in size</w:t>
      </w:r>
      <w:r w:rsidR="003F0FFA" w:rsidRPr="009A7F2D">
        <w:rPr>
          <w:rFonts w:ascii="Book Antiqua" w:hAnsi="Book Antiqua"/>
          <w:color w:val="000000" w:themeColor="text1"/>
          <w:lang w:val="en-US"/>
        </w:rPr>
        <w:fldChar w:fldCharType="begin">
          <w:fldData xml:space="preserve">PEVuZE5vdGU+PENpdGU+PEF1dGhvcj5LbmFiZTwvQXV0aG9yPjxZZWFyPjIwMTQ8L1llYXI+PFJl
Y051bT4xMDwvUmVjTnVtPjxEaXNwbGF5VGV4dD48c3R5bGUgZmFjZT0ic3VwZXJzY3JpcHQiPlsx
OF08L3N0eWxlPjwvRGlzcGxheVRleHQ+PHJlY29yZD48cmVjLW51bWJlcj4xMDwvcmVjLW51bWJl
cj48Zm9yZWlnbi1rZXlzPjxrZXkgYXBwPSJFTiIgZGItaWQ9ImZlcDl0ZGUyMzI5NXB6ZXNzeDhw
dnB2cWUydGEwZnd2Znh3NSIgdGltZXN0YW1wPSIxNTM3MDk1MzU3Ij4xMDwva2V5PjwvZm9yZWln
bi1rZXlzPjxyZWYtdHlwZSBuYW1lPSJKb3VybmFsIEFydGljbGUiPjE3PC9yZWYtdHlwZT48Y29u
dHJpYnV0b3JzPjxhdXRob3JzPjxhdXRob3I+S25hYmUsIE0uPC9hdXRob3I+PGF1dGhvcj5Qb2hs
LCBKLjwvYXV0aG9yPjxhdXRob3I+R2VyZ2VzLCBDLjwvYXV0aG9yPjxhdXRob3I+RWxsLCBDLjwv
YXV0aG9yPjxhdXRob3I+TmV1aGF1cywgSC48L2F1dGhvcj48YXV0aG9yPlNjaHVtYWNoZXIsIEIu
PC9hdXRob3I+PC9hdXRob3JzPjwvY29udHJpYnV0b3JzPjxhdXRoLWFkZHJlc3M+RGVwYXJ0bWVu
dCBvZiBJbnRlcm5hbCBNZWRpY2luZSBJSSwgSFNLIFdpZXNiYWRlbiAoVGVhY2hpbmcgSG9zcGl0
YWwgb2YgdGhlIFVuaXZlcnNpdHkgb2YgTWFpbnopLCBXaWVzYmFkZW4sIEdlcm1hbnkuJiN4RDsx
XSBEZXBhcnRtZW50IG9mIEludGVybmFsIE1lZGljaW5lIElJLCBIU0sgV2llc2JhZGVuIChUZWFj
aGluZyBIb3NwaXRhbCBvZiB0aGUgVW5pdmVyc2l0eSBvZiBNYWlueiksIFdpZXNiYWRlbiwgR2Vy
bWFueSBbMl0gRGVwYXJ0bWVudCBvZiBJbnRlcm5hbCBNZWRpY2luZSwgVml2YW50ZXMtS2xpbmlr
dW0sIEZyaWVkcmljaHNoYWluLCBCZXJsaW4sIEdlcm1hbnkuJiN4RDtEZXBhcnRtZW50IG9mIElu
dGVybmFsIE1lZGljaW5lIElJLCBFdmFuZ2VsaXNjaGVzIEtyYW5rZW5oYXVzIChUZWFjaGluZyBI
b3NwaXRhbCBvZiB0aGUgVW5pdmVyc2l0eSBvZiBEdXNzZWxkb3JmKSwgRHVzc2VsZG9yZiwgR2Vy
bWFueS48L2F1dGgtYWRkcmVzcz48dGl0bGVzPjx0aXRsZT5TdGFuZGFyZGl6ZWQgbG9uZy10ZXJt
IGZvbGxvdy11cCBhZnRlciBlbmRvc2NvcGljIHJlc2VjdGlvbiBvZiBsYXJnZSwgbm9ucGVkdW5j
dWxhdGVkIGNvbG9yZWN0YWwgbGVzaW9uczogYSBwcm9zcGVjdGl2ZSB0d28tY2VudGVyIHN0dWR5
PC90aXRsZT48c2Vjb25kYXJ5LXRpdGxlPkFtIEogR2FzdHJvZW50ZXJvbDwvc2Vjb25kYXJ5LXRp
dGxlPjxhbHQtdGl0bGU+VGhlIEFtZXJpY2FuIGpvdXJuYWwgb2YgZ2FzdHJvZW50ZXJvbG9neTwv
YWx0LXRpdGxlPjwvdGl0bGVzPjxwZXJpb2RpY2FsPjxmdWxsLXRpdGxlPkFtIEogR2FzdHJvZW50
ZXJvbDwvZnVsbC10aXRsZT48YWJici0xPlRoZSBBbWVyaWNhbiBqb3VybmFsIG9mIGdhc3Ryb2Vu
dGVyb2xvZ3k8L2FiYnItMT48L3BlcmlvZGljYWw+PGFsdC1wZXJpb2RpY2FsPjxmdWxsLXRpdGxl
PkFtIEogR2FzdHJvZW50ZXJvbDwvZnVsbC10aXRsZT48YWJici0xPlRoZSBBbWVyaWNhbiBqb3Vy
bmFsIG9mIGdhc3Ryb2VudGVyb2xvZ3k8L2FiYnItMT48L2FsdC1wZXJpb2RpY2FsPjxwYWdlcz4x
ODMtOTwvcGFnZXM+PHZvbHVtZT4xMDk8L3ZvbHVtZT48bnVtYmVyPjI8L251bWJlcj48ZWRpdGlv
bj4yMDEzLzEyLzE4PC9lZGl0aW9uPjxrZXl3b3Jkcz48a2V5d29yZD5BZGVub21hL21vcnRhbGl0
eS9wYXRob2xvZ3kvKnN1cmdlcnk8L2tleXdvcmQ+PGtleXdvcmQ+QWdlZDwva2V5d29yZD48a2V5
d29yZD5BZ2VkLCA4MCBhbmQgb3Zlcjwva2V5d29yZD48a2V5d29yZD5CaW9wc3ksIE5lZWRsZTwv
a2V5d29yZD48a2V5d29yZD5Db2hvcnQgU3R1ZGllczwva2V5d29yZD48a2V5d29yZD5Db2xvbmlj
IFBvbHlwcy9tb3J0YWxpdHkvcGF0aG9sb2d5LypzdXJnZXJ5PC9rZXl3b3JkPjxrZXl3b3JkPkNv
bG9ub3Njb3B5L2FkdmVyc2UgZWZmZWN0cy8qbWV0aG9kczwva2V5d29yZD48a2V5d29yZD5Db2xv
cmVjdGFsIE5lb3BsYXNtcy9tb3J0YWxpdHkvcGF0aG9sb2d5LypzdXJnZXJ5PC9rZXl3b3JkPjxr
ZXl3b3JkPkZlbWFsZTwva2V5d29yZD48a2V5d29yZD5Gb2xsb3ctVXAgU3R1ZGllczwva2V5d29y
ZD48a2V5d29yZD5HZXJtYW55PC9rZXl3b3JkPjxrZXl3b3JkPkh1bWFuczwva2V5d29yZD48a2V5
d29yZD5JbW11bm9oaXN0b2NoZW1pc3RyeTwva2V5d29yZD48a2V5d29yZD5NYWxlPC9rZXl3b3Jk
PjxrZXl3b3JkPk1pZGRsZSBBZ2VkPC9rZXl3b3JkPjxrZXl3b3JkPk1vbml0b3JpbmcsIFBoeXNp
b2xvZ2ljL21ldGhvZHM8L2tleXdvcmQ+PGtleXdvcmQ+TmVvcGxhc20gSW52YXNpdmVuZXNzL3Bh
dGhvbG9neTwva2V5d29yZD48a2V5d29yZD5OZW9wbGFzbSBSZWN1cnJlbmNlLCBMb2NhbC8qZXBp
ZGVtaW9sb2d5L3BhdGhvbG9neTwva2V5d29yZD48a2V5d29yZD5OZW9wbGFzbSBTdGFnaW5nPC9r
ZXl3b3JkPjxrZXl3b3JkPlBvc3RvcGVyYXRpdmUgQ29tcGxpY2F0aW9ucy9lcGlkZW1pb2xvZ3kv
cGh5c2lvcGF0aG9sb2d5PC9rZXl3b3JkPjxrZXl3b3JkPlByb3NwZWN0aXZlIFN0dWRpZXM8L2tl
eXdvcmQ+PGtleXdvcmQ+UmlzayBBc3Nlc3NtZW50PC9rZXl3b3JkPjxrZXl3b3JkPlN1cnZpdmFs
IFJhdGU8L2tleXdvcmQ+PGtleXdvcmQ+VGltZSBGYWN0b3JzPC9rZXl3b3JkPjwva2V5d29yZHM+
PGRhdGVzPjx5ZWFyPjIwMTQ8L3llYXI+PHB1Yi1kYXRlcz48ZGF0ZT5GZWI8L2RhdGU+PC9wdWIt
ZGF0ZXM+PC9kYXRlcz48aXNibj4wMDAyLTkyNzA8L2lzYm4+PGFjY2Vzc2lvbi1udW0+MjQzNDM1
NDk8L2FjY2Vzc2lvbi1udW0+PHVybHM+PC91cmxzPjxlbGVjdHJvbmljLXJlc291cmNlLW51bT4x
MC4xMDM4L2FqZy4yMDEzLjQxOTwvZWxlY3Ryb25pYy1yZXNvdXJjZS1udW0+PHJlbW90ZS1kYXRh
YmFzZS1wcm92aWRlcj5OTE08L3JlbW90ZS1kYXRhYmFzZS1wcm92aWRlcj48bGFuZ3VhZ2U+ZW5n
PC9sYW5ndWFnZT48L3JlY29yZD48L0NpdGU+PC9FbmROb3RlPgB=
</w:fldData>
        </w:fldChar>
      </w:r>
      <w:r w:rsidR="00715957" w:rsidRPr="009A7F2D">
        <w:rPr>
          <w:rFonts w:ascii="Book Antiqua" w:hAnsi="Book Antiqua"/>
          <w:color w:val="000000" w:themeColor="text1"/>
          <w:lang w:val="en-US"/>
        </w:rPr>
        <w:instrText xml:space="preserve"> ADDIN EN.CITE </w:instrText>
      </w:r>
      <w:r w:rsidR="00715957" w:rsidRPr="009A7F2D">
        <w:rPr>
          <w:rFonts w:ascii="Book Antiqua" w:hAnsi="Book Antiqua"/>
          <w:color w:val="000000" w:themeColor="text1"/>
          <w:lang w:val="en-US"/>
        </w:rPr>
        <w:fldChar w:fldCharType="begin">
          <w:fldData xml:space="preserve">PEVuZE5vdGU+PENpdGU+PEF1dGhvcj5LbmFiZTwvQXV0aG9yPjxZZWFyPjIwMTQ8L1llYXI+PFJl
Y051bT4xMDwvUmVjTnVtPjxEaXNwbGF5VGV4dD48c3R5bGUgZmFjZT0ic3VwZXJzY3JpcHQiPlsx
OF08L3N0eWxlPjwvRGlzcGxheVRleHQ+PHJlY29yZD48cmVjLW51bWJlcj4xMDwvcmVjLW51bWJl
cj48Zm9yZWlnbi1rZXlzPjxrZXkgYXBwPSJFTiIgZGItaWQ9ImZlcDl0ZGUyMzI5NXB6ZXNzeDhw
dnB2cWUydGEwZnd2Znh3NSIgdGltZXN0YW1wPSIxNTM3MDk1MzU3Ij4xMDwva2V5PjwvZm9yZWln
bi1rZXlzPjxyZWYtdHlwZSBuYW1lPSJKb3VybmFsIEFydGljbGUiPjE3PC9yZWYtdHlwZT48Y29u
dHJpYnV0b3JzPjxhdXRob3JzPjxhdXRob3I+S25hYmUsIE0uPC9hdXRob3I+PGF1dGhvcj5Qb2hs
LCBKLjwvYXV0aG9yPjxhdXRob3I+R2VyZ2VzLCBDLjwvYXV0aG9yPjxhdXRob3I+RWxsLCBDLjwv
YXV0aG9yPjxhdXRob3I+TmV1aGF1cywgSC48L2F1dGhvcj48YXV0aG9yPlNjaHVtYWNoZXIsIEIu
PC9hdXRob3I+PC9hdXRob3JzPjwvY29udHJpYnV0b3JzPjxhdXRoLWFkZHJlc3M+RGVwYXJ0bWVu
dCBvZiBJbnRlcm5hbCBNZWRpY2luZSBJSSwgSFNLIFdpZXNiYWRlbiAoVGVhY2hpbmcgSG9zcGl0
YWwgb2YgdGhlIFVuaXZlcnNpdHkgb2YgTWFpbnopLCBXaWVzYmFkZW4sIEdlcm1hbnkuJiN4RDsx
XSBEZXBhcnRtZW50IG9mIEludGVybmFsIE1lZGljaW5lIElJLCBIU0sgV2llc2JhZGVuIChUZWFj
aGluZyBIb3NwaXRhbCBvZiB0aGUgVW5pdmVyc2l0eSBvZiBNYWlueiksIFdpZXNiYWRlbiwgR2Vy
bWFueSBbMl0gRGVwYXJ0bWVudCBvZiBJbnRlcm5hbCBNZWRpY2luZSwgVml2YW50ZXMtS2xpbmlr
dW0sIEZyaWVkcmljaHNoYWluLCBCZXJsaW4sIEdlcm1hbnkuJiN4RDtEZXBhcnRtZW50IG9mIElu
dGVybmFsIE1lZGljaW5lIElJLCBFdmFuZ2VsaXNjaGVzIEtyYW5rZW5oYXVzIChUZWFjaGluZyBI
b3NwaXRhbCBvZiB0aGUgVW5pdmVyc2l0eSBvZiBEdXNzZWxkb3JmKSwgRHVzc2VsZG9yZiwgR2Vy
bWFueS48L2F1dGgtYWRkcmVzcz48dGl0bGVzPjx0aXRsZT5TdGFuZGFyZGl6ZWQgbG9uZy10ZXJt
IGZvbGxvdy11cCBhZnRlciBlbmRvc2NvcGljIHJlc2VjdGlvbiBvZiBsYXJnZSwgbm9ucGVkdW5j
dWxhdGVkIGNvbG9yZWN0YWwgbGVzaW9uczogYSBwcm9zcGVjdGl2ZSB0d28tY2VudGVyIHN0dWR5
PC90aXRsZT48c2Vjb25kYXJ5LXRpdGxlPkFtIEogR2FzdHJvZW50ZXJvbDwvc2Vjb25kYXJ5LXRp
dGxlPjxhbHQtdGl0bGU+VGhlIEFtZXJpY2FuIGpvdXJuYWwgb2YgZ2FzdHJvZW50ZXJvbG9neTwv
YWx0LXRpdGxlPjwvdGl0bGVzPjxwZXJpb2RpY2FsPjxmdWxsLXRpdGxlPkFtIEogR2FzdHJvZW50
ZXJvbDwvZnVsbC10aXRsZT48YWJici0xPlRoZSBBbWVyaWNhbiBqb3VybmFsIG9mIGdhc3Ryb2Vu
dGVyb2xvZ3k8L2FiYnItMT48L3BlcmlvZGljYWw+PGFsdC1wZXJpb2RpY2FsPjxmdWxsLXRpdGxl
PkFtIEogR2FzdHJvZW50ZXJvbDwvZnVsbC10aXRsZT48YWJici0xPlRoZSBBbWVyaWNhbiBqb3Vy
bmFsIG9mIGdhc3Ryb2VudGVyb2xvZ3k8L2FiYnItMT48L2FsdC1wZXJpb2RpY2FsPjxwYWdlcz4x
ODMtOTwvcGFnZXM+PHZvbHVtZT4xMDk8L3ZvbHVtZT48bnVtYmVyPjI8L251bWJlcj48ZWRpdGlv
bj4yMDEzLzEyLzE4PC9lZGl0aW9uPjxrZXl3b3Jkcz48a2V5d29yZD5BZGVub21hL21vcnRhbGl0
eS9wYXRob2xvZ3kvKnN1cmdlcnk8L2tleXdvcmQ+PGtleXdvcmQ+QWdlZDwva2V5d29yZD48a2V5
d29yZD5BZ2VkLCA4MCBhbmQgb3Zlcjwva2V5d29yZD48a2V5d29yZD5CaW9wc3ksIE5lZWRsZTwv
a2V5d29yZD48a2V5d29yZD5Db2hvcnQgU3R1ZGllczwva2V5d29yZD48a2V5d29yZD5Db2xvbmlj
IFBvbHlwcy9tb3J0YWxpdHkvcGF0aG9sb2d5LypzdXJnZXJ5PC9rZXl3b3JkPjxrZXl3b3JkPkNv
bG9ub3Njb3B5L2FkdmVyc2UgZWZmZWN0cy8qbWV0aG9kczwva2V5d29yZD48a2V5d29yZD5Db2xv
cmVjdGFsIE5lb3BsYXNtcy9tb3J0YWxpdHkvcGF0aG9sb2d5LypzdXJnZXJ5PC9rZXl3b3JkPjxr
ZXl3b3JkPkZlbWFsZTwva2V5d29yZD48a2V5d29yZD5Gb2xsb3ctVXAgU3R1ZGllczwva2V5d29y
ZD48a2V5d29yZD5HZXJtYW55PC9rZXl3b3JkPjxrZXl3b3JkPkh1bWFuczwva2V5d29yZD48a2V5
d29yZD5JbW11bm9oaXN0b2NoZW1pc3RyeTwva2V5d29yZD48a2V5d29yZD5NYWxlPC9rZXl3b3Jk
PjxrZXl3b3JkPk1pZGRsZSBBZ2VkPC9rZXl3b3JkPjxrZXl3b3JkPk1vbml0b3JpbmcsIFBoeXNp
b2xvZ2ljL21ldGhvZHM8L2tleXdvcmQ+PGtleXdvcmQ+TmVvcGxhc20gSW52YXNpdmVuZXNzL3Bh
dGhvbG9neTwva2V5d29yZD48a2V5d29yZD5OZW9wbGFzbSBSZWN1cnJlbmNlLCBMb2NhbC8qZXBp
ZGVtaW9sb2d5L3BhdGhvbG9neTwva2V5d29yZD48a2V5d29yZD5OZW9wbGFzbSBTdGFnaW5nPC9r
ZXl3b3JkPjxrZXl3b3JkPlBvc3RvcGVyYXRpdmUgQ29tcGxpY2F0aW9ucy9lcGlkZW1pb2xvZ3kv
cGh5c2lvcGF0aG9sb2d5PC9rZXl3b3JkPjxrZXl3b3JkPlByb3NwZWN0aXZlIFN0dWRpZXM8L2tl
eXdvcmQ+PGtleXdvcmQ+UmlzayBBc3Nlc3NtZW50PC9rZXl3b3JkPjxrZXl3b3JkPlN1cnZpdmFs
IFJhdGU8L2tleXdvcmQ+PGtleXdvcmQ+VGltZSBGYWN0b3JzPC9rZXl3b3JkPjwva2V5d29yZHM+
PGRhdGVzPjx5ZWFyPjIwMTQ8L3llYXI+PHB1Yi1kYXRlcz48ZGF0ZT5GZWI8L2RhdGU+PC9wdWIt
ZGF0ZXM+PC9kYXRlcz48aXNibj4wMDAyLTkyNzA8L2lzYm4+PGFjY2Vzc2lvbi1udW0+MjQzNDM1
NDk8L2FjY2Vzc2lvbi1udW0+PHVybHM+PC91cmxzPjxlbGVjdHJvbmljLXJlc291cmNlLW51bT4x
MC4xMDM4L2FqZy4yMDEzLjQxOTwvZWxlY3Ryb25pYy1yZXNvdXJjZS1udW0+PHJlbW90ZS1kYXRh
YmFzZS1wcm92aWRlcj5OTE08L3JlbW90ZS1kYXRhYmFzZS1wcm92aWRlcj48bGFuZ3VhZ2U+ZW5n
PC9sYW5ndWFnZT48L3JlY29yZD48L0NpdGU+PC9FbmROb3RlPgB=
</w:fldData>
        </w:fldChar>
      </w:r>
      <w:r w:rsidR="00715957" w:rsidRPr="009A7F2D">
        <w:rPr>
          <w:rFonts w:ascii="Book Antiqua" w:hAnsi="Book Antiqua"/>
          <w:color w:val="000000" w:themeColor="text1"/>
          <w:lang w:val="en-US"/>
        </w:rPr>
        <w:instrText xml:space="preserve"> ADDIN EN.CITE.DATA </w:instrText>
      </w:r>
      <w:r w:rsidR="00715957" w:rsidRPr="009A7F2D">
        <w:rPr>
          <w:rFonts w:ascii="Book Antiqua" w:hAnsi="Book Antiqua"/>
          <w:color w:val="000000" w:themeColor="text1"/>
          <w:lang w:val="en-US"/>
        </w:rPr>
      </w:r>
      <w:r w:rsidR="00715957" w:rsidRPr="009A7F2D">
        <w:rPr>
          <w:rFonts w:ascii="Book Antiqua" w:hAnsi="Book Antiqua"/>
          <w:color w:val="000000" w:themeColor="text1"/>
          <w:lang w:val="en-US"/>
        </w:rPr>
        <w:fldChar w:fldCharType="end"/>
      </w:r>
      <w:r w:rsidR="003F0FFA" w:rsidRPr="009A7F2D">
        <w:rPr>
          <w:rFonts w:ascii="Book Antiqua" w:hAnsi="Book Antiqua"/>
          <w:color w:val="000000" w:themeColor="text1"/>
          <w:lang w:val="en-US"/>
        </w:rPr>
      </w:r>
      <w:r w:rsidR="003F0FFA" w:rsidRPr="009A7F2D">
        <w:rPr>
          <w:rFonts w:ascii="Book Antiqua" w:hAnsi="Book Antiqua"/>
          <w:color w:val="000000" w:themeColor="text1"/>
          <w:lang w:val="en-US"/>
        </w:rPr>
        <w:fldChar w:fldCharType="separate"/>
      </w:r>
      <w:r w:rsidR="00715957" w:rsidRPr="009A7F2D">
        <w:rPr>
          <w:rFonts w:ascii="Book Antiqua" w:hAnsi="Book Antiqua"/>
          <w:color w:val="000000" w:themeColor="text1"/>
          <w:vertAlign w:val="superscript"/>
          <w:lang w:val="en-US"/>
        </w:rPr>
        <w:t>[18]</w:t>
      </w:r>
      <w:r w:rsidR="003F0FFA" w:rsidRPr="009A7F2D">
        <w:rPr>
          <w:rFonts w:ascii="Book Antiqua" w:hAnsi="Book Antiqua"/>
          <w:color w:val="000000" w:themeColor="text1"/>
          <w:lang w:val="en-US"/>
        </w:rPr>
        <w:fldChar w:fldCharType="end"/>
      </w:r>
      <w:r w:rsidR="00E86FD8" w:rsidRPr="009A7F2D">
        <w:rPr>
          <w:rFonts w:ascii="Book Antiqua" w:hAnsi="Book Antiqua"/>
          <w:color w:val="000000" w:themeColor="text1"/>
          <w:lang w:val="en-US"/>
        </w:rPr>
        <w:t xml:space="preserve">. </w:t>
      </w:r>
      <w:r w:rsidR="004B78B6" w:rsidRPr="009A7F2D">
        <w:rPr>
          <w:rFonts w:ascii="Book Antiqua" w:hAnsi="Book Antiqua"/>
          <w:color w:val="000000" w:themeColor="text1"/>
          <w:lang w:val="en-US"/>
        </w:rPr>
        <w:t>Many r</w:t>
      </w:r>
      <w:r w:rsidR="00E86FD8" w:rsidRPr="009A7F2D">
        <w:rPr>
          <w:rFonts w:ascii="Book Antiqua" w:hAnsi="Book Antiqua"/>
          <w:color w:val="000000" w:themeColor="text1"/>
          <w:lang w:val="en-US"/>
        </w:rPr>
        <w:t xml:space="preserve">isk factors for recurrences </w:t>
      </w:r>
      <w:r w:rsidR="004B78B6" w:rsidRPr="009A7F2D">
        <w:rPr>
          <w:rFonts w:ascii="Book Antiqua" w:hAnsi="Book Antiqua"/>
          <w:color w:val="000000" w:themeColor="text1"/>
          <w:lang w:val="en-US"/>
        </w:rPr>
        <w:t>have been identified</w:t>
      </w:r>
      <w:r w:rsidR="005F41B5" w:rsidRPr="009A7F2D">
        <w:rPr>
          <w:rFonts w:ascii="Book Antiqua" w:eastAsia="MS Mincho" w:hAnsi="Book Antiqua" w:cs="Times New Roman"/>
          <w:color w:val="000000" w:themeColor="text1"/>
          <w:lang w:val="en-US"/>
        </w:rPr>
        <w:t>,</w:t>
      </w:r>
      <w:r w:rsidR="004B78B6" w:rsidRPr="009A7F2D">
        <w:rPr>
          <w:rFonts w:ascii="Book Antiqua" w:hAnsi="Book Antiqua"/>
          <w:color w:val="000000" w:themeColor="text1"/>
          <w:lang w:val="en-US"/>
        </w:rPr>
        <w:t xml:space="preserve"> including lesion size, number of resected</w:t>
      </w:r>
      <w:r w:rsidR="00E86FD8" w:rsidRPr="009A7F2D">
        <w:rPr>
          <w:rFonts w:ascii="Book Antiqua" w:hAnsi="Book Antiqua"/>
          <w:color w:val="000000" w:themeColor="text1"/>
          <w:lang w:val="en-US"/>
        </w:rPr>
        <w:t xml:space="preserve"> fragments,</w:t>
      </w:r>
      <w:r w:rsidR="005F41B5" w:rsidRPr="009A7F2D">
        <w:rPr>
          <w:rFonts w:ascii="Book Antiqua" w:eastAsia="MS Mincho" w:hAnsi="Book Antiqua" w:cs="Times New Roman"/>
          <w:color w:val="000000" w:themeColor="text1"/>
          <w:lang w:val="en-US"/>
        </w:rPr>
        <w:t xml:space="preserve"> and</w:t>
      </w:r>
      <w:r w:rsidR="00E86FD8" w:rsidRPr="009A7F2D">
        <w:rPr>
          <w:rFonts w:ascii="Book Antiqua" w:hAnsi="Book Antiqua"/>
          <w:color w:val="000000" w:themeColor="text1"/>
          <w:lang w:val="en-US"/>
        </w:rPr>
        <w:t xml:space="preserve"> more advanced histology (</w:t>
      </w:r>
      <w:proofErr w:type="spellStart"/>
      <w:r w:rsidR="00E86FD8" w:rsidRPr="009A7F2D">
        <w:rPr>
          <w:rFonts w:ascii="Book Antiqua" w:hAnsi="Book Antiqua"/>
          <w:color w:val="000000" w:themeColor="text1"/>
          <w:lang w:val="en-US"/>
        </w:rPr>
        <w:t>tubul</w:t>
      </w:r>
      <w:r w:rsidR="003836F2" w:rsidRPr="009A7F2D">
        <w:rPr>
          <w:rFonts w:ascii="Book Antiqua" w:hAnsi="Book Antiqua"/>
          <w:color w:val="000000" w:themeColor="text1"/>
          <w:lang w:val="en-US"/>
        </w:rPr>
        <w:t>o</w:t>
      </w:r>
      <w:r w:rsidR="00E86FD8" w:rsidRPr="009A7F2D">
        <w:rPr>
          <w:rFonts w:ascii="Book Antiqua" w:hAnsi="Book Antiqua"/>
          <w:color w:val="000000" w:themeColor="text1"/>
          <w:lang w:val="en-US"/>
        </w:rPr>
        <w:t>villous</w:t>
      </w:r>
      <w:proofErr w:type="spellEnd"/>
      <w:r w:rsidR="00E86FD8" w:rsidRPr="009A7F2D">
        <w:rPr>
          <w:rFonts w:ascii="Book Antiqua" w:hAnsi="Book Antiqua"/>
          <w:color w:val="000000" w:themeColor="text1"/>
          <w:lang w:val="en-US"/>
        </w:rPr>
        <w:t xml:space="preserve"> adenoma or high</w:t>
      </w:r>
      <w:r w:rsidR="003836F2" w:rsidRPr="009A7F2D">
        <w:rPr>
          <w:rFonts w:ascii="Book Antiqua" w:hAnsi="Book Antiqua"/>
          <w:color w:val="000000" w:themeColor="text1"/>
          <w:lang w:val="en-US"/>
        </w:rPr>
        <w:t>-</w:t>
      </w:r>
      <w:r w:rsidR="00E86FD8" w:rsidRPr="009A7F2D">
        <w:rPr>
          <w:rFonts w:ascii="Book Antiqua" w:hAnsi="Book Antiqua"/>
          <w:color w:val="000000" w:themeColor="text1"/>
          <w:lang w:val="en-US"/>
        </w:rPr>
        <w:t>grade intraepithelial neoplasia)</w:t>
      </w:r>
      <w:r w:rsidR="003F0FFA" w:rsidRPr="009A7F2D">
        <w:rPr>
          <w:rFonts w:ascii="Book Antiqua" w:hAnsi="Book Antiqua"/>
          <w:color w:val="000000" w:themeColor="text1"/>
          <w:lang w:val="en-US"/>
        </w:rPr>
        <w:fldChar w:fldCharType="begin">
          <w:fldData xml:space="preserve">PEVuZE5vdGU+PENpdGU+PEF1dGhvcj5CcmllZGlna2VpdDwvQXV0aG9yPjxZZWFyPjIwMTY8L1ll
YXI+PFJlY051bT4zNjwvUmVjTnVtPjxEaXNwbGF5VGV4dD48c3R5bGUgZmFjZT0ic3VwZXJzY3Jp
cHQiPlsxNywgMTldPC9zdHlsZT48L0Rpc3BsYXlUZXh0PjxyZWNvcmQ+PHJlYy1udW1iZXI+MzY8
L3JlYy1udW1iZXI+PGZvcmVpZ24ta2V5cz48a2V5IGFwcD0iRU4iIGRiLWlkPSJmZXA5dGRlMjMy
OTVwemVzc3g4cHZwdnFlMnRhMGZ3dmZ4dzUiIHRpbWVzdGFtcD0iMTUzNzU0NjUwMiI+MzY8L2tl
eT48L2ZvcmVpZ24ta2V5cz48cmVmLXR5cGUgbmFtZT0iSm91cm5hbCBBcnRpY2xlIj4xNzwvcmVm
LXR5cGU+PGNvbnRyaWJ1dG9ycz48YXV0aG9ycz48YXV0aG9yPkJyaWVkaWdrZWl0LCBBLjwvYXV0
aG9yPjxhdXRob3I+U3VsdGFuaWUsIE8uPC9hdXRob3I+PGF1dGhvcj5TaWRvLCBCLjwvYXV0aG9y
PjxhdXRob3I+RHVtb3VsaW4sIEYuIEwuPC9hdXRob3I+PC9hdXRob3JzPjwvY29udHJpYnV0b3Jz
PjxhdXRoLWFkZHJlc3M+QWxleGFuZGVyIEJyaWVkaWdrZWl0LCBPbWFyIFN1bHRhbmllLCBGcmFu
eiBMdWR3aWcgRHVtb3VsaW4sIERlcGFydG1lbnQgb2YgTWVkaWNpbmUgYW5kIEdhc3Ryb2VudGVy
b2xvZ3ksIEdlbWVpbnNjaGFmdHNrcmFua2VuaGF1cyBCb25uLCA1MzExMyBCb25uLCBHZXJtYW55
LjwvYXV0aC1hZGRyZXNzPjx0aXRsZXM+PHRpdGxlPkVuZG9zY29waWMgbXVjb3NhbCByZXNlY3Rp
b24gb2YgY29sb3JlY3RhbCBhZGVub21hcyAmZ3Q7IDIwIG1tOiBSaXNrIGZhY3RvcnMgZm9yIHJl
Y3VycmVuY2U8L3RpdGxlPjxzZWNvbmRhcnktdGl0bGU+V29ybGQgSiBHYXN0cm9pbnRlc3QgRW5k
b3NjPC9zZWNvbmRhcnktdGl0bGU+PGFsdC10aXRsZT5Xb3JsZCBqb3VybmFsIG9mIGdhc3Ryb2lu
dGVzdGluYWwgZW5kb3Njb3B5PC9hbHQtdGl0bGU+PC90aXRsZXM+PHBlcmlvZGljYWw+PGZ1bGwt
dGl0bGU+V29ybGQgSiBHYXN0cm9pbnRlc3QgRW5kb3NjPC9mdWxsLXRpdGxlPjxhYmJyLTE+V29y
bGQgam91cm5hbCBvZiBnYXN0cm9pbnRlc3RpbmFsIGVuZG9zY29weTwvYWJici0xPjwvcGVyaW9k
aWNhbD48YWx0LXBlcmlvZGljYWw+PGZ1bGwtdGl0bGU+V29ybGQgSiBHYXN0cm9pbnRlc3QgRW5k
b3NjPC9mdWxsLXRpdGxlPjxhYmJyLTE+V29ybGQgam91cm5hbCBvZiBnYXN0cm9pbnRlc3RpbmFs
IGVuZG9zY29weTwvYWJici0xPjwvYWx0LXBlcmlvZGljYWw+PHBhZ2VzPjI3Ni04MTwvcGFnZXM+
PHZvbHVtZT44PC92b2x1bWU+PG51bWJlcj41PC9udW1iZXI+PGVkaXRpb24+MjAxNi8wMy8xNzwv
ZWRpdGlvbj48ZGF0ZXM+PHllYXI+MjAxNjwveWVhcj48cHViLWRhdGVzPjxkYXRlPk1hciAxMDwv
ZGF0ZT48L3B1Yi1kYXRlcz48L2RhdGVzPjxpc2JuPjE5NDgtNTE5MCAoRWxlY3Ryb25pYyk8L2lz
Ym4+PGFjY2Vzc2lvbi1udW0+MjY5ODExODA8L2FjY2Vzc2lvbi1udW0+PHVybHM+PHJlbGF0ZWQt
dXJscz48dXJsPmh0dHA6Ly93d3cubmNiaS5ubG0ubmloLmdvdi9wbWMvYXJ0aWNsZXMvUE1DNDc4
MTkwOS9wZGYvV0pHRS04LTI3Ni5wZGY8L3VybD48L3JlbGF0ZWQtdXJscz48L3VybHM+PGN1c3Rv
bTI+UE1DNDc4MTkwOTwvY3VzdG9tMj48ZWxlY3Ryb25pYy1yZXNvdXJjZS1udW0+MTAuNDI1My93
amdlLnY4Lmk1LjI3NjwvZWxlY3Ryb25pYy1yZXNvdXJjZS1udW0+PHJlbW90ZS1kYXRhYmFzZS1w
cm92aWRlcj5OTE08L3JlbW90ZS1kYXRhYmFzZS1wcm92aWRlcj48bGFuZ3VhZ2U+ZW5nPC9sYW5n
dWFnZT48L3JlY29yZD48L0NpdGU+PENpdGU+PEF1dGhvcj5UYXRlPC9BdXRob3I+PFllYXI+MjAx
NzwvWWVhcj48UmVjTnVtPjM3PC9SZWNOdW0+PHJlY29yZD48cmVjLW51bWJlcj4zNzwvcmVjLW51
bWJlcj48Zm9yZWlnbi1rZXlzPjxrZXkgYXBwPSJFTiIgZGItaWQ9ImZlcDl0ZGUyMzI5NXB6ZXNz
eDhwdnB2cWUydGEwZnd2Znh3NSIgdGltZXN0YW1wPSIxNTM3NTQ2NTAyIj4zNzwva2V5PjwvZm9y
ZWlnbi1rZXlzPjxyZWYtdHlwZSBuYW1lPSJKb3VybmFsIEFydGljbGUiPjE3PC9yZWYtdHlwZT48
Y29udHJpYnV0b3JzPjxhdXRob3JzPjxhdXRob3I+VGF0ZSwgRC4gSi48L2F1dGhvcj48YXV0aG9y
PkRlc29tZXIsIEwuPC9hdXRob3I+PGF1dGhvcj5LbGVpbiwgQS48L2F1dGhvcj48YXV0aG9yPkJy
b3duLCBHLjwvYXV0aG9yPjxhdXRob3I+SG91cmlnYW4sIEwuIEYuPC9hdXRob3I+PGF1dGhvcj5M
ZWUsIEUuIFkuPC9hdXRob3I+PGF1dGhvcj5Nb3NzLCBBLjwvYXV0aG9yPjxhdXRob3I+T3Jtb25k
ZSwgRC48L2F1dGhvcj48YXV0aG9yPlJhZnRvcG91bG9zLCBTLjwvYXV0aG9yPjxhdXRob3I+U2lu
Z2gsIFIuPC9hdXRob3I+PGF1dGhvcj5XaWxsaWFtcywgUy4gSi48L2F1dGhvcj48YXV0aG9yPlph
bmF0aSwgUy48L2F1dGhvcj48YXV0aG9yPkJ5dGgsIEsuPC9hdXRob3I+PGF1dGhvcj5Cb3Vya2Us
IE0uIEouPC9hdXRob3I+PC9hdXRob3JzPjwvY29udHJpYnV0b3JzPjxhdXRoLWFkZHJlc3M+RGVw
YXJ0bWVudCBvZiBHYXN0cm9lbnRlcm9sb2d5IGFuZCBIZXBhdG9sb2d5LCBXZXN0bWVhZCBIb3Nw
aXRhbCwgU3lkbmV5LCBOZXcgU291dGggV2FsZXMsIEF1c3RyYWxpYTsgV2VzdG1lYWQgQ2xpbmlj
YWwgU2Nob29sLCBUaGUgVW5pdmVyc2l0eSBvZiBTeWRuZXkgTWVkaWNhbCBTY2hvb2wsIFN5ZG5l
eSwgTmV3IFNvdXRoIFdhbGVzLCBBdXN0cmFsaWEuJiN4RDtEZXBhcnRtZW50IG9mIEdhc3Ryb2Vu
dGVyb2xvZ3kgYW5kIEhlcGF0b2xvZ3ksIFdlc3RtZWFkIEhvc3BpdGFsLCBTeWRuZXksIE5ldyBT
b3V0aCBXYWxlcywgQXVzdHJhbGlhLiYjeEQ7RGVwYXJ0bWVudCBvZiBHYXN0cm9lbnRlcm9sb2d5
IGFuZCBIZXBhdG9sb2d5LCBUaGUgQWxmcmVkIEhvc3BpdGFsLCBNZWxib3VybmUsIFZpY3Rvcmlh
LCBBdXN0cmFsaWE7IERlcGFydG1lbnQgb2YgR2FzdHJvZW50ZXJvbG9neSBhbmQgSGVwYXRvbG9n
eSwgRXB3b3J0aCBIb3NwaXRhbCwgTWVsYm91cm5lLCBWaWN0b3JpYSwgQXVzdHJhbGlhLiYjeEQ7
RGVwYXJ0bWVudCBvZiBHYXN0cm9lbnRlcm9sb2d5IGFuZCBIZXBhdG9sb2d5LCBHcmVlbnNsb3Bl
cyBQcml2YXRlIEhvc3BpdGFsLCBCcmlzYmFuZSwgUXVlZW5zbGFuZCwgQXVzdHJhbGlhOyBEZXBh
cnRtZW50IG9mIEdhc3Ryb2VudGVyb2xvZ3kgYW5kIEhlcGF0b2xvZ3ksIFByaW5jZXNzIEFsZXhh
bmRyYSBIb3NwaXRhbCwgQnJpc2JhbmUsIFF1ZWVuc2xhbmQsIEF1c3RyYWxpYS4mI3hEO0RlcGFy
dG1lbnQgb2YgR2FzdHJvZW50ZXJvbG9neSBhbmQgSGVwYXRvbG9neSwgVGhlIFdlc3Rlcm4gSG9z
cGl0YWwsIE1lbGJvdXJuZSwgVmljdG9yaWEsIEF1c3RyYWxpYTsgRGVwYXJ0bWVudCBvZiBNZWRp
Y2luZSwgTWVsYm91cm5lIE1lZGljYWwgU2Nob29sLCBUaGUgVW5pdmVyc2l0eSBvZiBNZWxib3Vy
bmUsIE1lbGJvdXJuZSwgVmljdG9yaWEsIEF1c3RyYWxpYS4mI3hEO0RlcGFydG1lbnQgb2YgR2Fz
dHJvZW50ZXJvbG9neSBhbmQgSGVwYXRvbG9neSwgU2lyIENoYXJsZXMgR2FpcmRuZXIgSG9zcGl0
YWwsIFBlcnRoLCBXZXN0ZXJuIEF1c3RyYWxpYSwgQXVzdHJhbGlhLiYjeEQ7RGVwYXJ0bWVudCBv
ZiBHYXN0cm9lbnRlcm9sb2d5IGFuZCBIZXBhdG9sb2d5LCBMeWVsbCBNY0V3YW4gSG9zcGl0YWws
IEFkZWxhaWRlLCBTb3V0aCBBdXN0cmFsaWEsIEF1c3RyYWxpYS4mI3hEO0RlcGFydG1lbnQgb2Yg
R2FzdHJvZW50ZXJvbG9neSBhbmQgSGVwYXRvbG9neSwgVGhlIEFsZnJlZCBIb3NwaXRhbCwgTWVs
Ym91cm5lLCBWaWN0b3JpYSwgQXVzdHJhbGlhOyBEZXBhcnRtZW50IG9mIEdhc3Ryb2VudGVyb2xv
Z3kgYW5kIEhlcGF0b2xvZ3ksIFRoZSBXZXN0ZXJuIEhvc3BpdGFsLCBNZWxib3VybmUsIFZpY3Rv
cmlhLCBBdXN0cmFsaWEuJiN4RDtSZXNlYXJjaCBhbmQgRWR1Y2F0aW9uIE5ldHdvcmssIFdlc3Rt
ZWFkIEhvc3BpdGFsIGFuZCBUaGUgVW5pdmVyc2l0eSBvZiBTeWRuZXksIE5ldyBTb3V0aCBXYWxl
cywgQXVzdHJhbGlhLjwvYXV0aC1hZGRyZXNzPjx0aXRsZXM+PHRpdGxlPkFkZW5vbWEgcmVjdXJy
ZW5jZSBhZnRlciBwaWVjZW1lYWwgY29sb25pYyBFTVIgaXMgcHJlZGljdGFibGU6IHRoZSBTeWRu
ZXkgRU1SIHJlY3VycmVuY2UgdG9vbDwvdGl0bGU+PHNlY29uZGFyeS10aXRsZT5HYXN0cm9pbnRl
c3QgRW5kb3NjPC9zZWNvbmRhcnktdGl0bGU+PGFsdC10aXRsZT5HYXN0cm9pbnRlc3RpbmFsIGVu
ZG9zY29weTwvYWx0LXRpdGxlPjwvdGl0bGVzPjxwZXJpb2RpY2FsPjxmdWxsLXRpdGxlPkdhc3Ry
b2ludGVzdCBFbmRvc2M8L2Z1bGwtdGl0bGU+PGFiYnItMT5HYXN0cm9pbnRlc3RpbmFsIGVuZG9z
Y29weTwvYWJici0xPjwvcGVyaW9kaWNhbD48YWx0LXBlcmlvZGljYWw+PGZ1bGwtdGl0bGU+R2Fz
dHJvaW50ZXN0IEVuZG9zYzwvZnVsbC10aXRsZT48YWJici0xPkdhc3Ryb2ludGVzdGluYWwgZW5k
b3Njb3B5PC9hYmJyLTE+PC9hbHQtcGVyaW9kaWNhbD48cGFnZXM+NjQ3LTY1Ni5lNjwvcGFnZXM+
PHZvbHVtZT44NTwvdm9sdW1lPjxudW1iZXI+MzwvbnVtYmVyPjxlZGl0aW9uPjIwMTYvMTIvMDM8
L2VkaXRpb24+PGRhdGVzPjx5ZWFyPjIwMTc8L3llYXI+PHB1Yi1kYXRlcz48ZGF0ZT5NYXI8L2Rh
dGU+PC9wdWItZGF0ZXM+PC9kYXRlcz48aXNibj4wMDE2LTUxMDc8L2lzYm4+PGFjY2Vzc2lvbi1u
dW0+Mjc5MDg2MDA8L2FjY2Vzc2lvbi1udW0+PHVybHM+PC91cmxzPjxlbGVjdHJvbmljLXJlc291
cmNlLW51bT4xMC4xMDE2L2ouZ2llLjIwMTYuMTEuMDI3PC9lbGVjdHJvbmljLXJlc291cmNlLW51
bT48cmVtb3RlLWRhdGFiYXNlLXByb3ZpZGVyPk5MTTwvcmVtb3RlLWRhdGFiYXNlLXByb3ZpZGVy
PjxsYW5ndWFnZT5lbmc8L2xhbmd1YWdlPjwvcmVjb3JkPjwvQ2l0ZT48L0VuZE5vdGU+
</w:fldData>
        </w:fldChar>
      </w:r>
      <w:r w:rsidR="00715957" w:rsidRPr="009A7F2D">
        <w:rPr>
          <w:rFonts w:ascii="Book Antiqua" w:hAnsi="Book Antiqua"/>
          <w:color w:val="000000" w:themeColor="text1"/>
          <w:lang w:val="en-US"/>
        </w:rPr>
        <w:instrText xml:space="preserve"> ADDIN EN.CITE </w:instrText>
      </w:r>
      <w:r w:rsidR="00715957" w:rsidRPr="009A7F2D">
        <w:rPr>
          <w:rFonts w:ascii="Book Antiqua" w:hAnsi="Book Antiqua"/>
          <w:color w:val="000000" w:themeColor="text1"/>
          <w:lang w:val="en-US"/>
        </w:rPr>
        <w:fldChar w:fldCharType="begin">
          <w:fldData xml:space="preserve">PEVuZE5vdGU+PENpdGU+PEF1dGhvcj5CcmllZGlna2VpdDwvQXV0aG9yPjxZZWFyPjIwMTY8L1ll
YXI+PFJlY051bT4zNjwvUmVjTnVtPjxEaXNwbGF5VGV4dD48c3R5bGUgZmFjZT0ic3VwZXJzY3Jp
cHQiPlsxNywgMTldPC9zdHlsZT48L0Rpc3BsYXlUZXh0PjxyZWNvcmQ+PHJlYy1udW1iZXI+MzY8
L3JlYy1udW1iZXI+PGZvcmVpZ24ta2V5cz48a2V5IGFwcD0iRU4iIGRiLWlkPSJmZXA5dGRlMjMy
OTVwemVzc3g4cHZwdnFlMnRhMGZ3dmZ4dzUiIHRpbWVzdGFtcD0iMTUzNzU0NjUwMiI+MzY8L2tl
eT48L2ZvcmVpZ24ta2V5cz48cmVmLXR5cGUgbmFtZT0iSm91cm5hbCBBcnRpY2xlIj4xNzwvcmVm
LXR5cGU+PGNvbnRyaWJ1dG9ycz48YXV0aG9ycz48YXV0aG9yPkJyaWVkaWdrZWl0LCBBLjwvYXV0
aG9yPjxhdXRob3I+U3VsdGFuaWUsIE8uPC9hdXRob3I+PGF1dGhvcj5TaWRvLCBCLjwvYXV0aG9y
PjxhdXRob3I+RHVtb3VsaW4sIEYuIEwuPC9hdXRob3I+PC9hdXRob3JzPjwvY29udHJpYnV0b3Jz
PjxhdXRoLWFkZHJlc3M+QWxleGFuZGVyIEJyaWVkaWdrZWl0LCBPbWFyIFN1bHRhbmllLCBGcmFu
eiBMdWR3aWcgRHVtb3VsaW4sIERlcGFydG1lbnQgb2YgTWVkaWNpbmUgYW5kIEdhc3Ryb2VudGVy
b2xvZ3ksIEdlbWVpbnNjaGFmdHNrcmFua2VuaGF1cyBCb25uLCA1MzExMyBCb25uLCBHZXJtYW55
LjwvYXV0aC1hZGRyZXNzPjx0aXRsZXM+PHRpdGxlPkVuZG9zY29waWMgbXVjb3NhbCByZXNlY3Rp
b24gb2YgY29sb3JlY3RhbCBhZGVub21hcyAmZ3Q7IDIwIG1tOiBSaXNrIGZhY3RvcnMgZm9yIHJl
Y3VycmVuY2U8L3RpdGxlPjxzZWNvbmRhcnktdGl0bGU+V29ybGQgSiBHYXN0cm9pbnRlc3QgRW5k
b3NjPC9zZWNvbmRhcnktdGl0bGU+PGFsdC10aXRsZT5Xb3JsZCBqb3VybmFsIG9mIGdhc3Ryb2lu
dGVzdGluYWwgZW5kb3Njb3B5PC9hbHQtdGl0bGU+PC90aXRsZXM+PHBlcmlvZGljYWw+PGZ1bGwt
dGl0bGU+V29ybGQgSiBHYXN0cm9pbnRlc3QgRW5kb3NjPC9mdWxsLXRpdGxlPjxhYmJyLTE+V29y
bGQgam91cm5hbCBvZiBnYXN0cm9pbnRlc3RpbmFsIGVuZG9zY29weTwvYWJici0xPjwvcGVyaW9k
aWNhbD48YWx0LXBlcmlvZGljYWw+PGZ1bGwtdGl0bGU+V29ybGQgSiBHYXN0cm9pbnRlc3QgRW5k
b3NjPC9mdWxsLXRpdGxlPjxhYmJyLTE+V29ybGQgam91cm5hbCBvZiBnYXN0cm9pbnRlc3RpbmFs
IGVuZG9zY29weTwvYWJici0xPjwvYWx0LXBlcmlvZGljYWw+PHBhZ2VzPjI3Ni04MTwvcGFnZXM+
PHZvbHVtZT44PC92b2x1bWU+PG51bWJlcj41PC9udW1iZXI+PGVkaXRpb24+MjAxNi8wMy8xNzwv
ZWRpdGlvbj48ZGF0ZXM+PHllYXI+MjAxNjwveWVhcj48cHViLWRhdGVzPjxkYXRlPk1hciAxMDwv
ZGF0ZT48L3B1Yi1kYXRlcz48L2RhdGVzPjxpc2JuPjE5NDgtNTE5MCAoRWxlY3Ryb25pYyk8L2lz
Ym4+PGFjY2Vzc2lvbi1udW0+MjY5ODExODA8L2FjY2Vzc2lvbi1udW0+PHVybHM+PHJlbGF0ZWQt
dXJscz48dXJsPmh0dHA6Ly93d3cubmNiaS5ubG0ubmloLmdvdi9wbWMvYXJ0aWNsZXMvUE1DNDc4
MTkwOS9wZGYvV0pHRS04LTI3Ni5wZGY8L3VybD48L3JlbGF0ZWQtdXJscz48L3VybHM+PGN1c3Rv
bTI+UE1DNDc4MTkwOTwvY3VzdG9tMj48ZWxlY3Ryb25pYy1yZXNvdXJjZS1udW0+MTAuNDI1My93
amdlLnY4Lmk1LjI3NjwvZWxlY3Ryb25pYy1yZXNvdXJjZS1udW0+PHJlbW90ZS1kYXRhYmFzZS1w
cm92aWRlcj5OTE08L3JlbW90ZS1kYXRhYmFzZS1wcm92aWRlcj48bGFuZ3VhZ2U+ZW5nPC9sYW5n
dWFnZT48L3JlY29yZD48L0NpdGU+PENpdGU+PEF1dGhvcj5UYXRlPC9BdXRob3I+PFllYXI+MjAx
NzwvWWVhcj48UmVjTnVtPjM3PC9SZWNOdW0+PHJlY29yZD48cmVjLW51bWJlcj4zNzwvcmVjLW51
bWJlcj48Zm9yZWlnbi1rZXlzPjxrZXkgYXBwPSJFTiIgZGItaWQ9ImZlcDl0ZGUyMzI5NXB6ZXNz
eDhwdnB2cWUydGEwZnd2Znh3NSIgdGltZXN0YW1wPSIxNTM3NTQ2NTAyIj4zNzwva2V5PjwvZm9y
ZWlnbi1rZXlzPjxyZWYtdHlwZSBuYW1lPSJKb3VybmFsIEFydGljbGUiPjE3PC9yZWYtdHlwZT48
Y29udHJpYnV0b3JzPjxhdXRob3JzPjxhdXRob3I+VGF0ZSwgRC4gSi48L2F1dGhvcj48YXV0aG9y
PkRlc29tZXIsIEwuPC9hdXRob3I+PGF1dGhvcj5LbGVpbiwgQS48L2F1dGhvcj48YXV0aG9yPkJy
b3duLCBHLjwvYXV0aG9yPjxhdXRob3I+SG91cmlnYW4sIEwuIEYuPC9hdXRob3I+PGF1dGhvcj5M
ZWUsIEUuIFkuPC9hdXRob3I+PGF1dGhvcj5Nb3NzLCBBLjwvYXV0aG9yPjxhdXRob3I+T3Jtb25k
ZSwgRC48L2F1dGhvcj48YXV0aG9yPlJhZnRvcG91bG9zLCBTLjwvYXV0aG9yPjxhdXRob3I+U2lu
Z2gsIFIuPC9hdXRob3I+PGF1dGhvcj5XaWxsaWFtcywgUy4gSi48L2F1dGhvcj48YXV0aG9yPlph
bmF0aSwgUy48L2F1dGhvcj48YXV0aG9yPkJ5dGgsIEsuPC9hdXRob3I+PGF1dGhvcj5Cb3Vya2Us
IE0uIEouPC9hdXRob3I+PC9hdXRob3JzPjwvY29udHJpYnV0b3JzPjxhdXRoLWFkZHJlc3M+RGVw
YXJ0bWVudCBvZiBHYXN0cm9lbnRlcm9sb2d5IGFuZCBIZXBhdG9sb2d5LCBXZXN0bWVhZCBIb3Nw
aXRhbCwgU3lkbmV5LCBOZXcgU291dGggV2FsZXMsIEF1c3RyYWxpYTsgV2VzdG1lYWQgQ2xpbmlj
YWwgU2Nob29sLCBUaGUgVW5pdmVyc2l0eSBvZiBTeWRuZXkgTWVkaWNhbCBTY2hvb2wsIFN5ZG5l
eSwgTmV3IFNvdXRoIFdhbGVzLCBBdXN0cmFsaWEuJiN4RDtEZXBhcnRtZW50IG9mIEdhc3Ryb2Vu
dGVyb2xvZ3kgYW5kIEhlcGF0b2xvZ3ksIFdlc3RtZWFkIEhvc3BpdGFsLCBTeWRuZXksIE5ldyBT
b3V0aCBXYWxlcywgQXVzdHJhbGlhLiYjeEQ7RGVwYXJ0bWVudCBvZiBHYXN0cm9lbnRlcm9sb2d5
IGFuZCBIZXBhdG9sb2d5LCBUaGUgQWxmcmVkIEhvc3BpdGFsLCBNZWxib3VybmUsIFZpY3Rvcmlh
LCBBdXN0cmFsaWE7IERlcGFydG1lbnQgb2YgR2FzdHJvZW50ZXJvbG9neSBhbmQgSGVwYXRvbG9n
eSwgRXB3b3J0aCBIb3NwaXRhbCwgTWVsYm91cm5lLCBWaWN0b3JpYSwgQXVzdHJhbGlhLiYjeEQ7
RGVwYXJ0bWVudCBvZiBHYXN0cm9lbnRlcm9sb2d5IGFuZCBIZXBhdG9sb2d5LCBHcmVlbnNsb3Bl
cyBQcml2YXRlIEhvc3BpdGFsLCBCcmlzYmFuZSwgUXVlZW5zbGFuZCwgQXVzdHJhbGlhOyBEZXBh
cnRtZW50IG9mIEdhc3Ryb2VudGVyb2xvZ3kgYW5kIEhlcGF0b2xvZ3ksIFByaW5jZXNzIEFsZXhh
bmRyYSBIb3NwaXRhbCwgQnJpc2JhbmUsIFF1ZWVuc2xhbmQsIEF1c3RyYWxpYS4mI3hEO0RlcGFy
dG1lbnQgb2YgR2FzdHJvZW50ZXJvbG9neSBhbmQgSGVwYXRvbG9neSwgVGhlIFdlc3Rlcm4gSG9z
cGl0YWwsIE1lbGJvdXJuZSwgVmljdG9yaWEsIEF1c3RyYWxpYTsgRGVwYXJ0bWVudCBvZiBNZWRp
Y2luZSwgTWVsYm91cm5lIE1lZGljYWwgU2Nob29sLCBUaGUgVW5pdmVyc2l0eSBvZiBNZWxib3Vy
bmUsIE1lbGJvdXJuZSwgVmljdG9yaWEsIEF1c3RyYWxpYS4mI3hEO0RlcGFydG1lbnQgb2YgR2Fz
dHJvZW50ZXJvbG9neSBhbmQgSGVwYXRvbG9neSwgU2lyIENoYXJsZXMgR2FpcmRuZXIgSG9zcGl0
YWwsIFBlcnRoLCBXZXN0ZXJuIEF1c3RyYWxpYSwgQXVzdHJhbGlhLiYjeEQ7RGVwYXJ0bWVudCBv
ZiBHYXN0cm9lbnRlcm9sb2d5IGFuZCBIZXBhdG9sb2d5LCBMeWVsbCBNY0V3YW4gSG9zcGl0YWws
IEFkZWxhaWRlLCBTb3V0aCBBdXN0cmFsaWEsIEF1c3RyYWxpYS4mI3hEO0RlcGFydG1lbnQgb2Yg
R2FzdHJvZW50ZXJvbG9neSBhbmQgSGVwYXRvbG9neSwgVGhlIEFsZnJlZCBIb3NwaXRhbCwgTWVs
Ym91cm5lLCBWaWN0b3JpYSwgQXVzdHJhbGlhOyBEZXBhcnRtZW50IG9mIEdhc3Ryb2VudGVyb2xv
Z3kgYW5kIEhlcGF0b2xvZ3ksIFRoZSBXZXN0ZXJuIEhvc3BpdGFsLCBNZWxib3VybmUsIFZpY3Rv
cmlhLCBBdXN0cmFsaWEuJiN4RDtSZXNlYXJjaCBhbmQgRWR1Y2F0aW9uIE5ldHdvcmssIFdlc3Rt
ZWFkIEhvc3BpdGFsIGFuZCBUaGUgVW5pdmVyc2l0eSBvZiBTeWRuZXksIE5ldyBTb3V0aCBXYWxl
cywgQXVzdHJhbGlhLjwvYXV0aC1hZGRyZXNzPjx0aXRsZXM+PHRpdGxlPkFkZW5vbWEgcmVjdXJy
ZW5jZSBhZnRlciBwaWVjZW1lYWwgY29sb25pYyBFTVIgaXMgcHJlZGljdGFibGU6IHRoZSBTeWRu
ZXkgRU1SIHJlY3VycmVuY2UgdG9vbDwvdGl0bGU+PHNlY29uZGFyeS10aXRsZT5HYXN0cm9pbnRl
c3QgRW5kb3NjPC9zZWNvbmRhcnktdGl0bGU+PGFsdC10aXRsZT5HYXN0cm9pbnRlc3RpbmFsIGVu
ZG9zY29weTwvYWx0LXRpdGxlPjwvdGl0bGVzPjxwZXJpb2RpY2FsPjxmdWxsLXRpdGxlPkdhc3Ry
b2ludGVzdCBFbmRvc2M8L2Z1bGwtdGl0bGU+PGFiYnItMT5HYXN0cm9pbnRlc3RpbmFsIGVuZG9z
Y29weTwvYWJici0xPjwvcGVyaW9kaWNhbD48YWx0LXBlcmlvZGljYWw+PGZ1bGwtdGl0bGU+R2Fz
dHJvaW50ZXN0IEVuZG9zYzwvZnVsbC10aXRsZT48YWJici0xPkdhc3Ryb2ludGVzdGluYWwgZW5k
b3Njb3B5PC9hYmJyLTE+PC9hbHQtcGVyaW9kaWNhbD48cGFnZXM+NjQ3LTY1Ni5lNjwvcGFnZXM+
PHZvbHVtZT44NTwvdm9sdW1lPjxudW1iZXI+MzwvbnVtYmVyPjxlZGl0aW9uPjIwMTYvMTIvMDM8
L2VkaXRpb24+PGRhdGVzPjx5ZWFyPjIwMTc8L3llYXI+PHB1Yi1kYXRlcz48ZGF0ZT5NYXI8L2Rh
dGU+PC9wdWItZGF0ZXM+PC9kYXRlcz48aXNibj4wMDE2LTUxMDc8L2lzYm4+PGFjY2Vzc2lvbi1u
dW0+Mjc5MDg2MDA8L2FjY2Vzc2lvbi1udW0+PHVybHM+PC91cmxzPjxlbGVjdHJvbmljLXJlc291
cmNlLW51bT4xMC4xMDE2L2ouZ2llLjIwMTYuMTEuMDI3PC9lbGVjdHJvbmljLXJlc291cmNlLW51
bT48cmVtb3RlLWRhdGFiYXNlLXByb3ZpZGVyPk5MTTwvcmVtb3RlLWRhdGFiYXNlLXByb3ZpZGVy
PjxsYW5ndWFnZT5lbmc8L2xhbmd1YWdlPjwvcmVjb3JkPjwvQ2l0ZT48L0VuZE5vdGU+
</w:fldData>
        </w:fldChar>
      </w:r>
      <w:r w:rsidR="00715957" w:rsidRPr="009A7F2D">
        <w:rPr>
          <w:rFonts w:ascii="Book Antiqua" w:hAnsi="Book Antiqua"/>
          <w:color w:val="000000" w:themeColor="text1"/>
          <w:lang w:val="en-US"/>
        </w:rPr>
        <w:instrText xml:space="preserve"> ADDIN EN.CITE.DATA </w:instrText>
      </w:r>
      <w:r w:rsidR="00715957" w:rsidRPr="009A7F2D">
        <w:rPr>
          <w:rFonts w:ascii="Book Antiqua" w:hAnsi="Book Antiqua"/>
          <w:color w:val="000000" w:themeColor="text1"/>
          <w:lang w:val="en-US"/>
        </w:rPr>
      </w:r>
      <w:r w:rsidR="00715957" w:rsidRPr="009A7F2D">
        <w:rPr>
          <w:rFonts w:ascii="Book Antiqua" w:hAnsi="Book Antiqua"/>
          <w:color w:val="000000" w:themeColor="text1"/>
          <w:lang w:val="en-US"/>
        </w:rPr>
        <w:fldChar w:fldCharType="end"/>
      </w:r>
      <w:r w:rsidR="003F0FFA" w:rsidRPr="009A7F2D">
        <w:rPr>
          <w:rFonts w:ascii="Book Antiqua" w:hAnsi="Book Antiqua"/>
          <w:color w:val="000000" w:themeColor="text1"/>
          <w:lang w:val="en-US"/>
        </w:rPr>
      </w:r>
      <w:r w:rsidR="003F0FFA" w:rsidRPr="009A7F2D">
        <w:rPr>
          <w:rFonts w:ascii="Book Antiqua" w:hAnsi="Book Antiqua"/>
          <w:color w:val="000000" w:themeColor="text1"/>
          <w:lang w:val="en-US"/>
        </w:rPr>
        <w:fldChar w:fldCharType="separate"/>
      </w:r>
      <w:r w:rsidR="00390C3A" w:rsidRPr="009A7F2D">
        <w:rPr>
          <w:rFonts w:ascii="Book Antiqua" w:hAnsi="Book Antiqua"/>
          <w:color w:val="000000" w:themeColor="text1"/>
          <w:vertAlign w:val="superscript"/>
          <w:lang w:val="en-US"/>
        </w:rPr>
        <w:t>[17,</w:t>
      </w:r>
      <w:r w:rsidR="00715957" w:rsidRPr="009A7F2D">
        <w:rPr>
          <w:rFonts w:ascii="Book Antiqua" w:hAnsi="Book Antiqua"/>
          <w:color w:val="000000" w:themeColor="text1"/>
          <w:vertAlign w:val="superscript"/>
          <w:lang w:val="en-US"/>
        </w:rPr>
        <w:t>19]</w:t>
      </w:r>
      <w:r w:rsidR="003F0FFA" w:rsidRPr="009A7F2D">
        <w:rPr>
          <w:rFonts w:ascii="Book Antiqua" w:hAnsi="Book Antiqua"/>
          <w:color w:val="000000" w:themeColor="text1"/>
          <w:lang w:val="en-US"/>
        </w:rPr>
        <w:fldChar w:fldCharType="end"/>
      </w:r>
      <w:r w:rsidR="00E86FD8" w:rsidRPr="009A7F2D">
        <w:rPr>
          <w:rFonts w:ascii="Book Antiqua" w:hAnsi="Book Antiqua"/>
          <w:color w:val="000000" w:themeColor="text1"/>
          <w:lang w:val="en-US"/>
        </w:rPr>
        <w:t xml:space="preserve">. </w:t>
      </w:r>
      <w:r w:rsidR="004B78B6" w:rsidRPr="009A7F2D">
        <w:rPr>
          <w:rFonts w:ascii="Book Antiqua" w:hAnsi="Book Antiqua"/>
          <w:color w:val="000000" w:themeColor="text1"/>
          <w:lang w:val="en-US"/>
        </w:rPr>
        <w:t>Moreover, m</w:t>
      </w:r>
      <w:r w:rsidR="00E86FD8" w:rsidRPr="009A7F2D">
        <w:rPr>
          <w:rFonts w:ascii="Book Antiqua" w:hAnsi="Book Antiqua"/>
          <w:color w:val="000000" w:themeColor="text1"/>
          <w:lang w:val="en-US"/>
        </w:rPr>
        <w:t>ultiple recurrences are not a rare event (ca. 20</w:t>
      </w:r>
      <w:r w:rsidR="00390C3A" w:rsidRPr="009A7F2D">
        <w:rPr>
          <w:rFonts w:ascii="Book Antiqua" w:hAnsi="Book Antiqua"/>
          <w:color w:val="000000" w:themeColor="text1"/>
          <w:lang w:val="en-US"/>
        </w:rPr>
        <w:t>%</w:t>
      </w:r>
      <w:r w:rsidR="00E86FD8" w:rsidRPr="009A7F2D">
        <w:rPr>
          <w:rFonts w:ascii="Book Antiqua" w:hAnsi="Book Antiqua"/>
          <w:color w:val="000000" w:themeColor="text1"/>
          <w:lang w:val="en-US"/>
        </w:rPr>
        <w:t xml:space="preserve">-40%), although most of them are amenable to </w:t>
      </w:r>
      <w:r w:rsidR="003836F2" w:rsidRPr="009A7F2D">
        <w:rPr>
          <w:rFonts w:ascii="Book Antiqua" w:hAnsi="Book Antiqua"/>
          <w:color w:val="000000" w:themeColor="text1"/>
          <w:lang w:val="en-US"/>
        </w:rPr>
        <w:t xml:space="preserve">further </w:t>
      </w:r>
      <w:r w:rsidR="00E86FD8" w:rsidRPr="009A7F2D">
        <w:rPr>
          <w:rFonts w:ascii="Book Antiqua" w:hAnsi="Book Antiqua"/>
          <w:color w:val="000000" w:themeColor="text1"/>
          <w:lang w:val="en-US"/>
        </w:rPr>
        <w:t>endoscopic treatment</w:t>
      </w:r>
      <w:r w:rsidR="003F0FFA" w:rsidRPr="009A7F2D">
        <w:rPr>
          <w:rFonts w:ascii="Book Antiqua" w:hAnsi="Book Antiqua"/>
          <w:color w:val="000000" w:themeColor="text1"/>
          <w:lang w:val="en-US"/>
        </w:rPr>
        <w:fldChar w:fldCharType="begin"/>
      </w:r>
      <w:r w:rsidR="00715957" w:rsidRPr="009A7F2D">
        <w:rPr>
          <w:rFonts w:ascii="Book Antiqua" w:hAnsi="Book Antiqua"/>
          <w:color w:val="000000" w:themeColor="text1"/>
          <w:lang w:val="en-US"/>
        </w:rPr>
        <w:instrText xml:space="preserve"> ADDIN EN.CITE &lt;EndNote&gt;&lt;Cite&gt;&lt;Author&gt;Holmes&lt;/Author&gt;&lt;Year&gt;2016&lt;/Year&gt;&lt;RecNum&gt;38&lt;/RecNum&gt;&lt;DisplayText&gt;&lt;style face="superscript"&gt;[14]&lt;/style&gt;&lt;/DisplayText&gt;&lt;record&gt;&lt;rec-number&gt;38&lt;/rec-number&gt;&lt;foreign-keys&gt;&lt;key app="EN" db-id="fep9tde23295pzessx8pvpvqe2ta0fwvfxw5" timestamp="1537546502"&gt;38&lt;/key&gt;&lt;/foreign-keys&gt;&lt;ref-type name="Journal Article"&gt;17&lt;/ref-type&gt;&lt;contributors&gt;&lt;authors&gt;&lt;author&gt;Holmes, I.&lt;/author&gt;&lt;author&gt;Friedland, S.&lt;/author&gt;&lt;/authors&gt;&lt;/contributors&gt;&lt;auth-address&gt;Department of Gastroenterology, Stanford University School of Medicine, Stanford, CA, USA.&amp;#xD;VA Palo Alto Health Care System, Palo Alto, CA, USA.&lt;/auth-address&gt;&lt;titles&gt;&lt;title&gt;Endoscopic Mucosal Resection versus Endoscopic Submucosal Dissection for Large Polyps: A Western Colonoscopist&amp;apos;s View&lt;/title&gt;&lt;secondary-title&gt;Clin Endosc&lt;/secondary-title&gt;&lt;alt-title&gt;Clinical endoscopy&lt;/alt-title&gt;&lt;/titles&gt;&lt;periodical&gt;&lt;full-title&gt;Clin Endosc&lt;/full-title&gt;&lt;abbr-1&gt;Clinical endoscopy&lt;/abbr-1&gt;&lt;/periodical&gt;&lt;alt-periodical&gt;&lt;full-title&gt;Clin Endosc&lt;/full-title&gt;&lt;abbr-1&gt;Clinical endoscopy&lt;/abbr-1&gt;&lt;/alt-periodical&gt;&lt;pages&gt;454-456&lt;/pages&gt;&lt;volume&gt;49&lt;/volume&gt;&lt;number&gt;5&lt;/number&gt;&lt;edition&gt;2016/08/27&lt;/edition&gt;&lt;keywords&gt;&lt;keyword&gt;Colonic polyps&lt;/keyword&gt;&lt;keyword&gt;Colonoscopy&lt;/keyword&gt;&lt;keyword&gt;Colorectal neoplasms&lt;/keyword&gt;&lt;/keywords&gt;&lt;dates&gt;&lt;year&gt;2016&lt;/year&gt;&lt;pub-dates&gt;&lt;date&gt;Sep&lt;/date&gt;&lt;/pub-dates&gt;&lt;/dates&gt;&lt;isbn&gt;2234-2400 (Print)&amp;#xD;2234-2400&lt;/isbn&gt;&lt;accession-num&gt;27561263&lt;/accession-num&gt;&lt;urls&gt;&lt;/urls&gt;&lt;custom2&gt;PMC5066401&lt;/custom2&gt;&lt;electronic-resource-num&gt;10.5946/ce.2016.077&lt;/electronic-resource-num&gt;&lt;remote-database-provider&gt;NLM&lt;/remote-database-provider&gt;&lt;language&gt;eng&lt;/language&gt;&lt;/record&gt;&lt;/Cite&gt;&lt;/EndNote&gt;</w:instrText>
      </w:r>
      <w:r w:rsidR="003F0FFA" w:rsidRPr="009A7F2D">
        <w:rPr>
          <w:rFonts w:ascii="Book Antiqua" w:hAnsi="Book Antiqua"/>
          <w:color w:val="000000" w:themeColor="text1"/>
          <w:lang w:val="en-US"/>
        </w:rPr>
        <w:fldChar w:fldCharType="separate"/>
      </w:r>
      <w:r w:rsidR="00715957" w:rsidRPr="009A7F2D">
        <w:rPr>
          <w:rFonts w:ascii="Book Antiqua" w:hAnsi="Book Antiqua"/>
          <w:color w:val="000000" w:themeColor="text1"/>
          <w:vertAlign w:val="superscript"/>
          <w:lang w:val="en-US"/>
        </w:rPr>
        <w:t>[14]</w:t>
      </w:r>
      <w:r w:rsidR="003F0FFA" w:rsidRPr="009A7F2D">
        <w:rPr>
          <w:rFonts w:ascii="Book Antiqua" w:hAnsi="Book Antiqua"/>
          <w:color w:val="000000" w:themeColor="text1"/>
          <w:lang w:val="en-US"/>
        </w:rPr>
        <w:fldChar w:fldCharType="end"/>
      </w:r>
      <w:r w:rsidR="00E86FD8" w:rsidRPr="009A7F2D">
        <w:rPr>
          <w:rFonts w:ascii="Book Antiqua" w:hAnsi="Book Antiqua"/>
          <w:color w:val="000000" w:themeColor="text1"/>
          <w:lang w:val="en-US"/>
        </w:rPr>
        <w:t xml:space="preserve">. </w:t>
      </w:r>
      <w:r w:rsidR="005F41B5" w:rsidRPr="009A7F2D">
        <w:rPr>
          <w:rFonts w:ascii="Book Antiqua" w:eastAsia="MS Mincho" w:hAnsi="Book Antiqua" w:cs="Times New Roman"/>
          <w:color w:val="000000" w:themeColor="text1"/>
          <w:lang w:val="en-US"/>
        </w:rPr>
        <w:t>Notably</w:t>
      </w:r>
      <w:r w:rsidR="00E86FD8" w:rsidRPr="009A7F2D">
        <w:rPr>
          <w:rFonts w:ascii="Book Antiqua" w:hAnsi="Book Antiqua"/>
          <w:color w:val="000000" w:themeColor="text1"/>
          <w:lang w:val="en-US"/>
        </w:rPr>
        <w:t>, incomplete endoscopic resection of adenomas is thought to be responsible for 20</w:t>
      </w:r>
      <w:r w:rsidR="00390C3A" w:rsidRPr="009A7F2D">
        <w:rPr>
          <w:rFonts w:ascii="Book Antiqua" w:hAnsi="Book Antiqua"/>
          <w:color w:val="000000" w:themeColor="text1"/>
          <w:lang w:val="en-US"/>
        </w:rPr>
        <w:t>%</w:t>
      </w:r>
      <w:r w:rsidR="00E86FD8" w:rsidRPr="009A7F2D">
        <w:rPr>
          <w:rFonts w:ascii="Book Antiqua" w:hAnsi="Book Antiqua"/>
          <w:color w:val="000000" w:themeColor="text1"/>
          <w:lang w:val="en-US"/>
        </w:rPr>
        <w:t>-25% of interval cancers</w:t>
      </w:r>
      <w:r w:rsidR="003F0FFA" w:rsidRPr="009A7F2D">
        <w:rPr>
          <w:rFonts w:ascii="Book Antiqua" w:hAnsi="Book Antiqua"/>
          <w:color w:val="000000" w:themeColor="text1"/>
          <w:lang w:val="en-US"/>
        </w:rPr>
        <w:fldChar w:fldCharType="begin">
          <w:fldData xml:space="preserve">PEVuZE5vdGU+PENpdGU+PEF1dGhvcj5Sb2JlcnRzb248L0F1dGhvcj48WWVhcj4yMDE0PC9ZZWFy
PjxSZWNOdW0+MzU8L1JlY051bT48RGlzcGxheVRleHQ+PHN0eWxlIGZhY2U9InN1cGVyc2NyaXB0
Ij5bMjBdPC9zdHlsZT48L0Rpc3BsYXlUZXh0PjxyZWNvcmQ+PHJlYy1udW1iZXI+MzU8L3JlYy1u
dW1iZXI+PGZvcmVpZ24ta2V5cz48a2V5IGFwcD0iRU4iIGRiLWlkPSJmZXA5dGRlMjMyOTVwemVz
c3g4cHZwdnFlMnRhMGZ3dmZ4dzUiIHRpbWVzdGFtcD0iMTUzNzU0NjUwMiI+MzU8L2tleT48L2Zv
cmVpZ24ta2V5cz48cmVmLXR5cGUgbmFtZT0iSm91cm5hbCBBcnRpY2xlIj4xNzwvcmVmLXR5cGU+
PGNvbnRyaWJ1dG9ycz48YXV0aG9ycz48YXV0aG9yPlJvYmVydHNvbiwgRC4gSi48L2F1dGhvcj48
YXV0aG9yPkxpZWJlcm1hbiwgRC4gQS48L2F1dGhvcj48YXV0aG9yPldpbmF3ZXIsIFMuIEouPC9h
dXRob3I+PGF1dGhvcj5BaG5lbiwgRC4gSi48L2F1dGhvcj48YXV0aG9yPkJhcm9uLCBKLiBBLjwv
YXV0aG9yPjxhdXRob3I+U2NoYXR6a2luLCBBLjwvYXV0aG9yPjxhdXRob3I+Q3Jvc3MsIEEuIEou
PC9hdXRob3I+PGF1dGhvcj5aYXViZXIsIEEuIEcuPC9hdXRob3I+PGF1dGhvcj5DaHVyY2gsIFQu
IFIuPC9hdXRob3I+PGF1dGhvcj5MYW5jZSwgUC48L2F1dGhvcj48YXV0aG9yPkdyZWVuYmVyZywg
RS4gUi48L2F1dGhvcj48YXV0aG9yPk1hcnRpbmV6LCBNLiBFLjwvYXV0aG9yPjwvYXV0aG9ycz48
L2NvbnRyaWJ1dG9ycz48YXV0aC1hZGRyZXNzPkRlcGFydG1lbnQgb2YgVmV0ZXJhbnMgQWZmYWly
cyBNZWRpY2FsIENlbnRlciwgV2hpdGUgUml2ZXIgSnVuY3Rpb24sIFZUIGFuZCBEYXJ0bW91dGgg
TWVkaWNhbCBTY2hvb2wgJmFtcDsgVGhlIERhcnRtb3V0aCBJbnN0aXR1dGUsICwgSGFub3Zlciwg
TmV3IEhhbXBzaGlyZSwgVVNBLjwvYXV0aC1hZGRyZXNzPjx0aXRsZXM+PHRpdGxlPkNvbG9yZWN0
YWwgY2FuY2VycyBzb29uIGFmdGVyIGNvbG9ub3Njb3B5OiBhIHBvb2xlZCBtdWx0aWNvaG9ydCBh
bmFseXNpczwvdGl0bGU+PHNlY29uZGFyeS10aXRsZT5HdXQ8L3NlY29uZGFyeS10aXRsZT48YWx0
LXRpdGxlPkd1dDwvYWx0LXRpdGxlPjwvdGl0bGVzPjxwZXJpb2RpY2FsPjxmdWxsLXRpdGxlPkd1
dDwvZnVsbC10aXRsZT48YWJici0xPkd1dDwvYWJici0xPjwvcGVyaW9kaWNhbD48YWx0LXBlcmlv
ZGljYWw+PGZ1bGwtdGl0bGU+R3V0PC9mdWxsLXRpdGxlPjxhYmJyLTE+R3V0PC9hYmJyLTE+PC9h
bHQtcGVyaW9kaWNhbD48cGFnZXM+OTQ5LTU2PC9wYWdlcz48dm9sdW1lPjYzPC92b2x1bWU+PG51
bWJlcj42PC9udW1iZXI+PGVkaXRpb24+MjAxMy8wNi8yNTwvZWRpdGlvbj48a2V5d29yZHM+PGtl
eXdvcmQ+QWRlbm9tYS8qcGF0aG9sb2d5L3N1cmdlcnk8L2tleXdvcmQ+PGtleXdvcmQ+QWdlIEZh
Y3RvcnM8L2tleXdvcmQ+PGtleXdvcmQ+QWdlZDwva2V5d29yZD48a2V5d29yZD5BbGdvcml0aG1z
PC9rZXl3b3JkPjxrZXl3b3JkPipDb2xvbm9zY29weTwva2V5d29yZD48a2V5d29yZD5Db2xvcmVj
dGFsIE5lb3BsYXNtcy8qZGlhZ25vc2lzLyplcGlkZW1pb2xvZ3kvc3VyZ2VyeTwva2V5d29yZD48
a2V5d29yZD4qRGlhZ25vc3RpYyBFcnJvcnM8L2tleXdvcmQ+PGtleXdvcmQ+RmVtYWxlPC9rZXl3
b3JkPjxrZXl3b3JkPkh1bWFuczwva2V5d29yZD48a2V5d29yZD5JbmNpZGVuY2U8L2tleXdvcmQ+
PGtleXdvcmQ+TWFsZTwva2V5d29yZD48a2V5d29yZD5NaWRkbGUgQWdlZDwva2V5d29yZD48a2V5
d29yZD5TZXggRmFjdG9yczwva2V5d29yZD48a2V5d29yZD5UaW1lIEZhY3RvcnM8L2tleXdvcmQ+
PGtleXdvcmQ+VW5pdGVkIFN0YXRlcy9lcGlkZW1pb2xvZ3k8L2tleXdvcmQ+PGtleXdvcmQ+QWRl
bm9tYTwva2V5d29yZD48a2V5d29yZD5Db2xvbm9zY29weTwva2V5d29yZD48a2V5d29yZD5Db2xv
cmVjdGFsIGNhbmNlcjwva2V5d29yZD48L2tleXdvcmRzPjxkYXRlcz48eWVhcj4yMDE0PC95ZWFy
PjxwdWItZGF0ZXM+PGRhdGU+SnVuPC9kYXRlPjwvcHViLWRhdGVzPjwvZGF0ZXM+PGlzYm4+MDAx
Ny01NzQ5PC9pc2JuPjxhY2Nlc3Npb24tbnVtPjIzNzkzMjI0PC9hY2Nlc3Npb24tbnVtPjx1cmxz
PjxyZWxhdGVkLXVybHM+PHVybD5odHRwOi8vZ3V0LmJtai5jb20vY29udGVudC82My82Lzk0OS5s
b25nPC91cmw+PC9yZWxhdGVkLXVybHM+PC91cmxzPjxlbGVjdHJvbmljLXJlc291cmNlLW51bT4x
MC4xMTM2L2d1dGpubC0yMDEyLTMwMzc5NjwvZWxlY3Ryb25pYy1yZXNvdXJjZS1udW0+PHJlbW90
ZS1kYXRhYmFzZS1wcm92aWRlcj5OTE08L3JlbW90ZS1kYXRhYmFzZS1wcm92aWRlcj48bGFuZ3Vh
Z2U+ZW5nPC9sYW5ndWFnZT48L3JlY29yZD48L0NpdGU+PC9FbmROb3RlPn==
</w:fldData>
        </w:fldChar>
      </w:r>
      <w:r w:rsidR="00715957" w:rsidRPr="009A7F2D">
        <w:rPr>
          <w:rFonts w:ascii="Book Antiqua" w:hAnsi="Book Antiqua"/>
          <w:color w:val="000000" w:themeColor="text1"/>
          <w:lang w:val="en-US"/>
        </w:rPr>
        <w:instrText xml:space="preserve"> ADDIN EN.CITE </w:instrText>
      </w:r>
      <w:r w:rsidR="00715957" w:rsidRPr="009A7F2D">
        <w:rPr>
          <w:rFonts w:ascii="Book Antiqua" w:hAnsi="Book Antiqua"/>
          <w:color w:val="000000" w:themeColor="text1"/>
          <w:lang w:val="en-US"/>
        </w:rPr>
        <w:fldChar w:fldCharType="begin">
          <w:fldData xml:space="preserve">PEVuZE5vdGU+PENpdGU+PEF1dGhvcj5Sb2JlcnRzb248L0F1dGhvcj48WWVhcj4yMDE0PC9ZZWFy
PjxSZWNOdW0+MzU8L1JlY051bT48RGlzcGxheVRleHQ+PHN0eWxlIGZhY2U9InN1cGVyc2NyaXB0
Ij5bMjBdPC9zdHlsZT48L0Rpc3BsYXlUZXh0PjxyZWNvcmQ+PHJlYy1udW1iZXI+MzU8L3JlYy1u
dW1iZXI+PGZvcmVpZ24ta2V5cz48a2V5IGFwcD0iRU4iIGRiLWlkPSJmZXA5dGRlMjMyOTVwemVz
c3g4cHZwdnFlMnRhMGZ3dmZ4dzUiIHRpbWVzdGFtcD0iMTUzNzU0NjUwMiI+MzU8L2tleT48L2Zv
cmVpZ24ta2V5cz48cmVmLXR5cGUgbmFtZT0iSm91cm5hbCBBcnRpY2xlIj4xNzwvcmVmLXR5cGU+
PGNvbnRyaWJ1dG9ycz48YXV0aG9ycz48YXV0aG9yPlJvYmVydHNvbiwgRC4gSi48L2F1dGhvcj48
YXV0aG9yPkxpZWJlcm1hbiwgRC4gQS48L2F1dGhvcj48YXV0aG9yPldpbmF3ZXIsIFMuIEouPC9h
dXRob3I+PGF1dGhvcj5BaG5lbiwgRC4gSi48L2F1dGhvcj48YXV0aG9yPkJhcm9uLCBKLiBBLjwv
YXV0aG9yPjxhdXRob3I+U2NoYXR6a2luLCBBLjwvYXV0aG9yPjxhdXRob3I+Q3Jvc3MsIEEuIEou
PC9hdXRob3I+PGF1dGhvcj5aYXViZXIsIEEuIEcuPC9hdXRob3I+PGF1dGhvcj5DaHVyY2gsIFQu
IFIuPC9hdXRob3I+PGF1dGhvcj5MYW5jZSwgUC48L2F1dGhvcj48YXV0aG9yPkdyZWVuYmVyZywg
RS4gUi48L2F1dGhvcj48YXV0aG9yPk1hcnRpbmV6LCBNLiBFLjwvYXV0aG9yPjwvYXV0aG9ycz48
L2NvbnRyaWJ1dG9ycz48YXV0aC1hZGRyZXNzPkRlcGFydG1lbnQgb2YgVmV0ZXJhbnMgQWZmYWly
cyBNZWRpY2FsIENlbnRlciwgV2hpdGUgUml2ZXIgSnVuY3Rpb24sIFZUIGFuZCBEYXJ0bW91dGgg
TWVkaWNhbCBTY2hvb2wgJmFtcDsgVGhlIERhcnRtb3V0aCBJbnN0aXR1dGUsICwgSGFub3Zlciwg
TmV3IEhhbXBzaGlyZSwgVVNBLjwvYXV0aC1hZGRyZXNzPjx0aXRsZXM+PHRpdGxlPkNvbG9yZWN0
YWwgY2FuY2VycyBzb29uIGFmdGVyIGNvbG9ub3Njb3B5OiBhIHBvb2xlZCBtdWx0aWNvaG9ydCBh
bmFseXNpczwvdGl0bGU+PHNlY29uZGFyeS10aXRsZT5HdXQ8L3NlY29uZGFyeS10aXRsZT48YWx0
LXRpdGxlPkd1dDwvYWx0LXRpdGxlPjwvdGl0bGVzPjxwZXJpb2RpY2FsPjxmdWxsLXRpdGxlPkd1
dDwvZnVsbC10aXRsZT48YWJici0xPkd1dDwvYWJici0xPjwvcGVyaW9kaWNhbD48YWx0LXBlcmlv
ZGljYWw+PGZ1bGwtdGl0bGU+R3V0PC9mdWxsLXRpdGxlPjxhYmJyLTE+R3V0PC9hYmJyLTE+PC9h
bHQtcGVyaW9kaWNhbD48cGFnZXM+OTQ5LTU2PC9wYWdlcz48dm9sdW1lPjYzPC92b2x1bWU+PG51
bWJlcj42PC9udW1iZXI+PGVkaXRpb24+MjAxMy8wNi8yNTwvZWRpdGlvbj48a2V5d29yZHM+PGtl
eXdvcmQ+QWRlbm9tYS8qcGF0aG9sb2d5L3N1cmdlcnk8L2tleXdvcmQ+PGtleXdvcmQ+QWdlIEZh
Y3RvcnM8L2tleXdvcmQ+PGtleXdvcmQ+QWdlZDwva2V5d29yZD48a2V5d29yZD5BbGdvcml0aG1z
PC9rZXl3b3JkPjxrZXl3b3JkPipDb2xvbm9zY29weTwva2V5d29yZD48a2V5d29yZD5Db2xvcmVj
dGFsIE5lb3BsYXNtcy8qZGlhZ25vc2lzLyplcGlkZW1pb2xvZ3kvc3VyZ2VyeTwva2V5d29yZD48
a2V5d29yZD4qRGlhZ25vc3RpYyBFcnJvcnM8L2tleXdvcmQ+PGtleXdvcmQ+RmVtYWxlPC9rZXl3
b3JkPjxrZXl3b3JkPkh1bWFuczwva2V5d29yZD48a2V5d29yZD5JbmNpZGVuY2U8L2tleXdvcmQ+
PGtleXdvcmQ+TWFsZTwva2V5d29yZD48a2V5d29yZD5NaWRkbGUgQWdlZDwva2V5d29yZD48a2V5
d29yZD5TZXggRmFjdG9yczwva2V5d29yZD48a2V5d29yZD5UaW1lIEZhY3RvcnM8L2tleXdvcmQ+
PGtleXdvcmQ+VW5pdGVkIFN0YXRlcy9lcGlkZW1pb2xvZ3k8L2tleXdvcmQ+PGtleXdvcmQ+QWRl
bm9tYTwva2V5d29yZD48a2V5d29yZD5Db2xvbm9zY29weTwva2V5d29yZD48a2V5d29yZD5Db2xv
cmVjdGFsIGNhbmNlcjwva2V5d29yZD48L2tleXdvcmRzPjxkYXRlcz48eWVhcj4yMDE0PC95ZWFy
PjxwdWItZGF0ZXM+PGRhdGU+SnVuPC9kYXRlPjwvcHViLWRhdGVzPjwvZGF0ZXM+PGlzYm4+MDAx
Ny01NzQ5PC9pc2JuPjxhY2Nlc3Npb24tbnVtPjIzNzkzMjI0PC9hY2Nlc3Npb24tbnVtPjx1cmxz
PjxyZWxhdGVkLXVybHM+PHVybD5odHRwOi8vZ3V0LmJtai5jb20vY29udGVudC82My82Lzk0OS5s
b25nPC91cmw+PC9yZWxhdGVkLXVybHM+PC91cmxzPjxlbGVjdHJvbmljLXJlc291cmNlLW51bT4x
MC4xMTM2L2d1dGpubC0yMDEyLTMwMzc5NjwvZWxlY3Ryb25pYy1yZXNvdXJjZS1udW0+PHJlbW90
ZS1kYXRhYmFzZS1wcm92aWRlcj5OTE08L3JlbW90ZS1kYXRhYmFzZS1wcm92aWRlcj48bGFuZ3Vh
Z2U+ZW5nPC9sYW5ndWFnZT48L3JlY29yZD48L0NpdGU+PC9FbmROb3RlPn==
</w:fldData>
        </w:fldChar>
      </w:r>
      <w:r w:rsidR="00715957" w:rsidRPr="009A7F2D">
        <w:rPr>
          <w:rFonts w:ascii="Book Antiqua" w:hAnsi="Book Antiqua"/>
          <w:color w:val="000000" w:themeColor="text1"/>
          <w:lang w:val="en-US"/>
        </w:rPr>
        <w:instrText xml:space="preserve"> ADDIN EN.CITE.DATA </w:instrText>
      </w:r>
      <w:r w:rsidR="00715957" w:rsidRPr="009A7F2D">
        <w:rPr>
          <w:rFonts w:ascii="Book Antiqua" w:hAnsi="Book Antiqua"/>
          <w:color w:val="000000" w:themeColor="text1"/>
          <w:lang w:val="en-US"/>
        </w:rPr>
      </w:r>
      <w:r w:rsidR="00715957" w:rsidRPr="009A7F2D">
        <w:rPr>
          <w:rFonts w:ascii="Book Antiqua" w:hAnsi="Book Antiqua"/>
          <w:color w:val="000000" w:themeColor="text1"/>
          <w:lang w:val="en-US"/>
        </w:rPr>
        <w:fldChar w:fldCharType="end"/>
      </w:r>
      <w:r w:rsidR="003F0FFA" w:rsidRPr="009A7F2D">
        <w:rPr>
          <w:rFonts w:ascii="Book Antiqua" w:hAnsi="Book Antiqua"/>
          <w:color w:val="000000" w:themeColor="text1"/>
          <w:lang w:val="en-US"/>
        </w:rPr>
      </w:r>
      <w:r w:rsidR="003F0FFA" w:rsidRPr="009A7F2D">
        <w:rPr>
          <w:rFonts w:ascii="Book Antiqua" w:hAnsi="Book Antiqua"/>
          <w:color w:val="000000" w:themeColor="text1"/>
          <w:lang w:val="en-US"/>
        </w:rPr>
        <w:fldChar w:fldCharType="separate"/>
      </w:r>
      <w:r w:rsidR="00715957" w:rsidRPr="009A7F2D">
        <w:rPr>
          <w:rFonts w:ascii="Book Antiqua" w:hAnsi="Book Antiqua"/>
          <w:color w:val="000000" w:themeColor="text1"/>
          <w:vertAlign w:val="superscript"/>
          <w:lang w:val="en-US"/>
        </w:rPr>
        <w:t>[20]</w:t>
      </w:r>
      <w:r w:rsidR="003F0FFA" w:rsidRPr="009A7F2D">
        <w:rPr>
          <w:rFonts w:ascii="Book Antiqua" w:hAnsi="Book Antiqua"/>
          <w:color w:val="000000" w:themeColor="text1"/>
          <w:lang w:val="en-US"/>
        </w:rPr>
        <w:fldChar w:fldCharType="end"/>
      </w:r>
      <w:r w:rsidR="00E86FD8" w:rsidRPr="009A7F2D">
        <w:rPr>
          <w:rFonts w:ascii="Book Antiqua" w:hAnsi="Book Antiqua"/>
          <w:color w:val="000000" w:themeColor="text1"/>
          <w:lang w:val="en-US"/>
        </w:rPr>
        <w:t xml:space="preserve">. The recurrence rate </w:t>
      </w:r>
      <w:r w:rsidR="005B2065" w:rsidRPr="009A7F2D">
        <w:rPr>
          <w:rFonts w:ascii="Book Antiqua" w:hAnsi="Book Antiqua"/>
          <w:color w:val="000000" w:themeColor="text1"/>
          <w:lang w:val="en-US"/>
        </w:rPr>
        <w:t>impli</w:t>
      </w:r>
      <w:r w:rsidR="00E86FD8" w:rsidRPr="009A7F2D">
        <w:rPr>
          <w:rFonts w:ascii="Book Antiqua" w:hAnsi="Book Antiqua"/>
          <w:color w:val="000000" w:themeColor="text1"/>
          <w:lang w:val="en-US"/>
        </w:rPr>
        <w:t xml:space="preserve">es </w:t>
      </w:r>
      <w:r w:rsidR="005B2065" w:rsidRPr="009A7F2D">
        <w:rPr>
          <w:rFonts w:ascii="Book Antiqua" w:hAnsi="Book Antiqua"/>
          <w:color w:val="000000" w:themeColor="text1"/>
          <w:lang w:val="en-US"/>
        </w:rPr>
        <w:t xml:space="preserve">the necessity of endoscopic controls and compliance </w:t>
      </w:r>
      <w:r w:rsidR="00E91FBF" w:rsidRPr="009A7F2D">
        <w:rPr>
          <w:rFonts w:ascii="Book Antiqua" w:hAnsi="Book Antiqua"/>
          <w:color w:val="000000" w:themeColor="text1"/>
          <w:lang w:val="en-US"/>
        </w:rPr>
        <w:t>with</w:t>
      </w:r>
      <w:r w:rsidR="005B2065" w:rsidRPr="009A7F2D">
        <w:rPr>
          <w:rFonts w:ascii="Book Antiqua" w:hAnsi="Book Antiqua"/>
          <w:color w:val="000000" w:themeColor="text1"/>
          <w:lang w:val="en-US"/>
        </w:rPr>
        <w:t xml:space="preserve"> follow</w:t>
      </w:r>
      <w:r w:rsidR="005F41B5" w:rsidRPr="009A7F2D">
        <w:rPr>
          <w:rFonts w:ascii="Book Antiqua" w:eastAsia="MS Mincho" w:hAnsi="Book Antiqua" w:cs="Times New Roman"/>
          <w:color w:val="000000" w:themeColor="text1"/>
          <w:lang w:val="en-US"/>
        </w:rPr>
        <w:t>-</w:t>
      </w:r>
      <w:r w:rsidR="005B2065" w:rsidRPr="009A7F2D">
        <w:rPr>
          <w:rFonts w:ascii="Book Antiqua" w:hAnsi="Book Antiqua"/>
          <w:color w:val="000000" w:themeColor="text1"/>
          <w:lang w:val="en-US"/>
        </w:rPr>
        <w:t>up endoscopy</w:t>
      </w:r>
      <w:r w:rsidR="003F0FFA" w:rsidRPr="009A7F2D">
        <w:rPr>
          <w:rFonts w:ascii="Book Antiqua" w:hAnsi="Book Antiqua"/>
          <w:color w:val="000000" w:themeColor="text1"/>
          <w:lang w:val="en-US"/>
        </w:rPr>
        <w:fldChar w:fldCharType="begin">
          <w:fldData xml:space="preserve">PEVuZE5vdGU+PENpdGU+PEF1dGhvcj5CZWxkZXJib3M8L0F1dGhvcj48WWVhcj4yMDE0PC9ZZWFy
PjxSZWNOdW0+MTE8L1JlY051bT48RGlzcGxheVRleHQ+PHN0eWxlIGZhY2U9InN1cGVyc2NyaXB0
Ij5bMTYsIDE3XTwvc3R5bGU+PC9EaXNwbGF5VGV4dD48cmVjb3JkPjxyZWMtbnVtYmVyPjExPC9y
ZWMtbnVtYmVyPjxmb3JlaWduLWtleXM+PGtleSBhcHA9IkVOIiBkYi1pZD0iZmVwOXRkZTIzMjk1
cHplc3N4OHB2cHZxZTJ0YTBmd3ZmeHc1IiB0aW1lc3RhbXA9IjE1MzcwOTU0MTUiPjExPC9rZXk+
PC9mb3JlaWduLWtleXM+PHJlZi10eXBlIG5hbWU9IkpvdXJuYWwgQXJ0aWNsZSI+MTc8L3JlZi10
eXBlPjxjb250cmlidXRvcnM+PGF1dGhvcnM+PGF1dGhvcj5CZWxkZXJib3MsIFQuIEQuPC9hdXRo
b3I+PGF1dGhvcj5MZWVuZGVycywgTS48L2F1dGhvcj48YXV0aG9yPk1vb25zLCBMLiBNLjwvYXV0
aG9yPjxhdXRob3I+U2llcnNlbWEsIFAuIEQuPC9hdXRob3I+PC9hdXRob3JzPjwvY29udHJpYnV0
b3JzPjxhdXRoLWFkZHJlc3M+RGVwYXJ0bWVudCBvZiBHYXN0cm9lbnRlcm9sb2d5IGFuZCBIZXBh
dG9sb2d5LCBVbml2ZXJzaXR5IE1lZGljYWwgQ2VudHJlIFV0cmVjaHQsIFV0cmVjaHQsIFRoZSBO
ZXRoZXJsYW5kcy48L2F1dGgtYWRkcmVzcz48dGl0bGVzPjx0aXRsZT5Mb2NhbCByZWN1cnJlbmNl
IGFmdGVyIGVuZG9zY29waWMgbXVjb3NhbCByZXNlY3Rpb24gb2Ygbm9ucGVkdW5jdWxhdGVkIGNv
bG9yZWN0YWwgbGVzaW9uczogc3lzdGVtYXRpYyByZXZpZXcgYW5kIG1ldGEtYW5hbHlzaXM8L3Rp
dGxlPjxzZWNvbmRhcnktdGl0bGU+RW5kb3Njb3B5PC9zZWNvbmRhcnktdGl0bGU+PGFsdC10aXRs
ZT5FbmRvc2NvcHk8L2FsdC10aXRsZT48L3RpdGxlcz48cGVyaW9kaWNhbD48ZnVsbC10aXRsZT5F
bmRvc2NvcHk8L2Z1bGwtdGl0bGU+PGFiYnItMT5FbmRvc2NvcHk8L2FiYnItMT48L3BlcmlvZGlj
YWw+PGFsdC1wZXJpb2RpY2FsPjxmdWxsLXRpdGxlPkVuZG9zY29weTwvZnVsbC10aXRsZT48YWJi
ci0xPkVuZG9zY29weTwvYWJici0xPjwvYWx0LXBlcmlvZGljYWw+PHBhZ2VzPjM4OC00MDI8L3Bh
Z2VzPjx2b2x1bWU+NDY8L3ZvbHVtZT48bnVtYmVyPjU8L251bWJlcj48ZWRpdGlvbj4yMDE0LzAz
LzI5PC9lZGl0aW9uPjxrZXl3b3Jkcz48a2V5d29yZD4qQ29sb25vc2NvcHk8L2tleXdvcmQ+PGtl
eXdvcmQ+Q29sb3JlY3RhbCBOZW9wbGFzbXMvKnBhdGhvbG9neS8qc3VyZ2VyeTwva2V5d29yZD48
a2V5d29yZD5IdW1hbnM8L2tleXdvcmQ+PGtleXdvcmQ+SW50ZXN0aW5hbCBNdWNvc2EvcGF0aG9s
b2d5L3N1cmdlcnk8L2tleXdvcmQ+PGtleXdvcmQ+Kk5lb3BsYXNtIFJlY3VycmVuY2UsIExvY2Fs
PC9rZXl3b3JkPjxrZXl3b3JkPlJpc2sgRmFjdG9yczwva2V5d29yZD48L2tleXdvcmRzPjxkYXRl
cz48eWVhcj4yMDE0PC95ZWFyPjxwdWItZGF0ZXM+PGRhdGU+TWF5PC9kYXRlPjwvcHViLWRhdGVz
PjwvZGF0ZXM+PGlzYm4+MDAxMy03MjZ4PC9pc2JuPjxhY2Nlc3Npb24tbnVtPjI0NjcxODY5PC9h
Y2Nlc3Npb24tbnVtPjx1cmxzPjxyZWxhdGVkLXVybHM+PHVybD5odHRwczovL3d3dy50aGllbWUt
Y29ubmVjdC5jb20vRE9JL0RPST8xMC4xMDU1L3MtMDAzNC0xMzY0OTcwPC91cmw+PC9yZWxhdGVk
LXVybHM+PC91cmxzPjxlbGVjdHJvbmljLXJlc291cmNlLW51bT4xMC4xMDU1L3MtMDAzNC0xMzY0
OTcwPC9lbGVjdHJvbmljLXJlc291cmNlLW51bT48cmVtb3RlLWRhdGFiYXNlLXByb3ZpZGVyPk5M
TTwvcmVtb3RlLWRhdGFiYXNlLXByb3ZpZGVyPjxsYW5ndWFnZT5lbmc8L2xhbmd1YWdlPjwvcmVj
b3JkPjwvQ2l0ZT48Q2l0ZT48QXV0aG9yPkJyaWVkaWdrZWl0PC9BdXRob3I+PFllYXI+MjAxNjwv
WWVhcj48UmVjTnVtPjM2PC9SZWNOdW0+PHJlY29yZD48cmVjLW51bWJlcj4zNjwvcmVjLW51bWJl
cj48Zm9yZWlnbi1rZXlzPjxrZXkgYXBwPSJFTiIgZGItaWQ9ImZlcDl0ZGUyMzI5NXB6ZXNzeDhw
dnB2cWUydGEwZnd2Znh3NSIgdGltZXN0YW1wPSIxNTM3NTQ2NTAyIj4zNjwva2V5PjwvZm9yZWln
bi1rZXlzPjxyZWYtdHlwZSBuYW1lPSJKb3VybmFsIEFydGljbGUiPjE3PC9yZWYtdHlwZT48Y29u
dHJpYnV0b3JzPjxhdXRob3JzPjxhdXRob3I+QnJpZWRpZ2tlaXQsIEEuPC9hdXRob3I+PGF1dGhv
cj5TdWx0YW5pZSwgTy48L2F1dGhvcj48YXV0aG9yPlNpZG8sIEIuPC9hdXRob3I+PGF1dGhvcj5E
dW1vdWxpbiwgRi4gTC48L2F1dGhvcj48L2F1dGhvcnM+PC9jb250cmlidXRvcnM+PGF1dGgtYWRk
cmVzcz5BbGV4YW5kZXIgQnJpZWRpZ2tlaXQsIE9tYXIgU3VsdGFuaWUsIEZyYW56IEx1ZHdpZyBE
dW1vdWxpbiwgRGVwYXJ0bWVudCBvZiBNZWRpY2luZSBhbmQgR2FzdHJvZW50ZXJvbG9neSwgR2Vt
ZWluc2NoYWZ0c2tyYW5rZW5oYXVzIEJvbm4sIDUzMTEzIEJvbm4sIEdlcm1hbnkuPC9hdXRoLWFk
ZHJlc3M+PHRpdGxlcz48dGl0bGU+RW5kb3Njb3BpYyBtdWNvc2FsIHJlc2VjdGlvbiBvZiBjb2xv
cmVjdGFsIGFkZW5vbWFzICZndDsgMjAgbW06IFJpc2sgZmFjdG9ycyBmb3IgcmVjdXJyZW5jZTwv
dGl0bGU+PHNlY29uZGFyeS10aXRsZT5Xb3JsZCBKIEdhc3Ryb2ludGVzdCBFbmRvc2M8L3NlY29u
ZGFyeS10aXRsZT48YWx0LXRpdGxlPldvcmxkIGpvdXJuYWwgb2YgZ2FzdHJvaW50ZXN0aW5hbCBl
bmRvc2NvcHk8L2FsdC10aXRsZT48L3RpdGxlcz48cGVyaW9kaWNhbD48ZnVsbC10aXRsZT5Xb3Js
ZCBKIEdhc3Ryb2ludGVzdCBFbmRvc2M8L2Z1bGwtdGl0bGU+PGFiYnItMT5Xb3JsZCBqb3VybmFs
IG9mIGdhc3Ryb2ludGVzdGluYWwgZW5kb3Njb3B5PC9hYmJyLTE+PC9wZXJpb2RpY2FsPjxhbHQt
cGVyaW9kaWNhbD48ZnVsbC10aXRsZT5Xb3JsZCBKIEdhc3Ryb2ludGVzdCBFbmRvc2M8L2Z1bGwt
dGl0bGU+PGFiYnItMT5Xb3JsZCBqb3VybmFsIG9mIGdhc3Ryb2ludGVzdGluYWwgZW5kb3Njb3B5
PC9hYmJyLTE+PC9hbHQtcGVyaW9kaWNhbD48cGFnZXM+Mjc2LTgxPC9wYWdlcz48dm9sdW1lPjg8
L3ZvbHVtZT48bnVtYmVyPjU8L251bWJlcj48ZWRpdGlvbj4yMDE2LzAzLzE3PC9lZGl0aW9uPjxk
YXRlcz48eWVhcj4yMDE2PC95ZWFyPjxwdWItZGF0ZXM+PGRhdGU+TWFyIDEwPC9kYXRlPjwvcHVi
LWRhdGVzPjwvZGF0ZXM+PGlzYm4+MTk0OC01MTkwIChFbGVjdHJvbmljKTwvaXNibj48YWNjZXNz
aW9uLW51bT4yNjk4MTE4MDwvYWNjZXNzaW9uLW51bT48dXJscz48cmVsYXRlZC11cmxzPjx1cmw+
aHR0cDovL3d3dy5uY2JpLm5sbS5uaWguZ292L3BtYy9hcnRpY2xlcy9QTUM0NzgxOTA5L3BkZi9X
SkdFLTgtMjc2LnBkZjwvdXJsPjwvcmVsYXRlZC11cmxzPjwvdXJscz48Y3VzdG9tMj5QTUM0Nzgx
OTA5PC9jdXN0b20yPjxlbGVjdHJvbmljLXJlc291cmNlLW51bT4xMC40MjUzL3dqZ2UudjguaTUu
Mjc2PC9lbGVjdHJvbmljLXJlc291cmNlLW51bT48cmVtb3RlLWRhdGFiYXNlLXByb3ZpZGVyPk5M
TTwvcmVtb3RlLWRhdGFiYXNlLXByb3ZpZGVyPjxsYW5ndWFnZT5lbmc8L2xhbmd1YWdlPjwvcmVj
b3JkPjwvQ2l0ZT48L0VuZE5vdGU+AG==
</w:fldData>
        </w:fldChar>
      </w:r>
      <w:r w:rsidR="00715957" w:rsidRPr="009A7F2D">
        <w:rPr>
          <w:rFonts w:ascii="Book Antiqua" w:hAnsi="Book Antiqua"/>
          <w:color w:val="000000" w:themeColor="text1"/>
          <w:lang w:val="en-US"/>
        </w:rPr>
        <w:instrText xml:space="preserve"> ADDIN EN.CITE </w:instrText>
      </w:r>
      <w:r w:rsidR="00715957" w:rsidRPr="009A7F2D">
        <w:rPr>
          <w:rFonts w:ascii="Book Antiqua" w:hAnsi="Book Antiqua"/>
          <w:color w:val="000000" w:themeColor="text1"/>
          <w:lang w:val="en-US"/>
        </w:rPr>
        <w:fldChar w:fldCharType="begin">
          <w:fldData xml:space="preserve">PEVuZE5vdGU+PENpdGU+PEF1dGhvcj5CZWxkZXJib3M8L0F1dGhvcj48WWVhcj4yMDE0PC9ZZWFy
PjxSZWNOdW0+MTE8L1JlY051bT48RGlzcGxheVRleHQ+PHN0eWxlIGZhY2U9InN1cGVyc2NyaXB0
Ij5bMTYsIDE3XTwvc3R5bGU+PC9EaXNwbGF5VGV4dD48cmVjb3JkPjxyZWMtbnVtYmVyPjExPC9y
ZWMtbnVtYmVyPjxmb3JlaWduLWtleXM+PGtleSBhcHA9IkVOIiBkYi1pZD0iZmVwOXRkZTIzMjk1
cHplc3N4OHB2cHZxZTJ0YTBmd3ZmeHc1IiB0aW1lc3RhbXA9IjE1MzcwOTU0MTUiPjExPC9rZXk+
PC9mb3JlaWduLWtleXM+PHJlZi10eXBlIG5hbWU9IkpvdXJuYWwgQXJ0aWNsZSI+MTc8L3JlZi10
eXBlPjxjb250cmlidXRvcnM+PGF1dGhvcnM+PGF1dGhvcj5CZWxkZXJib3MsIFQuIEQuPC9hdXRo
b3I+PGF1dGhvcj5MZWVuZGVycywgTS48L2F1dGhvcj48YXV0aG9yPk1vb25zLCBMLiBNLjwvYXV0
aG9yPjxhdXRob3I+U2llcnNlbWEsIFAuIEQuPC9hdXRob3I+PC9hdXRob3JzPjwvY29udHJpYnV0
b3JzPjxhdXRoLWFkZHJlc3M+RGVwYXJ0bWVudCBvZiBHYXN0cm9lbnRlcm9sb2d5IGFuZCBIZXBh
dG9sb2d5LCBVbml2ZXJzaXR5IE1lZGljYWwgQ2VudHJlIFV0cmVjaHQsIFV0cmVjaHQsIFRoZSBO
ZXRoZXJsYW5kcy48L2F1dGgtYWRkcmVzcz48dGl0bGVzPjx0aXRsZT5Mb2NhbCByZWN1cnJlbmNl
IGFmdGVyIGVuZG9zY29waWMgbXVjb3NhbCByZXNlY3Rpb24gb2Ygbm9ucGVkdW5jdWxhdGVkIGNv
bG9yZWN0YWwgbGVzaW9uczogc3lzdGVtYXRpYyByZXZpZXcgYW5kIG1ldGEtYW5hbHlzaXM8L3Rp
dGxlPjxzZWNvbmRhcnktdGl0bGU+RW5kb3Njb3B5PC9zZWNvbmRhcnktdGl0bGU+PGFsdC10aXRs
ZT5FbmRvc2NvcHk8L2FsdC10aXRsZT48L3RpdGxlcz48cGVyaW9kaWNhbD48ZnVsbC10aXRsZT5F
bmRvc2NvcHk8L2Z1bGwtdGl0bGU+PGFiYnItMT5FbmRvc2NvcHk8L2FiYnItMT48L3BlcmlvZGlj
YWw+PGFsdC1wZXJpb2RpY2FsPjxmdWxsLXRpdGxlPkVuZG9zY29weTwvZnVsbC10aXRsZT48YWJi
ci0xPkVuZG9zY29weTwvYWJici0xPjwvYWx0LXBlcmlvZGljYWw+PHBhZ2VzPjM4OC00MDI8L3Bh
Z2VzPjx2b2x1bWU+NDY8L3ZvbHVtZT48bnVtYmVyPjU8L251bWJlcj48ZWRpdGlvbj4yMDE0LzAz
LzI5PC9lZGl0aW9uPjxrZXl3b3Jkcz48a2V5d29yZD4qQ29sb25vc2NvcHk8L2tleXdvcmQ+PGtl
eXdvcmQ+Q29sb3JlY3RhbCBOZW9wbGFzbXMvKnBhdGhvbG9neS8qc3VyZ2VyeTwva2V5d29yZD48
a2V5d29yZD5IdW1hbnM8L2tleXdvcmQ+PGtleXdvcmQ+SW50ZXN0aW5hbCBNdWNvc2EvcGF0aG9s
b2d5L3N1cmdlcnk8L2tleXdvcmQ+PGtleXdvcmQ+Kk5lb3BsYXNtIFJlY3VycmVuY2UsIExvY2Fs
PC9rZXl3b3JkPjxrZXl3b3JkPlJpc2sgRmFjdG9yczwva2V5d29yZD48L2tleXdvcmRzPjxkYXRl
cz48eWVhcj4yMDE0PC95ZWFyPjxwdWItZGF0ZXM+PGRhdGU+TWF5PC9kYXRlPjwvcHViLWRhdGVz
PjwvZGF0ZXM+PGlzYm4+MDAxMy03MjZ4PC9pc2JuPjxhY2Nlc3Npb24tbnVtPjI0NjcxODY5PC9h
Y2Nlc3Npb24tbnVtPjx1cmxzPjxyZWxhdGVkLXVybHM+PHVybD5odHRwczovL3d3dy50aGllbWUt
Y29ubmVjdC5jb20vRE9JL0RPST8xMC4xMDU1L3MtMDAzNC0xMzY0OTcwPC91cmw+PC9yZWxhdGVk
LXVybHM+PC91cmxzPjxlbGVjdHJvbmljLXJlc291cmNlLW51bT4xMC4xMDU1L3MtMDAzNC0xMzY0
OTcwPC9lbGVjdHJvbmljLXJlc291cmNlLW51bT48cmVtb3RlLWRhdGFiYXNlLXByb3ZpZGVyPk5M
TTwvcmVtb3RlLWRhdGFiYXNlLXByb3ZpZGVyPjxsYW5ndWFnZT5lbmc8L2xhbmd1YWdlPjwvcmVj
b3JkPjwvQ2l0ZT48Q2l0ZT48QXV0aG9yPkJyaWVkaWdrZWl0PC9BdXRob3I+PFllYXI+MjAxNjwv
WWVhcj48UmVjTnVtPjM2PC9SZWNOdW0+PHJlY29yZD48cmVjLW51bWJlcj4zNjwvcmVjLW51bWJl
cj48Zm9yZWlnbi1rZXlzPjxrZXkgYXBwPSJFTiIgZGItaWQ9ImZlcDl0ZGUyMzI5NXB6ZXNzeDhw
dnB2cWUydGEwZnd2Znh3NSIgdGltZXN0YW1wPSIxNTM3NTQ2NTAyIj4zNjwva2V5PjwvZm9yZWln
bi1rZXlzPjxyZWYtdHlwZSBuYW1lPSJKb3VybmFsIEFydGljbGUiPjE3PC9yZWYtdHlwZT48Y29u
dHJpYnV0b3JzPjxhdXRob3JzPjxhdXRob3I+QnJpZWRpZ2tlaXQsIEEuPC9hdXRob3I+PGF1dGhv
cj5TdWx0YW5pZSwgTy48L2F1dGhvcj48YXV0aG9yPlNpZG8sIEIuPC9hdXRob3I+PGF1dGhvcj5E
dW1vdWxpbiwgRi4gTC48L2F1dGhvcj48L2F1dGhvcnM+PC9jb250cmlidXRvcnM+PGF1dGgtYWRk
cmVzcz5BbGV4YW5kZXIgQnJpZWRpZ2tlaXQsIE9tYXIgU3VsdGFuaWUsIEZyYW56IEx1ZHdpZyBE
dW1vdWxpbiwgRGVwYXJ0bWVudCBvZiBNZWRpY2luZSBhbmQgR2FzdHJvZW50ZXJvbG9neSwgR2Vt
ZWluc2NoYWZ0c2tyYW5rZW5oYXVzIEJvbm4sIDUzMTEzIEJvbm4sIEdlcm1hbnkuPC9hdXRoLWFk
ZHJlc3M+PHRpdGxlcz48dGl0bGU+RW5kb3Njb3BpYyBtdWNvc2FsIHJlc2VjdGlvbiBvZiBjb2xv
cmVjdGFsIGFkZW5vbWFzICZndDsgMjAgbW06IFJpc2sgZmFjdG9ycyBmb3IgcmVjdXJyZW5jZTwv
dGl0bGU+PHNlY29uZGFyeS10aXRsZT5Xb3JsZCBKIEdhc3Ryb2ludGVzdCBFbmRvc2M8L3NlY29u
ZGFyeS10aXRsZT48YWx0LXRpdGxlPldvcmxkIGpvdXJuYWwgb2YgZ2FzdHJvaW50ZXN0aW5hbCBl
bmRvc2NvcHk8L2FsdC10aXRsZT48L3RpdGxlcz48cGVyaW9kaWNhbD48ZnVsbC10aXRsZT5Xb3Js
ZCBKIEdhc3Ryb2ludGVzdCBFbmRvc2M8L2Z1bGwtdGl0bGU+PGFiYnItMT5Xb3JsZCBqb3VybmFs
IG9mIGdhc3Ryb2ludGVzdGluYWwgZW5kb3Njb3B5PC9hYmJyLTE+PC9wZXJpb2RpY2FsPjxhbHQt
cGVyaW9kaWNhbD48ZnVsbC10aXRsZT5Xb3JsZCBKIEdhc3Ryb2ludGVzdCBFbmRvc2M8L2Z1bGwt
dGl0bGU+PGFiYnItMT5Xb3JsZCBqb3VybmFsIG9mIGdhc3Ryb2ludGVzdGluYWwgZW5kb3Njb3B5
PC9hYmJyLTE+PC9hbHQtcGVyaW9kaWNhbD48cGFnZXM+Mjc2LTgxPC9wYWdlcz48dm9sdW1lPjg8
L3ZvbHVtZT48bnVtYmVyPjU8L251bWJlcj48ZWRpdGlvbj4yMDE2LzAzLzE3PC9lZGl0aW9uPjxk
YXRlcz48eWVhcj4yMDE2PC95ZWFyPjxwdWItZGF0ZXM+PGRhdGU+TWFyIDEwPC9kYXRlPjwvcHVi
LWRhdGVzPjwvZGF0ZXM+PGlzYm4+MTk0OC01MTkwIChFbGVjdHJvbmljKTwvaXNibj48YWNjZXNz
aW9uLW51bT4yNjk4MTE4MDwvYWNjZXNzaW9uLW51bT48dXJscz48cmVsYXRlZC11cmxzPjx1cmw+
aHR0cDovL3d3dy5uY2JpLm5sbS5uaWguZ292L3BtYy9hcnRpY2xlcy9QTUM0NzgxOTA5L3BkZi9X
SkdFLTgtMjc2LnBkZjwvdXJsPjwvcmVsYXRlZC11cmxzPjwvdXJscz48Y3VzdG9tMj5QTUM0Nzgx
OTA5PC9jdXN0b20yPjxlbGVjdHJvbmljLXJlc291cmNlLW51bT4xMC40MjUzL3dqZ2UudjguaTUu
Mjc2PC9lbGVjdHJvbmljLXJlc291cmNlLW51bT48cmVtb3RlLWRhdGFiYXNlLXByb3ZpZGVyPk5M
TTwvcmVtb3RlLWRhdGFiYXNlLXByb3ZpZGVyPjxsYW5ndWFnZT5lbmc8L2xhbmd1YWdlPjwvcmVj
b3JkPjwvQ2l0ZT48L0VuZE5vdGU+AG==
</w:fldData>
        </w:fldChar>
      </w:r>
      <w:r w:rsidR="00715957" w:rsidRPr="009A7F2D">
        <w:rPr>
          <w:rFonts w:ascii="Book Antiqua" w:hAnsi="Book Antiqua"/>
          <w:color w:val="000000" w:themeColor="text1"/>
          <w:lang w:val="en-US"/>
        </w:rPr>
        <w:instrText xml:space="preserve"> ADDIN EN.CITE.DATA </w:instrText>
      </w:r>
      <w:r w:rsidR="00715957" w:rsidRPr="009A7F2D">
        <w:rPr>
          <w:rFonts w:ascii="Book Antiqua" w:hAnsi="Book Antiqua"/>
          <w:color w:val="000000" w:themeColor="text1"/>
          <w:lang w:val="en-US"/>
        </w:rPr>
      </w:r>
      <w:r w:rsidR="00715957" w:rsidRPr="009A7F2D">
        <w:rPr>
          <w:rFonts w:ascii="Book Antiqua" w:hAnsi="Book Antiqua"/>
          <w:color w:val="000000" w:themeColor="text1"/>
          <w:lang w:val="en-US"/>
        </w:rPr>
        <w:fldChar w:fldCharType="end"/>
      </w:r>
      <w:r w:rsidR="003F0FFA" w:rsidRPr="009A7F2D">
        <w:rPr>
          <w:rFonts w:ascii="Book Antiqua" w:hAnsi="Book Antiqua"/>
          <w:color w:val="000000" w:themeColor="text1"/>
          <w:lang w:val="en-US"/>
        </w:rPr>
      </w:r>
      <w:r w:rsidR="003F0FFA" w:rsidRPr="009A7F2D">
        <w:rPr>
          <w:rFonts w:ascii="Book Antiqua" w:hAnsi="Book Antiqua"/>
          <w:color w:val="000000" w:themeColor="text1"/>
          <w:lang w:val="en-US"/>
        </w:rPr>
        <w:fldChar w:fldCharType="separate"/>
      </w:r>
      <w:r w:rsidR="00390C3A" w:rsidRPr="009A7F2D">
        <w:rPr>
          <w:rFonts w:ascii="Book Antiqua" w:hAnsi="Book Antiqua"/>
          <w:color w:val="000000" w:themeColor="text1"/>
          <w:vertAlign w:val="superscript"/>
          <w:lang w:val="en-US"/>
        </w:rPr>
        <w:t>[16,</w:t>
      </w:r>
      <w:r w:rsidR="00715957" w:rsidRPr="009A7F2D">
        <w:rPr>
          <w:rFonts w:ascii="Book Antiqua" w:hAnsi="Book Antiqua"/>
          <w:color w:val="000000" w:themeColor="text1"/>
          <w:vertAlign w:val="superscript"/>
          <w:lang w:val="en-US"/>
        </w:rPr>
        <w:t>17]</w:t>
      </w:r>
      <w:r w:rsidR="003F0FFA" w:rsidRPr="009A7F2D">
        <w:rPr>
          <w:rFonts w:ascii="Book Antiqua" w:hAnsi="Book Antiqua"/>
          <w:color w:val="000000" w:themeColor="text1"/>
          <w:lang w:val="en-US"/>
        </w:rPr>
        <w:fldChar w:fldCharType="end"/>
      </w:r>
      <w:r w:rsidR="005B2065" w:rsidRPr="009A7F2D">
        <w:rPr>
          <w:rFonts w:ascii="Book Antiqua" w:hAnsi="Book Antiqua"/>
          <w:color w:val="000000" w:themeColor="text1"/>
          <w:lang w:val="en-US"/>
        </w:rPr>
        <w:t>.</w:t>
      </w:r>
    </w:p>
    <w:p w14:paraId="5ABC2D93" w14:textId="6994A330" w:rsidR="00D92D88" w:rsidRPr="009A7F2D" w:rsidRDefault="00390C3A" w:rsidP="009A7F2D">
      <w:pPr>
        <w:adjustRightInd w:val="0"/>
        <w:snapToGrid w:val="0"/>
        <w:spacing w:line="360" w:lineRule="auto"/>
        <w:jc w:val="both"/>
        <w:rPr>
          <w:rFonts w:ascii="Book Antiqua" w:hAnsi="Book Antiqua"/>
          <w:color w:val="000000" w:themeColor="text1"/>
          <w:lang w:val="en-US"/>
        </w:rPr>
      </w:pPr>
      <w:r w:rsidRPr="009A7F2D">
        <w:rPr>
          <w:rFonts w:ascii="Book Antiqua" w:hAnsi="Book Antiqua"/>
          <w:color w:val="000000" w:themeColor="text1"/>
          <w:lang w:val="en-US"/>
        </w:rPr>
        <w:t xml:space="preserve">  </w:t>
      </w:r>
      <w:r w:rsidR="005F41B5" w:rsidRPr="009A7F2D">
        <w:rPr>
          <w:rFonts w:ascii="Book Antiqua" w:hAnsi="Book Antiqua"/>
          <w:color w:val="000000" w:themeColor="text1"/>
          <w:lang w:val="en-US"/>
        </w:rPr>
        <w:t xml:space="preserve">Whereas EMR of larger flat or sessile lesions will result in fragmented resection, </w:t>
      </w:r>
      <w:r w:rsidR="0054032F" w:rsidRPr="009A7F2D">
        <w:rPr>
          <w:rFonts w:ascii="Book Antiqua" w:hAnsi="Book Antiqua"/>
          <w:color w:val="000000" w:themeColor="text1"/>
          <w:lang w:val="en-US"/>
        </w:rPr>
        <w:t>ESD</w:t>
      </w:r>
      <w:r w:rsidR="005F41B5" w:rsidRPr="009A7F2D">
        <w:rPr>
          <w:rFonts w:ascii="Book Antiqua" w:hAnsi="Book Antiqua"/>
          <w:color w:val="000000" w:themeColor="text1"/>
          <w:lang w:val="en-US"/>
        </w:rPr>
        <w:t xml:space="preserve"> </w:t>
      </w:r>
      <w:r w:rsidR="00B2685B" w:rsidRPr="009A7F2D">
        <w:rPr>
          <w:rFonts w:ascii="Book Antiqua" w:hAnsi="Book Antiqua"/>
          <w:color w:val="000000" w:themeColor="text1"/>
          <w:lang w:val="en-US"/>
        </w:rPr>
        <w:t>-</w:t>
      </w:r>
      <w:r w:rsidR="005F41B5" w:rsidRPr="009A7F2D">
        <w:rPr>
          <w:rFonts w:ascii="Book Antiqua" w:hAnsi="Book Antiqua"/>
          <w:color w:val="000000" w:themeColor="text1"/>
          <w:lang w:val="en-US"/>
        </w:rPr>
        <w:t xml:space="preserve"> </w:t>
      </w:r>
      <w:r w:rsidR="00D54BCE" w:rsidRPr="009A7F2D">
        <w:rPr>
          <w:rFonts w:ascii="Book Antiqua" w:hAnsi="Book Antiqua"/>
          <w:color w:val="000000" w:themeColor="text1"/>
          <w:lang w:val="en-US"/>
        </w:rPr>
        <w:t>developed in Japan for the treatment of early gastric cancer</w:t>
      </w:r>
      <w:r w:rsidR="005F41B5" w:rsidRPr="009A7F2D">
        <w:rPr>
          <w:rFonts w:ascii="Book Antiqua" w:hAnsi="Book Antiqua"/>
          <w:color w:val="000000" w:themeColor="text1"/>
          <w:lang w:val="en-US"/>
        </w:rPr>
        <w:t xml:space="preserve"> </w:t>
      </w:r>
      <w:r w:rsidR="00B2685B" w:rsidRPr="009A7F2D">
        <w:rPr>
          <w:rFonts w:ascii="Book Antiqua" w:hAnsi="Book Antiqua"/>
          <w:color w:val="000000" w:themeColor="text1"/>
          <w:lang w:val="en-US"/>
        </w:rPr>
        <w:t>-</w:t>
      </w:r>
      <w:r w:rsidR="005F41B5" w:rsidRPr="009A7F2D">
        <w:rPr>
          <w:rFonts w:ascii="Book Antiqua" w:hAnsi="Book Antiqua"/>
          <w:color w:val="000000" w:themeColor="text1"/>
          <w:lang w:val="en-US"/>
        </w:rPr>
        <w:t xml:space="preserve"> offers the possibility of </w:t>
      </w:r>
      <w:proofErr w:type="spellStart"/>
      <w:r w:rsidR="005F41B5" w:rsidRPr="009A7F2D">
        <w:rPr>
          <w:rFonts w:ascii="Book Antiqua" w:hAnsi="Book Antiqua"/>
          <w:i/>
          <w:color w:val="000000" w:themeColor="text1"/>
          <w:lang w:val="en-US"/>
        </w:rPr>
        <w:t>en</w:t>
      </w:r>
      <w:proofErr w:type="spellEnd"/>
      <w:r w:rsidR="005F41B5" w:rsidRPr="009A7F2D">
        <w:rPr>
          <w:rFonts w:ascii="Book Antiqua" w:hAnsi="Book Antiqua"/>
          <w:i/>
          <w:color w:val="000000" w:themeColor="text1"/>
          <w:lang w:val="en-US"/>
        </w:rPr>
        <w:t xml:space="preserve"> bloc</w:t>
      </w:r>
      <w:r w:rsidR="005F41B5" w:rsidRPr="009A7F2D">
        <w:rPr>
          <w:rFonts w:ascii="Book Antiqua" w:hAnsi="Book Antiqua"/>
          <w:color w:val="000000" w:themeColor="text1"/>
          <w:lang w:val="en-US"/>
        </w:rPr>
        <w:t xml:space="preserve"> resection </w:t>
      </w:r>
      <w:r w:rsidR="00D63962" w:rsidRPr="009A7F2D">
        <w:rPr>
          <w:rFonts w:ascii="Book Antiqua" w:hAnsi="Book Antiqua"/>
          <w:color w:val="000000" w:themeColor="text1"/>
          <w:lang w:val="en-US"/>
        </w:rPr>
        <w:t>f</w:t>
      </w:r>
      <w:r w:rsidR="005F41B5" w:rsidRPr="009A7F2D">
        <w:rPr>
          <w:rFonts w:ascii="Book Antiqua" w:hAnsi="Book Antiqua"/>
          <w:color w:val="000000" w:themeColor="text1"/>
          <w:lang w:val="en-US"/>
        </w:rPr>
        <w:t xml:space="preserve">or larger lesions. </w:t>
      </w:r>
      <w:r w:rsidR="00083E35" w:rsidRPr="009A7F2D">
        <w:rPr>
          <w:rFonts w:ascii="Book Antiqua" w:hAnsi="Book Antiqua"/>
          <w:color w:val="000000" w:themeColor="text1"/>
          <w:lang w:val="en-US"/>
        </w:rPr>
        <w:t xml:space="preserve">The method consists of incision of the mucosa </w:t>
      </w:r>
      <w:r w:rsidR="00A47C14" w:rsidRPr="009A7F2D">
        <w:rPr>
          <w:rFonts w:ascii="Book Antiqua" w:hAnsi="Book Antiqua"/>
          <w:color w:val="000000" w:themeColor="text1"/>
          <w:lang w:val="en-US"/>
        </w:rPr>
        <w:t xml:space="preserve">followed by submucosal dissection underneath the lesion to </w:t>
      </w:r>
      <w:r w:rsidR="00E90816" w:rsidRPr="009A7F2D">
        <w:rPr>
          <w:rFonts w:ascii="Book Antiqua" w:hAnsi="Book Antiqua"/>
          <w:color w:val="000000" w:themeColor="text1"/>
          <w:lang w:val="en-US"/>
        </w:rPr>
        <w:t xml:space="preserve">yield </w:t>
      </w:r>
      <w:r w:rsidR="00A47C14" w:rsidRPr="009A7F2D">
        <w:rPr>
          <w:rFonts w:ascii="Book Antiqua" w:hAnsi="Book Antiqua"/>
          <w:color w:val="000000" w:themeColor="text1"/>
          <w:lang w:val="en-US"/>
        </w:rPr>
        <w:t xml:space="preserve">an </w:t>
      </w:r>
      <w:proofErr w:type="spellStart"/>
      <w:r w:rsidR="00A47C14" w:rsidRPr="009A7F2D">
        <w:rPr>
          <w:rFonts w:ascii="Book Antiqua" w:hAnsi="Book Antiqua"/>
          <w:i/>
          <w:color w:val="000000" w:themeColor="text1"/>
          <w:lang w:val="en-US"/>
        </w:rPr>
        <w:t>en</w:t>
      </w:r>
      <w:proofErr w:type="spellEnd"/>
      <w:r w:rsidR="00A47C14" w:rsidRPr="009A7F2D">
        <w:rPr>
          <w:rFonts w:ascii="Book Antiqua" w:hAnsi="Book Antiqua"/>
          <w:i/>
          <w:color w:val="000000" w:themeColor="text1"/>
          <w:lang w:val="en-US"/>
        </w:rPr>
        <w:t xml:space="preserve"> bloc</w:t>
      </w:r>
      <w:r w:rsidR="00A47C14" w:rsidRPr="009A7F2D">
        <w:rPr>
          <w:rFonts w:ascii="Book Antiqua" w:hAnsi="Book Antiqua"/>
          <w:color w:val="000000" w:themeColor="text1"/>
          <w:lang w:val="en-US"/>
        </w:rPr>
        <w:t xml:space="preserve"> specimen with</w:t>
      </w:r>
      <w:r w:rsidR="00744250" w:rsidRPr="009A7F2D">
        <w:rPr>
          <w:rFonts w:ascii="Book Antiqua" w:hAnsi="Book Antiqua"/>
          <w:color w:val="000000" w:themeColor="text1"/>
          <w:lang w:val="en-US"/>
        </w:rPr>
        <w:t xml:space="preserve"> no</w:t>
      </w:r>
      <w:r w:rsidR="00A47C14" w:rsidRPr="009A7F2D">
        <w:rPr>
          <w:rFonts w:ascii="Book Antiqua" w:hAnsi="Book Antiqua"/>
          <w:color w:val="000000" w:themeColor="text1"/>
          <w:lang w:val="en-US"/>
        </w:rPr>
        <w:t xml:space="preserve"> size restriction </w:t>
      </w:r>
      <w:r w:rsidR="005F41B5" w:rsidRPr="009A7F2D">
        <w:rPr>
          <w:rFonts w:ascii="Book Antiqua" w:hAnsi="Book Antiqua"/>
          <w:color w:val="000000" w:themeColor="text1"/>
          <w:lang w:val="en-US"/>
        </w:rPr>
        <w:t>(</w:t>
      </w:r>
      <w:r w:rsidRPr="009A7F2D">
        <w:rPr>
          <w:rFonts w:ascii="Book Antiqua" w:hAnsi="Book Antiqua"/>
          <w:color w:val="000000" w:themeColor="text1"/>
          <w:lang w:val="en-US"/>
        </w:rPr>
        <w:t>F</w:t>
      </w:r>
      <w:r w:rsidR="004B78B6" w:rsidRPr="009A7F2D">
        <w:rPr>
          <w:rFonts w:ascii="Book Antiqua" w:hAnsi="Book Antiqua"/>
          <w:color w:val="000000" w:themeColor="text1"/>
          <w:lang w:val="en-US"/>
        </w:rPr>
        <w:t>igure 2</w:t>
      </w:r>
      <w:r w:rsidR="005F41B5" w:rsidRPr="009A7F2D">
        <w:rPr>
          <w:rFonts w:ascii="Book Antiqua" w:hAnsi="Book Antiqua"/>
          <w:color w:val="000000" w:themeColor="text1"/>
          <w:lang w:val="en-US"/>
        </w:rPr>
        <w:t xml:space="preserve">). </w:t>
      </w:r>
      <w:r w:rsidR="00AD665F" w:rsidRPr="009A7F2D">
        <w:rPr>
          <w:rFonts w:ascii="Book Antiqua" w:hAnsi="Book Antiqua"/>
          <w:color w:val="000000" w:themeColor="text1"/>
          <w:lang w:val="en-US"/>
        </w:rPr>
        <w:t xml:space="preserve">ESD is much more technically demanding </w:t>
      </w:r>
      <w:r w:rsidR="00744250" w:rsidRPr="009A7F2D">
        <w:rPr>
          <w:rFonts w:ascii="Book Antiqua" w:hAnsi="Book Antiqua"/>
          <w:color w:val="000000" w:themeColor="text1"/>
          <w:lang w:val="en-US"/>
        </w:rPr>
        <w:t>than EM</w:t>
      </w:r>
      <w:r w:rsidR="00131549" w:rsidRPr="009A7F2D">
        <w:rPr>
          <w:rFonts w:ascii="Book Antiqua" w:hAnsi="Book Antiqua"/>
          <w:color w:val="000000" w:themeColor="text1"/>
          <w:lang w:val="en-US"/>
        </w:rPr>
        <w:t>R</w:t>
      </w:r>
      <w:r w:rsidR="00744250" w:rsidRPr="009A7F2D">
        <w:rPr>
          <w:rFonts w:ascii="Book Antiqua" w:hAnsi="Book Antiqua"/>
          <w:color w:val="000000" w:themeColor="text1"/>
          <w:lang w:val="en-US"/>
        </w:rPr>
        <w:t xml:space="preserve"> </w:t>
      </w:r>
      <w:r w:rsidR="00AD665F" w:rsidRPr="009A7F2D">
        <w:rPr>
          <w:rFonts w:ascii="Book Antiqua" w:hAnsi="Book Antiqua"/>
          <w:color w:val="000000" w:themeColor="text1"/>
          <w:lang w:val="en-US"/>
        </w:rPr>
        <w:t>and requires longer procedure times</w:t>
      </w:r>
      <w:r w:rsidR="00131549" w:rsidRPr="009A7F2D">
        <w:rPr>
          <w:rFonts w:ascii="Book Antiqua" w:hAnsi="Book Antiqua"/>
          <w:color w:val="000000" w:themeColor="text1"/>
          <w:lang w:val="en-US"/>
        </w:rPr>
        <w:t>,</w:t>
      </w:r>
      <w:r w:rsidR="00AD665F" w:rsidRPr="009A7F2D">
        <w:rPr>
          <w:rFonts w:ascii="Book Antiqua" w:hAnsi="Book Antiqua"/>
          <w:color w:val="000000" w:themeColor="text1"/>
          <w:lang w:val="en-US"/>
        </w:rPr>
        <w:t xml:space="preserve"> with a</w:t>
      </w:r>
      <w:r w:rsidR="00A47C14" w:rsidRPr="009A7F2D">
        <w:rPr>
          <w:rFonts w:ascii="Book Antiqua" w:hAnsi="Book Antiqua"/>
          <w:color w:val="000000" w:themeColor="text1"/>
          <w:lang w:val="en-US"/>
        </w:rPr>
        <w:t xml:space="preserve"> median procedure time </w:t>
      </w:r>
      <w:r w:rsidR="00AD665F" w:rsidRPr="009A7F2D">
        <w:rPr>
          <w:rFonts w:ascii="Book Antiqua" w:hAnsi="Book Antiqua"/>
          <w:color w:val="000000" w:themeColor="text1"/>
          <w:lang w:val="en-US"/>
        </w:rPr>
        <w:t>of</w:t>
      </w:r>
      <w:r w:rsidR="00A47C14" w:rsidRPr="009A7F2D">
        <w:rPr>
          <w:rFonts w:ascii="Book Antiqua" w:hAnsi="Book Antiqua"/>
          <w:color w:val="000000" w:themeColor="text1"/>
          <w:lang w:val="en-US"/>
        </w:rPr>
        <w:t xml:space="preserve"> ca.</w:t>
      </w:r>
      <w:r w:rsidR="005F41B5" w:rsidRPr="009A7F2D">
        <w:rPr>
          <w:rFonts w:ascii="Book Antiqua" w:eastAsia="MS Mincho" w:hAnsi="Book Antiqua" w:cs="Times New Roman"/>
          <w:color w:val="000000" w:themeColor="text1"/>
          <w:lang w:val="en-US"/>
        </w:rPr>
        <w:t xml:space="preserve"> 70 min</w:t>
      </w:r>
      <w:r w:rsidR="00A47C14" w:rsidRPr="009A7F2D">
        <w:rPr>
          <w:rFonts w:ascii="Book Antiqua" w:hAnsi="Book Antiqua"/>
          <w:color w:val="000000" w:themeColor="text1"/>
          <w:lang w:val="en-US"/>
        </w:rPr>
        <w:t xml:space="preserve"> in a recent meta</w:t>
      </w:r>
      <w:r w:rsidR="00AD665F" w:rsidRPr="009A7F2D">
        <w:rPr>
          <w:rFonts w:ascii="Book Antiqua" w:hAnsi="Book Antiqua"/>
          <w:color w:val="000000" w:themeColor="text1"/>
          <w:lang w:val="en-US"/>
        </w:rPr>
        <w:t>-</w:t>
      </w:r>
      <w:r w:rsidR="00A47C14" w:rsidRPr="009A7F2D">
        <w:rPr>
          <w:rFonts w:ascii="Book Antiqua" w:hAnsi="Book Antiqua"/>
          <w:color w:val="000000" w:themeColor="text1"/>
          <w:lang w:val="en-US"/>
        </w:rPr>
        <w:t>analysis</w:t>
      </w:r>
      <w:r w:rsidR="003F0FFA" w:rsidRPr="009A7F2D">
        <w:rPr>
          <w:rFonts w:ascii="Book Antiqua" w:hAnsi="Book Antiqua"/>
          <w:color w:val="000000" w:themeColor="text1"/>
          <w:lang w:val="en-US"/>
        </w:rPr>
        <w:fldChar w:fldCharType="begin">
          <w:fldData xml:space="preserve">PEVuZE5vdGU+PENpdGU+PEF1dGhvcj5XYW5nPC9BdXRob3I+PFllYXI+MjAxNDwvWWVhcj48UmVj
TnVtPjk8L1JlY051bT48RGlzcGxheVRleHQ+PHN0eWxlIGZhY2U9InN1cGVyc2NyaXB0Ij5bMjEs
IDIyXTwvc3R5bGU+PC9EaXNwbGF5VGV4dD48cmVjb3JkPjxyZWMtbnVtYmVyPjk8L3JlYy1udW1i
ZXI+PGZvcmVpZ24ta2V5cz48a2V5IGFwcD0iRU4iIGRiLWlkPSJmZXA5dGRlMjMyOTVwemVzc3g4
cHZwdnFlMnRhMGZ3dmZ4dzUiIHRpbWVzdGFtcD0iMTUzNzA5NTM0NCI+OTwva2V5PjwvZm9yZWln
bi1rZXlzPjxyZWYtdHlwZSBuYW1lPSJKb3VybmFsIEFydGljbGUiPjE3PC9yZWYtdHlwZT48Y29u
dHJpYnV0b3JzPjxhdXRob3JzPjxhdXRob3I+V2FuZywgSi48L2F1dGhvcj48YXV0aG9yPlpoYW5n
LCBYLiBILjwvYXV0aG9yPjxhdXRob3I+R2UsIEouPC9hdXRob3I+PGF1dGhvcj5ZYW5nLCBDLiBN
LjwvYXV0aG9yPjxhdXRob3I+TGl1LCBKLiBZLjwvYXV0aG9yPjxhdXRob3I+WmhhbywgUy4gTC48
L2F1dGhvcj48L2F1dGhvcnM+PC9jb250cmlidXRvcnM+PGF1dGgtYWRkcmVzcz5KaW5nIFdhbmcs
IFhpYW8tSHVhIFpoYW5nLCBKaWFuIEdlLCBDaG9uZy1NZWkgWWFuZywgSmktWW9uZyBMaXUsIFNo
dS1MZWkgWmhhbywgRGVwYXJ0bWVudCBvZiBHYXN0cm9lbnRlcm9sb2d5LCBTaGFuZG9uZyBQcm92
aW5jaWFsIEhvc3BpdGFsIEFmZmlsaWF0ZWQgdG8gU2hhbmRvbmcgVW5pdmVyc2l0eSwgSmluYW4g
MjUwMDIxLCBTaGFuZG9uZyBQcm92aW5jZSwgQ2hpbmEuPC9hdXRoLWFkZHJlc3M+PHRpdGxlcz48
dGl0bGU+RW5kb3Njb3BpYyBzdWJtdWNvc2FsIGRpc3NlY3Rpb24gdnMgZW5kb3Njb3BpYyBtdWNv
c2FsIHJlc2VjdGlvbiBmb3IgY29sb3JlY3RhbCB0dW1vcnM6IGEgbWV0YS1hbmFseXNpczwvdGl0
bGU+PHNlY29uZGFyeS10aXRsZT5Xb3JsZCBKIEdhc3Ryb2VudGVyb2w8L3NlY29uZGFyeS10aXRs
ZT48L3RpdGxlcz48cGVyaW9kaWNhbD48ZnVsbC10aXRsZT5Xb3JsZCBKIEdhc3Ryb2VudGVyb2w8
L2Z1bGwtdGl0bGU+PC9wZXJpb2RpY2FsPjxwYWdlcz44MjgyLTc8L3BhZ2VzPjx2b2x1bWU+MjA8
L3ZvbHVtZT48bnVtYmVyPjI1PC9udW1iZXI+PGVkaXRpb24+MjAxNC8wNy8xMTwvZWRpdGlvbj48
ZGF0ZXM+PHllYXI+MjAxNDwveWVhcj48cHViLWRhdGVzPjxkYXRlPkp1bCA3PC9kYXRlPjwvcHVi
LWRhdGVzPjwvZGF0ZXM+PGlzYm4+MjIxOS0yODQwIChFbGVjdHJvbmljKSYjeEQ7MTAwNy05MzI3
IChMaW5raW5nKTwvaXNibj48YWNjZXNzaW9uLW51bT4yNTAwOTQwNDwvYWNjZXNzaW9uLW51bT48
dXJscz48L3VybHM+PGVsZWN0cm9uaWMtcmVzb3VyY2UtbnVtPjEwLjM3NDgvd2pnLnYyMC5pMjUu
ODI4MiBbZG9pXTwvZWxlY3Ryb25pYy1yZXNvdXJjZS1udW0+PHJlbW90ZS1kYXRhYmFzZS1wcm92
aWRlcj5ObG08L3JlbW90ZS1kYXRhYmFzZS1wcm92aWRlcj48bGFuZ3VhZ2U+ZW5nPC9sYW5ndWFn
ZT48L3JlY29yZD48L0NpdGU+PENpdGU+PEF1dGhvcj5BcmV6em88L0F1dGhvcj48WWVhcj4yMDE2
PC9ZZWFyPjxSZWNOdW0+NDA8L1JlY051bT48cmVjb3JkPjxyZWMtbnVtYmVyPjQwPC9yZWMtbnVt
YmVyPjxmb3JlaWduLWtleXM+PGtleSBhcHA9IkVOIiBkYi1pZD0iZmVwOXRkZTIzMjk1cHplc3N4
OHB2cHZxZTJ0YTBmd3ZmeHc1IiB0aW1lc3RhbXA9IjE1Mzc1NDY1MDIiPjQwPC9rZXk+PC9mb3Jl
aWduLWtleXM+PHJlZi10eXBlIG5hbWU9IkpvdXJuYWwgQXJ0aWNsZSI+MTc8L3JlZi10eXBlPjxj
b250cmlidXRvcnM+PGF1dGhvcnM+PGF1dGhvcj5BcmV6em8sIEEuPC9hdXRob3I+PGF1dGhvcj5Q
YXNzZXJhLCBSLjwvYXV0aG9yPjxhdXRob3I+TWFyY2hlc2UsIE4uPC9hdXRob3I+PGF1dGhvcj5H
YWxsb3JvLCBHLjwvYXV0aG9yPjxhdXRob3I+TWFudGEsIFIuPC9hdXRob3I+PGF1dGhvcj5DaXJv
Y2NoaSwgUi48L2F1dGhvcj48L2F1dGhvcnM+PC9jb250cmlidXRvcnM+PGF1dGgtYWRkcmVzcz5E
ZXBhcnRtZW50IG9mIFN1cmdpY2FsIFNjaWVuY2VzLCBVbml2ZXJzaXR5IG9mIFRvcmlubywgVG9y
aW5vLCBJdGFseS4mI3hEO0RlcGFydG1lbnQgb2YgTWVkaWNhbCBTY2llbmNlcywgVW5pdmVyc2l0
eSBvZiBUb3Jpbm8sIFRvcmlubywgSXRhbHkuJiN4RDtEZXBhcnRtZW50IG9mIFN1cmdpY2FsIFNj
aWVuY2VzLCBVbml2ZXJzaXR5IG9mIE5hcG9saSwgTmFwbGVzLCBJdGFseS4mI3hEO0RpZ2VzdGl2
ZSBhbmQgSW50ZXJ2ZW50aW9uYWwgRW5kb3Njb3B5LCBEZXBhcnRtZW50IG9mIFN1cmdlcnksIE5p
Z3VhcmRhIENhJmFwb3M7IEdyYW5kYSBIb3NwaXRhbCwgTWlsYW4sIEl0YWx5LiYjeEQ7RGVwYXJ0
bWVudCBvZiBTdXJnaWNhbCBTY2llbmNlcywgVW5pdmVyc2l0eSBvZiBQZXJ1Z2lhLCBQZXJ1Z2lh
LCBJdGFseS48L2F1dGgtYWRkcmVzcz48dGl0bGVzPjx0aXRsZT5TeXN0ZW1hdGljIHJldmlldyBh
bmQgbWV0YS1hbmFseXNpcyBvZiBlbmRvc2NvcGljIHN1Ym11Y29zYWwgZGlzc2VjdGlvbiB2cyBl
bmRvc2NvcGljIG11Y29zYWwgcmVzZWN0aW9uIGZvciBjb2xvcmVjdGFsIGxlc2lvbnM8L3RpdGxl
PjxzZWNvbmRhcnktdGl0bGU+VW5pdGVkIEV1cm9wZWFuIEdhc3Ryb2VudGVyb2wgSjwvc2Vjb25k
YXJ5LXRpdGxlPjxhbHQtdGl0bGU+VW5pdGVkIEV1cm9wZWFuIGdhc3Ryb2VudGVyb2xvZ3kgam91
cm5hbDwvYWx0LXRpdGxlPjwvdGl0bGVzPjxwZXJpb2RpY2FsPjxmdWxsLXRpdGxlPlVuaXRlZCBF
dXJvcGVhbiBHYXN0cm9lbnRlcm9sIEo8L2Z1bGwtdGl0bGU+PGFiYnItMT5Vbml0ZWQgRXVyb3Bl
YW4gZ2FzdHJvZW50ZXJvbG9neSBqb3VybmFsPC9hYmJyLTE+PC9wZXJpb2RpY2FsPjxhbHQtcGVy
aW9kaWNhbD48ZnVsbC10aXRsZT5Vbml0ZWQgRXVyb3BlYW4gR2FzdHJvZW50ZXJvbCBKPC9mdWxs
LXRpdGxlPjxhYmJyLTE+VW5pdGVkIEV1cm9wZWFuIGdhc3Ryb2VudGVyb2xvZ3kgam91cm5hbDwv
YWJici0xPjwvYWx0LXBlcmlvZGljYWw+PHBhZ2VzPjE4LTI5PC9wYWdlcz48dm9sdW1lPjQ8L3Zv
bHVtZT48bnVtYmVyPjE8L251bWJlcj48ZWRpdGlvbj4yMDE2LzAzLzEyPC9lZGl0aW9uPjxrZXl3
b3Jkcz48a2V5d29yZD5Db2xvcmVjdGFsIGFkZW5vbWE8L2tleXdvcmQ+PGtleXdvcmQ+ZW5kb3Nj
b3BpYyBtdWNvc2FsIHJlc2VjdGlvbjwva2V5d29yZD48a2V5d29yZD5lbmRvc2NvcGljIHN1Ym11
Y29zYWwgZGlzc2VjdGlvbjwva2V5d29yZD48a2V5d29yZD5tZXRhLWFuYWx5c2lzPC9rZXl3b3Jk
PjxrZXl3b3JkPnN5c3RlbWF0aWMgcmV2aWV3PC9rZXl3b3JkPjwva2V5d29yZHM+PGRhdGVzPjx5
ZWFyPjIwMTY8L3llYXI+PHB1Yi1kYXRlcz48ZGF0ZT5GZWI8L2RhdGU+PC9wdWItZGF0ZXM+PC9k
YXRlcz48aXNibj4yMDUwLTY0MDYgKFByaW50KSYjeEQ7MjA1MC02NDA2PC9pc2JuPjxhY2Nlc3Np
b24tbnVtPjI2OTY2NTE5PC9hY2Nlc3Npb24tbnVtPjx1cmxzPjwvdXJscz48Y3VzdG9tMj5QTUM0
NzY2NTQ4PC9jdXN0b20yPjxlbGVjdHJvbmljLXJlc291cmNlLW51bT4xMC4xMTc3LzIwNTA2NDA2
MTU1ODU0NzA8L2VsZWN0cm9uaWMtcmVzb3VyY2UtbnVtPjxyZW1vdGUtZGF0YWJhc2UtcHJvdmlk
ZXI+TkxNPC9yZW1vdGUtZGF0YWJhc2UtcHJvdmlkZXI+PGxhbmd1YWdlPmVuZzwvbGFuZ3VhZ2U+
PC9yZWNvcmQ+PC9DaXRlPjwvRW5kTm90ZT5=
</w:fldData>
        </w:fldChar>
      </w:r>
      <w:r w:rsidR="00715957" w:rsidRPr="009A7F2D">
        <w:rPr>
          <w:rFonts w:ascii="Book Antiqua" w:hAnsi="Book Antiqua"/>
          <w:color w:val="000000" w:themeColor="text1"/>
          <w:lang w:val="en-US"/>
        </w:rPr>
        <w:instrText xml:space="preserve"> ADDIN EN.CITE </w:instrText>
      </w:r>
      <w:r w:rsidR="00715957" w:rsidRPr="009A7F2D">
        <w:rPr>
          <w:rFonts w:ascii="Book Antiqua" w:hAnsi="Book Antiqua"/>
          <w:color w:val="000000" w:themeColor="text1"/>
          <w:lang w:val="en-US"/>
        </w:rPr>
        <w:fldChar w:fldCharType="begin">
          <w:fldData xml:space="preserve">PEVuZE5vdGU+PENpdGU+PEF1dGhvcj5XYW5nPC9BdXRob3I+PFllYXI+MjAxNDwvWWVhcj48UmVj
TnVtPjk8L1JlY051bT48RGlzcGxheVRleHQ+PHN0eWxlIGZhY2U9InN1cGVyc2NyaXB0Ij5bMjEs
IDIyXTwvc3R5bGU+PC9EaXNwbGF5VGV4dD48cmVjb3JkPjxyZWMtbnVtYmVyPjk8L3JlYy1udW1i
ZXI+PGZvcmVpZ24ta2V5cz48a2V5IGFwcD0iRU4iIGRiLWlkPSJmZXA5dGRlMjMyOTVwemVzc3g4
cHZwdnFlMnRhMGZ3dmZ4dzUiIHRpbWVzdGFtcD0iMTUzNzA5NTM0NCI+OTwva2V5PjwvZm9yZWln
bi1rZXlzPjxyZWYtdHlwZSBuYW1lPSJKb3VybmFsIEFydGljbGUiPjE3PC9yZWYtdHlwZT48Y29u
dHJpYnV0b3JzPjxhdXRob3JzPjxhdXRob3I+V2FuZywgSi48L2F1dGhvcj48YXV0aG9yPlpoYW5n
LCBYLiBILjwvYXV0aG9yPjxhdXRob3I+R2UsIEouPC9hdXRob3I+PGF1dGhvcj5ZYW5nLCBDLiBN
LjwvYXV0aG9yPjxhdXRob3I+TGl1LCBKLiBZLjwvYXV0aG9yPjxhdXRob3I+WmhhbywgUy4gTC48
L2F1dGhvcj48L2F1dGhvcnM+PC9jb250cmlidXRvcnM+PGF1dGgtYWRkcmVzcz5KaW5nIFdhbmcs
IFhpYW8tSHVhIFpoYW5nLCBKaWFuIEdlLCBDaG9uZy1NZWkgWWFuZywgSmktWW9uZyBMaXUsIFNo
dS1MZWkgWmhhbywgRGVwYXJ0bWVudCBvZiBHYXN0cm9lbnRlcm9sb2d5LCBTaGFuZG9uZyBQcm92
aW5jaWFsIEhvc3BpdGFsIEFmZmlsaWF0ZWQgdG8gU2hhbmRvbmcgVW5pdmVyc2l0eSwgSmluYW4g
MjUwMDIxLCBTaGFuZG9uZyBQcm92aW5jZSwgQ2hpbmEuPC9hdXRoLWFkZHJlc3M+PHRpdGxlcz48
dGl0bGU+RW5kb3Njb3BpYyBzdWJtdWNvc2FsIGRpc3NlY3Rpb24gdnMgZW5kb3Njb3BpYyBtdWNv
c2FsIHJlc2VjdGlvbiBmb3IgY29sb3JlY3RhbCB0dW1vcnM6IGEgbWV0YS1hbmFseXNpczwvdGl0
bGU+PHNlY29uZGFyeS10aXRsZT5Xb3JsZCBKIEdhc3Ryb2VudGVyb2w8L3NlY29uZGFyeS10aXRs
ZT48L3RpdGxlcz48cGVyaW9kaWNhbD48ZnVsbC10aXRsZT5Xb3JsZCBKIEdhc3Ryb2VudGVyb2w8
L2Z1bGwtdGl0bGU+PC9wZXJpb2RpY2FsPjxwYWdlcz44MjgyLTc8L3BhZ2VzPjx2b2x1bWU+MjA8
L3ZvbHVtZT48bnVtYmVyPjI1PC9udW1iZXI+PGVkaXRpb24+MjAxNC8wNy8xMTwvZWRpdGlvbj48
ZGF0ZXM+PHllYXI+MjAxNDwveWVhcj48cHViLWRhdGVzPjxkYXRlPkp1bCA3PC9kYXRlPjwvcHVi
LWRhdGVzPjwvZGF0ZXM+PGlzYm4+MjIxOS0yODQwIChFbGVjdHJvbmljKSYjeEQ7MTAwNy05MzI3
IChMaW5raW5nKTwvaXNibj48YWNjZXNzaW9uLW51bT4yNTAwOTQwNDwvYWNjZXNzaW9uLW51bT48
dXJscz48L3VybHM+PGVsZWN0cm9uaWMtcmVzb3VyY2UtbnVtPjEwLjM3NDgvd2pnLnYyMC5pMjUu
ODI4MiBbZG9pXTwvZWxlY3Ryb25pYy1yZXNvdXJjZS1udW0+PHJlbW90ZS1kYXRhYmFzZS1wcm92
aWRlcj5ObG08L3JlbW90ZS1kYXRhYmFzZS1wcm92aWRlcj48bGFuZ3VhZ2U+ZW5nPC9sYW5ndWFn
ZT48L3JlY29yZD48L0NpdGU+PENpdGU+PEF1dGhvcj5BcmV6em88L0F1dGhvcj48WWVhcj4yMDE2
PC9ZZWFyPjxSZWNOdW0+NDA8L1JlY051bT48cmVjb3JkPjxyZWMtbnVtYmVyPjQwPC9yZWMtbnVt
YmVyPjxmb3JlaWduLWtleXM+PGtleSBhcHA9IkVOIiBkYi1pZD0iZmVwOXRkZTIzMjk1cHplc3N4
OHB2cHZxZTJ0YTBmd3ZmeHc1IiB0aW1lc3RhbXA9IjE1Mzc1NDY1MDIiPjQwPC9rZXk+PC9mb3Jl
aWduLWtleXM+PHJlZi10eXBlIG5hbWU9IkpvdXJuYWwgQXJ0aWNsZSI+MTc8L3JlZi10eXBlPjxj
b250cmlidXRvcnM+PGF1dGhvcnM+PGF1dGhvcj5BcmV6em8sIEEuPC9hdXRob3I+PGF1dGhvcj5Q
YXNzZXJhLCBSLjwvYXV0aG9yPjxhdXRob3I+TWFyY2hlc2UsIE4uPC9hdXRob3I+PGF1dGhvcj5H
YWxsb3JvLCBHLjwvYXV0aG9yPjxhdXRob3I+TWFudGEsIFIuPC9hdXRob3I+PGF1dGhvcj5DaXJv
Y2NoaSwgUi48L2F1dGhvcj48L2F1dGhvcnM+PC9jb250cmlidXRvcnM+PGF1dGgtYWRkcmVzcz5E
ZXBhcnRtZW50IG9mIFN1cmdpY2FsIFNjaWVuY2VzLCBVbml2ZXJzaXR5IG9mIFRvcmlubywgVG9y
aW5vLCBJdGFseS4mI3hEO0RlcGFydG1lbnQgb2YgTWVkaWNhbCBTY2llbmNlcywgVW5pdmVyc2l0
eSBvZiBUb3Jpbm8sIFRvcmlubywgSXRhbHkuJiN4RDtEZXBhcnRtZW50IG9mIFN1cmdpY2FsIFNj
aWVuY2VzLCBVbml2ZXJzaXR5IG9mIE5hcG9saSwgTmFwbGVzLCBJdGFseS4mI3hEO0RpZ2VzdGl2
ZSBhbmQgSW50ZXJ2ZW50aW9uYWwgRW5kb3Njb3B5LCBEZXBhcnRtZW50IG9mIFN1cmdlcnksIE5p
Z3VhcmRhIENhJmFwb3M7IEdyYW5kYSBIb3NwaXRhbCwgTWlsYW4sIEl0YWx5LiYjeEQ7RGVwYXJ0
bWVudCBvZiBTdXJnaWNhbCBTY2llbmNlcywgVW5pdmVyc2l0eSBvZiBQZXJ1Z2lhLCBQZXJ1Z2lh
LCBJdGFseS48L2F1dGgtYWRkcmVzcz48dGl0bGVzPjx0aXRsZT5TeXN0ZW1hdGljIHJldmlldyBh
bmQgbWV0YS1hbmFseXNpcyBvZiBlbmRvc2NvcGljIHN1Ym11Y29zYWwgZGlzc2VjdGlvbiB2cyBl
bmRvc2NvcGljIG11Y29zYWwgcmVzZWN0aW9uIGZvciBjb2xvcmVjdGFsIGxlc2lvbnM8L3RpdGxl
PjxzZWNvbmRhcnktdGl0bGU+VW5pdGVkIEV1cm9wZWFuIEdhc3Ryb2VudGVyb2wgSjwvc2Vjb25k
YXJ5LXRpdGxlPjxhbHQtdGl0bGU+VW5pdGVkIEV1cm9wZWFuIGdhc3Ryb2VudGVyb2xvZ3kgam91
cm5hbDwvYWx0LXRpdGxlPjwvdGl0bGVzPjxwZXJpb2RpY2FsPjxmdWxsLXRpdGxlPlVuaXRlZCBF
dXJvcGVhbiBHYXN0cm9lbnRlcm9sIEo8L2Z1bGwtdGl0bGU+PGFiYnItMT5Vbml0ZWQgRXVyb3Bl
YW4gZ2FzdHJvZW50ZXJvbG9neSBqb3VybmFsPC9hYmJyLTE+PC9wZXJpb2RpY2FsPjxhbHQtcGVy
aW9kaWNhbD48ZnVsbC10aXRsZT5Vbml0ZWQgRXVyb3BlYW4gR2FzdHJvZW50ZXJvbCBKPC9mdWxs
LXRpdGxlPjxhYmJyLTE+VW5pdGVkIEV1cm9wZWFuIGdhc3Ryb2VudGVyb2xvZ3kgam91cm5hbDwv
YWJici0xPjwvYWx0LXBlcmlvZGljYWw+PHBhZ2VzPjE4LTI5PC9wYWdlcz48dm9sdW1lPjQ8L3Zv
bHVtZT48bnVtYmVyPjE8L251bWJlcj48ZWRpdGlvbj4yMDE2LzAzLzEyPC9lZGl0aW9uPjxrZXl3
b3Jkcz48a2V5d29yZD5Db2xvcmVjdGFsIGFkZW5vbWE8L2tleXdvcmQ+PGtleXdvcmQ+ZW5kb3Nj
b3BpYyBtdWNvc2FsIHJlc2VjdGlvbjwva2V5d29yZD48a2V5d29yZD5lbmRvc2NvcGljIHN1Ym11
Y29zYWwgZGlzc2VjdGlvbjwva2V5d29yZD48a2V5d29yZD5tZXRhLWFuYWx5c2lzPC9rZXl3b3Jk
PjxrZXl3b3JkPnN5c3RlbWF0aWMgcmV2aWV3PC9rZXl3b3JkPjwva2V5d29yZHM+PGRhdGVzPjx5
ZWFyPjIwMTY8L3llYXI+PHB1Yi1kYXRlcz48ZGF0ZT5GZWI8L2RhdGU+PC9wdWItZGF0ZXM+PC9k
YXRlcz48aXNibj4yMDUwLTY0MDYgKFByaW50KSYjeEQ7MjA1MC02NDA2PC9pc2JuPjxhY2Nlc3Np
b24tbnVtPjI2OTY2NTE5PC9hY2Nlc3Npb24tbnVtPjx1cmxzPjwvdXJscz48Y3VzdG9tMj5QTUM0
NzY2NTQ4PC9jdXN0b20yPjxlbGVjdHJvbmljLXJlc291cmNlLW51bT4xMC4xMTc3LzIwNTA2NDA2
MTU1ODU0NzA8L2VsZWN0cm9uaWMtcmVzb3VyY2UtbnVtPjxyZW1vdGUtZGF0YWJhc2UtcHJvdmlk
ZXI+TkxNPC9yZW1vdGUtZGF0YWJhc2UtcHJvdmlkZXI+PGxhbmd1YWdlPmVuZzwvbGFuZ3VhZ2U+
PC9yZWNvcmQ+PC9DaXRlPjwvRW5kTm90ZT5=
</w:fldData>
        </w:fldChar>
      </w:r>
      <w:r w:rsidR="00715957" w:rsidRPr="009A7F2D">
        <w:rPr>
          <w:rFonts w:ascii="Book Antiqua" w:hAnsi="Book Antiqua"/>
          <w:color w:val="000000" w:themeColor="text1"/>
          <w:lang w:val="en-US"/>
        </w:rPr>
        <w:instrText xml:space="preserve"> ADDIN EN.CITE.DATA </w:instrText>
      </w:r>
      <w:r w:rsidR="00715957" w:rsidRPr="009A7F2D">
        <w:rPr>
          <w:rFonts w:ascii="Book Antiqua" w:hAnsi="Book Antiqua"/>
          <w:color w:val="000000" w:themeColor="text1"/>
          <w:lang w:val="en-US"/>
        </w:rPr>
      </w:r>
      <w:r w:rsidR="00715957" w:rsidRPr="009A7F2D">
        <w:rPr>
          <w:rFonts w:ascii="Book Antiqua" w:hAnsi="Book Antiqua"/>
          <w:color w:val="000000" w:themeColor="text1"/>
          <w:lang w:val="en-US"/>
        </w:rPr>
        <w:fldChar w:fldCharType="end"/>
      </w:r>
      <w:r w:rsidR="003F0FFA" w:rsidRPr="009A7F2D">
        <w:rPr>
          <w:rFonts w:ascii="Book Antiqua" w:hAnsi="Book Antiqua"/>
          <w:color w:val="000000" w:themeColor="text1"/>
          <w:lang w:val="en-US"/>
        </w:rPr>
      </w:r>
      <w:r w:rsidR="003F0FFA" w:rsidRPr="009A7F2D">
        <w:rPr>
          <w:rFonts w:ascii="Book Antiqua" w:hAnsi="Book Antiqua"/>
          <w:color w:val="000000" w:themeColor="text1"/>
          <w:lang w:val="en-US"/>
        </w:rPr>
        <w:fldChar w:fldCharType="separate"/>
      </w:r>
      <w:r w:rsidRPr="009A7F2D">
        <w:rPr>
          <w:rFonts w:ascii="Book Antiqua" w:hAnsi="Book Antiqua"/>
          <w:color w:val="000000" w:themeColor="text1"/>
          <w:vertAlign w:val="superscript"/>
          <w:lang w:val="en-US"/>
        </w:rPr>
        <w:t>[21,</w:t>
      </w:r>
      <w:r w:rsidR="00715957" w:rsidRPr="009A7F2D">
        <w:rPr>
          <w:rFonts w:ascii="Book Antiqua" w:hAnsi="Book Antiqua"/>
          <w:color w:val="000000" w:themeColor="text1"/>
          <w:vertAlign w:val="superscript"/>
          <w:lang w:val="en-US"/>
        </w:rPr>
        <w:t>22]</w:t>
      </w:r>
      <w:r w:rsidR="003F0FFA" w:rsidRPr="009A7F2D">
        <w:rPr>
          <w:rFonts w:ascii="Book Antiqua" w:hAnsi="Book Antiqua"/>
          <w:color w:val="000000" w:themeColor="text1"/>
          <w:lang w:val="en-US"/>
        </w:rPr>
        <w:fldChar w:fldCharType="end"/>
      </w:r>
      <w:r w:rsidR="00A47C14" w:rsidRPr="009A7F2D">
        <w:rPr>
          <w:rFonts w:ascii="Book Antiqua" w:hAnsi="Book Antiqua"/>
          <w:color w:val="000000" w:themeColor="text1"/>
          <w:lang w:val="en-US"/>
        </w:rPr>
        <w:t xml:space="preserve">. </w:t>
      </w:r>
      <w:r w:rsidR="00131549" w:rsidRPr="009A7F2D">
        <w:rPr>
          <w:rFonts w:ascii="Book Antiqua" w:hAnsi="Book Antiqua"/>
          <w:color w:val="000000" w:themeColor="text1"/>
          <w:lang w:val="en-US"/>
        </w:rPr>
        <w:t>The p</w:t>
      </w:r>
      <w:r w:rsidR="00AD665F" w:rsidRPr="009A7F2D">
        <w:rPr>
          <w:rFonts w:ascii="Book Antiqua" w:hAnsi="Book Antiqua"/>
          <w:color w:val="000000" w:themeColor="text1"/>
          <w:lang w:val="en-US"/>
        </w:rPr>
        <w:t xml:space="preserve">rocedure time and level of complexity depend </w:t>
      </w:r>
      <w:r w:rsidR="00131549" w:rsidRPr="009A7F2D">
        <w:rPr>
          <w:rFonts w:ascii="Book Antiqua" w:hAnsi="Book Antiqua"/>
          <w:color w:val="000000" w:themeColor="text1"/>
          <w:lang w:val="en-US"/>
        </w:rPr>
        <w:t xml:space="preserve">primarily </w:t>
      </w:r>
      <w:r w:rsidR="00AD665F" w:rsidRPr="009A7F2D">
        <w:rPr>
          <w:rFonts w:ascii="Book Antiqua" w:hAnsi="Book Antiqua"/>
          <w:color w:val="000000" w:themeColor="text1"/>
          <w:lang w:val="en-US"/>
        </w:rPr>
        <w:t xml:space="preserve">on endoscopic access to the lesion and </w:t>
      </w:r>
      <w:r w:rsidR="00F2130A" w:rsidRPr="009A7F2D">
        <w:rPr>
          <w:rFonts w:ascii="Book Antiqua" w:hAnsi="Book Antiqua"/>
          <w:color w:val="000000" w:themeColor="text1"/>
          <w:lang w:val="en-US"/>
        </w:rPr>
        <w:t xml:space="preserve">access to the </w:t>
      </w:r>
      <w:r w:rsidR="00A47C14" w:rsidRPr="009A7F2D">
        <w:rPr>
          <w:rFonts w:ascii="Book Antiqua" w:hAnsi="Book Antiqua"/>
          <w:color w:val="000000" w:themeColor="text1"/>
          <w:lang w:val="en-US"/>
        </w:rPr>
        <w:t>submucosal compartment</w:t>
      </w:r>
      <w:r w:rsidR="003F0FFA" w:rsidRPr="009A7F2D">
        <w:rPr>
          <w:rFonts w:ascii="Book Antiqua" w:hAnsi="Book Antiqua"/>
          <w:color w:val="000000" w:themeColor="text1"/>
          <w:lang w:val="en-US"/>
        </w:rPr>
        <w:fldChar w:fldCharType="begin">
          <w:fldData xml:space="preserve">PEVuZE5vdGU+PENpdGU+PEF1dGhvcj5UYWtldWNoaTwvQXV0aG9yPjxZZWFyPjIwMTQ8L1llYXI+
PFJlY051bT40MTwvUmVjTnVtPjxEaXNwbGF5VGV4dD48c3R5bGUgZmFjZT0ic3VwZXJzY3JpcHQi
PlsyM108L3N0eWxlPjwvRGlzcGxheVRleHQ+PHJlY29yZD48cmVjLW51bWJlcj40MTwvcmVjLW51
bWJlcj48Zm9yZWlnbi1rZXlzPjxrZXkgYXBwPSJFTiIgZGItaWQ9ImZlcDl0ZGUyMzI5NXB6ZXNz
eDhwdnB2cWUydGEwZnd2Znh3NSIgdGltZXN0YW1wPSIxNTM3NTQ2NTAyIj40MTwva2V5PjwvZm9y
ZWlnbi1rZXlzPjxyZWYtdHlwZSBuYW1lPSJKb3VybmFsIEFydGljbGUiPjE3PC9yZWYtdHlwZT48
Y29udHJpYnV0b3JzPjxhdXRob3JzPjxhdXRob3I+VGFrZXVjaGksIFkuPC9hdXRob3I+PGF1dGhv
cj5JaXNoaSwgSC48L2F1dGhvcj48YXV0aG9yPlRhbmFrYSwgUy48L2F1dGhvcj48YXV0aG9yPlNh
aXRvLCBZLjwvYXV0aG9yPjxhdXRob3I+SWtlbWF0c3UsIEguPC9hdXRob3I+PGF1dGhvcj5LdWRv
LCBTLiBFLjwvYXV0aG9yPjxhdXRob3I+U2FubywgWS48L2F1dGhvcj48YXV0aG9yPkhpc2FiZSwg
VC48L2F1dGhvcj48YXV0aG9yPllhaGFnaSwgTi48L2F1dGhvcj48YXV0aG9yPlNhaXRvaCwgWS48
L2F1dGhvcj48YXV0aG9yPklnYXJhc2hpLCBNLjwvYXV0aG9yPjxhdXRob3I+S29iYXlhc2hpLCBL
LjwvYXV0aG9yPjxhdXRob3I+WWFtYW5vLCBILjwvYXV0aG9yPjxhdXRob3I+U2hpbWl6dSwgUy48
L2F1dGhvcj48YXV0aG9yPlRzdXJ1dGEsIE8uPC9hdXRob3I+PGF1dGhvcj5Jbm91ZSwgWS48L2F1
dGhvcj48YXV0aG9yPldhdGFuYWJlLCBULjwvYXV0aG9yPjxhdXRob3I+TmFrYW11cmEsIEguPC9h
dXRob3I+PGF1dGhvcj5GdWppaSwgVC48L2F1dGhvcj48YXV0aG9yPlVlZG8sIE4uPC9hdXRob3I+
PGF1dGhvcj5TaGltb2thd2EsIFQuPC9hdXRob3I+PGF1dGhvcj5Jc2hpa2F3YSwgSC48L2F1dGhv
cj48YXV0aG9yPlN1Z2loYXJhLCBLLjwvYXV0aG9yPjwvYXV0aG9ycz48L2NvbnRyaWJ1dG9ycz48
YXV0aC1hZGRyZXNzPkRlcGFydG1lbnQgb2YgR2FzdHJvaW50ZXN0aW5hbCBPbmNvbG9neSwgT3Nh
a2EgTWVkaWNhbCBDZW50ZXIgZm9yIENhbmNlciBhbmQgQ2FyZGlvdmFzY3VsYXIgRGlzZWFzZXMs
IDEtMy0zIE5ha2FtaWNoaSwgSGlnYXNoaW5hcmkta3UsIE9zYWthLCA1MzctODUxMSwgSmFwYW4s
IHRha2V1dGkteW9AbWMucHJlZi5vc2FrYS5qcC48L2F1dGgtYWRkcmVzcz48dGl0bGVzPjx0aXRs
ZT5GYWN0b3JzIGFzc29jaWF0ZWQgd2l0aCB0ZWNobmljYWwgZGlmZmljdWx0aWVzIGFuZCBhZHZl
cnNlIGV2ZW50cyBvZiBjb2xvcmVjdGFsIGVuZG9zY29waWMgc3VibXVjb3NhbCBkaXNzZWN0aW9u
OiByZXRyb3NwZWN0aXZlIGV4cGxvcmF0b3J5IGZhY3RvciBhbmFseXNpcyBvZiBhIG11bHRpY2Vu
dGVyIHByb3NwZWN0aXZlIGNvaG9ydDwvdGl0bGU+PHNlY29uZGFyeS10aXRsZT5JbnQgSiBDb2xv
cmVjdGFsIERpczwvc2Vjb25kYXJ5LXRpdGxlPjxhbHQtdGl0bGU+SW50ZXJuYXRpb25hbCBqb3Vy
bmFsIG9mIGNvbG9yZWN0YWwgZGlzZWFzZTwvYWx0LXRpdGxlPjwvdGl0bGVzPjxwZXJpb2RpY2Fs
PjxmdWxsLXRpdGxlPkludCBKIENvbG9yZWN0YWwgRGlzPC9mdWxsLXRpdGxlPjxhYmJyLTE+SW50
ZXJuYXRpb25hbCBqb3VybmFsIG9mIGNvbG9yZWN0YWwgZGlzZWFzZTwvYWJici0xPjwvcGVyaW9k
aWNhbD48YWx0LXBlcmlvZGljYWw+PGZ1bGwtdGl0bGU+SW50IEogQ29sb3JlY3RhbCBEaXM8L2Z1
bGwtdGl0bGU+PGFiYnItMT5JbnRlcm5hdGlvbmFsIGpvdXJuYWwgb2YgY29sb3JlY3RhbCBkaXNl
YXNlPC9hYmJyLTE+PC9hbHQtcGVyaW9kaWNhbD48cGFnZXM+MTI3NS04NDwvcGFnZXM+PHZvbHVt
ZT4yOTwvdm9sdW1lPjxudW1iZXI+MTA8L251bWJlcj48ZWRpdGlvbj4yMDE0LzA3LzA2PC9lZGl0
aW9uPjxkYXRlcz48eWVhcj4yMDE0PC95ZWFyPjxwdWItZGF0ZXM+PGRhdGU+T2N0PC9kYXRlPjwv
cHViLWRhdGVzPjwvZGF0ZXM+PGlzYm4+MDE3OS0xOTU4PC9pc2JuPjxhY2Nlc3Npb24tbnVtPjI0
OTg2MTQxPC9hY2Nlc3Npb24tbnVtPjx1cmxzPjxyZWxhdGVkLXVybHM+PHVybD5odHRwOi8vbGlu
ay5zcHJpbmdlci5jb20vYXJ0aWNsZS8xMC4xMDA3JTJGczAwMzg0LTAxNC0xOTQ3LTI8L3VybD48
L3JlbGF0ZWQtdXJscz48L3VybHM+PGVsZWN0cm9uaWMtcmVzb3VyY2UtbnVtPjEwLjEwMDcvczAw
Mzg0LTAxNC0xOTQ3LTI8L2VsZWN0cm9uaWMtcmVzb3VyY2UtbnVtPjxyZW1vdGUtZGF0YWJhc2Ut
cHJvdmlkZXI+TkxNPC9yZW1vdGUtZGF0YWJhc2UtcHJvdmlkZXI+PGxhbmd1YWdlPmVuZzwvbGFu
Z3VhZ2U+PC9yZWNvcmQ+PC9DaXRlPjwvRW5kTm90ZT4A
</w:fldData>
        </w:fldChar>
      </w:r>
      <w:r w:rsidR="00715957" w:rsidRPr="009A7F2D">
        <w:rPr>
          <w:rFonts w:ascii="Book Antiqua" w:hAnsi="Book Antiqua"/>
          <w:color w:val="000000" w:themeColor="text1"/>
          <w:lang w:val="en-US"/>
        </w:rPr>
        <w:instrText xml:space="preserve"> ADDIN EN.CITE </w:instrText>
      </w:r>
      <w:r w:rsidR="00715957" w:rsidRPr="009A7F2D">
        <w:rPr>
          <w:rFonts w:ascii="Book Antiqua" w:hAnsi="Book Antiqua"/>
          <w:color w:val="000000" w:themeColor="text1"/>
          <w:lang w:val="en-US"/>
        </w:rPr>
        <w:fldChar w:fldCharType="begin">
          <w:fldData xml:space="preserve">PEVuZE5vdGU+PENpdGU+PEF1dGhvcj5UYWtldWNoaTwvQXV0aG9yPjxZZWFyPjIwMTQ8L1llYXI+
PFJlY051bT40MTwvUmVjTnVtPjxEaXNwbGF5VGV4dD48c3R5bGUgZmFjZT0ic3VwZXJzY3JpcHQi
PlsyM108L3N0eWxlPjwvRGlzcGxheVRleHQ+PHJlY29yZD48cmVjLW51bWJlcj40MTwvcmVjLW51
bWJlcj48Zm9yZWlnbi1rZXlzPjxrZXkgYXBwPSJFTiIgZGItaWQ9ImZlcDl0ZGUyMzI5NXB6ZXNz
eDhwdnB2cWUydGEwZnd2Znh3NSIgdGltZXN0YW1wPSIxNTM3NTQ2NTAyIj40MTwva2V5PjwvZm9y
ZWlnbi1rZXlzPjxyZWYtdHlwZSBuYW1lPSJKb3VybmFsIEFydGljbGUiPjE3PC9yZWYtdHlwZT48
Y29udHJpYnV0b3JzPjxhdXRob3JzPjxhdXRob3I+VGFrZXVjaGksIFkuPC9hdXRob3I+PGF1dGhv
cj5JaXNoaSwgSC48L2F1dGhvcj48YXV0aG9yPlRhbmFrYSwgUy48L2F1dGhvcj48YXV0aG9yPlNh
aXRvLCBZLjwvYXV0aG9yPjxhdXRob3I+SWtlbWF0c3UsIEguPC9hdXRob3I+PGF1dGhvcj5LdWRv
LCBTLiBFLjwvYXV0aG9yPjxhdXRob3I+U2FubywgWS48L2F1dGhvcj48YXV0aG9yPkhpc2FiZSwg
VC48L2F1dGhvcj48YXV0aG9yPllhaGFnaSwgTi48L2F1dGhvcj48YXV0aG9yPlNhaXRvaCwgWS48
L2F1dGhvcj48YXV0aG9yPklnYXJhc2hpLCBNLjwvYXV0aG9yPjxhdXRob3I+S29iYXlhc2hpLCBL
LjwvYXV0aG9yPjxhdXRob3I+WWFtYW5vLCBILjwvYXV0aG9yPjxhdXRob3I+U2hpbWl6dSwgUy48
L2F1dGhvcj48YXV0aG9yPlRzdXJ1dGEsIE8uPC9hdXRob3I+PGF1dGhvcj5Jbm91ZSwgWS48L2F1
dGhvcj48YXV0aG9yPldhdGFuYWJlLCBULjwvYXV0aG9yPjxhdXRob3I+TmFrYW11cmEsIEguPC9h
dXRob3I+PGF1dGhvcj5GdWppaSwgVC48L2F1dGhvcj48YXV0aG9yPlVlZG8sIE4uPC9hdXRob3I+
PGF1dGhvcj5TaGltb2thd2EsIFQuPC9hdXRob3I+PGF1dGhvcj5Jc2hpa2F3YSwgSC48L2F1dGhv
cj48YXV0aG9yPlN1Z2loYXJhLCBLLjwvYXV0aG9yPjwvYXV0aG9ycz48L2NvbnRyaWJ1dG9ycz48
YXV0aC1hZGRyZXNzPkRlcGFydG1lbnQgb2YgR2FzdHJvaW50ZXN0aW5hbCBPbmNvbG9neSwgT3Nh
a2EgTWVkaWNhbCBDZW50ZXIgZm9yIENhbmNlciBhbmQgQ2FyZGlvdmFzY3VsYXIgRGlzZWFzZXMs
IDEtMy0zIE5ha2FtaWNoaSwgSGlnYXNoaW5hcmkta3UsIE9zYWthLCA1MzctODUxMSwgSmFwYW4s
IHRha2V1dGkteW9AbWMucHJlZi5vc2FrYS5qcC48L2F1dGgtYWRkcmVzcz48dGl0bGVzPjx0aXRs
ZT5GYWN0b3JzIGFzc29jaWF0ZWQgd2l0aCB0ZWNobmljYWwgZGlmZmljdWx0aWVzIGFuZCBhZHZl
cnNlIGV2ZW50cyBvZiBjb2xvcmVjdGFsIGVuZG9zY29waWMgc3VibXVjb3NhbCBkaXNzZWN0aW9u
OiByZXRyb3NwZWN0aXZlIGV4cGxvcmF0b3J5IGZhY3RvciBhbmFseXNpcyBvZiBhIG11bHRpY2Vu
dGVyIHByb3NwZWN0aXZlIGNvaG9ydDwvdGl0bGU+PHNlY29uZGFyeS10aXRsZT5JbnQgSiBDb2xv
cmVjdGFsIERpczwvc2Vjb25kYXJ5LXRpdGxlPjxhbHQtdGl0bGU+SW50ZXJuYXRpb25hbCBqb3Vy
bmFsIG9mIGNvbG9yZWN0YWwgZGlzZWFzZTwvYWx0LXRpdGxlPjwvdGl0bGVzPjxwZXJpb2RpY2Fs
PjxmdWxsLXRpdGxlPkludCBKIENvbG9yZWN0YWwgRGlzPC9mdWxsLXRpdGxlPjxhYmJyLTE+SW50
ZXJuYXRpb25hbCBqb3VybmFsIG9mIGNvbG9yZWN0YWwgZGlzZWFzZTwvYWJici0xPjwvcGVyaW9k
aWNhbD48YWx0LXBlcmlvZGljYWw+PGZ1bGwtdGl0bGU+SW50IEogQ29sb3JlY3RhbCBEaXM8L2Z1
bGwtdGl0bGU+PGFiYnItMT5JbnRlcm5hdGlvbmFsIGpvdXJuYWwgb2YgY29sb3JlY3RhbCBkaXNl
YXNlPC9hYmJyLTE+PC9hbHQtcGVyaW9kaWNhbD48cGFnZXM+MTI3NS04NDwvcGFnZXM+PHZvbHVt
ZT4yOTwvdm9sdW1lPjxudW1iZXI+MTA8L251bWJlcj48ZWRpdGlvbj4yMDE0LzA3LzA2PC9lZGl0
aW9uPjxkYXRlcz48eWVhcj4yMDE0PC95ZWFyPjxwdWItZGF0ZXM+PGRhdGU+T2N0PC9kYXRlPjwv
cHViLWRhdGVzPjwvZGF0ZXM+PGlzYm4+MDE3OS0xOTU4PC9pc2JuPjxhY2Nlc3Npb24tbnVtPjI0
OTg2MTQxPC9hY2Nlc3Npb24tbnVtPjx1cmxzPjxyZWxhdGVkLXVybHM+PHVybD5odHRwOi8vbGlu
ay5zcHJpbmdlci5jb20vYXJ0aWNsZS8xMC4xMDA3JTJGczAwMzg0LTAxNC0xOTQ3LTI8L3VybD48
L3JlbGF0ZWQtdXJscz48L3VybHM+PGVsZWN0cm9uaWMtcmVzb3VyY2UtbnVtPjEwLjEwMDcvczAw
Mzg0LTAxNC0xOTQ3LTI8L2VsZWN0cm9uaWMtcmVzb3VyY2UtbnVtPjxyZW1vdGUtZGF0YWJhc2Ut
cHJvdmlkZXI+TkxNPC9yZW1vdGUtZGF0YWJhc2UtcHJvdmlkZXI+PGxhbmd1YWdlPmVuZzwvbGFu
Z3VhZ2U+PC9yZWNvcmQ+PC9DaXRlPjwvRW5kTm90ZT4A
</w:fldData>
        </w:fldChar>
      </w:r>
      <w:r w:rsidR="00715957" w:rsidRPr="009A7F2D">
        <w:rPr>
          <w:rFonts w:ascii="Book Antiqua" w:hAnsi="Book Antiqua"/>
          <w:color w:val="000000" w:themeColor="text1"/>
          <w:lang w:val="en-US"/>
        </w:rPr>
        <w:instrText xml:space="preserve"> ADDIN EN.CITE.DATA </w:instrText>
      </w:r>
      <w:r w:rsidR="00715957" w:rsidRPr="009A7F2D">
        <w:rPr>
          <w:rFonts w:ascii="Book Antiqua" w:hAnsi="Book Antiqua"/>
          <w:color w:val="000000" w:themeColor="text1"/>
          <w:lang w:val="en-US"/>
        </w:rPr>
      </w:r>
      <w:r w:rsidR="00715957" w:rsidRPr="009A7F2D">
        <w:rPr>
          <w:rFonts w:ascii="Book Antiqua" w:hAnsi="Book Antiqua"/>
          <w:color w:val="000000" w:themeColor="text1"/>
          <w:lang w:val="en-US"/>
        </w:rPr>
        <w:fldChar w:fldCharType="end"/>
      </w:r>
      <w:r w:rsidR="003F0FFA" w:rsidRPr="009A7F2D">
        <w:rPr>
          <w:rFonts w:ascii="Book Antiqua" w:hAnsi="Book Antiqua"/>
          <w:color w:val="000000" w:themeColor="text1"/>
          <w:lang w:val="en-US"/>
        </w:rPr>
      </w:r>
      <w:r w:rsidR="003F0FFA" w:rsidRPr="009A7F2D">
        <w:rPr>
          <w:rFonts w:ascii="Book Antiqua" w:hAnsi="Book Antiqua"/>
          <w:color w:val="000000" w:themeColor="text1"/>
          <w:lang w:val="en-US"/>
        </w:rPr>
        <w:fldChar w:fldCharType="separate"/>
      </w:r>
      <w:r w:rsidR="00715957" w:rsidRPr="009A7F2D">
        <w:rPr>
          <w:rFonts w:ascii="Book Antiqua" w:hAnsi="Book Antiqua"/>
          <w:color w:val="000000" w:themeColor="text1"/>
          <w:vertAlign w:val="superscript"/>
          <w:lang w:val="en-US"/>
        </w:rPr>
        <w:t>[23]</w:t>
      </w:r>
      <w:r w:rsidR="003F0FFA" w:rsidRPr="009A7F2D">
        <w:rPr>
          <w:rFonts w:ascii="Book Antiqua" w:hAnsi="Book Antiqua"/>
          <w:color w:val="000000" w:themeColor="text1"/>
          <w:lang w:val="en-US"/>
        </w:rPr>
        <w:fldChar w:fldCharType="end"/>
      </w:r>
      <w:r w:rsidR="005F41B5" w:rsidRPr="009A7F2D">
        <w:rPr>
          <w:rFonts w:ascii="Book Antiqua" w:hAnsi="Book Antiqua"/>
          <w:color w:val="000000" w:themeColor="text1"/>
          <w:lang w:val="en-US"/>
        </w:rPr>
        <w:t xml:space="preserve">. </w:t>
      </w:r>
      <w:r w:rsidR="00D63962" w:rsidRPr="009A7F2D">
        <w:rPr>
          <w:rFonts w:ascii="Book Antiqua" w:hAnsi="Book Antiqua"/>
          <w:color w:val="000000" w:themeColor="text1"/>
          <w:lang w:val="en-US"/>
        </w:rPr>
        <w:t>The method is not considered standard in Europe</w:t>
      </w:r>
      <w:r w:rsidR="003F0FFA" w:rsidRPr="009A7F2D">
        <w:rPr>
          <w:rFonts w:ascii="Book Antiqua" w:hAnsi="Book Antiqua"/>
          <w:color w:val="000000" w:themeColor="text1"/>
          <w:lang w:val="en-US"/>
        </w:rPr>
        <w:fldChar w:fldCharType="begin">
          <w:fldData xml:space="preserve">PEVuZE5vdGU+PENpdGU+PEF1dGhvcj5GZXJsaXRzY2g8L0F1dGhvcj48WWVhcj4yMDE3PC9ZZWFy
PjxSZWNOdW0+MzE8L1JlY051bT48RGlzcGxheVRleHQ+PHN0eWxlIGZhY2U9InN1cGVyc2NyaXB0
Ij5bNl08L3N0eWxlPjwvRGlzcGxheVRleHQ+PHJlY29yZD48cmVjLW51bWJlcj4zMTwvcmVjLW51
bWJlcj48Zm9yZWlnbi1rZXlzPjxrZXkgYXBwPSJFTiIgZGItaWQ9ImZlcDl0ZGUyMzI5NXB6ZXNz
eDhwdnB2cWUydGEwZnd2Znh3NSIgdGltZXN0YW1wPSIxNTM3MDk3MjQ0Ij4zMTwva2V5PjwvZm9y
ZWlnbi1rZXlzPjxyZWYtdHlwZSBuYW1lPSJKb3VybmFsIEFydGljbGUiPjE3PC9yZWYtdHlwZT48
Y29udHJpYnV0b3JzPjxhdXRob3JzPjxhdXRob3I+RmVybGl0c2NoLCBNLjwvYXV0aG9yPjxhdXRo
b3I+TW9zcywgQS48L2F1dGhvcj48YXV0aG9yPkhhc3NhbiwgQy48L2F1dGhvcj48YXV0aG9yPkJo
YW5kYXJpLCBQLjwvYXV0aG9yPjxhdXRob3I+RHVtb25jZWF1LCBKLiBNLjwvYXV0aG9yPjxhdXRo
b3I+UGFzcGF0aXMsIEcuPC9hdXRob3I+PGF1dGhvcj5Kb3ZlciwgUi48L2F1dGhvcj48YXV0aG9y
PkxhbmduZXIsIEMuPC9hdXRob3I+PGF1dGhvcj5Ccm9uendhZXIsIE0uPC9hdXRob3I+PGF1dGhv
cj5OYWxhbmtpbGxpLCBLLjwvYXV0aG9yPjxhdXRob3I+Rm9ja2VucywgUC48L2F1dGhvcj48YXV0
aG9yPkhhenphbiwgUi48L2F1dGhvcj48YXV0aG9yPkdyYWxuZWssIEkuIE0uPC9hdXRob3I+PGF1
dGhvcj5Hc2Nod2FudGxlciwgTS48L2F1dGhvcj48YXV0aG9yPldhbGRtYW5uLCBFLjwvYXV0aG9y
PjxhdXRob3I+SmVzY2hlaywgUC48L2F1dGhvcj48YXV0aG9yPlBlbnosIEQuPC9hdXRob3I+PGF1
dGhvcj5IZXJlc2JhY2gsIEQuPC9hdXRob3I+PGF1dGhvcj5Nb29ucywgTC48L2F1dGhvcj48YXV0
aG9yPkxlbW1lcnMsIEEuPC9hdXRob3I+PGF1dGhvcj5QYXJhc2tldmEsIEsuPC9hdXRob3I+PGF1
dGhvcj5Qb2hsLCBKLjwvYXV0aG9yPjxhdXRob3I+UG9uY2hvbiwgVC48L2F1dGhvcj48YXV0aG9y
PlJlZ3VsYSwgSi48L2F1dGhvcj48YXV0aG9yPlJlcGljaSwgQS48L2F1dGhvcj48YXV0aG9yPlJ1
dHRlciwgTS4gRC48L2F1dGhvcj48YXV0aG9yPkJ1cmdlc3MsIE4uIEcuPC9hdXRob3I+PGF1dGhv
cj5Cb3Vya2UsIE0uIEouPC9hdXRob3I+PC9hdXRob3JzPjwvY29udHJpYnV0b3JzPjxhdXRoLWFk
ZHJlc3M+RGVwYXJ0bWVudCBvZiBJbnRlcm5hbCBNZWRpY2luZSBJSUksIERpdmlzaW9uIG9mIEdh
c3Ryb2VudGVyb2xvZ3kgYW5kIEhlcGF0b2xvZ3ksIE1lZGljYWwgVW5pdmVyc2l0eSBvZiBWaWVu
bmEsIEF1c3RyaWEuJiN4RDtRdWFsaXR5IEFzc3VyYW5jZSBXb3JraW5nIEdyb3VwIG9mIHRoZSBB
dXN0cmlhbiBTb2NpZXR5IG9mIEdhc3Ryb2VudGVyb2xvZ3kgYW5kIEhlcGF0b2xvZ3kuJiN4RDtE
ZXBhcnRtZW50IG9mIEVuZG9zY29waWMgU2VydmljZXMsIFdlc3Rlcm4gSGVhbHRoLCBNZWxib3Vy
bmUsIEF1c3RyYWxpYS4mI3hEO0RlcGFydG1lbnQgb2YgTWVkaWNpbmUsIE1lbGJvdXJuZSBNZWRp
Y2FsIFNjaG9vbCBXZXN0ZXJuIFByZWNpbmN0LCBUaGUgVW5pdmVyc2l0eSBvZiBNZWxib3VybmUs
IFN0LiBBbGJhbnMsIFZpY3RvcmlhLCBBdXN0cmFsaWEuJiN4RDtEaWdlc3RpdmUgRW5kb3Njb3B5
IFVuaXQsIE51b3ZvIFJlZ2luYSBNYXJnaGVyaXRhIEhvc3BpdGFsLCBSb21lLCBJdGFseS4mI3hE
O1NvbGVudCBDZW50cmUgZm9yIERpZ2VzdGl2ZSBEaXNlYXNlcywgUXVlZW4gQWxleGFuZHJhIEhv
c3BpdGFsLCBQb3J0c21vdXRoLCBVSy4mI3hEO0dlZHl0IEVuZG9zY29weSBDZW50ZXIsIEJ1ZW5v
cyBBaXJlcywgQXJnZW50aW5hLiYjeEQ7RGVwYXJ0bWVudCBvZiBHYXN0cm9lbnRlcm9sb2d5LCBC
ZW5pemVsaW9uIEdlbmVyYWwgSG9zcGl0YWwsIEhlcmFrbGlvbiwgQ3JldGUsIEdyZWVjZS4mI3hE
O1VuaWRhZCBkZSBHYXN0cm9lbnRlcm9sb2dpYSwgU2VydmljaW8gZGUgTWVkaWNpbmEgRGlnZXN0
aXZhLCBJbnN0aXR1dG8gZGUgSW52ZXN0aWdhY2lvbiBTYW5pdGFyaWEgSVNBQklBTCwgSG9zcGl0
YWwgR2VuZXJhbCBVbml2ZXJzaXRhcmlvIGRlIEFsaWNhbnRlLCBBbGljYW50ZSwgU3BhaW4uJiN4
RDtEZXBhcnRtZW50IG9mIFBhdGhvbG9neSwgTWVkaWNhbCBVbml2ZXJzaXR5IG9mIEdyYXosIEdy
YXosIEF1c3RyaWEuJiN4RDtEZXBhcnRtZW50IG9mIEdhc3Ryb2VudGVyb2xvZ3ksIEFjYWRlbWlj
IE1lZGljYWwgQ2VudGVyLCBVbml2ZXJzaXR5IG9mIEFtc3RlcmRhbSwgQW1zdGVyZGFtLCBUaGUg
TmV0aGVybGFuZHMuJiN4RDtJbnN0aXR1dGUgb2YgR2FzdHJvZW50ZXJvbG9neSBhbmQgSGVwYXRv
bG9neSwgSGEmYXBvcztFbWVrIE1lZGljYWwgQ2VudGVyLCBBZnVsYSwgSXNyYWVsIGFuZCBSYXBw
YXBvcnQgRmFtaWx5IEZhY3VsdHkgb2YgTWVkaWNpbmUgVGVjaG5pb24tSXNyYWVsIEluc3RpdHV0
ZSBvZiBUZWNobm9sb2d5LCBIYWlmYSwgSXNyYWVsLiYjeEQ7RGVwYXJ0bWVudCBvZiBEaWdlc3Rp
dmUgRW5kb3Njb3B5LCBVbml2ZXJzaXR5IEhvc3BpdGFsLCBDSFUgRm9ydCBkZSBGcmFuY2UsIEZy
YW5jZS4mI3hEO0RlcGFydG1lbnQgb2YgR2FzdHJvZW50ZXJvbG9neSBhbmQgSGVwYXRvbG9neSwg
VW5pdmVyc2l0eSBNZWRpY2FsIENlbnRlciBVdHJlY2h0LCBVdHJlY2h0LCBOZXRoZXJsYW5kcy4m
I3hEO0RlcGFydG1lbnQgb2YgR2FzdHJvZW50ZXJvbG9neSwgSGVwYXRvcGFuY3JlYXRvbG9neSBh
bmQgRGlnZXN0aXZlIE9uY29sb2d5LCBFcmFzbWUgSG9zcGl0YWwsIFVuaXZlcnNpdGUgTGlicmUg
ZGUgQnJ1eGVsbGVzIChVTEIpLCBCcnVzc2VscywgQmVsZ2l1bS4mI3hEO0tvbnN0YW50b3BvdWxp
byBHZW5lcmFsIEhvc3BpdGFsLCBBdGhlbnMsIEdyZWVjZS4mI3hEO0RlcGFydG1lbnQgb2YgR2Fz
dHJvZW50ZXJvbG9neSwgQXNrbGVwaW9zIEtsaW5payBBbHRvbmEsIEhhbWJ1cmcsIEdlcm1hbnku
JiN4RDtEZXBhcnRtZW50IG9mIEVuZG9zY29weSBhbmQgR2FzdHJvZW50ZXJvbG9neSwgRWRvdWFy
ZCBIZXJyaW90IEhvc3BpdGFsLCBMeW9uLCBGcmFuY2UuJiN4RDtEZXBhcnRtZW50IG9mIEdhc3Ry
b2VudGVyb2xvZ3ksIE1hcmlhIFNrbG9kb3dza2EtQ3VyaWUgTWVtb3JpYWwgQ2FuY2VyQ2VudGVy
IGFuZCBNZWRpY2FsIENlbnRyZSBmb3IgUG9zdGdyYWR1YXRlIEVkdWNhdGlvbiwgV2Fyc2F3LCBQ
b2xhbmQuJiN4RDtIdW1hbml0YXMgUmVzZWFyY2ggSG9zcGl0YWwsIEh1bWFuaXRhcyBVbml2ZXJz
aXR5LCBSb3p6YW5vLCBNaWxhbiwgSXRhbHkuJiN4RDtTY2hvb2wgb2YgTWVkaWNpbmUsIFBoYXJt
YWN5IGFuZCBIZWFsdGgsIER1cmhhbSBVbml2ZXJzaXR5LCBEdXJoYW0sIFVLLiYjeEQ7RGVwYXJ0
bWVudCBvZiBHYXN0cm9lbnRlcm9sb2d5IGFuZCBIZXBhdG9sb2d5LCBXZXN0bWVhZCBIb3NwaXRh
bCwgU3lkbmV5LCBBdXN0cmFsaWEuJiN4RDtVbml2ZXJzaXR5IG9mIFN5ZG5leSwgU3lkbmV5LCBB
dXN0cmFsaWEuPC9hdXRoLWFkZHJlc3M+PHRpdGxlcz48dGl0bGU+Q29sb3JlY3RhbCBwb2x5cGVj
dG9teSBhbmQgZW5kb3Njb3BpYyBtdWNvc2FsIHJlc2VjdGlvbiAoRU1SKTogRXVyb3BlYW4gU29j
aWV0eSBvZiBHYXN0cm9pbnRlc3RpbmFsIEVuZG9zY29weSAoRVNHRSkgQ2xpbmljYWwgR3VpZGVs
aW5lPC90aXRsZT48c2Vjb25kYXJ5LXRpdGxlPkVuZG9zY29weTwvc2Vjb25kYXJ5LXRpdGxlPjxh
bHQtdGl0bGU+RW5kb3Njb3B5PC9hbHQtdGl0bGU+PC90aXRsZXM+PHBlcmlvZGljYWw+PGZ1bGwt
dGl0bGU+RW5kb3Njb3B5PC9mdWxsLXRpdGxlPjxhYmJyLTE+RW5kb3Njb3B5PC9hYmJyLTE+PC9w
ZXJpb2RpY2FsPjxhbHQtcGVyaW9kaWNhbD48ZnVsbC10aXRsZT5FbmRvc2NvcHk8L2Z1bGwtdGl0
bGU+PGFiYnItMT5FbmRvc2NvcHk8L2FiYnItMT48L2FsdC1wZXJpb2RpY2FsPjxwYWdlcz4yNzAt
Mjk3PC9wYWdlcz48dm9sdW1lPjQ5PC92b2x1bWU+PG51bWJlcj4zPC9udW1iZXI+PGVkaXRpb24+
MjAxNy8wMi8xODwvZWRpdGlvbj48a2V5d29yZHM+PGtleXdvcmQ+QWRlbm9tYXRvdXMgUG9seXBz
L2RpYWdub3N0aWMgaW1hZ2luZy9wYXRob2xvZ3kvc3VyZ2VyeTwva2V5d29yZD48a2V5d29yZD5B
bGdvcml0aG1zPC9rZXl3b3JkPjxrZXl3b3JkPkNvbG9uL2RpYWdub3N0aWMgaW1hZ2luZy9wYXRo
b2xvZ3kvKnN1cmdlcnk8L2tleXdvcmQ+PGtleXdvcmQ+Q29sb25vc2NvcHkvaW5zdHJ1bWVudGF0
aW9uLyptZXRob2RzL3N0YW5kYXJkczwva2V5d29yZD48a2V5d29yZD5Db2xvcmVjdGFsIE5lb3Bs
YXNtcy9kaWFnbm9zdGljIGltYWdpbmcvcGF0aG9sb2d5L3N1cmdlcnk8L2tleXdvcmQ+PGtleXdv
cmQ+RW5kb3Njb3BpYyBNdWNvc2FsIFJlc2VjdGlvbi9pbnN0cnVtZW50YXRpb24vKm1ldGhvZHMv
c3RhbmRhcmRzPC9rZXl3b3JkPjxrZXl3b3JkPkh1bWFuczwva2V5d29yZD48a2V5d29yZD5JbnRl
c3RpbmFsIFBvbHlwcy9kaWFnbm9zdGljIGltYWdpbmcvcGF0aG9sb2d5LypzdXJnZXJ5PC9rZXl3
b3JkPjxrZXl3b3JkPlBvc3RvcGVyYXRpdmUgQ29tcGxpY2F0aW9ucy9kaWFnbm9zaXMvZXRpb2xv
Z3kvcHJldmVudGlvbiAmYW1wOyBjb250cm9sPC9rZXl3b3JkPjxrZXl3b3JkPlJlY3R1bS9kaWFn
bm9zdGljIGltYWdpbmcvcGF0aG9sb2d5LypzdXJnZXJ5PC9rZXl3b3JkPjwva2V5d29yZHM+PGRh
dGVzPjx5ZWFyPjIwMTc8L3llYXI+PHB1Yi1kYXRlcz48ZGF0ZT5NYXI8L2RhdGU+PC9wdWItZGF0
ZXM+PC9kYXRlcz48aXNibj4wMDEzLTcyNng8L2lzYm4+PGFjY2Vzc2lvbi1udW0+MjgyMTI1ODg8
L2FjY2Vzc2lvbi1udW0+PHVybHM+PC91cmxzPjxlbGVjdHJvbmljLXJlc291cmNlLW51bT4xMC4x
MDU1L3MtMDA0My0xMDI1Njk8L2VsZWN0cm9uaWMtcmVzb3VyY2UtbnVtPjxyZW1vdGUtZGF0YWJh
c2UtcHJvdmlkZXI+TkxNPC9yZW1vdGUtZGF0YWJhc2UtcHJvdmlkZXI+PGxhbmd1YWdlPmVuZzwv
bGFuZ3VhZ2U+PC9yZWNvcmQ+PC9DaXRlPjwvRW5kTm90ZT5=
</w:fldData>
        </w:fldChar>
      </w:r>
      <w:r w:rsidR="003F0FFA" w:rsidRPr="009A7F2D">
        <w:rPr>
          <w:rFonts w:ascii="Book Antiqua" w:hAnsi="Book Antiqua"/>
          <w:color w:val="000000" w:themeColor="text1"/>
          <w:lang w:val="en-US"/>
        </w:rPr>
        <w:instrText xml:space="preserve"> ADDIN EN.CITE </w:instrText>
      </w:r>
      <w:r w:rsidR="003F0FFA" w:rsidRPr="009A7F2D">
        <w:rPr>
          <w:rFonts w:ascii="Book Antiqua" w:hAnsi="Book Antiqua"/>
          <w:color w:val="000000" w:themeColor="text1"/>
          <w:lang w:val="en-US"/>
        </w:rPr>
        <w:fldChar w:fldCharType="begin">
          <w:fldData xml:space="preserve">PEVuZE5vdGU+PENpdGU+PEF1dGhvcj5GZXJsaXRzY2g8L0F1dGhvcj48WWVhcj4yMDE3PC9ZZWFy
PjxSZWNOdW0+MzE8L1JlY051bT48RGlzcGxheVRleHQ+PHN0eWxlIGZhY2U9InN1cGVyc2NyaXB0
Ij5bNl08L3N0eWxlPjwvRGlzcGxheVRleHQ+PHJlY29yZD48cmVjLW51bWJlcj4zMTwvcmVjLW51
bWJlcj48Zm9yZWlnbi1rZXlzPjxrZXkgYXBwPSJFTiIgZGItaWQ9ImZlcDl0ZGUyMzI5NXB6ZXNz
eDhwdnB2cWUydGEwZnd2Znh3NSIgdGltZXN0YW1wPSIxNTM3MDk3MjQ0Ij4zMTwva2V5PjwvZm9y
ZWlnbi1rZXlzPjxyZWYtdHlwZSBuYW1lPSJKb3VybmFsIEFydGljbGUiPjE3PC9yZWYtdHlwZT48
Y29udHJpYnV0b3JzPjxhdXRob3JzPjxhdXRob3I+RmVybGl0c2NoLCBNLjwvYXV0aG9yPjxhdXRo
b3I+TW9zcywgQS48L2F1dGhvcj48YXV0aG9yPkhhc3NhbiwgQy48L2F1dGhvcj48YXV0aG9yPkJo
YW5kYXJpLCBQLjwvYXV0aG9yPjxhdXRob3I+RHVtb25jZWF1LCBKLiBNLjwvYXV0aG9yPjxhdXRo
b3I+UGFzcGF0aXMsIEcuPC9hdXRob3I+PGF1dGhvcj5Kb3ZlciwgUi48L2F1dGhvcj48YXV0aG9y
PkxhbmduZXIsIEMuPC9hdXRob3I+PGF1dGhvcj5Ccm9uendhZXIsIE0uPC9hdXRob3I+PGF1dGhv
cj5OYWxhbmtpbGxpLCBLLjwvYXV0aG9yPjxhdXRob3I+Rm9ja2VucywgUC48L2F1dGhvcj48YXV0
aG9yPkhhenphbiwgUi48L2F1dGhvcj48YXV0aG9yPkdyYWxuZWssIEkuIE0uPC9hdXRob3I+PGF1
dGhvcj5Hc2Nod2FudGxlciwgTS48L2F1dGhvcj48YXV0aG9yPldhbGRtYW5uLCBFLjwvYXV0aG9y
PjxhdXRob3I+SmVzY2hlaywgUC48L2F1dGhvcj48YXV0aG9yPlBlbnosIEQuPC9hdXRob3I+PGF1
dGhvcj5IZXJlc2JhY2gsIEQuPC9hdXRob3I+PGF1dGhvcj5Nb29ucywgTC48L2F1dGhvcj48YXV0
aG9yPkxlbW1lcnMsIEEuPC9hdXRob3I+PGF1dGhvcj5QYXJhc2tldmEsIEsuPC9hdXRob3I+PGF1
dGhvcj5Qb2hsLCBKLjwvYXV0aG9yPjxhdXRob3I+UG9uY2hvbiwgVC48L2F1dGhvcj48YXV0aG9y
PlJlZ3VsYSwgSi48L2F1dGhvcj48YXV0aG9yPlJlcGljaSwgQS48L2F1dGhvcj48YXV0aG9yPlJ1
dHRlciwgTS4gRC48L2F1dGhvcj48YXV0aG9yPkJ1cmdlc3MsIE4uIEcuPC9hdXRob3I+PGF1dGhv
cj5Cb3Vya2UsIE0uIEouPC9hdXRob3I+PC9hdXRob3JzPjwvY29udHJpYnV0b3JzPjxhdXRoLWFk
ZHJlc3M+RGVwYXJ0bWVudCBvZiBJbnRlcm5hbCBNZWRpY2luZSBJSUksIERpdmlzaW9uIG9mIEdh
c3Ryb2VudGVyb2xvZ3kgYW5kIEhlcGF0b2xvZ3ksIE1lZGljYWwgVW5pdmVyc2l0eSBvZiBWaWVu
bmEsIEF1c3RyaWEuJiN4RDtRdWFsaXR5IEFzc3VyYW5jZSBXb3JraW5nIEdyb3VwIG9mIHRoZSBB
dXN0cmlhbiBTb2NpZXR5IG9mIEdhc3Ryb2VudGVyb2xvZ3kgYW5kIEhlcGF0b2xvZ3kuJiN4RDtE
ZXBhcnRtZW50IG9mIEVuZG9zY29waWMgU2VydmljZXMsIFdlc3Rlcm4gSGVhbHRoLCBNZWxib3Vy
bmUsIEF1c3RyYWxpYS4mI3hEO0RlcGFydG1lbnQgb2YgTWVkaWNpbmUsIE1lbGJvdXJuZSBNZWRp
Y2FsIFNjaG9vbCBXZXN0ZXJuIFByZWNpbmN0LCBUaGUgVW5pdmVyc2l0eSBvZiBNZWxib3VybmUs
IFN0LiBBbGJhbnMsIFZpY3RvcmlhLCBBdXN0cmFsaWEuJiN4RDtEaWdlc3RpdmUgRW5kb3Njb3B5
IFVuaXQsIE51b3ZvIFJlZ2luYSBNYXJnaGVyaXRhIEhvc3BpdGFsLCBSb21lLCBJdGFseS4mI3hE
O1NvbGVudCBDZW50cmUgZm9yIERpZ2VzdGl2ZSBEaXNlYXNlcywgUXVlZW4gQWxleGFuZHJhIEhv
c3BpdGFsLCBQb3J0c21vdXRoLCBVSy4mI3hEO0dlZHl0IEVuZG9zY29weSBDZW50ZXIsIEJ1ZW5v
cyBBaXJlcywgQXJnZW50aW5hLiYjeEQ7RGVwYXJ0bWVudCBvZiBHYXN0cm9lbnRlcm9sb2d5LCBC
ZW5pemVsaW9uIEdlbmVyYWwgSG9zcGl0YWwsIEhlcmFrbGlvbiwgQ3JldGUsIEdyZWVjZS4mI3hE
O1VuaWRhZCBkZSBHYXN0cm9lbnRlcm9sb2dpYSwgU2VydmljaW8gZGUgTWVkaWNpbmEgRGlnZXN0
aXZhLCBJbnN0aXR1dG8gZGUgSW52ZXN0aWdhY2lvbiBTYW5pdGFyaWEgSVNBQklBTCwgSG9zcGl0
YWwgR2VuZXJhbCBVbml2ZXJzaXRhcmlvIGRlIEFsaWNhbnRlLCBBbGljYW50ZSwgU3BhaW4uJiN4
RDtEZXBhcnRtZW50IG9mIFBhdGhvbG9neSwgTWVkaWNhbCBVbml2ZXJzaXR5IG9mIEdyYXosIEdy
YXosIEF1c3RyaWEuJiN4RDtEZXBhcnRtZW50IG9mIEdhc3Ryb2VudGVyb2xvZ3ksIEFjYWRlbWlj
IE1lZGljYWwgQ2VudGVyLCBVbml2ZXJzaXR5IG9mIEFtc3RlcmRhbSwgQW1zdGVyZGFtLCBUaGUg
TmV0aGVybGFuZHMuJiN4RDtJbnN0aXR1dGUgb2YgR2FzdHJvZW50ZXJvbG9neSBhbmQgSGVwYXRv
bG9neSwgSGEmYXBvcztFbWVrIE1lZGljYWwgQ2VudGVyLCBBZnVsYSwgSXNyYWVsIGFuZCBSYXBw
YXBvcnQgRmFtaWx5IEZhY3VsdHkgb2YgTWVkaWNpbmUgVGVjaG5pb24tSXNyYWVsIEluc3RpdHV0
ZSBvZiBUZWNobm9sb2d5LCBIYWlmYSwgSXNyYWVsLiYjeEQ7RGVwYXJ0bWVudCBvZiBEaWdlc3Rp
dmUgRW5kb3Njb3B5LCBVbml2ZXJzaXR5IEhvc3BpdGFsLCBDSFUgRm9ydCBkZSBGcmFuY2UsIEZy
YW5jZS4mI3hEO0RlcGFydG1lbnQgb2YgR2FzdHJvZW50ZXJvbG9neSBhbmQgSGVwYXRvbG9neSwg
VW5pdmVyc2l0eSBNZWRpY2FsIENlbnRlciBVdHJlY2h0LCBVdHJlY2h0LCBOZXRoZXJsYW5kcy4m
I3hEO0RlcGFydG1lbnQgb2YgR2FzdHJvZW50ZXJvbG9neSwgSGVwYXRvcGFuY3JlYXRvbG9neSBh
bmQgRGlnZXN0aXZlIE9uY29sb2d5LCBFcmFzbWUgSG9zcGl0YWwsIFVuaXZlcnNpdGUgTGlicmUg
ZGUgQnJ1eGVsbGVzIChVTEIpLCBCcnVzc2VscywgQmVsZ2l1bS4mI3hEO0tvbnN0YW50b3BvdWxp
byBHZW5lcmFsIEhvc3BpdGFsLCBBdGhlbnMsIEdyZWVjZS4mI3hEO0RlcGFydG1lbnQgb2YgR2Fz
dHJvZW50ZXJvbG9neSwgQXNrbGVwaW9zIEtsaW5payBBbHRvbmEsIEhhbWJ1cmcsIEdlcm1hbnku
JiN4RDtEZXBhcnRtZW50IG9mIEVuZG9zY29weSBhbmQgR2FzdHJvZW50ZXJvbG9neSwgRWRvdWFy
ZCBIZXJyaW90IEhvc3BpdGFsLCBMeW9uLCBGcmFuY2UuJiN4RDtEZXBhcnRtZW50IG9mIEdhc3Ry
b2VudGVyb2xvZ3ksIE1hcmlhIFNrbG9kb3dza2EtQ3VyaWUgTWVtb3JpYWwgQ2FuY2VyQ2VudGVy
IGFuZCBNZWRpY2FsIENlbnRyZSBmb3IgUG9zdGdyYWR1YXRlIEVkdWNhdGlvbiwgV2Fyc2F3LCBQ
b2xhbmQuJiN4RDtIdW1hbml0YXMgUmVzZWFyY2ggSG9zcGl0YWwsIEh1bWFuaXRhcyBVbml2ZXJz
aXR5LCBSb3p6YW5vLCBNaWxhbiwgSXRhbHkuJiN4RDtTY2hvb2wgb2YgTWVkaWNpbmUsIFBoYXJt
YWN5IGFuZCBIZWFsdGgsIER1cmhhbSBVbml2ZXJzaXR5LCBEdXJoYW0sIFVLLiYjeEQ7RGVwYXJ0
bWVudCBvZiBHYXN0cm9lbnRlcm9sb2d5IGFuZCBIZXBhdG9sb2d5LCBXZXN0bWVhZCBIb3NwaXRh
bCwgU3lkbmV5LCBBdXN0cmFsaWEuJiN4RDtVbml2ZXJzaXR5IG9mIFN5ZG5leSwgU3lkbmV5LCBB
dXN0cmFsaWEuPC9hdXRoLWFkZHJlc3M+PHRpdGxlcz48dGl0bGU+Q29sb3JlY3RhbCBwb2x5cGVj
dG9teSBhbmQgZW5kb3Njb3BpYyBtdWNvc2FsIHJlc2VjdGlvbiAoRU1SKTogRXVyb3BlYW4gU29j
aWV0eSBvZiBHYXN0cm9pbnRlc3RpbmFsIEVuZG9zY29weSAoRVNHRSkgQ2xpbmljYWwgR3VpZGVs
aW5lPC90aXRsZT48c2Vjb25kYXJ5LXRpdGxlPkVuZG9zY29weTwvc2Vjb25kYXJ5LXRpdGxlPjxh
bHQtdGl0bGU+RW5kb3Njb3B5PC9hbHQtdGl0bGU+PC90aXRsZXM+PHBlcmlvZGljYWw+PGZ1bGwt
dGl0bGU+RW5kb3Njb3B5PC9mdWxsLXRpdGxlPjxhYmJyLTE+RW5kb3Njb3B5PC9hYmJyLTE+PC9w
ZXJpb2RpY2FsPjxhbHQtcGVyaW9kaWNhbD48ZnVsbC10aXRsZT5FbmRvc2NvcHk8L2Z1bGwtdGl0
bGU+PGFiYnItMT5FbmRvc2NvcHk8L2FiYnItMT48L2FsdC1wZXJpb2RpY2FsPjxwYWdlcz4yNzAt
Mjk3PC9wYWdlcz48dm9sdW1lPjQ5PC92b2x1bWU+PG51bWJlcj4zPC9udW1iZXI+PGVkaXRpb24+
MjAxNy8wMi8xODwvZWRpdGlvbj48a2V5d29yZHM+PGtleXdvcmQ+QWRlbm9tYXRvdXMgUG9seXBz
L2RpYWdub3N0aWMgaW1hZ2luZy9wYXRob2xvZ3kvc3VyZ2VyeTwva2V5d29yZD48a2V5d29yZD5B
bGdvcml0aG1zPC9rZXl3b3JkPjxrZXl3b3JkPkNvbG9uL2RpYWdub3N0aWMgaW1hZ2luZy9wYXRo
b2xvZ3kvKnN1cmdlcnk8L2tleXdvcmQ+PGtleXdvcmQ+Q29sb25vc2NvcHkvaW5zdHJ1bWVudGF0
aW9uLyptZXRob2RzL3N0YW5kYXJkczwva2V5d29yZD48a2V5d29yZD5Db2xvcmVjdGFsIE5lb3Bs
YXNtcy9kaWFnbm9zdGljIGltYWdpbmcvcGF0aG9sb2d5L3N1cmdlcnk8L2tleXdvcmQ+PGtleXdv
cmQ+RW5kb3Njb3BpYyBNdWNvc2FsIFJlc2VjdGlvbi9pbnN0cnVtZW50YXRpb24vKm1ldGhvZHMv
c3RhbmRhcmRzPC9rZXl3b3JkPjxrZXl3b3JkPkh1bWFuczwva2V5d29yZD48a2V5d29yZD5JbnRl
c3RpbmFsIFBvbHlwcy9kaWFnbm9zdGljIGltYWdpbmcvcGF0aG9sb2d5LypzdXJnZXJ5PC9rZXl3
b3JkPjxrZXl3b3JkPlBvc3RvcGVyYXRpdmUgQ29tcGxpY2F0aW9ucy9kaWFnbm9zaXMvZXRpb2xv
Z3kvcHJldmVudGlvbiAmYW1wOyBjb250cm9sPC9rZXl3b3JkPjxrZXl3b3JkPlJlY3R1bS9kaWFn
bm9zdGljIGltYWdpbmcvcGF0aG9sb2d5LypzdXJnZXJ5PC9rZXl3b3JkPjwva2V5d29yZHM+PGRh
dGVzPjx5ZWFyPjIwMTc8L3llYXI+PHB1Yi1kYXRlcz48ZGF0ZT5NYXI8L2RhdGU+PC9wdWItZGF0
ZXM+PC9kYXRlcz48aXNibj4wMDEzLTcyNng8L2lzYm4+PGFjY2Vzc2lvbi1udW0+MjgyMTI1ODg8
L2FjY2Vzc2lvbi1udW0+PHVybHM+PC91cmxzPjxlbGVjdHJvbmljLXJlc291cmNlLW51bT4xMC4x
MDU1L3MtMDA0My0xMDI1Njk8L2VsZWN0cm9uaWMtcmVzb3VyY2UtbnVtPjxyZW1vdGUtZGF0YWJh
c2UtcHJvdmlkZXI+TkxNPC9yZW1vdGUtZGF0YWJhc2UtcHJvdmlkZXI+PGxhbmd1YWdlPmVuZzwv
bGFuZ3VhZ2U+PC9yZWNvcmQ+PC9DaXRlPjwvRW5kTm90ZT5=
</w:fldData>
        </w:fldChar>
      </w:r>
      <w:r w:rsidR="003F0FFA" w:rsidRPr="009A7F2D">
        <w:rPr>
          <w:rFonts w:ascii="Book Antiqua" w:hAnsi="Book Antiqua"/>
          <w:color w:val="000000" w:themeColor="text1"/>
          <w:lang w:val="en-US"/>
        </w:rPr>
        <w:instrText xml:space="preserve"> ADDIN EN.CITE.DATA </w:instrText>
      </w:r>
      <w:r w:rsidR="003F0FFA" w:rsidRPr="009A7F2D">
        <w:rPr>
          <w:rFonts w:ascii="Book Antiqua" w:hAnsi="Book Antiqua"/>
          <w:color w:val="000000" w:themeColor="text1"/>
          <w:lang w:val="en-US"/>
        </w:rPr>
      </w:r>
      <w:r w:rsidR="003F0FFA" w:rsidRPr="009A7F2D">
        <w:rPr>
          <w:rFonts w:ascii="Book Antiqua" w:hAnsi="Book Antiqua"/>
          <w:color w:val="000000" w:themeColor="text1"/>
          <w:lang w:val="en-US"/>
        </w:rPr>
        <w:fldChar w:fldCharType="end"/>
      </w:r>
      <w:r w:rsidR="003F0FFA" w:rsidRPr="009A7F2D">
        <w:rPr>
          <w:rFonts w:ascii="Book Antiqua" w:hAnsi="Book Antiqua"/>
          <w:color w:val="000000" w:themeColor="text1"/>
          <w:lang w:val="en-US"/>
        </w:rPr>
      </w:r>
      <w:r w:rsidR="003F0FFA" w:rsidRPr="009A7F2D">
        <w:rPr>
          <w:rFonts w:ascii="Book Antiqua" w:hAnsi="Book Antiqua"/>
          <w:color w:val="000000" w:themeColor="text1"/>
          <w:lang w:val="en-US"/>
        </w:rPr>
        <w:fldChar w:fldCharType="separate"/>
      </w:r>
      <w:r w:rsidR="003F0FFA" w:rsidRPr="009A7F2D">
        <w:rPr>
          <w:rFonts w:ascii="Book Antiqua" w:hAnsi="Book Antiqua"/>
          <w:color w:val="000000" w:themeColor="text1"/>
          <w:vertAlign w:val="superscript"/>
          <w:lang w:val="en-US"/>
        </w:rPr>
        <w:t>[6]</w:t>
      </w:r>
      <w:r w:rsidR="003F0FFA" w:rsidRPr="009A7F2D">
        <w:rPr>
          <w:rFonts w:ascii="Book Antiqua" w:hAnsi="Book Antiqua"/>
          <w:color w:val="000000" w:themeColor="text1"/>
          <w:lang w:val="en-US"/>
        </w:rPr>
        <w:fldChar w:fldCharType="end"/>
      </w:r>
      <w:r w:rsidR="005F41B5" w:rsidRPr="009A7F2D">
        <w:rPr>
          <w:rFonts w:ascii="Book Antiqua" w:eastAsia="MS Mincho" w:hAnsi="Book Antiqua" w:cs="Times New Roman"/>
          <w:color w:val="000000" w:themeColor="text1"/>
          <w:lang w:val="en-US"/>
        </w:rPr>
        <w:t>,</w:t>
      </w:r>
      <w:r w:rsidR="00D63962" w:rsidRPr="009A7F2D">
        <w:rPr>
          <w:rFonts w:ascii="Book Antiqua" w:hAnsi="Book Antiqua"/>
          <w:color w:val="000000" w:themeColor="text1"/>
          <w:lang w:val="en-US"/>
        </w:rPr>
        <w:t xml:space="preserve"> but </w:t>
      </w:r>
      <w:r w:rsidR="00F2130A" w:rsidRPr="009A7F2D">
        <w:rPr>
          <w:rFonts w:ascii="Book Antiqua" w:hAnsi="Book Antiqua"/>
          <w:color w:val="000000" w:themeColor="text1"/>
          <w:lang w:val="en-US"/>
        </w:rPr>
        <w:t xml:space="preserve">it </w:t>
      </w:r>
      <w:r w:rsidR="00D63962" w:rsidRPr="009A7F2D">
        <w:rPr>
          <w:rFonts w:ascii="Book Antiqua" w:hAnsi="Book Antiqua"/>
          <w:color w:val="000000" w:themeColor="text1"/>
          <w:lang w:val="en-US"/>
        </w:rPr>
        <w:t xml:space="preserve">has been included </w:t>
      </w:r>
      <w:r w:rsidR="003E0908" w:rsidRPr="009A7F2D">
        <w:rPr>
          <w:rFonts w:ascii="Book Antiqua" w:hAnsi="Book Antiqua"/>
          <w:color w:val="000000" w:themeColor="text1"/>
          <w:lang w:val="en-US"/>
        </w:rPr>
        <w:t xml:space="preserve">in the Japanese guidelines </w:t>
      </w:r>
      <w:r w:rsidR="00D63962" w:rsidRPr="009A7F2D">
        <w:rPr>
          <w:rFonts w:ascii="Book Antiqua" w:hAnsi="Book Antiqua"/>
          <w:color w:val="000000" w:themeColor="text1"/>
          <w:lang w:val="en-US"/>
        </w:rPr>
        <w:t xml:space="preserve">as the standard technique for larger neoplastic lesions for which </w:t>
      </w:r>
      <w:proofErr w:type="spellStart"/>
      <w:r w:rsidR="00D63962" w:rsidRPr="009A7F2D">
        <w:rPr>
          <w:rFonts w:ascii="Book Antiqua" w:hAnsi="Book Antiqua"/>
          <w:i/>
          <w:color w:val="000000" w:themeColor="text1"/>
          <w:lang w:val="en-US"/>
        </w:rPr>
        <w:t>en</w:t>
      </w:r>
      <w:proofErr w:type="spellEnd"/>
      <w:r w:rsidR="00D63962" w:rsidRPr="009A7F2D">
        <w:rPr>
          <w:rFonts w:ascii="Book Antiqua" w:hAnsi="Book Antiqua"/>
          <w:i/>
          <w:color w:val="000000" w:themeColor="text1"/>
          <w:lang w:val="en-US"/>
        </w:rPr>
        <w:t xml:space="preserve"> bloc</w:t>
      </w:r>
      <w:r w:rsidR="00D63962" w:rsidRPr="009A7F2D">
        <w:rPr>
          <w:rFonts w:ascii="Book Antiqua" w:hAnsi="Book Antiqua"/>
          <w:color w:val="000000" w:themeColor="text1"/>
          <w:lang w:val="en-US"/>
        </w:rPr>
        <w:t xml:space="preserve"> resection is desir</w:t>
      </w:r>
      <w:r w:rsidR="00F2130A" w:rsidRPr="009A7F2D">
        <w:rPr>
          <w:rFonts w:ascii="Book Antiqua" w:hAnsi="Book Antiqua"/>
          <w:color w:val="000000" w:themeColor="text1"/>
          <w:lang w:val="en-US"/>
        </w:rPr>
        <w:t>able</w:t>
      </w:r>
      <w:r w:rsidR="003F0FFA" w:rsidRPr="009A7F2D">
        <w:rPr>
          <w:rFonts w:ascii="Book Antiqua" w:hAnsi="Book Antiqua"/>
          <w:color w:val="000000" w:themeColor="text1"/>
          <w:lang w:val="en-US"/>
        </w:rPr>
        <w:fldChar w:fldCharType="begin">
          <w:fldData xml:space="preserve">PEVuZE5vdGU+PENpdGU+PEF1dGhvcj5UYW5ha2E8L0F1dGhvcj48WWVhcj4yMDE1PC9ZZWFyPjxS
ZWNOdW0+MzwvUmVjTnVtPjxEaXNwbGF5VGV4dD48c3R5bGUgZmFjZT0ic3VwZXJzY3JpcHQiPls0
XTwvc3R5bGU+PC9EaXNwbGF5VGV4dD48cmVjb3JkPjxyZWMtbnVtYmVyPjM8L3JlYy1udW1iZXI+
PGZvcmVpZ24ta2V5cz48a2V5IGFwcD0iRU4iIGRiLWlkPSJmZXA5dGRlMjMyOTVwemVzc3g4cHZw
dnFlMnRhMGZ3dmZ4dzUiIHRpbWVzdGFtcD0iMTUzNzA5NTI5NSI+Mzwva2V5PjwvZm9yZWlnbi1r
ZXlzPjxyZWYtdHlwZSBuYW1lPSJKb3VybmFsIEFydGljbGUiPjE3PC9yZWYtdHlwZT48Y29udHJp
YnV0b3JzPjxhdXRob3JzPjxhdXRob3I+VGFuYWthLCBTLjwvYXV0aG9yPjxhdXRob3I+S2FzaGlk
YSwgSC48L2F1dGhvcj48YXV0aG9yPlNhaXRvLCBZLjwvYXV0aG9yPjxhdXRob3I+WWFoYWdpLCBO
LjwvYXV0aG9yPjxhdXRob3I+WWFtYW5vLCBILjwvYXV0aG9yPjxhdXRob3I+U2FpdG8sIFMuPC9h
dXRob3I+PGF1dGhvcj5IaXNhYmUsIFQuPC9hdXRob3I+PGF1dGhvcj5ZYW8sIFQuPC9hdXRob3I+
PGF1dGhvcj5XYXRhbmFiZSwgTS48L2F1dGhvcj48YXV0aG9yPllvc2hpZGEsIE0uPC9hdXRob3I+
PGF1dGhvcj5LdWRvLCBTLiBFLjwvYXV0aG9yPjxhdXRob3I+VHN1cnV0YSwgTy48L2F1dGhvcj48
YXV0aG9yPlN1Z2loYXJhLCBLLiBJLjwvYXV0aG9yPjxhdXRob3I+V2F0YW5hYmUsIFQuPC9hdXRo
b3I+PGF1dGhvcj5TYWl0b2gsIFkuPC9hdXRob3I+PGF1dGhvcj5JZ2FyYXNoaSwgTS48L2F1dGhv
cj48YXV0aG9yPlRveW9uYWdhLCBULjwvYXV0aG9yPjxhdXRob3I+QWppb2thLCBZLjwvYXV0aG9y
PjxhdXRob3I+SWNoaW5vc2UsIE0uPC9hdXRob3I+PGF1dGhvcj5NYXRzdWksIFQuPC9hdXRob3I+
PGF1dGhvcj5TdWdpdGEsIEEuPC9hdXRob3I+PGF1dGhvcj5TdWdhbm8sIEsuPC9hdXRob3I+PGF1
dGhvcj5GdWppbW90bywgSy48L2F1dGhvcj48YXV0aG9yPlRhamlyaSwgSC48L2F1dGhvcj48L2F1
dGhvcnM+PC9jb250cmlidXRvcnM+PGF1dGgtYWRkcmVzcz5KYXBhbiBHYXN0cm9lbnRlcm9sb2dp
Y2FsIEVuZG9zY29weSBTb2NpZXR5LCBUb2t5bywgSmFwYW47IEphcGFuZXNlIFNvY2lldHkgZm9y
IENhbmNlciBvZiB0aGUgQ29sb24gYW5kIFJlY3R1bSwgVG9reW8sIEphcGFuLjwvYXV0aC1hZGRy
ZXNzPjx0aXRsZXM+PHRpdGxlPkpHRVMgZ3VpZGVsaW5lcyBmb3IgY29sb3JlY3RhbCBlbmRvc2Nv
cGljIHN1Ym11Y29zYWwgZGlzc2VjdGlvbi9lbmRvc2NvcGljIG11Y29zYWwgcmVzZWN0aW9uPC90
aXRsZT48c2Vjb25kYXJ5LXRpdGxlPkRpZyBFbmRvc2M8L3NlY29uZGFyeS10aXRsZT48YWx0LXRp
dGxlPkRpZ2VzdGl2ZSBlbmRvc2NvcHkgOiBvZmZpY2lhbCBqb3VybmFsIG9mIHRoZSBKYXBhbiBH
YXN0cm9lbnRlcm9sb2dpY2FsIEVuZG9zY29weSBTb2NpZXR5PC9hbHQtdGl0bGU+PC90aXRsZXM+
PHBlcmlvZGljYWw+PGZ1bGwtdGl0bGU+RGlnIEVuZG9zYzwvZnVsbC10aXRsZT48YWJici0xPkRp
Z2VzdGl2ZSBlbmRvc2NvcHkgOiBvZmZpY2lhbCBqb3VybmFsIG9mIHRoZSBKYXBhbiBHYXN0cm9l
bnRlcm9sb2dpY2FsIEVuZG9zY29weSBTb2NpZXR5PC9hYmJyLTE+PC9wZXJpb2RpY2FsPjxhbHQt
cGVyaW9kaWNhbD48ZnVsbC10aXRsZT5EaWcgRW5kb3NjPC9mdWxsLXRpdGxlPjxhYmJyLTE+RGln
ZXN0aXZlIGVuZG9zY29weSA6IG9mZmljaWFsIGpvdXJuYWwgb2YgdGhlIEphcGFuIEdhc3Ryb2Vu
dGVyb2xvZ2ljYWwgRW5kb3Njb3B5IFNvY2lldHk8L2FiYnItMT48L2FsdC1wZXJpb2RpY2FsPjxl
ZGl0aW9uPjIwMTUvMDIvMDY8L2VkaXRpb24+PGtleXdvcmRzPjxrZXl3b3JkPmNvbG9yZWN0YWwg
dHVtb3I8L2tleXdvcmQ+PGtleXdvcmQ+ZWFybHkgY29sb3JlY3RhbCBjYXJjaW5vbWE8L2tleXdv
cmQ+PGtleXdvcmQ+ZW5kb3Njb3BpYyBtdWNvc2FsIHJlc2VjdGlvbiAoRU1SKTwva2V5d29yZD48
a2V5d29yZD5lbmRvc2NvcGljIHN1Ym11Y29zYWwgZGlzc2VjdGlvbiAoRVNEKTwva2V5d29yZD48
a2V5d29yZD5ndWlkZWxpbmVzPC9rZXl3b3JkPjwva2V5d29yZHM+PGRhdGVzPjx5ZWFyPjIwMTU8
L3llYXI+PHB1Yi1kYXRlcz48ZGF0ZT5GZWIgNDwvZGF0ZT48L3B1Yi1kYXRlcz48L2RhdGVzPjxp
c2JuPjA5MTUtNTYzNTwvaXNibj48YWNjZXNzaW9uLW51bT4yNTY1MjAyMjwvYWNjZXNzaW9uLW51
bT48dXJscz48cmVsYXRlZC11cmxzPjx1cmw+aHR0cDovL29ubGluZWxpYnJhcnkud2lsZXkuY29t
L3N0b3JlLzEwLjExMTEvZGVuLjEyNDU2L2Fzc2V0L2RlbjEyNDU2LnBkZj92PTEmYW1wO3Q9aTdq
NmRyb2ImYW1wO3M9ODk1MjM0YTI2OGJlZDRlYjlmOTQ1ODRlZjMxNTc4MGY3ZGI1M2Q5ZDwvdXJs
Pjx1cmw+aHR0cDovL29ubGluZWxpYnJhcnkud2lsZXkuY29tL3N0b3JlLzEwLjExMTEvZGVuLjEy
NDU2L2Fzc2V0L2RlbjEyNDU2LnBkZj92PTEmYW1wO3Q9aW1rMjRxMDMmYW1wO3M9MzQ3NTI4YTA1
OGM4ODg0ODA1N2U5ZmQ0ZTRkMmI1YmQ2YWMwMmI3MzwvdXJsPjwvcmVsYXRlZC11cmxzPjwvdXJs
cz48ZWxlY3Ryb25pYy1yZXNvdXJjZS1udW0+MTAuMTExMS9kZW4uMTI0NTY8L2VsZWN0cm9uaWMt
cmVzb3VyY2UtbnVtPjxyZW1vdGUtZGF0YWJhc2UtcHJvdmlkZXI+TkxNPC9yZW1vdGUtZGF0YWJh
c2UtcHJvdmlkZXI+PGxhbmd1YWdlPkVuZzwvbGFuZ3VhZ2U+PC9yZWNvcmQ+PC9DaXRlPjwvRW5k
Tm90ZT4A
</w:fldData>
        </w:fldChar>
      </w:r>
      <w:r w:rsidR="003F0FFA" w:rsidRPr="009A7F2D">
        <w:rPr>
          <w:rFonts w:ascii="Book Antiqua" w:hAnsi="Book Antiqua"/>
          <w:color w:val="000000" w:themeColor="text1"/>
          <w:lang w:val="en-US"/>
        </w:rPr>
        <w:instrText xml:space="preserve"> ADDIN EN.CITE </w:instrText>
      </w:r>
      <w:r w:rsidR="003F0FFA" w:rsidRPr="009A7F2D">
        <w:rPr>
          <w:rFonts w:ascii="Book Antiqua" w:hAnsi="Book Antiqua"/>
          <w:color w:val="000000" w:themeColor="text1"/>
          <w:lang w:val="en-US"/>
        </w:rPr>
        <w:fldChar w:fldCharType="begin">
          <w:fldData xml:space="preserve">PEVuZE5vdGU+PENpdGU+PEF1dGhvcj5UYW5ha2E8L0F1dGhvcj48WWVhcj4yMDE1PC9ZZWFyPjxS
ZWNOdW0+MzwvUmVjTnVtPjxEaXNwbGF5VGV4dD48c3R5bGUgZmFjZT0ic3VwZXJzY3JpcHQiPls0
XTwvc3R5bGU+PC9EaXNwbGF5VGV4dD48cmVjb3JkPjxyZWMtbnVtYmVyPjM8L3JlYy1udW1iZXI+
PGZvcmVpZ24ta2V5cz48a2V5IGFwcD0iRU4iIGRiLWlkPSJmZXA5dGRlMjMyOTVwemVzc3g4cHZw
dnFlMnRhMGZ3dmZ4dzUiIHRpbWVzdGFtcD0iMTUzNzA5NTI5NSI+Mzwva2V5PjwvZm9yZWlnbi1r
ZXlzPjxyZWYtdHlwZSBuYW1lPSJKb3VybmFsIEFydGljbGUiPjE3PC9yZWYtdHlwZT48Y29udHJp
YnV0b3JzPjxhdXRob3JzPjxhdXRob3I+VGFuYWthLCBTLjwvYXV0aG9yPjxhdXRob3I+S2FzaGlk
YSwgSC48L2F1dGhvcj48YXV0aG9yPlNhaXRvLCBZLjwvYXV0aG9yPjxhdXRob3I+WWFoYWdpLCBO
LjwvYXV0aG9yPjxhdXRob3I+WWFtYW5vLCBILjwvYXV0aG9yPjxhdXRob3I+U2FpdG8sIFMuPC9h
dXRob3I+PGF1dGhvcj5IaXNhYmUsIFQuPC9hdXRob3I+PGF1dGhvcj5ZYW8sIFQuPC9hdXRob3I+
PGF1dGhvcj5XYXRhbmFiZSwgTS48L2F1dGhvcj48YXV0aG9yPllvc2hpZGEsIE0uPC9hdXRob3I+
PGF1dGhvcj5LdWRvLCBTLiBFLjwvYXV0aG9yPjxhdXRob3I+VHN1cnV0YSwgTy48L2F1dGhvcj48
YXV0aG9yPlN1Z2loYXJhLCBLLiBJLjwvYXV0aG9yPjxhdXRob3I+V2F0YW5hYmUsIFQuPC9hdXRo
b3I+PGF1dGhvcj5TYWl0b2gsIFkuPC9hdXRob3I+PGF1dGhvcj5JZ2FyYXNoaSwgTS48L2F1dGhv
cj48YXV0aG9yPlRveW9uYWdhLCBULjwvYXV0aG9yPjxhdXRob3I+QWppb2thLCBZLjwvYXV0aG9y
PjxhdXRob3I+SWNoaW5vc2UsIE0uPC9hdXRob3I+PGF1dGhvcj5NYXRzdWksIFQuPC9hdXRob3I+
PGF1dGhvcj5TdWdpdGEsIEEuPC9hdXRob3I+PGF1dGhvcj5TdWdhbm8sIEsuPC9hdXRob3I+PGF1
dGhvcj5GdWppbW90bywgSy48L2F1dGhvcj48YXV0aG9yPlRhamlyaSwgSC48L2F1dGhvcj48L2F1
dGhvcnM+PC9jb250cmlidXRvcnM+PGF1dGgtYWRkcmVzcz5KYXBhbiBHYXN0cm9lbnRlcm9sb2dp
Y2FsIEVuZG9zY29weSBTb2NpZXR5LCBUb2t5bywgSmFwYW47IEphcGFuZXNlIFNvY2lldHkgZm9y
IENhbmNlciBvZiB0aGUgQ29sb24gYW5kIFJlY3R1bSwgVG9reW8sIEphcGFuLjwvYXV0aC1hZGRy
ZXNzPjx0aXRsZXM+PHRpdGxlPkpHRVMgZ3VpZGVsaW5lcyBmb3IgY29sb3JlY3RhbCBlbmRvc2Nv
cGljIHN1Ym11Y29zYWwgZGlzc2VjdGlvbi9lbmRvc2NvcGljIG11Y29zYWwgcmVzZWN0aW9uPC90
aXRsZT48c2Vjb25kYXJ5LXRpdGxlPkRpZyBFbmRvc2M8L3NlY29uZGFyeS10aXRsZT48YWx0LXRp
dGxlPkRpZ2VzdGl2ZSBlbmRvc2NvcHkgOiBvZmZpY2lhbCBqb3VybmFsIG9mIHRoZSBKYXBhbiBH
YXN0cm9lbnRlcm9sb2dpY2FsIEVuZG9zY29weSBTb2NpZXR5PC9hbHQtdGl0bGU+PC90aXRsZXM+
PHBlcmlvZGljYWw+PGZ1bGwtdGl0bGU+RGlnIEVuZG9zYzwvZnVsbC10aXRsZT48YWJici0xPkRp
Z2VzdGl2ZSBlbmRvc2NvcHkgOiBvZmZpY2lhbCBqb3VybmFsIG9mIHRoZSBKYXBhbiBHYXN0cm9l
bnRlcm9sb2dpY2FsIEVuZG9zY29weSBTb2NpZXR5PC9hYmJyLTE+PC9wZXJpb2RpY2FsPjxhbHQt
cGVyaW9kaWNhbD48ZnVsbC10aXRsZT5EaWcgRW5kb3NjPC9mdWxsLXRpdGxlPjxhYmJyLTE+RGln
ZXN0aXZlIGVuZG9zY29weSA6IG9mZmljaWFsIGpvdXJuYWwgb2YgdGhlIEphcGFuIEdhc3Ryb2Vu
dGVyb2xvZ2ljYWwgRW5kb3Njb3B5IFNvY2lldHk8L2FiYnItMT48L2FsdC1wZXJpb2RpY2FsPjxl
ZGl0aW9uPjIwMTUvMDIvMDY8L2VkaXRpb24+PGtleXdvcmRzPjxrZXl3b3JkPmNvbG9yZWN0YWwg
dHVtb3I8L2tleXdvcmQ+PGtleXdvcmQ+ZWFybHkgY29sb3JlY3RhbCBjYXJjaW5vbWE8L2tleXdv
cmQ+PGtleXdvcmQ+ZW5kb3Njb3BpYyBtdWNvc2FsIHJlc2VjdGlvbiAoRU1SKTwva2V5d29yZD48
a2V5d29yZD5lbmRvc2NvcGljIHN1Ym11Y29zYWwgZGlzc2VjdGlvbiAoRVNEKTwva2V5d29yZD48
a2V5d29yZD5ndWlkZWxpbmVzPC9rZXl3b3JkPjwva2V5d29yZHM+PGRhdGVzPjx5ZWFyPjIwMTU8
L3llYXI+PHB1Yi1kYXRlcz48ZGF0ZT5GZWIgNDwvZGF0ZT48L3B1Yi1kYXRlcz48L2RhdGVzPjxp
c2JuPjA5MTUtNTYzNTwvaXNibj48YWNjZXNzaW9uLW51bT4yNTY1MjAyMjwvYWNjZXNzaW9uLW51
bT48dXJscz48cmVsYXRlZC11cmxzPjx1cmw+aHR0cDovL29ubGluZWxpYnJhcnkud2lsZXkuY29t
L3N0b3JlLzEwLjExMTEvZGVuLjEyNDU2L2Fzc2V0L2RlbjEyNDU2LnBkZj92PTEmYW1wO3Q9aTdq
NmRyb2ImYW1wO3M9ODk1MjM0YTI2OGJlZDRlYjlmOTQ1ODRlZjMxNTc4MGY3ZGI1M2Q5ZDwvdXJs
Pjx1cmw+aHR0cDovL29ubGluZWxpYnJhcnkud2lsZXkuY29tL3N0b3JlLzEwLjExMTEvZGVuLjEy
NDU2L2Fzc2V0L2RlbjEyNDU2LnBkZj92PTEmYW1wO3Q9aW1rMjRxMDMmYW1wO3M9MzQ3NTI4YTA1
OGM4ODg0ODA1N2U5ZmQ0ZTRkMmI1YmQ2YWMwMmI3MzwvdXJsPjwvcmVsYXRlZC11cmxzPjwvdXJs
cz48ZWxlY3Ryb25pYy1yZXNvdXJjZS1udW0+MTAuMTExMS9kZW4uMTI0NTY8L2VsZWN0cm9uaWMt
cmVzb3VyY2UtbnVtPjxyZW1vdGUtZGF0YWJhc2UtcHJvdmlkZXI+TkxNPC9yZW1vdGUtZGF0YWJh
c2UtcHJvdmlkZXI+PGxhbmd1YWdlPkVuZzwvbGFuZ3VhZ2U+PC9yZWNvcmQ+PC9DaXRlPjwvRW5k
Tm90ZT4A
</w:fldData>
        </w:fldChar>
      </w:r>
      <w:r w:rsidR="003F0FFA" w:rsidRPr="009A7F2D">
        <w:rPr>
          <w:rFonts w:ascii="Book Antiqua" w:hAnsi="Book Antiqua"/>
          <w:color w:val="000000" w:themeColor="text1"/>
          <w:lang w:val="en-US"/>
        </w:rPr>
        <w:instrText xml:space="preserve"> ADDIN EN.CITE.DATA </w:instrText>
      </w:r>
      <w:r w:rsidR="003F0FFA" w:rsidRPr="009A7F2D">
        <w:rPr>
          <w:rFonts w:ascii="Book Antiqua" w:hAnsi="Book Antiqua"/>
          <w:color w:val="000000" w:themeColor="text1"/>
          <w:lang w:val="en-US"/>
        </w:rPr>
      </w:r>
      <w:r w:rsidR="003F0FFA" w:rsidRPr="009A7F2D">
        <w:rPr>
          <w:rFonts w:ascii="Book Antiqua" w:hAnsi="Book Antiqua"/>
          <w:color w:val="000000" w:themeColor="text1"/>
          <w:lang w:val="en-US"/>
        </w:rPr>
        <w:fldChar w:fldCharType="end"/>
      </w:r>
      <w:r w:rsidR="003F0FFA" w:rsidRPr="009A7F2D">
        <w:rPr>
          <w:rFonts w:ascii="Book Antiqua" w:hAnsi="Book Antiqua"/>
          <w:color w:val="000000" w:themeColor="text1"/>
          <w:lang w:val="en-US"/>
        </w:rPr>
      </w:r>
      <w:r w:rsidR="003F0FFA" w:rsidRPr="009A7F2D">
        <w:rPr>
          <w:rFonts w:ascii="Book Antiqua" w:hAnsi="Book Antiqua"/>
          <w:color w:val="000000" w:themeColor="text1"/>
          <w:lang w:val="en-US"/>
        </w:rPr>
        <w:fldChar w:fldCharType="separate"/>
      </w:r>
      <w:r w:rsidR="003F0FFA" w:rsidRPr="009A7F2D">
        <w:rPr>
          <w:rFonts w:ascii="Book Antiqua" w:hAnsi="Book Antiqua"/>
          <w:color w:val="000000" w:themeColor="text1"/>
          <w:vertAlign w:val="superscript"/>
          <w:lang w:val="en-US"/>
        </w:rPr>
        <w:t>[4]</w:t>
      </w:r>
      <w:r w:rsidR="003F0FFA" w:rsidRPr="009A7F2D">
        <w:rPr>
          <w:rFonts w:ascii="Book Antiqua" w:hAnsi="Book Antiqua"/>
          <w:color w:val="000000" w:themeColor="text1"/>
          <w:lang w:val="en-US"/>
        </w:rPr>
        <w:fldChar w:fldCharType="end"/>
      </w:r>
      <w:r w:rsidR="00D63962" w:rsidRPr="009A7F2D">
        <w:rPr>
          <w:rFonts w:ascii="Book Antiqua" w:hAnsi="Book Antiqua"/>
          <w:color w:val="000000" w:themeColor="text1"/>
          <w:lang w:val="en-US"/>
        </w:rPr>
        <w:t>.</w:t>
      </w:r>
      <w:r w:rsidR="00F2130A" w:rsidRPr="009A7F2D">
        <w:rPr>
          <w:rFonts w:ascii="Book Antiqua" w:hAnsi="Book Antiqua"/>
          <w:color w:val="000000" w:themeColor="text1"/>
          <w:lang w:val="en-US"/>
        </w:rPr>
        <w:t xml:space="preserve"> </w:t>
      </w:r>
      <w:r w:rsidR="00564D3E" w:rsidRPr="009A7F2D">
        <w:rPr>
          <w:rFonts w:ascii="Book Antiqua" w:hAnsi="Book Antiqua"/>
          <w:color w:val="000000" w:themeColor="text1"/>
          <w:lang w:val="en-US"/>
        </w:rPr>
        <w:t xml:space="preserve">Most </w:t>
      </w:r>
      <w:r w:rsidR="003E0908" w:rsidRPr="009A7F2D">
        <w:rPr>
          <w:rFonts w:ascii="Book Antiqua" w:hAnsi="Book Antiqua"/>
          <w:color w:val="000000" w:themeColor="text1"/>
          <w:lang w:val="en-US"/>
        </w:rPr>
        <w:t xml:space="preserve">clinical </w:t>
      </w:r>
      <w:r w:rsidR="00564D3E" w:rsidRPr="009A7F2D">
        <w:rPr>
          <w:rFonts w:ascii="Book Antiqua" w:hAnsi="Book Antiqua"/>
          <w:color w:val="000000" w:themeColor="text1"/>
          <w:lang w:val="en-US"/>
        </w:rPr>
        <w:t>data on colorec</w:t>
      </w:r>
      <w:r w:rsidR="00BB7CB0" w:rsidRPr="009A7F2D">
        <w:rPr>
          <w:rFonts w:ascii="Book Antiqua" w:hAnsi="Book Antiqua"/>
          <w:color w:val="000000" w:themeColor="text1"/>
          <w:lang w:val="en-US"/>
        </w:rPr>
        <w:t>tal ESD are from Asia. Larger (</w:t>
      </w:r>
      <w:r w:rsidR="00564D3E" w:rsidRPr="009A7F2D">
        <w:rPr>
          <w:rFonts w:ascii="Book Antiqua" w:hAnsi="Book Antiqua"/>
          <w:color w:val="000000" w:themeColor="text1"/>
          <w:lang w:val="en-US"/>
        </w:rPr>
        <w:t>&gt;</w:t>
      </w:r>
      <w:r w:rsidRPr="009A7F2D">
        <w:rPr>
          <w:rFonts w:ascii="Book Antiqua" w:hAnsi="Book Antiqua"/>
          <w:color w:val="000000" w:themeColor="text1"/>
          <w:lang w:val="en-US"/>
        </w:rPr>
        <w:t xml:space="preserve"> </w:t>
      </w:r>
      <w:r w:rsidR="00564D3E" w:rsidRPr="009A7F2D">
        <w:rPr>
          <w:rFonts w:ascii="Book Antiqua" w:hAnsi="Book Antiqua"/>
          <w:color w:val="000000" w:themeColor="text1"/>
          <w:lang w:val="en-US"/>
        </w:rPr>
        <w:t xml:space="preserve">500 patients) retrospective or prospective observational studies </w:t>
      </w:r>
      <w:r w:rsidR="00BB7CB0" w:rsidRPr="009A7F2D">
        <w:rPr>
          <w:rFonts w:ascii="Book Antiqua" w:hAnsi="Book Antiqua"/>
          <w:color w:val="000000" w:themeColor="text1"/>
          <w:lang w:val="en-US"/>
        </w:rPr>
        <w:t>report</w:t>
      </w:r>
      <w:r w:rsidR="00564D3E" w:rsidRPr="009A7F2D">
        <w:rPr>
          <w:rFonts w:ascii="Book Antiqua" w:hAnsi="Book Antiqua"/>
          <w:color w:val="000000" w:themeColor="text1"/>
          <w:lang w:val="en-US"/>
        </w:rPr>
        <w:t xml:space="preserve"> </w:t>
      </w:r>
      <w:proofErr w:type="spellStart"/>
      <w:r w:rsidR="005F41B5" w:rsidRPr="009A7F2D">
        <w:rPr>
          <w:rFonts w:ascii="Book Antiqua" w:hAnsi="Book Antiqua"/>
          <w:i/>
          <w:color w:val="000000" w:themeColor="text1"/>
          <w:lang w:val="en-US"/>
        </w:rPr>
        <w:t>en</w:t>
      </w:r>
      <w:proofErr w:type="spellEnd"/>
      <w:r w:rsidR="005F41B5" w:rsidRPr="009A7F2D">
        <w:rPr>
          <w:rFonts w:ascii="Book Antiqua" w:hAnsi="Book Antiqua"/>
          <w:i/>
          <w:color w:val="000000" w:themeColor="text1"/>
          <w:lang w:val="en-US"/>
        </w:rPr>
        <w:t xml:space="preserve"> bloc</w:t>
      </w:r>
      <w:r w:rsidR="005F41B5" w:rsidRPr="009A7F2D">
        <w:rPr>
          <w:rFonts w:ascii="Book Antiqua" w:hAnsi="Book Antiqua"/>
          <w:color w:val="000000" w:themeColor="text1"/>
          <w:lang w:val="en-US"/>
        </w:rPr>
        <w:t xml:space="preserve"> </w:t>
      </w:r>
      <w:r w:rsidR="00564D3E" w:rsidRPr="009A7F2D">
        <w:rPr>
          <w:rFonts w:ascii="Book Antiqua" w:hAnsi="Book Antiqua"/>
          <w:color w:val="000000" w:themeColor="text1"/>
          <w:lang w:val="en-US"/>
        </w:rPr>
        <w:t>and</w:t>
      </w:r>
      <w:r w:rsidR="005F41B5" w:rsidRPr="009A7F2D">
        <w:rPr>
          <w:rFonts w:ascii="Book Antiqua" w:hAnsi="Book Antiqua"/>
          <w:color w:val="000000" w:themeColor="text1"/>
          <w:lang w:val="en-US"/>
        </w:rPr>
        <w:t xml:space="preserve"> R0 </w:t>
      </w:r>
      <w:r w:rsidR="00564D3E" w:rsidRPr="009A7F2D">
        <w:rPr>
          <w:rFonts w:ascii="Book Antiqua" w:hAnsi="Book Antiqua"/>
          <w:color w:val="000000" w:themeColor="text1"/>
          <w:lang w:val="en-US"/>
        </w:rPr>
        <w:t>resection rate</w:t>
      </w:r>
      <w:r w:rsidR="00BB7CB0" w:rsidRPr="009A7F2D">
        <w:rPr>
          <w:rFonts w:ascii="Book Antiqua" w:hAnsi="Book Antiqua"/>
          <w:color w:val="000000" w:themeColor="text1"/>
          <w:lang w:val="en-US"/>
        </w:rPr>
        <w:t>s</w:t>
      </w:r>
      <w:r w:rsidR="00564D3E" w:rsidRPr="009A7F2D">
        <w:rPr>
          <w:rFonts w:ascii="Book Antiqua" w:hAnsi="Book Antiqua"/>
          <w:color w:val="000000" w:themeColor="text1"/>
          <w:lang w:val="en-US"/>
        </w:rPr>
        <w:t xml:space="preserve"> of 84% to </w:t>
      </w:r>
      <w:r w:rsidRPr="009A7F2D">
        <w:rPr>
          <w:rFonts w:ascii="Book Antiqua" w:hAnsi="Book Antiqua"/>
          <w:color w:val="000000" w:themeColor="text1"/>
          <w:lang w:val="en-US"/>
        </w:rPr>
        <w:t>94.</w:t>
      </w:r>
      <w:r w:rsidR="005F41B5" w:rsidRPr="009A7F2D">
        <w:rPr>
          <w:rFonts w:ascii="Book Antiqua" w:hAnsi="Book Antiqua"/>
          <w:color w:val="000000" w:themeColor="text1"/>
          <w:lang w:val="en-US"/>
        </w:rPr>
        <w:t>5%</w:t>
      </w:r>
      <w:r w:rsidR="00BB313E" w:rsidRPr="009A7F2D">
        <w:rPr>
          <w:rFonts w:ascii="Book Antiqua" w:hAnsi="Book Antiqua"/>
          <w:color w:val="000000" w:themeColor="text1"/>
          <w:lang w:val="en-US"/>
        </w:rPr>
        <w:t>,</w:t>
      </w:r>
      <w:r w:rsidR="005F41B5" w:rsidRPr="009A7F2D">
        <w:rPr>
          <w:rFonts w:ascii="Book Antiqua" w:hAnsi="Book Antiqua"/>
          <w:color w:val="000000" w:themeColor="text1"/>
          <w:lang w:val="en-US"/>
        </w:rPr>
        <w:t xml:space="preserve"> </w:t>
      </w:r>
      <w:r w:rsidR="00564D3E" w:rsidRPr="009A7F2D">
        <w:rPr>
          <w:rFonts w:ascii="Book Antiqua" w:hAnsi="Book Antiqua"/>
          <w:color w:val="000000" w:themeColor="text1"/>
          <w:lang w:val="en-US"/>
        </w:rPr>
        <w:t xml:space="preserve">with very </w:t>
      </w:r>
      <w:r w:rsidR="00BB313E" w:rsidRPr="009A7F2D">
        <w:rPr>
          <w:rFonts w:ascii="Book Antiqua" w:hAnsi="Book Antiqua"/>
          <w:color w:val="000000" w:themeColor="text1"/>
          <w:lang w:val="en-US"/>
        </w:rPr>
        <w:lastRenderedPageBreak/>
        <w:t>few</w:t>
      </w:r>
      <w:r w:rsidR="00564D3E" w:rsidRPr="009A7F2D">
        <w:rPr>
          <w:rFonts w:ascii="Book Antiqua" w:hAnsi="Book Antiqua"/>
          <w:color w:val="000000" w:themeColor="text1"/>
          <w:lang w:val="en-US"/>
        </w:rPr>
        <w:t xml:space="preserve"> recurrences</w:t>
      </w:r>
      <w:r w:rsidR="003F0FFA" w:rsidRPr="009A7F2D">
        <w:rPr>
          <w:rFonts w:ascii="Book Antiqua" w:hAnsi="Book Antiqua"/>
          <w:color w:val="000000" w:themeColor="text1"/>
          <w:lang w:val="en-US"/>
        </w:rPr>
        <w:fldChar w:fldCharType="begin">
          <w:fldData xml:space="preserve">PEVuZE5vdGU+PENpdGU+PEF1dGhvcj5UYW5ha2E8L0F1dGhvcj48WWVhcj4yMDE1PC9ZZWFyPjxS
ZWNOdW0+MzwvUmVjTnVtPjxEaXNwbGF5VGV4dD48c3R5bGUgZmFjZT0ic3VwZXJzY3JpcHQiPls0
LCAyNF08L3N0eWxlPjwvRGlzcGxheVRleHQ+PHJlY29yZD48cmVjLW51bWJlcj4zPC9yZWMtbnVt
YmVyPjxmb3JlaWduLWtleXM+PGtleSBhcHA9IkVOIiBkYi1pZD0iZmVwOXRkZTIzMjk1cHplc3N4
OHB2cHZxZTJ0YTBmd3ZmeHc1IiB0aW1lc3RhbXA9IjE1MzcwOTUyOTUiPjM8L2tleT48L2ZvcmVp
Z24ta2V5cz48cmVmLXR5cGUgbmFtZT0iSm91cm5hbCBBcnRpY2xlIj4xNzwvcmVmLXR5cGU+PGNv
bnRyaWJ1dG9ycz48YXV0aG9ycz48YXV0aG9yPlRhbmFrYSwgUy48L2F1dGhvcj48YXV0aG9yPkth
c2hpZGEsIEguPC9hdXRob3I+PGF1dGhvcj5TYWl0bywgWS48L2F1dGhvcj48YXV0aG9yPllhaGFn
aSwgTi48L2F1dGhvcj48YXV0aG9yPllhbWFubywgSC48L2F1dGhvcj48YXV0aG9yPlNhaXRvLCBT
LjwvYXV0aG9yPjxhdXRob3I+SGlzYWJlLCBULjwvYXV0aG9yPjxhdXRob3I+WWFvLCBULjwvYXV0
aG9yPjxhdXRob3I+V2F0YW5hYmUsIE0uPC9hdXRob3I+PGF1dGhvcj5Zb3NoaWRhLCBNLjwvYXV0
aG9yPjxhdXRob3I+S3VkbywgUy4gRS48L2F1dGhvcj48YXV0aG9yPlRzdXJ1dGEsIE8uPC9hdXRo
b3I+PGF1dGhvcj5TdWdpaGFyYSwgSy4gSS48L2F1dGhvcj48YXV0aG9yPldhdGFuYWJlLCBULjwv
YXV0aG9yPjxhdXRob3I+U2FpdG9oLCBZLjwvYXV0aG9yPjxhdXRob3I+SWdhcmFzaGksIE0uPC9h
dXRob3I+PGF1dGhvcj5Ub3lvbmFnYSwgVC48L2F1dGhvcj48YXV0aG9yPkFqaW9rYSwgWS48L2F1
dGhvcj48YXV0aG9yPkljaGlub3NlLCBNLjwvYXV0aG9yPjxhdXRob3I+TWF0c3VpLCBULjwvYXV0
aG9yPjxhdXRob3I+U3VnaXRhLCBBLjwvYXV0aG9yPjxhdXRob3I+U3VnYW5vLCBLLjwvYXV0aG9y
PjxhdXRob3I+RnVqaW1vdG8sIEsuPC9hdXRob3I+PGF1dGhvcj5UYWppcmksIEguPC9hdXRob3I+
PC9hdXRob3JzPjwvY29udHJpYnV0b3JzPjxhdXRoLWFkZHJlc3M+SmFwYW4gR2FzdHJvZW50ZXJv
bG9naWNhbCBFbmRvc2NvcHkgU29jaWV0eSwgVG9reW8sIEphcGFuOyBKYXBhbmVzZSBTb2NpZXR5
IGZvciBDYW5jZXIgb2YgdGhlIENvbG9uIGFuZCBSZWN0dW0sIFRva3lvLCBKYXBhbi48L2F1dGgt
YWRkcmVzcz48dGl0bGVzPjx0aXRsZT5KR0VTIGd1aWRlbGluZXMgZm9yIGNvbG9yZWN0YWwgZW5k
b3Njb3BpYyBzdWJtdWNvc2FsIGRpc3NlY3Rpb24vZW5kb3Njb3BpYyBtdWNvc2FsIHJlc2VjdGlv
bjwvdGl0bGU+PHNlY29uZGFyeS10aXRsZT5EaWcgRW5kb3NjPC9zZWNvbmRhcnktdGl0bGU+PGFs
dC10aXRsZT5EaWdlc3RpdmUgZW5kb3Njb3B5IDogb2ZmaWNpYWwgam91cm5hbCBvZiB0aGUgSmFw
YW4gR2FzdHJvZW50ZXJvbG9naWNhbCBFbmRvc2NvcHkgU29jaWV0eTwvYWx0LXRpdGxlPjwvdGl0
bGVzPjxwZXJpb2RpY2FsPjxmdWxsLXRpdGxlPkRpZyBFbmRvc2M8L2Z1bGwtdGl0bGU+PGFiYnIt
MT5EaWdlc3RpdmUgZW5kb3Njb3B5IDogb2ZmaWNpYWwgam91cm5hbCBvZiB0aGUgSmFwYW4gR2Fz
dHJvZW50ZXJvbG9naWNhbCBFbmRvc2NvcHkgU29jaWV0eTwvYWJici0xPjwvcGVyaW9kaWNhbD48
YWx0LXBlcmlvZGljYWw+PGZ1bGwtdGl0bGU+RGlnIEVuZG9zYzwvZnVsbC10aXRsZT48YWJici0x
PkRpZ2VzdGl2ZSBlbmRvc2NvcHkgOiBvZmZpY2lhbCBqb3VybmFsIG9mIHRoZSBKYXBhbiBHYXN0
cm9lbnRlcm9sb2dpY2FsIEVuZG9zY29weSBTb2NpZXR5PC9hYmJyLTE+PC9hbHQtcGVyaW9kaWNh
bD48ZWRpdGlvbj4yMDE1LzAyLzA2PC9lZGl0aW9uPjxrZXl3b3Jkcz48a2V5d29yZD5jb2xvcmVj
dGFsIHR1bW9yPC9rZXl3b3JkPjxrZXl3b3JkPmVhcmx5IGNvbG9yZWN0YWwgY2FyY2lub21hPC9r
ZXl3b3JkPjxrZXl3b3JkPmVuZG9zY29waWMgbXVjb3NhbCByZXNlY3Rpb24gKEVNUik8L2tleXdv
cmQ+PGtleXdvcmQ+ZW5kb3Njb3BpYyBzdWJtdWNvc2FsIGRpc3NlY3Rpb24gKEVTRCk8L2tleXdv
cmQ+PGtleXdvcmQ+Z3VpZGVsaW5lczwva2V5d29yZD48L2tleXdvcmRzPjxkYXRlcz48eWVhcj4y
MDE1PC95ZWFyPjxwdWItZGF0ZXM+PGRhdGU+RmViIDQ8L2RhdGU+PC9wdWItZGF0ZXM+PC9kYXRl
cz48aXNibj4wOTE1LTU2MzU8L2lzYm4+PGFjY2Vzc2lvbi1udW0+MjU2NTIwMjI8L2FjY2Vzc2lv
bi1udW0+PHVybHM+PHJlbGF0ZWQtdXJscz48dXJsPmh0dHA6Ly9vbmxpbmVsaWJyYXJ5LndpbGV5
LmNvbS9zdG9yZS8xMC4xMTExL2Rlbi4xMjQ1Ni9hc3NldC9kZW4xMjQ1Ni5wZGY/dj0xJmFtcDt0
PWk3ajZkcm9iJmFtcDtzPTg5NTIzNGEyNjhiZWQ0ZWI5Zjk0NTg0ZWYzMTU3ODBmN2RiNTNkOWQ8
L3VybD48dXJsPmh0dHA6Ly9vbmxpbmVsaWJyYXJ5LndpbGV5LmNvbS9zdG9yZS8xMC4xMTExL2Rl
bi4xMjQ1Ni9hc3NldC9kZW4xMjQ1Ni5wZGY/dj0xJmFtcDt0PWltazI0cTAzJmFtcDtzPTM0NzUy
OGEwNThjODg4NDgwNTdlOWZkNGU0ZDJiNWJkNmFjMDJiNzM8L3VybD48L3JlbGF0ZWQtdXJscz48
L3VybHM+PGVsZWN0cm9uaWMtcmVzb3VyY2UtbnVtPjEwLjExMTEvZGVuLjEyNDU2PC9lbGVjdHJv
bmljLXJlc291cmNlLW51bT48cmVtb3RlLWRhdGFiYXNlLXByb3ZpZGVyPk5MTTwvcmVtb3RlLWRh
dGFiYXNlLXByb3ZpZGVyPjxsYW5ndWFnZT5Fbmc8L2xhbmd1YWdlPjwvcmVjb3JkPjwvQ2l0ZT48
Q2l0ZT48QXV0aG9yPk5pc2hpemF3YTwvQXV0aG9yPjxZZWFyPjIwMTc8L1llYXI+PFJlY051bT44
MjwvUmVjTnVtPjxyZWNvcmQ+PHJlYy1udW1iZXI+ODI8L3JlYy1udW1iZXI+PGZvcmVpZ24ta2V5
cz48a2V5IGFwcD0iRU4iIGRiLWlkPSJmZXA5dGRlMjMyOTVwemVzc3g4cHZwdnFlMnRhMGZ3dmZ4
dzUiIHRpbWVzdGFtcD0iMTUzNzg4NjczMiI+ODI8L2tleT48L2ZvcmVpZ24ta2V5cz48cmVmLXR5
cGUgbmFtZT0iSm91cm5hbCBBcnRpY2xlIj4xNzwvcmVmLXR5cGU+PGNvbnRyaWJ1dG9ycz48YXV0
aG9ycz48YXV0aG9yPk5pc2hpemF3YSwgVC48L2F1dGhvcj48YXV0aG9yPllhaGFnaSwgTi48L2F1
dGhvcj48L2F1dGhvcnM+PC9jb250cmlidXRvcnM+PGF1dGgtYWRkcmVzcz5hRGl2aXNpb24gb2Yg
UmVzZWFyY2ggYW5kIERldmVsb3BtZW50IGZvciBNaW5pbWFsbHkgSW52YXNpdmUgVHJlYXRtZW50
LCBDYW5jZXIgQ2VudGVyLCBLZWlvIFVuaXZlcnNpdHkgU2Nob29sIG9mIE1lZGljaW5lIGJEaXZp
c2lvbiBvZiBHYXN0cm9lbnRlcm9sb2d5LCBOYXRpb25hbCBIb3NwaXRhbCBPcmdhbml6YXRpb24g
VG9reW8gTWVkaWNhbCBDZW50ZXIsIFRva3lvLCBKYXBhbi48L2F1dGgtYWRkcmVzcz48dGl0bGVz
Pjx0aXRsZT5FbmRvc2NvcGljIG11Y29zYWwgcmVzZWN0aW9uIGFuZCBlbmRvc2NvcGljIHN1Ym11
Y29zYWwgZGlzc2VjdGlvbjogdGVjaG5pcXVlIGFuZCBuZXcgZGlyZWN0aW9uczwvdGl0bGU+PHNl
Y29uZGFyeS10aXRsZT5DdXJyIE9waW4gR2FzdHJvZW50ZXJvbDwvc2Vjb25kYXJ5LXRpdGxlPjxh
bHQtdGl0bGU+Q3VycmVudCBvcGluaW9uIGluIGdhc3Ryb2VudGVyb2xvZ3k8L2FsdC10aXRsZT48
L3RpdGxlcz48cGVyaW9kaWNhbD48ZnVsbC10aXRsZT5DdXJyIE9waW4gR2FzdHJvZW50ZXJvbDwv
ZnVsbC10aXRsZT48YWJici0xPkN1cnJlbnQgb3BpbmlvbiBpbiBnYXN0cm9lbnRlcm9sb2d5PC9h
YmJyLTE+PC9wZXJpb2RpY2FsPjxhbHQtcGVyaW9kaWNhbD48ZnVsbC10aXRsZT5DdXJyIE9waW4g
R2FzdHJvZW50ZXJvbDwvZnVsbC10aXRsZT48YWJici0xPkN1cnJlbnQgb3BpbmlvbiBpbiBnYXN0
cm9lbnRlcm9sb2d5PC9hYmJyLTE+PC9hbHQtcGVyaW9kaWNhbD48cGFnZXM+MzE1LTMxOTwvcGFn
ZXM+PHZvbHVtZT4zMzwvdm9sdW1lPjxudW1iZXI+NTwvbnVtYmVyPjxlZGl0aW9uPjIwMTcvMDcv
MTQ8L2VkaXRpb24+PGtleXdvcmRzPjxrZXl3b3JkPkNhcmNpbm9tYSBpbiBTaXR1LypzdXJnZXJ5
PC9rZXl3b3JkPjxrZXl3b3JkPkNvbG9ub3Njb3B5LyptZXRob2RzL3N0YW5kYXJkcy90cmVuZHM8
L2tleXdvcmQ+PGtleXdvcmQ+Q29sb3JlY3RhbCBOZW9wbGFzbXMvKnN1cmdlcnk8L2tleXdvcmQ+
PGtleXdvcmQ+RW5kb3Njb3BpYyBNdWNvc2FsIFJlc2VjdGlvbi8qbWV0aG9kcy9zdGFuZGFyZHMv
dHJlbmRzPC9rZXl3b3JkPjxrZXl3b3JkPkdhc3RyaWMgTXVjb3NhLypwYXRob2xvZ3k8L2tleXdv
cmQ+PGtleXdvcmQ+SHVtYW5zPC9rZXl3b3JkPjxrZXl3b3JkPkludGVzdGluYWwgUGVyZm9yYXRp
b24vcHJldmVudGlvbiAmYW1wOyBjb250cm9sPC9rZXl3b3JkPjxrZXl3b3JkPk5lb3BsYXNtIFJl
Y3VycmVuY2UsIExvY2FsPC9rZXl3b3JkPjxrZXl3b3JkPlBvc3RvcGVyYXRpdmUgSGVtb3JyaGFn
ZS9wcmV2ZW50aW9uICZhbXA7IGNvbnRyb2w8L2tleXdvcmQ+PGtleXdvcmQ+UHJhY3RpY2UgR3Vp
ZGVsaW5lcyBhcyBUb3BpYzwva2V5d29yZD48L2tleXdvcmRzPjxkYXRlcz48eWVhcj4yMDE3PC95
ZWFyPjxwdWItZGF0ZXM+PGRhdGU+U2VwPC9kYXRlPjwvcHViLWRhdGVzPjwvZGF0ZXM+PGlzYm4+
MDI2Ny0xMzc5PC9pc2JuPjxhY2Nlc3Npb24tbnVtPjI4NzA0MjEyPC9hY2Nlc3Npb24tbnVtPjx1
cmxzPjwvdXJscz48ZWxlY3Ryb25pYy1yZXNvdXJjZS1udW0+MTAuMTA5Ny9tb2cuMDAwMDAwMDAw
MDAwMDM4ODwvZWxlY3Ryb25pYy1yZXNvdXJjZS1udW0+PHJlbW90ZS1kYXRhYmFzZS1wcm92aWRl
cj5OTE08L3JlbW90ZS1kYXRhYmFzZS1wcm92aWRlcj48bGFuZ3VhZ2U+ZW5nPC9sYW5ndWFnZT48
L3JlY29yZD48L0NpdGU+PC9FbmROb3RlPgB=
</w:fldData>
        </w:fldChar>
      </w:r>
      <w:r w:rsidR="00715957" w:rsidRPr="009A7F2D">
        <w:rPr>
          <w:rFonts w:ascii="Book Antiqua" w:hAnsi="Book Antiqua"/>
          <w:color w:val="000000" w:themeColor="text1"/>
          <w:lang w:val="en-US"/>
        </w:rPr>
        <w:instrText xml:space="preserve"> ADDIN EN.CITE </w:instrText>
      </w:r>
      <w:r w:rsidR="00715957" w:rsidRPr="009A7F2D">
        <w:rPr>
          <w:rFonts w:ascii="Book Antiqua" w:hAnsi="Book Antiqua"/>
          <w:color w:val="000000" w:themeColor="text1"/>
          <w:lang w:val="en-US"/>
        </w:rPr>
        <w:fldChar w:fldCharType="begin">
          <w:fldData xml:space="preserve">PEVuZE5vdGU+PENpdGU+PEF1dGhvcj5UYW5ha2E8L0F1dGhvcj48WWVhcj4yMDE1PC9ZZWFyPjxS
ZWNOdW0+MzwvUmVjTnVtPjxEaXNwbGF5VGV4dD48c3R5bGUgZmFjZT0ic3VwZXJzY3JpcHQiPls0
LCAyNF08L3N0eWxlPjwvRGlzcGxheVRleHQ+PHJlY29yZD48cmVjLW51bWJlcj4zPC9yZWMtbnVt
YmVyPjxmb3JlaWduLWtleXM+PGtleSBhcHA9IkVOIiBkYi1pZD0iZmVwOXRkZTIzMjk1cHplc3N4
OHB2cHZxZTJ0YTBmd3ZmeHc1IiB0aW1lc3RhbXA9IjE1MzcwOTUyOTUiPjM8L2tleT48L2ZvcmVp
Z24ta2V5cz48cmVmLXR5cGUgbmFtZT0iSm91cm5hbCBBcnRpY2xlIj4xNzwvcmVmLXR5cGU+PGNv
bnRyaWJ1dG9ycz48YXV0aG9ycz48YXV0aG9yPlRhbmFrYSwgUy48L2F1dGhvcj48YXV0aG9yPkth
c2hpZGEsIEguPC9hdXRob3I+PGF1dGhvcj5TYWl0bywgWS48L2F1dGhvcj48YXV0aG9yPllhaGFn
aSwgTi48L2F1dGhvcj48YXV0aG9yPllhbWFubywgSC48L2F1dGhvcj48YXV0aG9yPlNhaXRvLCBT
LjwvYXV0aG9yPjxhdXRob3I+SGlzYWJlLCBULjwvYXV0aG9yPjxhdXRob3I+WWFvLCBULjwvYXV0
aG9yPjxhdXRob3I+V2F0YW5hYmUsIE0uPC9hdXRob3I+PGF1dGhvcj5Zb3NoaWRhLCBNLjwvYXV0
aG9yPjxhdXRob3I+S3VkbywgUy4gRS48L2F1dGhvcj48YXV0aG9yPlRzdXJ1dGEsIE8uPC9hdXRo
b3I+PGF1dGhvcj5TdWdpaGFyYSwgSy4gSS48L2F1dGhvcj48YXV0aG9yPldhdGFuYWJlLCBULjwv
YXV0aG9yPjxhdXRob3I+U2FpdG9oLCBZLjwvYXV0aG9yPjxhdXRob3I+SWdhcmFzaGksIE0uPC9h
dXRob3I+PGF1dGhvcj5Ub3lvbmFnYSwgVC48L2F1dGhvcj48YXV0aG9yPkFqaW9rYSwgWS48L2F1
dGhvcj48YXV0aG9yPkljaGlub3NlLCBNLjwvYXV0aG9yPjxhdXRob3I+TWF0c3VpLCBULjwvYXV0
aG9yPjxhdXRob3I+U3VnaXRhLCBBLjwvYXV0aG9yPjxhdXRob3I+U3VnYW5vLCBLLjwvYXV0aG9y
PjxhdXRob3I+RnVqaW1vdG8sIEsuPC9hdXRob3I+PGF1dGhvcj5UYWppcmksIEguPC9hdXRob3I+
PC9hdXRob3JzPjwvY29udHJpYnV0b3JzPjxhdXRoLWFkZHJlc3M+SmFwYW4gR2FzdHJvZW50ZXJv
bG9naWNhbCBFbmRvc2NvcHkgU29jaWV0eSwgVG9reW8sIEphcGFuOyBKYXBhbmVzZSBTb2NpZXR5
IGZvciBDYW5jZXIgb2YgdGhlIENvbG9uIGFuZCBSZWN0dW0sIFRva3lvLCBKYXBhbi48L2F1dGgt
YWRkcmVzcz48dGl0bGVzPjx0aXRsZT5KR0VTIGd1aWRlbGluZXMgZm9yIGNvbG9yZWN0YWwgZW5k
b3Njb3BpYyBzdWJtdWNvc2FsIGRpc3NlY3Rpb24vZW5kb3Njb3BpYyBtdWNvc2FsIHJlc2VjdGlv
bjwvdGl0bGU+PHNlY29uZGFyeS10aXRsZT5EaWcgRW5kb3NjPC9zZWNvbmRhcnktdGl0bGU+PGFs
dC10aXRsZT5EaWdlc3RpdmUgZW5kb3Njb3B5IDogb2ZmaWNpYWwgam91cm5hbCBvZiB0aGUgSmFw
YW4gR2FzdHJvZW50ZXJvbG9naWNhbCBFbmRvc2NvcHkgU29jaWV0eTwvYWx0LXRpdGxlPjwvdGl0
bGVzPjxwZXJpb2RpY2FsPjxmdWxsLXRpdGxlPkRpZyBFbmRvc2M8L2Z1bGwtdGl0bGU+PGFiYnIt
MT5EaWdlc3RpdmUgZW5kb3Njb3B5IDogb2ZmaWNpYWwgam91cm5hbCBvZiB0aGUgSmFwYW4gR2Fz
dHJvZW50ZXJvbG9naWNhbCBFbmRvc2NvcHkgU29jaWV0eTwvYWJici0xPjwvcGVyaW9kaWNhbD48
YWx0LXBlcmlvZGljYWw+PGZ1bGwtdGl0bGU+RGlnIEVuZG9zYzwvZnVsbC10aXRsZT48YWJici0x
PkRpZ2VzdGl2ZSBlbmRvc2NvcHkgOiBvZmZpY2lhbCBqb3VybmFsIG9mIHRoZSBKYXBhbiBHYXN0
cm9lbnRlcm9sb2dpY2FsIEVuZG9zY29weSBTb2NpZXR5PC9hYmJyLTE+PC9hbHQtcGVyaW9kaWNh
bD48ZWRpdGlvbj4yMDE1LzAyLzA2PC9lZGl0aW9uPjxrZXl3b3Jkcz48a2V5d29yZD5jb2xvcmVj
dGFsIHR1bW9yPC9rZXl3b3JkPjxrZXl3b3JkPmVhcmx5IGNvbG9yZWN0YWwgY2FyY2lub21hPC9r
ZXl3b3JkPjxrZXl3b3JkPmVuZG9zY29waWMgbXVjb3NhbCByZXNlY3Rpb24gKEVNUik8L2tleXdv
cmQ+PGtleXdvcmQ+ZW5kb3Njb3BpYyBzdWJtdWNvc2FsIGRpc3NlY3Rpb24gKEVTRCk8L2tleXdv
cmQ+PGtleXdvcmQ+Z3VpZGVsaW5lczwva2V5d29yZD48L2tleXdvcmRzPjxkYXRlcz48eWVhcj4y
MDE1PC95ZWFyPjxwdWItZGF0ZXM+PGRhdGU+RmViIDQ8L2RhdGU+PC9wdWItZGF0ZXM+PC9kYXRl
cz48aXNibj4wOTE1LTU2MzU8L2lzYm4+PGFjY2Vzc2lvbi1udW0+MjU2NTIwMjI8L2FjY2Vzc2lv
bi1udW0+PHVybHM+PHJlbGF0ZWQtdXJscz48dXJsPmh0dHA6Ly9vbmxpbmVsaWJyYXJ5LndpbGV5
LmNvbS9zdG9yZS8xMC4xMTExL2Rlbi4xMjQ1Ni9hc3NldC9kZW4xMjQ1Ni5wZGY/dj0xJmFtcDt0
PWk3ajZkcm9iJmFtcDtzPTg5NTIzNGEyNjhiZWQ0ZWI5Zjk0NTg0ZWYzMTU3ODBmN2RiNTNkOWQ8
L3VybD48dXJsPmh0dHA6Ly9vbmxpbmVsaWJyYXJ5LndpbGV5LmNvbS9zdG9yZS8xMC4xMTExL2Rl
bi4xMjQ1Ni9hc3NldC9kZW4xMjQ1Ni5wZGY/dj0xJmFtcDt0PWltazI0cTAzJmFtcDtzPTM0NzUy
OGEwNThjODg4NDgwNTdlOWZkNGU0ZDJiNWJkNmFjMDJiNzM8L3VybD48L3JlbGF0ZWQtdXJscz48
L3VybHM+PGVsZWN0cm9uaWMtcmVzb3VyY2UtbnVtPjEwLjExMTEvZGVuLjEyNDU2PC9lbGVjdHJv
bmljLXJlc291cmNlLW51bT48cmVtb3RlLWRhdGFiYXNlLXByb3ZpZGVyPk5MTTwvcmVtb3RlLWRh
dGFiYXNlLXByb3ZpZGVyPjxsYW5ndWFnZT5Fbmc8L2xhbmd1YWdlPjwvcmVjb3JkPjwvQ2l0ZT48
Q2l0ZT48QXV0aG9yPk5pc2hpemF3YTwvQXV0aG9yPjxZZWFyPjIwMTc8L1llYXI+PFJlY051bT44
MjwvUmVjTnVtPjxyZWNvcmQ+PHJlYy1udW1iZXI+ODI8L3JlYy1udW1iZXI+PGZvcmVpZ24ta2V5
cz48a2V5IGFwcD0iRU4iIGRiLWlkPSJmZXA5dGRlMjMyOTVwemVzc3g4cHZwdnFlMnRhMGZ3dmZ4
dzUiIHRpbWVzdGFtcD0iMTUzNzg4NjczMiI+ODI8L2tleT48L2ZvcmVpZ24ta2V5cz48cmVmLXR5
cGUgbmFtZT0iSm91cm5hbCBBcnRpY2xlIj4xNzwvcmVmLXR5cGU+PGNvbnRyaWJ1dG9ycz48YXV0
aG9ycz48YXV0aG9yPk5pc2hpemF3YSwgVC48L2F1dGhvcj48YXV0aG9yPllhaGFnaSwgTi48L2F1
dGhvcj48L2F1dGhvcnM+PC9jb250cmlidXRvcnM+PGF1dGgtYWRkcmVzcz5hRGl2aXNpb24gb2Yg
UmVzZWFyY2ggYW5kIERldmVsb3BtZW50IGZvciBNaW5pbWFsbHkgSW52YXNpdmUgVHJlYXRtZW50
LCBDYW5jZXIgQ2VudGVyLCBLZWlvIFVuaXZlcnNpdHkgU2Nob29sIG9mIE1lZGljaW5lIGJEaXZp
c2lvbiBvZiBHYXN0cm9lbnRlcm9sb2d5LCBOYXRpb25hbCBIb3NwaXRhbCBPcmdhbml6YXRpb24g
VG9reW8gTWVkaWNhbCBDZW50ZXIsIFRva3lvLCBKYXBhbi48L2F1dGgtYWRkcmVzcz48dGl0bGVz
Pjx0aXRsZT5FbmRvc2NvcGljIG11Y29zYWwgcmVzZWN0aW9uIGFuZCBlbmRvc2NvcGljIHN1Ym11
Y29zYWwgZGlzc2VjdGlvbjogdGVjaG5pcXVlIGFuZCBuZXcgZGlyZWN0aW9uczwvdGl0bGU+PHNl
Y29uZGFyeS10aXRsZT5DdXJyIE9waW4gR2FzdHJvZW50ZXJvbDwvc2Vjb25kYXJ5LXRpdGxlPjxh
bHQtdGl0bGU+Q3VycmVudCBvcGluaW9uIGluIGdhc3Ryb2VudGVyb2xvZ3k8L2FsdC10aXRsZT48
L3RpdGxlcz48cGVyaW9kaWNhbD48ZnVsbC10aXRsZT5DdXJyIE9waW4gR2FzdHJvZW50ZXJvbDwv
ZnVsbC10aXRsZT48YWJici0xPkN1cnJlbnQgb3BpbmlvbiBpbiBnYXN0cm9lbnRlcm9sb2d5PC9h
YmJyLTE+PC9wZXJpb2RpY2FsPjxhbHQtcGVyaW9kaWNhbD48ZnVsbC10aXRsZT5DdXJyIE9waW4g
R2FzdHJvZW50ZXJvbDwvZnVsbC10aXRsZT48YWJici0xPkN1cnJlbnQgb3BpbmlvbiBpbiBnYXN0
cm9lbnRlcm9sb2d5PC9hYmJyLTE+PC9hbHQtcGVyaW9kaWNhbD48cGFnZXM+MzE1LTMxOTwvcGFn
ZXM+PHZvbHVtZT4zMzwvdm9sdW1lPjxudW1iZXI+NTwvbnVtYmVyPjxlZGl0aW9uPjIwMTcvMDcv
MTQ8L2VkaXRpb24+PGtleXdvcmRzPjxrZXl3b3JkPkNhcmNpbm9tYSBpbiBTaXR1LypzdXJnZXJ5
PC9rZXl3b3JkPjxrZXl3b3JkPkNvbG9ub3Njb3B5LyptZXRob2RzL3N0YW5kYXJkcy90cmVuZHM8
L2tleXdvcmQ+PGtleXdvcmQ+Q29sb3JlY3RhbCBOZW9wbGFzbXMvKnN1cmdlcnk8L2tleXdvcmQ+
PGtleXdvcmQ+RW5kb3Njb3BpYyBNdWNvc2FsIFJlc2VjdGlvbi8qbWV0aG9kcy9zdGFuZGFyZHMv
dHJlbmRzPC9rZXl3b3JkPjxrZXl3b3JkPkdhc3RyaWMgTXVjb3NhLypwYXRob2xvZ3k8L2tleXdv
cmQ+PGtleXdvcmQ+SHVtYW5zPC9rZXl3b3JkPjxrZXl3b3JkPkludGVzdGluYWwgUGVyZm9yYXRp
b24vcHJldmVudGlvbiAmYW1wOyBjb250cm9sPC9rZXl3b3JkPjxrZXl3b3JkPk5lb3BsYXNtIFJl
Y3VycmVuY2UsIExvY2FsPC9rZXl3b3JkPjxrZXl3b3JkPlBvc3RvcGVyYXRpdmUgSGVtb3JyaGFn
ZS9wcmV2ZW50aW9uICZhbXA7IGNvbnRyb2w8L2tleXdvcmQ+PGtleXdvcmQ+UHJhY3RpY2UgR3Vp
ZGVsaW5lcyBhcyBUb3BpYzwva2V5d29yZD48L2tleXdvcmRzPjxkYXRlcz48eWVhcj4yMDE3PC95
ZWFyPjxwdWItZGF0ZXM+PGRhdGU+U2VwPC9kYXRlPjwvcHViLWRhdGVzPjwvZGF0ZXM+PGlzYm4+
MDI2Ny0xMzc5PC9pc2JuPjxhY2Nlc3Npb24tbnVtPjI4NzA0MjEyPC9hY2Nlc3Npb24tbnVtPjx1
cmxzPjwvdXJscz48ZWxlY3Ryb25pYy1yZXNvdXJjZS1udW0+MTAuMTA5Ny9tb2cuMDAwMDAwMDAw
MDAwMDM4ODwvZWxlY3Ryb25pYy1yZXNvdXJjZS1udW0+PHJlbW90ZS1kYXRhYmFzZS1wcm92aWRl
cj5OTE08L3JlbW90ZS1kYXRhYmFzZS1wcm92aWRlcj48bGFuZ3VhZ2U+ZW5nPC9sYW5ndWFnZT48
L3JlY29yZD48L0NpdGU+PC9FbmROb3RlPgB=
</w:fldData>
        </w:fldChar>
      </w:r>
      <w:r w:rsidR="00715957" w:rsidRPr="009A7F2D">
        <w:rPr>
          <w:rFonts w:ascii="Book Antiqua" w:hAnsi="Book Antiqua"/>
          <w:color w:val="000000" w:themeColor="text1"/>
          <w:lang w:val="en-US"/>
        </w:rPr>
        <w:instrText xml:space="preserve"> ADDIN EN.CITE.DATA </w:instrText>
      </w:r>
      <w:r w:rsidR="00715957" w:rsidRPr="009A7F2D">
        <w:rPr>
          <w:rFonts w:ascii="Book Antiqua" w:hAnsi="Book Antiqua"/>
          <w:color w:val="000000" w:themeColor="text1"/>
          <w:lang w:val="en-US"/>
        </w:rPr>
      </w:r>
      <w:r w:rsidR="00715957" w:rsidRPr="009A7F2D">
        <w:rPr>
          <w:rFonts w:ascii="Book Antiqua" w:hAnsi="Book Antiqua"/>
          <w:color w:val="000000" w:themeColor="text1"/>
          <w:lang w:val="en-US"/>
        </w:rPr>
        <w:fldChar w:fldCharType="end"/>
      </w:r>
      <w:r w:rsidR="003F0FFA" w:rsidRPr="009A7F2D">
        <w:rPr>
          <w:rFonts w:ascii="Book Antiqua" w:hAnsi="Book Antiqua"/>
          <w:color w:val="000000" w:themeColor="text1"/>
          <w:lang w:val="en-US"/>
        </w:rPr>
      </w:r>
      <w:r w:rsidR="003F0FFA" w:rsidRPr="009A7F2D">
        <w:rPr>
          <w:rFonts w:ascii="Book Antiqua" w:hAnsi="Book Antiqua"/>
          <w:color w:val="000000" w:themeColor="text1"/>
          <w:lang w:val="en-US"/>
        </w:rPr>
        <w:fldChar w:fldCharType="separate"/>
      </w:r>
      <w:r w:rsidRPr="009A7F2D">
        <w:rPr>
          <w:rFonts w:ascii="Book Antiqua" w:hAnsi="Book Antiqua"/>
          <w:color w:val="000000" w:themeColor="text1"/>
          <w:vertAlign w:val="superscript"/>
          <w:lang w:val="en-US"/>
        </w:rPr>
        <w:t>[4,</w:t>
      </w:r>
      <w:r w:rsidR="00715957" w:rsidRPr="009A7F2D">
        <w:rPr>
          <w:rFonts w:ascii="Book Antiqua" w:hAnsi="Book Antiqua"/>
          <w:color w:val="000000" w:themeColor="text1"/>
          <w:vertAlign w:val="superscript"/>
          <w:lang w:val="en-US"/>
        </w:rPr>
        <w:t>24]</w:t>
      </w:r>
      <w:r w:rsidR="003F0FFA" w:rsidRPr="009A7F2D">
        <w:rPr>
          <w:rFonts w:ascii="Book Antiqua" w:hAnsi="Book Antiqua"/>
          <w:color w:val="000000" w:themeColor="text1"/>
          <w:lang w:val="en-US"/>
        </w:rPr>
        <w:fldChar w:fldCharType="end"/>
      </w:r>
      <w:r w:rsidR="005F41B5" w:rsidRPr="009A7F2D">
        <w:rPr>
          <w:rFonts w:ascii="Book Antiqua" w:hAnsi="Book Antiqua"/>
          <w:color w:val="000000" w:themeColor="text1"/>
          <w:lang w:val="en-US"/>
        </w:rPr>
        <w:t xml:space="preserve">. </w:t>
      </w:r>
      <w:r w:rsidR="00564D3E" w:rsidRPr="009A7F2D">
        <w:rPr>
          <w:rFonts w:ascii="Book Antiqua" w:hAnsi="Book Antiqua"/>
          <w:color w:val="000000" w:themeColor="text1"/>
          <w:lang w:val="en-US"/>
        </w:rPr>
        <w:t xml:space="preserve">In contrast, experience with colorectal ESD is very limited in the </w:t>
      </w:r>
      <w:r w:rsidR="00BB313E" w:rsidRPr="009A7F2D">
        <w:rPr>
          <w:rFonts w:ascii="Book Antiqua" w:hAnsi="Book Antiqua"/>
          <w:color w:val="000000" w:themeColor="text1"/>
          <w:lang w:val="en-US"/>
        </w:rPr>
        <w:t>W</w:t>
      </w:r>
      <w:r w:rsidR="00564D3E" w:rsidRPr="009A7F2D">
        <w:rPr>
          <w:rFonts w:ascii="Book Antiqua" w:hAnsi="Book Antiqua"/>
          <w:color w:val="000000" w:themeColor="text1"/>
          <w:lang w:val="en-US"/>
        </w:rPr>
        <w:t xml:space="preserve">estern world. This is </w:t>
      </w:r>
      <w:r w:rsidR="00BB7CB0" w:rsidRPr="009A7F2D">
        <w:rPr>
          <w:rFonts w:ascii="Book Antiqua" w:hAnsi="Book Antiqua"/>
          <w:color w:val="000000" w:themeColor="text1"/>
          <w:lang w:val="en-US"/>
        </w:rPr>
        <w:t xml:space="preserve">mainly </w:t>
      </w:r>
      <w:r w:rsidR="00564D3E" w:rsidRPr="009A7F2D">
        <w:rPr>
          <w:rFonts w:ascii="Book Antiqua" w:hAnsi="Book Antiqua"/>
          <w:color w:val="000000" w:themeColor="text1"/>
          <w:lang w:val="en-US"/>
        </w:rPr>
        <w:t xml:space="preserve">due </w:t>
      </w:r>
      <w:r w:rsidR="00BB7CB0" w:rsidRPr="009A7F2D">
        <w:rPr>
          <w:rFonts w:ascii="Book Antiqua" w:hAnsi="Book Antiqua"/>
          <w:color w:val="000000" w:themeColor="text1"/>
          <w:lang w:val="en-US"/>
        </w:rPr>
        <w:t xml:space="preserve">to the lack of training opportunities, the high level of skills necessary to perform colorectal ESD and the fact that this method has </w:t>
      </w:r>
      <w:r w:rsidR="007F60C1" w:rsidRPr="009A7F2D">
        <w:rPr>
          <w:rFonts w:ascii="Book Antiqua" w:hAnsi="Book Antiqua"/>
          <w:color w:val="000000" w:themeColor="text1"/>
          <w:lang w:val="en-US"/>
        </w:rPr>
        <w:t xml:space="preserve">longer procedure times and </w:t>
      </w:r>
      <w:r w:rsidR="00BB7CB0" w:rsidRPr="009A7F2D">
        <w:rPr>
          <w:rFonts w:ascii="Book Antiqua" w:hAnsi="Book Antiqua"/>
          <w:color w:val="000000" w:themeColor="text1"/>
          <w:lang w:val="en-US"/>
        </w:rPr>
        <w:t>probably also higher complication rates than piecemeal EMR</w:t>
      </w:r>
      <w:r w:rsidR="007F60C1" w:rsidRPr="009A7F2D">
        <w:rPr>
          <w:rFonts w:ascii="Book Antiqua" w:hAnsi="Book Antiqua"/>
          <w:color w:val="000000" w:themeColor="text1"/>
          <w:lang w:val="en-US"/>
        </w:rPr>
        <w:t xml:space="preserve">. However, </w:t>
      </w:r>
      <w:r w:rsidR="003E0908" w:rsidRPr="009A7F2D">
        <w:rPr>
          <w:rFonts w:ascii="Book Antiqua" w:hAnsi="Book Antiqua"/>
          <w:color w:val="000000" w:themeColor="text1"/>
          <w:lang w:val="en-US"/>
        </w:rPr>
        <w:t>it</w:t>
      </w:r>
      <w:r w:rsidR="00F17CDF" w:rsidRPr="009A7F2D">
        <w:rPr>
          <w:rFonts w:ascii="Book Antiqua" w:hAnsi="Book Antiqua"/>
          <w:color w:val="000000" w:themeColor="text1"/>
          <w:lang w:val="en-US"/>
        </w:rPr>
        <w:t xml:space="preserve"> is possible to achieve competence in </w:t>
      </w:r>
      <w:r w:rsidR="007F60C1" w:rsidRPr="009A7F2D">
        <w:rPr>
          <w:rFonts w:ascii="Book Antiqua" w:hAnsi="Book Antiqua"/>
          <w:color w:val="000000" w:themeColor="text1"/>
          <w:lang w:val="en-US"/>
        </w:rPr>
        <w:t xml:space="preserve">colorectal </w:t>
      </w:r>
      <w:r w:rsidR="00F17CDF" w:rsidRPr="009A7F2D">
        <w:rPr>
          <w:rFonts w:ascii="Book Antiqua" w:hAnsi="Book Antiqua"/>
          <w:color w:val="000000" w:themeColor="text1"/>
          <w:lang w:val="en-US"/>
        </w:rPr>
        <w:t>ESD</w:t>
      </w:r>
      <w:r w:rsidR="00BB7CB0" w:rsidRPr="009A7F2D">
        <w:rPr>
          <w:rFonts w:ascii="Book Antiqua" w:hAnsi="Book Antiqua"/>
          <w:color w:val="000000" w:themeColor="text1"/>
          <w:lang w:val="en-US"/>
        </w:rPr>
        <w:t xml:space="preserve"> </w:t>
      </w:r>
      <w:r w:rsidR="00F17CDF" w:rsidRPr="009A7F2D">
        <w:rPr>
          <w:rFonts w:ascii="Book Antiqua" w:hAnsi="Book Antiqua"/>
          <w:color w:val="000000" w:themeColor="text1"/>
          <w:lang w:val="en-US"/>
        </w:rPr>
        <w:t xml:space="preserve">without prior expertise in gastric ESD, </w:t>
      </w:r>
      <w:r w:rsidR="005F41B5" w:rsidRPr="009A7F2D">
        <w:rPr>
          <w:rFonts w:ascii="Book Antiqua" w:eastAsia="MS Mincho" w:hAnsi="Book Antiqua" w:cs="Times New Roman"/>
          <w:color w:val="000000" w:themeColor="text1"/>
          <w:lang w:val="en-US"/>
        </w:rPr>
        <w:t xml:space="preserve">particularly </w:t>
      </w:r>
      <w:r w:rsidR="00BB7CB0" w:rsidRPr="009A7F2D">
        <w:rPr>
          <w:rFonts w:ascii="Book Antiqua" w:hAnsi="Book Antiqua"/>
          <w:color w:val="000000" w:themeColor="text1"/>
          <w:lang w:val="en-US"/>
        </w:rPr>
        <w:t xml:space="preserve">if training is </w:t>
      </w:r>
      <w:r w:rsidR="007F60C1" w:rsidRPr="009A7F2D">
        <w:rPr>
          <w:rFonts w:ascii="Book Antiqua" w:hAnsi="Book Antiqua"/>
          <w:color w:val="000000" w:themeColor="text1"/>
          <w:lang w:val="en-US"/>
        </w:rPr>
        <w:t xml:space="preserve">performed under </w:t>
      </w:r>
      <w:r w:rsidR="005F41B5" w:rsidRPr="009A7F2D">
        <w:rPr>
          <w:rFonts w:ascii="Book Antiqua" w:eastAsia="MS Mincho" w:hAnsi="Book Antiqua" w:cs="Times New Roman"/>
          <w:color w:val="000000" w:themeColor="text1"/>
          <w:lang w:val="en-US"/>
        </w:rPr>
        <w:t xml:space="preserve">the </w:t>
      </w:r>
      <w:r w:rsidR="007F60C1" w:rsidRPr="009A7F2D">
        <w:rPr>
          <w:rFonts w:ascii="Book Antiqua" w:hAnsi="Book Antiqua"/>
          <w:color w:val="000000" w:themeColor="text1"/>
          <w:lang w:val="en-US"/>
        </w:rPr>
        <w:t>supervision of (</w:t>
      </w:r>
      <w:r w:rsidR="00BB313E" w:rsidRPr="009A7F2D">
        <w:rPr>
          <w:rFonts w:ascii="Book Antiqua" w:hAnsi="Book Antiqua"/>
          <w:color w:val="000000" w:themeColor="text1"/>
          <w:lang w:val="en-US"/>
        </w:rPr>
        <w:t>E</w:t>
      </w:r>
      <w:r w:rsidR="007F60C1" w:rsidRPr="009A7F2D">
        <w:rPr>
          <w:rFonts w:ascii="Book Antiqua" w:hAnsi="Book Antiqua"/>
          <w:color w:val="000000" w:themeColor="text1"/>
          <w:lang w:val="en-US"/>
        </w:rPr>
        <w:t>astern) ESD experts</w:t>
      </w:r>
      <w:r w:rsidR="003F0FFA" w:rsidRPr="009A7F2D">
        <w:rPr>
          <w:rFonts w:ascii="Book Antiqua" w:hAnsi="Book Antiqua"/>
          <w:color w:val="000000" w:themeColor="text1"/>
          <w:lang w:val="en-US"/>
        </w:rPr>
        <w:fldChar w:fldCharType="begin">
          <w:fldData xml:space="preserve">PEVuZE5vdGU+PENpdGU+PEF1dGhvcj5VcmFva2E8L0F1dGhvcj48WWVhcj4yMDEzPC9ZZWFyPjxS
ZWNOdW0+NDM8L1JlY051bT48RGlzcGxheVRleHQ+PHN0eWxlIGZhY2U9InN1cGVyc2NyaXB0Ij5b
MjUtMjddPC9zdHlsZT48L0Rpc3BsYXlUZXh0PjxyZWNvcmQ+PHJlYy1udW1iZXI+NDM8L3JlYy1u
dW1iZXI+PGZvcmVpZ24ta2V5cz48a2V5IGFwcD0iRU4iIGRiLWlkPSJmZXA5dGRlMjMyOTVwemVz
c3g4cHZwdnFlMnRhMGZ3dmZ4dzUiIHRpbWVzdGFtcD0iMTUzNzU0NjUwMiI+NDM8L2tleT48L2Zv
cmVpZ24ta2V5cz48cmVmLXR5cGUgbmFtZT0iSm91cm5hbCBBcnRpY2xlIj4xNzwvcmVmLXR5cGU+
PGNvbnRyaWJ1dG9ycz48YXV0aG9ycz48YXV0aG9yPlVyYW9rYSwgVC48L2F1dGhvcj48YXV0aG9y
PlBhcnJhLUJsYW5jbywgQS48L2F1dGhvcj48YXV0aG9yPllhaGFnaSwgTi48L2F1dGhvcj48L2F1
dGhvcnM+PC9jb250cmlidXRvcnM+PGF1dGgtYWRkcmVzcz5EaXZpc2lvbiBvZiBSZXNlYXJjaCBh
bmQgRGV2ZWxvcG1lbnQgZm9yIE1pbmltYWxseSBJbnZhc2l2ZSBUcmVhdG1lbnQsIENhbmNlciBD
ZW50ZXIsIFNjaG9vbCBvZiBNZWRpY2luZSwgS2VpbyBVbml2ZXJzaXR5LCBUb2t5bywgSmFwYW4u
IHR1cmFva2FAYTMua2Vpby5qcDwvYXV0aC1hZGRyZXNzPjx0aXRsZXM+PHRpdGxlPkNvbG9yZWN0
YWwgZW5kb3Njb3BpYyBzdWJtdWNvc2FsIGRpc3NlY3Rpb246IGlzIGl0IHN1aXRhYmxlIGluIHdl
c3Rlcm4gY291bnRyaWVzPzwvdGl0bGU+PHNlY29uZGFyeS10aXRsZT5KIEdhc3Ryb2VudGVyb2wg
SGVwYXRvbDwvc2Vjb25kYXJ5LXRpdGxlPjxhbHQtdGl0bGU+Sm91cm5hbCBvZiBnYXN0cm9lbnRl
cm9sb2d5IGFuZCBoZXBhdG9sb2d5PC9hbHQtdGl0bGU+PC90aXRsZXM+PHBlcmlvZGljYWw+PGZ1
bGwtdGl0bGU+SiBHYXN0cm9lbnRlcm9sIEhlcGF0b2w8L2Z1bGwtdGl0bGU+PGFiYnItMT5Kb3Vy
bmFsIG9mIGdhc3Ryb2VudGVyb2xvZ3kgYW5kIGhlcGF0b2xvZ3k8L2FiYnItMT48L3BlcmlvZGlj
YWw+PGFsdC1wZXJpb2RpY2FsPjxmdWxsLXRpdGxlPkogR2FzdHJvZW50ZXJvbCBIZXBhdG9sPC9m
dWxsLXRpdGxlPjxhYmJyLTE+Sm91cm5hbCBvZiBnYXN0cm9lbnRlcm9sb2d5IGFuZCBoZXBhdG9s
b2d5PC9hYmJyLTE+PC9hbHQtcGVyaW9kaWNhbD48cGFnZXM+NDA2LTE0PC9wYWdlcz48dm9sdW1l
PjI4PC92b2x1bWU+PG51bWJlcj4zPC9udW1iZXI+PGVkaXRpb24+MjAxMy8wMS8wMzwvZWRpdGlv
bj48a2V5d29yZHM+PGtleXdvcmQ+QWRlbm9tYS8qc3VyZ2VyeTwva2V5d29yZD48a2V5d29yZD5D
b2xvbi8qc3VyZ2VyeTwva2V5d29yZD48a2V5d29yZD5Db2xvbm9zY29weS9lZHVjYXRpb24vKm1l
dGhvZHM8L2tleXdvcmQ+PGtleXdvcmQ+Q29sb3JlY3RhbCBOZW9wbGFzbXMvKnN1cmdlcnk8L2tl
eXdvcmQ+PGtleXdvcmQ+SHVtYW5zPC9rZXl3b3JkPjxrZXl3b3JkPkludGVzdGluYWwgTXVjb3Nh
LypzdXJnZXJ5PC9rZXl3b3JkPjxrZXl3b3JkPkphcGFuPC9rZXl3b3JkPjxrZXl3b3JkPkxlYXJu
aW5nIEN1cnZlPC9rZXl3b3JkPjxrZXl3b3JkPlJlY3R1bS8qc3VyZ2VyeTwva2V5d29yZD48a2V5
d29yZD5XZXN0ZXJuIFdvcmxkPC9rZXl3b3JkPjwva2V5d29yZHM+PGRhdGVzPjx5ZWFyPjIwMTM8
L3llYXI+PHB1Yi1kYXRlcz48ZGF0ZT5NYXI8L2RhdGU+PC9wdWItZGF0ZXM+PC9kYXRlcz48aXNi
bj4wODE1LTkzMTk8L2lzYm4+PGFjY2Vzc2lvbi1udW0+MjMyNzgzMDI8L2FjY2Vzc2lvbi1udW0+
PHVybHM+PHJlbGF0ZWQtdXJscz48dXJsPmh0dHA6Ly9vbmxpbmVsaWJyYXJ5LndpbGV5LmNvbS9z
dG9yZS8xMC4xMTExL2pnaC4xMjA5OS9hc3NldC9qZ2gxMjA5OS5wZGY/dj0xJmFtcDt0PWk3ajZm
cTVuJmFtcDtzPTY4OWYwNDM4NGUwMzgyYTA4ZWFmMDlmNmU0MzY3NTY1NmVhNTlmM2I8L3VybD48
L3JlbGF0ZWQtdXJscz48L3VybHM+PGVsZWN0cm9uaWMtcmVzb3VyY2UtbnVtPjEwLjExMTEvamdo
LjEyMDk5PC9lbGVjdHJvbmljLXJlc291cmNlLW51bT48cmVtb3RlLWRhdGFiYXNlLXByb3ZpZGVy
Pk5MTTwvcmVtb3RlLWRhdGFiYXNlLXByb3ZpZGVyPjxsYW5ndWFnZT5lbmc8L2xhbmd1YWdlPjwv
cmVjb3JkPjwvQ2l0ZT48Q2l0ZT48QXV0aG9yPllhbmc8L0F1dGhvcj48WWVhcj4yMDE1PC9ZZWFy
PjxSZWNOdW0+NDQ8L1JlY051bT48cmVjb3JkPjxyZWMtbnVtYmVyPjQ0PC9yZWMtbnVtYmVyPjxm
b3JlaWduLWtleXM+PGtleSBhcHA9IkVOIiBkYi1pZD0iZmVwOXRkZTIzMjk1cHplc3N4OHB2cHZx
ZTJ0YTBmd3ZmeHc1IiB0aW1lc3RhbXA9IjE1Mzc1NDY1MDIiPjQ0PC9rZXk+PC9mb3JlaWduLWtl
eXM+PHJlZi10eXBlIG5hbWU9IkpvdXJuYWwgQXJ0aWNsZSI+MTc8L3JlZi10eXBlPjxjb250cmli
dXRvcnM+PGF1dGhvcnM+PGF1dGhvcj5ZYW5nLCBELiBILjwvYXV0aG9yPjxhdXRob3I+SmVvbmcs
IEcuIEguPC9hdXRob3I+PGF1dGhvcj5Tb25nLCBZLjwvYXV0aG9yPjxhdXRob3I+UGFyaywgUy4g
SC48L2F1dGhvcj48YXV0aG9yPlBhcmssIFMuIEsuPC9hdXRob3I+PGF1dGhvcj5LaW0sIEouIFcu
PC9hdXRob3I+PGF1dGhvcj5KdW5nLCBLLiBXLjwvYXV0aG9yPjxhdXRob3I+S2ltLCBLLiBKLjwv
YXV0aG9yPjxhdXRob3I+WWUsIEIuIEQuPC9hdXRob3I+PGF1dGhvcj5NeXVuZywgUy4gSi48L2F1
dGhvcj48YXV0aG9yPllhbmcsIFMuIEsuPC9hdXRob3I+PGF1dGhvcj5LaW0sIEouIEguPC9hdXRo
b3I+PGF1dGhvcj5QYXJrLCBZLiBTLjwvYXV0aG9yPjxhdXRob3I+Qnllb24sIEouIFMuPC9hdXRo
b3I+PC9hdXRob3JzPjwvY29udHJpYnV0b3JzPjxhdXRoLWFkZHJlc3M+RGVwYXJ0bWVudCBvZiBH
YXN0cm9lbnRlcm9sb2d5LCBBc2FuIE1lZGljYWwgQ2VudGVyLCBVbml2ZXJzaXR5IG9mIFVsc2Fu
IENvbGxlZ2Ugb2YgTWVkaWNpbmUsIDg4LCBPbHltcGljLXJvIDQzLWdpbCwgU29uZ3BhLWd1LCBT
ZW91bCwgMTM4LTczNiwgU291dGggS29yZWEuJiN4RDtEZXBhcnRtZW50IG9mIEludGVybmFsIE1l
ZGljaW5lLCBZZW9zdSBKZWlsIEhvc3BpdGFsLCBZZW9zdSwgU291dGggS29yZWEuJiN4RDtEZXBh
cnRtZW50IG9mIFBhdGhvbG9neSwgQXNhbiBNZWRpY2FsIENlbnRlciwgVW5pdmVyc2l0eSBvZiBV
bHNhbiBDb2xsZWdlIG9mIE1lZGljaW5lLCBTZW91bCwgU291dGggS29yZWEuJiN4RDtEZXBhcnRt
ZW50IG9mIEdhc3Ryb2VudGVyb2xvZ3ksIEFzYW4gTWVkaWNhbCBDZW50ZXIsIFVuaXZlcnNpdHkg
b2YgVWxzYW4gQ29sbGVnZSBvZiBNZWRpY2luZSwgODgsIE9seW1waWMtcm8gNDMtZ2lsLCBTb25n
cGEtZ3UsIFNlb3VsLCAxMzgtNzM2LCBTb3V0aCBLb3JlYS4ganNieWVvbkBhbWMuc2VvdWwua3Iu
PC9hdXRoLWFkZHJlc3M+PHRpdGxlcz48dGl0bGU+VGhlIEZlYXNpYmlsaXR5IG9mIFBlcmZvcm1p
bmcgQ29sb3JlY3RhbCBFbmRvc2NvcGljIFN1Ym11Y29zYWwgRGlzc2VjdGlvbiBXaXRob3V0IFBy
ZXZpb3VzIEV4cGVyaWVuY2UgaW4gUGVyZm9ybWluZyBHYXN0cmljIEVuZG9zY29waWMgU3VibXVj
b3NhbCBEaXNzZWN0aW9uPC90aXRsZT48c2Vjb25kYXJ5LXRpdGxlPkRpZyBEaXMgU2NpPC9zZWNv
bmRhcnktdGl0bGU+PGFsdC10aXRsZT5EaWdlc3RpdmUgZGlzZWFzZXMgYW5kIHNjaWVuY2VzPC9h
bHQtdGl0bGU+PC90aXRsZXM+PHBlcmlvZGljYWw+PGZ1bGwtdGl0bGU+RGlnIERpcyBTY2k8L2Z1
bGwtdGl0bGU+PGFiYnItMT5EaWdlc3RpdmUgZGlzZWFzZXMgYW5kIHNjaWVuY2VzPC9hYmJyLTE+
PC9wZXJpb2RpY2FsPjxhbHQtcGVyaW9kaWNhbD48ZnVsbC10aXRsZT5EaWcgRGlzIFNjaTwvZnVs
bC10aXRsZT48YWJici0xPkRpZ2VzdGl2ZSBkaXNlYXNlcyBhbmQgc2NpZW5jZXM8L2FiYnItMT48
L2FsdC1wZXJpb2RpY2FsPjxwYWdlcz4zNDMxLTQxPC9wYWdlcz48dm9sdW1lPjYwPC92b2x1bWU+
PG51bWJlcj4xMTwvbnVtYmVyPjxlZGl0aW9uPjIwMTUvMDYvMjA8L2VkaXRpb24+PGtleXdvcmRz
PjxrZXl3b3JkPkNvbG9uPC9rZXl3b3JkPjxrZXl3b3JkPkVuZG9zY29waWMgc3VibXVjb3NhbCBk
aXNzZWN0aW9uPC9rZXl3b3JkPjxrZXl3b3JkPlJlY3R1bTwva2V5d29yZD48a2V5d29yZD5TdG9t
YWNoPC9rZXl3b3JkPjwva2V5d29yZHM+PGRhdGVzPjx5ZWFyPjIwMTU8L3llYXI+PHB1Yi1kYXRl
cz48ZGF0ZT5Ob3Y8L2RhdGU+PC9wdWItZGF0ZXM+PC9kYXRlcz48aXNibj4wMTYzLTIxMTY8L2lz
Ym4+PGFjY2Vzc2lvbi1udW0+MjYwODgzNzE8L2FjY2Vzc2lvbi1udW0+PHVybHM+PHJlbGF0ZWQt
dXJscz48dXJsPmh0dHA6Ly9saW5rLnNwcmluZ2VyLmNvbS9hcnRpY2xlLzEwLjEwMDclMkZzMTA2
MjAtMDE1LTM3NTUtMDwvdXJsPjwvcmVsYXRlZC11cmxzPjwvdXJscz48ZWxlY3Ryb25pYy1yZXNv
dXJjZS1udW0+MTAuMTAwNy9zMTA2MjAtMDE1LTM3NTUtMDwvZWxlY3Ryb25pYy1yZXNvdXJjZS1u
dW0+PHJlbW90ZS1kYXRhYmFzZS1wcm92aWRlcj5OTE08L3JlbW90ZS1kYXRhYmFzZS1wcm92aWRl
cj48bGFuZ3VhZ2U+ZW5nPC9sYW5ndWFnZT48L3JlY29yZD48L0NpdGU+PENpdGU+PEF1dGhvcj5C
ZXJyPC9BdXRob3I+PFllYXI+MjAxNDwvWWVhcj48UmVjTnVtPjQyPC9SZWNOdW0+PHJlY29yZD48
cmVjLW51bWJlcj40MjwvcmVjLW51bWJlcj48Zm9yZWlnbi1rZXlzPjxrZXkgYXBwPSJFTiIgZGIt
aWQ9ImZlcDl0ZGUyMzI5NXB6ZXNzeDhwdnB2cWUydGEwZnd2Znh3NSIgdGltZXN0YW1wPSIxNTM3
NTQ2NTAyIj40Mjwva2V5PjwvZm9yZWlnbi1rZXlzPjxyZWYtdHlwZSBuYW1lPSJKb3VybmFsIEFy
dGljbGUiPjE3PC9yZWYtdHlwZT48Y29udHJpYnV0b3JzPjxhdXRob3JzPjxhdXRob3I+QmVyciwg
Ri48L2F1dGhvcj48YXV0aG9yPldhZ25lciwgQS48L2F1dGhvcj48YXV0aG9yPktpZXNzbGljaCwg
VC48L2F1dGhvcj48YXV0aG9yPkZyaWVzZW5iaWNobGVyLCBQLjwvYXV0aG9yPjxhdXRob3I+TmV1
cmVpdGVyLCBELjwvYXV0aG9yPjwvYXV0aG9ycz48L2NvbnRyaWJ1dG9ycz48YXV0aC1hZGRyZXNz
PkRlcGFydG1lbnQgb2YgSW50ZXJuYWwgTWVkaWNpbmUgSSwgUGFyYWNlbHN1cyBNZWRpY2FsIFVu
aXZlcnNpdHkvU2FsemJ1cmdlciBMYW5kZXNrbGluaWtlbiwgU2FsemJ1cmcsIEF1c3RyaWEuPC9h
dXRoLWFkZHJlc3M+PHRpdGxlcz48dGl0bGU+VW50dXRvcmVkIGxlYXJuaW5nIGN1cnZlIHRvIGVz
dGFibGlzaCBlbmRvc2NvcGljIHN1Ym11Y29zYWwgZGlzc2VjdGlvbiBvbiBjb21wZXRlbmNlIGxl
dmVsPC90aXRsZT48c2Vjb25kYXJ5LXRpdGxlPkRpZ2VzdGlvbjwvc2Vjb25kYXJ5LXRpdGxlPjxh
bHQtdGl0bGU+RGlnZXN0aW9uPC9hbHQtdGl0bGU+PC90aXRsZXM+PHBlcmlvZGljYWw+PGZ1bGwt
dGl0bGU+RGlnZXN0aW9uPC9mdWxsLXRpdGxlPjxhYmJyLTE+RGlnZXN0aW9uPC9hYmJyLTE+PC9w
ZXJpb2RpY2FsPjxhbHQtcGVyaW9kaWNhbD48ZnVsbC10aXRsZT5EaWdlc3Rpb248L2Z1bGwtdGl0
bGU+PGFiYnItMT5EaWdlc3Rpb248L2FiYnItMT48L2FsdC1wZXJpb2RpY2FsPjxwYWdlcz4xODQt
OTM8L3BhZ2VzPjx2b2x1bWU+ODk8L3ZvbHVtZT48bnVtYmVyPjM8L251bWJlcj48ZWRpdGlvbj4y
MDE0LzA0LzEwPC9lZGl0aW9uPjxrZXl3b3Jkcz48a2V5d29yZD5BZ2VkPC9rZXl3b3JkPjxrZXl3
b3JkPkFnZWQsIDgwIGFuZCBvdmVyPC9rZXl3b3JkPjxrZXl3b3JkPipDbGluaWNhbCBDb21wZXRl
bmNlPC9rZXl3b3JkPjxrZXl3b3JkPkNvbG9uaWMgTmVvcGxhc21zL3N1cmdlcnk8L2tleXdvcmQ+
PGtleXdvcmQ+RGlzc2VjdGlvbi8qbWV0aG9kczwva2V5d29yZD48a2V5d29yZD5FbGVjdHJvY29h
Z3VsYXRpb248L2tleXdvcmQ+PGtleXdvcmQ+RW5kb3Njb3B5LCBHYXN0cm9pbnRlc3RpbmFsL2lu
c3RydW1lbnRhdGlvbi8qbWV0aG9kczwva2V5d29yZD48a2V5d29yZD5GZW1hbGU8L2tleXdvcmQ+
PGtleXdvcmQ+R2FzdHJpYyBNdWNvc2EvcGF0aG9sb2d5PC9rZXl3b3JkPjxrZXl3b3JkPkdhc3Ry
b2ludGVzdGluYWwgTmVvcGxhc21zLypzdXJnZXJ5PC9rZXl3b3JkPjxrZXl3b3JkPkh1bWFuczwv
a2V5d29yZD48a2V5d29yZD5JbnRlbnRpb24gdG8gVHJlYXQgQW5hbHlzaXM8L2tleXdvcmQ+PGtl
eXdvcmQ+KkxlYXJuaW5nIEN1cnZlPC9rZXl3b3JkPjxrZXl3b3JkPk1hbGU8L2tleXdvcmQ+PGtl
eXdvcmQ+TWlkZGxlIEFnZWQ8L2tleXdvcmQ+PGtleXdvcmQ+UmVjdGFsIE5lb3BsYXNtcy9zdXJn
ZXJ5PC9rZXl3b3JkPjwva2V5d29yZHM+PGRhdGVzPjx5ZWFyPjIwMTQ8L3llYXI+PC9kYXRlcz48
aXNibj4wMDEyLTI4MjM8L2lzYm4+PGFjY2Vzc2lvbi1udW0+MjQ3MTQ0MjE8L2FjY2Vzc2lvbi1u
dW0+PHVybHM+PHJlbGF0ZWQtdXJscz48dXJsPmh0dHA6Ly93d3cua2FyZ2VyLmNvbS9BcnRpY2xl
L0Fic3RyYWN0LzM1NzgwNTwvdXJsPjwvcmVsYXRlZC11cmxzPjwvdXJscz48ZWxlY3Ryb25pYy1y
ZXNvdXJjZS1udW0+MTAuMTE1OS8wMDAzNTc4MDU8L2VsZWN0cm9uaWMtcmVzb3VyY2UtbnVtPjxy
ZW1vdGUtZGF0YWJhc2UtcHJvdmlkZXI+TkxNPC9yZW1vdGUtZGF0YWJhc2UtcHJvdmlkZXI+PGxh
bmd1YWdlPmVuZzwvbGFuZ3VhZ2U+PC9yZWNvcmQ+PC9DaXRlPjwvRW5kTm90ZT5=
</w:fldData>
        </w:fldChar>
      </w:r>
      <w:r w:rsidR="00715957" w:rsidRPr="009A7F2D">
        <w:rPr>
          <w:rFonts w:ascii="Book Antiqua" w:hAnsi="Book Antiqua"/>
          <w:color w:val="000000" w:themeColor="text1"/>
          <w:lang w:val="en-US"/>
        </w:rPr>
        <w:instrText xml:space="preserve"> ADDIN EN.CITE </w:instrText>
      </w:r>
      <w:r w:rsidR="00715957" w:rsidRPr="009A7F2D">
        <w:rPr>
          <w:rFonts w:ascii="Book Antiqua" w:hAnsi="Book Antiqua"/>
          <w:color w:val="000000" w:themeColor="text1"/>
          <w:lang w:val="en-US"/>
        </w:rPr>
        <w:fldChar w:fldCharType="begin">
          <w:fldData xml:space="preserve">PEVuZE5vdGU+PENpdGU+PEF1dGhvcj5VcmFva2E8L0F1dGhvcj48WWVhcj4yMDEzPC9ZZWFyPjxS
ZWNOdW0+NDM8L1JlY051bT48RGlzcGxheVRleHQ+PHN0eWxlIGZhY2U9InN1cGVyc2NyaXB0Ij5b
MjUtMjddPC9zdHlsZT48L0Rpc3BsYXlUZXh0PjxyZWNvcmQ+PHJlYy1udW1iZXI+NDM8L3JlYy1u
dW1iZXI+PGZvcmVpZ24ta2V5cz48a2V5IGFwcD0iRU4iIGRiLWlkPSJmZXA5dGRlMjMyOTVwemVz
c3g4cHZwdnFlMnRhMGZ3dmZ4dzUiIHRpbWVzdGFtcD0iMTUzNzU0NjUwMiI+NDM8L2tleT48L2Zv
cmVpZ24ta2V5cz48cmVmLXR5cGUgbmFtZT0iSm91cm5hbCBBcnRpY2xlIj4xNzwvcmVmLXR5cGU+
PGNvbnRyaWJ1dG9ycz48YXV0aG9ycz48YXV0aG9yPlVyYW9rYSwgVC48L2F1dGhvcj48YXV0aG9y
PlBhcnJhLUJsYW5jbywgQS48L2F1dGhvcj48YXV0aG9yPllhaGFnaSwgTi48L2F1dGhvcj48L2F1
dGhvcnM+PC9jb250cmlidXRvcnM+PGF1dGgtYWRkcmVzcz5EaXZpc2lvbiBvZiBSZXNlYXJjaCBh
bmQgRGV2ZWxvcG1lbnQgZm9yIE1pbmltYWxseSBJbnZhc2l2ZSBUcmVhdG1lbnQsIENhbmNlciBD
ZW50ZXIsIFNjaG9vbCBvZiBNZWRpY2luZSwgS2VpbyBVbml2ZXJzaXR5LCBUb2t5bywgSmFwYW4u
IHR1cmFva2FAYTMua2Vpby5qcDwvYXV0aC1hZGRyZXNzPjx0aXRsZXM+PHRpdGxlPkNvbG9yZWN0
YWwgZW5kb3Njb3BpYyBzdWJtdWNvc2FsIGRpc3NlY3Rpb246IGlzIGl0IHN1aXRhYmxlIGluIHdl
c3Rlcm4gY291bnRyaWVzPzwvdGl0bGU+PHNlY29uZGFyeS10aXRsZT5KIEdhc3Ryb2VudGVyb2wg
SGVwYXRvbDwvc2Vjb25kYXJ5LXRpdGxlPjxhbHQtdGl0bGU+Sm91cm5hbCBvZiBnYXN0cm9lbnRl
cm9sb2d5IGFuZCBoZXBhdG9sb2d5PC9hbHQtdGl0bGU+PC90aXRsZXM+PHBlcmlvZGljYWw+PGZ1
bGwtdGl0bGU+SiBHYXN0cm9lbnRlcm9sIEhlcGF0b2w8L2Z1bGwtdGl0bGU+PGFiYnItMT5Kb3Vy
bmFsIG9mIGdhc3Ryb2VudGVyb2xvZ3kgYW5kIGhlcGF0b2xvZ3k8L2FiYnItMT48L3BlcmlvZGlj
YWw+PGFsdC1wZXJpb2RpY2FsPjxmdWxsLXRpdGxlPkogR2FzdHJvZW50ZXJvbCBIZXBhdG9sPC9m
dWxsLXRpdGxlPjxhYmJyLTE+Sm91cm5hbCBvZiBnYXN0cm9lbnRlcm9sb2d5IGFuZCBoZXBhdG9s
b2d5PC9hYmJyLTE+PC9hbHQtcGVyaW9kaWNhbD48cGFnZXM+NDA2LTE0PC9wYWdlcz48dm9sdW1l
PjI4PC92b2x1bWU+PG51bWJlcj4zPC9udW1iZXI+PGVkaXRpb24+MjAxMy8wMS8wMzwvZWRpdGlv
bj48a2V5d29yZHM+PGtleXdvcmQ+QWRlbm9tYS8qc3VyZ2VyeTwva2V5d29yZD48a2V5d29yZD5D
b2xvbi8qc3VyZ2VyeTwva2V5d29yZD48a2V5d29yZD5Db2xvbm9zY29weS9lZHVjYXRpb24vKm1l
dGhvZHM8L2tleXdvcmQ+PGtleXdvcmQ+Q29sb3JlY3RhbCBOZW9wbGFzbXMvKnN1cmdlcnk8L2tl
eXdvcmQ+PGtleXdvcmQ+SHVtYW5zPC9rZXl3b3JkPjxrZXl3b3JkPkludGVzdGluYWwgTXVjb3Nh
LypzdXJnZXJ5PC9rZXl3b3JkPjxrZXl3b3JkPkphcGFuPC9rZXl3b3JkPjxrZXl3b3JkPkxlYXJu
aW5nIEN1cnZlPC9rZXl3b3JkPjxrZXl3b3JkPlJlY3R1bS8qc3VyZ2VyeTwva2V5d29yZD48a2V5
d29yZD5XZXN0ZXJuIFdvcmxkPC9rZXl3b3JkPjwva2V5d29yZHM+PGRhdGVzPjx5ZWFyPjIwMTM8
L3llYXI+PHB1Yi1kYXRlcz48ZGF0ZT5NYXI8L2RhdGU+PC9wdWItZGF0ZXM+PC9kYXRlcz48aXNi
bj4wODE1LTkzMTk8L2lzYm4+PGFjY2Vzc2lvbi1udW0+MjMyNzgzMDI8L2FjY2Vzc2lvbi1udW0+
PHVybHM+PHJlbGF0ZWQtdXJscz48dXJsPmh0dHA6Ly9vbmxpbmVsaWJyYXJ5LndpbGV5LmNvbS9z
dG9yZS8xMC4xMTExL2pnaC4xMjA5OS9hc3NldC9qZ2gxMjA5OS5wZGY/dj0xJmFtcDt0PWk3ajZm
cTVuJmFtcDtzPTY4OWYwNDM4NGUwMzgyYTA4ZWFmMDlmNmU0MzY3NTY1NmVhNTlmM2I8L3VybD48
L3JlbGF0ZWQtdXJscz48L3VybHM+PGVsZWN0cm9uaWMtcmVzb3VyY2UtbnVtPjEwLjExMTEvamdo
LjEyMDk5PC9lbGVjdHJvbmljLXJlc291cmNlLW51bT48cmVtb3RlLWRhdGFiYXNlLXByb3ZpZGVy
Pk5MTTwvcmVtb3RlLWRhdGFiYXNlLXByb3ZpZGVyPjxsYW5ndWFnZT5lbmc8L2xhbmd1YWdlPjwv
cmVjb3JkPjwvQ2l0ZT48Q2l0ZT48QXV0aG9yPllhbmc8L0F1dGhvcj48WWVhcj4yMDE1PC9ZZWFy
PjxSZWNOdW0+NDQ8L1JlY051bT48cmVjb3JkPjxyZWMtbnVtYmVyPjQ0PC9yZWMtbnVtYmVyPjxm
b3JlaWduLWtleXM+PGtleSBhcHA9IkVOIiBkYi1pZD0iZmVwOXRkZTIzMjk1cHplc3N4OHB2cHZx
ZTJ0YTBmd3ZmeHc1IiB0aW1lc3RhbXA9IjE1Mzc1NDY1MDIiPjQ0PC9rZXk+PC9mb3JlaWduLWtl
eXM+PHJlZi10eXBlIG5hbWU9IkpvdXJuYWwgQXJ0aWNsZSI+MTc8L3JlZi10eXBlPjxjb250cmli
dXRvcnM+PGF1dGhvcnM+PGF1dGhvcj5ZYW5nLCBELiBILjwvYXV0aG9yPjxhdXRob3I+SmVvbmcs
IEcuIEguPC9hdXRob3I+PGF1dGhvcj5Tb25nLCBZLjwvYXV0aG9yPjxhdXRob3I+UGFyaywgUy4g
SC48L2F1dGhvcj48YXV0aG9yPlBhcmssIFMuIEsuPC9hdXRob3I+PGF1dGhvcj5LaW0sIEouIFcu
PC9hdXRob3I+PGF1dGhvcj5KdW5nLCBLLiBXLjwvYXV0aG9yPjxhdXRob3I+S2ltLCBLLiBKLjwv
YXV0aG9yPjxhdXRob3I+WWUsIEIuIEQuPC9hdXRob3I+PGF1dGhvcj5NeXVuZywgUy4gSi48L2F1
dGhvcj48YXV0aG9yPllhbmcsIFMuIEsuPC9hdXRob3I+PGF1dGhvcj5LaW0sIEouIEguPC9hdXRo
b3I+PGF1dGhvcj5QYXJrLCBZLiBTLjwvYXV0aG9yPjxhdXRob3I+Qnllb24sIEouIFMuPC9hdXRo
b3I+PC9hdXRob3JzPjwvY29udHJpYnV0b3JzPjxhdXRoLWFkZHJlc3M+RGVwYXJ0bWVudCBvZiBH
YXN0cm9lbnRlcm9sb2d5LCBBc2FuIE1lZGljYWwgQ2VudGVyLCBVbml2ZXJzaXR5IG9mIFVsc2Fu
IENvbGxlZ2Ugb2YgTWVkaWNpbmUsIDg4LCBPbHltcGljLXJvIDQzLWdpbCwgU29uZ3BhLWd1LCBT
ZW91bCwgMTM4LTczNiwgU291dGggS29yZWEuJiN4RDtEZXBhcnRtZW50IG9mIEludGVybmFsIE1l
ZGljaW5lLCBZZW9zdSBKZWlsIEhvc3BpdGFsLCBZZW9zdSwgU291dGggS29yZWEuJiN4RDtEZXBh
cnRtZW50IG9mIFBhdGhvbG9neSwgQXNhbiBNZWRpY2FsIENlbnRlciwgVW5pdmVyc2l0eSBvZiBV
bHNhbiBDb2xsZWdlIG9mIE1lZGljaW5lLCBTZW91bCwgU291dGggS29yZWEuJiN4RDtEZXBhcnRt
ZW50IG9mIEdhc3Ryb2VudGVyb2xvZ3ksIEFzYW4gTWVkaWNhbCBDZW50ZXIsIFVuaXZlcnNpdHkg
b2YgVWxzYW4gQ29sbGVnZSBvZiBNZWRpY2luZSwgODgsIE9seW1waWMtcm8gNDMtZ2lsLCBTb25n
cGEtZ3UsIFNlb3VsLCAxMzgtNzM2LCBTb3V0aCBLb3JlYS4ganNieWVvbkBhbWMuc2VvdWwua3Iu
PC9hdXRoLWFkZHJlc3M+PHRpdGxlcz48dGl0bGU+VGhlIEZlYXNpYmlsaXR5IG9mIFBlcmZvcm1p
bmcgQ29sb3JlY3RhbCBFbmRvc2NvcGljIFN1Ym11Y29zYWwgRGlzc2VjdGlvbiBXaXRob3V0IFBy
ZXZpb3VzIEV4cGVyaWVuY2UgaW4gUGVyZm9ybWluZyBHYXN0cmljIEVuZG9zY29waWMgU3VibXVj
b3NhbCBEaXNzZWN0aW9uPC90aXRsZT48c2Vjb25kYXJ5LXRpdGxlPkRpZyBEaXMgU2NpPC9zZWNv
bmRhcnktdGl0bGU+PGFsdC10aXRsZT5EaWdlc3RpdmUgZGlzZWFzZXMgYW5kIHNjaWVuY2VzPC9h
bHQtdGl0bGU+PC90aXRsZXM+PHBlcmlvZGljYWw+PGZ1bGwtdGl0bGU+RGlnIERpcyBTY2k8L2Z1
bGwtdGl0bGU+PGFiYnItMT5EaWdlc3RpdmUgZGlzZWFzZXMgYW5kIHNjaWVuY2VzPC9hYmJyLTE+
PC9wZXJpb2RpY2FsPjxhbHQtcGVyaW9kaWNhbD48ZnVsbC10aXRsZT5EaWcgRGlzIFNjaTwvZnVs
bC10aXRsZT48YWJici0xPkRpZ2VzdGl2ZSBkaXNlYXNlcyBhbmQgc2NpZW5jZXM8L2FiYnItMT48
L2FsdC1wZXJpb2RpY2FsPjxwYWdlcz4zNDMxLTQxPC9wYWdlcz48dm9sdW1lPjYwPC92b2x1bWU+
PG51bWJlcj4xMTwvbnVtYmVyPjxlZGl0aW9uPjIwMTUvMDYvMjA8L2VkaXRpb24+PGtleXdvcmRz
PjxrZXl3b3JkPkNvbG9uPC9rZXl3b3JkPjxrZXl3b3JkPkVuZG9zY29waWMgc3VibXVjb3NhbCBk
aXNzZWN0aW9uPC9rZXl3b3JkPjxrZXl3b3JkPlJlY3R1bTwva2V5d29yZD48a2V5d29yZD5TdG9t
YWNoPC9rZXl3b3JkPjwva2V5d29yZHM+PGRhdGVzPjx5ZWFyPjIwMTU8L3llYXI+PHB1Yi1kYXRl
cz48ZGF0ZT5Ob3Y8L2RhdGU+PC9wdWItZGF0ZXM+PC9kYXRlcz48aXNibj4wMTYzLTIxMTY8L2lz
Ym4+PGFjY2Vzc2lvbi1udW0+MjYwODgzNzE8L2FjY2Vzc2lvbi1udW0+PHVybHM+PHJlbGF0ZWQt
dXJscz48dXJsPmh0dHA6Ly9saW5rLnNwcmluZ2VyLmNvbS9hcnRpY2xlLzEwLjEwMDclMkZzMTA2
MjAtMDE1LTM3NTUtMDwvdXJsPjwvcmVsYXRlZC11cmxzPjwvdXJscz48ZWxlY3Ryb25pYy1yZXNv
dXJjZS1udW0+MTAuMTAwNy9zMTA2MjAtMDE1LTM3NTUtMDwvZWxlY3Ryb25pYy1yZXNvdXJjZS1u
dW0+PHJlbW90ZS1kYXRhYmFzZS1wcm92aWRlcj5OTE08L3JlbW90ZS1kYXRhYmFzZS1wcm92aWRl
cj48bGFuZ3VhZ2U+ZW5nPC9sYW5ndWFnZT48L3JlY29yZD48L0NpdGU+PENpdGU+PEF1dGhvcj5C
ZXJyPC9BdXRob3I+PFllYXI+MjAxNDwvWWVhcj48UmVjTnVtPjQyPC9SZWNOdW0+PHJlY29yZD48
cmVjLW51bWJlcj40MjwvcmVjLW51bWJlcj48Zm9yZWlnbi1rZXlzPjxrZXkgYXBwPSJFTiIgZGIt
aWQ9ImZlcDl0ZGUyMzI5NXB6ZXNzeDhwdnB2cWUydGEwZnd2Znh3NSIgdGltZXN0YW1wPSIxNTM3
NTQ2NTAyIj40Mjwva2V5PjwvZm9yZWlnbi1rZXlzPjxyZWYtdHlwZSBuYW1lPSJKb3VybmFsIEFy
dGljbGUiPjE3PC9yZWYtdHlwZT48Y29udHJpYnV0b3JzPjxhdXRob3JzPjxhdXRob3I+QmVyciwg
Ri48L2F1dGhvcj48YXV0aG9yPldhZ25lciwgQS48L2F1dGhvcj48YXV0aG9yPktpZXNzbGljaCwg
VC48L2F1dGhvcj48YXV0aG9yPkZyaWVzZW5iaWNobGVyLCBQLjwvYXV0aG9yPjxhdXRob3I+TmV1
cmVpdGVyLCBELjwvYXV0aG9yPjwvYXV0aG9ycz48L2NvbnRyaWJ1dG9ycz48YXV0aC1hZGRyZXNz
PkRlcGFydG1lbnQgb2YgSW50ZXJuYWwgTWVkaWNpbmUgSSwgUGFyYWNlbHN1cyBNZWRpY2FsIFVu
aXZlcnNpdHkvU2FsemJ1cmdlciBMYW5kZXNrbGluaWtlbiwgU2FsemJ1cmcsIEF1c3RyaWEuPC9h
dXRoLWFkZHJlc3M+PHRpdGxlcz48dGl0bGU+VW50dXRvcmVkIGxlYXJuaW5nIGN1cnZlIHRvIGVz
dGFibGlzaCBlbmRvc2NvcGljIHN1Ym11Y29zYWwgZGlzc2VjdGlvbiBvbiBjb21wZXRlbmNlIGxl
dmVsPC90aXRsZT48c2Vjb25kYXJ5LXRpdGxlPkRpZ2VzdGlvbjwvc2Vjb25kYXJ5LXRpdGxlPjxh
bHQtdGl0bGU+RGlnZXN0aW9uPC9hbHQtdGl0bGU+PC90aXRsZXM+PHBlcmlvZGljYWw+PGZ1bGwt
dGl0bGU+RGlnZXN0aW9uPC9mdWxsLXRpdGxlPjxhYmJyLTE+RGlnZXN0aW9uPC9hYmJyLTE+PC9w
ZXJpb2RpY2FsPjxhbHQtcGVyaW9kaWNhbD48ZnVsbC10aXRsZT5EaWdlc3Rpb248L2Z1bGwtdGl0
bGU+PGFiYnItMT5EaWdlc3Rpb248L2FiYnItMT48L2FsdC1wZXJpb2RpY2FsPjxwYWdlcz4xODQt
OTM8L3BhZ2VzPjx2b2x1bWU+ODk8L3ZvbHVtZT48bnVtYmVyPjM8L251bWJlcj48ZWRpdGlvbj4y
MDE0LzA0LzEwPC9lZGl0aW9uPjxrZXl3b3Jkcz48a2V5d29yZD5BZ2VkPC9rZXl3b3JkPjxrZXl3
b3JkPkFnZWQsIDgwIGFuZCBvdmVyPC9rZXl3b3JkPjxrZXl3b3JkPipDbGluaWNhbCBDb21wZXRl
bmNlPC9rZXl3b3JkPjxrZXl3b3JkPkNvbG9uaWMgTmVvcGxhc21zL3N1cmdlcnk8L2tleXdvcmQ+
PGtleXdvcmQ+RGlzc2VjdGlvbi8qbWV0aG9kczwva2V5d29yZD48a2V5d29yZD5FbGVjdHJvY29h
Z3VsYXRpb248L2tleXdvcmQ+PGtleXdvcmQ+RW5kb3Njb3B5LCBHYXN0cm9pbnRlc3RpbmFsL2lu
c3RydW1lbnRhdGlvbi8qbWV0aG9kczwva2V5d29yZD48a2V5d29yZD5GZW1hbGU8L2tleXdvcmQ+
PGtleXdvcmQ+R2FzdHJpYyBNdWNvc2EvcGF0aG9sb2d5PC9rZXl3b3JkPjxrZXl3b3JkPkdhc3Ry
b2ludGVzdGluYWwgTmVvcGxhc21zLypzdXJnZXJ5PC9rZXl3b3JkPjxrZXl3b3JkPkh1bWFuczwv
a2V5d29yZD48a2V5d29yZD5JbnRlbnRpb24gdG8gVHJlYXQgQW5hbHlzaXM8L2tleXdvcmQ+PGtl
eXdvcmQ+KkxlYXJuaW5nIEN1cnZlPC9rZXl3b3JkPjxrZXl3b3JkPk1hbGU8L2tleXdvcmQ+PGtl
eXdvcmQ+TWlkZGxlIEFnZWQ8L2tleXdvcmQ+PGtleXdvcmQ+UmVjdGFsIE5lb3BsYXNtcy9zdXJn
ZXJ5PC9rZXl3b3JkPjwva2V5d29yZHM+PGRhdGVzPjx5ZWFyPjIwMTQ8L3llYXI+PC9kYXRlcz48
aXNibj4wMDEyLTI4MjM8L2lzYm4+PGFjY2Vzc2lvbi1udW0+MjQ3MTQ0MjE8L2FjY2Vzc2lvbi1u
dW0+PHVybHM+PHJlbGF0ZWQtdXJscz48dXJsPmh0dHA6Ly93d3cua2FyZ2VyLmNvbS9BcnRpY2xl
L0Fic3RyYWN0LzM1NzgwNTwvdXJsPjwvcmVsYXRlZC11cmxzPjwvdXJscz48ZWxlY3Ryb25pYy1y
ZXNvdXJjZS1udW0+MTAuMTE1OS8wMDAzNTc4MDU8L2VsZWN0cm9uaWMtcmVzb3VyY2UtbnVtPjxy
ZW1vdGUtZGF0YWJhc2UtcHJvdmlkZXI+TkxNPC9yZW1vdGUtZGF0YWJhc2UtcHJvdmlkZXI+PGxh
bmd1YWdlPmVuZzwvbGFuZ3VhZ2U+PC9yZWNvcmQ+PC9DaXRlPjwvRW5kTm90ZT5=
</w:fldData>
        </w:fldChar>
      </w:r>
      <w:r w:rsidR="00715957" w:rsidRPr="009A7F2D">
        <w:rPr>
          <w:rFonts w:ascii="Book Antiqua" w:hAnsi="Book Antiqua"/>
          <w:color w:val="000000" w:themeColor="text1"/>
          <w:lang w:val="en-US"/>
        </w:rPr>
        <w:instrText xml:space="preserve"> ADDIN EN.CITE.DATA </w:instrText>
      </w:r>
      <w:r w:rsidR="00715957" w:rsidRPr="009A7F2D">
        <w:rPr>
          <w:rFonts w:ascii="Book Antiqua" w:hAnsi="Book Antiqua"/>
          <w:color w:val="000000" w:themeColor="text1"/>
          <w:lang w:val="en-US"/>
        </w:rPr>
      </w:r>
      <w:r w:rsidR="00715957" w:rsidRPr="009A7F2D">
        <w:rPr>
          <w:rFonts w:ascii="Book Antiqua" w:hAnsi="Book Antiqua"/>
          <w:color w:val="000000" w:themeColor="text1"/>
          <w:lang w:val="en-US"/>
        </w:rPr>
        <w:fldChar w:fldCharType="end"/>
      </w:r>
      <w:r w:rsidR="003F0FFA" w:rsidRPr="009A7F2D">
        <w:rPr>
          <w:rFonts w:ascii="Book Antiqua" w:hAnsi="Book Antiqua"/>
          <w:color w:val="000000" w:themeColor="text1"/>
          <w:lang w:val="en-US"/>
        </w:rPr>
      </w:r>
      <w:r w:rsidR="003F0FFA" w:rsidRPr="009A7F2D">
        <w:rPr>
          <w:rFonts w:ascii="Book Antiqua" w:hAnsi="Book Antiqua"/>
          <w:color w:val="000000" w:themeColor="text1"/>
          <w:lang w:val="en-US"/>
        </w:rPr>
        <w:fldChar w:fldCharType="separate"/>
      </w:r>
      <w:r w:rsidR="00715957" w:rsidRPr="009A7F2D">
        <w:rPr>
          <w:rFonts w:ascii="Book Antiqua" w:hAnsi="Book Antiqua"/>
          <w:color w:val="000000" w:themeColor="text1"/>
          <w:vertAlign w:val="superscript"/>
          <w:lang w:val="en-US"/>
        </w:rPr>
        <w:t>[25-27]</w:t>
      </w:r>
      <w:r w:rsidR="003F0FFA" w:rsidRPr="009A7F2D">
        <w:rPr>
          <w:rFonts w:ascii="Book Antiqua" w:hAnsi="Book Antiqua"/>
          <w:color w:val="000000" w:themeColor="text1"/>
          <w:lang w:val="en-US"/>
        </w:rPr>
        <w:fldChar w:fldCharType="end"/>
      </w:r>
      <w:r w:rsidR="00F17CDF" w:rsidRPr="009A7F2D">
        <w:rPr>
          <w:rFonts w:ascii="Book Antiqua" w:hAnsi="Book Antiqua"/>
          <w:color w:val="000000" w:themeColor="text1"/>
          <w:lang w:val="en-US"/>
        </w:rPr>
        <w:t>.</w:t>
      </w:r>
      <w:r w:rsidR="005F41B5" w:rsidRPr="009A7F2D">
        <w:rPr>
          <w:rFonts w:ascii="Book Antiqua" w:eastAsia="MS Mincho" w:hAnsi="Book Antiqua" w:cs="Times New Roman"/>
          <w:color w:val="000000" w:themeColor="text1"/>
          <w:lang w:val="en-US"/>
        </w:rPr>
        <w:t xml:space="preserve"> Consequently</w:t>
      </w:r>
      <w:r w:rsidR="00F17CDF" w:rsidRPr="009A7F2D">
        <w:rPr>
          <w:rFonts w:ascii="Book Antiqua" w:hAnsi="Book Antiqua"/>
          <w:color w:val="000000" w:themeColor="text1"/>
          <w:lang w:val="en-US"/>
        </w:rPr>
        <w:t>, d</w:t>
      </w:r>
      <w:r w:rsidR="003E0908" w:rsidRPr="009A7F2D">
        <w:rPr>
          <w:rFonts w:ascii="Book Antiqua" w:hAnsi="Book Antiqua"/>
          <w:color w:val="000000" w:themeColor="text1"/>
          <w:lang w:val="en-US"/>
        </w:rPr>
        <w:t>ata from W</w:t>
      </w:r>
      <w:r w:rsidR="0057306D" w:rsidRPr="009A7F2D">
        <w:rPr>
          <w:rFonts w:ascii="Book Antiqua" w:hAnsi="Book Antiqua"/>
          <w:color w:val="000000" w:themeColor="text1"/>
          <w:lang w:val="en-US"/>
        </w:rPr>
        <w:t>estern endoscopist</w:t>
      </w:r>
      <w:r w:rsidR="003E0908" w:rsidRPr="009A7F2D">
        <w:rPr>
          <w:rFonts w:ascii="Book Antiqua" w:hAnsi="Book Antiqua"/>
          <w:color w:val="000000" w:themeColor="text1"/>
          <w:lang w:val="en-US"/>
        </w:rPr>
        <w:t>s</w:t>
      </w:r>
      <w:r w:rsidR="0057306D" w:rsidRPr="009A7F2D">
        <w:rPr>
          <w:rFonts w:ascii="Book Antiqua" w:hAnsi="Book Antiqua"/>
          <w:color w:val="000000" w:themeColor="text1"/>
          <w:lang w:val="en-US"/>
        </w:rPr>
        <w:t xml:space="preserve"> are </w:t>
      </w:r>
      <w:r w:rsidR="003E0908" w:rsidRPr="009A7F2D">
        <w:rPr>
          <w:rFonts w:ascii="Book Antiqua" w:hAnsi="Book Antiqua"/>
          <w:color w:val="000000" w:themeColor="text1"/>
          <w:lang w:val="en-US"/>
        </w:rPr>
        <w:t>rare</w:t>
      </w:r>
      <w:r w:rsidR="00BB313E" w:rsidRPr="009A7F2D">
        <w:rPr>
          <w:rFonts w:ascii="Book Antiqua" w:hAnsi="Book Antiqua"/>
          <w:color w:val="000000" w:themeColor="text1"/>
          <w:lang w:val="en-US"/>
        </w:rPr>
        <w:t>,</w:t>
      </w:r>
      <w:r w:rsidR="0057306D" w:rsidRPr="009A7F2D">
        <w:rPr>
          <w:rFonts w:ascii="Book Antiqua" w:hAnsi="Book Antiqua"/>
          <w:color w:val="000000" w:themeColor="text1"/>
          <w:lang w:val="en-US"/>
        </w:rPr>
        <w:t xml:space="preserve"> with sma</w:t>
      </w:r>
      <w:r w:rsidR="00F17CDF" w:rsidRPr="009A7F2D">
        <w:rPr>
          <w:rFonts w:ascii="Book Antiqua" w:hAnsi="Book Antiqua"/>
          <w:color w:val="000000" w:themeColor="text1"/>
          <w:lang w:val="en-US"/>
        </w:rPr>
        <w:t>ller case series and only two p</w:t>
      </w:r>
      <w:r w:rsidR="0057306D" w:rsidRPr="009A7F2D">
        <w:rPr>
          <w:rFonts w:ascii="Book Antiqua" w:hAnsi="Book Antiqua"/>
          <w:color w:val="000000" w:themeColor="text1"/>
          <w:lang w:val="en-US"/>
        </w:rPr>
        <w:t>ublication</w:t>
      </w:r>
      <w:r w:rsidR="00F17CDF" w:rsidRPr="009A7F2D">
        <w:rPr>
          <w:rFonts w:ascii="Book Antiqua" w:hAnsi="Book Antiqua"/>
          <w:color w:val="000000" w:themeColor="text1"/>
          <w:lang w:val="en-US"/>
        </w:rPr>
        <w:t>s</w:t>
      </w:r>
      <w:r w:rsidR="0057306D" w:rsidRPr="009A7F2D">
        <w:rPr>
          <w:rFonts w:ascii="Book Antiqua" w:hAnsi="Book Antiqua"/>
          <w:color w:val="000000" w:themeColor="text1"/>
          <w:lang w:val="en-US"/>
        </w:rPr>
        <w:t xml:space="preserve"> </w:t>
      </w:r>
      <w:r w:rsidR="00F17CDF" w:rsidRPr="009A7F2D">
        <w:rPr>
          <w:rFonts w:ascii="Book Antiqua" w:hAnsi="Book Antiqua"/>
          <w:color w:val="000000" w:themeColor="text1"/>
          <w:lang w:val="en-US"/>
        </w:rPr>
        <w:t>on</w:t>
      </w:r>
      <w:r w:rsidR="0057306D" w:rsidRPr="009A7F2D">
        <w:rPr>
          <w:rFonts w:ascii="Book Antiqua" w:hAnsi="Book Antiqua"/>
          <w:color w:val="000000" w:themeColor="text1"/>
          <w:lang w:val="en-US"/>
        </w:rPr>
        <w:t xml:space="preserve"> </w:t>
      </w:r>
      <w:r w:rsidR="00F17CDF" w:rsidRPr="009A7F2D">
        <w:rPr>
          <w:rFonts w:ascii="Book Antiqua" w:hAnsi="Book Antiqua"/>
          <w:color w:val="000000" w:themeColor="text1"/>
          <w:lang w:val="en-US"/>
        </w:rPr>
        <w:t xml:space="preserve">larger </w:t>
      </w:r>
      <w:r w:rsidR="005F41B5" w:rsidRPr="009A7F2D">
        <w:rPr>
          <w:rFonts w:ascii="Book Antiqua" w:hAnsi="Book Antiqua"/>
          <w:color w:val="000000" w:themeColor="text1"/>
          <w:lang w:val="en-US"/>
        </w:rPr>
        <w:t>(</w:t>
      </w:r>
      <w:r w:rsidR="005F41B5" w:rsidRPr="009A7F2D">
        <w:rPr>
          <w:rFonts w:ascii="Book Antiqua" w:hAnsi="Book Antiqua"/>
          <w:i/>
          <w:color w:val="000000" w:themeColor="text1"/>
          <w:lang w:val="en-US"/>
        </w:rPr>
        <w:t>n</w:t>
      </w:r>
      <w:r w:rsidR="005F41B5" w:rsidRPr="009A7F2D">
        <w:rPr>
          <w:rFonts w:ascii="Book Antiqua" w:hAnsi="Book Antiqua"/>
          <w:color w:val="000000" w:themeColor="text1"/>
          <w:lang w:val="en-US"/>
        </w:rPr>
        <w:t xml:space="preserve"> &gt; 150) </w:t>
      </w:r>
      <w:r w:rsidR="0057306D" w:rsidRPr="009A7F2D">
        <w:rPr>
          <w:rFonts w:ascii="Book Antiqua" w:hAnsi="Book Antiqua"/>
          <w:color w:val="000000" w:themeColor="text1"/>
          <w:lang w:val="en-US"/>
        </w:rPr>
        <w:t>series</w:t>
      </w:r>
      <w:r w:rsidR="00BB313E" w:rsidRPr="009A7F2D">
        <w:rPr>
          <w:rFonts w:ascii="Book Antiqua" w:hAnsi="Book Antiqua"/>
          <w:color w:val="000000" w:themeColor="text1"/>
          <w:lang w:val="en-US"/>
        </w:rPr>
        <w:t>,</w:t>
      </w:r>
      <w:r w:rsidR="00F17CDF" w:rsidRPr="009A7F2D">
        <w:rPr>
          <w:rFonts w:ascii="Book Antiqua" w:hAnsi="Book Antiqua"/>
          <w:color w:val="000000" w:themeColor="text1"/>
          <w:lang w:val="en-US"/>
        </w:rPr>
        <w:t xml:space="preserve"> mainly </w:t>
      </w:r>
      <w:r w:rsidR="00BB313E" w:rsidRPr="009A7F2D">
        <w:rPr>
          <w:rFonts w:ascii="Book Antiqua" w:hAnsi="Book Antiqua"/>
          <w:color w:val="000000" w:themeColor="text1"/>
          <w:lang w:val="en-US"/>
        </w:rPr>
        <w:t xml:space="preserve">including </w:t>
      </w:r>
      <w:r w:rsidR="00F17CDF" w:rsidRPr="009A7F2D">
        <w:rPr>
          <w:rFonts w:ascii="Book Antiqua" w:hAnsi="Book Antiqua"/>
          <w:color w:val="000000" w:themeColor="text1"/>
          <w:lang w:val="en-US"/>
        </w:rPr>
        <w:t>lesions localized in the rectum</w:t>
      </w:r>
      <w:r w:rsidR="003F0FFA" w:rsidRPr="009A7F2D">
        <w:rPr>
          <w:rFonts w:ascii="Book Antiqua" w:hAnsi="Book Antiqua"/>
          <w:color w:val="000000" w:themeColor="text1"/>
          <w:lang w:val="en-US"/>
        </w:rPr>
        <w:fldChar w:fldCharType="begin">
          <w:fldData xml:space="preserve">PEVuZE5vdGU+PENpdGU+PEF1dGhvcj5TYXVlcjwvQXV0aG9yPjxZZWFyPjIwMTY8L1llYXI+PFJl
Y051bT40NTwvUmVjTnVtPjxEaXNwbGF5VGV4dD48c3R5bGUgZmFjZT0ic3VwZXJzY3JpcHQiPlsy
OCwgMjldPC9zdHlsZT48L0Rpc3BsYXlUZXh0PjxyZWNvcmQ+PHJlYy1udW1iZXI+NDU8L3JlYy1u
dW1iZXI+PGZvcmVpZ24ta2V5cz48a2V5IGFwcD0iRU4iIGRiLWlkPSJmZXA5dGRlMjMyOTVwemVz
c3g4cHZwdnFlMnRhMGZ3dmZ4dzUiIHRpbWVzdGFtcD0iMTUzNzU0NjUwMiI+NDU8L2tleT48L2Zv
cmVpZ24ta2V5cz48cmVmLXR5cGUgbmFtZT0iSm91cm5hbCBBcnRpY2xlIj4xNzwvcmVmLXR5cGU+
PGNvbnRyaWJ1dG9ycz48YXV0aG9ycz48YXV0aG9yPlNhdWVyLCBNLjwvYXV0aG9yPjxhdXRob3I+
SGlsZGVuYnJhbmQsIFIuPC9hdXRob3I+PGF1dGhvcj5PeWFtYSwgVC48L2F1dGhvcj48YXV0aG9y
PlNpZG8sIEIuPC9hdXRob3I+PGF1dGhvcj5ZYWhhZ2ksIE4uPC9hdXRob3I+PGF1dGhvcj5EdW1v
dWxpbiwgRi4gTC48L2F1dGhvcj48L2F1dGhvcnM+PC9jb250cmlidXRvcnM+PGF1dGgtYWRkcmVz
cz5EZXBhcnRtZW50IG9mIE1lZGljaW5lIGFuZCBHYXN0cm9lbnRlcm9sb2d5LCBHZW1laW5zY2hh
ZnRza3JhbmtlbmhhdXMgQm9ubiwgQm9ubiwgR2VybWFueS4mI3hEO0luc3RpdHV0ZSBmdXIgUGF0
aG9sb2d5IEJvbm4tRHVpc2RvcmYsIEJvbm4sIEdlcm1hbnkuJiN4RDtEZXBhcnRtZW50IG9mIEVu
ZG9zY29weSwgU2FrdSBDZW50cmFsIEhvc3BpdGFsIEFkdmFuY2VkIENhcmUgQ2VudGVyLCBOYWdh
bm8sIEphcGFuLiYjeEQ7RGVwYXJ0bWVudCBvZiBHZW5lcmFsIGFuZCBBYmRvbWluYWwgU3VyZ2Vy
eSwgR2VtZWluc2NoYWZ0c2tyYW5rZW5oYXVzIEJvbm4sIEJvbm4sIEdlcm1hbnkuJiN4RDtEaXZp
c2lvbiBvZiBSZXNlYXJjaCBhbmQgRGV2ZWxvcG1lbnQgZm9yIE1pbmltYWxseSBJbnZhc2l2ZSBU
cmVhdG1lbnQsIENhbmNlciBDZW50ZXIsIEtlaW8gVW5pdmVyc2l0eSBTY2hvb2wgb2YgTWVkaWNp
bmUsIFRva3lvLCBKYXBhbi48L2F1dGgtYWRkcmVzcz48dGl0bGVzPjx0aXRsZT5FbmRvc2NvcGlj
IHN1Ym11Y29zYWwgZGlzc2VjdGlvbiBmb3IgZmxhdCBvciBzZXNzaWxlIGNvbG9yZWN0YWwgbmVv
cGxhc2lhICZndDsgMjAgbW06IEEgRXVyb3BlYW4gc2luZ2xlLWNlbnRlciBzZXJpZXMgb2YgMTgy
IGNhc2VzPC90aXRsZT48c2Vjb25kYXJ5LXRpdGxlPkVuZG9zYyBJbnQgT3Blbjwvc2Vjb25kYXJ5
LXRpdGxlPjxhbHQtdGl0bGU+RW5kb3Njb3B5IGludGVybmF0aW9uYWwgb3BlbjwvYWx0LXRpdGxl
PjwvdGl0bGVzPjxwZXJpb2RpY2FsPjxmdWxsLXRpdGxlPkVuZG9zYyBJbnQgT3BlbjwvZnVsbC10
aXRsZT48YWJici0xPkVuZG9zY29weSBpbnRlcm5hdGlvbmFsIG9wZW48L2FiYnItMT48L3Blcmlv
ZGljYWw+PGFsdC1wZXJpb2RpY2FsPjxmdWxsLXRpdGxlPkVuZG9zYyBJbnQgT3BlbjwvZnVsbC10
aXRsZT48YWJici0xPkVuZG9zY29weSBpbnRlcm5hdGlvbmFsIG9wZW48L2FiYnItMT48L2FsdC1w
ZXJpb2RpY2FsPjxwYWdlcz5FODk1LTkwMDwvcGFnZXM+PHZvbHVtZT40PC92b2x1bWU+PG51bWJl
cj44PC9udW1iZXI+PGVkaXRpb24+MjAxNi8wOC8yMDwvZWRpdGlvbj48ZGF0ZXM+PHllYXI+MjAx
NjwveWVhcj48cHViLWRhdGVzPjxkYXRlPkF1ZzwvZGF0ZT48L3B1Yi1kYXRlcz48L2RhdGVzPjxp
c2JuPjIzNjQtMzcyMiAoUHJpbnQpJiN4RDsyMTk2LTk3MzY8L2lzYm4+PGFjY2Vzc2lvbi1udW0+
Mjc1NDA1ODA8L2FjY2Vzc2lvbi1udW0+PHVybHM+PC91cmxzPjxjdXN0b20yPlBNQzQ5ODg4NTg8
L2N1c3RvbTI+PGVsZWN0cm9uaWMtcmVzb3VyY2UtbnVtPjEwLjEwNTUvcy0wMDQyLTExMTIwNDwv
ZWxlY3Ryb25pYy1yZXNvdXJjZS1udW0+PHJlbW90ZS1kYXRhYmFzZS1wcm92aWRlcj5OTE08L3Jl
bW90ZS1kYXRhYmFzZS1wcm92aWRlcj48bGFuZ3VhZ2U+ZW5nPC9sYW5ndWFnZT48L3JlY29yZD48
L0NpdGU+PENpdGU+PEF1dGhvcj5Qcm9ic3Q8L0F1dGhvcj48WWVhcj4yMDE3PC9ZZWFyPjxSZWNO
dW0+NDY8L1JlY051bT48cmVjb3JkPjxyZWMtbnVtYmVyPjQ2PC9yZWMtbnVtYmVyPjxmb3JlaWdu
LWtleXM+PGtleSBhcHA9IkVOIiBkYi1pZD0iZmVwOXRkZTIzMjk1cHplc3N4OHB2cHZxZTJ0YTBm
d3ZmeHc1IiB0aW1lc3RhbXA9IjE1Mzc1NDY1MDIiPjQ2PC9rZXk+PC9mb3JlaWduLWtleXM+PHJl
Zi10eXBlIG5hbWU9IkpvdXJuYWwgQXJ0aWNsZSI+MTc8L3JlZi10eXBlPjxjb250cmlidXRvcnM+
PGF1dGhvcnM+PGF1dGhvcj5Qcm9ic3QsIEEuPC9hdXRob3I+PGF1dGhvcj5FYmlnYm8sIEEuPC9h
dXRob3I+PGF1dGhvcj5NYXJrbCwgQi48L2F1dGhvcj48YXV0aG9yPlNjaGFsbGVyLCBULjwvYXV0
aG9yPjxhdXRob3I+QW50aHViZXIsIE0uPC9hdXRob3I+PGF1dGhvcj5GbGVpc2NobWFubiwgQy48
L2F1dGhvcj48YXV0aG9yPk1lc3NtYW5uLCBILjwvYXV0aG9yPjwvYXV0aG9ycz48L2NvbnRyaWJ1
dG9ycz48YXV0aC1hZGRyZXNzPkRlcGFydG1lbnQgb2YgR2FzdHJvZW50ZXJvbG9neSwgS2xpbmlr
dW0gQXVnc2J1cmcsIEdlcm1hbnkuJiN4RDtJbnN0aXR1dGUgb2YgUGF0aG9sb2d5LCBLbGluaWt1
bSBBdWdzYnVyZywgR2VybWFueS4mI3hEO0RlcGFydG1lbnQgb2YgR2VuZXJhbCwgVmlzY2VyYWwg
YW5kIFRyYW5zcGxhbnRhdGlvbiBTdXJnZXJ5LCBLbGluaWt1bSBBdWdzYnVyZywgR2VybWFueS48
L2F1dGgtYWRkcmVzcz48dGl0bGVzPjx0aXRsZT5FbmRvc2NvcGljIHN1Ym11Y29zYWwgZGlzc2Vj
dGlvbiBmb3IgZWFybHkgcmVjdGFsIG5lb3BsYXNpYTogZXhwZXJpZW5jZSBmcm9tIGEgRXVyb3Bl
YW4gY2VudGVyPC90aXRsZT48c2Vjb25kYXJ5LXRpdGxlPkVuZG9zY29weTwvc2Vjb25kYXJ5LXRp
dGxlPjxhbHQtdGl0bGU+RW5kb3Njb3B5PC9hbHQtdGl0bGU+PC90aXRsZXM+PHBlcmlvZGljYWw+
PGZ1bGwtdGl0bGU+RW5kb3Njb3B5PC9mdWxsLXRpdGxlPjxhYmJyLTE+RW5kb3Njb3B5PC9hYmJy
LTE+PC9wZXJpb2RpY2FsPjxhbHQtcGVyaW9kaWNhbD48ZnVsbC10aXRsZT5FbmRvc2NvcHk8L2Z1
bGwtdGl0bGU+PGFiYnItMT5FbmRvc2NvcHk8L2FiYnItMT48L2FsdC1wZXJpb2RpY2FsPjxwYWdl
cz4yMjItMjMyPC9wYWdlcz48dm9sdW1lPjQ5PC92b2x1bWU+PG51bWJlcj4zPC9udW1iZXI+PGVk
aXRpb24+MjAxNi8xMS8xNTwvZWRpdGlvbj48ZGF0ZXM+PHllYXI+MjAxNzwveWVhcj48cHViLWRh
dGVzPjxkYXRlPk1hcjwvZGF0ZT48L3B1Yi1kYXRlcz48L2RhdGVzPjxpc2JuPjAwMTMtNzI2eDwv
aXNibj48YWNjZXNzaW9uLW51bT4yNzg0MjQyMzwvYWNjZXNzaW9uLW51bT48dXJscz48L3VybHM+
PGVsZWN0cm9uaWMtcmVzb3VyY2UtbnVtPjEwLjEwNTUvcy0wMDQyLTExODQ0OTwvZWxlY3Ryb25p
Yy1yZXNvdXJjZS1udW0+PHJlbW90ZS1kYXRhYmFzZS1wcm92aWRlcj5OTE08L3JlbW90ZS1kYXRh
YmFzZS1wcm92aWRlcj48bGFuZ3VhZ2U+ZW5nPC9sYW5ndWFnZT48L3JlY29yZD48L0NpdGU+PC9F
bmROb3RlPgB=
</w:fldData>
        </w:fldChar>
      </w:r>
      <w:r w:rsidR="00715957" w:rsidRPr="009A7F2D">
        <w:rPr>
          <w:rFonts w:ascii="Book Antiqua" w:hAnsi="Book Antiqua"/>
          <w:color w:val="000000" w:themeColor="text1"/>
          <w:lang w:val="en-US"/>
        </w:rPr>
        <w:instrText xml:space="preserve"> ADDIN EN.CITE </w:instrText>
      </w:r>
      <w:r w:rsidR="00715957" w:rsidRPr="009A7F2D">
        <w:rPr>
          <w:rFonts w:ascii="Book Antiqua" w:hAnsi="Book Antiqua"/>
          <w:color w:val="000000" w:themeColor="text1"/>
          <w:lang w:val="en-US"/>
        </w:rPr>
        <w:fldChar w:fldCharType="begin">
          <w:fldData xml:space="preserve">PEVuZE5vdGU+PENpdGU+PEF1dGhvcj5TYXVlcjwvQXV0aG9yPjxZZWFyPjIwMTY8L1llYXI+PFJl
Y051bT40NTwvUmVjTnVtPjxEaXNwbGF5VGV4dD48c3R5bGUgZmFjZT0ic3VwZXJzY3JpcHQiPlsy
OCwgMjldPC9zdHlsZT48L0Rpc3BsYXlUZXh0PjxyZWNvcmQ+PHJlYy1udW1iZXI+NDU8L3JlYy1u
dW1iZXI+PGZvcmVpZ24ta2V5cz48a2V5IGFwcD0iRU4iIGRiLWlkPSJmZXA5dGRlMjMyOTVwemVz
c3g4cHZwdnFlMnRhMGZ3dmZ4dzUiIHRpbWVzdGFtcD0iMTUzNzU0NjUwMiI+NDU8L2tleT48L2Zv
cmVpZ24ta2V5cz48cmVmLXR5cGUgbmFtZT0iSm91cm5hbCBBcnRpY2xlIj4xNzwvcmVmLXR5cGU+
PGNvbnRyaWJ1dG9ycz48YXV0aG9ycz48YXV0aG9yPlNhdWVyLCBNLjwvYXV0aG9yPjxhdXRob3I+
SGlsZGVuYnJhbmQsIFIuPC9hdXRob3I+PGF1dGhvcj5PeWFtYSwgVC48L2F1dGhvcj48YXV0aG9y
PlNpZG8sIEIuPC9hdXRob3I+PGF1dGhvcj5ZYWhhZ2ksIE4uPC9hdXRob3I+PGF1dGhvcj5EdW1v
dWxpbiwgRi4gTC48L2F1dGhvcj48L2F1dGhvcnM+PC9jb250cmlidXRvcnM+PGF1dGgtYWRkcmVz
cz5EZXBhcnRtZW50IG9mIE1lZGljaW5lIGFuZCBHYXN0cm9lbnRlcm9sb2d5LCBHZW1laW5zY2hh
ZnRza3JhbmtlbmhhdXMgQm9ubiwgQm9ubiwgR2VybWFueS4mI3hEO0luc3RpdHV0ZSBmdXIgUGF0
aG9sb2d5IEJvbm4tRHVpc2RvcmYsIEJvbm4sIEdlcm1hbnkuJiN4RDtEZXBhcnRtZW50IG9mIEVu
ZG9zY29weSwgU2FrdSBDZW50cmFsIEhvc3BpdGFsIEFkdmFuY2VkIENhcmUgQ2VudGVyLCBOYWdh
bm8sIEphcGFuLiYjeEQ7RGVwYXJ0bWVudCBvZiBHZW5lcmFsIGFuZCBBYmRvbWluYWwgU3VyZ2Vy
eSwgR2VtZWluc2NoYWZ0c2tyYW5rZW5oYXVzIEJvbm4sIEJvbm4sIEdlcm1hbnkuJiN4RDtEaXZp
c2lvbiBvZiBSZXNlYXJjaCBhbmQgRGV2ZWxvcG1lbnQgZm9yIE1pbmltYWxseSBJbnZhc2l2ZSBU
cmVhdG1lbnQsIENhbmNlciBDZW50ZXIsIEtlaW8gVW5pdmVyc2l0eSBTY2hvb2wgb2YgTWVkaWNp
bmUsIFRva3lvLCBKYXBhbi48L2F1dGgtYWRkcmVzcz48dGl0bGVzPjx0aXRsZT5FbmRvc2NvcGlj
IHN1Ym11Y29zYWwgZGlzc2VjdGlvbiBmb3IgZmxhdCBvciBzZXNzaWxlIGNvbG9yZWN0YWwgbmVv
cGxhc2lhICZndDsgMjAgbW06IEEgRXVyb3BlYW4gc2luZ2xlLWNlbnRlciBzZXJpZXMgb2YgMTgy
IGNhc2VzPC90aXRsZT48c2Vjb25kYXJ5LXRpdGxlPkVuZG9zYyBJbnQgT3Blbjwvc2Vjb25kYXJ5
LXRpdGxlPjxhbHQtdGl0bGU+RW5kb3Njb3B5IGludGVybmF0aW9uYWwgb3BlbjwvYWx0LXRpdGxl
PjwvdGl0bGVzPjxwZXJpb2RpY2FsPjxmdWxsLXRpdGxlPkVuZG9zYyBJbnQgT3BlbjwvZnVsbC10
aXRsZT48YWJici0xPkVuZG9zY29weSBpbnRlcm5hdGlvbmFsIG9wZW48L2FiYnItMT48L3Blcmlv
ZGljYWw+PGFsdC1wZXJpb2RpY2FsPjxmdWxsLXRpdGxlPkVuZG9zYyBJbnQgT3BlbjwvZnVsbC10
aXRsZT48YWJici0xPkVuZG9zY29weSBpbnRlcm5hdGlvbmFsIG9wZW48L2FiYnItMT48L2FsdC1w
ZXJpb2RpY2FsPjxwYWdlcz5FODk1LTkwMDwvcGFnZXM+PHZvbHVtZT40PC92b2x1bWU+PG51bWJl
cj44PC9udW1iZXI+PGVkaXRpb24+MjAxNi8wOC8yMDwvZWRpdGlvbj48ZGF0ZXM+PHllYXI+MjAx
NjwveWVhcj48cHViLWRhdGVzPjxkYXRlPkF1ZzwvZGF0ZT48L3B1Yi1kYXRlcz48L2RhdGVzPjxp
c2JuPjIzNjQtMzcyMiAoUHJpbnQpJiN4RDsyMTk2LTk3MzY8L2lzYm4+PGFjY2Vzc2lvbi1udW0+
Mjc1NDA1ODA8L2FjY2Vzc2lvbi1udW0+PHVybHM+PC91cmxzPjxjdXN0b20yPlBNQzQ5ODg4NTg8
L2N1c3RvbTI+PGVsZWN0cm9uaWMtcmVzb3VyY2UtbnVtPjEwLjEwNTUvcy0wMDQyLTExMTIwNDwv
ZWxlY3Ryb25pYy1yZXNvdXJjZS1udW0+PHJlbW90ZS1kYXRhYmFzZS1wcm92aWRlcj5OTE08L3Jl
bW90ZS1kYXRhYmFzZS1wcm92aWRlcj48bGFuZ3VhZ2U+ZW5nPC9sYW5ndWFnZT48L3JlY29yZD48
L0NpdGU+PENpdGU+PEF1dGhvcj5Qcm9ic3Q8L0F1dGhvcj48WWVhcj4yMDE3PC9ZZWFyPjxSZWNO
dW0+NDY8L1JlY051bT48cmVjb3JkPjxyZWMtbnVtYmVyPjQ2PC9yZWMtbnVtYmVyPjxmb3JlaWdu
LWtleXM+PGtleSBhcHA9IkVOIiBkYi1pZD0iZmVwOXRkZTIzMjk1cHplc3N4OHB2cHZxZTJ0YTBm
d3ZmeHc1IiB0aW1lc3RhbXA9IjE1Mzc1NDY1MDIiPjQ2PC9rZXk+PC9mb3JlaWduLWtleXM+PHJl
Zi10eXBlIG5hbWU9IkpvdXJuYWwgQXJ0aWNsZSI+MTc8L3JlZi10eXBlPjxjb250cmlidXRvcnM+
PGF1dGhvcnM+PGF1dGhvcj5Qcm9ic3QsIEEuPC9hdXRob3I+PGF1dGhvcj5FYmlnYm8sIEEuPC9h
dXRob3I+PGF1dGhvcj5NYXJrbCwgQi48L2F1dGhvcj48YXV0aG9yPlNjaGFsbGVyLCBULjwvYXV0
aG9yPjxhdXRob3I+QW50aHViZXIsIE0uPC9hdXRob3I+PGF1dGhvcj5GbGVpc2NobWFubiwgQy48
L2F1dGhvcj48YXV0aG9yPk1lc3NtYW5uLCBILjwvYXV0aG9yPjwvYXV0aG9ycz48L2NvbnRyaWJ1
dG9ycz48YXV0aC1hZGRyZXNzPkRlcGFydG1lbnQgb2YgR2FzdHJvZW50ZXJvbG9neSwgS2xpbmlr
dW0gQXVnc2J1cmcsIEdlcm1hbnkuJiN4RDtJbnN0aXR1dGUgb2YgUGF0aG9sb2d5LCBLbGluaWt1
bSBBdWdzYnVyZywgR2VybWFueS4mI3hEO0RlcGFydG1lbnQgb2YgR2VuZXJhbCwgVmlzY2VyYWwg
YW5kIFRyYW5zcGxhbnRhdGlvbiBTdXJnZXJ5LCBLbGluaWt1bSBBdWdzYnVyZywgR2VybWFueS48
L2F1dGgtYWRkcmVzcz48dGl0bGVzPjx0aXRsZT5FbmRvc2NvcGljIHN1Ym11Y29zYWwgZGlzc2Vj
dGlvbiBmb3IgZWFybHkgcmVjdGFsIG5lb3BsYXNpYTogZXhwZXJpZW5jZSBmcm9tIGEgRXVyb3Bl
YW4gY2VudGVyPC90aXRsZT48c2Vjb25kYXJ5LXRpdGxlPkVuZG9zY29weTwvc2Vjb25kYXJ5LXRp
dGxlPjxhbHQtdGl0bGU+RW5kb3Njb3B5PC9hbHQtdGl0bGU+PC90aXRsZXM+PHBlcmlvZGljYWw+
PGZ1bGwtdGl0bGU+RW5kb3Njb3B5PC9mdWxsLXRpdGxlPjxhYmJyLTE+RW5kb3Njb3B5PC9hYmJy
LTE+PC9wZXJpb2RpY2FsPjxhbHQtcGVyaW9kaWNhbD48ZnVsbC10aXRsZT5FbmRvc2NvcHk8L2Z1
bGwtdGl0bGU+PGFiYnItMT5FbmRvc2NvcHk8L2FiYnItMT48L2FsdC1wZXJpb2RpY2FsPjxwYWdl
cz4yMjItMjMyPC9wYWdlcz48dm9sdW1lPjQ5PC92b2x1bWU+PG51bWJlcj4zPC9udW1iZXI+PGVk
aXRpb24+MjAxNi8xMS8xNTwvZWRpdGlvbj48ZGF0ZXM+PHllYXI+MjAxNzwveWVhcj48cHViLWRh
dGVzPjxkYXRlPk1hcjwvZGF0ZT48L3B1Yi1kYXRlcz48L2RhdGVzPjxpc2JuPjAwMTMtNzI2eDwv
aXNibj48YWNjZXNzaW9uLW51bT4yNzg0MjQyMzwvYWNjZXNzaW9uLW51bT48dXJscz48L3VybHM+
PGVsZWN0cm9uaWMtcmVzb3VyY2UtbnVtPjEwLjEwNTUvcy0wMDQyLTExODQ0OTwvZWxlY3Ryb25p
Yy1yZXNvdXJjZS1udW0+PHJlbW90ZS1kYXRhYmFzZS1wcm92aWRlcj5OTE08L3JlbW90ZS1kYXRh
YmFzZS1wcm92aWRlcj48bGFuZ3VhZ2U+ZW5nPC9sYW5ndWFnZT48L3JlY29yZD48L0NpdGU+PC9F
bmROb3RlPgB=
</w:fldData>
        </w:fldChar>
      </w:r>
      <w:r w:rsidR="00715957" w:rsidRPr="009A7F2D">
        <w:rPr>
          <w:rFonts w:ascii="Book Antiqua" w:hAnsi="Book Antiqua"/>
          <w:color w:val="000000" w:themeColor="text1"/>
          <w:lang w:val="en-US"/>
        </w:rPr>
        <w:instrText xml:space="preserve"> ADDIN EN.CITE.DATA </w:instrText>
      </w:r>
      <w:r w:rsidR="00715957" w:rsidRPr="009A7F2D">
        <w:rPr>
          <w:rFonts w:ascii="Book Antiqua" w:hAnsi="Book Antiqua"/>
          <w:color w:val="000000" w:themeColor="text1"/>
          <w:lang w:val="en-US"/>
        </w:rPr>
      </w:r>
      <w:r w:rsidR="00715957" w:rsidRPr="009A7F2D">
        <w:rPr>
          <w:rFonts w:ascii="Book Antiqua" w:hAnsi="Book Antiqua"/>
          <w:color w:val="000000" w:themeColor="text1"/>
          <w:lang w:val="en-US"/>
        </w:rPr>
        <w:fldChar w:fldCharType="end"/>
      </w:r>
      <w:r w:rsidR="003F0FFA" w:rsidRPr="009A7F2D">
        <w:rPr>
          <w:rFonts w:ascii="Book Antiqua" w:hAnsi="Book Antiqua"/>
          <w:color w:val="000000" w:themeColor="text1"/>
          <w:lang w:val="en-US"/>
        </w:rPr>
      </w:r>
      <w:r w:rsidR="003F0FFA" w:rsidRPr="009A7F2D">
        <w:rPr>
          <w:rFonts w:ascii="Book Antiqua" w:hAnsi="Book Antiqua"/>
          <w:color w:val="000000" w:themeColor="text1"/>
          <w:lang w:val="en-US"/>
        </w:rPr>
        <w:fldChar w:fldCharType="separate"/>
      </w:r>
      <w:r w:rsidRPr="009A7F2D">
        <w:rPr>
          <w:rFonts w:ascii="Book Antiqua" w:hAnsi="Book Antiqua"/>
          <w:color w:val="000000" w:themeColor="text1"/>
          <w:vertAlign w:val="superscript"/>
          <w:lang w:val="en-US"/>
        </w:rPr>
        <w:t>[28,</w:t>
      </w:r>
      <w:r w:rsidR="00715957" w:rsidRPr="009A7F2D">
        <w:rPr>
          <w:rFonts w:ascii="Book Antiqua" w:hAnsi="Book Antiqua"/>
          <w:color w:val="000000" w:themeColor="text1"/>
          <w:vertAlign w:val="superscript"/>
          <w:lang w:val="en-US"/>
        </w:rPr>
        <w:t>29]</w:t>
      </w:r>
      <w:r w:rsidR="003F0FFA" w:rsidRPr="009A7F2D">
        <w:rPr>
          <w:rFonts w:ascii="Book Antiqua" w:hAnsi="Book Antiqua"/>
          <w:color w:val="000000" w:themeColor="text1"/>
          <w:lang w:val="en-US"/>
        </w:rPr>
        <w:fldChar w:fldCharType="end"/>
      </w:r>
      <w:r w:rsidR="005F41B5" w:rsidRPr="009A7F2D">
        <w:rPr>
          <w:rFonts w:ascii="Book Antiqua" w:hAnsi="Book Antiqua"/>
          <w:color w:val="000000" w:themeColor="text1"/>
          <w:lang w:val="en-US"/>
        </w:rPr>
        <w:t xml:space="preserve">. </w:t>
      </w:r>
      <w:r w:rsidR="0057306D" w:rsidRPr="009A7F2D">
        <w:rPr>
          <w:rFonts w:ascii="Book Antiqua" w:hAnsi="Book Antiqua"/>
          <w:color w:val="000000" w:themeColor="text1"/>
          <w:lang w:val="en-US"/>
        </w:rPr>
        <w:t>Both</w:t>
      </w:r>
      <w:r w:rsidR="005F41B5" w:rsidRPr="009A7F2D">
        <w:rPr>
          <w:rFonts w:ascii="Book Antiqua" w:hAnsi="Book Antiqua"/>
          <w:color w:val="000000" w:themeColor="text1"/>
          <w:lang w:val="en-US"/>
        </w:rPr>
        <w:t xml:space="preserve"> </w:t>
      </w:r>
      <w:proofErr w:type="spellStart"/>
      <w:r w:rsidR="005F41B5" w:rsidRPr="009A7F2D">
        <w:rPr>
          <w:rFonts w:ascii="Book Antiqua" w:hAnsi="Book Antiqua"/>
          <w:i/>
          <w:color w:val="000000" w:themeColor="text1"/>
          <w:lang w:val="en-US"/>
        </w:rPr>
        <w:t>en</w:t>
      </w:r>
      <w:proofErr w:type="spellEnd"/>
      <w:r w:rsidR="005F41B5" w:rsidRPr="009A7F2D">
        <w:rPr>
          <w:rFonts w:ascii="Book Antiqua" w:hAnsi="Book Antiqua"/>
          <w:i/>
          <w:color w:val="000000" w:themeColor="text1"/>
          <w:lang w:val="en-US"/>
        </w:rPr>
        <w:t xml:space="preserve"> bloc</w:t>
      </w:r>
      <w:r w:rsidR="005F41B5" w:rsidRPr="009A7F2D">
        <w:rPr>
          <w:rFonts w:ascii="Book Antiqua" w:hAnsi="Book Antiqua"/>
          <w:color w:val="000000" w:themeColor="text1"/>
          <w:lang w:val="en-US"/>
        </w:rPr>
        <w:t xml:space="preserve"> </w:t>
      </w:r>
      <w:r w:rsidR="0057306D" w:rsidRPr="009A7F2D">
        <w:rPr>
          <w:rFonts w:ascii="Book Antiqua" w:hAnsi="Book Antiqua"/>
          <w:color w:val="000000" w:themeColor="text1"/>
          <w:lang w:val="en-US"/>
        </w:rPr>
        <w:t>and</w:t>
      </w:r>
      <w:r w:rsidR="005F41B5" w:rsidRPr="009A7F2D">
        <w:rPr>
          <w:rFonts w:ascii="Book Antiqua" w:hAnsi="Book Antiqua"/>
          <w:color w:val="000000" w:themeColor="text1"/>
          <w:lang w:val="en-US"/>
        </w:rPr>
        <w:t xml:space="preserve"> R0 </w:t>
      </w:r>
      <w:r w:rsidR="0057306D" w:rsidRPr="009A7F2D">
        <w:rPr>
          <w:rFonts w:ascii="Book Antiqua" w:hAnsi="Book Antiqua"/>
          <w:color w:val="000000" w:themeColor="text1"/>
          <w:lang w:val="en-US"/>
        </w:rPr>
        <w:t xml:space="preserve">resection rates are lower </w:t>
      </w:r>
      <w:r w:rsidR="00BB313E" w:rsidRPr="009A7F2D">
        <w:rPr>
          <w:rFonts w:ascii="Book Antiqua" w:hAnsi="Book Antiqua"/>
          <w:color w:val="000000" w:themeColor="text1"/>
          <w:lang w:val="en-US"/>
        </w:rPr>
        <w:t xml:space="preserve">in those publications </w:t>
      </w:r>
      <w:r w:rsidR="0057306D" w:rsidRPr="009A7F2D">
        <w:rPr>
          <w:rFonts w:ascii="Book Antiqua" w:hAnsi="Book Antiqua"/>
          <w:color w:val="000000" w:themeColor="text1"/>
          <w:lang w:val="en-US"/>
        </w:rPr>
        <w:t>than in studies from Asian</w:t>
      </w:r>
      <w:r w:rsidR="005F41B5" w:rsidRPr="009A7F2D">
        <w:rPr>
          <w:rFonts w:ascii="Book Antiqua" w:eastAsia="MS Mincho" w:hAnsi="Book Antiqua" w:cs="Times New Roman"/>
          <w:color w:val="000000" w:themeColor="text1"/>
          <w:lang w:val="en-US"/>
        </w:rPr>
        <w:t xml:space="preserve"> populations,</w:t>
      </w:r>
      <w:r w:rsidR="00F17CDF" w:rsidRPr="009A7F2D">
        <w:rPr>
          <w:rFonts w:ascii="Book Antiqua" w:hAnsi="Book Antiqua"/>
          <w:color w:val="000000" w:themeColor="text1"/>
          <w:lang w:val="en-US"/>
        </w:rPr>
        <w:t xml:space="preserve"> which</w:t>
      </w:r>
      <w:r w:rsidR="0057306D" w:rsidRPr="009A7F2D">
        <w:rPr>
          <w:rFonts w:ascii="Book Antiqua" w:hAnsi="Book Antiqua"/>
          <w:color w:val="000000" w:themeColor="text1"/>
          <w:lang w:val="en-US"/>
        </w:rPr>
        <w:t xml:space="preserve"> is particularly true for larger lesions in the proximal colon</w:t>
      </w:r>
      <w:r w:rsidR="003F0FFA" w:rsidRPr="009A7F2D">
        <w:rPr>
          <w:rFonts w:ascii="Book Antiqua" w:hAnsi="Book Antiqua"/>
          <w:color w:val="000000" w:themeColor="text1"/>
          <w:lang w:val="en-US"/>
        </w:rPr>
        <w:fldChar w:fldCharType="begin"/>
      </w:r>
      <w:r w:rsidR="00715957" w:rsidRPr="009A7F2D">
        <w:rPr>
          <w:rFonts w:ascii="Book Antiqua" w:hAnsi="Book Antiqua"/>
          <w:color w:val="000000" w:themeColor="text1"/>
          <w:lang w:val="en-US"/>
        </w:rPr>
        <w:instrText xml:space="preserve"> ADDIN EN.CITE &lt;EndNote&gt;&lt;Cite&gt;&lt;Author&gt;Sauer&lt;/Author&gt;&lt;Year&gt;2016&lt;/Year&gt;&lt;RecNum&gt;45&lt;/RecNum&gt;&lt;DisplayText&gt;&lt;style face="superscript"&gt;[28]&lt;/style&gt;&lt;/DisplayText&gt;&lt;record&gt;&lt;rec-number&gt;45&lt;/rec-number&gt;&lt;foreign-keys&gt;&lt;key app="EN" db-id="fep9tde23295pzessx8pvpvqe2ta0fwvfxw5" timestamp="1537546502"&gt;45&lt;/key&gt;&lt;/foreign-keys&gt;&lt;ref-type name="Journal Article"&gt;17&lt;/ref-type&gt;&lt;contributors&gt;&lt;authors&gt;&lt;author&gt;Sauer, M.&lt;/author&gt;&lt;author&gt;Hildenbrand, R.&lt;/author&gt;&lt;author&gt;Oyama, T.&lt;/author&gt;&lt;author&gt;Sido, B.&lt;/author&gt;&lt;author&gt;Yahagi, N.&lt;/author&gt;&lt;author&gt;Dumoulin, F. L.&lt;/author&gt;&lt;/authors&gt;&lt;/contributors&gt;&lt;auth-address&gt;Department of Medicine and Gastroenterology, Gemeinschaftskrankenhaus Bonn, Bonn, Germany.&amp;#xD;Institute fur Pathology Bonn-Duisdorf, Bonn, Germany.&amp;#xD;Department of Endoscopy, Saku Central Hospital Advanced Care Center, Nagano, Japan.&amp;#xD;Department of General and Abdominal Surgery, Gemeinschaftskrankenhaus Bonn, Bonn, Germany.&amp;#xD;Division of Research and Development for Minimally Invasive Treatment, Cancer Center, Keio University School of Medicine, Tokyo, Japan.&lt;/auth-address&gt;&lt;titles&gt;&lt;title&gt;Endoscopic submucosal dissection for flat or sessile colorectal neoplasia &amp;gt; 20 mm: A European single-center series of 182 cases&lt;/title&gt;&lt;secondary-title&gt;Endosc Int Open&lt;/secondary-title&gt;&lt;alt-title&gt;Endoscopy international open&lt;/alt-title&gt;&lt;/titles&gt;&lt;periodical&gt;&lt;full-title&gt;Endosc Int Open&lt;/full-title&gt;&lt;abbr-1&gt;Endoscopy international open&lt;/abbr-1&gt;&lt;/periodical&gt;&lt;alt-periodical&gt;&lt;full-title&gt;Endosc Int Open&lt;/full-title&gt;&lt;abbr-1&gt;Endoscopy international open&lt;/abbr-1&gt;&lt;/alt-periodical&gt;&lt;pages&gt;E895-900&lt;/pages&gt;&lt;volume&gt;4&lt;/volume&gt;&lt;number&gt;8&lt;/number&gt;&lt;edition&gt;2016/08/20&lt;/edition&gt;&lt;dates&gt;&lt;year&gt;2016&lt;/year&gt;&lt;pub-dates&gt;&lt;date&gt;Aug&lt;/date&gt;&lt;/pub-dates&gt;&lt;/dates&gt;&lt;isbn&gt;2364-3722 (Print)&amp;#xD;2196-9736&lt;/isbn&gt;&lt;accession-num&gt;27540580&lt;/accession-num&gt;&lt;urls&gt;&lt;/urls&gt;&lt;custom2&gt;PMC4988858&lt;/custom2&gt;&lt;electronic-resource-num&gt;10.1055/s-0042-111204&lt;/electronic-resource-num&gt;&lt;remote-database-provider&gt;NLM&lt;/remote-database-provider&gt;&lt;language&gt;eng&lt;/language&gt;&lt;/record&gt;&lt;/Cite&gt;&lt;/EndNote&gt;</w:instrText>
      </w:r>
      <w:r w:rsidR="003F0FFA" w:rsidRPr="009A7F2D">
        <w:rPr>
          <w:rFonts w:ascii="Book Antiqua" w:hAnsi="Book Antiqua"/>
          <w:color w:val="000000" w:themeColor="text1"/>
          <w:lang w:val="en-US"/>
        </w:rPr>
        <w:fldChar w:fldCharType="separate"/>
      </w:r>
      <w:r w:rsidR="00715957" w:rsidRPr="009A7F2D">
        <w:rPr>
          <w:rFonts w:ascii="Book Antiqua" w:hAnsi="Book Antiqua"/>
          <w:color w:val="000000" w:themeColor="text1"/>
          <w:vertAlign w:val="superscript"/>
          <w:lang w:val="en-US"/>
        </w:rPr>
        <w:t>[28]</w:t>
      </w:r>
      <w:r w:rsidR="003F0FFA" w:rsidRPr="009A7F2D">
        <w:rPr>
          <w:rFonts w:ascii="Book Antiqua" w:hAnsi="Book Antiqua"/>
          <w:color w:val="000000" w:themeColor="text1"/>
          <w:lang w:val="en-US"/>
        </w:rPr>
        <w:fldChar w:fldCharType="end"/>
      </w:r>
      <w:r w:rsidR="005F41B5" w:rsidRPr="009A7F2D">
        <w:rPr>
          <w:rFonts w:ascii="Book Antiqua" w:hAnsi="Book Antiqua"/>
          <w:color w:val="000000" w:themeColor="text1"/>
          <w:lang w:val="en-US"/>
        </w:rPr>
        <w:t xml:space="preserve">. </w:t>
      </w:r>
      <w:r w:rsidR="00BF7551" w:rsidRPr="009A7F2D">
        <w:rPr>
          <w:rFonts w:ascii="Book Antiqua" w:hAnsi="Book Antiqua"/>
          <w:color w:val="000000" w:themeColor="text1"/>
          <w:lang w:val="en-US"/>
        </w:rPr>
        <w:t xml:space="preserve">Adverse events </w:t>
      </w:r>
      <w:r w:rsidR="00BB313E" w:rsidRPr="009A7F2D">
        <w:rPr>
          <w:rFonts w:ascii="Book Antiqua" w:hAnsi="Book Antiqua"/>
          <w:color w:val="000000" w:themeColor="text1"/>
          <w:lang w:val="en-US"/>
        </w:rPr>
        <w:t xml:space="preserve">are more common for </w:t>
      </w:r>
      <w:r w:rsidR="00BF7551" w:rsidRPr="009A7F2D">
        <w:rPr>
          <w:rFonts w:ascii="Book Antiqua" w:hAnsi="Book Antiqua"/>
          <w:color w:val="000000" w:themeColor="text1"/>
          <w:lang w:val="en-US"/>
        </w:rPr>
        <w:t>ESD than for EMR</w:t>
      </w:r>
      <w:r w:rsidR="00BB313E" w:rsidRPr="009A7F2D">
        <w:rPr>
          <w:rFonts w:ascii="Book Antiqua" w:hAnsi="Book Antiqua"/>
          <w:color w:val="000000" w:themeColor="text1"/>
          <w:lang w:val="en-US"/>
        </w:rPr>
        <w:t>,</w:t>
      </w:r>
      <w:r w:rsidR="00BF7551" w:rsidRPr="009A7F2D">
        <w:rPr>
          <w:rFonts w:ascii="Book Antiqua" w:hAnsi="Book Antiqua"/>
          <w:color w:val="000000" w:themeColor="text1"/>
          <w:lang w:val="en-US"/>
        </w:rPr>
        <w:t xml:space="preserve"> with p</w:t>
      </w:r>
      <w:r w:rsidR="006F4864" w:rsidRPr="009A7F2D">
        <w:rPr>
          <w:rFonts w:ascii="Book Antiqua" w:hAnsi="Book Antiqua"/>
          <w:color w:val="000000" w:themeColor="text1"/>
          <w:lang w:val="en-US"/>
        </w:rPr>
        <w:t>ublished perforation</w:t>
      </w:r>
      <w:r w:rsidR="00D63962" w:rsidRPr="009A7F2D">
        <w:rPr>
          <w:rFonts w:ascii="Book Antiqua" w:hAnsi="Book Antiqua"/>
          <w:color w:val="000000" w:themeColor="text1"/>
          <w:lang w:val="en-US"/>
        </w:rPr>
        <w:t xml:space="preserve"> rates </w:t>
      </w:r>
      <w:r w:rsidR="00BF7551" w:rsidRPr="009A7F2D">
        <w:rPr>
          <w:rFonts w:ascii="Book Antiqua" w:hAnsi="Book Antiqua"/>
          <w:color w:val="000000" w:themeColor="text1"/>
          <w:lang w:val="en-US"/>
        </w:rPr>
        <w:t xml:space="preserve">of </w:t>
      </w:r>
      <w:r w:rsidR="005F41B5" w:rsidRPr="009A7F2D">
        <w:rPr>
          <w:rFonts w:ascii="Book Antiqua" w:eastAsia="MS Mincho" w:hAnsi="Book Antiqua" w:cs="Times New Roman"/>
          <w:color w:val="000000" w:themeColor="text1"/>
          <w:lang w:val="en-US"/>
        </w:rPr>
        <w:t>approximately</w:t>
      </w:r>
      <w:r w:rsidR="00D63962" w:rsidRPr="009A7F2D">
        <w:rPr>
          <w:rFonts w:ascii="Book Antiqua" w:hAnsi="Book Antiqua"/>
          <w:color w:val="000000" w:themeColor="text1"/>
          <w:lang w:val="en-US"/>
        </w:rPr>
        <w:t xml:space="preserve"> 4.8% </w:t>
      </w:r>
      <w:r w:rsidR="00BF7551" w:rsidRPr="009A7F2D">
        <w:rPr>
          <w:rFonts w:ascii="Book Antiqua" w:hAnsi="Book Antiqua"/>
          <w:color w:val="000000" w:themeColor="text1"/>
          <w:lang w:val="en-US"/>
        </w:rPr>
        <w:t>(</w:t>
      </w:r>
      <w:r w:rsidRPr="009A7F2D">
        <w:rPr>
          <w:rFonts w:ascii="Book Antiqua" w:hAnsi="Book Antiqua"/>
          <w:color w:val="000000" w:themeColor="text1"/>
          <w:lang w:val="en-US"/>
        </w:rPr>
        <w:t>2%</w:t>
      </w:r>
      <w:r w:rsidR="00BF7551" w:rsidRPr="009A7F2D">
        <w:rPr>
          <w:rFonts w:ascii="Book Antiqua" w:hAnsi="Book Antiqua"/>
          <w:color w:val="000000" w:themeColor="text1"/>
          <w:lang w:val="en-US"/>
        </w:rPr>
        <w:t>-</w:t>
      </w:r>
      <w:r w:rsidR="006F4864" w:rsidRPr="009A7F2D">
        <w:rPr>
          <w:rFonts w:ascii="Book Antiqua" w:hAnsi="Book Antiqua"/>
          <w:color w:val="000000" w:themeColor="text1"/>
          <w:lang w:val="en-US"/>
        </w:rPr>
        <w:t>14%</w:t>
      </w:r>
      <w:r w:rsidR="00BF7551" w:rsidRPr="009A7F2D">
        <w:rPr>
          <w:rFonts w:ascii="Book Antiqua" w:hAnsi="Book Antiqua"/>
          <w:color w:val="000000" w:themeColor="text1"/>
          <w:lang w:val="en-US"/>
        </w:rPr>
        <w:t>)</w:t>
      </w:r>
      <w:r w:rsidR="00BB313E" w:rsidRPr="009A7F2D">
        <w:rPr>
          <w:rFonts w:ascii="Book Antiqua" w:hAnsi="Book Antiqua"/>
          <w:color w:val="000000" w:themeColor="text1"/>
          <w:lang w:val="en-US"/>
        </w:rPr>
        <w:t xml:space="preserve"> for the former</w:t>
      </w:r>
      <w:r w:rsidR="003F0FFA" w:rsidRPr="009A7F2D">
        <w:rPr>
          <w:rFonts w:ascii="Book Antiqua" w:hAnsi="Book Antiqua"/>
          <w:color w:val="000000" w:themeColor="text1"/>
          <w:lang w:val="en-US"/>
        </w:rPr>
        <w:fldChar w:fldCharType="begin">
          <w:fldData xml:space="preserve">PEVuZE5vdGU+PENpdGU+PEF1dGhvcj5UYW5ha2E8L0F1dGhvcj48WWVhcj4yMDE1PC9ZZWFyPjxS
ZWNOdW0+MzwvUmVjTnVtPjxEaXNwbGF5VGV4dD48c3R5bGUgZmFjZT0ic3VwZXJzY3JpcHQiPls0
LCAzMCwgMzFdPC9zdHlsZT48L0Rpc3BsYXlUZXh0PjxyZWNvcmQ+PHJlYy1udW1iZXI+MzwvcmVj
LW51bWJlcj48Zm9yZWlnbi1rZXlzPjxrZXkgYXBwPSJFTiIgZGItaWQ9ImZlcDl0ZGUyMzI5NXB6
ZXNzeDhwdnB2cWUydGEwZnd2Znh3NSIgdGltZXN0YW1wPSIxNTM3MDk1Mjk1Ij4zPC9rZXk+PC9m
b3JlaWduLWtleXM+PHJlZi10eXBlIG5hbWU9IkpvdXJuYWwgQXJ0aWNsZSI+MTc8L3JlZi10eXBl
Pjxjb250cmlidXRvcnM+PGF1dGhvcnM+PGF1dGhvcj5UYW5ha2EsIFMuPC9hdXRob3I+PGF1dGhv
cj5LYXNoaWRhLCBILjwvYXV0aG9yPjxhdXRob3I+U2FpdG8sIFkuPC9hdXRob3I+PGF1dGhvcj5Z
YWhhZ2ksIE4uPC9hdXRob3I+PGF1dGhvcj5ZYW1hbm8sIEguPC9hdXRob3I+PGF1dGhvcj5TYWl0
bywgUy48L2F1dGhvcj48YXV0aG9yPkhpc2FiZSwgVC48L2F1dGhvcj48YXV0aG9yPllhbywgVC48
L2F1dGhvcj48YXV0aG9yPldhdGFuYWJlLCBNLjwvYXV0aG9yPjxhdXRob3I+WW9zaGlkYSwgTS48
L2F1dGhvcj48YXV0aG9yPkt1ZG8sIFMuIEUuPC9hdXRob3I+PGF1dGhvcj5Uc3VydXRhLCBPLjwv
YXV0aG9yPjxhdXRob3I+U3VnaWhhcmEsIEsuIEkuPC9hdXRob3I+PGF1dGhvcj5XYXRhbmFiZSwg
VC48L2F1dGhvcj48YXV0aG9yPlNhaXRvaCwgWS48L2F1dGhvcj48YXV0aG9yPklnYXJhc2hpLCBN
LjwvYXV0aG9yPjxhdXRob3I+VG95b25hZ2EsIFQuPC9hdXRob3I+PGF1dGhvcj5Bamlva2EsIFku
PC9hdXRob3I+PGF1dGhvcj5JY2hpbm9zZSwgTS48L2F1dGhvcj48YXV0aG9yPk1hdHN1aSwgVC48
L2F1dGhvcj48YXV0aG9yPlN1Z2l0YSwgQS48L2F1dGhvcj48YXV0aG9yPlN1Z2FubywgSy48L2F1
dGhvcj48YXV0aG9yPkZ1amltb3RvLCBLLjwvYXV0aG9yPjxhdXRob3I+VGFqaXJpLCBILjwvYXV0
aG9yPjwvYXV0aG9ycz48L2NvbnRyaWJ1dG9ycz48YXV0aC1hZGRyZXNzPkphcGFuIEdhc3Ryb2Vu
dGVyb2xvZ2ljYWwgRW5kb3Njb3B5IFNvY2lldHksIFRva3lvLCBKYXBhbjsgSmFwYW5lc2UgU29j
aWV0eSBmb3IgQ2FuY2VyIG9mIHRoZSBDb2xvbiBhbmQgUmVjdHVtLCBUb2t5bywgSmFwYW4uPC9h
dXRoLWFkZHJlc3M+PHRpdGxlcz48dGl0bGU+SkdFUyBndWlkZWxpbmVzIGZvciBjb2xvcmVjdGFs
IGVuZG9zY29waWMgc3VibXVjb3NhbCBkaXNzZWN0aW9uL2VuZG9zY29waWMgbXVjb3NhbCByZXNl
Y3Rpb248L3RpdGxlPjxzZWNvbmRhcnktdGl0bGU+RGlnIEVuZG9zYzwvc2Vjb25kYXJ5LXRpdGxl
PjxhbHQtdGl0bGU+RGlnZXN0aXZlIGVuZG9zY29weSA6IG9mZmljaWFsIGpvdXJuYWwgb2YgdGhl
IEphcGFuIEdhc3Ryb2VudGVyb2xvZ2ljYWwgRW5kb3Njb3B5IFNvY2lldHk8L2FsdC10aXRsZT48
L3RpdGxlcz48cGVyaW9kaWNhbD48ZnVsbC10aXRsZT5EaWcgRW5kb3NjPC9mdWxsLXRpdGxlPjxh
YmJyLTE+RGlnZXN0aXZlIGVuZG9zY29weSA6IG9mZmljaWFsIGpvdXJuYWwgb2YgdGhlIEphcGFu
IEdhc3Ryb2VudGVyb2xvZ2ljYWwgRW5kb3Njb3B5IFNvY2lldHk8L2FiYnItMT48L3BlcmlvZGlj
YWw+PGFsdC1wZXJpb2RpY2FsPjxmdWxsLXRpdGxlPkRpZyBFbmRvc2M8L2Z1bGwtdGl0bGU+PGFi
YnItMT5EaWdlc3RpdmUgZW5kb3Njb3B5IDogb2ZmaWNpYWwgam91cm5hbCBvZiB0aGUgSmFwYW4g
R2FzdHJvZW50ZXJvbG9naWNhbCBFbmRvc2NvcHkgU29jaWV0eTwvYWJici0xPjwvYWx0LXBlcmlv
ZGljYWw+PGVkaXRpb24+MjAxNS8wMi8wNjwvZWRpdGlvbj48a2V5d29yZHM+PGtleXdvcmQ+Y29s
b3JlY3RhbCB0dW1vcjwva2V5d29yZD48a2V5d29yZD5lYXJseSBjb2xvcmVjdGFsIGNhcmNpbm9t
YTwva2V5d29yZD48a2V5d29yZD5lbmRvc2NvcGljIG11Y29zYWwgcmVzZWN0aW9uIChFTVIpPC9r
ZXl3b3JkPjxrZXl3b3JkPmVuZG9zY29waWMgc3VibXVjb3NhbCBkaXNzZWN0aW9uIChFU0QpPC9r
ZXl3b3JkPjxrZXl3b3JkPmd1aWRlbGluZXM8L2tleXdvcmQ+PC9rZXl3b3Jkcz48ZGF0ZXM+PHll
YXI+MjAxNTwveWVhcj48cHViLWRhdGVzPjxkYXRlPkZlYiA0PC9kYXRlPjwvcHViLWRhdGVzPjwv
ZGF0ZXM+PGlzYm4+MDkxNS01NjM1PC9pc2JuPjxhY2Nlc3Npb24tbnVtPjI1NjUyMDIyPC9hY2Nl
c3Npb24tbnVtPjx1cmxzPjxyZWxhdGVkLXVybHM+PHVybD5odHRwOi8vb25saW5lbGlicmFyeS53
aWxleS5jb20vc3RvcmUvMTAuMTExMS9kZW4uMTI0NTYvYXNzZXQvZGVuMTI0NTYucGRmP3Y9MSZh
bXA7dD1pN2o2ZHJvYiZhbXA7cz04OTUyMzRhMjY4YmVkNGViOWY5NDU4NGVmMzE1NzgwZjdkYjUz
ZDlkPC91cmw+PHVybD5odHRwOi8vb25saW5lbGlicmFyeS53aWxleS5jb20vc3RvcmUvMTAuMTEx
MS9kZW4uMTI0NTYvYXNzZXQvZGVuMTI0NTYucGRmP3Y9MSZhbXA7dD1pbWsyNHEwMyZhbXA7cz0z
NDc1MjhhMDU4Yzg4ODQ4MDU3ZTlmZDRlNGQyYjViZDZhYzAyYjczPC91cmw+PC9yZWxhdGVkLXVy
bHM+PC91cmxzPjxlbGVjdHJvbmljLXJlc291cmNlLW51bT4xMC4xMTExL2Rlbi4xMjQ1NjwvZWxl
Y3Ryb25pYy1yZXNvdXJjZS1udW0+PHJlbW90ZS1kYXRhYmFzZS1wcm92aWRlcj5OTE08L3JlbW90
ZS1kYXRhYmFzZS1wcm92aWRlcj48bGFuZ3VhZ2U+RW5nPC9sYW5ndWFnZT48L3JlY29yZD48L0Np
dGU+PENpdGU+PEF1dGhvcj5NYXBsZTwvQXV0aG9yPjxZZWFyPjIwMTU8L1llYXI+PFJlY051bT42
PC9SZWNOdW0+PHJlY29yZD48cmVjLW51bWJlcj42PC9yZWMtbnVtYmVyPjxmb3JlaWduLWtleXM+
PGtleSBhcHA9IkVOIiBkYi1pZD0iZmVwOXRkZTIzMjk1cHplc3N4OHB2cHZxZTJ0YTBmd3ZmeHc1
IiB0aW1lc3RhbXA9IjE1MzcwOTUzMjMiPjY8L2tleT48L2ZvcmVpZ24ta2V5cz48cmVmLXR5cGUg
bmFtZT0iSm91cm5hbCBBcnRpY2xlIj4xNzwvcmVmLXR5cGU+PGNvbnRyaWJ1dG9ycz48YXV0aG9y
cz48YXV0aG9yPk1hcGxlLCBKLiBULjwvYXV0aG9yPjxhdXRob3I+QWJ1IERheXllaCwgQi4gSy48
L2F1dGhvcj48YXV0aG9yPkNoYXVoYW4sIFMuIFMuPC9hdXRob3I+PGF1dGhvcj5Id2FuZywgSi4g
SC48L2F1dGhvcj48YXV0aG9yPktvbWFuZHVyaSwgUy48L2F1dGhvcj48YXV0aG9yPk1hbmZyZWRp
LCBNLjwvYXV0aG9yPjxhdXRob3I+S29uZGEsIFYuPC9hdXRob3I+PGF1dGhvcj5NdXJhZCwgRi4g
TS48L2F1dGhvcj48YXV0aG9yPlNpZGRpcXVpLCBVLiBELjwvYXV0aG9yPjxhdXRob3I+QmFuZXJq
ZWUsIFMuPC9hdXRob3I+PC9hdXRob3JzPjwvY29udHJpYnV0b3JzPjx0aXRsZXM+PHRpdGxlPkVu
ZG9zY29waWMgc3VibXVjb3NhbCBkaXNzZWN0aW9uPC90aXRsZT48c2Vjb25kYXJ5LXRpdGxlPkdh
c3Ryb2ludGVzdCBFbmRvc2M8L3NlY29uZGFyeS10aXRsZT48YWx0LXRpdGxlPkdhc3Ryb2ludGVz
dGluYWwgZW5kb3Njb3B5PC9hbHQtdGl0bGU+PC90aXRsZXM+PHBlcmlvZGljYWw+PGZ1bGwtdGl0
bGU+R2FzdHJvaW50ZXN0IEVuZG9zYzwvZnVsbC10aXRsZT48YWJici0xPkdhc3Ryb2ludGVzdGlu
YWwgZW5kb3Njb3B5PC9hYmJyLTE+PC9wZXJpb2RpY2FsPjxhbHQtcGVyaW9kaWNhbD48ZnVsbC10
aXRsZT5HYXN0cm9pbnRlc3QgRW5kb3NjPC9mdWxsLXRpdGxlPjxhYmJyLTE+R2FzdHJvaW50ZXN0
aW5hbCBlbmRvc2NvcHk8L2FiYnItMT48L2FsdC1wZXJpb2RpY2FsPjxwYWdlcz4xMzExLTI1PC9w
YWdlcz48dm9sdW1lPjgxPC92b2x1bWU+PG51bWJlcj42PC9udW1iZXI+PGVkaXRpb24+MjAxNS8w
My8yMzwvZWRpdGlvbj48ZGF0ZXM+PHllYXI+MjAxNTwveWVhcj48cHViLWRhdGVzPjxkYXRlPkp1
bjwvZGF0ZT48L3B1Yi1kYXRlcz48L2RhdGVzPjxpc2JuPjAwMTYtNTEwNzwvaXNibj48YWNjZXNz
aW9uLW51bT4yNTc5NjQyMjwvYWNjZXNzaW9uLW51bT48dXJscz48cmVsYXRlZC11cmxzPjx1cmw+
aHR0cDovL3d3dy5naWVqb3VybmFsLm9yZy9hcnRpY2xlL1MwMDE2LTUxMDcoMTQpMDI1NzktNi9w
ZGY8L3VybD48L3JlbGF0ZWQtdXJscz48L3VybHM+PGVsZWN0cm9uaWMtcmVzb3VyY2UtbnVtPjEw
LjEwMTYvai5naWUuMjAxNC4xMi4wMTA8L2VsZWN0cm9uaWMtcmVzb3VyY2UtbnVtPjxyZW1vdGUt
ZGF0YWJhc2UtcHJvdmlkZXI+TkxNPC9yZW1vdGUtZGF0YWJhc2UtcHJvdmlkZXI+PGxhbmd1YWdl
PmVuZzwvbGFuZ3VhZ2U+PC9yZWNvcmQ+PC9DaXRlPjxDaXRlPjxBdXRob3I+QmhhdHQ8L0F1dGhv
cj48WWVhcj4yMDE1PC9ZZWFyPjxSZWNOdW0+ODwvUmVjTnVtPjxyZWNvcmQ+PHJlYy1udW1iZXI+
ODwvcmVjLW51bWJlcj48Zm9yZWlnbi1rZXlzPjxrZXkgYXBwPSJFTiIgZGItaWQ9ImZlcDl0ZGUy
MzI5NXB6ZXNzeDhwdnB2cWUydGEwZnd2Znh3NSIgdGltZXN0YW1wPSIxNTM3MDk1MzM3Ij44PC9r
ZXk+PC9mb3JlaWduLWtleXM+PHJlZi10eXBlIG5hbWU9IkpvdXJuYWwgQXJ0aWNsZSI+MTc8L3Jl
Zi10eXBlPjxjb250cmlidXRvcnM+PGF1dGhvcnM+PGF1dGhvcj5CaGF0dCwgQS48L2F1dGhvcj48
YXV0aG9yPkFiZSwgUy48L2F1dGhvcj48YXV0aG9yPkt1bWFyYXZlbCwgQS48L2F1dGhvcj48YXV0
aG9yPlZhcmdvLCBKLjwvYXV0aG9yPjxhdXRob3I+U2FpdG8sIFkuPC9hdXRob3I+PC9hdXRob3Jz
PjwvY29udHJpYnV0b3JzPjxhdXRoLWFkZHJlc3M+RGVwYXJ0bWVudCBvZiBHYXN0cm9lbnRlcm9s
b2d5IGFuZCBIZXBhdG9sb2d5LCBEaWdlc3RpdmUgRGlzZWFzZSBJbnN0aXR1dGUsIENsZXZlbGFu
ZCBDbGluaWMsIENsZXZlbGFuZCwgT2hpbywgVVNBLiYjeEQ7RW5kb3Njb3B5IERpdmlzaW9uLCBO
YXRpb25hbCBDYW5jZXIgQ2VudGVyLCBIb3NwaXRhbCwgVG9reW8sIEphcGFuLjwvYXV0aC1hZGRy
ZXNzPjx0aXRsZXM+PHRpdGxlPkluZGljYXRpb25zIGFuZCBUZWNobmlxdWVzIGZvciBFbmRvc2Nv
cGljIFN1Ym11Y29zYWwgRGlzc2VjdGlvbjwvdGl0bGU+PHNlY29uZGFyeS10aXRsZT5BbSBKIEdh
c3Ryb2VudGVyb2w8L3NlY29uZGFyeS10aXRsZT48YWx0LXRpdGxlPlRoZSBBbWVyaWNhbiBqb3Vy
bmFsIG9mIGdhc3Ryb2VudGVyb2xvZ3k8L2FsdC10aXRsZT48L3RpdGxlcz48cGVyaW9kaWNhbD48
ZnVsbC10aXRsZT5BbSBKIEdhc3Ryb2VudGVyb2w8L2Z1bGwtdGl0bGU+PGFiYnItMT5UaGUgQW1l
cmljYW4gam91cm5hbCBvZiBnYXN0cm9lbnRlcm9sb2d5PC9hYmJyLTE+PC9wZXJpb2RpY2FsPjxh
bHQtcGVyaW9kaWNhbD48ZnVsbC10aXRsZT5BbSBKIEdhc3Ryb2VudGVyb2w8L2Z1bGwtdGl0bGU+
PGFiYnItMT5UaGUgQW1lcmljYW4gam91cm5hbCBvZiBnYXN0cm9lbnRlcm9sb2d5PC9hYmJyLTE+
PC9hbHQtcGVyaW9kaWNhbD48ZWRpdGlvbj4yMDE1LzAxLzI4PC9lZGl0aW9uPjxkYXRlcz48eWVh
cj4yMDE1PC95ZWFyPjxwdWItZGF0ZXM+PGRhdGU+SmFuIDI3PC9kYXRlPjwvcHViLWRhdGVzPjwv
ZGF0ZXM+PGlzYm4+MDAwMi05MjcwPC9pc2JuPjxhY2Nlc3Npb24tbnVtPjI1NjIzNjU2PC9hY2Nl
c3Npb24tbnVtPjx1cmxzPjwvdXJscz48ZWxlY3Ryb25pYy1yZXNvdXJjZS1udW0+MTAuMTAzOC9h
amcuMjAxNC40MjU8L2VsZWN0cm9uaWMtcmVzb3VyY2UtbnVtPjxyZW1vdGUtZGF0YWJhc2UtcHJv
dmlkZXI+TkxNPC9yZW1vdGUtZGF0YWJhc2UtcHJvdmlkZXI+PGxhbmd1YWdlPkVuZzwvbGFuZ3Vh
Z2U+PC9yZWNvcmQ+PC9DaXRlPjwvRW5kTm90ZT4A
</w:fldData>
        </w:fldChar>
      </w:r>
      <w:r w:rsidR="00715957" w:rsidRPr="009A7F2D">
        <w:rPr>
          <w:rFonts w:ascii="Book Antiqua" w:hAnsi="Book Antiqua"/>
          <w:color w:val="000000" w:themeColor="text1"/>
          <w:lang w:val="en-US"/>
        </w:rPr>
        <w:instrText xml:space="preserve"> ADDIN EN.CITE </w:instrText>
      </w:r>
      <w:r w:rsidR="00715957" w:rsidRPr="009A7F2D">
        <w:rPr>
          <w:rFonts w:ascii="Book Antiqua" w:hAnsi="Book Antiqua"/>
          <w:color w:val="000000" w:themeColor="text1"/>
          <w:lang w:val="en-US"/>
        </w:rPr>
        <w:fldChar w:fldCharType="begin">
          <w:fldData xml:space="preserve">PEVuZE5vdGU+PENpdGU+PEF1dGhvcj5UYW5ha2E8L0F1dGhvcj48WWVhcj4yMDE1PC9ZZWFyPjxS
ZWNOdW0+MzwvUmVjTnVtPjxEaXNwbGF5VGV4dD48c3R5bGUgZmFjZT0ic3VwZXJzY3JpcHQiPls0
LCAzMCwgMzFdPC9zdHlsZT48L0Rpc3BsYXlUZXh0PjxyZWNvcmQ+PHJlYy1udW1iZXI+MzwvcmVj
LW51bWJlcj48Zm9yZWlnbi1rZXlzPjxrZXkgYXBwPSJFTiIgZGItaWQ9ImZlcDl0ZGUyMzI5NXB6
ZXNzeDhwdnB2cWUydGEwZnd2Znh3NSIgdGltZXN0YW1wPSIxNTM3MDk1Mjk1Ij4zPC9rZXk+PC9m
b3JlaWduLWtleXM+PHJlZi10eXBlIG5hbWU9IkpvdXJuYWwgQXJ0aWNsZSI+MTc8L3JlZi10eXBl
Pjxjb250cmlidXRvcnM+PGF1dGhvcnM+PGF1dGhvcj5UYW5ha2EsIFMuPC9hdXRob3I+PGF1dGhv
cj5LYXNoaWRhLCBILjwvYXV0aG9yPjxhdXRob3I+U2FpdG8sIFkuPC9hdXRob3I+PGF1dGhvcj5Z
YWhhZ2ksIE4uPC9hdXRob3I+PGF1dGhvcj5ZYW1hbm8sIEguPC9hdXRob3I+PGF1dGhvcj5TYWl0
bywgUy48L2F1dGhvcj48YXV0aG9yPkhpc2FiZSwgVC48L2F1dGhvcj48YXV0aG9yPllhbywgVC48
L2F1dGhvcj48YXV0aG9yPldhdGFuYWJlLCBNLjwvYXV0aG9yPjxhdXRob3I+WW9zaGlkYSwgTS48
L2F1dGhvcj48YXV0aG9yPkt1ZG8sIFMuIEUuPC9hdXRob3I+PGF1dGhvcj5Uc3VydXRhLCBPLjwv
YXV0aG9yPjxhdXRob3I+U3VnaWhhcmEsIEsuIEkuPC9hdXRob3I+PGF1dGhvcj5XYXRhbmFiZSwg
VC48L2F1dGhvcj48YXV0aG9yPlNhaXRvaCwgWS48L2F1dGhvcj48YXV0aG9yPklnYXJhc2hpLCBN
LjwvYXV0aG9yPjxhdXRob3I+VG95b25hZ2EsIFQuPC9hdXRob3I+PGF1dGhvcj5Bamlva2EsIFku
PC9hdXRob3I+PGF1dGhvcj5JY2hpbm9zZSwgTS48L2F1dGhvcj48YXV0aG9yPk1hdHN1aSwgVC48
L2F1dGhvcj48YXV0aG9yPlN1Z2l0YSwgQS48L2F1dGhvcj48YXV0aG9yPlN1Z2FubywgSy48L2F1
dGhvcj48YXV0aG9yPkZ1amltb3RvLCBLLjwvYXV0aG9yPjxhdXRob3I+VGFqaXJpLCBILjwvYXV0
aG9yPjwvYXV0aG9ycz48L2NvbnRyaWJ1dG9ycz48YXV0aC1hZGRyZXNzPkphcGFuIEdhc3Ryb2Vu
dGVyb2xvZ2ljYWwgRW5kb3Njb3B5IFNvY2lldHksIFRva3lvLCBKYXBhbjsgSmFwYW5lc2UgU29j
aWV0eSBmb3IgQ2FuY2VyIG9mIHRoZSBDb2xvbiBhbmQgUmVjdHVtLCBUb2t5bywgSmFwYW4uPC9h
dXRoLWFkZHJlc3M+PHRpdGxlcz48dGl0bGU+SkdFUyBndWlkZWxpbmVzIGZvciBjb2xvcmVjdGFs
IGVuZG9zY29waWMgc3VibXVjb3NhbCBkaXNzZWN0aW9uL2VuZG9zY29waWMgbXVjb3NhbCByZXNl
Y3Rpb248L3RpdGxlPjxzZWNvbmRhcnktdGl0bGU+RGlnIEVuZG9zYzwvc2Vjb25kYXJ5LXRpdGxl
PjxhbHQtdGl0bGU+RGlnZXN0aXZlIGVuZG9zY29weSA6IG9mZmljaWFsIGpvdXJuYWwgb2YgdGhl
IEphcGFuIEdhc3Ryb2VudGVyb2xvZ2ljYWwgRW5kb3Njb3B5IFNvY2lldHk8L2FsdC10aXRsZT48
L3RpdGxlcz48cGVyaW9kaWNhbD48ZnVsbC10aXRsZT5EaWcgRW5kb3NjPC9mdWxsLXRpdGxlPjxh
YmJyLTE+RGlnZXN0aXZlIGVuZG9zY29weSA6IG9mZmljaWFsIGpvdXJuYWwgb2YgdGhlIEphcGFu
IEdhc3Ryb2VudGVyb2xvZ2ljYWwgRW5kb3Njb3B5IFNvY2lldHk8L2FiYnItMT48L3BlcmlvZGlj
YWw+PGFsdC1wZXJpb2RpY2FsPjxmdWxsLXRpdGxlPkRpZyBFbmRvc2M8L2Z1bGwtdGl0bGU+PGFi
YnItMT5EaWdlc3RpdmUgZW5kb3Njb3B5IDogb2ZmaWNpYWwgam91cm5hbCBvZiB0aGUgSmFwYW4g
R2FzdHJvZW50ZXJvbG9naWNhbCBFbmRvc2NvcHkgU29jaWV0eTwvYWJici0xPjwvYWx0LXBlcmlv
ZGljYWw+PGVkaXRpb24+MjAxNS8wMi8wNjwvZWRpdGlvbj48a2V5d29yZHM+PGtleXdvcmQ+Y29s
b3JlY3RhbCB0dW1vcjwva2V5d29yZD48a2V5d29yZD5lYXJseSBjb2xvcmVjdGFsIGNhcmNpbm9t
YTwva2V5d29yZD48a2V5d29yZD5lbmRvc2NvcGljIG11Y29zYWwgcmVzZWN0aW9uIChFTVIpPC9r
ZXl3b3JkPjxrZXl3b3JkPmVuZG9zY29waWMgc3VibXVjb3NhbCBkaXNzZWN0aW9uIChFU0QpPC9r
ZXl3b3JkPjxrZXl3b3JkPmd1aWRlbGluZXM8L2tleXdvcmQ+PC9rZXl3b3Jkcz48ZGF0ZXM+PHll
YXI+MjAxNTwveWVhcj48cHViLWRhdGVzPjxkYXRlPkZlYiA0PC9kYXRlPjwvcHViLWRhdGVzPjwv
ZGF0ZXM+PGlzYm4+MDkxNS01NjM1PC9pc2JuPjxhY2Nlc3Npb24tbnVtPjI1NjUyMDIyPC9hY2Nl
c3Npb24tbnVtPjx1cmxzPjxyZWxhdGVkLXVybHM+PHVybD5odHRwOi8vb25saW5lbGlicmFyeS53
aWxleS5jb20vc3RvcmUvMTAuMTExMS9kZW4uMTI0NTYvYXNzZXQvZGVuMTI0NTYucGRmP3Y9MSZh
bXA7dD1pN2o2ZHJvYiZhbXA7cz04OTUyMzRhMjY4YmVkNGViOWY5NDU4NGVmMzE1NzgwZjdkYjUz
ZDlkPC91cmw+PHVybD5odHRwOi8vb25saW5lbGlicmFyeS53aWxleS5jb20vc3RvcmUvMTAuMTEx
MS9kZW4uMTI0NTYvYXNzZXQvZGVuMTI0NTYucGRmP3Y9MSZhbXA7dD1pbWsyNHEwMyZhbXA7cz0z
NDc1MjhhMDU4Yzg4ODQ4MDU3ZTlmZDRlNGQyYjViZDZhYzAyYjczPC91cmw+PC9yZWxhdGVkLXVy
bHM+PC91cmxzPjxlbGVjdHJvbmljLXJlc291cmNlLW51bT4xMC4xMTExL2Rlbi4xMjQ1NjwvZWxl
Y3Ryb25pYy1yZXNvdXJjZS1udW0+PHJlbW90ZS1kYXRhYmFzZS1wcm92aWRlcj5OTE08L3JlbW90
ZS1kYXRhYmFzZS1wcm92aWRlcj48bGFuZ3VhZ2U+RW5nPC9sYW5ndWFnZT48L3JlY29yZD48L0Np
dGU+PENpdGU+PEF1dGhvcj5NYXBsZTwvQXV0aG9yPjxZZWFyPjIwMTU8L1llYXI+PFJlY051bT42
PC9SZWNOdW0+PHJlY29yZD48cmVjLW51bWJlcj42PC9yZWMtbnVtYmVyPjxmb3JlaWduLWtleXM+
PGtleSBhcHA9IkVOIiBkYi1pZD0iZmVwOXRkZTIzMjk1cHplc3N4OHB2cHZxZTJ0YTBmd3ZmeHc1
IiB0aW1lc3RhbXA9IjE1MzcwOTUzMjMiPjY8L2tleT48L2ZvcmVpZ24ta2V5cz48cmVmLXR5cGUg
bmFtZT0iSm91cm5hbCBBcnRpY2xlIj4xNzwvcmVmLXR5cGU+PGNvbnRyaWJ1dG9ycz48YXV0aG9y
cz48YXV0aG9yPk1hcGxlLCBKLiBULjwvYXV0aG9yPjxhdXRob3I+QWJ1IERheXllaCwgQi4gSy48
L2F1dGhvcj48YXV0aG9yPkNoYXVoYW4sIFMuIFMuPC9hdXRob3I+PGF1dGhvcj5Id2FuZywgSi4g
SC48L2F1dGhvcj48YXV0aG9yPktvbWFuZHVyaSwgUy48L2F1dGhvcj48YXV0aG9yPk1hbmZyZWRp
LCBNLjwvYXV0aG9yPjxhdXRob3I+S29uZGEsIFYuPC9hdXRob3I+PGF1dGhvcj5NdXJhZCwgRi4g
TS48L2F1dGhvcj48YXV0aG9yPlNpZGRpcXVpLCBVLiBELjwvYXV0aG9yPjxhdXRob3I+QmFuZXJq
ZWUsIFMuPC9hdXRob3I+PC9hdXRob3JzPjwvY29udHJpYnV0b3JzPjx0aXRsZXM+PHRpdGxlPkVu
ZG9zY29waWMgc3VibXVjb3NhbCBkaXNzZWN0aW9uPC90aXRsZT48c2Vjb25kYXJ5LXRpdGxlPkdh
c3Ryb2ludGVzdCBFbmRvc2M8L3NlY29uZGFyeS10aXRsZT48YWx0LXRpdGxlPkdhc3Ryb2ludGVz
dGluYWwgZW5kb3Njb3B5PC9hbHQtdGl0bGU+PC90aXRsZXM+PHBlcmlvZGljYWw+PGZ1bGwtdGl0
bGU+R2FzdHJvaW50ZXN0IEVuZG9zYzwvZnVsbC10aXRsZT48YWJici0xPkdhc3Ryb2ludGVzdGlu
YWwgZW5kb3Njb3B5PC9hYmJyLTE+PC9wZXJpb2RpY2FsPjxhbHQtcGVyaW9kaWNhbD48ZnVsbC10
aXRsZT5HYXN0cm9pbnRlc3QgRW5kb3NjPC9mdWxsLXRpdGxlPjxhYmJyLTE+R2FzdHJvaW50ZXN0
aW5hbCBlbmRvc2NvcHk8L2FiYnItMT48L2FsdC1wZXJpb2RpY2FsPjxwYWdlcz4xMzExLTI1PC9w
YWdlcz48dm9sdW1lPjgxPC92b2x1bWU+PG51bWJlcj42PC9udW1iZXI+PGVkaXRpb24+MjAxNS8w
My8yMzwvZWRpdGlvbj48ZGF0ZXM+PHllYXI+MjAxNTwveWVhcj48cHViLWRhdGVzPjxkYXRlPkp1
bjwvZGF0ZT48L3B1Yi1kYXRlcz48L2RhdGVzPjxpc2JuPjAwMTYtNTEwNzwvaXNibj48YWNjZXNz
aW9uLW51bT4yNTc5NjQyMjwvYWNjZXNzaW9uLW51bT48dXJscz48cmVsYXRlZC11cmxzPjx1cmw+
aHR0cDovL3d3dy5naWVqb3VybmFsLm9yZy9hcnRpY2xlL1MwMDE2LTUxMDcoMTQpMDI1NzktNi9w
ZGY8L3VybD48L3JlbGF0ZWQtdXJscz48L3VybHM+PGVsZWN0cm9uaWMtcmVzb3VyY2UtbnVtPjEw
LjEwMTYvai5naWUuMjAxNC4xMi4wMTA8L2VsZWN0cm9uaWMtcmVzb3VyY2UtbnVtPjxyZW1vdGUt
ZGF0YWJhc2UtcHJvdmlkZXI+TkxNPC9yZW1vdGUtZGF0YWJhc2UtcHJvdmlkZXI+PGxhbmd1YWdl
PmVuZzwvbGFuZ3VhZ2U+PC9yZWNvcmQ+PC9DaXRlPjxDaXRlPjxBdXRob3I+QmhhdHQ8L0F1dGhv
cj48WWVhcj4yMDE1PC9ZZWFyPjxSZWNOdW0+ODwvUmVjTnVtPjxyZWNvcmQ+PHJlYy1udW1iZXI+
ODwvcmVjLW51bWJlcj48Zm9yZWlnbi1rZXlzPjxrZXkgYXBwPSJFTiIgZGItaWQ9ImZlcDl0ZGUy
MzI5NXB6ZXNzeDhwdnB2cWUydGEwZnd2Znh3NSIgdGltZXN0YW1wPSIxNTM3MDk1MzM3Ij44PC9r
ZXk+PC9mb3JlaWduLWtleXM+PHJlZi10eXBlIG5hbWU9IkpvdXJuYWwgQXJ0aWNsZSI+MTc8L3Jl
Zi10eXBlPjxjb250cmlidXRvcnM+PGF1dGhvcnM+PGF1dGhvcj5CaGF0dCwgQS48L2F1dGhvcj48
YXV0aG9yPkFiZSwgUy48L2F1dGhvcj48YXV0aG9yPkt1bWFyYXZlbCwgQS48L2F1dGhvcj48YXV0
aG9yPlZhcmdvLCBKLjwvYXV0aG9yPjxhdXRob3I+U2FpdG8sIFkuPC9hdXRob3I+PC9hdXRob3Jz
PjwvY29udHJpYnV0b3JzPjxhdXRoLWFkZHJlc3M+RGVwYXJ0bWVudCBvZiBHYXN0cm9lbnRlcm9s
b2d5IGFuZCBIZXBhdG9sb2d5LCBEaWdlc3RpdmUgRGlzZWFzZSBJbnN0aXR1dGUsIENsZXZlbGFu
ZCBDbGluaWMsIENsZXZlbGFuZCwgT2hpbywgVVNBLiYjeEQ7RW5kb3Njb3B5IERpdmlzaW9uLCBO
YXRpb25hbCBDYW5jZXIgQ2VudGVyLCBIb3NwaXRhbCwgVG9reW8sIEphcGFuLjwvYXV0aC1hZGRy
ZXNzPjx0aXRsZXM+PHRpdGxlPkluZGljYXRpb25zIGFuZCBUZWNobmlxdWVzIGZvciBFbmRvc2Nv
cGljIFN1Ym11Y29zYWwgRGlzc2VjdGlvbjwvdGl0bGU+PHNlY29uZGFyeS10aXRsZT5BbSBKIEdh
c3Ryb2VudGVyb2w8L3NlY29uZGFyeS10aXRsZT48YWx0LXRpdGxlPlRoZSBBbWVyaWNhbiBqb3Vy
bmFsIG9mIGdhc3Ryb2VudGVyb2xvZ3k8L2FsdC10aXRsZT48L3RpdGxlcz48cGVyaW9kaWNhbD48
ZnVsbC10aXRsZT5BbSBKIEdhc3Ryb2VudGVyb2w8L2Z1bGwtdGl0bGU+PGFiYnItMT5UaGUgQW1l
cmljYW4gam91cm5hbCBvZiBnYXN0cm9lbnRlcm9sb2d5PC9hYmJyLTE+PC9wZXJpb2RpY2FsPjxh
bHQtcGVyaW9kaWNhbD48ZnVsbC10aXRsZT5BbSBKIEdhc3Ryb2VudGVyb2w8L2Z1bGwtdGl0bGU+
PGFiYnItMT5UaGUgQW1lcmljYW4gam91cm5hbCBvZiBnYXN0cm9lbnRlcm9sb2d5PC9hYmJyLTE+
PC9hbHQtcGVyaW9kaWNhbD48ZWRpdGlvbj4yMDE1LzAxLzI4PC9lZGl0aW9uPjxkYXRlcz48eWVh
cj4yMDE1PC95ZWFyPjxwdWItZGF0ZXM+PGRhdGU+SmFuIDI3PC9kYXRlPjwvcHViLWRhdGVzPjwv
ZGF0ZXM+PGlzYm4+MDAwMi05MjcwPC9pc2JuPjxhY2Nlc3Npb24tbnVtPjI1NjIzNjU2PC9hY2Nl
c3Npb24tbnVtPjx1cmxzPjwvdXJscz48ZWxlY3Ryb25pYy1yZXNvdXJjZS1udW0+MTAuMTAzOC9h
amcuMjAxNC40MjU8L2VsZWN0cm9uaWMtcmVzb3VyY2UtbnVtPjxyZW1vdGUtZGF0YWJhc2UtcHJv
dmlkZXI+TkxNPC9yZW1vdGUtZGF0YWJhc2UtcHJvdmlkZXI+PGxhbmd1YWdlPkVuZzwvbGFuZ3Vh
Z2U+PC9yZWNvcmQ+PC9DaXRlPjwvRW5kTm90ZT4A
</w:fldData>
        </w:fldChar>
      </w:r>
      <w:r w:rsidR="00715957" w:rsidRPr="009A7F2D">
        <w:rPr>
          <w:rFonts w:ascii="Book Antiqua" w:hAnsi="Book Antiqua"/>
          <w:color w:val="000000" w:themeColor="text1"/>
          <w:lang w:val="en-US"/>
        </w:rPr>
        <w:instrText xml:space="preserve"> ADDIN EN.CITE.DATA </w:instrText>
      </w:r>
      <w:r w:rsidR="00715957" w:rsidRPr="009A7F2D">
        <w:rPr>
          <w:rFonts w:ascii="Book Antiqua" w:hAnsi="Book Antiqua"/>
          <w:color w:val="000000" w:themeColor="text1"/>
          <w:lang w:val="en-US"/>
        </w:rPr>
      </w:r>
      <w:r w:rsidR="00715957" w:rsidRPr="009A7F2D">
        <w:rPr>
          <w:rFonts w:ascii="Book Antiqua" w:hAnsi="Book Antiqua"/>
          <w:color w:val="000000" w:themeColor="text1"/>
          <w:lang w:val="en-US"/>
        </w:rPr>
        <w:fldChar w:fldCharType="end"/>
      </w:r>
      <w:r w:rsidR="003F0FFA" w:rsidRPr="009A7F2D">
        <w:rPr>
          <w:rFonts w:ascii="Book Antiqua" w:hAnsi="Book Antiqua"/>
          <w:color w:val="000000" w:themeColor="text1"/>
          <w:lang w:val="en-US"/>
        </w:rPr>
      </w:r>
      <w:r w:rsidR="003F0FFA" w:rsidRPr="009A7F2D">
        <w:rPr>
          <w:rFonts w:ascii="Book Antiqua" w:hAnsi="Book Antiqua"/>
          <w:color w:val="000000" w:themeColor="text1"/>
          <w:lang w:val="en-US"/>
        </w:rPr>
        <w:fldChar w:fldCharType="separate"/>
      </w:r>
      <w:r w:rsidRPr="009A7F2D">
        <w:rPr>
          <w:rFonts w:ascii="Book Antiqua" w:hAnsi="Book Antiqua"/>
          <w:color w:val="000000" w:themeColor="text1"/>
          <w:vertAlign w:val="superscript"/>
          <w:lang w:val="en-US"/>
        </w:rPr>
        <w:t>[4,30,</w:t>
      </w:r>
      <w:r w:rsidR="00715957" w:rsidRPr="009A7F2D">
        <w:rPr>
          <w:rFonts w:ascii="Book Antiqua" w:hAnsi="Book Antiqua"/>
          <w:color w:val="000000" w:themeColor="text1"/>
          <w:vertAlign w:val="superscript"/>
          <w:lang w:val="en-US"/>
        </w:rPr>
        <w:t>31]</w:t>
      </w:r>
      <w:r w:rsidR="003F0FFA" w:rsidRPr="009A7F2D">
        <w:rPr>
          <w:rFonts w:ascii="Book Antiqua" w:hAnsi="Book Antiqua"/>
          <w:color w:val="000000" w:themeColor="text1"/>
          <w:lang w:val="en-US"/>
        </w:rPr>
        <w:fldChar w:fldCharType="end"/>
      </w:r>
      <w:r w:rsidR="005F41B5" w:rsidRPr="009A7F2D">
        <w:rPr>
          <w:rFonts w:ascii="Book Antiqua" w:hAnsi="Book Antiqua"/>
          <w:color w:val="000000" w:themeColor="text1"/>
          <w:lang w:val="en-US"/>
        </w:rPr>
        <w:t xml:space="preserve">. </w:t>
      </w:r>
      <w:r w:rsidR="00BF7551" w:rsidRPr="009A7F2D">
        <w:rPr>
          <w:rFonts w:ascii="Book Antiqua" w:hAnsi="Book Antiqua"/>
          <w:color w:val="000000" w:themeColor="text1"/>
          <w:lang w:val="en-US"/>
        </w:rPr>
        <w:t>However</w:t>
      </w:r>
      <w:r w:rsidR="006F4864" w:rsidRPr="009A7F2D">
        <w:rPr>
          <w:rFonts w:ascii="Book Antiqua" w:hAnsi="Book Antiqua"/>
          <w:color w:val="000000" w:themeColor="text1"/>
          <w:lang w:val="en-US"/>
        </w:rPr>
        <w:t>, most perforations are minor and can be clos</w:t>
      </w:r>
      <w:r w:rsidR="00D63962" w:rsidRPr="009A7F2D">
        <w:rPr>
          <w:rFonts w:ascii="Book Antiqua" w:hAnsi="Book Antiqua"/>
          <w:color w:val="000000" w:themeColor="text1"/>
          <w:lang w:val="en-US"/>
        </w:rPr>
        <w:t>ed with standard clips during or</w:t>
      </w:r>
      <w:r w:rsidR="006F4864" w:rsidRPr="009A7F2D">
        <w:rPr>
          <w:rFonts w:ascii="Book Antiqua" w:hAnsi="Book Antiqua"/>
          <w:color w:val="000000" w:themeColor="text1"/>
          <w:lang w:val="en-US"/>
        </w:rPr>
        <w:t xml:space="preserve"> at the end of the procedure</w:t>
      </w:r>
      <w:r w:rsidR="005F41B5" w:rsidRPr="009A7F2D">
        <w:rPr>
          <w:rFonts w:ascii="Book Antiqua" w:eastAsia="MS Mincho" w:hAnsi="Book Antiqua" w:cs="Times New Roman"/>
          <w:color w:val="000000" w:themeColor="text1"/>
          <w:lang w:val="en-US"/>
        </w:rPr>
        <w:t>,</w:t>
      </w:r>
      <w:r w:rsidR="006F4864" w:rsidRPr="009A7F2D">
        <w:rPr>
          <w:rFonts w:ascii="Book Antiqua" w:hAnsi="Book Antiqua"/>
          <w:color w:val="000000" w:themeColor="text1"/>
          <w:lang w:val="en-US"/>
        </w:rPr>
        <w:t xml:space="preserve"> and the rate of emergency surgery is relatively low </w:t>
      </w:r>
      <w:r w:rsidR="005F41B5" w:rsidRPr="009A7F2D">
        <w:rPr>
          <w:rFonts w:ascii="Book Antiqua" w:hAnsi="Book Antiqua"/>
          <w:color w:val="000000" w:themeColor="text1"/>
          <w:lang w:val="en-US"/>
        </w:rPr>
        <w:t>(ca.</w:t>
      </w:r>
      <w:r w:rsidRPr="009A7F2D">
        <w:rPr>
          <w:rFonts w:ascii="Book Antiqua" w:hAnsi="Book Antiqua"/>
          <w:color w:val="000000" w:themeColor="text1"/>
          <w:lang w:val="en-US"/>
        </w:rPr>
        <w:t xml:space="preserve"> 0.</w:t>
      </w:r>
      <w:r w:rsidR="005F41B5" w:rsidRPr="009A7F2D">
        <w:rPr>
          <w:rFonts w:ascii="Book Antiqua" w:hAnsi="Book Antiqua"/>
          <w:color w:val="000000" w:themeColor="text1"/>
          <w:lang w:val="en-US"/>
        </w:rPr>
        <w:t xml:space="preserve">5%). </w:t>
      </w:r>
      <w:r w:rsidR="006F4864" w:rsidRPr="009A7F2D">
        <w:rPr>
          <w:rFonts w:ascii="Book Antiqua" w:hAnsi="Book Antiqua"/>
          <w:color w:val="000000" w:themeColor="text1"/>
          <w:lang w:val="en-US"/>
        </w:rPr>
        <w:t xml:space="preserve">Delayed bleeding </w:t>
      </w:r>
      <w:r w:rsidR="00D63962" w:rsidRPr="009A7F2D">
        <w:rPr>
          <w:rFonts w:ascii="Book Antiqua" w:hAnsi="Book Antiqua"/>
          <w:color w:val="000000" w:themeColor="text1"/>
          <w:lang w:val="en-US"/>
        </w:rPr>
        <w:t>is</w:t>
      </w:r>
      <w:r w:rsidR="006F4864" w:rsidRPr="009A7F2D">
        <w:rPr>
          <w:rFonts w:ascii="Book Antiqua" w:hAnsi="Book Antiqua"/>
          <w:color w:val="000000" w:themeColor="text1"/>
          <w:lang w:val="en-US"/>
        </w:rPr>
        <w:t xml:space="preserve"> observed after</w:t>
      </w:r>
      <w:r w:rsidRPr="009A7F2D">
        <w:rPr>
          <w:rFonts w:ascii="Book Antiqua" w:hAnsi="Book Antiqua"/>
          <w:color w:val="000000" w:themeColor="text1"/>
          <w:lang w:val="en-US"/>
        </w:rPr>
        <w:t xml:space="preserve"> 1.</w:t>
      </w:r>
      <w:r w:rsidR="005F41B5" w:rsidRPr="009A7F2D">
        <w:rPr>
          <w:rFonts w:ascii="Book Antiqua" w:hAnsi="Book Antiqua"/>
          <w:color w:val="000000" w:themeColor="text1"/>
          <w:lang w:val="en-US"/>
        </w:rPr>
        <w:t>5</w:t>
      </w:r>
      <w:r w:rsidRPr="009A7F2D">
        <w:rPr>
          <w:rFonts w:ascii="Book Antiqua" w:hAnsi="Book Antiqua"/>
          <w:color w:val="000000" w:themeColor="text1"/>
          <w:lang w:val="en-US"/>
        </w:rPr>
        <w:t>%-2.</w:t>
      </w:r>
      <w:r w:rsidR="005F41B5" w:rsidRPr="009A7F2D">
        <w:rPr>
          <w:rFonts w:ascii="Book Antiqua" w:hAnsi="Book Antiqua"/>
          <w:color w:val="000000" w:themeColor="text1"/>
          <w:lang w:val="en-US"/>
        </w:rPr>
        <w:t xml:space="preserve">8% </w:t>
      </w:r>
      <w:r w:rsidR="006F4864" w:rsidRPr="009A7F2D">
        <w:rPr>
          <w:rFonts w:ascii="Book Antiqua" w:hAnsi="Book Antiqua"/>
          <w:color w:val="000000" w:themeColor="text1"/>
          <w:lang w:val="en-US"/>
        </w:rPr>
        <w:t xml:space="preserve">of interventions. Strictures are </w:t>
      </w:r>
      <w:r w:rsidR="00D63962" w:rsidRPr="009A7F2D">
        <w:rPr>
          <w:rFonts w:ascii="Book Antiqua" w:hAnsi="Book Antiqua"/>
          <w:color w:val="000000" w:themeColor="text1"/>
          <w:lang w:val="en-US"/>
        </w:rPr>
        <w:t xml:space="preserve">observed </w:t>
      </w:r>
      <w:r w:rsidR="00F17CDF" w:rsidRPr="009A7F2D">
        <w:rPr>
          <w:rFonts w:ascii="Book Antiqua" w:hAnsi="Book Antiqua"/>
          <w:color w:val="000000" w:themeColor="text1"/>
          <w:lang w:val="en-US"/>
        </w:rPr>
        <w:t>only occasionally</w:t>
      </w:r>
      <w:r w:rsidR="005F41B5" w:rsidRPr="009A7F2D">
        <w:rPr>
          <w:rFonts w:ascii="Book Antiqua" w:eastAsia="MS Mincho" w:hAnsi="Book Antiqua" w:cs="Times New Roman"/>
          <w:color w:val="000000" w:themeColor="text1"/>
          <w:lang w:val="en-US"/>
        </w:rPr>
        <w:t>,</w:t>
      </w:r>
      <w:r w:rsidR="00F17CDF" w:rsidRPr="009A7F2D">
        <w:rPr>
          <w:rFonts w:ascii="Book Antiqua" w:hAnsi="Book Antiqua"/>
          <w:color w:val="000000" w:themeColor="text1"/>
          <w:lang w:val="en-US"/>
        </w:rPr>
        <w:t xml:space="preserve"> </w:t>
      </w:r>
      <w:r w:rsidR="00D63962" w:rsidRPr="009A7F2D">
        <w:rPr>
          <w:rFonts w:ascii="Book Antiqua" w:hAnsi="Book Antiqua"/>
          <w:i/>
          <w:color w:val="000000" w:themeColor="text1"/>
          <w:lang w:val="en-US"/>
        </w:rPr>
        <w:t>e.g.</w:t>
      </w:r>
      <w:r w:rsidR="005F41B5" w:rsidRPr="009A7F2D">
        <w:rPr>
          <w:rFonts w:ascii="Book Antiqua" w:eastAsia="MS Mincho" w:hAnsi="Book Antiqua" w:cs="Times New Roman"/>
          <w:color w:val="000000" w:themeColor="text1"/>
          <w:lang w:val="en-US"/>
        </w:rPr>
        <w:t>,</w:t>
      </w:r>
      <w:r w:rsidR="006F4864" w:rsidRPr="009A7F2D">
        <w:rPr>
          <w:rFonts w:ascii="Book Antiqua" w:hAnsi="Book Antiqua"/>
          <w:color w:val="000000" w:themeColor="text1"/>
          <w:lang w:val="en-US"/>
        </w:rPr>
        <w:t xml:space="preserve"> after circumferential resection</w:t>
      </w:r>
      <w:r w:rsidR="00D63962" w:rsidRPr="009A7F2D">
        <w:rPr>
          <w:rFonts w:ascii="Book Antiqua" w:hAnsi="Book Antiqua"/>
          <w:color w:val="000000" w:themeColor="text1"/>
          <w:lang w:val="en-US"/>
        </w:rPr>
        <w:t>s</w:t>
      </w:r>
      <w:r w:rsidR="006F4864" w:rsidRPr="009A7F2D">
        <w:rPr>
          <w:rFonts w:ascii="Book Antiqua" w:hAnsi="Book Antiqua"/>
          <w:color w:val="000000" w:themeColor="text1"/>
          <w:lang w:val="en-US"/>
        </w:rPr>
        <w:t xml:space="preserve"> in the rectum</w:t>
      </w:r>
      <w:r w:rsidR="003F0FFA" w:rsidRPr="009A7F2D">
        <w:rPr>
          <w:rFonts w:ascii="Book Antiqua" w:hAnsi="Book Antiqua"/>
          <w:color w:val="000000" w:themeColor="text1"/>
          <w:lang w:val="en-US"/>
        </w:rPr>
        <w:fldChar w:fldCharType="begin"/>
      </w:r>
      <w:r w:rsidR="00715957" w:rsidRPr="009A7F2D">
        <w:rPr>
          <w:rFonts w:ascii="Book Antiqua" w:hAnsi="Book Antiqua"/>
          <w:color w:val="000000" w:themeColor="text1"/>
          <w:lang w:val="en-US"/>
        </w:rPr>
        <w:instrText xml:space="preserve"> ADDIN EN.CITE &lt;EndNote&gt;&lt;Cite&gt;&lt;Author&gt;Maple&lt;/Author&gt;&lt;Year&gt;2015&lt;/Year&gt;&lt;RecNum&gt;6&lt;/RecNum&gt;&lt;DisplayText&gt;&lt;style face="superscript"&gt;[30]&lt;/style&gt;&lt;/DisplayText&gt;&lt;record&gt;&lt;rec-number&gt;6&lt;/rec-number&gt;&lt;foreign-keys&gt;&lt;key app="EN" db-id="fep9tde23295pzessx8pvpvqe2ta0fwvfxw5" timestamp="1537095323"&gt;6&lt;/key&gt;&lt;/foreign-keys&gt;&lt;ref-type name="Journal Article"&gt;17&lt;/ref-type&gt;&lt;contributors&gt;&lt;authors&gt;&lt;author&gt;Maple, J. T.&lt;/author&gt;&lt;author&gt;Abu Dayyeh, B. K.&lt;/author&gt;&lt;author&gt;Chauhan, S. S.&lt;/author&gt;&lt;author&gt;Hwang, J. H.&lt;/author&gt;&lt;author&gt;Komanduri, S.&lt;/author&gt;&lt;author&gt;Manfredi, M.&lt;/author&gt;&lt;author&gt;Konda, V.&lt;/author&gt;&lt;author&gt;Murad, F. M.&lt;/author&gt;&lt;author&gt;Siddiqui, U. D.&lt;/author&gt;&lt;author&gt;Banerjee, S.&lt;/author&gt;&lt;/authors&gt;&lt;/contributors&gt;&lt;titles&gt;&lt;title&gt;Endoscopic submucosal dissection&lt;/title&gt;&lt;secondary-title&gt;Gastrointest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1311-25&lt;/pages&gt;&lt;volume&gt;81&lt;/volume&gt;&lt;number&gt;6&lt;/number&gt;&lt;edition&gt;2015/03/23&lt;/edition&gt;&lt;dates&gt;&lt;year&gt;2015&lt;/year&gt;&lt;pub-dates&gt;&lt;date&gt;Jun&lt;/date&gt;&lt;/pub-dates&gt;&lt;/dates&gt;&lt;isbn&gt;0016-5107&lt;/isbn&gt;&lt;accession-num&gt;25796422&lt;/accession-num&gt;&lt;urls&gt;&lt;related-urls&gt;&lt;url&gt;http://www.giejournal.org/article/S0016-5107(14)02579-6/pdf&lt;/url&gt;&lt;/related-urls&gt;&lt;/urls&gt;&lt;electronic-resource-num&gt;10.1016/j.gie.2014.12.010&lt;/electronic-resource-num&gt;&lt;remote-database-provider&gt;NLM&lt;/remote-database-provider&gt;&lt;language&gt;eng&lt;/language&gt;&lt;/record&gt;&lt;/Cite&gt;&lt;/EndNote&gt;</w:instrText>
      </w:r>
      <w:r w:rsidR="003F0FFA" w:rsidRPr="009A7F2D">
        <w:rPr>
          <w:rFonts w:ascii="Book Antiqua" w:hAnsi="Book Antiqua"/>
          <w:color w:val="000000" w:themeColor="text1"/>
          <w:lang w:val="en-US"/>
        </w:rPr>
        <w:fldChar w:fldCharType="separate"/>
      </w:r>
      <w:r w:rsidR="00715957" w:rsidRPr="009A7F2D">
        <w:rPr>
          <w:rFonts w:ascii="Book Antiqua" w:hAnsi="Book Antiqua"/>
          <w:color w:val="000000" w:themeColor="text1"/>
          <w:vertAlign w:val="superscript"/>
          <w:lang w:val="en-US"/>
        </w:rPr>
        <w:t>[30]</w:t>
      </w:r>
      <w:r w:rsidR="003F0FFA" w:rsidRPr="009A7F2D">
        <w:rPr>
          <w:rFonts w:ascii="Book Antiqua" w:hAnsi="Book Antiqua"/>
          <w:color w:val="000000" w:themeColor="text1"/>
          <w:lang w:val="en-US"/>
        </w:rPr>
        <w:fldChar w:fldCharType="end"/>
      </w:r>
      <w:r w:rsidR="005F41B5" w:rsidRPr="009A7F2D">
        <w:rPr>
          <w:rFonts w:ascii="Book Antiqua" w:hAnsi="Book Antiqua"/>
          <w:color w:val="000000" w:themeColor="text1"/>
          <w:lang w:val="en-US"/>
        </w:rPr>
        <w:t>.</w:t>
      </w:r>
    </w:p>
    <w:p w14:paraId="002D3BD2" w14:textId="5AA131E0" w:rsidR="00D92D88" w:rsidRPr="009A7F2D" w:rsidRDefault="00390C3A" w:rsidP="009A7F2D">
      <w:pPr>
        <w:adjustRightInd w:val="0"/>
        <w:snapToGrid w:val="0"/>
        <w:spacing w:line="360" w:lineRule="auto"/>
        <w:jc w:val="both"/>
        <w:rPr>
          <w:rFonts w:ascii="Book Antiqua" w:hAnsi="Book Antiqua"/>
          <w:color w:val="000000" w:themeColor="text1"/>
          <w:lang w:val="en-US"/>
        </w:rPr>
      </w:pPr>
      <w:r w:rsidRPr="009A7F2D">
        <w:rPr>
          <w:rFonts w:ascii="Book Antiqua" w:hAnsi="Book Antiqua"/>
          <w:color w:val="000000" w:themeColor="text1"/>
          <w:lang w:val="en-US"/>
        </w:rPr>
        <w:t xml:space="preserve">  </w:t>
      </w:r>
      <w:r w:rsidR="005F41B5" w:rsidRPr="009A7F2D">
        <w:rPr>
          <w:rFonts w:ascii="Book Antiqua" w:hAnsi="Book Antiqua"/>
          <w:color w:val="000000" w:themeColor="text1"/>
          <w:lang w:val="en-US"/>
        </w:rPr>
        <w:t>A recent meta-a</w:t>
      </w:r>
      <w:r w:rsidR="006F4864" w:rsidRPr="009A7F2D">
        <w:rPr>
          <w:rFonts w:ascii="Book Antiqua" w:hAnsi="Book Antiqua"/>
          <w:color w:val="000000" w:themeColor="text1"/>
          <w:lang w:val="en-US"/>
        </w:rPr>
        <w:t xml:space="preserve">nalysis </w:t>
      </w:r>
      <w:r w:rsidR="00BF7551" w:rsidRPr="009A7F2D">
        <w:rPr>
          <w:rFonts w:ascii="Book Antiqua" w:hAnsi="Book Antiqua"/>
          <w:color w:val="000000" w:themeColor="text1"/>
          <w:lang w:val="en-US"/>
        </w:rPr>
        <w:t xml:space="preserve">highlighted the differences between </w:t>
      </w:r>
      <w:r w:rsidR="005F41B5" w:rsidRPr="009A7F2D">
        <w:rPr>
          <w:rFonts w:ascii="Book Antiqua" w:hAnsi="Book Antiqua"/>
          <w:color w:val="000000" w:themeColor="text1"/>
          <w:lang w:val="en-US"/>
        </w:rPr>
        <w:t>EMR and ESD</w:t>
      </w:r>
      <w:r w:rsidR="003F0FFA" w:rsidRPr="009A7F2D">
        <w:rPr>
          <w:rFonts w:ascii="Book Antiqua" w:hAnsi="Book Antiqua"/>
          <w:color w:val="000000" w:themeColor="text1"/>
          <w:lang w:val="en-US"/>
        </w:rPr>
        <w:fldChar w:fldCharType="begin">
          <w:fldData xml:space="preserve">PEVuZE5vdGU+PENpdGU+PEF1dGhvcj5BcmV6em88L0F1dGhvcj48WWVhcj4yMDE2PC9ZZWFyPjxS
ZWNOdW0+NDA8L1JlY051bT48RGlzcGxheVRleHQ+PHN0eWxlIGZhY2U9InN1cGVyc2NyaXB0Ij5b
MjJdPC9zdHlsZT48L0Rpc3BsYXlUZXh0PjxyZWNvcmQ+PHJlYy1udW1iZXI+NDA8L3JlYy1udW1i
ZXI+PGZvcmVpZ24ta2V5cz48a2V5IGFwcD0iRU4iIGRiLWlkPSJmZXA5dGRlMjMyOTVwemVzc3g4
cHZwdnFlMnRhMGZ3dmZ4dzUiIHRpbWVzdGFtcD0iMTUzNzU0NjUwMiI+NDA8L2tleT48L2ZvcmVp
Z24ta2V5cz48cmVmLXR5cGUgbmFtZT0iSm91cm5hbCBBcnRpY2xlIj4xNzwvcmVmLXR5cGU+PGNv
bnRyaWJ1dG9ycz48YXV0aG9ycz48YXV0aG9yPkFyZXp6bywgQS48L2F1dGhvcj48YXV0aG9yPlBh
c3NlcmEsIFIuPC9hdXRob3I+PGF1dGhvcj5NYXJjaGVzZSwgTi48L2F1dGhvcj48YXV0aG9yPkdh
bGxvcm8sIEcuPC9hdXRob3I+PGF1dGhvcj5NYW50YSwgUi48L2F1dGhvcj48YXV0aG9yPkNpcm9j
Y2hpLCBSLjwvYXV0aG9yPjwvYXV0aG9ycz48L2NvbnRyaWJ1dG9ycz48YXV0aC1hZGRyZXNzPkRl
cGFydG1lbnQgb2YgU3VyZ2ljYWwgU2NpZW5jZXMsIFVuaXZlcnNpdHkgb2YgVG9yaW5vLCBUb3Jp
bm8sIEl0YWx5LiYjeEQ7RGVwYXJ0bWVudCBvZiBNZWRpY2FsIFNjaWVuY2VzLCBVbml2ZXJzaXR5
IG9mIFRvcmlubywgVG9yaW5vLCBJdGFseS4mI3hEO0RlcGFydG1lbnQgb2YgU3VyZ2ljYWwgU2Np
ZW5jZXMsIFVuaXZlcnNpdHkgb2YgTmFwb2xpLCBOYXBsZXMsIEl0YWx5LiYjeEQ7RGlnZXN0aXZl
IGFuZCBJbnRlcnZlbnRpb25hbCBFbmRvc2NvcHksIERlcGFydG1lbnQgb2YgU3VyZ2VyeSwgTmln
dWFyZGEgQ2EmYXBvczsgR3JhbmRhIEhvc3BpdGFsLCBNaWxhbiwgSXRhbHkuJiN4RDtEZXBhcnRt
ZW50IG9mIFN1cmdpY2FsIFNjaWVuY2VzLCBVbml2ZXJzaXR5IG9mIFBlcnVnaWEsIFBlcnVnaWEs
IEl0YWx5LjwvYXV0aC1hZGRyZXNzPjx0aXRsZXM+PHRpdGxlPlN5c3RlbWF0aWMgcmV2aWV3IGFu
ZCBtZXRhLWFuYWx5c2lzIG9mIGVuZG9zY29waWMgc3VibXVjb3NhbCBkaXNzZWN0aW9uIHZzIGVu
ZG9zY29waWMgbXVjb3NhbCByZXNlY3Rpb24gZm9yIGNvbG9yZWN0YWwgbGVzaW9uczwvdGl0bGU+
PHNlY29uZGFyeS10aXRsZT5Vbml0ZWQgRXVyb3BlYW4gR2FzdHJvZW50ZXJvbCBKPC9zZWNvbmRh
cnktdGl0bGU+PGFsdC10aXRsZT5Vbml0ZWQgRXVyb3BlYW4gZ2FzdHJvZW50ZXJvbG9neSBqb3Vy
bmFsPC9hbHQtdGl0bGU+PC90aXRsZXM+PHBlcmlvZGljYWw+PGZ1bGwtdGl0bGU+VW5pdGVkIEV1
cm9wZWFuIEdhc3Ryb2VudGVyb2wgSjwvZnVsbC10aXRsZT48YWJici0xPlVuaXRlZCBFdXJvcGVh
biBnYXN0cm9lbnRlcm9sb2d5IGpvdXJuYWw8L2FiYnItMT48L3BlcmlvZGljYWw+PGFsdC1wZXJp
b2RpY2FsPjxmdWxsLXRpdGxlPlVuaXRlZCBFdXJvcGVhbiBHYXN0cm9lbnRlcm9sIEo8L2Z1bGwt
dGl0bGU+PGFiYnItMT5Vbml0ZWQgRXVyb3BlYW4gZ2FzdHJvZW50ZXJvbG9neSBqb3VybmFsPC9h
YmJyLTE+PC9hbHQtcGVyaW9kaWNhbD48cGFnZXM+MTgtMjk8L3BhZ2VzPjx2b2x1bWU+NDwvdm9s
dW1lPjxudW1iZXI+MTwvbnVtYmVyPjxlZGl0aW9uPjIwMTYvMDMvMTI8L2VkaXRpb24+PGtleXdv
cmRzPjxrZXl3b3JkPkNvbG9yZWN0YWwgYWRlbm9tYTwva2V5d29yZD48a2V5d29yZD5lbmRvc2Nv
cGljIG11Y29zYWwgcmVzZWN0aW9uPC9rZXl3b3JkPjxrZXl3b3JkPmVuZG9zY29waWMgc3VibXVj
b3NhbCBkaXNzZWN0aW9uPC9rZXl3b3JkPjxrZXl3b3JkPm1ldGEtYW5hbHlzaXM8L2tleXdvcmQ+
PGtleXdvcmQ+c3lzdGVtYXRpYyByZXZpZXc8L2tleXdvcmQ+PC9rZXl3b3Jkcz48ZGF0ZXM+PHll
YXI+MjAxNjwveWVhcj48cHViLWRhdGVzPjxkYXRlPkZlYjwvZGF0ZT48L3B1Yi1kYXRlcz48L2Rh
dGVzPjxpc2JuPjIwNTAtNjQwNiAoUHJpbnQpJiN4RDsyMDUwLTY0MDY8L2lzYm4+PGFjY2Vzc2lv
bi1udW0+MjY5NjY1MTk8L2FjY2Vzc2lvbi1udW0+PHVybHM+PC91cmxzPjxjdXN0b20yPlBNQzQ3
NjY1NDg8L2N1c3RvbTI+PGVsZWN0cm9uaWMtcmVzb3VyY2UtbnVtPjEwLjExNzcvMjA1MDY0MDYx
NTU4NTQ3MDwvZWxlY3Ryb25pYy1yZXNvdXJjZS1udW0+PHJlbW90ZS1kYXRhYmFzZS1wcm92aWRl
cj5OTE08L3JlbW90ZS1kYXRhYmFzZS1wcm92aWRlcj48bGFuZ3VhZ2U+ZW5nPC9sYW5ndWFnZT48
L3JlY29yZD48L0NpdGU+PC9FbmROb3RlPn==
</w:fldData>
        </w:fldChar>
      </w:r>
      <w:r w:rsidR="00715957" w:rsidRPr="009A7F2D">
        <w:rPr>
          <w:rFonts w:ascii="Book Antiqua" w:hAnsi="Book Antiqua"/>
          <w:color w:val="000000" w:themeColor="text1"/>
          <w:lang w:val="en-US"/>
        </w:rPr>
        <w:instrText xml:space="preserve"> ADDIN EN.CITE </w:instrText>
      </w:r>
      <w:r w:rsidR="00715957" w:rsidRPr="009A7F2D">
        <w:rPr>
          <w:rFonts w:ascii="Book Antiqua" w:hAnsi="Book Antiqua"/>
          <w:color w:val="000000" w:themeColor="text1"/>
          <w:lang w:val="en-US"/>
        </w:rPr>
        <w:fldChar w:fldCharType="begin">
          <w:fldData xml:space="preserve">PEVuZE5vdGU+PENpdGU+PEF1dGhvcj5BcmV6em88L0F1dGhvcj48WWVhcj4yMDE2PC9ZZWFyPjxS
ZWNOdW0+NDA8L1JlY051bT48RGlzcGxheVRleHQ+PHN0eWxlIGZhY2U9InN1cGVyc2NyaXB0Ij5b
MjJdPC9zdHlsZT48L0Rpc3BsYXlUZXh0PjxyZWNvcmQ+PHJlYy1udW1iZXI+NDA8L3JlYy1udW1i
ZXI+PGZvcmVpZ24ta2V5cz48a2V5IGFwcD0iRU4iIGRiLWlkPSJmZXA5dGRlMjMyOTVwemVzc3g4
cHZwdnFlMnRhMGZ3dmZ4dzUiIHRpbWVzdGFtcD0iMTUzNzU0NjUwMiI+NDA8L2tleT48L2ZvcmVp
Z24ta2V5cz48cmVmLXR5cGUgbmFtZT0iSm91cm5hbCBBcnRpY2xlIj4xNzwvcmVmLXR5cGU+PGNv
bnRyaWJ1dG9ycz48YXV0aG9ycz48YXV0aG9yPkFyZXp6bywgQS48L2F1dGhvcj48YXV0aG9yPlBh
c3NlcmEsIFIuPC9hdXRob3I+PGF1dGhvcj5NYXJjaGVzZSwgTi48L2F1dGhvcj48YXV0aG9yPkdh
bGxvcm8sIEcuPC9hdXRob3I+PGF1dGhvcj5NYW50YSwgUi48L2F1dGhvcj48YXV0aG9yPkNpcm9j
Y2hpLCBSLjwvYXV0aG9yPjwvYXV0aG9ycz48L2NvbnRyaWJ1dG9ycz48YXV0aC1hZGRyZXNzPkRl
cGFydG1lbnQgb2YgU3VyZ2ljYWwgU2NpZW5jZXMsIFVuaXZlcnNpdHkgb2YgVG9yaW5vLCBUb3Jp
bm8sIEl0YWx5LiYjeEQ7RGVwYXJ0bWVudCBvZiBNZWRpY2FsIFNjaWVuY2VzLCBVbml2ZXJzaXR5
IG9mIFRvcmlubywgVG9yaW5vLCBJdGFseS4mI3hEO0RlcGFydG1lbnQgb2YgU3VyZ2ljYWwgU2Np
ZW5jZXMsIFVuaXZlcnNpdHkgb2YgTmFwb2xpLCBOYXBsZXMsIEl0YWx5LiYjeEQ7RGlnZXN0aXZl
IGFuZCBJbnRlcnZlbnRpb25hbCBFbmRvc2NvcHksIERlcGFydG1lbnQgb2YgU3VyZ2VyeSwgTmln
dWFyZGEgQ2EmYXBvczsgR3JhbmRhIEhvc3BpdGFsLCBNaWxhbiwgSXRhbHkuJiN4RDtEZXBhcnRt
ZW50IG9mIFN1cmdpY2FsIFNjaWVuY2VzLCBVbml2ZXJzaXR5IG9mIFBlcnVnaWEsIFBlcnVnaWEs
IEl0YWx5LjwvYXV0aC1hZGRyZXNzPjx0aXRsZXM+PHRpdGxlPlN5c3RlbWF0aWMgcmV2aWV3IGFu
ZCBtZXRhLWFuYWx5c2lzIG9mIGVuZG9zY29waWMgc3VibXVjb3NhbCBkaXNzZWN0aW9uIHZzIGVu
ZG9zY29waWMgbXVjb3NhbCByZXNlY3Rpb24gZm9yIGNvbG9yZWN0YWwgbGVzaW9uczwvdGl0bGU+
PHNlY29uZGFyeS10aXRsZT5Vbml0ZWQgRXVyb3BlYW4gR2FzdHJvZW50ZXJvbCBKPC9zZWNvbmRh
cnktdGl0bGU+PGFsdC10aXRsZT5Vbml0ZWQgRXVyb3BlYW4gZ2FzdHJvZW50ZXJvbG9neSBqb3Vy
bmFsPC9hbHQtdGl0bGU+PC90aXRsZXM+PHBlcmlvZGljYWw+PGZ1bGwtdGl0bGU+VW5pdGVkIEV1
cm9wZWFuIEdhc3Ryb2VudGVyb2wgSjwvZnVsbC10aXRsZT48YWJici0xPlVuaXRlZCBFdXJvcGVh
biBnYXN0cm9lbnRlcm9sb2d5IGpvdXJuYWw8L2FiYnItMT48L3BlcmlvZGljYWw+PGFsdC1wZXJp
b2RpY2FsPjxmdWxsLXRpdGxlPlVuaXRlZCBFdXJvcGVhbiBHYXN0cm9lbnRlcm9sIEo8L2Z1bGwt
dGl0bGU+PGFiYnItMT5Vbml0ZWQgRXVyb3BlYW4gZ2FzdHJvZW50ZXJvbG9neSBqb3VybmFsPC9h
YmJyLTE+PC9hbHQtcGVyaW9kaWNhbD48cGFnZXM+MTgtMjk8L3BhZ2VzPjx2b2x1bWU+NDwvdm9s
dW1lPjxudW1iZXI+MTwvbnVtYmVyPjxlZGl0aW9uPjIwMTYvMDMvMTI8L2VkaXRpb24+PGtleXdv
cmRzPjxrZXl3b3JkPkNvbG9yZWN0YWwgYWRlbm9tYTwva2V5d29yZD48a2V5d29yZD5lbmRvc2Nv
cGljIG11Y29zYWwgcmVzZWN0aW9uPC9rZXl3b3JkPjxrZXl3b3JkPmVuZG9zY29waWMgc3VibXVj
b3NhbCBkaXNzZWN0aW9uPC9rZXl3b3JkPjxrZXl3b3JkPm1ldGEtYW5hbHlzaXM8L2tleXdvcmQ+
PGtleXdvcmQ+c3lzdGVtYXRpYyByZXZpZXc8L2tleXdvcmQ+PC9rZXl3b3Jkcz48ZGF0ZXM+PHll
YXI+MjAxNjwveWVhcj48cHViLWRhdGVzPjxkYXRlPkZlYjwvZGF0ZT48L3B1Yi1kYXRlcz48L2Rh
dGVzPjxpc2JuPjIwNTAtNjQwNiAoUHJpbnQpJiN4RDsyMDUwLTY0MDY8L2lzYm4+PGFjY2Vzc2lv
bi1udW0+MjY5NjY1MTk8L2FjY2Vzc2lvbi1udW0+PHVybHM+PC91cmxzPjxjdXN0b20yPlBNQzQ3
NjY1NDg8L2N1c3RvbTI+PGVsZWN0cm9uaWMtcmVzb3VyY2UtbnVtPjEwLjExNzcvMjA1MDY0MDYx
NTU4NTQ3MDwvZWxlY3Ryb25pYy1yZXNvdXJjZS1udW0+PHJlbW90ZS1kYXRhYmFzZS1wcm92aWRl
cj5OTE08L3JlbW90ZS1kYXRhYmFzZS1wcm92aWRlcj48bGFuZ3VhZ2U+ZW5nPC9sYW5ndWFnZT48
L3JlY29yZD48L0NpdGU+PC9FbmROb3RlPn==
</w:fldData>
        </w:fldChar>
      </w:r>
      <w:r w:rsidR="00715957" w:rsidRPr="009A7F2D">
        <w:rPr>
          <w:rFonts w:ascii="Book Antiqua" w:hAnsi="Book Antiqua"/>
          <w:color w:val="000000" w:themeColor="text1"/>
          <w:lang w:val="en-US"/>
        </w:rPr>
        <w:instrText xml:space="preserve"> ADDIN EN.CITE.DATA </w:instrText>
      </w:r>
      <w:r w:rsidR="00715957" w:rsidRPr="009A7F2D">
        <w:rPr>
          <w:rFonts w:ascii="Book Antiqua" w:hAnsi="Book Antiqua"/>
          <w:color w:val="000000" w:themeColor="text1"/>
          <w:lang w:val="en-US"/>
        </w:rPr>
      </w:r>
      <w:r w:rsidR="00715957" w:rsidRPr="009A7F2D">
        <w:rPr>
          <w:rFonts w:ascii="Book Antiqua" w:hAnsi="Book Antiqua"/>
          <w:color w:val="000000" w:themeColor="text1"/>
          <w:lang w:val="en-US"/>
        </w:rPr>
        <w:fldChar w:fldCharType="end"/>
      </w:r>
      <w:r w:rsidR="003F0FFA" w:rsidRPr="009A7F2D">
        <w:rPr>
          <w:rFonts w:ascii="Book Antiqua" w:hAnsi="Book Antiqua"/>
          <w:color w:val="000000" w:themeColor="text1"/>
          <w:lang w:val="en-US"/>
        </w:rPr>
      </w:r>
      <w:r w:rsidR="003F0FFA" w:rsidRPr="009A7F2D">
        <w:rPr>
          <w:rFonts w:ascii="Book Antiqua" w:hAnsi="Book Antiqua"/>
          <w:color w:val="000000" w:themeColor="text1"/>
          <w:lang w:val="en-US"/>
        </w:rPr>
        <w:fldChar w:fldCharType="separate"/>
      </w:r>
      <w:r w:rsidR="00715957" w:rsidRPr="009A7F2D">
        <w:rPr>
          <w:rFonts w:ascii="Book Antiqua" w:hAnsi="Book Antiqua"/>
          <w:color w:val="000000" w:themeColor="text1"/>
          <w:vertAlign w:val="superscript"/>
          <w:lang w:val="en-US"/>
        </w:rPr>
        <w:t>[22]</w:t>
      </w:r>
      <w:r w:rsidR="003F0FFA" w:rsidRPr="009A7F2D">
        <w:rPr>
          <w:rFonts w:ascii="Book Antiqua" w:hAnsi="Book Antiqua"/>
          <w:color w:val="000000" w:themeColor="text1"/>
          <w:lang w:val="en-US"/>
        </w:rPr>
        <w:fldChar w:fldCharType="end"/>
      </w:r>
      <w:r w:rsidR="00A11B07" w:rsidRPr="009A7F2D">
        <w:rPr>
          <w:rFonts w:ascii="Book Antiqua" w:hAnsi="Book Antiqua"/>
          <w:color w:val="000000" w:themeColor="text1"/>
          <w:lang w:val="en-US"/>
        </w:rPr>
        <w:t>,</w:t>
      </w:r>
      <w:r w:rsidR="006F4864" w:rsidRPr="009A7F2D">
        <w:rPr>
          <w:rFonts w:ascii="Book Antiqua" w:hAnsi="Book Antiqua"/>
          <w:color w:val="000000" w:themeColor="text1"/>
          <w:lang w:val="en-US"/>
        </w:rPr>
        <w:t xml:space="preserve"> </w:t>
      </w:r>
      <w:r w:rsidR="00BF7551" w:rsidRPr="009A7F2D">
        <w:rPr>
          <w:rFonts w:ascii="Book Antiqua" w:hAnsi="Book Antiqua"/>
          <w:color w:val="000000" w:themeColor="text1"/>
          <w:lang w:val="en-US"/>
        </w:rPr>
        <w:t xml:space="preserve">with </w:t>
      </w:r>
      <w:r w:rsidR="00A11B07" w:rsidRPr="009A7F2D">
        <w:rPr>
          <w:rFonts w:ascii="Book Antiqua" w:hAnsi="Book Antiqua"/>
          <w:color w:val="000000" w:themeColor="text1"/>
          <w:lang w:val="en-US"/>
        </w:rPr>
        <w:t xml:space="preserve">the latter </w:t>
      </w:r>
      <w:r w:rsidR="001B3437" w:rsidRPr="009A7F2D">
        <w:rPr>
          <w:rFonts w:ascii="Book Antiqua" w:hAnsi="Book Antiqua"/>
          <w:color w:val="000000" w:themeColor="text1"/>
          <w:lang w:val="en-US"/>
        </w:rPr>
        <w:t>having</w:t>
      </w:r>
      <w:r w:rsidR="00A11B07" w:rsidRPr="009A7F2D">
        <w:rPr>
          <w:rFonts w:ascii="Book Antiqua" w:hAnsi="Book Antiqua"/>
          <w:color w:val="000000" w:themeColor="text1"/>
          <w:lang w:val="en-US"/>
        </w:rPr>
        <w:t xml:space="preserve"> </w:t>
      </w:r>
      <w:r w:rsidR="006F4864" w:rsidRPr="009A7F2D">
        <w:rPr>
          <w:rFonts w:ascii="Book Antiqua" w:hAnsi="Book Antiqua"/>
          <w:color w:val="000000" w:themeColor="text1"/>
          <w:lang w:val="en-US"/>
        </w:rPr>
        <w:t xml:space="preserve">higher </w:t>
      </w:r>
      <w:proofErr w:type="spellStart"/>
      <w:r w:rsidR="006F4864" w:rsidRPr="009A7F2D">
        <w:rPr>
          <w:rFonts w:ascii="Book Antiqua" w:hAnsi="Book Antiqua"/>
          <w:i/>
          <w:color w:val="000000" w:themeColor="text1"/>
          <w:lang w:val="en-US"/>
        </w:rPr>
        <w:t>en</w:t>
      </w:r>
      <w:proofErr w:type="spellEnd"/>
      <w:r w:rsidR="006F4864" w:rsidRPr="009A7F2D">
        <w:rPr>
          <w:rFonts w:ascii="Book Antiqua" w:hAnsi="Book Antiqua"/>
          <w:i/>
          <w:color w:val="000000" w:themeColor="text1"/>
          <w:lang w:val="en-US"/>
        </w:rPr>
        <w:t xml:space="preserve"> bloc</w:t>
      </w:r>
      <w:r w:rsidR="006F4864" w:rsidRPr="009A7F2D">
        <w:rPr>
          <w:rFonts w:ascii="Book Antiqua" w:hAnsi="Book Antiqua"/>
          <w:color w:val="000000" w:themeColor="text1"/>
          <w:lang w:val="en-US"/>
        </w:rPr>
        <w:t xml:space="preserve"> resection rate</w:t>
      </w:r>
      <w:r w:rsidR="005F41B5" w:rsidRPr="009A7F2D">
        <w:rPr>
          <w:rFonts w:ascii="Book Antiqua" w:hAnsi="Book Antiqua"/>
          <w:color w:val="000000" w:themeColor="text1"/>
          <w:lang w:val="en-US"/>
        </w:rPr>
        <w:t xml:space="preserve">s </w:t>
      </w:r>
      <w:r w:rsidR="00A11B07" w:rsidRPr="009A7F2D">
        <w:rPr>
          <w:rFonts w:ascii="Book Antiqua" w:hAnsi="Book Antiqua"/>
          <w:color w:val="000000" w:themeColor="text1"/>
          <w:lang w:val="en-US"/>
        </w:rPr>
        <w:t xml:space="preserve">that </w:t>
      </w:r>
      <w:r w:rsidR="00BF7551" w:rsidRPr="009A7F2D">
        <w:rPr>
          <w:rFonts w:ascii="Book Antiqua" w:hAnsi="Book Antiqua"/>
          <w:color w:val="000000" w:themeColor="text1"/>
          <w:lang w:val="en-US"/>
        </w:rPr>
        <w:t xml:space="preserve">come at the cost of </w:t>
      </w:r>
      <w:r w:rsidR="006F4864" w:rsidRPr="009A7F2D">
        <w:rPr>
          <w:rFonts w:ascii="Book Antiqua" w:hAnsi="Book Antiqua"/>
          <w:color w:val="000000" w:themeColor="text1"/>
          <w:lang w:val="en-US"/>
        </w:rPr>
        <w:t>higher complication rate</w:t>
      </w:r>
      <w:r w:rsidR="005F41B5" w:rsidRPr="009A7F2D">
        <w:rPr>
          <w:rFonts w:ascii="Book Antiqua" w:hAnsi="Book Antiqua"/>
          <w:color w:val="000000" w:themeColor="text1"/>
          <w:lang w:val="en-US"/>
        </w:rPr>
        <w:t xml:space="preserve">s </w:t>
      </w:r>
      <w:r w:rsidR="00BF7551" w:rsidRPr="009A7F2D">
        <w:rPr>
          <w:rFonts w:ascii="Book Antiqua" w:hAnsi="Book Antiqua"/>
          <w:color w:val="000000" w:themeColor="text1"/>
          <w:lang w:val="en-US"/>
        </w:rPr>
        <w:t>(</w:t>
      </w:r>
      <w:r w:rsidR="006F4864" w:rsidRPr="009A7F2D">
        <w:rPr>
          <w:rFonts w:ascii="Book Antiqua" w:hAnsi="Book Antiqua"/>
          <w:color w:val="000000" w:themeColor="text1"/>
          <w:lang w:val="en-US"/>
        </w:rPr>
        <w:t xml:space="preserve">although most complications </w:t>
      </w:r>
      <w:r w:rsidR="001B3437" w:rsidRPr="009A7F2D">
        <w:rPr>
          <w:rFonts w:ascii="Book Antiqua" w:hAnsi="Book Antiqua"/>
          <w:color w:val="000000" w:themeColor="text1"/>
          <w:lang w:val="en-US"/>
        </w:rPr>
        <w:t xml:space="preserve">can </w:t>
      </w:r>
      <w:r w:rsidR="005F41B5" w:rsidRPr="009A7F2D">
        <w:rPr>
          <w:rFonts w:ascii="Book Antiqua" w:hAnsi="Book Antiqua"/>
          <w:color w:val="000000" w:themeColor="text1"/>
          <w:lang w:val="en-US"/>
        </w:rPr>
        <w:t>be</w:t>
      </w:r>
      <w:r w:rsidR="006F4864" w:rsidRPr="009A7F2D">
        <w:rPr>
          <w:rFonts w:ascii="Book Antiqua" w:hAnsi="Book Antiqua"/>
          <w:color w:val="000000" w:themeColor="text1"/>
          <w:lang w:val="en-US"/>
        </w:rPr>
        <w:t xml:space="preserve"> treated conservative</w:t>
      </w:r>
      <w:r w:rsidR="005F41B5" w:rsidRPr="009A7F2D">
        <w:rPr>
          <w:rFonts w:ascii="Book Antiqua" w:hAnsi="Book Antiqua"/>
          <w:color w:val="000000" w:themeColor="text1"/>
          <w:lang w:val="en-US"/>
        </w:rPr>
        <w:t>ly</w:t>
      </w:r>
      <w:r w:rsidR="00BF7551" w:rsidRPr="009A7F2D">
        <w:rPr>
          <w:rFonts w:ascii="Book Antiqua" w:hAnsi="Book Antiqua"/>
          <w:color w:val="000000" w:themeColor="text1"/>
          <w:lang w:val="en-US"/>
        </w:rPr>
        <w:t>)</w:t>
      </w:r>
      <w:r w:rsidR="0088060F" w:rsidRPr="009A7F2D">
        <w:rPr>
          <w:rFonts w:ascii="Book Antiqua" w:hAnsi="Book Antiqua"/>
          <w:color w:val="000000" w:themeColor="text1"/>
          <w:lang w:val="en-US"/>
        </w:rPr>
        <w:t xml:space="preserve"> and longer procedure times</w:t>
      </w:r>
      <w:r w:rsidR="005F41B5" w:rsidRPr="009A7F2D">
        <w:rPr>
          <w:rFonts w:ascii="Book Antiqua" w:hAnsi="Book Antiqua"/>
          <w:color w:val="000000" w:themeColor="text1"/>
          <w:lang w:val="en-US"/>
        </w:rPr>
        <w:t>.</w:t>
      </w:r>
      <w:r w:rsidR="0088060F" w:rsidRPr="009A7F2D">
        <w:rPr>
          <w:rFonts w:ascii="Book Antiqua" w:hAnsi="Book Antiqua"/>
          <w:color w:val="000000" w:themeColor="text1"/>
          <w:lang w:val="en-US"/>
        </w:rPr>
        <w:t xml:space="preserve"> Finally, while</w:t>
      </w:r>
      <w:r w:rsidR="00546239" w:rsidRPr="009A7F2D">
        <w:rPr>
          <w:rFonts w:ascii="Book Antiqua" w:hAnsi="Book Antiqua"/>
          <w:color w:val="000000" w:themeColor="text1"/>
          <w:lang w:val="en-US"/>
        </w:rPr>
        <w:t xml:space="preserve"> the concept of </w:t>
      </w:r>
      <w:proofErr w:type="spellStart"/>
      <w:r w:rsidR="00546239" w:rsidRPr="009A7F2D">
        <w:rPr>
          <w:rFonts w:ascii="Book Antiqua" w:hAnsi="Book Antiqua"/>
          <w:i/>
          <w:color w:val="000000" w:themeColor="text1"/>
          <w:lang w:val="en-US"/>
        </w:rPr>
        <w:t>en</w:t>
      </w:r>
      <w:proofErr w:type="spellEnd"/>
      <w:r w:rsidR="00546239" w:rsidRPr="009A7F2D">
        <w:rPr>
          <w:rFonts w:ascii="Book Antiqua" w:hAnsi="Book Antiqua"/>
          <w:i/>
          <w:color w:val="000000" w:themeColor="text1"/>
          <w:lang w:val="en-US"/>
        </w:rPr>
        <w:t xml:space="preserve"> bloc</w:t>
      </w:r>
      <w:r w:rsidR="00546239" w:rsidRPr="009A7F2D">
        <w:rPr>
          <w:rFonts w:ascii="Book Antiqua" w:hAnsi="Book Antiqua"/>
          <w:color w:val="000000" w:themeColor="text1"/>
          <w:lang w:val="en-US"/>
        </w:rPr>
        <w:t xml:space="preserve"> resection of neoplasia is appealing</w:t>
      </w:r>
      <w:r w:rsidR="005F41B5" w:rsidRPr="009A7F2D">
        <w:rPr>
          <w:rFonts w:ascii="Book Antiqua" w:eastAsia="MS Mincho" w:hAnsi="Book Antiqua" w:cs="Times New Roman"/>
          <w:color w:val="000000" w:themeColor="text1"/>
          <w:lang w:val="en-US"/>
        </w:rPr>
        <w:t>,</w:t>
      </w:r>
      <w:r w:rsidR="00546239" w:rsidRPr="009A7F2D">
        <w:rPr>
          <w:rFonts w:ascii="Book Antiqua" w:hAnsi="Book Antiqua"/>
          <w:color w:val="000000" w:themeColor="text1"/>
          <w:lang w:val="en-US"/>
        </w:rPr>
        <w:t xml:space="preserve"> ESD </w:t>
      </w:r>
      <w:r w:rsidR="005F41B5" w:rsidRPr="009A7F2D">
        <w:rPr>
          <w:rFonts w:ascii="Book Antiqua" w:eastAsia="MS Mincho" w:hAnsi="Book Antiqua" w:cs="Times New Roman"/>
          <w:color w:val="000000" w:themeColor="text1"/>
          <w:lang w:val="en-US"/>
        </w:rPr>
        <w:t xml:space="preserve">also </w:t>
      </w:r>
      <w:r w:rsidR="00452C28" w:rsidRPr="009A7F2D">
        <w:rPr>
          <w:rFonts w:ascii="Book Antiqua" w:hAnsi="Book Antiqua"/>
          <w:color w:val="000000" w:themeColor="text1"/>
          <w:lang w:val="en-US"/>
        </w:rPr>
        <w:t>has</w:t>
      </w:r>
      <w:r w:rsidR="0088060F" w:rsidRPr="009A7F2D">
        <w:rPr>
          <w:rFonts w:ascii="Book Antiqua" w:hAnsi="Book Antiqua"/>
          <w:color w:val="000000" w:themeColor="text1"/>
          <w:lang w:val="en-US"/>
        </w:rPr>
        <w:t xml:space="preserve"> higher costs</w:t>
      </w:r>
      <w:r w:rsidR="001B3437" w:rsidRPr="009A7F2D">
        <w:rPr>
          <w:rFonts w:ascii="Book Antiqua" w:hAnsi="Book Antiqua"/>
          <w:color w:val="000000" w:themeColor="text1"/>
          <w:lang w:val="en-US"/>
        </w:rPr>
        <w:t xml:space="preserve"> than EMR</w:t>
      </w:r>
      <w:r w:rsidR="0088060F" w:rsidRPr="009A7F2D">
        <w:rPr>
          <w:rFonts w:ascii="Book Antiqua" w:hAnsi="Book Antiqua"/>
          <w:color w:val="000000" w:themeColor="text1"/>
          <w:lang w:val="en-US"/>
        </w:rPr>
        <w:t xml:space="preserve">. A recent </w:t>
      </w:r>
      <w:r w:rsidR="00546239" w:rsidRPr="009A7F2D">
        <w:rPr>
          <w:rFonts w:ascii="Book Antiqua" w:hAnsi="Book Antiqua"/>
          <w:color w:val="000000" w:themeColor="text1"/>
          <w:lang w:val="en-US"/>
        </w:rPr>
        <w:t>c</w:t>
      </w:r>
      <w:r w:rsidR="006F4864" w:rsidRPr="009A7F2D">
        <w:rPr>
          <w:rFonts w:ascii="Book Antiqua" w:hAnsi="Book Antiqua"/>
          <w:color w:val="000000" w:themeColor="text1"/>
          <w:lang w:val="en-US"/>
        </w:rPr>
        <w:t>ost</w:t>
      </w:r>
      <w:r w:rsidR="00546239" w:rsidRPr="009A7F2D">
        <w:rPr>
          <w:rFonts w:ascii="Book Antiqua" w:hAnsi="Book Antiqua"/>
          <w:color w:val="000000" w:themeColor="text1"/>
          <w:lang w:val="en-US"/>
        </w:rPr>
        <w:t>-effectiveness</w:t>
      </w:r>
      <w:r w:rsidR="006F4864" w:rsidRPr="009A7F2D">
        <w:rPr>
          <w:rFonts w:ascii="Book Antiqua" w:hAnsi="Book Antiqua"/>
          <w:color w:val="000000" w:themeColor="text1"/>
          <w:lang w:val="en-US"/>
        </w:rPr>
        <w:t xml:space="preserve"> analysis </w:t>
      </w:r>
      <w:r w:rsidR="00452C28" w:rsidRPr="009A7F2D">
        <w:rPr>
          <w:rFonts w:ascii="Book Antiqua" w:hAnsi="Book Antiqua"/>
          <w:color w:val="000000" w:themeColor="text1"/>
          <w:lang w:val="en-US"/>
        </w:rPr>
        <w:t xml:space="preserve">of </w:t>
      </w:r>
      <w:r w:rsidR="00546239" w:rsidRPr="009A7F2D">
        <w:rPr>
          <w:rFonts w:ascii="Book Antiqua" w:hAnsi="Book Antiqua"/>
          <w:color w:val="000000" w:themeColor="text1"/>
          <w:lang w:val="en-US"/>
        </w:rPr>
        <w:t>wide</w:t>
      </w:r>
      <w:r w:rsidR="00452C28" w:rsidRPr="009A7F2D">
        <w:rPr>
          <w:rFonts w:ascii="Book Antiqua" w:hAnsi="Book Antiqua"/>
          <w:color w:val="000000" w:themeColor="text1"/>
          <w:lang w:val="en-US"/>
        </w:rPr>
        <w:t>-</w:t>
      </w:r>
      <w:r w:rsidR="00546239" w:rsidRPr="009A7F2D">
        <w:rPr>
          <w:rFonts w:ascii="Book Antiqua" w:hAnsi="Book Antiqua"/>
          <w:color w:val="000000" w:themeColor="text1"/>
          <w:lang w:val="en-US"/>
        </w:rPr>
        <w:t xml:space="preserve">field </w:t>
      </w:r>
      <w:r w:rsidR="006F4864" w:rsidRPr="009A7F2D">
        <w:rPr>
          <w:rFonts w:ascii="Book Antiqua" w:hAnsi="Book Antiqua"/>
          <w:color w:val="000000" w:themeColor="text1"/>
          <w:lang w:val="en-US"/>
        </w:rPr>
        <w:t xml:space="preserve">EMR </w:t>
      </w:r>
      <w:r w:rsidR="00973F8C" w:rsidRPr="009A7F2D">
        <w:rPr>
          <w:rFonts w:ascii="Book Antiqua" w:hAnsi="Book Antiqua"/>
          <w:i/>
          <w:color w:val="000000" w:themeColor="text1"/>
          <w:lang w:val="en-US"/>
        </w:rPr>
        <w:t>vs</w:t>
      </w:r>
      <w:r w:rsidR="006F4864" w:rsidRPr="009A7F2D">
        <w:rPr>
          <w:rFonts w:ascii="Book Antiqua" w:hAnsi="Book Antiqua"/>
          <w:i/>
          <w:color w:val="000000" w:themeColor="text1"/>
          <w:lang w:val="en-US"/>
        </w:rPr>
        <w:t xml:space="preserve"> </w:t>
      </w:r>
      <w:r w:rsidR="006F4864" w:rsidRPr="009A7F2D">
        <w:rPr>
          <w:rFonts w:ascii="Book Antiqua" w:hAnsi="Book Antiqua"/>
          <w:color w:val="000000" w:themeColor="text1"/>
          <w:lang w:val="en-US"/>
        </w:rPr>
        <w:t>ESD</w:t>
      </w:r>
      <w:r w:rsidR="00546239" w:rsidRPr="009A7F2D">
        <w:rPr>
          <w:rFonts w:ascii="Book Antiqua" w:hAnsi="Book Antiqua"/>
          <w:color w:val="000000" w:themeColor="text1"/>
          <w:lang w:val="en-US"/>
        </w:rPr>
        <w:t xml:space="preserve"> concluded that selective ESD for high</w:t>
      </w:r>
      <w:r w:rsidR="005F41B5" w:rsidRPr="009A7F2D">
        <w:rPr>
          <w:rFonts w:ascii="Book Antiqua" w:eastAsia="MS Mincho" w:hAnsi="Book Antiqua" w:cs="Times New Roman"/>
          <w:color w:val="000000" w:themeColor="text1"/>
          <w:lang w:val="en-US"/>
        </w:rPr>
        <w:t>-</w:t>
      </w:r>
      <w:r w:rsidR="00546239" w:rsidRPr="009A7F2D">
        <w:rPr>
          <w:rFonts w:ascii="Book Antiqua" w:hAnsi="Book Antiqua"/>
          <w:color w:val="000000" w:themeColor="text1"/>
          <w:lang w:val="en-US"/>
        </w:rPr>
        <w:t>risk lesions is the most cost</w:t>
      </w:r>
      <w:r w:rsidR="005F41B5" w:rsidRPr="009A7F2D">
        <w:rPr>
          <w:rFonts w:ascii="Book Antiqua" w:eastAsia="MS Mincho" w:hAnsi="Book Antiqua" w:cs="Times New Roman"/>
          <w:color w:val="000000" w:themeColor="text1"/>
          <w:lang w:val="en-US"/>
        </w:rPr>
        <w:t>-</w:t>
      </w:r>
      <w:r w:rsidR="00546239" w:rsidRPr="009A7F2D">
        <w:rPr>
          <w:rFonts w:ascii="Book Antiqua" w:hAnsi="Book Antiqua"/>
          <w:color w:val="000000" w:themeColor="text1"/>
          <w:lang w:val="en-US"/>
        </w:rPr>
        <w:t>effective application of colorectal ESD</w:t>
      </w:r>
      <w:r w:rsidR="003F0FFA" w:rsidRPr="009A7F2D">
        <w:rPr>
          <w:rFonts w:ascii="Book Antiqua" w:hAnsi="Book Antiqua"/>
          <w:color w:val="000000" w:themeColor="text1"/>
          <w:lang w:val="en-US"/>
        </w:rPr>
        <w:fldChar w:fldCharType="begin"/>
      </w:r>
      <w:r w:rsidR="00715957" w:rsidRPr="009A7F2D">
        <w:rPr>
          <w:rFonts w:ascii="Book Antiqua" w:hAnsi="Book Antiqua"/>
          <w:color w:val="000000" w:themeColor="text1"/>
          <w:lang w:val="en-US"/>
        </w:rPr>
        <w:instrText xml:space="preserve"> ADDIN EN.CITE &lt;EndNote&gt;&lt;Cite&gt;&lt;Author&gt;Bahin&lt;/Author&gt;&lt;Year&gt;2017&lt;/Year&gt;&lt;RecNum&gt;2&lt;/RecNum&gt;&lt;DisplayText&gt;&lt;style face="superscript"&gt;[32]&lt;/style&gt;&lt;/DisplayText&gt;&lt;record&gt;&lt;rec-number&gt;2&lt;/rec-number&gt;&lt;foreign-keys&gt;&lt;key app="EN" db-id="fep9tde23295pzessx8pvpvqe2ta0fwvfxw5" timestamp="1537095279"&gt;2&lt;/key&gt;&lt;/foreign-keys&gt;&lt;ref-type name="Journal Article"&gt;17&lt;/ref-type&gt;&lt;contributors&gt;&lt;authors&gt;&lt;author&gt;Bahin, F. F.&lt;/author&gt;&lt;author&gt;Heitman, S. J.&lt;/author&gt;&lt;author&gt;Rasouli, K. N.&lt;/author&gt;&lt;author&gt;Mahajan, H.&lt;/author&gt;&lt;author&gt;McLeod, D.&lt;/author&gt;&lt;author&gt;Lee, E. Y. T.&lt;/author&gt;&lt;author&gt;Williams, S. J.&lt;/author&gt;&lt;author&gt;Bourke, M. J.&lt;/author&gt;&lt;/authors&gt;&lt;/contributors&gt;&lt;auth-address&gt;Department of Gastroenterology and Hepatology, Westmead Hospital, Sydney, New South Wales, Australia.&amp;#xD;Westmead Clinical School, University of Sydney, Sydney, New South Wales, Australia.&amp;#xD;Department of Medicine, Cumming School of Medicine, University of Calgary, Calgary, Alberta, Canada.&amp;#xD;Department of Anatomical Pathology, Westmead Hospital, Sydney, New South Wales, Australia.&lt;/auth-address&gt;&lt;titles&gt;&lt;title&gt;Wide-field endoscopic mucosal resection versus endoscopic submucosal dissection for laterally spreading colorectal lesions: a cost-effectiveness analysis&lt;/title&gt;&lt;secondary-title&gt;Gut&lt;/secondary-title&gt;&lt;alt-title&gt;Gut&lt;/alt-title&gt;&lt;/titles&gt;&lt;periodical&gt;&lt;full-title&gt;Gut&lt;/full-title&gt;&lt;abbr-1&gt;Gut&lt;/abbr-1&gt;&lt;/periodical&gt;&lt;alt-periodical&gt;&lt;full-title&gt;Gut&lt;/full-title&gt;&lt;abbr-1&gt;Gut&lt;/abbr-1&gt;&lt;/alt-periodical&gt;&lt;edition&gt;2017/10/11&lt;/edition&gt;&lt;keywords&gt;&lt;keyword&gt;colorectal adenomas&lt;/keyword&gt;&lt;keyword&gt;colorectal cancer&lt;/keyword&gt;&lt;keyword&gt;cost-effectiveness&lt;/keyword&gt;&lt;keyword&gt;endoscopic polypectomy&lt;/keyword&gt;&lt;keyword&gt;therapeutic endoscopy&lt;/keyword&gt;&lt;/keywords&gt;&lt;dates&gt;&lt;year&gt;2017&lt;/year&gt;&lt;pub-dates&gt;&lt;date&gt;Oct 07&lt;/date&gt;&lt;/pub-dates&gt;&lt;/dates&gt;&lt;isbn&gt;0017-5749&lt;/isbn&gt;&lt;accession-num&gt;28988198&lt;/accession-num&gt;&lt;urls&gt;&lt;/urls&gt;&lt;electronic-resource-num&gt;10.1136/gutjnl-2017-313823&lt;/electronic-resource-num&gt;&lt;remote-database-provider&gt;NLM&lt;/remote-database-provider&gt;&lt;language&gt;eng&lt;/language&gt;&lt;/record&gt;&lt;/Cite&gt;&lt;/EndNote&gt;</w:instrText>
      </w:r>
      <w:r w:rsidR="003F0FFA" w:rsidRPr="009A7F2D">
        <w:rPr>
          <w:rFonts w:ascii="Book Antiqua" w:hAnsi="Book Antiqua"/>
          <w:color w:val="000000" w:themeColor="text1"/>
          <w:lang w:val="en-US"/>
        </w:rPr>
        <w:fldChar w:fldCharType="separate"/>
      </w:r>
      <w:r w:rsidR="00715957" w:rsidRPr="009A7F2D">
        <w:rPr>
          <w:rFonts w:ascii="Book Antiqua" w:hAnsi="Book Antiqua"/>
          <w:color w:val="000000" w:themeColor="text1"/>
          <w:vertAlign w:val="superscript"/>
          <w:lang w:val="en-US"/>
        </w:rPr>
        <w:t>[32]</w:t>
      </w:r>
      <w:r w:rsidR="003F0FFA" w:rsidRPr="009A7F2D">
        <w:rPr>
          <w:rFonts w:ascii="Book Antiqua" w:hAnsi="Book Antiqua"/>
          <w:color w:val="000000" w:themeColor="text1"/>
          <w:lang w:val="en-US"/>
        </w:rPr>
        <w:fldChar w:fldCharType="end"/>
      </w:r>
      <w:r w:rsidR="00B51FF7" w:rsidRPr="009A7F2D">
        <w:rPr>
          <w:rFonts w:ascii="Book Antiqua" w:hAnsi="Book Antiqua"/>
          <w:color w:val="000000" w:themeColor="text1"/>
          <w:lang w:val="en-US"/>
        </w:rPr>
        <w:t xml:space="preserve">. </w:t>
      </w:r>
      <w:r w:rsidR="00452C28" w:rsidRPr="009A7F2D">
        <w:rPr>
          <w:rFonts w:ascii="Book Antiqua" w:hAnsi="Book Antiqua"/>
          <w:color w:val="000000" w:themeColor="text1"/>
          <w:lang w:val="en-US"/>
        </w:rPr>
        <w:t>Compared</w:t>
      </w:r>
      <w:r w:rsidR="00B51FF7" w:rsidRPr="009A7F2D">
        <w:rPr>
          <w:rFonts w:ascii="Book Antiqua" w:hAnsi="Book Antiqua"/>
          <w:color w:val="000000" w:themeColor="text1"/>
          <w:lang w:val="en-US"/>
        </w:rPr>
        <w:t xml:space="preserve"> with laparoscopic surgery</w:t>
      </w:r>
      <w:r w:rsidR="005F41B5" w:rsidRPr="009A7F2D">
        <w:rPr>
          <w:rFonts w:ascii="Book Antiqua" w:eastAsia="MS Mincho" w:hAnsi="Book Antiqua" w:cs="Times New Roman"/>
          <w:color w:val="000000" w:themeColor="text1"/>
          <w:lang w:val="en-US"/>
        </w:rPr>
        <w:t>,</w:t>
      </w:r>
      <w:r w:rsidR="00B51FF7" w:rsidRPr="009A7F2D">
        <w:rPr>
          <w:rFonts w:ascii="Book Antiqua" w:hAnsi="Book Antiqua"/>
          <w:color w:val="000000" w:themeColor="text1"/>
          <w:lang w:val="en-US"/>
        </w:rPr>
        <w:t xml:space="preserve"> ESD has major advantages</w:t>
      </w:r>
      <w:r w:rsidR="005F41B5" w:rsidRPr="009A7F2D">
        <w:rPr>
          <w:rFonts w:ascii="Book Antiqua" w:eastAsia="MS Mincho" w:hAnsi="Book Antiqua" w:cs="Times New Roman"/>
          <w:color w:val="000000" w:themeColor="text1"/>
          <w:lang w:val="en-US"/>
        </w:rPr>
        <w:t>,</w:t>
      </w:r>
      <w:r w:rsidR="00B51FF7" w:rsidRPr="009A7F2D">
        <w:rPr>
          <w:rFonts w:ascii="Book Antiqua" w:hAnsi="Book Antiqua"/>
          <w:color w:val="000000" w:themeColor="text1"/>
          <w:lang w:val="en-US"/>
        </w:rPr>
        <w:t xml:space="preserve"> although a formal head-to-head comparison is still </w:t>
      </w:r>
      <w:r w:rsidR="00452C28" w:rsidRPr="009A7F2D">
        <w:rPr>
          <w:rFonts w:ascii="Book Antiqua" w:hAnsi="Book Antiqua"/>
          <w:color w:val="000000" w:themeColor="text1"/>
          <w:lang w:val="en-US"/>
        </w:rPr>
        <w:t>lacking</w:t>
      </w:r>
      <w:r w:rsidR="003F0FFA" w:rsidRPr="009A7F2D">
        <w:rPr>
          <w:rFonts w:ascii="Book Antiqua" w:hAnsi="Book Antiqua"/>
          <w:color w:val="000000" w:themeColor="text1"/>
          <w:lang w:val="en-US"/>
        </w:rPr>
        <w:fldChar w:fldCharType="begin">
          <w:fldData xml:space="preserve">PEVuZE5vdGU+PENpdGU+PEF1dGhvcj5LaXJpeWFtYTwvQXV0aG9yPjxZZWFyPjIwMTI8L1llYXI+
PFJlY051bT41NjwvUmVjTnVtPjxEaXNwbGF5VGV4dD48c3R5bGUgZmFjZT0ic3VwZXJzY3JpcHQi
PlszMy0zNl08L3N0eWxlPjwvRGlzcGxheVRleHQ+PHJlY29yZD48cmVjLW51bWJlcj41NjwvcmVj
LW51bWJlcj48Zm9yZWlnbi1rZXlzPjxrZXkgYXBwPSJFTiIgZGItaWQ9ImZlcDl0ZGUyMzI5NXB6
ZXNzeDhwdnB2cWUydGEwZnd2Znh3NSIgdGltZXN0YW1wPSIxNTM3NTQ2NTAzIj41Njwva2V5Pjwv
Zm9yZWlnbi1rZXlzPjxyZWYtdHlwZSBuYW1lPSJKb3VybmFsIEFydGljbGUiPjE3PC9yZWYtdHlw
ZT48Y29udHJpYnV0b3JzPjxhdXRob3JzPjxhdXRob3I+S2lyaXlhbWEsIFMuPC9hdXRob3I+PGF1
dGhvcj5TYWl0bywgWS48L2F1dGhvcj48YXV0aG9yPllhbWFtb3RvLCBTLjwvYXV0aG9yPjxhdXRo
b3I+U29ldGlrbm8sIFIuPC9hdXRob3I+PGF1dGhvcj5NYXRzdWRhLCBULjwvYXV0aG9yPjxhdXRo
b3I+TmFrYWppbWEsIFQuPC9hdXRob3I+PGF1dGhvcj5LdXdhbm8sIEguPC9hdXRob3I+PC9hdXRo
b3JzPjwvY29udHJpYnV0b3JzPjxhdXRoLWFkZHJlc3M+RW5kb3Njb3B5IERpdmlzaW9uLCBOYXRp
b25hbCBDYW5jZXIgQ2VudGVyIEhvc3BpdGFsLCBUb2t5bywgSmFwYW4uPC9hdXRoLWFkZHJlc3M+
PHRpdGxlcz48dGl0bGU+Q29tcGFyaXNvbiBvZiBlbmRvc2NvcGljIHN1Ym11Y29zYWwgZGlzc2Vj
dGlvbiB3aXRoIGxhcGFyb3Njb3BpYy1hc3Npc3RlZCBjb2xvcmVjdGFsIHN1cmdlcnkgZm9yIGVh
cmx5LXN0YWdlIGNvbG9yZWN0YWwgY2FuY2VyOiBhIHJldHJvc3BlY3RpdmUgYW5hbHlzaXM8L3Rp
dGxlPjxzZWNvbmRhcnktdGl0bGU+RW5kb3Njb3B5PC9zZWNvbmRhcnktdGl0bGU+PC90aXRsZXM+
PHBlcmlvZGljYWw+PGZ1bGwtdGl0bGU+RW5kb3Njb3B5PC9mdWxsLXRpdGxlPjxhYmJyLTE+RW5k
b3Njb3B5PC9hYmJyLTE+PC9wZXJpb2RpY2FsPjxwYWdlcz4xMDI0LTMwPC9wYWdlcz48dm9sdW1l
PjQ0PC92b2x1bWU+PG51bWJlcj4xMTwvbnVtYmVyPjxlZGl0aW9uPjIwMTIvMDkvMjc8L2VkaXRp
b24+PGtleXdvcmRzPjxrZXl3b3JkPkFnZWQ8L2tleXdvcmQ+PGtleXdvcmQ+Q29sb25vc2NvcHkv
IG1ldGhvZHM8L2tleXdvcmQ+PGtleXdvcmQ+Q29sb3JlY3RhbCBOZW9wbGFzbXMvcGF0aG9sb2d5
LyBzdXJnZXJ5PC9rZXl3b3JkPjxrZXl3b3JkPkZlbWFsZTwva2V5d29yZD48a2V5d29yZD5IdW1h
bnM8L2tleXdvcmQ+PGtleXdvcmQ+TGFwYXJvc2NvcHk8L2tleXdvcmQ+PGtleXdvcmQ+TWFsZTwv
a2V5d29yZD48a2V5d29yZD5NaWRkbGUgQWdlZDwva2V5d29yZD48a2V5d29yZD5OZW9wbGFzbSBT
dGFnaW5nPC9rZXl3b3JkPjxrZXl3b3JkPlJldHJvc3BlY3RpdmUgU3R1ZGllczwva2V5d29yZD48
L2tleXdvcmRzPjxkYXRlcz48eWVhcj4yMDEyPC95ZWFyPjxwdWItZGF0ZXM+PGRhdGU+Tm92PC9k
YXRlPjwvcHViLWRhdGVzPjwvZGF0ZXM+PGlzYm4+MTQzOC04ODEyIChFbGVjdHJvbmljKSYjeEQ7
MDAxMy03MjZYIChMaW5raW5nKTwvaXNibj48YWNjZXNzaW9uLW51bT4yMzAxMjIxNjwvYWNjZXNz
aW9uLW51bT48dXJscz48L3VybHM+PGVsZWN0cm9uaWMtcmVzb3VyY2UtbnVtPjEwLjEwNTUvcy0w
MDMyLTEzMTAyNTkgW2RvaV08L2VsZWN0cm9uaWMtcmVzb3VyY2UtbnVtPjxyZW1vdGUtZGF0YWJh
c2UtcHJvdmlkZXI+TmxtPC9yZW1vdGUtZGF0YWJhc2UtcHJvdmlkZXI+PGxhbmd1YWdlPmVuZzwv
bGFuZ3VhZ2U+PC9yZWNvcmQ+PC9DaXRlPjxDaXRlPjxBdXRob3I+QWhsZW5zdGllbDwvQXV0aG9y
PjxZZWFyPjIwMTQ8L1llYXI+PFJlY051bT41NzwvUmVjTnVtPjxyZWNvcmQ+PHJlYy1udW1iZXI+
NTc8L3JlYy1udW1iZXI+PGZvcmVpZ24ta2V5cz48a2V5IGFwcD0iRU4iIGRiLWlkPSJmZXA5dGRl
MjMyOTVwemVzc3g4cHZwdnFlMnRhMGZ3dmZ4dzUiIHRpbWVzdGFtcD0iMTUzNzU0NjUwMyI+NTc8
L2tleT48L2ZvcmVpZ24ta2V5cz48cmVmLXR5cGUgbmFtZT0iSm91cm5hbCBBcnRpY2xlIj4xNzwv
cmVmLXR5cGU+PGNvbnRyaWJ1dG9ycz48YXV0aG9ycz48YXV0aG9yPkFobGVuc3RpZWwsIEcuPC9h
dXRob3I+PGF1dGhvcj5Ib3VyaWdhbiwgTC4gRi48L2F1dGhvcj48YXV0aG9yPkJyb3duLCBHLjwv
YXV0aG9yPjxhdXRob3I+WmFuYXRpLCBTLjwvYXV0aG9yPjxhdXRob3I+V2lsbGlhbXMsIFMuIEou
PC9hdXRob3I+PGF1dGhvcj5TaW5naCwgUi48L2F1dGhvcj48YXV0aG9yPk1vc3MsIEEuPC9hdXRo
b3I+PGF1dGhvcj5Tb25zb24sIFIuPC9hdXRob3I+PGF1dGhvcj5Cb3Vya2UsIE0uIEouPC9hdXRo
b3I+PC9hdXRob3JzPjwvY29udHJpYnV0b3JzPjxhdXRoLWFkZHJlc3M+RGVwYXJ0bWVudCBvZiBH
YXN0cm9lbnRlcm9sb2d5IGFuZCBIZXBhdG9sb2d5LCBXZXN0bWVhZCBIb3NwaXRhbCwgU3lkbmV5
LCBOZXcgU291dGggV2FsZXMsIEF1c3RyYWxpYTsgRGVwYXJ0bWVudCBvZiBHYXN0cm9lbnRlcm9s
b2d5IGFuZCBIZXBhdG9sb2d5LCBMeWVsbCBNY0V3aW4gSG9zcGl0YWwsIEFkZWxhaWRlLCBTb3V0
aCBBdXN0cmFsaWEsIEF1c3RyYWxpYS4mI3hEO0RlcGFydG1lbnQgb2YgR2FzdHJvZW50ZXJvbG9n
eSBhbmQgSGVwYXRvbG9neSwgUHJpbmNlc3MgQWxleGFuZHJhIEhvc3BpdGFsLCBCcmlzYmFuZSwg
UXVlZW5zbGFuZCwgQXVzdHJhbGlhOyBEZXBhcnRtZW50IG9mIEdhc3Ryb2VudGVyb2xvZ3kgYW5k
IEhlcGF0b2xvZ3ksIEdyZWVuc2xvcGVzIFByaXZhdGUgSG9zcGl0YWwsIEJyaXNiYW5lLCBRdWVl
bnNsYW5kLCBBdXN0cmFsaWEuJiN4RDtEZXBhcnRtZW50IG9mIEdhc3Ryb2VudGVyb2xvZ3kgYW5k
IEhlcGF0b2xvZ3ksIFRoZSBBbGZyZWQgTWVsYm91cm5lLCBWaWN0b3JpYSwgQXVzdHJhbGlhOyBE
ZXBhcnRtZW50IG9mIEdhc3Ryb2VudGVyb2xvZ3kgYW5kIEhlcGF0b2xvZ3ksIEVwd29ydGggSG9z
cGl0YWwsIE1lbGJvdXJuZSwgVmljdG9yaWEsIEF1c3RyYWxpYS4mI3hEO0RlcGFydG1lbnQgb2Yg
R2FzdHJvZW50ZXJvbG9neSBhbmQgSGVwYXRvbG9neSwgVGhlIEFsZnJlZCBNZWxib3VybmUsIFZp
Y3RvcmlhLCBBdXN0cmFsaWE7IERlcGFydG1lbnQgb2YgR2FzdHJvZW50ZXJvbG9neSBhbmQgSGVw
YXRvbG9neSwgV2VzdGVybiBIb3NwaXRhbCwgTWVsYm91cm5lLCBWaWN0b3JpYSwgQXVzdHJhbGlh
LiYjeEQ7RGVwYXJ0bWVudCBvZiBHYXN0cm9lbnRlcm9sb2d5IGFuZCBIZXBhdG9sb2d5LCBXZXN0
bWVhZCBIb3NwaXRhbCwgU3lkbmV5LCBOZXcgU291dGggV2FsZXMsIEF1c3RyYWxpYS4mI3hEO0Rl
cGFydG1lbnQgb2YgR2FzdHJvZW50ZXJvbG9neSBhbmQgSGVwYXRvbG9neSwgV2VzdGVybiBIb3Nw
aXRhbCwgTWVsYm91cm5lLCBWaWN0b3JpYSwgQXVzdHJhbGlhOyBEZXBhcnRtZW50IG9mIEdhc3Ry
b2VudGVyb2xvZ3kgYW5kIEhlcGF0b2xvZ3ksIEx5ZWxsIE1jRXdpbiBIb3NwaXRhbCwgQWRlbGFp
ZGUsIFNvdXRoIEF1c3RyYWxpYSwgQXVzdHJhbGlhLiYjeEQ7RGVwYXJ0bWVudCBvZiBHYXN0cm9l
bnRlcm9sb2d5IGFuZCBIZXBhdG9sb2d5LCBXZXN0bWVhZCBIb3NwaXRhbCwgU3lkbmV5LCBOZXcg
U291dGggV2FsZXMsIEF1c3RyYWxpYTsgRGVwYXJ0bWVudCBvZiBHYXN0cm9lbnRlcm9sb2d5IGFu
ZCBIZXBhdG9sb2d5LCBXZXN0ZXJuIEhvc3BpdGFsLCBNZWxib3VybmUsIFZpY3RvcmlhLCBBdXN0
cmFsaWEuPC9hdXRoLWFkZHJlc3M+PHRpdGxlcz48dGl0bGU+QWN0dWFsIGVuZG9zY29waWMgdmVy
c3VzIHByZWRpY3RlZCBzdXJnaWNhbCBtb3J0YWxpdHkgZm9yIHRyZWF0bWVudCBvZiBhZHZhbmNl
ZCBtdWNvc2FsIG5lb3BsYXNpYSBvZiB0aGUgY29sb248L3RpdGxlPjxzZWNvbmRhcnktdGl0bGU+
R2FzdHJvaW50ZXN0IEVuZG9zYzwvc2Vjb25kYXJ5LXRpdGxlPjxhbHQtdGl0bGU+R2FzdHJvaW50
ZXN0aW5hbCBlbmRvc2NvcHk8L2FsdC10aXRsZT48L3RpdGxlcz48cGVyaW9kaWNhbD48ZnVsbC10
aXRsZT5HYXN0cm9pbnRlc3QgRW5kb3NjPC9mdWxsLXRpdGxlPjxhYmJyLTE+R2FzdHJvaW50ZXN0
aW5hbCBlbmRvc2NvcHk8L2FiYnItMT48L3BlcmlvZGljYWw+PGFsdC1wZXJpb2RpY2FsPjxmdWxs
LXRpdGxlPkdhc3Ryb2ludGVzdCBFbmRvc2M8L2Z1bGwtdGl0bGU+PGFiYnItMT5HYXN0cm9pbnRl
c3RpbmFsIGVuZG9zY29weTwvYWJici0xPjwvYWx0LXBlcmlvZGljYWw+PHBhZ2VzPjY2OC03Njwv
cGFnZXM+PHZvbHVtZT44MDwvdm9sdW1lPjxudW1iZXI+NDwvbnVtYmVyPjxlZGl0aW9uPjIwMTQv
MDYvMTI8L2VkaXRpb24+PGRhdGVzPjx5ZWFyPjIwMTQ8L3llYXI+PHB1Yi1kYXRlcz48ZGF0ZT5P
Y3Q8L2RhdGU+PC9wdWItZGF0ZXM+PC9kYXRlcz48aXNibj4wMDE2LTUxMDc8L2lzYm4+PGFjY2Vz
c2lvbi1udW0+MjQ5MTY5MjU8L2FjY2Vzc2lvbi1udW0+PHVybHM+PHJlbGF0ZWQtdXJscz48dXJs
Pmh0dHA6Ly93d3cuZ2llam91cm5hbC5vcmcvYXJ0aWNsZS9TMDAxNi01MTA3KDE0KTAxMzUwLTkv
YWJzdHJhY3Q8L3VybD48L3JlbGF0ZWQtdXJscz48L3VybHM+PGVsZWN0cm9uaWMtcmVzb3VyY2Ut
bnVtPjEwLjEwMTYvai5naWUuMjAxNC4wNC4wMTU8L2VsZWN0cm9uaWMtcmVzb3VyY2UtbnVtPjxy
ZW1vdGUtZGF0YWJhc2UtcHJvdmlkZXI+TkxNPC9yZW1vdGUtZGF0YWJhc2UtcHJvdmlkZXI+PGxh
bmd1YWdlPmVuZzwvbGFuZ3VhZ2U+PC9yZWNvcmQ+PC9DaXRlPjxDaXRlPjxBdXRob3I+TmFrYW11
cmE8L0F1dGhvcj48WWVhcj4yMDE1PC9ZZWFyPjxSZWNOdW0+NTg8L1JlY051bT48cmVjb3JkPjxy
ZWMtbnVtYmVyPjU4PC9yZWMtbnVtYmVyPjxmb3JlaWduLWtleXM+PGtleSBhcHA9IkVOIiBkYi1p
ZD0iZmVwOXRkZTIzMjk1cHplc3N4OHB2cHZxZTJ0YTBmd3ZmeHc1IiB0aW1lc3RhbXA9IjE1Mzc1
NDY1MDMiPjU4PC9rZXk+PC9mb3JlaWduLWtleXM+PHJlZi10eXBlIG5hbWU9IkpvdXJuYWwgQXJ0
aWNsZSI+MTc8L3JlZi10eXBlPjxjb250cmlidXRvcnM+PGF1dGhvcnM+PGF1dGhvcj5OYWthbXVy
YSwgRi48L2F1dGhvcj48YXV0aG9yPlNhaXRvLCBZLjwvYXV0aG9yPjxhdXRob3I+U2FrYW1vdG8s
IFQuPC9hdXRob3I+PGF1dGhvcj5PdGFrZSwgWS48L2F1dGhvcj48YXV0aG9yPk5ha2FqaW1hLCBU
LjwvYXV0aG9yPjxhdXRob3I+WWFtYW1vdG8sIFMuPC9hdXRob3I+PGF1dGhvcj5NdXJha2FtaSwg
WS48L2F1dGhvcj48YXV0aG9yPklzaGlrYXdhLCBILjwvYXV0aG9yPjxhdXRob3I+TWF0c3VkYSwg
VC48L2F1dGhvcj48L2F1dGhvcnM+PC9jb250cmlidXRvcnM+PGF1dGgtYWRkcmVzcz5FbmRvc2Nv
cHkgRGl2aXNpb24sIE5hdGlvbmFsIENhbmNlciBDZW50ZXIgSG9zcGl0YWwsIDUtMS0xIFRzdWtp
amksIENodW8ta3UsIFRva3lvLCAxMDQtMDA0NSwgSmFwYW4sIGp5bXhnMjU2QHliYi5uZS5qcC48
L2F1dGgtYWRkcmVzcz48dGl0bGVzPjx0aXRsZT5Qb3RlbnRpYWwgcGVyaW9wZXJhdGl2ZSBhZHZh
bnRhZ2Ugb2YgY29sb3JlY3RhbCBlbmRvc2NvcGljIHN1Ym11Y29zYWwgZGlzc2VjdGlvbiB2ZXJz
dXMgbGFwYXJvc2NvcHktYXNzaXN0ZWQgY29sZWN0b215PC90aXRsZT48c2Vjb25kYXJ5LXRpdGxl
PlN1cmcgRW5kb3NjPC9zZWNvbmRhcnktdGl0bGU+PGFsdC10aXRsZT5TdXJnaWNhbCBlbmRvc2Nv
cHk8L2FsdC10aXRsZT48L3RpdGxlcz48cGVyaW9kaWNhbD48ZnVsbC10aXRsZT5TdXJnIEVuZG9z
YzwvZnVsbC10aXRsZT48YWJici0xPlN1cmdpY2FsIGVuZG9zY29weTwvYWJici0xPjwvcGVyaW9k
aWNhbD48YWx0LXBlcmlvZGljYWw+PGZ1bGwtdGl0bGU+U3VyZyBFbmRvc2M8L2Z1bGwtdGl0bGU+
PGFiYnItMT5TdXJnaWNhbCBlbmRvc2NvcHk8L2FiYnItMT48L2FsdC1wZXJpb2RpY2FsPjxwYWdl
cz41OTYtNjA2PC9wYWdlcz48dm9sdW1lPjI5PC92b2x1bWU+PG51bWJlcj4zPC9udW1iZXI+PGVk
aXRpb24+MjAxNC8wNy8yMDwvZWRpdGlvbj48ZGF0ZXM+PHllYXI+MjAxNTwveWVhcj48cHViLWRh
dGVzPjxkYXRlPk1hcjwvZGF0ZT48L3B1Yi1kYXRlcz48L2RhdGVzPjxpc2JuPjA5MzAtMjc5NDwv
aXNibj48YWNjZXNzaW9uLW51bT4yNTAzNzcyNDwvYWNjZXNzaW9uLW51bT48dXJscz48cmVsYXRl
ZC11cmxzPjx1cmw+aHR0cDovL3d3dy5uY2JpLm5sbS5uaWguZ292L3BtYy9hcnRpY2xlcy9QTUM0
MzE3NTEzL3BkZi80NjRfMjAxNF9BcnRpY2xlXzM3MDUucGRmPC91cmw+PC9yZWxhdGVkLXVybHM+
PC91cmxzPjxjdXN0b20yPlBtYzQzMTc1MTM8L2N1c3RvbTI+PGVsZWN0cm9uaWMtcmVzb3VyY2Ut
bnVtPjEwLjEwMDcvczAwNDY0LTAxNC0zNzA1LTU8L2VsZWN0cm9uaWMtcmVzb3VyY2UtbnVtPjxy
ZW1vdGUtZGF0YWJhc2UtcHJvdmlkZXI+TkxNPC9yZW1vdGUtZGF0YWJhc2UtcHJvdmlkZXI+PGxh
bmd1YWdlPmVuZzwvbGFuZ3VhZ2U+PC9yZWNvcmQ+PC9DaXRlPjxDaXRlPjxBdXRob3I+SmF5YW5u
YTwvQXV0aG9yPjxZZWFyPjIwMTY8L1llYXI+PFJlY051bT41OTwvUmVjTnVtPjxyZWNvcmQ+PHJl
Yy1udW1iZXI+NTk8L3JlYy1udW1iZXI+PGZvcmVpZ24ta2V5cz48a2V5IGFwcD0iRU4iIGRiLWlk
PSJmZXA5dGRlMjMyOTVwemVzc3g4cHZwdnFlMnRhMGZ3dmZ4dzUiIHRpbWVzdGFtcD0iMTUzNzU0
NjUwMyI+NTk8L2tleT48L2ZvcmVpZ24ta2V5cz48cmVmLXR5cGUgbmFtZT0iSm91cm5hbCBBcnRp
Y2xlIj4xNzwvcmVmLXR5cGU+PGNvbnRyaWJ1dG9ycz48YXV0aG9ycz48YXV0aG9yPkpheWFubmEs
IE0uPC9hdXRob3I+PGF1dGhvcj5CdXJnZXNzLCBOLiBHLjwvYXV0aG9yPjxhdXRob3I+U2luZ2gs
IFIuPC9hdXRob3I+PGF1dGhvcj5Ib3VyaWdhbiwgTC4gRi48L2F1dGhvcj48YXV0aG9yPkJyb3du
LCBHLiBKLjwvYXV0aG9yPjxhdXRob3I+WmFuYXRpLCBTLiBBLjwvYXV0aG9yPjxhdXRob3I+TW9z
cywgQS48L2F1dGhvcj48YXV0aG9yPkxpbSwgSi48L2F1dGhvcj48YXV0aG9yPlNvbnNvbiwgUi48
L2F1dGhvcj48YXV0aG9yPldpbGxpYW1zLCBTLiBKLjwvYXV0aG9yPjxhdXRob3I+Qm91cmtlLCBN
LiBKLjwvYXV0aG9yPjwvYXV0aG9ycz48L2NvbnRyaWJ1dG9ycz48YXV0aC1hZGRyZXNzPkRlcGFy
dG1lbnQgb2YgR2FzdHJvZW50ZXJvbG9neSBhbmQgSGVwYXRvbG9neSwgV2VzdG1lYWQgSG9zcGl0
YWwsIFN5ZG5leSwgQXVzdHJhbGlhLiYjeEQ7RGVwYXJ0bWVudCBvZiBHYXN0cm9lbnRlcm9sb2d5
IGFuZCBIZXBhdG9sb2d5LCBXZXN0bWVhZCBIb3NwaXRhbCwgU3lkbmV5LCBBdXN0cmFsaWE7IFdl
c3RtZWFkIENsaW5pY2FsIFNjaG9vbCwgVW5pdmVyc2l0eSBvZiBTeWRuZXksIFN5ZG5leSwgQXVz
dHJhbGlhLiYjeEQ7RGVwYXJ0bWVudCBvZiBHYXN0cm9lbnRlcm9sb2d5IGFuZCBIZXBhdG9sb2d5
LCBMeWVsbCBNY0V3aW4gSG9zcGl0YWwsIEFkZWxhaWRlLCBBdXN0cmFsaWEuJiN4RDtEZXBhcnRt
ZW50IG9mIEdhc3Ryb2VudGVyb2xvZ3kgYW5kIEhlcGF0b2xvZ3ksIFByaW5jZXNzIEFsZXhhbmRy
YSBIb3NwaXRhbCwgQnJpc2JhbmUsIEF1c3RyYWxpYTsgRGVwYXJ0bWVudCBvZiBHYXN0cm9lbnRl
cm9sb2d5IGFuZCBIZXBhdG9sb2d5LCBHcmVlbnNsb3BlcyBQcml2YXRlIEhvc3BpdGFsLCBCcmlz
YmFuZSwgQXVzdHJhbGlhLiYjeEQ7RGVwYXJ0bWVudCBvZiBHYXN0cm9lbnRlcm9sb2d5IGFuZCBI
ZXBhdG9sb2d5LCBUaGUgQWxmcmVkIEhvc3BpdGFsLCBNZWxib3VybmUsIEF1c3RyYWxpYTsgRGVw
YXJ0bWVudCBvZiBHYXN0cm9lbnRlcm9sb2d5IGFuZCBIZXBhdG9sb2d5LCBFcHdvcnRoIEhvc3Bp
dGFsLCBNZWxib3VybmUsIEF1c3RyYWxpYS4mI3hEO0RlcGFydG1lbnQgb2YgRW5kb3Njb3BpYyBT
ZXJ2aWNlcywgV2VzdGVybiBIZWFsdGgsIE1lbGJvdXJuZSwgQXVzdHJhbGlhLiYjeEQ7RGVwYXJ0
bWVudCBvZiBFbmRvc2NvcGljIFNlcnZpY2VzLCBXZXN0ZXJuIEhlYWx0aCwgTWVsYm91cm5lLCBB
dXN0cmFsaWE7IFVuaXZlcnNpdHkgb2YgTWVsYm91cm5lLCBWaWN0b3JpYSwgQXVzdHJhbGlhLiYj
eEQ7RGVwYXJ0bWVudCBvZiBDb2xvcmVjdGFsIFN1cmdlcnksIE1vbmFzaCBIZWFsdGgsIERhbmRl
bm9uZywgQXVzdHJhbGlhLiYjeEQ7RGVwYXJ0bWVudCBvZiBHYXN0cm9lbnRlcm9sb2d5IGFuZCBI
ZXBhdG9sb2d5LCBXZXN0bWVhZCBIb3NwaXRhbCwgU3lkbmV5LCBBdXN0cmFsaWE7IFdlc3RtZWFk
IENsaW5pY2FsIFNjaG9vbCwgVW5pdmVyc2l0eSBvZiBTeWRuZXksIFN5ZG5leSwgQXVzdHJhbGlh
LiBFbGVjdHJvbmljIGFkZHJlc3M6IG1pY2hhZWxAY2l0eXdlc3RnYXN0cm8uY29tLmF1LjwvYXV0
aC1hZGRyZXNzPjx0aXRsZXM+PHRpdGxlPkNvc3QgQW5hbHlzaXMgb2YgRW5kb3Njb3BpYyBNdWNv
c2FsIFJlc2VjdGlvbiB2cyBTdXJnZXJ5IGZvciBMYXJnZSBMYXRlcmFsbHkgU3ByZWFkaW5nIENv
bG9yZWN0YWwgTGVzaW9uczwvdGl0bGU+PHNlY29uZGFyeS10aXRsZT5DbGluIEdhc3Ryb2VudGVy
b2wgSGVwYXRvbDwvc2Vjb25kYXJ5LXRpdGxlPjxhbHQtdGl0bGU+Q2xpbmljYWwgZ2FzdHJvZW50
ZXJvbG9neSBhbmQgaGVwYXRvbG9neSA6IHRoZSBvZmZpY2lhbCBjbGluaWNhbCBwcmFjdGljZSBq
b3VybmFsIG9mIHRoZSBBbWVyaWNhbiBHYXN0cm9lbnRlcm9sb2dpY2FsIEFzc29jaWF0aW9uPC9h
bHQtdGl0bGU+PC90aXRsZXM+PHBlcmlvZGljYWw+PGZ1bGwtdGl0bGU+Q2xpbiBHYXN0cm9lbnRl
cm9sIEhlcGF0b2w8L2Z1bGwtdGl0bGU+PGFiYnItMT5DbGluaWNhbCBnYXN0cm9lbnRlcm9sb2d5
IGFuZCBoZXBhdG9sb2d5IDogdGhlIG9mZmljaWFsIGNsaW5pY2FsIHByYWN0aWNlIGpvdXJuYWwg
b2YgdGhlIEFtZXJpY2FuIEdhc3Ryb2VudGVyb2xvZ2ljYWwgQXNzb2NpYXRpb248L2FiYnItMT48
L3BlcmlvZGljYWw+PGFsdC1wZXJpb2RpY2FsPjxmdWxsLXRpdGxlPkNsaW4gR2FzdHJvZW50ZXJv
bCBIZXBhdG9sPC9mdWxsLXRpdGxlPjxhYmJyLTE+Q2xpbmljYWwgZ2FzdHJvZW50ZXJvbG9neSBh
bmQgaGVwYXRvbG9neSA6IHRoZSBvZmZpY2lhbCBjbGluaWNhbCBwcmFjdGljZSBqb3VybmFsIG9m
IHRoZSBBbWVyaWNhbiBHYXN0cm9lbnRlcm9sb2dpY2FsIEFzc29jaWF0aW9uPC9hYmJyLTE+PC9h
bHQtcGVyaW9kaWNhbD48cGFnZXM+MjcxLTguZTEtMjwvcGFnZXM+PHZvbHVtZT4xNDwvdm9sdW1l
PjxudW1iZXI+MjwvbnVtYmVyPjxlZGl0aW9uPjIwMTUvMDkvMTU8L2VkaXRpb24+PGtleXdvcmRz
PjxrZXl3b3JkPkFjYWRlbWljIE1lZGljYWwgQ2VudGVyczwva2V5d29yZD48a2V5d29yZD5BZ2Vk
PC9rZXl3b3JkPjxrZXl3b3JkPkF1c3RyYWxpYTwva2V5d29yZD48a2V5d29yZD5Db2xvbi8qc3Vy
Z2VyeTwva2V5d29yZD48a2V5d29yZD5Db2xvcmVjdGFsIE5lb3BsYXNtcy8qc3VyZ2VyeTwva2V5
d29yZD48a2V5d29yZD4qQ29zdHMgYW5kIENvc3QgQW5hbHlzaXM8L2tleXdvcmQ+PGtleXdvcmQ+
RmVtYWxlPC9rZXl3b3JkPjxrZXl3b3JkPkh1bWFuczwva2V5d29yZD48a2V5d29yZD5NYWxlPC9r
ZXl3b3JkPjxrZXl3b3JkPlByb3NwZWN0aXZlIFN0dWRpZXM8L2tleXdvcmQ+PGtleXdvcmQ+UmVj
dHVtLypzdXJnZXJ5PC9rZXl3b3JkPjxrZXl3b3JkPlN1cmdpY2FsIFByb2NlZHVyZXMsIE9wZXJh
dGl2ZS8qZWNvbm9taWNzLyptZXRob2RzPC9rZXl3b3JkPjxrZXl3b3JkPkFyLWRyZzwva2V5d29y
ZD48a2V5d29yZD5Db2xvcmVjdGFsIFN1cmdlcnk8L2tleXdvcmQ+PGtleXdvcmQ+TGFyZ2UgTGF0
ZXJhbGx5IFNwcmVhZGluZyBMZXNpb25zPC9rZXl3b3JkPjxrZXl3b3JkPlRoZSBBdXN0cmFsaWFu
IENvbG9uaWMgRW5kb3Njb3BpYyBSZXNlY3Rpb24gKEFDRSkgc3R1ZHk8L2tleXdvcmQ+PC9rZXl3
b3Jkcz48ZGF0ZXM+PHllYXI+MjAxNjwveWVhcj48cHViLWRhdGVzPjxkYXRlPkZlYjwvZGF0ZT48
L3B1Yi1kYXRlcz48L2RhdGVzPjxpc2JuPjE1NDItMzU2NTwvaXNibj48YWNjZXNzaW9uLW51bT4y
NjM2NDY3OTwvYWNjZXNzaW9uLW51bT48dXJscz48L3VybHM+PGVsZWN0cm9uaWMtcmVzb3VyY2Ut
bnVtPjEwLjEwMTYvai5jZ2guMjAxNS4wOC4wMzc8L2VsZWN0cm9uaWMtcmVzb3VyY2UtbnVtPjxy
ZW1vdGUtZGF0YWJhc2UtcHJvdmlkZXI+TkxNPC9yZW1vdGUtZGF0YWJhc2UtcHJvdmlkZXI+PGxh
bmd1YWdlPmVuZzwvbGFuZ3VhZ2U+PC9yZWNvcmQ+PC9DaXRlPjwvRW5kTm90ZT5=
</w:fldData>
        </w:fldChar>
      </w:r>
      <w:r w:rsidR="00715957" w:rsidRPr="009A7F2D">
        <w:rPr>
          <w:rFonts w:ascii="Book Antiqua" w:hAnsi="Book Antiqua"/>
          <w:color w:val="000000" w:themeColor="text1"/>
          <w:lang w:val="en-US"/>
        </w:rPr>
        <w:instrText xml:space="preserve"> ADDIN EN.CITE </w:instrText>
      </w:r>
      <w:r w:rsidR="00715957" w:rsidRPr="009A7F2D">
        <w:rPr>
          <w:rFonts w:ascii="Book Antiqua" w:hAnsi="Book Antiqua"/>
          <w:color w:val="000000" w:themeColor="text1"/>
          <w:lang w:val="en-US"/>
        </w:rPr>
        <w:fldChar w:fldCharType="begin">
          <w:fldData xml:space="preserve">PEVuZE5vdGU+PENpdGU+PEF1dGhvcj5LaXJpeWFtYTwvQXV0aG9yPjxZZWFyPjIwMTI8L1llYXI+
PFJlY051bT41NjwvUmVjTnVtPjxEaXNwbGF5VGV4dD48c3R5bGUgZmFjZT0ic3VwZXJzY3JpcHQi
PlszMy0zNl08L3N0eWxlPjwvRGlzcGxheVRleHQ+PHJlY29yZD48cmVjLW51bWJlcj41NjwvcmVj
LW51bWJlcj48Zm9yZWlnbi1rZXlzPjxrZXkgYXBwPSJFTiIgZGItaWQ9ImZlcDl0ZGUyMzI5NXB6
ZXNzeDhwdnB2cWUydGEwZnd2Znh3NSIgdGltZXN0YW1wPSIxNTM3NTQ2NTAzIj41Njwva2V5Pjwv
Zm9yZWlnbi1rZXlzPjxyZWYtdHlwZSBuYW1lPSJKb3VybmFsIEFydGljbGUiPjE3PC9yZWYtdHlw
ZT48Y29udHJpYnV0b3JzPjxhdXRob3JzPjxhdXRob3I+S2lyaXlhbWEsIFMuPC9hdXRob3I+PGF1
dGhvcj5TYWl0bywgWS48L2F1dGhvcj48YXV0aG9yPllhbWFtb3RvLCBTLjwvYXV0aG9yPjxhdXRo
b3I+U29ldGlrbm8sIFIuPC9hdXRob3I+PGF1dGhvcj5NYXRzdWRhLCBULjwvYXV0aG9yPjxhdXRo
b3I+TmFrYWppbWEsIFQuPC9hdXRob3I+PGF1dGhvcj5LdXdhbm8sIEguPC9hdXRob3I+PC9hdXRo
b3JzPjwvY29udHJpYnV0b3JzPjxhdXRoLWFkZHJlc3M+RW5kb3Njb3B5IERpdmlzaW9uLCBOYXRp
b25hbCBDYW5jZXIgQ2VudGVyIEhvc3BpdGFsLCBUb2t5bywgSmFwYW4uPC9hdXRoLWFkZHJlc3M+
PHRpdGxlcz48dGl0bGU+Q29tcGFyaXNvbiBvZiBlbmRvc2NvcGljIHN1Ym11Y29zYWwgZGlzc2Vj
dGlvbiB3aXRoIGxhcGFyb3Njb3BpYy1hc3Npc3RlZCBjb2xvcmVjdGFsIHN1cmdlcnkgZm9yIGVh
cmx5LXN0YWdlIGNvbG9yZWN0YWwgY2FuY2VyOiBhIHJldHJvc3BlY3RpdmUgYW5hbHlzaXM8L3Rp
dGxlPjxzZWNvbmRhcnktdGl0bGU+RW5kb3Njb3B5PC9zZWNvbmRhcnktdGl0bGU+PC90aXRsZXM+
PHBlcmlvZGljYWw+PGZ1bGwtdGl0bGU+RW5kb3Njb3B5PC9mdWxsLXRpdGxlPjxhYmJyLTE+RW5k
b3Njb3B5PC9hYmJyLTE+PC9wZXJpb2RpY2FsPjxwYWdlcz4xMDI0LTMwPC9wYWdlcz48dm9sdW1l
PjQ0PC92b2x1bWU+PG51bWJlcj4xMTwvbnVtYmVyPjxlZGl0aW9uPjIwMTIvMDkvMjc8L2VkaXRp
b24+PGtleXdvcmRzPjxrZXl3b3JkPkFnZWQ8L2tleXdvcmQ+PGtleXdvcmQ+Q29sb25vc2NvcHkv
IG1ldGhvZHM8L2tleXdvcmQ+PGtleXdvcmQ+Q29sb3JlY3RhbCBOZW9wbGFzbXMvcGF0aG9sb2d5
LyBzdXJnZXJ5PC9rZXl3b3JkPjxrZXl3b3JkPkZlbWFsZTwva2V5d29yZD48a2V5d29yZD5IdW1h
bnM8L2tleXdvcmQ+PGtleXdvcmQ+TGFwYXJvc2NvcHk8L2tleXdvcmQ+PGtleXdvcmQ+TWFsZTwv
a2V5d29yZD48a2V5d29yZD5NaWRkbGUgQWdlZDwva2V5d29yZD48a2V5d29yZD5OZW9wbGFzbSBT
dGFnaW5nPC9rZXl3b3JkPjxrZXl3b3JkPlJldHJvc3BlY3RpdmUgU3R1ZGllczwva2V5d29yZD48
L2tleXdvcmRzPjxkYXRlcz48eWVhcj4yMDEyPC95ZWFyPjxwdWItZGF0ZXM+PGRhdGU+Tm92PC9k
YXRlPjwvcHViLWRhdGVzPjwvZGF0ZXM+PGlzYm4+MTQzOC04ODEyIChFbGVjdHJvbmljKSYjeEQ7
MDAxMy03MjZYIChMaW5raW5nKTwvaXNibj48YWNjZXNzaW9uLW51bT4yMzAxMjIxNjwvYWNjZXNz
aW9uLW51bT48dXJscz48L3VybHM+PGVsZWN0cm9uaWMtcmVzb3VyY2UtbnVtPjEwLjEwNTUvcy0w
MDMyLTEzMTAyNTkgW2RvaV08L2VsZWN0cm9uaWMtcmVzb3VyY2UtbnVtPjxyZW1vdGUtZGF0YWJh
c2UtcHJvdmlkZXI+TmxtPC9yZW1vdGUtZGF0YWJhc2UtcHJvdmlkZXI+PGxhbmd1YWdlPmVuZzwv
bGFuZ3VhZ2U+PC9yZWNvcmQ+PC9DaXRlPjxDaXRlPjxBdXRob3I+QWhsZW5zdGllbDwvQXV0aG9y
PjxZZWFyPjIwMTQ8L1llYXI+PFJlY051bT41NzwvUmVjTnVtPjxyZWNvcmQ+PHJlYy1udW1iZXI+
NTc8L3JlYy1udW1iZXI+PGZvcmVpZ24ta2V5cz48a2V5IGFwcD0iRU4iIGRiLWlkPSJmZXA5dGRl
MjMyOTVwemVzc3g4cHZwdnFlMnRhMGZ3dmZ4dzUiIHRpbWVzdGFtcD0iMTUzNzU0NjUwMyI+NTc8
L2tleT48L2ZvcmVpZ24ta2V5cz48cmVmLXR5cGUgbmFtZT0iSm91cm5hbCBBcnRpY2xlIj4xNzwv
cmVmLXR5cGU+PGNvbnRyaWJ1dG9ycz48YXV0aG9ycz48YXV0aG9yPkFobGVuc3RpZWwsIEcuPC9h
dXRob3I+PGF1dGhvcj5Ib3VyaWdhbiwgTC4gRi48L2F1dGhvcj48YXV0aG9yPkJyb3duLCBHLjwv
YXV0aG9yPjxhdXRob3I+WmFuYXRpLCBTLjwvYXV0aG9yPjxhdXRob3I+V2lsbGlhbXMsIFMuIEou
PC9hdXRob3I+PGF1dGhvcj5TaW5naCwgUi48L2F1dGhvcj48YXV0aG9yPk1vc3MsIEEuPC9hdXRo
b3I+PGF1dGhvcj5Tb25zb24sIFIuPC9hdXRob3I+PGF1dGhvcj5Cb3Vya2UsIE0uIEouPC9hdXRo
b3I+PC9hdXRob3JzPjwvY29udHJpYnV0b3JzPjxhdXRoLWFkZHJlc3M+RGVwYXJ0bWVudCBvZiBH
YXN0cm9lbnRlcm9sb2d5IGFuZCBIZXBhdG9sb2d5LCBXZXN0bWVhZCBIb3NwaXRhbCwgU3lkbmV5
LCBOZXcgU291dGggV2FsZXMsIEF1c3RyYWxpYTsgRGVwYXJ0bWVudCBvZiBHYXN0cm9lbnRlcm9s
b2d5IGFuZCBIZXBhdG9sb2d5LCBMeWVsbCBNY0V3aW4gSG9zcGl0YWwsIEFkZWxhaWRlLCBTb3V0
aCBBdXN0cmFsaWEsIEF1c3RyYWxpYS4mI3hEO0RlcGFydG1lbnQgb2YgR2FzdHJvZW50ZXJvbG9n
eSBhbmQgSGVwYXRvbG9neSwgUHJpbmNlc3MgQWxleGFuZHJhIEhvc3BpdGFsLCBCcmlzYmFuZSwg
UXVlZW5zbGFuZCwgQXVzdHJhbGlhOyBEZXBhcnRtZW50IG9mIEdhc3Ryb2VudGVyb2xvZ3kgYW5k
IEhlcGF0b2xvZ3ksIEdyZWVuc2xvcGVzIFByaXZhdGUgSG9zcGl0YWwsIEJyaXNiYW5lLCBRdWVl
bnNsYW5kLCBBdXN0cmFsaWEuJiN4RDtEZXBhcnRtZW50IG9mIEdhc3Ryb2VudGVyb2xvZ3kgYW5k
IEhlcGF0b2xvZ3ksIFRoZSBBbGZyZWQgTWVsYm91cm5lLCBWaWN0b3JpYSwgQXVzdHJhbGlhOyBE
ZXBhcnRtZW50IG9mIEdhc3Ryb2VudGVyb2xvZ3kgYW5kIEhlcGF0b2xvZ3ksIEVwd29ydGggSG9z
cGl0YWwsIE1lbGJvdXJuZSwgVmljdG9yaWEsIEF1c3RyYWxpYS4mI3hEO0RlcGFydG1lbnQgb2Yg
R2FzdHJvZW50ZXJvbG9neSBhbmQgSGVwYXRvbG9neSwgVGhlIEFsZnJlZCBNZWxib3VybmUsIFZp
Y3RvcmlhLCBBdXN0cmFsaWE7IERlcGFydG1lbnQgb2YgR2FzdHJvZW50ZXJvbG9neSBhbmQgSGVw
YXRvbG9neSwgV2VzdGVybiBIb3NwaXRhbCwgTWVsYm91cm5lLCBWaWN0b3JpYSwgQXVzdHJhbGlh
LiYjeEQ7RGVwYXJ0bWVudCBvZiBHYXN0cm9lbnRlcm9sb2d5IGFuZCBIZXBhdG9sb2d5LCBXZXN0
bWVhZCBIb3NwaXRhbCwgU3lkbmV5LCBOZXcgU291dGggV2FsZXMsIEF1c3RyYWxpYS4mI3hEO0Rl
cGFydG1lbnQgb2YgR2FzdHJvZW50ZXJvbG9neSBhbmQgSGVwYXRvbG9neSwgV2VzdGVybiBIb3Nw
aXRhbCwgTWVsYm91cm5lLCBWaWN0b3JpYSwgQXVzdHJhbGlhOyBEZXBhcnRtZW50IG9mIEdhc3Ry
b2VudGVyb2xvZ3kgYW5kIEhlcGF0b2xvZ3ksIEx5ZWxsIE1jRXdpbiBIb3NwaXRhbCwgQWRlbGFp
ZGUsIFNvdXRoIEF1c3RyYWxpYSwgQXVzdHJhbGlhLiYjeEQ7RGVwYXJ0bWVudCBvZiBHYXN0cm9l
bnRlcm9sb2d5IGFuZCBIZXBhdG9sb2d5LCBXZXN0bWVhZCBIb3NwaXRhbCwgU3lkbmV5LCBOZXcg
U291dGggV2FsZXMsIEF1c3RyYWxpYTsgRGVwYXJ0bWVudCBvZiBHYXN0cm9lbnRlcm9sb2d5IGFu
ZCBIZXBhdG9sb2d5LCBXZXN0ZXJuIEhvc3BpdGFsLCBNZWxib3VybmUsIFZpY3RvcmlhLCBBdXN0
cmFsaWEuPC9hdXRoLWFkZHJlc3M+PHRpdGxlcz48dGl0bGU+QWN0dWFsIGVuZG9zY29waWMgdmVy
c3VzIHByZWRpY3RlZCBzdXJnaWNhbCBtb3J0YWxpdHkgZm9yIHRyZWF0bWVudCBvZiBhZHZhbmNl
ZCBtdWNvc2FsIG5lb3BsYXNpYSBvZiB0aGUgY29sb248L3RpdGxlPjxzZWNvbmRhcnktdGl0bGU+
R2FzdHJvaW50ZXN0IEVuZG9zYzwvc2Vjb25kYXJ5LXRpdGxlPjxhbHQtdGl0bGU+R2FzdHJvaW50
ZXN0aW5hbCBlbmRvc2NvcHk8L2FsdC10aXRsZT48L3RpdGxlcz48cGVyaW9kaWNhbD48ZnVsbC10
aXRsZT5HYXN0cm9pbnRlc3QgRW5kb3NjPC9mdWxsLXRpdGxlPjxhYmJyLTE+R2FzdHJvaW50ZXN0
aW5hbCBlbmRvc2NvcHk8L2FiYnItMT48L3BlcmlvZGljYWw+PGFsdC1wZXJpb2RpY2FsPjxmdWxs
LXRpdGxlPkdhc3Ryb2ludGVzdCBFbmRvc2M8L2Z1bGwtdGl0bGU+PGFiYnItMT5HYXN0cm9pbnRl
c3RpbmFsIGVuZG9zY29weTwvYWJici0xPjwvYWx0LXBlcmlvZGljYWw+PHBhZ2VzPjY2OC03Njwv
cGFnZXM+PHZvbHVtZT44MDwvdm9sdW1lPjxudW1iZXI+NDwvbnVtYmVyPjxlZGl0aW9uPjIwMTQv
MDYvMTI8L2VkaXRpb24+PGRhdGVzPjx5ZWFyPjIwMTQ8L3llYXI+PHB1Yi1kYXRlcz48ZGF0ZT5P
Y3Q8L2RhdGU+PC9wdWItZGF0ZXM+PC9kYXRlcz48aXNibj4wMDE2LTUxMDc8L2lzYm4+PGFjY2Vz
c2lvbi1udW0+MjQ5MTY5MjU8L2FjY2Vzc2lvbi1udW0+PHVybHM+PHJlbGF0ZWQtdXJscz48dXJs
Pmh0dHA6Ly93d3cuZ2llam91cm5hbC5vcmcvYXJ0aWNsZS9TMDAxNi01MTA3KDE0KTAxMzUwLTkv
YWJzdHJhY3Q8L3VybD48L3JlbGF0ZWQtdXJscz48L3VybHM+PGVsZWN0cm9uaWMtcmVzb3VyY2Ut
bnVtPjEwLjEwMTYvai5naWUuMjAxNC4wNC4wMTU8L2VsZWN0cm9uaWMtcmVzb3VyY2UtbnVtPjxy
ZW1vdGUtZGF0YWJhc2UtcHJvdmlkZXI+TkxNPC9yZW1vdGUtZGF0YWJhc2UtcHJvdmlkZXI+PGxh
bmd1YWdlPmVuZzwvbGFuZ3VhZ2U+PC9yZWNvcmQ+PC9DaXRlPjxDaXRlPjxBdXRob3I+TmFrYW11
cmE8L0F1dGhvcj48WWVhcj4yMDE1PC9ZZWFyPjxSZWNOdW0+NTg8L1JlY051bT48cmVjb3JkPjxy
ZWMtbnVtYmVyPjU4PC9yZWMtbnVtYmVyPjxmb3JlaWduLWtleXM+PGtleSBhcHA9IkVOIiBkYi1p
ZD0iZmVwOXRkZTIzMjk1cHplc3N4OHB2cHZxZTJ0YTBmd3ZmeHc1IiB0aW1lc3RhbXA9IjE1Mzc1
NDY1MDMiPjU4PC9rZXk+PC9mb3JlaWduLWtleXM+PHJlZi10eXBlIG5hbWU9IkpvdXJuYWwgQXJ0
aWNsZSI+MTc8L3JlZi10eXBlPjxjb250cmlidXRvcnM+PGF1dGhvcnM+PGF1dGhvcj5OYWthbXVy
YSwgRi48L2F1dGhvcj48YXV0aG9yPlNhaXRvLCBZLjwvYXV0aG9yPjxhdXRob3I+U2FrYW1vdG8s
IFQuPC9hdXRob3I+PGF1dGhvcj5PdGFrZSwgWS48L2F1dGhvcj48YXV0aG9yPk5ha2FqaW1hLCBU
LjwvYXV0aG9yPjxhdXRob3I+WWFtYW1vdG8sIFMuPC9hdXRob3I+PGF1dGhvcj5NdXJha2FtaSwg
WS48L2F1dGhvcj48YXV0aG9yPklzaGlrYXdhLCBILjwvYXV0aG9yPjxhdXRob3I+TWF0c3VkYSwg
VC48L2F1dGhvcj48L2F1dGhvcnM+PC9jb250cmlidXRvcnM+PGF1dGgtYWRkcmVzcz5FbmRvc2Nv
cHkgRGl2aXNpb24sIE5hdGlvbmFsIENhbmNlciBDZW50ZXIgSG9zcGl0YWwsIDUtMS0xIFRzdWtp
amksIENodW8ta3UsIFRva3lvLCAxMDQtMDA0NSwgSmFwYW4sIGp5bXhnMjU2QHliYi5uZS5qcC48
L2F1dGgtYWRkcmVzcz48dGl0bGVzPjx0aXRsZT5Qb3RlbnRpYWwgcGVyaW9wZXJhdGl2ZSBhZHZh
bnRhZ2Ugb2YgY29sb3JlY3RhbCBlbmRvc2NvcGljIHN1Ym11Y29zYWwgZGlzc2VjdGlvbiB2ZXJz
dXMgbGFwYXJvc2NvcHktYXNzaXN0ZWQgY29sZWN0b215PC90aXRsZT48c2Vjb25kYXJ5LXRpdGxl
PlN1cmcgRW5kb3NjPC9zZWNvbmRhcnktdGl0bGU+PGFsdC10aXRsZT5TdXJnaWNhbCBlbmRvc2Nv
cHk8L2FsdC10aXRsZT48L3RpdGxlcz48cGVyaW9kaWNhbD48ZnVsbC10aXRsZT5TdXJnIEVuZG9z
YzwvZnVsbC10aXRsZT48YWJici0xPlN1cmdpY2FsIGVuZG9zY29weTwvYWJici0xPjwvcGVyaW9k
aWNhbD48YWx0LXBlcmlvZGljYWw+PGZ1bGwtdGl0bGU+U3VyZyBFbmRvc2M8L2Z1bGwtdGl0bGU+
PGFiYnItMT5TdXJnaWNhbCBlbmRvc2NvcHk8L2FiYnItMT48L2FsdC1wZXJpb2RpY2FsPjxwYWdl
cz41OTYtNjA2PC9wYWdlcz48dm9sdW1lPjI5PC92b2x1bWU+PG51bWJlcj4zPC9udW1iZXI+PGVk
aXRpb24+MjAxNC8wNy8yMDwvZWRpdGlvbj48ZGF0ZXM+PHllYXI+MjAxNTwveWVhcj48cHViLWRh
dGVzPjxkYXRlPk1hcjwvZGF0ZT48L3B1Yi1kYXRlcz48L2RhdGVzPjxpc2JuPjA5MzAtMjc5NDwv
aXNibj48YWNjZXNzaW9uLW51bT4yNTAzNzcyNDwvYWNjZXNzaW9uLW51bT48dXJscz48cmVsYXRl
ZC11cmxzPjx1cmw+aHR0cDovL3d3dy5uY2JpLm5sbS5uaWguZ292L3BtYy9hcnRpY2xlcy9QTUM0
MzE3NTEzL3BkZi80NjRfMjAxNF9BcnRpY2xlXzM3MDUucGRmPC91cmw+PC9yZWxhdGVkLXVybHM+
PC91cmxzPjxjdXN0b20yPlBtYzQzMTc1MTM8L2N1c3RvbTI+PGVsZWN0cm9uaWMtcmVzb3VyY2Ut
bnVtPjEwLjEwMDcvczAwNDY0LTAxNC0zNzA1LTU8L2VsZWN0cm9uaWMtcmVzb3VyY2UtbnVtPjxy
ZW1vdGUtZGF0YWJhc2UtcHJvdmlkZXI+TkxNPC9yZW1vdGUtZGF0YWJhc2UtcHJvdmlkZXI+PGxh
bmd1YWdlPmVuZzwvbGFuZ3VhZ2U+PC9yZWNvcmQ+PC9DaXRlPjxDaXRlPjxBdXRob3I+SmF5YW5u
YTwvQXV0aG9yPjxZZWFyPjIwMTY8L1llYXI+PFJlY051bT41OTwvUmVjTnVtPjxyZWNvcmQ+PHJl
Yy1udW1iZXI+NTk8L3JlYy1udW1iZXI+PGZvcmVpZ24ta2V5cz48a2V5IGFwcD0iRU4iIGRiLWlk
PSJmZXA5dGRlMjMyOTVwemVzc3g4cHZwdnFlMnRhMGZ3dmZ4dzUiIHRpbWVzdGFtcD0iMTUzNzU0
NjUwMyI+NTk8L2tleT48L2ZvcmVpZ24ta2V5cz48cmVmLXR5cGUgbmFtZT0iSm91cm5hbCBBcnRp
Y2xlIj4xNzwvcmVmLXR5cGU+PGNvbnRyaWJ1dG9ycz48YXV0aG9ycz48YXV0aG9yPkpheWFubmEs
IE0uPC9hdXRob3I+PGF1dGhvcj5CdXJnZXNzLCBOLiBHLjwvYXV0aG9yPjxhdXRob3I+U2luZ2gs
IFIuPC9hdXRob3I+PGF1dGhvcj5Ib3VyaWdhbiwgTC4gRi48L2F1dGhvcj48YXV0aG9yPkJyb3du
LCBHLiBKLjwvYXV0aG9yPjxhdXRob3I+WmFuYXRpLCBTLiBBLjwvYXV0aG9yPjxhdXRob3I+TW9z
cywgQS48L2F1dGhvcj48YXV0aG9yPkxpbSwgSi48L2F1dGhvcj48YXV0aG9yPlNvbnNvbiwgUi48
L2F1dGhvcj48YXV0aG9yPldpbGxpYW1zLCBTLiBKLjwvYXV0aG9yPjxhdXRob3I+Qm91cmtlLCBN
LiBKLjwvYXV0aG9yPjwvYXV0aG9ycz48L2NvbnRyaWJ1dG9ycz48YXV0aC1hZGRyZXNzPkRlcGFy
dG1lbnQgb2YgR2FzdHJvZW50ZXJvbG9neSBhbmQgSGVwYXRvbG9neSwgV2VzdG1lYWQgSG9zcGl0
YWwsIFN5ZG5leSwgQXVzdHJhbGlhLiYjeEQ7RGVwYXJ0bWVudCBvZiBHYXN0cm9lbnRlcm9sb2d5
IGFuZCBIZXBhdG9sb2d5LCBXZXN0bWVhZCBIb3NwaXRhbCwgU3lkbmV5LCBBdXN0cmFsaWE7IFdl
c3RtZWFkIENsaW5pY2FsIFNjaG9vbCwgVW5pdmVyc2l0eSBvZiBTeWRuZXksIFN5ZG5leSwgQXVz
dHJhbGlhLiYjeEQ7RGVwYXJ0bWVudCBvZiBHYXN0cm9lbnRlcm9sb2d5IGFuZCBIZXBhdG9sb2d5
LCBMeWVsbCBNY0V3aW4gSG9zcGl0YWwsIEFkZWxhaWRlLCBBdXN0cmFsaWEuJiN4RDtEZXBhcnRt
ZW50IG9mIEdhc3Ryb2VudGVyb2xvZ3kgYW5kIEhlcGF0b2xvZ3ksIFByaW5jZXNzIEFsZXhhbmRy
YSBIb3NwaXRhbCwgQnJpc2JhbmUsIEF1c3RyYWxpYTsgRGVwYXJ0bWVudCBvZiBHYXN0cm9lbnRl
cm9sb2d5IGFuZCBIZXBhdG9sb2d5LCBHcmVlbnNsb3BlcyBQcml2YXRlIEhvc3BpdGFsLCBCcmlz
YmFuZSwgQXVzdHJhbGlhLiYjeEQ7RGVwYXJ0bWVudCBvZiBHYXN0cm9lbnRlcm9sb2d5IGFuZCBI
ZXBhdG9sb2d5LCBUaGUgQWxmcmVkIEhvc3BpdGFsLCBNZWxib3VybmUsIEF1c3RyYWxpYTsgRGVw
YXJ0bWVudCBvZiBHYXN0cm9lbnRlcm9sb2d5IGFuZCBIZXBhdG9sb2d5LCBFcHdvcnRoIEhvc3Bp
dGFsLCBNZWxib3VybmUsIEF1c3RyYWxpYS4mI3hEO0RlcGFydG1lbnQgb2YgRW5kb3Njb3BpYyBT
ZXJ2aWNlcywgV2VzdGVybiBIZWFsdGgsIE1lbGJvdXJuZSwgQXVzdHJhbGlhLiYjeEQ7RGVwYXJ0
bWVudCBvZiBFbmRvc2NvcGljIFNlcnZpY2VzLCBXZXN0ZXJuIEhlYWx0aCwgTWVsYm91cm5lLCBB
dXN0cmFsaWE7IFVuaXZlcnNpdHkgb2YgTWVsYm91cm5lLCBWaWN0b3JpYSwgQXVzdHJhbGlhLiYj
eEQ7RGVwYXJ0bWVudCBvZiBDb2xvcmVjdGFsIFN1cmdlcnksIE1vbmFzaCBIZWFsdGgsIERhbmRl
bm9uZywgQXVzdHJhbGlhLiYjeEQ7RGVwYXJ0bWVudCBvZiBHYXN0cm9lbnRlcm9sb2d5IGFuZCBI
ZXBhdG9sb2d5LCBXZXN0bWVhZCBIb3NwaXRhbCwgU3lkbmV5LCBBdXN0cmFsaWE7IFdlc3RtZWFk
IENsaW5pY2FsIFNjaG9vbCwgVW5pdmVyc2l0eSBvZiBTeWRuZXksIFN5ZG5leSwgQXVzdHJhbGlh
LiBFbGVjdHJvbmljIGFkZHJlc3M6IG1pY2hhZWxAY2l0eXdlc3RnYXN0cm8uY29tLmF1LjwvYXV0
aC1hZGRyZXNzPjx0aXRsZXM+PHRpdGxlPkNvc3QgQW5hbHlzaXMgb2YgRW5kb3Njb3BpYyBNdWNv
c2FsIFJlc2VjdGlvbiB2cyBTdXJnZXJ5IGZvciBMYXJnZSBMYXRlcmFsbHkgU3ByZWFkaW5nIENv
bG9yZWN0YWwgTGVzaW9uczwvdGl0bGU+PHNlY29uZGFyeS10aXRsZT5DbGluIEdhc3Ryb2VudGVy
b2wgSGVwYXRvbDwvc2Vjb25kYXJ5LXRpdGxlPjxhbHQtdGl0bGU+Q2xpbmljYWwgZ2FzdHJvZW50
ZXJvbG9neSBhbmQgaGVwYXRvbG9neSA6IHRoZSBvZmZpY2lhbCBjbGluaWNhbCBwcmFjdGljZSBq
b3VybmFsIG9mIHRoZSBBbWVyaWNhbiBHYXN0cm9lbnRlcm9sb2dpY2FsIEFzc29jaWF0aW9uPC9h
bHQtdGl0bGU+PC90aXRsZXM+PHBlcmlvZGljYWw+PGZ1bGwtdGl0bGU+Q2xpbiBHYXN0cm9lbnRl
cm9sIEhlcGF0b2w8L2Z1bGwtdGl0bGU+PGFiYnItMT5DbGluaWNhbCBnYXN0cm9lbnRlcm9sb2d5
IGFuZCBoZXBhdG9sb2d5IDogdGhlIG9mZmljaWFsIGNsaW5pY2FsIHByYWN0aWNlIGpvdXJuYWwg
b2YgdGhlIEFtZXJpY2FuIEdhc3Ryb2VudGVyb2xvZ2ljYWwgQXNzb2NpYXRpb248L2FiYnItMT48
L3BlcmlvZGljYWw+PGFsdC1wZXJpb2RpY2FsPjxmdWxsLXRpdGxlPkNsaW4gR2FzdHJvZW50ZXJv
bCBIZXBhdG9sPC9mdWxsLXRpdGxlPjxhYmJyLTE+Q2xpbmljYWwgZ2FzdHJvZW50ZXJvbG9neSBh
bmQgaGVwYXRvbG9neSA6IHRoZSBvZmZpY2lhbCBjbGluaWNhbCBwcmFjdGljZSBqb3VybmFsIG9m
IHRoZSBBbWVyaWNhbiBHYXN0cm9lbnRlcm9sb2dpY2FsIEFzc29jaWF0aW9uPC9hYmJyLTE+PC9h
bHQtcGVyaW9kaWNhbD48cGFnZXM+MjcxLTguZTEtMjwvcGFnZXM+PHZvbHVtZT4xNDwvdm9sdW1l
PjxudW1iZXI+MjwvbnVtYmVyPjxlZGl0aW9uPjIwMTUvMDkvMTU8L2VkaXRpb24+PGtleXdvcmRz
PjxrZXl3b3JkPkFjYWRlbWljIE1lZGljYWwgQ2VudGVyczwva2V5d29yZD48a2V5d29yZD5BZ2Vk
PC9rZXl3b3JkPjxrZXl3b3JkPkF1c3RyYWxpYTwva2V5d29yZD48a2V5d29yZD5Db2xvbi8qc3Vy
Z2VyeTwva2V5d29yZD48a2V5d29yZD5Db2xvcmVjdGFsIE5lb3BsYXNtcy8qc3VyZ2VyeTwva2V5
d29yZD48a2V5d29yZD4qQ29zdHMgYW5kIENvc3QgQW5hbHlzaXM8L2tleXdvcmQ+PGtleXdvcmQ+
RmVtYWxlPC9rZXl3b3JkPjxrZXl3b3JkPkh1bWFuczwva2V5d29yZD48a2V5d29yZD5NYWxlPC9r
ZXl3b3JkPjxrZXl3b3JkPlByb3NwZWN0aXZlIFN0dWRpZXM8L2tleXdvcmQ+PGtleXdvcmQ+UmVj
dHVtLypzdXJnZXJ5PC9rZXl3b3JkPjxrZXl3b3JkPlN1cmdpY2FsIFByb2NlZHVyZXMsIE9wZXJh
dGl2ZS8qZWNvbm9taWNzLyptZXRob2RzPC9rZXl3b3JkPjxrZXl3b3JkPkFyLWRyZzwva2V5d29y
ZD48a2V5d29yZD5Db2xvcmVjdGFsIFN1cmdlcnk8L2tleXdvcmQ+PGtleXdvcmQ+TGFyZ2UgTGF0
ZXJhbGx5IFNwcmVhZGluZyBMZXNpb25zPC9rZXl3b3JkPjxrZXl3b3JkPlRoZSBBdXN0cmFsaWFu
IENvbG9uaWMgRW5kb3Njb3BpYyBSZXNlY3Rpb24gKEFDRSkgc3R1ZHk8L2tleXdvcmQ+PC9rZXl3
b3Jkcz48ZGF0ZXM+PHllYXI+MjAxNjwveWVhcj48cHViLWRhdGVzPjxkYXRlPkZlYjwvZGF0ZT48
L3B1Yi1kYXRlcz48L2RhdGVzPjxpc2JuPjE1NDItMzU2NTwvaXNibj48YWNjZXNzaW9uLW51bT4y
NjM2NDY3OTwvYWNjZXNzaW9uLW51bT48dXJscz48L3VybHM+PGVsZWN0cm9uaWMtcmVzb3VyY2Ut
bnVtPjEwLjEwMTYvai5jZ2guMjAxNS4wOC4wMzc8L2VsZWN0cm9uaWMtcmVzb3VyY2UtbnVtPjxy
ZW1vdGUtZGF0YWJhc2UtcHJvdmlkZXI+TkxNPC9yZW1vdGUtZGF0YWJhc2UtcHJvdmlkZXI+PGxh
bmd1YWdlPmVuZzwvbGFuZ3VhZ2U+PC9yZWNvcmQ+PC9DaXRlPjwvRW5kTm90ZT5=
</w:fldData>
        </w:fldChar>
      </w:r>
      <w:r w:rsidR="00715957" w:rsidRPr="009A7F2D">
        <w:rPr>
          <w:rFonts w:ascii="Book Antiqua" w:hAnsi="Book Antiqua"/>
          <w:color w:val="000000" w:themeColor="text1"/>
          <w:lang w:val="en-US"/>
        </w:rPr>
        <w:instrText xml:space="preserve"> ADDIN EN.CITE.DATA </w:instrText>
      </w:r>
      <w:r w:rsidR="00715957" w:rsidRPr="009A7F2D">
        <w:rPr>
          <w:rFonts w:ascii="Book Antiqua" w:hAnsi="Book Antiqua"/>
          <w:color w:val="000000" w:themeColor="text1"/>
          <w:lang w:val="en-US"/>
        </w:rPr>
      </w:r>
      <w:r w:rsidR="00715957" w:rsidRPr="009A7F2D">
        <w:rPr>
          <w:rFonts w:ascii="Book Antiqua" w:hAnsi="Book Antiqua"/>
          <w:color w:val="000000" w:themeColor="text1"/>
          <w:lang w:val="en-US"/>
        </w:rPr>
        <w:fldChar w:fldCharType="end"/>
      </w:r>
      <w:r w:rsidR="003F0FFA" w:rsidRPr="009A7F2D">
        <w:rPr>
          <w:rFonts w:ascii="Book Antiqua" w:hAnsi="Book Antiqua"/>
          <w:color w:val="000000" w:themeColor="text1"/>
          <w:lang w:val="en-US"/>
        </w:rPr>
      </w:r>
      <w:r w:rsidR="003F0FFA" w:rsidRPr="009A7F2D">
        <w:rPr>
          <w:rFonts w:ascii="Book Antiqua" w:hAnsi="Book Antiqua"/>
          <w:color w:val="000000" w:themeColor="text1"/>
          <w:lang w:val="en-US"/>
        </w:rPr>
        <w:fldChar w:fldCharType="separate"/>
      </w:r>
      <w:r w:rsidR="00715957" w:rsidRPr="009A7F2D">
        <w:rPr>
          <w:rFonts w:ascii="Book Antiqua" w:hAnsi="Book Antiqua"/>
          <w:color w:val="000000" w:themeColor="text1"/>
          <w:vertAlign w:val="superscript"/>
          <w:lang w:val="en-US"/>
        </w:rPr>
        <w:t>[33-36]</w:t>
      </w:r>
      <w:r w:rsidR="003F0FFA" w:rsidRPr="009A7F2D">
        <w:rPr>
          <w:rFonts w:ascii="Book Antiqua" w:hAnsi="Book Antiqua"/>
          <w:color w:val="000000" w:themeColor="text1"/>
          <w:lang w:val="en-US"/>
        </w:rPr>
        <w:fldChar w:fldCharType="end"/>
      </w:r>
      <w:r w:rsidR="00B51FF7" w:rsidRPr="009A7F2D">
        <w:rPr>
          <w:rFonts w:ascii="Book Antiqua" w:hAnsi="Book Antiqua"/>
          <w:color w:val="000000" w:themeColor="text1"/>
          <w:lang w:val="en-US"/>
        </w:rPr>
        <w:t>.</w:t>
      </w:r>
    </w:p>
    <w:p w14:paraId="135FBD43" w14:textId="77777777" w:rsidR="00BC1A9F" w:rsidRPr="009A7F2D" w:rsidRDefault="00BC1A9F" w:rsidP="009A7F2D">
      <w:pPr>
        <w:adjustRightInd w:val="0"/>
        <w:snapToGrid w:val="0"/>
        <w:spacing w:line="360" w:lineRule="auto"/>
        <w:jc w:val="both"/>
        <w:rPr>
          <w:rFonts w:ascii="Book Antiqua" w:hAnsi="Book Antiqua"/>
          <w:color w:val="000000" w:themeColor="text1"/>
          <w:lang w:val="en-US"/>
        </w:rPr>
      </w:pPr>
    </w:p>
    <w:p w14:paraId="5AEC7174" w14:textId="39168197" w:rsidR="004655E3" w:rsidRPr="009A7F2D" w:rsidRDefault="00800260" w:rsidP="009A7F2D">
      <w:pPr>
        <w:pStyle w:val="Heading2"/>
        <w:adjustRightInd w:val="0"/>
        <w:snapToGrid w:val="0"/>
        <w:spacing w:before="0" w:line="360" w:lineRule="auto"/>
        <w:jc w:val="both"/>
        <w:rPr>
          <w:rFonts w:ascii="Book Antiqua" w:hAnsi="Book Antiqua"/>
          <w:color w:val="000000" w:themeColor="text1"/>
          <w:sz w:val="24"/>
          <w:szCs w:val="24"/>
          <w:lang w:val="en-US"/>
        </w:rPr>
      </w:pPr>
      <w:r w:rsidRPr="009A7F2D">
        <w:rPr>
          <w:rFonts w:ascii="Book Antiqua" w:hAnsi="Book Antiqua"/>
          <w:color w:val="000000" w:themeColor="text1"/>
          <w:sz w:val="24"/>
          <w:szCs w:val="24"/>
          <w:lang w:val="en-US"/>
        </w:rPr>
        <w:t xml:space="preserve">TREATMENT OPTION FOR DIFFICULT-TO-RESECT NEOPLASIA: </w:t>
      </w:r>
      <w:r w:rsidR="002A5959" w:rsidRPr="009A7F2D">
        <w:rPr>
          <w:rFonts w:ascii="Book Antiqua" w:hAnsi="Book Antiqua"/>
          <w:color w:val="000000" w:themeColor="text1"/>
          <w:sz w:val="24"/>
          <w:szCs w:val="24"/>
          <w:lang w:val="en-US"/>
        </w:rPr>
        <w:t>EFTR</w:t>
      </w:r>
    </w:p>
    <w:p w14:paraId="3BC95F3C" w14:textId="3D101DDB" w:rsidR="00DD17D3" w:rsidRPr="009A7F2D" w:rsidRDefault="005F41B5" w:rsidP="009A7F2D">
      <w:pPr>
        <w:adjustRightInd w:val="0"/>
        <w:snapToGrid w:val="0"/>
        <w:spacing w:line="360" w:lineRule="auto"/>
        <w:jc w:val="both"/>
        <w:rPr>
          <w:rFonts w:ascii="Book Antiqua" w:hAnsi="Book Antiqua"/>
          <w:color w:val="000000" w:themeColor="text1"/>
          <w:lang w:val="en-US"/>
        </w:rPr>
      </w:pPr>
      <w:r w:rsidRPr="009A7F2D">
        <w:rPr>
          <w:rFonts w:ascii="Book Antiqua" w:hAnsi="Book Antiqua"/>
          <w:color w:val="000000" w:themeColor="text1"/>
          <w:lang w:val="en-US"/>
        </w:rPr>
        <w:t xml:space="preserve">Conventional endoscopic resection </w:t>
      </w:r>
      <w:r w:rsidR="0085192C" w:rsidRPr="009A7F2D">
        <w:rPr>
          <w:rFonts w:ascii="Book Antiqua" w:hAnsi="Book Antiqua"/>
          <w:color w:val="000000" w:themeColor="text1"/>
          <w:lang w:val="en-US"/>
        </w:rPr>
        <w:t xml:space="preserve">may </w:t>
      </w:r>
      <w:r w:rsidR="00EF1F51" w:rsidRPr="009A7F2D">
        <w:rPr>
          <w:rFonts w:ascii="Book Antiqua" w:hAnsi="Book Antiqua"/>
          <w:color w:val="000000" w:themeColor="text1"/>
          <w:lang w:val="en-US"/>
        </w:rPr>
        <w:t xml:space="preserve">not </w:t>
      </w:r>
      <w:r w:rsidR="0085192C" w:rsidRPr="009A7F2D">
        <w:rPr>
          <w:rFonts w:ascii="Book Antiqua" w:hAnsi="Book Antiqua"/>
          <w:color w:val="000000" w:themeColor="text1"/>
          <w:lang w:val="en-US"/>
        </w:rPr>
        <w:t xml:space="preserve">be </w:t>
      </w:r>
      <w:r w:rsidR="00EF1F51" w:rsidRPr="009A7F2D">
        <w:rPr>
          <w:rFonts w:ascii="Book Antiqua" w:hAnsi="Book Antiqua"/>
          <w:color w:val="000000" w:themeColor="text1"/>
          <w:lang w:val="en-US"/>
        </w:rPr>
        <w:t>technically feasible</w:t>
      </w:r>
      <w:r w:rsidR="0085192C" w:rsidRPr="009A7F2D">
        <w:rPr>
          <w:rFonts w:ascii="Book Antiqua" w:hAnsi="Book Antiqua"/>
          <w:color w:val="000000" w:themeColor="text1"/>
          <w:lang w:val="en-US"/>
        </w:rPr>
        <w:t xml:space="preserve"> </w:t>
      </w:r>
      <w:r w:rsidR="00776B98" w:rsidRPr="009A7F2D">
        <w:rPr>
          <w:rFonts w:ascii="Book Antiqua" w:hAnsi="Book Antiqua"/>
          <w:color w:val="000000" w:themeColor="text1"/>
          <w:lang w:val="en-US"/>
        </w:rPr>
        <w:t xml:space="preserve">in cases of severe fibrosis, </w:t>
      </w:r>
      <w:r w:rsidR="00776B98" w:rsidRPr="009A7F2D">
        <w:rPr>
          <w:rFonts w:ascii="Book Antiqua" w:hAnsi="Book Antiqua"/>
          <w:i/>
          <w:color w:val="000000" w:themeColor="text1"/>
          <w:lang w:val="en-US"/>
        </w:rPr>
        <w:t>e.g.</w:t>
      </w:r>
      <w:r w:rsidRPr="009A7F2D">
        <w:rPr>
          <w:rFonts w:ascii="Book Antiqua" w:eastAsia="MS Mincho" w:hAnsi="Book Antiqua" w:cs="Times New Roman"/>
          <w:color w:val="000000" w:themeColor="text1"/>
          <w:lang w:val="en-US"/>
        </w:rPr>
        <w:t>,</w:t>
      </w:r>
      <w:r w:rsidR="00776B98" w:rsidRPr="009A7F2D">
        <w:rPr>
          <w:rFonts w:ascii="Book Antiqua" w:hAnsi="Book Antiqua"/>
          <w:color w:val="000000" w:themeColor="text1"/>
          <w:lang w:val="en-US"/>
        </w:rPr>
        <w:t xml:space="preserve"> </w:t>
      </w:r>
      <w:r w:rsidR="0085192C" w:rsidRPr="009A7F2D">
        <w:rPr>
          <w:rFonts w:ascii="Book Antiqua" w:hAnsi="Book Antiqua"/>
          <w:color w:val="000000" w:themeColor="text1"/>
          <w:lang w:val="en-US"/>
        </w:rPr>
        <w:t xml:space="preserve">due to scar formation </w:t>
      </w:r>
      <w:r w:rsidR="00776B98" w:rsidRPr="009A7F2D">
        <w:rPr>
          <w:rFonts w:ascii="Book Antiqua" w:hAnsi="Book Antiqua"/>
          <w:color w:val="000000" w:themeColor="text1"/>
          <w:lang w:val="en-US"/>
        </w:rPr>
        <w:t>in adenoma</w:t>
      </w:r>
      <w:r w:rsidR="00EF1F51" w:rsidRPr="009A7F2D">
        <w:rPr>
          <w:rFonts w:ascii="Book Antiqua" w:hAnsi="Book Antiqua"/>
          <w:color w:val="000000" w:themeColor="text1"/>
          <w:lang w:val="en-US"/>
        </w:rPr>
        <w:t xml:space="preserve"> </w:t>
      </w:r>
      <w:r w:rsidR="009B2EBA" w:rsidRPr="009A7F2D">
        <w:rPr>
          <w:rFonts w:ascii="Book Antiqua" w:hAnsi="Book Antiqua"/>
          <w:color w:val="000000" w:themeColor="text1"/>
          <w:lang w:val="en-US"/>
        </w:rPr>
        <w:t>recurrence</w:t>
      </w:r>
      <w:r w:rsidR="00776B98" w:rsidRPr="009A7F2D">
        <w:rPr>
          <w:rFonts w:ascii="Book Antiqua" w:hAnsi="Book Antiqua"/>
          <w:color w:val="000000" w:themeColor="text1"/>
          <w:lang w:val="en-US"/>
        </w:rPr>
        <w:t xml:space="preserve">s after </w:t>
      </w:r>
      <w:r w:rsidR="0085192C" w:rsidRPr="009A7F2D">
        <w:rPr>
          <w:rFonts w:ascii="Book Antiqua" w:hAnsi="Book Antiqua"/>
          <w:color w:val="000000" w:themeColor="text1"/>
          <w:lang w:val="en-US"/>
        </w:rPr>
        <w:t xml:space="preserve">previous resection or </w:t>
      </w:r>
      <w:r w:rsidR="00776B98" w:rsidRPr="009A7F2D">
        <w:rPr>
          <w:rFonts w:ascii="Book Antiqua" w:hAnsi="Book Antiqua"/>
          <w:color w:val="000000" w:themeColor="text1"/>
          <w:lang w:val="en-US"/>
        </w:rPr>
        <w:t>in cases of adenoma</w:t>
      </w:r>
      <w:r w:rsidR="00452C28" w:rsidRPr="009A7F2D">
        <w:rPr>
          <w:rFonts w:ascii="Book Antiqua" w:hAnsi="Book Antiqua"/>
          <w:color w:val="000000" w:themeColor="text1"/>
          <w:lang w:val="en-US"/>
        </w:rPr>
        <w:t>s</w:t>
      </w:r>
      <w:r w:rsidR="00776B98" w:rsidRPr="009A7F2D">
        <w:rPr>
          <w:rFonts w:ascii="Book Antiqua" w:hAnsi="Book Antiqua"/>
          <w:color w:val="000000" w:themeColor="text1"/>
          <w:lang w:val="en-US"/>
        </w:rPr>
        <w:t xml:space="preserve"> in </w:t>
      </w:r>
      <w:r w:rsidR="0085192C" w:rsidRPr="009A7F2D">
        <w:rPr>
          <w:rFonts w:ascii="Book Antiqua" w:hAnsi="Book Antiqua"/>
          <w:color w:val="000000" w:themeColor="text1"/>
          <w:lang w:val="en-US"/>
        </w:rPr>
        <w:t>specific anatomical locations</w:t>
      </w:r>
      <w:r w:rsidRPr="009A7F2D">
        <w:rPr>
          <w:rFonts w:ascii="Book Antiqua" w:eastAsia="MS Mincho" w:hAnsi="Book Antiqua" w:cs="Times New Roman"/>
          <w:color w:val="000000" w:themeColor="text1"/>
          <w:lang w:val="en-US"/>
        </w:rPr>
        <w:t>,</w:t>
      </w:r>
      <w:r w:rsidR="0085192C" w:rsidRPr="009A7F2D">
        <w:rPr>
          <w:rFonts w:ascii="Book Antiqua" w:hAnsi="Book Antiqua"/>
          <w:color w:val="000000" w:themeColor="text1"/>
          <w:lang w:val="en-US"/>
        </w:rPr>
        <w:t xml:space="preserve"> </w:t>
      </w:r>
      <w:r w:rsidR="0085192C" w:rsidRPr="009A7F2D">
        <w:rPr>
          <w:rFonts w:ascii="Book Antiqua" w:hAnsi="Book Antiqua"/>
          <w:i/>
          <w:color w:val="000000" w:themeColor="text1"/>
          <w:lang w:val="en-US"/>
        </w:rPr>
        <w:t>e.g.</w:t>
      </w:r>
      <w:r w:rsidRPr="009A7F2D">
        <w:rPr>
          <w:rFonts w:ascii="Book Antiqua" w:eastAsia="MS Mincho" w:hAnsi="Book Antiqua" w:cs="Times New Roman"/>
          <w:color w:val="000000" w:themeColor="text1"/>
          <w:lang w:val="en-US"/>
        </w:rPr>
        <w:t>,</w:t>
      </w:r>
      <w:r w:rsidR="0085192C" w:rsidRPr="009A7F2D">
        <w:rPr>
          <w:rFonts w:ascii="Book Antiqua" w:hAnsi="Book Antiqua"/>
          <w:color w:val="000000" w:themeColor="text1"/>
          <w:lang w:val="en-US"/>
        </w:rPr>
        <w:t xml:space="preserve"> close to a diverticulum or at the appendiceal orifice. In these situations</w:t>
      </w:r>
      <w:r w:rsidR="007F60C1" w:rsidRPr="009A7F2D">
        <w:rPr>
          <w:rFonts w:ascii="Book Antiqua" w:hAnsi="Book Antiqua"/>
          <w:color w:val="000000" w:themeColor="text1"/>
          <w:lang w:val="en-US"/>
        </w:rPr>
        <w:t xml:space="preserve">, </w:t>
      </w:r>
      <w:r w:rsidR="002A5959" w:rsidRPr="009A7F2D">
        <w:rPr>
          <w:rFonts w:ascii="Book Antiqua" w:hAnsi="Book Antiqua"/>
          <w:color w:val="000000" w:themeColor="text1"/>
          <w:lang w:val="en-US"/>
        </w:rPr>
        <w:t>EFTR</w:t>
      </w:r>
      <w:r w:rsidR="007F60C1" w:rsidRPr="009A7F2D">
        <w:rPr>
          <w:rFonts w:ascii="Book Antiqua" w:hAnsi="Book Antiqua"/>
          <w:color w:val="000000" w:themeColor="text1"/>
          <w:lang w:val="en-US"/>
        </w:rPr>
        <w:t xml:space="preserve"> </w:t>
      </w:r>
      <w:r w:rsidR="0085192C" w:rsidRPr="009A7F2D">
        <w:rPr>
          <w:rFonts w:ascii="Book Antiqua" w:hAnsi="Book Antiqua"/>
          <w:color w:val="000000" w:themeColor="text1"/>
          <w:lang w:val="en-US"/>
        </w:rPr>
        <w:t xml:space="preserve">may be </w:t>
      </w:r>
      <w:r w:rsidR="00B51FF7" w:rsidRPr="009A7F2D">
        <w:rPr>
          <w:rFonts w:ascii="Book Antiqua" w:hAnsi="Book Antiqua"/>
          <w:color w:val="000000" w:themeColor="text1"/>
          <w:lang w:val="en-US"/>
        </w:rPr>
        <w:t xml:space="preserve">a </w:t>
      </w:r>
      <w:r w:rsidR="0085192C" w:rsidRPr="009A7F2D">
        <w:rPr>
          <w:rFonts w:ascii="Book Antiqua" w:hAnsi="Book Antiqua"/>
          <w:color w:val="000000" w:themeColor="text1"/>
          <w:lang w:val="en-US"/>
        </w:rPr>
        <w:t>useful</w:t>
      </w:r>
      <w:r w:rsidR="00B51FF7" w:rsidRPr="009A7F2D">
        <w:rPr>
          <w:rFonts w:ascii="Book Antiqua" w:hAnsi="Book Antiqua"/>
          <w:color w:val="000000" w:themeColor="text1"/>
          <w:lang w:val="en-US"/>
        </w:rPr>
        <w:t xml:space="preserve"> alternative. </w:t>
      </w:r>
      <w:r w:rsidR="00B51FF7" w:rsidRPr="009A7F2D">
        <w:rPr>
          <w:rFonts w:ascii="Book Antiqua" w:hAnsi="Book Antiqua"/>
          <w:color w:val="000000" w:themeColor="text1"/>
          <w:lang w:val="en-US"/>
        </w:rPr>
        <w:lastRenderedPageBreak/>
        <w:t>This</w:t>
      </w:r>
      <w:r w:rsidR="00E941F1" w:rsidRPr="009A7F2D">
        <w:rPr>
          <w:rFonts w:ascii="Book Antiqua" w:hAnsi="Book Antiqua"/>
          <w:color w:val="000000" w:themeColor="text1"/>
          <w:lang w:val="en-US"/>
        </w:rPr>
        <w:t xml:space="preserve"> method involves </w:t>
      </w:r>
      <w:r w:rsidR="00FE6C77" w:rsidRPr="009A7F2D">
        <w:rPr>
          <w:rFonts w:ascii="Book Antiqua" w:hAnsi="Book Antiqua"/>
          <w:color w:val="000000" w:themeColor="text1"/>
          <w:lang w:val="en-US"/>
        </w:rPr>
        <w:t xml:space="preserve">a </w:t>
      </w:r>
      <w:r w:rsidR="004D390B" w:rsidRPr="009A7F2D">
        <w:rPr>
          <w:rFonts w:ascii="Book Antiqua" w:hAnsi="Book Antiqua"/>
          <w:color w:val="000000" w:themeColor="text1"/>
          <w:lang w:val="en-US"/>
        </w:rPr>
        <w:t>full-thickness</w:t>
      </w:r>
      <w:r w:rsidR="00FE6C77" w:rsidRPr="009A7F2D">
        <w:rPr>
          <w:rFonts w:ascii="Book Antiqua" w:hAnsi="Book Antiqua"/>
          <w:color w:val="000000" w:themeColor="text1"/>
          <w:lang w:val="en-US"/>
        </w:rPr>
        <w:t xml:space="preserve"> plication of the bowel wall</w:t>
      </w:r>
      <w:r w:rsidR="00B51FF7" w:rsidRPr="009A7F2D">
        <w:rPr>
          <w:rFonts w:ascii="Book Antiqua" w:hAnsi="Book Antiqua"/>
          <w:color w:val="000000" w:themeColor="text1"/>
          <w:lang w:val="en-US"/>
        </w:rPr>
        <w:t>,</w:t>
      </w:r>
      <w:r w:rsidR="00FE6C77" w:rsidRPr="009A7F2D">
        <w:rPr>
          <w:rFonts w:ascii="Book Antiqua" w:hAnsi="Book Antiqua"/>
          <w:color w:val="000000" w:themeColor="text1"/>
          <w:lang w:val="en-US"/>
        </w:rPr>
        <w:t xml:space="preserve"> which is secured by an over</w:t>
      </w:r>
      <w:r w:rsidRPr="009A7F2D">
        <w:rPr>
          <w:rFonts w:ascii="Book Antiqua" w:eastAsia="MS Mincho" w:hAnsi="Book Antiqua" w:cs="Times New Roman"/>
          <w:color w:val="000000" w:themeColor="text1"/>
          <w:lang w:val="en-US"/>
        </w:rPr>
        <w:t>-</w:t>
      </w:r>
      <w:r w:rsidR="00FE6C77" w:rsidRPr="009A7F2D">
        <w:rPr>
          <w:rFonts w:ascii="Book Antiqua" w:hAnsi="Book Antiqua"/>
          <w:color w:val="000000" w:themeColor="text1"/>
          <w:lang w:val="en-US"/>
        </w:rPr>
        <w:t>the</w:t>
      </w:r>
      <w:r w:rsidRPr="009A7F2D">
        <w:rPr>
          <w:rFonts w:ascii="Book Antiqua" w:eastAsia="MS Mincho" w:hAnsi="Book Antiqua" w:cs="Times New Roman"/>
          <w:color w:val="000000" w:themeColor="text1"/>
          <w:lang w:val="en-US"/>
        </w:rPr>
        <w:t>-</w:t>
      </w:r>
      <w:r w:rsidR="00FE6C77" w:rsidRPr="009A7F2D">
        <w:rPr>
          <w:rFonts w:ascii="Book Antiqua" w:hAnsi="Book Antiqua"/>
          <w:color w:val="000000" w:themeColor="text1"/>
          <w:lang w:val="en-US"/>
        </w:rPr>
        <w:t xml:space="preserve">scope clip followed by resection of the bowel wall above the clip. The </w:t>
      </w:r>
      <w:bookmarkStart w:id="79" w:name="OLE_LINK9"/>
      <w:r w:rsidR="00E77520" w:rsidRPr="009A7F2D">
        <w:rPr>
          <w:rFonts w:ascii="Book Antiqua" w:hAnsi="Book Antiqua"/>
          <w:color w:val="000000" w:themeColor="text1"/>
          <w:lang w:val="en-US"/>
        </w:rPr>
        <w:t>full thickness resection device</w:t>
      </w:r>
      <w:bookmarkEnd w:id="79"/>
      <w:r w:rsidR="00E77520" w:rsidRPr="009A7F2D">
        <w:rPr>
          <w:rFonts w:ascii="Book Antiqua" w:hAnsi="Book Antiqua"/>
          <w:color w:val="000000" w:themeColor="text1"/>
          <w:lang w:val="en-US"/>
        </w:rPr>
        <w:t xml:space="preserve"> (</w:t>
      </w:r>
      <w:r w:rsidR="00D92D88" w:rsidRPr="009A7F2D">
        <w:rPr>
          <w:rFonts w:ascii="Book Antiqua" w:hAnsi="Book Antiqua"/>
          <w:color w:val="000000" w:themeColor="text1"/>
          <w:lang w:val="en-US"/>
        </w:rPr>
        <w:t>FTRD®</w:t>
      </w:r>
      <w:r w:rsidR="00E77520" w:rsidRPr="009A7F2D">
        <w:rPr>
          <w:rFonts w:ascii="Book Antiqua" w:hAnsi="Book Antiqua"/>
          <w:color w:val="000000" w:themeColor="text1"/>
          <w:lang w:val="en-US"/>
        </w:rPr>
        <w:t>)</w:t>
      </w:r>
      <w:r w:rsidR="00D92D88" w:rsidRPr="009A7F2D">
        <w:rPr>
          <w:rFonts w:ascii="Book Antiqua" w:hAnsi="Book Antiqua"/>
          <w:color w:val="000000" w:themeColor="text1"/>
          <w:lang w:val="en-US"/>
        </w:rPr>
        <w:t xml:space="preserve"> System </w:t>
      </w:r>
      <w:r w:rsidR="00E941F1" w:rsidRPr="009A7F2D">
        <w:rPr>
          <w:rFonts w:ascii="Book Antiqua" w:hAnsi="Book Antiqua"/>
          <w:color w:val="000000" w:themeColor="text1"/>
          <w:lang w:val="en-US"/>
        </w:rPr>
        <w:t>(</w:t>
      </w:r>
      <w:proofErr w:type="spellStart"/>
      <w:r w:rsidR="00E941F1" w:rsidRPr="009A7F2D">
        <w:rPr>
          <w:rFonts w:ascii="Book Antiqua" w:hAnsi="Book Antiqua"/>
          <w:color w:val="000000" w:themeColor="text1"/>
          <w:lang w:val="en-US"/>
        </w:rPr>
        <w:t>O</w:t>
      </w:r>
      <w:r w:rsidR="0085192C" w:rsidRPr="009A7F2D">
        <w:rPr>
          <w:rFonts w:ascii="Book Antiqua" w:hAnsi="Book Antiqua"/>
          <w:color w:val="000000" w:themeColor="text1"/>
          <w:lang w:val="en-US"/>
        </w:rPr>
        <w:t>vesco</w:t>
      </w:r>
      <w:proofErr w:type="spellEnd"/>
      <w:r w:rsidR="0085192C" w:rsidRPr="009A7F2D">
        <w:rPr>
          <w:rFonts w:ascii="Book Antiqua" w:hAnsi="Book Antiqua"/>
          <w:color w:val="000000" w:themeColor="text1"/>
          <w:lang w:val="en-US"/>
        </w:rPr>
        <w:t xml:space="preserve">, Tübingen, Germany) </w:t>
      </w:r>
      <w:r w:rsidR="003E121F" w:rsidRPr="009A7F2D">
        <w:rPr>
          <w:rFonts w:ascii="Book Antiqua" w:hAnsi="Book Antiqua"/>
          <w:color w:val="000000" w:themeColor="text1"/>
          <w:lang w:val="en-US"/>
        </w:rPr>
        <w:t xml:space="preserve">is </w:t>
      </w:r>
      <w:r w:rsidR="00FE6C77" w:rsidRPr="009A7F2D">
        <w:rPr>
          <w:rFonts w:ascii="Book Antiqua" w:hAnsi="Book Antiqua"/>
          <w:color w:val="000000" w:themeColor="text1"/>
          <w:lang w:val="en-US"/>
        </w:rPr>
        <w:t>a single</w:t>
      </w:r>
      <w:r w:rsidR="006107C3" w:rsidRPr="009A7F2D">
        <w:rPr>
          <w:rFonts w:ascii="Book Antiqua" w:hAnsi="Book Antiqua"/>
          <w:color w:val="000000" w:themeColor="text1"/>
          <w:lang w:val="en-US"/>
        </w:rPr>
        <w:t>-</w:t>
      </w:r>
      <w:r w:rsidR="00FE6C77" w:rsidRPr="009A7F2D">
        <w:rPr>
          <w:rFonts w:ascii="Book Antiqua" w:hAnsi="Book Antiqua"/>
          <w:color w:val="000000" w:themeColor="text1"/>
          <w:lang w:val="en-US"/>
        </w:rPr>
        <w:t xml:space="preserve">step </w:t>
      </w:r>
      <w:r w:rsidR="004D390B" w:rsidRPr="009A7F2D">
        <w:rPr>
          <w:rFonts w:ascii="Book Antiqua" w:hAnsi="Book Antiqua"/>
          <w:color w:val="000000" w:themeColor="text1"/>
          <w:lang w:val="en-US"/>
        </w:rPr>
        <w:t>full-thickness</w:t>
      </w:r>
      <w:r w:rsidR="003E121F" w:rsidRPr="009A7F2D">
        <w:rPr>
          <w:rFonts w:ascii="Book Antiqua" w:hAnsi="Book Antiqua"/>
          <w:color w:val="000000" w:themeColor="text1"/>
          <w:lang w:val="en-US"/>
        </w:rPr>
        <w:t xml:space="preserve"> </w:t>
      </w:r>
      <w:r w:rsidR="00FE6C77" w:rsidRPr="009A7F2D">
        <w:rPr>
          <w:rFonts w:ascii="Book Antiqua" w:hAnsi="Book Antiqua"/>
          <w:color w:val="000000" w:themeColor="text1"/>
          <w:lang w:val="en-US"/>
        </w:rPr>
        <w:t xml:space="preserve">resection </w:t>
      </w:r>
      <w:r w:rsidR="0085192C" w:rsidRPr="009A7F2D">
        <w:rPr>
          <w:rFonts w:ascii="Book Antiqua" w:hAnsi="Book Antiqua"/>
          <w:color w:val="000000" w:themeColor="text1"/>
          <w:lang w:val="en-US"/>
        </w:rPr>
        <w:t xml:space="preserve">device </w:t>
      </w:r>
      <w:r w:rsidR="00FE6C77" w:rsidRPr="009A7F2D">
        <w:rPr>
          <w:rFonts w:ascii="Book Antiqua" w:hAnsi="Book Antiqua"/>
          <w:color w:val="000000" w:themeColor="text1"/>
          <w:lang w:val="en-US"/>
        </w:rPr>
        <w:t>combining a modified over</w:t>
      </w:r>
      <w:r w:rsidR="006107C3" w:rsidRPr="009A7F2D">
        <w:rPr>
          <w:rFonts w:ascii="Book Antiqua" w:hAnsi="Book Antiqua"/>
          <w:color w:val="000000" w:themeColor="text1"/>
          <w:lang w:val="en-US"/>
        </w:rPr>
        <w:t>-</w:t>
      </w:r>
      <w:r w:rsidR="00FE6C77" w:rsidRPr="009A7F2D">
        <w:rPr>
          <w:rFonts w:ascii="Book Antiqua" w:hAnsi="Book Antiqua"/>
          <w:color w:val="000000" w:themeColor="text1"/>
          <w:lang w:val="en-US"/>
        </w:rPr>
        <w:t>the</w:t>
      </w:r>
      <w:r w:rsidR="006107C3" w:rsidRPr="009A7F2D">
        <w:rPr>
          <w:rFonts w:ascii="Book Antiqua" w:hAnsi="Book Antiqua"/>
          <w:color w:val="000000" w:themeColor="text1"/>
          <w:lang w:val="en-US"/>
        </w:rPr>
        <w:t>-</w:t>
      </w:r>
      <w:r w:rsidR="00FE6C77" w:rsidRPr="009A7F2D">
        <w:rPr>
          <w:rFonts w:ascii="Book Antiqua" w:hAnsi="Book Antiqua"/>
          <w:color w:val="000000" w:themeColor="text1"/>
          <w:lang w:val="en-US"/>
        </w:rPr>
        <w:t>scope clip with an integrated snare</w:t>
      </w:r>
      <w:r w:rsidR="003F0FFA" w:rsidRPr="009A7F2D">
        <w:rPr>
          <w:rFonts w:ascii="Book Antiqua" w:hAnsi="Book Antiqua"/>
          <w:color w:val="000000" w:themeColor="text1"/>
          <w:lang w:val="en-US"/>
        </w:rPr>
        <w:fldChar w:fldCharType="begin"/>
      </w:r>
      <w:r w:rsidR="00715957" w:rsidRPr="009A7F2D">
        <w:rPr>
          <w:rFonts w:ascii="Book Antiqua" w:hAnsi="Book Antiqua"/>
          <w:color w:val="000000" w:themeColor="text1"/>
          <w:lang w:val="en-US"/>
        </w:rPr>
        <w:instrText xml:space="preserve"> ADDIN EN.CITE &lt;EndNote&gt;&lt;Cite&gt;&lt;Author&gt;Schurr&lt;/Author&gt;&lt;Year&gt;2015&lt;/Year&gt;&lt;RecNum&gt;48&lt;/RecNum&gt;&lt;DisplayText&gt;&lt;style face="superscript"&gt;[37]&lt;/style&gt;&lt;/DisplayText&gt;&lt;record&gt;&lt;rec-number&gt;48&lt;/rec-number&gt;&lt;foreign-keys&gt;&lt;key app="EN" db-id="fep9tde23295pzessx8pvpvqe2ta0fwvfxw5" timestamp="1537546502"&gt;48&lt;/key&gt;&lt;/foreign-keys&gt;&lt;ref-type name="Journal Article"&gt;17&lt;/ref-type&gt;&lt;contributors&gt;&lt;authors&gt;&lt;author&gt;Schurr, M. O.&lt;/author&gt;&lt;author&gt;Baur, F. E.&lt;/author&gt;&lt;author&gt;Krautwald, M.&lt;/author&gt;&lt;author&gt;Fehlker, M.&lt;/author&gt;&lt;author&gt;Wehrmann, M.&lt;/author&gt;&lt;author&gt;Gottwald, T.&lt;/author&gt;&lt;author&gt;Prosst, R. L.&lt;/author&gt;&lt;/authors&gt;&lt;/contributors&gt;&lt;auth-address&gt;Ovesco Endoscopy AG, Tubingen, Germany.&lt;/auth-address&gt;&lt;titles&gt;&lt;title&gt;Endoscopic full-thickness resection and clip defect closure in the colon with the new FTRD system: experimental study&lt;/title&gt;&lt;secondary-title&gt;Surg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pages&gt;2434-41&lt;/pages&gt;&lt;volume&gt;29&lt;/volume&gt;&lt;number&gt;8&lt;/number&gt;&lt;edition&gt;2014/10/17&lt;/edition&gt;&lt;keywords&gt;&lt;keyword&gt;Animals&lt;/keyword&gt;&lt;keyword&gt;Colectomy/*instrumentation/methods&lt;/keyword&gt;&lt;keyword&gt;Colon/*surgery&lt;/keyword&gt;&lt;keyword&gt;*Electrocoagulation&lt;/keyword&gt;&lt;keyword&gt;Endoscopy, Gastrointestinal/*instrumentation/methods&lt;/keyword&gt;&lt;keyword&gt;Feasibility Studies&lt;/keyword&gt;&lt;keyword&gt;Models, Animal&lt;/keyword&gt;&lt;keyword&gt;Swine&lt;/keyword&gt;&lt;/keywords&gt;&lt;dates&gt;&lt;year&gt;2015&lt;/year&gt;&lt;pub-dates&gt;&lt;date&gt;Aug&lt;/date&gt;&lt;/pub-dates&gt;&lt;/dates&gt;&lt;isbn&gt;0930-2794&lt;/isbn&gt;&lt;accession-num&gt;25318369&lt;/accession-num&gt;&lt;urls&gt;&lt;/urls&gt;&lt;electronic-resource-num&gt;10.1007/s00464-014-3923-x&lt;/electronic-resource-num&gt;&lt;remote-database-provider&gt;NLM&lt;/remote-database-provider&gt;&lt;language&gt;eng&lt;/language&gt;&lt;/record&gt;&lt;/Cite&gt;&lt;/EndNote&gt;</w:instrText>
      </w:r>
      <w:r w:rsidR="003F0FFA" w:rsidRPr="009A7F2D">
        <w:rPr>
          <w:rFonts w:ascii="Book Antiqua" w:hAnsi="Book Antiqua"/>
          <w:color w:val="000000" w:themeColor="text1"/>
          <w:lang w:val="en-US"/>
        </w:rPr>
        <w:fldChar w:fldCharType="separate"/>
      </w:r>
      <w:r w:rsidR="00715957" w:rsidRPr="009A7F2D">
        <w:rPr>
          <w:rFonts w:ascii="Book Antiqua" w:hAnsi="Book Antiqua"/>
          <w:color w:val="000000" w:themeColor="text1"/>
          <w:vertAlign w:val="superscript"/>
          <w:lang w:val="en-US"/>
        </w:rPr>
        <w:t>[37]</w:t>
      </w:r>
      <w:r w:rsidR="003F0FFA" w:rsidRPr="009A7F2D">
        <w:rPr>
          <w:rFonts w:ascii="Book Antiqua" w:hAnsi="Book Antiqua"/>
          <w:color w:val="000000" w:themeColor="text1"/>
          <w:lang w:val="en-US"/>
        </w:rPr>
        <w:fldChar w:fldCharType="end"/>
      </w:r>
      <w:r w:rsidR="00E941F1" w:rsidRPr="009A7F2D">
        <w:rPr>
          <w:rFonts w:ascii="Book Antiqua" w:hAnsi="Book Antiqua"/>
          <w:color w:val="000000" w:themeColor="text1"/>
          <w:lang w:val="en-US"/>
        </w:rPr>
        <w:t>. After the lesion</w:t>
      </w:r>
      <w:r w:rsidR="006107C3" w:rsidRPr="009A7F2D">
        <w:rPr>
          <w:rFonts w:ascii="Book Antiqua" w:hAnsi="Book Antiqua"/>
          <w:color w:val="000000" w:themeColor="text1"/>
          <w:lang w:val="en-US"/>
        </w:rPr>
        <w:t xml:space="preserve"> is marked</w:t>
      </w:r>
      <w:r w:rsidRPr="009A7F2D">
        <w:rPr>
          <w:rFonts w:ascii="Book Antiqua" w:eastAsia="MS Mincho" w:hAnsi="Book Antiqua" w:cs="Times New Roman"/>
          <w:color w:val="000000" w:themeColor="text1"/>
          <w:lang w:val="en-US"/>
        </w:rPr>
        <w:t>,</w:t>
      </w:r>
      <w:r w:rsidR="00E941F1" w:rsidRPr="009A7F2D">
        <w:rPr>
          <w:rFonts w:ascii="Book Antiqua" w:hAnsi="Book Antiqua"/>
          <w:color w:val="000000" w:themeColor="text1"/>
          <w:lang w:val="en-US"/>
        </w:rPr>
        <w:t xml:space="preserve"> the colonoscope is retracted</w:t>
      </w:r>
      <w:r w:rsidRPr="009A7F2D">
        <w:rPr>
          <w:rFonts w:ascii="Book Antiqua" w:eastAsia="MS Mincho" w:hAnsi="Book Antiqua" w:cs="Times New Roman"/>
          <w:color w:val="000000" w:themeColor="text1"/>
          <w:lang w:val="en-US"/>
        </w:rPr>
        <w:t>,</w:t>
      </w:r>
      <w:r w:rsidR="00E941F1" w:rsidRPr="009A7F2D">
        <w:rPr>
          <w:rFonts w:ascii="Book Antiqua" w:hAnsi="Book Antiqua"/>
          <w:color w:val="000000" w:themeColor="text1"/>
          <w:lang w:val="en-US"/>
        </w:rPr>
        <w:t xml:space="preserve"> and the FTRD is mounted and advanced to the target. The </w:t>
      </w:r>
      <w:r w:rsidRPr="009A7F2D">
        <w:rPr>
          <w:rFonts w:ascii="Book Antiqua" w:hAnsi="Book Antiqua"/>
          <w:color w:val="000000" w:themeColor="text1"/>
          <w:lang w:val="en-US"/>
        </w:rPr>
        <w:t>lesion</w:t>
      </w:r>
      <w:r w:rsidR="00E941F1" w:rsidRPr="009A7F2D">
        <w:rPr>
          <w:rFonts w:ascii="Book Antiqua" w:hAnsi="Book Antiqua"/>
          <w:color w:val="000000" w:themeColor="text1"/>
          <w:lang w:val="en-US"/>
        </w:rPr>
        <w:t xml:space="preserve"> is then pulled into the resection cap</w:t>
      </w:r>
      <w:r w:rsidRPr="009A7F2D">
        <w:rPr>
          <w:rFonts w:ascii="Book Antiqua" w:eastAsia="MS Mincho" w:hAnsi="Book Antiqua" w:cs="Times New Roman"/>
          <w:color w:val="000000" w:themeColor="text1"/>
          <w:lang w:val="en-US"/>
        </w:rPr>
        <w:t>,</w:t>
      </w:r>
      <w:r w:rsidR="00E941F1" w:rsidRPr="009A7F2D">
        <w:rPr>
          <w:rFonts w:ascii="Book Antiqua" w:hAnsi="Book Antiqua"/>
          <w:color w:val="000000" w:themeColor="text1"/>
          <w:lang w:val="en-US"/>
        </w:rPr>
        <w:t xml:space="preserve"> and after deployment of the clip</w:t>
      </w:r>
      <w:r w:rsidRPr="009A7F2D">
        <w:rPr>
          <w:rFonts w:ascii="Book Antiqua" w:eastAsia="MS Mincho" w:hAnsi="Book Antiqua" w:cs="Times New Roman"/>
          <w:color w:val="000000" w:themeColor="text1"/>
          <w:lang w:val="en-US"/>
        </w:rPr>
        <w:t>,</w:t>
      </w:r>
      <w:r w:rsidR="00E941F1" w:rsidRPr="009A7F2D">
        <w:rPr>
          <w:rFonts w:ascii="Book Antiqua" w:hAnsi="Book Antiqua"/>
          <w:color w:val="000000" w:themeColor="text1"/>
          <w:lang w:val="en-US"/>
        </w:rPr>
        <w:t xml:space="preserve"> the snare is closed and the </w:t>
      </w:r>
      <w:r w:rsidR="009B2EBA" w:rsidRPr="009A7F2D">
        <w:rPr>
          <w:rFonts w:ascii="Book Antiqua" w:hAnsi="Book Antiqua"/>
          <w:color w:val="000000" w:themeColor="text1"/>
          <w:lang w:val="en-US"/>
        </w:rPr>
        <w:t>tissue is</w:t>
      </w:r>
      <w:r w:rsidRPr="009A7F2D">
        <w:rPr>
          <w:rFonts w:ascii="Book Antiqua" w:hAnsi="Book Antiqua"/>
          <w:color w:val="000000" w:themeColor="text1"/>
          <w:lang w:val="en-US"/>
        </w:rPr>
        <w:t xml:space="preserve"> cut</w:t>
      </w:r>
      <w:r w:rsidR="00E941F1" w:rsidRPr="009A7F2D">
        <w:rPr>
          <w:rFonts w:ascii="Book Antiqua" w:hAnsi="Book Antiqua"/>
          <w:color w:val="000000" w:themeColor="text1"/>
          <w:lang w:val="en-US"/>
        </w:rPr>
        <w:t xml:space="preserve"> </w:t>
      </w:r>
      <w:r w:rsidR="00973F8C" w:rsidRPr="009A7F2D">
        <w:rPr>
          <w:rFonts w:ascii="Book Antiqua" w:hAnsi="Book Antiqua"/>
          <w:color w:val="000000" w:themeColor="text1"/>
          <w:lang w:val="en-US"/>
        </w:rPr>
        <w:t>(F</w:t>
      </w:r>
      <w:r w:rsidR="0085192C" w:rsidRPr="009A7F2D">
        <w:rPr>
          <w:rFonts w:ascii="Book Antiqua" w:hAnsi="Book Antiqua"/>
          <w:color w:val="000000" w:themeColor="text1"/>
          <w:lang w:val="en-US"/>
        </w:rPr>
        <w:t>igure 3)</w:t>
      </w:r>
      <w:r w:rsidR="00FE6C77" w:rsidRPr="009A7F2D">
        <w:rPr>
          <w:rFonts w:ascii="Book Antiqua" w:hAnsi="Book Antiqua"/>
          <w:color w:val="000000" w:themeColor="text1"/>
          <w:lang w:val="en-US"/>
        </w:rPr>
        <w:t xml:space="preserve">. Alternatively, a flat </w:t>
      </w:r>
      <w:r w:rsidR="0085192C" w:rsidRPr="009A7F2D">
        <w:rPr>
          <w:rFonts w:ascii="Book Antiqua" w:hAnsi="Book Antiqua"/>
          <w:color w:val="000000" w:themeColor="text1"/>
          <w:lang w:val="en-US"/>
        </w:rPr>
        <w:t>over</w:t>
      </w:r>
      <w:r w:rsidR="00D45F13" w:rsidRPr="009A7F2D">
        <w:rPr>
          <w:rFonts w:ascii="Book Antiqua" w:hAnsi="Book Antiqua"/>
          <w:color w:val="000000" w:themeColor="text1"/>
          <w:lang w:val="en-US"/>
        </w:rPr>
        <w:t>-</w:t>
      </w:r>
      <w:r w:rsidR="0085192C" w:rsidRPr="009A7F2D">
        <w:rPr>
          <w:rFonts w:ascii="Book Antiqua" w:hAnsi="Book Antiqua"/>
          <w:color w:val="000000" w:themeColor="text1"/>
          <w:lang w:val="en-US"/>
        </w:rPr>
        <w:t>the</w:t>
      </w:r>
      <w:r w:rsidR="00D45F13" w:rsidRPr="009A7F2D">
        <w:rPr>
          <w:rFonts w:ascii="Book Antiqua" w:hAnsi="Book Antiqua"/>
          <w:color w:val="000000" w:themeColor="text1"/>
          <w:lang w:val="en-US"/>
        </w:rPr>
        <w:t>-</w:t>
      </w:r>
      <w:r w:rsidR="0085192C" w:rsidRPr="009A7F2D">
        <w:rPr>
          <w:rFonts w:ascii="Book Antiqua" w:hAnsi="Book Antiqua"/>
          <w:color w:val="000000" w:themeColor="text1"/>
          <w:lang w:val="en-US"/>
        </w:rPr>
        <w:t xml:space="preserve">scope </w:t>
      </w:r>
      <w:r w:rsidR="00FE6C77" w:rsidRPr="009A7F2D">
        <w:rPr>
          <w:rFonts w:ascii="Book Antiqua" w:hAnsi="Book Antiqua"/>
          <w:color w:val="000000" w:themeColor="text1"/>
          <w:lang w:val="en-US"/>
        </w:rPr>
        <w:t xml:space="preserve">clip </w:t>
      </w:r>
      <w:r w:rsidR="0085192C" w:rsidRPr="009A7F2D">
        <w:rPr>
          <w:rFonts w:ascii="Book Antiqua" w:hAnsi="Book Antiqua"/>
          <w:color w:val="000000" w:themeColor="text1"/>
          <w:lang w:val="en-US"/>
        </w:rPr>
        <w:t xml:space="preserve">(Padlock clip, </w:t>
      </w:r>
      <w:r w:rsidRPr="009A7F2D">
        <w:rPr>
          <w:rFonts w:ascii="Book Antiqua" w:hAnsi="Book Antiqua"/>
          <w:color w:val="000000" w:themeColor="text1"/>
          <w:lang w:val="en-US"/>
        </w:rPr>
        <w:t>US Endoscopy, Mentor</w:t>
      </w:r>
      <w:r w:rsidR="00E941F1" w:rsidRPr="009A7F2D">
        <w:rPr>
          <w:rFonts w:ascii="Book Antiqua" w:hAnsi="Book Antiqua"/>
          <w:color w:val="000000" w:themeColor="text1"/>
          <w:lang w:val="en-US"/>
        </w:rPr>
        <w:t xml:space="preserve">, Ohio, </w:t>
      </w:r>
      <w:r w:rsidR="00973F8C" w:rsidRPr="009A7F2D">
        <w:rPr>
          <w:rFonts w:ascii="Book Antiqua" w:hAnsi="Book Antiqua"/>
          <w:color w:val="000000" w:themeColor="text1"/>
          <w:lang w:val="en-US"/>
        </w:rPr>
        <w:t>United States</w:t>
      </w:r>
      <w:r w:rsidR="00E941F1" w:rsidRPr="009A7F2D">
        <w:rPr>
          <w:rFonts w:ascii="Book Antiqua" w:hAnsi="Book Antiqua"/>
          <w:color w:val="000000" w:themeColor="text1"/>
          <w:lang w:val="en-US"/>
        </w:rPr>
        <w:t>)</w:t>
      </w:r>
      <w:r w:rsidR="0085192C" w:rsidRPr="009A7F2D">
        <w:rPr>
          <w:rFonts w:ascii="Book Antiqua" w:hAnsi="Book Antiqua"/>
          <w:color w:val="000000" w:themeColor="text1"/>
          <w:lang w:val="en-US"/>
        </w:rPr>
        <w:t xml:space="preserve"> </w:t>
      </w:r>
      <w:r w:rsidR="00D45F13" w:rsidRPr="009A7F2D">
        <w:rPr>
          <w:rFonts w:ascii="Book Antiqua" w:hAnsi="Book Antiqua"/>
          <w:color w:val="000000" w:themeColor="text1"/>
          <w:lang w:val="en-US"/>
        </w:rPr>
        <w:t>is</w:t>
      </w:r>
      <w:r w:rsidRPr="009A7F2D">
        <w:rPr>
          <w:rFonts w:ascii="Book Antiqua" w:hAnsi="Book Antiqua"/>
          <w:color w:val="000000" w:themeColor="text1"/>
          <w:lang w:val="en-US"/>
        </w:rPr>
        <w:t xml:space="preserve"> used to create a plication</w:t>
      </w:r>
      <w:r w:rsidRPr="009A7F2D">
        <w:rPr>
          <w:rFonts w:ascii="Book Antiqua" w:eastAsia="MS Mincho" w:hAnsi="Book Antiqua" w:cs="Times New Roman"/>
          <w:color w:val="000000" w:themeColor="text1"/>
          <w:lang w:val="en-US"/>
        </w:rPr>
        <w:t>,</w:t>
      </w:r>
      <w:r w:rsidRPr="009A7F2D">
        <w:rPr>
          <w:rFonts w:ascii="Book Antiqua" w:hAnsi="Book Antiqua"/>
          <w:color w:val="000000" w:themeColor="text1"/>
          <w:lang w:val="en-US"/>
        </w:rPr>
        <w:t xml:space="preserve"> </w:t>
      </w:r>
      <w:r w:rsidR="00FE6C77" w:rsidRPr="009A7F2D">
        <w:rPr>
          <w:rFonts w:ascii="Book Antiqua" w:hAnsi="Book Antiqua"/>
          <w:color w:val="000000" w:themeColor="text1"/>
          <w:lang w:val="en-US"/>
        </w:rPr>
        <w:t>an</w:t>
      </w:r>
      <w:r w:rsidR="0085192C" w:rsidRPr="009A7F2D">
        <w:rPr>
          <w:rFonts w:ascii="Book Antiqua" w:hAnsi="Book Antiqua"/>
          <w:color w:val="000000" w:themeColor="text1"/>
          <w:lang w:val="en-US"/>
        </w:rPr>
        <w:t>d</w:t>
      </w:r>
      <w:r w:rsidR="00FE6C77" w:rsidRPr="009A7F2D">
        <w:rPr>
          <w:rFonts w:ascii="Book Antiqua" w:hAnsi="Book Antiqua"/>
          <w:color w:val="000000" w:themeColor="text1"/>
          <w:lang w:val="en-US"/>
        </w:rPr>
        <w:t xml:space="preserve"> the tissue </w:t>
      </w:r>
      <w:r w:rsidR="0085192C" w:rsidRPr="009A7F2D">
        <w:rPr>
          <w:rFonts w:ascii="Book Antiqua" w:hAnsi="Book Antiqua"/>
          <w:color w:val="000000" w:themeColor="text1"/>
          <w:lang w:val="en-US"/>
        </w:rPr>
        <w:t>above is the</w:t>
      </w:r>
      <w:r w:rsidR="00D45F13" w:rsidRPr="009A7F2D">
        <w:rPr>
          <w:rFonts w:ascii="Book Antiqua" w:hAnsi="Book Antiqua"/>
          <w:color w:val="000000" w:themeColor="text1"/>
          <w:lang w:val="en-US"/>
        </w:rPr>
        <w:t>n</w:t>
      </w:r>
      <w:r w:rsidR="0085192C" w:rsidRPr="009A7F2D">
        <w:rPr>
          <w:rFonts w:ascii="Book Antiqua" w:hAnsi="Book Antiqua"/>
          <w:color w:val="000000" w:themeColor="text1"/>
          <w:lang w:val="en-US"/>
        </w:rPr>
        <w:t xml:space="preserve"> </w:t>
      </w:r>
      <w:r w:rsidRPr="009A7F2D">
        <w:rPr>
          <w:rFonts w:ascii="Book Antiqua" w:hAnsi="Book Antiqua"/>
          <w:color w:val="000000" w:themeColor="text1"/>
          <w:lang w:val="en-US"/>
        </w:rPr>
        <w:t>resected with a snare.</w:t>
      </w:r>
    </w:p>
    <w:p w14:paraId="37575072" w14:textId="0ACF0C47" w:rsidR="00D92D88" w:rsidRPr="009A7F2D" w:rsidRDefault="00973F8C" w:rsidP="009A7F2D">
      <w:pPr>
        <w:adjustRightInd w:val="0"/>
        <w:snapToGrid w:val="0"/>
        <w:spacing w:line="360" w:lineRule="auto"/>
        <w:jc w:val="both"/>
        <w:rPr>
          <w:rFonts w:ascii="Book Antiqua" w:hAnsi="Book Antiqua"/>
          <w:color w:val="000000" w:themeColor="text1"/>
          <w:lang w:val="en-US"/>
        </w:rPr>
      </w:pPr>
      <w:r w:rsidRPr="009A7F2D">
        <w:rPr>
          <w:rFonts w:ascii="Book Antiqua" w:hAnsi="Book Antiqua"/>
          <w:color w:val="000000" w:themeColor="text1"/>
          <w:lang w:val="en-US"/>
        </w:rPr>
        <w:t xml:space="preserve">  </w:t>
      </w:r>
      <w:r w:rsidR="002A5959" w:rsidRPr="009A7F2D">
        <w:rPr>
          <w:rFonts w:ascii="Book Antiqua" w:hAnsi="Book Antiqua"/>
          <w:color w:val="000000" w:themeColor="text1"/>
          <w:lang w:val="en-US"/>
        </w:rPr>
        <w:t>EFTR</w:t>
      </w:r>
      <w:r w:rsidR="008C3D26" w:rsidRPr="009A7F2D">
        <w:rPr>
          <w:rFonts w:ascii="Book Antiqua" w:hAnsi="Book Antiqua"/>
          <w:color w:val="000000" w:themeColor="text1"/>
          <w:lang w:val="en-US"/>
        </w:rPr>
        <w:t xml:space="preserve"> is particularly useful for the resection of smaller (up to 15-</w:t>
      </w:r>
      <w:r w:rsidR="005F41B5" w:rsidRPr="009A7F2D">
        <w:rPr>
          <w:rFonts w:ascii="Book Antiqua" w:eastAsia="MS Mincho" w:hAnsi="Book Antiqua" w:cs="Times New Roman"/>
          <w:color w:val="000000" w:themeColor="text1"/>
          <w:lang w:val="en-US"/>
        </w:rPr>
        <w:t>20 mm</w:t>
      </w:r>
      <w:r w:rsidR="008C3D26" w:rsidRPr="009A7F2D">
        <w:rPr>
          <w:rFonts w:ascii="Book Antiqua" w:hAnsi="Book Antiqua"/>
          <w:color w:val="000000" w:themeColor="text1"/>
          <w:lang w:val="en-US"/>
        </w:rPr>
        <w:t xml:space="preserve">) </w:t>
      </w:r>
      <w:proofErr w:type="spellStart"/>
      <w:r w:rsidR="008D58EB" w:rsidRPr="009A7F2D">
        <w:rPr>
          <w:rFonts w:ascii="Book Antiqua" w:hAnsi="Book Antiqua"/>
          <w:color w:val="000000" w:themeColor="text1"/>
          <w:lang w:val="en-US"/>
        </w:rPr>
        <w:t>nonl</w:t>
      </w:r>
      <w:r w:rsidR="008C3D26" w:rsidRPr="009A7F2D">
        <w:rPr>
          <w:rFonts w:ascii="Book Antiqua" w:hAnsi="Book Antiqua"/>
          <w:color w:val="000000" w:themeColor="text1"/>
          <w:lang w:val="en-US"/>
        </w:rPr>
        <w:t>ifting</w:t>
      </w:r>
      <w:proofErr w:type="spellEnd"/>
      <w:r w:rsidR="008C3D26" w:rsidRPr="009A7F2D">
        <w:rPr>
          <w:rFonts w:ascii="Book Antiqua" w:hAnsi="Book Antiqua"/>
          <w:color w:val="000000" w:themeColor="text1"/>
          <w:lang w:val="en-US"/>
        </w:rPr>
        <w:t xml:space="preserve"> lesions. To date</w:t>
      </w:r>
      <w:r w:rsidR="005F41B5" w:rsidRPr="009A7F2D">
        <w:rPr>
          <w:rFonts w:ascii="Book Antiqua" w:eastAsia="MS Mincho" w:hAnsi="Book Antiqua" w:cs="Times New Roman"/>
          <w:color w:val="000000" w:themeColor="text1"/>
          <w:lang w:val="en-US"/>
        </w:rPr>
        <w:t>,</w:t>
      </w:r>
      <w:r w:rsidR="008C3D26" w:rsidRPr="009A7F2D">
        <w:rPr>
          <w:rFonts w:ascii="Book Antiqua" w:hAnsi="Book Antiqua"/>
          <w:color w:val="000000" w:themeColor="text1"/>
          <w:lang w:val="en-US"/>
        </w:rPr>
        <w:t xml:space="preserve"> there are only limited data on the efficacy of the method, </w:t>
      </w:r>
      <w:r w:rsidR="00D45F13" w:rsidRPr="009A7F2D">
        <w:rPr>
          <w:rFonts w:ascii="Book Antiqua" w:hAnsi="Book Antiqua"/>
          <w:color w:val="000000" w:themeColor="text1"/>
          <w:lang w:val="en-US"/>
        </w:rPr>
        <w:t>usually</w:t>
      </w:r>
      <w:r w:rsidR="008C3D26" w:rsidRPr="009A7F2D">
        <w:rPr>
          <w:rFonts w:ascii="Book Antiqua" w:hAnsi="Book Antiqua"/>
          <w:color w:val="000000" w:themeColor="text1"/>
          <w:lang w:val="en-US"/>
        </w:rPr>
        <w:t xml:space="preserve"> performed with the FTRD device</w:t>
      </w:r>
      <w:r w:rsidR="003F0FFA" w:rsidRPr="009A7F2D">
        <w:rPr>
          <w:rFonts w:ascii="Book Antiqua" w:hAnsi="Book Antiqua"/>
          <w:color w:val="000000" w:themeColor="text1"/>
          <w:lang w:val="en-US"/>
        </w:rPr>
        <w:fldChar w:fldCharType="begin">
          <w:fldData xml:space="preserve">PEVuZE5vdGU+PENpdGU+PEF1dGhvcj5GYWhuZHJpY2g8L0F1dGhvcj48WWVhcj4yMDE1PC9ZZWFy
PjxSZWNOdW0+NDk8L1JlY051bT48RGlzcGxheVRleHQ+PHN0eWxlIGZhY2U9InN1cGVyc2NyaXB0
Ij5bMzgtNDFdPC9zdHlsZT48L0Rpc3BsYXlUZXh0PjxyZWNvcmQ+PHJlYy1udW1iZXI+NDk8L3Jl
Yy1udW1iZXI+PGZvcmVpZ24ta2V5cz48a2V5IGFwcD0iRU4iIGRiLWlkPSJmZXA5dGRlMjMyOTVw
emVzc3g4cHZwdnFlMnRhMGZ3dmZ4dzUiIHRpbWVzdGFtcD0iMTUzNzU0NjUwMiI+NDk8L2tleT48
L2ZvcmVpZ24ta2V5cz48cmVmLXR5cGUgbmFtZT0iSm91cm5hbCBBcnRpY2xlIj4xNzwvcmVmLXR5
cGU+PGNvbnRyaWJ1dG9ycz48YXV0aG9ycz48YXV0aG9yPkZhaG5kcmljaCwgTS48L2F1dGhvcj48
YXV0aG9yPlNhbmRtYW5uLCBNLjwvYXV0aG9yPjwvYXV0aG9ycz48L2NvbnRyaWJ1dG9ycz48YXV0
aC1hZGRyZXNzPkludGVydmVudGlvbmFsIEVuZG9zY29weSwgRGVwYXJ0bWVudCBvZiBHYXN0cm9l
bnRlcm9sb2d5LCBLbGluaWt1bSBEb3J0bXVuZCwgRG9ydG11bmQsIEdlcm1hbnkuPC9hdXRoLWFk
ZHJlc3M+PHRpdGxlcz48dGl0bGU+RW5kb3Njb3BpYyBmdWxsLXRoaWNrbmVzcyByZXNlY3Rpb24g
Zm9yIGdhc3Ryb2ludGVzdGluYWwgbGVzaW9ucyB1c2luZyB0aGUgb3Zlci10aGUtc2NvcGUgY2xp
cCBzeXN0ZW06IGEgY2FzZSBzZXJpZXM8L3RpdGxlPjxzZWNvbmRhcnktdGl0bGU+RW5kb3Njb3B5
PC9zZWNvbmRhcnktdGl0bGU+PGFsdC10aXRsZT5FbmRvc2NvcHk8L2FsdC10aXRsZT48L3RpdGxl
cz48cGVyaW9kaWNhbD48ZnVsbC10aXRsZT5FbmRvc2NvcHk8L2Z1bGwtdGl0bGU+PGFiYnItMT5F
bmRvc2NvcHk8L2FiYnItMT48L3BlcmlvZGljYWw+PGFsdC1wZXJpb2RpY2FsPjxmdWxsLXRpdGxl
PkVuZG9zY29weTwvZnVsbC10aXRsZT48YWJici0xPkVuZG9zY29weTwvYWJici0xPjwvYWx0LXBl
cmlvZGljYWw+PHBhZ2VzPjc2LTk8L3BhZ2VzPjx2b2x1bWU+NDc8L3ZvbHVtZT48bnVtYmVyPjE8
L251bWJlcj48ZWRpdGlvbj4yMDE0LzA5LzE2PC9lZGl0aW9uPjxrZXl3b3Jkcz48a2V5d29yZD5B
ZGVub21hLypzdXJnZXJ5PC9rZXl3b3JkPjxrZXl3b3JkPkFkdWx0PC9rZXl3b3JkPjxrZXl3b3Jk
PkFnZWQ8L2tleXdvcmQ+PGtleXdvcmQ+QWdlZCwgODAgYW5kIG92ZXI8L2tleXdvcmQ+PGtleXdv
cmQ+Q2FyY2lub2lkIFR1bW9yLypzdXJnZXJ5PC9rZXl3b3JkPjxrZXl3b3JkPkNvbG9uaWMgTmVv
cGxhc21zL3N1cmdlcnk8L2tleXdvcmQ+PGtleXdvcmQ+RW5kb3Njb3B5LCBHYXN0cm9pbnRlc3Rp
bmFsLyppbnN0cnVtZW50YXRpb24vbWV0aG9kczwva2V5d29yZD48a2V5d29yZD5GZW1hbGU8L2tl
eXdvcmQ+PGtleXdvcmQ+R2FzdHJvaW50ZXN0aW5hbCBOZW9wbGFzbXMvKnN1cmdlcnk8L2tleXdv
cmQ+PGtleXdvcmQ+SHVtYW5zPC9rZXl3b3JkPjxrZXl3b3JkPk1hbGU8L2tleXdvcmQ+PGtleXdv
cmQ+TWlkZGxlIEFnZWQ8L2tleXdvcmQ+PGtleXdvcmQ+UmV0cm9zcGVjdGl2ZSBTdHVkaWVzPC9r
ZXl3b3JkPjxrZXl3b3JkPlRyZWF0bWVudCBPdXRjb21lPC9rZXl3b3JkPjwva2V5d29yZHM+PGRh
dGVzPjx5ZWFyPjIwMTU8L3llYXI+PHB1Yi1kYXRlcz48ZGF0ZT5KYW48L2RhdGU+PC9wdWItZGF0
ZXM+PC9kYXRlcz48aXNibj4wMDEzLTcyNng8L2lzYm4+PGFjY2Vzc2lvbi1udW0+MjUyMjE4NTk8
L2FjY2Vzc2lvbi1udW0+PHVybHM+PC91cmxzPjxlbGVjdHJvbmljLXJlc291cmNlLW51bT4xMC4x
MDU1L3MtMDAzNC0xMzc3OTc1PC9lbGVjdHJvbmljLXJlc291cmNlLW51bT48cmVtb3RlLWRhdGFi
YXNlLXByb3ZpZGVyPk5MTTwvcmVtb3RlLWRhdGFiYXNlLXByb3ZpZGVyPjxsYW5ndWFnZT5lbmc8
L2xhbmd1YWdlPjwvcmVjb3JkPjwvQ2l0ZT48Q2l0ZT48QXV0aG9yPlJpY2h0ZXItU2NocmFnPC9B
dXRob3I+PFllYXI+MjAxNjwvWWVhcj48UmVjTnVtPjUxPC9SZWNOdW0+PHJlY29yZD48cmVjLW51
bWJlcj41MTwvcmVjLW51bWJlcj48Zm9yZWlnbi1rZXlzPjxrZXkgYXBwPSJFTiIgZGItaWQ9ImZl
cDl0ZGUyMzI5NXB6ZXNzeDhwdnB2cWUydGEwZnd2Znh3NSIgdGltZXN0YW1wPSIxNTM3NTQ2NTAy
Ij41MTwva2V5PjwvZm9yZWlnbi1rZXlzPjxyZWYtdHlwZSBuYW1lPSJKb3VybmFsIEFydGljbGUi
PjE3PC9yZWYtdHlwZT48Y29udHJpYnV0b3JzPjxhdXRob3JzPjxhdXRob3I+UmljaHRlci1TY2hy
YWcsIEguIEouPC9hdXRob3I+PGF1dGhvcj5XYWxrZXIsIEMuPC9hdXRob3I+PGF1dGhvcj5UaGlt
bWUsIFIuPC9hdXRob3I+PGF1dGhvcj5GaXNjaGVyLCBBLjwvYXV0aG9yPjwvYXV0aG9ycz48L2Nv
bnRyaWJ1dG9ycz48YXV0aC1hZGRyZXNzPkludGVyZGlzemlwbGluYXJlIEdhc3Ryb2ludGVzdGlu
YWxlIEVuZG9za29waWUsIEtsaW5pa2VuIGZ1ciBJbm5lcmUgTWVkaXppbiBJSSwgVW5pdmVyc2l0
YXRza2xpbmlrIEZyZWlidXJnLCBTaXIgSGFucyBBLiBLcmVicyBTdHJhc3NlLCA3OTEwNiwgRnJl
aWJ1cmcgaW0gQnJlaXNnYXUsIERldXRzY2hsYW5kLiBoYW5zLWp1ZXJnZW4uc2NocmFnQHVuaWts
aW5pay1mcmVpYnVyZy5kZS4mI3hEO0ludGVyZGlzemlwbGluYXJlIEdhc3Ryb2ludGVzdGluYWxl
IEVuZG9za29waWUsIEtsaW5pa2VuIGZ1ciBJbm5lcmUgTWVkaXppbiBJSSwgVW5pdmVyc2l0YXRz
a2xpbmlrIEZyZWlidXJnLCBTaXIgSGFucyBBLiBLcmVicyBTdHJhc3NlLCA3OTEwNiwgRnJlaWJ1
cmcgaW0gQnJlaXNnYXUsIERldXRzY2hsYW5kLjwvYXV0aC1hZGRyZXNzPjx0aXRsZXM+PHRpdGxl
PltGdWxsIHRoaWNrbmVzcyByZXNlY3Rpb24gZGV2aWNlIChGVFJEKS4gRXhwZXJpZW5jZSBhbmQg
b3V0Y29tZSBmb3IgYmVuaWduIG5lb3BsYXNtcyBvZiB0aGUgcmVjdHVtIGFuZCBjb2xvbl08L3Rp
dGxlPjxzZWNvbmRhcnktdGl0bGU+Q2hpcnVyZzwvc2Vjb25kYXJ5LXRpdGxlPjxhbHQtdGl0bGU+
RGVyIENoaXJ1cmc7IFplaXRzY2hyaWZ0IGZ1ciBhbGxlIEdlYmlldGUgZGVyIG9wZXJhdGl2ZW4g
TWVkaXplbjwvYWx0LXRpdGxlPjwvdGl0bGVzPjxwZXJpb2RpY2FsPjxmdWxsLXRpdGxlPkNoaXJ1
cmc8L2Z1bGwtdGl0bGU+PGFiYnItMT5EZXIgQ2hpcnVyZzsgWmVpdHNjaHJpZnQgZnVyIGFsbGUg
R2ViaWV0ZSBkZXIgb3BlcmF0aXZlbiBNZWRpemVuPC9hYmJyLTE+PC9wZXJpb2RpY2FsPjxhbHQt
cGVyaW9kaWNhbD48ZnVsbC10aXRsZT5DaGlydXJnPC9mdWxsLXRpdGxlPjxhYmJyLTE+RGVyIENo
aXJ1cmc7IFplaXRzY2hyaWZ0IGZ1ciBhbGxlIEdlYmlldGUgZGVyIG9wZXJhdGl2ZW4gTWVkaXpl
bjwvYWJici0xPjwvYWx0LXBlcmlvZGljYWw+PHBhZ2VzPjMxNi0yNTwvcGFnZXM+PHZvbHVtZT44
Nzwvdm9sdW1lPjxudW1iZXI+NDwvbnVtYmVyPjxlZGl0aW9uPjIwMTUvMTAvMDc8L2VkaXRpb24+
PGtleXdvcmRzPjxrZXl3b3JkPkFkZW5vbWEvcGF0aG9sb2d5L3N1cmdlcnk8L2tleXdvcmQ+PGtl
eXdvcmQ+QWRlbm9tYXRvdXMgUG9seXBvc2lzIENvbGkvcGF0aG9sb2d5L3N1cmdlcnk8L2tleXdv
cmQ+PGtleXdvcmQ+Q2FyY2lub21hL3BhdGhvbG9neS9zdXJnZXJ5PC9rZXl3b3JkPjxrZXl3b3Jk
PkNvbG9uaWMgTmVvcGxhc21zL3BhdGhvbG9neS8qc3VyZ2VyeTwva2V5d29yZD48a2V5d29yZD5F
YXJseSBEZXRlY3Rpb24gb2YgQ2FuY2VyPC9rZXl3b3JkPjxrZXl3b3JkPkVuZG9zY29waWMgTXVj
b3NhbCBSZXNlY3Rpb24vKmluc3RydW1lbnRhdGlvbjwva2V5d29yZD48a2V5d29yZD5FcXVpcG1l
bnQgU2FmZXR5PC9rZXl3b3JkPjxrZXl3b3JkPkZlYXNpYmlsaXR5IFN0dWRpZXM8L2tleXdvcmQ+
PGtleXdvcmQ+Rm9sbG93LVVwIFN0dWRpZXM8L2tleXdvcmQ+PGtleXdvcmQ+TWFyZ2lucyBvZiBF
eGNpc2lvbjwva2V5d29yZD48a2V5d29yZD5OZW9wbGFzbSBTdGFnaW5nPC9rZXl3b3JkPjxrZXl3
b3JkPk5lb3BsYXNtcy9wYXRob2xvZ3kvKnN1cmdlcnk8L2tleXdvcmQ+PGtleXdvcmQ+TmV1cm9l
bmRvY3JpbmUgVHVtb3JzL3BhdGhvbG9neS9zdXJnZXJ5PC9rZXl3b3JkPjxrZXl3b3JkPlJlY3Rh
bCBOZW9wbGFzbXMvcGF0aG9sb2d5LypzdXJnZXJ5PC9rZXl3b3JkPjxrZXl3b3JkPlN1cmdpY2Fs
IEluc3RydW1lbnRzPC9rZXl3b3JkPjxrZXl3b3JkPlRyZWF0bWVudCBPdXRjb21lPC9rZXl3b3Jk
PjxrZXl3b3JkPkNsaXA8L2tleXdvcmQ+PGtleXdvcmQ+RnRyZDwva2V5d29yZD48a2V5d29yZD5G
dWxsIHRoaWNrbmVzczwva2V5d29yZD48a2V5d29yZD5SZXNlY3Rpb248L2tleXdvcmQ+PGtleXdv
cmQ+VHJhbnNhbmFsIG1pbmltYWxseSBpbnZhc2l2ZSBzdXJnZXJ5PC9rZXl3b3JkPjwva2V5d29y
ZHM+PGRhdGVzPjx5ZWFyPjIwMTY8L3llYXI+PHB1Yi1kYXRlcz48ZGF0ZT5BcHI8L2RhdGU+PC9w
dWItZGF0ZXM+PC9kYXRlcz48b3JpZy1wdWI+RnVsbC1UaGlja25lc3MtUmVzZWN0aW9uLURldmlj
ZSAoRlRSRCkuIERpZSBlbmRvc2tvcGlzY2hlIFZvbGx3YW5kcmVzZWt0aW9uIGZ1ciBkYXMgUmVr
dHVtIHVuZCBLb2xvbi48L29yaWctcHViPjxpc2JuPjAwMDktNDcyMjwvaXNibj48YWNjZXNzaW9u
LW51bT4yNjQzODIwMjwvYWNjZXNzaW9uLW51bT48dXJscz48L3VybHM+PGVsZWN0cm9uaWMtcmVz
b3VyY2UtbnVtPjEwLjEwMDcvczAwMTA0LTAxNS0wMDkxLXo8L2VsZWN0cm9uaWMtcmVzb3VyY2Ut
bnVtPjxyZW1vdGUtZGF0YWJhc2UtcHJvdmlkZXI+TkxNPC9yZW1vdGUtZGF0YWJhc2UtcHJvdmlk
ZXI+PGxhbmd1YWdlPmdlcjwvbGFuZ3VhZ2U+PC9yZWNvcmQ+PC9DaXRlPjxDaXRlPjxBdXRob3I+
QmFja2VzPC9BdXRob3I+PFllYXI+MjAxNzwvWWVhcj48UmVjTnVtPjgwPC9SZWNOdW0+PHJlY29y
ZD48cmVjLW51bWJlcj44MDwvcmVjLW51bWJlcj48Zm9yZWlnbi1rZXlzPjxrZXkgYXBwPSJFTiIg
ZGItaWQ9ImZlcDl0ZGUyMzI5NXB6ZXNzeDhwdnB2cWUydGEwZnd2Znh3NSIgdGltZXN0YW1wPSIx
NTM3ODg2NzMyIj44MDwva2V5PjwvZm9yZWlnbi1rZXlzPjxyZWYtdHlwZSBuYW1lPSJKb3VybmFs
IEFydGljbGUiPjE3PC9yZWYtdHlwZT48Y29udHJpYnV0b3JzPjxhdXRob3JzPjxhdXRob3I+QmFj
a2VzLCBZLjwvYXV0aG9yPjxhdXRob3I+S2FwcGVsbGUsIFcuIEYuIFcuPC9hdXRob3I+PGF1dGhv
cj5CZXJrLCBMLjwvYXV0aG9yPjxhdXRob3I+S29jaCwgQS4gRC48L2F1dGhvcj48YXV0aG9yPkdy
b2VuLCBKLiBOLjwvYXV0aG9yPjxhdXRob3I+ZGUgVm9zIFRvdCBOZWRlcnZlZW4gQ2FwcGVsLCBX
LiBILjwvYXV0aG9yPjxhdXRob3I+U2Nod2FydHosIE0uIFAuPC9hdXRob3I+PGF1dGhvcj5LZXJr
aG9mLCBNLjwvYXV0aG9yPjxhdXRob3I+U2llcnNlbWEsIFAuIEQuPC9hdXRob3I+PGF1dGhvcj5T
Y2hyb2RlciwgUi48L2F1dGhvcj48YXV0aG9yPlRhbiwgVC4gRy48L2F1dGhvcj48YXV0aG9yPkxh
Y2xlLCBNLiBNLjwvYXV0aG9yPjxhdXRob3I+VmxlZ2dhYXIsIEYuIFAuPC9hdXRob3I+PGF1dGhv
cj5Nb29ucywgTC4gTS4gRy48L2F1dGhvcj48L2F1dGhvcnM+PC9jb250cmlidXRvcnM+PGF1dGgt
YWRkcmVzcz5EZXBhcnRtZW50IG9mIEdhc3Ryb2VudGVyb2xvZ3kgYW5kIEhlcGF0b2xvZ3ksIFVu
aXZlcnNpdHkgTWVkaWNhbCBDZW50ZXIgVXRyZWNodCwgVXRyZWNodCwgVGhlIE5ldGhlcmxhbmRz
LiYjeEQ7RGVwYXJ0bWVudCBvZiBHYXN0cm9lbnRlcm9sb2d5IGFuZCBIZXBhdG9sb2d5LCBTaW50
IEZyYW5zY2lzY3VzIEhvc3BpdGFsLCBSb3R0ZXJkYW0sIFRoZSBOZXRoZXJsYW5kcy4mI3hEO0Rl
cGFydG1lbnQgb2YgR2FzdHJvZW50ZXJvbG9neSBhbmQgSGVwYXRvbG9neSwgRXJhc211cyBNQyAt
IFVuaXZlcnNpdHkgTWVkaWNhbCBDZW50ZXIsIFJvdHRlcmRhbSwgVGhlIE5ldGhlcmxhbmRzLiYj
eEQ7RGVwYXJ0bWVudCBvZiBHYXN0cm9lbnRlcm9sb2d5IGFuZCBIZXBhdG9sb2d5LCBTdC4gSmFu
c2RhbCwgSGFyZGVyd2lqaywgVGhlIE5ldGhlcmxhbmRzLiYjeEQ7RGVwYXJ0bWVudCBvZiBHYXN0
cm9lbnRlcm9sb2d5IGFuZCBIZXBhdG9sb2d5LCBJc2FsYSwgWndvbGxlLCBUaGUgTmV0aGVybGFu
ZHMuJiN4RDtEZXBhcnRtZW50IG9mIEdhc3Ryb2VudGVyb2xvZ3kgYW5kIEhlcGF0b2xvZ3ksIE1l
YW5kZXIgTWVkaWNhbCBDZW50ZXIsIEFtZXJzZm9vcnQsIFRoZSBOZXRoZXJsYW5kcy4mI3hEO0Rl
cGFydG1lbnQgb2YgR2FzdHJvZW50ZXJvbG9neSBhbmQgSGVwYXRvbG9neSwgR3JvZW5lIEhhcnQg
SG9zcGl0YWwsIEdvdWRhLCBUaGUgTmV0aGVybGFuZHMuJiN4RDtEZXBhcnRtZW50IG9mIEdhc3Ry
b2VudGVyb2xvZ3kgYW5kIEhlcGF0b2xvZ3ksIEdlbHJlIEhvc3BpdGFsLCBBcGVsZG9vcm4sIFRo
ZSBOZXRoZXJsYW5kcy4mI3hEO0RlcGFydG1lbnQgb2YgR2FzdHJvZW50ZXJvbG9neSBhbmQgSGVw
YXRvbG9neSwgTWVkaWNhbCBDZW50ZXIgZGUgVmVsdXdlLCBBcGVsZG9vcm4sIFRoZSBOZXRoZXJs
YW5kcy4mI3hEO0RlcGFydG1lbnQgb2YgUGF0aG9sb2d5LCBVbml2ZXJzaXR5IE1lZGljYWwgQ2Vu
dGVyIFV0cmVjaHQsIFV0cmVjaHQsIFRoZSBOZXRoZXJsYW5kcy48L2F1dGgtYWRkcmVzcz48dGl0
bGVzPjx0aXRsZT5Db2xvcmVjdGFsIGVuZG9zY29waWMgZnVsbC10aGlja25lc3MgcmVzZWN0aW9u
IHVzaW5nIGEgbm92ZWwsIGZsYXQtYmFzZSBvdmVyLXRoZS1zY29wZSBjbGlwOiBhIHByb3NwZWN0
aXZlIHN0dWR5PC90aXRsZT48c2Vjb25kYXJ5LXRpdGxlPkVuZG9zY29weTwvc2Vjb25kYXJ5LXRp
dGxlPjxhbHQtdGl0bGU+RW5kb3Njb3B5PC9hbHQtdGl0bGU+PC90aXRsZXM+PHBlcmlvZGljYWw+
PGZ1bGwtdGl0bGU+RW5kb3Njb3B5PC9mdWxsLXRpdGxlPjxhYmJyLTE+RW5kb3Njb3B5PC9hYmJy
LTE+PC9wZXJpb2RpY2FsPjxhbHQtcGVyaW9kaWNhbD48ZnVsbC10aXRsZT5FbmRvc2NvcHk8L2Z1
bGwtdGl0bGU+PGFiYnItMT5FbmRvc2NvcHk8L2FiYnItMT48L2FsdC1wZXJpb2RpY2FsPjxwYWdl
cz4xMDkyLTEwOTc8L3BhZ2VzPjx2b2x1bWU+NDk8L3ZvbHVtZT48bnVtYmVyPjExPC9udW1iZXI+
PGVkaXRpb24+MjAxNy8wNy8yOTwvZWRpdGlvbj48a2V5d29yZHM+PGtleXdvcmQ+QWRlbm9tYS9w
YXRob2xvZ3kvKnN1cmdlcnk8L2tleXdvcmQ+PGtleXdvcmQ+QWdlZDwva2V5d29yZD48a2V5d29y
ZD5DaWNhdHJpeC9wYXRob2xvZ3kvc3VyZ2VyeTwva2V5d29yZD48a2V5d29yZD5Db2xvbmljIFBv
bHlwcy9wYXRob2xvZ3kvKnN1cmdlcnk8L2tleXdvcmQ+PGtleXdvcmQ+Q29sb25vc2NvcHkvYWR2
ZXJzZSBlZmZlY3RzLyppbnN0cnVtZW50YXRpb24vbWV0aG9kczwva2V5d29yZD48a2V5d29yZD5D
b2xvcmVjdGFsIE5lb3BsYXNtcy9wYXRob2xvZ3kvKnN1cmdlcnk8L2tleXdvcmQ+PGtleXdvcmQ+
RmVhc2liaWxpdHkgU3R1ZGllczwva2V5d29yZD48a2V5d29yZD5GZW1hbGU8L2tleXdvcmQ+PGtl
eXdvcmQ+SHVtYW5zPC9rZXl3b3JkPjxrZXl3b3JkPkludGVzdGluYWwgUGVyZm9yYXRpb24vKmV0
aW9sb2d5PC9rZXl3b3JkPjxrZXl3b3JkPk1hbGU8L2tleXdvcmQ+PGtleXdvcmQ+TmVvcGxhc20g
UmVjdXJyZW5jZSwgTG9jYWwvcGF0aG9sb2d5LypzdXJnZXJ5PC9rZXl3b3JkPjxrZXl3b3JkPk5l
b3BsYXNtLCBSZXNpZHVhbDwva2V5d29yZD48a2V5d29yZD5PcGVyYXRpdmUgVGltZTwva2V5d29y
ZD48a2V5d29yZD5QYWluLCBQb3N0b3BlcmF0aXZlL2V0aW9sb2d5PC9rZXl3b3JkPjxrZXl3b3Jk
PlByb3NwZWN0aXZlIFN0dWRpZXM8L2tleXdvcmQ+PGtleXdvcmQ+Q29ycG9yYXRpb24gZG9uYXRl
ZCB0aGUgUGFkbG9jayBDbGlwcyBmcmVlIG9mIGNoYXJnZS4gVGhlIGNvbXBhbnkgaGFkIG5vPC9r
ZXl3b3JkPjxrZXl3b3JkPmluZmx1ZW5jZSBvbiBzdHVkeSBkZXNpZ24sIHJlc3VsdHMsIG9yIHRo
ZSBkZWNpc2lvbiB0byBwdWJsaXNoIHJlc3VsdHMuIFRoZSBzdHVkeTwva2V5d29yZD48a2V5d29y
ZD53YXMgbm90IGZ1bmRlZC48L2tleXdvcmQ+PC9rZXl3b3Jkcz48ZGF0ZXM+PHllYXI+MjAxNzwv
eWVhcj48cHViLWRhdGVzPjxkYXRlPk5vdjwvZGF0ZT48L3B1Yi1kYXRlcz48L2RhdGVzPjxpc2Ju
PjAwMTMtNzI2eDwvaXNibj48YWNjZXNzaW9uLW51bT4yODc1MzY5NjwvYWNjZXNzaW9uLW51bT48
dXJscz48L3VybHM+PGVsZWN0cm9uaWMtcmVzb3VyY2UtbnVtPjEwLjEwNTUvcy0wMDQzLTExNDcz
MDwvZWxlY3Ryb25pYy1yZXNvdXJjZS1udW0+PHJlbW90ZS1kYXRhYmFzZS1wcm92aWRlcj5OTE08
L3JlbW90ZS1kYXRhYmFzZS1wcm92aWRlcj48bGFuZ3VhZ2U+ZW5nPC9sYW5ndWFnZT48L3JlY29y
ZD48L0NpdGU+PENpdGU+PEF1dGhvcj5BbC1CYXdhcmR5PC9BdXRob3I+PFllYXI+MjAxNzwvWWVh
cj48UmVjTnVtPjgxPC9SZWNOdW0+PHJlY29yZD48cmVjLW51bWJlcj44MTwvcmVjLW51bWJlcj48
Zm9yZWlnbi1rZXlzPjxrZXkgYXBwPSJFTiIgZGItaWQ9ImZlcDl0ZGUyMzI5NXB6ZXNzeDhwdnB2
cWUydGEwZnd2Znh3NSIgdGltZXN0YW1wPSIxNTM3ODg2NzMyIj44MTwva2V5PjwvZm9yZWlnbi1r
ZXlzPjxyZWYtdHlwZSBuYW1lPSJKb3VybmFsIEFydGljbGUiPjE3PC9yZWYtdHlwZT48Y29udHJp
YnV0b3JzPjxhdXRob3JzPjxhdXRob3I+QWwtQmF3YXJkeSwgQi48L2F1dGhvcj48YXV0aG9yPlJh
amFuLCBFLjwvYXV0aG9yPjxhdXRob3I+V29uZyBLZWUgU29uZywgTC4gTS48L2F1dGhvcj48L2F1
dGhvcnM+PC9jb250cmlidXRvcnM+PGF1dGgtYWRkcmVzcz5EaXZpc2lvbiBvZiBHYXN0cm9lbnRl
cm9sb2d5IGFuZCBIZXBhdG9sb2d5LCBNYXlvIENsaW5pYywgUm9jaGVzdGVyLCBNaW5uZXNvdGEs
IFVTQS48L2F1dGgtYWRkcmVzcz48dGl0bGVzPjx0aXRsZT5PdmVyLXRoZS1zY29wZSBjbGlwLWFz
c2lzdGVkIGVuZG9zY29waWMgZnVsbC10aGlja25lc3MgcmVzZWN0aW9uIG9mIGVwaXRoZWxpYWwg
YW5kIHN1YmVwaXRoZWxpYWwgR0kgbGVzaW9uczwvdGl0bGU+PHNlY29uZGFyeS10aXRsZT5HYXN0
cm9pbnRlc3QgRW5kb3NjPC9zZWNvbmRhcnktdGl0bGU+PGFsdC10aXRsZT5HYXN0cm9pbnRlc3Rp
bmFsIGVuZG9zY29weTwvYWx0LXRpdGxlPjwvdGl0bGVzPjxwZXJpb2RpY2FsPjxmdWxsLXRpdGxl
Pkdhc3Ryb2ludGVzdCBFbmRvc2M8L2Z1bGwtdGl0bGU+PGFiYnItMT5HYXN0cm9pbnRlc3RpbmFs
IGVuZG9zY29weTwvYWJici0xPjwvcGVyaW9kaWNhbD48YWx0LXBlcmlvZGljYWw+PGZ1bGwtdGl0
bGU+R2FzdHJvaW50ZXN0IEVuZG9zYzwvZnVsbC10aXRsZT48YWJici0xPkdhc3Ryb2ludGVzdGlu
YWwgZW5kb3Njb3B5PC9hYmJyLTE+PC9hbHQtcGVyaW9kaWNhbD48cGFnZXM+MTA4Ny0xMDkyPC9w
YWdlcz48dm9sdW1lPjg1PC92b2x1bWU+PG51bWJlcj41PC9udW1iZXI+PGVkaXRpb24+MjAxNi8x
MC8yMjwvZWRpdGlvbj48a2V5d29yZHM+PGtleXdvcmQ+QWRlbm9tYS9wYXRob2xvZ3kvKnN1cmdl
cnk8L2tleXdvcmQ+PGtleXdvcmQ+QWdlZDwva2V5d29yZD48a2V5d29yZD5BcHBlbmRpY2VhbCBO
ZW9wbGFzbXMvcGF0aG9sb2d5L3N1cmdlcnk8L2tleXdvcmQ+PGtleXdvcmQ+Q2hvcmlzdG9tYS9w
YXRob2xvZ3kvKnN1cmdlcnk8L2tleXdvcmQ+PGtleXdvcmQ+Q29sb25pYyBOZW9wbGFzbXMvcGF0
aG9sb2d5L3N1cmdlcnk8L2tleXdvcmQ+PGtleXdvcmQ+RHVvZGVuYWwgRGlzZWFzZXMvcGF0aG9s
b2d5L3N1cmdlcnk8L2tleXdvcmQ+PGtleXdvcmQ+RHVvZGVuYWwgTmVvcGxhc21zL3BhdGhvbG9n
eS9zdXJnZXJ5PC9rZXl3b3JkPjxrZXl3b3JkPkVuZG9zY29waWMgTXVjb3NhbCBSZXNlY3Rpb24v
Km1ldGhvZHM8L2tleXdvcmQ+PGtleXdvcmQ+RmVtYWxlPC9rZXl3b3JkPjxrZXl3b3JkPkdhc3Ry
b2ludGVzdGluYWwgTmVvcGxhc21zL3BhdGhvbG9neS8qc3VyZ2VyeTwva2V5d29yZD48a2V5d29y
ZD5IdW1hbnM8L2tleXdvcmQ+PGtleXdvcmQ+SW50ZXN0aW5hbCBQb2x5cHMvcGF0aG9sb2d5Lypz
dXJnZXJ5PC9rZXl3b3JkPjxrZXl3b3JkPk1hbGU8L2tleXdvcmQ+PGtleXdvcmQ+TWlkZGxlIEFn
ZWQ8L2tleXdvcmQ+PGtleXdvcmQ+TmV1cm9lbmRvY3JpbmUgVHVtb3JzL3BhdGhvbG9neS8qc3Vy
Z2VyeTwva2V5d29yZD48a2V5d29yZD4qUGFuY3JlYXM8L2tleXdvcmQ+PGtleXdvcmQ+UmVjdGFs
IE5lb3BsYXNtcy9wYXRob2xvZ3kvc3VyZ2VyeTwva2V5d29yZD48a2V5d29yZD5TdG9tYWNoIE5l
b3BsYXNtcy9wYXRob2xvZ3kvc3VyZ2VyeTwva2V5d29yZD48a2V5d29yZD4qU3VyZ2ljYWwgSW5z
dHJ1bWVudHM8L2tleXdvcmQ+PGtleXdvcmQ+VHVtb3IgQnVyZGVuPC9rZXl3b3JkPjwva2V5d29y
ZHM+PGRhdGVzPjx5ZWFyPjIwMTc8L3llYXI+PHB1Yi1kYXRlcz48ZGF0ZT5NYXk8L2RhdGU+PC9w
dWItZGF0ZXM+PC9kYXRlcz48aXNibj4wMDE2LTUxMDc8L2lzYm4+PGFjY2Vzc2lvbi1udW0+Mjc1
Njk4NTg8L2FjY2Vzc2lvbi1udW0+PHVybHM+PC91cmxzPjxlbGVjdHJvbmljLXJlc291cmNlLW51
bT4xMC4xMDE2L2ouZ2llLjIwMTYuMDguMDE5PC9lbGVjdHJvbmljLXJlc291cmNlLW51bT48cmVt
b3RlLWRhdGFiYXNlLXByb3ZpZGVyPk5MTTwvcmVtb3RlLWRhdGFiYXNlLXByb3ZpZGVyPjxsYW5n
dWFnZT5lbmc8L2xhbmd1YWdlPjwvcmVjb3JkPjwvQ2l0ZT48L0VuZE5vdGU+
</w:fldData>
        </w:fldChar>
      </w:r>
      <w:r w:rsidR="00715957" w:rsidRPr="009A7F2D">
        <w:rPr>
          <w:rFonts w:ascii="Book Antiqua" w:hAnsi="Book Antiqua"/>
          <w:color w:val="000000" w:themeColor="text1"/>
          <w:lang w:val="en-US"/>
        </w:rPr>
        <w:instrText xml:space="preserve"> ADDIN EN.CITE </w:instrText>
      </w:r>
      <w:r w:rsidR="00715957" w:rsidRPr="009A7F2D">
        <w:rPr>
          <w:rFonts w:ascii="Book Antiqua" w:hAnsi="Book Antiqua"/>
          <w:color w:val="000000" w:themeColor="text1"/>
          <w:lang w:val="en-US"/>
        </w:rPr>
        <w:fldChar w:fldCharType="begin">
          <w:fldData xml:space="preserve">PEVuZE5vdGU+PENpdGU+PEF1dGhvcj5GYWhuZHJpY2g8L0F1dGhvcj48WWVhcj4yMDE1PC9ZZWFy
PjxSZWNOdW0+NDk8L1JlY051bT48RGlzcGxheVRleHQ+PHN0eWxlIGZhY2U9InN1cGVyc2NyaXB0
Ij5bMzgtNDFdPC9zdHlsZT48L0Rpc3BsYXlUZXh0PjxyZWNvcmQ+PHJlYy1udW1iZXI+NDk8L3Jl
Yy1udW1iZXI+PGZvcmVpZ24ta2V5cz48a2V5IGFwcD0iRU4iIGRiLWlkPSJmZXA5dGRlMjMyOTVw
emVzc3g4cHZwdnFlMnRhMGZ3dmZ4dzUiIHRpbWVzdGFtcD0iMTUzNzU0NjUwMiI+NDk8L2tleT48
L2ZvcmVpZ24ta2V5cz48cmVmLXR5cGUgbmFtZT0iSm91cm5hbCBBcnRpY2xlIj4xNzwvcmVmLXR5
cGU+PGNvbnRyaWJ1dG9ycz48YXV0aG9ycz48YXV0aG9yPkZhaG5kcmljaCwgTS48L2F1dGhvcj48
YXV0aG9yPlNhbmRtYW5uLCBNLjwvYXV0aG9yPjwvYXV0aG9ycz48L2NvbnRyaWJ1dG9ycz48YXV0
aC1hZGRyZXNzPkludGVydmVudGlvbmFsIEVuZG9zY29weSwgRGVwYXJ0bWVudCBvZiBHYXN0cm9l
bnRlcm9sb2d5LCBLbGluaWt1bSBEb3J0bXVuZCwgRG9ydG11bmQsIEdlcm1hbnkuPC9hdXRoLWFk
ZHJlc3M+PHRpdGxlcz48dGl0bGU+RW5kb3Njb3BpYyBmdWxsLXRoaWNrbmVzcyByZXNlY3Rpb24g
Zm9yIGdhc3Ryb2ludGVzdGluYWwgbGVzaW9ucyB1c2luZyB0aGUgb3Zlci10aGUtc2NvcGUgY2xp
cCBzeXN0ZW06IGEgY2FzZSBzZXJpZXM8L3RpdGxlPjxzZWNvbmRhcnktdGl0bGU+RW5kb3Njb3B5
PC9zZWNvbmRhcnktdGl0bGU+PGFsdC10aXRsZT5FbmRvc2NvcHk8L2FsdC10aXRsZT48L3RpdGxl
cz48cGVyaW9kaWNhbD48ZnVsbC10aXRsZT5FbmRvc2NvcHk8L2Z1bGwtdGl0bGU+PGFiYnItMT5F
bmRvc2NvcHk8L2FiYnItMT48L3BlcmlvZGljYWw+PGFsdC1wZXJpb2RpY2FsPjxmdWxsLXRpdGxl
PkVuZG9zY29weTwvZnVsbC10aXRsZT48YWJici0xPkVuZG9zY29weTwvYWJici0xPjwvYWx0LXBl
cmlvZGljYWw+PHBhZ2VzPjc2LTk8L3BhZ2VzPjx2b2x1bWU+NDc8L3ZvbHVtZT48bnVtYmVyPjE8
L251bWJlcj48ZWRpdGlvbj4yMDE0LzA5LzE2PC9lZGl0aW9uPjxrZXl3b3Jkcz48a2V5d29yZD5B
ZGVub21hLypzdXJnZXJ5PC9rZXl3b3JkPjxrZXl3b3JkPkFkdWx0PC9rZXl3b3JkPjxrZXl3b3Jk
PkFnZWQ8L2tleXdvcmQ+PGtleXdvcmQ+QWdlZCwgODAgYW5kIG92ZXI8L2tleXdvcmQ+PGtleXdv
cmQ+Q2FyY2lub2lkIFR1bW9yLypzdXJnZXJ5PC9rZXl3b3JkPjxrZXl3b3JkPkNvbG9uaWMgTmVv
cGxhc21zL3N1cmdlcnk8L2tleXdvcmQ+PGtleXdvcmQ+RW5kb3Njb3B5LCBHYXN0cm9pbnRlc3Rp
bmFsLyppbnN0cnVtZW50YXRpb24vbWV0aG9kczwva2V5d29yZD48a2V5d29yZD5GZW1hbGU8L2tl
eXdvcmQ+PGtleXdvcmQ+R2FzdHJvaW50ZXN0aW5hbCBOZW9wbGFzbXMvKnN1cmdlcnk8L2tleXdv
cmQ+PGtleXdvcmQ+SHVtYW5zPC9rZXl3b3JkPjxrZXl3b3JkPk1hbGU8L2tleXdvcmQ+PGtleXdv
cmQ+TWlkZGxlIEFnZWQ8L2tleXdvcmQ+PGtleXdvcmQ+UmV0cm9zcGVjdGl2ZSBTdHVkaWVzPC9r
ZXl3b3JkPjxrZXl3b3JkPlRyZWF0bWVudCBPdXRjb21lPC9rZXl3b3JkPjwva2V5d29yZHM+PGRh
dGVzPjx5ZWFyPjIwMTU8L3llYXI+PHB1Yi1kYXRlcz48ZGF0ZT5KYW48L2RhdGU+PC9wdWItZGF0
ZXM+PC9kYXRlcz48aXNibj4wMDEzLTcyNng8L2lzYm4+PGFjY2Vzc2lvbi1udW0+MjUyMjE4NTk8
L2FjY2Vzc2lvbi1udW0+PHVybHM+PC91cmxzPjxlbGVjdHJvbmljLXJlc291cmNlLW51bT4xMC4x
MDU1L3MtMDAzNC0xMzc3OTc1PC9lbGVjdHJvbmljLXJlc291cmNlLW51bT48cmVtb3RlLWRhdGFi
YXNlLXByb3ZpZGVyPk5MTTwvcmVtb3RlLWRhdGFiYXNlLXByb3ZpZGVyPjxsYW5ndWFnZT5lbmc8
L2xhbmd1YWdlPjwvcmVjb3JkPjwvQ2l0ZT48Q2l0ZT48QXV0aG9yPlJpY2h0ZXItU2NocmFnPC9B
dXRob3I+PFllYXI+MjAxNjwvWWVhcj48UmVjTnVtPjUxPC9SZWNOdW0+PHJlY29yZD48cmVjLW51
bWJlcj41MTwvcmVjLW51bWJlcj48Zm9yZWlnbi1rZXlzPjxrZXkgYXBwPSJFTiIgZGItaWQ9ImZl
cDl0ZGUyMzI5NXB6ZXNzeDhwdnB2cWUydGEwZnd2Znh3NSIgdGltZXN0YW1wPSIxNTM3NTQ2NTAy
Ij41MTwva2V5PjwvZm9yZWlnbi1rZXlzPjxyZWYtdHlwZSBuYW1lPSJKb3VybmFsIEFydGljbGUi
PjE3PC9yZWYtdHlwZT48Y29udHJpYnV0b3JzPjxhdXRob3JzPjxhdXRob3I+UmljaHRlci1TY2hy
YWcsIEguIEouPC9hdXRob3I+PGF1dGhvcj5XYWxrZXIsIEMuPC9hdXRob3I+PGF1dGhvcj5UaGlt
bWUsIFIuPC9hdXRob3I+PGF1dGhvcj5GaXNjaGVyLCBBLjwvYXV0aG9yPjwvYXV0aG9ycz48L2Nv
bnRyaWJ1dG9ycz48YXV0aC1hZGRyZXNzPkludGVyZGlzemlwbGluYXJlIEdhc3Ryb2ludGVzdGlu
YWxlIEVuZG9za29waWUsIEtsaW5pa2VuIGZ1ciBJbm5lcmUgTWVkaXppbiBJSSwgVW5pdmVyc2l0
YXRza2xpbmlrIEZyZWlidXJnLCBTaXIgSGFucyBBLiBLcmVicyBTdHJhc3NlLCA3OTEwNiwgRnJl
aWJ1cmcgaW0gQnJlaXNnYXUsIERldXRzY2hsYW5kLiBoYW5zLWp1ZXJnZW4uc2NocmFnQHVuaWts
aW5pay1mcmVpYnVyZy5kZS4mI3hEO0ludGVyZGlzemlwbGluYXJlIEdhc3Ryb2ludGVzdGluYWxl
IEVuZG9za29waWUsIEtsaW5pa2VuIGZ1ciBJbm5lcmUgTWVkaXppbiBJSSwgVW5pdmVyc2l0YXRz
a2xpbmlrIEZyZWlidXJnLCBTaXIgSGFucyBBLiBLcmVicyBTdHJhc3NlLCA3OTEwNiwgRnJlaWJ1
cmcgaW0gQnJlaXNnYXUsIERldXRzY2hsYW5kLjwvYXV0aC1hZGRyZXNzPjx0aXRsZXM+PHRpdGxl
PltGdWxsIHRoaWNrbmVzcyByZXNlY3Rpb24gZGV2aWNlIChGVFJEKS4gRXhwZXJpZW5jZSBhbmQg
b3V0Y29tZSBmb3IgYmVuaWduIG5lb3BsYXNtcyBvZiB0aGUgcmVjdHVtIGFuZCBjb2xvbl08L3Rp
dGxlPjxzZWNvbmRhcnktdGl0bGU+Q2hpcnVyZzwvc2Vjb25kYXJ5LXRpdGxlPjxhbHQtdGl0bGU+
RGVyIENoaXJ1cmc7IFplaXRzY2hyaWZ0IGZ1ciBhbGxlIEdlYmlldGUgZGVyIG9wZXJhdGl2ZW4g
TWVkaXplbjwvYWx0LXRpdGxlPjwvdGl0bGVzPjxwZXJpb2RpY2FsPjxmdWxsLXRpdGxlPkNoaXJ1
cmc8L2Z1bGwtdGl0bGU+PGFiYnItMT5EZXIgQ2hpcnVyZzsgWmVpdHNjaHJpZnQgZnVyIGFsbGUg
R2ViaWV0ZSBkZXIgb3BlcmF0aXZlbiBNZWRpemVuPC9hYmJyLTE+PC9wZXJpb2RpY2FsPjxhbHQt
cGVyaW9kaWNhbD48ZnVsbC10aXRsZT5DaGlydXJnPC9mdWxsLXRpdGxlPjxhYmJyLTE+RGVyIENo
aXJ1cmc7IFplaXRzY2hyaWZ0IGZ1ciBhbGxlIEdlYmlldGUgZGVyIG9wZXJhdGl2ZW4gTWVkaXpl
bjwvYWJici0xPjwvYWx0LXBlcmlvZGljYWw+PHBhZ2VzPjMxNi0yNTwvcGFnZXM+PHZvbHVtZT44
Nzwvdm9sdW1lPjxudW1iZXI+NDwvbnVtYmVyPjxlZGl0aW9uPjIwMTUvMTAvMDc8L2VkaXRpb24+
PGtleXdvcmRzPjxrZXl3b3JkPkFkZW5vbWEvcGF0aG9sb2d5L3N1cmdlcnk8L2tleXdvcmQ+PGtl
eXdvcmQ+QWRlbm9tYXRvdXMgUG9seXBvc2lzIENvbGkvcGF0aG9sb2d5L3N1cmdlcnk8L2tleXdv
cmQ+PGtleXdvcmQ+Q2FyY2lub21hL3BhdGhvbG9neS9zdXJnZXJ5PC9rZXl3b3JkPjxrZXl3b3Jk
PkNvbG9uaWMgTmVvcGxhc21zL3BhdGhvbG9neS8qc3VyZ2VyeTwva2V5d29yZD48a2V5d29yZD5F
YXJseSBEZXRlY3Rpb24gb2YgQ2FuY2VyPC9rZXl3b3JkPjxrZXl3b3JkPkVuZG9zY29waWMgTXVj
b3NhbCBSZXNlY3Rpb24vKmluc3RydW1lbnRhdGlvbjwva2V5d29yZD48a2V5d29yZD5FcXVpcG1l
bnQgU2FmZXR5PC9rZXl3b3JkPjxrZXl3b3JkPkZlYXNpYmlsaXR5IFN0dWRpZXM8L2tleXdvcmQ+
PGtleXdvcmQ+Rm9sbG93LVVwIFN0dWRpZXM8L2tleXdvcmQ+PGtleXdvcmQ+TWFyZ2lucyBvZiBF
eGNpc2lvbjwva2V5d29yZD48a2V5d29yZD5OZW9wbGFzbSBTdGFnaW5nPC9rZXl3b3JkPjxrZXl3
b3JkPk5lb3BsYXNtcy9wYXRob2xvZ3kvKnN1cmdlcnk8L2tleXdvcmQ+PGtleXdvcmQ+TmV1cm9l
bmRvY3JpbmUgVHVtb3JzL3BhdGhvbG9neS9zdXJnZXJ5PC9rZXl3b3JkPjxrZXl3b3JkPlJlY3Rh
bCBOZW9wbGFzbXMvcGF0aG9sb2d5LypzdXJnZXJ5PC9rZXl3b3JkPjxrZXl3b3JkPlN1cmdpY2Fs
IEluc3RydW1lbnRzPC9rZXl3b3JkPjxrZXl3b3JkPlRyZWF0bWVudCBPdXRjb21lPC9rZXl3b3Jk
PjxrZXl3b3JkPkNsaXA8L2tleXdvcmQ+PGtleXdvcmQ+RnRyZDwva2V5d29yZD48a2V5d29yZD5G
dWxsIHRoaWNrbmVzczwva2V5d29yZD48a2V5d29yZD5SZXNlY3Rpb248L2tleXdvcmQ+PGtleXdv
cmQ+VHJhbnNhbmFsIG1pbmltYWxseSBpbnZhc2l2ZSBzdXJnZXJ5PC9rZXl3b3JkPjwva2V5d29y
ZHM+PGRhdGVzPjx5ZWFyPjIwMTY8L3llYXI+PHB1Yi1kYXRlcz48ZGF0ZT5BcHI8L2RhdGU+PC9w
dWItZGF0ZXM+PC9kYXRlcz48b3JpZy1wdWI+RnVsbC1UaGlja25lc3MtUmVzZWN0aW9uLURldmlj
ZSAoRlRSRCkuIERpZSBlbmRvc2tvcGlzY2hlIFZvbGx3YW5kcmVzZWt0aW9uIGZ1ciBkYXMgUmVr
dHVtIHVuZCBLb2xvbi48L29yaWctcHViPjxpc2JuPjAwMDktNDcyMjwvaXNibj48YWNjZXNzaW9u
LW51bT4yNjQzODIwMjwvYWNjZXNzaW9uLW51bT48dXJscz48L3VybHM+PGVsZWN0cm9uaWMtcmVz
b3VyY2UtbnVtPjEwLjEwMDcvczAwMTA0LTAxNS0wMDkxLXo8L2VsZWN0cm9uaWMtcmVzb3VyY2Ut
bnVtPjxyZW1vdGUtZGF0YWJhc2UtcHJvdmlkZXI+TkxNPC9yZW1vdGUtZGF0YWJhc2UtcHJvdmlk
ZXI+PGxhbmd1YWdlPmdlcjwvbGFuZ3VhZ2U+PC9yZWNvcmQ+PC9DaXRlPjxDaXRlPjxBdXRob3I+
QmFja2VzPC9BdXRob3I+PFllYXI+MjAxNzwvWWVhcj48UmVjTnVtPjgwPC9SZWNOdW0+PHJlY29y
ZD48cmVjLW51bWJlcj44MDwvcmVjLW51bWJlcj48Zm9yZWlnbi1rZXlzPjxrZXkgYXBwPSJFTiIg
ZGItaWQ9ImZlcDl0ZGUyMzI5NXB6ZXNzeDhwdnB2cWUydGEwZnd2Znh3NSIgdGltZXN0YW1wPSIx
NTM3ODg2NzMyIj44MDwva2V5PjwvZm9yZWlnbi1rZXlzPjxyZWYtdHlwZSBuYW1lPSJKb3VybmFs
IEFydGljbGUiPjE3PC9yZWYtdHlwZT48Y29udHJpYnV0b3JzPjxhdXRob3JzPjxhdXRob3I+QmFj
a2VzLCBZLjwvYXV0aG9yPjxhdXRob3I+S2FwcGVsbGUsIFcuIEYuIFcuPC9hdXRob3I+PGF1dGhv
cj5CZXJrLCBMLjwvYXV0aG9yPjxhdXRob3I+S29jaCwgQS4gRC48L2F1dGhvcj48YXV0aG9yPkdy
b2VuLCBKLiBOLjwvYXV0aG9yPjxhdXRob3I+ZGUgVm9zIFRvdCBOZWRlcnZlZW4gQ2FwcGVsLCBX
LiBILjwvYXV0aG9yPjxhdXRob3I+U2Nod2FydHosIE0uIFAuPC9hdXRob3I+PGF1dGhvcj5LZXJr
aG9mLCBNLjwvYXV0aG9yPjxhdXRob3I+U2llcnNlbWEsIFAuIEQuPC9hdXRob3I+PGF1dGhvcj5T
Y2hyb2RlciwgUi48L2F1dGhvcj48YXV0aG9yPlRhbiwgVC4gRy48L2F1dGhvcj48YXV0aG9yPkxh
Y2xlLCBNLiBNLjwvYXV0aG9yPjxhdXRob3I+VmxlZ2dhYXIsIEYuIFAuPC9hdXRob3I+PGF1dGhv
cj5Nb29ucywgTC4gTS4gRy48L2F1dGhvcj48L2F1dGhvcnM+PC9jb250cmlidXRvcnM+PGF1dGgt
YWRkcmVzcz5EZXBhcnRtZW50IG9mIEdhc3Ryb2VudGVyb2xvZ3kgYW5kIEhlcGF0b2xvZ3ksIFVu
aXZlcnNpdHkgTWVkaWNhbCBDZW50ZXIgVXRyZWNodCwgVXRyZWNodCwgVGhlIE5ldGhlcmxhbmRz
LiYjeEQ7RGVwYXJ0bWVudCBvZiBHYXN0cm9lbnRlcm9sb2d5IGFuZCBIZXBhdG9sb2d5LCBTaW50
IEZyYW5zY2lzY3VzIEhvc3BpdGFsLCBSb3R0ZXJkYW0sIFRoZSBOZXRoZXJsYW5kcy4mI3hEO0Rl
cGFydG1lbnQgb2YgR2FzdHJvZW50ZXJvbG9neSBhbmQgSGVwYXRvbG9neSwgRXJhc211cyBNQyAt
IFVuaXZlcnNpdHkgTWVkaWNhbCBDZW50ZXIsIFJvdHRlcmRhbSwgVGhlIE5ldGhlcmxhbmRzLiYj
eEQ7RGVwYXJ0bWVudCBvZiBHYXN0cm9lbnRlcm9sb2d5IGFuZCBIZXBhdG9sb2d5LCBTdC4gSmFu
c2RhbCwgSGFyZGVyd2lqaywgVGhlIE5ldGhlcmxhbmRzLiYjeEQ7RGVwYXJ0bWVudCBvZiBHYXN0
cm9lbnRlcm9sb2d5IGFuZCBIZXBhdG9sb2d5LCBJc2FsYSwgWndvbGxlLCBUaGUgTmV0aGVybGFu
ZHMuJiN4RDtEZXBhcnRtZW50IG9mIEdhc3Ryb2VudGVyb2xvZ3kgYW5kIEhlcGF0b2xvZ3ksIE1l
YW5kZXIgTWVkaWNhbCBDZW50ZXIsIEFtZXJzZm9vcnQsIFRoZSBOZXRoZXJsYW5kcy4mI3hEO0Rl
cGFydG1lbnQgb2YgR2FzdHJvZW50ZXJvbG9neSBhbmQgSGVwYXRvbG9neSwgR3JvZW5lIEhhcnQg
SG9zcGl0YWwsIEdvdWRhLCBUaGUgTmV0aGVybGFuZHMuJiN4RDtEZXBhcnRtZW50IG9mIEdhc3Ry
b2VudGVyb2xvZ3kgYW5kIEhlcGF0b2xvZ3ksIEdlbHJlIEhvc3BpdGFsLCBBcGVsZG9vcm4sIFRo
ZSBOZXRoZXJsYW5kcy4mI3hEO0RlcGFydG1lbnQgb2YgR2FzdHJvZW50ZXJvbG9neSBhbmQgSGVw
YXRvbG9neSwgTWVkaWNhbCBDZW50ZXIgZGUgVmVsdXdlLCBBcGVsZG9vcm4sIFRoZSBOZXRoZXJs
YW5kcy4mI3hEO0RlcGFydG1lbnQgb2YgUGF0aG9sb2d5LCBVbml2ZXJzaXR5IE1lZGljYWwgQ2Vu
dGVyIFV0cmVjaHQsIFV0cmVjaHQsIFRoZSBOZXRoZXJsYW5kcy48L2F1dGgtYWRkcmVzcz48dGl0
bGVzPjx0aXRsZT5Db2xvcmVjdGFsIGVuZG9zY29waWMgZnVsbC10aGlja25lc3MgcmVzZWN0aW9u
IHVzaW5nIGEgbm92ZWwsIGZsYXQtYmFzZSBvdmVyLXRoZS1zY29wZSBjbGlwOiBhIHByb3NwZWN0
aXZlIHN0dWR5PC90aXRsZT48c2Vjb25kYXJ5LXRpdGxlPkVuZG9zY29weTwvc2Vjb25kYXJ5LXRp
dGxlPjxhbHQtdGl0bGU+RW5kb3Njb3B5PC9hbHQtdGl0bGU+PC90aXRsZXM+PHBlcmlvZGljYWw+
PGZ1bGwtdGl0bGU+RW5kb3Njb3B5PC9mdWxsLXRpdGxlPjxhYmJyLTE+RW5kb3Njb3B5PC9hYmJy
LTE+PC9wZXJpb2RpY2FsPjxhbHQtcGVyaW9kaWNhbD48ZnVsbC10aXRsZT5FbmRvc2NvcHk8L2Z1
bGwtdGl0bGU+PGFiYnItMT5FbmRvc2NvcHk8L2FiYnItMT48L2FsdC1wZXJpb2RpY2FsPjxwYWdl
cz4xMDkyLTEwOTc8L3BhZ2VzPjx2b2x1bWU+NDk8L3ZvbHVtZT48bnVtYmVyPjExPC9udW1iZXI+
PGVkaXRpb24+MjAxNy8wNy8yOTwvZWRpdGlvbj48a2V5d29yZHM+PGtleXdvcmQ+QWRlbm9tYS9w
YXRob2xvZ3kvKnN1cmdlcnk8L2tleXdvcmQ+PGtleXdvcmQ+QWdlZDwva2V5d29yZD48a2V5d29y
ZD5DaWNhdHJpeC9wYXRob2xvZ3kvc3VyZ2VyeTwva2V5d29yZD48a2V5d29yZD5Db2xvbmljIFBv
bHlwcy9wYXRob2xvZ3kvKnN1cmdlcnk8L2tleXdvcmQ+PGtleXdvcmQ+Q29sb25vc2NvcHkvYWR2
ZXJzZSBlZmZlY3RzLyppbnN0cnVtZW50YXRpb24vbWV0aG9kczwva2V5d29yZD48a2V5d29yZD5D
b2xvcmVjdGFsIE5lb3BsYXNtcy9wYXRob2xvZ3kvKnN1cmdlcnk8L2tleXdvcmQ+PGtleXdvcmQ+
RmVhc2liaWxpdHkgU3R1ZGllczwva2V5d29yZD48a2V5d29yZD5GZW1hbGU8L2tleXdvcmQ+PGtl
eXdvcmQ+SHVtYW5zPC9rZXl3b3JkPjxrZXl3b3JkPkludGVzdGluYWwgUGVyZm9yYXRpb24vKmV0
aW9sb2d5PC9rZXl3b3JkPjxrZXl3b3JkPk1hbGU8L2tleXdvcmQ+PGtleXdvcmQ+TmVvcGxhc20g
UmVjdXJyZW5jZSwgTG9jYWwvcGF0aG9sb2d5LypzdXJnZXJ5PC9rZXl3b3JkPjxrZXl3b3JkPk5l
b3BsYXNtLCBSZXNpZHVhbDwva2V5d29yZD48a2V5d29yZD5PcGVyYXRpdmUgVGltZTwva2V5d29y
ZD48a2V5d29yZD5QYWluLCBQb3N0b3BlcmF0aXZlL2V0aW9sb2d5PC9rZXl3b3JkPjxrZXl3b3Jk
PlByb3NwZWN0aXZlIFN0dWRpZXM8L2tleXdvcmQ+PGtleXdvcmQ+Q29ycG9yYXRpb24gZG9uYXRl
ZCB0aGUgUGFkbG9jayBDbGlwcyBmcmVlIG9mIGNoYXJnZS4gVGhlIGNvbXBhbnkgaGFkIG5vPC9r
ZXl3b3JkPjxrZXl3b3JkPmluZmx1ZW5jZSBvbiBzdHVkeSBkZXNpZ24sIHJlc3VsdHMsIG9yIHRo
ZSBkZWNpc2lvbiB0byBwdWJsaXNoIHJlc3VsdHMuIFRoZSBzdHVkeTwva2V5d29yZD48a2V5d29y
ZD53YXMgbm90IGZ1bmRlZC48L2tleXdvcmQ+PC9rZXl3b3Jkcz48ZGF0ZXM+PHllYXI+MjAxNzwv
eWVhcj48cHViLWRhdGVzPjxkYXRlPk5vdjwvZGF0ZT48L3B1Yi1kYXRlcz48L2RhdGVzPjxpc2Ju
PjAwMTMtNzI2eDwvaXNibj48YWNjZXNzaW9uLW51bT4yODc1MzY5NjwvYWNjZXNzaW9uLW51bT48
dXJscz48L3VybHM+PGVsZWN0cm9uaWMtcmVzb3VyY2UtbnVtPjEwLjEwNTUvcy0wMDQzLTExNDcz
MDwvZWxlY3Ryb25pYy1yZXNvdXJjZS1udW0+PHJlbW90ZS1kYXRhYmFzZS1wcm92aWRlcj5OTE08
L3JlbW90ZS1kYXRhYmFzZS1wcm92aWRlcj48bGFuZ3VhZ2U+ZW5nPC9sYW5ndWFnZT48L3JlY29y
ZD48L0NpdGU+PENpdGU+PEF1dGhvcj5BbC1CYXdhcmR5PC9BdXRob3I+PFllYXI+MjAxNzwvWWVh
cj48UmVjTnVtPjgxPC9SZWNOdW0+PHJlY29yZD48cmVjLW51bWJlcj44MTwvcmVjLW51bWJlcj48
Zm9yZWlnbi1rZXlzPjxrZXkgYXBwPSJFTiIgZGItaWQ9ImZlcDl0ZGUyMzI5NXB6ZXNzeDhwdnB2
cWUydGEwZnd2Znh3NSIgdGltZXN0YW1wPSIxNTM3ODg2NzMyIj44MTwva2V5PjwvZm9yZWlnbi1r
ZXlzPjxyZWYtdHlwZSBuYW1lPSJKb3VybmFsIEFydGljbGUiPjE3PC9yZWYtdHlwZT48Y29udHJp
YnV0b3JzPjxhdXRob3JzPjxhdXRob3I+QWwtQmF3YXJkeSwgQi48L2F1dGhvcj48YXV0aG9yPlJh
amFuLCBFLjwvYXV0aG9yPjxhdXRob3I+V29uZyBLZWUgU29uZywgTC4gTS48L2F1dGhvcj48L2F1
dGhvcnM+PC9jb250cmlidXRvcnM+PGF1dGgtYWRkcmVzcz5EaXZpc2lvbiBvZiBHYXN0cm9lbnRl
cm9sb2d5IGFuZCBIZXBhdG9sb2d5LCBNYXlvIENsaW5pYywgUm9jaGVzdGVyLCBNaW5uZXNvdGEs
IFVTQS48L2F1dGgtYWRkcmVzcz48dGl0bGVzPjx0aXRsZT5PdmVyLXRoZS1zY29wZSBjbGlwLWFz
c2lzdGVkIGVuZG9zY29waWMgZnVsbC10aGlja25lc3MgcmVzZWN0aW9uIG9mIGVwaXRoZWxpYWwg
YW5kIHN1YmVwaXRoZWxpYWwgR0kgbGVzaW9uczwvdGl0bGU+PHNlY29uZGFyeS10aXRsZT5HYXN0
cm9pbnRlc3QgRW5kb3NjPC9zZWNvbmRhcnktdGl0bGU+PGFsdC10aXRsZT5HYXN0cm9pbnRlc3Rp
bmFsIGVuZG9zY29weTwvYWx0LXRpdGxlPjwvdGl0bGVzPjxwZXJpb2RpY2FsPjxmdWxsLXRpdGxl
Pkdhc3Ryb2ludGVzdCBFbmRvc2M8L2Z1bGwtdGl0bGU+PGFiYnItMT5HYXN0cm9pbnRlc3RpbmFs
IGVuZG9zY29weTwvYWJici0xPjwvcGVyaW9kaWNhbD48YWx0LXBlcmlvZGljYWw+PGZ1bGwtdGl0
bGU+R2FzdHJvaW50ZXN0IEVuZG9zYzwvZnVsbC10aXRsZT48YWJici0xPkdhc3Ryb2ludGVzdGlu
YWwgZW5kb3Njb3B5PC9hYmJyLTE+PC9hbHQtcGVyaW9kaWNhbD48cGFnZXM+MTA4Ny0xMDkyPC9w
YWdlcz48dm9sdW1lPjg1PC92b2x1bWU+PG51bWJlcj41PC9udW1iZXI+PGVkaXRpb24+MjAxNi8x
MC8yMjwvZWRpdGlvbj48a2V5d29yZHM+PGtleXdvcmQ+QWRlbm9tYS9wYXRob2xvZ3kvKnN1cmdl
cnk8L2tleXdvcmQ+PGtleXdvcmQ+QWdlZDwva2V5d29yZD48a2V5d29yZD5BcHBlbmRpY2VhbCBO
ZW9wbGFzbXMvcGF0aG9sb2d5L3N1cmdlcnk8L2tleXdvcmQ+PGtleXdvcmQ+Q2hvcmlzdG9tYS9w
YXRob2xvZ3kvKnN1cmdlcnk8L2tleXdvcmQ+PGtleXdvcmQ+Q29sb25pYyBOZW9wbGFzbXMvcGF0
aG9sb2d5L3N1cmdlcnk8L2tleXdvcmQ+PGtleXdvcmQ+RHVvZGVuYWwgRGlzZWFzZXMvcGF0aG9s
b2d5L3N1cmdlcnk8L2tleXdvcmQ+PGtleXdvcmQ+RHVvZGVuYWwgTmVvcGxhc21zL3BhdGhvbG9n
eS9zdXJnZXJ5PC9rZXl3b3JkPjxrZXl3b3JkPkVuZG9zY29waWMgTXVjb3NhbCBSZXNlY3Rpb24v
Km1ldGhvZHM8L2tleXdvcmQ+PGtleXdvcmQ+RmVtYWxlPC9rZXl3b3JkPjxrZXl3b3JkPkdhc3Ry
b2ludGVzdGluYWwgTmVvcGxhc21zL3BhdGhvbG9neS8qc3VyZ2VyeTwva2V5d29yZD48a2V5d29y
ZD5IdW1hbnM8L2tleXdvcmQ+PGtleXdvcmQ+SW50ZXN0aW5hbCBQb2x5cHMvcGF0aG9sb2d5Lypz
dXJnZXJ5PC9rZXl3b3JkPjxrZXl3b3JkPk1hbGU8L2tleXdvcmQ+PGtleXdvcmQ+TWlkZGxlIEFn
ZWQ8L2tleXdvcmQ+PGtleXdvcmQ+TmV1cm9lbmRvY3JpbmUgVHVtb3JzL3BhdGhvbG9neS8qc3Vy
Z2VyeTwva2V5d29yZD48a2V5d29yZD4qUGFuY3JlYXM8L2tleXdvcmQ+PGtleXdvcmQ+UmVjdGFs
IE5lb3BsYXNtcy9wYXRob2xvZ3kvc3VyZ2VyeTwva2V5d29yZD48a2V5d29yZD5TdG9tYWNoIE5l
b3BsYXNtcy9wYXRob2xvZ3kvc3VyZ2VyeTwva2V5d29yZD48a2V5d29yZD4qU3VyZ2ljYWwgSW5z
dHJ1bWVudHM8L2tleXdvcmQ+PGtleXdvcmQ+VHVtb3IgQnVyZGVuPC9rZXl3b3JkPjwva2V5d29y
ZHM+PGRhdGVzPjx5ZWFyPjIwMTc8L3llYXI+PHB1Yi1kYXRlcz48ZGF0ZT5NYXk8L2RhdGU+PC9w
dWItZGF0ZXM+PC9kYXRlcz48aXNibj4wMDE2LTUxMDc8L2lzYm4+PGFjY2Vzc2lvbi1udW0+Mjc1
Njk4NTg8L2FjY2Vzc2lvbi1udW0+PHVybHM+PC91cmxzPjxlbGVjdHJvbmljLXJlc291cmNlLW51
bT4xMC4xMDE2L2ouZ2llLjIwMTYuMDguMDE5PC9lbGVjdHJvbmljLXJlc291cmNlLW51bT48cmVt
b3RlLWRhdGFiYXNlLXByb3ZpZGVyPk5MTTwvcmVtb3RlLWRhdGFiYXNlLXByb3ZpZGVyPjxsYW5n
dWFnZT5lbmc8L2xhbmd1YWdlPjwvcmVjb3JkPjwvQ2l0ZT48L0VuZE5vdGU+
</w:fldData>
        </w:fldChar>
      </w:r>
      <w:r w:rsidR="00715957" w:rsidRPr="009A7F2D">
        <w:rPr>
          <w:rFonts w:ascii="Book Antiqua" w:hAnsi="Book Antiqua"/>
          <w:color w:val="000000" w:themeColor="text1"/>
          <w:lang w:val="en-US"/>
        </w:rPr>
        <w:instrText xml:space="preserve"> ADDIN EN.CITE.DATA </w:instrText>
      </w:r>
      <w:r w:rsidR="00715957" w:rsidRPr="009A7F2D">
        <w:rPr>
          <w:rFonts w:ascii="Book Antiqua" w:hAnsi="Book Antiqua"/>
          <w:color w:val="000000" w:themeColor="text1"/>
          <w:lang w:val="en-US"/>
        </w:rPr>
      </w:r>
      <w:r w:rsidR="00715957" w:rsidRPr="009A7F2D">
        <w:rPr>
          <w:rFonts w:ascii="Book Antiqua" w:hAnsi="Book Antiqua"/>
          <w:color w:val="000000" w:themeColor="text1"/>
          <w:lang w:val="en-US"/>
        </w:rPr>
        <w:fldChar w:fldCharType="end"/>
      </w:r>
      <w:r w:rsidR="003F0FFA" w:rsidRPr="009A7F2D">
        <w:rPr>
          <w:rFonts w:ascii="Book Antiqua" w:hAnsi="Book Antiqua"/>
          <w:color w:val="000000" w:themeColor="text1"/>
          <w:lang w:val="en-US"/>
        </w:rPr>
      </w:r>
      <w:r w:rsidR="003F0FFA" w:rsidRPr="009A7F2D">
        <w:rPr>
          <w:rFonts w:ascii="Book Antiqua" w:hAnsi="Book Antiqua"/>
          <w:color w:val="000000" w:themeColor="text1"/>
          <w:lang w:val="en-US"/>
        </w:rPr>
        <w:fldChar w:fldCharType="separate"/>
      </w:r>
      <w:r w:rsidR="00715957" w:rsidRPr="009A7F2D">
        <w:rPr>
          <w:rFonts w:ascii="Book Antiqua" w:hAnsi="Book Antiqua"/>
          <w:color w:val="000000" w:themeColor="text1"/>
          <w:vertAlign w:val="superscript"/>
          <w:lang w:val="en-US"/>
        </w:rPr>
        <w:t>[38-41]</w:t>
      </w:r>
      <w:r w:rsidR="003F0FFA" w:rsidRPr="009A7F2D">
        <w:rPr>
          <w:rFonts w:ascii="Book Antiqua" w:hAnsi="Book Antiqua"/>
          <w:color w:val="000000" w:themeColor="text1"/>
          <w:lang w:val="en-US"/>
        </w:rPr>
        <w:fldChar w:fldCharType="end"/>
      </w:r>
      <w:r w:rsidR="005F41B5" w:rsidRPr="009A7F2D">
        <w:rPr>
          <w:rFonts w:ascii="Book Antiqua" w:hAnsi="Book Antiqua"/>
          <w:color w:val="000000" w:themeColor="text1"/>
          <w:lang w:val="en-US"/>
        </w:rPr>
        <w:t xml:space="preserve">. </w:t>
      </w:r>
      <w:r w:rsidR="008C3D26" w:rsidRPr="009A7F2D">
        <w:rPr>
          <w:rFonts w:ascii="Book Antiqua" w:hAnsi="Book Antiqua"/>
          <w:color w:val="000000" w:themeColor="text1"/>
          <w:lang w:val="en-US"/>
        </w:rPr>
        <w:t xml:space="preserve">Procedure time </w:t>
      </w:r>
      <w:r w:rsidR="00D45F13" w:rsidRPr="009A7F2D">
        <w:rPr>
          <w:rFonts w:ascii="Book Antiqua" w:hAnsi="Book Antiqua"/>
          <w:color w:val="000000" w:themeColor="text1"/>
          <w:lang w:val="en-US"/>
        </w:rPr>
        <w:t xml:space="preserve">depends </w:t>
      </w:r>
      <w:r w:rsidR="008C3D26" w:rsidRPr="009A7F2D">
        <w:rPr>
          <w:rFonts w:ascii="Book Antiqua" w:hAnsi="Book Antiqua"/>
          <w:color w:val="000000" w:themeColor="text1"/>
          <w:lang w:val="en-US"/>
        </w:rPr>
        <w:t xml:space="preserve">mainly </w:t>
      </w:r>
      <w:r w:rsidR="005F41B5" w:rsidRPr="009A7F2D">
        <w:rPr>
          <w:rFonts w:ascii="Book Antiqua" w:eastAsia="MS Mincho" w:hAnsi="Book Antiqua" w:cs="Times New Roman"/>
          <w:color w:val="000000" w:themeColor="text1"/>
          <w:lang w:val="en-US"/>
        </w:rPr>
        <w:t>on</w:t>
      </w:r>
      <w:r w:rsidR="008C3D26" w:rsidRPr="009A7F2D">
        <w:rPr>
          <w:rFonts w:ascii="Book Antiqua" w:hAnsi="Book Antiqua"/>
          <w:color w:val="000000" w:themeColor="text1"/>
          <w:lang w:val="en-US"/>
        </w:rPr>
        <w:t xml:space="preserve"> the location of the lesion (sometimes passage to proximal locations can be difficult or even impossible). It is more time consuming </w:t>
      </w:r>
      <w:r w:rsidR="00D45F13" w:rsidRPr="009A7F2D">
        <w:rPr>
          <w:rFonts w:ascii="Book Antiqua" w:hAnsi="Book Antiqua"/>
          <w:color w:val="000000" w:themeColor="text1"/>
          <w:lang w:val="en-US"/>
        </w:rPr>
        <w:t xml:space="preserve">than </w:t>
      </w:r>
      <w:r w:rsidR="008C3D26" w:rsidRPr="009A7F2D">
        <w:rPr>
          <w:rFonts w:ascii="Book Antiqua" w:hAnsi="Book Antiqua"/>
          <w:color w:val="000000" w:themeColor="text1"/>
          <w:lang w:val="en-US"/>
        </w:rPr>
        <w:t>EMR</w:t>
      </w:r>
      <w:r w:rsidR="005F41B5" w:rsidRPr="009A7F2D">
        <w:rPr>
          <w:rFonts w:ascii="Book Antiqua" w:eastAsia="MS Mincho" w:hAnsi="Book Antiqua" w:cs="Times New Roman"/>
          <w:color w:val="000000" w:themeColor="text1"/>
          <w:lang w:val="en-US"/>
        </w:rPr>
        <w:t>,</w:t>
      </w:r>
      <w:r w:rsidR="008C3D26" w:rsidRPr="009A7F2D">
        <w:rPr>
          <w:rFonts w:ascii="Book Antiqua" w:hAnsi="Book Antiqua"/>
          <w:color w:val="000000" w:themeColor="text1"/>
          <w:lang w:val="en-US"/>
        </w:rPr>
        <w:t xml:space="preserve"> and the size of the lesions is limited by the size of the cap. In the largest prospective study published so </w:t>
      </w:r>
      <w:r w:rsidR="007F79C0" w:rsidRPr="009A7F2D">
        <w:rPr>
          <w:rFonts w:ascii="Book Antiqua" w:hAnsi="Book Antiqua"/>
          <w:color w:val="000000" w:themeColor="text1"/>
          <w:lang w:val="en-US"/>
        </w:rPr>
        <w:t>far</w:t>
      </w:r>
      <w:r w:rsidR="005F41B5" w:rsidRPr="009A7F2D">
        <w:rPr>
          <w:rFonts w:ascii="Book Antiqua" w:eastAsia="MS Mincho" w:hAnsi="Book Antiqua" w:cs="Times New Roman"/>
          <w:color w:val="000000" w:themeColor="text1"/>
          <w:lang w:val="en-US"/>
        </w:rPr>
        <w:t>,</w:t>
      </w:r>
      <w:r w:rsidR="007F79C0" w:rsidRPr="009A7F2D">
        <w:rPr>
          <w:rFonts w:ascii="Book Antiqua" w:hAnsi="Book Antiqua"/>
          <w:color w:val="000000" w:themeColor="text1"/>
          <w:lang w:val="en-US"/>
        </w:rPr>
        <w:t xml:space="preserve"> the </w:t>
      </w:r>
      <w:r w:rsidR="008C3D26" w:rsidRPr="009A7F2D">
        <w:rPr>
          <w:rFonts w:ascii="Book Antiqua" w:hAnsi="Book Antiqua"/>
          <w:color w:val="000000" w:themeColor="text1"/>
          <w:lang w:val="en-US"/>
        </w:rPr>
        <w:t>R0 resection rate</w:t>
      </w:r>
      <w:r w:rsidR="00D45F13" w:rsidRPr="009A7F2D">
        <w:rPr>
          <w:rFonts w:ascii="Book Antiqua" w:hAnsi="Book Antiqua"/>
          <w:color w:val="000000" w:themeColor="text1"/>
          <w:lang w:val="en-US"/>
        </w:rPr>
        <w:t xml:space="preserve"> was</w:t>
      </w:r>
      <w:r w:rsidR="008C3D26" w:rsidRPr="009A7F2D">
        <w:rPr>
          <w:rFonts w:ascii="Book Antiqua" w:hAnsi="Book Antiqua"/>
          <w:color w:val="000000" w:themeColor="text1"/>
          <w:lang w:val="en-US"/>
        </w:rPr>
        <w:t xml:space="preserve"> </w:t>
      </w:r>
      <w:r w:rsidR="009B2EBA" w:rsidRPr="009A7F2D">
        <w:rPr>
          <w:rFonts w:ascii="Book Antiqua" w:hAnsi="Book Antiqua"/>
          <w:color w:val="000000" w:themeColor="text1"/>
          <w:lang w:val="en-US"/>
        </w:rPr>
        <w:t>77</w:t>
      </w:r>
      <w:r w:rsidRPr="009A7F2D">
        <w:rPr>
          <w:rFonts w:ascii="Book Antiqua" w:hAnsi="Book Antiqua"/>
          <w:color w:val="000000" w:themeColor="text1"/>
          <w:lang w:val="en-US"/>
        </w:rPr>
        <w:t>.</w:t>
      </w:r>
      <w:r w:rsidR="007F79C0" w:rsidRPr="009A7F2D">
        <w:rPr>
          <w:rFonts w:ascii="Book Antiqua" w:hAnsi="Book Antiqua"/>
          <w:color w:val="000000" w:themeColor="text1"/>
          <w:lang w:val="en-US"/>
        </w:rPr>
        <w:t>7</w:t>
      </w:r>
      <w:r w:rsidR="009B2EBA" w:rsidRPr="009A7F2D">
        <w:rPr>
          <w:rFonts w:ascii="Book Antiqua" w:hAnsi="Book Antiqua"/>
          <w:color w:val="000000" w:themeColor="text1"/>
          <w:lang w:val="en-US"/>
        </w:rPr>
        <w:t xml:space="preserve">% for </w:t>
      </w:r>
      <w:r w:rsidR="007F79C0" w:rsidRPr="009A7F2D">
        <w:rPr>
          <w:rFonts w:ascii="Book Antiqua" w:hAnsi="Book Antiqua"/>
          <w:color w:val="000000" w:themeColor="text1"/>
          <w:lang w:val="en-US"/>
        </w:rPr>
        <w:t xml:space="preserve">127 patients with </w:t>
      </w:r>
      <w:proofErr w:type="spellStart"/>
      <w:r w:rsidR="008D58EB" w:rsidRPr="009A7F2D">
        <w:rPr>
          <w:rFonts w:ascii="Book Antiqua" w:hAnsi="Book Antiqua"/>
          <w:color w:val="000000" w:themeColor="text1"/>
          <w:lang w:val="en-US"/>
        </w:rPr>
        <w:t>nonl</w:t>
      </w:r>
      <w:r w:rsidR="009B2EBA" w:rsidRPr="009A7F2D">
        <w:rPr>
          <w:rFonts w:ascii="Book Antiqua" w:hAnsi="Book Antiqua"/>
          <w:color w:val="000000" w:themeColor="text1"/>
          <w:lang w:val="en-US"/>
        </w:rPr>
        <w:t>ifting</w:t>
      </w:r>
      <w:proofErr w:type="spellEnd"/>
      <w:r w:rsidR="009B2EBA" w:rsidRPr="009A7F2D">
        <w:rPr>
          <w:rFonts w:ascii="Book Antiqua" w:hAnsi="Book Antiqua"/>
          <w:color w:val="000000" w:themeColor="text1"/>
          <w:lang w:val="en-US"/>
        </w:rPr>
        <w:t xml:space="preserve"> adenomas. </w:t>
      </w:r>
      <w:r w:rsidR="0018151F" w:rsidRPr="009A7F2D">
        <w:rPr>
          <w:rFonts w:ascii="Book Antiqua" w:hAnsi="Book Antiqua"/>
          <w:color w:val="000000" w:themeColor="text1"/>
          <w:lang w:val="en-US"/>
        </w:rPr>
        <w:t>The overall c</w:t>
      </w:r>
      <w:r w:rsidR="008C3D26" w:rsidRPr="009A7F2D">
        <w:rPr>
          <w:rFonts w:ascii="Book Antiqua" w:hAnsi="Book Antiqua"/>
          <w:color w:val="000000" w:themeColor="text1"/>
          <w:lang w:val="en-US"/>
        </w:rPr>
        <w:t>omplication</w:t>
      </w:r>
      <w:r w:rsidR="0018151F" w:rsidRPr="009A7F2D">
        <w:rPr>
          <w:rFonts w:ascii="Book Antiqua" w:hAnsi="Book Antiqua"/>
          <w:color w:val="000000" w:themeColor="text1"/>
          <w:lang w:val="en-US"/>
        </w:rPr>
        <w:t xml:space="preserve"> rate was 9</w:t>
      </w:r>
      <w:r w:rsidR="005F41B5" w:rsidRPr="009A7F2D">
        <w:rPr>
          <w:rFonts w:ascii="Book Antiqua" w:eastAsia="MS Mincho" w:hAnsi="Book Antiqua" w:cs="Times New Roman"/>
          <w:color w:val="000000" w:themeColor="text1"/>
          <w:lang w:val="en-US"/>
        </w:rPr>
        <w:t>.</w:t>
      </w:r>
      <w:r w:rsidR="0018151F" w:rsidRPr="009A7F2D">
        <w:rPr>
          <w:rFonts w:ascii="Book Antiqua" w:hAnsi="Book Antiqua"/>
          <w:color w:val="000000" w:themeColor="text1"/>
          <w:lang w:val="en-US"/>
        </w:rPr>
        <w:t xml:space="preserve">9% and </w:t>
      </w:r>
      <w:r w:rsidR="007F79C0" w:rsidRPr="009A7F2D">
        <w:rPr>
          <w:rFonts w:ascii="Book Antiqua" w:hAnsi="Book Antiqua"/>
          <w:color w:val="000000" w:themeColor="text1"/>
          <w:lang w:val="en-US"/>
        </w:rPr>
        <w:t>included perforation</w:t>
      </w:r>
      <w:r w:rsidR="0018151F" w:rsidRPr="009A7F2D">
        <w:rPr>
          <w:rFonts w:ascii="Book Antiqua" w:hAnsi="Book Antiqua"/>
          <w:color w:val="000000" w:themeColor="text1"/>
          <w:lang w:val="en-US"/>
        </w:rPr>
        <w:t>, fistula, bleeding</w:t>
      </w:r>
      <w:r w:rsidR="007F79C0" w:rsidRPr="009A7F2D">
        <w:rPr>
          <w:rFonts w:ascii="Book Antiqua" w:hAnsi="Book Antiqua"/>
          <w:color w:val="000000" w:themeColor="text1"/>
          <w:lang w:val="en-US"/>
        </w:rPr>
        <w:t xml:space="preserve"> and appendicitis</w:t>
      </w:r>
      <w:r w:rsidR="0018151F" w:rsidRPr="009A7F2D">
        <w:rPr>
          <w:rFonts w:ascii="Book Antiqua" w:hAnsi="Book Antiqua"/>
          <w:color w:val="000000" w:themeColor="text1"/>
          <w:lang w:val="en-US"/>
        </w:rPr>
        <w:t>; the rate</w:t>
      </w:r>
      <w:r w:rsidR="007F79C0" w:rsidRPr="009A7F2D">
        <w:rPr>
          <w:rFonts w:ascii="Book Antiqua" w:hAnsi="Book Antiqua"/>
          <w:color w:val="000000" w:themeColor="text1"/>
          <w:lang w:val="en-US"/>
        </w:rPr>
        <w:t xml:space="preserve"> </w:t>
      </w:r>
      <w:r w:rsidR="0018151F" w:rsidRPr="009A7F2D">
        <w:rPr>
          <w:rFonts w:ascii="Book Antiqua" w:hAnsi="Book Antiqua"/>
          <w:color w:val="000000" w:themeColor="text1"/>
          <w:lang w:val="en-US"/>
        </w:rPr>
        <w:t>of</w:t>
      </w:r>
      <w:r w:rsidR="008C3D26" w:rsidRPr="009A7F2D">
        <w:rPr>
          <w:rFonts w:ascii="Book Antiqua" w:hAnsi="Book Antiqua"/>
          <w:color w:val="000000" w:themeColor="text1"/>
          <w:lang w:val="en-US"/>
        </w:rPr>
        <w:t xml:space="preserve"> emergency surgery</w:t>
      </w:r>
      <w:r w:rsidR="007F79C0" w:rsidRPr="009A7F2D">
        <w:rPr>
          <w:rFonts w:ascii="Book Antiqua" w:hAnsi="Book Antiqua"/>
          <w:color w:val="000000" w:themeColor="text1"/>
          <w:lang w:val="en-US"/>
        </w:rPr>
        <w:t xml:space="preserve"> </w:t>
      </w:r>
      <w:r w:rsidR="0018151F" w:rsidRPr="009A7F2D">
        <w:rPr>
          <w:rFonts w:ascii="Book Antiqua" w:hAnsi="Book Antiqua"/>
          <w:color w:val="000000" w:themeColor="text1"/>
          <w:lang w:val="en-US"/>
        </w:rPr>
        <w:t>was</w:t>
      </w:r>
      <w:r w:rsidR="007F79C0" w:rsidRPr="009A7F2D">
        <w:rPr>
          <w:rFonts w:ascii="Book Antiqua" w:hAnsi="Book Antiqua"/>
          <w:color w:val="000000" w:themeColor="text1"/>
          <w:lang w:val="en-US"/>
        </w:rPr>
        <w:t xml:space="preserve"> 2</w:t>
      </w:r>
      <w:r w:rsidR="005F41B5" w:rsidRPr="009A7F2D">
        <w:rPr>
          <w:rFonts w:ascii="Book Antiqua" w:eastAsia="MS Mincho" w:hAnsi="Book Antiqua" w:cs="Times New Roman"/>
          <w:color w:val="000000" w:themeColor="text1"/>
          <w:lang w:val="en-US"/>
        </w:rPr>
        <w:t>.</w:t>
      </w:r>
      <w:r w:rsidR="007F79C0" w:rsidRPr="009A7F2D">
        <w:rPr>
          <w:rFonts w:ascii="Book Antiqua" w:hAnsi="Book Antiqua"/>
          <w:color w:val="000000" w:themeColor="text1"/>
          <w:lang w:val="en-US"/>
        </w:rPr>
        <w:t>2%</w:t>
      </w:r>
      <w:r w:rsidR="003F0FFA" w:rsidRPr="009A7F2D">
        <w:rPr>
          <w:rFonts w:ascii="Book Antiqua" w:hAnsi="Book Antiqua"/>
          <w:color w:val="000000" w:themeColor="text1"/>
          <w:lang w:val="en-US"/>
        </w:rPr>
        <w:fldChar w:fldCharType="begin">
          <w:fldData xml:space="preserve">PEVuZE5vdGU+PENpdGU+PEF1dGhvcj5TY2htaWR0PC9BdXRob3I+PFllYXI+MjAxNzwvWWVhcj48
UmVjTnVtPjE1PC9SZWNOdW0+PERpc3BsYXlUZXh0PjxzdHlsZSBmYWNlPSJzdXBlcnNjcmlwdCI+
WzQyXTwvc3R5bGU+PC9EaXNwbGF5VGV4dD48cmVjb3JkPjxyZWMtbnVtYmVyPjE1PC9yZWMtbnVt
YmVyPjxmb3JlaWduLWtleXM+PGtleSBhcHA9IkVOIiBkYi1pZD0iZmVwOXRkZTIzMjk1cHplc3N4
OHB2cHZxZTJ0YTBmd3ZmeHc1IiB0aW1lc3RhbXA9IjE1MzcwOTU0OTkiPjE1PC9rZXk+PC9mb3Jl
aWduLWtleXM+PHJlZi10eXBlIG5hbWU9IkpvdXJuYWwgQXJ0aWNsZSI+MTc8L3JlZi10eXBlPjxj
b250cmlidXRvcnM+PGF1dGhvcnM+PGF1dGhvcj5TY2htaWR0LCBBLjwvYXV0aG9yPjxhdXRob3I+
QmV5bmEsIFQuPC9hdXRob3I+PGF1dGhvcj5TY2h1bWFjaGVyLCBCLjwvYXV0aG9yPjxhdXRob3I+
TWVpbmluZywgQS48L2F1dGhvcj48YXV0aG9yPlJpY2h0ZXItU2NocmFnLCBILiBKLjwvYXV0aG9y
PjxhdXRob3I+TWVzc21hbm4sIEguPC9hdXRob3I+PGF1dGhvcj5OZXVoYXVzLCBILjwvYXV0aG9y
PjxhdXRob3I+QWxiZXJzLCBELjwvYXV0aG9yPjxhdXRob3I+QmlyaywgTS48L2F1dGhvcj48YXV0
aG9yPlRoaW1tZSwgUi48L2F1dGhvcj48YXV0aG9yPlByb2JzdCwgQS48L2F1dGhvcj48YXV0aG9y
PkZhZWhuZHJpY2gsIE0uPC9hdXRob3I+PGF1dGhvcj5GcmllbGluZywgVC48L2F1dGhvcj48YXV0
aG9yPkdvZXR6LCBNLjwvYXV0aG9yPjxhdXRob3I+UmllY2tlbiwgQi48L2F1dGhvcj48YXV0aG9y
PkNhY2EsIEsuPC9hdXRob3I+PC9hdXRob3JzPjwvY29udHJpYnV0b3JzPjxhdXRoLWFkZHJlc3M+
RGVwYXJ0bWVudCBvZiBHYXN0cm9lbnRlcm9sb2d5LCBLbGluaWt1bSBMdWR3aWdzYnVyZywgVW5p
dmVyc2l0eSBvZiBIZWlkZWxiZXJnLCBMdWR3aWdzYnVyZywgR2VybWFueS4mI3hEO0RlcGFydG1l
bnQgb2YgTWVkaWNpbmUgSUksIE1lZGljYWwgQ2VudGVyLCBVbml2ZXJzaXR5IG9mIEZyZWlidXJn
LCBGYWN1bHR5IG9mIE1lZGljaW5lLCBVbml2ZXJzaXR5IG9mIEZyZWlidXJnLCBGcmVpYnVyZywg
R2VybWFueS4mI3hEO0RlcGFydG1lbnQgb2YgSW50ZXJuYWwgTWVkaWNpbmUgYW5kIEdhc3Ryb2Vu
dGVyb2xvZ3ksIEV2YW5nZWxpc2NoZXMgS3JhbmtlbmhhdXMgRHVzc2VsZG9yZiwgRHVzc2VsZG9y
ZiwgR2VybWFueS4mI3hEO0RlcGFydG1lbnQgb2YgSW50ZXJuYWwgTWVkaWNpbmUgYW5kIEdhc3Ry
b2VudGVyb2xvZ3ksIEVsaXNhYmV0aCBIb3NwaXRhbCwgRXNzZW4sIEdlcm1hbnkuJiN4RDtEZXBh
cnRtZW50IG9mIEdhc3Ryb2VudGVyb2xvZ3ksIFVuaXZlcnNpdHkgSG9zcGl0YWwsIFVsbSwgR2Vy
bWFueS4mI3hEO0RlcGFydG1lbnQgb2YgR2FzdHJvZW50ZXJvbG9neSwgS2xpbmlrdW0gQXVnc2J1
cmcsIEF1Z3NidXJnLCBHZXJtYW55LiYjeEQ7RGVwYXJ0bWVudCBvZiBHYXN0cm9lbnRlcm9sb2d5
LCBLbGluaWt1bSBEb3J0bXVuZCwgRG9ydG11bmQsIEdlcm1hbnkuJiN4RDtEZXBhcnRtZW50IG9m
IEdhc3Ryb2VudGVyb2xvZ3ksIEhlbGlvcyBLbGluaWt1bSBLcmVmZWxkLCBLcmVmZWxkLCBHZXJt
YW55LiYjeEQ7RGVwYXJ0bWVudCBvZiBHYXN0cm9lbnRlcm9sb2d5LCBVbml2ZXJzaXR5IEhvc3Bp
dGFsIG9mIFR1ZWJpbmdlbiwgVHVlYmluZ2VuLCBHZXJtYW55LjwvYXV0aC1hZGRyZXNzPjx0aXRs
ZXM+PHRpdGxlPkNvbG9ub3Njb3BpYyBmdWxsLXRoaWNrbmVzcyByZXNlY3Rpb24gdXNpbmcgYW4g
b3Zlci10aGUtc2NvcGUgZGV2aWNlOiBhIHByb3NwZWN0aXZlIG11bHRpY2VudHJlIHN0dWR5IGlu
IHZhcmlvdXMgaW5kaWNhdGlvbnM8L3RpdGxlPjxzZWNvbmRhcnktdGl0bGU+R3V0PC9zZWNvbmRh
cnktdGl0bGU+PGFsdC10aXRsZT5HdXQ8L2FsdC10aXRsZT48L3RpdGxlcz48cGVyaW9kaWNhbD48
ZnVsbC10aXRsZT5HdXQ8L2Z1bGwtdGl0bGU+PGFiYnItMT5HdXQ8L2FiYnItMT48L3BlcmlvZGlj
YWw+PGFsdC1wZXJpb2RpY2FsPjxmdWxsLXRpdGxlPkd1dDwvZnVsbC10aXRsZT48YWJici0xPkd1
dDwvYWJici0xPjwvYWx0LXBlcmlvZGljYWw+PGVkaXRpb24+MjAxNy8wOC8xMjwvZWRpdGlvbj48
a2V5d29yZHM+PGtleXdvcmQ+RWZ0cjwva2V5d29yZD48a2V5d29yZD5GdHJkPC9rZXl3b3JkPjxr
ZXl3b3JkPmVuZG9zY29waWMgZnVsbC10aGlja25lc3MgcmVzZWN0aW9uPC9rZXl3b3JkPjxrZXl3
b3JkPm5vbi1saWZ0aW5nIGFkZW5vbWFzPC9rZXl3b3JkPjxrZXl3b3JkPnJlY2VpdmVkIGZpbmFu
Y2lhbCBzdXBwb3J0IGZvciBjYXNlIGRvY3VtZW50YXRpb24gYW5kIGNvc3RzIGZyb20gT3Zlc2Nv
PC9rZXl3b3JkPjxrZXl3b3JkPkVuZG9zY29weS4gQVMgYW5kIEtDIHJlY2VpdmVkIGxlY3R1cmUg
ZmVlcyBmcm9tIE92ZXNjbyBFbmRvc2NvcHkuPC9rZXl3b3JkPjwva2V5d29yZHM+PGRhdGVzPjx5
ZWFyPjIwMTc8L3llYXI+PHB1Yi1kYXRlcz48ZGF0ZT5BdWcgMTA8L2RhdGU+PC9wdWItZGF0ZXM+
PC9kYXRlcz48aXNibj4wMDE3LTU3NDk8L2lzYm4+PGFjY2Vzc2lvbi1udW0+Mjg3OTgwNDI8L2Fj
Y2Vzc2lvbi1udW0+PHVybHM+PHJlbGF0ZWQtdXJscz48dXJsPmh0dHA6Ly9ndXQuYm1qLmNvbS9j
b250ZW50L2d1dGpubC9lYXJseS8yMDE3LzA4LzEwL2d1dGpubC0yMDE2LTMxMzY3Ny5mdWxsLnBk
ZjwvdXJsPjwvcmVsYXRlZC11cmxzPjwvdXJscz48ZWxlY3Ryb25pYy1yZXNvdXJjZS1udW0+MTAu
MTEzNi9ndXRqbmwtMjAxNi0zMTM2Nzc8L2VsZWN0cm9uaWMtcmVzb3VyY2UtbnVtPjxyZW1vdGUt
ZGF0YWJhc2UtcHJvdmlkZXI+TkxNPC9yZW1vdGUtZGF0YWJhc2UtcHJvdmlkZXI+PGxhbmd1YWdl
PmVuZzwvbGFuZ3VhZ2U+PC9yZWNvcmQ+PC9DaXRlPjwvRW5kTm90ZT4A
</w:fldData>
        </w:fldChar>
      </w:r>
      <w:r w:rsidR="00715957" w:rsidRPr="009A7F2D">
        <w:rPr>
          <w:rFonts w:ascii="Book Antiqua" w:hAnsi="Book Antiqua"/>
          <w:color w:val="000000" w:themeColor="text1"/>
          <w:lang w:val="en-US"/>
        </w:rPr>
        <w:instrText xml:space="preserve"> ADDIN EN.CITE </w:instrText>
      </w:r>
      <w:r w:rsidR="00715957" w:rsidRPr="009A7F2D">
        <w:rPr>
          <w:rFonts w:ascii="Book Antiqua" w:hAnsi="Book Antiqua"/>
          <w:color w:val="000000" w:themeColor="text1"/>
          <w:lang w:val="en-US"/>
        </w:rPr>
        <w:fldChar w:fldCharType="begin">
          <w:fldData xml:space="preserve">PEVuZE5vdGU+PENpdGU+PEF1dGhvcj5TY2htaWR0PC9BdXRob3I+PFllYXI+MjAxNzwvWWVhcj48
UmVjTnVtPjE1PC9SZWNOdW0+PERpc3BsYXlUZXh0PjxzdHlsZSBmYWNlPSJzdXBlcnNjcmlwdCI+
WzQyXTwvc3R5bGU+PC9EaXNwbGF5VGV4dD48cmVjb3JkPjxyZWMtbnVtYmVyPjE1PC9yZWMtbnVt
YmVyPjxmb3JlaWduLWtleXM+PGtleSBhcHA9IkVOIiBkYi1pZD0iZmVwOXRkZTIzMjk1cHplc3N4
OHB2cHZxZTJ0YTBmd3ZmeHc1IiB0aW1lc3RhbXA9IjE1MzcwOTU0OTkiPjE1PC9rZXk+PC9mb3Jl
aWduLWtleXM+PHJlZi10eXBlIG5hbWU9IkpvdXJuYWwgQXJ0aWNsZSI+MTc8L3JlZi10eXBlPjxj
b250cmlidXRvcnM+PGF1dGhvcnM+PGF1dGhvcj5TY2htaWR0LCBBLjwvYXV0aG9yPjxhdXRob3I+
QmV5bmEsIFQuPC9hdXRob3I+PGF1dGhvcj5TY2h1bWFjaGVyLCBCLjwvYXV0aG9yPjxhdXRob3I+
TWVpbmluZywgQS48L2F1dGhvcj48YXV0aG9yPlJpY2h0ZXItU2NocmFnLCBILiBKLjwvYXV0aG9y
PjxhdXRob3I+TWVzc21hbm4sIEguPC9hdXRob3I+PGF1dGhvcj5OZXVoYXVzLCBILjwvYXV0aG9y
PjxhdXRob3I+QWxiZXJzLCBELjwvYXV0aG9yPjxhdXRob3I+QmlyaywgTS48L2F1dGhvcj48YXV0
aG9yPlRoaW1tZSwgUi48L2F1dGhvcj48YXV0aG9yPlByb2JzdCwgQS48L2F1dGhvcj48YXV0aG9y
PkZhZWhuZHJpY2gsIE0uPC9hdXRob3I+PGF1dGhvcj5GcmllbGluZywgVC48L2F1dGhvcj48YXV0
aG9yPkdvZXR6LCBNLjwvYXV0aG9yPjxhdXRob3I+UmllY2tlbiwgQi48L2F1dGhvcj48YXV0aG9y
PkNhY2EsIEsuPC9hdXRob3I+PC9hdXRob3JzPjwvY29udHJpYnV0b3JzPjxhdXRoLWFkZHJlc3M+
RGVwYXJ0bWVudCBvZiBHYXN0cm9lbnRlcm9sb2d5LCBLbGluaWt1bSBMdWR3aWdzYnVyZywgVW5p
dmVyc2l0eSBvZiBIZWlkZWxiZXJnLCBMdWR3aWdzYnVyZywgR2VybWFueS4mI3hEO0RlcGFydG1l
bnQgb2YgTWVkaWNpbmUgSUksIE1lZGljYWwgQ2VudGVyLCBVbml2ZXJzaXR5IG9mIEZyZWlidXJn
LCBGYWN1bHR5IG9mIE1lZGljaW5lLCBVbml2ZXJzaXR5IG9mIEZyZWlidXJnLCBGcmVpYnVyZywg
R2VybWFueS4mI3hEO0RlcGFydG1lbnQgb2YgSW50ZXJuYWwgTWVkaWNpbmUgYW5kIEdhc3Ryb2Vu
dGVyb2xvZ3ksIEV2YW5nZWxpc2NoZXMgS3JhbmtlbmhhdXMgRHVzc2VsZG9yZiwgRHVzc2VsZG9y
ZiwgR2VybWFueS4mI3hEO0RlcGFydG1lbnQgb2YgSW50ZXJuYWwgTWVkaWNpbmUgYW5kIEdhc3Ry
b2VudGVyb2xvZ3ksIEVsaXNhYmV0aCBIb3NwaXRhbCwgRXNzZW4sIEdlcm1hbnkuJiN4RDtEZXBh
cnRtZW50IG9mIEdhc3Ryb2VudGVyb2xvZ3ksIFVuaXZlcnNpdHkgSG9zcGl0YWwsIFVsbSwgR2Vy
bWFueS4mI3hEO0RlcGFydG1lbnQgb2YgR2FzdHJvZW50ZXJvbG9neSwgS2xpbmlrdW0gQXVnc2J1
cmcsIEF1Z3NidXJnLCBHZXJtYW55LiYjeEQ7RGVwYXJ0bWVudCBvZiBHYXN0cm9lbnRlcm9sb2d5
LCBLbGluaWt1bSBEb3J0bXVuZCwgRG9ydG11bmQsIEdlcm1hbnkuJiN4RDtEZXBhcnRtZW50IG9m
IEdhc3Ryb2VudGVyb2xvZ3ksIEhlbGlvcyBLbGluaWt1bSBLcmVmZWxkLCBLcmVmZWxkLCBHZXJt
YW55LiYjeEQ7RGVwYXJ0bWVudCBvZiBHYXN0cm9lbnRlcm9sb2d5LCBVbml2ZXJzaXR5IEhvc3Bp
dGFsIG9mIFR1ZWJpbmdlbiwgVHVlYmluZ2VuLCBHZXJtYW55LjwvYXV0aC1hZGRyZXNzPjx0aXRs
ZXM+PHRpdGxlPkNvbG9ub3Njb3BpYyBmdWxsLXRoaWNrbmVzcyByZXNlY3Rpb24gdXNpbmcgYW4g
b3Zlci10aGUtc2NvcGUgZGV2aWNlOiBhIHByb3NwZWN0aXZlIG11bHRpY2VudHJlIHN0dWR5IGlu
IHZhcmlvdXMgaW5kaWNhdGlvbnM8L3RpdGxlPjxzZWNvbmRhcnktdGl0bGU+R3V0PC9zZWNvbmRh
cnktdGl0bGU+PGFsdC10aXRsZT5HdXQ8L2FsdC10aXRsZT48L3RpdGxlcz48cGVyaW9kaWNhbD48
ZnVsbC10aXRsZT5HdXQ8L2Z1bGwtdGl0bGU+PGFiYnItMT5HdXQ8L2FiYnItMT48L3BlcmlvZGlj
YWw+PGFsdC1wZXJpb2RpY2FsPjxmdWxsLXRpdGxlPkd1dDwvZnVsbC10aXRsZT48YWJici0xPkd1
dDwvYWJici0xPjwvYWx0LXBlcmlvZGljYWw+PGVkaXRpb24+MjAxNy8wOC8xMjwvZWRpdGlvbj48
a2V5d29yZHM+PGtleXdvcmQ+RWZ0cjwva2V5d29yZD48a2V5d29yZD5GdHJkPC9rZXl3b3JkPjxr
ZXl3b3JkPmVuZG9zY29waWMgZnVsbC10aGlja25lc3MgcmVzZWN0aW9uPC9rZXl3b3JkPjxrZXl3
b3JkPm5vbi1saWZ0aW5nIGFkZW5vbWFzPC9rZXl3b3JkPjxrZXl3b3JkPnJlY2VpdmVkIGZpbmFu
Y2lhbCBzdXBwb3J0IGZvciBjYXNlIGRvY3VtZW50YXRpb24gYW5kIGNvc3RzIGZyb20gT3Zlc2Nv
PC9rZXl3b3JkPjxrZXl3b3JkPkVuZG9zY29weS4gQVMgYW5kIEtDIHJlY2VpdmVkIGxlY3R1cmUg
ZmVlcyBmcm9tIE92ZXNjbyBFbmRvc2NvcHkuPC9rZXl3b3JkPjwva2V5d29yZHM+PGRhdGVzPjx5
ZWFyPjIwMTc8L3llYXI+PHB1Yi1kYXRlcz48ZGF0ZT5BdWcgMTA8L2RhdGU+PC9wdWItZGF0ZXM+
PC9kYXRlcz48aXNibj4wMDE3LTU3NDk8L2lzYm4+PGFjY2Vzc2lvbi1udW0+Mjg3OTgwNDI8L2Fj
Y2Vzc2lvbi1udW0+PHVybHM+PHJlbGF0ZWQtdXJscz48dXJsPmh0dHA6Ly9ndXQuYm1qLmNvbS9j
b250ZW50L2d1dGpubC9lYXJseS8yMDE3LzA4LzEwL2d1dGpubC0yMDE2LTMxMzY3Ny5mdWxsLnBk
ZjwvdXJsPjwvcmVsYXRlZC11cmxzPjwvdXJscz48ZWxlY3Ryb25pYy1yZXNvdXJjZS1udW0+MTAu
MTEzNi9ndXRqbmwtMjAxNi0zMTM2Nzc8L2VsZWN0cm9uaWMtcmVzb3VyY2UtbnVtPjxyZW1vdGUt
ZGF0YWJhc2UtcHJvdmlkZXI+TkxNPC9yZW1vdGUtZGF0YWJhc2UtcHJvdmlkZXI+PGxhbmd1YWdl
PmVuZzwvbGFuZ3VhZ2U+PC9yZWNvcmQ+PC9DaXRlPjwvRW5kTm90ZT4A
</w:fldData>
        </w:fldChar>
      </w:r>
      <w:r w:rsidR="00715957" w:rsidRPr="009A7F2D">
        <w:rPr>
          <w:rFonts w:ascii="Book Antiqua" w:hAnsi="Book Antiqua"/>
          <w:color w:val="000000" w:themeColor="text1"/>
          <w:lang w:val="en-US"/>
        </w:rPr>
        <w:instrText xml:space="preserve"> ADDIN EN.CITE.DATA </w:instrText>
      </w:r>
      <w:r w:rsidR="00715957" w:rsidRPr="009A7F2D">
        <w:rPr>
          <w:rFonts w:ascii="Book Antiqua" w:hAnsi="Book Antiqua"/>
          <w:color w:val="000000" w:themeColor="text1"/>
          <w:lang w:val="en-US"/>
        </w:rPr>
      </w:r>
      <w:r w:rsidR="00715957" w:rsidRPr="009A7F2D">
        <w:rPr>
          <w:rFonts w:ascii="Book Antiqua" w:hAnsi="Book Antiqua"/>
          <w:color w:val="000000" w:themeColor="text1"/>
          <w:lang w:val="en-US"/>
        </w:rPr>
        <w:fldChar w:fldCharType="end"/>
      </w:r>
      <w:r w:rsidR="003F0FFA" w:rsidRPr="009A7F2D">
        <w:rPr>
          <w:rFonts w:ascii="Book Antiqua" w:hAnsi="Book Antiqua"/>
          <w:color w:val="000000" w:themeColor="text1"/>
          <w:lang w:val="en-US"/>
        </w:rPr>
      </w:r>
      <w:r w:rsidR="003F0FFA" w:rsidRPr="009A7F2D">
        <w:rPr>
          <w:rFonts w:ascii="Book Antiqua" w:hAnsi="Book Antiqua"/>
          <w:color w:val="000000" w:themeColor="text1"/>
          <w:lang w:val="en-US"/>
        </w:rPr>
        <w:fldChar w:fldCharType="separate"/>
      </w:r>
      <w:r w:rsidR="00715957" w:rsidRPr="009A7F2D">
        <w:rPr>
          <w:rFonts w:ascii="Book Antiqua" w:hAnsi="Book Antiqua"/>
          <w:color w:val="000000" w:themeColor="text1"/>
          <w:vertAlign w:val="superscript"/>
          <w:lang w:val="en-US"/>
        </w:rPr>
        <w:t>[42]</w:t>
      </w:r>
      <w:r w:rsidR="003F0FFA" w:rsidRPr="009A7F2D">
        <w:rPr>
          <w:rFonts w:ascii="Book Antiqua" w:hAnsi="Book Antiqua"/>
          <w:color w:val="000000" w:themeColor="text1"/>
          <w:lang w:val="en-US"/>
        </w:rPr>
        <w:fldChar w:fldCharType="end"/>
      </w:r>
      <w:r w:rsidR="007F79C0" w:rsidRPr="009A7F2D">
        <w:rPr>
          <w:rFonts w:ascii="Book Antiqua" w:hAnsi="Book Antiqua"/>
          <w:color w:val="000000" w:themeColor="text1"/>
          <w:lang w:val="en-US"/>
        </w:rPr>
        <w:t>.</w:t>
      </w:r>
    </w:p>
    <w:p w14:paraId="417FBD35" w14:textId="77777777" w:rsidR="00D92D88" w:rsidRPr="009A7F2D" w:rsidRDefault="00D92D88" w:rsidP="009A7F2D">
      <w:pPr>
        <w:pStyle w:val="Heading2"/>
        <w:adjustRightInd w:val="0"/>
        <w:snapToGrid w:val="0"/>
        <w:spacing w:before="0" w:line="360" w:lineRule="auto"/>
        <w:jc w:val="both"/>
        <w:rPr>
          <w:rFonts w:ascii="Book Antiqua" w:hAnsi="Book Antiqua"/>
          <w:color w:val="000000" w:themeColor="text1"/>
          <w:sz w:val="24"/>
          <w:szCs w:val="24"/>
          <w:lang w:val="en-US"/>
        </w:rPr>
      </w:pPr>
    </w:p>
    <w:p w14:paraId="47411218" w14:textId="1E0B20B1" w:rsidR="00FF34EA" w:rsidRPr="009A7F2D" w:rsidRDefault="00800260" w:rsidP="009A7F2D">
      <w:pPr>
        <w:adjustRightInd w:val="0"/>
        <w:snapToGrid w:val="0"/>
        <w:spacing w:line="360" w:lineRule="auto"/>
        <w:jc w:val="both"/>
        <w:rPr>
          <w:rFonts w:ascii="Book Antiqua" w:eastAsiaTheme="majorEastAsia" w:hAnsi="Book Antiqua" w:cstheme="majorBidi"/>
          <w:b/>
          <w:bCs/>
          <w:color w:val="000000" w:themeColor="text1"/>
          <w:lang w:val="en-US"/>
        </w:rPr>
      </w:pPr>
      <w:r w:rsidRPr="009A7F2D">
        <w:rPr>
          <w:rFonts w:ascii="Book Antiqua" w:hAnsi="Book Antiqua"/>
          <w:b/>
          <w:color w:val="000000" w:themeColor="text1"/>
          <w:lang w:val="en-US"/>
        </w:rPr>
        <w:t>CONCLUSION</w:t>
      </w:r>
    </w:p>
    <w:p w14:paraId="2660095F" w14:textId="7B71E931" w:rsidR="00D92D88" w:rsidRPr="009A7F2D" w:rsidRDefault="005F41B5" w:rsidP="009A7F2D">
      <w:pPr>
        <w:adjustRightInd w:val="0"/>
        <w:snapToGrid w:val="0"/>
        <w:spacing w:line="360" w:lineRule="auto"/>
        <w:jc w:val="both"/>
        <w:rPr>
          <w:rFonts w:ascii="Book Antiqua" w:hAnsi="Book Antiqua"/>
          <w:color w:val="000000" w:themeColor="text1"/>
          <w:lang w:val="en-US"/>
        </w:rPr>
      </w:pPr>
      <w:r w:rsidRPr="009A7F2D">
        <w:rPr>
          <w:rFonts w:ascii="Book Antiqua" w:hAnsi="Book Antiqua"/>
          <w:color w:val="000000" w:themeColor="text1"/>
          <w:lang w:val="en-US"/>
        </w:rPr>
        <w:t xml:space="preserve">Polypectomy and </w:t>
      </w:r>
      <w:r w:rsidR="0054032F" w:rsidRPr="009A7F2D">
        <w:rPr>
          <w:rFonts w:ascii="Book Antiqua" w:hAnsi="Book Antiqua"/>
          <w:color w:val="000000" w:themeColor="text1"/>
          <w:lang w:val="en-US"/>
        </w:rPr>
        <w:t>EMR</w:t>
      </w:r>
      <w:r w:rsidRPr="009A7F2D">
        <w:rPr>
          <w:rFonts w:ascii="Book Antiqua" w:hAnsi="Book Antiqua"/>
          <w:color w:val="000000" w:themeColor="text1"/>
          <w:lang w:val="en-US"/>
        </w:rPr>
        <w:t xml:space="preserve"> </w:t>
      </w:r>
      <w:r w:rsidR="009F4898" w:rsidRPr="009A7F2D">
        <w:rPr>
          <w:rFonts w:ascii="Book Antiqua" w:hAnsi="Book Antiqua"/>
          <w:color w:val="000000" w:themeColor="text1"/>
          <w:lang w:val="en-US"/>
        </w:rPr>
        <w:t>remain the</w:t>
      </w:r>
      <w:r w:rsidRPr="009A7F2D">
        <w:rPr>
          <w:rFonts w:ascii="Book Antiqua" w:hAnsi="Book Antiqua"/>
          <w:color w:val="000000" w:themeColor="text1"/>
          <w:lang w:val="en-US"/>
        </w:rPr>
        <w:t xml:space="preserve"> standard treatment options for the removal of most colorectal neoplasia. They are relatively easy a</w:t>
      </w:r>
      <w:r w:rsidR="009F4898" w:rsidRPr="009A7F2D">
        <w:rPr>
          <w:rFonts w:ascii="Book Antiqua" w:hAnsi="Book Antiqua"/>
          <w:color w:val="000000" w:themeColor="text1"/>
          <w:lang w:val="en-US"/>
        </w:rPr>
        <w:t xml:space="preserve">nd quick to perform </w:t>
      </w:r>
      <w:r w:rsidR="007B4FDF" w:rsidRPr="009A7F2D">
        <w:rPr>
          <w:rFonts w:ascii="Book Antiqua" w:hAnsi="Book Antiqua"/>
          <w:color w:val="000000" w:themeColor="text1"/>
          <w:lang w:val="en-US"/>
        </w:rPr>
        <w:t xml:space="preserve">in terms of technique </w:t>
      </w:r>
      <w:r w:rsidR="009F4898" w:rsidRPr="009A7F2D">
        <w:rPr>
          <w:rFonts w:ascii="Book Antiqua" w:hAnsi="Book Antiqua"/>
          <w:color w:val="000000" w:themeColor="text1"/>
          <w:lang w:val="en-US"/>
        </w:rPr>
        <w:t xml:space="preserve">and have an </w:t>
      </w:r>
      <w:r w:rsidR="007B4FDF" w:rsidRPr="009A7F2D">
        <w:rPr>
          <w:rFonts w:ascii="Book Antiqua" w:hAnsi="Book Antiqua"/>
          <w:color w:val="000000" w:themeColor="text1"/>
          <w:lang w:val="en-US"/>
        </w:rPr>
        <w:t xml:space="preserve">acceptable </w:t>
      </w:r>
      <w:r w:rsidR="009F4898" w:rsidRPr="009A7F2D">
        <w:rPr>
          <w:rFonts w:ascii="Book Antiqua" w:hAnsi="Book Antiqua"/>
          <w:color w:val="000000" w:themeColor="text1"/>
          <w:lang w:val="en-US"/>
        </w:rPr>
        <w:t>complication rate.</w:t>
      </w:r>
      <w:r w:rsidR="00474050" w:rsidRPr="009A7F2D">
        <w:rPr>
          <w:rFonts w:ascii="Book Antiqua" w:hAnsi="Book Antiqua"/>
          <w:color w:val="000000" w:themeColor="text1"/>
          <w:lang w:val="en-US"/>
        </w:rPr>
        <w:t xml:space="preserve"> New developments are underway with cold snare resection as a method that might be associated with even shorter procedure times and lower complication rates. In addition</w:t>
      </w:r>
      <w:r w:rsidRPr="009A7F2D">
        <w:rPr>
          <w:rFonts w:ascii="Book Antiqua" w:eastAsia="MS Mincho" w:hAnsi="Book Antiqua" w:cs="Times New Roman"/>
          <w:color w:val="000000" w:themeColor="text1"/>
          <w:lang w:val="en-US"/>
        </w:rPr>
        <w:t>,</w:t>
      </w:r>
      <w:r w:rsidR="00474050" w:rsidRPr="009A7F2D">
        <w:rPr>
          <w:rFonts w:ascii="Book Antiqua" w:hAnsi="Book Antiqua"/>
          <w:color w:val="000000" w:themeColor="text1"/>
          <w:lang w:val="en-US"/>
        </w:rPr>
        <w:t xml:space="preserve"> ESD has </w:t>
      </w:r>
      <w:r w:rsidRPr="009A7F2D">
        <w:rPr>
          <w:rFonts w:ascii="Book Antiqua" w:eastAsia="MS Mincho" w:hAnsi="Book Antiqua" w:cs="Times New Roman"/>
          <w:color w:val="000000" w:themeColor="text1"/>
          <w:lang w:val="en-US"/>
        </w:rPr>
        <w:t>the</w:t>
      </w:r>
      <w:r w:rsidR="00474050" w:rsidRPr="009A7F2D">
        <w:rPr>
          <w:rFonts w:ascii="Book Antiqua" w:hAnsi="Book Antiqua"/>
          <w:color w:val="000000" w:themeColor="text1"/>
          <w:lang w:val="en-US"/>
        </w:rPr>
        <w:t xml:space="preserve"> potential for the </w:t>
      </w:r>
      <w:proofErr w:type="spellStart"/>
      <w:r w:rsidR="00474050" w:rsidRPr="009A7F2D">
        <w:rPr>
          <w:rFonts w:ascii="Book Antiqua" w:hAnsi="Book Antiqua"/>
          <w:i/>
          <w:color w:val="000000" w:themeColor="text1"/>
          <w:lang w:val="en-US"/>
        </w:rPr>
        <w:t>en</w:t>
      </w:r>
      <w:proofErr w:type="spellEnd"/>
      <w:r w:rsidR="00474050" w:rsidRPr="009A7F2D">
        <w:rPr>
          <w:rFonts w:ascii="Book Antiqua" w:hAnsi="Book Antiqua"/>
          <w:i/>
          <w:color w:val="000000" w:themeColor="text1"/>
          <w:lang w:val="en-US"/>
        </w:rPr>
        <w:t xml:space="preserve"> bloc</w:t>
      </w:r>
      <w:r w:rsidR="00474050" w:rsidRPr="009A7F2D">
        <w:rPr>
          <w:rFonts w:ascii="Book Antiqua" w:hAnsi="Book Antiqua"/>
          <w:color w:val="000000" w:themeColor="text1"/>
          <w:lang w:val="en-US"/>
        </w:rPr>
        <w:t xml:space="preserve"> resection of larger lesions</w:t>
      </w:r>
      <w:r w:rsidRPr="009A7F2D">
        <w:rPr>
          <w:rFonts w:ascii="Book Antiqua" w:eastAsia="MS Mincho" w:hAnsi="Book Antiqua" w:cs="Times New Roman"/>
          <w:color w:val="000000" w:themeColor="text1"/>
          <w:lang w:val="en-US"/>
        </w:rPr>
        <w:t>;</w:t>
      </w:r>
      <w:r w:rsidR="00474050" w:rsidRPr="009A7F2D">
        <w:rPr>
          <w:rFonts w:ascii="Book Antiqua" w:hAnsi="Book Antiqua"/>
          <w:color w:val="000000" w:themeColor="text1"/>
          <w:lang w:val="en-US"/>
        </w:rPr>
        <w:t xml:space="preserve"> it should probably be reserved for larger lesions</w:t>
      </w:r>
      <w:r w:rsidR="00FA5DF6" w:rsidRPr="009A7F2D">
        <w:rPr>
          <w:rFonts w:ascii="Book Antiqua" w:hAnsi="Book Antiqua"/>
          <w:color w:val="000000" w:themeColor="text1"/>
          <w:lang w:val="en-US"/>
        </w:rPr>
        <w:t xml:space="preserve"> suspicious of high grade dysplasia or early invasive cancer</w:t>
      </w:r>
      <w:r w:rsidR="00474050" w:rsidRPr="009A7F2D">
        <w:rPr>
          <w:rFonts w:ascii="Book Antiqua" w:hAnsi="Book Antiqua"/>
          <w:color w:val="000000" w:themeColor="text1"/>
          <w:lang w:val="en-US"/>
        </w:rPr>
        <w:t xml:space="preserve">. Finally, </w:t>
      </w:r>
      <w:r w:rsidR="00EC38FD" w:rsidRPr="009A7F2D">
        <w:rPr>
          <w:rFonts w:ascii="Book Antiqua" w:hAnsi="Book Antiqua"/>
          <w:color w:val="000000" w:themeColor="text1"/>
          <w:lang w:val="en-US"/>
        </w:rPr>
        <w:t xml:space="preserve">smaller </w:t>
      </w:r>
      <w:r w:rsidR="00474050" w:rsidRPr="009A7F2D">
        <w:rPr>
          <w:rFonts w:ascii="Book Antiqua" w:hAnsi="Book Antiqua"/>
          <w:color w:val="000000" w:themeColor="text1"/>
          <w:lang w:val="en-US"/>
        </w:rPr>
        <w:t>difficul</w:t>
      </w:r>
      <w:r w:rsidR="00EC38FD" w:rsidRPr="009A7F2D">
        <w:rPr>
          <w:rFonts w:ascii="Book Antiqua" w:hAnsi="Book Antiqua"/>
          <w:color w:val="000000" w:themeColor="text1"/>
          <w:lang w:val="en-US"/>
        </w:rPr>
        <w:t>t</w:t>
      </w:r>
      <w:r w:rsidR="00474050" w:rsidRPr="009A7F2D">
        <w:rPr>
          <w:rFonts w:ascii="Book Antiqua" w:hAnsi="Book Antiqua"/>
          <w:color w:val="000000" w:themeColor="text1"/>
          <w:lang w:val="en-US"/>
        </w:rPr>
        <w:t xml:space="preserve">-to-resect lesions </w:t>
      </w:r>
      <w:r w:rsidR="00D9213C" w:rsidRPr="009A7F2D">
        <w:rPr>
          <w:rFonts w:ascii="Book Antiqua" w:hAnsi="Book Antiqua"/>
          <w:color w:val="000000" w:themeColor="text1"/>
          <w:lang w:val="en-US"/>
        </w:rPr>
        <w:t xml:space="preserve">can </w:t>
      </w:r>
      <w:r w:rsidR="00474050" w:rsidRPr="009A7F2D">
        <w:rPr>
          <w:rFonts w:ascii="Book Antiqua" w:hAnsi="Book Antiqua"/>
          <w:color w:val="000000" w:themeColor="text1"/>
          <w:lang w:val="en-US"/>
        </w:rPr>
        <w:t>now</w:t>
      </w:r>
      <w:r w:rsidR="00D9213C" w:rsidRPr="009A7F2D">
        <w:rPr>
          <w:rFonts w:ascii="Book Antiqua" w:hAnsi="Book Antiqua"/>
          <w:color w:val="000000" w:themeColor="text1"/>
          <w:lang w:val="en-US"/>
        </w:rPr>
        <w:t xml:space="preserve"> be </w:t>
      </w:r>
      <w:r w:rsidR="00EF1F51" w:rsidRPr="009A7F2D">
        <w:rPr>
          <w:rFonts w:ascii="Book Antiqua" w:hAnsi="Book Antiqua"/>
          <w:color w:val="000000" w:themeColor="text1"/>
          <w:lang w:val="en-US"/>
        </w:rPr>
        <w:t xml:space="preserve">treated </w:t>
      </w:r>
      <w:r w:rsidR="00EC38FD" w:rsidRPr="009A7F2D">
        <w:rPr>
          <w:rFonts w:ascii="Book Antiqua" w:hAnsi="Book Antiqua"/>
          <w:color w:val="000000" w:themeColor="text1"/>
          <w:lang w:val="en-US"/>
        </w:rPr>
        <w:t xml:space="preserve">effectively </w:t>
      </w:r>
      <w:r w:rsidR="00EF1F51" w:rsidRPr="009A7F2D">
        <w:rPr>
          <w:rFonts w:ascii="Book Antiqua" w:hAnsi="Book Antiqua"/>
          <w:color w:val="000000" w:themeColor="text1"/>
          <w:lang w:val="en-US"/>
        </w:rPr>
        <w:t xml:space="preserve">by </w:t>
      </w:r>
      <w:r w:rsidR="002A5959" w:rsidRPr="009A7F2D">
        <w:rPr>
          <w:rFonts w:ascii="Book Antiqua" w:hAnsi="Book Antiqua"/>
          <w:color w:val="000000" w:themeColor="text1"/>
          <w:lang w:val="en-US"/>
        </w:rPr>
        <w:t>EFTR</w:t>
      </w:r>
      <w:r w:rsidR="00EF1F51" w:rsidRPr="009A7F2D">
        <w:rPr>
          <w:rFonts w:ascii="Book Antiqua" w:hAnsi="Book Antiqua"/>
          <w:color w:val="000000" w:themeColor="text1"/>
          <w:lang w:val="en-US"/>
        </w:rPr>
        <w:t>.</w:t>
      </w:r>
    </w:p>
    <w:p w14:paraId="25337511" w14:textId="77777777" w:rsidR="00D92D88" w:rsidRPr="009A7F2D" w:rsidRDefault="00D92D88" w:rsidP="009A7F2D">
      <w:pPr>
        <w:adjustRightInd w:val="0"/>
        <w:snapToGrid w:val="0"/>
        <w:spacing w:line="360" w:lineRule="auto"/>
        <w:jc w:val="both"/>
        <w:rPr>
          <w:rFonts w:ascii="Book Antiqua" w:hAnsi="Book Antiqua"/>
          <w:color w:val="000000" w:themeColor="text1"/>
          <w:lang w:val="en-US"/>
        </w:rPr>
      </w:pPr>
    </w:p>
    <w:p w14:paraId="421EE48B" w14:textId="77777777" w:rsidR="00D92D88" w:rsidRPr="009A7F2D" w:rsidRDefault="005F41B5" w:rsidP="009A7F2D">
      <w:pPr>
        <w:adjustRightInd w:val="0"/>
        <w:snapToGrid w:val="0"/>
        <w:spacing w:line="360" w:lineRule="auto"/>
        <w:jc w:val="both"/>
        <w:rPr>
          <w:rFonts w:ascii="Book Antiqua" w:eastAsiaTheme="majorEastAsia" w:hAnsi="Book Antiqua" w:cstheme="majorBidi"/>
          <w:b/>
          <w:bCs/>
          <w:color w:val="000000" w:themeColor="text1"/>
          <w:lang w:val="en-US"/>
        </w:rPr>
      </w:pPr>
      <w:r w:rsidRPr="009A7F2D">
        <w:rPr>
          <w:rFonts w:ascii="Book Antiqua" w:hAnsi="Book Antiqua"/>
          <w:color w:val="000000" w:themeColor="text1"/>
          <w:lang w:val="en-US"/>
        </w:rPr>
        <w:br w:type="page"/>
      </w:r>
    </w:p>
    <w:p w14:paraId="4262D10D" w14:textId="24AB7914" w:rsidR="00D92D88" w:rsidRPr="00885072" w:rsidRDefault="00885072" w:rsidP="00885072">
      <w:pPr>
        <w:pStyle w:val="Heading1"/>
        <w:adjustRightInd w:val="0"/>
        <w:snapToGrid w:val="0"/>
        <w:spacing w:before="0" w:line="360" w:lineRule="auto"/>
        <w:jc w:val="both"/>
        <w:rPr>
          <w:rFonts w:ascii="Book Antiqua" w:hAnsi="Book Antiqua"/>
          <w:color w:val="000000" w:themeColor="text1"/>
          <w:sz w:val="24"/>
          <w:szCs w:val="24"/>
          <w:lang w:val="en-US"/>
        </w:rPr>
      </w:pPr>
      <w:r w:rsidRPr="00885072">
        <w:rPr>
          <w:rFonts w:ascii="Book Antiqua" w:hAnsi="Book Antiqua"/>
          <w:color w:val="000000" w:themeColor="text1"/>
          <w:sz w:val="24"/>
          <w:szCs w:val="24"/>
          <w:lang w:val="en-US"/>
        </w:rPr>
        <w:lastRenderedPageBreak/>
        <w:t>REFERENCES</w:t>
      </w:r>
    </w:p>
    <w:p w14:paraId="4D186CFF" w14:textId="77777777" w:rsidR="00885072" w:rsidRPr="00885072" w:rsidRDefault="005F41B5"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fldChar w:fldCharType="begin"/>
      </w:r>
      <w:r w:rsidRPr="00885072">
        <w:rPr>
          <w:rFonts w:ascii="Book Antiqua" w:hAnsi="Book Antiqua"/>
          <w:color w:val="000000" w:themeColor="text1"/>
          <w:sz w:val="24"/>
          <w:szCs w:val="24"/>
        </w:rPr>
        <w:instrText xml:space="preserve"> ADDIN EN.REFLIST </w:instrText>
      </w:r>
      <w:r w:rsidRPr="00885072">
        <w:rPr>
          <w:rFonts w:ascii="Book Antiqua" w:hAnsi="Book Antiqua"/>
          <w:color w:val="000000" w:themeColor="text1"/>
          <w:sz w:val="24"/>
          <w:szCs w:val="24"/>
        </w:rPr>
        <w:fldChar w:fldCharType="separate"/>
      </w:r>
      <w:r w:rsidR="00885072" w:rsidRPr="00885072">
        <w:rPr>
          <w:rFonts w:ascii="Book Antiqua" w:hAnsi="Book Antiqua"/>
          <w:color w:val="000000" w:themeColor="text1"/>
          <w:sz w:val="24"/>
          <w:szCs w:val="24"/>
        </w:rPr>
        <w:t>1 </w:t>
      </w:r>
      <w:r w:rsidR="00885072" w:rsidRPr="00885072">
        <w:rPr>
          <w:rFonts w:ascii="Book Antiqua" w:hAnsi="Book Antiqua"/>
          <w:b/>
          <w:bCs/>
          <w:color w:val="000000" w:themeColor="text1"/>
          <w:sz w:val="24"/>
          <w:szCs w:val="24"/>
        </w:rPr>
        <w:t>Zauber AG</w:t>
      </w:r>
      <w:r w:rsidR="00885072" w:rsidRPr="00885072">
        <w:rPr>
          <w:rFonts w:ascii="Book Antiqua" w:hAnsi="Book Antiqua"/>
          <w:color w:val="000000" w:themeColor="text1"/>
          <w:sz w:val="24"/>
          <w:szCs w:val="24"/>
        </w:rPr>
        <w:t>, Winawer SJ, O'Brien MJ, Lansdorp-Vogelaar I, van Ballegooijen M, Hankey BF, Shi W, Bond JH, Schapiro M, Panish JF, Stewart ET, Waye JD. Colonoscopic polypectomy and long-term prevention of colorectal-cancer deaths. </w:t>
      </w:r>
      <w:r w:rsidR="00885072" w:rsidRPr="00885072">
        <w:rPr>
          <w:rFonts w:ascii="Book Antiqua" w:hAnsi="Book Antiqua"/>
          <w:i/>
          <w:iCs/>
          <w:color w:val="000000" w:themeColor="text1"/>
          <w:sz w:val="24"/>
          <w:szCs w:val="24"/>
        </w:rPr>
        <w:t>N Engl J Med</w:t>
      </w:r>
      <w:r w:rsidR="00885072" w:rsidRPr="00885072">
        <w:rPr>
          <w:rFonts w:ascii="Book Antiqua" w:hAnsi="Book Antiqua"/>
          <w:color w:val="000000" w:themeColor="text1"/>
          <w:sz w:val="24"/>
          <w:szCs w:val="24"/>
        </w:rPr>
        <w:t> 2012; </w:t>
      </w:r>
      <w:r w:rsidR="00885072" w:rsidRPr="00885072">
        <w:rPr>
          <w:rFonts w:ascii="Book Antiqua" w:hAnsi="Book Antiqua"/>
          <w:b/>
          <w:bCs/>
          <w:color w:val="000000" w:themeColor="text1"/>
          <w:sz w:val="24"/>
          <w:szCs w:val="24"/>
        </w:rPr>
        <w:t>366</w:t>
      </w:r>
      <w:r w:rsidR="00885072" w:rsidRPr="00885072">
        <w:rPr>
          <w:rFonts w:ascii="Book Antiqua" w:hAnsi="Book Antiqua"/>
          <w:color w:val="000000" w:themeColor="text1"/>
          <w:sz w:val="24"/>
          <w:szCs w:val="24"/>
        </w:rPr>
        <w:t>: 687-696 [PMID: 22356322 DOI: 10.1056/NEJMoa1100370]</w:t>
      </w:r>
    </w:p>
    <w:p w14:paraId="3D1A40F1" w14:textId="77777777"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t>2 </w:t>
      </w:r>
      <w:r w:rsidRPr="00885072">
        <w:rPr>
          <w:rFonts w:ascii="Book Antiqua" w:hAnsi="Book Antiqua"/>
          <w:b/>
          <w:bCs/>
          <w:color w:val="000000" w:themeColor="text1"/>
          <w:sz w:val="24"/>
          <w:szCs w:val="24"/>
        </w:rPr>
        <w:t>Bénard F</w:t>
      </w:r>
      <w:r w:rsidRPr="00885072">
        <w:rPr>
          <w:rFonts w:ascii="Book Antiqua" w:hAnsi="Book Antiqua"/>
          <w:color w:val="000000" w:themeColor="text1"/>
          <w:sz w:val="24"/>
          <w:szCs w:val="24"/>
        </w:rPr>
        <w:t>, Barkun AN, Martel M, von Renteln D. Systematic review of colorectal cancer screening guidelines for average-risk adults: Summarizing the current global recommendations. </w:t>
      </w:r>
      <w:r w:rsidRPr="00885072">
        <w:rPr>
          <w:rFonts w:ascii="Book Antiqua" w:hAnsi="Book Antiqua"/>
          <w:i/>
          <w:iCs/>
          <w:color w:val="000000" w:themeColor="text1"/>
          <w:sz w:val="24"/>
          <w:szCs w:val="24"/>
        </w:rPr>
        <w:t>World J Gastroenterol</w:t>
      </w:r>
      <w:r w:rsidRPr="00885072">
        <w:rPr>
          <w:rFonts w:ascii="Book Antiqua" w:hAnsi="Book Antiqua"/>
          <w:color w:val="000000" w:themeColor="text1"/>
          <w:sz w:val="24"/>
          <w:szCs w:val="24"/>
        </w:rPr>
        <w:t> 2018; </w:t>
      </w:r>
      <w:r w:rsidRPr="00885072">
        <w:rPr>
          <w:rFonts w:ascii="Book Antiqua" w:hAnsi="Book Antiqua"/>
          <w:b/>
          <w:bCs/>
          <w:color w:val="000000" w:themeColor="text1"/>
          <w:sz w:val="24"/>
          <w:szCs w:val="24"/>
        </w:rPr>
        <w:t>24</w:t>
      </w:r>
      <w:r w:rsidRPr="00885072">
        <w:rPr>
          <w:rFonts w:ascii="Book Antiqua" w:hAnsi="Book Antiqua"/>
          <w:color w:val="000000" w:themeColor="text1"/>
          <w:sz w:val="24"/>
          <w:szCs w:val="24"/>
        </w:rPr>
        <w:t>: 124-138 [PMID: 29358889 DOI: 10.3748/wjg.v24.i1.124]</w:t>
      </w:r>
    </w:p>
    <w:p w14:paraId="333A20EA" w14:textId="77777777"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t>3 </w:t>
      </w:r>
      <w:r w:rsidRPr="00885072">
        <w:rPr>
          <w:rFonts w:ascii="Book Antiqua" w:hAnsi="Book Antiqua"/>
          <w:b/>
          <w:bCs/>
          <w:color w:val="000000" w:themeColor="text1"/>
          <w:sz w:val="24"/>
          <w:szCs w:val="24"/>
        </w:rPr>
        <w:t>Rex DK</w:t>
      </w:r>
      <w:r w:rsidRPr="00885072">
        <w:rPr>
          <w:rFonts w:ascii="Book Antiqua" w:hAnsi="Book Antiqua"/>
          <w:color w:val="000000" w:themeColor="text1"/>
          <w:sz w:val="24"/>
          <w:szCs w:val="24"/>
        </w:rPr>
        <w:t>, Johnson DA, Anderson JC, Schoenfeld PS, Burke CA, Inadomi JM; American College of Gastroenterology. American College of Gastroenterology guidelines for colorectal cancer screening 2009 [corrected]. </w:t>
      </w:r>
      <w:r w:rsidRPr="00885072">
        <w:rPr>
          <w:rFonts w:ascii="Book Antiqua" w:hAnsi="Book Antiqua"/>
          <w:i/>
          <w:iCs/>
          <w:color w:val="000000" w:themeColor="text1"/>
          <w:sz w:val="24"/>
          <w:szCs w:val="24"/>
        </w:rPr>
        <w:t>Am J Gastroenterol</w:t>
      </w:r>
      <w:r w:rsidRPr="00885072">
        <w:rPr>
          <w:rFonts w:ascii="Book Antiqua" w:hAnsi="Book Antiqua"/>
          <w:color w:val="000000" w:themeColor="text1"/>
          <w:sz w:val="24"/>
          <w:szCs w:val="24"/>
        </w:rPr>
        <w:t> 2009; </w:t>
      </w:r>
      <w:r w:rsidRPr="00885072">
        <w:rPr>
          <w:rFonts w:ascii="Book Antiqua" w:hAnsi="Book Antiqua"/>
          <w:b/>
          <w:bCs/>
          <w:color w:val="000000" w:themeColor="text1"/>
          <w:sz w:val="24"/>
          <w:szCs w:val="24"/>
        </w:rPr>
        <w:t>104</w:t>
      </w:r>
      <w:r w:rsidRPr="00885072">
        <w:rPr>
          <w:rFonts w:ascii="Book Antiqua" w:hAnsi="Book Antiqua"/>
          <w:color w:val="000000" w:themeColor="text1"/>
          <w:sz w:val="24"/>
          <w:szCs w:val="24"/>
        </w:rPr>
        <w:t>: 739-750 [PMID: 19240699 DOI: 10.1038/ajg.2009.104]</w:t>
      </w:r>
    </w:p>
    <w:p w14:paraId="580D6FCC" w14:textId="77777777"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t>4 </w:t>
      </w:r>
      <w:r w:rsidRPr="00885072">
        <w:rPr>
          <w:rFonts w:ascii="Book Antiqua" w:hAnsi="Book Antiqua"/>
          <w:b/>
          <w:bCs/>
          <w:color w:val="000000" w:themeColor="text1"/>
          <w:sz w:val="24"/>
          <w:szCs w:val="24"/>
        </w:rPr>
        <w:t>Tanaka S</w:t>
      </w:r>
      <w:r w:rsidRPr="00885072">
        <w:rPr>
          <w:rFonts w:ascii="Book Antiqua" w:hAnsi="Book Antiqua"/>
          <w:color w:val="000000" w:themeColor="text1"/>
          <w:sz w:val="24"/>
          <w:szCs w:val="24"/>
        </w:rPr>
        <w:t>, Kashida H, Saito Y, Yahagi N, Yamano H, Saito S, Hisabe T, Yao T, Watanabe M, Yoshida M, Kudo SE, Tsuruta O, Sugihara K, Watanabe T, Saitoh Y, Igarashi M, Toyonaga T, Ajioka Y, Ichinose M, Matsui T, Sugita A, Sugano K, Fujimoto K, Tajiri H. JGES guidelines for colorectal endoscopic submucosal dissection/endoscopic mucosal resection. </w:t>
      </w:r>
      <w:r w:rsidRPr="00885072">
        <w:rPr>
          <w:rFonts w:ascii="Book Antiqua" w:hAnsi="Book Antiqua"/>
          <w:i/>
          <w:iCs/>
          <w:color w:val="000000" w:themeColor="text1"/>
          <w:sz w:val="24"/>
          <w:szCs w:val="24"/>
        </w:rPr>
        <w:t>Dig Endosc</w:t>
      </w:r>
      <w:r w:rsidRPr="00885072">
        <w:rPr>
          <w:rFonts w:ascii="Book Antiqua" w:hAnsi="Book Antiqua"/>
          <w:color w:val="000000" w:themeColor="text1"/>
          <w:sz w:val="24"/>
          <w:szCs w:val="24"/>
        </w:rPr>
        <w:t> 2015; </w:t>
      </w:r>
      <w:r w:rsidRPr="00885072">
        <w:rPr>
          <w:rFonts w:ascii="Book Antiqua" w:hAnsi="Book Antiqua"/>
          <w:b/>
          <w:bCs/>
          <w:color w:val="000000" w:themeColor="text1"/>
          <w:sz w:val="24"/>
          <w:szCs w:val="24"/>
        </w:rPr>
        <w:t>27</w:t>
      </w:r>
      <w:r w:rsidRPr="00885072">
        <w:rPr>
          <w:rFonts w:ascii="Book Antiqua" w:hAnsi="Book Antiqua"/>
          <w:color w:val="000000" w:themeColor="text1"/>
          <w:sz w:val="24"/>
          <w:szCs w:val="24"/>
        </w:rPr>
        <w:t>: 417-434 [PMID: 25652022 DOI: 10.1111/den.12456]</w:t>
      </w:r>
    </w:p>
    <w:p w14:paraId="1686C732" w14:textId="77777777"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t>5 </w:t>
      </w:r>
      <w:r w:rsidRPr="00885072">
        <w:rPr>
          <w:rFonts w:ascii="Book Antiqua" w:hAnsi="Book Antiqua"/>
          <w:b/>
          <w:bCs/>
          <w:color w:val="000000" w:themeColor="text1"/>
          <w:sz w:val="24"/>
          <w:szCs w:val="24"/>
        </w:rPr>
        <w:t>Schmiegel W</w:t>
      </w:r>
      <w:r w:rsidRPr="00885072">
        <w:rPr>
          <w:rFonts w:ascii="Book Antiqua" w:hAnsi="Book Antiqua"/>
          <w:color w:val="000000" w:themeColor="text1"/>
          <w:sz w:val="24"/>
          <w:szCs w:val="24"/>
        </w:rPr>
        <w:t>, Buchberger B, Follmann M, Graeven U, Heinemann V, Langer T, Nothacker M, Porschen R, Rödel C, Rösch T, Schmitt W, Wesselmann S, Pox C. S3-Leitlinie – Kolorektales Karzinom. </w:t>
      </w:r>
      <w:r w:rsidRPr="00885072">
        <w:rPr>
          <w:rFonts w:ascii="Book Antiqua" w:hAnsi="Book Antiqua"/>
          <w:i/>
          <w:iCs/>
          <w:color w:val="000000" w:themeColor="text1"/>
          <w:sz w:val="24"/>
          <w:szCs w:val="24"/>
        </w:rPr>
        <w:t>Z Gastroenterol</w:t>
      </w:r>
      <w:r w:rsidRPr="00885072">
        <w:rPr>
          <w:rFonts w:ascii="Book Antiqua" w:hAnsi="Book Antiqua"/>
          <w:color w:val="000000" w:themeColor="text1"/>
          <w:sz w:val="24"/>
          <w:szCs w:val="24"/>
        </w:rPr>
        <w:t> 2017; </w:t>
      </w:r>
      <w:r w:rsidRPr="00885072">
        <w:rPr>
          <w:rFonts w:ascii="Book Antiqua" w:hAnsi="Book Antiqua"/>
          <w:b/>
          <w:bCs/>
          <w:color w:val="000000" w:themeColor="text1"/>
          <w:sz w:val="24"/>
          <w:szCs w:val="24"/>
        </w:rPr>
        <w:t>55</w:t>
      </w:r>
      <w:r w:rsidRPr="00885072">
        <w:rPr>
          <w:rFonts w:ascii="Book Antiqua" w:hAnsi="Book Antiqua"/>
          <w:color w:val="000000" w:themeColor="text1"/>
          <w:sz w:val="24"/>
          <w:szCs w:val="24"/>
        </w:rPr>
        <w:t>: 1344-1498 [PMID: 29212104 DOI: 10.1055/s-0043-121106]</w:t>
      </w:r>
    </w:p>
    <w:p w14:paraId="4B9473B9" w14:textId="420E4ED4"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t>6 </w:t>
      </w:r>
      <w:r w:rsidRPr="00885072">
        <w:rPr>
          <w:rFonts w:ascii="Book Antiqua" w:hAnsi="Book Antiqua"/>
          <w:b/>
          <w:bCs/>
          <w:color w:val="000000" w:themeColor="text1"/>
          <w:sz w:val="24"/>
          <w:szCs w:val="24"/>
        </w:rPr>
        <w:t>Ferlitsch M</w:t>
      </w:r>
      <w:r w:rsidRPr="00885072">
        <w:rPr>
          <w:rFonts w:ascii="Book Antiqua" w:hAnsi="Book Antiqua"/>
          <w:color w:val="000000" w:themeColor="text1"/>
          <w:sz w:val="24"/>
          <w:szCs w:val="24"/>
        </w:rPr>
        <w:t>, Moss A, Hassan C, Bhandari P, Dumonceau JM, Paspatis G, Jover R, Langner C, Bronzwaer M, Nalankilli K, Fockens P, Hazzan R, Gralnek IM, Gschwantler M, Waldmann E, Jeschek P, Penz D, Heresbach D, Moons L, Lemmers A, Paraskeva K, Pohl J, Ponchon T, Regula J, Repici A, Rutter MD, Burgess NG, Bourke MJ. Colorectal polypectomy and endoscopic mucosal resection (EMR): European Society of Gastrointestinal Endoscopy (ESGE) Clinical Guideline. </w:t>
      </w:r>
      <w:r w:rsidRPr="00885072">
        <w:rPr>
          <w:rFonts w:ascii="Book Antiqua" w:hAnsi="Book Antiqua"/>
          <w:i/>
          <w:iCs/>
          <w:color w:val="000000" w:themeColor="text1"/>
          <w:sz w:val="24"/>
          <w:szCs w:val="24"/>
        </w:rPr>
        <w:t>Endoscopy</w:t>
      </w:r>
      <w:r>
        <w:rPr>
          <w:rFonts w:ascii="Book Antiqua" w:hAnsi="Book Antiqua"/>
          <w:i/>
          <w:iCs/>
          <w:color w:val="000000" w:themeColor="text1"/>
          <w:sz w:val="24"/>
          <w:szCs w:val="24"/>
        </w:rPr>
        <w:t xml:space="preserve"> </w:t>
      </w:r>
      <w:r w:rsidRPr="00885072">
        <w:rPr>
          <w:rFonts w:ascii="Book Antiqua" w:hAnsi="Book Antiqua"/>
          <w:color w:val="000000" w:themeColor="text1"/>
          <w:sz w:val="24"/>
          <w:szCs w:val="24"/>
        </w:rPr>
        <w:t>2017; </w:t>
      </w:r>
      <w:r w:rsidRPr="00885072">
        <w:rPr>
          <w:rFonts w:ascii="Book Antiqua" w:hAnsi="Book Antiqua"/>
          <w:b/>
          <w:bCs/>
          <w:color w:val="000000" w:themeColor="text1"/>
          <w:sz w:val="24"/>
          <w:szCs w:val="24"/>
        </w:rPr>
        <w:t>49</w:t>
      </w:r>
      <w:r w:rsidRPr="00885072">
        <w:rPr>
          <w:rFonts w:ascii="Book Antiqua" w:hAnsi="Book Antiqua"/>
          <w:color w:val="000000" w:themeColor="text1"/>
          <w:sz w:val="24"/>
          <w:szCs w:val="24"/>
        </w:rPr>
        <w:t>: 270-297 [PMID: 28212588 DOI: 10.1055/s-0043-102569]</w:t>
      </w:r>
    </w:p>
    <w:p w14:paraId="192860A4" w14:textId="77777777"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lastRenderedPageBreak/>
        <w:t>7 </w:t>
      </w:r>
      <w:r w:rsidRPr="00885072">
        <w:rPr>
          <w:rFonts w:ascii="Book Antiqua" w:hAnsi="Book Antiqua"/>
          <w:b/>
          <w:bCs/>
          <w:color w:val="000000" w:themeColor="text1"/>
          <w:sz w:val="24"/>
          <w:szCs w:val="24"/>
        </w:rPr>
        <w:t>Gaglia A</w:t>
      </w:r>
      <w:r w:rsidRPr="00885072">
        <w:rPr>
          <w:rFonts w:ascii="Book Antiqua" w:hAnsi="Book Antiqua"/>
          <w:color w:val="000000" w:themeColor="text1"/>
          <w:sz w:val="24"/>
          <w:szCs w:val="24"/>
        </w:rPr>
        <w:t>, Sarkar S. Evaluation and long-term outcomes of the different modalities used in colonic endoscopic mucosal resection. </w:t>
      </w:r>
      <w:r w:rsidRPr="00885072">
        <w:rPr>
          <w:rFonts w:ascii="Book Antiqua" w:hAnsi="Book Antiqua"/>
          <w:i/>
          <w:iCs/>
          <w:color w:val="000000" w:themeColor="text1"/>
          <w:sz w:val="24"/>
          <w:szCs w:val="24"/>
        </w:rPr>
        <w:t>Ann Gastroenterol</w:t>
      </w:r>
      <w:r w:rsidRPr="00885072">
        <w:rPr>
          <w:rFonts w:ascii="Book Antiqua" w:hAnsi="Book Antiqua"/>
          <w:color w:val="000000" w:themeColor="text1"/>
          <w:sz w:val="24"/>
          <w:szCs w:val="24"/>
        </w:rPr>
        <w:t> 2017; </w:t>
      </w:r>
      <w:r w:rsidRPr="00885072">
        <w:rPr>
          <w:rFonts w:ascii="Book Antiqua" w:hAnsi="Book Antiqua"/>
          <w:b/>
          <w:bCs/>
          <w:color w:val="000000" w:themeColor="text1"/>
          <w:sz w:val="24"/>
          <w:szCs w:val="24"/>
        </w:rPr>
        <w:t>30</w:t>
      </w:r>
      <w:r w:rsidRPr="00885072">
        <w:rPr>
          <w:rFonts w:ascii="Book Antiqua" w:hAnsi="Book Antiqua"/>
          <w:color w:val="000000" w:themeColor="text1"/>
          <w:sz w:val="24"/>
          <w:szCs w:val="24"/>
        </w:rPr>
        <w:t>: 145-151 [PMID: 28243034 DOI: 10.20524/aog.2016.0104]</w:t>
      </w:r>
    </w:p>
    <w:p w14:paraId="3D1044A7" w14:textId="77777777"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t>8 </w:t>
      </w:r>
      <w:r w:rsidRPr="00885072">
        <w:rPr>
          <w:rFonts w:ascii="Book Antiqua" w:hAnsi="Book Antiqua"/>
          <w:b/>
          <w:bCs/>
          <w:color w:val="000000" w:themeColor="text1"/>
          <w:sz w:val="24"/>
          <w:szCs w:val="24"/>
        </w:rPr>
        <w:t>Shinozaki S</w:t>
      </w:r>
      <w:r w:rsidRPr="00885072">
        <w:rPr>
          <w:rFonts w:ascii="Book Antiqua" w:hAnsi="Book Antiqua"/>
          <w:color w:val="000000" w:themeColor="text1"/>
          <w:sz w:val="24"/>
          <w:szCs w:val="24"/>
        </w:rPr>
        <w:t>, Kobayashi Y, Hayashi Y, Sakamoto H, Lefor AK, Yamamoto H. Efficacy and safety of cold versus hot snare polypectomy for resecting small colorectal polyps: Systematic review and meta-analysis. </w:t>
      </w:r>
      <w:r w:rsidRPr="00885072">
        <w:rPr>
          <w:rFonts w:ascii="Book Antiqua" w:hAnsi="Book Antiqua"/>
          <w:i/>
          <w:iCs/>
          <w:color w:val="000000" w:themeColor="text1"/>
          <w:sz w:val="24"/>
          <w:szCs w:val="24"/>
        </w:rPr>
        <w:t>Dig Endosc</w:t>
      </w:r>
      <w:r w:rsidRPr="00885072">
        <w:rPr>
          <w:rFonts w:ascii="Book Antiqua" w:hAnsi="Book Antiqua"/>
          <w:color w:val="000000" w:themeColor="text1"/>
          <w:sz w:val="24"/>
          <w:szCs w:val="24"/>
        </w:rPr>
        <w:t> 2018; </w:t>
      </w:r>
      <w:r w:rsidRPr="00885072">
        <w:rPr>
          <w:rFonts w:ascii="Book Antiqua" w:hAnsi="Book Antiqua"/>
          <w:b/>
          <w:bCs/>
          <w:color w:val="000000" w:themeColor="text1"/>
          <w:sz w:val="24"/>
          <w:szCs w:val="24"/>
        </w:rPr>
        <w:t>30</w:t>
      </w:r>
      <w:r w:rsidRPr="00885072">
        <w:rPr>
          <w:rFonts w:ascii="Book Antiqua" w:hAnsi="Book Antiqua"/>
          <w:color w:val="000000" w:themeColor="text1"/>
          <w:sz w:val="24"/>
          <w:szCs w:val="24"/>
        </w:rPr>
        <w:t>: 592-599 [PMID: 29675857 DOI: 10.1111/den.13173]</w:t>
      </w:r>
    </w:p>
    <w:p w14:paraId="342682AD" w14:textId="39F2E87E"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t>9 </w:t>
      </w:r>
      <w:r w:rsidRPr="00885072">
        <w:rPr>
          <w:rFonts w:ascii="Book Antiqua" w:hAnsi="Book Antiqua"/>
          <w:b/>
          <w:bCs/>
          <w:color w:val="000000" w:themeColor="text1"/>
          <w:sz w:val="24"/>
          <w:szCs w:val="24"/>
        </w:rPr>
        <w:t>Ito A</w:t>
      </w:r>
      <w:r w:rsidRPr="00885072">
        <w:rPr>
          <w:rFonts w:ascii="Book Antiqua" w:hAnsi="Book Antiqua"/>
          <w:color w:val="000000" w:themeColor="text1"/>
          <w:sz w:val="24"/>
          <w:szCs w:val="24"/>
        </w:rPr>
        <w:t>, Suga T, Ota H, Tateiwa N, Matsumoto A, Tanaka E. Resection depth and layer of cold snare polypectomy versus endoscopic mucosal resection. </w:t>
      </w:r>
      <w:r w:rsidRPr="00885072">
        <w:rPr>
          <w:rFonts w:ascii="Book Antiqua" w:hAnsi="Book Antiqua"/>
          <w:i/>
          <w:iCs/>
          <w:color w:val="000000" w:themeColor="text1"/>
          <w:sz w:val="24"/>
          <w:szCs w:val="24"/>
        </w:rPr>
        <w:t>J Gastroenterol</w:t>
      </w:r>
      <w:r>
        <w:rPr>
          <w:rFonts w:ascii="Book Antiqua" w:hAnsi="Book Antiqua"/>
          <w:i/>
          <w:iCs/>
          <w:color w:val="000000" w:themeColor="text1"/>
          <w:sz w:val="24"/>
          <w:szCs w:val="24"/>
        </w:rPr>
        <w:t xml:space="preserve"> </w:t>
      </w:r>
      <w:r w:rsidRPr="00885072">
        <w:rPr>
          <w:rFonts w:ascii="Book Antiqua" w:hAnsi="Book Antiqua"/>
          <w:color w:val="000000" w:themeColor="text1"/>
          <w:sz w:val="24"/>
          <w:szCs w:val="24"/>
        </w:rPr>
        <w:t>2018; </w:t>
      </w:r>
      <w:r w:rsidRPr="00885072">
        <w:rPr>
          <w:rFonts w:ascii="Book Antiqua" w:hAnsi="Book Antiqua"/>
          <w:b/>
          <w:bCs/>
          <w:color w:val="000000" w:themeColor="text1"/>
          <w:sz w:val="24"/>
          <w:szCs w:val="24"/>
        </w:rPr>
        <w:t>53</w:t>
      </w:r>
      <w:r w:rsidRPr="00885072">
        <w:rPr>
          <w:rFonts w:ascii="Book Antiqua" w:hAnsi="Book Antiqua"/>
          <w:color w:val="000000" w:themeColor="text1"/>
          <w:sz w:val="24"/>
          <w:szCs w:val="24"/>
        </w:rPr>
        <w:t>: 1171-1178 [PMID: 29516270 DOI: 10.1007/s00535-018-1446-2]</w:t>
      </w:r>
    </w:p>
    <w:p w14:paraId="446FEFAE" w14:textId="36CDFC92"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t>10 </w:t>
      </w:r>
      <w:r w:rsidRPr="00885072">
        <w:rPr>
          <w:rFonts w:ascii="Book Antiqua" w:hAnsi="Book Antiqua"/>
          <w:b/>
          <w:bCs/>
          <w:color w:val="000000" w:themeColor="text1"/>
          <w:sz w:val="24"/>
          <w:szCs w:val="24"/>
        </w:rPr>
        <w:t>Piraka C</w:t>
      </w:r>
      <w:r w:rsidRPr="00885072">
        <w:rPr>
          <w:rFonts w:ascii="Book Antiqua" w:hAnsi="Book Antiqua"/>
          <w:color w:val="000000" w:themeColor="text1"/>
          <w:sz w:val="24"/>
          <w:szCs w:val="24"/>
        </w:rPr>
        <w:t>, Saeed A, Waljee AK, Pillai A, Stidham R, Elmunzer BJ. Cold snare polypectomy for non-pedunculated colon polyps greater than 1</w:t>
      </w:r>
      <w:r w:rsidRPr="00885072">
        <w:rPr>
          <w:rFonts w:eastAsia="Calibri" w:cs="Calibri"/>
          <w:color w:val="000000" w:themeColor="text1"/>
          <w:sz w:val="24"/>
          <w:szCs w:val="24"/>
        </w:rPr>
        <w:t> </w:t>
      </w:r>
      <w:r w:rsidRPr="00885072">
        <w:rPr>
          <w:rFonts w:ascii="Book Antiqua" w:hAnsi="Book Antiqua"/>
          <w:color w:val="000000" w:themeColor="text1"/>
          <w:sz w:val="24"/>
          <w:szCs w:val="24"/>
        </w:rPr>
        <w:t>cm. </w:t>
      </w:r>
      <w:r w:rsidRPr="00885072">
        <w:rPr>
          <w:rFonts w:ascii="Book Antiqua" w:hAnsi="Book Antiqua"/>
          <w:i/>
          <w:iCs/>
          <w:color w:val="000000" w:themeColor="text1"/>
          <w:sz w:val="24"/>
          <w:szCs w:val="24"/>
        </w:rPr>
        <w:t>Endosc Int Open</w:t>
      </w:r>
      <w:r>
        <w:rPr>
          <w:rFonts w:ascii="Book Antiqua" w:hAnsi="Book Antiqua"/>
          <w:i/>
          <w:iCs/>
          <w:color w:val="000000" w:themeColor="text1"/>
          <w:sz w:val="24"/>
          <w:szCs w:val="24"/>
        </w:rPr>
        <w:t xml:space="preserve"> </w:t>
      </w:r>
      <w:r w:rsidRPr="00885072">
        <w:rPr>
          <w:rFonts w:ascii="Book Antiqua" w:hAnsi="Book Antiqua"/>
          <w:color w:val="000000" w:themeColor="text1"/>
          <w:sz w:val="24"/>
          <w:szCs w:val="24"/>
        </w:rPr>
        <w:t>2017; </w:t>
      </w:r>
      <w:r w:rsidRPr="00885072">
        <w:rPr>
          <w:rFonts w:ascii="Book Antiqua" w:hAnsi="Book Antiqua"/>
          <w:b/>
          <w:bCs/>
          <w:color w:val="000000" w:themeColor="text1"/>
          <w:sz w:val="24"/>
          <w:szCs w:val="24"/>
        </w:rPr>
        <w:t>5</w:t>
      </w:r>
      <w:r w:rsidRPr="00885072">
        <w:rPr>
          <w:rFonts w:ascii="Book Antiqua" w:hAnsi="Book Antiqua"/>
          <w:color w:val="000000" w:themeColor="text1"/>
          <w:sz w:val="24"/>
          <w:szCs w:val="24"/>
        </w:rPr>
        <w:t>: E184-E189 [PMID: 28331902 DOI: 10.1055/s-0043-101696]</w:t>
      </w:r>
    </w:p>
    <w:p w14:paraId="154AAEF8" w14:textId="77777777"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t>11 </w:t>
      </w:r>
      <w:r w:rsidRPr="00885072">
        <w:rPr>
          <w:rFonts w:ascii="Book Antiqua" w:hAnsi="Book Antiqua"/>
          <w:b/>
          <w:bCs/>
          <w:color w:val="000000" w:themeColor="text1"/>
          <w:sz w:val="24"/>
          <w:szCs w:val="24"/>
        </w:rPr>
        <w:t>Tate DJ</w:t>
      </w:r>
      <w:r w:rsidRPr="00885072">
        <w:rPr>
          <w:rFonts w:ascii="Book Antiqua" w:hAnsi="Book Antiqua"/>
          <w:color w:val="000000" w:themeColor="text1"/>
          <w:sz w:val="24"/>
          <w:szCs w:val="24"/>
        </w:rPr>
        <w:t>, Awadie H, Bahin FF, Desomer L, Lee R, Heitman SJ, Goodrick K, Bourke MJ. Wide-field piecemeal cold snare polypectomy of large sessile serrated polyps without a submucosal injection is safe. </w:t>
      </w:r>
      <w:r w:rsidRPr="00885072">
        <w:rPr>
          <w:rFonts w:ascii="Book Antiqua" w:hAnsi="Book Antiqua"/>
          <w:i/>
          <w:iCs/>
          <w:color w:val="000000" w:themeColor="text1"/>
          <w:sz w:val="24"/>
          <w:szCs w:val="24"/>
        </w:rPr>
        <w:t>Endoscopy</w:t>
      </w:r>
      <w:r w:rsidRPr="00885072">
        <w:rPr>
          <w:rFonts w:ascii="Book Antiqua" w:hAnsi="Book Antiqua"/>
          <w:color w:val="000000" w:themeColor="text1"/>
          <w:sz w:val="24"/>
          <w:szCs w:val="24"/>
        </w:rPr>
        <w:t> 2018; </w:t>
      </w:r>
      <w:r w:rsidRPr="00885072">
        <w:rPr>
          <w:rFonts w:ascii="Book Antiqua" w:hAnsi="Book Antiqua"/>
          <w:b/>
          <w:bCs/>
          <w:color w:val="000000" w:themeColor="text1"/>
          <w:sz w:val="24"/>
          <w:szCs w:val="24"/>
        </w:rPr>
        <w:t>50</w:t>
      </w:r>
      <w:r w:rsidRPr="00885072">
        <w:rPr>
          <w:rFonts w:ascii="Book Antiqua" w:hAnsi="Book Antiqua"/>
          <w:color w:val="000000" w:themeColor="text1"/>
          <w:sz w:val="24"/>
          <w:szCs w:val="24"/>
        </w:rPr>
        <w:t>: 248-252 [PMID: 29169195 DOI: 10.1055/s-0043-121219]</w:t>
      </w:r>
    </w:p>
    <w:p w14:paraId="6D2721E1" w14:textId="77777777"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t>12 </w:t>
      </w:r>
      <w:r w:rsidRPr="00885072">
        <w:rPr>
          <w:rFonts w:ascii="Book Antiqua" w:hAnsi="Book Antiqua"/>
          <w:b/>
          <w:bCs/>
          <w:color w:val="000000" w:themeColor="text1"/>
          <w:sz w:val="24"/>
          <w:szCs w:val="24"/>
        </w:rPr>
        <w:t>Jung YS</w:t>
      </w:r>
      <w:r w:rsidRPr="00885072">
        <w:rPr>
          <w:rFonts w:ascii="Book Antiqua" w:hAnsi="Book Antiqua"/>
          <w:color w:val="000000" w:themeColor="text1"/>
          <w:sz w:val="24"/>
          <w:szCs w:val="24"/>
        </w:rPr>
        <w:t>, Park CH, Nam E, Eun CS, Park DI, Han DS. Comparative efficacy of cold polypectomy techniques for diminutive colorectal polyps: a systematic review and network meta-analysis. </w:t>
      </w:r>
      <w:r w:rsidRPr="00885072">
        <w:rPr>
          <w:rFonts w:ascii="Book Antiqua" w:hAnsi="Book Antiqua"/>
          <w:i/>
          <w:iCs/>
          <w:color w:val="000000" w:themeColor="text1"/>
          <w:sz w:val="24"/>
          <w:szCs w:val="24"/>
        </w:rPr>
        <w:t>Surg Endosc</w:t>
      </w:r>
      <w:r w:rsidRPr="00885072">
        <w:rPr>
          <w:rFonts w:ascii="Book Antiqua" w:hAnsi="Book Antiqua"/>
          <w:color w:val="000000" w:themeColor="text1"/>
          <w:sz w:val="24"/>
          <w:szCs w:val="24"/>
        </w:rPr>
        <w:t> 2018; </w:t>
      </w:r>
      <w:r w:rsidRPr="00885072">
        <w:rPr>
          <w:rFonts w:ascii="Book Antiqua" w:hAnsi="Book Antiqua"/>
          <w:b/>
          <w:bCs/>
          <w:color w:val="000000" w:themeColor="text1"/>
          <w:sz w:val="24"/>
          <w:szCs w:val="24"/>
        </w:rPr>
        <w:t>32</w:t>
      </w:r>
      <w:r w:rsidRPr="00885072">
        <w:rPr>
          <w:rFonts w:ascii="Book Antiqua" w:hAnsi="Book Antiqua"/>
          <w:color w:val="000000" w:themeColor="text1"/>
          <w:sz w:val="24"/>
          <w:szCs w:val="24"/>
        </w:rPr>
        <w:t>: 1149-1159 [PMID: 28812188 DOI: 10.1007/s00464-017-5786-4]</w:t>
      </w:r>
    </w:p>
    <w:p w14:paraId="114BA103" w14:textId="77777777"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t>13 </w:t>
      </w:r>
      <w:r w:rsidRPr="00885072">
        <w:rPr>
          <w:rFonts w:ascii="Book Antiqua" w:hAnsi="Book Antiqua"/>
          <w:b/>
          <w:bCs/>
          <w:color w:val="000000" w:themeColor="text1"/>
          <w:sz w:val="24"/>
          <w:szCs w:val="24"/>
        </w:rPr>
        <w:t>Moss A</w:t>
      </w:r>
      <w:r w:rsidRPr="00885072">
        <w:rPr>
          <w:rFonts w:ascii="Book Antiqua" w:hAnsi="Book Antiqua"/>
          <w:color w:val="000000" w:themeColor="text1"/>
          <w:sz w:val="24"/>
          <w:szCs w:val="24"/>
        </w:rPr>
        <w:t>, Williams SJ, Hourigan LF, Brown G, Tam W, Singh R, Zanati S, Burgess NG, Sonson R, Byth K, Bourke MJ. Long-term adenoma recurrence following wide-field endoscopic mucosal resection (WF-EMR) for advanced colonic mucosal neoplasia is infrequent: results and risk factors in 1000 cases from the Australian Colonic EMR (ACE) study. </w:t>
      </w:r>
      <w:r w:rsidRPr="00885072">
        <w:rPr>
          <w:rFonts w:ascii="Book Antiqua" w:hAnsi="Book Antiqua"/>
          <w:i/>
          <w:iCs/>
          <w:color w:val="000000" w:themeColor="text1"/>
          <w:sz w:val="24"/>
          <w:szCs w:val="24"/>
        </w:rPr>
        <w:t>Gut</w:t>
      </w:r>
      <w:r w:rsidRPr="00885072">
        <w:rPr>
          <w:rFonts w:ascii="Book Antiqua" w:hAnsi="Book Antiqua"/>
          <w:color w:val="000000" w:themeColor="text1"/>
          <w:sz w:val="24"/>
          <w:szCs w:val="24"/>
        </w:rPr>
        <w:t> 2015; </w:t>
      </w:r>
      <w:r w:rsidRPr="00885072">
        <w:rPr>
          <w:rFonts w:ascii="Book Antiqua" w:hAnsi="Book Antiqua"/>
          <w:b/>
          <w:bCs/>
          <w:color w:val="000000" w:themeColor="text1"/>
          <w:sz w:val="24"/>
          <w:szCs w:val="24"/>
        </w:rPr>
        <w:t>64</w:t>
      </w:r>
      <w:r w:rsidRPr="00885072">
        <w:rPr>
          <w:rFonts w:ascii="Book Antiqua" w:hAnsi="Book Antiqua"/>
          <w:color w:val="000000" w:themeColor="text1"/>
          <w:sz w:val="24"/>
          <w:szCs w:val="24"/>
        </w:rPr>
        <w:t>: 57-65 [PMID: 24986245 DOI: 10.1136/gutjnl-2013-305516]</w:t>
      </w:r>
    </w:p>
    <w:p w14:paraId="1D6CB5B3" w14:textId="175F3BDE"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t>14 </w:t>
      </w:r>
      <w:r w:rsidRPr="00885072">
        <w:rPr>
          <w:rFonts w:ascii="Book Antiqua" w:hAnsi="Book Antiqua"/>
          <w:b/>
          <w:bCs/>
          <w:color w:val="000000" w:themeColor="text1"/>
          <w:sz w:val="24"/>
          <w:szCs w:val="24"/>
        </w:rPr>
        <w:t>Holmes I</w:t>
      </w:r>
      <w:r w:rsidRPr="00885072">
        <w:rPr>
          <w:rFonts w:ascii="Book Antiqua" w:hAnsi="Book Antiqua"/>
          <w:color w:val="000000" w:themeColor="text1"/>
          <w:sz w:val="24"/>
          <w:szCs w:val="24"/>
        </w:rPr>
        <w:t>, Friedland S. Endoscopic Mucosal Resection versus Endoscopic Submucosal Dissection for Large Polyps: A Western Colonoscopist's View. </w:t>
      </w:r>
      <w:r w:rsidRPr="00885072">
        <w:rPr>
          <w:rFonts w:ascii="Book Antiqua" w:hAnsi="Book Antiqua"/>
          <w:i/>
          <w:iCs/>
          <w:color w:val="000000" w:themeColor="text1"/>
          <w:sz w:val="24"/>
          <w:szCs w:val="24"/>
        </w:rPr>
        <w:t>Clin Endosc</w:t>
      </w:r>
      <w:r>
        <w:rPr>
          <w:rFonts w:ascii="Book Antiqua" w:hAnsi="Book Antiqua"/>
          <w:i/>
          <w:iCs/>
          <w:color w:val="000000" w:themeColor="text1"/>
          <w:sz w:val="24"/>
          <w:szCs w:val="24"/>
        </w:rPr>
        <w:t xml:space="preserve"> </w:t>
      </w:r>
      <w:r w:rsidRPr="00885072">
        <w:rPr>
          <w:rFonts w:ascii="Book Antiqua" w:hAnsi="Book Antiqua"/>
          <w:color w:val="000000" w:themeColor="text1"/>
          <w:sz w:val="24"/>
          <w:szCs w:val="24"/>
        </w:rPr>
        <w:t>2016; </w:t>
      </w:r>
      <w:r w:rsidRPr="00885072">
        <w:rPr>
          <w:rFonts w:ascii="Book Antiqua" w:hAnsi="Book Antiqua"/>
          <w:b/>
          <w:bCs/>
          <w:color w:val="000000" w:themeColor="text1"/>
          <w:sz w:val="24"/>
          <w:szCs w:val="24"/>
        </w:rPr>
        <w:t>49</w:t>
      </w:r>
      <w:r w:rsidRPr="00885072">
        <w:rPr>
          <w:rFonts w:ascii="Book Antiqua" w:hAnsi="Book Antiqua"/>
          <w:color w:val="000000" w:themeColor="text1"/>
          <w:sz w:val="24"/>
          <w:szCs w:val="24"/>
        </w:rPr>
        <w:t>: 454-456 [PMID: 27561263 DOI: 10.5946/ce.2016.077]</w:t>
      </w:r>
    </w:p>
    <w:p w14:paraId="6E83640C" w14:textId="77777777"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t>15 </w:t>
      </w:r>
      <w:r w:rsidRPr="00885072">
        <w:rPr>
          <w:rFonts w:ascii="Book Antiqua" w:hAnsi="Book Antiqua"/>
          <w:b/>
          <w:bCs/>
          <w:color w:val="000000" w:themeColor="text1"/>
          <w:sz w:val="24"/>
          <w:szCs w:val="24"/>
        </w:rPr>
        <w:t>Bahin FF</w:t>
      </w:r>
      <w:r w:rsidRPr="00885072">
        <w:rPr>
          <w:rFonts w:ascii="Book Antiqua" w:hAnsi="Book Antiqua"/>
          <w:color w:val="000000" w:themeColor="text1"/>
          <w:sz w:val="24"/>
          <w:szCs w:val="24"/>
        </w:rPr>
        <w:t xml:space="preserve">, Rasouli KN, Byth K, Hourigan LF, Singh R, Brown GJ, Zanati SA, Moss A, Raftopoulos S, Williams SJ, Bourke MJ. Prediction of Clinically Significant </w:t>
      </w:r>
      <w:r w:rsidRPr="00885072">
        <w:rPr>
          <w:rFonts w:ascii="Book Antiqua" w:hAnsi="Book Antiqua"/>
          <w:color w:val="000000" w:themeColor="text1"/>
          <w:sz w:val="24"/>
          <w:szCs w:val="24"/>
        </w:rPr>
        <w:lastRenderedPageBreak/>
        <w:t>Bleeding Following Wide-Field Endoscopic Resection of Large Sessile and Laterally Spreading Colorectal Lesions: A Clinical Risk Score. </w:t>
      </w:r>
      <w:r w:rsidRPr="00885072">
        <w:rPr>
          <w:rFonts w:ascii="Book Antiqua" w:hAnsi="Book Antiqua"/>
          <w:i/>
          <w:iCs/>
          <w:color w:val="000000" w:themeColor="text1"/>
          <w:sz w:val="24"/>
          <w:szCs w:val="24"/>
        </w:rPr>
        <w:t>Am J Gastroenterol</w:t>
      </w:r>
      <w:r w:rsidRPr="00885072">
        <w:rPr>
          <w:rFonts w:ascii="Book Antiqua" w:hAnsi="Book Antiqua"/>
          <w:color w:val="000000" w:themeColor="text1"/>
          <w:sz w:val="24"/>
          <w:szCs w:val="24"/>
        </w:rPr>
        <w:t> 2016; </w:t>
      </w:r>
      <w:r w:rsidRPr="00885072">
        <w:rPr>
          <w:rFonts w:ascii="Book Antiqua" w:hAnsi="Book Antiqua"/>
          <w:b/>
          <w:bCs/>
          <w:color w:val="000000" w:themeColor="text1"/>
          <w:sz w:val="24"/>
          <w:szCs w:val="24"/>
        </w:rPr>
        <w:t>111</w:t>
      </w:r>
      <w:r w:rsidRPr="00885072">
        <w:rPr>
          <w:rFonts w:ascii="Book Antiqua" w:hAnsi="Book Antiqua"/>
          <w:color w:val="000000" w:themeColor="text1"/>
          <w:sz w:val="24"/>
          <w:szCs w:val="24"/>
        </w:rPr>
        <w:t>: 1115-1122 [PMID: 27296942 DOI: 10.1038/ajg.2016.235]</w:t>
      </w:r>
    </w:p>
    <w:p w14:paraId="41A22043" w14:textId="77777777"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t>16 </w:t>
      </w:r>
      <w:r w:rsidRPr="00885072">
        <w:rPr>
          <w:rFonts w:ascii="Book Antiqua" w:hAnsi="Book Antiqua"/>
          <w:b/>
          <w:bCs/>
          <w:color w:val="000000" w:themeColor="text1"/>
          <w:sz w:val="24"/>
          <w:szCs w:val="24"/>
        </w:rPr>
        <w:t>Belderbos TD</w:t>
      </w:r>
      <w:r w:rsidRPr="00885072">
        <w:rPr>
          <w:rFonts w:ascii="Book Antiqua" w:hAnsi="Book Antiqua"/>
          <w:color w:val="000000" w:themeColor="text1"/>
          <w:sz w:val="24"/>
          <w:szCs w:val="24"/>
        </w:rPr>
        <w:t>, Leenders M, Moons LM, Siersema PD. Local recurrence after endoscopic mucosal resection of nonpedunculated colorectal lesions: systematic review and meta-analysis. </w:t>
      </w:r>
      <w:r w:rsidRPr="00885072">
        <w:rPr>
          <w:rFonts w:ascii="Book Antiqua" w:hAnsi="Book Antiqua"/>
          <w:i/>
          <w:iCs/>
          <w:color w:val="000000" w:themeColor="text1"/>
          <w:sz w:val="24"/>
          <w:szCs w:val="24"/>
        </w:rPr>
        <w:t>Endoscopy</w:t>
      </w:r>
      <w:r w:rsidRPr="00885072">
        <w:rPr>
          <w:rFonts w:ascii="Book Antiqua" w:hAnsi="Book Antiqua"/>
          <w:color w:val="000000" w:themeColor="text1"/>
          <w:sz w:val="24"/>
          <w:szCs w:val="24"/>
        </w:rPr>
        <w:t> 2014; </w:t>
      </w:r>
      <w:r w:rsidRPr="00885072">
        <w:rPr>
          <w:rFonts w:ascii="Book Antiqua" w:hAnsi="Book Antiqua"/>
          <w:b/>
          <w:bCs/>
          <w:color w:val="000000" w:themeColor="text1"/>
          <w:sz w:val="24"/>
          <w:szCs w:val="24"/>
        </w:rPr>
        <w:t>46</w:t>
      </w:r>
      <w:r w:rsidRPr="00885072">
        <w:rPr>
          <w:rFonts w:ascii="Book Antiqua" w:hAnsi="Book Antiqua"/>
          <w:color w:val="000000" w:themeColor="text1"/>
          <w:sz w:val="24"/>
          <w:szCs w:val="24"/>
        </w:rPr>
        <w:t>: 388-402 [PMID: 24671869 DOI: 10.1055/s-0034-1364970]</w:t>
      </w:r>
    </w:p>
    <w:p w14:paraId="03BC8695" w14:textId="77777777"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t>17 </w:t>
      </w:r>
      <w:r w:rsidRPr="00885072">
        <w:rPr>
          <w:rFonts w:ascii="Book Antiqua" w:hAnsi="Book Antiqua"/>
          <w:b/>
          <w:bCs/>
          <w:color w:val="000000" w:themeColor="text1"/>
          <w:sz w:val="24"/>
          <w:szCs w:val="24"/>
        </w:rPr>
        <w:t>Briedigkeit A</w:t>
      </w:r>
      <w:r w:rsidRPr="00885072">
        <w:rPr>
          <w:rFonts w:ascii="Book Antiqua" w:hAnsi="Book Antiqua"/>
          <w:color w:val="000000" w:themeColor="text1"/>
          <w:sz w:val="24"/>
          <w:szCs w:val="24"/>
        </w:rPr>
        <w:t>, Sultanie O, Sido B, Dumoulin FL. Endoscopic mucosal resection of colorectal adenomas &amp;gt; 20 mm: Risk factors for recurrence. </w:t>
      </w:r>
      <w:r w:rsidRPr="00885072">
        <w:rPr>
          <w:rFonts w:ascii="Book Antiqua" w:hAnsi="Book Antiqua"/>
          <w:i/>
          <w:iCs/>
          <w:color w:val="000000" w:themeColor="text1"/>
          <w:sz w:val="24"/>
          <w:szCs w:val="24"/>
        </w:rPr>
        <w:t>World J Gastrointest Endosc</w:t>
      </w:r>
      <w:r w:rsidRPr="00885072">
        <w:rPr>
          <w:rFonts w:ascii="Book Antiqua" w:hAnsi="Book Antiqua"/>
          <w:color w:val="000000" w:themeColor="text1"/>
          <w:sz w:val="24"/>
          <w:szCs w:val="24"/>
        </w:rPr>
        <w:t> 2016; </w:t>
      </w:r>
      <w:r w:rsidRPr="00885072">
        <w:rPr>
          <w:rFonts w:ascii="Book Antiqua" w:hAnsi="Book Antiqua"/>
          <w:b/>
          <w:bCs/>
          <w:color w:val="000000" w:themeColor="text1"/>
          <w:sz w:val="24"/>
          <w:szCs w:val="24"/>
        </w:rPr>
        <w:t>8</w:t>
      </w:r>
      <w:r w:rsidRPr="00885072">
        <w:rPr>
          <w:rFonts w:ascii="Book Antiqua" w:hAnsi="Book Antiqua"/>
          <w:color w:val="000000" w:themeColor="text1"/>
          <w:sz w:val="24"/>
          <w:szCs w:val="24"/>
        </w:rPr>
        <w:t>: 276-281 [PMID: 26981180 DOI: 10.4253/wjge.v8.i5.276]</w:t>
      </w:r>
    </w:p>
    <w:p w14:paraId="7283A63E" w14:textId="77777777"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t>18 </w:t>
      </w:r>
      <w:r w:rsidRPr="00885072">
        <w:rPr>
          <w:rFonts w:ascii="Book Antiqua" w:hAnsi="Book Antiqua"/>
          <w:b/>
          <w:bCs/>
          <w:color w:val="000000" w:themeColor="text1"/>
          <w:sz w:val="24"/>
          <w:szCs w:val="24"/>
        </w:rPr>
        <w:t>Knabe M</w:t>
      </w:r>
      <w:r w:rsidRPr="00885072">
        <w:rPr>
          <w:rFonts w:ascii="Book Antiqua" w:hAnsi="Book Antiqua"/>
          <w:color w:val="000000" w:themeColor="text1"/>
          <w:sz w:val="24"/>
          <w:szCs w:val="24"/>
        </w:rPr>
        <w:t>, Pohl J, Gerges C, Ell C, Neuhaus H, Schumacher B. Standardized long-term follow-up after endoscopic resection of large, nonpedunculated colorectal lesions: a prospective two-center study. </w:t>
      </w:r>
      <w:r w:rsidRPr="00885072">
        <w:rPr>
          <w:rFonts w:ascii="Book Antiqua" w:hAnsi="Book Antiqua"/>
          <w:i/>
          <w:iCs/>
          <w:color w:val="000000" w:themeColor="text1"/>
          <w:sz w:val="24"/>
          <w:szCs w:val="24"/>
        </w:rPr>
        <w:t>Am J Gastroenterol</w:t>
      </w:r>
      <w:r w:rsidRPr="00885072">
        <w:rPr>
          <w:rFonts w:ascii="Book Antiqua" w:hAnsi="Book Antiqua"/>
          <w:color w:val="000000" w:themeColor="text1"/>
          <w:sz w:val="24"/>
          <w:szCs w:val="24"/>
        </w:rPr>
        <w:t> 2014; </w:t>
      </w:r>
      <w:r w:rsidRPr="00885072">
        <w:rPr>
          <w:rFonts w:ascii="Book Antiqua" w:hAnsi="Book Antiqua"/>
          <w:b/>
          <w:bCs/>
          <w:color w:val="000000" w:themeColor="text1"/>
          <w:sz w:val="24"/>
          <w:szCs w:val="24"/>
        </w:rPr>
        <w:t>109</w:t>
      </w:r>
      <w:r w:rsidRPr="00885072">
        <w:rPr>
          <w:rFonts w:ascii="Book Antiqua" w:hAnsi="Book Antiqua"/>
          <w:color w:val="000000" w:themeColor="text1"/>
          <w:sz w:val="24"/>
          <w:szCs w:val="24"/>
        </w:rPr>
        <w:t>: 183-189 [PMID: 24343549 DOI: 10.1038/ajg.2013.419]</w:t>
      </w:r>
    </w:p>
    <w:p w14:paraId="3F8D877E" w14:textId="77777777"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t>19 </w:t>
      </w:r>
      <w:r w:rsidRPr="00885072">
        <w:rPr>
          <w:rFonts w:ascii="Book Antiqua" w:hAnsi="Book Antiqua"/>
          <w:b/>
          <w:bCs/>
          <w:color w:val="000000" w:themeColor="text1"/>
          <w:sz w:val="24"/>
          <w:szCs w:val="24"/>
        </w:rPr>
        <w:t>Tate DJ</w:t>
      </w:r>
      <w:r w:rsidRPr="00885072">
        <w:rPr>
          <w:rFonts w:ascii="Book Antiqua" w:hAnsi="Book Antiqua"/>
          <w:color w:val="000000" w:themeColor="text1"/>
          <w:sz w:val="24"/>
          <w:szCs w:val="24"/>
        </w:rPr>
        <w:t>, Desomer L, Klein A, Brown G, Hourigan LF, Lee EY, Moss A, Ormonde D, Raftopoulos S, Singh R, Williams SJ, Zanati S, Byth K, Bourke MJ. Adenoma recurrence after piecemeal colonic EMR is predictable: the Sydney EMR recurrence tool. </w:t>
      </w:r>
      <w:r w:rsidRPr="00885072">
        <w:rPr>
          <w:rFonts w:ascii="Book Antiqua" w:hAnsi="Book Antiqua"/>
          <w:i/>
          <w:iCs/>
          <w:color w:val="000000" w:themeColor="text1"/>
          <w:sz w:val="24"/>
          <w:szCs w:val="24"/>
        </w:rPr>
        <w:t>Gastrointest Endosc</w:t>
      </w:r>
      <w:r w:rsidRPr="00885072">
        <w:rPr>
          <w:rFonts w:ascii="Book Antiqua" w:hAnsi="Book Antiqua"/>
          <w:color w:val="000000" w:themeColor="text1"/>
          <w:sz w:val="24"/>
          <w:szCs w:val="24"/>
        </w:rPr>
        <w:t> 2017; </w:t>
      </w:r>
      <w:r w:rsidRPr="00885072">
        <w:rPr>
          <w:rFonts w:ascii="Book Antiqua" w:hAnsi="Book Antiqua"/>
          <w:b/>
          <w:bCs/>
          <w:color w:val="000000" w:themeColor="text1"/>
          <w:sz w:val="24"/>
          <w:szCs w:val="24"/>
        </w:rPr>
        <w:t>85</w:t>
      </w:r>
      <w:r w:rsidRPr="00885072">
        <w:rPr>
          <w:rFonts w:ascii="Book Antiqua" w:hAnsi="Book Antiqua"/>
          <w:color w:val="000000" w:themeColor="text1"/>
          <w:sz w:val="24"/>
          <w:szCs w:val="24"/>
        </w:rPr>
        <w:t>: 647-656.e6 [PMID: 27908600 DOI: 10.1016/j.gie.2016.11.027]</w:t>
      </w:r>
    </w:p>
    <w:p w14:paraId="3393C710" w14:textId="77777777"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t>20 </w:t>
      </w:r>
      <w:r w:rsidRPr="00885072">
        <w:rPr>
          <w:rFonts w:ascii="Book Antiqua" w:hAnsi="Book Antiqua"/>
          <w:b/>
          <w:bCs/>
          <w:color w:val="000000" w:themeColor="text1"/>
          <w:sz w:val="24"/>
          <w:szCs w:val="24"/>
        </w:rPr>
        <w:t>Robertson DJ</w:t>
      </w:r>
      <w:r w:rsidRPr="00885072">
        <w:rPr>
          <w:rFonts w:ascii="Book Antiqua" w:hAnsi="Book Antiqua"/>
          <w:color w:val="000000" w:themeColor="text1"/>
          <w:sz w:val="24"/>
          <w:szCs w:val="24"/>
        </w:rPr>
        <w:t>, Lieberman DA, Winawer SJ, Ahnen DJ, Baron JA, Schatzkin A, Cross AJ, Zauber AG, Church TR, Lance P, Greenberg ER, Martínez ME. Colorectal cancers soon after colonoscopy: a pooled multicohort analysis. </w:t>
      </w:r>
      <w:r w:rsidRPr="00885072">
        <w:rPr>
          <w:rFonts w:ascii="Book Antiqua" w:hAnsi="Book Antiqua"/>
          <w:i/>
          <w:iCs/>
          <w:color w:val="000000" w:themeColor="text1"/>
          <w:sz w:val="24"/>
          <w:szCs w:val="24"/>
        </w:rPr>
        <w:t>Gut</w:t>
      </w:r>
      <w:r w:rsidRPr="00885072">
        <w:rPr>
          <w:rFonts w:ascii="Book Antiqua" w:hAnsi="Book Antiqua"/>
          <w:color w:val="000000" w:themeColor="text1"/>
          <w:sz w:val="24"/>
          <w:szCs w:val="24"/>
        </w:rPr>
        <w:t> 2014; </w:t>
      </w:r>
      <w:r w:rsidRPr="00885072">
        <w:rPr>
          <w:rFonts w:ascii="Book Antiqua" w:hAnsi="Book Antiqua"/>
          <w:b/>
          <w:bCs/>
          <w:color w:val="000000" w:themeColor="text1"/>
          <w:sz w:val="24"/>
          <w:szCs w:val="24"/>
        </w:rPr>
        <w:t>63</w:t>
      </w:r>
      <w:r w:rsidRPr="00885072">
        <w:rPr>
          <w:rFonts w:ascii="Book Antiqua" w:hAnsi="Book Antiqua"/>
          <w:color w:val="000000" w:themeColor="text1"/>
          <w:sz w:val="24"/>
          <w:szCs w:val="24"/>
        </w:rPr>
        <w:t>: 949-956 [PMID: 23793224 DOI: 10.1136/gutjnl-2012-303796]</w:t>
      </w:r>
    </w:p>
    <w:p w14:paraId="474885EE" w14:textId="77777777"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t>21 </w:t>
      </w:r>
      <w:r w:rsidRPr="00885072">
        <w:rPr>
          <w:rFonts w:ascii="Book Antiqua" w:hAnsi="Book Antiqua"/>
          <w:b/>
          <w:bCs/>
          <w:color w:val="000000" w:themeColor="text1"/>
          <w:sz w:val="24"/>
          <w:szCs w:val="24"/>
        </w:rPr>
        <w:t>Wang J</w:t>
      </w:r>
      <w:r w:rsidRPr="00885072">
        <w:rPr>
          <w:rFonts w:ascii="Book Antiqua" w:hAnsi="Book Antiqua"/>
          <w:color w:val="000000" w:themeColor="text1"/>
          <w:sz w:val="24"/>
          <w:szCs w:val="24"/>
        </w:rPr>
        <w:t>, Zhang XH, Ge J, Yang CM, Liu JY, Zhao SL. Endoscopic submucosal dissection vs endoscopic mucosal resection for colorectal tumors: a meta-analysis. </w:t>
      </w:r>
      <w:r w:rsidRPr="00885072">
        <w:rPr>
          <w:rFonts w:ascii="Book Antiqua" w:hAnsi="Book Antiqua"/>
          <w:i/>
          <w:iCs/>
          <w:color w:val="000000" w:themeColor="text1"/>
          <w:sz w:val="24"/>
          <w:szCs w:val="24"/>
        </w:rPr>
        <w:t>World J Gastroenterol</w:t>
      </w:r>
      <w:r w:rsidRPr="00885072">
        <w:rPr>
          <w:rFonts w:ascii="Book Antiqua" w:hAnsi="Book Antiqua"/>
          <w:color w:val="000000" w:themeColor="text1"/>
          <w:sz w:val="24"/>
          <w:szCs w:val="24"/>
        </w:rPr>
        <w:t> 2014; </w:t>
      </w:r>
      <w:r w:rsidRPr="00885072">
        <w:rPr>
          <w:rFonts w:ascii="Book Antiqua" w:hAnsi="Book Antiqua"/>
          <w:b/>
          <w:bCs/>
          <w:color w:val="000000" w:themeColor="text1"/>
          <w:sz w:val="24"/>
          <w:szCs w:val="24"/>
        </w:rPr>
        <w:t>20</w:t>
      </w:r>
      <w:r w:rsidRPr="00885072">
        <w:rPr>
          <w:rFonts w:ascii="Book Antiqua" w:hAnsi="Book Antiqua"/>
          <w:color w:val="000000" w:themeColor="text1"/>
          <w:sz w:val="24"/>
          <w:szCs w:val="24"/>
        </w:rPr>
        <w:t>: 8282-8287 [PMID: 25009404 DOI: 10.3748/wjg.v20.i25.8282]</w:t>
      </w:r>
    </w:p>
    <w:p w14:paraId="4446E27D" w14:textId="77777777"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t>22 </w:t>
      </w:r>
      <w:r w:rsidRPr="00885072">
        <w:rPr>
          <w:rFonts w:ascii="Book Antiqua" w:hAnsi="Book Antiqua"/>
          <w:b/>
          <w:bCs/>
          <w:color w:val="000000" w:themeColor="text1"/>
          <w:sz w:val="24"/>
          <w:szCs w:val="24"/>
        </w:rPr>
        <w:t>Arezzo A</w:t>
      </w:r>
      <w:r w:rsidRPr="00885072">
        <w:rPr>
          <w:rFonts w:ascii="Book Antiqua" w:hAnsi="Book Antiqua"/>
          <w:color w:val="000000" w:themeColor="text1"/>
          <w:sz w:val="24"/>
          <w:szCs w:val="24"/>
        </w:rPr>
        <w:t>, Passera R, Marchese N, Galloro G, Manta R, Cirocchi R. Systematic review and meta-analysis of endoscopic submucosal dissection vs endoscopic mucosal resection for colorectal lesions. </w:t>
      </w:r>
      <w:r w:rsidRPr="00885072">
        <w:rPr>
          <w:rFonts w:ascii="Book Antiqua" w:hAnsi="Book Antiqua"/>
          <w:i/>
          <w:iCs/>
          <w:color w:val="000000" w:themeColor="text1"/>
          <w:sz w:val="24"/>
          <w:szCs w:val="24"/>
        </w:rPr>
        <w:t>United European Gastroenterol J</w:t>
      </w:r>
      <w:r w:rsidRPr="00885072">
        <w:rPr>
          <w:rFonts w:ascii="Book Antiqua" w:hAnsi="Book Antiqua"/>
          <w:color w:val="000000" w:themeColor="text1"/>
          <w:sz w:val="24"/>
          <w:szCs w:val="24"/>
        </w:rPr>
        <w:t> 2016; </w:t>
      </w:r>
      <w:r w:rsidRPr="00885072">
        <w:rPr>
          <w:rFonts w:ascii="Book Antiqua" w:hAnsi="Book Antiqua"/>
          <w:b/>
          <w:bCs/>
          <w:color w:val="000000" w:themeColor="text1"/>
          <w:sz w:val="24"/>
          <w:szCs w:val="24"/>
        </w:rPr>
        <w:t>4</w:t>
      </w:r>
      <w:r w:rsidRPr="00885072">
        <w:rPr>
          <w:rFonts w:ascii="Book Antiqua" w:hAnsi="Book Antiqua"/>
          <w:color w:val="000000" w:themeColor="text1"/>
          <w:sz w:val="24"/>
          <w:szCs w:val="24"/>
        </w:rPr>
        <w:t>: 18-29 [PMID: 26966519 DOI: 10.1177/2050640615585470]</w:t>
      </w:r>
    </w:p>
    <w:p w14:paraId="6E6BA5E1" w14:textId="77777777"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lastRenderedPageBreak/>
        <w:t>23 </w:t>
      </w:r>
      <w:r w:rsidRPr="00885072">
        <w:rPr>
          <w:rFonts w:ascii="Book Antiqua" w:hAnsi="Book Antiqua"/>
          <w:b/>
          <w:bCs/>
          <w:color w:val="000000" w:themeColor="text1"/>
          <w:sz w:val="24"/>
          <w:szCs w:val="24"/>
        </w:rPr>
        <w:t>Takeuchi Y</w:t>
      </w:r>
      <w:r w:rsidRPr="00885072">
        <w:rPr>
          <w:rFonts w:ascii="Book Antiqua" w:hAnsi="Book Antiqua"/>
          <w:color w:val="000000" w:themeColor="text1"/>
          <w:sz w:val="24"/>
          <w:szCs w:val="24"/>
        </w:rPr>
        <w:t>, Iishi H, Tanaka S, Saito Y, Ikematsu H, Kudo SE, Sano Y, Hisabe T, Yahagi N, Saitoh Y, Igarashi M, Kobayashi K, Yamano H, Shimizu S, Tsuruta O, Inoue Y, Watanabe T, Nakamura H, Fujii T, Uedo N, Shimokawa T, Ishikawa H, Sugihara K. Factors associated with technical difficulties and adverse events of colorectal endoscopic submucosal dissection: retrospective exploratory factor analysis of a multicenter prospective cohort. </w:t>
      </w:r>
      <w:r w:rsidRPr="00885072">
        <w:rPr>
          <w:rFonts w:ascii="Book Antiqua" w:hAnsi="Book Antiqua"/>
          <w:i/>
          <w:iCs/>
          <w:color w:val="000000" w:themeColor="text1"/>
          <w:sz w:val="24"/>
          <w:szCs w:val="24"/>
        </w:rPr>
        <w:t>Int J Colorectal Dis</w:t>
      </w:r>
      <w:r w:rsidRPr="00885072">
        <w:rPr>
          <w:rFonts w:ascii="Book Antiqua" w:hAnsi="Book Antiqua"/>
          <w:color w:val="000000" w:themeColor="text1"/>
          <w:sz w:val="24"/>
          <w:szCs w:val="24"/>
        </w:rPr>
        <w:t> 2014; </w:t>
      </w:r>
      <w:r w:rsidRPr="00885072">
        <w:rPr>
          <w:rFonts w:ascii="Book Antiqua" w:hAnsi="Book Antiqua"/>
          <w:b/>
          <w:bCs/>
          <w:color w:val="000000" w:themeColor="text1"/>
          <w:sz w:val="24"/>
          <w:szCs w:val="24"/>
        </w:rPr>
        <w:t>29</w:t>
      </w:r>
      <w:r w:rsidRPr="00885072">
        <w:rPr>
          <w:rFonts w:ascii="Book Antiqua" w:hAnsi="Book Antiqua"/>
          <w:color w:val="000000" w:themeColor="text1"/>
          <w:sz w:val="24"/>
          <w:szCs w:val="24"/>
        </w:rPr>
        <w:t>: 1275-1284 [PMID: 24986141 DOI: 10.1007/s00384-014-1947-2]</w:t>
      </w:r>
    </w:p>
    <w:p w14:paraId="32C7AC17" w14:textId="3EC9C046"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t>24 </w:t>
      </w:r>
      <w:r w:rsidRPr="00885072">
        <w:rPr>
          <w:rFonts w:ascii="Book Antiqua" w:hAnsi="Book Antiqua"/>
          <w:b/>
          <w:bCs/>
          <w:color w:val="000000" w:themeColor="text1"/>
          <w:sz w:val="24"/>
          <w:szCs w:val="24"/>
        </w:rPr>
        <w:t>Nishizawa T</w:t>
      </w:r>
      <w:r w:rsidRPr="00885072">
        <w:rPr>
          <w:rFonts w:ascii="Book Antiqua" w:hAnsi="Book Antiqua"/>
          <w:color w:val="000000" w:themeColor="text1"/>
          <w:sz w:val="24"/>
          <w:szCs w:val="24"/>
        </w:rPr>
        <w:t>, Yahagi N. Endoscopic mucosal resection and endoscopic submucosal dissection: technique and new directions. </w:t>
      </w:r>
      <w:r w:rsidRPr="00885072">
        <w:rPr>
          <w:rFonts w:ascii="Book Antiqua" w:hAnsi="Book Antiqua"/>
          <w:i/>
          <w:iCs/>
          <w:color w:val="000000" w:themeColor="text1"/>
          <w:sz w:val="24"/>
          <w:szCs w:val="24"/>
        </w:rPr>
        <w:t>Curr Opin Gastroenterol</w:t>
      </w:r>
      <w:r w:rsidRPr="00885072">
        <w:rPr>
          <w:rFonts w:ascii="Book Antiqua" w:hAnsi="Book Antiqua"/>
          <w:color w:val="000000" w:themeColor="text1"/>
          <w:sz w:val="24"/>
          <w:szCs w:val="24"/>
        </w:rPr>
        <w:t> 2017; </w:t>
      </w:r>
      <w:r w:rsidRPr="00885072">
        <w:rPr>
          <w:rFonts w:ascii="Book Antiqua" w:hAnsi="Book Antiqua"/>
          <w:b/>
          <w:bCs/>
          <w:color w:val="000000" w:themeColor="text1"/>
          <w:sz w:val="24"/>
          <w:szCs w:val="24"/>
        </w:rPr>
        <w:t>33</w:t>
      </w:r>
      <w:r w:rsidRPr="00885072">
        <w:rPr>
          <w:rFonts w:ascii="Book Antiqua" w:hAnsi="Book Antiqua"/>
          <w:color w:val="000000" w:themeColor="text1"/>
          <w:sz w:val="24"/>
          <w:szCs w:val="24"/>
        </w:rPr>
        <w:t>: 315-319 [PMID: 28704212 DOI: 10.1097/MOG.0000000000000388]</w:t>
      </w:r>
    </w:p>
    <w:p w14:paraId="3121B1DE" w14:textId="77777777"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t>25 </w:t>
      </w:r>
      <w:r w:rsidRPr="00885072">
        <w:rPr>
          <w:rFonts w:ascii="Book Antiqua" w:hAnsi="Book Antiqua"/>
          <w:b/>
          <w:bCs/>
          <w:color w:val="000000" w:themeColor="text1"/>
          <w:sz w:val="24"/>
          <w:szCs w:val="24"/>
        </w:rPr>
        <w:t>Uraoka T</w:t>
      </w:r>
      <w:r w:rsidRPr="00885072">
        <w:rPr>
          <w:rFonts w:ascii="Book Antiqua" w:hAnsi="Book Antiqua"/>
          <w:color w:val="000000" w:themeColor="text1"/>
          <w:sz w:val="24"/>
          <w:szCs w:val="24"/>
        </w:rPr>
        <w:t>, Parra-Blanco A, Yahagi N. Colorectal endoscopic submucosal dissection: is it suitable in western countries? </w:t>
      </w:r>
      <w:r w:rsidRPr="00885072">
        <w:rPr>
          <w:rFonts w:ascii="Book Antiqua" w:hAnsi="Book Antiqua"/>
          <w:i/>
          <w:iCs/>
          <w:color w:val="000000" w:themeColor="text1"/>
          <w:sz w:val="24"/>
          <w:szCs w:val="24"/>
        </w:rPr>
        <w:t>J Gastroenterol Hepatol</w:t>
      </w:r>
      <w:r w:rsidRPr="00885072">
        <w:rPr>
          <w:rFonts w:ascii="Book Antiqua" w:hAnsi="Book Antiqua"/>
          <w:color w:val="000000" w:themeColor="text1"/>
          <w:sz w:val="24"/>
          <w:szCs w:val="24"/>
        </w:rPr>
        <w:t> 2013; </w:t>
      </w:r>
      <w:r w:rsidRPr="00885072">
        <w:rPr>
          <w:rFonts w:ascii="Book Antiqua" w:hAnsi="Book Antiqua"/>
          <w:b/>
          <w:bCs/>
          <w:color w:val="000000" w:themeColor="text1"/>
          <w:sz w:val="24"/>
          <w:szCs w:val="24"/>
        </w:rPr>
        <w:t>28</w:t>
      </w:r>
      <w:r w:rsidRPr="00885072">
        <w:rPr>
          <w:rFonts w:ascii="Book Antiqua" w:hAnsi="Book Antiqua"/>
          <w:color w:val="000000" w:themeColor="text1"/>
          <w:sz w:val="24"/>
          <w:szCs w:val="24"/>
        </w:rPr>
        <w:t>: 406-414 [PMID: 23278302 DOI: 10.1111/jgh.12099]</w:t>
      </w:r>
    </w:p>
    <w:p w14:paraId="74B15E5F" w14:textId="77777777"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t>26 </w:t>
      </w:r>
      <w:r w:rsidRPr="00885072">
        <w:rPr>
          <w:rFonts w:ascii="Book Antiqua" w:hAnsi="Book Antiqua"/>
          <w:b/>
          <w:bCs/>
          <w:color w:val="000000" w:themeColor="text1"/>
          <w:sz w:val="24"/>
          <w:szCs w:val="24"/>
        </w:rPr>
        <w:t>Yang DH</w:t>
      </w:r>
      <w:r w:rsidRPr="00885072">
        <w:rPr>
          <w:rFonts w:ascii="Book Antiqua" w:hAnsi="Book Antiqua"/>
          <w:color w:val="000000" w:themeColor="text1"/>
          <w:sz w:val="24"/>
          <w:szCs w:val="24"/>
        </w:rPr>
        <w:t>, Jeong GH, Song Y, Park SH, Park SK, Kim JW, Jung KW, Kim KJ, Ye BD, Myung SJ, Yang SK, Kim JH, Park YS, Byeon JS. The Feasibility of Performing Colorectal Endoscopic Submucosal Dissection Without Previous Experience in Performing Gastric Endoscopic Submucosal Dissection. </w:t>
      </w:r>
      <w:r w:rsidRPr="00885072">
        <w:rPr>
          <w:rFonts w:ascii="Book Antiqua" w:hAnsi="Book Antiqua"/>
          <w:i/>
          <w:iCs/>
          <w:color w:val="000000" w:themeColor="text1"/>
          <w:sz w:val="24"/>
          <w:szCs w:val="24"/>
        </w:rPr>
        <w:t>Dig Dis Sci</w:t>
      </w:r>
      <w:r w:rsidRPr="00885072">
        <w:rPr>
          <w:rFonts w:ascii="Book Antiqua" w:hAnsi="Book Antiqua"/>
          <w:color w:val="000000" w:themeColor="text1"/>
          <w:sz w:val="24"/>
          <w:szCs w:val="24"/>
        </w:rPr>
        <w:t> 2015; </w:t>
      </w:r>
      <w:r w:rsidRPr="00885072">
        <w:rPr>
          <w:rFonts w:ascii="Book Antiqua" w:hAnsi="Book Antiqua"/>
          <w:b/>
          <w:bCs/>
          <w:color w:val="000000" w:themeColor="text1"/>
          <w:sz w:val="24"/>
          <w:szCs w:val="24"/>
        </w:rPr>
        <w:t>60</w:t>
      </w:r>
      <w:r w:rsidRPr="00885072">
        <w:rPr>
          <w:rFonts w:ascii="Book Antiqua" w:hAnsi="Book Antiqua"/>
          <w:color w:val="000000" w:themeColor="text1"/>
          <w:sz w:val="24"/>
          <w:szCs w:val="24"/>
        </w:rPr>
        <w:t>: 3431-3441 [PMID: 26088371 DOI: 10.1007/s10620-015-3755-0]</w:t>
      </w:r>
    </w:p>
    <w:p w14:paraId="537E62B7" w14:textId="77777777"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t>27 </w:t>
      </w:r>
      <w:r w:rsidRPr="00885072">
        <w:rPr>
          <w:rFonts w:ascii="Book Antiqua" w:hAnsi="Book Antiqua"/>
          <w:b/>
          <w:bCs/>
          <w:color w:val="000000" w:themeColor="text1"/>
          <w:sz w:val="24"/>
          <w:szCs w:val="24"/>
        </w:rPr>
        <w:t>Berr F</w:t>
      </w:r>
      <w:r w:rsidRPr="00885072">
        <w:rPr>
          <w:rFonts w:ascii="Book Antiqua" w:hAnsi="Book Antiqua"/>
          <w:color w:val="000000" w:themeColor="text1"/>
          <w:sz w:val="24"/>
          <w:szCs w:val="24"/>
        </w:rPr>
        <w:t>, Wagner A, Kiesslich T, Friesenbichler P, Neureiter D. Untutored learning curve to establish endoscopic submucosal dissection on competence level. </w:t>
      </w:r>
      <w:r w:rsidRPr="00885072">
        <w:rPr>
          <w:rFonts w:ascii="Book Antiqua" w:hAnsi="Book Antiqua"/>
          <w:i/>
          <w:iCs/>
          <w:color w:val="000000" w:themeColor="text1"/>
          <w:sz w:val="24"/>
          <w:szCs w:val="24"/>
        </w:rPr>
        <w:t>Digestion</w:t>
      </w:r>
      <w:r w:rsidRPr="00885072">
        <w:rPr>
          <w:rFonts w:ascii="Book Antiqua" w:hAnsi="Book Antiqua"/>
          <w:color w:val="000000" w:themeColor="text1"/>
          <w:sz w:val="24"/>
          <w:szCs w:val="24"/>
        </w:rPr>
        <w:t> 2014; </w:t>
      </w:r>
      <w:r w:rsidRPr="00885072">
        <w:rPr>
          <w:rFonts w:ascii="Book Antiqua" w:hAnsi="Book Antiqua"/>
          <w:b/>
          <w:bCs/>
          <w:color w:val="000000" w:themeColor="text1"/>
          <w:sz w:val="24"/>
          <w:szCs w:val="24"/>
        </w:rPr>
        <w:t>89</w:t>
      </w:r>
      <w:r w:rsidRPr="00885072">
        <w:rPr>
          <w:rFonts w:ascii="Book Antiqua" w:hAnsi="Book Antiqua"/>
          <w:color w:val="000000" w:themeColor="text1"/>
          <w:sz w:val="24"/>
          <w:szCs w:val="24"/>
        </w:rPr>
        <w:t>: 184-193 [PMID: 24714421 DOI: 10.1159/000357805]</w:t>
      </w:r>
    </w:p>
    <w:p w14:paraId="329DD83A" w14:textId="77777777"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t>28 </w:t>
      </w:r>
      <w:r w:rsidRPr="00885072">
        <w:rPr>
          <w:rFonts w:ascii="Book Antiqua" w:hAnsi="Book Antiqua"/>
          <w:b/>
          <w:bCs/>
          <w:color w:val="000000" w:themeColor="text1"/>
          <w:sz w:val="24"/>
          <w:szCs w:val="24"/>
        </w:rPr>
        <w:t>Sauer M</w:t>
      </w:r>
      <w:r w:rsidRPr="00885072">
        <w:rPr>
          <w:rFonts w:ascii="Book Antiqua" w:hAnsi="Book Antiqua"/>
          <w:color w:val="000000" w:themeColor="text1"/>
          <w:sz w:val="24"/>
          <w:szCs w:val="24"/>
        </w:rPr>
        <w:t>, Hildenbrand R, Oyama T, Sido B, Yahagi N, Dumoulin FL. Endoscopic submucosal dissection for flat or sessile colorectal neoplasia &amp;gt;</w:t>
      </w:r>
      <w:r w:rsidRPr="00885072">
        <w:rPr>
          <w:rFonts w:eastAsia="Calibri" w:cs="Calibri"/>
          <w:color w:val="000000" w:themeColor="text1"/>
          <w:sz w:val="24"/>
          <w:szCs w:val="24"/>
        </w:rPr>
        <w:t> </w:t>
      </w:r>
      <w:r w:rsidRPr="00885072">
        <w:rPr>
          <w:rFonts w:ascii="Book Antiqua" w:hAnsi="Book Antiqua"/>
          <w:color w:val="000000" w:themeColor="text1"/>
          <w:sz w:val="24"/>
          <w:szCs w:val="24"/>
        </w:rPr>
        <w:t>20</w:t>
      </w:r>
      <w:r w:rsidRPr="00885072">
        <w:rPr>
          <w:rFonts w:eastAsia="Calibri" w:cs="Calibri"/>
          <w:color w:val="000000" w:themeColor="text1"/>
          <w:sz w:val="24"/>
          <w:szCs w:val="24"/>
        </w:rPr>
        <w:t> </w:t>
      </w:r>
      <w:r w:rsidRPr="00885072">
        <w:rPr>
          <w:rFonts w:ascii="Book Antiqua" w:hAnsi="Book Antiqua"/>
          <w:color w:val="000000" w:themeColor="text1"/>
          <w:sz w:val="24"/>
          <w:szCs w:val="24"/>
        </w:rPr>
        <w:t>mm: A European single-center series of 182 cases. </w:t>
      </w:r>
      <w:r w:rsidRPr="00885072">
        <w:rPr>
          <w:rFonts w:ascii="Book Antiqua" w:hAnsi="Book Antiqua"/>
          <w:i/>
          <w:iCs/>
          <w:color w:val="000000" w:themeColor="text1"/>
          <w:sz w:val="24"/>
          <w:szCs w:val="24"/>
        </w:rPr>
        <w:t>Endosc Int Open</w:t>
      </w:r>
      <w:r w:rsidRPr="00885072">
        <w:rPr>
          <w:rFonts w:ascii="Book Antiqua" w:hAnsi="Book Antiqua"/>
          <w:color w:val="000000" w:themeColor="text1"/>
          <w:sz w:val="24"/>
          <w:szCs w:val="24"/>
        </w:rPr>
        <w:t> 2016; </w:t>
      </w:r>
      <w:r w:rsidRPr="00885072">
        <w:rPr>
          <w:rFonts w:ascii="Book Antiqua" w:hAnsi="Book Antiqua"/>
          <w:b/>
          <w:bCs/>
          <w:color w:val="000000" w:themeColor="text1"/>
          <w:sz w:val="24"/>
          <w:szCs w:val="24"/>
        </w:rPr>
        <w:t>4</w:t>
      </w:r>
      <w:r w:rsidRPr="00885072">
        <w:rPr>
          <w:rFonts w:ascii="Book Antiqua" w:hAnsi="Book Antiqua"/>
          <w:color w:val="000000" w:themeColor="text1"/>
          <w:sz w:val="24"/>
          <w:szCs w:val="24"/>
        </w:rPr>
        <w:t>: E895-E900 [PMID: 27540580 DOI: 10.1055/s-0042-111204]</w:t>
      </w:r>
    </w:p>
    <w:p w14:paraId="6C7D096D" w14:textId="77777777"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t>29 </w:t>
      </w:r>
      <w:r w:rsidRPr="00885072">
        <w:rPr>
          <w:rFonts w:ascii="Book Antiqua" w:hAnsi="Book Antiqua"/>
          <w:b/>
          <w:bCs/>
          <w:color w:val="000000" w:themeColor="text1"/>
          <w:sz w:val="24"/>
          <w:szCs w:val="24"/>
        </w:rPr>
        <w:t>Probst A</w:t>
      </w:r>
      <w:r w:rsidRPr="00885072">
        <w:rPr>
          <w:rFonts w:ascii="Book Antiqua" w:hAnsi="Book Antiqua"/>
          <w:color w:val="000000" w:themeColor="text1"/>
          <w:sz w:val="24"/>
          <w:szCs w:val="24"/>
        </w:rPr>
        <w:t>, Ebigbo A, Märkl B, Schaller T, Anthuber M, Fleischmann C, Messmann H. Endoscopic submucosal dissection for early rectal neoplasia: experience from a European center. </w:t>
      </w:r>
      <w:r w:rsidRPr="00885072">
        <w:rPr>
          <w:rFonts w:ascii="Book Antiqua" w:hAnsi="Book Antiqua"/>
          <w:i/>
          <w:iCs/>
          <w:color w:val="000000" w:themeColor="text1"/>
          <w:sz w:val="24"/>
          <w:szCs w:val="24"/>
        </w:rPr>
        <w:t>Endoscopy</w:t>
      </w:r>
      <w:r w:rsidRPr="00885072">
        <w:rPr>
          <w:rFonts w:ascii="Book Antiqua" w:hAnsi="Book Antiqua"/>
          <w:color w:val="000000" w:themeColor="text1"/>
          <w:sz w:val="24"/>
          <w:szCs w:val="24"/>
        </w:rPr>
        <w:t> 2017; </w:t>
      </w:r>
      <w:r w:rsidRPr="00885072">
        <w:rPr>
          <w:rFonts w:ascii="Book Antiqua" w:hAnsi="Book Antiqua"/>
          <w:b/>
          <w:bCs/>
          <w:color w:val="000000" w:themeColor="text1"/>
          <w:sz w:val="24"/>
          <w:szCs w:val="24"/>
        </w:rPr>
        <w:t>49</w:t>
      </w:r>
      <w:r w:rsidRPr="00885072">
        <w:rPr>
          <w:rFonts w:ascii="Book Antiqua" w:hAnsi="Book Antiqua"/>
          <w:color w:val="000000" w:themeColor="text1"/>
          <w:sz w:val="24"/>
          <w:szCs w:val="24"/>
        </w:rPr>
        <w:t>: 222-232 [PMID: 27842423 DOI: 10.1055/s-0042-118449]</w:t>
      </w:r>
    </w:p>
    <w:p w14:paraId="13DF8B11" w14:textId="77777777"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t>30 </w:t>
      </w:r>
      <w:r w:rsidRPr="00885072">
        <w:rPr>
          <w:rFonts w:ascii="Book Antiqua" w:hAnsi="Book Antiqua"/>
          <w:b/>
          <w:bCs/>
          <w:color w:val="000000" w:themeColor="text1"/>
          <w:sz w:val="24"/>
          <w:szCs w:val="24"/>
        </w:rPr>
        <w:t>ASGE Technology Committee.</w:t>
      </w:r>
      <w:r w:rsidRPr="00885072">
        <w:rPr>
          <w:rFonts w:ascii="Book Antiqua" w:hAnsi="Book Antiqua"/>
          <w:color w:val="000000" w:themeColor="text1"/>
          <w:sz w:val="24"/>
          <w:szCs w:val="24"/>
        </w:rPr>
        <w:t xml:space="preserve">, Maple JT, Abu Dayyeh BK, Chauhan SS, Hwang JH, Komanduri S, Manfredi M, Konda V, Murad FM, Siddiqui UD, Banerjee S. </w:t>
      </w:r>
      <w:r w:rsidRPr="00885072">
        <w:rPr>
          <w:rFonts w:ascii="Book Antiqua" w:hAnsi="Book Antiqua"/>
          <w:color w:val="000000" w:themeColor="text1"/>
          <w:sz w:val="24"/>
          <w:szCs w:val="24"/>
        </w:rPr>
        <w:lastRenderedPageBreak/>
        <w:t>Endoscopic submucosal dissection. </w:t>
      </w:r>
      <w:r w:rsidRPr="00885072">
        <w:rPr>
          <w:rFonts w:ascii="Book Antiqua" w:hAnsi="Book Antiqua"/>
          <w:i/>
          <w:iCs/>
          <w:color w:val="000000" w:themeColor="text1"/>
          <w:sz w:val="24"/>
          <w:szCs w:val="24"/>
        </w:rPr>
        <w:t>Gastrointest Endosc</w:t>
      </w:r>
      <w:r w:rsidRPr="00885072">
        <w:rPr>
          <w:rFonts w:ascii="Book Antiqua" w:hAnsi="Book Antiqua"/>
          <w:color w:val="000000" w:themeColor="text1"/>
          <w:sz w:val="24"/>
          <w:szCs w:val="24"/>
        </w:rPr>
        <w:t> 2015; </w:t>
      </w:r>
      <w:r w:rsidRPr="00885072">
        <w:rPr>
          <w:rFonts w:ascii="Book Antiqua" w:hAnsi="Book Antiqua"/>
          <w:b/>
          <w:bCs/>
          <w:color w:val="000000" w:themeColor="text1"/>
          <w:sz w:val="24"/>
          <w:szCs w:val="24"/>
        </w:rPr>
        <w:t>81</w:t>
      </w:r>
      <w:r w:rsidRPr="00885072">
        <w:rPr>
          <w:rFonts w:ascii="Book Antiqua" w:hAnsi="Book Antiqua"/>
          <w:color w:val="000000" w:themeColor="text1"/>
          <w:sz w:val="24"/>
          <w:szCs w:val="24"/>
        </w:rPr>
        <w:t>: 1311-1325 [PMID: 25796422 DOI: 10.1016/j.gie.2014.12.010]</w:t>
      </w:r>
    </w:p>
    <w:p w14:paraId="01E6D762" w14:textId="77777777"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t>31 </w:t>
      </w:r>
      <w:r w:rsidRPr="00885072">
        <w:rPr>
          <w:rFonts w:ascii="Book Antiqua" w:hAnsi="Book Antiqua"/>
          <w:b/>
          <w:bCs/>
          <w:color w:val="000000" w:themeColor="text1"/>
          <w:sz w:val="24"/>
          <w:szCs w:val="24"/>
        </w:rPr>
        <w:t>Bhatt A</w:t>
      </w:r>
      <w:r w:rsidRPr="00885072">
        <w:rPr>
          <w:rFonts w:ascii="Book Antiqua" w:hAnsi="Book Antiqua"/>
          <w:color w:val="000000" w:themeColor="text1"/>
          <w:sz w:val="24"/>
          <w:szCs w:val="24"/>
        </w:rPr>
        <w:t>, Abe S, Kumaravel A, Vargo J, Saito Y. Indications and Techniques for Endoscopic Submucosal Dissection. </w:t>
      </w:r>
      <w:r w:rsidRPr="00885072">
        <w:rPr>
          <w:rFonts w:ascii="Book Antiqua" w:hAnsi="Book Antiqua"/>
          <w:i/>
          <w:iCs/>
          <w:color w:val="000000" w:themeColor="text1"/>
          <w:sz w:val="24"/>
          <w:szCs w:val="24"/>
        </w:rPr>
        <w:t>Am J Gastroenterol</w:t>
      </w:r>
      <w:r w:rsidRPr="00885072">
        <w:rPr>
          <w:rFonts w:ascii="Book Antiqua" w:hAnsi="Book Antiqua"/>
          <w:color w:val="000000" w:themeColor="text1"/>
          <w:sz w:val="24"/>
          <w:szCs w:val="24"/>
        </w:rPr>
        <w:t> 2015; </w:t>
      </w:r>
      <w:r w:rsidRPr="00885072">
        <w:rPr>
          <w:rFonts w:ascii="Book Antiqua" w:hAnsi="Book Antiqua"/>
          <w:b/>
          <w:bCs/>
          <w:color w:val="000000" w:themeColor="text1"/>
          <w:sz w:val="24"/>
          <w:szCs w:val="24"/>
        </w:rPr>
        <w:t>110</w:t>
      </w:r>
      <w:r w:rsidRPr="00885072">
        <w:rPr>
          <w:rFonts w:ascii="Book Antiqua" w:hAnsi="Book Antiqua"/>
          <w:color w:val="000000" w:themeColor="text1"/>
          <w:sz w:val="24"/>
          <w:szCs w:val="24"/>
        </w:rPr>
        <w:t>: 784-791 [PMID: 25623656 DOI: 10.1038/ajg.2014.425]</w:t>
      </w:r>
    </w:p>
    <w:p w14:paraId="0FE173AA" w14:textId="77777777"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t>32 </w:t>
      </w:r>
      <w:r w:rsidRPr="00885072">
        <w:rPr>
          <w:rFonts w:ascii="Book Antiqua" w:hAnsi="Book Antiqua"/>
          <w:b/>
          <w:bCs/>
          <w:color w:val="000000" w:themeColor="text1"/>
          <w:sz w:val="24"/>
          <w:szCs w:val="24"/>
        </w:rPr>
        <w:t>Bahin FF</w:t>
      </w:r>
      <w:r w:rsidRPr="00885072">
        <w:rPr>
          <w:rFonts w:ascii="Book Antiqua" w:hAnsi="Book Antiqua"/>
          <w:color w:val="000000" w:themeColor="text1"/>
          <w:sz w:val="24"/>
          <w:szCs w:val="24"/>
        </w:rPr>
        <w:t>, Heitman SJ, Rasouli KN, Mahajan H, McLeod D, Lee EYT, Williams SJ, Bourke MJ. Wide-field endoscopic mucosal resection versus endoscopic submucosal dissection for laterally spreading colorectal lesions: a cost-effectiveness analysis. </w:t>
      </w:r>
      <w:r w:rsidRPr="00885072">
        <w:rPr>
          <w:rFonts w:ascii="Book Antiqua" w:hAnsi="Book Antiqua"/>
          <w:i/>
          <w:iCs/>
          <w:color w:val="000000" w:themeColor="text1"/>
          <w:sz w:val="24"/>
          <w:szCs w:val="24"/>
        </w:rPr>
        <w:t>Gut</w:t>
      </w:r>
      <w:r w:rsidRPr="00885072">
        <w:rPr>
          <w:rFonts w:ascii="Book Antiqua" w:hAnsi="Book Antiqua"/>
          <w:color w:val="000000" w:themeColor="text1"/>
          <w:sz w:val="24"/>
          <w:szCs w:val="24"/>
        </w:rPr>
        <w:t> 2018; </w:t>
      </w:r>
      <w:r w:rsidRPr="00885072">
        <w:rPr>
          <w:rFonts w:ascii="Book Antiqua" w:hAnsi="Book Antiqua"/>
          <w:b/>
          <w:bCs/>
          <w:color w:val="000000" w:themeColor="text1"/>
          <w:sz w:val="24"/>
          <w:szCs w:val="24"/>
        </w:rPr>
        <w:t>67</w:t>
      </w:r>
      <w:r w:rsidRPr="00885072">
        <w:rPr>
          <w:rFonts w:ascii="Book Antiqua" w:hAnsi="Book Antiqua"/>
          <w:color w:val="000000" w:themeColor="text1"/>
          <w:sz w:val="24"/>
          <w:szCs w:val="24"/>
        </w:rPr>
        <w:t>: 1965-1973 [PMID: 28988198 DOI: 10.1136/gutjnl-2017-313823]</w:t>
      </w:r>
    </w:p>
    <w:p w14:paraId="571F08EA" w14:textId="77777777"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t>33 </w:t>
      </w:r>
      <w:r w:rsidRPr="00885072">
        <w:rPr>
          <w:rFonts w:ascii="Book Antiqua" w:hAnsi="Book Antiqua"/>
          <w:b/>
          <w:bCs/>
          <w:color w:val="000000" w:themeColor="text1"/>
          <w:sz w:val="24"/>
          <w:szCs w:val="24"/>
        </w:rPr>
        <w:t>Kiriyama S</w:t>
      </w:r>
      <w:r w:rsidRPr="00885072">
        <w:rPr>
          <w:rFonts w:ascii="Book Antiqua" w:hAnsi="Book Antiqua"/>
          <w:color w:val="000000" w:themeColor="text1"/>
          <w:sz w:val="24"/>
          <w:szCs w:val="24"/>
        </w:rPr>
        <w:t>, Saito Y, Yamamoto S, Soetikno R, Matsuda T, Nakajima T, Kuwano H. Comparison of endoscopic submucosal dissection with laparoscopic-assisted colorectal surgery for early-stage colorectal cancer: a retrospective analysis. </w:t>
      </w:r>
      <w:r w:rsidRPr="00885072">
        <w:rPr>
          <w:rFonts w:ascii="Book Antiqua" w:hAnsi="Book Antiqua"/>
          <w:i/>
          <w:iCs/>
          <w:color w:val="000000" w:themeColor="text1"/>
          <w:sz w:val="24"/>
          <w:szCs w:val="24"/>
        </w:rPr>
        <w:t>Endoscopy</w:t>
      </w:r>
      <w:r w:rsidRPr="00885072">
        <w:rPr>
          <w:rFonts w:ascii="Book Antiqua" w:hAnsi="Book Antiqua"/>
          <w:color w:val="000000" w:themeColor="text1"/>
          <w:sz w:val="24"/>
          <w:szCs w:val="24"/>
        </w:rPr>
        <w:t> 2012; </w:t>
      </w:r>
      <w:r w:rsidRPr="00885072">
        <w:rPr>
          <w:rFonts w:ascii="Book Antiqua" w:hAnsi="Book Antiqua"/>
          <w:b/>
          <w:bCs/>
          <w:color w:val="000000" w:themeColor="text1"/>
          <w:sz w:val="24"/>
          <w:szCs w:val="24"/>
        </w:rPr>
        <w:t>44</w:t>
      </w:r>
      <w:r w:rsidRPr="00885072">
        <w:rPr>
          <w:rFonts w:ascii="Book Antiqua" w:hAnsi="Book Antiqua"/>
          <w:color w:val="000000" w:themeColor="text1"/>
          <w:sz w:val="24"/>
          <w:szCs w:val="24"/>
        </w:rPr>
        <w:t>: 1024-1030 [PMID: 23012216 DOI: 10.1055/s-0032-1310259]</w:t>
      </w:r>
    </w:p>
    <w:p w14:paraId="5CA5E6C7" w14:textId="77777777"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t>34 </w:t>
      </w:r>
      <w:r w:rsidRPr="00885072">
        <w:rPr>
          <w:rFonts w:ascii="Book Antiqua" w:hAnsi="Book Antiqua"/>
          <w:b/>
          <w:bCs/>
          <w:color w:val="000000" w:themeColor="text1"/>
          <w:sz w:val="24"/>
          <w:szCs w:val="24"/>
        </w:rPr>
        <w:t>Ahlenstiel G</w:t>
      </w:r>
      <w:r w:rsidRPr="00885072">
        <w:rPr>
          <w:rFonts w:ascii="Book Antiqua" w:hAnsi="Book Antiqua"/>
          <w:color w:val="000000" w:themeColor="text1"/>
          <w:sz w:val="24"/>
          <w:szCs w:val="24"/>
        </w:rPr>
        <w:t>, Hourigan LF, Brown G, Zanati S, Williams SJ, Singh R, Moss A, Sonson R, Bourke MJ; Australian Colonic Endoscopic Mucosal Resection (ACE) Study Group. Actual endoscopic versus predicted surgical mortality for treatment of advanced mucosal neoplasia of the colon. </w:t>
      </w:r>
      <w:r w:rsidRPr="00885072">
        <w:rPr>
          <w:rFonts w:ascii="Book Antiqua" w:hAnsi="Book Antiqua"/>
          <w:i/>
          <w:iCs/>
          <w:color w:val="000000" w:themeColor="text1"/>
          <w:sz w:val="24"/>
          <w:szCs w:val="24"/>
        </w:rPr>
        <w:t>Gastrointest Endosc</w:t>
      </w:r>
      <w:r w:rsidRPr="00885072">
        <w:rPr>
          <w:rFonts w:ascii="Book Antiqua" w:hAnsi="Book Antiqua"/>
          <w:color w:val="000000" w:themeColor="text1"/>
          <w:sz w:val="24"/>
          <w:szCs w:val="24"/>
        </w:rPr>
        <w:t> 2014; </w:t>
      </w:r>
      <w:r w:rsidRPr="00885072">
        <w:rPr>
          <w:rFonts w:ascii="Book Antiqua" w:hAnsi="Book Antiqua"/>
          <w:b/>
          <w:bCs/>
          <w:color w:val="000000" w:themeColor="text1"/>
          <w:sz w:val="24"/>
          <w:szCs w:val="24"/>
        </w:rPr>
        <w:t>80</w:t>
      </w:r>
      <w:r w:rsidRPr="00885072">
        <w:rPr>
          <w:rFonts w:ascii="Book Antiqua" w:hAnsi="Book Antiqua"/>
          <w:color w:val="000000" w:themeColor="text1"/>
          <w:sz w:val="24"/>
          <w:szCs w:val="24"/>
        </w:rPr>
        <w:t>: 668-676 [PMID: 24916925 DOI: 10.1016/j.gie.2014.04.015]</w:t>
      </w:r>
    </w:p>
    <w:p w14:paraId="63933E1A" w14:textId="77777777"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t>35 </w:t>
      </w:r>
      <w:r w:rsidRPr="00885072">
        <w:rPr>
          <w:rFonts w:ascii="Book Antiqua" w:hAnsi="Book Antiqua"/>
          <w:b/>
          <w:bCs/>
          <w:color w:val="000000" w:themeColor="text1"/>
          <w:sz w:val="24"/>
          <w:szCs w:val="24"/>
        </w:rPr>
        <w:t>Nakamura F</w:t>
      </w:r>
      <w:r w:rsidRPr="00885072">
        <w:rPr>
          <w:rFonts w:ascii="Book Antiqua" w:hAnsi="Book Antiqua"/>
          <w:color w:val="000000" w:themeColor="text1"/>
          <w:sz w:val="24"/>
          <w:szCs w:val="24"/>
        </w:rPr>
        <w:t>, Saito Y, Sakamoto T, Otake Y, Nakajima T, Yamamoto S, Murakami Y, Ishikawa H, Matsuda T. Potential perioperative advantage of colorectal endoscopic submucosal dissection versus laparoscopy-assisted colectomy. </w:t>
      </w:r>
      <w:r w:rsidRPr="00885072">
        <w:rPr>
          <w:rFonts w:ascii="Book Antiqua" w:hAnsi="Book Antiqua"/>
          <w:i/>
          <w:iCs/>
          <w:color w:val="000000" w:themeColor="text1"/>
          <w:sz w:val="24"/>
          <w:szCs w:val="24"/>
        </w:rPr>
        <w:t>Surg Endosc</w:t>
      </w:r>
      <w:r w:rsidRPr="00885072">
        <w:rPr>
          <w:rFonts w:ascii="Book Antiqua" w:hAnsi="Book Antiqua"/>
          <w:color w:val="000000" w:themeColor="text1"/>
          <w:sz w:val="24"/>
          <w:szCs w:val="24"/>
        </w:rPr>
        <w:t> 2015; </w:t>
      </w:r>
      <w:r w:rsidRPr="00885072">
        <w:rPr>
          <w:rFonts w:ascii="Book Antiqua" w:hAnsi="Book Antiqua"/>
          <w:b/>
          <w:bCs/>
          <w:color w:val="000000" w:themeColor="text1"/>
          <w:sz w:val="24"/>
          <w:szCs w:val="24"/>
        </w:rPr>
        <w:t>29</w:t>
      </w:r>
      <w:r w:rsidRPr="00885072">
        <w:rPr>
          <w:rFonts w:ascii="Book Antiqua" w:hAnsi="Book Antiqua"/>
          <w:color w:val="000000" w:themeColor="text1"/>
          <w:sz w:val="24"/>
          <w:szCs w:val="24"/>
        </w:rPr>
        <w:t>: 596-606 [PMID: 25037724 DOI: 10.1007/s00464-014-3705-5]</w:t>
      </w:r>
    </w:p>
    <w:p w14:paraId="22C2552C" w14:textId="3B886A6C"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t>36 </w:t>
      </w:r>
      <w:r w:rsidRPr="00885072">
        <w:rPr>
          <w:rFonts w:ascii="Book Antiqua" w:hAnsi="Book Antiqua"/>
          <w:b/>
          <w:bCs/>
          <w:color w:val="000000" w:themeColor="text1"/>
          <w:sz w:val="24"/>
          <w:szCs w:val="24"/>
        </w:rPr>
        <w:t>Jayanna M</w:t>
      </w:r>
      <w:r w:rsidRPr="00885072">
        <w:rPr>
          <w:rFonts w:ascii="Book Antiqua" w:hAnsi="Book Antiqua"/>
          <w:color w:val="000000" w:themeColor="text1"/>
          <w:sz w:val="24"/>
          <w:szCs w:val="24"/>
        </w:rPr>
        <w:t>, Burgess NG, Singh R, Hourigan LF, Brown GJ, Zanati SA, Moss A, Lim J, Sonson R, Williams SJ, Bourke MJ. Cost Analysis of Endoscopic Mucosal Resection vs Surgery for Large Laterally Spreading Colorectal Lesions. </w:t>
      </w:r>
      <w:r w:rsidRPr="00885072">
        <w:rPr>
          <w:rFonts w:ascii="Book Antiqua" w:hAnsi="Book Antiqua"/>
          <w:i/>
          <w:iCs/>
          <w:color w:val="000000" w:themeColor="text1"/>
          <w:sz w:val="24"/>
          <w:szCs w:val="24"/>
        </w:rPr>
        <w:t>Clin Gastroenterol Hepatol</w:t>
      </w:r>
      <w:r w:rsidRPr="00885072">
        <w:rPr>
          <w:rFonts w:ascii="Book Antiqua" w:hAnsi="Book Antiqua"/>
          <w:color w:val="000000" w:themeColor="text1"/>
          <w:sz w:val="24"/>
          <w:szCs w:val="24"/>
        </w:rPr>
        <w:t> 2016; </w:t>
      </w:r>
      <w:r w:rsidRPr="00885072">
        <w:rPr>
          <w:rFonts w:ascii="Book Antiqua" w:hAnsi="Book Antiqua"/>
          <w:b/>
          <w:bCs/>
          <w:color w:val="000000" w:themeColor="text1"/>
          <w:sz w:val="24"/>
          <w:szCs w:val="24"/>
        </w:rPr>
        <w:t>14</w:t>
      </w:r>
      <w:r w:rsidRPr="00885072">
        <w:rPr>
          <w:rFonts w:ascii="Book Antiqua" w:hAnsi="Book Antiqua"/>
          <w:color w:val="000000" w:themeColor="text1"/>
          <w:sz w:val="24"/>
          <w:szCs w:val="24"/>
        </w:rPr>
        <w:t>: 271-</w:t>
      </w:r>
      <w:r>
        <w:rPr>
          <w:rFonts w:ascii="Book Antiqua" w:hAnsi="Book Antiqua"/>
          <w:color w:val="000000" w:themeColor="text1"/>
          <w:sz w:val="24"/>
          <w:szCs w:val="24"/>
        </w:rPr>
        <w:t>27</w:t>
      </w:r>
      <w:r w:rsidRPr="00885072">
        <w:rPr>
          <w:rFonts w:ascii="Book Antiqua" w:hAnsi="Book Antiqua"/>
          <w:color w:val="000000" w:themeColor="text1"/>
          <w:sz w:val="24"/>
          <w:szCs w:val="24"/>
        </w:rPr>
        <w:t>8.e1-2 [PMID: 26364679 DOI: 10.1016/j.cgh.2015.08.037]</w:t>
      </w:r>
    </w:p>
    <w:p w14:paraId="144A37C7" w14:textId="77777777"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t>37 </w:t>
      </w:r>
      <w:r w:rsidRPr="00885072">
        <w:rPr>
          <w:rFonts w:ascii="Book Antiqua" w:hAnsi="Book Antiqua"/>
          <w:b/>
          <w:bCs/>
          <w:color w:val="000000" w:themeColor="text1"/>
          <w:sz w:val="24"/>
          <w:szCs w:val="24"/>
        </w:rPr>
        <w:t>Schurr MO</w:t>
      </w:r>
      <w:r w:rsidRPr="00885072">
        <w:rPr>
          <w:rFonts w:ascii="Book Antiqua" w:hAnsi="Book Antiqua"/>
          <w:color w:val="000000" w:themeColor="text1"/>
          <w:sz w:val="24"/>
          <w:szCs w:val="24"/>
        </w:rPr>
        <w:t>, Baur FE, Krautwald M, Fehlker M, Wehrmann M, Gottwald T, Prosst RL. Endoscopic full-thickness resection and clip defect closure in the colon with the new FTRD system: experimental study. </w:t>
      </w:r>
      <w:r w:rsidRPr="00885072">
        <w:rPr>
          <w:rFonts w:ascii="Book Antiqua" w:hAnsi="Book Antiqua"/>
          <w:i/>
          <w:iCs/>
          <w:color w:val="000000" w:themeColor="text1"/>
          <w:sz w:val="24"/>
          <w:szCs w:val="24"/>
        </w:rPr>
        <w:t>Surg Endosc</w:t>
      </w:r>
      <w:r w:rsidRPr="00885072">
        <w:rPr>
          <w:rFonts w:ascii="Book Antiqua" w:hAnsi="Book Antiqua"/>
          <w:color w:val="000000" w:themeColor="text1"/>
          <w:sz w:val="24"/>
          <w:szCs w:val="24"/>
        </w:rPr>
        <w:t> 2015; </w:t>
      </w:r>
      <w:r w:rsidRPr="00885072">
        <w:rPr>
          <w:rFonts w:ascii="Book Antiqua" w:hAnsi="Book Antiqua"/>
          <w:b/>
          <w:bCs/>
          <w:color w:val="000000" w:themeColor="text1"/>
          <w:sz w:val="24"/>
          <w:szCs w:val="24"/>
        </w:rPr>
        <w:t>29</w:t>
      </w:r>
      <w:r w:rsidRPr="00885072">
        <w:rPr>
          <w:rFonts w:ascii="Book Antiqua" w:hAnsi="Book Antiqua"/>
          <w:color w:val="000000" w:themeColor="text1"/>
          <w:sz w:val="24"/>
          <w:szCs w:val="24"/>
        </w:rPr>
        <w:t>: 2434-2441 [PMID: 25318369 DOI: 10.1007/s00464-014-3923-x]</w:t>
      </w:r>
    </w:p>
    <w:p w14:paraId="7E4A8902" w14:textId="77777777"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lastRenderedPageBreak/>
        <w:t>38 </w:t>
      </w:r>
      <w:r w:rsidRPr="00885072">
        <w:rPr>
          <w:rFonts w:ascii="Book Antiqua" w:hAnsi="Book Antiqua"/>
          <w:b/>
          <w:bCs/>
          <w:color w:val="000000" w:themeColor="text1"/>
          <w:sz w:val="24"/>
          <w:szCs w:val="24"/>
        </w:rPr>
        <w:t>Fähndrich M</w:t>
      </w:r>
      <w:r w:rsidRPr="00885072">
        <w:rPr>
          <w:rFonts w:ascii="Book Antiqua" w:hAnsi="Book Antiqua"/>
          <w:color w:val="000000" w:themeColor="text1"/>
          <w:sz w:val="24"/>
          <w:szCs w:val="24"/>
        </w:rPr>
        <w:t>, Sandmann M. Endoscopic full-thickness resection for gastrointestinal lesions using the over-the-scope clip system: a case series. </w:t>
      </w:r>
      <w:r w:rsidRPr="00885072">
        <w:rPr>
          <w:rFonts w:ascii="Book Antiqua" w:hAnsi="Book Antiqua"/>
          <w:i/>
          <w:iCs/>
          <w:color w:val="000000" w:themeColor="text1"/>
          <w:sz w:val="24"/>
          <w:szCs w:val="24"/>
        </w:rPr>
        <w:t>Endoscopy</w:t>
      </w:r>
      <w:r w:rsidRPr="00885072">
        <w:rPr>
          <w:rFonts w:ascii="Book Antiqua" w:hAnsi="Book Antiqua"/>
          <w:color w:val="000000" w:themeColor="text1"/>
          <w:sz w:val="24"/>
          <w:szCs w:val="24"/>
        </w:rPr>
        <w:t> 2015; </w:t>
      </w:r>
      <w:r w:rsidRPr="00885072">
        <w:rPr>
          <w:rFonts w:ascii="Book Antiqua" w:hAnsi="Book Antiqua"/>
          <w:b/>
          <w:bCs/>
          <w:color w:val="000000" w:themeColor="text1"/>
          <w:sz w:val="24"/>
          <w:szCs w:val="24"/>
        </w:rPr>
        <w:t>47</w:t>
      </w:r>
      <w:r w:rsidRPr="00885072">
        <w:rPr>
          <w:rFonts w:ascii="Book Antiqua" w:hAnsi="Book Antiqua"/>
          <w:color w:val="000000" w:themeColor="text1"/>
          <w:sz w:val="24"/>
          <w:szCs w:val="24"/>
        </w:rPr>
        <w:t>: 76-79 [PMID: 25221859 DOI: 10.1055/s-0034-1377975]</w:t>
      </w:r>
    </w:p>
    <w:p w14:paraId="0C770904" w14:textId="77777777"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t>39 </w:t>
      </w:r>
      <w:r w:rsidRPr="00885072">
        <w:rPr>
          <w:rFonts w:ascii="Book Antiqua" w:hAnsi="Book Antiqua"/>
          <w:b/>
          <w:bCs/>
          <w:color w:val="000000" w:themeColor="text1"/>
          <w:sz w:val="24"/>
          <w:szCs w:val="24"/>
        </w:rPr>
        <w:t>Richter-Schrag HJ</w:t>
      </w:r>
      <w:r w:rsidRPr="00885072">
        <w:rPr>
          <w:rFonts w:ascii="Book Antiqua" w:hAnsi="Book Antiqua"/>
          <w:color w:val="000000" w:themeColor="text1"/>
          <w:sz w:val="24"/>
          <w:szCs w:val="24"/>
        </w:rPr>
        <w:t>, Walker C, Thimme R, Fischer A. [Full thickness resection device (FTRD). Experience and outcome for benign neoplasms of the rectum and colon]. </w:t>
      </w:r>
      <w:r w:rsidRPr="00885072">
        <w:rPr>
          <w:rFonts w:ascii="Book Antiqua" w:hAnsi="Book Antiqua"/>
          <w:i/>
          <w:iCs/>
          <w:color w:val="000000" w:themeColor="text1"/>
          <w:sz w:val="24"/>
          <w:szCs w:val="24"/>
        </w:rPr>
        <w:t>Chirurg</w:t>
      </w:r>
      <w:r w:rsidRPr="00885072">
        <w:rPr>
          <w:rFonts w:ascii="Book Antiqua" w:hAnsi="Book Antiqua"/>
          <w:color w:val="000000" w:themeColor="text1"/>
          <w:sz w:val="24"/>
          <w:szCs w:val="24"/>
        </w:rPr>
        <w:t> 2016; </w:t>
      </w:r>
      <w:r w:rsidRPr="00885072">
        <w:rPr>
          <w:rFonts w:ascii="Book Antiqua" w:hAnsi="Book Antiqua"/>
          <w:b/>
          <w:bCs/>
          <w:color w:val="000000" w:themeColor="text1"/>
          <w:sz w:val="24"/>
          <w:szCs w:val="24"/>
        </w:rPr>
        <w:t>87</w:t>
      </w:r>
      <w:r w:rsidRPr="00885072">
        <w:rPr>
          <w:rFonts w:ascii="Book Antiqua" w:hAnsi="Book Antiqua"/>
          <w:color w:val="000000" w:themeColor="text1"/>
          <w:sz w:val="24"/>
          <w:szCs w:val="24"/>
        </w:rPr>
        <w:t>: 316-325 [PMID: 26438202 DOI: 10.1007/s00104-015-0091-z]</w:t>
      </w:r>
    </w:p>
    <w:p w14:paraId="4DA19886" w14:textId="77777777"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t>40 </w:t>
      </w:r>
      <w:r w:rsidRPr="00885072">
        <w:rPr>
          <w:rFonts w:ascii="Book Antiqua" w:hAnsi="Book Antiqua"/>
          <w:b/>
          <w:bCs/>
          <w:color w:val="000000" w:themeColor="text1"/>
          <w:sz w:val="24"/>
          <w:szCs w:val="24"/>
        </w:rPr>
        <w:t>Backes Y</w:t>
      </w:r>
      <w:r w:rsidRPr="00885072">
        <w:rPr>
          <w:rFonts w:ascii="Book Antiqua" w:hAnsi="Book Antiqua"/>
          <w:color w:val="000000" w:themeColor="text1"/>
          <w:sz w:val="24"/>
          <w:szCs w:val="24"/>
        </w:rPr>
        <w:t>, Kappelle WFW, Berk L, Koch AD, Groen JN, de Vos Tot Nederveen Cappel WH, Schwartz MP, Kerkhof M, Siersema PD, Schröder R, Tan TG, Lacle MM, Vleggaar FP, Moons LMG; T1 CRC Working Group. Colorectal endoscopic full-thickness resection using a novel, flat-base over-the-scope clip: a prospective study. </w:t>
      </w:r>
      <w:r w:rsidRPr="00885072">
        <w:rPr>
          <w:rFonts w:ascii="Book Antiqua" w:hAnsi="Book Antiqua"/>
          <w:i/>
          <w:iCs/>
          <w:color w:val="000000" w:themeColor="text1"/>
          <w:sz w:val="24"/>
          <w:szCs w:val="24"/>
        </w:rPr>
        <w:t>Endoscopy</w:t>
      </w:r>
      <w:r w:rsidRPr="00885072">
        <w:rPr>
          <w:rFonts w:ascii="Book Antiqua" w:hAnsi="Book Antiqua"/>
          <w:color w:val="000000" w:themeColor="text1"/>
          <w:sz w:val="24"/>
          <w:szCs w:val="24"/>
        </w:rPr>
        <w:t> 2017; </w:t>
      </w:r>
      <w:r w:rsidRPr="00885072">
        <w:rPr>
          <w:rFonts w:ascii="Book Antiqua" w:hAnsi="Book Antiqua"/>
          <w:b/>
          <w:bCs/>
          <w:color w:val="000000" w:themeColor="text1"/>
          <w:sz w:val="24"/>
          <w:szCs w:val="24"/>
        </w:rPr>
        <w:t>49</w:t>
      </w:r>
      <w:r w:rsidRPr="00885072">
        <w:rPr>
          <w:rFonts w:ascii="Book Antiqua" w:hAnsi="Book Antiqua"/>
          <w:color w:val="000000" w:themeColor="text1"/>
          <w:sz w:val="24"/>
          <w:szCs w:val="24"/>
        </w:rPr>
        <w:t>: 1092-1097 [PMID: 28753696 DOI: 10.1055/s-0043-114730]</w:t>
      </w:r>
    </w:p>
    <w:p w14:paraId="4B651DC0" w14:textId="77777777"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t>41 </w:t>
      </w:r>
      <w:r w:rsidRPr="00885072">
        <w:rPr>
          <w:rFonts w:ascii="Book Antiqua" w:hAnsi="Book Antiqua"/>
          <w:b/>
          <w:bCs/>
          <w:color w:val="000000" w:themeColor="text1"/>
          <w:sz w:val="24"/>
          <w:szCs w:val="24"/>
        </w:rPr>
        <w:t>Al-Bawardy B</w:t>
      </w:r>
      <w:r w:rsidRPr="00885072">
        <w:rPr>
          <w:rFonts w:ascii="Book Antiqua" w:hAnsi="Book Antiqua"/>
          <w:color w:val="000000" w:themeColor="text1"/>
          <w:sz w:val="24"/>
          <w:szCs w:val="24"/>
        </w:rPr>
        <w:t>, Rajan E, Wong Kee Song LM. Over-the-scope clip-assisted endoscopic full-thickness resection of epithelial and subepithelial GI lesions. </w:t>
      </w:r>
      <w:r w:rsidRPr="00885072">
        <w:rPr>
          <w:rFonts w:ascii="Book Antiqua" w:hAnsi="Book Antiqua"/>
          <w:i/>
          <w:iCs/>
          <w:color w:val="000000" w:themeColor="text1"/>
          <w:sz w:val="24"/>
          <w:szCs w:val="24"/>
        </w:rPr>
        <w:t>Gastrointest Endosc</w:t>
      </w:r>
      <w:r w:rsidRPr="00885072">
        <w:rPr>
          <w:rFonts w:ascii="Book Antiqua" w:hAnsi="Book Antiqua"/>
          <w:color w:val="000000" w:themeColor="text1"/>
          <w:sz w:val="24"/>
          <w:szCs w:val="24"/>
        </w:rPr>
        <w:t> 2017; </w:t>
      </w:r>
      <w:r w:rsidRPr="00885072">
        <w:rPr>
          <w:rFonts w:ascii="Book Antiqua" w:hAnsi="Book Antiqua"/>
          <w:b/>
          <w:bCs/>
          <w:color w:val="000000" w:themeColor="text1"/>
          <w:sz w:val="24"/>
          <w:szCs w:val="24"/>
        </w:rPr>
        <w:t>85</w:t>
      </w:r>
      <w:r w:rsidRPr="00885072">
        <w:rPr>
          <w:rFonts w:ascii="Book Antiqua" w:hAnsi="Book Antiqua"/>
          <w:color w:val="000000" w:themeColor="text1"/>
          <w:sz w:val="24"/>
          <w:szCs w:val="24"/>
        </w:rPr>
        <w:t>: 1087-1092 [PMID: 27569858 DOI: 10.1016/j.gie.2016.08.019]</w:t>
      </w:r>
    </w:p>
    <w:p w14:paraId="01333D20" w14:textId="77777777" w:rsidR="00885072" w:rsidRPr="00885072" w:rsidRDefault="00885072" w:rsidP="00885072">
      <w:pPr>
        <w:pStyle w:val="EndNoteBibliography"/>
        <w:adjustRightInd w:val="0"/>
        <w:snapToGrid w:val="0"/>
        <w:spacing w:after="0" w:line="360" w:lineRule="auto"/>
        <w:jc w:val="both"/>
        <w:rPr>
          <w:rFonts w:ascii="Book Antiqua" w:hAnsi="Book Antiqua"/>
          <w:color w:val="000000" w:themeColor="text1"/>
          <w:sz w:val="24"/>
          <w:szCs w:val="24"/>
        </w:rPr>
      </w:pPr>
      <w:r w:rsidRPr="00885072">
        <w:rPr>
          <w:rFonts w:ascii="Book Antiqua" w:hAnsi="Book Antiqua"/>
          <w:color w:val="000000" w:themeColor="text1"/>
          <w:sz w:val="24"/>
          <w:szCs w:val="24"/>
        </w:rPr>
        <w:t>42 </w:t>
      </w:r>
      <w:r w:rsidRPr="00885072">
        <w:rPr>
          <w:rFonts w:ascii="Book Antiqua" w:hAnsi="Book Antiqua"/>
          <w:b/>
          <w:bCs/>
          <w:color w:val="000000" w:themeColor="text1"/>
          <w:sz w:val="24"/>
          <w:szCs w:val="24"/>
        </w:rPr>
        <w:t>Schmidt A</w:t>
      </w:r>
      <w:r w:rsidRPr="00885072">
        <w:rPr>
          <w:rFonts w:ascii="Book Antiqua" w:hAnsi="Book Antiqua"/>
          <w:color w:val="000000" w:themeColor="text1"/>
          <w:sz w:val="24"/>
          <w:szCs w:val="24"/>
        </w:rPr>
        <w:t>, Beyna T, Schumacher B, Meining A, Richter-Schrag HJ, Messmann H, Neuhaus H, Albers D, Birk M, Thimme R, Probst A, Faehndrich M, Frieling T, Goetz M, Riecken B, Caca K. Colonoscopic full-thickness resection using an over-the-scope device: a prospective multicentre study in various indications. </w:t>
      </w:r>
      <w:r w:rsidRPr="00885072">
        <w:rPr>
          <w:rFonts w:ascii="Book Antiqua" w:hAnsi="Book Antiqua"/>
          <w:i/>
          <w:iCs/>
          <w:color w:val="000000" w:themeColor="text1"/>
          <w:sz w:val="24"/>
          <w:szCs w:val="24"/>
        </w:rPr>
        <w:t>Gut</w:t>
      </w:r>
      <w:r w:rsidRPr="00885072">
        <w:rPr>
          <w:rFonts w:ascii="Book Antiqua" w:hAnsi="Book Antiqua"/>
          <w:color w:val="000000" w:themeColor="text1"/>
          <w:sz w:val="24"/>
          <w:szCs w:val="24"/>
        </w:rPr>
        <w:t> 2018; </w:t>
      </w:r>
      <w:r w:rsidRPr="00885072">
        <w:rPr>
          <w:rFonts w:ascii="Book Antiqua" w:hAnsi="Book Antiqua"/>
          <w:b/>
          <w:bCs/>
          <w:color w:val="000000" w:themeColor="text1"/>
          <w:sz w:val="24"/>
          <w:szCs w:val="24"/>
        </w:rPr>
        <w:t>67</w:t>
      </w:r>
      <w:r w:rsidRPr="00885072">
        <w:rPr>
          <w:rFonts w:ascii="Book Antiqua" w:hAnsi="Book Antiqua"/>
          <w:color w:val="000000" w:themeColor="text1"/>
          <w:sz w:val="24"/>
          <w:szCs w:val="24"/>
        </w:rPr>
        <w:t>: 1280-1289 [PMID: 28798042 DOI: 10.1136/gutjnl-2016-313677]</w:t>
      </w:r>
    </w:p>
    <w:p w14:paraId="6F0AC38B" w14:textId="02E60347" w:rsidR="00715957" w:rsidRPr="00885072" w:rsidRDefault="00715957" w:rsidP="00885072">
      <w:pPr>
        <w:pStyle w:val="EndNoteBibliography"/>
        <w:adjustRightInd w:val="0"/>
        <w:snapToGrid w:val="0"/>
        <w:spacing w:after="0" w:line="360" w:lineRule="auto"/>
        <w:jc w:val="both"/>
        <w:rPr>
          <w:rFonts w:ascii="Book Antiqua" w:hAnsi="Book Antiqua"/>
          <w:color w:val="000000" w:themeColor="text1"/>
          <w:sz w:val="24"/>
          <w:szCs w:val="24"/>
        </w:rPr>
      </w:pPr>
    </w:p>
    <w:p w14:paraId="1F482FFE" w14:textId="3BE02DB1" w:rsidR="00885072" w:rsidRPr="00885072" w:rsidRDefault="005F41B5" w:rsidP="00FE566F">
      <w:pPr>
        <w:wordWrap w:val="0"/>
        <w:adjustRightInd w:val="0"/>
        <w:snapToGrid w:val="0"/>
        <w:spacing w:line="360" w:lineRule="auto"/>
        <w:jc w:val="right"/>
        <w:rPr>
          <w:rFonts w:ascii="Book Antiqua" w:hAnsi="Book Antiqua"/>
          <w:b/>
          <w:bCs/>
          <w:lang w:val="en-US"/>
        </w:rPr>
      </w:pPr>
      <w:r w:rsidRPr="00885072">
        <w:rPr>
          <w:rFonts w:ascii="Book Antiqua" w:hAnsi="Book Antiqua"/>
          <w:color w:val="000000" w:themeColor="text1"/>
          <w:lang w:val="en-US"/>
        </w:rPr>
        <w:fldChar w:fldCharType="end"/>
      </w:r>
      <w:bookmarkStart w:id="80" w:name="OLE_LINK148"/>
      <w:bookmarkStart w:id="81" w:name="OLE_LINK320"/>
      <w:bookmarkStart w:id="82" w:name="OLE_LINK387"/>
      <w:bookmarkStart w:id="83" w:name="OLE_LINK254"/>
      <w:bookmarkStart w:id="84" w:name="OLE_LINK149"/>
      <w:bookmarkStart w:id="85" w:name="OLE_LINK225"/>
      <w:bookmarkStart w:id="86" w:name="OLE_LINK207"/>
      <w:bookmarkStart w:id="87" w:name="OLE_LINK226"/>
      <w:bookmarkStart w:id="88" w:name="OLE_LINK212"/>
      <w:bookmarkStart w:id="89" w:name="OLE_LINK250"/>
      <w:bookmarkStart w:id="90" w:name="OLE_LINK281"/>
      <w:bookmarkStart w:id="91" w:name="OLE_LINK282"/>
      <w:bookmarkStart w:id="92" w:name="OLE_LINK313"/>
      <w:bookmarkStart w:id="93" w:name="OLE_LINK304"/>
      <w:bookmarkStart w:id="94" w:name="OLE_LINK321"/>
      <w:bookmarkStart w:id="95" w:name="OLE_LINK385"/>
      <w:bookmarkStart w:id="96" w:name="OLE_LINK400"/>
      <w:bookmarkStart w:id="97" w:name="OLE_LINK346"/>
      <w:bookmarkStart w:id="98" w:name="OLE_LINK371"/>
      <w:bookmarkStart w:id="99" w:name="OLE_LINK334"/>
      <w:bookmarkStart w:id="100" w:name="OLE_LINK1830"/>
      <w:bookmarkStart w:id="101" w:name="OLE_LINK457"/>
      <w:bookmarkStart w:id="102" w:name="OLE_LINK288"/>
      <w:bookmarkStart w:id="103" w:name="OLE_LINK384"/>
      <w:bookmarkStart w:id="104" w:name="OLE_LINK379"/>
      <w:bookmarkStart w:id="105" w:name="OLE_LINK303"/>
      <w:bookmarkStart w:id="106" w:name="OLE_LINK450"/>
      <w:bookmarkStart w:id="107" w:name="OLE_LINK489"/>
      <w:bookmarkStart w:id="108" w:name="OLE_LINK535"/>
      <w:bookmarkStart w:id="109" w:name="OLE_LINK648"/>
      <w:bookmarkStart w:id="110" w:name="OLE_LINK686"/>
      <w:bookmarkStart w:id="111" w:name="OLE_LINK471"/>
      <w:bookmarkStart w:id="112" w:name="OLE_LINK462"/>
      <w:bookmarkStart w:id="113" w:name="OLE_LINK519"/>
      <w:bookmarkStart w:id="114" w:name="OLE_LINK575"/>
      <w:bookmarkStart w:id="115" w:name="OLE_LINK491"/>
      <w:bookmarkStart w:id="116" w:name="OLE_LINK532"/>
      <w:bookmarkStart w:id="117" w:name="OLE_LINK572"/>
      <w:bookmarkStart w:id="118" w:name="OLE_LINK574"/>
      <w:bookmarkStart w:id="119" w:name="OLE_LINK480"/>
      <w:bookmarkStart w:id="120" w:name="OLE_LINK567"/>
      <w:bookmarkStart w:id="121" w:name="OLE_LINK2700"/>
      <w:bookmarkStart w:id="122" w:name="OLE_LINK581"/>
      <w:bookmarkStart w:id="123" w:name="OLE_LINK639"/>
      <w:bookmarkStart w:id="124" w:name="OLE_LINK688"/>
      <w:bookmarkStart w:id="125" w:name="OLE_LINK722"/>
      <w:bookmarkStart w:id="126" w:name="OLE_LINK542"/>
      <w:bookmarkStart w:id="127" w:name="OLE_LINK589"/>
      <w:bookmarkStart w:id="128" w:name="OLE_LINK582"/>
      <w:bookmarkStart w:id="129" w:name="OLE_LINK640"/>
      <w:bookmarkStart w:id="130" w:name="OLE_LINK714"/>
      <w:bookmarkStart w:id="131" w:name="OLE_LINK593"/>
      <w:bookmarkStart w:id="132" w:name="OLE_LINK716"/>
      <w:bookmarkStart w:id="133" w:name="OLE_LINK770"/>
      <w:bookmarkStart w:id="134" w:name="OLE_LINK801"/>
      <w:bookmarkStart w:id="135" w:name="OLE_LINK660"/>
      <w:bookmarkStart w:id="136" w:name="OLE_LINK781"/>
      <w:bookmarkStart w:id="137" w:name="OLE_LINK833"/>
      <w:bookmarkStart w:id="138" w:name="OLE_LINK642"/>
      <w:bookmarkStart w:id="139" w:name="OLE_LINK700"/>
      <w:bookmarkStart w:id="140" w:name="OLE_LINK792"/>
      <w:bookmarkStart w:id="141" w:name="OLE_LINK2882"/>
      <w:bookmarkStart w:id="142" w:name="OLE_LINK836"/>
      <w:bookmarkStart w:id="143" w:name="OLE_LINK889"/>
      <w:bookmarkStart w:id="144" w:name="OLE_LINK782"/>
      <w:bookmarkStart w:id="145" w:name="OLE_LINK826"/>
      <w:bookmarkStart w:id="146" w:name="OLE_LINK865"/>
      <w:bookmarkStart w:id="147" w:name="OLE_LINK856"/>
      <w:bookmarkStart w:id="148" w:name="OLE_LINK908"/>
      <w:bookmarkStart w:id="149" w:name="OLE_LINK980"/>
      <w:bookmarkStart w:id="150" w:name="OLE_LINK1018"/>
      <w:bookmarkStart w:id="151" w:name="OLE_LINK1049"/>
      <w:bookmarkStart w:id="152" w:name="OLE_LINK1076"/>
      <w:bookmarkStart w:id="153" w:name="OLE_LINK1106"/>
      <w:bookmarkStart w:id="154" w:name="OLE_LINK891"/>
      <w:bookmarkStart w:id="155" w:name="OLE_LINK943"/>
      <w:bookmarkStart w:id="156" w:name="OLE_LINK981"/>
      <w:bookmarkStart w:id="157" w:name="OLE_LINK1030"/>
      <w:bookmarkStart w:id="158" w:name="OLE_LINK847"/>
      <w:bookmarkStart w:id="159" w:name="OLE_LINK909"/>
      <w:bookmarkStart w:id="160" w:name="OLE_LINK906"/>
      <w:bookmarkStart w:id="161" w:name="OLE_LINK992"/>
      <w:bookmarkStart w:id="162" w:name="OLE_LINK993"/>
      <w:bookmarkStart w:id="163" w:name="OLE_LINK1052"/>
      <w:bookmarkStart w:id="164" w:name="OLE_LINK946"/>
      <w:bookmarkStart w:id="165" w:name="OLE_LINK911"/>
      <w:bookmarkStart w:id="166" w:name="OLE_LINK930"/>
      <w:bookmarkStart w:id="167" w:name="OLE_LINK1059"/>
      <w:bookmarkStart w:id="168" w:name="OLE_LINK1174"/>
      <w:bookmarkStart w:id="169" w:name="OLE_LINK1137"/>
      <w:bookmarkStart w:id="170" w:name="OLE_LINK1167"/>
      <w:bookmarkStart w:id="171" w:name="OLE_LINK1200"/>
      <w:bookmarkStart w:id="172" w:name="OLE_LINK1241"/>
      <w:bookmarkStart w:id="173" w:name="OLE_LINK1288"/>
      <w:bookmarkStart w:id="174" w:name="OLE_LINK1056"/>
      <w:bookmarkStart w:id="175" w:name="OLE_LINK1158"/>
      <w:bookmarkStart w:id="176" w:name="OLE_LINK1175"/>
      <w:bookmarkStart w:id="177" w:name="OLE_LINK1074"/>
      <w:bookmarkStart w:id="178" w:name="OLE_LINK1169"/>
      <w:bookmarkStart w:id="179" w:name="OLE_LINK386"/>
      <w:r w:rsidR="00885072" w:rsidRPr="00885072">
        <w:rPr>
          <w:rFonts w:ascii="Book Antiqua" w:hAnsi="Book Antiqua"/>
          <w:b/>
          <w:bCs/>
          <w:lang w:val="en-US"/>
        </w:rPr>
        <w:t xml:space="preserve"> P-Reviewer:</w:t>
      </w:r>
      <w:r w:rsidR="00885072" w:rsidRPr="00885072">
        <w:rPr>
          <w:rFonts w:ascii="Book Antiqua" w:hAnsi="Book Antiqua" w:hint="eastAsia"/>
          <w:b/>
          <w:bCs/>
          <w:lang w:val="en-US"/>
        </w:rPr>
        <w:t xml:space="preserve"> </w:t>
      </w:r>
      <w:proofErr w:type="spellStart"/>
      <w:r w:rsidR="00FE566F" w:rsidRPr="00FE566F">
        <w:rPr>
          <w:rFonts w:ascii="Book Antiqua" w:hAnsi="Book Antiqua"/>
          <w:bCs/>
          <w:lang w:val="en-US"/>
        </w:rPr>
        <w:t>Komeda</w:t>
      </w:r>
      <w:proofErr w:type="spellEnd"/>
      <w:r w:rsidR="00FE566F">
        <w:rPr>
          <w:rFonts w:ascii="Book Antiqua" w:hAnsi="Book Antiqua"/>
          <w:bCs/>
          <w:lang w:val="en-US"/>
        </w:rPr>
        <w:t xml:space="preserve"> Y, </w:t>
      </w:r>
      <w:r w:rsidR="00FE566F" w:rsidRPr="00FE566F">
        <w:rPr>
          <w:rFonts w:ascii="Book Antiqua" w:hAnsi="Book Antiqua"/>
          <w:bCs/>
          <w:lang w:val="en-US"/>
        </w:rPr>
        <w:t>Yoshii</w:t>
      </w:r>
      <w:r w:rsidR="00FE566F">
        <w:rPr>
          <w:rFonts w:ascii="Book Antiqua" w:hAnsi="Book Antiqua"/>
          <w:bCs/>
          <w:lang w:val="en-US"/>
        </w:rPr>
        <w:t xml:space="preserve"> S</w:t>
      </w:r>
    </w:p>
    <w:p w14:paraId="2F65EBBB" w14:textId="77777777" w:rsidR="00885072" w:rsidRPr="00885072" w:rsidRDefault="00885072" w:rsidP="00885072">
      <w:pPr>
        <w:adjustRightInd w:val="0"/>
        <w:snapToGrid w:val="0"/>
        <w:spacing w:line="360" w:lineRule="auto"/>
        <w:jc w:val="right"/>
        <w:rPr>
          <w:rFonts w:ascii="Book Antiqua" w:hAnsi="Book Antiqua"/>
          <w:lang w:val="en-US"/>
        </w:rPr>
      </w:pPr>
      <w:r w:rsidRPr="00885072">
        <w:rPr>
          <w:rFonts w:ascii="Book Antiqua" w:hAnsi="Book Antiqua"/>
          <w:b/>
          <w:bCs/>
          <w:lang w:val="en-US"/>
        </w:rPr>
        <w:t>S-Editor:</w:t>
      </w:r>
      <w:r w:rsidRPr="00885072">
        <w:rPr>
          <w:rFonts w:ascii="Book Antiqua" w:hAnsi="Book Antiqua" w:hint="eastAsia"/>
          <w:lang w:val="en-US"/>
        </w:rPr>
        <w:t xml:space="preserve"> </w:t>
      </w:r>
      <w:r w:rsidRPr="00885072">
        <w:rPr>
          <w:rFonts w:ascii="Book Antiqua" w:hAnsi="Book Antiqua"/>
          <w:lang w:val="en-US"/>
        </w:rPr>
        <w:t>Ma</w:t>
      </w:r>
      <w:r w:rsidRPr="00885072">
        <w:rPr>
          <w:rFonts w:ascii="Book Antiqua" w:hAnsi="Book Antiqua" w:hint="eastAsia"/>
          <w:lang w:val="en-US"/>
        </w:rPr>
        <w:t xml:space="preserve"> </w:t>
      </w:r>
      <w:r w:rsidRPr="00885072">
        <w:rPr>
          <w:rFonts w:ascii="Book Antiqua" w:hAnsi="Book Antiqua"/>
          <w:lang w:val="en-US"/>
        </w:rPr>
        <w:t>RY</w:t>
      </w:r>
      <w:r w:rsidRPr="00885072">
        <w:rPr>
          <w:rFonts w:ascii="Book Antiqua" w:hAnsi="Book Antiqua" w:hint="eastAsia"/>
          <w:lang w:val="en-US"/>
        </w:rPr>
        <w:t xml:space="preserve"> </w:t>
      </w:r>
      <w:r w:rsidRPr="00885072">
        <w:rPr>
          <w:rFonts w:ascii="Book Antiqua" w:hAnsi="Book Antiqua"/>
          <w:b/>
          <w:bCs/>
          <w:lang w:val="en-US"/>
        </w:rPr>
        <w:t>L-Editor:</w:t>
      </w:r>
      <w:r w:rsidRPr="00885072">
        <w:rPr>
          <w:rFonts w:ascii="Book Antiqua" w:hAnsi="Book Antiqua"/>
          <w:lang w:val="en-US"/>
        </w:rPr>
        <w:t xml:space="preserve"> </w:t>
      </w:r>
      <w:r w:rsidRPr="00885072">
        <w:rPr>
          <w:rFonts w:ascii="Book Antiqua" w:hAnsi="Book Antiqua"/>
          <w:b/>
          <w:bCs/>
          <w:lang w:val="en-US"/>
        </w:rPr>
        <w:t>E-Editor:</w:t>
      </w:r>
    </w:p>
    <w:p w14:paraId="74113135" w14:textId="77777777" w:rsidR="00885072" w:rsidRPr="00885072" w:rsidRDefault="00885072" w:rsidP="00885072">
      <w:pPr>
        <w:shd w:val="clear" w:color="auto" w:fill="FFFFFF"/>
        <w:adjustRightInd w:val="0"/>
        <w:snapToGrid w:val="0"/>
        <w:spacing w:line="360" w:lineRule="auto"/>
        <w:jc w:val="both"/>
        <w:rPr>
          <w:rFonts w:ascii="Book Antiqua" w:hAnsi="Book Antiqua" w:cs="Helvetica"/>
          <w:b/>
          <w:lang w:val="en-US"/>
        </w:rPr>
      </w:pPr>
      <w:bookmarkStart w:id="180" w:name="OLE_LINK880"/>
      <w:bookmarkStart w:id="181" w:name="OLE_LINK881"/>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Pr="00885072">
        <w:rPr>
          <w:rFonts w:ascii="Book Antiqua" w:hAnsi="Book Antiqua" w:cs="Helvetica"/>
          <w:b/>
          <w:lang w:val="en-US"/>
        </w:rPr>
        <w:t xml:space="preserve">Specialty type: </w:t>
      </w:r>
      <w:r w:rsidRPr="00885072">
        <w:rPr>
          <w:rFonts w:ascii="Book Antiqua" w:hAnsi="Book Antiqua" w:cs="Helvetica"/>
          <w:lang w:val="en-US"/>
        </w:rPr>
        <w:t>Gastroenterology and</w:t>
      </w:r>
      <w:r w:rsidRPr="00885072">
        <w:rPr>
          <w:rFonts w:ascii="Book Antiqua" w:hAnsi="Book Antiqua" w:cs="Helvetica" w:hint="eastAsia"/>
          <w:lang w:val="en-US"/>
        </w:rPr>
        <w:t xml:space="preserve"> </w:t>
      </w:r>
      <w:r w:rsidRPr="00885072">
        <w:rPr>
          <w:rFonts w:ascii="Book Antiqua" w:hAnsi="Book Antiqua" w:cs="Helvetica"/>
          <w:lang w:val="en-US"/>
        </w:rPr>
        <w:t>hepatology</w:t>
      </w:r>
    </w:p>
    <w:p w14:paraId="5299BB02" w14:textId="687A84A3" w:rsidR="00885072" w:rsidRPr="00885072" w:rsidRDefault="00885072" w:rsidP="00885072">
      <w:pPr>
        <w:shd w:val="clear" w:color="auto" w:fill="FFFFFF"/>
        <w:adjustRightInd w:val="0"/>
        <w:snapToGrid w:val="0"/>
        <w:spacing w:line="360" w:lineRule="auto"/>
        <w:jc w:val="both"/>
        <w:rPr>
          <w:rFonts w:ascii="Book Antiqua" w:hAnsi="Book Antiqua" w:cs="Helvetica"/>
          <w:b/>
          <w:lang w:val="en-US"/>
        </w:rPr>
      </w:pPr>
      <w:r w:rsidRPr="00885072">
        <w:rPr>
          <w:rFonts w:ascii="Book Antiqua" w:hAnsi="Book Antiqua" w:cs="Helvetica"/>
          <w:b/>
          <w:lang w:val="en-US"/>
        </w:rPr>
        <w:t xml:space="preserve">Country of origin: </w:t>
      </w:r>
      <w:r w:rsidR="00FE566F">
        <w:rPr>
          <w:rFonts w:ascii="Book Antiqua" w:hAnsi="Book Antiqua" w:cs="Helvetica"/>
          <w:lang w:val="en-US"/>
        </w:rPr>
        <w:t>Germany</w:t>
      </w:r>
    </w:p>
    <w:p w14:paraId="6EA82632" w14:textId="77777777" w:rsidR="00885072" w:rsidRPr="00885072" w:rsidRDefault="00885072" w:rsidP="00885072">
      <w:pPr>
        <w:shd w:val="clear" w:color="auto" w:fill="FFFFFF"/>
        <w:adjustRightInd w:val="0"/>
        <w:snapToGrid w:val="0"/>
        <w:spacing w:line="360" w:lineRule="auto"/>
        <w:jc w:val="both"/>
        <w:rPr>
          <w:rFonts w:ascii="Book Antiqua" w:hAnsi="Book Antiqua" w:cs="Helvetica"/>
          <w:b/>
          <w:lang w:val="en-US"/>
        </w:rPr>
      </w:pPr>
      <w:r w:rsidRPr="00885072">
        <w:rPr>
          <w:rFonts w:ascii="Book Antiqua" w:hAnsi="Book Antiqua" w:cs="Helvetica"/>
          <w:b/>
          <w:lang w:val="en-US"/>
        </w:rPr>
        <w:t>Peer-review report classification</w:t>
      </w:r>
    </w:p>
    <w:p w14:paraId="43CE50A3" w14:textId="77777777" w:rsidR="00885072" w:rsidRPr="00885072" w:rsidRDefault="00885072" w:rsidP="00885072">
      <w:pPr>
        <w:shd w:val="clear" w:color="auto" w:fill="FFFFFF"/>
        <w:adjustRightInd w:val="0"/>
        <w:snapToGrid w:val="0"/>
        <w:spacing w:line="360" w:lineRule="auto"/>
        <w:jc w:val="both"/>
        <w:rPr>
          <w:rFonts w:ascii="Book Antiqua" w:hAnsi="Book Antiqua" w:cs="Helvetica"/>
          <w:lang w:val="en-US"/>
        </w:rPr>
      </w:pPr>
      <w:r w:rsidRPr="00885072">
        <w:rPr>
          <w:rFonts w:ascii="Book Antiqua" w:hAnsi="Book Antiqua" w:cs="Helvetica"/>
          <w:lang w:val="en-US"/>
        </w:rPr>
        <w:t xml:space="preserve">Grade A (Excellent): </w:t>
      </w:r>
      <w:r w:rsidRPr="00885072">
        <w:rPr>
          <w:rFonts w:ascii="Book Antiqua" w:hAnsi="Book Antiqua" w:cs="Helvetica" w:hint="eastAsia"/>
          <w:lang w:val="en-US"/>
        </w:rPr>
        <w:t>0</w:t>
      </w:r>
    </w:p>
    <w:p w14:paraId="5CF85C72" w14:textId="3F3F3E20" w:rsidR="00885072" w:rsidRPr="00885072" w:rsidRDefault="00885072" w:rsidP="00885072">
      <w:pPr>
        <w:shd w:val="clear" w:color="auto" w:fill="FFFFFF"/>
        <w:adjustRightInd w:val="0"/>
        <w:snapToGrid w:val="0"/>
        <w:spacing w:line="360" w:lineRule="auto"/>
        <w:jc w:val="both"/>
        <w:rPr>
          <w:rFonts w:ascii="Book Antiqua" w:hAnsi="Book Antiqua" w:cs="Helvetica"/>
          <w:lang w:val="en-US"/>
        </w:rPr>
      </w:pPr>
      <w:r w:rsidRPr="00885072">
        <w:rPr>
          <w:rFonts w:ascii="Book Antiqua" w:hAnsi="Book Antiqua" w:cs="Helvetica"/>
          <w:lang w:val="en-US"/>
        </w:rPr>
        <w:t xml:space="preserve">Grade B (Very good): </w:t>
      </w:r>
      <w:r w:rsidRPr="00885072">
        <w:rPr>
          <w:rFonts w:ascii="Book Antiqua" w:hAnsi="Book Antiqua" w:cs="Helvetica" w:hint="eastAsia"/>
          <w:lang w:val="en-US"/>
        </w:rPr>
        <w:t>B</w:t>
      </w:r>
      <w:r w:rsidR="00FE566F">
        <w:rPr>
          <w:rFonts w:ascii="Book Antiqua" w:hAnsi="Book Antiqua" w:cs="Helvetica"/>
          <w:lang w:val="en-US"/>
        </w:rPr>
        <w:t>, B</w:t>
      </w:r>
    </w:p>
    <w:p w14:paraId="3EFF7C72" w14:textId="2BCC3663" w:rsidR="00885072" w:rsidRPr="00885072" w:rsidRDefault="00885072" w:rsidP="00885072">
      <w:pPr>
        <w:shd w:val="clear" w:color="auto" w:fill="FFFFFF"/>
        <w:adjustRightInd w:val="0"/>
        <w:snapToGrid w:val="0"/>
        <w:spacing w:line="360" w:lineRule="auto"/>
        <w:jc w:val="both"/>
        <w:rPr>
          <w:rFonts w:ascii="Book Antiqua" w:hAnsi="Book Antiqua" w:cs="Helvetica"/>
          <w:lang w:val="en-US"/>
        </w:rPr>
      </w:pPr>
      <w:r w:rsidRPr="00885072">
        <w:rPr>
          <w:rFonts w:ascii="Book Antiqua" w:hAnsi="Book Antiqua" w:cs="Helvetica"/>
          <w:lang w:val="en-US"/>
        </w:rPr>
        <w:t xml:space="preserve">Grade C (Good): </w:t>
      </w:r>
      <w:r w:rsidR="00FE566F">
        <w:rPr>
          <w:rFonts w:ascii="Book Antiqua" w:hAnsi="Book Antiqua" w:cs="Helvetica" w:hint="eastAsia"/>
          <w:lang w:val="en-US"/>
        </w:rPr>
        <w:t>0</w:t>
      </w:r>
    </w:p>
    <w:p w14:paraId="6A5604FE" w14:textId="77777777" w:rsidR="00885072" w:rsidRPr="00885072" w:rsidRDefault="00885072" w:rsidP="00885072">
      <w:pPr>
        <w:shd w:val="clear" w:color="auto" w:fill="FFFFFF"/>
        <w:adjustRightInd w:val="0"/>
        <w:snapToGrid w:val="0"/>
        <w:spacing w:line="360" w:lineRule="auto"/>
        <w:jc w:val="both"/>
        <w:rPr>
          <w:rFonts w:ascii="Book Antiqua" w:hAnsi="Book Antiqua" w:cs="Helvetica"/>
          <w:lang w:val="en-US"/>
        </w:rPr>
      </w:pPr>
      <w:r w:rsidRPr="00885072">
        <w:rPr>
          <w:rFonts w:ascii="Book Antiqua" w:hAnsi="Book Antiqua" w:cs="Helvetica"/>
          <w:lang w:val="en-US"/>
        </w:rPr>
        <w:t xml:space="preserve">Grade D (Fair): </w:t>
      </w:r>
      <w:r w:rsidRPr="00885072">
        <w:rPr>
          <w:rFonts w:ascii="Book Antiqua" w:hAnsi="Book Antiqua" w:cs="Helvetica" w:hint="eastAsia"/>
          <w:lang w:val="en-US"/>
        </w:rPr>
        <w:t>0</w:t>
      </w:r>
    </w:p>
    <w:p w14:paraId="44FD45CF" w14:textId="010A6D7A" w:rsidR="006632F5" w:rsidRPr="00885072" w:rsidRDefault="00885072" w:rsidP="00885072">
      <w:pPr>
        <w:adjustRightInd w:val="0"/>
        <w:snapToGrid w:val="0"/>
        <w:spacing w:line="360" w:lineRule="auto"/>
        <w:jc w:val="both"/>
        <w:rPr>
          <w:rFonts w:ascii="Book Antiqua" w:hAnsi="Book Antiqua"/>
          <w:color w:val="000000" w:themeColor="text1"/>
          <w:lang w:val="en-US"/>
        </w:rPr>
      </w:pPr>
      <w:r w:rsidRPr="00885072">
        <w:rPr>
          <w:rFonts w:ascii="Book Antiqua" w:hAnsi="Book Antiqua" w:cs="Helvetica"/>
          <w:lang w:val="en-US"/>
        </w:rPr>
        <w:t xml:space="preserve">Grade E (Poor): </w:t>
      </w:r>
      <w:r w:rsidRPr="00885072">
        <w:rPr>
          <w:rFonts w:ascii="Book Antiqua" w:hAnsi="Book Antiqua" w:cs="Helvetica" w:hint="eastAsia"/>
          <w:lang w:val="en-US"/>
        </w:rPr>
        <w:t>0</w:t>
      </w:r>
      <w:bookmarkEnd w:id="179"/>
      <w:bookmarkEnd w:id="180"/>
      <w:bookmarkEnd w:id="181"/>
    </w:p>
    <w:p w14:paraId="7B0B87D9" w14:textId="77777777" w:rsidR="006632F5" w:rsidRPr="00885072" w:rsidRDefault="006632F5" w:rsidP="00885072">
      <w:pPr>
        <w:adjustRightInd w:val="0"/>
        <w:snapToGrid w:val="0"/>
        <w:spacing w:line="360" w:lineRule="auto"/>
        <w:jc w:val="both"/>
        <w:rPr>
          <w:rFonts w:ascii="Book Antiqua" w:hAnsi="Book Antiqua"/>
          <w:color w:val="000000" w:themeColor="text1"/>
          <w:lang w:val="en-US"/>
        </w:rPr>
      </w:pPr>
      <w:r w:rsidRPr="00885072">
        <w:rPr>
          <w:rFonts w:ascii="Book Antiqua" w:hAnsi="Book Antiqua"/>
          <w:color w:val="000000" w:themeColor="text1"/>
          <w:lang w:val="en-US"/>
        </w:rPr>
        <w:br w:type="page"/>
      </w:r>
    </w:p>
    <w:p w14:paraId="010AC364" w14:textId="3A92D414" w:rsidR="006632F5" w:rsidRPr="009A7F2D" w:rsidRDefault="006632F5" w:rsidP="009A7F2D">
      <w:pPr>
        <w:adjustRightInd w:val="0"/>
        <w:snapToGrid w:val="0"/>
        <w:spacing w:line="360" w:lineRule="auto"/>
        <w:jc w:val="both"/>
        <w:rPr>
          <w:rFonts w:ascii="Book Antiqua" w:hAnsi="Book Antiqua"/>
          <w:lang w:val="en-US"/>
        </w:rPr>
      </w:pPr>
      <w:r w:rsidRPr="009A7F2D">
        <w:rPr>
          <w:rFonts w:ascii="Book Antiqua" w:hAnsi="Book Antiqua"/>
          <w:b/>
          <w:noProof/>
          <w:lang w:val="en-US" w:eastAsia="zh-CN"/>
        </w:rPr>
        <w:lastRenderedPageBreak/>
        <w:drawing>
          <wp:anchor distT="0" distB="0" distL="114300" distR="114300" simplePos="0" relativeHeight="251658240" behindDoc="0" locked="0" layoutInCell="1" allowOverlap="1" wp14:anchorId="22188817" wp14:editId="1C585998">
            <wp:simplePos x="0" y="0"/>
            <wp:positionH relativeFrom="column">
              <wp:posOffset>0</wp:posOffset>
            </wp:positionH>
            <wp:positionV relativeFrom="paragraph">
              <wp:posOffset>0</wp:posOffset>
            </wp:positionV>
            <wp:extent cx="5756910" cy="4566920"/>
            <wp:effectExtent l="0" t="0" r="8890" b="508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56910" cy="4566920"/>
                    </a:xfrm>
                    <a:prstGeom prst="rect">
                      <a:avLst/>
                    </a:prstGeom>
                  </pic:spPr>
                </pic:pic>
              </a:graphicData>
            </a:graphic>
            <wp14:sizeRelH relativeFrom="page">
              <wp14:pctWidth>0</wp14:pctWidth>
            </wp14:sizeRelH>
            <wp14:sizeRelV relativeFrom="page">
              <wp14:pctHeight>0</wp14:pctHeight>
            </wp14:sizeRelV>
          </wp:anchor>
        </w:drawing>
      </w:r>
      <w:r w:rsidRPr="009A7F2D">
        <w:rPr>
          <w:rFonts w:ascii="Book Antiqua" w:hAnsi="Book Antiqua"/>
          <w:b/>
        </w:rPr>
        <w:t>Figure 1 Cold snare resection.</w:t>
      </w:r>
      <w:r w:rsidRPr="009A7F2D">
        <w:rPr>
          <w:rFonts w:ascii="Book Antiqua" w:hAnsi="Book Antiqua"/>
          <w:b/>
          <w:lang w:val="en-US"/>
        </w:rPr>
        <w:t xml:space="preserve"> </w:t>
      </w:r>
      <w:r w:rsidR="000D7696" w:rsidRPr="009A7F2D">
        <w:rPr>
          <w:rFonts w:ascii="Book Antiqua" w:hAnsi="Book Antiqua"/>
          <w:color w:val="000000" w:themeColor="text1"/>
          <w:lang w:val="en-US"/>
        </w:rPr>
        <w:t xml:space="preserve">A: </w:t>
      </w:r>
      <w:r w:rsidRPr="009A7F2D">
        <w:rPr>
          <w:rFonts w:ascii="Book Antiqua" w:hAnsi="Book Antiqua"/>
          <w:color w:val="000000" w:themeColor="text1"/>
          <w:lang w:val="en-US"/>
        </w:rPr>
        <w:t xml:space="preserve">Endoscopic appearance of a small polyp in the sigmoid colon. </w:t>
      </w:r>
      <w:r w:rsidR="000D7696" w:rsidRPr="009A7F2D">
        <w:rPr>
          <w:rFonts w:ascii="Book Antiqua" w:hAnsi="Book Antiqua"/>
          <w:color w:val="000000" w:themeColor="text1"/>
          <w:lang w:val="en-US"/>
        </w:rPr>
        <w:t xml:space="preserve">B: </w:t>
      </w:r>
      <w:r w:rsidRPr="009A7F2D">
        <w:rPr>
          <w:rFonts w:ascii="Book Antiqua" w:hAnsi="Book Antiqua"/>
          <w:color w:val="000000" w:themeColor="text1"/>
          <w:lang w:val="en-US"/>
        </w:rPr>
        <w:t xml:space="preserve">Positioning of a specifically dedicated snare for cold snare resection. </w:t>
      </w:r>
      <w:r w:rsidR="000D7696" w:rsidRPr="009A7F2D">
        <w:rPr>
          <w:rFonts w:ascii="Book Antiqua" w:hAnsi="Book Antiqua"/>
          <w:color w:val="000000" w:themeColor="text1"/>
          <w:lang w:val="en-US"/>
        </w:rPr>
        <w:t xml:space="preserve">C: </w:t>
      </w:r>
      <w:r w:rsidRPr="009A7F2D">
        <w:rPr>
          <w:rFonts w:ascii="Book Antiqua" w:hAnsi="Book Antiqua"/>
          <w:color w:val="000000" w:themeColor="text1"/>
          <w:lang w:val="en-US"/>
        </w:rPr>
        <w:t xml:space="preserve">Appearance of the resection field with mild bleeding. </w:t>
      </w:r>
      <w:r w:rsidR="000D7696" w:rsidRPr="009A7F2D">
        <w:rPr>
          <w:rFonts w:ascii="Book Antiqua" w:hAnsi="Book Antiqua"/>
          <w:color w:val="000000" w:themeColor="text1"/>
          <w:lang w:val="en-US"/>
        </w:rPr>
        <w:t xml:space="preserve">D: </w:t>
      </w:r>
      <w:r w:rsidRPr="009A7F2D">
        <w:rPr>
          <w:rFonts w:ascii="Book Antiqua" w:hAnsi="Book Antiqua"/>
          <w:color w:val="000000" w:themeColor="text1"/>
          <w:lang w:val="en-US"/>
        </w:rPr>
        <w:t>Histopathology showing tubular adenoma (</w:t>
      </w:r>
      <w:r w:rsidR="000D7696" w:rsidRPr="009A7F2D">
        <w:rPr>
          <w:rFonts w:ascii="Book Antiqua" w:hAnsi="Book Antiqua"/>
          <w:color w:val="000000" w:themeColor="text1"/>
          <w:lang w:val="en-US"/>
        </w:rPr>
        <w:t>hematoxylin/</w:t>
      </w:r>
      <w:proofErr w:type="spellStart"/>
      <w:r w:rsidRPr="009A7F2D">
        <w:rPr>
          <w:rFonts w:ascii="Book Antiqua" w:hAnsi="Book Antiqua"/>
          <w:color w:val="000000" w:themeColor="text1"/>
          <w:lang w:val="en-US"/>
        </w:rPr>
        <w:t>eosine</w:t>
      </w:r>
      <w:proofErr w:type="spellEnd"/>
      <w:r w:rsidRPr="009A7F2D">
        <w:rPr>
          <w:rFonts w:ascii="Book Antiqua" w:hAnsi="Book Antiqua"/>
          <w:color w:val="000000" w:themeColor="text1"/>
          <w:lang w:val="en-US"/>
        </w:rPr>
        <w:t>, magnification</w:t>
      </w:r>
      <w:r w:rsidR="000D7696" w:rsidRPr="009A7F2D">
        <w:rPr>
          <w:rFonts w:ascii="Book Antiqua" w:hAnsi="Book Antiqua"/>
          <w:color w:val="000000" w:themeColor="text1"/>
          <w:lang w:val="en-US"/>
        </w:rPr>
        <w:t>:</w:t>
      </w:r>
      <w:r w:rsidRPr="009A7F2D">
        <w:rPr>
          <w:rFonts w:ascii="Book Antiqua" w:hAnsi="Book Antiqua"/>
          <w:color w:val="000000" w:themeColor="text1"/>
          <w:lang w:val="en-US"/>
        </w:rPr>
        <w:t xml:space="preserve"> 80-fold).</w:t>
      </w:r>
    </w:p>
    <w:p w14:paraId="14F692CC" w14:textId="23DBCBD9" w:rsidR="006632F5" w:rsidRPr="009A7F2D" w:rsidRDefault="006632F5" w:rsidP="009A7F2D">
      <w:pPr>
        <w:adjustRightInd w:val="0"/>
        <w:snapToGrid w:val="0"/>
        <w:spacing w:line="360" w:lineRule="auto"/>
        <w:jc w:val="both"/>
        <w:rPr>
          <w:rFonts w:ascii="Book Antiqua" w:eastAsiaTheme="majorEastAsia" w:hAnsi="Book Antiqua" w:cstheme="majorBidi"/>
          <w:b/>
          <w:bCs/>
          <w:color w:val="000000" w:themeColor="text1"/>
          <w:lang w:val="en-US"/>
        </w:rPr>
      </w:pPr>
      <w:r w:rsidRPr="009A7F2D">
        <w:rPr>
          <w:rFonts w:ascii="Book Antiqua" w:hAnsi="Book Antiqua"/>
          <w:color w:val="000000" w:themeColor="text1"/>
          <w:lang w:val="en-US"/>
        </w:rPr>
        <w:br w:type="page"/>
      </w:r>
    </w:p>
    <w:p w14:paraId="62B9004F" w14:textId="10704161" w:rsidR="006632F5" w:rsidRPr="009A7F2D" w:rsidRDefault="001476E7" w:rsidP="009A7F2D">
      <w:pPr>
        <w:pStyle w:val="Heading2"/>
        <w:adjustRightInd w:val="0"/>
        <w:snapToGrid w:val="0"/>
        <w:spacing w:before="0" w:line="360" w:lineRule="auto"/>
        <w:jc w:val="both"/>
        <w:rPr>
          <w:rFonts w:ascii="Book Antiqua" w:hAnsi="Book Antiqua"/>
          <w:color w:val="000000" w:themeColor="text1"/>
          <w:sz w:val="24"/>
          <w:szCs w:val="24"/>
          <w:lang w:val="en-US"/>
        </w:rPr>
      </w:pPr>
      <w:r w:rsidRPr="009A7F2D">
        <w:rPr>
          <w:rFonts w:ascii="Book Antiqua" w:hAnsi="Book Antiqua"/>
          <w:noProof/>
          <w:color w:val="000000" w:themeColor="text1"/>
          <w:sz w:val="24"/>
          <w:szCs w:val="24"/>
          <w:lang w:val="en-US" w:eastAsia="zh-CN"/>
        </w:rPr>
        <w:lastRenderedPageBreak/>
        <w:drawing>
          <wp:anchor distT="0" distB="0" distL="114300" distR="114300" simplePos="0" relativeHeight="251659264" behindDoc="0" locked="0" layoutInCell="1" allowOverlap="1" wp14:anchorId="214D29AC" wp14:editId="476462DD">
            <wp:simplePos x="0" y="0"/>
            <wp:positionH relativeFrom="column">
              <wp:posOffset>0</wp:posOffset>
            </wp:positionH>
            <wp:positionV relativeFrom="paragraph">
              <wp:posOffset>0</wp:posOffset>
            </wp:positionV>
            <wp:extent cx="5756910" cy="6721475"/>
            <wp:effectExtent l="0" t="0" r="8890" b="9525"/>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56910" cy="6721475"/>
                    </a:xfrm>
                    <a:prstGeom prst="rect">
                      <a:avLst/>
                    </a:prstGeom>
                  </pic:spPr>
                </pic:pic>
              </a:graphicData>
            </a:graphic>
            <wp14:sizeRelH relativeFrom="page">
              <wp14:pctWidth>0</wp14:pctWidth>
            </wp14:sizeRelH>
            <wp14:sizeRelV relativeFrom="page">
              <wp14:pctHeight>0</wp14:pctHeight>
            </wp14:sizeRelV>
          </wp:anchor>
        </w:drawing>
      </w:r>
      <w:r w:rsidR="006632F5" w:rsidRPr="009A7F2D">
        <w:rPr>
          <w:rFonts w:ascii="Book Antiqua" w:hAnsi="Book Antiqua"/>
          <w:color w:val="000000" w:themeColor="text1"/>
          <w:sz w:val="24"/>
          <w:szCs w:val="24"/>
          <w:lang w:val="en-US"/>
        </w:rPr>
        <w:t>Figure 2 Endoscopic submucosal dissection</w:t>
      </w:r>
      <w:r w:rsidRPr="009A7F2D">
        <w:rPr>
          <w:rFonts w:ascii="Book Antiqua" w:hAnsi="Book Antiqua"/>
          <w:color w:val="000000" w:themeColor="text1"/>
          <w:sz w:val="24"/>
          <w:szCs w:val="24"/>
          <w:lang w:val="en-US"/>
        </w:rPr>
        <w:t>.</w:t>
      </w:r>
      <w:r w:rsidRPr="009A7F2D">
        <w:rPr>
          <w:rFonts w:ascii="Book Antiqua" w:hAnsi="Book Antiqua"/>
          <w:b w:val="0"/>
          <w:color w:val="000000" w:themeColor="text1"/>
          <w:sz w:val="24"/>
          <w:szCs w:val="24"/>
          <w:lang w:val="en-US"/>
        </w:rPr>
        <w:t xml:space="preserve"> A: </w:t>
      </w:r>
      <w:r w:rsidR="006632F5" w:rsidRPr="009A7F2D">
        <w:rPr>
          <w:rFonts w:ascii="Book Antiqua" w:hAnsi="Book Antiqua"/>
          <w:b w:val="0"/>
          <w:color w:val="000000" w:themeColor="text1"/>
          <w:sz w:val="24"/>
          <w:szCs w:val="24"/>
          <w:lang w:val="en-US"/>
        </w:rPr>
        <w:t>Endoscopic aspect of a large sessile lesion (Paris 0-Is/0-IIa; lateral spreading tumor, granular type) in the cecum.</w:t>
      </w:r>
      <w:r w:rsidRPr="009A7F2D">
        <w:rPr>
          <w:rFonts w:ascii="Book Antiqua" w:hAnsi="Book Antiqua"/>
          <w:b w:val="0"/>
          <w:color w:val="000000" w:themeColor="text1"/>
          <w:sz w:val="24"/>
          <w:szCs w:val="24"/>
          <w:lang w:val="en-US"/>
        </w:rPr>
        <w:t xml:space="preserve"> B:</w:t>
      </w:r>
      <w:r w:rsidR="006632F5" w:rsidRPr="009A7F2D">
        <w:rPr>
          <w:rFonts w:ascii="Book Antiqua" w:hAnsi="Book Antiqua"/>
          <w:b w:val="0"/>
          <w:color w:val="000000" w:themeColor="text1"/>
          <w:sz w:val="24"/>
          <w:szCs w:val="24"/>
          <w:lang w:val="en-US"/>
        </w:rPr>
        <w:t xml:space="preserve"> Start of endoscopic submucosal dissection at the proximal site.</w:t>
      </w:r>
      <w:r w:rsidRPr="009A7F2D">
        <w:rPr>
          <w:rFonts w:ascii="Book Antiqua" w:hAnsi="Book Antiqua"/>
          <w:b w:val="0"/>
          <w:color w:val="000000" w:themeColor="text1"/>
          <w:sz w:val="24"/>
          <w:szCs w:val="24"/>
          <w:lang w:val="en-US"/>
        </w:rPr>
        <w:t xml:space="preserve"> C:</w:t>
      </w:r>
      <w:r w:rsidR="006632F5" w:rsidRPr="009A7F2D">
        <w:rPr>
          <w:rFonts w:ascii="Book Antiqua" w:hAnsi="Book Antiqua"/>
          <w:b w:val="0"/>
          <w:color w:val="000000" w:themeColor="text1"/>
          <w:sz w:val="24"/>
          <w:szCs w:val="24"/>
          <w:lang w:val="en-US"/>
        </w:rPr>
        <w:t xml:space="preserve"> Mucosal incision at the distal margin.</w:t>
      </w:r>
      <w:r w:rsidRPr="009A7F2D">
        <w:rPr>
          <w:rFonts w:ascii="Book Antiqua" w:hAnsi="Book Antiqua"/>
          <w:b w:val="0"/>
          <w:color w:val="000000" w:themeColor="text1"/>
          <w:sz w:val="24"/>
          <w:szCs w:val="24"/>
          <w:lang w:val="en-US"/>
        </w:rPr>
        <w:t xml:space="preserve"> D:</w:t>
      </w:r>
      <w:r w:rsidR="006632F5" w:rsidRPr="009A7F2D">
        <w:rPr>
          <w:rFonts w:ascii="Book Antiqua" w:hAnsi="Book Antiqua"/>
          <w:b w:val="0"/>
          <w:color w:val="000000" w:themeColor="text1"/>
          <w:sz w:val="24"/>
          <w:szCs w:val="24"/>
          <w:lang w:val="en-US"/>
        </w:rPr>
        <w:t xml:space="preserve"> Completed resection with resection bed in the cecum.</w:t>
      </w:r>
      <w:r w:rsidRPr="009A7F2D">
        <w:rPr>
          <w:rFonts w:ascii="Book Antiqua" w:hAnsi="Book Antiqua"/>
          <w:b w:val="0"/>
          <w:color w:val="000000" w:themeColor="text1"/>
          <w:sz w:val="24"/>
          <w:szCs w:val="24"/>
          <w:lang w:val="en-US"/>
        </w:rPr>
        <w:t xml:space="preserve"> E:</w:t>
      </w:r>
      <w:r w:rsidR="006632F5" w:rsidRPr="009A7F2D">
        <w:rPr>
          <w:rFonts w:ascii="Book Antiqua" w:hAnsi="Book Antiqua"/>
          <w:b w:val="0"/>
          <w:color w:val="000000" w:themeColor="text1"/>
          <w:sz w:val="24"/>
          <w:szCs w:val="24"/>
          <w:lang w:val="en-US"/>
        </w:rPr>
        <w:t xml:space="preserve"> Resected specimen on corkboard.</w:t>
      </w:r>
      <w:r w:rsidRPr="009A7F2D">
        <w:rPr>
          <w:rFonts w:ascii="Book Antiqua" w:hAnsi="Book Antiqua"/>
          <w:b w:val="0"/>
          <w:color w:val="000000" w:themeColor="text1"/>
          <w:sz w:val="24"/>
          <w:szCs w:val="24"/>
          <w:lang w:val="en-US"/>
        </w:rPr>
        <w:t xml:space="preserve"> F:</w:t>
      </w:r>
      <w:r w:rsidR="006632F5" w:rsidRPr="009A7F2D">
        <w:rPr>
          <w:rFonts w:ascii="Book Antiqua" w:hAnsi="Book Antiqua"/>
          <w:b w:val="0"/>
          <w:color w:val="000000" w:themeColor="text1"/>
          <w:sz w:val="24"/>
          <w:szCs w:val="24"/>
          <w:lang w:val="en-US"/>
        </w:rPr>
        <w:t xml:space="preserve"> Histopathology: </w:t>
      </w:r>
      <w:proofErr w:type="spellStart"/>
      <w:r w:rsidR="006632F5" w:rsidRPr="009A7F2D">
        <w:rPr>
          <w:rFonts w:ascii="Book Antiqua" w:hAnsi="Book Antiqua"/>
          <w:b w:val="0"/>
          <w:color w:val="000000" w:themeColor="text1"/>
          <w:sz w:val="24"/>
          <w:szCs w:val="24"/>
          <w:lang w:val="en-US"/>
        </w:rPr>
        <w:t>tubulovillous</w:t>
      </w:r>
      <w:proofErr w:type="spellEnd"/>
      <w:r w:rsidR="006632F5" w:rsidRPr="009A7F2D">
        <w:rPr>
          <w:rFonts w:ascii="Book Antiqua" w:hAnsi="Book Antiqua"/>
          <w:b w:val="0"/>
          <w:color w:val="000000" w:themeColor="text1"/>
          <w:sz w:val="24"/>
          <w:szCs w:val="24"/>
          <w:lang w:val="en-US"/>
        </w:rPr>
        <w:t xml:space="preserve"> adenoma with focal high-grade intraepit</w:t>
      </w:r>
      <w:r w:rsidR="009A7F2D" w:rsidRPr="009A7F2D">
        <w:rPr>
          <w:rFonts w:ascii="Book Antiqua" w:hAnsi="Book Antiqua"/>
          <w:b w:val="0"/>
          <w:color w:val="000000" w:themeColor="text1"/>
          <w:sz w:val="24"/>
          <w:szCs w:val="24"/>
          <w:lang w:val="en-US"/>
        </w:rPr>
        <w:t>helial neoplasia (hematoxylin/</w:t>
      </w:r>
      <w:proofErr w:type="spellStart"/>
      <w:r w:rsidR="006632F5" w:rsidRPr="009A7F2D">
        <w:rPr>
          <w:rFonts w:ascii="Book Antiqua" w:hAnsi="Book Antiqua"/>
          <w:b w:val="0"/>
          <w:color w:val="000000" w:themeColor="text1"/>
          <w:sz w:val="24"/>
          <w:szCs w:val="24"/>
          <w:lang w:val="en-US"/>
        </w:rPr>
        <w:t>eosine</w:t>
      </w:r>
      <w:proofErr w:type="spellEnd"/>
      <w:r w:rsidR="006632F5" w:rsidRPr="009A7F2D">
        <w:rPr>
          <w:rFonts w:ascii="Book Antiqua" w:hAnsi="Book Antiqua"/>
          <w:b w:val="0"/>
          <w:color w:val="000000" w:themeColor="text1"/>
          <w:sz w:val="24"/>
          <w:szCs w:val="24"/>
          <w:lang w:val="en-US"/>
        </w:rPr>
        <w:t>, magnification</w:t>
      </w:r>
      <w:r w:rsidR="009A7F2D" w:rsidRPr="009A7F2D">
        <w:rPr>
          <w:rFonts w:ascii="Book Antiqua" w:hAnsi="Book Antiqua"/>
          <w:b w:val="0"/>
          <w:color w:val="000000" w:themeColor="text1"/>
          <w:sz w:val="24"/>
          <w:szCs w:val="24"/>
          <w:lang w:val="en-US"/>
        </w:rPr>
        <w:t>:</w:t>
      </w:r>
      <w:r w:rsidR="006632F5" w:rsidRPr="009A7F2D">
        <w:rPr>
          <w:rFonts w:ascii="Book Antiqua" w:hAnsi="Book Antiqua"/>
          <w:b w:val="0"/>
          <w:color w:val="000000" w:themeColor="text1"/>
          <w:sz w:val="24"/>
          <w:szCs w:val="24"/>
          <w:lang w:val="en-US"/>
        </w:rPr>
        <w:t xml:space="preserve"> 80-fold).</w:t>
      </w:r>
    </w:p>
    <w:p w14:paraId="527DA722" w14:textId="77777777" w:rsidR="009A7F2D" w:rsidRPr="009A7F2D" w:rsidRDefault="006632F5" w:rsidP="009A7F2D">
      <w:pPr>
        <w:pStyle w:val="Heading2"/>
        <w:adjustRightInd w:val="0"/>
        <w:snapToGrid w:val="0"/>
        <w:spacing w:before="0" w:line="360" w:lineRule="auto"/>
        <w:jc w:val="both"/>
        <w:rPr>
          <w:rFonts w:ascii="Book Antiqua" w:hAnsi="Book Antiqua"/>
          <w:color w:val="000000" w:themeColor="text1"/>
          <w:sz w:val="24"/>
          <w:szCs w:val="24"/>
          <w:lang w:val="en-US"/>
        </w:rPr>
      </w:pPr>
      <w:r w:rsidRPr="009A7F2D">
        <w:rPr>
          <w:rFonts w:ascii="Book Antiqua" w:hAnsi="Book Antiqua"/>
          <w:color w:val="000000" w:themeColor="text1"/>
          <w:sz w:val="24"/>
          <w:szCs w:val="24"/>
          <w:lang w:val="en-US"/>
        </w:rPr>
        <w:br w:type="page"/>
      </w:r>
    </w:p>
    <w:p w14:paraId="5DDB240D" w14:textId="14C77AB7" w:rsidR="00C026E2" w:rsidRPr="009A7F2D" w:rsidRDefault="009A7F2D" w:rsidP="009A7F2D">
      <w:pPr>
        <w:pStyle w:val="Heading2"/>
        <w:adjustRightInd w:val="0"/>
        <w:snapToGrid w:val="0"/>
        <w:spacing w:before="0" w:line="360" w:lineRule="auto"/>
        <w:jc w:val="both"/>
        <w:rPr>
          <w:rFonts w:ascii="Book Antiqua" w:hAnsi="Book Antiqua"/>
          <w:color w:val="000000" w:themeColor="text1"/>
          <w:sz w:val="24"/>
          <w:szCs w:val="24"/>
          <w:lang w:val="en-US"/>
        </w:rPr>
      </w:pPr>
      <w:r w:rsidRPr="009A7F2D">
        <w:rPr>
          <w:rFonts w:ascii="Book Antiqua" w:hAnsi="Book Antiqua"/>
          <w:noProof/>
          <w:color w:val="000000" w:themeColor="text1"/>
          <w:sz w:val="24"/>
          <w:szCs w:val="24"/>
          <w:lang w:val="en-US" w:eastAsia="zh-CN"/>
        </w:rPr>
        <w:lastRenderedPageBreak/>
        <w:drawing>
          <wp:anchor distT="0" distB="0" distL="114300" distR="114300" simplePos="0" relativeHeight="251660288" behindDoc="0" locked="0" layoutInCell="1" allowOverlap="1" wp14:anchorId="069E67AA" wp14:editId="3E489DEC">
            <wp:simplePos x="0" y="0"/>
            <wp:positionH relativeFrom="column">
              <wp:posOffset>0</wp:posOffset>
            </wp:positionH>
            <wp:positionV relativeFrom="paragraph">
              <wp:posOffset>0</wp:posOffset>
            </wp:positionV>
            <wp:extent cx="5756910" cy="6591935"/>
            <wp:effectExtent l="0" t="0" r="8890" b="12065"/>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56910" cy="6591935"/>
                    </a:xfrm>
                    <a:prstGeom prst="rect">
                      <a:avLst/>
                    </a:prstGeom>
                  </pic:spPr>
                </pic:pic>
              </a:graphicData>
            </a:graphic>
            <wp14:sizeRelH relativeFrom="page">
              <wp14:pctWidth>0</wp14:pctWidth>
            </wp14:sizeRelH>
            <wp14:sizeRelV relativeFrom="page">
              <wp14:pctHeight>0</wp14:pctHeight>
            </wp14:sizeRelV>
          </wp:anchor>
        </w:drawing>
      </w:r>
      <w:r w:rsidR="006632F5" w:rsidRPr="009A7F2D">
        <w:rPr>
          <w:rFonts w:ascii="Book Antiqua" w:hAnsi="Book Antiqua"/>
          <w:color w:val="000000" w:themeColor="text1"/>
          <w:sz w:val="24"/>
          <w:szCs w:val="24"/>
          <w:lang w:val="en-US"/>
        </w:rPr>
        <w:t>Figure 3 Endoscopic full-thickness resection with the full thickness resection device.</w:t>
      </w:r>
      <w:r w:rsidRPr="009A7F2D">
        <w:rPr>
          <w:rFonts w:ascii="Book Antiqua" w:hAnsi="Book Antiqua"/>
          <w:color w:val="000000" w:themeColor="text1"/>
          <w:sz w:val="24"/>
          <w:szCs w:val="24"/>
          <w:lang w:val="en-US"/>
        </w:rPr>
        <w:t xml:space="preserve"> </w:t>
      </w:r>
      <w:r w:rsidRPr="009A7F2D">
        <w:rPr>
          <w:rFonts w:ascii="Book Antiqua" w:hAnsi="Book Antiqua"/>
          <w:b w:val="0"/>
          <w:color w:val="000000" w:themeColor="text1"/>
          <w:sz w:val="24"/>
          <w:szCs w:val="24"/>
          <w:lang w:val="en-US"/>
        </w:rPr>
        <w:t xml:space="preserve">A: </w:t>
      </w:r>
      <w:r w:rsidR="006632F5" w:rsidRPr="009A7F2D">
        <w:rPr>
          <w:rFonts w:ascii="Book Antiqua" w:hAnsi="Book Antiqua"/>
          <w:b w:val="0"/>
          <w:color w:val="000000" w:themeColor="text1"/>
          <w:sz w:val="24"/>
          <w:szCs w:val="24"/>
          <w:lang w:val="en-US"/>
        </w:rPr>
        <w:t>Endoscopic aspect of a recurrence after piecemeal endoscopic mucosal resection in the ascending colon.</w:t>
      </w:r>
      <w:r w:rsidRPr="009A7F2D">
        <w:rPr>
          <w:rFonts w:ascii="Book Antiqua" w:hAnsi="Book Antiqua"/>
          <w:b w:val="0"/>
          <w:color w:val="000000" w:themeColor="text1"/>
          <w:sz w:val="24"/>
          <w:szCs w:val="24"/>
          <w:lang w:val="en-US"/>
        </w:rPr>
        <w:t xml:space="preserve"> B: </w:t>
      </w:r>
      <w:r w:rsidR="006632F5" w:rsidRPr="009A7F2D">
        <w:rPr>
          <w:rFonts w:ascii="Book Antiqua" w:hAnsi="Book Antiqua"/>
          <w:b w:val="0"/>
          <w:color w:val="000000" w:themeColor="text1"/>
          <w:sz w:val="24"/>
          <w:szCs w:val="24"/>
          <w:lang w:val="en-US"/>
        </w:rPr>
        <w:t>The lesion is marked and retracted into the resectio</w:t>
      </w:r>
      <w:r w:rsidRPr="009A7F2D">
        <w:rPr>
          <w:rFonts w:ascii="Book Antiqua" w:hAnsi="Book Antiqua"/>
          <w:b w:val="0"/>
          <w:color w:val="000000" w:themeColor="text1"/>
          <w:sz w:val="24"/>
          <w:szCs w:val="24"/>
          <w:lang w:val="en-US"/>
        </w:rPr>
        <w:t xml:space="preserve">n cap using a grasping forceps. C: </w:t>
      </w:r>
      <w:r w:rsidR="006632F5" w:rsidRPr="009A7F2D">
        <w:rPr>
          <w:rFonts w:ascii="Book Antiqua" w:hAnsi="Book Antiqua"/>
          <w:b w:val="0"/>
          <w:color w:val="000000" w:themeColor="text1"/>
          <w:sz w:val="24"/>
          <w:szCs w:val="24"/>
          <w:lang w:val="en-US"/>
        </w:rPr>
        <w:t>Resection bed with over the scope clip in situ. Note the periluminal fat within the clip.</w:t>
      </w:r>
      <w:r w:rsidRPr="009A7F2D">
        <w:rPr>
          <w:rFonts w:ascii="Book Antiqua" w:hAnsi="Book Antiqua"/>
          <w:b w:val="0"/>
          <w:color w:val="000000" w:themeColor="text1"/>
          <w:sz w:val="24"/>
          <w:szCs w:val="24"/>
          <w:lang w:val="en-US"/>
        </w:rPr>
        <w:t xml:space="preserve"> D: </w:t>
      </w:r>
      <w:r w:rsidR="006632F5" w:rsidRPr="009A7F2D">
        <w:rPr>
          <w:rFonts w:ascii="Book Antiqua" w:hAnsi="Book Antiqua"/>
          <w:b w:val="0"/>
          <w:color w:val="000000" w:themeColor="text1"/>
          <w:sz w:val="24"/>
          <w:szCs w:val="24"/>
          <w:lang w:val="en-US"/>
        </w:rPr>
        <w:t>Resected specimen on corkboard.</w:t>
      </w:r>
      <w:r w:rsidRPr="009A7F2D">
        <w:rPr>
          <w:rFonts w:ascii="Book Antiqua" w:hAnsi="Book Antiqua"/>
          <w:b w:val="0"/>
          <w:color w:val="000000" w:themeColor="text1"/>
          <w:sz w:val="24"/>
          <w:szCs w:val="24"/>
          <w:lang w:val="en-US"/>
        </w:rPr>
        <w:t xml:space="preserve"> E: </w:t>
      </w:r>
      <w:r w:rsidR="006632F5" w:rsidRPr="009A7F2D">
        <w:rPr>
          <w:rFonts w:ascii="Book Antiqua" w:hAnsi="Book Antiqua"/>
          <w:b w:val="0"/>
          <w:color w:val="000000" w:themeColor="text1"/>
          <w:sz w:val="24"/>
          <w:szCs w:val="24"/>
          <w:lang w:val="en-US"/>
        </w:rPr>
        <w:t xml:space="preserve">Histopathology: full-thickness resection specimen with </w:t>
      </w:r>
      <w:proofErr w:type="spellStart"/>
      <w:r w:rsidR="006632F5" w:rsidRPr="009A7F2D">
        <w:rPr>
          <w:rFonts w:ascii="Book Antiqua" w:hAnsi="Book Antiqua"/>
          <w:b w:val="0"/>
          <w:color w:val="000000" w:themeColor="text1"/>
          <w:sz w:val="24"/>
          <w:szCs w:val="24"/>
          <w:lang w:val="en-US"/>
        </w:rPr>
        <w:t>tubulovillous</w:t>
      </w:r>
      <w:proofErr w:type="spellEnd"/>
      <w:r w:rsidR="006632F5" w:rsidRPr="009A7F2D">
        <w:rPr>
          <w:rFonts w:ascii="Book Antiqua" w:hAnsi="Book Antiqua"/>
          <w:b w:val="0"/>
          <w:color w:val="000000" w:themeColor="text1"/>
          <w:sz w:val="24"/>
          <w:szCs w:val="24"/>
          <w:lang w:val="en-US"/>
        </w:rPr>
        <w:t xml:space="preserve"> adenoma/low-grade intraepit</w:t>
      </w:r>
      <w:r w:rsidRPr="009A7F2D">
        <w:rPr>
          <w:rFonts w:ascii="Book Antiqua" w:hAnsi="Book Antiqua"/>
          <w:b w:val="0"/>
          <w:color w:val="000000" w:themeColor="text1"/>
          <w:sz w:val="24"/>
          <w:szCs w:val="24"/>
          <w:lang w:val="en-US"/>
        </w:rPr>
        <w:t>helial neoplasia (hematoxylin/</w:t>
      </w:r>
      <w:proofErr w:type="spellStart"/>
      <w:r w:rsidR="006632F5" w:rsidRPr="009A7F2D">
        <w:rPr>
          <w:rFonts w:ascii="Book Antiqua" w:hAnsi="Book Antiqua"/>
          <w:b w:val="0"/>
          <w:color w:val="000000" w:themeColor="text1"/>
          <w:sz w:val="24"/>
          <w:szCs w:val="24"/>
          <w:lang w:val="en-US"/>
        </w:rPr>
        <w:t>eosine</w:t>
      </w:r>
      <w:proofErr w:type="spellEnd"/>
      <w:r w:rsidR="006632F5" w:rsidRPr="009A7F2D">
        <w:rPr>
          <w:rFonts w:ascii="Book Antiqua" w:hAnsi="Book Antiqua"/>
          <w:b w:val="0"/>
          <w:color w:val="000000" w:themeColor="text1"/>
          <w:sz w:val="24"/>
          <w:szCs w:val="24"/>
          <w:lang w:val="en-US"/>
        </w:rPr>
        <w:t>, magnification 80-fold).</w:t>
      </w:r>
    </w:p>
    <w:sectPr w:rsidR="00C026E2" w:rsidRPr="009A7F2D" w:rsidSect="00A457E3">
      <w:footerReference w:type="even" r:id="rId12"/>
      <w:footerReference w:type="default" r:id="rId1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0234FB" w14:textId="77777777" w:rsidR="008D431F" w:rsidRDefault="008D431F">
      <w:r>
        <w:separator/>
      </w:r>
    </w:p>
  </w:endnote>
  <w:endnote w:type="continuationSeparator" w:id="0">
    <w:p w14:paraId="633D889B" w14:textId="77777777" w:rsidR="008D431F" w:rsidRDefault="008D4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A1002AE7" w:usb1="C0000063" w:usb2="00000038" w:usb3="00000000" w:csb0="000000BF"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8BFA3" w14:textId="77777777" w:rsidR="000D7696" w:rsidRDefault="000D7696" w:rsidP="000759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BCB2AC" w14:textId="77777777" w:rsidR="000D7696" w:rsidRDefault="000D7696" w:rsidP="00B568E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98531" w14:textId="1241340F" w:rsidR="000D7696" w:rsidRDefault="000D7696" w:rsidP="00B568E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D75DBA" w14:textId="77777777" w:rsidR="008D431F" w:rsidRDefault="008D431F">
      <w:r>
        <w:separator/>
      </w:r>
    </w:p>
  </w:footnote>
  <w:footnote w:type="continuationSeparator" w:id="0">
    <w:p w14:paraId="1B12C5CE" w14:textId="77777777" w:rsidR="008D431F" w:rsidRDefault="008D43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75170"/>
    <w:multiLevelType w:val="hybridMultilevel"/>
    <w:tmpl w:val="EE945118"/>
    <w:lvl w:ilvl="0" w:tplc="6BFE903C">
      <w:start w:val="1"/>
      <w:numFmt w:val="bullet"/>
      <w:lvlText w:val=""/>
      <w:lvlJc w:val="left"/>
      <w:pPr>
        <w:ind w:left="720" w:hanging="360"/>
      </w:pPr>
      <w:rPr>
        <w:rFonts w:ascii="Symbol" w:hAnsi="Symbol" w:hint="default"/>
      </w:rPr>
    </w:lvl>
    <w:lvl w:ilvl="1" w:tplc="D2B65060" w:tentative="1">
      <w:start w:val="1"/>
      <w:numFmt w:val="bullet"/>
      <w:lvlText w:val="o"/>
      <w:lvlJc w:val="left"/>
      <w:pPr>
        <w:ind w:left="1440" w:hanging="360"/>
      </w:pPr>
      <w:rPr>
        <w:rFonts w:ascii="Courier New" w:hAnsi="Courier New" w:hint="default"/>
      </w:rPr>
    </w:lvl>
    <w:lvl w:ilvl="2" w:tplc="EF1A5AA6" w:tentative="1">
      <w:start w:val="1"/>
      <w:numFmt w:val="bullet"/>
      <w:lvlText w:val=""/>
      <w:lvlJc w:val="left"/>
      <w:pPr>
        <w:ind w:left="2160" w:hanging="360"/>
      </w:pPr>
      <w:rPr>
        <w:rFonts w:ascii="Wingdings" w:hAnsi="Wingdings" w:hint="default"/>
      </w:rPr>
    </w:lvl>
    <w:lvl w:ilvl="3" w:tplc="FA0AFCB2" w:tentative="1">
      <w:start w:val="1"/>
      <w:numFmt w:val="bullet"/>
      <w:lvlText w:val=""/>
      <w:lvlJc w:val="left"/>
      <w:pPr>
        <w:ind w:left="2880" w:hanging="360"/>
      </w:pPr>
      <w:rPr>
        <w:rFonts w:ascii="Symbol" w:hAnsi="Symbol" w:hint="default"/>
      </w:rPr>
    </w:lvl>
    <w:lvl w:ilvl="4" w:tplc="CD62E3BA" w:tentative="1">
      <w:start w:val="1"/>
      <w:numFmt w:val="bullet"/>
      <w:lvlText w:val="o"/>
      <w:lvlJc w:val="left"/>
      <w:pPr>
        <w:ind w:left="3600" w:hanging="360"/>
      </w:pPr>
      <w:rPr>
        <w:rFonts w:ascii="Courier New" w:hAnsi="Courier New" w:hint="default"/>
      </w:rPr>
    </w:lvl>
    <w:lvl w:ilvl="5" w:tplc="E0641566" w:tentative="1">
      <w:start w:val="1"/>
      <w:numFmt w:val="bullet"/>
      <w:lvlText w:val=""/>
      <w:lvlJc w:val="left"/>
      <w:pPr>
        <w:ind w:left="4320" w:hanging="360"/>
      </w:pPr>
      <w:rPr>
        <w:rFonts w:ascii="Wingdings" w:hAnsi="Wingdings" w:hint="default"/>
      </w:rPr>
    </w:lvl>
    <w:lvl w:ilvl="6" w:tplc="6EE4B750" w:tentative="1">
      <w:start w:val="1"/>
      <w:numFmt w:val="bullet"/>
      <w:lvlText w:val=""/>
      <w:lvlJc w:val="left"/>
      <w:pPr>
        <w:ind w:left="5040" w:hanging="360"/>
      </w:pPr>
      <w:rPr>
        <w:rFonts w:ascii="Symbol" w:hAnsi="Symbol" w:hint="default"/>
      </w:rPr>
    </w:lvl>
    <w:lvl w:ilvl="7" w:tplc="16CAB552" w:tentative="1">
      <w:start w:val="1"/>
      <w:numFmt w:val="bullet"/>
      <w:lvlText w:val="o"/>
      <w:lvlJc w:val="left"/>
      <w:pPr>
        <w:ind w:left="5760" w:hanging="360"/>
      </w:pPr>
      <w:rPr>
        <w:rFonts w:ascii="Courier New" w:hAnsi="Courier New" w:hint="default"/>
      </w:rPr>
    </w:lvl>
    <w:lvl w:ilvl="8" w:tplc="8CA40FFA" w:tentative="1">
      <w:start w:val="1"/>
      <w:numFmt w:val="bullet"/>
      <w:lvlText w:val=""/>
      <w:lvlJc w:val="left"/>
      <w:pPr>
        <w:ind w:left="6480" w:hanging="360"/>
      </w:pPr>
      <w:rPr>
        <w:rFonts w:ascii="Wingdings" w:hAnsi="Wingdings" w:hint="default"/>
      </w:rPr>
    </w:lvl>
  </w:abstractNum>
  <w:abstractNum w:abstractNumId="1" w15:restartNumberingAfterBreak="0">
    <w:nsid w:val="07806E71"/>
    <w:multiLevelType w:val="hybridMultilevel"/>
    <w:tmpl w:val="4418DE00"/>
    <w:lvl w:ilvl="0" w:tplc="FFEE0340">
      <w:start w:val="1"/>
      <w:numFmt w:val="bullet"/>
      <w:lvlText w:val=""/>
      <w:lvlJc w:val="left"/>
      <w:pPr>
        <w:ind w:left="720" w:hanging="360"/>
      </w:pPr>
      <w:rPr>
        <w:rFonts w:ascii="Symbol" w:hAnsi="Symbol" w:hint="default"/>
      </w:rPr>
    </w:lvl>
    <w:lvl w:ilvl="1" w:tplc="FE84B5C4" w:tentative="1">
      <w:start w:val="1"/>
      <w:numFmt w:val="bullet"/>
      <w:lvlText w:val="o"/>
      <w:lvlJc w:val="left"/>
      <w:pPr>
        <w:ind w:left="1440" w:hanging="360"/>
      </w:pPr>
      <w:rPr>
        <w:rFonts w:ascii="Courier New" w:hAnsi="Courier New" w:cs="Courier New" w:hint="default"/>
      </w:rPr>
    </w:lvl>
    <w:lvl w:ilvl="2" w:tplc="D8723616" w:tentative="1">
      <w:start w:val="1"/>
      <w:numFmt w:val="bullet"/>
      <w:lvlText w:val=""/>
      <w:lvlJc w:val="left"/>
      <w:pPr>
        <w:ind w:left="2160" w:hanging="360"/>
      </w:pPr>
      <w:rPr>
        <w:rFonts w:ascii="Wingdings" w:hAnsi="Wingdings" w:hint="default"/>
      </w:rPr>
    </w:lvl>
    <w:lvl w:ilvl="3" w:tplc="65909E44" w:tentative="1">
      <w:start w:val="1"/>
      <w:numFmt w:val="bullet"/>
      <w:lvlText w:val=""/>
      <w:lvlJc w:val="left"/>
      <w:pPr>
        <w:ind w:left="2880" w:hanging="360"/>
      </w:pPr>
      <w:rPr>
        <w:rFonts w:ascii="Symbol" w:hAnsi="Symbol" w:hint="default"/>
      </w:rPr>
    </w:lvl>
    <w:lvl w:ilvl="4" w:tplc="2EE2E64E" w:tentative="1">
      <w:start w:val="1"/>
      <w:numFmt w:val="bullet"/>
      <w:lvlText w:val="o"/>
      <w:lvlJc w:val="left"/>
      <w:pPr>
        <w:ind w:left="3600" w:hanging="360"/>
      </w:pPr>
      <w:rPr>
        <w:rFonts w:ascii="Courier New" w:hAnsi="Courier New" w:cs="Courier New" w:hint="default"/>
      </w:rPr>
    </w:lvl>
    <w:lvl w:ilvl="5" w:tplc="EE0E52DE" w:tentative="1">
      <w:start w:val="1"/>
      <w:numFmt w:val="bullet"/>
      <w:lvlText w:val=""/>
      <w:lvlJc w:val="left"/>
      <w:pPr>
        <w:ind w:left="4320" w:hanging="360"/>
      </w:pPr>
      <w:rPr>
        <w:rFonts w:ascii="Wingdings" w:hAnsi="Wingdings" w:hint="default"/>
      </w:rPr>
    </w:lvl>
    <w:lvl w:ilvl="6" w:tplc="602033FC" w:tentative="1">
      <w:start w:val="1"/>
      <w:numFmt w:val="bullet"/>
      <w:lvlText w:val=""/>
      <w:lvlJc w:val="left"/>
      <w:pPr>
        <w:ind w:left="5040" w:hanging="360"/>
      </w:pPr>
      <w:rPr>
        <w:rFonts w:ascii="Symbol" w:hAnsi="Symbol" w:hint="default"/>
      </w:rPr>
    </w:lvl>
    <w:lvl w:ilvl="7" w:tplc="9D66DB7E" w:tentative="1">
      <w:start w:val="1"/>
      <w:numFmt w:val="bullet"/>
      <w:lvlText w:val="o"/>
      <w:lvlJc w:val="left"/>
      <w:pPr>
        <w:ind w:left="5760" w:hanging="360"/>
      </w:pPr>
      <w:rPr>
        <w:rFonts w:ascii="Courier New" w:hAnsi="Courier New" w:cs="Courier New" w:hint="default"/>
      </w:rPr>
    </w:lvl>
    <w:lvl w:ilvl="8" w:tplc="0C8CDA54" w:tentative="1">
      <w:start w:val="1"/>
      <w:numFmt w:val="bullet"/>
      <w:lvlText w:val=""/>
      <w:lvlJc w:val="left"/>
      <w:pPr>
        <w:ind w:left="6480" w:hanging="360"/>
      </w:pPr>
      <w:rPr>
        <w:rFonts w:ascii="Wingdings" w:hAnsi="Wingdings" w:hint="default"/>
      </w:rPr>
    </w:lvl>
  </w:abstractNum>
  <w:abstractNum w:abstractNumId="2" w15:restartNumberingAfterBreak="0">
    <w:nsid w:val="143027AC"/>
    <w:multiLevelType w:val="hybridMultilevel"/>
    <w:tmpl w:val="C2C476C8"/>
    <w:lvl w:ilvl="0" w:tplc="150027B2">
      <w:start w:val="1"/>
      <w:numFmt w:val="bullet"/>
      <w:lvlText w:val=""/>
      <w:lvlJc w:val="left"/>
      <w:pPr>
        <w:ind w:left="720" w:hanging="360"/>
      </w:pPr>
      <w:rPr>
        <w:rFonts w:ascii="Symbol" w:hAnsi="Symbol" w:hint="default"/>
      </w:rPr>
    </w:lvl>
    <w:lvl w:ilvl="1" w:tplc="2C063068" w:tentative="1">
      <w:start w:val="1"/>
      <w:numFmt w:val="bullet"/>
      <w:lvlText w:val="o"/>
      <w:lvlJc w:val="left"/>
      <w:pPr>
        <w:ind w:left="1440" w:hanging="360"/>
      </w:pPr>
      <w:rPr>
        <w:rFonts w:ascii="Courier New" w:hAnsi="Courier New" w:cs="Courier New" w:hint="default"/>
      </w:rPr>
    </w:lvl>
    <w:lvl w:ilvl="2" w:tplc="6EEA90D4" w:tentative="1">
      <w:start w:val="1"/>
      <w:numFmt w:val="bullet"/>
      <w:lvlText w:val=""/>
      <w:lvlJc w:val="left"/>
      <w:pPr>
        <w:ind w:left="2160" w:hanging="360"/>
      </w:pPr>
      <w:rPr>
        <w:rFonts w:ascii="Wingdings" w:hAnsi="Wingdings" w:hint="default"/>
      </w:rPr>
    </w:lvl>
    <w:lvl w:ilvl="3" w:tplc="7D384DDA" w:tentative="1">
      <w:start w:val="1"/>
      <w:numFmt w:val="bullet"/>
      <w:lvlText w:val=""/>
      <w:lvlJc w:val="left"/>
      <w:pPr>
        <w:ind w:left="2880" w:hanging="360"/>
      </w:pPr>
      <w:rPr>
        <w:rFonts w:ascii="Symbol" w:hAnsi="Symbol" w:hint="default"/>
      </w:rPr>
    </w:lvl>
    <w:lvl w:ilvl="4" w:tplc="277ACF90" w:tentative="1">
      <w:start w:val="1"/>
      <w:numFmt w:val="bullet"/>
      <w:lvlText w:val="o"/>
      <w:lvlJc w:val="left"/>
      <w:pPr>
        <w:ind w:left="3600" w:hanging="360"/>
      </w:pPr>
      <w:rPr>
        <w:rFonts w:ascii="Courier New" w:hAnsi="Courier New" w:cs="Courier New" w:hint="default"/>
      </w:rPr>
    </w:lvl>
    <w:lvl w:ilvl="5" w:tplc="5F00FAF4" w:tentative="1">
      <w:start w:val="1"/>
      <w:numFmt w:val="bullet"/>
      <w:lvlText w:val=""/>
      <w:lvlJc w:val="left"/>
      <w:pPr>
        <w:ind w:left="4320" w:hanging="360"/>
      </w:pPr>
      <w:rPr>
        <w:rFonts w:ascii="Wingdings" w:hAnsi="Wingdings" w:hint="default"/>
      </w:rPr>
    </w:lvl>
    <w:lvl w:ilvl="6" w:tplc="ED0A58F8" w:tentative="1">
      <w:start w:val="1"/>
      <w:numFmt w:val="bullet"/>
      <w:lvlText w:val=""/>
      <w:lvlJc w:val="left"/>
      <w:pPr>
        <w:ind w:left="5040" w:hanging="360"/>
      </w:pPr>
      <w:rPr>
        <w:rFonts w:ascii="Symbol" w:hAnsi="Symbol" w:hint="default"/>
      </w:rPr>
    </w:lvl>
    <w:lvl w:ilvl="7" w:tplc="AF98D448" w:tentative="1">
      <w:start w:val="1"/>
      <w:numFmt w:val="bullet"/>
      <w:lvlText w:val="o"/>
      <w:lvlJc w:val="left"/>
      <w:pPr>
        <w:ind w:left="5760" w:hanging="360"/>
      </w:pPr>
      <w:rPr>
        <w:rFonts w:ascii="Courier New" w:hAnsi="Courier New" w:cs="Courier New" w:hint="default"/>
      </w:rPr>
    </w:lvl>
    <w:lvl w:ilvl="8" w:tplc="47562160" w:tentative="1">
      <w:start w:val="1"/>
      <w:numFmt w:val="bullet"/>
      <w:lvlText w:val=""/>
      <w:lvlJc w:val="left"/>
      <w:pPr>
        <w:ind w:left="6480" w:hanging="360"/>
      </w:pPr>
      <w:rPr>
        <w:rFonts w:ascii="Wingdings" w:hAnsi="Wingdings" w:hint="default"/>
      </w:rPr>
    </w:lvl>
  </w:abstractNum>
  <w:abstractNum w:abstractNumId="3" w15:restartNumberingAfterBreak="0">
    <w:nsid w:val="1F472652"/>
    <w:multiLevelType w:val="hybridMultilevel"/>
    <w:tmpl w:val="A8E02FE8"/>
    <w:lvl w:ilvl="0" w:tplc="E20EB5C4">
      <w:start w:val="1"/>
      <w:numFmt w:val="bullet"/>
      <w:lvlText w:val=""/>
      <w:lvlJc w:val="left"/>
      <w:pPr>
        <w:ind w:left="769" w:hanging="360"/>
      </w:pPr>
      <w:rPr>
        <w:rFonts w:ascii="Symbol" w:hAnsi="Symbol" w:hint="default"/>
      </w:rPr>
    </w:lvl>
    <w:lvl w:ilvl="1" w:tplc="B3509F06" w:tentative="1">
      <w:start w:val="1"/>
      <w:numFmt w:val="bullet"/>
      <w:lvlText w:val="o"/>
      <w:lvlJc w:val="left"/>
      <w:pPr>
        <w:ind w:left="1489" w:hanging="360"/>
      </w:pPr>
      <w:rPr>
        <w:rFonts w:ascii="Courier New" w:hAnsi="Courier New" w:hint="default"/>
      </w:rPr>
    </w:lvl>
    <w:lvl w:ilvl="2" w:tplc="2200C100" w:tentative="1">
      <w:start w:val="1"/>
      <w:numFmt w:val="bullet"/>
      <w:lvlText w:val=""/>
      <w:lvlJc w:val="left"/>
      <w:pPr>
        <w:ind w:left="2209" w:hanging="360"/>
      </w:pPr>
      <w:rPr>
        <w:rFonts w:ascii="Wingdings" w:hAnsi="Wingdings" w:hint="default"/>
      </w:rPr>
    </w:lvl>
    <w:lvl w:ilvl="3" w:tplc="8D9E7602" w:tentative="1">
      <w:start w:val="1"/>
      <w:numFmt w:val="bullet"/>
      <w:lvlText w:val=""/>
      <w:lvlJc w:val="left"/>
      <w:pPr>
        <w:ind w:left="2929" w:hanging="360"/>
      </w:pPr>
      <w:rPr>
        <w:rFonts w:ascii="Symbol" w:hAnsi="Symbol" w:hint="default"/>
      </w:rPr>
    </w:lvl>
    <w:lvl w:ilvl="4" w:tplc="A57039E6" w:tentative="1">
      <w:start w:val="1"/>
      <w:numFmt w:val="bullet"/>
      <w:lvlText w:val="o"/>
      <w:lvlJc w:val="left"/>
      <w:pPr>
        <w:ind w:left="3649" w:hanging="360"/>
      </w:pPr>
      <w:rPr>
        <w:rFonts w:ascii="Courier New" w:hAnsi="Courier New" w:hint="default"/>
      </w:rPr>
    </w:lvl>
    <w:lvl w:ilvl="5" w:tplc="AFBC6594" w:tentative="1">
      <w:start w:val="1"/>
      <w:numFmt w:val="bullet"/>
      <w:lvlText w:val=""/>
      <w:lvlJc w:val="left"/>
      <w:pPr>
        <w:ind w:left="4369" w:hanging="360"/>
      </w:pPr>
      <w:rPr>
        <w:rFonts w:ascii="Wingdings" w:hAnsi="Wingdings" w:hint="default"/>
      </w:rPr>
    </w:lvl>
    <w:lvl w:ilvl="6" w:tplc="5B6807B4" w:tentative="1">
      <w:start w:val="1"/>
      <w:numFmt w:val="bullet"/>
      <w:lvlText w:val=""/>
      <w:lvlJc w:val="left"/>
      <w:pPr>
        <w:ind w:left="5089" w:hanging="360"/>
      </w:pPr>
      <w:rPr>
        <w:rFonts w:ascii="Symbol" w:hAnsi="Symbol" w:hint="default"/>
      </w:rPr>
    </w:lvl>
    <w:lvl w:ilvl="7" w:tplc="FB26637C" w:tentative="1">
      <w:start w:val="1"/>
      <w:numFmt w:val="bullet"/>
      <w:lvlText w:val="o"/>
      <w:lvlJc w:val="left"/>
      <w:pPr>
        <w:ind w:left="5809" w:hanging="360"/>
      </w:pPr>
      <w:rPr>
        <w:rFonts w:ascii="Courier New" w:hAnsi="Courier New" w:hint="default"/>
      </w:rPr>
    </w:lvl>
    <w:lvl w:ilvl="8" w:tplc="EC90D91E" w:tentative="1">
      <w:start w:val="1"/>
      <w:numFmt w:val="bullet"/>
      <w:lvlText w:val=""/>
      <w:lvlJc w:val="left"/>
      <w:pPr>
        <w:ind w:left="6529" w:hanging="360"/>
      </w:pPr>
      <w:rPr>
        <w:rFonts w:ascii="Wingdings" w:hAnsi="Wingdings" w:hint="default"/>
      </w:rPr>
    </w:lvl>
  </w:abstractNum>
  <w:abstractNum w:abstractNumId="4" w15:restartNumberingAfterBreak="0">
    <w:nsid w:val="218774EC"/>
    <w:multiLevelType w:val="hybridMultilevel"/>
    <w:tmpl w:val="72C0C8C0"/>
    <w:lvl w:ilvl="0" w:tplc="EF60FC46">
      <w:start w:val="1"/>
      <w:numFmt w:val="lowerRoman"/>
      <w:lvlText w:val="%1)"/>
      <w:lvlJc w:val="left"/>
      <w:pPr>
        <w:ind w:left="1080" w:hanging="720"/>
      </w:pPr>
      <w:rPr>
        <w:rFonts w:hint="default"/>
      </w:rPr>
    </w:lvl>
    <w:lvl w:ilvl="1" w:tplc="92F06592" w:tentative="1">
      <w:start w:val="1"/>
      <w:numFmt w:val="lowerLetter"/>
      <w:lvlText w:val="%2."/>
      <w:lvlJc w:val="left"/>
      <w:pPr>
        <w:ind w:left="1440" w:hanging="360"/>
      </w:pPr>
    </w:lvl>
    <w:lvl w:ilvl="2" w:tplc="2F66B808" w:tentative="1">
      <w:start w:val="1"/>
      <w:numFmt w:val="lowerRoman"/>
      <w:lvlText w:val="%3."/>
      <w:lvlJc w:val="right"/>
      <w:pPr>
        <w:ind w:left="2160" w:hanging="180"/>
      </w:pPr>
    </w:lvl>
    <w:lvl w:ilvl="3" w:tplc="867CD340" w:tentative="1">
      <w:start w:val="1"/>
      <w:numFmt w:val="decimal"/>
      <w:lvlText w:val="%4."/>
      <w:lvlJc w:val="left"/>
      <w:pPr>
        <w:ind w:left="2880" w:hanging="360"/>
      </w:pPr>
    </w:lvl>
    <w:lvl w:ilvl="4" w:tplc="F594C8BC" w:tentative="1">
      <w:start w:val="1"/>
      <w:numFmt w:val="lowerLetter"/>
      <w:lvlText w:val="%5."/>
      <w:lvlJc w:val="left"/>
      <w:pPr>
        <w:ind w:left="3600" w:hanging="360"/>
      </w:pPr>
    </w:lvl>
    <w:lvl w:ilvl="5" w:tplc="47FACAC0" w:tentative="1">
      <w:start w:val="1"/>
      <w:numFmt w:val="lowerRoman"/>
      <w:lvlText w:val="%6."/>
      <w:lvlJc w:val="right"/>
      <w:pPr>
        <w:ind w:left="4320" w:hanging="180"/>
      </w:pPr>
    </w:lvl>
    <w:lvl w:ilvl="6" w:tplc="BA40A4EC" w:tentative="1">
      <w:start w:val="1"/>
      <w:numFmt w:val="decimal"/>
      <w:lvlText w:val="%7."/>
      <w:lvlJc w:val="left"/>
      <w:pPr>
        <w:ind w:left="5040" w:hanging="360"/>
      </w:pPr>
    </w:lvl>
    <w:lvl w:ilvl="7" w:tplc="83FCC48C" w:tentative="1">
      <w:start w:val="1"/>
      <w:numFmt w:val="lowerLetter"/>
      <w:lvlText w:val="%8."/>
      <w:lvlJc w:val="left"/>
      <w:pPr>
        <w:ind w:left="5760" w:hanging="360"/>
      </w:pPr>
    </w:lvl>
    <w:lvl w:ilvl="8" w:tplc="DE363E64" w:tentative="1">
      <w:start w:val="1"/>
      <w:numFmt w:val="lowerRoman"/>
      <w:lvlText w:val="%9."/>
      <w:lvlJc w:val="right"/>
      <w:pPr>
        <w:ind w:left="6480" w:hanging="180"/>
      </w:pPr>
    </w:lvl>
  </w:abstractNum>
  <w:abstractNum w:abstractNumId="5" w15:restartNumberingAfterBreak="0">
    <w:nsid w:val="21E0389C"/>
    <w:multiLevelType w:val="hybridMultilevel"/>
    <w:tmpl w:val="1DAC95EA"/>
    <w:lvl w:ilvl="0" w:tplc="D0B8B6E6">
      <w:start w:val="1"/>
      <w:numFmt w:val="bullet"/>
      <w:lvlText w:val=""/>
      <w:lvlJc w:val="left"/>
      <w:pPr>
        <w:ind w:left="360" w:hanging="360"/>
      </w:pPr>
      <w:rPr>
        <w:rFonts w:ascii="Symbol" w:hAnsi="Symbol" w:hint="default"/>
      </w:rPr>
    </w:lvl>
    <w:lvl w:ilvl="1" w:tplc="432A1058" w:tentative="1">
      <w:start w:val="1"/>
      <w:numFmt w:val="bullet"/>
      <w:lvlText w:val="o"/>
      <w:lvlJc w:val="left"/>
      <w:pPr>
        <w:ind w:left="1080" w:hanging="360"/>
      </w:pPr>
      <w:rPr>
        <w:rFonts w:ascii="Courier New" w:hAnsi="Courier New" w:hint="default"/>
      </w:rPr>
    </w:lvl>
    <w:lvl w:ilvl="2" w:tplc="60806EDC" w:tentative="1">
      <w:start w:val="1"/>
      <w:numFmt w:val="bullet"/>
      <w:lvlText w:val=""/>
      <w:lvlJc w:val="left"/>
      <w:pPr>
        <w:ind w:left="1800" w:hanging="360"/>
      </w:pPr>
      <w:rPr>
        <w:rFonts w:ascii="Wingdings" w:hAnsi="Wingdings" w:hint="default"/>
      </w:rPr>
    </w:lvl>
    <w:lvl w:ilvl="3" w:tplc="8658436E" w:tentative="1">
      <w:start w:val="1"/>
      <w:numFmt w:val="bullet"/>
      <w:lvlText w:val=""/>
      <w:lvlJc w:val="left"/>
      <w:pPr>
        <w:ind w:left="2520" w:hanging="360"/>
      </w:pPr>
      <w:rPr>
        <w:rFonts w:ascii="Symbol" w:hAnsi="Symbol" w:hint="default"/>
      </w:rPr>
    </w:lvl>
    <w:lvl w:ilvl="4" w:tplc="6102E82A" w:tentative="1">
      <w:start w:val="1"/>
      <w:numFmt w:val="bullet"/>
      <w:lvlText w:val="o"/>
      <w:lvlJc w:val="left"/>
      <w:pPr>
        <w:ind w:left="3240" w:hanging="360"/>
      </w:pPr>
      <w:rPr>
        <w:rFonts w:ascii="Courier New" w:hAnsi="Courier New" w:hint="default"/>
      </w:rPr>
    </w:lvl>
    <w:lvl w:ilvl="5" w:tplc="2396AC32" w:tentative="1">
      <w:start w:val="1"/>
      <w:numFmt w:val="bullet"/>
      <w:lvlText w:val=""/>
      <w:lvlJc w:val="left"/>
      <w:pPr>
        <w:ind w:left="3960" w:hanging="360"/>
      </w:pPr>
      <w:rPr>
        <w:rFonts w:ascii="Wingdings" w:hAnsi="Wingdings" w:hint="default"/>
      </w:rPr>
    </w:lvl>
    <w:lvl w:ilvl="6" w:tplc="93FEDF96" w:tentative="1">
      <w:start w:val="1"/>
      <w:numFmt w:val="bullet"/>
      <w:lvlText w:val=""/>
      <w:lvlJc w:val="left"/>
      <w:pPr>
        <w:ind w:left="4680" w:hanging="360"/>
      </w:pPr>
      <w:rPr>
        <w:rFonts w:ascii="Symbol" w:hAnsi="Symbol" w:hint="default"/>
      </w:rPr>
    </w:lvl>
    <w:lvl w:ilvl="7" w:tplc="0276E174" w:tentative="1">
      <w:start w:val="1"/>
      <w:numFmt w:val="bullet"/>
      <w:lvlText w:val="o"/>
      <w:lvlJc w:val="left"/>
      <w:pPr>
        <w:ind w:left="5400" w:hanging="360"/>
      </w:pPr>
      <w:rPr>
        <w:rFonts w:ascii="Courier New" w:hAnsi="Courier New" w:hint="default"/>
      </w:rPr>
    </w:lvl>
    <w:lvl w:ilvl="8" w:tplc="E0DC146C" w:tentative="1">
      <w:start w:val="1"/>
      <w:numFmt w:val="bullet"/>
      <w:lvlText w:val=""/>
      <w:lvlJc w:val="left"/>
      <w:pPr>
        <w:ind w:left="6120" w:hanging="360"/>
      </w:pPr>
      <w:rPr>
        <w:rFonts w:ascii="Wingdings" w:hAnsi="Wingdings" w:hint="default"/>
      </w:rPr>
    </w:lvl>
  </w:abstractNum>
  <w:abstractNum w:abstractNumId="6" w15:restartNumberingAfterBreak="0">
    <w:nsid w:val="252A7F61"/>
    <w:multiLevelType w:val="hybridMultilevel"/>
    <w:tmpl w:val="59E0574E"/>
    <w:lvl w:ilvl="0" w:tplc="E072129C">
      <w:start w:val="1"/>
      <w:numFmt w:val="bullet"/>
      <w:lvlText w:val=""/>
      <w:lvlJc w:val="left"/>
      <w:pPr>
        <w:ind w:left="720" w:hanging="360"/>
      </w:pPr>
      <w:rPr>
        <w:rFonts w:ascii="Symbol" w:hAnsi="Symbol" w:hint="default"/>
      </w:rPr>
    </w:lvl>
    <w:lvl w:ilvl="1" w:tplc="41AE0DB2" w:tentative="1">
      <w:start w:val="1"/>
      <w:numFmt w:val="bullet"/>
      <w:lvlText w:val="o"/>
      <w:lvlJc w:val="left"/>
      <w:pPr>
        <w:ind w:left="1440" w:hanging="360"/>
      </w:pPr>
      <w:rPr>
        <w:rFonts w:ascii="Courier New" w:hAnsi="Courier New" w:cs="Courier New" w:hint="default"/>
      </w:rPr>
    </w:lvl>
    <w:lvl w:ilvl="2" w:tplc="DBCA5B6E" w:tentative="1">
      <w:start w:val="1"/>
      <w:numFmt w:val="bullet"/>
      <w:lvlText w:val=""/>
      <w:lvlJc w:val="left"/>
      <w:pPr>
        <w:ind w:left="2160" w:hanging="360"/>
      </w:pPr>
      <w:rPr>
        <w:rFonts w:ascii="Wingdings" w:hAnsi="Wingdings" w:hint="default"/>
      </w:rPr>
    </w:lvl>
    <w:lvl w:ilvl="3" w:tplc="0E923D00" w:tentative="1">
      <w:start w:val="1"/>
      <w:numFmt w:val="bullet"/>
      <w:lvlText w:val=""/>
      <w:lvlJc w:val="left"/>
      <w:pPr>
        <w:ind w:left="2880" w:hanging="360"/>
      </w:pPr>
      <w:rPr>
        <w:rFonts w:ascii="Symbol" w:hAnsi="Symbol" w:hint="default"/>
      </w:rPr>
    </w:lvl>
    <w:lvl w:ilvl="4" w:tplc="B7D273EC" w:tentative="1">
      <w:start w:val="1"/>
      <w:numFmt w:val="bullet"/>
      <w:lvlText w:val="o"/>
      <w:lvlJc w:val="left"/>
      <w:pPr>
        <w:ind w:left="3600" w:hanging="360"/>
      </w:pPr>
      <w:rPr>
        <w:rFonts w:ascii="Courier New" w:hAnsi="Courier New" w:cs="Courier New" w:hint="default"/>
      </w:rPr>
    </w:lvl>
    <w:lvl w:ilvl="5" w:tplc="96EEB610" w:tentative="1">
      <w:start w:val="1"/>
      <w:numFmt w:val="bullet"/>
      <w:lvlText w:val=""/>
      <w:lvlJc w:val="left"/>
      <w:pPr>
        <w:ind w:left="4320" w:hanging="360"/>
      </w:pPr>
      <w:rPr>
        <w:rFonts w:ascii="Wingdings" w:hAnsi="Wingdings" w:hint="default"/>
      </w:rPr>
    </w:lvl>
    <w:lvl w:ilvl="6" w:tplc="1CC2B710" w:tentative="1">
      <w:start w:val="1"/>
      <w:numFmt w:val="bullet"/>
      <w:lvlText w:val=""/>
      <w:lvlJc w:val="left"/>
      <w:pPr>
        <w:ind w:left="5040" w:hanging="360"/>
      </w:pPr>
      <w:rPr>
        <w:rFonts w:ascii="Symbol" w:hAnsi="Symbol" w:hint="default"/>
      </w:rPr>
    </w:lvl>
    <w:lvl w:ilvl="7" w:tplc="8FB2265E" w:tentative="1">
      <w:start w:val="1"/>
      <w:numFmt w:val="bullet"/>
      <w:lvlText w:val="o"/>
      <w:lvlJc w:val="left"/>
      <w:pPr>
        <w:ind w:left="5760" w:hanging="360"/>
      </w:pPr>
      <w:rPr>
        <w:rFonts w:ascii="Courier New" w:hAnsi="Courier New" w:cs="Courier New" w:hint="default"/>
      </w:rPr>
    </w:lvl>
    <w:lvl w:ilvl="8" w:tplc="39DC2A9A" w:tentative="1">
      <w:start w:val="1"/>
      <w:numFmt w:val="bullet"/>
      <w:lvlText w:val=""/>
      <w:lvlJc w:val="left"/>
      <w:pPr>
        <w:ind w:left="6480" w:hanging="360"/>
      </w:pPr>
      <w:rPr>
        <w:rFonts w:ascii="Wingdings" w:hAnsi="Wingdings" w:hint="default"/>
      </w:rPr>
    </w:lvl>
  </w:abstractNum>
  <w:abstractNum w:abstractNumId="7" w15:restartNumberingAfterBreak="0">
    <w:nsid w:val="25D87C70"/>
    <w:multiLevelType w:val="hybridMultilevel"/>
    <w:tmpl w:val="3124BF44"/>
    <w:lvl w:ilvl="0" w:tplc="C26EAE20">
      <w:start w:val="1"/>
      <w:numFmt w:val="decimal"/>
      <w:lvlText w:val="%1."/>
      <w:lvlJc w:val="left"/>
      <w:pPr>
        <w:ind w:left="360" w:hanging="360"/>
      </w:pPr>
    </w:lvl>
    <w:lvl w:ilvl="1" w:tplc="79401082" w:tentative="1">
      <w:start w:val="1"/>
      <w:numFmt w:val="lowerLetter"/>
      <w:lvlText w:val="%2."/>
      <w:lvlJc w:val="left"/>
      <w:pPr>
        <w:ind w:left="1080" w:hanging="360"/>
      </w:pPr>
    </w:lvl>
    <w:lvl w:ilvl="2" w:tplc="BF3AB2C0" w:tentative="1">
      <w:start w:val="1"/>
      <w:numFmt w:val="lowerRoman"/>
      <w:lvlText w:val="%3."/>
      <w:lvlJc w:val="right"/>
      <w:pPr>
        <w:ind w:left="1800" w:hanging="180"/>
      </w:pPr>
    </w:lvl>
    <w:lvl w:ilvl="3" w:tplc="E5163AA6" w:tentative="1">
      <w:start w:val="1"/>
      <w:numFmt w:val="decimal"/>
      <w:lvlText w:val="%4."/>
      <w:lvlJc w:val="left"/>
      <w:pPr>
        <w:ind w:left="2520" w:hanging="360"/>
      </w:pPr>
    </w:lvl>
    <w:lvl w:ilvl="4" w:tplc="6096E554" w:tentative="1">
      <w:start w:val="1"/>
      <w:numFmt w:val="lowerLetter"/>
      <w:lvlText w:val="%5."/>
      <w:lvlJc w:val="left"/>
      <w:pPr>
        <w:ind w:left="3240" w:hanging="360"/>
      </w:pPr>
    </w:lvl>
    <w:lvl w:ilvl="5" w:tplc="5008D806" w:tentative="1">
      <w:start w:val="1"/>
      <w:numFmt w:val="lowerRoman"/>
      <w:lvlText w:val="%6."/>
      <w:lvlJc w:val="right"/>
      <w:pPr>
        <w:ind w:left="3960" w:hanging="180"/>
      </w:pPr>
    </w:lvl>
    <w:lvl w:ilvl="6" w:tplc="16C8494E" w:tentative="1">
      <w:start w:val="1"/>
      <w:numFmt w:val="decimal"/>
      <w:lvlText w:val="%7."/>
      <w:lvlJc w:val="left"/>
      <w:pPr>
        <w:ind w:left="4680" w:hanging="360"/>
      </w:pPr>
    </w:lvl>
    <w:lvl w:ilvl="7" w:tplc="AA54FADE" w:tentative="1">
      <w:start w:val="1"/>
      <w:numFmt w:val="lowerLetter"/>
      <w:lvlText w:val="%8."/>
      <w:lvlJc w:val="left"/>
      <w:pPr>
        <w:ind w:left="5400" w:hanging="360"/>
      </w:pPr>
    </w:lvl>
    <w:lvl w:ilvl="8" w:tplc="C2EA25E0" w:tentative="1">
      <w:start w:val="1"/>
      <w:numFmt w:val="lowerRoman"/>
      <w:lvlText w:val="%9."/>
      <w:lvlJc w:val="right"/>
      <w:pPr>
        <w:ind w:left="6120" w:hanging="180"/>
      </w:pPr>
    </w:lvl>
  </w:abstractNum>
  <w:abstractNum w:abstractNumId="8" w15:restartNumberingAfterBreak="0">
    <w:nsid w:val="26DC7E6C"/>
    <w:multiLevelType w:val="hybridMultilevel"/>
    <w:tmpl w:val="9110A352"/>
    <w:lvl w:ilvl="0" w:tplc="0168603A">
      <w:start w:val="1"/>
      <w:numFmt w:val="bullet"/>
      <w:lvlText w:val=""/>
      <w:lvlJc w:val="left"/>
      <w:pPr>
        <w:ind w:left="769" w:hanging="360"/>
      </w:pPr>
      <w:rPr>
        <w:rFonts w:ascii="Symbol" w:hAnsi="Symbol" w:hint="default"/>
      </w:rPr>
    </w:lvl>
    <w:lvl w:ilvl="1" w:tplc="FE72FE56" w:tentative="1">
      <w:start w:val="1"/>
      <w:numFmt w:val="bullet"/>
      <w:lvlText w:val="o"/>
      <w:lvlJc w:val="left"/>
      <w:pPr>
        <w:ind w:left="1489" w:hanging="360"/>
      </w:pPr>
      <w:rPr>
        <w:rFonts w:ascii="Courier New" w:hAnsi="Courier New" w:hint="default"/>
      </w:rPr>
    </w:lvl>
    <w:lvl w:ilvl="2" w:tplc="CC1E1172" w:tentative="1">
      <w:start w:val="1"/>
      <w:numFmt w:val="bullet"/>
      <w:lvlText w:val=""/>
      <w:lvlJc w:val="left"/>
      <w:pPr>
        <w:ind w:left="2209" w:hanging="360"/>
      </w:pPr>
      <w:rPr>
        <w:rFonts w:ascii="Wingdings" w:hAnsi="Wingdings" w:hint="default"/>
      </w:rPr>
    </w:lvl>
    <w:lvl w:ilvl="3" w:tplc="BC106344" w:tentative="1">
      <w:start w:val="1"/>
      <w:numFmt w:val="bullet"/>
      <w:lvlText w:val=""/>
      <w:lvlJc w:val="left"/>
      <w:pPr>
        <w:ind w:left="2929" w:hanging="360"/>
      </w:pPr>
      <w:rPr>
        <w:rFonts w:ascii="Symbol" w:hAnsi="Symbol" w:hint="default"/>
      </w:rPr>
    </w:lvl>
    <w:lvl w:ilvl="4" w:tplc="97E84D80" w:tentative="1">
      <w:start w:val="1"/>
      <w:numFmt w:val="bullet"/>
      <w:lvlText w:val="o"/>
      <w:lvlJc w:val="left"/>
      <w:pPr>
        <w:ind w:left="3649" w:hanging="360"/>
      </w:pPr>
      <w:rPr>
        <w:rFonts w:ascii="Courier New" w:hAnsi="Courier New" w:hint="default"/>
      </w:rPr>
    </w:lvl>
    <w:lvl w:ilvl="5" w:tplc="75466692" w:tentative="1">
      <w:start w:val="1"/>
      <w:numFmt w:val="bullet"/>
      <w:lvlText w:val=""/>
      <w:lvlJc w:val="left"/>
      <w:pPr>
        <w:ind w:left="4369" w:hanging="360"/>
      </w:pPr>
      <w:rPr>
        <w:rFonts w:ascii="Wingdings" w:hAnsi="Wingdings" w:hint="default"/>
      </w:rPr>
    </w:lvl>
    <w:lvl w:ilvl="6" w:tplc="793ED348" w:tentative="1">
      <w:start w:val="1"/>
      <w:numFmt w:val="bullet"/>
      <w:lvlText w:val=""/>
      <w:lvlJc w:val="left"/>
      <w:pPr>
        <w:ind w:left="5089" w:hanging="360"/>
      </w:pPr>
      <w:rPr>
        <w:rFonts w:ascii="Symbol" w:hAnsi="Symbol" w:hint="default"/>
      </w:rPr>
    </w:lvl>
    <w:lvl w:ilvl="7" w:tplc="0A548D7A" w:tentative="1">
      <w:start w:val="1"/>
      <w:numFmt w:val="bullet"/>
      <w:lvlText w:val="o"/>
      <w:lvlJc w:val="left"/>
      <w:pPr>
        <w:ind w:left="5809" w:hanging="360"/>
      </w:pPr>
      <w:rPr>
        <w:rFonts w:ascii="Courier New" w:hAnsi="Courier New" w:hint="default"/>
      </w:rPr>
    </w:lvl>
    <w:lvl w:ilvl="8" w:tplc="266EA15E" w:tentative="1">
      <w:start w:val="1"/>
      <w:numFmt w:val="bullet"/>
      <w:lvlText w:val=""/>
      <w:lvlJc w:val="left"/>
      <w:pPr>
        <w:ind w:left="6529" w:hanging="360"/>
      </w:pPr>
      <w:rPr>
        <w:rFonts w:ascii="Wingdings" w:hAnsi="Wingdings" w:hint="default"/>
      </w:rPr>
    </w:lvl>
  </w:abstractNum>
  <w:abstractNum w:abstractNumId="9" w15:restartNumberingAfterBreak="0">
    <w:nsid w:val="277C79EC"/>
    <w:multiLevelType w:val="hybridMultilevel"/>
    <w:tmpl w:val="6A5A7D6E"/>
    <w:lvl w:ilvl="0" w:tplc="D41E2AA2">
      <w:start w:val="1"/>
      <w:numFmt w:val="bullet"/>
      <w:lvlText w:val=""/>
      <w:lvlJc w:val="left"/>
      <w:pPr>
        <w:ind w:left="720" w:hanging="360"/>
      </w:pPr>
      <w:rPr>
        <w:rFonts w:ascii="Symbol" w:hAnsi="Symbol" w:hint="default"/>
      </w:rPr>
    </w:lvl>
    <w:lvl w:ilvl="1" w:tplc="FD069452" w:tentative="1">
      <w:start w:val="1"/>
      <w:numFmt w:val="bullet"/>
      <w:lvlText w:val="o"/>
      <w:lvlJc w:val="left"/>
      <w:pPr>
        <w:ind w:left="1440" w:hanging="360"/>
      </w:pPr>
      <w:rPr>
        <w:rFonts w:ascii="Courier New" w:hAnsi="Courier New" w:hint="default"/>
      </w:rPr>
    </w:lvl>
    <w:lvl w:ilvl="2" w:tplc="A2CE4D46" w:tentative="1">
      <w:start w:val="1"/>
      <w:numFmt w:val="bullet"/>
      <w:lvlText w:val=""/>
      <w:lvlJc w:val="left"/>
      <w:pPr>
        <w:ind w:left="2160" w:hanging="360"/>
      </w:pPr>
      <w:rPr>
        <w:rFonts w:ascii="Wingdings" w:hAnsi="Wingdings" w:hint="default"/>
      </w:rPr>
    </w:lvl>
    <w:lvl w:ilvl="3" w:tplc="EF8A4428" w:tentative="1">
      <w:start w:val="1"/>
      <w:numFmt w:val="bullet"/>
      <w:lvlText w:val=""/>
      <w:lvlJc w:val="left"/>
      <w:pPr>
        <w:ind w:left="2880" w:hanging="360"/>
      </w:pPr>
      <w:rPr>
        <w:rFonts w:ascii="Symbol" w:hAnsi="Symbol" w:hint="default"/>
      </w:rPr>
    </w:lvl>
    <w:lvl w:ilvl="4" w:tplc="28604B32" w:tentative="1">
      <w:start w:val="1"/>
      <w:numFmt w:val="bullet"/>
      <w:lvlText w:val="o"/>
      <w:lvlJc w:val="left"/>
      <w:pPr>
        <w:ind w:left="3600" w:hanging="360"/>
      </w:pPr>
      <w:rPr>
        <w:rFonts w:ascii="Courier New" w:hAnsi="Courier New" w:hint="default"/>
      </w:rPr>
    </w:lvl>
    <w:lvl w:ilvl="5" w:tplc="547C8A62" w:tentative="1">
      <w:start w:val="1"/>
      <w:numFmt w:val="bullet"/>
      <w:lvlText w:val=""/>
      <w:lvlJc w:val="left"/>
      <w:pPr>
        <w:ind w:left="4320" w:hanging="360"/>
      </w:pPr>
      <w:rPr>
        <w:rFonts w:ascii="Wingdings" w:hAnsi="Wingdings" w:hint="default"/>
      </w:rPr>
    </w:lvl>
    <w:lvl w:ilvl="6" w:tplc="40D24AF0" w:tentative="1">
      <w:start w:val="1"/>
      <w:numFmt w:val="bullet"/>
      <w:lvlText w:val=""/>
      <w:lvlJc w:val="left"/>
      <w:pPr>
        <w:ind w:left="5040" w:hanging="360"/>
      </w:pPr>
      <w:rPr>
        <w:rFonts w:ascii="Symbol" w:hAnsi="Symbol" w:hint="default"/>
      </w:rPr>
    </w:lvl>
    <w:lvl w:ilvl="7" w:tplc="716A903C" w:tentative="1">
      <w:start w:val="1"/>
      <w:numFmt w:val="bullet"/>
      <w:lvlText w:val="o"/>
      <w:lvlJc w:val="left"/>
      <w:pPr>
        <w:ind w:left="5760" w:hanging="360"/>
      </w:pPr>
      <w:rPr>
        <w:rFonts w:ascii="Courier New" w:hAnsi="Courier New" w:hint="default"/>
      </w:rPr>
    </w:lvl>
    <w:lvl w:ilvl="8" w:tplc="CDC6C9A4" w:tentative="1">
      <w:start w:val="1"/>
      <w:numFmt w:val="bullet"/>
      <w:lvlText w:val=""/>
      <w:lvlJc w:val="left"/>
      <w:pPr>
        <w:ind w:left="6480" w:hanging="360"/>
      </w:pPr>
      <w:rPr>
        <w:rFonts w:ascii="Wingdings" w:hAnsi="Wingdings" w:hint="default"/>
      </w:rPr>
    </w:lvl>
  </w:abstractNum>
  <w:abstractNum w:abstractNumId="10" w15:restartNumberingAfterBreak="0">
    <w:nsid w:val="28521255"/>
    <w:multiLevelType w:val="hybridMultilevel"/>
    <w:tmpl w:val="D7045A16"/>
    <w:lvl w:ilvl="0" w:tplc="D274227A">
      <w:start w:val="1"/>
      <w:numFmt w:val="bullet"/>
      <w:lvlText w:val=""/>
      <w:lvlJc w:val="left"/>
      <w:pPr>
        <w:ind w:left="360" w:hanging="360"/>
      </w:pPr>
      <w:rPr>
        <w:rFonts w:ascii="Symbol" w:hAnsi="Symbol" w:hint="default"/>
      </w:rPr>
    </w:lvl>
    <w:lvl w:ilvl="1" w:tplc="25E2C750" w:tentative="1">
      <w:start w:val="1"/>
      <w:numFmt w:val="bullet"/>
      <w:lvlText w:val="o"/>
      <w:lvlJc w:val="left"/>
      <w:pPr>
        <w:ind w:left="1080" w:hanging="360"/>
      </w:pPr>
      <w:rPr>
        <w:rFonts w:ascii="Courier New" w:hAnsi="Courier New" w:hint="default"/>
      </w:rPr>
    </w:lvl>
    <w:lvl w:ilvl="2" w:tplc="D5023CF6" w:tentative="1">
      <w:start w:val="1"/>
      <w:numFmt w:val="bullet"/>
      <w:lvlText w:val=""/>
      <w:lvlJc w:val="left"/>
      <w:pPr>
        <w:ind w:left="1800" w:hanging="360"/>
      </w:pPr>
      <w:rPr>
        <w:rFonts w:ascii="Wingdings" w:hAnsi="Wingdings" w:hint="default"/>
      </w:rPr>
    </w:lvl>
    <w:lvl w:ilvl="3" w:tplc="0184886A" w:tentative="1">
      <w:start w:val="1"/>
      <w:numFmt w:val="bullet"/>
      <w:lvlText w:val=""/>
      <w:lvlJc w:val="left"/>
      <w:pPr>
        <w:ind w:left="2520" w:hanging="360"/>
      </w:pPr>
      <w:rPr>
        <w:rFonts w:ascii="Symbol" w:hAnsi="Symbol" w:hint="default"/>
      </w:rPr>
    </w:lvl>
    <w:lvl w:ilvl="4" w:tplc="F036E52A" w:tentative="1">
      <w:start w:val="1"/>
      <w:numFmt w:val="bullet"/>
      <w:lvlText w:val="o"/>
      <w:lvlJc w:val="left"/>
      <w:pPr>
        <w:ind w:left="3240" w:hanging="360"/>
      </w:pPr>
      <w:rPr>
        <w:rFonts w:ascii="Courier New" w:hAnsi="Courier New" w:hint="default"/>
      </w:rPr>
    </w:lvl>
    <w:lvl w:ilvl="5" w:tplc="FE1CFB60" w:tentative="1">
      <w:start w:val="1"/>
      <w:numFmt w:val="bullet"/>
      <w:lvlText w:val=""/>
      <w:lvlJc w:val="left"/>
      <w:pPr>
        <w:ind w:left="3960" w:hanging="360"/>
      </w:pPr>
      <w:rPr>
        <w:rFonts w:ascii="Wingdings" w:hAnsi="Wingdings" w:hint="default"/>
      </w:rPr>
    </w:lvl>
    <w:lvl w:ilvl="6" w:tplc="1E8422DA" w:tentative="1">
      <w:start w:val="1"/>
      <w:numFmt w:val="bullet"/>
      <w:lvlText w:val=""/>
      <w:lvlJc w:val="left"/>
      <w:pPr>
        <w:ind w:left="4680" w:hanging="360"/>
      </w:pPr>
      <w:rPr>
        <w:rFonts w:ascii="Symbol" w:hAnsi="Symbol" w:hint="default"/>
      </w:rPr>
    </w:lvl>
    <w:lvl w:ilvl="7" w:tplc="7C88D126" w:tentative="1">
      <w:start w:val="1"/>
      <w:numFmt w:val="bullet"/>
      <w:lvlText w:val="o"/>
      <w:lvlJc w:val="left"/>
      <w:pPr>
        <w:ind w:left="5400" w:hanging="360"/>
      </w:pPr>
      <w:rPr>
        <w:rFonts w:ascii="Courier New" w:hAnsi="Courier New" w:hint="default"/>
      </w:rPr>
    </w:lvl>
    <w:lvl w:ilvl="8" w:tplc="2D244996" w:tentative="1">
      <w:start w:val="1"/>
      <w:numFmt w:val="bullet"/>
      <w:lvlText w:val=""/>
      <w:lvlJc w:val="left"/>
      <w:pPr>
        <w:ind w:left="6120" w:hanging="360"/>
      </w:pPr>
      <w:rPr>
        <w:rFonts w:ascii="Wingdings" w:hAnsi="Wingdings" w:hint="default"/>
      </w:rPr>
    </w:lvl>
  </w:abstractNum>
  <w:abstractNum w:abstractNumId="11" w15:restartNumberingAfterBreak="0">
    <w:nsid w:val="290E378E"/>
    <w:multiLevelType w:val="hybridMultilevel"/>
    <w:tmpl w:val="DEAC0B60"/>
    <w:lvl w:ilvl="0" w:tplc="FD9CEFB2">
      <w:start w:val="1"/>
      <w:numFmt w:val="decimal"/>
      <w:lvlText w:val="%1."/>
      <w:lvlJc w:val="left"/>
      <w:pPr>
        <w:ind w:left="360" w:hanging="360"/>
      </w:pPr>
      <w:rPr>
        <w:rFonts w:hint="default"/>
      </w:rPr>
    </w:lvl>
    <w:lvl w:ilvl="1" w:tplc="44D051FC" w:tentative="1">
      <w:start w:val="1"/>
      <w:numFmt w:val="bullet"/>
      <w:lvlText w:val="o"/>
      <w:lvlJc w:val="left"/>
      <w:pPr>
        <w:ind w:left="1440" w:hanging="360"/>
      </w:pPr>
      <w:rPr>
        <w:rFonts w:ascii="Courier New" w:hAnsi="Courier New" w:hint="default"/>
      </w:rPr>
    </w:lvl>
    <w:lvl w:ilvl="2" w:tplc="A2A2986E" w:tentative="1">
      <w:start w:val="1"/>
      <w:numFmt w:val="bullet"/>
      <w:lvlText w:val=""/>
      <w:lvlJc w:val="left"/>
      <w:pPr>
        <w:ind w:left="2160" w:hanging="360"/>
      </w:pPr>
      <w:rPr>
        <w:rFonts w:ascii="Wingdings" w:hAnsi="Wingdings" w:hint="default"/>
      </w:rPr>
    </w:lvl>
    <w:lvl w:ilvl="3" w:tplc="62B8B5F0" w:tentative="1">
      <w:start w:val="1"/>
      <w:numFmt w:val="bullet"/>
      <w:lvlText w:val=""/>
      <w:lvlJc w:val="left"/>
      <w:pPr>
        <w:ind w:left="2880" w:hanging="360"/>
      </w:pPr>
      <w:rPr>
        <w:rFonts w:ascii="Symbol" w:hAnsi="Symbol" w:hint="default"/>
      </w:rPr>
    </w:lvl>
    <w:lvl w:ilvl="4" w:tplc="2F703066" w:tentative="1">
      <w:start w:val="1"/>
      <w:numFmt w:val="bullet"/>
      <w:lvlText w:val="o"/>
      <w:lvlJc w:val="left"/>
      <w:pPr>
        <w:ind w:left="3600" w:hanging="360"/>
      </w:pPr>
      <w:rPr>
        <w:rFonts w:ascii="Courier New" w:hAnsi="Courier New" w:hint="default"/>
      </w:rPr>
    </w:lvl>
    <w:lvl w:ilvl="5" w:tplc="39E69ACC" w:tentative="1">
      <w:start w:val="1"/>
      <w:numFmt w:val="bullet"/>
      <w:lvlText w:val=""/>
      <w:lvlJc w:val="left"/>
      <w:pPr>
        <w:ind w:left="4320" w:hanging="360"/>
      </w:pPr>
      <w:rPr>
        <w:rFonts w:ascii="Wingdings" w:hAnsi="Wingdings" w:hint="default"/>
      </w:rPr>
    </w:lvl>
    <w:lvl w:ilvl="6" w:tplc="EA5C76B0" w:tentative="1">
      <w:start w:val="1"/>
      <w:numFmt w:val="bullet"/>
      <w:lvlText w:val=""/>
      <w:lvlJc w:val="left"/>
      <w:pPr>
        <w:ind w:left="5040" w:hanging="360"/>
      </w:pPr>
      <w:rPr>
        <w:rFonts w:ascii="Symbol" w:hAnsi="Symbol" w:hint="default"/>
      </w:rPr>
    </w:lvl>
    <w:lvl w:ilvl="7" w:tplc="D73A6C0A" w:tentative="1">
      <w:start w:val="1"/>
      <w:numFmt w:val="bullet"/>
      <w:lvlText w:val="o"/>
      <w:lvlJc w:val="left"/>
      <w:pPr>
        <w:ind w:left="5760" w:hanging="360"/>
      </w:pPr>
      <w:rPr>
        <w:rFonts w:ascii="Courier New" w:hAnsi="Courier New" w:hint="default"/>
      </w:rPr>
    </w:lvl>
    <w:lvl w:ilvl="8" w:tplc="513A711A" w:tentative="1">
      <w:start w:val="1"/>
      <w:numFmt w:val="bullet"/>
      <w:lvlText w:val=""/>
      <w:lvlJc w:val="left"/>
      <w:pPr>
        <w:ind w:left="6480" w:hanging="360"/>
      </w:pPr>
      <w:rPr>
        <w:rFonts w:ascii="Wingdings" w:hAnsi="Wingdings" w:hint="default"/>
      </w:rPr>
    </w:lvl>
  </w:abstractNum>
  <w:abstractNum w:abstractNumId="12" w15:restartNumberingAfterBreak="0">
    <w:nsid w:val="2D264C89"/>
    <w:multiLevelType w:val="hybridMultilevel"/>
    <w:tmpl w:val="D7E88A7E"/>
    <w:lvl w:ilvl="0" w:tplc="834C8A44">
      <w:start w:val="1"/>
      <w:numFmt w:val="decimal"/>
      <w:lvlText w:val="%1."/>
      <w:lvlJc w:val="left"/>
      <w:pPr>
        <w:ind w:left="360" w:hanging="360"/>
      </w:pPr>
    </w:lvl>
    <w:lvl w:ilvl="1" w:tplc="B980078A" w:tentative="1">
      <w:start w:val="1"/>
      <w:numFmt w:val="lowerLetter"/>
      <w:lvlText w:val="%2."/>
      <w:lvlJc w:val="left"/>
      <w:pPr>
        <w:ind w:left="1080" w:hanging="360"/>
      </w:pPr>
    </w:lvl>
    <w:lvl w:ilvl="2" w:tplc="A00440D2" w:tentative="1">
      <w:start w:val="1"/>
      <w:numFmt w:val="lowerRoman"/>
      <w:lvlText w:val="%3."/>
      <w:lvlJc w:val="right"/>
      <w:pPr>
        <w:ind w:left="1800" w:hanging="180"/>
      </w:pPr>
    </w:lvl>
    <w:lvl w:ilvl="3" w:tplc="3E8E2A86" w:tentative="1">
      <w:start w:val="1"/>
      <w:numFmt w:val="decimal"/>
      <w:lvlText w:val="%4."/>
      <w:lvlJc w:val="left"/>
      <w:pPr>
        <w:ind w:left="2520" w:hanging="360"/>
      </w:pPr>
    </w:lvl>
    <w:lvl w:ilvl="4" w:tplc="AD7AB3D4" w:tentative="1">
      <w:start w:val="1"/>
      <w:numFmt w:val="lowerLetter"/>
      <w:lvlText w:val="%5."/>
      <w:lvlJc w:val="left"/>
      <w:pPr>
        <w:ind w:left="3240" w:hanging="360"/>
      </w:pPr>
    </w:lvl>
    <w:lvl w:ilvl="5" w:tplc="57F0F70E" w:tentative="1">
      <w:start w:val="1"/>
      <w:numFmt w:val="lowerRoman"/>
      <w:lvlText w:val="%6."/>
      <w:lvlJc w:val="right"/>
      <w:pPr>
        <w:ind w:left="3960" w:hanging="180"/>
      </w:pPr>
    </w:lvl>
    <w:lvl w:ilvl="6" w:tplc="60AABE9E" w:tentative="1">
      <w:start w:val="1"/>
      <w:numFmt w:val="decimal"/>
      <w:lvlText w:val="%7."/>
      <w:lvlJc w:val="left"/>
      <w:pPr>
        <w:ind w:left="4680" w:hanging="360"/>
      </w:pPr>
    </w:lvl>
    <w:lvl w:ilvl="7" w:tplc="2E12C41A" w:tentative="1">
      <w:start w:val="1"/>
      <w:numFmt w:val="lowerLetter"/>
      <w:lvlText w:val="%8."/>
      <w:lvlJc w:val="left"/>
      <w:pPr>
        <w:ind w:left="5400" w:hanging="360"/>
      </w:pPr>
    </w:lvl>
    <w:lvl w:ilvl="8" w:tplc="8F8A391A" w:tentative="1">
      <w:start w:val="1"/>
      <w:numFmt w:val="lowerRoman"/>
      <w:lvlText w:val="%9."/>
      <w:lvlJc w:val="right"/>
      <w:pPr>
        <w:ind w:left="6120" w:hanging="180"/>
      </w:pPr>
    </w:lvl>
  </w:abstractNum>
  <w:abstractNum w:abstractNumId="13" w15:restartNumberingAfterBreak="0">
    <w:nsid w:val="30445B92"/>
    <w:multiLevelType w:val="hybridMultilevel"/>
    <w:tmpl w:val="6CF2E086"/>
    <w:lvl w:ilvl="0" w:tplc="47FCE7AA">
      <w:start w:val="1"/>
      <w:numFmt w:val="decimal"/>
      <w:lvlText w:val="%1."/>
      <w:lvlJc w:val="left"/>
      <w:pPr>
        <w:ind w:left="360" w:hanging="360"/>
      </w:pPr>
      <w:rPr>
        <w:rFonts w:hint="default"/>
      </w:rPr>
    </w:lvl>
    <w:lvl w:ilvl="1" w:tplc="E5860888" w:tentative="1">
      <w:start w:val="1"/>
      <w:numFmt w:val="bullet"/>
      <w:lvlText w:val="o"/>
      <w:lvlJc w:val="left"/>
      <w:pPr>
        <w:ind w:left="1080" w:hanging="360"/>
      </w:pPr>
      <w:rPr>
        <w:rFonts w:ascii="Courier New" w:hAnsi="Courier New" w:hint="default"/>
      </w:rPr>
    </w:lvl>
    <w:lvl w:ilvl="2" w:tplc="964A1CFE" w:tentative="1">
      <w:start w:val="1"/>
      <w:numFmt w:val="bullet"/>
      <w:lvlText w:val=""/>
      <w:lvlJc w:val="left"/>
      <w:pPr>
        <w:ind w:left="1800" w:hanging="360"/>
      </w:pPr>
      <w:rPr>
        <w:rFonts w:ascii="Wingdings" w:hAnsi="Wingdings" w:hint="default"/>
      </w:rPr>
    </w:lvl>
    <w:lvl w:ilvl="3" w:tplc="AD1C9902" w:tentative="1">
      <w:start w:val="1"/>
      <w:numFmt w:val="bullet"/>
      <w:lvlText w:val=""/>
      <w:lvlJc w:val="left"/>
      <w:pPr>
        <w:ind w:left="2520" w:hanging="360"/>
      </w:pPr>
      <w:rPr>
        <w:rFonts w:ascii="Symbol" w:hAnsi="Symbol" w:hint="default"/>
      </w:rPr>
    </w:lvl>
    <w:lvl w:ilvl="4" w:tplc="7FE26E68" w:tentative="1">
      <w:start w:val="1"/>
      <w:numFmt w:val="bullet"/>
      <w:lvlText w:val="o"/>
      <w:lvlJc w:val="left"/>
      <w:pPr>
        <w:ind w:left="3240" w:hanging="360"/>
      </w:pPr>
      <w:rPr>
        <w:rFonts w:ascii="Courier New" w:hAnsi="Courier New" w:hint="default"/>
      </w:rPr>
    </w:lvl>
    <w:lvl w:ilvl="5" w:tplc="28A22EA6" w:tentative="1">
      <w:start w:val="1"/>
      <w:numFmt w:val="bullet"/>
      <w:lvlText w:val=""/>
      <w:lvlJc w:val="left"/>
      <w:pPr>
        <w:ind w:left="3960" w:hanging="360"/>
      </w:pPr>
      <w:rPr>
        <w:rFonts w:ascii="Wingdings" w:hAnsi="Wingdings" w:hint="default"/>
      </w:rPr>
    </w:lvl>
    <w:lvl w:ilvl="6" w:tplc="FD12585C" w:tentative="1">
      <w:start w:val="1"/>
      <w:numFmt w:val="bullet"/>
      <w:lvlText w:val=""/>
      <w:lvlJc w:val="left"/>
      <w:pPr>
        <w:ind w:left="4680" w:hanging="360"/>
      </w:pPr>
      <w:rPr>
        <w:rFonts w:ascii="Symbol" w:hAnsi="Symbol" w:hint="default"/>
      </w:rPr>
    </w:lvl>
    <w:lvl w:ilvl="7" w:tplc="12F22ED8" w:tentative="1">
      <w:start w:val="1"/>
      <w:numFmt w:val="bullet"/>
      <w:lvlText w:val="o"/>
      <w:lvlJc w:val="left"/>
      <w:pPr>
        <w:ind w:left="5400" w:hanging="360"/>
      </w:pPr>
      <w:rPr>
        <w:rFonts w:ascii="Courier New" w:hAnsi="Courier New" w:hint="default"/>
      </w:rPr>
    </w:lvl>
    <w:lvl w:ilvl="8" w:tplc="900E007E" w:tentative="1">
      <w:start w:val="1"/>
      <w:numFmt w:val="bullet"/>
      <w:lvlText w:val=""/>
      <w:lvlJc w:val="left"/>
      <w:pPr>
        <w:ind w:left="6120" w:hanging="360"/>
      </w:pPr>
      <w:rPr>
        <w:rFonts w:ascii="Wingdings" w:hAnsi="Wingdings" w:hint="default"/>
      </w:rPr>
    </w:lvl>
  </w:abstractNum>
  <w:abstractNum w:abstractNumId="14" w15:restartNumberingAfterBreak="0">
    <w:nsid w:val="322737C6"/>
    <w:multiLevelType w:val="hybridMultilevel"/>
    <w:tmpl w:val="B5449ADC"/>
    <w:lvl w:ilvl="0" w:tplc="8A5A22E8">
      <w:start w:val="1"/>
      <w:numFmt w:val="decimal"/>
      <w:lvlText w:val="(%1)"/>
      <w:lvlJc w:val="left"/>
      <w:pPr>
        <w:ind w:left="360" w:hanging="360"/>
      </w:pPr>
      <w:rPr>
        <w:rFonts w:hint="default"/>
      </w:rPr>
    </w:lvl>
    <w:lvl w:ilvl="1" w:tplc="9A343944" w:tentative="1">
      <w:start w:val="1"/>
      <w:numFmt w:val="lowerLetter"/>
      <w:lvlText w:val="%2."/>
      <w:lvlJc w:val="left"/>
      <w:pPr>
        <w:ind w:left="1080" w:hanging="360"/>
      </w:pPr>
    </w:lvl>
    <w:lvl w:ilvl="2" w:tplc="33BADF8C" w:tentative="1">
      <w:start w:val="1"/>
      <w:numFmt w:val="lowerRoman"/>
      <w:lvlText w:val="%3."/>
      <w:lvlJc w:val="right"/>
      <w:pPr>
        <w:ind w:left="1800" w:hanging="180"/>
      </w:pPr>
    </w:lvl>
    <w:lvl w:ilvl="3" w:tplc="9C5A8E54" w:tentative="1">
      <w:start w:val="1"/>
      <w:numFmt w:val="decimal"/>
      <w:lvlText w:val="%4."/>
      <w:lvlJc w:val="left"/>
      <w:pPr>
        <w:ind w:left="2520" w:hanging="360"/>
      </w:pPr>
    </w:lvl>
    <w:lvl w:ilvl="4" w:tplc="9F90C9BC" w:tentative="1">
      <w:start w:val="1"/>
      <w:numFmt w:val="lowerLetter"/>
      <w:lvlText w:val="%5."/>
      <w:lvlJc w:val="left"/>
      <w:pPr>
        <w:ind w:left="3240" w:hanging="360"/>
      </w:pPr>
    </w:lvl>
    <w:lvl w:ilvl="5" w:tplc="ABC893EC" w:tentative="1">
      <w:start w:val="1"/>
      <w:numFmt w:val="lowerRoman"/>
      <w:lvlText w:val="%6."/>
      <w:lvlJc w:val="right"/>
      <w:pPr>
        <w:ind w:left="3960" w:hanging="180"/>
      </w:pPr>
    </w:lvl>
    <w:lvl w:ilvl="6" w:tplc="5C7217A6" w:tentative="1">
      <w:start w:val="1"/>
      <w:numFmt w:val="decimal"/>
      <w:lvlText w:val="%7."/>
      <w:lvlJc w:val="left"/>
      <w:pPr>
        <w:ind w:left="4680" w:hanging="360"/>
      </w:pPr>
    </w:lvl>
    <w:lvl w:ilvl="7" w:tplc="96FA82C8" w:tentative="1">
      <w:start w:val="1"/>
      <w:numFmt w:val="lowerLetter"/>
      <w:lvlText w:val="%8."/>
      <w:lvlJc w:val="left"/>
      <w:pPr>
        <w:ind w:left="5400" w:hanging="360"/>
      </w:pPr>
    </w:lvl>
    <w:lvl w:ilvl="8" w:tplc="9E7219FC" w:tentative="1">
      <w:start w:val="1"/>
      <w:numFmt w:val="lowerRoman"/>
      <w:lvlText w:val="%9."/>
      <w:lvlJc w:val="right"/>
      <w:pPr>
        <w:ind w:left="6120" w:hanging="180"/>
      </w:pPr>
    </w:lvl>
  </w:abstractNum>
  <w:abstractNum w:abstractNumId="15" w15:restartNumberingAfterBreak="0">
    <w:nsid w:val="36B202A3"/>
    <w:multiLevelType w:val="hybridMultilevel"/>
    <w:tmpl w:val="B0CC32C8"/>
    <w:lvl w:ilvl="0" w:tplc="BD5E7612">
      <w:start w:val="1"/>
      <w:numFmt w:val="bullet"/>
      <w:lvlText w:val=""/>
      <w:lvlJc w:val="left"/>
      <w:pPr>
        <w:ind w:left="720" w:hanging="360"/>
      </w:pPr>
      <w:rPr>
        <w:rFonts w:ascii="Symbol" w:hAnsi="Symbol" w:hint="default"/>
      </w:rPr>
    </w:lvl>
    <w:lvl w:ilvl="1" w:tplc="25881EDE" w:tentative="1">
      <w:start w:val="1"/>
      <w:numFmt w:val="bullet"/>
      <w:lvlText w:val="o"/>
      <w:lvlJc w:val="left"/>
      <w:pPr>
        <w:ind w:left="1440" w:hanging="360"/>
      </w:pPr>
      <w:rPr>
        <w:rFonts w:ascii="Courier New" w:hAnsi="Courier New" w:hint="default"/>
      </w:rPr>
    </w:lvl>
    <w:lvl w:ilvl="2" w:tplc="8A9C2212" w:tentative="1">
      <w:start w:val="1"/>
      <w:numFmt w:val="bullet"/>
      <w:lvlText w:val=""/>
      <w:lvlJc w:val="left"/>
      <w:pPr>
        <w:ind w:left="2160" w:hanging="360"/>
      </w:pPr>
      <w:rPr>
        <w:rFonts w:ascii="Wingdings" w:hAnsi="Wingdings" w:hint="default"/>
      </w:rPr>
    </w:lvl>
    <w:lvl w:ilvl="3" w:tplc="67F0E984" w:tentative="1">
      <w:start w:val="1"/>
      <w:numFmt w:val="bullet"/>
      <w:lvlText w:val=""/>
      <w:lvlJc w:val="left"/>
      <w:pPr>
        <w:ind w:left="2880" w:hanging="360"/>
      </w:pPr>
      <w:rPr>
        <w:rFonts w:ascii="Symbol" w:hAnsi="Symbol" w:hint="default"/>
      </w:rPr>
    </w:lvl>
    <w:lvl w:ilvl="4" w:tplc="29FE4A5E" w:tentative="1">
      <w:start w:val="1"/>
      <w:numFmt w:val="bullet"/>
      <w:lvlText w:val="o"/>
      <w:lvlJc w:val="left"/>
      <w:pPr>
        <w:ind w:left="3600" w:hanging="360"/>
      </w:pPr>
      <w:rPr>
        <w:rFonts w:ascii="Courier New" w:hAnsi="Courier New" w:hint="default"/>
      </w:rPr>
    </w:lvl>
    <w:lvl w:ilvl="5" w:tplc="867A812A" w:tentative="1">
      <w:start w:val="1"/>
      <w:numFmt w:val="bullet"/>
      <w:lvlText w:val=""/>
      <w:lvlJc w:val="left"/>
      <w:pPr>
        <w:ind w:left="4320" w:hanging="360"/>
      </w:pPr>
      <w:rPr>
        <w:rFonts w:ascii="Wingdings" w:hAnsi="Wingdings" w:hint="default"/>
      </w:rPr>
    </w:lvl>
    <w:lvl w:ilvl="6" w:tplc="B7D60DEE" w:tentative="1">
      <w:start w:val="1"/>
      <w:numFmt w:val="bullet"/>
      <w:lvlText w:val=""/>
      <w:lvlJc w:val="left"/>
      <w:pPr>
        <w:ind w:left="5040" w:hanging="360"/>
      </w:pPr>
      <w:rPr>
        <w:rFonts w:ascii="Symbol" w:hAnsi="Symbol" w:hint="default"/>
      </w:rPr>
    </w:lvl>
    <w:lvl w:ilvl="7" w:tplc="E44E251C" w:tentative="1">
      <w:start w:val="1"/>
      <w:numFmt w:val="bullet"/>
      <w:lvlText w:val="o"/>
      <w:lvlJc w:val="left"/>
      <w:pPr>
        <w:ind w:left="5760" w:hanging="360"/>
      </w:pPr>
      <w:rPr>
        <w:rFonts w:ascii="Courier New" w:hAnsi="Courier New" w:hint="default"/>
      </w:rPr>
    </w:lvl>
    <w:lvl w:ilvl="8" w:tplc="EBC20432" w:tentative="1">
      <w:start w:val="1"/>
      <w:numFmt w:val="bullet"/>
      <w:lvlText w:val=""/>
      <w:lvlJc w:val="left"/>
      <w:pPr>
        <w:ind w:left="6480" w:hanging="360"/>
      </w:pPr>
      <w:rPr>
        <w:rFonts w:ascii="Wingdings" w:hAnsi="Wingdings" w:hint="default"/>
      </w:rPr>
    </w:lvl>
  </w:abstractNum>
  <w:abstractNum w:abstractNumId="16" w15:restartNumberingAfterBreak="0">
    <w:nsid w:val="406073BF"/>
    <w:multiLevelType w:val="hybridMultilevel"/>
    <w:tmpl w:val="AD30B854"/>
    <w:lvl w:ilvl="0" w:tplc="2ED88446">
      <w:start w:val="1"/>
      <w:numFmt w:val="bullet"/>
      <w:lvlText w:val=""/>
      <w:lvlJc w:val="left"/>
      <w:pPr>
        <w:ind w:left="720" w:hanging="360"/>
      </w:pPr>
      <w:rPr>
        <w:rFonts w:ascii="Symbol" w:hAnsi="Symbol" w:hint="default"/>
      </w:rPr>
    </w:lvl>
    <w:lvl w:ilvl="1" w:tplc="10BA0F7C" w:tentative="1">
      <w:start w:val="1"/>
      <w:numFmt w:val="bullet"/>
      <w:lvlText w:val="o"/>
      <w:lvlJc w:val="left"/>
      <w:pPr>
        <w:ind w:left="1440" w:hanging="360"/>
      </w:pPr>
      <w:rPr>
        <w:rFonts w:ascii="Courier New" w:hAnsi="Courier New" w:cs="Courier New" w:hint="default"/>
      </w:rPr>
    </w:lvl>
    <w:lvl w:ilvl="2" w:tplc="52E220E8" w:tentative="1">
      <w:start w:val="1"/>
      <w:numFmt w:val="bullet"/>
      <w:lvlText w:val=""/>
      <w:lvlJc w:val="left"/>
      <w:pPr>
        <w:ind w:left="2160" w:hanging="360"/>
      </w:pPr>
      <w:rPr>
        <w:rFonts w:ascii="Wingdings" w:hAnsi="Wingdings" w:hint="default"/>
      </w:rPr>
    </w:lvl>
    <w:lvl w:ilvl="3" w:tplc="A9661BEE" w:tentative="1">
      <w:start w:val="1"/>
      <w:numFmt w:val="bullet"/>
      <w:lvlText w:val=""/>
      <w:lvlJc w:val="left"/>
      <w:pPr>
        <w:ind w:left="2880" w:hanging="360"/>
      </w:pPr>
      <w:rPr>
        <w:rFonts w:ascii="Symbol" w:hAnsi="Symbol" w:hint="default"/>
      </w:rPr>
    </w:lvl>
    <w:lvl w:ilvl="4" w:tplc="DF22BDC8" w:tentative="1">
      <w:start w:val="1"/>
      <w:numFmt w:val="bullet"/>
      <w:lvlText w:val="o"/>
      <w:lvlJc w:val="left"/>
      <w:pPr>
        <w:ind w:left="3600" w:hanging="360"/>
      </w:pPr>
      <w:rPr>
        <w:rFonts w:ascii="Courier New" w:hAnsi="Courier New" w:cs="Courier New" w:hint="default"/>
      </w:rPr>
    </w:lvl>
    <w:lvl w:ilvl="5" w:tplc="21D2E872" w:tentative="1">
      <w:start w:val="1"/>
      <w:numFmt w:val="bullet"/>
      <w:lvlText w:val=""/>
      <w:lvlJc w:val="left"/>
      <w:pPr>
        <w:ind w:left="4320" w:hanging="360"/>
      </w:pPr>
      <w:rPr>
        <w:rFonts w:ascii="Wingdings" w:hAnsi="Wingdings" w:hint="default"/>
      </w:rPr>
    </w:lvl>
    <w:lvl w:ilvl="6" w:tplc="1DE40E1C" w:tentative="1">
      <w:start w:val="1"/>
      <w:numFmt w:val="bullet"/>
      <w:lvlText w:val=""/>
      <w:lvlJc w:val="left"/>
      <w:pPr>
        <w:ind w:left="5040" w:hanging="360"/>
      </w:pPr>
      <w:rPr>
        <w:rFonts w:ascii="Symbol" w:hAnsi="Symbol" w:hint="default"/>
      </w:rPr>
    </w:lvl>
    <w:lvl w:ilvl="7" w:tplc="B58434E0" w:tentative="1">
      <w:start w:val="1"/>
      <w:numFmt w:val="bullet"/>
      <w:lvlText w:val="o"/>
      <w:lvlJc w:val="left"/>
      <w:pPr>
        <w:ind w:left="5760" w:hanging="360"/>
      </w:pPr>
      <w:rPr>
        <w:rFonts w:ascii="Courier New" w:hAnsi="Courier New" w:cs="Courier New" w:hint="default"/>
      </w:rPr>
    </w:lvl>
    <w:lvl w:ilvl="8" w:tplc="C45EE552" w:tentative="1">
      <w:start w:val="1"/>
      <w:numFmt w:val="bullet"/>
      <w:lvlText w:val=""/>
      <w:lvlJc w:val="left"/>
      <w:pPr>
        <w:ind w:left="6480" w:hanging="360"/>
      </w:pPr>
      <w:rPr>
        <w:rFonts w:ascii="Wingdings" w:hAnsi="Wingdings" w:hint="default"/>
      </w:rPr>
    </w:lvl>
  </w:abstractNum>
  <w:abstractNum w:abstractNumId="17" w15:restartNumberingAfterBreak="0">
    <w:nsid w:val="425D2B95"/>
    <w:multiLevelType w:val="hybridMultilevel"/>
    <w:tmpl w:val="BFD02CA2"/>
    <w:lvl w:ilvl="0" w:tplc="79BA73B2">
      <w:start w:val="1"/>
      <w:numFmt w:val="bullet"/>
      <w:lvlText w:val=""/>
      <w:lvlJc w:val="left"/>
      <w:pPr>
        <w:ind w:left="360" w:hanging="360"/>
      </w:pPr>
      <w:rPr>
        <w:rFonts w:ascii="Symbol" w:hAnsi="Symbol" w:hint="default"/>
      </w:rPr>
    </w:lvl>
    <w:lvl w:ilvl="1" w:tplc="E75C4E0A">
      <w:start w:val="1"/>
      <w:numFmt w:val="bullet"/>
      <w:lvlText w:val="o"/>
      <w:lvlJc w:val="left"/>
      <w:pPr>
        <w:ind w:left="1080" w:hanging="360"/>
      </w:pPr>
      <w:rPr>
        <w:rFonts w:ascii="Courier New" w:hAnsi="Courier New" w:hint="default"/>
      </w:rPr>
    </w:lvl>
    <w:lvl w:ilvl="2" w:tplc="28AA668E" w:tentative="1">
      <w:start w:val="1"/>
      <w:numFmt w:val="bullet"/>
      <w:lvlText w:val=""/>
      <w:lvlJc w:val="left"/>
      <w:pPr>
        <w:ind w:left="1800" w:hanging="360"/>
      </w:pPr>
      <w:rPr>
        <w:rFonts w:ascii="Wingdings" w:hAnsi="Wingdings" w:hint="default"/>
      </w:rPr>
    </w:lvl>
    <w:lvl w:ilvl="3" w:tplc="C1847B2C" w:tentative="1">
      <w:start w:val="1"/>
      <w:numFmt w:val="bullet"/>
      <w:lvlText w:val=""/>
      <w:lvlJc w:val="left"/>
      <w:pPr>
        <w:ind w:left="2520" w:hanging="360"/>
      </w:pPr>
      <w:rPr>
        <w:rFonts w:ascii="Symbol" w:hAnsi="Symbol" w:hint="default"/>
      </w:rPr>
    </w:lvl>
    <w:lvl w:ilvl="4" w:tplc="AA9002E4" w:tentative="1">
      <w:start w:val="1"/>
      <w:numFmt w:val="bullet"/>
      <w:lvlText w:val="o"/>
      <w:lvlJc w:val="left"/>
      <w:pPr>
        <w:ind w:left="3240" w:hanging="360"/>
      </w:pPr>
      <w:rPr>
        <w:rFonts w:ascii="Courier New" w:hAnsi="Courier New" w:hint="default"/>
      </w:rPr>
    </w:lvl>
    <w:lvl w:ilvl="5" w:tplc="623047CC" w:tentative="1">
      <w:start w:val="1"/>
      <w:numFmt w:val="bullet"/>
      <w:lvlText w:val=""/>
      <w:lvlJc w:val="left"/>
      <w:pPr>
        <w:ind w:left="3960" w:hanging="360"/>
      </w:pPr>
      <w:rPr>
        <w:rFonts w:ascii="Wingdings" w:hAnsi="Wingdings" w:hint="default"/>
      </w:rPr>
    </w:lvl>
    <w:lvl w:ilvl="6" w:tplc="DE5049BC" w:tentative="1">
      <w:start w:val="1"/>
      <w:numFmt w:val="bullet"/>
      <w:lvlText w:val=""/>
      <w:lvlJc w:val="left"/>
      <w:pPr>
        <w:ind w:left="4680" w:hanging="360"/>
      </w:pPr>
      <w:rPr>
        <w:rFonts w:ascii="Symbol" w:hAnsi="Symbol" w:hint="default"/>
      </w:rPr>
    </w:lvl>
    <w:lvl w:ilvl="7" w:tplc="2C7264B8" w:tentative="1">
      <w:start w:val="1"/>
      <w:numFmt w:val="bullet"/>
      <w:lvlText w:val="o"/>
      <w:lvlJc w:val="left"/>
      <w:pPr>
        <w:ind w:left="5400" w:hanging="360"/>
      </w:pPr>
      <w:rPr>
        <w:rFonts w:ascii="Courier New" w:hAnsi="Courier New" w:hint="default"/>
      </w:rPr>
    </w:lvl>
    <w:lvl w:ilvl="8" w:tplc="720A7086" w:tentative="1">
      <w:start w:val="1"/>
      <w:numFmt w:val="bullet"/>
      <w:lvlText w:val=""/>
      <w:lvlJc w:val="left"/>
      <w:pPr>
        <w:ind w:left="6120" w:hanging="360"/>
      </w:pPr>
      <w:rPr>
        <w:rFonts w:ascii="Wingdings" w:hAnsi="Wingdings" w:hint="default"/>
      </w:rPr>
    </w:lvl>
  </w:abstractNum>
  <w:abstractNum w:abstractNumId="18" w15:restartNumberingAfterBreak="0">
    <w:nsid w:val="48511025"/>
    <w:multiLevelType w:val="hybridMultilevel"/>
    <w:tmpl w:val="24727664"/>
    <w:lvl w:ilvl="0" w:tplc="F07699B2">
      <w:start w:val="1"/>
      <w:numFmt w:val="decimal"/>
      <w:lvlText w:val="%1."/>
      <w:lvlJc w:val="left"/>
      <w:pPr>
        <w:ind w:left="360" w:hanging="360"/>
      </w:pPr>
    </w:lvl>
    <w:lvl w:ilvl="1" w:tplc="DF10239A" w:tentative="1">
      <w:start w:val="1"/>
      <w:numFmt w:val="lowerLetter"/>
      <w:lvlText w:val="%2."/>
      <w:lvlJc w:val="left"/>
      <w:pPr>
        <w:ind w:left="1080" w:hanging="360"/>
      </w:pPr>
    </w:lvl>
    <w:lvl w:ilvl="2" w:tplc="4F22356A" w:tentative="1">
      <w:start w:val="1"/>
      <w:numFmt w:val="lowerRoman"/>
      <w:lvlText w:val="%3."/>
      <w:lvlJc w:val="right"/>
      <w:pPr>
        <w:ind w:left="1800" w:hanging="180"/>
      </w:pPr>
    </w:lvl>
    <w:lvl w:ilvl="3" w:tplc="AF9679FA" w:tentative="1">
      <w:start w:val="1"/>
      <w:numFmt w:val="decimal"/>
      <w:lvlText w:val="%4."/>
      <w:lvlJc w:val="left"/>
      <w:pPr>
        <w:ind w:left="2520" w:hanging="360"/>
      </w:pPr>
    </w:lvl>
    <w:lvl w:ilvl="4" w:tplc="CCF44B90" w:tentative="1">
      <w:start w:val="1"/>
      <w:numFmt w:val="lowerLetter"/>
      <w:lvlText w:val="%5."/>
      <w:lvlJc w:val="left"/>
      <w:pPr>
        <w:ind w:left="3240" w:hanging="360"/>
      </w:pPr>
    </w:lvl>
    <w:lvl w:ilvl="5" w:tplc="54080A2C" w:tentative="1">
      <w:start w:val="1"/>
      <w:numFmt w:val="lowerRoman"/>
      <w:lvlText w:val="%6."/>
      <w:lvlJc w:val="right"/>
      <w:pPr>
        <w:ind w:left="3960" w:hanging="180"/>
      </w:pPr>
    </w:lvl>
    <w:lvl w:ilvl="6" w:tplc="81620C36" w:tentative="1">
      <w:start w:val="1"/>
      <w:numFmt w:val="decimal"/>
      <w:lvlText w:val="%7."/>
      <w:lvlJc w:val="left"/>
      <w:pPr>
        <w:ind w:left="4680" w:hanging="360"/>
      </w:pPr>
    </w:lvl>
    <w:lvl w:ilvl="7" w:tplc="D82CAA08" w:tentative="1">
      <w:start w:val="1"/>
      <w:numFmt w:val="lowerLetter"/>
      <w:lvlText w:val="%8."/>
      <w:lvlJc w:val="left"/>
      <w:pPr>
        <w:ind w:left="5400" w:hanging="360"/>
      </w:pPr>
    </w:lvl>
    <w:lvl w:ilvl="8" w:tplc="924AA430" w:tentative="1">
      <w:start w:val="1"/>
      <w:numFmt w:val="lowerRoman"/>
      <w:lvlText w:val="%9."/>
      <w:lvlJc w:val="right"/>
      <w:pPr>
        <w:ind w:left="6120" w:hanging="180"/>
      </w:pPr>
    </w:lvl>
  </w:abstractNum>
  <w:abstractNum w:abstractNumId="19" w15:restartNumberingAfterBreak="0">
    <w:nsid w:val="4A740329"/>
    <w:multiLevelType w:val="hybridMultilevel"/>
    <w:tmpl w:val="B82E5F7A"/>
    <w:lvl w:ilvl="0" w:tplc="72F45C0E">
      <w:start w:val="1"/>
      <w:numFmt w:val="decimal"/>
      <w:lvlText w:val="%1."/>
      <w:lvlJc w:val="left"/>
      <w:pPr>
        <w:ind w:left="360" w:hanging="360"/>
      </w:pPr>
    </w:lvl>
    <w:lvl w:ilvl="1" w:tplc="1F30FCA2" w:tentative="1">
      <w:start w:val="1"/>
      <w:numFmt w:val="lowerLetter"/>
      <w:lvlText w:val="%2."/>
      <w:lvlJc w:val="left"/>
      <w:pPr>
        <w:ind w:left="1080" w:hanging="360"/>
      </w:pPr>
    </w:lvl>
    <w:lvl w:ilvl="2" w:tplc="9132BA92" w:tentative="1">
      <w:start w:val="1"/>
      <w:numFmt w:val="lowerRoman"/>
      <w:lvlText w:val="%3."/>
      <w:lvlJc w:val="right"/>
      <w:pPr>
        <w:ind w:left="1800" w:hanging="180"/>
      </w:pPr>
    </w:lvl>
    <w:lvl w:ilvl="3" w:tplc="1A0ED216" w:tentative="1">
      <w:start w:val="1"/>
      <w:numFmt w:val="decimal"/>
      <w:lvlText w:val="%4."/>
      <w:lvlJc w:val="left"/>
      <w:pPr>
        <w:ind w:left="2520" w:hanging="360"/>
      </w:pPr>
    </w:lvl>
    <w:lvl w:ilvl="4" w:tplc="1C7288F6" w:tentative="1">
      <w:start w:val="1"/>
      <w:numFmt w:val="lowerLetter"/>
      <w:lvlText w:val="%5."/>
      <w:lvlJc w:val="left"/>
      <w:pPr>
        <w:ind w:left="3240" w:hanging="360"/>
      </w:pPr>
    </w:lvl>
    <w:lvl w:ilvl="5" w:tplc="B3BCEBC6" w:tentative="1">
      <w:start w:val="1"/>
      <w:numFmt w:val="lowerRoman"/>
      <w:lvlText w:val="%6."/>
      <w:lvlJc w:val="right"/>
      <w:pPr>
        <w:ind w:left="3960" w:hanging="180"/>
      </w:pPr>
    </w:lvl>
    <w:lvl w:ilvl="6" w:tplc="9C10B3B6" w:tentative="1">
      <w:start w:val="1"/>
      <w:numFmt w:val="decimal"/>
      <w:lvlText w:val="%7."/>
      <w:lvlJc w:val="left"/>
      <w:pPr>
        <w:ind w:left="4680" w:hanging="360"/>
      </w:pPr>
    </w:lvl>
    <w:lvl w:ilvl="7" w:tplc="BDF023A8" w:tentative="1">
      <w:start w:val="1"/>
      <w:numFmt w:val="lowerLetter"/>
      <w:lvlText w:val="%8."/>
      <w:lvlJc w:val="left"/>
      <w:pPr>
        <w:ind w:left="5400" w:hanging="360"/>
      </w:pPr>
    </w:lvl>
    <w:lvl w:ilvl="8" w:tplc="60728B5E" w:tentative="1">
      <w:start w:val="1"/>
      <w:numFmt w:val="lowerRoman"/>
      <w:lvlText w:val="%9."/>
      <w:lvlJc w:val="right"/>
      <w:pPr>
        <w:ind w:left="6120" w:hanging="180"/>
      </w:pPr>
    </w:lvl>
  </w:abstractNum>
  <w:abstractNum w:abstractNumId="20" w15:restartNumberingAfterBreak="0">
    <w:nsid w:val="4BCF7C52"/>
    <w:multiLevelType w:val="hybridMultilevel"/>
    <w:tmpl w:val="32CABCF6"/>
    <w:lvl w:ilvl="0" w:tplc="798C7AB2">
      <w:start w:val="1"/>
      <w:numFmt w:val="decimal"/>
      <w:lvlText w:val="%1."/>
      <w:lvlJc w:val="left"/>
      <w:pPr>
        <w:ind w:left="360" w:hanging="360"/>
      </w:pPr>
    </w:lvl>
    <w:lvl w:ilvl="1" w:tplc="6C58FF74" w:tentative="1">
      <w:start w:val="1"/>
      <w:numFmt w:val="lowerLetter"/>
      <w:lvlText w:val="%2."/>
      <w:lvlJc w:val="left"/>
      <w:pPr>
        <w:ind w:left="1080" w:hanging="360"/>
      </w:pPr>
    </w:lvl>
    <w:lvl w:ilvl="2" w:tplc="A7224EE4" w:tentative="1">
      <w:start w:val="1"/>
      <w:numFmt w:val="lowerRoman"/>
      <w:lvlText w:val="%3."/>
      <w:lvlJc w:val="right"/>
      <w:pPr>
        <w:ind w:left="1800" w:hanging="180"/>
      </w:pPr>
    </w:lvl>
    <w:lvl w:ilvl="3" w:tplc="090ED010" w:tentative="1">
      <w:start w:val="1"/>
      <w:numFmt w:val="decimal"/>
      <w:lvlText w:val="%4."/>
      <w:lvlJc w:val="left"/>
      <w:pPr>
        <w:ind w:left="2520" w:hanging="360"/>
      </w:pPr>
    </w:lvl>
    <w:lvl w:ilvl="4" w:tplc="B07CFC8A" w:tentative="1">
      <w:start w:val="1"/>
      <w:numFmt w:val="lowerLetter"/>
      <w:lvlText w:val="%5."/>
      <w:lvlJc w:val="left"/>
      <w:pPr>
        <w:ind w:left="3240" w:hanging="360"/>
      </w:pPr>
    </w:lvl>
    <w:lvl w:ilvl="5" w:tplc="EB26A81A" w:tentative="1">
      <w:start w:val="1"/>
      <w:numFmt w:val="lowerRoman"/>
      <w:lvlText w:val="%6."/>
      <w:lvlJc w:val="right"/>
      <w:pPr>
        <w:ind w:left="3960" w:hanging="180"/>
      </w:pPr>
    </w:lvl>
    <w:lvl w:ilvl="6" w:tplc="6DC6E17C" w:tentative="1">
      <w:start w:val="1"/>
      <w:numFmt w:val="decimal"/>
      <w:lvlText w:val="%7."/>
      <w:lvlJc w:val="left"/>
      <w:pPr>
        <w:ind w:left="4680" w:hanging="360"/>
      </w:pPr>
    </w:lvl>
    <w:lvl w:ilvl="7" w:tplc="04EE8C6C" w:tentative="1">
      <w:start w:val="1"/>
      <w:numFmt w:val="lowerLetter"/>
      <w:lvlText w:val="%8."/>
      <w:lvlJc w:val="left"/>
      <w:pPr>
        <w:ind w:left="5400" w:hanging="360"/>
      </w:pPr>
    </w:lvl>
    <w:lvl w:ilvl="8" w:tplc="B51EE0C4" w:tentative="1">
      <w:start w:val="1"/>
      <w:numFmt w:val="lowerRoman"/>
      <w:lvlText w:val="%9."/>
      <w:lvlJc w:val="right"/>
      <w:pPr>
        <w:ind w:left="6120" w:hanging="180"/>
      </w:pPr>
    </w:lvl>
  </w:abstractNum>
  <w:abstractNum w:abstractNumId="21" w15:restartNumberingAfterBreak="0">
    <w:nsid w:val="50440795"/>
    <w:multiLevelType w:val="hybridMultilevel"/>
    <w:tmpl w:val="34E47464"/>
    <w:lvl w:ilvl="0" w:tplc="1EAE4510">
      <w:start w:val="1"/>
      <w:numFmt w:val="bullet"/>
      <w:lvlText w:val=""/>
      <w:lvlJc w:val="left"/>
      <w:pPr>
        <w:ind w:left="720" w:hanging="360"/>
      </w:pPr>
      <w:rPr>
        <w:rFonts w:ascii="Symbol" w:hAnsi="Symbol" w:hint="default"/>
      </w:rPr>
    </w:lvl>
    <w:lvl w:ilvl="1" w:tplc="DB26E270" w:tentative="1">
      <w:start w:val="1"/>
      <w:numFmt w:val="bullet"/>
      <w:lvlText w:val="o"/>
      <w:lvlJc w:val="left"/>
      <w:pPr>
        <w:ind w:left="1440" w:hanging="360"/>
      </w:pPr>
      <w:rPr>
        <w:rFonts w:ascii="Courier New" w:hAnsi="Courier New" w:hint="default"/>
      </w:rPr>
    </w:lvl>
    <w:lvl w:ilvl="2" w:tplc="828A8874" w:tentative="1">
      <w:start w:val="1"/>
      <w:numFmt w:val="bullet"/>
      <w:lvlText w:val=""/>
      <w:lvlJc w:val="left"/>
      <w:pPr>
        <w:ind w:left="2160" w:hanging="360"/>
      </w:pPr>
      <w:rPr>
        <w:rFonts w:ascii="Wingdings" w:hAnsi="Wingdings" w:hint="default"/>
      </w:rPr>
    </w:lvl>
    <w:lvl w:ilvl="3" w:tplc="6BB80CA8" w:tentative="1">
      <w:start w:val="1"/>
      <w:numFmt w:val="bullet"/>
      <w:lvlText w:val=""/>
      <w:lvlJc w:val="left"/>
      <w:pPr>
        <w:ind w:left="2880" w:hanging="360"/>
      </w:pPr>
      <w:rPr>
        <w:rFonts w:ascii="Symbol" w:hAnsi="Symbol" w:hint="default"/>
      </w:rPr>
    </w:lvl>
    <w:lvl w:ilvl="4" w:tplc="CED66706" w:tentative="1">
      <w:start w:val="1"/>
      <w:numFmt w:val="bullet"/>
      <w:lvlText w:val="o"/>
      <w:lvlJc w:val="left"/>
      <w:pPr>
        <w:ind w:left="3600" w:hanging="360"/>
      </w:pPr>
      <w:rPr>
        <w:rFonts w:ascii="Courier New" w:hAnsi="Courier New" w:hint="default"/>
      </w:rPr>
    </w:lvl>
    <w:lvl w:ilvl="5" w:tplc="C7CC60F4" w:tentative="1">
      <w:start w:val="1"/>
      <w:numFmt w:val="bullet"/>
      <w:lvlText w:val=""/>
      <w:lvlJc w:val="left"/>
      <w:pPr>
        <w:ind w:left="4320" w:hanging="360"/>
      </w:pPr>
      <w:rPr>
        <w:rFonts w:ascii="Wingdings" w:hAnsi="Wingdings" w:hint="default"/>
      </w:rPr>
    </w:lvl>
    <w:lvl w:ilvl="6" w:tplc="CAC46478" w:tentative="1">
      <w:start w:val="1"/>
      <w:numFmt w:val="bullet"/>
      <w:lvlText w:val=""/>
      <w:lvlJc w:val="left"/>
      <w:pPr>
        <w:ind w:left="5040" w:hanging="360"/>
      </w:pPr>
      <w:rPr>
        <w:rFonts w:ascii="Symbol" w:hAnsi="Symbol" w:hint="default"/>
      </w:rPr>
    </w:lvl>
    <w:lvl w:ilvl="7" w:tplc="E31C2688" w:tentative="1">
      <w:start w:val="1"/>
      <w:numFmt w:val="bullet"/>
      <w:lvlText w:val="o"/>
      <w:lvlJc w:val="left"/>
      <w:pPr>
        <w:ind w:left="5760" w:hanging="360"/>
      </w:pPr>
      <w:rPr>
        <w:rFonts w:ascii="Courier New" w:hAnsi="Courier New" w:hint="default"/>
      </w:rPr>
    </w:lvl>
    <w:lvl w:ilvl="8" w:tplc="980C9470" w:tentative="1">
      <w:start w:val="1"/>
      <w:numFmt w:val="bullet"/>
      <w:lvlText w:val=""/>
      <w:lvlJc w:val="left"/>
      <w:pPr>
        <w:ind w:left="6480" w:hanging="360"/>
      </w:pPr>
      <w:rPr>
        <w:rFonts w:ascii="Wingdings" w:hAnsi="Wingdings" w:hint="default"/>
      </w:rPr>
    </w:lvl>
  </w:abstractNum>
  <w:abstractNum w:abstractNumId="22" w15:restartNumberingAfterBreak="0">
    <w:nsid w:val="51F03AA7"/>
    <w:multiLevelType w:val="hybridMultilevel"/>
    <w:tmpl w:val="ABE88760"/>
    <w:lvl w:ilvl="0" w:tplc="C5780BF0">
      <w:start w:val="1"/>
      <w:numFmt w:val="bullet"/>
      <w:lvlText w:val=""/>
      <w:lvlJc w:val="left"/>
      <w:pPr>
        <w:ind w:left="720" w:hanging="360"/>
      </w:pPr>
      <w:rPr>
        <w:rFonts w:ascii="Symbol" w:hAnsi="Symbol" w:hint="default"/>
      </w:rPr>
    </w:lvl>
    <w:lvl w:ilvl="1" w:tplc="7472B536" w:tentative="1">
      <w:start w:val="1"/>
      <w:numFmt w:val="bullet"/>
      <w:lvlText w:val="o"/>
      <w:lvlJc w:val="left"/>
      <w:pPr>
        <w:ind w:left="1440" w:hanging="360"/>
      </w:pPr>
      <w:rPr>
        <w:rFonts w:ascii="Courier New" w:hAnsi="Courier New" w:hint="default"/>
      </w:rPr>
    </w:lvl>
    <w:lvl w:ilvl="2" w:tplc="5B9AB194" w:tentative="1">
      <w:start w:val="1"/>
      <w:numFmt w:val="bullet"/>
      <w:lvlText w:val=""/>
      <w:lvlJc w:val="left"/>
      <w:pPr>
        <w:ind w:left="2160" w:hanging="360"/>
      </w:pPr>
      <w:rPr>
        <w:rFonts w:ascii="Wingdings" w:hAnsi="Wingdings" w:hint="default"/>
      </w:rPr>
    </w:lvl>
    <w:lvl w:ilvl="3" w:tplc="055CEC00" w:tentative="1">
      <w:start w:val="1"/>
      <w:numFmt w:val="bullet"/>
      <w:lvlText w:val=""/>
      <w:lvlJc w:val="left"/>
      <w:pPr>
        <w:ind w:left="2880" w:hanging="360"/>
      </w:pPr>
      <w:rPr>
        <w:rFonts w:ascii="Symbol" w:hAnsi="Symbol" w:hint="default"/>
      </w:rPr>
    </w:lvl>
    <w:lvl w:ilvl="4" w:tplc="46E6558E" w:tentative="1">
      <w:start w:val="1"/>
      <w:numFmt w:val="bullet"/>
      <w:lvlText w:val="o"/>
      <w:lvlJc w:val="left"/>
      <w:pPr>
        <w:ind w:left="3600" w:hanging="360"/>
      </w:pPr>
      <w:rPr>
        <w:rFonts w:ascii="Courier New" w:hAnsi="Courier New" w:hint="default"/>
      </w:rPr>
    </w:lvl>
    <w:lvl w:ilvl="5" w:tplc="A7562E00" w:tentative="1">
      <w:start w:val="1"/>
      <w:numFmt w:val="bullet"/>
      <w:lvlText w:val=""/>
      <w:lvlJc w:val="left"/>
      <w:pPr>
        <w:ind w:left="4320" w:hanging="360"/>
      </w:pPr>
      <w:rPr>
        <w:rFonts w:ascii="Wingdings" w:hAnsi="Wingdings" w:hint="default"/>
      </w:rPr>
    </w:lvl>
    <w:lvl w:ilvl="6" w:tplc="18A4BB3A" w:tentative="1">
      <w:start w:val="1"/>
      <w:numFmt w:val="bullet"/>
      <w:lvlText w:val=""/>
      <w:lvlJc w:val="left"/>
      <w:pPr>
        <w:ind w:left="5040" w:hanging="360"/>
      </w:pPr>
      <w:rPr>
        <w:rFonts w:ascii="Symbol" w:hAnsi="Symbol" w:hint="default"/>
      </w:rPr>
    </w:lvl>
    <w:lvl w:ilvl="7" w:tplc="4C9EA726" w:tentative="1">
      <w:start w:val="1"/>
      <w:numFmt w:val="bullet"/>
      <w:lvlText w:val="o"/>
      <w:lvlJc w:val="left"/>
      <w:pPr>
        <w:ind w:left="5760" w:hanging="360"/>
      </w:pPr>
      <w:rPr>
        <w:rFonts w:ascii="Courier New" w:hAnsi="Courier New" w:hint="default"/>
      </w:rPr>
    </w:lvl>
    <w:lvl w:ilvl="8" w:tplc="CED07806" w:tentative="1">
      <w:start w:val="1"/>
      <w:numFmt w:val="bullet"/>
      <w:lvlText w:val=""/>
      <w:lvlJc w:val="left"/>
      <w:pPr>
        <w:ind w:left="6480" w:hanging="360"/>
      </w:pPr>
      <w:rPr>
        <w:rFonts w:ascii="Wingdings" w:hAnsi="Wingdings" w:hint="default"/>
      </w:rPr>
    </w:lvl>
  </w:abstractNum>
  <w:abstractNum w:abstractNumId="23" w15:restartNumberingAfterBreak="0">
    <w:nsid w:val="53BA46CA"/>
    <w:multiLevelType w:val="hybridMultilevel"/>
    <w:tmpl w:val="CE7E6C88"/>
    <w:lvl w:ilvl="0" w:tplc="0C6E59CA">
      <w:start w:val="1"/>
      <w:numFmt w:val="bullet"/>
      <w:lvlText w:val=""/>
      <w:lvlJc w:val="left"/>
      <w:pPr>
        <w:ind w:left="720" w:hanging="360"/>
      </w:pPr>
      <w:rPr>
        <w:rFonts w:ascii="Symbol" w:hAnsi="Symbol" w:hint="default"/>
      </w:rPr>
    </w:lvl>
    <w:lvl w:ilvl="1" w:tplc="EDFED28C" w:tentative="1">
      <w:start w:val="1"/>
      <w:numFmt w:val="bullet"/>
      <w:lvlText w:val="o"/>
      <w:lvlJc w:val="left"/>
      <w:pPr>
        <w:ind w:left="1440" w:hanging="360"/>
      </w:pPr>
      <w:rPr>
        <w:rFonts w:ascii="Courier New" w:hAnsi="Courier New" w:hint="default"/>
      </w:rPr>
    </w:lvl>
    <w:lvl w:ilvl="2" w:tplc="FC6C60C4" w:tentative="1">
      <w:start w:val="1"/>
      <w:numFmt w:val="bullet"/>
      <w:lvlText w:val=""/>
      <w:lvlJc w:val="left"/>
      <w:pPr>
        <w:ind w:left="2160" w:hanging="360"/>
      </w:pPr>
      <w:rPr>
        <w:rFonts w:ascii="Wingdings" w:hAnsi="Wingdings" w:hint="default"/>
      </w:rPr>
    </w:lvl>
    <w:lvl w:ilvl="3" w:tplc="CC9611EE" w:tentative="1">
      <w:start w:val="1"/>
      <w:numFmt w:val="bullet"/>
      <w:lvlText w:val=""/>
      <w:lvlJc w:val="left"/>
      <w:pPr>
        <w:ind w:left="2880" w:hanging="360"/>
      </w:pPr>
      <w:rPr>
        <w:rFonts w:ascii="Symbol" w:hAnsi="Symbol" w:hint="default"/>
      </w:rPr>
    </w:lvl>
    <w:lvl w:ilvl="4" w:tplc="1F78A4C2" w:tentative="1">
      <w:start w:val="1"/>
      <w:numFmt w:val="bullet"/>
      <w:lvlText w:val="o"/>
      <w:lvlJc w:val="left"/>
      <w:pPr>
        <w:ind w:left="3600" w:hanging="360"/>
      </w:pPr>
      <w:rPr>
        <w:rFonts w:ascii="Courier New" w:hAnsi="Courier New" w:hint="default"/>
      </w:rPr>
    </w:lvl>
    <w:lvl w:ilvl="5" w:tplc="4056799A" w:tentative="1">
      <w:start w:val="1"/>
      <w:numFmt w:val="bullet"/>
      <w:lvlText w:val=""/>
      <w:lvlJc w:val="left"/>
      <w:pPr>
        <w:ind w:left="4320" w:hanging="360"/>
      </w:pPr>
      <w:rPr>
        <w:rFonts w:ascii="Wingdings" w:hAnsi="Wingdings" w:hint="default"/>
      </w:rPr>
    </w:lvl>
    <w:lvl w:ilvl="6" w:tplc="977E484C" w:tentative="1">
      <w:start w:val="1"/>
      <w:numFmt w:val="bullet"/>
      <w:lvlText w:val=""/>
      <w:lvlJc w:val="left"/>
      <w:pPr>
        <w:ind w:left="5040" w:hanging="360"/>
      </w:pPr>
      <w:rPr>
        <w:rFonts w:ascii="Symbol" w:hAnsi="Symbol" w:hint="default"/>
      </w:rPr>
    </w:lvl>
    <w:lvl w:ilvl="7" w:tplc="0A74790A" w:tentative="1">
      <w:start w:val="1"/>
      <w:numFmt w:val="bullet"/>
      <w:lvlText w:val="o"/>
      <w:lvlJc w:val="left"/>
      <w:pPr>
        <w:ind w:left="5760" w:hanging="360"/>
      </w:pPr>
      <w:rPr>
        <w:rFonts w:ascii="Courier New" w:hAnsi="Courier New" w:hint="default"/>
      </w:rPr>
    </w:lvl>
    <w:lvl w:ilvl="8" w:tplc="1A92964E" w:tentative="1">
      <w:start w:val="1"/>
      <w:numFmt w:val="bullet"/>
      <w:lvlText w:val=""/>
      <w:lvlJc w:val="left"/>
      <w:pPr>
        <w:ind w:left="6480" w:hanging="360"/>
      </w:pPr>
      <w:rPr>
        <w:rFonts w:ascii="Wingdings" w:hAnsi="Wingdings" w:hint="default"/>
      </w:rPr>
    </w:lvl>
  </w:abstractNum>
  <w:abstractNum w:abstractNumId="24" w15:restartNumberingAfterBreak="0">
    <w:nsid w:val="5829774E"/>
    <w:multiLevelType w:val="hybridMultilevel"/>
    <w:tmpl w:val="7F86A844"/>
    <w:lvl w:ilvl="0" w:tplc="1D9A06CA">
      <w:start w:val="1"/>
      <w:numFmt w:val="bullet"/>
      <w:lvlText w:val=""/>
      <w:lvlJc w:val="left"/>
      <w:pPr>
        <w:ind w:left="360" w:hanging="360"/>
      </w:pPr>
      <w:rPr>
        <w:rFonts w:ascii="Symbol" w:hAnsi="Symbol" w:hint="default"/>
      </w:rPr>
    </w:lvl>
    <w:lvl w:ilvl="1" w:tplc="AFAA95D8" w:tentative="1">
      <w:start w:val="1"/>
      <w:numFmt w:val="bullet"/>
      <w:lvlText w:val="o"/>
      <w:lvlJc w:val="left"/>
      <w:pPr>
        <w:ind w:left="1080" w:hanging="360"/>
      </w:pPr>
      <w:rPr>
        <w:rFonts w:ascii="Courier New" w:hAnsi="Courier New" w:hint="default"/>
      </w:rPr>
    </w:lvl>
    <w:lvl w:ilvl="2" w:tplc="2766B60A" w:tentative="1">
      <w:start w:val="1"/>
      <w:numFmt w:val="bullet"/>
      <w:lvlText w:val=""/>
      <w:lvlJc w:val="left"/>
      <w:pPr>
        <w:ind w:left="1800" w:hanging="360"/>
      </w:pPr>
      <w:rPr>
        <w:rFonts w:ascii="Wingdings" w:hAnsi="Wingdings" w:hint="default"/>
      </w:rPr>
    </w:lvl>
    <w:lvl w:ilvl="3" w:tplc="3AD2E15E" w:tentative="1">
      <w:start w:val="1"/>
      <w:numFmt w:val="bullet"/>
      <w:lvlText w:val=""/>
      <w:lvlJc w:val="left"/>
      <w:pPr>
        <w:ind w:left="2520" w:hanging="360"/>
      </w:pPr>
      <w:rPr>
        <w:rFonts w:ascii="Symbol" w:hAnsi="Symbol" w:hint="default"/>
      </w:rPr>
    </w:lvl>
    <w:lvl w:ilvl="4" w:tplc="98267410" w:tentative="1">
      <w:start w:val="1"/>
      <w:numFmt w:val="bullet"/>
      <w:lvlText w:val="o"/>
      <w:lvlJc w:val="left"/>
      <w:pPr>
        <w:ind w:left="3240" w:hanging="360"/>
      </w:pPr>
      <w:rPr>
        <w:rFonts w:ascii="Courier New" w:hAnsi="Courier New" w:hint="default"/>
      </w:rPr>
    </w:lvl>
    <w:lvl w:ilvl="5" w:tplc="FC7CD040" w:tentative="1">
      <w:start w:val="1"/>
      <w:numFmt w:val="bullet"/>
      <w:lvlText w:val=""/>
      <w:lvlJc w:val="left"/>
      <w:pPr>
        <w:ind w:left="3960" w:hanging="360"/>
      </w:pPr>
      <w:rPr>
        <w:rFonts w:ascii="Wingdings" w:hAnsi="Wingdings" w:hint="default"/>
      </w:rPr>
    </w:lvl>
    <w:lvl w:ilvl="6" w:tplc="D9C4E9B8" w:tentative="1">
      <w:start w:val="1"/>
      <w:numFmt w:val="bullet"/>
      <w:lvlText w:val=""/>
      <w:lvlJc w:val="left"/>
      <w:pPr>
        <w:ind w:left="4680" w:hanging="360"/>
      </w:pPr>
      <w:rPr>
        <w:rFonts w:ascii="Symbol" w:hAnsi="Symbol" w:hint="default"/>
      </w:rPr>
    </w:lvl>
    <w:lvl w:ilvl="7" w:tplc="CF74545A" w:tentative="1">
      <w:start w:val="1"/>
      <w:numFmt w:val="bullet"/>
      <w:lvlText w:val="o"/>
      <w:lvlJc w:val="left"/>
      <w:pPr>
        <w:ind w:left="5400" w:hanging="360"/>
      </w:pPr>
      <w:rPr>
        <w:rFonts w:ascii="Courier New" w:hAnsi="Courier New" w:hint="default"/>
      </w:rPr>
    </w:lvl>
    <w:lvl w:ilvl="8" w:tplc="7A66143A" w:tentative="1">
      <w:start w:val="1"/>
      <w:numFmt w:val="bullet"/>
      <w:lvlText w:val=""/>
      <w:lvlJc w:val="left"/>
      <w:pPr>
        <w:ind w:left="6120" w:hanging="360"/>
      </w:pPr>
      <w:rPr>
        <w:rFonts w:ascii="Wingdings" w:hAnsi="Wingdings" w:hint="default"/>
      </w:rPr>
    </w:lvl>
  </w:abstractNum>
  <w:abstractNum w:abstractNumId="25" w15:restartNumberingAfterBreak="0">
    <w:nsid w:val="5C8F28F2"/>
    <w:multiLevelType w:val="hybridMultilevel"/>
    <w:tmpl w:val="FA924508"/>
    <w:lvl w:ilvl="0" w:tplc="7546600A">
      <w:start w:val="1"/>
      <w:numFmt w:val="bullet"/>
      <w:lvlText w:val=""/>
      <w:lvlJc w:val="left"/>
      <w:pPr>
        <w:ind w:left="720" w:hanging="360"/>
      </w:pPr>
      <w:rPr>
        <w:rFonts w:ascii="Symbol" w:hAnsi="Symbol" w:hint="default"/>
      </w:rPr>
    </w:lvl>
    <w:lvl w:ilvl="1" w:tplc="C92E8A42" w:tentative="1">
      <w:start w:val="1"/>
      <w:numFmt w:val="bullet"/>
      <w:lvlText w:val="o"/>
      <w:lvlJc w:val="left"/>
      <w:pPr>
        <w:ind w:left="1440" w:hanging="360"/>
      </w:pPr>
      <w:rPr>
        <w:rFonts w:ascii="Courier New" w:hAnsi="Courier New" w:hint="default"/>
      </w:rPr>
    </w:lvl>
    <w:lvl w:ilvl="2" w:tplc="956239EC" w:tentative="1">
      <w:start w:val="1"/>
      <w:numFmt w:val="bullet"/>
      <w:lvlText w:val=""/>
      <w:lvlJc w:val="left"/>
      <w:pPr>
        <w:ind w:left="2160" w:hanging="360"/>
      </w:pPr>
      <w:rPr>
        <w:rFonts w:ascii="Wingdings" w:hAnsi="Wingdings" w:hint="default"/>
      </w:rPr>
    </w:lvl>
    <w:lvl w:ilvl="3" w:tplc="94421AC0" w:tentative="1">
      <w:start w:val="1"/>
      <w:numFmt w:val="bullet"/>
      <w:lvlText w:val=""/>
      <w:lvlJc w:val="left"/>
      <w:pPr>
        <w:ind w:left="2880" w:hanging="360"/>
      </w:pPr>
      <w:rPr>
        <w:rFonts w:ascii="Symbol" w:hAnsi="Symbol" w:hint="default"/>
      </w:rPr>
    </w:lvl>
    <w:lvl w:ilvl="4" w:tplc="9CF843AE" w:tentative="1">
      <w:start w:val="1"/>
      <w:numFmt w:val="bullet"/>
      <w:lvlText w:val="o"/>
      <w:lvlJc w:val="left"/>
      <w:pPr>
        <w:ind w:left="3600" w:hanging="360"/>
      </w:pPr>
      <w:rPr>
        <w:rFonts w:ascii="Courier New" w:hAnsi="Courier New" w:hint="default"/>
      </w:rPr>
    </w:lvl>
    <w:lvl w:ilvl="5" w:tplc="DAC2DCB6" w:tentative="1">
      <w:start w:val="1"/>
      <w:numFmt w:val="bullet"/>
      <w:lvlText w:val=""/>
      <w:lvlJc w:val="left"/>
      <w:pPr>
        <w:ind w:left="4320" w:hanging="360"/>
      </w:pPr>
      <w:rPr>
        <w:rFonts w:ascii="Wingdings" w:hAnsi="Wingdings" w:hint="default"/>
      </w:rPr>
    </w:lvl>
    <w:lvl w:ilvl="6" w:tplc="F6D88670" w:tentative="1">
      <w:start w:val="1"/>
      <w:numFmt w:val="bullet"/>
      <w:lvlText w:val=""/>
      <w:lvlJc w:val="left"/>
      <w:pPr>
        <w:ind w:left="5040" w:hanging="360"/>
      </w:pPr>
      <w:rPr>
        <w:rFonts w:ascii="Symbol" w:hAnsi="Symbol" w:hint="default"/>
      </w:rPr>
    </w:lvl>
    <w:lvl w:ilvl="7" w:tplc="E79258A2" w:tentative="1">
      <w:start w:val="1"/>
      <w:numFmt w:val="bullet"/>
      <w:lvlText w:val="o"/>
      <w:lvlJc w:val="left"/>
      <w:pPr>
        <w:ind w:left="5760" w:hanging="360"/>
      </w:pPr>
      <w:rPr>
        <w:rFonts w:ascii="Courier New" w:hAnsi="Courier New" w:hint="default"/>
      </w:rPr>
    </w:lvl>
    <w:lvl w:ilvl="8" w:tplc="9D7C2726" w:tentative="1">
      <w:start w:val="1"/>
      <w:numFmt w:val="bullet"/>
      <w:lvlText w:val=""/>
      <w:lvlJc w:val="left"/>
      <w:pPr>
        <w:ind w:left="6480" w:hanging="360"/>
      </w:pPr>
      <w:rPr>
        <w:rFonts w:ascii="Wingdings" w:hAnsi="Wingdings" w:hint="default"/>
      </w:rPr>
    </w:lvl>
  </w:abstractNum>
  <w:abstractNum w:abstractNumId="26" w15:restartNumberingAfterBreak="0">
    <w:nsid w:val="5F5E625C"/>
    <w:multiLevelType w:val="hybridMultilevel"/>
    <w:tmpl w:val="794A96AC"/>
    <w:lvl w:ilvl="0" w:tplc="2BB088B8">
      <w:start w:val="1"/>
      <w:numFmt w:val="bullet"/>
      <w:lvlText w:val=""/>
      <w:lvlJc w:val="left"/>
      <w:pPr>
        <w:ind w:left="720" w:hanging="360"/>
      </w:pPr>
      <w:rPr>
        <w:rFonts w:ascii="Symbol" w:hAnsi="Symbol" w:hint="default"/>
      </w:rPr>
    </w:lvl>
    <w:lvl w:ilvl="1" w:tplc="751AEE88" w:tentative="1">
      <w:start w:val="1"/>
      <w:numFmt w:val="bullet"/>
      <w:lvlText w:val="o"/>
      <w:lvlJc w:val="left"/>
      <w:pPr>
        <w:ind w:left="1440" w:hanging="360"/>
      </w:pPr>
      <w:rPr>
        <w:rFonts w:ascii="Courier New" w:hAnsi="Courier New" w:hint="default"/>
      </w:rPr>
    </w:lvl>
    <w:lvl w:ilvl="2" w:tplc="7B9EFF1E" w:tentative="1">
      <w:start w:val="1"/>
      <w:numFmt w:val="bullet"/>
      <w:lvlText w:val=""/>
      <w:lvlJc w:val="left"/>
      <w:pPr>
        <w:ind w:left="2160" w:hanging="360"/>
      </w:pPr>
      <w:rPr>
        <w:rFonts w:ascii="Wingdings" w:hAnsi="Wingdings" w:hint="default"/>
      </w:rPr>
    </w:lvl>
    <w:lvl w:ilvl="3" w:tplc="F0CA04B2" w:tentative="1">
      <w:start w:val="1"/>
      <w:numFmt w:val="bullet"/>
      <w:lvlText w:val=""/>
      <w:lvlJc w:val="left"/>
      <w:pPr>
        <w:ind w:left="2880" w:hanging="360"/>
      </w:pPr>
      <w:rPr>
        <w:rFonts w:ascii="Symbol" w:hAnsi="Symbol" w:hint="default"/>
      </w:rPr>
    </w:lvl>
    <w:lvl w:ilvl="4" w:tplc="789C6556" w:tentative="1">
      <w:start w:val="1"/>
      <w:numFmt w:val="bullet"/>
      <w:lvlText w:val="o"/>
      <w:lvlJc w:val="left"/>
      <w:pPr>
        <w:ind w:left="3600" w:hanging="360"/>
      </w:pPr>
      <w:rPr>
        <w:rFonts w:ascii="Courier New" w:hAnsi="Courier New" w:hint="default"/>
      </w:rPr>
    </w:lvl>
    <w:lvl w:ilvl="5" w:tplc="0D5E4F90" w:tentative="1">
      <w:start w:val="1"/>
      <w:numFmt w:val="bullet"/>
      <w:lvlText w:val=""/>
      <w:lvlJc w:val="left"/>
      <w:pPr>
        <w:ind w:left="4320" w:hanging="360"/>
      </w:pPr>
      <w:rPr>
        <w:rFonts w:ascii="Wingdings" w:hAnsi="Wingdings" w:hint="default"/>
      </w:rPr>
    </w:lvl>
    <w:lvl w:ilvl="6" w:tplc="A3F203C2" w:tentative="1">
      <w:start w:val="1"/>
      <w:numFmt w:val="bullet"/>
      <w:lvlText w:val=""/>
      <w:lvlJc w:val="left"/>
      <w:pPr>
        <w:ind w:left="5040" w:hanging="360"/>
      </w:pPr>
      <w:rPr>
        <w:rFonts w:ascii="Symbol" w:hAnsi="Symbol" w:hint="default"/>
      </w:rPr>
    </w:lvl>
    <w:lvl w:ilvl="7" w:tplc="9A76255C" w:tentative="1">
      <w:start w:val="1"/>
      <w:numFmt w:val="bullet"/>
      <w:lvlText w:val="o"/>
      <w:lvlJc w:val="left"/>
      <w:pPr>
        <w:ind w:left="5760" w:hanging="360"/>
      </w:pPr>
      <w:rPr>
        <w:rFonts w:ascii="Courier New" w:hAnsi="Courier New" w:hint="default"/>
      </w:rPr>
    </w:lvl>
    <w:lvl w:ilvl="8" w:tplc="8F089F78" w:tentative="1">
      <w:start w:val="1"/>
      <w:numFmt w:val="bullet"/>
      <w:lvlText w:val=""/>
      <w:lvlJc w:val="left"/>
      <w:pPr>
        <w:ind w:left="6480" w:hanging="360"/>
      </w:pPr>
      <w:rPr>
        <w:rFonts w:ascii="Wingdings" w:hAnsi="Wingdings" w:hint="default"/>
      </w:rPr>
    </w:lvl>
  </w:abstractNum>
  <w:abstractNum w:abstractNumId="27" w15:restartNumberingAfterBreak="0">
    <w:nsid w:val="64653F61"/>
    <w:multiLevelType w:val="hybridMultilevel"/>
    <w:tmpl w:val="6C8CC8AE"/>
    <w:lvl w:ilvl="0" w:tplc="A71EBBBC">
      <w:start w:val="1"/>
      <w:numFmt w:val="bullet"/>
      <w:lvlText w:val=""/>
      <w:lvlJc w:val="left"/>
      <w:pPr>
        <w:ind w:left="720" w:hanging="360"/>
      </w:pPr>
      <w:rPr>
        <w:rFonts w:ascii="Symbol" w:hAnsi="Symbol" w:hint="default"/>
      </w:rPr>
    </w:lvl>
    <w:lvl w:ilvl="1" w:tplc="BF6ADB92" w:tentative="1">
      <w:start w:val="1"/>
      <w:numFmt w:val="bullet"/>
      <w:lvlText w:val="o"/>
      <w:lvlJc w:val="left"/>
      <w:pPr>
        <w:ind w:left="1440" w:hanging="360"/>
      </w:pPr>
      <w:rPr>
        <w:rFonts w:ascii="Courier New" w:hAnsi="Courier New" w:hint="default"/>
      </w:rPr>
    </w:lvl>
    <w:lvl w:ilvl="2" w:tplc="0EB6ADD4" w:tentative="1">
      <w:start w:val="1"/>
      <w:numFmt w:val="bullet"/>
      <w:lvlText w:val=""/>
      <w:lvlJc w:val="left"/>
      <w:pPr>
        <w:ind w:left="2160" w:hanging="360"/>
      </w:pPr>
      <w:rPr>
        <w:rFonts w:ascii="Wingdings" w:hAnsi="Wingdings" w:hint="default"/>
      </w:rPr>
    </w:lvl>
    <w:lvl w:ilvl="3" w:tplc="543ABCC0" w:tentative="1">
      <w:start w:val="1"/>
      <w:numFmt w:val="bullet"/>
      <w:lvlText w:val=""/>
      <w:lvlJc w:val="left"/>
      <w:pPr>
        <w:ind w:left="2880" w:hanging="360"/>
      </w:pPr>
      <w:rPr>
        <w:rFonts w:ascii="Symbol" w:hAnsi="Symbol" w:hint="default"/>
      </w:rPr>
    </w:lvl>
    <w:lvl w:ilvl="4" w:tplc="BD56059C" w:tentative="1">
      <w:start w:val="1"/>
      <w:numFmt w:val="bullet"/>
      <w:lvlText w:val="o"/>
      <w:lvlJc w:val="left"/>
      <w:pPr>
        <w:ind w:left="3600" w:hanging="360"/>
      </w:pPr>
      <w:rPr>
        <w:rFonts w:ascii="Courier New" w:hAnsi="Courier New" w:hint="default"/>
      </w:rPr>
    </w:lvl>
    <w:lvl w:ilvl="5" w:tplc="B130327A" w:tentative="1">
      <w:start w:val="1"/>
      <w:numFmt w:val="bullet"/>
      <w:lvlText w:val=""/>
      <w:lvlJc w:val="left"/>
      <w:pPr>
        <w:ind w:left="4320" w:hanging="360"/>
      </w:pPr>
      <w:rPr>
        <w:rFonts w:ascii="Wingdings" w:hAnsi="Wingdings" w:hint="default"/>
      </w:rPr>
    </w:lvl>
    <w:lvl w:ilvl="6" w:tplc="E02CACF8" w:tentative="1">
      <w:start w:val="1"/>
      <w:numFmt w:val="bullet"/>
      <w:lvlText w:val=""/>
      <w:lvlJc w:val="left"/>
      <w:pPr>
        <w:ind w:left="5040" w:hanging="360"/>
      </w:pPr>
      <w:rPr>
        <w:rFonts w:ascii="Symbol" w:hAnsi="Symbol" w:hint="default"/>
      </w:rPr>
    </w:lvl>
    <w:lvl w:ilvl="7" w:tplc="538EFDEE" w:tentative="1">
      <w:start w:val="1"/>
      <w:numFmt w:val="bullet"/>
      <w:lvlText w:val="o"/>
      <w:lvlJc w:val="left"/>
      <w:pPr>
        <w:ind w:left="5760" w:hanging="360"/>
      </w:pPr>
      <w:rPr>
        <w:rFonts w:ascii="Courier New" w:hAnsi="Courier New" w:hint="default"/>
      </w:rPr>
    </w:lvl>
    <w:lvl w:ilvl="8" w:tplc="57641A5C" w:tentative="1">
      <w:start w:val="1"/>
      <w:numFmt w:val="bullet"/>
      <w:lvlText w:val=""/>
      <w:lvlJc w:val="left"/>
      <w:pPr>
        <w:ind w:left="6480" w:hanging="360"/>
      </w:pPr>
      <w:rPr>
        <w:rFonts w:ascii="Wingdings" w:hAnsi="Wingdings" w:hint="default"/>
      </w:rPr>
    </w:lvl>
  </w:abstractNum>
  <w:abstractNum w:abstractNumId="28" w15:restartNumberingAfterBreak="0">
    <w:nsid w:val="650E14C0"/>
    <w:multiLevelType w:val="hybridMultilevel"/>
    <w:tmpl w:val="8258E75E"/>
    <w:lvl w:ilvl="0" w:tplc="DD883252">
      <w:start w:val="1"/>
      <w:numFmt w:val="decimal"/>
      <w:lvlText w:val="%1."/>
      <w:lvlJc w:val="left"/>
      <w:pPr>
        <w:ind w:left="360" w:hanging="360"/>
      </w:pPr>
    </w:lvl>
    <w:lvl w:ilvl="1" w:tplc="D520EA52" w:tentative="1">
      <w:start w:val="1"/>
      <w:numFmt w:val="lowerLetter"/>
      <w:lvlText w:val="%2."/>
      <w:lvlJc w:val="left"/>
      <w:pPr>
        <w:ind w:left="1080" w:hanging="360"/>
      </w:pPr>
    </w:lvl>
    <w:lvl w:ilvl="2" w:tplc="DA74203A" w:tentative="1">
      <w:start w:val="1"/>
      <w:numFmt w:val="lowerRoman"/>
      <w:lvlText w:val="%3."/>
      <w:lvlJc w:val="right"/>
      <w:pPr>
        <w:ind w:left="1800" w:hanging="180"/>
      </w:pPr>
    </w:lvl>
    <w:lvl w:ilvl="3" w:tplc="C43A8944" w:tentative="1">
      <w:start w:val="1"/>
      <w:numFmt w:val="decimal"/>
      <w:lvlText w:val="%4."/>
      <w:lvlJc w:val="left"/>
      <w:pPr>
        <w:ind w:left="2520" w:hanging="360"/>
      </w:pPr>
    </w:lvl>
    <w:lvl w:ilvl="4" w:tplc="9D8ECFCA" w:tentative="1">
      <w:start w:val="1"/>
      <w:numFmt w:val="lowerLetter"/>
      <w:lvlText w:val="%5."/>
      <w:lvlJc w:val="left"/>
      <w:pPr>
        <w:ind w:left="3240" w:hanging="360"/>
      </w:pPr>
    </w:lvl>
    <w:lvl w:ilvl="5" w:tplc="0C94F816" w:tentative="1">
      <w:start w:val="1"/>
      <w:numFmt w:val="lowerRoman"/>
      <w:lvlText w:val="%6."/>
      <w:lvlJc w:val="right"/>
      <w:pPr>
        <w:ind w:left="3960" w:hanging="180"/>
      </w:pPr>
    </w:lvl>
    <w:lvl w:ilvl="6" w:tplc="307EDBA8" w:tentative="1">
      <w:start w:val="1"/>
      <w:numFmt w:val="decimal"/>
      <w:lvlText w:val="%7."/>
      <w:lvlJc w:val="left"/>
      <w:pPr>
        <w:ind w:left="4680" w:hanging="360"/>
      </w:pPr>
    </w:lvl>
    <w:lvl w:ilvl="7" w:tplc="7F7C1CE4" w:tentative="1">
      <w:start w:val="1"/>
      <w:numFmt w:val="lowerLetter"/>
      <w:lvlText w:val="%8."/>
      <w:lvlJc w:val="left"/>
      <w:pPr>
        <w:ind w:left="5400" w:hanging="360"/>
      </w:pPr>
    </w:lvl>
    <w:lvl w:ilvl="8" w:tplc="B38480EE" w:tentative="1">
      <w:start w:val="1"/>
      <w:numFmt w:val="lowerRoman"/>
      <w:lvlText w:val="%9."/>
      <w:lvlJc w:val="right"/>
      <w:pPr>
        <w:ind w:left="6120" w:hanging="180"/>
      </w:pPr>
    </w:lvl>
  </w:abstractNum>
  <w:abstractNum w:abstractNumId="29" w15:restartNumberingAfterBreak="0">
    <w:nsid w:val="70D90419"/>
    <w:multiLevelType w:val="hybridMultilevel"/>
    <w:tmpl w:val="CDAE2202"/>
    <w:lvl w:ilvl="0" w:tplc="A806804A">
      <w:start w:val="1"/>
      <w:numFmt w:val="decimal"/>
      <w:lvlText w:val="%1."/>
      <w:lvlJc w:val="left"/>
      <w:pPr>
        <w:ind w:left="360" w:hanging="360"/>
      </w:pPr>
    </w:lvl>
    <w:lvl w:ilvl="1" w:tplc="01C4FF9A" w:tentative="1">
      <w:start w:val="1"/>
      <w:numFmt w:val="lowerLetter"/>
      <w:lvlText w:val="%2."/>
      <w:lvlJc w:val="left"/>
      <w:pPr>
        <w:ind w:left="1080" w:hanging="360"/>
      </w:pPr>
    </w:lvl>
    <w:lvl w:ilvl="2" w:tplc="727A2908" w:tentative="1">
      <w:start w:val="1"/>
      <w:numFmt w:val="lowerRoman"/>
      <w:lvlText w:val="%3."/>
      <w:lvlJc w:val="right"/>
      <w:pPr>
        <w:ind w:left="1800" w:hanging="180"/>
      </w:pPr>
    </w:lvl>
    <w:lvl w:ilvl="3" w:tplc="95684EBA" w:tentative="1">
      <w:start w:val="1"/>
      <w:numFmt w:val="decimal"/>
      <w:lvlText w:val="%4."/>
      <w:lvlJc w:val="left"/>
      <w:pPr>
        <w:ind w:left="2520" w:hanging="360"/>
      </w:pPr>
    </w:lvl>
    <w:lvl w:ilvl="4" w:tplc="8B8C255E" w:tentative="1">
      <w:start w:val="1"/>
      <w:numFmt w:val="lowerLetter"/>
      <w:lvlText w:val="%5."/>
      <w:lvlJc w:val="left"/>
      <w:pPr>
        <w:ind w:left="3240" w:hanging="360"/>
      </w:pPr>
    </w:lvl>
    <w:lvl w:ilvl="5" w:tplc="E65A9B5C" w:tentative="1">
      <w:start w:val="1"/>
      <w:numFmt w:val="lowerRoman"/>
      <w:lvlText w:val="%6."/>
      <w:lvlJc w:val="right"/>
      <w:pPr>
        <w:ind w:left="3960" w:hanging="180"/>
      </w:pPr>
    </w:lvl>
    <w:lvl w:ilvl="6" w:tplc="C0C49318" w:tentative="1">
      <w:start w:val="1"/>
      <w:numFmt w:val="decimal"/>
      <w:lvlText w:val="%7."/>
      <w:lvlJc w:val="left"/>
      <w:pPr>
        <w:ind w:left="4680" w:hanging="360"/>
      </w:pPr>
    </w:lvl>
    <w:lvl w:ilvl="7" w:tplc="8206865A" w:tentative="1">
      <w:start w:val="1"/>
      <w:numFmt w:val="lowerLetter"/>
      <w:lvlText w:val="%8."/>
      <w:lvlJc w:val="left"/>
      <w:pPr>
        <w:ind w:left="5400" w:hanging="360"/>
      </w:pPr>
    </w:lvl>
    <w:lvl w:ilvl="8" w:tplc="A79CA900" w:tentative="1">
      <w:start w:val="1"/>
      <w:numFmt w:val="lowerRoman"/>
      <w:lvlText w:val="%9."/>
      <w:lvlJc w:val="right"/>
      <w:pPr>
        <w:ind w:left="6120" w:hanging="180"/>
      </w:pPr>
    </w:lvl>
  </w:abstractNum>
  <w:abstractNum w:abstractNumId="30" w15:restartNumberingAfterBreak="0">
    <w:nsid w:val="76520BD3"/>
    <w:multiLevelType w:val="hybridMultilevel"/>
    <w:tmpl w:val="B5645A04"/>
    <w:lvl w:ilvl="0" w:tplc="AE6A99AC">
      <w:start w:val="1"/>
      <w:numFmt w:val="decimal"/>
      <w:lvlText w:val="%1."/>
      <w:lvlJc w:val="left"/>
      <w:pPr>
        <w:ind w:left="360" w:hanging="360"/>
      </w:pPr>
      <w:rPr>
        <w:rFonts w:hint="default"/>
      </w:rPr>
    </w:lvl>
    <w:lvl w:ilvl="1" w:tplc="D15E8AF4" w:tentative="1">
      <w:start w:val="1"/>
      <w:numFmt w:val="bullet"/>
      <w:lvlText w:val="o"/>
      <w:lvlJc w:val="left"/>
      <w:pPr>
        <w:ind w:left="1080" w:hanging="360"/>
      </w:pPr>
      <w:rPr>
        <w:rFonts w:ascii="Courier New" w:hAnsi="Courier New" w:hint="default"/>
      </w:rPr>
    </w:lvl>
    <w:lvl w:ilvl="2" w:tplc="189EEE1A" w:tentative="1">
      <w:start w:val="1"/>
      <w:numFmt w:val="bullet"/>
      <w:lvlText w:val=""/>
      <w:lvlJc w:val="left"/>
      <w:pPr>
        <w:ind w:left="1800" w:hanging="360"/>
      </w:pPr>
      <w:rPr>
        <w:rFonts w:ascii="Wingdings" w:hAnsi="Wingdings" w:hint="default"/>
      </w:rPr>
    </w:lvl>
    <w:lvl w:ilvl="3" w:tplc="031CC138" w:tentative="1">
      <w:start w:val="1"/>
      <w:numFmt w:val="bullet"/>
      <w:lvlText w:val=""/>
      <w:lvlJc w:val="left"/>
      <w:pPr>
        <w:ind w:left="2520" w:hanging="360"/>
      </w:pPr>
      <w:rPr>
        <w:rFonts w:ascii="Symbol" w:hAnsi="Symbol" w:hint="default"/>
      </w:rPr>
    </w:lvl>
    <w:lvl w:ilvl="4" w:tplc="25A4619C" w:tentative="1">
      <w:start w:val="1"/>
      <w:numFmt w:val="bullet"/>
      <w:lvlText w:val="o"/>
      <w:lvlJc w:val="left"/>
      <w:pPr>
        <w:ind w:left="3240" w:hanging="360"/>
      </w:pPr>
      <w:rPr>
        <w:rFonts w:ascii="Courier New" w:hAnsi="Courier New" w:hint="default"/>
      </w:rPr>
    </w:lvl>
    <w:lvl w:ilvl="5" w:tplc="0CC4304C" w:tentative="1">
      <w:start w:val="1"/>
      <w:numFmt w:val="bullet"/>
      <w:lvlText w:val=""/>
      <w:lvlJc w:val="left"/>
      <w:pPr>
        <w:ind w:left="3960" w:hanging="360"/>
      </w:pPr>
      <w:rPr>
        <w:rFonts w:ascii="Wingdings" w:hAnsi="Wingdings" w:hint="default"/>
      </w:rPr>
    </w:lvl>
    <w:lvl w:ilvl="6" w:tplc="217E2842" w:tentative="1">
      <w:start w:val="1"/>
      <w:numFmt w:val="bullet"/>
      <w:lvlText w:val=""/>
      <w:lvlJc w:val="left"/>
      <w:pPr>
        <w:ind w:left="4680" w:hanging="360"/>
      </w:pPr>
      <w:rPr>
        <w:rFonts w:ascii="Symbol" w:hAnsi="Symbol" w:hint="default"/>
      </w:rPr>
    </w:lvl>
    <w:lvl w:ilvl="7" w:tplc="B5065958" w:tentative="1">
      <w:start w:val="1"/>
      <w:numFmt w:val="bullet"/>
      <w:lvlText w:val="o"/>
      <w:lvlJc w:val="left"/>
      <w:pPr>
        <w:ind w:left="5400" w:hanging="360"/>
      </w:pPr>
      <w:rPr>
        <w:rFonts w:ascii="Courier New" w:hAnsi="Courier New" w:hint="default"/>
      </w:rPr>
    </w:lvl>
    <w:lvl w:ilvl="8" w:tplc="0A5826AC" w:tentative="1">
      <w:start w:val="1"/>
      <w:numFmt w:val="bullet"/>
      <w:lvlText w:val=""/>
      <w:lvlJc w:val="left"/>
      <w:pPr>
        <w:ind w:left="6120" w:hanging="360"/>
      </w:pPr>
      <w:rPr>
        <w:rFonts w:ascii="Wingdings" w:hAnsi="Wingdings" w:hint="default"/>
      </w:rPr>
    </w:lvl>
  </w:abstractNum>
  <w:abstractNum w:abstractNumId="31" w15:restartNumberingAfterBreak="0">
    <w:nsid w:val="7C287113"/>
    <w:multiLevelType w:val="hybridMultilevel"/>
    <w:tmpl w:val="007C11D0"/>
    <w:lvl w:ilvl="0" w:tplc="31E0E33A">
      <w:start w:val="3"/>
      <w:numFmt w:val="bullet"/>
      <w:lvlText w:val="-"/>
      <w:lvlJc w:val="left"/>
      <w:pPr>
        <w:ind w:left="720" w:hanging="360"/>
      </w:pPr>
      <w:rPr>
        <w:rFonts w:ascii="Calibri" w:eastAsia="Calibri" w:hAnsi="Calibri" w:cs="Times New Roman" w:hint="default"/>
      </w:rPr>
    </w:lvl>
    <w:lvl w:ilvl="1" w:tplc="C0E835D0" w:tentative="1">
      <w:start w:val="1"/>
      <w:numFmt w:val="bullet"/>
      <w:lvlText w:val="o"/>
      <w:lvlJc w:val="left"/>
      <w:pPr>
        <w:ind w:left="1440" w:hanging="360"/>
      </w:pPr>
      <w:rPr>
        <w:rFonts w:ascii="Courier New" w:hAnsi="Courier New" w:cs="Courier New" w:hint="default"/>
      </w:rPr>
    </w:lvl>
    <w:lvl w:ilvl="2" w:tplc="CF56C7B0" w:tentative="1">
      <w:start w:val="1"/>
      <w:numFmt w:val="bullet"/>
      <w:lvlText w:val=""/>
      <w:lvlJc w:val="left"/>
      <w:pPr>
        <w:ind w:left="2160" w:hanging="360"/>
      </w:pPr>
      <w:rPr>
        <w:rFonts w:ascii="Wingdings" w:hAnsi="Wingdings" w:hint="default"/>
      </w:rPr>
    </w:lvl>
    <w:lvl w:ilvl="3" w:tplc="3EC6C72A" w:tentative="1">
      <w:start w:val="1"/>
      <w:numFmt w:val="bullet"/>
      <w:lvlText w:val=""/>
      <w:lvlJc w:val="left"/>
      <w:pPr>
        <w:ind w:left="2880" w:hanging="360"/>
      </w:pPr>
      <w:rPr>
        <w:rFonts w:ascii="Symbol" w:hAnsi="Symbol" w:hint="default"/>
      </w:rPr>
    </w:lvl>
    <w:lvl w:ilvl="4" w:tplc="3462E2D8" w:tentative="1">
      <w:start w:val="1"/>
      <w:numFmt w:val="bullet"/>
      <w:lvlText w:val="o"/>
      <w:lvlJc w:val="left"/>
      <w:pPr>
        <w:ind w:left="3600" w:hanging="360"/>
      </w:pPr>
      <w:rPr>
        <w:rFonts w:ascii="Courier New" w:hAnsi="Courier New" w:cs="Courier New" w:hint="default"/>
      </w:rPr>
    </w:lvl>
    <w:lvl w:ilvl="5" w:tplc="2510555C" w:tentative="1">
      <w:start w:val="1"/>
      <w:numFmt w:val="bullet"/>
      <w:lvlText w:val=""/>
      <w:lvlJc w:val="left"/>
      <w:pPr>
        <w:ind w:left="4320" w:hanging="360"/>
      </w:pPr>
      <w:rPr>
        <w:rFonts w:ascii="Wingdings" w:hAnsi="Wingdings" w:hint="default"/>
      </w:rPr>
    </w:lvl>
    <w:lvl w:ilvl="6" w:tplc="153E3684" w:tentative="1">
      <w:start w:val="1"/>
      <w:numFmt w:val="bullet"/>
      <w:lvlText w:val=""/>
      <w:lvlJc w:val="left"/>
      <w:pPr>
        <w:ind w:left="5040" w:hanging="360"/>
      </w:pPr>
      <w:rPr>
        <w:rFonts w:ascii="Symbol" w:hAnsi="Symbol" w:hint="default"/>
      </w:rPr>
    </w:lvl>
    <w:lvl w:ilvl="7" w:tplc="D5B2CA5E" w:tentative="1">
      <w:start w:val="1"/>
      <w:numFmt w:val="bullet"/>
      <w:lvlText w:val="o"/>
      <w:lvlJc w:val="left"/>
      <w:pPr>
        <w:ind w:left="5760" w:hanging="360"/>
      </w:pPr>
      <w:rPr>
        <w:rFonts w:ascii="Courier New" w:hAnsi="Courier New" w:cs="Courier New" w:hint="default"/>
      </w:rPr>
    </w:lvl>
    <w:lvl w:ilvl="8" w:tplc="266C457A" w:tentative="1">
      <w:start w:val="1"/>
      <w:numFmt w:val="bullet"/>
      <w:lvlText w:val=""/>
      <w:lvlJc w:val="left"/>
      <w:pPr>
        <w:ind w:left="6480" w:hanging="360"/>
      </w:pPr>
      <w:rPr>
        <w:rFonts w:ascii="Wingdings" w:hAnsi="Wingdings" w:hint="default"/>
      </w:rPr>
    </w:lvl>
  </w:abstractNum>
  <w:abstractNum w:abstractNumId="32" w15:restartNumberingAfterBreak="0">
    <w:nsid w:val="7CE00142"/>
    <w:multiLevelType w:val="hybridMultilevel"/>
    <w:tmpl w:val="FC7019CA"/>
    <w:lvl w:ilvl="0" w:tplc="E9981636">
      <w:start w:val="1"/>
      <w:numFmt w:val="bullet"/>
      <w:lvlText w:val=""/>
      <w:lvlJc w:val="left"/>
      <w:pPr>
        <w:ind w:left="360" w:hanging="360"/>
      </w:pPr>
      <w:rPr>
        <w:rFonts w:ascii="Symbol" w:hAnsi="Symbol" w:hint="default"/>
      </w:rPr>
    </w:lvl>
    <w:lvl w:ilvl="1" w:tplc="7C66E96A" w:tentative="1">
      <w:start w:val="1"/>
      <w:numFmt w:val="bullet"/>
      <w:lvlText w:val="o"/>
      <w:lvlJc w:val="left"/>
      <w:pPr>
        <w:ind w:left="1080" w:hanging="360"/>
      </w:pPr>
      <w:rPr>
        <w:rFonts w:ascii="Courier New" w:hAnsi="Courier New" w:hint="default"/>
      </w:rPr>
    </w:lvl>
    <w:lvl w:ilvl="2" w:tplc="48E4D36C" w:tentative="1">
      <w:start w:val="1"/>
      <w:numFmt w:val="bullet"/>
      <w:lvlText w:val=""/>
      <w:lvlJc w:val="left"/>
      <w:pPr>
        <w:ind w:left="1800" w:hanging="360"/>
      </w:pPr>
      <w:rPr>
        <w:rFonts w:ascii="Wingdings" w:hAnsi="Wingdings" w:hint="default"/>
      </w:rPr>
    </w:lvl>
    <w:lvl w:ilvl="3" w:tplc="8A5EA10E" w:tentative="1">
      <w:start w:val="1"/>
      <w:numFmt w:val="bullet"/>
      <w:lvlText w:val=""/>
      <w:lvlJc w:val="left"/>
      <w:pPr>
        <w:ind w:left="2520" w:hanging="360"/>
      </w:pPr>
      <w:rPr>
        <w:rFonts w:ascii="Symbol" w:hAnsi="Symbol" w:hint="default"/>
      </w:rPr>
    </w:lvl>
    <w:lvl w:ilvl="4" w:tplc="460CA800" w:tentative="1">
      <w:start w:val="1"/>
      <w:numFmt w:val="bullet"/>
      <w:lvlText w:val="o"/>
      <w:lvlJc w:val="left"/>
      <w:pPr>
        <w:ind w:left="3240" w:hanging="360"/>
      </w:pPr>
      <w:rPr>
        <w:rFonts w:ascii="Courier New" w:hAnsi="Courier New" w:hint="default"/>
      </w:rPr>
    </w:lvl>
    <w:lvl w:ilvl="5" w:tplc="842E436A" w:tentative="1">
      <w:start w:val="1"/>
      <w:numFmt w:val="bullet"/>
      <w:lvlText w:val=""/>
      <w:lvlJc w:val="left"/>
      <w:pPr>
        <w:ind w:left="3960" w:hanging="360"/>
      </w:pPr>
      <w:rPr>
        <w:rFonts w:ascii="Wingdings" w:hAnsi="Wingdings" w:hint="default"/>
      </w:rPr>
    </w:lvl>
    <w:lvl w:ilvl="6" w:tplc="9FAC0506" w:tentative="1">
      <w:start w:val="1"/>
      <w:numFmt w:val="bullet"/>
      <w:lvlText w:val=""/>
      <w:lvlJc w:val="left"/>
      <w:pPr>
        <w:ind w:left="4680" w:hanging="360"/>
      </w:pPr>
      <w:rPr>
        <w:rFonts w:ascii="Symbol" w:hAnsi="Symbol" w:hint="default"/>
      </w:rPr>
    </w:lvl>
    <w:lvl w:ilvl="7" w:tplc="2EB08532" w:tentative="1">
      <w:start w:val="1"/>
      <w:numFmt w:val="bullet"/>
      <w:lvlText w:val="o"/>
      <w:lvlJc w:val="left"/>
      <w:pPr>
        <w:ind w:left="5400" w:hanging="360"/>
      </w:pPr>
      <w:rPr>
        <w:rFonts w:ascii="Courier New" w:hAnsi="Courier New" w:hint="default"/>
      </w:rPr>
    </w:lvl>
    <w:lvl w:ilvl="8" w:tplc="5EF69D70" w:tentative="1">
      <w:start w:val="1"/>
      <w:numFmt w:val="bullet"/>
      <w:lvlText w:val=""/>
      <w:lvlJc w:val="left"/>
      <w:pPr>
        <w:ind w:left="6120" w:hanging="360"/>
      </w:pPr>
      <w:rPr>
        <w:rFonts w:ascii="Wingdings" w:hAnsi="Wingdings" w:hint="default"/>
      </w:rPr>
    </w:lvl>
  </w:abstractNum>
  <w:num w:numId="1">
    <w:abstractNumId w:val="2"/>
  </w:num>
  <w:num w:numId="2">
    <w:abstractNumId w:val="6"/>
  </w:num>
  <w:num w:numId="3">
    <w:abstractNumId w:val="1"/>
  </w:num>
  <w:num w:numId="4">
    <w:abstractNumId w:val="4"/>
  </w:num>
  <w:num w:numId="5">
    <w:abstractNumId w:val="14"/>
  </w:num>
  <w:num w:numId="6">
    <w:abstractNumId w:val="31"/>
  </w:num>
  <w:num w:numId="7">
    <w:abstractNumId w:val="16"/>
  </w:num>
  <w:num w:numId="8">
    <w:abstractNumId w:val="22"/>
  </w:num>
  <w:num w:numId="9">
    <w:abstractNumId w:val="21"/>
  </w:num>
  <w:num w:numId="10">
    <w:abstractNumId w:val="13"/>
  </w:num>
  <w:num w:numId="11">
    <w:abstractNumId w:val="27"/>
  </w:num>
  <w:num w:numId="12">
    <w:abstractNumId w:val="11"/>
  </w:num>
  <w:num w:numId="13">
    <w:abstractNumId w:val="18"/>
  </w:num>
  <w:num w:numId="14">
    <w:abstractNumId w:val="28"/>
  </w:num>
  <w:num w:numId="15">
    <w:abstractNumId w:val="29"/>
  </w:num>
  <w:num w:numId="16">
    <w:abstractNumId w:val="30"/>
  </w:num>
  <w:num w:numId="17">
    <w:abstractNumId w:val="20"/>
  </w:num>
  <w:num w:numId="18">
    <w:abstractNumId w:val="7"/>
  </w:num>
  <w:num w:numId="19">
    <w:abstractNumId w:val="12"/>
  </w:num>
  <w:num w:numId="20">
    <w:abstractNumId w:val="19"/>
  </w:num>
  <w:num w:numId="21">
    <w:abstractNumId w:val="10"/>
  </w:num>
  <w:num w:numId="22">
    <w:abstractNumId w:val="25"/>
  </w:num>
  <w:num w:numId="23">
    <w:abstractNumId w:val="17"/>
  </w:num>
  <w:num w:numId="24">
    <w:abstractNumId w:val="0"/>
  </w:num>
  <w:num w:numId="25">
    <w:abstractNumId w:val="32"/>
  </w:num>
  <w:num w:numId="26">
    <w:abstractNumId w:val="5"/>
  </w:num>
  <w:num w:numId="27">
    <w:abstractNumId w:val="24"/>
  </w:num>
  <w:num w:numId="28">
    <w:abstractNumId w:val="15"/>
  </w:num>
  <w:num w:numId="29">
    <w:abstractNumId w:val="23"/>
  </w:num>
  <w:num w:numId="30">
    <w:abstractNumId w:val="26"/>
  </w:num>
  <w:num w:numId="31">
    <w:abstractNumId w:val="8"/>
  </w:num>
  <w:num w:numId="32">
    <w:abstractNumId w:val="3"/>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a0tDA0MTc0sDAxN7dU0lEKTi0uzszPAykwrAUAGJ4viywAAAA="/>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ep9tde23295pzessx8pvpvqe2ta0fwvfxw5&quot;&gt;review_endoscopic resection colon&lt;record-ids&gt;&lt;item&gt;2&lt;/item&gt;&lt;item&gt;3&lt;/item&gt;&lt;item&gt;5&lt;/item&gt;&lt;item&gt;6&lt;/item&gt;&lt;item&gt;8&lt;/item&gt;&lt;item&gt;9&lt;/item&gt;&lt;item&gt;10&lt;/item&gt;&lt;item&gt;11&lt;/item&gt;&lt;item&gt;14&lt;/item&gt;&lt;item&gt;15&lt;/item&gt;&lt;item&gt;31&lt;/item&gt;&lt;item&gt;35&lt;/item&gt;&lt;item&gt;36&lt;/item&gt;&lt;item&gt;37&lt;/item&gt;&lt;item&gt;38&lt;/item&gt;&lt;item&gt;39&lt;/item&gt;&lt;item&gt;40&lt;/item&gt;&lt;item&gt;41&lt;/item&gt;&lt;item&gt;42&lt;/item&gt;&lt;item&gt;43&lt;/item&gt;&lt;item&gt;44&lt;/item&gt;&lt;item&gt;45&lt;/item&gt;&lt;item&gt;46&lt;/item&gt;&lt;item&gt;48&lt;/item&gt;&lt;item&gt;49&lt;/item&gt;&lt;item&gt;51&lt;/item&gt;&lt;item&gt;56&lt;/item&gt;&lt;item&gt;57&lt;/item&gt;&lt;item&gt;58&lt;/item&gt;&lt;item&gt;59&lt;/item&gt;&lt;item&gt;61&lt;/item&gt;&lt;item&gt;66&lt;/item&gt;&lt;item&gt;79&lt;/item&gt;&lt;item&gt;80&lt;/item&gt;&lt;item&gt;81&lt;/item&gt;&lt;item&gt;82&lt;/item&gt;&lt;item&gt;89&lt;/item&gt;&lt;item&gt;90&lt;/item&gt;&lt;item&gt;91&lt;/item&gt;&lt;item&gt;93&lt;/item&gt;&lt;item&gt;94&lt;/item&gt;&lt;item&gt;95&lt;/item&gt;&lt;/record-ids&gt;&lt;/item&gt;&lt;/Libraries&gt;"/>
    <w:docVar w:name="MachineID" w:val="189|207|197|188|207|197|198|207|197|202|190|197|199|187|197|203|201|"/>
    <w:docVar w:name="Username" w:val="Quality Control Editor"/>
  </w:docVars>
  <w:rsids>
    <w:rsidRoot w:val="00A90C10"/>
    <w:rsid w:val="00065378"/>
    <w:rsid w:val="00075988"/>
    <w:rsid w:val="00083E35"/>
    <w:rsid w:val="000976D8"/>
    <w:rsid w:val="000B1704"/>
    <w:rsid w:val="000B7FCE"/>
    <w:rsid w:val="000D7696"/>
    <w:rsid w:val="00114B80"/>
    <w:rsid w:val="0011562D"/>
    <w:rsid w:val="00131549"/>
    <w:rsid w:val="001476E7"/>
    <w:rsid w:val="0018151F"/>
    <w:rsid w:val="0019118F"/>
    <w:rsid w:val="001967A1"/>
    <w:rsid w:val="00196C0C"/>
    <w:rsid w:val="001A0AED"/>
    <w:rsid w:val="001A22C2"/>
    <w:rsid w:val="001A315C"/>
    <w:rsid w:val="001B0DEB"/>
    <w:rsid w:val="001B3437"/>
    <w:rsid w:val="001B4246"/>
    <w:rsid w:val="001D34F9"/>
    <w:rsid w:val="001E0301"/>
    <w:rsid w:val="001E0818"/>
    <w:rsid w:val="0020467B"/>
    <w:rsid w:val="00207C05"/>
    <w:rsid w:val="00231116"/>
    <w:rsid w:val="00233717"/>
    <w:rsid w:val="00243AE1"/>
    <w:rsid w:val="00245B65"/>
    <w:rsid w:val="00293751"/>
    <w:rsid w:val="002A5959"/>
    <w:rsid w:val="002A6426"/>
    <w:rsid w:val="002D5B16"/>
    <w:rsid w:val="002E3470"/>
    <w:rsid w:val="002E4EBB"/>
    <w:rsid w:val="002E5549"/>
    <w:rsid w:val="002F0245"/>
    <w:rsid w:val="002F113B"/>
    <w:rsid w:val="0030586C"/>
    <w:rsid w:val="00316832"/>
    <w:rsid w:val="00316C06"/>
    <w:rsid w:val="003247B1"/>
    <w:rsid w:val="00330CB5"/>
    <w:rsid w:val="00333B1A"/>
    <w:rsid w:val="00336502"/>
    <w:rsid w:val="003465FA"/>
    <w:rsid w:val="003746AA"/>
    <w:rsid w:val="003836F2"/>
    <w:rsid w:val="00390AC3"/>
    <w:rsid w:val="00390C3A"/>
    <w:rsid w:val="003A7F93"/>
    <w:rsid w:val="003B7B1F"/>
    <w:rsid w:val="003C1726"/>
    <w:rsid w:val="003E0908"/>
    <w:rsid w:val="003E121F"/>
    <w:rsid w:val="003F0FFA"/>
    <w:rsid w:val="003F7B89"/>
    <w:rsid w:val="00414E63"/>
    <w:rsid w:val="004333A8"/>
    <w:rsid w:val="00441FA9"/>
    <w:rsid w:val="0044201C"/>
    <w:rsid w:val="00452C28"/>
    <w:rsid w:val="004655E3"/>
    <w:rsid w:val="00474050"/>
    <w:rsid w:val="00480FB0"/>
    <w:rsid w:val="004B643C"/>
    <w:rsid w:val="004B78B6"/>
    <w:rsid w:val="004D390B"/>
    <w:rsid w:val="004D418D"/>
    <w:rsid w:val="004E1686"/>
    <w:rsid w:val="004E6480"/>
    <w:rsid w:val="004F3CAF"/>
    <w:rsid w:val="0052682C"/>
    <w:rsid w:val="00530BBA"/>
    <w:rsid w:val="00533EF6"/>
    <w:rsid w:val="00536D2A"/>
    <w:rsid w:val="0054032F"/>
    <w:rsid w:val="00541BC5"/>
    <w:rsid w:val="00546239"/>
    <w:rsid w:val="005641B4"/>
    <w:rsid w:val="00564D3E"/>
    <w:rsid w:val="00567B48"/>
    <w:rsid w:val="00567C52"/>
    <w:rsid w:val="0057306D"/>
    <w:rsid w:val="00586FBA"/>
    <w:rsid w:val="005966A2"/>
    <w:rsid w:val="005B2065"/>
    <w:rsid w:val="005B5584"/>
    <w:rsid w:val="005C7B6F"/>
    <w:rsid w:val="005D7533"/>
    <w:rsid w:val="005F41B5"/>
    <w:rsid w:val="006077FD"/>
    <w:rsid w:val="006107C3"/>
    <w:rsid w:val="00633B6F"/>
    <w:rsid w:val="00635B10"/>
    <w:rsid w:val="006440FA"/>
    <w:rsid w:val="00645C27"/>
    <w:rsid w:val="00655F54"/>
    <w:rsid w:val="006605CA"/>
    <w:rsid w:val="006632F5"/>
    <w:rsid w:val="00663EF3"/>
    <w:rsid w:val="00677440"/>
    <w:rsid w:val="00683A7D"/>
    <w:rsid w:val="006873E3"/>
    <w:rsid w:val="00695573"/>
    <w:rsid w:val="006A2F36"/>
    <w:rsid w:val="006B522C"/>
    <w:rsid w:val="006C5DBD"/>
    <w:rsid w:val="006E2C8E"/>
    <w:rsid w:val="006E35F5"/>
    <w:rsid w:val="006F0D88"/>
    <w:rsid w:val="006F4864"/>
    <w:rsid w:val="00715957"/>
    <w:rsid w:val="007277BF"/>
    <w:rsid w:val="00744250"/>
    <w:rsid w:val="007454E0"/>
    <w:rsid w:val="00745811"/>
    <w:rsid w:val="007561D6"/>
    <w:rsid w:val="00774B7F"/>
    <w:rsid w:val="007757FD"/>
    <w:rsid w:val="00776B98"/>
    <w:rsid w:val="00793B4C"/>
    <w:rsid w:val="007B0C31"/>
    <w:rsid w:val="007B4FDF"/>
    <w:rsid w:val="007B74D2"/>
    <w:rsid w:val="007F60C1"/>
    <w:rsid w:val="007F6C54"/>
    <w:rsid w:val="007F79C0"/>
    <w:rsid w:val="00800260"/>
    <w:rsid w:val="00800EDB"/>
    <w:rsid w:val="00815CD0"/>
    <w:rsid w:val="00820F8D"/>
    <w:rsid w:val="008249DE"/>
    <w:rsid w:val="00840C6B"/>
    <w:rsid w:val="00841ED0"/>
    <w:rsid w:val="0085192C"/>
    <w:rsid w:val="00853A5B"/>
    <w:rsid w:val="00866B1D"/>
    <w:rsid w:val="0088060F"/>
    <w:rsid w:val="00885072"/>
    <w:rsid w:val="00891139"/>
    <w:rsid w:val="008A1B8F"/>
    <w:rsid w:val="008A20B7"/>
    <w:rsid w:val="008B6FE5"/>
    <w:rsid w:val="008B7873"/>
    <w:rsid w:val="008C3D26"/>
    <w:rsid w:val="008D431F"/>
    <w:rsid w:val="008D58EB"/>
    <w:rsid w:val="008F70FF"/>
    <w:rsid w:val="009005B7"/>
    <w:rsid w:val="00913373"/>
    <w:rsid w:val="0091431D"/>
    <w:rsid w:val="00927F98"/>
    <w:rsid w:val="00935855"/>
    <w:rsid w:val="0094013B"/>
    <w:rsid w:val="0094163D"/>
    <w:rsid w:val="00954B21"/>
    <w:rsid w:val="00973F8C"/>
    <w:rsid w:val="00985F8A"/>
    <w:rsid w:val="00993818"/>
    <w:rsid w:val="009A7F2D"/>
    <w:rsid w:val="009B1B7B"/>
    <w:rsid w:val="009B2EBA"/>
    <w:rsid w:val="009D7AD0"/>
    <w:rsid w:val="009F4898"/>
    <w:rsid w:val="009F7871"/>
    <w:rsid w:val="00A11B07"/>
    <w:rsid w:val="00A15091"/>
    <w:rsid w:val="00A457E3"/>
    <w:rsid w:val="00A47C14"/>
    <w:rsid w:val="00A53883"/>
    <w:rsid w:val="00A66735"/>
    <w:rsid w:val="00A66AE6"/>
    <w:rsid w:val="00A70DE2"/>
    <w:rsid w:val="00A72EA2"/>
    <w:rsid w:val="00A90C10"/>
    <w:rsid w:val="00AA07FF"/>
    <w:rsid w:val="00AA0CE7"/>
    <w:rsid w:val="00AA46A6"/>
    <w:rsid w:val="00AA5F1E"/>
    <w:rsid w:val="00AA732C"/>
    <w:rsid w:val="00AC43AF"/>
    <w:rsid w:val="00AC6C28"/>
    <w:rsid w:val="00AD665F"/>
    <w:rsid w:val="00AF6485"/>
    <w:rsid w:val="00B0020C"/>
    <w:rsid w:val="00B00D13"/>
    <w:rsid w:val="00B2518A"/>
    <w:rsid w:val="00B2685B"/>
    <w:rsid w:val="00B34087"/>
    <w:rsid w:val="00B35300"/>
    <w:rsid w:val="00B44AF6"/>
    <w:rsid w:val="00B47248"/>
    <w:rsid w:val="00B47D56"/>
    <w:rsid w:val="00B51FF7"/>
    <w:rsid w:val="00B53B65"/>
    <w:rsid w:val="00B568E8"/>
    <w:rsid w:val="00B570B8"/>
    <w:rsid w:val="00B60754"/>
    <w:rsid w:val="00B74CD1"/>
    <w:rsid w:val="00B83759"/>
    <w:rsid w:val="00BA11F0"/>
    <w:rsid w:val="00BB313E"/>
    <w:rsid w:val="00BB7654"/>
    <w:rsid w:val="00BB7CB0"/>
    <w:rsid w:val="00BC1A9F"/>
    <w:rsid w:val="00BD4B56"/>
    <w:rsid w:val="00BF1F08"/>
    <w:rsid w:val="00BF547E"/>
    <w:rsid w:val="00BF7551"/>
    <w:rsid w:val="00C026E2"/>
    <w:rsid w:val="00C17FC7"/>
    <w:rsid w:val="00C75F18"/>
    <w:rsid w:val="00C961D2"/>
    <w:rsid w:val="00CB5661"/>
    <w:rsid w:val="00CB65AD"/>
    <w:rsid w:val="00CC226A"/>
    <w:rsid w:val="00CC3A7E"/>
    <w:rsid w:val="00D07D5B"/>
    <w:rsid w:val="00D109F8"/>
    <w:rsid w:val="00D141D2"/>
    <w:rsid w:val="00D22F38"/>
    <w:rsid w:val="00D23F6B"/>
    <w:rsid w:val="00D30C1F"/>
    <w:rsid w:val="00D34275"/>
    <w:rsid w:val="00D369E1"/>
    <w:rsid w:val="00D414F9"/>
    <w:rsid w:val="00D4157B"/>
    <w:rsid w:val="00D45F13"/>
    <w:rsid w:val="00D54BCE"/>
    <w:rsid w:val="00D63962"/>
    <w:rsid w:val="00D72199"/>
    <w:rsid w:val="00D77314"/>
    <w:rsid w:val="00D9213C"/>
    <w:rsid w:val="00D92D88"/>
    <w:rsid w:val="00D97518"/>
    <w:rsid w:val="00DA3278"/>
    <w:rsid w:val="00DA5E46"/>
    <w:rsid w:val="00DB7EFC"/>
    <w:rsid w:val="00DD17D3"/>
    <w:rsid w:val="00DE5961"/>
    <w:rsid w:val="00DE61E9"/>
    <w:rsid w:val="00DF2F4B"/>
    <w:rsid w:val="00E15390"/>
    <w:rsid w:val="00E272CB"/>
    <w:rsid w:val="00E37768"/>
    <w:rsid w:val="00E74D6F"/>
    <w:rsid w:val="00E77520"/>
    <w:rsid w:val="00E82EA0"/>
    <w:rsid w:val="00E86FD8"/>
    <w:rsid w:val="00E90816"/>
    <w:rsid w:val="00E91FBF"/>
    <w:rsid w:val="00E941F1"/>
    <w:rsid w:val="00E9421F"/>
    <w:rsid w:val="00EA4090"/>
    <w:rsid w:val="00EB0A61"/>
    <w:rsid w:val="00EB395B"/>
    <w:rsid w:val="00EB7F8E"/>
    <w:rsid w:val="00EC38FD"/>
    <w:rsid w:val="00EC631A"/>
    <w:rsid w:val="00ED440A"/>
    <w:rsid w:val="00EE030C"/>
    <w:rsid w:val="00EE3C89"/>
    <w:rsid w:val="00EE4FFA"/>
    <w:rsid w:val="00EF1F51"/>
    <w:rsid w:val="00F0268B"/>
    <w:rsid w:val="00F17CDF"/>
    <w:rsid w:val="00F2130A"/>
    <w:rsid w:val="00F543E9"/>
    <w:rsid w:val="00F646CC"/>
    <w:rsid w:val="00F76869"/>
    <w:rsid w:val="00F87B25"/>
    <w:rsid w:val="00F9193B"/>
    <w:rsid w:val="00F924E4"/>
    <w:rsid w:val="00FA19D9"/>
    <w:rsid w:val="00FA48D5"/>
    <w:rsid w:val="00FA5DF6"/>
    <w:rsid w:val="00FC0D2C"/>
    <w:rsid w:val="00FD3993"/>
    <w:rsid w:val="00FD3B96"/>
    <w:rsid w:val="00FE566F"/>
    <w:rsid w:val="00FE6C77"/>
    <w:rsid w:val="00FF34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2FB993"/>
  <w15:docId w15:val="{F8DF12AB-1EDD-4372-B598-41631366F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2D8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92D88"/>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92D88"/>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D92D88"/>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semiHidden/>
    <w:unhideWhenUsed/>
    <w:qFormat/>
    <w:rsid w:val="00D92D88"/>
    <w:pPr>
      <w:keepNext/>
      <w:keepLines/>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Heading6">
    <w:name w:val="heading 6"/>
    <w:basedOn w:val="Normal"/>
    <w:next w:val="Normal"/>
    <w:link w:val="Heading6Char"/>
    <w:uiPriority w:val="9"/>
    <w:semiHidden/>
    <w:unhideWhenUsed/>
    <w:qFormat/>
    <w:rsid w:val="00D92D88"/>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semiHidden/>
    <w:unhideWhenUsed/>
    <w:qFormat/>
    <w:rsid w:val="00D92D88"/>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D92D88"/>
    <w:pPr>
      <w:keepNext/>
      <w:keepLines/>
      <w:spacing w:before="200" w:line="276" w:lineRule="auto"/>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D92D88"/>
    <w:pPr>
      <w:keepNext/>
      <w:keepLines/>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2D8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92D8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92D88"/>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D92D88"/>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semiHidden/>
    <w:rsid w:val="00D92D88"/>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semiHidden/>
    <w:rsid w:val="00D92D88"/>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D92D88"/>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D92D88"/>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D92D88"/>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rsid w:val="00D92D88"/>
    <w:pPr>
      <w:spacing w:line="360" w:lineRule="auto"/>
      <w:jc w:val="both"/>
    </w:pPr>
    <w:rPr>
      <w:rFonts w:ascii="Arial" w:eastAsia="Times New Roman" w:hAnsi="Arial" w:cs="Arial"/>
      <w:b/>
      <w:bCs/>
      <w:sz w:val="28"/>
      <w:szCs w:val="20"/>
      <w:lang w:val="en-GB"/>
    </w:rPr>
  </w:style>
  <w:style w:type="character" w:customStyle="1" w:styleId="BodyTextChar">
    <w:name w:val="Body Text Char"/>
    <w:basedOn w:val="DefaultParagraphFont"/>
    <w:link w:val="BodyText"/>
    <w:rsid w:val="00D92D88"/>
    <w:rPr>
      <w:rFonts w:ascii="Arial" w:eastAsia="Times New Roman" w:hAnsi="Arial" w:cs="Arial"/>
      <w:b/>
      <w:bCs/>
      <w:sz w:val="28"/>
      <w:szCs w:val="20"/>
      <w:lang w:val="en-GB"/>
    </w:rPr>
  </w:style>
  <w:style w:type="character" w:styleId="Hyperlink">
    <w:name w:val="Hyperlink"/>
    <w:basedOn w:val="DefaultParagraphFont"/>
    <w:uiPriority w:val="99"/>
    <w:rsid w:val="00D92D88"/>
    <w:rPr>
      <w:color w:val="0033CC"/>
      <w:u w:val="single"/>
    </w:rPr>
  </w:style>
  <w:style w:type="paragraph" w:styleId="BodyText2">
    <w:name w:val="Body Text 2"/>
    <w:basedOn w:val="Normal"/>
    <w:link w:val="BodyText2Char"/>
    <w:rsid w:val="00D92D88"/>
    <w:pPr>
      <w:spacing w:line="360" w:lineRule="auto"/>
      <w:jc w:val="both"/>
    </w:pPr>
    <w:rPr>
      <w:rFonts w:ascii="Arial" w:eastAsia="Times New Roman" w:hAnsi="Arial" w:cs="Arial"/>
      <w:szCs w:val="20"/>
      <w:lang w:val="en-GB"/>
    </w:rPr>
  </w:style>
  <w:style w:type="character" w:customStyle="1" w:styleId="BodyText2Char">
    <w:name w:val="Body Text 2 Char"/>
    <w:basedOn w:val="DefaultParagraphFont"/>
    <w:link w:val="BodyText2"/>
    <w:rsid w:val="00D92D88"/>
    <w:rPr>
      <w:rFonts w:ascii="Arial" w:eastAsia="Times New Roman" w:hAnsi="Arial" w:cs="Arial"/>
      <w:szCs w:val="20"/>
      <w:lang w:val="en-GB"/>
    </w:rPr>
  </w:style>
  <w:style w:type="table" w:styleId="TableGrid">
    <w:name w:val="Table Grid"/>
    <w:basedOn w:val="TableNormal"/>
    <w:uiPriority w:val="59"/>
    <w:rsid w:val="00D92D88"/>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92D8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92D88"/>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D92D88"/>
    <w:pPr>
      <w:tabs>
        <w:tab w:val="center" w:pos="4536"/>
        <w:tab w:val="right" w:pos="9072"/>
      </w:tabs>
      <w:spacing w:after="200" w:line="276" w:lineRule="auto"/>
    </w:pPr>
    <w:rPr>
      <w:sz w:val="22"/>
      <w:szCs w:val="22"/>
    </w:rPr>
  </w:style>
  <w:style w:type="character" w:customStyle="1" w:styleId="HeaderChar">
    <w:name w:val="Header Char"/>
    <w:basedOn w:val="DefaultParagraphFont"/>
    <w:link w:val="Header"/>
    <w:uiPriority w:val="99"/>
    <w:rsid w:val="00D92D88"/>
    <w:rPr>
      <w:sz w:val="22"/>
      <w:szCs w:val="22"/>
    </w:rPr>
  </w:style>
  <w:style w:type="paragraph" w:styleId="Footer">
    <w:name w:val="footer"/>
    <w:basedOn w:val="Normal"/>
    <w:link w:val="FooterChar"/>
    <w:uiPriority w:val="99"/>
    <w:unhideWhenUsed/>
    <w:rsid w:val="00D92D88"/>
    <w:pPr>
      <w:tabs>
        <w:tab w:val="center" w:pos="4536"/>
        <w:tab w:val="right" w:pos="9072"/>
      </w:tabs>
      <w:spacing w:after="200" w:line="276" w:lineRule="auto"/>
    </w:pPr>
    <w:rPr>
      <w:sz w:val="22"/>
      <w:szCs w:val="22"/>
    </w:rPr>
  </w:style>
  <w:style w:type="character" w:customStyle="1" w:styleId="FooterChar">
    <w:name w:val="Footer Char"/>
    <w:basedOn w:val="DefaultParagraphFont"/>
    <w:link w:val="Footer"/>
    <w:uiPriority w:val="99"/>
    <w:rsid w:val="00D92D88"/>
    <w:rPr>
      <w:sz w:val="22"/>
      <w:szCs w:val="22"/>
    </w:rPr>
  </w:style>
  <w:style w:type="paragraph" w:styleId="FootnoteText">
    <w:name w:val="footnote text"/>
    <w:basedOn w:val="Normal"/>
    <w:link w:val="FootnoteTextChar"/>
    <w:uiPriority w:val="99"/>
    <w:unhideWhenUsed/>
    <w:rsid w:val="00D92D88"/>
    <w:pPr>
      <w:spacing w:after="200" w:line="276" w:lineRule="auto"/>
    </w:pPr>
    <w:rPr>
      <w:sz w:val="20"/>
      <w:szCs w:val="20"/>
    </w:rPr>
  </w:style>
  <w:style w:type="character" w:customStyle="1" w:styleId="FootnoteTextChar">
    <w:name w:val="Footnote Text Char"/>
    <w:basedOn w:val="DefaultParagraphFont"/>
    <w:link w:val="FootnoteText"/>
    <w:uiPriority w:val="99"/>
    <w:rsid w:val="00D92D88"/>
    <w:rPr>
      <w:sz w:val="20"/>
      <w:szCs w:val="20"/>
    </w:rPr>
  </w:style>
  <w:style w:type="character" w:styleId="FootnoteReference">
    <w:name w:val="footnote reference"/>
    <w:basedOn w:val="DefaultParagraphFont"/>
    <w:uiPriority w:val="99"/>
    <w:unhideWhenUsed/>
    <w:rsid w:val="00D92D88"/>
    <w:rPr>
      <w:vertAlign w:val="superscript"/>
    </w:rPr>
  </w:style>
  <w:style w:type="paragraph" w:styleId="EndnoteText">
    <w:name w:val="endnote text"/>
    <w:basedOn w:val="Normal"/>
    <w:link w:val="EndnoteTextChar"/>
    <w:uiPriority w:val="99"/>
    <w:semiHidden/>
    <w:unhideWhenUsed/>
    <w:rsid w:val="00D92D88"/>
    <w:pPr>
      <w:spacing w:after="200" w:line="276" w:lineRule="auto"/>
    </w:pPr>
    <w:rPr>
      <w:sz w:val="20"/>
      <w:szCs w:val="20"/>
    </w:rPr>
  </w:style>
  <w:style w:type="character" w:customStyle="1" w:styleId="EndnoteTextChar">
    <w:name w:val="Endnote Text Char"/>
    <w:basedOn w:val="DefaultParagraphFont"/>
    <w:link w:val="EndnoteText"/>
    <w:uiPriority w:val="99"/>
    <w:semiHidden/>
    <w:rsid w:val="00D92D88"/>
    <w:rPr>
      <w:sz w:val="20"/>
      <w:szCs w:val="20"/>
    </w:rPr>
  </w:style>
  <w:style w:type="character" w:styleId="EndnoteReference">
    <w:name w:val="endnote reference"/>
    <w:basedOn w:val="DefaultParagraphFont"/>
    <w:uiPriority w:val="99"/>
    <w:semiHidden/>
    <w:unhideWhenUsed/>
    <w:rsid w:val="00D92D88"/>
    <w:rPr>
      <w:vertAlign w:val="superscript"/>
    </w:rPr>
  </w:style>
  <w:style w:type="table" w:customStyle="1" w:styleId="HelleSchattierung1">
    <w:name w:val="Helle Schattierung1"/>
    <w:basedOn w:val="TableNormal"/>
    <w:uiPriority w:val="60"/>
    <w:rsid w:val="00D92D88"/>
    <w:pPr>
      <w:spacing w:after="200" w:line="276" w:lineRule="auto"/>
    </w:pPr>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EndNoteBibliographyTitle">
    <w:name w:val="EndNote Bibliography Title"/>
    <w:basedOn w:val="Normal"/>
    <w:rsid w:val="00D92D88"/>
    <w:pPr>
      <w:spacing w:line="276" w:lineRule="auto"/>
      <w:jc w:val="center"/>
    </w:pPr>
    <w:rPr>
      <w:rFonts w:ascii="Calibri" w:hAnsi="Calibri"/>
      <w:sz w:val="22"/>
      <w:szCs w:val="22"/>
      <w:lang w:val="en-US"/>
    </w:rPr>
  </w:style>
  <w:style w:type="paragraph" w:customStyle="1" w:styleId="EndNoteBibliography">
    <w:name w:val="EndNote Bibliography"/>
    <w:basedOn w:val="Normal"/>
    <w:rsid w:val="00D92D88"/>
    <w:pPr>
      <w:spacing w:after="200"/>
    </w:pPr>
    <w:rPr>
      <w:rFonts w:ascii="Calibri" w:hAnsi="Calibri"/>
      <w:sz w:val="22"/>
      <w:szCs w:val="22"/>
      <w:lang w:val="en-US"/>
    </w:rPr>
  </w:style>
  <w:style w:type="character" w:styleId="FollowedHyperlink">
    <w:name w:val="FollowedHyperlink"/>
    <w:basedOn w:val="DefaultParagraphFont"/>
    <w:uiPriority w:val="99"/>
    <w:semiHidden/>
    <w:unhideWhenUsed/>
    <w:rsid w:val="00D92D88"/>
    <w:rPr>
      <w:color w:val="800080" w:themeColor="followedHyperlink"/>
      <w:u w:val="single"/>
    </w:rPr>
  </w:style>
  <w:style w:type="table" w:customStyle="1" w:styleId="HelleSchattierung-Akzent11">
    <w:name w:val="Helle Schattierung - Akzent 11"/>
    <w:basedOn w:val="TableNormal"/>
    <w:next w:val="LightShading-Accent1"/>
    <w:uiPriority w:val="60"/>
    <w:rsid w:val="00D92D88"/>
    <w:pPr>
      <w:spacing w:after="200" w:line="276" w:lineRule="auto"/>
    </w:pPr>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1">
    <w:name w:val="Light Shading Accent 1"/>
    <w:basedOn w:val="TableNormal"/>
    <w:uiPriority w:val="60"/>
    <w:rsid w:val="00D92D88"/>
    <w:pPr>
      <w:spacing w:after="200" w:line="276" w:lineRule="auto"/>
    </w:pPr>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sid w:val="00D92D88"/>
    <w:rPr>
      <w:sz w:val="18"/>
      <w:szCs w:val="18"/>
    </w:rPr>
  </w:style>
  <w:style w:type="paragraph" w:styleId="CommentText">
    <w:name w:val="annotation text"/>
    <w:basedOn w:val="Normal"/>
    <w:link w:val="CommentTextChar"/>
    <w:uiPriority w:val="99"/>
    <w:unhideWhenUsed/>
    <w:rsid w:val="00D92D88"/>
    <w:pPr>
      <w:spacing w:after="200" w:line="276" w:lineRule="auto"/>
    </w:pPr>
    <w:rPr>
      <w:lang w:val="en-US"/>
    </w:rPr>
  </w:style>
  <w:style w:type="character" w:customStyle="1" w:styleId="CommentTextChar">
    <w:name w:val="Comment Text Char"/>
    <w:basedOn w:val="DefaultParagraphFont"/>
    <w:link w:val="CommentText"/>
    <w:uiPriority w:val="99"/>
    <w:rsid w:val="00D92D88"/>
    <w:rPr>
      <w:lang w:val="en-US"/>
    </w:rPr>
  </w:style>
  <w:style w:type="paragraph" w:styleId="CommentSubject">
    <w:name w:val="annotation subject"/>
    <w:basedOn w:val="CommentText"/>
    <w:next w:val="CommentText"/>
    <w:link w:val="CommentSubjectChar"/>
    <w:uiPriority w:val="99"/>
    <w:semiHidden/>
    <w:unhideWhenUsed/>
    <w:rsid w:val="00D92D88"/>
    <w:rPr>
      <w:b/>
      <w:bCs/>
      <w:sz w:val="20"/>
      <w:szCs w:val="20"/>
    </w:rPr>
  </w:style>
  <w:style w:type="character" w:customStyle="1" w:styleId="CommentSubjectChar">
    <w:name w:val="Comment Subject Char"/>
    <w:basedOn w:val="CommentTextChar"/>
    <w:link w:val="CommentSubject"/>
    <w:uiPriority w:val="99"/>
    <w:semiHidden/>
    <w:rsid w:val="00D92D88"/>
    <w:rPr>
      <w:b/>
      <w:bCs/>
      <w:sz w:val="20"/>
      <w:szCs w:val="20"/>
      <w:lang w:val="en-US"/>
    </w:rPr>
  </w:style>
  <w:style w:type="paragraph" w:styleId="BalloonText">
    <w:name w:val="Balloon Text"/>
    <w:basedOn w:val="Normal"/>
    <w:link w:val="BalloonTextChar"/>
    <w:uiPriority w:val="99"/>
    <w:semiHidden/>
    <w:unhideWhenUsed/>
    <w:rsid w:val="00D92D88"/>
    <w:rPr>
      <w:rFonts w:ascii="Lucida Grande" w:hAnsi="Lucida Grande"/>
      <w:sz w:val="18"/>
      <w:szCs w:val="18"/>
      <w:lang w:val="en-US"/>
    </w:rPr>
  </w:style>
  <w:style w:type="character" w:customStyle="1" w:styleId="BalloonTextChar">
    <w:name w:val="Balloon Text Char"/>
    <w:basedOn w:val="DefaultParagraphFont"/>
    <w:link w:val="BalloonText"/>
    <w:uiPriority w:val="99"/>
    <w:semiHidden/>
    <w:rsid w:val="00D92D88"/>
    <w:rPr>
      <w:rFonts w:ascii="Lucida Grande" w:hAnsi="Lucida Grande"/>
      <w:sz w:val="18"/>
      <w:szCs w:val="18"/>
      <w:lang w:val="en-US"/>
    </w:rPr>
  </w:style>
  <w:style w:type="table" w:styleId="LightList-Accent1">
    <w:name w:val="Light List Accent 1"/>
    <w:basedOn w:val="TableNormal"/>
    <w:uiPriority w:val="61"/>
    <w:rsid w:val="00D92D88"/>
    <w:pPr>
      <w:pBdr>
        <w:top w:val="nil"/>
        <w:left w:val="nil"/>
        <w:bottom w:val="nil"/>
        <w:right w:val="nil"/>
        <w:between w:val="nil"/>
        <w:bar w:val="nil"/>
      </w:pBdr>
      <w:spacing w:after="200" w:line="276" w:lineRule="auto"/>
    </w:pPr>
    <w:rPr>
      <w:rFonts w:ascii="Times New Roman" w:eastAsia="Arial Unicode MS" w:hAnsi="Times New Roman"/>
      <w:sz w:val="22"/>
      <w:szCs w:val="22"/>
      <w:bdr w:val="ni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aption">
    <w:name w:val="caption"/>
    <w:basedOn w:val="Normal"/>
    <w:next w:val="Normal"/>
    <w:uiPriority w:val="35"/>
    <w:semiHidden/>
    <w:unhideWhenUsed/>
    <w:qFormat/>
    <w:rsid w:val="00D92D88"/>
    <w:pPr>
      <w:spacing w:after="200"/>
    </w:pPr>
    <w:rPr>
      <w:b/>
      <w:bCs/>
      <w:color w:val="4F81BD" w:themeColor="accent1"/>
      <w:sz w:val="18"/>
      <w:szCs w:val="18"/>
    </w:rPr>
  </w:style>
  <w:style w:type="paragraph" w:styleId="Subtitle">
    <w:name w:val="Subtitle"/>
    <w:basedOn w:val="Normal"/>
    <w:next w:val="Normal"/>
    <w:link w:val="SubtitleChar"/>
    <w:uiPriority w:val="11"/>
    <w:qFormat/>
    <w:rsid w:val="00D92D88"/>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D92D88"/>
    <w:rPr>
      <w:rFonts w:asciiTheme="majorHAnsi" w:eastAsiaTheme="majorEastAsia" w:hAnsiTheme="majorHAnsi" w:cstheme="majorBidi"/>
      <w:i/>
      <w:iCs/>
      <w:color w:val="4F81BD" w:themeColor="accent1"/>
      <w:spacing w:val="15"/>
    </w:rPr>
  </w:style>
  <w:style w:type="character" w:styleId="Strong">
    <w:name w:val="Strong"/>
    <w:basedOn w:val="DefaultParagraphFont"/>
    <w:uiPriority w:val="22"/>
    <w:qFormat/>
    <w:rsid w:val="00D92D88"/>
    <w:rPr>
      <w:b/>
      <w:bCs/>
    </w:rPr>
  </w:style>
  <w:style w:type="character" w:styleId="Emphasis">
    <w:name w:val="Emphasis"/>
    <w:basedOn w:val="DefaultParagraphFont"/>
    <w:uiPriority w:val="20"/>
    <w:qFormat/>
    <w:rsid w:val="00D92D88"/>
    <w:rPr>
      <w:i/>
      <w:iCs/>
    </w:rPr>
  </w:style>
  <w:style w:type="paragraph" w:styleId="NoSpacing">
    <w:name w:val="No Spacing"/>
    <w:link w:val="NoSpacingChar"/>
    <w:uiPriority w:val="1"/>
    <w:qFormat/>
    <w:rsid w:val="00D92D88"/>
    <w:rPr>
      <w:sz w:val="22"/>
      <w:szCs w:val="22"/>
    </w:rPr>
  </w:style>
  <w:style w:type="character" w:customStyle="1" w:styleId="NoSpacingChar">
    <w:name w:val="No Spacing Char"/>
    <w:basedOn w:val="DefaultParagraphFont"/>
    <w:link w:val="NoSpacing"/>
    <w:uiPriority w:val="1"/>
    <w:rsid w:val="00D92D88"/>
    <w:rPr>
      <w:sz w:val="22"/>
      <w:szCs w:val="22"/>
    </w:rPr>
  </w:style>
  <w:style w:type="paragraph" w:styleId="ListParagraph">
    <w:name w:val="List Paragraph"/>
    <w:basedOn w:val="Normal"/>
    <w:uiPriority w:val="34"/>
    <w:qFormat/>
    <w:rsid w:val="00D92D88"/>
    <w:pPr>
      <w:spacing w:after="200" w:line="276" w:lineRule="auto"/>
      <w:ind w:left="720"/>
      <w:contextualSpacing/>
    </w:pPr>
    <w:rPr>
      <w:sz w:val="22"/>
      <w:szCs w:val="22"/>
    </w:rPr>
  </w:style>
  <w:style w:type="paragraph" w:styleId="Quote">
    <w:name w:val="Quote"/>
    <w:basedOn w:val="Normal"/>
    <w:next w:val="Normal"/>
    <w:link w:val="QuoteChar"/>
    <w:uiPriority w:val="29"/>
    <w:qFormat/>
    <w:rsid w:val="00D92D88"/>
    <w:pPr>
      <w:spacing w:after="200" w:line="276" w:lineRule="auto"/>
    </w:pPr>
    <w:rPr>
      <w:i/>
      <w:iCs/>
      <w:color w:val="000000" w:themeColor="text1"/>
      <w:sz w:val="22"/>
      <w:szCs w:val="22"/>
    </w:rPr>
  </w:style>
  <w:style w:type="character" w:customStyle="1" w:styleId="QuoteChar">
    <w:name w:val="Quote Char"/>
    <w:basedOn w:val="DefaultParagraphFont"/>
    <w:link w:val="Quote"/>
    <w:uiPriority w:val="29"/>
    <w:rsid w:val="00D92D88"/>
    <w:rPr>
      <w:i/>
      <w:iCs/>
      <w:color w:val="000000" w:themeColor="text1"/>
      <w:sz w:val="22"/>
      <w:szCs w:val="22"/>
    </w:rPr>
  </w:style>
  <w:style w:type="paragraph" w:styleId="IntenseQuote">
    <w:name w:val="Intense Quote"/>
    <w:basedOn w:val="Normal"/>
    <w:next w:val="Normal"/>
    <w:link w:val="IntenseQuoteChar"/>
    <w:uiPriority w:val="30"/>
    <w:qFormat/>
    <w:rsid w:val="00D92D88"/>
    <w:pPr>
      <w:pBdr>
        <w:bottom w:val="single" w:sz="4" w:space="4" w:color="4F81BD" w:themeColor="accent1"/>
      </w:pBdr>
      <w:spacing w:before="200" w:after="280" w:line="276" w:lineRule="auto"/>
      <w:ind w:left="936" w:right="936"/>
    </w:pPr>
    <w:rPr>
      <w:b/>
      <w:bCs/>
      <w:i/>
      <w:iCs/>
      <w:color w:val="4F81BD" w:themeColor="accent1"/>
      <w:sz w:val="22"/>
      <w:szCs w:val="22"/>
    </w:rPr>
  </w:style>
  <w:style w:type="character" w:customStyle="1" w:styleId="IntenseQuoteChar">
    <w:name w:val="Intense Quote Char"/>
    <w:basedOn w:val="DefaultParagraphFont"/>
    <w:link w:val="IntenseQuote"/>
    <w:uiPriority w:val="30"/>
    <w:rsid w:val="00D92D88"/>
    <w:rPr>
      <w:b/>
      <w:bCs/>
      <w:i/>
      <w:iCs/>
      <w:color w:val="4F81BD" w:themeColor="accent1"/>
      <w:sz w:val="22"/>
      <w:szCs w:val="22"/>
    </w:rPr>
  </w:style>
  <w:style w:type="character" w:styleId="SubtleEmphasis">
    <w:name w:val="Subtle Emphasis"/>
    <w:basedOn w:val="DefaultParagraphFont"/>
    <w:uiPriority w:val="19"/>
    <w:qFormat/>
    <w:rsid w:val="00D92D88"/>
    <w:rPr>
      <w:i/>
      <w:iCs/>
      <w:color w:val="808080" w:themeColor="text1" w:themeTint="7F"/>
    </w:rPr>
  </w:style>
  <w:style w:type="character" w:styleId="IntenseEmphasis">
    <w:name w:val="Intense Emphasis"/>
    <w:basedOn w:val="DefaultParagraphFont"/>
    <w:uiPriority w:val="21"/>
    <w:qFormat/>
    <w:rsid w:val="00D92D88"/>
    <w:rPr>
      <w:b/>
      <w:bCs/>
      <w:i/>
      <w:iCs/>
      <w:color w:val="4F81BD" w:themeColor="accent1"/>
    </w:rPr>
  </w:style>
  <w:style w:type="character" w:styleId="SubtleReference">
    <w:name w:val="Subtle Reference"/>
    <w:basedOn w:val="DefaultParagraphFont"/>
    <w:uiPriority w:val="31"/>
    <w:qFormat/>
    <w:rsid w:val="00D92D88"/>
    <w:rPr>
      <w:smallCaps/>
      <w:color w:val="C0504D" w:themeColor="accent2"/>
      <w:u w:val="single"/>
    </w:rPr>
  </w:style>
  <w:style w:type="character" w:styleId="IntenseReference">
    <w:name w:val="Intense Reference"/>
    <w:basedOn w:val="DefaultParagraphFont"/>
    <w:uiPriority w:val="32"/>
    <w:qFormat/>
    <w:rsid w:val="00D92D88"/>
    <w:rPr>
      <w:b/>
      <w:bCs/>
      <w:smallCaps/>
      <w:color w:val="C0504D" w:themeColor="accent2"/>
      <w:spacing w:val="5"/>
      <w:u w:val="single"/>
    </w:rPr>
  </w:style>
  <w:style w:type="character" w:styleId="BookTitle">
    <w:name w:val="Book Title"/>
    <w:basedOn w:val="DefaultParagraphFont"/>
    <w:uiPriority w:val="33"/>
    <w:qFormat/>
    <w:rsid w:val="00D92D88"/>
    <w:rPr>
      <w:b/>
      <w:bCs/>
      <w:smallCaps/>
      <w:spacing w:val="5"/>
    </w:rPr>
  </w:style>
  <w:style w:type="paragraph" w:styleId="TOCHeading">
    <w:name w:val="TOC Heading"/>
    <w:basedOn w:val="Heading1"/>
    <w:next w:val="Normal"/>
    <w:uiPriority w:val="39"/>
    <w:semiHidden/>
    <w:unhideWhenUsed/>
    <w:qFormat/>
    <w:rsid w:val="00D92D88"/>
    <w:pPr>
      <w:outlineLvl w:val="9"/>
    </w:pPr>
  </w:style>
  <w:style w:type="character" w:styleId="PageNumber">
    <w:name w:val="page number"/>
    <w:basedOn w:val="DefaultParagraphFont"/>
    <w:uiPriority w:val="99"/>
    <w:semiHidden/>
    <w:unhideWhenUsed/>
    <w:rsid w:val="00B568E8"/>
  </w:style>
  <w:style w:type="paragraph" w:styleId="Revision">
    <w:name w:val="Revision"/>
    <w:hidden/>
    <w:uiPriority w:val="99"/>
    <w:semiHidden/>
    <w:rsid w:val="008D58EB"/>
  </w:style>
  <w:style w:type="paragraph" w:customStyle="1" w:styleId="1">
    <w:name w:val="正文1"/>
    <w:uiPriority w:val="99"/>
    <w:rsid w:val="00C961D2"/>
    <w:pPr>
      <w:spacing w:line="276" w:lineRule="auto"/>
    </w:pPr>
    <w:rPr>
      <w:rFonts w:ascii="Arial" w:eastAsia="SimSun" w:hAnsi="Arial" w:cs="Arial"/>
      <w:color w:val="000000"/>
      <w:sz w:val="22"/>
      <w:szCs w:val="20"/>
      <w:lang w:val="pl-PL" w:eastAsia="pl-PL"/>
    </w:rPr>
  </w:style>
  <w:style w:type="paragraph" w:styleId="NormalWeb">
    <w:name w:val="Normal (Web)"/>
    <w:basedOn w:val="Normal"/>
    <w:uiPriority w:val="99"/>
    <w:semiHidden/>
    <w:unhideWhenUsed/>
    <w:rsid w:val="0088507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191099">
      <w:bodyDiv w:val="1"/>
      <w:marLeft w:val="0"/>
      <w:marRight w:val="0"/>
      <w:marTop w:val="0"/>
      <w:marBottom w:val="0"/>
      <w:divBdr>
        <w:top w:val="none" w:sz="0" w:space="0" w:color="auto"/>
        <w:left w:val="none" w:sz="0" w:space="0" w:color="auto"/>
        <w:bottom w:val="none" w:sz="0" w:space="0" w:color="auto"/>
        <w:right w:val="none" w:sz="0" w:space="0" w:color="auto"/>
      </w:divBdr>
    </w:div>
    <w:div w:id="703671687">
      <w:bodyDiv w:val="1"/>
      <w:marLeft w:val="0"/>
      <w:marRight w:val="0"/>
      <w:marTop w:val="0"/>
      <w:marBottom w:val="0"/>
      <w:divBdr>
        <w:top w:val="none" w:sz="0" w:space="0" w:color="auto"/>
        <w:left w:val="none" w:sz="0" w:space="0" w:color="auto"/>
        <w:bottom w:val="none" w:sz="0" w:space="0" w:color="auto"/>
        <w:right w:val="none" w:sz="0" w:space="0" w:color="auto"/>
      </w:divBdr>
      <w:divsChild>
        <w:div w:id="462818166">
          <w:marLeft w:val="0"/>
          <w:marRight w:val="0"/>
          <w:marTop w:val="0"/>
          <w:marBottom w:val="0"/>
          <w:divBdr>
            <w:top w:val="none" w:sz="0" w:space="0" w:color="auto"/>
            <w:left w:val="none" w:sz="0" w:space="0" w:color="auto"/>
            <w:bottom w:val="none" w:sz="0" w:space="0" w:color="auto"/>
            <w:right w:val="none" w:sz="0" w:space="0" w:color="auto"/>
          </w:divBdr>
          <w:divsChild>
            <w:div w:id="1082340640">
              <w:marLeft w:val="0"/>
              <w:marRight w:val="0"/>
              <w:marTop w:val="0"/>
              <w:marBottom w:val="0"/>
              <w:divBdr>
                <w:top w:val="none" w:sz="0" w:space="0" w:color="auto"/>
                <w:left w:val="none" w:sz="0" w:space="0" w:color="auto"/>
                <w:bottom w:val="none" w:sz="0" w:space="0" w:color="auto"/>
                <w:right w:val="none" w:sz="0" w:space="0" w:color="auto"/>
              </w:divBdr>
              <w:divsChild>
                <w:div w:id="8897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763101">
      <w:bodyDiv w:val="1"/>
      <w:marLeft w:val="0"/>
      <w:marRight w:val="0"/>
      <w:marTop w:val="0"/>
      <w:marBottom w:val="0"/>
      <w:divBdr>
        <w:top w:val="none" w:sz="0" w:space="0" w:color="auto"/>
        <w:left w:val="none" w:sz="0" w:space="0" w:color="auto"/>
        <w:bottom w:val="none" w:sz="0" w:space="0" w:color="auto"/>
        <w:right w:val="none" w:sz="0" w:space="0" w:color="auto"/>
      </w:divBdr>
    </w:div>
    <w:div w:id="1230506458">
      <w:bodyDiv w:val="1"/>
      <w:marLeft w:val="0"/>
      <w:marRight w:val="0"/>
      <w:marTop w:val="0"/>
      <w:marBottom w:val="0"/>
      <w:divBdr>
        <w:top w:val="none" w:sz="0" w:space="0" w:color="auto"/>
        <w:left w:val="none" w:sz="0" w:space="0" w:color="auto"/>
        <w:bottom w:val="none" w:sz="0" w:space="0" w:color="auto"/>
        <w:right w:val="none" w:sz="0" w:space="0" w:color="auto"/>
      </w:divBdr>
    </w:div>
    <w:div w:id="20252043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dumoulin@gk-bonn.de"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7198</Words>
  <Characters>41035</Characters>
  <Application>Microsoft Office Word</Application>
  <DocSecurity>0</DocSecurity>
  <Lines>341</Lines>
  <Paragraphs>96</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Gemeinschaftskrankenhaus Bonn gGmbH</Company>
  <LinksUpToDate>false</LinksUpToDate>
  <CharactersWithSpaces>48137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Franz Ludwig Dumoulin</dc:creator>
  <cp:lastModifiedBy>Lian-Sheng Ma</cp:lastModifiedBy>
  <cp:revision>2</cp:revision>
  <dcterms:created xsi:type="dcterms:W3CDTF">2018-12-13T16:39:00Z</dcterms:created>
  <dcterms:modified xsi:type="dcterms:W3CDTF">2018-12-13T16:39:00Z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EditTimer">
    <vt:i4>3230</vt:i4>
  </property>
</Properties>
</file>