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E2" w:rsidRPr="001C4EE0" w:rsidRDefault="008A29E2" w:rsidP="001C4EE0">
      <w:pPr>
        <w:spacing w:after="0" w:line="360" w:lineRule="auto"/>
        <w:jc w:val="both"/>
        <w:outlineLvl w:val="0"/>
        <w:rPr>
          <w:rFonts w:ascii="Book Antiqua" w:hAnsi="Book Antiqua" w:cs="Arial"/>
          <w:b/>
          <w:sz w:val="24"/>
          <w:szCs w:val="24"/>
          <w:lang w:val="en-US"/>
        </w:rPr>
      </w:pPr>
      <w:r w:rsidRPr="001C4EE0">
        <w:rPr>
          <w:rFonts w:ascii="Book Antiqua" w:hAnsi="Book Antiqua" w:cs="Arial"/>
          <w:b/>
          <w:sz w:val="24"/>
          <w:szCs w:val="24"/>
          <w:lang w:val="en-US"/>
        </w:rPr>
        <w:t>Name of journal: World Journal of Gastroenterology</w:t>
      </w:r>
    </w:p>
    <w:p w:rsidR="008A29E2" w:rsidRPr="001C4EE0" w:rsidRDefault="008A29E2" w:rsidP="001C4EE0">
      <w:pPr>
        <w:spacing w:after="0" w:line="360" w:lineRule="auto"/>
        <w:jc w:val="both"/>
        <w:outlineLvl w:val="0"/>
        <w:rPr>
          <w:rFonts w:ascii="Book Antiqua" w:hAnsi="Book Antiqua" w:cs="Arial"/>
          <w:b/>
          <w:sz w:val="24"/>
          <w:szCs w:val="24"/>
          <w:lang w:val="en-US" w:eastAsia="zh-CN"/>
        </w:rPr>
      </w:pPr>
      <w:r w:rsidRPr="001C4EE0">
        <w:rPr>
          <w:rFonts w:ascii="Book Antiqua" w:hAnsi="Book Antiqua" w:cs="Arial"/>
          <w:b/>
          <w:sz w:val="24"/>
          <w:szCs w:val="24"/>
          <w:lang w:val="en-US"/>
        </w:rPr>
        <w:t xml:space="preserve">ESPS Manuscript NO: </w:t>
      </w:r>
      <w:r>
        <w:rPr>
          <w:rFonts w:ascii="Book Antiqua" w:hAnsi="Book Antiqua" w:cs="Arial"/>
          <w:b/>
          <w:sz w:val="24"/>
          <w:szCs w:val="24"/>
          <w:lang w:val="en-US" w:eastAsia="zh-CN"/>
        </w:rPr>
        <w:t>4285</w:t>
      </w:r>
    </w:p>
    <w:p w:rsidR="008A29E2" w:rsidRPr="001C4EE0" w:rsidRDefault="008A29E2" w:rsidP="001C4EE0">
      <w:pPr>
        <w:spacing w:after="0" w:line="360" w:lineRule="auto"/>
        <w:jc w:val="both"/>
        <w:outlineLvl w:val="0"/>
        <w:rPr>
          <w:rStyle w:val="hps"/>
          <w:rFonts w:ascii="Book Antiqua" w:hAnsi="Book Antiqua" w:cs="Arial"/>
          <w:b/>
          <w:sz w:val="24"/>
          <w:szCs w:val="24"/>
        </w:rPr>
      </w:pPr>
      <w:r w:rsidRPr="001C4EE0">
        <w:rPr>
          <w:rFonts w:ascii="Book Antiqua" w:hAnsi="Book Antiqua" w:cs="Arial"/>
          <w:b/>
          <w:sz w:val="24"/>
          <w:szCs w:val="24"/>
          <w:lang w:val="en-US"/>
        </w:rPr>
        <w:t>Columns: MINIREVIEWS</w:t>
      </w:r>
    </w:p>
    <w:p w:rsidR="008A29E2" w:rsidRPr="001C4EE0" w:rsidRDefault="008A29E2" w:rsidP="001C4EE0">
      <w:pPr>
        <w:spacing w:after="0" w:line="360" w:lineRule="auto"/>
        <w:jc w:val="both"/>
        <w:outlineLvl w:val="0"/>
        <w:rPr>
          <w:rStyle w:val="hps"/>
          <w:rFonts w:ascii="Book Antiqua" w:hAnsi="Book Antiqua" w:cs="Arial"/>
          <w:b/>
          <w:sz w:val="24"/>
          <w:szCs w:val="24"/>
        </w:rPr>
      </w:pPr>
    </w:p>
    <w:p w:rsidR="008A29E2" w:rsidRPr="001C4EE0" w:rsidRDefault="008A29E2" w:rsidP="001C4EE0">
      <w:pPr>
        <w:spacing w:after="0" w:line="360" w:lineRule="auto"/>
        <w:jc w:val="both"/>
        <w:outlineLvl w:val="0"/>
        <w:rPr>
          <w:rStyle w:val="hps"/>
          <w:rFonts w:ascii="Book Antiqua" w:hAnsi="Book Antiqua" w:cs="Arial"/>
          <w:b/>
          <w:sz w:val="24"/>
          <w:szCs w:val="24"/>
        </w:rPr>
      </w:pPr>
      <w:proofErr w:type="spellStart"/>
      <w:r w:rsidRPr="001C4EE0">
        <w:rPr>
          <w:rStyle w:val="hps"/>
          <w:rFonts w:ascii="Book Antiqua" w:hAnsi="Book Antiqua" w:cs="Arial"/>
          <w:b/>
          <w:sz w:val="24"/>
          <w:szCs w:val="24"/>
        </w:rPr>
        <w:t>Ligation</w:t>
      </w:r>
      <w:proofErr w:type="spellEnd"/>
      <w:r w:rsidRPr="001C4EE0">
        <w:rPr>
          <w:rStyle w:val="hps"/>
          <w:rFonts w:ascii="Book Antiqua" w:hAnsi="Book Antiqua" w:cs="Arial"/>
          <w:b/>
          <w:sz w:val="24"/>
          <w:szCs w:val="24"/>
        </w:rPr>
        <w:t xml:space="preserve"> of </w:t>
      </w:r>
      <w:proofErr w:type="spellStart"/>
      <w:r w:rsidRPr="001C4EE0">
        <w:rPr>
          <w:rStyle w:val="hps"/>
          <w:rFonts w:ascii="Book Antiqua" w:hAnsi="Book Antiqua" w:cs="Arial"/>
          <w:b/>
          <w:sz w:val="24"/>
          <w:szCs w:val="24"/>
          <w:lang w:eastAsia="zh-CN"/>
        </w:rPr>
        <w:t>i</w:t>
      </w:r>
      <w:r w:rsidRPr="001C4EE0">
        <w:rPr>
          <w:rStyle w:val="hps"/>
          <w:rFonts w:ascii="Book Antiqua" w:hAnsi="Book Antiqua" w:cs="Arial"/>
          <w:b/>
          <w:sz w:val="24"/>
          <w:szCs w:val="24"/>
        </w:rPr>
        <w:t>ntersphincteric</w:t>
      </w:r>
      <w:proofErr w:type="spellEnd"/>
      <w:r w:rsidRPr="001C4EE0">
        <w:rPr>
          <w:rStyle w:val="hps"/>
          <w:rFonts w:ascii="Book Antiqua" w:hAnsi="Book Antiqua" w:cs="Arial"/>
          <w:b/>
          <w:sz w:val="24"/>
          <w:szCs w:val="24"/>
        </w:rPr>
        <w:t xml:space="preserve"> fistula </w:t>
      </w:r>
      <w:proofErr w:type="spellStart"/>
      <w:r w:rsidRPr="001C4EE0">
        <w:rPr>
          <w:rStyle w:val="hps"/>
          <w:rFonts w:ascii="Book Antiqua" w:hAnsi="Book Antiqua" w:cs="Arial"/>
          <w:b/>
          <w:sz w:val="24"/>
          <w:szCs w:val="24"/>
        </w:rPr>
        <w:t>tract</w:t>
      </w:r>
      <w:proofErr w:type="spellEnd"/>
      <w:r w:rsidRPr="001C4EE0">
        <w:rPr>
          <w:rStyle w:val="hps"/>
          <w:rFonts w:ascii="Book Antiqua" w:hAnsi="Book Antiqua" w:cs="Arial"/>
          <w:b/>
          <w:sz w:val="24"/>
          <w:szCs w:val="24"/>
        </w:rPr>
        <w:t xml:space="preserve">: </w:t>
      </w:r>
      <w:proofErr w:type="spellStart"/>
      <w:r w:rsidRPr="001C4EE0">
        <w:rPr>
          <w:rStyle w:val="hps"/>
          <w:rFonts w:ascii="Book Antiqua" w:hAnsi="Book Antiqua" w:cs="Arial"/>
          <w:b/>
          <w:sz w:val="24"/>
          <w:szCs w:val="24"/>
        </w:rPr>
        <w:t>What</w:t>
      </w:r>
      <w:proofErr w:type="spellEnd"/>
      <w:r w:rsidRPr="001C4EE0">
        <w:rPr>
          <w:rStyle w:val="hps"/>
          <w:rFonts w:ascii="Book Antiqua" w:hAnsi="Book Antiqua" w:cs="Arial"/>
          <w:b/>
          <w:sz w:val="24"/>
          <w:szCs w:val="24"/>
        </w:rPr>
        <w:t xml:space="preserve"> </w:t>
      </w:r>
      <w:proofErr w:type="spellStart"/>
      <w:r w:rsidRPr="001C4EE0">
        <w:rPr>
          <w:rStyle w:val="hps"/>
          <w:rFonts w:ascii="Book Antiqua" w:hAnsi="Book Antiqua" w:cs="Arial"/>
          <w:b/>
          <w:sz w:val="24"/>
          <w:szCs w:val="24"/>
        </w:rPr>
        <w:t>is</w:t>
      </w:r>
      <w:proofErr w:type="spellEnd"/>
      <w:r w:rsidRPr="001C4EE0">
        <w:rPr>
          <w:rFonts w:ascii="Book Antiqua" w:hAnsi="Book Antiqua" w:cs="Arial"/>
          <w:b/>
          <w:sz w:val="24"/>
          <w:szCs w:val="24"/>
        </w:rPr>
        <w:t xml:space="preserve"> </w:t>
      </w:r>
      <w:proofErr w:type="spellStart"/>
      <w:r w:rsidRPr="001C4EE0">
        <w:rPr>
          <w:rStyle w:val="hps"/>
          <w:rFonts w:ascii="Book Antiqua" w:hAnsi="Book Antiqua" w:cs="Arial"/>
          <w:b/>
          <w:sz w:val="24"/>
          <w:szCs w:val="24"/>
        </w:rPr>
        <w:t>the</w:t>
      </w:r>
      <w:proofErr w:type="spellEnd"/>
      <w:r w:rsidRPr="001C4EE0">
        <w:rPr>
          <w:rStyle w:val="hps"/>
          <w:rFonts w:ascii="Book Antiqua" w:hAnsi="Book Antiqua" w:cs="Arial"/>
          <w:b/>
          <w:sz w:val="24"/>
          <w:szCs w:val="24"/>
        </w:rPr>
        <w:t xml:space="preserve"> </w:t>
      </w:r>
      <w:proofErr w:type="spellStart"/>
      <w:r w:rsidRPr="001C4EE0">
        <w:rPr>
          <w:rStyle w:val="hps"/>
          <w:rFonts w:ascii="Book Antiqua" w:hAnsi="Book Antiqua" w:cs="Arial"/>
          <w:b/>
          <w:sz w:val="24"/>
          <w:szCs w:val="24"/>
        </w:rPr>
        <w:t>evidence</w:t>
      </w:r>
      <w:proofErr w:type="spellEnd"/>
      <w:r w:rsidRPr="001C4EE0">
        <w:rPr>
          <w:rStyle w:val="hps"/>
          <w:rFonts w:ascii="Book Antiqua" w:hAnsi="Book Antiqua" w:cs="Arial"/>
          <w:b/>
          <w:sz w:val="24"/>
          <w:szCs w:val="24"/>
        </w:rPr>
        <w:t xml:space="preserve"> in a </w:t>
      </w:r>
      <w:proofErr w:type="spellStart"/>
      <w:r w:rsidRPr="001C4EE0">
        <w:rPr>
          <w:rStyle w:val="hps"/>
          <w:rFonts w:ascii="Book Antiqua" w:hAnsi="Book Antiqua" w:cs="Arial"/>
          <w:b/>
          <w:sz w:val="24"/>
          <w:szCs w:val="24"/>
        </w:rPr>
        <w:t>review</w:t>
      </w:r>
      <w:proofErr w:type="spellEnd"/>
      <w:r w:rsidRPr="001C4EE0">
        <w:rPr>
          <w:rStyle w:val="hps"/>
          <w:rFonts w:ascii="Book Antiqua" w:hAnsi="Book Antiqua" w:cs="Arial"/>
          <w:b/>
          <w:sz w:val="24"/>
          <w:szCs w:val="24"/>
        </w:rPr>
        <w:t>?</w:t>
      </w:r>
    </w:p>
    <w:p w:rsidR="008A29E2" w:rsidRPr="00FB4F39" w:rsidRDefault="008A29E2" w:rsidP="001C4EE0">
      <w:pPr>
        <w:autoSpaceDE w:val="0"/>
        <w:autoSpaceDN w:val="0"/>
        <w:adjustRightInd w:val="0"/>
        <w:spacing w:after="0" w:line="360" w:lineRule="auto"/>
        <w:jc w:val="both"/>
        <w:rPr>
          <w:rStyle w:val="hps"/>
          <w:rFonts w:ascii="Book Antiqua" w:hAnsi="Book Antiqua" w:cs="Arial"/>
          <w:sz w:val="24"/>
          <w:szCs w:val="24"/>
          <w:lang w:eastAsia="zh-CN"/>
        </w:rPr>
      </w:pPr>
    </w:p>
    <w:p w:rsidR="008A29E2" w:rsidRPr="001C4EE0" w:rsidRDefault="008A29E2" w:rsidP="001C4EE0">
      <w:pPr>
        <w:autoSpaceDE w:val="0"/>
        <w:autoSpaceDN w:val="0"/>
        <w:adjustRightInd w:val="0"/>
        <w:spacing w:after="0" w:line="360" w:lineRule="auto"/>
        <w:jc w:val="both"/>
        <w:rPr>
          <w:rFonts w:ascii="Book Antiqua" w:hAnsi="Book Antiqua" w:cs="Arial"/>
          <w:b/>
          <w:sz w:val="24"/>
          <w:szCs w:val="24"/>
          <w:lang w:val="en-US"/>
        </w:rPr>
      </w:pPr>
      <w:r w:rsidRPr="00FB4F39">
        <w:rPr>
          <w:rFonts w:ascii="Book Antiqua" w:hAnsi="Book Antiqua" w:cs="Arial"/>
          <w:sz w:val="24"/>
          <w:szCs w:val="24"/>
        </w:rPr>
        <w:t>Vergara-</w:t>
      </w:r>
      <w:proofErr w:type="spellStart"/>
      <w:r w:rsidRPr="00FB4F39">
        <w:rPr>
          <w:rFonts w:ascii="Book Antiqua" w:hAnsi="Book Antiqua" w:cs="Arial"/>
          <w:sz w:val="24"/>
          <w:szCs w:val="24"/>
        </w:rPr>
        <w:t>Fernandez</w:t>
      </w:r>
      <w:proofErr w:type="spellEnd"/>
      <w:r w:rsidRPr="001C4EE0">
        <w:rPr>
          <w:rStyle w:val="hps"/>
          <w:rFonts w:ascii="Book Antiqua" w:hAnsi="Book Antiqua" w:cs="Arial"/>
          <w:sz w:val="24"/>
          <w:szCs w:val="24"/>
        </w:rPr>
        <w:t xml:space="preserve"> </w:t>
      </w:r>
      <w:r>
        <w:rPr>
          <w:rStyle w:val="hps"/>
          <w:rFonts w:ascii="Book Antiqua" w:hAnsi="Book Antiqua" w:cs="Arial"/>
          <w:sz w:val="24"/>
          <w:szCs w:val="24"/>
          <w:lang w:eastAsia="zh-CN"/>
        </w:rPr>
        <w:t xml:space="preserve">O </w:t>
      </w:r>
      <w:r w:rsidRPr="00FB4F39">
        <w:rPr>
          <w:rStyle w:val="hps"/>
          <w:rFonts w:ascii="Book Antiqua" w:hAnsi="Book Antiqua" w:cs="Arial"/>
          <w:i/>
          <w:sz w:val="24"/>
          <w:szCs w:val="24"/>
          <w:lang w:eastAsia="zh-CN"/>
        </w:rPr>
        <w:t xml:space="preserve">et al. </w:t>
      </w:r>
      <w:proofErr w:type="spellStart"/>
      <w:r w:rsidRPr="001C4EE0">
        <w:rPr>
          <w:rStyle w:val="hps"/>
          <w:rFonts w:ascii="Book Antiqua" w:hAnsi="Book Antiqua" w:cs="Arial"/>
          <w:sz w:val="24"/>
          <w:szCs w:val="24"/>
        </w:rPr>
        <w:t>Ligation</w:t>
      </w:r>
      <w:proofErr w:type="spellEnd"/>
      <w:r w:rsidRPr="001C4EE0">
        <w:rPr>
          <w:rStyle w:val="hps"/>
          <w:rFonts w:ascii="Book Antiqua" w:hAnsi="Book Antiqua" w:cs="Arial"/>
          <w:sz w:val="24"/>
          <w:szCs w:val="24"/>
        </w:rPr>
        <w:t xml:space="preserve"> of </w:t>
      </w:r>
      <w:proofErr w:type="spellStart"/>
      <w:r>
        <w:rPr>
          <w:rStyle w:val="hps"/>
          <w:rFonts w:ascii="Book Antiqua" w:hAnsi="Book Antiqua" w:cs="Arial"/>
          <w:sz w:val="24"/>
          <w:szCs w:val="24"/>
          <w:lang w:eastAsia="zh-CN"/>
        </w:rPr>
        <w:t>i</w:t>
      </w:r>
      <w:r w:rsidRPr="001C4EE0">
        <w:rPr>
          <w:rStyle w:val="hps"/>
          <w:rFonts w:ascii="Book Antiqua" w:hAnsi="Book Antiqua" w:cs="Arial"/>
          <w:sz w:val="24"/>
          <w:szCs w:val="24"/>
        </w:rPr>
        <w:t>ntersphincteric</w:t>
      </w:r>
      <w:proofErr w:type="spellEnd"/>
      <w:r w:rsidRPr="001C4EE0">
        <w:rPr>
          <w:rStyle w:val="hps"/>
          <w:rFonts w:ascii="Book Antiqua" w:hAnsi="Book Antiqua" w:cs="Arial"/>
          <w:sz w:val="24"/>
          <w:szCs w:val="24"/>
        </w:rPr>
        <w:t xml:space="preserve"> fistula </w:t>
      </w:r>
      <w:proofErr w:type="spellStart"/>
      <w:r w:rsidRPr="001C4EE0">
        <w:rPr>
          <w:rStyle w:val="hps"/>
          <w:rFonts w:ascii="Book Antiqua" w:hAnsi="Book Antiqua" w:cs="Arial"/>
          <w:sz w:val="24"/>
          <w:szCs w:val="24"/>
        </w:rPr>
        <w:t>tract</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procedure</w:t>
      </w:r>
      <w:proofErr w:type="spellEnd"/>
    </w:p>
    <w:p w:rsidR="008A29E2" w:rsidRPr="001C4EE0" w:rsidRDefault="008A29E2" w:rsidP="001C4EE0">
      <w:pPr>
        <w:autoSpaceDE w:val="0"/>
        <w:autoSpaceDN w:val="0"/>
        <w:adjustRightInd w:val="0"/>
        <w:spacing w:after="0" w:line="360" w:lineRule="auto"/>
        <w:jc w:val="both"/>
        <w:rPr>
          <w:rFonts w:ascii="Book Antiqua" w:hAnsi="Book Antiqua" w:cs="Arial"/>
          <w:b/>
          <w:sz w:val="24"/>
          <w:szCs w:val="24"/>
          <w:lang w:val="en-US"/>
        </w:rPr>
      </w:pPr>
    </w:p>
    <w:p w:rsidR="008A29E2" w:rsidRDefault="008A29E2" w:rsidP="001C4EE0">
      <w:pPr>
        <w:autoSpaceDE w:val="0"/>
        <w:autoSpaceDN w:val="0"/>
        <w:adjustRightInd w:val="0"/>
        <w:spacing w:after="0" w:line="360" w:lineRule="auto"/>
        <w:jc w:val="both"/>
        <w:rPr>
          <w:rFonts w:ascii="Book Antiqua" w:hAnsi="Book Antiqua" w:cs="Arial"/>
          <w:b/>
          <w:sz w:val="24"/>
          <w:szCs w:val="24"/>
          <w:lang w:eastAsia="zh-CN"/>
        </w:rPr>
      </w:pPr>
      <w:r w:rsidRPr="001C4EE0">
        <w:rPr>
          <w:rFonts w:ascii="Book Antiqua" w:hAnsi="Book Antiqua" w:cs="Arial"/>
          <w:b/>
          <w:sz w:val="24"/>
          <w:szCs w:val="24"/>
        </w:rPr>
        <w:t>Omar Vergara-</w:t>
      </w:r>
      <w:proofErr w:type="spellStart"/>
      <w:r w:rsidRPr="001C4EE0">
        <w:rPr>
          <w:rFonts w:ascii="Book Antiqua" w:hAnsi="Book Antiqua" w:cs="Arial"/>
          <w:b/>
          <w:sz w:val="24"/>
          <w:szCs w:val="24"/>
        </w:rPr>
        <w:t>Fernandez</w:t>
      </w:r>
      <w:proofErr w:type="spellEnd"/>
      <w:r>
        <w:rPr>
          <w:rFonts w:ascii="Book Antiqua" w:hAnsi="Book Antiqua" w:cs="Arial"/>
          <w:b/>
          <w:sz w:val="24"/>
          <w:szCs w:val="24"/>
          <w:lang w:eastAsia="zh-CN"/>
        </w:rPr>
        <w:t xml:space="preserve">, </w:t>
      </w:r>
      <w:r w:rsidRPr="001C4EE0">
        <w:rPr>
          <w:rFonts w:ascii="Book Antiqua" w:hAnsi="Book Antiqua" w:cs="Arial"/>
          <w:b/>
          <w:sz w:val="24"/>
          <w:szCs w:val="24"/>
        </w:rPr>
        <w:t>Luis Alberto Espino-Urbina</w:t>
      </w:r>
    </w:p>
    <w:p w:rsidR="008A29E2" w:rsidRPr="00FB4F39" w:rsidRDefault="008A29E2" w:rsidP="001C4EE0">
      <w:pPr>
        <w:autoSpaceDE w:val="0"/>
        <w:autoSpaceDN w:val="0"/>
        <w:adjustRightInd w:val="0"/>
        <w:spacing w:after="0" w:line="360" w:lineRule="auto"/>
        <w:jc w:val="both"/>
        <w:rPr>
          <w:rFonts w:ascii="Book Antiqua" w:hAnsi="Book Antiqua" w:cs="Arial"/>
          <w:b/>
          <w:sz w:val="24"/>
          <w:szCs w:val="24"/>
          <w:lang w:eastAsia="zh-CN"/>
        </w:rPr>
      </w:pPr>
    </w:p>
    <w:p w:rsidR="008A29E2" w:rsidRPr="00FB4F39" w:rsidRDefault="008A29E2" w:rsidP="001C4EE0">
      <w:pPr>
        <w:autoSpaceDE w:val="0"/>
        <w:autoSpaceDN w:val="0"/>
        <w:adjustRightInd w:val="0"/>
        <w:spacing w:after="0" w:line="360" w:lineRule="auto"/>
        <w:jc w:val="both"/>
        <w:rPr>
          <w:rFonts w:ascii="Book Antiqua" w:hAnsi="Book Antiqua" w:cs="Arial"/>
          <w:sz w:val="24"/>
          <w:szCs w:val="24"/>
          <w:lang w:val="en-US" w:eastAsia="ko-KR"/>
        </w:rPr>
      </w:pPr>
      <w:r w:rsidRPr="001C4EE0">
        <w:rPr>
          <w:rFonts w:ascii="Book Antiqua" w:hAnsi="Book Antiqua" w:cs="Arial"/>
          <w:b/>
          <w:sz w:val="24"/>
          <w:szCs w:val="24"/>
        </w:rPr>
        <w:t>Omar Vergara-</w:t>
      </w:r>
      <w:proofErr w:type="spellStart"/>
      <w:r w:rsidRPr="001C4EE0">
        <w:rPr>
          <w:rFonts w:ascii="Book Antiqua" w:hAnsi="Book Antiqua" w:cs="Arial"/>
          <w:b/>
          <w:sz w:val="24"/>
          <w:szCs w:val="24"/>
        </w:rPr>
        <w:t>Fernandez</w:t>
      </w:r>
      <w:proofErr w:type="spellEnd"/>
      <w:r w:rsidRPr="001C4EE0">
        <w:rPr>
          <w:rFonts w:ascii="Book Antiqua" w:hAnsi="Book Antiqua" w:cs="Arial"/>
          <w:b/>
          <w:sz w:val="24"/>
          <w:szCs w:val="24"/>
        </w:rPr>
        <w:t>, Lu</w:t>
      </w:r>
      <w:r>
        <w:rPr>
          <w:rFonts w:ascii="Book Antiqua" w:hAnsi="Book Antiqua" w:cs="Arial"/>
          <w:b/>
          <w:sz w:val="24"/>
          <w:szCs w:val="24"/>
        </w:rPr>
        <w:t>is Alberto Espino-Urbina</w:t>
      </w:r>
      <w:r>
        <w:rPr>
          <w:rFonts w:ascii="Book Antiqua" w:hAnsi="Book Antiqua" w:cs="Arial"/>
          <w:b/>
          <w:sz w:val="24"/>
          <w:szCs w:val="24"/>
          <w:lang w:eastAsia="zh-CN"/>
        </w:rPr>
        <w:t>,</w:t>
      </w:r>
      <w:r w:rsidRPr="001C4EE0">
        <w:rPr>
          <w:rFonts w:ascii="Book Antiqua" w:hAnsi="Book Antiqua" w:cs="Arial"/>
          <w:i/>
          <w:sz w:val="24"/>
          <w:szCs w:val="24"/>
          <w:lang w:eastAsia="ko-KR"/>
        </w:rPr>
        <w:t xml:space="preserve"> </w:t>
      </w:r>
      <w:proofErr w:type="spellStart"/>
      <w:r w:rsidRPr="00FB4F39">
        <w:rPr>
          <w:rFonts w:ascii="Book Antiqua" w:hAnsi="Book Antiqua" w:cs="Arial"/>
          <w:sz w:val="24"/>
          <w:szCs w:val="24"/>
          <w:lang w:eastAsia="ko-KR"/>
        </w:rPr>
        <w:t>Division</w:t>
      </w:r>
      <w:proofErr w:type="spellEnd"/>
      <w:r w:rsidRPr="00FB4F39">
        <w:rPr>
          <w:rFonts w:ascii="Book Antiqua" w:hAnsi="Book Antiqua" w:cs="Arial"/>
          <w:sz w:val="24"/>
          <w:szCs w:val="24"/>
          <w:lang w:eastAsia="ko-KR"/>
        </w:rPr>
        <w:t xml:space="preserve"> of </w:t>
      </w:r>
      <w:proofErr w:type="spellStart"/>
      <w:r w:rsidRPr="00FB4F39">
        <w:rPr>
          <w:rFonts w:ascii="Book Antiqua" w:hAnsi="Book Antiqua" w:cs="Arial"/>
          <w:sz w:val="24"/>
          <w:szCs w:val="24"/>
          <w:lang w:eastAsia="ko-KR"/>
        </w:rPr>
        <w:t>Colorectal</w:t>
      </w:r>
      <w:proofErr w:type="spellEnd"/>
      <w:r w:rsidRPr="00FB4F39">
        <w:rPr>
          <w:rFonts w:ascii="Book Antiqua" w:hAnsi="Book Antiqua" w:cs="Arial"/>
          <w:sz w:val="24"/>
          <w:szCs w:val="24"/>
          <w:lang w:eastAsia="ko-KR"/>
        </w:rPr>
        <w:t xml:space="preserve"> </w:t>
      </w:r>
      <w:proofErr w:type="spellStart"/>
      <w:r w:rsidRPr="00FB4F39">
        <w:rPr>
          <w:rFonts w:ascii="Book Antiqua" w:hAnsi="Book Antiqua" w:cs="Arial"/>
          <w:sz w:val="24"/>
          <w:szCs w:val="24"/>
          <w:lang w:eastAsia="ko-KR"/>
        </w:rPr>
        <w:t>Surgery</w:t>
      </w:r>
      <w:proofErr w:type="spellEnd"/>
      <w:r>
        <w:rPr>
          <w:rFonts w:ascii="Book Antiqua" w:hAnsi="Book Antiqua" w:cs="Arial"/>
          <w:sz w:val="24"/>
          <w:szCs w:val="24"/>
          <w:lang w:eastAsia="zh-CN"/>
        </w:rPr>
        <w:t xml:space="preserve">, </w:t>
      </w:r>
      <w:proofErr w:type="spellStart"/>
      <w:r w:rsidRPr="00FB4F39">
        <w:rPr>
          <w:rFonts w:ascii="Book Antiqua" w:hAnsi="Book Antiqua" w:cs="Arial"/>
          <w:sz w:val="24"/>
          <w:szCs w:val="24"/>
          <w:lang w:eastAsia="ko-KR"/>
        </w:rPr>
        <w:t>Department</w:t>
      </w:r>
      <w:proofErr w:type="spellEnd"/>
      <w:r w:rsidRPr="00FB4F39">
        <w:rPr>
          <w:rFonts w:ascii="Book Antiqua" w:hAnsi="Book Antiqua" w:cs="Arial"/>
          <w:sz w:val="24"/>
          <w:szCs w:val="24"/>
          <w:lang w:eastAsia="ko-KR"/>
        </w:rPr>
        <w:t xml:space="preserve"> of </w:t>
      </w:r>
      <w:proofErr w:type="spellStart"/>
      <w:r w:rsidRPr="00FB4F39">
        <w:rPr>
          <w:rFonts w:ascii="Book Antiqua" w:hAnsi="Book Antiqua" w:cs="Arial"/>
          <w:sz w:val="24"/>
          <w:szCs w:val="24"/>
          <w:lang w:eastAsia="ko-KR"/>
        </w:rPr>
        <w:t>Surgery</w:t>
      </w:r>
      <w:proofErr w:type="spellEnd"/>
      <w:r>
        <w:rPr>
          <w:rFonts w:ascii="Book Antiqua" w:hAnsi="Book Antiqua" w:cs="Arial"/>
          <w:sz w:val="24"/>
          <w:szCs w:val="24"/>
          <w:lang w:eastAsia="zh-CN"/>
        </w:rPr>
        <w:t>,</w:t>
      </w:r>
      <w:r w:rsidRPr="00FB4F39">
        <w:rPr>
          <w:rFonts w:ascii="Book Antiqua" w:hAnsi="Book Antiqua" w:cs="Arial"/>
          <w:sz w:val="24"/>
          <w:szCs w:val="24"/>
          <w:lang w:eastAsia="ko-KR"/>
        </w:rPr>
        <w:t xml:space="preserve"> Instituto Nacional de Ciencias Medicas y </w:t>
      </w:r>
      <w:proofErr w:type="spellStart"/>
      <w:r w:rsidRPr="00FB4F39">
        <w:rPr>
          <w:rFonts w:ascii="Book Antiqua" w:hAnsi="Book Antiqua" w:cs="Arial"/>
          <w:sz w:val="24"/>
          <w:szCs w:val="24"/>
          <w:lang w:eastAsia="ko-KR"/>
        </w:rPr>
        <w:t>Nutricion</w:t>
      </w:r>
      <w:proofErr w:type="spellEnd"/>
      <w:r w:rsidRPr="00FB4F39">
        <w:rPr>
          <w:rFonts w:ascii="Book Antiqua" w:hAnsi="Book Antiqua" w:cs="Arial"/>
          <w:sz w:val="24"/>
          <w:szCs w:val="24"/>
          <w:lang w:eastAsia="ko-KR"/>
        </w:rPr>
        <w:t xml:space="preserve"> “Salvador </w:t>
      </w:r>
      <w:proofErr w:type="spellStart"/>
      <w:r w:rsidRPr="00FB4F39">
        <w:rPr>
          <w:rFonts w:ascii="Book Antiqua" w:hAnsi="Book Antiqua" w:cs="Arial"/>
          <w:sz w:val="24"/>
          <w:szCs w:val="24"/>
          <w:lang w:eastAsia="ko-KR"/>
        </w:rPr>
        <w:t>Zubiran</w:t>
      </w:r>
      <w:proofErr w:type="spellEnd"/>
      <w:r w:rsidRPr="00FB4F39">
        <w:rPr>
          <w:rFonts w:ascii="Book Antiqua" w:hAnsi="Book Antiqua" w:cs="Arial"/>
          <w:sz w:val="24"/>
          <w:szCs w:val="24"/>
          <w:lang w:eastAsia="ko-KR"/>
        </w:rPr>
        <w:t>”</w:t>
      </w:r>
      <w:r>
        <w:rPr>
          <w:rFonts w:ascii="Book Antiqua" w:hAnsi="Book Antiqua" w:cs="Arial"/>
          <w:sz w:val="24"/>
          <w:szCs w:val="24"/>
          <w:lang w:eastAsia="zh-CN"/>
        </w:rPr>
        <w:t>,</w:t>
      </w:r>
      <w:r w:rsidRPr="00FB4F39">
        <w:rPr>
          <w:rFonts w:ascii="Book Antiqua" w:hAnsi="Book Antiqua" w:cs="Arial"/>
          <w:sz w:val="24"/>
          <w:szCs w:val="24"/>
          <w:lang w:eastAsia="ko-KR"/>
        </w:rPr>
        <w:t xml:space="preserve"> </w:t>
      </w:r>
      <w:r w:rsidRPr="001C4EE0">
        <w:rPr>
          <w:rFonts w:ascii="Book Antiqua" w:hAnsi="Book Antiqua" w:cs="Arial"/>
          <w:sz w:val="24"/>
          <w:szCs w:val="24"/>
          <w:lang w:eastAsia="ko-KR"/>
        </w:rPr>
        <w:t>14000</w:t>
      </w:r>
      <w:r>
        <w:rPr>
          <w:rFonts w:ascii="Book Antiqua" w:hAnsi="Book Antiqua" w:cs="Arial"/>
          <w:sz w:val="24"/>
          <w:szCs w:val="24"/>
          <w:lang w:eastAsia="zh-CN"/>
        </w:rPr>
        <w:t xml:space="preserve"> </w:t>
      </w:r>
      <w:r w:rsidRPr="00FB4F39">
        <w:rPr>
          <w:rFonts w:ascii="Book Antiqua" w:hAnsi="Book Antiqua" w:cs="Arial"/>
          <w:sz w:val="24"/>
          <w:szCs w:val="24"/>
          <w:lang w:val="en-US" w:eastAsia="ko-KR"/>
        </w:rPr>
        <w:t>Mexico City, Mexico</w:t>
      </w:r>
    </w:p>
    <w:p w:rsidR="008A29E2" w:rsidRPr="001C4EE0" w:rsidRDefault="008A29E2" w:rsidP="001C4EE0">
      <w:pPr>
        <w:spacing w:after="0" w:line="360" w:lineRule="auto"/>
        <w:jc w:val="both"/>
        <w:outlineLvl w:val="0"/>
        <w:rPr>
          <w:rFonts w:ascii="Book Antiqua" w:hAnsi="Book Antiqua" w:cs="Arial"/>
          <w:b/>
          <w:sz w:val="24"/>
          <w:szCs w:val="24"/>
          <w:lang w:val="en-US"/>
        </w:rPr>
      </w:pPr>
    </w:p>
    <w:p w:rsidR="008A29E2" w:rsidRPr="001C4EE0" w:rsidRDefault="008A29E2" w:rsidP="001C4EE0">
      <w:pPr>
        <w:spacing w:after="0" w:line="360" w:lineRule="auto"/>
        <w:jc w:val="both"/>
        <w:outlineLvl w:val="0"/>
        <w:rPr>
          <w:rStyle w:val="hps"/>
          <w:rFonts w:ascii="Book Antiqua" w:hAnsi="Book Antiqua" w:cs="Arial"/>
          <w:sz w:val="24"/>
          <w:szCs w:val="24"/>
          <w:lang w:val="en-US"/>
        </w:rPr>
      </w:pPr>
      <w:proofErr w:type="spellStart"/>
      <w:r w:rsidRPr="00FB4F39">
        <w:rPr>
          <w:rFonts w:ascii="Book Antiqua" w:hAnsi="Book Antiqua"/>
          <w:b/>
          <w:color w:val="000000"/>
          <w:sz w:val="24"/>
          <w:szCs w:val="24"/>
        </w:rPr>
        <w:t>Author</w:t>
      </w:r>
      <w:proofErr w:type="spellEnd"/>
      <w:r w:rsidRPr="00FB4F39">
        <w:rPr>
          <w:rFonts w:ascii="Book Antiqua" w:hAnsi="Book Antiqua"/>
          <w:b/>
          <w:color w:val="000000"/>
          <w:sz w:val="24"/>
          <w:szCs w:val="24"/>
        </w:rPr>
        <w:t xml:space="preserve"> </w:t>
      </w:r>
      <w:proofErr w:type="spellStart"/>
      <w:r w:rsidRPr="00FB4F39">
        <w:rPr>
          <w:rFonts w:ascii="Book Antiqua" w:hAnsi="Book Antiqua"/>
          <w:b/>
          <w:color w:val="000000"/>
          <w:sz w:val="24"/>
          <w:szCs w:val="24"/>
        </w:rPr>
        <w:t>contributions</w:t>
      </w:r>
      <w:proofErr w:type="spellEnd"/>
      <w:r w:rsidRPr="00FB4F39">
        <w:rPr>
          <w:rFonts w:ascii="Book Antiqua" w:hAnsi="Book Antiqua"/>
          <w:color w:val="000000"/>
          <w:sz w:val="24"/>
          <w:szCs w:val="24"/>
        </w:rPr>
        <w:t>:</w:t>
      </w:r>
      <w:r w:rsidRPr="00FB4F39">
        <w:rPr>
          <w:rFonts w:ascii="Book Antiqua" w:hAnsi="Book Antiqua" w:cs="Arial"/>
          <w:sz w:val="24"/>
          <w:szCs w:val="24"/>
          <w:lang w:val="en-US"/>
        </w:rPr>
        <w:t xml:space="preserve"> </w:t>
      </w:r>
      <w:proofErr w:type="spellStart"/>
      <w:r w:rsidRPr="001C4EE0">
        <w:rPr>
          <w:rFonts w:ascii="Book Antiqua" w:hAnsi="Book Antiqua" w:cs="Arial"/>
          <w:sz w:val="24"/>
          <w:szCs w:val="24"/>
          <w:lang w:val="en-US"/>
        </w:rPr>
        <w:t>Vergara</w:t>
      </w:r>
      <w:proofErr w:type="spellEnd"/>
      <w:r w:rsidRPr="001C4EE0">
        <w:rPr>
          <w:rFonts w:ascii="Book Antiqua" w:hAnsi="Book Antiqua" w:cs="Arial"/>
          <w:sz w:val="24"/>
          <w:szCs w:val="24"/>
          <w:lang w:val="en-US"/>
        </w:rPr>
        <w:t xml:space="preserve">-Fernandez O and </w:t>
      </w:r>
      <w:proofErr w:type="spellStart"/>
      <w:r w:rsidRPr="001C4EE0">
        <w:rPr>
          <w:rFonts w:ascii="Book Antiqua" w:hAnsi="Book Antiqua" w:cs="Arial"/>
          <w:sz w:val="24"/>
          <w:szCs w:val="24"/>
          <w:lang w:val="en-US"/>
        </w:rPr>
        <w:t>Espino-Urbina</w:t>
      </w:r>
      <w:proofErr w:type="spellEnd"/>
      <w:r w:rsidRPr="001C4EE0">
        <w:rPr>
          <w:rFonts w:ascii="Book Antiqua" w:hAnsi="Book Antiqua" w:cs="Arial"/>
          <w:sz w:val="24"/>
          <w:szCs w:val="24"/>
          <w:lang w:val="en-US"/>
        </w:rPr>
        <w:t xml:space="preserve"> LA </w:t>
      </w:r>
      <w:r w:rsidRPr="001C4EE0">
        <w:rPr>
          <w:rFonts w:ascii="Book Antiqua" w:hAnsi="Book Antiqua" w:cs="Arial"/>
          <w:spacing w:val="-5"/>
          <w:sz w:val="24"/>
          <w:szCs w:val="24"/>
          <w:lang w:val="en-US"/>
        </w:rPr>
        <w:t>solely contributed to this paper.</w:t>
      </w:r>
    </w:p>
    <w:p w:rsidR="008A29E2" w:rsidRPr="001C4EE0" w:rsidRDefault="008A29E2" w:rsidP="001C4EE0">
      <w:pPr>
        <w:tabs>
          <w:tab w:val="left" w:pos="3390"/>
        </w:tabs>
        <w:autoSpaceDE w:val="0"/>
        <w:autoSpaceDN w:val="0"/>
        <w:adjustRightInd w:val="0"/>
        <w:spacing w:after="0" w:line="360" w:lineRule="auto"/>
        <w:jc w:val="both"/>
        <w:rPr>
          <w:rFonts w:ascii="Book Antiqua" w:hAnsi="Book Antiqua" w:cs="Arial"/>
          <w:b/>
          <w:sz w:val="24"/>
          <w:szCs w:val="24"/>
          <w:lang w:val="en-US" w:eastAsia="zh-CN"/>
        </w:rPr>
      </w:pPr>
    </w:p>
    <w:p w:rsidR="008A29E2" w:rsidRPr="00FB4F39" w:rsidRDefault="008A29E2" w:rsidP="001C4EE0">
      <w:pPr>
        <w:tabs>
          <w:tab w:val="left" w:pos="3390"/>
        </w:tabs>
        <w:autoSpaceDE w:val="0"/>
        <w:autoSpaceDN w:val="0"/>
        <w:adjustRightInd w:val="0"/>
        <w:spacing w:after="0" w:line="360" w:lineRule="auto"/>
        <w:jc w:val="both"/>
        <w:rPr>
          <w:rFonts w:ascii="Book Antiqua" w:hAnsi="Book Antiqua" w:cs="Arial"/>
          <w:sz w:val="24"/>
          <w:szCs w:val="24"/>
          <w:lang w:eastAsia="zh-CN"/>
        </w:rPr>
      </w:pPr>
      <w:proofErr w:type="spellStart"/>
      <w:r w:rsidRPr="007350B6">
        <w:rPr>
          <w:rFonts w:ascii="Book Antiqua" w:hAnsi="Book Antiqua" w:cs="Gulim"/>
          <w:b/>
          <w:color w:val="000000"/>
          <w:sz w:val="24"/>
          <w:szCs w:val="24"/>
        </w:rPr>
        <w:t>Correspondence</w:t>
      </w:r>
      <w:proofErr w:type="spellEnd"/>
      <w:r w:rsidRPr="007350B6">
        <w:rPr>
          <w:rFonts w:ascii="Book Antiqua" w:hAnsi="Book Antiqua" w:cs="Gulim"/>
          <w:b/>
          <w:color w:val="000000"/>
          <w:sz w:val="24"/>
          <w:szCs w:val="24"/>
        </w:rPr>
        <w:t xml:space="preserve"> </w:t>
      </w:r>
      <w:proofErr w:type="spellStart"/>
      <w:r w:rsidRPr="007350B6">
        <w:rPr>
          <w:rFonts w:ascii="Book Antiqua" w:hAnsi="Book Antiqua" w:cs="Gulim"/>
          <w:b/>
          <w:color w:val="000000"/>
          <w:sz w:val="24"/>
          <w:szCs w:val="24"/>
        </w:rPr>
        <w:t>to</w:t>
      </w:r>
      <w:proofErr w:type="spellEnd"/>
      <w:r w:rsidRPr="007350B6">
        <w:rPr>
          <w:rFonts w:ascii="Book Antiqua" w:hAnsi="Book Antiqua" w:cs="Gulim"/>
          <w:b/>
          <w:bCs/>
          <w:color w:val="000000"/>
          <w:sz w:val="24"/>
          <w:szCs w:val="24"/>
        </w:rPr>
        <w:t>:</w:t>
      </w:r>
      <w:r w:rsidRPr="007350B6">
        <w:rPr>
          <w:rFonts w:ascii="Book Antiqua" w:hAnsi="Book Antiqua"/>
          <w:b/>
          <w:color w:val="000000"/>
          <w:sz w:val="24"/>
          <w:szCs w:val="24"/>
        </w:rPr>
        <w:t xml:space="preserve"> </w:t>
      </w:r>
      <w:r w:rsidRPr="001C4EE0">
        <w:rPr>
          <w:rFonts w:ascii="Book Antiqua" w:hAnsi="Book Antiqua" w:cs="Arial"/>
          <w:b/>
          <w:sz w:val="24"/>
          <w:szCs w:val="24"/>
          <w:lang w:eastAsia="ko-KR"/>
        </w:rPr>
        <w:t>Omar Vergara-</w:t>
      </w:r>
      <w:proofErr w:type="spellStart"/>
      <w:r w:rsidRPr="001C4EE0">
        <w:rPr>
          <w:rFonts w:ascii="Book Antiqua" w:hAnsi="Book Antiqua" w:cs="Arial"/>
          <w:b/>
          <w:sz w:val="24"/>
          <w:szCs w:val="24"/>
          <w:lang w:eastAsia="ko-KR"/>
        </w:rPr>
        <w:t>Fernandez</w:t>
      </w:r>
      <w:proofErr w:type="spellEnd"/>
      <w:r w:rsidRPr="001C4EE0">
        <w:rPr>
          <w:rFonts w:ascii="Book Antiqua" w:hAnsi="Book Antiqua" w:cs="Arial"/>
          <w:sz w:val="24"/>
          <w:szCs w:val="24"/>
          <w:lang w:eastAsia="ko-KR"/>
        </w:rPr>
        <w:t xml:space="preserve">, </w:t>
      </w:r>
      <w:r w:rsidRPr="00FB4F39">
        <w:rPr>
          <w:rFonts w:ascii="Book Antiqua" w:hAnsi="Book Antiqua" w:cs="Arial"/>
          <w:b/>
          <w:sz w:val="24"/>
          <w:szCs w:val="24"/>
          <w:lang w:eastAsia="ko-KR"/>
        </w:rPr>
        <w:t>MD</w:t>
      </w:r>
      <w:r w:rsidRPr="00FB4F39">
        <w:rPr>
          <w:rFonts w:ascii="Book Antiqua" w:hAnsi="Book Antiqua" w:cs="Arial"/>
          <w:b/>
          <w:sz w:val="24"/>
          <w:szCs w:val="24"/>
          <w:lang w:eastAsia="zh-CN"/>
        </w:rPr>
        <w:t>,</w:t>
      </w:r>
      <w:r w:rsidRPr="00FB4F39">
        <w:rPr>
          <w:rFonts w:ascii="Book Antiqua" w:hAnsi="Book Antiqua" w:cs="Arial"/>
          <w:b/>
          <w:sz w:val="24"/>
          <w:szCs w:val="24"/>
          <w:lang w:eastAsia="ko-KR"/>
        </w:rPr>
        <w:t xml:space="preserve"> </w:t>
      </w:r>
      <w:proofErr w:type="spellStart"/>
      <w:r w:rsidRPr="00FB4F39">
        <w:rPr>
          <w:rFonts w:ascii="Book Antiqua" w:hAnsi="Book Antiqua" w:cs="Arial"/>
          <w:b/>
          <w:sz w:val="24"/>
          <w:szCs w:val="24"/>
          <w:lang w:eastAsia="ko-KR"/>
        </w:rPr>
        <w:t>Chief</w:t>
      </w:r>
      <w:proofErr w:type="spellEnd"/>
      <w:r w:rsidRPr="00FB4F39">
        <w:rPr>
          <w:rFonts w:ascii="Book Antiqua" w:hAnsi="Book Antiqua" w:cs="Arial"/>
          <w:b/>
          <w:sz w:val="24"/>
          <w:szCs w:val="24"/>
          <w:lang w:eastAsia="ko-KR"/>
        </w:rPr>
        <w:t xml:space="preserve">, </w:t>
      </w:r>
      <w:proofErr w:type="spellStart"/>
      <w:r w:rsidRPr="001C4EE0">
        <w:rPr>
          <w:rFonts w:ascii="Book Antiqua" w:hAnsi="Book Antiqua" w:cs="Arial"/>
          <w:sz w:val="24"/>
          <w:szCs w:val="24"/>
          <w:lang w:eastAsia="ko-KR"/>
        </w:rPr>
        <w:t>Division</w:t>
      </w:r>
      <w:proofErr w:type="spellEnd"/>
      <w:r w:rsidRPr="001C4EE0">
        <w:rPr>
          <w:rFonts w:ascii="Book Antiqua" w:hAnsi="Book Antiqua" w:cs="Arial"/>
          <w:sz w:val="24"/>
          <w:szCs w:val="24"/>
          <w:lang w:eastAsia="ko-KR"/>
        </w:rPr>
        <w:t xml:space="preserve"> of </w:t>
      </w:r>
      <w:proofErr w:type="spellStart"/>
      <w:r w:rsidRPr="001C4EE0">
        <w:rPr>
          <w:rFonts w:ascii="Book Antiqua" w:hAnsi="Book Antiqua" w:cs="Arial"/>
          <w:sz w:val="24"/>
          <w:szCs w:val="24"/>
          <w:lang w:eastAsia="ko-KR"/>
        </w:rPr>
        <w:t>Colorectal</w:t>
      </w:r>
      <w:proofErr w:type="spellEnd"/>
      <w:r w:rsidRPr="001C4EE0">
        <w:rPr>
          <w:rFonts w:ascii="Book Antiqua" w:hAnsi="Book Antiqua" w:cs="Arial"/>
          <w:sz w:val="24"/>
          <w:szCs w:val="24"/>
          <w:lang w:eastAsia="ko-KR"/>
        </w:rPr>
        <w:t xml:space="preserve"> </w:t>
      </w:r>
      <w:proofErr w:type="spellStart"/>
      <w:r w:rsidRPr="001C4EE0">
        <w:rPr>
          <w:rFonts w:ascii="Book Antiqua" w:hAnsi="Book Antiqua" w:cs="Arial"/>
          <w:sz w:val="24"/>
          <w:szCs w:val="24"/>
          <w:lang w:eastAsia="ko-KR"/>
        </w:rPr>
        <w:t>Surgery</w:t>
      </w:r>
      <w:proofErr w:type="spellEnd"/>
      <w:r>
        <w:rPr>
          <w:rFonts w:ascii="Book Antiqua" w:hAnsi="Book Antiqua" w:cs="Arial"/>
          <w:sz w:val="24"/>
          <w:szCs w:val="24"/>
          <w:lang w:eastAsia="zh-CN"/>
        </w:rPr>
        <w:t>,</w:t>
      </w:r>
      <w:r w:rsidRPr="001C4EE0">
        <w:rPr>
          <w:rFonts w:ascii="Book Antiqua" w:hAnsi="Book Antiqua" w:cs="Arial"/>
          <w:sz w:val="24"/>
          <w:szCs w:val="24"/>
          <w:lang w:eastAsia="ko-KR"/>
        </w:rPr>
        <w:t xml:space="preserve"> </w:t>
      </w:r>
      <w:proofErr w:type="spellStart"/>
      <w:r w:rsidRPr="001C4EE0">
        <w:rPr>
          <w:rFonts w:ascii="Book Antiqua" w:hAnsi="Book Antiqua" w:cs="Arial"/>
          <w:sz w:val="24"/>
          <w:szCs w:val="24"/>
          <w:lang w:eastAsia="ko-KR"/>
        </w:rPr>
        <w:t>Department</w:t>
      </w:r>
      <w:proofErr w:type="spellEnd"/>
      <w:r w:rsidRPr="001C4EE0">
        <w:rPr>
          <w:rFonts w:ascii="Book Antiqua" w:hAnsi="Book Antiqua" w:cs="Arial"/>
          <w:sz w:val="24"/>
          <w:szCs w:val="24"/>
          <w:lang w:eastAsia="ko-KR"/>
        </w:rPr>
        <w:t xml:space="preserve"> of </w:t>
      </w:r>
      <w:proofErr w:type="spellStart"/>
      <w:r w:rsidRPr="001C4EE0">
        <w:rPr>
          <w:rFonts w:ascii="Book Antiqua" w:hAnsi="Book Antiqua" w:cs="Arial"/>
          <w:sz w:val="24"/>
          <w:szCs w:val="24"/>
          <w:lang w:eastAsia="ko-KR"/>
        </w:rPr>
        <w:t>Surgery</w:t>
      </w:r>
      <w:proofErr w:type="spellEnd"/>
      <w:r>
        <w:rPr>
          <w:rFonts w:ascii="Book Antiqua" w:hAnsi="Book Antiqua" w:cs="Arial"/>
          <w:sz w:val="24"/>
          <w:szCs w:val="24"/>
          <w:lang w:eastAsia="zh-CN"/>
        </w:rPr>
        <w:t>,</w:t>
      </w:r>
      <w:r w:rsidRPr="001C4EE0">
        <w:rPr>
          <w:rFonts w:ascii="Book Antiqua" w:hAnsi="Book Antiqua" w:cs="Arial"/>
          <w:sz w:val="24"/>
          <w:szCs w:val="24"/>
          <w:lang w:eastAsia="ko-KR"/>
        </w:rPr>
        <w:t xml:space="preserve"> Instituto Nacional de Ciencias Medicas y </w:t>
      </w:r>
      <w:proofErr w:type="spellStart"/>
      <w:r w:rsidRPr="001C4EE0">
        <w:rPr>
          <w:rFonts w:ascii="Book Antiqua" w:hAnsi="Book Antiqua" w:cs="Arial"/>
          <w:sz w:val="24"/>
          <w:szCs w:val="24"/>
          <w:lang w:eastAsia="ko-KR"/>
        </w:rPr>
        <w:t>Nutricion</w:t>
      </w:r>
      <w:proofErr w:type="spellEnd"/>
      <w:r w:rsidRPr="001C4EE0">
        <w:rPr>
          <w:rFonts w:ascii="Book Antiqua" w:hAnsi="Book Antiqua" w:cs="Arial"/>
          <w:sz w:val="24"/>
          <w:szCs w:val="24"/>
          <w:lang w:eastAsia="ko-KR"/>
        </w:rPr>
        <w:t xml:space="preserve"> “Salvador </w:t>
      </w:r>
      <w:proofErr w:type="spellStart"/>
      <w:r w:rsidRPr="001C4EE0">
        <w:rPr>
          <w:rFonts w:ascii="Book Antiqua" w:hAnsi="Book Antiqua" w:cs="Arial"/>
          <w:sz w:val="24"/>
          <w:szCs w:val="24"/>
          <w:lang w:eastAsia="ko-KR"/>
        </w:rPr>
        <w:t>Zubiran</w:t>
      </w:r>
      <w:proofErr w:type="spellEnd"/>
      <w:r w:rsidRPr="001C4EE0">
        <w:rPr>
          <w:rFonts w:ascii="Book Antiqua" w:hAnsi="Book Antiqua" w:cs="Arial"/>
          <w:sz w:val="24"/>
          <w:szCs w:val="24"/>
          <w:lang w:eastAsia="ko-KR"/>
        </w:rPr>
        <w:t>”</w:t>
      </w:r>
      <w:r>
        <w:rPr>
          <w:rFonts w:ascii="Book Antiqua" w:hAnsi="Book Antiqua" w:cs="Arial"/>
          <w:sz w:val="24"/>
          <w:szCs w:val="24"/>
          <w:lang w:eastAsia="zh-CN"/>
        </w:rPr>
        <w:t xml:space="preserve">, </w:t>
      </w:r>
      <w:r w:rsidRPr="001C4EE0">
        <w:rPr>
          <w:rFonts w:ascii="Book Antiqua" w:hAnsi="Book Antiqua" w:cs="Arial"/>
          <w:sz w:val="24"/>
          <w:szCs w:val="24"/>
          <w:lang w:eastAsia="ko-KR"/>
        </w:rPr>
        <w:t xml:space="preserve">14000 </w:t>
      </w:r>
      <w:proofErr w:type="spellStart"/>
      <w:r w:rsidRPr="001C4EE0">
        <w:rPr>
          <w:rFonts w:ascii="Book Antiqua" w:hAnsi="Book Antiqua" w:cs="Arial"/>
          <w:sz w:val="24"/>
          <w:szCs w:val="24"/>
          <w:lang w:eastAsia="ko-KR"/>
        </w:rPr>
        <w:t>Mexico</w:t>
      </w:r>
      <w:proofErr w:type="spellEnd"/>
      <w:r w:rsidRPr="001C4EE0">
        <w:rPr>
          <w:rFonts w:ascii="Book Antiqua" w:hAnsi="Book Antiqua" w:cs="Arial"/>
          <w:sz w:val="24"/>
          <w:szCs w:val="24"/>
          <w:lang w:eastAsia="ko-KR"/>
        </w:rPr>
        <w:t xml:space="preserve"> City, </w:t>
      </w:r>
      <w:proofErr w:type="spellStart"/>
      <w:r w:rsidRPr="001C4EE0">
        <w:rPr>
          <w:rFonts w:ascii="Book Antiqua" w:hAnsi="Book Antiqua" w:cs="Arial"/>
          <w:sz w:val="24"/>
          <w:szCs w:val="24"/>
          <w:lang w:eastAsia="ko-KR"/>
        </w:rPr>
        <w:t>Mexico</w:t>
      </w:r>
      <w:proofErr w:type="spellEnd"/>
      <w:r w:rsidRPr="001C4EE0">
        <w:rPr>
          <w:rFonts w:ascii="Book Antiqua" w:hAnsi="Book Antiqua" w:cs="Arial"/>
          <w:sz w:val="24"/>
          <w:szCs w:val="24"/>
          <w:lang w:eastAsia="ko-KR"/>
        </w:rPr>
        <w:t xml:space="preserve">. </w:t>
      </w:r>
      <w:hyperlink r:id="rId8" w:history="1">
        <w:r w:rsidRPr="001C4EE0">
          <w:rPr>
            <w:rStyle w:val="a6"/>
            <w:rFonts w:ascii="Book Antiqua" w:hAnsi="Book Antiqua" w:cs="Arial"/>
            <w:color w:val="auto"/>
            <w:sz w:val="24"/>
            <w:szCs w:val="24"/>
            <w:u w:val="none"/>
            <w:lang w:eastAsia="ko-KR"/>
          </w:rPr>
          <w:t>omarvergara74@hotmail.com</w:t>
        </w:r>
      </w:hyperlink>
      <w:r w:rsidRPr="001C4EE0">
        <w:rPr>
          <w:rFonts w:ascii="Book Antiqua" w:hAnsi="Book Antiqua" w:cs="Arial"/>
          <w:b/>
          <w:sz w:val="24"/>
          <w:szCs w:val="24"/>
          <w:lang w:eastAsia="ko-KR"/>
        </w:rPr>
        <w:t xml:space="preserve">  </w:t>
      </w:r>
    </w:p>
    <w:p w:rsidR="008A29E2" w:rsidRDefault="008A29E2" w:rsidP="001C4EE0">
      <w:pPr>
        <w:tabs>
          <w:tab w:val="left" w:pos="3390"/>
        </w:tabs>
        <w:autoSpaceDE w:val="0"/>
        <w:autoSpaceDN w:val="0"/>
        <w:adjustRightInd w:val="0"/>
        <w:spacing w:after="0" w:line="360" w:lineRule="auto"/>
        <w:jc w:val="both"/>
        <w:rPr>
          <w:rFonts w:ascii="Book Antiqua" w:hAnsi="Book Antiqua" w:cs="Arial"/>
          <w:b/>
          <w:sz w:val="24"/>
          <w:szCs w:val="24"/>
          <w:lang w:eastAsia="zh-CN"/>
        </w:rPr>
      </w:pPr>
    </w:p>
    <w:p w:rsidR="008A29E2" w:rsidRPr="001C4EE0" w:rsidRDefault="008A29E2" w:rsidP="001C4EE0">
      <w:pPr>
        <w:tabs>
          <w:tab w:val="left" w:pos="3390"/>
        </w:tabs>
        <w:autoSpaceDE w:val="0"/>
        <w:autoSpaceDN w:val="0"/>
        <w:adjustRightInd w:val="0"/>
        <w:spacing w:after="0" w:line="360" w:lineRule="auto"/>
        <w:jc w:val="both"/>
        <w:rPr>
          <w:rFonts w:ascii="Book Antiqua" w:hAnsi="Book Antiqua" w:cs="Arial"/>
          <w:b/>
          <w:sz w:val="24"/>
          <w:szCs w:val="24"/>
          <w:lang w:eastAsia="zh-CN"/>
        </w:rPr>
      </w:pPr>
      <w:proofErr w:type="spellStart"/>
      <w:r w:rsidRPr="001C4EE0">
        <w:rPr>
          <w:rFonts w:ascii="Book Antiqua" w:hAnsi="Book Antiqua" w:cs="Arial"/>
          <w:b/>
          <w:sz w:val="24"/>
          <w:szCs w:val="24"/>
          <w:lang w:eastAsia="ko-KR"/>
        </w:rPr>
        <w:t>Telephone</w:t>
      </w:r>
      <w:proofErr w:type="spellEnd"/>
      <w:r w:rsidRPr="001C4EE0">
        <w:rPr>
          <w:rFonts w:ascii="Book Antiqua" w:hAnsi="Book Antiqua" w:cs="Arial"/>
          <w:b/>
          <w:sz w:val="24"/>
          <w:szCs w:val="24"/>
          <w:lang w:eastAsia="ko-KR"/>
        </w:rPr>
        <w:t>:</w:t>
      </w:r>
      <w:r>
        <w:rPr>
          <w:rFonts w:ascii="Book Antiqua" w:hAnsi="Book Antiqua" w:cs="Arial"/>
          <w:sz w:val="24"/>
          <w:szCs w:val="24"/>
          <w:lang w:eastAsia="ko-KR"/>
        </w:rPr>
        <w:t xml:space="preserve"> +52-55-56551076</w:t>
      </w:r>
      <w:r w:rsidRPr="001C4EE0">
        <w:rPr>
          <w:rFonts w:ascii="Book Antiqua" w:hAnsi="Book Antiqua" w:cs="Arial"/>
          <w:sz w:val="24"/>
          <w:szCs w:val="24"/>
          <w:lang w:eastAsia="ko-KR"/>
        </w:rPr>
        <w:t xml:space="preserve"> </w:t>
      </w:r>
      <w:r w:rsidRPr="001C4EE0">
        <w:rPr>
          <w:rFonts w:ascii="Book Antiqua" w:hAnsi="Book Antiqua" w:cs="Arial"/>
          <w:b/>
          <w:sz w:val="24"/>
          <w:szCs w:val="24"/>
          <w:lang w:eastAsia="ko-KR"/>
        </w:rPr>
        <w:t>Fax:</w:t>
      </w:r>
      <w:r>
        <w:rPr>
          <w:rFonts w:ascii="Book Antiqua" w:hAnsi="Book Antiqua" w:cs="Arial"/>
          <w:sz w:val="24"/>
          <w:szCs w:val="24"/>
          <w:lang w:eastAsia="ko-KR"/>
        </w:rPr>
        <w:t xml:space="preserve"> +52-55-56551076</w:t>
      </w:r>
    </w:p>
    <w:p w:rsidR="008A29E2" w:rsidRPr="001C4EE0" w:rsidRDefault="008A29E2" w:rsidP="001C4EE0">
      <w:pPr>
        <w:spacing w:after="0" w:line="360" w:lineRule="auto"/>
        <w:jc w:val="both"/>
        <w:rPr>
          <w:rFonts w:ascii="Book Antiqua" w:hAnsi="Book Antiqua" w:cs="Arial"/>
          <w:b/>
          <w:sz w:val="24"/>
          <w:szCs w:val="24"/>
        </w:rPr>
      </w:pPr>
    </w:p>
    <w:p w:rsidR="008A29E2" w:rsidRDefault="008A29E2" w:rsidP="0093607C">
      <w:pPr>
        <w:adjustRightInd w:val="0"/>
        <w:snapToGrid w:val="0"/>
        <w:spacing w:line="360" w:lineRule="auto"/>
        <w:rPr>
          <w:rFonts w:ascii="Book Antiqua" w:hAnsi="Book Antiqua"/>
          <w:b/>
          <w:color w:val="000000"/>
          <w:sz w:val="24"/>
          <w:lang w:eastAsia="zh-CN"/>
        </w:rPr>
      </w:pPr>
      <w:proofErr w:type="spellStart"/>
      <w:r w:rsidRPr="007350B6">
        <w:rPr>
          <w:rFonts w:ascii="Book Antiqua" w:hAnsi="Book Antiqua"/>
          <w:b/>
          <w:color w:val="000000"/>
          <w:sz w:val="24"/>
        </w:rPr>
        <w:t>Received</w:t>
      </w:r>
      <w:proofErr w:type="spellEnd"/>
      <w:r w:rsidRPr="007350B6">
        <w:rPr>
          <w:rFonts w:ascii="Book Antiqua" w:hAnsi="Book Antiqua"/>
          <w:b/>
          <w:color w:val="000000"/>
          <w:sz w:val="24"/>
        </w:rPr>
        <w:t xml:space="preserve">: </w:t>
      </w:r>
      <w:r w:rsidRPr="0093607C">
        <w:rPr>
          <w:rFonts w:ascii="Book Antiqua" w:hAnsi="Book Antiqua"/>
          <w:color w:val="000000"/>
          <w:sz w:val="24"/>
          <w:lang w:eastAsia="zh-CN"/>
        </w:rPr>
        <w:t>June 25, 2013</w:t>
      </w:r>
      <w:r w:rsidRPr="007350B6">
        <w:rPr>
          <w:rFonts w:ascii="Book Antiqua" w:hAnsi="Book Antiqua"/>
          <w:b/>
          <w:color w:val="000000"/>
          <w:sz w:val="24"/>
        </w:rPr>
        <w:t xml:space="preserve">  </w:t>
      </w:r>
      <w:proofErr w:type="spellStart"/>
      <w:r>
        <w:rPr>
          <w:rFonts w:ascii="Book Antiqua" w:hAnsi="Book Antiqua"/>
          <w:b/>
          <w:color w:val="000000"/>
          <w:sz w:val="24"/>
        </w:rPr>
        <w:t>Revised</w:t>
      </w:r>
      <w:proofErr w:type="spellEnd"/>
      <w:proofErr w:type="gramStart"/>
      <w:r>
        <w:rPr>
          <w:rFonts w:ascii="Book Antiqua" w:hAnsi="Book Antiqua"/>
          <w:b/>
          <w:color w:val="000000"/>
          <w:sz w:val="24"/>
        </w:rPr>
        <w:t xml:space="preserve">:  </w:t>
      </w:r>
      <w:proofErr w:type="spellStart"/>
      <w:r w:rsidRPr="0093607C">
        <w:rPr>
          <w:rFonts w:ascii="Book Antiqua" w:hAnsi="Book Antiqua"/>
          <w:color w:val="000000"/>
          <w:sz w:val="24"/>
          <w:lang w:eastAsia="zh-CN"/>
        </w:rPr>
        <w:t>August</w:t>
      </w:r>
      <w:proofErr w:type="spellEnd"/>
      <w:proofErr w:type="gramEnd"/>
      <w:r w:rsidRPr="0093607C">
        <w:rPr>
          <w:rFonts w:ascii="Book Antiqua" w:hAnsi="Book Antiqua"/>
          <w:color w:val="000000"/>
          <w:sz w:val="24"/>
          <w:lang w:eastAsia="zh-CN"/>
        </w:rPr>
        <w:t xml:space="preserve"> 13, 2013</w:t>
      </w:r>
      <w:r w:rsidRPr="0093607C">
        <w:rPr>
          <w:rFonts w:ascii="Book Antiqua" w:hAnsi="Book Antiqua"/>
          <w:color w:val="000000"/>
          <w:sz w:val="24"/>
        </w:rPr>
        <w:t xml:space="preserve"> </w:t>
      </w:r>
    </w:p>
    <w:p w:rsidR="008B200A" w:rsidRPr="00513728" w:rsidRDefault="008A29E2" w:rsidP="008B200A">
      <w:pPr>
        <w:rPr>
          <w:rFonts w:ascii="Book Antiqua" w:hAnsi="Book Antiqua"/>
          <w:sz w:val="24"/>
          <w:szCs w:val="24"/>
        </w:rPr>
      </w:pPr>
      <w:proofErr w:type="spellStart"/>
      <w:r w:rsidRPr="007350B6">
        <w:rPr>
          <w:rFonts w:ascii="Book Antiqua" w:hAnsi="Book Antiqua"/>
          <w:b/>
          <w:color w:val="000000"/>
          <w:sz w:val="24"/>
        </w:rPr>
        <w:t>Accepted</w:t>
      </w:r>
      <w:proofErr w:type="spellEnd"/>
      <w:r w:rsidRPr="007350B6">
        <w:rPr>
          <w:rFonts w:ascii="Book Antiqua" w:hAnsi="Book Antiqua"/>
          <w:b/>
          <w:color w:val="000000"/>
          <w:sz w:val="24"/>
        </w:rPr>
        <w:t>:</w:t>
      </w:r>
      <w:r w:rsidR="008B200A" w:rsidRPr="008B200A">
        <w:rPr>
          <w:rFonts w:ascii="Book Antiqua" w:hAnsi="Book Antiqua"/>
          <w:sz w:val="24"/>
          <w:szCs w:val="24"/>
        </w:rPr>
        <w:t xml:space="preserve"> </w:t>
      </w:r>
      <w:proofErr w:type="spellStart"/>
      <w:r w:rsidR="008B200A" w:rsidRPr="00513728">
        <w:rPr>
          <w:rFonts w:ascii="Book Antiqua" w:hAnsi="Book Antiqua"/>
          <w:sz w:val="24"/>
          <w:szCs w:val="24"/>
        </w:rPr>
        <w:t>August</w:t>
      </w:r>
      <w:proofErr w:type="spellEnd"/>
      <w:r w:rsidR="008B200A" w:rsidRPr="00513728">
        <w:rPr>
          <w:rFonts w:ascii="Book Antiqua" w:hAnsi="Book Antiqua"/>
          <w:sz w:val="24"/>
          <w:szCs w:val="24"/>
        </w:rPr>
        <w:t xml:space="preserve"> 17, 2013</w:t>
      </w:r>
    </w:p>
    <w:p w:rsidR="008A29E2" w:rsidRPr="007350B6" w:rsidRDefault="008A29E2" w:rsidP="0093607C">
      <w:pPr>
        <w:adjustRightInd w:val="0"/>
        <w:snapToGrid w:val="0"/>
        <w:spacing w:line="360" w:lineRule="auto"/>
        <w:rPr>
          <w:rFonts w:ascii="Book Antiqua" w:hAnsi="Book Antiqua"/>
          <w:b/>
          <w:color w:val="000000"/>
          <w:sz w:val="24"/>
        </w:rPr>
      </w:pPr>
      <w:bookmarkStart w:id="0" w:name="_GoBack"/>
      <w:bookmarkEnd w:id="0"/>
      <w:r w:rsidRPr="007350B6">
        <w:rPr>
          <w:rFonts w:ascii="Book Antiqua" w:hAnsi="Book Antiqua"/>
          <w:b/>
          <w:color w:val="000000"/>
          <w:sz w:val="24"/>
        </w:rPr>
        <w:t xml:space="preserve">                           </w:t>
      </w:r>
    </w:p>
    <w:p w:rsidR="008A29E2" w:rsidRPr="007350B6" w:rsidRDefault="008A29E2" w:rsidP="0093607C">
      <w:pPr>
        <w:adjustRightInd w:val="0"/>
        <w:snapToGrid w:val="0"/>
        <w:spacing w:line="360" w:lineRule="auto"/>
        <w:rPr>
          <w:rFonts w:ascii="Book Antiqua" w:hAnsi="Book Antiqua"/>
          <w:b/>
          <w:color w:val="000000"/>
          <w:sz w:val="24"/>
          <w:lang w:val="en-GB"/>
        </w:rPr>
      </w:pPr>
      <w:r w:rsidRPr="007350B6">
        <w:rPr>
          <w:rFonts w:ascii="Book Antiqua" w:hAnsi="Book Antiqua"/>
          <w:b/>
          <w:color w:val="000000"/>
          <w:sz w:val="24"/>
          <w:lang w:val="en-GB"/>
        </w:rPr>
        <w:t xml:space="preserve">Published online: </w:t>
      </w:r>
    </w:p>
    <w:p w:rsidR="008A29E2" w:rsidRPr="001C4EE0" w:rsidRDefault="008A29E2" w:rsidP="001C4EE0">
      <w:pPr>
        <w:spacing w:after="0" w:line="360" w:lineRule="auto"/>
        <w:jc w:val="both"/>
        <w:outlineLvl w:val="0"/>
        <w:rPr>
          <w:rStyle w:val="hps"/>
          <w:rFonts w:ascii="Book Antiqua" w:hAnsi="Book Antiqua" w:cs="Arial"/>
          <w:b/>
          <w:sz w:val="24"/>
          <w:szCs w:val="24"/>
          <w:lang w:val="en-US" w:eastAsia="zh-CN"/>
        </w:rPr>
      </w:pPr>
    </w:p>
    <w:p w:rsidR="008A29E2" w:rsidRPr="00720BB9" w:rsidRDefault="008A29E2" w:rsidP="00720BB9">
      <w:pPr>
        <w:spacing w:after="0" w:line="360" w:lineRule="auto"/>
        <w:jc w:val="both"/>
        <w:outlineLvl w:val="0"/>
        <w:rPr>
          <w:rStyle w:val="hps"/>
          <w:rFonts w:ascii="Book Antiqua" w:hAnsi="Book Antiqua" w:cs="Arial"/>
          <w:b/>
          <w:sz w:val="24"/>
          <w:szCs w:val="24"/>
          <w:lang w:val="en-US" w:eastAsia="zh-CN"/>
        </w:rPr>
      </w:pPr>
      <w:r w:rsidRPr="001C4EE0">
        <w:rPr>
          <w:rStyle w:val="hps"/>
          <w:rFonts w:ascii="Book Antiqua" w:hAnsi="Book Antiqua" w:cs="Arial"/>
          <w:b/>
          <w:sz w:val="24"/>
          <w:szCs w:val="24"/>
          <w:lang w:val="en-US"/>
        </w:rPr>
        <w:t>Abstract</w:t>
      </w:r>
    </w:p>
    <w:p w:rsidR="008A29E2" w:rsidRPr="001C4EE0" w:rsidRDefault="008A29E2" w:rsidP="001C4EE0">
      <w:pPr>
        <w:spacing w:after="0" w:line="360" w:lineRule="auto"/>
        <w:jc w:val="both"/>
        <w:rPr>
          <w:rFonts w:ascii="Book Antiqua" w:hAnsi="Book Antiqua" w:cs="Arial"/>
          <w:sz w:val="24"/>
          <w:szCs w:val="24"/>
          <w:lang w:val="en-US"/>
        </w:rPr>
      </w:pPr>
      <w:r w:rsidRPr="001C4EE0">
        <w:rPr>
          <w:rFonts w:ascii="Book Antiqua" w:hAnsi="Book Antiqua" w:cs="Arial"/>
          <w:sz w:val="24"/>
          <w:szCs w:val="24"/>
          <w:lang w:val="en-US"/>
        </w:rPr>
        <w:t xml:space="preserve">Broadly, complex </w:t>
      </w:r>
      <w:r w:rsidRPr="001C4EE0">
        <w:rPr>
          <w:rStyle w:val="hps"/>
          <w:rFonts w:ascii="Book Antiqua" w:hAnsi="Book Antiqua" w:cs="Arial"/>
          <w:sz w:val="24"/>
          <w:szCs w:val="24"/>
          <w:lang w:val="en-US"/>
        </w:rPr>
        <w:t>fistulas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are those that</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are not low </w:t>
      </w:r>
      <w:proofErr w:type="spellStart"/>
      <w:r w:rsidRPr="001C4EE0">
        <w:rPr>
          <w:rStyle w:val="hps"/>
          <w:rFonts w:ascii="Book Antiqua" w:hAnsi="Book Antiqua" w:cs="Arial"/>
          <w:sz w:val="24"/>
          <w:szCs w:val="24"/>
          <w:lang w:val="en-US"/>
        </w:rPr>
        <w:t>transsphincteric</w:t>
      </w:r>
      <w:proofErr w:type="spellEnd"/>
      <w:r w:rsidRPr="001C4EE0">
        <w:rPr>
          <w:rStyle w:val="hps"/>
          <w:rFonts w:ascii="Book Antiqua" w:hAnsi="Book Antiqua" w:cs="Arial"/>
          <w:sz w:val="24"/>
          <w:szCs w:val="24"/>
          <w:lang w:val="en-US"/>
        </w:rPr>
        <w:t xml:space="preserve"> or </w:t>
      </w:r>
      <w:proofErr w:type="spellStart"/>
      <w:r w:rsidRPr="001C4EE0">
        <w:rPr>
          <w:rStyle w:val="hps"/>
          <w:rFonts w:ascii="Book Antiqua" w:hAnsi="Book Antiqua" w:cs="Arial"/>
          <w:sz w:val="24"/>
          <w:szCs w:val="24"/>
          <w:lang w:val="en-US"/>
        </w:rPr>
        <w:t>intersphincteric</w:t>
      </w:r>
      <w:proofErr w:type="spellEnd"/>
      <w:r w:rsidRPr="001C4EE0">
        <w:rPr>
          <w:rStyle w:val="hps"/>
          <w:rFonts w:ascii="Book Antiqua" w:hAnsi="Book Antiqua" w:cs="Arial"/>
          <w:sz w:val="24"/>
          <w:szCs w:val="24"/>
          <w:lang w:val="en-US"/>
        </w:rPr>
        <w:t>. The objectives</w:t>
      </w:r>
      <w:r w:rsidRPr="001C4EE0">
        <w:rPr>
          <w:rFonts w:ascii="Book Antiqua" w:hAnsi="Book Antiqua" w:cs="Arial"/>
          <w:sz w:val="24"/>
          <w:szCs w:val="24"/>
          <w:lang w:val="en-US"/>
        </w:rPr>
        <w:t xml:space="preserve"> of surgical management </w:t>
      </w:r>
      <w:r w:rsidRPr="001C4EE0">
        <w:rPr>
          <w:rStyle w:val="hps"/>
          <w:rFonts w:ascii="Book Antiqua" w:hAnsi="Book Antiqua" w:cs="Arial"/>
          <w:sz w:val="24"/>
          <w:szCs w:val="24"/>
          <w:lang w:val="en-US"/>
        </w:rPr>
        <w:t>are to achieve</w:t>
      </w:r>
      <w:r w:rsidRPr="001C4EE0">
        <w:rPr>
          <w:rFonts w:ascii="Book Antiqua" w:hAnsi="Book Antiqua" w:cs="Arial"/>
          <w:sz w:val="24"/>
          <w:szCs w:val="24"/>
          <w:lang w:val="en-US"/>
        </w:rPr>
        <w:t xml:space="preserve"> fistula </w:t>
      </w:r>
      <w:r w:rsidRPr="001C4EE0">
        <w:rPr>
          <w:rStyle w:val="hps"/>
          <w:rFonts w:ascii="Book Antiqua" w:hAnsi="Book Antiqua" w:cs="Arial"/>
          <w:sz w:val="24"/>
          <w:szCs w:val="24"/>
          <w:lang w:val="en-US"/>
        </w:rPr>
        <w:t>healing</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prevent recurrences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and maintain</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continence</w:t>
      </w:r>
      <w:r w:rsidRPr="001C4EE0">
        <w:rPr>
          <w:rFonts w:ascii="Book Antiqua" w:hAnsi="Book Antiqua" w:cs="Arial"/>
          <w:sz w:val="24"/>
          <w:szCs w:val="24"/>
          <w:lang w:val="en-US"/>
        </w:rPr>
        <w:t xml:space="preserve">. The risk of </w:t>
      </w:r>
      <w:r w:rsidRPr="001C4EE0">
        <w:rPr>
          <w:rStyle w:val="hps"/>
          <w:rFonts w:ascii="Book Antiqua" w:hAnsi="Book Antiqua" w:cs="Arial"/>
          <w:sz w:val="24"/>
          <w:szCs w:val="24"/>
          <w:lang w:val="en-US"/>
        </w:rPr>
        <w:t>incontinence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associated with treatment</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ranges</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from 10</w:t>
      </w:r>
      <w:r>
        <w:rPr>
          <w:rStyle w:val="hps"/>
          <w:rFonts w:ascii="Book Antiqua" w:hAnsi="Book Antiqua" w:cs="Arial"/>
          <w:sz w:val="24"/>
          <w:szCs w:val="24"/>
          <w:lang w:val="en-US" w:eastAsia="zh-CN"/>
        </w:rPr>
        <w:t>%</w:t>
      </w:r>
      <w:r w:rsidRPr="001C4EE0">
        <w:rPr>
          <w:rStyle w:val="hps"/>
          <w:rFonts w:ascii="Book Antiqua" w:hAnsi="Book Antiqua" w:cs="Arial"/>
          <w:sz w:val="24"/>
          <w:szCs w:val="24"/>
          <w:lang w:val="en-US"/>
        </w:rPr>
        <w:t xml:space="preserve"> to</w:t>
      </w:r>
      <w:r w:rsidRPr="001C4EE0">
        <w:rPr>
          <w:rStyle w:val="shorttext"/>
          <w:rFonts w:ascii="Book Antiqua" w:hAnsi="Book Antiqua" w:cs="Arial"/>
          <w:sz w:val="24"/>
          <w:szCs w:val="24"/>
          <w:lang w:val="en-US"/>
        </w:rPr>
        <w:t xml:space="preserve"> </w:t>
      </w:r>
      <w:r>
        <w:rPr>
          <w:rStyle w:val="hps"/>
          <w:rFonts w:ascii="Book Antiqua" w:hAnsi="Book Antiqua" w:cs="Arial"/>
          <w:sz w:val="24"/>
          <w:szCs w:val="24"/>
          <w:lang w:val="en-US"/>
        </w:rPr>
        <w:t>57%.</w:t>
      </w:r>
      <w:r w:rsidRPr="001C4EE0">
        <w:rPr>
          <w:rStyle w:val="hps"/>
          <w:rFonts w:ascii="Book Antiqua" w:hAnsi="Book Antiqua" w:cs="Arial"/>
          <w:sz w:val="24"/>
          <w:szCs w:val="24"/>
          <w:lang w:val="en-US"/>
        </w:rPr>
        <w:t xml:space="preserve"> The objective of this manuscript is to review the current literature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to date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on the</w:t>
      </w:r>
      <w:r w:rsidRPr="001C4EE0">
        <w:rPr>
          <w:rFonts w:ascii="Book Antiqua" w:hAnsi="Book Antiqua" w:cs="Arial"/>
          <w:sz w:val="24"/>
          <w:szCs w:val="24"/>
          <w:lang w:val="en-US"/>
        </w:rPr>
        <w:t xml:space="preserve"> ligation of the </w:t>
      </w:r>
      <w:proofErr w:type="spellStart"/>
      <w:r w:rsidRPr="001C4EE0">
        <w:rPr>
          <w:rStyle w:val="hps"/>
          <w:rFonts w:ascii="Book Antiqua" w:hAnsi="Book Antiqua" w:cs="Arial"/>
          <w:sz w:val="24"/>
          <w:szCs w:val="24"/>
          <w:lang w:val="en-US"/>
        </w:rPr>
        <w:t>intersphincteric</w:t>
      </w:r>
      <w:proofErr w:type="spellEnd"/>
      <w:r w:rsidRPr="001C4EE0">
        <w:rPr>
          <w:rStyle w:val="hps"/>
          <w:rFonts w:ascii="Book Antiqua" w:hAnsi="Book Antiqua" w:cs="Arial"/>
          <w:sz w:val="24"/>
          <w:szCs w:val="24"/>
          <w:lang w:val="en-US"/>
        </w:rPr>
        <w:t xml:space="preserve"> fistula tract procedure (LIFT procedure) as a treatment option in these types of fistula. A search was conducted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in </w:t>
      </w:r>
      <w:r w:rsidRPr="001C4EE0">
        <w:rPr>
          <w:rFonts w:ascii="Book Antiqua" w:hAnsi="Book Antiqua" w:cs="Arial"/>
          <w:sz w:val="24"/>
          <w:szCs w:val="24"/>
          <w:lang w:val="en-US"/>
        </w:rPr>
        <w:t xml:space="preserve">Medline, PUBMED, EMBASE and </w:t>
      </w:r>
      <w:r w:rsidRPr="001C4EE0">
        <w:rPr>
          <w:rFonts w:ascii="Book Antiqua" w:hAnsi="Book Antiqua" w:cs="Arial"/>
          <w:sz w:val="24"/>
          <w:szCs w:val="24"/>
          <w:lang w:val="en-US"/>
        </w:rPr>
        <w:lastRenderedPageBreak/>
        <w:t xml:space="preserve">ISI Web of Knowledge, </w:t>
      </w:r>
      <w:r w:rsidRPr="001C4EE0">
        <w:rPr>
          <w:rStyle w:val="hps"/>
          <w:rFonts w:ascii="Book Antiqua" w:hAnsi="Book Antiqua" w:cs="Arial"/>
          <w:sz w:val="24"/>
          <w:szCs w:val="24"/>
          <w:lang w:val="en-US"/>
        </w:rPr>
        <w:t>and studies published</w:t>
      </w:r>
      <w:r w:rsidRPr="001C4EE0">
        <w:rPr>
          <w:rFonts w:ascii="Book Antiqua" w:hAnsi="Book Antiqua" w:cs="Arial"/>
          <w:sz w:val="24"/>
          <w:szCs w:val="24"/>
          <w:lang w:val="en-US"/>
        </w:rPr>
        <w:t xml:space="preserve"> from January 2009 to May 2013 were included</w:t>
      </w:r>
      <w:r w:rsidRPr="001C4EE0">
        <w:rPr>
          <w:rStyle w:val="hps"/>
          <w:rFonts w:ascii="Book Antiqua" w:hAnsi="Book Antiqua" w:cs="Arial"/>
          <w:sz w:val="24"/>
          <w:szCs w:val="24"/>
          <w:lang w:val="en-US"/>
        </w:rPr>
        <w:t xml:space="preserve">. The primary outcomes were fistula healing rates, mean healing time and patient satisfaction with this surgical technique.  </w:t>
      </w:r>
      <w:r w:rsidRPr="001C4EE0">
        <w:rPr>
          <w:rFonts w:ascii="Book Antiqua" w:hAnsi="Book Antiqua" w:cs="Arial"/>
          <w:sz w:val="24"/>
          <w:szCs w:val="24"/>
          <w:lang w:val="en-US"/>
        </w:rPr>
        <w:t xml:space="preserve">Eighteen studies were included in this review. </w:t>
      </w:r>
      <w:r w:rsidRPr="001C4EE0">
        <w:rPr>
          <w:rStyle w:val="hps"/>
          <w:rFonts w:ascii="Book Antiqua" w:hAnsi="Book Antiqua" w:cs="Arial"/>
          <w:sz w:val="24"/>
          <w:szCs w:val="24"/>
          <w:lang w:val="en-US"/>
        </w:rPr>
        <w:t>The total number</w:t>
      </w:r>
      <w:r w:rsidRPr="001C4EE0">
        <w:rPr>
          <w:rStyle w:val="shorttext"/>
          <w:rFonts w:ascii="Book Antiqua" w:hAnsi="Book Antiqua" w:cs="Arial"/>
          <w:sz w:val="24"/>
          <w:szCs w:val="24"/>
          <w:lang w:val="en-US"/>
        </w:rPr>
        <w:t xml:space="preserve"> of patients included was 592 (65% male). The median age reported was </w:t>
      </w:r>
      <w:r w:rsidRPr="001C4EE0">
        <w:rPr>
          <w:rStyle w:val="hps"/>
          <w:rFonts w:ascii="Book Antiqua" w:hAnsi="Book Antiqua" w:cs="Arial"/>
          <w:sz w:val="24"/>
          <w:szCs w:val="24"/>
          <w:lang w:val="en-US"/>
        </w:rPr>
        <w:t xml:space="preserve">42.8 </w:t>
      </w:r>
      <w:r w:rsidRPr="001C4EE0">
        <w:rPr>
          <w:rStyle w:val="shorttext"/>
          <w:rFonts w:ascii="Book Antiqua" w:hAnsi="Book Antiqua" w:cs="Arial"/>
          <w:sz w:val="24"/>
          <w:szCs w:val="24"/>
          <w:lang w:val="en-US"/>
        </w:rPr>
        <w:t xml:space="preserve">years. </w:t>
      </w:r>
      <w:r w:rsidRPr="001C4EE0">
        <w:rPr>
          <w:rFonts w:ascii="Book Antiqua" w:hAnsi="Book Antiqua" w:cs="Arial"/>
          <w:sz w:val="24"/>
          <w:szCs w:val="24"/>
          <w:lang w:val="en-US"/>
        </w:rPr>
        <w:t xml:space="preserve">The most common type of fistula included was </w:t>
      </w:r>
      <w:proofErr w:type="spellStart"/>
      <w:r w:rsidRPr="001C4EE0">
        <w:rPr>
          <w:rFonts w:ascii="Book Antiqua" w:hAnsi="Book Antiqua" w:cs="Arial"/>
          <w:sz w:val="24"/>
          <w:szCs w:val="24"/>
          <w:lang w:val="en-US"/>
        </w:rPr>
        <w:t>transsphincteric</w:t>
      </w:r>
      <w:proofErr w:type="spellEnd"/>
      <w:r w:rsidRPr="001C4EE0">
        <w:rPr>
          <w:rFonts w:ascii="Book Antiqua" w:hAnsi="Book Antiqua" w:cs="Arial"/>
          <w:sz w:val="24"/>
          <w:szCs w:val="24"/>
          <w:lang w:val="en-US"/>
        </w:rPr>
        <w:t xml:space="preserve"> (73.3% of cases).</w:t>
      </w:r>
      <w:r w:rsidRPr="001C4EE0">
        <w:rPr>
          <w:rStyle w:val="shorttext"/>
          <w:rFonts w:ascii="Book Antiqua" w:hAnsi="Book Antiqua" w:cs="Arial"/>
          <w:sz w:val="24"/>
          <w:szCs w:val="24"/>
          <w:lang w:val="en-US"/>
        </w:rPr>
        <w:t xml:space="preserve"> The mean healing rate reported was 74.6%. The </w:t>
      </w:r>
      <w:r w:rsidRPr="001C4EE0">
        <w:rPr>
          <w:rStyle w:val="hps"/>
          <w:rFonts w:ascii="Book Antiqua" w:hAnsi="Book Antiqua" w:cs="Arial"/>
          <w:sz w:val="24"/>
          <w:szCs w:val="24"/>
          <w:lang w:val="en-US"/>
        </w:rPr>
        <w:t>risk factors</w:t>
      </w:r>
      <w:r w:rsidRPr="001C4EE0">
        <w:rPr>
          <w:rFonts w:ascii="Book Antiqua" w:hAnsi="Book Antiqua" w:cs="Arial"/>
          <w:sz w:val="24"/>
          <w:szCs w:val="24"/>
          <w:lang w:val="en-US"/>
        </w:rPr>
        <w:t xml:space="preserve"> for failure </w:t>
      </w:r>
      <w:r w:rsidRPr="001C4EE0">
        <w:rPr>
          <w:rStyle w:val="hps"/>
          <w:rFonts w:ascii="Book Antiqua" w:hAnsi="Book Antiqua" w:cs="Arial"/>
          <w:sz w:val="24"/>
          <w:szCs w:val="24"/>
          <w:lang w:val="en-US"/>
        </w:rPr>
        <w:t>discovered were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obesity, smoking</w:t>
      </w:r>
      <w:r w:rsidRPr="001C4EE0">
        <w:rPr>
          <w:rFonts w:ascii="Book Antiqua" w:hAnsi="Book Antiqua" w:cs="Arial"/>
          <w:sz w:val="24"/>
          <w:szCs w:val="24"/>
          <w:lang w:val="en-US"/>
        </w:rPr>
        <w:t xml:space="preserve">, multiple </w:t>
      </w:r>
      <w:r w:rsidRPr="001C4EE0">
        <w:rPr>
          <w:rStyle w:val="hps"/>
          <w:rFonts w:ascii="Book Antiqua" w:hAnsi="Book Antiqua" w:cs="Arial"/>
          <w:sz w:val="24"/>
          <w:szCs w:val="24"/>
          <w:lang w:val="en-US"/>
        </w:rPr>
        <w:t>previous surgeries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and the length</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of the fistula tract</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The mean healing time was 5.5 </w:t>
      </w:r>
      <w:proofErr w:type="spellStart"/>
      <w:r w:rsidRPr="001C4EE0">
        <w:rPr>
          <w:rStyle w:val="hps"/>
          <w:rFonts w:ascii="Book Antiqua" w:hAnsi="Book Antiqua" w:cs="Arial"/>
          <w:sz w:val="24"/>
          <w:szCs w:val="24"/>
          <w:lang w:val="en-US"/>
        </w:rPr>
        <w:t>w</w:t>
      </w:r>
      <w:r>
        <w:rPr>
          <w:rStyle w:val="hps"/>
          <w:rFonts w:ascii="Book Antiqua" w:hAnsi="Book Antiqua" w:cs="Arial"/>
          <w:sz w:val="24"/>
          <w:szCs w:val="24"/>
          <w:lang w:val="en-US" w:eastAsia="zh-CN"/>
        </w:rPr>
        <w:t>k</w:t>
      </w:r>
      <w:proofErr w:type="spellEnd"/>
      <w:r w:rsidRPr="001C4EE0">
        <w:rPr>
          <w:rStyle w:val="hps"/>
          <w:rFonts w:ascii="Book Antiqua" w:hAnsi="Book Antiqua" w:cs="Arial"/>
          <w:sz w:val="24"/>
          <w:szCs w:val="24"/>
          <w:lang w:val="en-US"/>
        </w:rPr>
        <w:t xml:space="preserve">, and </w:t>
      </w:r>
      <w:r w:rsidRPr="001C4EE0">
        <w:rPr>
          <w:rFonts w:ascii="Book Antiqua" w:hAnsi="Book Antiqua" w:cs="Arial"/>
          <w:sz w:val="24"/>
          <w:szCs w:val="24"/>
          <w:lang w:val="en-US"/>
        </w:rPr>
        <w:t>the mean follow-up period was 42.3 w</w:t>
      </w:r>
      <w:r>
        <w:rPr>
          <w:rFonts w:ascii="Book Antiqua" w:hAnsi="Book Antiqua" w:cs="Arial"/>
          <w:sz w:val="24"/>
          <w:szCs w:val="24"/>
          <w:lang w:val="en-US" w:eastAsia="zh-CN"/>
        </w:rPr>
        <w:t>k</w:t>
      </w:r>
      <w:r w:rsidRPr="001C4EE0">
        <w:rPr>
          <w:rFonts w:ascii="Book Antiqua" w:hAnsi="Book Antiqua" w:cs="Arial"/>
          <w:sz w:val="24"/>
          <w:szCs w:val="24"/>
          <w:lang w:val="en-US"/>
        </w:rPr>
        <w:t xml:space="preserve">. The patient satisfaction rates ranged from 72% to 100%. </w:t>
      </w:r>
      <w:r w:rsidRPr="001C4EE0">
        <w:rPr>
          <w:rStyle w:val="hps"/>
          <w:rFonts w:ascii="Book Antiqua" w:hAnsi="Book Antiqua" w:cs="Arial"/>
          <w:sz w:val="24"/>
          <w:szCs w:val="24"/>
          <w:lang w:val="en-US"/>
        </w:rPr>
        <w:t>No de novo</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incontinence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developed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secondary to the LIFT procedure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There is not enough evidence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that variants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in the surgical technique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achieve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better outcomes (Bio-LIFT, LIFT-Plug, LIFT-Plus). This review indicates that the LIFT procedure is primarily effective for </w:t>
      </w:r>
      <w:proofErr w:type="spellStart"/>
      <w:r w:rsidRPr="001C4EE0">
        <w:rPr>
          <w:rStyle w:val="hps"/>
          <w:rFonts w:ascii="Book Antiqua" w:hAnsi="Book Antiqua" w:cs="Arial"/>
          <w:sz w:val="24"/>
          <w:szCs w:val="24"/>
          <w:lang w:val="en-US"/>
        </w:rPr>
        <w:t>transsphincteric</w:t>
      </w:r>
      <w:proofErr w:type="spellEnd"/>
      <w:r w:rsidRPr="001C4EE0">
        <w:rPr>
          <w:rStyle w:val="hps"/>
          <w:rFonts w:ascii="Book Antiqua" w:hAnsi="Book Antiqua" w:cs="Arial"/>
          <w:sz w:val="24"/>
          <w:szCs w:val="24"/>
          <w:lang w:val="en-US"/>
        </w:rPr>
        <w:t xml:space="preserve"> fistulas with an overall fistula closure of 74.6% and has</w:t>
      </w:r>
      <w:r w:rsidRPr="001C4EE0">
        <w:rPr>
          <w:rFonts w:ascii="Book Antiqua" w:hAnsi="Book Antiqua" w:cs="Arial"/>
          <w:sz w:val="24"/>
          <w:szCs w:val="24"/>
          <w:lang w:val="en-US"/>
        </w:rPr>
        <w:t xml:space="preserve"> a low </w:t>
      </w:r>
      <w:r w:rsidRPr="001C4EE0">
        <w:rPr>
          <w:rStyle w:val="hps"/>
          <w:rFonts w:ascii="Book Antiqua" w:hAnsi="Book Antiqua" w:cs="Arial"/>
          <w:sz w:val="24"/>
          <w:szCs w:val="24"/>
          <w:lang w:val="en-US"/>
        </w:rPr>
        <w:t>impact on</w:t>
      </w:r>
      <w:r w:rsidRPr="001C4EE0">
        <w:rPr>
          <w:rFonts w:ascii="Book Antiqua" w:hAnsi="Book Antiqua" w:cs="Arial"/>
          <w:sz w:val="24"/>
          <w:szCs w:val="24"/>
          <w:lang w:val="en-US"/>
        </w:rPr>
        <w:t xml:space="preserve"> fecal </w:t>
      </w:r>
      <w:r w:rsidRPr="001C4EE0">
        <w:rPr>
          <w:rStyle w:val="hps"/>
          <w:rFonts w:ascii="Book Antiqua" w:hAnsi="Book Antiqua" w:cs="Arial"/>
          <w:sz w:val="24"/>
          <w:szCs w:val="24"/>
          <w:lang w:val="en-US"/>
        </w:rPr>
        <w:t>continence.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This procedure produces better outcomes at the first</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surgical attempt</w:t>
      </w:r>
      <w:r w:rsidRPr="001C4EE0">
        <w:rPr>
          <w:rFonts w:ascii="Book Antiqua" w:hAnsi="Book Antiqua" w:cs="Arial"/>
          <w:sz w:val="24"/>
          <w:szCs w:val="24"/>
          <w:lang w:val="en-US"/>
        </w:rPr>
        <w:t xml:space="preserve">. </w:t>
      </w:r>
    </w:p>
    <w:p w:rsidR="008A29E2" w:rsidRPr="001C4EE0" w:rsidRDefault="008A29E2" w:rsidP="00EA0D6C">
      <w:pPr>
        <w:spacing w:after="0" w:line="360" w:lineRule="auto"/>
        <w:jc w:val="both"/>
        <w:rPr>
          <w:rStyle w:val="hps"/>
          <w:rFonts w:ascii="Book Antiqua" w:hAnsi="Book Antiqua" w:cs="Arial"/>
          <w:b/>
          <w:sz w:val="24"/>
          <w:szCs w:val="24"/>
          <w:lang w:val="en-US" w:eastAsia="zh-CN"/>
        </w:rPr>
      </w:pPr>
    </w:p>
    <w:p w:rsidR="008A29E2" w:rsidRDefault="008A29E2" w:rsidP="00EA0D6C">
      <w:pPr>
        <w:spacing w:after="0" w:line="360" w:lineRule="auto"/>
        <w:rPr>
          <w:rFonts w:ascii="Book Antiqua" w:hAnsi="Book Antiqua"/>
          <w:color w:val="000000"/>
          <w:sz w:val="24"/>
          <w:lang w:eastAsia="zh-CN"/>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r w:rsidRPr="007350B6">
        <w:rPr>
          <w:rFonts w:ascii="Book Antiqua" w:hAnsi="Book Antiqua"/>
          <w:color w:val="000000"/>
          <w:sz w:val="24"/>
        </w:rPr>
        <w:t xml:space="preserve">© 2013 </w:t>
      </w:r>
      <w:proofErr w:type="spellStart"/>
      <w:r w:rsidRPr="007350B6">
        <w:rPr>
          <w:rFonts w:ascii="Book Antiqua" w:hAnsi="Book Antiqua"/>
          <w:color w:val="000000"/>
          <w:sz w:val="24"/>
        </w:rPr>
        <w:t>Baishideng</w:t>
      </w:r>
      <w:proofErr w:type="spellEnd"/>
      <w:r w:rsidRPr="007350B6">
        <w:rPr>
          <w:rFonts w:ascii="Book Antiqua" w:hAnsi="Book Antiqua"/>
          <w:color w:val="000000"/>
          <w:sz w:val="24"/>
        </w:rPr>
        <w:t xml:space="preserve">. </w:t>
      </w:r>
      <w:proofErr w:type="spellStart"/>
      <w:r w:rsidRPr="007350B6">
        <w:rPr>
          <w:rFonts w:ascii="Book Antiqua" w:hAnsi="Book Antiqua"/>
          <w:color w:val="000000"/>
          <w:sz w:val="24"/>
        </w:rPr>
        <w:t>All</w:t>
      </w:r>
      <w:proofErr w:type="spellEnd"/>
      <w:r w:rsidRPr="007350B6">
        <w:rPr>
          <w:rFonts w:ascii="Book Antiqua" w:hAnsi="Book Antiqua"/>
          <w:color w:val="000000"/>
          <w:sz w:val="24"/>
        </w:rPr>
        <w:t xml:space="preserve"> </w:t>
      </w:r>
      <w:proofErr w:type="spellStart"/>
      <w:r w:rsidRPr="007350B6">
        <w:rPr>
          <w:rFonts w:ascii="Book Antiqua" w:hAnsi="Book Antiqua"/>
          <w:color w:val="000000"/>
          <w:sz w:val="24"/>
        </w:rPr>
        <w:t>rights</w:t>
      </w:r>
      <w:proofErr w:type="spellEnd"/>
      <w:r w:rsidRPr="007350B6">
        <w:rPr>
          <w:rFonts w:ascii="Book Antiqua" w:hAnsi="Book Antiqua"/>
          <w:color w:val="000000"/>
          <w:sz w:val="24"/>
        </w:rPr>
        <w:t xml:space="preserve"> </w:t>
      </w:r>
      <w:proofErr w:type="spellStart"/>
      <w:r w:rsidRPr="007350B6">
        <w:rPr>
          <w:rFonts w:ascii="Book Antiqua" w:hAnsi="Book Antiqua"/>
          <w:color w:val="000000"/>
          <w:sz w:val="24"/>
        </w:rPr>
        <w:t>reserved</w:t>
      </w:r>
      <w:proofErr w:type="spellEnd"/>
      <w:r w:rsidRPr="007350B6">
        <w:rPr>
          <w:rFonts w:ascii="Book Antiqua" w:hAnsi="Book Antiqua"/>
          <w:color w:val="000000"/>
          <w:sz w:val="24"/>
        </w:rPr>
        <w:t xml:space="preserve">.  </w:t>
      </w:r>
      <w:bookmarkEnd w:id="1"/>
      <w:bookmarkEnd w:id="2"/>
      <w:bookmarkEnd w:id="3"/>
      <w:bookmarkEnd w:id="4"/>
      <w:bookmarkEnd w:id="5"/>
      <w:bookmarkEnd w:id="6"/>
      <w:bookmarkEnd w:id="7"/>
      <w:bookmarkEnd w:id="8"/>
      <w:bookmarkEnd w:id="9"/>
      <w:bookmarkEnd w:id="10"/>
    </w:p>
    <w:p w:rsidR="008A29E2" w:rsidRPr="00EA0D6C" w:rsidRDefault="008A29E2" w:rsidP="00EA0D6C">
      <w:pPr>
        <w:spacing w:after="0" w:line="360" w:lineRule="auto"/>
        <w:rPr>
          <w:rStyle w:val="hps"/>
          <w:rFonts w:ascii="Book Antiqua" w:hAnsi="Book Antiqua"/>
          <w:color w:val="000000"/>
          <w:sz w:val="24"/>
          <w:lang w:eastAsia="zh-CN"/>
        </w:rPr>
      </w:pPr>
    </w:p>
    <w:p w:rsidR="008A29E2" w:rsidRPr="001C4EE0" w:rsidRDefault="008A29E2" w:rsidP="00EA0D6C">
      <w:pPr>
        <w:spacing w:after="0" w:line="360" w:lineRule="auto"/>
        <w:jc w:val="both"/>
        <w:outlineLvl w:val="0"/>
        <w:rPr>
          <w:rStyle w:val="hps"/>
          <w:rFonts w:ascii="Book Antiqua" w:hAnsi="Book Antiqua" w:cs="Arial"/>
          <w:b/>
          <w:sz w:val="24"/>
          <w:szCs w:val="24"/>
          <w:lang w:val="en-US" w:eastAsia="zh-CN"/>
        </w:rPr>
      </w:pPr>
      <w:r w:rsidRPr="007350B6">
        <w:rPr>
          <w:rFonts w:ascii="Book Antiqua" w:hAnsi="Book Antiqua"/>
          <w:b/>
          <w:color w:val="000000"/>
          <w:sz w:val="24"/>
          <w:lang w:val="en-GB"/>
        </w:rPr>
        <w:t xml:space="preserve">Key words: </w:t>
      </w:r>
      <w:r w:rsidRPr="001C4EE0">
        <w:rPr>
          <w:rStyle w:val="hps"/>
          <w:rFonts w:ascii="Book Antiqua" w:hAnsi="Book Antiqua" w:cs="Arial"/>
          <w:sz w:val="24"/>
          <w:szCs w:val="24"/>
          <w:lang w:val="en-US"/>
        </w:rPr>
        <w:t>Fistula-in-</w:t>
      </w:r>
      <w:proofErr w:type="spellStart"/>
      <w:r w:rsidRPr="001C4EE0">
        <w:rPr>
          <w:rStyle w:val="hps"/>
          <w:rFonts w:ascii="Book Antiqua" w:hAnsi="Book Antiqua" w:cs="Arial"/>
          <w:sz w:val="24"/>
          <w:szCs w:val="24"/>
          <w:lang w:val="en-US"/>
        </w:rPr>
        <w:t>ano</w:t>
      </w:r>
      <w:proofErr w:type="spellEnd"/>
      <w:r w:rsidRPr="001C4EE0">
        <w:rPr>
          <w:rStyle w:val="hps"/>
          <w:rFonts w:ascii="Book Antiqua" w:hAnsi="Book Antiqua" w:cs="Arial"/>
          <w:sz w:val="24"/>
          <w:szCs w:val="24"/>
          <w:lang w:val="en-US"/>
        </w:rPr>
        <w:t xml:space="preserve">; Ligation; </w:t>
      </w:r>
      <w:proofErr w:type="spellStart"/>
      <w:r w:rsidRPr="001C4EE0">
        <w:rPr>
          <w:rStyle w:val="hps"/>
          <w:rFonts w:ascii="Book Antiqua" w:hAnsi="Book Antiqua" w:cs="Arial"/>
          <w:sz w:val="24"/>
          <w:szCs w:val="24"/>
          <w:lang w:val="en-US"/>
        </w:rPr>
        <w:t>Intersphincteric</w:t>
      </w:r>
      <w:proofErr w:type="spellEnd"/>
      <w:r w:rsidRPr="001C4EE0">
        <w:rPr>
          <w:rStyle w:val="hps"/>
          <w:rFonts w:ascii="Book Antiqua" w:hAnsi="Book Antiqua" w:cs="Arial"/>
          <w:sz w:val="24"/>
          <w:szCs w:val="24"/>
          <w:lang w:val="en-US"/>
        </w:rPr>
        <w:t xml:space="preserve">; Fistula tract; Incontinence; Recurrence; </w:t>
      </w:r>
      <w:proofErr w:type="spellStart"/>
      <w:r w:rsidRPr="001C4EE0">
        <w:rPr>
          <w:rStyle w:val="hps"/>
          <w:rFonts w:ascii="Book Antiqua" w:hAnsi="Book Antiqua" w:cs="Arial"/>
          <w:sz w:val="24"/>
          <w:szCs w:val="24"/>
          <w:lang w:val="en-US"/>
        </w:rPr>
        <w:t>T</w:t>
      </w:r>
      <w:r>
        <w:rPr>
          <w:rStyle w:val="hps"/>
          <w:rFonts w:ascii="Book Antiqua" w:hAnsi="Book Antiqua" w:cs="Arial"/>
          <w:sz w:val="24"/>
          <w:szCs w:val="24"/>
          <w:lang w:val="en-US"/>
        </w:rPr>
        <w:t>ranssphincteric</w:t>
      </w:r>
      <w:proofErr w:type="spellEnd"/>
      <w:r>
        <w:rPr>
          <w:rStyle w:val="hps"/>
          <w:rFonts w:ascii="Book Antiqua" w:hAnsi="Book Antiqua" w:cs="Arial"/>
          <w:sz w:val="24"/>
          <w:szCs w:val="24"/>
          <w:lang w:val="en-US"/>
        </w:rPr>
        <w:t xml:space="preserve"> fistula</w:t>
      </w:r>
    </w:p>
    <w:p w:rsidR="008A29E2" w:rsidRPr="001C4EE0" w:rsidRDefault="008A29E2" w:rsidP="001C4EE0">
      <w:pPr>
        <w:spacing w:after="0" w:line="360" w:lineRule="auto"/>
        <w:jc w:val="both"/>
        <w:rPr>
          <w:rStyle w:val="hps"/>
          <w:rFonts w:ascii="Book Antiqua" w:hAnsi="Book Antiqua" w:cs="Arial"/>
          <w:b/>
          <w:sz w:val="24"/>
          <w:szCs w:val="24"/>
          <w:lang w:val="en-US" w:eastAsia="zh-CN"/>
        </w:rPr>
      </w:pPr>
    </w:p>
    <w:p w:rsidR="008A29E2" w:rsidRPr="001C4EE0" w:rsidRDefault="008A29E2" w:rsidP="00EA0D6C">
      <w:pPr>
        <w:spacing w:after="0" w:line="360" w:lineRule="auto"/>
        <w:jc w:val="both"/>
        <w:outlineLvl w:val="0"/>
        <w:rPr>
          <w:rFonts w:ascii="Book Antiqua" w:hAnsi="Book Antiqua" w:cs="Arial"/>
          <w:b/>
          <w:sz w:val="24"/>
          <w:szCs w:val="24"/>
          <w:lang w:val="en-US"/>
        </w:rPr>
      </w:pPr>
      <w:r w:rsidRPr="001C4EE0">
        <w:rPr>
          <w:rStyle w:val="hps"/>
          <w:rFonts w:ascii="Book Antiqua" w:hAnsi="Book Antiqua" w:cs="Arial"/>
          <w:b/>
          <w:sz w:val="24"/>
          <w:szCs w:val="24"/>
          <w:lang w:val="en-US"/>
        </w:rPr>
        <w:t>Core tip:</w:t>
      </w:r>
      <w:r>
        <w:rPr>
          <w:rStyle w:val="hps"/>
          <w:rFonts w:ascii="Book Antiqua" w:hAnsi="Book Antiqua" w:cs="Arial"/>
          <w:b/>
          <w:sz w:val="24"/>
          <w:szCs w:val="24"/>
          <w:lang w:val="en-US" w:eastAsia="zh-CN"/>
        </w:rPr>
        <w:t xml:space="preserve"> </w:t>
      </w:r>
      <w:proofErr w:type="spellStart"/>
      <w:r w:rsidRPr="001C4EE0">
        <w:rPr>
          <w:rStyle w:val="hps"/>
          <w:rFonts w:ascii="Book Antiqua" w:hAnsi="Book Antiqua" w:cs="Arial"/>
          <w:sz w:val="24"/>
          <w:szCs w:val="24"/>
        </w:rPr>
        <w:t>We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review</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current</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literature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published</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until</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today</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about</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Pr>
          <w:rStyle w:val="hps"/>
          <w:rFonts w:ascii="Book Antiqua" w:hAnsi="Book Antiqua" w:cs="Arial"/>
          <w:sz w:val="24"/>
          <w:szCs w:val="24"/>
          <w:lang w:eastAsia="zh-CN"/>
        </w:rPr>
        <w:t>l</w:t>
      </w:r>
      <w:r w:rsidRPr="001C4EE0">
        <w:rPr>
          <w:rStyle w:val="hps"/>
          <w:rFonts w:ascii="Book Antiqua" w:hAnsi="Book Antiqua" w:cs="Arial"/>
          <w:sz w:val="24"/>
          <w:szCs w:val="24"/>
        </w:rPr>
        <w:t>igation</w:t>
      </w:r>
      <w:proofErr w:type="spellEnd"/>
      <w:r w:rsidRPr="001C4EE0">
        <w:rPr>
          <w:rStyle w:val="hps"/>
          <w:rFonts w:ascii="Book Antiqua" w:hAnsi="Book Antiqua" w:cs="Arial"/>
          <w:sz w:val="24"/>
          <w:szCs w:val="24"/>
        </w:rPr>
        <w:t xml:space="preserve"> of </w:t>
      </w:r>
      <w:proofErr w:type="spellStart"/>
      <w:r>
        <w:rPr>
          <w:rStyle w:val="hps"/>
          <w:rFonts w:ascii="Book Antiqua" w:hAnsi="Book Antiqua" w:cs="Arial"/>
          <w:sz w:val="24"/>
          <w:szCs w:val="24"/>
          <w:lang w:eastAsia="zh-CN"/>
        </w:rPr>
        <w:t>i</w:t>
      </w:r>
      <w:r w:rsidRPr="001C4EE0">
        <w:rPr>
          <w:rStyle w:val="hps"/>
          <w:rFonts w:ascii="Book Antiqua" w:hAnsi="Book Antiqua" w:cs="Arial"/>
          <w:sz w:val="24"/>
          <w:szCs w:val="24"/>
        </w:rPr>
        <w:t>ntersphincteric</w:t>
      </w:r>
      <w:proofErr w:type="spellEnd"/>
      <w:r w:rsidRPr="001C4EE0">
        <w:rPr>
          <w:rStyle w:val="hps"/>
          <w:rFonts w:ascii="Book Antiqua" w:hAnsi="Book Antiqua" w:cs="Arial"/>
          <w:sz w:val="24"/>
          <w:szCs w:val="24"/>
        </w:rPr>
        <w:t xml:space="preserve"> fistula </w:t>
      </w:r>
      <w:proofErr w:type="spellStart"/>
      <w:r w:rsidRPr="001C4EE0">
        <w:rPr>
          <w:rStyle w:val="hps"/>
          <w:rFonts w:ascii="Book Antiqua" w:hAnsi="Book Antiqua" w:cs="Arial"/>
          <w:sz w:val="24"/>
          <w:szCs w:val="24"/>
        </w:rPr>
        <w:t>tract</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procedure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paper</w:t>
      </w:r>
      <w:proofErr w:type="spellEnd"/>
      <w:r w:rsidRPr="001C4EE0">
        <w:rPr>
          <w:rStyle w:val="hps"/>
          <w:rFonts w:ascii="Book Antiqua" w:hAnsi="Book Antiqua" w:cs="Arial"/>
          <w:sz w:val="24"/>
          <w:szCs w:val="24"/>
        </w:rPr>
        <w:t xml:space="preserve"> describes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different</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types</w:t>
      </w:r>
      <w:proofErr w:type="spellEnd"/>
      <w:r w:rsidRPr="001C4EE0">
        <w:rPr>
          <w:rStyle w:val="hps"/>
          <w:rFonts w:ascii="Book Antiqua" w:hAnsi="Book Antiqua" w:cs="Arial"/>
          <w:sz w:val="24"/>
          <w:szCs w:val="24"/>
        </w:rPr>
        <w:t xml:space="preserve"> of fistulas in </w:t>
      </w:r>
      <w:proofErr w:type="spellStart"/>
      <w:r w:rsidRPr="001C4EE0">
        <w:rPr>
          <w:rStyle w:val="hps"/>
          <w:rFonts w:ascii="Book Antiqua" w:hAnsi="Book Antiqua" w:cs="Arial"/>
          <w:sz w:val="24"/>
          <w:szCs w:val="24"/>
        </w:rPr>
        <w:t>which</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technique</w:t>
      </w:r>
      <w:proofErr w:type="spellEnd"/>
      <w:r w:rsidRPr="001C4EE0">
        <w:rPr>
          <w:rStyle w:val="hps"/>
          <w:rFonts w:ascii="Book Antiqua" w:hAnsi="Book Antiqua" w:cs="Arial"/>
          <w:sz w:val="24"/>
          <w:szCs w:val="24"/>
        </w:rPr>
        <w:t xml:space="preserve"> has </w:t>
      </w:r>
      <w:proofErr w:type="spellStart"/>
      <w:r w:rsidRPr="001C4EE0">
        <w:rPr>
          <w:rStyle w:val="hps"/>
          <w:rFonts w:ascii="Book Antiqua" w:hAnsi="Book Antiqua" w:cs="Arial"/>
          <w:sz w:val="24"/>
          <w:szCs w:val="24"/>
        </w:rPr>
        <w:t>been</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used</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cure </w:t>
      </w:r>
      <w:proofErr w:type="spellStart"/>
      <w:r w:rsidRPr="001C4EE0">
        <w:rPr>
          <w:rStyle w:val="hps"/>
          <w:rFonts w:ascii="Book Antiqua" w:hAnsi="Book Antiqua" w:cs="Arial"/>
          <w:sz w:val="24"/>
          <w:szCs w:val="24"/>
        </w:rPr>
        <w:t>rates</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achieved</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reported</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recurrence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rates</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types</w:t>
      </w:r>
      <w:proofErr w:type="spellEnd"/>
      <w:r w:rsidRPr="001C4EE0">
        <w:rPr>
          <w:rStyle w:val="hps"/>
          <w:rFonts w:ascii="Book Antiqua" w:hAnsi="Book Antiqua" w:cs="Arial"/>
          <w:sz w:val="24"/>
          <w:szCs w:val="24"/>
        </w:rPr>
        <w:t xml:space="preserve"> of </w:t>
      </w:r>
      <w:proofErr w:type="spellStart"/>
      <w:r w:rsidRPr="001C4EE0">
        <w:rPr>
          <w:rStyle w:val="hps"/>
          <w:rFonts w:ascii="Book Antiqua" w:hAnsi="Book Antiqua" w:cs="Arial"/>
          <w:sz w:val="24"/>
          <w:szCs w:val="24"/>
        </w:rPr>
        <w:t>failures</w:t>
      </w:r>
      <w:proofErr w:type="spellEnd"/>
      <w:r w:rsidRPr="001C4EE0">
        <w:rPr>
          <w:rStyle w:val="hps"/>
          <w:rFonts w:ascii="Book Antiqua" w:hAnsi="Book Antiqua" w:cs="Arial"/>
          <w:sz w:val="24"/>
          <w:szCs w:val="24"/>
        </w:rPr>
        <w:t xml:space="preserve"> and </w:t>
      </w:r>
      <w:proofErr w:type="spellStart"/>
      <w:r w:rsidRPr="001C4EE0">
        <w:rPr>
          <w:rStyle w:val="hps"/>
          <w:rFonts w:ascii="Book Antiqua" w:hAnsi="Book Antiqua" w:cs="Arial"/>
          <w:sz w:val="24"/>
          <w:szCs w:val="24"/>
        </w:rPr>
        <w:t>morbidity</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related</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to</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it</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paper</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analyzes</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prognostic</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factors</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for</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success</w:t>
      </w:r>
      <w:proofErr w:type="spellEnd"/>
      <w:r w:rsidRPr="001C4EE0">
        <w:rPr>
          <w:rStyle w:val="hps"/>
          <w:rFonts w:ascii="Book Antiqua" w:hAnsi="Book Antiqua" w:cs="Arial"/>
          <w:sz w:val="24"/>
          <w:szCs w:val="24"/>
        </w:rPr>
        <w:t xml:space="preserve">; describes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various</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modifications</w:t>
      </w:r>
      <w:proofErr w:type="spellEnd"/>
      <w:r w:rsidRPr="001C4EE0">
        <w:rPr>
          <w:rStyle w:val="hps"/>
          <w:rFonts w:ascii="Book Antiqua" w:hAnsi="Book Antiqua" w:cs="Arial"/>
          <w:sz w:val="24"/>
          <w:szCs w:val="24"/>
        </w:rPr>
        <w:t xml:space="preserve"> of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surgical</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technique</w:t>
      </w:r>
      <w:proofErr w:type="spellEnd"/>
      <w:r w:rsidRPr="001C4EE0">
        <w:rPr>
          <w:rStyle w:val="hps"/>
          <w:rFonts w:ascii="Book Antiqua" w:hAnsi="Book Antiqua" w:cs="Arial"/>
          <w:sz w:val="24"/>
          <w:szCs w:val="24"/>
        </w:rPr>
        <w:t xml:space="preserve"> and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results</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obtained</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with</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them</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manuscript</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classifies</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types</w:t>
      </w:r>
      <w:proofErr w:type="spellEnd"/>
      <w:r w:rsidRPr="001C4EE0">
        <w:rPr>
          <w:rStyle w:val="hps"/>
          <w:rFonts w:ascii="Book Antiqua" w:hAnsi="Book Antiqua" w:cs="Arial"/>
          <w:sz w:val="24"/>
          <w:szCs w:val="24"/>
        </w:rPr>
        <w:t xml:space="preserve"> of </w:t>
      </w:r>
      <w:proofErr w:type="spellStart"/>
      <w:r w:rsidRPr="001C4EE0">
        <w:rPr>
          <w:rStyle w:val="hps"/>
          <w:rFonts w:ascii="Book Antiqua" w:hAnsi="Book Antiqua" w:cs="Arial"/>
          <w:sz w:val="24"/>
          <w:szCs w:val="24"/>
        </w:rPr>
        <w:t>failures</w:t>
      </w:r>
      <w:proofErr w:type="spellEnd"/>
      <w:r w:rsidRPr="001C4EE0">
        <w:rPr>
          <w:rStyle w:val="hps"/>
          <w:rFonts w:ascii="Book Antiqua" w:hAnsi="Book Antiqua" w:cs="Arial"/>
          <w:sz w:val="24"/>
          <w:szCs w:val="24"/>
        </w:rPr>
        <w:t xml:space="preserve"> and </w:t>
      </w:r>
      <w:proofErr w:type="spellStart"/>
      <w:r w:rsidRPr="001C4EE0">
        <w:rPr>
          <w:rStyle w:val="hps"/>
          <w:rFonts w:ascii="Book Antiqua" w:hAnsi="Book Antiqua" w:cs="Arial"/>
          <w:sz w:val="24"/>
          <w:szCs w:val="24"/>
        </w:rPr>
        <w:t>gives</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options</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for</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their</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proper</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treatments</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With</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all</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these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it</w:t>
      </w:r>
      <w:proofErr w:type="spellEnd"/>
      <w:r w:rsidRPr="001C4EE0">
        <w:rPr>
          <w:rStyle w:val="hps"/>
          <w:rFonts w:ascii="Book Antiqua" w:hAnsi="Book Antiqua" w:cs="Arial"/>
          <w:sz w:val="24"/>
          <w:szCs w:val="24"/>
        </w:rPr>
        <w:t xml:space="preserve"> sets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achievements</w:t>
      </w:r>
      <w:proofErr w:type="spellEnd"/>
      <w:r w:rsidRPr="001C4EE0">
        <w:rPr>
          <w:rStyle w:val="hps"/>
          <w:rFonts w:ascii="Book Antiqua" w:hAnsi="Book Antiqua" w:cs="Arial"/>
          <w:sz w:val="24"/>
          <w:szCs w:val="24"/>
        </w:rPr>
        <w:t xml:space="preserve"> and </w:t>
      </w:r>
      <w:proofErr w:type="spellStart"/>
      <w:r w:rsidRPr="001C4EE0">
        <w:rPr>
          <w:rStyle w:val="hps"/>
          <w:rFonts w:ascii="Book Antiqua" w:hAnsi="Book Antiqua" w:cs="Arial"/>
          <w:sz w:val="24"/>
          <w:szCs w:val="24"/>
        </w:rPr>
        <w:t>limitations</w:t>
      </w:r>
      <w:proofErr w:type="spellEnd"/>
      <w:r w:rsidRPr="001C4EE0">
        <w:rPr>
          <w:rStyle w:val="hps"/>
          <w:rFonts w:ascii="Book Antiqua" w:hAnsi="Book Antiqua" w:cs="Arial"/>
          <w:sz w:val="24"/>
          <w:szCs w:val="24"/>
        </w:rPr>
        <w:t xml:space="preserve"> of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technique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with</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scientific</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evidence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available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today</w:t>
      </w:r>
      <w:proofErr w:type="spellEnd"/>
      <w:r w:rsidRPr="001C4EE0">
        <w:rPr>
          <w:rStyle w:val="hps"/>
          <w:rFonts w:ascii="Book Antiqua" w:hAnsi="Book Antiqua" w:cs="Arial"/>
          <w:sz w:val="24"/>
          <w:szCs w:val="24"/>
        </w:rPr>
        <w:t>.</w:t>
      </w:r>
    </w:p>
    <w:p w:rsidR="008A29E2" w:rsidRPr="001C4EE0" w:rsidRDefault="008A29E2" w:rsidP="001C4EE0">
      <w:pPr>
        <w:spacing w:after="0" w:line="360" w:lineRule="auto"/>
        <w:jc w:val="both"/>
        <w:outlineLvl w:val="0"/>
        <w:rPr>
          <w:rStyle w:val="hps"/>
          <w:rFonts w:ascii="Book Antiqua" w:hAnsi="Book Antiqua" w:cs="Arial"/>
          <w:b/>
          <w:sz w:val="24"/>
          <w:szCs w:val="24"/>
          <w:lang w:val="en-US"/>
        </w:rPr>
      </w:pPr>
    </w:p>
    <w:p w:rsidR="008A29E2" w:rsidRPr="001C4EE0" w:rsidRDefault="008A29E2" w:rsidP="001C4EE0">
      <w:pPr>
        <w:spacing w:after="0" w:line="360" w:lineRule="auto"/>
        <w:jc w:val="both"/>
        <w:outlineLvl w:val="0"/>
        <w:rPr>
          <w:rStyle w:val="hps"/>
          <w:rFonts w:ascii="Book Antiqua" w:hAnsi="Book Antiqua" w:cs="Arial"/>
          <w:sz w:val="24"/>
          <w:szCs w:val="24"/>
        </w:rPr>
      </w:pPr>
      <w:proofErr w:type="spellStart"/>
      <w:r w:rsidRPr="001C4EE0">
        <w:rPr>
          <w:rStyle w:val="hps"/>
          <w:rFonts w:ascii="Book Antiqua" w:hAnsi="Book Antiqua" w:cs="Arial"/>
          <w:sz w:val="24"/>
          <w:szCs w:val="24"/>
          <w:lang w:val="en-US"/>
        </w:rPr>
        <w:t>Vergara</w:t>
      </w:r>
      <w:proofErr w:type="spellEnd"/>
      <w:r w:rsidRPr="001C4EE0">
        <w:rPr>
          <w:rStyle w:val="hps"/>
          <w:rFonts w:ascii="Book Antiqua" w:hAnsi="Book Antiqua" w:cs="Arial"/>
          <w:sz w:val="24"/>
          <w:szCs w:val="24"/>
          <w:lang w:val="en-US"/>
        </w:rPr>
        <w:t xml:space="preserve">-Fernandez O, </w:t>
      </w:r>
      <w:proofErr w:type="spellStart"/>
      <w:r w:rsidRPr="001C4EE0">
        <w:rPr>
          <w:rStyle w:val="hps"/>
          <w:rFonts w:ascii="Book Antiqua" w:hAnsi="Book Antiqua" w:cs="Arial"/>
          <w:sz w:val="24"/>
          <w:szCs w:val="24"/>
          <w:lang w:val="en-US"/>
        </w:rPr>
        <w:t>Espino-Urbina</w:t>
      </w:r>
      <w:proofErr w:type="spellEnd"/>
      <w:r w:rsidRPr="001C4EE0">
        <w:rPr>
          <w:rStyle w:val="hps"/>
          <w:rFonts w:ascii="Book Antiqua" w:hAnsi="Book Antiqua" w:cs="Arial"/>
          <w:sz w:val="24"/>
          <w:szCs w:val="24"/>
          <w:lang w:val="en-US"/>
        </w:rPr>
        <w:t xml:space="preserve"> LA. </w:t>
      </w:r>
      <w:proofErr w:type="spellStart"/>
      <w:r w:rsidRPr="001C4EE0">
        <w:rPr>
          <w:rStyle w:val="hps"/>
          <w:rFonts w:ascii="Book Antiqua" w:hAnsi="Book Antiqua" w:cs="Arial"/>
          <w:sz w:val="24"/>
          <w:szCs w:val="24"/>
        </w:rPr>
        <w:t>Ligation</w:t>
      </w:r>
      <w:proofErr w:type="spellEnd"/>
      <w:r w:rsidRPr="001C4EE0">
        <w:rPr>
          <w:rStyle w:val="hps"/>
          <w:rFonts w:ascii="Book Antiqua" w:hAnsi="Book Antiqua" w:cs="Arial"/>
          <w:sz w:val="24"/>
          <w:szCs w:val="24"/>
        </w:rPr>
        <w:t xml:space="preserve"> of </w:t>
      </w:r>
      <w:proofErr w:type="spellStart"/>
      <w:r>
        <w:rPr>
          <w:rStyle w:val="hps"/>
          <w:rFonts w:ascii="Book Antiqua" w:hAnsi="Book Antiqua" w:cs="Arial"/>
          <w:sz w:val="24"/>
          <w:szCs w:val="24"/>
          <w:lang w:eastAsia="zh-CN"/>
        </w:rPr>
        <w:t>i</w:t>
      </w:r>
      <w:r w:rsidRPr="001C4EE0">
        <w:rPr>
          <w:rStyle w:val="hps"/>
          <w:rFonts w:ascii="Book Antiqua" w:hAnsi="Book Antiqua" w:cs="Arial"/>
          <w:sz w:val="24"/>
          <w:szCs w:val="24"/>
        </w:rPr>
        <w:t>ntersphincteric</w:t>
      </w:r>
      <w:proofErr w:type="spellEnd"/>
      <w:r w:rsidRPr="001C4EE0">
        <w:rPr>
          <w:rStyle w:val="hps"/>
          <w:rFonts w:ascii="Book Antiqua" w:hAnsi="Book Antiqua" w:cs="Arial"/>
          <w:sz w:val="24"/>
          <w:szCs w:val="24"/>
        </w:rPr>
        <w:t xml:space="preserve"> fistula </w:t>
      </w:r>
      <w:proofErr w:type="spellStart"/>
      <w:r w:rsidRPr="001C4EE0">
        <w:rPr>
          <w:rStyle w:val="hps"/>
          <w:rFonts w:ascii="Book Antiqua" w:hAnsi="Book Antiqua" w:cs="Arial"/>
          <w:sz w:val="24"/>
          <w:szCs w:val="24"/>
        </w:rPr>
        <w:t>tract</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What</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is</w:t>
      </w:r>
      <w:proofErr w:type="spellEnd"/>
      <w:r w:rsidRPr="001C4EE0">
        <w:rPr>
          <w:rFonts w:ascii="Book Antiqua" w:hAnsi="Book Antiqua" w:cs="Arial"/>
          <w:sz w:val="24"/>
          <w:szCs w:val="24"/>
        </w:rPr>
        <w:t xml:space="preserve"> </w:t>
      </w:r>
      <w:proofErr w:type="spellStart"/>
      <w:r w:rsidRPr="001C4EE0">
        <w:rPr>
          <w:rStyle w:val="hps"/>
          <w:rFonts w:ascii="Book Antiqua" w:hAnsi="Book Antiqua" w:cs="Arial"/>
          <w:sz w:val="24"/>
          <w:szCs w:val="24"/>
        </w:rPr>
        <w:t>the</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evidence</w:t>
      </w:r>
      <w:proofErr w:type="spellEnd"/>
      <w:r w:rsidRPr="001C4EE0">
        <w:rPr>
          <w:rStyle w:val="hps"/>
          <w:rFonts w:ascii="Book Antiqua" w:hAnsi="Book Antiqua" w:cs="Arial"/>
          <w:sz w:val="24"/>
          <w:szCs w:val="24"/>
        </w:rPr>
        <w:t xml:space="preserve"> in a </w:t>
      </w:r>
      <w:proofErr w:type="spellStart"/>
      <w:r>
        <w:rPr>
          <w:rStyle w:val="hps"/>
          <w:rFonts w:ascii="Book Antiqua" w:hAnsi="Book Antiqua" w:cs="Arial"/>
          <w:sz w:val="24"/>
          <w:szCs w:val="24"/>
          <w:lang w:eastAsia="zh-CN"/>
        </w:rPr>
        <w:t>r</w:t>
      </w:r>
      <w:r w:rsidRPr="001C4EE0">
        <w:rPr>
          <w:rStyle w:val="hps"/>
          <w:rFonts w:ascii="Book Antiqua" w:hAnsi="Book Antiqua" w:cs="Arial"/>
          <w:sz w:val="24"/>
          <w:szCs w:val="24"/>
        </w:rPr>
        <w:t>eview</w:t>
      </w:r>
      <w:proofErr w:type="spellEnd"/>
      <w:r w:rsidRPr="001C4EE0">
        <w:rPr>
          <w:rStyle w:val="hps"/>
          <w:rFonts w:ascii="Book Antiqua" w:hAnsi="Book Antiqua" w:cs="Arial"/>
          <w:sz w:val="24"/>
          <w:szCs w:val="24"/>
        </w:rPr>
        <w:t>?</w:t>
      </w:r>
    </w:p>
    <w:p w:rsidR="008A29E2" w:rsidRPr="001C4EE0" w:rsidRDefault="008A29E2" w:rsidP="001C4EE0">
      <w:pPr>
        <w:adjustRightInd w:val="0"/>
        <w:snapToGrid w:val="0"/>
        <w:spacing w:after="0" w:line="360" w:lineRule="auto"/>
        <w:ind w:rightChars="-506" w:right="-1113"/>
        <w:jc w:val="both"/>
        <w:rPr>
          <w:rFonts w:ascii="Book Antiqua" w:hAnsi="Book Antiqua" w:cs="Arial"/>
          <w:sz w:val="24"/>
          <w:szCs w:val="24"/>
          <w:lang w:val="en-US"/>
        </w:rPr>
      </w:pPr>
      <w:r w:rsidRPr="001C4EE0">
        <w:rPr>
          <w:rFonts w:ascii="Book Antiqua" w:hAnsi="Book Antiqua" w:cs="Arial"/>
          <w:i/>
          <w:sz w:val="24"/>
          <w:szCs w:val="24"/>
          <w:lang w:val="en-US"/>
        </w:rPr>
        <w:t xml:space="preserve">World J </w:t>
      </w:r>
      <w:proofErr w:type="spellStart"/>
      <w:r w:rsidRPr="001C4EE0">
        <w:rPr>
          <w:rFonts w:ascii="Book Antiqua" w:hAnsi="Book Antiqua" w:cs="Arial"/>
          <w:i/>
          <w:sz w:val="24"/>
          <w:szCs w:val="24"/>
          <w:lang w:val="en-US"/>
        </w:rPr>
        <w:t>Gastroenterol</w:t>
      </w:r>
      <w:proofErr w:type="spellEnd"/>
      <w:r w:rsidRPr="001C4EE0">
        <w:rPr>
          <w:rFonts w:ascii="Book Antiqua" w:hAnsi="Book Antiqua" w:cs="Arial"/>
          <w:sz w:val="24"/>
          <w:szCs w:val="24"/>
          <w:lang w:val="en-US"/>
        </w:rPr>
        <w:t xml:space="preserve"> 2013;  </w:t>
      </w:r>
    </w:p>
    <w:p w:rsidR="008A29E2" w:rsidRPr="001C4EE0" w:rsidRDefault="008A29E2" w:rsidP="001C4EE0">
      <w:pPr>
        <w:pStyle w:val="p0"/>
        <w:adjustRightInd w:val="0"/>
        <w:snapToGrid w:val="0"/>
        <w:spacing w:line="360" w:lineRule="auto"/>
        <w:jc w:val="both"/>
        <w:rPr>
          <w:rFonts w:ascii="Book Antiqua" w:hAnsi="Book Antiqua" w:cs="Arial"/>
          <w:sz w:val="24"/>
          <w:szCs w:val="24"/>
        </w:rPr>
      </w:pPr>
      <w:r w:rsidRPr="001C4EE0">
        <w:rPr>
          <w:rFonts w:ascii="Book Antiqua" w:hAnsi="Book Antiqua" w:cs="Arial"/>
          <w:b/>
          <w:bCs/>
          <w:sz w:val="24"/>
          <w:szCs w:val="24"/>
        </w:rPr>
        <w:t>Available from:</w:t>
      </w:r>
      <w:r w:rsidRPr="001C4EE0">
        <w:rPr>
          <w:rFonts w:ascii="Book Antiqua" w:hAnsi="Book Antiqua" w:cs="Arial"/>
          <w:sz w:val="24"/>
          <w:szCs w:val="24"/>
        </w:rPr>
        <w:t xml:space="preserve"> URL: http://www.wjgnet.com/esps/  </w:t>
      </w:r>
    </w:p>
    <w:p w:rsidR="008A29E2" w:rsidRPr="001C4EE0" w:rsidRDefault="008A29E2" w:rsidP="001C4EE0">
      <w:pPr>
        <w:spacing w:after="0" w:line="360" w:lineRule="auto"/>
        <w:jc w:val="both"/>
        <w:outlineLvl w:val="0"/>
        <w:rPr>
          <w:rStyle w:val="hps"/>
          <w:rFonts w:ascii="Book Antiqua" w:hAnsi="Book Antiqua" w:cs="Arial"/>
          <w:b/>
          <w:sz w:val="24"/>
          <w:szCs w:val="24"/>
          <w:lang w:val="en-US"/>
        </w:rPr>
      </w:pPr>
      <w:r w:rsidRPr="001C4EE0">
        <w:rPr>
          <w:rFonts w:ascii="Book Antiqua" w:hAnsi="Book Antiqua" w:cs="Arial"/>
          <w:b/>
          <w:bCs/>
          <w:sz w:val="24"/>
          <w:szCs w:val="24"/>
          <w:lang w:val="en-US"/>
        </w:rPr>
        <w:t xml:space="preserve">DOI: </w:t>
      </w:r>
      <w:r w:rsidRPr="001C4EE0">
        <w:rPr>
          <w:rFonts w:ascii="Book Antiqua" w:hAnsi="Book Antiqua" w:cs="Arial"/>
          <w:sz w:val="24"/>
          <w:szCs w:val="24"/>
          <w:lang w:val="en-US"/>
        </w:rPr>
        <w:t>http://dx.doi.org/</w:t>
      </w:r>
    </w:p>
    <w:p w:rsidR="008A29E2" w:rsidRPr="001C4EE0" w:rsidRDefault="008A29E2" w:rsidP="001C4EE0">
      <w:pPr>
        <w:spacing w:after="0" w:line="360" w:lineRule="auto"/>
        <w:jc w:val="both"/>
        <w:outlineLvl w:val="0"/>
        <w:rPr>
          <w:rStyle w:val="hps"/>
          <w:rFonts w:ascii="Book Antiqua" w:hAnsi="Book Antiqua" w:cs="Arial"/>
          <w:b/>
          <w:sz w:val="24"/>
          <w:szCs w:val="24"/>
          <w:lang w:val="en-US"/>
        </w:rPr>
      </w:pPr>
    </w:p>
    <w:p w:rsidR="008A29E2" w:rsidRPr="001C4EE0" w:rsidRDefault="008A29E2" w:rsidP="001C4EE0">
      <w:pPr>
        <w:spacing w:after="0" w:line="360" w:lineRule="auto"/>
        <w:jc w:val="both"/>
        <w:outlineLvl w:val="0"/>
        <w:rPr>
          <w:rStyle w:val="hps"/>
          <w:rFonts w:ascii="Book Antiqua" w:hAnsi="Book Antiqua" w:cs="Arial"/>
          <w:b/>
          <w:sz w:val="24"/>
          <w:szCs w:val="24"/>
          <w:lang w:val="en-US"/>
        </w:rPr>
      </w:pPr>
    </w:p>
    <w:p w:rsidR="008A29E2" w:rsidRPr="001C4EE0" w:rsidRDefault="008A29E2" w:rsidP="001C4EE0">
      <w:pPr>
        <w:spacing w:after="0" w:line="360" w:lineRule="auto"/>
        <w:jc w:val="both"/>
        <w:outlineLvl w:val="0"/>
        <w:rPr>
          <w:rStyle w:val="hps"/>
          <w:rFonts w:ascii="Book Antiqua" w:hAnsi="Book Antiqua" w:cs="Arial"/>
          <w:b/>
          <w:sz w:val="24"/>
          <w:szCs w:val="24"/>
          <w:lang w:val="en-US"/>
        </w:rPr>
      </w:pPr>
    </w:p>
    <w:p w:rsidR="008A29E2" w:rsidRPr="00EA0D6C" w:rsidRDefault="008A29E2" w:rsidP="00EA0D6C">
      <w:pPr>
        <w:spacing w:after="0" w:line="360" w:lineRule="auto"/>
        <w:jc w:val="both"/>
        <w:outlineLvl w:val="0"/>
        <w:rPr>
          <w:rStyle w:val="hps"/>
          <w:rFonts w:ascii="Book Antiqua" w:hAnsi="Book Antiqua" w:cs="Arial"/>
          <w:b/>
          <w:sz w:val="24"/>
          <w:szCs w:val="24"/>
          <w:lang w:val="en-US" w:eastAsia="zh-CN"/>
        </w:rPr>
      </w:pPr>
      <w:r w:rsidRPr="001C4EE0">
        <w:rPr>
          <w:rStyle w:val="hps"/>
          <w:rFonts w:ascii="Book Antiqua" w:hAnsi="Book Antiqua" w:cs="Arial"/>
          <w:b/>
          <w:sz w:val="24"/>
          <w:szCs w:val="24"/>
          <w:lang w:val="en-US"/>
        </w:rPr>
        <w:t>INTRODUCTION</w:t>
      </w:r>
    </w:p>
    <w:p w:rsidR="008A29E2" w:rsidRPr="001C4EE0" w:rsidRDefault="008A29E2" w:rsidP="001C4EE0">
      <w:pPr>
        <w:spacing w:after="0" w:line="360" w:lineRule="auto"/>
        <w:jc w:val="both"/>
        <w:rPr>
          <w:rFonts w:ascii="Book Antiqua" w:hAnsi="Book Antiqua" w:cs="Arial"/>
          <w:sz w:val="24"/>
          <w:szCs w:val="24"/>
          <w:lang w:val="en-US" w:eastAsia="es-MX"/>
        </w:rPr>
      </w:pPr>
      <w:r w:rsidRPr="001C4EE0">
        <w:rPr>
          <w:rStyle w:val="hps"/>
          <w:rFonts w:ascii="Book Antiqua" w:hAnsi="Book Antiqua" w:cs="Arial"/>
          <w:sz w:val="24"/>
          <w:szCs w:val="24"/>
          <w:lang w:val="en-US"/>
        </w:rPr>
        <w:t>Perianal</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abscess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and fistulas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represent two</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stages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of the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same disease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 main etiology</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is</w:t>
      </w:r>
      <w:r w:rsidRPr="001C4EE0">
        <w:rPr>
          <w:rStyle w:val="shorttext"/>
          <w:rFonts w:ascii="Book Antiqua" w:hAnsi="Book Antiqua" w:cs="Arial"/>
          <w:sz w:val="24"/>
          <w:szCs w:val="24"/>
          <w:lang w:val="en-US"/>
        </w:rPr>
        <w:t xml:space="preserve"> </w:t>
      </w:r>
      <w:proofErr w:type="spellStart"/>
      <w:r w:rsidRPr="001C4EE0">
        <w:rPr>
          <w:rStyle w:val="hps"/>
          <w:rFonts w:ascii="Book Antiqua" w:hAnsi="Book Antiqua" w:cs="Arial"/>
          <w:sz w:val="24"/>
          <w:szCs w:val="24"/>
          <w:lang w:val="en-US"/>
        </w:rPr>
        <w:t>cryptoglandular</w:t>
      </w:r>
      <w:proofErr w:type="spellEnd"/>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Perianal abscess and fistulas are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two of the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oldest human surgical </w:t>
      </w:r>
      <w:proofErr w:type="gramStart"/>
      <w:r w:rsidRPr="001C4EE0">
        <w:rPr>
          <w:rStyle w:val="hps"/>
          <w:rFonts w:ascii="Book Antiqua" w:hAnsi="Book Antiqua" w:cs="Arial"/>
          <w:sz w:val="24"/>
          <w:szCs w:val="24"/>
          <w:lang w:val="en-US"/>
        </w:rPr>
        <w:t>entities</w:t>
      </w:r>
      <w:r w:rsidRPr="001C4EE0">
        <w:rPr>
          <w:rStyle w:val="hps"/>
          <w:rFonts w:ascii="Book Antiqua" w:hAnsi="Book Antiqua" w:cs="Arial"/>
          <w:sz w:val="24"/>
          <w:szCs w:val="24"/>
          <w:vertAlign w:val="superscript"/>
          <w:lang w:val="en-US"/>
        </w:rPr>
        <w:t>[</w:t>
      </w:r>
      <w:proofErr w:type="gramEnd"/>
      <w:r w:rsidRPr="001C4EE0">
        <w:rPr>
          <w:rStyle w:val="hps"/>
          <w:rFonts w:ascii="Book Antiqua" w:hAnsi="Book Antiqua" w:cs="Arial"/>
          <w:sz w:val="24"/>
          <w:szCs w:val="24"/>
          <w:vertAlign w:val="superscript"/>
          <w:lang w:val="en-US"/>
        </w:rPr>
        <w:t>1]</w:t>
      </w:r>
      <w:r w:rsidRPr="001C4EE0">
        <w:rPr>
          <w:rStyle w:val="hps"/>
          <w:rFonts w:ascii="Book Antiqua" w:hAnsi="Book Antiqua" w:cs="Arial"/>
          <w:sz w:val="24"/>
          <w:szCs w:val="24"/>
          <w:lang w:val="en-US"/>
        </w:rPr>
        <w:t>.</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 objectives</w:t>
      </w:r>
      <w:r w:rsidRPr="001C4EE0">
        <w:rPr>
          <w:rFonts w:ascii="Book Antiqua" w:hAnsi="Book Antiqua" w:cs="Arial"/>
          <w:sz w:val="24"/>
          <w:szCs w:val="24"/>
          <w:lang w:val="en-US"/>
        </w:rPr>
        <w:t xml:space="preserve"> of treatment </w:t>
      </w:r>
      <w:r w:rsidRPr="001C4EE0">
        <w:rPr>
          <w:rStyle w:val="hps"/>
          <w:rFonts w:ascii="Book Antiqua" w:hAnsi="Book Antiqua" w:cs="Arial"/>
          <w:sz w:val="24"/>
          <w:szCs w:val="24"/>
          <w:lang w:val="en-US"/>
        </w:rPr>
        <w:t>are to achieve</w:t>
      </w:r>
      <w:r w:rsidRPr="001C4EE0">
        <w:rPr>
          <w:rFonts w:ascii="Book Antiqua" w:hAnsi="Book Antiqua" w:cs="Arial"/>
          <w:sz w:val="24"/>
          <w:szCs w:val="24"/>
          <w:lang w:val="en-US"/>
        </w:rPr>
        <w:t xml:space="preserve"> fistula </w:t>
      </w:r>
      <w:r w:rsidRPr="001C4EE0">
        <w:rPr>
          <w:rStyle w:val="hps"/>
          <w:rFonts w:ascii="Book Antiqua" w:hAnsi="Book Antiqua" w:cs="Arial"/>
          <w:sz w:val="24"/>
          <w:szCs w:val="24"/>
          <w:lang w:val="en-US"/>
        </w:rPr>
        <w:t>healing</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prevent recurrences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and maintain</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continence</w:t>
      </w:r>
      <w:r w:rsidRPr="001C4EE0">
        <w:rPr>
          <w:rFonts w:ascii="Book Antiqua" w:hAnsi="Book Antiqua" w:cs="Arial"/>
          <w:sz w:val="24"/>
          <w:szCs w:val="24"/>
          <w:lang w:val="en-US"/>
        </w:rPr>
        <w:t xml:space="preserve">. The risk of </w:t>
      </w:r>
      <w:r w:rsidRPr="001C4EE0">
        <w:rPr>
          <w:rStyle w:val="hps"/>
          <w:rFonts w:ascii="Book Antiqua" w:hAnsi="Book Antiqua" w:cs="Arial"/>
          <w:sz w:val="24"/>
          <w:szCs w:val="24"/>
          <w:lang w:val="en-US"/>
        </w:rPr>
        <w:t>incontinence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associated with treatment</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ranges</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from 10</w:t>
      </w:r>
      <w:r>
        <w:rPr>
          <w:rStyle w:val="hps"/>
          <w:rFonts w:ascii="Book Antiqua" w:hAnsi="Book Antiqua" w:cs="Arial"/>
          <w:sz w:val="24"/>
          <w:szCs w:val="24"/>
          <w:lang w:val="en-US" w:eastAsia="zh-CN"/>
        </w:rPr>
        <w:t>%</w:t>
      </w:r>
      <w:r w:rsidRPr="001C4EE0">
        <w:rPr>
          <w:rStyle w:val="hps"/>
          <w:rFonts w:ascii="Book Antiqua" w:hAnsi="Book Antiqua" w:cs="Arial"/>
          <w:sz w:val="24"/>
          <w:szCs w:val="24"/>
          <w:lang w:val="en-US"/>
        </w:rPr>
        <w:t xml:space="preserve"> to</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57</w:t>
      </w:r>
      <w:proofErr w:type="gramStart"/>
      <w:r w:rsidRPr="001C4EE0">
        <w:rPr>
          <w:rStyle w:val="hps"/>
          <w:rFonts w:ascii="Book Antiqua" w:hAnsi="Book Antiqua" w:cs="Arial"/>
          <w:sz w:val="24"/>
          <w:szCs w:val="24"/>
          <w:lang w:val="en-US"/>
        </w:rPr>
        <w:t>%</w:t>
      </w:r>
      <w:r w:rsidRPr="001C4EE0">
        <w:rPr>
          <w:rStyle w:val="hps"/>
          <w:rFonts w:ascii="Book Antiqua" w:hAnsi="Book Antiqua" w:cs="Arial"/>
          <w:sz w:val="24"/>
          <w:szCs w:val="24"/>
          <w:vertAlign w:val="superscript"/>
          <w:lang w:val="en-US"/>
        </w:rPr>
        <w:t>[</w:t>
      </w:r>
      <w:proofErr w:type="gramEnd"/>
      <w:r w:rsidRPr="001C4EE0">
        <w:rPr>
          <w:rStyle w:val="a3"/>
          <w:rFonts w:ascii="Book Antiqua" w:hAnsi="Book Antiqua" w:cs="Arial"/>
          <w:sz w:val="24"/>
          <w:szCs w:val="24"/>
          <w:lang w:val="en-US"/>
        </w:rPr>
        <w:t>2]</w:t>
      </w:r>
      <w:r w:rsidRPr="001C4EE0">
        <w:rPr>
          <w:rStyle w:val="hps"/>
          <w:rFonts w:ascii="Book Antiqua" w:hAnsi="Book Antiqua" w:cs="Arial"/>
          <w:sz w:val="24"/>
          <w:szCs w:val="24"/>
          <w:lang w:val="en-US"/>
        </w:rPr>
        <w:t>.</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 disease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has an incidence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of 8.6</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per 100000 people</w:t>
      </w:r>
      <w:r w:rsidRPr="001C4EE0">
        <w:rPr>
          <w:rFonts w:ascii="Book Antiqua" w:hAnsi="Book Antiqua" w:cs="Arial"/>
          <w:sz w:val="24"/>
          <w:szCs w:val="24"/>
          <w:lang w:val="en-US"/>
        </w:rPr>
        <w:t xml:space="preserve"> and nearly </w:t>
      </w:r>
      <w:r>
        <w:rPr>
          <w:rStyle w:val="hps"/>
          <w:rFonts w:ascii="Book Antiqua" w:hAnsi="Book Antiqua" w:cs="Arial"/>
          <w:sz w:val="24"/>
          <w:szCs w:val="24"/>
          <w:lang w:val="en-US"/>
        </w:rPr>
        <w:t>20000 to 25</w:t>
      </w:r>
      <w:r w:rsidRPr="001C4EE0">
        <w:rPr>
          <w:rStyle w:val="hps"/>
          <w:rFonts w:ascii="Book Antiqua" w:hAnsi="Book Antiqua" w:cs="Arial"/>
          <w:sz w:val="24"/>
          <w:szCs w:val="24"/>
          <w:lang w:val="en-US"/>
        </w:rPr>
        <w:t>000</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fistulas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are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treated annually</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in the U</w:t>
      </w:r>
      <w:r>
        <w:rPr>
          <w:rStyle w:val="hps"/>
          <w:rFonts w:ascii="Book Antiqua" w:hAnsi="Book Antiqua" w:cs="Arial"/>
          <w:sz w:val="24"/>
          <w:szCs w:val="24"/>
          <w:lang w:val="en-US" w:eastAsia="zh-CN"/>
        </w:rPr>
        <w:t xml:space="preserve">nited </w:t>
      </w:r>
      <w:proofErr w:type="gramStart"/>
      <w:r>
        <w:rPr>
          <w:rStyle w:val="hps"/>
          <w:rFonts w:ascii="Book Antiqua" w:hAnsi="Book Antiqua" w:cs="Arial"/>
          <w:sz w:val="24"/>
          <w:szCs w:val="24"/>
          <w:lang w:val="en-US" w:eastAsia="zh-CN"/>
        </w:rPr>
        <w:t>States</w:t>
      </w:r>
      <w:r w:rsidRPr="001C4EE0">
        <w:rPr>
          <w:rStyle w:val="hps"/>
          <w:rFonts w:ascii="Book Antiqua" w:hAnsi="Book Antiqua" w:cs="Arial"/>
          <w:sz w:val="24"/>
          <w:szCs w:val="24"/>
          <w:vertAlign w:val="superscript"/>
          <w:lang w:val="en-US"/>
        </w:rPr>
        <w:t>[</w:t>
      </w:r>
      <w:proofErr w:type="gramEnd"/>
      <w:r w:rsidRPr="001C4EE0">
        <w:rPr>
          <w:rStyle w:val="hps"/>
          <w:rFonts w:ascii="Book Antiqua" w:hAnsi="Book Antiqua" w:cs="Arial"/>
          <w:sz w:val="24"/>
          <w:szCs w:val="24"/>
          <w:vertAlign w:val="superscript"/>
          <w:lang w:val="en-US"/>
        </w:rPr>
        <w:t>1]</w:t>
      </w:r>
      <w:r w:rsidRPr="00EA0D6C">
        <w:rPr>
          <w:rStyle w:val="hps"/>
          <w:rFonts w:ascii="Book Antiqua" w:hAnsi="Book Antiqua" w:cs="Arial"/>
          <w:sz w:val="24"/>
          <w:szCs w:val="24"/>
          <w:lang w:val="en-US" w:eastAsia="zh-CN"/>
        </w:rPr>
        <w:t>.</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 incidence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of</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fistulae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after</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perianal</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abscess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is 27%</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to 60</w:t>
      </w:r>
      <w:proofErr w:type="gramStart"/>
      <w:r w:rsidRPr="001C4EE0">
        <w:rPr>
          <w:rFonts w:ascii="Book Antiqua" w:hAnsi="Book Antiqua" w:cs="Arial"/>
          <w:sz w:val="24"/>
          <w:szCs w:val="24"/>
          <w:lang w:val="en-US"/>
        </w:rPr>
        <w:t>%</w:t>
      </w:r>
      <w:r w:rsidRPr="001C4EE0">
        <w:rPr>
          <w:rFonts w:ascii="Book Antiqua" w:hAnsi="Book Antiqua" w:cs="Arial"/>
          <w:sz w:val="24"/>
          <w:szCs w:val="24"/>
          <w:vertAlign w:val="superscript"/>
          <w:lang w:val="en-US"/>
        </w:rPr>
        <w:t>[</w:t>
      </w:r>
      <w:proofErr w:type="gramEnd"/>
      <w:r w:rsidRPr="001C4EE0">
        <w:rPr>
          <w:rStyle w:val="a3"/>
          <w:rFonts w:ascii="Book Antiqua" w:hAnsi="Book Antiqua" w:cs="Arial"/>
          <w:sz w:val="24"/>
          <w:szCs w:val="24"/>
          <w:lang w:val="en-US"/>
        </w:rPr>
        <w:t>3]</w:t>
      </w:r>
      <w:r w:rsidRPr="001C4EE0">
        <w:rPr>
          <w:rFonts w:ascii="Book Antiqua" w:hAnsi="Book Antiqua" w:cs="Arial"/>
          <w:sz w:val="24"/>
          <w:szCs w:val="24"/>
          <w:lang w:val="en-US"/>
        </w:rPr>
        <w:t xml:space="preserve">. Traditionally, a “complex fistula” is defined by a high risk of recurrence or incontinence following treatment. </w:t>
      </w:r>
      <w:r w:rsidRPr="001C4EE0">
        <w:rPr>
          <w:rStyle w:val="hps"/>
          <w:rFonts w:ascii="Book Antiqua" w:hAnsi="Book Antiqua" w:cs="Arial"/>
          <w:sz w:val="24"/>
          <w:szCs w:val="24"/>
          <w:lang w:val="en-US"/>
        </w:rPr>
        <w:t>Broadly,</w:t>
      </w:r>
      <w:r w:rsidRPr="001C4EE0">
        <w:rPr>
          <w:rFonts w:ascii="Book Antiqua" w:hAnsi="Book Antiqua" w:cs="Arial"/>
          <w:sz w:val="24"/>
          <w:szCs w:val="24"/>
          <w:lang w:val="en-US"/>
        </w:rPr>
        <w:t xml:space="preserve"> complex </w:t>
      </w:r>
      <w:r w:rsidRPr="001C4EE0">
        <w:rPr>
          <w:rStyle w:val="hps"/>
          <w:rFonts w:ascii="Book Antiqua" w:hAnsi="Book Antiqua" w:cs="Arial"/>
          <w:sz w:val="24"/>
          <w:szCs w:val="24"/>
          <w:lang w:val="en-US"/>
        </w:rPr>
        <w:t>fistulas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are those that</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are not low trans-</w:t>
      </w:r>
      <w:proofErr w:type="spellStart"/>
      <w:r w:rsidRPr="001C4EE0">
        <w:rPr>
          <w:rStyle w:val="hps"/>
          <w:rFonts w:ascii="Book Antiqua" w:hAnsi="Book Antiqua" w:cs="Arial"/>
          <w:sz w:val="24"/>
          <w:szCs w:val="24"/>
          <w:lang w:val="en-US"/>
        </w:rPr>
        <w:t>sphincteric</w:t>
      </w:r>
      <w:proofErr w:type="spellEnd"/>
      <w:r w:rsidRPr="001C4EE0">
        <w:rPr>
          <w:rStyle w:val="hps"/>
          <w:rFonts w:ascii="Book Antiqua" w:hAnsi="Book Antiqua" w:cs="Arial"/>
          <w:sz w:val="24"/>
          <w:szCs w:val="24"/>
          <w:lang w:val="en-US"/>
        </w:rPr>
        <w:t xml:space="preserve"> or </w:t>
      </w:r>
      <w:proofErr w:type="spellStart"/>
      <w:r w:rsidRPr="001C4EE0">
        <w:rPr>
          <w:rStyle w:val="hps"/>
          <w:rFonts w:ascii="Book Antiqua" w:hAnsi="Book Antiqua" w:cs="Arial"/>
          <w:sz w:val="24"/>
          <w:szCs w:val="24"/>
          <w:lang w:val="en-US"/>
        </w:rPr>
        <w:t>intersphincteric</w:t>
      </w:r>
      <w:proofErr w:type="spellEnd"/>
      <w:r w:rsidRPr="001C4EE0">
        <w:rPr>
          <w:rStyle w:val="hps"/>
          <w:rFonts w:ascii="Book Antiqua" w:hAnsi="Book Antiqua" w:cs="Arial"/>
          <w:sz w:val="24"/>
          <w:szCs w:val="24"/>
          <w:lang w:val="en-US"/>
        </w:rPr>
        <w:t xml:space="preserve"> fistulas. </w:t>
      </w:r>
      <w:r w:rsidRPr="001C4EE0">
        <w:rPr>
          <w:rFonts w:ascii="Book Antiqua" w:hAnsi="Book Antiqua" w:cs="Arial"/>
          <w:sz w:val="24"/>
          <w:szCs w:val="24"/>
          <w:lang w:val="en-US"/>
        </w:rPr>
        <w:t xml:space="preserve">The surgical options for these fistulas include fibrin application, plug placement, </w:t>
      </w:r>
      <w:proofErr w:type="spellStart"/>
      <w:r w:rsidRPr="001C4EE0">
        <w:rPr>
          <w:rFonts w:ascii="Book Antiqua" w:hAnsi="Book Antiqua" w:cs="Arial"/>
          <w:sz w:val="24"/>
          <w:szCs w:val="24"/>
          <w:lang w:val="en-US"/>
        </w:rPr>
        <w:t>endorectal</w:t>
      </w:r>
      <w:proofErr w:type="spellEnd"/>
      <w:r w:rsidRPr="001C4EE0">
        <w:rPr>
          <w:rFonts w:ascii="Book Antiqua" w:hAnsi="Book Antiqua" w:cs="Arial"/>
          <w:sz w:val="24"/>
          <w:szCs w:val="24"/>
          <w:lang w:val="en-US"/>
        </w:rPr>
        <w:t xml:space="preserve"> advancement flap (ERAF), </w:t>
      </w:r>
      <w:proofErr w:type="spellStart"/>
      <w:r w:rsidRPr="001C4EE0">
        <w:rPr>
          <w:rFonts w:ascii="Book Antiqua" w:hAnsi="Book Antiqua" w:cs="Arial"/>
          <w:sz w:val="24"/>
          <w:szCs w:val="24"/>
          <w:lang w:val="en-US"/>
        </w:rPr>
        <w:t>fistulotomy</w:t>
      </w:r>
      <w:proofErr w:type="spellEnd"/>
      <w:r w:rsidRPr="001C4EE0">
        <w:rPr>
          <w:rFonts w:ascii="Book Antiqua" w:hAnsi="Book Antiqua" w:cs="Arial"/>
          <w:sz w:val="24"/>
          <w:szCs w:val="24"/>
          <w:lang w:val="en-US"/>
        </w:rPr>
        <w:t xml:space="preserve"> with primary sphincter repair, partial </w:t>
      </w:r>
      <w:proofErr w:type="spellStart"/>
      <w:r w:rsidRPr="001C4EE0">
        <w:rPr>
          <w:rFonts w:ascii="Book Antiqua" w:hAnsi="Book Antiqua" w:cs="Arial"/>
          <w:sz w:val="24"/>
          <w:szCs w:val="24"/>
          <w:lang w:val="en-US"/>
        </w:rPr>
        <w:t>fistulotomy</w:t>
      </w:r>
      <w:proofErr w:type="spellEnd"/>
      <w:r w:rsidRPr="001C4EE0">
        <w:rPr>
          <w:rFonts w:ascii="Book Antiqua" w:hAnsi="Book Antiqua" w:cs="Arial"/>
          <w:sz w:val="24"/>
          <w:szCs w:val="24"/>
          <w:lang w:val="en-US"/>
        </w:rPr>
        <w:t xml:space="preserve"> with </w:t>
      </w:r>
      <w:proofErr w:type="spellStart"/>
      <w:r w:rsidRPr="001C4EE0">
        <w:rPr>
          <w:rFonts w:ascii="Book Antiqua" w:hAnsi="Book Antiqua" w:cs="Arial"/>
          <w:sz w:val="24"/>
          <w:szCs w:val="24"/>
          <w:lang w:val="en-US"/>
        </w:rPr>
        <w:t>seton</w:t>
      </w:r>
      <w:proofErr w:type="spellEnd"/>
      <w:r w:rsidRPr="001C4EE0">
        <w:rPr>
          <w:rFonts w:ascii="Book Antiqua" w:hAnsi="Book Antiqua" w:cs="Arial"/>
          <w:sz w:val="24"/>
          <w:szCs w:val="24"/>
          <w:lang w:val="en-US"/>
        </w:rPr>
        <w:t xml:space="preserve"> placement, ultra-low anterior resection and </w:t>
      </w:r>
      <w:proofErr w:type="spellStart"/>
      <w:r w:rsidRPr="001C4EE0">
        <w:rPr>
          <w:rFonts w:ascii="Book Antiqua" w:hAnsi="Book Antiqua" w:cs="Arial"/>
          <w:sz w:val="24"/>
          <w:szCs w:val="24"/>
          <w:lang w:val="en-US"/>
        </w:rPr>
        <w:t>coloanal</w:t>
      </w:r>
      <w:proofErr w:type="spellEnd"/>
      <w:r w:rsidRPr="001C4EE0">
        <w:rPr>
          <w:rFonts w:ascii="Book Antiqua" w:hAnsi="Book Antiqua" w:cs="Arial"/>
          <w:sz w:val="24"/>
          <w:szCs w:val="24"/>
          <w:lang w:val="en-US"/>
        </w:rPr>
        <w:t xml:space="preserve"> anastomosis, the l</w:t>
      </w:r>
      <w:r w:rsidRPr="001C4EE0">
        <w:rPr>
          <w:rStyle w:val="hps"/>
          <w:rFonts w:ascii="Book Antiqua" w:hAnsi="Book Antiqua" w:cs="Arial"/>
          <w:sz w:val="24"/>
          <w:szCs w:val="24"/>
          <w:lang w:val="en-US"/>
        </w:rPr>
        <w:t xml:space="preserve">igation of the </w:t>
      </w:r>
      <w:proofErr w:type="spellStart"/>
      <w:r w:rsidRPr="001C4EE0">
        <w:rPr>
          <w:rStyle w:val="hps"/>
          <w:rFonts w:ascii="Book Antiqua" w:hAnsi="Book Antiqua" w:cs="Arial"/>
          <w:sz w:val="24"/>
          <w:szCs w:val="24"/>
          <w:lang w:val="en-US"/>
        </w:rPr>
        <w:t>intersphincteric</w:t>
      </w:r>
      <w:proofErr w:type="spellEnd"/>
      <w:r w:rsidRPr="001C4EE0">
        <w:rPr>
          <w:rStyle w:val="hps"/>
          <w:rFonts w:ascii="Book Antiqua" w:hAnsi="Book Antiqua" w:cs="Arial"/>
          <w:sz w:val="24"/>
          <w:szCs w:val="24"/>
          <w:lang w:val="en-US"/>
        </w:rPr>
        <w:t xml:space="preserve"> fistula tract (LIFT) procedure and recently, the video-assisted fistula tract procedure (VAAFT).</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Trans-</w:t>
      </w:r>
      <w:proofErr w:type="spellStart"/>
      <w:r w:rsidRPr="001C4EE0">
        <w:rPr>
          <w:rStyle w:val="hps"/>
          <w:rFonts w:ascii="Book Antiqua" w:hAnsi="Book Antiqua" w:cs="Arial"/>
          <w:sz w:val="24"/>
          <w:szCs w:val="24"/>
          <w:lang w:val="en-US"/>
        </w:rPr>
        <w:t>sphincteric</w:t>
      </w:r>
      <w:proofErr w:type="spellEnd"/>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fistulas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comprise 20</w:t>
      </w:r>
      <w:r>
        <w:rPr>
          <w:rStyle w:val="hps"/>
          <w:rFonts w:ascii="Book Antiqua" w:hAnsi="Book Antiqua" w:cs="Arial"/>
          <w:sz w:val="24"/>
          <w:szCs w:val="24"/>
          <w:lang w:val="en-US" w:eastAsia="zh-CN"/>
        </w:rPr>
        <w:t>%</w:t>
      </w:r>
      <w:r w:rsidRPr="001C4EE0">
        <w:rPr>
          <w:rStyle w:val="hps"/>
          <w:rFonts w:ascii="Book Antiqua" w:hAnsi="Book Antiqua" w:cs="Arial"/>
          <w:sz w:val="24"/>
          <w:szCs w:val="24"/>
          <w:lang w:val="en-US"/>
        </w:rPr>
        <w:t>-25%</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of</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all fistula </w:t>
      </w:r>
      <w:proofErr w:type="gramStart"/>
      <w:r w:rsidRPr="001C4EE0">
        <w:rPr>
          <w:rStyle w:val="hps"/>
          <w:rFonts w:ascii="Book Antiqua" w:hAnsi="Book Antiqua" w:cs="Arial"/>
          <w:sz w:val="24"/>
          <w:szCs w:val="24"/>
          <w:lang w:val="en-US"/>
        </w:rPr>
        <w:t>cases</w:t>
      </w:r>
      <w:r w:rsidRPr="001C4EE0">
        <w:rPr>
          <w:rStyle w:val="hps"/>
          <w:rFonts w:ascii="Book Antiqua" w:hAnsi="Book Antiqua" w:cs="Arial"/>
          <w:sz w:val="24"/>
          <w:szCs w:val="24"/>
          <w:vertAlign w:val="superscript"/>
          <w:lang w:val="en-US"/>
        </w:rPr>
        <w:t>[</w:t>
      </w:r>
      <w:proofErr w:type="gramEnd"/>
      <w:r w:rsidRPr="001C4EE0">
        <w:rPr>
          <w:rStyle w:val="hps"/>
          <w:rFonts w:ascii="Book Antiqua" w:hAnsi="Book Antiqua" w:cs="Arial"/>
          <w:sz w:val="24"/>
          <w:szCs w:val="24"/>
          <w:vertAlign w:val="superscript"/>
          <w:lang w:val="en-US"/>
        </w:rPr>
        <w:t>3]</w:t>
      </w:r>
      <w:r w:rsidRPr="001C4EE0">
        <w:rPr>
          <w:rStyle w:val="hps"/>
          <w:rFonts w:ascii="Book Antiqua" w:hAnsi="Book Antiqua" w:cs="Arial"/>
          <w:sz w:val="24"/>
          <w:szCs w:val="24"/>
          <w:lang w:val="en-US"/>
        </w:rPr>
        <w:t>. Although plug</w:t>
      </w:r>
      <w:r w:rsidRPr="001C4EE0">
        <w:rPr>
          <w:rStyle w:val="longtext"/>
          <w:rFonts w:ascii="Book Antiqua" w:hAnsi="Book Antiqua" w:cs="Arial"/>
          <w:sz w:val="24"/>
          <w:szCs w:val="24"/>
          <w:lang w:val="en-US"/>
        </w:rPr>
        <w:t xml:space="preserve"> placement </w:t>
      </w:r>
      <w:r w:rsidRPr="001C4EE0">
        <w:rPr>
          <w:rStyle w:val="hps"/>
          <w:rFonts w:ascii="Book Antiqua" w:hAnsi="Book Antiqua" w:cs="Arial"/>
          <w:sz w:val="24"/>
          <w:szCs w:val="24"/>
          <w:lang w:val="en-US"/>
        </w:rPr>
        <w:t>and applying</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fibrin</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are still being used</w:t>
      </w:r>
      <w:r w:rsidRPr="001C4EE0">
        <w:rPr>
          <w:rStyle w:val="longtext"/>
          <w:rFonts w:ascii="Book Antiqua" w:hAnsi="Book Antiqua" w:cs="Arial"/>
          <w:sz w:val="24"/>
          <w:szCs w:val="24"/>
          <w:lang w:val="en-US"/>
        </w:rPr>
        <w:t xml:space="preserve">, at present, </w:t>
      </w:r>
      <w:r w:rsidRPr="001C4EE0">
        <w:rPr>
          <w:rStyle w:val="hps"/>
          <w:rFonts w:ascii="Book Antiqua" w:hAnsi="Book Antiqua" w:cs="Arial"/>
          <w:sz w:val="24"/>
          <w:szCs w:val="24"/>
          <w:lang w:val="en-US"/>
        </w:rPr>
        <w:t>there is a preference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for</w:t>
      </w:r>
      <w:r w:rsidRPr="001C4EE0">
        <w:rPr>
          <w:rStyle w:val="longtext"/>
          <w:rFonts w:ascii="Book Antiqua" w:hAnsi="Book Antiqua" w:cs="Arial"/>
          <w:sz w:val="24"/>
          <w:szCs w:val="24"/>
          <w:lang w:val="en-US"/>
        </w:rPr>
        <w:t xml:space="preserve"> the </w:t>
      </w:r>
      <w:r w:rsidRPr="001C4EE0">
        <w:rPr>
          <w:rStyle w:val="hps"/>
          <w:rFonts w:ascii="Book Antiqua" w:hAnsi="Book Antiqua" w:cs="Arial"/>
          <w:sz w:val="24"/>
          <w:szCs w:val="24"/>
          <w:lang w:val="en-US"/>
        </w:rPr>
        <w:t>ERAF</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and</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LIFT procedures. </w:t>
      </w:r>
      <w:r w:rsidRPr="001C4EE0">
        <w:rPr>
          <w:rFonts w:ascii="Book Antiqua" w:hAnsi="Book Antiqua" w:cs="Arial"/>
          <w:sz w:val="24"/>
          <w:szCs w:val="24"/>
          <w:lang w:val="en-US" w:eastAsia="es-MX"/>
        </w:rPr>
        <w:t xml:space="preserve">The LIFT procedure, which is the topic of this review, involves the following principles: </w:t>
      </w:r>
      <w:r>
        <w:rPr>
          <w:rFonts w:ascii="Book Antiqua" w:hAnsi="Book Antiqua" w:cs="Arial"/>
          <w:sz w:val="24"/>
          <w:szCs w:val="24"/>
          <w:lang w:val="en-US" w:eastAsia="zh-CN"/>
        </w:rPr>
        <w:t>(</w:t>
      </w:r>
      <w:r w:rsidRPr="001C4EE0">
        <w:rPr>
          <w:rFonts w:ascii="Book Antiqua" w:hAnsi="Book Antiqua" w:cs="Arial"/>
          <w:sz w:val="24"/>
          <w:szCs w:val="24"/>
          <w:lang w:val="en-US" w:eastAsia="es-MX"/>
        </w:rPr>
        <w:t xml:space="preserve">1) identification of the internal opening, </w:t>
      </w:r>
      <w:r>
        <w:rPr>
          <w:rFonts w:ascii="Book Antiqua" w:hAnsi="Book Antiqua" w:cs="Arial"/>
          <w:sz w:val="24"/>
          <w:szCs w:val="24"/>
          <w:lang w:val="en-US" w:eastAsia="zh-CN"/>
        </w:rPr>
        <w:t>(</w:t>
      </w:r>
      <w:r w:rsidRPr="001C4EE0">
        <w:rPr>
          <w:rFonts w:ascii="Book Antiqua" w:hAnsi="Book Antiqua" w:cs="Arial"/>
          <w:sz w:val="24"/>
          <w:szCs w:val="24"/>
          <w:lang w:val="en-US" w:eastAsia="es-MX"/>
        </w:rPr>
        <w:t xml:space="preserve">2) incision at the </w:t>
      </w:r>
      <w:proofErr w:type="spellStart"/>
      <w:r w:rsidRPr="001C4EE0">
        <w:rPr>
          <w:rFonts w:ascii="Book Antiqua" w:hAnsi="Book Antiqua" w:cs="Arial"/>
          <w:sz w:val="24"/>
          <w:szCs w:val="24"/>
          <w:lang w:val="en-US" w:eastAsia="es-MX"/>
        </w:rPr>
        <w:t>intersphincteric</w:t>
      </w:r>
      <w:proofErr w:type="spellEnd"/>
      <w:r w:rsidRPr="001C4EE0">
        <w:rPr>
          <w:rFonts w:ascii="Book Antiqua" w:hAnsi="Book Antiqua" w:cs="Arial"/>
          <w:sz w:val="24"/>
          <w:szCs w:val="24"/>
          <w:lang w:val="en-US" w:eastAsia="es-MX"/>
        </w:rPr>
        <w:t xml:space="preserve"> groove, </w:t>
      </w:r>
      <w:r>
        <w:rPr>
          <w:rFonts w:ascii="Book Antiqua" w:hAnsi="Book Antiqua" w:cs="Arial"/>
          <w:sz w:val="24"/>
          <w:szCs w:val="24"/>
          <w:lang w:val="en-US" w:eastAsia="zh-CN"/>
        </w:rPr>
        <w:t>(</w:t>
      </w:r>
      <w:r w:rsidRPr="001C4EE0">
        <w:rPr>
          <w:rFonts w:ascii="Book Antiqua" w:hAnsi="Book Antiqua" w:cs="Arial"/>
          <w:sz w:val="24"/>
          <w:szCs w:val="24"/>
          <w:lang w:val="en-US" w:eastAsia="es-MX"/>
        </w:rPr>
        <w:t xml:space="preserve">3) dissection of the </w:t>
      </w:r>
      <w:proofErr w:type="spellStart"/>
      <w:r w:rsidRPr="001C4EE0">
        <w:rPr>
          <w:rFonts w:ascii="Book Antiqua" w:hAnsi="Book Antiqua" w:cs="Arial"/>
          <w:sz w:val="24"/>
          <w:szCs w:val="24"/>
          <w:lang w:val="en-US" w:eastAsia="es-MX"/>
        </w:rPr>
        <w:t>intersphincteric</w:t>
      </w:r>
      <w:proofErr w:type="spellEnd"/>
      <w:r w:rsidRPr="001C4EE0">
        <w:rPr>
          <w:rFonts w:ascii="Book Antiqua" w:hAnsi="Book Antiqua" w:cs="Arial"/>
          <w:sz w:val="24"/>
          <w:szCs w:val="24"/>
          <w:lang w:val="en-US" w:eastAsia="es-MX"/>
        </w:rPr>
        <w:t xml:space="preserve"> space, </w:t>
      </w:r>
      <w:r>
        <w:rPr>
          <w:rFonts w:ascii="Book Antiqua" w:hAnsi="Book Antiqua" w:cs="Arial"/>
          <w:sz w:val="24"/>
          <w:szCs w:val="24"/>
          <w:lang w:val="en-US" w:eastAsia="zh-CN"/>
        </w:rPr>
        <w:t>(</w:t>
      </w:r>
      <w:r w:rsidRPr="001C4EE0">
        <w:rPr>
          <w:rFonts w:ascii="Book Antiqua" w:hAnsi="Book Antiqua" w:cs="Arial"/>
          <w:sz w:val="24"/>
          <w:szCs w:val="24"/>
          <w:lang w:val="en-US" w:eastAsia="es-MX"/>
        </w:rPr>
        <w:t xml:space="preserve">4) identification of the </w:t>
      </w:r>
      <w:proofErr w:type="spellStart"/>
      <w:r w:rsidRPr="001C4EE0">
        <w:rPr>
          <w:rFonts w:ascii="Book Antiqua" w:hAnsi="Book Antiqua" w:cs="Arial"/>
          <w:sz w:val="24"/>
          <w:szCs w:val="24"/>
          <w:lang w:val="en-US" w:eastAsia="es-MX"/>
        </w:rPr>
        <w:t>intersphincteric</w:t>
      </w:r>
      <w:proofErr w:type="spellEnd"/>
      <w:r w:rsidRPr="001C4EE0">
        <w:rPr>
          <w:rFonts w:ascii="Book Antiqua" w:hAnsi="Book Antiqua" w:cs="Arial"/>
          <w:sz w:val="24"/>
          <w:szCs w:val="24"/>
          <w:lang w:val="en-US" w:eastAsia="es-MX"/>
        </w:rPr>
        <w:t xml:space="preserve"> fistula tract, </w:t>
      </w:r>
      <w:r>
        <w:rPr>
          <w:rFonts w:ascii="Book Antiqua" w:hAnsi="Book Antiqua" w:cs="Arial"/>
          <w:sz w:val="24"/>
          <w:szCs w:val="24"/>
          <w:lang w:val="en-US" w:eastAsia="zh-CN"/>
        </w:rPr>
        <w:t>(</w:t>
      </w:r>
      <w:r w:rsidRPr="001C4EE0">
        <w:rPr>
          <w:rFonts w:ascii="Book Antiqua" w:hAnsi="Book Antiqua" w:cs="Arial"/>
          <w:sz w:val="24"/>
          <w:szCs w:val="24"/>
          <w:lang w:val="en-US" w:eastAsia="es-MX"/>
        </w:rPr>
        <w:t xml:space="preserve">5) securing ligation and excision of the </w:t>
      </w:r>
      <w:proofErr w:type="spellStart"/>
      <w:r w:rsidRPr="001C4EE0">
        <w:rPr>
          <w:rFonts w:ascii="Book Antiqua" w:hAnsi="Book Antiqua" w:cs="Arial"/>
          <w:sz w:val="24"/>
          <w:szCs w:val="24"/>
          <w:lang w:val="en-US" w:eastAsia="es-MX"/>
        </w:rPr>
        <w:t>intersphincteric</w:t>
      </w:r>
      <w:proofErr w:type="spellEnd"/>
      <w:r w:rsidRPr="001C4EE0">
        <w:rPr>
          <w:rFonts w:ascii="Book Antiqua" w:hAnsi="Book Antiqua" w:cs="Arial"/>
          <w:sz w:val="24"/>
          <w:szCs w:val="24"/>
          <w:lang w:val="en-US" w:eastAsia="es-MX"/>
        </w:rPr>
        <w:t xml:space="preserve"> tract, </w:t>
      </w:r>
      <w:r>
        <w:rPr>
          <w:rFonts w:ascii="Book Antiqua" w:hAnsi="Book Antiqua" w:cs="Arial"/>
          <w:sz w:val="24"/>
          <w:szCs w:val="24"/>
          <w:lang w:val="en-US" w:eastAsia="zh-CN"/>
        </w:rPr>
        <w:t>(</w:t>
      </w:r>
      <w:r w:rsidRPr="001C4EE0">
        <w:rPr>
          <w:rFonts w:ascii="Book Antiqua" w:hAnsi="Book Antiqua" w:cs="Arial"/>
          <w:sz w:val="24"/>
          <w:szCs w:val="24"/>
          <w:lang w:val="en-US" w:eastAsia="es-MX"/>
        </w:rPr>
        <w:t xml:space="preserve">6) </w:t>
      </w:r>
      <w:r w:rsidRPr="001C4EE0">
        <w:rPr>
          <w:rFonts w:ascii="Book Antiqua" w:hAnsi="Book Antiqua" w:cs="Arial"/>
          <w:sz w:val="24"/>
          <w:szCs w:val="24"/>
          <w:lang w:val="en-US"/>
        </w:rPr>
        <w:t xml:space="preserve">confirming the removal of correct fistulous tract, </w:t>
      </w:r>
      <w:r>
        <w:rPr>
          <w:rFonts w:ascii="Book Antiqua" w:hAnsi="Book Antiqua" w:cs="Arial"/>
          <w:sz w:val="24"/>
          <w:szCs w:val="24"/>
          <w:lang w:val="en-US" w:eastAsia="zh-CN"/>
        </w:rPr>
        <w:t>(</w:t>
      </w:r>
      <w:r w:rsidRPr="001C4EE0">
        <w:rPr>
          <w:rFonts w:ascii="Book Antiqua" w:hAnsi="Book Antiqua" w:cs="Arial"/>
          <w:sz w:val="24"/>
          <w:szCs w:val="24"/>
          <w:lang w:val="en-US"/>
        </w:rPr>
        <w:t xml:space="preserve">7) </w:t>
      </w:r>
      <w:r w:rsidRPr="001C4EE0">
        <w:rPr>
          <w:rFonts w:ascii="Book Antiqua" w:hAnsi="Book Antiqua" w:cs="Arial"/>
          <w:sz w:val="24"/>
          <w:szCs w:val="24"/>
          <w:lang w:val="en-US" w:eastAsia="es-MX"/>
        </w:rPr>
        <w:t xml:space="preserve">opening and curetting the external opening, and </w:t>
      </w:r>
      <w:r>
        <w:rPr>
          <w:rFonts w:ascii="Book Antiqua" w:hAnsi="Book Antiqua" w:cs="Arial"/>
          <w:sz w:val="24"/>
          <w:szCs w:val="24"/>
          <w:lang w:val="en-US" w:eastAsia="zh-CN"/>
        </w:rPr>
        <w:t>(</w:t>
      </w:r>
      <w:r w:rsidRPr="001C4EE0">
        <w:rPr>
          <w:rFonts w:ascii="Book Antiqua" w:hAnsi="Book Antiqua" w:cs="Arial"/>
          <w:sz w:val="24"/>
          <w:szCs w:val="24"/>
          <w:lang w:val="en-US" w:eastAsia="es-MX"/>
        </w:rPr>
        <w:t>8</w:t>
      </w:r>
      <w:r w:rsidRPr="001C4EE0">
        <w:rPr>
          <w:rFonts w:ascii="Book Antiqua" w:hAnsi="Book Antiqua" w:cs="Arial"/>
          <w:sz w:val="24"/>
          <w:szCs w:val="24"/>
          <w:lang w:val="en-US"/>
        </w:rPr>
        <w:t xml:space="preserve">) </w:t>
      </w:r>
      <w:r w:rsidRPr="001C4EE0">
        <w:rPr>
          <w:rFonts w:ascii="Book Antiqua" w:hAnsi="Book Antiqua" w:cs="Arial"/>
          <w:sz w:val="24"/>
          <w:szCs w:val="24"/>
          <w:lang w:val="en-US" w:eastAsia="es-MX"/>
        </w:rPr>
        <w:t xml:space="preserve">closure of the </w:t>
      </w:r>
      <w:proofErr w:type="spellStart"/>
      <w:r w:rsidRPr="001C4EE0">
        <w:rPr>
          <w:rFonts w:ascii="Book Antiqua" w:hAnsi="Book Antiqua" w:cs="Arial"/>
          <w:sz w:val="24"/>
          <w:szCs w:val="24"/>
          <w:lang w:val="en-US" w:eastAsia="es-MX"/>
        </w:rPr>
        <w:t>intersphincteric</w:t>
      </w:r>
      <w:proofErr w:type="spellEnd"/>
      <w:r w:rsidRPr="001C4EE0">
        <w:rPr>
          <w:rFonts w:ascii="Book Antiqua" w:hAnsi="Book Antiqua" w:cs="Arial"/>
          <w:sz w:val="24"/>
          <w:szCs w:val="24"/>
          <w:lang w:val="en-US" w:eastAsia="es-MX"/>
        </w:rPr>
        <w:t xml:space="preserve"> wound. </w:t>
      </w:r>
      <w:r w:rsidRPr="001C4EE0">
        <w:rPr>
          <w:rStyle w:val="hps"/>
          <w:rFonts w:ascii="Book Antiqua" w:hAnsi="Book Antiqua" w:cs="Arial"/>
          <w:sz w:val="24"/>
          <w:szCs w:val="24"/>
          <w:lang w:val="en-US"/>
        </w:rPr>
        <w:t>A search was conducted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in</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the </w:t>
      </w:r>
      <w:r w:rsidRPr="001C4EE0">
        <w:rPr>
          <w:rFonts w:ascii="Book Antiqua" w:hAnsi="Book Antiqua" w:cs="Arial"/>
          <w:sz w:val="24"/>
          <w:szCs w:val="24"/>
          <w:lang w:val="en-US"/>
        </w:rPr>
        <w:t xml:space="preserve">Medline, PUBMED, EMBASE and ISI Web of Knowledge databases, </w:t>
      </w:r>
      <w:r w:rsidRPr="001C4EE0">
        <w:rPr>
          <w:rStyle w:val="hps"/>
          <w:rFonts w:ascii="Book Antiqua" w:hAnsi="Book Antiqua" w:cs="Arial"/>
          <w:sz w:val="24"/>
          <w:szCs w:val="24"/>
          <w:lang w:val="en-US"/>
        </w:rPr>
        <w:t>using the following terms: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LIFT</w:t>
      </w:r>
      <w:r w:rsidRPr="001C4EE0">
        <w:rPr>
          <w:rFonts w:ascii="Book Antiqua" w:hAnsi="Book Antiqua" w:cs="Arial"/>
          <w:sz w:val="24"/>
          <w:szCs w:val="24"/>
          <w:lang w:val="en-US"/>
        </w:rPr>
        <w:t xml:space="preserve">, anal </w:t>
      </w:r>
      <w:r w:rsidRPr="001C4EE0">
        <w:rPr>
          <w:rStyle w:val="hps"/>
          <w:rFonts w:ascii="Book Antiqua" w:hAnsi="Book Antiqua" w:cs="Arial"/>
          <w:sz w:val="24"/>
          <w:szCs w:val="24"/>
          <w:lang w:val="en-US"/>
        </w:rPr>
        <w:t>fistula</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perianal</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fistula</w:t>
      </w:r>
      <w:r w:rsidRPr="001C4EE0">
        <w:rPr>
          <w:rFonts w:ascii="Book Antiqua" w:hAnsi="Book Antiqua" w:cs="Arial"/>
          <w:sz w:val="24"/>
          <w:szCs w:val="24"/>
          <w:lang w:val="en-US"/>
        </w:rPr>
        <w:t>, fistula-in-</w:t>
      </w:r>
      <w:proofErr w:type="spellStart"/>
      <w:r w:rsidRPr="001C4EE0">
        <w:rPr>
          <w:rFonts w:ascii="Book Antiqua" w:hAnsi="Book Antiqua" w:cs="Arial"/>
          <w:sz w:val="24"/>
          <w:szCs w:val="24"/>
          <w:lang w:val="en-US"/>
        </w:rPr>
        <w:t>ano</w:t>
      </w:r>
      <w:proofErr w:type="spellEnd"/>
      <w:r w:rsidRPr="001C4EE0">
        <w:rPr>
          <w:rFonts w:ascii="Book Antiqua" w:hAnsi="Book Antiqua" w:cs="Arial"/>
          <w:sz w:val="24"/>
          <w:szCs w:val="24"/>
          <w:lang w:val="en-US"/>
        </w:rPr>
        <w:t xml:space="preserve">, rectal fistula, complex anal fistula, </w:t>
      </w:r>
      <w:r w:rsidRPr="001C4EE0">
        <w:rPr>
          <w:rStyle w:val="hps"/>
          <w:rFonts w:ascii="Book Antiqua" w:hAnsi="Book Antiqua" w:cs="Arial"/>
          <w:sz w:val="24"/>
          <w:szCs w:val="24"/>
          <w:lang w:val="en-US"/>
        </w:rPr>
        <w:t>ligation</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of</w:t>
      </w:r>
      <w:r w:rsidRPr="001C4EE0">
        <w:rPr>
          <w:rFonts w:ascii="Book Antiqua" w:hAnsi="Book Antiqua" w:cs="Arial"/>
          <w:sz w:val="24"/>
          <w:szCs w:val="24"/>
          <w:lang w:val="en-US"/>
        </w:rPr>
        <w:t xml:space="preserve"> </w:t>
      </w:r>
      <w:proofErr w:type="spellStart"/>
      <w:r w:rsidRPr="001C4EE0">
        <w:rPr>
          <w:rStyle w:val="hps"/>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fistula</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tract</w:t>
      </w:r>
      <w:r w:rsidRPr="001C4EE0">
        <w:rPr>
          <w:rFonts w:ascii="Book Antiqua" w:hAnsi="Book Antiqua" w:cs="Arial"/>
          <w:sz w:val="24"/>
          <w:szCs w:val="24"/>
          <w:lang w:val="en-US"/>
        </w:rPr>
        <w:t xml:space="preserve">, sphincter sparing procedures, </w:t>
      </w:r>
      <w:r w:rsidRPr="001C4EE0">
        <w:rPr>
          <w:rStyle w:val="hps"/>
          <w:rFonts w:ascii="Book Antiqua" w:hAnsi="Book Antiqua" w:cs="Arial"/>
          <w:sz w:val="24"/>
          <w:szCs w:val="24"/>
          <w:lang w:val="en-US"/>
        </w:rPr>
        <w:t>clinical trials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outcomes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recurrence, failure, morbidity</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and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incontinence</w:t>
      </w:r>
      <w:r w:rsidRPr="001C4EE0">
        <w:rPr>
          <w:rFonts w:ascii="Book Antiqua" w:hAnsi="Book Antiqua" w:cs="Arial"/>
          <w:sz w:val="24"/>
          <w:szCs w:val="24"/>
          <w:lang w:val="en-US"/>
        </w:rPr>
        <w:t>. All of the studies published in the English language from January 2009 to May 2013 were included in this review. We initiated the review from 2009 because the surgical technique was first described in that year. In the</w:t>
      </w:r>
      <w:r w:rsidRPr="001C4EE0">
        <w:rPr>
          <w:rStyle w:val="hps"/>
          <w:rFonts w:ascii="Book Antiqua" w:hAnsi="Book Antiqua" w:cs="Arial"/>
          <w:sz w:val="24"/>
          <w:szCs w:val="24"/>
          <w:lang w:val="en-US"/>
        </w:rPr>
        <w:t xml:space="preserve"> studies reported by</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 same group of authors,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 outcomes considered for the analysis</w:t>
      </w:r>
      <w:r w:rsidRPr="001C4EE0">
        <w:rPr>
          <w:rFonts w:ascii="Book Antiqua" w:hAnsi="Book Antiqua" w:cs="Arial"/>
          <w:sz w:val="24"/>
          <w:szCs w:val="24"/>
          <w:lang w:val="en-US"/>
        </w:rPr>
        <w:t xml:space="preserve"> were </w:t>
      </w:r>
      <w:r w:rsidRPr="001C4EE0">
        <w:rPr>
          <w:rStyle w:val="hps"/>
          <w:rFonts w:ascii="Book Antiqua" w:hAnsi="Book Antiqua" w:cs="Arial"/>
          <w:sz w:val="24"/>
          <w:szCs w:val="24"/>
          <w:lang w:val="en-US"/>
        </w:rPr>
        <w:t>those with a longer follow-up</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and</w:t>
      </w:r>
      <w:r w:rsidRPr="001C4EE0">
        <w:rPr>
          <w:rFonts w:ascii="Book Antiqua" w:hAnsi="Book Antiqua" w:cs="Arial"/>
          <w:sz w:val="24"/>
          <w:szCs w:val="24"/>
          <w:lang w:val="en-US"/>
        </w:rPr>
        <w:t xml:space="preserve"> a larger </w:t>
      </w:r>
      <w:r w:rsidRPr="001C4EE0">
        <w:rPr>
          <w:rStyle w:val="hps"/>
          <w:rFonts w:ascii="Book Antiqua" w:hAnsi="Book Antiqua" w:cs="Arial"/>
          <w:sz w:val="24"/>
          <w:szCs w:val="24"/>
          <w:lang w:val="en-US"/>
        </w:rPr>
        <w:t xml:space="preserve">number of </w:t>
      </w:r>
      <w:proofErr w:type="gramStart"/>
      <w:r w:rsidRPr="001C4EE0">
        <w:rPr>
          <w:rStyle w:val="hps"/>
          <w:rFonts w:ascii="Book Antiqua" w:hAnsi="Book Antiqua" w:cs="Arial"/>
          <w:sz w:val="24"/>
          <w:szCs w:val="24"/>
          <w:lang w:val="en-US"/>
        </w:rPr>
        <w:t>patients</w:t>
      </w:r>
      <w:r w:rsidRPr="001C4EE0">
        <w:rPr>
          <w:rStyle w:val="hps"/>
          <w:rFonts w:ascii="Book Antiqua" w:hAnsi="Book Antiqua" w:cs="Arial"/>
          <w:sz w:val="24"/>
          <w:szCs w:val="24"/>
          <w:vertAlign w:val="superscript"/>
          <w:lang w:val="en-US"/>
        </w:rPr>
        <w:t>[</w:t>
      </w:r>
      <w:proofErr w:type="gramEnd"/>
      <w:r w:rsidRPr="001C4EE0">
        <w:rPr>
          <w:rStyle w:val="hps"/>
          <w:rFonts w:ascii="Book Antiqua" w:hAnsi="Book Antiqua" w:cs="Arial"/>
          <w:sz w:val="24"/>
          <w:szCs w:val="24"/>
          <w:vertAlign w:val="superscript"/>
          <w:lang w:val="en-US"/>
        </w:rPr>
        <w:t>4-7]</w:t>
      </w:r>
      <w:r w:rsidRPr="001C4EE0">
        <w:rPr>
          <w:rStyle w:val="hps"/>
          <w:rFonts w:ascii="Book Antiqua" w:hAnsi="Book Antiqua" w:cs="Arial"/>
          <w:sz w:val="24"/>
          <w:szCs w:val="24"/>
          <w:lang w:val="en-US"/>
        </w:rPr>
        <w:t xml:space="preserve">. </w:t>
      </w:r>
    </w:p>
    <w:p w:rsidR="008A29E2" w:rsidRPr="001C4EE0" w:rsidRDefault="008A29E2" w:rsidP="001C4EE0">
      <w:pPr>
        <w:spacing w:after="0" w:line="360" w:lineRule="auto"/>
        <w:jc w:val="both"/>
        <w:rPr>
          <w:rFonts w:ascii="Book Antiqua" w:hAnsi="Book Antiqua" w:cs="Arial"/>
          <w:b/>
          <w:sz w:val="24"/>
          <w:szCs w:val="24"/>
          <w:lang w:val="en-US"/>
        </w:rPr>
      </w:pPr>
    </w:p>
    <w:p w:rsidR="008A29E2" w:rsidRPr="001C4EE0" w:rsidRDefault="008A29E2" w:rsidP="001C4EE0">
      <w:pPr>
        <w:spacing w:after="0" w:line="360" w:lineRule="auto"/>
        <w:jc w:val="both"/>
        <w:outlineLvl w:val="0"/>
        <w:rPr>
          <w:rFonts w:ascii="Book Antiqua" w:hAnsi="Book Antiqua" w:cs="Arial"/>
          <w:b/>
          <w:sz w:val="24"/>
          <w:szCs w:val="24"/>
          <w:lang w:val="en-US"/>
        </w:rPr>
      </w:pPr>
      <w:r w:rsidRPr="001C4EE0">
        <w:rPr>
          <w:rFonts w:ascii="Book Antiqua" w:hAnsi="Book Antiqua" w:cs="Arial"/>
          <w:b/>
          <w:sz w:val="24"/>
          <w:szCs w:val="24"/>
          <w:lang w:val="en-US"/>
        </w:rPr>
        <w:t>REVIEW OF THE LITERATURE</w:t>
      </w:r>
    </w:p>
    <w:p w:rsidR="008A29E2" w:rsidRPr="001C4EE0" w:rsidRDefault="008A29E2" w:rsidP="001C4EE0">
      <w:pPr>
        <w:spacing w:after="0" w:line="360" w:lineRule="auto"/>
        <w:jc w:val="both"/>
        <w:rPr>
          <w:rFonts w:ascii="Book Antiqua" w:hAnsi="Book Antiqua" w:cs="Arial"/>
          <w:sz w:val="24"/>
          <w:szCs w:val="24"/>
          <w:lang w:val="en-US" w:eastAsia="es-MX"/>
        </w:rPr>
      </w:pPr>
      <w:r w:rsidRPr="001C4EE0">
        <w:rPr>
          <w:rFonts w:ascii="Book Antiqua" w:hAnsi="Book Antiqua" w:cs="Arial"/>
          <w:sz w:val="24"/>
          <w:szCs w:val="24"/>
          <w:lang w:val="en-US"/>
        </w:rPr>
        <w:t xml:space="preserve">In the present review, we included 18 papers: eleven were retrospective, two were retrospective and prospective, four were prospective and one was a randomized </w:t>
      </w:r>
      <w:r w:rsidRPr="001C4EE0">
        <w:rPr>
          <w:rFonts w:ascii="Book Antiqua" w:hAnsi="Book Antiqua" w:cs="Arial"/>
          <w:sz w:val="24"/>
          <w:szCs w:val="24"/>
          <w:lang w:val="en-US"/>
        </w:rPr>
        <w:lastRenderedPageBreak/>
        <w:t xml:space="preserve">controlled trial (Table 1). </w:t>
      </w:r>
      <w:r w:rsidRPr="001C4EE0">
        <w:rPr>
          <w:rStyle w:val="hps"/>
          <w:rFonts w:ascii="Book Antiqua" w:hAnsi="Book Antiqua" w:cs="Arial"/>
          <w:sz w:val="24"/>
          <w:szCs w:val="24"/>
          <w:lang w:val="en-US"/>
        </w:rPr>
        <w:t>The total number</w:t>
      </w:r>
      <w:r w:rsidRPr="001C4EE0">
        <w:rPr>
          <w:rStyle w:val="shorttext"/>
          <w:rFonts w:ascii="Book Antiqua" w:hAnsi="Book Antiqua" w:cs="Arial"/>
          <w:sz w:val="24"/>
          <w:szCs w:val="24"/>
          <w:lang w:val="en-US"/>
        </w:rPr>
        <w:t xml:space="preserve"> of patients was 592, </w:t>
      </w:r>
      <w:bookmarkStart w:id="11" w:name="OLE_LINK1"/>
      <w:r w:rsidRPr="001C4EE0">
        <w:rPr>
          <w:rStyle w:val="shorttext"/>
          <w:rFonts w:ascii="Book Antiqua" w:hAnsi="Book Antiqua" w:cs="Arial"/>
          <w:sz w:val="24"/>
          <w:szCs w:val="24"/>
          <w:lang w:val="en-US"/>
        </w:rPr>
        <w:t>and 385 were</w:t>
      </w:r>
      <w:r w:rsidRPr="001C4EE0">
        <w:rPr>
          <w:rStyle w:val="hps"/>
          <w:rFonts w:ascii="Book Antiqua" w:hAnsi="Book Antiqua" w:cs="Arial"/>
          <w:sz w:val="24"/>
          <w:szCs w:val="24"/>
          <w:lang w:val="en-US"/>
        </w:rPr>
        <w:t xml:space="preserve"> male </w:t>
      </w:r>
      <w:bookmarkEnd w:id="11"/>
      <w:r w:rsidRPr="001C4EE0">
        <w:rPr>
          <w:rStyle w:val="hps"/>
          <w:rFonts w:ascii="Book Antiqua" w:hAnsi="Book Antiqua" w:cs="Arial"/>
          <w:sz w:val="24"/>
          <w:szCs w:val="24"/>
          <w:lang w:val="en-US"/>
        </w:rPr>
        <w:t xml:space="preserve">(65%). The average age reported was 42.82 years. Only a few studies included patients with the following characteristics: </w:t>
      </w:r>
      <w:proofErr w:type="spellStart"/>
      <w:r w:rsidRPr="001C4EE0">
        <w:rPr>
          <w:rStyle w:val="hps"/>
          <w:rFonts w:ascii="Book Antiqua" w:hAnsi="Book Antiqua" w:cs="Arial"/>
          <w:sz w:val="24"/>
          <w:szCs w:val="24"/>
          <w:lang w:val="en-US"/>
        </w:rPr>
        <w:t>rectovaginal</w:t>
      </w:r>
      <w:proofErr w:type="spellEnd"/>
      <w:r w:rsidRPr="001C4EE0">
        <w:rPr>
          <w:rStyle w:val="hps"/>
          <w:rFonts w:ascii="Book Antiqua" w:hAnsi="Book Antiqua" w:cs="Arial"/>
          <w:sz w:val="24"/>
          <w:szCs w:val="24"/>
          <w:lang w:val="en-US"/>
        </w:rPr>
        <w:t xml:space="preserve"> fistula, 3 studies with 6 patients in total; cigarette smoking, 2 studies with 21 patients; inflammatory bowel disease, 2 studies; diabetes, 3 studies; HIV, 1 study; and using corticosteroids, 1 study. Other special characteristics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mentioned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but</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not numerically specified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were</w:t>
      </w:r>
      <w:r w:rsidRPr="001C4EE0">
        <w:rPr>
          <w:rFonts w:ascii="Book Antiqua" w:hAnsi="Book Antiqua" w:cs="Arial"/>
          <w:sz w:val="24"/>
          <w:szCs w:val="24"/>
          <w:lang w:val="en-US"/>
        </w:rPr>
        <w:t xml:space="preserve"> the presence of obesity, ischemic heart disease, rheumatoid arthritis and cancer. The most common type of fistula included was trans-</w:t>
      </w:r>
      <w:proofErr w:type="spellStart"/>
      <w:r w:rsidRPr="001C4EE0">
        <w:rPr>
          <w:rFonts w:ascii="Book Antiqua" w:hAnsi="Book Antiqua" w:cs="Arial"/>
          <w:sz w:val="24"/>
          <w:szCs w:val="24"/>
          <w:lang w:val="en-US"/>
        </w:rPr>
        <w:t>sphincteric</w:t>
      </w:r>
      <w:proofErr w:type="spellEnd"/>
      <w:r w:rsidRPr="001C4EE0">
        <w:rPr>
          <w:rFonts w:ascii="Book Antiqua" w:hAnsi="Book Antiqua" w:cs="Arial"/>
          <w:sz w:val="24"/>
          <w:szCs w:val="24"/>
          <w:lang w:val="en-US"/>
        </w:rPr>
        <w:t xml:space="preserve"> (73.3%). The percentage of “low” </w:t>
      </w:r>
      <w:proofErr w:type="spellStart"/>
      <w:r w:rsidRPr="001C4EE0">
        <w:rPr>
          <w:rFonts w:ascii="Book Antiqua" w:hAnsi="Book Antiqua" w:cs="Arial"/>
          <w:sz w:val="24"/>
          <w:szCs w:val="24"/>
          <w:lang w:val="en-US"/>
        </w:rPr>
        <w:t>transsphincteric</w:t>
      </w:r>
      <w:proofErr w:type="spellEnd"/>
      <w:r w:rsidRPr="001C4EE0">
        <w:rPr>
          <w:rFonts w:ascii="Book Antiqua" w:hAnsi="Book Antiqua" w:cs="Arial"/>
          <w:sz w:val="24"/>
          <w:szCs w:val="24"/>
          <w:lang w:val="en-US"/>
        </w:rPr>
        <w:t xml:space="preserve"> fistulas was 13.5%. The remaining fistulas were classified as horseshoe or </w:t>
      </w:r>
      <w:proofErr w:type="spellStart"/>
      <w:r w:rsidRPr="001C4EE0">
        <w:rPr>
          <w:rFonts w:ascii="Book Antiqua" w:hAnsi="Book Antiqua" w:cs="Arial"/>
          <w:sz w:val="24"/>
          <w:szCs w:val="24"/>
          <w:lang w:val="en-US"/>
        </w:rPr>
        <w:t>hemihorseshoe</w:t>
      </w:r>
      <w:proofErr w:type="spellEnd"/>
      <w:r w:rsidRPr="001C4EE0">
        <w:rPr>
          <w:rFonts w:ascii="Book Antiqua" w:hAnsi="Book Antiqua" w:cs="Arial"/>
          <w:sz w:val="24"/>
          <w:szCs w:val="24"/>
          <w:lang w:val="en-US"/>
        </w:rPr>
        <w:t xml:space="preserve"> (48),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(11), </w:t>
      </w:r>
      <w:proofErr w:type="spellStart"/>
      <w:r w:rsidRPr="001C4EE0">
        <w:rPr>
          <w:rFonts w:ascii="Book Antiqua" w:hAnsi="Book Antiqua" w:cs="Arial"/>
          <w:sz w:val="24"/>
          <w:szCs w:val="24"/>
          <w:lang w:val="en-US"/>
        </w:rPr>
        <w:t>suprasphincteric</w:t>
      </w:r>
      <w:proofErr w:type="spellEnd"/>
      <w:r w:rsidRPr="001C4EE0">
        <w:rPr>
          <w:rFonts w:ascii="Book Antiqua" w:hAnsi="Book Antiqua" w:cs="Arial"/>
          <w:sz w:val="24"/>
          <w:szCs w:val="24"/>
          <w:lang w:val="en-US"/>
        </w:rPr>
        <w:t xml:space="preserve"> (9) and </w:t>
      </w:r>
      <w:proofErr w:type="spellStart"/>
      <w:r w:rsidRPr="001C4EE0">
        <w:rPr>
          <w:rFonts w:ascii="Book Antiqua" w:hAnsi="Book Antiqua" w:cs="Arial"/>
          <w:sz w:val="24"/>
          <w:szCs w:val="24"/>
          <w:lang w:val="en-US"/>
        </w:rPr>
        <w:t>rectovaginal</w:t>
      </w:r>
      <w:proofErr w:type="spellEnd"/>
      <w:r w:rsidRPr="001C4EE0">
        <w:rPr>
          <w:rFonts w:ascii="Book Antiqua" w:hAnsi="Book Antiqua" w:cs="Arial"/>
          <w:sz w:val="24"/>
          <w:szCs w:val="24"/>
          <w:lang w:val="en-US"/>
        </w:rPr>
        <w:t xml:space="preserve"> (6). In addition, 34.4% of the population had been previously operated using the same or another surgical technique.</w:t>
      </w:r>
      <w:r w:rsidRPr="001C4EE0">
        <w:rPr>
          <w:rStyle w:val="hps"/>
          <w:rFonts w:ascii="Book Antiqua" w:hAnsi="Book Antiqua" w:cs="Arial"/>
          <w:sz w:val="24"/>
          <w:szCs w:val="24"/>
          <w:lang w:val="en-US"/>
        </w:rPr>
        <w:t xml:space="preserve"> The mean operative time reported was 36.16 min. Only two studies reported the length of hospital stay (2.5 d and 1.4 d, respectively), but most of the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surgeries were performed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on an outpatient basis</w:t>
      </w:r>
      <w:r w:rsidRPr="001C4EE0">
        <w:rPr>
          <w:rFonts w:ascii="Book Antiqua" w:hAnsi="Book Antiqua" w:cs="Arial"/>
          <w:sz w:val="24"/>
          <w:szCs w:val="24"/>
          <w:lang w:val="en-US"/>
        </w:rPr>
        <w:t>.</w:t>
      </w:r>
      <w:r w:rsidRPr="001C4EE0">
        <w:rPr>
          <w:rStyle w:val="hps"/>
          <w:rFonts w:ascii="Book Antiqua" w:hAnsi="Book Antiqua" w:cs="Arial"/>
          <w:sz w:val="24"/>
          <w:szCs w:val="24"/>
          <w:lang w:val="en-US"/>
        </w:rPr>
        <w:t xml:space="preserve"> The mean healing rate was 74.6% (range: 40%-95%), and the mean healing time was 5.5 wk. The percentage of the population who had a drainage </w:t>
      </w:r>
      <w:proofErr w:type="spellStart"/>
      <w:proofErr w:type="gramStart"/>
      <w:r w:rsidRPr="001C4EE0">
        <w:rPr>
          <w:rStyle w:val="hps"/>
          <w:rFonts w:ascii="Book Antiqua" w:hAnsi="Book Antiqua" w:cs="Arial"/>
          <w:sz w:val="24"/>
          <w:szCs w:val="24"/>
          <w:lang w:val="en-US"/>
        </w:rPr>
        <w:t>seton</w:t>
      </w:r>
      <w:proofErr w:type="spellEnd"/>
      <w:proofErr w:type="gramEnd"/>
      <w:r w:rsidRPr="001C4EE0">
        <w:rPr>
          <w:rStyle w:val="hps"/>
          <w:rFonts w:ascii="Book Antiqua" w:hAnsi="Book Antiqua" w:cs="Arial"/>
          <w:sz w:val="24"/>
          <w:szCs w:val="24"/>
          <w:lang w:val="en-US"/>
        </w:rPr>
        <w:t xml:space="preserve"> before the LIFT procedure was 56% (226/402).</w:t>
      </w:r>
    </w:p>
    <w:p w:rsidR="008A29E2" w:rsidRPr="001C4EE0" w:rsidRDefault="008A29E2" w:rsidP="002416C2">
      <w:pPr>
        <w:spacing w:after="0" w:line="360" w:lineRule="auto"/>
        <w:ind w:firstLineChars="100" w:firstLine="240"/>
        <w:jc w:val="both"/>
        <w:rPr>
          <w:rStyle w:val="longtext"/>
          <w:rFonts w:ascii="Book Antiqua" w:hAnsi="Book Antiqua" w:cs="Arial"/>
          <w:sz w:val="24"/>
          <w:szCs w:val="24"/>
          <w:lang w:val="en-US"/>
        </w:rPr>
      </w:pPr>
      <w:r w:rsidRPr="001C4EE0">
        <w:rPr>
          <w:rFonts w:ascii="Book Antiqua" w:hAnsi="Book Antiqua" w:cs="Arial"/>
          <w:sz w:val="24"/>
          <w:szCs w:val="24"/>
          <w:lang w:val="en-US" w:eastAsia="es-MX"/>
        </w:rPr>
        <w:t xml:space="preserve">In 2009, </w:t>
      </w:r>
      <w:proofErr w:type="spellStart"/>
      <w:proofErr w:type="gramStart"/>
      <w:r w:rsidRPr="001C4EE0">
        <w:rPr>
          <w:rFonts w:ascii="Book Antiqua" w:hAnsi="Book Antiqua" w:cs="Arial"/>
          <w:sz w:val="24"/>
          <w:szCs w:val="24"/>
          <w:lang w:val="en-US" w:eastAsia="es-MX"/>
        </w:rPr>
        <w:t>Rojanasakul</w:t>
      </w:r>
      <w:proofErr w:type="spellEnd"/>
      <w:r w:rsidRPr="001C4EE0">
        <w:rPr>
          <w:rStyle w:val="longtext"/>
          <w:rFonts w:ascii="Book Antiqua" w:hAnsi="Book Antiqua" w:cs="Arial"/>
          <w:sz w:val="24"/>
          <w:szCs w:val="24"/>
          <w:vertAlign w:val="superscript"/>
          <w:lang w:val="en-US"/>
        </w:rPr>
        <w:t>[</w:t>
      </w:r>
      <w:proofErr w:type="gramEnd"/>
      <w:r w:rsidRPr="001C4EE0">
        <w:rPr>
          <w:rStyle w:val="longtext"/>
          <w:rFonts w:ascii="Book Antiqua" w:hAnsi="Book Antiqua" w:cs="Arial"/>
          <w:sz w:val="24"/>
          <w:szCs w:val="24"/>
          <w:vertAlign w:val="superscript"/>
          <w:lang w:val="en-US"/>
        </w:rPr>
        <w:t>8]</w:t>
      </w:r>
      <w:r w:rsidRPr="001C4EE0">
        <w:rPr>
          <w:rFonts w:ascii="Book Antiqua" w:hAnsi="Book Antiqua" w:cs="Arial"/>
          <w:sz w:val="24"/>
          <w:szCs w:val="24"/>
          <w:lang w:val="en-US" w:eastAsia="es-MX"/>
        </w:rPr>
        <w:t xml:space="preserve"> first described the technique and reported a success rate of 94%. They</w:t>
      </w:r>
      <w:r w:rsidRPr="001C4EE0">
        <w:rPr>
          <w:rStyle w:val="hps"/>
          <w:rFonts w:ascii="Book Antiqua" w:hAnsi="Book Antiqua" w:cs="Arial"/>
          <w:sz w:val="24"/>
          <w:szCs w:val="24"/>
          <w:lang w:val="en-US"/>
        </w:rPr>
        <w:t xml:space="preserve"> included</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18 patients</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with a recurrence rate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of 5.6</w:t>
      </w:r>
      <w:r w:rsidRPr="001C4EE0">
        <w:rPr>
          <w:rStyle w:val="longtext"/>
          <w:rFonts w:ascii="Book Antiqua" w:hAnsi="Book Antiqua" w:cs="Arial"/>
          <w:sz w:val="24"/>
          <w:szCs w:val="24"/>
          <w:lang w:val="en-US"/>
        </w:rPr>
        <w:t>%.</w:t>
      </w:r>
      <w:r w:rsidRPr="001C4EE0">
        <w:rPr>
          <w:rStyle w:val="longtext"/>
          <w:rFonts w:ascii="Book Antiqua" w:hAnsi="Book Antiqua" w:cs="Arial"/>
          <w:sz w:val="24"/>
          <w:szCs w:val="24"/>
          <w:vertAlign w:val="superscript"/>
          <w:lang w:val="en-US"/>
        </w:rPr>
        <w:t xml:space="preserve"> </w:t>
      </w:r>
    </w:p>
    <w:p w:rsidR="008A29E2" w:rsidRPr="001C4EE0" w:rsidRDefault="008A29E2" w:rsidP="002416C2">
      <w:pPr>
        <w:spacing w:after="0" w:line="360" w:lineRule="auto"/>
        <w:ind w:firstLineChars="100" w:firstLine="240"/>
        <w:jc w:val="both"/>
        <w:rPr>
          <w:rFonts w:ascii="Book Antiqua" w:hAnsi="Book Antiqua" w:cs="Arial"/>
          <w:sz w:val="24"/>
          <w:szCs w:val="24"/>
          <w:lang w:val="en-US"/>
        </w:rPr>
      </w:pPr>
      <w:proofErr w:type="spellStart"/>
      <w:r w:rsidRPr="002416C2">
        <w:rPr>
          <w:rFonts w:ascii="Book Antiqua" w:hAnsi="Book Antiqua" w:cs="Arial"/>
          <w:sz w:val="24"/>
          <w:szCs w:val="24"/>
          <w:lang w:val="en-US"/>
        </w:rPr>
        <w:t>Bleier</w:t>
      </w:r>
      <w:proofErr w:type="spellEnd"/>
      <w:r w:rsidRPr="002416C2">
        <w:rPr>
          <w:rStyle w:val="hps"/>
          <w:rFonts w:ascii="Book Antiqua" w:hAnsi="Book Antiqua" w:cs="Arial"/>
          <w:sz w:val="24"/>
          <w:szCs w:val="24"/>
          <w:lang w:val="en-US"/>
        </w:rPr>
        <w:t xml:space="preserve"> </w:t>
      </w:r>
      <w:r w:rsidRPr="002416C2">
        <w:rPr>
          <w:rStyle w:val="hps"/>
          <w:rFonts w:ascii="Book Antiqua" w:hAnsi="Book Antiqua" w:cs="Arial"/>
          <w:i/>
          <w:sz w:val="24"/>
          <w:szCs w:val="24"/>
          <w:lang w:val="en-US" w:eastAsia="zh-CN"/>
        </w:rPr>
        <w:t xml:space="preserve">et </w:t>
      </w:r>
      <w:proofErr w:type="gramStart"/>
      <w:r w:rsidRPr="002416C2">
        <w:rPr>
          <w:rStyle w:val="hps"/>
          <w:rFonts w:ascii="Book Antiqua" w:hAnsi="Book Antiqua" w:cs="Arial"/>
          <w:i/>
          <w:sz w:val="24"/>
          <w:szCs w:val="24"/>
          <w:lang w:val="en-US" w:eastAsia="zh-CN"/>
        </w:rPr>
        <w:t>al</w:t>
      </w:r>
      <w:r w:rsidRPr="001C4EE0">
        <w:rPr>
          <w:rStyle w:val="longtext"/>
          <w:rFonts w:ascii="Book Antiqua" w:hAnsi="Book Antiqua" w:cs="Arial"/>
          <w:sz w:val="24"/>
          <w:szCs w:val="24"/>
          <w:vertAlign w:val="superscript"/>
          <w:lang w:val="en-US"/>
        </w:rPr>
        <w:t>[</w:t>
      </w:r>
      <w:proofErr w:type="gramEnd"/>
      <w:r w:rsidRPr="001C4EE0">
        <w:rPr>
          <w:rStyle w:val="longtext"/>
          <w:rFonts w:ascii="Book Antiqua" w:hAnsi="Book Antiqua" w:cs="Arial"/>
          <w:sz w:val="24"/>
          <w:szCs w:val="24"/>
          <w:vertAlign w:val="superscript"/>
          <w:lang w:val="en-US"/>
        </w:rPr>
        <w:t>4]</w:t>
      </w:r>
      <w:r>
        <w:rPr>
          <w:rStyle w:val="hps"/>
          <w:rFonts w:ascii="Book Antiqua" w:hAnsi="Book Antiqua" w:cs="Arial"/>
          <w:sz w:val="24"/>
          <w:szCs w:val="24"/>
          <w:lang w:val="en-US" w:eastAsia="zh-CN"/>
        </w:rPr>
        <w:t xml:space="preserve"> </w:t>
      </w:r>
      <w:r w:rsidRPr="001C4EE0">
        <w:rPr>
          <w:rStyle w:val="hps"/>
          <w:rFonts w:ascii="Book Antiqua" w:hAnsi="Book Antiqua" w:cs="Arial"/>
          <w:sz w:val="24"/>
          <w:szCs w:val="24"/>
          <w:lang w:val="en-US"/>
        </w:rPr>
        <w:t>conducted a</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retrospective and prospective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trial</w:t>
      </w:r>
      <w:r w:rsidRPr="001C4EE0">
        <w:rPr>
          <w:rStyle w:val="longtext"/>
          <w:rFonts w:ascii="Book Antiqua" w:hAnsi="Book Antiqua" w:cs="Arial"/>
          <w:sz w:val="24"/>
          <w:szCs w:val="24"/>
          <w:lang w:val="en-US"/>
        </w:rPr>
        <w:t>. They i</w:t>
      </w:r>
      <w:r w:rsidRPr="001C4EE0">
        <w:rPr>
          <w:rStyle w:val="hps"/>
          <w:rFonts w:ascii="Book Antiqua" w:hAnsi="Book Antiqua" w:cs="Arial"/>
          <w:sz w:val="24"/>
          <w:szCs w:val="24"/>
          <w:lang w:val="en-US"/>
        </w:rPr>
        <w:t>ncluded</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39 patients</w:t>
      </w:r>
      <w:r w:rsidRPr="001C4EE0">
        <w:rPr>
          <w:rStyle w:val="longtext"/>
          <w:rFonts w:ascii="Book Antiqua" w:hAnsi="Book Antiqua" w:cs="Arial"/>
          <w:sz w:val="24"/>
          <w:szCs w:val="24"/>
          <w:lang w:val="en-US"/>
        </w:rPr>
        <w:t xml:space="preserve">, 51.3% of whom were </w:t>
      </w:r>
      <w:r w:rsidRPr="001C4EE0">
        <w:rPr>
          <w:rStyle w:val="hps"/>
          <w:rFonts w:ascii="Book Antiqua" w:hAnsi="Book Antiqua" w:cs="Arial"/>
          <w:sz w:val="24"/>
          <w:szCs w:val="24"/>
          <w:lang w:val="en-US"/>
        </w:rPr>
        <w:t>male.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The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mean age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of the population was 49</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years.</w:t>
      </w:r>
      <w:r w:rsidRPr="001C4EE0">
        <w:rPr>
          <w:rStyle w:val="longtext"/>
          <w:rFonts w:ascii="Book Antiqua" w:hAnsi="Book Antiqua" w:cs="Arial"/>
          <w:sz w:val="24"/>
          <w:szCs w:val="24"/>
          <w:lang w:val="en-US"/>
        </w:rPr>
        <w:t xml:space="preserve"> T</w:t>
      </w:r>
      <w:r w:rsidRPr="001C4EE0">
        <w:rPr>
          <w:rStyle w:val="hps"/>
          <w:rFonts w:ascii="Book Antiqua" w:hAnsi="Book Antiqua" w:cs="Arial"/>
          <w:sz w:val="24"/>
          <w:szCs w:val="24"/>
          <w:lang w:val="en-US"/>
        </w:rPr>
        <w:t>he average number of</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previous surgeries</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to treat</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perianal</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fistulas</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was 2</w:t>
      </w:r>
      <w:r w:rsidRPr="001C4EE0">
        <w:rPr>
          <w:rStyle w:val="longtext"/>
          <w:rFonts w:ascii="Book Antiqua" w:hAnsi="Book Antiqua" w:cs="Arial"/>
          <w:sz w:val="24"/>
          <w:szCs w:val="24"/>
          <w:lang w:val="en-US"/>
        </w:rPr>
        <w:t xml:space="preserve">. In addition, </w:t>
      </w:r>
      <w:r w:rsidRPr="001C4EE0">
        <w:rPr>
          <w:rStyle w:val="hps"/>
          <w:rFonts w:ascii="Book Antiqua" w:hAnsi="Book Antiqua" w:cs="Arial"/>
          <w:sz w:val="24"/>
          <w:szCs w:val="24"/>
          <w:lang w:val="en-US"/>
        </w:rPr>
        <w:t>74</w:t>
      </w:r>
      <w:r w:rsidRPr="001C4EE0">
        <w:rPr>
          <w:rStyle w:val="longtext"/>
          <w:rFonts w:ascii="Book Antiqua" w:hAnsi="Book Antiqua" w:cs="Arial"/>
          <w:sz w:val="24"/>
          <w:szCs w:val="24"/>
          <w:lang w:val="en-US"/>
        </w:rPr>
        <w:t xml:space="preserve">% of the population </w:t>
      </w:r>
      <w:r w:rsidRPr="001C4EE0">
        <w:rPr>
          <w:rStyle w:val="hps"/>
          <w:rFonts w:ascii="Book Antiqua" w:hAnsi="Book Antiqua" w:cs="Arial"/>
          <w:sz w:val="24"/>
          <w:szCs w:val="24"/>
          <w:lang w:val="en-US"/>
        </w:rPr>
        <w:t>had at least one previous</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failed</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surgical treatment</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The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average follow-up period</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was 20 w</w:t>
      </w:r>
      <w:r>
        <w:rPr>
          <w:rStyle w:val="hps"/>
          <w:rFonts w:ascii="Book Antiqua" w:hAnsi="Book Antiqua" w:cs="Arial"/>
          <w:sz w:val="24"/>
          <w:szCs w:val="24"/>
          <w:lang w:val="en-US"/>
        </w:rPr>
        <w:t>k</w:t>
      </w:r>
      <w:r w:rsidRPr="001C4EE0">
        <w:rPr>
          <w:rStyle w:val="longtext"/>
          <w:rFonts w:ascii="Book Antiqua" w:hAnsi="Book Antiqua" w:cs="Arial"/>
          <w:sz w:val="24"/>
          <w:szCs w:val="24"/>
          <w:lang w:val="en-US"/>
        </w:rPr>
        <w:t xml:space="preserve">. The success rate was </w:t>
      </w:r>
      <w:r w:rsidRPr="001C4EE0">
        <w:rPr>
          <w:rStyle w:val="hps"/>
          <w:rFonts w:ascii="Book Antiqua" w:hAnsi="Book Antiqua" w:cs="Arial"/>
          <w:sz w:val="24"/>
          <w:szCs w:val="24"/>
          <w:lang w:val="en-US"/>
        </w:rPr>
        <w:t>57%</w:t>
      </w:r>
      <w:r w:rsidRPr="001C4EE0">
        <w:rPr>
          <w:rStyle w:val="longtext"/>
          <w:rFonts w:ascii="Book Antiqua" w:hAnsi="Book Antiqua" w:cs="Arial"/>
          <w:sz w:val="24"/>
          <w:szCs w:val="24"/>
          <w:lang w:val="en-US"/>
        </w:rPr>
        <w:t xml:space="preserve">. The latency time to recurrence was </w:t>
      </w:r>
      <w:r w:rsidRPr="001C4EE0">
        <w:rPr>
          <w:rStyle w:val="hps"/>
          <w:rFonts w:ascii="Book Antiqua" w:hAnsi="Book Antiqua" w:cs="Arial"/>
          <w:sz w:val="24"/>
          <w:szCs w:val="24"/>
          <w:lang w:val="en-US"/>
        </w:rPr>
        <w:t>10 wk</w:t>
      </w:r>
      <w:r w:rsidRPr="001C4EE0">
        <w:rPr>
          <w:rStyle w:val="longtext"/>
          <w:rFonts w:ascii="Book Antiqua" w:hAnsi="Book Antiqua" w:cs="Arial"/>
          <w:sz w:val="24"/>
          <w:szCs w:val="24"/>
          <w:lang w:val="en-US"/>
        </w:rPr>
        <w:t xml:space="preserve">. Of the total recurrences, </w:t>
      </w:r>
      <w:r w:rsidRPr="001C4EE0">
        <w:rPr>
          <w:rStyle w:val="hps"/>
          <w:rFonts w:ascii="Book Antiqua" w:hAnsi="Book Antiqua" w:cs="Arial"/>
          <w:sz w:val="24"/>
          <w:szCs w:val="24"/>
          <w:lang w:val="en-US"/>
        </w:rPr>
        <w:t>4 recurrences</w:t>
      </w:r>
      <w:r w:rsidRPr="001C4EE0">
        <w:rPr>
          <w:rStyle w:val="longtext"/>
          <w:rFonts w:ascii="Book Antiqua" w:hAnsi="Book Antiqua" w:cs="Arial"/>
          <w:sz w:val="24"/>
          <w:szCs w:val="24"/>
          <w:lang w:val="en-US"/>
        </w:rPr>
        <w:t xml:space="preserve"> were </w:t>
      </w:r>
      <w:proofErr w:type="spellStart"/>
      <w:r w:rsidRPr="001C4EE0">
        <w:rPr>
          <w:rStyle w:val="hps"/>
          <w:rFonts w:ascii="Book Antiqua" w:hAnsi="Book Antiqua" w:cs="Arial"/>
          <w:sz w:val="24"/>
          <w:szCs w:val="24"/>
          <w:lang w:val="en-US"/>
        </w:rPr>
        <w:t>intersphincteric</w:t>
      </w:r>
      <w:proofErr w:type="spellEnd"/>
      <w:r w:rsidRPr="001C4EE0">
        <w:rPr>
          <w:rStyle w:val="longtext"/>
          <w:rFonts w:ascii="Book Antiqua" w:hAnsi="Book Antiqua" w:cs="Arial"/>
          <w:sz w:val="24"/>
          <w:szCs w:val="24"/>
          <w:lang w:val="en-US"/>
        </w:rPr>
        <w:t xml:space="preserve">, 3 were </w:t>
      </w:r>
      <w:proofErr w:type="spellStart"/>
      <w:r w:rsidRPr="001C4EE0">
        <w:rPr>
          <w:rStyle w:val="longtext"/>
          <w:rFonts w:ascii="Book Antiqua" w:hAnsi="Book Antiqua" w:cs="Arial"/>
          <w:sz w:val="24"/>
          <w:szCs w:val="24"/>
          <w:lang w:val="en-US"/>
        </w:rPr>
        <w:t>transsphincteric</w:t>
      </w:r>
      <w:proofErr w:type="spellEnd"/>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and</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1 was a horseshoe type</w:t>
      </w:r>
      <w:r w:rsidRPr="001C4EE0">
        <w:rPr>
          <w:rStyle w:val="longtext"/>
          <w:rFonts w:ascii="Book Antiqua" w:hAnsi="Book Antiqua" w:cs="Arial"/>
          <w:sz w:val="24"/>
          <w:szCs w:val="24"/>
          <w:lang w:val="en-US"/>
        </w:rPr>
        <w:t xml:space="preserve">. The </w:t>
      </w:r>
      <w:r w:rsidRPr="001C4EE0">
        <w:rPr>
          <w:rStyle w:val="hps"/>
          <w:rFonts w:ascii="Book Antiqua" w:hAnsi="Book Antiqua" w:cs="Arial"/>
          <w:sz w:val="24"/>
          <w:szCs w:val="24"/>
          <w:lang w:val="en-US"/>
        </w:rPr>
        <w:t>incontinence</w:t>
      </w:r>
      <w:r w:rsidRPr="001C4EE0">
        <w:rPr>
          <w:rStyle w:val="longtext"/>
          <w:rFonts w:ascii="Book Antiqua" w:hAnsi="Book Antiqua" w:cs="Arial"/>
          <w:sz w:val="24"/>
          <w:szCs w:val="24"/>
          <w:lang w:val="en-US"/>
        </w:rPr>
        <w:t xml:space="preserve"> rate was </w:t>
      </w:r>
      <w:r w:rsidRPr="001C4EE0">
        <w:rPr>
          <w:rStyle w:val="hps"/>
          <w:rFonts w:ascii="Book Antiqua" w:hAnsi="Book Antiqua" w:cs="Arial"/>
          <w:sz w:val="24"/>
          <w:szCs w:val="24"/>
          <w:lang w:val="en-US"/>
        </w:rPr>
        <w:t>0%</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This represents</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the first experience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in the U</w:t>
      </w:r>
      <w:r>
        <w:rPr>
          <w:rStyle w:val="hps"/>
          <w:rFonts w:ascii="Book Antiqua" w:hAnsi="Book Antiqua" w:cs="Arial"/>
          <w:sz w:val="24"/>
          <w:szCs w:val="24"/>
          <w:lang w:val="en-US" w:eastAsia="zh-CN"/>
        </w:rPr>
        <w:t>nited States.</w:t>
      </w:r>
      <w:r w:rsidRPr="001C4EE0">
        <w:rPr>
          <w:rStyle w:val="longtext"/>
          <w:rFonts w:ascii="Book Antiqua" w:hAnsi="Book Antiqua" w:cs="Arial"/>
          <w:sz w:val="24"/>
          <w:szCs w:val="24"/>
          <w:lang w:val="en-US"/>
        </w:rPr>
        <w:t xml:space="preserve"> </w:t>
      </w:r>
      <w:r w:rsidRPr="001C4EE0">
        <w:rPr>
          <w:rFonts w:ascii="Book Antiqua" w:hAnsi="Book Antiqua" w:cs="Arial"/>
          <w:sz w:val="24"/>
          <w:szCs w:val="24"/>
          <w:lang w:val="en-US"/>
        </w:rPr>
        <w:t xml:space="preserve">The same group, recently reported on the treatment of 93 patients (61% male), with a mean age of 43 </w:t>
      </w:r>
      <w:proofErr w:type="gramStart"/>
      <w:r w:rsidRPr="001C4EE0">
        <w:rPr>
          <w:rFonts w:ascii="Book Antiqua" w:hAnsi="Book Antiqua" w:cs="Arial"/>
          <w:sz w:val="24"/>
          <w:szCs w:val="24"/>
          <w:lang w:val="en-US"/>
        </w:rPr>
        <w:t>years</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5]</w:t>
      </w:r>
      <w:r w:rsidRPr="001C4EE0">
        <w:rPr>
          <w:rFonts w:ascii="Book Antiqua" w:hAnsi="Book Antiqua" w:cs="Arial"/>
          <w:sz w:val="24"/>
          <w:szCs w:val="24"/>
          <w:lang w:val="en-US"/>
        </w:rPr>
        <w:t xml:space="preserve">. A 32% had been previously operated. A drainage </w:t>
      </w:r>
      <w:proofErr w:type="spellStart"/>
      <w:proofErr w:type="gramStart"/>
      <w:r w:rsidRPr="001C4EE0">
        <w:rPr>
          <w:rFonts w:ascii="Book Antiqua" w:hAnsi="Book Antiqua" w:cs="Arial"/>
          <w:sz w:val="24"/>
          <w:szCs w:val="24"/>
          <w:lang w:val="en-US"/>
        </w:rPr>
        <w:t>seton</w:t>
      </w:r>
      <w:proofErr w:type="spellEnd"/>
      <w:proofErr w:type="gramEnd"/>
      <w:r w:rsidRPr="001C4EE0">
        <w:rPr>
          <w:rFonts w:ascii="Book Antiqua" w:hAnsi="Book Antiqua" w:cs="Arial"/>
          <w:sz w:val="24"/>
          <w:szCs w:val="24"/>
          <w:lang w:val="en-US"/>
        </w:rPr>
        <w:t xml:space="preserve"> was placed in 92% of the total patients. The healing rate dropped to 40% with a failure rate of 34%, and 26% of patients suffered a recurrence. The mean recurrence time was 7 mo. </w:t>
      </w:r>
      <w:proofErr w:type="gramStart"/>
      <w:r w:rsidRPr="001C4EE0">
        <w:rPr>
          <w:rFonts w:ascii="Book Antiqua" w:hAnsi="Book Antiqua" w:cs="Arial"/>
          <w:sz w:val="24"/>
          <w:szCs w:val="24"/>
          <w:lang w:val="en-US"/>
        </w:rPr>
        <w:t>Nine</w:t>
      </w:r>
      <w:proofErr w:type="gramEnd"/>
      <w:r w:rsidRPr="001C4EE0">
        <w:rPr>
          <w:rFonts w:ascii="Book Antiqua" w:hAnsi="Book Antiqua" w:cs="Arial"/>
          <w:sz w:val="24"/>
          <w:szCs w:val="24"/>
          <w:lang w:val="en-US"/>
        </w:rPr>
        <w:t xml:space="preserve"> patients had a down-staging of the fistula to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and were treated with </w:t>
      </w:r>
      <w:proofErr w:type="spellStart"/>
      <w:r w:rsidRPr="001C4EE0">
        <w:rPr>
          <w:rFonts w:ascii="Book Antiqua" w:hAnsi="Book Antiqua" w:cs="Arial"/>
          <w:sz w:val="24"/>
          <w:szCs w:val="24"/>
          <w:lang w:val="en-US"/>
        </w:rPr>
        <w:t>fistulotomy</w:t>
      </w:r>
      <w:proofErr w:type="spellEnd"/>
      <w:r w:rsidRPr="001C4EE0">
        <w:rPr>
          <w:rFonts w:ascii="Book Antiqua" w:hAnsi="Book Antiqua" w:cs="Arial"/>
          <w:sz w:val="24"/>
          <w:szCs w:val="24"/>
          <w:lang w:val="en-US"/>
        </w:rPr>
        <w:t xml:space="preserve">, achieving a secondary healing rate of 57%. The average </w:t>
      </w:r>
      <w:proofErr w:type="spellStart"/>
      <w:r w:rsidRPr="001C4EE0">
        <w:rPr>
          <w:rFonts w:ascii="Book Antiqua" w:hAnsi="Book Antiqua" w:cs="Arial"/>
          <w:sz w:val="24"/>
          <w:szCs w:val="24"/>
          <w:lang w:val="en-US"/>
        </w:rPr>
        <w:t>Wexner</w:t>
      </w:r>
      <w:proofErr w:type="spellEnd"/>
      <w:r w:rsidRPr="001C4EE0">
        <w:rPr>
          <w:rFonts w:ascii="Book Antiqua" w:hAnsi="Book Antiqua" w:cs="Arial"/>
          <w:sz w:val="24"/>
          <w:szCs w:val="24"/>
          <w:lang w:val="en-US"/>
        </w:rPr>
        <w:t xml:space="preserve"> score reported was 1. No patient had solid stool incontinence. </w:t>
      </w:r>
    </w:p>
    <w:p w:rsidR="008A29E2" w:rsidRPr="001C4EE0" w:rsidRDefault="008A29E2" w:rsidP="002416C2">
      <w:pPr>
        <w:spacing w:after="0" w:line="360" w:lineRule="auto"/>
        <w:ind w:firstLineChars="100" w:firstLine="240"/>
        <w:jc w:val="both"/>
        <w:rPr>
          <w:rStyle w:val="hps"/>
          <w:rFonts w:ascii="Book Antiqua" w:hAnsi="Book Antiqua" w:cs="Arial"/>
          <w:sz w:val="24"/>
          <w:szCs w:val="24"/>
          <w:lang w:val="en-US"/>
        </w:rPr>
      </w:pPr>
      <w:proofErr w:type="spellStart"/>
      <w:r w:rsidRPr="001C4EE0">
        <w:rPr>
          <w:rStyle w:val="hps"/>
          <w:rFonts w:ascii="Book Antiqua" w:hAnsi="Book Antiqua" w:cs="Arial"/>
          <w:sz w:val="24"/>
          <w:szCs w:val="24"/>
          <w:lang w:val="en-US"/>
        </w:rPr>
        <w:t>Shanwani</w:t>
      </w:r>
      <w:proofErr w:type="spellEnd"/>
      <w:r w:rsidRPr="001C4EE0">
        <w:rPr>
          <w:rStyle w:val="longtext"/>
          <w:rFonts w:ascii="Book Antiqua" w:hAnsi="Book Antiqua" w:cs="Arial"/>
          <w:sz w:val="24"/>
          <w:szCs w:val="24"/>
          <w:lang w:val="en-US"/>
        </w:rPr>
        <w:t xml:space="preserve"> </w:t>
      </w:r>
      <w:r w:rsidRPr="001C4EE0">
        <w:rPr>
          <w:rStyle w:val="hps"/>
          <w:rFonts w:ascii="Book Antiqua" w:hAnsi="Book Antiqua" w:cs="Arial"/>
          <w:i/>
          <w:sz w:val="24"/>
          <w:szCs w:val="24"/>
          <w:lang w:val="en-US"/>
        </w:rPr>
        <w:t xml:space="preserve">et </w:t>
      </w:r>
      <w:proofErr w:type="gramStart"/>
      <w:r w:rsidRPr="001C4EE0">
        <w:rPr>
          <w:rStyle w:val="hps"/>
          <w:rFonts w:ascii="Book Antiqua" w:hAnsi="Book Antiqua" w:cs="Arial"/>
          <w:i/>
          <w:sz w:val="24"/>
          <w:szCs w:val="24"/>
          <w:lang w:val="en-US"/>
        </w:rPr>
        <w:t>al</w:t>
      </w:r>
      <w:r w:rsidRPr="001C4EE0">
        <w:rPr>
          <w:rStyle w:val="longtext"/>
          <w:rFonts w:ascii="Book Antiqua" w:hAnsi="Book Antiqua" w:cs="Arial"/>
          <w:sz w:val="24"/>
          <w:szCs w:val="24"/>
          <w:vertAlign w:val="superscript"/>
          <w:lang w:val="en-US"/>
        </w:rPr>
        <w:t>[</w:t>
      </w:r>
      <w:proofErr w:type="gramEnd"/>
      <w:r w:rsidRPr="001C4EE0">
        <w:rPr>
          <w:rStyle w:val="longtext"/>
          <w:rFonts w:ascii="Book Antiqua" w:hAnsi="Book Antiqua" w:cs="Arial"/>
          <w:sz w:val="24"/>
          <w:szCs w:val="24"/>
          <w:vertAlign w:val="superscript"/>
          <w:lang w:val="en-US"/>
        </w:rPr>
        <w:t>9]</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performed</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a prospective</w:t>
      </w:r>
      <w:r w:rsidRPr="001C4EE0">
        <w:rPr>
          <w:rStyle w:val="longtext"/>
          <w:rFonts w:ascii="Book Antiqua" w:hAnsi="Book Antiqua" w:cs="Arial"/>
          <w:sz w:val="24"/>
          <w:szCs w:val="24"/>
          <w:lang w:val="en-US"/>
        </w:rPr>
        <w:t xml:space="preserve"> study. </w:t>
      </w:r>
      <w:r w:rsidRPr="001C4EE0">
        <w:rPr>
          <w:rStyle w:val="hps"/>
          <w:rFonts w:ascii="Book Antiqua" w:hAnsi="Book Antiqua" w:cs="Arial"/>
          <w:sz w:val="24"/>
          <w:szCs w:val="24"/>
          <w:lang w:val="en-US"/>
        </w:rPr>
        <w:t>A total of</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45 patients were included</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In total,</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71.1</w:t>
      </w:r>
      <w:r w:rsidRPr="001C4EE0">
        <w:rPr>
          <w:rStyle w:val="longtext"/>
          <w:rFonts w:ascii="Book Antiqua" w:hAnsi="Book Antiqua" w:cs="Arial"/>
          <w:sz w:val="24"/>
          <w:szCs w:val="24"/>
          <w:lang w:val="en-US"/>
        </w:rPr>
        <w:t xml:space="preserve">% of patients were </w:t>
      </w:r>
      <w:r w:rsidRPr="001C4EE0">
        <w:rPr>
          <w:rStyle w:val="hps"/>
          <w:rFonts w:ascii="Book Antiqua" w:hAnsi="Book Antiqua" w:cs="Arial"/>
          <w:sz w:val="24"/>
          <w:szCs w:val="24"/>
          <w:lang w:val="en-US"/>
        </w:rPr>
        <w:t>male, and</w:t>
      </w:r>
      <w:r w:rsidRPr="001C4EE0">
        <w:rPr>
          <w:rStyle w:val="longtext"/>
          <w:rFonts w:ascii="Book Antiqua" w:hAnsi="Book Antiqua" w:cs="Arial"/>
          <w:sz w:val="24"/>
          <w:szCs w:val="24"/>
          <w:lang w:val="en-US"/>
        </w:rPr>
        <w:t xml:space="preserve"> the mean age was </w:t>
      </w:r>
      <w:r w:rsidRPr="001C4EE0">
        <w:rPr>
          <w:rStyle w:val="hps"/>
          <w:rFonts w:ascii="Book Antiqua" w:hAnsi="Book Antiqua" w:cs="Arial"/>
          <w:sz w:val="24"/>
          <w:szCs w:val="24"/>
          <w:lang w:val="en-US"/>
        </w:rPr>
        <w:t>41.5</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years</w:t>
      </w:r>
      <w:r w:rsidRPr="001C4EE0">
        <w:rPr>
          <w:rStyle w:val="longtext"/>
          <w:rFonts w:ascii="Book Antiqua" w:hAnsi="Book Antiqua" w:cs="Arial"/>
          <w:sz w:val="24"/>
          <w:szCs w:val="24"/>
          <w:lang w:val="en-US"/>
        </w:rPr>
        <w:t xml:space="preserve">. The </w:t>
      </w:r>
      <w:r w:rsidRPr="001C4EE0">
        <w:rPr>
          <w:rStyle w:val="hps"/>
          <w:rFonts w:ascii="Book Antiqua" w:hAnsi="Book Antiqua" w:cs="Arial"/>
          <w:sz w:val="24"/>
          <w:szCs w:val="24"/>
          <w:lang w:val="en-US"/>
        </w:rPr>
        <w:t>mean operative time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was 67.5</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min</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The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average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hospital stay was</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2.5 d</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(range: 2-5 d)</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During an</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average follow-up period</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of 9 </w:t>
      </w:r>
      <w:proofErr w:type="spellStart"/>
      <w:proofErr w:type="gramStart"/>
      <w:r w:rsidRPr="001C4EE0">
        <w:rPr>
          <w:rStyle w:val="hps"/>
          <w:rFonts w:ascii="Book Antiqua" w:hAnsi="Book Antiqua" w:cs="Arial"/>
          <w:sz w:val="24"/>
          <w:szCs w:val="24"/>
          <w:lang w:val="en-US"/>
        </w:rPr>
        <w:t>mo</w:t>
      </w:r>
      <w:proofErr w:type="spellEnd"/>
      <w:proofErr w:type="gramEnd"/>
      <w:r w:rsidRPr="001C4EE0">
        <w:rPr>
          <w:rStyle w:val="longtext"/>
          <w:rFonts w:ascii="Book Antiqua" w:hAnsi="Book Antiqua" w:cs="Arial"/>
          <w:sz w:val="24"/>
          <w:szCs w:val="24"/>
          <w:lang w:val="en-US"/>
        </w:rPr>
        <w:t>, t</w:t>
      </w:r>
      <w:r w:rsidRPr="001C4EE0">
        <w:rPr>
          <w:rStyle w:val="hps"/>
          <w:rFonts w:ascii="Book Antiqua" w:hAnsi="Book Antiqua" w:cs="Arial"/>
          <w:sz w:val="24"/>
          <w:szCs w:val="24"/>
          <w:lang w:val="en-US"/>
        </w:rPr>
        <w:t>he cure rate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was</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82.2</w:t>
      </w:r>
      <w:r w:rsidRPr="001C4EE0">
        <w:rPr>
          <w:rStyle w:val="longtext"/>
          <w:rFonts w:ascii="Book Antiqua" w:hAnsi="Book Antiqua" w:cs="Arial"/>
          <w:sz w:val="24"/>
          <w:szCs w:val="24"/>
          <w:lang w:val="en-US"/>
        </w:rPr>
        <w:t xml:space="preserve">%, with </w:t>
      </w:r>
      <w:r w:rsidRPr="001C4EE0">
        <w:rPr>
          <w:rStyle w:val="longtext"/>
          <w:rFonts w:ascii="Book Antiqua" w:hAnsi="Book Antiqua" w:cs="Arial"/>
          <w:sz w:val="24"/>
          <w:szCs w:val="24"/>
          <w:lang w:val="en-US"/>
        </w:rPr>
        <w:lastRenderedPageBreak/>
        <w:t xml:space="preserve">an average </w:t>
      </w:r>
      <w:r w:rsidRPr="001C4EE0">
        <w:rPr>
          <w:rStyle w:val="hps"/>
          <w:rFonts w:ascii="Book Antiqua" w:hAnsi="Book Antiqua" w:cs="Arial"/>
          <w:sz w:val="24"/>
          <w:szCs w:val="24"/>
          <w:lang w:val="en-US"/>
        </w:rPr>
        <w:t>healing</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time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of</w:t>
      </w:r>
      <w:r w:rsidRPr="001C4EE0">
        <w:rPr>
          <w:rStyle w:val="longtext"/>
          <w:rFonts w:ascii="Book Antiqua" w:hAnsi="Book Antiqua" w:cs="Arial"/>
          <w:sz w:val="24"/>
          <w:szCs w:val="24"/>
          <w:lang w:val="en-US"/>
        </w:rPr>
        <w:t xml:space="preserve"> 7 wk</w:t>
      </w:r>
      <w:r w:rsidRPr="001C4EE0">
        <w:rPr>
          <w:rStyle w:val="hps"/>
          <w:rFonts w:ascii="Book Antiqua" w:hAnsi="Book Antiqua" w:cs="Arial"/>
          <w:sz w:val="24"/>
          <w:szCs w:val="24"/>
          <w:lang w:val="en-US"/>
        </w:rPr>
        <w:t>.</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The recurrence</w:t>
      </w:r>
      <w:r w:rsidRPr="001C4EE0">
        <w:rPr>
          <w:rStyle w:val="longtext"/>
          <w:rFonts w:ascii="Book Antiqua" w:hAnsi="Book Antiqua" w:cs="Arial"/>
          <w:sz w:val="24"/>
          <w:szCs w:val="24"/>
          <w:lang w:val="en-US"/>
        </w:rPr>
        <w:t xml:space="preserve"> rate </w:t>
      </w:r>
      <w:r w:rsidRPr="001C4EE0">
        <w:rPr>
          <w:rStyle w:val="hps"/>
          <w:rFonts w:ascii="Book Antiqua" w:hAnsi="Book Antiqua" w:cs="Arial"/>
          <w:sz w:val="24"/>
          <w:szCs w:val="24"/>
          <w:lang w:val="en-US"/>
        </w:rPr>
        <w:t>was 17.8</w:t>
      </w:r>
      <w:r w:rsidRPr="001C4EE0">
        <w:rPr>
          <w:rStyle w:val="longtext"/>
          <w:rFonts w:ascii="Book Antiqua" w:hAnsi="Book Antiqua" w:cs="Arial"/>
          <w:sz w:val="24"/>
          <w:szCs w:val="24"/>
          <w:lang w:val="en-US"/>
        </w:rPr>
        <w:t xml:space="preserve">%, and the recurrence occurred </w:t>
      </w:r>
      <w:r w:rsidRPr="001C4EE0">
        <w:rPr>
          <w:rStyle w:val="hps"/>
          <w:rFonts w:ascii="Book Antiqua" w:hAnsi="Book Antiqua" w:cs="Arial"/>
          <w:sz w:val="24"/>
          <w:szCs w:val="24"/>
          <w:lang w:val="en-US"/>
        </w:rPr>
        <w:t>between</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3 and 8 </w:t>
      </w:r>
      <w:proofErr w:type="spellStart"/>
      <w:r w:rsidRPr="001C4EE0">
        <w:rPr>
          <w:rStyle w:val="hps"/>
          <w:rFonts w:ascii="Book Antiqua" w:hAnsi="Book Antiqua" w:cs="Arial"/>
          <w:sz w:val="24"/>
          <w:szCs w:val="24"/>
          <w:lang w:val="en-US"/>
        </w:rPr>
        <w:t>mo</w:t>
      </w:r>
      <w:proofErr w:type="spellEnd"/>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after surgery</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There were no reported</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cases</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of fecal incontinence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or morbidity. </w:t>
      </w:r>
    </w:p>
    <w:p w:rsidR="008A29E2" w:rsidRPr="001C4EE0" w:rsidRDefault="008A29E2" w:rsidP="002416C2">
      <w:pPr>
        <w:autoSpaceDE w:val="0"/>
        <w:autoSpaceDN w:val="0"/>
        <w:adjustRightInd w:val="0"/>
        <w:spacing w:after="0" w:line="360" w:lineRule="auto"/>
        <w:ind w:firstLineChars="100" w:firstLine="240"/>
        <w:jc w:val="both"/>
        <w:rPr>
          <w:rStyle w:val="hps"/>
          <w:rFonts w:ascii="Book Antiqua" w:hAnsi="Book Antiqua" w:cs="Arial"/>
          <w:sz w:val="24"/>
          <w:szCs w:val="24"/>
          <w:lang w:val="en-US" w:eastAsia="zh-CN"/>
        </w:rPr>
      </w:pPr>
      <w:r w:rsidRPr="001C4EE0">
        <w:rPr>
          <w:rFonts w:ascii="Book Antiqua" w:hAnsi="Book Antiqua" w:cs="Arial"/>
          <w:sz w:val="24"/>
          <w:szCs w:val="24"/>
          <w:lang w:val="en-US" w:eastAsia="es-MX"/>
        </w:rPr>
        <w:t xml:space="preserve">There are also variations to the conventional LIFT procedure. Ellis, </w:t>
      </w:r>
      <w:r w:rsidRPr="001C4EE0">
        <w:rPr>
          <w:rStyle w:val="hps"/>
          <w:rFonts w:ascii="Book Antiqua" w:hAnsi="Book Antiqua" w:cs="Arial"/>
          <w:sz w:val="24"/>
          <w:szCs w:val="24"/>
          <w:lang w:val="en-US"/>
        </w:rPr>
        <w:t>based on the treatment</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of</w:t>
      </w:r>
      <w:r w:rsidRPr="001C4EE0">
        <w:rPr>
          <w:rStyle w:val="longtext"/>
          <w:rFonts w:ascii="Book Antiqua" w:hAnsi="Book Antiqua" w:cs="Arial"/>
          <w:sz w:val="24"/>
          <w:szCs w:val="24"/>
          <w:lang w:val="en-US"/>
        </w:rPr>
        <w:t xml:space="preserve"> </w:t>
      </w:r>
      <w:proofErr w:type="spellStart"/>
      <w:r w:rsidRPr="001C4EE0">
        <w:rPr>
          <w:rStyle w:val="hps"/>
          <w:rFonts w:ascii="Book Antiqua" w:hAnsi="Book Antiqua" w:cs="Arial"/>
          <w:sz w:val="24"/>
          <w:szCs w:val="24"/>
          <w:lang w:val="en-US"/>
        </w:rPr>
        <w:t>rectovaginal</w:t>
      </w:r>
      <w:proofErr w:type="spellEnd"/>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fistulas with</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approximately 92</w:t>
      </w:r>
      <w:r w:rsidRPr="001C4EE0">
        <w:rPr>
          <w:rStyle w:val="longtext"/>
          <w:rFonts w:ascii="Book Antiqua" w:hAnsi="Book Antiqua" w:cs="Arial"/>
          <w:sz w:val="24"/>
          <w:szCs w:val="24"/>
          <w:lang w:val="en-US"/>
        </w:rPr>
        <w:t>% of success,</w:t>
      </w:r>
      <w:r w:rsidRPr="001C4EE0">
        <w:rPr>
          <w:rFonts w:ascii="Book Antiqua" w:hAnsi="Book Antiqua" w:cs="Arial"/>
          <w:sz w:val="24"/>
          <w:szCs w:val="24"/>
          <w:lang w:val="en-US" w:eastAsia="es-MX"/>
        </w:rPr>
        <w:t xml:space="preserve"> described the use of a </w:t>
      </w:r>
      <w:proofErr w:type="spellStart"/>
      <w:r w:rsidRPr="001C4EE0">
        <w:rPr>
          <w:rFonts w:ascii="Book Antiqua" w:hAnsi="Book Antiqua" w:cs="Arial"/>
          <w:sz w:val="24"/>
          <w:szCs w:val="24"/>
          <w:lang w:val="en-US" w:eastAsia="es-MX"/>
        </w:rPr>
        <w:t>bioprosthetic</w:t>
      </w:r>
      <w:proofErr w:type="spellEnd"/>
      <w:r w:rsidRPr="001C4EE0">
        <w:rPr>
          <w:rFonts w:ascii="Book Antiqua" w:hAnsi="Book Antiqua" w:cs="Arial"/>
          <w:sz w:val="24"/>
          <w:szCs w:val="24"/>
          <w:lang w:val="en-US" w:eastAsia="es-MX"/>
        </w:rPr>
        <w:t xml:space="preserve"> graft to reinforce the ligation and</w:t>
      </w:r>
      <w:r w:rsidRPr="001C4EE0">
        <w:rPr>
          <w:rFonts w:ascii="Book Antiqua" w:hAnsi="Book Antiqua" w:cs="Arial"/>
          <w:sz w:val="24"/>
          <w:szCs w:val="24"/>
          <w:lang w:val="en-US"/>
        </w:rPr>
        <w:t xml:space="preserve"> the closure of the fistula tract</w:t>
      </w:r>
      <w:r w:rsidRPr="001C4EE0">
        <w:rPr>
          <w:rFonts w:ascii="Book Antiqua" w:hAnsi="Book Antiqua" w:cs="Arial"/>
          <w:sz w:val="24"/>
          <w:szCs w:val="24"/>
          <w:lang w:val="en-US" w:eastAsia="es-MX"/>
        </w:rPr>
        <w:t xml:space="preserve">, calling it the </w:t>
      </w:r>
      <w:proofErr w:type="spellStart"/>
      <w:r w:rsidRPr="001C4EE0">
        <w:rPr>
          <w:rFonts w:ascii="Book Antiqua" w:hAnsi="Book Antiqua" w:cs="Arial"/>
          <w:sz w:val="24"/>
          <w:szCs w:val="24"/>
          <w:lang w:val="en-US" w:eastAsia="es-MX"/>
        </w:rPr>
        <w:t>BioLIFT</w:t>
      </w:r>
      <w:proofErr w:type="spellEnd"/>
      <w:r w:rsidRPr="001C4EE0">
        <w:rPr>
          <w:rFonts w:ascii="Book Antiqua" w:hAnsi="Book Antiqua" w:cs="Arial"/>
          <w:sz w:val="24"/>
          <w:szCs w:val="24"/>
          <w:lang w:val="en-US" w:eastAsia="es-MX"/>
        </w:rPr>
        <w:t xml:space="preserve"> procedure in</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a prospective study of</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31 </w:t>
      </w:r>
      <w:proofErr w:type="gramStart"/>
      <w:r w:rsidRPr="001C4EE0">
        <w:rPr>
          <w:rStyle w:val="hps"/>
          <w:rFonts w:ascii="Book Antiqua" w:hAnsi="Book Antiqua" w:cs="Arial"/>
          <w:sz w:val="24"/>
          <w:szCs w:val="24"/>
          <w:lang w:val="en-US"/>
        </w:rPr>
        <w:t>patients</w:t>
      </w:r>
      <w:r w:rsidRPr="001C4EE0">
        <w:rPr>
          <w:rStyle w:val="hps"/>
          <w:rFonts w:ascii="Book Antiqua" w:hAnsi="Book Antiqua" w:cs="Arial"/>
          <w:sz w:val="24"/>
          <w:szCs w:val="24"/>
          <w:vertAlign w:val="superscript"/>
          <w:lang w:val="en-US"/>
        </w:rPr>
        <w:t>[</w:t>
      </w:r>
      <w:proofErr w:type="gramEnd"/>
      <w:r w:rsidRPr="001C4EE0">
        <w:rPr>
          <w:rStyle w:val="hps"/>
          <w:rFonts w:ascii="Book Antiqua" w:hAnsi="Book Antiqua" w:cs="Arial"/>
          <w:sz w:val="24"/>
          <w:szCs w:val="24"/>
          <w:vertAlign w:val="superscript"/>
          <w:lang w:val="en-US"/>
        </w:rPr>
        <w:t>10,11]</w:t>
      </w:r>
      <w:r w:rsidRPr="001C4EE0">
        <w:rPr>
          <w:rStyle w:val="hps"/>
          <w:rFonts w:ascii="Book Antiqua" w:hAnsi="Book Antiqua" w:cs="Arial"/>
          <w:sz w:val="24"/>
          <w:szCs w:val="24"/>
          <w:lang w:val="en-US"/>
        </w:rPr>
        <w:t>.</w:t>
      </w:r>
      <w:r w:rsidRPr="001C4EE0">
        <w:rPr>
          <w:rStyle w:val="longtext"/>
          <w:rFonts w:ascii="Book Antiqua" w:hAnsi="Book Antiqua" w:cs="Arial"/>
          <w:sz w:val="24"/>
          <w:szCs w:val="24"/>
          <w:lang w:val="en-US"/>
        </w:rPr>
        <w:t xml:space="preserve"> Twenty-two of these patients </w:t>
      </w:r>
      <w:r w:rsidRPr="001C4EE0">
        <w:rPr>
          <w:rStyle w:val="hps"/>
          <w:rFonts w:ascii="Book Antiqua" w:hAnsi="Book Antiqua" w:cs="Arial"/>
          <w:sz w:val="24"/>
          <w:szCs w:val="24"/>
          <w:lang w:val="en-US"/>
        </w:rPr>
        <w:t>were men,</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with a</w:t>
      </w:r>
      <w:r w:rsidRPr="001C4EE0">
        <w:rPr>
          <w:rStyle w:val="longtext"/>
          <w:rFonts w:ascii="Book Antiqua" w:hAnsi="Book Antiqua" w:cs="Arial"/>
          <w:sz w:val="24"/>
          <w:szCs w:val="24"/>
          <w:lang w:val="en-US"/>
        </w:rPr>
        <w:t xml:space="preserve">n average </w:t>
      </w:r>
      <w:r w:rsidRPr="001C4EE0">
        <w:rPr>
          <w:rStyle w:val="hps"/>
          <w:rFonts w:ascii="Book Antiqua" w:hAnsi="Book Antiqua" w:cs="Arial"/>
          <w:sz w:val="24"/>
          <w:szCs w:val="24"/>
          <w:lang w:val="en-US"/>
        </w:rPr>
        <w:t>age of 48 years</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The patch</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was</w:t>
      </w:r>
      <w:r w:rsidRPr="001C4EE0">
        <w:rPr>
          <w:rStyle w:val="longtext"/>
          <w:rFonts w:ascii="Book Antiqua" w:hAnsi="Book Antiqua" w:cs="Arial"/>
          <w:sz w:val="24"/>
          <w:szCs w:val="24"/>
          <w:lang w:val="en-US"/>
        </w:rPr>
        <w:t xml:space="preserve"> derived from the </w:t>
      </w:r>
      <w:proofErr w:type="spellStart"/>
      <w:r w:rsidRPr="001C4EE0">
        <w:rPr>
          <w:rStyle w:val="longtext"/>
          <w:rFonts w:ascii="Book Antiqua" w:hAnsi="Book Antiqua" w:cs="Arial"/>
          <w:sz w:val="24"/>
          <w:szCs w:val="24"/>
          <w:lang w:val="en-US"/>
        </w:rPr>
        <w:t>submucosa</w:t>
      </w:r>
      <w:proofErr w:type="spellEnd"/>
      <w:r w:rsidRPr="001C4EE0">
        <w:rPr>
          <w:rStyle w:val="longtext"/>
          <w:rFonts w:ascii="Book Antiqua" w:hAnsi="Book Antiqua" w:cs="Arial"/>
          <w:sz w:val="24"/>
          <w:szCs w:val="24"/>
          <w:lang w:val="en-US"/>
        </w:rPr>
        <w:t xml:space="preserve"> of the porcine small intestine </w:t>
      </w:r>
      <w:r w:rsidRPr="001C4EE0">
        <w:rPr>
          <w:rStyle w:val="hps"/>
          <w:rFonts w:ascii="Book Antiqua" w:hAnsi="Book Antiqua" w:cs="Arial"/>
          <w:sz w:val="24"/>
          <w:szCs w:val="24"/>
          <w:lang w:val="en-US"/>
        </w:rPr>
        <w:t>with</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a size of</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4</w:t>
      </w:r>
      <w:r>
        <w:rPr>
          <w:rStyle w:val="hps"/>
          <w:rFonts w:ascii="Book Antiqua" w:hAnsi="Book Antiqua" w:cs="Arial"/>
          <w:sz w:val="24"/>
          <w:szCs w:val="24"/>
          <w:lang w:val="en-US" w:eastAsia="zh-CN"/>
        </w:rPr>
        <w:t xml:space="preserve"> cm</w:t>
      </w:r>
      <w:r w:rsidRPr="001C4EE0">
        <w:rPr>
          <w:rStyle w:val="hps"/>
          <w:rFonts w:ascii="Book Antiqua" w:hAnsi="Book Antiqua" w:cs="Arial"/>
          <w:sz w:val="24"/>
          <w:szCs w:val="24"/>
          <w:lang w:val="en-US"/>
        </w:rPr>
        <w:t xml:space="preserve"> </w:t>
      </w:r>
      <w:r>
        <w:rPr>
          <w:rStyle w:val="hps"/>
          <w:rFonts w:ascii="Book Antiqua" w:hAnsi="Book Antiqua" w:cs="Arial"/>
          <w:sz w:val="24"/>
          <w:szCs w:val="24"/>
          <w:lang w:val="en-US"/>
        </w:rPr>
        <w:t>×</w:t>
      </w:r>
      <w:r w:rsidRPr="001C4EE0">
        <w:rPr>
          <w:rStyle w:val="hps"/>
          <w:rFonts w:ascii="Book Antiqua" w:hAnsi="Book Antiqua" w:cs="Arial"/>
          <w:sz w:val="24"/>
          <w:szCs w:val="24"/>
          <w:lang w:val="en-US"/>
        </w:rPr>
        <w:t xml:space="preserve"> 7</w:t>
      </w:r>
      <w:r w:rsidRPr="001C4EE0">
        <w:rPr>
          <w:rStyle w:val="longtext"/>
          <w:rFonts w:ascii="Book Antiqua" w:hAnsi="Book Antiqua" w:cs="Arial"/>
          <w:sz w:val="24"/>
          <w:szCs w:val="24"/>
          <w:lang w:val="en-US"/>
        </w:rPr>
        <w:t xml:space="preserve"> </w:t>
      </w:r>
      <w:r>
        <w:rPr>
          <w:rStyle w:val="hps"/>
          <w:rFonts w:ascii="Book Antiqua" w:hAnsi="Book Antiqua" w:cs="Arial"/>
          <w:sz w:val="24"/>
          <w:szCs w:val="24"/>
          <w:lang w:val="en-US" w:eastAsia="zh-CN"/>
        </w:rPr>
        <w:t>cm</w:t>
      </w:r>
      <w:r w:rsidRPr="001C4EE0">
        <w:rPr>
          <w:rStyle w:val="hps"/>
          <w:rFonts w:ascii="Book Antiqua" w:hAnsi="Book Antiqua" w:cs="Arial"/>
          <w:sz w:val="24"/>
          <w:szCs w:val="24"/>
          <w:lang w:val="en-US"/>
        </w:rPr>
        <w:t>, which</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overlaps</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the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fistula</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tract</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for 1-2</w:t>
      </w:r>
      <w:r w:rsidRPr="001C4EE0">
        <w:rPr>
          <w:rStyle w:val="longtext"/>
          <w:rFonts w:ascii="Book Antiqua" w:hAnsi="Book Antiqua" w:cs="Arial"/>
          <w:sz w:val="24"/>
          <w:szCs w:val="24"/>
          <w:lang w:val="en-US"/>
        </w:rPr>
        <w:t xml:space="preserve"> </w:t>
      </w:r>
      <w:r>
        <w:rPr>
          <w:rStyle w:val="hps"/>
          <w:rFonts w:ascii="Book Antiqua" w:hAnsi="Book Antiqua" w:cs="Arial"/>
          <w:sz w:val="24"/>
          <w:szCs w:val="24"/>
          <w:lang w:val="en-US" w:eastAsia="zh-CN"/>
        </w:rPr>
        <w:t>cm</w:t>
      </w:r>
      <w:r w:rsidRPr="001C4EE0">
        <w:rPr>
          <w:rStyle w:val="hps"/>
          <w:rFonts w:ascii="Book Antiqua" w:hAnsi="Book Antiqua" w:cs="Arial"/>
          <w:sz w:val="24"/>
          <w:szCs w:val="24"/>
          <w:lang w:val="en-US"/>
        </w:rPr>
        <w:t>.</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Fixation was performed</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to the</w:t>
      </w:r>
      <w:r w:rsidRPr="001C4EE0">
        <w:rPr>
          <w:rStyle w:val="longtext"/>
          <w:rFonts w:ascii="Book Antiqua" w:hAnsi="Book Antiqua" w:cs="Arial"/>
          <w:sz w:val="24"/>
          <w:szCs w:val="24"/>
          <w:lang w:val="en-US"/>
        </w:rPr>
        <w:t xml:space="preserve"> </w:t>
      </w:r>
      <w:proofErr w:type="spellStart"/>
      <w:r w:rsidRPr="001C4EE0">
        <w:rPr>
          <w:rStyle w:val="hps"/>
          <w:rFonts w:ascii="Book Antiqua" w:hAnsi="Book Antiqua" w:cs="Arial"/>
          <w:sz w:val="24"/>
          <w:szCs w:val="24"/>
          <w:lang w:val="en-US"/>
        </w:rPr>
        <w:t>puborectalis</w:t>
      </w:r>
      <w:proofErr w:type="spellEnd"/>
      <w:r w:rsidRPr="001C4EE0">
        <w:rPr>
          <w:rStyle w:val="hps"/>
          <w:rFonts w:ascii="Book Antiqua" w:hAnsi="Book Antiqua" w:cs="Arial"/>
          <w:sz w:val="24"/>
          <w:szCs w:val="24"/>
          <w:lang w:val="en-US"/>
        </w:rPr>
        <w:t xml:space="preserve"> muscle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and</w:t>
      </w:r>
      <w:r w:rsidRPr="001C4EE0">
        <w:rPr>
          <w:rStyle w:val="longtext"/>
          <w:rFonts w:ascii="Book Antiqua" w:hAnsi="Book Antiqua" w:cs="Arial"/>
          <w:sz w:val="24"/>
          <w:szCs w:val="24"/>
          <w:lang w:val="en-US"/>
        </w:rPr>
        <w:t xml:space="preserve"> to the </w:t>
      </w:r>
      <w:r w:rsidRPr="001C4EE0">
        <w:rPr>
          <w:rStyle w:val="hps"/>
          <w:rFonts w:ascii="Book Antiqua" w:hAnsi="Book Antiqua" w:cs="Arial"/>
          <w:sz w:val="24"/>
          <w:szCs w:val="24"/>
          <w:lang w:val="en-US"/>
        </w:rPr>
        <w:t>external anal</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sphincter with absorbable material. </w:t>
      </w:r>
      <w:proofErr w:type="spellStart"/>
      <w:r w:rsidRPr="001C4EE0">
        <w:rPr>
          <w:rFonts w:ascii="Book Antiqua" w:hAnsi="Book Antiqua" w:cs="Arial"/>
          <w:sz w:val="24"/>
          <w:szCs w:val="24"/>
          <w:lang w:val="en-US" w:eastAsia="es-MX"/>
        </w:rPr>
        <w:t>BioLIFT</w:t>
      </w:r>
      <w:proofErr w:type="spellEnd"/>
      <w:r w:rsidRPr="001C4EE0">
        <w:rPr>
          <w:rFonts w:ascii="Book Antiqua" w:hAnsi="Book Antiqua" w:cs="Arial"/>
          <w:sz w:val="24"/>
          <w:szCs w:val="24"/>
          <w:lang w:val="en-US" w:eastAsia="es-MX"/>
        </w:rPr>
        <w:t xml:space="preserve"> achieved a 94% success rate </w:t>
      </w:r>
      <w:r w:rsidRPr="001C4EE0">
        <w:rPr>
          <w:rStyle w:val="hps"/>
          <w:rFonts w:ascii="Book Antiqua" w:hAnsi="Book Antiqua" w:cs="Arial"/>
          <w:sz w:val="24"/>
          <w:szCs w:val="24"/>
          <w:lang w:val="en-US"/>
        </w:rPr>
        <w:t>during an</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average follow-up period</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of 15 </w:t>
      </w:r>
      <w:proofErr w:type="gramStart"/>
      <w:r w:rsidRPr="001C4EE0">
        <w:rPr>
          <w:rStyle w:val="hps"/>
          <w:rFonts w:ascii="Book Antiqua" w:hAnsi="Book Antiqua" w:cs="Arial"/>
          <w:sz w:val="24"/>
          <w:szCs w:val="24"/>
          <w:lang w:val="en-US"/>
        </w:rPr>
        <w:t>mo</w:t>
      </w:r>
      <w:proofErr w:type="gramEnd"/>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There were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two</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recurrences</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(one </w:t>
      </w:r>
      <w:proofErr w:type="spellStart"/>
      <w:r w:rsidRPr="001C4EE0">
        <w:rPr>
          <w:rStyle w:val="longtext"/>
          <w:rFonts w:ascii="Book Antiqua" w:hAnsi="Book Antiqua" w:cs="Arial"/>
          <w:sz w:val="24"/>
          <w:szCs w:val="24"/>
          <w:lang w:val="en-US"/>
        </w:rPr>
        <w:t>intersphincteric</w:t>
      </w:r>
      <w:proofErr w:type="spellEnd"/>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and</w:t>
      </w:r>
      <w:r w:rsidRPr="001C4EE0">
        <w:rPr>
          <w:rStyle w:val="longtext"/>
          <w:rFonts w:ascii="Book Antiqua" w:hAnsi="Book Antiqua" w:cs="Arial"/>
          <w:sz w:val="24"/>
          <w:szCs w:val="24"/>
          <w:lang w:val="en-US"/>
        </w:rPr>
        <w:t xml:space="preserve"> one hemi-horseshoe). </w:t>
      </w:r>
      <w:r w:rsidRPr="001C4EE0">
        <w:rPr>
          <w:rFonts w:ascii="Book Antiqua" w:hAnsi="Book Antiqua" w:cs="Arial"/>
          <w:sz w:val="24"/>
          <w:szCs w:val="24"/>
          <w:lang w:val="en-US"/>
        </w:rPr>
        <w:t xml:space="preserve">There was local induration and drainage from the operative wound that resolved without any intervention other than routine postoperative care in 12 patients. </w:t>
      </w:r>
      <w:r w:rsidRPr="001C4EE0">
        <w:rPr>
          <w:rStyle w:val="longtext"/>
          <w:rFonts w:ascii="Book Antiqua" w:hAnsi="Book Antiqua" w:cs="Arial"/>
          <w:sz w:val="24"/>
          <w:szCs w:val="24"/>
          <w:lang w:val="en-US"/>
        </w:rPr>
        <w:t xml:space="preserve">The </w:t>
      </w:r>
      <w:r w:rsidRPr="001C4EE0">
        <w:rPr>
          <w:rStyle w:val="hps"/>
          <w:rFonts w:ascii="Book Antiqua" w:hAnsi="Book Antiqua" w:cs="Arial"/>
          <w:sz w:val="24"/>
          <w:szCs w:val="24"/>
          <w:lang w:val="en-US"/>
        </w:rPr>
        <w:t>degree of</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satisfaction reported was 100%.</w:t>
      </w:r>
    </w:p>
    <w:p w:rsidR="008A29E2" w:rsidRPr="001C4EE0" w:rsidRDefault="008A29E2" w:rsidP="002416C2">
      <w:pPr>
        <w:spacing w:after="0" w:line="360" w:lineRule="auto"/>
        <w:ind w:firstLineChars="100" w:firstLine="240"/>
        <w:jc w:val="both"/>
        <w:rPr>
          <w:rStyle w:val="hps"/>
          <w:rFonts w:ascii="Book Antiqua" w:hAnsi="Book Antiqua" w:cs="Arial"/>
          <w:sz w:val="24"/>
          <w:szCs w:val="24"/>
          <w:lang w:val="en-US" w:eastAsia="zh-CN"/>
        </w:rPr>
      </w:pPr>
      <w:r w:rsidRPr="001C4EE0">
        <w:rPr>
          <w:rStyle w:val="hps"/>
          <w:rFonts w:ascii="Book Antiqua" w:hAnsi="Book Antiqua" w:cs="Arial"/>
          <w:sz w:val="24"/>
          <w:szCs w:val="24"/>
          <w:lang w:val="en-US"/>
        </w:rPr>
        <w:t xml:space="preserve">McLaughlin </w:t>
      </w:r>
      <w:r w:rsidRPr="001C4EE0">
        <w:rPr>
          <w:rStyle w:val="hps"/>
          <w:rFonts w:ascii="Book Antiqua" w:hAnsi="Book Antiqua" w:cs="Arial"/>
          <w:i/>
          <w:sz w:val="24"/>
          <w:szCs w:val="24"/>
          <w:lang w:val="en-US"/>
        </w:rPr>
        <w:t xml:space="preserve">et </w:t>
      </w:r>
      <w:proofErr w:type="gramStart"/>
      <w:r w:rsidRPr="001C4EE0">
        <w:rPr>
          <w:rStyle w:val="hps"/>
          <w:rFonts w:ascii="Book Antiqua" w:hAnsi="Book Antiqua" w:cs="Arial"/>
          <w:i/>
          <w:sz w:val="24"/>
          <w:szCs w:val="24"/>
          <w:lang w:val="en-US"/>
        </w:rPr>
        <w:t>al</w:t>
      </w:r>
      <w:r w:rsidRPr="001C4EE0">
        <w:rPr>
          <w:rStyle w:val="longtext"/>
          <w:rFonts w:ascii="Book Antiqua" w:hAnsi="Book Antiqua" w:cs="Arial"/>
          <w:sz w:val="24"/>
          <w:szCs w:val="24"/>
          <w:vertAlign w:val="superscript"/>
          <w:lang w:val="en-US"/>
        </w:rPr>
        <w:t>[</w:t>
      </w:r>
      <w:proofErr w:type="gramEnd"/>
      <w:r w:rsidRPr="001C4EE0">
        <w:rPr>
          <w:rStyle w:val="longtext"/>
          <w:rFonts w:ascii="Book Antiqua" w:hAnsi="Book Antiqua" w:cs="Arial"/>
          <w:sz w:val="24"/>
          <w:szCs w:val="24"/>
          <w:vertAlign w:val="superscript"/>
          <w:lang w:val="en-US"/>
        </w:rPr>
        <w:t>12]</w:t>
      </w:r>
      <w:r w:rsidRPr="001C4EE0">
        <w:rPr>
          <w:rStyle w:val="hps"/>
          <w:rFonts w:ascii="Book Antiqua" w:hAnsi="Book Antiqua" w:cs="Arial"/>
          <w:sz w:val="24"/>
          <w:szCs w:val="24"/>
          <w:lang w:val="en-US"/>
        </w:rPr>
        <w:t xml:space="preserve"> conducted</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a trial</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including</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25 patients (</w:t>
      </w:r>
      <w:r w:rsidRPr="001C4EE0">
        <w:rPr>
          <w:rStyle w:val="longtext"/>
          <w:rFonts w:ascii="Book Antiqua" w:hAnsi="Book Antiqua" w:cs="Arial"/>
          <w:sz w:val="24"/>
          <w:szCs w:val="24"/>
          <w:lang w:val="en-US"/>
        </w:rPr>
        <w:t xml:space="preserve">17 </w:t>
      </w:r>
      <w:r w:rsidRPr="001C4EE0">
        <w:rPr>
          <w:rStyle w:val="hps"/>
          <w:rFonts w:ascii="Book Antiqua" w:hAnsi="Book Antiqua" w:cs="Arial"/>
          <w:sz w:val="24"/>
          <w:szCs w:val="24"/>
          <w:lang w:val="en-US"/>
        </w:rPr>
        <w:t>males)</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The mean age</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was 40</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years</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Approximately 40</w:t>
      </w:r>
      <w:r w:rsidRPr="001C4EE0">
        <w:rPr>
          <w:rStyle w:val="longtext"/>
          <w:rFonts w:ascii="Book Antiqua" w:hAnsi="Book Antiqua" w:cs="Arial"/>
          <w:sz w:val="24"/>
          <w:szCs w:val="24"/>
          <w:lang w:val="en-US"/>
        </w:rPr>
        <w:t xml:space="preserve">% of the patients </w:t>
      </w:r>
      <w:r w:rsidRPr="001C4EE0">
        <w:rPr>
          <w:rStyle w:val="hps"/>
          <w:rFonts w:ascii="Book Antiqua" w:hAnsi="Book Antiqua" w:cs="Arial"/>
          <w:sz w:val="24"/>
          <w:szCs w:val="24"/>
          <w:lang w:val="en-US"/>
        </w:rPr>
        <w:t>had been</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previously operated</w:t>
      </w:r>
      <w:r w:rsidRPr="001C4EE0">
        <w:rPr>
          <w:rStyle w:val="longtext"/>
          <w:rFonts w:ascii="Book Antiqua" w:hAnsi="Book Antiqua" w:cs="Arial"/>
          <w:sz w:val="24"/>
          <w:szCs w:val="24"/>
          <w:lang w:val="en-US"/>
        </w:rPr>
        <w:t xml:space="preserve"> on, and the p</w:t>
      </w:r>
      <w:r w:rsidRPr="001C4EE0">
        <w:rPr>
          <w:rStyle w:val="hps"/>
          <w:rFonts w:ascii="Book Antiqua" w:hAnsi="Book Antiqua" w:cs="Arial"/>
          <w:sz w:val="24"/>
          <w:szCs w:val="24"/>
          <w:lang w:val="en-US"/>
        </w:rPr>
        <w:t>reoperative</w:t>
      </w:r>
      <w:r w:rsidRPr="001C4EE0">
        <w:rPr>
          <w:rStyle w:val="longtext"/>
          <w:rFonts w:ascii="Book Antiqua" w:hAnsi="Book Antiqua" w:cs="Arial"/>
          <w:sz w:val="24"/>
          <w:szCs w:val="24"/>
          <w:lang w:val="en-US"/>
        </w:rPr>
        <w:t xml:space="preserve"> </w:t>
      </w:r>
      <w:proofErr w:type="spellStart"/>
      <w:r w:rsidRPr="001C4EE0">
        <w:rPr>
          <w:rStyle w:val="hps"/>
          <w:rFonts w:ascii="Book Antiqua" w:hAnsi="Book Antiqua" w:cs="Arial"/>
          <w:sz w:val="24"/>
          <w:szCs w:val="24"/>
          <w:lang w:val="en-US"/>
        </w:rPr>
        <w:t>Wexner</w:t>
      </w:r>
      <w:proofErr w:type="spellEnd"/>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score of the cohort</w:t>
      </w:r>
      <w:r w:rsidRPr="001C4EE0">
        <w:rPr>
          <w:rStyle w:val="longtext"/>
          <w:rFonts w:ascii="Book Antiqua" w:hAnsi="Book Antiqua" w:cs="Arial"/>
          <w:sz w:val="24"/>
          <w:szCs w:val="24"/>
          <w:lang w:val="en-US"/>
        </w:rPr>
        <w:t xml:space="preserve"> </w:t>
      </w:r>
      <w:r w:rsidRPr="001C4EE0">
        <w:rPr>
          <w:rStyle w:val="hps"/>
          <w:rFonts w:ascii="Book Antiqua" w:hAnsi="Book Antiqua" w:cs="Arial"/>
          <w:sz w:val="24"/>
          <w:szCs w:val="24"/>
          <w:lang w:val="en-US"/>
        </w:rPr>
        <w:t>was 2.</w:t>
      </w:r>
      <w:r w:rsidRPr="001C4EE0">
        <w:rPr>
          <w:rStyle w:val="longtext"/>
          <w:rFonts w:ascii="Book Antiqua" w:hAnsi="Book Antiqua" w:cs="Arial"/>
          <w:sz w:val="24"/>
          <w:szCs w:val="24"/>
          <w:lang w:val="en-US"/>
        </w:rPr>
        <w:t xml:space="preserve"> The healing rate was 68% with a mean follow-up period of 22 wk. The mean operative time was 39 min. There was no morbidity. The global postoperative </w:t>
      </w:r>
      <w:proofErr w:type="spellStart"/>
      <w:r w:rsidRPr="001C4EE0">
        <w:rPr>
          <w:rStyle w:val="longtext"/>
          <w:rFonts w:ascii="Book Antiqua" w:hAnsi="Book Antiqua" w:cs="Arial"/>
          <w:sz w:val="24"/>
          <w:szCs w:val="24"/>
          <w:lang w:val="en-US"/>
        </w:rPr>
        <w:t>Wexner</w:t>
      </w:r>
      <w:proofErr w:type="spellEnd"/>
      <w:r w:rsidRPr="001C4EE0">
        <w:rPr>
          <w:rStyle w:val="longtext"/>
          <w:rFonts w:ascii="Book Antiqua" w:hAnsi="Book Antiqua" w:cs="Arial"/>
          <w:sz w:val="24"/>
          <w:szCs w:val="24"/>
          <w:lang w:val="en-US"/>
        </w:rPr>
        <w:t xml:space="preserve"> score was 4. In the subgroup of patients who achieved healing, the </w:t>
      </w:r>
      <w:proofErr w:type="spellStart"/>
      <w:r w:rsidRPr="001C4EE0">
        <w:rPr>
          <w:rStyle w:val="longtext"/>
          <w:rFonts w:ascii="Book Antiqua" w:hAnsi="Book Antiqua" w:cs="Arial"/>
          <w:sz w:val="24"/>
          <w:szCs w:val="24"/>
          <w:lang w:val="en-US"/>
        </w:rPr>
        <w:t>Wexner</w:t>
      </w:r>
      <w:proofErr w:type="spellEnd"/>
      <w:r w:rsidRPr="001C4EE0">
        <w:rPr>
          <w:rStyle w:val="longtext"/>
          <w:rFonts w:ascii="Book Antiqua" w:hAnsi="Book Antiqua" w:cs="Arial"/>
          <w:sz w:val="24"/>
          <w:szCs w:val="24"/>
          <w:lang w:val="en-US"/>
        </w:rPr>
        <w:t xml:space="preserve"> score was 0. The mean healing time was 6 wk. All the recurrences (28%) were in the form of </w:t>
      </w:r>
      <w:proofErr w:type="spellStart"/>
      <w:r w:rsidRPr="001C4EE0">
        <w:rPr>
          <w:rStyle w:val="longtext"/>
          <w:rFonts w:ascii="Book Antiqua" w:hAnsi="Book Antiqua" w:cs="Arial"/>
          <w:sz w:val="24"/>
          <w:szCs w:val="24"/>
          <w:lang w:val="en-US"/>
        </w:rPr>
        <w:t>intersphincteric</w:t>
      </w:r>
      <w:proofErr w:type="spellEnd"/>
      <w:r w:rsidRPr="001C4EE0">
        <w:rPr>
          <w:rStyle w:val="longtext"/>
          <w:rFonts w:ascii="Book Antiqua" w:hAnsi="Book Antiqua" w:cs="Arial"/>
          <w:sz w:val="24"/>
          <w:szCs w:val="24"/>
          <w:lang w:val="en-US"/>
        </w:rPr>
        <w:t xml:space="preserve"> fistulas. The authors achieved a 72% patient satisfaction rate.</w:t>
      </w:r>
    </w:p>
    <w:p w:rsidR="008A29E2" w:rsidRPr="001C4EE0" w:rsidRDefault="008A29E2" w:rsidP="002416C2">
      <w:pPr>
        <w:spacing w:after="0" w:line="360" w:lineRule="auto"/>
        <w:ind w:firstLineChars="100" w:firstLine="240"/>
        <w:jc w:val="both"/>
        <w:rPr>
          <w:rFonts w:ascii="Book Antiqua" w:hAnsi="Book Antiqua" w:cs="Arial"/>
          <w:sz w:val="24"/>
          <w:szCs w:val="24"/>
          <w:lang w:val="en-US"/>
        </w:rPr>
      </w:pPr>
      <w:proofErr w:type="spellStart"/>
      <w:r w:rsidRPr="001C4EE0">
        <w:rPr>
          <w:rFonts w:ascii="Book Antiqua" w:hAnsi="Book Antiqua" w:cs="Arial"/>
          <w:sz w:val="24"/>
          <w:szCs w:val="24"/>
          <w:lang w:val="en-US"/>
        </w:rPr>
        <w:t>Aboulian</w:t>
      </w:r>
      <w:proofErr w:type="spellEnd"/>
      <w:r w:rsidRPr="001C4EE0">
        <w:rPr>
          <w:rFonts w:ascii="Book Antiqua" w:hAnsi="Book Antiqua" w:cs="Arial"/>
          <w:sz w:val="24"/>
          <w:szCs w:val="24"/>
          <w:lang w:val="en-US"/>
        </w:rPr>
        <w:t xml:space="preserve"> </w:t>
      </w:r>
      <w:r w:rsidRPr="002416C2">
        <w:rPr>
          <w:rFonts w:ascii="Book Antiqua" w:hAnsi="Book Antiqua" w:cs="Arial"/>
          <w:i/>
          <w:sz w:val="24"/>
          <w:szCs w:val="24"/>
          <w:lang w:val="en-US" w:eastAsia="zh-CN"/>
        </w:rPr>
        <w:t xml:space="preserve">et </w:t>
      </w:r>
      <w:proofErr w:type="gramStart"/>
      <w:r w:rsidRPr="002416C2">
        <w:rPr>
          <w:rFonts w:ascii="Book Antiqua" w:hAnsi="Book Antiqua" w:cs="Arial"/>
          <w:i/>
          <w:sz w:val="24"/>
          <w:szCs w:val="24"/>
          <w:lang w:val="en-US" w:eastAsia="zh-CN"/>
        </w:rPr>
        <w:t>al</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6]</w:t>
      </w:r>
      <w:r w:rsidRPr="001C4EE0">
        <w:rPr>
          <w:rFonts w:ascii="Book Antiqua" w:hAnsi="Book Antiqua" w:cs="Arial"/>
          <w:sz w:val="24"/>
          <w:szCs w:val="24"/>
          <w:lang w:val="en-US"/>
        </w:rPr>
        <w:t xml:space="preserve"> treated 25 patients (68% male) with 26 LIFT procedures. The mean age was 39 years. Of those patients, 65% had been previously operated on by drainage </w:t>
      </w:r>
      <w:proofErr w:type="spellStart"/>
      <w:proofErr w:type="gramStart"/>
      <w:r w:rsidRPr="001C4EE0">
        <w:rPr>
          <w:rFonts w:ascii="Book Antiqua" w:hAnsi="Book Antiqua" w:cs="Arial"/>
          <w:sz w:val="24"/>
          <w:szCs w:val="24"/>
          <w:lang w:val="en-US"/>
        </w:rPr>
        <w:t>seton</w:t>
      </w:r>
      <w:proofErr w:type="spellEnd"/>
      <w:proofErr w:type="gramEnd"/>
      <w:r w:rsidRPr="001C4EE0">
        <w:rPr>
          <w:rFonts w:ascii="Book Antiqua" w:hAnsi="Book Antiqua" w:cs="Arial"/>
          <w:sz w:val="24"/>
          <w:szCs w:val="24"/>
          <w:lang w:val="en-US"/>
        </w:rPr>
        <w:t xml:space="preserve"> placement, and 27% of patients had failed to heal after treatment with another previous fistula technique. An average follow-up period of 27 </w:t>
      </w:r>
      <w:proofErr w:type="spellStart"/>
      <w:r w:rsidRPr="001C4EE0">
        <w:rPr>
          <w:rFonts w:ascii="Book Antiqua" w:hAnsi="Book Antiqua" w:cs="Arial"/>
          <w:sz w:val="24"/>
          <w:szCs w:val="24"/>
          <w:lang w:val="en-US"/>
        </w:rPr>
        <w:t>w</w:t>
      </w:r>
      <w:r>
        <w:rPr>
          <w:rFonts w:ascii="Book Antiqua" w:hAnsi="Book Antiqua" w:cs="Arial"/>
          <w:sz w:val="24"/>
          <w:szCs w:val="24"/>
          <w:lang w:val="en-US" w:eastAsia="zh-CN"/>
        </w:rPr>
        <w:t>k</w:t>
      </w:r>
      <w:proofErr w:type="spellEnd"/>
      <w:r w:rsidRPr="001C4EE0">
        <w:rPr>
          <w:rFonts w:ascii="Book Antiqua" w:hAnsi="Book Antiqua" w:cs="Arial"/>
          <w:sz w:val="24"/>
          <w:szCs w:val="24"/>
          <w:lang w:val="en-US"/>
        </w:rPr>
        <w:t xml:space="preserve"> was achieved. The healing rate was 68%. The morbidity reported was low and unrelated to the surgical procedure. In a later report of their series with a larger cohort and longer follow-up, patients who healed completely were contacted every 6 </w:t>
      </w:r>
      <w:proofErr w:type="spellStart"/>
      <w:r w:rsidRPr="001C4EE0">
        <w:rPr>
          <w:rFonts w:ascii="Book Antiqua" w:hAnsi="Book Antiqua" w:cs="Arial"/>
          <w:sz w:val="24"/>
          <w:szCs w:val="24"/>
          <w:lang w:val="en-US"/>
        </w:rPr>
        <w:t>mo</w:t>
      </w:r>
      <w:proofErr w:type="spellEnd"/>
      <w:r w:rsidRPr="001C4EE0">
        <w:rPr>
          <w:rFonts w:ascii="Book Antiqua" w:hAnsi="Book Antiqua" w:cs="Arial"/>
          <w:sz w:val="24"/>
          <w:szCs w:val="24"/>
          <w:lang w:val="en-US"/>
        </w:rPr>
        <w:t xml:space="preserve"> thereafter to assess for any recurrence of </w:t>
      </w:r>
      <w:proofErr w:type="gramStart"/>
      <w:r w:rsidRPr="001C4EE0">
        <w:rPr>
          <w:rFonts w:ascii="Book Antiqua" w:hAnsi="Book Antiqua" w:cs="Arial"/>
          <w:sz w:val="24"/>
          <w:szCs w:val="24"/>
          <w:lang w:val="en-US"/>
        </w:rPr>
        <w:t>symptoms</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7]</w:t>
      </w:r>
      <w:r w:rsidRPr="001C4EE0">
        <w:rPr>
          <w:rFonts w:ascii="Book Antiqua" w:hAnsi="Book Antiqua" w:cs="Arial"/>
          <w:sz w:val="24"/>
          <w:szCs w:val="24"/>
          <w:lang w:val="en-US"/>
        </w:rPr>
        <w:t xml:space="preserve">. This group categorized patients with persistent symptoms or reappearance of symptoms before 6 </w:t>
      </w:r>
      <w:proofErr w:type="spellStart"/>
      <w:proofErr w:type="gramStart"/>
      <w:r w:rsidRPr="001C4EE0">
        <w:rPr>
          <w:rFonts w:ascii="Book Antiqua" w:hAnsi="Book Antiqua" w:cs="Arial"/>
          <w:sz w:val="24"/>
          <w:szCs w:val="24"/>
          <w:lang w:val="en-US"/>
        </w:rPr>
        <w:t>mo</w:t>
      </w:r>
      <w:proofErr w:type="spellEnd"/>
      <w:proofErr w:type="gramEnd"/>
      <w:r w:rsidRPr="001C4EE0">
        <w:rPr>
          <w:rFonts w:ascii="Book Antiqua" w:hAnsi="Book Antiqua" w:cs="Arial"/>
          <w:sz w:val="24"/>
          <w:szCs w:val="24"/>
          <w:lang w:val="en-US"/>
        </w:rPr>
        <w:t xml:space="preserve"> as early failures. Late failures were those with resolution in the early period but return of symptoms after 6 </w:t>
      </w:r>
      <w:proofErr w:type="gramStart"/>
      <w:r w:rsidRPr="001C4EE0">
        <w:rPr>
          <w:rFonts w:ascii="Book Antiqua" w:hAnsi="Book Antiqua" w:cs="Arial"/>
          <w:sz w:val="24"/>
          <w:szCs w:val="24"/>
          <w:lang w:val="en-US"/>
        </w:rPr>
        <w:t>mo</w:t>
      </w:r>
      <w:proofErr w:type="gramEnd"/>
      <w:r w:rsidRPr="001C4EE0">
        <w:rPr>
          <w:rFonts w:ascii="Book Antiqua" w:hAnsi="Book Antiqua" w:cs="Arial"/>
          <w:sz w:val="24"/>
          <w:szCs w:val="24"/>
          <w:lang w:val="en-US"/>
        </w:rPr>
        <w:t xml:space="preserve">. A total number of 38 patients were followed. The mean follow-up period was 26 </w:t>
      </w:r>
      <w:proofErr w:type="spellStart"/>
      <w:proofErr w:type="gramStart"/>
      <w:r w:rsidRPr="001C4EE0">
        <w:rPr>
          <w:rFonts w:ascii="Book Antiqua" w:hAnsi="Book Antiqua" w:cs="Arial"/>
          <w:sz w:val="24"/>
          <w:szCs w:val="24"/>
          <w:lang w:val="en-US"/>
        </w:rPr>
        <w:t>mo</w:t>
      </w:r>
      <w:proofErr w:type="spellEnd"/>
      <w:proofErr w:type="gramEnd"/>
      <w:r w:rsidRPr="001C4EE0">
        <w:rPr>
          <w:rFonts w:ascii="Book Antiqua" w:hAnsi="Book Antiqua" w:cs="Arial"/>
          <w:sz w:val="24"/>
          <w:szCs w:val="24"/>
          <w:lang w:val="en-US"/>
        </w:rPr>
        <w:t xml:space="preserve">, but 68% of patients had a follow-up period in excess of 12 mo. Only 18% of patients had previous fistula surgery, but 76% had received a drainage </w:t>
      </w:r>
      <w:proofErr w:type="spellStart"/>
      <w:proofErr w:type="gramStart"/>
      <w:r w:rsidRPr="001C4EE0">
        <w:rPr>
          <w:rFonts w:ascii="Book Antiqua" w:hAnsi="Book Antiqua" w:cs="Arial"/>
          <w:sz w:val="24"/>
          <w:szCs w:val="24"/>
          <w:lang w:val="en-US"/>
        </w:rPr>
        <w:t>seton</w:t>
      </w:r>
      <w:proofErr w:type="spellEnd"/>
      <w:proofErr w:type="gramEnd"/>
      <w:r w:rsidRPr="001C4EE0">
        <w:rPr>
          <w:rFonts w:ascii="Book Antiqua" w:hAnsi="Book Antiqua" w:cs="Arial"/>
          <w:sz w:val="24"/>
          <w:szCs w:val="24"/>
          <w:lang w:val="en-US"/>
        </w:rPr>
        <w:t xml:space="preserve"> prior to the LIFT procedure. The study described a 61% </w:t>
      </w:r>
      <w:r w:rsidRPr="001C4EE0">
        <w:rPr>
          <w:rFonts w:ascii="Book Antiqua" w:hAnsi="Book Antiqua" w:cs="Arial"/>
          <w:sz w:val="24"/>
          <w:szCs w:val="24"/>
          <w:lang w:val="en-US"/>
        </w:rPr>
        <w:lastRenderedPageBreak/>
        <w:t xml:space="preserve">healing rate after the first LIFT procedure. A total of 15 patients with failures were reported with a median time to the diagnosis of 4 </w:t>
      </w:r>
      <w:proofErr w:type="gramStart"/>
      <w:r w:rsidRPr="001C4EE0">
        <w:rPr>
          <w:rFonts w:ascii="Book Antiqua" w:hAnsi="Book Antiqua" w:cs="Arial"/>
          <w:sz w:val="24"/>
          <w:szCs w:val="24"/>
          <w:lang w:val="en-US"/>
        </w:rPr>
        <w:t>mo</w:t>
      </w:r>
      <w:proofErr w:type="gramEnd"/>
      <w:r w:rsidRPr="001C4EE0">
        <w:rPr>
          <w:rFonts w:ascii="Book Antiqua" w:hAnsi="Book Antiqua" w:cs="Arial"/>
          <w:sz w:val="24"/>
          <w:szCs w:val="24"/>
          <w:lang w:val="en-US"/>
        </w:rPr>
        <w:t xml:space="preserve">. Of these patients, 12 failures were early type, and 3 failures were late type. </w:t>
      </w:r>
      <w:r w:rsidRPr="001C4EE0">
        <w:rPr>
          <w:rStyle w:val="hps"/>
          <w:rFonts w:ascii="Book Antiqua" w:hAnsi="Book Antiqua" w:cs="Arial"/>
          <w:sz w:val="24"/>
          <w:szCs w:val="24"/>
          <w:lang w:val="en-US"/>
        </w:rPr>
        <w:t>Taking</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into account</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all failures, </w:t>
      </w:r>
      <w:r w:rsidRPr="001C4EE0">
        <w:rPr>
          <w:rFonts w:ascii="Book Antiqua" w:hAnsi="Book Antiqua" w:cs="Arial"/>
          <w:sz w:val="24"/>
          <w:szCs w:val="24"/>
          <w:lang w:val="en-US"/>
        </w:rPr>
        <w:t xml:space="preserve">4 were blind infected sinus, 2 occurred in the form of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fistula (down-staging effect), and 9 occurred as the same trans-</w:t>
      </w:r>
      <w:proofErr w:type="spellStart"/>
      <w:r w:rsidRPr="001C4EE0">
        <w:rPr>
          <w:rFonts w:ascii="Book Antiqua" w:hAnsi="Book Antiqua" w:cs="Arial"/>
          <w:sz w:val="24"/>
          <w:szCs w:val="24"/>
          <w:lang w:val="en-US"/>
        </w:rPr>
        <w:t>sphincteric</w:t>
      </w:r>
      <w:proofErr w:type="spellEnd"/>
      <w:r w:rsidRPr="001C4EE0">
        <w:rPr>
          <w:rFonts w:ascii="Book Antiqua" w:hAnsi="Book Antiqua" w:cs="Arial"/>
          <w:sz w:val="24"/>
          <w:szCs w:val="24"/>
          <w:lang w:val="en-US"/>
        </w:rPr>
        <w:t xml:space="preserve"> fistula. In this series, the median healing time was 8 wk. No incontinence or morbidity was reported.</w:t>
      </w:r>
    </w:p>
    <w:p w:rsidR="008A29E2" w:rsidRPr="001C4EE0" w:rsidRDefault="008A29E2" w:rsidP="002416C2">
      <w:pPr>
        <w:spacing w:after="0" w:line="360" w:lineRule="auto"/>
        <w:ind w:firstLineChars="100" w:firstLine="240"/>
        <w:jc w:val="both"/>
        <w:rPr>
          <w:rFonts w:ascii="Book Antiqua" w:hAnsi="Book Antiqua" w:cs="Arial"/>
          <w:sz w:val="24"/>
          <w:szCs w:val="24"/>
          <w:lang w:val="en-US"/>
        </w:rPr>
      </w:pPr>
      <w:proofErr w:type="spellStart"/>
      <w:r w:rsidRPr="001C4EE0">
        <w:rPr>
          <w:rFonts w:ascii="Book Antiqua" w:hAnsi="Book Antiqua" w:cs="Arial"/>
          <w:sz w:val="24"/>
          <w:szCs w:val="24"/>
          <w:lang w:val="en-US"/>
        </w:rPr>
        <w:t>Sileri</w:t>
      </w:r>
      <w:proofErr w:type="spellEnd"/>
      <w:r w:rsidRPr="001C4EE0">
        <w:rPr>
          <w:rFonts w:ascii="Book Antiqua" w:hAnsi="Book Antiqua" w:cs="Arial"/>
          <w:sz w:val="24"/>
          <w:szCs w:val="24"/>
          <w:lang w:val="en-US"/>
        </w:rPr>
        <w:t xml:space="preserve"> </w:t>
      </w:r>
      <w:r w:rsidRPr="001C4EE0">
        <w:rPr>
          <w:rFonts w:ascii="Book Antiqua" w:hAnsi="Book Antiqua" w:cs="Arial"/>
          <w:i/>
          <w:sz w:val="24"/>
          <w:szCs w:val="24"/>
          <w:lang w:val="en-US"/>
        </w:rPr>
        <w:t xml:space="preserve">et </w:t>
      </w:r>
      <w:proofErr w:type="gramStart"/>
      <w:r w:rsidRPr="001C4EE0">
        <w:rPr>
          <w:rFonts w:ascii="Book Antiqua" w:hAnsi="Book Antiqua" w:cs="Arial"/>
          <w:i/>
          <w:sz w:val="24"/>
          <w:szCs w:val="24"/>
          <w:lang w:val="en-US"/>
        </w:rPr>
        <w:t>al</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13]</w:t>
      </w:r>
      <w:r w:rsidRPr="001C4EE0">
        <w:rPr>
          <w:rFonts w:ascii="Book Antiqua" w:hAnsi="Book Antiqua" w:cs="Arial"/>
          <w:sz w:val="24"/>
          <w:szCs w:val="24"/>
          <w:lang w:val="en-US"/>
        </w:rPr>
        <w:t xml:space="preserve">, in a prospective study, treated 18 patients (10 of them male), with a mean age of 39 years. All the patients had a history of abscess drainage and </w:t>
      </w:r>
      <w:proofErr w:type="spellStart"/>
      <w:proofErr w:type="gramStart"/>
      <w:r w:rsidRPr="001C4EE0">
        <w:rPr>
          <w:rFonts w:ascii="Book Antiqua" w:hAnsi="Book Antiqua" w:cs="Arial"/>
          <w:sz w:val="24"/>
          <w:szCs w:val="24"/>
          <w:lang w:val="en-US"/>
        </w:rPr>
        <w:t>seton</w:t>
      </w:r>
      <w:proofErr w:type="spellEnd"/>
      <w:proofErr w:type="gramEnd"/>
      <w:r w:rsidRPr="001C4EE0">
        <w:rPr>
          <w:rFonts w:ascii="Book Antiqua" w:hAnsi="Book Antiqua" w:cs="Arial"/>
          <w:sz w:val="24"/>
          <w:szCs w:val="24"/>
          <w:lang w:val="en-US"/>
        </w:rPr>
        <w:t xml:space="preserve"> placement over a period of 6 to 8 wk. The healing rate was 83% with only 3 recurrences (one was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treated with </w:t>
      </w:r>
      <w:proofErr w:type="spellStart"/>
      <w:proofErr w:type="gramStart"/>
      <w:r w:rsidRPr="001C4EE0">
        <w:rPr>
          <w:rFonts w:ascii="Book Antiqua" w:hAnsi="Book Antiqua" w:cs="Arial"/>
          <w:sz w:val="24"/>
          <w:szCs w:val="24"/>
          <w:lang w:val="en-US"/>
        </w:rPr>
        <w:t>fistulotomy</w:t>
      </w:r>
      <w:proofErr w:type="spellEnd"/>
      <w:r w:rsidRPr="001C4EE0">
        <w:rPr>
          <w:rFonts w:ascii="Book Antiqua" w:hAnsi="Book Antiqua" w:cs="Arial"/>
          <w:sz w:val="24"/>
          <w:szCs w:val="24"/>
          <w:lang w:val="en-US"/>
        </w:rPr>
        <w:t>,</w:t>
      </w:r>
      <w:proofErr w:type="gramEnd"/>
      <w:r w:rsidRPr="001C4EE0">
        <w:rPr>
          <w:rFonts w:ascii="Book Antiqua" w:hAnsi="Book Antiqua" w:cs="Arial"/>
          <w:sz w:val="24"/>
          <w:szCs w:val="24"/>
          <w:lang w:val="en-US"/>
        </w:rPr>
        <w:t xml:space="preserve"> and the others were 2 </w:t>
      </w:r>
      <w:proofErr w:type="spellStart"/>
      <w:r w:rsidRPr="001C4EE0">
        <w:rPr>
          <w:rFonts w:ascii="Book Antiqua" w:hAnsi="Book Antiqua" w:cs="Arial"/>
          <w:sz w:val="24"/>
          <w:szCs w:val="24"/>
          <w:lang w:val="en-US"/>
        </w:rPr>
        <w:t>transsphincteric</w:t>
      </w:r>
      <w:proofErr w:type="spellEnd"/>
      <w:r w:rsidRPr="001C4EE0">
        <w:rPr>
          <w:rFonts w:ascii="Book Antiqua" w:hAnsi="Book Antiqua" w:cs="Arial"/>
          <w:sz w:val="24"/>
          <w:szCs w:val="24"/>
          <w:lang w:val="en-US"/>
        </w:rPr>
        <w:t xml:space="preserve"> fistulas treated with </w:t>
      </w:r>
      <w:proofErr w:type="spellStart"/>
      <w:r w:rsidRPr="001C4EE0">
        <w:rPr>
          <w:rFonts w:ascii="Book Antiqua" w:hAnsi="Book Antiqua" w:cs="Arial"/>
          <w:sz w:val="24"/>
          <w:szCs w:val="24"/>
          <w:lang w:val="en-US"/>
        </w:rPr>
        <w:t>seton</w:t>
      </w:r>
      <w:proofErr w:type="spellEnd"/>
      <w:r w:rsidRPr="001C4EE0">
        <w:rPr>
          <w:rFonts w:ascii="Book Antiqua" w:hAnsi="Book Antiqua" w:cs="Arial"/>
          <w:sz w:val="24"/>
          <w:szCs w:val="24"/>
          <w:lang w:val="en-US"/>
        </w:rPr>
        <w:t xml:space="preserve"> placement and ERAF). The average follow-up period was 6 </w:t>
      </w:r>
      <w:proofErr w:type="gramStart"/>
      <w:r w:rsidRPr="001C4EE0">
        <w:rPr>
          <w:rFonts w:ascii="Book Antiqua" w:hAnsi="Book Antiqua" w:cs="Arial"/>
          <w:sz w:val="24"/>
          <w:szCs w:val="24"/>
          <w:lang w:val="en-US"/>
        </w:rPr>
        <w:t>mo</w:t>
      </w:r>
      <w:proofErr w:type="gramEnd"/>
      <w:r w:rsidRPr="001C4EE0">
        <w:rPr>
          <w:rFonts w:ascii="Book Antiqua" w:hAnsi="Book Antiqua" w:cs="Arial"/>
          <w:sz w:val="24"/>
          <w:szCs w:val="24"/>
          <w:lang w:val="en-US"/>
        </w:rPr>
        <w:t xml:space="preserve">. The only morbidity reported was a </w:t>
      </w:r>
      <w:proofErr w:type="spellStart"/>
      <w:r w:rsidRPr="001C4EE0">
        <w:rPr>
          <w:rFonts w:ascii="Book Antiqua" w:hAnsi="Book Antiqua" w:cs="Arial"/>
          <w:sz w:val="24"/>
          <w:szCs w:val="24"/>
          <w:lang w:val="en-US"/>
        </w:rPr>
        <w:t>thrombosed</w:t>
      </w:r>
      <w:proofErr w:type="spellEnd"/>
      <w:r w:rsidRPr="001C4EE0">
        <w:rPr>
          <w:rFonts w:ascii="Book Antiqua" w:hAnsi="Book Antiqua" w:cs="Arial"/>
          <w:sz w:val="24"/>
          <w:szCs w:val="24"/>
          <w:lang w:val="en-US"/>
        </w:rPr>
        <w:t xml:space="preserve"> external hemorrhoid. </w:t>
      </w:r>
    </w:p>
    <w:p w:rsidR="008A29E2" w:rsidRPr="001C4EE0" w:rsidRDefault="008A29E2" w:rsidP="005B4F3D">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r w:rsidRPr="001C4EE0">
        <w:rPr>
          <w:rFonts w:ascii="Book Antiqua" w:hAnsi="Book Antiqua" w:cs="Arial"/>
          <w:sz w:val="24"/>
          <w:szCs w:val="24"/>
          <w:lang w:val="en-US"/>
        </w:rPr>
        <w:t>In one of the largest series described, T</w:t>
      </w:r>
      <w:r>
        <w:rPr>
          <w:rFonts w:ascii="Book Antiqua" w:hAnsi="Book Antiqua" w:cs="Arial"/>
          <w:sz w:val="24"/>
          <w:szCs w:val="24"/>
          <w:lang w:val="en-US"/>
        </w:rPr>
        <w:t>an</w:t>
      </w:r>
      <w:r w:rsidRPr="001C4EE0">
        <w:rPr>
          <w:rFonts w:ascii="Book Antiqua" w:hAnsi="Book Antiqua" w:cs="Arial"/>
          <w:sz w:val="24"/>
          <w:szCs w:val="24"/>
          <w:lang w:val="en-US"/>
        </w:rPr>
        <w:t xml:space="preserve"> </w:t>
      </w:r>
      <w:r w:rsidRPr="001C4EE0">
        <w:rPr>
          <w:rFonts w:ascii="Book Antiqua" w:hAnsi="Book Antiqua" w:cs="Arial"/>
          <w:i/>
          <w:sz w:val="24"/>
          <w:szCs w:val="24"/>
          <w:lang w:val="en-US"/>
        </w:rPr>
        <w:t xml:space="preserve">et </w:t>
      </w:r>
      <w:proofErr w:type="gramStart"/>
      <w:r w:rsidRPr="001C4EE0">
        <w:rPr>
          <w:rFonts w:ascii="Book Antiqua" w:hAnsi="Book Antiqua" w:cs="Arial"/>
          <w:i/>
          <w:sz w:val="24"/>
          <w:szCs w:val="24"/>
          <w:lang w:val="en-US"/>
        </w:rPr>
        <w:t>al</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14]</w:t>
      </w:r>
      <w:r w:rsidRPr="001C4EE0">
        <w:rPr>
          <w:rFonts w:ascii="Book Antiqua" w:hAnsi="Book Antiqua" w:cs="Arial"/>
          <w:sz w:val="24"/>
          <w:szCs w:val="24"/>
          <w:lang w:val="en-US"/>
        </w:rPr>
        <w:t xml:space="preserve"> analyzed the outcomes of 93 patients (82.8% male). The mean age reported was 40 years. Of the patients, 28% had been operated with another surgical technique before, and only 17.2% had a </w:t>
      </w:r>
      <w:proofErr w:type="spellStart"/>
      <w:proofErr w:type="gramStart"/>
      <w:r w:rsidRPr="001C4EE0">
        <w:rPr>
          <w:rFonts w:ascii="Book Antiqua" w:hAnsi="Book Antiqua" w:cs="Arial"/>
          <w:sz w:val="24"/>
          <w:szCs w:val="24"/>
          <w:lang w:val="en-US"/>
        </w:rPr>
        <w:t>seton</w:t>
      </w:r>
      <w:proofErr w:type="spellEnd"/>
      <w:proofErr w:type="gramEnd"/>
      <w:r w:rsidRPr="001C4EE0">
        <w:rPr>
          <w:rFonts w:ascii="Book Antiqua" w:hAnsi="Book Antiqua" w:cs="Arial"/>
          <w:sz w:val="24"/>
          <w:szCs w:val="24"/>
          <w:lang w:val="en-US"/>
        </w:rPr>
        <w:t xml:space="preserve"> drainage for a mean time interval of 11 wk. The average follow-up period </w:t>
      </w:r>
      <w:r>
        <w:rPr>
          <w:rFonts w:ascii="Book Antiqua" w:hAnsi="Book Antiqua" w:cs="Arial"/>
          <w:sz w:val="24"/>
          <w:szCs w:val="24"/>
          <w:lang w:val="en-US"/>
        </w:rPr>
        <w:t>was 23 w</w:t>
      </w:r>
      <w:r w:rsidRPr="001C4EE0">
        <w:rPr>
          <w:rFonts w:ascii="Book Antiqua" w:hAnsi="Book Antiqua" w:cs="Arial"/>
          <w:sz w:val="24"/>
          <w:szCs w:val="24"/>
          <w:lang w:val="en-US"/>
        </w:rPr>
        <w:t xml:space="preserve">k. The success rate was 86%, with a mean healing time reported of 4 wk. The recurrence rate was 6.4%, and the failure rate was 7.5%. Of the 7 patients with failure, 4 were down-staged the fistula to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and treated with </w:t>
      </w:r>
      <w:proofErr w:type="spellStart"/>
      <w:r w:rsidRPr="001C4EE0">
        <w:rPr>
          <w:rFonts w:ascii="Book Antiqua" w:hAnsi="Book Antiqua" w:cs="Arial"/>
          <w:sz w:val="24"/>
          <w:szCs w:val="24"/>
          <w:lang w:val="en-US"/>
        </w:rPr>
        <w:t>fistulotomy</w:t>
      </w:r>
      <w:proofErr w:type="spellEnd"/>
      <w:r w:rsidRPr="001C4EE0">
        <w:rPr>
          <w:rFonts w:ascii="Book Antiqua" w:hAnsi="Book Antiqua" w:cs="Arial"/>
          <w:sz w:val="24"/>
          <w:szCs w:val="24"/>
          <w:lang w:val="en-US"/>
        </w:rPr>
        <w:t xml:space="preserve">, and 3 patients had a blind sinus treated with silver nitrate and antibiotics. There were 6 recurrent </w:t>
      </w:r>
      <w:proofErr w:type="spellStart"/>
      <w:r w:rsidRPr="001C4EE0">
        <w:rPr>
          <w:rFonts w:ascii="Book Antiqua" w:hAnsi="Book Antiqua" w:cs="Arial"/>
          <w:sz w:val="24"/>
          <w:szCs w:val="24"/>
          <w:lang w:val="en-US"/>
        </w:rPr>
        <w:t>transsphincteric</w:t>
      </w:r>
      <w:proofErr w:type="spellEnd"/>
      <w:r w:rsidRPr="001C4EE0">
        <w:rPr>
          <w:rFonts w:ascii="Book Antiqua" w:hAnsi="Book Antiqua" w:cs="Arial"/>
          <w:sz w:val="24"/>
          <w:szCs w:val="24"/>
          <w:lang w:val="en-US"/>
        </w:rPr>
        <w:t xml:space="preserve"> fistulas. The mean time interval between treatment and failure was 22 wk. The authors described three types of failure. Type I is a localized failure or blind sinus characterized by secretion or discharge in the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wound without evidence of primary opening and adequate granulation of the external orifice. Type 2 is a partial failure with down-staging of the fistula tract (the fistula is now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and type 3 is a total failure with the same previous fistula tract but without involvement of the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wound. </w:t>
      </w:r>
    </w:p>
    <w:p w:rsidR="008A29E2" w:rsidRPr="001C4EE0" w:rsidRDefault="008A29E2" w:rsidP="005B4F3D">
      <w:pPr>
        <w:autoSpaceDE w:val="0"/>
        <w:autoSpaceDN w:val="0"/>
        <w:adjustRightInd w:val="0"/>
        <w:spacing w:after="0" w:line="360" w:lineRule="auto"/>
        <w:ind w:firstLineChars="100" w:firstLine="240"/>
        <w:jc w:val="both"/>
        <w:rPr>
          <w:rFonts w:ascii="Book Antiqua" w:hAnsi="Book Antiqua" w:cs="Arial"/>
          <w:sz w:val="24"/>
          <w:szCs w:val="24"/>
          <w:lang w:val="en-US"/>
        </w:rPr>
      </w:pPr>
      <w:proofErr w:type="spellStart"/>
      <w:r w:rsidRPr="001C4EE0">
        <w:rPr>
          <w:rFonts w:ascii="Book Antiqua" w:hAnsi="Book Antiqua" w:cs="Arial"/>
          <w:sz w:val="24"/>
          <w:szCs w:val="24"/>
          <w:lang w:val="en-US"/>
        </w:rPr>
        <w:t>Abcarian</w:t>
      </w:r>
      <w:proofErr w:type="spellEnd"/>
      <w:r w:rsidRPr="001C4EE0">
        <w:rPr>
          <w:rFonts w:ascii="Book Antiqua" w:hAnsi="Book Antiqua" w:cs="Arial"/>
          <w:sz w:val="24"/>
          <w:szCs w:val="24"/>
          <w:lang w:val="en-US"/>
        </w:rPr>
        <w:t xml:space="preserve"> </w:t>
      </w:r>
      <w:r>
        <w:rPr>
          <w:rFonts w:ascii="Book Antiqua" w:hAnsi="Book Antiqua" w:cs="Arial"/>
          <w:sz w:val="24"/>
          <w:szCs w:val="24"/>
          <w:lang w:val="en-US" w:eastAsia="zh-CN"/>
        </w:rPr>
        <w:t>et al</w:t>
      </w:r>
      <w:r w:rsidRPr="001C4EE0">
        <w:rPr>
          <w:rFonts w:ascii="Book Antiqua" w:hAnsi="Book Antiqua" w:cs="Arial"/>
          <w:sz w:val="24"/>
          <w:szCs w:val="24"/>
          <w:lang w:val="en-US"/>
        </w:rPr>
        <w:t xml:space="preserve"> reported the results of 40 patients with a mean age of 43 </w:t>
      </w:r>
      <w:proofErr w:type="gramStart"/>
      <w:r w:rsidRPr="001C4EE0">
        <w:rPr>
          <w:rFonts w:ascii="Book Antiqua" w:hAnsi="Book Antiqua" w:cs="Arial"/>
          <w:sz w:val="24"/>
          <w:szCs w:val="24"/>
          <w:lang w:val="en-US"/>
        </w:rPr>
        <w:t>years</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15]</w:t>
      </w:r>
      <w:r w:rsidRPr="001C4EE0">
        <w:rPr>
          <w:rFonts w:ascii="Book Antiqua" w:hAnsi="Book Antiqua" w:cs="Arial"/>
          <w:sz w:val="24"/>
          <w:szCs w:val="24"/>
          <w:lang w:val="en-US"/>
        </w:rPr>
        <w:t xml:space="preserve">. The cohort had an average of 2 previous surgeries. The healing rate was 74%, but those patients primarily treated with the LIFT procedure had a healing rate of 90%. In contrast, the patients with one previous surgery had a healing rate of 75%, and the patients with two or more previous surgeries had a success rate of 65%. The mean follow-up period was 18 wk. The authors did not report any functional change in continence. </w:t>
      </w:r>
    </w:p>
    <w:p w:rsidR="008A29E2" w:rsidRPr="001C4EE0" w:rsidRDefault="008A29E2" w:rsidP="005120D3">
      <w:pPr>
        <w:pStyle w:val="Default"/>
        <w:spacing w:line="360" w:lineRule="auto"/>
        <w:ind w:firstLineChars="100" w:firstLine="240"/>
        <w:jc w:val="both"/>
        <w:rPr>
          <w:rFonts w:ascii="Book Antiqua" w:hAnsi="Book Antiqua" w:cs="Arial"/>
          <w:color w:val="auto"/>
          <w:lang w:val="en-US"/>
        </w:rPr>
      </w:pPr>
      <w:r>
        <w:rPr>
          <w:rFonts w:ascii="Book Antiqua" w:hAnsi="Book Antiqua" w:cs="Arial"/>
          <w:color w:val="auto"/>
          <w:lang w:val="en-US"/>
        </w:rPr>
        <w:t>T</w:t>
      </w:r>
      <w:r w:rsidRPr="001C4EE0">
        <w:rPr>
          <w:rFonts w:ascii="Book Antiqua" w:hAnsi="Book Antiqua" w:cs="Arial"/>
          <w:color w:val="auto"/>
          <w:lang w:val="en-US"/>
        </w:rPr>
        <w:t xml:space="preserve">an </w:t>
      </w:r>
      <w:r w:rsidRPr="001C4EE0">
        <w:rPr>
          <w:rFonts w:ascii="Book Antiqua" w:hAnsi="Book Antiqua" w:cs="Arial"/>
          <w:i/>
          <w:color w:val="auto"/>
          <w:lang w:val="en-US"/>
        </w:rPr>
        <w:t xml:space="preserve">et </w:t>
      </w:r>
      <w:proofErr w:type="gramStart"/>
      <w:r w:rsidRPr="001C4EE0">
        <w:rPr>
          <w:rFonts w:ascii="Book Antiqua" w:hAnsi="Book Antiqua" w:cs="Arial"/>
          <w:i/>
          <w:color w:val="auto"/>
          <w:lang w:val="en-US"/>
        </w:rPr>
        <w:t>al</w:t>
      </w:r>
      <w:r w:rsidRPr="001C4EE0">
        <w:rPr>
          <w:rFonts w:ascii="Book Antiqua" w:hAnsi="Book Antiqua" w:cs="Arial"/>
          <w:color w:val="auto"/>
          <w:vertAlign w:val="superscript"/>
          <w:lang w:val="en-US"/>
        </w:rPr>
        <w:t>[</w:t>
      </w:r>
      <w:proofErr w:type="gramEnd"/>
      <w:r w:rsidRPr="001C4EE0">
        <w:rPr>
          <w:rFonts w:ascii="Book Antiqua" w:hAnsi="Book Antiqua" w:cs="Arial"/>
          <w:color w:val="auto"/>
          <w:vertAlign w:val="superscript"/>
          <w:lang w:val="en-US"/>
        </w:rPr>
        <w:t>16]</w:t>
      </w:r>
      <w:r w:rsidRPr="001C4EE0">
        <w:rPr>
          <w:rFonts w:ascii="Book Antiqua" w:hAnsi="Book Antiqua" w:cs="Arial"/>
          <w:color w:val="auto"/>
          <w:lang w:val="en-US"/>
        </w:rPr>
        <w:t xml:space="preserve">, in a retrospective study, compared </w:t>
      </w:r>
      <w:proofErr w:type="spellStart"/>
      <w:r w:rsidRPr="001C4EE0">
        <w:rPr>
          <w:rFonts w:ascii="Book Antiqua" w:hAnsi="Book Antiqua" w:cs="Arial"/>
          <w:color w:val="auto"/>
          <w:lang w:val="en-US"/>
        </w:rPr>
        <w:t>endorectal</w:t>
      </w:r>
      <w:proofErr w:type="spellEnd"/>
      <w:r w:rsidRPr="001C4EE0">
        <w:rPr>
          <w:rFonts w:ascii="Book Antiqua" w:hAnsi="Book Antiqua" w:cs="Arial"/>
          <w:color w:val="auto"/>
          <w:lang w:val="en-US"/>
        </w:rPr>
        <w:t xml:space="preserve"> advancement flap (ERAF) versus the LIFT procedure after all the patients had been operated on with </w:t>
      </w:r>
      <w:proofErr w:type="spellStart"/>
      <w:r w:rsidRPr="001C4EE0">
        <w:rPr>
          <w:rFonts w:ascii="Book Antiqua" w:hAnsi="Book Antiqua" w:cs="Arial"/>
          <w:color w:val="auto"/>
          <w:lang w:val="en-US"/>
        </w:rPr>
        <w:lastRenderedPageBreak/>
        <w:t>seton</w:t>
      </w:r>
      <w:proofErr w:type="spellEnd"/>
      <w:r w:rsidRPr="001C4EE0">
        <w:rPr>
          <w:rFonts w:ascii="Book Antiqua" w:hAnsi="Book Antiqua" w:cs="Arial"/>
          <w:color w:val="auto"/>
          <w:lang w:val="en-US"/>
        </w:rPr>
        <w:t xml:space="preserve"> placement. A total of 31 ERAF procedures were performed. The mean age of this population was 49 years (87.1% male). In this group, 58.8% of patients had been previously operated on, and the time interval between </w:t>
      </w:r>
      <w:proofErr w:type="spellStart"/>
      <w:proofErr w:type="gramStart"/>
      <w:r w:rsidRPr="001C4EE0">
        <w:rPr>
          <w:rFonts w:ascii="Book Antiqua" w:hAnsi="Book Antiqua" w:cs="Arial"/>
          <w:color w:val="auto"/>
          <w:lang w:val="en-US"/>
        </w:rPr>
        <w:t>seton</w:t>
      </w:r>
      <w:proofErr w:type="spellEnd"/>
      <w:proofErr w:type="gramEnd"/>
      <w:r w:rsidRPr="001C4EE0">
        <w:rPr>
          <w:rFonts w:ascii="Book Antiqua" w:hAnsi="Book Antiqua" w:cs="Arial"/>
          <w:color w:val="auto"/>
          <w:lang w:val="en-US"/>
        </w:rPr>
        <w:t xml:space="preserve"> placement and ERAF was 13 wk. The total healing rate was 93.5%, with an average follow-up period of 6 </w:t>
      </w:r>
      <w:proofErr w:type="gramStart"/>
      <w:r w:rsidRPr="001C4EE0">
        <w:rPr>
          <w:rFonts w:ascii="Book Antiqua" w:hAnsi="Book Antiqua" w:cs="Arial"/>
          <w:color w:val="auto"/>
          <w:lang w:val="en-US"/>
        </w:rPr>
        <w:t>mo</w:t>
      </w:r>
      <w:proofErr w:type="gramEnd"/>
      <w:r w:rsidRPr="001C4EE0">
        <w:rPr>
          <w:rFonts w:ascii="Book Antiqua" w:hAnsi="Book Antiqua" w:cs="Arial"/>
          <w:color w:val="auto"/>
          <w:lang w:val="en-US"/>
        </w:rPr>
        <w:t xml:space="preserve">. A total of 24 patients were included in the group treated by the LIFT procedure, with 87.5% of the patients being male and a mean age of 41 years. Only 25% of patients had been previously operated on, and the time interval between </w:t>
      </w:r>
      <w:proofErr w:type="spellStart"/>
      <w:proofErr w:type="gramStart"/>
      <w:r w:rsidRPr="001C4EE0">
        <w:rPr>
          <w:rFonts w:ascii="Book Antiqua" w:hAnsi="Book Antiqua" w:cs="Arial"/>
          <w:color w:val="auto"/>
          <w:lang w:val="en-US"/>
        </w:rPr>
        <w:t>seton</w:t>
      </w:r>
      <w:proofErr w:type="spellEnd"/>
      <w:proofErr w:type="gramEnd"/>
      <w:r w:rsidRPr="001C4EE0">
        <w:rPr>
          <w:rFonts w:ascii="Book Antiqua" w:hAnsi="Book Antiqua" w:cs="Arial"/>
          <w:color w:val="auto"/>
          <w:lang w:val="en-US"/>
        </w:rPr>
        <w:t xml:space="preserve"> placement and the LIFT procedure was 14 wk. The mean follow-up period was 13 </w:t>
      </w:r>
      <w:proofErr w:type="gramStart"/>
      <w:r w:rsidRPr="001C4EE0">
        <w:rPr>
          <w:rFonts w:ascii="Book Antiqua" w:hAnsi="Book Antiqua" w:cs="Arial"/>
          <w:color w:val="auto"/>
          <w:lang w:val="en-US"/>
        </w:rPr>
        <w:t>mo</w:t>
      </w:r>
      <w:proofErr w:type="gramEnd"/>
      <w:r w:rsidRPr="001C4EE0">
        <w:rPr>
          <w:rFonts w:ascii="Book Antiqua" w:hAnsi="Book Antiqua" w:cs="Arial"/>
          <w:color w:val="auto"/>
          <w:lang w:val="en-US"/>
        </w:rPr>
        <w:t xml:space="preserve">. A success rate of 62.5% was reported. The ERAF procedure was more effective in this study </w:t>
      </w:r>
      <w:r>
        <w:rPr>
          <w:rFonts w:ascii="Book Antiqua" w:hAnsi="Book Antiqua" w:cs="Arial"/>
          <w:color w:val="auto"/>
          <w:lang w:val="en-US" w:eastAsia="zh-CN"/>
        </w:rPr>
        <w:t>[</w:t>
      </w:r>
      <w:r w:rsidRPr="001C4EE0">
        <w:rPr>
          <w:rFonts w:ascii="Book Antiqua" w:hAnsi="Book Antiqua" w:cs="Arial"/>
          <w:color w:val="auto"/>
          <w:lang w:val="en-US"/>
        </w:rPr>
        <w:t xml:space="preserve">healing: ERAF (93.5%) </w:t>
      </w:r>
      <w:proofErr w:type="spellStart"/>
      <w:r w:rsidRPr="005120D3">
        <w:rPr>
          <w:rFonts w:ascii="Book Antiqua" w:hAnsi="Book Antiqua" w:cs="Arial"/>
          <w:i/>
          <w:color w:val="auto"/>
          <w:lang w:val="en-US" w:eastAsia="zh-CN"/>
        </w:rPr>
        <w:t>v</w:t>
      </w:r>
      <w:r w:rsidRPr="005120D3">
        <w:rPr>
          <w:rFonts w:ascii="Book Antiqua" w:hAnsi="Book Antiqua" w:cs="Arial"/>
          <w:i/>
          <w:color w:val="auto"/>
          <w:lang w:val="en-US"/>
        </w:rPr>
        <w:t>s</w:t>
      </w:r>
      <w:proofErr w:type="spellEnd"/>
      <w:r w:rsidRPr="001C4EE0">
        <w:rPr>
          <w:rFonts w:ascii="Book Antiqua" w:hAnsi="Book Antiqua" w:cs="Arial"/>
          <w:color w:val="auto"/>
          <w:lang w:val="en-US"/>
        </w:rPr>
        <w:t xml:space="preserve"> LIFT (62.5%); failure: ERAF (6.5%) </w:t>
      </w:r>
      <w:proofErr w:type="spellStart"/>
      <w:r w:rsidRPr="005120D3">
        <w:rPr>
          <w:rFonts w:ascii="Book Antiqua" w:hAnsi="Book Antiqua" w:cs="Arial"/>
          <w:i/>
          <w:color w:val="auto"/>
          <w:lang w:val="en-US" w:eastAsia="zh-CN"/>
        </w:rPr>
        <w:t>v</w:t>
      </w:r>
      <w:r w:rsidRPr="005120D3">
        <w:rPr>
          <w:rFonts w:ascii="Book Antiqua" w:hAnsi="Book Antiqua" w:cs="Arial"/>
          <w:i/>
          <w:color w:val="auto"/>
          <w:lang w:val="en-US"/>
        </w:rPr>
        <w:t>s</w:t>
      </w:r>
      <w:proofErr w:type="spellEnd"/>
      <w:r w:rsidRPr="001C4EE0">
        <w:rPr>
          <w:rFonts w:ascii="Book Antiqua" w:hAnsi="Book Antiqua" w:cs="Arial"/>
          <w:color w:val="auto"/>
          <w:lang w:val="en-US"/>
        </w:rPr>
        <w:t xml:space="preserve"> LIFT (37.5%), </w:t>
      </w:r>
      <w:r w:rsidRPr="005120D3">
        <w:rPr>
          <w:rFonts w:ascii="Book Antiqua" w:hAnsi="Book Antiqua" w:cs="Arial"/>
          <w:i/>
          <w:color w:val="auto"/>
          <w:lang w:val="en-US"/>
        </w:rPr>
        <w:t>P</w:t>
      </w:r>
      <w:r>
        <w:rPr>
          <w:rFonts w:ascii="Book Antiqua" w:hAnsi="Book Antiqua" w:cs="Arial"/>
          <w:color w:val="auto"/>
          <w:lang w:val="en-US" w:eastAsia="zh-CN"/>
        </w:rPr>
        <w:t xml:space="preserve"> </w:t>
      </w:r>
      <w:r w:rsidRPr="001C4EE0">
        <w:rPr>
          <w:rFonts w:ascii="Book Antiqua" w:hAnsi="Book Antiqua" w:cs="Arial"/>
          <w:color w:val="auto"/>
          <w:lang w:val="en-US"/>
        </w:rPr>
        <w:t>=</w:t>
      </w:r>
      <w:r>
        <w:rPr>
          <w:rFonts w:ascii="Book Antiqua" w:hAnsi="Book Antiqua" w:cs="Arial"/>
          <w:color w:val="auto"/>
          <w:lang w:val="en-US" w:eastAsia="zh-CN"/>
        </w:rPr>
        <w:t xml:space="preserve"> </w:t>
      </w:r>
      <w:r w:rsidRPr="001C4EE0">
        <w:rPr>
          <w:rFonts w:ascii="Book Antiqua" w:hAnsi="Book Antiqua" w:cs="Arial"/>
          <w:color w:val="auto"/>
          <w:lang w:val="en-US"/>
        </w:rPr>
        <w:t>0.006</w:t>
      </w:r>
      <w:r>
        <w:rPr>
          <w:rFonts w:ascii="Book Antiqua" w:hAnsi="Book Antiqua" w:cs="Arial"/>
          <w:color w:val="auto"/>
          <w:lang w:val="en-US" w:eastAsia="zh-CN"/>
        </w:rPr>
        <w:t>]</w:t>
      </w:r>
      <w:r w:rsidRPr="001C4EE0">
        <w:rPr>
          <w:rFonts w:ascii="Book Antiqua" w:hAnsi="Book Antiqua" w:cs="Arial"/>
          <w:color w:val="auto"/>
          <w:lang w:val="en-US"/>
        </w:rPr>
        <w:t xml:space="preserve">. </w:t>
      </w:r>
    </w:p>
    <w:p w:rsidR="008A29E2" w:rsidRPr="001C4EE0" w:rsidRDefault="008A29E2" w:rsidP="005120D3">
      <w:pPr>
        <w:spacing w:after="0" w:line="360" w:lineRule="auto"/>
        <w:ind w:firstLineChars="100" w:firstLine="240"/>
        <w:jc w:val="both"/>
        <w:rPr>
          <w:rFonts w:ascii="Book Antiqua" w:hAnsi="Book Antiqua" w:cs="Arial"/>
          <w:sz w:val="24"/>
          <w:szCs w:val="24"/>
          <w:lang w:val="en-US"/>
        </w:rPr>
      </w:pPr>
      <w:proofErr w:type="spellStart"/>
      <w:r w:rsidRPr="001C4EE0">
        <w:rPr>
          <w:rFonts w:ascii="Book Antiqua" w:hAnsi="Book Antiqua" w:cs="Arial"/>
          <w:sz w:val="24"/>
          <w:szCs w:val="24"/>
          <w:lang w:val="en-US"/>
        </w:rPr>
        <w:t>Mushaya</w:t>
      </w:r>
      <w:proofErr w:type="spellEnd"/>
      <w:r w:rsidRPr="001C4EE0">
        <w:rPr>
          <w:rFonts w:ascii="Book Antiqua" w:hAnsi="Book Antiqua" w:cs="Arial"/>
          <w:sz w:val="24"/>
          <w:szCs w:val="24"/>
          <w:lang w:val="en-US"/>
        </w:rPr>
        <w:t xml:space="preserve"> </w:t>
      </w:r>
      <w:r w:rsidRPr="005120D3">
        <w:rPr>
          <w:rFonts w:ascii="Book Antiqua" w:hAnsi="Book Antiqua" w:cs="Arial"/>
          <w:i/>
          <w:sz w:val="24"/>
          <w:szCs w:val="24"/>
          <w:lang w:val="en-US" w:eastAsia="zh-CN"/>
        </w:rPr>
        <w:t xml:space="preserve">et </w:t>
      </w:r>
      <w:proofErr w:type="gramStart"/>
      <w:r w:rsidRPr="005120D3">
        <w:rPr>
          <w:rFonts w:ascii="Book Antiqua" w:hAnsi="Book Antiqua" w:cs="Arial"/>
          <w:i/>
          <w:sz w:val="24"/>
          <w:szCs w:val="24"/>
          <w:lang w:val="en-US" w:eastAsia="zh-CN"/>
        </w:rPr>
        <w:t>al</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17]</w:t>
      </w:r>
      <w:r w:rsidRPr="001C4EE0">
        <w:rPr>
          <w:rFonts w:ascii="Book Antiqua" w:hAnsi="Book Antiqua" w:cs="Arial"/>
          <w:sz w:val="24"/>
          <w:szCs w:val="24"/>
          <w:lang w:val="en-US"/>
        </w:rPr>
        <w:t>,</w:t>
      </w:r>
      <w:r w:rsidRPr="001C4EE0">
        <w:rPr>
          <w:rStyle w:val="a3"/>
          <w:rFonts w:ascii="Book Antiqua" w:hAnsi="Book Antiqua" w:cs="Arial"/>
          <w:sz w:val="24"/>
          <w:szCs w:val="24"/>
          <w:lang w:val="en-US"/>
        </w:rPr>
        <w:t xml:space="preserve"> </w:t>
      </w:r>
      <w:r w:rsidRPr="001C4EE0">
        <w:rPr>
          <w:rFonts w:ascii="Book Antiqua" w:hAnsi="Book Antiqua" w:cs="Arial"/>
          <w:sz w:val="24"/>
          <w:szCs w:val="24"/>
          <w:lang w:val="en-US"/>
        </w:rPr>
        <w:t xml:space="preserve">in a randomized and controlled trial, compared the LIFT and ERAF procedures. A total of 39 patients were included with a mean age of 47.8 years. In the LIFT group, there were 25 patients (17 males), and in the ERAF group, there were 14 patients (10 males). The mean follow-up period was 20 </w:t>
      </w:r>
      <w:proofErr w:type="gramStart"/>
      <w:r w:rsidRPr="001C4EE0">
        <w:rPr>
          <w:rFonts w:ascii="Book Antiqua" w:hAnsi="Book Antiqua" w:cs="Arial"/>
          <w:sz w:val="24"/>
          <w:szCs w:val="24"/>
          <w:lang w:val="en-US"/>
        </w:rPr>
        <w:t>mo</w:t>
      </w:r>
      <w:proofErr w:type="gramEnd"/>
      <w:r w:rsidRPr="001C4EE0">
        <w:rPr>
          <w:rFonts w:ascii="Book Antiqua" w:hAnsi="Book Antiqua" w:cs="Arial"/>
          <w:sz w:val="24"/>
          <w:szCs w:val="24"/>
          <w:lang w:val="en-US"/>
        </w:rPr>
        <w:t xml:space="preserve">. The mean operative time of LIFT group was 10 min </w:t>
      </w:r>
      <w:proofErr w:type="spellStart"/>
      <w:r w:rsidRPr="005120D3">
        <w:rPr>
          <w:rFonts w:ascii="Book Antiqua" w:hAnsi="Book Antiqua" w:cs="Arial"/>
          <w:i/>
          <w:sz w:val="24"/>
          <w:szCs w:val="24"/>
          <w:lang w:val="en-US"/>
        </w:rPr>
        <w:t>vs</w:t>
      </w:r>
      <w:proofErr w:type="spellEnd"/>
      <w:r w:rsidRPr="001C4EE0">
        <w:rPr>
          <w:rFonts w:ascii="Book Antiqua" w:hAnsi="Book Antiqua" w:cs="Arial"/>
          <w:sz w:val="24"/>
          <w:szCs w:val="24"/>
          <w:lang w:val="en-US"/>
        </w:rPr>
        <w:t xml:space="preserve"> 42.5 min in the ERAF group (</w:t>
      </w:r>
      <w:r w:rsidRPr="005120D3">
        <w:rPr>
          <w:rFonts w:ascii="Book Antiqua" w:hAnsi="Book Antiqua" w:cs="Arial"/>
          <w:i/>
          <w:sz w:val="24"/>
          <w:szCs w:val="24"/>
          <w:lang w:val="en-US"/>
        </w:rPr>
        <w:t>P</w:t>
      </w:r>
      <w:r>
        <w:rPr>
          <w:rFonts w:ascii="Book Antiqua" w:hAnsi="Book Antiqua" w:cs="Arial"/>
          <w:sz w:val="24"/>
          <w:szCs w:val="24"/>
          <w:lang w:val="en-US" w:eastAsia="zh-CN"/>
        </w:rPr>
        <w:t xml:space="preserve"> </w:t>
      </w:r>
      <w:r w:rsidRPr="001C4EE0">
        <w:rPr>
          <w:rFonts w:ascii="Book Antiqua" w:hAnsi="Book Antiqua" w:cs="Arial"/>
          <w:sz w:val="24"/>
          <w:szCs w:val="24"/>
          <w:lang w:val="en-US"/>
        </w:rPr>
        <w:t>&lt;</w:t>
      </w:r>
      <w:r>
        <w:rPr>
          <w:rFonts w:ascii="Book Antiqua" w:hAnsi="Book Antiqua" w:cs="Arial"/>
          <w:sz w:val="24"/>
          <w:szCs w:val="24"/>
          <w:lang w:val="en-US" w:eastAsia="zh-CN"/>
        </w:rPr>
        <w:t xml:space="preserve"> </w:t>
      </w:r>
      <w:r w:rsidRPr="001C4EE0">
        <w:rPr>
          <w:rFonts w:ascii="Book Antiqua" w:hAnsi="Book Antiqua" w:cs="Arial"/>
          <w:sz w:val="24"/>
          <w:szCs w:val="24"/>
          <w:lang w:val="en-US"/>
        </w:rPr>
        <w:t xml:space="preserve">0.001). The postoperative pain was greater in the ERAF group (visual analogue scale: ERAF 1 </w:t>
      </w:r>
      <w:proofErr w:type="spellStart"/>
      <w:r w:rsidRPr="00343A3A">
        <w:rPr>
          <w:rFonts w:ascii="Book Antiqua" w:hAnsi="Book Antiqua" w:cs="Arial"/>
          <w:i/>
          <w:sz w:val="24"/>
          <w:szCs w:val="24"/>
          <w:lang w:val="en-US" w:eastAsia="zh-CN"/>
        </w:rPr>
        <w:t>v</w:t>
      </w:r>
      <w:r w:rsidRPr="00343A3A">
        <w:rPr>
          <w:rFonts w:ascii="Book Antiqua" w:hAnsi="Book Antiqua" w:cs="Arial"/>
          <w:i/>
          <w:sz w:val="24"/>
          <w:szCs w:val="24"/>
          <w:lang w:val="en-US"/>
        </w:rPr>
        <w:t>s</w:t>
      </w:r>
      <w:proofErr w:type="spellEnd"/>
      <w:r w:rsidRPr="001C4EE0">
        <w:rPr>
          <w:rFonts w:ascii="Book Antiqua" w:hAnsi="Book Antiqua" w:cs="Arial"/>
          <w:sz w:val="24"/>
          <w:szCs w:val="24"/>
          <w:lang w:val="en-US"/>
        </w:rPr>
        <w:t xml:space="preserve"> LIFT 0, </w:t>
      </w:r>
      <w:r w:rsidRPr="00343A3A">
        <w:rPr>
          <w:rFonts w:ascii="Book Antiqua" w:hAnsi="Book Antiqua" w:cs="Arial"/>
          <w:i/>
          <w:sz w:val="24"/>
          <w:szCs w:val="24"/>
          <w:lang w:val="en-US"/>
        </w:rPr>
        <w:t>P</w:t>
      </w:r>
      <w:r>
        <w:rPr>
          <w:rFonts w:ascii="Book Antiqua" w:hAnsi="Book Antiqua" w:cs="Arial"/>
          <w:sz w:val="24"/>
          <w:szCs w:val="24"/>
          <w:lang w:val="en-US" w:eastAsia="zh-CN"/>
        </w:rPr>
        <w:t xml:space="preserve"> </w:t>
      </w:r>
      <w:r w:rsidRPr="001C4EE0">
        <w:rPr>
          <w:rFonts w:ascii="Book Antiqua" w:hAnsi="Book Antiqua" w:cs="Arial"/>
          <w:sz w:val="24"/>
          <w:szCs w:val="24"/>
          <w:lang w:val="en-US"/>
        </w:rPr>
        <w:t>=</w:t>
      </w:r>
      <w:r>
        <w:rPr>
          <w:rFonts w:ascii="Book Antiqua" w:hAnsi="Book Antiqua" w:cs="Arial"/>
          <w:sz w:val="24"/>
          <w:szCs w:val="24"/>
          <w:lang w:val="en-US" w:eastAsia="zh-CN"/>
        </w:rPr>
        <w:t xml:space="preserve"> </w:t>
      </w:r>
      <w:r w:rsidRPr="001C4EE0">
        <w:rPr>
          <w:rFonts w:ascii="Book Antiqua" w:hAnsi="Book Antiqua" w:cs="Arial"/>
          <w:sz w:val="24"/>
          <w:szCs w:val="24"/>
          <w:lang w:val="en-US"/>
        </w:rPr>
        <w:t>0.017). The satisfaction rate f</w:t>
      </w:r>
      <w:r>
        <w:rPr>
          <w:rFonts w:ascii="Book Antiqua" w:hAnsi="Book Antiqua" w:cs="Arial"/>
          <w:sz w:val="24"/>
          <w:szCs w:val="24"/>
          <w:lang w:val="en-US"/>
        </w:rPr>
        <w:t xml:space="preserve">avored the LIFT procedure (9.5 </w:t>
      </w:r>
      <w:proofErr w:type="spellStart"/>
      <w:r w:rsidRPr="005120D3">
        <w:rPr>
          <w:rFonts w:ascii="Book Antiqua" w:hAnsi="Book Antiqua" w:cs="Arial"/>
          <w:i/>
          <w:sz w:val="24"/>
          <w:szCs w:val="24"/>
          <w:lang w:val="en-US" w:eastAsia="zh-CN"/>
        </w:rPr>
        <w:t>v</w:t>
      </w:r>
      <w:r w:rsidRPr="005120D3">
        <w:rPr>
          <w:rFonts w:ascii="Book Antiqua" w:hAnsi="Book Antiqua" w:cs="Arial"/>
          <w:i/>
          <w:sz w:val="24"/>
          <w:szCs w:val="24"/>
          <w:lang w:val="en-US"/>
        </w:rPr>
        <w:t>s</w:t>
      </w:r>
      <w:proofErr w:type="spellEnd"/>
      <w:r w:rsidRPr="001C4EE0">
        <w:rPr>
          <w:rFonts w:ascii="Book Antiqua" w:hAnsi="Book Antiqua" w:cs="Arial"/>
          <w:sz w:val="24"/>
          <w:szCs w:val="24"/>
          <w:lang w:val="en-US"/>
        </w:rPr>
        <w:t xml:space="preserve"> 8.1</w:t>
      </w:r>
      <w:r>
        <w:rPr>
          <w:rFonts w:ascii="Book Antiqua" w:hAnsi="Book Antiqua" w:cs="Arial"/>
          <w:sz w:val="24"/>
          <w:szCs w:val="24"/>
          <w:lang w:val="en-US" w:eastAsia="zh-CN"/>
        </w:rPr>
        <w:t>,</w:t>
      </w:r>
      <w:r w:rsidRPr="001C4EE0">
        <w:rPr>
          <w:rFonts w:ascii="Book Antiqua" w:hAnsi="Book Antiqua" w:cs="Arial"/>
          <w:sz w:val="24"/>
          <w:szCs w:val="24"/>
          <w:lang w:val="en-US"/>
        </w:rPr>
        <w:t xml:space="preserve"> </w:t>
      </w:r>
      <w:r w:rsidRPr="00343A3A">
        <w:rPr>
          <w:rFonts w:ascii="Book Antiqua" w:hAnsi="Book Antiqua" w:cs="Arial"/>
          <w:i/>
          <w:sz w:val="24"/>
          <w:szCs w:val="24"/>
          <w:lang w:val="en-US"/>
        </w:rPr>
        <w:t>P</w:t>
      </w:r>
      <w:r>
        <w:rPr>
          <w:rFonts w:ascii="Book Antiqua" w:hAnsi="Book Antiqua" w:cs="Arial"/>
          <w:sz w:val="24"/>
          <w:szCs w:val="24"/>
          <w:lang w:val="en-US" w:eastAsia="zh-CN"/>
        </w:rPr>
        <w:t xml:space="preserve"> </w:t>
      </w:r>
      <w:r w:rsidRPr="001C4EE0">
        <w:rPr>
          <w:rFonts w:ascii="Book Antiqua" w:hAnsi="Book Antiqua" w:cs="Arial"/>
          <w:sz w:val="24"/>
          <w:szCs w:val="24"/>
          <w:lang w:val="en-US"/>
        </w:rPr>
        <w:t>&lt;</w:t>
      </w:r>
      <w:r>
        <w:rPr>
          <w:rFonts w:ascii="Book Antiqua" w:hAnsi="Book Antiqua" w:cs="Arial"/>
          <w:sz w:val="24"/>
          <w:szCs w:val="24"/>
          <w:lang w:val="en-US" w:eastAsia="zh-CN"/>
        </w:rPr>
        <w:t xml:space="preserve"> </w:t>
      </w:r>
      <w:r w:rsidRPr="001C4EE0">
        <w:rPr>
          <w:rFonts w:ascii="Book Antiqua" w:hAnsi="Book Antiqua" w:cs="Arial"/>
          <w:sz w:val="24"/>
          <w:szCs w:val="24"/>
          <w:lang w:val="en-US"/>
        </w:rPr>
        <w:t xml:space="preserve">0.001). The morbidity did not differ between procedures (4% bleeding in LIFT group, 7% partial dehiscence at the apex in ERAF group, and 8% dehiscence at perianal wound in LIFT group). The healing rate at one month was 85% and 68% for the ERAF and LIFT groups, respectively. At the end of the study, the success rates were 93% and 92%, respectively. The recurrence rates were similar (7% in the ERAF group and 8% in the LIFT group, </w:t>
      </w:r>
      <w:r w:rsidRPr="00343A3A">
        <w:rPr>
          <w:rFonts w:ascii="Book Antiqua" w:hAnsi="Book Antiqua" w:cs="Arial"/>
          <w:i/>
          <w:sz w:val="24"/>
          <w:szCs w:val="24"/>
          <w:lang w:val="en-US"/>
        </w:rPr>
        <w:t>P</w:t>
      </w:r>
      <w:r>
        <w:rPr>
          <w:rFonts w:ascii="Book Antiqua" w:hAnsi="Book Antiqua" w:cs="Arial"/>
          <w:sz w:val="24"/>
          <w:szCs w:val="24"/>
          <w:lang w:val="en-US" w:eastAsia="zh-CN"/>
        </w:rPr>
        <w:t xml:space="preserve"> </w:t>
      </w:r>
      <w:r w:rsidRPr="001C4EE0">
        <w:rPr>
          <w:rFonts w:ascii="Book Antiqua" w:hAnsi="Book Antiqua" w:cs="Arial"/>
          <w:sz w:val="24"/>
          <w:szCs w:val="24"/>
          <w:lang w:val="en-US"/>
        </w:rPr>
        <w:t>=</w:t>
      </w:r>
      <w:r>
        <w:rPr>
          <w:rFonts w:ascii="Book Antiqua" w:hAnsi="Book Antiqua" w:cs="Arial"/>
          <w:sz w:val="24"/>
          <w:szCs w:val="24"/>
          <w:lang w:val="en-US" w:eastAsia="zh-CN"/>
        </w:rPr>
        <w:t xml:space="preserve"> </w:t>
      </w:r>
      <w:r w:rsidRPr="001C4EE0">
        <w:rPr>
          <w:rFonts w:ascii="Book Antiqua" w:hAnsi="Book Antiqua" w:cs="Arial"/>
          <w:sz w:val="24"/>
          <w:szCs w:val="24"/>
          <w:lang w:val="en-US"/>
        </w:rPr>
        <w:t xml:space="preserve">NS). The interval between surgery and </w:t>
      </w:r>
      <w:r w:rsidRPr="001C4EE0">
        <w:rPr>
          <w:rStyle w:val="hps"/>
          <w:rFonts w:ascii="Book Antiqua" w:hAnsi="Book Antiqua" w:cs="Arial"/>
          <w:sz w:val="24"/>
          <w:szCs w:val="24"/>
          <w:lang w:val="en-US"/>
        </w:rPr>
        <w:t>resumption of</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daily activities favored the LIFT procedure (</w:t>
      </w:r>
      <w:r w:rsidRPr="00343A3A">
        <w:rPr>
          <w:rStyle w:val="hps"/>
          <w:rFonts w:ascii="Book Antiqua" w:hAnsi="Book Antiqua" w:cs="Arial"/>
          <w:i/>
          <w:sz w:val="24"/>
          <w:szCs w:val="24"/>
          <w:lang w:val="en-US"/>
        </w:rPr>
        <w:t>P</w:t>
      </w:r>
      <w:r>
        <w:rPr>
          <w:rStyle w:val="hps"/>
          <w:rFonts w:ascii="Book Antiqua" w:hAnsi="Book Antiqua" w:cs="Arial"/>
          <w:sz w:val="24"/>
          <w:szCs w:val="24"/>
          <w:lang w:val="en-US" w:eastAsia="zh-CN"/>
        </w:rPr>
        <w:t xml:space="preserve"> </w:t>
      </w:r>
      <w:r w:rsidRPr="001C4EE0">
        <w:rPr>
          <w:rStyle w:val="hps"/>
          <w:rFonts w:ascii="Book Antiqua" w:hAnsi="Book Antiqua" w:cs="Arial"/>
          <w:sz w:val="24"/>
          <w:szCs w:val="24"/>
          <w:lang w:val="en-US"/>
        </w:rPr>
        <w:t>=</w:t>
      </w:r>
      <w:r>
        <w:rPr>
          <w:rStyle w:val="hps"/>
          <w:rFonts w:ascii="Book Antiqua" w:hAnsi="Book Antiqua" w:cs="Arial"/>
          <w:sz w:val="24"/>
          <w:szCs w:val="24"/>
          <w:lang w:val="en-US" w:eastAsia="zh-CN"/>
        </w:rPr>
        <w:t xml:space="preserve"> </w:t>
      </w:r>
      <w:r w:rsidRPr="001C4EE0">
        <w:rPr>
          <w:rStyle w:val="hps"/>
          <w:rFonts w:ascii="Book Antiqua" w:hAnsi="Book Antiqua" w:cs="Arial"/>
          <w:sz w:val="24"/>
          <w:szCs w:val="24"/>
          <w:lang w:val="en-US"/>
        </w:rPr>
        <w:t>0.016). The functional outcomes were equal between both techniques.</w:t>
      </w:r>
    </w:p>
    <w:p w:rsidR="008A29E2" w:rsidRPr="001C4EE0" w:rsidRDefault="008A29E2" w:rsidP="00343A3A">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C4EE0">
        <w:rPr>
          <w:rStyle w:val="hps"/>
          <w:rFonts w:ascii="Book Antiqua" w:hAnsi="Book Antiqua" w:cs="Arial"/>
          <w:sz w:val="24"/>
          <w:szCs w:val="24"/>
          <w:lang w:val="en-US"/>
        </w:rPr>
        <w:t>In another attempt</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to improve</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the results, Han </w:t>
      </w:r>
      <w:r w:rsidRPr="001C4EE0">
        <w:rPr>
          <w:rStyle w:val="hps"/>
          <w:rFonts w:ascii="Book Antiqua" w:hAnsi="Book Antiqua" w:cs="Arial"/>
          <w:i/>
          <w:sz w:val="24"/>
          <w:szCs w:val="24"/>
          <w:lang w:val="en-US"/>
        </w:rPr>
        <w:t xml:space="preserve">et </w:t>
      </w:r>
      <w:proofErr w:type="gramStart"/>
      <w:r w:rsidRPr="001C4EE0">
        <w:rPr>
          <w:rStyle w:val="hps"/>
          <w:rFonts w:ascii="Book Antiqua" w:hAnsi="Book Antiqua" w:cs="Arial"/>
          <w:i/>
          <w:sz w:val="24"/>
          <w:szCs w:val="24"/>
          <w:lang w:val="en-US"/>
        </w:rPr>
        <w:t>al</w:t>
      </w:r>
      <w:r w:rsidRPr="001C4EE0">
        <w:rPr>
          <w:rStyle w:val="hps"/>
          <w:rFonts w:ascii="Book Antiqua" w:hAnsi="Book Antiqua" w:cs="Arial"/>
          <w:sz w:val="24"/>
          <w:szCs w:val="24"/>
          <w:vertAlign w:val="superscript"/>
          <w:lang w:val="en-US"/>
        </w:rPr>
        <w:t>[</w:t>
      </w:r>
      <w:proofErr w:type="gramEnd"/>
      <w:r w:rsidRPr="001C4EE0">
        <w:rPr>
          <w:rStyle w:val="hps"/>
          <w:rFonts w:ascii="Book Antiqua" w:hAnsi="Book Antiqua" w:cs="Arial"/>
          <w:sz w:val="24"/>
          <w:szCs w:val="24"/>
          <w:vertAlign w:val="superscript"/>
          <w:lang w:val="en-US"/>
        </w:rPr>
        <w:t>18]</w:t>
      </w:r>
      <w:r w:rsidRPr="001C4EE0">
        <w:rPr>
          <w:rStyle w:val="hps"/>
          <w:rFonts w:ascii="Book Antiqua" w:hAnsi="Book Antiqua" w:cs="Arial"/>
          <w:sz w:val="24"/>
          <w:szCs w:val="24"/>
          <w:lang w:val="en-US"/>
        </w:rPr>
        <w:t xml:space="preserve"> described a technique using the insertion of a </w:t>
      </w:r>
      <w:proofErr w:type="spellStart"/>
      <w:r w:rsidRPr="001C4EE0">
        <w:rPr>
          <w:rStyle w:val="hps"/>
          <w:rFonts w:ascii="Book Antiqua" w:hAnsi="Book Antiqua" w:cs="Arial"/>
          <w:sz w:val="24"/>
          <w:szCs w:val="24"/>
          <w:lang w:val="en-US"/>
        </w:rPr>
        <w:t>bioprosthetic</w:t>
      </w:r>
      <w:proofErr w:type="spellEnd"/>
      <w:r w:rsidRPr="001C4EE0">
        <w:rPr>
          <w:rStyle w:val="hps"/>
          <w:rFonts w:ascii="Book Antiqua" w:hAnsi="Book Antiqua" w:cs="Arial"/>
          <w:sz w:val="24"/>
          <w:szCs w:val="24"/>
          <w:lang w:val="en-US"/>
        </w:rPr>
        <w:t xml:space="preserve"> anal plug in the fistula tract (LIFT-PLUG procedure). They reported their experience in 21 patients (19 of the male gender), and none had previously received an operation. The mean operative time was 20 min. The healing rate achieved was 95% over an average follow-up period of 14 </w:t>
      </w:r>
      <w:proofErr w:type="gramStart"/>
      <w:r w:rsidRPr="001C4EE0">
        <w:rPr>
          <w:rStyle w:val="hps"/>
          <w:rFonts w:ascii="Book Antiqua" w:hAnsi="Book Antiqua" w:cs="Arial"/>
          <w:sz w:val="24"/>
          <w:szCs w:val="24"/>
          <w:lang w:val="en-US"/>
        </w:rPr>
        <w:t>mo</w:t>
      </w:r>
      <w:proofErr w:type="gramEnd"/>
      <w:r w:rsidRPr="001C4EE0">
        <w:rPr>
          <w:rStyle w:val="hps"/>
          <w:rFonts w:ascii="Book Antiqua" w:hAnsi="Book Antiqua" w:cs="Arial"/>
          <w:sz w:val="24"/>
          <w:szCs w:val="24"/>
          <w:lang w:val="en-US"/>
        </w:rPr>
        <w:t xml:space="preserve">. In this series, the mean healing time of the secondary opening was 2 </w:t>
      </w:r>
      <w:proofErr w:type="spellStart"/>
      <w:r w:rsidRPr="001C4EE0">
        <w:rPr>
          <w:rStyle w:val="hps"/>
          <w:rFonts w:ascii="Book Antiqua" w:hAnsi="Book Antiqua" w:cs="Arial"/>
          <w:sz w:val="24"/>
          <w:szCs w:val="24"/>
          <w:lang w:val="en-US"/>
        </w:rPr>
        <w:t>wk</w:t>
      </w:r>
      <w:proofErr w:type="spellEnd"/>
      <w:r w:rsidRPr="001C4EE0">
        <w:rPr>
          <w:rStyle w:val="hps"/>
          <w:rFonts w:ascii="Book Antiqua" w:hAnsi="Book Antiqua" w:cs="Arial"/>
          <w:sz w:val="24"/>
          <w:szCs w:val="24"/>
          <w:lang w:val="en-US"/>
        </w:rPr>
        <w:t xml:space="preserve">, and at the </w:t>
      </w:r>
      <w:proofErr w:type="spellStart"/>
      <w:r w:rsidRPr="001C4EE0">
        <w:rPr>
          <w:rStyle w:val="hps"/>
          <w:rFonts w:ascii="Book Antiqua" w:hAnsi="Book Antiqua" w:cs="Arial"/>
          <w:sz w:val="24"/>
          <w:szCs w:val="24"/>
          <w:lang w:val="en-US"/>
        </w:rPr>
        <w:t>intersphincteric</w:t>
      </w:r>
      <w:proofErr w:type="spellEnd"/>
      <w:r w:rsidRPr="001C4EE0">
        <w:rPr>
          <w:rStyle w:val="hps"/>
          <w:rFonts w:ascii="Book Antiqua" w:hAnsi="Book Antiqua" w:cs="Arial"/>
          <w:sz w:val="24"/>
          <w:szCs w:val="24"/>
          <w:lang w:val="en-US"/>
        </w:rPr>
        <w:t xml:space="preserve"> wound, it was 4 </w:t>
      </w:r>
      <w:proofErr w:type="spellStart"/>
      <w:r w:rsidRPr="001C4EE0">
        <w:rPr>
          <w:rStyle w:val="hps"/>
          <w:rFonts w:ascii="Book Antiqua" w:hAnsi="Book Antiqua" w:cs="Arial"/>
          <w:sz w:val="24"/>
          <w:szCs w:val="24"/>
          <w:lang w:val="en-US"/>
        </w:rPr>
        <w:t>wk</w:t>
      </w:r>
      <w:proofErr w:type="spellEnd"/>
      <w:r w:rsidRPr="001C4EE0">
        <w:rPr>
          <w:rStyle w:val="hps"/>
          <w:rFonts w:ascii="Book Antiqua" w:hAnsi="Book Antiqua" w:cs="Arial"/>
          <w:sz w:val="24"/>
          <w:szCs w:val="24"/>
          <w:lang w:val="en-US"/>
        </w:rPr>
        <w:t xml:space="preserve"> (faster than previously reported).</w:t>
      </w:r>
      <w:r>
        <w:rPr>
          <w:rStyle w:val="hps"/>
          <w:rFonts w:ascii="Book Antiqua" w:hAnsi="Book Antiqua" w:cs="Arial"/>
          <w:sz w:val="24"/>
          <w:szCs w:val="24"/>
          <w:lang w:val="en-US" w:eastAsia="zh-CN"/>
        </w:rPr>
        <w:t xml:space="preserve"> </w:t>
      </w:r>
      <w:r w:rsidRPr="001C4EE0">
        <w:rPr>
          <w:rStyle w:val="hps"/>
          <w:rFonts w:ascii="Book Antiqua" w:hAnsi="Book Antiqua" w:cs="Arial"/>
          <w:sz w:val="24"/>
          <w:szCs w:val="24"/>
          <w:lang w:val="en-US"/>
        </w:rPr>
        <w:t xml:space="preserve">There was no morbidity. Only 5% of patients reported a </w:t>
      </w:r>
      <w:proofErr w:type="spellStart"/>
      <w:r w:rsidRPr="001C4EE0">
        <w:rPr>
          <w:rStyle w:val="hps"/>
          <w:rFonts w:ascii="Book Antiqua" w:hAnsi="Book Antiqua" w:cs="Arial"/>
          <w:sz w:val="24"/>
          <w:szCs w:val="24"/>
          <w:lang w:val="en-US"/>
        </w:rPr>
        <w:t>Wexner</w:t>
      </w:r>
      <w:proofErr w:type="spellEnd"/>
      <w:r w:rsidRPr="001C4EE0">
        <w:rPr>
          <w:rStyle w:val="hps"/>
          <w:rFonts w:ascii="Book Antiqua" w:hAnsi="Book Antiqua" w:cs="Arial"/>
          <w:sz w:val="24"/>
          <w:szCs w:val="24"/>
          <w:lang w:val="en-US"/>
        </w:rPr>
        <w:t xml:space="preserve"> score of 1. </w:t>
      </w:r>
      <w:r w:rsidRPr="001C4EE0">
        <w:rPr>
          <w:rFonts w:ascii="Book Antiqua" w:hAnsi="Book Antiqua" w:cs="Arial"/>
          <w:sz w:val="24"/>
          <w:szCs w:val="24"/>
          <w:lang w:val="en-US"/>
        </w:rPr>
        <w:t>A larger randomized, multicenter prospective trial comparing LIFT-Plug with LIFT is in progress, including selected cases without previous surgeries (clinical trial number NCT01478139)</w:t>
      </w:r>
      <w:r w:rsidRPr="00343A3A">
        <w:rPr>
          <w:rFonts w:ascii="Book Antiqua" w:hAnsi="Book Antiqua" w:cs="Arial"/>
          <w:sz w:val="24"/>
          <w:szCs w:val="24"/>
          <w:vertAlign w:val="superscript"/>
          <w:lang w:val="en-US"/>
        </w:rPr>
        <w:t xml:space="preserve"> </w:t>
      </w:r>
      <w:r w:rsidRPr="001C4EE0">
        <w:rPr>
          <w:rFonts w:ascii="Book Antiqua" w:hAnsi="Book Antiqua" w:cs="Arial"/>
          <w:sz w:val="24"/>
          <w:szCs w:val="24"/>
          <w:vertAlign w:val="superscript"/>
          <w:lang w:val="en-US"/>
        </w:rPr>
        <w:t>[19]</w:t>
      </w:r>
      <w:r w:rsidRPr="001C4EE0">
        <w:rPr>
          <w:rFonts w:ascii="Book Antiqua" w:hAnsi="Book Antiqua" w:cs="Arial"/>
          <w:sz w:val="24"/>
          <w:szCs w:val="24"/>
          <w:lang w:val="en-US"/>
        </w:rPr>
        <w:t>.</w:t>
      </w:r>
    </w:p>
    <w:p w:rsidR="008A29E2" w:rsidRPr="001C4EE0" w:rsidRDefault="008A29E2" w:rsidP="00343A3A">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r w:rsidRPr="001C4EE0">
        <w:rPr>
          <w:rFonts w:ascii="Book Antiqua" w:hAnsi="Book Antiqua" w:cs="Arial"/>
          <w:sz w:val="24"/>
          <w:szCs w:val="24"/>
          <w:lang w:val="en-US"/>
        </w:rPr>
        <w:lastRenderedPageBreak/>
        <w:t xml:space="preserve">Lehmann </w:t>
      </w:r>
      <w:r w:rsidRPr="00343A3A">
        <w:rPr>
          <w:rFonts w:ascii="Book Antiqua" w:hAnsi="Book Antiqua" w:cs="Arial"/>
          <w:i/>
          <w:sz w:val="24"/>
          <w:szCs w:val="24"/>
          <w:lang w:val="en-US" w:eastAsia="zh-CN"/>
        </w:rPr>
        <w:t xml:space="preserve">et </w:t>
      </w:r>
      <w:proofErr w:type="gramStart"/>
      <w:r w:rsidRPr="00343A3A">
        <w:rPr>
          <w:rFonts w:ascii="Book Antiqua" w:hAnsi="Book Antiqua" w:cs="Arial"/>
          <w:i/>
          <w:sz w:val="24"/>
          <w:szCs w:val="24"/>
          <w:lang w:val="en-US" w:eastAsia="zh-CN"/>
        </w:rPr>
        <w:t>al</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20]</w:t>
      </w:r>
      <w:r w:rsidRPr="001C4EE0">
        <w:rPr>
          <w:rFonts w:ascii="Book Antiqua" w:hAnsi="Book Antiqua" w:cs="Arial"/>
          <w:sz w:val="24"/>
          <w:szCs w:val="24"/>
          <w:lang w:val="en-US"/>
        </w:rPr>
        <w:t xml:space="preserve"> reported the efficacy of the LIFT for recurrent anal fistulas exclusively. They included 17 patients, including 9 males, with a mean age of 49 years. In total, 47% of the fistulas were located posteriorly. Eleven patients had more than two previous surgeries, and six patients had more than 3 surgeries. Only 4 patients had been placed a </w:t>
      </w:r>
      <w:proofErr w:type="spellStart"/>
      <w:proofErr w:type="gramStart"/>
      <w:r w:rsidRPr="001C4EE0">
        <w:rPr>
          <w:rFonts w:ascii="Book Antiqua" w:hAnsi="Book Antiqua" w:cs="Arial"/>
          <w:sz w:val="24"/>
          <w:szCs w:val="24"/>
          <w:lang w:val="en-US"/>
        </w:rPr>
        <w:t>seton</w:t>
      </w:r>
      <w:proofErr w:type="spellEnd"/>
      <w:proofErr w:type="gramEnd"/>
      <w:r w:rsidRPr="001C4EE0">
        <w:rPr>
          <w:rFonts w:ascii="Book Antiqua" w:hAnsi="Book Antiqua" w:cs="Arial"/>
          <w:sz w:val="24"/>
          <w:szCs w:val="24"/>
          <w:lang w:val="en-US"/>
        </w:rPr>
        <w:t xml:space="preserve"> drainage previously (the mean time of latency until the LIFT was 15 </w:t>
      </w:r>
      <w:proofErr w:type="spellStart"/>
      <w:r w:rsidRPr="001C4EE0">
        <w:rPr>
          <w:rFonts w:ascii="Book Antiqua" w:hAnsi="Book Antiqua" w:cs="Arial"/>
          <w:sz w:val="24"/>
          <w:szCs w:val="24"/>
          <w:lang w:val="en-US"/>
        </w:rPr>
        <w:t>mo</w:t>
      </w:r>
      <w:proofErr w:type="spellEnd"/>
      <w:r w:rsidRPr="001C4EE0">
        <w:rPr>
          <w:rFonts w:ascii="Book Antiqua" w:hAnsi="Book Antiqua" w:cs="Arial"/>
          <w:sz w:val="24"/>
          <w:szCs w:val="24"/>
          <w:lang w:val="en-US"/>
        </w:rPr>
        <w:t xml:space="preserve">). The healing rate reported was 76.4%, but only 65% of patients presented complete healing during the mean follow-up period of 13.5 mo. The operative time was 35 min. In addition, 41% of patients received an operation on an outpatient basis with a length of stay in the cohort of 1.4 d. Only 2 complications were reported (local hematoma and subcutaneous infections). In the follow-up, 2 patients developed a recurrence, and 1 patient had a sinus. The complete healing rate was 47%, and the incomplete healing rate was 13% (a total of 60%). In addition, 40% of patients had persistence or recurrent fistula. No </w:t>
      </w:r>
      <w:r w:rsidRPr="00343A3A">
        <w:rPr>
          <w:rFonts w:ascii="Book Antiqua" w:hAnsi="Book Antiqua" w:cs="Arial"/>
          <w:i/>
          <w:sz w:val="24"/>
          <w:szCs w:val="24"/>
          <w:lang w:val="en-US"/>
        </w:rPr>
        <w:t xml:space="preserve">de novo </w:t>
      </w:r>
      <w:r w:rsidRPr="001C4EE0">
        <w:rPr>
          <w:rFonts w:ascii="Book Antiqua" w:hAnsi="Book Antiqua" w:cs="Arial"/>
          <w:sz w:val="24"/>
          <w:szCs w:val="24"/>
          <w:lang w:val="en-US"/>
        </w:rPr>
        <w:t>incontinence was reported.</w:t>
      </w:r>
    </w:p>
    <w:p w:rsidR="008A29E2" w:rsidRPr="001C4EE0" w:rsidRDefault="008A29E2" w:rsidP="00343A3A">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r w:rsidRPr="001C4EE0">
        <w:rPr>
          <w:rStyle w:val="hps"/>
          <w:rFonts w:ascii="Book Antiqua" w:hAnsi="Book Antiqua" w:cs="Arial"/>
          <w:sz w:val="24"/>
          <w:szCs w:val="24"/>
          <w:lang w:val="en-US"/>
        </w:rPr>
        <w:t>There are two</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interesting studies </w:t>
      </w:r>
      <w:r w:rsidRPr="001C4EE0">
        <w:rPr>
          <w:rFonts w:ascii="Book Antiqua" w:hAnsi="Book Antiqua" w:cs="Arial"/>
          <w:sz w:val="24"/>
          <w:szCs w:val="24"/>
          <w:lang w:val="en-US"/>
        </w:rPr>
        <w:t xml:space="preserve">that have </w:t>
      </w:r>
      <w:r w:rsidRPr="001C4EE0">
        <w:rPr>
          <w:rStyle w:val="hps"/>
          <w:rFonts w:ascii="Book Antiqua" w:hAnsi="Book Antiqua" w:cs="Arial"/>
          <w:sz w:val="24"/>
          <w:szCs w:val="24"/>
          <w:lang w:val="en-US"/>
        </w:rPr>
        <w:t>attempted to</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expand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 existing indications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for the procedure. In the first,</w:t>
      </w:r>
      <w:r w:rsidRPr="001C4EE0">
        <w:rPr>
          <w:rFonts w:ascii="Book Antiqua" w:hAnsi="Book Antiqua" w:cs="Arial"/>
          <w:sz w:val="24"/>
          <w:szCs w:val="24"/>
          <w:lang w:val="en-US"/>
        </w:rPr>
        <w:t xml:space="preserve"> </w:t>
      </w:r>
      <w:r>
        <w:rPr>
          <w:rFonts w:ascii="Book Antiqua" w:hAnsi="Book Antiqua" w:cs="Arial"/>
          <w:sz w:val="24"/>
          <w:szCs w:val="24"/>
          <w:lang w:val="en-US"/>
        </w:rPr>
        <w:t>van</w:t>
      </w:r>
      <w:r>
        <w:rPr>
          <w:rFonts w:ascii="Book Antiqua" w:hAnsi="Book Antiqua" w:cs="Arial"/>
          <w:sz w:val="24"/>
          <w:szCs w:val="24"/>
          <w:lang w:val="en-US" w:eastAsia="zh-CN"/>
        </w:rPr>
        <w:t xml:space="preserve"> </w:t>
      </w:r>
      <w:proofErr w:type="spellStart"/>
      <w:r w:rsidRPr="001C4EE0">
        <w:rPr>
          <w:rFonts w:ascii="Book Antiqua" w:hAnsi="Book Antiqua" w:cs="Arial"/>
          <w:sz w:val="24"/>
          <w:szCs w:val="24"/>
          <w:lang w:val="en-US"/>
        </w:rPr>
        <w:t>Onkelen</w:t>
      </w:r>
      <w:proofErr w:type="spellEnd"/>
      <w:r w:rsidRPr="001C4EE0">
        <w:rPr>
          <w:rFonts w:ascii="Book Antiqua" w:hAnsi="Book Antiqua" w:cs="Arial"/>
          <w:sz w:val="24"/>
          <w:szCs w:val="24"/>
          <w:lang w:val="en-US"/>
        </w:rPr>
        <w:t xml:space="preserve"> </w:t>
      </w:r>
      <w:r w:rsidRPr="001C4EE0">
        <w:rPr>
          <w:rFonts w:ascii="Book Antiqua" w:hAnsi="Book Antiqua" w:cs="Arial"/>
          <w:i/>
          <w:sz w:val="24"/>
          <w:szCs w:val="24"/>
          <w:lang w:val="en-US"/>
        </w:rPr>
        <w:t xml:space="preserve">et </w:t>
      </w:r>
      <w:proofErr w:type="gramStart"/>
      <w:r w:rsidRPr="001C4EE0">
        <w:rPr>
          <w:rFonts w:ascii="Book Antiqua" w:hAnsi="Book Antiqua" w:cs="Arial"/>
          <w:i/>
          <w:sz w:val="24"/>
          <w:szCs w:val="24"/>
          <w:lang w:val="en-US"/>
        </w:rPr>
        <w:t>al</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21]</w:t>
      </w:r>
      <w:r w:rsidRPr="001C4EE0">
        <w:rPr>
          <w:rFonts w:ascii="Book Antiqua" w:hAnsi="Book Antiqua" w:cs="Arial"/>
          <w:sz w:val="24"/>
          <w:szCs w:val="24"/>
          <w:lang w:val="en-US"/>
        </w:rPr>
        <w:t xml:space="preserve"> described 22 patients who had low </w:t>
      </w:r>
      <w:proofErr w:type="spellStart"/>
      <w:r w:rsidRPr="001C4EE0">
        <w:rPr>
          <w:rFonts w:ascii="Book Antiqua" w:hAnsi="Book Antiqua" w:cs="Arial"/>
          <w:sz w:val="24"/>
          <w:szCs w:val="24"/>
          <w:lang w:val="en-US"/>
        </w:rPr>
        <w:t>transsphincteric</w:t>
      </w:r>
      <w:proofErr w:type="spellEnd"/>
      <w:r w:rsidRPr="001C4EE0">
        <w:rPr>
          <w:rFonts w:ascii="Book Antiqua" w:hAnsi="Book Antiqua" w:cs="Arial"/>
          <w:sz w:val="24"/>
          <w:szCs w:val="24"/>
          <w:lang w:val="en-US"/>
        </w:rPr>
        <w:t xml:space="preserve"> fistula. Thirteen patients were male, and the mean age of the cohort was 45 years. Of the 9 female patients, 8 had an anterior fistula, and 10 patients of the cohort had previously received an operation. The healing rate was 82%, with 4 down-stages to an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fistula treated by simple lay open. With these patients, the final success rate was 100%. All of the female patients achieved complete healing using the first LIFT procedure. The mean follow-up period was 19.5 </w:t>
      </w:r>
      <w:proofErr w:type="gramStart"/>
      <w:r w:rsidRPr="001C4EE0">
        <w:rPr>
          <w:rFonts w:ascii="Book Antiqua" w:hAnsi="Book Antiqua" w:cs="Arial"/>
          <w:sz w:val="24"/>
          <w:szCs w:val="24"/>
          <w:lang w:val="en-US"/>
        </w:rPr>
        <w:t>mo</w:t>
      </w:r>
      <w:proofErr w:type="gramEnd"/>
      <w:r w:rsidRPr="001C4EE0">
        <w:rPr>
          <w:rFonts w:ascii="Book Antiqua" w:hAnsi="Book Antiqua" w:cs="Arial"/>
          <w:sz w:val="24"/>
          <w:szCs w:val="24"/>
          <w:lang w:val="en-US"/>
        </w:rPr>
        <w:t xml:space="preserve">. There was no fecal incontinence reported (using the Rockwood fecal incontinence severity index). </w:t>
      </w:r>
      <w:r w:rsidRPr="001C4EE0">
        <w:rPr>
          <w:rStyle w:val="hps"/>
          <w:rFonts w:ascii="Book Antiqua" w:hAnsi="Book Antiqua" w:cs="Arial"/>
          <w:sz w:val="24"/>
          <w:szCs w:val="24"/>
          <w:lang w:val="en-US"/>
        </w:rPr>
        <w:t>The same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group</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raises the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possibility</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of</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use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in conjunction</w:t>
      </w:r>
      <w:r w:rsidRPr="001C4EE0">
        <w:rPr>
          <w:rFonts w:ascii="Book Antiqua" w:hAnsi="Book Antiqua" w:cs="Arial"/>
          <w:sz w:val="24"/>
          <w:szCs w:val="24"/>
          <w:lang w:val="en-US"/>
        </w:rPr>
        <w:t xml:space="preserve"> the ERAF and LIFT procedure to prevent recurrence due to infection at the residual </w:t>
      </w:r>
      <w:proofErr w:type="gramStart"/>
      <w:r w:rsidRPr="001C4EE0">
        <w:rPr>
          <w:rFonts w:ascii="Book Antiqua" w:hAnsi="Book Antiqua" w:cs="Arial"/>
          <w:sz w:val="24"/>
          <w:szCs w:val="24"/>
          <w:lang w:val="en-US"/>
        </w:rPr>
        <w:t>tissue</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22]</w:t>
      </w:r>
      <w:r w:rsidRPr="001C4EE0">
        <w:rPr>
          <w:rFonts w:ascii="Book Antiqua" w:hAnsi="Book Antiqua" w:cs="Arial"/>
          <w:sz w:val="24"/>
          <w:szCs w:val="24"/>
          <w:lang w:val="en-US"/>
        </w:rPr>
        <w:t xml:space="preserve">. The researchers analyzed the results of a series with 41 patients (32 of them male). The mean age was 42 years. In total, 48% had received previous operations (3 ERAF procedures). The LIFT procedure was performed first followed by the ERAF. A healing rate of 51% was reported with a mean follow-up period of 15 </w:t>
      </w:r>
      <w:proofErr w:type="gramStart"/>
      <w:r w:rsidRPr="001C4EE0">
        <w:rPr>
          <w:rFonts w:ascii="Book Antiqua" w:hAnsi="Book Antiqua" w:cs="Arial"/>
          <w:sz w:val="24"/>
          <w:szCs w:val="24"/>
          <w:lang w:val="en-US"/>
        </w:rPr>
        <w:t>mo</w:t>
      </w:r>
      <w:proofErr w:type="gramEnd"/>
      <w:r w:rsidRPr="001C4EE0">
        <w:rPr>
          <w:rFonts w:ascii="Book Antiqua" w:hAnsi="Book Antiqua" w:cs="Arial"/>
          <w:sz w:val="24"/>
          <w:szCs w:val="24"/>
          <w:lang w:val="en-US"/>
        </w:rPr>
        <w:t xml:space="preserve">. Of the failures, 12 of the failures had drainage in the external opening and the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wound, and only 8 had drainage in the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wound alone. This subgroup of patients was treated by lay open </w:t>
      </w:r>
      <w:proofErr w:type="spellStart"/>
      <w:r w:rsidRPr="001C4EE0">
        <w:rPr>
          <w:rFonts w:ascii="Book Antiqua" w:hAnsi="Book Antiqua" w:cs="Arial"/>
          <w:sz w:val="24"/>
          <w:szCs w:val="24"/>
          <w:lang w:val="en-US"/>
        </w:rPr>
        <w:t>fistulotomy</w:t>
      </w:r>
      <w:proofErr w:type="spellEnd"/>
      <w:r w:rsidRPr="001C4EE0">
        <w:rPr>
          <w:rFonts w:ascii="Book Antiqua" w:hAnsi="Book Antiqua" w:cs="Arial"/>
          <w:sz w:val="24"/>
          <w:szCs w:val="24"/>
          <w:lang w:val="en-US"/>
        </w:rPr>
        <w:t xml:space="preserve"> with a secondary healing rate of 71%.</w:t>
      </w:r>
    </w:p>
    <w:p w:rsidR="008A29E2" w:rsidRPr="001C4EE0" w:rsidRDefault="008A29E2" w:rsidP="00343A3A">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r w:rsidRPr="001C4EE0">
        <w:rPr>
          <w:rFonts w:ascii="Book Antiqua" w:hAnsi="Book Antiqua" w:cs="Arial"/>
          <w:sz w:val="24"/>
          <w:szCs w:val="24"/>
          <w:lang w:val="en-US"/>
        </w:rPr>
        <w:t xml:space="preserve">With a new modification of the surgical technique, </w:t>
      </w:r>
      <w:proofErr w:type="spellStart"/>
      <w:r w:rsidRPr="001C4EE0">
        <w:rPr>
          <w:rFonts w:ascii="Book Antiqua" w:hAnsi="Book Antiqua" w:cs="Arial"/>
          <w:sz w:val="24"/>
          <w:szCs w:val="24"/>
          <w:lang w:val="en-US"/>
        </w:rPr>
        <w:t>Sirikurnpiboon</w:t>
      </w:r>
      <w:proofErr w:type="spellEnd"/>
      <w:r w:rsidRPr="001C4EE0">
        <w:rPr>
          <w:rFonts w:ascii="Book Antiqua" w:hAnsi="Book Antiqua" w:cs="Arial"/>
          <w:sz w:val="24"/>
          <w:szCs w:val="24"/>
          <w:lang w:val="en-US"/>
        </w:rPr>
        <w:t xml:space="preserve"> </w:t>
      </w:r>
      <w:r w:rsidRPr="001C4EE0">
        <w:rPr>
          <w:rFonts w:ascii="Book Antiqua" w:hAnsi="Book Antiqua" w:cs="Arial"/>
          <w:i/>
          <w:sz w:val="24"/>
          <w:szCs w:val="24"/>
          <w:lang w:val="en-US"/>
        </w:rPr>
        <w:t xml:space="preserve">et </w:t>
      </w:r>
      <w:proofErr w:type="gramStart"/>
      <w:r w:rsidRPr="001C4EE0">
        <w:rPr>
          <w:rFonts w:ascii="Book Antiqua" w:hAnsi="Book Antiqua" w:cs="Arial"/>
          <w:i/>
          <w:sz w:val="24"/>
          <w:szCs w:val="24"/>
          <w:lang w:val="en-US"/>
        </w:rPr>
        <w:t>al</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23]</w:t>
      </w:r>
      <w:r w:rsidRPr="001C4EE0">
        <w:rPr>
          <w:rFonts w:ascii="Book Antiqua" w:hAnsi="Book Antiqua" w:cs="Arial"/>
          <w:sz w:val="24"/>
          <w:szCs w:val="24"/>
          <w:lang w:val="en-US"/>
        </w:rPr>
        <w:t xml:space="preserve"> compared the effectiveness of adding a partial </w:t>
      </w:r>
      <w:proofErr w:type="spellStart"/>
      <w:r w:rsidRPr="001C4EE0">
        <w:rPr>
          <w:rFonts w:ascii="Book Antiqua" w:hAnsi="Book Antiqua" w:cs="Arial"/>
          <w:sz w:val="24"/>
          <w:szCs w:val="24"/>
          <w:lang w:val="en-US"/>
        </w:rPr>
        <w:t>fistulotomy</w:t>
      </w:r>
      <w:proofErr w:type="spellEnd"/>
      <w:r w:rsidRPr="001C4EE0">
        <w:rPr>
          <w:rFonts w:ascii="Book Antiqua" w:hAnsi="Book Antiqua" w:cs="Arial"/>
          <w:sz w:val="24"/>
          <w:szCs w:val="24"/>
          <w:lang w:val="en-US"/>
        </w:rPr>
        <w:t xml:space="preserve"> until de external sphincter (called the LIFT-PLUS procedure) in a prospective study of 41 patients. A total of 20 patients underwent the LIFT procedure (with only curettage of the tract and widening of the external opening), and 21 underwent the LIFT-plus </w:t>
      </w:r>
      <w:r w:rsidRPr="001C4EE0">
        <w:rPr>
          <w:rFonts w:ascii="Book Antiqua" w:hAnsi="Book Antiqua" w:cs="Arial"/>
          <w:sz w:val="24"/>
          <w:szCs w:val="24"/>
          <w:lang w:val="en-US"/>
        </w:rPr>
        <w:lastRenderedPageBreak/>
        <w:t xml:space="preserve">procedure. The average age of the population was 40.7 years. The healing rate achieved was 83%, with a mean follow-up period of 19 wk. The median wound healing time was 4 </w:t>
      </w:r>
      <w:proofErr w:type="spellStart"/>
      <w:r w:rsidRPr="001C4EE0">
        <w:rPr>
          <w:rFonts w:ascii="Book Antiqua" w:hAnsi="Book Antiqua" w:cs="Arial"/>
          <w:sz w:val="24"/>
          <w:szCs w:val="24"/>
          <w:lang w:val="en-US"/>
        </w:rPr>
        <w:t>wk</w:t>
      </w:r>
      <w:proofErr w:type="spellEnd"/>
      <w:r w:rsidRPr="001C4EE0">
        <w:rPr>
          <w:rFonts w:ascii="Book Antiqua" w:hAnsi="Book Antiqua" w:cs="Arial"/>
          <w:sz w:val="24"/>
          <w:szCs w:val="24"/>
          <w:lang w:val="en-US"/>
        </w:rPr>
        <w:t xml:space="preserve">, and the mean time to recurrence was 12 wk. There was no incontinence reported. Morbidity cases included one anal fissure and one local bleeding in the LIFT-plus group and one anal fissure in the regular procedure group. There were 7 treatment failures: 4 in the LIFT group (3 recurrences and 1 sinus abscess) and 3 in the LIFT-plus group (2 recurrences and 1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fistula). All of these patients were healed using the same technique without morbidity or change in continence status. The healing rate by group was 81% in the LIFT-procedure and 85% in the LIFT-plus group, respectively (P</w:t>
      </w:r>
      <w:r>
        <w:rPr>
          <w:rFonts w:ascii="Book Antiqua" w:hAnsi="Book Antiqua" w:cs="Arial"/>
          <w:sz w:val="24"/>
          <w:szCs w:val="24"/>
          <w:lang w:val="en-US" w:eastAsia="zh-CN"/>
        </w:rPr>
        <w:t xml:space="preserve"> </w:t>
      </w:r>
      <w:r w:rsidRPr="001C4EE0">
        <w:rPr>
          <w:rFonts w:ascii="Book Antiqua" w:hAnsi="Book Antiqua" w:cs="Arial"/>
          <w:sz w:val="24"/>
          <w:szCs w:val="24"/>
          <w:lang w:val="en-US"/>
        </w:rPr>
        <w:t>=</w:t>
      </w:r>
      <w:r>
        <w:rPr>
          <w:rFonts w:ascii="Book Antiqua" w:hAnsi="Book Antiqua" w:cs="Arial"/>
          <w:sz w:val="24"/>
          <w:szCs w:val="24"/>
          <w:lang w:val="en-US" w:eastAsia="zh-CN"/>
        </w:rPr>
        <w:t xml:space="preserve"> </w:t>
      </w:r>
      <w:r w:rsidRPr="001C4EE0">
        <w:rPr>
          <w:rFonts w:ascii="Book Antiqua" w:hAnsi="Book Antiqua" w:cs="Arial"/>
          <w:sz w:val="24"/>
          <w:szCs w:val="24"/>
          <w:lang w:val="en-US"/>
        </w:rPr>
        <w:t>0.0529).</w:t>
      </w:r>
    </w:p>
    <w:p w:rsidR="008A29E2" w:rsidRPr="001C4EE0" w:rsidRDefault="008A29E2" w:rsidP="00343A3A">
      <w:pPr>
        <w:autoSpaceDE w:val="0"/>
        <w:autoSpaceDN w:val="0"/>
        <w:adjustRightInd w:val="0"/>
        <w:spacing w:after="0" w:line="360" w:lineRule="auto"/>
        <w:ind w:firstLineChars="100" w:firstLine="240"/>
        <w:jc w:val="both"/>
        <w:outlineLvl w:val="0"/>
        <w:rPr>
          <w:rFonts w:ascii="Book Antiqua" w:hAnsi="Book Antiqua" w:cs="Arial"/>
          <w:sz w:val="24"/>
          <w:szCs w:val="24"/>
          <w:lang w:val="en-US"/>
        </w:rPr>
      </w:pPr>
      <w:r w:rsidRPr="001C4EE0">
        <w:rPr>
          <w:rFonts w:ascii="Book Antiqua" w:hAnsi="Book Antiqua" w:cs="Arial"/>
          <w:sz w:val="24"/>
          <w:szCs w:val="24"/>
          <w:lang w:val="en-US"/>
        </w:rPr>
        <w:t xml:space="preserve">Lastly, </w:t>
      </w:r>
      <w:r w:rsidRPr="001C4EE0">
        <w:rPr>
          <w:rStyle w:val="hps"/>
          <w:rFonts w:ascii="Book Antiqua" w:hAnsi="Book Antiqua" w:cs="Arial"/>
          <w:sz w:val="24"/>
          <w:szCs w:val="24"/>
          <w:lang w:val="en-US"/>
        </w:rPr>
        <w:t>a patient who underwent stapled</w:t>
      </w:r>
      <w:r w:rsidRPr="001C4EE0">
        <w:rPr>
          <w:rFonts w:ascii="Book Antiqua" w:hAnsi="Book Antiqua" w:cs="Arial"/>
          <w:sz w:val="24"/>
          <w:szCs w:val="24"/>
          <w:lang w:val="en-US"/>
        </w:rPr>
        <w:t xml:space="preserve"> </w:t>
      </w:r>
      <w:proofErr w:type="spellStart"/>
      <w:r w:rsidRPr="001C4EE0">
        <w:rPr>
          <w:rStyle w:val="hps"/>
          <w:rFonts w:ascii="Book Antiqua" w:hAnsi="Book Antiqua" w:cs="Arial"/>
          <w:sz w:val="24"/>
          <w:szCs w:val="24"/>
          <w:lang w:val="en-US"/>
        </w:rPr>
        <w:t>hemorrhoidopexy</w:t>
      </w:r>
      <w:proofErr w:type="spellEnd"/>
      <w:r w:rsidRPr="001C4EE0">
        <w:rPr>
          <w:rStyle w:val="hps"/>
          <w:rFonts w:ascii="Book Antiqua" w:hAnsi="Book Antiqua" w:cs="Arial"/>
          <w:sz w:val="24"/>
          <w:szCs w:val="24"/>
          <w:lang w:val="en-US"/>
        </w:rPr>
        <w:t xml:space="preserve"> and subsequently developed a remnant sinus tract that was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successfully treated with the LIFT</w:t>
      </w:r>
      <w:r w:rsidRPr="001C4EE0">
        <w:rPr>
          <w:rFonts w:ascii="Book Antiqua" w:hAnsi="Book Antiqua" w:cs="Arial"/>
          <w:sz w:val="24"/>
          <w:szCs w:val="24"/>
          <w:lang w:val="en-US"/>
        </w:rPr>
        <w:t xml:space="preserve"> </w:t>
      </w:r>
      <w:proofErr w:type="gramStart"/>
      <w:r w:rsidRPr="001C4EE0">
        <w:rPr>
          <w:rStyle w:val="hps"/>
          <w:rFonts w:ascii="Book Antiqua" w:hAnsi="Book Antiqua" w:cs="Arial"/>
          <w:sz w:val="24"/>
          <w:szCs w:val="24"/>
          <w:lang w:val="en-US"/>
        </w:rPr>
        <w:t>procedure</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24]</w:t>
      </w:r>
      <w:r w:rsidRPr="001C4EE0">
        <w:rPr>
          <w:rFonts w:ascii="Book Antiqua" w:hAnsi="Book Antiqua" w:cs="Arial"/>
          <w:sz w:val="24"/>
          <w:szCs w:val="24"/>
          <w:lang w:val="en-US"/>
        </w:rPr>
        <w:t xml:space="preserve">. </w:t>
      </w:r>
    </w:p>
    <w:p w:rsidR="008A29E2" w:rsidRPr="001C4EE0" w:rsidRDefault="008A29E2" w:rsidP="001C4EE0">
      <w:pPr>
        <w:spacing w:after="0" w:line="360" w:lineRule="auto"/>
        <w:jc w:val="both"/>
        <w:rPr>
          <w:rStyle w:val="hps"/>
          <w:rFonts w:ascii="Book Antiqua" w:hAnsi="Book Antiqua"/>
          <w:b/>
          <w:sz w:val="24"/>
          <w:szCs w:val="24"/>
        </w:rPr>
      </w:pPr>
    </w:p>
    <w:p w:rsidR="008A29E2" w:rsidRPr="001C4EE0" w:rsidRDefault="008A29E2" w:rsidP="001C4EE0">
      <w:pPr>
        <w:spacing w:after="0" w:line="360" w:lineRule="auto"/>
        <w:jc w:val="both"/>
        <w:rPr>
          <w:rFonts w:ascii="Book Antiqua" w:hAnsi="Book Antiqua" w:cs="Arial"/>
          <w:b/>
          <w:sz w:val="24"/>
          <w:szCs w:val="24"/>
          <w:lang w:val="en-US"/>
        </w:rPr>
      </w:pPr>
      <w:r w:rsidRPr="001C4EE0">
        <w:rPr>
          <w:rStyle w:val="hps"/>
          <w:rFonts w:ascii="Book Antiqua" w:hAnsi="Book Antiqua"/>
          <w:b/>
          <w:sz w:val="24"/>
          <w:szCs w:val="24"/>
        </w:rPr>
        <w:t>COMPARISON</w:t>
      </w:r>
      <w:r w:rsidRPr="001C4EE0">
        <w:rPr>
          <w:rFonts w:ascii="Book Antiqua" w:hAnsi="Book Antiqua"/>
          <w:b/>
          <w:sz w:val="24"/>
          <w:szCs w:val="24"/>
        </w:rPr>
        <w:t xml:space="preserve"> </w:t>
      </w:r>
      <w:r w:rsidRPr="001C4EE0">
        <w:rPr>
          <w:rStyle w:val="hps"/>
          <w:rFonts w:ascii="Book Antiqua" w:hAnsi="Book Antiqua"/>
          <w:b/>
          <w:sz w:val="24"/>
          <w:szCs w:val="24"/>
        </w:rPr>
        <w:t>OF THE RESULTS</w:t>
      </w:r>
      <w:r w:rsidRPr="001C4EE0">
        <w:rPr>
          <w:rFonts w:ascii="Book Antiqua" w:hAnsi="Book Antiqua"/>
          <w:b/>
          <w:sz w:val="24"/>
          <w:szCs w:val="24"/>
        </w:rPr>
        <w:t xml:space="preserve"> </w:t>
      </w:r>
    </w:p>
    <w:p w:rsidR="008A29E2" w:rsidRPr="001C4EE0" w:rsidRDefault="008A29E2" w:rsidP="001C4EE0">
      <w:pPr>
        <w:spacing w:after="0" w:line="360" w:lineRule="auto"/>
        <w:jc w:val="both"/>
        <w:rPr>
          <w:rFonts w:ascii="Book Antiqua" w:hAnsi="Book Antiqua" w:cs="Arial"/>
          <w:sz w:val="24"/>
          <w:szCs w:val="24"/>
          <w:lang w:val="en-US"/>
        </w:rPr>
      </w:pPr>
      <w:r w:rsidRPr="001C4EE0">
        <w:rPr>
          <w:rFonts w:ascii="Book Antiqua" w:hAnsi="Book Antiqua" w:cs="Arial"/>
          <w:sz w:val="24"/>
          <w:szCs w:val="24"/>
          <w:lang w:val="en-US"/>
        </w:rPr>
        <w:t xml:space="preserve">In 1993, Matos </w:t>
      </w:r>
      <w:r w:rsidRPr="001C4EE0">
        <w:rPr>
          <w:rFonts w:ascii="Book Antiqua" w:hAnsi="Book Antiqua" w:cs="Arial"/>
          <w:i/>
          <w:sz w:val="24"/>
          <w:szCs w:val="24"/>
          <w:lang w:val="en-US"/>
        </w:rPr>
        <w:t>et al</w:t>
      </w:r>
      <w:r w:rsidRPr="001C4EE0">
        <w:rPr>
          <w:rFonts w:ascii="Book Antiqua" w:hAnsi="Book Antiqua" w:cs="Arial"/>
          <w:sz w:val="24"/>
          <w:szCs w:val="24"/>
          <w:lang w:val="en-US"/>
        </w:rPr>
        <w:t xml:space="preserve"> described a technique of excision of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anal gland infection. They excised the entire fistula tract, in addition to primary repair, by means of an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approach by suturing the internal anal sphincter </w:t>
      </w:r>
      <w:proofErr w:type="gramStart"/>
      <w:r w:rsidRPr="001C4EE0">
        <w:rPr>
          <w:rFonts w:ascii="Book Antiqua" w:hAnsi="Book Antiqua" w:cs="Arial"/>
          <w:sz w:val="24"/>
          <w:szCs w:val="24"/>
          <w:lang w:val="en-US"/>
        </w:rPr>
        <w:t>defect</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25]</w:t>
      </w:r>
      <w:r w:rsidRPr="001C4EE0">
        <w:rPr>
          <w:rFonts w:ascii="Book Antiqua" w:hAnsi="Book Antiqua" w:cs="Arial"/>
          <w:sz w:val="24"/>
          <w:szCs w:val="24"/>
          <w:lang w:val="en-US"/>
        </w:rPr>
        <w:t xml:space="preserve">. Their success with 20 patients was only 45%. These poor results were attributed to blood supply issues that resulted in wound breakdown. </w:t>
      </w:r>
    </w:p>
    <w:p w:rsidR="008A29E2" w:rsidRPr="001C4EE0" w:rsidRDefault="008A29E2" w:rsidP="00343A3A">
      <w:pPr>
        <w:spacing w:after="0" w:line="360" w:lineRule="auto"/>
        <w:ind w:firstLineChars="100" w:firstLine="240"/>
        <w:jc w:val="both"/>
        <w:rPr>
          <w:rStyle w:val="shorttext"/>
          <w:rFonts w:ascii="Book Antiqua" w:hAnsi="Book Antiqua" w:cs="Arial"/>
          <w:sz w:val="24"/>
          <w:szCs w:val="24"/>
          <w:lang w:val="en-US"/>
        </w:rPr>
      </w:pPr>
      <w:r w:rsidRPr="001C4EE0">
        <w:rPr>
          <w:rStyle w:val="hps"/>
          <w:rFonts w:ascii="Book Antiqua" w:hAnsi="Book Antiqua" w:cs="Arial"/>
          <w:sz w:val="24"/>
          <w:szCs w:val="24"/>
          <w:lang w:val="en-US"/>
        </w:rPr>
        <w:t>In</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 two</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studies comparing</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ERAF</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against</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LIFT procedure, the results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reported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effectiveness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of 94%</w:t>
      </w:r>
      <w:r w:rsidRPr="001C4EE0">
        <w:rPr>
          <w:rFonts w:ascii="Book Antiqua" w:hAnsi="Book Antiqua" w:cs="Arial"/>
          <w:sz w:val="24"/>
          <w:szCs w:val="24"/>
          <w:lang w:val="en-US"/>
        </w:rPr>
        <w:t xml:space="preserve"> </w:t>
      </w:r>
      <w:proofErr w:type="spellStart"/>
      <w:r w:rsidRPr="00343A3A">
        <w:rPr>
          <w:rStyle w:val="hps"/>
          <w:rFonts w:ascii="Book Antiqua" w:hAnsi="Book Antiqua" w:cs="Arial"/>
          <w:i/>
          <w:sz w:val="24"/>
          <w:szCs w:val="24"/>
          <w:lang w:val="en-US" w:eastAsia="zh-CN"/>
        </w:rPr>
        <w:t>v</w:t>
      </w:r>
      <w:r w:rsidRPr="00343A3A">
        <w:rPr>
          <w:rStyle w:val="hps"/>
          <w:rFonts w:ascii="Book Antiqua" w:hAnsi="Book Antiqua" w:cs="Arial"/>
          <w:i/>
          <w:sz w:val="24"/>
          <w:szCs w:val="24"/>
          <w:lang w:val="en-US"/>
        </w:rPr>
        <w:t>s</w:t>
      </w:r>
      <w:proofErr w:type="spellEnd"/>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62.5</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and 93%</w:t>
      </w:r>
      <w:r w:rsidRPr="001C4EE0">
        <w:rPr>
          <w:rFonts w:ascii="Book Antiqua" w:hAnsi="Book Antiqua" w:cs="Arial"/>
          <w:sz w:val="24"/>
          <w:szCs w:val="24"/>
          <w:lang w:val="en-US"/>
        </w:rPr>
        <w:t xml:space="preserve"> </w:t>
      </w:r>
      <w:proofErr w:type="spellStart"/>
      <w:r w:rsidRPr="00343A3A">
        <w:rPr>
          <w:rFonts w:ascii="Book Antiqua" w:hAnsi="Book Antiqua" w:cs="Arial"/>
          <w:i/>
          <w:sz w:val="24"/>
          <w:szCs w:val="24"/>
          <w:lang w:val="en-US" w:eastAsia="zh-CN"/>
        </w:rPr>
        <w:t>v</w:t>
      </w:r>
      <w:r w:rsidRPr="00343A3A">
        <w:rPr>
          <w:rFonts w:ascii="Book Antiqua" w:hAnsi="Book Antiqua" w:cs="Arial"/>
          <w:i/>
          <w:sz w:val="24"/>
          <w:szCs w:val="24"/>
          <w:lang w:val="en-US"/>
        </w:rPr>
        <w:t>s</w:t>
      </w:r>
      <w:proofErr w:type="spellEnd"/>
      <w:r w:rsidRPr="001C4EE0">
        <w:rPr>
          <w:rStyle w:val="hps"/>
          <w:rFonts w:ascii="Book Antiqua" w:hAnsi="Book Antiqua" w:cs="Arial"/>
          <w:sz w:val="24"/>
          <w:szCs w:val="24"/>
          <w:lang w:val="en-US"/>
        </w:rPr>
        <w:t xml:space="preserve"> 92</w:t>
      </w:r>
      <w:r w:rsidRPr="001C4EE0">
        <w:rPr>
          <w:rFonts w:ascii="Book Antiqua" w:hAnsi="Book Antiqua" w:cs="Arial"/>
          <w:sz w:val="24"/>
          <w:szCs w:val="24"/>
          <w:lang w:val="en-US"/>
        </w:rPr>
        <w:t>%, respectively</w:t>
      </w:r>
      <w:r w:rsidRPr="001C4EE0">
        <w:rPr>
          <w:rFonts w:ascii="Book Antiqua" w:hAnsi="Book Antiqua" w:cs="Arial"/>
          <w:sz w:val="24"/>
          <w:szCs w:val="24"/>
          <w:vertAlign w:val="superscript"/>
          <w:lang w:val="en-US"/>
        </w:rPr>
        <w:t>[16,17]</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In the former</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study, the follow-up was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shorter</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for the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ERAF</w:t>
      </w:r>
      <w:r w:rsidRPr="001C4EE0">
        <w:rPr>
          <w:rFonts w:ascii="Book Antiqua" w:hAnsi="Book Antiqua" w:cs="Arial"/>
          <w:sz w:val="24"/>
          <w:szCs w:val="24"/>
          <w:lang w:val="en-US"/>
        </w:rPr>
        <w:t xml:space="preserve"> </w:t>
      </w:r>
      <w:proofErr w:type="gramStart"/>
      <w:r w:rsidRPr="001C4EE0">
        <w:rPr>
          <w:rStyle w:val="hps"/>
          <w:rFonts w:ascii="Book Antiqua" w:hAnsi="Book Antiqua" w:cs="Arial"/>
          <w:sz w:val="24"/>
          <w:szCs w:val="24"/>
          <w:lang w:val="en-US"/>
        </w:rPr>
        <w:t>group</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16]</w:t>
      </w:r>
      <w:r w:rsidRPr="001C4EE0">
        <w:rPr>
          <w:rFonts w:ascii="Book Antiqua" w:hAnsi="Book Antiqua" w:cs="Arial"/>
          <w:sz w:val="24"/>
          <w:szCs w:val="24"/>
          <w:lang w:val="en-US"/>
        </w:rPr>
        <w:t xml:space="preserve">. It is also important is the larger proportion of patients with previous fistula surgeries in the ERAF group, a possible selection bias. </w:t>
      </w:r>
      <w:r w:rsidRPr="001C4EE0">
        <w:rPr>
          <w:rStyle w:val="hps"/>
          <w:rFonts w:ascii="Book Antiqua" w:hAnsi="Book Antiqua" w:cs="Arial"/>
          <w:sz w:val="24"/>
          <w:szCs w:val="24"/>
          <w:lang w:val="en-US"/>
        </w:rPr>
        <w:t>The</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reported</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success rate of the ERAF group</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was</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unusually</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higher than previously reported in other </w:t>
      </w:r>
      <w:proofErr w:type="gramStart"/>
      <w:r w:rsidRPr="001C4EE0">
        <w:rPr>
          <w:rStyle w:val="hps"/>
          <w:rFonts w:ascii="Book Antiqua" w:hAnsi="Book Antiqua" w:cs="Arial"/>
          <w:sz w:val="24"/>
          <w:szCs w:val="24"/>
          <w:lang w:val="en-US"/>
        </w:rPr>
        <w:t>trials</w:t>
      </w:r>
      <w:r w:rsidRPr="001C4EE0">
        <w:rPr>
          <w:rStyle w:val="shorttext"/>
          <w:rFonts w:ascii="Book Antiqua" w:hAnsi="Book Antiqua" w:cs="Arial"/>
          <w:sz w:val="24"/>
          <w:szCs w:val="24"/>
          <w:vertAlign w:val="superscript"/>
          <w:lang w:val="en-US"/>
        </w:rPr>
        <w:t>[</w:t>
      </w:r>
      <w:proofErr w:type="gramEnd"/>
      <w:r w:rsidRPr="001C4EE0">
        <w:rPr>
          <w:rStyle w:val="shorttext"/>
          <w:rFonts w:ascii="Book Antiqua" w:hAnsi="Book Antiqua" w:cs="Arial"/>
          <w:sz w:val="24"/>
          <w:szCs w:val="24"/>
          <w:vertAlign w:val="superscript"/>
          <w:lang w:val="en-US"/>
        </w:rPr>
        <w:t>26,27]</w:t>
      </w:r>
      <w:r w:rsidRPr="001C4EE0">
        <w:rPr>
          <w:rStyle w:val="shorttext"/>
          <w:rFonts w:ascii="Book Antiqua" w:hAnsi="Book Antiqua" w:cs="Arial"/>
          <w:sz w:val="24"/>
          <w:szCs w:val="24"/>
          <w:lang w:val="en-US"/>
        </w:rPr>
        <w:t xml:space="preserve">. In these previous studies, the authors did not </w:t>
      </w:r>
      <w:r w:rsidRPr="001C4EE0">
        <w:rPr>
          <w:rStyle w:val="hps"/>
          <w:rFonts w:ascii="Book Antiqua" w:hAnsi="Book Antiqua" w:cs="Arial"/>
          <w:sz w:val="24"/>
          <w:szCs w:val="24"/>
          <w:lang w:val="en-US"/>
        </w:rPr>
        <w:t>objectively</w:t>
      </w:r>
      <w:r w:rsidRPr="001C4EE0">
        <w:rPr>
          <w:rStyle w:val="shorttext"/>
          <w:rFonts w:ascii="Book Antiqua" w:hAnsi="Book Antiqua" w:cs="Arial"/>
          <w:sz w:val="24"/>
          <w:szCs w:val="24"/>
          <w:lang w:val="en-US"/>
        </w:rPr>
        <w:t xml:space="preserve"> evaluate functional outcomes. Nevertheless, there have been reports citing incontinence rates of up to 35% after </w:t>
      </w:r>
      <w:proofErr w:type="gramStart"/>
      <w:r w:rsidRPr="001C4EE0">
        <w:rPr>
          <w:rStyle w:val="shorttext"/>
          <w:rFonts w:ascii="Book Antiqua" w:hAnsi="Book Antiqua" w:cs="Arial"/>
          <w:sz w:val="24"/>
          <w:szCs w:val="24"/>
          <w:lang w:val="en-US"/>
        </w:rPr>
        <w:t>ERAF</w:t>
      </w:r>
      <w:r w:rsidRPr="001C4EE0">
        <w:rPr>
          <w:rStyle w:val="shorttext"/>
          <w:rFonts w:ascii="Book Antiqua" w:hAnsi="Book Antiqua" w:cs="Arial"/>
          <w:sz w:val="24"/>
          <w:szCs w:val="24"/>
          <w:vertAlign w:val="superscript"/>
          <w:lang w:val="en-US"/>
        </w:rPr>
        <w:t>[</w:t>
      </w:r>
      <w:proofErr w:type="gramEnd"/>
      <w:r w:rsidRPr="001C4EE0">
        <w:rPr>
          <w:rStyle w:val="shorttext"/>
          <w:rFonts w:ascii="Book Antiqua" w:hAnsi="Book Antiqua" w:cs="Arial"/>
          <w:sz w:val="24"/>
          <w:szCs w:val="24"/>
          <w:vertAlign w:val="superscript"/>
          <w:lang w:val="en-US"/>
        </w:rPr>
        <w:t>28]</w:t>
      </w:r>
      <w:r w:rsidRPr="001C4EE0">
        <w:rPr>
          <w:rStyle w:val="shorttext"/>
          <w:rFonts w:ascii="Book Antiqua" w:hAnsi="Book Antiqua" w:cs="Arial"/>
          <w:sz w:val="24"/>
          <w:szCs w:val="24"/>
          <w:lang w:val="en-US"/>
        </w:rPr>
        <w:t xml:space="preserve">. </w:t>
      </w:r>
    </w:p>
    <w:p w:rsidR="008A29E2" w:rsidRPr="001C4EE0" w:rsidRDefault="008A29E2" w:rsidP="00343A3A">
      <w:pPr>
        <w:spacing w:after="0" w:line="360" w:lineRule="auto"/>
        <w:ind w:firstLineChars="100" w:firstLine="240"/>
        <w:jc w:val="both"/>
        <w:rPr>
          <w:rFonts w:ascii="Book Antiqua" w:hAnsi="Book Antiqua" w:cs="Arial"/>
          <w:sz w:val="24"/>
          <w:szCs w:val="24"/>
          <w:lang w:val="en-US"/>
        </w:rPr>
      </w:pPr>
      <w:r w:rsidRPr="001C4EE0">
        <w:rPr>
          <w:rStyle w:val="hps"/>
          <w:rFonts w:ascii="Book Antiqua" w:hAnsi="Book Antiqua" w:cs="Arial"/>
          <w:sz w:val="24"/>
          <w:szCs w:val="24"/>
          <w:lang w:val="en-US"/>
        </w:rPr>
        <w:t>Not all studies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specifically</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stated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 types of</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fistulas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treated. Although the procedure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is theoretically ideal for</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high </w:t>
      </w:r>
      <w:proofErr w:type="spellStart"/>
      <w:r w:rsidRPr="001C4EE0">
        <w:rPr>
          <w:rStyle w:val="hps"/>
          <w:rFonts w:ascii="Book Antiqua" w:hAnsi="Book Antiqua" w:cs="Arial"/>
          <w:sz w:val="24"/>
          <w:szCs w:val="24"/>
          <w:lang w:val="en-US"/>
        </w:rPr>
        <w:t>transsphincteric</w:t>
      </w:r>
      <w:proofErr w:type="spellEnd"/>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fistulas</w:t>
      </w:r>
      <w:r w:rsidRPr="001C4EE0">
        <w:rPr>
          <w:rFonts w:ascii="Book Antiqua" w:hAnsi="Book Antiqua" w:cs="Arial"/>
          <w:sz w:val="24"/>
          <w:szCs w:val="24"/>
          <w:lang w:val="en-US"/>
        </w:rPr>
        <w:t xml:space="preserve">, the most common type of fistula was </w:t>
      </w:r>
      <w:proofErr w:type="spellStart"/>
      <w:r w:rsidRPr="001C4EE0">
        <w:rPr>
          <w:rFonts w:ascii="Book Antiqua" w:hAnsi="Book Antiqua" w:cs="Arial"/>
          <w:sz w:val="24"/>
          <w:szCs w:val="24"/>
          <w:lang w:val="en-US"/>
        </w:rPr>
        <w:t>transsphincteric</w:t>
      </w:r>
      <w:proofErr w:type="spellEnd"/>
      <w:r w:rsidRPr="001C4EE0">
        <w:rPr>
          <w:rFonts w:ascii="Book Antiqua" w:hAnsi="Book Antiqua" w:cs="Arial"/>
          <w:sz w:val="24"/>
          <w:szCs w:val="24"/>
          <w:lang w:val="en-US"/>
        </w:rPr>
        <w:t xml:space="preserve">. In addition, van </w:t>
      </w:r>
      <w:proofErr w:type="spellStart"/>
      <w:r w:rsidRPr="001C4EE0">
        <w:rPr>
          <w:rFonts w:ascii="Book Antiqua" w:hAnsi="Book Antiqua" w:cs="Arial"/>
          <w:sz w:val="24"/>
          <w:szCs w:val="24"/>
          <w:lang w:val="en-US"/>
        </w:rPr>
        <w:t>Onkelen</w:t>
      </w:r>
      <w:proofErr w:type="spellEnd"/>
      <w:r w:rsidRPr="001C4EE0">
        <w:rPr>
          <w:rFonts w:ascii="Book Antiqua" w:hAnsi="Book Antiqua" w:cs="Arial"/>
          <w:sz w:val="24"/>
          <w:szCs w:val="24"/>
          <w:lang w:val="en-US"/>
        </w:rPr>
        <w:t xml:space="preserve"> </w:t>
      </w:r>
      <w:r w:rsidRPr="00343A3A">
        <w:rPr>
          <w:rFonts w:ascii="Book Antiqua" w:hAnsi="Book Antiqua" w:cs="Arial"/>
          <w:i/>
          <w:sz w:val="24"/>
          <w:szCs w:val="24"/>
          <w:lang w:val="en-US" w:eastAsia="zh-CN"/>
        </w:rPr>
        <w:t xml:space="preserve">et </w:t>
      </w:r>
      <w:proofErr w:type="gramStart"/>
      <w:r w:rsidRPr="00343A3A">
        <w:rPr>
          <w:rFonts w:ascii="Book Antiqua" w:hAnsi="Book Antiqua" w:cs="Arial"/>
          <w:i/>
          <w:sz w:val="24"/>
          <w:szCs w:val="24"/>
          <w:lang w:val="en-US" w:eastAsia="zh-CN"/>
        </w:rPr>
        <w:t>al</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21]</w:t>
      </w:r>
      <w:r w:rsidRPr="001C4EE0">
        <w:rPr>
          <w:rFonts w:ascii="Book Antiqua" w:hAnsi="Book Antiqua" w:cs="Arial"/>
          <w:sz w:val="24"/>
          <w:szCs w:val="24"/>
          <w:lang w:val="en-US"/>
        </w:rPr>
        <w:t xml:space="preserve"> described the results of the procedure in the treatment of low </w:t>
      </w:r>
      <w:proofErr w:type="spellStart"/>
      <w:r w:rsidRPr="001C4EE0">
        <w:rPr>
          <w:rFonts w:ascii="Book Antiqua" w:hAnsi="Book Antiqua" w:cs="Arial"/>
          <w:sz w:val="24"/>
          <w:szCs w:val="24"/>
          <w:lang w:val="en-US"/>
        </w:rPr>
        <w:t>transsphincteric</w:t>
      </w:r>
      <w:proofErr w:type="spellEnd"/>
      <w:r w:rsidRPr="001C4EE0">
        <w:rPr>
          <w:rFonts w:ascii="Book Antiqua" w:hAnsi="Book Antiqua" w:cs="Arial"/>
          <w:sz w:val="24"/>
          <w:szCs w:val="24"/>
          <w:lang w:val="en-US"/>
        </w:rPr>
        <w:t xml:space="preserve"> fistulas. They reported a final and secondary healing rate of 100% without effect on continence. </w:t>
      </w:r>
      <w:proofErr w:type="spellStart"/>
      <w:r w:rsidRPr="001C4EE0">
        <w:rPr>
          <w:rFonts w:ascii="Book Antiqua" w:hAnsi="Book Antiqua" w:cs="Arial"/>
          <w:sz w:val="24"/>
          <w:szCs w:val="24"/>
          <w:lang w:val="en-US"/>
        </w:rPr>
        <w:t>Bokhari</w:t>
      </w:r>
      <w:proofErr w:type="spellEnd"/>
      <w:r w:rsidRPr="001C4EE0">
        <w:rPr>
          <w:rFonts w:ascii="Book Antiqua" w:hAnsi="Book Antiqua" w:cs="Arial"/>
          <w:sz w:val="24"/>
          <w:szCs w:val="24"/>
          <w:lang w:val="en-US"/>
        </w:rPr>
        <w:t xml:space="preserve"> </w:t>
      </w:r>
      <w:r w:rsidRPr="00343A3A">
        <w:rPr>
          <w:rFonts w:ascii="Book Antiqua" w:hAnsi="Book Antiqua" w:cs="Arial"/>
          <w:i/>
          <w:sz w:val="24"/>
          <w:szCs w:val="24"/>
          <w:lang w:val="en-US"/>
        </w:rPr>
        <w:t xml:space="preserve">et </w:t>
      </w:r>
      <w:proofErr w:type="gramStart"/>
      <w:r w:rsidRPr="00343A3A">
        <w:rPr>
          <w:rFonts w:ascii="Book Antiqua" w:hAnsi="Book Antiqua" w:cs="Arial"/>
          <w:i/>
          <w:sz w:val="24"/>
          <w:szCs w:val="24"/>
          <w:lang w:val="en-US"/>
        </w:rPr>
        <w:t>al</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29]</w:t>
      </w:r>
      <w:r w:rsidRPr="001C4EE0">
        <w:rPr>
          <w:rFonts w:ascii="Book Antiqua" w:hAnsi="Book Antiqua" w:cs="Arial"/>
          <w:b/>
          <w:sz w:val="24"/>
          <w:szCs w:val="24"/>
          <w:lang w:val="en-US"/>
        </w:rPr>
        <w:t xml:space="preserve"> </w:t>
      </w:r>
      <w:r w:rsidRPr="001C4EE0">
        <w:rPr>
          <w:rFonts w:ascii="Book Antiqua" w:hAnsi="Book Antiqua" w:cs="Arial"/>
          <w:sz w:val="24"/>
          <w:szCs w:val="24"/>
          <w:lang w:val="en-US"/>
        </w:rPr>
        <w:t xml:space="preserve">reported that major and minor incontinence after </w:t>
      </w:r>
      <w:proofErr w:type="spellStart"/>
      <w:r w:rsidRPr="001C4EE0">
        <w:rPr>
          <w:rFonts w:ascii="Book Antiqua" w:hAnsi="Book Antiqua" w:cs="Arial"/>
          <w:sz w:val="24"/>
          <w:szCs w:val="24"/>
          <w:lang w:val="en-US"/>
        </w:rPr>
        <w:t>fistulotomy</w:t>
      </w:r>
      <w:proofErr w:type="spellEnd"/>
      <w:r w:rsidRPr="001C4EE0">
        <w:rPr>
          <w:rFonts w:ascii="Book Antiqua" w:hAnsi="Book Antiqua" w:cs="Arial"/>
          <w:sz w:val="24"/>
          <w:szCs w:val="24"/>
          <w:lang w:val="en-US"/>
        </w:rPr>
        <w:t xml:space="preserve"> for low fistulas reached up to 5</w:t>
      </w:r>
      <w:r>
        <w:rPr>
          <w:rFonts w:ascii="Book Antiqua" w:hAnsi="Book Antiqua" w:cs="Arial"/>
          <w:sz w:val="24"/>
          <w:szCs w:val="24"/>
          <w:lang w:val="en-US" w:eastAsia="zh-CN"/>
        </w:rPr>
        <w:t>%</w:t>
      </w:r>
      <w:r w:rsidRPr="001C4EE0">
        <w:rPr>
          <w:rFonts w:ascii="Book Antiqua" w:hAnsi="Book Antiqua" w:cs="Arial"/>
          <w:sz w:val="24"/>
          <w:szCs w:val="24"/>
          <w:lang w:val="en-US"/>
        </w:rPr>
        <w:t xml:space="preserve"> and 11%, respectively. These</w:t>
      </w:r>
      <w:r w:rsidRPr="001C4EE0">
        <w:rPr>
          <w:rStyle w:val="hps"/>
          <w:rFonts w:ascii="Book Antiqua" w:hAnsi="Book Antiqua" w:cs="Arial"/>
          <w:sz w:val="24"/>
          <w:szCs w:val="24"/>
          <w:lang w:val="en-US"/>
        </w:rPr>
        <w:t xml:space="preserve"> authors noted that the </w:t>
      </w:r>
      <w:r w:rsidRPr="001C4EE0">
        <w:rPr>
          <w:rFonts w:ascii="Book Antiqua" w:hAnsi="Book Antiqua" w:cs="Arial"/>
          <w:sz w:val="24"/>
          <w:szCs w:val="24"/>
          <w:lang w:val="en-US"/>
        </w:rPr>
        <w:t xml:space="preserve">other factors </w:t>
      </w:r>
      <w:r w:rsidRPr="001C4EE0">
        <w:rPr>
          <w:rStyle w:val="hps"/>
          <w:rFonts w:ascii="Book Antiqua" w:hAnsi="Book Antiqua" w:cs="Arial"/>
          <w:sz w:val="24"/>
          <w:szCs w:val="24"/>
          <w:lang w:val="en-US"/>
        </w:rPr>
        <w:t>taken into account for</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 greater risk</w:t>
      </w:r>
      <w:r w:rsidRPr="001C4EE0">
        <w:rPr>
          <w:rFonts w:ascii="Book Antiqua" w:hAnsi="Book Antiqua" w:cs="Arial"/>
          <w:sz w:val="24"/>
          <w:szCs w:val="24"/>
          <w:lang w:val="en-US"/>
        </w:rPr>
        <w:t xml:space="preserve"> of incontinence are female sex and </w:t>
      </w:r>
      <w:r w:rsidRPr="001C4EE0">
        <w:rPr>
          <w:rStyle w:val="hps"/>
          <w:rFonts w:ascii="Book Antiqua" w:hAnsi="Book Antiqua" w:cs="Arial"/>
          <w:sz w:val="24"/>
          <w:szCs w:val="24"/>
          <w:lang w:val="en-US"/>
        </w:rPr>
        <w:t>anterior</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fistulas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or </w:t>
      </w:r>
      <w:r w:rsidRPr="001C4EE0">
        <w:rPr>
          <w:rFonts w:ascii="Book Antiqua" w:hAnsi="Book Antiqua" w:cs="Arial"/>
          <w:sz w:val="24"/>
          <w:szCs w:val="24"/>
          <w:lang w:val="en-US"/>
        </w:rPr>
        <w:t xml:space="preserve">at-risk for obstetric </w:t>
      </w:r>
      <w:proofErr w:type="gramStart"/>
      <w:r w:rsidRPr="001C4EE0">
        <w:rPr>
          <w:rFonts w:ascii="Book Antiqua" w:hAnsi="Book Antiqua" w:cs="Arial"/>
          <w:sz w:val="24"/>
          <w:szCs w:val="24"/>
          <w:lang w:val="en-US"/>
        </w:rPr>
        <w:t>history</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29]</w:t>
      </w:r>
      <w:r w:rsidRPr="001C4EE0">
        <w:rPr>
          <w:rFonts w:ascii="Book Antiqua" w:hAnsi="Book Antiqua" w:cs="Arial"/>
          <w:sz w:val="24"/>
          <w:szCs w:val="24"/>
          <w:lang w:val="en-US"/>
        </w:rPr>
        <w:t xml:space="preserve">. Garcia-Aguilar </w:t>
      </w:r>
      <w:r w:rsidRPr="001C4EE0">
        <w:rPr>
          <w:rFonts w:ascii="Book Antiqua" w:hAnsi="Book Antiqua" w:cs="Arial"/>
          <w:i/>
          <w:sz w:val="24"/>
          <w:szCs w:val="24"/>
          <w:lang w:val="en-US"/>
        </w:rPr>
        <w:t xml:space="preserve">et </w:t>
      </w:r>
      <w:proofErr w:type="gramStart"/>
      <w:r w:rsidRPr="001C4EE0">
        <w:rPr>
          <w:rFonts w:ascii="Book Antiqua" w:hAnsi="Book Antiqua" w:cs="Arial"/>
          <w:i/>
          <w:sz w:val="24"/>
          <w:szCs w:val="24"/>
          <w:lang w:val="en-US"/>
        </w:rPr>
        <w:t>al</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30]</w:t>
      </w:r>
      <w:r w:rsidRPr="001C4EE0">
        <w:rPr>
          <w:rFonts w:ascii="Book Antiqua" w:hAnsi="Book Antiqua" w:cs="Arial"/>
          <w:sz w:val="24"/>
          <w:szCs w:val="24"/>
          <w:lang w:val="en-US"/>
        </w:rPr>
        <w:t xml:space="preserve"> </w:t>
      </w:r>
      <w:r w:rsidRPr="001C4EE0">
        <w:rPr>
          <w:rFonts w:ascii="Book Antiqua" w:hAnsi="Book Antiqua" w:cs="Arial"/>
          <w:sz w:val="24"/>
          <w:szCs w:val="24"/>
          <w:lang w:val="en-US"/>
        </w:rPr>
        <w:lastRenderedPageBreak/>
        <w:t xml:space="preserve">reported major and minor incontinence after </w:t>
      </w:r>
      <w:proofErr w:type="spellStart"/>
      <w:r w:rsidRPr="001C4EE0">
        <w:rPr>
          <w:rFonts w:ascii="Book Antiqua" w:hAnsi="Book Antiqua" w:cs="Arial"/>
          <w:sz w:val="24"/>
          <w:szCs w:val="24"/>
          <w:lang w:val="en-US"/>
        </w:rPr>
        <w:t>fistulotomy</w:t>
      </w:r>
      <w:proofErr w:type="spellEnd"/>
      <w:r w:rsidRPr="001C4EE0">
        <w:rPr>
          <w:rFonts w:ascii="Book Antiqua" w:hAnsi="Book Antiqua" w:cs="Arial"/>
          <w:sz w:val="24"/>
          <w:szCs w:val="24"/>
          <w:lang w:val="en-US"/>
        </w:rPr>
        <w:t xml:space="preserve"> for low </w:t>
      </w:r>
      <w:proofErr w:type="spellStart"/>
      <w:r w:rsidRPr="001C4EE0">
        <w:rPr>
          <w:rFonts w:ascii="Book Antiqua" w:hAnsi="Book Antiqua" w:cs="Arial"/>
          <w:sz w:val="24"/>
          <w:szCs w:val="24"/>
          <w:lang w:val="en-US"/>
        </w:rPr>
        <w:t>transsphincteric</w:t>
      </w:r>
      <w:proofErr w:type="spellEnd"/>
      <w:r w:rsidRPr="001C4EE0">
        <w:rPr>
          <w:rFonts w:ascii="Book Antiqua" w:hAnsi="Book Antiqua" w:cs="Arial"/>
          <w:sz w:val="24"/>
          <w:szCs w:val="24"/>
          <w:lang w:val="en-US"/>
        </w:rPr>
        <w:t xml:space="preserve"> fistulas in 44% of their patients. They also observed that female sex and an internal opening located in the midline anteriorly were predictive factors of impaired continence after </w:t>
      </w:r>
      <w:proofErr w:type="spellStart"/>
      <w:proofErr w:type="gramStart"/>
      <w:r w:rsidRPr="001C4EE0">
        <w:rPr>
          <w:rFonts w:ascii="Book Antiqua" w:hAnsi="Book Antiqua" w:cs="Arial"/>
          <w:sz w:val="24"/>
          <w:szCs w:val="24"/>
          <w:lang w:val="en-US"/>
        </w:rPr>
        <w:t>fistulotomy</w:t>
      </w:r>
      <w:proofErr w:type="spellEnd"/>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30]</w:t>
      </w:r>
      <w:r w:rsidRPr="001C4EE0">
        <w:rPr>
          <w:rFonts w:ascii="Book Antiqua" w:hAnsi="Book Antiqua" w:cs="Arial"/>
          <w:sz w:val="24"/>
          <w:szCs w:val="24"/>
          <w:lang w:val="en-US"/>
        </w:rPr>
        <w:t xml:space="preserve">. Cavanaugh </w:t>
      </w:r>
      <w:r w:rsidRPr="001C4EE0">
        <w:rPr>
          <w:rFonts w:ascii="Book Antiqua" w:hAnsi="Book Antiqua" w:cs="Arial"/>
          <w:i/>
          <w:sz w:val="24"/>
          <w:szCs w:val="24"/>
          <w:lang w:val="en-US"/>
        </w:rPr>
        <w:t xml:space="preserve">et </w:t>
      </w:r>
      <w:proofErr w:type="gramStart"/>
      <w:r w:rsidRPr="001C4EE0">
        <w:rPr>
          <w:rFonts w:ascii="Book Antiqua" w:hAnsi="Book Antiqua" w:cs="Arial"/>
          <w:i/>
          <w:sz w:val="24"/>
          <w:szCs w:val="24"/>
          <w:lang w:val="en-US"/>
        </w:rPr>
        <w:t>al</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31]</w:t>
      </w:r>
      <w:r w:rsidRPr="001C4EE0">
        <w:rPr>
          <w:rFonts w:ascii="Book Antiqua" w:hAnsi="Book Antiqua" w:cs="Arial"/>
          <w:sz w:val="24"/>
          <w:szCs w:val="24"/>
          <w:lang w:val="en-US"/>
        </w:rPr>
        <w:t xml:space="preserve"> demonstrated that only the amount of external anal sphincter divided correlated with fecal incontinence in severity index scores. It appears possible that the division of the lower part of the external anal sphincter can be avoided in the treatment of </w:t>
      </w:r>
      <w:proofErr w:type="spellStart"/>
      <w:r w:rsidRPr="001C4EE0">
        <w:rPr>
          <w:rFonts w:ascii="Book Antiqua" w:hAnsi="Book Antiqua" w:cs="Arial"/>
          <w:sz w:val="24"/>
          <w:szCs w:val="24"/>
          <w:lang w:val="en-US"/>
        </w:rPr>
        <w:t>transsphincteric</w:t>
      </w:r>
      <w:proofErr w:type="spellEnd"/>
      <w:r w:rsidRPr="001C4EE0">
        <w:rPr>
          <w:rFonts w:ascii="Book Antiqua" w:hAnsi="Book Antiqua" w:cs="Arial"/>
          <w:sz w:val="24"/>
          <w:szCs w:val="24"/>
          <w:lang w:val="en-US"/>
        </w:rPr>
        <w:t xml:space="preserve"> fistula using the LIFT procedure. </w:t>
      </w:r>
    </w:p>
    <w:p w:rsidR="008A29E2" w:rsidRPr="001C4EE0" w:rsidRDefault="008A29E2" w:rsidP="008B721E">
      <w:pPr>
        <w:spacing w:after="0" w:line="360" w:lineRule="auto"/>
        <w:ind w:firstLineChars="100" w:firstLine="240"/>
        <w:jc w:val="both"/>
        <w:rPr>
          <w:rStyle w:val="longtext"/>
          <w:rFonts w:ascii="Book Antiqua" w:hAnsi="Book Antiqua" w:cs="Arial"/>
          <w:sz w:val="24"/>
          <w:szCs w:val="24"/>
          <w:lang w:val="en-US"/>
        </w:rPr>
      </w:pPr>
      <w:r w:rsidRPr="001C4EE0">
        <w:rPr>
          <w:rStyle w:val="hps"/>
          <w:rFonts w:ascii="Book Antiqua" w:hAnsi="Book Antiqua" w:cs="Arial"/>
          <w:sz w:val="24"/>
          <w:szCs w:val="24"/>
          <w:lang w:val="en-US"/>
        </w:rPr>
        <w:t xml:space="preserve">Two studies reported the routine ligation of the primary internal orifice in their application of the LIFT </w:t>
      </w:r>
      <w:proofErr w:type="gramStart"/>
      <w:r w:rsidRPr="001C4EE0">
        <w:rPr>
          <w:rStyle w:val="hps"/>
          <w:rFonts w:ascii="Book Antiqua" w:hAnsi="Book Antiqua" w:cs="Arial"/>
          <w:sz w:val="24"/>
          <w:szCs w:val="24"/>
          <w:lang w:val="en-US"/>
        </w:rPr>
        <w:t>technique</w:t>
      </w:r>
      <w:r w:rsidRPr="001C4EE0">
        <w:rPr>
          <w:rStyle w:val="hps"/>
          <w:rFonts w:ascii="Book Antiqua" w:hAnsi="Book Antiqua" w:cs="Arial"/>
          <w:sz w:val="24"/>
          <w:szCs w:val="24"/>
          <w:vertAlign w:val="superscript"/>
          <w:lang w:val="en-US"/>
        </w:rPr>
        <w:t>[</w:t>
      </w:r>
      <w:proofErr w:type="gramEnd"/>
      <w:r w:rsidRPr="001C4EE0">
        <w:rPr>
          <w:rStyle w:val="hps"/>
          <w:rFonts w:ascii="Book Antiqua" w:hAnsi="Book Antiqua" w:cs="Arial"/>
          <w:sz w:val="24"/>
          <w:szCs w:val="24"/>
          <w:vertAlign w:val="superscript"/>
          <w:lang w:val="en-US"/>
        </w:rPr>
        <w:t>5,6]</w:t>
      </w:r>
      <w:r w:rsidRPr="001C4EE0">
        <w:rPr>
          <w:rStyle w:val="hps"/>
          <w:rFonts w:ascii="Book Antiqua" w:hAnsi="Book Antiqua" w:cs="Arial"/>
          <w:sz w:val="24"/>
          <w:szCs w:val="24"/>
          <w:lang w:val="en-US"/>
        </w:rPr>
        <w:t xml:space="preserve">. </w:t>
      </w:r>
      <w:r w:rsidRPr="001C4EE0">
        <w:rPr>
          <w:rFonts w:ascii="Book Antiqua" w:hAnsi="Book Antiqua" w:cs="Arial"/>
          <w:sz w:val="24"/>
          <w:szCs w:val="24"/>
          <w:lang w:val="en-US"/>
        </w:rPr>
        <w:t xml:space="preserve">During the LIFT procedure, Goldberg </w:t>
      </w:r>
      <w:r w:rsidRPr="001C4EE0">
        <w:rPr>
          <w:rFonts w:ascii="Book Antiqua" w:hAnsi="Book Antiqua" w:cs="Arial"/>
          <w:i/>
          <w:sz w:val="24"/>
          <w:szCs w:val="24"/>
          <w:lang w:val="en-US"/>
        </w:rPr>
        <w:t>et al</w:t>
      </w:r>
      <w:r w:rsidRPr="001C4EE0">
        <w:rPr>
          <w:rFonts w:ascii="Book Antiqua" w:hAnsi="Book Antiqua" w:cs="Arial"/>
          <w:sz w:val="24"/>
          <w:szCs w:val="24"/>
          <w:lang w:val="en-US"/>
        </w:rPr>
        <w:t xml:space="preserve"> no-touched the primary opening in 87% of cases, ligated them in 8% of cases, performed a partial internal </w:t>
      </w:r>
      <w:proofErr w:type="spellStart"/>
      <w:r w:rsidRPr="001C4EE0">
        <w:rPr>
          <w:rFonts w:ascii="Book Antiqua" w:hAnsi="Book Antiqua" w:cs="Arial"/>
          <w:sz w:val="24"/>
          <w:szCs w:val="24"/>
          <w:lang w:val="en-US"/>
        </w:rPr>
        <w:t>sphincterotomy</w:t>
      </w:r>
      <w:proofErr w:type="spellEnd"/>
      <w:r w:rsidRPr="001C4EE0">
        <w:rPr>
          <w:rFonts w:ascii="Book Antiqua" w:hAnsi="Book Antiqua" w:cs="Arial"/>
          <w:sz w:val="24"/>
          <w:szCs w:val="24"/>
          <w:lang w:val="en-US"/>
        </w:rPr>
        <w:t xml:space="preserve"> in 4% of cases, used </w:t>
      </w:r>
      <w:proofErr w:type="spellStart"/>
      <w:r w:rsidRPr="001C4EE0">
        <w:rPr>
          <w:rFonts w:ascii="Book Antiqua" w:hAnsi="Book Antiqua" w:cs="Arial"/>
          <w:sz w:val="24"/>
          <w:szCs w:val="24"/>
          <w:lang w:val="en-US"/>
        </w:rPr>
        <w:t>Alloderm</w:t>
      </w:r>
      <w:proofErr w:type="spellEnd"/>
      <w:r w:rsidRPr="001C4EE0">
        <w:rPr>
          <w:rFonts w:ascii="Book Antiqua" w:hAnsi="Book Antiqua" w:cs="Arial"/>
          <w:sz w:val="24"/>
          <w:szCs w:val="24"/>
          <w:lang w:val="en-US"/>
        </w:rPr>
        <w:t xml:space="preserve">® in 5% of cases and created a mucosal flap in 1% of cases. In a </w:t>
      </w:r>
      <w:proofErr w:type="spellStart"/>
      <w:r w:rsidRPr="001C4EE0">
        <w:rPr>
          <w:rFonts w:ascii="Book Antiqua" w:hAnsi="Book Antiqua" w:cs="Arial"/>
          <w:sz w:val="24"/>
          <w:szCs w:val="24"/>
          <w:lang w:val="en-US"/>
        </w:rPr>
        <w:t>univariate</w:t>
      </w:r>
      <w:proofErr w:type="spellEnd"/>
      <w:r w:rsidRPr="001C4EE0">
        <w:rPr>
          <w:rFonts w:ascii="Book Antiqua" w:hAnsi="Book Antiqua" w:cs="Arial"/>
          <w:sz w:val="24"/>
          <w:szCs w:val="24"/>
          <w:lang w:val="en-US"/>
        </w:rPr>
        <w:t xml:space="preserve"> analysis, only the use of biologic mesh displayed a tendency for healing, but the proportions of patients were scarce and did not reach statistical </w:t>
      </w:r>
      <w:proofErr w:type="gramStart"/>
      <w:r w:rsidRPr="001C4EE0">
        <w:rPr>
          <w:rFonts w:ascii="Book Antiqua" w:hAnsi="Book Antiqua" w:cs="Arial"/>
          <w:sz w:val="24"/>
          <w:szCs w:val="24"/>
          <w:lang w:val="en-US"/>
        </w:rPr>
        <w:t>significance</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5]</w:t>
      </w:r>
      <w:r w:rsidRPr="001C4EE0">
        <w:rPr>
          <w:rFonts w:ascii="Book Antiqua" w:hAnsi="Book Antiqua" w:cs="Arial"/>
          <w:sz w:val="24"/>
          <w:szCs w:val="24"/>
          <w:lang w:val="en-US"/>
        </w:rPr>
        <w:t>.</w:t>
      </w:r>
      <w:r w:rsidRPr="001C4EE0">
        <w:rPr>
          <w:rFonts w:ascii="Book Antiqua" w:hAnsi="Book Antiqua" w:cs="Arial"/>
          <w:sz w:val="24"/>
          <w:szCs w:val="24"/>
          <w:vertAlign w:val="superscript"/>
          <w:lang w:val="en-US"/>
        </w:rPr>
        <w:t xml:space="preserve"> </w:t>
      </w:r>
      <w:r w:rsidRPr="001C4EE0">
        <w:rPr>
          <w:rFonts w:ascii="Book Antiqua" w:hAnsi="Book Antiqua" w:cs="Arial"/>
          <w:sz w:val="24"/>
          <w:szCs w:val="24"/>
          <w:lang w:val="en-US"/>
        </w:rPr>
        <w:t xml:space="preserve">In the study written by </w:t>
      </w:r>
      <w:proofErr w:type="spellStart"/>
      <w:r w:rsidRPr="001C4EE0">
        <w:rPr>
          <w:rFonts w:ascii="Book Antiqua" w:hAnsi="Book Antiqua" w:cs="Arial"/>
          <w:sz w:val="24"/>
          <w:szCs w:val="24"/>
          <w:lang w:val="en-US"/>
        </w:rPr>
        <w:t>Aboulain</w:t>
      </w:r>
      <w:proofErr w:type="spellEnd"/>
      <w:r w:rsidRPr="001C4EE0">
        <w:rPr>
          <w:rFonts w:ascii="Book Antiqua" w:hAnsi="Book Antiqua" w:cs="Arial"/>
          <w:sz w:val="24"/>
          <w:szCs w:val="24"/>
          <w:lang w:val="en-US"/>
        </w:rPr>
        <w:t xml:space="preserve"> </w:t>
      </w:r>
      <w:r w:rsidRPr="00262B7F">
        <w:rPr>
          <w:rFonts w:ascii="Book Antiqua" w:hAnsi="Book Antiqua" w:cs="Arial"/>
          <w:i/>
          <w:sz w:val="24"/>
          <w:szCs w:val="24"/>
          <w:lang w:val="en-US" w:eastAsia="zh-CN"/>
        </w:rPr>
        <w:t xml:space="preserve">et </w:t>
      </w:r>
      <w:proofErr w:type="gramStart"/>
      <w:r w:rsidRPr="00262B7F">
        <w:rPr>
          <w:rFonts w:ascii="Book Antiqua" w:hAnsi="Book Antiqua" w:cs="Arial"/>
          <w:i/>
          <w:sz w:val="24"/>
          <w:szCs w:val="24"/>
          <w:lang w:val="en-US" w:eastAsia="zh-CN"/>
        </w:rPr>
        <w:t>al</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6]</w:t>
      </w:r>
      <w:r w:rsidRPr="001C4EE0">
        <w:rPr>
          <w:rFonts w:ascii="Book Antiqua" w:hAnsi="Book Antiqua" w:cs="Arial"/>
          <w:sz w:val="24"/>
          <w:szCs w:val="24"/>
          <w:lang w:val="en-US"/>
        </w:rPr>
        <w:t xml:space="preserve">, the primary internal opening was closed in the mucosal side within the anal canal to prevent the entry of new infective agents. They achieved a healing rate of 68%. </w:t>
      </w:r>
    </w:p>
    <w:p w:rsidR="008A29E2" w:rsidRPr="001C4EE0" w:rsidRDefault="008A29E2" w:rsidP="00262B7F">
      <w:pPr>
        <w:spacing w:after="0" w:line="360" w:lineRule="auto"/>
        <w:ind w:firstLineChars="100" w:firstLine="240"/>
        <w:jc w:val="both"/>
        <w:rPr>
          <w:rStyle w:val="hps"/>
          <w:rFonts w:ascii="Book Antiqua" w:hAnsi="Book Antiqua" w:cs="Arial"/>
          <w:sz w:val="24"/>
          <w:szCs w:val="24"/>
          <w:lang w:val="en-US"/>
        </w:rPr>
      </w:pPr>
      <w:r w:rsidRPr="001C4EE0">
        <w:rPr>
          <w:rStyle w:val="hps"/>
          <w:rFonts w:ascii="Book Antiqua" w:hAnsi="Book Antiqua" w:cs="Arial"/>
          <w:sz w:val="24"/>
          <w:szCs w:val="24"/>
          <w:lang w:val="en-US"/>
        </w:rPr>
        <w:t>Specifically</w:t>
      </w:r>
      <w:r w:rsidRPr="001C4EE0">
        <w:rPr>
          <w:rFonts w:ascii="Book Antiqua" w:hAnsi="Book Antiqua" w:cs="Arial"/>
          <w:sz w:val="24"/>
          <w:szCs w:val="24"/>
          <w:lang w:val="en-US"/>
        </w:rPr>
        <w:t xml:space="preserve">, the use </w:t>
      </w:r>
      <w:r w:rsidRPr="001C4EE0">
        <w:rPr>
          <w:rStyle w:val="hps"/>
          <w:rFonts w:ascii="Book Antiqua" w:hAnsi="Book Antiqua" w:cs="Arial"/>
          <w:sz w:val="24"/>
          <w:szCs w:val="24"/>
          <w:lang w:val="en-US"/>
        </w:rPr>
        <w:t>of</w:t>
      </w:r>
      <w:r w:rsidRPr="001C4EE0">
        <w:rPr>
          <w:rFonts w:ascii="Book Antiqua" w:hAnsi="Book Antiqua" w:cs="Arial"/>
          <w:sz w:val="24"/>
          <w:szCs w:val="24"/>
          <w:lang w:val="en-US"/>
        </w:rPr>
        <w:t xml:space="preserve"> a </w:t>
      </w:r>
      <w:proofErr w:type="spellStart"/>
      <w:r w:rsidRPr="001C4EE0">
        <w:rPr>
          <w:rStyle w:val="hps"/>
          <w:rFonts w:ascii="Book Antiqua" w:hAnsi="Book Antiqua" w:cs="Arial"/>
          <w:sz w:val="24"/>
          <w:szCs w:val="24"/>
          <w:lang w:val="en-US"/>
        </w:rPr>
        <w:t>bioprosthetic</w:t>
      </w:r>
      <w:proofErr w:type="spellEnd"/>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mesh</w:t>
      </w:r>
      <w:r w:rsidRPr="001C4EE0">
        <w:rPr>
          <w:rStyle w:val="hps"/>
          <w:rFonts w:ascii="Book Antiqua" w:hAnsi="Book Antiqua" w:cs="Arial"/>
          <w:sz w:val="24"/>
          <w:szCs w:val="24"/>
          <w:vertAlign w:val="superscript"/>
          <w:lang w:val="en-US"/>
        </w:rPr>
        <w:t xml:space="preserve"> </w:t>
      </w:r>
      <w:r w:rsidRPr="001C4EE0">
        <w:rPr>
          <w:rStyle w:val="hps"/>
          <w:rFonts w:ascii="Book Antiqua" w:hAnsi="Book Antiqua" w:cs="Arial"/>
          <w:sz w:val="24"/>
          <w:szCs w:val="24"/>
          <w:lang w:val="en-US"/>
        </w:rPr>
        <w:t>(Bio-LIFT procedure)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reported a</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94% success rate, and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 use of</w:t>
      </w:r>
      <w:r w:rsidRPr="001C4EE0">
        <w:rPr>
          <w:rFonts w:ascii="Book Antiqua" w:hAnsi="Book Antiqua" w:cs="Arial"/>
          <w:sz w:val="24"/>
          <w:szCs w:val="24"/>
          <w:lang w:val="en-US"/>
        </w:rPr>
        <w:t xml:space="preserve"> a </w:t>
      </w:r>
      <w:r w:rsidRPr="001C4EE0">
        <w:rPr>
          <w:rStyle w:val="hps"/>
          <w:rFonts w:ascii="Book Antiqua" w:hAnsi="Book Antiqua" w:cs="Arial"/>
          <w:sz w:val="24"/>
          <w:szCs w:val="24"/>
          <w:lang w:val="en-US"/>
        </w:rPr>
        <w:t>plug</w:t>
      </w:r>
      <w:r w:rsidRPr="001C4EE0">
        <w:rPr>
          <w:rFonts w:ascii="Book Antiqua" w:hAnsi="Book Antiqua" w:cs="Arial"/>
          <w:sz w:val="24"/>
          <w:szCs w:val="24"/>
          <w:lang w:val="en-US"/>
        </w:rPr>
        <w:t xml:space="preserve"> (LIFT-PLUG procedure) resulted in a </w:t>
      </w:r>
      <w:r w:rsidRPr="001C4EE0">
        <w:rPr>
          <w:rStyle w:val="hps"/>
          <w:rFonts w:ascii="Book Antiqua" w:hAnsi="Book Antiqua" w:cs="Arial"/>
          <w:sz w:val="24"/>
          <w:szCs w:val="24"/>
          <w:lang w:val="en-US"/>
        </w:rPr>
        <w:t>reported cure rate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of 95</w:t>
      </w:r>
      <w:proofErr w:type="gramStart"/>
      <w:r w:rsidRPr="001C4EE0">
        <w:rPr>
          <w:rStyle w:val="hps"/>
          <w:rFonts w:ascii="Book Antiqua" w:hAnsi="Book Antiqua" w:cs="Arial"/>
          <w:sz w:val="24"/>
          <w:szCs w:val="24"/>
          <w:lang w:val="en-US"/>
        </w:rPr>
        <w:t>%</w:t>
      </w:r>
      <w:r w:rsidRPr="001C4EE0">
        <w:rPr>
          <w:rStyle w:val="hps"/>
          <w:rFonts w:ascii="Book Antiqua" w:hAnsi="Book Antiqua" w:cs="Arial"/>
          <w:sz w:val="24"/>
          <w:szCs w:val="24"/>
          <w:vertAlign w:val="superscript"/>
          <w:lang w:val="en-US"/>
        </w:rPr>
        <w:t>[</w:t>
      </w:r>
      <w:proofErr w:type="gramEnd"/>
      <w:r w:rsidRPr="001C4EE0">
        <w:rPr>
          <w:rStyle w:val="hps"/>
          <w:rFonts w:ascii="Book Antiqua" w:hAnsi="Book Antiqua" w:cs="Arial"/>
          <w:sz w:val="24"/>
          <w:szCs w:val="24"/>
          <w:vertAlign w:val="superscript"/>
          <w:lang w:val="en-US"/>
        </w:rPr>
        <w:t>11,18]</w:t>
      </w:r>
      <w:r w:rsidRPr="001C4EE0">
        <w:rPr>
          <w:rStyle w:val="hps"/>
          <w:rFonts w:ascii="Book Antiqua" w:hAnsi="Book Antiqua" w:cs="Arial"/>
          <w:sz w:val="24"/>
          <w:szCs w:val="24"/>
          <w:lang w:val="en-US"/>
        </w:rPr>
        <w:t xml:space="preserve">. </w:t>
      </w:r>
      <w:r w:rsidRPr="001C4EE0">
        <w:rPr>
          <w:rFonts w:ascii="Book Antiqua" w:hAnsi="Book Antiqua" w:cs="Arial"/>
          <w:sz w:val="24"/>
          <w:szCs w:val="24"/>
          <w:lang w:val="en-US" w:eastAsia="es-MX"/>
        </w:rPr>
        <w:t>T</w:t>
      </w:r>
      <w:r w:rsidRPr="001C4EE0">
        <w:rPr>
          <w:rFonts w:ascii="Book Antiqua" w:hAnsi="Book Antiqua" w:cs="Arial"/>
          <w:sz w:val="24"/>
          <w:szCs w:val="24"/>
          <w:lang w:val="en-US"/>
        </w:rPr>
        <w:t xml:space="preserve">he </w:t>
      </w:r>
      <w:proofErr w:type="spellStart"/>
      <w:r w:rsidRPr="001C4EE0">
        <w:rPr>
          <w:rFonts w:ascii="Book Antiqua" w:hAnsi="Book Antiqua" w:cs="Arial"/>
          <w:sz w:val="24"/>
          <w:szCs w:val="24"/>
          <w:lang w:val="en-US"/>
        </w:rPr>
        <w:t>BioLIFT</w:t>
      </w:r>
      <w:proofErr w:type="spellEnd"/>
      <w:r w:rsidRPr="001C4EE0">
        <w:rPr>
          <w:rFonts w:ascii="Book Antiqua" w:hAnsi="Book Antiqua" w:cs="Arial"/>
          <w:sz w:val="24"/>
          <w:szCs w:val="24"/>
          <w:lang w:val="en-US"/>
        </w:rPr>
        <w:t xml:space="preserve"> technique has two potential disadvantages. First, it requires a more extensive dissection in the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space. The physiologic consequences of this dissection have not been studied and are unknown. The second disadvantage of both techniques is the relatively high cost of the </w:t>
      </w:r>
      <w:proofErr w:type="spellStart"/>
      <w:r w:rsidRPr="001C4EE0">
        <w:rPr>
          <w:rFonts w:ascii="Book Antiqua" w:hAnsi="Book Antiqua" w:cs="Arial"/>
          <w:sz w:val="24"/>
          <w:szCs w:val="24"/>
          <w:lang w:val="en-US"/>
        </w:rPr>
        <w:t>bioprosthetic</w:t>
      </w:r>
      <w:proofErr w:type="spellEnd"/>
      <w:r w:rsidRPr="001C4EE0">
        <w:rPr>
          <w:rFonts w:ascii="Book Antiqua" w:hAnsi="Book Antiqua" w:cs="Arial"/>
          <w:sz w:val="24"/>
          <w:szCs w:val="24"/>
          <w:lang w:val="en-US"/>
        </w:rPr>
        <w:t xml:space="preserve"> materials. </w:t>
      </w:r>
      <w:r w:rsidRPr="001C4EE0">
        <w:rPr>
          <w:rStyle w:val="hps"/>
          <w:rFonts w:ascii="Book Antiqua" w:hAnsi="Book Antiqua" w:cs="Arial"/>
          <w:sz w:val="24"/>
          <w:szCs w:val="24"/>
          <w:lang w:val="en-US"/>
        </w:rPr>
        <w:t xml:space="preserve">The healing time in the study that used the PLUG was 2 </w:t>
      </w:r>
      <w:proofErr w:type="spellStart"/>
      <w:r w:rsidRPr="001C4EE0">
        <w:rPr>
          <w:rStyle w:val="hps"/>
          <w:rFonts w:ascii="Book Antiqua" w:hAnsi="Book Antiqua" w:cs="Arial"/>
          <w:sz w:val="24"/>
          <w:szCs w:val="24"/>
          <w:lang w:val="en-US"/>
        </w:rPr>
        <w:t>wk</w:t>
      </w:r>
      <w:proofErr w:type="spellEnd"/>
      <w:r w:rsidRPr="001C4EE0">
        <w:rPr>
          <w:rStyle w:val="hps"/>
          <w:rFonts w:ascii="Book Antiqua" w:hAnsi="Book Antiqua" w:cs="Arial"/>
          <w:sz w:val="24"/>
          <w:szCs w:val="24"/>
          <w:lang w:val="en-US"/>
        </w:rPr>
        <w:t xml:space="preserve"> for the secondary external orifice and 4 </w:t>
      </w:r>
      <w:proofErr w:type="spellStart"/>
      <w:r w:rsidRPr="001C4EE0">
        <w:rPr>
          <w:rStyle w:val="hps"/>
          <w:rFonts w:ascii="Book Antiqua" w:hAnsi="Book Antiqua" w:cs="Arial"/>
          <w:sz w:val="24"/>
          <w:szCs w:val="24"/>
          <w:lang w:val="en-US"/>
        </w:rPr>
        <w:t>wk</w:t>
      </w:r>
      <w:proofErr w:type="spellEnd"/>
      <w:r w:rsidRPr="001C4EE0">
        <w:rPr>
          <w:rStyle w:val="hps"/>
          <w:rFonts w:ascii="Book Antiqua" w:hAnsi="Book Antiqua" w:cs="Arial"/>
          <w:sz w:val="24"/>
          <w:szCs w:val="24"/>
          <w:lang w:val="en-US"/>
        </w:rPr>
        <w:t xml:space="preserve"> for the </w:t>
      </w:r>
      <w:proofErr w:type="spellStart"/>
      <w:r w:rsidRPr="001C4EE0">
        <w:rPr>
          <w:rStyle w:val="hps"/>
          <w:rFonts w:ascii="Book Antiqua" w:hAnsi="Book Antiqua" w:cs="Arial"/>
          <w:sz w:val="24"/>
          <w:szCs w:val="24"/>
          <w:lang w:val="en-US"/>
        </w:rPr>
        <w:t>intersphincteric</w:t>
      </w:r>
      <w:proofErr w:type="spellEnd"/>
      <w:r w:rsidRPr="001C4EE0">
        <w:rPr>
          <w:rStyle w:val="hps"/>
          <w:rFonts w:ascii="Book Antiqua" w:hAnsi="Book Antiqua" w:cs="Arial"/>
          <w:sz w:val="24"/>
          <w:szCs w:val="24"/>
          <w:lang w:val="en-US"/>
        </w:rPr>
        <w:t xml:space="preserve"> wound (faster than previously reported)</w:t>
      </w:r>
      <w:r w:rsidRPr="00262B7F">
        <w:rPr>
          <w:rStyle w:val="hps"/>
          <w:rFonts w:ascii="Book Antiqua" w:hAnsi="Book Antiqua" w:cs="Arial"/>
          <w:sz w:val="24"/>
          <w:szCs w:val="24"/>
          <w:vertAlign w:val="superscript"/>
          <w:lang w:val="en-US"/>
        </w:rPr>
        <w:t xml:space="preserve"> </w:t>
      </w:r>
      <w:r w:rsidRPr="001C4EE0">
        <w:rPr>
          <w:rStyle w:val="hps"/>
          <w:rFonts w:ascii="Book Antiqua" w:hAnsi="Book Antiqua" w:cs="Arial"/>
          <w:sz w:val="24"/>
          <w:szCs w:val="24"/>
          <w:vertAlign w:val="superscript"/>
          <w:lang w:val="en-US"/>
        </w:rPr>
        <w:t>[18]</w:t>
      </w:r>
      <w:r w:rsidRPr="001C4EE0">
        <w:rPr>
          <w:rStyle w:val="hps"/>
          <w:rFonts w:ascii="Book Antiqua" w:hAnsi="Book Antiqua" w:cs="Arial"/>
          <w:sz w:val="24"/>
          <w:szCs w:val="24"/>
          <w:lang w:val="en-US"/>
        </w:rPr>
        <w:t xml:space="preserve">. These series do not conclusively demonstrate a benefit that would justify the increased cost of the use of a </w:t>
      </w:r>
      <w:proofErr w:type="spellStart"/>
      <w:r w:rsidRPr="001C4EE0">
        <w:rPr>
          <w:rStyle w:val="hps"/>
          <w:rFonts w:ascii="Book Antiqua" w:hAnsi="Book Antiqua" w:cs="Arial"/>
          <w:sz w:val="24"/>
          <w:szCs w:val="24"/>
          <w:lang w:val="en-US"/>
        </w:rPr>
        <w:t>bioprosthetic</w:t>
      </w:r>
      <w:proofErr w:type="spellEnd"/>
      <w:r w:rsidRPr="001C4EE0">
        <w:rPr>
          <w:rStyle w:val="hps"/>
          <w:rFonts w:ascii="Book Antiqua" w:hAnsi="Book Antiqua" w:cs="Arial"/>
          <w:sz w:val="24"/>
          <w:szCs w:val="24"/>
          <w:lang w:val="en-US"/>
        </w:rPr>
        <w:t xml:space="preserve"> material. The addition of the partial excision of the fistula tract (partial </w:t>
      </w:r>
      <w:proofErr w:type="spellStart"/>
      <w:r w:rsidRPr="001C4EE0">
        <w:rPr>
          <w:rStyle w:val="hps"/>
          <w:rFonts w:ascii="Book Antiqua" w:hAnsi="Book Antiqua" w:cs="Arial"/>
          <w:sz w:val="24"/>
          <w:szCs w:val="24"/>
          <w:lang w:val="en-US"/>
        </w:rPr>
        <w:t>fistulotomy</w:t>
      </w:r>
      <w:proofErr w:type="spellEnd"/>
      <w:r w:rsidRPr="001C4EE0">
        <w:rPr>
          <w:rStyle w:val="hps"/>
          <w:rFonts w:ascii="Book Antiqua" w:hAnsi="Book Antiqua" w:cs="Arial"/>
          <w:sz w:val="24"/>
          <w:szCs w:val="24"/>
          <w:lang w:val="en-US"/>
        </w:rPr>
        <w:t>) until the external anal sphincter is reached (LIFT-plus), or the use of both techniques (LIFT and ERAF procedures)</w:t>
      </w:r>
      <w:r w:rsidRPr="001C4EE0" w:rsidDel="00101319">
        <w:rPr>
          <w:rStyle w:val="hps"/>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simultaneously in the same patients, did not display any </w:t>
      </w:r>
      <w:proofErr w:type="gramStart"/>
      <w:r w:rsidRPr="001C4EE0">
        <w:rPr>
          <w:rStyle w:val="hps"/>
          <w:rFonts w:ascii="Book Antiqua" w:hAnsi="Book Antiqua" w:cs="Arial"/>
          <w:sz w:val="24"/>
          <w:szCs w:val="24"/>
          <w:lang w:val="en-US"/>
        </w:rPr>
        <w:t>advantage</w:t>
      </w:r>
      <w:r w:rsidRPr="001C4EE0">
        <w:rPr>
          <w:rStyle w:val="hps"/>
          <w:rFonts w:ascii="Book Antiqua" w:hAnsi="Book Antiqua" w:cs="Arial"/>
          <w:sz w:val="24"/>
          <w:szCs w:val="24"/>
          <w:vertAlign w:val="superscript"/>
          <w:lang w:val="en-US"/>
        </w:rPr>
        <w:t>[</w:t>
      </w:r>
      <w:proofErr w:type="gramEnd"/>
      <w:r w:rsidRPr="001C4EE0">
        <w:rPr>
          <w:rStyle w:val="hps"/>
          <w:rFonts w:ascii="Book Antiqua" w:hAnsi="Book Antiqua" w:cs="Arial"/>
          <w:sz w:val="24"/>
          <w:szCs w:val="24"/>
          <w:vertAlign w:val="superscript"/>
          <w:lang w:val="en-US"/>
        </w:rPr>
        <w:t>22,23]</w:t>
      </w:r>
      <w:r w:rsidRPr="001C4EE0">
        <w:rPr>
          <w:rStyle w:val="hps"/>
          <w:rFonts w:ascii="Book Antiqua" w:hAnsi="Book Antiqua" w:cs="Arial"/>
          <w:sz w:val="24"/>
          <w:szCs w:val="24"/>
          <w:lang w:val="en-US"/>
        </w:rPr>
        <w:t>. To date</w:t>
      </w:r>
      <w:r w:rsidRPr="001C4EE0">
        <w:rPr>
          <w:rFonts w:ascii="Book Antiqua" w:hAnsi="Book Antiqua" w:cs="Arial"/>
          <w:sz w:val="24"/>
          <w:szCs w:val="24"/>
          <w:lang w:val="en-US"/>
        </w:rPr>
        <w:t xml:space="preserve">, there have been no </w:t>
      </w:r>
      <w:r w:rsidRPr="001C4EE0">
        <w:rPr>
          <w:rStyle w:val="hps"/>
          <w:rFonts w:ascii="Book Antiqua" w:hAnsi="Book Antiqua" w:cs="Arial"/>
          <w:sz w:val="24"/>
          <w:szCs w:val="24"/>
          <w:lang w:val="en-US"/>
        </w:rPr>
        <w:t>prospective randomized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trials comparing</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 modifications made to</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 original technique</w:t>
      </w:r>
      <w:r w:rsidRPr="001C4EE0">
        <w:rPr>
          <w:rFonts w:ascii="Book Antiqua" w:hAnsi="Book Antiqua" w:cs="Arial"/>
          <w:sz w:val="24"/>
          <w:szCs w:val="24"/>
          <w:lang w:val="en-US"/>
        </w:rPr>
        <w:t>.</w:t>
      </w:r>
    </w:p>
    <w:p w:rsidR="008A29E2" w:rsidRPr="001C4EE0" w:rsidRDefault="008A29E2" w:rsidP="00262B7F">
      <w:pPr>
        <w:pStyle w:val="Default"/>
        <w:spacing w:line="360" w:lineRule="auto"/>
        <w:ind w:firstLineChars="100" w:firstLine="240"/>
        <w:jc w:val="both"/>
        <w:rPr>
          <w:rFonts w:ascii="Book Antiqua" w:hAnsi="Book Antiqua" w:cs="Arial"/>
          <w:color w:val="auto"/>
          <w:lang w:val="en-US"/>
        </w:rPr>
      </w:pPr>
      <w:r w:rsidRPr="001C4EE0">
        <w:rPr>
          <w:rStyle w:val="hps"/>
          <w:rFonts w:ascii="Book Antiqua" w:hAnsi="Book Antiqua" w:cs="Arial"/>
          <w:color w:val="auto"/>
          <w:lang w:val="en-US"/>
        </w:rPr>
        <w:t>Although</w:t>
      </w:r>
      <w:r w:rsidRPr="001C4EE0">
        <w:rPr>
          <w:rFonts w:ascii="Book Antiqua" w:hAnsi="Book Antiqua" w:cs="Arial"/>
          <w:color w:val="auto"/>
          <w:lang w:val="en-US"/>
        </w:rPr>
        <w:t xml:space="preserve"> </w:t>
      </w:r>
      <w:r w:rsidRPr="001C4EE0">
        <w:rPr>
          <w:rStyle w:val="hps"/>
          <w:rFonts w:ascii="Book Antiqua" w:hAnsi="Book Antiqua" w:cs="Arial"/>
          <w:color w:val="auto"/>
          <w:lang w:val="en-US"/>
        </w:rPr>
        <w:t>most</w:t>
      </w:r>
      <w:r w:rsidRPr="001C4EE0">
        <w:rPr>
          <w:rFonts w:ascii="Book Antiqua" w:hAnsi="Book Antiqua" w:cs="Arial"/>
          <w:color w:val="auto"/>
          <w:lang w:val="en-US"/>
        </w:rPr>
        <w:t xml:space="preserve"> </w:t>
      </w:r>
      <w:r w:rsidRPr="001C4EE0">
        <w:rPr>
          <w:rStyle w:val="hps"/>
          <w:rFonts w:ascii="Book Antiqua" w:hAnsi="Book Antiqua" w:cs="Arial"/>
          <w:color w:val="auto"/>
          <w:lang w:val="en-US"/>
        </w:rPr>
        <w:t>studies include</w:t>
      </w:r>
      <w:r w:rsidRPr="001C4EE0">
        <w:rPr>
          <w:rFonts w:ascii="Book Antiqua" w:hAnsi="Book Antiqua" w:cs="Arial"/>
          <w:color w:val="auto"/>
          <w:lang w:val="en-US"/>
        </w:rPr>
        <w:t xml:space="preserve"> </w:t>
      </w:r>
      <w:r w:rsidRPr="001C4EE0">
        <w:rPr>
          <w:rStyle w:val="hps"/>
          <w:rFonts w:ascii="Book Antiqua" w:hAnsi="Book Antiqua" w:cs="Arial"/>
          <w:color w:val="auto"/>
          <w:lang w:val="en-US"/>
        </w:rPr>
        <w:t>a high percentage</w:t>
      </w:r>
      <w:r w:rsidRPr="001C4EE0">
        <w:rPr>
          <w:rFonts w:ascii="Book Antiqua" w:hAnsi="Book Antiqua" w:cs="Arial"/>
          <w:color w:val="auto"/>
          <w:lang w:val="en-US"/>
        </w:rPr>
        <w:t xml:space="preserve"> </w:t>
      </w:r>
      <w:r w:rsidRPr="001C4EE0">
        <w:rPr>
          <w:rStyle w:val="hps"/>
          <w:rFonts w:ascii="Book Antiqua" w:hAnsi="Book Antiqua" w:cs="Arial"/>
          <w:color w:val="auto"/>
          <w:lang w:val="en-US"/>
        </w:rPr>
        <w:t>of</w:t>
      </w:r>
      <w:r w:rsidRPr="001C4EE0">
        <w:rPr>
          <w:rFonts w:ascii="Book Antiqua" w:hAnsi="Book Antiqua" w:cs="Arial"/>
          <w:color w:val="auto"/>
          <w:lang w:val="en-US"/>
        </w:rPr>
        <w:t xml:space="preserve"> </w:t>
      </w:r>
      <w:r w:rsidRPr="001C4EE0">
        <w:rPr>
          <w:rStyle w:val="hps"/>
          <w:rFonts w:ascii="Book Antiqua" w:hAnsi="Book Antiqua" w:cs="Arial"/>
          <w:color w:val="auto"/>
          <w:lang w:val="en-US"/>
        </w:rPr>
        <w:t>previously treated patients</w:t>
      </w:r>
      <w:r w:rsidRPr="001C4EE0">
        <w:rPr>
          <w:rFonts w:ascii="Book Antiqua" w:hAnsi="Book Antiqua" w:cs="Arial"/>
          <w:color w:val="auto"/>
          <w:lang w:val="en-US"/>
        </w:rPr>
        <w:t xml:space="preserve">, the </w:t>
      </w:r>
      <w:r w:rsidRPr="001C4EE0">
        <w:rPr>
          <w:rStyle w:val="hps"/>
          <w:rFonts w:ascii="Book Antiqua" w:hAnsi="Book Antiqua" w:cs="Arial"/>
          <w:color w:val="auto"/>
          <w:lang w:val="en-US"/>
        </w:rPr>
        <w:t>results</w:t>
      </w:r>
      <w:r w:rsidRPr="001C4EE0">
        <w:rPr>
          <w:rFonts w:ascii="Book Antiqua" w:hAnsi="Book Antiqua" w:cs="Arial"/>
          <w:color w:val="auto"/>
          <w:lang w:val="en-US"/>
        </w:rPr>
        <w:t xml:space="preserve"> </w:t>
      </w:r>
      <w:r w:rsidRPr="001C4EE0">
        <w:rPr>
          <w:rStyle w:val="hps"/>
          <w:rFonts w:ascii="Book Antiqua" w:hAnsi="Book Antiqua" w:cs="Arial"/>
          <w:color w:val="auto"/>
          <w:lang w:val="en-US"/>
        </w:rPr>
        <w:t>in</w:t>
      </w:r>
      <w:r w:rsidRPr="001C4EE0">
        <w:rPr>
          <w:rFonts w:ascii="Book Antiqua" w:hAnsi="Book Antiqua" w:cs="Arial"/>
          <w:color w:val="auto"/>
          <w:lang w:val="en-US"/>
        </w:rPr>
        <w:t xml:space="preserve"> </w:t>
      </w:r>
      <w:r w:rsidRPr="001C4EE0">
        <w:rPr>
          <w:rStyle w:val="hps"/>
          <w:rFonts w:ascii="Book Antiqua" w:hAnsi="Book Antiqua" w:cs="Arial"/>
          <w:color w:val="auto"/>
          <w:lang w:val="en-US"/>
        </w:rPr>
        <w:t>a series of patients</w:t>
      </w:r>
      <w:r w:rsidRPr="001C4EE0">
        <w:rPr>
          <w:rFonts w:ascii="Book Antiqua" w:hAnsi="Book Antiqua" w:cs="Arial"/>
          <w:color w:val="auto"/>
          <w:lang w:val="en-US"/>
        </w:rPr>
        <w:t xml:space="preserve"> </w:t>
      </w:r>
      <w:r w:rsidRPr="001C4EE0">
        <w:rPr>
          <w:rStyle w:val="hps"/>
          <w:rFonts w:ascii="Book Antiqua" w:hAnsi="Book Antiqua" w:cs="Arial"/>
          <w:color w:val="auto"/>
          <w:lang w:val="en-US"/>
        </w:rPr>
        <w:t>with</w:t>
      </w:r>
      <w:r w:rsidRPr="001C4EE0">
        <w:rPr>
          <w:rFonts w:ascii="Book Antiqua" w:hAnsi="Book Antiqua" w:cs="Arial"/>
          <w:color w:val="auto"/>
          <w:lang w:val="en-US"/>
        </w:rPr>
        <w:t xml:space="preserve"> only </w:t>
      </w:r>
      <w:r w:rsidRPr="001C4EE0">
        <w:rPr>
          <w:rStyle w:val="hps"/>
          <w:rFonts w:ascii="Book Antiqua" w:hAnsi="Book Antiqua" w:cs="Arial"/>
          <w:color w:val="auto"/>
          <w:lang w:val="en-US"/>
        </w:rPr>
        <w:t>recurrent fistulas</w:t>
      </w:r>
      <w:r w:rsidRPr="001C4EE0">
        <w:rPr>
          <w:rFonts w:ascii="Book Antiqua" w:hAnsi="Book Antiqua" w:cs="Arial"/>
          <w:color w:val="auto"/>
          <w:lang w:val="en-US"/>
        </w:rPr>
        <w:t xml:space="preserve"> </w:t>
      </w:r>
      <w:r w:rsidRPr="001C4EE0">
        <w:rPr>
          <w:rStyle w:val="hps"/>
          <w:rFonts w:ascii="Book Antiqua" w:hAnsi="Book Antiqua" w:cs="Arial"/>
          <w:color w:val="auto"/>
          <w:lang w:val="en-US"/>
        </w:rPr>
        <w:t>indicated</w:t>
      </w:r>
      <w:r w:rsidRPr="001C4EE0">
        <w:rPr>
          <w:rFonts w:ascii="Book Antiqua" w:hAnsi="Book Antiqua" w:cs="Arial"/>
          <w:color w:val="auto"/>
          <w:lang w:val="en-US"/>
        </w:rPr>
        <w:t xml:space="preserve"> </w:t>
      </w:r>
      <w:r w:rsidRPr="001C4EE0">
        <w:rPr>
          <w:rStyle w:val="hps"/>
          <w:rFonts w:ascii="Book Antiqua" w:hAnsi="Book Antiqua" w:cs="Arial"/>
          <w:color w:val="auto"/>
          <w:lang w:val="en-US"/>
        </w:rPr>
        <w:t>a cure rate</w:t>
      </w:r>
      <w:r w:rsidRPr="001C4EE0">
        <w:rPr>
          <w:rFonts w:ascii="Book Antiqua" w:hAnsi="Book Antiqua" w:cs="Arial"/>
          <w:color w:val="auto"/>
          <w:lang w:val="en-US"/>
        </w:rPr>
        <w:t xml:space="preserve"> </w:t>
      </w:r>
      <w:r w:rsidRPr="001C4EE0">
        <w:rPr>
          <w:rStyle w:val="hps"/>
          <w:rFonts w:ascii="Book Antiqua" w:hAnsi="Book Antiqua" w:cs="Arial"/>
          <w:color w:val="auto"/>
          <w:lang w:val="en-US"/>
        </w:rPr>
        <w:t xml:space="preserve">of 47%. </w:t>
      </w:r>
      <w:r w:rsidRPr="001C4EE0">
        <w:rPr>
          <w:rFonts w:ascii="Book Antiqua" w:hAnsi="Book Antiqua" w:cs="Arial"/>
          <w:color w:val="auto"/>
          <w:lang w:val="en-US"/>
        </w:rPr>
        <w:t xml:space="preserve">The scarring following the resolution of the inflammatory post-surgical response can result in fibrosis and obliteration of the </w:t>
      </w:r>
      <w:proofErr w:type="spellStart"/>
      <w:r w:rsidRPr="001C4EE0">
        <w:rPr>
          <w:rFonts w:ascii="Book Antiqua" w:hAnsi="Book Antiqua" w:cs="Arial"/>
          <w:color w:val="auto"/>
          <w:lang w:val="en-US"/>
        </w:rPr>
        <w:t>intersphincteric</w:t>
      </w:r>
      <w:proofErr w:type="spellEnd"/>
      <w:r w:rsidRPr="001C4EE0">
        <w:rPr>
          <w:rFonts w:ascii="Book Antiqua" w:hAnsi="Book Antiqua" w:cs="Arial"/>
          <w:color w:val="auto"/>
          <w:lang w:val="en-US"/>
        </w:rPr>
        <w:t xml:space="preserve"> space. This makes the dissection in the </w:t>
      </w:r>
      <w:proofErr w:type="spellStart"/>
      <w:r w:rsidRPr="001C4EE0">
        <w:rPr>
          <w:rFonts w:ascii="Book Antiqua" w:hAnsi="Book Antiqua" w:cs="Arial"/>
          <w:color w:val="auto"/>
          <w:lang w:val="en-US"/>
        </w:rPr>
        <w:t>inte</w:t>
      </w:r>
      <w:r>
        <w:rPr>
          <w:rFonts w:ascii="Book Antiqua" w:hAnsi="Book Antiqua" w:cs="Arial"/>
          <w:color w:val="auto"/>
          <w:lang w:val="en-US"/>
        </w:rPr>
        <w:t>rsphincteric</w:t>
      </w:r>
      <w:proofErr w:type="spellEnd"/>
      <w:r>
        <w:rPr>
          <w:rFonts w:ascii="Book Antiqua" w:hAnsi="Book Antiqua" w:cs="Arial"/>
          <w:color w:val="auto"/>
          <w:lang w:val="en-US"/>
        </w:rPr>
        <w:t xml:space="preserve"> plane difficult. T</w:t>
      </w:r>
      <w:r w:rsidRPr="001C4EE0">
        <w:rPr>
          <w:rFonts w:ascii="Book Antiqua" w:hAnsi="Book Antiqua" w:cs="Arial"/>
          <w:color w:val="auto"/>
          <w:lang w:val="en-US"/>
        </w:rPr>
        <w:t>an</w:t>
      </w:r>
      <w:r>
        <w:rPr>
          <w:rFonts w:ascii="Book Antiqua" w:hAnsi="Book Antiqua" w:cs="Arial"/>
          <w:color w:val="auto"/>
          <w:lang w:val="en-US" w:eastAsia="zh-CN"/>
        </w:rPr>
        <w:t xml:space="preserve"> </w:t>
      </w:r>
      <w:r w:rsidRPr="00262B7F">
        <w:rPr>
          <w:rFonts w:ascii="Book Antiqua" w:hAnsi="Book Antiqua" w:cs="Arial"/>
          <w:i/>
          <w:color w:val="auto"/>
          <w:lang w:val="en-US" w:eastAsia="zh-CN"/>
        </w:rPr>
        <w:t xml:space="preserve">et </w:t>
      </w:r>
      <w:proofErr w:type="gramStart"/>
      <w:r w:rsidRPr="00262B7F">
        <w:rPr>
          <w:rFonts w:ascii="Book Antiqua" w:hAnsi="Book Antiqua" w:cs="Arial"/>
          <w:i/>
          <w:color w:val="auto"/>
          <w:lang w:val="en-US" w:eastAsia="zh-CN"/>
        </w:rPr>
        <w:t>al</w:t>
      </w:r>
      <w:r w:rsidRPr="001C4EE0">
        <w:rPr>
          <w:rStyle w:val="hps"/>
          <w:rFonts w:ascii="Book Antiqua" w:hAnsi="Book Antiqua" w:cs="Arial"/>
          <w:color w:val="auto"/>
          <w:vertAlign w:val="superscript"/>
          <w:lang w:val="en-US"/>
        </w:rPr>
        <w:t>[</w:t>
      </w:r>
      <w:proofErr w:type="gramEnd"/>
      <w:r w:rsidRPr="001C4EE0">
        <w:rPr>
          <w:rStyle w:val="hps"/>
          <w:rFonts w:ascii="Book Antiqua" w:hAnsi="Book Antiqua" w:cs="Arial"/>
          <w:color w:val="auto"/>
          <w:vertAlign w:val="superscript"/>
          <w:lang w:val="en-US"/>
        </w:rPr>
        <w:t>16]</w:t>
      </w:r>
      <w:r w:rsidRPr="001C4EE0">
        <w:rPr>
          <w:rFonts w:ascii="Book Antiqua" w:hAnsi="Book Antiqua" w:cs="Arial"/>
          <w:color w:val="auto"/>
          <w:lang w:val="en-US"/>
        </w:rPr>
        <w:t xml:space="preserve"> concluded </w:t>
      </w:r>
      <w:r w:rsidRPr="001C4EE0">
        <w:rPr>
          <w:rFonts w:ascii="Book Antiqua" w:hAnsi="Book Antiqua" w:cs="Arial"/>
          <w:color w:val="auto"/>
          <w:lang w:val="en-US"/>
        </w:rPr>
        <w:lastRenderedPageBreak/>
        <w:t xml:space="preserve">that </w:t>
      </w:r>
      <w:r w:rsidRPr="001C4EE0">
        <w:rPr>
          <w:rStyle w:val="hps"/>
          <w:rFonts w:ascii="Book Antiqua" w:hAnsi="Book Antiqua" w:cs="Arial"/>
          <w:color w:val="auto"/>
          <w:lang w:val="en-US"/>
        </w:rPr>
        <w:t xml:space="preserve">given the simplicity of the LIFT procedure, clinicians should still perform the LIFT procedure in patients presenting for the first time and recommend the ERAF procedure in patients with multiple previous surgeries and a scarred perianal region. </w:t>
      </w:r>
    </w:p>
    <w:p w:rsidR="008A29E2" w:rsidRPr="001C4EE0" w:rsidRDefault="008A29E2" w:rsidP="00262B7F">
      <w:pPr>
        <w:autoSpaceDE w:val="0"/>
        <w:autoSpaceDN w:val="0"/>
        <w:adjustRightInd w:val="0"/>
        <w:spacing w:after="0" w:line="360" w:lineRule="auto"/>
        <w:ind w:firstLineChars="100" w:firstLine="240"/>
        <w:jc w:val="both"/>
        <w:rPr>
          <w:rStyle w:val="hps"/>
          <w:rFonts w:ascii="Book Antiqua" w:hAnsi="Book Antiqua" w:cs="Arial"/>
          <w:sz w:val="24"/>
          <w:szCs w:val="24"/>
          <w:lang w:val="en-US" w:eastAsia="zh-CN"/>
        </w:rPr>
      </w:pPr>
      <w:r w:rsidRPr="001C4EE0">
        <w:rPr>
          <w:rStyle w:val="hps"/>
          <w:rFonts w:ascii="Book Antiqua" w:hAnsi="Book Antiqua" w:cs="Arial"/>
          <w:sz w:val="24"/>
          <w:szCs w:val="24"/>
          <w:lang w:val="en-US"/>
        </w:rPr>
        <w:t>Only one trial</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classified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therapeutic</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failures</w:t>
      </w:r>
      <w:r w:rsidRPr="001C4EE0">
        <w:rPr>
          <w:rFonts w:ascii="Book Antiqua" w:hAnsi="Book Antiqua" w:cs="Arial"/>
          <w:sz w:val="24"/>
          <w:szCs w:val="24"/>
          <w:lang w:val="en-US"/>
        </w:rPr>
        <w:t xml:space="preserve"> as </w:t>
      </w:r>
      <w:r w:rsidRPr="001C4EE0">
        <w:rPr>
          <w:rStyle w:val="hps"/>
          <w:rFonts w:ascii="Book Antiqua" w:hAnsi="Book Antiqua" w:cs="Arial"/>
          <w:sz w:val="24"/>
          <w:szCs w:val="24"/>
          <w:lang w:val="en-US"/>
        </w:rPr>
        <w:t>early (80%) and late (20%</w:t>
      </w:r>
      <w:proofErr w:type="gramStart"/>
      <w:r w:rsidRPr="001C4EE0">
        <w:rPr>
          <w:rStyle w:val="hps"/>
          <w:rFonts w:ascii="Book Antiqua" w:hAnsi="Book Antiqua" w:cs="Arial"/>
          <w:sz w:val="24"/>
          <w:szCs w:val="24"/>
          <w:lang w:val="en-US"/>
        </w:rPr>
        <w:t>)</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7]</w:t>
      </w:r>
      <w:r w:rsidRPr="001C4EE0">
        <w:rPr>
          <w:rFonts w:ascii="Book Antiqua" w:hAnsi="Book Antiqua" w:cs="Arial"/>
          <w:sz w:val="24"/>
          <w:szCs w:val="24"/>
          <w:lang w:val="en-US"/>
        </w:rPr>
        <w:t xml:space="preserve">. In this trial, </w:t>
      </w:r>
      <w:proofErr w:type="spellStart"/>
      <w:r w:rsidRPr="001C4EE0">
        <w:rPr>
          <w:rFonts w:ascii="Book Antiqua" w:hAnsi="Book Antiqua" w:cs="Arial"/>
          <w:sz w:val="24"/>
          <w:szCs w:val="24"/>
          <w:lang w:val="en-US"/>
        </w:rPr>
        <w:t>Aboulain</w:t>
      </w:r>
      <w:proofErr w:type="spellEnd"/>
      <w:r w:rsidRPr="001C4EE0">
        <w:rPr>
          <w:rFonts w:ascii="Book Antiqua" w:hAnsi="Book Antiqua" w:cs="Arial"/>
          <w:sz w:val="24"/>
          <w:szCs w:val="24"/>
          <w:lang w:val="en-US"/>
        </w:rPr>
        <w:t xml:space="preserve"> </w:t>
      </w:r>
      <w:r w:rsidRPr="001C4EE0">
        <w:rPr>
          <w:rFonts w:ascii="Book Antiqua" w:hAnsi="Book Antiqua" w:cs="Arial"/>
          <w:i/>
          <w:sz w:val="24"/>
          <w:szCs w:val="24"/>
          <w:lang w:val="en-US"/>
        </w:rPr>
        <w:t xml:space="preserve">et </w:t>
      </w:r>
      <w:proofErr w:type="gramStart"/>
      <w:r w:rsidRPr="001C4EE0">
        <w:rPr>
          <w:rFonts w:ascii="Book Antiqua" w:hAnsi="Book Antiqua" w:cs="Arial"/>
          <w:i/>
          <w:sz w:val="24"/>
          <w:szCs w:val="24"/>
          <w:lang w:val="en-US"/>
        </w:rPr>
        <w:t>al</w:t>
      </w:r>
      <w:r>
        <w:rPr>
          <w:rFonts w:ascii="Book Antiqua" w:hAnsi="Book Antiqua" w:cs="Arial"/>
          <w:sz w:val="24"/>
          <w:szCs w:val="24"/>
          <w:vertAlign w:val="superscript"/>
          <w:lang w:val="en-US"/>
        </w:rPr>
        <w:t>[</w:t>
      </w:r>
      <w:proofErr w:type="gramEnd"/>
      <w:r>
        <w:rPr>
          <w:rFonts w:ascii="Book Antiqua" w:hAnsi="Book Antiqua" w:cs="Arial"/>
          <w:sz w:val="24"/>
          <w:szCs w:val="24"/>
          <w:vertAlign w:val="superscript"/>
          <w:lang w:val="en-US"/>
        </w:rPr>
        <w:t>6</w:t>
      </w:r>
      <w:r w:rsidRPr="001C4EE0">
        <w:rPr>
          <w:rFonts w:ascii="Book Antiqua" w:hAnsi="Book Antiqua" w:cs="Arial"/>
          <w:sz w:val="24"/>
          <w:szCs w:val="24"/>
          <w:vertAlign w:val="superscript"/>
          <w:lang w:val="en-US"/>
        </w:rPr>
        <w:t>]</w:t>
      </w:r>
      <w:r w:rsidRPr="001C4EE0">
        <w:rPr>
          <w:rFonts w:ascii="Book Antiqua" w:hAnsi="Book Antiqua" w:cs="Arial"/>
          <w:sz w:val="24"/>
          <w:szCs w:val="24"/>
          <w:lang w:val="en-US"/>
        </w:rPr>
        <w:t xml:space="preserve"> recommended that in patients with persistent symptoms it may be prudent to observe and manage symptoms with local care up to 6 </w:t>
      </w:r>
      <w:proofErr w:type="spellStart"/>
      <w:r w:rsidRPr="001C4EE0">
        <w:rPr>
          <w:rFonts w:ascii="Book Antiqua" w:hAnsi="Book Antiqua" w:cs="Arial"/>
          <w:sz w:val="24"/>
          <w:szCs w:val="24"/>
          <w:lang w:val="en-US"/>
        </w:rPr>
        <w:t>mo</w:t>
      </w:r>
      <w:proofErr w:type="spellEnd"/>
      <w:r w:rsidRPr="001C4EE0">
        <w:rPr>
          <w:rFonts w:ascii="Book Antiqua" w:hAnsi="Book Antiqua" w:cs="Arial"/>
          <w:sz w:val="24"/>
          <w:szCs w:val="24"/>
          <w:lang w:val="en-US"/>
        </w:rPr>
        <w:t xml:space="preserve"> before planning for additional treatment. The researchers affirmed that it is important </w:t>
      </w:r>
      <w:r w:rsidRPr="001C4EE0">
        <w:rPr>
          <w:rStyle w:val="hps"/>
          <w:rFonts w:ascii="Book Antiqua" w:hAnsi="Book Antiqua" w:cs="Arial"/>
          <w:sz w:val="24"/>
          <w:szCs w:val="24"/>
          <w:lang w:val="en-US"/>
        </w:rPr>
        <w:t>to</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individualize all</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cases because </w:t>
      </w:r>
      <w:r w:rsidRPr="001C4EE0">
        <w:rPr>
          <w:rFonts w:ascii="Book Antiqua" w:hAnsi="Book Antiqua" w:cs="Arial"/>
          <w:sz w:val="24"/>
          <w:szCs w:val="24"/>
          <w:lang w:val="en-US"/>
        </w:rPr>
        <w:t xml:space="preserve">some patients may require earlier intervention if their symptoms worsen or develop significant </w:t>
      </w:r>
      <w:proofErr w:type="gramStart"/>
      <w:r w:rsidRPr="001C4EE0">
        <w:rPr>
          <w:rFonts w:ascii="Book Antiqua" w:hAnsi="Book Antiqua" w:cs="Arial"/>
          <w:sz w:val="24"/>
          <w:szCs w:val="24"/>
          <w:lang w:val="en-US"/>
        </w:rPr>
        <w:t>sepsis</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6,7]</w:t>
      </w:r>
      <w:r w:rsidRPr="001C4EE0">
        <w:rPr>
          <w:rFonts w:ascii="Book Antiqua" w:hAnsi="Book Antiqua" w:cs="Arial"/>
          <w:sz w:val="24"/>
          <w:szCs w:val="24"/>
          <w:lang w:val="en-US"/>
        </w:rPr>
        <w:t>.</w:t>
      </w:r>
      <w:r>
        <w:rPr>
          <w:rFonts w:ascii="Book Antiqua" w:hAnsi="Book Antiqua" w:cs="Arial"/>
          <w:sz w:val="24"/>
          <w:szCs w:val="24"/>
          <w:lang w:val="en-US"/>
        </w:rPr>
        <w:t xml:space="preserve"> T</w:t>
      </w:r>
      <w:r w:rsidRPr="001C4EE0">
        <w:rPr>
          <w:rFonts w:ascii="Book Antiqua" w:hAnsi="Book Antiqua" w:cs="Arial"/>
          <w:sz w:val="24"/>
          <w:szCs w:val="24"/>
          <w:lang w:val="en-US"/>
        </w:rPr>
        <w:t xml:space="preserve">an </w:t>
      </w:r>
      <w:r w:rsidRPr="00262B7F">
        <w:rPr>
          <w:rFonts w:ascii="Book Antiqua" w:hAnsi="Book Antiqua" w:cs="Arial"/>
          <w:i/>
          <w:sz w:val="24"/>
          <w:szCs w:val="24"/>
          <w:lang w:val="en-US" w:eastAsia="zh-CN"/>
        </w:rPr>
        <w:t xml:space="preserve">et </w:t>
      </w:r>
      <w:proofErr w:type="gramStart"/>
      <w:r w:rsidRPr="00262B7F">
        <w:rPr>
          <w:rFonts w:ascii="Book Antiqua" w:hAnsi="Book Antiqua" w:cs="Arial"/>
          <w:i/>
          <w:sz w:val="24"/>
          <w:szCs w:val="24"/>
          <w:lang w:val="en-US" w:eastAsia="zh-CN"/>
        </w:rPr>
        <w:t>al</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16]</w:t>
      </w:r>
      <w:r w:rsidRPr="001C4EE0">
        <w:rPr>
          <w:rFonts w:ascii="Book Antiqua" w:hAnsi="Book Antiqua" w:cs="Arial"/>
          <w:sz w:val="24"/>
          <w:szCs w:val="24"/>
          <w:lang w:val="en-US"/>
        </w:rPr>
        <w:t xml:space="preserve"> considered that meticulous dissection along the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plane while maintaining the integrity of the internal sphincter and the anal mucosa is critical. Any breach or buttonhole of the anal canal mucosa during the procedure can lead to a higher risk of failure.</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Taking</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into account the classification</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previously</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described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for recurrences and the results of 12 studies, </w:t>
      </w:r>
      <w:r w:rsidRPr="001C4EE0">
        <w:rPr>
          <w:rFonts w:ascii="Book Antiqua" w:hAnsi="Book Antiqua" w:cs="Arial"/>
          <w:sz w:val="24"/>
          <w:szCs w:val="24"/>
          <w:lang w:val="en-US"/>
        </w:rPr>
        <w:t>nine</w:t>
      </w:r>
      <w:r w:rsidRPr="001C4EE0">
        <w:rPr>
          <w:rStyle w:val="hps"/>
          <w:rFonts w:ascii="Book Antiqua" w:hAnsi="Book Antiqua" w:cs="Arial"/>
          <w:sz w:val="24"/>
          <w:szCs w:val="24"/>
          <w:lang w:val="en-US"/>
        </w:rPr>
        <w:t xml:space="preserve"> cases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were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type 1 (blind sinus)</w:t>
      </w:r>
      <w:r w:rsidRPr="001C4EE0">
        <w:rPr>
          <w:rFonts w:ascii="Book Antiqua" w:hAnsi="Book Antiqua" w:cs="Arial"/>
          <w:sz w:val="24"/>
          <w:szCs w:val="24"/>
          <w:lang w:val="en-US"/>
        </w:rPr>
        <w:t xml:space="preserve">, thirty-two </w:t>
      </w:r>
      <w:r w:rsidRPr="001C4EE0">
        <w:rPr>
          <w:rStyle w:val="hps"/>
          <w:rFonts w:ascii="Book Antiqua" w:hAnsi="Book Antiqua" w:cs="Arial"/>
          <w:sz w:val="24"/>
          <w:szCs w:val="24"/>
          <w:lang w:val="en-US"/>
        </w:rPr>
        <w:t>cases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were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type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2 (</w:t>
      </w:r>
      <w:proofErr w:type="spellStart"/>
      <w:r w:rsidRPr="001C4EE0">
        <w:rPr>
          <w:rStyle w:val="hps"/>
          <w:rFonts w:ascii="Book Antiqua" w:hAnsi="Book Antiqua" w:cs="Arial"/>
          <w:sz w:val="24"/>
          <w:szCs w:val="24"/>
          <w:lang w:val="en-US"/>
        </w:rPr>
        <w:t>intersphincteric</w:t>
      </w:r>
      <w:proofErr w:type="spellEnd"/>
      <w:r w:rsidRPr="001C4EE0">
        <w:rPr>
          <w:rStyle w:val="hps"/>
          <w:rFonts w:ascii="Book Antiqua" w:hAnsi="Book Antiqua" w:cs="Arial"/>
          <w:sz w:val="24"/>
          <w:szCs w:val="24"/>
          <w:lang w:val="en-US"/>
        </w:rPr>
        <w:t xml:space="preserve"> fistula) and forty-seven cases were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type 3 (</w:t>
      </w:r>
      <w:proofErr w:type="spellStart"/>
      <w:r w:rsidRPr="001C4EE0">
        <w:rPr>
          <w:rStyle w:val="hps"/>
          <w:rFonts w:ascii="Book Antiqua" w:hAnsi="Book Antiqua" w:cs="Arial"/>
          <w:sz w:val="24"/>
          <w:szCs w:val="24"/>
          <w:lang w:val="en-US"/>
        </w:rPr>
        <w:t>transsphincteric</w:t>
      </w:r>
      <w:proofErr w:type="spellEnd"/>
      <w:r w:rsidRPr="001C4EE0">
        <w:rPr>
          <w:rStyle w:val="hps"/>
          <w:rFonts w:ascii="Book Antiqua" w:hAnsi="Book Antiqua" w:cs="Arial"/>
          <w:sz w:val="24"/>
          <w:szCs w:val="24"/>
          <w:lang w:val="en-US"/>
        </w:rPr>
        <w:t xml:space="preserve"> fistula</w:t>
      </w:r>
      <w:proofErr w:type="gramStart"/>
      <w:r w:rsidRPr="001C4EE0">
        <w:rPr>
          <w:rStyle w:val="hps"/>
          <w:rFonts w:ascii="Book Antiqua" w:hAnsi="Book Antiqua" w:cs="Arial"/>
          <w:sz w:val="24"/>
          <w:szCs w:val="24"/>
          <w:lang w:val="en-US"/>
        </w:rPr>
        <w:t>)</w:t>
      </w:r>
      <w:r w:rsidRPr="001C4EE0">
        <w:rPr>
          <w:rFonts w:ascii="Book Antiqua" w:hAnsi="Book Antiqua" w:cs="Arial"/>
          <w:sz w:val="24"/>
          <w:szCs w:val="24"/>
          <w:vertAlign w:val="superscript"/>
          <w:lang w:val="en-US"/>
        </w:rPr>
        <w:t>[</w:t>
      </w:r>
      <w:proofErr w:type="gramEnd"/>
      <w:r w:rsidRPr="001C4EE0">
        <w:rPr>
          <w:rStyle w:val="hps"/>
          <w:rFonts w:ascii="Book Antiqua" w:hAnsi="Book Antiqua" w:cs="Arial"/>
          <w:sz w:val="24"/>
          <w:szCs w:val="24"/>
          <w:vertAlign w:val="superscript"/>
          <w:lang w:val="en-US"/>
        </w:rPr>
        <w:t>4</w:t>
      </w:r>
      <w:r>
        <w:rPr>
          <w:rStyle w:val="hps"/>
          <w:rFonts w:ascii="Book Antiqua" w:hAnsi="Book Antiqua" w:cs="Arial"/>
          <w:sz w:val="24"/>
          <w:szCs w:val="24"/>
          <w:vertAlign w:val="superscript"/>
          <w:lang w:val="en-US" w:eastAsia="zh-CN"/>
        </w:rPr>
        <w:t>-</w:t>
      </w:r>
      <w:r w:rsidRPr="001C4EE0">
        <w:rPr>
          <w:rStyle w:val="hps"/>
          <w:rFonts w:ascii="Book Antiqua" w:hAnsi="Book Antiqua" w:cs="Arial"/>
          <w:sz w:val="24"/>
          <w:szCs w:val="24"/>
          <w:vertAlign w:val="superscript"/>
          <w:lang w:val="en-US"/>
        </w:rPr>
        <w:t>7,12</w:t>
      </w:r>
      <w:r>
        <w:rPr>
          <w:rStyle w:val="hps"/>
          <w:rFonts w:ascii="Book Antiqua" w:hAnsi="Book Antiqua" w:cs="Arial"/>
          <w:sz w:val="24"/>
          <w:szCs w:val="24"/>
          <w:vertAlign w:val="superscript"/>
          <w:lang w:val="en-US" w:eastAsia="zh-CN"/>
        </w:rPr>
        <w:t>-</w:t>
      </w:r>
      <w:r w:rsidRPr="001C4EE0">
        <w:rPr>
          <w:rStyle w:val="hps"/>
          <w:rFonts w:ascii="Book Antiqua" w:hAnsi="Book Antiqua" w:cs="Arial"/>
          <w:sz w:val="24"/>
          <w:szCs w:val="24"/>
          <w:vertAlign w:val="superscript"/>
          <w:lang w:val="en-US"/>
        </w:rPr>
        <w:t>14,16,17,21</w:t>
      </w:r>
      <w:r>
        <w:rPr>
          <w:rStyle w:val="hps"/>
          <w:rFonts w:ascii="Book Antiqua" w:hAnsi="Book Antiqua" w:cs="Arial"/>
          <w:sz w:val="24"/>
          <w:szCs w:val="24"/>
          <w:vertAlign w:val="superscript"/>
          <w:lang w:val="en-US" w:eastAsia="zh-CN"/>
        </w:rPr>
        <w:t>-</w:t>
      </w:r>
      <w:r w:rsidRPr="001C4EE0">
        <w:rPr>
          <w:rStyle w:val="hps"/>
          <w:rFonts w:ascii="Book Antiqua" w:hAnsi="Book Antiqua" w:cs="Arial"/>
          <w:sz w:val="24"/>
          <w:szCs w:val="24"/>
          <w:vertAlign w:val="superscript"/>
          <w:lang w:val="en-US"/>
        </w:rPr>
        <w:t>23]</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w:t>
      </w:r>
      <w:r w:rsidRPr="001C4EE0">
        <w:rPr>
          <w:rFonts w:ascii="Book Antiqua" w:hAnsi="Book Antiqua" w:cs="Arial"/>
          <w:sz w:val="24"/>
          <w:szCs w:val="24"/>
          <w:lang w:val="en-US"/>
        </w:rPr>
        <w:t xml:space="preserve"> recommended treatments are </w:t>
      </w:r>
      <w:r w:rsidRPr="001C4EE0">
        <w:rPr>
          <w:rStyle w:val="hps"/>
          <w:rFonts w:ascii="Book Antiqua" w:hAnsi="Book Antiqua" w:cs="Arial"/>
          <w:sz w:val="24"/>
          <w:szCs w:val="24"/>
          <w:lang w:val="en-US"/>
        </w:rPr>
        <w:t>local measures for</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type</w:t>
      </w:r>
      <w:r w:rsidRPr="001C4EE0">
        <w:rPr>
          <w:rFonts w:ascii="Book Antiqua" w:hAnsi="Book Antiqua" w:cs="Arial"/>
          <w:sz w:val="24"/>
          <w:szCs w:val="24"/>
          <w:lang w:val="en-US"/>
        </w:rPr>
        <w:t xml:space="preserve">-1 failures, </w:t>
      </w:r>
      <w:proofErr w:type="spellStart"/>
      <w:r w:rsidRPr="001C4EE0">
        <w:rPr>
          <w:rStyle w:val="hps"/>
          <w:rFonts w:ascii="Book Antiqua" w:hAnsi="Book Antiqua" w:cs="Arial"/>
          <w:sz w:val="24"/>
          <w:szCs w:val="24"/>
          <w:lang w:val="en-US"/>
        </w:rPr>
        <w:t>fistulotomy</w:t>
      </w:r>
      <w:proofErr w:type="spellEnd"/>
      <w:r w:rsidRPr="001C4EE0">
        <w:rPr>
          <w:rStyle w:val="hps"/>
          <w:rFonts w:ascii="Book Antiqua" w:hAnsi="Book Antiqua" w:cs="Arial"/>
          <w:sz w:val="24"/>
          <w:szCs w:val="24"/>
          <w:lang w:val="en-US"/>
        </w:rPr>
        <w:t xml:space="preserve"> for type-2 failures</w:t>
      </w:r>
      <w:r w:rsidRPr="001C4EE0">
        <w:rPr>
          <w:rFonts w:ascii="Book Antiqua" w:hAnsi="Book Antiqua" w:cs="Arial"/>
          <w:sz w:val="24"/>
          <w:szCs w:val="24"/>
          <w:lang w:val="en-US"/>
        </w:rPr>
        <w:t xml:space="preserve">, and </w:t>
      </w:r>
      <w:proofErr w:type="spellStart"/>
      <w:r w:rsidRPr="001C4EE0">
        <w:rPr>
          <w:rStyle w:val="hps"/>
          <w:rFonts w:ascii="Book Antiqua" w:hAnsi="Book Antiqua" w:cs="Arial"/>
          <w:sz w:val="24"/>
          <w:szCs w:val="24"/>
          <w:lang w:val="en-US"/>
        </w:rPr>
        <w:t>reperforming</w:t>
      </w:r>
      <w:proofErr w:type="spellEnd"/>
      <w:r w:rsidRPr="001C4EE0">
        <w:rPr>
          <w:rFonts w:ascii="Book Antiqua" w:hAnsi="Book Antiqua" w:cs="Arial"/>
          <w:sz w:val="24"/>
          <w:szCs w:val="24"/>
          <w:lang w:val="en-US"/>
        </w:rPr>
        <w:t xml:space="preserve"> the </w:t>
      </w:r>
      <w:r w:rsidRPr="001C4EE0">
        <w:rPr>
          <w:rStyle w:val="hps"/>
          <w:rFonts w:ascii="Book Antiqua" w:hAnsi="Book Antiqua" w:cs="Arial"/>
          <w:sz w:val="24"/>
          <w:szCs w:val="24"/>
          <w:lang w:val="en-US"/>
        </w:rPr>
        <w:t>LIFT procedure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or ERAF procedures for type-3 recurrences</w:t>
      </w:r>
      <w:r w:rsidRPr="001C4EE0">
        <w:rPr>
          <w:rFonts w:ascii="Book Antiqua" w:hAnsi="Book Antiqua" w:cs="Arial"/>
          <w:sz w:val="24"/>
          <w:szCs w:val="24"/>
          <w:lang w:val="en-US"/>
        </w:rPr>
        <w:t>.</w:t>
      </w:r>
    </w:p>
    <w:p w:rsidR="008A29E2" w:rsidRPr="001C4EE0" w:rsidRDefault="008A29E2" w:rsidP="00BB1552">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r w:rsidRPr="001C4EE0">
        <w:rPr>
          <w:rStyle w:val="hps"/>
          <w:rFonts w:ascii="Book Antiqua" w:hAnsi="Book Antiqua" w:cs="Arial"/>
          <w:sz w:val="24"/>
          <w:szCs w:val="24"/>
          <w:lang w:val="en-US"/>
        </w:rPr>
        <w:t>The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risk factors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for</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failure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were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obesity, smoking</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multiple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previous surgeries and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 length</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of the fistula </w:t>
      </w:r>
      <w:proofErr w:type="gramStart"/>
      <w:r w:rsidRPr="001C4EE0">
        <w:rPr>
          <w:rStyle w:val="hps"/>
          <w:rFonts w:ascii="Book Antiqua" w:hAnsi="Book Antiqua" w:cs="Arial"/>
          <w:sz w:val="24"/>
          <w:szCs w:val="24"/>
          <w:lang w:val="en-US"/>
        </w:rPr>
        <w:t>track</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7,15]</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In a</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retrospective study</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 healing rate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for patients without</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previous surgery</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was 95</w:t>
      </w:r>
      <w:r w:rsidRPr="001C4EE0">
        <w:rPr>
          <w:rFonts w:ascii="Book Antiqua" w:hAnsi="Book Antiqua" w:cs="Arial"/>
          <w:sz w:val="24"/>
          <w:szCs w:val="24"/>
          <w:lang w:val="en-US"/>
        </w:rPr>
        <w:t xml:space="preserve">%, whereas the rate for </w:t>
      </w:r>
      <w:r w:rsidRPr="001C4EE0">
        <w:rPr>
          <w:rStyle w:val="hps"/>
          <w:rFonts w:ascii="Book Antiqua" w:hAnsi="Book Antiqua" w:cs="Arial"/>
          <w:sz w:val="24"/>
          <w:szCs w:val="24"/>
          <w:lang w:val="en-US"/>
        </w:rPr>
        <w:t>those with multiple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surgeries was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65</w:t>
      </w:r>
      <w:proofErr w:type="gramStart"/>
      <w:r w:rsidRPr="001C4EE0">
        <w:rPr>
          <w:rStyle w:val="hps"/>
          <w:rFonts w:ascii="Book Antiqua" w:hAnsi="Book Antiqua" w:cs="Arial"/>
          <w:sz w:val="24"/>
          <w:szCs w:val="24"/>
          <w:lang w:val="en-US"/>
        </w:rPr>
        <w:t>%</w:t>
      </w:r>
      <w:r w:rsidRPr="001C4EE0">
        <w:rPr>
          <w:rStyle w:val="hps"/>
          <w:rFonts w:ascii="Book Antiqua" w:hAnsi="Book Antiqua" w:cs="Arial"/>
          <w:sz w:val="24"/>
          <w:szCs w:val="24"/>
          <w:vertAlign w:val="superscript"/>
          <w:lang w:val="en-US"/>
        </w:rPr>
        <w:t>[</w:t>
      </w:r>
      <w:proofErr w:type="gramEnd"/>
      <w:r w:rsidRPr="001C4EE0">
        <w:rPr>
          <w:rStyle w:val="hps"/>
          <w:rFonts w:ascii="Book Antiqua" w:hAnsi="Book Antiqua" w:cs="Arial"/>
          <w:sz w:val="24"/>
          <w:szCs w:val="24"/>
          <w:vertAlign w:val="superscript"/>
          <w:lang w:val="en-US"/>
        </w:rPr>
        <w:t>15]</w:t>
      </w:r>
      <w:r w:rsidRPr="001C4EE0">
        <w:rPr>
          <w:rStyle w:val="hps"/>
          <w:rFonts w:ascii="Book Antiqua" w:hAnsi="Book Antiqua" w:cs="Arial"/>
          <w:sz w:val="24"/>
          <w:szCs w:val="24"/>
          <w:lang w:val="en-US"/>
        </w:rPr>
        <w:t>. A</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previously unreported</w:t>
      </w:r>
      <w:r w:rsidRPr="001C4EE0">
        <w:rPr>
          <w:rStyle w:val="shorttext"/>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finding was </w:t>
      </w:r>
      <w:r w:rsidRPr="001C4EE0">
        <w:rPr>
          <w:rFonts w:ascii="Book Antiqua" w:hAnsi="Book Antiqua" w:cs="Arial"/>
          <w:sz w:val="24"/>
          <w:szCs w:val="24"/>
          <w:lang w:val="en-US"/>
        </w:rPr>
        <w:t>that for every one centimeter increase in fistula length, the odds ratio for healing decreased by 0.55 (95%CI</w:t>
      </w:r>
      <w:r>
        <w:rPr>
          <w:rFonts w:ascii="Book Antiqua" w:hAnsi="Book Antiqua" w:cs="Arial"/>
          <w:sz w:val="24"/>
          <w:szCs w:val="24"/>
          <w:lang w:val="en-US" w:eastAsia="zh-CN"/>
        </w:rPr>
        <w:t>:</w:t>
      </w:r>
      <w:r w:rsidRPr="001C4EE0">
        <w:rPr>
          <w:rFonts w:ascii="Book Antiqua" w:hAnsi="Book Antiqua" w:cs="Arial"/>
          <w:sz w:val="24"/>
          <w:szCs w:val="24"/>
          <w:lang w:val="en-US"/>
        </w:rPr>
        <w:t xml:space="preserve"> 0.34–0.88, </w:t>
      </w:r>
      <w:r w:rsidRPr="00262B7F">
        <w:rPr>
          <w:rFonts w:ascii="Book Antiqua" w:hAnsi="Book Antiqua" w:cs="Arial"/>
          <w:i/>
          <w:sz w:val="24"/>
          <w:szCs w:val="24"/>
          <w:lang w:val="en-US"/>
        </w:rPr>
        <w:t>P</w:t>
      </w:r>
      <w:r w:rsidRPr="001C4EE0">
        <w:rPr>
          <w:rFonts w:ascii="Book Antiqua" w:hAnsi="Book Antiqua" w:cs="Arial"/>
          <w:i/>
          <w:iCs/>
          <w:sz w:val="24"/>
          <w:szCs w:val="24"/>
          <w:lang w:val="en-US"/>
        </w:rPr>
        <w:t xml:space="preserve"> </w:t>
      </w:r>
      <w:r w:rsidRPr="001C4EE0">
        <w:rPr>
          <w:rFonts w:ascii="Book Antiqua" w:hAnsi="Book Antiqua" w:cs="Arial"/>
          <w:sz w:val="24"/>
          <w:szCs w:val="24"/>
          <w:lang w:val="en-US"/>
        </w:rPr>
        <w:t>= 0.01). In this study, the median length of fistula tract was shorter in the healed group compared with the failed group (4 c</w:t>
      </w:r>
      <w:r>
        <w:rPr>
          <w:rFonts w:ascii="Book Antiqua" w:hAnsi="Book Antiqua" w:cs="Arial"/>
          <w:sz w:val="24"/>
          <w:szCs w:val="24"/>
          <w:lang w:val="en-US" w:eastAsia="zh-CN"/>
        </w:rPr>
        <w:t>m</w:t>
      </w:r>
      <w:r w:rsidRPr="001C4EE0">
        <w:rPr>
          <w:rFonts w:ascii="Book Antiqua" w:hAnsi="Book Antiqua" w:cs="Arial"/>
          <w:sz w:val="24"/>
          <w:szCs w:val="24"/>
          <w:lang w:val="en-US"/>
        </w:rPr>
        <w:t xml:space="preserve"> </w:t>
      </w:r>
      <w:proofErr w:type="spellStart"/>
      <w:r w:rsidRPr="00262B7F">
        <w:rPr>
          <w:rFonts w:ascii="Book Antiqua" w:hAnsi="Book Antiqua" w:cs="Arial"/>
          <w:i/>
          <w:sz w:val="24"/>
          <w:szCs w:val="24"/>
          <w:lang w:val="en-US" w:eastAsia="zh-CN"/>
        </w:rPr>
        <w:t>v</w:t>
      </w:r>
      <w:r w:rsidRPr="00262B7F">
        <w:rPr>
          <w:rFonts w:ascii="Book Antiqua" w:hAnsi="Book Antiqua" w:cs="Arial"/>
          <w:i/>
          <w:sz w:val="24"/>
          <w:szCs w:val="24"/>
          <w:lang w:val="en-US"/>
        </w:rPr>
        <w:t>s</w:t>
      </w:r>
      <w:proofErr w:type="spellEnd"/>
      <w:r w:rsidRPr="001C4EE0">
        <w:rPr>
          <w:rFonts w:ascii="Book Antiqua" w:hAnsi="Book Antiqua" w:cs="Arial"/>
          <w:sz w:val="24"/>
          <w:szCs w:val="24"/>
          <w:lang w:val="en-US"/>
        </w:rPr>
        <w:t xml:space="preserve"> 6 c</w:t>
      </w:r>
      <w:r>
        <w:rPr>
          <w:rFonts w:ascii="Book Antiqua" w:hAnsi="Book Antiqua" w:cs="Arial"/>
          <w:sz w:val="24"/>
          <w:szCs w:val="24"/>
          <w:lang w:val="en-US" w:eastAsia="zh-CN"/>
        </w:rPr>
        <w:t>m</w:t>
      </w:r>
      <w:r w:rsidRPr="001C4EE0">
        <w:rPr>
          <w:rFonts w:ascii="Book Antiqua" w:hAnsi="Book Antiqua" w:cs="Arial"/>
          <w:sz w:val="24"/>
          <w:szCs w:val="24"/>
          <w:lang w:val="en-US"/>
        </w:rPr>
        <w:t xml:space="preserve">, </w:t>
      </w:r>
      <w:r w:rsidRPr="00262B7F">
        <w:rPr>
          <w:rFonts w:ascii="Book Antiqua" w:hAnsi="Book Antiqua" w:cs="Arial"/>
          <w:i/>
          <w:sz w:val="24"/>
          <w:szCs w:val="24"/>
          <w:lang w:val="en-US"/>
        </w:rPr>
        <w:t>P</w:t>
      </w:r>
      <w:r w:rsidRPr="001C4EE0">
        <w:rPr>
          <w:rFonts w:ascii="Book Antiqua" w:hAnsi="Book Antiqua" w:cs="Arial"/>
          <w:i/>
          <w:iCs/>
          <w:sz w:val="24"/>
          <w:szCs w:val="24"/>
          <w:lang w:val="en-US"/>
        </w:rPr>
        <w:t xml:space="preserve"> </w:t>
      </w:r>
      <w:r w:rsidRPr="001C4EE0">
        <w:rPr>
          <w:rFonts w:ascii="Book Antiqua" w:hAnsi="Book Antiqua" w:cs="Arial"/>
          <w:sz w:val="24"/>
          <w:szCs w:val="24"/>
          <w:lang w:val="en-US"/>
        </w:rPr>
        <w:t>= 0.004). After choosing 3 c</w:t>
      </w:r>
      <w:r>
        <w:rPr>
          <w:rFonts w:ascii="Book Antiqua" w:hAnsi="Book Antiqua" w:cs="Arial"/>
          <w:sz w:val="24"/>
          <w:szCs w:val="24"/>
          <w:lang w:val="en-US" w:eastAsia="zh-CN"/>
        </w:rPr>
        <w:t>m</w:t>
      </w:r>
      <w:r w:rsidRPr="001C4EE0">
        <w:rPr>
          <w:rFonts w:ascii="Book Antiqua" w:hAnsi="Book Antiqua" w:cs="Arial"/>
          <w:sz w:val="24"/>
          <w:szCs w:val="24"/>
          <w:lang w:val="en-US"/>
        </w:rPr>
        <w:t xml:space="preserve"> as an arbitrary cutoff point, fistula tracts under three centimeters had significantly higher primary healing (85% </w:t>
      </w:r>
      <w:proofErr w:type="spellStart"/>
      <w:r w:rsidRPr="00262B7F">
        <w:rPr>
          <w:rFonts w:ascii="Book Antiqua" w:hAnsi="Book Antiqua" w:cs="Arial"/>
          <w:i/>
          <w:sz w:val="24"/>
          <w:szCs w:val="24"/>
          <w:lang w:val="en-US" w:eastAsia="zh-CN"/>
        </w:rPr>
        <w:t>v</w:t>
      </w:r>
      <w:r w:rsidRPr="00262B7F">
        <w:rPr>
          <w:rFonts w:ascii="Book Antiqua" w:hAnsi="Book Antiqua" w:cs="Arial"/>
          <w:i/>
          <w:sz w:val="24"/>
          <w:szCs w:val="24"/>
          <w:lang w:val="en-US"/>
        </w:rPr>
        <w:t>s</w:t>
      </w:r>
      <w:proofErr w:type="spellEnd"/>
      <w:r w:rsidRPr="001C4EE0">
        <w:rPr>
          <w:rFonts w:ascii="Book Antiqua" w:hAnsi="Book Antiqua" w:cs="Arial"/>
          <w:sz w:val="24"/>
          <w:szCs w:val="24"/>
          <w:lang w:val="en-US"/>
        </w:rPr>
        <w:t xml:space="preserve"> 48%, </w:t>
      </w:r>
      <w:r w:rsidRPr="001C4EE0">
        <w:rPr>
          <w:rFonts w:ascii="Book Antiqua" w:hAnsi="Book Antiqua" w:cs="Arial"/>
          <w:i/>
          <w:iCs/>
          <w:sz w:val="24"/>
          <w:szCs w:val="24"/>
          <w:lang w:val="en-US"/>
        </w:rPr>
        <w:t>P</w:t>
      </w:r>
      <w:r>
        <w:rPr>
          <w:rFonts w:ascii="Book Antiqua" w:hAnsi="Book Antiqua" w:cs="Arial"/>
          <w:i/>
          <w:iCs/>
          <w:sz w:val="24"/>
          <w:szCs w:val="24"/>
          <w:lang w:val="en-US" w:eastAsia="zh-CN"/>
        </w:rPr>
        <w:t xml:space="preserve"> </w:t>
      </w:r>
      <w:r w:rsidRPr="001C4EE0">
        <w:rPr>
          <w:rFonts w:ascii="Book Antiqua" w:hAnsi="Book Antiqua" w:cs="Arial"/>
          <w:sz w:val="24"/>
          <w:szCs w:val="24"/>
          <w:lang w:val="en-US"/>
        </w:rPr>
        <w:t xml:space="preserve">= 0.04). In addition, 66% of this cohort had a tract length of more than 3 </w:t>
      </w:r>
      <w:proofErr w:type="gramStart"/>
      <w:r w:rsidRPr="001C4EE0">
        <w:rPr>
          <w:rFonts w:ascii="Book Antiqua" w:hAnsi="Book Antiqua" w:cs="Arial"/>
          <w:sz w:val="24"/>
          <w:szCs w:val="24"/>
          <w:lang w:val="en-US"/>
        </w:rPr>
        <w:t>c</w:t>
      </w:r>
      <w:r>
        <w:rPr>
          <w:rFonts w:ascii="Book Antiqua" w:hAnsi="Book Antiqua" w:cs="Arial"/>
          <w:sz w:val="24"/>
          <w:szCs w:val="24"/>
          <w:lang w:val="en-US" w:eastAsia="zh-CN"/>
        </w:rPr>
        <w:t>m</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7]</w:t>
      </w:r>
      <w:r w:rsidRPr="001C4EE0">
        <w:rPr>
          <w:rFonts w:ascii="Book Antiqua" w:hAnsi="Book Antiqua" w:cs="Arial"/>
          <w:sz w:val="24"/>
          <w:szCs w:val="24"/>
          <w:lang w:val="en-US"/>
        </w:rPr>
        <w:t xml:space="preserve">. </w:t>
      </w:r>
      <w:proofErr w:type="gramStart"/>
      <w:r>
        <w:rPr>
          <w:rFonts w:ascii="Book Antiqua" w:hAnsi="Book Antiqua" w:cs="Arial"/>
          <w:sz w:val="24"/>
          <w:szCs w:val="24"/>
          <w:lang w:val="en-US" w:eastAsia="zh-CN"/>
        </w:rPr>
        <w:t>v</w:t>
      </w:r>
      <w:r w:rsidRPr="001C4EE0">
        <w:rPr>
          <w:rFonts w:ascii="Book Antiqua" w:hAnsi="Book Antiqua" w:cs="Arial"/>
          <w:sz w:val="24"/>
          <w:szCs w:val="24"/>
          <w:lang w:val="en-US"/>
        </w:rPr>
        <w:t>an</w:t>
      </w:r>
      <w:proofErr w:type="gramEnd"/>
      <w:r>
        <w:rPr>
          <w:rFonts w:ascii="Book Antiqua" w:hAnsi="Book Antiqua" w:cs="Arial"/>
          <w:sz w:val="24"/>
          <w:szCs w:val="24"/>
          <w:lang w:val="en-US" w:eastAsia="zh-CN"/>
        </w:rPr>
        <w:t xml:space="preserve"> </w:t>
      </w:r>
      <w:proofErr w:type="spellStart"/>
      <w:r w:rsidRPr="001C4EE0">
        <w:rPr>
          <w:rFonts w:ascii="Book Antiqua" w:hAnsi="Book Antiqua" w:cs="Arial"/>
          <w:sz w:val="24"/>
          <w:szCs w:val="24"/>
          <w:lang w:val="en-US"/>
        </w:rPr>
        <w:t>Onkelen</w:t>
      </w:r>
      <w:proofErr w:type="spellEnd"/>
      <w:r>
        <w:rPr>
          <w:rFonts w:ascii="Book Antiqua" w:hAnsi="Book Antiqua" w:cs="Arial"/>
          <w:sz w:val="24"/>
          <w:szCs w:val="24"/>
          <w:lang w:val="en-US" w:eastAsia="zh-CN"/>
        </w:rPr>
        <w:t xml:space="preserve"> </w:t>
      </w:r>
      <w:r w:rsidRPr="00BB1552">
        <w:rPr>
          <w:rFonts w:ascii="Book Antiqua" w:hAnsi="Book Antiqua" w:cs="Arial"/>
          <w:i/>
          <w:sz w:val="24"/>
          <w:szCs w:val="24"/>
          <w:lang w:val="en-US" w:eastAsia="zh-CN"/>
        </w:rPr>
        <w:t>et al</w:t>
      </w:r>
      <w:r w:rsidRPr="001C4EE0">
        <w:rPr>
          <w:rFonts w:ascii="Book Antiqua" w:hAnsi="Book Antiqua" w:cs="Arial"/>
          <w:sz w:val="24"/>
          <w:szCs w:val="24"/>
          <w:vertAlign w:val="superscript"/>
          <w:lang w:val="en-US"/>
        </w:rPr>
        <w:t>[22]</w:t>
      </w:r>
      <w:r w:rsidRPr="00BB1552">
        <w:rPr>
          <w:rFonts w:ascii="Book Antiqua" w:hAnsi="Book Antiqua" w:cs="Arial"/>
          <w:i/>
          <w:sz w:val="24"/>
          <w:szCs w:val="24"/>
          <w:vertAlign w:val="superscript"/>
          <w:lang w:val="en-US"/>
        </w:rPr>
        <w:t xml:space="preserve"> </w:t>
      </w:r>
      <w:r w:rsidRPr="001C4EE0">
        <w:rPr>
          <w:rFonts w:ascii="Book Antiqua" w:hAnsi="Book Antiqua" w:cs="Arial"/>
          <w:sz w:val="24"/>
          <w:szCs w:val="24"/>
          <w:lang w:val="en-US"/>
        </w:rPr>
        <w:t xml:space="preserve">reported that a past history of previous surgeries, </w:t>
      </w:r>
      <w:proofErr w:type="spellStart"/>
      <w:r w:rsidRPr="001C4EE0">
        <w:rPr>
          <w:rFonts w:ascii="Book Antiqua" w:hAnsi="Book Antiqua" w:cs="Arial"/>
          <w:sz w:val="24"/>
          <w:szCs w:val="24"/>
          <w:lang w:val="en-US"/>
        </w:rPr>
        <w:t>seton</w:t>
      </w:r>
      <w:proofErr w:type="spellEnd"/>
      <w:r w:rsidRPr="001C4EE0">
        <w:rPr>
          <w:rFonts w:ascii="Book Antiqua" w:hAnsi="Book Antiqua" w:cs="Arial"/>
          <w:sz w:val="24"/>
          <w:szCs w:val="24"/>
          <w:lang w:val="en-US"/>
        </w:rPr>
        <w:t xml:space="preserve"> placement, lateral localization of primary opening and horseshoe extension </w:t>
      </w:r>
      <w:r w:rsidRPr="001C4EE0">
        <w:rPr>
          <w:rStyle w:val="hps"/>
          <w:rFonts w:ascii="Book Antiqua" w:hAnsi="Book Antiqua" w:cs="Arial"/>
          <w:sz w:val="24"/>
          <w:szCs w:val="24"/>
          <w:lang w:val="en-US"/>
        </w:rPr>
        <w:t>showed a trend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for</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recurrence</w:t>
      </w:r>
      <w:r w:rsidRPr="001C4EE0">
        <w:rPr>
          <w:rFonts w:ascii="Book Antiqua" w:hAnsi="Book Antiqua" w:cs="Arial"/>
          <w:sz w:val="24"/>
          <w:szCs w:val="24"/>
          <w:lang w:val="en-US"/>
        </w:rPr>
        <w:t xml:space="preserve">. </w:t>
      </w:r>
      <w:proofErr w:type="spellStart"/>
      <w:r w:rsidRPr="001C4EE0">
        <w:rPr>
          <w:rFonts w:ascii="Book Antiqua" w:hAnsi="Book Antiqua" w:cs="Arial"/>
          <w:sz w:val="24"/>
          <w:szCs w:val="24"/>
          <w:lang w:val="en-US"/>
        </w:rPr>
        <w:t>Sirikurnpiboon</w:t>
      </w:r>
      <w:proofErr w:type="spellEnd"/>
      <w:r w:rsidRPr="001C4EE0">
        <w:rPr>
          <w:rFonts w:ascii="Book Antiqua" w:hAnsi="Book Antiqua" w:cs="Arial"/>
          <w:sz w:val="24"/>
          <w:szCs w:val="24"/>
          <w:lang w:val="en-US"/>
        </w:rPr>
        <w:t xml:space="preserve"> </w:t>
      </w:r>
      <w:r w:rsidRPr="00BB1552">
        <w:rPr>
          <w:rFonts w:ascii="Book Antiqua" w:hAnsi="Book Antiqua" w:cs="Arial"/>
          <w:i/>
          <w:sz w:val="24"/>
          <w:szCs w:val="24"/>
          <w:lang w:val="en-US" w:eastAsia="zh-CN"/>
        </w:rPr>
        <w:t xml:space="preserve">et </w:t>
      </w:r>
      <w:proofErr w:type="gramStart"/>
      <w:r w:rsidRPr="00BB1552">
        <w:rPr>
          <w:rFonts w:ascii="Book Antiqua" w:hAnsi="Book Antiqua" w:cs="Arial"/>
          <w:i/>
          <w:sz w:val="24"/>
          <w:szCs w:val="24"/>
          <w:lang w:val="en-US" w:eastAsia="zh-CN"/>
        </w:rPr>
        <w:t>al</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23]</w:t>
      </w:r>
      <w:r>
        <w:rPr>
          <w:rFonts w:ascii="Book Antiqua" w:hAnsi="Book Antiqua" w:cs="Arial"/>
          <w:sz w:val="24"/>
          <w:szCs w:val="24"/>
          <w:lang w:val="en-US" w:eastAsia="zh-CN"/>
        </w:rPr>
        <w:t xml:space="preserve"> </w:t>
      </w:r>
      <w:r w:rsidRPr="001C4EE0">
        <w:rPr>
          <w:rFonts w:ascii="Book Antiqua" w:hAnsi="Book Antiqua" w:cs="Arial"/>
          <w:sz w:val="24"/>
          <w:szCs w:val="24"/>
          <w:lang w:val="en-US"/>
        </w:rPr>
        <w:t xml:space="preserve">described that body mass index was the only predictor factor for failure in a </w:t>
      </w:r>
      <w:proofErr w:type="spellStart"/>
      <w:r w:rsidRPr="001C4EE0">
        <w:rPr>
          <w:rFonts w:ascii="Book Antiqua" w:hAnsi="Book Antiqua" w:cs="Arial"/>
          <w:sz w:val="24"/>
          <w:szCs w:val="24"/>
          <w:lang w:val="en-US"/>
        </w:rPr>
        <w:t>univariate</w:t>
      </w:r>
      <w:proofErr w:type="spellEnd"/>
      <w:r w:rsidRPr="001C4EE0">
        <w:rPr>
          <w:rFonts w:ascii="Book Antiqua" w:hAnsi="Book Antiqua" w:cs="Arial"/>
          <w:sz w:val="24"/>
          <w:szCs w:val="24"/>
          <w:lang w:val="en-US"/>
        </w:rPr>
        <w:t xml:space="preserve"> analysis. Failure to identify the fistula tract occurred more often in obese patients with a body mass index of more than 30 kg/mt</w:t>
      </w:r>
      <w:r w:rsidRPr="001C4EE0">
        <w:rPr>
          <w:rFonts w:ascii="Book Antiqua" w:hAnsi="Book Antiqua" w:cs="Arial"/>
          <w:sz w:val="24"/>
          <w:szCs w:val="24"/>
          <w:vertAlign w:val="superscript"/>
          <w:lang w:val="en-US"/>
        </w:rPr>
        <w:t xml:space="preserve">2 </w:t>
      </w:r>
      <w:r w:rsidRPr="001C4EE0">
        <w:rPr>
          <w:rFonts w:ascii="Book Antiqua" w:hAnsi="Book Antiqua" w:cs="Arial"/>
          <w:sz w:val="24"/>
          <w:szCs w:val="24"/>
          <w:lang w:val="en-US"/>
        </w:rPr>
        <w:t>(</w:t>
      </w:r>
      <w:r w:rsidRPr="001C4EE0">
        <w:rPr>
          <w:rFonts w:ascii="Book Antiqua" w:hAnsi="Book Antiqua" w:cs="Arial"/>
          <w:i/>
          <w:iCs/>
          <w:sz w:val="24"/>
          <w:szCs w:val="24"/>
          <w:lang w:val="en-US"/>
        </w:rPr>
        <w:t xml:space="preserve">P </w:t>
      </w:r>
      <w:r w:rsidRPr="001C4EE0">
        <w:rPr>
          <w:rFonts w:ascii="Book Antiqua" w:hAnsi="Book Antiqua" w:cs="Arial"/>
          <w:sz w:val="24"/>
          <w:szCs w:val="24"/>
          <w:lang w:val="en-US"/>
        </w:rPr>
        <w:t>= 0.001).</w:t>
      </w:r>
    </w:p>
    <w:p w:rsidR="008A29E2" w:rsidRPr="001C4EE0" w:rsidRDefault="008A29E2" w:rsidP="00BB1552">
      <w:pPr>
        <w:autoSpaceDE w:val="0"/>
        <w:autoSpaceDN w:val="0"/>
        <w:adjustRightInd w:val="0"/>
        <w:spacing w:after="0" w:line="360" w:lineRule="auto"/>
        <w:ind w:firstLineChars="100" w:firstLine="240"/>
        <w:jc w:val="both"/>
        <w:rPr>
          <w:rStyle w:val="hps"/>
          <w:rFonts w:ascii="Book Antiqua" w:hAnsi="Book Antiqua" w:cs="Arial"/>
          <w:sz w:val="24"/>
          <w:szCs w:val="24"/>
          <w:lang w:val="en-US" w:eastAsia="zh-CN"/>
        </w:rPr>
      </w:pPr>
      <w:r w:rsidRPr="001C4EE0">
        <w:rPr>
          <w:rFonts w:ascii="Book Antiqua" w:hAnsi="Book Antiqua" w:cs="Arial"/>
          <w:sz w:val="24"/>
          <w:szCs w:val="24"/>
          <w:lang w:val="en-US"/>
        </w:rPr>
        <w:t xml:space="preserve">There were fourteen complications, which included anal fissures (4), bleeding (3), </w:t>
      </w:r>
      <w:proofErr w:type="spellStart"/>
      <w:r w:rsidRPr="001C4EE0">
        <w:rPr>
          <w:rFonts w:ascii="Book Antiqua" w:hAnsi="Book Antiqua" w:cs="Arial"/>
          <w:sz w:val="24"/>
          <w:szCs w:val="24"/>
          <w:lang w:val="en-US"/>
        </w:rPr>
        <w:t>intersphincteric</w:t>
      </w:r>
      <w:proofErr w:type="spellEnd"/>
      <w:r w:rsidRPr="001C4EE0">
        <w:rPr>
          <w:rFonts w:ascii="Book Antiqua" w:hAnsi="Book Antiqua" w:cs="Arial"/>
          <w:sz w:val="24"/>
          <w:szCs w:val="24"/>
          <w:lang w:val="en-US"/>
        </w:rPr>
        <w:t xml:space="preserve"> wound dehiscence (2), vaginal candidiasis (2), chronic anal pain (1), a </w:t>
      </w:r>
      <w:proofErr w:type="spellStart"/>
      <w:r w:rsidRPr="001C4EE0">
        <w:rPr>
          <w:rFonts w:ascii="Book Antiqua" w:hAnsi="Book Antiqua" w:cs="Arial"/>
          <w:sz w:val="24"/>
          <w:szCs w:val="24"/>
          <w:lang w:val="en-US"/>
        </w:rPr>
        <w:t>thrombosed</w:t>
      </w:r>
      <w:proofErr w:type="spellEnd"/>
      <w:r w:rsidRPr="001C4EE0">
        <w:rPr>
          <w:rFonts w:ascii="Book Antiqua" w:hAnsi="Book Antiqua" w:cs="Arial"/>
          <w:sz w:val="24"/>
          <w:szCs w:val="24"/>
          <w:lang w:val="en-US"/>
        </w:rPr>
        <w:t xml:space="preserve"> external hemorrhoid (1), and a subcutaneous infection (1). </w:t>
      </w:r>
      <w:r w:rsidRPr="001C4EE0">
        <w:rPr>
          <w:rStyle w:val="hps"/>
          <w:rFonts w:ascii="Book Antiqua" w:hAnsi="Book Antiqua" w:cs="Arial"/>
          <w:sz w:val="24"/>
          <w:szCs w:val="24"/>
          <w:lang w:val="en-US"/>
        </w:rPr>
        <w:lastRenderedPageBreak/>
        <w:t>All these were mild</w:t>
      </w:r>
      <w:r w:rsidRPr="001C4EE0">
        <w:rPr>
          <w:rFonts w:ascii="Book Antiqua" w:hAnsi="Book Antiqua" w:cs="Arial"/>
          <w:sz w:val="24"/>
          <w:szCs w:val="24"/>
          <w:lang w:val="en-US"/>
        </w:rPr>
        <w:t xml:space="preserve"> and </w:t>
      </w:r>
      <w:r w:rsidRPr="001C4EE0">
        <w:rPr>
          <w:rStyle w:val="hps"/>
          <w:rFonts w:ascii="Book Antiqua" w:hAnsi="Book Antiqua" w:cs="Arial"/>
          <w:sz w:val="24"/>
          <w:szCs w:val="24"/>
          <w:lang w:val="en-US"/>
        </w:rPr>
        <w:t>resolved with</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conservative treatment. It is important to mention that </w:t>
      </w:r>
      <w:r w:rsidRPr="001C4EE0">
        <w:rPr>
          <w:rFonts w:ascii="Book Antiqua" w:hAnsi="Book Antiqua" w:cs="Arial"/>
          <w:sz w:val="24"/>
          <w:szCs w:val="24"/>
          <w:lang w:val="en-US"/>
        </w:rPr>
        <w:t>o</w:t>
      </w:r>
      <w:r w:rsidRPr="001C4EE0">
        <w:rPr>
          <w:rStyle w:val="hps"/>
          <w:rFonts w:ascii="Book Antiqua" w:hAnsi="Book Antiqua" w:cs="Arial"/>
          <w:sz w:val="24"/>
          <w:szCs w:val="24"/>
          <w:lang w:val="en-US"/>
        </w:rPr>
        <w:t>nly four trials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used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a standardized scale</w:t>
      </w:r>
      <w:r w:rsidRPr="001C4EE0">
        <w:rPr>
          <w:rFonts w:ascii="Book Antiqua" w:hAnsi="Book Antiqua" w:cs="Arial"/>
          <w:sz w:val="24"/>
          <w:szCs w:val="24"/>
          <w:lang w:val="en-US"/>
        </w:rPr>
        <w:t xml:space="preserve"> to assess </w:t>
      </w:r>
      <w:r w:rsidRPr="001C4EE0">
        <w:rPr>
          <w:rStyle w:val="hps"/>
          <w:rFonts w:ascii="Book Antiqua" w:hAnsi="Book Antiqua" w:cs="Arial"/>
          <w:sz w:val="24"/>
          <w:szCs w:val="24"/>
          <w:lang w:val="en-US"/>
        </w:rPr>
        <w:t xml:space="preserve">functional </w:t>
      </w:r>
      <w:proofErr w:type="gramStart"/>
      <w:r w:rsidRPr="001C4EE0">
        <w:rPr>
          <w:rStyle w:val="hps"/>
          <w:rFonts w:ascii="Book Antiqua" w:hAnsi="Book Antiqua" w:cs="Arial"/>
          <w:sz w:val="24"/>
          <w:szCs w:val="24"/>
          <w:lang w:val="en-US"/>
        </w:rPr>
        <w:t>outcomes</w:t>
      </w:r>
      <w:r w:rsidRPr="001C4EE0">
        <w:rPr>
          <w:rFonts w:ascii="Book Antiqua" w:hAnsi="Book Antiqua" w:cs="Arial"/>
          <w:sz w:val="24"/>
          <w:szCs w:val="24"/>
          <w:vertAlign w:val="superscript"/>
          <w:lang w:val="en-US"/>
        </w:rPr>
        <w:t>[</w:t>
      </w:r>
      <w:proofErr w:type="gramEnd"/>
      <w:r w:rsidRPr="001C4EE0">
        <w:rPr>
          <w:rStyle w:val="hps"/>
          <w:rFonts w:ascii="Book Antiqua" w:hAnsi="Book Antiqua" w:cs="Arial"/>
          <w:sz w:val="24"/>
          <w:szCs w:val="24"/>
          <w:vertAlign w:val="superscript"/>
          <w:lang w:val="en-US"/>
        </w:rPr>
        <w:t>12,18,21,22]</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In summary,</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no de novo</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incontinence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developed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secondary to the LIFT procedure with an overall follow-up period of 42.3 w</w:t>
      </w:r>
      <w:r>
        <w:rPr>
          <w:rStyle w:val="hps"/>
          <w:rFonts w:ascii="Book Antiqua" w:hAnsi="Book Antiqua" w:cs="Arial"/>
          <w:sz w:val="24"/>
          <w:szCs w:val="24"/>
          <w:lang w:val="en-US"/>
        </w:rPr>
        <w:t>k</w:t>
      </w:r>
      <w:r w:rsidRPr="001C4EE0">
        <w:rPr>
          <w:rFonts w:ascii="Book Antiqua" w:hAnsi="Book Antiqua" w:cs="Arial"/>
          <w:sz w:val="24"/>
          <w:szCs w:val="24"/>
          <w:lang w:val="en-US"/>
        </w:rPr>
        <w:t xml:space="preserve">. </w:t>
      </w:r>
    </w:p>
    <w:p w:rsidR="008A29E2" w:rsidRPr="001C4EE0" w:rsidRDefault="008A29E2" w:rsidP="00BB1552">
      <w:pPr>
        <w:spacing w:after="0" w:line="360" w:lineRule="auto"/>
        <w:ind w:firstLineChars="100" w:firstLine="240"/>
        <w:jc w:val="both"/>
        <w:rPr>
          <w:rFonts w:ascii="Book Antiqua" w:hAnsi="Book Antiqua" w:cs="Arial"/>
          <w:sz w:val="24"/>
          <w:szCs w:val="24"/>
          <w:lang w:val="en-US"/>
        </w:rPr>
      </w:pPr>
      <w:r w:rsidRPr="001C4EE0">
        <w:rPr>
          <w:rFonts w:ascii="Book Antiqua" w:hAnsi="Book Antiqua" w:cs="Arial"/>
          <w:sz w:val="24"/>
          <w:szCs w:val="24"/>
          <w:lang w:val="en-US"/>
        </w:rPr>
        <w:t xml:space="preserve">Only 10 of 18 studies reported the use of a </w:t>
      </w:r>
      <w:proofErr w:type="spellStart"/>
      <w:r w:rsidRPr="001C4EE0">
        <w:rPr>
          <w:rFonts w:ascii="Book Antiqua" w:hAnsi="Book Antiqua" w:cs="Arial"/>
          <w:sz w:val="24"/>
          <w:szCs w:val="24"/>
          <w:lang w:val="en-US"/>
        </w:rPr>
        <w:t>seton</w:t>
      </w:r>
      <w:proofErr w:type="spellEnd"/>
      <w:r w:rsidRPr="001C4EE0">
        <w:rPr>
          <w:rFonts w:ascii="Book Antiqua" w:hAnsi="Book Antiqua" w:cs="Arial"/>
          <w:sz w:val="24"/>
          <w:szCs w:val="24"/>
          <w:lang w:val="en-US"/>
        </w:rPr>
        <w:t xml:space="preserve"> before LIFT </w:t>
      </w:r>
      <w:proofErr w:type="gramStart"/>
      <w:r w:rsidRPr="001C4EE0">
        <w:rPr>
          <w:rFonts w:ascii="Book Antiqua" w:hAnsi="Book Antiqua" w:cs="Arial"/>
          <w:sz w:val="24"/>
          <w:szCs w:val="24"/>
          <w:lang w:val="en-US"/>
        </w:rPr>
        <w:t>procedure</w:t>
      </w:r>
      <w:r w:rsidRPr="001C4EE0">
        <w:rPr>
          <w:rFonts w:ascii="Book Antiqua" w:hAnsi="Book Antiqua" w:cs="Arial"/>
          <w:sz w:val="24"/>
          <w:szCs w:val="24"/>
          <w:vertAlign w:val="superscript"/>
          <w:lang w:val="en-US"/>
        </w:rPr>
        <w:t>[</w:t>
      </w:r>
      <w:proofErr w:type="gramEnd"/>
      <w:r w:rsidRPr="001C4EE0">
        <w:rPr>
          <w:rFonts w:ascii="Book Antiqua" w:hAnsi="Book Antiqua" w:cs="Arial"/>
          <w:sz w:val="24"/>
          <w:szCs w:val="24"/>
          <w:vertAlign w:val="superscript"/>
          <w:lang w:val="en-US"/>
        </w:rPr>
        <w:t>5, 7, 11, 13, 14, 16, 17, 20,21,22]</w:t>
      </w:r>
      <w:r w:rsidRPr="001C4EE0">
        <w:rPr>
          <w:rFonts w:ascii="Book Antiqua" w:hAnsi="Book Antiqua" w:cs="Arial"/>
          <w:sz w:val="24"/>
          <w:szCs w:val="24"/>
          <w:lang w:val="en-US"/>
        </w:rPr>
        <w:t xml:space="preserve">. </w:t>
      </w:r>
      <w:r w:rsidRPr="001C4EE0">
        <w:rPr>
          <w:rFonts w:ascii="Book Antiqua" w:hAnsi="Book Antiqua" w:cs="Arial"/>
          <w:sz w:val="24"/>
          <w:szCs w:val="24"/>
          <w:lang w:val="en-US" w:eastAsia="es-MX"/>
        </w:rPr>
        <w:t xml:space="preserve">For the LIFT procedure </w:t>
      </w:r>
      <w:proofErr w:type="gramStart"/>
      <w:r w:rsidRPr="001C4EE0">
        <w:rPr>
          <w:rFonts w:ascii="Book Antiqua" w:hAnsi="Book Antiqua" w:cs="Arial"/>
          <w:sz w:val="24"/>
          <w:szCs w:val="24"/>
          <w:lang w:val="en-US" w:eastAsia="es-MX"/>
        </w:rPr>
        <w:t>be</w:t>
      </w:r>
      <w:proofErr w:type="gramEnd"/>
      <w:r w:rsidRPr="001C4EE0">
        <w:rPr>
          <w:rFonts w:ascii="Book Antiqua" w:hAnsi="Book Antiqua" w:cs="Arial"/>
          <w:sz w:val="24"/>
          <w:szCs w:val="24"/>
          <w:lang w:val="en-US" w:eastAsia="es-MX"/>
        </w:rPr>
        <w:t xml:space="preserve"> effective, an epithelialized well-formed tract is </w:t>
      </w:r>
      <w:r w:rsidRPr="001C4EE0">
        <w:rPr>
          <w:rStyle w:val="hps"/>
          <w:rFonts w:ascii="Book Antiqua" w:hAnsi="Book Antiqua" w:cs="Arial"/>
          <w:sz w:val="24"/>
          <w:szCs w:val="24"/>
          <w:lang w:val="en-US"/>
        </w:rPr>
        <w:t>advised</w:t>
      </w:r>
      <w:r w:rsidRPr="001C4EE0">
        <w:rPr>
          <w:rFonts w:ascii="Book Antiqua" w:hAnsi="Book Antiqua" w:cs="Arial"/>
          <w:sz w:val="24"/>
          <w:szCs w:val="24"/>
          <w:lang w:val="en-US" w:eastAsia="es-MX"/>
        </w:rPr>
        <w:t xml:space="preserve">. In theory, if the tract is inflamed or in the absence of enough granulation tissue, there may not be adequate tissue strength to permit ligation. However, </w:t>
      </w:r>
      <w:proofErr w:type="spellStart"/>
      <w:r w:rsidRPr="001C4EE0">
        <w:rPr>
          <w:rFonts w:ascii="Book Antiqua" w:hAnsi="Book Antiqua" w:cs="Arial"/>
          <w:sz w:val="24"/>
          <w:szCs w:val="24"/>
          <w:lang w:val="en-US"/>
        </w:rPr>
        <w:t>Mitalas</w:t>
      </w:r>
      <w:proofErr w:type="spellEnd"/>
      <w:r>
        <w:rPr>
          <w:rFonts w:ascii="Book Antiqua" w:hAnsi="Book Antiqua" w:cs="Arial"/>
          <w:sz w:val="24"/>
          <w:szCs w:val="24"/>
          <w:lang w:val="en-US" w:eastAsia="es-MX"/>
        </w:rPr>
        <w:t xml:space="preserve"> </w:t>
      </w:r>
      <w:r w:rsidRPr="00BB1552">
        <w:rPr>
          <w:rFonts w:ascii="Book Antiqua" w:hAnsi="Book Antiqua" w:cs="Arial"/>
          <w:i/>
          <w:sz w:val="24"/>
          <w:szCs w:val="24"/>
          <w:lang w:val="en-US" w:eastAsia="es-MX"/>
        </w:rPr>
        <w:t xml:space="preserve">et </w:t>
      </w:r>
      <w:proofErr w:type="gramStart"/>
      <w:r w:rsidRPr="00BB1552">
        <w:rPr>
          <w:rFonts w:ascii="Book Antiqua" w:hAnsi="Book Antiqua" w:cs="Arial"/>
          <w:i/>
          <w:sz w:val="24"/>
          <w:szCs w:val="24"/>
          <w:lang w:val="en-US" w:eastAsia="es-MX"/>
        </w:rPr>
        <w:t>al</w:t>
      </w:r>
      <w:r w:rsidRPr="001C4EE0">
        <w:rPr>
          <w:rStyle w:val="hps"/>
          <w:rFonts w:ascii="Book Antiqua" w:hAnsi="Book Antiqua" w:cs="Arial"/>
          <w:sz w:val="24"/>
          <w:szCs w:val="24"/>
          <w:vertAlign w:val="superscript"/>
          <w:lang w:val="en-US"/>
        </w:rPr>
        <w:t>[</w:t>
      </w:r>
      <w:proofErr w:type="gramEnd"/>
      <w:r w:rsidRPr="001C4EE0">
        <w:rPr>
          <w:rStyle w:val="hps"/>
          <w:rFonts w:ascii="Book Antiqua" w:hAnsi="Book Antiqua" w:cs="Arial"/>
          <w:sz w:val="24"/>
          <w:szCs w:val="24"/>
          <w:vertAlign w:val="superscript"/>
          <w:lang w:val="en-US"/>
        </w:rPr>
        <w:t>32]</w:t>
      </w:r>
      <w:r w:rsidRPr="001C4EE0">
        <w:rPr>
          <w:rFonts w:ascii="Book Antiqua" w:hAnsi="Book Antiqua" w:cs="Arial"/>
          <w:sz w:val="24"/>
          <w:szCs w:val="24"/>
          <w:lang w:val="en-US" w:eastAsia="es-MX"/>
        </w:rPr>
        <w:t xml:space="preserve">, found no correlation between prior </w:t>
      </w:r>
      <w:proofErr w:type="spellStart"/>
      <w:r w:rsidRPr="001C4EE0">
        <w:rPr>
          <w:rFonts w:ascii="Book Antiqua" w:hAnsi="Book Antiqua" w:cs="Arial"/>
          <w:sz w:val="24"/>
          <w:szCs w:val="24"/>
          <w:lang w:val="en-US" w:eastAsia="es-MX"/>
        </w:rPr>
        <w:t>seton</w:t>
      </w:r>
      <w:proofErr w:type="spellEnd"/>
      <w:r w:rsidRPr="001C4EE0">
        <w:rPr>
          <w:rFonts w:ascii="Book Antiqua" w:hAnsi="Book Antiqua" w:cs="Arial"/>
          <w:sz w:val="24"/>
          <w:szCs w:val="24"/>
          <w:lang w:val="en-US" w:eastAsia="es-MX"/>
        </w:rPr>
        <w:t xml:space="preserve"> drainage and the presence of epithelium. None of the studies in this review indicated a benefit in using a </w:t>
      </w:r>
      <w:proofErr w:type="spellStart"/>
      <w:proofErr w:type="gramStart"/>
      <w:r w:rsidRPr="001C4EE0">
        <w:rPr>
          <w:rFonts w:ascii="Book Antiqua" w:hAnsi="Book Antiqua" w:cs="Arial"/>
          <w:sz w:val="24"/>
          <w:szCs w:val="24"/>
          <w:lang w:val="en-US" w:eastAsia="es-MX"/>
        </w:rPr>
        <w:t>seton</w:t>
      </w:r>
      <w:proofErr w:type="spellEnd"/>
      <w:proofErr w:type="gramEnd"/>
      <w:r w:rsidRPr="001C4EE0">
        <w:rPr>
          <w:rFonts w:ascii="Book Antiqua" w:hAnsi="Book Antiqua" w:cs="Arial"/>
          <w:sz w:val="24"/>
          <w:szCs w:val="24"/>
          <w:lang w:val="en-US" w:eastAsia="es-MX"/>
        </w:rPr>
        <w:t xml:space="preserve"> before LIFT procedure. </w:t>
      </w:r>
    </w:p>
    <w:p w:rsidR="008A29E2" w:rsidRPr="001C4EE0" w:rsidRDefault="008A29E2" w:rsidP="001C4EE0">
      <w:pPr>
        <w:spacing w:after="0" w:line="360" w:lineRule="auto"/>
        <w:jc w:val="both"/>
        <w:rPr>
          <w:rStyle w:val="hps"/>
          <w:rFonts w:ascii="Book Antiqua" w:hAnsi="Book Antiqua" w:cs="Arial"/>
          <w:sz w:val="24"/>
          <w:szCs w:val="24"/>
          <w:lang w:val="en-US"/>
        </w:rPr>
      </w:pPr>
    </w:p>
    <w:p w:rsidR="008A29E2" w:rsidRPr="001C4EE0" w:rsidRDefault="008A29E2" w:rsidP="001C4EE0">
      <w:pPr>
        <w:spacing w:after="0" w:line="360" w:lineRule="auto"/>
        <w:jc w:val="both"/>
        <w:outlineLvl w:val="0"/>
        <w:rPr>
          <w:rStyle w:val="hps"/>
          <w:rFonts w:ascii="Book Antiqua" w:hAnsi="Book Antiqua" w:cs="Arial"/>
          <w:b/>
          <w:sz w:val="24"/>
          <w:szCs w:val="24"/>
          <w:lang w:val="en-US"/>
        </w:rPr>
      </w:pPr>
      <w:r w:rsidRPr="001C4EE0">
        <w:rPr>
          <w:rStyle w:val="hps"/>
          <w:rFonts w:ascii="Book Antiqua" w:hAnsi="Book Antiqua" w:cs="Arial"/>
          <w:b/>
          <w:sz w:val="24"/>
          <w:szCs w:val="24"/>
          <w:lang w:val="en-US"/>
        </w:rPr>
        <w:t>CONCLUSION</w:t>
      </w:r>
    </w:p>
    <w:p w:rsidR="008A29E2" w:rsidRPr="001C4EE0" w:rsidRDefault="008A29E2" w:rsidP="001C4EE0">
      <w:pPr>
        <w:spacing w:after="0" w:line="360" w:lineRule="auto"/>
        <w:jc w:val="both"/>
        <w:rPr>
          <w:rFonts w:ascii="Book Antiqua" w:hAnsi="Book Antiqua" w:cs="Arial"/>
          <w:sz w:val="24"/>
          <w:szCs w:val="24"/>
          <w:lang w:val="en-US"/>
        </w:rPr>
      </w:pPr>
      <w:r w:rsidRPr="001C4EE0">
        <w:rPr>
          <w:rStyle w:val="hps"/>
          <w:rFonts w:ascii="Book Antiqua" w:hAnsi="Book Antiqua" w:cs="Arial"/>
          <w:sz w:val="24"/>
          <w:szCs w:val="24"/>
          <w:lang w:val="en-US"/>
        </w:rPr>
        <w:t>The currently available information</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indicates that</w:t>
      </w:r>
      <w:r w:rsidRPr="001C4EE0">
        <w:rPr>
          <w:rFonts w:ascii="Book Antiqua" w:hAnsi="Book Antiqua" w:cs="Arial"/>
          <w:sz w:val="24"/>
          <w:szCs w:val="24"/>
          <w:lang w:val="en-US"/>
        </w:rPr>
        <w:t xml:space="preserve"> the </w:t>
      </w:r>
      <w:r w:rsidRPr="001C4EE0">
        <w:rPr>
          <w:rStyle w:val="hps"/>
          <w:rFonts w:ascii="Book Antiqua" w:hAnsi="Book Antiqua" w:cs="Arial"/>
          <w:sz w:val="24"/>
          <w:szCs w:val="24"/>
          <w:lang w:val="en-US"/>
        </w:rPr>
        <w:t>LIFT procedure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is a feasible</w:t>
      </w:r>
      <w:r w:rsidRPr="001C4EE0">
        <w:rPr>
          <w:rFonts w:ascii="Book Antiqua" w:hAnsi="Book Antiqua" w:cs="Arial"/>
          <w:sz w:val="24"/>
          <w:szCs w:val="24"/>
          <w:lang w:val="en-US"/>
        </w:rPr>
        <w:t xml:space="preserve"> and effective surgical technique, </w:t>
      </w:r>
      <w:r w:rsidRPr="001C4EE0">
        <w:rPr>
          <w:rStyle w:val="hps"/>
          <w:rFonts w:ascii="Book Antiqua" w:hAnsi="Book Antiqua" w:cs="Arial"/>
          <w:sz w:val="24"/>
          <w:szCs w:val="24"/>
          <w:lang w:val="en-US"/>
        </w:rPr>
        <w:t>with low impact on</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 xml:space="preserve">fecal continence. Its main indication is for </w:t>
      </w:r>
      <w:proofErr w:type="spellStart"/>
      <w:r w:rsidRPr="001C4EE0">
        <w:rPr>
          <w:rStyle w:val="hps"/>
          <w:rFonts w:ascii="Book Antiqua" w:hAnsi="Book Antiqua" w:cs="Arial"/>
          <w:sz w:val="24"/>
          <w:szCs w:val="24"/>
          <w:lang w:val="en-US"/>
        </w:rPr>
        <w:t>transsphincteric</w:t>
      </w:r>
      <w:proofErr w:type="spellEnd"/>
      <w:r w:rsidRPr="001C4EE0">
        <w:rPr>
          <w:rStyle w:val="hps"/>
          <w:rFonts w:ascii="Book Antiqua" w:hAnsi="Book Antiqua" w:cs="Arial"/>
          <w:sz w:val="24"/>
          <w:szCs w:val="24"/>
          <w:lang w:val="en-US"/>
        </w:rPr>
        <w:t xml:space="preserve"> fistulas in patients without</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previous surgery and</w:t>
      </w:r>
      <w:r w:rsidRPr="001C4EE0">
        <w:rPr>
          <w:rFonts w:ascii="Book Antiqua" w:hAnsi="Book Antiqua" w:cs="Arial"/>
          <w:sz w:val="24"/>
          <w:szCs w:val="24"/>
          <w:lang w:val="en-US"/>
        </w:rPr>
        <w:t xml:space="preserve"> with </w:t>
      </w:r>
      <w:r w:rsidRPr="001C4EE0">
        <w:rPr>
          <w:rStyle w:val="hps"/>
          <w:rFonts w:ascii="Book Antiqua" w:hAnsi="Book Antiqua" w:cs="Arial"/>
          <w:sz w:val="24"/>
          <w:szCs w:val="24"/>
          <w:lang w:val="en-US"/>
        </w:rPr>
        <w:t>short</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fistula tracts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Patients with</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more complex fistulas</w:t>
      </w:r>
      <w:r w:rsidRPr="001C4EE0">
        <w:rPr>
          <w:rFonts w:ascii="Book Antiqua" w:hAnsi="Book Antiqua" w:cs="Arial"/>
          <w:sz w:val="24"/>
          <w:szCs w:val="24"/>
          <w:lang w:val="en-US"/>
        </w:rPr>
        <w:t xml:space="preserve">, especially </w:t>
      </w:r>
      <w:r w:rsidRPr="001C4EE0">
        <w:rPr>
          <w:rStyle w:val="hps"/>
          <w:rFonts w:ascii="Book Antiqua" w:hAnsi="Book Antiqua" w:cs="Arial"/>
          <w:sz w:val="24"/>
          <w:szCs w:val="24"/>
          <w:lang w:val="en-US"/>
        </w:rPr>
        <w:t>with multiple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previous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surgeries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should be considered for</w:t>
      </w:r>
      <w:r w:rsidRPr="001C4EE0">
        <w:rPr>
          <w:rFonts w:ascii="Book Antiqua" w:hAnsi="Book Antiqua" w:cs="Arial"/>
          <w:sz w:val="24"/>
          <w:szCs w:val="24"/>
          <w:lang w:val="en-US"/>
        </w:rPr>
        <w:t xml:space="preserve"> the </w:t>
      </w:r>
      <w:r w:rsidRPr="001C4EE0">
        <w:rPr>
          <w:rStyle w:val="hps"/>
          <w:rFonts w:ascii="Book Antiqua" w:hAnsi="Book Antiqua" w:cs="Arial"/>
          <w:sz w:val="24"/>
          <w:szCs w:val="24"/>
          <w:lang w:val="en-US"/>
        </w:rPr>
        <w:t>ERAF procedure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There is a lack of evidence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to recommend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the combined use</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of prosthetic materials</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or to perform the combined LIFT-ERAF procedure. Further randomized controlled trials are needed</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to recommend routinely the LIFT procedure against other surgical techniques for anal</w:t>
      </w:r>
      <w:r w:rsidRPr="001C4EE0">
        <w:rPr>
          <w:rFonts w:ascii="Book Antiqua" w:hAnsi="Book Antiqua" w:cs="Arial"/>
          <w:sz w:val="24"/>
          <w:szCs w:val="24"/>
          <w:lang w:val="en-US"/>
        </w:rPr>
        <w:t xml:space="preserve"> </w:t>
      </w:r>
      <w:r w:rsidRPr="001C4EE0">
        <w:rPr>
          <w:rStyle w:val="hps"/>
          <w:rFonts w:ascii="Book Antiqua" w:hAnsi="Book Antiqua" w:cs="Arial"/>
          <w:sz w:val="24"/>
          <w:szCs w:val="24"/>
          <w:lang w:val="en-US"/>
        </w:rPr>
        <w:t>fistulas</w:t>
      </w:r>
      <w:r w:rsidRPr="001C4EE0">
        <w:rPr>
          <w:rFonts w:ascii="Book Antiqua" w:hAnsi="Book Antiqua" w:cs="Arial"/>
          <w:sz w:val="24"/>
          <w:szCs w:val="24"/>
          <w:lang w:val="en-US"/>
        </w:rPr>
        <w:t>.</w:t>
      </w:r>
    </w:p>
    <w:p w:rsidR="008A29E2" w:rsidRPr="001C4EE0" w:rsidRDefault="008A29E2" w:rsidP="001C4EE0">
      <w:pPr>
        <w:spacing w:after="0" w:line="360" w:lineRule="auto"/>
        <w:jc w:val="both"/>
        <w:rPr>
          <w:rStyle w:val="longtext"/>
          <w:rFonts w:ascii="Book Antiqua" w:hAnsi="Book Antiqua" w:cs="Arial"/>
          <w:b/>
          <w:sz w:val="24"/>
          <w:szCs w:val="24"/>
          <w:lang w:val="en-US"/>
        </w:rPr>
      </w:pPr>
    </w:p>
    <w:p w:rsidR="008A29E2" w:rsidRPr="0012706D" w:rsidRDefault="008A29E2" w:rsidP="0012706D">
      <w:pPr>
        <w:spacing w:after="0" w:line="360" w:lineRule="auto"/>
        <w:jc w:val="both"/>
        <w:outlineLvl w:val="0"/>
        <w:rPr>
          <w:rStyle w:val="longtext"/>
          <w:rFonts w:ascii="Book Antiqua" w:hAnsi="Book Antiqua" w:cs="Arial"/>
          <w:b/>
          <w:sz w:val="24"/>
          <w:szCs w:val="24"/>
          <w:lang w:val="en-US"/>
        </w:rPr>
      </w:pPr>
      <w:r w:rsidRPr="0012706D">
        <w:rPr>
          <w:rStyle w:val="longtext"/>
          <w:rFonts w:ascii="Book Antiqua" w:hAnsi="Book Antiqua" w:cs="Arial"/>
          <w:b/>
          <w:sz w:val="24"/>
          <w:szCs w:val="24"/>
          <w:lang w:val="en-US"/>
        </w:rPr>
        <w:t>REFERENCES</w:t>
      </w:r>
    </w:p>
    <w:p w:rsidR="008A29E2" w:rsidRDefault="008A29E2" w:rsidP="0012706D">
      <w:pPr>
        <w:spacing w:after="0" w:line="360" w:lineRule="auto"/>
        <w:jc w:val="both"/>
        <w:rPr>
          <w:rFonts w:ascii="Book Antiqua" w:hAnsi="Book Antiqua" w:cs="Arial"/>
          <w:sz w:val="24"/>
          <w:szCs w:val="24"/>
          <w:lang w:val="en-US" w:eastAsia="zh-CN"/>
        </w:rPr>
      </w:pPr>
      <w:r>
        <w:rPr>
          <w:rFonts w:ascii="Book Antiqua" w:hAnsi="Book Antiqua" w:cs="Arial"/>
          <w:b/>
          <w:sz w:val="24"/>
          <w:szCs w:val="24"/>
          <w:lang w:val="en-US" w:eastAsia="zh-CN"/>
        </w:rPr>
        <w:t xml:space="preserve">1 </w:t>
      </w:r>
      <w:proofErr w:type="spellStart"/>
      <w:r w:rsidRPr="001C4EE0">
        <w:rPr>
          <w:rFonts w:ascii="Book Antiqua" w:hAnsi="Book Antiqua" w:cs="Arial"/>
          <w:b/>
          <w:sz w:val="24"/>
          <w:szCs w:val="24"/>
          <w:lang w:val="en-US"/>
        </w:rPr>
        <w:t>Blumetti</w:t>
      </w:r>
      <w:proofErr w:type="spellEnd"/>
      <w:r w:rsidRPr="001C4EE0">
        <w:rPr>
          <w:rFonts w:ascii="Book Antiqua" w:hAnsi="Book Antiqua" w:cs="Arial"/>
          <w:b/>
          <w:sz w:val="24"/>
          <w:szCs w:val="24"/>
          <w:lang w:val="en-US"/>
        </w:rPr>
        <w:t xml:space="preserve"> J</w:t>
      </w:r>
      <w:r w:rsidRPr="001C4EE0">
        <w:rPr>
          <w:rFonts w:ascii="Book Antiqua" w:hAnsi="Book Antiqua" w:cs="Arial"/>
          <w:sz w:val="24"/>
          <w:szCs w:val="24"/>
          <w:lang w:val="en-US"/>
        </w:rPr>
        <w:t xml:space="preserve">, </w:t>
      </w:r>
      <w:proofErr w:type="spellStart"/>
      <w:r w:rsidRPr="001C4EE0">
        <w:rPr>
          <w:rFonts w:ascii="Book Antiqua" w:hAnsi="Book Antiqua" w:cs="Arial"/>
          <w:sz w:val="24"/>
          <w:szCs w:val="24"/>
          <w:lang w:val="en-US"/>
        </w:rPr>
        <w:t>Abscarian</w:t>
      </w:r>
      <w:proofErr w:type="spellEnd"/>
      <w:r w:rsidRPr="001C4EE0">
        <w:rPr>
          <w:rFonts w:ascii="Book Antiqua" w:hAnsi="Book Antiqua" w:cs="Arial"/>
          <w:sz w:val="24"/>
          <w:szCs w:val="24"/>
          <w:lang w:val="en-US"/>
        </w:rPr>
        <w:t xml:space="preserve"> A, </w:t>
      </w:r>
      <w:proofErr w:type="spellStart"/>
      <w:r w:rsidRPr="001C4EE0">
        <w:rPr>
          <w:rFonts w:ascii="Book Antiqua" w:hAnsi="Book Antiqua" w:cs="Arial"/>
          <w:sz w:val="24"/>
          <w:szCs w:val="24"/>
          <w:lang w:val="en-US"/>
        </w:rPr>
        <w:t>Quinteros</w:t>
      </w:r>
      <w:proofErr w:type="spellEnd"/>
      <w:r w:rsidRPr="001C4EE0">
        <w:rPr>
          <w:rFonts w:ascii="Book Antiqua" w:hAnsi="Book Antiqua" w:cs="Arial"/>
          <w:sz w:val="24"/>
          <w:szCs w:val="24"/>
          <w:lang w:val="en-US"/>
        </w:rPr>
        <w:t xml:space="preserve"> F, </w:t>
      </w:r>
      <w:proofErr w:type="spellStart"/>
      <w:r w:rsidRPr="001C4EE0">
        <w:rPr>
          <w:rFonts w:ascii="Book Antiqua" w:hAnsi="Book Antiqua" w:cs="Arial"/>
          <w:sz w:val="24"/>
          <w:szCs w:val="24"/>
          <w:lang w:val="en-US"/>
        </w:rPr>
        <w:t>Chaudhry</w:t>
      </w:r>
      <w:proofErr w:type="spellEnd"/>
      <w:r w:rsidRPr="001C4EE0">
        <w:rPr>
          <w:rFonts w:ascii="Book Antiqua" w:hAnsi="Book Antiqua" w:cs="Arial"/>
          <w:sz w:val="24"/>
          <w:szCs w:val="24"/>
          <w:lang w:val="en-US"/>
        </w:rPr>
        <w:t xml:space="preserve"> V, Prasad L, </w:t>
      </w:r>
      <w:proofErr w:type="spellStart"/>
      <w:r w:rsidRPr="001C4EE0">
        <w:rPr>
          <w:rFonts w:ascii="Book Antiqua" w:hAnsi="Book Antiqua" w:cs="Arial"/>
          <w:sz w:val="24"/>
          <w:szCs w:val="24"/>
          <w:lang w:val="en-US"/>
        </w:rPr>
        <w:t>Abcarian</w:t>
      </w:r>
      <w:proofErr w:type="spellEnd"/>
      <w:r w:rsidRPr="001C4EE0">
        <w:rPr>
          <w:rFonts w:ascii="Book Antiqua" w:hAnsi="Book Antiqua" w:cs="Arial"/>
          <w:sz w:val="24"/>
          <w:szCs w:val="24"/>
          <w:lang w:val="en-US"/>
        </w:rPr>
        <w:t xml:space="preserve"> H. Evolution of Treatment of Fistula in </w:t>
      </w:r>
      <w:proofErr w:type="spellStart"/>
      <w:r w:rsidRPr="001C4EE0">
        <w:rPr>
          <w:rFonts w:ascii="Book Antiqua" w:hAnsi="Book Antiqua" w:cs="Arial"/>
          <w:sz w:val="24"/>
          <w:szCs w:val="24"/>
          <w:lang w:val="en-US"/>
        </w:rPr>
        <w:t>Ano</w:t>
      </w:r>
      <w:proofErr w:type="spellEnd"/>
      <w:r w:rsidRPr="001C4EE0">
        <w:rPr>
          <w:rFonts w:ascii="Book Antiqua" w:hAnsi="Book Antiqua" w:cs="Arial"/>
          <w:sz w:val="24"/>
          <w:szCs w:val="24"/>
          <w:lang w:val="en-US"/>
        </w:rPr>
        <w:t xml:space="preserve">. </w:t>
      </w:r>
      <w:r w:rsidRPr="0012706D">
        <w:rPr>
          <w:rFonts w:ascii="Book Antiqua" w:hAnsi="Book Antiqua" w:cs="Arial"/>
          <w:i/>
          <w:sz w:val="24"/>
          <w:szCs w:val="24"/>
          <w:lang w:val="en-US"/>
        </w:rPr>
        <w:t xml:space="preserve">World J </w:t>
      </w:r>
      <w:proofErr w:type="spellStart"/>
      <w:r w:rsidRPr="0012706D">
        <w:rPr>
          <w:rFonts w:ascii="Book Antiqua" w:hAnsi="Book Antiqua" w:cs="Arial"/>
          <w:i/>
          <w:sz w:val="24"/>
          <w:szCs w:val="24"/>
          <w:lang w:val="en-US"/>
        </w:rPr>
        <w:t>Surg</w:t>
      </w:r>
      <w:proofErr w:type="spellEnd"/>
      <w:r w:rsidRPr="001C4EE0">
        <w:rPr>
          <w:rFonts w:ascii="Book Antiqua" w:hAnsi="Book Antiqua" w:cs="Arial"/>
          <w:sz w:val="24"/>
          <w:szCs w:val="24"/>
          <w:lang w:val="en-US"/>
        </w:rPr>
        <w:t xml:space="preserve"> 2012: </w:t>
      </w:r>
      <w:r w:rsidRPr="001C4EE0">
        <w:rPr>
          <w:rFonts w:ascii="Book Antiqua" w:hAnsi="Book Antiqua" w:cs="Arial"/>
          <w:b/>
          <w:sz w:val="24"/>
          <w:szCs w:val="24"/>
          <w:lang w:val="en-US"/>
        </w:rPr>
        <w:t>36</w:t>
      </w:r>
      <w:r w:rsidRPr="001C4EE0">
        <w:rPr>
          <w:rFonts w:ascii="Book Antiqua" w:hAnsi="Book Antiqua" w:cs="Arial"/>
          <w:sz w:val="24"/>
          <w:szCs w:val="24"/>
          <w:lang w:val="en-US"/>
        </w:rPr>
        <w:t xml:space="preserve">; 1162–1167 [PMID: 22362043 </w:t>
      </w:r>
      <w:hyperlink r:id="rId9" w:tgtFrame="_blank" w:history="1">
        <w:r w:rsidRPr="001C4EE0">
          <w:rPr>
            <w:rStyle w:val="a6"/>
            <w:rFonts w:ascii="Book Antiqua" w:hAnsi="Book Antiqua" w:cs="Arial"/>
            <w:color w:val="auto"/>
            <w:sz w:val="24"/>
            <w:szCs w:val="24"/>
            <w:u w:val="none"/>
            <w:lang w:val="en-US"/>
          </w:rPr>
          <w:t>DOI: 10.1007/s00268-012-1480-9</w:t>
        </w:r>
      </w:hyperlink>
      <w:r w:rsidRPr="001C4EE0">
        <w:rPr>
          <w:rFonts w:ascii="Book Antiqua" w:hAnsi="Book Antiqua" w:cs="Arial"/>
          <w:sz w:val="24"/>
          <w:szCs w:val="24"/>
          <w:lang w:val="en-US"/>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proofErr w:type="gramStart"/>
      <w:r w:rsidRPr="0012706D">
        <w:rPr>
          <w:rFonts w:ascii="Book Antiqua" w:hAnsi="Book Antiqua" w:cs="宋体"/>
          <w:color w:val="000000"/>
          <w:sz w:val="24"/>
          <w:szCs w:val="24"/>
          <w:lang w:val="en-US" w:eastAsia="zh-CN"/>
        </w:rPr>
        <w:t>2 </w:t>
      </w:r>
      <w:r w:rsidRPr="0012706D">
        <w:rPr>
          <w:rFonts w:ascii="Book Antiqua" w:hAnsi="Book Antiqua" w:cs="宋体"/>
          <w:b/>
          <w:bCs/>
          <w:color w:val="000000"/>
          <w:sz w:val="24"/>
          <w:szCs w:val="24"/>
          <w:lang w:val="en-US" w:eastAsia="zh-CN"/>
        </w:rPr>
        <w:t>Jacob TJ</w:t>
      </w:r>
      <w:r w:rsidRPr="0012706D">
        <w:rPr>
          <w:rFonts w:ascii="Book Antiqua" w:hAnsi="Book Antiqua" w:cs="宋体"/>
          <w:color w:val="000000"/>
          <w:sz w:val="24"/>
          <w:szCs w:val="24"/>
          <w:lang w:val="en-US" w:eastAsia="zh-CN"/>
        </w:rPr>
        <w:t xml:space="preserve">, </w:t>
      </w:r>
      <w:proofErr w:type="spellStart"/>
      <w:r w:rsidRPr="0012706D">
        <w:rPr>
          <w:rFonts w:ascii="Book Antiqua" w:hAnsi="Book Antiqua" w:cs="宋体"/>
          <w:color w:val="000000"/>
          <w:sz w:val="24"/>
          <w:szCs w:val="24"/>
          <w:lang w:val="en-US" w:eastAsia="zh-CN"/>
        </w:rPr>
        <w:t>Perakath</w:t>
      </w:r>
      <w:proofErr w:type="spellEnd"/>
      <w:r w:rsidRPr="0012706D">
        <w:rPr>
          <w:rFonts w:ascii="Book Antiqua" w:hAnsi="Book Antiqua" w:cs="宋体"/>
          <w:color w:val="000000"/>
          <w:sz w:val="24"/>
          <w:szCs w:val="24"/>
          <w:lang w:val="en-US" w:eastAsia="zh-CN"/>
        </w:rPr>
        <w:t xml:space="preserve"> B, </w:t>
      </w:r>
      <w:proofErr w:type="spellStart"/>
      <w:r w:rsidRPr="0012706D">
        <w:rPr>
          <w:rFonts w:ascii="Book Antiqua" w:hAnsi="Book Antiqua" w:cs="宋体"/>
          <w:color w:val="000000"/>
          <w:sz w:val="24"/>
          <w:szCs w:val="24"/>
          <w:lang w:val="en-US" w:eastAsia="zh-CN"/>
        </w:rPr>
        <w:t>Keighley</w:t>
      </w:r>
      <w:proofErr w:type="spellEnd"/>
      <w:r w:rsidRPr="0012706D">
        <w:rPr>
          <w:rFonts w:ascii="Book Antiqua" w:hAnsi="Book Antiqua" w:cs="宋体"/>
          <w:color w:val="000000"/>
          <w:sz w:val="24"/>
          <w:szCs w:val="24"/>
          <w:lang w:val="en-US" w:eastAsia="zh-CN"/>
        </w:rPr>
        <w:t xml:space="preserve"> MR. Surgical intervention for </w:t>
      </w:r>
      <w:proofErr w:type="spellStart"/>
      <w:r w:rsidRPr="0012706D">
        <w:rPr>
          <w:rFonts w:ascii="Book Antiqua" w:hAnsi="Book Antiqua" w:cs="宋体"/>
          <w:color w:val="000000"/>
          <w:sz w:val="24"/>
          <w:szCs w:val="24"/>
          <w:lang w:val="en-US" w:eastAsia="zh-CN"/>
        </w:rPr>
        <w:t>anorectal</w:t>
      </w:r>
      <w:proofErr w:type="spellEnd"/>
      <w:r w:rsidRPr="0012706D">
        <w:rPr>
          <w:rFonts w:ascii="Book Antiqua" w:hAnsi="Book Antiqua" w:cs="宋体"/>
          <w:color w:val="000000"/>
          <w:sz w:val="24"/>
          <w:szCs w:val="24"/>
          <w:lang w:val="en-US" w:eastAsia="zh-CN"/>
        </w:rPr>
        <w:t xml:space="preserve"> fistula.</w:t>
      </w:r>
      <w:proofErr w:type="gramEnd"/>
      <w:r w:rsidRPr="0012706D">
        <w:rPr>
          <w:rFonts w:ascii="Book Antiqua" w:hAnsi="Book Antiqua" w:cs="宋体"/>
          <w:color w:val="000000"/>
          <w:sz w:val="24"/>
          <w:szCs w:val="24"/>
          <w:lang w:val="en-US" w:eastAsia="zh-CN"/>
        </w:rPr>
        <w:t> </w:t>
      </w:r>
      <w:r w:rsidRPr="0012706D">
        <w:rPr>
          <w:rFonts w:ascii="Book Antiqua" w:hAnsi="Book Antiqua" w:cs="宋体"/>
          <w:i/>
          <w:iCs/>
          <w:color w:val="000000"/>
          <w:sz w:val="24"/>
          <w:szCs w:val="24"/>
          <w:lang w:val="en-US" w:eastAsia="zh-CN"/>
        </w:rPr>
        <w:t xml:space="preserve">Cochrane Database </w:t>
      </w:r>
      <w:proofErr w:type="spellStart"/>
      <w:r w:rsidRPr="0012706D">
        <w:rPr>
          <w:rFonts w:ascii="Book Antiqua" w:hAnsi="Book Antiqua" w:cs="宋体"/>
          <w:i/>
          <w:iCs/>
          <w:color w:val="000000"/>
          <w:sz w:val="24"/>
          <w:szCs w:val="24"/>
          <w:lang w:val="en-US" w:eastAsia="zh-CN"/>
        </w:rPr>
        <w:t>Syst</w:t>
      </w:r>
      <w:proofErr w:type="spellEnd"/>
      <w:r w:rsidRPr="0012706D">
        <w:rPr>
          <w:rFonts w:ascii="Book Antiqua" w:hAnsi="Book Antiqua" w:cs="宋体"/>
          <w:i/>
          <w:iCs/>
          <w:color w:val="000000"/>
          <w:sz w:val="24"/>
          <w:szCs w:val="24"/>
          <w:lang w:val="en-US" w:eastAsia="zh-CN"/>
        </w:rPr>
        <w:t xml:space="preserve"> Rev</w:t>
      </w:r>
      <w:r w:rsidRPr="0012706D">
        <w:rPr>
          <w:rFonts w:ascii="Book Antiqua" w:hAnsi="Book Antiqua" w:cs="宋体"/>
          <w:color w:val="000000"/>
          <w:sz w:val="24"/>
          <w:szCs w:val="24"/>
          <w:lang w:val="en-US" w:eastAsia="zh-CN"/>
        </w:rPr>
        <w:t> 2010;</w:t>
      </w:r>
      <w:r w:rsidRPr="00800AAA">
        <w:rPr>
          <w:rFonts w:ascii="Book Antiqua" w:hAnsi="Book Antiqua" w:cs="Arial"/>
          <w:b/>
          <w:sz w:val="24"/>
          <w:szCs w:val="24"/>
          <w:lang w:val="en-US"/>
        </w:rPr>
        <w:t xml:space="preserve"> </w:t>
      </w:r>
      <w:r w:rsidRPr="001C4EE0">
        <w:rPr>
          <w:rFonts w:ascii="Book Antiqua" w:hAnsi="Book Antiqua" w:cs="Arial"/>
          <w:b/>
          <w:sz w:val="24"/>
          <w:szCs w:val="24"/>
          <w:lang w:val="en-US"/>
        </w:rPr>
        <w:t>12</w:t>
      </w:r>
      <w:r w:rsidRPr="001C4EE0">
        <w:rPr>
          <w:rFonts w:ascii="Book Antiqua" w:hAnsi="Book Antiqua" w:cs="Arial"/>
          <w:sz w:val="24"/>
          <w:szCs w:val="24"/>
          <w:lang w:val="en-US"/>
        </w:rPr>
        <w:t>: 5.</w:t>
      </w:r>
      <w:r w:rsidRPr="0012706D">
        <w:rPr>
          <w:rFonts w:ascii="Book Antiqua" w:hAnsi="Book Antiqua" w:cs="宋体"/>
          <w:color w:val="000000"/>
          <w:sz w:val="24"/>
          <w:szCs w:val="24"/>
          <w:lang w:val="en-US" w:eastAsia="zh-CN"/>
        </w:rPr>
        <w:t xml:space="preserve"> CD006319 [PMID: 20464741 DOI: 10.1002/14651858.CD006319.pub2</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3 </w:t>
      </w:r>
      <w:proofErr w:type="spellStart"/>
      <w:r w:rsidRPr="0012706D">
        <w:rPr>
          <w:rFonts w:ascii="Book Antiqua" w:hAnsi="Book Antiqua" w:cs="宋体"/>
          <w:b/>
          <w:bCs/>
          <w:color w:val="000000"/>
          <w:sz w:val="24"/>
          <w:szCs w:val="24"/>
          <w:lang w:val="en-US" w:eastAsia="zh-CN"/>
        </w:rPr>
        <w:t>Abcarian</w:t>
      </w:r>
      <w:proofErr w:type="spellEnd"/>
      <w:r w:rsidRPr="0012706D">
        <w:rPr>
          <w:rFonts w:ascii="Book Antiqua" w:hAnsi="Book Antiqua" w:cs="宋体"/>
          <w:b/>
          <w:bCs/>
          <w:color w:val="000000"/>
          <w:sz w:val="24"/>
          <w:szCs w:val="24"/>
          <w:lang w:val="en-US" w:eastAsia="zh-CN"/>
        </w:rPr>
        <w:t xml:space="preserve"> H</w:t>
      </w:r>
      <w:r w:rsidRPr="0012706D">
        <w:rPr>
          <w:rFonts w:ascii="Book Antiqua" w:hAnsi="Book Antiqua" w:cs="宋体"/>
          <w:color w:val="000000"/>
          <w:sz w:val="24"/>
          <w:szCs w:val="24"/>
          <w:lang w:val="en-US" w:eastAsia="zh-CN"/>
        </w:rPr>
        <w:t xml:space="preserve">. </w:t>
      </w:r>
      <w:proofErr w:type="spellStart"/>
      <w:r w:rsidRPr="0012706D">
        <w:rPr>
          <w:rFonts w:ascii="Book Antiqua" w:hAnsi="Book Antiqua" w:cs="宋体"/>
          <w:color w:val="000000"/>
          <w:sz w:val="24"/>
          <w:szCs w:val="24"/>
          <w:lang w:val="en-US" w:eastAsia="zh-CN"/>
        </w:rPr>
        <w:t>Anorectal</w:t>
      </w:r>
      <w:proofErr w:type="spellEnd"/>
      <w:r w:rsidRPr="0012706D">
        <w:rPr>
          <w:rFonts w:ascii="Book Antiqua" w:hAnsi="Book Antiqua" w:cs="宋体"/>
          <w:color w:val="000000"/>
          <w:sz w:val="24"/>
          <w:szCs w:val="24"/>
          <w:lang w:val="en-US" w:eastAsia="zh-CN"/>
        </w:rPr>
        <w:t xml:space="preserve"> </w:t>
      </w:r>
      <w:proofErr w:type="gramStart"/>
      <w:r w:rsidRPr="0012706D">
        <w:rPr>
          <w:rFonts w:ascii="Book Antiqua" w:hAnsi="Book Antiqua" w:cs="宋体"/>
          <w:color w:val="000000"/>
          <w:sz w:val="24"/>
          <w:szCs w:val="24"/>
          <w:lang w:val="en-US" w:eastAsia="zh-CN"/>
        </w:rPr>
        <w:t>infection</w:t>
      </w:r>
      <w:proofErr w:type="gramEnd"/>
      <w:r w:rsidRPr="0012706D">
        <w:rPr>
          <w:rFonts w:ascii="Book Antiqua" w:hAnsi="Book Antiqua" w:cs="宋体"/>
          <w:color w:val="000000"/>
          <w:sz w:val="24"/>
          <w:szCs w:val="24"/>
          <w:lang w:val="en-US" w:eastAsia="zh-CN"/>
        </w:rPr>
        <w:t>: abscess-fistula. </w:t>
      </w:r>
      <w:proofErr w:type="spellStart"/>
      <w:r w:rsidRPr="0012706D">
        <w:rPr>
          <w:rFonts w:ascii="Book Antiqua" w:hAnsi="Book Antiqua" w:cs="宋体"/>
          <w:i/>
          <w:iCs/>
          <w:color w:val="000000"/>
          <w:sz w:val="24"/>
          <w:szCs w:val="24"/>
          <w:lang w:val="en-US" w:eastAsia="zh-CN"/>
        </w:rPr>
        <w:t>Clin</w:t>
      </w:r>
      <w:proofErr w:type="spellEnd"/>
      <w:r w:rsidRPr="0012706D">
        <w:rPr>
          <w:rFonts w:ascii="Book Antiqua" w:hAnsi="Book Antiqua" w:cs="宋体"/>
          <w:i/>
          <w:iCs/>
          <w:color w:val="000000"/>
          <w:sz w:val="24"/>
          <w:szCs w:val="24"/>
          <w:lang w:val="en-US" w:eastAsia="zh-CN"/>
        </w:rPr>
        <w:t xml:space="preserve"> Colon Rectal </w:t>
      </w:r>
      <w:proofErr w:type="spellStart"/>
      <w:r w:rsidRPr="0012706D">
        <w:rPr>
          <w:rFonts w:ascii="Book Antiqua" w:hAnsi="Book Antiqua" w:cs="宋体"/>
          <w:i/>
          <w:iCs/>
          <w:color w:val="000000"/>
          <w:sz w:val="24"/>
          <w:szCs w:val="24"/>
          <w:lang w:val="en-US" w:eastAsia="zh-CN"/>
        </w:rPr>
        <w:t>Surg</w:t>
      </w:r>
      <w:proofErr w:type="spellEnd"/>
      <w:r w:rsidRPr="0012706D">
        <w:rPr>
          <w:rFonts w:ascii="Book Antiqua" w:hAnsi="Book Antiqua" w:cs="宋体"/>
          <w:color w:val="000000"/>
          <w:sz w:val="24"/>
          <w:szCs w:val="24"/>
          <w:lang w:val="en-US" w:eastAsia="zh-CN"/>
        </w:rPr>
        <w:t> 2011; </w:t>
      </w:r>
      <w:r w:rsidRPr="0012706D">
        <w:rPr>
          <w:rFonts w:ascii="Book Antiqua" w:hAnsi="Book Antiqua" w:cs="宋体"/>
          <w:b/>
          <w:bCs/>
          <w:color w:val="000000"/>
          <w:sz w:val="24"/>
          <w:szCs w:val="24"/>
          <w:lang w:val="en-US" w:eastAsia="zh-CN"/>
        </w:rPr>
        <w:t>24</w:t>
      </w:r>
      <w:r w:rsidRPr="0012706D">
        <w:rPr>
          <w:rFonts w:ascii="Book Antiqua" w:hAnsi="Book Antiqua" w:cs="宋体"/>
          <w:color w:val="000000"/>
          <w:sz w:val="24"/>
          <w:szCs w:val="24"/>
          <w:lang w:val="en-US" w:eastAsia="zh-CN"/>
        </w:rPr>
        <w:t>: 14-21 [PMID: 22379401 DOI: 10.1055/s-0031-1272819</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4 </w:t>
      </w:r>
      <w:proofErr w:type="spellStart"/>
      <w:r w:rsidRPr="0012706D">
        <w:rPr>
          <w:rFonts w:ascii="Book Antiqua" w:hAnsi="Book Antiqua" w:cs="宋体"/>
          <w:b/>
          <w:bCs/>
          <w:color w:val="000000"/>
          <w:sz w:val="24"/>
          <w:szCs w:val="24"/>
          <w:lang w:val="en-US" w:eastAsia="zh-CN"/>
        </w:rPr>
        <w:t>Bleier</w:t>
      </w:r>
      <w:proofErr w:type="spellEnd"/>
      <w:r w:rsidRPr="0012706D">
        <w:rPr>
          <w:rFonts w:ascii="Book Antiqua" w:hAnsi="Book Antiqua" w:cs="宋体"/>
          <w:b/>
          <w:bCs/>
          <w:color w:val="000000"/>
          <w:sz w:val="24"/>
          <w:szCs w:val="24"/>
          <w:lang w:val="en-US" w:eastAsia="zh-CN"/>
        </w:rPr>
        <w:t xml:space="preserve"> JI</w:t>
      </w:r>
      <w:r w:rsidRPr="0012706D">
        <w:rPr>
          <w:rFonts w:ascii="Book Antiqua" w:hAnsi="Book Antiqua" w:cs="宋体"/>
          <w:color w:val="000000"/>
          <w:sz w:val="24"/>
          <w:szCs w:val="24"/>
          <w:lang w:val="en-US" w:eastAsia="zh-CN"/>
        </w:rPr>
        <w:t xml:space="preserve">, </w:t>
      </w:r>
      <w:proofErr w:type="spellStart"/>
      <w:r w:rsidRPr="0012706D">
        <w:rPr>
          <w:rFonts w:ascii="Book Antiqua" w:hAnsi="Book Antiqua" w:cs="宋体"/>
          <w:color w:val="000000"/>
          <w:sz w:val="24"/>
          <w:szCs w:val="24"/>
          <w:lang w:val="en-US" w:eastAsia="zh-CN"/>
        </w:rPr>
        <w:t>Moloo</w:t>
      </w:r>
      <w:proofErr w:type="spellEnd"/>
      <w:r w:rsidRPr="0012706D">
        <w:rPr>
          <w:rFonts w:ascii="Book Antiqua" w:hAnsi="Book Antiqua" w:cs="宋体"/>
          <w:color w:val="000000"/>
          <w:sz w:val="24"/>
          <w:szCs w:val="24"/>
          <w:lang w:val="en-US" w:eastAsia="zh-CN"/>
        </w:rPr>
        <w:t xml:space="preserve"> H, Goldberg SM. Ligation of the </w:t>
      </w:r>
      <w:proofErr w:type="spellStart"/>
      <w:r w:rsidRPr="0012706D">
        <w:rPr>
          <w:rFonts w:ascii="Book Antiqua" w:hAnsi="Book Antiqua" w:cs="宋体"/>
          <w:color w:val="000000"/>
          <w:sz w:val="24"/>
          <w:szCs w:val="24"/>
          <w:lang w:val="en-US" w:eastAsia="zh-CN"/>
        </w:rPr>
        <w:t>intersphincteric</w:t>
      </w:r>
      <w:proofErr w:type="spellEnd"/>
      <w:r w:rsidRPr="0012706D">
        <w:rPr>
          <w:rFonts w:ascii="Book Antiqua" w:hAnsi="Book Antiqua" w:cs="宋体"/>
          <w:color w:val="000000"/>
          <w:sz w:val="24"/>
          <w:szCs w:val="24"/>
          <w:lang w:val="en-US" w:eastAsia="zh-CN"/>
        </w:rPr>
        <w:t xml:space="preserve"> fistula tract: an effective new technique for complex fistulas. </w:t>
      </w:r>
      <w:r w:rsidRPr="0012706D">
        <w:rPr>
          <w:rFonts w:ascii="Book Antiqua" w:hAnsi="Book Antiqua" w:cs="宋体"/>
          <w:i/>
          <w:iCs/>
          <w:color w:val="000000"/>
          <w:sz w:val="24"/>
          <w:szCs w:val="24"/>
          <w:lang w:val="en-US" w:eastAsia="zh-CN"/>
        </w:rPr>
        <w:t>Dis Colon Rectum</w:t>
      </w:r>
      <w:r w:rsidRPr="0012706D">
        <w:rPr>
          <w:rFonts w:ascii="Book Antiqua" w:hAnsi="Book Antiqua" w:cs="宋体"/>
          <w:color w:val="000000"/>
          <w:sz w:val="24"/>
          <w:szCs w:val="24"/>
          <w:lang w:val="en-US" w:eastAsia="zh-CN"/>
        </w:rPr>
        <w:t> 2010; </w:t>
      </w:r>
      <w:r w:rsidRPr="0012706D">
        <w:rPr>
          <w:rFonts w:ascii="Book Antiqua" w:hAnsi="Book Antiqua" w:cs="宋体"/>
          <w:b/>
          <w:bCs/>
          <w:color w:val="000000"/>
          <w:sz w:val="24"/>
          <w:szCs w:val="24"/>
          <w:lang w:val="en-US" w:eastAsia="zh-CN"/>
        </w:rPr>
        <w:t>53</w:t>
      </w:r>
      <w:r w:rsidRPr="0012706D">
        <w:rPr>
          <w:rFonts w:ascii="Book Antiqua" w:hAnsi="Book Antiqua" w:cs="宋体"/>
          <w:color w:val="000000"/>
          <w:sz w:val="24"/>
          <w:szCs w:val="24"/>
          <w:lang w:val="en-US" w:eastAsia="zh-CN"/>
        </w:rPr>
        <w:t>: 43-46 [PMID: 20010349 DOI: 10.1007/DCR.0b013e3181bb869f</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proofErr w:type="gramStart"/>
      <w:r w:rsidRPr="0012706D">
        <w:rPr>
          <w:rFonts w:ascii="Book Antiqua" w:hAnsi="Book Antiqua" w:cs="宋体"/>
          <w:color w:val="000000"/>
          <w:sz w:val="24"/>
          <w:szCs w:val="24"/>
          <w:lang w:val="en-US" w:eastAsia="zh-CN"/>
        </w:rPr>
        <w:t>5 </w:t>
      </w:r>
      <w:proofErr w:type="spellStart"/>
      <w:r w:rsidRPr="0012706D">
        <w:rPr>
          <w:rFonts w:ascii="Book Antiqua" w:hAnsi="Book Antiqua" w:cs="宋体"/>
          <w:b/>
          <w:bCs/>
          <w:color w:val="000000"/>
          <w:sz w:val="24"/>
          <w:szCs w:val="24"/>
          <w:lang w:val="en-US" w:eastAsia="zh-CN"/>
        </w:rPr>
        <w:t>Wallin</w:t>
      </w:r>
      <w:proofErr w:type="spellEnd"/>
      <w:r w:rsidRPr="0012706D">
        <w:rPr>
          <w:rFonts w:ascii="Book Antiqua" w:hAnsi="Book Antiqua" w:cs="宋体"/>
          <w:b/>
          <w:bCs/>
          <w:color w:val="000000"/>
          <w:sz w:val="24"/>
          <w:szCs w:val="24"/>
          <w:lang w:val="en-US" w:eastAsia="zh-CN"/>
        </w:rPr>
        <w:t xml:space="preserve"> UG</w:t>
      </w:r>
      <w:r w:rsidRPr="0012706D">
        <w:rPr>
          <w:rFonts w:ascii="Book Antiqua" w:hAnsi="Book Antiqua" w:cs="宋体"/>
          <w:color w:val="000000"/>
          <w:sz w:val="24"/>
          <w:szCs w:val="24"/>
          <w:lang w:val="en-US" w:eastAsia="zh-CN"/>
        </w:rPr>
        <w:t xml:space="preserve">, </w:t>
      </w:r>
      <w:proofErr w:type="spellStart"/>
      <w:r w:rsidRPr="0012706D">
        <w:rPr>
          <w:rFonts w:ascii="Book Antiqua" w:hAnsi="Book Antiqua" w:cs="宋体"/>
          <w:color w:val="000000"/>
          <w:sz w:val="24"/>
          <w:szCs w:val="24"/>
          <w:lang w:val="en-US" w:eastAsia="zh-CN"/>
        </w:rPr>
        <w:t>Mellgren</w:t>
      </w:r>
      <w:proofErr w:type="spellEnd"/>
      <w:r w:rsidRPr="0012706D">
        <w:rPr>
          <w:rFonts w:ascii="Book Antiqua" w:hAnsi="Book Antiqua" w:cs="宋体"/>
          <w:color w:val="000000"/>
          <w:sz w:val="24"/>
          <w:szCs w:val="24"/>
          <w:lang w:val="en-US" w:eastAsia="zh-CN"/>
        </w:rPr>
        <w:t xml:space="preserve"> AF, Madoff RD, Goldberg SM.</w:t>
      </w:r>
      <w:proofErr w:type="gramEnd"/>
      <w:r w:rsidRPr="0012706D">
        <w:rPr>
          <w:rFonts w:ascii="Book Antiqua" w:hAnsi="Book Antiqua" w:cs="宋体"/>
          <w:color w:val="000000"/>
          <w:sz w:val="24"/>
          <w:szCs w:val="24"/>
          <w:lang w:val="en-US" w:eastAsia="zh-CN"/>
        </w:rPr>
        <w:t xml:space="preserve"> Does ligation of the </w:t>
      </w:r>
      <w:proofErr w:type="spellStart"/>
      <w:r w:rsidRPr="0012706D">
        <w:rPr>
          <w:rFonts w:ascii="Book Antiqua" w:hAnsi="Book Antiqua" w:cs="宋体"/>
          <w:color w:val="000000"/>
          <w:sz w:val="24"/>
          <w:szCs w:val="24"/>
          <w:lang w:val="en-US" w:eastAsia="zh-CN"/>
        </w:rPr>
        <w:t>intersphincteric</w:t>
      </w:r>
      <w:proofErr w:type="spellEnd"/>
      <w:r w:rsidRPr="0012706D">
        <w:rPr>
          <w:rFonts w:ascii="Book Antiqua" w:hAnsi="Book Antiqua" w:cs="宋体"/>
          <w:color w:val="000000"/>
          <w:sz w:val="24"/>
          <w:szCs w:val="24"/>
          <w:lang w:val="en-US" w:eastAsia="zh-CN"/>
        </w:rPr>
        <w:t xml:space="preserve"> fistula tract raise the bar in fistula surgery? </w:t>
      </w:r>
      <w:r w:rsidRPr="0012706D">
        <w:rPr>
          <w:rFonts w:ascii="Book Antiqua" w:hAnsi="Book Antiqua" w:cs="宋体"/>
          <w:i/>
          <w:iCs/>
          <w:color w:val="000000"/>
          <w:sz w:val="24"/>
          <w:szCs w:val="24"/>
          <w:lang w:val="en-US" w:eastAsia="zh-CN"/>
        </w:rPr>
        <w:t>Dis Colon Rectum</w:t>
      </w:r>
      <w:r w:rsidRPr="0012706D">
        <w:rPr>
          <w:rFonts w:ascii="Book Antiqua" w:hAnsi="Book Antiqua" w:cs="宋体"/>
          <w:color w:val="000000"/>
          <w:sz w:val="24"/>
          <w:szCs w:val="24"/>
          <w:lang w:val="en-US" w:eastAsia="zh-CN"/>
        </w:rPr>
        <w:t> 2012; </w:t>
      </w:r>
      <w:r w:rsidRPr="0012706D">
        <w:rPr>
          <w:rFonts w:ascii="Book Antiqua" w:hAnsi="Book Antiqua" w:cs="宋体"/>
          <w:b/>
          <w:bCs/>
          <w:color w:val="000000"/>
          <w:sz w:val="24"/>
          <w:szCs w:val="24"/>
          <w:lang w:val="en-US" w:eastAsia="zh-CN"/>
        </w:rPr>
        <w:t>55</w:t>
      </w:r>
      <w:r w:rsidRPr="0012706D">
        <w:rPr>
          <w:rFonts w:ascii="Book Antiqua" w:hAnsi="Book Antiqua" w:cs="宋体"/>
          <w:color w:val="000000"/>
          <w:sz w:val="24"/>
          <w:szCs w:val="24"/>
          <w:lang w:val="en-US" w:eastAsia="zh-CN"/>
        </w:rPr>
        <w:t>: 1173-1178 [PMID: 23044679 DOI: 10.1097/DCR.0b013e318266edf3</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proofErr w:type="gramStart"/>
      <w:r w:rsidRPr="0012706D">
        <w:rPr>
          <w:rFonts w:ascii="Book Antiqua" w:hAnsi="Book Antiqua" w:cs="宋体"/>
          <w:color w:val="000000"/>
          <w:sz w:val="24"/>
          <w:szCs w:val="24"/>
          <w:lang w:val="en-US" w:eastAsia="zh-CN"/>
        </w:rPr>
        <w:lastRenderedPageBreak/>
        <w:t>6 </w:t>
      </w:r>
      <w:proofErr w:type="spellStart"/>
      <w:r w:rsidRPr="0012706D">
        <w:rPr>
          <w:rFonts w:ascii="Book Antiqua" w:hAnsi="Book Antiqua" w:cs="宋体"/>
          <w:b/>
          <w:bCs/>
          <w:color w:val="000000"/>
          <w:sz w:val="24"/>
          <w:szCs w:val="24"/>
          <w:lang w:val="en-US" w:eastAsia="zh-CN"/>
        </w:rPr>
        <w:t>Aboulian</w:t>
      </w:r>
      <w:proofErr w:type="spellEnd"/>
      <w:r w:rsidRPr="0012706D">
        <w:rPr>
          <w:rFonts w:ascii="Book Antiqua" w:hAnsi="Book Antiqua" w:cs="宋体"/>
          <w:b/>
          <w:bCs/>
          <w:color w:val="000000"/>
          <w:sz w:val="24"/>
          <w:szCs w:val="24"/>
          <w:lang w:val="en-US" w:eastAsia="zh-CN"/>
        </w:rPr>
        <w:t xml:space="preserve"> A</w:t>
      </w:r>
      <w:r w:rsidRPr="0012706D">
        <w:rPr>
          <w:rFonts w:ascii="Book Antiqua" w:hAnsi="Book Antiqua" w:cs="宋体"/>
          <w:color w:val="000000"/>
          <w:sz w:val="24"/>
          <w:szCs w:val="24"/>
          <w:lang w:val="en-US" w:eastAsia="zh-CN"/>
        </w:rPr>
        <w:t xml:space="preserve">, </w:t>
      </w:r>
      <w:proofErr w:type="spellStart"/>
      <w:r w:rsidRPr="0012706D">
        <w:rPr>
          <w:rFonts w:ascii="Book Antiqua" w:hAnsi="Book Antiqua" w:cs="宋体"/>
          <w:color w:val="000000"/>
          <w:sz w:val="24"/>
          <w:szCs w:val="24"/>
          <w:lang w:val="en-US" w:eastAsia="zh-CN"/>
        </w:rPr>
        <w:t>Kaji</w:t>
      </w:r>
      <w:proofErr w:type="spellEnd"/>
      <w:r w:rsidRPr="0012706D">
        <w:rPr>
          <w:rFonts w:ascii="Book Antiqua" w:hAnsi="Book Antiqua" w:cs="宋体"/>
          <w:color w:val="000000"/>
          <w:sz w:val="24"/>
          <w:szCs w:val="24"/>
          <w:lang w:val="en-US" w:eastAsia="zh-CN"/>
        </w:rPr>
        <w:t xml:space="preserve"> AH, Kumar RR.</w:t>
      </w:r>
      <w:proofErr w:type="gramEnd"/>
      <w:r w:rsidRPr="0012706D">
        <w:rPr>
          <w:rFonts w:ascii="Book Antiqua" w:hAnsi="Book Antiqua" w:cs="宋体"/>
          <w:color w:val="000000"/>
          <w:sz w:val="24"/>
          <w:szCs w:val="24"/>
          <w:lang w:val="en-US" w:eastAsia="zh-CN"/>
        </w:rPr>
        <w:t xml:space="preserve"> </w:t>
      </w:r>
      <w:proofErr w:type="gramStart"/>
      <w:r w:rsidRPr="0012706D">
        <w:rPr>
          <w:rFonts w:ascii="Book Antiqua" w:hAnsi="Book Antiqua" w:cs="宋体"/>
          <w:color w:val="000000"/>
          <w:sz w:val="24"/>
          <w:szCs w:val="24"/>
          <w:lang w:val="en-US" w:eastAsia="zh-CN"/>
        </w:rPr>
        <w:t xml:space="preserve">Early result of ligation of the </w:t>
      </w:r>
      <w:proofErr w:type="spellStart"/>
      <w:r w:rsidRPr="0012706D">
        <w:rPr>
          <w:rFonts w:ascii="Book Antiqua" w:hAnsi="Book Antiqua" w:cs="宋体"/>
          <w:color w:val="000000"/>
          <w:sz w:val="24"/>
          <w:szCs w:val="24"/>
          <w:lang w:val="en-US" w:eastAsia="zh-CN"/>
        </w:rPr>
        <w:t>intersphincteric</w:t>
      </w:r>
      <w:proofErr w:type="spellEnd"/>
      <w:r w:rsidRPr="0012706D">
        <w:rPr>
          <w:rFonts w:ascii="Book Antiqua" w:hAnsi="Book Antiqua" w:cs="宋体"/>
          <w:color w:val="000000"/>
          <w:sz w:val="24"/>
          <w:szCs w:val="24"/>
          <w:lang w:val="en-US" w:eastAsia="zh-CN"/>
        </w:rPr>
        <w:t xml:space="preserve"> fistula tract for fistula-in-</w:t>
      </w:r>
      <w:proofErr w:type="spellStart"/>
      <w:r w:rsidRPr="0012706D">
        <w:rPr>
          <w:rFonts w:ascii="Book Antiqua" w:hAnsi="Book Antiqua" w:cs="宋体"/>
          <w:color w:val="000000"/>
          <w:sz w:val="24"/>
          <w:szCs w:val="24"/>
          <w:lang w:val="en-US" w:eastAsia="zh-CN"/>
        </w:rPr>
        <w:t>ano</w:t>
      </w:r>
      <w:proofErr w:type="spellEnd"/>
      <w:r w:rsidRPr="0012706D">
        <w:rPr>
          <w:rFonts w:ascii="Book Antiqua" w:hAnsi="Book Antiqua" w:cs="宋体"/>
          <w:color w:val="000000"/>
          <w:sz w:val="24"/>
          <w:szCs w:val="24"/>
          <w:lang w:val="en-US" w:eastAsia="zh-CN"/>
        </w:rPr>
        <w:t>.</w:t>
      </w:r>
      <w:proofErr w:type="gramEnd"/>
      <w:r w:rsidRPr="0012706D">
        <w:rPr>
          <w:rFonts w:ascii="Book Antiqua" w:hAnsi="Book Antiqua" w:cs="宋体"/>
          <w:color w:val="000000"/>
          <w:sz w:val="24"/>
          <w:szCs w:val="24"/>
          <w:lang w:val="en-US" w:eastAsia="zh-CN"/>
        </w:rPr>
        <w:t> </w:t>
      </w:r>
      <w:r w:rsidRPr="0012706D">
        <w:rPr>
          <w:rFonts w:ascii="Book Antiqua" w:hAnsi="Book Antiqua" w:cs="宋体"/>
          <w:i/>
          <w:iCs/>
          <w:color w:val="000000"/>
          <w:sz w:val="24"/>
          <w:szCs w:val="24"/>
          <w:lang w:val="en-US" w:eastAsia="zh-CN"/>
        </w:rPr>
        <w:t>Dis Colon Rectum</w:t>
      </w:r>
      <w:r w:rsidRPr="0012706D">
        <w:rPr>
          <w:rFonts w:ascii="Book Antiqua" w:hAnsi="Book Antiqua" w:cs="宋体"/>
          <w:color w:val="000000"/>
          <w:sz w:val="24"/>
          <w:szCs w:val="24"/>
          <w:lang w:val="en-US" w:eastAsia="zh-CN"/>
        </w:rPr>
        <w:t> 2011; </w:t>
      </w:r>
      <w:r w:rsidRPr="0012706D">
        <w:rPr>
          <w:rFonts w:ascii="Book Antiqua" w:hAnsi="Book Antiqua" w:cs="宋体"/>
          <w:b/>
          <w:bCs/>
          <w:color w:val="000000"/>
          <w:sz w:val="24"/>
          <w:szCs w:val="24"/>
          <w:lang w:val="en-US" w:eastAsia="zh-CN"/>
        </w:rPr>
        <w:t>54</w:t>
      </w:r>
      <w:r w:rsidRPr="0012706D">
        <w:rPr>
          <w:rFonts w:ascii="Book Antiqua" w:hAnsi="Book Antiqua" w:cs="宋体"/>
          <w:color w:val="000000"/>
          <w:sz w:val="24"/>
          <w:szCs w:val="24"/>
          <w:lang w:val="en-US" w:eastAsia="zh-CN"/>
        </w:rPr>
        <w:t>: 289-292 [PMID: 21304298 DOI: 10.1007]</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proofErr w:type="gramStart"/>
      <w:r w:rsidRPr="0012706D">
        <w:rPr>
          <w:rFonts w:ascii="Book Antiqua" w:hAnsi="Book Antiqua" w:cs="宋体"/>
          <w:color w:val="000000"/>
          <w:sz w:val="24"/>
          <w:szCs w:val="24"/>
          <w:lang w:val="en-US" w:eastAsia="zh-CN"/>
        </w:rPr>
        <w:t>7 </w:t>
      </w:r>
      <w:r w:rsidRPr="0012706D">
        <w:rPr>
          <w:rFonts w:ascii="Book Antiqua" w:hAnsi="Book Antiqua" w:cs="宋体"/>
          <w:b/>
          <w:bCs/>
          <w:color w:val="000000"/>
          <w:sz w:val="24"/>
          <w:szCs w:val="24"/>
          <w:lang w:val="en-US" w:eastAsia="zh-CN"/>
        </w:rPr>
        <w:t>Liu WY</w:t>
      </w:r>
      <w:r w:rsidRPr="0012706D">
        <w:rPr>
          <w:rFonts w:ascii="Book Antiqua" w:hAnsi="Book Antiqua" w:cs="宋体"/>
          <w:color w:val="000000"/>
          <w:sz w:val="24"/>
          <w:szCs w:val="24"/>
          <w:lang w:val="en-US" w:eastAsia="zh-CN"/>
        </w:rPr>
        <w:t xml:space="preserve">, </w:t>
      </w:r>
      <w:proofErr w:type="spellStart"/>
      <w:r w:rsidRPr="0012706D">
        <w:rPr>
          <w:rFonts w:ascii="Book Antiqua" w:hAnsi="Book Antiqua" w:cs="宋体"/>
          <w:color w:val="000000"/>
          <w:sz w:val="24"/>
          <w:szCs w:val="24"/>
          <w:lang w:val="en-US" w:eastAsia="zh-CN"/>
        </w:rPr>
        <w:t>Aboulian</w:t>
      </w:r>
      <w:proofErr w:type="spellEnd"/>
      <w:r w:rsidRPr="0012706D">
        <w:rPr>
          <w:rFonts w:ascii="Book Antiqua" w:hAnsi="Book Antiqua" w:cs="宋体"/>
          <w:color w:val="000000"/>
          <w:sz w:val="24"/>
          <w:szCs w:val="24"/>
          <w:lang w:val="en-US" w:eastAsia="zh-CN"/>
        </w:rPr>
        <w:t xml:space="preserve"> A, </w:t>
      </w:r>
      <w:proofErr w:type="spellStart"/>
      <w:r w:rsidRPr="0012706D">
        <w:rPr>
          <w:rFonts w:ascii="Book Antiqua" w:hAnsi="Book Antiqua" w:cs="宋体"/>
          <w:color w:val="000000"/>
          <w:sz w:val="24"/>
          <w:szCs w:val="24"/>
          <w:lang w:val="en-US" w:eastAsia="zh-CN"/>
        </w:rPr>
        <w:t>Kaji</w:t>
      </w:r>
      <w:proofErr w:type="spellEnd"/>
      <w:r w:rsidRPr="0012706D">
        <w:rPr>
          <w:rFonts w:ascii="Book Antiqua" w:hAnsi="Book Antiqua" w:cs="宋体"/>
          <w:color w:val="000000"/>
          <w:sz w:val="24"/>
          <w:szCs w:val="24"/>
          <w:lang w:val="en-US" w:eastAsia="zh-CN"/>
        </w:rPr>
        <w:t xml:space="preserve"> AH, Kumar RR.</w:t>
      </w:r>
      <w:proofErr w:type="gramEnd"/>
      <w:r w:rsidRPr="0012706D">
        <w:rPr>
          <w:rFonts w:ascii="Book Antiqua" w:hAnsi="Book Antiqua" w:cs="宋体"/>
          <w:color w:val="000000"/>
          <w:sz w:val="24"/>
          <w:szCs w:val="24"/>
          <w:lang w:val="en-US" w:eastAsia="zh-CN"/>
        </w:rPr>
        <w:t xml:space="preserve"> Long-term results of ligation of </w:t>
      </w:r>
      <w:proofErr w:type="spellStart"/>
      <w:r w:rsidRPr="0012706D">
        <w:rPr>
          <w:rFonts w:ascii="Book Antiqua" w:hAnsi="Book Antiqua" w:cs="宋体"/>
          <w:color w:val="000000"/>
          <w:sz w:val="24"/>
          <w:szCs w:val="24"/>
          <w:lang w:val="en-US" w:eastAsia="zh-CN"/>
        </w:rPr>
        <w:t>intersphincteric</w:t>
      </w:r>
      <w:proofErr w:type="spellEnd"/>
      <w:r w:rsidRPr="0012706D">
        <w:rPr>
          <w:rFonts w:ascii="Book Antiqua" w:hAnsi="Book Antiqua" w:cs="宋体"/>
          <w:color w:val="000000"/>
          <w:sz w:val="24"/>
          <w:szCs w:val="24"/>
          <w:lang w:val="en-US" w:eastAsia="zh-CN"/>
        </w:rPr>
        <w:t xml:space="preserve"> fistula tract (LIFT) for fistula-in-</w:t>
      </w:r>
      <w:proofErr w:type="spellStart"/>
      <w:r w:rsidRPr="0012706D">
        <w:rPr>
          <w:rFonts w:ascii="Book Antiqua" w:hAnsi="Book Antiqua" w:cs="宋体"/>
          <w:color w:val="000000"/>
          <w:sz w:val="24"/>
          <w:szCs w:val="24"/>
          <w:lang w:val="en-US" w:eastAsia="zh-CN"/>
        </w:rPr>
        <w:t>ano</w:t>
      </w:r>
      <w:proofErr w:type="spellEnd"/>
      <w:r w:rsidRPr="0012706D">
        <w:rPr>
          <w:rFonts w:ascii="Book Antiqua" w:hAnsi="Book Antiqua" w:cs="宋体"/>
          <w:color w:val="000000"/>
          <w:sz w:val="24"/>
          <w:szCs w:val="24"/>
          <w:lang w:val="en-US" w:eastAsia="zh-CN"/>
        </w:rPr>
        <w:t>. </w:t>
      </w:r>
      <w:r w:rsidRPr="0012706D">
        <w:rPr>
          <w:rFonts w:ascii="Book Antiqua" w:hAnsi="Book Antiqua" w:cs="宋体"/>
          <w:i/>
          <w:iCs/>
          <w:color w:val="000000"/>
          <w:sz w:val="24"/>
          <w:szCs w:val="24"/>
          <w:lang w:val="en-US" w:eastAsia="zh-CN"/>
        </w:rPr>
        <w:t>Dis Colon Rectum</w:t>
      </w:r>
      <w:r w:rsidRPr="0012706D">
        <w:rPr>
          <w:rFonts w:ascii="Book Antiqua" w:hAnsi="Book Antiqua" w:cs="宋体"/>
          <w:color w:val="000000"/>
          <w:sz w:val="24"/>
          <w:szCs w:val="24"/>
          <w:lang w:val="en-US" w:eastAsia="zh-CN"/>
        </w:rPr>
        <w:t> 2013; </w:t>
      </w:r>
      <w:r w:rsidRPr="0012706D">
        <w:rPr>
          <w:rFonts w:ascii="Book Antiqua" w:hAnsi="Book Antiqua" w:cs="宋体"/>
          <w:b/>
          <w:bCs/>
          <w:color w:val="000000"/>
          <w:sz w:val="24"/>
          <w:szCs w:val="24"/>
          <w:lang w:val="en-US" w:eastAsia="zh-CN"/>
        </w:rPr>
        <w:t>56</w:t>
      </w:r>
      <w:r w:rsidRPr="0012706D">
        <w:rPr>
          <w:rFonts w:ascii="Book Antiqua" w:hAnsi="Book Antiqua" w:cs="宋体"/>
          <w:color w:val="000000"/>
          <w:sz w:val="24"/>
          <w:szCs w:val="24"/>
          <w:lang w:val="en-US" w:eastAsia="zh-CN"/>
        </w:rPr>
        <w:t>: 343-347 [PMID: 23392149 DOI: 10.1097/DCR.0b013e318278164c</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8 </w:t>
      </w:r>
      <w:proofErr w:type="spellStart"/>
      <w:r w:rsidRPr="0012706D">
        <w:rPr>
          <w:rFonts w:ascii="Book Antiqua" w:hAnsi="Book Antiqua" w:cs="宋体"/>
          <w:b/>
          <w:bCs/>
          <w:color w:val="000000"/>
          <w:sz w:val="24"/>
          <w:szCs w:val="24"/>
          <w:lang w:val="en-US" w:eastAsia="zh-CN"/>
        </w:rPr>
        <w:t>Rojanasakul</w:t>
      </w:r>
      <w:proofErr w:type="spellEnd"/>
      <w:r w:rsidRPr="0012706D">
        <w:rPr>
          <w:rFonts w:ascii="Book Antiqua" w:hAnsi="Book Antiqua" w:cs="宋体"/>
          <w:b/>
          <w:bCs/>
          <w:color w:val="000000"/>
          <w:sz w:val="24"/>
          <w:szCs w:val="24"/>
          <w:lang w:val="en-US" w:eastAsia="zh-CN"/>
        </w:rPr>
        <w:t xml:space="preserve"> A</w:t>
      </w:r>
      <w:r w:rsidRPr="0012706D">
        <w:rPr>
          <w:rFonts w:ascii="Book Antiqua" w:hAnsi="Book Antiqua" w:cs="宋体"/>
          <w:color w:val="000000"/>
          <w:sz w:val="24"/>
          <w:szCs w:val="24"/>
          <w:lang w:val="en-US" w:eastAsia="zh-CN"/>
        </w:rPr>
        <w:t xml:space="preserve">. LIFT </w:t>
      </w:r>
      <w:proofErr w:type="gramStart"/>
      <w:r w:rsidRPr="0012706D">
        <w:rPr>
          <w:rFonts w:ascii="Book Antiqua" w:hAnsi="Book Antiqua" w:cs="宋体"/>
          <w:color w:val="000000"/>
          <w:sz w:val="24"/>
          <w:szCs w:val="24"/>
          <w:lang w:val="en-US" w:eastAsia="zh-CN"/>
        </w:rPr>
        <w:t>procedure</w:t>
      </w:r>
      <w:proofErr w:type="gramEnd"/>
      <w:r w:rsidRPr="0012706D">
        <w:rPr>
          <w:rFonts w:ascii="Book Antiqua" w:hAnsi="Book Antiqua" w:cs="宋体"/>
          <w:color w:val="000000"/>
          <w:sz w:val="24"/>
          <w:szCs w:val="24"/>
          <w:lang w:val="en-US" w:eastAsia="zh-CN"/>
        </w:rPr>
        <w:t>: a simplified technique for fistula-in-</w:t>
      </w:r>
      <w:proofErr w:type="spellStart"/>
      <w:r w:rsidRPr="0012706D">
        <w:rPr>
          <w:rFonts w:ascii="Book Antiqua" w:hAnsi="Book Antiqua" w:cs="宋体"/>
          <w:color w:val="000000"/>
          <w:sz w:val="24"/>
          <w:szCs w:val="24"/>
          <w:lang w:val="en-US" w:eastAsia="zh-CN"/>
        </w:rPr>
        <w:t>ano</w:t>
      </w:r>
      <w:proofErr w:type="spellEnd"/>
      <w:r w:rsidRPr="0012706D">
        <w:rPr>
          <w:rFonts w:ascii="Book Antiqua" w:hAnsi="Book Antiqua" w:cs="宋体"/>
          <w:color w:val="000000"/>
          <w:sz w:val="24"/>
          <w:szCs w:val="24"/>
          <w:lang w:val="en-US" w:eastAsia="zh-CN"/>
        </w:rPr>
        <w:t>. </w:t>
      </w:r>
      <w:r w:rsidRPr="0012706D">
        <w:rPr>
          <w:rFonts w:ascii="Book Antiqua" w:hAnsi="Book Antiqua" w:cs="宋体"/>
          <w:i/>
          <w:iCs/>
          <w:color w:val="000000"/>
          <w:sz w:val="24"/>
          <w:szCs w:val="24"/>
          <w:lang w:val="en-US" w:eastAsia="zh-CN"/>
        </w:rPr>
        <w:t xml:space="preserve">Tech </w:t>
      </w:r>
      <w:proofErr w:type="spellStart"/>
      <w:r w:rsidRPr="0012706D">
        <w:rPr>
          <w:rFonts w:ascii="Book Antiqua" w:hAnsi="Book Antiqua" w:cs="宋体"/>
          <w:i/>
          <w:iCs/>
          <w:color w:val="000000"/>
          <w:sz w:val="24"/>
          <w:szCs w:val="24"/>
          <w:lang w:val="en-US" w:eastAsia="zh-CN"/>
        </w:rPr>
        <w:t>Coloproctol</w:t>
      </w:r>
      <w:proofErr w:type="spellEnd"/>
      <w:r w:rsidRPr="0012706D">
        <w:rPr>
          <w:rFonts w:ascii="Book Antiqua" w:hAnsi="Book Antiqua" w:cs="宋体"/>
          <w:color w:val="000000"/>
          <w:sz w:val="24"/>
          <w:szCs w:val="24"/>
          <w:lang w:val="en-US" w:eastAsia="zh-CN"/>
        </w:rPr>
        <w:t> 2009; </w:t>
      </w:r>
      <w:r w:rsidRPr="0012706D">
        <w:rPr>
          <w:rFonts w:ascii="Book Antiqua" w:hAnsi="Book Antiqua" w:cs="宋体"/>
          <w:b/>
          <w:bCs/>
          <w:color w:val="000000"/>
          <w:sz w:val="24"/>
          <w:szCs w:val="24"/>
          <w:lang w:val="en-US" w:eastAsia="zh-CN"/>
        </w:rPr>
        <w:t>13</w:t>
      </w:r>
      <w:r w:rsidRPr="0012706D">
        <w:rPr>
          <w:rFonts w:ascii="Book Antiqua" w:hAnsi="Book Antiqua" w:cs="宋体"/>
          <w:color w:val="000000"/>
          <w:sz w:val="24"/>
          <w:szCs w:val="24"/>
          <w:lang w:val="en-US" w:eastAsia="zh-CN"/>
        </w:rPr>
        <w:t>: 237-240 [PMID: 19636496 DOI: 10.1007/s10151-009-0522-2</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9 </w:t>
      </w:r>
      <w:proofErr w:type="spellStart"/>
      <w:r w:rsidRPr="0012706D">
        <w:rPr>
          <w:rFonts w:ascii="Book Antiqua" w:hAnsi="Book Antiqua" w:cs="宋体"/>
          <w:b/>
          <w:bCs/>
          <w:color w:val="000000"/>
          <w:sz w:val="24"/>
          <w:szCs w:val="24"/>
          <w:lang w:val="en-US" w:eastAsia="zh-CN"/>
        </w:rPr>
        <w:t>Shanwani</w:t>
      </w:r>
      <w:proofErr w:type="spellEnd"/>
      <w:r w:rsidRPr="0012706D">
        <w:rPr>
          <w:rFonts w:ascii="Book Antiqua" w:hAnsi="Book Antiqua" w:cs="宋体"/>
          <w:b/>
          <w:bCs/>
          <w:color w:val="000000"/>
          <w:sz w:val="24"/>
          <w:szCs w:val="24"/>
          <w:lang w:val="en-US" w:eastAsia="zh-CN"/>
        </w:rPr>
        <w:t xml:space="preserve"> A</w:t>
      </w:r>
      <w:r w:rsidRPr="0012706D">
        <w:rPr>
          <w:rFonts w:ascii="Book Antiqua" w:hAnsi="Book Antiqua" w:cs="宋体"/>
          <w:color w:val="000000"/>
          <w:sz w:val="24"/>
          <w:szCs w:val="24"/>
          <w:lang w:val="en-US" w:eastAsia="zh-CN"/>
        </w:rPr>
        <w:t xml:space="preserve">, Nor AM, </w:t>
      </w:r>
      <w:proofErr w:type="spellStart"/>
      <w:r w:rsidRPr="0012706D">
        <w:rPr>
          <w:rFonts w:ascii="Book Antiqua" w:hAnsi="Book Antiqua" w:cs="宋体"/>
          <w:color w:val="000000"/>
          <w:sz w:val="24"/>
          <w:szCs w:val="24"/>
          <w:lang w:val="en-US" w:eastAsia="zh-CN"/>
        </w:rPr>
        <w:t>Amri</w:t>
      </w:r>
      <w:proofErr w:type="spellEnd"/>
      <w:r w:rsidRPr="0012706D">
        <w:rPr>
          <w:rFonts w:ascii="Book Antiqua" w:hAnsi="Book Antiqua" w:cs="宋体"/>
          <w:color w:val="000000"/>
          <w:sz w:val="24"/>
          <w:szCs w:val="24"/>
          <w:lang w:val="en-US" w:eastAsia="zh-CN"/>
        </w:rPr>
        <w:t xml:space="preserve"> N. Ligation of the </w:t>
      </w:r>
      <w:proofErr w:type="spellStart"/>
      <w:r w:rsidRPr="0012706D">
        <w:rPr>
          <w:rFonts w:ascii="Book Antiqua" w:hAnsi="Book Antiqua" w:cs="宋体"/>
          <w:color w:val="000000"/>
          <w:sz w:val="24"/>
          <w:szCs w:val="24"/>
          <w:lang w:val="en-US" w:eastAsia="zh-CN"/>
        </w:rPr>
        <w:t>intersphincteric</w:t>
      </w:r>
      <w:proofErr w:type="spellEnd"/>
      <w:r w:rsidRPr="0012706D">
        <w:rPr>
          <w:rFonts w:ascii="Book Antiqua" w:hAnsi="Book Antiqua" w:cs="宋体"/>
          <w:color w:val="000000"/>
          <w:sz w:val="24"/>
          <w:szCs w:val="24"/>
          <w:lang w:val="en-US" w:eastAsia="zh-CN"/>
        </w:rPr>
        <w:t xml:space="preserve"> fistula tract (LIFT): a sphincter-saving technique for fistula-in-</w:t>
      </w:r>
      <w:proofErr w:type="spellStart"/>
      <w:r w:rsidRPr="0012706D">
        <w:rPr>
          <w:rFonts w:ascii="Book Antiqua" w:hAnsi="Book Antiqua" w:cs="宋体"/>
          <w:color w:val="000000"/>
          <w:sz w:val="24"/>
          <w:szCs w:val="24"/>
          <w:lang w:val="en-US" w:eastAsia="zh-CN"/>
        </w:rPr>
        <w:t>ano</w:t>
      </w:r>
      <w:proofErr w:type="spellEnd"/>
      <w:r w:rsidRPr="0012706D">
        <w:rPr>
          <w:rFonts w:ascii="Book Antiqua" w:hAnsi="Book Antiqua" w:cs="宋体"/>
          <w:color w:val="000000"/>
          <w:sz w:val="24"/>
          <w:szCs w:val="24"/>
          <w:lang w:val="en-US" w:eastAsia="zh-CN"/>
        </w:rPr>
        <w:t>. </w:t>
      </w:r>
      <w:r w:rsidRPr="0012706D">
        <w:rPr>
          <w:rFonts w:ascii="Book Antiqua" w:hAnsi="Book Antiqua" w:cs="宋体"/>
          <w:i/>
          <w:iCs/>
          <w:color w:val="000000"/>
          <w:sz w:val="24"/>
          <w:szCs w:val="24"/>
          <w:lang w:val="en-US" w:eastAsia="zh-CN"/>
        </w:rPr>
        <w:t>Dis Colon Rectum</w:t>
      </w:r>
      <w:r w:rsidRPr="0012706D">
        <w:rPr>
          <w:rFonts w:ascii="Book Antiqua" w:hAnsi="Book Antiqua" w:cs="宋体"/>
          <w:color w:val="000000"/>
          <w:sz w:val="24"/>
          <w:szCs w:val="24"/>
          <w:lang w:val="en-US" w:eastAsia="zh-CN"/>
        </w:rPr>
        <w:t> 2010; </w:t>
      </w:r>
      <w:r w:rsidRPr="0012706D">
        <w:rPr>
          <w:rFonts w:ascii="Book Antiqua" w:hAnsi="Book Antiqua" w:cs="宋体"/>
          <w:b/>
          <w:bCs/>
          <w:color w:val="000000"/>
          <w:sz w:val="24"/>
          <w:szCs w:val="24"/>
          <w:lang w:val="en-US" w:eastAsia="zh-CN"/>
        </w:rPr>
        <w:t>53</w:t>
      </w:r>
      <w:r w:rsidRPr="0012706D">
        <w:rPr>
          <w:rFonts w:ascii="Book Antiqua" w:hAnsi="Book Antiqua" w:cs="宋体"/>
          <w:color w:val="000000"/>
          <w:sz w:val="24"/>
          <w:szCs w:val="24"/>
          <w:lang w:val="en-US" w:eastAsia="zh-CN"/>
        </w:rPr>
        <w:t>: 39-42 [PMID: 20010348 DOI: 10.1007/DCR.0b013e3181c160c4</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proofErr w:type="gramStart"/>
      <w:r w:rsidRPr="0012706D">
        <w:rPr>
          <w:rFonts w:ascii="Book Antiqua" w:hAnsi="Book Antiqua" w:cs="宋体"/>
          <w:color w:val="000000"/>
          <w:sz w:val="24"/>
          <w:szCs w:val="24"/>
          <w:lang w:val="en-US" w:eastAsia="zh-CN"/>
        </w:rPr>
        <w:t>10 </w:t>
      </w:r>
      <w:r w:rsidRPr="0012706D">
        <w:rPr>
          <w:rFonts w:ascii="Book Antiqua" w:hAnsi="Book Antiqua" w:cs="宋体"/>
          <w:b/>
          <w:bCs/>
          <w:color w:val="000000"/>
          <w:sz w:val="24"/>
          <w:szCs w:val="24"/>
          <w:lang w:val="en-US" w:eastAsia="zh-CN"/>
        </w:rPr>
        <w:t>Ellis CN</w:t>
      </w:r>
      <w:r w:rsidRPr="0012706D">
        <w:rPr>
          <w:rFonts w:ascii="Book Antiqua" w:hAnsi="Book Antiqua" w:cs="宋体"/>
          <w:color w:val="000000"/>
          <w:sz w:val="24"/>
          <w:szCs w:val="24"/>
          <w:lang w:val="en-US" w:eastAsia="zh-CN"/>
        </w:rPr>
        <w:t>.</w:t>
      </w:r>
      <w:proofErr w:type="gramEnd"/>
      <w:r w:rsidRPr="0012706D">
        <w:rPr>
          <w:rFonts w:ascii="Book Antiqua" w:hAnsi="Book Antiqua" w:cs="宋体"/>
          <w:color w:val="000000"/>
          <w:sz w:val="24"/>
          <w:szCs w:val="24"/>
          <w:lang w:val="en-US" w:eastAsia="zh-CN"/>
        </w:rPr>
        <w:t xml:space="preserve"> </w:t>
      </w:r>
      <w:proofErr w:type="gramStart"/>
      <w:r w:rsidRPr="0012706D">
        <w:rPr>
          <w:rFonts w:ascii="Book Antiqua" w:hAnsi="Book Antiqua" w:cs="宋体"/>
          <w:color w:val="000000"/>
          <w:sz w:val="24"/>
          <w:szCs w:val="24"/>
          <w:lang w:val="en-US" w:eastAsia="zh-CN"/>
        </w:rPr>
        <w:t xml:space="preserve">Outcomes after repair of </w:t>
      </w:r>
      <w:proofErr w:type="spellStart"/>
      <w:r w:rsidRPr="0012706D">
        <w:rPr>
          <w:rFonts w:ascii="Book Antiqua" w:hAnsi="Book Antiqua" w:cs="宋体"/>
          <w:color w:val="000000"/>
          <w:sz w:val="24"/>
          <w:szCs w:val="24"/>
          <w:lang w:val="en-US" w:eastAsia="zh-CN"/>
        </w:rPr>
        <w:t>rectovaginal</w:t>
      </w:r>
      <w:proofErr w:type="spellEnd"/>
      <w:r w:rsidRPr="0012706D">
        <w:rPr>
          <w:rFonts w:ascii="Book Antiqua" w:hAnsi="Book Antiqua" w:cs="宋体"/>
          <w:color w:val="000000"/>
          <w:sz w:val="24"/>
          <w:szCs w:val="24"/>
          <w:lang w:val="en-US" w:eastAsia="zh-CN"/>
        </w:rPr>
        <w:t xml:space="preserve"> fistulas using </w:t>
      </w:r>
      <w:proofErr w:type="spellStart"/>
      <w:r w:rsidRPr="0012706D">
        <w:rPr>
          <w:rFonts w:ascii="Book Antiqua" w:hAnsi="Book Antiqua" w:cs="宋体"/>
          <w:color w:val="000000"/>
          <w:sz w:val="24"/>
          <w:szCs w:val="24"/>
          <w:lang w:val="en-US" w:eastAsia="zh-CN"/>
        </w:rPr>
        <w:t>bioprosthetics</w:t>
      </w:r>
      <w:proofErr w:type="spellEnd"/>
      <w:r w:rsidRPr="0012706D">
        <w:rPr>
          <w:rFonts w:ascii="Book Antiqua" w:hAnsi="Book Antiqua" w:cs="宋体"/>
          <w:color w:val="000000"/>
          <w:sz w:val="24"/>
          <w:szCs w:val="24"/>
          <w:lang w:val="en-US" w:eastAsia="zh-CN"/>
        </w:rPr>
        <w:t>.</w:t>
      </w:r>
      <w:proofErr w:type="gramEnd"/>
      <w:r w:rsidRPr="0012706D">
        <w:rPr>
          <w:rFonts w:ascii="Book Antiqua" w:hAnsi="Book Antiqua" w:cs="宋体"/>
          <w:color w:val="000000"/>
          <w:sz w:val="24"/>
          <w:szCs w:val="24"/>
          <w:lang w:val="en-US" w:eastAsia="zh-CN"/>
        </w:rPr>
        <w:t> </w:t>
      </w:r>
      <w:r w:rsidRPr="0012706D">
        <w:rPr>
          <w:rFonts w:ascii="Book Antiqua" w:hAnsi="Book Antiqua" w:cs="宋体"/>
          <w:i/>
          <w:iCs/>
          <w:color w:val="000000"/>
          <w:sz w:val="24"/>
          <w:szCs w:val="24"/>
          <w:lang w:val="en-US" w:eastAsia="zh-CN"/>
        </w:rPr>
        <w:t>Dis Colon Rectum</w:t>
      </w:r>
      <w:r w:rsidRPr="0012706D">
        <w:rPr>
          <w:rFonts w:ascii="Book Antiqua" w:hAnsi="Book Antiqua" w:cs="宋体"/>
          <w:color w:val="000000"/>
          <w:sz w:val="24"/>
          <w:szCs w:val="24"/>
          <w:lang w:val="en-US" w:eastAsia="zh-CN"/>
        </w:rPr>
        <w:t> 2008; </w:t>
      </w:r>
      <w:r w:rsidRPr="0012706D">
        <w:rPr>
          <w:rFonts w:ascii="Book Antiqua" w:hAnsi="Book Antiqua" w:cs="宋体"/>
          <w:b/>
          <w:bCs/>
          <w:color w:val="000000"/>
          <w:sz w:val="24"/>
          <w:szCs w:val="24"/>
          <w:lang w:val="en-US" w:eastAsia="zh-CN"/>
        </w:rPr>
        <w:t>51</w:t>
      </w:r>
      <w:r w:rsidRPr="0012706D">
        <w:rPr>
          <w:rFonts w:ascii="Book Antiqua" w:hAnsi="Book Antiqua" w:cs="宋体"/>
          <w:color w:val="000000"/>
          <w:sz w:val="24"/>
          <w:szCs w:val="24"/>
          <w:lang w:val="en-US" w:eastAsia="zh-CN"/>
        </w:rPr>
        <w:t>: 1084-1088 [PMID: 18478298 DOI: 10.1007/s10350-008-9339-8</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proofErr w:type="gramStart"/>
      <w:r w:rsidRPr="0012706D">
        <w:rPr>
          <w:rFonts w:ascii="Book Antiqua" w:hAnsi="Book Antiqua" w:cs="宋体"/>
          <w:color w:val="000000"/>
          <w:sz w:val="24"/>
          <w:szCs w:val="24"/>
          <w:lang w:val="en-US" w:eastAsia="zh-CN"/>
        </w:rPr>
        <w:t>11 </w:t>
      </w:r>
      <w:r w:rsidRPr="0012706D">
        <w:rPr>
          <w:rFonts w:ascii="Book Antiqua" w:hAnsi="Book Antiqua" w:cs="宋体"/>
          <w:b/>
          <w:bCs/>
          <w:color w:val="000000"/>
          <w:sz w:val="24"/>
          <w:szCs w:val="24"/>
          <w:lang w:val="en-US" w:eastAsia="zh-CN"/>
        </w:rPr>
        <w:t>Ellis CN</w:t>
      </w:r>
      <w:r w:rsidRPr="0012706D">
        <w:rPr>
          <w:rFonts w:ascii="Book Antiqua" w:hAnsi="Book Antiqua" w:cs="宋体"/>
          <w:color w:val="000000"/>
          <w:sz w:val="24"/>
          <w:szCs w:val="24"/>
          <w:lang w:val="en-US" w:eastAsia="zh-CN"/>
        </w:rPr>
        <w:t>.</w:t>
      </w:r>
      <w:proofErr w:type="gramEnd"/>
      <w:r w:rsidRPr="0012706D">
        <w:rPr>
          <w:rFonts w:ascii="Book Antiqua" w:hAnsi="Book Antiqua" w:cs="宋体"/>
          <w:color w:val="000000"/>
          <w:sz w:val="24"/>
          <w:szCs w:val="24"/>
          <w:lang w:val="en-US" w:eastAsia="zh-CN"/>
        </w:rPr>
        <w:t xml:space="preserve"> </w:t>
      </w:r>
      <w:proofErr w:type="gramStart"/>
      <w:r w:rsidRPr="0012706D">
        <w:rPr>
          <w:rFonts w:ascii="Book Antiqua" w:hAnsi="Book Antiqua" w:cs="宋体"/>
          <w:color w:val="000000"/>
          <w:sz w:val="24"/>
          <w:szCs w:val="24"/>
          <w:lang w:val="en-US" w:eastAsia="zh-CN"/>
        </w:rPr>
        <w:t xml:space="preserve">Outcomes with the use of </w:t>
      </w:r>
      <w:proofErr w:type="spellStart"/>
      <w:r w:rsidRPr="0012706D">
        <w:rPr>
          <w:rFonts w:ascii="Book Antiqua" w:hAnsi="Book Antiqua" w:cs="宋体"/>
          <w:color w:val="000000"/>
          <w:sz w:val="24"/>
          <w:szCs w:val="24"/>
          <w:lang w:val="en-US" w:eastAsia="zh-CN"/>
        </w:rPr>
        <w:t>bioprosthetic</w:t>
      </w:r>
      <w:proofErr w:type="spellEnd"/>
      <w:r w:rsidRPr="0012706D">
        <w:rPr>
          <w:rFonts w:ascii="Book Antiqua" w:hAnsi="Book Antiqua" w:cs="宋体"/>
          <w:color w:val="000000"/>
          <w:sz w:val="24"/>
          <w:szCs w:val="24"/>
          <w:lang w:val="en-US" w:eastAsia="zh-CN"/>
        </w:rPr>
        <w:t xml:space="preserve"> grafts to reinforce the ligation of the </w:t>
      </w:r>
      <w:proofErr w:type="spellStart"/>
      <w:r w:rsidRPr="0012706D">
        <w:rPr>
          <w:rFonts w:ascii="Book Antiqua" w:hAnsi="Book Antiqua" w:cs="宋体"/>
          <w:color w:val="000000"/>
          <w:sz w:val="24"/>
          <w:szCs w:val="24"/>
          <w:lang w:val="en-US" w:eastAsia="zh-CN"/>
        </w:rPr>
        <w:t>intersphincteric</w:t>
      </w:r>
      <w:proofErr w:type="spellEnd"/>
      <w:r w:rsidRPr="0012706D">
        <w:rPr>
          <w:rFonts w:ascii="Book Antiqua" w:hAnsi="Book Antiqua" w:cs="宋体"/>
          <w:color w:val="000000"/>
          <w:sz w:val="24"/>
          <w:szCs w:val="24"/>
          <w:lang w:val="en-US" w:eastAsia="zh-CN"/>
        </w:rPr>
        <w:t xml:space="preserve"> fistula tract (</w:t>
      </w:r>
      <w:proofErr w:type="spellStart"/>
      <w:r w:rsidRPr="0012706D">
        <w:rPr>
          <w:rFonts w:ascii="Book Antiqua" w:hAnsi="Book Antiqua" w:cs="宋体"/>
          <w:color w:val="000000"/>
          <w:sz w:val="24"/>
          <w:szCs w:val="24"/>
          <w:lang w:val="en-US" w:eastAsia="zh-CN"/>
        </w:rPr>
        <w:t>BioLIFT</w:t>
      </w:r>
      <w:proofErr w:type="spellEnd"/>
      <w:r w:rsidRPr="0012706D">
        <w:rPr>
          <w:rFonts w:ascii="Book Antiqua" w:hAnsi="Book Antiqua" w:cs="宋体"/>
          <w:color w:val="000000"/>
          <w:sz w:val="24"/>
          <w:szCs w:val="24"/>
          <w:lang w:val="en-US" w:eastAsia="zh-CN"/>
        </w:rPr>
        <w:t xml:space="preserve"> procedure) for the management of complex anal fistulas.</w:t>
      </w:r>
      <w:proofErr w:type="gramEnd"/>
      <w:r w:rsidRPr="0012706D">
        <w:rPr>
          <w:rFonts w:ascii="Book Antiqua" w:hAnsi="Book Antiqua" w:cs="宋体"/>
          <w:color w:val="000000"/>
          <w:sz w:val="24"/>
          <w:szCs w:val="24"/>
          <w:lang w:val="en-US" w:eastAsia="zh-CN"/>
        </w:rPr>
        <w:t> </w:t>
      </w:r>
      <w:r w:rsidRPr="0012706D">
        <w:rPr>
          <w:rFonts w:ascii="Book Antiqua" w:hAnsi="Book Antiqua" w:cs="宋体"/>
          <w:i/>
          <w:iCs/>
          <w:color w:val="000000"/>
          <w:sz w:val="24"/>
          <w:szCs w:val="24"/>
          <w:lang w:val="en-US" w:eastAsia="zh-CN"/>
        </w:rPr>
        <w:t>Dis Colon Rectum</w:t>
      </w:r>
      <w:r w:rsidRPr="0012706D">
        <w:rPr>
          <w:rFonts w:ascii="Book Antiqua" w:hAnsi="Book Antiqua" w:cs="宋体"/>
          <w:color w:val="000000"/>
          <w:sz w:val="24"/>
          <w:szCs w:val="24"/>
          <w:lang w:val="en-US" w:eastAsia="zh-CN"/>
        </w:rPr>
        <w:t> 2010; </w:t>
      </w:r>
      <w:r w:rsidRPr="0012706D">
        <w:rPr>
          <w:rFonts w:ascii="Book Antiqua" w:hAnsi="Book Antiqua" w:cs="宋体"/>
          <w:b/>
          <w:bCs/>
          <w:color w:val="000000"/>
          <w:sz w:val="24"/>
          <w:szCs w:val="24"/>
          <w:lang w:val="en-US" w:eastAsia="zh-CN"/>
        </w:rPr>
        <w:t>53</w:t>
      </w:r>
      <w:r w:rsidRPr="0012706D">
        <w:rPr>
          <w:rFonts w:ascii="Book Antiqua" w:hAnsi="Book Antiqua" w:cs="宋体"/>
          <w:color w:val="000000"/>
          <w:sz w:val="24"/>
          <w:szCs w:val="24"/>
          <w:lang w:val="en-US" w:eastAsia="zh-CN"/>
        </w:rPr>
        <w:t>: 1361-1364 [PMID: 20847616 DOI: 10.1007/DCR.0b013e3181ec4470</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12 </w:t>
      </w:r>
      <w:proofErr w:type="spellStart"/>
      <w:r w:rsidRPr="0012706D">
        <w:rPr>
          <w:rFonts w:ascii="Book Antiqua" w:hAnsi="Book Antiqua" w:cs="宋体"/>
          <w:b/>
          <w:bCs/>
          <w:color w:val="000000"/>
          <w:sz w:val="24"/>
          <w:szCs w:val="24"/>
          <w:lang w:val="en-US" w:eastAsia="zh-CN"/>
        </w:rPr>
        <w:t>Ooi</w:t>
      </w:r>
      <w:proofErr w:type="spellEnd"/>
      <w:r w:rsidRPr="0012706D">
        <w:rPr>
          <w:rFonts w:ascii="Book Antiqua" w:hAnsi="Book Antiqua" w:cs="宋体"/>
          <w:b/>
          <w:bCs/>
          <w:color w:val="000000"/>
          <w:sz w:val="24"/>
          <w:szCs w:val="24"/>
          <w:lang w:val="en-US" w:eastAsia="zh-CN"/>
        </w:rPr>
        <w:t xml:space="preserve"> K</w:t>
      </w:r>
      <w:r w:rsidRPr="0012706D">
        <w:rPr>
          <w:rFonts w:ascii="Book Antiqua" w:hAnsi="Book Antiqua" w:cs="宋体"/>
          <w:color w:val="000000"/>
          <w:sz w:val="24"/>
          <w:szCs w:val="24"/>
          <w:lang w:val="en-US" w:eastAsia="zh-CN"/>
        </w:rPr>
        <w:t xml:space="preserve">, Skinner I, </w:t>
      </w:r>
      <w:proofErr w:type="spellStart"/>
      <w:r w:rsidRPr="0012706D">
        <w:rPr>
          <w:rFonts w:ascii="Book Antiqua" w:hAnsi="Book Antiqua" w:cs="宋体"/>
          <w:color w:val="000000"/>
          <w:sz w:val="24"/>
          <w:szCs w:val="24"/>
          <w:lang w:val="en-US" w:eastAsia="zh-CN"/>
        </w:rPr>
        <w:t>Croxford</w:t>
      </w:r>
      <w:proofErr w:type="spellEnd"/>
      <w:r w:rsidRPr="0012706D">
        <w:rPr>
          <w:rFonts w:ascii="Book Antiqua" w:hAnsi="Book Antiqua" w:cs="宋体"/>
          <w:color w:val="000000"/>
          <w:sz w:val="24"/>
          <w:szCs w:val="24"/>
          <w:lang w:val="en-US" w:eastAsia="zh-CN"/>
        </w:rPr>
        <w:t xml:space="preserve"> M, </w:t>
      </w:r>
      <w:proofErr w:type="spellStart"/>
      <w:r w:rsidRPr="0012706D">
        <w:rPr>
          <w:rFonts w:ascii="Book Antiqua" w:hAnsi="Book Antiqua" w:cs="宋体"/>
          <w:color w:val="000000"/>
          <w:sz w:val="24"/>
          <w:szCs w:val="24"/>
          <w:lang w:val="en-US" w:eastAsia="zh-CN"/>
        </w:rPr>
        <w:t>Faragher</w:t>
      </w:r>
      <w:proofErr w:type="spellEnd"/>
      <w:r w:rsidRPr="0012706D">
        <w:rPr>
          <w:rFonts w:ascii="Book Antiqua" w:hAnsi="Book Antiqua" w:cs="宋体"/>
          <w:color w:val="000000"/>
          <w:sz w:val="24"/>
          <w:szCs w:val="24"/>
          <w:lang w:val="en-US" w:eastAsia="zh-CN"/>
        </w:rPr>
        <w:t xml:space="preserve"> I, McLaughlin S. Managing fistula-in-</w:t>
      </w:r>
      <w:proofErr w:type="spellStart"/>
      <w:r w:rsidRPr="0012706D">
        <w:rPr>
          <w:rFonts w:ascii="Book Antiqua" w:hAnsi="Book Antiqua" w:cs="宋体"/>
          <w:color w:val="000000"/>
          <w:sz w:val="24"/>
          <w:szCs w:val="24"/>
          <w:lang w:val="en-US" w:eastAsia="zh-CN"/>
        </w:rPr>
        <w:t>ano</w:t>
      </w:r>
      <w:proofErr w:type="spellEnd"/>
      <w:r w:rsidRPr="0012706D">
        <w:rPr>
          <w:rFonts w:ascii="Book Antiqua" w:hAnsi="Book Antiqua" w:cs="宋体"/>
          <w:color w:val="000000"/>
          <w:sz w:val="24"/>
          <w:szCs w:val="24"/>
          <w:lang w:val="en-US" w:eastAsia="zh-CN"/>
        </w:rPr>
        <w:t xml:space="preserve"> with ligation of the </w:t>
      </w:r>
      <w:proofErr w:type="spellStart"/>
      <w:r w:rsidRPr="0012706D">
        <w:rPr>
          <w:rFonts w:ascii="Book Antiqua" w:hAnsi="Book Antiqua" w:cs="宋体"/>
          <w:color w:val="000000"/>
          <w:sz w:val="24"/>
          <w:szCs w:val="24"/>
          <w:lang w:val="en-US" w:eastAsia="zh-CN"/>
        </w:rPr>
        <w:t>intersphincteric</w:t>
      </w:r>
      <w:proofErr w:type="spellEnd"/>
      <w:r w:rsidRPr="0012706D">
        <w:rPr>
          <w:rFonts w:ascii="Book Antiqua" w:hAnsi="Book Antiqua" w:cs="宋体"/>
          <w:color w:val="000000"/>
          <w:sz w:val="24"/>
          <w:szCs w:val="24"/>
          <w:lang w:val="en-US" w:eastAsia="zh-CN"/>
        </w:rPr>
        <w:t xml:space="preserve"> fistula tract procedure: the Western Hospital experience. </w:t>
      </w:r>
      <w:r w:rsidRPr="0012706D">
        <w:rPr>
          <w:rFonts w:ascii="Book Antiqua" w:hAnsi="Book Antiqua" w:cs="宋体"/>
          <w:i/>
          <w:iCs/>
          <w:color w:val="000000"/>
          <w:sz w:val="24"/>
          <w:szCs w:val="24"/>
          <w:lang w:val="en-US" w:eastAsia="zh-CN"/>
        </w:rPr>
        <w:t>Colorectal Dis</w:t>
      </w:r>
      <w:r w:rsidRPr="0012706D">
        <w:rPr>
          <w:rFonts w:ascii="Book Antiqua" w:hAnsi="Book Antiqua" w:cs="宋体"/>
          <w:color w:val="000000"/>
          <w:sz w:val="24"/>
          <w:szCs w:val="24"/>
          <w:lang w:val="en-US" w:eastAsia="zh-CN"/>
        </w:rPr>
        <w:t> 2012; </w:t>
      </w:r>
      <w:r w:rsidRPr="0012706D">
        <w:rPr>
          <w:rFonts w:ascii="Book Antiqua" w:hAnsi="Book Antiqua" w:cs="宋体"/>
          <w:b/>
          <w:bCs/>
          <w:color w:val="000000"/>
          <w:sz w:val="24"/>
          <w:szCs w:val="24"/>
          <w:lang w:val="en-US" w:eastAsia="zh-CN"/>
        </w:rPr>
        <w:t>14</w:t>
      </w:r>
      <w:r w:rsidRPr="0012706D">
        <w:rPr>
          <w:rFonts w:ascii="Book Antiqua" w:hAnsi="Book Antiqua" w:cs="宋体"/>
          <w:color w:val="000000"/>
          <w:sz w:val="24"/>
          <w:szCs w:val="24"/>
          <w:lang w:val="en-US" w:eastAsia="zh-CN"/>
        </w:rPr>
        <w:t>: 599-603 [PMID: 21831102 DOI: 10.1111/j.1463-1318.2011.02723.x</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13 </w:t>
      </w:r>
      <w:proofErr w:type="spellStart"/>
      <w:r w:rsidRPr="0012706D">
        <w:rPr>
          <w:rFonts w:ascii="Book Antiqua" w:hAnsi="Book Antiqua" w:cs="宋体"/>
          <w:b/>
          <w:bCs/>
          <w:color w:val="000000"/>
          <w:sz w:val="24"/>
          <w:szCs w:val="24"/>
          <w:lang w:val="en-US" w:eastAsia="zh-CN"/>
        </w:rPr>
        <w:t>Sileri</w:t>
      </w:r>
      <w:proofErr w:type="spellEnd"/>
      <w:r w:rsidRPr="0012706D">
        <w:rPr>
          <w:rFonts w:ascii="Book Antiqua" w:hAnsi="Book Antiqua" w:cs="宋体"/>
          <w:b/>
          <w:bCs/>
          <w:color w:val="000000"/>
          <w:sz w:val="24"/>
          <w:szCs w:val="24"/>
          <w:lang w:val="en-US" w:eastAsia="zh-CN"/>
        </w:rPr>
        <w:t xml:space="preserve"> P</w:t>
      </w:r>
      <w:r w:rsidRPr="0012706D">
        <w:rPr>
          <w:rFonts w:ascii="Book Antiqua" w:hAnsi="Book Antiqua" w:cs="宋体"/>
          <w:color w:val="000000"/>
          <w:sz w:val="24"/>
          <w:szCs w:val="24"/>
          <w:lang w:val="en-US" w:eastAsia="zh-CN"/>
        </w:rPr>
        <w:t xml:space="preserve">, </w:t>
      </w:r>
      <w:proofErr w:type="spellStart"/>
      <w:r w:rsidRPr="0012706D">
        <w:rPr>
          <w:rFonts w:ascii="Book Antiqua" w:hAnsi="Book Antiqua" w:cs="宋体"/>
          <w:color w:val="000000"/>
          <w:sz w:val="24"/>
          <w:szCs w:val="24"/>
          <w:lang w:val="en-US" w:eastAsia="zh-CN"/>
        </w:rPr>
        <w:t>Franceschilli</w:t>
      </w:r>
      <w:proofErr w:type="spellEnd"/>
      <w:r w:rsidRPr="0012706D">
        <w:rPr>
          <w:rFonts w:ascii="Book Antiqua" w:hAnsi="Book Antiqua" w:cs="宋体"/>
          <w:color w:val="000000"/>
          <w:sz w:val="24"/>
          <w:szCs w:val="24"/>
          <w:lang w:val="en-US" w:eastAsia="zh-CN"/>
        </w:rPr>
        <w:t xml:space="preserve"> L, </w:t>
      </w:r>
      <w:proofErr w:type="spellStart"/>
      <w:r w:rsidRPr="0012706D">
        <w:rPr>
          <w:rFonts w:ascii="Book Antiqua" w:hAnsi="Book Antiqua" w:cs="宋体"/>
          <w:color w:val="000000"/>
          <w:sz w:val="24"/>
          <w:szCs w:val="24"/>
          <w:lang w:val="en-US" w:eastAsia="zh-CN"/>
        </w:rPr>
        <w:t>Angelucci</w:t>
      </w:r>
      <w:proofErr w:type="spellEnd"/>
      <w:r w:rsidRPr="0012706D">
        <w:rPr>
          <w:rFonts w:ascii="Book Antiqua" w:hAnsi="Book Antiqua" w:cs="宋体"/>
          <w:color w:val="000000"/>
          <w:sz w:val="24"/>
          <w:szCs w:val="24"/>
          <w:lang w:val="en-US" w:eastAsia="zh-CN"/>
        </w:rPr>
        <w:t xml:space="preserve"> GP, </w:t>
      </w:r>
      <w:proofErr w:type="spellStart"/>
      <w:r w:rsidRPr="0012706D">
        <w:rPr>
          <w:rFonts w:ascii="Book Antiqua" w:hAnsi="Book Antiqua" w:cs="宋体"/>
          <w:color w:val="000000"/>
          <w:sz w:val="24"/>
          <w:szCs w:val="24"/>
          <w:lang w:val="en-US" w:eastAsia="zh-CN"/>
        </w:rPr>
        <w:t>D'Ugo</w:t>
      </w:r>
      <w:proofErr w:type="spellEnd"/>
      <w:r w:rsidRPr="0012706D">
        <w:rPr>
          <w:rFonts w:ascii="Book Antiqua" w:hAnsi="Book Antiqua" w:cs="宋体"/>
          <w:color w:val="000000"/>
          <w:sz w:val="24"/>
          <w:szCs w:val="24"/>
          <w:lang w:val="en-US" w:eastAsia="zh-CN"/>
        </w:rPr>
        <w:t xml:space="preserve"> S, </w:t>
      </w:r>
      <w:proofErr w:type="spellStart"/>
      <w:r w:rsidRPr="0012706D">
        <w:rPr>
          <w:rFonts w:ascii="Book Antiqua" w:hAnsi="Book Antiqua" w:cs="宋体"/>
          <w:color w:val="000000"/>
          <w:sz w:val="24"/>
          <w:szCs w:val="24"/>
          <w:lang w:val="en-US" w:eastAsia="zh-CN"/>
        </w:rPr>
        <w:t>Milito</w:t>
      </w:r>
      <w:proofErr w:type="spellEnd"/>
      <w:r w:rsidRPr="0012706D">
        <w:rPr>
          <w:rFonts w:ascii="Book Antiqua" w:hAnsi="Book Antiqua" w:cs="宋体"/>
          <w:color w:val="000000"/>
          <w:sz w:val="24"/>
          <w:szCs w:val="24"/>
          <w:lang w:val="en-US" w:eastAsia="zh-CN"/>
        </w:rPr>
        <w:t xml:space="preserve"> G, </w:t>
      </w:r>
      <w:proofErr w:type="spellStart"/>
      <w:r w:rsidRPr="0012706D">
        <w:rPr>
          <w:rFonts w:ascii="Book Antiqua" w:hAnsi="Book Antiqua" w:cs="宋体"/>
          <w:color w:val="000000"/>
          <w:sz w:val="24"/>
          <w:szCs w:val="24"/>
          <w:lang w:val="en-US" w:eastAsia="zh-CN"/>
        </w:rPr>
        <w:t>Cadeddu</w:t>
      </w:r>
      <w:proofErr w:type="spellEnd"/>
      <w:r w:rsidRPr="0012706D">
        <w:rPr>
          <w:rFonts w:ascii="Book Antiqua" w:hAnsi="Book Antiqua" w:cs="宋体"/>
          <w:color w:val="000000"/>
          <w:sz w:val="24"/>
          <w:szCs w:val="24"/>
          <w:lang w:val="en-US" w:eastAsia="zh-CN"/>
        </w:rPr>
        <w:t xml:space="preserve"> F, </w:t>
      </w:r>
      <w:proofErr w:type="spellStart"/>
      <w:r w:rsidRPr="0012706D">
        <w:rPr>
          <w:rFonts w:ascii="Book Antiqua" w:hAnsi="Book Antiqua" w:cs="宋体"/>
          <w:color w:val="000000"/>
          <w:sz w:val="24"/>
          <w:szCs w:val="24"/>
          <w:lang w:val="en-US" w:eastAsia="zh-CN"/>
        </w:rPr>
        <w:t>Selvaggio</w:t>
      </w:r>
      <w:proofErr w:type="spellEnd"/>
      <w:r w:rsidRPr="0012706D">
        <w:rPr>
          <w:rFonts w:ascii="Book Antiqua" w:hAnsi="Book Antiqua" w:cs="宋体"/>
          <w:color w:val="000000"/>
          <w:sz w:val="24"/>
          <w:szCs w:val="24"/>
          <w:lang w:val="en-US" w:eastAsia="zh-CN"/>
        </w:rPr>
        <w:t xml:space="preserve"> I, </w:t>
      </w:r>
      <w:proofErr w:type="spellStart"/>
      <w:r w:rsidRPr="0012706D">
        <w:rPr>
          <w:rFonts w:ascii="Book Antiqua" w:hAnsi="Book Antiqua" w:cs="宋体"/>
          <w:color w:val="000000"/>
          <w:sz w:val="24"/>
          <w:szCs w:val="24"/>
          <w:lang w:val="en-US" w:eastAsia="zh-CN"/>
        </w:rPr>
        <w:t>Lazzaro</w:t>
      </w:r>
      <w:proofErr w:type="spellEnd"/>
      <w:r w:rsidRPr="0012706D">
        <w:rPr>
          <w:rFonts w:ascii="Book Antiqua" w:hAnsi="Book Antiqua" w:cs="宋体"/>
          <w:color w:val="000000"/>
          <w:sz w:val="24"/>
          <w:szCs w:val="24"/>
          <w:lang w:val="en-US" w:eastAsia="zh-CN"/>
        </w:rPr>
        <w:t xml:space="preserve"> S, </w:t>
      </w:r>
      <w:proofErr w:type="spellStart"/>
      <w:r w:rsidRPr="0012706D">
        <w:rPr>
          <w:rFonts w:ascii="Book Antiqua" w:hAnsi="Book Antiqua" w:cs="宋体"/>
          <w:color w:val="000000"/>
          <w:sz w:val="24"/>
          <w:szCs w:val="24"/>
          <w:lang w:val="en-US" w:eastAsia="zh-CN"/>
        </w:rPr>
        <w:t>Gaspari</w:t>
      </w:r>
      <w:proofErr w:type="spellEnd"/>
      <w:r w:rsidRPr="0012706D">
        <w:rPr>
          <w:rFonts w:ascii="Book Antiqua" w:hAnsi="Book Antiqua" w:cs="宋体"/>
          <w:color w:val="000000"/>
          <w:sz w:val="24"/>
          <w:szCs w:val="24"/>
          <w:lang w:val="en-US" w:eastAsia="zh-CN"/>
        </w:rPr>
        <w:t xml:space="preserve"> AL. Ligation of the </w:t>
      </w:r>
      <w:proofErr w:type="spellStart"/>
      <w:r w:rsidRPr="0012706D">
        <w:rPr>
          <w:rFonts w:ascii="Book Antiqua" w:hAnsi="Book Antiqua" w:cs="宋体"/>
          <w:color w:val="000000"/>
          <w:sz w:val="24"/>
          <w:szCs w:val="24"/>
          <w:lang w:val="en-US" w:eastAsia="zh-CN"/>
        </w:rPr>
        <w:t>intersphincteric</w:t>
      </w:r>
      <w:proofErr w:type="spellEnd"/>
      <w:r w:rsidRPr="0012706D">
        <w:rPr>
          <w:rFonts w:ascii="Book Antiqua" w:hAnsi="Book Antiqua" w:cs="宋体"/>
          <w:color w:val="000000"/>
          <w:sz w:val="24"/>
          <w:szCs w:val="24"/>
          <w:lang w:val="en-US" w:eastAsia="zh-CN"/>
        </w:rPr>
        <w:t xml:space="preserve"> fistula tract (LIFT) to treat anal fistula: early results from a prospective observational study. </w:t>
      </w:r>
      <w:r w:rsidRPr="0012706D">
        <w:rPr>
          <w:rFonts w:ascii="Book Antiqua" w:hAnsi="Book Antiqua" w:cs="宋体"/>
          <w:i/>
          <w:iCs/>
          <w:color w:val="000000"/>
          <w:sz w:val="24"/>
          <w:szCs w:val="24"/>
          <w:lang w:val="en-US" w:eastAsia="zh-CN"/>
        </w:rPr>
        <w:t xml:space="preserve">Tech </w:t>
      </w:r>
      <w:proofErr w:type="spellStart"/>
      <w:r w:rsidRPr="0012706D">
        <w:rPr>
          <w:rFonts w:ascii="Book Antiqua" w:hAnsi="Book Antiqua" w:cs="宋体"/>
          <w:i/>
          <w:iCs/>
          <w:color w:val="000000"/>
          <w:sz w:val="24"/>
          <w:szCs w:val="24"/>
          <w:lang w:val="en-US" w:eastAsia="zh-CN"/>
        </w:rPr>
        <w:t>Coloproctol</w:t>
      </w:r>
      <w:proofErr w:type="spellEnd"/>
      <w:r w:rsidRPr="0012706D">
        <w:rPr>
          <w:rFonts w:ascii="Book Antiqua" w:hAnsi="Book Antiqua" w:cs="宋体"/>
          <w:color w:val="000000"/>
          <w:sz w:val="24"/>
          <w:szCs w:val="24"/>
          <w:lang w:val="en-US" w:eastAsia="zh-CN"/>
        </w:rPr>
        <w:t> 2011; </w:t>
      </w:r>
      <w:r w:rsidRPr="0012706D">
        <w:rPr>
          <w:rFonts w:ascii="Book Antiqua" w:hAnsi="Book Antiqua" w:cs="宋体"/>
          <w:b/>
          <w:bCs/>
          <w:color w:val="000000"/>
          <w:sz w:val="24"/>
          <w:szCs w:val="24"/>
          <w:lang w:val="en-US" w:eastAsia="zh-CN"/>
        </w:rPr>
        <w:t>15</w:t>
      </w:r>
      <w:r w:rsidRPr="0012706D">
        <w:rPr>
          <w:rFonts w:ascii="Book Antiqua" w:hAnsi="Book Antiqua" w:cs="宋体"/>
          <w:color w:val="000000"/>
          <w:sz w:val="24"/>
          <w:szCs w:val="24"/>
          <w:lang w:val="en-US" w:eastAsia="zh-CN"/>
        </w:rPr>
        <w:t>: 413-416 [PMID: 22076690 DOI: 10.1007/s10151-011-0779-0</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proofErr w:type="gramStart"/>
      <w:r w:rsidRPr="0012706D">
        <w:rPr>
          <w:rFonts w:ascii="Book Antiqua" w:hAnsi="Book Antiqua" w:cs="宋体"/>
          <w:color w:val="000000"/>
          <w:sz w:val="24"/>
          <w:szCs w:val="24"/>
          <w:lang w:val="en-US" w:eastAsia="zh-CN"/>
        </w:rPr>
        <w:t>14 </w:t>
      </w:r>
      <w:r w:rsidRPr="0012706D">
        <w:rPr>
          <w:rFonts w:ascii="Book Antiqua" w:hAnsi="Book Antiqua" w:cs="宋体"/>
          <w:b/>
          <w:bCs/>
          <w:color w:val="000000"/>
          <w:sz w:val="24"/>
          <w:szCs w:val="24"/>
          <w:lang w:val="en-US" w:eastAsia="zh-CN"/>
        </w:rPr>
        <w:t>Tan KK</w:t>
      </w:r>
      <w:r w:rsidRPr="0012706D">
        <w:rPr>
          <w:rFonts w:ascii="Book Antiqua" w:hAnsi="Book Antiqua" w:cs="宋体"/>
          <w:color w:val="000000"/>
          <w:sz w:val="24"/>
          <w:szCs w:val="24"/>
          <w:lang w:val="en-US" w:eastAsia="zh-CN"/>
        </w:rPr>
        <w:t xml:space="preserve">, Tan IJ, Lim FS, </w:t>
      </w:r>
      <w:proofErr w:type="spellStart"/>
      <w:r w:rsidRPr="0012706D">
        <w:rPr>
          <w:rFonts w:ascii="Book Antiqua" w:hAnsi="Book Antiqua" w:cs="宋体"/>
          <w:color w:val="000000"/>
          <w:sz w:val="24"/>
          <w:szCs w:val="24"/>
          <w:lang w:val="en-US" w:eastAsia="zh-CN"/>
        </w:rPr>
        <w:t>Koh</w:t>
      </w:r>
      <w:proofErr w:type="spellEnd"/>
      <w:r w:rsidRPr="0012706D">
        <w:rPr>
          <w:rFonts w:ascii="Book Antiqua" w:hAnsi="Book Antiqua" w:cs="宋体"/>
          <w:color w:val="000000"/>
          <w:sz w:val="24"/>
          <w:szCs w:val="24"/>
          <w:lang w:val="en-US" w:eastAsia="zh-CN"/>
        </w:rPr>
        <w:t xml:space="preserve"> DC, Tsang CB.</w:t>
      </w:r>
      <w:proofErr w:type="gramEnd"/>
      <w:r w:rsidRPr="0012706D">
        <w:rPr>
          <w:rFonts w:ascii="Book Antiqua" w:hAnsi="Book Antiqua" w:cs="宋体"/>
          <w:color w:val="000000"/>
          <w:sz w:val="24"/>
          <w:szCs w:val="24"/>
          <w:lang w:val="en-US" w:eastAsia="zh-CN"/>
        </w:rPr>
        <w:t xml:space="preserve"> The anatomy of failures following the ligation of </w:t>
      </w:r>
      <w:proofErr w:type="spellStart"/>
      <w:r w:rsidRPr="0012706D">
        <w:rPr>
          <w:rFonts w:ascii="Book Antiqua" w:hAnsi="Book Antiqua" w:cs="宋体"/>
          <w:color w:val="000000"/>
          <w:sz w:val="24"/>
          <w:szCs w:val="24"/>
          <w:lang w:val="en-US" w:eastAsia="zh-CN"/>
        </w:rPr>
        <w:t>intersphincteric</w:t>
      </w:r>
      <w:proofErr w:type="spellEnd"/>
      <w:r w:rsidRPr="0012706D">
        <w:rPr>
          <w:rFonts w:ascii="Book Antiqua" w:hAnsi="Book Antiqua" w:cs="宋体"/>
          <w:color w:val="000000"/>
          <w:sz w:val="24"/>
          <w:szCs w:val="24"/>
          <w:lang w:val="en-US" w:eastAsia="zh-CN"/>
        </w:rPr>
        <w:t xml:space="preserve"> tract technique for anal fistula: a review of 93 patients over 4 years. </w:t>
      </w:r>
      <w:r w:rsidRPr="0012706D">
        <w:rPr>
          <w:rFonts w:ascii="Book Antiqua" w:hAnsi="Book Antiqua" w:cs="宋体"/>
          <w:i/>
          <w:iCs/>
          <w:color w:val="000000"/>
          <w:sz w:val="24"/>
          <w:szCs w:val="24"/>
          <w:lang w:val="en-US" w:eastAsia="zh-CN"/>
        </w:rPr>
        <w:t>Dis Colon Rectum</w:t>
      </w:r>
      <w:r w:rsidRPr="0012706D">
        <w:rPr>
          <w:rFonts w:ascii="Book Antiqua" w:hAnsi="Book Antiqua" w:cs="宋体"/>
          <w:color w:val="000000"/>
          <w:sz w:val="24"/>
          <w:szCs w:val="24"/>
          <w:lang w:val="en-US" w:eastAsia="zh-CN"/>
        </w:rPr>
        <w:t> 2011; </w:t>
      </w:r>
      <w:r w:rsidRPr="0012706D">
        <w:rPr>
          <w:rFonts w:ascii="Book Antiqua" w:hAnsi="Book Antiqua" w:cs="宋体"/>
          <w:b/>
          <w:bCs/>
          <w:color w:val="000000"/>
          <w:sz w:val="24"/>
          <w:szCs w:val="24"/>
          <w:lang w:val="en-US" w:eastAsia="zh-CN"/>
        </w:rPr>
        <w:t>54</w:t>
      </w:r>
      <w:r w:rsidRPr="0012706D">
        <w:rPr>
          <w:rFonts w:ascii="Book Antiqua" w:hAnsi="Book Antiqua" w:cs="宋体"/>
          <w:color w:val="000000"/>
          <w:sz w:val="24"/>
          <w:szCs w:val="24"/>
          <w:lang w:val="en-US" w:eastAsia="zh-CN"/>
        </w:rPr>
        <w:t>: 1368-1372 [PMID: 21979180 DOI: 10.1097/DCR.0b013e31822bb55e</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15 </w:t>
      </w:r>
      <w:proofErr w:type="spellStart"/>
      <w:r w:rsidRPr="0012706D">
        <w:rPr>
          <w:rFonts w:ascii="Book Antiqua" w:hAnsi="Book Antiqua" w:cs="宋体"/>
          <w:b/>
          <w:bCs/>
          <w:color w:val="000000"/>
          <w:sz w:val="24"/>
          <w:szCs w:val="24"/>
          <w:lang w:val="en-US" w:eastAsia="zh-CN"/>
        </w:rPr>
        <w:t>Abcarian</w:t>
      </w:r>
      <w:proofErr w:type="spellEnd"/>
      <w:r w:rsidRPr="0012706D">
        <w:rPr>
          <w:rFonts w:ascii="Book Antiqua" w:hAnsi="Book Antiqua" w:cs="宋体"/>
          <w:b/>
          <w:bCs/>
          <w:color w:val="000000"/>
          <w:sz w:val="24"/>
          <w:szCs w:val="24"/>
          <w:lang w:val="en-US" w:eastAsia="zh-CN"/>
        </w:rPr>
        <w:t xml:space="preserve"> AM</w:t>
      </w:r>
      <w:r w:rsidRPr="0012706D">
        <w:rPr>
          <w:rFonts w:ascii="Book Antiqua" w:hAnsi="Book Antiqua" w:cs="宋体"/>
          <w:color w:val="000000"/>
          <w:sz w:val="24"/>
          <w:szCs w:val="24"/>
          <w:lang w:val="en-US" w:eastAsia="zh-CN"/>
        </w:rPr>
        <w:t xml:space="preserve">, Estrada JJ, Park J, Corning C, </w:t>
      </w:r>
      <w:proofErr w:type="spellStart"/>
      <w:r w:rsidRPr="0012706D">
        <w:rPr>
          <w:rFonts w:ascii="Book Antiqua" w:hAnsi="Book Antiqua" w:cs="宋体"/>
          <w:color w:val="000000"/>
          <w:sz w:val="24"/>
          <w:szCs w:val="24"/>
          <w:lang w:val="en-US" w:eastAsia="zh-CN"/>
        </w:rPr>
        <w:t>Chaudhry</w:t>
      </w:r>
      <w:proofErr w:type="spellEnd"/>
      <w:r w:rsidRPr="0012706D">
        <w:rPr>
          <w:rFonts w:ascii="Book Antiqua" w:hAnsi="Book Antiqua" w:cs="宋体"/>
          <w:color w:val="000000"/>
          <w:sz w:val="24"/>
          <w:szCs w:val="24"/>
          <w:lang w:val="en-US" w:eastAsia="zh-CN"/>
        </w:rPr>
        <w:t xml:space="preserve"> V, </w:t>
      </w:r>
      <w:proofErr w:type="spellStart"/>
      <w:r w:rsidRPr="0012706D">
        <w:rPr>
          <w:rFonts w:ascii="Book Antiqua" w:hAnsi="Book Antiqua" w:cs="宋体"/>
          <w:color w:val="000000"/>
          <w:sz w:val="24"/>
          <w:szCs w:val="24"/>
          <w:lang w:val="en-US" w:eastAsia="zh-CN"/>
        </w:rPr>
        <w:t>Cintron</w:t>
      </w:r>
      <w:proofErr w:type="spellEnd"/>
      <w:r w:rsidRPr="0012706D">
        <w:rPr>
          <w:rFonts w:ascii="Book Antiqua" w:hAnsi="Book Antiqua" w:cs="宋体"/>
          <w:color w:val="000000"/>
          <w:sz w:val="24"/>
          <w:szCs w:val="24"/>
          <w:lang w:val="en-US" w:eastAsia="zh-CN"/>
        </w:rPr>
        <w:t xml:space="preserve"> J, Prasad L, </w:t>
      </w:r>
      <w:proofErr w:type="spellStart"/>
      <w:r w:rsidRPr="0012706D">
        <w:rPr>
          <w:rFonts w:ascii="Book Antiqua" w:hAnsi="Book Antiqua" w:cs="宋体"/>
          <w:color w:val="000000"/>
          <w:sz w:val="24"/>
          <w:szCs w:val="24"/>
          <w:lang w:val="en-US" w:eastAsia="zh-CN"/>
        </w:rPr>
        <w:t>Abcarian</w:t>
      </w:r>
      <w:proofErr w:type="spellEnd"/>
      <w:r w:rsidRPr="0012706D">
        <w:rPr>
          <w:rFonts w:ascii="Book Antiqua" w:hAnsi="Book Antiqua" w:cs="宋体"/>
          <w:color w:val="000000"/>
          <w:sz w:val="24"/>
          <w:szCs w:val="24"/>
          <w:lang w:val="en-US" w:eastAsia="zh-CN"/>
        </w:rPr>
        <w:t xml:space="preserve"> H. Ligation of </w:t>
      </w:r>
      <w:proofErr w:type="spellStart"/>
      <w:r w:rsidRPr="0012706D">
        <w:rPr>
          <w:rFonts w:ascii="Book Antiqua" w:hAnsi="Book Antiqua" w:cs="宋体"/>
          <w:color w:val="000000"/>
          <w:sz w:val="24"/>
          <w:szCs w:val="24"/>
          <w:lang w:val="en-US" w:eastAsia="zh-CN"/>
        </w:rPr>
        <w:t>intersphincteric</w:t>
      </w:r>
      <w:proofErr w:type="spellEnd"/>
      <w:r w:rsidRPr="0012706D">
        <w:rPr>
          <w:rFonts w:ascii="Book Antiqua" w:hAnsi="Book Antiqua" w:cs="宋体"/>
          <w:color w:val="000000"/>
          <w:sz w:val="24"/>
          <w:szCs w:val="24"/>
          <w:lang w:val="en-US" w:eastAsia="zh-CN"/>
        </w:rPr>
        <w:t xml:space="preserve"> fistula tract: early results of a pilot study. </w:t>
      </w:r>
      <w:r w:rsidRPr="0012706D">
        <w:rPr>
          <w:rFonts w:ascii="Book Antiqua" w:hAnsi="Book Antiqua" w:cs="宋体"/>
          <w:i/>
          <w:iCs/>
          <w:color w:val="000000"/>
          <w:sz w:val="24"/>
          <w:szCs w:val="24"/>
          <w:lang w:val="en-US" w:eastAsia="zh-CN"/>
        </w:rPr>
        <w:t>Dis Colon Rectum</w:t>
      </w:r>
      <w:r w:rsidRPr="0012706D">
        <w:rPr>
          <w:rFonts w:ascii="Book Antiqua" w:hAnsi="Book Antiqua" w:cs="宋体"/>
          <w:color w:val="000000"/>
          <w:sz w:val="24"/>
          <w:szCs w:val="24"/>
          <w:lang w:val="en-US" w:eastAsia="zh-CN"/>
        </w:rPr>
        <w:t> 2012; </w:t>
      </w:r>
      <w:r w:rsidRPr="0012706D">
        <w:rPr>
          <w:rFonts w:ascii="Book Antiqua" w:hAnsi="Book Antiqua" w:cs="宋体"/>
          <w:b/>
          <w:bCs/>
          <w:color w:val="000000"/>
          <w:sz w:val="24"/>
          <w:szCs w:val="24"/>
          <w:lang w:val="en-US" w:eastAsia="zh-CN"/>
        </w:rPr>
        <w:t>55</w:t>
      </w:r>
      <w:r w:rsidRPr="0012706D">
        <w:rPr>
          <w:rFonts w:ascii="Book Antiqua" w:hAnsi="Book Antiqua" w:cs="宋体"/>
          <w:color w:val="000000"/>
          <w:sz w:val="24"/>
          <w:szCs w:val="24"/>
          <w:lang w:val="en-US" w:eastAsia="zh-CN"/>
        </w:rPr>
        <w:t>: 778-782 [PMID: 22706130 DOI: 10.1097/DCR.0b013e318255ae8a</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16 </w:t>
      </w:r>
      <w:r w:rsidRPr="0012706D">
        <w:rPr>
          <w:rFonts w:ascii="Book Antiqua" w:hAnsi="Book Antiqua" w:cs="宋体"/>
          <w:b/>
          <w:bCs/>
          <w:color w:val="000000"/>
          <w:sz w:val="24"/>
          <w:szCs w:val="24"/>
          <w:lang w:val="en-US" w:eastAsia="zh-CN"/>
        </w:rPr>
        <w:t>Tan KK</w:t>
      </w:r>
      <w:r w:rsidRPr="0012706D">
        <w:rPr>
          <w:rFonts w:ascii="Book Antiqua" w:hAnsi="Book Antiqua" w:cs="宋体"/>
          <w:color w:val="000000"/>
          <w:sz w:val="24"/>
          <w:szCs w:val="24"/>
          <w:lang w:val="en-US" w:eastAsia="zh-CN"/>
        </w:rPr>
        <w:t xml:space="preserve">, </w:t>
      </w:r>
      <w:proofErr w:type="spellStart"/>
      <w:r w:rsidRPr="0012706D">
        <w:rPr>
          <w:rFonts w:ascii="Book Antiqua" w:hAnsi="Book Antiqua" w:cs="宋体"/>
          <w:color w:val="000000"/>
          <w:sz w:val="24"/>
          <w:szCs w:val="24"/>
          <w:lang w:val="en-US" w:eastAsia="zh-CN"/>
        </w:rPr>
        <w:t>Alsuwaigh</w:t>
      </w:r>
      <w:proofErr w:type="spellEnd"/>
      <w:r w:rsidRPr="0012706D">
        <w:rPr>
          <w:rFonts w:ascii="Book Antiqua" w:hAnsi="Book Antiqua" w:cs="宋体"/>
          <w:color w:val="000000"/>
          <w:sz w:val="24"/>
          <w:szCs w:val="24"/>
          <w:lang w:val="en-US" w:eastAsia="zh-CN"/>
        </w:rPr>
        <w:t xml:space="preserve"> R, Tan AM, Tan IJ, Liu X, </w:t>
      </w:r>
      <w:proofErr w:type="spellStart"/>
      <w:r w:rsidRPr="0012706D">
        <w:rPr>
          <w:rFonts w:ascii="Book Antiqua" w:hAnsi="Book Antiqua" w:cs="宋体"/>
          <w:color w:val="000000"/>
          <w:sz w:val="24"/>
          <w:szCs w:val="24"/>
          <w:lang w:val="en-US" w:eastAsia="zh-CN"/>
        </w:rPr>
        <w:t>Koh</w:t>
      </w:r>
      <w:proofErr w:type="spellEnd"/>
      <w:r w:rsidRPr="0012706D">
        <w:rPr>
          <w:rFonts w:ascii="Book Antiqua" w:hAnsi="Book Antiqua" w:cs="宋体"/>
          <w:color w:val="000000"/>
          <w:sz w:val="24"/>
          <w:szCs w:val="24"/>
          <w:lang w:val="en-US" w:eastAsia="zh-CN"/>
        </w:rPr>
        <w:t xml:space="preserve"> DC, Tsang CB. </w:t>
      </w:r>
      <w:proofErr w:type="gramStart"/>
      <w:r w:rsidRPr="0012706D">
        <w:rPr>
          <w:rFonts w:ascii="Book Antiqua" w:hAnsi="Book Antiqua" w:cs="宋体"/>
          <w:color w:val="000000"/>
          <w:sz w:val="24"/>
          <w:szCs w:val="24"/>
          <w:lang w:val="en-US" w:eastAsia="zh-CN"/>
        </w:rPr>
        <w:t>To LIFT or to flap?</w:t>
      </w:r>
      <w:proofErr w:type="gramEnd"/>
      <w:r w:rsidRPr="0012706D">
        <w:rPr>
          <w:rFonts w:ascii="Book Antiqua" w:hAnsi="Book Antiqua" w:cs="宋体"/>
          <w:color w:val="000000"/>
          <w:sz w:val="24"/>
          <w:szCs w:val="24"/>
          <w:lang w:val="en-US" w:eastAsia="zh-CN"/>
        </w:rPr>
        <w:t xml:space="preserve"> Which surgery to perform following </w:t>
      </w:r>
      <w:proofErr w:type="spellStart"/>
      <w:proofErr w:type="gramStart"/>
      <w:r w:rsidRPr="0012706D">
        <w:rPr>
          <w:rFonts w:ascii="Book Antiqua" w:hAnsi="Book Antiqua" w:cs="宋体"/>
          <w:color w:val="000000"/>
          <w:sz w:val="24"/>
          <w:szCs w:val="24"/>
          <w:lang w:val="en-US" w:eastAsia="zh-CN"/>
        </w:rPr>
        <w:t>seton</w:t>
      </w:r>
      <w:proofErr w:type="spellEnd"/>
      <w:proofErr w:type="gramEnd"/>
      <w:r w:rsidRPr="0012706D">
        <w:rPr>
          <w:rFonts w:ascii="Book Antiqua" w:hAnsi="Book Antiqua" w:cs="宋体"/>
          <w:color w:val="000000"/>
          <w:sz w:val="24"/>
          <w:szCs w:val="24"/>
          <w:lang w:val="en-US" w:eastAsia="zh-CN"/>
        </w:rPr>
        <w:t xml:space="preserve"> insertion for high anal fistula? </w:t>
      </w:r>
      <w:r w:rsidRPr="0012706D">
        <w:rPr>
          <w:rFonts w:ascii="Book Antiqua" w:hAnsi="Book Antiqua" w:cs="宋体"/>
          <w:i/>
          <w:iCs/>
          <w:color w:val="000000"/>
          <w:sz w:val="24"/>
          <w:szCs w:val="24"/>
          <w:lang w:val="en-US" w:eastAsia="zh-CN"/>
        </w:rPr>
        <w:t>Dis Colon Rectum</w:t>
      </w:r>
      <w:r w:rsidRPr="0012706D">
        <w:rPr>
          <w:rFonts w:ascii="Book Antiqua" w:hAnsi="Book Antiqua" w:cs="宋体"/>
          <w:color w:val="000000"/>
          <w:sz w:val="24"/>
          <w:szCs w:val="24"/>
          <w:lang w:val="en-US" w:eastAsia="zh-CN"/>
        </w:rPr>
        <w:t> 2012; </w:t>
      </w:r>
      <w:r w:rsidRPr="0012706D">
        <w:rPr>
          <w:rFonts w:ascii="Book Antiqua" w:hAnsi="Book Antiqua" w:cs="宋体"/>
          <w:b/>
          <w:bCs/>
          <w:color w:val="000000"/>
          <w:sz w:val="24"/>
          <w:szCs w:val="24"/>
          <w:lang w:val="en-US" w:eastAsia="zh-CN"/>
        </w:rPr>
        <w:t>55</w:t>
      </w:r>
      <w:r w:rsidRPr="0012706D">
        <w:rPr>
          <w:rFonts w:ascii="Book Antiqua" w:hAnsi="Book Antiqua" w:cs="宋体"/>
          <w:color w:val="000000"/>
          <w:sz w:val="24"/>
          <w:szCs w:val="24"/>
          <w:lang w:val="en-US" w:eastAsia="zh-CN"/>
        </w:rPr>
        <w:t>: 1273-1277 [PMID: 23135586 DOI: 10.1097/DCR.0b013e31826dbff0</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proofErr w:type="gramStart"/>
      <w:r w:rsidRPr="0012706D">
        <w:rPr>
          <w:rFonts w:ascii="Book Antiqua" w:hAnsi="Book Antiqua" w:cs="宋体"/>
          <w:color w:val="000000"/>
          <w:sz w:val="24"/>
          <w:szCs w:val="24"/>
          <w:lang w:val="en-US" w:eastAsia="zh-CN"/>
        </w:rPr>
        <w:lastRenderedPageBreak/>
        <w:t>17 </w:t>
      </w:r>
      <w:proofErr w:type="spellStart"/>
      <w:r w:rsidRPr="0012706D">
        <w:rPr>
          <w:rFonts w:ascii="Book Antiqua" w:hAnsi="Book Antiqua" w:cs="宋体"/>
          <w:b/>
          <w:bCs/>
          <w:color w:val="000000"/>
          <w:sz w:val="24"/>
          <w:szCs w:val="24"/>
          <w:lang w:val="en-US" w:eastAsia="zh-CN"/>
        </w:rPr>
        <w:t>Mushaya</w:t>
      </w:r>
      <w:proofErr w:type="spellEnd"/>
      <w:r w:rsidRPr="0012706D">
        <w:rPr>
          <w:rFonts w:ascii="Book Antiqua" w:hAnsi="Book Antiqua" w:cs="宋体"/>
          <w:b/>
          <w:bCs/>
          <w:color w:val="000000"/>
          <w:sz w:val="24"/>
          <w:szCs w:val="24"/>
          <w:lang w:val="en-US" w:eastAsia="zh-CN"/>
        </w:rPr>
        <w:t xml:space="preserve"> C</w:t>
      </w:r>
      <w:r w:rsidRPr="0012706D">
        <w:rPr>
          <w:rFonts w:ascii="Book Antiqua" w:hAnsi="Book Antiqua" w:cs="宋体"/>
          <w:color w:val="000000"/>
          <w:sz w:val="24"/>
          <w:szCs w:val="24"/>
          <w:lang w:val="en-US" w:eastAsia="zh-CN"/>
        </w:rPr>
        <w:t>, Bartlett L, Schulze B, Ho YH.</w:t>
      </w:r>
      <w:proofErr w:type="gramEnd"/>
      <w:r w:rsidRPr="0012706D">
        <w:rPr>
          <w:rFonts w:ascii="Book Antiqua" w:hAnsi="Book Antiqua" w:cs="宋体"/>
          <w:color w:val="000000"/>
          <w:sz w:val="24"/>
          <w:szCs w:val="24"/>
          <w:lang w:val="en-US" w:eastAsia="zh-CN"/>
        </w:rPr>
        <w:t xml:space="preserve"> Ligation of </w:t>
      </w:r>
      <w:proofErr w:type="spellStart"/>
      <w:r w:rsidRPr="0012706D">
        <w:rPr>
          <w:rFonts w:ascii="Book Antiqua" w:hAnsi="Book Antiqua" w:cs="宋体"/>
          <w:color w:val="000000"/>
          <w:sz w:val="24"/>
          <w:szCs w:val="24"/>
          <w:lang w:val="en-US" w:eastAsia="zh-CN"/>
        </w:rPr>
        <w:t>intersphincteric</w:t>
      </w:r>
      <w:proofErr w:type="spellEnd"/>
      <w:r w:rsidRPr="0012706D">
        <w:rPr>
          <w:rFonts w:ascii="Book Antiqua" w:hAnsi="Book Antiqua" w:cs="宋体"/>
          <w:color w:val="000000"/>
          <w:sz w:val="24"/>
          <w:szCs w:val="24"/>
          <w:lang w:val="en-US" w:eastAsia="zh-CN"/>
        </w:rPr>
        <w:t xml:space="preserve"> fistula tract compared with advancement flap for complex </w:t>
      </w:r>
      <w:proofErr w:type="spellStart"/>
      <w:r w:rsidRPr="0012706D">
        <w:rPr>
          <w:rFonts w:ascii="Book Antiqua" w:hAnsi="Book Antiqua" w:cs="宋体"/>
          <w:color w:val="000000"/>
          <w:sz w:val="24"/>
          <w:szCs w:val="24"/>
          <w:lang w:val="en-US" w:eastAsia="zh-CN"/>
        </w:rPr>
        <w:t>anorectal</w:t>
      </w:r>
      <w:proofErr w:type="spellEnd"/>
      <w:r w:rsidRPr="0012706D">
        <w:rPr>
          <w:rFonts w:ascii="Book Antiqua" w:hAnsi="Book Antiqua" w:cs="宋体"/>
          <w:color w:val="000000"/>
          <w:sz w:val="24"/>
          <w:szCs w:val="24"/>
          <w:lang w:val="en-US" w:eastAsia="zh-CN"/>
        </w:rPr>
        <w:t xml:space="preserve"> fistulas requiring initial </w:t>
      </w:r>
      <w:proofErr w:type="spellStart"/>
      <w:proofErr w:type="gramStart"/>
      <w:r w:rsidRPr="0012706D">
        <w:rPr>
          <w:rFonts w:ascii="Book Antiqua" w:hAnsi="Book Antiqua" w:cs="宋体"/>
          <w:color w:val="000000"/>
          <w:sz w:val="24"/>
          <w:szCs w:val="24"/>
          <w:lang w:val="en-US" w:eastAsia="zh-CN"/>
        </w:rPr>
        <w:t>seton</w:t>
      </w:r>
      <w:proofErr w:type="spellEnd"/>
      <w:proofErr w:type="gramEnd"/>
      <w:r w:rsidRPr="0012706D">
        <w:rPr>
          <w:rFonts w:ascii="Book Antiqua" w:hAnsi="Book Antiqua" w:cs="宋体"/>
          <w:color w:val="000000"/>
          <w:sz w:val="24"/>
          <w:szCs w:val="24"/>
          <w:lang w:val="en-US" w:eastAsia="zh-CN"/>
        </w:rPr>
        <w:t xml:space="preserve"> drainage. </w:t>
      </w:r>
      <w:r w:rsidRPr="0012706D">
        <w:rPr>
          <w:rFonts w:ascii="Book Antiqua" w:hAnsi="Book Antiqua" w:cs="宋体"/>
          <w:i/>
          <w:iCs/>
          <w:color w:val="000000"/>
          <w:sz w:val="24"/>
          <w:szCs w:val="24"/>
          <w:lang w:val="en-US" w:eastAsia="zh-CN"/>
        </w:rPr>
        <w:t xml:space="preserve">Am J </w:t>
      </w:r>
      <w:proofErr w:type="spellStart"/>
      <w:r w:rsidRPr="0012706D">
        <w:rPr>
          <w:rFonts w:ascii="Book Antiqua" w:hAnsi="Book Antiqua" w:cs="宋体"/>
          <w:i/>
          <w:iCs/>
          <w:color w:val="000000"/>
          <w:sz w:val="24"/>
          <w:szCs w:val="24"/>
          <w:lang w:val="en-US" w:eastAsia="zh-CN"/>
        </w:rPr>
        <w:t>Surg</w:t>
      </w:r>
      <w:proofErr w:type="spellEnd"/>
      <w:r w:rsidRPr="0012706D">
        <w:rPr>
          <w:rFonts w:ascii="Book Antiqua" w:hAnsi="Book Antiqua" w:cs="宋体"/>
          <w:color w:val="000000"/>
          <w:sz w:val="24"/>
          <w:szCs w:val="24"/>
          <w:lang w:val="en-US" w:eastAsia="zh-CN"/>
        </w:rPr>
        <w:t> 2012; </w:t>
      </w:r>
      <w:r w:rsidRPr="0012706D">
        <w:rPr>
          <w:rFonts w:ascii="Book Antiqua" w:hAnsi="Book Antiqua" w:cs="宋体"/>
          <w:b/>
          <w:bCs/>
          <w:color w:val="000000"/>
          <w:sz w:val="24"/>
          <w:szCs w:val="24"/>
          <w:lang w:val="en-US" w:eastAsia="zh-CN"/>
        </w:rPr>
        <w:t>204</w:t>
      </w:r>
      <w:r w:rsidRPr="0012706D">
        <w:rPr>
          <w:rFonts w:ascii="Book Antiqua" w:hAnsi="Book Antiqua" w:cs="宋体"/>
          <w:color w:val="000000"/>
          <w:sz w:val="24"/>
          <w:szCs w:val="24"/>
          <w:lang w:val="en-US" w:eastAsia="zh-CN"/>
        </w:rPr>
        <w:t>: 283-289 [PMID: 22609079 DOI: 10.1016/j.amjsurg.2011.10.025).]</w:t>
      </w:r>
    </w:p>
    <w:p w:rsidR="008A29E2" w:rsidRDefault="008A29E2" w:rsidP="0012706D">
      <w:pPr>
        <w:spacing w:after="0" w:line="360" w:lineRule="auto"/>
        <w:jc w:val="both"/>
        <w:rPr>
          <w:rFonts w:ascii="Book Antiqua" w:hAnsi="Book Antiqua" w:cs="Arial"/>
          <w:sz w:val="24"/>
          <w:szCs w:val="24"/>
          <w:lang w:val="en-US" w:eastAsia="zh-CN"/>
        </w:rPr>
      </w:pPr>
      <w:r>
        <w:rPr>
          <w:rFonts w:ascii="Book Antiqua" w:hAnsi="Book Antiqua" w:cs="Arial"/>
          <w:b/>
          <w:bCs/>
          <w:sz w:val="24"/>
          <w:szCs w:val="24"/>
          <w:lang w:val="en-US" w:eastAsia="zh-CN"/>
        </w:rPr>
        <w:t xml:space="preserve">18 </w:t>
      </w:r>
      <w:r w:rsidRPr="001C4EE0">
        <w:rPr>
          <w:rFonts w:ascii="Book Antiqua" w:hAnsi="Book Antiqua" w:cs="Arial"/>
          <w:b/>
          <w:bCs/>
          <w:sz w:val="24"/>
          <w:szCs w:val="24"/>
          <w:lang w:val="en-US"/>
        </w:rPr>
        <w:t>Han JG</w:t>
      </w:r>
      <w:r w:rsidRPr="001C4EE0">
        <w:rPr>
          <w:rFonts w:ascii="Book Antiqua" w:hAnsi="Book Antiqua" w:cs="Arial"/>
          <w:bCs/>
          <w:sz w:val="24"/>
          <w:szCs w:val="24"/>
          <w:lang w:val="en-US"/>
        </w:rPr>
        <w:t xml:space="preserve">, Yi BQ,  Wang ZJ, </w:t>
      </w:r>
      <w:proofErr w:type="spellStart"/>
      <w:r w:rsidRPr="001C4EE0">
        <w:rPr>
          <w:rFonts w:ascii="Book Antiqua" w:hAnsi="Book Antiqua" w:cs="Arial"/>
          <w:bCs/>
          <w:sz w:val="24"/>
          <w:szCs w:val="24"/>
          <w:lang w:val="en-US"/>
        </w:rPr>
        <w:t>Zheng</w:t>
      </w:r>
      <w:proofErr w:type="spellEnd"/>
      <w:r w:rsidRPr="001C4EE0">
        <w:rPr>
          <w:rFonts w:ascii="Book Antiqua" w:hAnsi="Book Antiqua" w:cs="Arial"/>
          <w:bCs/>
          <w:sz w:val="24"/>
          <w:szCs w:val="24"/>
          <w:lang w:val="en-US"/>
        </w:rPr>
        <w:t xml:space="preserve"> Y, Cui JJ, Yu XQ, Zhao BC, Yang XQ.  Ligation of the </w:t>
      </w:r>
      <w:proofErr w:type="spellStart"/>
      <w:r w:rsidRPr="001C4EE0">
        <w:rPr>
          <w:rFonts w:ascii="Book Antiqua" w:hAnsi="Book Antiqua" w:cs="Arial"/>
          <w:bCs/>
          <w:sz w:val="24"/>
          <w:szCs w:val="24"/>
          <w:lang w:val="en-US"/>
        </w:rPr>
        <w:t>Intersphincteric</w:t>
      </w:r>
      <w:proofErr w:type="spellEnd"/>
      <w:r w:rsidRPr="001C4EE0">
        <w:rPr>
          <w:rFonts w:ascii="Book Antiqua" w:hAnsi="Book Antiqua" w:cs="Arial"/>
          <w:bCs/>
          <w:sz w:val="24"/>
          <w:szCs w:val="24"/>
          <w:lang w:val="en-US"/>
        </w:rPr>
        <w:t xml:space="preserve"> Fistula Tract </w:t>
      </w:r>
      <w:proofErr w:type="gramStart"/>
      <w:r w:rsidRPr="001C4EE0">
        <w:rPr>
          <w:rFonts w:ascii="Book Antiqua" w:hAnsi="Book Antiqua" w:cs="Arial"/>
          <w:bCs/>
          <w:sz w:val="24"/>
          <w:szCs w:val="24"/>
          <w:lang w:val="en-US"/>
        </w:rPr>
        <w:t>Plus</w:t>
      </w:r>
      <w:proofErr w:type="gramEnd"/>
      <w:r w:rsidRPr="001C4EE0">
        <w:rPr>
          <w:rFonts w:ascii="Book Antiqua" w:hAnsi="Book Antiqua" w:cs="Arial"/>
          <w:bCs/>
          <w:sz w:val="24"/>
          <w:szCs w:val="24"/>
          <w:lang w:val="en-US"/>
        </w:rPr>
        <w:t xml:space="preserve"> </w:t>
      </w:r>
      <w:proofErr w:type="spellStart"/>
      <w:r w:rsidRPr="001C4EE0">
        <w:rPr>
          <w:rFonts w:ascii="Book Antiqua" w:hAnsi="Book Antiqua" w:cs="Arial"/>
          <w:bCs/>
          <w:sz w:val="24"/>
          <w:szCs w:val="24"/>
          <w:lang w:val="en-US"/>
        </w:rPr>
        <w:t>Bioprosthetic</w:t>
      </w:r>
      <w:proofErr w:type="spellEnd"/>
      <w:r w:rsidRPr="001C4EE0">
        <w:rPr>
          <w:rFonts w:ascii="Book Antiqua" w:hAnsi="Book Antiqua" w:cs="Arial"/>
          <w:bCs/>
          <w:sz w:val="24"/>
          <w:szCs w:val="24"/>
          <w:lang w:val="en-US"/>
        </w:rPr>
        <w:t xml:space="preserve"> Anal Fistula Plug (LIFT-Plug): a New Technique for Fistula-in-</w:t>
      </w:r>
      <w:proofErr w:type="spellStart"/>
      <w:r w:rsidRPr="001C4EE0">
        <w:rPr>
          <w:rFonts w:ascii="Book Antiqua" w:hAnsi="Book Antiqua" w:cs="Arial"/>
          <w:bCs/>
          <w:sz w:val="24"/>
          <w:szCs w:val="24"/>
          <w:lang w:val="en-US"/>
        </w:rPr>
        <w:t>Ano</w:t>
      </w:r>
      <w:proofErr w:type="spellEnd"/>
      <w:r w:rsidRPr="001C4EE0">
        <w:rPr>
          <w:rFonts w:ascii="Book Antiqua" w:hAnsi="Book Antiqua" w:cs="Arial"/>
          <w:bCs/>
          <w:sz w:val="24"/>
          <w:szCs w:val="24"/>
          <w:lang w:val="en-US"/>
        </w:rPr>
        <w:t xml:space="preserve">. </w:t>
      </w:r>
      <w:r w:rsidRPr="00800AAA">
        <w:rPr>
          <w:rFonts w:ascii="Book Antiqua" w:hAnsi="Book Antiqua" w:cs="Arial"/>
          <w:bCs/>
          <w:i/>
          <w:sz w:val="24"/>
          <w:szCs w:val="24"/>
          <w:lang w:val="en-US"/>
        </w:rPr>
        <w:t>Colorectal Dis</w:t>
      </w:r>
      <w:r w:rsidRPr="001C4EE0">
        <w:rPr>
          <w:rFonts w:ascii="Book Antiqua" w:hAnsi="Book Antiqua" w:cs="Arial"/>
          <w:bCs/>
          <w:sz w:val="24"/>
          <w:szCs w:val="24"/>
          <w:lang w:val="en-US"/>
        </w:rPr>
        <w:t xml:space="preserve"> 2013; </w:t>
      </w:r>
      <w:r w:rsidRPr="001C4EE0">
        <w:rPr>
          <w:rFonts w:ascii="Book Antiqua" w:hAnsi="Book Antiqua" w:cs="Arial"/>
          <w:b/>
          <w:bCs/>
          <w:sz w:val="24"/>
          <w:szCs w:val="24"/>
          <w:lang w:val="en-US"/>
        </w:rPr>
        <w:t>15</w:t>
      </w:r>
      <w:r w:rsidRPr="001C4EE0">
        <w:rPr>
          <w:rFonts w:ascii="Book Antiqua" w:hAnsi="Book Antiqua" w:cs="Arial"/>
          <w:bCs/>
          <w:sz w:val="24"/>
          <w:szCs w:val="24"/>
          <w:lang w:val="en-US"/>
        </w:rPr>
        <w:t>: 582-586 [</w:t>
      </w:r>
      <w:r>
        <w:rPr>
          <w:rFonts w:ascii="Book Antiqua" w:hAnsi="Book Antiqua" w:cs="Arial"/>
          <w:bCs/>
          <w:sz w:val="24"/>
          <w:szCs w:val="24"/>
          <w:lang w:val="en-US"/>
        </w:rPr>
        <w:t>PMID:</w:t>
      </w:r>
      <w:r w:rsidRPr="001C4EE0">
        <w:rPr>
          <w:rFonts w:ascii="Book Antiqua" w:hAnsi="Book Antiqua" w:cs="Arial"/>
          <w:bCs/>
          <w:sz w:val="24"/>
          <w:szCs w:val="24"/>
          <w:lang w:val="en-US"/>
        </w:rPr>
        <w:t xml:space="preserve"> 23067044 </w:t>
      </w:r>
      <w:r w:rsidRPr="001C4EE0">
        <w:rPr>
          <w:rFonts w:ascii="Book Antiqua" w:hAnsi="Book Antiqua" w:cs="Arial"/>
          <w:sz w:val="24"/>
          <w:szCs w:val="24"/>
          <w:lang w:val="en-US"/>
        </w:rPr>
        <w:t>DOI: 10.1111/codi.12062]</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proofErr w:type="gramStart"/>
      <w:r w:rsidRPr="0012706D">
        <w:rPr>
          <w:rFonts w:ascii="Book Antiqua" w:hAnsi="Book Antiqua" w:cs="宋体"/>
          <w:color w:val="000000"/>
          <w:sz w:val="24"/>
          <w:szCs w:val="24"/>
          <w:lang w:val="en-US" w:eastAsia="zh-CN"/>
        </w:rPr>
        <w:t xml:space="preserve">19 </w:t>
      </w:r>
      <w:r w:rsidRPr="0012706D">
        <w:rPr>
          <w:rFonts w:ascii="Book Antiqua" w:hAnsi="Book Antiqua" w:cs="宋体"/>
          <w:b/>
          <w:color w:val="000000"/>
          <w:sz w:val="24"/>
          <w:szCs w:val="24"/>
          <w:lang w:val="en-US" w:eastAsia="zh-CN"/>
        </w:rPr>
        <w:t>Wang ZJ.</w:t>
      </w:r>
      <w:proofErr w:type="gramEnd"/>
      <w:r w:rsidRPr="0012706D">
        <w:rPr>
          <w:rFonts w:ascii="Book Antiqua" w:hAnsi="Book Antiqua" w:cs="宋体"/>
          <w:color w:val="000000"/>
          <w:sz w:val="24"/>
          <w:szCs w:val="24"/>
          <w:lang w:val="en-US" w:eastAsia="zh-CN"/>
        </w:rPr>
        <w:t xml:space="preserve"> </w:t>
      </w:r>
      <w:proofErr w:type="gramStart"/>
      <w:r w:rsidRPr="0012706D">
        <w:rPr>
          <w:rFonts w:ascii="Book Antiqua" w:hAnsi="Book Antiqua" w:cs="宋体"/>
          <w:color w:val="000000"/>
          <w:sz w:val="24"/>
          <w:szCs w:val="24"/>
          <w:lang w:val="en-US" w:eastAsia="zh-CN"/>
        </w:rPr>
        <w:t xml:space="preserve">Ligation of </w:t>
      </w:r>
      <w:proofErr w:type="spellStart"/>
      <w:r w:rsidRPr="0012706D">
        <w:rPr>
          <w:rFonts w:ascii="Book Antiqua" w:hAnsi="Book Antiqua" w:cs="宋体"/>
          <w:color w:val="000000"/>
          <w:sz w:val="24"/>
          <w:szCs w:val="24"/>
          <w:lang w:val="en-US" w:eastAsia="zh-CN"/>
        </w:rPr>
        <w:t>intersphincteric</w:t>
      </w:r>
      <w:proofErr w:type="spellEnd"/>
      <w:r w:rsidRPr="0012706D">
        <w:rPr>
          <w:rFonts w:ascii="Book Antiqua" w:hAnsi="Book Antiqua" w:cs="宋体"/>
          <w:color w:val="000000"/>
          <w:sz w:val="24"/>
          <w:szCs w:val="24"/>
          <w:lang w:val="en-US" w:eastAsia="zh-CN"/>
        </w:rPr>
        <w:t xml:space="preserve"> fistula tract (LIFT) versus LIFT-plug procedure for anal fistula repair.</w:t>
      </w:r>
      <w:proofErr w:type="gramEnd"/>
      <w:r w:rsidRPr="0012706D">
        <w:rPr>
          <w:rFonts w:ascii="Book Antiqua" w:hAnsi="Book Antiqua" w:cs="宋体"/>
          <w:color w:val="000000"/>
          <w:sz w:val="24"/>
          <w:szCs w:val="24"/>
          <w:lang w:val="en-US" w:eastAsia="zh-CN"/>
        </w:rPr>
        <w:t xml:space="preserve"> November 2011 Cl</w:t>
      </w:r>
      <w:r>
        <w:rPr>
          <w:rFonts w:ascii="Book Antiqua" w:hAnsi="Book Antiqua" w:cs="宋体"/>
          <w:color w:val="000000"/>
          <w:sz w:val="24"/>
          <w:szCs w:val="24"/>
          <w:lang w:val="en-US" w:eastAsia="zh-CN"/>
        </w:rPr>
        <w:t>inical Trial Number NCT01478139</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proofErr w:type="gramStart"/>
      <w:r w:rsidRPr="0012706D">
        <w:rPr>
          <w:rFonts w:ascii="Book Antiqua" w:hAnsi="Book Antiqua" w:cs="宋体"/>
          <w:color w:val="000000"/>
          <w:sz w:val="24"/>
          <w:szCs w:val="24"/>
          <w:lang w:val="en-US" w:eastAsia="zh-CN"/>
        </w:rPr>
        <w:t>20 </w:t>
      </w:r>
      <w:r w:rsidRPr="0012706D">
        <w:rPr>
          <w:rFonts w:ascii="Book Antiqua" w:hAnsi="Book Antiqua" w:cs="宋体"/>
          <w:b/>
          <w:bCs/>
          <w:color w:val="000000"/>
          <w:sz w:val="24"/>
          <w:szCs w:val="24"/>
          <w:lang w:val="en-US" w:eastAsia="zh-CN"/>
        </w:rPr>
        <w:t>Lehmann JP</w:t>
      </w:r>
      <w:r w:rsidRPr="0012706D">
        <w:rPr>
          <w:rFonts w:ascii="Book Antiqua" w:hAnsi="Book Antiqua" w:cs="宋体"/>
          <w:color w:val="000000"/>
          <w:sz w:val="24"/>
          <w:szCs w:val="24"/>
          <w:lang w:val="en-US" w:eastAsia="zh-CN"/>
        </w:rPr>
        <w:t>, Graf W. Efficacy of LIFT for recurrent anal fistula.</w:t>
      </w:r>
      <w:proofErr w:type="gramEnd"/>
      <w:r w:rsidRPr="0012706D">
        <w:rPr>
          <w:rFonts w:ascii="Book Antiqua" w:hAnsi="Book Antiqua" w:cs="宋体"/>
          <w:color w:val="000000"/>
          <w:sz w:val="24"/>
          <w:szCs w:val="24"/>
          <w:lang w:val="en-US" w:eastAsia="zh-CN"/>
        </w:rPr>
        <w:t> </w:t>
      </w:r>
      <w:r w:rsidRPr="0012706D">
        <w:rPr>
          <w:rFonts w:ascii="Book Antiqua" w:hAnsi="Book Antiqua" w:cs="宋体"/>
          <w:i/>
          <w:iCs/>
          <w:color w:val="000000"/>
          <w:sz w:val="24"/>
          <w:szCs w:val="24"/>
          <w:lang w:val="en-US" w:eastAsia="zh-CN"/>
        </w:rPr>
        <w:t>Colorectal Dis</w:t>
      </w:r>
      <w:r w:rsidRPr="0012706D">
        <w:rPr>
          <w:rFonts w:ascii="Book Antiqua" w:hAnsi="Book Antiqua" w:cs="宋体"/>
          <w:color w:val="000000"/>
          <w:sz w:val="24"/>
          <w:szCs w:val="24"/>
          <w:lang w:val="en-US" w:eastAsia="zh-CN"/>
        </w:rPr>
        <w:t> 2013; </w:t>
      </w:r>
      <w:r w:rsidRPr="0012706D">
        <w:rPr>
          <w:rFonts w:ascii="Book Antiqua" w:hAnsi="Book Antiqua" w:cs="宋体"/>
          <w:b/>
          <w:bCs/>
          <w:color w:val="000000"/>
          <w:sz w:val="24"/>
          <w:szCs w:val="24"/>
          <w:lang w:val="en-US" w:eastAsia="zh-CN"/>
        </w:rPr>
        <w:t>15</w:t>
      </w:r>
      <w:r w:rsidRPr="0012706D">
        <w:rPr>
          <w:rFonts w:ascii="Book Antiqua" w:hAnsi="Book Antiqua" w:cs="宋体"/>
          <w:color w:val="000000"/>
          <w:sz w:val="24"/>
          <w:szCs w:val="24"/>
          <w:lang w:val="en-US" w:eastAsia="zh-CN"/>
        </w:rPr>
        <w:t>: 592-595 [PMID: 23320466 DOI: 10.1111/codi.12104</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21 </w:t>
      </w:r>
      <w:r w:rsidRPr="0012706D">
        <w:rPr>
          <w:rFonts w:ascii="Book Antiqua" w:hAnsi="Book Antiqua" w:cs="宋体"/>
          <w:b/>
          <w:bCs/>
          <w:color w:val="000000"/>
          <w:sz w:val="24"/>
          <w:szCs w:val="24"/>
          <w:lang w:val="en-US" w:eastAsia="zh-CN"/>
        </w:rPr>
        <w:t xml:space="preserve">van </w:t>
      </w:r>
      <w:proofErr w:type="spellStart"/>
      <w:r w:rsidRPr="0012706D">
        <w:rPr>
          <w:rFonts w:ascii="Book Antiqua" w:hAnsi="Book Antiqua" w:cs="宋体"/>
          <w:b/>
          <w:bCs/>
          <w:color w:val="000000"/>
          <w:sz w:val="24"/>
          <w:szCs w:val="24"/>
          <w:lang w:val="en-US" w:eastAsia="zh-CN"/>
        </w:rPr>
        <w:t>Onkelen</w:t>
      </w:r>
      <w:proofErr w:type="spellEnd"/>
      <w:r w:rsidRPr="0012706D">
        <w:rPr>
          <w:rFonts w:ascii="Book Antiqua" w:hAnsi="Book Antiqua" w:cs="宋体"/>
          <w:b/>
          <w:bCs/>
          <w:color w:val="000000"/>
          <w:sz w:val="24"/>
          <w:szCs w:val="24"/>
          <w:lang w:val="en-US" w:eastAsia="zh-CN"/>
        </w:rPr>
        <w:t xml:space="preserve"> RS</w:t>
      </w:r>
      <w:r w:rsidRPr="0012706D">
        <w:rPr>
          <w:rFonts w:ascii="Book Antiqua" w:hAnsi="Book Antiqua" w:cs="宋体"/>
          <w:color w:val="000000"/>
          <w:sz w:val="24"/>
          <w:szCs w:val="24"/>
          <w:lang w:val="en-US" w:eastAsia="zh-CN"/>
        </w:rPr>
        <w:t xml:space="preserve">, </w:t>
      </w:r>
      <w:proofErr w:type="spellStart"/>
      <w:r w:rsidRPr="0012706D">
        <w:rPr>
          <w:rFonts w:ascii="Book Antiqua" w:hAnsi="Book Antiqua" w:cs="宋体"/>
          <w:color w:val="000000"/>
          <w:sz w:val="24"/>
          <w:szCs w:val="24"/>
          <w:lang w:val="en-US" w:eastAsia="zh-CN"/>
        </w:rPr>
        <w:t>Gosselink</w:t>
      </w:r>
      <w:proofErr w:type="spellEnd"/>
      <w:r w:rsidRPr="0012706D">
        <w:rPr>
          <w:rFonts w:ascii="Book Antiqua" w:hAnsi="Book Antiqua" w:cs="宋体"/>
          <w:color w:val="000000"/>
          <w:sz w:val="24"/>
          <w:szCs w:val="24"/>
          <w:lang w:val="en-US" w:eastAsia="zh-CN"/>
        </w:rPr>
        <w:t xml:space="preserve"> MP, </w:t>
      </w:r>
      <w:proofErr w:type="gramStart"/>
      <w:r w:rsidRPr="0012706D">
        <w:rPr>
          <w:rFonts w:ascii="Book Antiqua" w:hAnsi="Book Antiqua" w:cs="宋体"/>
          <w:color w:val="000000"/>
          <w:sz w:val="24"/>
          <w:szCs w:val="24"/>
          <w:lang w:val="en-US" w:eastAsia="zh-CN"/>
        </w:rPr>
        <w:t>Schouten</w:t>
      </w:r>
      <w:proofErr w:type="gramEnd"/>
      <w:r w:rsidRPr="0012706D">
        <w:rPr>
          <w:rFonts w:ascii="Book Antiqua" w:hAnsi="Book Antiqua" w:cs="宋体"/>
          <w:color w:val="000000"/>
          <w:sz w:val="24"/>
          <w:szCs w:val="24"/>
          <w:lang w:val="en-US" w:eastAsia="zh-CN"/>
        </w:rPr>
        <w:t xml:space="preserve"> WR. Ligation of the </w:t>
      </w:r>
      <w:proofErr w:type="spellStart"/>
      <w:r w:rsidRPr="0012706D">
        <w:rPr>
          <w:rFonts w:ascii="Book Antiqua" w:hAnsi="Book Antiqua" w:cs="宋体"/>
          <w:color w:val="000000"/>
          <w:sz w:val="24"/>
          <w:szCs w:val="24"/>
          <w:lang w:val="en-US" w:eastAsia="zh-CN"/>
        </w:rPr>
        <w:t>intersphincteric</w:t>
      </w:r>
      <w:proofErr w:type="spellEnd"/>
      <w:r w:rsidRPr="0012706D">
        <w:rPr>
          <w:rFonts w:ascii="Book Antiqua" w:hAnsi="Book Antiqua" w:cs="宋体"/>
          <w:color w:val="000000"/>
          <w:sz w:val="24"/>
          <w:szCs w:val="24"/>
          <w:lang w:val="en-US" w:eastAsia="zh-CN"/>
        </w:rPr>
        <w:t xml:space="preserve"> fistula tract in low </w:t>
      </w:r>
      <w:proofErr w:type="spellStart"/>
      <w:r w:rsidRPr="0012706D">
        <w:rPr>
          <w:rFonts w:ascii="Book Antiqua" w:hAnsi="Book Antiqua" w:cs="宋体"/>
          <w:color w:val="000000"/>
          <w:sz w:val="24"/>
          <w:szCs w:val="24"/>
          <w:lang w:val="en-US" w:eastAsia="zh-CN"/>
        </w:rPr>
        <w:t>transsphincteric</w:t>
      </w:r>
      <w:proofErr w:type="spellEnd"/>
      <w:r w:rsidRPr="0012706D">
        <w:rPr>
          <w:rFonts w:ascii="Book Antiqua" w:hAnsi="Book Antiqua" w:cs="宋体"/>
          <w:color w:val="000000"/>
          <w:sz w:val="24"/>
          <w:szCs w:val="24"/>
          <w:lang w:val="en-US" w:eastAsia="zh-CN"/>
        </w:rPr>
        <w:t xml:space="preserve"> fistulae: a new technique to avoid </w:t>
      </w:r>
      <w:proofErr w:type="spellStart"/>
      <w:r w:rsidRPr="0012706D">
        <w:rPr>
          <w:rFonts w:ascii="Book Antiqua" w:hAnsi="Book Antiqua" w:cs="宋体"/>
          <w:color w:val="000000"/>
          <w:sz w:val="24"/>
          <w:szCs w:val="24"/>
          <w:lang w:val="en-US" w:eastAsia="zh-CN"/>
        </w:rPr>
        <w:t>fistulotomy</w:t>
      </w:r>
      <w:proofErr w:type="spellEnd"/>
      <w:r w:rsidRPr="0012706D">
        <w:rPr>
          <w:rFonts w:ascii="Book Antiqua" w:hAnsi="Book Antiqua" w:cs="宋体"/>
          <w:color w:val="000000"/>
          <w:sz w:val="24"/>
          <w:szCs w:val="24"/>
          <w:lang w:val="en-US" w:eastAsia="zh-CN"/>
        </w:rPr>
        <w:t>. </w:t>
      </w:r>
      <w:r w:rsidRPr="0012706D">
        <w:rPr>
          <w:rFonts w:ascii="Book Antiqua" w:hAnsi="Book Antiqua" w:cs="宋体"/>
          <w:i/>
          <w:iCs/>
          <w:color w:val="000000"/>
          <w:sz w:val="24"/>
          <w:szCs w:val="24"/>
          <w:lang w:val="en-US" w:eastAsia="zh-CN"/>
        </w:rPr>
        <w:t>Colorectal Dis</w:t>
      </w:r>
      <w:r w:rsidRPr="0012706D">
        <w:rPr>
          <w:rFonts w:ascii="Book Antiqua" w:hAnsi="Book Antiqua" w:cs="宋体"/>
          <w:color w:val="000000"/>
          <w:sz w:val="24"/>
          <w:szCs w:val="24"/>
          <w:lang w:val="en-US" w:eastAsia="zh-CN"/>
        </w:rPr>
        <w:t> 2013; </w:t>
      </w:r>
      <w:r w:rsidRPr="0012706D">
        <w:rPr>
          <w:rFonts w:ascii="Book Antiqua" w:hAnsi="Book Antiqua" w:cs="宋体"/>
          <w:b/>
          <w:bCs/>
          <w:color w:val="000000"/>
          <w:sz w:val="24"/>
          <w:szCs w:val="24"/>
          <w:lang w:val="en-US" w:eastAsia="zh-CN"/>
        </w:rPr>
        <w:t>15</w:t>
      </w:r>
      <w:r w:rsidRPr="0012706D">
        <w:rPr>
          <w:rFonts w:ascii="Book Antiqua" w:hAnsi="Book Antiqua" w:cs="宋体"/>
          <w:color w:val="000000"/>
          <w:sz w:val="24"/>
          <w:szCs w:val="24"/>
          <w:lang w:val="en-US" w:eastAsia="zh-CN"/>
        </w:rPr>
        <w:t>: 587-591 [PMID: 22974372 DOI: 10.1111/codi.12030</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22 </w:t>
      </w:r>
      <w:r w:rsidRPr="0012706D">
        <w:rPr>
          <w:rFonts w:ascii="Book Antiqua" w:hAnsi="Book Antiqua" w:cs="宋体"/>
          <w:b/>
          <w:bCs/>
          <w:color w:val="000000"/>
          <w:sz w:val="24"/>
          <w:szCs w:val="24"/>
          <w:lang w:val="en-US" w:eastAsia="zh-CN"/>
        </w:rPr>
        <w:t xml:space="preserve">van </w:t>
      </w:r>
      <w:proofErr w:type="spellStart"/>
      <w:r w:rsidRPr="0012706D">
        <w:rPr>
          <w:rFonts w:ascii="Book Antiqua" w:hAnsi="Book Antiqua" w:cs="宋体"/>
          <w:b/>
          <w:bCs/>
          <w:color w:val="000000"/>
          <w:sz w:val="24"/>
          <w:szCs w:val="24"/>
          <w:lang w:val="en-US" w:eastAsia="zh-CN"/>
        </w:rPr>
        <w:t>Onkelen</w:t>
      </w:r>
      <w:proofErr w:type="spellEnd"/>
      <w:r w:rsidRPr="0012706D">
        <w:rPr>
          <w:rFonts w:ascii="Book Antiqua" w:hAnsi="Book Antiqua" w:cs="宋体"/>
          <w:b/>
          <w:bCs/>
          <w:color w:val="000000"/>
          <w:sz w:val="24"/>
          <w:szCs w:val="24"/>
          <w:lang w:val="en-US" w:eastAsia="zh-CN"/>
        </w:rPr>
        <w:t xml:space="preserve"> RS</w:t>
      </w:r>
      <w:r w:rsidRPr="0012706D">
        <w:rPr>
          <w:rFonts w:ascii="Book Antiqua" w:hAnsi="Book Antiqua" w:cs="宋体"/>
          <w:color w:val="000000"/>
          <w:sz w:val="24"/>
          <w:szCs w:val="24"/>
          <w:lang w:val="en-US" w:eastAsia="zh-CN"/>
        </w:rPr>
        <w:t xml:space="preserve">, </w:t>
      </w:r>
      <w:proofErr w:type="spellStart"/>
      <w:r w:rsidRPr="0012706D">
        <w:rPr>
          <w:rFonts w:ascii="Book Antiqua" w:hAnsi="Book Antiqua" w:cs="宋体"/>
          <w:color w:val="000000"/>
          <w:sz w:val="24"/>
          <w:szCs w:val="24"/>
          <w:lang w:val="en-US" w:eastAsia="zh-CN"/>
        </w:rPr>
        <w:t>Gosselink</w:t>
      </w:r>
      <w:proofErr w:type="spellEnd"/>
      <w:r w:rsidRPr="0012706D">
        <w:rPr>
          <w:rFonts w:ascii="Book Antiqua" w:hAnsi="Book Antiqua" w:cs="宋体"/>
          <w:color w:val="000000"/>
          <w:sz w:val="24"/>
          <w:szCs w:val="24"/>
          <w:lang w:val="en-US" w:eastAsia="zh-CN"/>
        </w:rPr>
        <w:t xml:space="preserve"> MP, </w:t>
      </w:r>
      <w:proofErr w:type="gramStart"/>
      <w:r w:rsidRPr="0012706D">
        <w:rPr>
          <w:rFonts w:ascii="Book Antiqua" w:hAnsi="Book Antiqua" w:cs="宋体"/>
          <w:color w:val="000000"/>
          <w:sz w:val="24"/>
          <w:szCs w:val="24"/>
          <w:lang w:val="en-US" w:eastAsia="zh-CN"/>
        </w:rPr>
        <w:t>Schouten</w:t>
      </w:r>
      <w:proofErr w:type="gramEnd"/>
      <w:r w:rsidRPr="0012706D">
        <w:rPr>
          <w:rFonts w:ascii="Book Antiqua" w:hAnsi="Book Antiqua" w:cs="宋体"/>
          <w:color w:val="000000"/>
          <w:sz w:val="24"/>
          <w:szCs w:val="24"/>
          <w:lang w:val="en-US" w:eastAsia="zh-CN"/>
        </w:rPr>
        <w:t xml:space="preserve"> WR. Is it possible to improve the outcome of </w:t>
      </w:r>
      <w:proofErr w:type="spellStart"/>
      <w:r w:rsidRPr="0012706D">
        <w:rPr>
          <w:rFonts w:ascii="Book Antiqua" w:hAnsi="Book Antiqua" w:cs="宋体"/>
          <w:color w:val="000000"/>
          <w:sz w:val="24"/>
          <w:szCs w:val="24"/>
          <w:lang w:val="en-US" w:eastAsia="zh-CN"/>
        </w:rPr>
        <w:t>transanal</w:t>
      </w:r>
      <w:proofErr w:type="spellEnd"/>
      <w:r w:rsidRPr="0012706D">
        <w:rPr>
          <w:rFonts w:ascii="Book Antiqua" w:hAnsi="Book Antiqua" w:cs="宋体"/>
          <w:color w:val="000000"/>
          <w:sz w:val="24"/>
          <w:szCs w:val="24"/>
          <w:lang w:val="en-US" w:eastAsia="zh-CN"/>
        </w:rPr>
        <w:t xml:space="preserve"> advancement flap repair for high </w:t>
      </w:r>
      <w:proofErr w:type="spellStart"/>
      <w:r w:rsidRPr="0012706D">
        <w:rPr>
          <w:rFonts w:ascii="Book Antiqua" w:hAnsi="Book Antiqua" w:cs="宋体"/>
          <w:color w:val="000000"/>
          <w:sz w:val="24"/>
          <w:szCs w:val="24"/>
          <w:lang w:val="en-US" w:eastAsia="zh-CN"/>
        </w:rPr>
        <w:t>transsphincteric</w:t>
      </w:r>
      <w:proofErr w:type="spellEnd"/>
      <w:r w:rsidRPr="0012706D">
        <w:rPr>
          <w:rFonts w:ascii="Book Antiqua" w:hAnsi="Book Antiqua" w:cs="宋体"/>
          <w:color w:val="000000"/>
          <w:sz w:val="24"/>
          <w:szCs w:val="24"/>
          <w:lang w:val="en-US" w:eastAsia="zh-CN"/>
        </w:rPr>
        <w:t xml:space="preserve"> fistulas by additional ligation of the </w:t>
      </w:r>
      <w:proofErr w:type="spellStart"/>
      <w:r w:rsidRPr="0012706D">
        <w:rPr>
          <w:rFonts w:ascii="Book Antiqua" w:hAnsi="Book Antiqua" w:cs="宋体"/>
          <w:color w:val="000000"/>
          <w:sz w:val="24"/>
          <w:szCs w:val="24"/>
          <w:lang w:val="en-US" w:eastAsia="zh-CN"/>
        </w:rPr>
        <w:t>intersphincteric</w:t>
      </w:r>
      <w:proofErr w:type="spellEnd"/>
      <w:r w:rsidRPr="0012706D">
        <w:rPr>
          <w:rFonts w:ascii="Book Antiqua" w:hAnsi="Book Antiqua" w:cs="宋体"/>
          <w:color w:val="000000"/>
          <w:sz w:val="24"/>
          <w:szCs w:val="24"/>
          <w:lang w:val="en-US" w:eastAsia="zh-CN"/>
        </w:rPr>
        <w:t xml:space="preserve"> fistula tract? </w:t>
      </w:r>
      <w:r w:rsidRPr="0012706D">
        <w:rPr>
          <w:rFonts w:ascii="Book Antiqua" w:hAnsi="Book Antiqua" w:cs="宋体"/>
          <w:i/>
          <w:iCs/>
          <w:color w:val="000000"/>
          <w:sz w:val="24"/>
          <w:szCs w:val="24"/>
          <w:lang w:val="en-US" w:eastAsia="zh-CN"/>
        </w:rPr>
        <w:t>Dis Colon Rectum</w:t>
      </w:r>
      <w:r w:rsidRPr="0012706D">
        <w:rPr>
          <w:rFonts w:ascii="Book Antiqua" w:hAnsi="Book Antiqua" w:cs="宋体"/>
          <w:color w:val="000000"/>
          <w:sz w:val="24"/>
          <w:szCs w:val="24"/>
          <w:lang w:val="en-US" w:eastAsia="zh-CN"/>
        </w:rPr>
        <w:t> 2012; </w:t>
      </w:r>
      <w:r w:rsidRPr="0012706D">
        <w:rPr>
          <w:rFonts w:ascii="Book Antiqua" w:hAnsi="Book Antiqua" w:cs="宋体"/>
          <w:b/>
          <w:bCs/>
          <w:color w:val="000000"/>
          <w:sz w:val="24"/>
          <w:szCs w:val="24"/>
          <w:lang w:val="en-US" w:eastAsia="zh-CN"/>
        </w:rPr>
        <w:t>55</w:t>
      </w:r>
      <w:r w:rsidRPr="0012706D">
        <w:rPr>
          <w:rFonts w:ascii="Book Antiqua" w:hAnsi="Book Antiqua" w:cs="宋体"/>
          <w:color w:val="000000"/>
          <w:sz w:val="24"/>
          <w:szCs w:val="24"/>
          <w:lang w:val="en-US" w:eastAsia="zh-CN"/>
        </w:rPr>
        <w:t>: 163-166 [PMID: 22228159 DOI: 10.1097/DCR.0b013e31823c0f74</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23 </w:t>
      </w:r>
      <w:proofErr w:type="spellStart"/>
      <w:r w:rsidRPr="0012706D">
        <w:rPr>
          <w:rFonts w:ascii="Book Antiqua" w:hAnsi="Book Antiqua" w:cs="宋体"/>
          <w:b/>
          <w:bCs/>
          <w:color w:val="000000"/>
          <w:sz w:val="24"/>
          <w:szCs w:val="24"/>
          <w:lang w:val="en-US" w:eastAsia="zh-CN"/>
        </w:rPr>
        <w:t>Sirikurnpiboon</w:t>
      </w:r>
      <w:proofErr w:type="spellEnd"/>
      <w:r w:rsidRPr="0012706D">
        <w:rPr>
          <w:rFonts w:ascii="Book Antiqua" w:hAnsi="Book Antiqua" w:cs="宋体"/>
          <w:b/>
          <w:bCs/>
          <w:color w:val="000000"/>
          <w:sz w:val="24"/>
          <w:szCs w:val="24"/>
          <w:lang w:val="en-US" w:eastAsia="zh-CN"/>
        </w:rPr>
        <w:t xml:space="preserve"> S</w:t>
      </w:r>
      <w:r w:rsidRPr="0012706D">
        <w:rPr>
          <w:rFonts w:ascii="Book Antiqua" w:hAnsi="Book Antiqua" w:cs="宋体"/>
          <w:color w:val="000000"/>
          <w:sz w:val="24"/>
          <w:szCs w:val="24"/>
          <w:lang w:val="en-US" w:eastAsia="zh-CN"/>
        </w:rPr>
        <w:t xml:space="preserve">, </w:t>
      </w:r>
      <w:proofErr w:type="spellStart"/>
      <w:r w:rsidRPr="0012706D">
        <w:rPr>
          <w:rFonts w:ascii="Book Antiqua" w:hAnsi="Book Antiqua" w:cs="宋体"/>
          <w:color w:val="000000"/>
          <w:sz w:val="24"/>
          <w:szCs w:val="24"/>
          <w:lang w:val="en-US" w:eastAsia="zh-CN"/>
        </w:rPr>
        <w:t>Awapittaya</w:t>
      </w:r>
      <w:proofErr w:type="spellEnd"/>
      <w:r w:rsidRPr="0012706D">
        <w:rPr>
          <w:rFonts w:ascii="Book Antiqua" w:hAnsi="Book Antiqua" w:cs="宋体"/>
          <w:color w:val="000000"/>
          <w:sz w:val="24"/>
          <w:szCs w:val="24"/>
          <w:lang w:val="en-US" w:eastAsia="zh-CN"/>
        </w:rPr>
        <w:t xml:space="preserve"> B, </w:t>
      </w:r>
      <w:proofErr w:type="spellStart"/>
      <w:r w:rsidRPr="0012706D">
        <w:rPr>
          <w:rFonts w:ascii="Book Antiqua" w:hAnsi="Book Antiqua" w:cs="宋体"/>
          <w:color w:val="000000"/>
          <w:sz w:val="24"/>
          <w:szCs w:val="24"/>
          <w:lang w:val="en-US" w:eastAsia="zh-CN"/>
        </w:rPr>
        <w:t>Jivapaisarnpong</w:t>
      </w:r>
      <w:proofErr w:type="spellEnd"/>
      <w:r w:rsidRPr="0012706D">
        <w:rPr>
          <w:rFonts w:ascii="Book Antiqua" w:hAnsi="Book Antiqua" w:cs="宋体"/>
          <w:color w:val="000000"/>
          <w:sz w:val="24"/>
          <w:szCs w:val="24"/>
          <w:lang w:val="en-US" w:eastAsia="zh-CN"/>
        </w:rPr>
        <w:t xml:space="preserve"> P. Ligation of </w:t>
      </w:r>
      <w:proofErr w:type="spellStart"/>
      <w:r w:rsidRPr="0012706D">
        <w:rPr>
          <w:rFonts w:ascii="Book Antiqua" w:hAnsi="Book Antiqua" w:cs="宋体"/>
          <w:color w:val="000000"/>
          <w:sz w:val="24"/>
          <w:szCs w:val="24"/>
          <w:lang w:val="en-US" w:eastAsia="zh-CN"/>
        </w:rPr>
        <w:t>intersphincteric</w:t>
      </w:r>
      <w:proofErr w:type="spellEnd"/>
      <w:r w:rsidRPr="0012706D">
        <w:rPr>
          <w:rFonts w:ascii="Book Antiqua" w:hAnsi="Book Antiqua" w:cs="宋体"/>
          <w:color w:val="000000"/>
          <w:sz w:val="24"/>
          <w:szCs w:val="24"/>
          <w:lang w:val="en-US" w:eastAsia="zh-CN"/>
        </w:rPr>
        <w:t xml:space="preserve"> fistula tract and its modification: Results from treatment of complex fistula. </w:t>
      </w:r>
      <w:r w:rsidRPr="0012706D">
        <w:rPr>
          <w:rFonts w:ascii="Book Antiqua" w:hAnsi="Book Antiqua" w:cs="宋体"/>
          <w:i/>
          <w:iCs/>
          <w:color w:val="000000"/>
          <w:sz w:val="24"/>
          <w:szCs w:val="24"/>
          <w:lang w:val="en-US" w:eastAsia="zh-CN"/>
        </w:rPr>
        <w:t xml:space="preserve">World J </w:t>
      </w:r>
      <w:proofErr w:type="spellStart"/>
      <w:r w:rsidRPr="0012706D">
        <w:rPr>
          <w:rFonts w:ascii="Book Antiqua" w:hAnsi="Book Antiqua" w:cs="宋体"/>
          <w:i/>
          <w:iCs/>
          <w:color w:val="000000"/>
          <w:sz w:val="24"/>
          <w:szCs w:val="24"/>
          <w:lang w:val="en-US" w:eastAsia="zh-CN"/>
        </w:rPr>
        <w:t>Gastrointest</w:t>
      </w:r>
      <w:proofErr w:type="spellEnd"/>
      <w:r w:rsidRPr="0012706D">
        <w:rPr>
          <w:rFonts w:ascii="Book Antiqua" w:hAnsi="Book Antiqua" w:cs="宋体"/>
          <w:i/>
          <w:iCs/>
          <w:color w:val="000000"/>
          <w:sz w:val="24"/>
          <w:szCs w:val="24"/>
          <w:lang w:val="en-US" w:eastAsia="zh-CN"/>
        </w:rPr>
        <w:t xml:space="preserve"> </w:t>
      </w:r>
      <w:proofErr w:type="spellStart"/>
      <w:r w:rsidRPr="0012706D">
        <w:rPr>
          <w:rFonts w:ascii="Book Antiqua" w:hAnsi="Book Antiqua" w:cs="宋体"/>
          <w:i/>
          <w:iCs/>
          <w:color w:val="000000"/>
          <w:sz w:val="24"/>
          <w:szCs w:val="24"/>
          <w:lang w:val="en-US" w:eastAsia="zh-CN"/>
        </w:rPr>
        <w:t>Surg</w:t>
      </w:r>
      <w:proofErr w:type="spellEnd"/>
      <w:r w:rsidRPr="0012706D">
        <w:rPr>
          <w:rFonts w:ascii="Book Antiqua" w:hAnsi="Book Antiqua" w:cs="宋体"/>
          <w:color w:val="000000"/>
          <w:sz w:val="24"/>
          <w:szCs w:val="24"/>
          <w:lang w:val="en-US" w:eastAsia="zh-CN"/>
        </w:rPr>
        <w:t> 2013; </w:t>
      </w:r>
      <w:r w:rsidRPr="0012706D">
        <w:rPr>
          <w:rFonts w:ascii="Book Antiqua" w:hAnsi="Book Antiqua" w:cs="宋体"/>
          <w:b/>
          <w:bCs/>
          <w:color w:val="000000"/>
          <w:sz w:val="24"/>
          <w:szCs w:val="24"/>
          <w:lang w:val="en-US" w:eastAsia="zh-CN"/>
        </w:rPr>
        <w:t>5</w:t>
      </w:r>
      <w:r w:rsidRPr="0012706D">
        <w:rPr>
          <w:rFonts w:ascii="Book Antiqua" w:hAnsi="Book Antiqua" w:cs="宋体"/>
          <w:color w:val="000000"/>
          <w:sz w:val="24"/>
          <w:szCs w:val="24"/>
          <w:lang w:val="en-US" w:eastAsia="zh-CN"/>
        </w:rPr>
        <w:t>: 123-128 [PMID: 23671739 DOI: 10.4240/wjgs.v5.i4.123</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proofErr w:type="gramStart"/>
      <w:r w:rsidRPr="0012706D">
        <w:rPr>
          <w:rFonts w:ascii="Book Antiqua" w:hAnsi="Book Antiqua" w:cs="宋体"/>
          <w:color w:val="000000"/>
          <w:sz w:val="24"/>
          <w:szCs w:val="24"/>
          <w:lang w:val="en-US" w:eastAsia="zh-CN"/>
        </w:rPr>
        <w:t>24 </w:t>
      </w:r>
      <w:proofErr w:type="spellStart"/>
      <w:r w:rsidRPr="0012706D">
        <w:rPr>
          <w:rFonts w:ascii="Book Antiqua" w:hAnsi="Book Antiqua" w:cs="宋体"/>
          <w:b/>
          <w:bCs/>
          <w:color w:val="000000"/>
          <w:sz w:val="24"/>
          <w:szCs w:val="24"/>
          <w:lang w:val="en-US" w:eastAsia="zh-CN"/>
        </w:rPr>
        <w:t>Baharudin</w:t>
      </w:r>
      <w:proofErr w:type="spellEnd"/>
      <w:r w:rsidRPr="0012706D">
        <w:rPr>
          <w:rFonts w:ascii="Book Antiqua" w:hAnsi="Book Antiqua" w:cs="宋体"/>
          <w:b/>
          <w:bCs/>
          <w:color w:val="000000"/>
          <w:sz w:val="24"/>
          <w:szCs w:val="24"/>
          <w:lang w:val="en-US" w:eastAsia="zh-CN"/>
        </w:rPr>
        <w:t xml:space="preserve"> MN</w:t>
      </w:r>
      <w:r w:rsidRPr="0012706D">
        <w:rPr>
          <w:rFonts w:ascii="Book Antiqua" w:hAnsi="Book Antiqua" w:cs="宋体"/>
          <w:color w:val="000000"/>
          <w:sz w:val="24"/>
          <w:szCs w:val="24"/>
          <w:lang w:val="en-US" w:eastAsia="zh-CN"/>
        </w:rPr>
        <w:t xml:space="preserve">, Hassan ZM, Nor AM, </w:t>
      </w:r>
      <w:proofErr w:type="spellStart"/>
      <w:r w:rsidRPr="0012706D">
        <w:rPr>
          <w:rFonts w:ascii="Book Antiqua" w:hAnsi="Book Antiqua" w:cs="宋体"/>
          <w:color w:val="000000"/>
          <w:sz w:val="24"/>
          <w:szCs w:val="24"/>
          <w:lang w:val="en-US" w:eastAsia="zh-CN"/>
        </w:rPr>
        <w:t>Rahman</w:t>
      </w:r>
      <w:proofErr w:type="spellEnd"/>
      <w:r w:rsidRPr="0012706D">
        <w:rPr>
          <w:rFonts w:ascii="Book Antiqua" w:hAnsi="Book Antiqua" w:cs="宋体"/>
          <w:color w:val="000000"/>
          <w:sz w:val="24"/>
          <w:szCs w:val="24"/>
          <w:lang w:val="en-US" w:eastAsia="zh-CN"/>
        </w:rPr>
        <w:t xml:space="preserve"> AA.</w:t>
      </w:r>
      <w:proofErr w:type="gramEnd"/>
      <w:r w:rsidRPr="0012706D">
        <w:rPr>
          <w:rFonts w:ascii="Book Antiqua" w:hAnsi="Book Antiqua" w:cs="宋体"/>
          <w:color w:val="000000"/>
          <w:sz w:val="24"/>
          <w:szCs w:val="24"/>
          <w:lang w:val="en-US" w:eastAsia="zh-CN"/>
        </w:rPr>
        <w:t xml:space="preserve"> Recurrent infection of a sinus tract at the staple line after </w:t>
      </w:r>
      <w:proofErr w:type="spellStart"/>
      <w:r w:rsidRPr="0012706D">
        <w:rPr>
          <w:rFonts w:ascii="Book Antiqua" w:hAnsi="Book Antiqua" w:cs="宋体"/>
          <w:color w:val="000000"/>
          <w:sz w:val="24"/>
          <w:szCs w:val="24"/>
          <w:lang w:val="en-US" w:eastAsia="zh-CN"/>
        </w:rPr>
        <w:t>hemorrhoidopexy</w:t>
      </w:r>
      <w:proofErr w:type="spellEnd"/>
      <w:r w:rsidRPr="0012706D">
        <w:rPr>
          <w:rFonts w:ascii="Book Antiqua" w:hAnsi="Book Antiqua" w:cs="宋体"/>
          <w:color w:val="000000"/>
          <w:sz w:val="24"/>
          <w:szCs w:val="24"/>
          <w:lang w:val="en-US" w:eastAsia="zh-CN"/>
        </w:rPr>
        <w:t xml:space="preserve">: extending the indications for ligation of the </w:t>
      </w:r>
      <w:proofErr w:type="spellStart"/>
      <w:r w:rsidRPr="0012706D">
        <w:rPr>
          <w:rFonts w:ascii="Book Antiqua" w:hAnsi="Book Antiqua" w:cs="宋体"/>
          <w:color w:val="000000"/>
          <w:sz w:val="24"/>
          <w:szCs w:val="24"/>
          <w:lang w:val="en-US" w:eastAsia="zh-CN"/>
        </w:rPr>
        <w:t>intersphincteric</w:t>
      </w:r>
      <w:proofErr w:type="spellEnd"/>
      <w:r w:rsidRPr="0012706D">
        <w:rPr>
          <w:rFonts w:ascii="Book Antiqua" w:hAnsi="Book Antiqua" w:cs="宋体"/>
          <w:color w:val="000000"/>
          <w:sz w:val="24"/>
          <w:szCs w:val="24"/>
          <w:lang w:val="en-US" w:eastAsia="zh-CN"/>
        </w:rPr>
        <w:t xml:space="preserve"> fistula tract (LIFT). </w:t>
      </w:r>
      <w:r w:rsidRPr="0012706D">
        <w:rPr>
          <w:rFonts w:ascii="Book Antiqua" w:hAnsi="Book Antiqua" w:cs="宋体"/>
          <w:i/>
          <w:iCs/>
          <w:color w:val="000000"/>
          <w:sz w:val="24"/>
          <w:szCs w:val="24"/>
          <w:lang w:val="en-US" w:eastAsia="zh-CN"/>
        </w:rPr>
        <w:t xml:space="preserve">Tech </w:t>
      </w:r>
      <w:proofErr w:type="spellStart"/>
      <w:r w:rsidRPr="0012706D">
        <w:rPr>
          <w:rFonts w:ascii="Book Antiqua" w:hAnsi="Book Antiqua" w:cs="宋体"/>
          <w:i/>
          <w:iCs/>
          <w:color w:val="000000"/>
          <w:sz w:val="24"/>
          <w:szCs w:val="24"/>
          <w:lang w:val="en-US" w:eastAsia="zh-CN"/>
        </w:rPr>
        <w:t>Coloproctol</w:t>
      </w:r>
      <w:proofErr w:type="spellEnd"/>
      <w:r w:rsidRPr="0012706D">
        <w:rPr>
          <w:rFonts w:ascii="Book Antiqua" w:hAnsi="Book Antiqua" w:cs="宋体"/>
          <w:color w:val="000000"/>
          <w:sz w:val="24"/>
          <w:szCs w:val="24"/>
          <w:lang w:val="en-US" w:eastAsia="zh-CN"/>
        </w:rPr>
        <w:t> 2011; </w:t>
      </w:r>
      <w:r w:rsidRPr="0012706D">
        <w:rPr>
          <w:rFonts w:ascii="Book Antiqua" w:hAnsi="Book Antiqua" w:cs="宋体"/>
          <w:b/>
          <w:bCs/>
          <w:color w:val="000000"/>
          <w:sz w:val="24"/>
          <w:szCs w:val="24"/>
          <w:lang w:val="en-US" w:eastAsia="zh-CN"/>
        </w:rPr>
        <w:t>15</w:t>
      </w:r>
      <w:r w:rsidRPr="0012706D">
        <w:rPr>
          <w:rFonts w:ascii="Book Antiqua" w:hAnsi="Book Antiqua" w:cs="宋体"/>
          <w:color w:val="000000"/>
          <w:sz w:val="24"/>
          <w:szCs w:val="24"/>
          <w:lang w:val="en-US" w:eastAsia="zh-CN"/>
        </w:rPr>
        <w:t>: 479-480 [PMID: 22016155 DOI: 10.1007/s10151-011-0768-3</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25 </w:t>
      </w:r>
      <w:r w:rsidRPr="0012706D">
        <w:rPr>
          <w:rFonts w:ascii="Book Antiqua" w:hAnsi="Book Antiqua" w:cs="宋体"/>
          <w:b/>
          <w:bCs/>
          <w:color w:val="000000"/>
          <w:sz w:val="24"/>
          <w:szCs w:val="24"/>
          <w:lang w:val="en-US" w:eastAsia="zh-CN"/>
        </w:rPr>
        <w:t>Matos D</w:t>
      </w:r>
      <w:r w:rsidRPr="0012706D">
        <w:rPr>
          <w:rFonts w:ascii="Book Antiqua" w:hAnsi="Book Antiqua" w:cs="宋体"/>
          <w:color w:val="000000"/>
          <w:sz w:val="24"/>
          <w:szCs w:val="24"/>
          <w:lang w:val="en-US" w:eastAsia="zh-CN"/>
        </w:rPr>
        <w:t xml:space="preserve">, </w:t>
      </w:r>
      <w:proofErr w:type="spellStart"/>
      <w:r w:rsidRPr="0012706D">
        <w:rPr>
          <w:rFonts w:ascii="Book Antiqua" w:hAnsi="Book Antiqua" w:cs="宋体"/>
          <w:color w:val="000000"/>
          <w:sz w:val="24"/>
          <w:szCs w:val="24"/>
          <w:lang w:val="en-US" w:eastAsia="zh-CN"/>
        </w:rPr>
        <w:t>Lunniss</w:t>
      </w:r>
      <w:proofErr w:type="spellEnd"/>
      <w:r w:rsidRPr="0012706D">
        <w:rPr>
          <w:rFonts w:ascii="Book Antiqua" w:hAnsi="Book Antiqua" w:cs="宋体"/>
          <w:color w:val="000000"/>
          <w:sz w:val="24"/>
          <w:szCs w:val="24"/>
          <w:lang w:val="en-US" w:eastAsia="zh-CN"/>
        </w:rPr>
        <w:t xml:space="preserve"> PJ, Phillips RK. Total sphincter conservation in high fistula in </w:t>
      </w:r>
      <w:proofErr w:type="spellStart"/>
      <w:r w:rsidRPr="0012706D">
        <w:rPr>
          <w:rFonts w:ascii="Book Antiqua" w:hAnsi="Book Antiqua" w:cs="宋体"/>
          <w:color w:val="000000"/>
          <w:sz w:val="24"/>
          <w:szCs w:val="24"/>
          <w:lang w:val="en-US" w:eastAsia="zh-CN"/>
        </w:rPr>
        <w:t>ano</w:t>
      </w:r>
      <w:proofErr w:type="spellEnd"/>
      <w:r w:rsidRPr="0012706D">
        <w:rPr>
          <w:rFonts w:ascii="Book Antiqua" w:hAnsi="Book Antiqua" w:cs="宋体"/>
          <w:color w:val="000000"/>
          <w:sz w:val="24"/>
          <w:szCs w:val="24"/>
          <w:lang w:val="en-US" w:eastAsia="zh-CN"/>
        </w:rPr>
        <w:t>: results of a new approach. </w:t>
      </w:r>
      <w:r w:rsidRPr="0012706D">
        <w:rPr>
          <w:rFonts w:ascii="Book Antiqua" w:hAnsi="Book Antiqua" w:cs="宋体"/>
          <w:i/>
          <w:iCs/>
          <w:color w:val="000000"/>
          <w:sz w:val="24"/>
          <w:szCs w:val="24"/>
          <w:lang w:val="en-US" w:eastAsia="zh-CN"/>
        </w:rPr>
        <w:t xml:space="preserve">Br J </w:t>
      </w:r>
      <w:proofErr w:type="spellStart"/>
      <w:r w:rsidRPr="0012706D">
        <w:rPr>
          <w:rFonts w:ascii="Book Antiqua" w:hAnsi="Book Antiqua" w:cs="宋体"/>
          <w:i/>
          <w:iCs/>
          <w:color w:val="000000"/>
          <w:sz w:val="24"/>
          <w:szCs w:val="24"/>
          <w:lang w:val="en-US" w:eastAsia="zh-CN"/>
        </w:rPr>
        <w:t>Surg</w:t>
      </w:r>
      <w:proofErr w:type="spellEnd"/>
      <w:r w:rsidRPr="0012706D">
        <w:rPr>
          <w:rFonts w:ascii="Book Antiqua" w:hAnsi="Book Antiqua" w:cs="宋体"/>
          <w:color w:val="000000"/>
          <w:sz w:val="24"/>
          <w:szCs w:val="24"/>
          <w:lang w:val="en-US" w:eastAsia="zh-CN"/>
        </w:rPr>
        <w:t> 1993; </w:t>
      </w:r>
      <w:r w:rsidRPr="0012706D">
        <w:rPr>
          <w:rFonts w:ascii="Book Antiqua" w:hAnsi="Book Antiqua" w:cs="宋体"/>
          <w:b/>
          <w:bCs/>
          <w:color w:val="000000"/>
          <w:sz w:val="24"/>
          <w:szCs w:val="24"/>
          <w:lang w:val="en-US" w:eastAsia="zh-CN"/>
        </w:rPr>
        <w:t>80</w:t>
      </w:r>
      <w:r w:rsidRPr="0012706D">
        <w:rPr>
          <w:rFonts w:ascii="Book Antiqua" w:hAnsi="Book Antiqua" w:cs="宋体"/>
          <w:color w:val="000000"/>
          <w:sz w:val="24"/>
          <w:szCs w:val="24"/>
          <w:lang w:val="en-US" w:eastAsia="zh-CN"/>
        </w:rPr>
        <w:t>: 802-804 [PMID: 8330181 DOI: 10.1002/bjs.1800800651</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26 </w:t>
      </w:r>
      <w:r w:rsidRPr="0012706D">
        <w:rPr>
          <w:rFonts w:ascii="Book Antiqua" w:hAnsi="Book Antiqua" w:cs="宋体"/>
          <w:b/>
          <w:bCs/>
          <w:color w:val="000000"/>
          <w:sz w:val="24"/>
          <w:szCs w:val="24"/>
          <w:lang w:val="en-US" w:eastAsia="zh-CN"/>
        </w:rPr>
        <w:t>Schouten WR</w:t>
      </w:r>
      <w:r w:rsidRPr="0012706D">
        <w:rPr>
          <w:rFonts w:ascii="Book Antiqua" w:hAnsi="Book Antiqua" w:cs="宋体"/>
          <w:color w:val="000000"/>
          <w:sz w:val="24"/>
          <w:szCs w:val="24"/>
          <w:lang w:val="en-US" w:eastAsia="zh-CN"/>
        </w:rPr>
        <w:t xml:space="preserve">, Zimmerman DD, </w:t>
      </w:r>
      <w:proofErr w:type="spellStart"/>
      <w:r w:rsidRPr="0012706D">
        <w:rPr>
          <w:rFonts w:ascii="Book Antiqua" w:hAnsi="Book Antiqua" w:cs="宋体"/>
          <w:color w:val="000000"/>
          <w:sz w:val="24"/>
          <w:szCs w:val="24"/>
          <w:lang w:val="en-US" w:eastAsia="zh-CN"/>
        </w:rPr>
        <w:t>Briel</w:t>
      </w:r>
      <w:proofErr w:type="spellEnd"/>
      <w:r w:rsidRPr="0012706D">
        <w:rPr>
          <w:rFonts w:ascii="Book Antiqua" w:hAnsi="Book Antiqua" w:cs="宋体"/>
          <w:color w:val="000000"/>
          <w:sz w:val="24"/>
          <w:szCs w:val="24"/>
          <w:lang w:val="en-US" w:eastAsia="zh-CN"/>
        </w:rPr>
        <w:t xml:space="preserve"> JW. </w:t>
      </w:r>
      <w:proofErr w:type="spellStart"/>
      <w:r w:rsidRPr="0012706D">
        <w:rPr>
          <w:rFonts w:ascii="Book Antiqua" w:hAnsi="Book Antiqua" w:cs="宋体"/>
          <w:color w:val="000000"/>
          <w:sz w:val="24"/>
          <w:szCs w:val="24"/>
          <w:lang w:val="en-US" w:eastAsia="zh-CN"/>
        </w:rPr>
        <w:t>Transanal</w:t>
      </w:r>
      <w:proofErr w:type="spellEnd"/>
      <w:r w:rsidRPr="0012706D">
        <w:rPr>
          <w:rFonts w:ascii="Book Antiqua" w:hAnsi="Book Antiqua" w:cs="宋体"/>
          <w:color w:val="000000"/>
          <w:sz w:val="24"/>
          <w:szCs w:val="24"/>
          <w:lang w:val="en-US" w:eastAsia="zh-CN"/>
        </w:rPr>
        <w:t xml:space="preserve"> advancement flap repair of </w:t>
      </w:r>
      <w:proofErr w:type="spellStart"/>
      <w:r w:rsidRPr="0012706D">
        <w:rPr>
          <w:rFonts w:ascii="Book Antiqua" w:hAnsi="Book Antiqua" w:cs="宋体"/>
          <w:color w:val="000000"/>
          <w:sz w:val="24"/>
          <w:szCs w:val="24"/>
          <w:lang w:val="en-US" w:eastAsia="zh-CN"/>
        </w:rPr>
        <w:t>transsphincteric</w:t>
      </w:r>
      <w:proofErr w:type="spellEnd"/>
      <w:r w:rsidRPr="0012706D">
        <w:rPr>
          <w:rFonts w:ascii="Book Antiqua" w:hAnsi="Book Antiqua" w:cs="宋体"/>
          <w:color w:val="000000"/>
          <w:sz w:val="24"/>
          <w:szCs w:val="24"/>
          <w:lang w:val="en-US" w:eastAsia="zh-CN"/>
        </w:rPr>
        <w:t xml:space="preserve"> fistulas. </w:t>
      </w:r>
      <w:r w:rsidRPr="0012706D">
        <w:rPr>
          <w:rFonts w:ascii="Book Antiqua" w:hAnsi="Book Antiqua" w:cs="宋体"/>
          <w:i/>
          <w:iCs/>
          <w:color w:val="000000"/>
          <w:sz w:val="24"/>
          <w:szCs w:val="24"/>
          <w:lang w:val="en-US" w:eastAsia="zh-CN"/>
        </w:rPr>
        <w:t>Dis Colon Rectum</w:t>
      </w:r>
      <w:r w:rsidRPr="0012706D">
        <w:rPr>
          <w:rFonts w:ascii="Book Antiqua" w:hAnsi="Book Antiqua" w:cs="宋体"/>
          <w:color w:val="000000"/>
          <w:sz w:val="24"/>
          <w:szCs w:val="24"/>
          <w:lang w:val="en-US" w:eastAsia="zh-CN"/>
        </w:rPr>
        <w:t> 1999; </w:t>
      </w:r>
      <w:r w:rsidRPr="0012706D">
        <w:rPr>
          <w:rFonts w:ascii="Book Antiqua" w:hAnsi="Book Antiqua" w:cs="宋体"/>
          <w:b/>
          <w:bCs/>
          <w:color w:val="000000"/>
          <w:sz w:val="24"/>
          <w:szCs w:val="24"/>
          <w:lang w:val="en-US" w:eastAsia="zh-CN"/>
        </w:rPr>
        <w:t>42</w:t>
      </w:r>
      <w:r w:rsidRPr="0012706D">
        <w:rPr>
          <w:rFonts w:ascii="Book Antiqua" w:hAnsi="Book Antiqua" w:cs="宋体"/>
          <w:color w:val="000000"/>
          <w:sz w:val="24"/>
          <w:szCs w:val="24"/>
          <w:lang w:val="en-US" w:eastAsia="zh-CN"/>
        </w:rPr>
        <w:t>: 1419-122; discussion 1419-122; [PMID: 10566529]</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27 </w:t>
      </w:r>
      <w:proofErr w:type="spellStart"/>
      <w:r w:rsidRPr="0012706D">
        <w:rPr>
          <w:rFonts w:ascii="Book Antiqua" w:hAnsi="Book Antiqua" w:cs="宋体"/>
          <w:b/>
          <w:bCs/>
          <w:color w:val="000000"/>
          <w:sz w:val="24"/>
          <w:szCs w:val="24"/>
          <w:lang w:val="en-US" w:eastAsia="zh-CN"/>
        </w:rPr>
        <w:t>Ortíz</w:t>
      </w:r>
      <w:proofErr w:type="spellEnd"/>
      <w:r w:rsidRPr="0012706D">
        <w:rPr>
          <w:rFonts w:ascii="Book Antiqua" w:hAnsi="Book Antiqua" w:cs="宋体"/>
          <w:b/>
          <w:bCs/>
          <w:color w:val="000000"/>
          <w:sz w:val="24"/>
          <w:szCs w:val="24"/>
          <w:lang w:val="en-US" w:eastAsia="zh-CN"/>
        </w:rPr>
        <w:t xml:space="preserve"> H</w:t>
      </w:r>
      <w:r w:rsidRPr="0012706D">
        <w:rPr>
          <w:rFonts w:ascii="Book Antiqua" w:hAnsi="Book Antiqua" w:cs="宋体"/>
          <w:color w:val="000000"/>
          <w:sz w:val="24"/>
          <w:szCs w:val="24"/>
          <w:lang w:val="en-US" w:eastAsia="zh-CN"/>
        </w:rPr>
        <w:t xml:space="preserve">, </w:t>
      </w:r>
      <w:proofErr w:type="spellStart"/>
      <w:r w:rsidRPr="0012706D">
        <w:rPr>
          <w:rFonts w:ascii="Book Antiqua" w:hAnsi="Book Antiqua" w:cs="宋体"/>
          <w:color w:val="000000"/>
          <w:sz w:val="24"/>
          <w:szCs w:val="24"/>
          <w:lang w:val="en-US" w:eastAsia="zh-CN"/>
        </w:rPr>
        <w:t>Marzo</w:t>
      </w:r>
      <w:proofErr w:type="spellEnd"/>
      <w:r w:rsidRPr="0012706D">
        <w:rPr>
          <w:rFonts w:ascii="Book Antiqua" w:hAnsi="Book Antiqua" w:cs="宋体"/>
          <w:color w:val="000000"/>
          <w:sz w:val="24"/>
          <w:szCs w:val="24"/>
          <w:lang w:val="en-US" w:eastAsia="zh-CN"/>
        </w:rPr>
        <w:t xml:space="preserve"> J. </w:t>
      </w:r>
      <w:proofErr w:type="spellStart"/>
      <w:r w:rsidRPr="0012706D">
        <w:rPr>
          <w:rFonts w:ascii="Book Antiqua" w:hAnsi="Book Antiqua" w:cs="宋体"/>
          <w:color w:val="000000"/>
          <w:sz w:val="24"/>
          <w:szCs w:val="24"/>
          <w:lang w:val="en-US" w:eastAsia="zh-CN"/>
        </w:rPr>
        <w:t>Endorectal</w:t>
      </w:r>
      <w:proofErr w:type="spellEnd"/>
      <w:r w:rsidRPr="0012706D">
        <w:rPr>
          <w:rFonts w:ascii="Book Antiqua" w:hAnsi="Book Antiqua" w:cs="宋体"/>
          <w:color w:val="000000"/>
          <w:sz w:val="24"/>
          <w:szCs w:val="24"/>
          <w:lang w:val="en-US" w:eastAsia="zh-CN"/>
        </w:rPr>
        <w:t xml:space="preserve"> flap advancement repair and </w:t>
      </w:r>
      <w:proofErr w:type="spellStart"/>
      <w:r w:rsidRPr="0012706D">
        <w:rPr>
          <w:rFonts w:ascii="Book Antiqua" w:hAnsi="Book Antiqua" w:cs="宋体"/>
          <w:color w:val="000000"/>
          <w:sz w:val="24"/>
          <w:szCs w:val="24"/>
          <w:lang w:val="en-US" w:eastAsia="zh-CN"/>
        </w:rPr>
        <w:t>fistulectomy</w:t>
      </w:r>
      <w:proofErr w:type="spellEnd"/>
      <w:r w:rsidRPr="0012706D">
        <w:rPr>
          <w:rFonts w:ascii="Book Antiqua" w:hAnsi="Book Antiqua" w:cs="宋体"/>
          <w:color w:val="000000"/>
          <w:sz w:val="24"/>
          <w:szCs w:val="24"/>
          <w:lang w:val="en-US" w:eastAsia="zh-CN"/>
        </w:rPr>
        <w:t xml:space="preserve"> for high trans-</w:t>
      </w:r>
      <w:proofErr w:type="spellStart"/>
      <w:r w:rsidRPr="0012706D">
        <w:rPr>
          <w:rFonts w:ascii="Book Antiqua" w:hAnsi="Book Antiqua" w:cs="宋体"/>
          <w:color w:val="000000"/>
          <w:sz w:val="24"/>
          <w:szCs w:val="24"/>
          <w:lang w:val="en-US" w:eastAsia="zh-CN"/>
        </w:rPr>
        <w:t>sphincteric</w:t>
      </w:r>
      <w:proofErr w:type="spellEnd"/>
      <w:r w:rsidRPr="0012706D">
        <w:rPr>
          <w:rFonts w:ascii="Book Antiqua" w:hAnsi="Book Antiqua" w:cs="宋体"/>
          <w:color w:val="000000"/>
          <w:sz w:val="24"/>
          <w:szCs w:val="24"/>
          <w:lang w:val="en-US" w:eastAsia="zh-CN"/>
        </w:rPr>
        <w:t xml:space="preserve"> and </w:t>
      </w:r>
      <w:proofErr w:type="spellStart"/>
      <w:r w:rsidRPr="0012706D">
        <w:rPr>
          <w:rFonts w:ascii="Book Antiqua" w:hAnsi="Book Antiqua" w:cs="宋体"/>
          <w:color w:val="000000"/>
          <w:sz w:val="24"/>
          <w:szCs w:val="24"/>
          <w:lang w:val="en-US" w:eastAsia="zh-CN"/>
        </w:rPr>
        <w:t>suprasphincteric</w:t>
      </w:r>
      <w:proofErr w:type="spellEnd"/>
      <w:r w:rsidRPr="0012706D">
        <w:rPr>
          <w:rFonts w:ascii="Book Antiqua" w:hAnsi="Book Antiqua" w:cs="宋体"/>
          <w:color w:val="000000"/>
          <w:sz w:val="24"/>
          <w:szCs w:val="24"/>
          <w:lang w:val="en-US" w:eastAsia="zh-CN"/>
        </w:rPr>
        <w:t xml:space="preserve"> fistulas. </w:t>
      </w:r>
      <w:r w:rsidRPr="0012706D">
        <w:rPr>
          <w:rFonts w:ascii="Book Antiqua" w:hAnsi="Book Antiqua" w:cs="宋体"/>
          <w:i/>
          <w:iCs/>
          <w:color w:val="000000"/>
          <w:sz w:val="24"/>
          <w:szCs w:val="24"/>
          <w:lang w:val="en-US" w:eastAsia="zh-CN"/>
        </w:rPr>
        <w:t xml:space="preserve">Br J </w:t>
      </w:r>
      <w:proofErr w:type="spellStart"/>
      <w:r w:rsidRPr="0012706D">
        <w:rPr>
          <w:rFonts w:ascii="Book Antiqua" w:hAnsi="Book Antiqua" w:cs="宋体"/>
          <w:i/>
          <w:iCs/>
          <w:color w:val="000000"/>
          <w:sz w:val="24"/>
          <w:szCs w:val="24"/>
          <w:lang w:val="en-US" w:eastAsia="zh-CN"/>
        </w:rPr>
        <w:t>Surg</w:t>
      </w:r>
      <w:proofErr w:type="spellEnd"/>
      <w:r w:rsidRPr="0012706D">
        <w:rPr>
          <w:rFonts w:ascii="Book Antiqua" w:hAnsi="Book Antiqua" w:cs="宋体"/>
          <w:color w:val="000000"/>
          <w:sz w:val="24"/>
          <w:szCs w:val="24"/>
          <w:lang w:val="en-US" w:eastAsia="zh-CN"/>
        </w:rPr>
        <w:t> 2000; </w:t>
      </w:r>
      <w:r w:rsidRPr="0012706D">
        <w:rPr>
          <w:rFonts w:ascii="Book Antiqua" w:hAnsi="Book Antiqua" w:cs="宋体"/>
          <w:b/>
          <w:bCs/>
          <w:color w:val="000000"/>
          <w:sz w:val="24"/>
          <w:szCs w:val="24"/>
          <w:lang w:val="en-US" w:eastAsia="zh-CN"/>
        </w:rPr>
        <w:t>87</w:t>
      </w:r>
      <w:r w:rsidRPr="0012706D">
        <w:rPr>
          <w:rFonts w:ascii="Book Antiqua" w:hAnsi="Book Antiqua" w:cs="宋体"/>
          <w:color w:val="000000"/>
          <w:sz w:val="24"/>
          <w:szCs w:val="24"/>
          <w:lang w:val="en-US" w:eastAsia="zh-CN"/>
        </w:rPr>
        <w:t>: 1680-1683 [PMID: 11122184 DOI: 10.1046/j.1365-2168.2000.01582.x</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lastRenderedPageBreak/>
        <w:t>28 </w:t>
      </w:r>
      <w:r w:rsidRPr="0012706D">
        <w:rPr>
          <w:rFonts w:ascii="Book Antiqua" w:hAnsi="Book Antiqua" w:cs="宋体"/>
          <w:b/>
          <w:bCs/>
          <w:color w:val="000000"/>
          <w:sz w:val="24"/>
          <w:szCs w:val="24"/>
          <w:lang w:val="en-US" w:eastAsia="zh-CN"/>
        </w:rPr>
        <w:t>van der Hagen SJ</w:t>
      </w:r>
      <w:r w:rsidRPr="0012706D">
        <w:rPr>
          <w:rFonts w:ascii="Book Antiqua" w:hAnsi="Book Antiqua" w:cs="宋体"/>
          <w:color w:val="000000"/>
          <w:sz w:val="24"/>
          <w:szCs w:val="24"/>
          <w:lang w:val="en-US" w:eastAsia="zh-CN"/>
        </w:rPr>
        <w:t xml:space="preserve">, </w:t>
      </w:r>
      <w:proofErr w:type="spellStart"/>
      <w:r w:rsidRPr="0012706D">
        <w:rPr>
          <w:rFonts w:ascii="Book Antiqua" w:hAnsi="Book Antiqua" w:cs="宋体"/>
          <w:color w:val="000000"/>
          <w:sz w:val="24"/>
          <w:szCs w:val="24"/>
          <w:lang w:val="en-US" w:eastAsia="zh-CN"/>
        </w:rPr>
        <w:t>Baeten</w:t>
      </w:r>
      <w:proofErr w:type="spellEnd"/>
      <w:r w:rsidRPr="0012706D">
        <w:rPr>
          <w:rFonts w:ascii="Book Antiqua" w:hAnsi="Book Antiqua" w:cs="宋体"/>
          <w:color w:val="000000"/>
          <w:sz w:val="24"/>
          <w:szCs w:val="24"/>
          <w:lang w:val="en-US" w:eastAsia="zh-CN"/>
        </w:rPr>
        <w:t xml:space="preserve"> CG, </w:t>
      </w:r>
      <w:proofErr w:type="spellStart"/>
      <w:r w:rsidRPr="0012706D">
        <w:rPr>
          <w:rFonts w:ascii="Book Antiqua" w:hAnsi="Book Antiqua" w:cs="宋体"/>
          <w:color w:val="000000"/>
          <w:sz w:val="24"/>
          <w:szCs w:val="24"/>
          <w:lang w:val="en-US" w:eastAsia="zh-CN"/>
        </w:rPr>
        <w:t>Soeters</w:t>
      </w:r>
      <w:proofErr w:type="spellEnd"/>
      <w:r w:rsidRPr="0012706D">
        <w:rPr>
          <w:rFonts w:ascii="Book Antiqua" w:hAnsi="Book Antiqua" w:cs="宋体"/>
          <w:color w:val="000000"/>
          <w:sz w:val="24"/>
          <w:szCs w:val="24"/>
          <w:lang w:val="en-US" w:eastAsia="zh-CN"/>
        </w:rPr>
        <w:t xml:space="preserve"> PB, van </w:t>
      </w:r>
      <w:proofErr w:type="spellStart"/>
      <w:r w:rsidRPr="0012706D">
        <w:rPr>
          <w:rFonts w:ascii="Book Antiqua" w:hAnsi="Book Antiqua" w:cs="宋体"/>
          <w:color w:val="000000"/>
          <w:sz w:val="24"/>
          <w:szCs w:val="24"/>
          <w:lang w:val="en-US" w:eastAsia="zh-CN"/>
        </w:rPr>
        <w:t>Gemert</w:t>
      </w:r>
      <w:proofErr w:type="spellEnd"/>
      <w:r w:rsidRPr="0012706D">
        <w:rPr>
          <w:rFonts w:ascii="Book Antiqua" w:hAnsi="Book Antiqua" w:cs="宋体"/>
          <w:color w:val="000000"/>
          <w:sz w:val="24"/>
          <w:szCs w:val="24"/>
          <w:lang w:val="en-US" w:eastAsia="zh-CN"/>
        </w:rPr>
        <w:t xml:space="preserve"> WG. Long-term outcome following mucosal advancement flap for high perianal fistulas and </w:t>
      </w:r>
      <w:proofErr w:type="spellStart"/>
      <w:r w:rsidRPr="0012706D">
        <w:rPr>
          <w:rFonts w:ascii="Book Antiqua" w:hAnsi="Book Antiqua" w:cs="宋体"/>
          <w:color w:val="000000"/>
          <w:sz w:val="24"/>
          <w:szCs w:val="24"/>
          <w:lang w:val="en-US" w:eastAsia="zh-CN"/>
        </w:rPr>
        <w:t>fistulotomy</w:t>
      </w:r>
      <w:proofErr w:type="spellEnd"/>
      <w:r w:rsidRPr="0012706D">
        <w:rPr>
          <w:rFonts w:ascii="Book Antiqua" w:hAnsi="Book Antiqua" w:cs="宋体"/>
          <w:color w:val="000000"/>
          <w:sz w:val="24"/>
          <w:szCs w:val="24"/>
          <w:lang w:val="en-US" w:eastAsia="zh-CN"/>
        </w:rPr>
        <w:t xml:space="preserve"> for low perianal fistulas: recurrent perianal fistulas: failure of treatment or recurrent patient disease? </w:t>
      </w:r>
      <w:proofErr w:type="spellStart"/>
      <w:r w:rsidRPr="0012706D">
        <w:rPr>
          <w:rFonts w:ascii="Book Antiqua" w:hAnsi="Book Antiqua" w:cs="宋体"/>
          <w:i/>
          <w:iCs/>
          <w:color w:val="000000"/>
          <w:sz w:val="24"/>
          <w:szCs w:val="24"/>
          <w:lang w:val="en-US" w:eastAsia="zh-CN"/>
        </w:rPr>
        <w:t>Int</w:t>
      </w:r>
      <w:proofErr w:type="spellEnd"/>
      <w:r w:rsidRPr="0012706D">
        <w:rPr>
          <w:rFonts w:ascii="Book Antiqua" w:hAnsi="Book Antiqua" w:cs="宋体"/>
          <w:i/>
          <w:iCs/>
          <w:color w:val="000000"/>
          <w:sz w:val="24"/>
          <w:szCs w:val="24"/>
          <w:lang w:val="en-US" w:eastAsia="zh-CN"/>
        </w:rPr>
        <w:t xml:space="preserve"> J Colorectal Dis</w:t>
      </w:r>
      <w:r w:rsidRPr="0012706D">
        <w:rPr>
          <w:rFonts w:ascii="Book Antiqua" w:hAnsi="Book Antiqua" w:cs="宋体"/>
          <w:color w:val="000000"/>
          <w:sz w:val="24"/>
          <w:szCs w:val="24"/>
          <w:lang w:val="en-US" w:eastAsia="zh-CN"/>
        </w:rPr>
        <w:t> 2006; </w:t>
      </w:r>
      <w:r w:rsidRPr="0012706D">
        <w:rPr>
          <w:rFonts w:ascii="Book Antiqua" w:hAnsi="Book Antiqua" w:cs="宋体"/>
          <w:b/>
          <w:bCs/>
          <w:color w:val="000000"/>
          <w:sz w:val="24"/>
          <w:szCs w:val="24"/>
          <w:lang w:val="en-US" w:eastAsia="zh-CN"/>
        </w:rPr>
        <w:t>21</w:t>
      </w:r>
      <w:r w:rsidRPr="0012706D">
        <w:rPr>
          <w:rFonts w:ascii="Book Antiqua" w:hAnsi="Book Antiqua" w:cs="宋体"/>
          <w:color w:val="000000"/>
          <w:sz w:val="24"/>
          <w:szCs w:val="24"/>
          <w:lang w:val="en-US" w:eastAsia="zh-CN"/>
        </w:rPr>
        <w:t>: 784-790 [PMID: 16538494 DOI: 10.1007/s00384-005-0072-7</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proofErr w:type="gramStart"/>
      <w:r w:rsidRPr="0012706D">
        <w:rPr>
          <w:rFonts w:ascii="Book Antiqua" w:hAnsi="Book Antiqua" w:cs="宋体"/>
          <w:color w:val="000000"/>
          <w:sz w:val="24"/>
          <w:szCs w:val="24"/>
          <w:lang w:val="en-US" w:eastAsia="zh-CN"/>
        </w:rPr>
        <w:t xml:space="preserve">29 </w:t>
      </w:r>
      <w:proofErr w:type="spellStart"/>
      <w:r w:rsidRPr="0012706D">
        <w:rPr>
          <w:rFonts w:ascii="Book Antiqua" w:hAnsi="Book Antiqua" w:cs="宋体"/>
          <w:b/>
          <w:color w:val="000000"/>
          <w:sz w:val="24"/>
          <w:szCs w:val="24"/>
          <w:lang w:val="en-US" w:eastAsia="zh-CN"/>
        </w:rPr>
        <w:t>Bokhari</w:t>
      </w:r>
      <w:proofErr w:type="spellEnd"/>
      <w:r w:rsidRPr="0012706D">
        <w:rPr>
          <w:rFonts w:ascii="Book Antiqua" w:hAnsi="Book Antiqua" w:cs="宋体"/>
          <w:b/>
          <w:color w:val="000000"/>
          <w:sz w:val="24"/>
          <w:szCs w:val="24"/>
          <w:lang w:val="en-US" w:eastAsia="zh-CN"/>
        </w:rPr>
        <w:t xml:space="preserve"> S,</w:t>
      </w:r>
      <w:r w:rsidRPr="0012706D">
        <w:rPr>
          <w:rFonts w:ascii="Book Antiqua" w:hAnsi="Book Antiqua" w:cs="宋体"/>
          <w:color w:val="000000"/>
          <w:sz w:val="24"/>
          <w:szCs w:val="24"/>
          <w:lang w:val="en-US" w:eastAsia="zh-CN"/>
        </w:rPr>
        <w:t xml:space="preserve"> Lindsey I. Incontinence following sphincter division for treatment of anal fistula.</w:t>
      </w:r>
      <w:proofErr w:type="gramEnd"/>
      <w:r w:rsidRPr="0012706D">
        <w:rPr>
          <w:rFonts w:ascii="Book Antiqua" w:hAnsi="Book Antiqua" w:cs="宋体"/>
          <w:color w:val="000000"/>
          <w:sz w:val="24"/>
          <w:szCs w:val="24"/>
          <w:lang w:val="en-US" w:eastAsia="zh-CN"/>
        </w:rPr>
        <w:t xml:space="preserve"> </w:t>
      </w:r>
      <w:r w:rsidRPr="0012706D">
        <w:rPr>
          <w:rFonts w:ascii="Book Antiqua" w:hAnsi="Book Antiqua" w:cs="宋体"/>
          <w:i/>
          <w:color w:val="000000"/>
          <w:sz w:val="24"/>
          <w:szCs w:val="24"/>
          <w:lang w:val="en-US" w:eastAsia="zh-CN"/>
        </w:rPr>
        <w:t>Colorectal Dis</w:t>
      </w:r>
      <w:r w:rsidRPr="0012706D">
        <w:rPr>
          <w:rFonts w:ascii="Book Antiqua" w:hAnsi="Book Antiqua" w:cs="宋体"/>
          <w:color w:val="000000"/>
          <w:sz w:val="24"/>
          <w:szCs w:val="24"/>
          <w:lang w:val="en-US" w:eastAsia="zh-CN"/>
        </w:rPr>
        <w:t xml:space="preserve"> 2009; </w:t>
      </w:r>
      <w:r w:rsidRPr="0012706D">
        <w:rPr>
          <w:rFonts w:ascii="Book Antiqua" w:hAnsi="Book Antiqua" w:cs="宋体"/>
          <w:b/>
          <w:color w:val="000000"/>
          <w:sz w:val="24"/>
          <w:szCs w:val="24"/>
          <w:lang w:val="en-US" w:eastAsia="zh-CN"/>
        </w:rPr>
        <w:t>12:</w:t>
      </w:r>
      <w:r w:rsidRPr="0012706D">
        <w:rPr>
          <w:rFonts w:ascii="Book Antiqua" w:hAnsi="Book Antiqua" w:cs="宋体"/>
          <w:color w:val="000000"/>
          <w:sz w:val="24"/>
          <w:szCs w:val="24"/>
          <w:lang w:val="en-US" w:eastAsia="zh-CN"/>
        </w:rPr>
        <w:t xml:space="preserve"> 135-139 [PMID: 19486093 DOI: 10</w:t>
      </w:r>
      <w:r>
        <w:rPr>
          <w:rFonts w:ascii="Book Antiqua" w:hAnsi="Book Antiqua" w:cs="宋体"/>
          <w:color w:val="000000"/>
          <w:sz w:val="24"/>
          <w:szCs w:val="24"/>
          <w:lang w:val="en-US" w:eastAsia="zh-CN"/>
        </w:rPr>
        <w:t>.1111/j.1463-1318.2009.01872.x]</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30 </w:t>
      </w:r>
      <w:r w:rsidRPr="0012706D">
        <w:rPr>
          <w:rFonts w:ascii="Book Antiqua" w:hAnsi="Book Antiqua" w:cs="宋体"/>
          <w:b/>
          <w:bCs/>
          <w:color w:val="000000"/>
          <w:sz w:val="24"/>
          <w:szCs w:val="24"/>
          <w:lang w:val="en-US" w:eastAsia="zh-CN"/>
        </w:rPr>
        <w:t>Garcia-Aguilar J</w:t>
      </w:r>
      <w:r w:rsidRPr="0012706D">
        <w:rPr>
          <w:rFonts w:ascii="Book Antiqua" w:hAnsi="Book Antiqua" w:cs="宋体"/>
          <w:color w:val="000000"/>
          <w:sz w:val="24"/>
          <w:szCs w:val="24"/>
          <w:lang w:val="en-US" w:eastAsia="zh-CN"/>
        </w:rPr>
        <w:t>, Belmonte C, Wong WD, Goldberg SM, Madoff RD. Anal fistula surgery. Factors associated with recurrence and incontinence. </w:t>
      </w:r>
      <w:r w:rsidRPr="0012706D">
        <w:rPr>
          <w:rFonts w:ascii="Book Antiqua" w:hAnsi="Book Antiqua" w:cs="宋体"/>
          <w:i/>
          <w:iCs/>
          <w:color w:val="000000"/>
          <w:sz w:val="24"/>
          <w:szCs w:val="24"/>
          <w:lang w:val="en-US" w:eastAsia="zh-CN"/>
        </w:rPr>
        <w:t>Dis Colon Rectum</w:t>
      </w:r>
      <w:r w:rsidRPr="0012706D">
        <w:rPr>
          <w:rFonts w:ascii="Book Antiqua" w:hAnsi="Book Antiqua" w:cs="宋体"/>
          <w:color w:val="000000"/>
          <w:sz w:val="24"/>
          <w:szCs w:val="24"/>
          <w:lang w:val="en-US" w:eastAsia="zh-CN"/>
        </w:rPr>
        <w:t> 1996; </w:t>
      </w:r>
      <w:r w:rsidRPr="0012706D">
        <w:rPr>
          <w:rFonts w:ascii="Book Antiqua" w:hAnsi="Book Antiqua" w:cs="宋体"/>
          <w:b/>
          <w:bCs/>
          <w:color w:val="000000"/>
          <w:sz w:val="24"/>
          <w:szCs w:val="24"/>
          <w:lang w:val="en-US" w:eastAsia="zh-CN"/>
        </w:rPr>
        <w:t>39</w:t>
      </w:r>
      <w:r w:rsidRPr="0012706D">
        <w:rPr>
          <w:rFonts w:ascii="Book Antiqua" w:hAnsi="Book Antiqua" w:cs="宋体"/>
          <w:color w:val="000000"/>
          <w:sz w:val="24"/>
          <w:szCs w:val="24"/>
          <w:lang w:val="en-US" w:eastAsia="zh-CN"/>
        </w:rPr>
        <w:t>: 723-729 [PMID: 8674361 DOI: 10.1007/BF02054434</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31 </w:t>
      </w:r>
      <w:r w:rsidRPr="0012706D">
        <w:rPr>
          <w:rFonts w:ascii="Book Antiqua" w:hAnsi="Book Antiqua" w:cs="宋体"/>
          <w:b/>
          <w:bCs/>
          <w:color w:val="000000"/>
          <w:sz w:val="24"/>
          <w:szCs w:val="24"/>
          <w:lang w:val="en-US" w:eastAsia="zh-CN"/>
        </w:rPr>
        <w:t>Cavanaugh M</w:t>
      </w:r>
      <w:r w:rsidRPr="0012706D">
        <w:rPr>
          <w:rFonts w:ascii="Book Antiqua" w:hAnsi="Book Antiqua" w:cs="宋体"/>
          <w:color w:val="000000"/>
          <w:sz w:val="24"/>
          <w:szCs w:val="24"/>
          <w:lang w:val="en-US" w:eastAsia="zh-CN"/>
        </w:rPr>
        <w:t xml:space="preserve">, Hyman N, Osler T. Fecal incontinence severity index after </w:t>
      </w:r>
      <w:proofErr w:type="spellStart"/>
      <w:r w:rsidRPr="0012706D">
        <w:rPr>
          <w:rFonts w:ascii="Book Antiqua" w:hAnsi="Book Antiqua" w:cs="宋体"/>
          <w:color w:val="000000"/>
          <w:sz w:val="24"/>
          <w:szCs w:val="24"/>
          <w:lang w:val="en-US" w:eastAsia="zh-CN"/>
        </w:rPr>
        <w:t>fistulotomy</w:t>
      </w:r>
      <w:proofErr w:type="spellEnd"/>
      <w:r w:rsidRPr="0012706D">
        <w:rPr>
          <w:rFonts w:ascii="Book Antiqua" w:hAnsi="Book Antiqua" w:cs="宋体"/>
          <w:color w:val="000000"/>
          <w:sz w:val="24"/>
          <w:szCs w:val="24"/>
          <w:lang w:val="en-US" w:eastAsia="zh-CN"/>
        </w:rPr>
        <w:t>: a predictor of quality of life. </w:t>
      </w:r>
      <w:r w:rsidRPr="0012706D">
        <w:rPr>
          <w:rFonts w:ascii="Book Antiqua" w:hAnsi="Book Antiqua" w:cs="宋体"/>
          <w:i/>
          <w:iCs/>
          <w:color w:val="000000"/>
          <w:sz w:val="24"/>
          <w:szCs w:val="24"/>
          <w:lang w:val="en-US" w:eastAsia="zh-CN"/>
        </w:rPr>
        <w:t>Dis Colon Rectum</w:t>
      </w:r>
      <w:r w:rsidRPr="0012706D">
        <w:rPr>
          <w:rFonts w:ascii="Book Antiqua" w:hAnsi="Book Antiqua" w:cs="宋体"/>
          <w:color w:val="000000"/>
          <w:sz w:val="24"/>
          <w:szCs w:val="24"/>
          <w:lang w:val="en-US" w:eastAsia="zh-CN"/>
        </w:rPr>
        <w:t> 2002; </w:t>
      </w:r>
      <w:r w:rsidRPr="0012706D">
        <w:rPr>
          <w:rFonts w:ascii="Book Antiqua" w:hAnsi="Book Antiqua" w:cs="宋体"/>
          <w:b/>
          <w:bCs/>
          <w:color w:val="000000"/>
          <w:sz w:val="24"/>
          <w:szCs w:val="24"/>
          <w:lang w:val="en-US" w:eastAsia="zh-CN"/>
        </w:rPr>
        <w:t>45</w:t>
      </w:r>
      <w:r w:rsidRPr="0012706D">
        <w:rPr>
          <w:rFonts w:ascii="Book Antiqua" w:hAnsi="Book Antiqua" w:cs="宋体"/>
          <w:color w:val="000000"/>
          <w:sz w:val="24"/>
          <w:szCs w:val="24"/>
          <w:lang w:val="en-US" w:eastAsia="zh-CN"/>
        </w:rPr>
        <w:t>: 349-353 [PMID: 12068193 DOI: 10.1007/s10350-004-6181-5</w:t>
      </w:r>
      <w:r>
        <w:rPr>
          <w:rFonts w:ascii="Book Antiqua" w:hAnsi="Book Antiqua" w:cs="宋体"/>
          <w:color w:val="000000"/>
          <w:sz w:val="24"/>
          <w:szCs w:val="24"/>
          <w:lang w:val="en-US" w:eastAsia="zh-CN"/>
        </w:rPr>
        <w:t>]</w:t>
      </w:r>
    </w:p>
    <w:p w:rsidR="008A29E2" w:rsidRPr="0012706D" w:rsidRDefault="008A29E2" w:rsidP="0012706D">
      <w:pPr>
        <w:spacing w:after="0" w:line="360" w:lineRule="auto"/>
        <w:jc w:val="both"/>
        <w:rPr>
          <w:rFonts w:ascii="Book Antiqua" w:hAnsi="Book Antiqua" w:cs="宋体"/>
          <w:color w:val="000000"/>
          <w:sz w:val="24"/>
          <w:szCs w:val="24"/>
          <w:lang w:val="en-US" w:eastAsia="zh-CN"/>
        </w:rPr>
      </w:pPr>
      <w:r w:rsidRPr="0012706D">
        <w:rPr>
          <w:rFonts w:ascii="Book Antiqua" w:hAnsi="Book Antiqua" w:cs="宋体"/>
          <w:color w:val="000000"/>
          <w:sz w:val="24"/>
          <w:szCs w:val="24"/>
          <w:lang w:val="en-US" w:eastAsia="zh-CN"/>
        </w:rPr>
        <w:t>32 </w:t>
      </w:r>
      <w:proofErr w:type="spellStart"/>
      <w:r w:rsidRPr="0012706D">
        <w:rPr>
          <w:rFonts w:ascii="Book Antiqua" w:hAnsi="Book Antiqua" w:cs="宋体"/>
          <w:b/>
          <w:bCs/>
          <w:color w:val="000000"/>
          <w:sz w:val="24"/>
          <w:szCs w:val="24"/>
          <w:lang w:val="en-US" w:eastAsia="zh-CN"/>
        </w:rPr>
        <w:t>Mitalas</w:t>
      </w:r>
      <w:proofErr w:type="spellEnd"/>
      <w:r w:rsidRPr="0012706D">
        <w:rPr>
          <w:rFonts w:ascii="Book Antiqua" w:hAnsi="Book Antiqua" w:cs="宋体"/>
          <w:b/>
          <w:bCs/>
          <w:color w:val="000000"/>
          <w:sz w:val="24"/>
          <w:szCs w:val="24"/>
          <w:lang w:val="en-US" w:eastAsia="zh-CN"/>
        </w:rPr>
        <w:t xml:space="preserve"> LE</w:t>
      </w:r>
      <w:r w:rsidRPr="0012706D">
        <w:rPr>
          <w:rFonts w:ascii="Book Antiqua" w:hAnsi="Book Antiqua" w:cs="宋体"/>
          <w:color w:val="000000"/>
          <w:sz w:val="24"/>
          <w:szCs w:val="24"/>
          <w:lang w:val="en-US" w:eastAsia="zh-CN"/>
        </w:rPr>
        <w:t xml:space="preserve">, van </w:t>
      </w:r>
      <w:proofErr w:type="spellStart"/>
      <w:r w:rsidRPr="0012706D">
        <w:rPr>
          <w:rFonts w:ascii="Book Antiqua" w:hAnsi="Book Antiqua" w:cs="宋体"/>
          <w:color w:val="000000"/>
          <w:sz w:val="24"/>
          <w:szCs w:val="24"/>
          <w:lang w:val="en-US" w:eastAsia="zh-CN"/>
        </w:rPr>
        <w:t>Onkelen</w:t>
      </w:r>
      <w:proofErr w:type="spellEnd"/>
      <w:r w:rsidRPr="0012706D">
        <w:rPr>
          <w:rFonts w:ascii="Book Antiqua" w:hAnsi="Book Antiqua" w:cs="宋体"/>
          <w:color w:val="000000"/>
          <w:sz w:val="24"/>
          <w:szCs w:val="24"/>
          <w:lang w:val="en-US" w:eastAsia="zh-CN"/>
        </w:rPr>
        <w:t xml:space="preserve"> RS, </w:t>
      </w:r>
      <w:proofErr w:type="spellStart"/>
      <w:r w:rsidRPr="0012706D">
        <w:rPr>
          <w:rFonts w:ascii="Book Antiqua" w:hAnsi="Book Antiqua" w:cs="宋体"/>
          <w:color w:val="000000"/>
          <w:sz w:val="24"/>
          <w:szCs w:val="24"/>
          <w:lang w:val="en-US" w:eastAsia="zh-CN"/>
        </w:rPr>
        <w:t>Monkhorst</w:t>
      </w:r>
      <w:proofErr w:type="spellEnd"/>
      <w:r w:rsidRPr="0012706D">
        <w:rPr>
          <w:rFonts w:ascii="Book Antiqua" w:hAnsi="Book Antiqua" w:cs="宋体"/>
          <w:color w:val="000000"/>
          <w:sz w:val="24"/>
          <w:szCs w:val="24"/>
          <w:lang w:val="en-US" w:eastAsia="zh-CN"/>
        </w:rPr>
        <w:t xml:space="preserve"> K, Zimmerman DD, </w:t>
      </w:r>
      <w:proofErr w:type="spellStart"/>
      <w:r w:rsidRPr="0012706D">
        <w:rPr>
          <w:rFonts w:ascii="Book Antiqua" w:hAnsi="Book Antiqua" w:cs="宋体"/>
          <w:color w:val="000000"/>
          <w:sz w:val="24"/>
          <w:szCs w:val="24"/>
          <w:lang w:val="en-US" w:eastAsia="zh-CN"/>
        </w:rPr>
        <w:t>Gosselink</w:t>
      </w:r>
      <w:proofErr w:type="spellEnd"/>
      <w:r w:rsidRPr="0012706D">
        <w:rPr>
          <w:rFonts w:ascii="Book Antiqua" w:hAnsi="Book Antiqua" w:cs="宋体"/>
          <w:color w:val="000000"/>
          <w:sz w:val="24"/>
          <w:szCs w:val="24"/>
          <w:lang w:val="en-US" w:eastAsia="zh-CN"/>
        </w:rPr>
        <w:t xml:space="preserve"> MP, Schouten WR. </w:t>
      </w:r>
      <w:proofErr w:type="gramStart"/>
      <w:r w:rsidRPr="0012706D">
        <w:rPr>
          <w:rFonts w:ascii="Book Antiqua" w:hAnsi="Book Antiqua" w:cs="宋体"/>
          <w:color w:val="000000"/>
          <w:sz w:val="24"/>
          <w:szCs w:val="24"/>
          <w:lang w:val="en-US" w:eastAsia="zh-CN"/>
        </w:rPr>
        <w:t xml:space="preserve">Identification of epithelialization in high </w:t>
      </w:r>
      <w:proofErr w:type="spellStart"/>
      <w:r w:rsidRPr="0012706D">
        <w:rPr>
          <w:rFonts w:ascii="Book Antiqua" w:hAnsi="Book Antiqua" w:cs="宋体"/>
          <w:color w:val="000000"/>
          <w:sz w:val="24"/>
          <w:szCs w:val="24"/>
          <w:lang w:val="en-US" w:eastAsia="zh-CN"/>
        </w:rPr>
        <w:t>transsphincteric</w:t>
      </w:r>
      <w:proofErr w:type="spellEnd"/>
      <w:r w:rsidRPr="0012706D">
        <w:rPr>
          <w:rFonts w:ascii="Book Antiqua" w:hAnsi="Book Antiqua" w:cs="宋体"/>
          <w:color w:val="000000"/>
          <w:sz w:val="24"/>
          <w:szCs w:val="24"/>
          <w:lang w:val="en-US" w:eastAsia="zh-CN"/>
        </w:rPr>
        <w:t xml:space="preserve"> fistulas.</w:t>
      </w:r>
      <w:proofErr w:type="gramEnd"/>
      <w:r w:rsidRPr="0012706D">
        <w:rPr>
          <w:rFonts w:ascii="Book Antiqua" w:hAnsi="Book Antiqua" w:cs="宋体"/>
          <w:color w:val="000000"/>
          <w:sz w:val="24"/>
          <w:szCs w:val="24"/>
          <w:lang w:val="en-US" w:eastAsia="zh-CN"/>
        </w:rPr>
        <w:t> </w:t>
      </w:r>
      <w:r w:rsidRPr="0012706D">
        <w:rPr>
          <w:rFonts w:ascii="Book Antiqua" w:hAnsi="Book Antiqua" w:cs="宋体"/>
          <w:i/>
          <w:iCs/>
          <w:color w:val="000000"/>
          <w:sz w:val="24"/>
          <w:szCs w:val="24"/>
          <w:lang w:val="en-US" w:eastAsia="zh-CN"/>
        </w:rPr>
        <w:t xml:space="preserve">Tech </w:t>
      </w:r>
      <w:proofErr w:type="spellStart"/>
      <w:r w:rsidRPr="0012706D">
        <w:rPr>
          <w:rFonts w:ascii="Book Antiqua" w:hAnsi="Book Antiqua" w:cs="宋体"/>
          <w:i/>
          <w:iCs/>
          <w:color w:val="000000"/>
          <w:sz w:val="24"/>
          <w:szCs w:val="24"/>
          <w:lang w:val="en-US" w:eastAsia="zh-CN"/>
        </w:rPr>
        <w:t>Coloproctol</w:t>
      </w:r>
      <w:proofErr w:type="spellEnd"/>
      <w:r w:rsidRPr="0012706D">
        <w:rPr>
          <w:rFonts w:ascii="Book Antiqua" w:hAnsi="Book Antiqua" w:cs="宋体"/>
          <w:color w:val="000000"/>
          <w:sz w:val="24"/>
          <w:szCs w:val="24"/>
          <w:lang w:val="en-US" w:eastAsia="zh-CN"/>
        </w:rPr>
        <w:t> 2012; </w:t>
      </w:r>
      <w:r w:rsidRPr="0012706D">
        <w:rPr>
          <w:rFonts w:ascii="Book Antiqua" w:hAnsi="Book Antiqua" w:cs="宋体"/>
          <w:b/>
          <w:bCs/>
          <w:color w:val="000000"/>
          <w:sz w:val="24"/>
          <w:szCs w:val="24"/>
          <w:lang w:val="en-US" w:eastAsia="zh-CN"/>
        </w:rPr>
        <w:t>16</w:t>
      </w:r>
      <w:r w:rsidRPr="0012706D">
        <w:rPr>
          <w:rFonts w:ascii="Book Antiqua" w:hAnsi="Book Antiqua" w:cs="宋体"/>
          <w:color w:val="000000"/>
          <w:sz w:val="24"/>
          <w:szCs w:val="24"/>
          <w:lang w:val="en-US" w:eastAsia="zh-CN"/>
        </w:rPr>
        <w:t>: 113-117 [PMID: 22231563 DOI: 10.1007/s10151-011-0803-4</w:t>
      </w:r>
      <w:r>
        <w:rPr>
          <w:rFonts w:ascii="Book Antiqua" w:hAnsi="Book Antiqua" w:cs="宋体"/>
          <w:color w:val="000000"/>
          <w:sz w:val="24"/>
          <w:szCs w:val="24"/>
          <w:lang w:val="en-US" w:eastAsia="zh-CN"/>
        </w:rPr>
        <w:t>]</w:t>
      </w:r>
    </w:p>
    <w:p w:rsidR="008A29E2" w:rsidRPr="001C4EE0" w:rsidRDefault="008A29E2" w:rsidP="001C4EE0">
      <w:pPr>
        <w:spacing w:after="0" w:line="360" w:lineRule="auto"/>
        <w:jc w:val="both"/>
        <w:rPr>
          <w:rStyle w:val="longtext"/>
          <w:rFonts w:ascii="Book Antiqua" w:hAnsi="Book Antiqua" w:cs="Arial"/>
          <w:sz w:val="24"/>
          <w:szCs w:val="24"/>
          <w:lang w:val="en-US" w:eastAsia="zh-CN"/>
        </w:rPr>
      </w:pPr>
    </w:p>
    <w:p w:rsidR="008A29E2" w:rsidRPr="001C4EE0" w:rsidRDefault="008A29E2" w:rsidP="002D280E">
      <w:pPr>
        <w:tabs>
          <w:tab w:val="left" w:pos="180"/>
          <w:tab w:val="left" w:pos="360"/>
        </w:tabs>
        <w:spacing w:after="0" w:line="360" w:lineRule="auto"/>
        <w:jc w:val="right"/>
        <w:rPr>
          <w:rFonts w:ascii="Book Antiqua" w:hAnsi="Book Antiqua" w:cs="Arial"/>
          <w:b/>
          <w:sz w:val="24"/>
          <w:szCs w:val="24"/>
          <w:lang w:val="en-US"/>
        </w:rPr>
      </w:pPr>
      <w:bookmarkStart w:id="12" w:name="OLE_LINK141"/>
      <w:bookmarkStart w:id="13" w:name="OLE_LINK164"/>
      <w:bookmarkStart w:id="14" w:name="OLE_LINK177"/>
      <w:bookmarkStart w:id="15" w:name="OLE_LINK180"/>
      <w:bookmarkStart w:id="16" w:name="OLE_LINK172"/>
      <w:bookmarkStart w:id="17" w:name="OLE_LINK187"/>
      <w:bookmarkStart w:id="18" w:name="OLE_LINK192"/>
      <w:bookmarkStart w:id="19" w:name="OLE_LINK193"/>
      <w:bookmarkStart w:id="20" w:name="OLE_LINK214"/>
      <w:bookmarkStart w:id="21" w:name="OLE_LINK213"/>
      <w:bookmarkStart w:id="22" w:name="OLE_LINK239"/>
      <w:bookmarkStart w:id="23" w:name="OLE_LINK249"/>
      <w:bookmarkStart w:id="24" w:name="OLE_LINK281"/>
      <w:bookmarkStart w:id="25" w:name="OLE_LINK268"/>
      <w:bookmarkStart w:id="26" w:name="OLE_LINK314"/>
      <w:bookmarkStart w:id="27" w:name="OLE_LINK320"/>
      <w:bookmarkStart w:id="28" w:name="OLE_LINK322"/>
      <w:bookmarkStart w:id="29" w:name="OLE_LINK340"/>
      <w:bookmarkStart w:id="30" w:name="OLE_LINK323"/>
      <w:bookmarkStart w:id="31" w:name="OLE_LINK387"/>
      <w:bookmarkStart w:id="32" w:name="OLE_LINK416"/>
      <w:bookmarkStart w:id="33" w:name="OLE_LINK332"/>
      <w:bookmarkStart w:id="34" w:name="OLE_LINK344"/>
      <w:bookmarkStart w:id="35" w:name="OLE_LINK345"/>
      <w:bookmarkStart w:id="36" w:name="OLE_LINK354"/>
      <w:bookmarkStart w:id="37" w:name="OLE_LINK356"/>
      <w:bookmarkStart w:id="38" w:name="OLE_LINK360"/>
      <w:bookmarkStart w:id="39" w:name="OLE_LINK385"/>
      <w:bookmarkStart w:id="40" w:name="OLE_LINK396"/>
      <w:bookmarkStart w:id="41" w:name="OLE_LINK357"/>
      <w:bookmarkStart w:id="42" w:name="OLE_LINK424"/>
      <w:r w:rsidRPr="001C4EE0">
        <w:rPr>
          <w:rFonts w:ascii="Book Antiqua" w:hAnsi="Book Antiqua" w:cs="Arial"/>
          <w:b/>
          <w:sz w:val="24"/>
          <w:szCs w:val="24"/>
          <w:lang w:val="en-US"/>
        </w:rPr>
        <w:t xml:space="preserve">P-Reviewers </w:t>
      </w:r>
      <w:proofErr w:type="spellStart"/>
      <w:r>
        <w:rPr>
          <w:rFonts w:ascii="Book Antiqua" w:hAnsi="Book Antiqua" w:cs="Arial"/>
          <w:sz w:val="24"/>
          <w:szCs w:val="24"/>
          <w:lang w:val="en-US" w:eastAsia="zh-CN"/>
        </w:rPr>
        <w:t>Guo</w:t>
      </w:r>
      <w:proofErr w:type="spellEnd"/>
      <w:r>
        <w:rPr>
          <w:rFonts w:ascii="Book Antiqua" w:hAnsi="Book Antiqua" w:cs="Arial"/>
          <w:sz w:val="24"/>
          <w:szCs w:val="24"/>
          <w:lang w:val="en-US" w:eastAsia="zh-CN"/>
        </w:rPr>
        <w:t xml:space="preserve"> GX, Santoro</w:t>
      </w:r>
      <w:r w:rsidRPr="002D280E">
        <w:rPr>
          <w:rFonts w:ascii="Book Antiqua" w:hAnsi="Book Antiqua" w:cs="Arial"/>
          <w:sz w:val="24"/>
          <w:szCs w:val="24"/>
          <w:lang w:val="en-US" w:eastAsia="zh-CN"/>
        </w:rPr>
        <w:t xml:space="preserve"> GA</w:t>
      </w:r>
      <w:r>
        <w:rPr>
          <w:rFonts w:ascii="Book Antiqua" w:hAnsi="Book Antiqua" w:cs="Arial"/>
          <w:b/>
          <w:sz w:val="24"/>
          <w:szCs w:val="24"/>
          <w:lang w:val="en-US" w:eastAsia="zh-CN"/>
        </w:rPr>
        <w:t xml:space="preserve"> </w:t>
      </w:r>
      <w:r w:rsidRPr="001C4EE0">
        <w:rPr>
          <w:rFonts w:ascii="Book Antiqua" w:hAnsi="Book Antiqua" w:cs="Arial"/>
          <w:b/>
          <w:sz w:val="24"/>
          <w:szCs w:val="24"/>
          <w:lang w:val="en-US"/>
        </w:rPr>
        <w:t xml:space="preserve">S-Editor </w:t>
      </w:r>
      <w:r w:rsidRPr="002D280E">
        <w:rPr>
          <w:rFonts w:ascii="Book Antiqua" w:hAnsi="Book Antiqua" w:cs="Arial"/>
          <w:sz w:val="24"/>
          <w:szCs w:val="24"/>
          <w:lang w:val="en-US" w:eastAsia="zh-CN"/>
        </w:rPr>
        <w:t xml:space="preserve">Song XX </w:t>
      </w:r>
      <w:r w:rsidRPr="001C4EE0">
        <w:rPr>
          <w:rFonts w:ascii="Book Antiqua" w:hAnsi="Book Antiqua" w:cs="Arial"/>
          <w:b/>
          <w:sz w:val="24"/>
          <w:szCs w:val="24"/>
          <w:lang w:val="en-US"/>
        </w:rPr>
        <w:t>L-Editor   E-Editor</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8A29E2" w:rsidRPr="001C4EE0" w:rsidRDefault="008A29E2" w:rsidP="001C4EE0">
      <w:pPr>
        <w:spacing w:after="0" w:line="360" w:lineRule="auto"/>
        <w:jc w:val="both"/>
        <w:rPr>
          <w:rStyle w:val="longtext"/>
          <w:rFonts w:ascii="Book Antiqua" w:hAnsi="Book Antiqua" w:cs="Arial"/>
          <w:sz w:val="24"/>
          <w:szCs w:val="24"/>
          <w:lang w:val="en-US"/>
        </w:rPr>
      </w:pPr>
    </w:p>
    <w:p w:rsidR="008A29E2" w:rsidRPr="001C4EE0" w:rsidRDefault="008A29E2" w:rsidP="001C4EE0">
      <w:pPr>
        <w:spacing w:after="0" w:line="360" w:lineRule="auto"/>
        <w:jc w:val="both"/>
        <w:rPr>
          <w:rStyle w:val="longtext"/>
          <w:rFonts w:ascii="Book Antiqua" w:hAnsi="Book Antiqua" w:cs="Arial"/>
          <w:sz w:val="24"/>
          <w:szCs w:val="24"/>
          <w:lang w:val="en-US"/>
        </w:rPr>
      </w:pPr>
    </w:p>
    <w:p w:rsidR="008A29E2" w:rsidRPr="001C4EE0" w:rsidRDefault="008A29E2" w:rsidP="001C4EE0">
      <w:pPr>
        <w:spacing w:after="0" w:line="360" w:lineRule="auto"/>
        <w:jc w:val="both"/>
        <w:rPr>
          <w:rStyle w:val="longtext"/>
          <w:rFonts w:ascii="Book Antiqua" w:hAnsi="Book Antiqua" w:cs="Arial"/>
          <w:sz w:val="24"/>
          <w:szCs w:val="24"/>
          <w:lang w:val="en-US"/>
        </w:rPr>
      </w:pPr>
    </w:p>
    <w:p w:rsidR="008A29E2" w:rsidRPr="001C4EE0" w:rsidRDefault="008A29E2" w:rsidP="001C4EE0">
      <w:pPr>
        <w:spacing w:after="0" w:line="360" w:lineRule="auto"/>
        <w:jc w:val="both"/>
        <w:rPr>
          <w:rStyle w:val="longtext"/>
          <w:rFonts w:ascii="Book Antiqua" w:hAnsi="Book Antiqua" w:cs="Arial"/>
          <w:sz w:val="24"/>
          <w:szCs w:val="24"/>
          <w:lang w:val="en-US"/>
        </w:rPr>
      </w:pPr>
    </w:p>
    <w:p w:rsidR="008A29E2" w:rsidRPr="001C4EE0" w:rsidRDefault="008A29E2" w:rsidP="001C4EE0">
      <w:pPr>
        <w:spacing w:after="0" w:line="360" w:lineRule="auto"/>
        <w:jc w:val="both"/>
        <w:outlineLvl w:val="0"/>
        <w:rPr>
          <w:rFonts w:ascii="Book Antiqua" w:hAnsi="Book Antiqua" w:cs="Arial"/>
          <w:b/>
          <w:sz w:val="24"/>
          <w:szCs w:val="24"/>
          <w:lang w:val="en-US"/>
        </w:rPr>
        <w:sectPr w:rsidR="008A29E2" w:rsidRPr="001C4EE0" w:rsidSect="00536FA0">
          <w:footerReference w:type="default" r:id="rId10"/>
          <w:pgSz w:w="12240" w:h="20160"/>
          <w:pgMar w:top="1417" w:right="1701" w:bottom="1417" w:left="1701" w:header="708" w:footer="708" w:gutter="0"/>
          <w:cols w:space="708"/>
          <w:docGrid w:linePitch="360"/>
        </w:sectPr>
      </w:pPr>
    </w:p>
    <w:p w:rsidR="008A29E2" w:rsidRPr="001C4EE0" w:rsidRDefault="008A29E2" w:rsidP="001C4EE0">
      <w:pPr>
        <w:spacing w:after="0" w:line="360" w:lineRule="auto"/>
        <w:jc w:val="both"/>
        <w:outlineLvl w:val="0"/>
        <w:rPr>
          <w:rStyle w:val="longtext"/>
          <w:rFonts w:ascii="Book Antiqua" w:hAnsi="Book Antiqua" w:cs="Arial"/>
          <w:b/>
          <w:sz w:val="24"/>
          <w:szCs w:val="24"/>
          <w:lang w:val="en-US" w:eastAsia="zh-CN"/>
        </w:rPr>
      </w:pPr>
      <w:r w:rsidRPr="001C4EE0">
        <w:rPr>
          <w:rFonts w:ascii="Book Antiqua" w:hAnsi="Book Antiqua" w:cs="Arial"/>
          <w:b/>
          <w:sz w:val="24"/>
          <w:szCs w:val="24"/>
          <w:lang w:val="en-US"/>
        </w:rPr>
        <w:lastRenderedPageBreak/>
        <w:t xml:space="preserve">Table </w:t>
      </w:r>
      <w:r>
        <w:rPr>
          <w:rFonts w:ascii="Book Antiqua" w:hAnsi="Book Antiqua" w:cs="Arial"/>
          <w:b/>
          <w:sz w:val="24"/>
          <w:szCs w:val="24"/>
          <w:lang w:val="en-US"/>
        </w:rPr>
        <w:t>1</w:t>
      </w:r>
      <w:r w:rsidRPr="001C4EE0">
        <w:rPr>
          <w:rFonts w:ascii="Book Antiqua" w:hAnsi="Book Antiqua" w:cs="Arial"/>
          <w:b/>
          <w:sz w:val="24"/>
          <w:szCs w:val="24"/>
          <w:lang w:val="en-US"/>
        </w:rPr>
        <w:t xml:space="preserve"> Sum</w:t>
      </w:r>
      <w:r>
        <w:rPr>
          <w:rFonts w:ascii="Book Antiqua" w:hAnsi="Book Antiqua" w:cs="Arial"/>
          <w:b/>
          <w:sz w:val="24"/>
          <w:szCs w:val="24"/>
          <w:lang w:val="en-US"/>
        </w:rPr>
        <w:t>mary of the published articles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677"/>
        <w:gridCol w:w="902"/>
        <w:gridCol w:w="1027"/>
        <w:gridCol w:w="803"/>
        <w:gridCol w:w="989"/>
        <w:gridCol w:w="1561"/>
        <w:gridCol w:w="1456"/>
        <w:gridCol w:w="1257"/>
        <w:gridCol w:w="1288"/>
        <w:gridCol w:w="1604"/>
        <w:gridCol w:w="1549"/>
        <w:gridCol w:w="1002"/>
        <w:gridCol w:w="1695"/>
      </w:tblGrid>
      <w:tr w:rsidR="008A29E2" w:rsidRPr="00DA79E8" w:rsidTr="00DA79E8">
        <w:tc>
          <w:tcPr>
            <w:tcW w:w="1524" w:type="dxa"/>
          </w:tcPr>
          <w:p w:rsidR="008A29E2" w:rsidRPr="00DA79E8" w:rsidRDefault="008A29E2" w:rsidP="00DA79E8">
            <w:pPr>
              <w:spacing w:after="0" w:line="360" w:lineRule="auto"/>
              <w:jc w:val="both"/>
              <w:rPr>
                <w:rFonts w:ascii="Book Antiqua" w:hAnsi="Book Antiqua" w:cs="Arial"/>
                <w:b/>
                <w:sz w:val="24"/>
                <w:szCs w:val="24"/>
                <w:lang w:val="en-US"/>
              </w:rPr>
            </w:pPr>
          </w:p>
          <w:p w:rsidR="008A29E2" w:rsidRPr="00DA79E8" w:rsidRDefault="008A29E2" w:rsidP="00DA79E8">
            <w:pPr>
              <w:spacing w:after="0" w:line="360" w:lineRule="auto"/>
              <w:jc w:val="both"/>
              <w:rPr>
                <w:rFonts w:ascii="Book Antiqua" w:hAnsi="Book Antiqua" w:cs="Arial"/>
                <w:b/>
                <w:sz w:val="24"/>
                <w:szCs w:val="24"/>
                <w:lang w:eastAsia="zh-CN"/>
              </w:rPr>
            </w:pPr>
            <w:r w:rsidRPr="00DA79E8">
              <w:rPr>
                <w:rFonts w:ascii="Book Antiqua" w:hAnsi="Book Antiqua" w:cs="Arial"/>
                <w:b/>
                <w:sz w:val="24"/>
                <w:szCs w:val="24"/>
                <w:lang w:eastAsia="zh-CN"/>
              </w:rPr>
              <w:t>Ref.</w:t>
            </w:r>
          </w:p>
          <w:p w:rsidR="008A29E2" w:rsidRPr="00DA79E8" w:rsidRDefault="008A29E2" w:rsidP="00DA79E8">
            <w:pPr>
              <w:spacing w:after="0" w:line="360" w:lineRule="auto"/>
              <w:jc w:val="both"/>
              <w:rPr>
                <w:rFonts w:ascii="Book Antiqua" w:hAnsi="Book Antiqua" w:cs="Arial"/>
                <w:b/>
                <w:sz w:val="24"/>
                <w:szCs w:val="24"/>
              </w:rPr>
            </w:pPr>
          </w:p>
        </w:tc>
        <w:tc>
          <w:tcPr>
            <w:tcW w:w="693" w:type="dxa"/>
          </w:tcPr>
          <w:p w:rsidR="008A29E2" w:rsidRPr="00DA79E8" w:rsidRDefault="008A29E2" w:rsidP="00DA79E8">
            <w:pPr>
              <w:spacing w:after="0" w:line="360" w:lineRule="auto"/>
              <w:jc w:val="both"/>
              <w:rPr>
                <w:rFonts w:ascii="Book Antiqua" w:hAnsi="Book Antiqua" w:cs="Arial"/>
                <w:b/>
                <w:sz w:val="24"/>
                <w:szCs w:val="24"/>
              </w:rPr>
            </w:pPr>
          </w:p>
          <w:p w:rsidR="008A29E2" w:rsidRPr="00DA79E8" w:rsidRDefault="008A29E2" w:rsidP="00DA79E8">
            <w:pPr>
              <w:spacing w:after="0" w:line="360" w:lineRule="auto"/>
              <w:jc w:val="both"/>
              <w:rPr>
                <w:rFonts w:ascii="Book Antiqua" w:hAnsi="Book Antiqua" w:cs="Arial"/>
                <w:b/>
                <w:sz w:val="24"/>
                <w:szCs w:val="24"/>
              </w:rPr>
            </w:pPr>
            <w:proofErr w:type="spellStart"/>
            <w:r w:rsidRPr="00DA79E8">
              <w:rPr>
                <w:rFonts w:ascii="Book Antiqua" w:hAnsi="Book Antiqua" w:cs="Arial"/>
                <w:b/>
                <w:sz w:val="24"/>
                <w:szCs w:val="24"/>
              </w:rPr>
              <w:t>Year</w:t>
            </w:r>
            <w:proofErr w:type="spellEnd"/>
          </w:p>
        </w:tc>
        <w:tc>
          <w:tcPr>
            <w:tcW w:w="955" w:type="dxa"/>
          </w:tcPr>
          <w:p w:rsidR="008A29E2" w:rsidRPr="00DA79E8" w:rsidRDefault="008A29E2" w:rsidP="00DA79E8">
            <w:pPr>
              <w:spacing w:after="0" w:line="360" w:lineRule="auto"/>
              <w:jc w:val="both"/>
              <w:rPr>
                <w:rFonts w:ascii="Book Antiqua" w:hAnsi="Book Antiqua" w:cs="Arial"/>
                <w:b/>
                <w:sz w:val="24"/>
                <w:szCs w:val="24"/>
              </w:rPr>
            </w:pPr>
          </w:p>
          <w:p w:rsidR="008A29E2" w:rsidRPr="00DA79E8" w:rsidRDefault="008A29E2" w:rsidP="00DA79E8">
            <w:pPr>
              <w:spacing w:after="0" w:line="360" w:lineRule="auto"/>
              <w:jc w:val="both"/>
              <w:rPr>
                <w:rFonts w:ascii="Book Antiqua" w:hAnsi="Book Antiqua" w:cs="Arial"/>
                <w:b/>
                <w:sz w:val="24"/>
                <w:szCs w:val="24"/>
              </w:rPr>
            </w:pPr>
            <w:proofErr w:type="spellStart"/>
            <w:r w:rsidRPr="00DA79E8">
              <w:rPr>
                <w:rFonts w:ascii="Book Antiqua" w:hAnsi="Book Antiqua" w:cs="Arial"/>
                <w:b/>
                <w:sz w:val="24"/>
                <w:szCs w:val="24"/>
              </w:rPr>
              <w:t>Study</w:t>
            </w:r>
            <w:proofErr w:type="spellEnd"/>
            <w:r w:rsidRPr="00DA79E8">
              <w:rPr>
                <w:rFonts w:ascii="Book Antiqua" w:hAnsi="Book Antiqua" w:cs="Arial"/>
                <w:b/>
                <w:sz w:val="24"/>
                <w:szCs w:val="24"/>
              </w:rPr>
              <w:t xml:space="preserve"> </w:t>
            </w:r>
            <w:proofErr w:type="spellStart"/>
            <w:r w:rsidRPr="00DA79E8">
              <w:rPr>
                <w:rFonts w:ascii="Book Antiqua" w:hAnsi="Book Antiqua" w:cs="Arial"/>
                <w:b/>
                <w:sz w:val="24"/>
                <w:szCs w:val="24"/>
              </w:rPr>
              <w:t>design</w:t>
            </w:r>
            <w:proofErr w:type="spellEnd"/>
          </w:p>
          <w:p w:rsidR="008A29E2" w:rsidRPr="00DA79E8" w:rsidRDefault="008A29E2" w:rsidP="00DA79E8">
            <w:pPr>
              <w:spacing w:after="0" w:line="360" w:lineRule="auto"/>
              <w:jc w:val="both"/>
              <w:rPr>
                <w:rFonts w:ascii="Book Antiqua" w:hAnsi="Book Antiqua" w:cs="Arial"/>
                <w:b/>
                <w:sz w:val="24"/>
                <w:szCs w:val="24"/>
              </w:rPr>
            </w:pPr>
          </w:p>
          <w:p w:rsidR="008A29E2" w:rsidRPr="00DA79E8" w:rsidRDefault="008A29E2" w:rsidP="00DA79E8">
            <w:pPr>
              <w:spacing w:after="0" w:line="360" w:lineRule="auto"/>
              <w:jc w:val="both"/>
              <w:rPr>
                <w:rFonts w:ascii="Book Antiqua" w:hAnsi="Book Antiqua" w:cs="Arial"/>
                <w:b/>
                <w:sz w:val="24"/>
                <w:szCs w:val="24"/>
              </w:rPr>
            </w:pPr>
          </w:p>
        </w:tc>
        <w:tc>
          <w:tcPr>
            <w:tcW w:w="992" w:type="dxa"/>
          </w:tcPr>
          <w:p w:rsidR="008A29E2" w:rsidRPr="00DA79E8" w:rsidRDefault="008A29E2" w:rsidP="00DA79E8">
            <w:pPr>
              <w:spacing w:after="0" w:line="360" w:lineRule="auto"/>
              <w:jc w:val="both"/>
              <w:rPr>
                <w:rFonts w:ascii="Book Antiqua" w:hAnsi="Book Antiqua" w:cs="Arial"/>
                <w:b/>
                <w:sz w:val="24"/>
                <w:szCs w:val="24"/>
              </w:rPr>
            </w:pPr>
          </w:p>
          <w:p w:rsidR="008A29E2" w:rsidRPr="00DA79E8" w:rsidRDefault="008A29E2" w:rsidP="00DA79E8">
            <w:pPr>
              <w:spacing w:after="0" w:line="360" w:lineRule="auto"/>
              <w:jc w:val="both"/>
              <w:rPr>
                <w:rFonts w:ascii="Book Antiqua" w:hAnsi="Book Antiqua" w:cs="Arial"/>
                <w:b/>
                <w:i/>
                <w:sz w:val="24"/>
                <w:szCs w:val="24"/>
              </w:rPr>
            </w:pPr>
            <w:r w:rsidRPr="00DA79E8">
              <w:rPr>
                <w:rFonts w:ascii="Book Antiqua" w:hAnsi="Book Antiqua" w:cs="Arial"/>
                <w:b/>
                <w:i/>
                <w:sz w:val="24"/>
                <w:szCs w:val="24"/>
              </w:rPr>
              <w:t>n</w:t>
            </w:r>
          </w:p>
        </w:tc>
        <w:tc>
          <w:tcPr>
            <w:tcW w:w="935" w:type="dxa"/>
          </w:tcPr>
          <w:p w:rsidR="008A29E2" w:rsidRPr="00DA79E8" w:rsidRDefault="008A29E2" w:rsidP="00DA79E8">
            <w:pPr>
              <w:spacing w:after="0" w:line="360" w:lineRule="auto"/>
              <w:jc w:val="both"/>
              <w:rPr>
                <w:rFonts w:ascii="Book Antiqua" w:hAnsi="Book Antiqua" w:cs="Arial"/>
                <w:b/>
                <w:sz w:val="24"/>
                <w:szCs w:val="24"/>
              </w:rPr>
            </w:pPr>
          </w:p>
          <w:p w:rsidR="008A29E2" w:rsidRPr="00DA79E8" w:rsidRDefault="008A29E2" w:rsidP="00DA79E8">
            <w:pPr>
              <w:spacing w:after="0" w:line="360" w:lineRule="auto"/>
              <w:jc w:val="both"/>
              <w:rPr>
                <w:rFonts w:ascii="Book Antiqua" w:hAnsi="Book Antiqua" w:cs="Arial"/>
                <w:b/>
                <w:sz w:val="24"/>
                <w:szCs w:val="24"/>
              </w:rPr>
            </w:pPr>
            <w:proofErr w:type="spellStart"/>
            <w:r w:rsidRPr="00DA79E8">
              <w:rPr>
                <w:rFonts w:ascii="Book Antiqua" w:hAnsi="Book Antiqua" w:cs="Arial"/>
                <w:b/>
                <w:sz w:val="24"/>
                <w:szCs w:val="24"/>
              </w:rPr>
              <w:t>Age</w:t>
            </w:r>
            <w:proofErr w:type="spellEnd"/>
            <w:r w:rsidRPr="00DA79E8">
              <w:rPr>
                <w:rFonts w:ascii="Book Antiqua" w:hAnsi="Book Antiqua" w:cs="Arial"/>
                <w:b/>
                <w:sz w:val="24"/>
                <w:szCs w:val="24"/>
              </w:rPr>
              <w:t xml:space="preserve"> (</w:t>
            </w:r>
            <w:proofErr w:type="spellStart"/>
            <w:r w:rsidRPr="00DA79E8">
              <w:rPr>
                <w:rFonts w:ascii="Book Antiqua" w:hAnsi="Book Antiqua" w:cs="Arial"/>
                <w:b/>
                <w:sz w:val="24"/>
                <w:szCs w:val="24"/>
              </w:rPr>
              <w:t>yr</w:t>
            </w:r>
            <w:proofErr w:type="spellEnd"/>
            <w:r w:rsidRPr="00DA79E8">
              <w:rPr>
                <w:rFonts w:ascii="Book Antiqua" w:hAnsi="Book Antiqua" w:cs="Arial"/>
                <w:b/>
                <w:sz w:val="24"/>
                <w:szCs w:val="24"/>
              </w:rPr>
              <w:t>)</w:t>
            </w:r>
          </w:p>
        </w:tc>
        <w:tc>
          <w:tcPr>
            <w:tcW w:w="963" w:type="dxa"/>
          </w:tcPr>
          <w:p w:rsidR="008A29E2" w:rsidRPr="00DA79E8" w:rsidRDefault="008A29E2" w:rsidP="00DA79E8">
            <w:pPr>
              <w:spacing w:after="0" w:line="360" w:lineRule="auto"/>
              <w:jc w:val="both"/>
              <w:rPr>
                <w:rFonts w:ascii="Book Antiqua" w:hAnsi="Book Antiqua" w:cs="Arial"/>
                <w:b/>
                <w:sz w:val="24"/>
                <w:szCs w:val="24"/>
              </w:rPr>
            </w:pPr>
          </w:p>
          <w:p w:rsidR="008A29E2" w:rsidRPr="00DA79E8" w:rsidRDefault="008A29E2" w:rsidP="00DA79E8">
            <w:pPr>
              <w:spacing w:after="0" w:line="360" w:lineRule="auto"/>
              <w:jc w:val="both"/>
              <w:rPr>
                <w:rFonts w:ascii="Book Antiqua" w:hAnsi="Book Antiqua" w:cs="Arial"/>
                <w:b/>
                <w:sz w:val="24"/>
                <w:szCs w:val="24"/>
              </w:rPr>
            </w:pPr>
            <w:proofErr w:type="spellStart"/>
            <w:r w:rsidRPr="00DA79E8">
              <w:rPr>
                <w:rFonts w:ascii="Book Antiqua" w:hAnsi="Book Antiqua" w:cs="Arial"/>
                <w:b/>
                <w:sz w:val="24"/>
                <w:szCs w:val="24"/>
              </w:rPr>
              <w:t>Gender</w:t>
            </w:r>
            <w:proofErr w:type="spellEnd"/>
          </w:p>
        </w:tc>
        <w:tc>
          <w:tcPr>
            <w:tcW w:w="1588" w:type="dxa"/>
          </w:tcPr>
          <w:p w:rsidR="008A29E2" w:rsidRPr="00DA79E8" w:rsidRDefault="008A29E2" w:rsidP="00DA79E8">
            <w:pPr>
              <w:spacing w:after="0" w:line="360" w:lineRule="auto"/>
              <w:jc w:val="both"/>
              <w:rPr>
                <w:rFonts w:ascii="Book Antiqua" w:hAnsi="Book Antiqua" w:cs="Arial"/>
                <w:b/>
                <w:sz w:val="24"/>
                <w:szCs w:val="24"/>
              </w:rPr>
            </w:pPr>
          </w:p>
          <w:p w:rsidR="008A29E2" w:rsidRPr="00DA79E8" w:rsidRDefault="008A29E2" w:rsidP="00DA79E8">
            <w:pPr>
              <w:spacing w:after="0" w:line="360" w:lineRule="auto"/>
              <w:jc w:val="both"/>
              <w:rPr>
                <w:rFonts w:ascii="Book Antiqua" w:hAnsi="Book Antiqua" w:cs="Arial"/>
                <w:b/>
                <w:sz w:val="24"/>
                <w:szCs w:val="24"/>
              </w:rPr>
            </w:pPr>
            <w:r w:rsidRPr="00DA79E8">
              <w:rPr>
                <w:rFonts w:ascii="Book Antiqua" w:hAnsi="Book Antiqua" w:cs="Arial"/>
                <w:b/>
                <w:sz w:val="24"/>
                <w:szCs w:val="24"/>
              </w:rPr>
              <w:t xml:space="preserve">Fistula  </w:t>
            </w:r>
            <w:proofErr w:type="spellStart"/>
            <w:r w:rsidRPr="00DA79E8">
              <w:rPr>
                <w:rFonts w:ascii="Book Antiqua" w:hAnsi="Book Antiqua" w:cs="Arial"/>
                <w:b/>
                <w:sz w:val="24"/>
                <w:szCs w:val="24"/>
              </w:rPr>
              <w:t>classification</w:t>
            </w:r>
            <w:proofErr w:type="spellEnd"/>
          </w:p>
        </w:tc>
        <w:tc>
          <w:tcPr>
            <w:tcW w:w="1337" w:type="dxa"/>
          </w:tcPr>
          <w:p w:rsidR="008A29E2" w:rsidRPr="00DA79E8" w:rsidRDefault="008A29E2" w:rsidP="00DA79E8">
            <w:pPr>
              <w:spacing w:after="0" w:line="360" w:lineRule="auto"/>
              <w:jc w:val="both"/>
              <w:rPr>
                <w:rFonts w:ascii="Book Antiqua" w:hAnsi="Book Antiqua" w:cs="Arial"/>
                <w:b/>
                <w:sz w:val="24"/>
                <w:szCs w:val="24"/>
              </w:rPr>
            </w:pPr>
          </w:p>
          <w:p w:rsidR="008A29E2" w:rsidRPr="00DA79E8" w:rsidRDefault="008A29E2" w:rsidP="00DA79E8">
            <w:pPr>
              <w:spacing w:after="0" w:line="360" w:lineRule="auto"/>
              <w:jc w:val="both"/>
              <w:rPr>
                <w:rFonts w:ascii="Book Antiqua" w:hAnsi="Book Antiqua" w:cs="Arial"/>
                <w:b/>
                <w:sz w:val="24"/>
                <w:szCs w:val="24"/>
              </w:rPr>
            </w:pPr>
            <w:proofErr w:type="spellStart"/>
            <w:r w:rsidRPr="00DA79E8">
              <w:rPr>
                <w:rFonts w:ascii="Book Antiqua" w:hAnsi="Book Antiqua" w:cs="Arial"/>
                <w:b/>
                <w:sz w:val="24"/>
                <w:szCs w:val="24"/>
              </w:rPr>
              <w:t>Preperative</w:t>
            </w:r>
            <w:proofErr w:type="spellEnd"/>
          </w:p>
          <w:p w:rsidR="008A29E2" w:rsidRPr="00DA79E8" w:rsidRDefault="008A29E2" w:rsidP="00DA79E8">
            <w:pPr>
              <w:spacing w:after="0" w:line="360" w:lineRule="auto"/>
              <w:jc w:val="both"/>
              <w:rPr>
                <w:rFonts w:ascii="Book Antiqua" w:hAnsi="Book Antiqua" w:cs="Arial"/>
                <w:b/>
                <w:sz w:val="24"/>
                <w:szCs w:val="24"/>
              </w:rPr>
            </w:pPr>
            <w:proofErr w:type="spellStart"/>
            <w:r w:rsidRPr="00DA79E8">
              <w:rPr>
                <w:rFonts w:ascii="Book Antiqua" w:hAnsi="Book Antiqua" w:cs="Arial"/>
                <w:b/>
                <w:sz w:val="24"/>
                <w:szCs w:val="24"/>
              </w:rPr>
              <w:t>evaluation</w:t>
            </w:r>
            <w:proofErr w:type="spellEnd"/>
          </w:p>
        </w:tc>
        <w:tc>
          <w:tcPr>
            <w:tcW w:w="1173" w:type="dxa"/>
          </w:tcPr>
          <w:p w:rsidR="008A29E2" w:rsidRPr="00DA79E8" w:rsidRDefault="008A29E2" w:rsidP="00DA79E8">
            <w:pPr>
              <w:spacing w:after="0" w:line="360" w:lineRule="auto"/>
              <w:jc w:val="both"/>
              <w:rPr>
                <w:rFonts w:ascii="Book Antiqua" w:hAnsi="Book Antiqua" w:cs="Arial"/>
                <w:b/>
                <w:sz w:val="24"/>
                <w:szCs w:val="24"/>
              </w:rPr>
            </w:pPr>
          </w:p>
          <w:p w:rsidR="008A29E2" w:rsidRPr="00DA79E8" w:rsidRDefault="008A29E2" w:rsidP="00DA79E8">
            <w:pPr>
              <w:spacing w:after="0" w:line="360" w:lineRule="auto"/>
              <w:jc w:val="both"/>
              <w:rPr>
                <w:rFonts w:ascii="Book Antiqua" w:hAnsi="Book Antiqua" w:cs="Arial"/>
                <w:b/>
                <w:sz w:val="24"/>
                <w:szCs w:val="24"/>
              </w:rPr>
            </w:pPr>
            <w:proofErr w:type="spellStart"/>
            <w:r w:rsidRPr="00DA79E8">
              <w:rPr>
                <w:rFonts w:ascii="Book Antiqua" w:hAnsi="Book Antiqua" w:cs="Arial"/>
                <w:b/>
                <w:sz w:val="24"/>
                <w:szCs w:val="24"/>
              </w:rPr>
              <w:t>Healing</w:t>
            </w:r>
            <w:proofErr w:type="spellEnd"/>
          </w:p>
          <w:p w:rsidR="008A29E2" w:rsidRPr="00DA79E8" w:rsidRDefault="008A29E2" w:rsidP="00DA79E8">
            <w:pPr>
              <w:spacing w:after="0" w:line="360" w:lineRule="auto"/>
              <w:jc w:val="both"/>
              <w:rPr>
                <w:rFonts w:ascii="Book Antiqua" w:hAnsi="Book Antiqua" w:cs="Arial"/>
                <w:b/>
                <w:sz w:val="24"/>
                <w:szCs w:val="24"/>
              </w:rPr>
            </w:pPr>
            <w:proofErr w:type="spellStart"/>
            <w:r w:rsidRPr="00DA79E8">
              <w:rPr>
                <w:rFonts w:ascii="Book Antiqua" w:hAnsi="Book Antiqua" w:cs="Arial"/>
                <w:b/>
                <w:sz w:val="24"/>
                <w:szCs w:val="24"/>
              </w:rPr>
              <w:t>rate</w:t>
            </w:r>
            <w:proofErr w:type="spellEnd"/>
          </w:p>
        </w:tc>
        <w:tc>
          <w:tcPr>
            <w:tcW w:w="1370" w:type="dxa"/>
          </w:tcPr>
          <w:p w:rsidR="008A29E2" w:rsidRPr="00DA79E8" w:rsidRDefault="008A29E2" w:rsidP="00DA79E8">
            <w:pPr>
              <w:spacing w:after="0" w:line="360" w:lineRule="auto"/>
              <w:jc w:val="both"/>
              <w:rPr>
                <w:rFonts w:ascii="Book Antiqua" w:hAnsi="Book Antiqua" w:cs="Arial"/>
                <w:b/>
                <w:sz w:val="24"/>
                <w:szCs w:val="24"/>
                <w:lang w:val="en-US"/>
              </w:rPr>
            </w:pPr>
          </w:p>
          <w:p w:rsidR="008A29E2" w:rsidRPr="00DA79E8" w:rsidRDefault="008A29E2" w:rsidP="00DA79E8">
            <w:pPr>
              <w:spacing w:after="0" w:line="360" w:lineRule="auto"/>
              <w:jc w:val="both"/>
              <w:rPr>
                <w:rFonts w:ascii="Book Antiqua" w:hAnsi="Book Antiqua" w:cs="Arial"/>
                <w:b/>
                <w:sz w:val="24"/>
                <w:szCs w:val="24"/>
                <w:lang w:val="en-US"/>
              </w:rPr>
            </w:pPr>
            <w:r w:rsidRPr="00DA79E8">
              <w:rPr>
                <w:rFonts w:ascii="Book Antiqua" w:hAnsi="Book Antiqua" w:cs="Arial"/>
                <w:b/>
                <w:sz w:val="24"/>
                <w:szCs w:val="24"/>
                <w:lang w:val="en-US"/>
              </w:rPr>
              <w:t xml:space="preserve">Failure or </w:t>
            </w:r>
            <w:r w:rsidRPr="00DA79E8">
              <w:rPr>
                <w:rFonts w:ascii="Book Antiqua" w:hAnsi="Book Antiqua" w:cs="Arial"/>
                <w:b/>
                <w:sz w:val="24"/>
                <w:szCs w:val="24"/>
                <w:lang w:val="en-US" w:eastAsia="zh-CN"/>
              </w:rPr>
              <w:t>r</w:t>
            </w:r>
            <w:r w:rsidRPr="00DA79E8">
              <w:rPr>
                <w:rFonts w:ascii="Book Antiqua" w:hAnsi="Book Antiqua" w:cs="Arial"/>
                <w:b/>
                <w:sz w:val="24"/>
                <w:szCs w:val="24"/>
                <w:lang w:val="en-US"/>
              </w:rPr>
              <w:t>ecurrence rate</w:t>
            </w:r>
          </w:p>
        </w:tc>
        <w:tc>
          <w:tcPr>
            <w:tcW w:w="1495" w:type="dxa"/>
          </w:tcPr>
          <w:p w:rsidR="008A29E2" w:rsidRPr="00DA79E8" w:rsidRDefault="008A29E2" w:rsidP="00DA79E8">
            <w:pPr>
              <w:spacing w:after="0" w:line="360" w:lineRule="auto"/>
              <w:jc w:val="both"/>
              <w:rPr>
                <w:rFonts w:ascii="Book Antiqua" w:hAnsi="Book Antiqua" w:cs="Arial"/>
                <w:b/>
                <w:sz w:val="24"/>
                <w:szCs w:val="24"/>
                <w:lang w:val="en-US"/>
              </w:rPr>
            </w:pPr>
          </w:p>
          <w:p w:rsidR="008A29E2" w:rsidRPr="00DA79E8" w:rsidRDefault="008A29E2" w:rsidP="00DA79E8">
            <w:pPr>
              <w:spacing w:after="0" w:line="360" w:lineRule="auto"/>
              <w:jc w:val="both"/>
              <w:rPr>
                <w:rFonts w:ascii="Book Antiqua" w:hAnsi="Book Antiqua" w:cs="Arial"/>
                <w:b/>
                <w:sz w:val="24"/>
                <w:szCs w:val="24"/>
              </w:rPr>
            </w:pPr>
            <w:proofErr w:type="spellStart"/>
            <w:r w:rsidRPr="00DA79E8">
              <w:rPr>
                <w:rFonts w:ascii="Book Antiqua" w:hAnsi="Book Antiqua" w:cs="Arial"/>
                <w:b/>
                <w:sz w:val="24"/>
                <w:szCs w:val="24"/>
              </w:rPr>
              <w:t>Morbidity</w:t>
            </w:r>
            <w:proofErr w:type="spellEnd"/>
          </w:p>
          <w:p w:rsidR="008A29E2" w:rsidRPr="00DA79E8" w:rsidRDefault="008A29E2" w:rsidP="00DA79E8">
            <w:pPr>
              <w:spacing w:after="0" w:line="360" w:lineRule="auto"/>
              <w:jc w:val="both"/>
              <w:rPr>
                <w:rFonts w:ascii="Book Antiqua" w:hAnsi="Book Antiqua" w:cs="Arial"/>
                <w:b/>
                <w:sz w:val="24"/>
                <w:szCs w:val="24"/>
              </w:rPr>
            </w:pPr>
          </w:p>
        </w:tc>
        <w:tc>
          <w:tcPr>
            <w:tcW w:w="1450" w:type="dxa"/>
          </w:tcPr>
          <w:p w:rsidR="008A29E2" w:rsidRPr="00DA79E8" w:rsidRDefault="008A29E2" w:rsidP="00DA79E8">
            <w:pPr>
              <w:spacing w:after="0" w:line="360" w:lineRule="auto"/>
              <w:jc w:val="both"/>
              <w:rPr>
                <w:rFonts w:ascii="Book Antiqua" w:hAnsi="Book Antiqua" w:cs="Arial"/>
                <w:b/>
                <w:sz w:val="24"/>
                <w:szCs w:val="24"/>
              </w:rPr>
            </w:pPr>
          </w:p>
          <w:p w:rsidR="008A29E2" w:rsidRPr="00DA79E8" w:rsidRDefault="008A29E2" w:rsidP="00DA79E8">
            <w:pPr>
              <w:spacing w:after="0" w:line="360" w:lineRule="auto"/>
              <w:jc w:val="both"/>
              <w:rPr>
                <w:rFonts w:ascii="Book Antiqua" w:hAnsi="Book Antiqua" w:cs="Arial"/>
                <w:b/>
                <w:sz w:val="24"/>
                <w:szCs w:val="24"/>
              </w:rPr>
            </w:pPr>
            <w:proofErr w:type="spellStart"/>
            <w:r w:rsidRPr="00DA79E8">
              <w:rPr>
                <w:rFonts w:ascii="Book Antiqua" w:hAnsi="Book Antiqua" w:cs="Arial"/>
                <w:b/>
                <w:sz w:val="24"/>
                <w:szCs w:val="24"/>
              </w:rPr>
              <w:t>Incontinence</w:t>
            </w:r>
            <w:proofErr w:type="spellEnd"/>
          </w:p>
        </w:tc>
        <w:tc>
          <w:tcPr>
            <w:tcW w:w="910" w:type="dxa"/>
          </w:tcPr>
          <w:p w:rsidR="008A29E2" w:rsidRPr="00DA79E8" w:rsidRDefault="008A29E2" w:rsidP="00DA79E8">
            <w:pPr>
              <w:spacing w:after="0" w:line="360" w:lineRule="auto"/>
              <w:jc w:val="both"/>
              <w:rPr>
                <w:rFonts w:ascii="Book Antiqua" w:hAnsi="Book Antiqua" w:cs="Arial"/>
                <w:b/>
                <w:sz w:val="24"/>
                <w:szCs w:val="24"/>
                <w:lang w:val="en-US"/>
              </w:rPr>
            </w:pPr>
          </w:p>
          <w:p w:rsidR="008A29E2" w:rsidRPr="00DA79E8" w:rsidRDefault="008A29E2" w:rsidP="00DA79E8">
            <w:pPr>
              <w:spacing w:after="0" w:line="360" w:lineRule="auto"/>
              <w:jc w:val="both"/>
              <w:rPr>
                <w:rFonts w:ascii="Book Antiqua" w:hAnsi="Book Antiqua" w:cs="Arial"/>
                <w:b/>
                <w:sz w:val="24"/>
                <w:szCs w:val="24"/>
                <w:lang w:val="en-US"/>
              </w:rPr>
            </w:pPr>
            <w:r w:rsidRPr="00DA79E8">
              <w:rPr>
                <w:rFonts w:ascii="Book Antiqua" w:hAnsi="Book Antiqua" w:cs="Arial"/>
                <w:b/>
                <w:sz w:val="24"/>
                <w:szCs w:val="24"/>
                <w:lang w:val="en-US"/>
              </w:rPr>
              <w:t>Follow-up</w:t>
            </w:r>
          </w:p>
          <w:p w:rsidR="008A29E2" w:rsidRPr="00DA79E8" w:rsidRDefault="008A29E2" w:rsidP="00DA79E8">
            <w:pPr>
              <w:spacing w:after="0" w:line="360" w:lineRule="auto"/>
              <w:jc w:val="both"/>
              <w:rPr>
                <w:rFonts w:ascii="Book Antiqua" w:hAnsi="Book Antiqua" w:cs="Arial"/>
                <w:b/>
                <w:sz w:val="24"/>
                <w:szCs w:val="24"/>
                <w:lang w:val="en-US"/>
              </w:rPr>
            </w:pPr>
          </w:p>
        </w:tc>
        <w:tc>
          <w:tcPr>
            <w:tcW w:w="2157" w:type="dxa"/>
          </w:tcPr>
          <w:p w:rsidR="008A29E2" w:rsidRPr="00DA79E8" w:rsidRDefault="008A29E2" w:rsidP="00DA79E8">
            <w:pPr>
              <w:spacing w:after="0" w:line="360" w:lineRule="auto"/>
              <w:jc w:val="both"/>
              <w:rPr>
                <w:rFonts w:ascii="Book Antiqua" w:hAnsi="Book Antiqua" w:cs="Arial"/>
                <w:b/>
                <w:sz w:val="24"/>
                <w:szCs w:val="24"/>
                <w:lang w:val="en-US"/>
              </w:rPr>
            </w:pPr>
          </w:p>
          <w:p w:rsidR="008A29E2" w:rsidRPr="00DA79E8" w:rsidRDefault="008A29E2" w:rsidP="00DA79E8">
            <w:pPr>
              <w:spacing w:after="0" w:line="360" w:lineRule="auto"/>
              <w:jc w:val="both"/>
              <w:rPr>
                <w:rFonts w:ascii="Book Antiqua" w:hAnsi="Book Antiqua" w:cs="Arial"/>
                <w:b/>
                <w:sz w:val="24"/>
                <w:szCs w:val="24"/>
              </w:rPr>
            </w:pPr>
            <w:proofErr w:type="spellStart"/>
            <w:r w:rsidRPr="00DA79E8">
              <w:rPr>
                <w:rFonts w:ascii="Book Antiqua" w:hAnsi="Book Antiqua" w:cs="Arial"/>
                <w:b/>
                <w:sz w:val="24"/>
                <w:szCs w:val="24"/>
              </w:rPr>
              <w:t>Comments</w:t>
            </w:r>
            <w:proofErr w:type="spellEnd"/>
          </w:p>
        </w:tc>
      </w:tr>
      <w:tr w:rsidR="008A29E2" w:rsidRPr="00DA79E8" w:rsidTr="00DA79E8">
        <w:tc>
          <w:tcPr>
            <w:tcW w:w="1524" w:type="dxa"/>
          </w:tcPr>
          <w:p w:rsidR="008A29E2" w:rsidRPr="00DA79E8" w:rsidRDefault="008A29E2" w:rsidP="00DA79E8">
            <w:pPr>
              <w:spacing w:after="0" w:line="360" w:lineRule="auto"/>
              <w:jc w:val="both"/>
              <w:rPr>
                <w:rFonts w:ascii="Book Antiqua" w:hAnsi="Book Antiqua" w:cs="Arial"/>
                <w:sz w:val="24"/>
                <w:szCs w:val="24"/>
              </w:rPr>
            </w:pPr>
            <w:proofErr w:type="spellStart"/>
            <w:r w:rsidRPr="00DA79E8">
              <w:rPr>
                <w:rFonts w:ascii="Book Antiqua" w:hAnsi="Book Antiqua" w:cs="Arial"/>
                <w:sz w:val="24"/>
                <w:szCs w:val="24"/>
                <w:lang w:val="en-US" w:eastAsia="es-MX"/>
              </w:rPr>
              <w:t>Rojanasakul</w:t>
            </w:r>
            <w:proofErr w:type="spellEnd"/>
            <w:r w:rsidRPr="00DA79E8">
              <w:rPr>
                <w:rFonts w:ascii="Book Antiqua" w:hAnsi="Book Antiqua" w:cs="Arial"/>
                <w:sz w:val="24"/>
                <w:szCs w:val="24"/>
                <w:vertAlign w:val="superscript"/>
                <w:lang w:val="en-US" w:eastAsia="zh-CN"/>
              </w:rPr>
              <w:t>[</w:t>
            </w:r>
            <w:r w:rsidRPr="00DA79E8">
              <w:rPr>
                <w:rFonts w:ascii="Book Antiqua" w:hAnsi="Book Antiqua" w:cs="Arial"/>
                <w:sz w:val="24"/>
                <w:szCs w:val="24"/>
                <w:vertAlign w:val="superscript"/>
              </w:rPr>
              <w:t>8]</w:t>
            </w:r>
          </w:p>
        </w:tc>
        <w:tc>
          <w:tcPr>
            <w:tcW w:w="693"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2009</w:t>
            </w:r>
          </w:p>
        </w:tc>
        <w:tc>
          <w:tcPr>
            <w:tcW w:w="955"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Retro</w:t>
            </w:r>
          </w:p>
        </w:tc>
        <w:tc>
          <w:tcPr>
            <w:tcW w:w="992"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18</w:t>
            </w:r>
          </w:p>
        </w:tc>
        <w:tc>
          <w:tcPr>
            <w:tcW w:w="935"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NA</w:t>
            </w:r>
          </w:p>
        </w:tc>
        <w:tc>
          <w:tcPr>
            <w:tcW w:w="963"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NA</w:t>
            </w:r>
          </w:p>
        </w:tc>
        <w:tc>
          <w:tcPr>
            <w:tcW w:w="1588"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13 LTS</w:t>
            </w:r>
          </w:p>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5 HS</w:t>
            </w:r>
          </w:p>
        </w:tc>
        <w:tc>
          <w:tcPr>
            <w:tcW w:w="1337"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NA</w:t>
            </w:r>
          </w:p>
        </w:tc>
        <w:tc>
          <w:tcPr>
            <w:tcW w:w="1173"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94%</w:t>
            </w:r>
          </w:p>
        </w:tc>
        <w:tc>
          <w:tcPr>
            <w:tcW w:w="1370"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R 5.6%</w:t>
            </w:r>
          </w:p>
        </w:tc>
        <w:tc>
          <w:tcPr>
            <w:tcW w:w="1495"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NA</w:t>
            </w:r>
          </w:p>
        </w:tc>
        <w:tc>
          <w:tcPr>
            <w:tcW w:w="1450"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NA</w:t>
            </w:r>
          </w:p>
        </w:tc>
        <w:tc>
          <w:tcPr>
            <w:tcW w:w="910"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NA</w:t>
            </w:r>
          </w:p>
        </w:tc>
        <w:tc>
          <w:tcPr>
            <w:tcW w:w="2157" w:type="dxa"/>
          </w:tcPr>
          <w:p w:rsidR="008A29E2" w:rsidRPr="00DA79E8" w:rsidRDefault="008A29E2" w:rsidP="00DA79E8">
            <w:pPr>
              <w:spacing w:after="0" w:line="360" w:lineRule="auto"/>
              <w:jc w:val="both"/>
              <w:rPr>
                <w:rFonts w:ascii="Book Antiqua" w:hAnsi="Book Antiqua" w:cs="Arial"/>
                <w:sz w:val="24"/>
                <w:szCs w:val="24"/>
                <w:lang w:val="en-US" w:eastAsia="zh-CN"/>
              </w:rPr>
            </w:pPr>
            <w:r w:rsidRPr="00DA79E8">
              <w:rPr>
                <w:rFonts w:ascii="Book Antiqua" w:hAnsi="Book Antiqua" w:cs="Arial"/>
                <w:sz w:val="24"/>
                <w:szCs w:val="24"/>
                <w:lang w:val="en-US"/>
              </w:rPr>
              <w:t>Healing time 4</w:t>
            </w:r>
            <w:r w:rsidRPr="00DA79E8">
              <w:rPr>
                <w:rFonts w:ascii="Book Antiqua" w:hAnsi="Book Antiqua" w:cs="Arial"/>
                <w:sz w:val="24"/>
                <w:szCs w:val="24"/>
                <w:lang w:val="en-US" w:eastAsia="zh-CN"/>
              </w:rPr>
              <w:t xml:space="preserve"> </w:t>
            </w:r>
            <w:proofErr w:type="spellStart"/>
            <w:r w:rsidRPr="00DA79E8">
              <w:rPr>
                <w:rFonts w:ascii="Book Antiqua" w:hAnsi="Book Antiqua" w:cs="Arial"/>
                <w:sz w:val="24"/>
                <w:szCs w:val="24"/>
                <w:lang w:val="en-US"/>
              </w:rPr>
              <w:t>w</w:t>
            </w:r>
            <w:r w:rsidRPr="00DA79E8">
              <w:rPr>
                <w:rFonts w:ascii="Book Antiqua" w:hAnsi="Book Antiqua" w:cs="Arial"/>
                <w:sz w:val="24"/>
                <w:szCs w:val="24"/>
                <w:lang w:val="en-US" w:eastAsia="zh-CN"/>
              </w:rPr>
              <w:t>k</w:t>
            </w:r>
            <w:proofErr w:type="spellEnd"/>
          </w:p>
          <w:p w:rsidR="008A29E2" w:rsidRPr="00DA79E8" w:rsidRDefault="008A29E2" w:rsidP="00DA79E8">
            <w:pPr>
              <w:spacing w:after="0" w:line="360" w:lineRule="auto"/>
              <w:jc w:val="both"/>
              <w:rPr>
                <w:rFonts w:ascii="Book Antiqua" w:hAnsi="Book Antiqua" w:cs="Arial"/>
                <w:sz w:val="24"/>
                <w:szCs w:val="24"/>
                <w:lang w:val="en-US"/>
              </w:rPr>
            </w:pPr>
          </w:p>
        </w:tc>
      </w:tr>
      <w:tr w:rsidR="008A29E2" w:rsidRPr="000C5F16" w:rsidTr="00DA79E8">
        <w:tc>
          <w:tcPr>
            <w:tcW w:w="1524" w:type="dxa"/>
          </w:tcPr>
          <w:p w:rsidR="008A29E2" w:rsidRPr="00DA79E8" w:rsidRDefault="008A29E2" w:rsidP="00DA79E8">
            <w:pPr>
              <w:spacing w:after="0" w:line="360" w:lineRule="auto"/>
              <w:jc w:val="both"/>
              <w:rPr>
                <w:rFonts w:ascii="Book Antiqua" w:hAnsi="Book Antiqua" w:cs="Arial"/>
                <w:sz w:val="24"/>
                <w:szCs w:val="24"/>
              </w:rPr>
            </w:pPr>
            <w:proofErr w:type="spellStart"/>
            <w:r w:rsidRPr="00DA79E8">
              <w:rPr>
                <w:rFonts w:ascii="Book Antiqua" w:hAnsi="Book Antiqua" w:cs="Arial"/>
                <w:sz w:val="24"/>
                <w:szCs w:val="24"/>
              </w:rPr>
              <w:t>Bleier</w:t>
            </w:r>
            <w:proofErr w:type="spellEnd"/>
            <w:r w:rsidRPr="00DA79E8">
              <w:rPr>
                <w:rFonts w:ascii="Book Antiqua" w:hAnsi="Book Antiqua" w:cs="Arial"/>
                <w:sz w:val="24"/>
                <w:szCs w:val="24"/>
              </w:rPr>
              <w:t xml:space="preserve"> </w:t>
            </w:r>
            <w:r w:rsidRPr="00DA79E8">
              <w:rPr>
                <w:rFonts w:ascii="Book Antiqua" w:hAnsi="Book Antiqua" w:cs="Arial"/>
                <w:i/>
                <w:sz w:val="24"/>
                <w:szCs w:val="24"/>
                <w:lang w:eastAsia="zh-CN"/>
              </w:rPr>
              <w:t>et al</w:t>
            </w:r>
            <w:r w:rsidRPr="00DA79E8">
              <w:rPr>
                <w:rFonts w:ascii="Book Antiqua" w:hAnsi="Book Antiqua" w:cs="Arial"/>
                <w:sz w:val="24"/>
                <w:szCs w:val="24"/>
                <w:vertAlign w:val="superscript"/>
              </w:rPr>
              <w:t>[4]</w:t>
            </w:r>
          </w:p>
        </w:tc>
        <w:tc>
          <w:tcPr>
            <w:tcW w:w="693"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2010</w:t>
            </w:r>
          </w:p>
        </w:tc>
        <w:tc>
          <w:tcPr>
            <w:tcW w:w="955"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 xml:space="preserve">Retro / </w:t>
            </w:r>
            <w:r w:rsidRPr="00DA79E8">
              <w:rPr>
                <w:rFonts w:ascii="Book Antiqua" w:hAnsi="Book Antiqua" w:cs="Arial"/>
                <w:sz w:val="24"/>
                <w:szCs w:val="24"/>
                <w:lang w:eastAsia="zh-CN"/>
              </w:rPr>
              <w:t>p</w:t>
            </w:r>
            <w:r w:rsidRPr="00DA79E8">
              <w:rPr>
                <w:rFonts w:ascii="Book Antiqua" w:hAnsi="Book Antiqua" w:cs="Arial"/>
                <w:sz w:val="24"/>
                <w:szCs w:val="24"/>
              </w:rPr>
              <w:t>ros</w:t>
            </w:r>
          </w:p>
        </w:tc>
        <w:tc>
          <w:tcPr>
            <w:tcW w:w="992"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39</w:t>
            </w:r>
          </w:p>
        </w:tc>
        <w:tc>
          <w:tcPr>
            <w:tcW w:w="935"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49</w:t>
            </w:r>
          </w:p>
        </w:tc>
        <w:tc>
          <w:tcPr>
            <w:tcW w:w="963"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 xml:space="preserve">51.3% </w:t>
            </w:r>
            <w:proofErr w:type="spellStart"/>
            <w:r w:rsidRPr="00DA79E8">
              <w:rPr>
                <w:rFonts w:ascii="Book Antiqua" w:hAnsi="Book Antiqua" w:cs="Arial"/>
                <w:sz w:val="24"/>
                <w:szCs w:val="24"/>
              </w:rPr>
              <w:t>male</w:t>
            </w:r>
            <w:proofErr w:type="spellEnd"/>
          </w:p>
        </w:tc>
        <w:tc>
          <w:tcPr>
            <w:tcW w:w="1588"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 xml:space="preserve">28 TS, </w:t>
            </w:r>
          </w:p>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7 HS</w:t>
            </w:r>
          </w:p>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 xml:space="preserve">1 SP, </w:t>
            </w:r>
          </w:p>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2 RV</w:t>
            </w:r>
          </w:p>
        </w:tc>
        <w:tc>
          <w:tcPr>
            <w:tcW w:w="1337"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NA</w:t>
            </w:r>
          </w:p>
        </w:tc>
        <w:tc>
          <w:tcPr>
            <w:tcW w:w="1173"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57%</w:t>
            </w:r>
          </w:p>
        </w:tc>
        <w:tc>
          <w:tcPr>
            <w:tcW w:w="1370"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43%</w:t>
            </w:r>
          </w:p>
        </w:tc>
        <w:tc>
          <w:tcPr>
            <w:tcW w:w="149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 Anal fissure and pain</w:t>
            </w:r>
          </w:p>
        </w:tc>
        <w:tc>
          <w:tcPr>
            <w:tcW w:w="1450"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0 (NAO)</w:t>
            </w:r>
          </w:p>
        </w:tc>
        <w:tc>
          <w:tcPr>
            <w:tcW w:w="910"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 xml:space="preserve">20 </w:t>
            </w:r>
            <w:proofErr w:type="spellStart"/>
            <w:r w:rsidRPr="00DA79E8">
              <w:rPr>
                <w:rFonts w:ascii="Book Antiqua" w:hAnsi="Book Antiqua" w:cs="Arial"/>
                <w:sz w:val="24"/>
                <w:szCs w:val="24"/>
              </w:rPr>
              <w:t>w</w:t>
            </w:r>
            <w:r w:rsidRPr="00DA79E8">
              <w:rPr>
                <w:rFonts w:ascii="Book Antiqua" w:hAnsi="Book Antiqua" w:cs="Arial"/>
                <w:sz w:val="24"/>
                <w:szCs w:val="24"/>
                <w:lang w:eastAsia="zh-CN"/>
              </w:rPr>
              <w:t>k</w:t>
            </w:r>
            <w:proofErr w:type="spellEnd"/>
            <w:r w:rsidRPr="00DA79E8">
              <w:rPr>
                <w:rFonts w:ascii="Book Antiqua" w:hAnsi="Book Antiqua" w:cs="Arial"/>
                <w:sz w:val="24"/>
                <w:szCs w:val="24"/>
              </w:rPr>
              <w:t xml:space="preserve"> </w:t>
            </w:r>
          </w:p>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(0-58)</w:t>
            </w:r>
          </w:p>
        </w:tc>
        <w:tc>
          <w:tcPr>
            <w:tcW w:w="215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PS  mean 3 (0-9)</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74% PS </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 time 10w (2-38).</w:t>
            </w:r>
          </w:p>
        </w:tc>
      </w:tr>
      <w:tr w:rsidR="008A29E2" w:rsidRPr="000C5F16" w:rsidTr="00DA79E8">
        <w:tc>
          <w:tcPr>
            <w:tcW w:w="1524" w:type="dxa"/>
          </w:tcPr>
          <w:p w:rsidR="008A29E2" w:rsidRPr="00DA79E8" w:rsidRDefault="008A29E2" w:rsidP="00DA79E8">
            <w:pPr>
              <w:spacing w:after="0" w:line="360" w:lineRule="auto"/>
              <w:jc w:val="both"/>
              <w:rPr>
                <w:rFonts w:ascii="Book Antiqua" w:hAnsi="Book Antiqua" w:cs="Arial"/>
                <w:sz w:val="24"/>
                <w:szCs w:val="24"/>
              </w:rPr>
            </w:pPr>
            <w:proofErr w:type="spellStart"/>
            <w:r w:rsidRPr="00DA79E8">
              <w:rPr>
                <w:rFonts w:ascii="Book Antiqua" w:hAnsi="Book Antiqua" w:cs="Arial"/>
                <w:sz w:val="24"/>
                <w:szCs w:val="24"/>
              </w:rPr>
              <w:t>Shanwani</w:t>
            </w:r>
            <w:proofErr w:type="spellEnd"/>
            <w:r w:rsidRPr="00DA79E8">
              <w:rPr>
                <w:rFonts w:ascii="Book Antiqua" w:hAnsi="Book Antiqua" w:cs="Arial"/>
                <w:i/>
                <w:sz w:val="24"/>
                <w:szCs w:val="24"/>
                <w:lang w:eastAsia="zh-CN"/>
              </w:rPr>
              <w:t xml:space="preserve"> et al</w:t>
            </w:r>
            <w:r w:rsidRPr="00DA79E8">
              <w:rPr>
                <w:rFonts w:ascii="Book Antiqua" w:hAnsi="Book Antiqua" w:cs="Arial"/>
                <w:sz w:val="24"/>
                <w:szCs w:val="24"/>
                <w:vertAlign w:val="superscript"/>
              </w:rPr>
              <w:t>[9]</w:t>
            </w:r>
          </w:p>
        </w:tc>
        <w:tc>
          <w:tcPr>
            <w:tcW w:w="693"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2010</w:t>
            </w:r>
          </w:p>
        </w:tc>
        <w:tc>
          <w:tcPr>
            <w:tcW w:w="955"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Pros</w:t>
            </w:r>
          </w:p>
        </w:tc>
        <w:tc>
          <w:tcPr>
            <w:tcW w:w="992"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45</w:t>
            </w:r>
          </w:p>
        </w:tc>
        <w:tc>
          <w:tcPr>
            <w:tcW w:w="935"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 xml:space="preserve">41.5 </w:t>
            </w:r>
          </w:p>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(27-56)</w:t>
            </w:r>
          </w:p>
        </w:tc>
        <w:tc>
          <w:tcPr>
            <w:tcW w:w="963"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 xml:space="preserve">71.1% </w:t>
            </w:r>
            <w:proofErr w:type="spellStart"/>
            <w:r w:rsidRPr="00DA79E8">
              <w:rPr>
                <w:rFonts w:ascii="Book Antiqua" w:hAnsi="Book Antiqua" w:cs="Arial"/>
                <w:sz w:val="24"/>
                <w:szCs w:val="24"/>
              </w:rPr>
              <w:t>male</w:t>
            </w:r>
            <w:proofErr w:type="spellEnd"/>
          </w:p>
        </w:tc>
        <w:tc>
          <w:tcPr>
            <w:tcW w:w="1588"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33 TS</w:t>
            </w:r>
          </w:p>
        </w:tc>
        <w:tc>
          <w:tcPr>
            <w:tcW w:w="1337"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 xml:space="preserve">44% </w:t>
            </w:r>
            <w:proofErr w:type="spellStart"/>
            <w:r w:rsidRPr="00DA79E8">
              <w:rPr>
                <w:rFonts w:ascii="Book Antiqua" w:hAnsi="Book Antiqua" w:cs="Arial"/>
                <w:sz w:val="24"/>
                <w:szCs w:val="24"/>
              </w:rPr>
              <w:t>colonoscopy</w:t>
            </w:r>
            <w:proofErr w:type="spellEnd"/>
          </w:p>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 xml:space="preserve">48.8% </w:t>
            </w:r>
          </w:p>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lastRenderedPageBreak/>
              <w:t>Anal USG</w:t>
            </w:r>
          </w:p>
        </w:tc>
        <w:tc>
          <w:tcPr>
            <w:tcW w:w="1173"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lastRenderedPageBreak/>
              <w:t>82.2%</w:t>
            </w:r>
          </w:p>
        </w:tc>
        <w:tc>
          <w:tcPr>
            <w:tcW w:w="1370"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 xml:space="preserve">R 17.7% </w:t>
            </w:r>
          </w:p>
        </w:tc>
        <w:tc>
          <w:tcPr>
            <w:tcW w:w="1495"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0</w:t>
            </w:r>
          </w:p>
        </w:tc>
        <w:tc>
          <w:tcPr>
            <w:tcW w:w="1450"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0 (NAO)</w:t>
            </w:r>
          </w:p>
        </w:tc>
        <w:tc>
          <w:tcPr>
            <w:tcW w:w="910"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 xml:space="preserve">9 </w:t>
            </w:r>
            <w:proofErr w:type="spellStart"/>
            <w:r w:rsidRPr="00DA79E8">
              <w:rPr>
                <w:rFonts w:ascii="Book Antiqua" w:hAnsi="Book Antiqua" w:cs="Arial"/>
                <w:sz w:val="24"/>
                <w:szCs w:val="24"/>
                <w:lang w:eastAsia="zh-CN"/>
              </w:rPr>
              <w:t>m</w:t>
            </w:r>
            <w:r w:rsidRPr="00DA79E8">
              <w:rPr>
                <w:rFonts w:ascii="Book Antiqua" w:hAnsi="Book Antiqua" w:cs="Arial"/>
                <w:sz w:val="24"/>
                <w:szCs w:val="24"/>
              </w:rPr>
              <w:t>o</w:t>
            </w:r>
            <w:proofErr w:type="spellEnd"/>
          </w:p>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(2-16)</w:t>
            </w:r>
          </w:p>
        </w:tc>
        <w:tc>
          <w:tcPr>
            <w:tcW w:w="2157" w:type="dxa"/>
          </w:tcPr>
          <w:p w:rsidR="008A29E2" w:rsidRPr="000C5F16" w:rsidRDefault="008A29E2" w:rsidP="00DA79E8">
            <w:pPr>
              <w:spacing w:after="0" w:line="360" w:lineRule="auto"/>
              <w:jc w:val="both"/>
              <w:rPr>
                <w:rFonts w:ascii="Book Antiqua" w:hAnsi="Book Antiqua" w:cs="Arial"/>
                <w:sz w:val="24"/>
                <w:szCs w:val="24"/>
                <w:lang w:val="fr-FR"/>
              </w:rPr>
            </w:pPr>
            <w:r w:rsidRPr="000C5F16">
              <w:rPr>
                <w:rFonts w:ascii="Book Antiqua" w:hAnsi="Book Antiqua" w:cs="Arial"/>
                <w:sz w:val="24"/>
                <w:szCs w:val="24"/>
                <w:lang w:val="fr-FR"/>
              </w:rPr>
              <w:t>11.1% PS</w:t>
            </w:r>
          </w:p>
          <w:p w:rsidR="008A29E2" w:rsidRPr="000C5F16" w:rsidRDefault="008A29E2" w:rsidP="00DA79E8">
            <w:pPr>
              <w:spacing w:after="0" w:line="360" w:lineRule="auto"/>
              <w:jc w:val="both"/>
              <w:rPr>
                <w:rFonts w:ascii="Book Antiqua" w:hAnsi="Book Antiqua" w:cs="Arial"/>
                <w:sz w:val="24"/>
                <w:szCs w:val="24"/>
                <w:lang w:val="fr-FR"/>
              </w:rPr>
            </w:pPr>
            <w:r w:rsidRPr="000C5F16">
              <w:rPr>
                <w:rFonts w:ascii="Book Antiqua" w:hAnsi="Book Antiqua" w:cs="Arial"/>
                <w:sz w:val="24"/>
                <w:szCs w:val="24"/>
                <w:lang w:val="fr-FR"/>
              </w:rPr>
              <w:t>MOT 67.5 min (35-100)</w:t>
            </w:r>
          </w:p>
          <w:p w:rsidR="008A29E2" w:rsidRPr="000C5F16" w:rsidRDefault="008A29E2" w:rsidP="00DA79E8">
            <w:pPr>
              <w:spacing w:after="0" w:line="360" w:lineRule="auto"/>
              <w:jc w:val="both"/>
              <w:rPr>
                <w:rFonts w:ascii="Book Antiqua" w:hAnsi="Book Antiqua" w:cs="Arial"/>
                <w:sz w:val="24"/>
                <w:szCs w:val="24"/>
                <w:lang w:val="fr-FR"/>
              </w:rPr>
            </w:pPr>
            <w:r w:rsidRPr="000C5F16">
              <w:rPr>
                <w:rFonts w:ascii="Book Antiqua" w:hAnsi="Book Antiqua" w:cs="Arial"/>
                <w:sz w:val="24"/>
                <w:szCs w:val="24"/>
                <w:lang w:val="fr-FR"/>
              </w:rPr>
              <w:t>LOS 2.5</w:t>
            </w:r>
            <w:r w:rsidRPr="000C5F16">
              <w:rPr>
                <w:rFonts w:ascii="Book Antiqua" w:hAnsi="Book Antiqua" w:cs="Arial"/>
                <w:sz w:val="24"/>
                <w:szCs w:val="24"/>
                <w:lang w:val="fr-FR" w:eastAsia="zh-CN"/>
              </w:rPr>
              <w:t xml:space="preserve"> </w:t>
            </w:r>
            <w:r w:rsidRPr="000C5F16">
              <w:rPr>
                <w:rFonts w:ascii="Book Antiqua" w:hAnsi="Book Antiqua" w:cs="Arial"/>
                <w:sz w:val="24"/>
                <w:szCs w:val="24"/>
                <w:lang w:val="fr-FR"/>
              </w:rPr>
              <w:t>d (2-</w:t>
            </w:r>
            <w:r w:rsidRPr="000C5F16">
              <w:rPr>
                <w:rFonts w:ascii="Book Antiqua" w:hAnsi="Book Antiqua" w:cs="Arial"/>
                <w:sz w:val="24"/>
                <w:szCs w:val="24"/>
                <w:lang w:val="fr-FR"/>
              </w:rPr>
              <w:lastRenderedPageBreak/>
              <w:t>5)</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Healing time 7</w:t>
            </w:r>
            <w:r w:rsidRPr="00DA79E8">
              <w:rPr>
                <w:rFonts w:ascii="Book Antiqua" w:hAnsi="Book Antiqua" w:cs="Arial"/>
                <w:sz w:val="24"/>
                <w:szCs w:val="24"/>
                <w:lang w:val="en-US" w:eastAsia="zh-CN"/>
              </w:rPr>
              <w:t xml:space="preserve"> </w:t>
            </w:r>
            <w:proofErr w:type="spellStart"/>
            <w:r w:rsidRPr="00DA79E8">
              <w:rPr>
                <w:rFonts w:ascii="Book Antiqua" w:hAnsi="Book Antiqua" w:cs="Arial"/>
                <w:sz w:val="24"/>
                <w:szCs w:val="24"/>
                <w:lang w:val="en-US"/>
              </w:rPr>
              <w:t>w</w:t>
            </w:r>
            <w:r w:rsidRPr="00DA79E8">
              <w:rPr>
                <w:rFonts w:ascii="Book Antiqua" w:hAnsi="Book Antiqua" w:cs="Arial"/>
                <w:sz w:val="24"/>
                <w:szCs w:val="24"/>
                <w:lang w:val="en-US" w:eastAsia="zh-CN"/>
              </w:rPr>
              <w:t>k</w:t>
            </w:r>
            <w:proofErr w:type="spellEnd"/>
            <w:r w:rsidRPr="00DA79E8">
              <w:rPr>
                <w:rFonts w:ascii="Book Antiqua" w:hAnsi="Book Antiqua" w:cs="Arial"/>
                <w:sz w:val="24"/>
                <w:szCs w:val="24"/>
                <w:lang w:val="en-US"/>
              </w:rPr>
              <w:t xml:space="preserve"> (4-10)</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R time 3-8 </w:t>
            </w:r>
            <w:proofErr w:type="spellStart"/>
            <w:r w:rsidRPr="00DA79E8">
              <w:rPr>
                <w:rFonts w:ascii="Book Antiqua" w:hAnsi="Book Antiqua" w:cs="Arial"/>
                <w:sz w:val="24"/>
                <w:szCs w:val="24"/>
                <w:lang w:val="en-US" w:eastAsia="zh-CN"/>
              </w:rPr>
              <w:t>m</w:t>
            </w:r>
            <w:r w:rsidRPr="00DA79E8">
              <w:rPr>
                <w:rFonts w:ascii="Book Antiqua" w:hAnsi="Book Antiqua" w:cs="Arial"/>
                <w:sz w:val="24"/>
                <w:szCs w:val="24"/>
                <w:lang w:val="en-US"/>
              </w:rPr>
              <w:t>o</w:t>
            </w:r>
            <w:proofErr w:type="spellEnd"/>
          </w:p>
        </w:tc>
      </w:tr>
      <w:tr w:rsidR="008A29E2" w:rsidRPr="000C5F16" w:rsidTr="00DA79E8">
        <w:tc>
          <w:tcPr>
            <w:tcW w:w="1524"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Ellis</w:t>
            </w:r>
            <w:r w:rsidRPr="00DA79E8">
              <w:rPr>
                <w:rFonts w:ascii="Book Antiqua" w:hAnsi="Book Antiqua" w:cs="Arial"/>
                <w:sz w:val="24"/>
                <w:szCs w:val="24"/>
                <w:vertAlign w:val="superscript"/>
                <w:lang w:val="en-US"/>
              </w:rPr>
              <w:t>[11]</w:t>
            </w:r>
          </w:p>
        </w:tc>
        <w:tc>
          <w:tcPr>
            <w:tcW w:w="69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2010</w:t>
            </w:r>
          </w:p>
        </w:tc>
        <w:tc>
          <w:tcPr>
            <w:tcW w:w="95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Pros</w:t>
            </w:r>
          </w:p>
        </w:tc>
        <w:tc>
          <w:tcPr>
            <w:tcW w:w="992"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31</w:t>
            </w:r>
          </w:p>
        </w:tc>
        <w:tc>
          <w:tcPr>
            <w:tcW w:w="93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48</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(30-68)</w:t>
            </w:r>
          </w:p>
        </w:tc>
        <w:tc>
          <w:tcPr>
            <w:tcW w:w="96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22 male</w:t>
            </w:r>
          </w:p>
        </w:tc>
        <w:tc>
          <w:tcPr>
            <w:tcW w:w="1588"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31 TS</w:t>
            </w:r>
          </w:p>
        </w:tc>
        <w:tc>
          <w:tcPr>
            <w:tcW w:w="133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17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94%</w:t>
            </w:r>
          </w:p>
        </w:tc>
        <w:tc>
          <w:tcPr>
            <w:tcW w:w="137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 2 (6%)</w:t>
            </w:r>
          </w:p>
        </w:tc>
        <w:tc>
          <w:tcPr>
            <w:tcW w:w="149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45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91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15 </w:t>
            </w:r>
            <w:proofErr w:type="spellStart"/>
            <w:r w:rsidRPr="00DA79E8">
              <w:rPr>
                <w:rFonts w:ascii="Book Antiqua" w:hAnsi="Book Antiqua" w:cs="Arial"/>
                <w:sz w:val="24"/>
                <w:szCs w:val="24"/>
                <w:lang w:val="en-US" w:eastAsia="zh-CN"/>
              </w:rPr>
              <w:t>m</w:t>
            </w:r>
            <w:r w:rsidRPr="00DA79E8">
              <w:rPr>
                <w:rFonts w:ascii="Book Antiqua" w:hAnsi="Book Antiqua" w:cs="Arial"/>
                <w:sz w:val="24"/>
                <w:szCs w:val="24"/>
                <w:lang w:val="en-US"/>
              </w:rPr>
              <w:t>o</w:t>
            </w:r>
            <w:proofErr w:type="spellEnd"/>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(12-30)</w:t>
            </w:r>
          </w:p>
        </w:tc>
        <w:tc>
          <w:tcPr>
            <w:tcW w:w="215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Bio-LIFT</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Include: CD, CS, DM patients.</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100% previous </w:t>
            </w:r>
            <w:proofErr w:type="spellStart"/>
            <w:r w:rsidRPr="00DA79E8">
              <w:rPr>
                <w:rFonts w:ascii="Book Antiqua" w:hAnsi="Book Antiqua" w:cs="Arial"/>
                <w:sz w:val="24"/>
                <w:szCs w:val="24"/>
                <w:lang w:val="en-US"/>
              </w:rPr>
              <w:t>seton</w:t>
            </w:r>
            <w:proofErr w:type="spellEnd"/>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18 PS (PLUG)</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Satisfaction 100%</w:t>
            </w:r>
          </w:p>
        </w:tc>
      </w:tr>
      <w:tr w:rsidR="008A29E2" w:rsidRPr="00DA79E8" w:rsidTr="00DA79E8">
        <w:tc>
          <w:tcPr>
            <w:tcW w:w="1524" w:type="dxa"/>
          </w:tcPr>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Style w:val="hps"/>
                <w:rFonts w:ascii="Book Antiqua" w:hAnsi="Book Antiqua" w:cs="Arial"/>
                <w:sz w:val="24"/>
                <w:szCs w:val="24"/>
              </w:rPr>
              <w:t>Ooi</w:t>
            </w:r>
            <w:proofErr w:type="spellEnd"/>
            <w:r w:rsidRPr="00DA79E8">
              <w:rPr>
                <w:rStyle w:val="hps"/>
                <w:rFonts w:ascii="Book Antiqua" w:hAnsi="Book Antiqua" w:cs="Arial"/>
                <w:sz w:val="24"/>
                <w:szCs w:val="24"/>
              </w:rPr>
              <w:t xml:space="preserve"> </w:t>
            </w:r>
            <w:r w:rsidRPr="00DA79E8">
              <w:rPr>
                <w:rFonts w:ascii="Book Antiqua" w:hAnsi="Book Antiqua" w:cs="Arial"/>
                <w:i/>
                <w:sz w:val="24"/>
                <w:szCs w:val="24"/>
                <w:lang w:eastAsia="zh-CN"/>
              </w:rPr>
              <w:t>et al</w:t>
            </w:r>
            <w:r w:rsidRPr="00DA79E8">
              <w:rPr>
                <w:rStyle w:val="hps"/>
                <w:rFonts w:ascii="Book Antiqua" w:hAnsi="Book Antiqua" w:cs="Arial"/>
                <w:sz w:val="24"/>
                <w:szCs w:val="24"/>
                <w:vertAlign w:val="superscript"/>
              </w:rPr>
              <w:t>[12]</w:t>
            </w:r>
          </w:p>
        </w:tc>
        <w:tc>
          <w:tcPr>
            <w:tcW w:w="69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2011</w:t>
            </w:r>
          </w:p>
        </w:tc>
        <w:tc>
          <w:tcPr>
            <w:tcW w:w="95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Retro</w:t>
            </w:r>
          </w:p>
        </w:tc>
        <w:tc>
          <w:tcPr>
            <w:tcW w:w="992"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25</w:t>
            </w:r>
          </w:p>
        </w:tc>
        <w:tc>
          <w:tcPr>
            <w:tcW w:w="93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40</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(21-67)</w:t>
            </w:r>
          </w:p>
        </w:tc>
        <w:tc>
          <w:tcPr>
            <w:tcW w:w="96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17 male</w:t>
            </w:r>
          </w:p>
        </w:tc>
        <w:tc>
          <w:tcPr>
            <w:tcW w:w="1588"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6 IS, 18 TS, 1 SP</w:t>
            </w:r>
          </w:p>
        </w:tc>
        <w:tc>
          <w:tcPr>
            <w:tcW w:w="133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MRI 72%</w:t>
            </w:r>
          </w:p>
        </w:tc>
        <w:tc>
          <w:tcPr>
            <w:tcW w:w="117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68%</w:t>
            </w:r>
          </w:p>
        </w:tc>
        <w:tc>
          <w:tcPr>
            <w:tcW w:w="137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 28% (all IS)</w:t>
            </w:r>
          </w:p>
        </w:tc>
        <w:tc>
          <w:tcPr>
            <w:tcW w:w="149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0</w:t>
            </w:r>
          </w:p>
        </w:tc>
        <w:tc>
          <w:tcPr>
            <w:tcW w:w="145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Basal WS 2</w:t>
            </w:r>
          </w:p>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t>PostOp</w:t>
            </w:r>
            <w:proofErr w:type="spellEnd"/>
            <w:r w:rsidRPr="00DA79E8">
              <w:rPr>
                <w:rFonts w:ascii="Book Antiqua" w:hAnsi="Book Antiqua" w:cs="Arial"/>
                <w:sz w:val="24"/>
                <w:szCs w:val="24"/>
                <w:lang w:val="en-US"/>
              </w:rPr>
              <w:t xml:space="preserve"> Global WS 4</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Heal WS 0</w:t>
            </w:r>
          </w:p>
        </w:tc>
        <w:tc>
          <w:tcPr>
            <w:tcW w:w="910" w:type="dxa"/>
          </w:tcPr>
          <w:p w:rsidR="008A29E2" w:rsidRPr="00DA79E8" w:rsidRDefault="008A29E2" w:rsidP="00DA79E8">
            <w:pPr>
              <w:spacing w:after="0" w:line="360" w:lineRule="auto"/>
              <w:jc w:val="both"/>
              <w:rPr>
                <w:rFonts w:ascii="Book Antiqua" w:hAnsi="Book Antiqua" w:cs="Arial"/>
                <w:sz w:val="24"/>
                <w:szCs w:val="24"/>
                <w:lang w:val="en-US" w:eastAsia="zh-CN"/>
              </w:rPr>
            </w:pPr>
            <w:r w:rsidRPr="00DA79E8">
              <w:rPr>
                <w:rFonts w:ascii="Book Antiqua" w:hAnsi="Book Antiqua" w:cs="Arial"/>
                <w:sz w:val="24"/>
                <w:szCs w:val="24"/>
                <w:lang w:val="en-US"/>
              </w:rPr>
              <w:t xml:space="preserve">22 </w:t>
            </w:r>
            <w:proofErr w:type="spellStart"/>
            <w:r w:rsidRPr="00DA79E8">
              <w:rPr>
                <w:rFonts w:ascii="Book Antiqua" w:hAnsi="Book Antiqua" w:cs="Arial"/>
                <w:sz w:val="24"/>
                <w:szCs w:val="24"/>
                <w:lang w:val="en-US"/>
              </w:rPr>
              <w:t>w</w:t>
            </w:r>
            <w:r w:rsidRPr="00DA79E8">
              <w:rPr>
                <w:rFonts w:ascii="Book Antiqua" w:hAnsi="Book Antiqua" w:cs="Arial"/>
                <w:sz w:val="24"/>
                <w:szCs w:val="24"/>
                <w:lang w:val="en-US" w:eastAsia="zh-CN"/>
              </w:rPr>
              <w:t>k</w:t>
            </w:r>
            <w:proofErr w:type="spellEnd"/>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(3-43)</w:t>
            </w:r>
          </w:p>
        </w:tc>
        <w:tc>
          <w:tcPr>
            <w:tcW w:w="215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PS 40%</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MOT 39 min</w:t>
            </w:r>
            <w:r w:rsidRPr="00DA79E8">
              <w:rPr>
                <w:rFonts w:ascii="Book Antiqua" w:hAnsi="Book Antiqua" w:cs="Arial"/>
                <w:sz w:val="24"/>
                <w:szCs w:val="24"/>
                <w:lang w:val="en-US" w:eastAsia="zh-CN"/>
              </w:rPr>
              <w:t xml:space="preserve"> </w:t>
            </w:r>
            <w:r w:rsidRPr="00DA79E8">
              <w:rPr>
                <w:rFonts w:ascii="Book Antiqua" w:hAnsi="Book Antiqua" w:cs="Arial"/>
                <w:sz w:val="24"/>
                <w:szCs w:val="24"/>
                <w:lang w:val="en-US"/>
              </w:rPr>
              <w:t>(17-100)</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Healing time  6</w:t>
            </w:r>
            <w:r w:rsidRPr="00DA79E8">
              <w:rPr>
                <w:rFonts w:ascii="Book Antiqua" w:hAnsi="Book Antiqua" w:cs="Arial"/>
                <w:sz w:val="24"/>
                <w:szCs w:val="24"/>
                <w:lang w:val="en-US" w:eastAsia="zh-CN"/>
              </w:rPr>
              <w:t xml:space="preserve"> </w:t>
            </w:r>
            <w:proofErr w:type="spellStart"/>
            <w:r w:rsidRPr="00DA79E8">
              <w:rPr>
                <w:rFonts w:ascii="Book Antiqua" w:hAnsi="Book Antiqua" w:cs="Arial"/>
                <w:sz w:val="24"/>
                <w:szCs w:val="24"/>
                <w:lang w:val="en-US"/>
              </w:rPr>
              <w:t>w</w:t>
            </w:r>
            <w:r w:rsidRPr="00DA79E8">
              <w:rPr>
                <w:rFonts w:ascii="Book Antiqua" w:hAnsi="Book Antiqua" w:cs="Arial"/>
                <w:sz w:val="24"/>
                <w:szCs w:val="24"/>
                <w:lang w:val="en-US" w:eastAsia="zh-CN"/>
              </w:rPr>
              <w:t>k</w:t>
            </w:r>
            <w:proofErr w:type="spellEnd"/>
            <w:r w:rsidRPr="00DA79E8">
              <w:rPr>
                <w:rFonts w:ascii="Book Antiqua" w:hAnsi="Book Antiqua" w:cs="Arial"/>
                <w:sz w:val="24"/>
                <w:szCs w:val="24"/>
                <w:lang w:val="en-US"/>
              </w:rPr>
              <w:t xml:space="preserve"> (3-17)</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 xml:space="preserve">R time 13.5 </w:t>
            </w:r>
            <w:proofErr w:type="spellStart"/>
            <w:r w:rsidRPr="00DA79E8">
              <w:rPr>
                <w:rFonts w:ascii="Book Antiqua" w:hAnsi="Book Antiqua" w:cs="Arial"/>
                <w:sz w:val="24"/>
                <w:szCs w:val="24"/>
                <w:lang w:val="en-US"/>
              </w:rPr>
              <w:t>w</w:t>
            </w:r>
            <w:r w:rsidRPr="00DA79E8">
              <w:rPr>
                <w:rFonts w:ascii="Book Antiqua" w:hAnsi="Book Antiqua" w:cs="Arial"/>
                <w:sz w:val="24"/>
                <w:szCs w:val="24"/>
                <w:lang w:val="en-US" w:eastAsia="zh-CN"/>
              </w:rPr>
              <w:t>k</w:t>
            </w:r>
            <w:proofErr w:type="spellEnd"/>
            <w:r w:rsidRPr="00DA79E8">
              <w:rPr>
                <w:rFonts w:ascii="Book Antiqua" w:hAnsi="Book Antiqua" w:cs="Arial"/>
                <w:sz w:val="24"/>
                <w:szCs w:val="24"/>
                <w:lang w:val="en-US"/>
              </w:rPr>
              <w:t xml:space="preserve"> (7-20)</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Satisfaction 72%</w:t>
            </w:r>
          </w:p>
        </w:tc>
      </w:tr>
      <w:tr w:rsidR="008A29E2" w:rsidRPr="00DA79E8" w:rsidTr="00DA79E8">
        <w:tc>
          <w:tcPr>
            <w:tcW w:w="1524" w:type="dxa"/>
          </w:tcPr>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lastRenderedPageBreak/>
              <w:t>Aboul</w:t>
            </w:r>
            <w:r w:rsidRPr="00DA79E8">
              <w:rPr>
                <w:rFonts w:ascii="Book Antiqua" w:hAnsi="Book Antiqua" w:cs="Arial"/>
                <w:sz w:val="24"/>
                <w:szCs w:val="24"/>
                <w:lang w:val="en-US" w:eastAsia="zh-CN"/>
              </w:rPr>
              <w:t>i</w:t>
            </w:r>
            <w:r w:rsidRPr="00DA79E8">
              <w:rPr>
                <w:rFonts w:ascii="Book Antiqua" w:hAnsi="Book Antiqua" w:cs="Arial"/>
                <w:sz w:val="24"/>
                <w:szCs w:val="24"/>
                <w:lang w:val="en-US"/>
              </w:rPr>
              <w:t>an</w:t>
            </w:r>
            <w:proofErr w:type="spellEnd"/>
            <w:r w:rsidRPr="00DA79E8">
              <w:rPr>
                <w:rFonts w:ascii="Book Antiqua" w:hAnsi="Book Antiqua" w:cs="Arial"/>
                <w:i/>
                <w:sz w:val="24"/>
                <w:szCs w:val="24"/>
                <w:lang w:eastAsia="zh-CN"/>
              </w:rPr>
              <w:t xml:space="preserve"> et al</w:t>
            </w:r>
            <w:r w:rsidRPr="00DA79E8">
              <w:rPr>
                <w:rFonts w:ascii="Book Antiqua" w:hAnsi="Book Antiqua" w:cs="Arial"/>
                <w:sz w:val="24"/>
                <w:szCs w:val="24"/>
                <w:vertAlign w:val="superscript"/>
                <w:lang w:val="en-US"/>
              </w:rPr>
              <w:t>[6]</w:t>
            </w:r>
          </w:p>
        </w:tc>
        <w:tc>
          <w:tcPr>
            <w:tcW w:w="69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2011</w:t>
            </w:r>
          </w:p>
        </w:tc>
        <w:tc>
          <w:tcPr>
            <w:tcW w:w="95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Retro</w:t>
            </w:r>
          </w:p>
        </w:tc>
        <w:tc>
          <w:tcPr>
            <w:tcW w:w="992"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25</w:t>
            </w:r>
          </w:p>
        </w:tc>
        <w:tc>
          <w:tcPr>
            <w:tcW w:w="93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39</w:t>
            </w:r>
          </w:p>
        </w:tc>
        <w:tc>
          <w:tcPr>
            <w:tcW w:w="96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68% male</w:t>
            </w:r>
          </w:p>
        </w:tc>
        <w:tc>
          <w:tcPr>
            <w:tcW w:w="1588"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33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17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68%</w:t>
            </w:r>
          </w:p>
        </w:tc>
        <w:tc>
          <w:tcPr>
            <w:tcW w:w="1370" w:type="dxa"/>
          </w:tcPr>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t>Fa</w:t>
            </w:r>
            <w:proofErr w:type="spellEnd"/>
            <w:r w:rsidRPr="00DA79E8">
              <w:rPr>
                <w:rFonts w:ascii="Book Antiqua" w:hAnsi="Book Antiqua" w:cs="Arial"/>
                <w:sz w:val="24"/>
                <w:szCs w:val="24"/>
                <w:lang w:val="en-US"/>
              </w:rPr>
              <w:t xml:space="preserve"> 32%</w:t>
            </w:r>
          </w:p>
        </w:tc>
        <w:tc>
          <w:tcPr>
            <w:tcW w:w="149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 Vaginal Candidiasis</w:t>
            </w:r>
          </w:p>
        </w:tc>
        <w:tc>
          <w:tcPr>
            <w:tcW w:w="145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910" w:type="dxa"/>
          </w:tcPr>
          <w:p w:rsidR="008A29E2" w:rsidRPr="00DA79E8" w:rsidRDefault="008A29E2" w:rsidP="00DA79E8">
            <w:pPr>
              <w:spacing w:after="0" w:line="360" w:lineRule="auto"/>
              <w:jc w:val="both"/>
              <w:rPr>
                <w:rFonts w:ascii="Book Antiqua" w:hAnsi="Book Antiqua" w:cs="Arial"/>
                <w:sz w:val="24"/>
                <w:szCs w:val="24"/>
                <w:lang w:val="en-US" w:eastAsia="zh-CN"/>
              </w:rPr>
            </w:pPr>
            <w:r w:rsidRPr="00DA79E8">
              <w:rPr>
                <w:rFonts w:ascii="Book Antiqua" w:hAnsi="Book Antiqua" w:cs="Arial"/>
                <w:sz w:val="24"/>
                <w:szCs w:val="24"/>
                <w:lang w:val="en-US"/>
              </w:rPr>
              <w:t xml:space="preserve">27 </w:t>
            </w:r>
            <w:proofErr w:type="spellStart"/>
            <w:r w:rsidRPr="00DA79E8">
              <w:rPr>
                <w:rFonts w:ascii="Book Antiqua" w:hAnsi="Book Antiqua" w:cs="Arial"/>
                <w:sz w:val="24"/>
                <w:szCs w:val="24"/>
                <w:lang w:val="en-US"/>
              </w:rPr>
              <w:t>w</w:t>
            </w:r>
            <w:r w:rsidRPr="00DA79E8">
              <w:rPr>
                <w:rFonts w:ascii="Book Antiqua" w:hAnsi="Book Antiqua" w:cs="Arial"/>
                <w:sz w:val="24"/>
                <w:szCs w:val="24"/>
                <w:lang w:val="en-US" w:eastAsia="zh-CN"/>
              </w:rPr>
              <w:t>k</w:t>
            </w:r>
            <w:proofErr w:type="spellEnd"/>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(8-158)</w:t>
            </w:r>
          </w:p>
        </w:tc>
        <w:tc>
          <w:tcPr>
            <w:tcW w:w="215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Previous </w:t>
            </w:r>
            <w:proofErr w:type="spellStart"/>
            <w:r w:rsidRPr="00DA79E8">
              <w:rPr>
                <w:rFonts w:ascii="Book Antiqua" w:hAnsi="Book Antiqua" w:cs="Arial"/>
                <w:sz w:val="24"/>
                <w:szCs w:val="24"/>
                <w:lang w:val="en-US"/>
              </w:rPr>
              <w:t>seton</w:t>
            </w:r>
            <w:proofErr w:type="spellEnd"/>
            <w:r w:rsidRPr="00DA79E8">
              <w:rPr>
                <w:rFonts w:ascii="Book Antiqua" w:hAnsi="Book Antiqua" w:cs="Arial"/>
                <w:sz w:val="24"/>
                <w:szCs w:val="24"/>
                <w:lang w:val="en-US"/>
              </w:rPr>
              <w:t xml:space="preserve">  65%</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PS 27%</w:t>
            </w:r>
          </w:p>
        </w:tc>
      </w:tr>
      <w:tr w:rsidR="008A29E2" w:rsidRPr="00DA79E8" w:rsidTr="00DA79E8">
        <w:tc>
          <w:tcPr>
            <w:tcW w:w="1524" w:type="dxa"/>
          </w:tcPr>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t>Sileri</w:t>
            </w:r>
            <w:proofErr w:type="spellEnd"/>
            <w:r w:rsidRPr="00DA79E8">
              <w:rPr>
                <w:rFonts w:ascii="Book Antiqua" w:hAnsi="Book Antiqua" w:cs="Arial"/>
                <w:sz w:val="24"/>
                <w:szCs w:val="24"/>
                <w:lang w:val="en-US" w:eastAsia="zh-CN"/>
              </w:rPr>
              <w:t xml:space="preserve"> </w:t>
            </w:r>
            <w:r w:rsidRPr="00DA79E8">
              <w:rPr>
                <w:rFonts w:ascii="Book Antiqua" w:hAnsi="Book Antiqua" w:cs="Arial"/>
                <w:i/>
                <w:sz w:val="24"/>
                <w:szCs w:val="24"/>
                <w:lang w:eastAsia="zh-CN"/>
              </w:rPr>
              <w:t>et al</w:t>
            </w:r>
            <w:r w:rsidRPr="00DA79E8">
              <w:rPr>
                <w:rFonts w:ascii="Book Antiqua" w:hAnsi="Book Antiqua" w:cs="Arial"/>
                <w:sz w:val="24"/>
                <w:szCs w:val="24"/>
                <w:vertAlign w:val="superscript"/>
                <w:lang w:val="en-US"/>
              </w:rPr>
              <w:t>[13]</w:t>
            </w:r>
          </w:p>
        </w:tc>
        <w:tc>
          <w:tcPr>
            <w:tcW w:w="69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2011</w:t>
            </w:r>
          </w:p>
        </w:tc>
        <w:tc>
          <w:tcPr>
            <w:tcW w:w="95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Pros</w:t>
            </w:r>
          </w:p>
        </w:tc>
        <w:tc>
          <w:tcPr>
            <w:tcW w:w="992"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18</w:t>
            </w:r>
          </w:p>
        </w:tc>
        <w:tc>
          <w:tcPr>
            <w:tcW w:w="93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39</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(4-62)</w:t>
            </w:r>
          </w:p>
        </w:tc>
        <w:tc>
          <w:tcPr>
            <w:tcW w:w="96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10 male</w:t>
            </w:r>
          </w:p>
        </w:tc>
        <w:tc>
          <w:tcPr>
            <w:tcW w:w="1588"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15 TS</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1HS</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 RV</w:t>
            </w:r>
          </w:p>
        </w:tc>
        <w:tc>
          <w:tcPr>
            <w:tcW w:w="133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100% MRI or Anal USG</w:t>
            </w:r>
          </w:p>
          <w:p w:rsidR="008A29E2" w:rsidRPr="00DA79E8" w:rsidRDefault="008A29E2" w:rsidP="00DA79E8">
            <w:pPr>
              <w:spacing w:after="0" w:line="360" w:lineRule="auto"/>
              <w:jc w:val="both"/>
              <w:rPr>
                <w:rFonts w:ascii="Book Antiqua" w:hAnsi="Book Antiqua" w:cs="Arial"/>
                <w:sz w:val="24"/>
                <w:szCs w:val="24"/>
                <w:lang w:val="en-US"/>
              </w:rPr>
            </w:pPr>
          </w:p>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t>Manometry</w:t>
            </w:r>
            <w:proofErr w:type="spellEnd"/>
            <w:r w:rsidRPr="00DA79E8">
              <w:rPr>
                <w:rFonts w:ascii="Book Antiqua" w:hAnsi="Book Antiqua" w:cs="Arial"/>
                <w:sz w:val="24"/>
                <w:szCs w:val="24"/>
                <w:lang w:val="en-US"/>
              </w:rPr>
              <w:t xml:space="preserve">  </w:t>
            </w:r>
          </w:p>
        </w:tc>
        <w:tc>
          <w:tcPr>
            <w:tcW w:w="117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83%</w:t>
            </w:r>
          </w:p>
        </w:tc>
        <w:tc>
          <w:tcPr>
            <w:tcW w:w="137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 3</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(17%; </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 IS, 2 TS).</w:t>
            </w:r>
          </w:p>
        </w:tc>
        <w:tc>
          <w:tcPr>
            <w:tcW w:w="149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1 </w:t>
            </w:r>
            <w:proofErr w:type="spellStart"/>
            <w:r w:rsidRPr="00DA79E8">
              <w:rPr>
                <w:rFonts w:ascii="Book Antiqua" w:hAnsi="Book Antiqua" w:cs="Arial"/>
                <w:sz w:val="24"/>
                <w:szCs w:val="24"/>
                <w:lang w:val="en-US"/>
              </w:rPr>
              <w:t>Thrombosed</w:t>
            </w:r>
            <w:proofErr w:type="spellEnd"/>
            <w:r w:rsidRPr="00DA79E8">
              <w:rPr>
                <w:rFonts w:ascii="Book Antiqua" w:hAnsi="Book Antiqua" w:cs="Arial"/>
                <w:sz w:val="24"/>
                <w:szCs w:val="24"/>
                <w:lang w:val="en-US"/>
              </w:rPr>
              <w:t xml:space="preserve"> external hemorrhoid</w:t>
            </w:r>
          </w:p>
        </w:tc>
        <w:tc>
          <w:tcPr>
            <w:tcW w:w="145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91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6</w:t>
            </w:r>
            <w:r w:rsidRPr="00DA79E8">
              <w:rPr>
                <w:rFonts w:ascii="Book Antiqua" w:hAnsi="Book Antiqua" w:cs="Arial"/>
                <w:sz w:val="24"/>
                <w:szCs w:val="24"/>
                <w:lang w:val="en-US" w:eastAsia="zh-CN"/>
              </w:rPr>
              <w:t xml:space="preserve"> </w:t>
            </w:r>
            <w:proofErr w:type="spellStart"/>
            <w:r w:rsidRPr="00DA79E8">
              <w:rPr>
                <w:rFonts w:ascii="Book Antiqua" w:hAnsi="Book Antiqua" w:cs="Arial"/>
                <w:sz w:val="24"/>
                <w:szCs w:val="24"/>
                <w:lang w:val="en-US" w:eastAsia="zh-CN"/>
              </w:rPr>
              <w:t>m</w:t>
            </w:r>
            <w:r w:rsidRPr="00DA79E8">
              <w:rPr>
                <w:rFonts w:ascii="Book Antiqua" w:hAnsi="Book Antiqua" w:cs="Arial"/>
                <w:sz w:val="24"/>
                <w:szCs w:val="24"/>
                <w:lang w:val="en-US"/>
              </w:rPr>
              <w:t>o</w:t>
            </w:r>
            <w:proofErr w:type="spellEnd"/>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(4-10)</w:t>
            </w:r>
          </w:p>
        </w:tc>
        <w:tc>
          <w:tcPr>
            <w:tcW w:w="215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EC: CD.</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Previous </w:t>
            </w:r>
            <w:proofErr w:type="spellStart"/>
            <w:r w:rsidRPr="00DA79E8">
              <w:rPr>
                <w:rFonts w:ascii="Book Antiqua" w:hAnsi="Book Antiqua" w:cs="Arial"/>
                <w:sz w:val="24"/>
                <w:szCs w:val="24"/>
                <w:lang w:val="en-US"/>
              </w:rPr>
              <w:t>seton</w:t>
            </w:r>
            <w:proofErr w:type="spellEnd"/>
            <w:r w:rsidRPr="00DA79E8">
              <w:rPr>
                <w:rFonts w:ascii="Book Antiqua" w:hAnsi="Book Antiqua" w:cs="Arial"/>
                <w:sz w:val="24"/>
                <w:szCs w:val="24"/>
                <w:lang w:val="en-US"/>
              </w:rPr>
              <w:t xml:space="preserve"> 100%</w:t>
            </w:r>
          </w:p>
        </w:tc>
      </w:tr>
      <w:tr w:rsidR="008A29E2" w:rsidRPr="00DA79E8" w:rsidTr="00DA79E8">
        <w:tc>
          <w:tcPr>
            <w:tcW w:w="1524"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Tan </w:t>
            </w:r>
            <w:r w:rsidRPr="00DA79E8">
              <w:rPr>
                <w:rFonts w:ascii="Book Antiqua" w:hAnsi="Book Antiqua" w:cs="Arial"/>
                <w:i/>
                <w:sz w:val="24"/>
                <w:szCs w:val="24"/>
                <w:lang w:eastAsia="zh-CN"/>
              </w:rPr>
              <w:t>et al</w:t>
            </w:r>
            <w:r w:rsidRPr="00DA79E8">
              <w:rPr>
                <w:rFonts w:ascii="Book Antiqua" w:hAnsi="Book Antiqua" w:cs="Arial"/>
                <w:sz w:val="24"/>
                <w:szCs w:val="24"/>
                <w:vertAlign w:val="superscript"/>
                <w:lang w:val="en-US"/>
              </w:rPr>
              <w:t>[14]</w:t>
            </w:r>
          </w:p>
        </w:tc>
        <w:tc>
          <w:tcPr>
            <w:tcW w:w="69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2011</w:t>
            </w:r>
          </w:p>
        </w:tc>
        <w:tc>
          <w:tcPr>
            <w:tcW w:w="95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Retro</w:t>
            </w:r>
          </w:p>
        </w:tc>
        <w:tc>
          <w:tcPr>
            <w:tcW w:w="992"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93</w:t>
            </w:r>
          </w:p>
        </w:tc>
        <w:tc>
          <w:tcPr>
            <w:tcW w:w="93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40</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(14-71)</w:t>
            </w:r>
          </w:p>
        </w:tc>
        <w:tc>
          <w:tcPr>
            <w:tcW w:w="96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82.8% male</w:t>
            </w:r>
          </w:p>
        </w:tc>
        <w:tc>
          <w:tcPr>
            <w:tcW w:w="1588"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89.2% TS (39 LTS, 44 HTS)</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 IS, 22 HS 6 SP</w:t>
            </w:r>
          </w:p>
        </w:tc>
        <w:tc>
          <w:tcPr>
            <w:tcW w:w="133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Anal USG 100%</w:t>
            </w:r>
          </w:p>
        </w:tc>
        <w:tc>
          <w:tcPr>
            <w:tcW w:w="117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86%</w:t>
            </w:r>
          </w:p>
        </w:tc>
        <w:tc>
          <w:tcPr>
            <w:tcW w:w="137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 6.4%</w:t>
            </w:r>
          </w:p>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t>Fa</w:t>
            </w:r>
            <w:proofErr w:type="spellEnd"/>
            <w:r w:rsidRPr="00DA79E8">
              <w:rPr>
                <w:rFonts w:ascii="Book Antiqua" w:hAnsi="Book Antiqua" w:cs="Arial"/>
                <w:sz w:val="24"/>
                <w:szCs w:val="24"/>
                <w:lang w:val="en-US"/>
              </w:rPr>
              <w:t xml:space="preserve"> 7.5%</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 IS, 3 sinus)</w:t>
            </w:r>
          </w:p>
        </w:tc>
        <w:tc>
          <w:tcPr>
            <w:tcW w:w="149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45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910" w:type="dxa"/>
          </w:tcPr>
          <w:p w:rsidR="008A29E2" w:rsidRPr="00DA79E8" w:rsidRDefault="008A29E2" w:rsidP="00DA79E8">
            <w:pPr>
              <w:spacing w:after="0" w:line="360" w:lineRule="auto"/>
              <w:jc w:val="both"/>
              <w:rPr>
                <w:rFonts w:ascii="Book Antiqua" w:hAnsi="Book Antiqua" w:cs="Arial"/>
                <w:sz w:val="24"/>
                <w:szCs w:val="24"/>
                <w:lang w:val="en-US" w:eastAsia="zh-CN"/>
              </w:rPr>
            </w:pPr>
            <w:r w:rsidRPr="00DA79E8">
              <w:rPr>
                <w:rFonts w:ascii="Book Antiqua" w:hAnsi="Book Antiqua" w:cs="Arial"/>
                <w:sz w:val="24"/>
                <w:szCs w:val="24"/>
                <w:lang w:val="en-US"/>
              </w:rPr>
              <w:t xml:space="preserve">23 </w:t>
            </w:r>
            <w:proofErr w:type="spellStart"/>
            <w:r w:rsidRPr="00DA79E8">
              <w:rPr>
                <w:rFonts w:ascii="Book Antiqua" w:hAnsi="Book Antiqua" w:cs="Arial"/>
                <w:sz w:val="24"/>
                <w:szCs w:val="24"/>
                <w:lang w:val="en-US"/>
              </w:rPr>
              <w:t>w</w:t>
            </w:r>
            <w:r w:rsidRPr="00DA79E8">
              <w:rPr>
                <w:rFonts w:ascii="Book Antiqua" w:hAnsi="Book Antiqua" w:cs="Arial"/>
                <w:sz w:val="24"/>
                <w:szCs w:val="24"/>
                <w:lang w:val="en-US" w:eastAsia="zh-CN"/>
              </w:rPr>
              <w:t>k</w:t>
            </w:r>
            <w:proofErr w:type="spellEnd"/>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(1-85)</w:t>
            </w:r>
          </w:p>
        </w:tc>
        <w:tc>
          <w:tcPr>
            <w:tcW w:w="215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PS 28%</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Previous </w:t>
            </w:r>
            <w:proofErr w:type="spellStart"/>
            <w:r w:rsidRPr="00DA79E8">
              <w:rPr>
                <w:rFonts w:ascii="Book Antiqua" w:hAnsi="Book Antiqua" w:cs="Arial"/>
                <w:sz w:val="24"/>
                <w:szCs w:val="24"/>
                <w:lang w:val="en-US"/>
              </w:rPr>
              <w:t>seton</w:t>
            </w:r>
            <w:proofErr w:type="spellEnd"/>
            <w:r w:rsidRPr="00DA79E8">
              <w:rPr>
                <w:rFonts w:ascii="Book Antiqua" w:hAnsi="Book Antiqua" w:cs="Arial"/>
                <w:sz w:val="24"/>
                <w:szCs w:val="24"/>
                <w:lang w:val="en-US"/>
              </w:rPr>
              <w:t xml:space="preserve"> 17.2%</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Healing time 4</w:t>
            </w:r>
            <w:r w:rsidRPr="00DA79E8">
              <w:rPr>
                <w:rFonts w:ascii="Book Antiqua" w:hAnsi="Book Antiqua" w:cs="Arial"/>
                <w:sz w:val="24"/>
                <w:szCs w:val="24"/>
                <w:lang w:val="en-US" w:eastAsia="zh-CN"/>
              </w:rPr>
              <w:t xml:space="preserve"> </w:t>
            </w:r>
            <w:proofErr w:type="spellStart"/>
            <w:r w:rsidRPr="00DA79E8">
              <w:rPr>
                <w:rFonts w:ascii="Book Antiqua" w:hAnsi="Book Antiqua" w:cs="Arial"/>
                <w:sz w:val="24"/>
                <w:szCs w:val="24"/>
                <w:lang w:val="en-US"/>
              </w:rPr>
              <w:t>w</w:t>
            </w:r>
            <w:r w:rsidRPr="00DA79E8">
              <w:rPr>
                <w:rFonts w:ascii="Book Antiqua" w:hAnsi="Book Antiqua" w:cs="Arial"/>
                <w:sz w:val="24"/>
                <w:szCs w:val="24"/>
                <w:lang w:val="en-US" w:eastAsia="zh-CN"/>
              </w:rPr>
              <w:t>k</w:t>
            </w:r>
            <w:proofErr w:type="spellEnd"/>
            <w:r w:rsidRPr="00DA79E8">
              <w:rPr>
                <w:rFonts w:ascii="Book Antiqua" w:hAnsi="Book Antiqua" w:cs="Arial"/>
                <w:sz w:val="24"/>
                <w:szCs w:val="24"/>
                <w:lang w:val="en-US"/>
              </w:rPr>
              <w:t xml:space="preserve"> (1-12)</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 time 22</w:t>
            </w:r>
            <w:r w:rsidRPr="00DA79E8">
              <w:rPr>
                <w:rFonts w:ascii="Book Antiqua" w:hAnsi="Book Antiqua" w:cs="Arial"/>
                <w:sz w:val="24"/>
                <w:szCs w:val="24"/>
                <w:lang w:val="en-US" w:eastAsia="zh-CN"/>
              </w:rPr>
              <w:t xml:space="preserve"> </w:t>
            </w:r>
            <w:proofErr w:type="spellStart"/>
            <w:r w:rsidRPr="00DA79E8">
              <w:rPr>
                <w:rFonts w:ascii="Book Antiqua" w:hAnsi="Book Antiqua" w:cs="Arial"/>
                <w:sz w:val="24"/>
                <w:szCs w:val="24"/>
                <w:lang w:val="en-US"/>
              </w:rPr>
              <w:t>w</w:t>
            </w:r>
            <w:r w:rsidRPr="00DA79E8">
              <w:rPr>
                <w:rFonts w:ascii="Book Antiqua" w:hAnsi="Book Antiqua" w:cs="Arial"/>
                <w:sz w:val="24"/>
                <w:szCs w:val="24"/>
                <w:lang w:val="en-US" w:eastAsia="zh-CN"/>
              </w:rPr>
              <w:t>k</w:t>
            </w:r>
            <w:proofErr w:type="spellEnd"/>
            <w:r w:rsidRPr="00DA79E8">
              <w:rPr>
                <w:rFonts w:ascii="Book Antiqua" w:hAnsi="Book Antiqua" w:cs="Arial"/>
                <w:sz w:val="24"/>
                <w:szCs w:val="24"/>
                <w:lang w:val="en-US"/>
              </w:rPr>
              <w:t xml:space="preserve"> </w:t>
            </w:r>
            <w:r w:rsidRPr="00DA79E8">
              <w:rPr>
                <w:rFonts w:ascii="Book Antiqua" w:hAnsi="Book Antiqua" w:cs="Arial"/>
                <w:sz w:val="24"/>
                <w:szCs w:val="24"/>
                <w:lang w:val="en-US"/>
              </w:rPr>
              <w:lastRenderedPageBreak/>
              <w:t>(15-24)</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Describes types of failures.</w:t>
            </w:r>
          </w:p>
        </w:tc>
      </w:tr>
      <w:tr w:rsidR="008A29E2" w:rsidRPr="00DA79E8" w:rsidTr="00DA79E8">
        <w:tc>
          <w:tcPr>
            <w:tcW w:w="1524" w:type="dxa"/>
          </w:tcPr>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lastRenderedPageBreak/>
              <w:t>Wallin</w:t>
            </w:r>
            <w:proofErr w:type="spellEnd"/>
            <w:r w:rsidRPr="00DA79E8">
              <w:rPr>
                <w:rFonts w:ascii="Book Antiqua" w:hAnsi="Book Antiqua" w:cs="Arial"/>
                <w:sz w:val="24"/>
                <w:szCs w:val="24"/>
                <w:lang w:val="en-US"/>
              </w:rPr>
              <w:t xml:space="preserve"> </w:t>
            </w:r>
            <w:r w:rsidRPr="00DA79E8">
              <w:rPr>
                <w:rFonts w:ascii="Book Antiqua" w:hAnsi="Book Antiqua" w:cs="Arial"/>
                <w:i/>
                <w:sz w:val="24"/>
                <w:szCs w:val="24"/>
                <w:lang w:eastAsia="zh-CN"/>
              </w:rPr>
              <w:t>et al</w:t>
            </w:r>
            <w:r w:rsidRPr="00DA79E8">
              <w:rPr>
                <w:rFonts w:ascii="Book Antiqua" w:hAnsi="Book Antiqua" w:cs="Arial"/>
                <w:sz w:val="24"/>
                <w:szCs w:val="24"/>
                <w:vertAlign w:val="superscript"/>
                <w:lang w:val="en-US"/>
              </w:rPr>
              <w:t>[5]</w:t>
            </w:r>
          </w:p>
        </w:tc>
        <w:tc>
          <w:tcPr>
            <w:tcW w:w="69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2012</w:t>
            </w:r>
          </w:p>
        </w:tc>
        <w:tc>
          <w:tcPr>
            <w:tcW w:w="95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Retro / Pros</w:t>
            </w:r>
          </w:p>
        </w:tc>
        <w:tc>
          <w:tcPr>
            <w:tcW w:w="992"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93</w:t>
            </w:r>
          </w:p>
        </w:tc>
        <w:tc>
          <w:tcPr>
            <w:tcW w:w="93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43</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(21-76)</w:t>
            </w:r>
          </w:p>
        </w:tc>
        <w:tc>
          <w:tcPr>
            <w:tcW w:w="96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61% male</w:t>
            </w:r>
          </w:p>
        </w:tc>
        <w:tc>
          <w:tcPr>
            <w:tcW w:w="1588"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16 HS</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77 TS</w:t>
            </w:r>
          </w:p>
        </w:tc>
        <w:tc>
          <w:tcPr>
            <w:tcW w:w="133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17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40%</w:t>
            </w:r>
          </w:p>
          <w:p w:rsidR="008A29E2" w:rsidRPr="00DA79E8" w:rsidRDefault="008A29E2" w:rsidP="00DA79E8">
            <w:pPr>
              <w:spacing w:after="0" w:line="360" w:lineRule="auto"/>
              <w:jc w:val="both"/>
              <w:rPr>
                <w:rFonts w:ascii="Book Antiqua" w:hAnsi="Book Antiqua" w:cs="Arial"/>
                <w:sz w:val="24"/>
                <w:szCs w:val="24"/>
                <w:lang w:val="en-US"/>
              </w:rPr>
            </w:pPr>
          </w:p>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lang w:val="en-US"/>
              </w:rPr>
              <w:t>Secondary 5</w:t>
            </w:r>
            <w:r w:rsidRPr="00DA79E8">
              <w:rPr>
                <w:rFonts w:ascii="Book Antiqua" w:hAnsi="Book Antiqua" w:cs="Arial"/>
                <w:sz w:val="24"/>
                <w:szCs w:val="24"/>
              </w:rPr>
              <w:t>7%</w:t>
            </w:r>
          </w:p>
        </w:tc>
        <w:tc>
          <w:tcPr>
            <w:tcW w:w="1370"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Fa 34%</w:t>
            </w:r>
          </w:p>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R 26%</w:t>
            </w:r>
          </w:p>
        </w:tc>
        <w:tc>
          <w:tcPr>
            <w:tcW w:w="1495"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NA</w:t>
            </w:r>
          </w:p>
        </w:tc>
        <w:tc>
          <w:tcPr>
            <w:tcW w:w="145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WS 1 0</w:t>
            </w:r>
            <w:r w:rsidRPr="00DA79E8">
              <w:rPr>
                <w:rFonts w:ascii="Book Antiqua" w:hAnsi="Book Antiqua" w:cs="Arial"/>
                <w:sz w:val="24"/>
                <w:szCs w:val="24"/>
                <w:lang w:val="en-US" w:eastAsia="zh-CN"/>
              </w:rPr>
              <w:t>%</w:t>
            </w:r>
            <w:r w:rsidRPr="00DA79E8">
              <w:rPr>
                <w:rFonts w:ascii="Book Antiqua" w:hAnsi="Book Antiqua" w:cs="Arial"/>
                <w:sz w:val="24"/>
                <w:szCs w:val="24"/>
                <w:lang w:val="en-US"/>
              </w:rPr>
              <w:t>-10%</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Solid incontinence none</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(NAO)</w:t>
            </w:r>
          </w:p>
        </w:tc>
        <w:tc>
          <w:tcPr>
            <w:tcW w:w="910"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t xml:space="preserve">19 </w:t>
            </w:r>
            <w:proofErr w:type="spellStart"/>
            <w:r w:rsidRPr="00DA79E8">
              <w:rPr>
                <w:rFonts w:ascii="Book Antiqua" w:hAnsi="Book Antiqua" w:cs="Arial"/>
                <w:sz w:val="24"/>
                <w:szCs w:val="24"/>
                <w:lang w:eastAsia="zh-CN"/>
              </w:rPr>
              <w:t>m</w:t>
            </w:r>
            <w:r w:rsidRPr="00DA79E8">
              <w:rPr>
                <w:rFonts w:ascii="Book Antiqua" w:hAnsi="Book Antiqua" w:cs="Arial"/>
                <w:sz w:val="24"/>
                <w:szCs w:val="24"/>
              </w:rPr>
              <w:t>o</w:t>
            </w:r>
            <w:proofErr w:type="spellEnd"/>
            <w:r w:rsidRPr="00DA79E8">
              <w:rPr>
                <w:rFonts w:ascii="Book Antiqua" w:hAnsi="Book Antiqua" w:cs="Arial"/>
                <w:sz w:val="24"/>
                <w:szCs w:val="24"/>
              </w:rPr>
              <w:t xml:space="preserve"> (44-55)</w:t>
            </w:r>
          </w:p>
        </w:tc>
        <w:tc>
          <w:tcPr>
            <w:tcW w:w="215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EC: less 3</w:t>
            </w:r>
            <w:r w:rsidRPr="00DA79E8">
              <w:rPr>
                <w:rFonts w:ascii="Book Antiqua" w:hAnsi="Book Antiqua" w:cs="Arial"/>
                <w:sz w:val="24"/>
                <w:szCs w:val="24"/>
                <w:lang w:val="en-US" w:eastAsia="zh-CN"/>
              </w:rPr>
              <w:t xml:space="preserve"> </w:t>
            </w:r>
            <w:proofErr w:type="spellStart"/>
            <w:r w:rsidRPr="00DA79E8">
              <w:rPr>
                <w:rFonts w:ascii="Book Antiqua" w:hAnsi="Book Antiqua" w:cs="Arial"/>
                <w:sz w:val="24"/>
                <w:szCs w:val="24"/>
                <w:lang w:val="en-US" w:eastAsia="zh-CN"/>
              </w:rPr>
              <w:t>m</w:t>
            </w:r>
            <w:r w:rsidRPr="00DA79E8">
              <w:rPr>
                <w:rFonts w:ascii="Book Antiqua" w:hAnsi="Book Antiqua" w:cs="Arial"/>
                <w:sz w:val="24"/>
                <w:szCs w:val="24"/>
                <w:lang w:val="en-US"/>
              </w:rPr>
              <w:t>o</w:t>
            </w:r>
            <w:proofErr w:type="spellEnd"/>
            <w:r w:rsidRPr="00DA79E8">
              <w:rPr>
                <w:rFonts w:ascii="Book Antiqua" w:hAnsi="Book Antiqua" w:cs="Arial"/>
                <w:sz w:val="24"/>
                <w:szCs w:val="24"/>
                <w:lang w:val="en-US"/>
              </w:rPr>
              <w:t xml:space="preserve"> FU, RV, CD, IAR, LI, PL.</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32% PS</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92% Previous </w:t>
            </w:r>
            <w:proofErr w:type="spellStart"/>
            <w:r w:rsidRPr="00DA79E8">
              <w:rPr>
                <w:rFonts w:ascii="Book Antiqua" w:hAnsi="Book Antiqua" w:cs="Arial"/>
                <w:sz w:val="24"/>
                <w:szCs w:val="24"/>
                <w:lang w:val="en-US"/>
              </w:rPr>
              <w:t>seton</w:t>
            </w:r>
            <w:proofErr w:type="spellEnd"/>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 time 7</w:t>
            </w:r>
            <w:r w:rsidRPr="00DA79E8">
              <w:rPr>
                <w:rFonts w:ascii="Book Antiqua" w:hAnsi="Book Antiqua" w:cs="Arial"/>
                <w:sz w:val="24"/>
                <w:szCs w:val="24"/>
                <w:lang w:val="en-US" w:eastAsia="zh-CN"/>
              </w:rPr>
              <w:t xml:space="preserve"> </w:t>
            </w:r>
            <w:proofErr w:type="spellStart"/>
            <w:r w:rsidRPr="00DA79E8">
              <w:rPr>
                <w:rFonts w:ascii="Book Antiqua" w:hAnsi="Book Antiqua" w:cs="Arial"/>
                <w:sz w:val="24"/>
                <w:szCs w:val="24"/>
                <w:lang w:val="en-US" w:eastAsia="zh-CN"/>
              </w:rPr>
              <w:t>m</w:t>
            </w:r>
            <w:r w:rsidRPr="00DA79E8">
              <w:rPr>
                <w:rFonts w:ascii="Book Antiqua" w:hAnsi="Book Antiqua" w:cs="Arial"/>
                <w:sz w:val="24"/>
                <w:szCs w:val="24"/>
                <w:lang w:val="en-US"/>
              </w:rPr>
              <w:t>o</w:t>
            </w:r>
            <w:proofErr w:type="spellEnd"/>
            <w:r w:rsidRPr="00DA79E8">
              <w:rPr>
                <w:rFonts w:ascii="Book Antiqua" w:hAnsi="Book Antiqua" w:cs="Arial"/>
                <w:sz w:val="24"/>
                <w:szCs w:val="24"/>
                <w:lang w:val="en-US"/>
              </w:rPr>
              <w:t xml:space="preserve"> (0.8-27)</w:t>
            </w:r>
          </w:p>
        </w:tc>
      </w:tr>
      <w:tr w:rsidR="008A29E2" w:rsidRPr="00DA79E8" w:rsidTr="00DA79E8">
        <w:tc>
          <w:tcPr>
            <w:tcW w:w="1524" w:type="dxa"/>
          </w:tcPr>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t>Abcarian</w:t>
            </w:r>
            <w:proofErr w:type="spellEnd"/>
            <w:r w:rsidRPr="00DA79E8">
              <w:rPr>
                <w:rFonts w:ascii="Book Antiqua" w:hAnsi="Book Antiqua" w:cs="Arial"/>
                <w:sz w:val="24"/>
                <w:szCs w:val="24"/>
                <w:lang w:val="en-US"/>
              </w:rPr>
              <w:t xml:space="preserve"> </w:t>
            </w:r>
            <w:r w:rsidRPr="00DA79E8">
              <w:rPr>
                <w:rFonts w:ascii="Book Antiqua" w:hAnsi="Book Antiqua" w:cs="Arial"/>
                <w:i/>
                <w:sz w:val="24"/>
                <w:szCs w:val="24"/>
                <w:lang w:eastAsia="zh-CN"/>
              </w:rPr>
              <w:t>et al</w:t>
            </w:r>
            <w:r w:rsidRPr="00DA79E8">
              <w:rPr>
                <w:rFonts w:ascii="Book Antiqua" w:hAnsi="Book Antiqua" w:cs="Arial"/>
                <w:sz w:val="24"/>
                <w:szCs w:val="24"/>
                <w:vertAlign w:val="superscript"/>
                <w:lang w:val="en-US"/>
              </w:rPr>
              <w:t>[15]</w:t>
            </w:r>
          </w:p>
        </w:tc>
        <w:tc>
          <w:tcPr>
            <w:tcW w:w="69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2012</w:t>
            </w:r>
          </w:p>
        </w:tc>
        <w:tc>
          <w:tcPr>
            <w:tcW w:w="95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Retro</w:t>
            </w:r>
          </w:p>
        </w:tc>
        <w:tc>
          <w:tcPr>
            <w:tcW w:w="992"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40</w:t>
            </w:r>
          </w:p>
        </w:tc>
        <w:tc>
          <w:tcPr>
            <w:tcW w:w="93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43</w:t>
            </w:r>
          </w:p>
        </w:tc>
        <w:tc>
          <w:tcPr>
            <w:tcW w:w="96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588"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TS</w:t>
            </w:r>
          </w:p>
        </w:tc>
        <w:tc>
          <w:tcPr>
            <w:tcW w:w="133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17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74%</w:t>
            </w:r>
          </w:p>
          <w:p w:rsidR="008A29E2" w:rsidRPr="00DA79E8" w:rsidRDefault="008A29E2" w:rsidP="00DA79E8">
            <w:pPr>
              <w:spacing w:after="0" w:line="360" w:lineRule="auto"/>
              <w:jc w:val="both"/>
              <w:rPr>
                <w:rFonts w:ascii="Book Antiqua" w:hAnsi="Book Antiqua" w:cs="Arial"/>
                <w:sz w:val="24"/>
                <w:szCs w:val="24"/>
                <w:lang w:val="en-US"/>
              </w:rPr>
            </w:pP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1st</w:t>
            </w:r>
            <w:r w:rsidRPr="00DA79E8">
              <w:rPr>
                <w:rFonts w:ascii="Book Antiqua" w:hAnsi="Book Antiqua" w:cs="Arial"/>
                <w:sz w:val="24"/>
                <w:szCs w:val="24"/>
                <w:vertAlign w:val="superscript"/>
                <w:lang w:val="en-US"/>
              </w:rPr>
              <w:t xml:space="preserve"> </w:t>
            </w:r>
            <w:r w:rsidRPr="00DA79E8">
              <w:rPr>
                <w:rFonts w:ascii="Book Antiqua" w:hAnsi="Book Antiqua" w:cs="Arial"/>
                <w:sz w:val="24"/>
                <w:szCs w:val="24"/>
                <w:lang w:val="en-US"/>
              </w:rPr>
              <w:t>90%</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w:t>
            </w:r>
            <w:r w:rsidRPr="00DA79E8">
              <w:rPr>
                <w:rFonts w:ascii="Book Antiqua" w:hAnsi="Book Antiqua" w:cs="Arial"/>
                <w:sz w:val="24"/>
                <w:szCs w:val="24"/>
                <w:vertAlign w:val="superscript"/>
                <w:lang w:val="en-US"/>
              </w:rPr>
              <w:t>nd</w:t>
            </w:r>
            <w:r w:rsidRPr="00DA79E8">
              <w:rPr>
                <w:rFonts w:ascii="Book Antiqua" w:hAnsi="Book Antiqua" w:cs="Arial"/>
                <w:sz w:val="24"/>
                <w:szCs w:val="24"/>
                <w:lang w:val="en-US"/>
              </w:rPr>
              <w:t xml:space="preserve"> 75%</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3rd 65%</w:t>
            </w:r>
          </w:p>
        </w:tc>
        <w:tc>
          <w:tcPr>
            <w:tcW w:w="137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26%</w:t>
            </w:r>
          </w:p>
          <w:p w:rsidR="008A29E2" w:rsidRPr="00DA79E8" w:rsidRDefault="008A29E2" w:rsidP="00DA79E8">
            <w:pPr>
              <w:spacing w:after="0" w:line="360" w:lineRule="auto"/>
              <w:jc w:val="both"/>
              <w:rPr>
                <w:rFonts w:ascii="Book Antiqua" w:hAnsi="Book Antiqua" w:cs="Arial"/>
                <w:sz w:val="24"/>
                <w:szCs w:val="24"/>
                <w:lang w:val="en-US"/>
              </w:rPr>
            </w:pP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RFUVA: obesity, CS, PS.</w:t>
            </w:r>
          </w:p>
        </w:tc>
        <w:tc>
          <w:tcPr>
            <w:tcW w:w="149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45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0 (NAO)</w:t>
            </w:r>
          </w:p>
        </w:tc>
        <w:tc>
          <w:tcPr>
            <w:tcW w:w="910" w:type="dxa"/>
          </w:tcPr>
          <w:p w:rsidR="008A29E2" w:rsidRPr="00DA79E8" w:rsidRDefault="008A29E2" w:rsidP="00DA79E8">
            <w:pPr>
              <w:spacing w:after="0" w:line="360" w:lineRule="auto"/>
              <w:jc w:val="both"/>
              <w:rPr>
                <w:rFonts w:ascii="Book Antiqua" w:hAnsi="Book Antiqua" w:cs="Arial"/>
                <w:sz w:val="24"/>
                <w:szCs w:val="24"/>
                <w:lang w:val="en-US" w:eastAsia="zh-CN"/>
              </w:rPr>
            </w:pPr>
            <w:r w:rsidRPr="00DA79E8">
              <w:rPr>
                <w:rFonts w:ascii="Book Antiqua" w:hAnsi="Book Antiqua" w:cs="Arial"/>
                <w:sz w:val="24"/>
                <w:szCs w:val="24"/>
                <w:lang w:val="en-US"/>
              </w:rPr>
              <w:t xml:space="preserve">18 </w:t>
            </w:r>
            <w:proofErr w:type="spellStart"/>
            <w:r w:rsidRPr="00DA79E8">
              <w:rPr>
                <w:rFonts w:ascii="Book Antiqua" w:hAnsi="Book Antiqua" w:cs="Arial"/>
                <w:sz w:val="24"/>
                <w:szCs w:val="24"/>
                <w:lang w:val="en-US"/>
              </w:rPr>
              <w:t>w</w:t>
            </w:r>
            <w:r w:rsidRPr="00DA79E8">
              <w:rPr>
                <w:rFonts w:ascii="Book Antiqua" w:hAnsi="Book Antiqua" w:cs="Arial"/>
                <w:sz w:val="24"/>
                <w:szCs w:val="24"/>
                <w:lang w:val="en-US" w:eastAsia="zh-CN"/>
              </w:rPr>
              <w:t>k</w:t>
            </w:r>
            <w:proofErr w:type="spellEnd"/>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(2-64)</w:t>
            </w:r>
          </w:p>
        </w:tc>
        <w:tc>
          <w:tcPr>
            <w:tcW w:w="215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Include: HIV, CD, Obesity, CS, </w:t>
            </w:r>
            <w:proofErr w:type="gramStart"/>
            <w:r w:rsidRPr="00DA79E8">
              <w:rPr>
                <w:rFonts w:ascii="Book Antiqua" w:hAnsi="Book Antiqua" w:cs="Arial"/>
                <w:sz w:val="24"/>
                <w:szCs w:val="24"/>
                <w:lang w:val="en-US"/>
              </w:rPr>
              <w:t>DM</w:t>
            </w:r>
            <w:proofErr w:type="gramEnd"/>
            <w:r w:rsidRPr="00DA79E8">
              <w:rPr>
                <w:rFonts w:ascii="Book Antiqua" w:hAnsi="Book Antiqua" w:cs="Arial"/>
                <w:sz w:val="24"/>
                <w:szCs w:val="24"/>
                <w:lang w:val="en-US"/>
              </w:rPr>
              <w:t>.</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EC: acute abscess</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PS: 2 (0-12).</w:t>
            </w:r>
          </w:p>
        </w:tc>
      </w:tr>
      <w:tr w:rsidR="008A29E2" w:rsidRPr="00DA79E8" w:rsidTr="00DA79E8">
        <w:tc>
          <w:tcPr>
            <w:tcW w:w="1524"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Tan </w:t>
            </w:r>
            <w:r w:rsidRPr="00DA79E8">
              <w:rPr>
                <w:rFonts w:ascii="Book Antiqua" w:hAnsi="Book Antiqua" w:cs="Arial"/>
                <w:i/>
                <w:sz w:val="24"/>
                <w:szCs w:val="24"/>
                <w:lang w:eastAsia="zh-CN"/>
              </w:rPr>
              <w:t>et al</w:t>
            </w:r>
            <w:r w:rsidRPr="00DA79E8">
              <w:rPr>
                <w:rFonts w:ascii="Book Antiqua" w:hAnsi="Book Antiqua" w:cs="Arial"/>
                <w:sz w:val="24"/>
                <w:szCs w:val="24"/>
                <w:vertAlign w:val="superscript"/>
                <w:lang w:val="en-US"/>
              </w:rPr>
              <w:t>[16]</w:t>
            </w:r>
          </w:p>
        </w:tc>
        <w:tc>
          <w:tcPr>
            <w:tcW w:w="69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201</w:t>
            </w:r>
            <w:r w:rsidRPr="00DA79E8">
              <w:rPr>
                <w:rFonts w:ascii="Book Antiqua" w:hAnsi="Book Antiqua" w:cs="Arial"/>
                <w:sz w:val="24"/>
                <w:szCs w:val="24"/>
                <w:lang w:val="en-US"/>
              </w:rPr>
              <w:lastRenderedPageBreak/>
              <w:t>2</w:t>
            </w:r>
          </w:p>
        </w:tc>
        <w:tc>
          <w:tcPr>
            <w:tcW w:w="95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Retro</w:t>
            </w:r>
          </w:p>
        </w:tc>
        <w:tc>
          <w:tcPr>
            <w:tcW w:w="992"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31ERA</w:t>
            </w:r>
            <w:r w:rsidRPr="00DA79E8">
              <w:rPr>
                <w:rFonts w:ascii="Book Antiqua" w:hAnsi="Book Antiqua" w:cs="Arial"/>
                <w:sz w:val="24"/>
                <w:szCs w:val="24"/>
                <w:lang w:val="en-US"/>
              </w:rPr>
              <w:lastRenderedPageBreak/>
              <w:t>F</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24 LIFT</w:t>
            </w:r>
          </w:p>
        </w:tc>
        <w:tc>
          <w:tcPr>
            <w:tcW w:w="93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ERA</w:t>
            </w:r>
            <w:r w:rsidRPr="00DA79E8">
              <w:rPr>
                <w:rFonts w:ascii="Book Antiqua" w:hAnsi="Book Antiqua" w:cs="Arial"/>
                <w:sz w:val="24"/>
                <w:szCs w:val="24"/>
                <w:lang w:val="en-US"/>
              </w:rPr>
              <w:lastRenderedPageBreak/>
              <w:t>F 49</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(19-74)</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LIFT </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41</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(16-75)</w:t>
            </w:r>
          </w:p>
          <w:p w:rsidR="008A29E2" w:rsidRPr="00DA79E8" w:rsidRDefault="008A29E2" w:rsidP="00DA79E8">
            <w:pPr>
              <w:spacing w:after="0" w:line="360" w:lineRule="auto"/>
              <w:jc w:val="both"/>
              <w:rPr>
                <w:rFonts w:ascii="Book Antiqua" w:hAnsi="Book Antiqua" w:cs="Arial"/>
                <w:sz w:val="24"/>
                <w:szCs w:val="24"/>
                <w:lang w:val="en-US"/>
              </w:rPr>
            </w:pPr>
          </w:p>
        </w:tc>
        <w:tc>
          <w:tcPr>
            <w:tcW w:w="96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ERAF</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87.1% male</w:t>
            </w:r>
          </w:p>
          <w:p w:rsidR="008A29E2" w:rsidRPr="00DA79E8" w:rsidRDefault="008A29E2" w:rsidP="00DA79E8">
            <w:pPr>
              <w:spacing w:after="0" w:line="360" w:lineRule="auto"/>
              <w:jc w:val="both"/>
              <w:rPr>
                <w:rFonts w:ascii="Book Antiqua" w:hAnsi="Book Antiqua" w:cs="Arial"/>
                <w:sz w:val="24"/>
                <w:szCs w:val="24"/>
                <w:lang w:val="en-US"/>
              </w:rPr>
            </w:pP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LIFT</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87.5%</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male</w:t>
            </w:r>
          </w:p>
        </w:tc>
        <w:tc>
          <w:tcPr>
            <w:tcW w:w="1588"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 xml:space="preserve">High </w:t>
            </w:r>
            <w:r w:rsidRPr="00DA79E8">
              <w:rPr>
                <w:rFonts w:ascii="Book Antiqua" w:hAnsi="Book Antiqua" w:cs="Arial"/>
                <w:sz w:val="24"/>
                <w:szCs w:val="24"/>
                <w:lang w:val="en-US"/>
              </w:rPr>
              <w:lastRenderedPageBreak/>
              <w:t>fistulas</w:t>
            </w:r>
          </w:p>
        </w:tc>
        <w:tc>
          <w:tcPr>
            <w:tcW w:w="133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 xml:space="preserve">100% Anal </w:t>
            </w:r>
            <w:r w:rsidRPr="00DA79E8">
              <w:rPr>
                <w:rFonts w:ascii="Book Antiqua" w:hAnsi="Book Antiqua" w:cs="Arial"/>
                <w:sz w:val="24"/>
                <w:szCs w:val="24"/>
                <w:lang w:val="en-US"/>
              </w:rPr>
              <w:lastRenderedPageBreak/>
              <w:t>USG</w:t>
            </w:r>
          </w:p>
        </w:tc>
        <w:tc>
          <w:tcPr>
            <w:tcW w:w="117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 xml:space="preserve">ERAF </w:t>
            </w:r>
            <w:r w:rsidRPr="00DA79E8">
              <w:rPr>
                <w:rFonts w:ascii="Book Antiqua" w:hAnsi="Book Antiqua" w:cs="Arial"/>
                <w:sz w:val="24"/>
                <w:szCs w:val="24"/>
                <w:lang w:val="en-US"/>
              </w:rPr>
              <w:lastRenderedPageBreak/>
              <w:t>93.5%</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LIFT 62.5%</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i/>
                <w:sz w:val="24"/>
                <w:szCs w:val="24"/>
                <w:lang w:val="en-US"/>
              </w:rPr>
              <w:t>P</w:t>
            </w:r>
            <w:r w:rsidRPr="00DA79E8">
              <w:rPr>
                <w:rFonts w:ascii="Book Antiqua" w:hAnsi="Book Antiqua" w:cs="Arial"/>
                <w:sz w:val="24"/>
                <w:szCs w:val="24"/>
                <w:lang w:val="en-US"/>
              </w:rPr>
              <w:t>=0.006</w:t>
            </w:r>
          </w:p>
        </w:tc>
        <w:tc>
          <w:tcPr>
            <w:tcW w:w="137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ERAF</w:t>
            </w:r>
          </w:p>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lastRenderedPageBreak/>
              <w:t>Fa</w:t>
            </w:r>
            <w:proofErr w:type="spellEnd"/>
            <w:r w:rsidRPr="00DA79E8">
              <w:rPr>
                <w:rFonts w:ascii="Book Antiqua" w:hAnsi="Book Antiqua" w:cs="Arial"/>
                <w:sz w:val="24"/>
                <w:szCs w:val="24"/>
                <w:lang w:val="en-US"/>
              </w:rPr>
              <w:t xml:space="preserve"> 6.5%.</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LIFT</w:t>
            </w:r>
          </w:p>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t>Fa</w:t>
            </w:r>
            <w:proofErr w:type="spellEnd"/>
            <w:r w:rsidRPr="00DA79E8">
              <w:rPr>
                <w:rFonts w:ascii="Book Antiqua" w:hAnsi="Book Antiqua" w:cs="Arial"/>
                <w:sz w:val="24"/>
                <w:szCs w:val="24"/>
                <w:lang w:val="en-US"/>
              </w:rPr>
              <w:t xml:space="preserve"> 37.5%</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i/>
                <w:sz w:val="24"/>
                <w:szCs w:val="24"/>
                <w:lang w:val="en-US"/>
              </w:rPr>
              <w:t>P</w:t>
            </w:r>
            <w:r w:rsidRPr="00DA79E8">
              <w:rPr>
                <w:rFonts w:ascii="Book Antiqua" w:hAnsi="Book Antiqua" w:cs="Arial"/>
                <w:sz w:val="24"/>
                <w:szCs w:val="24"/>
                <w:lang w:val="en-US"/>
              </w:rPr>
              <w:t>=0.006</w:t>
            </w:r>
          </w:p>
        </w:tc>
        <w:tc>
          <w:tcPr>
            <w:tcW w:w="149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NA</w:t>
            </w:r>
          </w:p>
        </w:tc>
        <w:tc>
          <w:tcPr>
            <w:tcW w:w="145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91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ERAF </w:t>
            </w:r>
            <w:r w:rsidRPr="00DA79E8">
              <w:rPr>
                <w:rFonts w:ascii="Book Antiqua" w:hAnsi="Book Antiqua" w:cs="Arial"/>
                <w:sz w:val="24"/>
                <w:szCs w:val="24"/>
                <w:lang w:val="en-US"/>
              </w:rPr>
              <w:lastRenderedPageBreak/>
              <w:t>6</w:t>
            </w:r>
            <w:r w:rsidRPr="00DA79E8">
              <w:rPr>
                <w:rFonts w:ascii="Book Antiqua" w:hAnsi="Book Antiqua" w:cs="Arial"/>
                <w:sz w:val="24"/>
                <w:szCs w:val="24"/>
                <w:lang w:val="en-US" w:eastAsia="zh-CN"/>
              </w:rPr>
              <w:t xml:space="preserve"> </w:t>
            </w:r>
            <w:proofErr w:type="spellStart"/>
            <w:r w:rsidRPr="00DA79E8">
              <w:rPr>
                <w:rFonts w:ascii="Book Antiqua" w:hAnsi="Book Antiqua" w:cs="Arial"/>
                <w:sz w:val="24"/>
                <w:szCs w:val="24"/>
                <w:lang w:val="en-US" w:eastAsia="zh-CN"/>
              </w:rPr>
              <w:t>m</w:t>
            </w:r>
            <w:r w:rsidRPr="00DA79E8">
              <w:rPr>
                <w:rFonts w:ascii="Book Antiqua" w:hAnsi="Book Antiqua" w:cs="Arial"/>
                <w:sz w:val="24"/>
                <w:szCs w:val="24"/>
                <w:lang w:val="en-US"/>
              </w:rPr>
              <w:t>o</w:t>
            </w:r>
            <w:proofErr w:type="spellEnd"/>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(2-26)</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LIFT 13</w:t>
            </w:r>
            <w:r w:rsidRPr="00DA79E8">
              <w:rPr>
                <w:rFonts w:ascii="Book Antiqua" w:hAnsi="Book Antiqua" w:cs="Arial"/>
                <w:sz w:val="24"/>
                <w:szCs w:val="24"/>
                <w:lang w:val="en-US" w:eastAsia="zh-CN"/>
              </w:rPr>
              <w:t xml:space="preserve"> </w:t>
            </w:r>
            <w:proofErr w:type="spellStart"/>
            <w:r w:rsidRPr="00DA79E8">
              <w:rPr>
                <w:rFonts w:ascii="Book Antiqua" w:hAnsi="Book Antiqua" w:cs="Arial"/>
                <w:sz w:val="24"/>
                <w:szCs w:val="24"/>
                <w:lang w:val="en-US" w:eastAsia="zh-CN"/>
              </w:rPr>
              <w:t>m</w:t>
            </w:r>
            <w:r w:rsidRPr="00DA79E8">
              <w:rPr>
                <w:rFonts w:ascii="Book Antiqua" w:hAnsi="Book Antiqua" w:cs="Arial"/>
                <w:sz w:val="24"/>
                <w:szCs w:val="24"/>
                <w:lang w:val="en-US"/>
              </w:rPr>
              <w:t>o</w:t>
            </w:r>
            <w:proofErr w:type="spellEnd"/>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(4-67)</w:t>
            </w:r>
          </w:p>
        </w:tc>
        <w:tc>
          <w:tcPr>
            <w:tcW w:w="215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 xml:space="preserve">Previous </w:t>
            </w:r>
            <w:r w:rsidRPr="00DA79E8">
              <w:rPr>
                <w:rFonts w:ascii="Book Antiqua" w:hAnsi="Book Antiqua" w:cs="Arial"/>
                <w:sz w:val="24"/>
                <w:szCs w:val="24"/>
                <w:lang w:val="en-US"/>
              </w:rPr>
              <w:lastRenderedPageBreak/>
              <w:t>Seton 100%</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EC: VIH, CD.</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ERAF PS: 58.8%</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LIFT PS: 25%</w:t>
            </w:r>
          </w:p>
        </w:tc>
      </w:tr>
      <w:tr w:rsidR="008A29E2" w:rsidRPr="00DA79E8" w:rsidTr="00DA79E8">
        <w:tc>
          <w:tcPr>
            <w:tcW w:w="1524" w:type="dxa"/>
          </w:tcPr>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lastRenderedPageBreak/>
              <w:t>Mushaya</w:t>
            </w:r>
            <w:proofErr w:type="spellEnd"/>
            <w:r w:rsidRPr="00DA79E8">
              <w:rPr>
                <w:rFonts w:ascii="Book Antiqua" w:hAnsi="Book Antiqua" w:cs="Arial"/>
                <w:sz w:val="24"/>
                <w:szCs w:val="24"/>
                <w:lang w:val="en-US"/>
              </w:rPr>
              <w:t xml:space="preserve"> </w:t>
            </w:r>
            <w:r w:rsidRPr="00DA79E8">
              <w:rPr>
                <w:rFonts w:ascii="Book Antiqua" w:hAnsi="Book Antiqua" w:cs="Arial"/>
                <w:i/>
                <w:sz w:val="24"/>
                <w:szCs w:val="24"/>
                <w:lang w:eastAsia="zh-CN"/>
              </w:rPr>
              <w:t>et al</w:t>
            </w:r>
            <w:r w:rsidRPr="00DA79E8">
              <w:rPr>
                <w:rFonts w:ascii="Book Antiqua" w:hAnsi="Book Antiqua" w:cs="Arial"/>
                <w:sz w:val="24"/>
                <w:szCs w:val="24"/>
                <w:lang w:val="en-US"/>
              </w:rPr>
              <w:t xml:space="preserve"> </w:t>
            </w:r>
            <w:r w:rsidRPr="00DA79E8">
              <w:rPr>
                <w:rFonts w:ascii="Book Antiqua" w:hAnsi="Book Antiqua" w:cs="Arial"/>
                <w:sz w:val="24"/>
                <w:szCs w:val="24"/>
                <w:vertAlign w:val="superscript"/>
                <w:lang w:val="en-US" w:eastAsia="zh-CN"/>
              </w:rPr>
              <w:t>[</w:t>
            </w:r>
            <w:r w:rsidRPr="00DA79E8">
              <w:rPr>
                <w:rFonts w:ascii="Book Antiqua" w:hAnsi="Book Antiqua" w:cs="Arial"/>
                <w:sz w:val="24"/>
                <w:szCs w:val="24"/>
                <w:vertAlign w:val="superscript"/>
                <w:lang w:val="en-US"/>
              </w:rPr>
              <w:t>17]</w:t>
            </w:r>
          </w:p>
        </w:tc>
        <w:tc>
          <w:tcPr>
            <w:tcW w:w="69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2012</w:t>
            </w:r>
          </w:p>
        </w:tc>
        <w:tc>
          <w:tcPr>
            <w:tcW w:w="95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RCT </w:t>
            </w:r>
          </w:p>
        </w:tc>
        <w:tc>
          <w:tcPr>
            <w:tcW w:w="992"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39</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LIFT </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25</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ERAF 14</w:t>
            </w:r>
          </w:p>
        </w:tc>
        <w:tc>
          <w:tcPr>
            <w:tcW w:w="93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47.8</w:t>
            </w:r>
          </w:p>
        </w:tc>
        <w:tc>
          <w:tcPr>
            <w:tcW w:w="96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LIFT </w:t>
            </w:r>
          </w:p>
          <w:p w:rsidR="008A29E2" w:rsidRPr="00DA79E8" w:rsidRDefault="008A29E2" w:rsidP="00DA79E8">
            <w:pPr>
              <w:spacing w:after="0" w:line="360" w:lineRule="auto"/>
              <w:jc w:val="both"/>
              <w:rPr>
                <w:rFonts w:ascii="Book Antiqua" w:hAnsi="Book Antiqua" w:cs="Arial"/>
                <w:sz w:val="24"/>
                <w:szCs w:val="24"/>
                <w:lang w:val="en-US" w:eastAsia="zh-CN"/>
              </w:rPr>
            </w:pPr>
            <w:r w:rsidRPr="00DA79E8">
              <w:rPr>
                <w:rFonts w:ascii="Book Antiqua" w:hAnsi="Book Antiqua" w:cs="Arial"/>
                <w:sz w:val="24"/>
                <w:szCs w:val="24"/>
                <w:lang w:val="en-US"/>
              </w:rPr>
              <w:t>17 male</w:t>
            </w:r>
            <w:r w:rsidRPr="00DA79E8">
              <w:rPr>
                <w:rFonts w:ascii="Book Antiqua" w:hAnsi="Book Antiqua" w:cs="Arial"/>
                <w:sz w:val="24"/>
                <w:szCs w:val="24"/>
                <w:lang w:val="en-US" w:eastAsia="zh-CN"/>
              </w:rPr>
              <w:t>s</w:t>
            </w:r>
          </w:p>
          <w:p w:rsidR="008A29E2" w:rsidRPr="00DA79E8" w:rsidRDefault="008A29E2" w:rsidP="00DA79E8">
            <w:pPr>
              <w:spacing w:after="0" w:line="360" w:lineRule="auto"/>
              <w:jc w:val="both"/>
              <w:rPr>
                <w:rFonts w:ascii="Book Antiqua" w:hAnsi="Book Antiqua" w:cs="Arial"/>
                <w:sz w:val="24"/>
                <w:szCs w:val="24"/>
                <w:lang w:val="en-US"/>
              </w:rPr>
            </w:pP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ERAF </w:t>
            </w:r>
          </w:p>
          <w:p w:rsidR="008A29E2" w:rsidRPr="00DA79E8" w:rsidRDefault="008A29E2" w:rsidP="00DA79E8">
            <w:pPr>
              <w:spacing w:after="0" w:line="360" w:lineRule="auto"/>
              <w:jc w:val="both"/>
              <w:rPr>
                <w:rFonts w:ascii="Book Antiqua" w:hAnsi="Book Antiqua" w:cs="Arial"/>
                <w:sz w:val="24"/>
                <w:szCs w:val="24"/>
                <w:lang w:val="en-US" w:eastAsia="zh-CN"/>
              </w:rPr>
            </w:pPr>
            <w:r w:rsidRPr="00DA79E8">
              <w:rPr>
                <w:rFonts w:ascii="Book Antiqua" w:hAnsi="Book Antiqua" w:cs="Arial"/>
                <w:sz w:val="24"/>
                <w:szCs w:val="24"/>
                <w:lang w:val="en-US"/>
              </w:rPr>
              <w:t>10 male</w:t>
            </w:r>
            <w:r w:rsidRPr="00DA79E8">
              <w:rPr>
                <w:rFonts w:ascii="Book Antiqua" w:hAnsi="Book Antiqua" w:cs="Arial"/>
                <w:sz w:val="24"/>
                <w:szCs w:val="24"/>
                <w:lang w:val="en-US" w:eastAsia="zh-CN"/>
              </w:rPr>
              <w:t>s</w:t>
            </w:r>
          </w:p>
        </w:tc>
        <w:tc>
          <w:tcPr>
            <w:tcW w:w="1588"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HTS</w:t>
            </w:r>
          </w:p>
        </w:tc>
        <w:tc>
          <w:tcPr>
            <w:tcW w:w="133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100% Anal USG or MRI.</w:t>
            </w:r>
          </w:p>
        </w:tc>
        <w:tc>
          <w:tcPr>
            <w:tcW w:w="117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At 1 Month</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ERAF 85% </w:t>
            </w:r>
            <w:proofErr w:type="spellStart"/>
            <w:r w:rsidRPr="00DA79E8">
              <w:rPr>
                <w:rFonts w:ascii="Book Antiqua" w:hAnsi="Book Antiqua" w:cs="Arial"/>
                <w:i/>
                <w:sz w:val="24"/>
                <w:szCs w:val="24"/>
                <w:lang w:val="en-US"/>
              </w:rPr>
              <w:t>vs</w:t>
            </w:r>
            <w:proofErr w:type="spellEnd"/>
            <w:r w:rsidRPr="00DA79E8">
              <w:rPr>
                <w:rFonts w:ascii="Book Antiqua" w:hAnsi="Book Antiqua" w:cs="Arial"/>
                <w:sz w:val="24"/>
                <w:szCs w:val="24"/>
                <w:lang w:val="en-US"/>
              </w:rPr>
              <w:t xml:space="preserve"> LIFT 68%.</w:t>
            </w:r>
          </w:p>
          <w:p w:rsidR="008A29E2" w:rsidRPr="00DA79E8" w:rsidRDefault="008A29E2" w:rsidP="00DA79E8">
            <w:pPr>
              <w:spacing w:after="0" w:line="360" w:lineRule="auto"/>
              <w:jc w:val="both"/>
              <w:rPr>
                <w:rFonts w:ascii="Book Antiqua" w:hAnsi="Book Antiqua" w:cs="Arial"/>
                <w:sz w:val="24"/>
                <w:szCs w:val="24"/>
                <w:lang w:val="en-US"/>
              </w:rPr>
            </w:pP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Finally 93% </w:t>
            </w:r>
            <w:proofErr w:type="spellStart"/>
            <w:r w:rsidRPr="00DA79E8">
              <w:rPr>
                <w:rFonts w:ascii="Book Antiqua" w:hAnsi="Book Antiqua" w:cs="Arial"/>
                <w:i/>
                <w:sz w:val="24"/>
                <w:szCs w:val="24"/>
                <w:lang w:val="en-US" w:eastAsia="zh-CN"/>
              </w:rPr>
              <w:t>v</w:t>
            </w:r>
            <w:r w:rsidRPr="00DA79E8">
              <w:rPr>
                <w:rFonts w:ascii="Book Antiqua" w:hAnsi="Book Antiqua" w:cs="Arial"/>
                <w:i/>
                <w:sz w:val="24"/>
                <w:szCs w:val="24"/>
                <w:lang w:val="en-US"/>
              </w:rPr>
              <w:t>s</w:t>
            </w:r>
            <w:proofErr w:type="spellEnd"/>
            <w:r w:rsidRPr="00DA79E8">
              <w:rPr>
                <w:rFonts w:ascii="Book Antiqua" w:hAnsi="Book Antiqua" w:cs="Arial"/>
                <w:sz w:val="24"/>
                <w:szCs w:val="24"/>
                <w:lang w:val="en-US"/>
              </w:rPr>
              <w:t xml:space="preserve"> 92%.</w:t>
            </w:r>
          </w:p>
        </w:tc>
        <w:tc>
          <w:tcPr>
            <w:tcW w:w="1370" w:type="dxa"/>
          </w:tcPr>
          <w:p w:rsidR="008A29E2" w:rsidRPr="00DA79E8" w:rsidRDefault="008A29E2" w:rsidP="00DA79E8">
            <w:pPr>
              <w:spacing w:after="0" w:line="360" w:lineRule="auto"/>
              <w:jc w:val="both"/>
              <w:rPr>
                <w:rFonts w:ascii="Book Antiqua" w:hAnsi="Book Antiqua" w:cs="Arial"/>
                <w:sz w:val="24"/>
                <w:szCs w:val="24"/>
                <w:lang w:val="en-US" w:eastAsia="zh-CN"/>
              </w:rPr>
            </w:pPr>
            <w:r w:rsidRPr="00DA79E8">
              <w:rPr>
                <w:rFonts w:ascii="Book Antiqua" w:hAnsi="Book Antiqua" w:cs="Arial"/>
                <w:sz w:val="24"/>
                <w:szCs w:val="24"/>
                <w:lang w:val="en-US"/>
              </w:rPr>
              <w:t xml:space="preserve">R ERAF 7% </w:t>
            </w:r>
            <w:proofErr w:type="spellStart"/>
            <w:r w:rsidRPr="00DA79E8">
              <w:rPr>
                <w:rFonts w:ascii="Book Antiqua" w:hAnsi="Book Antiqua" w:cs="Arial"/>
                <w:i/>
                <w:sz w:val="24"/>
                <w:szCs w:val="24"/>
                <w:lang w:val="en-US" w:eastAsia="zh-CN"/>
              </w:rPr>
              <w:t>v</w:t>
            </w:r>
            <w:r w:rsidRPr="00DA79E8">
              <w:rPr>
                <w:rFonts w:ascii="Book Antiqua" w:hAnsi="Book Antiqua" w:cs="Arial"/>
                <w:i/>
                <w:sz w:val="24"/>
                <w:szCs w:val="24"/>
                <w:lang w:val="en-US"/>
              </w:rPr>
              <w:t>s</w:t>
            </w:r>
            <w:proofErr w:type="spellEnd"/>
            <w:r w:rsidRPr="00DA79E8">
              <w:rPr>
                <w:rFonts w:ascii="Book Antiqua" w:hAnsi="Book Antiqua" w:cs="Arial"/>
                <w:sz w:val="24"/>
                <w:szCs w:val="24"/>
                <w:lang w:val="en-US"/>
              </w:rPr>
              <w:t xml:space="preserve"> LIFT 8%, </w:t>
            </w:r>
            <w:r w:rsidRPr="00DA79E8">
              <w:rPr>
                <w:rFonts w:ascii="Book Antiqua" w:hAnsi="Book Antiqua" w:cs="Arial"/>
                <w:i/>
                <w:sz w:val="24"/>
                <w:szCs w:val="24"/>
                <w:lang w:val="en-US"/>
              </w:rPr>
              <w:t>P</w:t>
            </w:r>
            <w:r w:rsidRPr="00DA79E8">
              <w:rPr>
                <w:rFonts w:ascii="Book Antiqua" w:hAnsi="Book Antiqua" w:cs="Arial"/>
                <w:sz w:val="24"/>
                <w:szCs w:val="24"/>
                <w:lang w:val="en-US"/>
              </w:rPr>
              <w:t>=NS</w:t>
            </w:r>
          </w:p>
        </w:tc>
        <w:tc>
          <w:tcPr>
            <w:tcW w:w="149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LIFT 4% bleeding, 8% dehiscence IS wound.</w:t>
            </w:r>
          </w:p>
          <w:p w:rsidR="008A29E2" w:rsidRPr="00DA79E8" w:rsidRDefault="008A29E2" w:rsidP="00DA79E8">
            <w:pPr>
              <w:spacing w:after="0" w:line="360" w:lineRule="auto"/>
              <w:jc w:val="both"/>
              <w:rPr>
                <w:rFonts w:ascii="Book Antiqua" w:hAnsi="Book Antiqua" w:cs="Arial"/>
                <w:sz w:val="24"/>
                <w:szCs w:val="24"/>
                <w:lang w:val="en-US"/>
              </w:rPr>
            </w:pP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ERAF</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7% dehiscence apex.</w:t>
            </w:r>
          </w:p>
        </w:tc>
        <w:tc>
          <w:tcPr>
            <w:tcW w:w="145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NAO</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Report equal functional outcomes</w:t>
            </w:r>
          </w:p>
        </w:tc>
        <w:tc>
          <w:tcPr>
            <w:tcW w:w="91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20 </w:t>
            </w:r>
            <w:proofErr w:type="spellStart"/>
            <w:r w:rsidRPr="00DA79E8">
              <w:rPr>
                <w:rFonts w:ascii="Book Antiqua" w:hAnsi="Book Antiqua" w:cs="Arial"/>
                <w:sz w:val="24"/>
                <w:szCs w:val="24"/>
                <w:lang w:val="en-US" w:eastAsia="zh-CN"/>
              </w:rPr>
              <w:t>m</w:t>
            </w:r>
            <w:r w:rsidRPr="00DA79E8">
              <w:rPr>
                <w:rFonts w:ascii="Book Antiqua" w:hAnsi="Book Antiqua" w:cs="Arial"/>
                <w:sz w:val="24"/>
                <w:szCs w:val="24"/>
                <w:lang w:val="en-US"/>
              </w:rPr>
              <w:t>o</w:t>
            </w:r>
            <w:proofErr w:type="spellEnd"/>
          </w:p>
        </w:tc>
        <w:tc>
          <w:tcPr>
            <w:tcW w:w="215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Comorbidities: DM, RA, </w:t>
            </w:r>
            <w:proofErr w:type="spellStart"/>
            <w:r w:rsidRPr="00DA79E8">
              <w:rPr>
                <w:rFonts w:ascii="Book Antiqua" w:hAnsi="Book Antiqua" w:cs="Arial"/>
                <w:sz w:val="24"/>
                <w:szCs w:val="24"/>
                <w:lang w:val="en-US"/>
              </w:rPr>
              <w:t>Ca</w:t>
            </w:r>
            <w:proofErr w:type="spellEnd"/>
            <w:r w:rsidRPr="00DA79E8">
              <w:rPr>
                <w:rFonts w:ascii="Book Antiqua" w:hAnsi="Book Antiqua" w:cs="Arial"/>
                <w:sz w:val="24"/>
                <w:szCs w:val="24"/>
                <w:lang w:val="en-US"/>
              </w:rPr>
              <w:t>, IHD (33%)</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EC: CD</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MOT LIFT 10 min</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MOT ERAF 42.5 min</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Pain less with LIFT</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 xml:space="preserve">Satisfaction LIFT 9.8 </w:t>
            </w:r>
            <w:proofErr w:type="spellStart"/>
            <w:r w:rsidRPr="00DA79E8">
              <w:rPr>
                <w:rFonts w:ascii="Book Antiqua" w:hAnsi="Book Antiqua" w:cs="Arial"/>
                <w:i/>
                <w:sz w:val="24"/>
                <w:szCs w:val="24"/>
                <w:lang w:val="en-US" w:eastAsia="zh-CN"/>
              </w:rPr>
              <w:t>v</w:t>
            </w:r>
            <w:r w:rsidRPr="00DA79E8">
              <w:rPr>
                <w:rFonts w:ascii="Book Antiqua" w:hAnsi="Book Antiqua" w:cs="Arial"/>
                <w:i/>
                <w:sz w:val="24"/>
                <w:szCs w:val="24"/>
                <w:lang w:val="en-US"/>
              </w:rPr>
              <w:t>s</w:t>
            </w:r>
            <w:proofErr w:type="spellEnd"/>
            <w:r w:rsidRPr="00DA79E8">
              <w:rPr>
                <w:rFonts w:ascii="Book Antiqua" w:hAnsi="Book Antiqua" w:cs="Arial"/>
                <w:sz w:val="24"/>
                <w:szCs w:val="24"/>
                <w:lang w:val="en-US"/>
              </w:rPr>
              <w:t xml:space="preserve"> ERAF 8.1, </w:t>
            </w:r>
            <w:r w:rsidRPr="00DA79E8">
              <w:rPr>
                <w:rFonts w:ascii="Book Antiqua" w:hAnsi="Book Antiqua" w:cs="Arial"/>
                <w:i/>
                <w:sz w:val="24"/>
                <w:szCs w:val="24"/>
                <w:lang w:val="en-US"/>
              </w:rPr>
              <w:t>P</w:t>
            </w:r>
            <w:r w:rsidRPr="00DA79E8">
              <w:rPr>
                <w:rFonts w:ascii="Book Antiqua" w:hAnsi="Book Antiqua" w:cs="Arial"/>
                <w:sz w:val="24"/>
                <w:szCs w:val="24"/>
                <w:lang w:val="en-US"/>
              </w:rPr>
              <w:t>&lt;0.001.</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RNA favored LIFT (</w:t>
            </w:r>
            <w:r w:rsidRPr="00DA79E8">
              <w:rPr>
                <w:rFonts w:ascii="Book Antiqua" w:hAnsi="Book Antiqua" w:cs="Arial"/>
                <w:i/>
                <w:sz w:val="24"/>
                <w:szCs w:val="24"/>
                <w:lang w:val="en-US"/>
              </w:rPr>
              <w:t>P</w:t>
            </w:r>
            <w:r w:rsidRPr="00DA79E8">
              <w:rPr>
                <w:rFonts w:ascii="Book Antiqua" w:hAnsi="Book Antiqua" w:cs="Arial"/>
                <w:sz w:val="24"/>
                <w:szCs w:val="24"/>
                <w:lang w:val="en-US"/>
              </w:rPr>
              <w:t>=0.016).</w:t>
            </w:r>
          </w:p>
        </w:tc>
      </w:tr>
      <w:tr w:rsidR="008A29E2" w:rsidRPr="00DA79E8" w:rsidTr="00DA79E8">
        <w:tc>
          <w:tcPr>
            <w:tcW w:w="1524"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Han</w:t>
            </w:r>
            <w:r w:rsidRPr="00DA79E8">
              <w:rPr>
                <w:rFonts w:ascii="Book Antiqua" w:hAnsi="Book Antiqua" w:cs="Arial"/>
                <w:i/>
                <w:sz w:val="24"/>
                <w:szCs w:val="24"/>
                <w:lang w:eastAsia="zh-CN"/>
              </w:rPr>
              <w:t xml:space="preserve"> et al</w:t>
            </w:r>
            <w:r w:rsidRPr="00DA79E8">
              <w:rPr>
                <w:rFonts w:ascii="Book Antiqua" w:hAnsi="Book Antiqua" w:cs="Arial"/>
                <w:sz w:val="24"/>
                <w:szCs w:val="24"/>
                <w:vertAlign w:val="superscript"/>
                <w:lang w:val="en-US"/>
              </w:rPr>
              <w:t>[18]</w:t>
            </w:r>
          </w:p>
        </w:tc>
        <w:tc>
          <w:tcPr>
            <w:tcW w:w="69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2012</w:t>
            </w:r>
          </w:p>
        </w:tc>
        <w:tc>
          <w:tcPr>
            <w:tcW w:w="95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Retro</w:t>
            </w:r>
          </w:p>
        </w:tc>
        <w:tc>
          <w:tcPr>
            <w:tcW w:w="992"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21</w:t>
            </w:r>
          </w:p>
        </w:tc>
        <w:tc>
          <w:tcPr>
            <w:tcW w:w="93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38  (25-56)</w:t>
            </w:r>
          </w:p>
        </w:tc>
        <w:tc>
          <w:tcPr>
            <w:tcW w:w="96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19 male</w:t>
            </w:r>
          </w:p>
        </w:tc>
        <w:tc>
          <w:tcPr>
            <w:tcW w:w="1588"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33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100% Anal USG</w:t>
            </w:r>
          </w:p>
        </w:tc>
        <w:tc>
          <w:tcPr>
            <w:tcW w:w="117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95% </w:t>
            </w:r>
          </w:p>
          <w:p w:rsidR="008A29E2" w:rsidRPr="00DA79E8" w:rsidRDefault="008A29E2" w:rsidP="00DA79E8">
            <w:pPr>
              <w:spacing w:after="0" w:line="360" w:lineRule="auto"/>
              <w:jc w:val="both"/>
              <w:rPr>
                <w:rFonts w:ascii="Book Antiqua" w:hAnsi="Book Antiqua" w:cs="Arial"/>
                <w:sz w:val="24"/>
                <w:szCs w:val="24"/>
                <w:lang w:val="en-US"/>
              </w:rPr>
            </w:pPr>
          </w:p>
          <w:p w:rsidR="008A29E2" w:rsidRPr="00DA79E8" w:rsidRDefault="008A29E2" w:rsidP="00DA79E8">
            <w:pPr>
              <w:spacing w:after="0" w:line="360" w:lineRule="auto"/>
              <w:jc w:val="both"/>
              <w:rPr>
                <w:rFonts w:ascii="Book Antiqua" w:hAnsi="Book Antiqua" w:cs="Arial"/>
                <w:sz w:val="24"/>
                <w:szCs w:val="24"/>
                <w:lang w:val="en-US"/>
              </w:rPr>
            </w:pP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w:t>
            </w:r>
          </w:p>
        </w:tc>
        <w:tc>
          <w:tcPr>
            <w:tcW w:w="137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49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0</w:t>
            </w:r>
          </w:p>
        </w:tc>
        <w:tc>
          <w:tcPr>
            <w:tcW w:w="145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Mean WS </w:t>
            </w:r>
            <w:proofErr w:type="gramStart"/>
            <w:r w:rsidRPr="00DA79E8">
              <w:rPr>
                <w:rFonts w:ascii="Book Antiqua" w:hAnsi="Book Antiqua" w:cs="Arial"/>
                <w:sz w:val="24"/>
                <w:szCs w:val="24"/>
                <w:lang w:val="en-US"/>
              </w:rPr>
              <w:t>0  (</w:t>
            </w:r>
            <w:proofErr w:type="gramEnd"/>
            <w:r w:rsidRPr="00DA79E8">
              <w:rPr>
                <w:rFonts w:ascii="Book Antiqua" w:hAnsi="Book Antiqua" w:cs="Arial"/>
                <w:sz w:val="24"/>
                <w:szCs w:val="24"/>
                <w:lang w:val="en-US"/>
              </w:rPr>
              <w:t>5% WS 1).</w:t>
            </w:r>
          </w:p>
        </w:tc>
        <w:tc>
          <w:tcPr>
            <w:tcW w:w="91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14 </w:t>
            </w:r>
            <w:proofErr w:type="spellStart"/>
            <w:r w:rsidRPr="00DA79E8">
              <w:rPr>
                <w:rFonts w:ascii="Book Antiqua" w:hAnsi="Book Antiqua" w:cs="Arial"/>
                <w:sz w:val="24"/>
                <w:szCs w:val="24"/>
                <w:lang w:val="en-US" w:eastAsia="zh-CN"/>
              </w:rPr>
              <w:t>m</w:t>
            </w:r>
            <w:r w:rsidRPr="00DA79E8">
              <w:rPr>
                <w:rFonts w:ascii="Book Antiqua" w:hAnsi="Book Antiqua" w:cs="Arial"/>
                <w:sz w:val="24"/>
                <w:szCs w:val="24"/>
                <w:lang w:val="en-US"/>
              </w:rPr>
              <w:t>o</w:t>
            </w:r>
            <w:proofErr w:type="spellEnd"/>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(12-15)</w:t>
            </w:r>
          </w:p>
        </w:tc>
        <w:tc>
          <w:tcPr>
            <w:tcW w:w="215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LIFT-PLUG</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PS 0</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EC: CD, FI, MT, acute abscess, HIV, Tb.</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MOT 20 min</w:t>
            </w:r>
            <w:r w:rsidRPr="00DA79E8">
              <w:rPr>
                <w:rFonts w:ascii="Book Antiqua" w:hAnsi="Book Antiqua" w:cs="Arial"/>
                <w:sz w:val="24"/>
                <w:szCs w:val="24"/>
                <w:lang w:val="en-US" w:eastAsia="zh-CN"/>
              </w:rPr>
              <w:t xml:space="preserve"> </w:t>
            </w:r>
            <w:r w:rsidRPr="00DA79E8">
              <w:rPr>
                <w:rFonts w:ascii="Book Antiqua" w:hAnsi="Book Antiqua" w:cs="Arial"/>
                <w:sz w:val="24"/>
                <w:szCs w:val="24"/>
                <w:lang w:val="en-US"/>
              </w:rPr>
              <w:t>(15-40).</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Healing time faster.</w:t>
            </w:r>
          </w:p>
        </w:tc>
      </w:tr>
      <w:tr w:rsidR="008A29E2" w:rsidRPr="00DA79E8" w:rsidTr="00DA79E8">
        <w:tc>
          <w:tcPr>
            <w:tcW w:w="1524"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rPr>
              <w:t>van</w:t>
            </w:r>
            <w:r w:rsidRPr="00DA79E8">
              <w:rPr>
                <w:rFonts w:ascii="Book Antiqua" w:hAnsi="Book Antiqua" w:cs="Arial"/>
                <w:sz w:val="24"/>
                <w:szCs w:val="24"/>
                <w:lang w:eastAsia="zh-CN"/>
              </w:rPr>
              <w:t xml:space="preserve"> </w:t>
            </w:r>
            <w:proofErr w:type="spellStart"/>
            <w:r w:rsidRPr="00DA79E8">
              <w:rPr>
                <w:rFonts w:ascii="Book Antiqua" w:hAnsi="Book Antiqua" w:cs="Arial"/>
                <w:sz w:val="24"/>
                <w:szCs w:val="24"/>
              </w:rPr>
              <w:t>Onkelen</w:t>
            </w:r>
            <w:proofErr w:type="spellEnd"/>
            <w:r w:rsidRPr="00DA79E8">
              <w:rPr>
                <w:rFonts w:ascii="Book Antiqua" w:hAnsi="Book Antiqua" w:cs="Arial"/>
                <w:sz w:val="24"/>
                <w:szCs w:val="24"/>
                <w:lang w:eastAsia="zh-CN"/>
              </w:rPr>
              <w:t xml:space="preserve"> </w:t>
            </w:r>
            <w:r w:rsidRPr="00DA79E8">
              <w:rPr>
                <w:rFonts w:ascii="Book Antiqua" w:hAnsi="Book Antiqua" w:cs="Arial"/>
                <w:i/>
                <w:sz w:val="24"/>
                <w:szCs w:val="24"/>
                <w:lang w:eastAsia="zh-CN"/>
              </w:rPr>
              <w:t>et al</w:t>
            </w:r>
            <w:r w:rsidRPr="00DA79E8">
              <w:rPr>
                <w:rFonts w:ascii="Book Antiqua" w:hAnsi="Book Antiqua" w:cs="Arial"/>
                <w:sz w:val="24"/>
                <w:szCs w:val="24"/>
                <w:vertAlign w:val="superscript"/>
              </w:rPr>
              <w:t>[21]</w:t>
            </w:r>
          </w:p>
        </w:tc>
        <w:tc>
          <w:tcPr>
            <w:tcW w:w="69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2012</w:t>
            </w:r>
          </w:p>
        </w:tc>
        <w:tc>
          <w:tcPr>
            <w:tcW w:w="95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Retro</w:t>
            </w:r>
          </w:p>
        </w:tc>
        <w:tc>
          <w:tcPr>
            <w:tcW w:w="992"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22</w:t>
            </w:r>
          </w:p>
        </w:tc>
        <w:tc>
          <w:tcPr>
            <w:tcW w:w="93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45</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(17-</w:t>
            </w:r>
            <w:r w:rsidRPr="00DA79E8">
              <w:rPr>
                <w:rFonts w:ascii="Book Antiqua" w:hAnsi="Book Antiqua" w:cs="Arial"/>
                <w:sz w:val="24"/>
                <w:szCs w:val="24"/>
                <w:lang w:val="en-US"/>
              </w:rPr>
              <w:lastRenderedPageBreak/>
              <w:t>59)</w:t>
            </w:r>
          </w:p>
        </w:tc>
        <w:tc>
          <w:tcPr>
            <w:tcW w:w="96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13 male</w:t>
            </w:r>
          </w:p>
          <w:p w:rsidR="008A29E2" w:rsidRPr="00DA79E8" w:rsidRDefault="008A29E2" w:rsidP="00DA79E8">
            <w:pPr>
              <w:spacing w:after="0" w:line="360" w:lineRule="auto"/>
              <w:jc w:val="both"/>
              <w:rPr>
                <w:rFonts w:ascii="Book Antiqua" w:hAnsi="Book Antiqua" w:cs="Arial"/>
                <w:sz w:val="24"/>
                <w:szCs w:val="24"/>
                <w:lang w:val="en-US"/>
              </w:rPr>
            </w:pPr>
          </w:p>
        </w:tc>
        <w:tc>
          <w:tcPr>
            <w:tcW w:w="1588"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All LTS</w:t>
            </w:r>
          </w:p>
        </w:tc>
        <w:tc>
          <w:tcPr>
            <w:tcW w:w="133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100% MRI</w:t>
            </w:r>
          </w:p>
        </w:tc>
        <w:tc>
          <w:tcPr>
            <w:tcW w:w="117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82%</w:t>
            </w:r>
          </w:p>
          <w:p w:rsidR="008A29E2" w:rsidRPr="00DA79E8" w:rsidRDefault="008A29E2" w:rsidP="00DA79E8">
            <w:pPr>
              <w:spacing w:after="0" w:line="360" w:lineRule="auto"/>
              <w:jc w:val="both"/>
              <w:rPr>
                <w:rFonts w:ascii="Book Antiqua" w:hAnsi="Book Antiqua" w:cs="Arial"/>
                <w:sz w:val="24"/>
                <w:szCs w:val="24"/>
                <w:lang w:val="en-US"/>
              </w:rPr>
            </w:pP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Secondary 100%</w:t>
            </w:r>
          </w:p>
        </w:tc>
        <w:tc>
          <w:tcPr>
            <w:tcW w:w="137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0</w:t>
            </w:r>
          </w:p>
        </w:tc>
        <w:tc>
          <w:tcPr>
            <w:tcW w:w="149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45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0</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(Rockwood)</w:t>
            </w:r>
          </w:p>
        </w:tc>
        <w:tc>
          <w:tcPr>
            <w:tcW w:w="91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19.5 </w:t>
            </w:r>
            <w:proofErr w:type="spellStart"/>
            <w:r w:rsidRPr="00DA79E8">
              <w:rPr>
                <w:rFonts w:ascii="Book Antiqua" w:hAnsi="Book Antiqua" w:cs="Arial"/>
                <w:sz w:val="24"/>
                <w:szCs w:val="24"/>
                <w:lang w:val="en-US" w:eastAsia="zh-CN"/>
              </w:rPr>
              <w:t>m</w:t>
            </w:r>
            <w:r w:rsidRPr="00DA79E8">
              <w:rPr>
                <w:rFonts w:ascii="Book Antiqua" w:hAnsi="Book Antiqua" w:cs="Arial"/>
                <w:sz w:val="24"/>
                <w:szCs w:val="24"/>
                <w:lang w:val="en-US"/>
              </w:rPr>
              <w:t>o</w:t>
            </w:r>
            <w:proofErr w:type="spellEnd"/>
            <w:r w:rsidRPr="00DA79E8">
              <w:rPr>
                <w:rFonts w:ascii="Book Antiqua" w:hAnsi="Book Antiqua" w:cs="Arial"/>
                <w:sz w:val="24"/>
                <w:szCs w:val="24"/>
                <w:lang w:val="en-US"/>
              </w:rPr>
              <w:t xml:space="preserve"> </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(3-35).</w:t>
            </w:r>
          </w:p>
        </w:tc>
        <w:tc>
          <w:tcPr>
            <w:tcW w:w="215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PS 10 patients</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EC: CD, RV.</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Female  all healed with first LIFT</w:t>
            </w:r>
          </w:p>
        </w:tc>
      </w:tr>
      <w:tr w:rsidR="008A29E2" w:rsidRPr="00DA79E8" w:rsidTr="00DA79E8">
        <w:tc>
          <w:tcPr>
            <w:tcW w:w="1524" w:type="dxa"/>
          </w:tcPr>
          <w:p w:rsidR="008A29E2" w:rsidRPr="00DA79E8" w:rsidRDefault="008A29E2" w:rsidP="00DA79E8">
            <w:pPr>
              <w:spacing w:after="0" w:line="360" w:lineRule="auto"/>
              <w:jc w:val="both"/>
              <w:rPr>
                <w:rFonts w:ascii="Book Antiqua" w:hAnsi="Book Antiqua" w:cs="Arial"/>
                <w:sz w:val="24"/>
                <w:szCs w:val="24"/>
              </w:rPr>
            </w:pPr>
            <w:r w:rsidRPr="00DA79E8">
              <w:rPr>
                <w:rFonts w:ascii="Book Antiqua" w:hAnsi="Book Antiqua" w:cs="Arial"/>
                <w:sz w:val="24"/>
                <w:szCs w:val="24"/>
              </w:rPr>
              <w:lastRenderedPageBreak/>
              <w:t>van</w:t>
            </w:r>
            <w:r w:rsidRPr="00DA79E8">
              <w:rPr>
                <w:rFonts w:ascii="Book Antiqua" w:hAnsi="Book Antiqua" w:cs="Arial"/>
                <w:sz w:val="24"/>
                <w:szCs w:val="24"/>
                <w:lang w:eastAsia="zh-CN"/>
              </w:rPr>
              <w:t xml:space="preserve"> </w:t>
            </w:r>
            <w:proofErr w:type="spellStart"/>
            <w:r w:rsidRPr="00DA79E8">
              <w:rPr>
                <w:rFonts w:ascii="Book Antiqua" w:hAnsi="Book Antiqua" w:cs="Arial"/>
                <w:sz w:val="24"/>
                <w:szCs w:val="24"/>
              </w:rPr>
              <w:t>Onkelen</w:t>
            </w:r>
            <w:proofErr w:type="spellEnd"/>
            <w:r w:rsidRPr="00DA79E8">
              <w:rPr>
                <w:rFonts w:ascii="Book Antiqua" w:hAnsi="Book Antiqua" w:cs="Arial"/>
                <w:sz w:val="24"/>
                <w:szCs w:val="24"/>
                <w:lang w:eastAsia="zh-CN"/>
              </w:rPr>
              <w:t xml:space="preserve"> </w:t>
            </w:r>
            <w:r w:rsidRPr="00DA79E8">
              <w:rPr>
                <w:rFonts w:ascii="Book Antiqua" w:hAnsi="Book Antiqua" w:cs="Arial"/>
                <w:i/>
                <w:sz w:val="24"/>
                <w:szCs w:val="24"/>
                <w:lang w:eastAsia="zh-CN"/>
              </w:rPr>
              <w:t>et al</w:t>
            </w:r>
            <w:r w:rsidRPr="00DA79E8">
              <w:rPr>
                <w:rFonts w:ascii="Book Antiqua" w:hAnsi="Book Antiqua" w:cs="Arial"/>
                <w:sz w:val="24"/>
                <w:szCs w:val="24"/>
                <w:vertAlign w:val="superscript"/>
              </w:rPr>
              <w:t>[22]</w:t>
            </w:r>
          </w:p>
        </w:tc>
        <w:tc>
          <w:tcPr>
            <w:tcW w:w="69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2012</w:t>
            </w:r>
          </w:p>
        </w:tc>
        <w:tc>
          <w:tcPr>
            <w:tcW w:w="95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Retro</w:t>
            </w:r>
          </w:p>
        </w:tc>
        <w:tc>
          <w:tcPr>
            <w:tcW w:w="992"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41</w:t>
            </w:r>
          </w:p>
        </w:tc>
        <w:tc>
          <w:tcPr>
            <w:tcW w:w="93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42</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(20-69)</w:t>
            </w:r>
          </w:p>
        </w:tc>
        <w:tc>
          <w:tcPr>
            <w:tcW w:w="96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32 male</w:t>
            </w:r>
          </w:p>
        </w:tc>
        <w:tc>
          <w:tcPr>
            <w:tcW w:w="1588"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TS</w:t>
            </w:r>
          </w:p>
        </w:tc>
        <w:tc>
          <w:tcPr>
            <w:tcW w:w="133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17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51%</w:t>
            </w:r>
          </w:p>
          <w:p w:rsidR="008A29E2" w:rsidRPr="00DA79E8" w:rsidRDefault="008A29E2" w:rsidP="00DA79E8">
            <w:pPr>
              <w:spacing w:after="0" w:line="360" w:lineRule="auto"/>
              <w:jc w:val="both"/>
              <w:rPr>
                <w:rFonts w:ascii="Book Antiqua" w:hAnsi="Book Antiqua" w:cs="Arial"/>
                <w:sz w:val="24"/>
                <w:szCs w:val="24"/>
                <w:lang w:val="en-US"/>
              </w:rPr>
            </w:pP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Secondary</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71%</w:t>
            </w:r>
          </w:p>
        </w:tc>
        <w:tc>
          <w:tcPr>
            <w:tcW w:w="1370" w:type="dxa"/>
          </w:tcPr>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t>Fa</w:t>
            </w:r>
            <w:proofErr w:type="spellEnd"/>
            <w:r w:rsidRPr="00DA79E8">
              <w:rPr>
                <w:rFonts w:ascii="Book Antiqua" w:hAnsi="Book Antiqua" w:cs="Arial"/>
                <w:sz w:val="24"/>
                <w:szCs w:val="24"/>
                <w:lang w:val="en-US"/>
              </w:rPr>
              <w:t xml:space="preserve"> 20</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(8 IS alone)</w:t>
            </w:r>
          </w:p>
          <w:p w:rsidR="008A29E2" w:rsidRPr="00DA79E8" w:rsidRDefault="008A29E2" w:rsidP="00DA79E8">
            <w:pPr>
              <w:spacing w:after="0" w:line="360" w:lineRule="auto"/>
              <w:jc w:val="both"/>
              <w:rPr>
                <w:rFonts w:ascii="Book Antiqua" w:hAnsi="Book Antiqua" w:cs="Arial"/>
                <w:sz w:val="24"/>
                <w:szCs w:val="24"/>
                <w:lang w:val="en-US"/>
              </w:rPr>
            </w:pPr>
          </w:p>
        </w:tc>
        <w:tc>
          <w:tcPr>
            <w:tcW w:w="149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p w:rsidR="008A29E2" w:rsidRPr="00DA79E8" w:rsidRDefault="008A29E2" w:rsidP="00DA79E8">
            <w:pPr>
              <w:spacing w:after="0" w:line="360" w:lineRule="auto"/>
              <w:jc w:val="both"/>
              <w:rPr>
                <w:rFonts w:ascii="Book Antiqua" w:hAnsi="Book Antiqua" w:cs="Arial"/>
                <w:sz w:val="24"/>
                <w:szCs w:val="24"/>
                <w:lang w:val="en-US"/>
              </w:rPr>
            </w:pPr>
          </w:p>
        </w:tc>
        <w:tc>
          <w:tcPr>
            <w:tcW w:w="145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Rockwood </w:t>
            </w:r>
          </w:p>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t>PreOp</w:t>
            </w:r>
            <w:proofErr w:type="spellEnd"/>
            <w:r w:rsidRPr="00DA79E8">
              <w:rPr>
                <w:rFonts w:ascii="Book Antiqua" w:hAnsi="Book Antiqua" w:cs="Arial"/>
                <w:sz w:val="24"/>
                <w:szCs w:val="24"/>
                <w:lang w:val="en-US"/>
              </w:rPr>
              <w:t xml:space="preserve"> 10 </w:t>
            </w:r>
          </w:p>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t>PostOp</w:t>
            </w:r>
            <w:proofErr w:type="spellEnd"/>
            <w:r w:rsidRPr="00DA79E8">
              <w:rPr>
                <w:rFonts w:ascii="Book Antiqua" w:hAnsi="Book Antiqua" w:cs="Arial"/>
                <w:sz w:val="24"/>
                <w:szCs w:val="24"/>
                <w:lang w:val="en-US"/>
              </w:rPr>
              <w:t xml:space="preserve"> 7</w:t>
            </w:r>
          </w:p>
        </w:tc>
        <w:tc>
          <w:tcPr>
            <w:tcW w:w="91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15 </w:t>
            </w:r>
            <w:proofErr w:type="spellStart"/>
            <w:r w:rsidRPr="00DA79E8">
              <w:rPr>
                <w:rFonts w:ascii="Book Antiqua" w:hAnsi="Book Antiqua" w:cs="Arial"/>
                <w:sz w:val="24"/>
                <w:szCs w:val="24"/>
                <w:lang w:val="en-US" w:eastAsia="zh-CN"/>
              </w:rPr>
              <w:t>m</w:t>
            </w:r>
            <w:r w:rsidRPr="00DA79E8">
              <w:rPr>
                <w:rFonts w:ascii="Book Antiqua" w:hAnsi="Book Antiqua" w:cs="Arial"/>
                <w:sz w:val="24"/>
                <w:szCs w:val="24"/>
                <w:lang w:val="en-US"/>
              </w:rPr>
              <w:t>o</w:t>
            </w:r>
            <w:proofErr w:type="spellEnd"/>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(7-21)</w:t>
            </w:r>
          </w:p>
        </w:tc>
        <w:tc>
          <w:tcPr>
            <w:tcW w:w="215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ERAF + LIFT</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PS 48%</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 previous ERAF</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EC: RV, CD.</w:t>
            </w:r>
          </w:p>
        </w:tc>
      </w:tr>
      <w:tr w:rsidR="008A29E2" w:rsidRPr="00DA79E8" w:rsidTr="00DA79E8">
        <w:tc>
          <w:tcPr>
            <w:tcW w:w="1524"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Liu </w:t>
            </w:r>
            <w:r w:rsidRPr="00DA79E8">
              <w:rPr>
                <w:rFonts w:ascii="Book Antiqua" w:hAnsi="Book Antiqua" w:cs="Arial"/>
                <w:i/>
                <w:sz w:val="24"/>
                <w:szCs w:val="24"/>
                <w:lang w:eastAsia="zh-CN"/>
              </w:rPr>
              <w:t>et al</w:t>
            </w:r>
            <w:r w:rsidRPr="00DA79E8">
              <w:rPr>
                <w:rFonts w:ascii="Book Antiqua" w:hAnsi="Book Antiqua" w:cs="Arial"/>
                <w:sz w:val="24"/>
                <w:szCs w:val="24"/>
                <w:vertAlign w:val="superscript"/>
                <w:lang w:val="en-US"/>
              </w:rPr>
              <w:t>[7]</w:t>
            </w:r>
          </w:p>
        </w:tc>
        <w:tc>
          <w:tcPr>
            <w:tcW w:w="69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2013</w:t>
            </w:r>
          </w:p>
        </w:tc>
        <w:tc>
          <w:tcPr>
            <w:tcW w:w="95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Retro</w:t>
            </w:r>
          </w:p>
        </w:tc>
        <w:tc>
          <w:tcPr>
            <w:tcW w:w="992"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38</w:t>
            </w:r>
          </w:p>
        </w:tc>
        <w:tc>
          <w:tcPr>
            <w:tcW w:w="93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42 </w:t>
            </w:r>
          </w:p>
        </w:tc>
        <w:tc>
          <w:tcPr>
            <w:tcW w:w="96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74% male</w:t>
            </w:r>
          </w:p>
        </w:tc>
        <w:tc>
          <w:tcPr>
            <w:tcW w:w="1588"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38 TS</w:t>
            </w:r>
          </w:p>
        </w:tc>
        <w:tc>
          <w:tcPr>
            <w:tcW w:w="133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17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61%</w:t>
            </w:r>
          </w:p>
        </w:tc>
        <w:tc>
          <w:tcPr>
            <w:tcW w:w="1370" w:type="dxa"/>
          </w:tcPr>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t>Fa</w:t>
            </w:r>
            <w:proofErr w:type="spellEnd"/>
            <w:r w:rsidRPr="00DA79E8">
              <w:rPr>
                <w:rFonts w:ascii="Book Antiqua" w:hAnsi="Book Antiqua" w:cs="Arial"/>
                <w:sz w:val="24"/>
                <w:szCs w:val="24"/>
                <w:lang w:val="en-US"/>
              </w:rPr>
              <w:t xml:space="preserve"> 15</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12 early type</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 late type</w:t>
            </w:r>
          </w:p>
        </w:tc>
        <w:tc>
          <w:tcPr>
            <w:tcW w:w="149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45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0 (NAO)</w:t>
            </w:r>
          </w:p>
        </w:tc>
        <w:tc>
          <w:tcPr>
            <w:tcW w:w="91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26 </w:t>
            </w:r>
            <w:proofErr w:type="spellStart"/>
            <w:r w:rsidRPr="00DA79E8">
              <w:rPr>
                <w:rFonts w:ascii="Book Antiqua" w:hAnsi="Book Antiqua" w:cs="Arial"/>
                <w:sz w:val="24"/>
                <w:szCs w:val="24"/>
                <w:lang w:val="en-US" w:eastAsia="zh-CN"/>
              </w:rPr>
              <w:t>m</w:t>
            </w:r>
            <w:r w:rsidRPr="00DA79E8">
              <w:rPr>
                <w:rFonts w:ascii="Book Antiqua" w:hAnsi="Book Antiqua" w:cs="Arial"/>
                <w:sz w:val="24"/>
                <w:szCs w:val="24"/>
                <w:lang w:val="en-US"/>
              </w:rPr>
              <w:t>o</w:t>
            </w:r>
            <w:proofErr w:type="spellEnd"/>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(3-44)</w:t>
            </w:r>
          </w:p>
        </w:tc>
        <w:tc>
          <w:tcPr>
            <w:tcW w:w="215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68% more 12Mo FU.</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18% PS.</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Previous </w:t>
            </w:r>
            <w:proofErr w:type="spellStart"/>
            <w:r w:rsidRPr="00DA79E8">
              <w:rPr>
                <w:rFonts w:ascii="Book Antiqua" w:hAnsi="Book Antiqua" w:cs="Arial"/>
                <w:sz w:val="24"/>
                <w:szCs w:val="24"/>
                <w:lang w:val="en-US"/>
              </w:rPr>
              <w:t>seton</w:t>
            </w:r>
            <w:proofErr w:type="spellEnd"/>
            <w:r w:rsidRPr="00DA79E8">
              <w:rPr>
                <w:rFonts w:ascii="Book Antiqua" w:hAnsi="Book Antiqua" w:cs="Arial"/>
                <w:sz w:val="24"/>
                <w:szCs w:val="24"/>
                <w:lang w:val="en-US"/>
              </w:rPr>
              <w:t xml:space="preserve"> 76%.</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Length of fistula tract correlates with healing rate.</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Healing time </w:t>
            </w:r>
            <w:r w:rsidRPr="00DA79E8">
              <w:rPr>
                <w:rFonts w:ascii="Book Antiqua" w:hAnsi="Book Antiqua" w:cs="Arial"/>
                <w:sz w:val="24"/>
                <w:szCs w:val="24"/>
                <w:lang w:val="en-US"/>
              </w:rPr>
              <w:lastRenderedPageBreak/>
              <w:t>8</w:t>
            </w:r>
            <w:r w:rsidRPr="00DA79E8">
              <w:rPr>
                <w:rFonts w:ascii="Book Antiqua" w:hAnsi="Book Antiqua" w:cs="Arial"/>
                <w:sz w:val="24"/>
                <w:szCs w:val="24"/>
                <w:lang w:val="en-US" w:eastAsia="zh-CN"/>
              </w:rPr>
              <w:t xml:space="preserve"> </w:t>
            </w:r>
            <w:proofErr w:type="spellStart"/>
            <w:r w:rsidRPr="00DA79E8">
              <w:rPr>
                <w:rFonts w:ascii="Book Antiqua" w:hAnsi="Book Antiqua" w:cs="Arial"/>
                <w:sz w:val="24"/>
                <w:szCs w:val="24"/>
                <w:lang w:val="en-US"/>
              </w:rPr>
              <w:t>w</w:t>
            </w:r>
            <w:r w:rsidRPr="00DA79E8">
              <w:rPr>
                <w:rFonts w:ascii="Book Antiqua" w:hAnsi="Book Antiqua" w:cs="Arial"/>
                <w:sz w:val="24"/>
                <w:szCs w:val="24"/>
                <w:lang w:val="en-US" w:eastAsia="zh-CN"/>
              </w:rPr>
              <w:t>k</w:t>
            </w:r>
            <w:proofErr w:type="spellEnd"/>
            <w:r w:rsidRPr="00DA79E8">
              <w:rPr>
                <w:rFonts w:ascii="Book Antiqua" w:hAnsi="Book Antiqua" w:cs="Arial"/>
                <w:sz w:val="24"/>
                <w:szCs w:val="24"/>
                <w:lang w:val="en-US"/>
              </w:rPr>
              <w:t xml:space="preserve"> (4-36).</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F time 4 Mo.</w:t>
            </w:r>
          </w:p>
        </w:tc>
      </w:tr>
      <w:tr w:rsidR="008A29E2" w:rsidRPr="00DA79E8" w:rsidTr="00DA79E8">
        <w:tc>
          <w:tcPr>
            <w:tcW w:w="1524"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lastRenderedPageBreak/>
              <w:t xml:space="preserve">Lehmann </w:t>
            </w:r>
            <w:r w:rsidRPr="00DA79E8">
              <w:rPr>
                <w:rFonts w:ascii="Book Antiqua" w:hAnsi="Book Antiqua" w:cs="Arial"/>
                <w:i/>
                <w:sz w:val="24"/>
                <w:szCs w:val="24"/>
                <w:lang w:eastAsia="zh-CN"/>
              </w:rPr>
              <w:t>et al</w:t>
            </w:r>
            <w:r w:rsidRPr="00DA79E8">
              <w:rPr>
                <w:rFonts w:ascii="Book Antiqua" w:hAnsi="Book Antiqua" w:cs="Arial"/>
                <w:sz w:val="24"/>
                <w:szCs w:val="24"/>
                <w:lang w:val="en-US"/>
              </w:rPr>
              <w:t xml:space="preserve"> </w:t>
            </w:r>
            <w:r w:rsidRPr="00DA79E8">
              <w:rPr>
                <w:rFonts w:ascii="Book Antiqua" w:hAnsi="Book Antiqua" w:cs="Arial"/>
                <w:sz w:val="24"/>
                <w:szCs w:val="24"/>
                <w:vertAlign w:val="superscript"/>
                <w:lang w:val="en-US" w:eastAsia="zh-CN"/>
              </w:rPr>
              <w:t>[</w:t>
            </w:r>
            <w:r w:rsidRPr="00DA79E8">
              <w:rPr>
                <w:rFonts w:ascii="Book Antiqua" w:hAnsi="Book Antiqua" w:cs="Arial"/>
                <w:sz w:val="24"/>
                <w:szCs w:val="24"/>
                <w:vertAlign w:val="superscript"/>
                <w:lang w:val="en-US"/>
              </w:rPr>
              <w:t>20]</w:t>
            </w:r>
          </w:p>
        </w:tc>
        <w:tc>
          <w:tcPr>
            <w:tcW w:w="69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2013</w:t>
            </w:r>
          </w:p>
        </w:tc>
        <w:tc>
          <w:tcPr>
            <w:tcW w:w="95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Retro</w:t>
            </w:r>
          </w:p>
        </w:tc>
        <w:tc>
          <w:tcPr>
            <w:tcW w:w="992"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17</w:t>
            </w:r>
          </w:p>
        </w:tc>
        <w:tc>
          <w:tcPr>
            <w:tcW w:w="93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49</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(30-76)</w:t>
            </w:r>
          </w:p>
        </w:tc>
        <w:tc>
          <w:tcPr>
            <w:tcW w:w="96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9 male</w:t>
            </w:r>
          </w:p>
        </w:tc>
        <w:tc>
          <w:tcPr>
            <w:tcW w:w="1588"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All recurrent fistulas.</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15 TS (3 LTS, 12 HTS) 2 RV</w:t>
            </w:r>
          </w:p>
          <w:p w:rsidR="008A29E2" w:rsidRPr="00DA79E8" w:rsidRDefault="008A29E2" w:rsidP="00DA79E8">
            <w:pPr>
              <w:spacing w:after="0" w:line="360" w:lineRule="auto"/>
              <w:jc w:val="both"/>
              <w:rPr>
                <w:rFonts w:ascii="Book Antiqua" w:hAnsi="Book Antiqua" w:cs="Arial"/>
                <w:sz w:val="24"/>
                <w:szCs w:val="24"/>
                <w:lang w:val="en-US"/>
              </w:rPr>
            </w:pPr>
          </w:p>
        </w:tc>
        <w:tc>
          <w:tcPr>
            <w:tcW w:w="133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17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Complete 47%</w:t>
            </w:r>
          </w:p>
        </w:tc>
        <w:tc>
          <w:tcPr>
            <w:tcW w:w="137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40% R</w:t>
            </w:r>
          </w:p>
          <w:p w:rsidR="008A29E2" w:rsidRPr="00DA79E8" w:rsidRDefault="008A29E2" w:rsidP="00DA79E8">
            <w:pPr>
              <w:spacing w:after="0" w:line="360" w:lineRule="auto"/>
              <w:jc w:val="both"/>
              <w:rPr>
                <w:rFonts w:ascii="Book Antiqua" w:hAnsi="Book Antiqua" w:cs="Arial"/>
                <w:sz w:val="24"/>
                <w:szCs w:val="24"/>
                <w:lang w:val="en-US"/>
              </w:rPr>
            </w:pP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13% </w:t>
            </w:r>
            <w:proofErr w:type="spellStart"/>
            <w:r w:rsidRPr="00DA79E8">
              <w:rPr>
                <w:rFonts w:ascii="Book Antiqua" w:hAnsi="Book Antiqua" w:cs="Arial"/>
                <w:sz w:val="24"/>
                <w:szCs w:val="24"/>
                <w:lang w:val="en-US"/>
              </w:rPr>
              <w:t>Fa</w:t>
            </w:r>
            <w:proofErr w:type="spellEnd"/>
          </w:p>
        </w:tc>
        <w:tc>
          <w:tcPr>
            <w:tcW w:w="149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 Local Hematoma</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 Subcutaneous infection</w:t>
            </w:r>
          </w:p>
        </w:tc>
        <w:tc>
          <w:tcPr>
            <w:tcW w:w="145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0 (NAO)</w:t>
            </w:r>
          </w:p>
        </w:tc>
        <w:tc>
          <w:tcPr>
            <w:tcW w:w="91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13.5</w:t>
            </w:r>
            <w:r w:rsidRPr="00DA79E8">
              <w:rPr>
                <w:rFonts w:ascii="Book Antiqua" w:hAnsi="Book Antiqua" w:cs="Arial"/>
                <w:sz w:val="24"/>
                <w:szCs w:val="24"/>
                <w:lang w:val="en-US" w:eastAsia="zh-CN"/>
              </w:rPr>
              <w:t xml:space="preserve"> </w:t>
            </w:r>
            <w:proofErr w:type="spellStart"/>
            <w:r w:rsidRPr="00DA79E8">
              <w:rPr>
                <w:rFonts w:ascii="Book Antiqua" w:hAnsi="Book Antiqua" w:cs="Arial"/>
                <w:sz w:val="24"/>
                <w:szCs w:val="24"/>
                <w:lang w:val="en-US" w:eastAsia="zh-CN"/>
              </w:rPr>
              <w:t>m</w:t>
            </w:r>
            <w:r w:rsidRPr="00DA79E8">
              <w:rPr>
                <w:rFonts w:ascii="Book Antiqua" w:hAnsi="Book Antiqua" w:cs="Arial"/>
                <w:sz w:val="24"/>
                <w:szCs w:val="24"/>
                <w:lang w:val="en-US"/>
              </w:rPr>
              <w:t>o</w:t>
            </w:r>
            <w:proofErr w:type="spellEnd"/>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(8-26)</w:t>
            </w:r>
          </w:p>
        </w:tc>
        <w:tc>
          <w:tcPr>
            <w:tcW w:w="215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Previous Seton  4 </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MOT 35 min</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LOS 1.4 d.</w:t>
            </w:r>
          </w:p>
        </w:tc>
      </w:tr>
      <w:tr w:rsidR="008A29E2" w:rsidRPr="00DA79E8" w:rsidTr="00DA79E8">
        <w:tc>
          <w:tcPr>
            <w:tcW w:w="1524" w:type="dxa"/>
          </w:tcPr>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t>Sirikurnpiboon</w:t>
            </w:r>
            <w:proofErr w:type="spellEnd"/>
            <w:r w:rsidRPr="00DA79E8">
              <w:rPr>
                <w:rFonts w:ascii="Book Antiqua" w:hAnsi="Book Antiqua" w:cs="Arial"/>
                <w:sz w:val="24"/>
                <w:szCs w:val="24"/>
                <w:lang w:val="en-US"/>
              </w:rPr>
              <w:t xml:space="preserve"> </w:t>
            </w:r>
            <w:r w:rsidRPr="00DA79E8">
              <w:rPr>
                <w:rFonts w:ascii="Book Antiqua" w:hAnsi="Book Antiqua" w:cs="Arial"/>
                <w:i/>
                <w:sz w:val="24"/>
                <w:szCs w:val="24"/>
                <w:lang w:eastAsia="zh-CN"/>
              </w:rPr>
              <w:t>et al</w:t>
            </w:r>
            <w:r w:rsidRPr="00DA79E8">
              <w:rPr>
                <w:rFonts w:ascii="Book Antiqua" w:hAnsi="Book Antiqua" w:cs="Arial"/>
                <w:sz w:val="24"/>
                <w:szCs w:val="24"/>
                <w:vertAlign w:val="superscript"/>
                <w:lang w:val="en-US"/>
              </w:rPr>
              <w:t>[23]</w:t>
            </w:r>
          </w:p>
        </w:tc>
        <w:tc>
          <w:tcPr>
            <w:tcW w:w="69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2013</w:t>
            </w:r>
          </w:p>
        </w:tc>
        <w:tc>
          <w:tcPr>
            <w:tcW w:w="95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Pros</w:t>
            </w:r>
          </w:p>
        </w:tc>
        <w:tc>
          <w:tcPr>
            <w:tcW w:w="992"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41</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20 LIFT</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21LIFT plus</w:t>
            </w:r>
          </w:p>
        </w:tc>
        <w:tc>
          <w:tcPr>
            <w:tcW w:w="93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40.7</w:t>
            </w:r>
          </w:p>
        </w:tc>
        <w:tc>
          <w:tcPr>
            <w:tcW w:w="96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31 male</w:t>
            </w:r>
          </w:p>
        </w:tc>
        <w:tc>
          <w:tcPr>
            <w:tcW w:w="1588"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36 TS (3 LTS, 33 HTS), 4 HS, 1 SP</w:t>
            </w:r>
          </w:p>
        </w:tc>
        <w:tc>
          <w:tcPr>
            <w:tcW w:w="1337"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NA</w:t>
            </w:r>
          </w:p>
        </w:tc>
        <w:tc>
          <w:tcPr>
            <w:tcW w:w="1173"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83%</w:t>
            </w:r>
          </w:p>
          <w:p w:rsidR="008A29E2" w:rsidRPr="00DA79E8" w:rsidRDefault="008A29E2" w:rsidP="00DA79E8">
            <w:pPr>
              <w:spacing w:after="0" w:line="360" w:lineRule="auto"/>
              <w:jc w:val="both"/>
              <w:rPr>
                <w:rFonts w:ascii="Book Antiqua" w:hAnsi="Book Antiqua" w:cs="Arial"/>
                <w:sz w:val="24"/>
                <w:szCs w:val="24"/>
                <w:lang w:val="en-US"/>
              </w:rPr>
            </w:pP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 xml:space="preserve">LIFT 83% </w:t>
            </w:r>
            <w:proofErr w:type="spellStart"/>
            <w:r w:rsidRPr="00DA79E8">
              <w:rPr>
                <w:rFonts w:ascii="Book Antiqua" w:hAnsi="Book Antiqua" w:cs="Arial"/>
                <w:i/>
                <w:sz w:val="24"/>
                <w:szCs w:val="24"/>
                <w:lang w:val="en-US" w:eastAsia="zh-CN"/>
              </w:rPr>
              <w:t>v</w:t>
            </w:r>
            <w:r w:rsidRPr="00DA79E8">
              <w:rPr>
                <w:rFonts w:ascii="Book Antiqua" w:hAnsi="Book Antiqua" w:cs="Arial"/>
                <w:i/>
                <w:sz w:val="24"/>
                <w:szCs w:val="24"/>
                <w:lang w:val="en-US"/>
              </w:rPr>
              <w:t>s</w:t>
            </w:r>
            <w:proofErr w:type="spellEnd"/>
            <w:r w:rsidRPr="00DA79E8">
              <w:rPr>
                <w:rFonts w:ascii="Book Antiqua" w:hAnsi="Book Antiqua" w:cs="Arial"/>
                <w:sz w:val="24"/>
                <w:szCs w:val="24"/>
                <w:lang w:val="en-US"/>
              </w:rPr>
              <w:t xml:space="preserve"> LIFT-plus 85% </w:t>
            </w:r>
            <w:r w:rsidRPr="00DA79E8">
              <w:rPr>
                <w:rFonts w:ascii="Book Antiqua" w:hAnsi="Book Antiqua" w:cs="Arial"/>
                <w:i/>
                <w:sz w:val="24"/>
                <w:szCs w:val="24"/>
                <w:lang w:val="en-US"/>
              </w:rPr>
              <w:t>P</w:t>
            </w:r>
            <w:r w:rsidRPr="00DA79E8">
              <w:rPr>
                <w:rFonts w:ascii="Book Antiqua" w:hAnsi="Book Antiqua" w:cs="Arial"/>
                <w:sz w:val="24"/>
                <w:szCs w:val="24"/>
                <w:lang w:val="en-US"/>
              </w:rPr>
              <w:t>=0.059.</w:t>
            </w:r>
          </w:p>
        </w:tc>
        <w:tc>
          <w:tcPr>
            <w:tcW w:w="1370" w:type="dxa"/>
          </w:tcPr>
          <w:p w:rsidR="008A29E2" w:rsidRPr="00DA79E8" w:rsidRDefault="008A29E2" w:rsidP="00DA79E8">
            <w:pPr>
              <w:spacing w:after="0" w:line="360" w:lineRule="auto"/>
              <w:jc w:val="both"/>
              <w:rPr>
                <w:rFonts w:ascii="Book Antiqua" w:hAnsi="Book Antiqua" w:cs="Arial"/>
                <w:sz w:val="24"/>
                <w:szCs w:val="24"/>
                <w:lang w:val="en-US"/>
              </w:rPr>
            </w:pPr>
            <w:proofErr w:type="spellStart"/>
            <w:r w:rsidRPr="00DA79E8">
              <w:rPr>
                <w:rFonts w:ascii="Book Antiqua" w:hAnsi="Book Antiqua" w:cs="Arial"/>
                <w:sz w:val="24"/>
                <w:szCs w:val="24"/>
                <w:lang w:val="en-US"/>
              </w:rPr>
              <w:t>Fa</w:t>
            </w:r>
            <w:proofErr w:type="spellEnd"/>
            <w:r w:rsidRPr="00DA79E8">
              <w:rPr>
                <w:rFonts w:ascii="Book Antiqua" w:hAnsi="Book Antiqua" w:cs="Arial"/>
                <w:sz w:val="24"/>
                <w:szCs w:val="24"/>
                <w:lang w:val="en-US"/>
              </w:rPr>
              <w:t xml:space="preserve"> 7</w:t>
            </w:r>
          </w:p>
          <w:p w:rsidR="008A29E2" w:rsidRPr="00DA79E8" w:rsidRDefault="008A29E2" w:rsidP="00DA79E8">
            <w:pPr>
              <w:spacing w:after="0" w:line="360" w:lineRule="auto"/>
              <w:jc w:val="both"/>
              <w:rPr>
                <w:rFonts w:ascii="Book Antiqua" w:hAnsi="Book Antiqua" w:cs="Arial"/>
                <w:sz w:val="24"/>
                <w:szCs w:val="24"/>
                <w:lang w:val="en-US"/>
              </w:rPr>
            </w:pP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LIFT 4</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LIFT-plus 3</w:t>
            </w:r>
          </w:p>
        </w:tc>
        <w:tc>
          <w:tcPr>
            <w:tcW w:w="1495"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LIFT-plus</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 Anal fissure, 1 local hemorrhage</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LIFT</w:t>
            </w:r>
          </w:p>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1 Anal fissure</w:t>
            </w:r>
          </w:p>
        </w:tc>
        <w:tc>
          <w:tcPr>
            <w:tcW w:w="1450" w:type="dxa"/>
          </w:tcPr>
          <w:p w:rsidR="008A29E2" w:rsidRPr="00DA79E8" w:rsidRDefault="008A29E2" w:rsidP="00DA79E8">
            <w:pPr>
              <w:spacing w:after="0" w:line="360" w:lineRule="auto"/>
              <w:jc w:val="both"/>
              <w:rPr>
                <w:rFonts w:ascii="Book Antiqua" w:hAnsi="Book Antiqua" w:cs="Arial"/>
                <w:sz w:val="24"/>
                <w:szCs w:val="24"/>
                <w:lang w:val="en-US"/>
              </w:rPr>
            </w:pPr>
            <w:r w:rsidRPr="00DA79E8">
              <w:rPr>
                <w:rFonts w:ascii="Book Antiqua" w:hAnsi="Book Antiqua" w:cs="Arial"/>
                <w:sz w:val="24"/>
                <w:szCs w:val="24"/>
                <w:lang w:val="en-US"/>
              </w:rPr>
              <w:t>0 (NAO)</w:t>
            </w:r>
          </w:p>
        </w:tc>
        <w:tc>
          <w:tcPr>
            <w:tcW w:w="910" w:type="dxa"/>
          </w:tcPr>
          <w:p w:rsidR="008A29E2" w:rsidRPr="00DA79E8" w:rsidRDefault="008A29E2" w:rsidP="00DA79E8">
            <w:pPr>
              <w:spacing w:after="0" w:line="360" w:lineRule="auto"/>
              <w:jc w:val="both"/>
              <w:rPr>
                <w:rFonts w:ascii="Book Antiqua" w:hAnsi="Book Antiqua" w:cs="Arial"/>
                <w:sz w:val="24"/>
                <w:szCs w:val="24"/>
                <w:lang w:val="en-US" w:eastAsia="zh-CN"/>
              </w:rPr>
            </w:pPr>
            <w:r w:rsidRPr="00DA79E8">
              <w:rPr>
                <w:rFonts w:ascii="Book Antiqua" w:hAnsi="Book Antiqua" w:cs="Arial"/>
                <w:sz w:val="24"/>
                <w:szCs w:val="24"/>
                <w:lang w:val="en-US"/>
              </w:rPr>
              <w:t xml:space="preserve">19 </w:t>
            </w:r>
            <w:proofErr w:type="spellStart"/>
            <w:r w:rsidRPr="00DA79E8">
              <w:rPr>
                <w:rFonts w:ascii="Book Antiqua" w:hAnsi="Book Antiqua" w:cs="Arial"/>
                <w:sz w:val="24"/>
                <w:szCs w:val="24"/>
                <w:lang w:val="en-US"/>
              </w:rPr>
              <w:t>w</w:t>
            </w:r>
            <w:r w:rsidRPr="00DA79E8">
              <w:rPr>
                <w:rFonts w:ascii="Book Antiqua" w:hAnsi="Book Antiqua" w:cs="Arial"/>
                <w:sz w:val="24"/>
                <w:szCs w:val="24"/>
                <w:lang w:val="en-US" w:eastAsia="zh-CN"/>
              </w:rPr>
              <w:t>k</w:t>
            </w:r>
            <w:proofErr w:type="spellEnd"/>
          </w:p>
        </w:tc>
        <w:tc>
          <w:tcPr>
            <w:tcW w:w="2157" w:type="dxa"/>
          </w:tcPr>
          <w:p w:rsidR="008A29E2" w:rsidRPr="00DA79E8" w:rsidRDefault="008A29E2" w:rsidP="00DA79E8">
            <w:pPr>
              <w:spacing w:after="0" w:line="360" w:lineRule="auto"/>
              <w:jc w:val="both"/>
              <w:rPr>
                <w:rFonts w:ascii="Book Antiqua" w:hAnsi="Book Antiqua" w:cs="Arial"/>
                <w:sz w:val="24"/>
                <w:szCs w:val="24"/>
                <w:lang w:val="en-US" w:eastAsia="zh-CN"/>
              </w:rPr>
            </w:pPr>
            <w:r w:rsidRPr="00DA79E8">
              <w:rPr>
                <w:rFonts w:ascii="Book Antiqua" w:hAnsi="Book Antiqua" w:cs="Arial"/>
                <w:sz w:val="24"/>
                <w:szCs w:val="24"/>
                <w:lang w:val="en-US"/>
              </w:rPr>
              <w:t>Healing time 4</w:t>
            </w:r>
            <w:r w:rsidRPr="00DA79E8">
              <w:rPr>
                <w:rFonts w:ascii="Book Antiqua" w:hAnsi="Book Antiqua" w:cs="Arial"/>
                <w:sz w:val="24"/>
                <w:szCs w:val="24"/>
                <w:lang w:val="en-US" w:eastAsia="zh-CN"/>
              </w:rPr>
              <w:t xml:space="preserve"> </w:t>
            </w:r>
            <w:proofErr w:type="spellStart"/>
            <w:r w:rsidRPr="00DA79E8">
              <w:rPr>
                <w:rFonts w:ascii="Book Antiqua" w:hAnsi="Book Antiqua" w:cs="Arial"/>
                <w:sz w:val="24"/>
                <w:szCs w:val="24"/>
                <w:lang w:val="en-US"/>
              </w:rPr>
              <w:t>w</w:t>
            </w:r>
            <w:r w:rsidRPr="00DA79E8">
              <w:rPr>
                <w:rFonts w:ascii="Book Antiqua" w:hAnsi="Book Antiqua" w:cs="Arial"/>
                <w:sz w:val="24"/>
                <w:szCs w:val="24"/>
                <w:lang w:val="en-US" w:eastAsia="zh-CN"/>
              </w:rPr>
              <w:t>k</w:t>
            </w:r>
            <w:proofErr w:type="spellEnd"/>
          </w:p>
          <w:p w:rsidR="008A29E2" w:rsidRPr="00DA79E8" w:rsidRDefault="008A29E2" w:rsidP="00DA79E8">
            <w:pPr>
              <w:spacing w:after="0" w:line="360" w:lineRule="auto"/>
              <w:jc w:val="both"/>
              <w:rPr>
                <w:rFonts w:ascii="Book Antiqua" w:hAnsi="Book Antiqua" w:cs="Arial"/>
                <w:sz w:val="24"/>
                <w:szCs w:val="24"/>
                <w:lang w:val="en-US" w:eastAsia="zh-CN"/>
              </w:rPr>
            </w:pPr>
            <w:r w:rsidRPr="00DA79E8">
              <w:rPr>
                <w:rFonts w:ascii="Book Antiqua" w:hAnsi="Book Antiqua" w:cs="Arial"/>
                <w:sz w:val="24"/>
                <w:szCs w:val="24"/>
                <w:lang w:val="en-US"/>
              </w:rPr>
              <w:t>R time 12w</w:t>
            </w:r>
            <w:r w:rsidRPr="00DA79E8">
              <w:rPr>
                <w:rFonts w:ascii="Book Antiqua" w:hAnsi="Book Antiqua" w:cs="Arial"/>
                <w:sz w:val="24"/>
                <w:szCs w:val="24"/>
                <w:lang w:val="en-US" w:eastAsia="zh-CN"/>
              </w:rPr>
              <w:t>k</w:t>
            </w:r>
          </w:p>
        </w:tc>
      </w:tr>
    </w:tbl>
    <w:p w:rsidR="008A29E2" w:rsidRPr="001C4EE0" w:rsidRDefault="008A29E2" w:rsidP="001C4EE0">
      <w:pPr>
        <w:spacing w:after="0" w:line="360" w:lineRule="auto"/>
        <w:jc w:val="both"/>
        <w:rPr>
          <w:rFonts w:ascii="Book Antiqua" w:hAnsi="Book Antiqua" w:cs="Arial"/>
          <w:sz w:val="24"/>
          <w:szCs w:val="24"/>
          <w:lang w:val="en-US"/>
        </w:rPr>
      </w:pPr>
    </w:p>
    <w:p w:rsidR="008A29E2" w:rsidRPr="001C4EE0" w:rsidRDefault="008A29E2" w:rsidP="001C4EE0">
      <w:pPr>
        <w:spacing w:after="0" w:line="360" w:lineRule="auto"/>
        <w:jc w:val="both"/>
        <w:rPr>
          <w:rStyle w:val="longtext"/>
          <w:rFonts w:ascii="Book Antiqua" w:hAnsi="Book Antiqua" w:cs="Arial"/>
          <w:sz w:val="24"/>
          <w:szCs w:val="24"/>
        </w:rPr>
      </w:pPr>
      <w:r>
        <w:rPr>
          <w:rStyle w:val="hps"/>
          <w:rFonts w:ascii="Book Antiqua" w:hAnsi="Book Antiqua" w:cs="Arial"/>
          <w:sz w:val="24"/>
          <w:szCs w:val="24"/>
        </w:rPr>
        <w:lastRenderedPageBreak/>
        <w:t>Ca</w:t>
      </w:r>
      <w:r>
        <w:rPr>
          <w:rStyle w:val="hps"/>
          <w:rFonts w:ascii="Book Antiqua" w:hAnsi="Book Antiqua" w:cs="Arial"/>
          <w:sz w:val="24"/>
          <w:szCs w:val="24"/>
          <w:lang w:eastAsia="zh-CN"/>
        </w:rPr>
        <w:t xml:space="preserve">: </w:t>
      </w:r>
      <w:proofErr w:type="spellStart"/>
      <w:r>
        <w:rPr>
          <w:rStyle w:val="hps"/>
          <w:rFonts w:ascii="Book Antiqua" w:hAnsi="Book Antiqua" w:cs="Arial"/>
          <w:sz w:val="24"/>
          <w:szCs w:val="24"/>
        </w:rPr>
        <w:t>Cancer</w:t>
      </w:r>
      <w:proofErr w:type="spellEnd"/>
      <w:r w:rsidRPr="001C4EE0">
        <w:rPr>
          <w:rStyle w:val="hps"/>
          <w:rFonts w:ascii="Book Antiqua" w:hAnsi="Book Antiqua" w:cs="Arial"/>
          <w:sz w:val="24"/>
          <w:szCs w:val="24"/>
        </w:rPr>
        <w:t>; CD</w:t>
      </w:r>
      <w:r w:rsidRPr="00DB562E">
        <w:rPr>
          <w:lang w:val="en-US"/>
        </w:rPr>
        <w:t xml:space="preserve">: </w:t>
      </w:r>
      <w:proofErr w:type="spellStart"/>
      <w:r w:rsidRPr="00DB562E">
        <w:rPr>
          <w:rFonts w:ascii="Book Antiqua" w:hAnsi="Book Antiqua"/>
          <w:sz w:val="24"/>
          <w:szCs w:val="24"/>
          <w:lang w:val="en-US"/>
        </w:rPr>
        <w:t>Crohn's</w:t>
      </w:r>
      <w:proofErr w:type="spellEnd"/>
      <w:r w:rsidRPr="00DB562E">
        <w:rPr>
          <w:rFonts w:ascii="Book Antiqua" w:hAnsi="Book Antiqua"/>
          <w:sz w:val="24"/>
          <w:szCs w:val="24"/>
          <w:lang w:val="en-US"/>
        </w:rPr>
        <w:t xml:space="preserve"> disease</w:t>
      </w:r>
      <w:r w:rsidRPr="00DB562E">
        <w:rPr>
          <w:lang w:val="en-US"/>
        </w:rPr>
        <w:t xml:space="preserve">; </w:t>
      </w:r>
      <w:r w:rsidRPr="001C4EE0">
        <w:rPr>
          <w:rFonts w:ascii="Book Antiqua" w:hAnsi="Book Antiqua" w:cs="Arial"/>
          <w:sz w:val="24"/>
          <w:szCs w:val="24"/>
          <w:lang w:val="en-US"/>
        </w:rPr>
        <w:t>CS</w:t>
      </w:r>
      <w:r>
        <w:rPr>
          <w:rFonts w:ascii="Book Antiqua" w:hAnsi="Book Antiqua" w:cs="Arial"/>
          <w:sz w:val="24"/>
          <w:szCs w:val="24"/>
          <w:lang w:val="en-US" w:eastAsia="zh-CN"/>
        </w:rPr>
        <w:t xml:space="preserve">: </w:t>
      </w:r>
      <w:r w:rsidRPr="001C4EE0">
        <w:rPr>
          <w:rFonts w:ascii="Book Antiqua" w:hAnsi="Book Antiqua" w:cs="Arial"/>
          <w:sz w:val="24"/>
          <w:szCs w:val="24"/>
          <w:lang w:val="en-US"/>
        </w:rPr>
        <w:t xml:space="preserve">Cigarette smoking; </w:t>
      </w:r>
      <w:r w:rsidRPr="001C4EE0">
        <w:rPr>
          <w:rStyle w:val="hps"/>
          <w:rFonts w:ascii="Book Antiqua" w:hAnsi="Book Antiqua" w:cs="Arial"/>
          <w:sz w:val="24"/>
          <w:szCs w:val="24"/>
          <w:lang w:val="en-US"/>
        </w:rPr>
        <w:t>DM</w:t>
      </w:r>
      <w:r>
        <w:rPr>
          <w:rStyle w:val="hps"/>
          <w:rFonts w:ascii="Book Antiqua" w:hAnsi="Book Antiqua" w:cs="Arial"/>
          <w:sz w:val="24"/>
          <w:szCs w:val="24"/>
          <w:lang w:val="en-US" w:eastAsia="zh-CN"/>
        </w:rPr>
        <w:t>:</w:t>
      </w:r>
      <w:r w:rsidRPr="001C4EE0">
        <w:rPr>
          <w:rStyle w:val="hps"/>
          <w:rFonts w:ascii="Book Antiqua" w:hAnsi="Book Antiqua" w:cs="Arial"/>
          <w:sz w:val="24"/>
          <w:szCs w:val="24"/>
          <w:lang w:val="en-US"/>
        </w:rPr>
        <w:t xml:space="preserve"> Diabetes; </w:t>
      </w:r>
      <w:r w:rsidRPr="001C4EE0">
        <w:rPr>
          <w:rFonts w:ascii="Book Antiqua" w:hAnsi="Book Antiqua" w:cs="Arial"/>
          <w:sz w:val="24"/>
          <w:szCs w:val="24"/>
          <w:lang w:val="en-US"/>
        </w:rPr>
        <w:t>EC</w:t>
      </w:r>
      <w:r>
        <w:rPr>
          <w:rFonts w:ascii="Book Antiqua" w:hAnsi="Book Antiqua" w:cs="Arial"/>
          <w:sz w:val="24"/>
          <w:szCs w:val="24"/>
          <w:lang w:val="en-US" w:eastAsia="zh-CN"/>
        </w:rPr>
        <w:t xml:space="preserve">: </w:t>
      </w:r>
      <w:r w:rsidRPr="001C4EE0">
        <w:rPr>
          <w:rFonts w:ascii="Book Antiqua" w:hAnsi="Book Antiqua" w:cs="Arial"/>
          <w:sz w:val="24"/>
          <w:szCs w:val="24"/>
          <w:lang w:val="en-US"/>
        </w:rPr>
        <w:t xml:space="preserve">Exclusion criteria; </w:t>
      </w:r>
      <w:proofErr w:type="spellStart"/>
      <w:r w:rsidRPr="001C4EE0">
        <w:rPr>
          <w:rFonts w:ascii="Book Antiqua" w:hAnsi="Book Antiqua" w:cs="Arial"/>
          <w:sz w:val="24"/>
          <w:szCs w:val="24"/>
          <w:lang w:val="en-US"/>
        </w:rPr>
        <w:t>Fa</w:t>
      </w:r>
      <w:proofErr w:type="spellEnd"/>
      <w:r>
        <w:rPr>
          <w:rFonts w:ascii="Book Antiqua" w:hAnsi="Book Antiqua" w:cs="Arial"/>
          <w:sz w:val="24"/>
          <w:szCs w:val="24"/>
          <w:lang w:val="en-US" w:eastAsia="zh-CN"/>
        </w:rPr>
        <w:t xml:space="preserve">: </w:t>
      </w:r>
      <w:r w:rsidRPr="001C4EE0">
        <w:rPr>
          <w:rFonts w:ascii="Book Antiqua" w:hAnsi="Book Antiqua" w:cs="Arial"/>
          <w:sz w:val="24"/>
          <w:szCs w:val="24"/>
          <w:lang w:val="en-US"/>
        </w:rPr>
        <w:t>Failure</w:t>
      </w:r>
      <w:r>
        <w:rPr>
          <w:rFonts w:ascii="Book Antiqua" w:hAnsi="Book Antiqua" w:cs="Arial"/>
          <w:sz w:val="24"/>
          <w:szCs w:val="24"/>
          <w:lang w:val="en-US"/>
        </w:rPr>
        <w:t>;</w:t>
      </w:r>
      <w:r w:rsidRPr="001C4EE0">
        <w:rPr>
          <w:rFonts w:ascii="Book Antiqua" w:hAnsi="Book Antiqua" w:cs="Arial"/>
          <w:sz w:val="24"/>
          <w:szCs w:val="24"/>
          <w:lang w:val="en-US"/>
        </w:rPr>
        <w:t xml:space="preserve"> HIV</w:t>
      </w:r>
      <w:r>
        <w:rPr>
          <w:rFonts w:ascii="Book Antiqua" w:hAnsi="Book Antiqua" w:cs="Arial"/>
          <w:sz w:val="24"/>
          <w:szCs w:val="24"/>
          <w:lang w:val="en-US" w:eastAsia="zh-CN"/>
        </w:rPr>
        <w:t xml:space="preserve">: </w:t>
      </w:r>
      <w:r w:rsidRPr="001C4EE0">
        <w:rPr>
          <w:rFonts w:ascii="Book Antiqua" w:hAnsi="Book Antiqua" w:cs="Arial"/>
          <w:sz w:val="24"/>
          <w:szCs w:val="24"/>
          <w:lang w:val="en-US"/>
        </w:rPr>
        <w:t>Human immunodeficiency syndrome</w:t>
      </w:r>
      <w:r>
        <w:rPr>
          <w:rFonts w:ascii="Book Antiqua" w:hAnsi="Book Antiqua" w:cs="Arial"/>
          <w:sz w:val="24"/>
          <w:szCs w:val="24"/>
          <w:lang w:val="en-US"/>
        </w:rPr>
        <w:t>;</w:t>
      </w:r>
      <w:r w:rsidRPr="001C4EE0">
        <w:rPr>
          <w:rFonts w:ascii="Book Antiqua" w:hAnsi="Book Antiqua" w:cs="Arial"/>
          <w:sz w:val="24"/>
          <w:szCs w:val="24"/>
          <w:lang w:val="en-US"/>
        </w:rPr>
        <w:t xml:space="preserve"> HS</w:t>
      </w:r>
      <w:r>
        <w:rPr>
          <w:rFonts w:ascii="Book Antiqua" w:hAnsi="Book Antiqua" w:cs="Arial"/>
          <w:sz w:val="24"/>
          <w:szCs w:val="24"/>
          <w:lang w:val="en-US" w:eastAsia="zh-CN"/>
        </w:rPr>
        <w:t xml:space="preserve">: </w:t>
      </w:r>
      <w:r w:rsidRPr="001C4EE0">
        <w:rPr>
          <w:rFonts w:ascii="Book Antiqua" w:hAnsi="Book Antiqua" w:cs="Arial"/>
          <w:sz w:val="24"/>
          <w:szCs w:val="24"/>
          <w:lang w:val="en-US"/>
        </w:rPr>
        <w:t>Horseshoe fistula</w:t>
      </w:r>
      <w:r>
        <w:rPr>
          <w:rFonts w:ascii="Book Antiqua" w:hAnsi="Book Antiqua" w:cs="Arial"/>
          <w:sz w:val="24"/>
          <w:szCs w:val="24"/>
          <w:lang w:val="en-US"/>
        </w:rPr>
        <w:t>;</w:t>
      </w:r>
      <w:r w:rsidRPr="001C4EE0">
        <w:rPr>
          <w:rFonts w:ascii="Book Antiqua" w:hAnsi="Book Antiqua" w:cs="Arial"/>
          <w:sz w:val="24"/>
          <w:szCs w:val="24"/>
          <w:lang w:val="en-US"/>
        </w:rPr>
        <w:t xml:space="preserve"> HTS</w:t>
      </w:r>
      <w:r>
        <w:rPr>
          <w:rFonts w:ascii="Book Antiqua" w:hAnsi="Book Antiqua" w:cs="Arial"/>
          <w:sz w:val="24"/>
          <w:szCs w:val="24"/>
          <w:lang w:val="en-US" w:eastAsia="zh-CN"/>
        </w:rPr>
        <w:t xml:space="preserve">: </w:t>
      </w:r>
      <w:r w:rsidRPr="001C4EE0">
        <w:rPr>
          <w:rFonts w:ascii="Book Antiqua" w:hAnsi="Book Antiqua" w:cs="Arial"/>
          <w:sz w:val="24"/>
          <w:szCs w:val="24"/>
          <w:lang w:val="en-US"/>
        </w:rPr>
        <w:t>High trans-</w:t>
      </w:r>
      <w:proofErr w:type="spellStart"/>
      <w:r w:rsidRPr="001C4EE0">
        <w:rPr>
          <w:rFonts w:ascii="Book Antiqua" w:hAnsi="Book Antiqua" w:cs="Arial"/>
          <w:sz w:val="24"/>
          <w:szCs w:val="24"/>
          <w:lang w:val="en-US"/>
        </w:rPr>
        <w:t>sphincteric</w:t>
      </w:r>
      <w:proofErr w:type="spellEnd"/>
      <w:r>
        <w:rPr>
          <w:rFonts w:ascii="Book Antiqua" w:hAnsi="Book Antiqua" w:cs="Arial"/>
          <w:sz w:val="24"/>
          <w:szCs w:val="24"/>
          <w:lang w:val="en-US" w:eastAsia="zh-CN"/>
        </w:rPr>
        <w:t>;</w:t>
      </w:r>
      <w:r w:rsidRPr="001C4EE0">
        <w:rPr>
          <w:rFonts w:ascii="Book Antiqua" w:hAnsi="Book Antiqua" w:cs="Arial"/>
          <w:sz w:val="24"/>
          <w:szCs w:val="24"/>
          <w:lang w:val="en-US"/>
        </w:rPr>
        <w:t xml:space="preserve"> </w:t>
      </w:r>
      <w:r w:rsidRPr="001C4EE0">
        <w:rPr>
          <w:rStyle w:val="hps"/>
          <w:rFonts w:ascii="Book Antiqua" w:hAnsi="Book Antiqua" w:cs="Arial"/>
          <w:sz w:val="24"/>
          <w:szCs w:val="24"/>
        </w:rPr>
        <w:t>IAR</w:t>
      </w:r>
      <w:r>
        <w:rPr>
          <w:rStyle w:val="hps"/>
          <w:rFonts w:ascii="Book Antiqua" w:hAnsi="Book Antiqua" w:cs="Arial"/>
          <w:sz w:val="24"/>
          <w:szCs w:val="24"/>
          <w:lang w:eastAsia="zh-CN"/>
        </w:rPr>
        <w:t xml:space="preserve">: </w:t>
      </w:r>
      <w:proofErr w:type="spellStart"/>
      <w:r w:rsidRPr="001C4EE0">
        <w:rPr>
          <w:rStyle w:val="hps"/>
          <w:rFonts w:ascii="Book Antiqua" w:hAnsi="Book Antiqua" w:cs="Arial"/>
          <w:sz w:val="24"/>
          <w:szCs w:val="24"/>
        </w:rPr>
        <w:t>Ileo</w:t>
      </w:r>
      <w:proofErr w:type="spellEnd"/>
      <w:r w:rsidRPr="001C4EE0">
        <w:rPr>
          <w:rStyle w:val="hps"/>
          <w:rFonts w:ascii="Book Antiqua" w:hAnsi="Book Antiqua" w:cs="Arial"/>
          <w:sz w:val="24"/>
          <w:szCs w:val="24"/>
        </w:rPr>
        <w:t xml:space="preserve"> anal </w:t>
      </w:r>
      <w:proofErr w:type="spellStart"/>
      <w:r w:rsidRPr="001C4EE0">
        <w:rPr>
          <w:rStyle w:val="hps"/>
          <w:rFonts w:ascii="Book Antiqua" w:hAnsi="Book Antiqua" w:cs="Arial"/>
          <w:sz w:val="24"/>
          <w:szCs w:val="24"/>
        </w:rPr>
        <w:t>reservoir</w:t>
      </w:r>
      <w:proofErr w:type="spellEnd"/>
      <w:r>
        <w:rPr>
          <w:rStyle w:val="hps"/>
          <w:rFonts w:ascii="Book Antiqua" w:hAnsi="Book Antiqua" w:cs="Arial"/>
          <w:sz w:val="24"/>
          <w:szCs w:val="24"/>
        </w:rPr>
        <w:t>;</w:t>
      </w:r>
      <w:r w:rsidRPr="001C4EE0">
        <w:rPr>
          <w:rStyle w:val="hps"/>
          <w:rFonts w:ascii="Book Antiqua" w:hAnsi="Book Antiqua" w:cs="Arial"/>
          <w:sz w:val="24"/>
          <w:szCs w:val="24"/>
        </w:rPr>
        <w:t xml:space="preserve"> IHD</w:t>
      </w:r>
      <w:r>
        <w:rPr>
          <w:rStyle w:val="hps"/>
          <w:rFonts w:ascii="Book Antiqua" w:hAnsi="Book Antiqua" w:cs="Arial"/>
          <w:sz w:val="24"/>
          <w:szCs w:val="24"/>
          <w:lang w:eastAsia="zh-CN"/>
        </w:rPr>
        <w:t xml:space="preserve">: </w:t>
      </w:r>
      <w:proofErr w:type="spellStart"/>
      <w:r w:rsidRPr="001C4EE0">
        <w:rPr>
          <w:rStyle w:val="hps"/>
          <w:rFonts w:ascii="Book Antiqua" w:hAnsi="Book Antiqua" w:cs="Arial"/>
          <w:sz w:val="24"/>
          <w:szCs w:val="24"/>
        </w:rPr>
        <w:t>Ischemic</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heart</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disease</w:t>
      </w:r>
      <w:proofErr w:type="spellEnd"/>
      <w:r>
        <w:rPr>
          <w:rStyle w:val="hps"/>
          <w:rFonts w:ascii="Book Antiqua" w:hAnsi="Book Antiqua" w:cs="Arial"/>
          <w:sz w:val="24"/>
          <w:szCs w:val="24"/>
        </w:rPr>
        <w:t>; IS</w:t>
      </w:r>
      <w:r>
        <w:rPr>
          <w:rStyle w:val="hps"/>
          <w:rFonts w:ascii="Book Antiqua" w:hAnsi="Book Antiqua" w:cs="Arial"/>
          <w:sz w:val="24"/>
          <w:szCs w:val="24"/>
          <w:lang w:eastAsia="zh-CN"/>
        </w:rPr>
        <w:t xml:space="preserve">: </w:t>
      </w:r>
      <w:proofErr w:type="spellStart"/>
      <w:r w:rsidRPr="001C4EE0">
        <w:rPr>
          <w:rStyle w:val="hps"/>
          <w:rFonts w:ascii="Book Antiqua" w:hAnsi="Book Antiqua" w:cs="Arial"/>
          <w:sz w:val="24"/>
          <w:szCs w:val="24"/>
        </w:rPr>
        <w:t>Intersphincteric</w:t>
      </w:r>
      <w:proofErr w:type="spellEnd"/>
      <w:r w:rsidRPr="001C4EE0">
        <w:rPr>
          <w:rStyle w:val="hps"/>
          <w:rFonts w:ascii="Book Antiqua" w:hAnsi="Book Antiqua" w:cs="Arial"/>
          <w:sz w:val="24"/>
          <w:szCs w:val="24"/>
        </w:rPr>
        <w:t xml:space="preserve"> fistula</w:t>
      </w:r>
      <w:r>
        <w:rPr>
          <w:rStyle w:val="hps"/>
          <w:rFonts w:ascii="Book Antiqua" w:hAnsi="Book Antiqua" w:cs="Arial"/>
          <w:sz w:val="24"/>
          <w:szCs w:val="24"/>
        </w:rPr>
        <w:t>;</w:t>
      </w:r>
      <w:r w:rsidRPr="001C4EE0">
        <w:rPr>
          <w:rStyle w:val="hps"/>
          <w:rFonts w:ascii="Book Antiqua" w:hAnsi="Book Antiqua" w:cs="Arial"/>
          <w:sz w:val="24"/>
          <w:szCs w:val="24"/>
        </w:rPr>
        <w:t xml:space="preserve"> LI</w:t>
      </w:r>
      <w:r>
        <w:rPr>
          <w:rStyle w:val="hps"/>
          <w:rFonts w:ascii="Book Antiqua" w:hAnsi="Book Antiqua" w:cs="Arial"/>
          <w:sz w:val="24"/>
          <w:szCs w:val="24"/>
          <w:lang w:eastAsia="zh-CN"/>
        </w:rPr>
        <w:t>:</w:t>
      </w:r>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Loop</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ileostomy</w:t>
      </w:r>
      <w:proofErr w:type="spellEnd"/>
      <w:r>
        <w:rPr>
          <w:rStyle w:val="hps"/>
          <w:rFonts w:ascii="Book Antiqua" w:hAnsi="Book Antiqua" w:cs="Arial"/>
          <w:sz w:val="24"/>
          <w:szCs w:val="24"/>
        </w:rPr>
        <w:t>;</w:t>
      </w:r>
      <w:r w:rsidRPr="001C4EE0">
        <w:rPr>
          <w:rStyle w:val="hps"/>
          <w:rFonts w:ascii="Book Antiqua" w:hAnsi="Book Antiqua" w:cs="Arial"/>
          <w:sz w:val="24"/>
          <w:szCs w:val="24"/>
        </w:rPr>
        <w:t xml:space="preserve"> LOS</w:t>
      </w:r>
      <w:r>
        <w:rPr>
          <w:rStyle w:val="hps"/>
          <w:rFonts w:ascii="Book Antiqua" w:hAnsi="Book Antiqua" w:cs="Arial"/>
          <w:sz w:val="24"/>
          <w:szCs w:val="24"/>
          <w:lang w:eastAsia="zh-CN"/>
        </w:rPr>
        <w:t>:</w:t>
      </w:r>
      <w:r>
        <w:rPr>
          <w:rStyle w:val="hps"/>
          <w:rFonts w:ascii="Book Antiqua" w:hAnsi="Book Antiqua" w:cs="Arial"/>
          <w:sz w:val="24"/>
          <w:szCs w:val="24"/>
        </w:rPr>
        <w:t xml:space="preserve"> </w:t>
      </w:r>
      <w:proofErr w:type="spellStart"/>
      <w:r>
        <w:rPr>
          <w:rStyle w:val="hps"/>
          <w:rFonts w:ascii="Book Antiqua" w:hAnsi="Book Antiqua" w:cs="Arial"/>
          <w:sz w:val="24"/>
          <w:szCs w:val="24"/>
        </w:rPr>
        <w:t>Length</w:t>
      </w:r>
      <w:proofErr w:type="spellEnd"/>
      <w:r>
        <w:rPr>
          <w:rStyle w:val="hps"/>
          <w:rFonts w:ascii="Book Antiqua" w:hAnsi="Book Antiqua" w:cs="Arial"/>
          <w:sz w:val="24"/>
          <w:szCs w:val="24"/>
        </w:rPr>
        <w:t xml:space="preserve"> of </w:t>
      </w:r>
      <w:proofErr w:type="spellStart"/>
      <w:r>
        <w:rPr>
          <w:rStyle w:val="hps"/>
          <w:rFonts w:ascii="Book Antiqua" w:hAnsi="Book Antiqua" w:cs="Arial"/>
          <w:sz w:val="24"/>
          <w:szCs w:val="24"/>
        </w:rPr>
        <w:t>stay</w:t>
      </w:r>
      <w:proofErr w:type="spellEnd"/>
      <w:r>
        <w:rPr>
          <w:rStyle w:val="hps"/>
          <w:rFonts w:ascii="Book Antiqua" w:hAnsi="Book Antiqua" w:cs="Arial"/>
          <w:sz w:val="24"/>
          <w:szCs w:val="24"/>
        </w:rPr>
        <w:t>;</w:t>
      </w:r>
      <w:r w:rsidRPr="001C4EE0">
        <w:rPr>
          <w:rStyle w:val="hps"/>
          <w:rFonts w:ascii="Book Antiqua" w:hAnsi="Book Antiqua" w:cs="Arial"/>
          <w:sz w:val="24"/>
          <w:szCs w:val="24"/>
        </w:rPr>
        <w:t xml:space="preserve"> </w:t>
      </w:r>
      <w:r w:rsidRPr="001C4EE0">
        <w:rPr>
          <w:rFonts w:ascii="Book Antiqua" w:hAnsi="Book Antiqua" w:cs="Arial"/>
          <w:sz w:val="24"/>
          <w:szCs w:val="24"/>
          <w:lang w:val="en-US"/>
        </w:rPr>
        <w:t>LTS</w:t>
      </w:r>
      <w:r>
        <w:rPr>
          <w:rFonts w:ascii="Book Antiqua" w:hAnsi="Book Antiqua" w:cs="Arial"/>
          <w:sz w:val="24"/>
          <w:szCs w:val="24"/>
          <w:lang w:val="en-US" w:eastAsia="zh-CN"/>
        </w:rPr>
        <w:t xml:space="preserve">: </w:t>
      </w:r>
      <w:r w:rsidRPr="001C4EE0">
        <w:rPr>
          <w:rFonts w:ascii="Book Antiqua" w:hAnsi="Book Antiqua" w:cs="Arial"/>
          <w:sz w:val="24"/>
          <w:szCs w:val="24"/>
          <w:lang w:val="en-US"/>
        </w:rPr>
        <w:t>Low trans-</w:t>
      </w:r>
      <w:proofErr w:type="spellStart"/>
      <w:r w:rsidRPr="001C4EE0">
        <w:rPr>
          <w:rFonts w:ascii="Book Antiqua" w:hAnsi="Book Antiqua" w:cs="Arial"/>
          <w:sz w:val="24"/>
          <w:szCs w:val="24"/>
          <w:lang w:val="en-US"/>
        </w:rPr>
        <w:t>sphincteric</w:t>
      </w:r>
      <w:proofErr w:type="spellEnd"/>
      <w:r w:rsidRPr="001C4EE0">
        <w:rPr>
          <w:rFonts w:ascii="Book Antiqua" w:hAnsi="Book Antiqua" w:cs="Arial"/>
          <w:sz w:val="24"/>
          <w:szCs w:val="24"/>
          <w:lang w:val="en-US"/>
        </w:rPr>
        <w:t xml:space="preserve"> fistula</w:t>
      </w:r>
      <w:r>
        <w:rPr>
          <w:rFonts w:ascii="Book Antiqua" w:hAnsi="Book Antiqua" w:cs="Arial"/>
          <w:sz w:val="24"/>
          <w:szCs w:val="24"/>
          <w:lang w:val="en-US"/>
        </w:rPr>
        <w:t xml:space="preserve">; </w:t>
      </w:r>
      <w:r w:rsidRPr="001C4EE0">
        <w:rPr>
          <w:rFonts w:ascii="Book Antiqua" w:hAnsi="Book Antiqua" w:cs="Arial"/>
          <w:sz w:val="24"/>
          <w:szCs w:val="24"/>
          <w:lang w:val="en-US"/>
        </w:rPr>
        <w:t>MOT</w:t>
      </w:r>
      <w:r>
        <w:rPr>
          <w:rFonts w:ascii="Book Antiqua" w:hAnsi="Book Antiqua" w:cs="Arial"/>
          <w:sz w:val="24"/>
          <w:szCs w:val="24"/>
          <w:lang w:val="en-US" w:eastAsia="zh-CN"/>
        </w:rPr>
        <w:t xml:space="preserve">: </w:t>
      </w:r>
      <w:r w:rsidRPr="001C4EE0">
        <w:rPr>
          <w:rFonts w:ascii="Book Antiqua" w:hAnsi="Book Antiqua" w:cs="Arial"/>
          <w:sz w:val="24"/>
          <w:szCs w:val="24"/>
          <w:lang w:val="en-US"/>
        </w:rPr>
        <w:t>Mean operative time</w:t>
      </w:r>
      <w:r>
        <w:rPr>
          <w:rFonts w:ascii="Book Antiqua" w:hAnsi="Book Antiqua" w:cs="Arial"/>
          <w:sz w:val="24"/>
          <w:szCs w:val="24"/>
          <w:lang w:val="en-US"/>
        </w:rPr>
        <w:t>;</w:t>
      </w:r>
      <w:r w:rsidRPr="001C4EE0">
        <w:rPr>
          <w:rFonts w:ascii="Book Antiqua" w:hAnsi="Book Antiqua" w:cs="Arial"/>
          <w:sz w:val="24"/>
          <w:szCs w:val="24"/>
          <w:lang w:val="en-US"/>
        </w:rPr>
        <w:t xml:space="preserve"> NAO</w:t>
      </w:r>
      <w:r>
        <w:rPr>
          <w:rFonts w:ascii="Book Antiqua" w:hAnsi="Book Antiqua" w:cs="Arial"/>
          <w:sz w:val="24"/>
          <w:szCs w:val="24"/>
          <w:lang w:val="en-US" w:eastAsia="zh-CN"/>
        </w:rPr>
        <w:t xml:space="preserve">: </w:t>
      </w:r>
      <w:proofErr w:type="spellStart"/>
      <w:r w:rsidRPr="001C4EE0">
        <w:rPr>
          <w:rStyle w:val="hps"/>
          <w:rFonts w:ascii="Book Antiqua" w:hAnsi="Book Antiqua" w:cs="Arial"/>
          <w:sz w:val="24"/>
          <w:szCs w:val="24"/>
        </w:rPr>
        <w:t>Not</w:t>
      </w:r>
      <w:proofErr w:type="spellEnd"/>
      <w:r w:rsidRPr="001C4EE0">
        <w:rPr>
          <w:rStyle w:val="shorttext"/>
          <w:rFonts w:ascii="Book Antiqua" w:hAnsi="Book Antiqua" w:cs="Arial"/>
          <w:sz w:val="24"/>
          <w:szCs w:val="24"/>
        </w:rPr>
        <w:t xml:space="preserve"> </w:t>
      </w:r>
      <w:proofErr w:type="spellStart"/>
      <w:r w:rsidRPr="001C4EE0">
        <w:rPr>
          <w:rStyle w:val="hps"/>
          <w:rFonts w:ascii="Book Antiqua" w:hAnsi="Book Antiqua" w:cs="Arial"/>
          <w:sz w:val="24"/>
          <w:szCs w:val="24"/>
        </w:rPr>
        <w:t>assessed</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objectively</w:t>
      </w:r>
      <w:proofErr w:type="spellEnd"/>
      <w:r>
        <w:rPr>
          <w:rStyle w:val="hps"/>
          <w:rFonts w:ascii="Book Antiqua" w:hAnsi="Book Antiqua" w:cs="Arial"/>
          <w:sz w:val="24"/>
          <w:szCs w:val="24"/>
        </w:rPr>
        <w:t>;</w:t>
      </w:r>
      <w:r w:rsidRPr="001C4EE0">
        <w:rPr>
          <w:rFonts w:ascii="Book Antiqua" w:hAnsi="Book Antiqua" w:cs="Arial"/>
          <w:sz w:val="24"/>
          <w:szCs w:val="24"/>
          <w:lang w:val="en-US"/>
        </w:rPr>
        <w:t xml:space="preserve"> NA</w:t>
      </w:r>
      <w:r>
        <w:rPr>
          <w:rFonts w:ascii="Book Antiqua" w:hAnsi="Book Antiqua" w:cs="Arial"/>
          <w:sz w:val="24"/>
          <w:szCs w:val="24"/>
          <w:lang w:val="en-US" w:eastAsia="zh-CN"/>
        </w:rPr>
        <w:t xml:space="preserve">: </w:t>
      </w:r>
      <w:proofErr w:type="spellStart"/>
      <w:r w:rsidRPr="001C4EE0">
        <w:rPr>
          <w:rStyle w:val="hps"/>
          <w:rFonts w:ascii="Book Antiqua" w:hAnsi="Book Antiqua" w:cs="Arial"/>
          <w:sz w:val="24"/>
          <w:szCs w:val="24"/>
        </w:rPr>
        <w:t>Not</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available</w:t>
      </w:r>
      <w:proofErr w:type="spellEnd"/>
      <w:r>
        <w:rPr>
          <w:rStyle w:val="hps"/>
          <w:rFonts w:ascii="Book Antiqua" w:hAnsi="Book Antiqua" w:cs="Arial"/>
          <w:sz w:val="24"/>
          <w:szCs w:val="24"/>
        </w:rPr>
        <w:t>;</w:t>
      </w:r>
      <w:r w:rsidRPr="001C4EE0">
        <w:rPr>
          <w:rStyle w:val="hps"/>
          <w:rFonts w:ascii="Book Antiqua" w:hAnsi="Book Antiqua" w:cs="Arial"/>
          <w:sz w:val="24"/>
          <w:szCs w:val="24"/>
        </w:rPr>
        <w:t xml:space="preserve"> PL</w:t>
      </w:r>
      <w:r>
        <w:rPr>
          <w:rStyle w:val="hps"/>
          <w:rFonts w:ascii="Book Antiqua" w:hAnsi="Book Antiqua" w:cs="Arial"/>
          <w:sz w:val="24"/>
          <w:szCs w:val="24"/>
          <w:lang w:eastAsia="zh-CN"/>
        </w:rPr>
        <w:t xml:space="preserve">: </w:t>
      </w:r>
      <w:proofErr w:type="spellStart"/>
      <w:r w:rsidRPr="001C4EE0">
        <w:rPr>
          <w:rStyle w:val="hps"/>
          <w:rFonts w:ascii="Book Antiqua" w:hAnsi="Book Antiqua" w:cs="Arial"/>
          <w:sz w:val="24"/>
          <w:szCs w:val="24"/>
        </w:rPr>
        <w:t>Patients</w:t>
      </w:r>
      <w:proofErr w:type="spellEnd"/>
      <w:r w:rsidRPr="001C4EE0">
        <w:rPr>
          <w:rStyle w:val="hps"/>
          <w:rFonts w:ascii="Book Antiqua" w:hAnsi="Book Antiqua" w:cs="Arial"/>
          <w:sz w:val="24"/>
          <w:szCs w:val="24"/>
        </w:rPr>
        <w:t xml:space="preserve"> </w:t>
      </w:r>
      <w:proofErr w:type="spellStart"/>
      <w:r w:rsidRPr="001C4EE0">
        <w:rPr>
          <w:rStyle w:val="hps"/>
          <w:rFonts w:ascii="Book Antiqua" w:hAnsi="Book Antiqua" w:cs="Arial"/>
          <w:sz w:val="24"/>
          <w:szCs w:val="24"/>
        </w:rPr>
        <w:t>lost</w:t>
      </w:r>
      <w:proofErr w:type="spellEnd"/>
      <w:r w:rsidRPr="001C4EE0">
        <w:rPr>
          <w:rStyle w:val="hps"/>
          <w:rFonts w:ascii="Book Antiqua" w:hAnsi="Book Antiqua" w:cs="Arial"/>
          <w:sz w:val="24"/>
          <w:szCs w:val="24"/>
        </w:rPr>
        <w:t xml:space="preserve">; </w:t>
      </w:r>
      <w:proofErr w:type="spellStart"/>
      <w:r w:rsidRPr="001C4EE0">
        <w:rPr>
          <w:rFonts w:ascii="Book Antiqua" w:hAnsi="Book Antiqua" w:cs="Arial"/>
          <w:sz w:val="24"/>
          <w:szCs w:val="24"/>
          <w:lang w:val="en-US"/>
        </w:rPr>
        <w:t>PostOp</w:t>
      </w:r>
      <w:proofErr w:type="spellEnd"/>
      <w:r>
        <w:rPr>
          <w:rFonts w:ascii="Book Antiqua" w:hAnsi="Book Antiqua" w:cs="Arial"/>
          <w:sz w:val="24"/>
          <w:szCs w:val="24"/>
          <w:lang w:val="en-US" w:eastAsia="zh-CN"/>
        </w:rPr>
        <w:t>:</w:t>
      </w:r>
      <w:r w:rsidRPr="001C4EE0">
        <w:rPr>
          <w:rFonts w:ascii="Book Antiqua" w:hAnsi="Book Antiqua" w:cs="Arial"/>
          <w:sz w:val="24"/>
          <w:szCs w:val="24"/>
          <w:lang w:val="en-US"/>
        </w:rPr>
        <w:t xml:space="preserve"> Post-operative</w:t>
      </w:r>
      <w:r>
        <w:rPr>
          <w:rFonts w:ascii="Book Antiqua" w:hAnsi="Book Antiqua" w:cs="Arial"/>
          <w:sz w:val="24"/>
          <w:szCs w:val="24"/>
          <w:lang w:val="en-US"/>
        </w:rPr>
        <w:t>;</w:t>
      </w:r>
      <w:r w:rsidRPr="001C4EE0">
        <w:rPr>
          <w:rFonts w:ascii="Book Antiqua" w:hAnsi="Book Antiqua" w:cs="Arial"/>
          <w:sz w:val="24"/>
          <w:szCs w:val="24"/>
          <w:lang w:val="en-US"/>
        </w:rPr>
        <w:t xml:space="preserve"> Pros</w:t>
      </w:r>
      <w:r>
        <w:rPr>
          <w:rFonts w:ascii="Book Antiqua" w:hAnsi="Book Antiqua" w:cs="Arial"/>
          <w:sz w:val="24"/>
          <w:szCs w:val="24"/>
          <w:lang w:val="en-US" w:eastAsia="zh-CN"/>
        </w:rPr>
        <w:t xml:space="preserve">: </w:t>
      </w:r>
      <w:r w:rsidRPr="001C4EE0">
        <w:rPr>
          <w:rFonts w:ascii="Book Antiqua" w:hAnsi="Book Antiqua" w:cs="Arial"/>
          <w:sz w:val="24"/>
          <w:szCs w:val="24"/>
          <w:lang w:val="en-US"/>
        </w:rPr>
        <w:t>Prospective; PS</w:t>
      </w:r>
      <w:r>
        <w:rPr>
          <w:rFonts w:ascii="Book Antiqua" w:hAnsi="Book Antiqua" w:cs="Arial"/>
          <w:sz w:val="24"/>
          <w:szCs w:val="24"/>
          <w:lang w:val="en-US" w:eastAsia="zh-CN"/>
        </w:rPr>
        <w:t xml:space="preserve">: </w:t>
      </w:r>
      <w:r w:rsidRPr="001C4EE0">
        <w:rPr>
          <w:rFonts w:ascii="Book Antiqua" w:hAnsi="Book Antiqua" w:cs="Arial"/>
          <w:sz w:val="24"/>
          <w:szCs w:val="24"/>
          <w:lang w:val="en-US"/>
        </w:rPr>
        <w:t>Previous surgeries; R</w:t>
      </w:r>
      <w:r>
        <w:rPr>
          <w:rFonts w:ascii="Book Antiqua" w:hAnsi="Book Antiqua" w:cs="Arial"/>
          <w:sz w:val="24"/>
          <w:szCs w:val="24"/>
          <w:lang w:val="en-US" w:eastAsia="zh-CN"/>
        </w:rPr>
        <w:t xml:space="preserve">: </w:t>
      </w:r>
      <w:r>
        <w:rPr>
          <w:rFonts w:ascii="Book Antiqua" w:hAnsi="Book Antiqua" w:cs="Arial"/>
          <w:sz w:val="24"/>
          <w:szCs w:val="24"/>
          <w:lang w:val="en-US"/>
        </w:rPr>
        <w:t>Recurrence;</w:t>
      </w:r>
      <w:r w:rsidRPr="001C4EE0">
        <w:rPr>
          <w:rFonts w:ascii="Book Antiqua" w:hAnsi="Book Antiqua" w:cs="Arial"/>
          <w:sz w:val="24"/>
          <w:szCs w:val="24"/>
          <w:lang w:val="en-US"/>
        </w:rPr>
        <w:t xml:space="preserve"> RA</w:t>
      </w:r>
      <w:r>
        <w:rPr>
          <w:rFonts w:ascii="Book Antiqua" w:hAnsi="Book Antiqua" w:cs="Arial"/>
          <w:sz w:val="24"/>
          <w:szCs w:val="24"/>
          <w:lang w:val="en-US" w:eastAsia="zh-CN"/>
        </w:rPr>
        <w:t xml:space="preserve">: </w:t>
      </w:r>
      <w:r>
        <w:rPr>
          <w:rFonts w:ascii="Book Antiqua" w:hAnsi="Book Antiqua" w:cs="Arial"/>
          <w:sz w:val="24"/>
          <w:szCs w:val="24"/>
          <w:lang w:val="en-US"/>
        </w:rPr>
        <w:t>Rheumatoid arthritis;</w:t>
      </w:r>
      <w:r w:rsidRPr="001C4EE0">
        <w:rPr>
          <w:rFonts w:ascii="Book Antiqua" w:hAnsi="Book Antiqua" w:cs="Arial"/>
          <w:sz w:val="24"/>
          <w:szCs w:val="24"/>
          <w:lang w:val="en-US"/>
        </w:rPr>
        <w:t xml:space="preserve"> RCT</w:t>
      </w:r>
      <w:r>
        <w:rPr>
          <w:rFonts w:ascii="Book Antiqua" w:hAnsi="Book Antiqua" w:cs="Arial"/>
          <w:sz w:val="24"/>
          <w:szCs w:val="24"/>
          <w:lang w:val="en-US" w:eastAsia="zh-CN"/>
        </w:rPr>
        <w:t>:</w:t>
      </w:r>
      <w:r>
        <w:rPr>
          <w:rFonts w:ascii="Book Antiqua" w:hAnsi="Book Antiqua" w:cs="Arial"/>
          <w:sz w:val="24"/>
          <w:szCs w:val="24"/>
          <w:lang w:val="en-US"/>
        </w:rPr>
        <w:t xml:space="preserve"> Randomized controlled trial;</w:t>
      </w:r>
      <w:r w:rsidRPr="001C4EE0">
        <w:rPr>
          <w:rFonts w:ascii="Book Antiqua" w:hAnsi="Book Antiqua" w:cs="Arial"/>
          <w:sz w:val="24"/>
          <w:szCs w:val="24"/>
          <w:lang w:val="en-US"/>
        </w:rPr>
        <w:t xml:space="preserve"> RNA</w:t>
      </w:r>
      <w:r>
        <w:rPr>
          <w:rFonts w:ascii="Book Antiqua" w:hAnsi="Book Antiqua" w:cs="Arial"/>
          <w:sz w:val="24"/>
          <w:szCs w:val="24"/>
          <w:lang w:val="en-US" w:eastAsia="zh-CN"/>
        </w:rPr>
        <w:t xml:space="preserve">: </w:t>
      </w:r>
      <w:r>
        <w:rPr>
          <w:rFonts w:ascii="Book Antiqua" w:hAnsi="Book Antiqua" w:cs="Arial"/>
          <w:sz w:val="24"/>
          <w:szCs w:val="24"/>
          <w:lang w:val="en-US"/>
        </w:rPr>
        <w:t xml:space="preserve">Resumption normal activities; </w:t>
      </w:r>
      <w:r w:rsidRPr="001C4EE0">
        <w:rPr>
          <w:rFonts w:ascii="Book Antiqua" w:hAnsi="Book Antiqua" w:cs="Arial"/>
          <w:sz w:val="24"/>
          <w:szCs w:val="24"/>
          <w:lang w:val="en-US"/>
        </w:rPr>
        <w:t>Retro</w:t>
      </w:r>
      <w:r>
        <w:rPr>
          <w:rFonts w:ascii="Book Antiqua" w:hAnsi="Book Antiqua" w:cs="Arial"/>
          <w:sz w:val="24"/>
          <w:szCs w:val="24"/>
          <w:lang w:val="en-US" w:eastAsia="zh-CN"/>
        </w:rPr>
        <w:t xml:space="preserve">: </w:t>
      </w:r>
      <w:r w:rsidRPr="001C4EE0">
        <w:rPr>
          <w:rFonts w:ascii="Book Antiqua" w:hAnsi="Book Antiqua" w:cs="Arial"/>
          <w:sz w:val="24"/>
          <w:szCs w:val="24"/>
          <w:lang w:val="en-US"/>
        </w:rPr>
        <w:t>Retrospective; RFUVA</w:t>
      </w:r>
      <w:r>
        <w:rPr>
          <w:rFonts w:ascii="Book Antiqua" w:hAnsi="Book Antiqua" w:cs="Arial"/>
          <w:sz w:val="24"/>
          <w:szCs w:val="24"/>
          <w:lang w:val="en-US" w:eastAsia="zh-CN"/>
        </w:rPr>
        <w:t xml:space="preserve">: </w:t>
      </w:r>
      <w:r w:rsidRPr="001C4EE0">
        <w:rPr>
          <w:rFonts w:ascii="Book Antiqua" w:hAnsi="Book Antiqua" w:cs="Arial"/>
          <w:sz w:val="24"/>
          <w:szCs w:val="24"/>
          <w:lang w:val="en-US"/>
        </w:rPr>
        <w:t xml:space="preserve">Risk factor in </w:t>
      </w:r>
      <w:proofErr w:type="spellStart"/>
      <w:r w:rsidRPr="001C4EE0">
        <w:rPr>
          <w:rFonts w:ascii="Book Antiqua" w:hAnsi="Book Antiqua" w:cs="Arial"/>
          <w:sz w:val="24"/>
          <w:szCs w:val="24"/>
          <w:lang w:val="en-US"/>
        </w:rPr>
        <w:t>univariate</w:t>
      </w:r>
      <w:proofErr w:type="spellEnd"/>
      <w:r w:rsidRPr="001C4EE0">
        <w:rPr>
          <w:rFonts w:ascii="Book Antiqua" w:hAnsi="Book Antiqua" w:cs="Arial"/>
          <w:sz w:val="24"/>
          <w:szCs w:val="24"/>
          <w:lang w:val="en-US"/>
        </w:rPr>
        <w:t xml:space="preserve"> analysis</w:t>
      </w:r>
      <w:r>
        <w:rPr>
          <w:rFonts w:ascii="Book Antiqua" w:hAnsi="Book Antiqua" w:cs="Arial"/>
          <w:sz w:val="24"/>
          <w:szCs w:val="24"/>
          <w:lang w:val="en-US"/>
        </w:rPr>
        <w:t xml:space="preserve">; </w:t>
      </w:r>
      <w:r w:rsidRPr="001C4EE0">
        <w:rPr>
          <w:rFonts w:ascii="Book Antiqua" w:hAnsi="Book Antiqua" w:cs="Arial"/>
          <w:sz w:val="24"/>
          <w:szCs w:val="24"/>
          <w:lang w:val="en-US"/>
        </w:rPr>
        <w:t>RV</w:t>
      </w:r>
      <w:r>
        <w:rPr>
          <w:rFonts w:ascii="Book Antiqua" w:hAnsi="Book Antiqua" w:cs="Arial"/>
          <w:sz w:val="24"/>
          <w:szCs w:val="24"/>
          <w:lang w:val="en-US" w:eastAsia="zh-CN"/>
        </w:rPr>
        <w:t xml:space="preserve">: </w:t>
      </w:r>
      <w:proofErr w:type="spellStart"/>
      <w:r w:rsidRPr="001C4EE0">
        <w:rPr>
          <w:rFonts w:ascii="Book Antiqua" w:hAnsi="Book Antiqua" w:cs="Arial"/>
          <w:sz w:val="24"/>
          <w:szCs w:val="24"/>
          <w:lang w:val="en-US"/>
        </w:rPr>
        <w:t>Rectovaginal</w:t>
      </w:r>
      <w:proofErr w:type="spellEnd"/>
      <w:r w:rsidRPr="001C4EE0">
        <w:rPr>
          <w:rFonts w:ascii="Book Antiqua" w:hAnsi="Book Antiqua" w:cs="Arial"/>
          <w:sz w:val="24"/>
          <w:szCs w:val="24"/>
          <w:lang w:val="en-US"/>
        </w:rPr>
        <w:t xml:space="preserve"> fistula; SP</w:t>
      </w:r>
      <w:r>
        <w:rPr>
          <w:rFonts w:ascii="Book Antiqua" w:hAnsi="Book Antiqua" w:cs="Arial"/>
          <w:sz w:val="24"/>
          <w:szCs w:val="24"/>
          <w:lang w:val="en-US" w:eastAsia="zh-CN"/>
        </w:rPr>
        <w:t xml:space="preserve">: </w:t>
      </w:r>
      <w:r w:rsidRPr="001C4EE0">
        <w:rPr>
          <w:rFonts w:ascii="Book Antiqua" w:hAnsi="Book Antiqua" w:cs="Arial"/>
          <w:sz w:val="24"/>
          <w:szCs w:val="24"/>
          <w:lang w:val="en-US"/>
        </w:rPr>
        <w:t>Supra-</w:t>
      </w:r>
      <w:proofErr w:type="spellStart"/>
      <w:r w:rsidRPr="001C4EE0">
        <w:rPr>
          <w:rFonts w:ascii="Book Antiqua" w:hAnsi="Book Antiqua" w:cs="Arial"/>
          <w:sz w:val="24"/>
          <w:szCs w:val="24"/>
          <w:lang w:val="en-US"/>
        </w:rPr>
        <w:t>sphincteric</w:t>
      </w:r>
      <w:proofErr w:type="spellEnd"/>
      <w:r w:rsidRPr="001C4EE0">
        <w:rPr>
          <w:rFonts w:ascii="Book Antiqua" w:hAnsi="Book Antiqua" w:cs="Arial"/>
          <w:sz w:val="24"/>
          <w:szCs w:val="24"/>
          <w:lang w:val="en-US"/>
        </w:rPr>
        <w:t xml:space="preserve"> fistula; Tb</w:t>
      </w:r>
      <w:r>
        <w:rPr>
          <w:rFonts w:ascii="Book Antiqua" w:hAnsi="Book Antiqua" w:cs="Arial"/>
          <w:sz w:val="24"/>
          <w:szCs w:val="24"/>
          <w:lang w:val="en-US" w:eastAsia="zh-CN"/>
        </w:rPr>
        <w:t xml:space="preserve">: </w:t>
      </w:r>
      <w:r>
        <w:rPr>
          <w:rFonts w:ascii="Book Antiqua" w:hAnsi="Book Antiqua" w:cs="Arial"/>
          <w:sz w:val="24"/>
          <w:szCs w:val="24"/>
          <w:lang w:val="en-US"/>
        </w:rPr>
        <w:t>Tuberculosis;</w:t>
      </w:r>
      <w:r>
        <w:rPr>
          <w:rFonts w:ascii="Book Antiqua" w:hAnsi="Book Antiqua" w:cs="Arial"/>
          <w:sz w:val="24"/>
          <w:szCs w:val="24"/>
          <w:lang w:val="en-US" w:eastAsia="zh-CN"/>
        </w:rPr>
        <w:t xml:space="preserve"> </w:t>
      </w:r>
      <w:r w:rsidRPr="001C4EE0">
        <w:rPr>
          <w:rFonts w:ascii="Book Antiqua" w:hAnsi="Book Antiqua" w:cs="Arial"/>
          <w:sz w:val="24"/>
          <w:szCs w:val="24"/>
          <w:lang w:val="en-US"/>
        </w:rPr>
        <w:t>TS</w:t>
      </w:r>
      <w:r>
        <w:rPr>
          <w:rFonts w:ascii="Book Antiqua" w:hAnsi="Book Antiqua" w:cs="Arial"/>
          <w:sz w:val="24"/>
          <w:szCs w:val="24"/>
          <w:lang w:val="en-US" w:eastAsia="zh-CN"/>
        </w:rPr>
        <w:t xml:space="preserve">: </w:t>
      </w:r>
      <w:r w:rsidRPr="001C4EE0">
        <w:rPr>
          <w:rFonts w:ascii="Book Antiqua" w:hAnsi="Book Antiqua" w:cs="Arial"/>
          <w:sz w:val="24"/>
          <w:szCs w:val="24"/>
          <w:lang w:val="en-US"/>
        </w:rPr>
        <w:t>Trans-</w:t>
      </w:r>
      <w:proofErr w:type="spellStart"/>
      <w:r w:rsidRPr="001C4EE0">
        <w:rPr>
          <w:rFonts w:ascii="Book Antiqua" w:hAnsi="Book Antiqua" w:cs="Arial"/>
          <w:sz w:val="24"/>
          <w:szCs w:val="24"/>
          <w:lang w:val="en-US"/>
        </w:rPr>
        <w:t>sphincteric</w:t>
      </w:r>
      <w:proofErr w:type="spellEnd"/>
      <w:r w:rsidRPr="001C4EE0">
        <w:rPr>
          <w:rFonts w:ascii="Book Antiqua" w:hAnsi="Book Antiqua" w:cs="Arial"/>
          <w:sz w:val="24"/>
          <w:szCs w:val="24"/>
          <w:lang w:val="en-US"/>
        </w:rPr>
        <w:t xml:space="preserve"> fistula;  WS</w:t>
      </w:r>
      <w:r>
        <w:rPr>
          <w:rFonts w:ascii="Book Antiqua" w:hAnsi="Book Antiqua" w:cs="Arial"/>
          <w:sz w:val="24"/>
          <w:szCs w:val="24"/>
          <w:lang w:val="en-US" w:eastAsia="zh-CN"/>
        </w:rPr>
        <w:t>:</w:t>
      </w:r>
      <w:r w:rsidRPr="001C4EE0">
        <w:rPr>
          <w:rFonts w:ascii="Book Antiqua" w:hAnsi="Book Antiqua" w:cs="Arial"/>
          <w:sz w:val="24"/>
          <w:szCs w:val="24"/>
          <w:lang w:val="en-US"/>
        </w:rPr>
        <w:t xml:space="preserve"> </w:t>
      </w:r>
      <w:proofErr w:type="spellStart"/>
      <w:r w:rsidRPr="001C4EE0">
        <w:rPr>
          <w:rFonts w:ascii="Book Antiqua" w:hAnsi="Book Antiqua" w:cs="Arial"/>
          <w:sz w:val="24"/>
          <w:szCs w:val="24"/>
          <w:lang w:val="en-US"/>
        </w:rPr>
        <w:t>Wexner</w:t>
      </w:r>
      <w:proofErr w:type="spellEnd"/>
      <w:r w:rsidRPr="001C4EE0">
        <w:rPr>
          <w:rFonts w:ascii="Book Antiqua" w:hAnsi="Book Antiqua" w:cs="Arial"/>
          <w:sz w:val="24"/>
          <w:szCs w:val="24"/>
          <w:lang w:val="en-US"/>
        </w:rPr>
        <w:t xml:space="preserve"> score.</w:t>
      </w:r>
    </w:p>
    <w:p w:rsidR="008A29E2" w:rsidRPr="001C4EE0" w:rsidRDefault="008A29E2" w:rsidP="001C4EE0">
      <w:pPr>
        <w:spacing w:after="0" w:line="360" w:lineRule="auto"/>
        <w:jc w:val="both"/>
        <w:rPr>
          <w:rStyle w:val="longtext"/>
          <w:rFonts w:ascii="Book Antiqua" w:hAnsi="Book Antiqua" w:cs="Arial"/>
          <w:sz w:val="24"/>
          <w:szCs w:val="24"/>
          <w:lang w:val="en-US"/>
        </w:rPr>
      </w:pPr>
    </w:p>
    <w:p w:rsidR="008A29E2" w:rsidRPr="001C4EE0" w:rsidRDefault="008A29E2" w:rsidP="001C4EE0">
      <w:pPr>
        <w:spacing w:after="0" w:line="360" w:lineRule="auto"/>
        <w:jc w:val="both"/>
        <w:rPr>
          <w:rStyle w:val="longtext"/>
          <w:rFonts w:ascii="Book Antiqua" w:hAnsi="Book Antiqua" w:cs="Arial"/>
          <w:sz w:val="24"/>
          <w:szCs w:val="24"/>
          <w:lang w:val="en-US"/>
        </w:rPr>
      </w:pPr>
    </w:p>
    <w:p w:rsidR="008A29E2" w:rsidRPr="001C4EE0" w:rsidRDefault="008A29E2" w:rsidP="001C4EE0">
      <w:pPr>
        <w:spacing w:after="0" w:line="360" w:lineRule="auto"/>
        <w:jc w:val="both"/>
        <w:rPr>
          <w:rStyle w:val="longtext"/>
          <w:rFonts w:ascii="Book Antiqua" w:hAnsi="Book Antiqua" w:cs="Arial"/>
          <w:sz w:val="24"/>
          <w:szCs w:val="24"/>
          <w:lang w:val="en-US"/>
        </w:rPr>
      </w:pPr>
    </w:p>
    <w:p w:rsidR="008A29E2" w:rsidRPr="001C4EE0" w:rsidRDefault="008A29E2" w:rsidP="001C4EE0">
      <w:pPr>
        <w:spacing w:after="0" w:line="360" w:lineRule="auto"/>
        <w:jc w:val="both"/>
        <w:rPr>
          <w:rStyle w:val="longtext"/>
          <w:rFonts w:ascii="Book Antiqua" w:hAnsi="Book Antiqua" w:cs="Arial"/>
          <w:sz w:val="24"/>
          <w:szCs w:val="24"/>
          <w:lang w:val="en-US"/>
        </w:rPr>
      </w:pPr>
    </w:p>
    <w:p w:rsidR="008A29E2" w:rsidRPr="001C4EE0" w:rsidRDefault="008A29E2" w:rsidP="001C4EE0">
      <w:pPr>
        <w:spacing w:after="0" w:line="360" w:lineRule="auto"/>
        <w:jc w:val="both"/>
        <w:rPr>
          <w:rStyle w:val="longtext"/>
          <w:rFonts w:ascii="Book Antiqua" w:hAnsi="Book Antiqua" w:cs="Arial"/>
          <w:sz w:val="24"/>
          <w:szCs w:val="24"/>
          <w:lang w:val="en-US"/>
        </w:rPr>
      </w:pPr>
    </w:p>
    <w:sectPr w:rsidR="008A29E2" w:rsidRPr="001C4EE0" w:rsidSect="00536FA0">
      <w:pgSz w:w="2016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CE" w:rsidRDefault="00BE67CE" w:rsidP="001124CC">
      <w:pPr>
        <w:spacing w:after="0" w:line="240" w:lineRule="auto"/>
      </w:pPr>
      <w:r>
        <w:separator/>
      </w:r>
    </w:p>
  </w:endnote>
  <w:endnote w:type="continuationSeparator" w:id="0">
    <w:p w:rsidR="00BE67CE" w:rsidRDefault="00BE67CE" w:rsidP="0011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yriad Pr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E2" w:rsidRDefault="00BE67CE">
    <w:pPr>
      <w:pStyle w:val="af"/>
      <w:jc w:val="right"/>
    </w:pPr>
    <w:r>
      <w:fldChar w:fldCharType="begin"/>
    </w:r>
    <w:r>
      <w:instrText>PAGE   \* MERGEFORMAT</w:instrText>
    </w:r>
    <w:r>
      <w:fldChar w:fldCharType="separate"/>
    </w:r>
    <w:r w:rsidR="008B200A" w:rsidRPr="008B200A">
      <w:rPr>
        <w:noProof/>
        <w:lang w:val="es-ES"/>
      </w:rPr>
      <w:t>24</w:t>
    </w:r>
    <w:r>
      <w:rPr>
        <w:noProof/>
        <w:lang w:val="es-ES"/>
      </w:rPr>
      <w:fldChar w:fldCharType="end"/>
    </w:r>
  </w:p>
  <w:p w:rsidR="008A29E2" w:rsidRDefault="008A29E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CE" w:rsidRDefault="00BE67CE" w:rsidP="001124CC">
      <w:pPr>
        <w:spacing w:after="0" w:line="240" w:lineRule="auto"/>
      </w:pPr>
      <w:r>
        <w:separator/>
      </w:r>
    </w:p>
  </w:footnote>
  <w:footnote w:type="continuationSeparator" w:id="0">
    <w:p w:rsidR="00BE67CE" w:rsidRDefault="00BE67CE" w:rsidP="00112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54B7"/>
    <w:multiLevelType w:val="hybridMultilevel"/>
    <w:tmpl w:val="5E764E92"/>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22653AA6"/>
    <w:multiLevelType w:val="hybridMultilevel"/>
    <w:tmpl w:val="5E764E92"/>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58BB3573"/>
    <w:multiLevelType w:val="hybridMultilevel"/>
    <w:tmpl w:val="9FB6BA84"/>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71CF520F"/>
    <w:multiLevelType w:val="multilevel"/>
    <w:tmpl w:val="8672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CC"/>
    <w:rsid w:val="00013E42"/>
    <w:rsid w:val="0001495C"/>
    <w:rsid w:val="00014FE8"/>
    <w:rsid w:val="0001718E"/>
    <w:rsid w:val="000268C6"/>
    <w:rsid w:val="0003012C"/>
    <w:rsid w:val="0003643E"/>
    <w:rsid w:val="00036572"/>
    <w:rsid w:val="000369FD"/>
    <w:rsid w:val="00036DCB"/>
    <w:rsid w:val="000626A5"/>
    <w:rsid w:val="00064FE4"/>
    <w:rsid w:val="00070A01"/>
    <w:rsid w:val="0007608C"/>
    <w:rsid w:val="00076BCE"/>
    <w:rsid w:val="00077ADC"/>
    <w:rsid w:val="00087297"/>
    <w:rsid w:val="000943D5"/>
    <w:rsid w:val="00096D03"/>
    <w:rsid w:val="000A2162"/>
    <w:rsid w:val="000B3E67"/>
    <w:rsid w:val="000C2A8C"/>
    <w:rsid w:val="000C5F16"/>
    <w:rsid w:val="000C7A07"/>
    <w:rsid w:val="000D152D"/>
    <w:rsid w:val="000E0F44"/>
    <w:rsid w:val="000E2D39"/>
    <w:rsid w:val="000E7467"/>
    <w:rsid w:val="000F1856"/>
    <w:rsid w:val="000F6638"/>
    <w:rsid w:val="000F7B73"/>
    <w:rsid w:val="00101319"/>
    <w:rsid w:val="0010644A"/>
    <w:rsid w:val="00107BB4"/>
    <w:rsid w:val="00110B00"/>
    <w:rsid w:val="001124CC"/>
    <w:rsid w:val="001142BB"/>
    <w:rsid w:val="0012706D"/>
    <w:rsid w:val="001302F4"/>
    <w:rsid w:val="00130D89"/>
    <w:rsid w:val="00132424"/>
    <w:rsid w:val="0013310C"/>
    <w:rsid w:val="0013719A"/>
    <w:rsid w:val="00140AE5"/>
    <w:rsid w:val="00153294"/>
    <w:rsid w:val="001541D3"/>
    <w:rsid w:val="00163C96"/>
    <w:rsid w:val="00164632"/>
    <w:rsid w:val="00165E3C"/>
    <w:rsid w:val="00176320"/>
    <w:rsid w:val="0018047C"/>
    <w:rsid w:val="00180BA2"/>
    <w:rsid w:val="00182311"/>
    <w:rsid w:val="00186CDF"/>
    <w:rsid w:val="001B0D57"/>
    <w:rsid w:val="001B2712"/>
    <w:rsid w:val="001C1E1E"/>
    <w:rsid w:val="001C4EE0"/>
    <w:rsid w:val="001D1F55"/>
    <w:rsid w:val="001E11F9"/>
    <w:rsid w:val="001E29C2"/>
    <w:rsid w:val="001E78F0"/>
    <w:rsid w:val="001E7AD8"/>
    <w:rsid w:val="001F63AB"/>
    <w:rsid w:val="001F765A"/>
    <w:rsid w:val="0020154E"/>
    <w:rsid w:val="00204BBD"/>
    <w:rsid w:val="002133E7"/>
    <w:rsid w:val="002142BC"/>
    <w:rsid w:val="00217F63"/>
    <w:rsid w:val="0022219A"/>
    <w:rsid w:val="002237D4"/>
    <w:rsid w:val="00226A4F"/>
    <w:rsid w:val="002373EE"/>
    <w:rsid w:val="002416C2"/>
    <w:rsid w:val="002429AF"/>
    <w:rsid w:val="00245F4E"/>
    <w:rsid w:val="0024690F"/>
    <w:rsid w:val="0025457F"/>
    <w:rsid w:val="00262B7F"/>
    <w:rsid w:val="00262C77"/>
    <w:rsid w:val="00275C5B"/>
    <w:rsid w:val="00276EEE"/>
    <w:rsid w:val="002836D1"/>
    <w:rsid w:val="002865AB"/>
    <w:rsid w:val="002932A0"/>
    <w:rsid w:val="002C48E8"/>
    <w:rsid w:val="002C6AA8"/>
    <w:rsid w:val="002C6D8B"/>
    <w:rsid w:val="002D280E"/>
    <w:rsid w:val="002E3A15"/>
    <w:rsid w:val="002E3D0B"/>
    <w:rsid w:val="002E7A2B"/>
    <w:rsid w:val="002F19D7"/>
    <w:rsid w:val="002F47E8"/>
    <w:rsid w:val="0030752C"/>
    <w:rsid w:val="00310B45"/>
    <w:rsid w:val="00313096"/>
    <w:rsid w:val="00313E6A"/>
    <w:rsid w:val="00314970"/>
    <w:rsid w:val="003171A3"/>
    <w:rsid w:val="00317303"/>
    <w:rsid w:val="00320496"/>
    <w:rsid w:val="003218EE"/>
    <w:rsid w:val="00333663"/>
    <w:rsid w:val="0033511D"/>
    <w:rsid w:val="0033689A"/>
    <w:rsid w:val="00343A3A"/>
    <w:rsid w:val="00346F19"/>
    <w:rsid w:val="003554D3"/>
    <w:rsid w:val="0035691A"/>
    <w:rsid w:val="00357A12"/>
    <w:rsid w:val="00364375"/>
    <w:rsid w:val="00370654"/>
    <w:rsid w:val="003812F1"/>
    <w:rsid w:val="00384F8C"/>
    <w:rsid w:val="00386681"/>
    <w:rsid w:val="003902FE"/>
    <w:rsid w:val="003A4B36"/>
    <w:rsid w:val="003B32BC"/>
    <w:rsid w:val="003C3DBA"/>
    <w:rsid w:val="003C4B79"/>
    <w:rsid w:val="003C7F00"/>
    <w:rsid w:val="003E3564"/>
    <w:rsid w:val="003E7B08"/>
    <w:rsid w:val="003F2DFE"/>
    <w:rsid w:val="003F6FC6"/>
    <w:rsid w:val="00400624"/>
    <w:rsid w:val="00411C8D"/>
    <w:rsid w:val="00416CCE"/>
    <w:rsid w:val="00417EA3"/>
    <w:rsid w:val="004206B9"/>
    <w:rsid w:val="004306F6"/>
    <w:rsid w:val="00432260"/>
    <w:rsid w:val="0044398D"/>
    <w:rsid w:val="0044697B"/>
    <w:rsid w:val="00454042"/>
    <w:rsid w:val="00455052"/>
    <w:rsid w:val="00464F17"/>
    <w:rsid w:val="0046660A"/>
    <w:rsid w:val="00475EB5"/>
    <w:rsid w:val="00482250"/>
    <w:rsid w:val="0049071C"/>
    <w:rsid w:val="004A3281"/>
    <w:rsid w:val="004A624E"/>
    <w:rsid w:val="004B18E6"/>
    <w:rsid w:val="004B3DDA"/>
    <w:rsid w:val="004B4829"/>
    <w:rsid w:val="004B6B67"/>
    <w:rsid w:val="004C646E"/>
    <w:rsid w:val="004C7243"/>
    <w:rsid w:val="004D1A22"/>
    <w:rsid w:val="004D2ED2"/>
    <w:rsid w:val="004D4085"/>
    <w:rsid w:val="004D7CD7"/>
    <w:rsid w:val="004D7CDB"/>
    <w:rsid w:val="004E625C"/>
    <w:rsid w:val="004E6DDC"/>
    <w:rsid w:val="004E6FED"/>
    <w:rsid w:val="004F320E"/>
    <w:rsid w:val="004F76E7"/>
    <w:rsid w:val="004F7A68"/>
    <w:rsid w:val="005011BD"/>
    <w:rsid w:val="005120D3"/>
    <w:rsid w:val="00514080"/>
    <w:rsid w:val="00523138"/>
    <w:rsid w:val="00523AB5"/>
    <w:rsid w:val="005240A9"/>
    <w:rsid w:val="00534B3E"/>
    <w:rsid w:val="00535E07"/>
    <w:rsid w:val="00536FA0"/>
    <w:rsid w:val="00537881"/>
    <w:rsid w:val="00541159"/>
    <w:rsid w:val="00545505"/>
    <w:rsid w:val="005518CE"/>
    <w:rsid w:val="00552B56"/>
    <w:rsid w:val="00555C5C"/>
    <w:rsid w:val="005672A9"/>
    <w:rsid w:val="00567638"/>
    <w:rsid w:val="00575EF5"/>
    <w:rsid w:val="00580EEF"/>
    <w:rsid w:val="005915AA"/>
    <w:rsid w:val="005970E0"/>
    <w:rsid w:val="005B3C59"/>
    <w:rsid w:val="005B4F3D"/>
    <w:rsid w:val="005B51EA"/>
    <w:rsid w:val="005C1CAE"/>
    <w:rsid w:val="005E3536"/>
    <w:rsid w:val="005E6556"/>
    <w:rsid w:val="005F241E"/>
    <w:rsid w:val="005F4FB3"/>
    <w:rsid w:val="006240D3"/>
    <w:rsid w:val="006250DB"/>
    <w:rsid w:val="00641267"/>
    <w:rsid w:val="00645EA7"/>
    <w:rsid w:val="00651235"/>
    <w:rsid w:val="006800A4"/>
    <w:rsid w:val="00680A0A"/>
    <w:rsid w:val="0068215B"/>
    <w:rsid w:val="006827E1"/>
    <w:rsid w:val="0069016C"/>
    <w:rsid w:val="00691277"/>
    <w:rsid w:val="006A1A3B"/>
    <w:rsid w:val="006A6621"/>
    <w:rsid w:val="006B1647"/>
    <w:rsid w:val="006B3635"/>
    <w:rsid w:val="006C5B72"/>
    <w:rsid w:val="006C7607"/>
    <w:rsid w:val="006C7AFC"/>
    <w:rsid w:val="006D4FC4"/>
    <w:rsid w:val="006D5713"/>
    <w:rsid w:val="006D7C4C"/>
    <w:rsid w:val="006E1378"/>
    <w:rsid w:val="006E6622"/>
    <w:rsid w:val="006F553E"/>
    <w:rsid w:val="007045BA"/>
    <w:rsid w:val="00706F61"/>
    <w:rsid w:val="00711D71"/>
    <w:rsid w:val="00716553"/>
    <w:rsid w:val="00720BB9"/>
    <w:rsid w:val="00725712"/>
    <w:rsid w:val="00732782"/>
    <w:rsid w:val="00733B82"/>
    <w:rsid w:val="007350B6"/>
    <w:rsid w:val="0074361A"/>
    <w:rsid w:val="00744691"/>
    <w:rsid w:val="00753E39"/>
    <w:rsid w:val="00757260"/>
    <w:rsid w:val="007718D2"/>
    <w:rsid w:val="00774F98"/>
    <w:rsid w:val="0077608F"/>
    <w:rsid w:val="00781117"/>
    <w:rsid w:val="0079708D"/>
    <w:rsid w:val="007A1AC2"/>
    <w:rsid w:val="007B4C2F"/>
    <w:rsid w:val="007E18B0"/>
    <w:rsid w:val="007E1DA7"/>
    <w:rsid w:val="007F363E"/>
    <w:rsid w:val="007F6B9C"/>
    <w:rsid w:val="007F6D39"/>
    <w:rsid w:val="008008D1"/>
    <w:rsid w:val="00800AAA"/>
    <w:rsid w:val="0080294D"/>
    <w:rsid w:val="00816350"/>
    <w:rsid w:val="00835833"/>
    <w:rsid w:val="00836A71"/>
    <w:rsid w:val="008425D3"/>
    <w:rsid w:val="008466E0"/>
    <w:rsid w:val="00850843"/>
    <w:rsid w:val="0085514C"/>
    <w:rsid w:val="00860A2F"/>
    <w:rsid w:val="00870B07"/>
    <w:rsid w:val="00872B6A"/>
    <w:rsid w:val="00873BE9"/>
    <w:rsid w:val="008A1DB3"/>
    <w:rsid w:val="008A2692"/>
    <w:rsid w:val="008A29E2"/>
    <w:rsid w:val="008A2D3D"/>
    <w:rsid w:val="008B200A"/>
    <w:rsid w:val="008B2812"/>
    <w:rsid w:val="008B721E"/>
    <w:rsid w:val="008B772B"/>
    <w:rsid w:val="008C51FA"/>
    <w:rsid w:val="008C67E4"/>
    <w:rsid w:val="008C6B4B"/>
    <w:rsid w:val="008F4D21"/>
    <w:rsid w:val="008F4EE7"/>
    <w:rsid w:val="008F51FE"/>
    <w:rsid w:val="009042D4"/>
    <w:rsid w:val="00915C98"/>
    <w:rsid w:val="0093258A"/>
    <w:rsid w:val="0093607C"/>
    <w:rsid w:val="00936A37"/>
    <w:rsid w:val="0093744E"/>
    <w:rsid w:val="00943763"/>
    <w:rsid w:val="00945B5B"/>
    <w:rsid w:val="009520B7"/>
    <w:rsid w:val="00952278"/>
    <w:rsid w:val="00953A7A"/>
    <w:rsid w:val="009542C3"/>
    <w:rsid w:val="0095482C"/>
    <w:rsid w:val="0096223D"/>
    <w:rsid w:val="009632A9"/>
    <w:rsid w:val="009639B8"/>
    <w:rsid w:val="009639CB"/>
    <w:rsid w:val="00966106"/>
    <w:rsid w:val="00975109"/>
    <w:rsid w:val="009954AD"/>
    <w:rsid w:val="00996CD4"/>
    <w:rsid w:val="009B1CF6"/>
    <w:rsid w:val="009B2B2D"/>
    <w:rsid w:val="009B37D4"/>
    <w:rsid w:val="009D0A50"/>
    <w:rsid w:val="009D449E"/>
    <w:rsid w:val="009E074F"/>
    <w:rsid w:val="009E5E28"/>
    <w:rsid w:val="00A05F63"/>
    <w:rsid w:val="00A12845"/>
    <w:rsid w:val="00A17429"/>
    <w:rsid w:val="00A31488"/>
    <w:rsid w:val="00A36438"/>
    <w:rsid w:val="00A40773"/>
    <w:rsid w:val="00A47ABD"/>
    <w:rsid w:val="00A47D38"/>
    <w:rsid w:val="00A57E66"/>
    <w:rsid w:val="00A6012C"/>
    <w:rsid w:val="00A65440"/>
    <w:rsid w:val="00A75EBA"/>
    <w:rsid w:val="00A76364"/>
    <w:rsid w:val="00A77E63"/>
    <w:rsid w:val="00A81671"/>
    <w:rsid w:val="00A925C0"/>
    <w:rsid w:val="00A95AB5"/>
    <w:rsid w:val="00AA3E34"/>
    <w:rsid w:val="00AA6009"/>
    <w:rsid w:val="00AB30E5"/>
    <w:rsid w:val="00AC3FE9"/>
    <w:rsid w:val="00AC460F"/>
    <w:rsid w:val="00AC5B7C"/>
    <w:rsid w:val="00AD190D"/>
    <w:rsid w:val="00AD1F96"/>
    <w:rsid w:val="00AD2C3D"/>
    <w:rsid w:val="00AD3DAE"/>
    <w:rsid w:val="00AE1E5C"/>
    <w:rsid w:val="00AF09E1"/>
    <w:rsid w:val="00AF4EB6"/>
    <w:rsid w:val="00B05C12"/>
    <w:rsid w:val="00B10113"/>
    <w:rsid w:val="00B212CD"/>
    <w:rsid w:val="00B363B8"/>
    <w:rsid w:val="00B4030E"/>
    <w:rsid w:val="00B47B7A"/>
    <w:rsid w:val="00B545E5"/>
    <w:rsid w:val="00B636F2"/>
    <w:rsid w:val="00B74AF7"/>
    <w:rsid w:val="00B77038"/>
    <w:rsid w:val="00B905A7"/>
    <w:rsid w:val="00B93649"/>
    <w:rsid w:val="00BA59C7"/>
    <w:rsid w:val="00BA7D2A"/>
    <w:rsid w:val="00BB1552"/>
    <w:rsid w:val="00BD22B2"/>
    <w:rsid w:val="00BD3919"/>
    <w:rsid w:val="00BD48A1"/>
    <w:rsid w:val="00BD4BB4"/>
    <w:rsid w:val="00BD7AAD"/>
    <w:rsid w:val="00BE67CE"/>
    <w:rsid w:val="00BE6C7F"/>
    <w:rsid w:val="00BE6EF2"/>
    <w:rsid w:val="00BF1E7A"/>
    <w:rsid w:val="00BF5A22"/>
    <w:rsid w:val="00C03F97"/>
    <w:rsid w:val="00C05ABA"/>
    <w:rsid w:val="00C11222"/>
    <w:rsid w:val="00C11236"/>
    <w:rsid w:val="00C33E73"/>
    <w:rsid w:val="00C44A3D"/>
    <w:rsid w:val="00C46CC3"/>
    <w:rsid w:val="00C5005A"/>
    <w:rsid w:val="00C52433"/>
    <w:rsid w:val="00C60105"/>
    <w:rsid w:val="00C83168"/>
    <w:rsid w:val="00C8749A"/>
    <w:rsid w:val="00C90E66"/>
    <w:rsid w:val="00C94581"/>
    <w:rsid w:val="00CB1A5D"/>
    <w:rsid w:val="00CB4138"/>
    <w:rsid w:val="00CB6E15"/>
    <w:rsid w:val="00CC34E6"/>
    <w:rsid w:val="00CD3CB9"/>
    <w:rsid w:val="00CF193B"/>
    <w:rsid w:val="00CF6782"/>
    <w:rsid w:val="00D004F1"/>
    <w:rsid w:val="00D06C34"/>
    <w:rsid w:val="00D119D1"/>
    <w:rsid w:val="00D12545"/>
    <w:rsid w:val="00D1392B"/>
    <w:rsid w:val="00D13D06"/>
    <w:rsid w:val="00D14A0A"/>
    <w:rsid w:val="00D150B2"/>
    <w:rsid w:val="00D152E3"/>
    <w:rsid w:val="00D16663"/>
    <w:rsid w:val="00D26941"/>
    <w:rsid w:val="00D300B1"/>
    <w:rsid w:val="00D37079"/>
    <w:rsid w:val="00D373CE"/>
    <w:rsid w:val="00D51E85"/>
    <w:rsid w:val="00D62344"/>
    <w:rsid w:val="00D64D64"/>
    <w:rsid w:val="00D64EDB"/>
    <w:rsid w:val="00D65086"/>
    <w:rsid w:val="00D9684D"/>
    <w:rsid w:val="00DA3DF4"/>
    <w:rsid w:val="00DA79E8"/>
    <w:rsid w:val="00DB562E"/>
    <w:rsid w:val="00DC2C4F"/>
    <w:rsid w:val="00DC4702"/>
    <w:rsid w:val="00DC61FD"/>
    <w:rsid w:val="00DD06D3"/>
    <w:rsid w:val="00DE1B2B"/>
    <w:rsid w:val="00DE2394"/>
    <w:rsid w:val="00DE39BB"/>
    <w:rsid w:val="00E2674E"/>
    <w:rsid w:val="00E26DDE"/>
    <w:rsid w:val="00E40FA5"/>
    <w:rsid w:val="00E42B4A"/>
    <w:rsid w:val="00E52D2A"/>
    <w:rsid w:val="00E64A0A"/>
    <w:rsid w:val="00E70B62"/>
    <w:rsid w:val="00E7271B"/>
    <w:rsid w:val="00E74E4C"/>
    <w:rsid w:val="00E7570A"/>
    <w:rsid w:val="00EA0D6C"/>
    <w:rsid w:val="00EA4876"/>
    <w:rsid w:val="00EA512A"/>
    <w:rsid w:val="00EA64A4"/>
    <w:rsid w:val="00EB47CE"/>
    <w:rsid w:val="00EB4DEF"/>
    <w:rsid w:val="00EC0276"/>
    <w:rsid w:val="00EC7123"/>
    <w:rsid w:val="00ED27A6"/>
    <w:rsid w:val="00ED4C4E"/>
    <w:rsid w:val="00ED747D"/>
    <w:rsid w:val="00EE0A7F"/>
    <w:rsid w:val="00EF3A85"/>
    <w:rsid w:val="00F026AD"/>
    <w:rsid w:val="00F02E98"/>
    <w:rsid w:val="00F104DC"/>
    <w:rsid w:val="00F1679D"/>
    <w:rsid w:val="00F21533"/>
    <w:rsid w:val="00F349BF"/>
    <w:rsid w:val="00F55829"/>
    <w:rsid w:val="00F634AB"/>
    <w:rsid w:val="00F64F8C"/>
    <w:rsid w:val="00F74A2D"/>
    <w:rsid w:val="00F83063"/>
    <w:rsid w:val="00F92595"/>
    <w:rsid w:val="00FA73C5"/>
    <w:rsid w:val="00FA778F"/>
    <w:rsid w:val="00FB308A"/>
    <w:rsid w:val="00FB3131"/>
    <w:rsid w:val="00FB3476"/>
    <w:rsid w:val="00FB4F39"/>
    <w:rsid w:val="00FB66CB"/>
    <w:rsid w:val="00FC15D2"/>
    <w:rsid w:val="00FC57F0"/>
    <w:rsid w:val="00FD325C"/>
    <w:rsid w:val="00FE5880"/>
    <w:rsid w:val="00FF3E70"/>
    <w:rsid w:val="00FF3EBA"/>
    <w:rsid w:val="00FF646C"/>
    <w:rsid w:val="00FF69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76"/>
    <w:pPr>
      <w:spacing w:after="200" w:line="276" w:lineRule="auto"/>
    </w:pPr>
    <w:rPr>
      <w:kern w:val="0"/>
      <w:sz w:val="22"/>
      <w:lang w:val="es-MX"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uiPriority w:val="99"/>
    <w:rsid w:val="001124CC"/>
  </w:style>
  <w:style w:type="character" w:customStyle="1" w:styleId="longtext">
    <w:name w:val="long_text"/>
    <w:basedOn w:val="a0"/>
    <w:uiPriority w:val="99"/>
    <w:rsid w:val="001124CC"/>
    <w:rPr>
      <w:rFonts w:cs="Times New Roman"/>
    </w:rPr>
  </w:style>
  <w:style w:type="character" w:styleId="a3">
    <w:name w:val="endnote reference"/>
    <w:basedOn w:val="a0"/>
    <w:uiPriority w:val="99"/>
    <w:semiHidden/>
    <w:rsid w:val="001124CC"/>
    <w:rPr>
      <w:rFonts w:cs="Times New Roman"/>
      <w:vertAlign w:val="superscript"/>
    </w:rPr>
  </w:style>
  <w:style w:type="character" w:customStyle="1" w:styleId="shorttext">
    <w:name w:val="short_text"/>
    <w:basedOn w:val="a0"/>
    <w:uiPriority w:val="99"/>
    <w:rsid w:val="002142BC"/>
    <w:rPr>
      <w:rFonts w:cs="Times New Roman"/>
    </w:rPr>
  </w:style>
  <w:style w:type="paragraph" w:styleId="a4">
    <w:name w:val="endnote text"/>
    <w:basedOn w:val="a"/>
    <w:link w:val="Char"/>
    <w:uiPriority w:val="99"/>
    <w:semiHidden/>
    <w:rsid w:val="009520B7"/>
    <w:pPr>
      <w:spacing w:after="0" w:line="240" w:lineRule="auto"/>
    </w:pPr>
    <w:rPr>
      <w:sz w:val="20"/>
      <w:szCs w:val="20"/>
    </w:rPr>
  </w:style>
  <w:style w:type="character" w:customStyle="1" w:styleId="Char">
    <w:name w:val="尾注文本 Char"/>
    <w:basedOn w:val="a0"/>
    <w:link w:val="a4"/>
    <w:uiPriority w:val="99"/>
    <w:semiHidden/>
    <w:locked/>
    <w:rsid w:val="009520B7"/>
    <w:rPr>
      <w:rFonts w:cs="Times New Roman"/>
      <w:sz w:val="20"/>
      <w:szCs w:val="20"/>
    </w:rPr>
  </w:style>
  <w:style w:type="paragraph" w:styleId="a5">
    <w:name w:val="List Paragraph"/>
    <w:basedOn w:val="a"/>
    <w:uiPriority w:val="99"/>
    <w:qFormat/>
    <w:rsid w:val="009520B7"/>
    <w:pPr>
      <w:ind w:left="720"/>
      <w:contextualSpacing/>
    </w:pPr>
  </w:style>
  <w:style w:type="paragraph" w:customStyle="1" w:styleId="Default">
    <w:name w:val="Default"/>
    <w:uiPriority w:val="99"/>
    <w:rsid w:val="00D13D06"/>
    <w:pPr>
      <w:autoSpaceDE w:val="0"/>
      <w:autoSpaceDN w:val="0"/>
      <w:adjustRightInd w:val="0"/>
    </w:pPr>
    <w:rPr>
      <w:rFonts w:ascii="Myriad Pro" w:hAnsi="Myriad Pro" w:cs="Myriad Pro"/>
      <w:color w:val="000000"/>
      <w:kern w:val="0"/>
      <w:sz w:val="24"/>
      <w:szCs w:val="24"/>
      <w:lang w:val="es-MX" w:eastAsia="en-US"/>
    </w:rPr>
  </w:style>
  <w:style w:type="character" w:styleId="a6">
    <w:name w:val="Hyperlink"/>
    <w:basedOn w:val="a0"/>
    <w:uiPriority w:val="99"/>
    <w:rsid w:val="006250DB"/>
    <w:rPr>
      <w:rFonts w:cs="Times New Roman"/>
      <w:color w:val="0000FF"/>
      <w:u w:val="single"/>
    </w:rPr>
  </w:style>
  <w:style w:type="paragraph" w:styleId="a7">
    <w:name w:val="No Spacing"/>
    <w:uiPriority w:val="99"/>
    <w:qFormat/>
    <w:rsid w:val="00384F8C"/>
    <w:rPr>
      <w:kern w:val="0"/>
      <w:sz w:val="22"/>
      <w:lang w:val="es-MX" w:eastAsia="en-US"/>
    </w:rPr>
  </w:style>
  <w:style w:type="character" w:styleId="a8">
    <w:name w:val="annotation reference"/>
    <w:basedOn w:val="a0"/>
    <w:uiPriority w:val="99"/>
    <w:semiHidden/>
    <w:rsid w:val="0003643E"/>
    <w:rPr>
      <w:rFonts w:cs="Times New Roman"/>
      <w:sz w:val="16"/>
      <w:szCs w:val="16"/>
    </w:rPr>
  </w:style>
  <w:style w:type="paragraph" w:styleId="a9">
    <w:name w:val="annotation text"/>
    <w:basedOn w:val="a"/>
    <w:link w:val="Char0"/>
    <w:uiPriority w:val="99"/>
    <w:semiHidden/>
    <w:rsid w:val="0003643E"/>
    <w:pPr>
      <w:spacing w:line="240" w:lineRule="auto"/>
    </w:pPr>
    <w:rPr>
      <w:sz w:val="20"/>
      <w:szCs w:val="20"/>
    </w:rPr>
  </w:style>
  <w:style w:type="character" w:customStyle="1" w:styleId="Char0">
    <w:name w:val="批注文字 Char"/>
    <w:basedOn w:val="a0"/>
    <w:link w:val="a9"/>
    <w:uiPriority w:val="99"/>
    <w:semiHidden/>
    <w:locked/>
    <w:rsid w:val="0003643E"/>
    <w:rPr>
      <w:rFonts w:cs="Times New Roman"/>
      <w:sz w:val="20"/>
      <w:szCs w:val="20"/>
    </w:rPr>
  </w:style>
  <w:style w:type="paragraph" w:styleId="aa">
    <w:name w:val="annotation subject"/>
    <w:basedOn w:val="a9"/>
    <w:next w:val="a9"/>
    <w:link w:val="Char1"/>
    <w:uiPriority w:val="99"/>
    <w:semiHidden/>
    <w:rsid w:val="0003643E"/>
    <w:rPr>
      <w:b/>
      <w:bCs/>
    </w:rPr>
  </w:style>
  <w:style w:type="character" w:customStyle="1" w:styleId="Char1">
    <w:name w:val="批注主题 Char"/>
    <w:basedOn w:val="Char0"/>
    <w:link w:val="aa"/>
    <w:uiPriority w:val="99"/>
    <w:semiHidden/>
    <w:locked/>
    <w:rsid w:val="0003643E"/>
    <w:rPr>
      <w:rFonts w:cs="Times New Roman"/>
      <w:b/>
      <w:bCs/>
      <w:sz w:val="20"/>
      <w:szCs w:val="20"/>
    </w:rPr>
  </w:style>
  <w:style w:type="paragraph" w:styleId="ab">
    <w:name w:val="Balloon Text"/>
    <w:basedOn w:val="a"/>
    <w:link w:val="Char2"/>
    <w:uiPriority w:val="99"/>
    <w:semiHidden/>
    <w:rsid w:val="0003643E"/>
    <w:pPr>
      <w:spacing w:after="0" w:line="240" w:lineRule="auto"/>
    </w:pPr>
    <w:rPr>
      <w:rFonts w:ascii="Tahoma" w:hAnsi="Tahoma" w:cs="Segoe UI"/>
      <w:sz w:val="16"/>
      <w:szCs w:val="18"/>
      <w:lang w:val="en-US"/>
    </w:rPr>
  </w:style>
  <w:style w:type="character" w:customStyle="1" w:styleId="Char2">
    <w:name w:val="批注框文本 Char"/>
    <w:basedOn w:val="a0"/>
    <w:link w:val="ab"/>
    <w:uiPriority w:val="99"/>
    <w:semiHidden/>
    <w:locked/>
    <w:rsid w:val="0003643E"/>
    <w:rPr>
      <w:rFonts w:ascii="Tahoma" w:hAnsi="Tahoma" w:cs="Segoe UI"/>
      <w:sz w:val="18"/>
      <w:szCs w:val="18"/>
      <w:lang w:val="en-US"/>
    </w:rPr>
  </w:style>
  <w:style w:type="paragraph" w:styleId="ac">
    <w:name w:val="Revision"/>
    <w:hidden/>
    <w:uiPriority w:val="99"/>
    <w:semiHidden/>
    <w:rsid w:val="00C5005A"/>
    <w:rPr>
      <w:kern w:val="0"/>
      <w:sz w:val="22"/>
      <w:lang w:val="es-MX" w:eastAsia="en-US"/>
    </w:rPr>
  </w:style>
  <w:style w:type="table" w:styleId="ad">
    <w:name w:val="Table Grid"/>
    <w:basedOn w:val="a1"/>
    <w:uiPriority w:val="99"/>
    <w:rsid w:val="0078111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uiPriority w:val="99"/>
    <w:rsid w:val="004C646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Char3"/>
    <w:uiPriority w:val="99"/>
    <w:rsid w:val="0018231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e"/>
    <w:uiPriority w:val="99"/>
    <w:locked/>
    <w:rsid w:val="00182311"/>
    <w:rPr>
      <w:rFonts w:cs="Times New Roman"/>
      <w:sz w:val="18"/>
      <w:szCs w:val="18"/>
    </w:rPr>
  </w:style>
  <w:style w:type="paragraph" w:styleId="af">
    <w:name w:val="footer"/>
    <w:basedOn w:val="a"/>
    <w:link w:val="Char4"/>
    <w:uiPriority w:val="99"/>
    <w:rsid w:val="00182311"/>
    <w:pPr>
      <w:tabs>
        <w:tab w:val="center" w:pos="4153"/>
        <w:tab w:val="right" w:pos="8306"/>
      </w:tabs>
      <w:snapToGrid w:val="0"/>
      <w:spacing w:line="240" w:lineRule="auto"/>
    </w:pPr>
    <w:rPr>
      <w:sz w:val="18"/>
      <w:szCs w:val="18"/>
    </w:rPr>
  </w:style>
  <w:style w:type="character" w:customStyle="1" w:styleId="Char4">
    <w:name w:val="页脚 Char"/>
    <w:basedOn w:val="a0"/>
    <w:link w:val="af"/>
    <w:uiPriority w:val="99"/>
    <w:locked/>
    <w:rsid w:val="00182311"/>
    <w:rPr>
      <w:rFonts w:cs="Times New Roman"/>
      <w:sz w:val="18"/>
      <w:szCs w:val="18"/>
    </w:rPr>
  </w:style>
  <w:style w:type="paragraph" w:customStyle="1" w:styleId="p0">
    <w:name w:val="p0"/>
    <w:basedOn w:val="a"/>
    <w:uiPriority w:val="99"/>
    <w:rsid w:val="000C2A8C"/>
    <w:pPr>
      <w:spacing w:after="0" w:line="240" w:lineRule="atLeast"/>
    </w:pPr>
    <w:rPr>
      <w:rFonts w:ascii="Century" w:hAnsi="Century" w:cs="宋体"/>
      <w:sz w:val="21"/>
      <w:szCs w:val="21"/>
      <w:lang w:val="en-US" w:eastAsia="zh-CN"/>
    </w:rPr>
  </w:style>
  <w:style w:type="character" w:customStyle="1" w:styleId="apple-converted-space">
    <w:name w:val="apple-converted-space"/>
    <w:basedOn w:val="a0"/>
    <w:uiPriority w:val="99"/>
    <w:rsid w:val="0012706D"/>
    <w:rPr>
      <w:rFonts w:cs="Times New Roman"/>
    </w:rPr>
  </w:style>
  <w:style w:type="character" w:styleId="af0">
    <w:name w:val="Emphasis"/>
    <w:basedOn w:val="a0"/>
    <w:uiPriority w:val="99"/>
    <w:qFormat/>
    <w:rsid w:val="00DB562E"/>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76"/>
    <w:pPr>
      <w:spacing w:after="200" w:line="276" w:lineRule="auto"/>
    </w:pPr>
    <w:rPr>
      <w:kern w:val="0"/>
      <w:sz w:val="22"/>
      <w:lang w:val="es-MX"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uiPriority w:val="99"/>
    <w:rsid w:val="001124CC"/>
  </w:style>
  <w:style w:type="character" w:customStyle="1" w:styleId="longtext">
    <w:name w:val="long_text"/>
    <w:basedOn w:val="a0"/>
    <w:uiPriority w:val="99"/>
    <w:rsid w:val="001124CC"/>
    <w:rPr>
      <w:rFonts w:cs="Times New Roman"/>
    </w:rPr>
  </w:style>
  <w:style w:type="character" w:styleId="a3">
    <w:name w:val="endnote reference"/>
    <w:basedOn w:val="a0"/>
    <w:uiPriority w:val="99"/>
    <w:semiHidden/>
    <w:rsid w:val="001124CC"/>
    <w:rPr>
      <w:rFonts w:cs="Times New Roman"/>
      <w:vertAlign w:val="superscript"/>
    </w:rPr>
  </w:style>
  <w:style w:type="character" w:customStyle="1" w:styleId="shorttext">
    <w:name w:val="short_text"/>
    <w:basedOn w:val="a0"/>
    <w:uiPriority w:val="99"/>
    <w:rsid w:val="002142BC"/>
    <w:rPr>
      <w:rFonts w:cs="Times New Roman"/>
    </w:rPr>
  </w:style>
  <w:style w:type="paragraph" w:styleId="a4">
    <w:name w:val="endnote text"/>
    <w:basedOn w:val="a"/>
    <w:link w:val="Char"/>
    <w:uiPriority w:val="99"/>
    <w:semiHidden/>
    <w:rsid w:val="009520B7"/>
    <w:pPr>
      <w:spacing w:after="0" w:line="240" w:lineRule="auto"/>
    </w:pPr>
    <w:rPr>
      <w:sz w:val="20"/>
      <w:szCs w:val="20"/>
    </w:rPr>
  </w:style>
  <w:style w:type="character" w:customStyle="1" w:styleId="Char">
    <w:name w:val="尾注文本 Char"/>
    <w:basedOn w:val="a0"/>
    <w:link w:val="a4"/>
    <w:uiPriority w:val="99"/>
    <w:semiHidden/>
    <w:locked/>
    <w:rsid w:val="009520B7"/>
    <w:rPr>
      <w:rFonts w:cs="Times New Roman"/>
      <w:sz w:val="20"/>
      <w:szCs w:val="20"/>
    </w:rPr>
  </w:style>
  <w:style w:type="paragraph" w:styleId="a5">
    <w:name w:val="List Paragraph"/>
    <w:basedOn w:val="a"/>
    <w:uiPriority w:val="99"/>
    <w:qFormat/>
    <w:rsid w:val="009520B7"/>
    <w:pPr>
      <w:ind w:left="720"/>
      <w:contextualSpacing/>
    </w:pPr>
  </w:style>
  <w:style w:type="paragraph" w:customStyle="1" w:styleId="Default">
    <w:name w:val="Default"/>
    <w:uiPriority w:val="99"/>
    <w:rsid w:val="00D13D06"/>
    <w:pPr>
      <w:autoSpaceDE w:val="0"/>
      <w:autoSpaceDN w:val="0"/>
      <w:adjustRightInd w:val="0"/>
    </w:pPr>
    <w:rPr>
      <w:rFonts w:ascii="Myriad Pro" w:hAnsi="Myriad Pro" w:cs="Myriad Pro"/>
      <w:color w:val="000000"/>
      <w:kern w:val="0"/>
      <w:sz w:val="24"/>
      <w:szCs w:val="24"/>
      <w:lang w:val="es-MX" w:eastAsia="en-US"/>
    </w:rPr>
  </w:style>
  <w:style w:type="character" w:styleId="a6">
    <w:name w:val="Hyperlink"/>
    <w:basedOn w:val="a0"/>
    <w:uiPriority w:val="99"/>
    <w:rsid w:val="006250DB"/>
    <w:rPr>
      <w:rFonts w:cs="Times New Roman"/>
      <w:color w:val="0000FF"/>
      <w:u w:val="single"/>
    </w:rPr>
  </w:style>
  <w:style w:type="paragraph" w:styleId="a7">
    <w:name w:val="No Spacing"/>
    <w:uiPriority w:val="99"/>
    <w:qFormat/>
    <w:rsid w:val="00384F8C"/>
    <w:rPr>
      <w:kern w:val="0"/>
      <w:sz w:val="22"/>
      <w:lang w:val="es-MX" w:eastAsia="en-US"/>
    </w:rPr>
  </w:style>
  <w:style w:type="character" w:styleId="a8">
    <w:name w:val="annotation reference"/>
    <w:basedOn w:val="a0"/>
    <w:uiPriority w:val="99"/>
    <w:semiHidden/>
    <w:rsid w:val="0003643E"/>
    <w:rPr>
      <w:rFonts w:cs="Times New Roman"/>
      <w:sz w:val="16"/>
      <w:szCs w:val="16"/>
    </w:rPr>
  </w:style>
  <w:style w:type="paragraph" w:styleId="a9">
    <w:name w:val="annotation text"/>
    <w:basedOn w:val="a"/>
    <w:link w:val="Char0"/>
    <w:uiPriority w:val="99"/>
    <w:semiHidden/>
    <w:rsid w:val="0003643E"/>
    <w:pPr>
      <w:spacing w:line="240" w:lineRule="auto"/>
    </w:pPr>
    <w:rPr>
      <w:sz w:val="20"/>
      <w:szCs w:val="20"/>
    </w:rPr>
  </w:style>
  <w:style w:type="character" w:customStyle="1" w:styleId="Char0">
    <w:name w:val="批注文字 Char"/>
    <w:basedOn w:val="a0"/>
    <w:link w:val="a9"/>
    <w:uiPriority w:val="99"/>
    <w:semiHidden/>
    <w:locked/>
    <w:rsid w:val="0003643E"/>
    <w:rPr>
      <w:rFonts w:cs="Times New Roman"/>
      <w:sz w:val="20"/>
      <w:szCs w:val="20"/>
    </w:rPr>
  </w:style>
  <w:style w:type="paragraph" w:styleId="aa">
    <w:name w:val="annotation subject"/>
    <w:basedOn w:val="a9"/>
    <w:next w:val="a9"/>
    <w:link w:val="Char1"/>
    <w:uiPriority w:val="99"/>
    <w:semiHidden/>
    <w:rsid w:val="0003643E"/>
    <w:rPr>
      <w:b/>
      <w:bCs/>
    </w:rPr>
  </w:style>
  <w:style w:type="character" w:customStyle="1" w:styleId="Char1">
    <w:name w:val="批注主题 Char"/>
    <w:basedOn w:val="Char0"/>
    <w:link w:val="aa"/>
    <w:uiPriority w:val="99"/>
    <w:semiHidden/>
    <w:locked/>
    <w:rsid w:val="0003643E"/>
    <w:rPr>
      <w:rFonts w:cs="Times New Roman"/>
      <w:b/>
      <w:bCs/>
      <w:sz w:val="20"/>
      <w:szCs w:val="20"/>
    </w:rPr>
  </w:style>
  <w:style w:type="paragraph" w:styleId="ab">
    <w:name w:val="Balloon Text"/>
    <w:basedOn w:val="a"/>
    <w:link w:val="Char2"/>
    <w:uiPriority w:val="99"/>
    <w:semiHidden/>
    <w:rsid w:val="0003643E"/>
    <w:pPr>
      <w:spacing w:after="0" w:line="240" w:lineRule="auto"/>
    </w:pPr>
    <w:rPr>
      <w:rFonts w:ascii="Tahoma" w:hAnsi="Tahoma" w:cs="Segoe UI"/>
      <w:sz w:val="16"/>
      <w:szCs w:val="18"/>
      <w:lang w:val="en-US"/>
    </w:rPr>
  </w:style>
  <w:style w:type="character" w:customStyle="1" w:styleId="Char2">
    <w:name w:val="批注框文本 Char"/>
    <w:basedOn w:val="a0"/>
    <w:link w:val="ab"/>
    <w:uiPriority w:val="99"/>
    <w:semiHidden/>
    <w:locked/>
    <w:rsid w:val="0003643E"/>
    <w:rPr>
      <w:rFonts w:ascii="Tahoma" w:hAnsi="Tahoma" w:cs="Segoe UI"/>
      <w:sz w:val="18"/>
      <w:szCs w:val="18"/>
      <w:lang w:val="en-US"/>
    </w:rPr>
  </w:style>
  <w:style w:type="paragraph" w:styleId="ac">
    <w:name w:val="Revision"/>
    <w:hidden/>
    <w:uiPriority w:val="99"/>
    <w:semiHidden/>
    <w:rsid w:val="00C5005A"/>
    <w:rPr>
      <w:kern w:val="0"/>
      <w:sz w:val="22"/>
      <w:lang w:val="es-MX" w:eastAsia="en-US"/>
    </w:rPr>
  </w:style>
  <w:style w:type="table" w:styleId="ad">
    <w:name w:val="Table Grid"/>
    <w:basedOn w:val="a1"/>
    <w:uiPriority w:val="99"/>
    <w:rsid w:val="0078111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uiPriority w:val="99"/>
    <w:rsid w:val="004C646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Char3"/>
    <w:uiPriority w:val="99"/>
    <w:rsid w:val="0018231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e"/>
    <w:uiPriority w:val="99"/>
    <w:locked/>
    <w:rsid w:val="00182311"/>
    <w:rPr>
      <w:rFonts w:cs="Times New Roman"/>
      <w:sz w:val="18"/>
      <w:szCs w:val="18"/>
    </w:rPr>
  </w:style>
  <w:style w:type="paragraph" w:styleId="af">
    <w:name w:val="footer"/>
    <w:basedOn w:val="a"/>
    <w:link w:val="Char4"/>
    <w:uiPriority w:val="99"/>
    <w:rsid w:val="00182311"/>
    <w:pPr>
      <w:tabs>
        <w:tab w:val="center" w:pos="4153"/>
        <w:tab w:val="right" w:pos="8306"/>
      </w:tabs>
      <w:snapToGrid w:val="0"/>
      <w:spacing w:line="240" w:lineRule="auto"/>
    </w:pPr>
    <w:rPr>
      <w:sz w:val="18"/>
      <w:szCs w:val="18"/>
    </w:rPr>
  </w:style>
  <w:style w:type="character" w:customStyle="1" w:styleId="Char4">
    <w:name w:val="页脚 Char"/>
    <w:basedOn w:val="a0"/>
    <w:link w:val="af"/>
    <w:uiPriority w:val="99"/>
    <w:locked/>
    <w:rsid w:val="00182311"/>
    <w:rPr>
      <w:rFonts w:cs="Times New Roman"/>
      <w:sz w:val="18"/>
      <w:szCs w:val="18"/>
    </w:rPr>
  </w:style>
  <w:style w:type="paragraph" w:customStyle="1" w:styleId="p0">
    <w:name w:val="p0"/>
    <w:basedOn w:val="a"/>
    <w:uiPriority w:val="99"/>
    <w:rsid w:val="000C2A8C"/>
    <w:pPr>
      <w:spacing w:after="0" w:line="240" w:lineRule="atLeast"/>
    </w:pPr>
    <w:rPr>
      <w:rFonts w:ascii="Century" w:hAnsi="Century" w:cs="宋体"/>
      <w:sz w:val="21"/>
      <w:szCs w:val="21"/>
      <w:lang w:val="en-US" w:eastAsia="zh-CN"/>
    </w:rPr>
  </w:style>
  <w:style w:type="character" w:customStyle="1" w:styleId="apple-converted-space">
    <w:name w:val="apple-converted-space"/>
    <w:basedOn w:val="a0"/>
    <w:uiPriority w:val="99"/>
    <w:rsid w:val="0012706D"/>
    <w:rPr>
      <w:rFonts w:cs="Times New Roman"/>
    </w:rPr>
  </w:style>
  <w:style w:type="character" w:styleId="af0">
    <w:name w:val="Emphasis"/>
    <w:basedOn w:val="a0"/>
    <w:uiPriority w:val="99"/>
    <w:qFormat/>
    <w:rsid w:val="00DB562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12696">
      <w:marLeft w:val="0"/>
      <w:marRight w:val="0"/>
      <w:marTop w:val="0"/>
      <w:marBottom w:val="0"/>
      <w:divBdr>
        <w:top w:val="none" w:sz="0" w:space="0" w:color="auto"/>
        <w:left w:val="none" w:sz="0" w:space="0" w:color="auto"/>
        <w:bottom w:val="none" w:sz="0" w:space="0" w:color="auto"/>
        <w:right w:val="none" w:sz="0" w:space="0" w:color="auto"/>
      </w:divBdr>
    </w:div>
    <w:div w:id="1624312697">
      <w:marLeft w:val="0"/>
      <w:marRight w:val="0"/>
      <w:marTop w:val="0"/>
      <w:marBottom w:val="0"/>
      <w:divBdr>
        <w:top w:val="none" w:sz="0" w:space="0" w:color="auto"/>
        <w:left w:val="none" w:sz="0" w:space="0" w:color="auto"/>
        <w:bottom w:val="none" w:sz="0" w:space="0" w:color="auto"/>
        <w:right w:val="none" w:sz="0" w:space="0" w:color="auto"/>
      </w:divBdr>
    </w:div>
    <w:div w:id="1624312698">
      <w:marLeft w:val="0"/>
      <w:marRight w:val="0"/>
      <w:marTop w:val="0"/>
      <w:marBottom w:val="0"/>
      <w:divBdr>
        <w:top w:val="none" w:sz="0" w:space="0" w:color="auto"/>
        <w:left w:val="none" w:sz="0" w:space="0" w:color="auto"/>
        <w:bottom w:val="none" w:sz="0" w:space="0" w:color="auto"/>
        <w:right w:val="none" w:sz="0" w:space="0" w:color="auto"/>
      </w:divBdr>
    </w:div>
    <w:div w:id="1624312704">
      <w:marLeft w:val="0"/>
      <w:marRight w:val="0"/>
      <w:marTop w:val="0"/>
      <w:marBottom w:val="0"/>
      <w:divBdr>
        <w:top w:val="none" w:sz="0" w:space="0" w:color="auto"/>
        <w:left w:val="none" w:sz="0" w:space="0" w:color="auto"/>
        <w:bottom w:val="none" w:sz="0" w:space="0" w:color="auto"/>
        <w:right w:val="none" w:sz="0" w:space="0" w:color="auto"/>
      </w:divBdr>
      <w:divsChild>
        <w:div w:id="1624312692">
          <w:marLeft w:val="0"/>
          <w:marRight w:val="0"/>
          <w:marTop w:val="0"/>
          <w:marBottom w:val="0"/>
          <w:divBdr>
            <w:top w:val="none" w:sz="0" w:space="0" w:color="auto"/>
            <w:left w:val="none" w:sz="0" w:space="0" w:color="auto"/>
            <w:bottom w:val="none" w:sz="0" w:space="0" w:color="auto"/>
            <w:right w:val="none" w:sz="0" w:space="0" w:color="auto"/>
          </w:divBdr>
        </w:div>
        <w:div w:id="1624312693">
          <w:marLeft w:val="0"/>
          <w:marRight w:val="0"/>
          <w:marTop w:val="0"/>
          <w:marBottom w:val="0"/>
          <w:divBdr>
            <w:top w:val="none" w:sz="0" w:space="0" w:color="auto"/>
            <w:left w:val="none" w:sz="0" w:space="0" w:color="auto"/>
            <w:bottom w:val="none" w:sz="0" w:space="0" w:color="auto"/>
            <w:right w:val="none" w:sz="0" w:space="0" w:color="auto"/>
          </w:divBdr>
        </w:div>
        <w:div w:id="1624312694">
          <w:marLeft w:val="0"/>
          <w:marRight w:val="0"/>
          <w:marTop w:val="0"/>
          <w:marBottom w:val="0"/>
          <w:divBdr>
            <w:top w:val="none" w:sz="0" w:space="0" w:color="auto"/>
            <w:left w:val="none" w:sz="0" w:space="0" w:color="auto"/>
            <w:bottom w:val="none" w:sz="0" w:space="0" w:color="auto"/>
            <w:right w:val="none" w:sz="0" w:space="0" w:color="auto"/>
          </w:divBdr>
        </w:div>
        <w:div w:id="1624312695">
          <w:marLeft w:val="0"/>
          <w:marRight w:val="0"/>
          <w:marTop w:val="0"/>
          <w:marBottom w:val="0"/>
          <w:divBdr>
            <w:top w:val="none" w:sz="0" w:space="0" w:color="auto"/>
            <w:left w:val="none" w:sz="0" w:space="0" w:color="auto"/>
            <w:bottom w:val="none" w:sz="0" w:space="0" w:color="auto"/>
            <w:right w:val="none" w:sz="0" w:space="0" w:color="auto"/>
          </w:divBdr>
        </w:div>
        <w:div w:id="1624312699">
          <w:marLeft w:val="0"/>
          <w:marRight w:val="0"/>
          <w:marTop w:val="0"/>
          <w:marBottom w:val="0"/>
          <w:divBdr>
            <w:top w:val="none" w:sz="0" w:space="0" w:color="auto"/>
            <w:left w:val="none" w:sz="0" w:space="0" w:color="auto"/>
            <w:bottom w:val="none" w:sz="0" w:space="0" w:color="auto"/>
            <w:right w:val="none" w:sz="0" w:space="0" w:color="auto"/>
          </w:divBdr>
        </w:div>
        <w:div w:id="1624312700">
          <w:marLeft w:val="0"/>
          <w:marRight w:val="0"/>
          <w:marTop w:val="0"/>
          <w:marBottom w:val="0"/>
          <w:divBdr>
            <w:top w:val="none" w:sz="0" w:space="0" w:color="auto"/>
            <w:left w:val="none" w:sz="0" w:space="0" w:color="auto"/>
            <w:bottom w:val="none" w:sz="0" w:space="0" w:color="auto"/>
            <w:right w:val="none" w:sz="0" w:space="0" w:color="auto"/>
          </w:divBdr>
        </w:div>
        <w:div w:id="1624312701">
          <w:marLeft w:val="0"/>
          <w:marRight w:val="0"/>
          <w:marTop w:val="0"/>
          <w:marBottom w:val="0"/>
          <w:divBdr>
            <w:top w:val="none" w:sz="0" w:space="0" w:color="auto"/>
            <w:left w:val="none" w:sz="0" w:space="0" w:color="auto"/>
            <w:bottom w:val="none" w:sz="0" w:space="0" w:color="auto"/>
            <w:right w:val="none" w:sz="0" w:space="0" w:color="auto"/>
          </w:divBdr>
        </w:div>
        <w:div w:id="1624312702">
          <w:marLeft w:val="0"/>
          <w:marRight w:val="0"/>
          <w:marTop w:val="0"/>
          <w:marBottom w:val="0"/>
          <w:divBdr>
            <w:top w:val="none" w:sz="0" w:space="0" w:color="auto"/>
            <w:left w:val="none" w:sz="0" w:space="0" w:color="auto"/>
            <w:bottom w:val="none" w:sz="0" w:space="0" w:color="auto"/>
            <w:right w:val="none" w:sz="0" w:space="0" w:color="auto"/>
          </w:divBdr>
        </w:div>
        <w:div w:id="1624312703">
          <w:marLeft w:val="0"/>
          <w:marRight w:val="0"/>
          <w:marTop w:val="0"/>
          <w:marBottom w:val="0"/>
          <w:divBdr>
            <w:top w:val="none" w:sz="0" w:space="0" w:color="auto"/>
            <w:left w:val="none" w:sz="0" w:space="0" w:color="auto"/>
            <w:bottom w:val="none" w:sz="0" w:space="0" w:color="auto"/>
            <w:right w:val="none" w:sz="0" w:space="0" w:color="auto"/>
          </w:divBdr>
        </w:div>
        <w:div w:id="1624312705">
          <w:marLeft w:val="0"/>
          <w:marRight w:val="0"/>
          <w:marTop w:val="0"/>
          <w:marBottom w:val="0"/>
          <w:divBdr>
            <w:top w:val="none" w:sz="0" w:space="0" w:color="auto"/>
            <w:left w:val="none" w:sz="0" w:space="0" w:color="auto"/>
            <w:bottom w:val="none" w:sz="0" w:space="0" w:color="auto"/>
            <w:right w:val="none" w:sz="0" w:space="0" w:color="auto"/>
          </w:divBdr>
        </w:div>
        <w:div w:id="1624312706">
          <w:marLeft w:val="0"/>
          <w:marRight w:val="0"/>
          <w:marTop w:val="0"/>
          <w:marBottom w:val="0"/>
          <w:divBdr>
            <w:top w:val="none" w:sz="0" w:space="0" w:color="auto"/>
            <w:left w:val="none" w:sz="0" w:space="0" w:color="auto"/>
            <w:bottom w:val="none" w:sz="0" w:space="0" w:color="auto"/>
            <w:right w:val="none" w:sz="0" w:space="0" w:color="auto"/>
          </w:divBdr>
        </w:div>
        <w:div w:id="1624312707">
          <w:marLeft w:val="0"/>
          <w:marRight w:val="0"/>
          <w:marTop w:val="0"/>
          <w:marBottom w:val="0"/>
          <w:divBdr>
            <w:top w:val="none" w:sz="0" w:space="0" w:color="auto"/>
            <w:left w:val="none" w:sz="0" w:space="0" w:color="auto"/>
            <w:bottom w:val="none" w:sz="0" w:space="0" w:color="auto"/>
            <w:right w:val="none" w:sz="0" w:space="0" w:color="auto"/>
          </w:divBdr>
        </w:div>
        <w:div w:id="1624312708">
          <w:marLeft w:val="0"/>
          <w:marRight w:val="0"/>
          <w:marTop w:val="0"/>
          <w:marBottom w:val="0"/>
          <w:divBdr>
            <w:top w:val="none" w:sz="0" w:space="0" w:color="auto"/>
            <w:left w:val="none" w:sz="0" w:space="0" w:color="auto"/>
            <w:bottom w:val="none" w:sz="0" w:space="0" w:color="auto"/>
            <w:right w:val="none" w:sz="0" w:space="0" w:color="auto"/>
          </w:divBdr>
        </w:div>
        <w:div w:id="1624312709">
          <w:marLeft w:val="0"/>
          <w:marRight w:val="0"/>
          <w:marTop w:val="0"/>
          <w:marBottom w:val="0"/>
          <w:divBdr>
            <w:top w:val="none" w:sz="0" w:space="0" w:color="auto"/>
            <w:left w:val="none" w:sz="0" w:space="0" w:color="auto"/>
            <w:bottom w:val="none" w:sz="0" w:space="0" w:color="auto"/>
            <w:right w:val="none" w:sz="0" w:space="0" w:color="auto"/>
          </w:divBdr>
        </w:div>
        <w:div w:id="1624312710">
          <w:marLeft w:val="0"/>
          <w:marRight w:val="0"/>
          <w:marTop w:val="0"/>
          <w:marBottom w:val="0"/>
          <w:divBdr>
            <w:top w:val="none" w:sz="0" w:space="0" w:color="auto"/>
            <w:left w:val="none" w:sz="0" w:space="0" w:color="auto"/>
            <w:bottom w:val="none" w:sz="0" w:space="0" w:color="auto"/>
            <w:right w:val="none" w:sz="0" w:space="0" w:color="auto"/>
          </w:divBdr>
        </w:div>
        <w:div w:id="1624312711">
          <w:marLeft w:val="0"/>
          <w:marRight w:val="0"/>
          <w:marTop w:val="0"/>
          <w:marBottom w:val="0"/>
          <w:divBdr>
            <w:top w:val="none" w:sz="0" w:space="0" w:color="auto"/>
            <w:left w:val="none" w:sz="0" w:space="0" w:color="auto"/>
            <w:bottom w:val="none" w:sz="0" w:space="0" w:color="auto"/>
            <w:right w:val="none" w:sz="0" w:space="0" w:color="auto"/>
          </w:divBdr>
        </w:div>
        <w:div w:id="1624312712">
          <w:marLeft w:val="0"/>
          <w:marRight w:val="0"/>
          <w:marTop w:val="0"/>
          <w:marBottom w:val="0"/>
          <w:divBdr>
            <w:top w:val="none" w:sz="0" w:space="0" w:color="auto"/>
            <w:left w:val="none" w:sz="0" w:space="0" w:color="auto"/>
            <w:bottom w:val="none" w:sz="0" w:space="0" w:color="auto"/>
            <w:right w:val="none" w:sz="0" w:space="0" w:color="auto"/>
          </w:divBdr>
        </w:div>
        <w:div w:id="1624312713">
          <w:marLeft w:val="0"/>
          <w:marRight w:val="0"/>
          <w:marTop w:val="0"/>
          <w:marBottom w:val="0"/>
          <w:divBdr>
            <w:top w:val="none" w:sz="0" w:space="0" w:color="auto"/>
            <w:left w:val="none" w:sz="0" w:space="0" w:color="auto"/>
            <w:bottom w:val="none" w:sz="0" w:space="0" w:color="auto"/>
            <w:right w:val="none" w:sz="0" w:space="0" w:color="auto"/>
          </w:divBdr>
        </w:div>
        <w:div w:id="1624312714">
          <w:marLeft w:val="0"/>
          <w:marRight w:val="0"/>
          <w:marTop w:val="0"/>
          <w:marBottom w:val="0"/>
          <w:divBdr>
            <w:top w:val="none" w:sz="0" w:space="0" w:color="auto"/>
            <w:left w:val="none" w:sz="0" w:space="0" w:color="auto"/>
            <w:bottom w:val="none" w:sz="0" w:space="0" w:color="auto"/>
            <w:right w:val="none" w:sz="0" w:space="0" w:color="auto"/>
          </w:divBdr>
        </w:div>
        <w:div w:id="1624312715">
          <w:marLeft w:val="0"/>
          <w:marRight w:val="0"/>
          <w:marTop w:val="0"/>
          <w:marBottom w:val="0"/>
          <w:divBdr>
            <w:top w:val="none" w:sz="0" w:space="0" w:color="auto"/>
            <w:left w:val="none" w:sz="0" w:space="0" w:color="auto"/>
            <w:bottom w:val="none" w:sz="0" w:space="0" w:color="auto"/>
            <w:right w:val="none" w:sz="0" w:space="0" w:color="auto"/>
          </w:divBdr>
        </w:div>
        <w:div w:id="1624312716">
          <w:marLeft w:val="0"/>
          <w:marRight w:val="0"/>
          <w:marTop w:val="0"/>
          <w:marBottom w:val="0"/>
          <w:divBdr>
            <w:top w:val="none" w:sz="0" w:space="0" w:color="auto"/>
            <w:left w:val="none" w:sz="0" w:space="0" w:color="auto"/>
            <w:bottom w:val="none" w:sz="0" w:space="0" w:color="auto"/>
            <w:right w:val="none" w:sz="0" w:space="0" w:color="auto"/>
          </w:divBdr>
        </w:div>
        <w:div w:id="1624312717">
          <w:marLeft w:val="0"/>
          <w:marRight w:val="0"/>
          <w:marTop w:val="0"/>
          <w:marBottom w:val="0"/>
          <w:divBdr>
            <w:top w:val="none" w:sz="0" w:space="0" w:color="auto"/>
            <w:left w:val="none" w:sz="0" w:space="0" w:color="auto"/>
            <w:bottom w:val="none" w:sz="0" w:space="0" w:color="auto"/>
            <w:right w:val="none" w:sz="0" w:space="0" w:color="auto"/>
          </w:divBdr>
        </w:div>
        <w:div w:id="1624312718">
          <w:marLeft w:val="0"/>
          <w:marRight w:val="0"/>
          <w:marTop w:val="0"/>
          <w:marBottom w:val="0"/>
          <w:divBdr>
            <w:top w:val="none" w:sz="0" w:space="0" w:color="auto"/>
            <w:left w:val="none" w:sz="0" w:space="0" w:color="auto"/>
            <w:bottom w:val="none" w:sz="0" w:space="0" w:color="auto"/>
            <w:right w:val="none" w:sz="0" w:space="0" w:color="auto"/>
          </w:divBdr>
        </w:div>
        <w:div w:id="1624312719">
          <w:marLeft w:val="0"/>
          <w:marRight w:val="0"/>
          <w:marTop w:val="0"/>
          <w:marBottom w:val="0"/>
          <w:divBdr>
            <w:top w:val="none" w:sz="0" w:space="0" w:color="auto"/>
            <w:left w:val="none" w:sz="0" w:space="0" w:color="auto"/>
            <w:bottom w:val="none" w:sz="0" w:space="0" w:color="auto"/>
            <w:right w:val="none" w:sz="0" w:space="0" w:color="auto"/>
          </w:divBdr>
        </w:div>
        <w:div w:id="1624312720">
          <w:marLeft w:val="0"/>
          <w:marRight w:val="0"/>
          <w:marTop w:val="0"/>
          <w:marBottom w:val="0"/>
          <w:divBdr>
            <w:top w:val="none" w:sz="0" w:space="0" w:color="auto"/>
            <w:left w:val="none" w:sz="0" w:space="0" w:color="auto"/>
            <w:bottom w:val="none" w:sz="0" w:space="0" w:color="auto"/>
            <w:right w:val="none" w:sz="0" w:space="0" w:color="auto"/>
          </w:divBdr>
        </w:div>
        <w:div w:id="1624312721">
          <w:marLeft w:val="0"/>
          <w:marRight w:val="0"/>
          <w:marTop w:val="0"/>
          <w:marBottom w:val="0"/>
          <w:divBdr>
            <w:top w:val="none" w:sz="0" w:space="0" w:color="auto"/>
            <w:left w:val="none" w:sz="0" w:space="0" w:color="auto"/>
            <w:bottom w:val="none" w:sz="0" w:space="0" w:color="auto"/>
            <w:right w:val="none" w:sz="0" w:space="0" w:color="auto"/>
          </w:divBdr>
        </w:div>
        <w:div w:id="1624312722">
          <w:marLeft w:val="0"/>
          <w:marRight w:val="0"/>
          <w:marTop w:val="0"/>
          <w:marBottom w:val="0"/>
          <w:divBdr>
            <w:top w:val="none" w:sz="0" w:space="0" w:color="auto"/>
            <w:left w:val="none" w:sz="0" w:space="0" w:color="auto"/>
            <w:bottom w:val="none" w:sz="0" w:space="0" w:color="auto"/>
            <w:right w:val="none" w:sz="0" w:space="0" w:color="auto"/>
          </w:divBdr>
        </w:div>
        <w:div w:id="1624312723">
          <w:marLeft w:val="0"/>
          <w:marRight w:val="0"/>
          <w:marTop w:val="0"/>
          <w:marBottom w:val="0"/>
          <w:divBdr>
            <w:top w:val="none" w:sz="0" w:space="0" w:color="auto"/>
            <w:left w:val="none" w:sz="0" w:space="0" w:color="auto"/>
            <w:bottom w:val="none" w:sz="0" w:space="0" w:color="auto"/>
            <w:right w:val="none" w:sz="0" w:space="0" w:color="auto"/>
          </w:divBdr>
        </w:div>
        <w:div w:id="1624312724">
          <w:marLeft w:val="0"/>
          <w:marRight w:val="0"/>
          <w:marTop w:val="0"/>
          <w:marBottom w:val="0"/>
          <w:divBdr>
            <w:top w:val="none" w:sz="0" w:space="0" w:color="auto"/>
            <w:left w:val="none" w:sz="0" w:space="0" w:color="auto"/>
            <w:bottom w:val="none" w:sz="0" w:space="0" w:color="auto"/>
            <w:right w:val="none" w:sz="0" w:space="0" w:color="auto"/>
          </w:divBdr>
        </w:div>
        <w:div w:id="1624312726">
          <w:marLeft w:val="0"/>
          <w:marRight w:val="0"/>
          <w:marTop w:val="0"/>
          <w:marBottom w:val="0"/>
          <w:divBdr>
            <w:top w:val="none" w:sz="0" w:space="0" w:color="auto"/>
            <w:left w:val="none" w:sz="0" w:space="0" w:color="auto"/>
            <w:bottom w:val="none" w:sz="0" w:space="0" w:color="auto"/>
            <w:right w:val="none" w:sz="0" w:space="0" w:color="auto"/>
          </w:divBdr>
        </w:div>
        <w:div w:id="1624312727">
          <w:marLeft w:val="0"/>
          <w:marRight w:val="0"/>
          <w:marTop w:val="0"/>
          <w:marBottom w:val="0"/>
          <w:divBdr>
            <w:top w:val="none" w:sz="0" w:space="0" w:color="auto"/>
            <w:left w:val="none" w:sz="0" w:space="0" w:color="auto"/>
            <w:bottom w:val="none" w:sz="0" w:space="0" w:color="auto"/>
            <w:right w:val="none" w:sz="0" w:space="0" w:color="auto"/>
          </w:divBdr>
        </w:div>
        <w:div w:id="1624312728">
          <w:marLeft w:val="0"/>
          <w:marRight w:val="0"/>
          <w:marTop w:val="0"/>
          <w:marBottom w:val="0"/>
          <w:divBdr>
            <w:top w:val="none" w:sz="0" w:space="0" w:color="auto"/>
            <w:left w:val="none" w:sz="0" w:space="0" w:color="auto"/>
            <w:bottom w:val="none" w:sz="0" w:space="0" w:color="auto"/>
            <w:right w:val="none" w:sz="0" w:space="0" w:color="auto"/>
          </w:divBdr>
        </w:div>
      </w:divsChild>
    </w:div>
    <w:div w:id="1624312725">
      <w:marLeft w:val="0"/>
      <w:marRight w:val="0"/>
      <w:marTop w:val="0"/>
      <w:marBottom w:val="0"/>
      <w:divBdr>
        <w:top w:val="none" w:sz="0" w:space="0" w:color="auto"/>
        <w:left w:val="none" w:sz="0" w:space="0" w:color="auto"/>
        <w:bottom w:val="none" w:sz="0" w:space="0" w:color="auto"/>
        <w:right w:val="none" w:sz="0" w:space="0" w:color="auto"/>
      </w:divBdr>
    </w:div>
    <w:div w:id="1624312729">
      <w:marLeft w:val="0"/>
      <w:marRight w:val="0"/>
      <w:marTop w:val="0"/>
      <w:marBottom w:val="0"/>
      <w:divBdr>
        <w:top w:val="none" w:sz="0" w:space="0" w:color="auto"/>
        <w:left w:val="none" w:sz="0" w:space="0" w:color="auto"/>
        <w:bottom w:val="none" w:sz="0" w:space="0" w:color="auto"/>
        <w:right w:val="none" w:sz="0" w:space="0" w:color="auto"/>
      </w:divBdr>
    </w:div>
    <w:div w:id="1624312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arvergara74@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07/s00268-012-14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6612</Words>
  <Characters>37695</Characters>
  <Application>Microsoft Office Word</Application>
  <DocSecurity>0</DocSecurity>
  <Lines>314</Lines>
  <Paragraphs>88</Paragraphs>
  <ScaleCrop>false</ScaleCrop>
  <Company>Hewlett-Packard Company</Company>
  <LinksUpToDate>false</LinksUpToDate>
  <CharactersWithSpaces>44219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Espino MD</dc:creator>
  <cp:lastModifiedBy>LS Ma</cp:lastModifiedBy>
  <cp:revision>2</cp:revision>
  <dcterms:created xsi:type="dcterms:W3CDTF">2013-08-16T20:51:00Z</dcterms:created>
  <dcterms:modified xsi:type="dcterms:W3CDTF">2013-08-16T20:51:00Z</dcterms:modified>
</cp:coreProperties>
</file>