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C4" w:rsidRPr="001C7E61" w:rsidRDefault="00A67E2A" w:rsidP="00F14A50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1C7E61">
        <w:rPr>
          <w:rFonts w:ascii="Book Antiqua" w:hAnsi="Book Antiqua"/>
          <w:b/>
          <w:sz w:val="24"/>
          <w:szCs w:val="24"/>
        </w:rPr>
        <w:t xml:space="preserve">Name of Journal: </w:t>
      </w:r>
      <w:r w:rsidRPr="001C7E61">
        <w:rPr>
          <w:rFonts w:ascii="Book Antiqua" w:hAnsi="Book Antiqua"/>
          <w:b/>
          <w:i/>
          <w:sz w:val="24"/>
          <w:szCs w:val="24"/>
        </w:rPr>
        <w:t>World Journal of Biological Chemistry</w:t>
      </w:r>
    </w:p>
    <w:p w:rsidR="00D34BC4" w:rsidRPr="001C7E61" w:rsidRDefault="00A67E2A" w:rsidP="00F14A5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1C7E61">
        <w:rPr>
          <w:rFonts w:ascii="Book Antiqua" w:hAnsi="Book Antiqua"/>
          <w:b/>
          <w:sz w:val="24"/>
          <w:szCs w:val="24"/>
        </w:rPr>
        <w:t>ESPS Manuscript NO: 4371</w:t>
      </w:r>
    </w:p>
    <w:p w:rsidR="00A67E2A" w:rsidRPr="001C7E61" w:rsidRDefault="00F14A50" w:rsidP="00F14A5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1C7E61">
        <w:rPr>
          <w:rFonts w:ascii="Book Antiqua" w:eastAsia="BatangChe" w:hAnsi="Book Antiqua"/>
          <w:b/>
          <w:sz w:val="24"/>
          <w:szCs w:val="24"/>
        </w:rPr>
        <w:t>Columns:</w:t>
      </w:r>
      <w:r w:rsidRPr="001C7E61">
        <w:rPr>
          <w:rFonts w:ascii="Book Antiqua" w:hAnsi="Book Antiqua"/>
          <w:b/>
          <w:sz w:val="24"/>
          <w:szCs w:val="24"/>
        </w:rPr>
        <w:t xml:space="preserve"> </w:t>
      </w:r>
      <w:r w:rsidRPr="001C7E61">
        <w:rPr>
          <w:rFonts w:ascii="Book Antiqua" w:eastAsia="BatangChe" w:hAnsi="Book Antiqua"/>
          <w:b/>
          <w:sz w:val="24"/>
          <w:szCs w:val="24"/>
        </w:rPr>
        <w:t>MINIREVIEWS</w:t>
      </w:r>
    </w:p>
    <w:p w:rsidR="00F14A50" w:rsidRPr="000024D7" w:rsidRDefault="00F14A50" w:rsidP="00F14A50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540A91" w:rsidRPr="000024D7" w:rsidRDefault="001002B7" w:rsidP="00F14A5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0024D7">
        <w:rPr>
          <w:rFonts w:ascii="Book Antiqua" w:hAnsi="Book Antiqua"/>
          <w:b/>
          <w:sz w:val="24"/>
          <w:szCs w:val="24"/>
        </w:rPr>
        <w:t xml:space="preserve">Adaptive and </w:t>
      </w:r>
      <w:r w:rsidR="00F14A50" w:rsidRPr="000024D7">
        <w:rPr>
          <w:rFonts w:ascii="Book Antiqua" w:hAnsi="Book Antiqua"/>
          <w:b/>
          <w:sz w:val="24"/>
          <w:szCs w:val="24"/>
        </w:rPr>
        <w:t>maladaptive e</w:t>
      </w:r>
      <w:r w:rsidRPr="000024D7">
        <w:rPr>
          <w:rFonts w:ascii="Book Antiqua" w:hAnsi="Book Antiqua"/>
          <w:b/>
          <w:sz w:val="24"/>
          <w:szCs w:val="24"/>
        </w:rPr>
        <w:t>xpression of the mRNA</w:t>
      </w:r>
      <w:r w:rsidR="00F14A50" w:rsidRPr="000024D7">
        <w:rPr>
          <w:rFonts w:ascii="Book Antiqua" w:hAnsi="Book Antiqua"/>
          <w:b/>
          <w:sz w:val="24"/>
          <w:szCs w:val="24"/>
        </w:rPr>
        <w:t xml:space="preserve"> regulatory pr</w:t>
      </w:r>
      <w:r w:rsidRPr="000024D7">
        <w:rPr>
          <w:rFonts w:ascii="Book Antiqua" w:hAnsi="Book Antiqua"/>
          <w:b/>
          <w:sz w:val="24"/>
          <w:szCs w:val="24"/>
        </w:rPr>
        <w:t xml:space="preserve">otein </w:t>
      </w:r>
      <w:proofErr w:type="spellStart"/>
      <w:r w:rsidRPr="000024D7">
        <w:rPr>
          <w:rFonts w:ascii="Book Antiqua" w:hAnsi="Book Antiqua"/>
          <w:b/>
          <w:sz w:val="24"/>
          <w:szCs w:val="24"/>
        </w:rPr>
        <w:t>HuR</w:t>
      </w:r>
      <w:proofErr w:type="spellEnd"/>
    </w:p>
    <w:p w:rsidR="00D95FB4" w:rsidRPr="000024D7" w:rsidRDefault="00D95FB4" w:rsidP="00F14A5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50122B" w:rsidRPr="000024D7" w:rsidRDefault="00A67E2A" w:rsidP="00F14A50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proofErr w:type="spellStart"/>
      <w:r w:rsidRPr="000024D7">
        <w:rPr>
          <w:rFonts w:ascii="Book Antiqua" w:hAnsi="Book Antiqua"/>
          <w:sz w:val="24"/>
          <w:szCs w:val="24"/>
        </w:rPr>
        <w:t>Govindaraju</w:t>
      </w:r>
      <w:proofErr w:type="spellEnd"/>
      <w:r w:rsidR="00D95FB4" w:rsidRPr="000024D7">
        <w:rPr>
          <w:rFonts w:ascii="Book Antiqua" w:hAnsi="Book Antiqua"/>
          <w:i/>
          <w:sz w:val="24"/>
          <w:szCs w:val="24"/>
          <w:lang w:eastAsia="zh-CN"/>
        </w:rPr>
        <w:t xml:space="preserve"> et al</w:t>
      </w:r>
      <w:r w:rsidR="00D95FB4" w:rsidRPr="000024D7">
        <w:rPr>
          <w:rFonts w:ascii="Book Antiqua" w:hAnsi="Book Antiqua"/>
          <w:sz w:val="24"/>
          <w:szCs w:val="24"/>
          <w:lang w:eastAsia="zh-CN"/>
        </w:rPr>
        <w:t>.</w:t>
      </w:r>
      <w:r w:rsidRPr="000024D7">
        <w:rPr>
          <w:rFonts w:ascii="Book Antiqua" w:hAnsi="Book Antiqua"/>
          <w:sz w:val="24"/>
          <w:szCs w:val="24"/>
        </w:rPr>
        <w:t xml:space="preserve"> Regulation of </w:t>
      </w:r>
      <w:proofErr w:type="spellStart"/>
      <w:r w:rsidRPr="000024D7">
        <w:rPr>
          <w:rFonts w:ascii="Book Antiqua" w:hAnsi="Book Antiqua"/>
          <w:sz w:val="24"/>
          <w:szCs w:val="24"/>
        </w:rPr>
        <w:t>HuR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 </w:t>
      </w:r>
      <w:r w:rsidR="00F14A50" w:rsidRPr="000024D7">
        <w:rPr>
          <w:rFonts w:ascii="Book Antiqua" w:hAnsi="Book Antiqua"/>
          <w:sz w:val="24"/>
          <w:szCs w:val="24"/>
        </w:rPr>
        <w:t>e</w:t>
      </w:r>
      <w:r w:rsidRPr="000024D7">
        <w:rPr>
          <w:rFonts w:ascii="Book Antiqua" w:hAnsi="Book Antiqua"/>
          <w:sz w:val="24"/>
          <w:szCs w:val="24"/>
        </w:rPr>
        <w:t>xpression</w:t>
      </w:r>
    </w:p>
    <w:p w:rsidR="00D95FB4" w:rsidRPr="000024D7" w:rsidRDefault="00D95FB4" w:rsidP="00F14A50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A67E2A" w:rsidRPr="000024D7" w:rsidRDefault="00D95FB4" w:rsidP="00F14A50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proofErr w:type="spellStart"/>
      <w:r w:rsidRPr="000024D7">
        <w:rPr>
          <w:rFonts w:ascii="Book Antiqua" w:hAnsi="Book Antiqua"/>
          <w:sz w:val="24"/>
          <w:szCs w:val="24"/>
        </w:rPr>
        <w:t>Suman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024D7">
        <w:rPr>
          <w:rFonts w:ascii="Book Antiqua" w:hAnsi="Book Antiqua"/>
          <w:sz w:val="24"/>
          <w:szCs w:val="24"/>
        </w:rPr>
        <w:t>Govindaraju</w:t>
      </w:r>
      <w:proofErr w:type="spellEnd"/>
      <w:r w:rsidRPr="000024D7">
        <w:rPr>
          <w:rFonts w:ascii="Book Antiqua" w:hAnsi="Book Antiqua"/>
          <w:sz w:val="24"/>
          <w:szCs w:val="24"/>
        </w:rPr>
        <w:t>, Beth S</w:t>
      </w:r>
      <w:r w:rsidRPr="000024D7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0024D7">
        <w:rPr>
          <w:rFonts w:ascii="Book Antiqua" w:hAnsi="Book Antiqua"/>
          <w:sz w:val="24"/>
          <w:szCs w:val="24"/>
        </w:rPr>
        <w:t>Lee</w:t>
      </w:r>
    </w:p>
    <w:p w:rsidR="00E73FA2" w:rsidRPr="000024D7" w:rsidRDefault="00E73FA2" w:rsidP="00F14A50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50122B" w:rsidRPr="000024D7" w:rsidRDefault="00D95FB4" w:rsidP="00F14A50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bookmarkStart w:id="0" w:name="OLE_LINK1"/>
      <w:bookmarkStart w:id="1" w:name="OLE_LINK2"/>
      <w:proofErr w:type="spellStart"/>
      <w:r w:rsidRPr="000024D7">
        <w:rPr>
          <w:rFonts w:ascii="Book Antiqua" w:hAnsi="Book Antiqua"/>
          <w:b/>
          <w:sz w:val="24"/>
          <w:szCs w:val="24"/>
        </w:rPr>
        <w:t>Suman</w:t>
      </w:r>
      <w:proofErr w:type="spellEnd"/>
      <w:r w:rsidRPr="000024D7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0024D7">
        <w:rPr>
          <w:rFonts w:ascii="Book Antiqua" w:hAnsi="Book Antiqua"/>
          <w:b/>
          <w:sz w:val="24"/>
          <w:szCs w:val="24"/>
        </w:rPr>
        <w:t>Govindaraju</w:t>
      </w:r>
      <w:proofErr w:type="spellEnd"/>
      <w:r w:rsidRPr="000024D7">
        <w:rPr>
          <w:rFonts w:ascii="Book Antiqua" w:hAnsi="Book Antiqua"/>
          <w:b/>
          <w:sz w:val="24"/>
          <w:szCs w:val="24"/>
        </w:rPr>
        <w:t>, Beth S</w:t>
      </w:r>
      <w:r w:rsidRPr="000024D7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A67E2A" w:rsidRPr="000024D7">
        <w:rPr>
          <w:rFonts w:ascii="Book Antiqua" w:hAnsi="Book Antiqua"/>
          <w:b/>
          <w:sz w:val="24"/>
          <w:szCs w:val="24"/>
        </w:rPr>
        <w:t>Lee</w:t>
      </w:r>
      <w:r w:rsidR="00A67E2A" w:rsidRPr="000024D7">
        <w:rPr>
          <w:rFonts w:ascii="Book Antiqua" w:hAnsi="Book Antiqua"/>
          <w:sz w:val="24"/>
          <w:szCs w:val="24"/>
        </w:rPr>
        <w:t>,</w:t>
      </w:r>
      <w:bookmarkEnd w:id="0"/>
      <w:bookmarkEnd w:id="1"/>
      <w:r w:rsidR="00A67E2A" w:rsidRPr="000024D7">
        <w:rPr>
          <w:rFonts w:ascii="Book Antiqua" w:hAnsi="Book Antiqua"/>
          <w:sz w:val="24"/>
          <w:szCs w:val="24"/>
        </w:rPr>
        <w:t xml:space="preserve"> </w:t>
      </w:r>
      <w:r w:rsidR="008A219B" w:rsidRPr="000024D7">
        <w:rPr>
          <w:rFonts w:ascii="Book Antiqua" w:hAnsi="Book Antiqua"/>
          <w:sz w:val="24"/>
          <w:szCs w:val="24"/>
        </w:rPr>
        <w:t>Department of Physiology and Cell Biology,</w:t>
      </w:r>
      <w:r w:rsidR="0050122B" w:rsidRPr="000024D7">
        <w:rPr>
          <w:rFonts w:ascii="Book Antiqua" w:hAnsi="Book Antiqua"/>
          <w:sz w:val="24"/>
          <w:szCs w:val="24"/>
        </w:rPr>
        <w:t xml:space="preserve"> Ohio State University College of Medicine</w:t>
      </w:r>
      <w:r w:rsidR="008A219B" w:rsidRPr="000024D7">
        <w:rPr>
          <w:rFonts w:ascii="Book Antiqua" w:hAnsi="Book Antiqua"/>
          <w:sz w:val="24"/>
          <w:szCs w:val="24"/>
        </w:rPr>
        <w:t>, Columbus</w:t>
      </w:r>
      <w:r w:rsidR="00E73FA2" w:rsidRPr="000024D7">
        <w:rPr>
          <w:rFonts w:ascii="Book Antiqua" w:hAnsi="Book Antiqua"/>
          <w:sz w:val="24"/>
          <w:szCs w:val="24"/>
          <w:lang w:eastAsia="zh-CN"/>
        </w:rPr>
        <w:t>,</w:t>
      </w:r>
      <w:r w:rsidR="008A219B" w:rsidRPr="000024D7">
        <w:rPr>
          <w:rFonts w:ascii="Book Antiqua" w:hAnsi="Book Antiqua"/>
          <w:sz w:val="24"/>
          <w:szCs w:val="24"/>
        </w:rPr>
        <w:t xml:space="preserve"> OH 43210, U</w:t>
      </w:r>
      <w:r w:rsidR="00E73FA2" w:rsidRPr="000024D7">
        <w:rPr>
          <w:rFonts w:ascii="Book Antiqua" w:hAnsi="Book Antiqua"/>
          <w:sz w:val="24"/>
          <w:szCs w:val="24"/>
          <w:lang w:eastAsia="zh-CN"/>
        </w:rPr>
        <w:t>nited States</w:t>
      </w:r>
    </w:p>
    <w:p w:rsidR="00A67E2A" w:rsidRPr="000024D7" w:rsidRDefault="00A67E2A" w:rsidP="00F14A50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8A219B" w:rsidRPr="000024D7" w:rsidRDefault="00A67E2A" w:rsidP="00F14A50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0024D7">
        <w:rPr>
          <w:rFonts w:ascii="Book Antiqua" w:hAnsi="Book Antiqua"/>
          <w:b/>
          <w:sz w:val="24"/>
          <w:szCs w:val="24"/>
        </w:rPr>
        <w:t>Author contributions:</w:t>
      </w:r>
      <w:r w:rsidR="000024D7" w:rsidRPr="000024D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A219B" w:rsidRPr="000024D7">
        <w:rPr>
          <w:rFonts w:ascii="Book Antiqua" w:hAnsi="Book Antiqua"/>
          <w:sz w:val="24"/>
          <w:szCs w:val="24"/>
        </w:rPr>
        <w:t>Govindaraju</w:t>
      </w:r>
      <w:proofErr w:type="spellEnd"/>
      <w:r w:rsidR="008A219B" w:rsidRPr="000024D7">
        <w:rPr>
          <w:rFonts w:ascii="Book Antiqua" w:hAnsi="Book Antiqua"/>
          <w:sz w:val="24"/>
          <w:szCs w:val="24"/>
        </w:rPr>
        <w:t xml:space="preserve"> S and Lee BS contributed equally to this work</w:t>
      </w:r>
      <w:r w:rsidRPr="000024D7">
        <w:rPr>
          <w:rFonts w:ascii="Book Antiqua" w:hAnsi="Book Antiqua"/>
          <w:sz w:val="24"/>
          <w:szCs w:val="24"/>
        </w:rPr>
        <w:t xml:space="preserve"> in generating the text and figures</w:t>
      </w:r>
      <w:r w:rsidR="008A219B" w:rsidRPr="000024D7">
        <w:rPr>
          <w:rFonts w:ascii="Book Antiqua" w:hAnsi="Book Antiqua"/>
          <w:sz w:val="24"/>
          <w:szCs w:val="24"/>
        </w:rPr>
        <w:t>.</w:t>
      </w:r>
    </w:p>
    <w:p w:rsidR="00E73FA2" w:rsidRPr="000024D7" w:rsidRDefault="00E73FA2" w:rsidP="00F14A50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A67E2A" w:rsidRPr="000024D7" w:rsidRDefault="00A67E2A" w:rsidP="00F14A50">
      <w:pPr>
        <w:spacing w:after="0" w:line="360" w:lineRule="auto"/>
        <w:jc w:val="both"/>
        <w:rPr>
          <w:rStyle w:val="a5"/>
          <w:rFonts w:ascii="Book Antiqua" w:hAnsi="Book Antiqua"/>
          <w:color w:val="auto"/>
          <w:sz w:val="24"/>
          <w:szCs w:val="24"/>
          <w:u w:val="none"/>
          <w:lang w:eastAsia="zh-CN"/>
        </w:rPr>
      </w:pPr>
      <w:r w:rsidRPr="000024D7">
        <w:rPr>
          <w:rFonts w:ascii="Book Antiqua" w:hAnsi="Book Antiqua"/>
          <w:b/>
          <w:sz w:val="24"/>
          <w:szCs w:val="24"/>
        </w:rPr>
        <w:t>Correspondence to: Beth S Lee, PhD, Associate Professor</w:t>
      </w:r>
      <w:r w:rsidRPr="000024D7">
        <w:rPr>
          <w:rFonts w:ascii="Book Antiqua" w:hAnsi="Book Antiqua"/>
          <w:sz w:val="24"/>
          <w:szCs w:val="24"/>
        </w:rPr>
        <w:t xml:space="preserve">, Department of Physiology and Cell Biology, Ohio State University College of Medicine, </w:t>
      </w:r>
      <w:r w:rsidR="00F14A50" w:rsidRPr="000024D7">
        <w:rPr>
          <w:rFonts w:ascii="Book Antiqua" w:hAnsi="Book Antiqua"/>
          <w:sz w:val="24"/>
          <w:szCs w:val="24"/>
        </w:rPr>
        <w:t>304 Hamilton Hall</w:t>
      </w:r>
      <w:r w:rsidR="00F14A50" w:rsidRPr="000024D7">
        <w:rPr>
          <w:rFonts w:ascii="Book Antiqua" w:hAnsi="Book Antiqua"/>
          <w:sz w:val="24"/>
          <w:szCs w:val="24"/>
          <w:lang w:eastAsia="zh-CN"/>
        </w:rPr>
        <w:t>,</w:t>
      </w:r>
      <w:r w:rsidR="00F14A50" w:rsidRPr="000024D7">
        <w:rPr>
          <w:rFonts w:ascii="Book Antiqua" w:hAnsi="Book Antiqua"/>
          <w:sz w:val="24"/>
          <w:szCs w:val="24"/>
        </w:rPr>
        <w:t xml:space="preserve"> 1645 Neil Avenue</w:t>
      </w:r>
      <w:r w:rsidR="00F14A50" w:rsidRPr="000024D7">
        <w:rPr>
          <w:rFonts w:ascii="Book Antiqua" w:hAnsi="Book Antiqua"/>
          <w:sz w:val="24"/>
          <w:szCs w:val="24"/>
          <w:lang w:eastAsia="zh-CN"/>
        </w:rPr>
        <w:t>,</w:t>
      </w:r>
      <w:r w:rsidR="00F14A50" w:rsidRPr="000024D7">
        <w:rPr>
          <w:rFonts w:ascii="Book Antiqua" w:hAnsi="Book Antiqua"/>
          <w:sz w:val="24"/>
          <w:szCs w:val="24"/>
        </w:rPr>
        <w:t xml:space="preserve"> </w:t>
      </w:r>
      <w:r w:rsidRPr="000024D7">
        <w:rPr>
          <w:rFonts w:ascii="Book Antiqua" w:hAnsi="Book Antiqua"/>
          <w:sz w:val="24"/>
          <w:szCs w:val="24"/>
        </w:rPr>
        <w:t xml:space="preserve">Columbus, </w:t>
      </w:r>
      <w:r w:rsidR="00E73FA2" w:rsidRPr="000024D7">
        <w:rPr>
          <w:rFonts w:ascii="Book Antiqua" w:hAnsi="Book Antiqua"/>
          <w:sz w:val="24"/>
          <w:szCs w:val="24"/>
        </w:rPr>
        <w:t>OH 43210, U</w:t>
      </w:r>
      <w:r w:rsidR="00E73FA2" w:rsidRPr="000024D7">
        <w:rPr>
          <w:rFonts w:ascii="Book Antiqua" w:hAnsi="Book Antiqua"/>
          <w:sz w:val="24"/>
          <w:szCs w:val="24"/>
          <w:lang w:eastAsia="zh-CN"/>
        </w:rPr>
        <w:t>nited States</w:t>
      </w:r>
      <w:r w:rsidR="00F14A50" w:rsidRPr="000024D7">
        <w:rPr>
          <w:rFonts w:ascii="Book Antiqua" w:hAnsi="Book Antiqua"/>
          <w:sz w:val="24"/>
          <w:szCs w:val="24"/>
          <w:lang w:eastAsia="zh-CN"/>
        </w:rPr>
        <w:t xml:space="preserve">. </w:t>
      </w:r>
      <w:hyperlink r:id="rId7" w:history="1">
        <w:r w:rsidRPr="000024D7">
          <w:rPr>
            <w:rStyle w:val="a5"/>
            <w:rFonts w:ascii="Book Antiqua" w:hAnsi="Book Antiqua"/>
            <w:color w:val="auto"/>
            <w:sz w:val="24"/>
            <w:szCs w:val="24"/>
          </w:rPr>
          <w:t>lee.2076@osu.edu</w:t>
        </w:r>
      </w:hyperlink>
    </w:p>
    <w:p w:rsidR="00E73FA2" w:rsidRPr="000024D7" w:rsidRDefault="00E73FA2" w:rsidP="00F14A50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A67E2A" w:rsidRPr="000024D7" w:rsidRDefault="00A67E2A" w:rsidP="00F14A50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24D7">
        <w:rPr>
          <w:rFonts w:ascii="Book Antiqua" w:hAnsi="Book Antiqua"/>
          <w:b/>
          <w:sz w:val="24"/>
          <w:szCs w:val="24"/>
        </w:rPr>
        <w:t xml:space="preserve">Telephone: </w:t>
      </w:r>
      <w:r w:rsidR="00E73FA2" w:rsidRPr="000024D7">
        <w:rPr>
          <w:rFonts w:ascii="Book Antiqua" w:hAnsi="Book Antiqua"/>
          <w:sz w:val="24"/>
          <w:szCs w:val="24"/>
          <w:lang w:eastAsia="zh-CN"/>
        </w:rPr>
        <w:t>+</w:t>
      </w:r>
      <w:r w:rsidR="00E73FA2" w:rsidRPr="000024D7">
        <w:rPr>
          <w:rFonts w:ascii="Book Antiqua" w:hAnsi="Book Antiqua"/>
          <w:sz w:val="24"/>
          <w:szCs w:val="24"/>
        </w:rPr>
        <w:t>1-614-688</w:t>
      </w:r>
      <w:r w:rsidRPr="000024D7">
        <w:rPr>
          <w:rFonts w:ascii="Book Antiqua" w:hAnsi="Book Antiqua"/>
          <w:sz w:val="24"/>
          <w:szCs w:val="24"/>
        </w:rPr>
        <w:t>3585</w:t>
      </w:r>
      <w:r w:rsidR="00DB08F8" w:rsidRPr="000024D7">
        <w:rPr>
          <w:rFonts w:ascii="Book Antiqua" w:hAnsi="Book Antiqua"/>
          <w:sz w:val="24"/>
          <w:szCs w:val="24"/>
        </w:rPr>
        <w:tab/>
      </w:r>
      <w:r w:rsidR="00DB08F8" w:rsidRPr="000024D7">
        <w:rPr>
          <w:rFonts w:ascii="Book Antiqua" w:hAnsi="Book Antiqua"/>
          <w:b/>
          <w:sz w:val="24"/>
          <w:szCs w:val="24"/>
        </w:rPr>
        <w:t>Fax:</w:t>
      </w:r>
      <w:r w:rsidR="00DB08F8" w:rsidRPr="000024D7">
        <w:rPr>
          <w:rFonts w:ascii="Book Antiqua" w:hAnsi="Book Antiqua"/>
          <w:sz w:val="24"/>
          <w:szCs w:val="24"/>
        </w:rPr>
        <w:t xml:space="preserve"> </w:t>
      </w:r>
      <w:r w:rsidR="00E73FA2" w:rsidRPr="000024D7">
        <w:rPr>
          <w:rFonts w:ascii="Book Antiqua" w:hAnsi="Book Antiqua"/>
          <w:sz w:val="24"/>
          <w:szCs w:val="24"/>
          <w:lang w:eastAsia="zh-CN"/>
        </w:rPr>
        <w:t>+</w:t>
      </w:r>
      <w:r w:rsidR="00E73FA2" w:rsidRPr="000024D7">
        <w:rPr>
          <w:rFonts w:ascii="Book Antiqua" w:hAnsi="Book Antiqua"/>
          <w:sz w:val="24"/>
          <w:szCs w:val="24"/>
        </w:rPr>
        <w:t>1-614-292</w:t>
      </w:r>
      <w:r w:rsidR="00DB08F8" w:rsidRPr="000024D7">
        <w:rPr>
          <w:rFonts w:ascii="Book Antiqua" w:hAnsi="Book Antiqua"/>
          <w:sz w:val="24"/>
          <w:szCs w:val="24"/>
        </w:rPr>
        <w:t>4888</w:t>
      </w:r>
    </w:p>
    <w:p w:rsidR="00A67E2A" w:rsidRPr="000024D7" w:rsidRDefault="00A67E2A" w:rsidP="00F14A50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E73FA2" w:rsidRPr="000024D7" w:rsidRDefault="00DB08F8" w:rsidP="00F14A5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0024D7">
        <w:rPr>
          <w:rFonts w:ascii="Book Antiqua" w:hAnsi="Book Antiqua"/>
          <w:b/>
          <w:sz w:val="24"/>
          <w:szCs w:val="24"/>
        </w:rPr>
        <w:t>Received:</w:t>
      </w:r>
      <w:r w:rsidR="00484214" w:rsidRPr="000024D7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484214" w:rsidRPr="000024D7">
        <w:rPr>
          <w:rFonts w:ascii="Book Antiqua" w:hAnsi="Book Antiqua"/>
          <w:sz w:val="24"/>
          <w:szCs w:val="24"/>
          <w:lang w:eastAsia="zh-CN"/>
        </w:rPr>
        <w:t>June 28, 2013</w:t>
      </w:r>
      <w:r w:rsidRPr="000024D7">
        <w:rPr>
          <w:rFonts w:ascii="Book Antiqua" w:hAnsi="Book Antiqua"/>
          <w:sz w:val="24"/>
          <w:szCs w:val="24"/>
        </w:rPr>
        <w:tab/>
      </w:r>
      <w:r w:rsidRPr="000024D7">
        <w:rPr>
          <w:rFonts w:ascii="Book Antiqua" w:hAnsi="Book Antiqua"/>
          <w:b/>
          <w:sz w:val="24"/>
          <w:szCs w:val="24"/>
        </w:rPr>
        <w:t>Revised:</w:t>
      </w:r>
      <w:r w:rsidR="00484214" w:rsidRPr="000024D7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484214" w:rsidRPr="000024D7">
        <w:rPr>
          <w:rFonts w:ascii="Book Antiqua" w:hAnsi="Book Antiqua"/>
          <w:sz w:val="24"/>
          <w:szCs w:val="24"/>
          <w:lang w:eastAsia="zh-CN"/>
        </w:rPr>
        <w:t>October 1, 2013</w:t>
      </w:r>
      <w:r w:rsidRPr="000024D7">
        <w:rPr>
          <w:rFonts w:ascii="Book Antiqua" w:hAnsi="Book Antiqua"/>
          <w:sz w:val="24"/>
          <w:szCs w:val="24"/>
        </w:rPr>
        <w:tab/>
      </w:r>
      <w:r w:rsidRPr="000024D7">
        <w:rPr>
          <w:rFonts w:ascii="Book Antiqua" w:hAnsi="Book Antiqua"/>
          <w:b/>
          <w:sz w:val="24"/>
          <w:szCs w:val="24"/>
        </w:rPr>
        <w:tab/>
      </w:r>
    </w:p>
    <w:p w:rsidR="00A41780" w:rsidRPr="009B17B8" w:rsidRDefault="00DB08F8" w:rsidP="00A41780">
      <w:pPr>
        <w:rPr>
          <w:rFonts w:ascii="Book Antiqua" w:hAnsi="Book Antiqua"/>
          <w:sz w:val="24"/>
          <w:szCs w:val="24"/>
        </w:rPr>
      </w:pPr>
      <w:r w:rsidRPr="000024D7">
        <w:rPr>
          <w:rFonts w:ascii="Book Antiqua" w:hAnsi="Book Antiqua"/>
          <w:b/>
          <w:sz w:val="24"/>
          <w:szCs w:val="24"/>
        </w:rPr>
        <w:t>Accepted:</w:t>
      </w:r>
      <w:r w:rsidR="00A41780" w:rsidRPr="00A41780">
        <w:rPr>
          <w:rFonts w:ascii="Book Antiqua" w:hAnsi="Book Antiqua"/>
          <w:sz w:val="24"/>
          <w:szCs w:val="24"/>
        </w:rPr>
        <w:t xml:space="preserve"> </w:t>
      </w:r>
      <w:r w:rsidR="00A41780" w:rsidRPr="009B17B8">
        <w:rPr>
          <w:rFonts w:ascii="Book Antiqua" w:hAnsi="Book Antiqua"/>
          <w:sz w:val="24"/>
          <w:szCs w:val="24"/>
        </w:rPr>
        <w:t>November 2, 2013</w:t>
      </w:r>
    </w:p>
    <w:p w:rsidR="00DB08F8" w:rsidRPr="000024D7" w:rsidRDefault="00DB08F8" w:rsidP="00F14A5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bookmarkStart w:id="2" w:name="_GoBack"/>
      <w:bookmarkEnd w:id="2"/>
    </w:p>
    <w:p w:rsidR="00DB08F8" w:rsidRPr="000024D7" w:rsidRDefault="00DB08F8" w:rsidP="00F14A5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0024D7">
        <w:rPr>
          <w:rFonts w:ascii="Book Antiqua" w:hAnsi="Book Antiqua"/>
          <w:b/>
          <w:sz w:val="24"/>
          <w:szCs w:val="24"/>
        </w:rPr>
        <w:t xml:space="preserve">Published online: </w:t>
      </w:r>
    </w:p>
    <w:p w:rsidR="00F14A50" w:rsidRPr="000024D7" w:rsidRDefault="00F14A50" w:rsidP="00F14A5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79019A" w:rsidRPr="000024D7" w:rsidRDefault="0079019A" w:rsidP="00F14A5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0024D7">
        <w:rPr>
          <w:rFonts w:ascii="Book Antiqua" w:hAnsi="Book Antiqua"/>
          <w:b/>
          <w:sz w:val="24"/>
          <w:szCs w:val="24"/>
        </w:rPr>
        <w:t>Abstract</w:t>
      </w:r>
    </w:p>
    <w:p w:rsidR="00A21432" w:rsidRPr="000024D7" w:rsidRDefault="0079019A" w:rsidP="00F14A50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0024D7">
        <w:rPr>
          <w:rFonts w:ascii="Book Antiqua" w:hAnsi="Book Antiqua"/>
          <w:sz w:val="24"/>
          <w:szCs w:val="24"/>
        </w:rPr>
        <w:lastRenderedPageBreak/>
        <w:t xml:space="preserve">The RNA-binding proteins involved in regulation of mRNA post-transcriptional processing and translation control the fates of thousands of mRNA transcripts and basic cellular processes. The best studied of these, </w:t>
      </w:r>
      <w:proofErr w:type="spellStart"/>
      <w:r w:rsidRPr="000024D7">
        <w:rPr>
          <w:rFonts w:ascii="Book Antiqua" w:hAnsi="Book Antiqua"/>
          <w:sz w:val="24"/>
          <w:szCs w:val="24"/>
        </w:rPr>
        <w:t>HuR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, is well characterized as a mediator of mRNA stability and translation, and more recently, as a factor in nuclear functions such as pre-mRNA splicing. </w:t>
      </w:r>
      <w:r w:rsidR="00EE3E54" w:rsidRPr="000024D7">
        <w:rPr>
          <w:rFonts w:ascii="Book Antiqua" w:hAnsi="Book Antiqua"/>
          <w:sz w:val="24"/>
          <w:szCs w:val="24"/>
        </w:rPr>
        <w:t xml:space="preserve">Due to </w:t>
      </w:r>
      <w:proofErr w:type="spellStart"/>
      <w:r w:rsidR="00EE3E54" w:rsidRPr="000024D7">
        <w:rPr>
          <w:rFonts w:ascii="Book Antiqua" w:hAnsi="Book Antiqua"/>
          <w:sz w:val="24"/>
          <w:szCs w:val="24"/>
        </w:rPr>
        <w:t>HuR’s</w:t>
      </w:r>
      <w:proofErr w:type="spellEnd"/>
      <w:r w:rsidR="00EE3E54" w:rsidRPr="000024D7">
        <w:rPr>
          <w:rFonts w:ascii="Book Antiqua" w:hAnsi="Book Antiqua"/>
          <w:sz w:val="24"/>
          <w:szCs w:val="24"/>
        </w:rPr>
        <w:t xml:space="preserve"> role in regulating thousands of mRNA transcripts, including those for other RNA-binding proteins, </w:t>
      </w:r>
      <w:proofErr w:type="spellStart"/>
      <w:r w:rsidR="00EE3E54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EE3E54" w:rsidRPr="000024D7">
        <w:rPr>
          <w:rFonts w:ascii="Book Antiqua" w:hAnsi="Book Antiqua"/>
          <w:sz w:val="24"/>
          <w:szCs w:val="24"/>
        </w:rPr>
        <w:t xml:space="preserve"> can act as a master regulatory of cell survival and proliferation. </w:t>
      </w:r>
      <w:proofErr w:type="spellStart"/>
      <w:r w:rsidRPr="000024D7">
        <w:rPr>
          <w:rFonts w:ascii="Book Antiqua" w:hAnsi="Book Antiqua"/>
          <w:sz w:val="24"/>
          <w:szCs w:val="24"/>
        </w:rPr>
        <w:t>HuR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 itself is subject to multiple post-translational modifications including regulation of its </w:t>
      </w:r>
      <w:proofErr w:type="spellStart"/>
      <w:r w:rsidRPr="000024D7">
        <w:rPr>
          <w:rFonts w:ascii="Book Antiqua" w:hAnsi="Book Antiqua"/>
          <w:sz w:val="24"/>
          <w:szCs w:val="24"/>
        </w:rPr>
        <w:t>nucleocytoplasmic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 distribution. However, the mechanisms that govern </w:t>
      </w:r>
      <w:proofErr w:type="spellStart"/>
      <w:r w:rsidRPr="000024D7">
        <w:rPr>
          <w:rFonts w:ascii="Book Antiqua" w:hAnsi="Book Antiqua"/>
          <w:sz w:val="24"/>
          <w:szCs w:val="24"/>
        </w:rPr>
        <w:t>HuR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 levels in the cell have only recently begun to be defined. These mechanisms are critical to cell health, as it has become clear in recent years that aberrant expression of </w:t>
      </w:r>
      <w:proofErr w:type="spellStart"/>
      <w:r w:rsidRPr="000024D7">
        <w:rPr>
          <w:rFonts w:ascii="Book Antiqua" w:hAnsi="Book Antiqua"/>
          <w:sz w:val="24"/>
          <w:szCs w:val="24"/>
        </w:rPr>
        <w:t>HuR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 can lead alternately to decreased cell viability or to promotion of pathological proliferation and invasiveness. </w:t>
      </w:r>
      <w:proofErr w:type="spellStart"/>
      <w:r w:rsidR="00AA0D76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AA0D76" w:rsidRPr="000024D7">
        <w:rPr>
          <w:rFonts w:ascii="Book Antiqua" w:hAnsi="Book Antiqua"/>
          <w:sz w:val="24"/>
          <w:szCs w:val="24"/>
        </w:rPr>
        <w:t xml:space="preserve"> is expressed as alternate mRNAs that vary in their </w:t>
      </w:r>
      <w:proofErr w:type="spellStart"/>
      <w:r w:rsidR="00AA0D76" w:rsidRPr="000024D7">
        <w:rPr>
          <w:rFonts w:ascii="Book Antiqua" w:hAnsi="Book Antiqua"/>
          <w:sz w:val="24"/>
          <w:szCs w:val="24"/>
        </w:rPr>
        <w:t>untranslated</w:t>
      </w:r>
      <w:proofErr w:type="spellEnd"/>
      <w:r w:rsidR="00AA0D76" w:rsidRPr="000024D7">
        <w:rPr>
          <w:rFonts w:ascii="Book Antiqua" w:hAnsi="Book Antiqua"/>
          <w:sz w:val="24"/>
          <w:szCs w:val="24"/>
        </w:rPr>
        <w:t xml:space="preserve"> regions, leading to differences in </w:t>
      </w:r>
      <w:r w:rsidR="00C30985" w:rsidRPr="000024D7">
        <w:rPr>
          <w:rFonts w:ascii="Book Antiqua" w:hAnsi="Book Antiqua"/>
          <w:sz w:val="24"/>
          <w:szCs w:val="24"/>
        </w:rPr>
        <w:t xml:space="preserve">transcript </w:t>
      </w:r>
      <w:r w:rsidR="00AA0D76" w:rsidRPr="000024D7">
        <w:rPr>
          <w:rFonts w:ascii="Book Antiqua" w:hAnsi="Book Antiqua"/>
          <w:sz w:val="24"/>
          <w:szCs w:val="24"/>
        </w:rPr>
        <w:t>stability and translatability.</w:t>
      </w:r>
      <w:r w:rsidR="000024D7" w:rsidRPr="000024D7">
        <w:rPr>
          <w:rFonts w:ascii="Book Antiqua" w:hAnsi="Book Antiqua"/>
          <w:sz w:val="24"/>
          <w:szCs w:val="24"/>
        </w:rPr>
        <w:t xml:space="preserve"> </w:t>
      </w:r>
      <w:r w:rsidR="00C30985" w:rsidRPr="000024D7">
        <w:rPr>
          <w:rFonts w:ascii="Book Antiqua" w:hAnsi="Book Antiqua"/>
          <w:sz w:val="24"/>
          <w:szCs w:val="24"/>
        </w:rPr>
        <w:t xml:space="preserve">Multiple transcription factors and modulators of mRNA stability that regulate </w:t>
      </w:r>
      <w:proofErr w:type="spellStart"/>
      <w:r w:rsidR="00C30985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C30985" w:rsidRPr="000024D7">
        <w:rPr>
          <w:rFonts w:ascii="Book Antiqua" w:hAnsi="Book Antiqua"/>
          <w:sz w:val="24"/>
          <w:szCs w:val="24"/>
        </w:rPr>
        <w:t xml:space="preserve"> mRNA expression have been identified</w:t>
      </w:r>
      <w:r w:rsidR="00AA0D76" w:rsidRPr="000024D7">
        <w:rPr>
          <w:rFonts w:ascii="Book Antiqua" w:hAnsi="Book Antiqua"/>
          <w:sz w:val="24"/>
          <w:szCs w:val="24"/>
        </w:rPr>
        <w:t xml:space="preserve">. In addition, translation of </w:t>
      </w:r>
      <w:proofErr w:type="spellStart"/>
      <w:r w:rsidR="00AA0D76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AA0D76" w:rsidRPr="000024D7">
        <w:rPr>
          <w:rFonts w:ascii="Book Antiqua" w:hAnsi="Book Antiqua"/>
          <w:sz w:val="24"/>
          <w:szCs w:val="24"/>
        </w:rPr>
        <w:t xml:space="preserve"> is regulated by numerous microRNAs, several of which have been demonstrated to have anti-tumor properties due to their suppression of </w:t>
      </w:r>
      <w:proofErr w:type="spellStart"/>
      <w:r w:rsidR="00AA0D76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AA0D76" w:rsidRPr="000024D7">
        <w:rPr>
          <w:rFonts w:ascii="Book Antiqua" w:hAnsi="Book Antiqua"/>
          <w:sz w:val="24"/>
          <w:szCs w:val="24"/>
        </w:rPr>
        <w:t xml:space="preserve"> expression.</w:t>
      </w:r>
      <w:r w:rsidR="00EE3E54" w:rsidRPr="000024D7">
        <w:rPr>
          <w:rFonts w:ascii="Book Antiqua" w:hAnsi="Book Antiqua"/>
          <w:sz w:val="24"/>
          <w:szCs w:val="24"/>
        </w:rPr>
        <w:t xml:space="preserve"> </w:t>
      </w:r>
      <w:r w:rsidR="00A21432" w:rsidRPr="000024D7">
        <w:rPr>
          <w:rFonts w:ascii="Book Antiqua" w:hAnsi="Book Antiqua"/>
          <w:sz w:val="24"/>
          <w:szCs w:val="24"/>
        </w:rPr>
        <w:t>This review summarizes</w:t>
      </w:r>
      <w:r w:rsidR="00EE3E54" w:rsidRPr="000024D7">
        <w:rPr>
          <w:rFonts w:ascii="Book Antiqua" w:hAnsi="Book Antiqua"/>
          <w:sz w:val="24"/>
          <w:szCs w:val="24"/>
        </w:rPr>
        <w:t xml:space="preserve"> </w:t>
      </w:r>
      <w:r w:rsidR="00550D53" w:rsidRPr="000024D7">
        <w:rPr>
          <w:rFonts w:ascii="Book Antiqua" w:hAnsi="Book Antiqua"/>
          <w:sz w:val="24"/>
          <w:szCs w:val="24"/>
        </w:rPr>
        <w:t xml:space="preserve">the current state of knowledge of the factors that regulate </w:t>
      </w:r>
      <w:proofErr w:type="spellStart"/>
      <w:r w:rsidR="00550D53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550D53" w:rsidRPr="000024D7">
        <w:rPr>
          <w:rFonts w:ascii="Book Antiqua" w:hAnsi="Book Antiqua"/>
          <w:sz w:val="24"/>
          <w:szCs w:val="24"/>
        </w:rPr>
        <w:t xml:space="preserve"> expression</w:t>
      </w:r>
      <w:r w:rsidR="00A21432" w:rsidRPr="000024D7">
        <w:rPr>
          <w:rFonts w:ascii="Book Antiqua" w:hAnsi="Book Antiqua"/>
          <w:sz w:val="24"/>
          <w:szCs w:val="24"/>
        </w:rPr>
        <w:t xml:space="preserve">, </w:t>
      </w:r>
      <w:r w:rsidR="00097C73" w:rsidRPr="000024D7">
        <w:rPr>
          <w:rFonts w:ascii="Book Antiqua" w:hAnsi="Book Antiqua"/>
          <w:sz w:val="24"/>
          <w:szCs w:val="24"/>
        </w:rPr>
        <w:t>along with</w:t>
      </w:r>
      <w:r w:rsidR="00A21432" w:rsidRPr="000024D7">
        <w:rPr>
          <w:rFonts w:ascii="Book Antiqua" w:hAnsi="Book Antiqua"/>
          <w:sz w:val="24"/>
          <w:szCs w:val="24"/>
        </w:rPr>
        <w:t xml:space="preserve"> the circumstances under which these factor</w:t>
      </w:r>
      <w:r w:rsidR="00097C73" w:rsidRPr="000024D7">
        <w:rPr>
          <w:rFonts w:ascii="Book Antiqua" w:hAnsi="Book Antiqua"/>
          <w:sz w:val="24"/>
          <w:szCs w:val="24"/>
        </w:rPr>
        <w:t>s contribute to cancer and inflammation.</w:t>
      </w:r>
      <w:r w:rsidR="00550D53" w:rsidRPr="000024D7">
        <w:rPr>
          <w:rFonts w:ascii="Book Antiqua" w:hAnsi="Book Antiqua"/>
          <w:sz w:val="24"/>
          <w:szCs w:val="24"/>
        </w:rPr>
        <w:t xml:space="preserve"> </w:t>
      </w:r>
    </w:p>
    <w:p w:rsidR="00E73FA2" w:rsidRPr="000024D7" w:rsidRDefault="00E73FA2" w:rsidP="00F14A50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DB08F8" w:rsidRPr="000024D7" w:rsidRDefault="00DB08F8" w:rsidP="00F14A50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24D7">
        <w:rPr>
          <w:rFonts w:ascii="Book Antiqua" w:hAnsi="Book Antiqua"/>
          <w:sz w:val="24"/>
          <w:szCs w:val="24"/>
        </w:rPr>
        <w:t xml:space="preserve">© 2013 </w:t>
      </w:r>
      <w:proofErr w:type="spellStart"/>
      <w:r w:rsidRPr="000024D7">
        <w:rPr>
          <w:rFonts w:ascii="Book Antiqua" w:hAnsi="Book Antiqua"/>
          <w:sz w:val="24"/>
          <w:szCs w:val="24"/>
        </w:rPr>
        <w:t>Baishideng</w:t>
      </w:r>
      <w:proofErr w:type="spellEnd"/>
      <w:r w:rsidRPr="000024D7">
        <w:rPr>
          <w:rFonts w:ascii="Book Antiqua" w:hAnsi="Book Antiqua"/>
          <w:sz w:val="24"/>
          <w:szCs w:val="24"/>
        </w:rPr>
        <w:t>.</w:t>
      </w:r>
      <w:r w:rsidR="000024D7" w:rsidRPr="000024D7">
        <w:rPr>
          <w:rFonts w:ascii="Book Antiqua" w:hAnsi="Book Antiqua"/>
          <w:sz w:val="24"/>
          <w:szCs w:val="24"/>
        </w:rPr>
        <w:t xml:space="preserve"> </w:t>
      </w:r>
      <w:r w:rsidRPr="000024D7">
        <w:rPr>
          <w:rFonts w:ascii="Book Antiqua" w:hAnsi="Book Antiqua"/>
          <w:sz w:val="24"/>
          <w:szCs w:val="24"/>
        </w:rPr>
        <w:t>All rights reserved.</w:t>
      </w:r>
    </w:p>
    <w:p w:rsidR="00DB08F8" w:rsidRPr="000024D7" w:rsidRDefault="00DB08F8" w:rsidP="00F14A50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DB08F8" w:rsidRPr="000024D7" w:rsidRDefault="00DB08F8" w:rsidP="00F14A50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24D7">
        <w:rPr>
          <w:rFonts w:ascii="Book Antiqua" w:hAnsi="Book Antiqua"/>
          <w:b/>
          <w:sz w:val="24"/>
          <w:szCs w:val="24"/>
        </w:rPr>
        <w:t>Key words:</w:t>
      </w:r>
      <w:r w:rsidR="000024D7" w:rsidRPr="000024D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462BB1" w:rsidRPr="000024D7">
        <w:rPr>
          <w:rFonts w:ascii="Book Antiqua" w:hAnsi="Book Antiqua"/>
          <w:sz w:val="24"/>
          <w:szCs w:val="24"/>
        </w:rPr>
        <w:t>;</w:t>
      </w:r>
      <w:r w:rsidRPr="000024D7">
        <w:rPr>
          <w:rFonts w:ascii="Book Antiqua" w:hAnsi="Book Antiqua"/>
          <w:sz w:val="24"/>
          <w:szCs w:val="24"/>
        </w:rPr>
        <w:t xml:space="preserve"> RNA binding proteins</w:t>
      </w:r>
      <w:r w:rsidR="00462BB1" w:rsidRPr="000024D7">
        <w:rPr>
          <w:rFonts w:ascii="Book Antiqua" w:hAnsi="Book Antiqua"/>
          <w:sz w:val="24"/>
          <w:szCs w:val="24"/>
        </w:rPr>
        <w:t>;</w:t>
      </w:r>
      <w:r w:rsidRPr="000024D7">
        <w:rPr>
          <w:rFonts w:ascii="Book Antiqua" w:hAnsi="Book Antiqua"/>
          <w:sz w:val="24"/>
          <w:szCs w:val="24"/>
        </w:rPr>
        <w:t xml:space="preserve"> </w:t>
      </w:r>
      <w:r w:rsidR="00462BB1" w:rsidRPr="000024D7">
        <w:rPr>
          <w:rFonts w:ascii="Book Antiqua" w:hAnsi="Book Antiqua"/>
          <w:sz w:val="24"/>
          <w:szCs w:val="24"/>
        </w:rPr>
        <w:t>T</w:t>
      </w:r>
      <w:r w:rsidRPr="000024D7">
        <w:rPr>
          <w:rFonts w:ascii="Book Antiqua" w:hAnsi="Book Antiqua"/>
          <w:sz w:val="24"/>
          <w:szCs w:val="24"/>
        </w:rPr>
        <w:t>ranscription</w:t>
      </w:r>
      <w:r w:rsidR="00462BB1" w:rsidRPr="000024D7">
        <w:rPr>
          <w:rFonts w:ascii="Book Antiqua" w:hAnsi="Book Antiqua"/>
          <w:sz w:val="24"/>
          <w:szCs w:val="24"/>
        </w:rPr>
        <w:t>;</w:t>
      </w:r>
      <w:r w:rsidRPr="000024D7">
        <w:rPr>
          <w:rFonts w:ascii="Book Antiqua" w:hAnsi="Book Antiqua"/>
          <w:sz w:val="24"/>
          <w:szCs w:val="24"/>
        </w:rPr>
        <w:t xml:space="preserve"> RNA stability</w:t>
      </w:r>
      <w:r w:rsidR="00462BB1" w:rsidRPr="000024D7">
        <w:rPr>
          <w:rFonts w:ascii="Book Antiqua" w:hAnsi="Book Antiqua"/>
          <w:sz w:val="24"/>
          <w:szCs w:val="24"/>
        </w:rPr>
        <w:t>;</w:t>
      </w:r>
      <w:r w:rsidRPr="000024D7">
        <w:rPr>
          <w:rFonts w:ascii="Book Antiqua" w:hAnsi="Book Antiqua"/>
          <w:sz w:val="24"/>
          <w:szCs w:val="24"/>
        </w:rPr>
        <w:t xml:space="preserve"> </w:t>
      </w:r>
      <w:r w:rsidR="00462BB1" w:rsidRPr="000024D7">
        <w:rPr>
          <w:rFonts w:ascii="Book Antiqua" w:hAnsi="Book Antiqua"/>
          <w:sz w:val="24"/>
          <w:szCs w:val="24"/>
        </w:rPr>
        <w:t>T</w:t>
      </w:r>
      <w:r w:rsidRPr="000024D7">
        <w:rPr>
          <w:rFonts w:ascii="Book Antiqua" w:hAnsi="Book Antiqua"/>
          <w:sz w:val="24"/>
          <w:szCs w:val="24"/>
        </w:rPr>
        <w:t>ranslation</w:t>
      </w:r>
      <w:r w:rsidR="00462BB1" w:rsidRPr="000024D7">
        <w:rPr>
          <w:rFonts w:ascii="Book Antiqua" w:hAnsi="Book Antiqua"/>
          <w:sz w:val="24"/>
          <w:szCs w:val="24"/>
        </w:rPr>
        <w:t>;</w:t>
      </w:r>
      <w:r w:rsidRPr="000024D7">
        <w:rPr>
          <w:rFonts w:ascii="Book Antiqua" w:hAnsi="Book Antiqua"/>
          <w:sz w:val="24"/>
          <w:szCs w:val="24"/>
        </w:rPr>
        <w:t xml:space="preserve"> </w:t>
      </w:r>
      <w:r w:rsidR="00462BB1" w:rsidRPr="000024D7">
        <w:rPr>
          <w:rFonts w:ascii="Book Antiqua" w:hAnsi="Book Antiqua"/>
          <w:sz w:val="24"/>
          <w:szCs w:val="24"/>
        </w:rPr>
        <w:t>P</w:t>
      </w:r>
      <w:r w:rsidRPr="000024D7">
        <w:rPr>
          <w:rFonts w:ascii="Book Antiqua" w:hAnsi="Book Antiqua"/>
          <w:sz w:val="24"/>
          <w:szCs w:val="24"/>
        </w:rPr>
        <w:t>rotein stability</w:t>
      </w:r>
      <w:r w:rsidR="00462BB1" w:rsidRPr="000024D7">
        <w:rPr>
          <w:rFonts w:ascii="Book Antiqua" w:hAnsi="Book Antiqua"/>
          <w:sz w:val="24"/>
          <w:szCs w:val="24"/>
        </w:rPr>
        <w:t>;</w:t>
      </w:r>
      <w:r w:rsidRPr="000024D7">
        <w:rPr>
          <w:rFonts w:ascii="Book Antiqua" w:hAnsi="Book Antiqua"/>
          <w:sz w:val="24"/>
          <w:szCs w:val="24"/>
        </w:rPr>
        <w:t xml:space="preserve"> </w:t>
      </w:r>
      <w:r w:rsidR="00462BB1" w:rsidRPr="000024D7">
        <w:rPr>
          <w:rFonts w:ascii="Book Antiqua" w:hAnsi="Book Antiqua"/>
          <w:sz w:val="24"/>
          <w:szCs w:val="24"/>
        </w:rPr>
        <w:t>C</w:t>
      </w:r>
      <w:r w:rsidRPr="000024D7">
        <w:rPr>
          <w:rFonts w:ascii="Book Antiqua" w:hAnsi="Book Antiqua"/>
          <w:sz w:val="24"/>
          <w:szCs w:val="24"/>
        </w:rPr>
        <w:t>ell stress</w:t>
      </w:r>
      <w:r w:rsidR="00462BB1" w:rsidRPr="000024D7">
        <w:rPr>
          <w:rFonts w:ascii="Book Antiqua" w:hAnsi="Book Antiqua"/>
          <w:sz w:val="24"/>
          <w:szCs w:val="24"/>
        </w:rPr>
        <w:t>;</w:t>
      </w:r>
      <w:r w:rsidRPr="000024D7">
        <w:rPr>
          <w:rFonts w:ascii="Book Antiqua" w:hAnsi="Book Antiqua"/>
          <w:sz w:val="24"/>
          <w:szCs w:val="24"/>
        </w:rPr>
        <w:t xml:space="preserve"> </w:t>
      </w:r>
      <w:r w:rsidR="00462BB1" w:rsidRPr="000024D7">
        <w:rPr>
          <w:rFonts w:ascii="Book Antiqua" w:hAnsi="Book Antiqua"/>
          <w:sz w:val="24"/>
          <w:szCs w:val="24"/>
        </w:rPr>
        <w:t>M</w:t>
      </w:r>
      <w:r w:rsidRPr="000024D7">
        <w:rPr>
          <w:rFonts w:ascii="Book Antiqua" w:hAnsi="Book Antiqua"/>
          <w:sz w:val="24"/>
          <w:szCs w:val="24"/>
        </w:rPr>
        <w:t>icroRNAs</w:t>
      </w:r>
      <w:r w:rsidR="00462BB1" w:rsidRPr="000024D7">
        <w:rPr>
          <w:rFonts w:ascii="Book Antiqua" w:hAnsi="Book Antiqua"/>
          <w:sz w:val="24"/>
          <w:szCs w:val="24"/>
        </w:rPr>
        <w:t>;</w:t>
      </w:r>
      <w:r w:rsidRPr="000024D7">
        <w:rPr>
          <w:rFonts w:ascii="Book Antiqua" w:hAnsi="Book Antiqua"/>
          <w:sz w:val="24"/>
          <w:szCs w:val="24"/>
        </w:rPr>
        <w:t xml:space="preserve"> </w:t>
      </w:r>
      <w:r w:rsidR="00462BB1" w:rsidRPr="000024D7">
        <w:rPr>
          <w:rFonts w:ascii="Book Antiqua" w:hAnsi="Book Antiqua"/>
          <w:sz w:val="24"/>
          <w:szCs w:val="24"/>
        </w:rPr>
        <w:t>C</w:t>
      </w:r>
      <w:r w:rsidRPr="000024D7">
        <w:rPr>
          <w:rFonts w:ascii="Book Antiqua" w:hAnsi="Book Antiqua"/>
          <w:sz w:val="24"/>
          <w:szCs w:val="24"/>
        </w:rPr>
        <w:t>ancer</w:t>
      </w:r>
    </w:p>
    <w:p w:rsidR="00AA0D76" w:rsidRPr="000024D7" w:rsidRDefault="00AA0D76" w:rsidP="00F14A50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AA0D76" w:rsidRPr="000024D7" w:rsidRDefault="00AA0D76" w:rsidP="00F14A50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AA0D76" w:rsidRPr="000024D7" w:rsidRDefault="00DC4251" w:rsidP="00F14A50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24D7">
        <w:rPr>
          <w:rFonts w:ascii="Book Antiqua" w:hAnsi="Book Antiqua"/>
          <w:b/>
          <w:sz w:val="24"/>
          <w:szCs w:val="24"/>
        </w:rPr>
        <w:t>Core tip:</w:t>
      </w:r>
      <w:r w:rsidRPr="000024D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405F1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5405F1" w:rsidRPr="000024D7">
        <w:rPr>
          <w:rFonts w:ascii="Book Antiqua" w:hAnsi="Book Antiqua"/>
          <w:sz w:val="24"/>
          <w:szCs w:val="24"/>
        </w:rPr>
        <w:t xml:space="preserve"> is an RNA-binding protein that regulates post-transcriptional processing of thousands of mRNAs, including many that encode proteins that are critical to basic </w:t>
      </w:r>
      <w:r w:rsidR="005405F1" w:rsidRPr="000024D7">
        <w:rPr>
          <w:rFonts w:ascii="Book Antiqua" w:hAnsi="Book Antiqua"/>
          <w:sz w:val="24"/>
          <w:szCs w:val="24"/>
        </w:rPr>
        <w:lastRenderedPageBreak/>
        <w:t xml:space="preserve">cellular functions. Thus, while loss of </w:t>
      </w:r>
      <w:proofErr w:type="spellStart"/>
      <w:r w:rsidR="005405F1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5405F1" w:rsidRPr="000024D7">
        <w:rPr>
          <w:rFonts w:ascii="Book Antiqua" w:hAnsi="Book Antiqua"/>
          <w:sz w:val="24"/>
          <w:szCs w:val="24"/>
        </w:rPr>
        <w:t xml:space="preserve"> can lead to cell death, pathological overexpression of </w:t>
      </w:r>
      <w:proofErr w:type="spellStart"/>
      <w:r w:rsidR="005405F1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5405F1" w:rsidRPr="000024D7">
        <w:rPr>
          <w:rFonts w:ascii="Book Antiqua" w:hAnsi="Book Antiqua"/>
          <w:sz w:val="24"/>
          <w:szCs w:val="24"/>
        </w:rPr>
        <w:t xml:space="preserve"> is associated with numerous types of cancer. However, the mechanisms that govern expression of </w:t>
      </w:r>
      <w:proofErr w:type="spellStart"/>
      <w:r w:rsidR="005405F1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5405F1" w:rsidRPr="000024D7">
        <w:rPr>
          <w:rFonts w:ascii="Book Antiqua" w:hAnsi="Book Antiqua"/>
          <w:sz w:val="24"/>
          <w:szCs w:val="24"/>
        </w:rPr>
        <w:t xml:space="preserve"> have only begun to be delineated. This review summarizes the current state of knowledge of these mechanisms and how they may contribute to cell survival and pathology.</w:t>
      </w:r>
    </w:p>
    <w:p w:rsidR="00DC4251" w:rsidRPr="000024D7" w:rsidRDefault="00DC4251" w:rsidP="00F14A50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F14A50" w:rsidRPr="000024D7" w:rsidRDefault="00DC4251" w:rsidP="00F14A50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proofErr w:type="spellStart"/>
      <w:r w:rsidRPr="000024D7">
        <w:rPr>
          <w:rFonts w:ascii="Book Antiqua" w:hAnsi="Book Antiqua"/>
          <w:sz w:val="24"/>
          <w:szCs w:val="24"/>
        </w:rPr>
        <w:t>Govindaraju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 S, Lee BS. </w:t>
      </w:r>
      <w:r w:rsidR="00F14A50" w:rsidRPr="000024D7">
        <w:rPr>
          <w:rFonts w:ascii="Book Antiqua" w:hAnsi="Book Antiqua"/>
          <w:b/>
          <w:sz w:val="24"/>
          <w:szCs w:val="24"/>
        </w:rPr>
        <w:t>A</w:t>
      </w:r>
      <w:r w:rsidR="00F14A50" w:rsidRPr="000024D7">
        <w:rPr>
          <w:rFonts w:ascii="Book Antiqua" w:hAnsi="Book Antiqua"/>
          <w:sz w:val="24"/>
          <w:szCs w:val="24"/>
        </w:rPr>
        <w:t xml:space="preserve">daptive and maladaptive expression of the mRNA regulatory protein </w:t>
      </w:r>
      <w:proofErr w:type="spellStart"/>
      <w:r w:rsidR="00F14A50" w:rsidRPr="000024D7">
        <w:rPr>
          <w:rFonts w:ascii="Book Antiqua" w:hAnsi="Book Antiqua"/>
          <w:sz w:val="24"/>
          <w:szCs w:val="24"/>
        </w:rPr>
        <w:t>HuR</w:t>
      </w:r>
      <w:proofErr w:type="spellEnd"/>
    </w:p>
    <w:p w:rsidR="00462BB1" w:rsidRPr="000024D7" w:rsidRDefault="00462BB1" w:rsidP="00F14A50">
      <w:pPr>
        <w:spacing w:after="0" w:line="360" w:lineRule="auto"/>
        <w:jc w:val="both"/>
        <w:rPr>
          <w:rFonts w:ascii="Book Antiqua" w:hAnsi="Book Antiqua"/>
          <w:i/>
          <w:sz w:val="24"/>
          <w:szCs w:val="24"/>
          <w:lang w:eastAsia="zh-CN"/>
        </w:rPr>
      </w:pPr>
    </w:p>
    <w:p w:rsidR="00DC4251" w:rsidRPr="000024D7" w:rsidRDefault="00DC4251" w:rsidP="00F14A5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0024D7">
        <w:rPr>
          <w:rFonts w:ascii="Book Antiqua" w:hAnsi="Book Antiqua"/>
          <w:b/>
          <w:sz w:val="24"/>
          <w:szCs w:val="24"/>
        </w:rPr>
        <w:t xml:space="preserve">Available from: </w:t>
      </w:r>
    </w:p>
    <w:p w:rsidR="00DC4251" w:rsidRPr="000024D7" w:rsidRDefault="00DC4251" w:rsidP="00F14A50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24D7">
        <w:rPr>
          <w:rFonts w:ascii="Book Antiqua" w:hAnsi="Book Antiqua"/>
          <w:b/>
          <w:sz w:val="24"/>
          <w:szCs w:val="24"/>
        </w:rPr>
        <w:t>DOI:</w:t>
      </w:r>
      <w:r w:rsidR="000024D7" w:rsidRPr="000024D7">
        <w:rPr>
          <w:rFonts w:ascii="Book Antiqua" w:hAnsi="Book Antiqua"/>
          <w:b/>
          <w:sz w:val="24"/>
          <w:szCs w:val="24"/>
        </w:rPr>
        <w:t xml:space="preserve"> </w:t>
      </w:r>
    </w:p>
    <w:p w:rsidR="00DC4251" w:rsidRPr="000024D7" w:rsidRDefault="00DC4251" w:rsidP="00F14A50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DC4251" w:rsidRPr="000024D7" w:rsidRDefault="00DC4251" w:rsidP="00F14A5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0024D7">
        <w:rPr>
          <w:rFonts w:ascii="Book Antiqua" w:hAnsi="Book Antiqua"/>
          <w:b/>
          <w:sz w:val="24"/>
          <w:szCs w:val="24"/>
        </w:rPr>
        <w:t>INTRODUCTION</w:t>
      </w:r>
    </w:p>
    <w:p w:rsidR="002A174B" w:rsidRPr="000024D7" w:rsidRDefault="00965341" w:rsidP="00F14A50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0024D7">
        <w:rPr>
          <w:rFonts w:ascii="Book Antiqua" w:hAnsi="Book Antiqua"/>
          <w:sz w:val="24"/>
          <w:szCs w:val="24"/>
        </w:rPr>
        <w:t>HuR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 is a ubiquitously expressed RNA-binding protein</w:t>
      </w:r>
      <w:r w:rsidR="006B301A" w:rsidRPr="000024D7">
        <w:rPr>
          <w:rFonts w:ascii="Book Antiqua" w:hAnsi="Book Antiqua"/>
          <w:sz w:val="24"/>
          <w:szCs w:val="24"/>
        </w:rPr>
        <w:t xml:space="preserve"> (RBP)</w:t>
      </w:r>
      <w:r w:rsidRPr="000024D7">
        <w:rPr>
          <w:rFonts w:ascii="Book Antiqua" w:hAnsi="Book Antiqua"/>
          <w:sz w:val="24"/>
          <w:szCs w:val="24"/>
        </w:rPr>
        <w:t xml:space="preserve"> of the embryonic lethal, altered </w:t>
      </w:r>
      <w:r w:rsidR="006B301A" w:rsidRPr="000024D7">
        <w:rPr>
          <w:rFonts w:ascii="Book Antiqua" w:hAnsi="Book Antiqua"/>
          <w:sz w:val="24"/>
          <w:szCs w:val="24"/>
        </w:rPr>
        <w:t>vision (ELAV) family</w:t>
      </w:r>
      <w:r w:rsidR="00416BF0" w:rsidRPr="000024D7">
        <w:rPr>
          <w:rFonts w:ascii="Book Antiqua" w:hAnsi="Book Antiqua"/>
          <w:sz w:val="24"/>
          <w:szCs w:val="24"/>
        </w:rPr>
        <w:t>, and is one of the best-described regulators of mRNA fate</w:t>
      </w:r>
      <w:r w:rsidRPr="000024D7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0024D7">
        <w:rPr>
          <w:rFonts w:ascii="Book Antiqua" w:hAnsi="Book Antiqua"/>
          <w:sz w:val="24"/>
          <w:szCs w:val="24"/>
        </w:rPr>
        <w:t>HuR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 produces broad cellular effects by binding to its target mRNAs, which number in the low thousands, </w:t>
      </w:r>
      <w:r w:rsidR="008B6E09" w:rsidRPr="000024D7">
        <w:rPr>
          <w:rFonts w:ascii="Book Antiqua" w:hAnsi="Book Antiqua"/>
          <w:sz w:val="24"/>
          <w:szCs w:val="24"/>
        </w:rPr>
        <w:t xml:space="preserve">and </w:t>
      </w:r>
      <w:r w:rsidR="00416BF0" w:rsidRPr="000024D7">
        <w:rPr>
          <w:rFonts w:ascii="Book Antiqua" w:hAnsi="Book Antiqua"/>
          <w:sz w:val="24"/>
          <w:szCs w:val="24"/>
        </w:rPr>
        <w:t xml:space="preserve">by aiding in </w:t>
      </w:r>
      <w:r w:rsidR="008B6E09" w:rsidRPr="000024D7">
        <w:rPr>
          <w:rFonts w:ascii="Book Antiqua" w:hAnsi="Book Antiqua"/>
          <w:sz w:val="24"/>
          <w:szCs w:val="24"/>
        </w:rPr>
        <w:t xml:space="preserve">mRNA splicing, stability, </w:t>
      </w:r>
      <w:r w:rsidR="00410D5C" w:rsidRPr="000024D7">
        <w:rPr>
          <w:rFonts w:ascii="Book Antiqua" w:hAnsi="Book Antiqua"/>
          <w:sz w:val="24"/>
          <w:szCs w:val="24"/>
        </w:rPr>
        <w:t>and most often</w:t>
      </w:r>
      <w:r w:rsidR="008B6E09" w:rsidRPr="000024D7">
        <w:rPr>
          <w:rFonts w:ascii="Book Antiqua" w:hAnsi="Book Antiqua"/>
          <w:sz w:val="24"/>
          <w:szCs w:val="24"/>
        </w:rPr>
        <w:t xml:space="preserve"> translation</w:t>
      </w:r>
      <w:r w:rsidR="00410D5C" w:rsidRPr="000024D7">
        <w:rPr>
          <w:rFonts w:ascii="Book Antiqua" w:hAnsi="Book Antiqua"/>
          <w:sz w:val="24"/>
          <w:szCs w:val="24"/>
        </w:rPr>
        <w:t xml:space="preserve">, although a small subset of targets are </w:t>
      </w:r>
      <w:proofErr w:type="spellStart"/>
      <w:r w:rsidR="00410D5C" w:rsidRPr="000024D7">
        <w:rPr>
          <w:rFonts w:ascii="Book Antiqua" w:hAnsi="Book Antiqua"/>
          <w:sz w:val="24"/>
          <w:szCs w:val="24"/>
        </w:rPr>
        <w:t>translationally</w:t>
      </w:r>
      <w:proofErr w:type="spellEnd"/>
      <w:r w:rsidR="00410D5C" w:rsidRPr="000024D7">
        <w:rPr>
          <w:rFonts w:ascii="Book Antiqua" w:hAnsi="Book Antiqua"/>
          <w:sz w:val="24"/>
          <w:szCs w:val="24"/>
        </w:rPr>
        <w:t xml:space="preserve"> repressed by </w:t>
      </w:r>
      <w:proofErr w:type="spellStart"/>
      <w:r w:rsidR="00410D5C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8B6E09" w:rsidRPr="000024D7">
        <w:rPr>
          <w:rFonts w:ascii="Book Antiqua" w:hAnsi="Book Antiqua"/>
          <w:sz w:val="24"/>
          <w:szCs w:val="24"/>
        </w:rPr>
        <w:t xml:space="preserve">. </w:t>
      </w:r>
      <w:r w:rsidR="006B301A" w:rsidRPr="000024D7">
        <w:rPr>
          <w:rFonts w:ascii="Book Antiqua" w:hAnsi="Book Antiqua"/>
          <w:sz w:val="24"/>
          <w:szCs w:val="24"/>
        </w:rPr>
        <w:t xml:space="preserve">In recent years, </w:t>
      </w:r>
      <w:proofErr w:type="spellStart"/>
      <w:r w:rsidR="006B301A" w:rsidRPr="000024D7">
        <w:rPr>
          <w:rFonts w:ascii="Book Antiqua" w:hAnsi="Book Antiqua"/>
          <w:sz w:val="24"/>
          <w:szCs w:val="24"/>
        </w:rPr>
        <w:t>transcriptome</w:t>
      </w:r>
      <w:proofErr w:type="spellEnd"/>
      <w:r w:rsidR="006B301A" w:rsidRPr="000024D7">
        <w:rPr>
          <w:rFonts w:ascii="Book Antiqua" w:hAnsi="Book Antiqua"/>
          <w:sz w:val="24"/>
          <w:szCs w:val="24"/>
        </w:rPr>
        <w:t xml:space="preserve"> analysis</w:t>
      </w:r>
      <w:r w:rsidR="00D45A69" w:rsidRPr="000024D7">
        <w:rPr>
          <w:rFonts w:ascii="Book Antiqua" w:hAnsi="Book Antiqua"/>
          <w:sz w:val="24"/>
          <w:szCs w:val="24"/>
        </w:rPr>
        <w:t xml:space="preserve"> has identified the </w:t>
      </w:r>
      <w:r w:rsidR="006B301A" w:rsidRPr="000024D7">
        <w:rPr>
          <w:rFonts w:ascii="Book Antiqua" w:hAnsi="Book Antiqua"/>
          <w:sz w:val="24"/>
          <w:szCs w:val="24"/>
        </w:rPr>
        <w:t xml:space="preserve">mammalian mRNA </w:t>
      </w:r>
      <w:r w:rsidR="006A5E1D" w:rsidRPr="000024D7">
        <w:rPr>
          <w:rFonts w:ascii="Book Antiqua" w:hAnsi="Book Antiqua"/>
          <w:sz w:val="24"/>
          <w:szCs w:val="24"/>
        </w:rPr>
        <w:t xml:space="preserve">targets of </w:t>
      </w:r>
      <w:proofErr w:type="spellStart"/>
      <w:r w:rsidR="006A5E1D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D45A69" w:rsidRPr="000024D7">
        <w:rPr>
          <w:rFonts w:ascii="Book Antiqua" w:hAnsi="Book Antiqua"/>
          <w:sz w:val="24"/>
          <w:szCs w:val="24"/>
        </w:rPr>
        <w:fldChar w:fldCharType="begin"/>
      </w:r>
      <w:r w:rsidR="00C71BDB" w:rsidRPr="000024D7">
        <w:rPr>
          <w:rFonts w:ascii="Book Antiqua" w:hAnsi="Book Antiqua"/>
          <w:sz w:val="24"/>
          <w:szCs w:val="24"/>
        </w:rPr>
        <w:instrText xml:space="preserve"> ADDIN EN.CITE &lt;EndNote&gt;&lt;Cite&gt;&lt;Author&gt;Lebedeva&lt;/Author&gt;&lt;Year&gt;2011&lt;/Year&gt;&lt;RecNum&gt;1707&lt;/RecNum&gt;&lt;record&gt;&lt;rec-number&gt;1707&lt;/rec-number&gt;&lt;ref-type name="Journal Article"&gt;17&lt;/ref-type&gt;&lt;contributors&gt;&lt;authors&gt;&lt;author&gt;Lebedeva, S.&lt;/author&gt;&lt;author&gt;Jens, M.&lt;/author&gt;&lt;author&gt;Theil, K.&lt;/author&gt;&lt;author&gt;Schwanhausser, B.&lt;/author&gt;&lt;author&gt;Selbach, M.&lt;/author&gt;&lt;author&gt;Landthaler, M.&lt;/author&gt;&lt;author&gt;Rajewsky, N.&lt;/author&gt;&lt;/authors&gt;&lt;/contributors&gt;&lt;auth-address&gt;Laboratory of Systems Biology of Gene Regulatory Elements, Max Delbruck Center for Molecular Medicine, Berlin, Germany.&lt;/auth-address&gt;&lt;titles&gt;&lt;title&gt;Transcriptome-wide analysis of regulatory interactions of the RNA-binding protein HuR&lt;/title&gt;&lt;secondary-title&gt;Mol Cell&lt;/secondary-title&gt;&lt;/titles&gt;&lt;periodical&gt;&lt;full-title&gt;Molecular Cell&lt;/full-title&gt;&lt;abbr-1&gt;Mol. Cell&lt;/abbr-1&gt;&lt;abbr-2&gt;Mol Cell&lt;/abbr-2&gt;&lt;/periodical&gt;&lt;pages&gt;340-52&lt;/pages&gt;&lt;volume&gt;43&lt;/volume&gt;&lt;number&gt;3&lt;/number&gt;&lt;keywords&gt;&lt;keyword&gt;Alternative Splicing&lt;/keyword&gt;&lt;keyword&gt;Animals&lt;/keyword&gt;&lt;keyword&gt;Antigens, Surface/chemistry/*metabolism/physiology&lt;/keyword&gt;&lt;keyword&gt;Base Sequence&lt;/keyword&gt;&lt;keyword&gt;Binding Sites&lt;/keyword&gt;&lt;keyword&gt;Conserved Sequence&lt;/keyword&gt;&lt;keyword&gt;Gene Expression Profiling&lt;/keyword&gt;&lt;keyword&gt;*Gene Expression Regulation&lt;/keyword&gt;&lt;keyword&gt;Hela Cells&lt;/keyword&gt;&lt;keyword&gt;Humans&lt;/keyword&gt;&lt;keyword&gt;Immunoprecipitation/methods&lt;/keyword&gt;&lt;keyword&gt;RNA Splice Sites&lt;/keyword&gt;&lt;keyword&gt;RNA-Binding Proteins/chemistry/*metabolism/physiology&lt;/keyword&gt;&lt;keyword&gt;Reproducibility of Results&lt;/keyword&gt;&lt;keyword&gt;Sequence Analysis, RNA&lt;/keyword&gt;&lt;/keywords&gt;&lt;dates&gt;&lt;year&gt;2011&lt;/year&gt;&lt;pub-dates&gt;&lt;date&gt;Aug 5&lt;/date&gt;&lt;/pub-dates&gt;&lt;/dates&gt;&lt;accession-num&gt;21723171&lt;/accession-num&gt;&lt;urls&gt;&lt;related-urls&gt;&lt;url&gt;http://www.ncbi.nlm.nih.gov/entrez/query.fcgi?cmd=Retrieve&amp;amp;db=PubMed&amp;amp;dopt=Citation&amp;amp;list_uids=21723171 &lt;/url&gt;&lt;/related-urls&gt;&lt;/urls&gt;&lt;/record&gt;&lt;/Cite&gt;&lt;Cite&gt;&lt;Author&gt;Mukherjee&lt;/Author&gt;&lt;Year&gt;2011&lt;/Year&gt;&lt;RecNum&gt;1708&lt;/RecNum&gt;&lt;record&gt;&lt;rec-number&gt;1708&lt;/rec-number&gt;&lt;ref-type name="Journal Article"&gt;17&lt;/ref-type&gt;&lt;contributors&gt;&lt;authors&gt;&lt;author&gt;Mukherjee, N.&lt;/author&gt;&lt;author&gt;Corcoran, D. L.&lt;/author&gt;&lt;author&gt;Nusbaum, J. D.&lt;/author&gt;&lt;author&gt;Reid, D. W.&lt;/author&gt;&lt;author&gt;Georgiev, S.&lt;/author&gt;&lt;author&gt;Hafner, M.&lt;/author&gt;&lt;author&gt;Ascano, M., Jr.&lt;/author&gt;&lt;author&gt;Tuschl, T.&lt;/author&gt;&lt;author&gt;Ohler, U.&lt;/author&gt;&lt;author&gt;Keene, J. D.&lt;/author&gt;&lt;/authors&gt;&lt;/contributors&gt;&lt;auth-address&gt;Department of Molecular Genetics and Microbiology, Duke University Medical Center, Durham, NC 27710, USA.&lt;/auth-address&gt;&lt;titles&gt;&lt;title&gt;Integrative regulatory mapping indicates that the RNA-binding protein HuR couples pre-mRNA processing and mRNA stability&lt;/title&gt;&lt;secondary-title&gt;Mol Cell&lt;/secondary-title&gt;&lt;/titles&gt;&lt;periodical&gt;&lt;full-title&gt;Molecular Cell&lt;/full-title&gt;&lt;abbr-1&gt;Mol. Cell&lt;/abbr-1&gt;&lt;abbr-2&gt;Mol Cell&lt;/abbr-2&gt;&lt;/periodical&gt;&lt;pages&gt;327-39&lt;/pages&gt;&lt;volume&gt;43&lt;/volume&gt;&lt;number&gt;3&lt;/number&gt;&lt;keywords&gt;&lt;keyword&gt;Amino Acid Motifs&lt;/keyword&gt;&lt;keyword&gt;Antigens, Surface/chemistry/*metabolism/physiology&lt;/keyword&gt;&lt;keyword&gt;Binding Sites&lt;/keyword&gt;&lt;keyword&gt;Computational Biology&lt;/keyword&gt;&lt;keyword&gt;Gene Expression Regulation&lt;/keyword&gt;&lt;keyword&gt;HEK293 Cells&lt;/keyword&gt;&lt;keyword&gt;Humans&lt;/keyword&gt;&lt;keyword&gt;MicroRNAs/metabolism/physiology&lt;/keyword&gt;&lt;keyword&gt;RNA Precursors/*metabolism&lt;/keyword&gt;&lt;keyword&gt;*RNA Processing, Post-Transcriptional&lt;/keyword&gt;&lt;keyword&gt;*RNA Stability&lt;/keyword&gt;&lt;keyword&gt;RNA, Messenger/*metabolism&lt;/keyword&gt;&lt;keyword&gt;RNA-Binding Proteins/chemistry/*metabolism/physiology&lt;/keyword&gt;&lt;keyword&gt;Software&lt;/keyword&gt;&lt;/keywords&gt;&lt;dates&gt;&lt;year&gt;2011&lt;/year&gt;&lt;pub-dates&gt;&lt;date&gt;Aug 5&lt;/date&gt;&lt;/pub-dates&gt;&lt;/dates&gt;&lt;accession-num&gt;21723170&lt;/accession-num&gt;&lt;urls&gt;&lt;related-urls&gt;&lt;url&gt;http://www.ncbi.nlm.nih.gov/entrez/query.fcgi?cmd=Retrieve&amp;amp;db=PubMed&amp;amp;dopt=Citation&amp;amp;list_uids=21723170 &lt;/url&gt;&lt;/related-urls&gt;&lt;/urls&gt;&lt;/record&gt;&lt;/Cite&gt;&lt;/EndNote&gt;</w:instrText>
      </w:r>
      <w:r w:rsidR="00D45A69" w:rsidRPr="000024D7">
        <w:rPr>
          <w:rFonts w:ascii="Book Antiqua" w:hAnsi="Book Antiqua"/>
          <w:sz w:val="24"/>
          <w:szCs w:val="24"/>
        </w:rPr>
        <w:fldChar w:fldCharType="separate"/>
      </w:r>
      <w:r w:rsidR="006A5E1D" w:rsidRPr="000024D7">
        <w:rPr>
          <w:rFonts w:ascii="Book Antiqua" w:hAnsi="Book Antiqua"/>
          <w:sz w:val="24"/>
          <w:szCs w:val="24"/>
          <w:vertAlign w:val="superscript"/>
        </w:rPr>
        <w:t>[1,</w:t>
      </w:r>
      <w:r w:rsidR="00141997" w:rsidRPr="000024D7">
        <w:rPr>
          <w:rFonts w:ascii="Book Antiqua" w:hAnsi="Book Antiqua"/>
          <w:sz w:val="24"/>
          <w:szCs w:val="24"/>
          <w:vertAlign w:val="superscript"/>
        </w:rPr>
        <w:t>2]</w:t>
      </w:r>
      <w:r w:rsidR="00D45A69" w:rsidRPr="000024D7">
        <w:rPr>
          <w:rFonts w:ascii="Book Antiqua" w:hAnsi="Book Antiqua"/>
          <w:sz w:val="24"/>
          <w:szCs w:val="24"/>
        </w:rPr>
        <w:fldChar w:fldCharType="end"/>
      </w:r>
      <w:r w:rsidR="00D45A69" w:rsidRPr="000024D7">
        <w:rPr>
          <w:rFonts w:ascii="Book Antiqua" w:hAnsi="Book Antiqua"/>
          <w:sz w:val="24"/>
          <w:szCs w:val="24"/>
        </w:rPr>
        <w:t xml:space="preserve">, and has </w:t>
      </w:r>
      <w:r w:rsidR="006B301A" w:rsidRPr="000024D7">
        <w:rPr>
          <w:rFonts w:ascii="Book Antiqua" w:hAnsi="Book Antiqua"/>
          <w:sz w:val="24"/>
          <w:szCs w:val="24"/>
        </w:rPr>
        <w:t>further</w:t>
      </w:r>
      <w:r w:rsidR="00D45A69" w:rsidRPr="000024D7">
        <w:rPr>
          <w:rFonts w:ascii="Book Antiqua" w:hAnsi="Book Antiqua"/>
          <w:sz w:val="24"/>
          <w:szCs w:val="24"/>
        </w:rPr>
        <w:t xml:space="preserve"> identified </w:t>
      </w:r>
      <w:proofErr w:type="spellStart"/>
      <w:r w:rsidR="00D45A69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D45A69" w:rsidRPr="000024D7">
        <w:rPr>
          <w:rFonts w:ascii="Book Antiqua" w:hAnsi="Book Antiqua"/>
          <w:sz w:val="24"/>
          <w:szCs w:val="24"/>
        </w:rPr>
        <w:t xml:space="preserve"> as a master regulator of o</w:t>
      </w:r>
      <w:r w:rsidR="00FC0E8E" w:rsidRPr="000024D7">
        <w:rPr>
          <w:rFonts w:ascii="Book Antiqua" w:hAnsi="Book Antiqua"/>
          <w:sz w:val="24"/>
          <w:szCs w:val="24"/>
        </w:rPr>
        <w:t>ther RNA binding proteins</w:t>
      </w:r>
      <w:r w:rsidR="00D45A69" w:rsidRPr="000024D7">
        <w:rPr>
          <w:rFonts w:ascii="Book Antiqua" w:hAnsi="Book Antiqua"/>
          <w:sz w:val="24"/>
          <w:szCs w:val="24"/>
        </w:rPr>
        <w:fldChar w:fldCharType="begin"/>
      </w:r>
      <w:r w:rsidR="00C71BDB" w:rsidRPr="000024D7">
        <w:rPr>
          <w:rFonts w:ascii="Book Antiqua" w:hAnsi="Book Antiqua"/>
          <w:sz w:val="24"/>
          <w:szCs w:val="24"/>
        </w:rPr>
        <w:instrText xml:space="preserve"> ADDIN EN.CITE &lt;EndNote&gt;&lt;Cite&gt;&lt;Author&gt;Dassi&lt;/Author&gt;&lt;Year&gt;2013&lt;/Year&gt;&lt;RecNum&gt;1851&lt;/RecNum&gt;&lt;record&gt;&lt;rec-number&gt;1851&lt;/rec-number&gt;&lt;ref-type name="Journal Article"&gt;17&lt;/ref-type&gt;&lt;contributors&gt;&lt;authors&gt;&lt;author&gt;Dassi, E.&lt;/author&gt;&lt;author&gt;Zuccotti, P.&lt;/author&gt;&lt;author&gt;Leo, S.&lt;/author&gt;&lt;author&gt;Provenzani, A.&lt;/author&gt;&lt;author&gt;Assfalg, M.&lt;/author&gt;&lt;author&gt;D&amp;apos;Onofrio, M.&lt;/author&gt;&lt;author&gt;Riva, P.&lt;/author&gt;&lt;author&gt;Quattrone, A.&lt;/author&gt;&lt;/authors&gt;&lt;/contributors&gt;&lt;auth-address&gt;Laboratory of Translational Genomics, Centre for Integrative Biology, University of Trento, Trento, via delle Regole, 101 38123 Mattarello (TN) Italy.&lt;/auth-address&gt;&lt;titles&gt;&lt;title&gt;Hyper conserved elements in vertebrate mRNA 3&amp;apos;-UTRs reveal a translational network of RNA-binding proteins controlled by HuR&lt;/title&gt;&lt;secondary-title&gt;Nucleic Acids Res&lt;/secondary-title&gt;&lt;/titles&gt;&lt;periodical&gt;&lt;full-title&gt;Nucleic Acids Res&lt;/full-title&gt;&lt;abbr-1&gt;Nucleic Acids Res&lt;/abbr-1&gt;&lt;abbr-2&gt;Nucleic Acids Res&lt;/abbr-2&gt;&lt;/periodical&gt;&lt;pages&gt;3201-16&lt;/pages&gt;&lt;volume&gt;41&lt;/volume&gt;&lt;number&gt;5&lt;/number&gt;&lt;keywords&gt;&lt;keyword&gt;*3&amp;apos; Untranslated Regions&lt;/keyword&gt;&lt;keyword&gt;Animals&lt;/keyword&gt;&lt;keyword&gt;Base Sequence&lt;/keyword&gt;&lt;keyword&gt;Binding Sites&lt;/keyword&gt;&lt;keyword&gt;Conserved Sequence&lt;/keyword&gt;&lt;keyword&gt;Histones/genetics&lt;/keyword&gt;&lt;keyword&gt;Hu Paraneoplastic Encephalomyelitis Antigens/genetics/metabolism/*physiology&lt;/keyword&gt;&lt;keyword&gt;Humans&lt;/keyword&gt;&lt;keyword&gt;Inverted Repeat Sequences&lt;/keyword&gt;&lt;keyword&gt;MCF-7 Cells&lt;/keyword&gt;&lt;keyword&gt;Protein Biosynthesis&lt;/keyword&gt;&lt;keyword&gt;RNA, Messenger/*genetics&lt;/keyword&gt;&lt;keyword&gt;RNA-Binding Proteins/*genetics&lt;/keyword&gt;&lt;keyword&gt;Sequence Alignment&lt;/keyword&gt;&lt;keyword&gt;Vertebrates&lt;/keyword&gt;&lt;/keywords&gt;&lt;dates&gt;&lt;year&gt;2013&lt;/year&gt;&lt;pub-dates&gt;&lt;date&gt;Mar 1&lt;/date&gt;&lt;/pub-dates&gt;&lt;/dates&gt;&lt;accession-num&gt;23376935&lt;/accession-num&gt;&lt;urls&gt;&lt;related-urls&gt;&lt;url&gt;http://www.ncbi.nlm.nih.gov/entrez/query.fcgi?cmd=Retrieve&amp;amp;db=PubMed&amp;amp;dopt=Citation&amp;amp;list_uids=23376935 &lt;/url&gt;&lt;/related-urls&gt;&lt;/urls&gt;&lt;/record&gt;&lt;/Cite&gt;&lt;/EndNote&gt;</w:instrText>
      </w:r>
      <w:r w:rsidR="00D45A69" w:rsidRPr="000024D7">
        <w:rPr>
          <w:rFonts w:ascii="Book Antiqua" w:hAnsi="Book Antiqua"/>
          <w:sz w:val="24"/>
          <w:szCs w:val="24"/>
        </w:rPr>
        <w:fldChar w:fldCharType="separate"/>
      </w:r>
      <w:r w:rsidR="00141997" w:rsidRPr="000024D7">
        <w:rPr>
          <w:rFonts w:ascii="Book Antiqua" w:hAnsi="Book Antiqua"/>
          <w:sz w:val="24"/>
          <w:szCs w:val="24"/>
          <w:vertAlign w:val="superscript"/>
        </w:rPr>
        <w:t>[3]</w:t>
      </w:r>
      <w:r w:rsidR="00D45A69" w:rsidRPr="000024D7">
        <w:rPr>
          <w:rFonts w:ascii="Book Antiqua" w:hAnsi="Book Antiqua"/>
          <w:sz w:val="24"/>
          <w:szCs w:val="24"/>
        </w:rPr>
        <w:fldChar w:fldCharType="end"/>
      </w:r>
      <w:r w:rsidR="00D45A69" w:rsidRPr="000024D7">
        <w:rPr>
          <w:rFonts w:ascii="Book Antiqua" w:hAnsi="Book Antiqua"/>
          <w:sz w:val="24"/>
          <w:szCs w:val="24"/>
        </w:rPr>
        <w:t xml:space="preserve">. </w:t>
      </w:r>
      <w:r w:rsidR="009A54D6" w:rsidRPr="000024D7">
        <w:rPr>
          <w:rFonts w:ascii="Book Antiqua" w:hAnsi="Book Antiqua"/>
          <w:sz w:val="24"/>
          <w:szCs w:val="24"/>
        </w:rPr>
        <w:t xml:space="preserve">Because of its broad effects on </w:t>
      </w:r>
      <w:r w:rsidR="00D45A69" w:rsidRPr="000024D7">
        <w:rPr>
          <w:rFonts w:ascii="Book Antiqua" w:hAnsi="Book Antiqua"/>
          <w:sz w:val="24"/>
          <w:szCs w:val="24"/>
        </w:rPr>
        <w:t>so many aspects of post-transcriptional gene control</w:t>
      </w:r>
      <w:r w:rsidR="009A54D6" w:rsidRPr="000024D7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9A54D6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9A54D6" w:rsidRPr="000024D7">
        <w:rPr>
          <w:rFonts w:ascii="Book Antiqua" w:hAnsi="Book Antiqua"/>
          <w:sz w:val="24"/>
          <w:szCs w:val="24"/>
        </w:rPr>
        <w:t xml:space="preserve"> may be considered as a “regulator of regulators”</w:t>
      </w:r>
      <w:r w:rsidR="006B301A" w:rsidRPr="000024D7">
        <w:rPr>
          <w:rFonts w:ascii="Book Antiqua" w:hAnsi="Book Antiqua"/>
          <w:sz w:val="24"/>
          <w:szCs w:val="24"/>
        </w:rPr>
        <w:fldChar w:fldCharType="begin"/>
      </w:r>
      <w:r w:rsidR="00C71BDB" w:rsidRPr="000024D7">
        <w:rPr>
          <w:rFonts w:ascii="Book Antiqua" w:hAnsi="Book Antiqua"/>
          <w:sz w:val="24"/>
          <w:szCs w:val="24"/>
        </w:rPr>
        <w:instrText xml:space="preserve"> ADDIN EN.CITE &lt;EndNote&gt;&lt;Cite&gt;&lt;Author&gt;Dassi&lt;/Author&gt;&lt;Year&gt;2013&lt;/Year&gt;&lt;RecNum&gt;1851&lt;/RecNum&gt;&lt;record&gt;&lt;rec-number&gt;1851&lt;/rec-number&gt;&lt;ref-type name="Journal Article"&gt;17&lt;/ref-type&gt;&lt;contributors&gt;&lt;authors&gt;&lt;author&gt;Dassi, E.&lt;/author&gt;&lt;author&gt;Zuccotti, P.&lt;/author&gt;&lt;author&gt;Leo, S.&lt;/author&gt;&lt;author&gt;Provenzani, A.&lt;/author&gt;&lt;author&gt;Assfalg, M.&lt;/author&gt;&lt;author&gt;D&amp;apos;Onofrio, M.&lt;/author&gt;&lt;author&gt;Riva, P.&lt;/author&gt;&lt;author&gt;Quattrone, A.&lt;/author&gt;&lt;/authors&gt;&lt;/contributors&gt;&lt;auth-address&gt;Laboratory of Translational Genomics, Centre for Integrative Biology, University of Trento, Trento, via delle Regole, 101 38123 Mattarello (TN) Italy.&lt;/auth-address&gt;&lt;titles&gt;&lt;title&gt;Hyper conserved elements in vertebrate mRNA 3&amp;apos;-UTRs reveal a translational network of RNA-binding proteins controlled by HuR&lt;/title&gt;&lt;secondary-title&gt;Nucleic Acids Res&lt;/secondary-title&gt;&lt;/titles&gt;&lt;periodical&gt;&lt;full-title&gt;Nucleic Acids Res&lt;/full-title&gt;&lt;abbr-1&gt;Nucleic Acids Res&lt;/abbr-1&gt;&lt;abbr-2&gt;Nucleic Acids Res&lt;/abbr-2&gt;&lt;/periodical&gt;&lt;pages&gt;3201-16&lt;/pages&gt;&lt;volume&gt;41&lt;/volume&gt;&lt;number&gt;5&lt;/number&gt;&lt;keywords&gt;&lt;keyword&gt;*3&amp;apos; Untranslated Regions&lt;/keyword&gt;&lt;keyword&gt;Animals&lt;/keyword&gt;&lt;keyword&gt;Base Sequence&lt;/keyword&gt;&lt;keyword&gt;Binding Sites&lt;/keyword&gt;&lt;keyword&gt;Conserved Sequence&lt;/keyword&gt;&lt;keyword&gt;Histones/genetics&lt;/keyword&gt;&lt;keyword&gt;Hu Paraneoplastic Encephalomyelitis Antigens/genetics/metabolism/*physiology&lt;/keyword&gt;&lt;keyword&gt;Humans&lt;/keyword&gt;&lt;keyword&gt;Inverted Repeat Sequences&lt;/keyword&gt;&lt;keyword&gt;MCF-7 Cells&lt;/keyword&gt;&lt;keyword&gt;Protein Biosynthesis&lt;/keyword&gt;&lt;keyword&gt;RNA, Messenger/*genetics&lt;/keyword&gt;&lt;keyword&gt;RNA-Binding Proteins/*genetics&lt;/keyword&gt;&lt;keyword&gt;Sequence Alignment&lt;/keyword&gt;&lt;keyword&gt;Vertebrates&lt;/keyword&gt;&lt;/keywords&gt;&lt;dates&gt;&lt;year&gt;2013&lt;/year&gt;&lt;pub-dates&gt;&lt;date&gt;Mar 1&lt;/date&gt;&lt;/pub-dates&gt;&lt;/dates&gt;&lt;accession-num&gt;23376935&lt;/accession-num&gt;&lt;urls&gt;&lt;related-urls&gt;&lt;url&gt;http://www.ncbi.nlm.nih.gov/entrez/query.fcgi?cmd=Retrieve&amp;amp;db=PubMed&amp;amp;dopt=Citation&amp;amp;list_uids=23376935 &lt;/url&gt;&lt;/related-urls&gt;&lt;/urls&gt;&lt;/record&gt;&lt;/Cite&gt;&lt;/EndNote&gt;</w:instrText>
      </w:r>
      <w:r w:rsidR="006B301A" w:rsidRPr="000024D7">
        <w:rPr>
          <w:rFonts w:ascii="Book Antiqua" w:hAnsi="Book Antiqua"/>
          <w:sz w:val="24"/>
          <w:szCs w:val="24"/>
        </w:rPr>
        <w:fldChar w:fldCharType="separate"/>
      </w:r>
      <w:r w:rsidR="00141997" w:rsidRPr="000024D7">
        <w:rPr>
          <w:rFonts w:ascii="Book Antiqua" w:hAnsi="Book Antiqua"/>
          <w:sz w:val="24"/>
          <w:szCs w:val="24"/>
          <w:vertAlign w:val="superscript"/>
        </w:rPr>
        <w:t>[3]</w:t>
      </w:r>
      <w:r w:rsidR="006B301A" w:rsidRPr="000024D7">
        <w:rPr>
          <w:rFonts w:ascii="Book Antiqua" w:hAnsi="Book Antiqua"/>
          <w:sz w:val="24"/>
          <w:szCs w:val="24"/>
        </w:rPr>
        <w:fldChar w:fldCharType="end"/>
      </w:r>
      <w:r w:rsidR="009A54D6" w:rsidRPr="000024D7">
        <w:rPr>
          <w:rFonts w:ascii="Book Antiqua" w:hAnsi="Book Antiqua"/>
          <w:sz w:val="24"/>
          <w:szCs w:val="24"/>
        </w:rPr>
        <w:t xml:space="preserve">. </w:t>
      </w:r>
    </w:p>
    <w:p w:rsidR="002A174B" w:rsidRPr="000024D7" w:rsidRDefault="008B6E09" w:rsidP="00F14A50">
      <w:pPr>
        <w:spacing w:after="0" w:line="360" w:lineRule="auto"/>
        <w:ind w:firstLineChars="200" w:firstLine="480"/>
        <w:jc w:val="both"/>
        <w:rPr>
          <w:rFonts w:ascii="Book Antiqua" w:hAnsi="Book Antiqua"/>
          <w:sz w:val="24"/>
          <w:szCs w:val="24"/>
        </w:rPr>
      </w:pPr>
      <w:proofErr w:type="spellStart"/>
      <w:r w:rsidRPr="000024D7">
        <w:rPr>
          <w:rFonts w:ascii="Book Antiqua" w:hAnsi="Book Antiqua"/>
          <w:sz w:val="24"/>
          <w:szCs w:val="24"/>
        </w:rPr>
        <w:t>HuR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 binds its </w:t>
      </w:r>
      <w:r w:rsidR="009A54D6" w:rsidRPr="000024D7">
        <w:rPr>
          <w:rFonts w:ascii="Book Antiqua" w:hAnsi="Book Antiqua"/>
          <w:sz w:val="24"/>
          <w:szCs w:val="24"/>
        </w:rPr>
        <w:t xml:space="preserve">mRNA </w:t>
      </w:r>
      <w:r w:rsidRPr="000024D7">
        <w:rPr>
          <w:rFonts w:ascii="Book Antiqua" w:hAnsi="Book Antiqua"/>
          <w:sz w:val="24"/>
          <w:szCs w:val="24"/>
        </w:rPr>
        <w:t xml:space="preserve">targets </w:t>
      </w:r>
      <w:r w:rsidR="009A54D6" w:rsidRPr="000024D7">
        <w:rPr>
          <w:rFonts w:ascii="Book Antiqua" w:hAnsi="Book Antiqua"/>
          <w:sz w:val="24"/>
          <w:szCs w:val="24"/>
        </w:rPr>
        <w:t>thro</w:t>
      </w:r>
      <w:r w:rsidR="00BA60E5" w:rsidRPr="000024D7">
        <w:rPr>
          <w:rFonts w:ascii="Book Antiqua" w:hAnsi="Book Antiqua"/>
          <w:sz w:val="24"/>
          <w:szCs w:val="24"/>
        </w:rPr>
        <w:t xml:space="preserve">ugh sequences rich in </w:t>
      </w:r>
      <w:proofErr w:type="spellStart"/>
      <w:r w:rsidR="00BA60E5" w:rsidRPr="000024D7">
        <w:rPr>
          <w:rFonts w:ascii="Book Antiqua" w:hAnsi="Book Antiqua"/>
          <w:sz w:val="24"/>
          <w:szCs w:val="24"/>
        </w:rPr>
        <w:t>uridine</w:t>
      </w:r>
      <w:proofErr w:type="spellEnd"/>
      <w:r w:rsidR="00BA60E5" w:rsidRPr="000024D7">
        <w:rPr>
          <w:rFonts w:ascii="Book Antiqua" w:hAnsi="Book Antiqua"/>
          <w:sz w:val="24"/>
          <w:szCs w:val="24"/>
        </w:rPr>
        <w:t xml:space="preserve"> or adenosine/</w:t>
      </w:r>
      <w:proofErr w:type="spellStart"/>
      <w:r w:rsidR="00FA22A7" w:rsidRPr="000024D7">
        <w:rPr>
          <w:rFonts w:ascii="Book Antiqua" w:hAnsi="Book Antiqua"/>
          <w:sz w:val="24"/>
          <w:szCs w:val="24"/>
        </w:rPr>
        <w:t>uridine</w:t>
      </w:r>
      <w:proofErr w:type="spellEnd"/>
      <w:r w:rsidR="00FA22A7" w:rsidRPr="000024D7">
        <w:rPr>
          <w:rFonts w:ascii="Book Antiqua" w:hAnsi="Book Antiqua"/>
          <w:sz w:val="24"/>
          <w:szCs w:val="24"/>
        </w:rPr>
        <w:t xml:space="preserve"> (AREs), which are most typically present in non-coding regions of the transcript, particularly introns and the 3’ </w:t>
      </w:r>
      <w:proofErr w:type="spellStart"/>
      <w:r w:rsidR="00FA22A7" w:rsidRPr="000024D7">
        <w:rPr>
          <w:rFonts w:ascii="Book Antiqua" w:hAnsi="Book Antiqua"/>
          <w:sz w:val="24"/>
          <w:szCs w:val="24"/>
        </w:rPr>
        <w:t>untranslated</w:t>
      </w:r>
      <w:proofErr w:type="spellEnd"/>
      <w:r w:rsidR="00FA22A7" w:rsidRPr="000024D7">
        <w:rPr>
          <w:rFonts w:ascii="Book Antiqua" w:hAnsi="Book Antiqua"/>
          <w:sz w:val="24"/>
          <w:szCs w:val="24"/>
        </w:rPr>
        <w:t xml:space="preserve"> region. Under normal growth conditions, </w:t>
      </w:r>
      <w:proofErr w:type="spellStart"/>
      <w:r w:rsidR="00FA22A7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FA22A7" w:rsidRPr="000024D7">
        <w:rPr>
          <w:rFonts w:ascii="Book Antiqua" w:hAnsi="Book Antiqua"/>
          <w:sz w:val="24"/>
          <w:szCs w:val="24"/>
        </w:rPr>
        <w:t xml:space="preserve"> is present primarily in the nucleus, but can shuttle to the cytoplasm to aid in mRNA processing. </w:t>
      </w:r>
      <w:r w:rsidR="006B301A" w:rsidRPr="000024D7">
        <w:rPr>
          <w:rFonts w:ascii="Book Antiqua" w:hAnsi="Book Antiqua"/>
          <w:sz w:val="24"/>
          <w:szCs w:val="24"/>
        </w:rPr>
        <w:t>Translocation to and sequestration in the cytoplasm occurs u</w:t>
      </w:r>
      <w:r w:rsidR="00FA22A7" w:rsidRPr="000024D7">
        <w:rPr>
          <w:rFonts w:ascii="Book Antiqua" w:hAnsi="Book Antiqua"/>
          <w:sz w:val="24"/>
          <w:szCs w:val="24"/>
        </w:rPr>
        <w:t>nder conditions of cellular stress (</w:t>
      </w:r>
      <w:r w:rsidR="006A5E1D" w:rsidRPr="000024D7">
        <w:rPr>
          <w:rFonts w:ascii="Book Antiqua" w:hAnsi="Book Antiqua"/>
          <w:i/>
          <w:sz w:val="24"/>
          <w:szCs w:val="24"/>
        </w:rPr>
        <w:t>e.g.,</w:t>
      </w:r>
      <w:r w:rsidR="00FA22A7" w:rsidRPr="000024D7">
        <w:rPr>
          <w:rFonts w:ascii="Book Antiqua" w:hAnsi="Book Antiqua"/>
          <w:sz w:val="24"/>
          <w:szCs w:val="24"/>
        </w:rPr>
        <w:t xml:space="preserve"> UV</w:t>
      </w:r>
      <w:r w:rsidR="00416BF0" w:rsidRPr="000024D7">
        <w:rPr>
          <w:rFonts w:ascii="Book Antiqua" w:hAnsi="Book Antiqua"/>
          <w:sz w:val="24"/>
          <w:szCs w:val="24"/>
        </w:rPr>
        <w:t xml:space="preserve"> irradiation</w:t>
      </w:r>
      <w:r w:rsidR="00FA22A7" w:rsidRPr="000024D7">
        <w:rPr>
          <w:rFonts w:ascii="Book Antiqua" w:hAnsi="Book Antiqua"/>
          <w:sz w:val="24"/>
          <w:szCs w:val="24"/>
        </w:rPr>
        <w:t>, nutrient or energy depletion, heat shock</w:t>
      </w:r>
      <w:r w:rsidR="00416BF0" w:rsidRPr="000024D7">
        <w:rPr>
          <w:rFonts w:ascii="Book Antiqua" w:hAnsi="Book Antiqua"/>
          <w:sz w:val="24"/>
          <w:szCs w:val="24"/>
        </w:rPr>
        <w:fldChar w:fldCharType="begin"/>
      </w:r>
      <w:r w:rsidR="00C71BDB" w:rsidRPr="000024D7">
        <w:rPr>
          <w:rFonts w:ascii="Book Antiqua" w:hAnsi="Book Antiqua"/>
          <w:sz w:val="24"/>
          <w:szCs w:val="24"/>
        </w:rPr>
        <w:instrText xml:space="preserve"> ADDIN EN.CITE &lt;EndNote&gt;&lt;Cite&gt;&lt;Author&gt;Wang&lt;/Author&gt;&lt;Year&gt;2000&lt;/Year&gt;&lt;RecNum&gt;925&lt;/RecNum&gt;&lt;record&gt;&lt;rec-number&gt;925&lt;/rec-number&gt;&lt;ref-type name="Journal Article"&gt;17&lt;/ref-type&gt;&lt;contributors&gt;&lt;authors&gt;&lt;author&gt;Wang, W.&lt;/author&gt;&lt;author&gt;Furneaux, H.&lt;/author&gt;&lt;author&gt;Cheng, H.&lt;/author&gt;&lt;author&gt;Caldwell, M. C.&lt;/author&gt;&lt;author&gt;Hutter, D.&lt;/author&gt;&lt;author&gt;Liu, Y.&lt;/author&gt;&lt;author&gt;Holbrook, N.&lt;/author&gt;&lt;author&gt;Gorospe, M.&lt;/author&gt;&lt;/authors&gt;&lt;/contributors&gt;&lt;auth-address&gt;Laboratory of Biological Chemistry, National Institute on Aging, National Institutes of Health, Baltimore, MD 21224, USA.&lt;/auth-address&gt;&lt;titles&gt;&lt;title&gt;HuR regulates p21 mRNA stabilization by UV light&lt;/title&gt;&lt;secondary-title&gt;Mol Cell Biol&lt;/secondary-title&gt;&lt;/titles&gt;&lt;periodical&gt;&lt;full-title&gt;Molecular and Cellular Biology&lt;/full-title&gt;&lt;abbr-1&gt;Mol. Cell. Biol.&lt;/abbr-1&gt;&lt;abbr-2&gt;Mol Cell Biol&lt;/abbr-2&gt;&lt;/periodical&gt;&lt;pages&gt;760-9&lt;/pages&gt;&lt;volume&gt;20&lt;/volume&gt;&lt;number&gt;3&lt;/number&gt;&lt;keywords&gt;&lt;keyword&gt;Blotting, Western&lt;/keyword&gt;&lt;keyword&gt;Cell Nucleus/metabolism&lt;/keyword&gt;&lt;keyword&gt;Colorectal Neoplasms&lt;/keyword&gt;&lt;keyword&gt;Cyclins/*genetics/isolation &amp;amp; purification/*metabolism&lt;/keyword&gt;&lt;keyword&gt;Cytoplasm/metabolism&lt;/keyword&gt;&lt;keyword&gt;Dactinomycin/pharmacology&lt;/keyword&gt;&lt;keyword&gt;Enzyme Inhibitors/metabolism&lt;/keyword&gt;&lt;keyword&gt;Gene Expression Regulation, Neoplastic/drug effects/physiology/*radiation&lt;/keyword&gt;&lt;keyword&gt;effects&lt;/keyword&gt;&lt;keyword&gt;Human&lt;/keyword&gt;&lt;keyword&gt;Hydrogen Peroxide/pharmacology&lt;/keyword&gt;&lt;keyword&gt;Luminescent Proteins/genetics&lt;/keyword&gt;&lt;keyword&gt;Methyl Methanesulfonate/pharmacology&lt;/keyword&gt;&lt;keyword&gt;Polymerase Chain Reaction&lt;/keyword&gt;&lt;keyword&gt;RNA, Messenger/genetics/radiation effects&lt;/keyword&gt;&lt;keyword&gt;RNA-Binding Proteins/genetics/isolation &amp;amp; purification/*metabolism&lt;/keyword&gt;&lt;keyword&gt;Signal Transduction&lt;/keyword&gt;&lt;keyword&gt;Transcription, Genetic/drug effects/radiation effects&lt;/keyword&gt;&lt;keyword&gt;Transfection&lt;/keyword&gt;&lt;keyword&gt;Tumor Cells, Cultured&lt;/keyword&gt;&lt;keyword&gt;*Ultraviolet Rays&lt;/keyword&gt;&lt;/keywords&gt;&lt;dates&gt;&lt;year&gt;2000&lt;/year&gt;&lt;pub-dates&gt;&lt;date&gt;Feb&lt;/date&gt;&lt;/pub-dates&gt;&lt;/dates&gt;&lt;accession-num&gt;10629032&lt;/accession-num&gt;&lt;urls&gt;&lt;related-urls&gt;&lt;url&gt;http://www.ncbi.nlm.nih.gov/entrez/query.fcgi?cmd=Retrieve&amp;amp;db=PubMed&amp;amp;dopt=Citation&amp;amp;list_uids=10629032&lt;/url&gt;&lt;/related-urls&gt;&lt;/urls&gt;&lt;/record&gt;&lt;/Cite&gt;&lt;Cite&gt;&lt;Author&gt;Gallouzi&lt;/Author&gt;&lt;Year&gt;2000&lt;/Year&gt;&lt;RecNum&gt;926&lt;/RecNum&gt;&lt;record&gt;&lt;rec-number&gt;926&lt;/rec-number&gt;&lt;ref-type name="Journal Article"&gt;17&lt;/ref-type&gt;&lt;contributors&gt;&lt;authors&gt;&lt;author&gt;Gallouzi, I. E.&lt;/author&gt;&lt;author&gt;Brennan, C. M.&lt;/author&gt;&lt;author&gt;Stenberg, M. G.&lt;/author&gt;&lt;author&gt;Swanson, M. S.&lt;/author&gt;&lt;author&gt;Eversole, A.&lt;/author&gt;&lt;author&gt;Maizels, N.&lt;/author&gt;&lt;author&gt;Steitz, J. A.&lt;/author&gt;&lt;/authors&gt;&lt;/contributors&gt;&lt;auth-address&gt;Department of Molecular Biophysics and Biochemistry, Howard Hughes Medical Institute, Yale University School of Medicine, 295 Congress Avenue, New Haven, CT 06536, USA.&lt;/auth-address&gt;&lt;titles&gt;&lt;title&gt;HuR binding to cytoplasmic mRNA is perturbed by heat shock&lt;/title&gt;&lt;secondary-title&gt;Proc Natl Acad Sci U S A&lt;/secondary-title&gt;&lt;/titles&gt;&lt;periodical&gt;&lt;full-title&gt;Proceedings of the National Academy of Sciences of the United States of America&lt;/full-title&gt;&lt;abbr-1&gt;Proc. Natl. Acad. Sci. U. S. A.&lt;/abbr-1&gt;&lt;abbr-2&gt;Proc Natl Acad Sci U S A&lt;/abbr-2&gt;&lt;/periodical&gt;&lt;pages&gt;3073-8&lt;/pages&gt;&lt;volume&gt;97&lt;/volume&gt;&lt;number&gt;7&lt;/number&gt;&lt;keywords&gt;&lt;keyword&gt;Antibodies, Monoclonal/immunology&lt;/keyword&gt;&lt;keyword&gt;Antibody Specificity&lt;/keyword&gt;&lt;keyword&gt;Base Sequence&lt;/keyword&gt;&lt;keyword&gt;Cytoplasm/metabolism&lt;/keyword&gt;&lt;keyword&gt;DNA Primers&lt;/keyword&gt;&lt;keyword&gt;*Heat&lt;/keyword&gt;&lt;keyword&gt;Hela Cells&lt;/keyword&gt;&lt;keyword&gt;Human&lt;/keyword&gt;&lt;keyword&gt;Protein Binding&lt;/keyword&gt;&lt;keyword&gt;RNA, Messenger/*metabolism&lt;/keyword&gt;&lt;keyword&gt;RNA-Binding Proteins/immunology/*metabolism&lt;/keyword&gt;&lt;keyword&gt;Support, Non-U.S. Gov&amp;apos;t&lt;/keyword&gt;&lt;keyword&gt;Support, U.S. Gov&amp;apos;t, P.H.S.&lt;/keyword&gt;&lt;/keywords&gt;&lt;dates&gt;&lt;year&gt;2000&lt;/year&gt;&lt;pub-dates&gt;&lt;date&gt;Mar 28&lt;/date&gt;&lt;/pub-dates&gt;&lt;/dates&gt;&lt;accession-num&gt;10737787&lt;/accession-num&gt;&lt;urls&gt;&lt;related-urls&gt;&lt;url&gt;http://www.ncbi.nlm.nih.gov/entrez/query.fcgi?cmd=Retrieve&amp;amp;db=PubMed&amp;amp;dopt=Citation&amp;amp;list_uids=10737787&lt;/url&gt;&lt;/related-urls&gt;&lt;/urls&gt;&lt;/record&gt;&lt;/Cite&gt;&lt;Cite&gt;&lt;Author&gt;Yaman&lt;/Author&gt;&lt;Year&gt;2002&lt;/Year&gt;&lt;RecNum&gt;928&lt;/RecNum&gt;&lt;record&gt;&lt;rec-number&gt;928&lt;/rec-number&gt;&lt;ref-type name="Journal Article"&gt;17&lt;/ref-type&gt;&lt;contributors&gt;&lt;authors&gt;&lt;author&gt;Yaman, I.&lt;/author&gt;&lt;author&gt;Fernandez, J.&lt;/author&gt;&lt;author&gt;Sarkar, B.&lt;/author&gt;&lt;author&gt;Schneider, R. J.&lt;/author&gt;&lt;author&gt;Snider, M. D.&lt;/author&gt;&lt;author&gt;Nagy, L. E.&lt;/author&gt;&lt;author&gt;Hatzoglou, M.&lt;/author&gt;&lt;/authors&gt;&lt;/contributors&gt;&lt;auth-address&gt;Departments of Nutrition and Biochemistry, Case Western Reserve University School of Medicine, Cleveland, Ohio, 44106-4906, USA.&lt;/auth-address&gt;&lt;titles&gt;&lt;title&gt;Nutritional control of mRNA stability is mediated by a conserved AU-rich element that binds the cytoplasmic shuttling protein HuR&lt;/title&gt;&lt;secondary-title&gt;J Biol Chem&lt;/secondary-title&gt;&lt;/titles&gt;&lt;periodical&gt;&lt;full-title&gt;Journal of Biological Chemistry&lt;/full-title&gt;&lt;abbr-1&gt;J. Biol. Chem.&lt;/abbr-1&gt;&lt;abbr-2&gt;J Biol Chem&lt;/abbr-2&gt;&lt;/periodical&gt;&lt;pages&gt;41539-46&lt;/pages&gt;&lt;volume&gt;277&lt;/volume&gt;&lt;number&gt;44&lt;/number&gt;&lt;keywords&gt;&lt;keyword&gt;3&amp;apos; Untranslated Regions/*metabolism&lt;/keyword&gt;&lt;keyword&gt;Amino Acids/*metabolism&lt;/keyword&gt;&lt;keyword&gt;Animals&lt;/keyword&gt;&lt;keyword&gt;Base Sequence&lt;/keyword&gt;&lt;keyword&gt;Cationic Amino Acid Transporter 1/*genetics&lt;/keyword&gt;&lt;keyword&gt;Cytoplasm/*metabolism&lt;/keyword&gt;&lt;keyword&gt;Electrophoretic Mobility Shift Assay&lt;/keyword&gt;&lt;keyword&gt;Molecular Sequence Data&lt;/keyword&gt;&lt;keyword&gt;RNA Stability&lt;/keyword&gt;&lt;keyword&gt;RNA, Messenger/chemistry/*metabolism&lt;/keyword&gt;&lt;keyword&gt;RNA-Binding Proteins/*metabolism&lt;/keyword&gt;&lt;keyword&gt;Rats&lt;/keyword&gt;&lt;keyword&gt;Support, U.S. Gov&amp;apos;t, P.H.S.&lt;/keyword&gt;&lt;keyword&gt;Tumor Cells, Cultured&lt;/keyword&gt;&lt;/keywords&gt;&lt;dates&gt;&lt;year&gt;2002&lt;/year&gt;&lt;pub-dates&gt;&lt;date&gt;Nov 1&lt;/date&gt;&lt;/pub-dates&gt;&lt;/dates&gt;&lt;accession-num&gt;12196519&lt;/accession-num&gt;&lt;urls&gt;&lt;related-urls&gt;&lt;url&gt;http://www.ncbi.nlm.nih.gov/entrez/query.fcgi?cmd=Retrieve&amp;amp;db=PubMed&amp;amp;dopt=Citation&amp;amp;list_uids=12196519&lt;/url&gt;&lt;/related-urls&gt;&lt;/urls&gt;&lt;/record&gt;&lt;/Cite&gt;&lt;Cite&gt;&lt;Author&gt;Jeyaraj&lt;/Author&gt;&lt;Year&gt;2005&lt;/Year&gt;&lt;RecNum&gt;1220&lt;/RecNum&gt;&lt;record&gt;&lt;rec-number&gt;1220&lt;/rec-number&gt;&lt;ref-type name="Journal Article"&gt;17&lt;/ref-type&gt;&lt;contributors&gt;&lt;authors&gt;&lt;author&gt;Jeyaraj, S.&lt;/author&gt;&lt;author&gt;Dakhlallah, D.&lt;/author&gt;&lt;author&gt;Hill, S. R.&lt;/author&gt;&lt;author&gt;Lee, B. S.&lt;/author&gt;&lt;/authors&gt;&lt;/contributors&gt;&lt;auth-address&gt;Department of Physiology and Cell Biology, College of Medicine, The Ohio State University, Columbus, 43210, USA.&lt;/auth-address&gt;&lt;titles&gt;&lt;title&gt;HuR stabilizes vacuolar H+-translocating ATPase mRNA during cellular energy depletion&lt;/title&gt;&lt;secondary-title&gt;J Biol Chem&lt;/secondary-title&gt;&lt;/titles&gt;&lt;periodical&gt;&lt;full-title&gt;Journal of Biological Chemistry&lt;/full-title&gt;&lt;abbr-1&gt;J. Biol. Chem.&lt;/abbr-1&gt;&lt;abbr-2&gt;J Biol Chem&lt;/abbr-2&gt;&lt;/periodical&gt;&lt;pages&gt;37957-64&lt;/pages&gt;&lt;volume&gt;280&lt;/volume&gt;&lt;number&gt;45&lt;/number&gt;&lt;keywords&gt;&lt;keyword&gt;AT Rich Sequence/genetics&lt;/keyword&gt;&lt;keyword&gt;Adenosine Triphosphate/*metabolism&lt;/keyword&gt;&lt;keyword&gt;Amino Acid Sequence&lt;/keyword&gt;&lt;keyword&gt;Animals&lt;/keyword&gt;&lt;keyword&gt;Antigens, Surface/*metabolism&lt;/keyword&gt;&lt;keyword&gt;Cell Line&lt;/keyword&gt;&lt;keyword&gt;Energy Metabolism&lt;/keyword&gt;&lt;keyword&gt;Humans&lt;/keyword&gt;&lt;keyword&gt;RNA Interference&lt;/keyword&gt;&lt;keyword&gt;RNA Stability&lt;/keyword&gt;&lt;keyword&gt;RNA, Messenger/genetics/metabolism&lt;/keyword&gt;&lt;keyword&gt;RNA, Small Interfering/genetics/metabolism&lt;/keyword&gt;&lt;keyword&gt;RNA-Binding Proteins/*metabolism&lt;/keyword&gt;&lt;keyword&gt;Vacuolar Proton-Translocating ATPases/*genetics/*metabolism&lt;/keyword&gt;&lt;/keywords&gt;&lt;dates&gt;&lt;year&gt;2005&lt;/year&gt;&lt;pub-dates&gt;&lt;date&gt;Nov 11&lt;/date&gt;&lt;/pub-dates&gt;&lt;/dates&gt;&lt;accession-num&gt;16155006&lt;/accession-num&gt;&lt;urls&gt;&lt;related-urls&gt;&lt;url&gt;http://www.ncbi.nlm.nih.gov/entrez/query.fcgi?cmd=Retrieve&amp;amp;db=PubMed&amp;amp;dopt=Citation&amp;amp;list_uids=16155006 &lt;/url&gt;&lt;/related-urls&gt;&lt;/urls&gt;&lt;/record&gt;&lt;/Cite&gt;&lt;/EndNote&gt;</w:instrText>
      </w:r>
      <w:r w:rsidR="00416BF0" w:rsidRPr="000024D7">
        <w:rPr>
          <w:rFonts w:ascii="Book Antiqua" w:hAnsi="Book Antiqua"/>
          <w:sz w:val="24"/>
          <w:szCs w:val="24"/>
        </w:rPr>
        <w:fldChar w:fldCharType="separate"/>
      </w:r>
      <w:r w:rsidR="00141997" w:rsidRPr="000024D7">
        <w:rPr>
          <w:rFonts w:ascii="Book Antiqua" w:hAnsi="Book Antiqua"/>
          <w:sz w:val="24"/>
          <w:szCs w:val="24"/>
          <w:vertAlign w:val="superscript"/>
        </w:rPr>
        <w:t>[4-7]</w:t>
      </w:r>
      <w:r w:rsidR="00416BF0" w:rsidRPr="000024D7">
        <w:rPr>
          <w:rFonts w:ascii="Book Antiqua" w:hAnsi="Book Antiqua"/>
          <w:sz w:val="24"/>
          <w:szCs w:val="24"/>
        </w:rPr>
        <w:fldChar w:fldCharType="end"/>
      </w:r>
      <w:r w:rsidR="00FA22A7" w:rsidRPr="000024D7">
        <w:rPr>
          <w:rFonts w:ascii="Book Antiqua" w:hAnsi="Book Antiqua"/>
          <w:sz w:val="24"/>
          <w:szCs w:val="24"/>
        </w:rPr>
        <w:t>)</w:t>
      </w:r>
      <w:r w:rsidR="00956412" w:rsidRPr="000024D7">
        <w:rPr>
          <w:rFonts w:ascii="Book Antiqua" w:hAnsi="Book Antiqua"/>
          <w:sz w:val="24"/>
          <w:szCs w:val="24"/>
        </w:rPr>
        <w:t xml:space="preserve"> </w:t>
      </w:r>
      <w:r w:rsidR="00BA60E5" w:rsidRPr="000024D7">
        <w:rPr>
          <w:rFonts w:ascii="Book Antiqua" w:hAnsi="Book Antiqua"/>
          <w:sz w:val="24"/>
          <w:szCs w:val="24"/>
        </w:rPr>
        <w:t xml:space="preserve">where it is believed to aid in </w:t>
      </w:r>
      <w:r w:rsidR="00416BF0" w:rsidRPr="000024D7">
        <w:rPr>
          <w:rFonts w:ascii="Book Antiqua" w:hAnsi="Book Antiqua"/>
          <w:sz w:val="24"/>
          <w:szCs w:val="24"/>
        </w:rPr>
        <w:t xml:space="preserve">coordinating mRNA turnover in a manner </w:t>
      </w:r>
      <w:r w:rsidR="00416BF0" w:rsidRPr="000024D7">
        <w:rPr>
          <w:rFonts w:ascii="Book Antiqua" w:hAnsi="Book Antiqua"/>
          <w:sz w:val="24"/>
          <w:szCs w:val="24"/>
        </w:rPr>
        <w:lastRenderedPageBreak/>
        <w:t>that protects cell survival</w:t>
      </w:r>
      <w:r w:rsidR="00416BF0" w:rsidRPr="000024D7">
        <w:rPr>
          <w:rFonts w:ascii="Book Antiqua" w:hAnsi="Book Antiqua"/>
          <w:sz w:val="24"/>
          <w:szCs w:val="24"/>
        </w:rPr>
        <w:fldChar w:fldCharType="begin"/>
      </w:r>
      <w:r w:rsidR="00C71BDB" w:rsidRPr="000024D7">
        <w:rPr>
          <w:rFonts w:ascii="Book Antiqua" w:hAnsi="Book Antiqua"/>
          <w:sz w:val="24"/>
          <w:szCs w:val="24"/>
        </w:rPr>
        <w:instrText xml:space="preserve"> ADDIN EN.CITE &lt;EndNote&gt;&lt;Cite&gt;&lt;Author&gt;von Roretz&lt;/Author&gt;&lt;Year&gt;2011&lt;/Year&gt;&lt;RecNum&gt;1854&lt;/RecNum&gt;&lt;record&gt;&lt;rec-number&gt;1854&lt;/rec-number&gt;&lt;ref-type name="Journal Article"&gt;17&lt;/ref-type&gt;&lt;contributors&gt;&lt;authors&gt;&lt;author&gt;von Roretz, C.&lt;/author&gt;&lt;author&gt;Di Marco, S.&lt;/author&gt;&lt;author&gt;Mazroui, R.&lt;/author&gt;&lt;author&gt;Gallouzi, I. E.&lt;/author&gt;&lt;/authors&gt;&lt;/contributors&gt;&lt;auth-address&gt;Department of Biochemistry, McGill University, Montreal, Canada.&lt;/auth-address&gt;&lt;titles&gt;&lt;title&gt;Turnover of AU-rich-containing mRNAs during stress: a matter of survival&lt;/title&gt;&lt;secondary-title&gt;Wiley Interdiscip Rev RNA&lt;/secondary-title&gt;&lt;/titles&gt;&lt;periodical&gt;&lt;full-title&gt;Wiley Interdiscip Rev RNA&lt;/full-title&gt;&lt;/periodical&gt;&lt;pages&gt;336-47&lt;/pages&gt;&lt;volume&gt;2&lt;/volume&gt;&lt;number&gt;3&lt;/number&gt;&lt;keywords&gt;&lt;keyword&gt;3&amp;apos; Untranslated Regions&lt;/keyword&gt;&lt;keyword&gt;Adenine/chemistry&lt;/keyword&gt;&lt;keyword&gt;Base Composition&lt;/keyword&gt;&lt;keyword&gt;Cytoplasmic Granules/metabolism&lt;/keyword&gt;&lt;keyword&gt;Hu Paraneoplastic Encephalomyelitis Antigens/metabolism&lt;/keyword&gt;&lt;keyword&gt;MicroRNAs/metabolism&lt;/keyword&gt;&lt;keyword&gt;Models, Biological&lt;/keyword&gt;&lt;keyword&gt;RNA Processing, Post-Transcriptional&lt;/keyword&gt;&lt;keyword&gt;RNA Stability&lt;/keyword&gt;&lt;keyword&gt;RNA, Messenger/chemistry/genetics/*metabolism&lt;/keyword&gt;&lt;keyword&gt;RNA-Binding Proteins/metabolism&lt;/keyword&gt;&lt;keyword&gt;Stress, Physiological&lt;/keyword&gt;&lt;keyword&gt;Tristetraprolin/metabolism&lt;/keyword&gt;&lt;keyword&gt;Uracil/chemistry&lt;/keyword&gt;&lt;/keywords&gt;&lt;dates&gt;&lt;year&gt;2011&lt;/year&gt;&lt;pub-dates&gt;&lt;date&gt;May-Jun&lt;/date&gt;&lt;/pub-dates&gt;&lt;/dates&gt;&lt;accession-num&gt;21957021&lt;/accession-num&gt;&lt;urls&gt;&lt;related-urls&gt;&lt;url&gt;http://www.ncbi.nlm.nih.gov/entrez/query.fcgi?cmd=Retrieve&amp;amp;db=PubMed&amp;amp;dopt=Citation&amp;amp;list_uids=21957021 &lt;/url&gt;&lt;/related-urls&gt;&lt;/urls&gt;&lt;/record&gt;&lt;/Cite&gt;&lt;/EndNote&gt;</w:instrText>
      </w:r>
      <w:r w:rsidR="00416BF0" w:rsidRPr="000024D7">
        <w:rPr>
          <w:rFonts w:ascii="Book Antiqua" w:hAnsi="Book Antiqua"/>
          <w:sz w:val="24"/>
          <w:szCs w:val="24"/>
        </w:rPr>
        <w:fldChar w:fldCharType="separate"/>
      </w:r>
      <w:r w:rsidR="00141997" w:rsidRPr="000024D7">
        <w:rPr>
          <w:rFonts w:ascii="Book Antiqua" w:hAnsi="Book Antiqua"/>
          <w:sz w:val="24"/>
          <w:szCs w:val="24"/>
          <w:vertAlign w:val="superscript"/>
        </w:rPr>
        <w:t>[8]</w:t>
      </w:r>
      <w:r w:rsidR="00416BF0" w:rsidRPr="000024D7">
        <w:rPr>
          <w:rFonts w:ascii="Book Antiqua" w:hAnsi="Book Antiqua"/>
          <w:sz w:val="24"/>
          <w:szCs w:val="24"/>
        </w:rPr>
        <w:fldChar w:fldCharType="end"/>
      </w:r>
      <w:r w:rsidR="00BA60E5" w:rsidRPr="000024D7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FA22A7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FA22A7" w:rsidRPr="000024D7">
        <w:rPr>
          <w:rFonts w:ascii="Book Antiqua" w:hAnsi="Book Antiqua"/>
          <w:sz w:val="24"/>
          <w:szCs w:val="24"/>
        </w:rPr>
        <w:t xml:space="preserve"> is </w:t>
      </w:r>
      <w:r w:rsidR="008A200E" w:rsidRPr="000024D7">
        <w:rPr>
          <w:rFonts w:ascii="Book Antiqua" w:hAnsi="Book Antiqua"/>
          <w:sz w:val="24"/>
          <w:szCs w:val="24"/>
        </w:rPr>
        <w:t xml:space="preserve">also </w:t>
      </w:r>
      <w:r w:rsidR="00FA22A7" w:rsidRPr="000024D7">
        <w:rPr>
          <w:rFonts w:ascii="Book Antiqua" w:hAnsi="Book Antiqua"/>
          <w:sz w:val="24"/>
          <w:szCs w:val="24"/>
        </w:rPr>
        <w:t xml:space="preserve">a potent </w:t>
      </w:r>
      <w:r w:rsidR="008A200E" w:rsidRPr="000024D7">
        <w:rPr>
          <w:rFonts w:ascii="Book Antiqua" w:hAnsi="Book Antiqua"/>
          <w:sz w:val="24"/>
          <w:szCs w:val="24"/>
        </w:rPr>
        <w:t>promoter of cell proliferation and survival</w:t>
      </w:r>
      <w:r w:rsidR="00416BF0" w:rsidRPr="000024D7">
        <w:rPr>
          <w:rFonts w:ascii="Book Antiqua" w:hAnsi="Book Antiqua"/>
          <w:sz w:val="24"/>
          <w:szCs w:val="24"/>
        </w:rPr>
        <w:fldChar w:fldCharType="begin"/>
      </w:r>
      <w:r w:rsidR="00C71BDB" w:rsidRPr="000024D7">
        <w:rPr>
          <w:rFonts w:ascii="Book Antiqua" w:hAnsi="Book Antiqua"/>
          <w:sz w:val="24"/>
          <w:szCs w:val="24"/>
        </w:rPr>
        <w:instrText xml:space="preserve"> ADDIN EN.CITE &lt;EndNote&gt;&lt;Cite&gt;&lt;Author&gt;Abdelmohsen&lt;/Author&gt;&lt;Year&gt;2007&lt;/Year&gt;&lt;RecNum&gt;1238&lt;/RecNum&gt;&lt;record&gt;&lt;rec-number&gt;1238&lt;/rec-number&gt;&lt;ref-type name="Journal Article"&gt;17&lt;/ref-type&gt;&lt;contributors&gt;&lt;authors&gt;&lt;author&gt;Abdelmohsen, K.&lt;/author&gt;&lt;author&gt;Lal, A.&lt;/author&gt;&lt;author&gt;Kim, H. H.&lt;/author&gt;&lt;author&gt;Gorospe, M.&lt;/author&gt;&lt;/authors&gt;&lt;/contributors&gt;&lt;auth-address&gt;Laboratory of Cellular and Molecular Biology, National Institute on Aging-IRP, National Institutes of Health, Baltimore, Maryland 21224, USA.&lt;/auth-address&gt;&lt;titles&gt;&lt;title&gt;Posttranscriptional orchestration of an anti-apoptotic program by HuR&lt;/title&gt;&lt;secondary-title&gt;Cell Cycle&lt;/secondary-title&gt;&lt;/titles&gt;&lt;periodical&gt;&lt;full-title&gt;Cell Cycle&lt;/full-title&gt;&lt;/periodical&gt;&lt;pages&gt;1288-92&lt;/pages&gt;&lt;volume&gt;6&lt;/volume&gt;&lt;number&gt;11&lt;/number&gt;&lt;keywords&gt;&lt;keyword&gt;Antigens, Surface/*physiology&lt;/keyword&gt;&lt;keyword&gt;Apoptosis/genetics/*physiology&lt;/keyword&gt;&lt;keyword&gt;Apoptosis Regulatory Proteins/biosynthesis/*genetics&lt;/keyword&gt;&lt;keyword&gt;Cell Survival&lt;/keyword&gt;&lt;keyword&gt;Gene Expression Profiling&lt;/keyword&gt;&lt;keyword&gt;Gene Expression Regulation/*physiology&lt;/keyword&gt;&lt;keyword&gt;Genes, bcl-2&lt;/keyword&gt;&lt;keyword&gt;Hela Cells&lt;/keyword&gt;&lt;keyword&gt;Humans&lt;/keyword&gt;&lt;keyword&gt;Neoplasm Proteins/biosynthesis/genetics&lt;/keyword&gt;&lt;keyword&gt;Protein Binding&lt;/keyword&gt;&lt;keyword&gt;Protein Precursors/biosynthesis/genetics/metabolism&lt;/keyword&gt;&lt;keyword&gt;Proto-Oncogene Proteins c-bcl-2/biosynthesis/genetics&lt;/keyword&gt;&lt;keyword&gt;RNA Interference/*physiology&lt;/keyword&gt;&lt;keyword&gt;RNA, Messenger/metabolism&lt;/keyword&gt;&lt;keyword&gt;RNA, Small Interfering/genetics/*physiology&lt;/keyword&gt;&lt;keyword&gt;RNA-Binding Proteins/*physiology&lt;/keyword&gt;&lt;keyword&gt;Sirtuins/biosynthesis/genetics/physiology&lt;/keyword&gt;&lt;keyword&gt;Thymosin/analogs &amp;amp; derivatives/biosynthesis/genetics/metabolism&lt;/keyword&gt;&lt;keyword&gt;Transfection&lt;/keyword&gt;&lt;/keywords&gt;&lt;dates&gt;&lt;year&gt;2007&lt;/year&gt;&lt;pub-dates&gt;&lt;date&gt;Jun 1&lt;/date&gt;&lt;/pub-dates&gt;&lt;/dates&gt;&lt;accession-num&gt;17534146&lt;/accession-num&gt;&lt;urls&gt;&lt;related-urls&gt;&lt;url&gt;http://www.ncbi.nlm.nih.gov/entrez/query.fcgi?cmd=Retrieve&amp;amp;db=PubMed&amp;amp;dopt=Citation&amp;amp;list_uids=17534146 &lt;/url&gt;&lt;/related-urls&gt;&lt;/urls&gt;&lt;/record&gt;&lt;/Cite&gt;&lt;/EndNote&gt;</w:instrText>
      </w:r>
      <w:r w:rsidR="00416BF0" w:rsidRPr="000024D7">
        <w:rPr>
          <w:rFonts w:ascii="Book Antiqua" w:hAnsi="Book Antiqua"/>
          <w:sz w:val="24"/>
          <w:szCs w:val="24"/>
        </w:rPr>
        <w:fldChar w:fldCharType="separate"/>
      </w:r>
      <w:r w:rsidR="00141997" w:rsidRPr="000024D7">
        <w:rPr>
          <w:rFonts w:ascii="Book Antiqua" w:hAnsi="Book Antiqua"/>
          <w:sz w:val="24"/>
          <w:szCs w:val="24"/>
          <w:vertAlign w:val="superscript"/>
        </w:rPr>
        <w:t>[9]</w:t>
      </w:r>
      <w:r w:rsidR="00416BF0" w:rsidRPr="000024D7">
        <w:rPr>
          <w:rFonts w:ascii="Book Antiqua" w:hAnsi="Book Antiqua"/>
          <w:sz w:val="24"/>
          <w:szCs w:val="24"/>
        </w:rPr>
        <w:fldChar w:fldCharType="end"/>
      </w:r>
      <w:r w:rsidR="00FA22A7" w:rsidRPr="000024D7">
        <w:rPr>
          <w:rFonts w:ascii="Book Antiqua" w:hAnsi="Book Antiqua"/>
          <w:sz w:val="24"/>
          <w:szCs w:val="24"/>
        </w:rPr>
        <w:t xml:space="preserve">, but during lethal stresses, can aid in promoting </w:t>
      </w:r>
      <w:proofErr w:type="spellStart"/>
      <w:r w:rsidR="003F5AB3" w:rsidRPr="000024D7">
        <w:rPr>
          <w:rFonts w:ascii="Book Antiqua" w:hAnsi="Book Antiqua"/>
          <w:sz w:val="24"/>
          <w:szCs w:val="24"/>
        </w:rPr>
        <w:t>caspase</w:t>
      </w:r>
      <w:proofErr w:type="spellEnd"/>
      <w:r w:rsidR="003F5AB3" w:rsidRPr="000024D7">
        <w:rPr>
          <w:rFonts w:ascii="Book Antiqua" w:hAnsi="Book Antiqua"/>
          <w:sz w:val="24"/>
          <w:szCs w:val="24"/>
        </w:rPr>
        <w:t>-mediated apop</w:t>
      </w:r>
      <w:r w:rsidR="001E6C53" w:rsidRPr="000024D7">
        <w:rPr>
          <w:rFonts w:ascii="Book Antiqua" w:hAnsi="Book Antiqua"/>
          <w:sz w:val="24"/>
          <w:szCs w:val="24"/>
        </w:rPr>
        <w:t>t</w:t>
      </w:r>
      <w:r w:rsidR="003F5AB3" w:rsidRPr="000024D7">
        <w:rPr>
          <w:rFonts w:ascii="Book Antiqua" w:hAnsi="Book Antiqua"/>
          <w:sz w:val="24"/>
          <w:szCs w:val="24"/>
        </w:rPr>
        <w:t>osis</w:t>
      </w:r>
      <w:r w:rsidR="00416BF0" w:rsidRPr="000024D7">
        <w:rPr>
          <w:rFonts w:ascii="Book Antiqua" w:hAnsi="Book Antiqua"/>
          <w:sz w:val="24"/>
          <w:szCs w:val="24"/>
        </w:rPr>
        <w:fldChar w:fldCharType="begin"/>
      </w:r>
      <w:r w:rsidR="00C71BDB" w:rsidRPr="000024D7">
        <w:rPr>
          <w:rFonts w:ascii="Book Antiqua" w:hAnsi="Book Antiqua"/>
          <w:sz w:val="24"/>
          <w:szCs w:val="24"/>
        </w:rPr>
        <w:instrText xml:space="preserve"> ADDIN EN.CITE &lt;EndNote&gt;&lt;Cite&gt;&lt;Author&gt;von Roretz&lt;/Author&gt;&lt;Year&gt;2013&lt;/Year&gt;&lt;RecNum&gt;1831&lt;/RecNum&gt;&lt;record&gt;&lt;rec-number&gt;1831&lt;/rec-number&gt;&lt;ref-type name="Journal Article"&gt;17&lt;/ref-type&gt;&lt;contributors&gt;&lt;authors&gt;&lt;author&gt;von Roretz, C.&lt;/author&gt;&lt;author&gt;Lian, X. J.&lt;/author&gt;&lt;author&gt;Macri, A. M.&lt;/author&gt;&lt;author&gt;Punjani, N.&lt;/author&gt;&lt;author&gt;Clair, E.&lt;/author&gt;&lt;author&gt;Drouin, O.&lt;/author&gt;&lt;author&gt;Dormoy-Raclet, V.&lt;/author&gt;&lt;author&gt;Ma, J. F.&lt;/author&gt;&lt;author&gt;Gallouzi, I. E.&lt;/author&gt;&lt;/authors&gt;&lt;/contributors&gt;&lt;auth-address&gt;Department of Biochemistry, Rosalind and Morris Goodman Cancer Center, McGill University, Montreal, Quebec, Canada.&lt;/auth-address&gt;&lt;titles&gt;&lt;title&gt;Apoptotic-induced cleavage shifts HuR from being a promoter of survival to an activator of caspase-mediated apoptosis&lt;/title&gt;&lt;secondary-title&gt;Cell Death Differ&lt;/secondary-title&gt;&lt;/titles&gt;&lt;periodical&gt;&lt;full-title&gt;Cell Death and Differentiation&lt;/full-title&gt;&lt;abbr-1&gt;Cell Death Differ.&lt;/abbr-1&gt;&lt;abbr-2&gt;Cell Death Differ&lt;/abbr-2&gt;&lt;/periodical&gt;&lt;pages&gt;154-68&lt;/pages&gt;&lt;volume&gt;20&lt;/volume&gt;&lt;number&gt;1&lt;/number&gt;&lt;dates&gt;&lt;year&gt;2013&lt;/year&gt;&lt;pub-dates&gt;&lt;date&gt;Jan&lt;/date&gt;&lt;/pub-dates&gt;&lt;/dates&gt;&lt;accession-num&gt;22955946&lt;/accession-num&gt;&lt;urls&gt;&lt;related-urls&gt;&lt;url&gt;http://www.ncbi.nlm.nih.gov/entrez/query.fcgi?cmd=Retrieve&amp;amp;db=PubMed&amp;amp;dopt=Citation&amp;amp;list_uids=22955946 &lt;/url&gt;&lt;/related-urls&gt;&lt;/urls&gt;&lt;/record&gt;&lt;/Cite&gt;&lt;/EndNote&gt;</w:instrText>
      </w:r>
      <w:r w:rsidR="00416BF0" w:rsidRPr="000024D7">
        <w:rPr>
          <w:rFonts w:ascii="Book Antiqua" w:hAnsi="Book Antiqua"/>
          <w:sz w:val="24"/>
          <w:szCs w:val="24"/>
        </w:rPr>
        <w:fldChar w:fldCharType="separate"/>
      </w:r>
      <w:r w:rsidR="00141997" w:rsidRPr="000024D7">
        <w:rPr>
          <w:rFonts w:ascii="Book Antiqua" w:hAnsi="Book Antiqua"/>
          <w:sz w:val="24"/>
          <w:szCs w:val="24"/>
          <w:vertAlign w:val="superscript"/>
        </w:rPr>
        <w:t>[10]</w:t>
      </w:r>
      <w:r w:rsidR="00416BF0" w:rsidRPr="000024D7">
        <w:rPr>
          <w:rFonts w:ascii="Book Antiqua" w:hAnsi="Book Antiqua"/>
          <w:sz w:val="24"/>
          <w:szCs w:val="24"/>
        </w:rPr>
        <w:fldChar w:fldCharType="end"/>
      </w:r>
      <w:r w:rsidR="00FA22A7" w:rsidRPr="000024D7">
        <w:rPr>
          <w:rFonts w:ascii="Book Antiqua" w:hAnsi="Book Antiqua"/>
          <w:sz w:val="24"/>
          <w:szCs w:val="24"/>
        </w:rPr>
        <w:t xml:space="preserve">. Thus, </w:t>
      </w:r>
      <w:proofErr w:type="spellStart"/>
      <w:r w:rsidR="00FA22A7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FA22A7" w:rsidRPr="000024D7">
        <w:rPr>
          <w:rFonts w:ascii="Book Antiqua" w:hAnsi="Book Antiqua"/>
          <w:sz w:val="24"/>
          <w:szCs w:val="24"/>
        </w:rPr>
        <w:t xml:space="preserve"> </w:t>
      </w:r>
      <w:r w:rsidR="00956412" w:rsidRPr="000024D7">
        <w:rPr>
          <w:rFonts w:ascii="Book Antiqua" w:hAnsi="Book Antiqua"/>
          <w:sz w:val="24"/>
          <w:szCs w:val="24"/>
        </w:rPr>
        <w:t>activity is critical</w:t>
      </w:r>
      <w:r w:rsidR="00FA22A7" w:rsidRPr="000024D7">
        <w:rPr>
          <w:rFonts w:ascii="Book Antiqua" w:hAnsi="Book Antiqua"/>
          <w:sz w:val="24"/>
          <w:szCs w:val="24"/>
        </w:rPr>
        <w:t xml:space="preserve"> </w:t>
      </w:r>
      <w:r w:rsidR="00956412" w:rsidRPr="000024D7">
        <w:rPr>
          <w:rFonts w:ascii="Book Antiqua" w:hAnsi="Book Antiqua"/>
          <w:sz w:val="24"/>
          <w:szCs w:val="24"/>
        </w:rPr>
        <w:t xml:space="preserve">for regulating pathways that </w:t>
      </w:r>
      <w:r w:rsidR="008A200E" w:rsidRPr="000024D7">
        <w:rPr>
          <w:rFonts w:ascii="Book Antiqua" w:hAnsi="Book Antiqua"/>
          <w:sz w:val="24"/>
          <w:szCs w:val="24"/>
        </w:rPr>
        <w:t>mediate</w:t>
      </w:r>
      <w:r w:rsidR="00956412" w:rsidRPr="000024D7">
        <w:rPr>
          <w:rFonts w:ascii="Book Antiqua" w:hAnsi="Book Antiqua"/>
          <w:sz w:val="24"/>
          <w:szCs w:val="24"/>
        </w:rPr>
        <w:t xml:space="preserve"> cell survival and death</w:t>
      </w:r>
      <w:r w:rsidR="00FA22A7" w:rsidRPr="000024D7">
        <w:rPr>
          <w:rFonts w:ascii="Book Antiqua" w:hAnsi="Book Antiqua"/>
          <w:sz w:val="24"/>
          <w:szCs w:val="24"/>
        </w:rPr>
        <w:t xml:space="preserve">. </w:t>
      </w:r>
    </w:p>
    <w:p w:rsidR="00416BF0" w:rsidRPr="000024D7" w:rsidRDefault="0049177D" w:rsidP="00F14A50">
      <w:pPr>
        <w:spacing w:after="0" w:line="360" w:lineRule="auto"/>
        <w:ind w:firstLineChars="200" w:firstLine="480"/>
        <w:jc w:val="both"/>
        <w:rPr>
          <w:rFonts w:ascii="Book Antiqua" w:hAnsi="Book Antiqua"/>
          <w:sz w:val="24"/>
          <w:szCs w:val="24"/>
          <w:lang w:eastAsia="zh-CN"/>
        </w:rPr>
      </w:pPr>
      <w:r w:rsidRPr="000024D7">
        <w:rPr>
          <w:rFonts w:ascii="Book Antiqua" w:hAnsi="Book Antiqua"/>
          <w:sz w:val="24"/>
          <w:szCs w:val="24"/>
        </w:rPr>
        <w:t>A</w:t>
      </w:r>
      <w:r w:rsidR="00956412" w:rsidRPr="000024D7">
        <w:rPr>
          <w:rFonts w:ascii="Book Antiqua" w:hAnsi="Book Antiqua"/>
          <w:sz w:val="24"/>
          <w:szCs w:val="24"/>
        </w:rPr>
        <w:t xml:space="preserve">berrant </w:t>
      </w:r>
      <w:r w:rsidR="00FA22A7" w:rsidRPr="000024D7">
        <w:rPr>
          <w:rFonts w:ascii="Book Antiqua" w:hAnsi="Book Antiqua"/>
          <w:sz w:val="24"/>
          <w:szCs w:val="24"/>
        </w:rPr>
        <w:t xml:space="preserve">overexpression of </w:t>
      </w:r>
      <w:proofErr w:type="spellStart"/>
      <w:r w:rsidR="00FA22A7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4261BF" w:rsidRPr="000024D7">
        <w:rPr>
          <w:rFonts w:ascii="Book Antiqua" w:hAnsi="Book Antiqua"/>
          <w:sz w:val="24"/>
          <w:szCs w:val="24"/>
        </w:rPr>
        <w:t xml:space="preserve"> can l</w:t>
      </w:r>
      <w:r w:rsidR="00956412" w:rsidRPr="000024D7">
        <w:rPr>
          <w:rFonts w:ascii="Book Antiqua" w:hAnsi="Book Antiqua"/>
          <w:sz w:val="24"/>
          <w:szCs w:val="24"/>
        </w:rPr>
        <w:t xml:space="preserve">ead to cellular transformation, and indeed, </w:t>
      </w:r>
      <w:r w:rsidR="004261BF" w:rsidRPr="000024D7">
        <w:rPr>
          <w:rFonts w:ascii="Book Antiqua" w:hAnsi="Book Antiqua"/>
          <w:sz w:val="24"/>
          <w:szCs w:val="24"/>
        </w:rPr>
        <w:t xml:space="preserve">heightened </w:t>
      </w:r>
      <w:proofErr w:type="spellStart"/>
      <w:r w:rsidR="004261BF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4261BF" w:rsidRPr="000024D7">
        <w:rPr>
          <w:rFonts w:ascii="Book Antiqua" w:hAnsi="Book Antiqua"/>
          <w:sz w:val="24"/>
          <w:szCs w:val="24"/>
        </w:rPr>
        <w:t xml:space="preserve"> levels have been observed in tumors from tissues throughout the body. Thus, </w:t>
      </w:r>
      <w:r w:rsidR="00956412" w:rsidRPr="000024D7">
        <w:rPr>
          <w:rFonts w:ascii="Book Antiqua" w:hAnsi="Book Antiqua"/>
          <w:sz w:val="24"/>
          <w:szCs w:val="24"/>
        </w:rPr>
        <w:t xml:space="preserve">tight </w:t>
      </w:r>
      <w:r w:rsidR="004261BF" w:rsidRPr="000024D7">
        <w:rPr>
          <w:rFonts w:ascii="Book Antiqua" w:hAnsi="Book Antiqua"/>
          <w:sz w:val="24"/>
          <w:szCs w:val="24"/>
        </w:rPr>
        <w:t xml:space="preserve">regulation of </w:t>
      </w:r>
      <w:proofErr w:type="spellStart"/>
      <w:r w:rsidR="004261BF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4261BF" w:rsidRPr="000024D7">
        <w:rPr>
          <w:rFonts w:ascii="Book Antiqua" w:hAnsi="Book Antiqua"/>
          <w:sz w:val="24"/>
          <w:szCs w:val="24"/>
        </w:rPr>
        <w:t xml:space="preserve"> expression </w:t>
      </w:r>
      <w:r w:rsidR="00956412" w:rsidRPr="000024D7">
        <w:rPr>
          <w:rFonts w:ascii="Book Antiqua" w:hAnsi="Book Antiqua"/>
          <w:sz w:val="24"/>
          <w:szCs w:val="24"/>
        </w:rPr>
        <w:t xml:space="preserve">is </w:t>
      </w:r>
      <w:proofErr w:type="gramStart"/>
      <w:r w:rsidR="00956412" w:rsidRPr="000024D7">
        <w:rPr>
          <w:rFonts w:ascii="Book Antiqua" w:hAnsi="Book Antiqua"/>
          <w:sz w:val="24"/>
          <w:szCs w:val="24"/>
        </w:rPr>
        <w:t>key</w:t>
      </w:r>
      <w:proofErr w:type="gramEnd"/>
      <w:r w:rsidR="00956412" w:rsidRPr="000024D7">
        <w:rPr>
          <w:rFonts w:ascii="Book Antiqua" w:hAnsi="Book Antiqua"/>
          <w:sz w:val="24"/>
          <w:szCs w:val="24"/>
        </w:rPr>
        <w:t xml:space="preserve"> to promoting healthy cell survival while at the same time preventing pathological proliferation</w:t>
      </w:r>
      <w:r w:rsidR="004261BF" w:rsidRPr="000024D7">
        <w:rPr>
          <w:rFonts w:ascii="Book Antiqua" w:hAnsi="Book Antiqua"/>
          <w:sz w:val="24"/>
          <w:szCs w:val="24"/>
        </w:rPr>
        <w:t>. Not surprisingly, regulation</w:t>
      </w:r>
      <w:r w:rsidR="00956412" w:rsidRPr="000024D7">
        <w:rPr>
          <w:rFonts w:ascii="Book Antiqua" w:hAnsi="Book Antiqua"/>
          <w:sz w:val="24"/>
          <w:szCs w:val="24"/>
        </w:rPr>
        <w:t xml:space="preserve"> of </w:t>
      </w:r>
      <w:proofErr w:type="spellStart"/>
      <w:r w:rsidR="00956412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956412" w:rsidRPr="000024D7">
        <w:rPr>
          <w:rFonts w:ascii="Book Antiqua" w:hAnsi="Book Antiqua"/>
          <w:sz w:val="24"/>
          <w:szCs w:val="24"/>
        </w:rPr>
        <w:t xml:space="preserve"> expression</w:t>
      </w:r>
      <w:r w:rsidR="004261BF" w:rsidRPr="000024D7">
        <w:rPr>
          <w:rFonts w:ascii="Book Antiqua" w:hAnsi="Book Antiqua"/>
          <w:sz w:val="24"/>
          <w:szCs w:val="24"/>
        </w:rPr>
        <w:t xml:space="preserve"> is </w:t>
      </w:r>
      <w:r w:rsidR="00956412" w:rsidRPr="000024D7">
        <w:rPr>
          <w:rFonts w:ascii="Book Antiqua" w:hAnsi="Book Antiqua"/>
          <w:sz w:val="24"/>
          <w:szCs w:val="24"/>
        </w:rPr>
        <w:t>intricately</w:t>
      </w:r>
      <w:r w:rsidR="004261BF" w:rsidRPr="000024D7">
        <w:rPr>
          <w:rFonts w:ascii="Book Antiqua" w:hAnsi="Book Antiqua"/>
          <w:sz w:val="24"/>
          <w:szCs w:val="24"/>
        </w:rPr>
        <w:t xml:space="preserve"> controlled at multiple levels of transcriptional, post-transcriptional, translational, and post-translational control. Here we will review the current state of knowledge of these mechanisms and discuss ho</w:t>
      </w:r>
      <w:r w:rsidR="003F5AB3" w:rsidRPr="000024D7">
        <w:rPr>
          <w:rFonts w:ascii="Book Antiqua" w:hAnsi="Book Antiqua"/>
          <w:sz w:val="24"/>
          <w:szCs w:val="24"/>
        </w:rPr>
        <w:t xml:space="preserve">w </w:t>
      </w:r>
      <w:proofErr w:type="spellStart"/>
      <w:r w:rsidR="00956412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956412" w:rsidRPr="000024D7">
        <w:rPr>
          <w:rFonts w:ascii="Book Antiqua" w:hAnsi="Book Antiqua"/>
          <w:sz w:val="24"/>
          <w:szCs w:val="24"/>
        </w:rPr>
        <w:t xml:space="preserve"> expression is controlled</w:t>
      </w:r>
      <w:r w:rsidR="003F5AB3" w:rsidRPr="000024D7">
        <w:rPr>
          <w:rFonts w:ascii="Book Antiqua" w:hAnsi="Book Antiqua"/>
          <w:sz w:val="24"/>
          <w:szCs w:val="24"/>
        </w:rPr>
        <w:t xml:space="preserve"> in </w:t>
      </w:r>
      <w:r w:rsidR="00956412" w:rsidRPr="000024D7">
        <w:rPr>
          <w:rFonts w:ascii="Book Antiqua" w:hAnsi="Book Antiqua"/>
          <w:sz w:val="24"/>
          <w:szCs w:val="24"/>
        </w:rPr>
        <w:t xml:space="preserve">physiologically </w:t>
      </w:r>
      <w:r w:rsidR="003F5AB3" w:rsidRPr="000024D7">
        <w:rPr>
          <w:rFonts w:ascii="Book Antiqua" w:hAnsi="Book Antiqua"/>
          <w:sz w:val="24"/>
          <w:szCs w:val="24"/>
        </w:rPr>
        <w:t xml:space="preserve">adaptive ways such as response to cellular stress, and in </w:t>
      </w:r>
      <w:r w:rsidR="00956412" w:rsidRPr="000024D7">
        <w:rPr>
          <w:rFonts w:ascii="Book Antiqua" w:hAnsi="Book Antiqua"/>
          <w:sz w:val="24"/>
          <w:szCs w:val="24"/>
        </w:rPr>
        <w:t>situations that lead to pathological proliferation of cells and tumor formation.</w:t>
      </w:r>
    </w:p>
    <w:p w:rsidR="006A5E1D" w:rsidRPr="000024D7" w:rsidRDefault="006A5E1D" w:rsidP="00F14A50">
      <w:pPr>
        <w:spacing w:after="0" w:line="360" w:lineRule="auto"/>
        <w:ind w:firstLineChars="200" w:firstLine="480"/>
        <w:jc w:val="both"/>
        <w:rPr>
          <w:rFonts w:ascii="Book Antiqua" w:hAnsi="Book Antiqua"/>
          <w:sz w:val="24"/>
          <w:szCs w:val="24"/>
          <w:lang w:eastAsia="zh-CN"/>
        </w:rPr>
      </w:pPr>
    </w:p>
    <w:p w:rsidR="006A5E1D" w:rsidRPr="000024D7" w:rsidRDefault="00A63AD6" w:rsidP="00F14A5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0024D7">
        <w:rPr>
          <w:rFonts w:ascii="Book Antiqua" w:hAnsi="Book Antiqua"/>
          <w:b/>
          <w:sz w:val="24"/>
          <w:szCs w:val="24"/>
        </w:rPr>
        <w:t>PHYSIOLOGICAL EXPRESSION OF HUR AND RESPONSES TO STRESS</w:t>
      </w:r>
      <w:r w:rsidR="00704312" w:rsidRPr="000024D7">
        <w:rPr>
          <w:rFonts w:ascii="Book Antiqua" w:hAnsi="Book Antiqua"/>
          <w:b/>
          <w:sz w:val="24"/>
          <w:szCs w:val="24"/>
        </w:rPr>
        <w:tab/>
      </w:r>
    </w:p>
    <w:p w:rsidR="006A5E1D" w:rsidRPr="000024D7" w:rsidRDefault="00FF3B85" w:rsidP="00F14A50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0024D7">
        <w:rPr>
          <w:rFonts w:ascii="Book Antiqua" w:hAnsi="Book Antiqua"/>
          <w:b/>
          <w:i/>
          <w:sz w:val="24"/>
          <w:szCs w:val="24"/>
        </w:rPr>
        <w:t>R</w:t>
      </w:r>
      <w:r w:rsidR="00412C07" w:rsidRPr="000024D7">
        <w:rPr>
          <w:rFonts w:ascii="Book Antiqua" w:hAnsi="Book Antiqua"/>
          <w:b/>
          <w:i/>
          <w:sz w:val="24"/>
          <w:szCs w:val="24"/>
        </w:rPr>
        <w:t xml:space="preserve">egulation of </w:t>
      </w:r>
      <w:proofErr w:type="spellStart"/>
      <w:r w:rsidR="00412C07" w:rsidRPr="000024D7">
        <w:rPr>
          <w:rFonts w:ascii="Book Antiqua" w:hAnsi="Book Antiqua"/>
          <w:b/>
          <w:i/>
          <w:sz w:val="24"/>
          <w:szCs w:val="24"/>
        </w:rPr>
        <w:t>HuR</w:t>
      </w:r>
      <w:proofErr w:type="spellEnd"/>
      <w:r w:rsidR="00412C07" w:rsidRPr="000024D7">
        <w:rPr>
          <w:rFonts w:ascii="Book Antiqua" w:hAnsi="Book Antiqua"/>
          <w:b/>
          <w:i/>
          <w:sz w:val="24"/>
          <w:szCs w:val="24"/>
        </w:rPr>
        <w:t xml:space="preserve"> mRNA </w:t>
      </w:r>
      <w:r w:rsidRPr="000024D7">
        <w:rPr>
          <w:rFonts w:ascii="Book Antiqua" w:hAnsi="Book Antiqua"/>
          <w:b/>
          <w:i/>
          <w:sz w:val="24"/>
          <w:szCs w:val="24"/>
        </w:rPr>
        <w:t>expression</w:t>
      </w:r>
      <w:r w:rsidRPr="000024D7">
        <w:rPr>
          <w:rFonts w:ascii="Book Antiqua" w:hAnsi="Book Antiqua"/>
          <w:b/>
          <w:sz w:val="24"/>
          <w:szCs w:val="24"/>
        </w:rPr>
        <w:t xml:space="preserve"> </w:t>
      </w:r>
    </w:p>
    <w:p w:rsidR="00412C07" w:rsidRPr="000024D7" w:rsidRDefault="00540A91" w:rsidP="00F14A50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24D7">
        <w:rPr>
          <w:rFonts w:ascii="Book Antiqua" w:hAnsi="Book Antiqua"/>
          <w:sz w:val="24"/>
          <w:szCs w:val="24"/>
        </w:rPr>
        <w:t xml:space="preserve">The first </w:t>
      </w:r>
      <w:r w:rsidR="00410D5C" w:rsidRPr="000024D7">
        <w:rPr>
          <w:rFonts w:ascii="Book Antiqua" w:hAnsi="Book Antiqua"/>
          <w:sz w:val="24"/>
          <w:szCs w:val="24"/>
        </w:rPr>
        <w:t xml:space="preserve">studies of </w:t>
      </w:r>
      <w:r w:rsidR="00FF3B85" w:rsidRPr="000024D7">
        <w:rPr>
          <w:rFonts w:ascii="Book Antiqua" w:hAnsi="Book Antiqua"/>
          <w:sz w:val="24"/>
          <w:szCs w:val="24"/>
        </w:rPr>
        <w:t xml:space="preserve">genetic </w:t>
      </w:r>
      <w:r w:rsidR="00931296" w:rsidRPr="000024D7">
        <w:rPr>
          <w:rFonts w:ascii="Book Antiqua" w:hAnsi="Book Antiqua"/>
          <w:sz w:val="24"/>
          <w:szCs w:val="24"/>
        </w:rPr>
        <w:t xml:space="preserve">regulation of </w:t>
      </w:r>
      <w:proofErr w:type="spellStart"/>
      <w:r w:rsidR="00931296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931296" w:rsidRPr="000024D7">
        <w:rPr>
          <w:rFonts w:ascii="Book Antiqua" w:hAnsi="Book Antiqua"/>
          <w:sz w:val="24"/>
          <w:szCs w:val="24"/>
        </w:rPr>
        <w:t xml:space="preserve"> were </w:t>
      </w:r>
      <w:r w:rsidR="00410D5C" w:rsidRPr="000024D7">
        <w:rPr>
          <w:rFonts w:ascii="Book Antiqua" w:hAnsi="Book Antiqua"/>
          <w:sz w:val="24"/>
          <w:szCs w:val="24"/>
        </w:rPr>
        <w:t>performed</w:t>
      </w:r>
      <w:r w:rsidR="00931296" w:rsidRPr="000024D7">
        <w:rPr>
          <w:rFonts w:ascii="Book Antiqua" w:hAnsi="Book Antiqua"/>
          <w:sz w:val="24"/>
          <w:szCs w:val="24"/>
        </w:rPr>
        <w:t xml:space="preserve"> in 2000 when the 5’ region of the mouse </w:t>
      </w:r>
      <w:proofErr w:type="spellStart"/>
      <w:r w:rsidR="00931296" w:rsidRPr="000024D7">
        <w:rPr>
          <w:rFonts w:ascii="Book Antiqua" w:hAnsi="Book Antiqua"/>
          <w:i/>
          <w:sz w:val="24"/>
          <w:szCs w:val="24"/>
        </w:rPr>
        <w:t>HuR</w:t>
      </w:r>
      <w:proofErr w:type="spellEnd"/>
      <w:r w:rsidR="00931296" w:rsidRPr="000024D7">
        <w:rPr>
          <w:rFonts w:ascii="Book Antiqua" w:hAnsi="Book Antiqua"/>
          <w:sz w:val="24"/>
          <w:szCs w:val="24"/>
        </w:rPr>
        <w:t xml:space="preserve"> gene was isolated and mapped. Primer extension </w:t>
      </w:r>
      <w:r w:rsidR="00410D5C" w:rsidRPr="000024D7">
        <w:rPr>
          <w:rFonts w:ascii="Book Antiqua" w:hAnsi="Book Antiqua"/>
          <w:sz w:val="24"/>
          <w:szCs w:val="24"/>
        </w:rPr>
        <w:t>experiments</w:t>
      </w:r>
      <w:r w:rsidR="00931296" w:rsidRPr="000024D7">
        <w:rPr>
          <w:rFonts w:ascii="Book Antiqua" w:hAnsi="Book Antiqua"/>
          <w:sz w:val="24"/>
          <w:szCs w:val="24"/>
        </w:rPr>
        <w:t xml:space="preserve"> using mRNA from various tissues and cell lines revealed three products, suggesting the presence of </w:t>
      </w:r>
      <w:r w:rsidR="00410D5C" w:rsidRPr="000024D7">
        <w:rPr>
          <w:rFonts w:ascii="Book Antiqua" w:hAnsi="Book Antiqua"/>
          <w:sz w:val="24"/>
          <w:szCs w:val="24"/>
        </w:rPr>
        <w:t xml:space="preserve">multiple </w:t>
      </w:r>
      <w:r w:rsidR="00931296" w:rsidRPr="000024D7">
        <w:rPr>
          <w:rFonts w:ascii="Book Antiqua" w:hAnsi="Book Antiqua"/>
          <w:sz w:val="24"/>
          <w:szCs w:val="24"/>
        </w:rPr>
        <w:t>alternat</w:t>
      </w:r>
      <w:r w:rsidR="0002383D" w:rsidRPr="000024D7">
        <w:rPr>
          <w:rFonts w:ascii="Book Antiqua" w:hAnsi="Book Antiqua"/>
          <w:sz w:val="24"/>
          <w:szCs w:val="24"/>
        </w:rPr>
        <w:t>iv</w:t>
      </w:r>
      <w:r w:rsidR="00931296" w:rsidRPr="000024D7">
        <w:rPr>
          <w:rFonts w:ascii="Book Antiqua" w:hAnsi="Book Antiqua"/>
          <w:sz w:val="24"/>
          <w:szCs w:val="24"/>
        </w:rPr>
        <w:t xml:space="preserve">e transcriptional start sites. A </w:t>
      </w:r>
      <w:proofErr w:type="spellStart"/>
      <w:r w:rsidR="00931296" w:rsidRPr="000024D7">
        <w:rPr>
          <w:rFonts w:ascii="Book Antiqua" w:hAnsi="Book Antiqua"/>
          <w:i/>
          <w:sz w:val="24"/>
          <w:szCs w:val="24"/>
        </w:rPr>
        <w:t>Spe</w:t>
      </w:r>
      <w:r w:rsidR="00484214" w:rsidRPr="000024D7">
        <w:rPr>
          <w:rFonts w:ascii="Book Antiqua" w:hAnsi="Book Antiqua"/>
          <w:sz w:val="24"/>
          <w:szCs w:val="24"/>
        </w:rPr>
        <w:t>I</w:t>
      </w:r>
      <w:proofErr w:type="spellEnd"/>
      <w:r w:rsidR="00484214" w:rsidRPr="000024D7">
        <w:rPr>
          <w:rFonts w:ascii="Book Antiqua" w:hAnsi="Book Antiqua"/>
          <w:sz w:val="24"/>
          <w:szCs w:val="24"/>
        </w:rPr>
        <w:t>–</w:t>
      </w:r>
      <w:proofErr w:type="spellStart"/>
      <w:r w:rsidR="00931296" w:rsidRPr="000024D7">
        <w:rPr>
          <w:rFonts w:ascii="Book Antiqua" w:hAnsi="Book Antiqua"/>
          <w:i/>
          <w:sz w:val="24"/>
          <w:szCs w:val="24"/>
        </w:rPr>
        <w:t>Sma</w:t>
      </w:r>
      <w:r w:rsidR="00931296" w:rsidRPr="000024D7">
        <w:rPr>
          <w:rFonts w:ascii="Book Antiqua" w:hAnsi="Book Antiqua"/>
          <w:sz w:val="24"/>
          <w:szCs w:val="24"/>
        </w:rPr>
        <w:t>I</w:t>
      </w:r>
      <w:proofErr w:type="spellEnd"/>
      <w:r w:rsidR="00931296" w:rsidRPr="000024D7">
        <w:rPr>
          <w:rFonts w:ascii="Book Antiqua" w:hAnsi="Book Antiqua"/>
          <w:sz w:val="24"/>
          <w:szCs w:val="24"/>
        </w:rPr>
        <w:t xml:space="preserve"> restriction fragment containing most of exon I and a few hundred bases of upstream sequence was demonstrated to contain transcriptional activity in reporter assays</w:t>
      </w:r>
      <w:r w:rsidR="004167FB" w:rsidRPr="000024D7">
        <w:rPr>
          <w:rFonts w:ascii="Book Antiqua" w:hAnsi="Book Antiqua"/>
          <w:sz w:val="24"/>
          <w:szCs w:val="24"/>
        </w:rPr>
        <w:fldChar w:fldCharType="begin"/>
      </w:r>
      <w:r w:rsidR="00C71BDB" w:rsidRPr="000024D7">
        <w:rPr>
          <w:rFonts w:ascii="Book Antiqua" w:hAnsi="Book Antiqua"/>
          <w:sz w:val="24"/>
          <w:szCs w:val="24"/>
        </w:rPr>
        <w:instrText xml:space="preserve"> ADDIN EN.CITE &lt;EndNote&gt;&lt;Cite&gt;&lt;Author&gt;King&lt;/Author&gt;&lt;Year&gt;2000&lt;/Year&gt;&lt;RecNum&gt;931&lt;/RecNum&gt;&lt;record&gt;&lt;rec-number&gt;931&lt;/rec-number&gt;&lt;ref-type name="Journal Article"&gt;17&lt;/ref-type&gt;&lt;contributors&gt;&lt;authors&gt;&lt;author&gt;King, P. H.&lt;/author&gt;&lt;author&gt;Fuller, J. J.&lt;/author&gt;&lt;author&gt;Nabors, L. B.&lt;/author&gt;&lt;author&gt;Detloff, P. J.&lt;/author&gt;&lt;/authors&gt;&lt;/contributors&gt;&lt;auth-address&gt;Department of Neurology, University of Alabama, Birmingham 35295, USA. pking@uab.edu&lt;/auth-address&gt;&lt;titles&gt;&lt;title&gt;Analysis of the 5&amp;apos; end of the mouse Elavl1 (mHuA) gene reveals a transcriptional regulatory element and evidence for conserved genomic organization&lt;/title&gt;&lt;secondary-title&gt;Gene&lt;/secondary-title&gt;&lt;/titles&gt;&lt;periodical&gt;&lt;full-title&gt;Gene&lt;/full-title&gt;&lt;/periodical&gt;&lt;pages&gt;125-31&lt;/pages&gt;&lt;volume&gt;242&lt;/volume&gt;&lt;number&gt;1-2&lt;/number&gt;&lt;keywords&gt;&lt;keyword&gt;Amino Acid Sequence&lt;/keyword&gt;&lt;keyword&gt;Animals&lt;/keyword&gt;&lt;keyword&gt;Base Sequence&lt;/keyword&gt;&lt;keyword&gt;Cell Line&lt;/keyword&gt;&lt;keyword&gt;Cloning, Molecular&lt;/keyword&gt;&lt;keyword&gt;Conserved Sequence&lt;/keyword&gt;&lt;keyword&gt;DNA/chemistry/genetics&lt;/keyword&gt;&lt;keyword&gt;Embryo/metabolism&lt;/keyword&gt;&lt;keyword&gt;Gene Expression&lt;/keyword&gt;&lt;keyword&gt;Gene Expression Regulation&lt;/keyword&gt;&lt;keyword&gt;Gene Expression Regulation, Developmental&lt;/keyword&gt;&lt;keyword&gt;Hela Cells&lt;/keyword&gt;&lt;keyword&gt;Humans&lt;/keyword&gt;&lt;keyword&gt;Luciferases/genetics/metabolism&lt;/keyword&gt;&lt;keyword&gt;Mice&lt;/keyword&gt;&lt;keyword&gt;Molecular Sequence Data&lt;/keyword&gt;&lt;keyword&gt;Promoter Regions (Genetics)/*genetics&lt;/keyword&gt;&lt;keyword&gt;RNA/genetics/metabolism&lt;/keyword&gt;&lt;keyword&gt;RNA-Binding Proteins/*genetics&lt;/keyword&gt;&lt;keyword&gt;Recombinant Fusion Proteins/genetics/metabolism&lt;/keyword&gt;&lt;keyword&gt;Regulatory Sequences, Nucleic Acid/*genetics&lt;/keyword&gt;&lt;keyword&gt;Research Support, Non-U.S. Gov&amp;apos;t&lt;/keyword&gt;&lt;keyword&gt;Restriction Mapping&lt;/keyword&gt;&lt;keyword&gt;Sequence Analysis, DNA&lt;/keyword&gt;&lt;keyword&gt;Tissue Distribution&lt;/keyword&gt;&lt;keyword&gt;Transcription, Genetic&lt;/keyword&gt;&lt;/keywords&gt;&lt;dates&gt;&lt;year&gt;2000&lt;/year&gt;&lt;pub-dates&gt;&lt;date&gt;Jan 25&lt;/date&gt;&lt;/pub-dates&gt;&lt;/dates&gt;&lt;accession-num&gt;10721704&lt;/accession-num&gt;&lt;urls&gt;&lt;related-urls&gt;&lt;url&gt;http://www.ncbi.nlm.nih.gov/entrez/query.fcgi?cmd=Retrieve&amp;amp;db=PubMed&amp;amp;dopt=Citation&amp;amp;list_uids=10721704&lt;/url&gt;&lt;/related-urls&gt;&lt;/urls&gt;&lt;/record&gt;&lt;/Cite&gt;&lt;/EndNote&gt;</w:instrText>
      </w:r>
      <w:r w:rsidR="004167FB" w:rsidRPr="000024D7">
        <w:rPr>
          <w:rFonts w:ascii="Book Antiqua" w:hAnsi="Book Antiqua"/>
          <w:sz w:val="24"/>
          <w:szCs w:val="24"/>
        </w:rPr>
        <w:fldChar w:fldCharType="separate"/>
      </w:r>
      <w:r w:rsidR="002A174B" w:rsidRPr="000024D7">
        <w:rPr>
          <w:rFonts w:ascii="Book Antiqua" w:hAnsi="Book Antiqua"/>
          <w:sz w:val="24"/>
          <w:szCs w:val="24"/>
          <w:vertAlign w:val="superscript"/>
        </w:rPr>
        <w:t>[11]</w:t>
      </w:r>
      <w:r w:rsidR="004167FB" w:rsidRPr="000024D7">
        <w:rPr>
          <w:rFonts w:ascii="Book Antiqua" w:hAnsi="Book Antiqua"/>
          <w:sz w:val="24"/>
          <w:szCs w:val="24"/>
        </w:rPr>
        <w:fldChar w:fldCharType="end"/>
      </w:r>
      <w:r w:rsidR="00931296" w:rsidRPr="000024D7">
        <w:rPr>
          <w:rFonts w:ascii="Book Antiqua" w:hAnsi="Book Antiqua"/>
          <w:sz w:val="24"/>
          <w:szCs w:val="24"/>
        </w:rPr>
        <w:t>.</w:t>
      </w:r>
      <w:r w:rsidR="00E5326F" w:rsidRPr="000024D7">
        <w:rPr>
          <w:rFonts w:ascii="Book Antiqua" w:hAnsi="Book Antiqua"/>
          <w:sz w:val="24"/>
          <w:szCs w:val="24"/>
        </w:rPr>
        <w:t xml:space="preserve"> However, a definitive transcriptional activator was not identified until 2008, when it was revealed that </w:t>
      </w:r>
      <w:proofErr w:type="spellStart"/>
      <w:r w:rsidR="00E5326F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E5326F" w:rsidRPr="000024D7">
        <w:rPr>
          <w:rFonts w:ascii="Book Antiqua" w:hAnsi="Book Antiqua"/>
          <w:sz w:val="24"/>
          <w:szCs w:val="24"/>
        </w:rPr>
        <w:t xml:space="preserve"> expression was mediated through the PI3K/</w:t>
      </w:r>
      <w:proofErr w:type="spellStart"/>
      <w:r w:rsidR="00E5326F" w:rsidRPr="000024D7">
        <w:rPr>
          <w:rFonts w:ascii="Book Antiqua" w:hAnsi="Book Antiqua"/>
          <w:sz w:val="24"/>
          <w:szCs w:val="24"/>
        </w:rPr>
        <w:t>Akt</w:t>
      </w:r>
      <w:proofErr w:type="spellEnd"/>
      <w:r w:rsidR="00E5326F" w:rsidRPr="000024D7">
        <w:rPr>
          <w:rFonts w:ascii="Book Antiqua" w:hAnsi="Book Antiqua"/>
          <w:sz w:val="24"/>
          <w:szCs w:val="24"/>
        </w:rPr>
        <w:t>/NF-</w:t>
      </w:r>
      <w:r w:rsidR="00E5326F" w:rsidRPr="000024D7">
        <w:rPr>
          <w:rFonts w:ascii="Book Antiqua" w:hAnsi="Book Antiqua"/>
          <w:sz w:val="24"/>
          <w:szCs w:val="24"/>
        </w:rPr>
        <w:t>B pathway</w:t>
      </w:r>
      <w:r w:rsidR="004167FB" w:rsidRPr="000024D7">
        <w:rPr>
          <w:rFonts w:ascii="Book Antiqua" w:hAnsi="Book Antiqua"/>
          <w:sz w:val="24"/>
          <w:szCs w:val="24"/>
        </w:rPr>
        <w:fldChar w:fldCharType="begin"/>
      </w:r>
      <w:r w:rsidR="00C71BDB" w:rsidRPr="000024D7">
        <w:rPr>
          <w:rFonts w:ascii="Book Antiqua" w:hAnsi="Book Antiqua"/>
          <w:sz w:val="24"/>
          <w:szCs w:val="24"/>
        </w:rPr>
        <w:instrText xml:space="preserve"> ADDIN EN.CITE &lt;EndNote&gt;&lt;Cite&gt;&lt;Author&gt;Kang&lt;/Author&gt;&lt;Year&gt;2008&lt;/Year&gt;&lt;RecNum&gt;1508&lt;/RecNum&gt;&lt;record&gt;&lt;rec-number&gt;1508&lt;/rec-number&gt;&lt;ref-type name="Journal Article"&gt;17&lt;/ref-type&gt;&lt;contributors&gt;&lt;authors&gt;&lt;author&gt;Kang, M. J.&lt;/author&gt;&lt;author&gt;Ryu, B. K.&lt;/author&gt;&lt;author&gt;Lee, M. G.&lt;/author&gt;&lt;author&gt;Han, J.&lt;/author&gt;&lt;author&gt;Lee, J. H.&lt;/author&gt;&lt;author&gt;Ha, T. K.&lt;/author&gt;&lt;author&gt;Byun, D. S.&lt;/author&gt;&lt;author&gt;Chae, K. S.&lt;/author&gt;&lt;author&gt;Lee, B. H.&lt;/author&gt;&lt;author&gt;Chun, H. S.&lt;/author&gt;&lt;author&gt;Lee, K. Y.&lt;/author&gt;&lt;author&gt;Kim, H. J.&lt;/author&gt;&lt;author&gt;Chi, S. G.&lt;/author&gt;&lt;/authors&gt;&lt;/contributors&gt;&lt;auth-address&gt;School of Life Sciences and Biotechnology, Korea University, Seoul, Korea.&lt;/auth-address&gt;&lt;titles&gt;&lt;title&gt;NF-kappaB activates transcription of the RNA-binding factor HuR, via PI3K-AKT signaling, to promote gastric tumorigenesis&lt;/title&gt;&lt;secondary-title&gt;Gastroenterology&lt;/secondary-title&gt;&lt;/titles&gt;&lt;periodical&gt;&lt;full-title&gt;Gastroenterology&lt;/full-title&gt;&lt;abbr-1&gt;Gastroenterology&lt;/abbr-1&gt;&lt;abbr-2&gt;Gastroenterology&lt;/abbr-2&gt;&lt;/periodical&gt;&lt;pages&gt;2030-42, 2042 e1-3&lt;/pages&gt;&lt;volume&gt;135&lt;/volume&gt;&lt;number&gt;6&lt;/number&gt;&lt;keywords&gt;&lt;keyword&gt;1-Phosphatidylinositol 3-Kinase/genetics/*metabolism&lt;/keyword&gt;&lt;keyword&gt;Antigens, Surface/*genetics&lt;/keyword&gt;&lt;keyword&gt;Cell Line, Tumor&lt;/keyword&gt;&lt;keyword&gt;Cell Proliferation&lt;/keyword&gt;&lt;keyword&gt;Gene Expression Regulation, Neoplastic&lt;/keyword&gt;&lt;keyword&gt;Humans&lt;/keyword&gt;&lt;keyword&gt;Immunoblotting&lt;/keyword&gt;&lt;keyword&gt;Immunohistochemistry&lt;/keyword&gt;&lt;keyword&gt;Immunoprecipitation&lt;/keyword&gt;&lt;keyword&gt;NF-kappa B/*genetics/metabolism&lt;/keyword&gt;&lt;keyword&gt;Polymerase Chain Reaction&lt;/keyword&gt;&lt;keyword&gt;Proto-Oncogene Proteins c-akt/genetics/*metabolism&lt;/keyword&gt;&lt;keyword&gt;RNA, Neoplasm/*genetics&lt;/keyword&gt;&lt;keyword&gt;RNA-Binding Proteins/*genetics&lt;/keyword&gt;&lt;keyword&gt;Stomach Neoplasms/*genetics/metabolism/pathology&lt;/keyword&gt;&lt;keyword&gt;*Transcription, Genetic&lt;/keyword&gt;&lt;/keywords&gt;&lt;dates&gt;&lt;year&gt;2008&lt;/year&gt;&lt;pub-dates&gt;&lt;date&gt;Dec&lt;/date&gt;&lt;/pub-dates&gt;&lt;/dates&gt;&lt;accession-num&gt;18824170&lt;/accession-num&gt;&lt;urls&gt;&lt;related-urls&gt;&lt;url&gt;http://www.ncbi.nlm.nih.gov/entrez/query.fcgi?cmd=Retrieve&amp;amp;db=PubMed&amp;amp;dopt=Citation&amp;amp;list_uids=18824170 &lt;/url&gt;&lt;/related-urls&gt;&lt;/urls&gt;&lt;/record&gt;&lt;/Cite&gt;&lt;/EndNote&gt;</w:instrText>
      </w:r>
      <w:r w:rsidR="004167FB" w:rsidRPr="000024D7">
        <w:rPr>
          <w:rFonts w:ascii="Book Antiqua" w:hAnsi="Book Antiqua"/>
          <w:sz w:val="24"/>
          <w:szCs w:val="24"/>
        </w:rPr>
        <w:fldChar w:fldCharType="separate"/>
      </w:r>
      <w:r w:rsidR="002A174B" w:rsidRPr="000024D7">
        <w:rPr>
          <w:rFonts w:ascii="Book Antiqua" w:hAnsi="Book Antiqua"/>
          <w:sz w:val="24"/>
          <w:szCs w:val="24"/>
          <w:vertAlign w:val="superscript"/>
        </w:rPr>
        <w:t>[12]</w:t>
      </w:r>
      <w:r w:rsidR="004167FB" w:rsidRPr="000024D7">
        <w:rPr>
          <w:rFonts w:ascii="Book Antiqua" w:hAnsi="Book Antiqua"/>
          <w:sz w:val="24"/>
          <w:szCs w:val="24"/>
        </w:rPr>
        <w:fldChar w:fldCharType="end"/>
      </w:r>
      <w:r w:rsidR="00E5326F" w:rsidRPr="000024D7">
        <w:rPr>
          <w:rFonts w:ascii="Book Antiqua" w:hAnsi="Book Antiqua"/>
          <w:sz w:val="24"/>
          <w:szCs w:val="24"/>
        </w:rPr>
        <w:t>.</w:t>
      </w:r>
      <w:r w:rsidR="000024D7" w:rsidRPr="000024D7">
        <w:rPr>
          <w:rFonts w:ascii="Book Antiqua" w:hAnsi="Book Antiqua"/>
          <w:sz w:val="24"/>
          <w:szCs w:val="24"/>
        </w:rPr>
        <w:t xml:space="preserve"> </w:t>
      </w:r>
      <w:r w:rsidR="0041337C" w:rsidRPr="000024D7">
        <w:rPr>
          <w:rFonts w:ascii="Book Antiqua" w:hAnsi="Book Antiqua"/>
          <w:sz w:val="24"/>
          <w:szCs w:val="24"/>
        </w:rPr>
        <w:t>An</w:t>
      </w:r>
      <w:r w:rsidR="00E5326F" w:rsidRPr="000024D7">
        <w:rPr>
          <w:rFonts w:ascii="Book Antiqua" w:hAnsi="Book Antiqua"/>
          <w:sz w:val="24"/>
          <w:szCs w:val="24"/>
        </w:rPr>
        <w:t xml:space="preserve"> NF-</w:t>
      </w:r>
      <w:r w:rsidR="00E5326F" w:rsidRPr="000024D7">
        <w:rPr>
          <w:rFonts w:ascii="Book Antiqua" w:hAnsi="Book Antiqua"/>
          <w:sz w:val="24"/>
          <w:szCs w:val="24"/>
        </w:rPr>
        <w:t xml:space="preserve">B binding site in </w:t>
      </w:r>
      <w:r w:rsidR="0041337C" w:rsidRPr="000024D7">
        <w:rPr>
          <w:rFonts w:ascii="Book Antiqua" w:hAnsi="Book Antiqua"/>
          <w:sz w:val="24"/>
          <w:szCs w:val="24"/>
        </w:rPr>
        <w:t xml:space="preserve">the </w:t>
      </w:r>
      <w:proofErr w:type="spellStart"/>
      <w:r w:rsidR="0041337C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41337C" w:rsidRPr="000024D7">
        <w:rPr>
          <w:rFonts w:ascii="Book Antiqua" w:hAnsi="Book Antiqua"/>
          <w:sz w:val="24"/>
          <w:szCs w:val="24"/>
        </w:rPr>
        <w:t xml:space="preserve"> promoter</w:t>
      </w:r>
      <w:r w:rsidR="00E5326F" w:rsidRPr="000024D7">
        <w:rPr>
          <w:rFonts w:ascii="Book Antiqua" w:hAnsi="Book Antiqua"/>
          <w:sz w:val="24"/>
          <w:szCs w:val="24"/>
        </w:rPr>
        <w:t xml:space="preserve"> was described as starting 133 bases upstream of the transcriptional start site, although</w:t>
      </w:r>
      <w:r w:rsidR="009640FC" w:rsidRPr="000024D7">
        <w:rPr>
          <w:rFonts w:ascii="Book Antiqua" w:hAnsi="Book Antiqua"/>
          <w:sz w:val="24"/>
          <w:szCs w:val="24"/>
        </w:rPr>
        <w:t xml:space="preserve"> a specific start </w:t>
      </w:r>
      <w:r w:rsidR="0002383D" w:rsidRPr="000024D7">
        <w:rPr>
          <w:rFonts w:ascii="Book Antiqua" w:hAnsi="Book Antiqua"/>
          <w:sz w:val="24"/>
          <w:szCs w:val="24"/>
        </w:rPr>
        <w:t>sequence</w:t>
      </w:r>
      <w:r w:rsidR="009640FC" w:rsidRPr="000024D7">
        <w:rPr>
          <w:rFonts w:ascii="Book Antiqua" w:hAnsi="Book Antiqua"/>
          <w:sz w:val="24"/>
          <w:szCs w:val="24"/>
        </w:rPr>
        <w:t xml:space="preserve"> was not specified. Nonetheless, the activity of this binding site was clearly proven in various gastric carcinoma cell lines. Later studies from our own lab</w:t>
      </w:r>
      <w:r w:rsidR="002D1009" w:rsidRPr="000024D7">
        <w:rPr>
          <w:rFonts w:ascii="Book Antiqua" w:hAnsi="Book Antiqua"/>
          <w:sz w:val="24"/>
          <w:szCs w:val="24"/>
        </w:rPr>
        <w:t>oratory</w:t>
      </w:r>
      <w:r w:rsidR="009640FC" w:rsidRPr="000024D7">
        <w:rPr>
          <w:rFonts w:ascii="Book Antiqua" w:hAnsi="Book Antiqua"/>
          <w:sz w:val="24"/>
          <w:szCs w:val="24"/>
        </w:rPr>
        <w:t xml:space="preserve"> confirmed that </w:t>
      </w:r>
      <w:r w:rsidR="009640FC" w:rsidRPr="000024D7">
        <w:rPr>
          <w:rFonts w:ascii="Book Antiqua" w:hAnsi="Book Antiqua"/>
          <w:sz w:val="24"/>
          <w:szCs w:val="24"/>
        </w:rPr>
        <w:lastRenderedPageBreak/>
        <w:t>PI3K/</w:t>
      </w:r>
      <w:proofErr w:type="spellStart"/>
      <w:r w:rsidR="009640FC" w:rsidRPr="000024D7">
        <w:rPr>
          <w:rFonts w:ascii="Book Antiqua" w:hAnsi="Book Antiqua"/>
          <w:sz w:val="24"/>
          <w:szCs w:val="24"/>
        </w:rPr>
        <w:t>Akt</w:t>
      </w:r>
      <w:proofErr w:type="spellEnd"/>
      <w:r w:rsidR="009640FC" w:rsidRPr="000024D7">
        <w:rPr>
          <w:rFonts w:ascii="Book Antiqua" w:hAnsi="Book Antiqua"/>
          <w:sz w:val="24"/>
          <w:szCs w:val="24"/>
        </w:rPr>
        <w:t>/NF-</w:t>
      </w:r>
      <w:r w:rsidR="009640FC" w:rsidRPr="000024D7">
        <w:rPr>
          <w:rFonts w:ascii="Book Antiqua" w:hAnsi="Book Antiqua"/>
          <w:sz w:val="24"/>
          <w:szCs w:val="24"/>
        </w:rPr>
        <w:t xml:space="preserve">B regulation of </w:t>
      </w:r>
      <w:proofErr w:type="spellStart"/>
      <w:r w:rsidR="009640FC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9640FC" w:rsidRPr="000024D7">
        <w:rPr>
          <w:rFonts w:ascii="Book Antiqua" w:hAnsi="Book Antiqua"/>
          <w:sz w:val="24"/>
          <w:szCs w:val="24"/>
        </w:rPr>
        <w:t xml:space="preserve"> is also present in renal proximal tubule cells, and that this pathway is one arm of a positive feedback loop that results not only in transcriptional activation of </w:t>
      </w:r>
      <w:proofErr w:type="spellStart"/>
      <w:r w:rsidR="009640FC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9640FC" w:rsidRPr="000024D7">
        <w:rPr>
          <w:rFonts w:ascii="Book Antiqua" w:hAnsi="Book Antiqua"/>
          <w:sz w:val="24"/>
          <w:szCs w:val="24"/>
        </w:rPr>
        <w:t>, but also in cont</w:t>
      </w:r>
      <w:r w:rsidR="006A5E1D" w:rsidRPr="000024D7">
        <w:rPr>
          <w:rFonts w:ascii="Book Antiqua" w:hAnsi="Book Antiqua"/>
          <w:sz w:val="24"/>
          <w:szCs w:val="24"/>
        </w:rPr>
        <w:t xml:space="preserve">inued increases in </w:t>
      </w:r>
      <w:proofErr w:type="spellStart"/>
      <w:r w:rsidR="006A5E1D" w:rsidRPr="000024D7">
        <w:rPr>
          <w:rFonts w:ascii="Book Antiqua" w:hAnsi="Book Antiqua"/>
          <w:sz w:val="24"/>
          <w:szCs w:val="24"/>
        </w:rPr>
        <w:t>Akt</w:t>
      </w:r>
      <w:proofErr w:type="spellEnd"/>
      <w:r w:rsidR="006A5E1D" w:rsidRPr="000024D7">
        <w:rPr>
          <w:rFonts w:ascii="Book Antiqua" w:hAnsi="Book Antiqua"/>
          <w:sz w:val="24"/>
          <w:szCs w:val="24"/>
        </w:rPr>
        <w:t xml:space="preserve"> activity</w:t>
      </w:r>
      <w:r w:rsidR="004167FB" w:rsidRPr="000024D7">
        <w:rPr>
          <w:rFonts w:ascii="Book Antiqua" w:hAnsi="Book Antiqua"/>
          <w:sz w:val="24"/>
          <w:szCs w:val="24"/>
        </w:rPr>
        <w:fldChar w:fldCharType="begin"/>
      </w:r>
      <w:r w:rsidR="00C71BDB" w:rsidRPr="000024D7">
        <w:rPr>
          <w:rFonts w:ascii="Book Antiqua" w:hAnsi="Book Antiqua"/>
          <w:sz w:val="24"/>
          <w:szCs w:val="24"/>
        </w:rPr>
        <w:instrText xml:space="preserve"> ADDIN EN.CITE &lt;EndNote&gt;&lt;Cite&gt;&lt;Author&gt;Singh&lt;/Author&gt;&lt;Year&gt;2013&lt;/Year&gt;&lt;RecNum&gt;1824&lt;/RecNum&gt;&lt;record&gt;&lt;rec-number&gt;1824&lt;/rec-number&gt;&lt;ref-type name="Journal Article"&gt;17&lt;/ref-type&gt;&lt;contributors&gt;&lt;authors&gt;&lt;author&gt;Singh, M.&lt;/author&gt;&lt;author&gt;Martinez, A. R.&lt;/author&gt;&lt;author&gt;Govindaraju, S.&lt;/author&gt;&lt;author&gt;Lee, B. S.&lt;/author&gt;&lt;/authors&gt;&lt;/contributors&gt;&lt;auth-address&gt;Department of Physiology and Cell Biology, The Ohio State University College of Medicine, Columbus, Ohio, USA.&lt;/auth-address&gt;&lt;titles&gt;&lt;title&gt;HuR inhibits apoptosis by amplifying Akt signaling through a positive feedback loop&lt;/title&gt;&lt;secondary-title&gt;J Cell Physiol&lt;/secondary-title&gt;&lt;/titles&gt;&lt;periodical&gt;&lt;full-title&gt;Journal of Cellular Physiology&lt;/full-title&gt;&lt;abbr-1&gt;J. Cell. Physiol.&lt;/abbr-1&gt;&lt;abbr-2&gt;J Cell Physiol&lt;/abbr-2&gt;&lt;/periodical&gt;&lt;pages&gt;182-9&lt;/pages&gt;&lt;volume&gt;228&lt;/volume&gt;&lt;number&gt;1&lt;/number&gt;&lt;keywords&gt;&lt;keyword&gt;Animals&lt;/keyword&gt;&lt;keyword&gt;Apoptosis/*physiology&lt;/keyword&gt;&lt;keyword&gt;Cell Line&lt;/keyword&gt;&lt;keyword&gt;Feedback, Physiological/*physiology&lt;/keyword&gt;&lt;keyword&gt;GRB10 Adaptor Protein/genetics/metabolism&lt;/keyword&gt;&lt;keyword&gt;Gene Expression Regulation/physiology&lt;/keyword&gt;&lt;keyword&gt;Hu Paraneoplastic Encephalomyelitis Antigens/genetics/*metabolism&lt;/keyword&gt;&lt;keyword&gt;Humans&lt;/keyword&gt;&lt;keyword&gt;Kidney Tubules, Proximal/cytology/metabolism&lt;/keyword&gt;&lt;keyword&gt;NF-kappa B&lt;/keyword&gt;&lt;keyword&gt;Phosphatidylinositol 3-Kinases/genetics/metabolism&lt;/keyword&gt;&lt;keyword&gt;Polymerase Chain Reaction&lt;/keyword&gt;&lt;keyword&gt;Protein Array Analysis&lt;/keyword&gt;&lt;keyword&gt;Proto-Oncogene Proteins c-akt/genetics/*metabolism&lt;/keyword&gt;&lt;keyword&gt;RNA Interference&lt;/keyword&gt;&lt;keyword&gt;RNA, Messenger/genetics/metabolism&lt;/keyword&gt;&lt;keyword&gt;Signal Transduction/*physiology&lt;/keyword&gt;&lt;keyword&gt;Swine&lt;/keyword&gt;&lt;/keywords&gt;&lt;dates&gt;&lt;year&gt;2013&lt;/year&gt;&lt;pub-dates&gt;&lt;date&gt;Jan&lt;/date&gt;&lt;/pub-dates&gt;&lt;/dates&gt;&lt;accession-num&gt;22674407&lt;/accession-num&gt;&lt;urls&gt;&lt;related-urls&gt;&lt;url&gt;http://www.ncbi.nlm.nih.gov/entrez/query.fcgi?cmd=Retrieve&amp;amp;db=PubMed&amp;amp;dopt=Citation&amp;amp;list_uids=22674407 &lt;/url&gt;&lt;/related-urls&gt;&lt;/urls&gt;&lt;/record&gt;&lt;/Cite&gt;&lt;/EndNote&gt;</w:instrText>
      </w:r>
      <w:r w:rsidR="004167FB" w:rsidRPr="000024D7">
        <w:rPr>
          <w:rFonts w:ascii="Book Antiqua" w:hAnsi="Book Antiqua"/>
          <w:sz w:val="24"/>
          <w:szCs w:val="24"/>
        </w:rPr>
        <w:fldChar w:fldCharType="separate"/>
      </w:r>
      <w:r w:rsidR="002A174B" w:rsidRPr="000024D7">
        <w:rPr>
          <w:rFonts w:ascii="Book Antiqua" w:hAnsi="Book Antiqua"/>
          <w:sz w:val="24"/>
          <w:szCs w:val="24"/>
          <w:vertAlign w:val="superscript"/>
        </w:rPr>
        <w:t>[13]</w:t>
      </w:r>
      <w:r w:rsidR="004167FB" w:rsidRPr="000024D7">
        <w:rPr>
          <w:rFonts w:ascii="Book Antiqua" w:hAnsi="Book Antiqua"/>
          <w:sz w:val="24"/>
          <w:szCs w:val="24"/>
        </w:rPr>
        <w:fldChar w:fldCharType="end"/>
      </w:r>
      <w:r w:rsidR="009640FC" w:rsidRPr="000024D7">
        <w:rPr>
          <w:rFonts w:ascii="Book Antiqua" w:hAnsi="Book Antiqua"/>
          <w:sz w:val="24"/>
          <w:szCs w:val="24"/>
        </w:rPr>
        <w:t xml:space="preserve">. Therefore, without a “braking” mechanism for this signaling pathway, heightened levels of </w:t>
      </w:r>
      <w:proofErr w:type="spellStart"/>
      <w:r w:rsidR="009640FC" w:rsidRPr="000024D7">
        <w:rPr>
          <w:rFonts w:ascii="Book Antiqua" w:hAnsi="Book Antiqua"/>
          <w:sz w:val="24"/>
          <w:szCs w:val="24"/>
        </w:rPr>
        <w:t>Akt</w:t>
      </w:r>
      <w:proofErr w:type="spellEnd"/>
      <w:r w:rsidR="009640FC" w:rsidRPr="000024D7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="009640FC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9640FC" w:rsidRPr="000024D7">
        <w:rPr>
          <w:rFonts w:ascii="Book Antiqua" w:hAnsi="Book Antiqua"/>
          <w:sz w:val="24"/>
          <w:szCs w:val="24"/>
        </w:rPr>
        <w:t xml:space="preserve"> can </w:t>
      </w:r>
      <w:r w:rsidR="0041337C" w:rsidRPr="000024D7">
        <w:rPr>
          <w:rFonts w:ascii="Book Antiqua" w:hAnsi="Book Antiqua"/>
          <w:sz w:val="24"/>
          <w:szCs w:val="24"/>
        </w:rPr>
        <w:t>lead to</w:t>
      </w:r>
      <w:r w:rsidR="00FD626E" w:rsidRPr="000024D7">
        <w:rPr>
          <w:rFonts w:ascii="Book Antiqua" w:hAnsi="Book Antiqua"/>
          <w:sz w:val="24"/>
          <w:szCs w:val="24"/>
        </w:rPr>
        <w:t xml:space="preserve"> tumorigenic conditions, as will be described below.</w:t>
      </w:r>
    </w:p>
    <w:p w:rsidR="002D1009" w:rsidRPr="000024D7" w:rsidRDefault="002D1009" w:rsidP="00F14A50">
      <w:pPr>
        <w:spacing w:after="0" w:line="360" w:lineRule="auto"/>
        <w:ind w:firstLineChars="200" w:firstLine="480"/>
        <w:jc w:val="both"/>
        <w:rPr>
          <w:rFonts w:ascii="Book Antiqua" w:hAnsi="Book Antiqua"/>
          <w:sz w:val="24"/>
          <w:szCs w:val="24"/>
        </w:rPr>
      </w:pPr>
      <w:r w:rsidRPr="000024D7">
        <w:rPr>
          <w:rFonts w:ascii="Book Antiqua" w:hAnsi="Book Antiqua"/>
          <w:sz w:val="24"/>
          <w:szCs w:val="24"/>
        </w:rPr>
        <w:t xml:space="preserve">A second level of regulation for </w:t>
      </w:r>
      <w:proofErr w:type="spellStart"/>
      <w:r w:rsidRPr="000024D7">
        <w:rPr>
          <w:rFonts w:ascii="Book Antiqua" w:hAnsi="Book Antiqua"/>
          <w:sz w:val="24"/>
          <w:szCs w:val="24"/>
        </w:rPr>
        <w:t>HuR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 was identified as a cons</w:t>
      </w:r>
      <w:r w:rsidR="00B30736" w:rsidRPr="000024D7">
        <w:rPr>
          <w:rFonts w:ascii="Book Antiqua" w:hAnsi="Book Antiqua"/>
          <w:sz w:val="24"/>
          <w:szCs w:val="24"/>
        </w:rPr>
        <w:t>equence of the use of alternat</w:t>
      </w:r>
      <w:r w:rsidRPr="000024D7">
        <w:rPr>
          <w:rFonts w:ascii="Book Antiqua" w:hAnsi="Book Antiqua"/>
          <w:sz w:val="24"/>
          <w:szCs w:val="24"/>
        </w:rPr>
        <w:t xml:space="preserve">e transcriptional start sites. </w:t>
      </w:r>
      <w:r w:rsidR="00594302" w:rsidRPr="000024D7">
        <w:rPr>
          <w:rFonts w:ascii="Book Antiqua" w:hAnsi="Book Antiqua"/>
          <w:sz w:val="24"/>
          <w:szCs w:val="24"/>
        </w:rPr>
        <w:t xml:space="preserve">Our work on the role of </w:t>
      </w:r>
      <w:proofErr w:type="spellStart"/>
      <w:r w:rsidR="00594302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594302" w:rsidRPr="000024D7">
        <w:rPr>
          <w:rFonts w:ascii="Book Antiqua" w:hAnsi="Book Antiqua"/>
          <w:sz w:val="24"/>
          <w:szCs w:val="24"/>
        </w:rPr>
        <w:t xml:space="preserve"> in renal proximal tubule cells during metabolic stress had identified two transcriptional start sites, at approximately 150 and 20 base</w:t>
      </w:r>
      <w:r w:rsidR="006A5E1D" w:rsidRPr="000024D7">
        <w:rPr>
          <w:rFonts w:ascii="Book Antiqua" w:hAnsi="Book Antiqua"/>
          <w:sz w:val="24"/>
          <w:szCs w:val="24"/>
        </w:rPr>
        <w:t>s upstream of the coding region</w:t>
      </w:r>
      <w:r w:rsidR="00294DD5" w:rsidRPr="000024D7">
        <w:rPr>
          <w:rFonts w:ascii="Book Antiqua" w:hAnsi="Book Antiqua"/>
          <w:sz w:val="24"/>
          <w:szCs w:val="24"/>
        </w:rPr>
        <w:fldChar w:fldCharType="begin"/>
      </w:r>
      <w:r w:rsidR="00C71BDB" w:rsidRPr="000024D7">
        <w:rPr>
          <w:rFonts w:ascii="Book Antiqua" w:hAnsi="Book Antiqua"/>
          <w:sz w:val="24"/>
          <w:szCs w:val="24"/>
        </w:rPr>
        <w:instrText xml:space="preserve"> ADDIN EN.CITE &lt;EndNote&gt;&lt;Cite&gt;&lt;Author&gt;Ayupova&lt;/Author&gt;&lt;Year&gt;2009&lt;/Year&gt;&lt;RecNum&gt;1455&lt;/RecNum&gt;&lt;record&gt;&lt;rec-number&gt;1455&lt;/rec-number&gt;&lt;ref-type name="Journal Article"&gt;17&lt;/ref-type&gt;&lt;contributors&gt;&lt;authors&gt;&lt;author&gt;Ayupova, D. A.&lt;/author&gt;&lt;author&gt;Singh, M.&lt;/author&gt;&lt;author&gt;Leonard, E. C.&lt;/author&gt;&lt;author&gt;Basile, D. P.&lt;/author&gt;&lt;author&gt;Lee, B. S.&lt;/author&gt;&lt;/authors&gt;&lt;/contributors&gt;&lt;auth-address&gt;Department of Physiology and Cell Biology, The Ohio State University College of Medicine, Columbus, Ohio 43210, USA.&lt;/auth-address&gt;&lt;titles&gt;&lt;title&gt;Expression of the RNA-stabilizing protein HuR in ischemia-reperfusion injury of rat kidney&lt;/title&gt;&lt;secondary-title&gt;Am J Physiol Renal Physiol&lt;/secondary-title&gt;&lt;/titles&gt;&lt;periodical&gt;&lt;full-title&gt;Am J Physiol Renal Physiol&lt;/full-title&gt;&lt;/periodical&gt;&lt;pages&gt;F95-F105&lt;/pages&gt;&lt;volume&gt;297&lt;/volume&gt;&lt;number&gt;1&lt;/number&gt;&lt;dates&gt;&lt;year&gt;2009&lt;/year&gt;&lt;pub-dates&gt;&lt;date&gt;Jul&lt;/date&gt;&lt;/pub-dates&gt;&lt;/dates&gt;&lt;accession-num&gt;19420108&lt;/accession-num&gt;&lt;urls&gt;&lt;related-urls&gt;&lt;url&gt;http://www.ncbi.nlm.nih.gov/entrez/query.fcgi?cmd=Retrieve&amp;amp;db=PubMed&amp;amp;dopt=Citation&amp;amp;list_uids=19420108 &lt;/url&gt;&lt;/related-urls&gt;&lt;/urls&gt;&lt;/record&gt;&lt;/Cite&gt;&lt;Cite&gt;&lt;Author&gt;Jeyaraj&lt;/Author&gt;&lt;Year&gt;2010&lt;/Year&gt;&lt;RecNum&gt;1514&lt;/RecNum&gt;&lt;record&gt;&lt;rec-number&gt;1514&lt;/rec-number&gt;&lt;ref-type name="Journal Article"&gt;17&lt;/ref-type&gt;&lt;contributors&gt;&lt;authors&gt;&lt;author&gt;Jeyaraj, S. C.&lt;/author&gt;&lt;author&gt;Singh, M.&lt;/author&gt;&lt;author&gt;Ayupova, D. A.&lt;/author&gt;&lt;author&gt;Govindaraju, S.&lt;/author&gt;&lt;author&gt;Lee, B. S.&lt;/author&gt;&lt;/authors&gt;&lt;/contributors&gt;&lt;auth-address&gt;Department of Physiology and Cell Biology, The Ohio State University College of Medicine, Columbus, Ohio 43210, USA.&lt;/auth-address&gt;&lt;titles&gt;&lt;title&gt;Transcriptional control of human antigen R by bone morphogenetic protein&lt;/title&gt;&lt;secondary-title&gt;J Biol Chem&lt;/secondary-title&gt;&lt;/titles&gt;&lt;periodical&gt;&lt;full-title&gt;Journal of Biological Chemistry&lt;/full-title&gt;&lt;abbr-1&gt;J. Biol. Chem.&lt;/abbr-1&gt;&lt;abbr-2&gt;J Biol Chem&lt;/abbr-2&gt;&lt;/periodical&gt;&lt;pages&gt;4432-40&lt;/pages&gt;&lt;volume&gt;285&lt;/volume&gt;&lt;number&gt;7&lt;/number&gt;&lt;dates&gt;&lt;year&gt;2010&lt;/year&gt;&lt;pub-dates&gt;&lt;date&gt;Feb 12&lt;/date&gt;&lt;/pub-dates&gt;&lt;/dates&gt;&lt;accession-num&gt;20018854&lt;/accession-num&gt;&lt;urls&gt;&lt;related-urls&gt;&lt;url&gt;http://www.ncbi.nlm.nih.gov/entrez/query.fcgi?cmd=Retrieve&amp;amp;db=PubMed&amp;amp;dopt=Citation&amp;amp;list_uids=20018854 &lt;/url&gt;&lt;/related-urls&gt;&lt;/urls&gt;&lt;/record&gt;&lt;/Cite&gt;&lt;/EndNote&gt;</w:instrText>
      </w:r>
      <w:r w:rsidR="00294DD5" w:rsidRPr="000024D7">
        <w:rPr>
          <w:rFonts w:ascii="Book Antiqua" w:hAnsi="Book Antiqua"/>
          <w:sz w:val="24"/>
          <w:szCs w:val="24"/>
        </w:rPr>
        <w:fldChar w:fldCharType="separate"/>
      </w:r>
      <w:r w:rsidR="006A5E1D" w:rsidRPr="000024D7">
        <w:rPr>
          <w:rFonts w:ascii="Book Antiqua" w:hAnsi="Book Antiqua"/>
          <w:sz w:val="24"/>
          <w:szCs w:val="24"/>
          <w:vertAlign w:val="superscript"/>
        </w:rPr>
        <w:t>[14,</w:t>
      </w:r>
      <w:r w:rsidR="002A174B" w:rsidRPr="000024D7">
        <w:rPr>
          <w:rFonts w:ascii="Book Antiqua" w:hAnsi="Book Antiqua"/>
          <w:sz w:val="24"/>
          <w:szCs w:val="24"/>
          <w:vertAlign w:val="superscript"/>
        </w:rPr>
        <w:t>15]</w:t>
      </w:r>
      <w:r w:rsidR="00294DD5" w:rsidRPr="000024D7">
        <w:rPr>
          <w:rFonts w:ascii="Book Antiqua" w:hAnsi="Book Antiqua"/>
          <w:sz w:val="24"/>
          <w:szCs w:val="24"/>
        </w:rPr>
        <w:fldChar w:fldCharType="end"/>
      </w:r>
      <w:r w:rsidR="00594302" w:rsidRPr="000024D7">
        <w:rPr>
          <w:rFonts w:ascii="Book Antiqua" w:hAnsi="Book Antiqua"/>
          <w:sz w:val="24"/>
          <w:szCs w:val="24"/>
        </w:rPr>
        <w:t>.</w:t>
      </w:r>
      <w:r w:rsidR="006C5437" w:rsidRPr="000024D7">
        <w:rPr>
          <w:rFonts w:ascii="Book Antiqua" w:hAnsi="Book Antiqua"/>
          <w:sz w:val="24"/>
          <w:szCs w:val="24"/>
        </w:rPr>
        <w:t xml:space="preserve"> </w:t>
      </w:r>
      <w:r w:rsidR="00B30736" w:rsidRPr="000024D7">
        <w:rPr>
          <w:rFonts w:ascii="Book Antiqua" w:hAnsi="Book Antiqua"/>
          <w:sz w:val="24"/>
          <w:szCs w:val="24"/>
        </w:rPr>
        <w:t xml:space="preserve">The 5’ </w:t>
      </w:r>
      <w:proofErr w:type="spellStart"/>
      <w:r w:rsidR="00B30736" w:rsidRPr="000024D7">
        <w:rPr>
          <w:rFonts w:ascii="Book Antiqua" w:hAnsi="Book Antiqua"/>
          <w:sz w:val="24"/>
          <w:szCs w:val="24"/>
        </w:rPr>
        <w:t>untranslated</w:t>
      </w:r>
      <w:proofErr w:type="spellEnd"/>
      <w:r w:rsidR="00B30736" w:rsidRPr="000024D7">
        <w:rPr>
          <w:rFonts w:ascii="Book Antiqua" w:hAnsi="Book Antiqua"/>
          <w:sz w:val="24"/>
          <w:szCs w:val="24"/>
        </w:rPr>
        <w:t xml:space="preserve"> regions</w:t>
      </w:r>
      <w:r w:rsidR="006A5E1D" w:rsidRPr="000024D7">
        <w:rPr>
          <w:rFonts w:ascii="Book Antiqua" w:hAnsi="Book Antiqua"/>
          <w:sz w:val="24"/>
          <w:szCs w:val="24"/>
          <w:lang w:eastAsia="zh-CN"/>
        </w:rPr>
        <w:t xml:space="preserve"> (UTR)</w:t>
      </w:r>
      <w:r w:rsidR="000024D7" w:rsidRPr="000024D7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B30736" w:rsidRPr="000024D7">
        <w:rPr>
          <w:rFonts w:ascii="Book Antiqua" w:hAnsi="Book Antiqua"/>
          <w:sz w:val="24"/>
          <w:szCs w:val="24"/>
        </w:rPr>
        <w:t xml:space="preserve">of these alternate transcripts are very different; the longer mRNA contains a G+C-rich 5’ UTR with a great deal of predicted secondary structure, while the shorter mRNA contains an A+T-rich sequence with very little secondary structure. </w:t>
      </w:r>
      <w:r w:rsidR="00B30736" w:rsidRPr="000024D7">
        <w:rPr>
          <w:rFonts w:ascii="Book Antiqua" w:hAnsi="Book Antiqua"/>
          <w:i/>
          <w:sz w:val="24"/>
          <w:szCs w:val="24"/>
        </w:rPr>
        <w:t>In vitro</w:t>
      </w:r>
      <w:r w:rsidR="00B30736" w:rsidRPr="000024D7">
        <w:rPr>
          <w:rFonts w:ascii="Book Antiqua" w:hAnsi="Book Antiqua"/>
          <w:sz w:val="24"/>
          <w:szCs w:val="24"/>
        </w:rPr>
        <w:t xml:space="preserve"> translation assays demonstrated the shorter mRNA to be much more readily</w:t>
      </w:r>
      <w:r w:rsidR="006A5E1D" w:rsidRPr="000024D7">
        <w:rPr>
          <w:rFonts w:ascii="Book Antiqua" w:hAnsi="Book Antiqua"/>
          <w:sz w:val="24"/>
          <w:szCs w:val="24"/>
        </w:rPr>
        <w:t xml:space="preserve"> translated than the longer for</w:t>
      </w:r>
      <w:r w:rsidR="00294DD5" w:rsidRPr="000024D7">
        <w:rPr>
          <w:rFonts w:ascii="Book Antiqua" w:hAnsi="Book Antiqua"/>
          <w:sz w:val="24"/>
          <w:szCs w:val="24"/>
        </w:rPr>
        <w:fldChar w:fldCharType="begin"/>
      </w:r>
      <w:r w:rsidR="00C71BDB" w:rsidRPr="000024D7">
        <w:rPr>
          <w:rFonts w:ascii="Book Antiqua" w:hAnsi="Book Antiqua"/>
          <w:sz w:val="24"/>
          <w:szCs w:val="24"/>
        </w:rPr>
        <w:instrText xml:space="preserve"> ADDIN EN.CITE &lt;EndNote&gt;&lt;Cite&gt;&lt;Author&gt;Ayupova&lt;/Author&gt;&lt;Year&gt;2009&lt;/Year&gt;&lt;RecNum&gt;1455&lt;/RecNum&gt;&lt;record&gt;&lt;rec-number&gt;1455&lt;/rec-number&gt;&lt;ref-type name="Journal Article"&gt;17&lt;/ref-type&gt;&lt;contributors&gt;&lt;authors&gt;&lt;author&gt;Ayupova, D. A.&lt;/author&gt;&lt;author&gt;Singh, M.&lt;/author&gt;&lt;author&gt;Leonard, E. C.&lt;/author&gt;&lt;author&gt;Basile, D. P.&lt;/author&gt;&lt;author&gt;Lee, B. S.&lt;/author&gt;&lt;/authors&gt;&lt;/contributors&gt;&lt;auth-address&gt;Department of Physiology and Cell Biology, The Ohio State University College of Medicine, Columbus, Ohio 43210, USA.&lt;/auth-address&gt;&lt;titles&gt;&lt;title&gt;Expression of the RNA-stabilizing protein HuR in ischemia-reperfusion injury of rat kidney&lt;/title&gt;&lt;secondary-title&gt;Am J Physiol Renal Physiol&lt;/secondary-title&gt;&lt;/titles&gt;&lt;periodical&gt;&lt;full-title&gt;Am J Physiol Renal Physiol&lt;/full-title&gt;&lt;/periodical&gt;&lt;pages&gt;F95-F105&lt;/pages&gt;&lt;volume&gt;297&lt;/volume&gt;&lt;number&gt;1&lt;/number&gt;&lt;dates&gt;&lt;year&gt;2009&lt;/year&gt;&lt;pub-dates&gt;&lt;date&gt;Jul&lt;/date&gt;&lt;/pub-dates&gt;&lt;/dates&gt;&lt;accession-num&gt;19420108&lt;/accession-num&gt;&lt;urls&gt;&lt;related-urls&gt;&lt;url&gt;http://www.ncbi.nlm.nih.gov/entrez/query.fcgi?cmd=Retrieve&amp;amp;db=PubMed&amp;amp;dopt=Citation&amp;amp;list_uids=19420108 &lt;/url&gt;&lt;/related-urls&gt;&lt;/urls&gt;&lt;/record&gt;&lt;/Cite&gt;&lt;/EndNote&gt;</w:instrText>
      </w:r>
      <w:r w:rsidR="00294DD5" w:rsidRPr="000024D7">
        <w:rPr>
          <w:rFonts w:ascii="Book Antiqua" w:hAnsi="Book Antiqua"/>
          <w:sz w:val="24"/>
          <w:szCs w:val="24"/>
        </w:rPr>
        <w:fldChar w:fldCharType="separate"/>
      </w:r>
      <w:r w:rsidR="002A174B" w:rsidRPr="000024D7">
        <w:rPr>
          <w:rFonts w:ascii="Book Antiqua" w:hAnsi="Book Antiqua"/>
          <w:sz w:val="24"/>
          <w:szCs w:val="24"/>
          <w:vertAlign w:val="superscript"/>
        </w:rPr>
        <w:t>[14]</w:t>
      </w:r>
      <w:r w:rsidR="00294DD5" w:rsidRPr="000024D7">
        <w:rPr>
          <w:rFonts w:ascii="Book Antiqua" w:hAnsi="Book Antiqua"/>
          <w:sz w:val="24"/>
          <w:szCs w:val="24"/>
        </w:rPr>
        <w:fldChar w:fldCharType="end"/>
      </w:r>
      <w:r w:rsidR="00B30736" w:rsidRPr="000024D7">
        <w:rPr>
          <w:rFonts w:ascii="Book Antiqua" w:hAnsi="Book Antiqua"/>
          <w:sz w:val="24"/>
          <w:szCs w:val="24"/>
        </w:rPr>
        <w:t xml:space="preserve">. During normal growth the alternate transcriptional start </w:t>
      </w:r>
      <w:r w:rsidR="006C5437" w:rsidRPr="000024D7">
        <w:rPr>
          <w:rFonts w:ascii="Book Antiqua" w:hAnsi="Book Antiqua"/>
          <w:sz w:val="24"/>
          <w:szCs w:val="24"/>
        </w:rPr>
        <w:t xml:space="preserve">sites were used at roughly equal frequencies, but following metabolic stresses </w:t>
      </w:r>
      <w:r w:rsidR="009A47E9" w:rsidRPr="000024D7">
        <w:rPr>
          <w:rFonts w:ascii="Book Antiqua" w:hAnsi="Book Antiqua"/>
          <w:sz w:val="24"/>
          <w:szCs w:val="24"/>
        </w:rPr>
        <w:t xml:space="preserve">to </w:t>
      </w:r>
      <w:r w:rsidR="00777F5A" w:rsidRPr="000024D7">
        <w:rPr>
          <w:rFonts w:ascii="Book Antiqua" w:hAnsi="Book Antiqua"/>
          <w:sz w:val="24"/>
          <w:szCs w:val="24"/>
        </w:rPr>
        <w:t>kidney</w:t>
      </w:r>
      <w:r w:rsidR="009A47E9" w:rsidRPr="000024D7">
        <w:rPr>
          <w:rFonts w:ascii="Book Antiqua" w:hAnsi="Book Antiqua"/>
          <w:sz w:val="24"/>
          <w:szCs w:val="24"/>
        </w:rPr>
        <w:t xml:space="preserve"> cells </w:t>
      </w:r>
      <w:r w:rsidR="006C5437" w:rsidRPr="000024D7">
        <w:rPr>
          <w:rFonts w:ascii="Book Antiqua" w:hAnsi="Book Antiqua"/>
          <w:sz w:val="24"/>
          <w:szCs w:val="24"/>
        </w:rPr>
        <w:t xml:space="preserve">such as </w:t>
      </w:r>
      <w:proofErr w:type="spellStart"/>
      <w:r w:rsidR="006C5437" w:rsidRPr="000024D7">
        <w:rPr>
          <w:rFonts w:ascii="Book Antiqua" w:hAnsi="Book Antiqua"/>
          <w:sz w:val="24"/>
          <w:szCs w:val="24"/>
        </w:rPr>
        <w:t>thapsigargin</w:t>
      </w:r>
      <w:proofErr w:type="spellEnd"/>
      <w:r w:rsidR="006C5437" w:rsidRPr="000024D7">
        <w:rPr>
          <w:rFonts w:ascii="Book Antiqua" w:hAnsi="Book Antiqua"/>
          <w:sz w:val="24"/>
          <w:szCs w:val="24"/>
        </w:rPr>
        <w:t xml:space="preserve"> treatment or energy depletion, expression of the s</w:t>
      </w:r>
      <w:r w:rsidR="006A5E1D" w:rsidRPr="000024D7">
        <w:rPr>
          <w:rFonts w:ascii="Book Antiqua" w:hAnsi="Book Antiqua"/>
          <w:sz w:val="24"/>
          <w:szCs w:val="24"/>
        </w:rPr>
        <w:t>horter transcript was increased</w:t>
      </w:r>
      <w:r w:rsidR="00294DD5" w:rsidRPr="000024D7">
        <w:rPr>
          <w:rFonts w:ascii="Book Antiqua" w:hAnsi="Book Antiqua"/>
          <w:sz w:val="24"/>
          <w:szCs w:val="24"/>
        </w:rPr>
        <w:fldChar w:fldCharType="begin"/>
      </w:r>
      <w:r w:rsidR="00C71BDB" w:rsidRPr="000024D7">
        <w:rPr>
          <w:rFonts w:ascii="Book Antiqua" w:hAnsi="Book Antiqua"/>
          <w:sz w:val="24"/>
          <w:szCs w:val="24"/>
        </w:rPr>
        <w:instrText xml:space="preserve"> ADDIN EN.CITE &lt;EndNote&gt;&lt;Cite&gt;&lt;Author&gt;Jeyaraj&lt;/Author&gt;&lt;Year&gt;2010&lt;/Year&gt;&lt;RecNum&gt;1514&lt;/RecNum&gt;&lt;record&gt;&lt;rec-number&gt;1514&lt;/rec-number&gt;&lt;ref-type name="Journal Article"&gt;17&lt;/ref-type&gt;&lt;contributors&gt;&lt;authors&gt;&lt;author&gt;Jeyaraj, S. C.&lt;/author&gt;&lt;author&gt;Singh, M.&lt;/author&gt;&lt;author&gt;Ayupova, D. A.&lt;/author&gt;&lt;author&gt;Govindaraju, S.&lt;/author&gt;&lt;author&gt;Lee, B. S.&lt;/author&gt;&lt;/authors&gt;&lt;/contributors&gt;&lt;auth-address&gt;Department of Physiology and Cell Biology, The Ohio State University College of Medicine, Columbus, Ohio 43210, USA.&lt;/auth-address&gt;&lt;titles&gt;&lt;title&gt;Transcriptional control of human antigen R by bone morphogenetic protein&lt;/title&gt;&lt;secondary-title&gt;J Biol Chem&lt;/secondary-title&gt;&lt;/titles&gt;&lt;periodical&gt;&lt;full-title&gt;Journal of Biological Chemistry&lt;/full-title&gt;&lt;abbr-1&gt;J. Biol. Chem.&lt;/abbr-1&gt;&lt;abbr-2&gt;J Biol Chem&lt;/abbr-2&gt;&lt;/periodical&gt;&lt;pages&gt;4432-40&lt;/pages&gt;&lt;volume&gt;285&lt;/volume&gt;&lt;number&gt;7&lt;/number&gt;&lt;dates&gt;&lt;year&gt;2010&lt;/year&gt;&lt;pub-dates&gt;&lt;date&gt;Feb 12&lt;/date&gt;&lt;/pub-dates&gt;&lt;/dates&gt;&lt;accession-num&gt;20018854&lt;/accession-num&gt;&lt;urls&gt;&lt;related-urls&gt;&lt;url&gt;http://www.ncbi.nlm.nih.gov/entrez/query.fcgi?cmd=Retrieve&amp;amp;db=PubMed&amp;amp;dopt=Citation&amp;amp;list_uids=20018854 &lt;/url&gt;&lt;/related-urls&gt;&lt;/urls&gt;&lt;/record&gt;&lt;/Cite&gt;&lt;/EndNote&gt;</w:instrText>
      </w:r>
      <w:r w:rsidR="00294DD5" w:rsidRPr="000024D7">
        <w:rPr>
          <w:rFonts w:ascii="Book Antiqua" w:hAnsi="Book Antiqua"/>
          <w:sz w:val="24"/>
          <w:szCs w:val="24"/>
        </w:rPr>
        <w:fldChar w:fldCharType="separate"/>
      </w:r>
      <w:r w:rsidR="002A174B" w:rsidRPr="000024D7">
        <w:rPr>
          <w:rFonts w:ascii="Book Antiqua" w:hAnsi="Book Antiqua"/>
          <w:sz w:val="24"/>
          <w:szCs w:val="24"/>
          <w:vertAlign w:val="superscript"/>
        </w:rPr>
        <w:t>[15]</w:t>
      </w:r>
      <w:r w:rsidR="00294DD5" w:rsidRPr="000024D7">
        <w:rPr>
          <w:rFonts w:ascii="Book Antiqua" w:hAnsi="Book Antiqua"/>
          <w:sz w:val="24"/>
          <w:szCs w:val="24"/>
        </w:rPr>
        <w:fldChar w:fldCharType="end"/>
      </w:r>
      <w:r w:rsidR="006C5437" w:rsidRPr="000024D7">
        <w:rPr>
          <w:rFonts w:ascii="Book Antiqua" w:hAnsi="Book Antiqua"/>
          <w:sz w:val="24"/>
          <w:szCs w:val="24"/>
        </w:rPr>
        <w:t xml:space="preserve">. Expression of this transcript was found to be regulated by multiple </w:t>
      </w:r>
      <w:proofErr w:type="spellStart"/>
      <w:r w:rsidR="006C5437" w:rsidRPr="000024D7">
        <w:rPr>
          <w:rFonts w:ascii="Book Antiqua" w:hAnsi="Book Antiqua"/>
          <w:sz w:val="24"/>
          <w:szCs w:val="24"/>
        </w:rPr>
        <w:t>Smad</w:t>
      </w:r>
      <w:proofErr w:type="spellEnd"/>
      <w:r w:rsidR="006C5437" w:rsidRPr="000024D7">
        <w:rPr>
          <w:rFonts w:ascii="Book Antiqua" w:hAnsi="Book Antiqua"/>
          <w:sz w:val="24"/>
          <w:szCs w:val="24"/>
        </w:rPr>
        <w:t xml:space="preserve"> 1/5/8 binding sites that were present in the 5’ </w:t>
      </w:r>
      <w:r w:rsidR="006A5E1D" w:rsidRPr="000024D7">
        <w:rPr>
          <w:rFonts w:ascii="Book Antiqua" w:hAnsi="Book Antiqua"/>
          <w:sz w:val="24"/>
          <w:szCs w:val="24"/>
          <w:lang w:eastAsia="zh-CN"/>
        </w:rPr>
        <w:t>UTR</w:t>
      </w:r>
      <w:r w:rsidR="006C5437" w:rsidRPr="000024D7">
        <w:rPr>
          <w:rFonts w:ascii="Book Antiqua" w:hAnsi="Book Antiqua"/>
          <w:sz w:val="24"/>
          <w:szCs w:val="24"/>
        </w:rPr>
        <w:t xml:space="preserve"> of the longer transcript. Expression from these sites w</w:t>
      </w:r>
      <w:r w:rsidR="00B30736" w:rsidRPr="000024D7">
        <w:rPr>
          <w:rFonts w:ascii="Book Antiqua" w:hAnsi="Book Antiqua"/>
          <w:sz w:val="24"/>
          <w:szCs w:val="24"/>
        </w:rPr>
        <w:t>as</w:t>
      </w:r>
      <w:r w:rsidR="006C5437" w:rsidRPr="000024D7">
        <w:rPr>
          <w:rFonts w:ascii="Book Antiqua" w:hAnsi="Book Antiqua"/>
          <w:sz w:val="24"/>
          <w:szCs w:val="24"/>
        </w:rPr>
        <w:t xml:space="preserve"> </w:t>
      </w:r>
      <w:r w:rsidR="00B30736" w:rsidRPr="000024D7">
        <w:rPr>
          <w:rFonts w:ascii="Book Antiqua" w:hAnsi="Book Antiqua"/>
          <w:sz w:val="24"/>
          <w:szCs w:val="24"/>
        </w:rPr>
        <w:t xml:space="preserve">further shown to be </w:t>
      </w:r>
      <w:r w:rsidR="006C5437" w:rsidRPr="000024D7">
        <w:rPr>
          <w:rFonts w:ascii="Book Antiqua" w:hAnsi="Book Antiqua"/>
          <w:sz w:val="24"/>
          <w:szCs w:val="24"/>
        </w:rPr>
        <w:t xml:space="preserve">responsive to bone morphogenetic protein 7 (BMP-7), which notably is a key regulator of renal development and </w:t>
      </w:r>
      <w:r w:rsidR="006A5E1D" w:rsidRPr="000024D7">
        <w:rPr>
          <w:rFonts w:ascii="Book Antiqua" w:hAnsi="Book Antiqua"/>
          <w:sz w:val="24"/>
          <w:szCs w:val="24"/>
        </w:rPr>
        <w:t>recovery from ischemic stresses</w:t>
      </w:r>
      <w:r w:rsidR="00DC0F45" w:rsidRPr="000024D7">
        <w:rPr>
          <w:rFonts w:ascii="Book Antiqua" w:hAnsi="Book Antiqua"/>
          <w:sz w:val="24"/>
          <w:szCs w:val="24"/>
        </w:rPr>
        <w:fldChar w:fldCharType="begin"/>
      </w:r>
      <w:r w:rsidR="00C71BDB" w:rsidRPr="000024D7">
        <w:rPr>
          <w:rFonts w:ascii="Book Antiqua" w:hAnsi="Book Antiqua"/>
          <w:sz w:val="24"/>
          <w:szCs w:val="24"/>
        </w:rPr>
        <w:instrText xml:space="preserve"> ADDIN EN.CITE &lt;EndNote&gt;&lt;Cite&gt;&lt;Author&gt;Hruska&lt;/Author&gt;&lt;Year&gt;2000&lt;/Year&gt;&lt;RecNum&gt;1360&lt;/RecNum&gt;&lt;record&gt;&lt;rec-number&gt;1360&lt;/rec-number&gt;&lt;ref-type name="Journal Article"&gt;17&lt;/ref-type&gt;&lt;contributors&gt;&lt;authors&gt;&lt;author&gt;Hruska, K. A.&lt;/author&gt;&lt;author&gt;Guo, G.&lt;/author&gt;&lt;author&gt;Wozniak, M.&lt;/author&gt;&lt;author&gt;Martin, D.&lt;/author&gt;&lt;author&gt;Miller, S.&lt;/author&gt;&lt;author&gt;Liapis, H.&lt;/author&gt;&lt;author&gt;Loveday, K.&lt;/author&gt;&lt;author&gt;Klahr, S.&lt;/author&gt;&lt;author&gt;Sampath, T. K.&lt;/author&gt;&lt;author&gt;Morrissey, J.&lt;/author&gt;&lt;/authors&gt;&lt;/contributors&gt;&lt;auth-address&gt;Renal Division, Departments of Medicine, Barnes-Jewish Hospital at Washington University, St. Louis, Missouri 63110, USA. khruska@imgate.wustl.edu&lt;/auth-address&gt;&lt;titles&gt;&lt;title&gt;Osteogenic protein-1 prevents renal fibrogenesis associated with ureteral obstruction&lt;/title&gt;&lt;secondary-title&gt;Am J Physiol Renal Physiol&lt;/secondary-title&gt;&lt;/titles&gt;&lt;periodical&gt;&lt;full-title&gt;Am J Physiol Renal Physiol&lt;/full-title&gt;&lt;/periodical&gt;&lt;pages&gt;F130-43&lt;/pages&gt;&lt;volume&gt;279&lt;/volume&gt;&lt;number&gt;1&lt;/number&gt;&lt;keywords&gt;&lt;keyword&gt;Actins/metabolism&lt;/keyword&gt;&lt;keyword&gt;Angiotensin-Converting Enzyme Inhibitors/pharmacology&lt;/keyword&gt;&lt;keyword&gt;Animals&lt;/keyword&gt;&lt;keyword&gt;Apoptosis/drug effects&lt;/keyword&gt;&lt;keyword&gt;Atrophy/drug therapy/pathology&lt;/keyword&gt;&lt;keyword&gt;Bone Morphogenetic Protein 7&lt;/keyword&gt;&lt;keyword&gt;Bone Morphogenetic Proteins/administration &amp;amp;&lt;/keyword&gt;&lt;keyword&gt;dosage/metabolism/pharmacology/*therapeutic use&lt;/keyword&gt;&lt;keyword&gt;Cell Size/drug effects&lt;/keyword&gt;&lt;keyword&gt;Collagen/metabolism&lt;/keyword&gt;&lt;keyword&gt;Enalapril/pharmacology&lt;/keyword&gt;&lt;keyword&gt;Epithelial Cells/drug effects/metabolism/pathology&lt;/keyword&gt;&lt;keyword&gt;Fibrosis/*complications/*drug therapy/metabolism/pathology&lt;/keyword&gt;&lt;keyword&gt;Immunohistochemistry&lt;/keyword&gt;&lt;keyword&gt;Inflammation/complications/drug therapy/immunology/pathology&lt;/keyword&gt;&lt;keyword&gt;Kidney/drug effects/metabolism/*pathology/physiopathology&lt;/keyword&gt;&lt;keyword&gt;Macrophages/drug effects/immunology&lt;/keyword&gt;&lt;keyword&gt;Rats&lt;/keyword&gt;&lt;keyword&gt;Rats, Sprague-Dawley&lt;/keyword&gt;&lt;keyword&gt;Renal Circulation/drug effects&lt;/keyword&gt;&lt;keyword&gt;*Transforming Growth Factor beta&lt;/keyword&gt;&lt;keyword&gt;Ureteral Obstruction/*complications&lt;/keyword&gt;&lt;/keywords&gt;&lt;dates&gt;&lt;year&gt;2000&lt;/year&gt;&lt;pub-dates&gt;&lt;date&gt;Jul&lt;/date&gt;&lt;/pub-dates&gt;&lt;/dates&gt;&lt;accession-num&gt;10894795&lt;/accession-num&gt;&lt;urls&gt;&lt;related-urls&gt;&lt;url&gt;http://www.ncbi.nlm.nih.gov/entrez/query.fcgi?cmd=Retrieve&amp;amp;db=PubMed&amp;amp;dopt=Citation&amp;amp;list_uids=10894795 &lt;/url&gt;&lt;/related-urls&gt;&lt;/urls&gt;&lt;/record&gt;&lt;/Cite&gt;&lt;Cite&gt;&lt;Author&gt;Vukicevic&lt;/Author&gt;&lt;Year&gt;1998&lt;/Year&gt;&lt;RecNum&gt;1310&lt;/RecNum&gt;&lt;record&gt;&lt;rec-number&gt;1310&lt;/rec-number&gt;&lt;ref-type name="Journal Article"&gt;17&lt;/ref-type&gt;&lt;contributors&gt;&lt;authors&gt;&lt;author&gt;Vukicevic, S.&lt;/author&gt;&lt;author&gt;Basic, V.&lt;/author&gt;&lt;author&gt;Rogic, D.&lt;/author&gt;&lt;author&gt;Basic, N.&lt;/author&gt;&lt;author&gt;Shih, M. S.&lt;/author&gt;&lt;author&gt;Shepard, A.&lt;/author&gt;&lt;author&gt;Jin, D.&lt;/author&gt;&lt;author&gt;Dattatreyamurty, B.&lt;/author&gt;&lt;author&gt;Jones, W.&lt;/author&gt;&lt;author&gt;Dorai, H.&lt;/author&gt;&lt;author&gt;Ryan, S.&lt;/author&gt;&lt;author&gt;Griffiths, D.&lt;/author&gt;&lt;author&gt;Maliakal, J.&lt;/author&gt;&lt;author&gt;Jelic, M.&lt;/author&gt;&lt;author&gt;Pastorcic, M.&lt;/author&gt;&lt;author&gt;Stavljenic, A.&lt;/author&gt;&lt;author&gt;Sampath, T. K.&lt;/author&gt;&lt;/authors&gt;&lt;/contributors&gt;&lt;auth-address&gt;Department of Anatomy, School of Medicine, University of Zagreb, Salata 11. slobodan.vukicevic@zg.tel.hr&lt;/auth-address&gt;&lt;titles&gt;&lt;title&gt;Osteogenic protein-1 (bone morphogenetic protein-7) reduces severity of injury after ischemic acute renal failure in rat&lt;/title&gt;&lt;secondary-title&gt;J Clin Invest&lt;/secondary-title&gt;&lt;/titles&gt;&lt;periodical&gt;&lt;full-title&gt;Journal of Clinical Investigation&lt;/full-title&gt;&lt;abbr-1&gt;J. Clin. Invest.&lt;/abbr-1&gt;&lt;abbr-2&gt;J Clin Invest&lt;/abbr-2&gt;&lt;/periodical&gt;&lt;pages&gt;202-14&lt;/pages&gt;&lt;volume&gt;102&lt;/volume&gt;&lt;number&gt;1&lt;/number&gt;&lt;keywords&gt;&lt;keyword&gt;Animals&lt;/keyword&gt;&lt;keyword&gt;Apoptosis&lt;/keyword&gt;&lt;keyword&gt;Bone Morphogenetic Proteins/genetics/*pharmacology&lt;/keyword&gt;&lt;keyword&gt;Growth Substances/genetics&lt;/keyword&gt;&lt;keyword&gt;Humans&lt;/keyword&gt;&lt;keyword&gt;Intercellular Adhesion Molecule-1/analysis&lt;/keyword&gt;&lt;keyword&gt;Ischemia/*drug therapy&lt;/keyword&gt;&lt;keyword&gt;Kidney/*blood supply/drug effects&lt;/keyword&gt;&lt;keyword&gt;Kidney Failure, Acute/*drug therapy&lt;/keyword&gt;&lt;keyword&gt;Male&lt;/keyword&gt;&lt;keyword&gt;RNA, Messenger/analysis&lt;/keyword&gt;&lt;keyword&gt;Rats&lt;/keyword&gt;&lt;keyword&gt;Rats, Wistar&lt;/keyword&gt;&lt;keyword&gt;Recombinant Proteins/therapeutic use&lt;/keyword&gt;&lt;keyword&gt;*Transforming Growth Factor beta&lt;/keyword&gt;&lt;/keywords&gt;&lt;dates&gt;&lt;year&gt;1998&lt;/year&gt;&lt;pub-dates&gt;&lt;date&gt;Jul 1&lt;/date&gt;&lt;/pub-dates&gt;&lt;/dates&gt;&lt;accession-num&gt;9649574&lt;/accession-num&gt;&lt;urls&gt;&lt;related-urls&gt;&lt;url&gt;http://www.ncbi.nlm.nih.gov/entrez/query.fcgi?cmd=Retrieve&amp;amp;db=PubMed&amp;amp;dopt=Citation&amp;amp;list_uids=9649574 &lt;/url&gt;&lt;/related-urls&gt;&lt;/urls&gt;&lt;/record&gt;&lt;/Cite&gt;&lt;Cite&gt;&lt;Author&gt;Wang&lt;/Author&gt;&lt;Year&gt;2003&lt;/Year&gt;&lt;RecNum&gt;1459&lt;/RecNum&gt;&lt;record&gt;&lt;rec-number&gt;1459&lt;/rec-number&gt;&lt;ref-type name="Journal Article"&gt;17&lt;/ref-type&gt;&lt;contributors&gt;&lt;authors&gt;&lt;author&gt;Wang, S.&lt;/author&gt;&lt;author&gt;Chen, Q.&lt;/author&gt;&lt;author&gt;Simon, T. C.&lt;/author&gt;&lt;author&gt;Strebeck, F.&lt;/author&gt;&lt;author&gt;Chaudhary, L.&lt;/author&gt;&lt;author&gt;Morrissey, J.&lt;/author&gt;&lt;author&gt;Liapis, H.&lt;/author&gt;&lt;author&gt;Klahr, S.&lt;/author&gt;&lt;author&gt;Hruska, K. A.&lt;/author&gt;&lt;/authors&gt;&lt;/contributors&gt;&lt;auth-address&gt;Renal Division, Department of Pediatrics, Washington University School of Medicine, St. Louis, Missouri 63110, USA.&lt;/auth-address&gt;&lt;titles&gt;&lt;title&gt;Bone morphogenic protein-7 (BMP-7), a novel therapy for diabetic nephropathy&lt;/title&gt;&lt;secondary-title&gt;Kidney Int&lt;/secondary-title&gt;&lt;/titles&gt;&lt;periodical&gt;&lt;full-title&gt;Kidney International&lt;/full-title&gt;&lt;abbr-1&gt;Kidney Int.&lt;/abbr-1&gt;&lt;abbr-2&gt;Kidney Int&lt;/abbr-2&gt;&lt;/periodical&gt;&lt;pages&gt;2037-49&lt;/pages&gt;&lt;volume&gt;63&lt;/volume&gt;&lt;number&gt;6&lt;/number&gt;&lt;keywords&gt;&lt;keyword&gt;Albuminuria/drug therapy&lt;/keyword&gt;&lt;keyword&gt;Animals&lt;/keyword&gt;&lt;keyword&gt;Bone Morphogenetic Protein 7&lt;/keyword&gt;&lt;keyword&gt;Bone Morphogenetic Proteins/*pharmacology&lt;/keyword&gt;&lt;keyword&gt;Diabetes Mellitus, Experimental/complications&lt;/keyword&gt;&lt;keyword&gt;Diabetic Nephropathies/*drug therapy/pathology/prevention &amp;amp; control&lt;/keyword&gt;&lt;keyword&gt;Disease Models, Animal&lt;/keyword&gt;&lt;keyword&gt;Female&lt;/keyword&gt;&lt;keyword&gt;Hypertrophy&lt;/keyword&gt;&lt;keyword&gt;Kidney Glomerulus/pathology&lt;/keyword&gt;&lt;keyword&gt;Kidney Tubules, Collecting/pathology&lt;/keyword&gt;&lt;keyword&gt;Neuroprotective Agents/*pharmacology&lt;/keyword&gt;&lt;keyword&gt;Rats&lt;/keyword&gt;&lt;keyword&gt;Rats, Sprague-Dawley&lt;/keyword&gt;&lt;keyword&gt;*Transforming Growth Factor beta&lt;/keyword&gt;&lt;/keywords&gt;&lt;dates&gt;&lt;year&gt;2003&lt;/year&gt;&lt;pub-dates&gt;&lt;date&gt;Jun&lt;/date&gt;&lt;/pub-dates&gt;&lt;/dates&gt;&lt;accession-num&gt;12753291&lt;/accession-num&gt;&lt;urls&gt;&lt;related-urls&gt;&lt;url&gt;http://www.ncbi.nlm.nih.gov/entrez/query.fcgi?cmd=Retrieve&amp;amp;db=PubMed&amp;amp;dopt=Citation&amp;amp;list_uids=12753291 &lt;/url&gt;&lt;/related-urls&gt;&lt;/urls&gt;&lt;/record&gt;&lt;/Cite&gt;&lt;Cite&gt;&lt;Author&gt;Zeisberg&lt;/Author&gt;&lt;Year&gt;2003&lt;/Year&gt;&lt;RecNum&gt;1458&lt;/RecNum&gt;&lt;record&gt;&lt;rec-number&gt;1458&lt;/rec-number&gt;&lt;ref-type name="Journal Article"&gt;17&lt;/ref-type&gt;&lt;contributors&gt;&lt;authors&gt;&lt;author&gt;Zeisberg, M.&lt;/author&gt;&lt;author&gt;Bottiglio, C.&lt;/author&gt;&lt;author&gt;Kumar, N.&lt;/author&gt;&lt;author&gt;Maeshima, Y.&lt;/author&gt;&lt;author&gt;Strutz, F.&lt;/author&gt;&lt;author&gt;Muller, G. A.&lt;/author&gt;&lt;author&gt;Kalluri, R.&lt;/author&gt;&lt;/authors&gt;&lt;/contributors&gt;&lt;auth-address&gt;Center for Matrix Biology, Department of Medicine, Harvard Medical School and Beth Israel Deaconess Medical Center, 330 Brookline Ave., Boston, MA 02215, USA.&lt;/auth-address&gt;&lt;titles&gt;&lt;title&gt;Bone morphogenic protein-7 inhibits progression of chronic renal fibrosis associated with two genetic mouse models&lt;/title&gt;&lt;secondary-title&gt;Am J Physiol Renal Physiol&lt;/secondary-title&gt;&lt;/titles&gt;&lt;periodical&gt;&lt;full-title&gt;Am J Physiol Renal Physiol&lt;/full-title&gt;&lt;/periodical&gt;&lt;pages&gt;F1060-7&lt;/pages&gt;&lt;volume&gt;285&lt;/volume&gt;&lt;number&gt;6&lt;/number&gt;&lt;keywords&gt;&lt;keyword&gt;Animals&lt;/keyword&gt;&lt;keyword&gt;Autoantigens/genetics&lt;/keyword&gt;&lt;keyword&gt;Bone Morphogenetic Protein 7&lt;/keyword&gt;&lt;keyword&gt;Bone Morphogenetic Proteins/metabolism/*pharmacology&lt;/keyword&gt;&lt;keyword&gt;Cells, Cultured&lt;/keyword&gt;&lt;keyword&gt;Collagen Type IV/genetics&lt;/keyword&gt;&lt;keyword&gt;Disease Models, Animal&lt;/keyword&gt;&lt;keyword&gt;Female&lt;/keyword&gt;&lt;keyword&gt;Fibroblasts/cytology/drug effects&lt;/keyword&gt;&lt;keyword&gt;Fibrosis&lt;/keyword&gt;&lt;keyword&gt;Humans&lt;/keyword&gt;&lt;keyword&gt;Kidney Failure, Chronic/*drug therapy/genetics/pathology&lt;/keyword&gt;&lt;keyword&gt;Lupus Nephritis/*drug therapy/genetics/pathology&lt;/keyword&gt;&lt;keyword&gt;Mice&lt;/keyword&gt;&lt;keyword&gt;Mice, Inbred MRL lpr&lt;/keyword&gt;&lt;keyword&gt;Mice, Mutant Strains&lt;/keyword&gt;&lt;keyword&gt;Neuroprotective Agents/metabolism/*pharmacology&lt;/keyword&gt;&lt;keyword&gt;*Transforming Growth Factor beta&lt;/keyword&gt;&lt;/keywords&gt;&lt;dates&gt;&lt;year&gt;2003&lt;/year&gt;&lt;pub-dates&gt;&lt;date&gt;Dec&lt;/date&gt;&lt;/pub-dates&gt;&lt;/dates&gt;&lt;accession-num&gt;12915382&lt;/accession-num&gt;&lt;urls&gt;&lt;related-urls&gt;&lt;url&gt;http://www.ncbi.nlm.nih.gov/entrez/query.fcgi?cmd=Retrieve&amp;amp;db=PubMed&amp;amp;dopt=Citation&amp;amp;list_uids=12915382 &lt;/url&gt;&lt;/related-urls&gt;&lt;/urls&gt;&lt;/record&gt;&lt;/Cite&gt;&lt;Cite&gt;&lt;Author&gt;Zeisberg&lt;/Author&gt;&lt;Year&gt;2003&lt;/Year&gt;&lt;RecNum&gt;1295&lt;/RecNum&gt;&lt;record&gt;&lt;rec-number&gt;1295&lt;/rec-number&gt;&lt;ref-type name="Journal Article"&gt;17&lt;/ref-type&gt;&lt;contributors&gt;&lt;authors&gt;&lt;author&gt;Zeisberg, M.&lt;/author&gt;&lt;author&gt;Hanai, J.&lt;/author&gt;&lt;author&gt;Sugimoto, H.&lt;/author&gt;&lt;author&gt;Mammoto, T.&lt;/author&gt;&lt;author&gt;Charytan, D.&lt;/author&gt;&lt;author&gt;Strutz, F.&lt;/author&gt;&lt;author&gt;Kalluri, R.&lt;/author&gt;&lt;/authors&gt;&lt;/contributors&gt;&lt;auth-address&gt;Center for Matrix Biology, Gastroenterology and Renal Divisions, Department of Medicine, Beth Israel Deaconess Medical Center and Harvard Medical School, Boston, Massachusetts 02215, USA.&lt;/auth-address&gt;&lt;titles&gt;&lt;title&gt;BMP-7 counteracts TGF-beta1-induced epithelial-to-mesenchymal transition and reverses chronic renal injury&lt;/title&gt;&lt;secondary-title&gt;Nat Med&lt;/secondary-title&gt;&lt;/titles&gt;&lt;periodical&gt;&lt;full-title&gt;Nature Medicine&lt;/full-title&gt;&lt;abbr-1&gt;Nat. Med.&lt;/abbr-1&gt;&lt;abbr-2&gt;Nat Med&lt;/abbr-2&gt;&lt;/periodical&gt;&lt;pages&gt;964-8&lt;/pages&gt;&lt;volume&gt;9&lt;/volume&gt;&lt;number&gt;7&lt;/number&gt;&lt;keywords&gt;&lt;keyword&gt;Activin Receptors, Type I/genetics/metabolism&lt;/keyword&gt;&lt;keyword&gt;Animals&lt;/keyword&gt;&lt;keyword&gt;Bone Morphogenetic Proteins/metabolism/*pharmacology&lt;/keyword&gt;&lt;keyword&gt;Cadherins/drug effects/genetics/metabolism&lt;/keyword&gt;&lt;keyword&gt;Cell Differentiation/drug effects&lt;/keyword&gt;&lt;keyword&gt;Cells, Cultured&lt;/keyword&gt;&lt;keyword&gt;Chronic Disease&lt;/keyword&gt;&lt;keyword&gt;DNA-Binding Proteins/genetics/metabolism&lt;/keyword&gt;&lt;keyword&gt;Epithelial Cells/cytology/drug effects/physiology&lt;/keyword&gt;&lt;keyword&gt;Kidney Tubules/*cytology/drug effects/embryology&lt;/keyword&gt;&lt;keyword&gt;Mesoderm/*cytology/drug effects/metabolism&lt;/keyword&gt;&lt;keyword&gt;Mice&lt;/keyword&gt;&lt;keyword&gt;Mice, Inbred Strains&lt;/keyword&gt;&lt;keyword&gt;Nephritis/*drug therapy/pathology&lt;/keyword&gt;&lt;keyword&gt;Phosphoproteins/genetics/metabolism&lt;/keyword&gt;&lt;keyword&gt;Protein-Serine-Threonine Kinases&lt;/keyword&gt;&lt;keyword&gt;Receptors, Transforming Growth Factor beta/genetics/metabolism&lt;/keyword&gt;&lt;keyword&gt;Recombinant Proteins/pharmacology&lt;/keyword&gt;&lt;keyword&gt;Signal Transduction&lt;/keyword&gt;&lt;keyword&gt;Smad3 Protein&lt;/keyword&gt;&lt;keyword&gt;Smad5 Protein&lt;/keyword&gt;&lt;keyword&gt;Trans-Activators/genetics/metabolism&lt;/keyword&gt;&lt;keyword&gt;Transfection&lt;/keyword&gt;&lt;keyword&gt;Transforming Growth Factor beta/metabolism/*pharmacology&lt;/keyword&gt;&lt;keyword&gt;Transforming Growth Factor beta1&lt;/keyword&gt;&lt;/keywords&gt;&lt;dates&gt;&lt;year&gt;2003&lt;/year&gt;&lt;pub-dates&gt;&lt;date&gt;Jul&lt;/date&gt;&lt;/pub-dates&gt;&lt;/dates&gt;&lt;accession-num&gt;12808448&lt;/accession-num&gt;&lt;urls&gt;&lt;related-urls&gt;&lt;url&gt;http://www.ncbi.nlm.nih.gov/entrez/query.fcgi?cmd=Retrieve&amp;amp;db=PubMed&amp;amp;dopt=Citation&amp;amp;list_uids=12808448 &lt;/url&gt;&lt;/related-urls&gt;&lt;/urls&gt;&lt;/record&gt;&lt;/Cite&gt;&lt;/EndNote&gt;</w:instrText>
      </w:r>
      <w:r w:rsidR="00DC0F45" w:rsidRPr="000024D7">
        <w:rPr>
          <w:rFonts w:ascii="Book Antiqua" w:hAnsi="Book Antiqua"/>
          <w:sz w:val="24"/>
          <w:szCs w:val="24"/>
        </w:rPr>
        <w:fldChar w:fldCharType="separate"/>
      </w:r>
      <w:r w:rsidR="002A174B" w:rsidRPr="000024D7">
        <w:rPr>
          <w:rFonts w:ascii="Book Antiqua" w:hAnsi="Book Antiqua"/>
          <w:sz w:val="24"/>
          <w:szCs w:val="24"/>
          <w:vertAlign w:val="superscript"/>
        </w:rPr>
        <w:t>[16-20]</w:t>
      </w:r>
      <w:r w:rsidR="00DC0F45" w:rsidRPr="000024D7">
        <w:rPr>
          <w:rFonts w:ascii="Book Antiqua" w:hAnsi="Book Antiqua"/>
          <w:sz w:val="24"/>
          <w:szCs w:val="24"/>
        </w:rPr>
        <w:fldChar w:fldCharType="end"/>
      </w:r>
      <w:r w:rsidR="00B30736" w:rsidRPr="000024D7">
        <w:rPr>
          <w:rFonts w:ascii="Book Antiqua" w:hAnsi="Book Antiqua"/>
          <w:sz w:val="24"/>
          <w:szCs w:val="24"/>
        </w:rPr>
        <w:t xml:space="preserve">. These findings suggest that metabolic stresses may prime cells to synthesize a more readily translatable form of </w:t>
      </w:r>
      <w:proofErr w:type="spellStart"/>
      <w:r w:rsidR="00B30736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B30736" w:rsidRPr="000024D7">
        <w:rPr>
          <w:rFonts w:ascii="Book Antiqua" w:hAnsi="Book Antiqua"/>
          <w:sz w:val="24"/>
          <w:szCs w:val="24"/>
        </w:rPr>
        <w:t xml:space="preserve"> mRNA to aid in cell </w:t>
      </w:r>
      <w:r w:rsidR="00F477F7" w:rsidRPr="000024D7">
        <w:rPr>
          <w:rFonts w:ascii="Book Antiqua" w:hAnsi="Book Antiqua"/>
          <w:sz w:val="24"/>
          <w:szCs w:val="24"/>
        </w:rPr>
        <w:t xml:space="preserve">survival. </w:t>
      </w:r>
      <w:r w:rsidR="0039456D" w:rsidRPr="000024D7">
        <w:rPr>
          <w:rFonts w:ascii="Book Antiqua" w:hAnsi="Book Antiqua"/>
          <w:sz w:val="24"/>
          <w:szCs w:val="24"/>
        </w:rPr>
        <w:t xml:space="preserve">Figure 1 depicts the transcriptional mediators and </w:t>
      </w:r>
      <w:proofErr w:type="spellStart"/>
      <w:r w:rsidR="0039456D" w:rsidRPr="000024D7">
        <w:rPr>
          <w:rFonts w:ascii="Book Antiqua" w:hAnsi="Book Antiqua"/>
          <w:sz w:val="24"/>
          <w:szCs w:val="24"/>
        </w:rPr>
        <w:t>Akt</w:t>
      </w:r>
      <w:proofErr w:type="spellEnd"/>
      <w:r w:rsidR="0039456D" w:rsidRPr="000024D7">
        <w:rPr>
          <w:rFonts w:ascii="Book Antiqua" w:hAnsi="Book Antiqua"/>
          <w:sz w:val="24"/>
          <w:szCs w:val="24"/>
        </w:rPr>
        <w:t xml:space="preserve"> activation pathway that lead to increased </w:t>
      </w:r>
      <w:proofErr w:type="spellStart"/>
      <w:r w:rsidR="0039456D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39456D" w:rsidRPr="000024D7">
        <w:rPr>
          <w:rFonts w:ascii="Book Antiqua" w:hAnsi="Book Antiqua"/>
          <w:sz w:val="24"/>
          <w:szCs w:val="24"/>
        </w:rPr>
        <w:t xml:space="preserve"> mRNA expression.</w:t>
      </w:r>
    </w:p>
    <w:p w:rsidR="001D5108" w:rsidRPr="000024D7" w:rsidRDefault="001D5108" w:rsidP="00077A2A">
      <w:pPr>
        <w:spacing w:after="0" w:line="360" w:lineRule="auto"/>
        <w:ind w:firstLineChars="200" w:firstLine="480"/>
        <w:jc w:val="both"/>
        <w:rPr>
          <w:rFonts w:ascii="Book Antiqua" w:hAnsi="Book Antiqua"/>
          <w:sz w:val="24"/>
          <w:szCs w:val="24"/>
          <w:lang w:eastAsia="zh-CN"/>
        </w:rPr>
      </w:pPr>
      <w:r w:rsidRPr="000024D7">
        <w:rPr>
          <w:rFonts w:ascii="Book Antiqua" w:hAnsi="Book Antiqua"/>
          <w:sz w:val="24"/>
          <w:szCs w:val="24"/>
        </w:rPr>
        <w:t>Production of transcripts with alternate 3’</w:t>
      </w:r>
      <w:r w:rsidR="006A5E1D" w:rsidRPr="000024D7">
        <w:rPr>
          <w:rFonts w:ascii="Book Antiqua" w:hAnsi="Book Antiqua"/>
          <w:sz w:val="24"/>
          <w:szCs w:val="24"/>
          <w:lang w:eastAsia="zh-CN"/>
        </w:rPr>
        <w:t xml:space="preserve"> UTR</w:t>
      </w:r>
      <w:r w:rsidRPr="000024D7">
        <w:rPr>
          <w:rFonts w:ascii="Book Antiqua" w:hAnsi="Book Antiqua"/>
          <w:sz w:val="24"/>
          <w:szCs w:val="24"/>
        </w:rPr>
        <w:t xml:space="preserve"> due to multiple </w:t>
      </w:r>
      <w:proofErr w:type="spellStart"/>
      <w:r w:rsidRPr="000024D7">
        <w:rPr>
          <w:rFonts w:ascii="Book Antiqua" w:hAnsi="Book Antiqua"/>
          <w:sz w:val="24"/>
          <w:szCs w:val="24"/>
        </w:rPr>
        <w:t>polyadenylation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 sites is common in both rodents and humans</w:t>
      </w:r>
      <w:r w:rsidR="005B2122" w:rsidRPr="000024D7">
        <w:rPr>
          <w:rFonts w:ascii="Book Antiqua" w:hAnsi="Book Antiqua"/>
          <w:sz w:val="24"/>
          <w:szCs w:val="24"/>
        </w:rPr>
        <w:t>, and the choice of</w:t>
      </w:r>
      <w:r w:rsidRPr="000024D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024D7">
        <w:rPr>
          <w:rFonts w:ascii="Book Antiqua" w:hAnsi="Book Antiqua"/>
          <w:sz w:val="24"/>
          <w:szCs w:val="24"/>
        </w:rPr>
        <w:t>polyadenylation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 sites may be used to achieve a specific biological outcome. In many cases, </w:t>
      </w:r>
      <w:r w:rsidR="005B2122" w:rsidRPr="000024D7">
        <w:rPr>
          <w:rFonts w:ascii="Book Antiqua" w:hAnsi="Book Antiqua"/>
          <w:sz w:val="24"/>
          <w:szCs w:val="24"/>
        </w:rPr>
        <w:t>this choice</w:t>
      </w:r>
      <w:r w:rsidRPr="000024D7">
        <w:rPr>
          <w:rFonts w:ascii="Book Antiqua" w:hAnsi="Book Antiqua"/>
          <w:sz w:val="24"/>
          <w:szCs w:val="24"/>
        </w:rPr>
        <w:t xml:space="preserve"> can produce either a long 3’ UTR that contains AREs or a</w:t>
      </w:r>
      <w:r w:rsidR="006A5E1D" w:rsidRPr="000024D7">
        <w:rPr>
          <w:rFonts w:ascii="Book Antiqua" w:hAnsi="Book Antiqua"/>
          <w:sz w:val="24"/>
          <w:szCs w:val="24"/>
        </w:rPr>
        <w:t xml:space="preserve"> shorter 3’ UTR that lacks AREs</w:t>
      </w:r>
      <w:r w:rsidR="00D17018" w:rsidRPr="000024D7">
        <w:rPr>
          <w:rFonts w:ascii="Book Antiqua" w:hAnsi="Book Antiqua"/>
          <w:sz w:val="24"/>
          <w:szCs w:val="24"/>
        </w:rPr>
        <w:fldChar w:fldCharType="begin"/>
      </w:r>
      <w:r w:rsidR="00C71BDB" w:rsidRPr="000024D7">
        <w:rPr>
          <w:rFonts w:ascii="Book Antiqua" w:hAnsi="Book Antiqua"/>
          <w:sz w:val="24"/>
          <w:szCs w:val="24"/>
        </w:rPr>
        <w:instrText xml:space="preserve"> ADDIN EN.CITE &lt;EndNote&gt;&lt;Cite&gt;&lt;Author&gt;Khabar&lt;/Author&gt;&lt;Year&gt;2005&lt;/Year&gt;&lt;RecNum&gt;1825&lt;/RecNum&gt;&lt;record&gt;&lt;rec-number&gt;1825&lt;/rec-number&gt;&lt;ref-type name="Journal Article"&gt;17&lt;/ref-type&gt;&lt;contributors&gt;&lt;authors&gt;&lt;author&gt;Khabar, K. S.&lt;/author&gt;&lt;author&gt;Bakheet, T.&lt;/author&gt;&lt;author&gt;Williams, B. R.&lt;/author&gt;&lt;/authors&gt;&lt;/contributors&gt;&lt;auth-address&gt;Department of Biological and Medical Research, King Faisal Specialist Hospital and Research Center, P.O. Box 3354, MBC-03-67, Riyadh 11211, Saudi Arabia. khabar@kfshrc.edu.sa&lt;/auth-address&gt;&lt;titles&gt;&lt;title&gt;AU-rich transient response transcripts in the human genome: expressed sequence tag clustering and gene discovery approach&lt;/title&gt;&lt;secondary-title&gt;Genomics&lt;/secondary-title&gt;&lt;/titles&gt;&lt;periodical&gt;&lt;full-title&gt;Genomics&lt;/full-title&gt;&lt;abbr-1&gt;Genomics&lt;/abbr-1&gt;&lt;abbr-2&gt;Genomics&lt;/abbr-2&gt;&lt;/periodical&gt;&lt;pages&gt;165-75&lt;/pages&gt;&lt;volume&gt;85&lt;/volume&gt;&lt;number&gt;2&lt;/number&gt;&lt;keywords&gt;&lt;keyword&gt;*3&amp;apos; Untranslated Regions&lt;/keyword&gt;&lt;keyword&gt;Adenosine Monophosphate/genetics&lt;/keyword&gt;&lt;keyword&gt;Alternative Splicing&lt;/keyword&gt;&lt;keyword&gt;Base Sequence&lt;/keyword&gt;&lt;keyword&gt;Cluster Analysis&lt;/keyword&gt;&lt;keyword&gt;Computational Biology/methods&lt;/keyword&gt;&lt;keyword&gt;Conserved Sequence&lt;/keyword&gt;&lt;keyword&gt;Evolution, Molecular&lt;/keyword&gt;&lt;keyword&gt;*Expressed Sequence Tags&lt;/keyword&gt;&lt;keyword&gt;*Genome, Human&lt;/keyword&gt;&lt;keyword&gt;Genomics/*methods&lt;/keyword&gt;&lt;keyword&gt;Half-Life&lt;/keyword&gt;&lt;keyword&gt;Humans&lt;/keyword&gt;&lt;keyword&gt;Minisatellite Repeats&lt;/keyword&gt;&lt;keyword&gt;Models, Genetic&lt;/keyword&gt;&lt;keyword&gt;RNA, Messenger/genetics/metabolism&lt;/keyword&gt;&lt;keyword&gt;Response Elements/*genetics&lt;/keyword&gt;&lt;keyword&gt;Transcription, Genetic&lt;/keyword&gt;&lt;keyword&gt;Uridine Monophosphate/genetics&lt;/keyword&gt;&lt;/keywords&gt;&lt;dates&gt;&lt;year&gt;2005&lt;/year&gt;&lt;pub-dates&gt;&lt;date&gt;Feb&lt;/date&gt;&lt;/pub-dates&gt;&lt;/dates&gt;&lt;accession-num&gt;15676275&lt;/accession-num&gt;&lt;urls&gt;&lt;related-urls&gt;&lt;url&gt;http://www.ncbi.nlm.nih.gov/entrez/query.fcgi?cmd=Retrieve&amp;amp;db=PubMed&amp;amp;dopt=Citation&amp;amp;list_uids=15676275 &lt;/url&gt;&lt;/related-urls&gt;&lt;/urls&gt;&lt;/record&gt;&lt;/Cite&gt;&lt;/EndNote&gt;</w:instrText>
      </w:r>
      <w:r w:rsidR="00D17018" w:rsidRPr="000024D7">
        <w:rPr>
          <w:rFonts w:ascii="Book Antiqua" w:hAnsi="Book Antiqua"/>
          <w:sz w:val="24"/>
          <w:szCs w:val="24"/>
        </w:rPr>
        <w:fldChar w:fldCharType="separate"/>
      </w:r>
      <w:r w:rsidR="002A174B" w:rsidRPr="000024D7">
        <w:rPr>
          <w:rFonts w:ascii="Book Antiqua" w:hAnsi="Book Antiqua"/>
          <w:sz w:val="24"/>
          <w:szCs w:val="24"/>
          <w:vertAlign w:val="superscript"/>
        </w:rPr>
        <w:t>[21]</w:t>
      </w:r>
      <w:r w:rsidR="00D17018" w:rsidRPr="000024D7">
        <w:rPr>
          <w:rFonts w:ascii="Book Antiqua" w:hAnsi="Book Antiqua"/>
          <w:sz w:val="24"/>
          <w:szCs w:val="24"/>
        </w:rPr>
        <w:fldChar w:fldCharType="end"/>
      </w:r>
      <w:r w:rsidRPr="000024D7">
        <w:rPr>
          <w:rFonts w:ascii="Book Antiqua" w:hAnsi="Book Antiqua"/>
          <w:sz w:val="24"/>
          <w:szCs w:val="24"/>
        </w:rPr>
        <w:t xml:space="preserve">. In this way, it is expected that mRNAs from a single gene may be produced with </w:t>
      </w:r>
      <w:r w:rsidR="00540A91" w:rsidRPr="000024D7">
        <w:rPr>
          <w:rFonts w:ascii="Book Antiqua" w:hAnsi="Book Antiqua"/>
          <w:sz w:val="24"/>
          <w:szCs w:val="24"/>
        </w:rPr>
        <w:t>lesser</w:t>
      </w:r>
      <w:r w:rsidRPr="000024D7">
        <w:rPr>
          <w:rFonts w:ascii="Book Antiqua" w:hAnsi="Book Antiqua"/>
          <w:sz w:val="24"/>
          <w:szCs w:val="24"/>
        </w:rPr>
        <w:t xml:space="preserve"> </w:t>
      </w:r>
      <w:r w:rsidRPr="000024D7">
        <w:rPr>
          <w:rFonts w:ascii="Book Antiqua" w:hAnsi="Book Antiqua"/>
          <w:sz w:val="24"/>
          <w:szCs w:val="24"/>
        </w:rPr>
        <w:lastRenderedPageBreak/>
        <w:t xml:space="preserve">or </w:t>
      </w:r>
      <w:r w:rsidR="00540A91" w:rsidRPr="000024D7">
        <w:rPr>
          <w:rFonts w:ascii="Book Antiqua" w:hAnsi="Book Antiqua"/>
          <w:sz w:val="24"/>
          <w:szCs w:val="24"/>
        </w:rPr>
        <w:t>greater</w:t>
      </w:r>
      <w:r w:rsidRPr="000024D7">
        <w:rPr>
          <w:rFonts w:ascii="Book Antiqua" w:hAnsi="Book Antiqua"/>
          <w:sz w:val="24"/>
          <w:szCs w:val="24"/>
        </w:rPr>
        <w:t xml:space="preserve"> stability.</w:t>
      </w:r>
      <w:r w:rsidR="004B6FF8" w:rsidRPr="000024D7">
        <w:rPr>
          <w:rFonts w:ascii="Book Antiqua" w:hAnsi="Book Antiqua"/>
          <w:sz w:val="24"/>
          <w:szCs w:val="24"/>
        </w:rPr>
        <w:t xml:space="preserve"> Th</w:t>
      </w:r>
      <w:r w:rsidR="004B6FF8" w:rsidRPr="000024D7">
        <w:rPr>
          <w:rFonts w:ascii="Book Antiqua" w:hAnsi="Book Antiqua"/>
          <w:i/>
          <w:sz w:val="24"/>
          <w:szCs w:val="24"/>
        </w:rPr>
        <w:t xml:space="preserve">e </w:t>
      </w:r>
      <w:proofErr w:type="spellStart"/>
      <w:r w:rsidR="004B6FF8" w:rsidRPr="000024D7">
        <w:rPr>
          <w:rFonts w:ascii="Book Antiqua" w:hAnsi="Book Antiqua"/>
          <w:i/>
          <w:sz w:val="24"/>
          <w:szCs w:val="24"/>
        </w:rPr>
        <w:t>HuR</w:t>
      </w:r>
      <w:proofErr w:type="spellEnd"/>
      <w:r w:rsidR="004B6FF8" w:rsidRPr="000024D7">
        <w:rPr>
          <w:rFonts w:ascii="Book Antiqua" w:hAnsi="Book Antiqua"/>
          <w:sz w:val="24"/>
          <w:szCs w:val="24"/>
        </w:rPr>
        <w:t xml:space="preserve"> gene itself encodes two </w:t>
      </w:r>
      <w:proofErr w:type="spellStart"/>
      <w:r w:rsidR="004B6FF8" w:rsidRPr="000024D7">
        <w:rPr>
          <w:rFonts w:ascii="Book Antiqua" w:hAnsi="Book Antiqua"/>
          <w:sz w:val="24"/>
          <w:szCs w:val="24"/>
        </w:rPr>
        <w:t>polyadenylation</w:t>
      </w:r>
      <w:proofErr w:type="spellEnd"/>
      <w:r w:rsidR="004B6FF8" w:rsidRPr="000024D7">
        <w:rPr>
          <w:rFonts w:ascii="Book Antiqua" w:hAnsi="Book Antiqua"/>
          <w:sz w:val="24"/>
          <w:szCs w:val="24"/>
        </w:rPr>
        <w:t xml:space="preserve"> variants, a longer </w:t>
      </w:r>
      <w:r w:rsidR="000B3329" w:rsidRPr="000024D7">
        <w:rPr>
          <w:rFonts w:ascii="Book Antiqua" w:hAnsi="Book Antiqua"/>
          <w:sz w:val="24"/>
          <w:szCs w:val="24"/>
        </w:rPr>
        <w:t xml:space="preserve">and </w:t>
      </w:r>
      <w:r w:rsidR="00540A91" w:rsidRPr="000024D7">
        <w:rPr>
          <w:rFonts w:ascii="Book Antiqua" w:hAnsi="Book Antiqua"/>
          <w:sz w:val="24"/>
          <w:szCs w:val="24"/>
        </w:rPr>
        <w:t xml:space="preserve">more </w:t>
      </w:r>
      <w:r w:rsidR="000B3329" w:rsidRPr="000024D7">
        <w:rPr>
          <w:rFonts w:ascii="Book Antiqua" w:hAnsi="Book Antiqua"/>
          <w:sz w:val="24"/>
          <w:szCs w:val="24"/>
        </w:rPr>
        <w:t>labile</w:t>
      </w:r>
      <w:r w:rsidR="004B6FF8" w:rsidRPr="000024D7">
        <w:rPr>
          <w:rFonts w:ascii="Book Antiqua" w:hAnsi="Book Antiqua"/>
          <w:sz w:val="24"/>
          <w:szCs w:val="24"/>
        </w:rPr>
        <w:t xml:space="preserve"> form containing functional AREs, and a shorter, more p</w:t>
      </w:r>
      <w:r w:rsidR="006A5E1D" w:rsidRPr="000024D7">
        <w:rPr>
          <w:rFonts w:ascii="Book Antiqua" w:hAnsi="Book Antiqua"/>
          <w:sz w:val="24"/>
          <w:szCs w:val="24"/>
        </w:rPr>
        <w:t>redominant form that lacks AREs</w:t>
      </w:r>
      <w:r w:rsidR="00D17018" w:rsidRPr="000024D7">
        <w:rPr>
          <w:rFonts w:ascii="Book Antiqua" w:hAnsi="Book Antiqua"/>
          <w:sz w:val="24"/>
          <w:szCs w:val="24"/>
        </w:rPr>
        <w:fldChar w:fldCharType="begin"/>
      </w:r>
      <w:r w:rsidR="00C71BDB" w:rsidRPr="000024D7">
        <w:rPr>
          <w:rFonts w:ascii="Book Antiqua" w:hAnsi="Book Antiqua"/>
          <w:sz w:val="24"/>
          <w:szCs w:val="24"/>
        </w:rPr>
        <w:instrText xml:space="preserve"> ADDIN EN.CITE &lt;EndNote&gt;&lt;Cite&gt;&lt;Author&gt;Al-Ahmadi&lt;/Author&gt;&lt;Year&gt;2009&lt;/Year&gt;&lt;RecNum&gt;1693&lt;/RecNum&gt;&lt;record&gt;&lt;rec-number&gt;1693&lt;/rec-number&gt;&lt;ref-type name="Journal Article"&gt;17&lt;/ref-type&gt;&lt;contributors&gt;&lt;authors&gt;&lt;author&gt;Al-Ahmadi, W.&lt;/author&gt;&lt;author&gt;Al-Ghamdi, M.&lt;/author&gt;&lt;author&gt;Al-Haj, L.&lt;/author&gt;&lt;author&gt;Al-Saif, M.&lt;/author&gt;&lt;author&gt;Khabar, K. S.&lt;/author&gt;&lt;/authors&gt;&lt;/contributors&gt;&lt;auth-address&gt;Program in Biomolecular Research, King Faisal Specialist Hospital and Research Center, Riyadh 11211, Saudi Arabia.&lt;/auth-address&gt;&lt;titles&gt;&lt;title&gt;Alternative polyadenylation variants of the RNA binding protein, HuR: abundance, role of AU-rich elements and auto-Regulation&lt;/title&gt;&lt;secondary-title&gt;Nucleic Acids Res&lt;/secondary-title&gt;&lt;/titles&gt;&lt;periodical&gt;&lt;full-title&gt;Nucleic Acids Res&lt;/full-title&gt;&lt;abbr-1&gt;Nucleic Acids Res&lt;/abbr-1&gt;&lt;abbr-2&gt;Nucleic Acids Res&lt;/abbr-2&gt;&lt;/periodical&gt;&lt;pages&gt;3612-24&lt;/pages&gt;&lt;volume&gt;37&lt;/volume&gt;&lt;number&gt;11&lt;/number&gt;&lt;keywords&gt;&lt;keyword&gt;3&amp;apos; Untranslated Regions/*chemistry&lt;/keyword&gt;&lt;keyword&gt;Adenine/analysis&lt;/keyword&gt;&lt;keyword&gt;Antigens, Surface/*genetics/metabolism&lt;/keyword&gt;&lt;keyword&gt;Cell Line&lt;/keyword&gt;&lt;keyword&gt;Cloning, Molecular&lt;/keyword&gt;&lt;keyword&gt;Computational Biology&lt;/keyword&gt;&lt;keyword&gt;Genetic Variation&lt;/keyword&gt;&lt;keyword&gt;Homeostasis&lt;/keyword&gt;&lt;keyword&gt;Humans&lt;/keyword&gt;&lt;keyword&gt;*Polyadenylation&lt;/keyword&gt;&lt;keyword&gt;RNA, Messenger/metabolism&lt;/keyword&gt;&lt;keyword&gt;RNA-Binding Proteins/*genetics/metabolism&lt;/keyword&gt;&lt;keyword&gt;Tristetraprolin/metabolism&lt;/keyword&gt;&lt;keyword&gt;Uridine/analysis&lt;/keyword&gt;&lt;/keywords&gt;&lt;dates&gt;&lt;year&gt;2009&lt;/year&gt;&lt;pub-dates&gt;&lt;date&gt;Jun&lt;/date&gt;&lt;/pub-dates&gt;&lt;/dates&gt;&lt;accession-num&gt;19359363&lt;/accession-num&gt;&lt;urls&gt;&lt;related-urls&gt;&lt;url&gt;http://www.ncbi.nlm.nih.gov/entrez/query.fcgi?cmd=Retrieve&amp;amp;db=PubMed&amp;amp;dopt=Citation&amp;amp;list_uids=19359363 &lt;/url&gt;&lt;/related-urls&gt;&lt;/urls&gt;&lt;/record&gt;&lt;/Cite&gt;&lt;/EndNote&gt;</w:instrText>
      </w:r>
      <w:r w:rsidR="00D17018" w:rsidRPr="000024D7">
        <w:rPr>
          <w:rFonts w:ascii="Book Antiqua" w:hAnsi="Book Antiqua"/>
          <w:sz w:val="24"/>
          <w:szCs w:val="24"/>
        </w:rPr>
        <w:fldChar w:fldCharType="separate"/>
      </w:r>
      <w:r w:rsidR="002A174B" w:rsidRPr="000024D7">
        <w:rPr>
          <w:rFonts w:ascii="Book Antiqua" w:hAnsi="Book Antiqua"/>
          <w:sz w:val="24"/>
          <w:szCs w:val="24"/>
          <w:vertAlign w:val="superscript"/>
        </w:rPr>
        <w:t>[22]</w:t>
      </w:r>
      <w:r w:rsidR="00D17018" w:rsidRPr="000024D7">
        <w:rPr>
          <w:rFonts w:ascii="Book Antiqua" w:hAnsi="Book Antiqua"/>
          <w:sz w:val="24"/>
          <w:szCs w:val="24"/>
        </w:rPr>
        <w:fldChar w:fldCharType="end"/>
      </w:r>
      <w:r w:rsidR="004B6FF8" w:rsidRPr="000024D7">
        <w:rPr>
          <w:rFonts w:ascii="Book Antiqua" w:hAnsi="Book Antiqua"/>
          <w:sz w:val="24"/>
          <w:szCs w:val="24"/>
        </w:rPr>
        <w:t>.</w:t>
      </w:r>
      <w:r w:rsidR="002630A4" w:rsidRPr="000024D7">
        <w:rPr>
          <w:rFonts w:ascii="Book Antiqua" w:hAnsi="Book Antiqua"/>
          <w:sz w:val="24"/>
          <w:szCs w:val="24"/>
        </w:rPr>
        <w:t xml:space="preserve"> </w:t>
      </w:r>
      <w:r w:rsidR="000B3329" w:rsidRPr="000024D7">
        <w:rPr>
          <w:rFonts w:ascii="Book Antiqua" w:hAnsi="Book Antiqua"/>
          <w:sz w:val="24"/>
          <w:szCs w:val="24"/>
        </w:rPr>
        <w:t xml:space="preserve">It was subsequently demonstrated that </w:t>
      </w:r>
      <w:proofErr w:type="spellStart"/>
      <w:r w:rsidR="000B3329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0B3329" w:rsidRPr="000024D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B3329" w:rsidRPr="000024D7">
        <w:rPr>
          <w:rFonts w:ascii="Book Antiqua" w:hAnsi="Book Antiqua"/>
          <w:sz w:val="24"/>
          <w:szCs w:val="24"/>
        </w:rPr>
        <w:t>autoregulates</w:t>
      </w:r>
      <w:proofErr w:type="spellEnd"/>
      <w:r w:rsidR="000B3329" w:rsidRPr="000024D7">
        <w:rPr>
          <w:rFonts w:ascii="Book Antiqua" w:hAnsi="Book Antiqua"/>
          <w:sz w:val="24"/>
          <w:szCs w:val="24"/>
        </w:rPr>
        <w:t xml:space="preserve"> its expression by virtue of control over the production of these variants. Briefly, </w:t>
      </w:r>
      <w:proofErr w:type="spellStart"/>
      <w:r w:rsidR="000B3329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0B3329" w:rsidRPr="000024D7">
        <w:rPr>
          <w:rFonts w:ascii="Book Antiqua" w:hAnsi="Book Antiqua"/>
          <w:sz w:val="24"/>
          <w:szCs w:val="24"/>
        </w:rPr>
        <w:t xml:space="preserve"> regulates its own expression through a negative feedback loop</w:t>
      </w:r>
      <w:r w:rsidR="00D17018" w:rsidRPr="000024D7">
        <w:rPr>
          <w:rFonts w:ascii="Book Antiqua" w:hAnsi="Book Antiqua"/>
          <w:sz w:val="24"/>
          <w:szCs w:val="24"/>
        </w:rPr>
        <w:fldChar w:fldCharType="begin"/>
      </w:r>
      <w:r w:rsidR="00C71BDB" w:rsidRPr="000024D7">
        <w:rPr>
          <w:rFonts w:ascii="Book Antiqua" w:hAnsi="Book Antiqua"/>
          <w:sz w:val="24"/>
          <w:szCs w:val="24"/>
        </w:rPr>
        <w:instrText xml:space="preserve"> ADDIN EN.CITE &lt;EndNote&gt;&lt;Cite&gt;&lt;Author&gt;Dai&lt;/Author&gt;&lt;Year&gt;2011&lt;/Year&gt;&lt;RecNum&gt;1709&lt;/RecNum&gt;&lt;record&gt;&lt;rec-number&gt;1709&lt;/rec-number&gt;&lt;ref-type name="Journal Article"&gt;17&lt;/ref-type&gt;&lt;contributors&gt;&lt;authors&gt;&lt;author&gt;Dai, W.&lt;/author&gt;&lt;author&gt;Zhang, G.&lt;/author&gt;&lt;author&gt;Makeyev, E. V.&lt;/author&gt;&lt;/authors&gt;&lt;/contributors&gt;&lt;auth-address&gt;School of Biological Sciences, Nanyang Technological University, 60 Nanyang Drive, SBS-02n-45, Singapore, 637551, Singapore.&lt;/auth-address&gt;&lt;titles&gt;&lt;title&gt;RNA-binding protein HuR autoregulates its expression by promoting alternative polyadenylation site usage&lt;/title&gt;&lt;secondary-title&gt;Nucleic Acids Res&lt;/secondary-title&gt;&lt;/titles&gt;&lt;periodical&gt;&lt;full-title&gt;Nucleic Acids Res&lt;/full-title&gt;&lt;abbr-1&gt;Nucleic Acids Res&lt;/abbr-1&gt;&lt;abbr-2&gt;Nucleic Acids Res&lt;/abbr-2&gt;&lt;/periodical&gt;&lt;pages&gt;787-800&lt;/pages&gt;&lt;volume&gt;40&lt;/volume&gt;&lt;number&gt;2&lt;/number&gt;&lt;dates&gt;&lt;year&gt;2011&lt;/year&gt;&lt;pub-dates&gt;&lt;date&gt;Sep 24&lt;/date&gt;&lt;/pub-dates&gt;&lt;/dates&gt;&lt;accession-num&gt;21948791&lt;/accession-num&gt;&lt;urls&gt;&lt;related-urls&gt;&lt;url&gt;http://www.ncbi.nlm.nih.gov/entrez/query.fcgi?cmd=Retrieve&amp;amp;db=PubMed&amp;amp;dopt=Citation&amp;amp;list_uids=21948791 &lt;/url&gt;&lt;/related-urls&gt;&lt;/urls&gt;&lt;/record&gt;&lt;/Cite&gt;&lt;/EndNote&gt;</w:instrText>
      </w:r>
      <w:r w:rsidR="00D17018" w:rsidRPr="000024D7">
        <w:rPr>
          <w:rFonts w:ascii="Book Antiqua" w:hAnsi="Book Antiqua"/>
          <w:sz w:val="24"/>
          <w:szCs w:val="24"/>
        </w:rPr>
        <w:fldChar w:fldCharType="separate"/>
      </w:r>
      <w:r w:rsidR="002A174B" w:rsidRPr="000024D7">
        <w:rPr>
          <w:rFonts w:ascii="Book Antiqua" w:hAnsi="Book Antiqua"/>
          <w:sz w:val="24"/>
          <w:szCs w:val="24"/>
          <w:vertAlign w:val="superscript"/>
        </w:rPr>
        <w:t>[23]</w:t>
      </w:r>
      <w:r w:rsidR="00D17018" w:rsidRPr="000024D7">
        <w:rPr>
          <w:rFonts w:ascii="Book Antiqua" w:hAnsi="Book Antiqua"/>
          <w:sz w:val="24"/>
          <w:szCs w:val="24"/>
        </w:rPr>
        <w:fldChar w:fldCharType="end"/>
      </w:r>
      <w:r w:rsidR="000B3329" w:rsidRPr="000024D7">
        <w:rPr>
          <w:rFonts w:ascii="Book Antiqua" w:hAnsi="Book Antiqua"/>
          <w:sz w:val="24"/>
          <w:szCs w:val="24"/>
        </w:rPr>
        <w:t xml:space="preserve">. Nuclear </w:t>
      </w:r>
      <w:proofErr w:type="spellStart"/>
      <w:r w:rsidR="000B3329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0B3329" w:rsidRPr="000024D7">
        <w:rPr>
          <w:rFonts w:ascii="Book Antiqua" w:hAnsi="Book Antiqua"/>
          <w:sz w:val="24"/>
          <w:szCs w:val="24"/>
        </w:rPr>
        <w:t xml:space="preserve"> can bind its own pre-mRNA and increase production of the longer, more labile variant, thus keeping </w:t>
      </w:r>
      <w:proofErr w:type="spellStart"/>
      <w:r w:rsidR="000B3329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0B3329" w:rsidRPr="000024D7">
        <w:rPr>
          <w:rFonts w:ascii="Book Antiqua" w:hAnsi="Book Antiqua"/>
          <w:sz w:val="24"/>
          <w:szCs w:val="24"/>
        </w:rPr>
        <w:t xml:space="preserve"> levels at constant </w:t>
      </w:r>
      <w:r w:rsidR="004E0735" w:rsidRPr="000024D7">
        <w:rPr>
          <w:rFonts w:ascii="Book Antiqua" w:hAnsi="Book Antiqua"/>
          <w:sz w:val="24"/>
          <w:szCs w:val="24"/>
        </w:rPr>
        <w:t xml:space="preserve">and relatively low </w:t>
      </w:r>
      <w:r w:rsidR="000B3329" w:rsidRPr="000024D7">
        <w:rPr>
          <w:rFonts w:ascii="Book Antiqua" w:hAnsi="Book Antiqua"/>
          <w:sz w:val="24"/>
          <w:szCs w:val="24"/>
        </w:rPr>
        <w:t xml:space="preserve">physiological levels. These results also suggested that under conditions in which </w:t>
      </w:r>
      <w:proofErr w:type="spellStart"/>
      <w:r w:rsidR="000B3329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0B3329" w:rsidRPr="000024D7">
        <w:rPr>
          <w:rFonts w:ascii="Book Antiqua" w:hAnsi="Book Antiqua"/>
          <w:sz w:val="24"/>
          <w:szCs w:val="24"/>
        </w:rPr>
        <w:t xml:space="preserve"> is primarily cytoplasmic, the negative feedback loop may be interrupted, thus leading to increased </w:t>
      </w:r>
      <w:proofErr w:type="spellStart"/>
      <w:r w:rsidR="000B3329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0B3329" w:rsidRPr="000024D7">
        <w:rPr>
          <w:rFonts w:ascii="Book Antiqua" w:hAnsi="Book Antiqua"/>
          <w:sz w:val="24"/>
          <w:szCs w:val="24"/>
        </w:rPr>
        <w:t xml:space="preserve"> levels and potential </w:t>
      </w:r>
      <w:r w:rsidR="005B2122" w:rsidRPr="000024D7">
        <w:rPr>
          <w:rFonts w:ascii="Book Antiqua" w:hAnsi="Book Antiqua"/>
          <w:sz w:val="24"/>
          <w:szCs w:val="24"/>
        </w:rPr>
        <w:t xml:space="preserve">oncogenic </w:t>
      </w:r>
      <w:r w:rsidR="000B3329" w:rsidRPr="000024D7">
        <w:rPr>
          <w:rFonts w:ascii="Book Antiqua" w:hAnsi="Book Antiqua"/>
          <w:sz w:val="24"/>
          <w:szCs w:val="24"/>
        </w:rPr>
        <w:t xml:space="preserve">transformation of cells. </w:t>
      </w:r>
      <w:r w:rsidR="00395D62" w:rsidRPr="000024D7">
        <w:rPr>
          <w:rFonts w:ascii="Book Antiqua" w:hAnsi="Book Antiqua"/>
          <w:sz w:val="24"/>
          <w:szCs w:val="24"/>
        </w:rPr>
        <w:t xml:space="preserve">Under some circumstances, </w:t>
      </w:r>
      <w:proofErr w:type="spellStart"/>
      <w:r w:rsidR="00395D62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395D62" w:rsidRPr="000024D7">
        <w:rPr>
          <w:rFonts w:ascii="Book Antiqua" w:hAnsi="Book Antiqua"/>
          <w:sz w:val="24"/>
          <w:szCs w:val="24"/>
        </w:rPr>
        <w:t xml:space="preserve"> may also serve as a positive regulator of i</w:t>
      </w:r>
      <w:r w:rsidR="005B2122" w:rsidRPr="000024D7">
        <w:rPr>
          <w:rFonts w:ascii="Book Antiqua" w:hAnsi="Book Antiqua"/>
          <w:sz w:val="24"/>
          <w:szCs w:val="24"/>
        </w:rPr>
        <w:t>ts own expression</w:t>
      </w:r>
      <w:r w:rsidR="00395D62" w:rsidRPr="000024D7">
        <w:rPr>
          <w:rFonts w:ascii="Book Antiqua" w:hAnsi="Book Antiqua"/>
          <w:sz w:val="24"/>
          <w:szCs w:val="24"/>
        </w:rPr>
        <w:t xml:space="preserve">, as a role for </w:t>
      </w:r>
      <w:proofErr w:type="spellStart"/>
      <w:r w:rsidR="00395D62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395D62" w:rsidRPr="000024D7">
        <w:rPr>
          <w:rFonts w:ascii="Book Antiqua" w:hAnsi="Book Antiqua"/>
          <w:sz w:val="24"/>
          <w:szCs w:val="24"/>
        </w:rPr>
        <w:t xml:space="preserve"> has been proposed in facilitating export of </w:t>
      </w:r>
      <w:proofErr w:type="spellStart"/>
      <w:r w:rsidR="00395D62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395D62" w:rsidRPr="000024D7">
        <w:rPr>
          <w:rFonts w:ascii="Book Antiqua" w:hAnsi="Book Antiqua"/>
          <w:sz w:val="24"/>
          <w:szCs w:val="24"/>
        </w:rPr>
        <w:t xml:space="preserve"> mRNA from the nucleus in senescent cells </w:t>
      </w:r>
      <w:r w:rsidR="00D17018" w:rsidRPr="000024D7">
        <w:rPr>
          <w:rFonts w:ascii="Book Antiqua" w:hAnsi="Book Antiqua"/>
          <w:sz w:val="24"/>
          <w:szCs w:val="24"/>
        </w:rPr>
        <w:fldChar w:fldCharType="begin"/>
      </w:r>
      <w:r w:rsidR="00C71BDB" w:rsidRPr="000024D7">
        <w:rPr>
          <w:rFonts w:ascii="Book Antiqua" w:hAnsi="Book Antiqua"/>
          <w:sz w:val="24"/>
          <w:szCs w:val="24"/>
        </w:rPr>
        <w:instrText xml:space="preserve"> ADDIN EN.CITE &lt;EndNote&gt;&lt;Cite&gt;&lt;Author&gt;Yi&lt;/Author&gt;&lt;Year&gt;2009&lt;/Year&gt;&lt;RecNum&gt;1826&lt;/RecNum&gt;&lt;record&gt;&lt;rec-number&gt;1826&lt;/rec-number&gt;&lt;ref-type name="Journal Article"&gt;17&lt;/ref-type&gt;&lt;contributors&gt;&lt;authors&gt;&lt;author&gt;Yi, J.&lt;/author&gt;&lt;author&gt;Chang, N.&lt;/author&gt;&lt;author&gt;Liu, X.&lt;/author&gt;&lt;author&gt;Guo, G.&lt;/author&gt;&lt;author&gt;Xue, L.&lt;/author&gt;&lt;author&gt;Tong, T.&lt;/author&gt;&lt;author&gt;Gorospe, M.&lt;/author&gt;&lt;author&gt;Wang, W.&lt;/author&gt;&lt;/authors&gt;&lt;/contributors&gt;&lt;auth-address&gt;Research Center on Aging, Department of Biochemistry and Molecular Biology, Peking University Health Science Center, 38 Xueyuan Road, Beijing 100083, USA.&lt;/auth-address&gt;&lt;titles&gt;&lt;title&gt;Reduced nuclear export of HuR mRNA by HuR is linked to the loss of HuR in replicative senescence&lt;/title&gt;&lt;secondary-title&gt;Nucleic Acids Res&lt;/secondary-title&gt;&lt;/titles&gt;&lt;periodical&gt;&lt;full-title&gt;Nucleic Acids Res&lt;/full-title&gt;&lt;abbr-1&gt;Nucleic Acids Res&lt;/abbr-1&gt;&lt;abbr-2&gt;Nucleic Acids Res&lt;/abbr-2&gt;&lt;/periodical&gt;&lt;pages&gt;1547-58&lt;/pages&gt;&lt;volume&gt;38&lt;/volume&gt;&lt;number&gt;5&lt;/number&gt;&lt;keywords&gt;&lt;keyword&gt;3&amp;apos; Untranslated Regions&lt;/keyword&gt;&lt;keyword&gt;Active Transport, Cell Nucleus&lt;/keyword&gt;&lt;keyword&gt;Antigens, Surface/biosynthesis/*genetics/metabolism&lt;/keyword&gt;&lt;keyword&gt;*Cell Aging&lt;/keyword&gt;&lt;keyword&gt;Cell Nucleus/*metabolism&lt;/keyword&gt;&lt;keyword&gt;Cells, Cultured&lt;/keyword&gt;&lt;keyword&gt;Cytoplasm/metabolism&lt;/keyword&gt;&lt;keyword&gt;DNA Replication&lt;/keyword&gt;&lt;keyword&gt;*Gene Expression Regulation&lt;/keyword&gt;&lt;keyword&gt;Genes, Reporter&lt;/keyword&gt;&lt;keyword&gt;HeLa Cells&lt;/keyword&gt;&lt;keyword&gt;Homeostasis&lt;/keyword&gt;&lt;keyword&gt;Humans&lt;/keyword&gt;&lt;keyword&gt;Protein Biosynthesis&lt;/keyword&gt;&lt;keyword&gt;RNA, Messenger/*metabolism&lt;/keyword&gt;&lt;keyword&gt;RNA-Binding Proteins/biosynthesis/*genetics/metabolism&lt;/keyword&gt;&lt;/keywords&gt;&lt;dates&gt;&lt;year&gt;2009&lt;/year&gt;&lt;pub-dates&gt;&lt;date&gt;Mar&lt;/date&gt;&lt;/pub-dates&gt;&lt;/dates&gt;&lt;accession-num&gt;20007147&lt;/accession-num&gt;&lt;urls&gt;&lt;related-urls&gt;&lt;url&gt;http://www.ncbi.nlm.nih.gov/entrez/query.fcgi?cmd=Retrieve&amp;amp;db=PubMed&amp;amp;dopt=Citation&amp;amp;list_uids=20007147 &lt;/url&gt;&lt;/related-urls&gt;&lt;/urls&gt;&lt;/record&gt;&lt;/Cite&gt;&lt;/EndNote&gt;</w:instrText>
      </w:r>
      <w:r w:rsidR="00D17018" w:rsidRPr="000024D7">
        <w:rPr>
          <w:rFonts w:ascii="Book Antiqua" w:hAnsi="Book Antiqua"/>
          <w:sz w:val="24"/>
          <w:szCs w:val="24"/>
        </w:rPr>
        <w:fldChar w:fldCharType="separate"/>
      </w:r>
      <w:r w:rsidR="002A174B" w:rsidRPr="000024D7">
        <w:rPr>
          <w:rFonts w:ascii="Book Antiqua" w:hAnsi="Book Antiqua"/>
          <w:sz w:val="24"/>
          <w:szCs w:val="24"/>
          <w:vertAlign w:val="superscript"/>
        </w:rPr>
        <w:t>[24]</w:t>
      </w:r>
      <w:r w:rsidR="00D17018" w:rsidRPr="000024D7">
        <w:rPr>
          <w:rFonts w:ascii="Book Antiqua" w:hAnsi="Book Antiqua"/>
          <w:sz w:val="24"/>
          <w:szCs w:val="24"/>
        </w:rPr>
        <w:fldChar w:fldCharType="end"/>
      </w:r>
      <w:r w:rsidR="00395D62" w:rsidRPr="000024D7">
        <w:rPr>
          <w:rFonts w:ascii="Book Antiqua" w:hAnsi="Book Antiqua"/>
          <w:sz w:val="24"/>
          <w:szCs w:val="24"/>
        </w:rPr>
        <w:t>.</w:t>
      </w:r>
      <w:r w:rsidR="00AB42DF" w:rsidRPr="000024D7">
        <w:rPr>
          <w:rFonts w:ascii="Book Antiqua" w:hAnsi="Book Antiqua"/>
          <w:sz w:val="24"/>
          <w:szCs w:val="24"/>
        </w:rPr>
        <w:t xml:space="preserve"> </w:t>
      </w:r>
      <w:r w:rsidR="00C21CF3" w:rsidRPr="000024D7">
        <w:rPr>
          <w:rFonts w:ascii="Book Antiqua" w:hAnsi="Book Antiqua"/>
          <w:sz w:val="24"/>
          <w:szCs w:val="24"/>
        </w:rPr>
        <w:t xml:space="preserve">More recent studies have implicated the RNA-binding protein RNPC1 as a mediator of </w:t>
      </w:r>
      <w:proofErr w:type="spellStart"/>
      <w:r w:rsidR="00C21CF3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C21CF3" w:rsidRPr="000024D7">
        <w:rPr>
          <w:rFonts w:ascii="Book Antiqua" w:hAnsi="Book Antiqua"/>
          <w:sz w:val="24"/>
          <w:szCs w:val="24"/>
        </w:rPr>
        <w:t xml:space="preserve"> mRNA stability. RNPC1, like </w:t>
      </w:r>
      <w:proofErr w:type="spellStart"/>
      <w:r w:rsidR="00C21CF3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E82EAC" w:rsidRPr="000024D7">
        <w:rPr>
          <w:rFonts w:ascii="Book Antiqua" w:hAnsi="Book Antiqua"/>
          <w:sz w:val="24"/>
          <w:szCs w:val="24"/>
        </w:rPr>
        <w:t>,</w:t>
      </w:r>
      <w:r w:rsidR="00C21CF3" w:rsidRPr="000024D7">
        <w:rPr>
          <w:rFonts w:ascii="Book Antiqua" w:hAnsi="Book Antiqua"/>
          <w:sz w:val="24"/>
          <w:szCs w:val="24"/>
        </w:rPr>
        <w:t xml:space="preserve"> can bind to AREs and regulate transcript stability or translation. While i</w:t>
      </w:r>
      <w:r w:rsidR="003A70CE" w:rsidRPr="000024D7">
        <w:rPr>
          <w:rFonts w:ascii="Book Antiqua" w:hAnsi="Book Antiqua"/>
          <w:sz w:val="24"/>
          <w:szCs w:val="24"/>
        </w:rPr>
        <w:t>t</w:t>
      </w:r>
      <w:r w:rsidR="00C21CF3" w:rsidRPr="000024D7">
        <w:rPr>
          <w:rFonts w:ascii="Book Antiqua" w:hAnsi="Book Antiqua"/>
          <w:sz w:val="24"/>
          <w:szCs w:val="24"/>
        </w:rPr>
        <w:t xml:space="preserve"> was demonstrated that RNPC1 stabilizes </w:t>
      </w:r>
      <w:proofErr w:type="spellStart"/>
      <w:r w:rsidR="00C21CF3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C21CF3" w:rsidRPr="000024D7">
        <w:rPr>
          <w:rFonts w:ascii="Book Antiqua" w:hAnsi="Book Antiqua"/>
          <w:sz w:val="24"/>
          <w:szCs w:val="24"/>
        </w:rPr>
        <w:t xml:space="preserve"> mRNA by binding to its 3’ UTR, it is currently unclear whether RNPC1 and </w:t>
      </w:r>
      <w:proofErr w:type="spellStart"/>
      <w:r w:rsidR="00C21CF3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C21CF3" w:rsidRPr="000024D7">
        <w:rPr>
          <w:rFonts w:ascii="Book Antiqua" w:hAnsi="Book Antiqua"/>
          <w:sz w:val="24"/>
          <w:szCs w:val="24"/>
        </w:rPr>
        <w:t xml:space="preserve"> bind the same sequences within the 3’ UTR </w:t>
      </w:r>
      <w:r w:rsidR="00D17018" w:rsidRPr="000024D7">
        <w:rPr>
          <w:rFonts w:ascii="Book Antiqua" w:hAnsi="Book Antiqua"/>
          <w:sz w:val="24"/>
          <w:szCs w:val="24"/>
        </w:rPr>
        <w:fldChar w:fldCharType="begin"/>
      </w:r>
      <w:r w:rsidR="00C71BDB" w:rsidRPr="000024D7">
        <w:rPr>
          <w:rFonts w:ascii="Book Antiqua" w:hAnsi="Book Antiqua"/>
          <w:sz w:val="24"/>
          <w:szCs w:val="24"/>
        </w:rPr>
        <w:instrText xml:space="preserve"> ADDIN EN.CITE &lt;EndNote&gt;&lt;Cite&gt;&lt;Author&gt;Cho&lt;/Author&gt;&lt;Year&gt;2012&lt;/Year&gt;&lt;RecNum&gt;1827&lt;/RecNum&gt;&lt;record&gt;&lt;rec-number&gt;1827&lt;/rec-number&gt;&lt;ref-type name="Journal Article"&gt;17&lt;/ref-type&gt;&lt;contributors&gt;&lt;authors&gt;&lt;author&gt;Cho, S. J.&lt;/author&gt;&lt;author&gt;Jung, Y. S.&lt;/author&gt;&lt;author&gt;Zhang, J.&lt;/author&gt;&lt;author&gt;Chen, X.&lt;/author&gt;&lt;/authors&gt;&lt;/contributors&gt;&lt;auth-address&gt;Center for Comparative Oncology, University of California, Davis, California 95616, USA.&lt;/auth-address&gt;&lt;titles&gt;&lt;title&gt;The RNA-binding protein RNPC1 stabilizes the mRNA encoding the RNA-binding protein HuR and cooperates with HuR to suppress cell proliferation&lt;/title&gt;&lt;secondary-title&gt;J Biol Chem&lt;/secondary-title&gt;&lt;/titles&gt;&lt;periodical&gt;&lt;full-title&gt;Journal of Biological Chemistry&lt;/full-title&gt;&lt;abbr-1&gt;J. Biol. Chem.&lt;/abbr-1&gt;&lt;abbr-2&gt;J Biol Chem&lt;/abbr-2&gt;&lt;/periodical&gt;&lt;pages&gt;14535-44&lt;/pages&gt;&lt;volume&gt;287&lt;/volume&gt;&lt;number&gt;18&lt;/number&gt;&lt;keywords&gt;&lt;keyword&gt;3&amp;apos; Untranslated Regions/*physiology&lt;/keyword&gt;&lt;keyword&gt;Animals&lt;/keyword&gt;&lt;keyword&gt;Cell Line, Tumor&lt;/keyword&gt;&lt;keyword&gt;*Cell Proliferation&lt;/keyword&gt;&lt;keyword&gt;Gene Expression Regulation/*physiology&lt;/keyword&gt;&lt;keyword&gt;Hu Paraneoplastic Encephalomyelitis Antigens/*biosynthesis/genetics&lt;/keyword&gt;&lt;keyword&gt;Humans&lt;/keyword&gt;&lt;keyword&gt;Mice&lt;/keyword&gt;&lt;keyword&gt;RNA Stability/*physiology&lt;/keyword&gt;&lt;keyword&gt;RNA-Binding Proteins/genetics/*metabolism&lt;/keyword&gt;&lt;/keywords&gt;&lt;dates&gt;&lt;year&gt;2012&lt;/year&gt;&lt;pub-dates&gt;&lt;date&gt;Apr 27&lt;/date&gt;&lt;/pub-dates&gt;&lt;/dates&gt;&lt;accession-num&gt;22371495&lt;/accession-num&gt;&lt;urls&gt;&lt;related-urls&gt;&lt;url&gt;http://www.ncbi.nlm.nih.gov/entrez/query.fcgi?cmd=Retrieve&amp;amp;db=PubMed&amp;amp;dopt=Citation&amp;amp;list_uids=22371495 &lt;/url&gt;&lt;/related-urls&gt;&lt;/urls&gt;&lt;/record&gt;&lt;/Cite&gt;&lt;/EndNote&gt;</w:instrText>
      </w:r>
      <w:r w:rsidR="00D17018" w:rsidRPr="000024D7">
        <w:rPr>
          <w:rFonts w:ascii="Book Antiqua" w:hAnsi="Book Antiqua"/>
          <w:sz w:val="24"/>
          <w:szCs w:val="24"/>
        </w:rPr>
        <w:fldChar w:fldCharType="separate"/>
      </w:r>
      <w:r w:rsidR="002A174B" w:rsidRPr="000024D7">
        <w:rPr>
          <w:rFonts w:ascii="Book Antiqua" w:hAnsi="Book Antiqua"/>
          <w:sz w:val="24"/>
          <w:szCs w:val="24"/>
          <w:vertAlign w:val="superscript"/>
        </w:rPr>
        <w:t>[25]</w:t>
      </w:r>
      <w:r w:rsidR="00D17018" w:rsidRPr="000024D7">
        <w:rPr>
          <w:rFonts w:ascii="Book Antiqua" w:hAnsi="Book Antiqua"/>
          <w:sz w:val="24"/>
          <w:szCs w:val="24"/>
        </w:rPr>
        <w:fldChar w:fldCharType="end"/>
      </w:r>
      <w:r w:rsidR="00C21CF3" w:rsidRPr="000024D7">
        <w:rPr>
          <w:rFonts w:ascii="Book Antiqua" w:hAnsi="Book Antiqua"/>
          <w:sz w:val="24"/>
          <w:szCs w:val="24"/>
        </w:rPr>
        <w:t xml:space="preserve">. </w:t>
      </w:r>
      <w:r w:rsidR="004E0735" w:rsidRPr="000024D7">
        <w:rPr>
          <w:rFonts w:ascii="Book Antiqua" w:hAnsi="Book Antiqua"/>
          <w:sz w:val="24"/>
          <w:szCs w:val="24"/>
        </w:rPr>
        <w:t xml:space="preserve">As will be described below, the RBP </w:t>
      </w:r>
      <w:proofErr w:type="spellStart"/>
      <w:r w:rsidR="004E0735" w:rsidRPr="000024D7">
        <w:rPr>
          <w:rFonts w:ascii="Book Antiqua" w:hAnsi="Book Antiqua"/>
          <w:sz w:val="24"/>
          <w:szCs w:val="24"/>
        </w:rPr>
        <w:t>tristetraprolin</w:t>
      </w:r>
      <w:proofErr w:type="spellEnd"/>
      <w:r w:rsidR="004E0735" w:rsidRPr="000024D7">
        <w:rPr>
          <w:rFonts w:ascii="Book Antiqua" w:hAnsi="Book Antiqua"/>
          <w:sz w:val="24"/>
          <w:szCs w:val="24"/>
        </w:rPr>
        <w:t xml:space="preserve"> (TTP) can also bind to the </w:t>
      </w:r>
      <w:proofErr w:type="spellStart"/>
      <w:r w:rsidR="004E0735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4E0735" w:rsidRPr="000024D7">
        <w:rPr>
          <w:rFonts w:ascii="Book Antiqua" w:hAnsi="Book Antiqua"/>
          <w:sz w:val="24"/>
          <w:szCs w:val="24"/>
        </w:rPr>
        <w:t xml:space="preserve"> mRNA to promote its degradation, and the cellular levels of TTP can affect promotion of a tumor phenotype </w:t>
      </w:r>
      <w:r w:rsidR="004E0735" w:rsidRPr="000024D7">
        <w:rPr>
          <w:rFonts w:ascii="Book Antiqua" w:hAnsi="Book Antiqua"/>
          <w:sz w:val="24"/>
          <w:szCs w:val="24"/>
        </w:rPr>
        <w:fldChar w:fldCharType="begin"/>
      </w:r>
      <w:r w:rsidR="00C71BDB" w:rsidRPr="000024D7">
        <w:rPr>
          <w:rFonts w:ascii="Book Antiqua" w:hAnsi="Book Antiqua"/>
          <w:sz w:val="24"/>
          <w:szCs w:val="24"/>
        </w:rPr>
        <w:instrText xml:space="preserve"> ADDIN EN.CITE &lt;EndNote&gt;&lt;Cite&gt;&lt;Author&gt;Al-Ahmadi&lt;/Author&gt;&lt;Year&gt;2013&lt;/Year&gt;&lt;RecNum&gt;1848&lt;/RecNum&gt;&lt;record&gt;&lt;rec-number&gt;1848&lt;/rec-number&gt;&lt;ref-type name="Journal Article"&gt;17&lt;/ref-type&gt;&lt;contributors&gt;&lt;authors&gt;&lt;author&gt;Al-Ahmadi, W.&lt;/author&gt;&lt;author&gt;Al-Ghamdi, M.&lt;/author&gt;&lt;author&gt;Al-Souhibani, N.&lt;/author&gt;&lt;author&gt;Khabar, K. S.&lt;/author&gt;&lt;/authors&gt;&lt;/contributors&gt;&lt;auth-address&gt;Molecular Biomedicine Programme, King Faisal Specialist Hospital and Research Centre, Riyadh, Saudi Arabia.&lt;/auth-address&gt;&lt;titles&gt;&lt;title&gt;miR-29a inhibition normalizes HuR over-expression and aberrant AU-rich mRNA stability in invasive cancer&lt;/title&gt;&lt;secondary-title&gt;J Pathol&lt;/secondary-title&gt;&lt;/titles&gt;&lt;periodical&gt;&lt;full-title&gt;Journal of Pathology&lt;/full-title&gt;&lt;abbr-1&gt;J. Pathol.&lt;/abbr-1&gt;&lt;abbr-2&gt;J Pathol&lt;/abbr-2&gt;&lt;/periodical&gt;&lt;pages&gt;28-38&lt;/pages&gt;&lt;volume&gt;230&lt;/volume&gt;&lt;number&gt;1&lt;/number&gt;&lt;keywords&gt;&lt;keyword&gt;Adenine/metabolism&lt;/keyword&gt;&lt;keyword&gt;Animals&lt;/keyword&gt;&lt;keyword&gt;Breast Neoplasms/*genetics/*pathology&lt;/keyword&gt;&lt;keyword&gt;Female&lt;/keyword&gt;&lt;keyword&gt;Fibroblasts/cytology&lt;/keyword&gt;&lt;keyword&gt;Gene Expression Regulation, Neoplastic/genetics&lt;/keyword&gt;&lt;keyword&gt;HEK293 Cells&lt;/keyword&gt;&lt;keyword&gt;Hu Paraneoplastic Encephalomyelitis Antigens/*genetics&lt;/keyword&gt;&lt;keyword&gt;Humans&lt;/keyword&gt;&lt;keyword&gt;MCF-7 Cells&lt;/keyword&gt;&lt;keyword&gt;Mice&lt;/keyword&gt;&lt;keyword&gt;Mice, Knockout&lt;/keyword&gt;&lt;keyword&gt;MicroRNAs/*genetics&lt;/keyword&gt;&lt;keyword&gt;Neoplasm Invasiveness&lt;/keyword&gt;&lt;keyword&gt;Phenotype&lt;/keyword&gt;&lt;keyword&gt;RNA Stability/*genetics&lt;/keyword&gt;&lt;keyword&gt;RNA, Messenger/metabolism&lt;/keyword&gt;&lt;keyword&gt;Tristetraprolin/genetics&lt;/keyword&gt;&lt;keyword&gt;Uracil/metabolism&lt;/keyword&gt;&lt;/keywords&gt;&lt;dates&gt;&lt;year&gt;2013&lt;/year&gt;&lt;pub-dates&gt;&lt;date&gt;May&lt;/date&gt;&lt;/pub-dates&gt;&lt;/dates&gt;&lt;accession-num&gt;23401122&lt;/accession-num&gt;&lt;urls&gt;&lt;related-urls&gt;&lt;url&gt;http://www.ncbi.nlm.nih.gov/entrez/query.fcgi?cmd=Retrieve&amp;amp;db=PubMed&amp;amp;dopt=Citation&amp;amp;list_uids=23401122 &lt;/url&gt;&lt;/related-urls&gt;&lt;/urls&gt;&lt;/record&gt;&lt;/Cite&gt;&lt;/EndNote&gt;</w:instrText>
      </w:r>
      <w:r w:rsidR="004E0735" w:rsidRPr="000024D7">
        <w:rPr>
          <w:rFonts w:ascii="Book Antiqua" w:hAnsi="Book Antiqua"/>
          <w:sz w:val="24"/>
          <w:szCs w:val="24"/>
        </w:rPr>
        <w:fldChar w:fldCharType="separate"/>
      </w:r>
      <w:r w:rsidR="002A174B" w:rsidRPr="000024D7">
        <w:rPr>
          <w:rFonts w:ascii="Book Antiqua" w:hAnsi="Book Antiqua"/>
          <w:sz w:val="24"/>
          <w:szCs w:val="24"/>
          <w:vertAlign w:val="superscript"/>
        </w:rPr>
        <w:t>[26]</w:t>
      </w:r>
      <w:r w:rsidR="004E0735" w:rsidRPr="000024D7">
        <w:rPr>
          <w:rFonts w:ascii="Book Antiqua" w:hAnsi="Book Antiqua"/>
          <w:sz w:val="24"/>
          <w:szCs w:val="24"/>
        </w:rPr>
        <w:fldChar w:fldCharType="end"/>
      </w:r>
      <w:r w:rsidR="004E0735" w:rsidRPr="000024D7">
        <w:rPr>
          <w:rFonts w:ascii="Book Antiqua" w:hAnsi="Book Antiqua"/>
          <w:sz w:val="24"/>
          <w:szCs w:val="24"/>
        </w:rPr>
        <w:t>. T</w:t>
      </w:r>
      <w:r w:rsidR="00C21CF3" w:rsidRPr="000024D7">
        <w:rPr>
          <w:rFonts w:ascii="Book Antiqua" w:hAnsi="Book Antiqua"/>
          <w:sz w:val="24"/>
          <w:szCs w:val="24"/>
        </w:rPr>
        <w:t xml:space="preserve">hese studies indicate that regulation of </w:t>
      </w:r>
      <w:proofErr w:type="spellStart"/>
      <w:r w:rsidR="00C21CF3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C21CF3" w:rsidRPr="000024D7">
        <w:rPr>
          <w:rFonts w:ascii="Book Antiqua" w:hAnsi="Book Antiqua"/>
          <w:sz w:val="24"/>
          <w:szCs w:val="24"/>
        </w:rPr>
        <w:t xml:space="preserve"> mRNA stability is likely to involve multiple </w:t>
      </w:r>
      <w:r w:rsidR="005B2122" w:rsidRPr="000024D7">
        <w:rPr>
          <w:rFonts w:ascii="Book Antiqua" w:hAnsi="Book Antiqua"/>
          <w:sz w:val="24"/>
          <w:szCs w:val="24"/>
        </w:rPr>
        <w:t xml:space="preserve">protein </w:t>
      </w:r>
      <w:r w:rsidR="004C175A" w:rsidRPr="000024D7">
        <w:rPr>
          <w:rFonts w:ascii="Book Antiqua" w:hAnsi="Book Antiqua"/>
          <w:sz w:val="24"/>
          <w:szCs w:val="24"/>
        </w:rPr>
        <w:t>binding sites and RBPs</w:t>
      </w:r>
      <w:r w:rsidR="005B2122" w:rsidRPr="000024D7">
        <w:rPr>
          <w:rFonts w:ascii="Book Antiqua" w:hAnsi="Book Antiqua"/>
          <w:sz w:val="24"/>
          <w:szCs w:val="24"/>
        </w:rPr>
        <w:t xml:space="preserve"> that can vary depending on the state of cellular health and growth</w:t>
      </w:r>
      <w:r w:rsidR="00C21CF3" w:rsidRPr="000024D7">
        <w:rPr>
          <w:rFonts w:ascii="Book Antiqua" w:hAnsi="Book Antiqua"/>
          <w:sz w:val="24"/>
          <w:szCs w:val="24"/>
        </w:rPr>
        <w:t>.</w:t>
      </w:r>
      <w:r w:rsidR="00966C04" w:rsidRPr="000024D7">
        <w:rPr>
          <w:rFonts w:ascii="Book Antiqua" w:hAnsi="Book Antiqua"/>
          <w:sz w:val="24"/>
          <w:szCs w:val="24"/>
        </w:rPr>
        <w:t xml:space="preserve"> Figure 1 </w:t>
      </w:r>
      <w:r w:rsidR="00FC0E8E" w:rsidRPr="000024D7">
        <w:rPr>
          <w:rFonts w:ascii="Book Antiqua" w:hAnsi="Book Antiqua"/>
          <w:sz w:val="24"/>
          <w:szCs w:val="24"/>
        </w:rPr>
        <w:t>summarizes</w:t>
      </w:r>
      <w:r w:rsidR="00966C04" w:rsidRPr="000024D7">
        <w:rPr>
          <w:rFonts w:ascii="Book Antiqua" w:hAnsi="Book Antiqua"/>
          <w:sz w:val="24"/>
          <w:szCs w:val="24"/>
        </w:rPr>
        <w:t xml:space="preserve"> the transcriptional and post-transcriptional mediators that regulate expression of </w:t>
      </w:r>
      <w:proofErr w:type="spellStart"/>
      <w:r w:rsidR="00966C04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966C04" w:rsidRPr="000024D7">
        <w:rPr>
          <w:rFonts w:ascii="Book Antiqua" w:hAnsi="Book Antiqua"/>
          <w:sz w:val="24"/>
          <w:szCs w:val="24"/>
        </w:rPr>
        <w:t xml:space="preserve"> mRNA.</w:t>
      </w:r>
      <w:r w:rsidR="00395D62" w:rsidRPr="000024D7">
        <w:rPr>
          <w:rFonts w:ascii="Book Antiqua" w:hAnsi="Book Antiqua"/>
          <w:sz w:val="24"/>
          <w:szCs w:val="24"/>
        </w:rPr>
        <w:t xml:space="preserve"> </w:t>
      </w:r>
    </w:p>
    <w:p w:rsidR="00484214" w:rsidRPr="000024D7" w:rsidRDefault="00484214" w:rsidP="00F14A50">
      <w:pPr>
        <w:spacing w:after="0" w:line="360" w:lineRule="auto"/>
        <w:ind w:firstLineChars="200" w:firstLine="480"/>
        <w:jc w:val="both"/>
        <w:rPr>
          <w:rFonts w:ascii="Book Antiqua" w:hAnsi="Book Antiqua"/>
          <w:sz w:val="24"/>
          <w:szCs w:val="24"/>
          <w:lang w:eastAsia="zh-CN"/>
        </w:rPr>
      </w:pPr>
    </w:p>
    <w:p w:rsidR="006A5E1D" w:rsidRPr="000024D7" w:rsidRDefault="002A174B" w:rsidP="00F14A50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r w:rsidRPr="000024D7">
        <w:rPr>
          <w:rFonts w:ascii="Book Antiqua" w:hAnsi="Book Antiqua"/>
          <w:b/>
          <w:i/>
          <w:sz w:val="24"/>
          <w:szCs w:val="24"/>
        </w:rPr>
        <w:t>Expression patterns during development, aging, and cellular senescence</w:t>
      </w:r>
      <w:r w:rsidR="000024D7" w:rsidRPr="000024D7">
        <w:rPr>
          <w:rFonts w:ascii="Book Antiqua" w:hAnsi="Book Antiqua"/>
          <w:b/>
          <w:i/>
          <w:sz w:val="24"/>
          <w:szCs w:val="24"/>
        </w:rPr>
        <w:t xml:space="preserve"> </w:t>
      </w:r>
    </w:p>
    <w:p w:rsidR="002A174B" w:rsidRPr="000024D7" w:rsidRDefault="002A174B" w:rsidP="00F14A50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0024D7">
        <w:rPr>
          <w:rFonts w:ascii="Book Antiqua" w:hAnsi="Book Antiqua"/>
          <w:sz w:val="24"/>
          <w:szCs w:val="24"/>
        </w:rPr>
        <w:t>HuR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 was first described as the fourth member of the ELAV family of proteins that was originally identified in Drosophila.</w:t>
      </w:r>
      <w:r w:rsidR="000024D7" w:rsidRPr="000024D7">
        <w:rPr>
          <w:rFonts w:ascii="Book Antiqua" w:hAnsi="Book Antiqua"/>
          <w:sz w:val="24"/>
          <w:szCs w:val="24"/>
        </w:rPr>
        <w:t xml:space="preserve"> </w:t>
      </w:r>
      <w:r w:rsidRPr="000024D7">
        <w:rPr>
          <w:rFonts w:ascii="Book Antiqua" w:hAnsi="Book Antiqua"/>
          <w:sz w:val="24"/>
          <w:szCs w:val="24"/>
        </w:rPr>
        <w:t xml:space="preserve">The three original members (currently called </w:t>
      </w:r>
      <w:proofErr w:type="spellStart"/>
      <w:r w:rsidRPr="000024D7">
        <w:rPr>
          <w:rFonts w:ascii="Book Antiqua" w:hAnsi="Book Antiqua"/>
          <w:sz w:val="24"/>
          <w:szCs w:val="24"/>
        </w:rPr>
        <w:t>HuB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024D7">
        <w:rPr>
          <w:rFonts w:ascii="Book Antiqua" w:hAnsi="Book Antiqua"/>
          <w:sz w:val="24"/>
          <w:szCs w:val="24"/>
        </w:rPr>
        <w:t>HuC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, and </w:t>
      </w:r>
      <w:proofErr w:type="spellStart"/>
      <w:r w:rsidRPr="000024D7">
        <w:rPr>
          <w:rFonts w:ascii="Book Antiqua" w:hAnsi="Book Antiqua"/>
          <w:sz w:val="24"/>
          <w:szCs w:val="24"/>
        </w:rPr>
        <w:t>HuD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) were shown to have neuron-specific expression, but unexpectedly, a fourth member (now called </w:t>
      </w:r>
      <w:proofErr w:type="spellStart"/>
      <w:r w:rsidRPr="000024D7">
        <w:rPr>
          <w:rFonts w:ascii="Book Antiqua" w:hAnsi="Book Antiqua"/>
          <w:sz w:val="24"/>
          <w:szCs w:val="24"/>
        </w:rPr>
        <w:t>HuR</w:t>
      </w:r>
      <w:proofErr w:type="spellEnd"/>
      <w:r w:rsidRPr="000024D7">
        <w:rPr>
          <w:rFonts w:ascii="Book Antiqua" w:hAnsi="Book Antiqua"/>
          <w:sz w:val="24"/>
          <w:szCs w:val="24"/>
        </w:rPr>
        <w:t>) was predicted by</w:t>
      </w:r>
      <w:bookmarkStart w:id="3" w:name="OLE_LINK3"/>
      <w:bookmarkStart w:id="4" w:name="OLE_LINK4"/>
      <w:r w:rsidRPr="000024D7">
        <w:rPr>
          <w:rFonts w:ascii="Book Antiqua" w:hAnsi="Book Antiqua"/>
          <w:sz w:val="24"/>
          <w:szCs w:val="24"/>
        </w:rPr>
        <w:t xml:space="preserve"> </w:t>
      </w:r>
      <w:bookmarkEnd w:id="3"/>
      <w:bookmarkEnd w:id="4"/>
      <w:r w:rsidR="006A5E1D" w:rsidRPr="000024D7">
        <w:rPr>
          <w:rFonts w:ascii="Book Antiqua" w:hAnsi="Book Antiqua"/>
          <w:sz w:val="24"/>
          <w:szCs w:val="24"/>
        </w:rPr>
        <w:t>polymerase chain reaction</w:t>
      </w:r>
      <w:r w:rsidRPr="000024D7">
        <w:rPr>
          <w:rFonts w:ascii="Book Antiqua" w:hAnsi="Book Antiqua"/>
          <w:sz w:val="24"/>
          <w:szCs w:val="24"/>
        </w:rPr>
        <w:t xml:space="preserve"> and low-</w:t>
      </w:r>
      <w:r w:rsidRPr="000024D7">
        <w:rPr>
          <w:rFonts w:ascii="Book Antiqua" w:hAnsi="Book Antiqua"/>
          <w:sz w:val="24"/>
          <w:szCs w:val="24"/>
        </w:rPr>
        <w:lastRenderedPageBreak/>
        <w:t xml:space="preserve">stringency </w:t>
      </w:r>
      <w:proofErr w:type="spellStart"/>
      <w:r w:rsidRPr="000024D7">
        <w:rPr>
          <w:rFonts w:ascii="Book Antiqua" w:hAnsi="Book Antiqua"/>
          <w:sz w:val="24"/>
          <w:szCs w:val="24"/>
        </w:rPr>
        <w:t>cDNA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 library screening of vertebrates and was expressed in all tissues tested, including brain, kidney, lung, heart, liver, </w:t>
      </w:r>
      <w:r w:rsidR="006A5E1D" w:rsidRPr="000024D7">
        <w:rPr>
          <w:rFonts w:ascii="Book Antiqua" w:hAnsi="Book Antiqua"/>
          <w:sz w:val="24"/>
          <w:szCs w:val="24"/>
        </w:rPr>
        <w:t>muscle, skin, testis, and ovary</w:t>
      </w:r>
      <w:r w:rsidRPr="000024D7">
        <w:rPr>
          <w:rFonts w:ascii="Book Antiqua" w:hAnsi="Book Antiqua"/>
          <w:sz w:val="24"/>
          <w:szCs w:val="24"/>
        </w:rPr>
        <w:fldChar w:fldCharType="begin"/>
      </w:r>
      <w:r w:rsidR="00C71BDB" w:rsidRPr="000024D7">
        <w:rPr>
          <w:rFonts w:ascii="Book Antiqua" w:hAnsi="Book Antiqua"/>
          <w:sz w:val="24"/>
          <w:szCs w:val="24"/>
        </w:rPr>
        <w:instrText xml:space="preserve"> ADDIN EN.CITE &lt;EndNote&gt;&lt;Cite&gt;&lt;Author&gt;Good&lt;/Author&gt;&lt;Year&gt;1995&lt;/Year&gt;&lt;RecNum&gt;1820&lt;/RecNum&gt;&lt;record&gt;&lt;rec-number&gt;1820&lt;/rec-number&gt;&lt;ref-type name="Journal Article"&gt;17&lt;/ref-type&gt;&lt;contributors&gt;&lt;authors&gt;&lt;author&gt;Good, P. J.&lt;/author&gt;&lt;/authors&gt;&lt;/contributors&gt;&lt;auth-address&gt;Laboratory of Molecular Genetics, National Institute of Child Health and Human Development, National Institutes of Health, Bethesda, MD 20892, USA.&lt;/auth-address&gt;&lt;titles&gt;&lt;title&gt;A conserved family of elav-like genes in vertebrates&lt;/title&gt;&lt;secondary-title&gt;Proc Natl Acad Sci U S A&lt;/secondary-title&gt;&lt;/titles&gt;&lt;periodical&gt;&lt;full-title&gt;Proceedings of the National Academy of Sciences of the United States of America&lt;/full-title&gt;&lt;abbr-1&gt;Proc. Natl. Acad. Sci. U. S. A.&lt;/abbr-1&gt;&lt;abbr-2&gt;Proc Natl Acad Sci U S A&lt;/abbr-2&gt;&lt;/periodical&gt;&lt;pages&gt;4557-61&lt;/pages&gt;&lt;volume&gt;92&lt;/volume&gt;&lt;number&gt;10&lt;/number&gt;&lt;keywords&gt;&lt;keyword&gt;Amino Acid Sequence&lt;/keyword&gt;&lt;keyword&gt;Animals&lt;/keyword&gt;&lt;keyword&gt;Base Sequence&lt;/keyword&gt;&lt;keyword&gt;Brain/metabolism&lt;/keyword&gt;&lt;keyword&gt;*Conserved Sequence&lt;/keyword&gt;&lt;keyword&gt;Embryo, Nonmammalian/physiology&lt;/keyword&gt;&lt;keyword&gt;Female&lt;/keyword&gt;&lt;keyword&gt;Gastrula/physiology&lt;/keyword&gt;&lt;keyword&gt;Hu Paraneoplastic Encephalomyelitis Antigens&lt;/keyword&gt;&lt;keyword&gt;Humans&lt;/keyword&gt;&lt;keyword&gt;Male&lt;/keyword&gt;&lt;keyword&gt;Mammals&lt;/keyword&gt;&lt;keyword&gt;Mice&lt;/keyword&gt;&lt;keyword&gt;Molecular Sequence Data&lt;/keyword&gt;&lt;keyword&gt;*Multigene Family&lt;/keyword&gt;&lt;keyword&gt;Nervous System/metabolism&lt;/keyword&gt;&lt;keyword&gt;Ovary/metabolism&lt;/keyword&gt;&lt;keyword&gt;Ranidae&lt;/keyword&gt;&lt;keyword&gt;Ribonucleoproteins/*genetics&lt;/keyword&gt;&lt;keyword&gt;Sequence Homology, Amino Acid&lt;/keyword&gt;&lt;keyword&gt;Sequence Homology, Nucleic Acid&lt;/keyword&gt;&lt;keyword&gt;Testis/metabolism&lt;/keyword&gt;&lt;keyword&gt;Vertebrates/*genetics&lt;/keyword&gt;&lt;keyword&gt;Xenopus laevis&lt;/keyword&gt;&lt;keyword&gt;Zebrafish&lt;/keyword&gt;&lt;/keywords&gt;&lt;dates&gt;&lt;year&gt;1995&lt;/year&gt;&lt;pub-dates&gt;&lt;date&gt;May 9&lt;/date&gt;&lt;/pub-dates&gt;&lt;/dates&gt;&lt;accession-num&gt;7753842&lt;/accession-num&gt;&lt;urls&gt;&lt;related-urls&gt;&lt;url&gt;http://www.ncbi.nlm.nih.gov/entrez/query.fcgi?cmd=Retrieve&amp;amp;db=PubMed&amp;amp;dopt=Citation&amp;amp;list_uids=7753842 &lt;/url&gt;&lt;/related-urls&gt;&lt;/urls&gt;&lt;/record&gt;&lt;/Cite&gt;&lt;/EndNote&gt;</w:instrText>
      </w:r>
      <w:r w:rsidRPr="000024D7">
        <w:rPr>
          <w:rFonts w:ascii="Book Antiqua" w:hAnsi="Book Antiqua"/>
          <w:sz w:val="24"/>
          <w:szCs w:val="24"/>
        </w:rPr>
        <w:fldChar w:fldCharType="separate"/>
      </w:r>
      <w:r w:rsidRPr="000024D7">
        <w:rPr>
          <w:rFonts w:ascii="Book Antiqua" w:hAnsi="Book Antiqua"/>
          <w:sz w:val="24"/>
          <w:szCs w:val="24"/>
          <w:vertAlign w:val="superscript"/>
        </w:rPr>
        <w:t>[27]</w:t>
      </w:r>
      <w:r w:rsidRPr="000024D7">
        <w:rPr>
          <w:rFonts w:ascii="Book Antiqua" w:hAnsi="Book Antiqua"/>
          <w:sz w:val="24"/>
          <w:szCs w:val="24"/>
        </w:rPr>
        <w:fldChar w:fldCharType="end"/>
      </w:r>
      <w:r w:rsidRPr="000024D7">
        <w:rPr>
          <w:rFonts w:ascii="Book Antiqua" w:hAnsi="Book Antiqua"/>
          <w:sz w:val="24"/>
          <w:szCs w:val="24"/>
        </w:rPr>
        <w:t xml:space="preserve">. Shortly thereafter, a </w:t>
      </w:r>
      <w:proofErr w:type="spellStart"/>
      <w:r w:rsidRPr="000024D7">
        <w:rPr>
          <w:rFonts w:ascii="Book Antiqua" w:hAnsi="Book Antiqua"/>
          <w:sz w:val="24"/>
          <w:szCs w:val="24"/>
        </w:rPr>
        <w:t>cDNA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 was isolated from </w:t>
      </w:r>
      <w:proofErr w:type="spellStart"/>
      <w:r w:rsidRPr="000024D7">
        <w:rPr>
          <w:rFonts w:ascii="Book Antiqua" w:hAnsi="Book Antiqua"/>
          <w:sz w:val="24"/>
          <w:szCs w:val="24"/>
        </w:rPr>
        <w:t>HeLa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 cells and the corresponding mRNA was similarly found to be expressed in a wide variety of human tissues</w:t>
      </w:r>
      <w:r w:rsidRPr="000024D7">
        <w:rPr>
          <w:rFonts w:ascii="Book Antiqua" w:hAnsi="Book Antiqua"/>
          <w:sz w:val="24"/>
          <w:szCs w:val="24"/>
        </w:rPr>
        <w:fldChar w:fldCharType="begin"/>
      </w:r>
      <w:r w:rsidR="00C71BDB" w:rsidRPr="000024D7">
        <w:rPr>
          <w:rFonts w:ascii="Book Antiqua" w:hAnsi="Book Antiqua"/>
          <w:sz w:val="24"/>
          <w:szCs w:val="24"/>
        </w:rPr>
        <w:instrText xml:space="preserve"> ADDIN EN.CITE &lt;EndNote&gt;&lt;Cite&gt;&lt;Author&gt;Ma&lt;/Author&gt;&lt;Year&gt;1996&lt;/Year&gt;&lt;RecNum&gt;1821&lt;/RecNum&gt;&lt;record&gt;&lt;rec-number&gt;1821&lt;/rec-number&gt;&lt;ref-type name="Journal Article"&gt;17&lt;/ref-type&gt;&lt;contributors&gt;&lt;authors&gt;&lt;author&gt;Ma, W. J.&lt;/author&gt;&lt;author&gt;Cheng, S.&lt;/author&gt;&lt;author&gt;Campbell, C.&lt;/author&gt;&lt;author&gt;Wright, A.&lt;/author&gt;&lt;author&gt;Furneaux, H.&lt;/author&gt;&lt;/authors&gt;&lt;/contributors&gt;&lt;auth-address&gt;Program in Molecular Pharmacology and Therapeutics, Memorial Sloan Kettering Cancer Center, New York, New York 10021, USA.&lt;/auth-address&gt;&lt;titles&gt;&lt;title&gt;Cloning and characterization of HuR, a ubiquitously expressed Elav-like protein&lt;/title&gt;&lt;secondary-title&gt;J Biol Chem&lt;/secondary-title&gt;&lt;/titles&gt;&lt;periodical&gt;&lt;full-title&gt;Journal of Biological Chemistry&lt;/full-title&gt;&lt;abbr-1&gt;J. Biol. Chem.&lt;/abbr-1&gt;&lt;abbr-2&gt;J Biol Chem&lt;/abbr-2&gt;&lt;/periodical&gt;&lt;pages&gt;8144-51&lt;/pages&gt;&lt;volume&gt;271&lt;/volume&gt;&lt;number&gt;14&lt;/number&gt;&lt;keywords&gt;&lt;keyword&gt;Amino Acid Sequence&lt;/keyword&gt;&lt;keyword&gt;*Antigens, Surface&lt;/keyword&gt;&lt;keyword&gt;Base Sequence&lt;/keyword&gt;&lt;keyword&gt;Binding Sites&lt;/keyword&gt;&lt;keyword&gt;Cloning, Molecular&lt;/keyword&gt;&lt;keyword&gt;DNA Primers/chemistry&lt;/keyword&gt;&lt;keyword&gt;DNA, Complementary/genetics&lt;/keyword&gt;&lt;keyword&gt;Gene Expression Regulation&lt;/keyword&gt;&lt;keyword&gt;Genes, fos&lt;/keyword&gt;&lt;keyword&gt;Genes, myc&lt;/keyword&gt;&lt;keyword&gt;Humans&lt;/keyword&gt;&lt;keyword&gt;Interleukin-3/genetics&lt;/keyword&gt;&lt;keyword&gt;Molecular Sequence Data&lt;/keyword&gt;&lt;keyword&gt;RNA, Messenger/*metabolism&lt;/keyword&gt;&lt;keyword&gt;RNA-Binding Proteins/chemistry/*genetics&lt;/keyword&gt;&lt;keyword&gt;Sequence Alignment&lt;/keyword&gt;&lt;keyword&gt;Sequence Homology, Amino Acid&lt;/keyword&gt;&lt;/keywords&gt;&lt;dates&gt;&lt;year&gt;1996&lt;/year&gt;&lt;pub-dates&gt;&lt;date&gt;Apr 5&lt;/date&gt;&lt;/pub-dates&gt;&lt;/dates&gt;&lt;accession-num&gt;8626503&lt;/accession-num&gt;&lt;urls&gt;&lt;related-urls&gt;&lt;url&gt;http://www.ncbi.nlm.nih.gov/entrez/query.fcgi?cmd=Retrieve&amp;amp;db=PubMed&amp;amp;dopt=Citation&amp;amp;list_uids=8626503 &lt;/url&gt;&lt;/related-urls&gt;&lt;/urls&gt;&lt;/record&gt;&lt;/Cite&gt;&lt;/EndNote&gt;</w:instrText>
      </w:r>
      <w:r w:rsidRPr="000024D7">
        <w:rPr>
          <w:rFonts w:ascii="Book Antiqua" w:hAnsi="Book Antiqua"/>
          <w:sz w:val="24"/>
          <w:szCs w:val="24"/>
        </w:rPr>
        <w:fldChar w:fldCharType="separate"/>
      </w:r>
      <w:r w:rsidRPr="000024D7">
        <w:rPr>
          <w:rFonts w:ascii="Book Antiqua" w:hAnsi="Book Antiqua"/>
          <w:sz w:val="24"/>
          <w:szCs w:val="24"/>
          <w:vertAlign w:val="superscript"/>
        </w:rPr>
        <w:t>[28]</w:t>
      </w:r>
      <w:r w:rsidRPr="000024D7">
        <w:rPr>
          <w:rFonts w:ascii="Book Antiqua" w:hAnsi="Book Antiqua"/>
          <w:sz w:val="24"/>
          <w:szCs w:val="24"/>
        </w:rPr>
        <w:fldChar w:fldCharType="end"/>
      </w:r>
      <w:r w:rsidRPr="000024D7">
        <w:rPr>
          <w:rFonts w:ascii="Book Antiqua" w:hAnsi="Book Antiqua"/>
          <w:sz w:val="24"/>
          <w:szCs w:val="24"/>
        </w:rPr>
        <w:t>. A murine versi</w:t>
      </w:r>
      <w:r w:rsidR="006A5E1D" w:rsidRPr="000024D7">
        <w:rPr>
          <w:rFonts w:ascii="Book Antiqua" w:hAnsi="Book Antiqua"/>
          <w:sz w:val="24"/>
          <w:szCs w:val="24"/>
        </w:rPr>
        <w:t>on was described one year later</w:t>
      </w:r>
      <w:r w:rsidRPr="000024D7">
        <w:rPr>
          <w:rFonts w:ascii="Book Antiqua" w:hAnsi="Book Antiqua"/>
          <w:sz w:val="24"/>
          <w:szCs w:val="24"/>
        </w:rPr>
        <w:fldChar w:fldCharType="begin"/>
      </w:r>
      <w:r w:rsidR="00C71BDB" w:rsidRPr="000024D7">
        <w:rPr>
          <w:rFonts w:ascii="Book Antiqua" w:hAnsi="Book Antiqua"/>
          <w:sz w:val="24"/>
          <w:szCs w:val="24"/>
        </w:rPr>
        <w:instrText xml:space="preserve"> ADDIN EN.CITE &lt;EndNote&gt;&lt;Cite&gt;&lt;Author&gt;Okano&lt;/Author&gt;&lt;Year&gt;1997&lt;/Year&gt;&lt;RecNum&gt;1109&lt;/RecNum&gt;&lt;record&gt;&lt;rec-number&gt;1109&lt;/rec-number&gt;&lt;ref-type name="Journal Article"&gt;17&lt;/ref-type&gt;&lt;contributors&gt;&lt;authors&gt;&lt;author&gt;Okano, H. J.&lt;/author&gt;&lt;author&gt;Darnell, R. B.&lt;/author&gt;&lt;/authors&gt;&lt;/contributors&gt;&lt;auth-address&gt;Laboratory of Molecular Neuro-Oncology, The Rockefeller University, New York, New York 10021, USA.&lt;/auth-address&gt;&lt;titles&gt;&lt;title&gt;A hierarchy of Hu RNA binding proteins in developing and adult neurons&lt;/title&gt;&lt;secondary-title&gt;J Neurosci&lt;/secondary-title&gt;&lt;/titles&gt;&lt;periodical&gt;&lt;full-title&gt;Journal of Neuroscience&lt;/full-title&gt;&lt;abbr-1&gt;J. Neurosci.&lt;/abbr-1&gt;&lt;abbr-2&gt;J Neurosci&lt;/abbr-2&gt;&lt;/periodical&gt;&lt;pages&gt;3024-37&lt;/pages&gt;&lt;volume&gt;17&lt;/volume&gt;&lt;number&gt;9&lt;/number&gt;&lt;keywords&gt;&lt;keyword&gt;Animals&lt;/keyword&gt;&lt;keyword&gt;Bacterial Proteins/*genetics/metabolism&lt;/keyword&gt;&lt;keyword&gt;Carrier Proteins/*metabolism&lt;/keyword&gt;&lt;keyword&gt;Cloning, Molecular&lt;/keyword&gt;&lt;keyword&gt;DNA-Binding Proteins/*genetics/metabolism&lt;/keyword&gt;&lt;keyword&gt;Humans&lt;/keyword&gt;&lt;keyword&gt;Immunohistochemistry&lt;/keyword&gt;&lt;keyword&gt;In Situ Hybridization&lt;/keyword&gt;&lt;keyword&gt;Mice&lt;/keyword&gt;&lt;keyword&gt;Neurons/*metabolism&lt;/keyword&gt;&lt;keyword&gt;RNA/*metabolism&lt;/keyword&gt;&lt;keyword&gt;Research Support, Non-U.S. Gov&amp;apos;t&lt;/keyword&gt;&lt;keyword&gt;Research Support, U.S. Gov&amp;apos;t, P.H.S.&lt;/keyword&gt;&lt;/keywords&gt;&lt;dates&gt;&lt;year&gt;1997&lt;/year&gt;&lt;pub-dates&gt;&lt;date&gt;May 1&lt;/date&gt;&lt;/pub-dates&gt;&lt;/dates&gt;&lt;accession-num&gt;9096138&lt;/accession-num&gt;&lt;urls&gt;&lt;related-urls&gt;&lt;url&gt;http://www.ncbi.nlm.nih.gov/entrez/query.fcgi?cmd=Retrieve&amp;amp;db=PubMed&amp;amp;dopt=Citation&amp;amp;list_uids=9096138&lt;/url&gt;&lt;/related-urls&gt;&lt;/urls&gt;&lt;/record&gt;&lt;/Cite&gt;&lt;/EndNote&gt;</w:instrText>
      </w:r>
      <w:r w:rsidRPr="000024D7">
        <w:rPr>
          <w:rFonts w:ascii="Book Antiqua" w:hAnsi="Book Antiqua"/>
          <w:sz w:val="24"/>
          <w:szCs w:val="24"/>
        </w:rPr>
        <w:fldChar w:fldCharType="separate"/>
      </w:r>
      <w:r w:rsidRPr="000024D7">
        <w:rPr>
          <w:rFonts w:ascii="Book Antiqua" w:hAnsi="Book Antiqua"/>
          <w:sz w:val="24"/>
          <w:szCs w:val="24"/>
          <w:vertAlign w:val="superscript"/>
        </w:rPr>
        <w:t>[29]</w:t>
      </w:r>
      <w:r w:rsidRPr="000024D7">
        <w:rPr>
          <w:rFonts w:ascii="Book Antiqua" w:hAnsi="Book Antiqua"/>
          <w:sz w:val="24"/>
          <w:szCs w:val="24"/>
        </w:rPr>
        <w:fldChar w:fldCharType="end"/>
      </w:r>
      <w:r w:rsidRPr="000024D7">
        <w:rPr>
          <w:rFonts w:ascii="Book Antiqua" w:hAnsi="Book Antiqua"/>
          <w:sz w:val="24"/>
          <w:szCs w:val="24"/>
        </w:rPr>
        <w:t xml:space="preserve">. Assays of mouse tissues from early embryogenesis to adulthood were performed to determine levels of </w:t>
      </w:r>
      <w:proofErr w:type="spellStart"/>
      <w:r w:rsidRPr="000024D7">
        <w:rPr>
          <w:rFonts w:ascii="Book Antiqua" w:hAnsi="Book Antiqua"/>
          <w:sz w:val="24"/>
          <w:szCs w:val="24"/>
        </w:rPr>
        <w:t>HuR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 expression during vertebrate development. From the small number of embryonic and extra-embryonic tissues selected for assays, </w:t>
      </w:r>
      <w:proofErr w:type="spellStart"/>
      <w:r w:rsidRPr="000024D7">
        <w:rPr>
          <w:rFonts w:ascii="Book Antiqua" w:hAnsi="Book Antiqua"/>
          <w:sz w:val="24"/>
          <w:szCs w:val="24"/>
        </w:rPr>
        <w:t>HuR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 was shown to have developmental age- and tissue-specific variability in expression. Interestingly, </w:t>
      </w:r>
      <w:proofErr w:type="spellStart"/>
      <w:r w:rsidRPr="000024D7">
        <w:rPr>
          <w:rFonts w:ascii="Book Antiqua" w:hAnsi="Book Antiqua"/>
          <w:sz w:val="24"/>
          <w:szCs w:val="24"/>
        </w:rPr>
        <w:t>HuR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 levels strongly paralleled levels of AUF1, another RBP that binds AREs in target mRNAs, but promotes their degradation</w:t>
      </w:r>
      <w:r w:rsidRPr="000024D7">
        <w:rPr>
          <w:rFonts w:ascii="Book Antiqua" w:hAnsi="Book Antiqua"/>
          <w:sz w:val="24"/>
          <w:szCs w:val="24"/>
        </w:rPr>
        <w:fldChar w:fldCharType="begin"/>
      </w:r>
      <w:r w:rsidR="00C71BDB" w:rsidRPr="000024D7">
        <w:rPr>
          <w:rFonts w:ascii="Book Antiqua" w:hAnsi="Book Antiqua"/>
          <w:sz w:val="24"/>
          <w:szCs w:val="24"/>
        </w:rPr>
        <w:instrText xml:space="preserve"> ADDIN EN.CITE &lt;EndNote&gt;&lt;Cite&gt;&lt;Author&gt;Gouble&lt;/Author&gt;&lt;Year&gt;2000&lt;/Year&gt;&lt;RecNum&gt;978&lt;/RecNum&gt;&lt;record&gt;&lt;rec-number&gt;978&lt;/rec-number&gt;&lt;ref-type name="Journal Article"&gt;17&lt;/ref-type&gt;&lt;contributors&gt;&lt;authors&gt;&lt;author&gt;Gouble, A.&lt;/author&gt;&lt;author&gt;Morello, D.&lt;/author&gt;&lt;/authors&gt;&lt;/contributors&gt;&lt;auth-address&gt;Centre de Biologie du Developpement, CNRS-UMR5547, Universite Paul Sabatier, Toulouse, France.&lt;/auth-address&gt;&lt;titles&gt;&lt;title&gt;Synchronous and regulated expression of two AU-binding proteins, AUF1 and HuR, throughout murine development&lt;/title&gt;&lt;secondary-title&gt;Oncogene&lt;/secondary-title&gt;&lt;/titles&gt;&lt;periodical&gt;&lt;full-title&gt;Oncogene&lt;/full-title&gt;&lt;/periodical&gt;&lt;pages&gt;5377-84&lt;/pages&gt;&lt;volume&gt;19&lt;/volume&gt;&lt;number&gt;47&lt;/number&gt;&lt;keywords&gt;&lt;keyword&gt;Animals&lt;/keyword&gt;&lt;keyword&gt;*Antigens, Surface&lt;/keyword&gt;&lt;keyword&gt;Embryonic and Fetal Development&lt;/keyword&gt;&lt;keyword&gt;Female&lt;/keyword&gt;&lt;keyword&gt;*Gene Expression Regulation, Developmental&lt;/keyword&gt;&lt;keyword&gt;*Heterogeneous-Nuclear Ribonucleoprotein D&lt;/keyword&gt;&lt;keyword&gt;Mice&lt;/keyword&gt;&lt;keyword&gt;Mice, Inbred C57BL&lt;/keyword&gt;&lt;keyword&gt;Mice, Inbred CBA&lt;/keyword&gt;&lt;keyword&gt;Proto-Oncogene Proteins c-myc/genetics/metabolism&lt;/keyword&gt;&lt;keyword&gt;RNA/biosynthesis&lt;/keyword&gt;&lt;keyword&gt;RNA Stability&lt;/keyword&gt;&lt;keyword&gt;RNA-Binding Proteins/biosynthesis/*genetics&lt;/keyword&gt;&lt;keyword&gt;Research Support, Non-U.S. Gov&amp;apos;t&lt;/keyword&gt;&lt;/keywords&gt;&lt;dates&gt;&lt;year&gt;2000&lt;/year&gt;&lt;pub-dates&gt;&lt;date&gt;Nov 9&lt;/date&gt;&lt;/pub-dates&gt;&lt;/dates&gt;&lt;accession-num&gt;11103939&lt;/accession-num&gt;&lt;urls&gt;&lt;related-urls&gt;&lt;url&gt;http://www.ncbi.nlm.nih.gov/entrez/query.fcgi?cmd=Retrieve&amp;amp;db=PubMed&amp;amp;dopt=Citation&amp;amp;list_uids=11103939&lt;/url&gt;&lt;/related-urls&gt;&lt;/urls&gt;&lt;/record&gt;&lt;/Cite&gt;&lt;Cite&gt;&lt;Author&gt;Lafon&lt;/Author&gt;&lt;Year&gt;1998&lt;/Year&gt;&lt;RecNum&gt;1822&lt;/RecNum&gt;&lt;record&gt;&lt;rec-number&gt;1822&lt;/rec-number&gt;&lt;ref-type name="Journal Article"&gt;17&lt;/ref-type&gt;&lt;contributors&gt;&lt;authors&gt;&lt;author&gt;Lafon, I.&lt;/author&gt;&lt;author&gt;Carballes, F.&lt;/author&gt;&lt;author&gt;Brewer, G.&lt;/author&gt;&lt;author&gt;Poiret, M.&lt;/author&gt;&lt;author&gt;Morello, D.&lt;/author&gt;&lt;/authors&gt;&lt;/contributors&gt;&lt;auth-address&gt;Centre de Biologie du Developpement, CNRS-UMR 5547, Universite Paul Sabatier, Toulouse, France.&lt;/auth-address&gt;&lt;titles&gt;&lt;title&gt;Developmental expression of AUF1 and HuR, two c-myc mRNA binding proteins&lt;/title&gt;&lt;secondary-title&gt;Oncogene&lt;/secondary-title&gt;&lt;/titles&gt;&lt;periodical&gt;&lt;full-title&gt;Oncogene&lt;/full-title&gt;&lt;/periodical&gt;&lt;pages&gt;3413-21&lt;/pages&gt;&lt;volume&gt;16&lt;/volume&gt;&lt;number&gt;26&lt;/number&gt;&lt;keywords&gt;&lt;keyword&gt;Animals&lt;/keyword&gt;&lt;keyword&gt;*Antigens, Surface&lt;/keyword&gt;&lt;keyword&gt;Base Sequence&lt;/keyword&gt;&lt;keyword&gt;Genetic Variation&lt;/keyword&gt;&lt;keyword&gt;Half-Life&lt;/keyword&gt;&lt;keyword&gt;*Heterogeneous-Nuclear Ribonucleoprotein D&lt;/keyword&gt;&lt;keyword&gt;Liver/metabolism&lt;/keyword&gt;&lt;keyword&gt;Liver Regeneration&lt;/keyword&gt;&lt;keyword&gt;Lymphoid Tissue/metabolism&lt;/keyword&gt;&lt;keyword&gt;Male&lt;/keyword&gt;&lt;keyword&gt;Mice&lt;/keyword&gt;&lt;keyword&gt;Mice, Inbred C57BL&lt;/keyword&gt;&lt;keyword&gt;Molecular Sequence Data&lt;/keyword&gt;&lt;keyword&gt;Protein Binding&lt;/keyword&gt;&lt;keyword&gt;Proto-Oncogene Proteins c-myc/*biosynthesis/genetics&lt;/keyword&gt;&lt;keyword&gt;RNA, Messenger/genetics/metabolism&lt;/keyword&gt;&lt;keyword&gt;RNA-Binding Proteins/*biosynthesis&lt;/keyword&gt;&lt;keyword&gt;Up-Regulation&lt;/keyword&gt;&lt;/keywords&gt;&lt;dates&gt;&lt;year&gt;1998&lt;/year&gt;&lt;pub-dates&gt;&lt;date&gt;Jul 2&lt;/date&gt;&lt;/pub-dates&gt;&lt;/dates&gt;&lt;accession-num&gt;9692549&lt;/accession-num&gt;&lt;urls&gt;&lt;related-urls&gt;&lt;url&gt;http://www.ncbi.nlm.nih.gov/entrez/query.fcgi?cmd=Retrieve&amp;amp;db=PubMed&amp;amp;dopt=Citation&amp;amp;list_uids=9692549 &lt;/url&gt;&lt;/related-urls&gt;&lt;/urls&gt;&lt;/record&gt;&lt;/Cite&gt;&lt;/EndNote&gt;</w:instrText>
      </w:r>
      <w:r w:rsidRPr="000024D7">
        <w:rPr>
          <w:rFonts w:ascii="Book Antiqua" w:hAnsi="Book Antiqua"/>
          <w:sz w:val="24"/>
          <w:szCs w:val="24"/>
        </w:rPr>
        <w:fldChar w:fldCharType="separate"/>
      </w:r>
      <w:r w:rsidR="006A5E1D" w:rsidRPr="000024D7">
        <w:rPr>
          <w:rFonts w:ascii="Book Antiqua" w:hAnsi="Book Antiqua"/>
          <w:sz w:val="24"/>
          <w:szCs w:val="24"/>
          <w:vertAlign w:val="superscript"/>
        </w:rPr>
        <w:t>[30,</w:t>
      </w:r>
      <w:r w:rsidRPr="000024D7">
        <w:rPr>
          <w:rFonts w:ascii="Book Antiqua" w:hAnsi="Book Antiqua"/>
          <w:sz w:val="24"/>
          <w:szCs w:val="24"/>
          <w:vertAlign w:val="superscript"/>
        </w:rPr>
        <w:t>31]</w:t>
      </w:r>
      <w:r w:rsidRPr="000024D7">
        <w:rPr>
          <w:rFonts w:ascii="Book Antiqua" w:hAnsi="Book Antiqua"/>
          <w:sz w:val="24"/>
          <w:szCs w:val="24"/>
        </w:rPr>
        <w:fldChar w:fldCharType="end"/>
      </w:r>
      <w:r w:rsidRPr="000024D7">
        <w:rPr>
          <w:rFonts w:ascii="Book Antiqua" w:hAnsi="Book Antiqua"/>
          <w:sz w:val="24"/>
          <w:szCs w:val="24"/>
        </w:rPr>
        <w:t xml:space="preserve">. A more comprehensive examination of </w:t>
      </w:r>
      <w:proofErr w:type="spellStart"/>
      <w:r w:rsidRPr="000024D7">
        <w:rPr>
          <w:rFonts w:ascii="Book Antiqua" w:hAnsi="Book Antiqua"/>
          <w:sz w:val="24"/>
          <w:szCs w:val="24"/>
        </w:rPr>
        <w:t>HuR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 levels in adult murine tissues showed that </w:t>
      </w:r>
      <w:proofErr w:type="spellStart"/>
      <w:r w:rsidRPr="000024D7">
        <w:rPr>
          <w:rFonts w:ascii="Book Antiqua" w:hAnsi="Book Antiqua"/>
          <w:sz w:val="24"/>
          <w:szCs w:val="24"/>
        </w:rPr>
        <w:t>HuR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 protein was most strongly expressed in lymphoid tissues, intestine, and testes, with moderate expression in liver and uterus, and the lowest expression in brain, heart, lung, kidney, skeletal muscle, </w:t>
      </w:r>
      <w:r w:rsidR="006A5E1D" w:rsidRPr="000024D7">
        <w:rPr>
          <w:rFonts w:ascii="Book Antiqua" w:hAnsi="Book Antiqua"/>
          <w:sz w:val="24"/>
          <w:szCs w:val="24"/>
        </w:rPr>
        <w:t>and ovary</w:t>
      </w:r>
      <w:r w:rsidRPr="000024D7">
        <w:rPr>
          <w:rFonts w:ascii="Book Antiqua" w:hAnsi="Book Antiqua"/>
          <w:sz w:val="24"/>
          <w:szCs w:val="24"/>
        </w:rPr>
        <w:fldChar w:fldCharType="begin"/>
      </w:r>
      <w:r w:rsidR="00C71BDB" w:rsidRPr="000024D7">
        <w:rPr>
          <w:rFonts w:ascii="Book Antiqua" w:hAnsi="Book Antiqua"/>
          <w:sz w:val="24"/>
          <w:szCs w:val="24"/>
        </w:rPr>
        <w:instrText xml:space="preserve"> ADDIN EN.CITE &lt;EndNote&gt;&lt;Cite&gt;&lt;Author&gt;Lu&lt;/Author&gt;&lt;Year&gt;2004&lt;/Year&gt;&lt;RecNum&gt;977&lt;/RecNum&gt;&lt;record&gt;&lt;rec-number&gt;977&lt;/rec-number&gt;&lt;ref-type name="Journal Article"&gt;17&lt;/ref-type&gt;&lt;contributors&gt;&lt;authors&gt;&lt;author&gt;Lu, J. Y.&lt;/author&gt;&lt;author&gt;Schneider, R. J.&lt;/author&gt;&lt;/authors&gt;&lt;/contributors&gt;&lt;auth-address&gt;Department of Microbiology, New York University School of Medicine, 550 First Avenue, New York, NY 10016, USA.&lt;/auth-address&gt;&lt;titles&gt;&lt;title&gt;Tissue distribution of AU-rich mRNA-binding proteins involved in regulation of mRNA decay&lt;/title&gt;&lt;secondary-title&gt;J Biol Chem&lt;/secondary-title&gt;&lt;/titles&gt;&lt;periodical&gt;&lt;full-title&gt;Journal of Biological Chemistry&lt;/full-title&gt;&lt;abbr-1&gt;J. Biol. Chem.&lt;/abbr-1&gt;&lt;abbr-2&gt;J Biol Chem&lt;/abbr-2&gt;&lt;/periodical&gt;&lt;pages&gt;12974-9&lt;/pages&gt;&lt;volume&gt;279&lt;/volume&gt;&lt;number&gt;13&lt;/number&gt;&lt;keywords&gt;&lt;keyword&gt;Animals&lt;/keyword&gt;&lt;keyword&gt;Antigens, Surface/metabolism&lt;/keyword&gt;&lt;keyword&gt;Blotting, Northern&lt;/keyword&gt;&lt;keyword&gt;Blotting, Western&lt;/keyword&gt;&lt;keyword&gt;Cytokines/metabolism&lt;/keyword&gt;&lt;keyword&gt;*DNA-Binding Proteins&lt;/keyword&gt;&lt;keyword&gt;Female&lt;/keyword&gt;&lt;keyword&gt;Hamsters&lt;/keyword&gt;&lt;keyword&gt;Hela Cells&lt;/keyword&gt;&lt;keyword&gt;Heterogeneous-Nuclear Ribonucleoprotein D/metabolism&lt;/keyword&gt;&lt;keyword&gt;Heterozygote&lt;/keyword&gt;&lt;keyword&gt;Humans&lt;/keyword&gt;&lt;keyword&gt;Immediate-Early Proteins/pharmacology&lt;/keyword&gt;&lt;keyword&gt;Immunoblotting&lt;/keyword&gt;&lt;keyword&gt;Immunohistochemistry&lt;/keyword&gt;&lt;keyword&gt;Male&lt;/keyword&gt;&lt;keyword&gt;Mice&lt;/keyword&gt;&lt;keyword&gt;Mice, Inbred C57BL&lt;/keyword&gt;&lt;keyword&gt;Protein Binding&lt;/keyword&gt;&lt;keyword&gt;Protein Isoforms&lt;/keyword&gt;&lt;keyword&gt;*RNA Stability&lt;/keyword&gt;&lt;keyword&gt;RNA, Messenger/*metabolism&lt;/keyword&gt;&lt;keyword&gt;RNA-Binding Proteins/*chemistry/metabolism&lt;/keyword&gt;&lt;keyword&gt;Research Support, U.S. Gov&amp;apos;t, P.H.S.&lt;/keyword&gt;&lt;keyword&gt;Sex Factors&lt;/keyword&gt;&lt;keyword&gt;Tissue Distribution&lt;/keyword&gt;&lt;/keywords&gt;&lt;dates&gt;&lt;year&gt;2004&lt;/year&gt;&lt;pub-dates&gt;&lt;date&gt;Mar 26&lt;/date&gt;&lt;/pub-dates&gt;&lt;/dates&gt;&lt;accession-num&gt;14711832&lt;/accession-num&gt;&lt;urls&gt;&lt;related-urls&gt;&lt;url&gt;http://www.ncbi.nlm.nih.gov/entrez/query.fcgi?cmd=Retrieve&amp;amp;db=PubMed&amp;amp;dopt=Citation&amp;amp;list_uids=14711832&lt;/url&gt;&lt;/related-urls&gt;&lt;/urls&gt;&lt;/record&gt;&lt;/Cite&gt;&lt;/EndNote&gt;</w:instrText>
      </w:r>
      <w:r w:rsidRPr="000024D7">
        <w:rPr>
          <w:rFonts w:ascii="Book Antiqua" w:hAnsi="Book Antiqua"/>
          <w:sz w:val="24"/>
          <w:szCs w:val="24"/>
        </w:rPr>
        <w:fldChar w:fldCharType="separate"/>
      </w:r>
      <w:r w:rsidRPr="000024D7">
        <w:rPr>
          <w:rFonts w:ascii="Book Antiqua" w:hAnsi="Book Antiqua"/>
          <w:sz w:val="24"/>
          <w:szCs w:val="24"/>
          <w:vertAlign w:val="superscript"/>
        </w:rPr>
        <w:t>[32]</w:t>
      </w:r>
      <w:r w:rsidRPr="000024D7">
        <w:rPr>
          <w:rFonts w:ascii="Book Antiqua" w:hAnsi="Book Antiqua"/>
          <w:sz w:val="24"/>
          <w:szCs w:val="24"/>
        </w:rPr>
        <w:fldChar w:fldCharType="end"/>
      </w:r>
      <w:r w:rsidRPr="000024D7">
        <w:rPr>
          <w:rFonts w:ascii="Book Antiqua" w:hAnsi="Book Antiqua"/>
          <w:sz w:val="24"/>
          <w:szCs w:val="24"/>
        </w:rPr>
        <w:t>.</w:t>
      </w:r>
    </w:p>
    <w:p w:rsidR="002A174B" w:rsidRPr="000024D7" w:rsidRDefault="002A174B" w:rsidP="00F14A50">
      <w:pPr>
        <w:spacing w:after="0" w:line="360" w:lineRule="auto"/>
        <w:ind w:firstLineChars="200" w:firstLine="480"/>
        <w:jc w:val="both"/>
        <w:rPr>
          <w:rFonts w:ascii="Book Antiqua" w:hAnsi="Book Antiqua"/>
          <w:sz w:val="24"/>
          <w:szCs w:val="24"/>
          <w:lang w:eastAsia="zh-CN"/>
        </w:rPr>
      </w:pPr>
      <w:r w:rsidRPr="000024D7">
        <w:rPr>
          <w:rFonts w:ascii="Book Antiqua" w:hAnsi="Book Antiqua"/>
          <w:sz w:val="24"/>
          <w:szCs w:val="24"/>
        </w:rPr>
        <w:t xml:space="preserve">Early studies of </w:t>
      </w:r>
      <w:proofErr w:type="spellStart"/>
      <w:r w:rsidRPr="000024D7">
        <w:rPr>
          <w:rFonts w:ascii="Book Antiqua" w:hAnsi="Book Antiqua"/>
          <w:sz w:val="24"/>
          <w:szCs w:val="24"/>
        </w:rPr>
        <w:t>HuR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 expression also examined its levels and effects on cell health during cellular aging. In multiple </w:t>
      </w:r>
      <w:r w:rsidRPr="000024D7">
        <w:rPr>
          <w:rFonts w:ascii="Book Antiqua" w:hAnsi="Book Antiqua"/>
          <w:i/>
          <w:sz w:val="24"/>
          <w:szCs w:val="24"/>
        </w:rPr>
        <w:t>in vitro</w:t>
      </w:r>
      <w:r w:rsidRPr="000024D7">
        <w:rPr>
          <w:rFonts w:ascii="Book Antiqua" w:hAnsi="Book Antiqua"/>
          <w:sz w:val="24"/>
          <w:szCs w:val="24"/>
        </w:rPr>
        <w:t xml:space="preserve"> models of cellular senescence, </w:t>
      </w:r>
      <w:proofErr w:type="spellStart"/>
      <w:r w:rsidRPr="000024D7">
        <w:rPr>
          <w:rFonts w:ascii="Book Antiqua" w:hAnsi="Book Antiqua"/>
          <w:sz w:val="24"/>
          <w:szCs w:val="24"/>
        </w:rPr>
        <w:t>HuR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 levels were shown to decrease, as did the half-lives of </w:t>
      </w:r>
      <w:proofErr w:type="spellStart"/>
      <w:r w:rsidRPr="000024D7">
        <w:rPr>
          <w:rFonts w:ascii="Book Antiqua" w:hAnsi="Book Antiqua"/>
          <w:sz w:val="24"/>
          <w:szCs w:val="24"/>
        </w:rPr>
        <w:t>HuR’s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 corresponding mRNA targets. Further, </w:t>
      </w:r>
      <w:proofErr w:type="spellStart"/>
      <w:r w:rsidRPr="000024D7">
        <w:rPr>
          <w:rFonts w:ascii="Book Antiqua" w:hAnsi="Book Antiqua"/>
          <w:sz w:val="24"/>
          <w:szCs w:val="24"/>
        </w:rPr>
        <w:t>HuR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 overexpression and knockdown of expression with antisense RNAs revealed a direct relationship between the levels of </w:t>
      </w:r>
      <w:proofErr w:type="spellStart"/>
      <w:r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6A5E1D" w:rsidRPr="000024D7">
        <w:rPr>
          <w:rFonts w:ascii="Book Antiqua" w:hAnsi="Book Antiqua"/>
          <w:sz w:val="24"/>
          <w:szCs w:val="24"/>
        </w:rPr>
        <w:t xml:space="preserve"> and a “younger” cell phenotype</w:t>
      </w:r>
      <w:r w:rsidRPr="000024D7">
        <w:rPr>
          <w:rFonts w:ascii="Book Antiqua" w:hAnsi="Book Antiqua"/>
          <w:sz w:val="24"/>
          <w:szCs w:val="24"/>
        </w:rPr>
        <w:fldChar w:fldCharType="begin"/>
      </w:r>
      <w:r w:rsidR="00C71BDB" w:rsidRPr="000024D7">
        <w:rPr>
          <w:rFonts w:ascii="Book Antiqua" w:hAnsi="Book Antiqua"/>
          <w:sz w:val="24"/>
          <w:szCs w:val="24"/>
        </w:rPr>
        <w:instrText xml:space="preserve"> ADDIN EN.CITE &lt;EndNote&gt;&lt;Cite&gt;&lt;Author&gt;Wang&lt;/Author&gt;&lt;Year&gt;2001&lt;/Year&gt;&lt;RecNum&gt;1311&lt;/RecNum&gt;&lt;record&gt;&lt;rec-number&gt;1311&lt;/rec-number&gt;&lt;ref-type name="Journal Article"&gt;17&lt;/ref-type&gt;&lt;contributors&gt;&lt;authors&gt;&lt;author&gt;Wang, W.&lt;/author&gt;&lt;author&gt;Yang, X.&lt;/author&gt;&lt;author&gt;Cristofalo, V. J.&lt;/author&gt;&lt;author&gt;Holbrook, N. J.&lt;/author&gt;&lt;author&gt;Gorospe, M.&lt;/author&gt;&lt;/authors&gt;&lt;/contributors&gt;&lt;auth-address&gt;Laboratory of Cellular and Molecular Biology, National Institute on Aging-Intramural Research Program, National Institutes of Health, 5600 Nathan Shock Drive, Baltimore, MD 21224, USA.&lt;/auth-address&gt;&lt;titles&gt;&lt;title&gt;Loss of HuR is linked to reduced expression of proliferative genes during replicative senescence&lt;/title&gt;&lt;secondary-title&gt;Mol Cell Biol&lt;/secondary-title&gt;&lt;/titles&gt;&lt;periodical&gt;&lt;full-title&gt;Molecular and Cellular Biology&lt;/full-title&gt;&lt;abbr-1&gt;Mol. Cell. Biol.&lt;/abbr-1&gt;&lt;abbr-2&gt;Mol Cell Biol&lt;/abbr-2&gt;&lt;/periodical&gt;&lt;pages&gt;5889-98&lt;/pages&gt;&lt;volume&gt;21&lt;/volume&gt;&lt;number&gt;17&lt;/number&gt;&lt;keywords&gt;&lt;keyword&gt;Aged&lt;/keyword&gt;&lt;keyword&gt;Aging/*genetics/metabolism&lt;/keyword&gt;&lt;keyword&gt;*Antigens, Surface&lt;/keyword&gt;&lt;keyword&gt;Cell Aging&lt;/keyword&gt;&lt;keyword&gt;Cell Line&lt;/keyword&gt;&lt;keyword&gt;Fibroblasts/cytology/metabolism&lt;/keyword&gt;&lt;keyword&gt;*Gene Expression Regulation&lt;/keyword&gt;&lt;keyword&gt;Humans&lt;/keyword&gt;&lt;keyword&gt;Phenotype&lt;/keyword&gt;&lt;keyword&gt;RNA, Messenger&lt;/keyword&gt;&lt;keyword&gt;RNA-Binding Proteins/*metabolism&lt;/keyword&gt;&lt;keyword&gt;Skin/cytology&lt;/keyword&gt;&lt;/keywords&gt;&lt;dates&gt;&lt;year&gt;2001&lt;/year&gt;&lt;pub-dates&gt;&lt;date&gt;Sep&lt;/date&gt;&lt;/pub-dates&gt;&lt;/dates&gt;&lt;accession-num&gt;11486028&lt;/accession-num&gt;&lt;urls&gt;&lt;related-urls&gt;&lt;url&gt;http://www.ncbi.nlm.nih.gov/entrez/query.fcgi?cmd=Retrieve&amp;amp;db=PubMed&amp;amp;dopt=Citation&amp;amp;list_uids=11486028 &lt;/url&gt;&lt;/related-urls&gt;&lt;/urls&gt;&lt;/record&gt;&lt;/Cite&gt;&lt;/EndNote&gt;</w:instrText>
      </w:r>
      <w:r w:rsidRPr="000024D7">
        <w:rPr>
          <w:rFonts w:ascii="Book Antiqua" w:hAnsi="Book Antiqua"/>
          <w:sz w:val="24"/>
          <w:szCs w:val="24"/>
        </w:rPr>
        <w:fldChar w:fldCharType="separate"/>
      </w:r>
      <w:r w:rsidRPr="000024D7">
        <w:rPr>
          <w:rFonts w:ascii="Book Antiqua" w:hAnsi="Book Antiqua"/>
          <w:sz w:val="24"/>
          <w:szCs w:val="24"/>
          <w:vertAlign w:val="superscript"/>
        </w:rPr>
        <w:t>[33]</w:t>
      </w:r>
      <w:r w:rsidRPr="000024D7">
        <w:rPr>
          <w:rFonts w:ascii="Book Antiqua" w:hAnsi="Book Antiqua"/>
          <w:sz w:val="24"/>
          <w:szCs w:val="24"/>
        </w:rPr>
        <w:fldChar w:fldCharType="end"/>
      </w:r>
      <w:r w:rsidRPr="000024D7">
        <w:rPr>
          <w:rFonts w:ascii="Book Antiqua" w:hAnsi="Book Antiqua"/>
          <w:sz w:val="24"/>
          <w:szCs w:val="24"/>
        </w:rPr>
        <w:t xml:space="preserve">. However, a follow-up study examining the levels of mRNA regulatory proteins in human tissue arrays from individuals of various ages, revealed that </w:t>
      </w:r>
      <w:proofErr w:type="spellStart"/>
      <w:r w:rsidRPr="000024D7">
        <w:rPr>
          <w:rFonts w:ascii="Book Antiqua" w:hAnsi="Book Antiqua"/>
          <w:sz w:val="24"/>
          <w:szCs w:val="24"/>
        </w:rPr>
        <w:t>HuR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 expression remained relativel</w:t>
      </w:r>
      <w:r w:rsidR="006A5E1D" w:rsidRPr="000024D7">
        <w:rPr>
          <w:rFonts w:ascii="Book Antiqua" w:hAnsi="Book Antiqua"/>
          <w:sz w:val="24"/>
          <w:szCs w:val="24"/>
        </w:rPr>
        <w:t>y unchanged with increasing age</w:t>
      </w:r>
      <w:r w:rsidRPr="000024D7">
        <w:rPr>
          <w:rFonts w:ascii="Book Antiqua" w:hAnsi="Book Antiqua"/>
          <w:sz w:val="24"/>
          <w:szCs w:val="24"/>
        </w:rPr>
        <w:fldChar w:fldCharType="begin"/>
      </w:r>
      <w:r w:rsidR="00C71BDB" w:rsidRPr="000024D7">
        <w:rPr>
          <w:rFonts w:ascii="Book Antiqua" w:hAnsi="Book Antiqua"/>
          <w:sz w:val="24"/>
          <w:szCs w:val="24"/>
        </w:rPr>
        <w:instrText xml:space="preserve"> ADDIN EN.CITE &lt;EndNote&gt;&lt;Cite&gt;&lt;Author&gt;Masuda&lt;/Author&gt;&lt;Year&gt;2009&lt;/Year&gt;&lt;RecNum&gt;1823&lt;/RecNum&gt;&lt;record&gt;&lt;rec-number&gt;1823&lt;/rec-number&gt;&lt;ref-type name="Journal Article"&gt;17&lt;/ref-type&gt;&lt;contributors&gt;&lt;authors&gt;&lt;author&gt;Masuda, K.&lt;/author&gt;&lt;author&gt;Marasa, B.&lt;/author&gt;&lt;author&gt;Martindale, J. L.&lt;/author&gt;&lt;author&gt;Halushka, M. K.&lt;/author&gt;&lt;author&gt;Gorospe, M.&lt;/author&gt;&lt;/authors&gt;&lt;/contributors&gt;&lt;auth-address&gt;Laboratory of Cellular and Molecular Biology, NIA-IRP, NIH, Baltimore, MD 21224, USA.&lt;/auth-address&gt;&lt;titles&gt;&lt;title&gt;Tissue- and age-dependent expression of RNA-binding proteins that influence mRNA turnover and translation&lt;/title&gt;&lt;secondary-title&gt;Aging (Albany NY)&lt;/secondary-title&gt;&lt;/titles&gt;&lt;periodical&gt;&lt;full-title&gt;Aging (Albany NY)&lt;/full-title&gt;&lt;/periodical&gt;&lt;pages&gt;681-98&lt;/pages&gt;&lt;volume&gt;1&lt;/volume&gt;&lt;number&gt;8&lt;/number&gt;&lt;keywords&gt;&lt;keyword&gt;Adolescent&lt;/keyword&gt;&lt;keyword&gt;Adult&lt;/keyword&gt;&lt;keyword&gt;Aged&lt;/keyword&gt;&lt;keyword&gt;Aged, 80 and over&lt;/keyword&gt;&lt;keyword&gt;Aging/*metabolism&lt;/keyword&gt;&lt;keyword&gt;Brain/metabolism&lt;/keyword&gt;&lt;keyword&gt;Child&lt;/keyword&gt;&lt;keyword&gt;Child, Preschool&lt;/keyword&gt;&lt;keyword&gt;Female&lt;/keyword&gt;&lt;keyword&gt;Gastrointestinal Tract/metabolism&lt;/keyword&gt;&lt;keyword&gt;Gene Expression Profiling&lt;/keyword&gt;&lt;keyword&gt;Genitalia/metabolism&lt;/keyword&gt;&lt;keyword&gt;Humans&lt;/keyword&gt;&lt;keyword&gt;Immune System/metabolism&lt;/keyword&gt;&lt;keyword&gt;Infant&lt;/keyword&gt;&lt;keyword&gt;Infant, Newborn&lt;/keyword&gt;&lt;keyword&gt;Male&lt;/keyword&gt;&lt;keyword&gt;Middle Aged&lt;/keyword&gt;&lt;keyword&gt;Muscles/metabolism&lt;/keyword&gt;&lt;keyword&gt;*Protein Biosynthesis&lt;/keyword&gt;&lt;keyword&gt;RNA, Messenger/*metabolism&lt;/keyword&gt;&lt;keyword&gt;RNA-Binding Proteins/*metabolism&lt;/keyword&gt;&lt;keyword&gt;Tissue Distribution&lt;/keyword&gt;&lt;keyword&gt;Urinary Tract/metabolism&lt;/keyword&gt;&lt;keyword&gt;Young Adult&lt;/keyword&gt;&lt;/keywords&gt;&lt;dates&gt;&lt;year&gt;2009&lt;/year&gt;&lt;pub-dates&gt;&lt;date&gt;Aug&lt;/date&gt;&lt;/pub-dates&gt;&lt;/dates&gt;&lt;accession-num&gt;20157551&lt;/accession-num&gt;&lt;urls&gt;&lt;related-urls&gt;&lt;url&gt;http://www.ncbi.nlm.nih.gov/entrez/query.fcgi?cmd=Retrieve&amp;amp;db=PubMed&amp;amp;dopt=Citation&amp;amp;list_uids=20157551 &lt;/url&gt;&lt;/related-urls&gt;&lt;/urls&gt;&lt;/record&gt;&lt;/Cite&gt;&lt;/EndNote&gt;</w:instrText>
      </w:r>
      <w:r w:rsidRPr="000024D7">
        <w:rPr>
          <w:rFonts w:ascii="Book Antiqua" w:hAnsi="Book Antiqua"/>
          <w:sz w:val="24"/>
          <w:szCs w:val="24"/>
        </w:rPr>
        <w:fldChar w:fldCharType="separate"/>
      </w:r>
      <w:r w:rsidRPr="000024D7">
        <w:rPr>
          <w:rFonts w:ascii="Book Antiqua" w:hAnsi="Book Antiqua"/>
          <w:sz w:val="24"/>
          <w:szCs w:val="24"/>
          <w:vertAlign w:val="superscript"/>
        </w:rPr>
        <w:t>[34]</w:t>
      </w:r>
      <w:r w:rsidRPr="000024D7">
        <w:rPr>
          <w:rFonts w:ascii="Book Antiqua" w:hAnsi="Book Antiqua"/>
          <w:sz w:val="24"/>
          <w:szCs w:val="24"/>
        </w:rPr>
        <w:fldChar w:fldCharType="end"/>
      </w:r>
      <w:r w:rsidRPr="000024D7">
        <w:rPr>
          <w:rFonts w:ascii="Book Antiqua" w:hAnsi="Book Antiqua"/>
          <w:sz w:val="24"/>
          <w:szCs w:val="24"/>
        </w:rPr>
        <w:t xml:space="preserve">. Therefore, the significance of the cellular senescence studies as they relate to human aging is unclear. The human tissue array study also confirmed previous murine studies in demonstrating tissue-specific levels of expression and the parallel expression of </w:t>
      </w:r>
      <w:proofErr w:type="spellStart"/>
      <w:r w:rsidRPr="000024D7">
        <w:rPr>
          <w:rFonts w:ascii="Book Antiqua" w:hAnsi="Book Antiqua"/>
          <w:sz w:val="24"/>
          <w:szCs w:val="24"/>
        </w:rPr>
        <w:t>HuR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 and ARE-binding protein AUF1. Other studies, described below, indicate the importance of maintaining appropriate balances of RBPs that both degrade and</w:t>
      </w:r>
      <w:r w:rsidR="006A5E1D" w:rsidRPr="000024D7">
        <w:rPr>
          <w:rFonts w:ascii="Book Antiqua" w:hAnsi="Book Antiqua"/>
          <w:sz w:val="24"/>
          <w:szCs w:val="24"/>
        </w:rPr>
        <w:t xml:space="preserve"> stabilize ARE-containing mRNAs</w:t>
      </w:r>
      <w:r w:rsidRPr="000024D7">
        <w:rPr>
          <w:rFonts w:ascii="Book Antiqua" w:hAnsi="Book Antiqua"/>
          <w:sz w:val="24"/>
          <w:szCs w:val="24"/>
        </w:rPr>
        <w:fldChar w:fldCharType="begin"/>
      </w:r>
      <w:r w:rsidR="00C71BDB" w:rsidRPr="000024D7">
        <w:rPr>
          <w:rFonts w:ascii="Book Antiqua" w:hAnsi="Book Antiqua"/>
          <w:sz w:val="24"/>
          <w:szCs w:val="24"/>
        </w:rPr>
        <w:instrText xml:space="preserve"> ADDIN EN.CITE &lt;EndNote&gt;&lt;Cite&gt;&lt;Author&gt;Al-Ahmadi&lt;/Author&gt;&lt;Year&gt;2013&lt;/Year&gt;&lt;RecNum&gt;1848&lt;/RecNum&gt;&lt;record&gt;&lt;rec-number&gt;1848&lt;/rec-number&gt;&lt;ref-type name="Journal Article"&gt;17&lt;/ref-type&gt;&lt;contributors&gt;&lt;authors&gt;&lt;author&gt;Al-Ahmadi, W.&lt;/author&gt;&lt;author&gt;Al-Ghamdi, M.&lt;/author&gt;&lt;author&gt;Al-Souhibani, N.&lt;/author&gt;&lt;author&gt;Khabar, K. S.&lt;/author&gt;&lt;/authors&gt;&lt;/contributors&gt;&lt;auth-address&gt;Molecular Biomedicine Programme, King Faisal Specialist Hospital and Research Centre, Riyadh, Saudi Arabia.&lt;/auth-address&gt;&lt;titles&gt;&lt;title&gt;miR-29a inhibition normalizes HuR over-expression and aberrant AU-rich mRNA stability in invasive cancer&lt;/title&gt;&lt;secondary-title&gt;J Pathol&lt;/secondary-title&gt;&lt;/titles&gt;&lt;periodical&gt;&lt;full-title&gt;Journal of Pathology&lt;/full-title&gt;&lt;abbr-1&gt;J. Pathol.&lt;/abbr-1&gt;&lt;abbr-2&gt;J Pathol&lt;/abbr-2&gt;&lt;/periodical&gt;&lt;pages&gt;28-38&lt;/pages&gt;&lt;volume&gt;230&lt;/volume&gt;&lt;number&gt;1&lt;/number&gt;&lt;keywords&gt;&lt;keyword&gt;Adenine/metabolism&lt;/keyword&gt;&lt;keyword&gt;Animals&lt;/keyword&gt;&lt;keyword&gt;Breast Neoplasms/*genetics/*pathology&lt;/keyword&gt;&lt;keyword&gt;Female&lt;/keyword&gt;&lt;keyword&gt;Fibroblasts/cytology&lt;/keyword&gt;&lt;keyword&gt;Gene Expression Regulation, Neoplastic/genetics&lt;/keyword&gt;&lt;keyword&gt;HEK293 Cells&lt;/keyword&gt;&lt;keyword&gt;Hu Paraneoplastic Encephalomyelitis Antigens/*genetics&lt;/keyword&gt;&lt;keyword&gt;Humans&lt;/keyword&gt;&lt;keyword&gt;MCF-7 Cells&lt;/keyword&gt;&lt;keyword&gt;Mice&lt;/keyword&gt;&lt;keyword&gt;Mice, Knockout&lt;/keyword&gt;&lt;keyword&gt;MicroRNAs/*genetics&lt;/keyword&gt;&lt;keyword&gt;Neoplasm Invasiveness&lt;/keyword&gt;&lt;keyword&gt;Phenotype&lt;/keyword&gt;&lt;keyword&gt;RNA Stability/*genetics&lt;/keyword&gt;&lt;keyword&gt;RNA, Messenger/metabolism&lt;/keyword&gt;&lt;keyword&gt;Tristetraprolin/genetics&lt;/keyword&gt;&lt;keyword&gt;Uracil/metabolism&lt;/keyword&gt;&lt;/keywords&gt;&lt;dates&gt;&lt;year&gt;2013&lt;/year&gt;&lt;pub-dates&gt;&lt;date&gt;May&lt;/date&gt;&lt;/pub-dates&gt;&lt;/dates&gt;&lt;accession-num&gt;23401122&lt;/accession-num&gt;&lt;urls&gt;&lt;related-urls&gt;&lt;url&gt;http://www.ncbi.nlm.nih.gov/entrez/query.fcgi?cmd=Retrieve&amp;amp;db=PubMed&amp;amp;dopt=Citation&amp;amp;list_uids=23401122 &lt;/url&gt;&lt;/related-urls&gt;&lt;/urls&gt;&lt;/record&gt;&lt;/Cite&gt;&lt;/EndNote&gt;</w:instrText>
      </w:r>
      <w:r w:rsidRPr="000024D7">
        <w:rPr>
          <w:rFonts w:ascii="Book Antiqua" w:hAnsi="Book Antiqua"/>
          <w:sz w:val="24"/>
          <w:szCs w:val="24"/>
        </w:rPr>
        <w:fldChar w:fldCharType="separate"/>
      </w:r>
      <w:r w:rsidRPr="000024D7">
        <w:rPr>
          <w:rFonts w:ascii="Book Antiqua" w:hAnsi="Book Antiqua"/>
          <w:sz w:val="24"/>
          <w:szCs w:val="24"/>
          <w:vertAlign w:val="superscript"/>
        </w:rPr>
        <w:t>[26]</w:t>
      </w:r>
      <w:r w:rsidRPr="000024D7">
        <w:rPr>
          <w:rFonts w:ascii="Book Antiqua" w:hAnsi="Book Antiqua"/>
          <w:sz w:val="24"/>
          <w:szCs w:val="24"/>
        </w:rPr>
        <w:fldChar w:fldCharType="end"/>
      </w:r>
      <w:r w:rsidRPr="000024D7">
        <w:rPr>
          <w:rFonts w:ascii="Book Antiqua" w:hAnsi="Book Antiqua"/>
          <w:sz w:val="24"/>
          <w:szCs w:val="24"/>
        </w:rPr>
        <w:t xml:space="preserve">, so the parallel expression of </w:t>
      </w:r>
      <w:proofErr w:type="spellStart"/>
      <w:r w:rsidRPr="000024D7">
        <w:rPr>
          <w:rFonts w:ascii="Book Antiqua" w:hAnsi="Book Antiqua"/>
          <w:sz w:val="24"/>
          <w:szCs w:val="24"/>
        </w:rPr>
        <w:t>HuR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 and AUF1 is likely a mechanism to ensure an appropriate balance of these mRNA transcripts.</w:t>
      </w:r>
    </w:p>
    <w:p w:rsidR="006A5E1D" w:rsidRPr="000024D7" w:rsidRDefault="006A5E1D" w:rsidP="00F14A50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6A5E1D" w:rsidRPr="000024D7" w:rsidRDefault="00412C07" w:rsidP="00F14A5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0024D7">
        <w:rPr>
          <w:rFonts w:ascii="Book Antiqua" w:hAnsi="Book Antiqua"/>
          <w:b/>
          <w:i/>
          <w:sz w:val="24"/>
          <w:szCs w:val="24"/>
        </w:rPr>
        <w:t xml:space="preserve">Regulation of </w:t>
      </w:r>
      <w:proofErr w:type="spellStart"/>
      <w:r w:rsidRPr="000024D7">
        <w:rPr>
          <w:rFonts w:ascii="Book Antiqua" w:hAnsi="Book Antiqua"/>
          <w:b/>
          <w:i/>
          <w:sz w:val="24"/>
          <w:szCs w:val="24"/>
        </w:rPr>
        <w:t>HuR</w:t>
      </w:r>
      <w:proofErr w:type="spellEnd"/>
      <w:r w:rsidRPr="000024D7">
        <w:rPr>
          <w:rFonts w:ascii="Book Antiqua" w:hAnsi="Book Antiqua"/>
          <w:b/>
          <w:i/>
          <w:sz w:val="24"/>
          <w:szCs w:val="24"/>
        </w:rPr>
        <w:t xml:space="preserve"> translation and protein stability</w:t>
      </w:r>
    </w:p>
    <w:p w:rsidR="00D34BC4" w:rsidRPr="000024D7" w:rsidRDefault="0061112E" w:rsidP="00F14A50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24D7">
        <w:rPr>
          <w:rFonts w:ascii="Book Antiqua" w:hAnsi="Book Antiqua"/>
          <w:sz w:val="24"/>
          <w:szCs w:val="24"/>
        </w:rPr>
        <w:t xml:space="preserve"> </w:t>
      </w:r>
      <w:r w:rsidR="003A70CE" w:rsidRPr="000024D7">
        <w:rPr>
          <w:rFonts w:ascii="Book Antiqua" w:hAnsi="Book Antiqua"/>
          <w:sz w:val="24"/>
          <w:szCs w:val="24"/>
        </w:rPr>
        <w:t xml:space="preserve">In recent years, regulation of </w:t>
      </w:r>
      <w:proofErr w:type="spellStart"/>
      <w:r w:rsidR="003A70CE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3A70CE" w:rsidRPr="000024D7">
        <w:rPr>
          <w:rFonts w:ascii="Book Antiqua" w:hAnsi="Book Antiqua"/>
          <w:sz w:val="24"/>
          <w:szCs w:val="24"/>
        </w:rPr>
        <w:t xml:space="preserve"> </w:t>
      </w:r>
      <w:r w:rsidR="004E0735" w:rsidRPr="000024D7">
        <w:rPr>
          <w:rFonts w:ascii="Book Antiqua" w:hAnsi="Book Antiqua"/>
          <w:sz w:val="24"/>
          <w:szCs w:val="24"/>
        </w:rPr>
        <w:t>biosynthesis</w:t>
      </w:r>
      <w:r w:rsidR="003A70CE" w:rsidRPr="000024D7">
        <w:rPr>
          <w:rFonts w:ascii="Book Antiqua" w:hAnsi="Book Antiqua"/>
          <w:sz w:val="24"/>
          <w:szCs w:val="24"/>
        </w:rPr>
        <w:t xml:space="preserve"> by microRNAs (</w:t>
      </w:r>
      <w:proofErr w:type="spellStart"/>
      <w:r w:rsidR="003A70CE" w:rsidRPr="000024D7">
        <w:rPr>
          <w:rFonts w:ascii="Book Antiqua" w:hAnsi="Book Antiqua"/>
          <w:sz w:val="24"/>
          <w:szCs w:val="24"/>
        </w:rPr>
        <w:t>miRNAs</w:t>
      </w:r>
      <w:proofErr w:type="spellEnd"/>
      <w:r w:rsidR="003A70CE" w:rsidRPr="000024D7">
        <w:rPr>
          <w:rFonts w:ascii="Book Antiqua" w:hAnsi="Book Antiqua"/>
          <w:sz w:val="24"/>
          <w:szCs w:val="24"/>
        </w:rPr>
        <w:t xml:space="preserve">) has been identified as a key process in </w:t>
      </w:r>
      <w:r w:rsidR="004C175A" w:rsidRPr="000024D7">
        <w:rPr>
          <w:rFonts w:ascii="Book Antiqua" w:hAnsi="Book Antiqua"/>
          <w:sz w:val="24"/>
          <w:szCs w:val="24"/>
        </w:rPr>
        <w:t>controlling</w:t>
      </w:r>
      <w:r w:rsidR="003A70CE" w:rsidRPr="000024D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A70CE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3A70CE" w:rsidRPr="000024D7">
        <w:rPr>
          <w:rFonts w:ascii="Book Antiqua" w:hAnsi="Book Antiqua"/>
          <w:sz w:val="24"/>
          <w:szCs w:val="24"/>
        </w:rPr>
        <w:t xml:space="preserve"> levels. </w:t>
      </w:r>
      <w:r w:rsidR="004E0735" w:rsidRPr="000024D7">
        <w:rPr>
          <w:rFonts w:ascii="Book Antiqua" w:hAnsi="Book Antiqua"/>
          <w:sz w:val="24"/>
          <w:szCs w:val="24"/>
        </w:rPr>
        <w:t>Multiple</w:t>
      </w:r>
      <w:r w:rsidR="003A70CE" w:rsidRPr="000024D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A70CE" w:rsidRPr="000024D7">
        <w:rPr>
          <w:rFonts w:ascii="Book Antiqua" w:hAnsi="Book Antiqua"/>
          <w:sz w:val="24"/>
          <w:szCs w:val="24"/>
        </w:rPr>
        <w:t>miRNAs</w:t>
      </w:r>
      <w:proofErr w:type="spellEnd"/>
      <w:r w:rsidR="003A70CE" w:rsidRPr="000024D7">
        <w:rPr>
          <w:rFonts w:ascii="Book Antiqua" w:hAnsi="Book Antiqua"/>
          <w:sz w:val="24"/>
          <w:szCs w:val="24"/>
        </w:rPr>
        <w:t>, including miR-16</w:t>
      </w:r>
      <w:r w:rsidR="00B74BD3" w:rsidRPr="000024D7">
        <w:rPr>
          <w:rFonts w:ascii="Book Antiqua" w:hAnsi="Book Antiqua"/>
          <w:sz w:val="24"/>
          <w:szCs w:val="24"/>
        </w:rPr>
        <w:t xml:space="preserve"> </w:t>
      </w:r>
      <w:r w:rsidR="003A70CE" w:rsidRPr="000024D7">
        <w:rPr>
          <w:rFonts w:ascii="Book Antiqua" w:hAnsi="Book Antiqua"/>
          <w:sz w:val="24"/>
          <w:szCs w:val="24"/>
        </w:rPr>
        <w:t>and miR-519</w:t>
      </w:r>
      <w:r w:rsidR="00B74BD3" w:rsidRPr="000024D7">
        <w:rPr>
          <w:rFonts w:ascii="Book Antiqua" w:hAnsi="Book Antiqua"/>
          <w:sz w:val="24"/>
          <w:szCs w:val="24"/>
        </w:rPr>
        <w:t>,</w:t>
      </w:r>
      <w:r w:rsidR="003A70CE" w:rsidRPr="000024D7">
        <w:rPr>
          <w:rFonts w:ascii="Book Antiqua" w:hAnsi="Book Antiqua"/>
          <w:sz w:val="24"/>
          <w:szCs w:val="24"/>
        </w:rPr>
        <w:t xml:space="preserve"> have been identified as </w:t>
      </w:r>
      <w:r w:rsidR="00B74BD3" w:rsidRPr="000024D7">
        <w:rPr>
          <w:rFonts w:ascii="Book Antiqua" w:hAnsi="Book Antiqua"/>
          <w:sz w:val="24"/>
          <w:szCs w:val="24"/>
        </w:rPr>
        <w:t>inhibitors</w:t>
      </w:r>
      <w:r w:rsidR="003A70CE" w:rsidRPr="000024D7">
        <w:rPr>
          <w:rFonts w:ascii="Book Antiqua" w:hAnsi="Book Antiqua"/>
          <w:sz w:val="24"/>
          <w:szCs w:val="24"/>
        </w:rPr>
        <w:t xml:space="preserve"> of </w:t>
      </w:r>
      <w:proofErr w:type="spellStart"/>
      <w:r w:rsidR="003A70CE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3A70CE" w:rsidRPr="000024D7">
        <w:rPr>
          <w:rFonts w:ascii="Book Antiqua" w:hAnsi="Book Antiqua"/>
          <w:sz w:val="24"/>
          <w:szCs w:val="24"/>
        </w:rPr>
        <w:t xml:space="preserve"> translation</w:t>
      </w:r>
      <w:r w:rsidR="00065BE3" w:rsidRPr="000024D7">
        <w:rPr>
          <w:rFonts w:ascii="Book Antiqua" w:hAnsi="Book Antiqua"/>
          <w:sz w:val="24"/>
          <w:szCs w:val="24"/>
        </w:rPr>
        <w:t xml:space="preserve"> via direct binding of </w:t>
      </w:r>
      <w:proofErr w:type="spellStart"/>
      <w:r w:rsidR="00065BE3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065BE3" w:rsidRPr="000024D7">
        <w:rPr>
          <w:rFonts w:ascii="Book Antiqua" w:hAnsi="Book Antiqua"/>
          <w:sz w:val="24"/>
          <w:szCs w:val="24"/>
        </w:rPr>
        <w:t xml:space="preserve"> mRNA. These </w:t>
      </w:r>
      <w:proofErr w:type="spellStart"/>
      <w:r w:rsidR="00065BE3" w:rsidRPr="000024D7">
        <w:rPr>
          <w:rFonts w:ascii="Book Antiqua" w:hAnsi="Book Antiqua"/>
          <w:sz w:val="24"/>
          <w:szCs w:val="24"/>
        </w:rPr>
        <w:t>mi</w:t>
      </w:r>
      <w:r w:rsidR="003A70CE" w:rsidRPr="000024D7">
        <w:rPr>
          <w:rFonts w:ascii="Book Antiqua" w:hAnsi="Book Antiqua"/>
          <w:sz w:val="24"/>
          <w:szCs w:val="24"/>
        </w:rPr>
        <w:t>RNAs</w:t>
      </w:r>
      <w:proofErr w:type="spellEnd"/>
      <w:r w:rsidR="003A70CE" w:rsidRPr="000024D7">
        <w:rPr>
          <w:rFonts w:ascii="Book Antiqua" w:hAnsi="Book Antiqua"/>
          <w:sz w:val="24"/>
          <w:szCs w:val="24"/>
        </w:rPr>
        <w:t xml:space="preserve"> have been implicated in </w:t>
      </w:r>
      <w:r w:rsidR="00B74BD3" w:rsidRPr="000024D7">
        <w:rPr>
          <w:rFonts w:ascii="Book Antiqua" w:hAnsi="Book Antiqua"/>
          <w:sz w:val="24"/>
          <w:szCs w:val="24"/>
        </w:rPr>
        <w:t xml:space="preserve">suppression of </w:t>
      </w:r>
      <w:r w:rsidR="003A70CE" w:rsidRPr="000024D7">
        <w:rPr>
          <w:rFonts w:ascii="Book Antiqua" w:hAnsi="Book Antiqua"/>
          <w:sz w:val="24"/>
          <w:szCs w:val="24"/>
        </w:rPr>
        <w:t>tumor cell growth</w:t>
      </w:r>
      <w:r w:rsidR="004C175A" w:rsidRPr="000024D7">
        <w:rPr>
          <w:rFonts w:ascii="Book Antiqua" w:hAnsi="Book Antiqua"/>
          <w:sz w:val="24"/>
          <w:szCs w:val="24"/>
        </w:rPr>
        <w:t xml:space="preserve"> through inhibition of </w:t>
      </w:r>
      <w:proofErr w:type="spellStart"/>
      <w:r w:rsidR="004C175A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4C175A" w:rsidRPr="000024D7">
        <w:rPr>
          <w:rFonts w:ascii="Book Antiqua" w:hAnsi="Book Antiqua"/>
          <w:sz w:val="24"/>
          <w:szCs w:val="24"/>
        </w:rPr>
        <w:t xml:space="preserve"> synthesis</w:t>
      </w:r>
      <w:r w:rsidR="003A70CE" w:rsidRPr="000024D7">
        <w:rPr>
          <w:rFonts w:ascii="Book Antiqua" w:hAnsi="Book Antiqua"/>
          <w:sz w:val="24"/>
          <w:szCs w:val="24"/>
        </w:rPr>
        <w:t xml:space="preserve">, </w:t>
      </w:r>
      <w:r w:rsidR="00065BE3" w:rsidRPr="000024D7">
        <w:rPr>
          <w:rFonts w:ascii="Book Antiqua" w:hAnsi="Book Antiqua"/>
          <w:sz w:val="24"/>
          <w:szCs w:val="24"/>
        </w:rPr>
        <w:t xml:space="preserve">and </w:t>
      </w:r>
      <w:r w:rsidR="003A70CE" w:rsidRPr="000024D7">
        <w:rPr>
          <w:rFonts w:ascii="Book Antiqua" w:hAnsi="Book Antiqua"/>
          <w:sz w:val="24"/>
          <w:szCs w:val="24"/>
        </w:rPr>
        <w:t xml:space="preserve">discussion of their function will be addressed below. In this section, we will discuss mechanisms </w:t>
      </w:r>
      <w:r w:rsidR="00DE6B90" w:rsidRPr="000024D7">
        <w:rPr>
          <w:rFonts w:ascii="Book Antiqua" w:hAnsi="Book Antiqua"/>
          <w:sz w:val="24"/>
          <w:szCs w:val="24"/>
        </w:rPr>
        <w:t xml:space="preserve">that </w:t>
      </w:r>
      <w:r w:rsidR="00065BE3" w:rsidRPr="000024D7">
        <w:rPr>
          <w:rFonts w:ascii="Book Antiqua" w:hAnsi="Book Antiqua"/>
          <w:sz w:val="24"/>
          <w:szCs w:val="24"/>
        </w:rPr>
        <w:t>modulate</w:t>
      </w:r>
      <w:r w:rsidR="00DE6B90" w:rsidRPr="000024D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E6B90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DE6B90" w:rsidRPr="000024D7">
        <w:rPr>
          <w:rFonts w:ascii="Book Antiqua" w:hAnsi="Book Antiqua"/>
          <w:sz w:val="24"/>
          <w:szCs w:val="24"/>
        </w:rPr>
        <w:t xml:space="preserve"> expression through </w:t>
      </w:r>
      <w:r w:rsidR="00065BE3" w:rsidRPr="000024D7">
        <w:rPr>
          <w:rFonts w:ascii="Book Antiqua" w:hAnsi="Book Antiqua"/>
          <w:sz w:val="24"/>
          <w:szCs w:val="24"/>
        </w:rPr>
        <w:t>regulators</w:t>
      </w:r>
      <w:r w:rsidR="00DE6B90" w:rsidRPr="000024D7">
        <w:rPr>
          <w:rFonts w:ascii="Book Antiqua" w:hAnsi="Book Antiqua"/>
          <w:sz w:val="24"/>
          <w:szCs w:val="24"/>
        </w:rPr>
        <w:t xml:space="preserve"> of protein stability and cleavage</w:t>
      </w:r>
      <w:r w:rsidR="003A70CE" w:rsidRPr="000024D7">
        <w:rPr>
          <w:rFonts w:ascii="Book Antiqua" w:hAnsi="Book Antiqua"/>
          <w:sz w:val="24"/>
          <w:szCs w:val="24"/>
        </w:rPr>
        <w:t>.</w:t>
      </w:r>
    </w:p>
    <w:p w:rsidR="004376EE" w:rsidRPr="000024D7" w:rsidRDefault="004376EE" w:rsidP="00F14A50">
      <w:pPr>
        <w:spacing w:after="0" w:line="360" w:lineRule="auto"/>
        <w:ind w:firstLineChars="200" w:firstLine="480"/>
        <w:jc w:val="both"/>
        <w:rPr>
          <w:rFonts w:ascii="Book Antiqua" w:hAnsi="Book Antiqua"/>
          <w:sz w:val="24"/>
          <w:szCs w:val="24"/>
        </w:rPr>
      </w:pPr>
      <w:proofErr w:type="spellStart"/>
      <w:r w:rsidRPr="000024D7">
        <w:rPr>
          <w:rFonts w:ascii="Book Antiqua" w:hAnsi="Book Antiqua"/>
          <w:sz w:val="24"/>
          <w:szCs w:val="24"/>
        </w:rPr>
        <w:t>HuR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 is subject to multiple levels of post-translational regulation from diverse signals. As </w:t>
      </w:r>
      <w:r w:rsidR="00065BE3" w:rsidRPr="000024D7">
        <w:rPr>
          <w:rFonts w:ascii="Book Antiqua" w:hAnsi="Book Antiqua"/>
          <w:sz w:val="24"/>
          <w:szCs w:val="24"/>
        </w:rPr>
        <w:t>stat</w:t>
      </w:r>
      <w:r w:rsidRPr="000024D7">
        <w:rPr>
          <w:rFonts w:ascii="Book Antiqua" w:hAnsi="Book Antiqua"/>
          <w:sz w:val="24"/>
          <w:szCs w:val="24"/>
        </w:rPr>
        <w:t xml:space="preserve">ed above, </w:t>
      </w:r>
      <w:proofErr w:type="spellStart"/>
      <w:r w:rsidRPr="000024D7">
        <w:rPr>
          <w:rFonts w:ascii="Book Antiqua" w:hAnsi="Book Antiqua"/>
          <w:sz w:val="24"/>
          <w:szCs w:val="24"/>
        </w:rPr>
        <w:t>nucleocytoplasmic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 shuttling is </w:t>
      </w:r>
      <w:r w:rsidR="00065BE3" w:rsidRPr="000024D7">
        <w:rPr>
          <w:rFonts w:ascii="Book Antiqua" w:hAnsi="Book Antiqua"/>
          <w:sz w:val="24"/>
          <w:szCs w:val="24"/>
        </w:rPr>
        <w:t>an important</w:t>
      </w:r>
      <w:r w:rsidRPr="000024D7">
        <w:rPr>
          <w:rFonts w:ascii="Book Antiqua" w:hAnsi="Book Antiqua"/>
          <w:sz w:val="24"/>
          <w:szCs w:val="24"/>
        </w:rPr>
        <w:t xml:space="preserve"> mechanism by which </w:t>
      </w:r>
      <w:proofErr w:type="spellStart"/>
      <w:r w:rsidRPr="000024D7">
        <w:rPr>
          <w:rFonts w:ascii="Book Antiqua" w:hAnsi="Book Antiqua"/>
          <w:sz w:val="24"/>
          <w:szCs w:val="24"/>
        </w:rPr>
        <w:t>HuR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 can be triggered to exert differential effects</w:t>
      </w:r>
      <w:r w:rsidR="00AB42CC" w:rsidRPr="000024D7">
        <w:rPr>
          <w:rFonts w:ascii="Book Antiqua" w:hAnsi="Book Antiqua"/>
          <w:sz w:val="24"/>
          <w:szCs w:val="24"/>
        </w:rPr>
        <w:t xml:space="preserve"> in cells</w:t>
      </w:r>
      <w:r w:rsidRPr="000024D7">
        <w:rPr>
          <w:rFonts w:ascii="Book Antiqua" w:hAnsi="Book Antiqua"/>
          <w:sz w:val="24"/>
          <w:szCs w:val="24"/>
        </w:rPr>
        <w:t xml:space="preserve">. </w:t>
      </w:r>
      <w:r w:rsidR="004C175A" w:rsidRPr="000024D7">
        <w:rPr>
          <w:rFonts w:ascii="Book Antiqua" w:hAnsi="Book Antiqua"/>
          <w:sz w:val="24"/>
          <w:szCs w:val="24"/>
        </w:rPr>
        <w:t>As previously reviewed, p</w:t>
      </w:r>
      <w:r w:rsidR="00C22C2C" w:rsidRPr="000024D7">
        <w:rPr>
          <w:rFonts w:ascii="Book Antiqua" w:hAnsi="Book Antiqua"/>
          <w:sz w:val="24"/>
          <w:szCs w:val="24"/>
        </w:rPr>
        <w:t xml:space="preserve">hosphorylation by </w:t>
      </w:r>
      <w:r w:rsidR="00065BE3" w:rsidRPr="000024D7">
        <w:rPr>
          <w:rFonts w:ascii="Book Antiqua" w:hAnsi="Book Antiqua"/>
          <w:sz w:val="24"/>
          <w:szCs w:val="24"/>
        </w:rPr>
        <w:t xml:space="preserve">various kinases, including </w:t>
      </w:r>
      <w:r w:rsidR="00C22C2C" w:rsidRPr="000024D7">
        <w:rPr>
          <w:rFonts w:ascii="Book Antiqua" w:hAnsi="Book Antiqua"/>
          <w:sz w:val="24"/>
          <w:szCs w:val="24"/>
        </w:rPr>
        <w:t>checkpoint kinase 2</w:t>
      </w:r>
      <w:r w:rsidR="00E80119" w:rsidRPr="000024D7">
        <w:rPr>
          <w:rFonts w:ascii="Book Antiqua" w:hAnsi="Book Antiqua"/>
          <w:sz w:val="24"/>
          <w:szCs w:val="24"/>
        </w:rPr>
        <w:t xml:space="preserve"> (Chk2)</w:t>
      </w:r>
      <w:r w:rsidR="00065BE3" w:rsidRPr="000024D7">
        <w:rPr>
          <w:rFonts w:ascii="Book Antiqua" w:hAnsi="Book Antiqua"/>
          <w:sz w:val="24"/>
          <w:szCs w:val="24"/>
        </w:rPr>
        <w:t>,</w:t>
      </w:r>
      <w:r w:rsidR="00C22C2C" w:rsidRPr="000024D7">
        <w:rPr>
          <w:rFonts w:ascii="Book Antiqua" w:hAnsi="Book Antiqua"/>
          <w:sz w:val="24"/>
          <w:szCs w:val="24"/>
        </w:rPr>
        <w:t xml:space="preserve"> </w:t>
      </w:r>
      <w:r w:rsidR="000B5C50" w:rsidRPr="000024D7">
        <w:rPr>
          <w:rFonts w:ascii="Book Antiqua" w:hAnsi="Book Antiqua"/>
          <w:sz w:val="24"/>
          <w:szCs w:val="24"/>
        </w:rPr>
        <w:t xml:space="preserve">Cdk1, p38, and PKC, can regulate </w:t>
      </w:r>
      <w:proofErr w:type="spellStart"/>
      <w:r w:rsidR="000B5C50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0B5C50" w:rsidRPr="000024D7">
        <w:rPr>
          <w:rFonts w:ascii="Book Antiqua" w:hAnsi="Book Antiqua"/>
          <w:sz w:val="24"/>
          <w:szCs w:val="24"/>
        </w:rPr>
        <w:t xml:space="preserve"> levels in the cytoplasm</w:t>
      </w:r>
      <w:r w:rsidR="006A5E1D" w:rsidRPr="000024D7">
        <w:rPr>
          <w:rFonts w:ascii="Book Antiqua" w:hAnsi="Book Antiqua"/>
          <w:sz w:val="24"/>
          <w:szCs w:val="24"/>
        </w:rPr>
        <w:t xml:space="preserve"> and/or binding to target mRNAs</w:t>
      </w:r>
      <w:r w:rsidR="000B5C50" w:rsidRPr="000024D7">
        <w:rPr>
          <w:rFonts w:ascii="Book Antiqua" w:hAnsi="Book Antiqua"/>
          <w:sz w:val="24"/>
          <w:szCs w:val="24"/>
        </w:rPr>
        <w:fldChar w:fldCharType="begin"/>
      </w:r>
      <w:r w:rsidR="00C71BDB" w:rsidRPr="000024D7">
        <w:rPr>
          <w:rFonts w:ascii="Book Antiqua" w:hAnsi="Book Antiqua"/>
          <w:sz w:val="24"/>
          <w:szCs w:val="24"/>
        </w:rPr>
        <w:instrText xml:space="preserve"> ADDIN EN.CITE &lt;EndNote&gt;&lt;Cite&gt;&lt;Author&gt;Srikantan&lt;/Author&gt;&lt;Year&gt;2012&lt;/Year&gt;&lt;RecNum&gt;1852&lt;/RecNum&gt;&lt;record&gt;&lt;rec-number&gt;1852&lt;/rec-number&gt;&lt;ref-type name="Journal Article"&gt;17&lt;/ref-type&gt;&lt;contributors&gt;&lt;authors&gt;&lt;author&gt;Srikantan, S.&lt;/author&gt;&lt;author&gt;Gorospe, M.&lt;/author&gt;&lt;/authors&gt;&lt;/contributors&gt;&lt;auth-address&gt;Laboratory of Molecular Biology and Immunology, NIA-IRP, NIH, Baltimore, MD 21224, USA.&lt;/auth-address&gt;&lt;titles&gt;&lt;title&gt;HuR function in disease&lt;/title&gt;&lt;secondary-title&gt;Front Biosci&lt;/secondary-title&gt;&lt;/titles&gt;&lt;periodical&gt;&lt;full-title&gt;Frontiers in Bioscience&lt;/full-title&gt;&lt;abbr-1&gt;Front. Biosci.&lt;/abbr-1&gt;&lt;abbr-2&gt;Front Biosci&lt;/abbr-2&gt;&lt;/periodical&gt;&lt;pages&gt;189-205&lt;/pages&gt;&lt;volume&gt;17&lt;/volume&gt;&lt;keywords&gt;&lt;keyword&gt;Female&lt;/keyword&gt;&lt;keyword&gt;Hu Paraneoplastic Encephalomyelitis Antigens/genetics/*metabolism&lt;/keyword&gt;&lt;keyword&gt;Humans&lt;/keyword&gt;&lt;keyword&gt;Inflammation/genetics/metabolism&lt;/keyword&gt;&lt;keyword&gt;Male&lt;/keyword&gt;&lt;keyword&gt;Neoplasms/genetics/metabolism&lt;/keyword&gt;&lt;keyword&gt;Protein Biosynthesis&lt;/keyword&gt;&lt;keyword&gt;RNA Stability&lt;/keyword&gt;&lt;keyword&gt;RNA, Messenger/genetics/metabolism&lt;/keyword&gt;&lt;keyword&gt;RNA, Neoplasm/genetics/metabolism&lt;/keyword&gt;&lt;/keywords&gt;&lt;dates&gt;&lt;year&gt;2012&lt;/year&gt;&lt;/dates&gt;&lt;accession-num&gt;22201738&lt;/accession-num&gt;&lt;urls&gt;&lt;related-urls&gt;&lt;url&gt;http://www.ncbi.nlm.nih.gov/entrez/query.fcgi?cmd=Retrieve&amp;amp;db=PubMed&amp;amp;dopt=Citation&amp;amp;list_uids=22201738 &lt;/url&gt;&lt;/related-urls&gt;&lt;/urls&gt;&lt;/record&gt;&lt;/Cite&gt;&lt;/EndNote&gt;</w:instrText>
      </w:r>
      <w:r w:rsidR="000B5C50" w:rsidRPr="000024D7">
        <w:rPr>
          <w:rFonts w:ascii="Book Antiqua" w:hAnsi="Book Antiqua"/>
          <w:sz w:val="24"/>
          <w:szCs w:val="24"/>
        </w:rPr>
        <w:fldChar w:fldCharType="separate"/>
      </w:r>
      <w:r w:rsidR="002A174B" w:rsidRPr="000024D7">
        <w:rPr>
          <w:rFonts w:ascii="Book Antiqua" w:hAnsi="Book Antiqua"/>
          <w:sz w:val="24"/>
          <w:szCs w:val="24"/>
          <w:vertAlign w:val="superscript"/>
        </w:rPr>
        <w:t>[35]</w:t>
      </w:r>
      <w:r w:rsidR="000B5C50" w:rsidRPr="000024D7">
        <w:rPr>
          <w:rFonts w:ascii="Book Antiqua" w:hAnsi="Book Antiqua"/>
          <w:sz w:val="24"/>
          <w:szCs w:val="24"/>
        </w:rPr>
        <w:fldChar w:fldCharType="end"/>
      </w:r>
      <w:r w:rsidR="000B5C50" w:rsidRPr="000024D7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0B5C50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0B5C50" w:rsidRPr="000024D7">
        <w:rPr>
          <w:rFonts w:ascii="Book Antiqua" w:hAnsi="Book Antiqua"/>
          <w:sz w:val="24"/>
          <w:szCs w:val="24"/>
        </w:rPr>
        <w:t xml:space="preserve"> methylation by CARM1 (co-activator-associated arginine </w:t>
      </w:r>
      <w:proofErr w:type="spellStart"/>
      <w:r w:rsidR="000B5C50" w:rsidRPr="000024D7">
        <w:rPr>
          <w:rFonts w:ascii="Book Antiqua" w:hAnsi="Book Antiqua"/>
          <w:sz w:val="24"/>
          <w:szCs w:val="24"/>
        </w:rPr>
        <w:t>methyltransferase</w:t>
      </w:r>
      <w:proofErr w:type="spellEnd"/>
      <w:r w:rsidR="000B5C50" w:rsidRPr="000024D7">
        <w:rPr>
          <w:rFonts w:ascii="Book Antiqua" w:hAnsi="Book Antiqua"/>
          <w:sz w:val="24"/>
          <w:szCs w:val="24"/>
        </w:rPr>
        <w:t xml:space="preserve"> 1) ca</w:t>
      </w:r>
      <w:r w:rsidR="006A5E1D" w:rsidRPr="000024D7">
        <w:rPr>
          <w:rFonts w:ascii="Book Antiqua" w:hAnsi="Book Antiqua"/>
          <w:sz w:val="24"/>
          <w:szCs w:val="24"/>
        </w:rPr>
        <w:t xml:space="preserve">n similarly affect </w:t>
      </w:r>
      <w:proofErr w:type="spellStart"/>
      <w:r w:rsidR="006A5E1D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6A5E1D" w:rsidRPr="000024D7">
        <w:rPr>
          <w:rFonts w:ascii="Book Antiqua" w:hAnsi="Book Antiqua"/>
          <w:sz w:val="24"/>
          <w:szCs w:val="24"/>
        </w:rPr>
        <w:t xml:space="preserve"> activity</w:t>
      </w:r>
      <w:r w:rsidR="0026033E" w:rsidRPr="000024D7">
        <w:rPr>
          <w:rFonts w:ascii="Book Antiqua" w:hAnsi="Book Antiqua"/>
          <w:sz w:val="24"/>
          <w:szCs w:val="24"/>
        </w:rPr>
        <w:fldChar w:fldCharType="begin"/>
      </w:r>
      <w:r w:rsidR="00C71BDB" w:rsidRPr="000024D7">
        <w:rPr>
          <w:rFonts w:ascii="Book Antiqua" w:hAnsi="Book Antiqua"/>
          <w:sz w:val="24"/>
          <w:szCs w:val="24"/>
        </w:rPr>
        <w:instrText xml:space="preserve"> ADDIN EN.CITE &lt;EndNote&gt;&lt;Cite&gt;&lt;Author&gt;Li&lt;/Author&gt;&lt;Year&gt;2002&lt;/Year&gt;&lt;RecNum&gt;1853&lt;/RecNum&gt;&lt;record&gt;&lt;rec-number&gt;1853&lt;/rec-number&gt;&lt;ref-type name="Journal Article"&gt;17&lt;/ref-type&gt;&lt;contributors&gt;&lt;authors&gt;&lt;author&gt;Li, H.&lt;/author&gt;&lt;author&gt;Park, S.&lt;/author&gt;&lt;author&gt;Kilburn, B.&lt;/author&gt;&lt;author&gt;Jelinek, M. A.&lt;/author&gt;&lt;author&gt;Henschen-Edman, A.&lt;/author&gt;&lt;author&gt;Aswad, D. W.&lt;/author&gt;&lt;author&gt;Stallcup, M. R.&lt;/author&gt;&lt;author&gt;Laird-Offringa, I. A.&lt;/author&gt;&lt;/authors&gt;&lt;/contributors&gt;&lt;auth-address&gt;Department of Pathology, University of Southern California, Keck School of Medicine, Los Angeles, California 90089-9176, USA.&lt;/auth-address&gt;&lt;titles&gt;&lt;title&gt;Lipopolysaccharide-induced methylation of HuR, an mRNA-stabilizing protein, by CARM1. Coactivator-associated arginine methyltransferase&lt;/title&gt;&lt;secondary-title&gt;J Biol Chem&lt;/secondary-title&gt;&lt;/titles&gt;&lt;periodical&gt;&lt;full-title&gt;Journal of Biological Chemistry&lt;/full-title&gt;&lt;abbr-1&gt;J. Biol. Chem.&lt;/abbr-1&gt;&lt;abbr-2&gt;J Biol Chem&lt;/abbr-2&gt;&lt;/periodical&gt;&lt;pages&gt;44623-30&lt;/pages&gt;&lt;volume&gt;277&lt;/volume&gt;&lt;number&gt;47&lt;/number&gt;&lt;keywords&gt;&lt;keyword&gt;Animals&lt;/keyword&gt;&lt;keyword&gt;*Antigens, Surface&lt;/keyword&gt;&lt;keyword&gt;Arginine/metabolism&lt;/keyword&gt;&lt;keyword&gt;Cell Line&lt;/keyword&gt;&lt;keyword&gt;*Gene Expression Regulation&lt;/keyword&gt;&lt;keyword&gt;Humans&lt;/keyword&gt;&lt;keyword&gt;Lipopolysaccharides/*metabolism/pharmacology&lt;/keyword&gt;&lt;keyword&gt;Macrophages/cytology/drug effects&lt;/keyword&gt;&lt;keyword&gt;Methylation&lt;/keyword&gt;&lt;keyword&gt;Protein Binding&lt;/keyword&gt;&lt;keyword&gt;Protein-Arginine N-Methyltransferases/genetics/*metabolism&lt;/keyword&gt;&lt;keyword&gt;RNA, Messenger/metabolism&lt;/keyword&gt;&lt;keyword&gt;RNA-Binding Proteins/genetics/*metabolism&lt;/keyword&gt;&lt;keyword&gt;Recombinant Fusion Proteins/genetics/metabolism&lt;/keyword&gt;&lt;/keywords&gt;&lt;dates&gt;&lt;year&gt;2002&lt;/year&gt;&lt;pub-dates&gt;&lt;date&gt;Nov 22&lt;/date&gt;&lt;/pub-dates&gt;&lt;/dates&gt;&lt;accession-num&gt;12237300&lt;/accession-num&gt;&lt;urls&gt;&lt;related-urls&gt;&lt;url&gt;http://www.ncbi.nlm.nih.gov/entrez/query.fcgi?cmd=Retrieve&amp;amp;db=PubMed&amp;amp;dopt=Citation&amp;amp;list_uids=12237300 &lt;/url&gt;&lt;/related-urls&gt;&lt;/urls&gt;&lt;/record&gt;&lt;/Cite&gt;&lt;/EndNote&gt;</w:instrText>
      </w:r>
      <w:r w:rsidR="0026033E" w:rsidRPr="000024D7">
        <w:rPr>
          <w:rFonts w:ascii="Book Antiqua" w:hAnsi="Book Antiqua"/>
          <w:sz w:val="24"/>
          <w:szCs w:val="24"/>
        </w:rPr>
        <w:fldChar w:fldCharType="separate"/>
      </w:r>
      <w:r w:rsidR="002A174B" w:rsidRPr="000024D7">
        <w:rPr>
          <w:rFonts w:ascii="Book Antiqua" w:hAnsi="Book Antiqua"/>
          <w:sz w:val="24"/>
          <w:szCs w:val="24"/>
          <w:vertAlign w:val="superscript"/>
        </w:rPr>
        <w:t>[36]</w:t>
      </w:r>
      <w:r w:rsidR="0026033E" w:rsidRPr="000024D7">
        <w:rPr>
          <w:rFonts w:ascii="Book Antiqua" w:hAnsi="Book Antiqua"/>
          <w:sz w:val="24"/>
          <w:szCs w:val="24"/>
        </w:rPr>
        <w:fldChar w:fldCharType="end"/>
      </w:r>
      <w:r w:rsidR="000B5C50" w:rsidRPr="000024D7">
        <w:rPr>
          <w:rFonts w:ascii="Book Antiqua" w:hAnsi="Book Antiqua"/>
          <w:sz w:val="24"/>
          <w:szCs w:val="24"/>
        </w:rPr>
        <w:t>.</w:t>
      </w:r>
      <w:r w:rsidR="00C22C2C" w:rsidRPr="000024D7">
        <w:rPr>
          <w:rFonts w:ascii="Book Antiqua" w:hAnsi="Book Antiqua"/>
          <w:sz w:val="24"/>
          <w:szCs w:val="24"/>
        </w:rPr>
        <w:t xml:space="preserve"> </w:t>
      </w:r>
      <w:r w:rsidRPr="000024D7">
        <w:rPr>
          <w:rFonts w:ascii="Book Antiqua" w:hAnsi="Book Antiqua"/>
          <w:sz w:val="24"/>
          <w:szCs w:val="24"/>
        </w:rPr>
        <w:t xml:space="preserve">However, </w:t>
      </w:r>
      <w:r w:rsidR="000B5C50" w:rsidRPr="000024D7">
        <w:rPr>
          <w:rFonts w:ascii="Book Antiqua" w:hAnsi="Book Antiqua"/>
          <w:sz w:val="24"/>
          <w:szCs w:val="24"/>
        </w:rPr>
        <w:t>control</w:t>
      </w:r>
      <w:r w:rsidRPr="000024D7">
        <w:rPr>
          <w:rFonts w:ascii="Book Antiqua" w:hAnsi="Book Antiqua"/>
          <w:sz w:val="24"/>
          <w:szCs w:val="24"/>
        </w:rPr>
        <w:t xml:space="preserve"> of </w:t>
      </w:r>
      <w:proofErr w:type="spellStart"/>
      <w:r w:rsidRPr="000024D7">
        <w:rPr>
          <w:rFonts w:ascii="Book Antiqua" w:hAnsi="Book Antiqua"/>
          <w:sz w:val="24"/>
          <w:szCs w:val="24"/>
        </w:rPr>
        <w:t>HuR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 protein levels and function through degradation or cleavage also has been shown to be </w:t>
      </w:r>
      <w:proofErr w:type="gramStart"/>
      <w:r w:rsidRPr="000024D7">
        <w:rPr>
          <w:rFonts w:ascii="Book Antiqua" w:hAnsi="Book Antiqua"/>
          <w:sz w:val="24"/>
          <w:szCs w:val="24"/>
        </w:rPr>
        <w:t>key</w:t>
      </w:r>
      <w:proofErr w:type="gramEnd"/>
      <w:r w:rsidRPr="000024D7">
        <w:rPr>
          <w:rFonts w:ascii="Book Antiqua" w:hAnsi="Book Antiqua"/>
          <w:sz w:val="24"/>
          <w:szCs w:val="24"/>
        </w:rPr>
        <w:t xml:space="preserve"> to </w:t>
      </w:r>
      <w:proofErr w:type="spellStart"/>
      <w:r w:rsidRPr="000024D7">
        <w:rPr>
          <w:rFonts w:ascii="Book Antiqua" w:hAnsi="Book Antiqua"/>
          <w:sz w:val="24"/>
          <w:szCs w:val="24"/>
        </w:rPr>
        <w:t>HuR’s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 effects on cellular processes.</w:t>
      </w:r>
      <w:r w:rsidR="00C22C2C" w:rsidRPr="000024D7">
        <w:rPr>
          <w:rFonts w:ascii="Book Antiqua" w:hAnsi="Book Antiqua"/>
          <w:sz w:val="24"/>
          <w:szCs w:val="24"/>
        </w:rPr>
        <w:t xml:space="preserve"> Mild heat shock was demonstrated to rapidly decrease </w:t>
      </w:r>
      <w:proofErr w:type="spellStart"/>
      <w:r w:rsidR="00C22C2C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C22C2C" w:rsidRPr="000024D7">
        <w:rPr>
          <w:rFonts w:ascii="Book Antiqua" w:hAnsi="Book Antiqua"/>
          <w:sz w:val="24"/>
          <w:szCs w:val="24"/>
        </w:rPr>
        <w:t xml:space="preserve"> protein without altering mRNA levels or translation</w:t>
      </w:r>
      <w:r w:rsidR="00540A91" w:rsidRPr="000024D7">
        <w:rPr>
          <w:rFonts w:ascii="Book Antiqua" w:hAnsi="Book Antiqua"/>
          <w:sz w:val="24"/>
          <w:szCs w:val="24"/>
        </w:rPr>
        <w:t xml:space="preserve"> rates</w:t>
      </w:r>
      <w:r w:rsidR="00C22C2C" w:rsidRPr="000024D7">
        <w:rPr>
          <w:rFonts w:ascii="Book Antiqua" w:hAnsi="Book Antiqua"/>
          <w:sz w:val="24"/>
          <w:szCs w:val="24"/>
        </w:rPr>
        <w:t xml:space="preserve">. This loss of </w:t>
      </w:r>
      <w:proofErr w:type="spellStart"/>
      <w:r w:rsidR="00C22C2C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C22C2C" w:rsidRPr="000024D7">
        <w:rPr>
          <w:rFonts w:ascii="Book Antiqua" w:hAnsi="Book Antiqua"/>
          <w:sz w:val="24"/>
          <w:szCs w:val="24"/>
        </w:rPr>
        <w:t xml:space="preserve"> was </w:t>
      </w:r>
      <w:r w:rsidR="004C175A" w:rsidRPr="000024D7">
        <w:rPr>
          <w:rFonts w:ascii="Book Antiqua" w:hAnsi="Book Antiqua"/>
          <w:sz w:val="24"/>
          <w:szCs w:val="24"/>
        </w:rPr>
        <w:t xml:space="preserve">found to be </w:t>
      </w:r>
      <w:r w:rsidR="00C22C2C" w:rsidRPr="000024D7">
        <w:rPr>
          <w:rFonts w:ascii="Book Antiqua" w:hAnsi="Book Antiqua"/>
          <w:sz w:val="24"/>
          <w:szCs w:val="24"/>
        </w:rPr>
        <w:t xml:space="preserve">due to ubiquitin-mediated proteolysis and is believed </w:t>
      </w:r>
      <w:r w:rsidR="00AB42CC" w:rsidRPr="000024D7">
        <w:rPr>
          <w:rFonts w:ascii="Book Antiqua" w:hAnsi="Book Antiqua"/>
          <w:sz w:val="24"/>
          <w:szCs w:val="24"/>
        </w:rPr>
        <w:t xml:space="preserve">to </w:t>
      </w:r>
      <w:r w:rsidR="00C22C2C" w:rsidRPr="000024D7">
        <w:rPr>
          <w:rFonts w:ascii="Book Antiqua" w:hAnsi="Book Antiqua"/>
          <w:sz w:val="24"/>
          <w:szCs w:val="24"/>
        </w:rPr>
        <w:t xml:space="preserve">enhance cell survival by altering the stability and/or translation of </w:t>
      </w:r>
      <w:proofErr w:type="spellStart"/>
      <w:r w:rsidR="00C22C2C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C22C2C" w:rsidRPr="000024D7">
        <w:rPr>
          <w:rFonts w:ascii="Book Antiqua" w:hAnsi="Book Antiqua"/>
          <w:sz w:val="24"/>
          <w:szCs w:val="24"/>
        </w:rPr>
        <w:t xml:space="preserve"> target mRNAs</w:t>
      </w:r>
      <w:r w:rsidR="00B60E34" w:rsidRPr="000024D7">
        <w:rPr>
          <w:rFonts w:ascii="Book Antiqua" w:hAnsi="Book Antiqua"/>
          <w:sz w:val="24"/>
          <w:szCs w:val="24"/>
        </w:rPr>
        <w:fldChar w:fldCharType="begin"/>
      </w:r>
      <w:r w:rsidR="00C71BDB" w:rsidRPr="000024D7">
        <w:rPr>
          <w:rFonts w:ascii="Book Antiqua" w:hAnsi="Book Antiqua"/>
          <w:sz w:val="24"/>
          <w:szCs w:val="24"/>
        </w:rPr>
        <w:instrText xml:space="preserve"> ADDIN EN.CITE &lt;EndNote&gt;&lt;Cite&gt;&lt;Author&gt;Abdelmohsen&lt;/Author&gt;&lt;Year&gt;2009&lt;/Year&gt;&lt;RecNum&gt;1828&lt;/RecNum&gt;&lt;record&gt;&lt;rec-number&gt;1828&lt;/rec-number&gt;&lt;ref-type name="Journal Article"&gt;17&lt;/ref-type&gt;&lt;contributors&gt;&lt;authors&gt;&lt;author&gt;Abdelmohsen, K.&lt;/author&gt;&lt;author&gt;Srikantan, S.&lt;/author&gt;&lt;author&gt;Yang, X.&lt;/author&gt;&lt;author&gt;Lal, A.&lt;/author&gt;&lt;author&gt;Kim, H. H.&lt;/author&gt;&lt;author&gt;Kuwano, Y.&lt;/author&gt;&lt;author&gt;Galban, S.&lt;/author&gt;&lt;author&gt;Becker, K. G.&lt;/author&gt;&lt;author&gt;Kamara, D.&lt;/author&gt;&lt;author&gt;de Cabo, R.&lt;/author&gt;&lt;author&gt;Gorospe, M.&lt;/author&gt;&lt;/authors&gt;&lt;/contributors&gt;&lt;auth-address&gt;Laboratory of Cellular and Molecular Biology, NIA-IRP, NIH, Baltimore, MD 21224, USA. abdelmohsenk@grc.nia.nih.gov&lt;/auth-address&gt;&lt;titles&gt;&lt;title&gt;Ubiquitin-mediated proteolysis of HuR by heat shock&lt;/title&gt;&lt;secondary-title&gt;Embo J&lt;/secondary-title&gt;&lt;/titles&gt;&lt;periodical&gt;&lt;full-title&gt;EMBO Journal&lt;/full-title&gt;&lt;abbr-1&gt;EMBO J.&lt;/abbr-1&gt;&lt;abbr-2&gt;EMBO J&lt;/abbr-2&gt;&lt;/periodical&gt;&lt;pages&gt;1271-82&lt;/pages&gt;&lt;volume&gt;28&lt;/volume&gt;&lt;number&gt;9&lt;/number&gt;&lt;keywords&gt;&lt;keyword&gt;Animals&lt;/keyword&gt;&lt;keyword&gt;Antigens, Surface/*genetics/*metabolism&lt;/keyword&gt;&lt;keyword&gt;Blotting, Western&lt;/keyword&gt;&lt;keyword&gt;Cell Line, Tumor&lt;/keyword&gt;&lt;keyword&gt;Cell Survival/genetics&lt;/keyword&gt;&lt;keyword&gt;Dactinomycin/pharmacology&lt;/keyword&gt;&lt;keyword&gt;Gene Expression Regulation/drug effects&lt;/keyword&gt;&lt;keyword&gt;HeLa Cells&lt;/keyword&gt;&lt;keyword&gt;*Hot Temperature&lt;/keyword&gt;&lt;keyword&gt;Humans&lt;/keyword&gt;&lt;keyword&gt;Hydrogen Peroxide/pharmacology&lt;/keyword&gt;&lt;keyword&gt;Lysine/metabolism&lt;/keyword&gt;&lt;keyword&gt;Mice&lt;/keyword&gt;&lt;keyword&gt;Oligonucleotide Array Sequence Analysis&lt;/keyword&gt;&lt;keyword&gt;Protein Stability&lt;/keyword&gt;&lt;keyword&gt;Protein-Serine-Threonine Kinases/antagonists &amp;amp; inhibitors/genetics/metabolism&lt;/keyword&gt;&lt;keyword&gt;RNA-Binding Proteins/*genetics/*metabolism&lt;/keyword&gt;&lt;keyword&gt;Ubiquitin/chemistry/*metabolism&lt;/keyword&gt;&lt;keyword&gt;Ubiquitination/genetics/physiology&lt;/keyword&gt;&lt;/keywords&gt;&lt;dates&gt;&lt;year&gt;2009&lt;/year&gt;&lt;pub-dates&gt;&lt;date&gt;May 6&lt;/date&gt;&lt;/pub-dates&gt;&lt;/dates&gt;&lt;accession-num&gt;19322201&lt;/accession-num&gt;&lt;urls&gt;&lt;related-urls&gt;&lt;url&gt;http://www.ncbi.nlm.nih.gov/entrez/query.fcgi?cmd=Retrieve&amp;amp;db=PubMed&amp;amp;dopt=Citation&amp;amp;list_uids=19322201 &lt;/url&gt;&lt;/related-urls&gt;&lt;/urls&gt;&lt;/record&gt;&lt;/Cite&gt;&lt;/EndNote&gt;</w:instrText>
      </w:r>
      <w:r w:rsidR="00B60E34" w:rsidRPr="000024D7">
        <w:rPr>
          <w:rFonts w:ascii="Book Antiqua" w:hAnsi="Book Antiqua"/>
          <w:sz w:val="24"/>
          <w:szCs w:val="24"/>
        </w:rPr>
        <w:fldChar w:fldCharType="separate"/>
      </w:r>
      <w:r w:rsidR="002A174B" w:rsidRPr="000024D7">
        <w:rPr>
          <w:rFonts w:ascii="Book Antiqua" w:hAnsi="Book Antiqua"/>
          <w:sz w:val="24"/>
          <w:szCs w:val="24"/>
          <w:vertAlign w:val="superscript"/>
        </w:rPr>
        <w:t>[37]</w:t>
      </w:r>
      <w:r w:rsidR="00B60E34" w:rsidRPr="000024D7">
        <w:rPr>
          <w:rFonts w:ascii="Book Antiqua" w:hAnsi="Book Antiqua"/>
          <w:sz w:val="24"/>
          <w:szCs w:val="24"/>
        </w:rPr>
        <w:fldChar w:fldCharType="end"/>
      </w:r>
      <w:r w:rsidR="00C22C2C" w:rsidRPr="000024D7">
        <w:rPr>
          <w:rFonts w:ascii="Book Antiqua" w:hAnsi="Book Antiqua"/>
          <w:sz w:val="24"/>
          <w:szCs w:val="24"/>
        </w:rPr>
        <w:t xml:space="preserve">. </w:t>
      </w:r>
      <w:r w:rsidR="00AB42CC" w:rsidRPr="000024D7">
        <w:rPr>
          <w:rFonts w:ascii="Book Antiqua" w:hAnsi="Book Antiqua"/>
          <w:sz w:val="24"/>
          <w:szCs w:val="24"/>
        </w:rPr>
        <w:t xml:space="preserve">Through a different pathway, ubiquitin-mediated proteolysis </w:t>
      </w:r>
      <w:r w:rsidR="00540A91" w:rsidRPr="000024D7">
        <w:rPr>
          <w:rFonts w:ascii="Book Antiqua" w:hAnsi="Book Antiqua"/>
          <w:sz w:val="24"/>
          <w:szCs w:val="24"/>
        </w:rPr>
        <w:t>was also shown to</w:t>
      </w:r>
      <w:r w:rsidR="00AB42CC" w:rsidRPr="000024D7">
        <w:rPr>
          <w:rFonts w:ascii="Book Antiqua" w:hAnsi="Book Antiqua"/>
          <w:sz w:val="24"/>
          <w:szCs w:val="24"/>
        </w:rPr>
        <w:t xml:space="preserve"> cause </w:t>
      </w:r>
      <w:proofErr w:type="spellStart"/>
      <w:r w:rsidR="00AB42CC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AB42CC" w:rsidRPr="000024D7">
        <w:rPr>
          <w:rFonts w:ascii="Book Antiqua" w:hAnsi="Book Antiqua"/>
          <w:sz w:val="24"/>
          <w:szCs w:val="24"/>
        </w:rPr>
        <w:t xml:space="preserve"> degradation when cancer cells are subjected to inhibition of glycolysis, which may represent an attempt to slow proliferation i</w:t>
      </w:r>
      <w:r w:rsidR="006A5E1D" w:rsidRPr="000024D7">
        <w:rPr>
          <w:rFonts w:ascii="Book Antiqua" w:hAnsi="Book Antiqua"/>
          <w:sz w:val="24"/>
          <w:szCs w:val="24"/>
        </w:rPr>
        <w:t xml:space="preserve">n the absence of cellular </w:t>
      </w:r>
      <w:proofErr w:type="spellStart"/>
      <w:r w:rsidR="006A5E1D" w:rsidRPr="000024D7">
        <w:rPr>
          <w:rFonts w:ascii="Book Antiqua" w:hAnsi="Book Antiqua"/>
          <w:sz w:val="24"/>
          <w:szCs w:val="24"/>
        </w:rPr>
        <w:t>energ</w:t>
      </w:r>
      <w:proofErr w:type="spellEnd"/>
      <w:r w:rsidR="00B60E34" w:rsidRPr="000024D7">
        <w:rPr>
          <w:rFonts w:ascii="Book Antiqua" w:hAnsi="Book Antiqua"/>
          <w:sz w:val="24"/>
          <w:szCs w:val="24"/>
        </w:rPr>
        <w:fldChar w:fldCharType="begin"/>
      </w:r>
      <w:r w:rsidR="00C71BDB" w:rsidRPr="000024D7">
        <w:rPr>
          <w:rFonts w:ascii="Book Antiqua" w:hAnsi="Book Antiqua"/>
          <w:sz w:val="24"/>
          <w:szCs w:val="24"/>
        </w:rPr>
        <w:instrText xml:space="preserve"> ADDIN EN.CITE &lt;EndNote&gt;&lt;Cite&gt;&lt;Author&gt;Chu&lt;/Author&gt;&lt;Year&gt;2012&lt;/Year&gt;&lt;RecNum&gt;1829&lt;/RecNum&gt;&lt;record&gt;&lt;rec-number&gt;1829&lt;/rec-number&gt;&lt;ref-type name="Journal Article"&gt;17&lt;/ref-type&gt;&lt;contributors&gt;&lt;authors&gt;&lt;author&gt;Chu, P. C.&lt;/author&gt;&lt;author&gt;Chuang, H. C.&lt;/author&gt;&lt;author&gt;Kulp, S. K.&lt;/author&gt;&lt;author&gt;Chen, C. S.&lt;/author&gt;&lt;/authors&gt;&lt;/contributors&gt;&lt;auth-address&gt;Division of Medicinal Chemistry, College of Pharmacy and Comprehensive Cancer Center, The Ohio State University, Columbus, Ohio 43221, USA.&lt;/auth-address&gt;&lt;titles&gt;&lt;title&gt;The mRNA-stabilizing factor HuR protein is targeted by beta-TrCP protein for degradation in response to glycolysis inhibition&lt;/title&gt;&lt;secondary-title&gt;J Biol Chem&lt;/secondary-title&gt;&lt;/titles&gt;&lt;periodical&gt;&lt;full-title&gt;Journal of Biological Chemistry&lt;/full-title&gt;&lt;abbr-1&gt;J. Biol. Chem.&lt;/abbr-1&gt;&lt;abbr-2&gt;J Biol Chem&lt;/abbr-2&gt;&lt;/periodical&gt;&lt;pages&gt;43639-50&lt;/pages&gt;&lt;volume&gt;287&lt;/volume&gt;&lt;number&gt;52&lt;/number&gt;&lt;keywords&gt;&lt;keyword&gt;Active Transport, Cell Nucleus/drug effects/genetics&lt;/keyword&gt;&lt;keyword&gt;Amino Acid Motifs&lt;/keyword&gt;&lt;keyword&gt;Antineoplastic Agents/pharmacology&lt;/keyword&gt;&lt;keyword&gt;Binding Sites&lt;/keyword&gt;&lt;keyword&gt;Cell Hypoxia/drug effects/genetics&lt;/keyword&gt;&lt;keyword&gt;Cell Line, Tumor&lt;/keyword&gt;&lt;keyword&gt;Cell Nucleus/genetics/*metabolism&lt;/keyword&gt;&lt;keyword&gt;Cytoplasm/genetics/metabolism&lt;/keyword&gt;&lt;keyword&gt;*Glycolysis&lt;/keyword&gt;&lt;keyword&gt;Hu Paraneoplastic Encephalomyelitis Antigens/genetics/*metabolism&lt;/keyword&gt;&lt;keyword&gt;Humans&lt;/keyword&gt;&lt;keyword&gt;I-kappa B Kinase/genetics/metabolism&lt;/keyword&gt;&lt;keyword&gt;Male&lt;/keyword&gt;&lt;keyword&gt;Neoplasm Proteins/genetics/*metabolism&lt;/keyword&gt;&lt;keyword&gt;Neoplasms/drug therapy/genetics/*metabolism&lt;/keyword&gt;&lt;keyword&gt;Protein Binding&lt;/keyword&gt;&lt;keyword&gt;*Proteolysis&lt;/keyword&gt;&lt;keyword&gt;Ubiquitination/drug effects/genetics&lt;/keyword&gt;&lt;keyword&gt;beta-Transducin Repeat-Containing Proteins/genetics/*metabolism&lt;/keyword&gt;&lt;/keywords&gt;&lt;dates&gt;&lt;year&gt;2012&lt;/year&gt;&lt;pub-dates&gt;&lt;date&gt;Dec 21&lt;/date&gt;&lt;/pub-dates&gt;&lt;/dates&gt;&lt;accession-num&gt;23115237&lt;/accession-num&gt;&lt;urls&gt;&lt;related-urls&gt;&lt;url&gt;http://www.ncbi.nlm.nih.gov/entrez/query.fcgi?cmd=Retrieve&amp;amp;db=PubMed&amp;amp;dopt=Citation&amp;amp;list_uids=23115237 &lt;/url&gt;&lt;/related-urls&gt;&lt;/urls&gt;&lt;/record&gt;&lt;/Cite&gt;&lt;/EndNote&gt;</w:instrText>
      </w:r>
      <w:r w:rsidR="00B60E34" w:rsidRPr="000024D7">
        <w:rPr>
          <w:rFonts w:ascii="Book Antiqua" w:hAnsi="Book Antiqua"/>
          <w:sz w:val="24"/>
          <w:szCs w:val="24"/>
        </w:rPr>
        <w:fldChar w:fldCharType="separate"/>
      </w:r>
      <w:r w:rsidR="002A174B" w:rsidRPr="000024D7">
        <w:rPr>
          <w:rFonts w:ascii="Book Antiqua" w:hAnsi="Book Antiqua"/>
          <w:sz w:val="24"/>
          <w:szCs w:val="24"/>
          <w:vertAlign w:val="superscript"/>
        </w:rPr>
        <w:t>[38]</w:t>
      </w:r>
      <w:r w:rsidR="00B60E34" w:rsidRPr="000024D7">
        <w:rPr>
          <w:rFonts w:ascii="Book Antiqua" w:hAnsi="Book Antiqua"/>
          <w:sz w:val="24"/>
          <w:szCs w:val="24"/>
        </w:rPr>
        <w:fldChar w:fldCharType="end"/>
      </w:r>
      <w:r w:rsidR="00AB42CC" w:rsidRPr="000024D7">
        <w:rPr>
          <w:rFonts w:ascii="Book Antiqua" w:hAnsi="Book Antiqua"/>
          <w:sz w:val="24"/>
          <w:szCs w:val="24"/>
        </w:rPr>
        <w:t>.</w:t>
      </w:r>
    </w:p>
    <w:p w:rsidR="00A63AD6" w:rsidRPr="000024D7" w:rsidRDefault="00216574" w:rsidP="00F14A50">
      <w:pPr>
        <w:spacing w:after="0" w:line="360" w:lineRule="auto"/>
        <w:ind w:firstLineChars="200" w:firstLine="480"/>
        <w:jc w:val="both"/>
        <w:rPr>
          <w:rFonts w:ascii="Book Antiqua" w:hAnsi="Book Antiqua"/>
          <w:sz w:val="24"/>
          <w:szCs w:val="24"/>
          <w:lang w:eastAsia="zh-CN"/>
        </w:rPr>
      </w:pPr>
      <w:r w:rsidRPr="000024D7">
        <w:rPr>
          <w:rFonts w:ascii="Book Antiqua" w:hAnsi="Book Antiqua"/>
          <w:sz w:val="24"/>
          <w:szCs w:val="24"/>
        </w:rPr>
        <w:t xml:space="preserve">Post-translational regulation of </w:t>
      </w:r>
      <w:proofErr w:type="spellStart"/>
      <w:r w:rsidRPr="000024D7">
        <w:rPr>
          <w:rFonts w:ascii="Book Antiqua" w:hAnsi="Book Antiqua"/>
          <w:sz w:val="24"/>
          <w:szCs w:val="24"/>
        </w:rPr>
        <w:t>HuR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 protein levels can be altered depending on the context of the stress. Mild stresses </w:t>
      </w:r>
      <w:r w:rsidR="00D447AB" w:rsidRPr="000024D7">
        <w:rPr>
          <w:rFonts w:ascii="Book Antiqua" w:hAnsi="Book Antiqua"/>
          <w:sz w:val="24"/>
          <w:szCs w:val="24"/>
        </w:rPr>
        <w:t xml:space="preserve">most often </w:t>
      </w:r>
      <w:r w:rsidRPr="000024D7">
        <w:rPr>
          <w:rFonts w:ascii="Book Antiqua" w:hAnsi="Book Antiqua"/>
          <w:sz w:val="24"/>
          <w:szCs w:val="24"/>
        </w:rPr>
        <w:t xml:space="preserve">induce translocation of </w:t>
      </w:r>
      <w:proofErr w:type="spellStart"/>
      <w:r w:rsidRPr="000024D7">
        <w:rPr>
          <w:rFonts w:ascii="Book Antiqua" w:hAnsi="Book Antiqua"/>
          <w:sz w:val="24"/>
          <w:szCs w:val="24"/>
        </w:rPr>
        <w:t>HuR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 from the nucleus to the cytoplasm, resulting in increased cell survival</w:t>
      </w:r>
      <w:r w:rsidR="00D447AB" w:rsidRPr="000024D7">
        <w:rPr>
          <w:rFonts w:ascii="Book Antiqua" w:hAnsi="Book Antiqua"/>
          <w:sz w:val="24"/>
          <w:szCs w:val="24"/>
        </w:rPr>
        <w:t>.</w:t>
      </w:r>
      <w:r w:rsidR="000024D7" w:rsidRPr="000024D7">
        <w:rPr>
          <w:rFonts w:ascii="Book Antiqua" w:hAnsi="Book Antiqua"/>
          <w:sz w:val="24"/>
          <w:szCs w:val="24"/>
        </w:rPr>
        <w:t xml:space="preserve"> </w:t>
      </w:r>
      <w:r w:rsidR="00B60E34" w:rsidRPr="000024D7">
        <w:rPr>
          <w:rFonts w:ascii="Book Antiqua" w:hAnsi="Book Antiqua"/>
          <w:sz w:val="24"/>
          <w:szCs w:val="24"/>
        </w:rPr>
        <w:t>It</w:t>
      </w:r>
      <w:r w:rsidRPr="000024D7">
        <w:rPr>
          <w:rFonts w:ascii="Book Antiqua" w:hAnsi="Book Antiqua"/>
          <w:sz w:val="24"/>
          <w:szCs w:val="24"/>
        </w:rPr>
        <w:t xml:space="preserve"> was reported that </w:t>
      </w:r>
      <w:r w:rsidR="00D447AB" w:rsidRPr="000024D7">
        <w:rPr>
          <w:rFonts w:ascii="Book Antiqua" w:hAnsi="Book Antiqua"/>
          <w:sz w:val="24"/>
          <w:szCs w:val="24"/>
        </w:rPr>
        <w:t>lethal stress</w:t>
      </w:r>
      <w:r w:rsidRPr="000024D7">
        <w:rPr>
          <w:rFonts w:ascii="Book Antiqua" w:hAnsi="Book Antiqua"/>
          <w:sz w:val="24"/>
          <w:szCs w:val="24"/>
        </w:rPr>
        <w:t xml:space="preserve"> such as treatment with the apoptosis inducer </w:t>
      </w:r>
      <w:proofErr w:type="spellStart"/>
      <w:r w:rsidRPr="000024D7">
        <w:rPr>
          <w:rFonts w:ascii="Book Antiqua" w:hAnsi="Book Antiqua"/>
          <w:sz w:val="24"/>
          <w:szCs w:val="24"/>
        </w:rPr>
        <w:t>staurosporine</w:t>
      </w:r>
      <w:proofErr w:type="spellEnd"/>
      <w:r w:rsidR="00D447AB" w:rsidRPr="000024D7">
        <w:rPr>
          <w:rFonts w:ascii="Book Antiqua" w:hAnsi="Book Antiqua"/>
          <w:sz w:val="24"/>
          <w:szCs w:val="24"/>
        </w:rPr>
        <w:t xml:space="preserve"> also results in </w:t>
      </w:r>
      <w:proofErr w:type="spellStart"/>
      <w:r w:rsidR="00D447AB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D447AB" w:rsidRPr="000024D7">
        <w:rPr>
          <w:rFonts w:ascii="Book Antiqua" w:hAnsi="Book Antiqua"/>
          <w:sz w:val="24"/>
          <w:szCs w:val="24"/>
        </w:rPr>
        <w:t xml:space="preserve"> translocation to the cytoplasm; however, </w:t>
      </w:r>
      <w:r w:rsidR="00CB4693" w:rsidRPr="000024D7">
        <w:rPr>
          <w:rFonts w:ascii="Book Antiqua" w:hAnsi="Book Antiqua"/>
          <w:sz w:val="24"/>
          <w:szCs w:val="24"/>
        </w:rPr>
        <w:t xml:space="preserve">once </w:t>
      </w:r>
      <w:r w:rsidR="00D447AB" w:rsidRPr="000024D7">
        <w:rPr>
          <w:rFonts w:ascii="Book Antiqua" w:hAnsi="Book Antiqua"/>
          <w:sz w:val="24"/>
          <w:szCs w:val="24"/>
        </w:rPr>
        <w:t>there</w:t>
      </w:r>
      <w:r w:rsidR="00CB4693" w:rsidRPr="000024D7">
        <w:rPr>
          <w:rFonts w:ascii="Book Antiqua" w:hAnsi="Book Antiqua"/>
          <w:sz w:val="24"/>
          <w:szCs w:val="24"/>
        </w:rPr>
        <w:t>,</w:t>
      </w:r>
      <w:r w:rsidR="00D447AB" w:rsidRPr="000024D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447AB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D447AB" w:rsidRPr="000024D7">
        <w:rPr>
          <w:rFonts w:ascii="Book Antiqua" w:hAnsi="Book Antiqua"/>
          <w:sz w:val="24"/>
          <w:szCs w:val="24"/>
        </w:rPr>
        <w:t xml:space="preserve"> </w:t>
      </w:r>
      <w:r w:rsidR="00065BE3" w:rsidRPr="000024D7">
        <w:rPr>
          <w:rFonts w:ascii="Book Antiqua" w:hAnsi="Book Antiqua"/>
          <w:sz w:val="24"/>
          <w:szCs w:val="24"/>
        </w:rPr>
        <w:t>may be</w:t>
      </w:r>
      <w:r w:rsidR="00D447AB" w:rsidRPr="000024D7">
        <w:rPr>
          <w:rFonts w:ascii="Book Antiqua" w:hAnsi="Book Antiqua"/>
          <w:sz w:val="24"/>
          <w:szCs w:val="24"/>
        </w:rPr>
        <w:t xml:space="preserve"> cleaved by </w:t>
      </w:r>
      <w:proofErr w:type="spellStart"/>
      <w:r w:rsidR="00D447AB" w:rsidRPr="000024D7">
        <w:rPr>
          <w:rFonts w:ascii="Book Antiqua" w:hAnsi="Book Antiqua"/>
          <w:sz w:val="24"/>
          <w:szCs w:val="24"/>
        </w:rPr>
        <w:t>caspase</w:t>
      </w:r>
      <w:r w:rsidR="00CD4860" w:rsidRPr="000024D7">
        <w:rPr>
          <w:rFonts w:ascii="Book Antiqua" w:hAnsi="Book Antiqua"/>
          <w:sz w:val="24"/>
          <w:szCs w:val="24"/>
        </w:rPr>
        <w:t>s</w:t>
      </w:r>
      <w:proofErr w:type="spellEnd"/>
      <w:r w:rsidR="00D447AB" w:rsidRPr="000024D7">
        <w:rPr>
          <w:rFonts w:ascii="Book Antiqua" w:hAnsi="Book Antiqua"/>
          <w:sz w:val="24"/>
          <w:szCs w:val="24"/>
        </w:rPr>
        <w:t xml:space="preserve">, </w:t>
      </w:r>
      <w:r w:rsidR="00D447AB" w:rsidRPr="000024D7">
        <w:rPr>
          <w:rFonts w:ascii="Book Antiqua" w:hAnsi="Book Antiqua"/>
          <w:sz w:val="24"/>
          <w:szCs w:val="24"/>
        </w:rPr>
        <w:lastRenderedPageBreak/>
        <w:t>leading to an enhanced apoptotic response</w:t>
      </w:r>
      <w:r w:rsidR="00B60E34" w:rsidRPr="000024D7">
        <w:rPr>
          <w:rFonts w:ascii="Book Antiqua" w:hAnsi="Book Antiqua"/>
          <w:sz w:val="24"/>
          <w:szCs w:val="24"/>
        </w:rPr>
        <w:fldChar w:fldCharType="begin"/>
      </w:r>
      <w:r w:rsidR="00C71BDB" w:rsidRPr="000024D7">
        <w:rPr>
          <w:rFonts w:ascii="Book Antiqua" w:hAnsi="Book Antiqua"/>
          <w:sz w:val="24"/>
          <w:szCs w:val="24"/>
        </w:rPr>
        <w:instrText xml:space="preserve"> ADDIN EN.CITE &lt;EndNote&gt;&lt;Cite&gt;&lt;Author&gt;Mazroui&lt;/Author&gt;&lt;Year&gt;2008&lt;/Year&gt;&lt;RecNum&gt;1349&lt;/RecNum&gt;&lt;record&gt;&lt;rec-number&gt;1349&lt;/rec-number&gt;&lt;ref-type name="Journal Article"&gt;17&lt;/ref-type&gt;&lt;contributors&gt;&lt;authors&gt;&lt;author&gt;Mazroui, R.&lt;/author&gt;&lt;author&gt;Di Marco, S.&lt;/author&gt;&lt;author&gt;Clair, E.&lt;/author&gt;&lt;author&gt;von Roretz, C.&lt;/author&gt;&lt;author&gt;Tenenbaum, S. A.&lt;/author&gt;&lt;author&gt;Keene, J. D.&lt;/author&gt;&lt;author&gt;Saleh, M.&lt;/author&gt;&lt;author&gt;Gallouzi, I. E.&lt;/author&gt;&lt;/authors&gt;&lt;/contributors&gt;&lt;auth-address&gt;Department of Biochemistry, McGill University Health Center, McGill University, Montreal, Quebec H3G 146, Canada.&lt;/auth-address&gt;&lt;titles&gt;&lt;title&gt;Caspase-mediated cleavage of HuR in the cytoplasm contributes to pp32/PHAP-I regulation of apoptosis&lt;/title&gt;&lt;secondary-title&gt;J Cell Biol&lt;/secondary-title&gt;&lt;/titles&gt;&lt;periodical&gt;&lt;full-title&gt;Journal of Cell Biology&lt;/full-title&gt;&lt;abbr-1&gt;J. Cell Biol.&lt;/abbr-1&gt;&lt;abbr-2&gt;J Cell Biol&lt;/abbr-2&gt;&lt;/periodical&gt;&lt;pages&gt;113-27&lt;/pages&gt;&lt;volume&gt;180&lt;/volume&gt;&lt;number&gt;1&lt;/number&gt;&lt;keywords&gt;&lt;keyword&gt;Antigens, Surface/chemistry/genetics/*metabolism&lt;/keyword&gt;&lt;keyword&gt;*Apoptosis/drug effects&lt;/keyword&gt;&lt;keyword&gt;Apoptosomes/physiology&lt;/keyword&gt;&lt;keyword&gt;Binding Sites&lt;/keyword&gt;&lt;keyword&gt;Caspases/*metabolism&lt;/keyword&gt;&lt;keyword&gt;Enzyme Activation&lt;/keyword&gt;&lt;keyword&gt;Hela Cells&lt;/keyword&gt;&lt;keyword&gt;Humans&lt;/keyword&gt;&lt;keyword&gt;Intracellular Signaling Peptides and Proteins/metabolism/*physiology&lt;/keyword&gt;&lt;keyword&gt;Models, Biological&lt;/keyword&gt;&lt;keyword&gt;Mutagenesis, Site-Directed&lt;/keyword&gt;&lt;keyword&gt;Nuclear Proteins/metabolism/*physiology&lt;/keyword&gt;&lt;keyword&gt;Phosphoproteins/metabolism/physiology&lt;/keyword&gt;&lt;keyword&gt;Protein Isoforms/metabolism&lt;/keyword&gt;&lt;keyword&gt;Protein Structure, Tertiary&lt;/keyword&gt;&lt;keyword&gt;RNA Interference&lt;/keyword&gt;&lt;keyword&gt;RNA-Binding Proteins/chemistry/genetics/*metabolism&lt;/keyword&gt;&lt;keyword&gt;Staurosporine/pharmacology&lt;/keyword&gt;&lt;/keywords&gt;&lt;dates&gt;&lt;year&gt;2008&lt;/year&gt;&lt;pub-dates&gt;&lt;date&gt;Jan 14&lt;/date&gt;&lt;/pub-dates&gt;&lt;/dates&gt;&lt;accession-num&gt;18180367&lt;/accession-num&gt;&lt;urls&gt;&lt;related-urls&gt;&lt;url&gt;http://www.ncbi.nlm.nih.gov/entrez/query.fcgi?cmd=Retrieve&amp;amp;db=PubMed&amp;amp;dopt=Citation&amp;amp;list_uids=18180367 &lt;/url&gt;&lt;/related-urls&gt;&lt;/urls&gt;&lt;/record&gt;&lt;/Cite&gt;&lt;/EndNote&gt;</w:instrText>
      </w:r>
      <w:r w:rsidR="00B60E34" w:rsidRPr="000024D7">
        <w:rPr>
          <w:rFonts w:ascii="Book Antiqua" w:hAnsi="Book Antiqua"/>
          <w:sz w:val="24"/>
          <w:szCs w:val="24"/>
        </w:rPr>
        <w:fldChar w:fldCharType="separate"/>
      </w:r>
      <w:r w:rsidR="002A174B" w:rsidRPr="000024D7">
        <w:rPr>
          <w:rFonts w:ascii="Book Antiqua" w:hAnsi="Book Antiqua"/>
          <w:sz w:val="24"/>
          <w:szCs w:val="24"/>
          <w:vertAlign w:val="superscript"/>
        </w:rPr>
        <w:t>[39]</w:t>
      </w:r>
      <w:r w:rsidR="00B60E34" w:rsidRPr="000024D7">
        <w:rPr>
          <w:rFonts w:ascii="Book Antiqua" w:hAnsi="Book Antiqua"/>
          <w:sz w:val="24"/>
          <w:szCs w:val="24"/>
        </w:rPr>
        <w:fldChar w:fldCharType="end"/>
      </w:r>
      <w:r w:rsidR="00D447AB" w:rsidRPr="000024D7">
        <w:rPr>
          <w:rFonts w:ascii="Book Antiqua" w:hAnsi="Book Antiqua"/>
          <w:sz w:val="24"/>
          <w:szCs w:val="24"/>
        </w:rPr>
        <w:t xml:space="preserve">. Similar </w:t>
      </w:r>
      <w:proofErr w:type="spellStart"/>
      <w:r w:rsidR="007E1CDC" w:rsidRPr="000024D7">
        <w:rPr>
          <w:rFonts w:ascii="Book Antiqua" w:hAnsi="Book Antiqua"/>
          <w:sz w:val="24"/>
          <w:szCs w:val="24"/>
        </w:rPr>
        <w:t>caspase</w:t>
      </w:r>
      <w:proofErr w:type="spellEnd"/>
      <w:r w:rsidR="007E1CDC" w:rsidRPr="000024D7">
        <w:rPr>
          <w:rFonts w:ascii="Book Antiqua" w:hAnsi="Book Antiqua"/>
          <w:sz w:val="24"/>
          <w:szCs w:val="24"/>
        </w:rPr>
        <w:t xml:space="preserve">-mediated </w:t>
      </w:r>
      <w:r w:rsidR="00D447AB" w:rsidRPr="000024D7">
        <w:rPr>
          <w:rFonts w:ascii="Book Antiqua" w:hAnsi="Book Antiqua"/>
          <w:sz w:val="24"/>
          <w:szCs w:val="24"/>
        </w:rPr>
        <w:t>cleavage events were noted in cells subjected to chronic, but not acute, hypoxia.</w:t>
      </w:r>
      <w:r w:rsidR="007E1CDC" w:rsidRPr="000024D7">
        <w:rPr>
          <w:rFonts w:ascii="Book Antiqua" w:hAnsi="Book Antiqua"/>
          <w:sz w:val="24"/>
          <w:szCs w:val="24"/>
        </w:rPr>
        <w:t xml:space="preserve"> Further, one of the </w:t>
      </w:r>
      <w:proofErr w:type="spellStart"/>
      <w:r w:rsidR="007E1CDC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7E1CDC" w:rsidRPr="000024D7">
        <w:rPr>
          <w:rFonts w:ascii="Book Antiqua" w:hAnsi="Book Antiqua"/>
          <w:sz w:val="24"/>
          <w:szCs w:val="24"/>
        </w:rPr>
        <w:t xml:space="preserve"> cleavage products produced was demonstrated to bind the 3’ UTR of a </w:t>
      </w:r>
      <w:proofErr w:type="spellStart"/>
      <w:r w:rsidR="007E1CDC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7E1CDC" w:rsidRPr="000024D7">
        <w:rPr>
          <w:rFonts w:ascii="Book Antiqua" w:hAnsi="Book Antiqua"/>
          <w:sz w:val="24"/>
          <w:szCs w:val="24"/>
        </w:rPr>
        <w:t xml:space="preserve"> target mRNA (c-</w:t>
      </w:r>
      <w:proofErr w:type="spellStart"/>
      <w:r w:rsidR="007E1CDC" w:rsidRPr="000024D7">
        <w:rPr>
          <w:rFonts w:ascii="Book Antiqua" w:hAnsi="Book Antiqua"/>
          <w:sz w:val="24"/>
          <w:szCs w:val="24"/>
        </w:rPr>
        <w:t>myc</w:t>
      </w:r>
      <w:proofErr w:type="spellEnd"/>
      <w:r w:rsidR="007E1CDC" w:rsidRPr="000024D7">
        <w:rPr>
          <w:rFonts w:ascii="Book Antiqua" w:hAnsi="Book Antiqua"/>
          <w:sz w:val="24"/>
          <w:szCs w:val="24"/>
        </w:rPr>
        <w:t>) and block its translation</w:t>
      </w:r>
      <w:r w:rsidR="00CB4693" w:rsidRPr="000024D7">
        <w:rPr>
          <w:rFonts w:ascii="Book Antiqua" w:hAnsi="Book Antiqua"/>
          <w:sz w:val="24"/>
          <w:szCs w:val="24"/>
        </w:rPr>
        <w:t>, leading to decreased cell viability</w:t>
      </w:r>
      <w:r w:rsidR="00B60E34" w:rsidRPr="000024D7">
        <w:rPr>
          <w:rFonts w:ascii="Book Antiqua" w:hAnsi="Book Antiqua"/>
          <w:sz w:val="24"/>
          <w:szCs w:val="24"/>
        </w:rPr>
        <w:fldChar w:fldCharType="begin"/>
      </w:r>
      <w:r w:rsidR="00C71BDB" w:rsidRPr="000024D7">
        <w:rPr>
          <w:rFonts w:ascii="Book Antiqua" w:hAnsi="Book Antiqua"/>
          <w:sz w:val="24"/>
          <w:szCs w:val="24"/>
        </w:rPr>
        <w:instrText xml:space="preserve"> ADDIN EN.CITE &lt;EndNote&gt;&lt;Cite&gt;&lt;Author&gt;Talwar&lt;/Author&gt;&lt;Year&gt;2011&lt;/Year&gt;&lt;RecNum&gt;1830&lt;/RecNum&gt;&lt;record&gt;&lt;rec-number&gt;1830&lt;/rec-number&gt;&lt;ref-type name="Journal Article"&gt;17&lt;/ref-type&gt;&lt;contributors&gt;&lt;authors&gt;&lt;author&gt;Talwar, S.&lt;/author&gt;&lt;author&gt;Jin, J.&lt;/author&gt;&lt;author&gt;Carroll, B.&lt;/author&gt;&lt;author&gt;Liu, A.&lt;/author&gt;&lt;author&gt;Gillespie, M. B.&lt;/author&gt;&lt;author&gt;Palanisamy, V.&lt;/author&gt;&lt;/authors&gt;&lt;/contributors&gt;&lt;auth-address&gt;Department of Craniofacial Biology, College of Dental Medicine, Medical University of SouthCarolina, Charleston, South Carolina 29425, USA.&lt;/auth-address&gt;&lt;titles&gt;&lt;title&gt;Caspase-mediated cleavage of RNA-binding protein HuR regulates c-Myc protein expression after hypoxic stress&lt;/title&gt;&lt;secondary-title&gt;J Biol Chem&lt;/secondary-title&gt;&lt;/titles&gt;&lt;periodical&gt;&lt;full-title&gt;Journal of Biological Chemistry&lt;/full-title&gt;&lt;abbr-1&gt;J. Biol. Chem.&lt;/abbr-1&gt;&lt;abbr-2&gt;J Biol Chem&lt;/abbr-2&gt;&lt;/periodical&gt;&lt;pages&gt;32333-43&lt;/pages&gt;&lt;volume&gt;286&lt;/volume&gt;&lt;number&gt;37&lt;/number&gt;&lt;keywords&gt;&lt;keyword&gt;3&amp;apos; Untranslated Regions/genetics&lt;/keyword&gt;&lt;keyword&gt;Carcinoma, Squamous Cell/genetics/*metabolism&lt;/keyword&gt;&lt;keyword&gt;Cell Hypoxia/drug effects/genetics&lt;/keyword&gt;&lt;keyword&gt;Cell Line, Tumor&lt;/keyword&gt;&lt;keyword&gt;Cobalt/pharmacology&lt;/keyword&gt;&lt;keyword&gt;*Gene Expression Regulation, Neoplastic&lt;/keyword&gt;&lt;keyword&gt;Gene Knockdown Techniques&lt;/keyword&gt;&lt;keyword&gt;Hu Paraneoplastic Encephalomyelitis Antigens/genetics/*metabolism&lt;/keyword&gt;&lt;keyword&gt;Humans&lt;/keyword&gt;&lt;keyword&gt;Mouth Neoplasms/genetics/*metabolism&lt;/keyword&gt;&lt;keyword&gt;Proto-Oncogene Proteins c-myc/*biosynthesis/genetics&lt;/keyword&gt;&lt;keyword&gt;*Stress, Physiological&lt;/keyword&gt;&lt;/keywords&gt;&lt;dates&gt;&lt;year&gt;2011&lt;/year&gt;&lt;pub-dates&gt;&lt;date&gt;Sep 16&lt;/date&gt;&lt;/pub-dates&gt;&lt;/dates&gt;&lt;accession-num&gt;21795698&lt;/accession-num&gt;&lt;urls&gt;&lt;related-urls&gt;&lt;url&gt;http://www.ncbi.nlm.nih.gov/entrez/query.fcgi?cmd=Retrieve&amp;amp;db=PubMed&amp;amp;dopt=Citation&amp;amp;list_uids=21795698 &lt;/url&gt;&lt;/related-urls&gt;&lt;/urls&gt;&lt;/record&gt;&lt;/Cite&gt;&lt;/EndNote&gt;</w:instrText>
      </w:r>
      <w:r w:rsidR="00B60E34" w:rsidRPr="000024D7">
        <w:rPr>
          <w:rFonts w:ascii="Book Antiqua" w:hAnsi="Book Antiqua"/>
          <w:sz w:val="24"/>
          <w:szCs w:val="24"/>
        </w:rPr>
        <w:fldChar w:fldCharType="separate"/>
      </w:r>
      <w:r w:rsidR="002A174B" w:rsidRPr="000024D7">
        <w:rPr>
          <w:rFonts w:ascii="Book Antiqua" w:hAnsi="Book Antiqua"/>
          <w:sz w:val="24"/>
          <w:szCs w:val="24"/>
          <w:vertAlign w:val="superscript"/>
        </w:rPr>
        <w:t>[40]</w:t>
      </w:r>
      <w:r w:rsidR="00B60E34" w:rsidRPr="000024D7">
        <w:rPr>
          <w:rFonts w:ascii="Book Antiqua" w:hAnsi="Book Antiqua"/>
          <w:sz w:val="24"/>
          <w:szCs w:val="24"/>
        </w:rPr>
        <w:fldChar w:fldCharType="end"/>
      </w:r>
      <w:r w:rsidR="007E1CDC" w:rsidRPr="000024D7">
        <w:rPr>
          <w:rFonts w:ascii="Book Antiqua" w:hAnsi="Book Antiqua"/>
          <w:sz w:val="24"/>
          <w:szCs w:val="24"/>
        </w:rPr>
        <w:t>.</w:t>
      </w:r>
      <w:r w:rsidR="00D42991" w:rsidRPr="000024D7">
        <w:rPr>
          <w:rFonts w:ascii="Book Antiqua" w:hAnsi="Book Antiqua"/>
          <w:sz w:val="24"/>
          <w:szCs w:val="24"/>
        </w:rPr>
        <w:t xml:space="preserve"> </w:t>
      </w:r>
      <w:r w:rsidR="0013661D" w:rsidRPr="000024D7">
        <w:rPr>
          <w:rFonts w:ascii="Book Antiqua" w:hAnsi="Book Antiqua"/>
          <w:sz w:val="24"/>
          <w:szCs w:val="24"/>
        </w:rPr>
        <w:t>A</w:t>
      </w:r>
      <w:r w:rsidR="00D42991" w:rsidRPr="000024D7">
        <w:rPr>
          <w:rFonts w:ascii="Book Antiqua" w:hAnsi="Book Antiqua"/>
          <w:sz w:val="24"/>
          <w:szCs w:val="24"/>
        </w:rPr>
        <w:t xml:space="preserve"> very recent study has demonstrated that under a lethal stress (</w:t>
      </w:r>
      <w:proofErr w:type="spellStart"/>
      <w:r w:rsidR="00D42991" w:rsidRPr="000024D7">
        <w:rPr>
          <w:rFonts w:ascii="Book Antiqua" w:hAnsi="Book Antiqua"/>
          <w:sz w:val="24"/>
          <w:szCs w:val="24"/>
        </w:rPr>
        <w:t>staurosporine</w:t>
      </w:r>
      <w:proofErr w:type="spellEnd"/>
      <w:r w:rsidR="00D42991" w:rsidRPr="000024D7">
        <w:rPr>
          <w:rFonts w:ascii="Book Antiqua" w:hAnsi="Book Antiqua"/>
          <w:sz w:val="24"/>
          <w:szCs w:val="24"/>
        </w:rPr>
        <w:t xml:space="preserve">), </w:t>
      </w:r>
      <w:proofErr w:type="spellStart"/>
      <w:r w:rsidR="00D42991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D42991" w:rsidRPr="000024D7">
        <w:rPr>
          <w:rFonts w:ascii="Book Antiqua" w:hAnsi="Book Antiqua"/>
          <w:sz w:val="24"/>
          <w:szCs w:val="24"/>
        </w:rPr>
        <w:t>, which normally binds and stabilizes both pro- and anti-apoptotic mRNA targets,</w:t>
      </w:r>
      <w:r w:rsidR="0013661D" w:rsidRPr="000024D7">
        <w:rPr>
          <w:rFonts w:ascii="Book Antiqua" w:hAnsi="Book Antiqua"/>
          <w:sz w:val="24"/>
          <w:szCs w:val="24"/>
        </w:rPr>
        <w:t xml:space="preserve"> was cleaved and the resulting cleavage products bound and stabilized the pro-apoptotic mRNA caspase-9, but not the ant</w:t>
      </w:r>
      <w:r w:rsidR="001C7E61">
        <w:rPr>
          <w:rFonts w:ascii="Book Antiqua" w:hAnsi="Book Antiqua"/>
          <w:sz w:val="24"/>
          <w:szCs w:val="24"/>
        </w:rPr>
        <w:t xml:space="preserve">i-apoptotic target </w:t>
      </w:r>
      <w:proofErr w:type="spellStart"/>
      <w:r w:rsidR="001C7E61">
        <w:rPr>
          <w:rFonts w:ascii="Book Antiqua" w:hAnsi="Book Antiqua"/>
          <w:sz w:val="24"/>
          <w:szCs w:val="24"/>
        </w:rPr>
        <w:t>prothymosin</w:t>
      </w:r>
      <w:proofErr w:type="spellEnd"/>
      <w:r w:rsidR="00B60E34" w:rsidRPr="000024D7">
        <w:rPr>
          <w:rFonts w:ascii="Book Antiqua" w:hAnsi="Book Antiqua"/>
          <w:sz w:val="24"/>
          <w:szCs w:val="24"/>
        </w:rPr>
        <w:fldChar w:fldCharType="begin"/>
      </w:r>
      <w:r w:rsidR="00C71BDB" w:rsidRPr="000024D7">
        <w:rPr>
          <w:rFonts w:ascii="Book Antiqua" w:hAnsi="Book Antiqua"/>
          <w:sz w:val="24"/>
          <w:szCs w:val="24"/>
        </w:rPr>
        <w:instrText xml:space="preserve"> ADDIN EN.CITE &lt;EndNote&gt;&lt;Cite&gt;&lt;Author&gt;von Roretz&lt;/Author&gt;&lt;Year&gt;2013&lt;/Year&gt;&lt;RecNum&gt;1831&lt;/RecNum&gt;&lt;record&gt;&lt;rec-number&gt;1831&lt;/rec-number&gt;&lt;ref-type name="Journal Article"&gt;17&lt;/ref-type&gt;&lt;contributors&gt;&lt;authors&gt;&lt;author&gt;von Roretz, C.&lt;/author&gt;&lt;author&gt;Lian, X. J.&lt;/author&gt;&lt;author&gt;Macri, A. M.&lt;/author&gt;&lt;author&gt;Punjani, N.&lt;/author&gt;&lt;author&gt;Clair, E.&lt;/author&gt;&lt;author&gt;Drouin, O.&lt;/author&gt;&lt;author&gt;Dormoy-Raclet, V.&lt;/author&gt;&lt;author&gt;Ma, J. F.&lt;/author&gt;&lt;author&gt;Gallouzi, I. E.&lt;/author&gt;&lt;/authors&gt;&lt;/contributors&gt;&lt;auth-address&gt;Department of Biochemistry, Rosalind and Morris Goodman Cancer Center, McGill University, Montreal, Quebec, Canada.&lt;/auth-address&gt;&lt;titles&gt;&lt;title&gt;Apoptotic-induced cleavage shifts HuR from being a promoter of survival to an activator of caspase-mediated apoptosis&lt;/title&gt;&lt;secondary-title&gt;Cell Death Differ&lt;/secondary-title&gt;&lt;/titles&gt;&lt;periodical&gt;&lt;full-title&gt;Cell Death and Differentiation&lt;/full-title&gt;&lt;abbr-1&gt;Cell Death Differ.&lt;/abbr-1&gt;&lt;abbr-2&gt;Cell Death Differ&lt;/abbr-2&gt;&lt;/periodical&gt;&lt;pages&gt;154-68&lt;/pages&gt;&lt;volume&gt;20&lt;/volume&gt;&lt;number&gt;1&lt;/number&gt;&lt;dates&gt;&lt;year&gt;2013&lt;/year&gt;&lt;pub-dates&gt;&lt;date&gt;Jan&lt;/date&gt;&lt;/pub-dates&gt;&lt;/dates&gt;&lt;accession-num&gt;22955946&lt;/accession-num&gt;&lt;urls&gt;&lt;related-urls&gt;&lt;url&gt;http://www.ncbi.nlm.nih.gov/entrez/query.fcgi?cmd=Retrieve&amp;amp;db=PubMed&amp;amp;dopt=Citation&amp;amp;list_uids=22955946 &lt;/url&gt;&lt;/related-urls&gt;&lt;/urls&gt;&lt;/record&gt;&lt;/Cite&gt;&lt;/EndNote&gt;</w:instrText>
      </w:r>
      <w:r w:rsidR="00B60E34" w:rsidRPr="000024D7">
        <w:rPr>
          <w:rFonts w:ascii="Book Antiqua" w:hAnsi="Book Antiqua"/>
          <w:sz w:val="24"/>
          <w:szCs w:val="24"/>
        </w:rPr>
        <w:fldChar w:fldCharType="separate"/>
      </w:r>
      <w:r w:rsidR="00141997" w:rsidRPr="000024D7">
        <w:rPr>
          <w:rFonts w:ascii="Book Antiqua" w:hAnsi="Book Antiqua"/>
          <w:sz w:val="24"/>
          <w:szCs w:val="24"/>
          <w:vertAlign w:val="superscript"/>
        </w:rPr>
        <w:t>[10]</w:t>
      </w:r>
      <w:r w:rsidR="00B60E34" w:rsidRPr="000024D7">
        <w:rPr>
          <w:rFonts w:ascii="Book Antiqua" w:hAnsi="Book Antiqua"/>
          <w:sz w:val="24"/>
          <w:szCs w:val="24"/>
        </w:rPr>
        <w:fldChar w:fldCharType="end"/>
      </w:r>
      <w:r w:rsidR="0013661D" w:rsidRPr="000024D7">
        <w:rPr>
          <w:rFonts w:ascii="Book Antiqua" w:hAnsi="Book Antiqua"/>
          <w:sz w:val="24"/>
          <w:szCs w:val="24"/>
        </w:rPr>
        <w:t xml:space="preserve">. These results </w:t>
      </w:r>
      <w:r w:rsidR="00CB4693" w:rsidRPr="000024D7">
        <w:rPr>
          <w:rFonts w:ascii="Book Antiqua" w:hAnsi="Book Antiqua"/>
          <w:sz w:val="24"/>
          <w:szCs w:val="24"/>
        </w:rPr>
        <w:t xml:space="preserve">all </w:t>
      </w:r>
      <w:r w:rsidR="0013661D" w:rsidRPr="000024D7">
        <w:rPr>
          <w:rFonts w:ascii="Book Antiqua" w:hAnsi="Book Antiqua"/>
          <w:sz w:val="24"/>
          <w:szCs w:val="24"/>
        </w:rPr>
        <w:t xml:space="preserve">suggest that the cleavage of </w:t>
      </w:r>
      <w:proofErr w:type="spellStart"/>
      <w:r w:rsidR="0013661D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13661D" w:rsidRPr="000024D7">
        <w:rPr>
          <w:rFonts w:ascii="Book Antiqua" w:hAnsi="Book Antiqua"/>
          <w:sz w:val="24"/>
          <w:szCs w:val="24"/>
        </w:rPr>
        <w:t xml:space="preserve"> under lethal stress results in products that shift </w:t>
      </w:r>
      <w:proofErr w:type="spellStart"/>
      <w:r w:rsidR="0013661D" w:rsidRPr="000024D7">
        <w:rPr>
          <w:rFonts w:ascii="Book Antiqua" w:hAnsi="Book Antiqua"/>
          <w:sz w:val="24"/>
          <w:szCs w:val="24"/>
        </w:rPr>
        <w:t>HuR’s</w:t>
      </w:r>
      <w:proofErr w:type="spellEnd"/>
      <w:r w:rsidR="0013661D" w:rsidRPr="000024D7">
        <w:rPr>
          <w:rFonts w:ascii="Book Antiqua" w:hAnsi="Book Antiqua"/>
          <w:sz w:val="24"/>
          <w:szCs w:val="24"/>
        </w:rPr>
        <w:t xml:space="preserve"> function from a pro-survival factor to a pro-apoptosis activator.</w:t>
      </w:r>
    </w:p>
    <w:p w:rsidR="006A5E1D" w:rsidRPr="000024D7" w:rsidRDefault="006A5E1D" w:rsidP="00F14A50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A63AD6" w:rsidRPr="000024D7" w:rsidRDefault="00A63AD6" w:rsidP="00F14A50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24D7">
        <w:rPr>
          <w:rFonts w:ascii="Book Antiqua" w:hAnsi="Book Antiqua" w:cs="Arial"/>
          <w:b/>
          <w:sz w:val="24"/>
          <w:szCs w:val="24"/>
        </w:rPr>
        <w:t>PATHOLOGICAL OVEREXPRESSION OF HUR, REGULATION BY MICRO</w:t>
      </w:r>
      <w:r w:rsidR="005405F1" w:rsidRPr="000024D7">
        <w:rPr>
          <w:rFonts w:ascii="Book Antiqua" w:hAnsi="Book Antiqua" w:cs="Arial"/>
          <w:b/>
          <w:sz w:val="24"/>
          <w:szCs w:val="24"/>
        </w:rPr>
        <w:t>-</w:t>
      </w:r>
      <w:r w:rsidRPr="000024D7">
        <w:rPr>
          <w:rFonts w:ascii="Book Antiqua" w:hAnsi="Book Antiqua" w:cs="Arial"/>
          <w:b/>
          <w:sz w:val="24"/>
          <w:szCs w:val="24"/>
        </w:rPr>
        <w:t>RNAS, AND CANCER</w:t>
      </w:r>
    </w:p>
    <w:p w:rsidR="006A5E1D" w:rsidRPr="000024D7" w:rsidRDefault="000F643A" w:rsidP="00F14A50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proofErr w:type="spellStart"/>
      <w:r w:rsidRPr="000024D7">
        <w:rPr>
          <w:rFonts w:ascii="Book Antiqua" w:hAnsi="Book Antiqua" w:cs="Arial"/>
          <w:b/>
          <w:i/>
          <w:sz w:val="24"/>
          <w:szCs w:val="24"/>
        </w:rPr>
        <w:t>HuR</w:t>
      </w:r>
      <w:proofErr w:type="spellEnd"/>
      <w:r w:rsidRPr="000024D7">
        <w:rPr>
          <w:rFonts w:ascii="Book Antiqua" w:hAnsi="Book Antiqua" w:cs="Arial"/>
          <w:b/>
          <w:i/>
          <w:sz w:val="24"/>
          <w:szCs w:val="24"/>
        </w:rPr>
        <w:t xml:space="preserve"> levels </w:t>
      </w:r>
      <w:r w:rsidR="00BC388A" w:rsidRPr="000024D7">
        <w:rPr>
          <w:rFonts w:ascii="Book Antiqua" w:hAnsi="Book Antiqua" w:cs="Arial"/>
          <w:b/>
          <w:i/>
          <w:sz w:val="24"/>
          <w:szCs w:val="24"/>
        </w:rPr>
        <w:t xml:space="preserve">are </w:t>
      </w:r>
      <w:r w:rsidRPr="000024D7">
        <w:rPr>
          <w:rFonts w:ascii="Book Antiqua" w:hAnsi="Book Antiqua" w:cs="Arial"/>
          <w:b/>
          <w:i/>
          <w:sz w:val="24"/>
          <w:szCs w:val="24"/>
        </w:rPr>
        <w:t xml:space="preserve">elevated in </w:t>
      </w:r>
      <w:r w:rsidR="00BC388A" w:rsidRPr="000024D7">
        <w:rPr>
          <w:rFonts w:ascii="Book Antiqua" w:hAnsi="Book Antiqua" w:cs="Arial"/>
          <w:b/>
          <w:i/>
          <w:sz w:val="24"/>
          <w:szCs w:val="24"/>
        </w:rPr>
        <w:t>numerous</w:t>
      </w:r>
      <w:r w:rsidRPr="000024D7">
        <w:rPr>
          <w:rFonts w:ascii="Book Antiqua" w:hAnsi="Book Antiqua" w:cs="Arial"/>
          <w:b/>
          <w:i/>
          <w:sz w:val="24"/>
          <w:szCs w:val="24"/>
        </w:rPr>
        <w:t xml:space="preserve"> types of cancer</w:t>
      </w:r>
      <w:r w:rsidRPr="000024D7">
        <w:rPr>
          <w:rFonts w:ascii="Book Antiqua" w:hAnsi="Book Antiqua" w:cs="Arial"/>
          <w:b/>
          <w:sz w:val="24"/>
          <w:szCs w:val="24"/>
        </w:rPr>
        <w:t xml:space="preserve"> </w:t>
      </w:r>
    </w:p>
    <w:p w:rsidR="000F643A" w:rsidRPr="000024D7" w:rsidRDefault="00BC388A" w:rsidP="00F14A50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0024D7">
        <w:rPr>
          <w:rFonts w:ascii="Book Antiqua" w:hAnsi="Book Antiqua" w:cs="Arial"/>
          <w:sz w:val="24"/>
          <w:szCs w:val="24"/>
        </w:rPr>
        <w:t xml:space="preserve">The importance of </w:t>
      </w:r>
      <w:proofErr w:type="spellStart"/>
      <w:r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Pr="000024D7">
        <w:rPr>
          <w:rFonts w:ascii="Book Antiqua" w:hAnsi="Book Antiqua" w:cs="Arial"/>
          <w:sz w:val="24"/>
          <w:szCs w:val="24"/>
        </w:rPr>
        <w:t xml:space="preserve"> to cell survival and proliferation is made evident by the </w:t>
      </w:r>
      <w:r w:rsidR="001458B8" w:rsidRPr="000024D7">
        <w:rPr>
          <w:rFonts w:ascii="Book Antiqua" w:hAnsi="Book Antiqua" w:cs="Arial"/>
          <w:sz w:val="24"/>
          <w:szCs w:val="24"/>
        </w:rPr>
        <w:t>many</w:t>
      </w:r>
      <w:r w:rsidRPr="000024D7">
        <w:rPr>
          <w:rFonts w:ascii="Book Antiqua" w:hAnsi="Book Antiqua" w:cs="Arial"/>
          <w:sz w:val="24"/>
          <w:szCs w:val="24"/>
        </w:rPr>
        <w:t xml:space="preserve"> types of tissues in which elevated </w:t>
      </w:r>
      <w:proofErr w:type="spellStart"/>
      <w:r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Pr="000024D7">
        <w:rPr>
          <w:rFonts w:ascii="Book Antiqua" w:hAnsi="Book Antiqua" w:cs="Arial"/>
          <w:sz w:val="24"/>
          <w:szCs w:val="24"/>
        </w:rPr>
        <w:t xml:space="preserve"> levels are associated with cancer. </w:t>
      </w:r>
      <w:r w:rsidR="008B72A2" w:rsidRPr="000024D7">
        <w:rPr>
          <w:rFonts w:ascii="Book Antiqua" w:hAnsi="Book Antiqua" w:cs="Arial"/>
          <w:sz w:val="24"/>
          <w:szCs w:val="24"/>
        </w:rPr>
        <w:t xml:space="preserve">These tumor types include breast, </w:t>
      </w:r>
      <w:r w:rsidR="006A5E1D" w:rsidRPr="000024D7">
        <w:rPr>
          <w:rFonts w:ascii="Book Antiqua" w:hAnsi="Book Antiqua" w:cs="Arial"/>
          <w:sz w:val="24"/>
          <w:szCs w:val="24"/>
        </w:rPr>
        <w:t>lung, ovarian and colon cancers</w:t>
      </w:r>
      <w:r w:rsidR="007F3B0E" w:rsidRPr="000024D7">
        <w:rPr>
          <w:rFonts w:ascii="Book Antiqua" w:hAnsi="Book Antiqua" w:cs="Arial"/>
          <w:sz w:val="24"/>
          <w:szCs w:val="24"/>
        </w:rPr>
        <w:fldChar w:fldCharType="begin"/>
      </w:r>
      <w:r w:rsidR="00C71BDB" w:rsidRPr="000024D7">
        <w:rPr>
          <w:rFonts w:ascii="Book Antiqua" w:hAnsi="Book Antiqua" w:cs="Arial"/>
          <w:sz w:val="24"/>
          <w:szCs w:val="24"/>
        </w:rPr>
        <w:instrText xml:space="preserve"> ADDIN EN.CITE &lt;EndNote&gt;&lt;Cite&gt;&lt;Author&gt;Lopez de Silanes&lt;/Author&gt;&lt;Year&gt;2005&lt;/Year&gt;&lt;RecNum&gt;1318&lt;/RecNum&gt;&lt;record&gt;&lt;rec-number&gt;1318&lt;/rec-number&gt;&lt;ref-type name="Journal Article"&gt;17&lt;/ref-type&gt;&lt;contributors&gt;&lt;authors&gt;&lt;author&gt;Lopez de Silanes, I.&lt;/author&gt;&lt;author&gt;Lal, A.&lt;/author&gt;&lt;author&gt;Gorospe, M.&lt;/author&gt;&lt;/authors&gt;&lt;/contributors&gt;&lt;auth-address&gt;Laboratory of Cellular and Molecular Biology, National Institute on Aging-Intramural Research Program, National Institutes of Health, Baltimore, Maryland, USA.&lt;/auth-address&gt;&lt;titles&gt;&lt;title&gt;HuR: post-transcriptional paths to malignancy&lt;/title&gt;&lt;secondary-title&gt;RNA Biol&lt;/secondary-title&gt;&lt;/titles&gt;&lt;periodical&gt;&lt;full-title&gt;RNA Biol&lt;/full-title&gt;&lt;/periodical&gt;&lt;pages&gt;11-3&lt;/pages&gt;&lt;volume&gt;2&lt;/volume&gt;&lt;number&gt;1&lt;/number&gt;&lt;keywords&gt;&lt;keyword&gt;Animals&lt;/keyword&gt;&lt;keyword&gt;Antigens, Surface/*metabolism&lt;/keyword&gt;&lt;keyword&gt;Carcinoma, Non-Small-Cell Lung/metabolism&lt;/keyword&gt;&lt;keyword&gt;Cell Line, Tumor&lt;/keyword&gt;&lt;keyword&gt;Cell Nucleus/metabolism&lt;/keyword&gt;&lt;keyword&gt;*Cell Transformation, Neoplastic&lt;/keyword&gt;&lt;keyword&gt;Chromosomes, Human, Pair 19&lt;/keyword&gt;&lt;keyword&gt;Colonic Neoplasms/metabolism&lt;/keyword&gt;&lt;keyword&gt;Cytoplasm/metabolism&lt;/keyword&gt;&lt;keyword&gt;Humans&lt;/keyword&gt;&lt;keyword&gt;Mice&lt;/keyword&gt;&lt;keyword&gt;Mice, Nude&lt;/keyword&gt;&lt;keyword&gt;Protein Biosynthesis&lt;/keyword&gt;&lt;keyword&gt;*RNA Processing, Post-Transcriptional&lt;/keyword&gt;&lt;keyword&gt;RNA, Messenger/metabolism&lt;/keyword&gt;&lt;keyword&gt;RNA-Binding Proteins/*metabolism&lt;/keyword&gt;&lt;/keywords&gt;&lt;dates&gt;&lt;year&gt;2005&lt;/year&gt;&lt;pub-dates&gt;&lt;date&gt;Jan&lt;/date&gt;&lt;/pub-dates&gt;&lt;/dates&gt;&lt;accession-num&gt;17132932&lt;/accession-num&gt;&lt;urls&gt;&lt;related-urls&gt;&lt;url&gt;http://www.ncbi.nlm.nih.gov/entrez/query.fcgi?cmd=Retrieve&amp;amp;db=PubMed&amp;amp;dopt=Citation&amp;amp;list_uids=17132932 &lt;/url&gt;&lt;/related-urls&gt;&lt;/urls&gt;&lt;/record&gt;&lt;/Cite&gt;&lt;/EndNote&gt;</w:instrText>
      </w:r>
      <w:r w:rsidR="007F3B0E" w:rsidRPr="000024D7">
        <w:rPr>
          <w:rFonts w:ascii="Book Antiqua" w:hAnsi="Book Antiqua" w:cs="Arial"/>
          <w:sz w:val="24"/>
          <w:szCs w:val="24"/>
        </w:rPr>
        <w:fldChar w:fldCharType="separate"/>
      </w:r>
      <w:r w:rsidR="002A174B" w:rsidRPr="000024D7">
        <w:rPr>
          <w:rFonts w:ascii="Book Antiqua" w:hAnsi="Book Antiqua" w:cs="Arial"/>
          <w:sz w:val="24"/>
          <w:szCs w:val="24"/>
          <w:vertAlign w:val="superscript"/>
        </w:rPr>
        <w:t>[41]</w:t>
      </w:r>
      <w:r w:rsidR="007F3B0E" w:rsidRPr="000024D7">
        <w:rPr>
          <w:rFonts w:ascii="Book Antiqua" w:hAnsi="Book Antiqua" w:cs="Arial"/>
          <w:sz w:val="24"/>
          <w:szCs w:val="24"/>
        </w:rPr>
        <w:fldChar w:fldCharType="end"/>
      </w:r>
      <w:r w:rsidR="008B72A2" w:rsidRPr="000024D7">
        <w:rPr>
          <w:rFonts w:ascii="Book Antiqua" w:hAnsi="Book Antiqua" w:cs="Arial"/>
          <w:sz w:val="24"/>
          <w:szCs w:val="24"/>
        </w:rPr>
        <w:t xml:space="preserve"> and numerous other tissues.</w:t>
      </w:r>
      <w:r w:rsidR="000024D7" w:rsidRPr="000024D7">
        <w:rPr>
          <w:rFonts w:ascii="Book Antiqua" w:hAnsi="Book Antiqua" w:cs="Arial"/>
          <w:sz w:val="24"/>
          <w:szCs w:val="24"/>
        </w:rPr>
        <w:t xml:space="preserve"> </w:t>
      </w:r>
      <w:r w:rsidR="000E1B5B" w:rsidRPr="000024D7">
        <w:rPr>
          <w:rFonts w:ascii="Book Antiqua" w:hAnsi="Book Antiqua" w:cs="Arial"/>
          <w:sz w:val="24"/>
          <w:szCs w:val="24"/>
        </w:rPr>
        <w:t xml:space="preserve">Notably, while </w:t>
      </w:r>
      <w:proofErr w:type="spellStart"/>
      <w:r w:rsidR="000E1B5B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0E1B5B" w:rsidRPr="000024D7">
        <w:rPr>
          <w:rFonts w:ascii="Book Antiqua" w:hAnsi="Book Antiqua" w:cs="Arial"/>
          <w:sz w:val="24"/>
          <w:szCs w:val="24"/>
        </w:rPr>
        <w:t xml:space="preserve"> is typically localized primarily to nuclei</w:t>
      </w:r>
      <w:r w:rsidR="00753B74" w:rsidRPr="000024D7">
        <w:rPr>
          <w:rFonts w:ascii="Book Antiqua" w:hAnsi="Book Antiqua" w:cs="Arial"/>
          <w:sz w:val="24"/>
          <w:szCs w:val="24"/>
        </w:rPr>
        <w:t xml:space="preserve">, high </w:t>
      </w:r>
      <w:r w:rsidR="000F643A" w:rsidRPr="000024D7">
        <w:rPr>
          <w:rFonts w:ascii="Book Antiqua" w:hAnsi="Book Antiqua" w:cs="Arial"/>
          <w:sz w:val="24"/>
          <w:szCs w:val="24"/>
        </w:rPr>
        <w:t xml:space="preserve">cytoplasmic levels </w:t>
      </w:r>
      <w:r w:rsidR="00753B74" w:rsidRPr="000024D7">
        <w:rPr>
          <w:rFonts w:ascii="Book Antiqua" w:hAnsi="Book Antiqua" w:cs="Arial"/>
          <w:sz w:val="24"/>
          <w:szCs w:val="24"/>
        </w:rPr>
        <w:t xml:space="preserve">of </w:t>
      </w:r>
      <w:proofErr w:type="spellStart"/>
      <w:r w:rsidR="00753B74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753B74" w:rsidRPr="000024D7">
        <w:rPr>
          <w:rFonts w:ascii="Book Antiqua" w:hAnsi="Book Antiqua" w:cs="Arial"/>
          <w:sz w:val="24"/>
          <w:szCs w:val="24"/>
        </w:rPr>
        <w:t xml:space="preserve"> are</w:t>
      </w:r>
      <w:r w:rsidR="000F643A" w:rsidRPr="000024D7">
        <w:rPr>
          <w:rFonts w:ascii="Book Antiqua" w:hAnsi="Book Antiqua" w:cs="Arial"/>
          <w:sz w:val="24"/>
          <w:szCs w:val="24"/>
        </w:rPr>
        <w:t xml:space="preserve"> known to be associated with worse prognosis in</w:t>
      </w:r>
      <w:r w:rsidR="00753B74" w:rsidRPr="000024D7">
        <w:rPr>
          <w:rFonts w:ascii="Book Antiqua" w:hAnsi="Book Antiqua" w:cs="Arial"/>
          <w:sz w:val="24"/>
          <w:szCs w:val="24"/>
        </w:rPr>
        <w:t xml:space="preserve"> numerous types of cancers incl</w:t>
      </w:r>
      <w:r w:rsidR="006A5E1D" w:rsidRPr="000024D7">
        <w:rPr>
          <w:rFonts w:ascii="Book Antiqua" w:hAnsi="Book Antiqua" w:cs="Arial"/>
          <w:sz w:val="24"/>
          <w:szCs w:val="24"/>
        </w:rPr>
        <w:t>uding human lung adenocarcinoma</w:t>
      </w:r>
      <w:r w:rsidR="004C2631" w:rsidRPr="000024D7">
        <w:rPr>
          <w:rFonts w:ascii="Book Antiqua" w:hAnsi="Book Antiqua" w:cs="Arial"/>
          <w:sz w:val="24"/>
          <w:szCs w:val="24"/>
        </w:rPr>
        <w:fldChar w:fldCharType="begin"/>
      </w:r>
      <w:r w:rsidR="00C71BDB" w:rsidRPr="000024D7">
        <w:rPr>
          <w:rFonts w:ascii="Book Antiqua" w:hAnsi="Book Antiqua" w:cs="Arial"/>
          <w:sz w:val="24"/>
          <w:szCs w:val="24"/>
        </w:rPr>
        <w:instrText xml:space="preserve"> ADDIN EN.CITE &lt;EndNote&gt;&lt;Cite&gt;&lt;Author&gt;Lauriola&lt;/Author&gt;&lt;Year&gt;2012&lt;/Year&gt;&lt;RecNum&gt;1832&lt;/RecNum&gt;&lt;record&gt;&lt;rec-number&gt;1832&lt;/rec-number&gt;&lt;ref-type name="Journal Article"&gt;17&lt;/ref-type&gt;&lt;contributors&gt;&lt;authors&gt;&lt;author&gt;Lauriola, L.&lt;/author&gt;&lt;author&gt;Granone, P.&lt;/author&gt;&lt;author&gt;Ramella, S.&lt;/author&gt;&lt;author&gt;Lanza, P.&lt;/author&gt;&lt;author&gt;Ranelletti, F. O.&lt;/author&gt;&lt;/authors&gt;&lt;/contributors&gt;&lt;auth-address&gt;Department of Pathology, Universita Cattolica del S. Cuore, Roma, Italy.&lt;/auth-address&gt;&lt;titles&gt;&lt;title&gt;Expression of the RNA-binding protein HuR and its clinical significance in human stage I and II lung adenocarcinoma&lt;/title&gt;&lt;secondary-title&gt;Histol Histopathol&lt;/secondary-title&gt;&lt;/titles&gt;&lt;periodical&gt;&lt;full-title&gt;Histology and Histopathology&lt;/full-title&gt;&lt;abbr-1&gt;Histol. Histopathol.&lt;/abbr-1&gt;&lt;abbr-2&gt;Histol Histopathol&lt;/abbr-2&gt;&lt;/periodical&gt;&lt;pages&gt;617-26&lt;/pages&gt;&lt;volume&gt;27&lt;/volume&gt;&lt;number&gt;5&lt;/number&gt;&lt;keywords&gt;&lt;keyword&gt;Adenocarcinoma/*metabolism/*pathology/secondary&lt;/keyword&gt;&lt;keyword&gt;Adolescent&lt;/keyword&gt;&lt;keyword&gt;Adult&lt;/keyword&gt;&lt;keyword&gt;Aged&lt;/keyword&gt;&lt;keyword&gt;Cell Nucleus/metabolism&lt;/keyword&gt;&lt;keyword&gt;Cytoplasm/metabolism&lt;/keyword&gt;&lt;keyword&gt;Disease-Free Survival&lt;/keyword&gt;&lt;keyword&gt;Female&lt;/keyword&gt;&lt;keyword&gt;Hu Paraneoplastic Encephalomyelitis Antigens/*metabolism&lt;/keyword&gt;&lt;keyword&gt;Humans&lt;/keyword&gt;&lt;keyword&gt;Immunohistochemistry&lt;/keyword&gt;&lt;keyword&gt;Kaplan-Meier Estimate&lt;/keyword&gt;&lt;keyword&gt;Lung Neoplasms/*metabolism/*pathology/secondary&lt;/keyword&gt;&lt;keyword&gt;Lymphatic Metastasis&lt;/keyword&gt;&lt;keyword&gt;Male&lt;/keyword&gt;&lt;keyword&gt;Middle Aged&lt;/keyword&gt;&lt;keyword&gt;Neoplasm Staging&lt;/keyword&gt;&lt;keyword&gt;Prognosis&lt;/keyword&gt;&lt;keyword&gt;Young Adult&lt;/keyword&gt;&lt;/keywords&gt;&lt;dates&gt;&lt;year&gt;2012&lt;/year&gt;&lt;pub-dates&gt;&lt;date&gt;May&lt;/date&gt;&lt;/pub-dates&gt;&lt;/dates&gt;&lt;accession-num&gt;22419026&lt;/accession-num&gt;&lt;urls&gt;&lt;related-urls&gt;&lt;url&gt;http://www.ncbi.nlm.nih.gov/entrez/query.fcgi?cmd=Retrieve&amp;amp;db=PubMed&amp;amp;dopt=Citation&amp;amp;list_uids=22419026 &lt;/url&gt;&lt;/related-urls&gt;&lt;/urls&gt;&lt;/record&gt;&lt;/Cite&gt;&lt;/EndNote&gt;</w:instrText>
      </w:r>
      <w:r w:rsidR="004C2631" w:rsidRPr="000024D7">
        <w:rPr>
          <w:rFonts w:ascii="Book Antiqua" w:hAnsi="Book Antiqua" w:cs="Arial"/>
          <w:sz w:val="24"/>
          <w:szCs w:val="24"/>
        </w:rPr>
        <w:fldChar w:fldCharType="separate"/>
      </w:r>
      <w:r w:rsidR="002A174B" w:rsidRPr="000024D7">
        <w:rPr>
          <w:rFonts w:ascii="Book Antiqua" w:hAnsi="Book Antiqua" w:cs="Arial"/>
          <w:sz w:val="24"/>
          <w:szCs w:val="24"/>
          <w:vertAlign w:val="superscript"/>
        </w:rPr>
        <w:t>[42]</w:t>
      </w:r>
      <w:r w:rsidR="004C2631" w:rsidRPr="000024D7">
        <w:rPr>
          <w:rFonts w:ascii="Book Antiqua" w:hAnsi="Book Antiqua" w:cs="Arial"/>
          <w:sz w:val="24"/>
          <w:szCs w:val="24"/>
        </w:rPr>
        <w:fldChar w:fldCharType="end"/>
      </w:r>
      <w:r w:rsidR="004C2631" w:rsidRPr="000024D7">
        <w:rPr>
          <w:rFonts w:ascii="Book Antiqua" w:hAnsi="Book Antiqua" w:cs="Arial"/>
          <w:sz w:val="24"/>
          <w:szCs w:val="24"/>
        </w:rPr>
        <w:t>,</w:t>
      </w:r>
      <w:r w:rsidR="006A5E1D" w:rsidRPr="000024D7">
        <w:rPr>
          <w:rFonts w:ascii="Book Antiqua" w:hAnsi="Book Antiqua" w:cs="Arial"/>
          <w:sz w:val="24"/>
          <w:szCs w:val="24"/>
        </w:rPr>
        <w:t xml:space="preserve"> gall bladder carcinoma</w:t>
      </w:r>
      <w:r w:rsidR="004C2631" w:rsidRPr="000024D7">
        <w:rPr>
          <w:rFonts w:ascii="Book Antiqua" w:hAnsi="Book Antiqua" w:cs="Arial"/>
          <w:sz w:val="24"/>
          <w:szCs w:val="24"/>
        </w:rPr>
        <w:fldChar w:fldCharType="begin"/>
      </w:r>
      <w:r w:rsidR="00C71BDB" w:rsidRPr="000024D7">
        <w:rPr>
          <w:rFonts w:ascii="Book Antiqua" w:hAnsi="Book Antiqua" w:cs="Arial"/>
          <w:sz w:val="24"/>
          <w:szCs w:val="24"/>
        </w:rPr>
        <w:instrText xml:space="preserve"> ADDIN EN.CITE &lt;EndNote&gt;&lt;Cite&gt;&lt;Author&gt;Sun&lt;/Author&gt;&lt;Year&gt;2013&lt;/Year&gt;&lt;RecNum&gt;1833&lt;/RecNum&gt;&lt;record&gt;&lt;rec-number&gt;1833&lt;/rec-number&gt;&lt;ref-type name="Journal Article"&gt;17&lt;/ref-type&gt;&lt;contributors&gt;&lt;authors&gt;&lt;author&gt;Sun, D. P.&lt;/author&gt;&lt;author&gt;Lin, C. Y.&lt;/author&gt;&lt;author&gt;Tian, Y. F.&lt;/author&gt;&lt;author&gt;Chen, L. T.&lt;/author&gt;&lt;author&gt;Lin, L. C.&lt;/author&gt;&lt;author&gt;Lee, S. W.&lt;/author&gt;&lt;author&gt;Hsing, C. H.&lt;/author&gt;&lt;author&gt;Lee, H. H.&lt;/author&gt;&lt;author&gt;Shiue, Y. L.&lt;/author&gt;&lt;author&gt;Huang, H. Y.&lt;/author&gt;&lt;author&gt;Li, C. F.&lt;/author&gt;&lt;author&gt;Liang, P. I.&lt;/author&gt;&lt;/authors&gt;&lt;/contributors&gt;&lt;auth-address&gt;Division of General Surgery, Department of Surgery, Chi-Mei Medical Center, 901, Zhonghua Rd., Yongkang Dist., Tainan City, 710, Taiwan.&lt;/auth-address&gt;&lt;titles&gt;&lt;title&gt;Clinicopathological significance of HuR expression in gallbladder carcinoma: with special emphasis on the implications of its nuclear and cytoplasmic expression&lt;/title&gt;&lt;secondary-title&gt;Tumour Biol&lt;/secondary-title&gt;&lt;/titles&gt;&lt;periodical&gt;&lt;full-title&gt;Tumour Biology&lt;/full-title&gt;&lt;abbr-1&gt;Tumour Biol.&lt;/abbr-1&gt;&lt;abbr-2&gt;Tumour Biol&lt;/abbr-2&gt;&lt;/periodical&gt;&lt;dates&gt;&lt;year&gt;2013&lt;/year&gt;&lt;pub-dates&gt;&lt;date&gt;May 31&lt;/date&gt;&lt;/pub-dates&gt;&lt;/dates&gt;&lt;accession-num&gt;23722602&lt;/accession-num&gt;&lt;urls&gt;&lt;related-urls&gt;&lt;url&gt;http://www.ncbi.nlm.nih.gov/entrez/query.fcgi?cmd=Retrieve&amp;amp;db=PubMed&amp;amp;dopt=Citation&amp;amp;list_uids=23722602 &lt;/url&gt;&lt;/related-urls&gt;&lt;/urls&gt;&lt;/record&gt;&lt;/Cite&gt;&lt;/EndNote&gt;</w:instrText>
      </w:r>
      <w:r w:rsidR="004C2631" w:rsidRPr="000024D7">
        <w:rPr>
          <w:rFonts w:ascii="Book Antiqua" w:hAnsi="Book Antiqua" w:cs="Arial"/>
          <w:sz w:val="24"/>
          <w:szCs w:val="24"/>
        </w:rPr>
        <w:fldChar w:fldCharType="separate"/>
      </w:r>
      <w:r w:rsidR="002A174B" w:rsidRPr="000024D7">
        <w:rPr>
          <w:rFonts w:ascii="Book Antiqua" w:hAnsi="Book Antiqua" w:cs="Arial"/>
          <w:sz w:val="24"/>
          <w:szCs w:val="24"/>
          <w:vertAlign w:val="superscript"/>
        </w:rPr>
        <w:t>[43]</w:t>
      </w:r>
      <w:r w:rsidR="004C2631" w:rsidRPr="000024D7">
        <w:rPr>
          <w:rFonts w:ascii="Book Antiqua" w:hAnsi="Book Antiqua" w:cs="Arial"/>
          <w:sz w:val="24"/>
          <w:szCs w:val="24"/>
        </w:rPr>
        <w:fldChar w:fldCharType="end"/>
      </w:r>
      <w:r w:rsidR="006A5E1D" w:rsidRPr="000024D7">
        <w:rPr>
          <w:rFonts w:ascii="Book Antiqua" w:hAnsi="Book Antiqua" w:cs="Arial"/>
          <w:sz w:val="24"/>
          <w:szCs w:val="24"/>
        </w:rPr>
        <w:t xml:space="preserve">, </w:t>
      </w:r>
      <w:proofErr w:type="spellStart"/>
      <w:r w:rsidR="006A5E1D" w:rsidRPr="000024D7">
        <w:rPr>
          <w:rFonts w:ascii="Book Antiqua" w:hAnsi="Book Antiqua" w:cs="Arial"/>
          <w:sz w:val="24"/>
          <w:szCs w:val="24"/>
        </w:rPr>
        <w:t>urothelial</w:t>
      </w:r>
      <w:proofErr w:type="spellEnd"/>
      <w:r w:rsidR="006A5E1D" w:rsidRPr="000024D7">
        <w:rPr>
          <w:rFonts w:ascii="Book Antiqua" w:hAnsi="Book Antiqua" w:cs="Arial"/>
          <w:sz w:val="24"/>
          <w:szCs w:val="24"/>
        </w:rPr>
        <w:t xml:space="preserve"> carcinoma</w:t>
      </w:r>
      <w:r w:rsidR="004C2631" w:rsidRPr="000024D7">
        <w:rPr>
          <w:rFonts w:ascii="Book Antiqua" w:hAnsi="Book Antiqua" w:cs="Arial"/>
          <w:sz w:val="24"/>
          <w:szCs w:val="24"/>
        </w:rPr>
        <w:fldChar w:fldCharType="begin"/>
      </w:r>
      <w:r w:rsidR="00C71BDB" w:rsidRPr="000024D7">
        <w:rPr>
          <w:rFonts w:ascii="Book Antiqua" w:hAnsi="Book Antiqua" w:cs="Arial"/>
          <w:sz w:val="24"/>
          <w:szCs w:val="24"/>
        </w:rPr>
        <w:instrText xml:space="preserve"> ADDIN EN.CITE &lt;EndNote&gt;&lt;Cite&gt;&lt;Author&gt;Liang&lt;/Author&gt;&lt;Year&gt;2012&lt;/Year&gt;&lt;RecNum&gt;1834&lt;/RecNum&gt;&lt;record&gt;&lt;rec-number&gt;1834&lt;/rec-number&gt;&lt;ref-type name="Journal Article"&gt;17&lt;/ref-type&gt;&lt;contributors&gt;&lt;authors&gt;&lt;author&gt;Liang, P. I.&lt;/author&gt;&lt;author&gt;Li, W. M.&lt;/author&gt;&lt;author&gt;Wang, Y. H.&lt;/author&gt;&lt;author&gt;Wu, T. F.&lt;/author&gt;&lt;author&gt;Wu, W. R.&lt;/author&gt;&lt;author&gt;Liao, A. C.&lt;/author&gt;&lt;author&gt;Shen, K. H.&lt;/author&gt;&lt;author&gt;Wei, Y. C.&lt;/author&gt;&lt;author&gt;Hsing, C. H.&lt;/author&gt;&lt;author&gt;Shiue, Y. L.&lt;/author&gt;&lt;author&gt;Huang, H. Y.&lt;/author&gt;&lt;author&gt;Hsu, H. P.&lt;/author&gt;&lt;author&gt;Chen, L. T.&lt;/author&gt;&lt;author&gt;Lin, C. Y.&lt;/author&gt;&lt;author&gt;Tai, C.&lt;/author&gt;&lt;author&gt;Lin, C. M.&lt;/author&gt;&lt;author&gt;Li, C. F.&lt;/author&gt;&lt;/authors&gt;&lt;/contributors&gt;&lt;auth-address&gt;Department of Pathology, Chi-Mei Foundational Medical Center, Tainan, Taiwan.&lt;/auth-address&gt;&lt;titles&gt;&lt;title&gt;HuR cytoplasmic expression is associated with increased cyclin A expression and poor outcome with upper urinary tract urothelial carcinoma&lt;/title&gt;&lt;secondary-title&gt;BMC Cancer&lt;/secondary-title&gt;&lt;/titles&gt;&lt;periodical&gt;&lt;full-title&gt;BMC Cancer&lt;/full-title&gt;&lt;/periodical&gt;&lt;pages&gt;611&lt;/pages&gt;&lt;volume&gt;12&lt;/volume&gt;&lt;dates&gt;&lt;year&gt;2012&lt;/year&gt;&lt;/dates&gt;&lt;accession-num&gt;23259573&lt;/accession-num&gt;&lt;urls&gt;&lt;related-urls&gt;&lt;url&gt;http://www.ncbi.nlm.nih.gov/entrez/query.fcgi?cmd=Retrieve&amp;amp;db=PubMed&amp;amp;dopt=Citation&amp;amp;list_uids=23259573 &lt;/url&gt;&lt;/related-urls&gt;&lt;/urls&gt;&lt;/record&gt;&lt;/Cite&gt;&lt;/EndNote&gt;</w:instrText>
      </w:r>
      <w:r w:rsidR="004C2631" w:rsidRPr="000024D7">
        <w:rPr>
          <w:rFonts w:ascii="Book Antiqua" w:hAnsi="Book Antiqua" w:cs="Arial"/>
          <w:sz w:val="24"/>
          <w:szCs w:val="24"/>
        </w:rPr>
        <w:fldChar w:fldCharType="separate"/>
      </w:r>
      <w:r w:rsidR="002A174B" w:rsidRPr="000024D7">
        <w:rPr>
          <w:rFonts w:ascii="Book Antiqua" w:hAnsi="Book Antiqua" w:cs="Arial"/>
          <w:sz w:val="24"/>
          <w:szCs w:val="24"/>
          <w:vertAlign w:val="superscript"/>
        </w:rPr>
        <w:t>[44]</w:t>
      </w:r>
      <w:r w:rsidR="004C2631" w:rsidRPr="000024D7">
        <w:rPr>
          <w:rFonts w:ascii="Book Antiqua" w:hAnsi="Book Antiqua" w:cs="Arial"/>
          <w:sz w:val="24"/>
          <w:szCs w:val="24"/>
        </w:rPr>
        <w:fldChar w:fldCharType="end"/>
      </w:r>
      <w:r w:rsidR="006A5E1D" w:rsidRPr="000024D7">
        <w:rPr>
          <w:rFonts w:ascii="Book Antiqua" w:hAnsi="Book Antiqua" w:cs="Arial"/>
          <w:sz w:val="24"/>
          <w:szCs w:val="24"/>
        </w:rPr>
        <w:t>, ovarian cancer</w:t>
      </w:r>
      <w:r w:rsidR="00A8313A" w:rsidRPr="000024D7">
        <w:rPr>
          <w:rFonts w:ascii="Book Antiqua" w:hAnsi="Book Antiqua" w:cs="Arial"/>
          <w:sz w:val="24"/>
          <w:szCs w:val="24"/>
        </w:rPr>
        <w:fldChar w:fldCharType="begin"/>
      </w:r>
      <w:r w:rsidR="00C71BDB" w:rsidRPr="000024D7">
        <w:rPr>
          <w:rFonts w:ascii="Book Antiqua" w:hAnsi="Book Antiqua" w:cs="Arial"/>
          <w:sz w:val="24"/>
          <w:szCs w:val="24"/>
        </w:rPr>
        <w:instrText xml:space="preserve"> ADDIN EN.CITE &lt;EndNote&gt;&lt;Cite&gt;&lt;Author&gt;Denkert&lt;/Author&gt;&lt;Year&gt;2004&lt;/Year&gt;&lt;RecNum&gt;1002&lt;/RecNum&gt;&lt;record&gt;&lt;rec-number&gt;1002&lt;/rec-number&gt;&lt;ref-type name="Journal Article"&gt;17&lt;/ref-type&gt;&lt;contributors&gt;&lt;authors&gt;&lt;author&gt;Denkert, C.&lt;/author&gt;&lt;author&gt;Weichert, W.&lt;/author&gt;&lt;author&gt;Pest, S.&lt;/author&gt;&lt;author&gt;Koch, I.&lt;/author&gt;&lt;author&gt;Licht, D.&lt;/author&gt;&lt;author&gt;Kobel, M.&lt;/author&gt;&lt;author&gt;Reles, A.&lt;/author&gt;&lt;author&gt;Sehouli, J.&lt;/author&gt;&lt;author&gt;Dietel, M.&lt;/author&gt;&lt;author&gt;Hauptmann, S.&lt;/author&gt;&lt;/authors&gt;&lt;/contributors&gt;&lt;auth-address&gt;Institute of Pathology and Department of Gynecology and Obstetrics, Charite Hospital, Berlin, Germany. carsten.denkert@charite.de&lt;/auth-address&gt;&lt;titles&gt;&lt;title&gt;Overexpression of the embryonic-lethal abnormal vision-like protein HuR in ovarian carcinoma is a prognostic factor and is associated with increased cyclooxygenase 2 expression&lt;/title&gt;&lt;secondary-title&gt;Cancer Res&lt;/secondary-title&gt;&lt;/titles&gt;&lt;periodical&gt;&lt;full-title&gt;Cancer Research&lt;/full-title&gt;&lt;abbr-1&gt;Cancer Res.&lt;/abbr-1&gt;&lt;abbr-2&gt;Cancer Res&lt;/abbr-2&gt;&lt;/periodical&gt;&lt;pages&gt;189-95&lt;/pages&gt;&lt;volume&gt;64&lt;/volume&gt;&lt;number&gt;1&lt;/number&gt;&lt;keywords&gt;&lt;keyword&gt;Analysis of Variance&lt;/keyword&gt;&lt;keyword&gt;*Antigens, Surface&lt;/keyword&gt;&lt;keyword&gt;Base Sequence&lt;/keyword&gt;&lt;keyword&gt;Cytoplasm/pathology&lt;/keyword&gt;&lt;keyword&gt;DNA Primers&lt;/keyword&gt;&lt;keyword&gt;Disease-Free Survival&lt;/keyword&gt;&lt;keyword&gt;Female&lt;/keyword&gt;&lt;keyword&gt;Gene Expression Regulation, Enzymologic&lt;/keyword&gt;&lt;keyword&gt;Gene Expression Regulation, Neoplastic&lt;/keyword&gt;&lt;keyword&gt;Humans&lt;/keyword&gt;&lt;keyword&gt;Immunohistochemistry&lt;/keyword&gt;&lt;keyword&gt;Isoenzymes/*genetics&lt;/keyword&gt;&lt;keyword&gt;Microscopy, Confocal&lt;/keyword&gt;&lt;keyword&gt;Neoplasm Staging&lt;/keyword&gt;&lt;keyword&gt;Ovarian Neoplasms/enzymology/*genetics/mortality/pathology&lt;/keyword&gt;&lt;keyword&gt;Polymerase Chain Reaction&lt;/keyword&gt;&lt;keyword&gt;Prognosis&lt;/keyword&gt;&lt;keyword&gt;Prostaglandin-Endoperoxide Synthase/*genetics&lt;/keyword&gt;&lt;keyword&gt;RNA-Binding Proteins/*genetics&lt;/keyword&gt;&lt;keyword&gt;Survival Analysis&lt;/keyword&gt;&lt;keyword&gt;Tumor Cells, Cultured&lt;/keyword&gt;&lt;/keywords&gt;&lt;dates&gt;&lt;year&gt;2004&lt;/year&gt;&lt;pub-dates&gt;&lt;date&gt;Jan 1&lt;/date&gt;&lt;/pub-dates&gt;&lt;/dates&gt;&lt;accession-num&gt;14729623&lt;/accession-num&gt;&lt;urls&gt;&lt;related-urls&gt;&lt;url&gt;http://www.ncbi.nlm.nih.gov/entrez/query.fcgi?cmd=Retrieve&amp;amp;db=PubMed&amp;amp;dopt=Citation&amp;amp;list_uids=14729623&lt;/url&gt;&lt;/related-urls&gt;&lt;/urls&gt;&lt;/record&gt;&lt;/Cite&gt;&lt;/EndNote&gt;</w:instrText>
      </w:r>
      <w:r w:rsidR="00A8313A" w:rsidRPr="000024D7">
        <w:rPr>
          <w:rFonts w:ascii="Book Antiqua" w:hAnsi="Book Antiqua" w:cs="Arial"/>
          <w:sz w:val="24"/>
          <w:szCs w:val="24"/>
        </w:rPr>
        <w:fldChar w:fldCharType="separate"/>
      </w:r>
      <w:r w:rsidR="002A174B" w:rsidRPr="000024D7">
        <w:rPr>
          <w:rFonts w:ascii="Book Antiqua" w:hAnsi="Book Antiqua" w:cs="Arial"/>
          <w:sz w:val="24"/>
          <w:szCs w:val="24"/>
          <w:vertAlign w:val="superscript"/>
        </w:rPr>
        <w:t>[45]</w:t>
      </w:r>
      <w:r w:rsidR="00A8313A" w:rsidRPr="000024D7">
        <w:rPr>
          <w:rFonts w:ascii="Book Antiqua" w:hAnsi="Book Antiqua" w:cs="Arial"/>
          <w:sz w:val="24"/>
          <w:szCs w:val="24"/>
        </w:rPr>
        <w:fldChar w:fldCharType="end"/>
      </w:r>
      <w:r w:rsidR="006A5E1D" w:rsidRPr="000024D7">
        <w:rPr>
          <w:rFonts w:ascii="Book Antiqua" w:hAnsi="Book Antiqua" w:cs="Arial"/>
          <w:sz w:val="24"/>
          <w:szCs w:val="24"/>
        </w:rPr>
        <w:t>, breast cancer</w:t>
      </w:r>
      <w:r w:rsidR="00A8313A" w:rsidRPr="000024D7">
        <w:rPr>
          <w:rFonts w:ascii="Book Antiqua" w:hAnsi="Book Antiqua" w:cs="Arial"/>
          <w:sz w:val="24"/>
          <w:szCs w:val="24"/>
        </w:rPr>
        <w:fldChar w:fldCharType="begin"/>
      </w:r>
      <w:r w:rsidR="00C71BDB" w:rsidRPr="000024D7">
        <w:rPr>
          <w:rFonts w:ascii="Book Antiqua" w:hAnsi="Book Antiqua" w:cs="Arial"/>
          <w:sz w:val="24"/>
          <w:szCs w:val="24"/>
        </w:rPr>
        <w:instrText xml:space="preserve"> ADDIN EN.CITE &lt;EndNote&gt;&lt;Cite&gt;&lt;Author&gt;Denkert&lt;/Author&gt;&lt;Year&gt;2004&lt;/Year&gt;&lt;RecNum&gt;1001&lt;/RecNum&gt;&lt;record&gt;&lt;rec-number&gt;1001&lt;/rec-number&gt;&lt;ref-type name="Journal Article"&gt;17&lt;/ref-type&gt;&lt;contributors&gt;&lt;authors&gt;&lt;author&gt;Denkert, C.&lt;/author&gt;&lt;author&gt;Weichert, W.&lt;/author&gt;&lt;author&gt;Winzer, K. J.&lt;/author&gt;&lt;author&gt;Muller, B. M.&lt;/author&gt;&lt;author&gt;Noske, A.&lt;/author&gt;&lt;author&gt;Niesporek, S.&lt;/author&gt;&lt;author&gt;Kristiansen, G.&lt;/author&gt;&lt;author&gt;Guski, H.&lt;/author&gt;&lt;author&gt;Dietel, M.&lt;/author&gt;&lt;author&gt;Hauptmann, S.&lt;/author&gt;&lt;/authors&gt;&lt;/contributors&gt;&lt;auth-address&gt;Institute of Pathology, Charite Hospital, Berlin, Germany. carsten.denkert@charite.de&lt;/auth-address&gt;&lt;titles&gt;&lt;title&gt;Expression of the ELAV-like protein HuR is associated with higher tumor grade and increased cyclooxygenase-2 expression in human breast carcinoma&lt;/title&gt;&lt;secondary-title&gt;Clin Cancer Res&lt;/secondary-title&gt;&lt;/titles&gt;&lt;periodical&gt;&lt;full-title&gt;Clinical Cancer Research&lt;/full-title&gt;&lt;abbr-1&gt;Clin. Cancer Res.&lt;/abbr-1&gt;&lt;abbr-2&gt;Clin Cancer Res&lt;/abbr-2&gt;&lt;/periodical&gt;&lt;pages&gt;5580-6&lt;/pages&gt;&lt;volume&gt;10&lt;/volume&gt;&lt;number&gt;16&lt;/number&gt;&lt;keywords&gt;&lt;keyword&gt;Analysis of Variance&lt;/keyword&gt;&lt;keyword&gt;Antigens, Surface/*genetics&lt;/keyword&gt;&lt;keyword&gt;Breast Neoplasms/enzymology/*genetics/mortality/*pathology&lt;/keyword&gt;&lt;keyword&gt;Carcinoma, Ductal/enzymology/genetics/mortality/pathology&lt;/keyword&gt;&lt;keyword&gt;Carcinoma, Lobular/enzymology/genetics/mortality/pathology&lt;/keyword&gt;&lt;keyword&gt;Female&lt;/keyword&gt;&lt;keyword&gt;Gene Expression Regulation, Neoplastic&lt;/keyword&gt;&lt;keyword&gt;Humans&lt;/keyword&gt;&lt;keyword&gt;Immunohistochemistry&lt;/keyword&gt;&lt;keyword&gt;Isoenzymes/*genetics&lt;/keyword&gt;&lt;keyword&gt;Prostaglandin-Endoperoxide Synthase/*genetics&lt;/keyword&gt;&lt;keyword&gt;RNA, Messenger/genetics&lt;/keyword&gt;&lt;keyword&gt;RNA-Binding Proteins/*genetics&lt;/keyword&gt;&lt;keyword&gt;Retrospective Studies&lt;/keyword&gt;&lt;keyword&gt;Survival Analysis&lt;/keyword&gt;&lt;/keywords&gt;&lt;dates&gt;&lt;year&gt;2004&lt;/year&gt;&lt;pub-dates&gt;&lt;date&gt;Aug 15&lt;/date&gt;&lt;/pub-dates&gt;&lt;/dates&gt;&lt;accession-num&gt;15328200&lt;/accession-num&gt;&lt;urls&gt;&lt;related-urls&gt;&lt;url&gt;http://www.ncbi.nlm.nih.gov/entrez/query.fcgi?cmd=Retrieve&amp;amp;db=PubMed&amp;amp;dopt=Citation&amp;amp;list_uids=15328200&lt;/url&gt;&lt;/related-urls&gt;&lt;/urls&gt;&lt;/record&gt;&lt;/Cite&gt;&lt;Cite&gt;&lt;Author&gt;Heinonen&lt;/Author&gt;&lt;Year&gt;2005&lt;/Year&gt;&lt;RecNum&gt;1835&lt;/RecNum&gt;&lt;record&gt;&lt;rec-number&gt;1835&lt;/rec-number&gt;&lt;ref-type name="Journal Article"&gt;17&lt;/ref-type&gt;&lt;contributors&gt;&lt;authors&gt;&lt;author&gt;Heinonen, M.&lt;/author&gt;&lt;author&gt;Bono, P.&lt;/author&gt;&lt;author&gt;Narko, K.&lt;/author&gt;&lt;author&gt;Chang, S. H.&lt;/author&gt;&lt;author&gt;Lundin, J.&lt;/author&gt;&lt;author&gt;Joensuu, H.&lt;/author&gt;&lt;author&gt;Furneaux, H.&lt;/author&gt;&lt;author&gt;Hla, T.&lt;/author&gt;&lt;author&gt;Haglund, C.&lt;/author&gt;&lt;author&gt;Ristimaki, A.&lt;/author&gt;&lt;/authors&gt;&lt;/contributors&gt;&lt;auth-address&gt;Department of Pathology, University of Helsinki, Helsinki, Finland.&lt;/auth-address&gt;&lt;titles&gt;&lt;title&gt;Cytoplasmic HuR expression is a prognostic factor in invasive ductal breast carcinoma&lt;/title&gt;&lt;secondary-title&gt;Cancer Res&lt;/secondary-title&gt;&lt;/titles&gt;&lt;periodical&gt;&lt;full-title&gt;Cancer Research&lt;/full-title&gt;&lt;abbr-1&gt;Cancer Res.&lt;/abbr-1&gt;&lt;abbr-2&gt;Cancer Res&lt;/abbr-2&gt;&lt;/periodical&gt;&lt;pages&gt;2157-61&lt;/pages&gt;&lt;volume&gt;65&lt;/volume&gt;&lt;number&gt;6&lt;/number&gt;&lt;keywords&gt;&lt;keyword&gt;Animals&lt;/keyword&gt;&lt;keyword&gt;Antigens, Surface/*biosynthesis&lt;/keyword&gt;&lt;keyword&gt;Breast Neoplasms/*metabolism/pathology&lt;/keyword&gt;&lt;keyword&gt;Carcinoma, Ductal, Breast/*metabolism/pathology&lt;/keyword&gt;&lt;keyword&gt;Cytoplasm/metabolism&lt;/keyword&gt;&lt;keyword&gt;Female&lt;/keyword&gt;&lt;keyword&gt;Humans&lt;/keyword&gt;&lt;keyword&gt;Mammary Neoplasms, Experimental/metabolism/pathology&lt;/keyword&gt;&lt;keyword&gt;Mice&lt;/keyword&gt;&lt;keyword&gt;Mice, Transgenic&lt;/keyword&gt;&lt;keyword&gt;Middle Aged&lt;/keyword&gt;&lt;keyword&gt;Multivariate Analysis&lt;/keyword&gt;&lt;keyword&gt;Prognosis&lt;/keyword&gt;&lt;keyword&gt;RNA-Binding Proteins/*biosynthesis&lt;/keyword&gt;&lt;keyword&gt;Tumor Markers, Biological/biosynthesis&lt;/keyword&gt;&lt;/keywords&gt;&lt;dates&gt;&lt;year&gt;2005&lt;/year&gt;&lt;pub-dates&gt;&lt;date&gt;Mar 15&lt;/date&gt;&lt;/pub-dates&gt;&lt;/dates&gt;&lt;accession-num&gt;15781626&lt;/accession-num&gt;&lt;urls&gt;&lt;related-urls&gt;&lt;url&gt;http://www.ncbi.nlm.nih.gov/entrez/query.fcgi?cmd=Retrieve&amp;amp;db=PubMed&amp;amp;dopt=Citation&amp;amp;list_uids=15781626 &lt;/url&gt;&lt;/related-urls&gt;&lt;/urls&gt;&lt;/record&gt;&lt;/Cite&gt;&lt;/EndNote&gt;</w:instrText>
      </w:r>
      <w:r w:rsidR="00A8313A" w:rsidRPr="000024D7">
        <w:rPr>
          <w:rFonts w:ascii="Book Antiqua" w:hAnsi="Book Antiqua" w:cs="Arial"/>
          <w:sz w:val="24"/>
          <w:szCs w:val="24"/>
        </w:rPr>
        <w:fldChar w:fldCharType="separate"/>
      </w:r>
      <w:r w:rsidR="006A5E1D" w:rsidRPr="000024D7">
        <w:rPr>
          <w:rFonts w:ascii="Book Antiqua" w:hAnsi="Book Antiqua" w:cs="Arial"/>
          <w:sz w:val="24"/>
          <w:szCs w:val="24"/>
          <w:vertAlign w:val="superscript"/>
        </w:rPr>
        <w:t>[46,</w:t>
      </w:r>
      <w:r w:rsidR="002A174B" w:rsidRPr="000024D7">
        <w:rPr>
          <w:rFonts w:ascii="Book Antiqua" w:hAnsi="Book Antiqua" w:cs="Arial"/>
          <w:sz w:val="24"/>
          <w:szCs w:val="24"/>
          <w:vertAlign w:val="superscript"/>
        </w:rPr>
        <w:t>47]</w:t>
      </w:r>
      <w:r w:rsidR="00A8313A" w:rsidRPr="000024D7">
        <w:rPr>
          <w:rFonts w:ascii="Book Antiqua" w:hAnsi="Book Antiqua" w:cs="Arial"/>
          <w:sz w:val="24"/>
          <w:szCs w:val="24"/>
        </w:rPr>
        <w:fldChar w:fldCharType="end"/>
      </w:r>
      <w:r w:rsidR="006A5E1D" w:rsidRPr="000024D7">
        <w:rPr>
          <w:rFonts w:ascii="Book Antiqua" w:hAnsi="Book Antiqua" w:cs="Arial"/>
          <w:sz w:val="24"/>
          <w:szCs w:val="24"/>
        </w:rPr>
        <w:t>, cervical cancer</w:t>
      </w:r>
      <w:r w:rsidR="008B72A2" w:rsidRPr="000024D7">
        <w:rPr>
          <w:rFonts w:ascii="Book Antiqua" w:hAnsi="Book Antiqua" w:cs="Arial"/>
          <w:sz w:val="24"/>
          <w:szCs w:val="24"/>
        </w:rPr>
        <w:fldChar w:fldCharType="begin"/>
      </w:r>
      <w:r w:rsidR="00C71BDB" w:rsidRPr="000024D7">
        <w:rPr>
          <w:rFonts w:ascii="Book Antiqua" w:hAnsi="Book Antiqua" w:cs="Arial"/>
          <w:sz w:val="24"/>
          <w:szCs w:val="24"/>
        </w:rPr>
        <w:instrText xml:space="preserve"> ADDIN EN.CITE &lt;EndNote&gt;&lt;Cite&gt;&lt;Author&gt;Lim&lt;/Author&gt;&lt;Year&gt;2007&lt;/Year&gt;&lt;RecNum&gt;1855&lt;/RecNum&gt;&lt;record&gt;&lt;rec-number&gt;1855&lt;/rec-number&gt;&lt;ref-type name="Journal Article"&gt;17&lt;/ref-type&gt;&lt;contributors&gt;&lt;authors&gt;&lt;author&gt;Lim, S. J.&lt;/author&gt;&lt;author&gt;Kim, H. J.&lt;/author&gt;&lt;author&gt;Kim, J. Y.&lt;/author&gt;&lt;author&gt;Park, K.&lt;/author&gt;&lt;author&gt;Lee, C. M.&lt;/author&gt;&lt;/authors&gt;&lt;/contributors&gt;&lt;auth-address&gt;Department of Pathology, Sanggye Paik Hospital, Inje University School of Medicine, Seoul, South Korea. sungjig@yahoo.co.kr&lt;/auth-address&gt;&lt;titles&gt;&lt;title&gt;Expression of HuR is associated with increased cyclooxygenase-2 expression in uterine cervical carcinoma&lt;/title&gt;&lt;secondary-title&gt;Int J Gynecol Pathol&lt;/secondary-title&gt;&lt;/titles&gt;&lt;periodical&gt;&lt;full-title&gt;International Journal of Gynecological Pathology&lt;/full-title&gt;&lt;abbr-1&gt;Int. J. Gynecol. Pathol.&lt;/abbr-1&gt;&lt;abbr-2&gt;Int J Gynecol Pathol&lt;/abbr-2&gt;&lt;/periodical&gt;&lt;pages&gt;229-34&lt;/pages&gt;&lt;volume&gt;26&lt;/volume&gt;&lt;number&gt;3&lt;/number&gt;&lt;keywords&gt;&lt;keyword&gt;Adult&lt;/keyword&gt;&lt;keyword&gt;Aged&lt;/keyword&gt;&lt;keyword&gt;Aged, 80 and over&lt;/keyword&gt;&lt;keyword&gt;Antigens, Surface/*biosynthesis&lt;/keyword&gt;&lt;keyword&gt;Carcinoma, Squamous Cell/blood supply/enzymology/*metabolism/pathology&lt;/keyword&gt;&lt;keyword&gt;Cell Nucleus/enzymology/metabolism&lt;/keyword&gt;&lt;keyword&gt;Cyclooxygenase 2/*biosynthesis&lt;/keyword&gt;&lt;keyword&gt;Cytoplasm/enzymology/metabolism&lt;/keyword&gt;&lt;keyword&gt;Female&lt;/keyword&gt;&lt;keyword&gt;Humans&lt;/keyword&gt;&lt;keyword&gt;Immunohistochemistry&lt;/keyword&gt;&lt;keyword&gt;Middle Aged&lt;/keyword&gt;&lt;keyword&gt;Neoplasm Staging&lt;/keyword&gt;&lt;keyword&gt;Neovascularization, Pathologic/enzymology/metabolism&lt;/keyword&gt;&lt;keyword&gt;RNA-Binding Proteins/*biosynthesis&lt;/keyword&gt;&lt;keyword&gt;Uterine Cervical Neoplasms/blood supply/enzymology/*metabolism/pathology&lt;/keyword&gt;&lt;/keywords&gt;&lt;dates&gt;&lt;year&gt;2007&lt;/year&gt;&lt;pub-dates&gt;&lt;date&gt;Jul&lt;/date&gt;&lt;/pub-dates&gt;&lt;/dates&gt;&lt;accession-num&gt;17581403&lt;/accession-num&gt;&lt;urls&gt;&lt;related-urls&gt;&lt;url&gt;http://www.ncbi.nlm.nih.gov/entrez/query.fcgi?cmd=Retrieve&amp;amp;db=PubMed&amp;amp;dopt=Citation&amp;amp;list_uids=17581403 &lt;/url&gt;&lt;/related-urls&gt;&lt;/urls&gt;&lt;/record&gt;&lt;/Cite&gt;&lt;/EndNote&gt;</w:instrText>
      </w:r>
      <w:r w:rsidR="008B72A2" w:rsidRPr="000024D7">
        <w:rPr>
          <w:rFonts w:ascii="Book Antiqua" w:hAnsi="Book Antiqua" w:cs="Arial"/>
          <w:sz w:val="24"/>
          <w:szCs w:val="24"/>
        </w:rPr>
        <w:fldChar w:fldCharType="separate"/>
      </w:r>
      <w:r w:rsidR="002A174B" w:rsidRPr="000024D7">
        <w:rPr>
          <w:rFonts w:ascii="Book Antiqua" w:hAnsi="Book Antiqua" w:cs="Arial"/>
          <w:sz w:val="24"/>
          <w:szCs w:val="24"/>
          <w:vertAlign w:val="superscript"/>
        </w:rPr>
        <w:t>[48]</w:t>
      </w:r>
      <w:r w:rsidR="008B72A2" w:rsidRPr="000024D7">
        <w:rPr>
          <w:rFonts w:ascii="Book Antiqua" w:hAnsi="Book Antiqua" w:cs="Arial"/>
          <w:sz w:val="24"/>
          <w:szCs w:val="24"/>
        </w:rPr>
        <w:fldChar w:fldCharType="end"/>
      </w:r>
      <w:r w:rsidR="000F643A" w:rsidRPr="000024D7">
        <w:rPr>
          <w:rFonts w:ascii="Book Antiqua" w:hAnsi="Book Antiqua" w:cs="Arial"/>
          <w:sz w:val="24"/>
          <w:szCs w:val="24"/>
        </w:rPr>
        <w:t>,</w:t>
      </w:r>
      <w:r w:rsidR="006A5E1D" w:rsidRPr="000024D7">
        <w:rPr>
          <w:rFonts w:ascii="Book Antiqua" w:hAnsi="Book Antiqua" w:cs="Arial"/>
          <w:sz w:val="24"/>
          <w:szCs w:val="24"/>
        </w:rPr>
        <w:t xml:space="preserve"> laryngeal squamous cell cancer</w:t>
      </w:r>
      <w:r w:rsidR="00D72AA5" w:rsidRPr="000024D7">
        <w:rPr>
          <w:rFonts w:ascii="Book Antiqua" w:hAnsi="Book Antiqua" w:cs="Arial"/>
          <w:sz w:val="24"/>
          <w:szCs w:val="24"/>
        </w:rPr>
        <w:fldChar w:fldCharType="begin"/>
      </w:r>
      <w:r w:rsidR="00C71BDB" w:rsidRPr="000024D7">
        <w:rPr>
          <w:rFonts w:ascii="Book Antiqua" w:hAnsi="Book Antiqua" w:cs="Arial"/>
          <w:sz w:val="24"/>
          <w:szCs w:val="24"/>
        </w:rPr>
        <w:instrText xml:space="preserve"> ADDIN EN.CITE &lt;EndNote&gt;&lt;Cite&gt;&lt;Author&gt;Cho&lt;/Author&gt;&lt;Year&gt;2007&lt;/Year&gt;&lt;RecNum&gt;1836&lt;/RecNum&gt;&lt;record&gt;&lt;rec-number&gt;1836&lt;/rec-number&gt;&lt;ref-type name="Journal Article"&gt;17&lt;/ref-type&gt;&lt;contributors&gt;&lt;authors&gt;&lt;author&gt;Cho, N. P.&lt;/author&gt;&lt;author&gt;Han, H. S.&lt;/author&gt;&lt;author&gt;Soh, Y.&lt;/author&gt;&lt;author&gt;Lee, K. Y.&lt;/author&gt;&lt;author&gt;Son, H. J.&lt;/author&gt;&lt;/authors&gt;&lt;/contributors&gt;&lt;auth-address&gt;Department of Oral Pathology, School of Dentistry and Institute of Oral Bioscience, Chonbuk National University, Jeonju, Korea.&lt;/auth-address&gt;&lt;titles&gt;&lt;title&gt;Cytoplasmic HuR over-expression is associated with increased cyclooxygenase-2 expression in laryngeal squamous cell carcinomas&lt;/title&gt;&lt;secondary-title&gt;Pathology&lt;/secondary-title&gt;&lt;/titles&gt;&lt;periodical&gt;&lt;full-title&gt;Pathology&lt;/full-title&gt;&lt;abbr-1&gt;Pathology (Phila).&lt;/abbr-1&gt;&lt;abbr-2&gt;Pathology (Phila)&lt;/abbr-2&gt;&lt;/periodical&gt;&lt;pages&gt;545-50&lt;/pages&gt;&lt;volume&gt;39&lt;/volume&gt;&lt;number&gt;6&lt;/number&gt;&lt;keywords&gt;&lt;keyword&gt;Aged&lt;/keyword&gt;&lt;keyword&gt;Aged, 80 and over&lt;/keyword&gt;&lt;keyword&gt;Antigens, Surface/*metabolism&lt;/keyword&gt;&lt;keyword&gt;Carcinoma, Squamous Cell/*metabolism/pathology&lt;/keyword&gt;&lt;keyword&gt;Cell Nucleus/metabolism/pathology&lt;/keyword&gt;&lt;keyword&gt;Cyclooxygenase 2/*metabolism&lt;/keyword&gt;&lt;keyword&gt;Cytoplasm/*metabolism/pathology&lt;/keyword&gt;&lt;keyword&gt;Female&lt;/keyword&gt;&lt;keyword&gt;Humans&lt;/keyword&gt;&lt;keyword&gt;Immunoenzyme Techniques&lt;/keyword&gt;&lt;keyword&gt;Laryngeal Mucosa/*metabolism/pathology&lt;/keyword&gt;&lt;keyword&gt;Laryngeal Neoplasms/*metabolism/pathology&lt;/keyword&gt;&lt;keyword&gt;Lymph Nodes/pathology&lt;/keyword&gt;&lt;keyword&gt;Male&lt;/keyword&gt;&lt;keyword&gt;Middle Aged&lt;/keyword&gt;&lt;keyword&gt;RNA-Binding Proteins/*metabolism&lt;/keyword&gt;&lt;keyword&gt;Tumor Markers, Biological/metabolism&lt;/keyword&gt;&lt;/keywords&gt;&lt;dates&gt;&lt;year&gt;2007&lt;/year&gt;&lt;pub-dates&gt;&lt;date&gt;Dec&lt;/date&gt;&lt;/pub-dates&gt;&lt;/dates&gt;&lt;accession-num&gt;18027256&lt;/accession-num&gt;&lt;urls&gt;&lt;related-urls&gt;&lt;url&gt;http://www.ncbi.nlm.nih.gov/entrez/query.fcgi?cmd=Retrieve&amp;amp;db=PubMed&amp;amp;dopt=Citation&amp;amp;list_uids=18027256 &lt;/url&gt;&lt;/related-urls&gt;&lt;/urls&gt;&lt;/record&gt;&lt;/Cite&gt;&lt;/EndNote&gt;</w:instrText>
      </w:r>
      <w:r w:rsidR="00D72AA5" w:rsidRPr="000024D7">
        <w:rPr>
          <w:rFonts w:ascii="Book Antiqua" w:hAnsi="Book Antiqua" w:cs="Arial"/>
          <w:sz w:val="24"/>
          <w:szCs w:val="24"/>
        </w:rPr>
        <w:fldChar w:fldCharType="separate"/>
      </w:r>
      <w:r w:rsidR="002A174B" w:rsidRPr="000024D7">
        <w:rPr>
          <w:rFonts w:ascii="Book Antiqua" w:hAnsi="Book Antiqua" w:cs="Arial"/>
          <w:sz w:val="24"/>
          <w:szCs w:val="24"/>
          <w:vertAlign w:val="superscript"/>
        </w:rPr>
        <w:t>[49]</w:t>
      </w:r>
      <w:r w:rsidR="00D72AA5" w:rsidRPr="000024D7">
        <w:rPr>
          <w:rFonts w:ascii="Book Antiqua" w:hAnsi="Book Antiqua" w:cs="Arial"/>
          <w:sz w:val="24"/>
          <w:szCs w:val="24"/>
        </w:rPr>
        <w:fldChar w:fldCharType="end"/>
      </w:r>
      <w:r w:rsidR="000F643A" w:rsidRPr="000024D7">
        <w:rPr>
          <w:rFonts w:ascii="Book Antiqua" w:hAnsi="Book Antiqua" w:cs="Arial"/>
          <w:sz w:val="24"/>
          <w:szCs w:val="24"/>
        </w:rPr>
        <w:t xml:space="preserve">, </w:t>
      </w:r>
      <w:r w:rsidR="00D72AA5" w:rsidRPr="000024D7">
        <w:rPr>
          <w:rFonts w:ascii="Book Antiqua" w:hAnsi="Book Antiqua" w:cs="Arial"/>
          <w:sz w:val="24"/>
          <w:szCs w:val="24"/>
        </w:rPr>
        <w:t xml:space="preserve">and </w:t>
      </w:r>
      <w:r w:rsidR="006A5E1D" w:rsidRPr="000024D7">
        <w:rPr>
          <w:rFonts w:ascii="Book Antiqua" w:hAnsi="Book Antiqua" w:cs="Arial"/>
          <w:sz w:val="24"/>
          <w:szCs w:val="24"/>
        </w:rPr>
        <w:t>colon cancer</w:t>
      </w:r>
      <w:r w:rsidR="00D72AA5" w:rsidRPr="000024D7">
        <w:rPr>
          <w:rFonts w:ascii="Book Antiqua" w:hAnsi="Book Antiqua" w:cs="Arial"/>
          <w:sz w:val="24"/>
          <w:szCs w:val="24"/>
        </w:rPr>
        <w:fldChar w:fldCharType="begin"/>
      </w:r>
      <w:r w:rsidR="00C71BDB" w:rsidRPr="000024D7">
        <w:rPr>
          <w:rFonts w:ascii="Book Antiqua" w:hAnsi="Book Antiqua" w:cs="Arial"/>
          <w:sz w:val="24"/>
          <w:szCs w:val="24"/>
        </w:rPr>
        <w:instrText xml:space="preserve"> ADDIN EN.CITE &lt;EndNote&gt;&lt;Cite&gt;&lt;Author&gt;Denkert&lt;/Author&gt;&lt;Year&gt;2006&lt;/Year&gt;&lt;RecNum&gt;1837&lt;/RecNum&gt;&lt;record&gt;&lt;rec-number&gt;1837&lt;/rec-number&gt;&lt;ref-type name="Journal Article"&gt;17&lt;/ref-type&gt;&lt;contributors&gt;&lt;authors&gt;&lt;author&gt;Denkert, C.&lt;/author&gt;&lt;author&gt;Koch, I.&lt;/author&gt;&lt;author&gt;von Keyserlingk, N.&lt;/author&gt;&lt;author&gt;Noske, A.&lt;/author&gt;&lt;author&gt;Niesporek, S.&lt;/author&gt;&lt;author&gt;Dietel, M.&lt;/author&gt;&lt;author&gt;Weichert, W.&lt;/author&gt;&lt;/authors&gt;&lt;/contributors&gt;&lt;auth-address&gt;Institute of Pathology, Charite University Hospital, Berlin, Germany. carsten.denkert@charite.de&lt;/auth-address&gt;&lt;titles&gt;&lt;title&gt;Expression of the ELAV-like protein HuR in human colon cancer: association with tumor stage and cyclooxygenase-2&lt;/title&gt;&lt;secondary-title&gt;Mod Pathol&lt;/secondary-title&gt;&lt;/titles&gt;&lt;periodical&gt;&lt;full-title&gt;Modern Pathology&lt;/full-title&gt;&lt;abbr-1&gt;Mod. Pathol.&lt;/abbr-1&gt;&lt;abbr-2&gt;Mod Pathol&lt;/abbr-2&gt;&lt;/periodical&gt;&lt;pages&gt;1261-9&lt;/pages&gt;&lt;volume&gt;19&lt;/volume&gt;&lt;number&gt;9&lt;/number&gt;&lt;keywords&gt;&lt;keyword&gt;Adenocarcinoma, Mucinous/*metabolism/mortality/secondary&lt;/keyword&gt;&lt;keyword&gt;Adult&lt;/keyword&gt;&lt;keyword&gt;Aged&lt;/keyword&gt;&lt;keyword&gt;Aged, 80 and over&lt;/keyword&gt;&lt;keyword&gt;Antigens, Surface/*metabolism&lt;/keyword&gt;&lt;keyword&gt;Cell Line, Tumor&lt;/keyword&gt;&lt;keyword&gt;Cell Nucleus/metabolism/pathology&lt;/keyword&gt;&lt;keyword&gt;Colonic Neoplasms/*metabolism/mortality/pathology&lt;/keyword&gt;&lt;keyword&gt;Cyclooxygenase 2/*metabolism&lt;/keyword&gt;&lt;keyword&gt;Cytoplasm/metabolism/pathology&lt;/keyword&gt;&lt;keyword&gt;Female&lt;/keyword&gt;&lt;keyword&gt;Humans&lt;/keyword&gt;&lt;keyword&gt;Lymph Nodes/pathology&lt;/keyword&gt;&lt;keyword&gt;Male&lt;/keyword&gt;&lt;keyword&gt;Membrane Proteins/*metabolism&lt;/keyword&gt;&lt;keyword&gt;Middle Aged&lt;/keyword&gt;&lt;keyword&gt;Neoplasm Staging&lt;/keyword&gt;&lt;keyword&gt;RNA-Binding Proteins/*metabolism&lt;/keyword&gt;&lt;keyword&gt;Survival Rate&lt;/keyword&gt;&lt;/keywords&gt;&lt;dates&gt;&lt;year&gt;2006&lt;/year&gt;&lt;pub-dates&gt;&lt;date&gt;Sep&lt;/date&gt;&lt;/pub-dates&gt;&lt;/dates&gt;&lt;accession-num&gt;16799479&lt;/accession-num&gt;&lt;urls&gt;&lt;related-urls&gt;&lt;url&gt;http://www.ncbi.nlm.nih.gov/entrez/query.fcgi?cmd=Retrieve&amp;amp;db=PubMed&amp;amp;dopt=Citation&amp;amp;list_uids=16799479 &lt;/url&gt;&lt;/related-urls&gt;&lt;/urls&gt;&lt;/record&gt;&lt;/Cite&gt;&lt;/EndNote&gt;</w:instrText>
      </w:r>
      <w:r w:rsidR="00D72AA5" w:rsidRPr="000024D7">
        <w:rPr>
          <w:rFonts w:ascii="Book Antiqua" w:hAnsi="Book Antiqua" w:cs="Arial"/>
          <w:sz w:val="24"/>
          <w:szCs w:val="24"/>
        </w:rPr>
        <w:fldChar w:fldCharType="separate"/>
      </w:r>
      <w:r w:rsidR="002A174B" w:rsidRPr="000024D7">
        <w:rPr>
          <w:rFonts w:ascii="Book Antiqua" w:hAnsi="Book Antiqua" w:cs="Arial"/>
          <w:sz w:val="24"/>
          <w:szCs w:val="24"/>
          <w:vertAlign w:val="superscript"/>
        </w:rPr>
        <w:t>[50]</w:t>
      </w:r>
      <w:r w:rsidR="00D72AA5" w:rsidRPr="000024D7">
        <w:rPr>
          <w:rFonts w:ascii="Book Antiqua" w:hAnsi="Book Antiqua" w:cs="Arial"/>
          <w:sz w:val="24"/>
          <w:szCs w:val="24"/>
        </w:rPr>
        <w:fldChar w:fldCharType="end"/>
      </w:r>
      <w:r w:rsidR="000F643A" w:rsidRPr="000024D7">
        <w:rPr>
          <w:rFonts w:ascii="Book Antiqua" w:hAnsi="Book Antiqua" w:cs="Arial"/>
          <w:sz w:val="24"/>
          <w:szCs w:val="24"/>
        </w:rPr>
        <w:t>.</w:t>
      </w:r>
      <w:r w:rsidR="001675C7" w:rsidRPr="000024D7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1675C7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1675C7" w:rsidRPr="000024D7">
        <w:rPr>
          <w:rFonts w:ascii="Book Antiqua" w:hAnsi="Book Antiqua" w:cs="Arial"/>
          <w:sz w:val="24"/>
          <w:szCs w:val="24"/>
        </w:rPr>
        <w:t xml:space="preserve"> has been shown to interact </w:t>
      </w:r>
      <w:r w:rsidR="00CA5909" w:rsidRPr="000024D7">
        <w:rPr>
          <w:rFonts w:ascii="Book Antiqua" w:hAnsi="Book Antiqua" w:cs="Arial"/>
          <w:sz w:val="24"/>
          <w:szCs w:val="24"/>
        </w:rPr>
        <w:t xml:space="preserve">with </w:t>
      </w:r>
      <w:r w:rsidR="001675C7" w:rsidRPr="000024D7">
        <w:rPr>
          <w:rFonts w:ascii="Book Antiqua" w:hAnsi="Book Antiqua" w:cs="Arial"/>
          <w:sz w:val="24"/>
          <w:szCs w:val="24"/>
        </w:rPr>
        <w:t xml:space="preserve">and regulate a large number of mRNA transcripts with AREs that are involved in oncogenic cellular transformation. </w:t>
      </w:r>
      <w:r w:rsidR="00CB4693" w:rsidRPr="000024D7">
        <w:rPr>
          <w:rFonts w:ascii="Book Antiqua" w:hAnsi="Book Antiqua" w:cs="Arial"/>
          <w:sz w:val="24"/>
          <w:szCs w:val="24"/>
        </w:rPr>
        <w:t>As previously reviewed, t</w:t>
      </w:r>
      <w:r w:rsidR="001675C7" w:rsidRPr="000024D7">
        <w:rPr>
          <w:rFonts w:ascii="Book Antiqua" w:hAnsi="Book Antiqua" w:cs="Arial"/>
          <w:sz w:val="24"/>
          <w:szCs w:val="24"/>
        </w:rPr>
        <w:t>hese include regulators of cell growth and division (</w:t>
      </w:r>
      <w:r w:rsidR="006A5E1D" w:rsidRPr="000024D7">
        <w:rPr>
          <w:rFonts w:ascii="Book Antiqua" w:hAnsi="Book Antiqua" w:cs="Arial"/>
          <w:i/>
          <w:sz w:val="24"/>
          <w:szCs w:val="24"/>
        </w:rPr>
        <w:t>e.g.,</w:t>
      </w:r>
      <w:r w:rsidR="001675C7" w:rsidRPr="000024D7">
        <w:rPr>
          <w:rFonts w:ascii="Book Antiqua" w:hAnsi="Book Antiqua" w:cs="Arial"/>
          <w:i/>
          <w:sz w:val="24"/>
          <w:szCs w:val="24"/>
        </w:rPr>
        <w:t xml:space="preserve"> </w:t>
      </w:r>
      <w:r w:rsidR="001675C7" w:rsidRPr="000024D7">
        <w:rPr>
          <w:rFonts w:ascii="Book Antiqua" w:hAnsi="Book Antiqua" w:cs="Arial"/>
          <w:sz w:val="24"/>
          <w:szCs w:val="24"/>
        </w:rPr>
        <w:t>c-</w:t>
      </w:r>
      <w:proofErr w:type="spellStart"/>
      <w:r w:rsidR="001675C7" w:rsidRPr="000024D7">
        <w:rPr>
          <w:rFonts w:ascii="Book Antiqua" w:hAnsi="Book Antiqua" w:cs="Arial"/>
          <w:sz w:val="24"/>
          <w:szCs w:val="24"/>
        </w:rPr>
        <w:t>Myc</w:t>
      </w:r>
      <w:proofErr w:type="spellEnd"/>
      <w:r w:rsidR="001675C7" w:rsidRPr="000024D7">
        <w:rPr>
          <w:rFonts w:ascii="Book Antiqua" w:hAnsi="Book Antiqua" w:cs="Arial"/>
          <w:sz w:val="24"/>
          <w:szCs w:val="24"/>
        </w:rPr>
        <w:t xml:space="preserve">, </w:t>
      </w:r>
      <w:proofErr w:type="spellStart"/>
      <w:r w:rsidR="001675C7" w:rsidRPr="000024D7">
        <w:rPr>
          <w:rFonts w:ascii="Book Antiqua" w:hAnsi="Book Antiqua" w:cs="Arial"/>
          <w:sz w:val="24"/>
          <w:szCs w:val="24"/>
        </w:rPr>
        <w:t>cyclins</w:t>
      </w:r>
      <w:proofErr w:type="spellEnd"/>
      <w:r w:rsidR="001675C7" w:rsidRPr="000024D7">
        <w:rPr>
          <w:rFonts w:ascii="Book Antiqua" w:hAnsi="Book Antiqua" w:cs="Arial"/>
          <w:sz w:val="24"/>
          <w:szCs w:val="24"/>
        </w:rPr>
        <w:t>), gene products involved in invasion and metastasis (</w:t>
      </w:r>
      <w:r w:rsidR="006A5E1D" w:rsidRPr="000024D7">
        <w:rPr>
          <w:rFonts w:ascii="Book Antiqua" w:hAnsi="Book Antiqua" w:cs="Arial"/>
          <w:i/>
          <w:sz w:val="24"/>
          <w:szCs w:val="24"/>
        </w:rPr>
        <w:t>e.g.,</w:t>
      </w:r>
      <w:r w:rsidR="001675C7" w:rsidRPr="000024D7">
        <w:rPr>
          <w:rFonts w:ascii="Book Antiqua" w:hAnsi="Book Antiqua" w:cs="Arial"/>
          <w:i/>
          <w:sz w:val="24"/>
          <w:szCs w:val="24"/>
        </w:rPr>
        <w:t xml:space="preserve"> </w:t>
      </w:r>
      <w:r w:rsidR="001675C7" w:rsidRPr="000024D7">
        <w:rPr>
          <w:rFonts w:ascii="Book Antiqua" w:hAnsi="Book Antiqua" w:cs="Arial"/>
          <w:sz w:val="24"/>
          <w:szCs w:val="24"/>
        </w:rPr>
        <w:t>MMP-9</w:t>
      </w:r>
      <w:r w:rsidR="00CA5909" w:rsidRPr="000024D7">
        <w:rPr>
          <w:rFonts w:ascii="Book Antiqua" w:hAnsi="Book Antiqua" w:cs="Arial"/>
          <w:sz w:val="24"/>
          <w:szCs w:val="24"/>
        </w:rPr>
        <w:t>), pro-survival mediators (</w:t>
      </w:r>
      <w:r w:rsidR="006A5E1D" w:rsidRPr="000024D7">
        <w:rPr>
          <w:rFonts w:ascii="Book Antiqua" w:hAnsi="Book Antiqua" w:cs="Arial"/>
          <w:i/>
          <w:sz w:val="24"/>
          <w:szCs w:val="24"/>
        </w:rPr>
        <w:t>e.g.,</w:t>
      </w:r>
      <w:r w:rsidR="00CA5909" w:rsidRPr="000024D7">
        <w:rPr>
          <w:rFonts w:ascii="Book Antiqua" w:hAnsi="Book Antiqua" w:cs="Arial"/>
          <w:sz w:val="24"/>
          <w:szCs w:val="24"/>
        </w:rPr>
        <w:t xml:space="preserve"> pro-</w:t>
      </w:r>
      <w:proofErr w:type="spellStart"/>
      <w:r w:rsidR="00CA5909" w:rsidRPr="000024D7">
        <w:rPr>
          <w:rFonts w:ascii="Book Antiqua" w:hAnsi="Book Antiqua" w:cs="Arial"/>
          <w:sz w:val="24"/>
          <w:szCs w:val="24"/>
        </w:rPr>
        <w:t>thymosin</w:t>
      </w:r>
      <w:proofErr w:type="spellEnd"/>
      <w:r w:rsidR="00CA5909" w:rsidRPr="000024D7">
        <w:rPr>
          <w:rFonts w:ascii="Book Antiqua" w:hAnsi="Book Antiqua" w:cs="Arial"/>
          <w:sz w:val="24"/>
          <w:szCs w:val="24"/>
        </w:rPr>
        <w:t>-</w:t>
      </w:r>
      <w:r w:rsidR="00CA5909" w:rsidRPr="000024D7">
        <w:rPr>
          <w:rFonts w:ascii="Book Antiqua" w:hAnsi="Book Antiqua" w:cs="Arial"/>
          <w:sz w:val="24"/>
          <w:szCs w:val="24"/>
        </w:rPr>
        <w:t xml:space="preserve">), and products that can trigger local angiogenesis </w:t>
      </w:r>
      <w:r w:rsidR="006A5E1D" w:rsidRPr="000024D7">
        <w:rPr>
          <w:rFonts w:ascii="Book Antiqua" w:hAnsi="Book Antiqua" w:cs="Arial"/>
          <w:sz w:val="24"/>
          <w:szCs w:val="24"/>
          <w:lang w:eastAsia="zh-CN"/>
        </w:rPr>
        <w:t>[</w:t>
      </w:r>
      <w:r w:rsidR="006A5E1D" w:rsidRPr="000024D7">
        <w:rPr>
          <w:rFonts w:ascii="Book Antiqua" w:hAnsi="Book Antiqua" w:cs="Arial"/>
          <w:i/>
          <w:sz w:val="24"/>
          <w:szCs w:val="24"/>
        </w:rPr>
        <w:t>e.g.,</w:t>
      </w:r>
      <w:r w:rsidR="00CA5909" w:rsidRPr="000024D7">
        <w:rPr>
          <w:rFonts w:ascii="Book Antiqua" w:hAnsi="Book Antiqua" w:cs="Arial"/>
          <w:i/>
          <w:sz w:val="24"/>
          <w:szCs w:val="24"/>
        </w:rPr>
        <w:t xml:space="preserve"> </w:t>
      </w:r>
      <w:r w:rsidR="006A5E1D" w:rsidRPr="000024D7">
        <w:rPr>
          <w:rFonts w:ascii="Book Antiqua" w:hAnsi="Book Antiqua" w:cs="Arial"/>
          <w:sz w:val="24"/>
          <w:szCs w:val="24"/>
        </w:rPr>
        <w:t>vascular endothelial growth factor (VEGF)</w:t>
      </w:r>
      <w:r w:rsidR="00CA5909" w:rsidRPr="000024D7">
        <w:rPr>
          <w:rFonts w:ascii="Book Antiqua" w:hAnsi="Book Antiqua" w:cs="Arial"/>
          <w:sz w:val="24"/>
          <w:szCs w:val="24"/>
        </w:rPr>
        <w:t xml:space="preserve">, </w:t>
      </w:r>
      <w:r w:rsidR="00484214" w:rsidRPr="000024D7">
        <w:rPr>
          <w:rFonts w:ascii="Book Antiqua" w:hAnsi="Book Antiqua" w:cs="Arial"/>
          <w:sz w:val="24"/>
          <w:szCs w:val="24"/>
        </w:rPr>
        <w:t>Hypoxia-inducible factor 1 (HIF-1)</w:t>
      </w:r>
      <w:r w:rsidR="006A5E1D" w:rsidRPr="000024D7">
        <w:rPr>
          <w:rFonts w:ascii="Book Antiqua" w:hAnsi="Book Antiqua" w:cs="Arial"/>
          <w:sz w:val="24"/>
          <w:szCs w:val="24"/>
          <w:lang w:eastAsia="zh-CN"/>
        </w:rPr>
        <w:t>]</w:t>
      </w:r>
      <w:r w:rsidR="00CA5909" w:rsidRPr="000024D7">
        <w:rPr>
          <w:rFonts w:ascii="Book Antiqua" w:hAnsi="Book Antiqua" w:cs="Arial"/>
          <w:sz w:val="24"/>
          <w:szCs w:val="24"/>
        </w:rPr>
        <w:t xml:space="preserve"> </w:t>
      </w:r>
      <w:r w:rsidR="00CA5909" w:rsidRPr="000024D7">
        <w:rPr>
          <w:rFonts w:ascii="Book Antiqua" w:hAnsi="Book Antiqua" w:cs="Arial"/>
          <w:sz w:val="24"/>
          <w:szCs w:val="24"/>
        </w:rPr>
        <w:fldChar w:fldCharType="begin"/>
      </w:r>
      <w:r w:rsidR="00C71BDB" w:rsidRPr="000024D7">
        <w:rPr>
          <w:rFonts w:ascii="Book Antiqua" w:hAnsi="Book Antiqua" w:cs="Arial"/>
          <w:sz w:val="24"/>
          <w:szCs w:val="24"/>
        </w:rPr>
        <w:instrText xml:space="preserve"> ADDIN EN.CITE &lt;EndNote&gt;&lt;Cite&gt;&lt;Author&gt;Lopez de Silanes&lt;/Author&gt;&lt;Year&gt;2005&lt;/Year&gt;&lt;RecNum&gt;1318&lt;/RecNum&gt;&lt;record&gt;&lt;rec-number&gt;1318&lt;/rec-number&gt;&lt;ref-type name="Journal Article"&gt;17&lt;/ref-type&gt;&lt;contributors&gt;&lt;authors&gt;&lt;author&gt;Lopez de Silanes, I.&lt;/author&gt;&lt;author&gt;Lal, A.&lt;/author&gt;&lt;author&gt;Gorospe, M.&lt;/author&gt;&lt;/authors&gt;&lt;/contributors&gt;&lt;auth-address&gt;Laboratory of Cellular and Molecular Biology, National Institute on Aging-Intramural Research Program, National Institutes of Health, Baltimore, Maryland, USA.&lt;/auth-address&gt;&lt;titles&gt;&lt;title&gt;HuR: post-transcriptional paths to malignancy&lt;/title&gt;&lt;secondary-title&gt;RNA Biol&lt;/secondary-title&gt;&lt;/titles&gt;&lt;periodical&gt;&lt;full-title&gt;RNA Biol&lt;/full-title&gt;&lt;/periodical&gt;&lt;pages&gt;11-3&lt;/pages&gt;&lt;volume&gt;2&lt;/volume&gt;&lt;number&gt;1&lt;/number&gt;&lt;keywords&gt;&lt;keyword&gt;Animals&lt;/keyword&gt;&lt;keyword&gt;Antigens, Surface/*metabolism&lt;/keyword&gt;&lt;keyword&gt;Carcinoma, Non-Small-Cell Lung/metabolism&lt;/keyword&gt;&lt;keyword&gt;Cell Line, Tumor&lt;/keyword&gt;&lt;keyword&gt;Cell Nucleus/metabolism&lt;/keyword&gt;&lt;keyword&gt;*Cell Transformation, Neoplastic&lt;/keyword&gt;&lt;keyword&gt;Chromosomes, Human, Pair 19&lt;/keyword&gt;&lt;keyword&gt;Colonic Neoplasms/metabolism&lt;/keyword&gt;&lt;keyword&gt;Cytoplasm/metabolism&lt;/keyword&gt;&lt;keyword&gt;Humans&lt;/keyword&gt;&lt;keyword&gt;Mice&lt;/keyword&gt;&lt;keyword&gt;Mice, Nude&lt;/keyword&gt;&lt;keyword&gt;Protein Biosynthesis&lt;/keyword&gt;&lt;keyword&gt;*RNA Processing, Post-Transcriptional&lt;/keyword&gt;&lt;keyword&gt;RNA, Messenger/metabolism&lt;/keyword&gt;&lt;keyword&gt;RNA-Binding Proteins/*metabolism&lt;/keyword&gt;&lt;/keywords&gt;&lt;dates&gt;&lt;year&gt;2005&lt;/year&gt;&lt;pub-dates&gt;&lt;date&gt;Jan&lt;/date&gt;&lt;/pub-dates&gt;&lt;/dates&gt;&lt;accession-num&gt;17132932&lt;/accession-num&gt;&lt;urls&gt;&lt;related-urls&gt;&lt;url&gt;http://www.ncbi.nlm.nih.gov/entrez/query.fcgi?cmd=Retrieve&amp;amp;db=PubMed&amp;amp;dopt=Citation&amp;amp;list_uids=17132932 &lt;/url&gt;&lt;/related-urls&gt;&lt;/urls&gt;&lt;/record&gt;&lt;/Cite&gt;&lt;/EndNote&gt;</w:instrText>
      </w:r>
      <w:r w:rsidR="00CA5909" w:rsidRPr="000024D7">
        <w:rPr>
          <w:rFonts w:ascii="Book Antiqua" w:hAnsi="Book Antiqua" w:cs="Arial"/>
          <w:sz w:val="24"/>
          <w:szCs w:val="24"/>
        </w:rPr>
        <w:fldChar w:fldCharType="separate"/>
      </w:r>
      <w:r w:rsidR="002A174B" w:rsidRPr="000024D7">
        <w:rPr>
          <w:rFonts w:ascii="Book Antiqua" w:hAnsi="Book Antiqua" w:cs="Arial"/>
          <w:sz w:val="24"/>
          <w:szCs w:val="24"/>
          <w:vertAlign w:val="superscript"/>
        </w:rPr>
        <w:t>[41]</w:t>
      </w:r>
      <w:r w:rsidR="00CA5909" w:rsidRPr="000024D7">
        <w:rPr>
          <w:rFonts w:ascii="Book Antiqua" w:hAnsi="Book Antiqua" w:cs="Arial"/>
          <w:sz w:val="24"/>
          <w:szCs w:val="24"/>
        </w:rPr>
        <w:fldChar w:fldCharType="end"/>
      </w:r>
      <w:r w:rsidR="00CA5909" w:rsidRPr="000024D7">
        <w:rPr>
          <w:rFonts w:ascii="Book Antiqua" w:hAnsi="Book Antiqua" w:cs="Arial"/>
          <w:sz w:val="24"/>
          <w:szCs w:val="24"/>
        </w:rPr>
        <w:t>.</w:t>
      </w:r>
    </w:p>
    <w:p w:rsidR="0019706A" w:rsidRPr="000024D7" w:rsidRDefault="000E1B5B" w:rsidP="00F14A50">
      <w:pPr>
        <w:spacing w:after="0" w:line="360" w:lineRule="auto"/>
        <w:ind w:firstLineChars="200" w:firstLine="480"/>
        <w:jc w:val="both"/>
        <w:rPr>
          <w:rFonts w:ascii="Book Antiqua" w:hAnsi="Book Antiqua" w:cs="Arial"/>
          <w:sz w:val="24"/>
          <w:szCs w:val="24"/>
        </w:rPr>
      </w:pPr>
      <w:r w:rsidRPr="000024D7">
        <w:rPr>
          <w:rFonts w:ascii="Book Antiqua" w:hAnsi="Book Antiqua" w:cs="Arial"/>
          <w:sz w:val="24"/>
          <w:szCs w:val="24"/>
        </w:rPr>
        <w:lastRenderedPageBreak/>
        <w:t>Early work</w:t>
      </w:r>
      <w:r w:rsidR="00AD4535" w:rsidRPr="000024D7">
        <w:rPr>
          <w:rFonts w:ascii="Book Antiqua" w:hAnsi="Book Antiqua" w:cs="Arial"/>
          <w:sz w:val="24"/>
          <w:szCs w:val="24"/>
        </w:rPr>
        <w:t xml:space="preserve"> to </w:t>
      </w:r>
      <w:r w:rsidR="00E82EAC" w:rsidRPr="000024D7">
        <w:rPr>
          <w:rFonts w:ascii="Book Antiqua" w:hAnsi="Book Antiqua" w:cs="Arial"/>
          <w:sz w:val="24"/>
          <w:szCs w:val="24"/>
        </w:rPr>
        <w:t xml:space="preserve">examine the mechanisms behind </w:t>
      </w:r>
      <w:r w:rsidR="00AD4535" w:rsidRPr="000024D7">
        <w:rPr>
          <w:rFonts w:ascii="Book Antiqua" w:hAnsi="Book Antiqua" w:cs="Arial"/>
          <w:sz w:val="24"/>
          <w:szCs w:val="24"/>
        </w:rPr>
        <w:t xml:space="preserve">regulation of </w:t>
      </w:r>
      <w:proofErr w:type="spellStart"/>
      <w:r w:rsidR="00AD4535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AD4535" w:rsidRPr="000024D7">
        <w:rPr>
          <w:rFonts w:ascii="Book Antiqua" w:hAnsi="Book Antiqua" w:cs="Arial"/>
          <w:sz w:val="24"/>
          <w:szCs w:val="24"/>
        </w:rPr>
        <w:t xml:space="preserve"> expression in cancer was performed in gastric tumor cells</w:t>
      </w:r>
      <w:r w:rsidR="00C17196" w:rsidRPr="000024D7">
        <w:rPr>
          <w:rFonts w:ascii="Book Antiqua" w:hAnsi="Book Antiqua" w:cs="Arial"/>
          <w:sz w:val="24"/>
          <w:szCs w:val="24"/>
        </w:rPr>
        <w:t xml:space="preserve"> that expressed high levels of </w:t>
      </w:r>
      <w:proofErr w:type="spellStart"/>
      <w:r w:rsidR="00C17196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AD4535" w:rsidRPr="000024D7">
        <w:rPr>
          <w:rFonts w:ascii="Book Antiqua" w:hAnsi="Book Antiqua" w:cs="Arial"/>
          <w:sz w:val="24"/>
          <w:szCs w:val="24"/>
        </w:rPr>
        <w:t xml:space="preserve">. No genetic or epigenetic alterations were noted in these cells, but the </w:t>
      </w:r>
      <w:r w:rsidR="00C17196" w:rsidRPr="000024D7">
        <w:rPr>
          <w:rFonts w:ascii="Book Antiqua" w:hAnsi="Book Antiqua" w:cs="Arial"/>
          <w:sz w:val="24"/>
          <w:szCs w:val="24"/>
        </w:rPr>
        <w:t>elevated</w:t>
      </w:r>
      <w:r w:rsidR="00AD4535" w:rsidRPr="000024D7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AD4535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AD4535" w:rsidRPr="000024D7">
        <w:rPr>
          <w:rFonts w:ascii="Book Antiqua" w:hAnsi="Book Antiqua" w:cs="Arial"/>
          <w:sz w:val="24"/>
          <w:szCs w:val="24"/>
        </w:rPr>
        <w:t xml:space="preserve"> expression </w:t>
      </w:r>
      <w:r w:rsidR="00453485" w:rsidRPr="000024D7">
        <w:rPr>
          <w:rFonts w:ascii="Book Antiqua" w:hAnsi="Book Antiqua" w:cs="Arial"/>
          <w:sz w:val="24"/>
          <w:szCs w:val="24"/>
        </w:rPr>
        <w:t>was</w:t>
      </w:r>
      <w:r w:rsidR="00AD4535" w:rsidRPr="000024D7">
        <w:rPr>
          <w:rFonts w:ascii="Book Antiqua" w:hAnsi="Book Antiqua" w:cs="Arial"/>
          <w:sz w:val="24"/>
          <w:szCs w:val="24"/>
        </w:rPr>
        <w:t xml:space="preserve"> found to be dependent on </w:t>
      </w:r>
      <w:r w:rsidR="00453485" w:rsidRPr="000024D7">
        <w:rPr>
          <w:rFonts w:ascii="Book Antiqua" w:hAnsi="Book Antiqua" w:cs="Arial"/>
          <w:sz w:val="24"/>
          <w:szCs w:val="24"/>
        </w:rPr>
        <w:t xml:space="preserve">excessive levels of </w:t>
      </w:r>
      <w:r w:rsidR="00AD4535" w:rsidRPr="000024D7">
        <w:rPr>
          <w:rFonts w:ascii="Book Antiqua" w:hAnsi="Book Antiqua" w:cs="Arial"/>
          <w:sz w:val="24"/>
          <w:szCs w:val="24"/>
        </w:rPr>
        <w:t>PI3K-Akt signaling.</w:t>
      </w:r>
      <w:r w:rsidR="00605B07" w:rsidRPr="000024D7">
        <w:rPr>
          <w:rFonts w:ascii="Book Antiqua" w:hAnsi="Book Antiqua" w:cs="Arial"/>
          <w:sz w:val="24"/>
          <w:szCs w:val="24"/>
        </w:rPr>
        <w:t xml:space="preserve"> Further, NF-</w:t>
      </w:r>
      <w:r w:rsidR="00605B07" w:rsidRPr="000024D7">
        <w:rPr>
          <w:rFonts w:ascii="Book Antiqua" w:hAnsi="Book Antiqua" w:cs="Arial"/>
          <w:sz w:val="24"/>
          <w:szCs w:val="24"/>
        </w:rPr>
        <w:t xml:space="preserve">B, a downstream regulator of </w:t>
      </w:r>
      <w:proofErr w:type="spellStart"/>
      <w:r w:rsidR="00605B07" w:rsidRPr="000024D7">
        <w:rPr>
          <w:rFonts w:ascii="Book Antiqua" w:hAnsi="Book Antiqua" w:cs="Arial"/>
          <w:sz w:val="24"/>
          <w:szCs w:val="24"/>
        </w:rPr>
        <w:t>Akt</w:t>
      </w:r>
      <w:proofErr w:type="spellEnd"/>
      <w:r w:rsidR="00605B07" w:rsidRPr="000024D7">
        <w:rPr>
          <w:rFonts w:ascii="Book Antiqua" w:hAnsi="Book Antiqua" w:cs="Arial"/>
          <w:sz w:val="24"/>
          <w:szCs w:val="24"/>
        </w:rPr>
        <w:t xml:space="preserve">, was shown to </w:t>
      </w:r>
      <w:r w:rsidR="00453485" w:rsidRPr="000024D7">
        <w:rPr>
          <w:rFonts w:ascii="Book Antiqua" w:hAnsi="Book Antiqua" w:cs="Arial"/>
          <w:sz w:val="24"/>
          <w:szCs w:val="24"/>
        </w:rPr>
        <w:t xml:space="preserve">directly </w:t>
      </w:r>
      <w:r w:rsidR="00605B07" w:rsidRPr="000024D7">
        <w:rPr>
          <w:rFonts w:ascii="Book Antiqua" w:hAnsi="Book Antiqua" w:cs="Arial"/>
          <w:sz w:val="24"/>
          <w:szCs w:val="24"/>
        </w:rPr>
        <w:t xml:space="preserve">activate </w:t>
      </w:r>
      <w:proofErr w:type="spellStart"/>
      <w:r w:rsidR="00453485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453485" w:rsidRPr="000024D7">
        <w:rPr>
          <w:rFonts w:ascii="Book Antiqua" w:hAnsi="Book Antiqua" w:cs="Arial"/>
          <w:sz w:val="24"/>
          <w:szCs w:val="24"/>
        </w:rPr>
        <w:t xml:space="preserve"> transcription through a binding site in the </w:t>
      </w:r>
      <w:proofErr w:type="spellStart"/>
      <w:r w:rsidR="00453485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453485" w:rsidRPr="000024D7">
        <w:rPr>
          <w:rFonts w:ascii="Book Antiqua" w:hAnsi="Book Antiqua" w:cs="Arial"/>
          <w:sz w:val="24"/>
          <w:szCs w:val="24"/>
        </w:rPr>
        <w:t xml:space="preserve"> promoter</w:t>
      </w:r>
      <w:r w:rsidR="00605B07" w:rsidRPr="000024D7">
        <w:rPr>
          <w:rFonts w:ascii="Book Antiqua" w:hAnsi="Book Antiqua" w:cs="Arial"/>
          <w:sz w:val="24"/>
          <w:szCs w:val="24"/>
        </w:rPr>
        <w:t xml:space="preserve">. </w:t>
      </w:r>
      <w:proofErr w:type="spellStart"/>
      <w:r w:rsidR="00605B07" w:rsidRPr="000024D7">
        <w:rPr>
          <w:rFonts w:ascii="Book Antiqua" w:hAnsi="Book Antiqua" w:cs="Arial"/>
          <w:sz w:val="24"/>
          <w:szCs w:val="24"/>
        </w:rPr>
        <w:t>Akt</w:t>
      </w:r>
      <w:proofErr w:type="spellEnd"/>
      <w:r w:rsidR="00605B07" w:rsidRPr="000024D7">
        <w:rPr>
          <w:rFonts w:ascii="Book Antiqua" w:hAnsi="Book Antiqua" w:cs="Arial"/>
          <w:sz w:val="24"/>
          <w:szCs w:val="24"/>
        </w:rPr>
        <w:t xml:space="preserve"> was also implicated in promoting transport of </w:t>
      </w:r>
      <w:proofErr w:type="spellStart"/>
      <w:r w:rsidR="00605B07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605B07" w:rsidRPr="000024D7">
        <w:rPr>
          <w:rFonts w:ascii="Book Antiqua" w:hAnsi="Book Antiqua" w:cs="Arial"/>
          <w:sz w:val="24"/>
          <w:szCs w:val="24"/>
        </w:rPr>
        <w:t xml:space="preserve"> fr</w:t>
      </w:r>
      <w:r w:rsidR="005B0CB3" w:rsidRPr="000024D7">
        <w:rPr>
          <w:rFonts w:ascii="Book Antiqua" w:hAnsi="Book Antiqua" w:cs="Arial"/>
          <w:sz w:val="24"/>
          <w:szCs w:val="24"/>
        </w:rPr>
        <w:t>om the nucleus to the cytoplasm</w:t>
      </w:r>
      <w:r w:rsidR="00605B07" w:rsidRPr="000024D7">
        <w:rPr>
          <w:rFonts w:ascii="Book Antiqua" w:hAnsi="Book Antiqua" w:cs="Arial"/>
          <w:sz w:val="24"/>
          <w:szCs w:val="24"/>
        </w:rPr>
        <w:fldChar w:fldCharType="begin"/>
      </w:r>
      <w:r w:rsidR="00C71BDB" w:rsidRPr="000024D7">
        <w:rPr>
          <w:rFonts w:ascii="Book Antiqua" w:hAnsi="Book Antiqua" w:cs="Arial"/>
          <w:sz w:val="24"/>
          <w:szCs w:val="24"/>
        </w:rPr>
        <w:instrText xml:space="preserve"> ADDIN EN.CITE &lt;EndNote&gt;&lt;Cite&gt;&lt;Author&gt;Kang&lt;/Author&gt;&lt;Year&gt;2008&lt;/Year&gt;&lt;RecNum&gt;1508&lt;/RecNum&gt;&lt;record&gt;&lt;rec-number&gt;1508&lt;/rec-number&gt;&lt;ref-type name="Journal Article"&gt;17&lt;/ref-type&gt;&lt;contributors&gt;&lt;authors&gt;&lt;author&gt;Kang, M. J.&lt;/author&gt;&lt;author&gt;Ryu, B. K.&lt;/author&gt;&lt;author&gt;Lee, M. G.&lt;/author&gt;&lt;author&gt;Han, J.&lt;/author&gt;&lt;author&gt;Lee, J. H.&lt;/author&gt;&lt;author&gt;Ha, T. K.&lt;/author&gt;&lt;author&gt;Byun, D. S.&lt;/author&gt;&lt;author&gt;Chae, K. S.&lt;/author&gt;&lt;author&gt;Lee, B. H.&lt;/author&gt;&lt;author&gt;Chun, H. S.&lt;/author&gt;&lt;author&gt;Lee, K. Y.&lt;/author&gt;&lt;author&gt;Kim, H. J.&lt;/author&gt;&lt;author&gt;Chi, S. G.&lt;/author&gt;&lt;/authors&gt;&lt;/contributors&gt;&lt;auth-address&gt;School of Life Sciences and Biotechnology, Korea University, Seoul, Korea.&lt;/auth-address&gt;&lt;titles&gt;&lt;title&gt;NF-kappaB activates transcription of the RNA-binding factor HuR, via PI3K-AKT signaling, to promote gastric tumorigenesis&lt;/title&gt;&lt;secondary-title&gt;Gastroenterology&lt;/secondary-title&gt;&lt;/titles&gt;&lt;periodical&gt;&lt;full-title&gt;Gastroenterology&lt;/full-title&gt;&lt;abbr-1&gt;Gastroenterology&lt;/abbr-1&gt;&lt;abbr-2&gt;Gastroenterology&lt;/abbr-2&gt;&lt;/periodical&gt;&lt;pages&gt;2030-42, 2042 e1-3&lt;/pages&gt;&lt;volume&gt;135&lt;/volume&gt;&lt;number&gt;6&lt;/number&gt;&lt;keywords&gt;&lt;keyword&gt;1-Phosphatidylinositol 3-Kinase/genetics/*metabolism&lt;/keyword&gt;&lt;keyword&gt;Antigens, Surface/*genetics&lt;/keyword&gt;&lt;keyword&gt;Cell Line, Tumor&lt;/keyword&gt;&lt;keyword&gt;Cell Proliferation&lt;/keyword&gt;&lt;keyword&gt;Gene Expression Regulation, Neoplastic&lt;/keyword&gt;&lt;keyword&gt;Humans&lt;/keyword&gt;&lt;keyword&gt;Immunoblotting&lt;/keyword&gt;&lt;keyword&gt;Immunohistochemistry&lt;/keyword&gt;&lt;keyword&gt;Immunoprecipitation&lt;/keyword&gt;&lt;keyword&gt;NF-kappa B/*genetics/metabolism&lt;/keyword&gt;&lt;keyword&gt;Polymerase Chain Reaction&lt;/keyword&gt;&lt;keyword&gt;Proto-Oncogene Proteins c-akt/genetics/*metabolism&lt;/keyword&gt;&lt;keyword&gt;RNA, Neoplasm/*genetics&lt;/keyword&gt;&lt;keyword&gt;RNA-Binding Proteins/*genetics&lt;/keyword&gt;&lt;keyword&gt;Stomach Neoplasms/*genetics/metabolism/pathology&lt;/keyword&gt;&lt;keyword&gt;*Transcription, Genetic&lt;/keyword&gt;&lt;/keywords&gt;&lt;dates&gt;&lt;year&gt;2008&lt;/year&gt;&lt;pub-dates&gt;&lt;date&gt;Dec&lt;/date&gt;&lt;/pub-dates&gt;&lt;/dates&gt;&lt;accession-num&gt;18824170&lt;/accession-num&gt;&lt;urls&gt;&lt;related-urls&gt;&lt;url&gt;http://www.ncbi.nlm.nih.gov/entrez/query.fcgi?cmd=Retrieve&amp;amp;db=PubMed&amp;amp;dopt=Citation&amp;amp;list_uids=18824170 &lt;/url&gt;&lt;/related-urls&gt;&lt;/urls&gt;&lt;/record&gt;&lt;/Cite&gt;&lt;/EndNote&gt;</w:instrText>
      </w:r>
      <w:r w:rsidR="00605B07" w:rsidRPr="000024D7">
        <w:rPr>
          <w:rFonts w:ascii="Book Antiqua" w:hAnsi="Book Antiqua" w:cs="Arial"/>
          <w:sz w:val="24"/>
          <w:szCs w:val="24"/>
        </w:rPr>
        <w:fldChar w:fldCharType="separate"/>
      </w:r>
      <w:r w:rsidR="002A174B" w:rsidRPr="000024D7">
        <w:rPr>
          <w:rFonts w:ascii="Book Antiqua" w:hAnsi="Book Antiqua" w:cs="Arial"/>
          <w:sz w:val="24"/>
          <w:szCs w:val="24"/>
          <w:vertAlign w:val="superscript"/>
        </w:rPr>
        <w:t>[12]</w:t>
      </w:r>
      <w:r w:rsidR="00605B07" w:rsidRPr="000024D7">
        <w:rPr>
          <w:rFonts w:ascii="Book Antiqua" w:hAnsi="Book Antiqua" w:cs="Arial"/>
          <w:sz w:val="24"/>
          <w:szCs w:val="24"/>
        </w:rPr>
        <w:fldChar w:fldCharType="end"/>
      </w:r>
      <w:r w:rsidR="00605B07" w:rsidRPr="000024D7">
        <w:rPr>
          <w:rFonts w:ascii="Book Antiqua" w:hAnsi="Book Antiqua" w:cs="Arial"/>
          <w:sz w:val="24"/>
          <w:szCs w:val="24"/>
        </w:rPr>
        <w:t xml:space="preserve">. </w:t>
      </w:r>
      <w:r w:rsidR="00C17196" w:rsidRPr="000024D7">
        <w:rPr>
          <w:rFonts w:ascii="Book Antiqua" w:hAnsi="Book Antiqua" w:cs="Arial"/>
          <w:sz w:val="24"/>
          <w:szCs w:val="24"/>
        </w:rPr>
        <w:t xml:space="preserve">Although this study clearly implicated aberrant transcriptional control of </w:t>
      </w:r>
      <w:proofErr w:type="spellStart"/>
      <w:r w:rsidR="00C17196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C17196" w:rsidRPr="000024D7">
        <w:rPr>
          <w:rFonts w:ascii="Book Antiqua" w:hAnsi="Book Antiqua" w:cs="Arial"/>
          <w:sz w:val="24"/>
          <w:szCs w:val="24"/>
        </w:rPr>
        <w:t xml:space="preserve"> as contributing to cancer</w:t>
      </w:r>
      <w:r w:rsidR="00605B07" w:rsidRPr="000024D7">
        <w:rPr>
          <w:rFonts w:ascii="Book Antiqua" w:hAnsi="Book Antiqua" w:cs="Arial"/>
          <w:sz w:val="24"/>
          <w:szCs w:val="24"/>
        </w:rPr>
        <w:t>, m</w:t>
      </w:r>
      <w:r w:rsidR="00AD4535" w:rsidRPr="000024D7">
        <w:rPr>
          <w:rFonts w:ascii="Book Antiqua" w:hAnsi="Book Antiqua" w:cs="Arial"/>
          <w:sz w:val="24"/>
          <w:szCs w:val="24"/>
        </w:rPr>
        <w:t xml:space="preserve">ost of our understanding </w:t>
      </w:r>
      <w:r w:rsidR="00E82EAC" w:rsidRPr="000024D7">
        <w:rPr>
          <w:rFonts w:ascii="Book Antiqua" w:hAnsi="Book Antiqua" w:cs="Arial"/>
          <w:sz w:val="24"/>
          <w:szCs w:val="24"/>
        </w:rPr>
        <w:t xml:space="preserve">of </w:t>
      </w:r>
      <w:proofErr w:type="spellStart"/>
      <w:r w:rsidR="00E82EAC" w:rsidRPr="000024D7">
        <w:rPr>
          <w:rFonts w:ascii="Book Antiqua" w:hAnsi="Book Antiqua" w:cs="Arial"/>
          <w:sz w:val="24"/>
          <w:szCs w:val="24"/>
        </w:rPr>
        <w:t>HuR’s</w:t>
      </w:r>
      <w:proofErr w:type="spellEnd"/>
      <w:r w:rsidR="00E82EAC" w:rsidRPr="000024D7">
        <w:rPr>
          <w:rFonts w:ascii="Book Antiqua" w:hAnsi="Book Antiqua" w:cs="Arial"/>
          <w:sz w:val="24"/>
          <w:szCs w:val="24"/>
        </w:rPr>
        <w:t xml:space="preserve"> regulation in cancer cells </w:t>
      </w:r>
      <w:r w:rsidR="00AD4535" w:rsidRPr="000024D7">
        <w:rPr>
          <w:rFonts w:ascii="Book Antiqua" w:hAnsi="Book Antiqua" w:cs="Arial"/>
          <w:sz w:val="24"/>
          <w:szCs w:val="24"/>
        </w:rPr>
        <w:t xml:space="preserve">comes from analysis of </w:t>
      </w:r>
      <w:r w:rsidR="00E82EAC" w:rsidRPr="000024D7">
        <w:rPr>
          <w:rFonts w:ascii="Book Antiqua" w:hAnsi="Book Antiqua" w:cs="Arial"/>
          <w:sz w:val="24"/>
          <w:szCs w:val="24"/>
        </w:rPr>
        <w:t>its</w:t>
      </w:r>
      <w:r w:rsidR="00C17196" w:rsidRPr="000024D7">
        <w:rPr>
          <w:rFonts w:ascii="Book Antiqua" w:hAnsi="Book Antiqua" w:cs="Arial"/>
          <w:sz w:val="24"/>
          <w:szCs w:val="24"/>
        </w:rPr>
        <w:t xml:space="preserve"> interactions with </w:t>
      </w:r>
      <w:proofErr w:type="spellStart"/>
      <w:r w:rsidR="00AD4535" w:rsidRPr="000024D7">
        <w:rPr>
          <w:rFonts w:ascii="Book Antiqua" w:hAnsi="Book Antiqua" w:cs="Arial"/>
          <w:sz w:val="24"/>
          <w:szCs w:val="24"/>
        </w:rPr>
        <w:t>miRNAs</w:t>
      </w:r>
      <w:proofErr w:type="spellEnd"/>
      <w:r w:rsidR="00AD4535" w:rsidRPr="000024D7">
        <w:rPr>
          <w:rFonts w:ascii="Book Antiqua" w:hAnsi="Book Antiqua" w:cs="Arial"/>
          <w:sz w:val="24"/>
          <w:szCs w:val="24"/>
        </w:rPr>
        <w:t xml:space="preserve">. </w:t>
      </w:r>
      <w:proofErr w:type="spellStart"/>
      <w:r w:rsidR="00D45A69" w:rsidRPr="000024D7">
        <w:rPr>
          <w:rFonts w:ascii="Book Antiqua" w:hAnsi="Book Antiqua" w:cs="Arial"/>
          <w:sz w:val="24"/>
          <w:szCs w:val="24"/>
        </w:rPr>
        <w:t>MiRNAs</w:t>
      </w:r>
      <w:proofErr w:type="spellEnd"/>
      <w:r w:rsidR="00E23E45" w:rsidRPr="000024D7">
        <w:rPr>
          <w:rFonts w:ascii="Book Antiqua" w:hAnsi="Book Antiqua" w:cs="Arial"/>
          <w:sz w:val="24"/>
          <w:szCs w:val="24"/>
        </w:rPr>
        <w:t xml:space="preserve"> are </w:t>
      </w:r>
      <w:r w:rsidR="00D45A69" w:rsidRPr="000024D7">
        <w:rPr>
          <w:rFonts w:ascii="Book Antiqua" w:hAnsi="Book Antiqua" w:cs="Arial"/>
          <w:sz w:val="24"/>
          <w:szCs w:val="24"/>
        </w:rPr>
        <w:t xml:space="preserve">small </w:t>
      </w:r>
      <w:r w:rsidR="0007683D" w:rsidRPr="000024D7">
        <w:rPr>
          <w:rFonts w:ascii="Book Antiqua" w:hAnsi="Book Antiqua" w:cs="Arial"/>
          <w:sz w:val="24"/>
          <w:szCs w:val="24"/>
        </w:rPr>
        <w:t>(</w:t>
      </w:r>
      <w:r w:rsidR="005B0CB3" w:rsidRPr="000024D7">
        <w:rPr>
          <w:rFonts w:ascii="Book Antiqua" w:hAnsi="Book Antiqua" w:cs="Arial"/>
          <w:sz w:val="24"/>
          <w:szCs w:val="24"/>
          <w:lang w:eastAsia="zh-CN"/>
        </w:rPr>
        <w:t xml:space="preserve">about </w:t>
      </w:r>
      <w:r w:rsidR="0007683D" w:rsidRPr="000024D7">
        <w:rPr>
          <w:rFonts w:ascii="Book Antiqua" w:hAnsi="Book Antiqua" w:cs="Arial"/>
          <w:sz w:val="24"/>
          <w:szCs w:val="24"/>
        </w:rPr>
        <w:t xml:space="preserve">22 nucleotides) </w:t>
      </w:r>
      <w:r w:rsidR="00D45A69" w:rsidRPr="000024D7">
        <w:rPr>
          <w:rFonts w:ascii="Book Antiqua" w:hAnsi="Book Antiqua" w:cs="Arial"/>
          <w:sz w:val="24"/>
          <w:szCs w:val="24"/>
        </w:rPr>
        <w:t xml:space="preserve">noncoding RNA molecules that post-transcriptionally regulate gene expression by inducing mRNA degradation </w:t>
      </w:r>
      <w:r w:rsidR="0019706A" w:rsidRPr="000024D7">
        <w:rPr>
          <w:rFonts w:ascii="Book Antiqua" w:hAnsi="Book Antiqua" w:cs="Arial"/>
          <w:sz w:val="24"/>
          <w:szCs w:val="24"/>
        </w:rPr>
        <w:t>and/</w:t>
      </w:r>
      <w:r w:rsidR="00D45A69" w:rsidRPr="000024D7">
        <w:rPr>
          <w:rFonts w:ascii="Book Antiqua" w:hAnsi="Book Antiqua" w:cs="Arial"/>
          <w:sz w:val="24"/>
          <w:szCs w:val="24"/>
        </w:rPr>
        <w:t>or suppressing translation</w:t>
      </w:r>
      <w:r w:rsidR="00E23E45" w:rsidRPr="000024D7">
        <w:rPr>
          <w:rFonts w:ascii="Book Antiqua" w:hAnsi="Book Antiqua" w:cs="Arial"/>
          <w:sz w:val="24"/>
          <w:szCs w:val="24"/>
        </w:rPr>
        <w:t>.</w:t>
      </w:r>
      <w:r w:rsidR="000024D7" w:rsidRPr="000024D7">
        <w:rPr>
          <w:rFonts w:ascii="Book Antiqua" w:hAnsi="Book Antiqua" w:cs="Arial"/>
          <w:sz w:val="24"/>
          <w:szCs w:val="24"/>
        </w:rPr>
        <w:t xml:space="preserve"> </w:t>
      </w:r>
      <w:r w:rsidR="00BC1552" w:rsidRPr="000024D7">
        <w:rPr>
          <w:rFonts w:ascii="Book Antiqua" w:hAnsi="Book Antiqua" w:cs="Arial"/>
          <w:sz w:val="24"/>
          <w:szCs w:val="24"/>
        </w:rPr>
        <w:t xml:space="preserve">The interplay between </w:t>
      </w:r>
      <w:proofErr w:type="spellStart"/>
      <w:r w:rsidR="00BC1552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BC1552" w:rsidRPr="000024D7">
        <w:rPr>
          <w:rFonts w:ascii="Book Antiqua" w:hAnsi="Book Antiqua" w:cs="Arial"/>
          <w:sz w:val="24"/>
          <w:szCs w:val="24"/>
        </w:rPr>
        <w:t xml:space="preserve"> and microRNAs is complex, since defined </w:t>
      </w:r>
      <w:proofErr w:type="spellStart"/>
      <w:r w:rsidR="00BC1552" w:rsidRPr="000024D7">
        <w:rPr>
          <w:rFonts w:ascii="Book Antiqua" w:hAnsi="Book Antiqua" w:cs="Arial"/>
          <w:sz w:val="24"/>
          <w:szCs w:val="24"/>
        </w:rPr>
        <w:t>miR</w:t>
      </w:r>
      <w:r w:rsidR="00AD4535" w:rsidRPr="000024D7">
        <w:rPr>
          <w:rFonts w:ascii="Book Antiqua" w:hAnsi="Book Antiqua" w:cs="Arial"/>
          <w:sz w:val="24"/>
          <w:szCs w:val="24"/>
        </w:rPr>
        <w:t>NA</w:t>
      </w:r>
      <w:r w:rsidR="00BC1552" w:rsidRPr="000024D7">
        <w:rPr>
          <w:rFonts w:ascii="Book Antiqua" w:hAnsi="Book Antiqua" w:cs="Arial"/>
          <w:sz w:val="24"/>
          <w:szCs w:val="24"/>
        </w:rPr>
        <w:t>s</w:t>
      </w:r>
      <w:proofErr w:type="spellEnd"/>
      <w:r w:rsidR="00BC1552" w:rsidRPr="000024D7">
        <w:rPr>
          <w:rFonts w:ascii="Book Antiqua" w:hAnsi="Book Antiqua" w:cs="Arial"/>
          <w:sz w:val="24"/>
          <w:szCs w:val="24"/>
        </w:rPr>
        <w:t xml:space="preserve"> </w:t>
      </w:r>
      <w:r w:rsidR="007F3B0E" w:rsidRPr="000024D7">
        <w:rPr>
          <w:rFonts w:ascii="Book Antiqua" w:hAnsi="Book Antiqua" w:cs="Arial"/>
          <w:sz w:val="24"/>
          <w:szCs w:val="24"/>
        </w:rPr>
        <w:t xml:space="preserve">directly </w:t>
      </w:r>
      <w:r w:rsidR="00BC1552" w:rsidRPr="000024D7">
        <w:rPr>
          <w:rFonts w:ascii="Book Antiqua" w:hAnsi="Book Antiqua" w:cs="Arial"/>
          <w:sz w:val="24"/>
          <w:szCs w:val="24"/>
        </w:rPr>
        <w:t xml:space="preserve">regulate </w:t>
      </w:r>
      <w:proofErr w:type="spellStart"/>
      <w:r w:rsidR="00BC1552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BC1552" w:rsidRPr="000024D7">
        <w:rPr>
          <w:rFonts w:ascii="Book Antiqua" w:hAnsi="Book Antiqua" w:cs="Arial"/>
          <w:sz w:val="24"/>
          <w:szCs w:val="24"/>
        </w:rPr>
        <w:t xml:space="preserve"> expression, and </w:t>
      </w:r>
      <w:proofErr w:type="spellStart"/>
      <w:r w:rsidR="000F643A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0F643A" w:rsidRPr="000024D7">
        <w:rPr>
          <w:rFonts w:ascii="Book Antiqua" w:hAnsi="Book Antiqua" w:cs="Arial"/>
          <w:sz w:val="24"/>
          <w:szCs w:val="24"/>
        </w:rPr>
        <w:t xml:space="preserve"> </w:t>
      </w:r>
      <w:r w:rsidR="00E23E45" w:rsidRPr="000024D7">
        <w:rPr>
          <w:rFonts w:ascii="Book Antiqua" w:hAnsi="Book Antiqua" w:cs="Arial"/>
          <w:sz w:val="24"/>
          <w:szCs w:val="24"/>
        </w:rPr>
        <w:t>is capable of inhibiting</w:t>
      </w:r>
      <w:r w:rsidR="000F643A" w:rsidRPr="000024D7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0F643A" w:rsidRPr="000024D7">
        <w:rPr>
          <w:rFonts w:ascii="Book Antiqua" w:hAnsi="Book Antiqua" w:cs="Arial"/>
          <w:sz w:val="24"/>
          <w:szCs w:val="24"/>
        </w:rPr>
        <w:t>miR</w:t>
      </w:r>
      <w:r w:rsidR="00556B60" w:rsidRPr="000024D7">
        <w:rPr>
          <w:rFonts w:ascii="Book Antiqua" w:hAnsi="Book Antiqua" w:cs="Arial"/>
          <w:sz w:val="24"/>
          <w:szCs w:val="24"/>
        </w:rPr>
        <w:t>NA</w:t>
      </w:r>
      <w:proofErr w:type="spellEnd"/>
      <w:r w:rsidR="00556B60" w:rsidRPr="000024D7">
        <w:rPr>
          <w:rFonts w:ascii="Book Antiqua" w:hAnsi="Book Antiqua" w:cs="Arial"/>
          <w:sz w:val="24"/>
          <w:szCs w:val="24"/>
        </w:rPr>
        <w:t>-</w:t>
      </w:r>
      <w:r w:rsidR="000F643A" w:rsidRPr="000024D7">
        <w:rPr>
          <w:rFonts w:ascii="Book Antiqua" w:hAnsi="Book Antiqua" w:cs="Arial"/>
          <w:sz w:val="24"/>
          <w:szCs w:val="24"/>
        </w:rPr>
        <w:t>mediated suppressio</w:t>
      </w:r>
      <w:r w:rsidR="00BC1552" w:rsidRPr="000024D7">
        <w:rPr>
          <w:rFonts w:ascii="Book Antiqua" w:hAnsi="Book Antiqua" w:cs="Arial"/>
          <w:sz w:val="24"/>
          <w:szCs w:val="24"/>
        </w:rPr>
        <w:t>n or activation of target mRNAs.</w:t>
      </w:r>
      <w:r w:rsidR="000F643A" w:rsidRPr="000024D7">
        <w:rPr>
          <w:rFonts w:ascii="Book Antiqua" w:hAnsi="Book Antiqua" w:cs="Arial"/>
          <w:sz w:val="24"/>
          <w:szCs w:val="24"/>
        </w:rPr>
        <w:t xml:space="preserve"> </w:t>
      </w:r>
      <w:r w:rsidR="00BC1552" w:rsidRPr="000024D7">
        <w:rPr>
          <w:rFonts w:ascii="Book Antiqua" w:hAnsi="Book Antiqua" w:cs="Arial"/>
          <w:sz w:val="24"/>
          <w:szCs w:val="24"/>
        </w:rPr>
        <w:t>T</w:t>
      </w:r>
      <w:r w:rsidR="000F643A" w:rsidRPr="000024D7">
        <w:rPr>
          <w:rFonts w:ascii="Book Antiqua" w:hAnsi="Book Antiqua" w:cs="Arial"/>
          <w:sz w:val="24"/>
          <w:szCs w:val="24"/>
        </w:rPr>
        <w:t>h</w:t>
      </w:r>
      <w:r w:rsidR="00AB0AFA" w:rsidRPr="000024D7">
        <w:rPr>
          <w:rFonts w:ascii="Book Antiqua" w:hAnsi="Book Antiqua" w:cs="Arial"/>
          <w:sz w:val="24"/>
          <w:szCs w:val="24"/>
        </w:rPr>
        <w:t>e latter</w:t>
      </w:r>
      <w:r w:rsidR="000F643A" w:rsidRPr="000024D7">
        <w:rPr>
          <w:rFonts w:ascii="Book Antiqua" w:hAnsi="Book Antiqua" w:cs="Arial"/>
          <w:sz w:val="24"/>
          <w:szCs w:val="24"/>
        </w:rPr>
        <w:t xml:space="preserve"> effect </w:t>
      </w:r>
      <w:r w:rsidR="00AB0AFA" w:rsidRPr="000024D7">
        <w:rPr>
          <w:rFonts w:ascii="Book Antiqua" w:hAnsi="Book Antiqua" w:cs="Arial"/>
          <w:sz w:val="24"/>
          <w:szCs w:val="24"/>
        </w:rPr>
        <w:t>occurs mostly</w:t>
      </w:r>
      <w:r w:rsidR="00E23E45" w:rsidRPr="000024D7">
        <w:rPr>
          <w:rFonts w:ascii="Book Antiqua" w:hAnsi="Book Antiqua" w:cs="Arial"/>
          <w:sz w:val="24"/>
          <w:szCs w:val="24"/>
        </w:rPr>
        <w:t xml:space="preserve"> in</w:t>
      </w:r>
      <w:r w:rsidR="000F643A" w:rsidRPr="000024D7">
        <w:rPr>
          <w:rFonts w:ascii="Book Antiqua" w:hAnsi="Book Antiqua" w:cs="Arial"/>
          <w:sz w:val="24"/>
          <w:szCs w:val="24"/>
        </w:rPr>
        <w:t xml:space="preserve"> mRNAs that contain </w:t>
      </w:r>
      <w:r w:rsidR="00E23E45" w:rsidRPr="000024D7">
        <w:rPr>
          <w:rFonts w:ascii="Book Antiqua" w:hAnsi="Book Antiqua" w:cs="Arial"/>
          <w:sz w:val="24"/>
          <w:szCs w:val="24"/>
        </w:rPr>
        <w:t>AREs</w:t>
      </w:r>
      <w:r w:rsidR="000F643A" w:rsidRPr="000024D7">
        <w:rPr>
          <w:rFonts w:ascii="Book Antiqua" w:hAnsi="Book Antiqua" w:cs="Arial"/>
          <w:sz w:val="24"/>
          <w:szCs w:val="24"/>
        </w:rPr>
        <w:t xml:space="preserve"> downstream of </w:t>
      </w:r>
      <w:proofErr w:type="spellStart"/>
      <w:r w:rsidR="000F643A" w:rsidRPr="000024D7">
        <w:rPr>
          <w:rFonts w:ascii="Book Antiqua" w:hAnsi="Book Antiqua" w:cs="Arial"/>
          <w:sz w:val="24"/>
          <w:szCs w:val="24"/>
        </w:rPr>
        <w:t>miR</w:t>
      </w:r>
      <w:r w:rsidR="00556B60" w:rsidRPr="000024D7">
        <w:rPr>
          <w:rFonts w:ascii="Book Antiqua" w:hAnsi="Book Antiqua" w:cs="Arial"/>
          <w:sz w:val="24"/>
          <w:szCs w:val="24"/>
        </w:rPr>
        <w:t>NA</w:t>
      </w:r>
      <w:proofErr w:type="spellEnd"/>
      <w:r w:rsidR="000F643A" w:rsidRPr="000024D7">
        <w:rPr>
          <w:rFonts w:ascii="Book Antiqua" w:hAnsi="Book Antiqua" w:cs="Arial"/>
          <w:sz w:val="24"/>
          <w:szCs w:val="24"/>
        </w:rPr>
        <w:t xml:space="preserve"> binding sites in their 3’</w:t>
      </w:r>
      <w:r w:rsidR="00E23E45" w:rsidRPr="000024D7">
        <w:rPr>
          <w:rFonts w:ascii="Book Antiqua" w:hAnsi="Book Antiqua" w:cs="Arial"/>
          <w:sz w:val="24"/>
          <w:szCs w:val="24"/>
        </w:rPr>
        <w:t xml:space="preserve"> </w:t>
      </w:r>
      <w:r w:rsidR="006A5E1D" w:rsidRPr="000024D7">
        <w:rPr>
          <w:rFonts w:ascii="Book Antiqua" w:hAnsi="Book Antiqua"/>
          <w:sz w:val="24"/>
          <w:szCs w:val="24"/>
          <w:lang w:eastAsia="zh-CN"/>
        </w:rPr>
        <w:t>UTR</w:t>
      </w:r>
      <w:r w:rsidR="000F643A" w:rsidRPr="000024D7">
        <w:rPr>
          <w:rFonts w:ascii="Book Antiqua" w:hAnsi="Book Antiqua" w:cs="Arial"/>
          <w:sz w:val="24"/>
          <w:szCs w:val="24"/>
        </w:rPr>
        <w:t xml:space="preserve">. It is postulated that </w:t>
      </w:r>
      <w:proofErr w:type="spellStart"/>
      <w:r w:rsidR="000F643A" w:rsidRPr="000024D7">
        <w:rPr>
          <w:rFonts w:ascii="Book Antiqua" w:hAnsi="Book Antiqua" w:cs="Arial"/>
          <w:sz w:val="24"/>
          <w:szCs w:val="24"/>
        </w:rPr>
        <w:t>miRNA</w:t>
      </w:r>
      <w:proofErr w:type="spellEnd"/>
      <w:r w:rsidR="000F643A" w:rsidRPr="000024D7">
        <w:rPr>
          <w:rFonts w:ascii="Book Antiqua" w:hAnsi="Book Antiqua" w:cs="Arial"/>
          <w:sz w:val="24"/>
          <w:szCs w:val="24"/>
        </w:rPr>
        <w:t xml:space="preserve"> target sites extensively overlap with </w:t>
      </w:r>
      <w:proofErr w:type="spellStart"/>
      <w:r w:rsidR="000F643A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0F643A" w:rsidRPr="000024D7">
        <w:rPr>
          <w:rFonts w:ascii="Book Antiqua" w:hAnsi="Book Antiqua" w:cs="Arial"/>
          <w:sz w:val="24"/>
          <w:szCs w:val="24"/>
        </w:rPr>
        <w:t xml:space="preserve"> binding sites that are observed even in the </w:t>
      </w:r>
      <w:proofErr w:type="spellStart"/>
      <w:r w:rsidR="000F643A" w:rsidRPr="000024D7">
        <w:rPr>
          <w:rFonts w:ascii="Book Antiqua" w:hAnsi="Book Antiqua" w:cs="Arial"/>
          <w:sz w:val="24"/>
          <w:szCs w:val="24"/>
        </w:rPr>
        <w:t>intronic</w:t>
      </w:r>
      <w:proofErr w:type="spellEnd"/>
      <w:r w:rsidR="000F643A" w:rsidRPr="000024D7">
        <w:rPr>
          <w:rFonts w:ascii="Book Antiqua" w:hAnsi="Book Antiqua" w:cs="Arial"/>
          <w:sz w:val="24"/>
          <w:szCs w:val="24"/>
        </w:rPr>
        <w:t xml:space="preserve"> regions of various gr</w:t>
      </w:r>
      <w:r w:rsidR="005B0CB3" w:rsidRPr="000024D7">
        <w:rPr>
          <w:rFonts w:ascii="Book Antiqua" w:hAnsi="Book Antiqua" w:cs="Arial"/>
          <w:sz w:val="24"/>
          <w:szCs w:val="24"/>
        </w:rPr>
        <w:t>owth promoting gene transcripts</w:t>
      </w:r>
      <w:r w:rsidR="00E23E45" w:rsidRPr="000024D7">
        <w:rPr>
          <w:rFonts w:ascii="Book Antiqua" w:hAnsi="Book Antiqua" w:cs="Arial"/>
          <w:sz w:val="24"/>
          <w:szCs w:val="24"/>
        </w:rPr>
        <w:fldChar w:fldCharType="begin"/>
      </w:r>
      <w:r w:rsidR="00C71BDB" w:rsidRPr="000024D7">
        <w:rPr>
          <w:rFonts w:ascii="Book Antiqua" w:hAnsi="Book Antiqua" w:cs="Arial"/>
          <w:sz w:val="24"/>
          <w:szCs w:val="24"/>
        </w:rPr>
        <w:instrText xml:space="preserve"> ADDIN EN.CITE &lt;EndNote&gt;&lt;Cite&gt;&lt;Author&gt;Uren&lt;/Author&gt;&lt;Year&gt;2011&lt;/Year&gt;&lt;RecNum&gt;1839&lt;/RecNum&gt;&lt;record&gt;&lt;rec-number&gt;1839&lt;/rec-number&gt;&lt;ref-type name="Journal Article"&gt;17&lt;/ref-type&gt;&lt;contributors&gt;&lt;authors&gt;&lt;author&gt;Uren, P. J.&lt;/author&gt;&lt;author&gt;Burns, S. C.&lt;/author&gt;&lt;author&gt;Ruan, J.&lt;/author&gt;&lt;author&gt;Singh, K. K.&lt;/author&gt;&lt;author&gt;Smith, A. D.&lt;/author&gt;&lt;author&gt;Penalva, L. O.&lt;/author&gt;&lt;/authors&gt;&lt;/contributors&gt;&lt;auth-address&gt;Molecular and Computational Biology, University of Southern California, Los Angeles, California 90089, USA.&lt;/auth-address&gt;&lt;titles&gt;&lt;title&gt;Genomic analyses of the RNA-binding protein Hu antigen R (HuR) identify a complex network of target genes and novel characteristics of its binding sites&lt;/title&gt;&lt;secondary-title&gt;J Biol Chem&lt;/secondary-title&gt;&lt;/titles&gt;&lt;periodical&gt;&lt;full-title&gt;Journal of Biological Chemistry&lt;/full-title&gt;&lt;abbr-1&gt;J. Biol. Chem.&lt;/abbr-1&gt;&lt;abbr-2&gt;J Biol Chem&lt;/abbr-2&gt;&lt;/periodical&gt;&lt;pages&gt;37063-6&lt;/pages&gt;&lt;volume&gt;286&lt;/volume&gt;&lt;number&gt;43&lt;/number&gt;&lt;keywords&gt;&lt;keyword&gt;3&amp;apos; Untranslated Regions/*physiology&lt;/keyword&gt;&lt;keyword&gt;Genomics/methods&lt;/keyword&gt;&lt;keyword&gt;HeLa Cells&lt;/keyword&gt;&lt;keyword&gt;Hu Paraneoplastic Encephalomyelitis Antigens/genetics/*metabolism&lt;/keyword&gt;&lt;keyword&gt;Humans&lt;/keyword&gt;&lt;keyword&gt;MicroRNAs/genetics/*metabolism&lt;/keyword&gt;&lt;keyword&gt;Response Elements/*physiology&lt;/keyword&gt;&lt;/keywords&gt;&lt;dates&gt;&lt;year&gt;2011&lt;/year&gt;&lt;pub-dates&gt;&lt;date&gt;Oct 28&lt;/date&gt;&lt;/pub-dates&gt;&lt;/dates&gt;&lt;accession-num&gt;21890634&lt;/accession-num&gt;&lt;urls&gt;&lt;related-urls&gt;&lt;url&gt;http://www.ncbi.nlm.nih.gov/entrez/query.fcgi?cmd=Retrieve&amp;amp;db=PubMed&amp;amp;dopt=Citation&amp;amp;list_uids=21890634 &lt;/url&gt;&lt;/related-urls&gt;&lt;/urls&gt;&lt;/record&gt;&lt;/Cite&gt;&lt;/EndNote&gt;</w:instrText>
      </w:r>
      <w:r w:rsidR="00E23E45" w:rsidRPr="000024D7">
        <w:rPr>
          <w:rFonts w:ascii="Book Antiqua" w:hAnsi="Book Antiqua" w:cs="Arial"/>
          <w:sz w:val="24"/>
          <w:szCs w:val="24"/>
        </w:rPr>
        <w:fldChar w:fldCharType="separate"/>
      </w:r>
      <w:r w:rsidR="002A174B" w:rsidRPr="000024D7">
        <w:rPr>
          <w:rFonts w:ascii="Book Antiqua" w:hAnsi="Book Antiqua" w:cs="Arial"/>
          <w:sz w:val="24"/>
          <w:szCs w:val="24"/>
          <w:vertAlign w:val="superscript"/>
        </w:rPr>
        <w:t>[51]</w:t>
      </w:r>
      <w:r w:rsidR="00E23E45" w:rsidRPr="000024D7">
        <w:rPr>
          <w:rFonts w:ascii="Book Antiqua" w:hAnsi="Book Antiqua" w:cs="Arial"/>
          <w:sz w:val="24"/>
          <w:szCs w:val="24"/>
        </w:rPr>
        <w:fldChar w:fldCharType="end"/>
      </w:r>
      <w:r w:rsidR="00556B60" w:rsidRPr="000024D7">
        <w:rPr>
          <w:rFonts w:ascii="Book Antiqua" w:hAnsi="Book Antiqua" w:cs="Arial"/>
          <w:sz w:val="24"/>
          <w:szCs w:val="24"/>
        </w:rPr>
        <w:t>,</w:t>
      </w:r>
      <w:r w:rsidR="000F643A" w:rsidRPr="000024D7">
        <w:rPr>
          <w:rFonts w:ascii="Book Antiqua" w:hAnsi="Book Antiqua" w:cs="Arial"/>
          <w:sz w:val="24"/>
          <w:szCs w:val="24"/>
        </w:rPr>
        <w:t xml:space="preserve"> and the relationship between </w:t>
      </w:r>
      <w:proofErr w:type="spellStart"/>
      <w:r w:rsidR="000F643A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0F643A" w:rsidRPr="000024D7">
        <w:rPr>
          <w:rFonts w:ascii="Book Antiqua" w:hAnsi="Book Antiqua" w:cs="Arial"/>
          <w:sz w:val="24"/>
          <w:szCs w:val="24"/>
        </w:rPr>
        <w:t xml:space="preserve"> and various </w:t>
      </w:r>
      <w:proofErr w:type="spellStart"/>
      <w:r w:rsidR="000F643A" w:rsidRPr="000024D7">
        <w:rPr>
          <w:rFonts w:ascii="Book Antiqua" w:hAnsi="Book Antiqua" w:cs="Arial"/>
          <w:sz w:val="24"/>
          <w:szCs w:val="24"/>
        </w:rPr>
        <w:t>miRNAs</w:t>
      </w:r>
      <w:proofErr w:type="spellEnd"/>
      <w:r w:rsidR="000F643A" w:rsidRPr="000024D7">
        <w:rPr>
          <w:rFonts w:ascii="Book Antiqua" w:hAnsi="Book Antiqua" w:cs="Arial"/>
          <w:sz w:val="24"/>
          <w:szCs w:val="24"/>
        </w:rPr>
        <w:t xml:space="preserve"> is usually functionally antagonistic. </w:t>
      </w:r>
      <w:r w:rsidR="00A8313A" w:rsidRPr="000024D7">
        <w:rPr>
          <w:rFonts w:ascii="Book Antiqua" w:hAnsi="Book Antiqua" w:cs="Arial"/>
          <w:sz w:val="24"/>
          <w:szCs w:val="24"/>
        </w:rPr>
        <w:t>Competitive</w:t>
      </w:r>
      <w:r w:rsidR="000F643A" w:rsidRPr="000024D7">
        <w:rPr>
          <w:rFonts w:ascii="Book Antiqua" w:hAnsi="Book Antiqua" w:cs="Arial"/>
          <w:sz w:val="24"/>
          <w:szCs w:val="24"/>
        </w:rPr>
        <w:t xml:space="preserve"> interaction usually results in an enhanced gene expression if </w:t>
      </w:r>
      <w:proofErr w:type="spellStart"/>
      <w:r w:rsidR="000F643A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0F643A" w:rsidRPr="000024D7">
        <w:rPr>
          <w:rFonts w:ascii="Book Antiqua" w:hAnsi="Book Antiqua" w:cs="Arial"/>
          <w:sz w:val="24"/>
          <w:szCs w:val="24"/>
        </w:rPr>
        <w:t>-mRNA bind</w:t>
      </w:r>
      <w:r w:rsidR="00E82EAC" w:rsidRPr="000024D7">
        <w:rPr>
          <w:rFonts w:ascii="Book Antiqua" w:hAnsi="Book Antiqua" w:cs="Arial"/>
          <w:sz w:val="24"/>
          <w:szCs w:val="24"/>
        </w:rPr>
        <w:t>ing dominates</w:t>
      </w:r>
      <w:r w:rsidR="000F643A" w:rsidRPr="000024D7">
        <w:rPr>
          <w:rFonts w:ascii="Book Antiqua" w:hAnsi="Book Antiqua" w:cs="Arial"/>
          <w:sz w:val="24"/>
          <w:szCs w:val="24"/>
        </w:rPr>
        <w:t xml:space="preserve">. </w:t>
      </w:r>
      <w:r w:rsidR="00E82EAC" w:rsidRPr="000024D7">
        <w:rPr>
          <w:rFonts w:ascii="Book Antiqua" w:hAnsi="Book Antiqua" w:cs="Arial"/>
          <w:sz w:val="24"/>
          <w:szCs w:val="24"/>
        </w:rPr>
        <w:t xml:space="preserve">However, </w:t>
      </w:r>
      <w:r w:rsidR="000F643A" w:rsidRPr="000024D7">
        <w:rPr>
          <w:rFonts w:ascii="Book Antiqua" w:hAnsi="Book Antiqua" w:cs="Arial"/>
          <w:sz w:val="24"/>
          <w:szCs w:val="24"/>
        </w:rPr>
        <w:t xml:space="preserve">when both </w:t>
      </w:r>
      <w:proofErr w:type="spellStart"/>
      <w:r w:rsidR="000F643A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0F643A" w:rsidRPr="000024D7">
        <w:rPr>
          <w:rFonts w:ascii="Book Antiqua" w:hAnsi="Book Antiqua" w:cs="Arial"/>
          <w:sz w:val="24"/>
          <w:szCs w:val="24"/>
        </w:rPr>
        <w:t xml:space="preserve"> and </w:t>
      </w:r>
      <w:proofErr w:type="spellStart"/>
      <w:r w:rsidR="000F643A" w:rsidRPr="000024D7">
        <w:rPr>
          <w:rFonts w:ascii="Book Antiqua" w:hAnsi="Book Antiqua" w:cs="Arial"/>
          <w:sz w:val="24"/>
          <w:szCs w:val="24"/>
        </w:rPr>
        <w:t>miR</w:t>
      </w:r>
      <w:r w:rsidR="00556B60" w:rsidRPr="000024D7">
        <w:rPr>
          <w:rFonts w:ascii="Book Antiqua" w:hAnsi="Book Antiqua" w:cs="Arial"/>
          <w:sz w:val="24"/>
          <w:szCs w:val="24"/>
        </w:rPr>
        <w:t>NAs</w:t>
      </w:r>
      <w:proofErr w:type="spellEnd"/>
      <w:r w:rsidR="000F643A" w:rsidRPr="000024D7">
        <w:rPr>
          <w:rFonts w:ascii="Book Antiqua" w:hAnsi="Book Antiqua" w:cs="Arial"/>
          <w:sz w:val="24"/>
          <w:szCs w:val="24"/>
        </w:rPr>
        <w:t xml:space="preserve"> co-operatively bind transcripts, such mRNAs are us</w:t>
      </w:r>
      <w:r w:rsidR="005B0CB3" w:rsidRPr="000024D7">
        <w:rPr>
          <w:rFonts w:ascii="Book Antiqua" w:hAnsi="Book Antiqua" w:cs="Arial"/>
          <w:sz w:val="24"/>
          <w:szCs w:val="24"/>
        </w:rPr>
        <w:t>ually expressed at lower levels</w:t>
      </w:r>
      <w:r w:rsidR="00E23E45" w:rsidRPr="000024D7">
        <w:rPr>
          <w:rFonts w:ascii="Book Antiqua" w:hAnsi="Book Antiqua" w:cs="Arial"/>
          <w:sz w:val="24"/>
          <w:szCs w:val="24"/>
        </w:rPr>
        <w:fldChar w:fldCharType="begin"/>
      </w:r>
      <w:r w:rsidR="00C71BDB" w:rsidRPr="000024D7">
        <w:rPr>
          <w:rFonts w:ascii="Book Antiqua" w:hAnsi="Book Antiqua" w:cs="Arial"/>
          <w:sz w:val="24"/>
          <w:szCs w:val="24"/>
        </w:rPr>
        <w:instrText xml:space="preserve"> ADDIN EN.CITE &lt;EndNote&gt;&lt;Cite&gt;&lt;Author&gt;Srikantan&lt;/Author&gt;&lt;Year&gt;2012&lt;/Year&gt;&lt;RecNum&gt;1838&lt;/RecNum&gt;&lt;record&gt;&lt;rec-number&gt;1838&lt;/rec-number&gt;&lt;ref-type name="Journal Article"&gt;17&lt;/ref-type&gt;&lt;contributors&gt;&lt;authors&gt;&lt;author&gt;Srikantan, S.&lt;/author&gt;&lt;author&gt;Tominaga, K.&lt;/author&gt;&lt;author&gt;Gorospe, M.&lt;/author&gt;&lt;/authors&gt;&lt;/contributors&gt;&lt;auth-address&gt;Laboratory of Molecular Biology and Immunology, National Institute on Aging-Intramural Research Program, NIH, Baltimore, MD 21224, USA.&lt;/auth-address&gt;&lt;titles&gt;&lt;title&gt;Functional interplay between RNA-binding protein HuR and microRNAs&lt;/title&gt;&lt;secondary-title&gt;Curr Protein Pept Sci&lt;/secondary-title&gt;&lt;/titles&gt;&lt;periodical&gt;&lt;full-title&gt;Curr Protein Pept Sci&lt;/full-title&gt;&lt;/periodical&gt;&lt;pages&gt;372-9&lt;/pages&gt;&lt;volume&gt;13&lt;/volume&gt;&lt;number&gt;4&lt;/number&gt;&lt;keywords&gt;&lt;keyword&gt;Gene Expression Regulation&lt;/keyword&gt;&lt;keyword&gt;Hu Paraneoplastic Encephalomyelitis Antigens/genetics/*metabolism&lt;/keyword&gt;&lt;keyword&gt;Humans&lt;/keyword&gt;&lt;keyword&gt;MicroRNAs/genetics/*metabolism&lt;/keyword&gt;&lt;keyword&gt;Protein Binding/genetics&lt;/keyword&gt;&lt;keyword&gt;RNA, Messenger/genetics/metabolism&lt;/keyword&gt;&lt;/keywords&gt;&lt;dates&gt;&lt;year&gt;2012&lt;/year&gt;&lt;pub-dates&gt;&lt;date&gt;Jun&lt;/date&gt;&lt;/pub-dates&gt;&lt;/dates&gt;&lt;accession-num&gt;22708488&lt;/accession-num&gt;&lt;urls&gt;&lt;related-urls&gt;&lt;url&gt;http://www.ncbi.nlm.nih.gov/entrez/query.fcgi?cmd=Retrieve&amp;amp;db=PubMed&amp;amp;dopt=Citation&amp;amp;list_uids=22708488 &lt;/url&gt;&lt;/related-urls&gt;&lt;/urls&gt;&lt;/record&gt;&lt;/Cite&gt;&lt;/EndNote&gt;</w:instrText>
      </w:r>
      <w:r w:rsidR="00E23E45" w:rsidRPr="000024D7">
        <w:rPr>
          <w:rFonts w:ascii="Book Antiqua" w:hAnsi="Book Antiqua" w:cs="Arial"/>
          <w:sz w:val="24"/>
          <w:szCs w:val="24"/>
        </w:rPr>
        <w:fldChar w:fldCharType="separate"/>
      </w:r>
      <w:r w:rsidR="002A174B" w:rsidRPr="000024D7">
        <w:rPr>
          <w:rFonts w:ascii="Book Antiqua" w:hAnsi="Book Antiqua" w:cs="Arial"/>
          <w:sz w:val="24"/>
          <w:szCs w:val="24"/>
          <w:vertAlign w:val="superscript"/>
        </w:rPr>
        <w:t>[52]</w:t>
      </w:r>
      <w:r w:rsidR="00E23E45" w:rsidRPr="000024D7">
        <w:rPr>
          <w:rFonts w:ascii="Book Antiqua" w:hAnsi="Book Antiqua" w:cs="Arial"/>
          <w:sz w:val="24"/>
          <w:szCs w:val="24"/>
        </w:rPr>
        <w:fldChar w:fldCharType="end"/>
      </w:r>
      <w:r w:rsidR="000F643A" w:rsidRPr="000024D7">
        <w:rPr>
          <w:rFonts w:ascii="Book Antiqua" w:hAnsi="Book Antiqua" w:cs="Arial"/>
          <w:sz w:val="24"/>
          <w:szCs w:val="24"/>
        </w:rPr>
        <w:t xml:space="preserve">. </w:t>
      </w:r>
      <w:r w:rsidR="00BC1552" w:rsidRPr="000024D7">
        <w:rPr>
          <w:rFonts w:ascii="Book Antiqua" w:hAnsi="Book Antiqua" w:cs="Arial"/>
          <w:sz w:val="24"/>
          <w:szCs w:val="24"/>
        </w:rPr>
        <w:t>Micro</w:t>
      </w:r>
      <w:r w:rsidR="000F643A" w:rsidRPr="000024D7">
        <w:rPr>
          <w:rFonts w:ascii="Book Antiqua" w:hAnsi="Book Antiqua" w:cs="Arial"/>
          <w:sz w:val="24"/>
          <w:szCs w:val="24"/>
        </w:rPr>
        <w:t xml:space="preserve">RNAs are differentially expressed in tumor cells and their interactions with </w:t>
      </w:r>
      <w:r w:rsidR="00556B60" w:rsidRPr="000024D7">
        <w:rPr>
          <w:rFonts w:ascii="Book Antiqua" w:hAnsi="Book Antiqua" w:cs="Arial"/>
          <w:sz w:val="24"/>
          <w:szCs w:val="24"/>
        </w:rPr>
        <w:t>RBPs</w:t>
      </w:r>
      <w:r w:rsidR="000F643A" w:rsidRPr="000024D7">
        <w:rPr>
          <w:rFonts w:ascii="Book Antiqua" w:hAnsi="Book Antiqua" w:cs="Arial"/>
          <w:sz w:val="24"/>
          <w:szCs w:val="24"/>
        </w:rPr>
        <w:t xml:space="preserve"> such as </w:t>
      </w:r>
      <w:proofErr w:type="spellStart"/>
      <w:r w:rsidR="000F643A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0F643A" w:rsidRPr="000024D7">
        <w:rPr>
          <w:rFonts w:ascii="Book Antiqua" w:hAnsi="Book Antiqua" w:cs="Arial"/>
          <w:sz w:val="24"/>
          <w:szCs w:val="24"/>
        </w:rPr>
        <w:t xml:space="preserve"> may eventually determine the outcome of tumor progression, chemotherapy and drug resistance. The variation of </w:t>
      </w:r>
      <w:proofErr w:type="spellStart"/>
      <w:r w:rsidR="000F643A" w:rsidRPr="000024D7">
        <w:rPr>
          <w:rFonts w:ascii="Book Antiqua" w:hAnsi="Book Antiqua" w:cs="Arial"/>
          <w:sz w:val="24"/>
          <w:szCs w:val="24"/>
        </w:rPr>
        <w:t>miR</w:t>
      </w:r>
      <w:r w:rsidR="00556B60" w:rsidRPr="000024D7">
        <w:rPr>
          <w:rFonts w:ascii="Book Antiqua" w:hAnsi="Book Antiqua" w:cs="Arial"/>
          <w:sz w:val="24"/>
          <w:szCs w:val="24"/>
        </w:rPr>
        <w:t>NA</w:t>
      </w:r>
      <w:proofErr w:type="spellEnd"/>
      <w:r w:rsidR="000F643A" w:rsidRPr="000024D7">
        <w:rPr>
          <w:rFonts w:ascii="Book Antiqua" w:hAnsi="Book Antiqua" w:cs="Arial"/>
          <w:sz w:val="24"/>
          <w:szCs w:val="24"/>
        </w:rPr>
        <w:t xml:space="preserve"> expression in primary versus metastatic tumors may partially explain the </w:t>
      </w:r>
      <w:r w:rsidR="00E23E45" w:rsidRPr="000024D7">
        <w:rPr>
          <w:rFonts w:ascii="Book Antiqua" w:hAnsi="Book Antiqua" w:cs="Arial"/>
          <w:sz w:val="24"/>
          <w:szCs w:val="24"/>
        </w:rPr>
        <w:t>aggravated</w:t>
      </w:r>
      <w:r w:rsidR="000F643A" w:rsidRPr="000024D7">
        <w:rPr>
          <w:rFonts w:ascii="Book Antiqua" w:hAnsi="Book Antiqua" w:cs="Arial"/>
          <w:sz w:val="24"/>
          <w:szCs w:val="24"/>
        </w:rPr>
        <w:t xml:space="preserve"> </w:t>
      </w:r>
      <w:r w:rsidR="00E23E45" w:rsidRPr="000024D7">
        <w:rPr>
          <w:rFonts w:ascii="Book Antiqua" w:hAnsi="Book Antiqua" w:cs="Arial"/>
          <w:sz w:val="24"/>
          <w:szCs w:val="24"/>
        </w:rPr>
        <w:t>tumorigenic</w:t>
      </w:r>
      <w:r w:rsidR="000F643A" w:rsidRPr="000024D7">
        <w:rPr>
          <w:rFonts w:ascii="Book Antiqua" w:hAnsi="Book Antiqua" w:cs="Arial"/>
          <w:sz w:val="24"/>
          <w:szCs w:val="24"/>
        </w:rPr>
        <w:t xml:space="preserve"> response in</w:t>
      </w:r>
      <w:r w:rsidR="00E23E45" w:rsidRPr="000024D7">
        <w:rPr>
          <w:rFonts w:ascii="Book Antiqua" w:hAnsi="Book Antiqua" w:cs="Arial"/>
          <w:sz w:val="24"/>
          <w:szCs w:val="24"/>
        </w:rPr>
        <w:t xml:space="preserve"> </w:t>
      </w:r>
      <w:r w:rsidR="000F643A" w:rsidRPr="000024D7">
        <w:rPr>
          <w:rFonts w:ascii="Book Antiqua" w:hAnsi="Book Antiqua" w:cs="Arial"/>
          <w:sz w:val="24"/>
          <w:szCs w:val="24"/>
        </w:rPr>
        <w:t>spite of interventional pr</w:t>
      </w:r>
      <w:r w:rsidR="005B0CB3" w:rsidRPr="000024D7">
        <w:rPr>
          <w:rFonts w:ascii="Book Antiqua" w:hAnsi="Book Antiqua" w:cs="Arial"/>
          <w:sz w:val="24"/>
          <w:szCs w:val="24"/>
        </w:rPr>
        <w:t>ocedures in a number of cancers</w:t>
      </w:r>
      <w:r w:rsidR="00E23E45" w:rsidRPr="000024D7">
        <w:rPr>
          <w:rFonts w:ascii="Book Antiqua" w:hAnsi="Book Antiqua" w:cs="Arial"/>
          <w:sz w:val="24"/>
          <w:szCs w:val="24"/>
        </w:rPr>
        <w:fldChar w:fldCharType="begin"/>
      </w:r>
      <w:r w:rsidR="00C71BDB" w:rsidRPr="000024D7">
        <w:rPr>
          <w:rFonts w:ascii="Book Antiqua" w:hAnsi="Book Antiqua" w:cs="Arial"/>
          <w:sz w:val="24"/>
          <w:szCs w:val="24"/>
        </w:rPr>
        <w:instrText xml:space="preserve"> ADDIN EN.CITE &lt;EndNote&gt;&lt;Cite&gt;&lt;Author&gt;Vang&lt;/Author&gt;&lt;Year&gt;2013&lt;/Year&gt;&lt;RecNum&gt;1840&lt;/RecNum&gt;&lt;record&gt;&lt;rec-number&gt;1840&lt;/rec-number&gt;&lt;ref-type name="Journal Article"&gt;17&lt;/ref-type&gt;&lt;contributors&gt;&lt;authors&gt;&lt;author&gt;Vang, S.&lt;/author&gt;&lt;author&gt;Wu, H. T.&lt;/author&gt;&lt;author&gt;Fischer, A.&lt;/author&gt;&lt;author&gt;Miller, D. H.&lt;/author&gt;&lt;author&gt;MacLaughlan, S.&lt;/author&gt;&lt;author&gt;Douglass, E.&lt;/author&gt;&lt;author&gt;Steinhoff, M.&lt;/author&gt;&lt;author&gt;Collins, C.&lt;/author&gt;&lt;author&gt;Smith, P. J.&lt;/author&gt;&lt;author&gt;Brard, L.&lt;/author&gt;&lt;author&gt;Brodsky, A. S.&lt;/author&gt;&lt;/authors&gt;&lt;/contributors&gt;&lt;auth-address&gt;Department of Molecular Biology, Cell Biology, and Biochemistry, Brown University, Providence, Rhode Island, USA.&lt;/auth-address&gt;&lt;titles&gt;&lt;title&gt;Identification of ovarian cancer metastatic miRNAs&lt;/title&gt;&lt;secondary-title&gt;PLoS One&lt;/secondary-title&gt;&lt;/titles&gt;&lt;periodical&gt;&lt;full-title&gt;PLoS ONE&lt;/full-title&gt;&lt;/periodical&gt;&lt;pages&gt;e58226&lt;/pages&gt;&lt;volume&gt;8&lt;/volume&gt;&lt;number&gt;3&lt;/number&gt;&lt;dates&gt;&lt;year&gt;2013&lt;/year&gt;&lt;/dates&gt;&lt;accession-num&gt;23554878&lt;/accession-num&gt;&lt;urls&gt;&lt;related-urls&gt;&lt;url&gt;http://www.ncbi.nlm.nih.gov/entrez/query.fcgi?cmd=Retrieve&amp;amp;db=PubMed&amp;amp;dopt=Citation&amp;amp;list_uids=23554878 &lt;/url&gt;&lt;/related-urls&gt;&lt;/urls&gt;&lt;/record&gt;&lt;/Cite&gt;&lt;/EndNote&gt;</w:instrText>
      </w:r>
      <w:r w:rsidR="00E23E45" w:rsidRPr="000024D7">
        <w:rPr>
          <w:rFonts w:ascii="Book Antiqua" w:hAnsi="Book Antiqua" w:cs="Arial"/>
          <w:sz w:val="24"/>
          <w:szCs w:val="24"/>
        </w:rPr>
        <w:fldChar w:fldCharType="separate"/>
      </w:r>
      <w:r w:rsidR="002A174B" w:rsidRPr="000024D7">
        <w:rPr>
          <w:rFonts w:ascii="Book Antiqua" w:hAnsi="Book Antiqua" w:cs="Arial"/>
          <w:sz w:val="24"/>
          <w:szCs w:val="24"/>
          <w:vertAlign w:val="superscript"/>
        </w:rPr>
        <w:t>[53]</w:t>
      </w:r>
      <w:r w:rsidR="00E23E45" w:rsidRPr="000024D7">
        <w:rPr>
          <w:rFonts w:ascii="Book Antiqua" w:hAnsi="Book Antiqua" w:cs="Arial"/>
          <w:sz w:val="24"/>
          <w:szCs w:val="24"/>
        </w:rPr>
        <w:fldChar w:fldCharType="end"/>
      </w:r>
      <w:r w:rsidR="000F643A" w:rsidRPr="000024D7">
        <w:rPr>
          <w:rFonts w:ascii="Book Antiqua" w:hAnsi="Book Antiqua" w:cs="Arial"/>
          <w:sz w:val="24"/>
          <w:szCs w:val="24"/>
        </w:rPr>
        <w:t>.</w:t>
      </w:r>
    </w:p>
    <w:p w:rsidR="005B0CB3" w:rsidRPr="000024D7" w:rsidRDefault="005B0CB3" w:rsidP="00F14A50">
      <w:pPr>
        <w:spacing w:after="0" w:line="360" w:lineRule="auto"/>
        <w:jc w:val="both"/>
        <w:rPr>
          <w:rFonts w:ascii="Book Antiqua" w:hAnsi="Book Antiqua" w:cs="Arial"/>
          <w:i/>
          <w:sz w:val="24"/>
          <w:szCs w:val="24"/>
          <w:u w:val="single"/>
          <w:lang w:eastAsia="zh-CN"/>
        </w:rPr>
      </w:pPr>
    </w:p>
    <w:p w:rsidR="005B0CB3" w:rsidRPr="000024D7" w:rsidRDefault="00BC1552" w:rsidP="00F14A50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0024D7">
        <w:rPr>
          <w:rFonts w:ascii="Book Antiqua" w:hAnsi="Book Antiqua" w:cs="Arial"/>
          <w:b/>
          <w:i/>
          <w:sz w:val="24"/>
          <w:szCs w:val="24"/>
        </w:rPr>
        <w:t xml:space="preserve">Regulation of </w:t>
      </w:r>
      <w:proofErr w:type="spellStart"/>
      <w:r w:rsidRPr="000024D7">
        <w:rPr>
          <w:rFonts w:ascii="Book Antiqua" w:hAnsi="Book Antiqua" w:cs="Arial"/>
          <w:b/>
          <w:i/>
          <w:sz w:val="24"/>
          <w:szCs w:val="24"/>
        </w:rPr>
        <w:t>HuR</w:t>
      </w:r>
      <w:proofErr w:type="spellEnd"/>
      <w:r w:rsidRPr="000024D7">
        <w:rPr>
          <w:rFonts w:ascii="Book Antiqua" w:hAnsi="Book Antiqua" w:cs="Arial"/>
          <w:b/>
          <w:i/>
          <w:sz w:val="24"/>
          <w:szCs w:val="24"/>
        </w:rPr>
        <w:t xml:space="preserve"> expression by microRNAs</w:t>
      </w:r>
      <w:r w:rsidR="00E23E45" w:rsidRPr="000024D7">
        <w:rPr>
          <w:rFonts w:ascii="Book Antiqua" w:hAnsi="Book Antiqua" w:cs="Arial"/>
          <w:b/>
          <w:sz w:val="24"/>
          <w:szCs w:val="24"/>
        </w:rPr>
        <w:t xml:space="preserve"> </w:t>
      </w:r>
    </w:p>
    <w:p w:rsidR="000F643A" w:rsidRPr="000024D7" w:rsidRDefault="00BC1552" w:rsidP="00F14A50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0024D7">
        <w:rPr>
          <w:rFonts w:ascii="Book Antiqua" w:hAnsi="Book Antiqua" w:cs="Arial"/>
          <w:sz w:val="24"/>
          <w:szCs w:val="24"/>
        </w:rPr>
        <w:lastRenderedPageBreak/>
        <w:t xml:space="preserve">The first </w:t>
      </w:r>
      <w:proofErr w:type="spellStart"/>
      <w:r w:rsidRPr="000024D7">
        <w:rPr>
          <w:rFonts w:ascii="Book Antiqua" w:hAnsi="Book Antiqua" w:cs="Arial"/>
          <w:sz w:val="24"/>
          <w:szCs w:val="24"/>
        </w:rPr>
        <w:t>miRNA</w:t>
      </w:r>
      <w:proofErr w:type="spellEnd"/>
      <w:r w:rsidRPr="000024D7">
        <w:rPr>
          <w:rFonts w:ascii="Book Antiqua" w:hAnsi="Book Antiqua" w:cs="Arial"/>
          <w:sz w:val="24"/>
          <w:szCs w:val="24"/>
        </w:rPr>
        <w:t xml:space="preserve"> demonstrated to regulate </w:t>
      </w:r>
      <w:proofErr w:type="spellStart"/>
      <w:r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Pr="000024D7">
        <w:rPr>
          <w:rFonts w:ascii="Book Antiqua" w:hAnsi="Book Antiqua" w:cs="Arial"/>
          <w:sz w:val="24"/>
          <w:szCs w:val="24"/>
        </w:rPr>
        <w:t xml:space="preserve"> was miR-519, as predicted by sequence analysis and confirmed by experimental procedures</w:t>
      </w:r>
      <w:r w:rsidR="003E04E6" w:rsidRPr="000024D7">
        <w:rPr>
          <w:rFonts w:ascii="Book Antiqua" w:hAnsi="Book Antiqua" w:cs="Arial"/>
          <w:sz w:val="24"/>
          <w:szCs w:val="24"/>
        </w:rPr>
        <w:t xml:space="preserve"> in 2008</w:t>
      </w:r>
      <w:r w:rsidR="00942EE6" w:rsidRPr="000024D7">
        <w:rPr>
          <w:rFonts w:ascii="Book Antiqua" w:hAnsi="Book Antiqua" w:cs="Arial"/>
          <w:sz w:val="24"/>
          <w:szCs w:val="24"/>
        </w:rPr>
        <w:fldChar w:fldCharType="begin"/>
      </w:r>
      <w:r w:rsidR="00C71BDB" w:rsidRPr="000024D7">
        <w:rPr>
          <w:rFonts w:ascii="Book Antiqua" w:hAnsi="Book Antiqua" w:cs="Arial"/>
          <w:sz w:val="24"/>
          <w:szCs w:val="24"/>
        </w:rPr>
        <w:instrText xml:space="preserve"> ADDIN EN.CITE &lt;EndNote&gt;&lt;Cite&gt;&lt;Author&gt;Abdelmohsen&lt;/Author&gt;&lt;Year&gt;2008&lt;/Year&gt;&lt;RecNum&gt;1545&lt;/RecNum&gt;&lt;record&gt;&lt;rec-number&gt;1545&lt;/rec-number&gt;&lt;ref-type name="Journal Article"&gt;17&lt;/ref-type&gt;&lt;contributors&gt;&lt;authors&gt;&lt;author&gt;Abdelmohsen, K.&lt;/author&gt;&lt;author&gt;Srikantan, S.&lt;/author&gt;&lt;author&gt;Kuwano, Y.&lt;/author&gt;&lt;author&gt;Gorospe, M.&lt;/author&gt;&lt;/authors&gt;&lt;/contributors&gt;&lt;auth-address&gt;Laboratory of Cellular and Molecular Biology, National Institute on Aging-IRP, National Institutes of Health, Baltimore, MD 21224, USA. abdelmohsenk@grc.nia.nih.gov&lt;/auth-address&gt;&lt;titles&gt;&lt;title&gt;miR-519 reduces cell proliferation by lowering RNA-binding protein HuR levels&lt;/title&gt;&lt;secondary-title&gt;Proc Natl Acad Sci U S A&lt;/secondary-title&gt;&lt;/titles&gt;&lt;periodical&gt;&lt;full-title&gt;Proceedings of the National Academy of Sciences of the United States of America&lt;/full-title&gt;&lt;abbr-1&gt;Proc. Natl. Acad. Sci. U. S. A.&lt;/abbr-1&gt;&lt;abbr-2&gt;Proc Natl Acad Sci U S A&lt;/abbr-2&gt;&lt;/periodical&gt;&lt;pages&gt;20297-302&lt;/pages&gt;&lt;volume&gt;105&lt;/volume&gt;&lt;number&gt;51&lt;/number&gt;&lt;keywords&gt;&lt;keyword&gt;3&amp;apos; Untranslated Regions&lt;/keyword&gt;&lt;keyword&gt;Antigens, Surface/biosynthesis/*genetics&lt;/keyword&gt;&lt;keyword&gt;Cell Line, Tumor&lt;/keyword&gt;&lt;keyword&gt;*Cell Proliferation&lt;/keyword&gt;&lt;keyword&gt;Down-Regulation&lt;/keyword&gt;&lt;keyword&gt;*Gene Expression Regulation&lt;/keyword&gt;&lt;keyword&gt;Humans&lt;/keyword&gt;&lt;keyword&gt;MicroRNAs/metabolism/*physiology&lt;/keyword&gt;&lt;keyword&gt;RNA, Messenger/metabolism&lt;/keyword&gt;&lt;keyword&gt;RNA-Binding Proteins/biosynthesis/*genetics&lt;/keyword&gt;&lt;/keywords&gt;&lt;dates&gt;&lt;year&gt;2008&lt;/year&gt;&lt;pub-dates&gt;&lt;date&gt;Dec 23&lt;/date&gt;&lt;/pub-dates&gt;&lt;/dates&gt;&lt;accession-num&gt;19088191&lt;/accession-num&gt;&lt;urls&gt;&lt;related-urls&gt;&lt;url&gt;http://www.ncbi.nlm.nih.gov/entrez/query.fcgi?cmd=Retrieve&amp;amp;db=PubMed&amp;amp;dopt=Citation&amp;amp;list_uids=19088191 &lt;/url&gt;&lt;/related-urls&gt;&lt;/urls&gt;&lt;/record&gt;&lt;/Cite&gt;&lt;/EndNote&gt;</w:instrText>
      </w:r>
      <w:r w:rsidR="00942EE6" w:rsidRPr="000024D7">
        <w:rPr>
          <w:rFonts w:ascii="Book Antiqua" w:hAnsi="Book Antiqua" w:cs="Arial"/>
          <w:sz w:val="24"/>
          <w:szCs w:val="24"/>
        </w:rPr>
        <w:fldChar w:fldCharType="separate"/>
      </w:r>
      <w:r w:rsidR="002A174B" w:rsidRPr="000024D7">
        <w:rPr>
          <w:rFonts w:ascii="Book Antiqua" w:hAnsi="Book Antiqua" w:cs="Arial"/>
          <w:sz w:val="24"/>
          <w:szCs w:val="24"/>
          <w:vertAlign w:val="superscript"/>
        </w:rPr>
        <w:t>[54]</w:t>
      </w:r>
      <w:r w:rsidR="00942EE6" w:rsidRPr="000024D7">
        <w:rPr>
          <w:rFonts w:ascii="Book Antiqua" w:hAnsi="Book Antiqua" w:cs="Arial"/>
          <w:sz w:val="24"/>
          <w:szCs w:val="24"/>
        </w:rPr>
        <w:fldChar w:fldCharType="end"/>
      </w:r>
      <w:r w:rsidRPr="000024D7">
        <w:rPr>
          <w:rFonts w:ascii="Book Antiqua" w:hAnsi="Book Antiqua" w:cs="Arial"/>
          <w:sz w:val="24"/>
          <w:szCs w:val="24"/>
        </w:rPr>
        <w:t xml:space="preserve">. </w:t>
      </w:r>
      <w:r w:rsidR="0019706A" w:rsidRPr="000024D7">
        <w:rPr>
          <w:rFonts w:ascii="Book Antiqua" w:hAnsi="Book Antiqua" w:cs="Arial"/>
          <w:sz w:val="24"/>
          <w:szCs w:val="24"/>
        </w:rPr>
        <w:t>M</w:t>
      </w:r>
      <w:r w:rsidR="00942EE6" w:rsidRPr="000024D7">
        <w:rPr>
          <w:rFonts w:ascii="Book Antiqua" w:hAnsi="Book Antiqua" w:cs="Arial"/>
          <w:sz w:val="24"/>
          <w:szCs w:val="24"/>
        </w:rPr>
        <w:t>iR-519</w:t>
      </w:r>
      <w:r w:rsidRPr="000024D7">
        <w:rPr>
          <w:rFonts w:ascii="Book Antiqua" w:hAnsi="Book Antiqua" w:cs="Arial"/>
          <w:sz w:val="24"/>
          <w:szCs w:val="24"/>
        </w:rPr>
        <w:t xml:space="preserve"> binding sites were identified in both the co</w:t>
      </w:r>
      <w:r w:rsidR="008B1EAA" w:rsidRPr="000024D7">
        <w:rPr>
          <w:rFonts w:ascii="Book Antiqua" w:hAnsi="Book Antiqua" w:cs="Arial"/>
          <w:sz w:val="24"/>
          <w:szCs w:val="24"/>
        </w:rPr>
        <w:t xml:space="preserve">ding region and 3’ UTR of </w:t>
      </w:r>
      <w:proofErr w:type="spellStart"/>
      <w:r w:rsidR="008B1EAA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Pr="000024D7">
        <w:rPr>
          <w:rFonts w:ascii="Book Antiqua" w:hAnsi="Book Antiqua" w:cs="Arial"/>
          <w:sz w:val="24"/>
          <w:szCs w:val="24"/>
        </w:rPr>
        <w:t xml:space="preserve">. </w:t>
      </w:r>
      <w:r w:rsidR="0019706A" w:rsidRPr="000024D7">
        <w:rPr>
          <w:rFonts w:ascii="Book Antiqua" w:hAnsi="Book Antiqua" w:cs="Arial"/>
          <w:sz w:val="24"/>
          <w:szCs w:val="24"/>
        </w:rPr>
        <w:t>M</w:t>
      </w:r>
      <w:r w:rsidRPr="000024D7">
        <w:rPr>
          <w:rFonts w:ascii="Book Antiqua" w:hAnsi="Book Antiqua" w:cs="Arial"/>
          <w:sz w:val="24"/>
          <w:szCs w:val="24"/>
        </w:rPr>
        <w:t xml:space="preserve">iR-519 was </w:t>
      </w:r>
      <w:r w:rsidR="00942EE6" w:rsidRPr="000024D7">
        <w:rPr>
          <w:rFonts w:ascii="Book Antiqua" w:hAnsi="Book Antiqua" w:cs="Arial"/>
          <w:sz w:val="24"/>
          <w:szCs w:val="24"/>
        </w:rPr>
        <w:t>shown</w:t>
      </w:r>
      <w:r w:rsidRPr="000024D7">
        <w:rPr>
          <w:rFonts w:ascii="Book Antiqua" w:hAnsi="Book Antiqua" w:cs="Arial"/>
          <w:sz w:val="24"/>
          <w:szCs w:val="24"/>
        </w:rPr>
        <w:t xml:space="preserve"> to inhibit </w:t>
      </w:r>
      <w:proofErr w:type="spellStart"/>
      <w:r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Pr="000024D7">
        <w:rPr>
          <w:rFonts w:ascii="Book Antiqua" w:hAnsi="Book Antiqua" w:cs="Arial"/>
          <w:sz w:val="24"/>
          <w:szCs w:val="24"/>
        </w:rPr>
        <w:t xml:space="preserve"> expression in multiple tumor cell lines by suppressing </w:t>
      </w:r>
      <w:proofErr w:type="spellStart"/>
      <w:r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Pr="000024D7">
        <w:rPr>
          <w:rFonts w:ascii="Book Antiqua" w:hAnsi="Book Antiqua" w:cs="Arial"/>
          <w:sz w:val="24"/>
          <w:szCs w:val="24"/>
        </w:rPr>
        <w:t xml:space="preserve"> translation, but not </w:t>
      </w:r>
      <w:proofErr w:type="spellStart"/>
      <w:r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Pr="000024D7">
        <w:rPr>
          <w:rFonts w:ascii="Book Antiqua" w:hAnsi="Book Antiqua" w:cs="Arial"/>
          <w:sz w:val="24"/>
          <w:szCs w:val="24"/>
        </w:rPr>
        <w:t xml:space="preserve"> mRNA levels. Modulating the levels of miR-519 within cells affected </w:t>
      </w:r>
      <w:proofErr w:type="spellStart"/>
      <w:r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Pr="000024D7">
        <w:rPr>
          <w:rFonts w:ascii="Book Antiqua" w:hAnsi="Book Antiqua" w:cs="Arial"/>
          <w:sz w:val="24"/>
          <w:szCs w:val="24"/>
        </w:rPr>
        <w:t xml:space="preserve"> downstream targets. Not unexpectedly, decreasing the ability </w:t>
      </w:r>
      <w:r w:rsidR="00942EE6" w:rsidRPr="000024D7">
        <w:rPr>
          <w:rFonts w:ascii="Book Antiqua" w:hAnsi="Book Antiqua" w:cs="Arial"/>
          <w:sz w:val="24"/>
          <w:szCs w:val="24"/>
        </w:rPr>
        <w:t xml:space="preserve">of </w:t>
      </w:r>
      <w:r w:rsidRPr="000024D7">
        <w:rPr>
          <w:rFonts w:ascii="Book Antiqua" w:hAnsi="Book Antiqua" w:cs="Arial"/>
          <w:sz w:val="24"/>
          <w:szCs w:val="24"/>
        </w:rPr>
        <w:t xml:space="preserve">miR-519 to bind </w:t>
      </w:r>
      <w:proofErr w:type="spellStart"/>
      <w:r w:rsidR="00942EE6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942EE6" w:rsidRPr="000024D7">
        <w:rPr>
          <w:rFonts w:ascii="Book Antiqua" w:hAnsi="Book Antiqua" w:cs="Arial"/>
          <w:sz w:val="24"/>
          <w:szCs w:val="24"/>
        </w:rPr>
        <w:t xml:space="preserve"> (through addition of antisense miR-519), increased </w:t>
      </w:r>
      <w:proofErr w:type="spellStart"/>
      <w:r w:rsidR="00942EE6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942EE6" w:rsidRPr="000024D7">
        <w:rPr>
          <w:rFonts w:ascii="Book Antiqua" w:hAnsi="Book Antiqua" w:cs="Arial"/>
          <w:sz w:val="24"/>
          <w:szCs w:val="24"/>
        </w:rPr>
        <w:t xml:space="preserve"> levels and </w:t>
      </w:r>
      <w:r w:rsidR="008B1EAA" w:rsidRPr="000024D7">
        <w:rPr>
          <w:rFonts w:ascii="Book Antiqua" w:hAnsi="Book Antiqua" w:cs="Arial"/>
          <w:sz w:val="24"/>
          <w:szCs w:val="24"/>
        </w:rPr>
        <w:t xml:space="preserve">the rate of </w:t>
      </w:r>
      <w:r w:rsidR="00942EE6" w:rsidRPr="000024D7">
        <w:rPr>
          <w:rFonts w:ascii="Book Antiqua" w:hAnsi="Book Antiqua" w:cs="Arial"/>
          <w:sz w:val="24"/>
          <w:szCs w:val="24"/>
        </w:rPr>
        <w:t xml:space="preserve">cell division. In a subsequent study, </w:t>
      </w:r>
      <w:proofErr w:type="spellStart"/>
      <w:r w:rsidR="00942EE6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942EE6" w:rsidRPr="000024D7">
        <w:rPr>
          <w:rFonts w:ascii="Book Antiqua" w:hAnsi="Book Antiqua" w:cs="Arial"/>
          <w:sz w:val="24"/>
          <w:szCs w:val="24"/>
        </w:rPr>
        <w:t xml:space="preserve"> and miR-519 levels were examined in pairs of cancerous and adjacent healthy tissue</w:t>
      </w:r>
      <w:r w:rsidR="003E04E6" w:rsidRPr="000024D7">
        <w:rPr>
          <w:rFonts w:ascii="Book Antiqua" w:hAnsi="Book Antiqua" w:cs="Arial"/>
          <w:sz w:val="24"/>
          <w:szCs w:val="24"/>
        </w:rPr>
        <w:fldChar w:fldCharType="begin"/>
      </w:r>
      <w:r w:rsidR="00C71BDB" w:rsidRPr="000024D7">
        <w:rPr>
          <w:rFonts w:ascii="Book Antiqua" w:hAnsi="Book Antiqua" w:cs="Arial"/>
          <w:sz w:val="24"/>
          <w:szCs w:val="24"/>
        </w:rPr>
        <w:instrText xml:space="preserve"> ADDIN EN.CITE &lt;EndNote&gt;&lt;Cite&gt;&lt;Author&gt;Abdelmohsen&lt;/Author&gt;&lt;Year&gt;2010&lt;/Year&gt;&lt;RecNum&gt;1691&lt;/RecNum&gt;&lt;record&gt;&lt;rec-number&gt;1691&lt;/rec-number&gt;&lt;ref-type name="Journal Article"&gt;17&lt;/ref-type&gt;&lt;contributors&gt;&lt;authors&gt;&lt;author&gt;Abdelmohsen, K.&lt;/author&gt;&lt;author&gt;Kim, M. M.&lt;/author&gt;&lt;author&gt;Srikantan, S.&lt;/author&gt;&lt;author&gt;Mercken, E. M.&lt;/author&gt;&lt;author&gt;Brennan, S. E.&lt;/author&gt;&lt;author&gt;Wilson, G. M.&lt;/author&gt;&lt;author&gt;Cabo, R.&lt;/author&gt;&lt;author&gt;Gorospe, M.&lt;/author&gt;&lt;/authors&gt;&lt;/contributors&gt;&lt;auth-address&gt;Laboratory of Cellular and Molecular Biology, NIA-IRP, National Institutes of Health Bethesda, MD, USA. abdelmohsenk@grc.nia.nih.gov&lt;/auth-address&gt;&lt;titles&gt;&lt;title&gt;miR-519 suppresses tumor growth by reducing HuR levels&lt;/title&gt;&lt;secondary-title&gt;Cell Cycle&lt;/secondary-title&gt;&lt;/titles&gt;&lt;periodical&gt;&lt;full-title&gt;Cell Cycle&lt;/full-title&gt;&lt;/periodical&gt;&lt;pages&gt;1354-9&lt;/pages&gt;&lt;volume&gt;9&lt;/volume&gt;&lt;number&gt;7&lt;/number&gt;&lt;keywords&gt;&lt;keyword&gt;Animals&lt;/keyword&gt;&lt;keyword&gt;Antigens, Surface/genetics/*metabolism&lt;/keyword&gt;&lt;keyword&gt;Blotting, Western&lt;/keyword&gt;&lt;keyword&gt;Hela Cells&lt;/keyword&gt;&lt;keyword&gt;Humans&lt;/keyword&gt;&lt;keyword&gt;Male&lt;/keyword&gt;&lt;keyword&gt;Mice&lt;/keyword&gt;&lt;keyword&gt;Mice, Nude&lt;/keyword&gt;&lt;keyword&gt;MicroRNAs/genetics/*metabolism&lt;/keyword&gt;&lt;keyword&gt;Neoplasms/genetics/*metabolism/*pathology&lt;/keyword&gt;&lt;keyword&gt;RNA-Binding Proteins/genetics/*metabolism&lt;/keyword&gt;&lt;/keywords&gt;&lt;dates&gt;&lt;year&gt;2010&lt;/year&gt;&lt;pub-dates&gt;&lt;date&gt;Apr 1&lt;/date&gt;&lt;/pub-dates&gt;&lt;/dates&gt;&lt;accession-num&gt;20305372&lt;/accession-num&gt;&lt;urls&gt;&lt;related-urls&gt;&lt;url&gt;http://www.ncbi.nlm.nih.gov/entrez/query.fcgi?cmd=Retrieve&amp;amp;db=PubMed&amp;amp;dopt=Citation&amp;amp;list_uids=20305372 &lt;/url&gt;&lt;/related-urls&gt;&lt;/urls&gt;&lt;/record&gt;&lt;/Cite&gt;&lt;/EndNote&gt;</w:instrText>
      </w:r>
      <w:r w:rsidR="003E04E6" w:rsidRPr="000024D7">
        <w:rPr>
          <w:rFonts w:ascii="Book Antiqua" w:hAnsi="Book Antiqua" w:cs="Arial"/>
          <w:sz w:val="24"/>
          <w:szCs w:val="24"/>
        </w:rPr>
        <w:fldChar w:fldCharType="separate"/>
      </w:r>
      <w:r w:rsidR="002A174B" w:rsidRPr="000024D7">
        <w:rPr>
          <w:rFonts w:ascii="Book Antiqua" w:hAnsi="Book Antiqua" w:cs="Arial"/>
          <w:sz w:val="24"/>
          <w:szCs w:val="24"/>
          <w:vertAlign w:val="superscript"/>
        </w:rPr>
        <w:t>[55]</w:t>
      </w:r>
      <w:r w:rsidR="003E04E6" w:rsidRPr="000024D7">
        <w:rPr>
          <w:rFonts w:ascii="Book Antiqua" w:hAnsi="Book Antiqua" w:cs="Arial"/>
          <w:sz w:val="24"/>
          <w:szCs w:val="24"/>
        </w:rPr>
        <w:fldChar w:fldCharType="end"/>
      </w:r>
      <w:r w:rsidR="00942EE6" w:rsidRPr="000024D7">
        <w:rPr>
          <w:rFonts w:ascii="Book Antiqua" w:hAnsi="Book Antiqua" w:cs="Arial"/>
          <w:sz w:val="24"/>
          <w:szCs w:val="24"/>
        </w:rPr>
        <w:t xml:space="preserve">. </w:t>
      </w:r>
      <w:proofErr w:type="spellStart"/>
      <w:r w:rsidR="00942EE6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942EE6" w:rsidRPr="000024D7">
        <w:rPr>
          <w:rFonts w:ascii="Book Antiqua" w:hAnsi="Book Antiqua" w:cs="Arial"/>
          <w:sz w:val="24"/>
          <w:szCs w:val="24"/>
        </w:rPr>
        <w:t xml:space="preserve"> protein, but not mRNA, levels were increased in the cancer samples, and miR-519 levels were markedly reduced. </w:t>
      </w:r>
      <w:r w:rsidR="00AB0AFA" w:rsidRPr="000024D7">
        <w:rPr>
          <w:rFonts w:ascii="Book Antiqua" w:hAnsi="Book Antiqua" w:cs="Arial"/>
          <w:sz w:val="24"/>
          <w:szCs w:val="24"/>
        </w:rPr>
        <w:t>M</w:t>
      </w:r>
      <w:r w:rsidR="00942EE6" w:rsidRPr="000024D7">
        <w:rPr>
          <w:rFonts w:ascii="Book Antiqua" w:hAnsi="Book Antiqua" w:cs="Arial"/>
          <w:sz w:val="24"/>
          <w:szCs w:val="24"/>
        </w:rPr>
        <w:t xml:space="preserve">iR-519 was also shown to inhibit tumor growth from </w:t>
      </w:r>
      <w:proofErr w:type="spellStart"/>
      <w:r w:rsidR="00942EE6" w:rsidRPr="000024D7">
        <w:rPr>
          <w:rFonts w:ascii="Book Antiqua" w:hAnsi="Book Antiqua" w:cs="Arial"/>
          <w:sz w:val="24"/>
          <w:szCs w:val="24"/>
        </w:rPr>
        <w:t>HeLa</w:t>
      </w:r>
      <w:proofErr w:type="spellEnd"/>
      <w:r w:rsidR="00942EE6" w:rsidRPr="000024D7">
        <w:rPr>
          <w:rFonts w:ascii="Book Antiqua" w:hAnsi="Book Antiqua" w:cs="Arial"/>
          <w:sz w:val="24"/>
          <w:szCs w:val="24"/>
        </w:rPr>
        <w:t xml:space="preserve"> cells injected into </w:t>
      </w:r>
      <w:proofErr w:type="spellStart"/>
      <w:r w:rsidR="00942EE6" w:rsidRPr="000024D7">
        <w:rPr>
          <w:rFonts w:ascii="Book Antiqua" w:hAnsi="Book Antiqua" w:cs="Arial"/>
          <w:sz w:val="24"/>
          <w:szCs w:val="24"/>
        </w:rPr>
        <w:t>athymic</w:t>
      </w:r>
      <w:proofErr w:type="spellEnd"/>
      <w:r w:rsidR="00942EE6" w:rsidRPr="000024D7">
        <w:rPr>
          <w:rFonts w:ascii="Book Antiqua" w:hAnsi="Book Antiqua" w:cs="Arial"/>
          <w:sz w:val="24"/>
          <w:szCs w:val="24"/>
        </w:rPr>
        <w:t xml:space="preserve"> mice, supporting the notion of miR-519 as a tumor s</w:t>
      </w:r>
      <w:r w:rsidR="005B0CB3" w:rsidRPr="000024D7">
        <w:rPr>
          <w:rFonts w:ascii="Book Antiqua" w:hAnsi="Book Antiqua" w:cs="Arial"/>
          <w:sz w:val="24"/>
          <w:szCs w:val="24"/>
        </w:rPr>
        <w:t xml:space="preserve">uppressor that acts through </w:t>
      </w:r>
      <w:proofErr w:type="spellStart"/>
      <w:r w:rsidR="005B0CB3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942EE6" w:rsidRPr="000024D7">
        <w:rPr>
          <w:rFonts w:ascii="Book Antiqua" w:hAnsi="Book Antiqua" w:cs="Arial"/>
          <w:sz w:val="24"/>
          <w:szCs w:val="24"/>
        </w:rPr>
        <w:fldChar w:fldCharType="begin"/>
      </w:r>
      <w:r w:rsidR="00C71BDB" w:rsidRPr="000024D7">
        <w:rPr>
          <w:rFonts w:ascii="Book Antiqua" w:hAnsi="Book Antiqua" w:cs="Arial"/>
          <w:sz w:val="24"/>
          <w:szCs w:val="24"/>
        </w:rPr>
        <w:instrText xml:space="preserve"> ADDIN EN.CITE &lt;EndNote&gt;&lt;Cite&gt;&lt;Author&gt;Abdelmohsen&lt;/Author&gt;&lt;Year&gt;2010&lt;/Year&gt;&lt;RecNum&gt;1691&lt;/RecNum&gt;&lt;record&gt;&lt;rec-number&gt;1691&lt;/rec-number&gt;&lt;ref-type name="Journal Article"&gt;17&lt;/ref-type&gt;&lt;contributors&gt;&lt;authors&gt;&lt;author&gt;Abdelmohsen, K.&lt;/author&gt;&lt;author&gt;Kim, M. M.&lt;/author&gt;&lt;author&gt;Srikantan, S.&lt;/author&gt;&lt;author&gt;Mercken, E. M.&lt;/author&gt;&lt;author&gt;Brennan, S. E.&lt;/author&gt;&lt;author&gt;Wilson, G. M.&lt;/author&gt;&lt;author&gt;Cabo, R.&lt;/author&gt;&lt;author&gt;Gorospe, M.&lt;/author&gt;&lt;/authors&gt;&lt;/contributors&gt;&lt;auth-address&gt;Laboratory of Cellular and Molecular Biology, NIA-IRP, National Institutes of Health Bethesda, MD, USA. abdelmohsenk@grc.nia.nih.gov&lt;/auth-address&gt;&lt;titles&gt;&lt;title&gt;miR-519 suppresses tumor growth by reducing HuR levels&lt;/title&gt;&lt;secondary-title&gt;Cell Cycle&lt;/secondary-title&gt;&lt;/titles&gt;&lt;periodical&gt;&lt;full-title&gt;Cell Cycle&lt;/full-title&gt;&lt;/periodical&gt;&lt;pages&gt;1354-9&lt;/pages&gt;&lt;volume&gt;9&lt;/volume&gt;&lt;number&gt;7&lt;/number&gt;&lt;keywords&gt;&lt;keyword&gt;Animals&lt;/keyword&gt;&lt;keyword&gt;Antigens, Surface/genetics/*metabolism&lt;/keyword&gt;&lt;keyword&gt;Blotting, Western&lt;/keyword&gt;&lt;keyword&gt;Hela Cells&lt;/keyword&gt;&lt;keyword&gt;Humans&lt;/keyword&gt;&lt;keyword&gt;Male&lt;/keyword&gt;&lt;keyword&gt;Mice&lt;/keyword&gt;&lt;keyword&gt;Mice, Nude&lt;/keyword&gt;&lt;keyword&gt;MicroRNAs/genetics/*metabolism&lt;/keyword&gt;&lt;keyword&gt;Neoplasms/genetics/*metabolism/*pathology&lt;/keyword&gt;&lt;keyword&gt;RNA-Binding Proteins/genetics/*metabolism&lt;/keyword&gt;&lt;/keywords&gt;&lt;dates&gt;&lt;year&gt;2010&lt;/year&gt;&lt;pub-dates&gt;&lt;date&gt;Apr 1&lt;/date&gt;&lt;/pub-dates&gt;&lt;/dates&gt;&lt;accession-num&gt;20305372&lt;/accession-num&gt;&lt;urls&gt;&lt;related-urls&gt;&lt;url&gt;http://www.ncbi.nlm.nih.gov/entrez/query.fcgi?cmd=Retrieve&amp;amp;db=PubMed&amp;amp;dopt=Citation&amp;amp;list_uids=20305372 &lt;/url&gt;&lt;/related-urls&gt;&lt;/urls&gt;&lt;/record&gt;&lt;/Cite&gt;&lt;/EndNote&gt;</w:instrText>
      </w:r>
      <w:r w:rsidR="00942EE6" w:rsidRPr="000024D7">
        <w:rPr>
          <w:rFonts w:ascii="Book Antiqua" w:hAnsi="Book Antiqua" w:cs="Arial"/>
          <w:sz w:val="24"/>
          <w:szCs w:val="24"/>
        </w:rPr>
        <w:fldChar w:fldCharType="separate"/>
      </w:r>
      <w:r w:rsidR="002A174B" w:rsidRPr="000024D7">
        <w:rPr>
          <w:rFonts w:ascii="Book Antiqua" w:hAnsi="Book Antiqua" w:cs="Arial"/>
          <w:sz w:val="24"/>
          <w:szCs w:val="24"/>
          <w:vertAlign w:val="superscript"/>
        </w:rPr>
        <w:t>[55]</w:t>
      </w:r>
      <w:r w:rsidR="00942EE6" w:rsidRPr="000024D7">
        <w:rPr>
          <w:rFonts w:ascii="Book Antiqua" w:hAnsi="Book Antiqua" w:cs="Arial"/>
          <w:sz w:val="24"/>
          <w:szCs w:val="24"/>
        </w:rPr>
        <w:fldChar w:fldCharType="end"/>
      </w:r>
      <w:r w:rsidR="00942EE6" w:rsidRPr="000024D7">
        <w:rPr>
          <w:rFonts w:ascii="Book Antiqua" w:hAnsi="Book Antiqua" w:cs="Arial"/>
          <w:sz w:val="24"/>
          <w:szCs w:val="24"/>
        </w:rPr>
        <w:t>.</w:t>
      </w:r>
      <w:r w:rsidR="00880B92" w:rsidRPr="000024D7">
        <w:rPr>
          <w:rFonts w:ascii="Book Antiqua" w:hAnsi="Book Antiqua" w:cs="Arial"/>
          <w:sz w:val="24"/>
          <w:szCs w:val="24"/>
        </w:rPr>
        <w:t xml:space="preserve"> Notably, miR-519 levels were demonstrated to increase in a model of cellular senescence, suggesting that triggering of senescence through inhibition of </w:t>
      </w:r>
      <w:proofErr w:type="spellStart"/>
      <w:r w:rsidR="00880B92" w:rsidRPr="000024D7">
        <w:rPr>
          <w:rFonts w:ascii="Book Antiqua" w:hAnsi="Book Antiqua" w:cs="Arial"/>
          <w:sz w:val="24"/>
          <w:szCs w:val="24"/>
        </w:rPr>
        <w:t>Hu</w:t>
      </w:r>
      <w:r w:rsidR="0018731C" w:rsidRPr="000024D7">
        <w:rPr>
          <w:rFonts w:ascii="Book Antiqua" w:hAnsi="Book Antiqua" w:cs="Arial"/>
          <w:sz w:val="24"/>
          <w:szCs w:val="24"/>
        </w:rPr>
        <w:t>R</w:t>
      </w:r>
      <w:proofErr w:type="spellEnd"/>
      <w:r w:rsidR="0018731C" w:rsidRPr="000024D7">
        <w:rPr>
          <w:rFonts w:ascii="Book Antiqua" w:hAnsi="Book Antiqua" w:cs="Arial"/>
          <w:sz w:val="24"/>
          <w:szCs w:val="24"/>
        </w:rPr>
        <w:t xml:space="preserve"> is a mechanism by which tumor</w:t>
      </w:r>
      <w:r w:rsidR="005B0CB3" w:rsidRPr="000024D7">
        <w:rPr>
          <w:rFonts w:ascii="Book Antiqua" w:hAnsi="Book Antiqua" w:cs="Arial"/>
          <w:sz w:val="24"/>
          <w:szCs w:val="24"/>
        </w:rPr>
        <w:t xml:space="preserve"> suppression may occur</w:t>
      </w:r>
      <w:r w:rsidR="00880B92" w:rsidRPr="000024D7">
        <w:rPr>
          <w:rFonts w:ascii="Book Antiqua" w:hAnsi="Book Antiqua" w:cs="Arial"/>
          <w:sz w:val="24"/>
          <w:szCs w:val="24"/>
        </w:rPr>
        <w:fldChar w:fldCharType="begin"/>
      </w:r>
      <w:r w:rsidR="00C71BDB" w:rsidRPr="000024D7">
        <w:rPr>
          <w:rFonts w:ascii="Book Antiqua" w:hAnsi="Book Antiqua" w:cs="Arial"/>
          <w:sz w:val="24"/>
          <w:szCs w:val="24"/>
        </w:rPr>
        <w:instrText xml:space="preserve"> ADDIN EN.CITE &lt;EndNote&gt;&lt;Cite&gt;&lt;Author&gt;Marasa&lt;/Author&gt;&lt;Year&gt;2010&lt;/Year&gt;&lt;RecNum&gt;1842&lt;/RecNum&gt;&lt;record&gt;&lt;rec-number&gt;1842&lt;/rec-number&gt;&lt;ref-type name="Journal Article"&gt;17&lt;/ref-type&gt;&lt;contributors&gt;&lt;authors&gt;&lt;author&gt;Marasa, B. S.&lt;/author&gt;&lt;author&gt;Srikantan, S.&lt;/author&gt;&lt;author&gt;Martindale, J. L.&lt;/author&gt;&lt;author&gt;Kim, M. M.&lt;/author&gt;&lt;author&gt;Lee, E. K.&lt;/author&gt;&lt;author&gt;Gorospe, M.&lt;/author&gt;&lt;author&gt;Abdelmohsen, K.&lt;/author&gt;&lt;/authors&gt;&lt;/contributors&gt;&lt;auth-address&gt;Laboratory of Cellular and Molecular Biology, NIA-IRP, NIH, Baltimore, MD 21224, USA.&lt;/auth-address&gt;&lt;titles&gt;&lt;title&gt;MicroRNA profiling in human diploid fibroblasts uncovers miR-519 role in replicative senescence&lt;/title&gt;&lt;secondary-title&gt;Aging (Albany NY)&lt;/secondary-title&gt;&lt;/titles&gt;&lt;periodical&gt;&lt;full-title&gt;Aging (Albany NY)&lt;/full-title&gt;&lt;/periodical&gt;&lt;pages&gt;333-43&lt;/pages&gt;&lt;volume&gt;2&lt;/volume&gt;&lt;number&gt;6&lt;/number&gt;&lt;keywords&gt;&lt;keyword&gt;Blotting, Western&lt;/keyword&gt;&lt;keyword&gt;Cell Aging/*genetics&lt;/keyword&gt;&lt;keyword&gt;Cell Line&lt;/keyword&gt;&lt;keyword&gt;Diploidy&lt;/keyword&gt;&lt;keyword&gt;Fibroblasts/*metabolism&lt;/keyword&gt;&lt;keyword&gt;*Gene Expression Profiling&lt;/keyword&gt;&lt;keyword&gt;HeLa Cells&lt;/keyword&gt;&lt;keyword&gt;Humans&lt;/keyword&gt;&lt;keyword&gt;MicroRNAs/*genetics/metabolism&lt;/keyword&gt;&lt;keyword&gt;Reverse Transcriptase Polymerase Chain Reaction&lt;/keyword&gt;&lt;/keywords&gt;&lt;dates&gt;&lt;year&gt;2010&lt;/year&gt;&lt;pub-dates&gt;&lt;date&gt;Jun&lt;/date&gt;&lt;/pub-dates&gt;&lt;/dates&gt;&lt;accession-num&gt;20606251&lt;/accession-num&gt;&lt;urls&gt;&lt;related-urls&gt;&lt;url&gt;http://www.ncbi.nlm.nih.gov/entrez/query.fcgi?cmd=Retrieve&amp;amp;db=PubMed&amp;amp;dopt=Citation&amp;amp;list_uids=20606251 &lt;/url&gt;&lt;/related-urls&gt;&lt;/urls&gt;&lt;/record&gt;&lt;/Cite&gt;&lt;/EndNote&gt;</w:instrText>
      </w:r>
      <w:r w:rsidR="00880B92" w:rsidRPr="000024D7">
        <w:rPr>
          <w:rFonts w:ascii="Book Antiqua" w:hAnsi="Book Antiqua" w:cs="Arial"/>
          <w:sz w:val="24"/>
          <w:szCs w:val="24"/>
        </w:rPr>
        <w:fldChar w:fldCharType="separate"/>
      </w:r>
      <w:r w:rsidR="002A174B" w:rsidRPr="000024D7">
        <w:rPr>
          <w:rFonts w:ascii="Book Antiqua" w:hAnsi="Book Antiqua" w:cs="Arial"/>
          <w:sz w:val="24"/>
          <w:szCs w:val="24"/>
          <w:vertAlign w:val="superscript"/>
        </w:rPr>
        <w:t>[56]</w:t>
      </w:r>
      <w:r w:rsidR="00880B92" w:rsidRPr="000024D7">
        <w:rPr>
          <w:rFonts w:ascii="Book Antiqua" w:hAnsi="Book Antiqua" w:cs="Arial"/>
          <w:sz w:val="24"/>
          <w:szCs w:val="24"/>
        </w:rPr>
        <w:fldChar w:fldCharType="end"/>
      </w:r>
      <w:r w:rsidR="00880B92" w:rsidRPr="000024D7">
        <w:rPr>
          <w:rFonts w:ascii="Book Antiqua" w:hAnsi="Book Antiqua" w:cs="Arial"/>
          <w:sz w:val="24"/>
          <w:szCs w:val="24"/>
        </w:rPr>
        <w:t>.</w:t>
      </w:r>
    </w:p>
    <w:p w:rsidR="003E04E6" w:rsidRPr="000024D7" w:rsidRDefault="003E04E6" w:rsidP="00F14A50">
      <w:pPr>
        <w:spacing w:after="0" w:line="360" w:lineRule="auto"/>
        <w:ind w:firstLineChars="200" w:firstLine="480"/>
        <w:jc w:val="both"/>
        <w:rPr>
          <w:rFonts w:ascii="Book Antiqua" w:hAnsi="Book Antiqua" w:cs="Arial"/>
          <w:sz w:val="24"/>
          <w:szCs w:val="24"/>
        </w:rPr>
      </w:pPr>
      <w:r w:rsidRPr="000024D7">
        <w:rPr>
          <w:rFonts w:ascii="Book Antiqua" w:hAnsi="Book Antiqua" w:cs="Arial"/>
          <w:sz w:val="24"/>
          <w:szCs w:val="24"/>
        </w:rPr>
        <w:t xml:space="preserve">In the last five years, </w:t>
      </w:r>
      <w:r w:rsidR="00880B92" w:rsidRPr="000024D7">
        <w:rPr>
          <w:rFonts w:ascii="Book Antiqua" w:hAnsi="Book Antiqua" w:cs="Arial"/>
          <w:sz w:val="24"/>
          <w:szCs w:val="24"/>
        </w:rPr>
        <w:t xml:space="preserve">several </w:t>
      </w:r>
      <w:r w:rsidRPr="000024D7">
        <w:rPr>
          <w:rFonts w:ascii="Book Antiqua" w:hAnsi="Book Antiqua" w:cs="Arial"/>
          <w:sz w:val="24"/>
          <w:szCs w:val="24"/>
        </w:rPr>
        <w:t xml:space="preserve">new </w:t>
      </w:r>
      <w:proofErr w:type="spellStart"/>
      <w:r w:rsidRPr="000024D7">
        <w:rPr>
          <w:rFonts w:ascii="Book Antiqua" w:hAnsi="Book Antiqua" w:cs="Arial"/>
          <w:sz w:val="24"/>
          <w:szCs w:val="24"/>
        </w:rPr>
        <w:t>miRNA</w:t>
      </w:r>
      <w:proofErr w:type="spellEnd"/>
      <w:r w:rsidRPr="000024D7">
        <w:rPr>
          <w:rFonts w:ascii="Book Antiqua" w:hAnsi="Book Antiqua" w:cs="Arial"/>
          <w:sz w:val="24"/>
          <w:szCs w:val="24"/>
        </w:rPr>
        <w:t xml:space="preserve"> regulators of </w:t>
      </w:r>
      <w:proofErr w:type="spellStart"/>
      <w:r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Pr="000024D7">
        <w:rPr>
          <w:rFonts w:ascii="Book Antiqua" w:hAnsi="Book Antiqua" w:cs="Arial"/>
          <w:sz w:val="24"/>
          <w:szCs w:val="24"/>
        </w:rPr>
        <w:t xml:space="preserve"> have been identified. </w:t>
      </w:r>
      <w:r w:rsidR="0044034B" w:rsidRPr="000024D7">
        <w:rPr>
          <w:rFonts w:ascii="Book Antiqua" w:hAnsi="Book Antiqua" w:cs="Arial"/>
          <w:sz w:val="24"/>
          <w:szCs w:val="24"/>
        </w:rPr>
        <w:t>M</w:t>
      </w:r>
      <w:r w:rsidRPr="000024D7">
        <w:rPr>
          <w:rFonts w:ascii="Book Antiqua" w:hAnsi="Book Antiqua" w:cs="Arial"/>
          <w:sz w:val="24"/>
          <w:szCs w:val="24"/>
        </w:rPr>
        <w:t xml:space="preserve">iR-16 was demonstrated to </w:t>
      </w:r>
      <w:proofErr w:type="spellStart"/>
      <w:r w:rsidR="00BF76EB" w:rsidRPr="000024D7">
        <w:rPr>
          <w:rFonts w:ascii="Book Antiqua" w:hAnsi="Book Antiqua" w:cs="Arial"/>
          <w:sz w:val="24"/>
          <w:szCs w:val="24"/>
        </w:rPr>
        <w:t>translationally</w:t>
      </w:r>
      <w:proofErr w:type="spellEnd"/>
      <w:r w:rsidR="00BF76EB" w:rsidRPr="000024D7">
        <w:rPr>
          <w:rFonts w:ascii="Book Antiqua" w:hAnsi="Book Antiqua" w:cs="Arial"/>
          <w:sz w:val="24"/>
          <w:szCs w:val="24"/>
        </w:rPr>
        <w:t xml:space="preserve"> repress</w:t>
      </w:r>
      <w:r w:rsidRPr="000024D7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Pr="000024D7">
        <w:rPr>
          <w:rFonts w:ascii="Book Antiqua" w:hAnsi="Book Antiqua" w:cs="Arial"/>
          <w:sz w:val="24"/>
          <w:szCs w:val="24"/>
        </w:rPr>
        <w:t xml:space="preserve"> in breast cancer</w:t>
      </w:r>
      <w:r w:rsidR="00BF76EB" w:rsidRPr="000024D7">
        <w:rPr>
          <w:rFonts w:ascii="Book Antiqua" w:hAnsi="Book Antiqua" w:cs="Arial"/>
          <w:sz w:val="24"/>
          <w:szCs w:val="24"/>
        </w:rPr>
        <w:t xml:space="preserve"> cell</w:t>
      </w:r>
      <w:r w:rsidR="0083440F" w:rsidRPr="000024D7">
        <w:rPr>
          <w:rFonts w:ascii="Book Antiqua" w:hAnsi="Book Antiqua" w:cs="Arial"/>
          <w:sz w:val="24"/>
          <w:szCs w:val="24"/>
        </w:rPr>
        <w:t>s</w:t>
      </w:r>
      <w:r w:rsidRPr="000024D7">
        <w:rPr>
          <w:rFonts w:ascii="Book Antiqua" w:hAnsi="Book Antiqua" w:cs="Arial"/>
          <w:sz w:val="24"/>
          <w:szCs w:val="24"/>
        </w:rPr>
        <w:t xml:space="preserve"> by in</w:t>
      </w:r>
      <w:r w:rsidR="00BF76EB" w:rsidRPr="000024D7">
        <w:rPr>
          <w:rFonts w:ascii="Book Antiqua" w:hAnsi="Book Antiqua" w:cs="Arial"/>
          <w:sz w:val="24"/>
          <w:szCs w:val="24"/>
        </w:rPr>
        <w:t xml:space="preserve">teracting with the 3’ UTR of </w:t>
      </w:r>
      <w:proofErr w:type="spellStart"/>
      <w:r w:rsidR="00BF76EB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83440F" w:rsidRPr="000024D7">
        <w:rPr>
          <w:rFonts w:ascii="Book Antiqua" w:hAnsi="Book Antiqua" w:cs="Arial"/>
          <w:sz w:val="24"/>
          <w:szCs w:val="24"/>
        </w:rPr>
        <w:t xml:space="preserve"> mRNA</w:t>
      </w:r>
      <w:r w:rsidR="00BF76EB" w:rsidRPr="000024D7">
        <w:rPr>
          <w:rFonts w:ascii="Book Antiqua" w:hAnsi="Book Antiqua" w:cs="Arial"/>
          <w:sz w:val="24"/>
          <w:szCs w:val="24"/>
        </w:rPr>
        <w:fldChar w:fldCharType="begin"/>
      </w:r>
      <w:r w:rsidR="00C71BDB" w:rsidRPr="000024D7">
        <w:rPr>
          <w:rFonts w:ascii="Book Antiqua" w:hAnsi="Book Antiqua" w:cs="Arial"/>
          <w:sz w:val="24"/>
          <w:szCs w:val="24"/>
        </w:rPr>
        <w:instrText xml:space="preserve"> ADDIN EN.CITE &lt;EndNote&gt;&lt;Cite&gt;&lt;Author&gt;Xu&lt;/Author&gt;&lt;Year&gt;2010&lt;/Year&gt;&lt;RecNum&gt;1690&lt;/RecNum&gt;&lt;record&gt;&lt;rec-number&gt;1690&lt;/rec-number&gt;&lt;ref-type name="Journal Article"&gt;17&lt;/ref-type&gt;&lt;contributors&gt;&lt;authors&gt;&lt;author&gt;Xu, F.&lt;/author&gt;&lt;author&gt;Zhang, X.&lt;/author&gt;&lt;author&gt;Lei, Y.&lt;/author&gt;&lt;author&gt;Liu, X.&lt;/author&gt;&lt;author&gt;Liu, Z.&lt;/author&gt;&lt;author&gt;Tong, T.&lt;/author&gt;&lt;author&gt;Wang, W.&lt;/author&gt;&lt;/authors&gt;&lt;/contributors&gt;&lt;auth-address&gt;Department of Biochemistry and Molecular Biology, Peking University Health Science Center, 38 Xueyuan Road, Beijing 100191, PR China.&lt;/auth-address&gt;&lt;titles&gt;&lt;title&gt;Loss of repression of HuR translation by miR-16 may be responsible for the elevation of HuR in human breast carcinoma&lt;/title&gt;&lt;secondary-title&gt;J Cell Biochem&lt;/secondary-title&gt;&lt;/titles&gt;&lt;periodical&gt;&lt;full-title&gt;Journal of Cellular Biochemistry&lt;/full-title&gt;&lt;abbr-1&gt;J. Cell. Biochem.&lt;/abbr-1&gt;&lt;abbr-2&gt;J Cell Biochem&lt;/abbr-2&gt;&lt;/periodical&gt;&lt;pages&gt;727-34&lt;/pages&gt;&lt;volume&gt;111&lt;/volume&gt;&lt;number&gt;3&lt;/number&gt;&lt;keywords&gt;&lt;keyword&gt;3&amp;apos; Untranslated Regions&lt;/keyword&gt;&lt;keyword&gt;Antigens, Surface/analysis/*biosynthesis/genetics&lt;/keyword&gt;&lt;keyword&gt;Breast Neoplasms/*chemistry/genetics/metabolism&lt;/keyword&gt;&lt;keyword&gt;Female&lt;/keyword&gt;&lt;keyword&gt;*Gene Expression Regulation, Neoplastic&lt;/keyword&gt;&lt;keyword&gt;Humans&lt;/keyword&gt;&lt;keyword&gt;MicroRNAs/*physiology&lt;/keyword&gt;&lt;keyword&gt;RNA, Messenger/analysis&lt;/keyword&gt;&lt;keyword&gt;RNA-Binding Proteins/analysis/*biosynthesis/genetics&lt;/keyword&gt;&lt;/keywords&gt;&lt;dates&gt;&lt;year&gt;2010&lt;/year&gt;&lt;pub-dates&gt;&lt;date&gt;Oct 15&lt;/date&gt;&lt;/pub-dates&gt;&lt;/dates&gt;&lt;accession-num&gt;20626035&lt;/accession-num&gt;&lt;urls&gt;&lt;related-urls&gt;&lt;url&gt;http://www.ncbi.nlm.nih.gov/entrez/query.fcgi?cmd=Retrieve&amp;amp;db=PubMed&amp;amp;dopt=Citation&amp;amp;list_uids=20626035 &lt;/url&gt;&lt;/related-urls&gt;&lt;/urls&gt;&lt;/record&gt;&lt;/Cite&gt;&lt;/EndNote&gt;</w:instrText>
      </w:r>
      <w:r w:rsidR="00BF76EB" w:rsidRPr="000024D7">
        <w:rPr>
          <w:rFonts w:ascii="Book Antiqua" w:hAnsi="Book Antiqua" w:cs="Arial"/>
          <w:sz w:val="24"/>
          <w:szCs w:val="24"/>
        </w:rPr>
        <w:fldChar w:fldCharType="separate"/>
      </w:r>
      <w:r w:rsidR="002A174B" w:rsidRPr="000024D7">
        <w:rPr>
          <w:rFonts w:ascii="Book Antiqua" w:hAnsi="Book Antiqua" w:cs="Arial"/>
          <w:sz w:val="24"/>
          <w:szCs w:val="24"/>
          <w:vertAlign w:val="superscript"/>
        </w:rPr>
        <w:t>[57]</w:t>
      </w:r>
      <w:r w:rsidR="00BF76EB" w:rsidRPr="000024D7">
        <w:rPr>
          <w:rFonts w:ascii="Book Antiqua" w:hAnsi="Book Antiqua" w:cs="Arial"/>
          <w:sz w:val="24"/>
          <w:szCs w:val="24"/>
        </w:rPr>
        <w:fldChar w:fldCharType="end"/>
      </w:r>
      <w:r w:rsidR="008B1EAA" w:rsidRPr="000024D7">
        <w:rPr>
          <w:rFonts w:ascii="Book Antiqua" w:hAnsi="Book Antiqua" w:cs="Arial"/>
          <w:sz w:val="24"/>
          <w:szCs w:val="24"/>
        </w:rPr>
        <w:t xml:space="preserve">. This </w:t>
      </w:r>
      <w:proofErr w:type="spellStart"/>
      <w:r w:rsidR="008B1EAA" w:rsidRPr="000024D7">
        <w:rPr>
          <w:rFonts w:ascii="Book Antiqua" w:hAnsi="Book Antiqua" w:cs="Arial"/>
          <w:sz w:val="24"/>
          <w:szCs w:val="24"/>
        </w:rPr>
        <w:t>mi</w:t>
      </w:r>
      <w:r w:rsidR="00BF76EB" w:rsidRPr="000024D7">
        <w:rPr>
          <w:rFonts w:ascii="Book Antiqua" w:hAnsi="Book Antiqua" w:cs="Arial"/>
          <w:sz w:val="24"/>
          <w:szCs w:val="24"/>
        </w:rPr>
        <w:t>RNA</w:t>
      </w:r>
      <w:proofErr w:type="spellEnd"/>
      <w:r w:rsidRPr="000024D7">
        <w:rPr>
          <w:rFonts w:ascii="Book Antiqua" w:hAnsi="Book Antiqua" w:cs="Arial"/>
          <w:sz w:val="24"/>
          <w:szCs w:val="24"/>
        </w:rPr>
        <w:t xml:space="preserve"> also suppresses</w:t>
      </w:r>
      <w:r w:rsidR="00BF76EB" w:rsidRPr="000024D7">
        <w:rPr>
          <w:rFonts w:ascii="Book Antiqua" w:hAnsi="Book Antiqua" w:cs="Arial"/>
          <w:sz w:val="24"/>
          <w:szCs w:val="24"/>
        </w:rPr>
        <w:t xml:space="preserve"> translation of</w:t>
      </w:r>
      <w:r w:rsidRPr="000024D7">
        <w:rPr>
          <w:rFonts w:ascii="Book Antiqua" w:hAnsi="Book Antiqua" w:cs="Arial"/>
          <w:sz w:val="24"/>
          <w:szCs w:val="24"/>
        </w:rPr>
        <w:t xml:space="preserve"> </w:t>
      </w:r>
      <w:r w:rsidR="00BF76EB" w:rsidRPr="000024D7">
        <w:rPr>
          <w:rFonts w:ascii="Book Antiqua" w:hAnsi="Book Antiqua" w:cs="Arial"/>
          <w:sz w:val="24"/>
          <w:szCs w:val="24"/>
        </w:rPr>
        <w:t>C</w:t>
      </w:r>
      <w:r w:rsidR="0037050A" w:rsidRPr="000024D7">
        <w:rPr>
          <w:rFonts w:ascii="Book Antiqua" w:hAnsi="Book Antiqua" w:cs="Arial"/>
          <w:sz w:val="24"/>
          <w:szCs w:val="24"/>
        </w:rPr>
        <w:t>OX-</w:t>
      </w:r>
      <w:r w:rsidRPr="000024D7">
        <w:rPr>
          <w:rFonts w:ascii="Book Antiqua" w:hAnsi="Book Antiqua" w:cs="Arial"/>
          <w:sz w:val="24"/>
          <w:szCs w:val="24"/>
        </w:rPr>
        <w:t xml:space="preserve">2, </w:t>
      </w:r>
      <w:r w:rsidR="005B0CB3" w:rsidRPr="000024D7">
        <w:rPr>
          <w:rFonts w:ascii="Book Antiqua" w:hAnsi="Book Antiqua" w:cs="Arial"/>
          <w:sz w:val="24"/>
          <w:szCs w:val="24"/>
        </w:rPr>
        <w:t>tumor necrosis factor-α</w:t>
      </w:r>
      <w:r w:rsidR="005B0CB3" w:rsidRPr="000024D7">
        <w:rPr>
          <w:rFonts w:ascii="Book Antiqua" w:hAnsi="Book Antiqua" w:cs="Arial"/>
          <w:sz w:val="24"/>
          <w:szCs w:val="24"/>
          <w:lang w:eastAsia="zh-CN"/>
        </w:rPr>
        <w:t xml:space="preserve"> </w:t>
      </w:r>
      <w:r w:rsidRPr="000024D7">
        <w:rPr>
          <w:rFonts w:ascii="Book Antiqua" w:hAnsi="Book Antiqua" w:cs="Arial"/>
          <w:sz w:val="24"/>
          <w:szCs w:val="24"/>
        </w:rPr>
        <w:t xml:space="preserve">and </w:t>
      </w:r>
      <w:r w:rsidR="00BF76EB" w:rsidRPr="000024D7">
        <w:rPr>
          <w:rFonts w:ascii="Book Antiqua" w:hAnsi="Book Antiqua" w:cs="Arial"/>
          <w:sz w:val="24"/>
          <w:szCs w:val="24"/>
        </w:rPr>
        <w:t>B</w:t>
      </w:r>
      <w:r w:rsidRPr="000024D7">
        <w:rPr>
          <w:rFonts w:ascii="Book Antiqua" w:hAnsi="Book Antiqua" w:cs="Arial"/>
          <w:sz w:val="24"/>
          <w:szCs w:val="24"/>
        </w:rPr>
        <w:t>cl</w:t>
      </w:r>
      <w:r w:rsidR="0037050A" w:rsidRPr="000024D7">
        <w:rPr>
          <w:rFonts w:ascii="Book Antiqua" w:hAnsi="Book Antiqua" w:cs="Arial"/>
          <w:sz w:val="24"/>
          <w:szCs w:val="24"/>
        </w:rPr>
        <w:t>-</w:t>
      </w:r>
      <w:r w:rsidR="005B0CB3" w:rsidRPr="000024D7">
        <w:rPr>
          <w:rFonts w:ascii="Book Antiqua" w:hAnsi="Book Antiqua" w:cs="Arial"/>
          <w:sz w:val="24"/>
          <w:szCs w:val="24"/>
        </w:rPr>
        <w:t>2</w:t>
      </w:r>
      <w:r w:rsidR="00741357" w:rsidRPr="000024D7">
        <w:rPr>
          <w:rFonts w:ascii="Book Antiqua" w:hAnsi="Book Antiqua" w:cs="Arial"/>
          <w:sz w:val="24"/>
          <w:szCs w:val="24"/>
        </w:rPr>
        <w:fldChar w:fldCharType="begin"/>
      </w:r>
      <w:r w:rsidR="00C71BDB" w:rsidRPr="000024D7">
        <w:rPr>
          <w:rFonts w:ascii="Book Antiqua" w:hAnsi="Book Antiqua" w:cs="Arial"/>
          <w:sz w:val="24"/>
          <w:szCs w:val="24"/>
        </w:rPr>
        <w:instrText xml:space="preserve"> ADDIN EN.CITE &lt;EndNote&gt;&lt;Cite&gt;&lt;Author&gt;Cimmino&lt;/Author&gt;&lt;Year&gt;2005&lt;/Year&gt;&lt;RecNum&gt;1844&lt;/RecNum&gt;&lt;record&gt;&lt;rec-number&gt;1844&lt;/rec-number&gt;&lt;ref-type name="Journal Article"&gt;17&lt;/ref-type&gt;&lt;contributors&gt;&lt;authors&gt;&lt;author&gt;Cimmino, A.&lt;/author&gt;&lt;author&gt;Calin, G. A.&lt;/author&gt;&lt;author&gt;Fabbri, M.&lt;/author&gt;&lt;author&gt;Iorio, M. V.&lt;/author&gt;&lt;author&gt;Ferracin, M.&lt;/author&gt;&lt;author&gt;Shimizu, M.&lt;/author&gt;&lt;author&gt;Wojcik, S. E.&lt;/author&gt;&lt;author&gt;Aqeilan, R. I.&lt;/author&gt;&lt;author&gt;Zupo, S.&lt;/author&gt;&lt;author&gt;Dono, M.&lt;/author&gt;&lt;author&gt;Rassenti, L.&lt;/author&gt;&lt;author&gt;Alder, H.&lt;/author&gt;&lt;author&gt;Volinia, S.&lt;/author&gt;&lt;author&gt;Liu, C. G.&lt;/author&gt;&lt;author&gt;Kipps, T. J.&lt;/author&gt;&lt;author&gt;Negrini, M.&lt;/author&gt;&lt;author&gt;Croce, C. M.&lt;/author&gt;&lt;/authors&gt;&lt;/contributors&gt;&lt;auth-address&gt;Department of Molecular Virology, Immunology, and Medical Genetics and Comprehensive Cancer Center, Ohio State University, Columbus OH 43210, USA.&lt;/auth-address&gt;&lt;titles&gt;&lt;title&gt;miR-15 and miR-16 induce apoptosis by targeting BCL2&lt;/title&gt;&lt;secondary-title&gt;Proc Natl Acad Sci U S A&lt;/secondary-title&gt;&lt;/titles&gt;&lt;periodical&gt;&lt;full-title&gt;Proceedings of the National Academy of Sciences of the United States of America&lt;/full-title&gt;&lt;abbr-1&gt;Proc. Natl. Acad. Sci. U. S. A.&lt;/abbr-1&gt;&lt;abbr-2&gt;Proc Natl Acad Sci U S A&lt;/abbr-2&gt;&lt;/periodical&gt;&lt;pages&gt;13944-9&lt;/pages&gt;&lt;volume&gt;102&lt;/volume&gt;&lt;number&gt;39&lt;/number&gt;&lt;keywords&gt;&lt;keyword&gt;*Apoptosis/genetics&lt;/keyword&gt;&lt;keyword&gt;Cell Proliferation&lt;/keyword&gt;&lt;keyword&gt;*Gene Expression Regulation, Leukemic&lt;/keyword&gt;&lt;keyword&gt;Humans&lt;/keyword&gt;&lt;keyword&gt;Leukemia, Lymphocytic, Chronic, B-Cell/*genetics/metabolism&lt;/keyword&gt;&lt;keyword&gt;MicroRNAs/genetics/*physiology&lt;/keyword&gt;&lt;keyword&gt;Proto-Oncogene Proteins c-bcl-2/*genetics/metabolism&lt;/keyword&gt;&lt;keyword&gt;Transcription, Genetic&lt;/keyword&gt;&lt;/keywords&gt;&lt;dates&gt;&lt;year&gt;2005&lt;/year&gt;&lt;pub-dates&gt;&lt;date&gt;Sep 27&lt;/date&gt;&lt;/pub-dates&gt;&lt;/dates&gt;&lt;accession-num&gt;16166262&lt;/accession-num&gt;&lt;urls&gt;&lt;related-urls&gt;&lt;url&gt;http://www.ncbi.nlm.nih.gov/entrez/query.fcgi?cmd=Retrieve&amp;amp;db=PubMed&amp;amp;dopt=Citation&amp;amp;list_uids=16166262 &lt;/url&gt;&lt;/related-urls&gt;&lt;/urls&gt;&lt;/record&gt;&lt;/Cite&gt;&lt;Cite&gt;&lt;Author&gt;Jing&lt;/Author&gt;&lt;Year&gt;2005&lt;/Year&gt;&lt;RecNum&gt;1843&lt;/RecNum&gt;&lt;record&gt;&lt;rec-number&gt;1843&lt;/rec-number&gt;&lt;ref-type name="Journal Article"&gt;17&lt;/ref-type&gt;&lt;contributors&gt;&lt;authors&gt;&lt;author&gt;Jing, Q.&lt;/author&gt;&lt;author&gt;Huang, S.&lt;/author&gt;&lt;author&gt;Guth, S.&lt;/author&gt;&lt;author&gt;Zarubin, T.&lt;/author&gt;&lt;author&gt;Motoyama, A.&lt;/author&gt;&lt;author&gt;Chen, J.&lt;/author&gt;&lt;author&gt;Di Padova, F.&lt;/author&gt;&lt;author&gt;Lin, S. C.&lt;/author&gt;&lt;author&gt;Gram, H.&lt;/author&gt;&lt;author&gt;Han, J.&lt;/author&gt;&lt;/authors&gt;&lt;/contributors&gt;&lt;auth-address&gt;Department of Immunology, The Scripps Research Institute, 10550 North Torrey Pines Road, La Jolla, CA 92037, USA.&lt;/auth-address&gt;&lt;titles&gt;&lt;title&gt;Involvement of microRNA in AU-rich element-mediated mRNA instability&lt;/title&gt;&lt;secondary-title&gt;Cell&lt;/secondary-title&gt;&lt;/titles&gt;&lt;periodical&gt;&lt;full-title&gt;Cell&lt;/full-title&gt;&lt;/periodical&gt;&lt;pages&gt;623-34&lt;/pages&gt;&lt;volume&gt;120&lt;/volume&gt;&lt;number&gt;5&lt;/number&gt;&lt;keywords&gt;&lt;keyword&gt;3&amp;apos; Untranslated Regions/*genetics&lt;/keyword&gt;&lt;keyword&gt;Animals&lt;/keyword&gt;&lt;keyword&gt;Argonaute Proteins&lt;/keyword&gt;&lt;keyword&gt;Base Sequence/genetics&lt;/keyword&gt;&lt;keyword&gt;Cell Line&lt;/keyword&gt;&lt;keyword&gt;Cell Nucleus/*genetics/metabolism&lt;/keyword&gt;&lt;keyword&gt;DNA-Binding Proteins/genetics/metabolism&lt;/keyword&gt;&lt;keyword&gt;Drosophila Proteins/genetics/metabolism&lt;/keyword&gt;&lt;keyword&gt;Drosophila melanogaster&lt;/keyword&gt;&lt;keyword&gt;Eukaryotic Initiation Factors&lt;/keyword&gt;&lt;keyword&gt;Gene Expression Regulation/genetics&lt;/keyword&gt;&lt;keyword&gt;HeLa Cells&lt;/keyword&gt;&lt;keyword&gt;Humans&lt;/keyword&gt;&lt;keyword&gt;Immediate-Early Proteins/genetics/metabolism&lt;/keyword&gt;&lt;keyword&gt;Macromolecular Substances/metabolism&lt;/keyword&gt;&lt;keyword&gt;MicroRNAs/*genetics&lt;/keyword&gt;&lt;keyword&gt;RNA Stability/*genetics&lt;/keyword&gt;&lt;keyword&gt;RNA, Messenger/*genetics/*metabolism&lt;/keyword&gt;&lt;keyword&gt;RNA-Induced Silencing Complex/genetics/metabolism&lt;/keyword&gt;&lt;keyword&gt;Ribonuclease III/genetics/metabolism&lt;/keyword&gt;&lt;keyword&gt;Tristetraprolin&lt;/keyword&gt;&lt;/keywords&gt;&lt;dates&gt;&lt;year&gt;2005&lt;/year&gt;&lt;pub-dates&gt;&lt;date&gt;Mar 11&lt;/date&gt;&lt;/pub-dates&gt;&lt;/dates&gt;&lt;accession-num&gt;15766526&lt;/accession-num&gt;&lt;urls&gt;&lt;related-urls&gt;&lt;url&gt;http://www.ncbi.nlm.nih.gov/entrez/query.fcgi?cmd=Retrieve&amp;amp;db=PubMed&amp;amp;dopt=Citation&amp;amp;list_uids=15766526 &lt;/url&gt;&lt;/related-urls&gt;&lt;/urls&gt;&lt;/record&gt;&lt;/Cite&gt;&lt;/EndNote&gt;</w:instrText>
      </w:r>
      <w:r w:rsidR="00741357" w:rsidRPr="000024D7">
        <w:rPr>
          <w:rFonts w:ascii="Book Antiqua" w:hAnsi="Book Antiqua" w:cs="Arial"/>
          <w:sz w:val="24"/>
          <w:szCs w:val="24"/>
        </w:rPr>
        <w:fldChar w:fldCharType="separate"/>
      </w:r>
      <w:r w:rsidR="005B0CB3" w:rsidRPr="000024D7">
        <w:rPr>
          <w:rFonts w:ascii="Book Antiqua" w:hAnsi="Book Antiqua" w:cs="Arial"/>
          <w:sz w:val="24"/>
          <w:szCs w:val="24"/>
          <w:vertAlign w:val="superscript"/>
        </w:rPr>
        <w:t>[58,</w:t>
      </w:r>
      <w:r w:rsidR="002A174B" w:rsidRPr="000024D7">
        <w:rPr>
          <w:rFonts w:ascii="Book Antiqua" w:hAnsi="Book Antiqua" w:cs="Arial"/>
          <w:sz w:val="24"/>
          <w:szCs w:val="24"/>
          <w:vertAlign w:val="superscript"/>
        </w:rPr>
        <w:t>59]</w:t>
      </w:r>
      <w:r w:rsidR="00741357" w:rsidRPr="000024D7">
        <w:rPr>
          <w:rFonts w:ascii="Book Antiqua" w:hAnsi="Book Antiqua" w:cs="Arial"/>
          <w:sz w:val="24"/>
          <w:szCs w:val="24"/>
        </w:rPr>
        <w:fldChar w:fldCharType="end"/>
      </w:r>
      <w:r w:rsidR="00BF76EB" w:rsidRPr="000024D7">
        <w:rPr>
          <w:rFonts w:ascii="Book Antiqua" w:hAnsi="Book Antiqua" w:cs="Arial"/>
          <w:sz w:val="24"/>
          <w:szCs w:val="24"/>
        </w:rPr>
        <w:t>,</w:t>
      </w:r>
      <w:r w:rsidRPr="000024D7">
        <w:rPr>
          <w:rFonts w:ascii="Book Antiqua" w:hAnsi="Book Antiqua" w:cs="Arial"/>
          <w:sz w:val="24"/>
          <w:szCs w:val="24"/>
        </w:rPr>
        <w:t xml:space="preserve"> </w:t>
      </w:r>
      <w:r w:rsidR="00BF76EB" w:rsidRPr="000024D7">
        <w:rPr>
          <w:rFonts w:ascii="Book Antiqua" w:hAnsi="Book Antiqua" w:cs="Arial"/>
          <w:sz w:val="24"/>
          <w:szCs w:val="24"/>
        </w:rPr>
        <w:t xml:space="preserve">which, interestingly, are all tumor-promoting genes positively regulated by </w:t>
      </w:r>
      <w:proofErr w:type="spellStart"/>
      <w:r w:rsidR="00BF76EB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Pr="000024D7">
        <w:rPr>
          <w:rFonts w:ascii="Book Antiqua" w:hAnsi="Book Antiqua" w:cs="Arial"/>
          <w:sz w:val="24"/>
          <w:szCs w:val="24"/>
        </w:rPr>
        <w:t xml:space="preserve">. </w:t>
      </w:r>
      <w:r w:rsidR="0097789C" w:rsidRPr="000024D7">
        <w:rPr>
          <w:rFonts w:ascii="Book Antiqua" w:hAnsi="Book Antiqua" w:cs="Arial"/>
          <w:sz w:val="24"/>
          <w:szCs w:val="24"/>
        </w:rPr>
        <w:t xml:space="preserve">The </w:t>
      </w:r>
      <w:r w:rsidR="008B1EAA" w:rsidRPr="000024D7">
        <w:rPr>
          <w:rFonts w:ascii="Book Antiqua" w:hAnsi="Book Antiqua" w:cs="Arial"/>
          <w:sz w:val="24"/>
          <w:szCs w:val="24"/>
        </w:rPr>
        <w:t>complexity</w:t>
      </w:r>
      <w:r w:rsidR="0097789C" w:rsidRPr="000024D7">
        <w:rPr>
          <w:rFonts w:ascii="Book Antiqua" w:hAnsi="Book Antiqua" w:cs="Arial"/>
          <w:sz w:val="24"/>
          <w:szCs w:val="24"/>
        </w:rPr>
        <w:t xml:space="preserve"> of the interaction between </w:t>
      </w:r>
      <w:proofErr w:type="spellStart"/>
      <w:r w:rsidR="0097789C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97789C" w:rsidRPr="000024D7">
        <w:rPr>
          <w:rFonts w:ascii="Book Antiqua" w:hAnsi="Book Antiqua" w:cs="Arial"/>
          <w:sz w:val="24"/>
          <w:szCs w:val="24"/>
        </w:rPr>
        <w:t xml:space="preserve"> and miR-16 was demonstrated to an even greater degree when it was shown that association of a </w:t>
      </w:r>
      <w:proofErr w:type="spellStart"/>
      <w:r w:rsidR="0097789C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97789C" w:rsidRPr="000024D7">
        <w:rPr>
          <w:rFonts w:ascii="Book Antiqua" w:hAnsi="Book Antiqua" w:cs="Arial"/>
          <w:sz w:val="24"/>
          <w:szCs w:val="24"/>
        </w:rPr>
        <w:t xml:space="preserve">/miR-16 complex with AREs of several target transcripts could facilitate </w:t>
      </w:r>
      <w:r w:rsidR="0083440F" w:rsidRPr="000024D7">
        <w:rPr>
          <w:rFonts w:ascii="Book Antiqua" w:hAnsi="Book Antiqua" w:cs="Arial"/>
          <w:sz w:val="24"/>
          <w:szCs w:val="24"/>
        </w:rPr>
        <w:t>inhibition</w:t>
      </w:r>
      <w:r w:rsidR="0097789C" w:rsidRPr="000024D7">
        <w:rPr>
          <w:rFonts w:ascii="Book Antiqua" w:hAnsi="Book Antiqua" w:cs="Arial"/>
          <w:sz w:val="24"/>
          <w:szCs w:val="24"/>
        </w:rPr>
        <w:t xml:space="preserve"> of miR-16 expression </w:t>
      </w:r>
      <w:r w:rsidR="000C5D20" w:rsidRPr="000024D7">
        <w:rPr>
          <w:rFonts w:ascii="Book Antiqua" w:hAnsi="Book Antiqua" w:cs="Arial"/>
          <w:sz w:val="24"/>
          <w:szCs w:val="24"/>
        </w:rPr>
        <w:t xml:space="preserve">in colorectal cancer cells </w:t>
      </w:r>
      <w:r w:rsidR="000C5D20" w:rsidRPr="000024D7">
        <w:rPr>
          <w:rFonts w:ascii="Book Antiqua" w:hAnsi="Book Antiqua" w:cs="Arial"/>
          <w:sz w:val="24"/>
          <w:szCs w:val="24"/>
        </w:rPr>
        <w:fldChar w:fldCharType="begin"/>
      </w:r>
      <w:r w:rsidR="00C71BDB" w:rsidRPr="000024D7">
        <w:rPr>
          <w:rFonts w:ascii="Book Antiqua" w:hAnsi="Book Antiqua" w:cs="Arial"/>
          <w:sz w:val="24"/>
          <w:szCs w:val="24"/>
        </w:rPr>
        <w:instrText xml:space="preserve"> ADDIN EN.CITE &lt;EndNote&gt;&lt;Cite&gt;&lt;Author&gt;Young&lt;/Author&gt;&lt;Year&gt;2012&lt;/Year&gt;&lt;RecNum&gt;1845&lt;/RecNum&gt;&lt;record&gt;&lt;rec-number&gt;1845&lt;/rec-number&gt;&lt;ref-type name="Journal Article"&gt;17&lt;/ref-type&gt;&lt;contributors&gt;&lt;authors&gt;&lt;author&gt;Young, L. E.&lt;/author&gt;&lt;author&gt;Moore, A. E.&lt;/author&gt;&lt;author&gt;Sokol, L.&lt;/author&gt;&lt;author&gt;Meisner-Kober, N.&lt;/author&gt;&lt;author&gt;Dixon, D. A.&lt;/author&gt;&lt;/authors&gt;&lt;/contributors&gt;&lt;auth-address&gt;Department of Biological Sciences and Center for Colon Cancer Research, University of South Carolina, Columbia, SC 29208, USA.&lt;/auth-address&gt;&lt;titles&gt;&lt;title&gt;The mRNA stability factor HuR inhibits microRNA-16 targeting of COX-2&lt;/title&gt;&lt;secondary-title&gt;Mol Cancer Res&lt;/secondary-title&gt;&lt;/titles&gt;&lt;periodical&gt;&lt;full-title&gt;Mol Cancer Res&lt;/full-title&gt;&lt;/periodical&gt;&lt;pages&gt;167-80&lt;/pages&gt;&lt;volume&gt;10&lt;/volume&gt;&lt;number&gt;1&lt;/number&gt;&lt;keywords&gt;&lt;keyword&gt;Animals&lt;/keyword&gt;&lt;keyword&gt;Caco-2 Cells&lt;/keyword&gt;&lt;keyword&gt;Carcinoma/genetics/metabolism/pathology&lt;/keyword&gt;&lt;keyword&gt;Cells, Cultured&lt;/keyword&gt;&lt;keyword&gt;Colorectal Neoplasms/genetics/metabolism/pathology&lt;/keyword&gt;&lt;keyword&gt;Cyclooxygenase 2/*genetics/metabolism&lt;/keyword&gt;&lt;keyword&gt;Down-Regulation/genetics&lt;/keyword&gt;&lt;keyword&gt;Gene Expression Regulation, Enzymologic&lt;/keyword&gt;&lt;keyword&gt;Gene Expression Regulation, Neoplastic&lt;/keyword&gt;&lt;keyword&gt;HT29 Cells&lt;/keyword&gt;&lt;keyword&gt;HeLa Cells&lt;/keyword&gt;&lt;keyword&gt;Hu Paraneoplastic Encephalomyelitis Antigens/genetics/metabolism/*physiology&lt;/keyword&gt;&lt;keyword&gt;Humans&lt;/keyword&gt;&lt;keyword&gt;Mice&lt;/keyword&gt;&lt;keyword&gt;Mice, Transgenic&lt;/keyword&gt;&lt;keyword&gt;MicroRNAs/*antagonists &amp;amp; inhibitors/genetics/metabolism&lt;/keyword&gt;&lt;keyword&gt;Protein Binding&lt;/keyword&gt;&lt;keyword&gt;Protein Transport/genetics&lt;/keyword&gt;&lt;keyword&gt;RNA Stability/genetics&lt;/keyword&gt;&lt;keyword&gt;Regulatory Sequences, Ribonucleic Acid/genetics/physiology&lt;/keyword&gt;&lt;keyword&gt;Tumor Cells, Cultured&lt;/keyword&gt;&lt;/keywords&gt;&lt;dates&gt;&lt;year&gt;2012&lt;/year&gt;&lt;pub-dates&gt;&lt;date&gt;Jan&lt;/date&gt;&lt;/pub-dates&gt;&lt;/dates&gt;&lt;accession-num&gt;22049153&lt;/accession-num&gt;&lt;urls&gt;&lt;related-urls&gt;&lt;url&gt;http://www.ncbi.nlm.nih.gov/entrez/query.fcgi?cmd=Retrieve&amp;amp;db=PubMed&amp;amp;dopt=Citation&amp;amp;list_uids=22049153 &lt;/url&gt;&lt;/related-urls&gt;&lt;/urls&gt;&lt;/record&gt;&lt;/Cite&gt;&lt;/EndNote&gt;</w:instrText>
      </w:r>
      <w:r w:rsidR="000C5D20" w:rsidRPr="000024D7">
        <w:rPr>
          <w:rFonts w:ascii="Book Antiqua" w:hAnsi="Book Antiqua" w:cs="Arial"/>
          <w:sz w:val="24"/>
          <w:szCs w:val="24"/>
        </w:rPr>
        <w:fldChar w:fldCharType="separate"/>
      </w:r>
      <w:r w:rsidR="002A174B" w:rsidRPr="000024D7">
        <w:rPr>
          <w:rFonts w:ascii="Book Antiqua" w:hAnsi="Book Antiqua" w:cs="Arial"/>
          <w:sz w:val="24"/>
          <w:szCs w:val="24"/>
          <w:vertAlign w:val="superscript"/>
        </w:rPr>
        <w:t>[60]</w:t>
      </w:r>
      <w:r w:rsidR="000C5D20" w:rsidRPr="000024D7">
        <w:rPr>
          <w:rFonts w:ascii="Book Antiqua" w:hAnsi="Book Antiqua" w:cs="Arial"/>
          <w:sz w:val="24"/>
          <w:szCs w:val="24"/>
        </w:rPr>
        <w:fldChar w:fldCharType="end"/>
      </w:r>
      <w:r w:rsidR="0097789C" w:rsidRPr="000024D7">
        <w:rPr>
          <w:rFonts w:ascii="Book Antiqua" w:hAnsi="Book Antiqua" w:cs="Arial"/>
          <w:sz w:val="24"/>
          <w:szCs w:val="24"/>
        </w:rPr>
        <w:t xml:space="preserve">. </w:t>
      </w:r>
      <w:r w:rsidR="00BF76EB" w:rsidRPr="000024D7">
        <w:rPr>
          <w:rFonts w:ascii="Book Antiqua" w:hAnsi="Book Antiqua" w:cs="Arial"/>
          <w:sz w:val="24"/>
          <w:szCs w:val="24"/>
        </w:rPr>
        <w:t xml:space="preserve">Thus, </w:t>
      </w:r>
      <w:r w:rsidR="000C5D20" w:rsidRPr="000024D7">
        <w:rPr>
          <w:rFonts w:ascii="Book Antiqua" w:hAnsi="Book Antiqua" w:cs="Arial"/>
          <w:sz w:val="24"/>
          <w:szCs w:val="24"/>
        </w:rPr>
        <w:t xml:space="preserve">the tumor suppressor activity of </w:t>
      </w:r>
      <w:r w:rsidR="00BF76EB" w:rsidRPr="000024D7">
        <w:rPr>
          <w:rFonts w:ascii="Book Antiqua" w:hAnsi="Book Antiqua" w:cs="Arial"/>
          <w:sz w:val="24"/>
          <w:szCs w:val="24"/>
        </w:rPr>
        <w:t xml:space="preserve">miR-16 </w:t>
      </w:r>
      <w:r w:rsidR="000C5D20" w:rsidRPr="000024D7">
        <w:rPr>
          <w:rFonts w:ascii="Book Antiqua" w:hAnsi="Book Antiqua" w:cs="Arial"/>
          <w:sz w:val="24"/>
          <w:szCs w:val="24"/>
        </w:rPr>
        <w:t xml:space="preserve">and the tumor-promoting activities of </w:t>
      </w:r>
      <w:proofErr w:type="spellStart"/>
      <w:r w:rsidR="000C5D20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0C5D20" w:rsidRPr="000024D7">
        <w:rPr>
          <w:rFonts w:ascii="Book Antiqua" w:hAnsi="Book Antiqua" w:cs="Arial"/>
          <w:sz w:val="24"/>
          <w:szCs w:val="24"/>
        </w:rPr>
        <w:t xml:space="preserve"> appear to antagonize one another at multiple levels</w:t>
      </w:r>
      <w:r w:rsidRPr="000024D7">
        <w:rPr>
          <w:rFonts w:ascii="Book Antiqua" w:hAnsi="Book Antiqua" w:cs="Arial"/>
          <w:sz w:val="24"/>
          <w:szCs w:val="24"/>
        </w:rPr>
        <w:t>.</w:t>
      </w:r>
    </w:p>
    <w:p w:rsidR="008061F7" w:rsidRPr="000024D7" w:rsidRDefault="0083440F" w:rsidP="00F14A50">
      <w:pPr>
        <w:spacing w:after="0" w:line="360" w:lineRule="auto"/>
        <w:ind w:firstLineChars="200" w:firstLine="480"/>
        <w:jc w:val="both"/>
        <w:rPr>
          <w:rFonts w:ascii="Book Antiqua" w:hAnsi="Book Antiqua" w:cs="Arial"/>
          <w:sz w:val="24"/>
          <w:szCs w:val="24"/>
        </w:rPr>
      </w:pPr>
      <w:r w:rsidRPr="000024D7">
        <w:rPr>
          <w:rFonts w:ascii="Book Antiqua" w:hAnsi="Book Antiqua" w:cs="Arial"/>
          <w:sz w:val="24"/>
          <w:szCs w:val="24"/>
        </w:rPr>
        <w:t xml:space="preserve">miR-125a was first reported to inhibit cell growth and promote apoptosis by </w:t>
      </w:r>
      <w:proofErr w:type="spellStart"/>
      <w:r w:rsidRPr="000024D7">
        <w:rPr>
          <w:rFonts w:ascii="Book Antiqua" w:hAnsi="Book Antiqua" w:cs="Arial"/>
          <w:sz w:val="24"/>
          <w:szCs w:val="24"/>
        </w:rPr>
        <w:t>translationally</w:t>
      </w:r>
      <w:proofErr w:type="spellEnd"/>
      <w:r w:rsidRPr="000024D7">
        <w:rPr>
          <w:rFonts w:ascii="Book Antiqua" w:hAnsi="Book Antiqua" w:cs="Arial"/>
          <w:sz w:val="24"/>
          <w:szCs w:val="24"/>
        </w:rPr>
        <w:t xml:space="preserve"> repressing</w:t>
      </w:r>
      <w:r w:rsidR="005B0CB3" w:rsidRPr="000024D7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5B0CB3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5B0CB3" w:rsidRPr="000024D7">
        <w:rPr>
          <w:rFonts w:ascii="Book Antiqua" w:hAnsi="Book Antiqua" w:cs="Arial"/>
          <w:sz w:val="24"/>
          <w:szCs w:val="24"/>
        </w:rPr>
        <w:t xml:space="preserve"> in breast cancer cells</w:t>
      </w:r>
      <w:r w:rsidRPr="000024D7">
        <w:rPr>
          <w:rFonts w:ascii="Book Antiqua" w:hAnsi="Book Antiqua" w:cs="Arial"/>
          <w:sz w:val="24"/>
          <w:szCs w:val="24"/>
        </w:rPr>
        <w:fldChar w:fldCharType="begin"/>
      </w:r>
      <w:r w:rsidR="00C71BDB" w:rsidRPr="000024D7">
        <w:rPr>
          <w:rFonts w:ascii="Book Antiqua" w:hAnsi="Book Antiqua" w:cs="Arial"/>
          <w:sz w:val="24"/>
          <w:szCs w:val="24"/>
        </w:rPr>
        <w:instrText xml:space="preserve"> ADDIN EN.CITE &lt;EndNote&gt;&lt;Cite&gt;&lt;Author&gt;Guo&lt;/Author&gt;&lt;Year&gt;2009&lt;/Year&gt;&lt;RecNum&gt;1543&lt;/RecNum&gt;&lt;record&gt;&lt;rec-number&gt;1543&lt;/rec-number&gt;&lt;ref-type name="Journal Article"&gt;17&lt;/ref-type&gt;&lt;contributors&gt;&lt;authors&gt;&lt;author&gt;Guo, X.&lt;/author&gt;&lt;author&gt;Wu, Y.&lt;/author&gt;&lt;author&gt;Hartley, R. S.&lt;/author&gt;&lt;/authors&gt;&lt;/contributors&gt;&lt;auth-address&gt;Department of Cell Biology and Physiology and Cancer Research and Treatment Center, University of New Mexico Health Sciences Center, Albuquerque, NM, USA.&lt;/auth-address&gt;&lt;titles&gt;&lt;title&gt;MicroRNA-125a represses cell growth by targeting HuR in breast cancer&lt;/title&gt;&lt;secondary-title&gt;RNA Biol&lt;/secondary-title&gt;&lt;/titles&gt;&lt;periodical&gt;&lt;full-title&gt;RNA Biol&lt;/full-title&gt;&lt;/periodical&gt;&lt;pages&gt;575-83&lt;/pages&gt;&lt;volume&gt;6&lt;/volume&gt;&lt;number&gt;5&lt;/number&gt;&lt;keywords&gt;&lt;keyword&gt;Antigens, Surface&lt;/keyword&gt;&lt;keyword&gt;Breast Neoplasms/*pathology&lt;/keyword&gt;&lt;keyword&gt;Cell Line, Tumor&lt;/keyword&gt;&lt;keyword&gt;Cell Movement&lt;/keyword&gt;&lt;keyword&gt;Cell Proliferation&lt;/keyword&gt;&lt;keyword&gt;Female&lt;/keyword&gt;&lt;keyword&gt;Gene Expression Regulation&lt;/keyword&gt;&lt;keyword&gt;Humans&lt;/keyword&gt;&lt;keyword&gt;MicroRNAs/*physiology&lt;/keyword&gt;&lt;keyword&gt;RNA-Binding Proteins/*antagonists &amp;amp; inhibitors&lt;/keyword&gt;&lt;/keywords&gt;&lt;dates&gt;&lt;year&gt;2009&lt;/year&gt;&lt;pub-dates&gt;&lt;date&gt;Nov-Dec&lt;/date&gt;&lt;/pub-dates&gt;&lt;/dates&gt;&lt;accession-num&gt;19875930&lt;/accession-num&gt;&lt;urls&gt;&lt;related-urls&gt;&lt;url&gt;http://www.ncbi.nlm.nih.gov/entrez/query.fcgi?cmd=Retrieve&amp;amp;db=PubMed&amp;amp;dopt=Citation&amp;amp;list_uids=19875930 &lt;/url&gt;&lt;/related-urls&gt;&lt;/urls&gt;&lt;/record&gt;&lt;/Cite&gt;&lt;/EndNote&gt;</w:instrText>
      </w:r>
      <w:r w:rsidRPr="000024D7">
        <w:rPr>
          <w:rFonts w:ascii="Book Antiqua" w:hAnsi="Book Antiqua" w:cs="Arial"/>
          <w:sz w:val="24"/>
          <w:szCs w:val="24"/>
        </w:rPr>
        <w:fldChar w:fldCharType="separate"/>
      </w:r>
      <w:r w:rsidR="002A174B" w:rsidRPr="000024D7">
        <w:rPr>
          <w:rFonts w:ascii="Book Antiqua" w:hAnsi="Book Antiqua" w:cs="Arial"/>
          <w:sz w:val="24"/>
          <w:szCs w:val="24"/>
          <w:vertAlign w:val="superscript"/>
        </w:rPr>
        <w:t>[61]</w:t>
      </w:r>
      <w:r w:rsidRPr="000024D7">
        <w:rPr>
          <w:rFonts w:ascii="Book Antiqua" w:hAnsi="Book Antiqua" w:cs="Arial"/>
          <w:sz w:val="24"/>
          <w:szCs w:val="24"/>
        </w:rPr>
        <w:fldChar w:fldCharType="end"/>
      </w:r>
      <w:r w:rsidRPr="000024D7">
        <w:rPr>
          <w:rFonts w:ascii="Book Antiqua" w:hAnsi="Book Antiqua" w:cs="Arial"/>
          <w:sz w:val="24"/>
          <w:szCs w:val="24"/>
        </w:rPr>
        <w:t xml:space="preserve">. </w:t>
      </w:r>
      <w:r w:rsidR="002C0731" w:rsidRPr="000024D7">
        <w:rPr>
          <w:rFonts w:ascii="Book Antiqua" w:hAnsi="Book Antiqua" w:cs="Arial"/>
          <w:sz w:val="24"/>
          <w:szCs w:val="24"/>
        </w:rPr>
        <w:t xml:space="preserve">In </w:t>
      </w:r>
      <w:r w:rsidR="00FA15AC" w:rsidRPr="000024D7">
        <w:rPr>
          <w:rFonts w:ascii="Book Antiqua" w:hAnsi="Book Antiqua" w:cs="Arial"/>
          <w:sz w:val="24"/>
          <w:szCs w:val="24"/>
        </w:rPr>
        <w:t>another study</w:t>
      </w:r>
      <w:r w:rsidR="002C0731" w:rsidRPr="000024D7">
        <w:rPr>
          <w:rFonts w:ascii="Book Antiqua" w:hAnsi="Book Antiqua" w:cs="Arial"/>
          <w:sz w:val="24"/>
          <w:szCs w:val="24"/>
        </w:rPr>
        <w:t xml:space="preserve">, </w:t>
      </w:r>
      <w:r w:rsidR="008B72A2" w:rsidRPr="000024D7">
        <w:rPr>
          <w:rFonts w:ascii="Book Antiqua" w:hAnsi="Book Antiqua"/>
          <w:sz w:val="24"/>
          <w:szCs w:val="24"/>
        </w:rPr>
        <w:t xml:space="preserve">miR-125 was shown to </w:t>
      </w:r>
      <w:r w:rsidR="002C0731" w:rsidRPr="000024D7">
        <w:rPr>
          <w:rFonts w:ascii="Book Antiqua" w:hAnsi="Book Antiqua"/>
          <w:sz w:val="24"/>
          <w:szCs w:val="24"/>
        </w:rPr>
        <w:t>inhibit phosphorylation of</w:t>
      </w:r>
      <w:r w:rsidR="005B0CB3" w:rsidRPr="000024D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B0CB3" w:rsidRPr="000024D7">
        <w:rPr>
          <w:rFonts w:ascii="Book Antiqua" w:hAnsi="Book Antiqua"/>
          <w:sz w:val="24"/>
          <w:szCs w:val="24"/>
        </w:rPr>
        <w:t>Akt</w:t>
      </w:r>
      <w:proofErr w:type="spellEnd"/>
      <w:r w:rsidR="005B0CB3" w:rsidRPr="000024D7">
        <w:rPr>
          <w:rFonts w:ascii="Book Antiqua" w:hAnsi="Book Antiqua"/>
          <w:sz w:val="24"/>
          <w:szCs w:val="24"/>
        </w:rPr>
        <w:t xml:space="preserve"> in breast cancer cells</w:t>
      </w:r>
      <w:r w:rsidR="00FA15AC" w:rsidRPr="000024D7">
        <w:rPr>
          <w:rFonts w:ascii="Book Antiqua" w:hAnsi="Book Antiqua"/>
          <w:sz w:val="24"/>
          <w:szCs w:val="24"/>
        </w:rPr>
        <w:fldChar w:fldCharType="begin"/>
      </w:r>
      <w:r w:rsidR="00C71BDB" w:rsidRPr="000024D7">
        <w:rPr>
          <w:rFonts w:ascii="Book Antiqua" w:hAnsi="Book Antiqua"/>
          <w:sz w:val="24"/>
          <w:szCs w:val="24"/>
        </w:rPr>
        <w:instrText xml:space="preserve"> ADDIN EN.CITE &lt;EndNote&gt;&lt;Cite&gt;&lt;Author&gt;Scott&lt;/Author&gt;&lt;Year&gt;2007&lt;/Year&gt;&lt;RecNum&gt;1857&lt;/RecNum&gt;&lt;record&gt;&lt;rec-number&gt;1857&lt;/rec-number&gt;&lt;ref-type name="Journal Article"&gt;17&lt;/ref-type&gt;&lt;contributors&gt;&lt;authors&gt;&lt;author&gt;Scott, G. K.&lt;/author&gt;&lt;author&gt;Goga, A.&lt;/author&gt;&lt;author&gt;Bhaumik, D.&lt;/author&gt;&lt;author&gt;Berger, C. E.&lt;/author&gt;&lt;author&gt;Sullivan, C. S.&lt;/author&gt;&lt;author&gt;Benz, C. C.&lt;/author&gt;&lt;/authors&gt;&lt;/contributors&gt;&lt;auth-address&gt;Buck Institute for Age Research, Novato, California 94945, USA.&lt;/auth-address&gt;&lt;titles&gt;&lt;title&gt;Coordinate suppression of ERBB2 and ERBB3 by enforced expression of micro-RNA miR-125a or miR-125b&lt;/title&gt;&lt;secondary-title&gt;J Biol Chem&lt;/secondary-title&gt;&lt;/titles&gt;&lt;periodical&gt;&lt;full-title&gt;Journal of Biological Chemistry&lt;/full-title&gt;&lt;abbr-1&gt;J. Biol. Chem.&lt;/abbr-1&gt;&lt;abbr-2&gt;J Biol Chem&lt;/abbr-2&gt;&lt;/periodical&gt;&lt;pages&gt;1479-86&lt;/pages&gt;&lt;volume&gt;282&lt;/volume&gt;&lt;number&gt;2&lt;/number&gt;&lt;keywords&gt;&lt;keyword&gt;Breast Neoplasms&lt;/keyword&gt;&lt;keyword&gt;Cell Adhesion/physiology&lt;/keyword&gt;&lt;keyword&gt;Cell Division/physiology&lt;/keyword&gt;&lt;keyword&gt;Cell Line, Tumor&lt;/keyword&gt;&lt;keyword&gt;Cell Movement/physiology&lt;/keyword&gt;&lt;keyword&gt;Epithelial Cells/cytology/physiology&lt;/keyword&gt;&lt;keyword&gt;*Gene Expression Regulation, Neoplastic&lt;/keyword&gt;&lt;keyword&gt;Genetic Therapy/*methods&lt;/keyword&gt;&lt;keyword&gt;Humans&lt;/keyword&gt;&lt;keyword&gt;MAP Kinase Signaling System/physiology&lt;/keyword&gt;&lt;keyword&gt;MicroRNAs/*genetics&lt;/keyword&gt;&lt;keyword&gt;Mitogen-Activated Protein Kinase 1/metabolism&lt;/keyword&gt;&lt;keyword&gt;Mitogen-Activated Protein Kinase 3/metabolism&lt;/keyword&gt;&lt;keyword&gt;Proto-Oncogene Proteins c-akt/metabolism&lt;/keyword&gt;&lt;keyword&gt;Receptor, erbB-2/*genetics&lt;/keyword&gt;&lt;keyword&gt;Receptor, erbB-3/*genetics&lt;/keyword&gt;&lt;keyword&gt;Retroviridae/genetics&lt;/keyword&gt;&lt;/keywords&gt;&lt;dates&gt;&lt;year&gt;2007&lt;/year&gt;&lt;pub-dates&gt;&lt;date&gt;Jan 12&lt;/date&gt;&lt;/pub-dates&gt;&lt;/dates&gt;&lt;accession-num&gt;17110380&lt;/accession-num&gt;&lt;urls&gt;&lt;related-urls&gt;&lt;url&gt;http://www.ncbi.nlm.nih.gov/entrez/query.fcgi?cmd=Retrieve&amp;amp;db=PubMed&amp;amp;dopt=Citation&amp;amp;list_uids=17110380 &lt;/url&gt;&lt;/related-urls&gt;&lt;/urls&gt;&lt;/record&gt;&lt;/Cite&gt;&lt;/EndNote&gt;</w:instrText>
      </w:r>
      <w:r w:rsidR="00FA15AC" w:rsidRPr="000024D7">
        <w:rPr>
          <w:rFonts w:ascii="Book Antiqua" w:hAnsi="Book Antiqua"/>
          <w:sz w:val="24"/>
          <w:szCs w:val="24"/>
        </w:rPr>
        <w:fldChar w:fldCharType="separate"/>
      </w:r>
      <w:r w:rsidR="002A174B" w:rsidRPr="000024D7">
        <w:rPr>
          <w:rFonts w:ascii="Book Antiqua" w:hAnsi="Book Antiqua"/>
          <w:sz w:val="24"/>
          <w:szCs w:val="24"/>
          <w:vertAlign w:val="superscript"/>
        </w:rPr>
        <w:t>[62]</w:t>
      </w:r>
      <w:r w:rsidR="00FA15AC" w:rsidRPr="000024D7">
        <w:rPr>
          <w:rFonts w:ascii="Book Antiqua" w:hAnsi="Book Antiqua"/>
          <w:sz w:val="24"/>
          <w:szCs w:val="24"/>
        </w:rPr>
        <w:fldChar w:fldCharType="end"/>
      </w:r>
      <w:r w:rsidR="00FA15AC" w:rsidRPr="000024D7">
        <w:rPr>
          <w:rFonts w:ascii="Book Antiqua" w:hAnsi="Book Antiqua"/>
          <w:sz w:val="24"/>
          <w:szCs w:val="24"/>
        </w:rPr>
        <w:t>.</w:t>
      </w:r>
      <w:r w:rsidR="008B72A2" w:rsidRPr="000024D7">
        <w:rPr>
          <w:rFonts w:ascii="Book Antiqua" w:hAnsi="Book Antiqua"/>
          <w:sz w:val="24"/>
          <w:szCs w:val="24"/>
        </w:rPr>
        <w:t xml:space="preserve"> </w:t>
      </w:r>
      <w:r w:rsidR="00FA15AC" w:rsidRPr="000024D7">
        <w:rPr>
          <w:rFonts w:ascii="Book Antiqua" w:hAnsi="Book Antiqua"/>
          <w:sz w:val="24"/>
          <w:szCs w:val="24"/>
        </w:rPr>
        <w:t xml:space="preserve">This suppression of </w:t>
      </w:r>
      <w:proofErr w:type="spellStart"/>
      <w:r w:rsidR="00FA15AC" w:rsidRPr="000024D7">
        <w:rPr>
          <w:rFonts w:ascii="Book Antiqua" w:hAnsi="Book Antiqua"/>
          <w:sz w:val="24"/>
          <w:szCs w:val="24"/>
        </w:rPr>
        <w:t>Akt</w:t>
      </w:r>
      <w:proofErr w:type="spellEnd"/>
      <w:r w:rsidR="00FA15AC" w:rsidRPr="000024D7">
        <w:rPr>
          <w:rFonts w:ascii="Book Antiqua" w:hAnsi="Book Antiqua"/>
          <w:sz w:val="24"/>
          <w:szCs w:val="24"/>
        </w:rPr>
        <w:t xml:space="preserve"> activation could</w:t>
      </w:r>
      <w:r w:rsidR="008B72A2" w:rsidRPr="000024D7">
        <w:rPr>
          <w:rFonts w:ascii="Book Antiqua" w:hAnsi="Book Antiqua"/>
          <w:sz w:val="24"/>
          <w:szCs w:val="24"/>
        </w:rPr>
        <w:t xml:space="preserve"> </w:t>
      </w:r>
      <w:r w:rsidR="00FA15AC" w:rsidRPr="000024D7">
        <w:rPr>
          <w:rFonts w:ascii="Book Antiqua" w:hAnsi="Book Antiqua"/>
          <w:sz w:val="24"/>
          <w:szCs w:val="24"/>
        </w:rPr>
        <w:t xml:space="preserve">interfere with the growth-promoting environment through </w:t>
      </w:r>
      <w:r w:rsidR="0044034B" w:rsidRPr="000024D7">
        <w:rPr>
          <w:rFonts w:ascii="Book Antiqua" w:hAnsi="Book Antiqua"/>
          <w:sz w:val="24"/>
          <w:szCs w:val="24"/>
        </w:rPr>
        <w:t>various</w:t>
      </w:r>
      <w:r w:rsidR="00FA15AC" w:rsidRPr="000024D7">
        <w:rPr>
          <w:rFonts w:ascii="Book Antiqua" w:hAnsi="Book Antiqua"/>
          <w:sz w:val="24"/>
          <w:szCs w:val="24"/>
        </w:rPr>
        <w:t xml:space="preserve"> </w:t>
      </w:r>
      <w:r w:rsidR="00FA15AC" w:rsidRPr="000024D7">
        <w:rPr>
          <w:rFonts w:ascii="Book Antiqua" w:hAnsi="Book Antiqua"/>
          <w:sz w:val="24"/>
          <w:szCs w:val="24"/>
        </w:rPr>
        <w:lastRenderedPageBreak/>
        <w:t xml:space="preserve">downstream pathways, one of which is the transcriptional activation of </w:t>
      </w:r>
      <w:proofErr w:type="spellStart"/>
      <w:r w:rsidR="00FA15AC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FA15AC" w:rsidRPr="000024D7">
        <w:rPr>
          <w:rFonts w:ascii="Book Antiqua" w:hAnsi="Book Antiqua"/>
          <w:sz w:val="24"/>
          <w:szCs w:val="24"/>
        </w:rPr>
        <w:t xml:space="preserve"> express</w:t>
      </w:r>
      <w:r w:rsidR="001C7E61">
        <w:rPr>
          <w:rFonts w:ascii="Book Antiqua" w:hAnsi="Book Antiqua"/>
          <w:sz w:val="24"/>
          <w:szCs w:val="24"/>
        </w:rPr>
        <w:t xml:space="preserve">ion through </w:t>
      </w:r>
      <w:proofErr w:type="spellStart"/>
      <w:r w:rsidR="001C7E61">
        <w:rPr>
          <w:rFonts w:ascii="Book Antiqua" w:hAnsi="Book Antiqua"/>
          <w:sz w:val="24"/>
          <w:szCs w:val="24"/>
        </w:rPr>
        <w:t>Akt</w:t>
      </w:r>
      <w:proofErr w:type="spellEnd"/>
      <w:r w:rsidR="001C7E61">
        <w:rPr>
          <w:rFonts w:ascii="Book Antiqua" w:hAnsi="Book Antiqua"/>
          <w:sz w:val="24"/>
          <w:szCs w:val="24"/>
        </w:rPr>
        <w:t>/NF-</w:t>
      </w:r>
      <w:proofErr w:type="spellStart"/>
      <w:r w:rsidR="001C7E61" w:rsidRPr="001C7E61">
        <w:rPr>
          <w:rFonts w:ascii="Book Antiqua" w:hAnsi="Book Antiqua"/>
          <w:sz w:val="24"/>
          <w:szCs w:val="24"/>
        </w:rPr>
        <w:t>κ</w:t>
      </w:r>
      <w:r w:rsidR="005B0CB3" w:rsidRPr="000024D7">
        <w:rPr>
          <w:rFonts w:ascii="Book Antiqua" w:hAnsi="Book Antiqua"/>
          <w:sz w:val="24"/>
          <w:szCs w:val="24"/>
        </w:rPr>
        <w:t>B</w:t>
      </w:r>
      <w:proofErr w:type="spellEnd"/>
      <w:r w:rsidR="005B0CB3" w:rsidRPr="000024D7">
        <w:rPr>
          <w:rFonts w:ascii="Book Antiqua" w:hAnsi="Book Antiqua"/>
          <w:sz w:val="24"/>
          <w:szCs w:val="24"/>
        </w:rPr>
        <w:t xml:space="preserve"> signaling</w:t>
      </w:r>
      <w:r w:rsidR="00FA15AC" w:rsidRPr="000024D7">
        <w:rPr>
          <w:rFonts w:ascii="Book Antiqua" w:hAnsi="Book Antiqua"/>
          <w:sz w:val="24"/>
          <w:szCs w:val="24"/>
        </w:rPr>
        <w:fldChar w:fldCharType="begin"/>
      </w:r>
      <w:r w:rsidR="00C71BDB" w:rsidRPr="000024D7">
        <w:rPr>
          <w:rFonts w:ascii="Book Antiqua" w:hAnsi="Book Antiqua"/>
          <w:sz w:val="24"/>
          <w:szCs w:val="24"/>
        </w:rPr>
        <w:instrText xml:space="preserve"> ADDIN EN.CITE &lt;EndNote&gt;&lt;Cite&gt;&lt;Author&gt;Kang&lt;/Author&gt;&lt;Year&gt;2008&lt;/Year&gt;&lt;RecNum&gt;1508&lt;/RecNum&gt;&lt;record&gt;&lt;rec-number&gt;1508&lt;/rec-number&gt;&lt;ref-type name="Journal Article"&gt;17&lt;/ref-type&gt;&lt;contributors&gt;&lt;authors&gt;&lt;author&gt;Kang, M. J.&lt;/author&gt;&lt;author&gt;Ryu, B. K.&lt;/author&gt;&lt;author&gt;Lee, M. G.&lt;/author&gt;&lt;author&gt;Han, J.&lt;/author&gt;&lt;author&gt;Lee, J. H.&lt;/author&gt;&lt;author&gt;Ha, T. K.&lt;/author&gt;&lt;author&gt;Byun, D. S.&lt;/author&gt;&lt;author&gt;Chae, K. S.&lt;/author&gt;&lt;author&gt;Lee, B. H.&lt;/author&gt;&lt;author&gt;Chun, H. S.&lt;/author&gt;&lt;author&gt;Lee, K. Y.&lt;/author&gt;&lt;author&gt;Kim, H. J.&lt;/author&gt;&lt;author&gt;Chi, S. G.&lt;/author&gt;&lt;/authors&gt;&lt;/contributors&gt;&lt;auth-address&gt;School of Life Sciences and Biotechnology, Korea University, Seoul, Korea.&lt;/auth-address&gt;&lt;titles&gt;&lt;title&gt;NF-kappaB activates transcription of the RNA-binding factor HuR, via PI3K-AKT signaling, to promote gastric tumorigenesis&lt;/title&gt;&lt;secondary-title&gt;Gastroenterology&lt;/secondary-title&gt;&lt;/titles&gt;&lt;periodical&gt;&lt;full-title&gt;Gastroenterology&lt;/full-title&gt;&lt;abbr-1&gt;Gastroenterology&lt;/abbr-1&gt;&lt;abbr-2&gt;Gastroenterology&lt;/abbr-2&gt;&lt;/periodical&gt;&lt;pages&gt;2030-42, 2042 e1-3&lt;/pages&gt;&lt;volume&gt;135&lt;/volume&gt;&lt;number&gt;6&lt;/number&gt;&lt;keywords&gt;&lt;keyword&gt;1-Phosphatidylinositol 3-Kinase/genetics/*metabolism&lt;/keyword&gt;&lt;keyword&gt;Antigens, Surface/*genetics&lt;/keyword&gt;&lt;keyword&gt;Cell Line, Tumor&lt;/keyword&gt;&lt;keyword&gt;Cell Proliferation&lt;/keyword&gt;&lt;keyword&gt;Gene Expression Regulation, Neoplastic&lt;/keyword&gt;&lt;keyword&gt;Humans&lt;/keyword&gt;&lt;keyword&gt;Immunoblotting&lt;/keyword&gt;&lt;keyword&gt;Immunohistochemistry&lt;/keyword&gt;&lt;keyword&gt;Immunoprecipitation&lt;/keyword&gt;&lt;keyword&gt;NF-kappa B/*genetics/metabolism&lt;/keyword&gt;&lt;keyword&gt;Polymerase Chain Reaction&lt;/keyword&gt;&lt;keyword&gt;Proto-Oncogene Proteins c-akt/genetics/*metabolism&lt;/keyword&gt;&lt;keyword&gt;RNA, Neoplasm/*genetics&lt;/keyword&gt;&lt;keyword&gt;RNA-Binding Proteins/*genetics&lt;/keyword&gt;&lt;keyword&gt;Stomach Neoplasms/*genetics/metabolism/pathology&lt;/keyword&gt;&lt;keyword&gt;*Transcription, Genetic&lt;/keyword&gt;&lt;/keywords&gt;&lt;dates&gt;&lt;year&gt;2008&lt;/year&gt;&lt;pub-dates&gt;&lt;date&gt;Dec&lt;/date&gt;&lt;/pub-dates&gt;&lt;/dates&gt;&lt;accession-num&gt;18824170&lt;/accession-num&gt;&lt;urls&gt;&lt;related-urls&gt;&lt;url&gt;http://www.ncbi.nlm.nih.gov/entrez/query.fcgi?cmd=Retrieve&amp;amp;db=PubMed&amp;amp;dopt=Citation&amp;amp;list_uids=18824170 &lt;/url&gt;&lt;/related-urls&gt;&lt;/urls&gt;&lt;/record&gt;&lt;/Cite&gt;&lt;Cite&gt;&lt;Author&gt;Singh&lt;/Author&gt;&lt;Year&gt;2013&lt;/Year&gt;&lt;RecNum&gt;1824&lt;/RecNum&gt;&lt;record&gt;&lt;rec-number&gt;1824&lt;/rec-number&gt;&lt;ref-type name="Journal Article"&gt;17&lt;/ref-type&gt;&lt;contributors&gt;&lt;authors&gt;&lt;author&gt;Singh, M.&lt;/author&gt;&lt;author&gt;Martinez, A. R.&lt;/author&gt;&lt;author&gt;Govindaraju, S.&lt;/author&gt;&lt;author&gt;Lee, B. S.&lt;/author&gt;&lt;/authors&gt;&lt;/contributors&gt;&lt;auth-address&gt;Department of Physiology and Cell Biology, The Ohio State University College of Medicine, Columbus, Ohio, USA.&lt;/auth-address&gt;&lt;titles&gt;&lt;title&gt;HuR inhibits apoptosis by amplifying Akt signaling through a positive feedback loop&lt;/title&gt;&lt;secondary-title&gt;J Cell Physiol&lt;/secondary-title&gt;&lt;/titles&gt;&lt;periodical&gt;&lt;full-title&gt;Journal of Cellular Physiology&lt;/full-title&gt;&lt;abbr-1&gt;J. Cell. Physiol.&lt;/abbr-1&gt;&lt;abbr-2&gt;J Cell Physiol&lt;/abbr-2&gt;&lt;/periodical&gt;&lt;pages&gt;182-9&lt;/pages&gt;&lt;volume&gt;228&lt;/volume&gt;&lt;number&gt;1&lt;/number&gt;&lt;keywords&gt;&lt;keyword&gt;Animals&lt;/keyword&gt;&lt;keyword&gt;Apoptosis/*physiology&lt;/keyword&gt;&lt;keyword&gt;Cell Line&lt;/keyword&gt;&lt;keyword&gt;Feedback, Physiological/*physiology&lt;/keyword&gt;&lt;keyword&gt;GRB10 Adaptor Protein/genetics/metabolism&lt;/keyword&gt;&lt;keyword&gt;Gene Expression Regulation/physiology&lt;/keyword&gt;&lt;keyword&gt;Hu Paraneoplastic Encephalomyelitis Antigens/genetics/*metabolism&lt;/keyword&gt;&lt;keyword&gt;Humans&lt;/keyword&gt;&lt;keyword&gt;Kidney Tubules, Proximal/cytology/metabolism&lt;/keyword&gt;&lt;keyword&gt;NF-kappa B&lt;/keyword&gt;&lt;keyword&gt;Phosphatidylinositol 3-Kinases/genetics/metabolism&lt;/keyword&gt;&lt;keyword&gt;Polymerase Chain Reaction&lt;/keyword&gt;&lt;keyword&gt;Protein Array Analysis&lt;/keyword&gt;&lt;keyword&gt;Proto-Oncogene Proteins c-akt/genetics/*metabolism&lt;/keyword&gt;&lt;keyword&gt;RNA Interference&lt;/keyword&gt;&lt;keyword&gt;RNA, Messenger/genetics/metabolism&lt;/keyword&gt;&lt;keyword&gt;Signal Transduction/*physiology&lt;/keyword&gt;&lt;keyword&gt;Swine&lt;/keyword&gt;&lt;/keywords&gt;&lt;dates&gt;&lt;year&gt;2013&lt;/year&gt;&lt;pub-dates&gt;&lt;date&gt;Jan&lt;/date&gt;&lt;/pub-dates&gt;&lt;/dates&gt;&lt;accession-num&gt;22674407&lt;/accession-num&gt;&lt;urls&gt;&lt;related-urls&gt;&lt;url&gt;http://www.ncbi.nlm.nih.gov/entrez/query.fcgi?cmd=Retrieve&amp;amp;db=PubMed&amp;amp;dopt=Citation&amp;amp;list_uids=22674407 &lt;/url&gt;&lt;/related-urls&gt;&lt;/urls&gt;&lt;/record&gt;&lt;/Cite&gt;&lt;/EndNote&gt;</w:instrText>
      </w:r>
      <w:r w:rsidR="00FA15AC" w:rsidRPr="000024D7">
        <w:rPr>
          <w:rFonts w:ascii="Book Antiqua" w:hAnsi="Book Antiqua"/>
          <w:sz w:val="24"/>
          <w:szCs w:val="24"/>
        </w:rPr>
        <w:fldChar w:fldCharType="separate"/>
      </w:r>
      <w:r w:rsidR="005B0CB3" w:rsidRPr="000024D7">
        <w:rPr>
          <w:rFonts w:ascii="Book Antiqua" w:hAnsi="Book Antiqua"/>
          <w:sz w:val="24"/>
          <w:szCs w:val="24"/>
          <w:vertAlign w:val="superscript"/>
        </w:rPr>
        <w:t>[12,</w:t>
      </w:r>
      <w:r w:rsidR="002A174B" w:rsidRPr="000024D7">
        <w:rPr>
          <w:rFonts w:ascii="Book Antiqua" w:hAnsi="Book Antiqua"/>
          <w:sz w:val="24"/>
          <w:szCs w:val="24"/>
          <w:vertAlign w:val="superscript"/>
        </w:rPr>
        <w:t>13]</w:t>
      </w:r>
      <w:r w:rsidR="00FA15AC" w:rsidRPr="000024D7">
        <w:rPr>
          <w:rFonts w:ascii="Book Antiqua" w:hAnsi="Book Antiqua"/>
          <w:sz w:val="24"/>
          <w:szCs w:val="24"/>
        </w:rPr>
        <w:fldChar w:fldCharType="end"/>
      </w:r>
      <w:r w:rsidR="008B72A2" w:rsidRPr="000024D7">
        <w:rPr>
          <w:rFonts w:ascii="Book Antiqua" w:hAnsi="Book Antiqua"/>
          <w:sz w:val="24"/>
          <w:szCs w:val="24"/>
        </w:rPr>
        <w:t>.</w:t>
      </w:r>
      <w:r w:rsidR="000024D7" w:rsidRPr="000024D7">
        <w:rPr>
          <w:rFonts w:ascii="Book Antiqua" w:hAnsi="Book Antiqua"/>
          <w:sz w:val="24"/>
          <w:szCs w:val="24"/>
        </w:rPr>
        <w:t xml:space="preserve"> </w:t>
      </w:r>
      <w:r w:rsidR="00FA15AC" w:rsidRPr="000024D7">
        <w:rPr>
          <w:rFonts w:ascii="Book Antiqua" w:hAnsi="Book Antiqua"/>
          <w:sz w:val="24"/>
          <w:szCs w:val="24"/>
        </w:rPr>
        <w:t xml:space="preserve">Thus, miR-125 may inhibit </w:t>
      </w:r>
      <w:proofErr w:type="spellStart"/>
      <w:r w:rsidR="00FA15AC" w:rsidRPr="000024D7">
        <w:rPr>
          <w:rFonts w:ascii="Book Antiqua" w:hAnsi="Book Antiqua"/>
          <w:sz w:val="24"/>
          <w:szCs w:val="24"/>
        </w:rPr>
        <w:t>HuR</w:t>
      </w:r>
      <w:proofErr w:type="spellEnd"/>
      <w:r w:rsidR="00FA15AC" w:rsidRPr="000024D7">
        <w:rPr>
          <w:rFonts w:ascii="Book Antiqua" w:hAnsi="Book Antiqua"/>
          <w:sz w:val="24"/>
          <w:szCs w:val="24"/>
        </w:rPr>
        <w:t xml:space="preserve"> expression at multiple levels, through direct translational suppression and through indirect inhibition of transcription. </w:t>
      </w:r>
      <w:r w:rsidRPr="000024D7">
        <w:rPr>
          <w:rFonts w:ascii="Book Antiqua" w:hAnsi="Book Antiqua" w:cs="Arial"/>
          <w:sz w:val="24"/>
          <w:szCs w:val="24"/>
        </w:rPr>
        <w:t xml:space="preserve">Overexpression of </w:t>
      </w:r>
      <w:r w:rsidR="00FA15AC" w:rsidRPr="000024D7">
        <w:rPr>
          <w:rFonts w:ascii="Book Antiqua" w:hAnsi="Book Antiqua" w:cs="Arial"/>
          <w:sz w:val="24"/>
          <w:szCs w:val="24"/>
        </w:rPr>
        <w:t xml:space="preserve">another </w:t>
      </w:r>
      <w:proofErr w:type="spellStart"/>
      <w:r w:rsidR="00FA15AC" w:rsidRPr="000024D7">
        <w:rPr>
          <w:rFonts w:ascii="Book Antiqua" w:hAnsi="Book Antiqua" w:cs="Arial"/>
          <w:sz w:val="24"/>
          <w:szCs w:val="24"/>
        </w:rPr>
        <w:t>miRNA</w:t>
      </w:r>
      <w:proofErr w:type="spellEnd"/>
      <w:r w:rsidR="00FA15AC" w:rsidRPr="000024D7">
        <w:rPr>
          <w:rFonts w:ascii="Book Antiqua" w:hAnsi="Book Antiqua" w:cs="Arial"/>
          <w:sz w:val="24"/>
          <w:szCs w:val="24"/>
        </w:rPr>
        <w:t xml:space="preserve">, </w:t>
      </w:r>
      <w:r w:rsidRPr="000024D7">
        <w:rPr>
          <w:rFonts w:ascii="Book Antiqua" w:hAnsi="Book Antiqua" w:cs="Arial"/>
          <w:sz w:val="24"/>
          <w:szCs w:val="24"/>
        </w:rPr>
        <w:t>miR-34a</w:t>
      </w:r>
      <w:r w:rsidR="00FA15AC" w:rsidRPr="000024D7">
        <w:rPr>
          <w:rFonts w:ascii="Book Antiqua" w:hAnsi="Book Antiqua" w:cs="Arial"/>
          <w:sz w:val="24"/>
          <w:szCs w:val="24"/>
        </w:rPr>
        <w:t>,</w:t>
      </w:r>
      <w:r w:rsidRPr="000024D7">
        <w:rPr>
          <w:rFonts w:ascii="Book Antiqua" w:hAnsi="Book Antiqua" w:cs="Arial"/>
          <w:sz w:val="24"/>
          <w:szCs w:val="24"/>
        </w:rPr>
        <w:t xml:space="preserve"> was shown to suppress </w:t>
      </w:r>
      <w:proofErr w:type="spellStart"/>
      <w:r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Pr="000024D7">
        <w:rPr>
          <w:rFonts w:ascii="Book Antiqua" w:hAnsi="Book Antiqua" w:cs="Arial"/>
          <w:sz w:val="24"/>
          <w:szCs w:val="24"/>
        </w:rPr>
        <w:t xml:space="preserve"> protein levels in prostate cancer cells, thus modulating cell proliferation and drug resistance in those cells</w:t>
      </w:r>
      <w:r w:rsidRPr="000024D7">
        <w:rPr>
          <w:rFonts w:ascii="Book Antiqua" w:hAnsi="Book Antiqua" w:cs="Arial"/>
          <w:sz w:val="24"/>
          <w:szCs w:val="24"/>
        </w:rPr>
        <w:fldChar w:fldCharType="begin"/>
      </w:r>
      <w:r w:rsidR="00C71BDB" w:rsidRPr="000024D7">
        <w:rPr>
          <w:rFonts w:ascii="Book Antiqua" w:hAnsi="Book Antiqua" w:cs="Arial"/>
          <w:sz w:val="24"/>
          <w:szCs w:val="24"/>
        </w:rPr>
        <w:instrText xml:space="preserve"> ADDIN EN.CITE &lt;EndNote&gt;&lt;Cite&gt;&lt;Author&gt;Kojima&lt;/Author&gt;&lt;Year&gt;2010&lt;/Year&gt;&lt;RecNum&gt;1846&lt;/RecNum&gt;&lt;record&gt;&lt;rec-number&gt;1846&lt;/rec-number&gt;&lt;ref-type name="Journal Article"&gt;17&lt;/ref-type&gt;&lt;contributors&gt;&lt;authors&gt;&lt;author&gt;Kojima, K.&lt;/author&gt;&lt;author&gt;Fujita, Y.&lt;/author&gt;&lt;author&gt;Nozawa, Y.&lt;/author&gt;&lt;author&gt;Deguchi, T.&lt;/author&gt;&lt;author&gt;Ito, M.&lt;/author&gt;&lt;/authors&gt;&lt;/contributors&gt;&lt;auth-address&gt;Department of Urology, Gifu University Graduate School of Medicine, Gifu, Japan.&lt;/auth-address&gt;&lt;titles&gt;&lt;title&gt;MiR-34a attenuates paclitaxel-resistance of hormone-refractory prostate cancer PC3 cells through direct and indirect mechanisms&lt;/title&gt;&lt;secondary-title&gt;Prostate&lt;/secondary-title&gt;&lt;/titles&gt;&lt;periodical&gt;&lt;full-title&gt;Prostate&lt;/full-title&gt;&lt;abbr-1&gt;Prostate&lt;/abbr-1&gt;&lt;abbr-2&gt;Prostate&lt;/abbr-2&gt;&lt;/periodical&gt;&lt;pages&gt;1501-12&lt;/pages&gt;&lt;volume&gt;70&lt;/volume&gt;&lt;number&gt;14&lt;/number&gt;&lt;keywords&gt;&lt;keyword&gt;3&amp;apos; Untranslated Regions/genetics&lt;/keyword&gt;&lt;keyword&gt;Antineoplastic Agents/therapeutic use&lt;/keyword&gt;&lt;keyword&gt;Antineoplastic Agents, Phytogenic/therapeutic use&lt;/keyword&gt;&lt;keyword&gt;DNA Primers&lt;/keyword&gt;&lt;keyword&gt;Daunorubicin/therapeutic use&lt;/keyword&gt;&lt;keyword&gt;*Drug Resistance, Neoplasm&lt;/keyword&gt;&lt;keyword&gt;Etoposide/therapeutic use&lt;/keyword&gt;&lt;keyword&gt;Humans&lt;/keyword&gt;&lt;keyword&gt;Male&lt;/keyword&gt;&lt;keyword&gt;MicroRNAs/genetics/*physiology&lt;/keyword&gt;&lt;keyword&gt;Paclitaxel/*therapeutic use&lt;/keyword&gt;&lt;keyword&gt;Prostate-Specific Antigen/blood&lt;/keyword&gt;&lt;keyword&gt;Prostatic Neoplasms/diagnosis/drug therapy/*genetics/physiopathology&lt;/keyword&gt;&lt;keyword&gt;RNA, Messenger/genetics&lt;/keyword&gt;&lt;keyword&gt;RNA, Neoplasm/genetics/isolation &amp;amp; purification&lt;/keyword&gt;&lt;keyword&gt;Reverse Transcriptase Polymerase Chain Reaction&lt;/keyword&gt;&lt;keyword&gt;Sirtuin 1/genetics&lt;/keyword&gt;&lt;keyword&gt;Tumor Suppressor Protein p53/genetics&lt;/keyword&gt;&lt;/keywords&gt;&lt;dates&gt;&lt;year&gt;2010&lt;/year&gt;&lt;pub-dates&gt;&lt;date&gt;Oct 1&lt;/date&gt;&lt;/pub-dates&gt;&lt;/dates&gt;&lt;accession-num&gt;20687223&lt;/accession-num&gt;&lt;urls&gt;&lt;related-urls&gt;&lt;url&gt;http://www.ncbi.nlm.nih.gov/entrez/query.fcgi?cmd=Retrieve&amp;amp;db=PubMed&amp;amp;dopt=Citation&amp;amp;list_uids=20687223 &lt;/url&gt;&lt;/related-urls&gt;&lt;/urls&gt;&lt;/record&gt;&lt;/Cite&gt;&lt;/EndNote&gt;</w:instrText>
      </w:r>
      <w:r w:rsidRPr="000024D7">
        <w:rPr>
          <w:rFonts w:ascii="Book Antiqua" w:hAnsi="Book Antiqua" w:cs="Arial"/>
          <w:sz w:val="24"/>
          <w:szCs w:val="24"/>
        </w:rPr>
        <w:fldChar w:fldCharType="separate"/>
      </w:r>
      <w:r w:rsidR="002A174B" w:rsidRPr="000024D7">
        <w:rPr>
          <w:rFonts w:ascii="Book Antiqua" w:hAnsi="Book Antiqua" w:cs="Arial"/>
          <w:sz w:val="24"/>
          <w:szCs w:val="24"/>
          <w:vertAlign w:val="superscript"/>
        </w:rPr>
        <w:t>[63]</w:t>
      </w:r>
      <w:r w:rsidRPr="000024D7">
        <w:rPr>
          <w:rFonts w:ascii="Book Antiqua" w:hAnsi="Book Antiqua" w:cs="Arial"/>
          <w:sz w:val="24"/>
          <w:szCs w:val="24"/>
        </w:rPr>
        <w:fldChar w:fldCharType="end"/>
      </w:r>
      <w:r w:rsidRPr="000024D7">
        <w:rPr>
          <w:rFonts w:ascii="Book Antiqua" w:hAnsi="Book Antiqua" w:cs="Arial"/>
          <w:sz w:val="24"/>
          <w:szCs w:val="24"/>
        </w:rPr>
        <w:t xml:space="preserve">. However, no potential binding sites for miR-34a were found by </w:t>
      </w:r>
      <w:r w:rsidRPr="000024D7">
        <w:rPr>
          <w:rFonts w:ascii="Book Antiqua" w:hAnsi="Book Antiqua" w:cs="Arial"/>
          <w:i/>
          <w:sz w:val="24"/>
          <w:szCs w:val="24"/>
        </w:rPr>
        <w:t xml:space="preserve">in </w:t>
      </w:r>
      <w:proofErr w:type="spellStart"/>
      <w:r w:rsidRPr="000024D7">
        <w:rPr>
          <w:rFonts w:ascii="Book Antiqua" w:hAnsi="Book Antiqua" w:cs="Arial"/>
          <w:i/>
          <w:sz w:val="24"/>
          <w:szCs w:val="24"/>
        </w:rPr>
        <w:t>silico</w:t>
      </w:r>
      <w:proofErr w:type="spellEnd"/>
      <w:r w:rsidRPr="000024D7">
        <w:rPr>
          <w:rFonts w:ascii="Book Antiqua" w:hAnsi="Book Antiqua" w:cs="Arial"/>
          <w:sz w:val="24"/>
          <w:szCs w:val="24"/>
        </w:rPr>
        <w:t xml:space="preserve"> analysis of the </w:t>
      </w:r>
      <w:proofErr w:type="spellStart"/>
      <w:r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Pr="000024D7">
        <w:rPr>
          <w:rFonts w:ascii="Book Antiqua" w:hAnsi="Book Antiqua" w:cs="Arial"/>
          <w:sz w:val="24"/>
          <w:szCs w:val="24"/>
        </w:rPr>
        <w:t xml:space="preserve"> 3’ UTR, suggesting that miR-34a may regulate </w:t>
      </w:r>
      <w:proofErr w:type="spellStart"/>
      <w:r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Pr="000024D7">
        <w:rPr>
          <w:rFonts w:ascii="Book Antiqua" w:hAnsi="Book Antiqua" w:cs="Arial"/>
          <w:sz w:val="24"/>
          <w:szCs w:val="24"/>
        </w:rPr>
        <w:t xml:space="preserve"> through binding in other regions of the transcript or through other mechanisms.</w:t>
      </w:r>
      <w:r w:rsidR="00B74BD3" w:rsidRPr="000024D7">
        <w:rPr>
          <w:rFonts w:ascii="Book Antiqua" w:hAnsi="Book Antiqua" w:cs="Arial"/>
          <w:sz w:val="24"/>
          <w:szCs w:val="24"/>
        </w:rPr>
        <w:t xml:space="preserve"> </w:t>
      </w:r>
      <w:r w:rsidR="002C0731" w:rsidRPr="000024D7">
        <w:rPr>
          <w:rFonts w:ascii="Book Antiqua" w:hAnsi="Book Antiqua" w:cs="Arial"/>
          <w:sz w:val="24"/>
          <w:szCs w:val="24"/>
        </w:rPr>
        <w:t>M</w:t>
      </w:r>
      <w:r w:rsidR="00B74BD3" w:rsidRPr="000024D7">
        <w:rPr>
          <w:rFonts w:ascii="Book Antiqua" w:hAnsi="Book Antiqua" w:cs="Arial"/>
          <w:sz w:val="24"/>
          <w:szCs w:val="24"/>
        </w:rPr>
        <w:t xml:space="preserve">iR-9 similarly acts as a tumor suppressor by directly binding the 3’ UTR of </w:t>
      </w:r>
      <w:proofErr w:type="spellStart"/>
      <w:r w:rsidR="00B74BD3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B74BD3" w:rsidRPr="000024D7">
        <w:rPr>
          <w:rFonts w:ascii="Book Antiqua" w:hAnsi="Book Antiqua" w:cs="Arial"/>
          <w:sz w:val="24"/>
          <w:szCs w:val="24"/>
        </w:rPr>
        <w:t xml:space="preserve">, thus suppressing </w:t>
      </w:r>
      <w:proofErr w:type="spellStart"/>
      <w:r w:rsidR="00B74BD3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B74BD3" w:rsidRPr="000024D7">
        <w:rPr>
          <w:rFonts w:ascii="Book Antiqua" w:hAnsi="Book Antiqua" w:cs="Arial"/>
          <w:sz w:val="24"/>
          <w:szCs w:val="24"/>
        </w:rPr>
        <w:t xml:space="preserve"> expression and expre</w:t>
      </w:r>
      <w:r w:rsidR="005B0CB3" w:rsidRPr="000024D7">
        <w:rPr>
          <w:rFonts w:ascii="Book Antiqua" w:hAnsi="Book Antiqua" w:cs="Arial"/>
          <w:sz w:val="24"/>
          <w:szCs w:val="24"/>
        </w:rPr>
        <w:t>ssion of its downstream targets</w:t>
      </w:r>
      <w:r w:rsidR="00B74BD3" w:rsidRPr="000024D7">
        <w:rPr>
          <w:rFonts w:ascii="Book Antiqua" w:hAnsi="Book Antiqua" w:cs="Arial"/>
          <w:sz w:val="24"/>
          <w:szCs w:val="24"/>
        </w:rPr>
        <w:fldChar w:fldCharType="begin"/>
      </w:r>
      <w:r w:rsidR="00C71BDB" w:rsidRPr="000024D7">
        <w:rPr>
          <w:rFonts w:ascii="Book Antiqua" w:hAnsi="Book Antiqua" w:cs="Arial"/>
          <w:sz w:val="24"/>
          <w:szCs w:val="24"/>
        </w:rPr>
        <w:instrText xml:space="preserve"> ADDIN EN.CITE &lt;EndNote&gt;&lt;Cite&gt;&lt;Author&gt;Leucci&lt;/Author&gt;&lt;Year&gt;2012&lt;/Year&gt;&lt;RecNum&gt;1847&lt;/RecNum&gt;&lt;record&gt;&lt;rec-number&gt;1847&lt;/rec-number&gt;&lt;ref-type name="Journal Article"&gt;17&lt;/ref-type&gt;&lt;contributors&gt;&lt;authors&gt;&lt;author&gt;Leucci, E.&lt;/author&gt;&lt;author&gt;Zriwil, A.&lt;/author&gt;&lt;author&gt;Gregersen, L. H.&lt;/author&gt;&lt;author&gt;Jensen, K. T.&lt;/author&gt;&lt;author&gt;Obad, S.&lt;/author&gt;&lt;author&gt;Bellan, C.&lt;/author&gt;&lt;author&gt;Leoncini, L.&lt;/author&gt;&lt;author&gt;Kauppinen, S.&lt;/author&gt;&lt;author&gt;Lund, A. H.&lt;/author&gt;&lt;/authors&gt;&lt;/contributors&gt;&lt;auth-address&gt;Biotech Research and Innovation Centre, University of Copenhagen, Copenhagen, Denmark.&lt;/auth-address&gt;&lt;titles&gt;&lt;title&gt;Inhibition of miR-9 de-represses HuR and DICER1 and impairs Hodgkin lymphoma tumour outgrowth in vivo&lt;/title&gt;&lt;secondary-title&gt;Oncogene&lt;/secondary-title&gt;&lt;/titles&gt;&lt;periodical&gt;&lt;full-title&gt;Oncogene&lt;/full-title&gt;&lt;/periodical&gt;&lt;pages&gt;5081-9&lt;/pages&gt;&lt;volume&gt;31&lt;/volume&gt;&lt;number&gt;49&lt;/number&gt;&lt;keywords&gt;&lt;keyword&gt;3&amp;apos; Untranslated Regions&lt;/keyword&gt;&lt;keyword&gt;Animals&lt;/keyword&gt;&lt;keyword&gt;B-Lymphocytes/metabolism/pathology&lt;/keyword&gt;&lt;keyword&gt;Binding Sites&lt;/keyword&gt;&lt;keyword&gt;Cell Line, Tumor&lt;/keyword&gt;&lt;keyword&gt;Cytokines/genetics/metabolism&lt;/keyword&gt;&lt;keyword&gt;DEAD-box RNA Helicases/*genetics/metabolism&lt;/keyword&gt;&lt;keyword&gt;Gene Expression Regulation, Neoplastic&lt;/keyword&gt;&lt;keyword&gt;Hodgkin Disease/*genetics/*pathology&lt;/keyword&gt;&lt;keyword&gt;Hu Paraneoplastic Encephalomyelitis Antigens/genetics/*metabolism&lt;/keyword&gt;&lt;keyword&gt;Humans&lt;/keyword&gt;&lt;keyword&gt;Mice&lt;/keyword&gt;&lt;keyword&gt;MicroRNAs/*metabolism&lt;/keyword&gt;&lt;keyword&gt;Ribonuclease III/*genetics/metabolism&lt;/keyword&gt;&lt;keyword&gt;Xenograft Model Antitumor Assays&lt;/keyword&gt;&lt;/keywords&gt;&lt;dates&gt;&lt;year&gt;2012&lt;/year&gt;&lt;pub-dates&gt;&lt;date&gt;Dec 6&lt;/date&gt;&lt;/pub-dates&gt;&lt;/dates&gt;&lt;accession-num&gt;22310293&lt;/accession-num&gt;&lt;urls&gt;&lt;related-urls&gt;&lt;url&gt;http://www.ncbi.nlm.nih.gov/entrez/query.fcgi?cmd=Retrieve&amp;amp;db=PubMed&amp;amp;dopt=Citation&amp;amp;list_uids=22310293 &lt;/url&gt;&lt;/related-urls&gt;&lt;/urls&gt;&lt;/record&gt;&lt;/Cite&gt;&lt;/EndNote&gt;</w:instrText>
      </w:r>
      <w:r w:rsidR="00B74BD3" w:rsidRPr="000024D7">
        <w:rPr>
          <w:rFonts w:ascii="Book Antiqua" w:hAnsi="Book Antiqua" w:cs="Arial"/>
          <w:sz w:val="24"/>
          <w:szCs w:val="24"/>
        </w:rPr>
        <w:fldChar w:fldCharType="separate"/>
      </w:r>
      <w:r w:rsidR="002A174B" w:rsidRPr="000024D7">
        <w:rPr>
          <w:rFonts w:ascii="Book Antiqua" w:hAnsi="Book Antiqua" w:cs="Arial"/>
          <w:sz w:val="24"/>
          <w:szCs w:val="24"/>
          <w:vertAlign w:val="superscript"/>
        </w:rPr>
        <w:t>[64]</w:t>
      </w:r>
      <w:r w:rsidR="00B74BD3" w:rsidRPr="000024D7">
        <w:rPr>
          <w:rFonts w:ascii="Book Antiqua" w:hAnsi="Book Antiqua" w:cs="Arial"/>
          <w:sz w:val="24"/>
          <w:szCs w:val="24"/>
        </w:rPr>
        <w:fldChar w:fldCharType="end"/>
      </w:r>
      <w:r w:rsidR="00B74BD3" w:rsidRPr="000024D7">
        <w:rPr>
          <w:rFonts w:ascii="Book Antiqua" w:hAnsi="Book Antiqua" w:cs="Arial"/>
          <w:sz w:val="24"/>
          <w:szCs w:val="24"/>
        </w:rPr>
        <w:t>.</w:t>
      </w:r>
      <w:r w:rsidR="00FA15AC" w:rsidRPr="000024D7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8061F7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8061F7" w:rsidRPr="000024D7">
        <w:rPr>
          <w:rFonts w:ascii="Book Antiqua" w:hAnsi="Book Antiqua" w:cs="Arial"/>
          <w:sz w:val="24"/>
          <w:szCs w:val="24"/>
        </w:rPr>
        <w:t xml:space="preserve"> has </w:t>
      </w:r>
      <w:r w:rsidR="00FA15AC" w:rsidRPr="000024D7">
        <w:rPr>
          <w:rFonts w:ascii="Book Antiqua" w:hAnsi="Book Antiqua" w:cs="Arial"/>
          <w:sz w:val="24"/>
          <w:szCs w:val="24"/>
        </w:rPr>
        <w:t xml:space="preserve">also </w:t>
      </w:r>
      <w:r w:rsidR="008061F7" w:rsidRPr="000024D7">
        <w:rPr>
          <w:rFonts w:ascii="Book Antiqua" w:hAnsi="Book Antiqua" w:cs="Arial"/>
          <w:sz w:val="24"/>
          <w:szCs w:val="24"/>
        </w:rPr>
        <w:t xml:space="preserve">recently been reported to be a target of miR-146, a potent anti-inflammatory </w:t>
      </w:r>
      <w:r w:rsidR="005B0CB3" w:rsidRPr="000024D7">
        <w:rPr>
          <w:rFonts w:ascii="Book Antiqua" w:hAnsi="Book Antiqua" w:cs="Arial"/>
          <w:sz w:val="24"/>
          <w:szCs w:val="24"/>
        </w:rPr>
        <w:t>molecule</w:t>
      </w:r>
      <w:r w:rsidR="00554BAD" w:rsidRPr="000024D7">
        <w:rPr>
          <w:rFonts w:ascii="Book Antiqua" w:hAnsi="Book Antiqua" w:cs="Arial"/>
          <w:sz w:val="24"/>
          <w:szCs w:val="24"/>
        </w:rPr>
        <w:fldChar w:fldCharType="begin"/>
      </w:r>
      <w:r w:rsidR="00C71BDB" w:rsidRPr="000024D7">
        <w:rPr>
          <w:rFonts w:ascii="Book Antiqua" w:hAnsi="Book Antiqua" w:cs="Arial"/>
          <w:sz w:val="24"/>
          <w:szCs w:val="24"/>
        </w:rPr>
        <w:instrText xml:space="preserve"> ADDIN EN.CITE &lt;EndNote&gt;&lt;Cite&gt;&lt;Author&gt;Cheng&lt;/Author&gt;&lt;Year&gt;2013&lt;/Year&gt;&lt;RecNum&gt;1849&lt;/RecNum&gt;&lt;record&gt;&lt;rec-number&gt;1849&lt;/rec-number&gt;&lt;ref-type name="Journal Article"&gt;17&lt;/ref-type&gt;&lt;contributors&gt;&lt;authors&gt;&lt;author&gt;Cheng, H. S.&lt;/author&gt;&lt;author&gt;Sivachandran, N.&lt;/author&gt;&lt;author&gt;Lau, A.&lt;/author&gt;&lt;author&gt;Boudreau, E.&lt;/author&gt;&lt;author&gt;Zhao, J. L.&lt;/author&gt;&lt;author&gt;Baltimore, D.&lt;/author&gt;&lt;author&gt;Delgado-Olguin, P.&lt;/author&gt;&lt;author&gt;Cybulsky, M. I.&lt;/author&gt;&lt;author&gt;Fish, J. E.&lt;/author&gt;&lt;/authors&gt;&lt;/contributors&gt;&lt;auth-address&gt;Toronto General Research Institute, University Health Network, Toronto, Canada; Department of Laboratory Medicine and Pathobiology, University of Toronto, Toronto, Canada; The Heart and Stroke Richard Lewar Centre of Excellence in Cardiovascular Research, Toronto, Canada.&lt;/auth-address&gt;&lt;titles&gt;&lt;title&gt;MicroRNA-146 represses endothelial activation by inhibiting pro-inflammatory pathways&lt;/title&gt;&lt;secondary-title&gt;EMBO Mol Med&lt;/secondary-title&gt;&lt;/titles&gt;&lt;periodical&gt;&lt;full-title&gt;EMBO Mol Med&lt;/full-title&gt;&lt;/periodical&gt;&lt;dates&gt;&lt;year&gt;2013&lt;/year&gt;&lt;pub-dates&gt;&lt;date&gt;Jun 3&lt;/date&gt;&lt;/pub-dates&gt;&lt;/dates&gt;&lt;accession-num&gt;23733368&lt;/accession-num&gt;&lt;urls&gt;&lt;related-urls&gt;&lt;url&gt;http://www.ncbi.nlm.nih.gov/entrez/query.fcgi?cmd=Retrieve&amp;amp;db=PubMed&amp;amp;dopt=Citation&amp;amp;list_uids=23733368 &lt;/url&gt;&lt;/related-urls&gt;&lt;/urls&gt;&lt;/record&gt;&lt;/Cite&gt;&lt;/EndNote&gt;</w:instrText>
      </w:r>
      <w:r w:rsidR="00554BAD" w:rsidRPr="000024D7">
        <w:rPr>
          <w:rFonts w:ascii="Book Antiqua" w:hAnsi="Book Antiqua" w:cs="Arial"/>
          <w:sz w:val="24"/>
          <w:szCs w:val="24"/>
        </w:rPr>
        <w:fldChar w:fldCharType="separate"/>
      </w:r>
      <w:r w:rsidR="002A174B" w:rsidRPr="000024D7">
        <w:rPr>
          <w:rFonts w:ascii="Book Antiqua" w:hAnsi="Book Antiqua" w:cs="Arial"/>
          <w:sz w:val="24"/>
          <w:szCs w:val="24"/>
          <w:vertAlign w:val="superscript"/>
        </w:rPr>
        <w:t>[65]</w:t>
      </w:r>
      <w:r w:rsidR="00554BAD" w:rsidRPr="000024D7">
        <w:rPr>
          <w:rFonts w:ascii="Book Antiqua" w:hAnsi="Book Antiqua" w:cs="Arial"/>
          <w:sz w:val="24"/>
          <w:szCs w:val="24"/>
        </w:rPr>
        <w:fldChar w:fldCharType="end"/>
      </w:r>
      <w:r w:rsidR="008061F7" w:rsidRPr="000024D7">
        <w:rPr>
          <w:rFonts w:ascii="Book Antiqua" w:hAnsi="Book Antiqua" w:cs="Arial"/>
          <w:sz w:val="24"/>
          <w:szCs w:val="24"/>
        </w:rPr>
        <w:t xml:space="preserve">. </w:t>
      </w:r>
      <w:proofErr w:type="spellStart"/>
      <w:r w:rsidR="008061F7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8061F7" w:rsidRPr="000024D7">
        <w:rPr>
          <w:rFonts w:ascii="Book Antiqua" w:hAnsi="Book Antiqua" w:cs="Arial"/>
          <w:sz w:val="24"/>
          <w:szCs w:val="24"/>
        </w:rPr>
        <w:t xml:space="preserve"> was shown to be a direct target of miR-146, which suppresses both </w:t>
      </w:r>
      <w:proofErr w:type="spellStart"/>
      <w:r w:rsidR="008061F7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8061F7" w:rsidRPr="000024D7">
        <w:rPr>
          <w:rFonts w:ascii="Book Antiqua" w:hAnsi="Book Antiqua" w:cs="Arial"/>
          <w:sz w:val="24"/>
          <w:szCs w:val="24"/>
        </w:rPr>
        <w:t xml:space="preserve"> mRNA and protein levels. </w:t>
      </w:r>
      <w:proofErr w:type="spellStart"/>
      <w:r w:rsidR="008061F7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8061F7" w:rsidRPr="000024D7">
        <w:rPr>
          <w:rFonts w:ascii="Book Antiqua" w:hAnsi="Book Antiqua" w:cs="Arial"/>
          <w:sz w:val="24"/>
          <w:szCs w:val="24"/>
        </w:rPr>
        <w:t xml:space="preserve"> is established as a regulator of</w:t>
      </w:r>
      <w:r w:rsidR="005B0CB3" w:rsidRPr="000024D7">
        <w:rPr>
          <w:rFonts w:ascii="Book Antiqua" w:hAnsi="Book Antiqua" w:cs="Arial"/>
          <w:sz w:val="24"/>
          <w:szCs w:val="24"/>
        </w:rPr>
        <w:t xml:space="preserve"> mRNAs involved in inflammation</w:t>
      </w:r>
      <w:r w:rsidR="0041337C" w:rsidRPr="000024D7">
        <w:rPr>
          <w:rFonts w:ascii="Book Antiqua" w:hAnsi="Book Antiqua" w:cs="Arial"/>
          <w:sz w:val="24"/>
          <w:szCs w:val="24"/>
        </w:rPr>
        <w:fldChar w:fldCharType="begin"/>
      </w:r>
      <w:r w:rsidR="00C71BDB" w:rsidRPr="000024D7">
        <w:rPr>
          <w:rFonts w:ascii="Book Antiqua" w:hAnsi="Book Antiqua" w:cs="Arial"/>
          <w:sz w:val="24"/>
          <w:szCs w:val="24"/>
        </w:rPr>
        <w:instrText xml:space="preserve"> ADDIN EN.CITE &lt;EndNote&gt;&lt;Cite&gt;&lt;Author&gt;Nabors&lt;/Author&gt;&lt;Year&gt;2001&lt;/Year&gt;&lt;RecNum&gt;998&lt;/RecNum&gt;&lt;record&gt;&lt;rec-number&gt;998&lt;/rec-number&gt;&lt;ref-type name="Journal Article"&gt;17&lt;/ref-type&gt;&lt;contributors&gt;&lt;authors&gt;&lt;author&gt;Nabors, L. B.&lt;/author&gt;&lt;author&gt;Gillespie, G. Y.&lt;/author&gt;&lt;author&gt;Harkins, L.&lt;/author&gt;&lt;author&gt;King, P. H.&lt;/author&gt;&lt;/authors&gt;&lt;/contributors&gt;&lt;auth-address&gt;Department of Neurology, University of Alabama at Birmingham, 35233-7340, USA.&lt;/auth-address&gt;&lt;titles&gt;&lt;title&gt;HuR, a RNA stability factor, is expressed in malignant brain tumors and binds to adenine- and uridine-rich elements within the 3&amp;apos; untranslated regions of cytokine and angiogenic factor mRNAs&lt;/title&gt;&lt;secondary-title&gt;Cancer Res&lt;/secondary-title&gt;&lt;/titles&gt;&lt;periodical&gt;&lt;full-title&gt;Cancer Research&lt;/full-title&gt;&lt;abbr-1&gt;Cancer Res.&lt;/abbr-1&gt;&lt;abbr-2&gt;Cancer Res&lt;/abbr-2&gt;&lt;/periodical&gt;&lt;pages&gt;2154-61&lt;/pages&gt;&lt;volume&gt;61&lt;/volume&gt;&lt;number&gt;5&lt;/number&gt;&lt;keywords&gt;&lt;keyword&gt;3&amp;apos; Untranslated Regions/genetics/*metabolism&lt;/keyword&gt;&lt;keyword&gt;Adenine Nucleotides/metabolism&lt;/keyword&gt;&lt;keyword&gt;Amino Acid Sequence&lt;/keyword&gt;&lt;keyword&gt;Angiogenesis Inducing Agents/biosynthesis/*genetics&lt;/keyword&gt;&lt;keyword&gt;*Antigens, Surface&lt;/keyword&gt;&lt;keyword&gt;Astrocytoma/genetics/metabolism/pathology&lt;/keyword&gt;&lt;keyword&gt;Brain Neoplasms/genetics/*metabolism/pathology&lt;/keyword&gt;&lt;keyword&gt;Cell Division/physiology&lt;/keyword&gt;&lt;keyword&gt;Cytokines/biosynthesis/*genetics&lt;/keyword&gt;&lt;keyword&gt;Disease Progression&lt;/keyword&gt;&lt;keyword&gt;Gene Expression Regulation, Neoplastic/physiology&lt;/keyword&gt;&lt;keyword&gt;Glioblastoma/genetics/metabolism/pathology&lt;/keyword&gt;&lt;keyword&gt;Humans&lt;/keyword&gt;&lt;keyword&gt;Medulloblastoma/genetics/metabolism/pathology&lt;/keyword&gt;&lt;keyword&gt;Meningioma/genetics/metabolism/pathology&lt;/keyword&gt;&lt;keyword&gt;Molecular Sequence Data&lt;/keyword&gt;&lt;keyword&gt;Neovascularization, Pathologic/genetics/metabolism&lt;/keyword&gt;&lt;keyword&gt;RNA, Messenger/genetics/*metabolism&lt;/keyword&gt;&lt;keyword&gt;RNA-Binding Proteins/biosynthesis/genetics/*metabolism&lt;/keyword&gt;&lt;keyword&gt;Research Support, Non-U.S. Gov&amp;apos;t&lt;/keyword&gt;&lt;keyword&gt;Research Support, U.S. Gov&amp;apos;t, Non-P.H.S.&lt;/keyword&gt;&lt;keyword&gt;Research Support, U.S. Gov&amp;apos;t, P.H.S.&lt;/keyword&gt;&lt;keyword&gt;Uracil Nucleotides/metabolism&lt;/keyword&gt;&lt;/keywords&gt;&lt;dates&gt;&lt;year&gt;2001&lt;/year&gt;&lt;pub-dates&gt;&lt;date&gt;Mar 1&lt;/date&gt;&lt;/pub-dates&gt;&lt;/dates&gt;&lt;accession-num&gt;11280780&lt;/accession-num&gt;&lt;urls&gt;&lt;related-urls&gt;&lt;url&gt;http://www.ncbi.nlm.nih.gov/entrez/query.fcgi?cmd=Retrieve&amp;amp;db=PubMed&amp;amp;dopt=Citation&amp;amp;list_uids=11280780&lt;/url&gt;&lt;/related-urls&gt;&lt;/urls&gt;&lt;/record&gt;&lt;/Cite&gt;&lt;Cite&gt;&lt;Author&gt;Srikantan&lt;/Author&gt;&lt;Year&gt;2012&lt;/Year&gt;&lt;RecNum&gt;1852&lt;/RecNum&gt;&lt;record&gt;&lt;rec-number&gt;1852&lt;/rec-number&gt;&lt;ref-type name="Journal Article"&gt;17&lt;/ref-type&gt;&lt;contributors&gt;&lt;authors&gt;&lt;author&gt;Srikantan, S.&lt;/author&gt;&lt;author&gt;Gorospe, M.&lt;/author&gt;&lt;/authors&gt;&lt;/contributors&gt;&lt;auth-address&gt;Laboratory of Molecular Biology and Immunology, NIA-IRP, NIH, Baltimore, MD 21224, USA.&lt;/auth-address&gt;&lt;titles&gt;&lt;title&gt;HuR function in disease&lt;/title&gt;&lt;secondary-title&gt;Front Biosci&lt;/secondary-title&gt;&lt;/titles&gt;&lt;periodical&gt;&lt;full-title&gt;Frontiers in Bioscience&lt;/full-title&gt;&lt;abbr-1&gt;Front. Biosci.&lt;/abbr-1&gt;&lt;abbr-2&gt;Front Biosci&lt;/abbr-2&gt;&lt;/periodical&gt;&lt;pages&gt;189-205&lt;/pages&gt;&lt;volume&gt;17&lt;/volume&gt;&lt;keywords&gt;&lt;keyword&gt;Female&lt;/keyword&gt;&lt;keyword&gt;Hu Paraneoplastic Encephalomyelitis Antigens/genetics/*metabolism&lt;/keyword&gt;&lt;keyword&gt;Humans&lt;/keyword&gt;&lt;keyword&gt;Inflammation/genetics/metabolism&lt;/keyword&gt;&lt;keyword&gt;Male&lt;/keyword&gt;&lt;keyword&gt;Neoplasms/genetics/metabolism&lt;/keyword&gt;&lt;keyword&gt;Protein Biosynthesis&lt;/keyword&gt;&lt;keyword&gt;RNA Stability&lt;/keyword&gt;&lt;keyword&gt;RNA, Messenger/genetics/metabolism&lt;/keyword&gt;&lt;keyword&gt;RNA, Neoplasm/genetics/metabolism&lt;/keyword&gt;&lt;/keywords&gt;&lt;dates&gt;&lt;year&gt;2012&lt;/year&gt;&lt;/dates&gt;&lt;accession-num&gt;22201738&lt;/accession-num&gt;&lt;urls&gt;&lt;related-urls&gt;&lt;url&gt;http://www.ncbi.nlm.nih.gov/entrez/query.fcgi?cmd=Retrieve&amp;amp;db=PubMed&amp;amp;dopt=Citation&amp;amp;list_uids=22201738 &lt;/url&gt;&lt;/related-urls&gt;&lt;/urls&gt;&lt;/record&gt;&lt;/Cite&gt;&lt;/EndNote&gt;</w:instrText>
      </w:r>
      <w:r w:rsidR="0041337C" w:rsidRPr="000024D7">
        <w:rPr>
          <w:rFonts w:ascii="Book Antiqua" w:hAnsi="Book Antiqua" w:cs="Arial"/>
          <w:sz w:val="24"/>
          <w:szCs w:val="24"/>
        </w:rPr>
        <w:fldChar w:fldCharType="separate"/>
      </w:r>
      <w:r w:rsidR="00484214" w:rsidRPr="000024D7">
        <w:rPr>
          <w:rFonts w:ascii="Book Antiqua" w:hAnsi="Book Antiqua" w:cs="Arial"/>
          <w:sz w:val="24"/>
          <w:szCs w:val="24"/>
          <w:vertAlign w:val="superscript"/>
        </w:rPr>
        <w:t>[35,</w:t>
      </w:r>
      <w:r w:rsidR="00484214" w:rsidRPr="000024D7">
        <w:rPr>
          <w:rFonts w:ascii="Book Antiqua" w:hAnsi="Book Antiqua" w:cs="Arial"/>
          <w:sz w:val="24"/>
          <w:szCs w:val="24"/>
          <w:vertAlign w:val="superscript"/>
          <w:lang w:eastAsia="zh-CN"/>
        </w:rPr>
        <w:t>6</w:t>
      </w:r>
      <w:r w:rsidR="002A174B" w:rsidRPr="000024D7">
        <w:rPr>
          <w:rFonts w:ascii="Book Antiqua" w:hAnsi="Book Antiqua" w:cs="Arial"/>
          <w:sz w:val="24"/>
          <w:szCs w:val="24"/>
          <w:vertAlign w:val="superscript"/>
        </w:rPr>
        <w:t>6]</w:t>
      </w:r>
      <w:r w:rsidR="0041337C" w:rsidRPr="000024D7">
        <w:rPr>
          <w:rFonts w:ascii="Book Antiqua" w:hAnsi="Book Antiqua" w:cs="Arial"/>
          <w:sz w:val="24"/>
          <w:szCs w:val="24"/>
        </w:rPr>
        <w:fldChar w:fldCharType="end"/>
      </w:r>
      <w:r w:rsidR="008061F7" w:rsidRPr="000024D7">
        <w:rPr>
          <w:rFonts w:ascii="Book Antiqua" w:hAnsi="Book Antiqua" w:cs="Arial"/>
          <w:sz w:val="24"/>
          <w:szCs w:val="24"/>
        </w:rPr>
        <w:t>, as well as a positive regulator of NF</w:t>
      </w:r>
      <w:r w:rsidR="00554BAD" w:rsidRPr="000024D7">
        <w:rPr>
          <w:rFonts w:ascii="Book Antiqua" w:hAnsi="Book Antiqua" w:cs="Arial"/>
          <w:sz w:val="24"/>
          <w:szCs w:val="24"/>
        </w:rPr>
        <w:t>-</w:t>
      </w:r>
      <w:r w:rsidR="008061F7" w:rsidRPr="000024D7">
        <w:rPr>
          <w:rFonts w:ascii="Book Antiqua" w:hAnsi="Book Antiqua" w:cs="Arial"/>
          <w:sz w:val="24"/>
          <w:szCs w:val="24"/>
        </w:rPr>
        <w:t xml:space="preserve">B </w:t>
      </w:r>
      <w:r w:rsidR="005B0CB3" w:rsidRPr="000024D7">
        <w:rPr>
          <w:rFonts w:ascii="Book Antiqua" w:hAnsi="Book Antiqua" w:cs="Arial"/>
          <w:sz w:val="24"/>
          <w:szCs w:val="24"/>
        </w:rPr>
        <w:t>activity</w:t>
      </w:r>
      <w:r w:rsidR="00554BAD" w:rsidRPr="000024D7">
        <w:rPr>
          <w:rFonts w:ascii="Book Antiqua" w:hAnsi="Book Antiqua" w:cs="Arial"/>
          <w:sz w:val="24"/>
          <w:szCs w:val="24"/>
        </w:rPr>
        <w:fldChar w:fldCharType="begin"/>
      </w:r>
      <w:r w:rsidR="00C71BDB" w:rsidRPr="000024D7">
        <w:rPr>
          <w:rFonts w:ascii="Book Antiqua" w:hAnsi="Book Antiqua" w:cs="Arial"/>
          <w:sz w:val="24"/>
          <w:szCs w:val="24"/>
        </w:rPr>
        <w:instrText xml:space="preserve"> ADDIN EN.CITE &lt;EndNote&gt;&lt;Cite&gt;&lt;Author&gt;Rhee&lt;/Author&gt;&lt;Year&gt;2010&lt;/Year&gt;&lt;RecNum&gt;1850&lt;/RecNum&gt;&lt;record&gt;&lt;rec-number&gt;1850&lt;/rec-number&gt;&lt;ref-type name="Journal Article"&gt;17&lt;/ref-type&gt;&lt;contributors&gt;&lt;authors&gt;&lt;author&gt;Rhee, W. J.&lt;/author&gt;&lt;author&gt;Ni, C. W.&lt;/author&gt;&lt;author&gt;Zheng, Z.&lt;/author&gt;&lt;author&gt;Chang, K.&lt;/author&gt;&lt;author&gt;Jo, H.&lt;/author&gt;&lt;author&gt;Bao, G.&lt;/author&gt;&lt;/authors&gt;&lt;/contributors&gt;&lt;auth-address&gt;Department of Biomedical Engineering, Georgia Institute of Technology and Emory University, Atlanta, GA 30332, USA.&lt;/auth-address&gt;&lt;titles&gt;&lt;title&gt;HuR regulates the expression of stress-sensitive genes and mediates inflammatory response in human umbilical vein endothelial cells&lt;/title&gt;&lt;secondary-title&gt;Proc Natl Acad Sci U S A&lt;/secondary-title&gt;&lt;/titles&gt;&lt;periodical&gt;&lt;full-title&gt;Proceedings of the National Academy of Sciences of the United States of America&lt;/full-title&gt;&lt;abbr-1&gt;Proc. Natl. Acad. Sci. U. S. A.&lt;/abbr-1&gt;&lt;abbr-2&gt;Proc Natl Acad Sci U S A&lt;/abbr-2&gt;&lt;/periodical&gt;&lt;pages&gt;6858-63&lt;/pages&gt;&lt;volume&gt;107&lt;/volume&gt;&lt;number&gt;15&lt;/number&gt;&lt;keywords&gt;&lt;keyword&gt;Animals&lt;/keyword&gt;&lt;keyword&gt;Antigens, Surface/metabolism/*physiology&lt;/keyword&gt;&lt;keyword&gt;Bone Morphogenetic Protein 4/metabolism&lt;/keyword&gt;&lt;keyword&gt;Endothelial Cells/*cytology&lt;/keyword&gt;&lt;keyword&gt;*Gene Expression Regulation&lt;/keyword&gt;&lt;keyword&gt;Humans&lt;/keyword&gt;&lt;keyword&gt;Inflammation&lt;/keyword&gt;&lt;keyword&gt;Intercellular Adhesion Molecule-1/metabolism&lt;/keyword&gt;&lt;keyword&gt;Mice&lt;/keyword&gt;&lt;keyword&gt;NF-kappa B/metabolism&lt;/keyword&gt;&lt;keyword&gt;Nitric Oxide Synthase Type III/metabolism&lt;/keyword&gt;&lt;keyword&gt;RNA, Small Interfering/metabolism&lt;/keyword&gt;&lt;keyword&gt;RNA-Binding Proteins/metabolism/*physiology&lt;/keyword&gt;&lt;keyword&gt;Stress, Mechanical&lt;/keyword&gt;&lt;keyword&gt;Umbilical Veins/*cytology&lt;/keyword&gt;&lt;keyword&gt;Vascular Cell Adhesion Molecule-1/metabolism&lt;/keyword&gt;&lt;/keywords&gt;&lt;dates&gt;&lt;year&gt;2010&lt;/year&gt;&lt;pub-dates&gt;&lt;date&gt;Apr 13&lt;/date&gt;&lt;/pub-dates&gt;&lt;/dates&gt;&lt;accession-num&gt;20351266&lt;/accession-num&gt;&lt;urls&gt;&lt;related-urls&gt;&lt;url&gt;http://www.ncbi.nlm.nih.gov/entrez/query.fcgi?cmd=Retrieve&amp;amp;db=PubMed&amp;amp;dopt=Citation&amp;amp;list_uids=20351266 &lt;/url&gt;&lt;/related-urls&gt;&lt;/urls&gt;&lt;/record&gt;&lt;/Cite&gt;&lt;Cite&gt;&lt;Author&gt;Singh&lt;/Author&gt;&lt;Year&gt;2013&lt;/Year&gt;&lt;RecNum&gt;1824&lt;/RecNum&gt;&lt;record&gt;&lt;rec-number&gt;1824&lt;/rec-number&gt;&lt;ref-type name="Journal Article"&gt;17&lt;/ref-type&gt;&lt;contributors&gt;&lt;authors&gt;&lt;author&gt;Singh, M.&lt;/author&gt;&lt;author&gt;Martinez, A. R.&lt;/author&gt;&lt;author&gt;Govindaraju, S.&lt;/author&gt;&lt;author&gt;Lee, B. S.&lt;/author&gt;&lt;/authors&gt;&lt;/contributors&gt;&lt;auth-address&gt;Department of Physiology and Cell Biology, The Ohio State University College of Medicine, Columbus, Ohio, USA.&lt;/auth-address&gt;&lt;titles&gt;&lt;title&gt;HuR inhibits apoptosis by amplifying Akt signaling through a positive feedback loop&lt;/title&gt;&lt;secondary-title&gt;J Cell Physiol&lt;/secondary-title&gt;&lt;/titles&gt;&lt;periodical&gt;&lt;full-title&gt;Journal of Cellular Physiology&lt;/full-title&gt;&lt;abbr-1&gt;J. Cell. Physiol.&lt;/abbr-1&gt;&lt;abbr-2&gt;J Cell Physiol&lt;/abbr-2&gt;&lt;/periodical&gt;&lt;pages&gt;182-9&lt;/pages&gt;&lt;volume&gt;228&lt;/volume&gt;&lt;number&gt;1&lt;/number&gt;&lt;keywords&gt;&lt;keyword&gt;Animals&lt;/keyword&gt;&lt;keyword&gt;Apoptosis/*physiology&lt;/keyword&gt;&lt;keyword&gt;Cell Line&lt;/keyword&gt;&lt;keyword&gt;Feedback, Physiological/*physiology&lt;/keyword&gt;&lt;keyword&gt;GRB10 Adaptor Protein/genetics/metabolism&lt;/keyword&gt;&lt;keyword&gt;Gene Expression Regulation/physiology&lt;/keyword&gt;&lt;keyword&gt;Hu Paraneoplastic Encephalomyelitis Antigens/genetics/*metabolism&lt;/keyword&gt;&lt;keyword&gt;Humans&lt;/keyword&gt;&lt;keyword&gt;Kidney Tubules, Proximal/cytology/metabolism&lt;/keyword&gt;&lt;keyword&gt;NF-kappa B&lt;/keyword&gt;&lt;keyword&gt;Phosphatidylinositol 3-Kinases/genetics/metabolism&lt;/keyword&gt;&lt;keyword&gt;Polymerase Chain Reaction&lt;/keyword&gt;&lt;keyword&gt;Protein Array Analysis&lt;/keyword&gt;&lt;keyword&gt;Proto-Oncogene Proteins c-akt/genetics/*metabolism&lt;/keyword&gt;&lt;keyword&gt;RNA Interference&lt;/keyword&gt;&lt;keyword&gt;RNA, Messenger/genetics/metabolism&lt;/keyword&gt;&lt;keyword&gt;Signal Transduction/*physiology&lt;/keyword&gt;&lt;keyword&gt;Swine&lt;/keyword&gt;&lt;/keywords&gt;&lt;dates&gt;&lt;year&gt;2013&lt;/year&gt;&lt;pub-dates&gt;&lt;date&gt;Jan&lt;/date&gt;&lt;/pub-dates&gt;&lt;/dates&gt;&lt;accession-num&gt;22674407&lt;/accession-num&gt;&lt;urls&gt;&lt;related-urls&gt;&lt;url&gt;http://www.ncbi.nlm.nih.gov/entrez/query.fcgi?cmd=Retrieve&amp;amp;db=PubMed&amp;amp;dopt=Citation&amp;amp;list_uids=22674407 &lt;/url&gt;&lt;/related-urls&gt;&lt;/urls&gt;&lt;/record&gt;&lt;/Cite&gt;&lt;/EndNote&gt;</w:instrText>
      </w:r>
      <w:r w:rsidR="00554BAD" w:rsidRPr="000024D7">
        <w:rPr>
          <w:rFonts w:ascii="Book Antiqua" w:hAnsi="Book Antiqua" w:cs="Arial"/>
          <w:sz w:val="24"/>
          <w:szCs w:val="24"/>
        </w:rPr>
        <w:fldChar w:fldCharType="separate"/>
      </w:r>
      <w:r w:rsidR="005B0CB3" w:rsidRPr="000024D7">
        <w:rPr>
          <w:rFonts w:ascii="Book Antiqua" w:hAnsi="Book Antiqua" w:cs="Arial"/>
          <w:sz w:val="24"/>
          <w:szCs w:val="24"/>
          <w:vertAlign w:val="superscript"/>
        </w:rPr>
        <w:t>[13,</w:t>
      </w:r>
      <w:r w:rsidR="002A174B" w:rsidRPr="000024D7">
        <w:rPr>
          <w:rFonts w:ascii="Book Antiqua" w:hAnsi="Book Antiqua" w:cs="Arial"/>
          <w:sz w:val="24"/>
          <w:szCs w:val="24"/>
          <w:vertAlign w:val="superscript"/>
        </w:rPr>
        <w:t>67]</w:t>
      </w:r>
      <w:r w:rsidR="00554BAD" w:rsidRPr="000024D7">
        <w:rPr>
          <w:rFonts w:ascii="Book Antiqua" w:hAnsi="Book Antiqua" w:cs="Arial"/>
          <w:sz w:val="24"/>
          <w:szCs w:val="24"/>
        </w:rPr>
        <w:fldChar w:fldCharType="end"/>
      </w:r>
      <w:r w:rsidR="008061F7" w:rsidRPr="000024D7">
        <w:rPr>
          <w:rFonts w:ascii="Book Antiqua" w:hAnsi="Book Antiqua" w:cs="Arial"/>
          <w:sz w:val="24"/>
          <w:szCs w:val="24"/>
        </w:rPr>
        <w:t>.</w:t>
      </w:r>
      <w:r w:rsidR="00554BAD" w:rsidRPr="000024D7">
        <w:rPr>
          <w:rFonts w:ascii="Book Antiqua" w:hAnsi="Book Antiqua" w:cs="Arial"/>
          <w:sz w:val="24"/>
          <w:szCs w:val="24"/>
        </w:rPr>
        <w:t xml:space="preserve"> Thus, one pathway through which miR-146 exerts its anti-inflammatory effects is through suppression of </w:t>
      </w:r>
      <w:proofErr w:type="spellStart"/>
      <w:r w:rsidR="00554BAD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554BAD" w:rsidRPr="000024D7">
        <w:rPr>
          <w:rFonts w:ascii="Book Antiqua" w:hAnsi="Book Antiqua" w:cs="Arial"/>
          <w:sz w:val="24"/>
          <w:szCs w:val="24"/>
        </w:rPr>
        <w:t>.</w:t>
      </w:r>
      <w:r w:rsidR="008061F7" w:rsidRPr="000024D7">
        <w:rPr>
          <w:rFonts w:ascii="Book Antiqua" w:hAnsi="Book Antiqua" w:cs="Arial"/>
          <w:sz w:val="24"/>
          <w:szCs w:val="24"/>
        </w:rPr>
        <w:t xml:space="preserve"> </w:t>
      </w:r>
    </w:p>
    <w:p w:rsidR="0018731C" w:rsidRPr="000024D7" w:rsidRDefault="0018731C" w:rsidP="00F14A50">
      <w:pPr>
        <w:spacing w:after="0" w:line="360" w:lineRule="auto"/>
        <w:ind w:firstLineChars="200" w:firstLine="480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0024D7">
        <w:rPr>
          <w:rFonts w:ascii="Book Antiqua" w:hAnsi="Book Antiqua" w:cs="Arial"/>
          <w:sz w:val="24"/>
          <w:szCs w:val="24"/>
        </w:rPr>
        <w:t xml:space="preserve">While the </w:t>
      </w:r>
      <w:proofErr w:type="spellStart"/>
      <w:r w:rsidRPr="000024D7">
        <w:rPr>
          <w:rFonts w:ascii="Book Antiqua" w:hAnsi="Book Antiqua" w:cs="Arial"/>
          <w:sz w:val="24"/>
          <w:szCs w:val="24"/>
        </w:rPr>
        <w:t>miRNAs</w:t>
      </w:r>
      <w:proofErr w:type="spellEnd"/>
      <w:r w:rsidRPr="000024D7">
        <w:rPr>
          <w:rFonts w:ascii="Book Antiqua" w:hAnsi="Book Antiqua" w:cs="Arial"/>
          <w:sz w:val="24"/>
          <w:szCs w:val="24"/>
        </w:rPr>
        <w:t xml:space="preserve"> described above all directly bind to </w:t>
      </w:r>
      <w:proofErr w:type="spellStart"/>
      <w:r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Pr="000024D7">
        <w:rPr>
          <w:rFonts w:ascii="Book Antiqua" w:hAnsi="Book Antiqua" w:cs="Arial"/>
          <w:sz w:val="24"/>
          <w:szCs w:val="24"/>
        </w:rPr>
        <w:t xml:space="preserve"> mRNA and inhibit synthesis of the protein, other </w:t>
      </w:r>
      <w:proofErr w:type="spellStart"/>
      <w:r w:rsidRPr="000024D7">
        <w:rPr>
          <w:rFonts w:ascii="Book Antiqua" w:hAnsi="Book Antiqua" w:cs="Arial"/>
          <w:sz w:val="24"/>
          <w:szCs w:val="24"/>
        </w:rPr>
        <w:t>miRNAs</w:t>
      </w:r>
      <w:proofErr w:type="spellEnd"/>
      <w:r w:rsidRPr="000024D7">
        <w:rPr>
          <w:rFonts w:ascii="Book Antiqua" w:hAnsi="Book Antiqua" w:cs="Arial"/>
          <w:sz w:val="24"/>
          <w:szCs w:val="24"/>
        </w:rPr>
        <w:t xml:space="preserve"> can positively regulate </w:t>
      </w:r>
      <w:proofErr w:type="spellStart"/>
      <w:r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Pr="000024D7">
        <w:rPr>
          <w:rFonts w:ascii="Book Antiqua" w:hAnsi="Book Antiqua" w:cs="Arial"/>
          <w:sz w:val="24"/>
          <w:szCs w:val="24"/>
        </w:rPr>
        <w:t xml:space="preserve"> synthesis through indirect mechanisms.</w:t>
      </w:r>
      <w:r w:rsidR="001E6C53" w:rsidRPr="000024D7">
        <w:rPr>
          <w:rFonts w:ascii="Book Antiqua" w:hAnsi="Book Antiqua" w:cs="Arial"/>
          <w:sz w:val="24"/>
          <w:szCs w:val="24"/>
        </w:rPr>
        <w:t xml:space="preserve"> </w:t>
      </w:r>
      <w:r w:rsidR="008B1EAA" w:rsidRPr="000024D7">
        <w:rPr>
          <w:rFonts w:ascii="Book Antiqua" w:hAnsi="Book Antiqua" w:cs="Arial"/>
          <w:sz w:val="24"/>
          <w:szCs w:val="24"/>
        </w:rPr>
        <w:t>M</w:t>
      </w:r>
      <w:r w:rsidR="001E6C53" w:rsidRPr="000024D7">
        <w:rPr>
          <w:rFonts w:ascii="Book Antiqua" w:hAnsi="Book Antiqua" w:cs="Arial"/>
          <w:sz w:val="24"/>
          <w:szCs w:val="24"/>
        </w:rPr>
        <w:t xml:space="preserve">iR-29a, a </w:t>
      </w:r>
      <w:proofErr w:type="spellStart"/>
      <w:r w:rsidR="001E6C53" w:rsidRPr="000024D7">
        <w:rPr>
          <w:rFonts w:ascii="Book Antiqua" w:hAnsi="Book Antiqua" w:cs="Arial"/>
          <w:sz w:val="24"/>
          <w:szCs w:val="24"/>
        </w:rPr>
        <w:t>miRNA</w:t>
      </w:r>
      <w:proofErr w:type="spellEnd"/>
      <w:r w:rsidR="001E6C53" w:rsidRPr="000024D7">
        <w:rPr>
          <w:rFonts w:ascii="Book Antiqua" w:hAnsi="Book Antiqua" w:cs="Arial"/>
          <w:sz w:val="24"/>
          <w:szCs w:val="24"/>
        </w:rPr>
        <w:t xml:space="preserve"> abundant in breast cancer cells, binds to and degrades the mRNA transcript of </w:t>
      </w:r>
      <w:proofErr w:type="spellStart"/>
      <w:r w:rsidR="001E6C53" w:rsidRPr="000024D7">
        <w:rPr>
          <w:rFonts w:ascii="Book Antiqua" w:hAnsi="Book Antiqua" w:cs="Arial"/>
          <w:sz w:val="24"/>
          <w:szCs w:val="24"/>
        </w:rPr>
        <w:t>tristetraprolin</w:t>
      </w:r>
      <w:proofErr w:type="spellEnd"/>
      <w:r w:rsidR="001E6C53" w:rsidRPr="000024D7">
        <w:rPr>
          <w:rFonts w:ascii="Book Antiqua" w:hAnsi="Book Antiqua" w:cs="Arial"/>
          <w:sz w:val="24"/>
          <w:szCs w:val="24"/>
        </w:rPr>
        <w:t xml:space="preserve"> (TTP), another </w:t>
      </w:r>
      <w:r w:rsidR="004E0735" w:rsidRPr="000024D7">
        <w:rPr>
          <w:rFonts w:ascii="Book Antiqua" w:hAnsi="Book Antiqua" w:cs="Arial"/>
          <w:sz w:val="24"/>
          <w:szCs w:val="24"/>
        </w:rPr>
        <w:t>RBP</w:t>
      </w:r>
      <w:r w:rsidR="001E6C53" w:rsidRPr="000024D7">
        <w:rPr>
          <w:rFonts w:ascii="Book Antiqua" w:hAnsi="Book Antiqua" w:cs="Arial"/>
          <w:sz w:val="24"/>
          <w:szCs w:val="24"/>
        </w:rPr>
        <w:t xml:space="preserve"> that works to promote decay of target mRNAs. Because </w:t>
      </w:r>
      <w:proofErr w:type="spellStart"/>
      <w:r w:rsidR="001E6C53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1E6C53" w:rsidRPr="000024D7">
        <w:rPr>
          <w:rFonts w:ascii="Book Antiqua" w:hAnsi="Book Antiqua" w:cs="Arial"/>
          <w:sz w:val="24"/>
          <w:szCs w:val="24"/>
        </w:rPr>
        <w:t xml:space="preserve"> mRNA is a target of TTP-mediated degradation, miR-29a’s overall effects are to reduce TTP levels while increasing </w:t>
      </w:r>
      <w:proofErr w:type="spellStart"/>
      <w:r w:rsidR="001E6C53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1E6C53" w:rsidRPr="000024D7">
        <w:rPr>
          <w:rFonts w:ascii="Book Antiqua" w:hAnsi="Book Antiqua" w:cs="Arial"/>
          <w:sz w:val="24"/>
          <w:szCs w:val="24"/>
        </w:rPr>
        <w:t xml:space="preserve"> expression. This imbalance </w:t>
      </w:r>
      <w:r w:rsidR="00AB0AFA" w:rsidRPr="000024D7">
        <w:rPr>
          <w:rFonts w:ascii="Book Antiqua" w:hAnsi="Book Antiqua" w:cs="Arial"/>
          <w:sz w:val="24"/>
          <w:szCs w:val="24"/>
        </w:rPr>
        <w:t xml:space="preserve">in the </w:t>
      </w:r>
      <w:proofErr w:type="spellStart"/>
      <w:r w:rsidR="00AB0AFA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AB0AFA" w:rsidRPr="000024D7">
        <w:rPr>
          <w:rFonts w:ascii="Book Antiqua" w:hAnsi="Book Antiqua" w:cs="Arial"/>
          <w:sz w:val="24"/>
          <w:szCs w:val="24"/>
        </w:rPr>
        <w:t xml:space="preserve">/TTP ratio </w:t>
      </w:r>
      <w:r w:rsidR="001E6C53" w:rsidRPr="000024D7">
        <w:rPr>
          <w:rFonts w:ascii="Book Antiqua" w:hAnsi="Book Antiqua" w:cs="Arial"/>
          <w:sz w:val="24"/>
          <w:szCs w:val="24"/>
        </w:rPr>
        <w:t xml:space="preserve">correlated with increased expression of ARE-containing, tumor-promoting mRNAs. Importantly, inhibition of miR-29a reversed the imbalance, suggesting this microRNA as a potential target </w:t>
      </w:r>
      <w:r w:rsidR="005B0CB3" w:rsidRPr="000024D7">
        <w:rPr>
          <w:rFonts w:ascii="Book Antiqua" w:hAnsi="Book Antiqua" w:cs="Arial"/>
          <w:sz w:val="24"/>
          <w:szCs w:val="24"/>
        </w:rPr>
        <w:t>for inhibition in breast cancer</w:t>
      </w:r>
      <w:r w:rsidR="001E6C53" w:rsidRPr="000024D7">
        <w:rPr>
          <w:rFonts w:ascii="Book Antiqua" w:hAnsi="Book Antiqua" w:cs="Arial"/>
          <w:sz w:val="24"/>
          <w:szCs w:val="24"/>
        </w:rPr>
        <w:fldChar w:fldCharType="begin"/>
      </w:r>
      <w:r w:rsidR="00C71BDB" w:rsidRPr="000024D7">
        <w:rPr>
          <w:rFonts w:ascii="Book Antiqua" w:hAnsi="Book Antiqua" w:cs="Arial"/>
          <w:sz w:val="24"/>
          <w:szCs w:val="24"/>
        </w:rPr>
        <w:instrText xml:space="preserve"> ADDIN EN.CITE &lt;EndNote&gt;&lt;Cite&gt;&lt;Author&gt;Al-Ahmadi&lt;/Author&gt;&lt;Year&gt;2013&lt;/Year&gt;&lt;RecNum&gt;1848&lt;/RecNum&gt;&lt;record&gt;&lt;rec-number&gt;1848&lt;/rec-number&gt;&lt;ref-type name="Journal Article"&gt;17&lt;/ref-type&gt;&lt;contributors&gt;&lt;authors&gt;&lt;author&gt;Al-Ahmadi, W.&lt;/author&gt;&lt;author&gt;Al-Ghamdi, M.&lt;/author&gt;&lt;author&gt;Al-Souhibani, N.&lt;/author&gt;&lt;author&gt;Khabar, K. S.&lt;/author&gt;&lt;/authors&gt;&lt;/contributors&gt;&lt;auth-address&gt;Molecular Biomedicine Programme, King Faisal Specialist Hospital and Research Centre, Riyadh, Saudi Arabia.&lt;/auth-address&gt;&lt;titles&gt;&lt;title&gt;miR-29a inhibition normalizes HuR over-expression and aberrant AU-rich mRNA stability in invasive cancer&lt;/title&gt;&lt;secondary-title&gt;J Pathol&lt;/secondary-title&gt;&lt;/titles&gt;&lt;periodical&gt;&lt;full-title&gt;Journal of Pathology&lt;/full-title&gt;&lt;abbr-1&gt;J. Pathol.&lt;/abbr-1&gt;&lt;abbr-2&gt;J Pathol&lt;/abbr-2&gt;&lt;/periodical&gt;&lt;pages&gt;28-38&lt;/pages&gt;&lt;volume&gt;230&lt;/volume&gt;&lt;number&gt;1&lt;/number&gt;&lt;keywords&gt;&lt;keyword&gt;Adenine/metabolism&lt;/keyword&gt;&lt;keyword&gt;Animals&lt;/keyword&gt;&lt;keyword&gt;Breast Neoplasms/*genetics/*pathology&lt;/keyword&gt;&lt;keyword&gt;Female&lt;/keyword&gt;&lt;keyword&gt;Fibroblasts/cytology&lt;/keyword&gt;&lt;keyword&gt;Gene Expression Regulation, Neoplastic/genetics&lt;/keyword&gt;&lt;keyword&gt;HEK293 Cells&lt;/keyword&gt;&lt;keyword&gt;Hu Paraneoplastic Encephalomyelitis Antigens/*genetics&lt;/keyword&gt;&lt;keyword&gt;Humans&lt;/keyword&gt;&lt;keyword&gt;MCF-7 Cells&lt;/keyword&gt;&lt;keyword&gt;Mice&lt;/keyword&gt;&lt;keyword&gt;Mice, Knockout&lt;/keyword&gt;&lt;keyword&gt;MicroRNAs/*genetics&lt;/keyword&gt;&lt;keyword&gt;Neoplasm Invasiveness&lt;/keyword&gt;&lt;keyword&gt;Phenotype&lt;/keyword&gt;&lt;keyword&gt;RNA Stability/*genetics&lt;/keyword&gt;&lt;keyword&gt;RNA, Messenger/metabolism&lt;/keyword&gt;&lt;keyword&gt;Tristetraprolin/genetics&lt;/keyword&gt;&lt;keyword&gt;Uracil/metabolism&lt;/keyword&gt;&lt;/keywords&gt;&lt;dates&gt;&lt;year&gt;2013&lt;/year&gt;&lt;pub-dates&gt;&lt;date&gt;May&lt;/date&gt;&lt;/pub-dates&gt;&lt;/dates&gt;&lt;accession-num&gt;23401122&lt;/accession-num&gt;&lt;urls&gt;&lt;related-urls&gt;&lt;url&gt;http://www.ncbi.nlm.nih.gov/entrez/query.fcgi?cmd=Retrieve&amp;amp;db=PubMed&amp;amp;dopt=Citation&amp;amp;list_uids=23401122 &lt;/url&gt;&lt;/related-urls&gt;&lt;/urls&gt;&lt;/record&gt;&lt;/Cite&gt;&lt;/EndNote&gt;</w:instrText>
      </w:r>
      <w:r w:rsidR="001E6C53" w:rsidRPr="000024D7">
        <w:rPr>
          <w:rFonts w:ascii="Book Antiqua" w:hAnsi="Book Antiqua" w:cs="Arial"/>
          <w:sz w:val="24"/>
          <w:szCs w:val="24"/>
        </w:rPr>
        <w:fldChar w:fldCharType="separate"/>
      </w:r>
      <w:r w:rsidR="002A174B" w:rsidRPr="000024D7">
        <w:rPr>
          <w:rFonts w:ascii="Book Antiqua" w:hAnsi="Book Antiqua" w:cs="Arial"/>
          <w:sz w:val="24"/>
          <w:szCs w:val="24"/>
          <w:vertAlign w:val="superscript"/>
        </w:rPr>
        <w:t>[26]</w:t>
      </w:r>
      <w:r w:rsidR="001E6C53" w:rsidRPr="000024D7">
        <w:rPr>
          <w:rFonts w:ascii="Book Antiqua" w:hAnsi="Book Antiqua" w:cs="Arial"/>
          <w:sz w:val="24"/>
          <w:szCs w:val="24"/>
        </w:rPr>
        <w:fldChar w:fldCharType="end"/>
      </w:r>
      <w:r w:rsidR="001E6C53" w:rsidRPr="000024D7">
        <w:rPr>
          <w:rFonts w:ascii="Book Antiqua" w:hAnsi="Book Antiqua" w:cs="Arial"/>
          <w:sz w:val="24"/>
          <w:szCs w:val="24"/>
        </w:rPr>
        <w:t>.</w:t>
      </w:r>
      <w:r w:rsidR="00AB0AFA" w:rsidRPr="000024D7">
        <w:rPr>
          <w:rFonts w:ascii="Book Antiqua" w:hAnsi="Book Antiqua" w:cs="Arial"/>
          <w:sz w:val="24"/>
          <w:szCs w:val="24"/>
        </w:rPr>
        <w:t xml:space="preserve"> This study demonstrates that </w:t>
      </w:r>
      <w:proofErr w:type="spellStart"/>
      <w:r w:rsidR="00AB0AFA" w:rsidRPr="000024D7">
        <w:rPr>
          <w:rFonts w:ascii="Book Antiqua" w:hAnsi="Book Antiqua" w:cs="Arial"/>
          <w:sz w:val="24"/>
          <w:szCs w:val="24"/>
        </w:rPr>
        <w:t>miRNA</w:t>
      </w:r>
      <w:proofErr w:type="spellEnd"/>
      <w:r w:rsidR="00AB0AFA" w:rsidRPr="000024D7">
        <w:rPr>
          <w:rFonts w:ascii="Book Antiqua" w:hAnsi="Book Antiqua" w:cs="Arial"/>
          <w:sz w:val="24"/>
          <w:szCs w:val="24"/>
        </w:rPr>
        <w:t xml:space="preserve">-mediated regulation of other RBPs is critical to the overall activity of </w:t>
      </w:r>
      <w:proofErr w:type="spellStart"/>
      <w:r w:rsidR="00AB0AFA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AB0AFA" w:rsidRPr="000024D7">
        <w:rPr>
          <w:rFonts w:ascii="Book Antiqua" w:hAnsi="Book Antiqua" w:cs="Arial"/>
          <w:sz w:val="24"/>
          <w:szCs w:val="24"/>
        </w:rPr>
        <w:t xml:space="preserve"> and provides insight into ways in which a network of RBPs can control cell fate.</w:t>
      </w:r>
      <w:r w:rsidR="00865928" w:rsidRPr="000024D7">
        <w:rPr>
          <w:rFonts w:ascii="Book Antiqua" w:hAnsi="Book Antiqua" w:cs="Arial"/>
          <w:sz w:val="24"/>
          <w:szCs w:val="24"/>
        </w:rPr>
        <w:t xml:space="preserve"> Figure 2 summarizes the effects of </w:t>
      </w:r>
      <w:proofErr w:type="spellStart"/>
      <w:r w:rsidR="00865928" w:rsidRPr="000024D7">
        <w:rPr>
          <w:rFonts w:ascii="Book Antiqua" w:hAnsi="Book Antiqua" w:cs="Arial"/>
          <w:sz w:val="24"/>
          <w:szCs w:val="24"/>
        </w:rPr>
        <w:t>miRNAs</w:t>
      </w:r>
      <w:proofErr w:type="spellEnd"/>
      <w:r w:rsidR="00865928" w:rsidRPr="000024D7">
        <w:rPr>
          <w:rFonts w:ascii="Book Antiqua" w:hAnsi="Book Antiqua" w:cs="Arial"/>
          <w:sz w:val="24"/>
          <w:szCs w:val="24"/>
        </w:rPr>
        <w:t xml:space="preserve"> along with post-translational mechanisms in regulating cellular levels of </w:t>
      </w:r>
      <w:proofErr w:type="spellStart"/>
      <w:r w:rsidR="00865928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865928" w:rsidRPr="000024D7">
        <w:rPr>
          <w:rFonts w:ascii="Book Antiqua" w:hAnsi="Book Antiqua" w:cs="Arial"/>
          <w:sz w:val="24"/>
          <w:szCs w:val="24"/>
        </w:rPr>
        <w:t>.</w:t>
      </w:r>
    </w:p>
    <w:p w:rsidR="005B0CB3" w:rsidRPr="000024D7" w:rsidRDefault="005B0CB3" w:rsidP="00F14A5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A21432" w:rsidRPr="000024D7" w:rsidRDefault="00A63AD6" w:rsidP="00F14A50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0024D7">
        <w:rPr>
          <w:rFonts w:ascii="Book Antiqua" w:hAnsi="Book Antiqua" w:cs="Arial"/>
          <w:b/>
          <w:sz w:val="24"/>
          <w:szCs w:val="24"/>
        </w:rPr>
        <w:t>SUMMARY AND FUTURE DIRECTIONS</w:t>
      </w:r>
    </w:p>
    <w:p w:rsidR="003F04D3" w:rsidRPr="000024D7" w:rsidRDefault="008D41F6" w:rsidP="00F14A50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0024D7">
        <w:rPr>
          <w:rFonts w:ascii="Book Antiqua" w:hAnsi="Book Antiqua" w:cs="Arial"/>
          <w:sz w:val="24"/>
          <w:szCs w:val="24"/>
        </w:rPr>
        <w:t>T</w:t>
      </w:r>
      <w:r w:rsidR="008B72A2" w:rsidRPr="000024D7">
        <w:rPr>
          <w:rFonts w:ascii="Book Antiqua" w:hAnsi="Book Antiqua" w:cs="Arial"/>
          <w:sz w:val="24"/>
          <w:szCs w:val="24"/>
        </w:rPr>
        <w:t xml:space="preserve">he diverse molecular functions of </w:t>
      </w:r>
      <w:proofErr w:type="spellStart"/>
      <w:r w:rsidR="008B72A2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8B72A2" w:rsidRPr="000024D7">
        <w:rPr>
          <w:rFonts w:ascii="Book Antiqua" w:hAnsi="Book Antiqua" w:cs="Arial"/>
          <w:sz w:val="24"/>
          <w:szCs w:val="24"/>
        </w:rPr>
        <w:t xml:space="preserve"> in both normal and malignant tissues </w:t>
      </w:r>
      <w:r w:rsidR="00926DA1" w:rsidRPr="000024D7">
        <w:rPr>
          <w:rFonts w:ascii="Book Antiqua" w:hAnsi="Book Antiqua" w:cs="Arial"/>
          <w:sz w:val="24"/>
          <w:szCs w:val="24"/>
        </w:rPr>
        <w:t xml:space="preserve">have </w:t>
      </w:r>
      <w:r w:rsidR="008B72A2" w:rsidRPr="000024D7">
        <w:rPr>
          <w:rFonts w:ascii="Book Antiqua" w:hAnsi="Book Antiqua" w:cs="Arial"/>
          <w:sz w:val="24"/>
          <w:szCs w:val="24"/>
        </w:rPr>
        <w:t>prompt</w:t>
      </w:r>
      <w:r w:rsidR="00926DA1" w:rsidRPr="000024D7">
        <w:rPr>
          <w:rFonts w:ascii="Book Antiqua" w:hAnsi="Book Antiqua" w:cs="Arial"/>
          <w:sz w:val="24"/>
          <w:szCs w:val="24"/>
        </w:rPr>
        <w:t>ed</w:t>
      </w:r>
      <w:r w:rsidR="008B72A2" w:rsidRPr="000024D7">
        <w:rPr>
          <w:rFonts w:ascii="Book Antiqua" w:hAnsi="Book Antiqua" w:cs="Arial"/>
          <w:sz w:val="24"/>
          <w:szCs w:val="24"/>
        </w:rPr>
        <w:t xml:space="preserve"> </w:t>
      </w:r>
      <w:r w:rsidR="00CA5909" w:rsidRPr="000024D7">
        <w:rPr>
          <w:rFonts w:ascii="Book Antiqua" w:hAnsi="Book Antiqua" w:cs="Arial"/>
          <w:sz w:val="24"/>
          <w:szCs w:val="24"/>
        </w:rPr>
        <w:t>researchers</w:t>
      </w:r>
      <w:r w:rsidR="008B72A2" w:rsidRPr="000024D7">
        <w:rPr>
          <w:rFonts w:ascii="Book Antiqua" w:hAnsi="Book Antiqua" w:cs="Arial"/>
          <w:sz w:val="24"/>
          <w:szCs w:val="24"/>
        </w:rPr>
        <w:t xml:space="preserve"> to probe the role of this master regulator in various types of human cancer</w:t>
      </w:r>
      <w:r w:rsidR="00CA5909" w:rsidRPr="000024D7">
        <w:rPr>
          <w:rFonts w:ascii="Book Antiqua" w:hAnsi="Book Antiqua" w:cs="Arial"/>
          <w:sz w:val="24"/>
          <w:szCs w:val="24"/>
        </w:rPr>
        <w:t>, inflammation, and other diseases</w:t>
      </w:r>
      <w:r w:rsidR="008B72A2" w:rsidRPr="000024D7">
        <w:rPr>
          <w:rFonts w:ascii="Book Antiqua" w:hAnsi="Book Antiqua" w:cs="Arial"/>
          <w:sz w:val="24"/>
          <w:szCs w:val="24"/>
        </w:rPr>
        <w:t xml:space="preserve">. </w:t>
      </w:r>
      <w:r w:rsidR="00CA5909" w:rsidRPr="000024D7">
        <w:rPr>
          <w:rFonts w:ascii="Book Antiqua" w:hAnsi="Book Antiqua" w:cs="Arial"/>
          <w:sz w:val="24"/>
          <w:szCs w:val="24"/>
        </w:rPr>
        <w:t>Elucidating the mechanisms of</w:t>
      </w:r>
      <w:r w:rsidR="008B72A2" w:rsidRPr="000024D7">
        <w:rPr>
          <w:rFonts w:ascii="Book Antiqua" w:hAnsi="Book Antiqua" w:cs="Arial"/>
          <w:sz w:val="24"/>
          <w:szCs w:val="24"/>
        </w:rPr>
        <w:t xml:space="preserve"> transcriptional</w:t>
      </w:r>
      <w:r w:rsidR="00CA5909" w:rsidRPr="000024D7">
        <w:rPr>
          <w:rFonts w:ascii="Book Antiqua" w:hAnsi="Book Antiqua" w:cs="Arial"/>
          <w:sz w:val="24"/>
          <w:szCs w:val="24"/>
        </w:rPr>
        <w:t>, post-transcriptional,</w:t>
      </w:r>
      <w:r w:rsidR="008B72A2" w:rsidRPr="000024D7">
        <w:rPr>
          <w:rFonts w:ascii="Book Antiqua" w:hAnsi="Book Antiqua" w:cs="Arial"/>
          <w:sz w:val="24"/>
          <w:szCs w:val="24"/>
        </w:rPr>
        <w:t xml:space="preserve"> translational</w:t>
      </w:r>
      <w:r w:rsidR="00CA5909" w:rsidRPr="000024D7">
        <w:rPr>
          <w:rFonts w:ascii="Book Antiqua" w:hAnsi="Book Antiqua" w:cs="Arial"/>
          <w:sz w:val="24"/>
          <w:szCs w:val="24"/>
        </w:rPr>
        <w:t>, and post-translational</w:t>
      </w:r>
      <w:r w:rsidR="008B72A2" w:rsidRPr="000024D7">
        <w:rPr>
          <w:rFonts w:ascii="Book Antiqua" w:hAnsi="Book Antiqua" w:cs="Arial"/>
          <w:sz w:val="24"/>
          <w:szCs w:val="24"/>
        </w:rPr>
        <w:t xml:space="preserve"> regulation of </w:t>
      </w:r>
      <w:proofErr w:type="spellStart"/>
      <w:r w:rsidR="008B72A2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8B72A2" w:rsidRPr="000024D7">
        <w:rPr>
          <w:rFonts w:ascii="Book Antiqua" w:hAnsi="Book Antiqua" w:cs="Arial"/>
          <w:sz w:val="24"/>
          <w:szCs w:val="24"/>
        </w:rPr>
        <w:t xml:space="preserve"> in both cellular stress and </w:t>
      </w:r>
      <w:r w:rsidR="00CA5909" w:rsidRPr="000024D7">
        <w:rPr>
          <w:rFonts w:ascii="Book Antiqua" w:hAnsi="Book Antiqua" w:cs="Arial"/>
          <w:sz w:val="24"/>
          <w:szCs w:val="24"/>
        </w:rPr>
        <w:t>disease</w:t>
      </w:r>
      <w:r w:rsidR="008B72A2" w:rsidRPr="000024D7">
        <w:rPr>
          <w:rFonts w:ascii="Book Antiqua" w:hAnsi="Book Antiqua" w:cs="Arial"/>
          <w:sz w:val="24"/>
          <w:szCs w:val="24"/>
        </w:rPr>
        <w:t xml:space="preserve"> </w:t>
      </w:r>
      <w:r w:rsidRPr="000024D7">
        <w:rPr>
          <w:rFonts w:ascii="Book Antiqua" w:hAnsi="Book Antiqua" w:cs="Arial"/>
          <w:sz w:val="24"/>
          <w:szCs w:val="24"/>
        </w:rPr>
        <w:t>can</w:t>
      </w:r>
      <w:r w:rsidR="008B72A2" w:rsidRPr="000024D7">
        <w:rPr>
          <w:rFonts w:ascii="Book Antiqua" w:hAnsi="Book Antiqua" w:cs="Arial"/>
          <w:sz w:val="24"/>
          <w:szCs w:val="24"/>
        </w:rPr>
        <w:t xml:space="preserve"> provide critical insights into </w:t>
      </w:r>
      <w:proofErr w:type="spellStart"/>
      <w:r w:rsidR="00CA5909" w:rsidRPr="000024D7">
        <w:rPr>
          <w:rFonts w:ascii="Book Antiqua" w:hAnsi="Book Antiqua" w:cs="Arial"/>
          <w:sz w:val="24"/>
          <w:szCs w:val="24"/>
        </w:rPr>
        <w:t>HuR’s</w:t>
      </w:r>
      <w:proofErr w:type="spellEnd"/>
      <w:r w:rsidR="00CA5909" w:rsidRPr="000024D7">
        <w:rPr>
          <w:rFonts w:ascii="Book Antiqua" w:hAnsi="Book Antiqua" w:cs="Arial"/>
          <w:sz w:val="24"/>
          <w:szCs w:val="24"/>
        </w:rPr>
        <w:t xml:space="preserve"> overarching control of cellular processes</w:t>
      </w:r>
      <w:r w:rsidR="008B72A2" w:rsidRPr="000024D7">
        <w:rPr>
          <w:rFonts w:ascii="Book Antiqua" w:hAnsi="Book Antiqua" w:cs="Arial"/>
          <w:sz w:val="24"/>
          <w:szCs w:val="24"/>
        </w:rPr>
        <w:t xml:space="preserve">. </w:t>
      </w:r>
      <w:r w:rsidR="003F04D3" w:rsidRPr="000024D7">
        <w:rPr>
          <w:rFonts w:ascii="Book Antiqua" w:hAnsi="Book Antiqua" w:cs="Arial"/>
          <w:sz w:val="24"/>
          <w:szCs w:val="24"/>
        </w:rPr>
        <w:t>Although our knowledge of the</w:t>
      </w:r>
      <w:r w:rsidR="00584735" w:rsidRPr="000024D7">
        <w:rPr>
          <w:rFonts w:ascii="Book Antiqua" w:hAnsi="Book Antiqua" w:cs="Arial"/>
          <w:sz w:val="24"/>
          <w:szCs w:val="24"/>
        </w:rPr>
        <w:t>se</w:t>
      </w:r>
      <w:r w:rsidR="003F04D3" w:rsidRPr="000024D7">
        <w:rPr>
          <w:rFonts w:ascii="Book Antiqua" w:hAnsi="Book Antiqua" w:cs="Arial"/>
          <w:sz w:val="24"/>
          <w:szCs w:val="24"/>
        </w:rPr>
        <w:t xml:space="preserve"> mechanisms has expanded rapidly over the last decade, there are many aspects of </w:t>
      </w:r>
      <w:proofErr w:type="spellStart"/>
      <w:r w:rsidR="003F04D3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3F04D3" w:rsidRPr="000024D7">
        <w:rPr>
          <w:rFonts w:ascii="Book Antiqua" w:hAnsi="Book Antiqua" w:cs="Arial"/>
          <w:sz w:val="24"/>
          <w:szCs w:val="24"/>
        </w:rPr>
        <w:t xml:space="preserve"> expression that still require study. The full range of transcription factors that regulate </w:t>
      </w:r>
      <w:proofErr w:type="spellStart"/>
      <w:r w:rsidR="003F04D3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3F04D3" w:rsidRPr="000024D7">
        <w:rPr>
          <w:rFonts w:ascii="Book Antiqua" w:hAnsi="Book Antiqua" w:cs="Arial"/>
          <w:sz w:val="24"/>
          <w:szCs w:val="24"/>
        </w:rPr>
        <w:t xml:space="preserve"> expression is not yet elucidated, </w:t>
      </w:r>
      <w:r w:rsidR="001458B8" w:rsidRPr="000024D7">
        <w:rPr>
          <w:rFonts w:ascii="Book Antiqua" w:hAnsi="Book Antiqua" w:cs="Arial"/>
          <w:sz w:val="24"/>
          <w:szCs w:val="24"/>
        </w:rPr>
        <w:t xml:space="preserve">and how aberrant transcription of </w:t>
      </w:r>
      <w:proofErr w:type="spellStart"/>
      <w:r w:rsidR="001458B8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1458B8" w:rsidRPr="000024D7">
        <w:rPr>
          <w:rFonts w:ascii="Book Antiqua" w:hAnsi="Book Antiqua" w:cs="Arial"/>
          <w:sz w:val="24"/>
          <w:szCs w:val="24"/>
        </w:rPr>
        <w:t xml:space="preserve"> might lead to cancer and other diseases is largely unexplored. Further,</w:t>
      </w:r>
      <w:r w:rsidR="003F04D3" w:rsidRPr="000024D7">
        <w:rPr>
          <w:rFonts w:ascii="Book Antiqua" w:hAnsi="Book Antiqua" w:cs="Arial"/>
          <w:sz w:val="24"/>
          <w:szCs w:val="24"/>
        </w:rPr>
        <w:t xml:space="preserve"> the functional relevance of </w:t>
      </w:r>
      <w:proofErr w:type="spellStart"/>
      <w:r w:rsidR="003F04D3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3F04D3" w:rsidRPr="000024D7">
        <w:rPr>
          <w:rFonts w:ascii="Book Antiqua" w:hAnsi="Book Antiqua" w:cs="Arial"/>
          <w:sz w:val="24"/>
          <w:szCs w:val="24"/>
        </w:rPr>
        <w:t xml:space="preserve"> mRNAs with alternate 5’ and 3’ UTRs is still not well developed. Multiple studies, including our own, have noted uncoupling of </w:t>
      </w:r>
      <w:proofErr w:type="spellStart"/>
      <w:r w:rsidR="003F04D3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3F04D3" w:rsidRPr="000024D7">
        <w:rPr>
          <w:rFonts w:ascii="Book Antiqua" w:hAnsi="Book Antiqua" w:cs="Arial"/>
          <w:sz w:val="24"/>
          <w:szCs w:val="24"/>
        </w:rPr>
        <w:t xml:space="preserve"> mRNA and protein levels</w:t>
      </w:r>
      <w:r w:rsidR="00C71BDB" w:rsidRPr="000024D7">
        <w:rPr>
          <w:rFonts w:ascii="Book Antiqua" w:hAnsi="Book Antiqua" w:cs="Arial"/>
          <w:sz w:val="24"/>
          <w:szCs w:val="24"/>
        </w:rPr>
        <w:t xml:space="preserve"> in both normal and malignant tissues</w:t>
      </w:r>
      <w:r w:rsidR="00C71BDB" w:rsidRPr="000024D7">
        <w:rPr>
          <w:rFonts w:ascii="Book Antiqua" w:hAnsi="Book Antiqua" w:cs="Arial"/>
          <w:sz w:val="24"/>
          <w:szCs w:val="24"/>
        </w:rPr>
        <w:fldChar w:fldCharType="begin"/>
      </w:r>
      <w:r w:rsidR="00C71BDB" w:rsidRPr="000024D7">
        <w:rPr>
          <w:rFonts w:ascii="Book Antiqua" w:hAnsi="Book Antiqua" w:cs="Arial"/>
          <w:sz w:val="24"/>
          <w:szCs w:val="24"/>
        </w:rPr>
        <w:instrText xml:space="preserve"> ADDIN EN.CITE &lt;EndNote&gt;&lt;Cite&gt;&lt;Author&gt;Jeyaraj&lt;/Author&gt;&lt;Year&gt;2006&lt;/Year&gt;&lt;RecNum&gt;1219&lt;/RecNum&gt;&lt;record&gt;&lt;rec-number&gt;1219&lt;/rec-number&gt;&lt;ref-type name="Journal Article"&gt;17&lt;/ref-type&gt;&lt;contributors&gt;&lt;authors&gt;&lt;author&gt;Jeyaraj, S. C.&lt;/author&gt;&lt;author&gt;Dakhlallah, D.&lt;/author&gt;&lt;author&gt;Hill, S. R.&lt;/author&gt;&lt;author&gt;Lee, B. S.&lt;/author&gt;&lt;/authors&gt;&lt;/contributors&gt;&lt;auth-address&gt;Department of Physiology and Cell Biology, The Ohio State University, 1645 Neil Ave., Columbus, OH 43210, USA.&lt;/auth-address&gt;&lt;titles&gt;&lt;title&gt;Expression and distribution of HuR during ATP depletion and recovery in proximal tubule cells&lt;/title&gt;&lt;secondary-title&gt;Am J Physiol Renal Physiol&lt;/secondary-title&gt;&lt;/titles&gt;&lt;periodical&gt;&lt;full-title&gt;Am J Physiol Renal Physiol&lt;/full-title&gt;&lt;/periodical&gt;&lt;pages&gt;F1255-63&lt;/pages&gt;&lt;volume&gt;291&lt;/volume&gt;&lt;number&gt;6&lt;/number&gt;&lt;keywords&gt;&lt;keyword&gt;Active Transport, Cell Nucleus/physiology&lt;/keyword&gt;&lt;keyword&gt;Adenosine Triphosphate/*metabolism&lt;/keyword&gt;&lt;keyword&gt;Animals&lt;/keyword&gt;&lt;keyword&gt;Antigens, Surface/*genetics/*metabolism&lt;/keyword&gt;&lt;keyword&gt;Cell Nucleus/metabolism&lt;/keyword&gt;&lt;keyword&gt;Energy Metabolism/physiology&lt;/keyword&gt;&lt;keyword&gt;Gene Expression&lt;/keyword&gt;&lt;keyword&gt;Humans&lt;/keyword&gt;&lt;keyword&gt;Immunohistochemistry&lt;/keyword&gt;&lt;keyword&gt;Ischemia/metabolism/*physiopathology&lt;/keyword&gt;&lt;keyword&gt;Ischemic Preconditioning/methods&lt;/keyword&gt;&lt;keyword&gt;Kidney Tubules, Proximal/*physiology&lt;/keyword&gt;&lt;keyword&gt;LLC-PK1 Cells&lt;/keyword&gt;&lt;keyword&gt;RNA, Messenger/metabolism&lt;/keyword&gt;&lt;keyword&gt;RNA-Binding Proteins/*genetics/*metabolism&lt;/keyword&gt;&lt;keyword&gt;Swine&lt;/keyword&gt;&lt;/keywords&gt;&lt;dates&gt;&lt;year&gt;2006&lt;/year&gt;&lt;pub-dates&gt;&lt;date&gt;Dec&lt;/date&gt;&lt;/pub-dates&gt;&lt;/dates&gt;&lt;accession-num&gt;16788138&lt;/accession-num&gt;&lt;urls&gt;&lt;related-urls&gt;&lt;url&gt;http://www.ncbi.nlm.nih.gov/entrez/query.fcgi?cmd=Retrieve&amp;amp;db=PubMed&amp;amp;dopt=Citation&amp;amp;list_uids=16788138 &lt;/url&gt;&lt;/related-urls&gt;&lt;/urls&gt;&lt;/record&gt;&lt;/Cite&gt;&lt;Cite&gt;&lt;Author&gt;Nabors&lt;/Author&gt;&lt;Year&gt;2001&lt;/Year&gt;&lt;RecNum&gt;998&lt;/RecNum&gt;&lt;record&gt;&lt;rec-number&gt;998&lt;/rec-number&gt;&lt;ref-type name="Journal Article"&gt;17&lt;/ref-type&gt;&lt;contributors&gt;&lt;authors&gt;&lt;author&gt;Nabors, L. B.&lt;/author&gt;&lt;author&gt;Gillespie, G. Y.&lt;/author&gt;&lt;author&gt;Harkins, L.&lt;/author&gt;&lt;author&gt;King, P. H.&lt;/author&gt;&lt;/authors&gt;&lt;/contributors&gt;&lt;auth-address&gt;Department of Neurology, University of Alabama at Birmingham, 35233-7340, USA.&lt;/auth-address&gt;&lt;titles&gt;&lt;title&gt;HuR, a RNA stability factor, is expressed in malignant brain tumors and binds to adenine- and uridine-rich elements within the 3&amp;apos; untranslated regions of cytokine and angiogenic factor mRNAs&lt;/title&gt;&lt;secondary-title&gt;Cancer Res&lt;/secondary-title&gt;&lt;/titles&gt;&lt;periodical&gt;&lt;full-title&gt;Cancer Research&lt;/full-title&gt;&lt;abbr-1&gt;Cancer Res.&lt;/abbr-1&gt;&lt;abbr-2&gt;Cancer Res&lt;/abbr-2&gt;&lt;/periodical&gt;&lt;pages&gt;2154-61&lt;/pages&gt;&lt;volume&gt;61&lt;/volume&gt;&lt;number&gt;5&lt;/number&gt;&lt;keywords&gt;&lt;keyword&gt;3&amp;apos; Untranslated Regions/genetics/*metabolism&lt;/keyword&gt;&lt;keyword&gt;Adenine Nucleotides/metabolism&lt;/keyword&gt;&lt;keyword&gt;Amino Acid Sequence&lt;/keyword&gt;&lt;keyword&gt;Angiogenesis Inducing Agents/biosynthesis/*genetics&lt;/keyword&gt;&lt;keyword&gt;*Antigens, Surface&lt;/keyword&gt;&lt;keyword&gt;Astrocytoma/genetics/metabolism/pathology&lt;/keyword&gt;&lt;keyword&gt;Brain Neoplasms/genetics/*metabolism/pathology&lt;/keyword&gt;&lt;keyword&gt;Cell Division/physiology&lt;/keyword&gt;&lt;keyword&gt;Cytokines/biosynthesis/*genetics&lt;/keyword&gt;&lt;keyword&gt;Disease Progression&lt;/keyword&gt;&lt;keyword&gt;Gene Expression Regulation, Neoplastic/physiology&lt;/keyword&gt;&lt;keyword&gt;Glioblastoma/genetics/metabolism/pathology&lt;/keyword&gt;&lt;keyword&gt;Humans&lt;/keyword&gt;&lt;keyword&gt;Medulloblastoma/genetics/metabolism/pathology&lt;/keyword&gt;&lt;keyword&gt;Meningioma/genetics/metabolism/pathology&lt;/keyword&gt;&lt;keyword&gt;Molecular Sequence Data&lt;/keyword&gt;&lt;keyword&gt;Neovascularization, Pathologic/genetics/metabolism&lt;/keyword&gt;&lt;keyword&gt;RNA, Messenger/genetics/*metabolism&lt;/keyword&gt;&lt;keyword&gt;RNA-Binding Proteins/biosynthesis/genetics/*metabolism&lt;/keyword&gt;&lt;keyword&gt;Research Support, Non-U.S. Gov&amp;apos;t&lt;/keyword&gt;&lt;keyword&gt;Research Support, U.S. Gov&amp;apos;t, Non-P.H.S.&lt;/keyword&gt;&lt;keyword&gt;Research Support, U.S. Gov&amp;apos;t, P.H.S.&lt;/keyword&gt;&lt;keyword&gt;Uracil Nucleotides/metabolism&lt;/keyword&gt;&lt;/keywords&gt;&lt;dates&gt;&lt;year&gt;2001&lt;/year&gt;&lt;pub-dates&gt;&lt;date&gt;Mar 1&lt;/date&gt;&lt;/pub-dates&gt;&lt;/dates&gt;&lt;accession-num&gt;11280780&lt;/accession-num&gt;&lt;urls&gt;&lt;related-urls&gt;&lt;url&gt;http://www.ncbi.nlm.nih.gov/entrez/query.fcgi?cmd=Retrieve&amp;amp;db=PubMed&amp;amp;dopt=Citation&amp;amp;list_uids=11280780&lt;/url&gt;&lt;/related-urls&gt;&lt;/urls&gt;&lt;/record&gt;&lt;/Cite&gt;&lt;Cite&gt;&lt;Author&gt;Okano&lt;/Author&gt;&lt;Year&gt;1997&lt;/Year&gt;&lt;RecNum&gt;1109&lt;/RecNum&gt;&lt;record&gt;&lt;rec-number&gt;1109&lt;/rec-number&gt;&lt;ref-type name="Journal Article"&gt;17&lt;/ref-type&gt;&lt;contributors&gt;&lt;authors&gt;&lt;author&gt;Okano, H. J.&lt;/author&gt;&lt;author&gt;Darnell, R. B.&lt;/author&gt;&lt;/authors&gt;&lt;/contributors&gt;&lt;auth-address&gt;Laboratory of Molecular Neuro-Oncology, The Rockefeller University, New York, New York 10021, USA.&lt;/auth-address&gt;&lt;titles&gt;&lt;title&gt;A hierarchy of Hu RNA binding proteins in developing and adult neurons&lt;/title&gt;&lt;secondary-title&gt;J Neurosci&lt;/secondary-title&gt;&lt;/titles&gt;&lt;periodical&gt;&lt;full-title&gt;Journal of Neuroscience&lt;/full-title&gt;&lt;abbr-1&gt;J. Neurosci.&lt;/abbr-1&gt;&lt;abbr-2&gt;J Neurosci&lt;/abbr-2&gt;&lt;/periodical&gt;&lt;pages&gt;3024-37&lt;/pages&gt;&lt;volume&gt;17&lt;/volume&gt;&lt;number&gt;9&lt;/number&gt;&lt;keywords&gt;&lt;keyword&gt;Animals&lt;/keyword&gt;&lt;keyword&gt;Bacterial Proteins/*genetics/metabolism&lt;/keyword&gt;&lt;keyword&gt;Carrier Proteins/*metabolism&lt;/keyword&gt;&lt;keyword&gt;Cloning, Molecular&lt;/keyword&gt;&lt;keyword&gt;DNA-Binding Proteins/*genetics/metabolism&lt;/keyword&gt;&lt;keyword&gt;Humans&lt;/keyword&gt;&lt;keyword&gt;Immunohistochemistry&lt;/keyword&gt;&lt;keyword&gt;In Situ Hybridization&lt;/keyword&gt;&lt;keyword&gt;Mice&lt;/keyword&gt;&lt;keyword&gt;Neurons/*metabolism&lt;/keyword&gt;&lt;keyword&gt;RNA/*metabolism&lt;/keyword&gt;&lt;keyword&gt;Research Support, Non-U.S. Gov&amp;apos;t&lt;/keyword&gt;&lt;keyword&gt;Research Support, U.S. Gov&amp;apos;t, P.H.S.&lt;/keyword&gt;&lt;/keywords&gt;&lt;dates&gt;&lt;year&gt;1997&lt;/year&gt;&lt;pub-dates&gt;&lt;date&gt;May 1&lt;/date&gt;&lt;/pub-dates&gt;&lt;/dates&gt;&lt;accession-num&gt;9096138&lt;/accession-num&gt;&lt;urls&gt;&lt;related-urls&gt;&lt;url&gt;http://www.ncbi.nlm.nih.gov/entrez/query.fcgi?cmd=Retrieve&amp;amp;db=PubMed&amp;amp;dopt=Citation&amp;amp;list_uids=9096138&lt;/url&gt;&lt;/related-urls&gt;&lt;/urls&gt;&lt;/record&gt;&lt;/Cite&gt;&lt;/EndNote&gt;</w:instrText>
      </w:r>
      <w:r w:rsidR="00C71BDB" w:rsidRPr="000024D7">
        <w:rPr>
          <w:rFonts w:ascii="Book Antiqua" w:hAnsi="Book Antiqua" w:cs="Arial"/>
          <w:sz w:val="24"/>
          <w:szCs w:val="24"/>
        </w:rPr>
        <w:fldChar w:fldCharType="separate"/>
      </w:r>
      <w:r w:rsidR="00484214" w:rsidRPr="000024D7">
        <w:rPr>
          <w:rFonts w:ascii="Book Antiqua" w:hAnsi="Book Antiqua" w:cs="Arial"/>
          <w:sz w:val="24"/>
          <w:szCs w:val="24"/>
          <w:vertAlign w:val="superscript"/>
        </w:rPr>
        <w:t>[29,66,</w:t>
      </w:r>
      <w:r w:rsidR="00C71BDB" w:rsidRPr="000024D7">
        <w:rPr>
          <w:rFonts w:ascii="Book Antiqua" w:hAnsi="Book Antiqua" w:cs="Arial"/>
          <w:sz w:val="24"/>
          <w:szCs w:val="24"/>
          <w:vertAlign w:val="superscript"/>
        </w:rPr>
        <w:t>68]</w:t>
      </w:r>
      <w:r w:rsidR="00C71BDB" w:rsidRPr="000024D7">
        <w:rPr>
          <w:rFonts w:ascii="Book Antiqua" w:hAnsi="Book Antiqua" w:cs="Arial"/>
          <w:sz w:val="24"/>
          <w:szCs w:val="24"/>
        </w:rPr>
        <w:fldChar w:fldCharType="end"/>
      </w:r>
      <w:r w:rsidR="003F04D3" w:rsidRPr="000024D7">
        <w:rPr>
          <w:rFonts w:ascii="Book Antiqua" w:hAnsi="Book Antiqua" w:cs="Arial"/>
          <w:sz w:val="24"/>
          <w:szCs w:val="24"/>
        </w:rPr>
        <w:t xml:space="preserve">, and the mechanisms behind this uncoupling must still be investigated. However, this phenomenon is likely to be related, at least in part, to the presence of alternate mRNA </w:t>
      </w:r>
      <w:proofErr w:type="spellStart"/>
      <w:r w:rsidR="003F04D3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3F04D3" w:rsidRPr="000024D7">
        <w:rPr>
          <w:rFonts w:ascii="Book Antiqua" w:hAnsi="Book Antiqua" w:cs="Arial"/>
          <w:sz w:val="24"/>
          <w:szCs w:val="24"/>
        </w:rPr>
        <w:t xml:space="preserve"> transcripts with different </w:t>
      </w:r>
      <w:proofErr w:type="spellStart"/>
      <w:r w:rsidR="003F04D3" w:rsidRPr="000024D7">
        <w:rPr>
          <w:rFonts w:ascii="Book Antiqua" w:hAnsi="Book Antiqua" w:cs="Arial"/>
          <w:sz w:val="24"/>
          <w:szCs w:val="24"/>
        </w:rPr>
        <w:t>translatabilities</w:t>
      </w:r>
      <w:proofErr w:type="spellEnd"/>
      <w:r w:rsidR="003F04D3" w:rsidRPr="000024D7">
        <w:rPr>
          <w:rFonts w:ascii="Book Antiqua" w:hAnsi="Book Antiqua" w:cs="Arial"/>
          <w:sz w:val="24"/>
          <w:szCs w:val="24"/>
        </w:rPr>
        <w:t xml:space="preserve"> and mRNA half-lives. How these alternate mRNAs are generated and translated during normal cell growth, cellular stress, and </w:t>
      </w:r>
      <w:proofErr w:type="spellStart"/>
      <w:r w:rsidR="003F04D3" w:rsidRPr="000024D7">
        <w:rPr>
          <w:rFonts w:ascii="Book Antiqua" w:hAnsi="Book Antiqua" w:cs="Arial"/>
          <w:sz w:val="24"/>
          <w:szCs w:val="24"/>
        </w:rPr>
        <w:t>oncogenesis</w:t>
      </w:r>
      <w:proofErr w:type="spellEnd"/>
      <w:r w:rsidR="003F04D3" w:rsidRPr="000024D7">
        <w:rPr>
          <w:rFonts w:ascii="Book Antiqua" w:hAnsi="Book Antiqua" w:cs="Arial"/>
          <w:sz w:val="24"/>
          <w:szCs w:val="24"/>
        </w:rPr>
        <w:t xml:space="preserve"> must still be determined. It</w:t>
      </w:r>
      <w:r w:rsidRPr="000024D7">
        <w:rPr>
          <w:rFonts w:ascii="Book Antiqua" w:hAnsi="Book Antiqua" w:cs="Arial"/>
          <w:sz w:val="24"/>
          <w:szCs w:val="24"/>
        </w:rPr>
        <w:t xml:space="preserve"> is clear that </w:t>
      </w:r>
      <w:proofErr w:type="spellStart"/>
      <w:r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Pr="000024D7">
        <w:rPr>
          <w:rFonts w:ascii="Book Antiqua" w:hAnsi="Book Antiqua" w:cs="Arial"/>
          <w:sz w:val="24"/>
          <w:szCs w:val="24"/>
        </w:rPr>
        <w:t xml:space="preserve"> itself is likely to be subjected to post-transcriptional regulation by a variety of RBPs that are still undefined. </w:t>
      </w:r>
    </w:p>
    <w:p w:rsidR="00F3576B" w:rsidRPr="000024D7" w:rsidRDefault="008B72A2" w:rsidP="00F14A50">
      <w:pPr>
        <w:spacing w:after="0" w:line="360" w:lineRule="auto"/>
        <w:ind w:firstLineChars="200" w:firstLine="480"/>
        <w:jc w:val="both"/>
        <w:rPr>
          <w:rFonts w:ascii="Book Antiqua" w:hAnsi="Book Antiqua" w:cs="Arial"/>
          <w:sz w:val="24"/>
          <w:szCs w:val="24"/>
        </w:rPr>
      </w:pPr>
      <w:r w:rsidRPr="000024D7">
        <w:rPr>
          <w:rFonts w:ascii="Book Antiqua" w:hAnsi="Book Antiqua" w:cs="Arial"/>
          <w:sz w:val="24"/>
          <w:szCs w:val="24"/>
        </w:rPr>
        <w:t xml:space="preserve">Increasing evidence demonstrates that </w:t>
      </w:r>
      <w:proofErr w:type="spellStart"/>
      <w:r w:rsidRPr="000024D7">
        <w:rPr>
          <w:rFonts w:ascii="Book Antiqua" w:hAnsi="Book Antiqua" w:cs="Arial"/>
          <w:sz w:val="24"/>
          <w:szCs w:val="24"/>
        </w:rPr>
        <w:t>miR</w:t>
      </w:r>
      <w:r w:rsidR="00CA5909" w:rsidRPr="000024D7">
        <w:rPr>
          <w:rFonts w:ascii="Book Antiqua" w:hAnsi="Book Antiqua" w:cs="Arial"/>
          <w:sz w:val="24"/>
          <w:szCs w:val="24"/>
        </w:rPr>
        <w:t>NA</w:t>
      </w:r>
      <w:r w:rsidRPr="000024D7">
        <w:rPr>
          <w:rFonts w:ascii="Book Antiqua" w:hAnsi="Book Antiqua" w:cs="Arial"/>
          <w:sz w:val="24"/>
          <w:szCs w:val="24"/>
        </w:rPr>
        <w:t>s</w:t>
      </w:r>
      <w:proofErr w:type="spellEnd"/>
      <w:r w:rsidRPr="000024D7">
        <w:rPr>
          <w:rFonts w:ascii="Book Antiqua" w:hAnsi="Book Antiqua" w:cs="Arial"/>
          <w:sz w:val="24"/>
          <w:szCs w:val="24"/>
        </w:rPr>
        <w:t xml:space="preserve"> are involved in a complex, intricate network with </w:t>
      </w:r>
      <w:proofErr w:type="spellStart"/>
      <w:r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Pr="000024D7">
        <w:rPr>
          <w:rFonts w:ascii="Book Antiqua" w:hAnsi="Book Antiqua" w:cs="Arial"/>
          <w:sz w:val="24"/>
          <w:szCs w:val="24"/>
        </w:rPr>
        <w:t xml:space="preserve"> to post-transcriptionally regulate genes involved in development, stress, cell cycle</w:t>
      </w:r>
      <w:r w:rsidR="008D41F6" w:rsidRPr="000024D7">
        <w:rPr>
          <w:rFonts w:ascii="Book Antiqua" w:hAnsi="Book Antiqua" w:cs="Arial"/>
          <w:sz w:val="24"/>
          <w:szCs w:val="24"/>
        </w:rPr>
        <w:t>,</w:t>
      </w:r>
      <w:r w:rsidRPr="000024D7">
        <w:rPr>
          <w:rFonts w:ascii="Book Antiqua" w:hAnsi="Book Antiqua" w:cs="Arial"/>
          <w:sz w:val="24"/>
          <w:szCs w:val="24"/>
        </w:rPr>
        <w:t xml:space="preserve"> and cell survival</w:t>
      </w:r>
      <w:r w:rsidR="008D41F6" w:rsidRPr="000024D7">
        <w:rPr>
          <w:rFonts w:ascii="Book Antiqua" w:hAnsi="Book Antiqua" w:cs="Arial"/>
          <w:sz w:val="24"/>
          <w:szCs w:val="24"/>
        </w:rPr>
        <w:t>,</w:t>
      </w:r>
      <w:r w:rsidRPr="000024D7">
        <w:rPr>
          <w:rFonts w:ascii="Book Antiqua" w:hAnsi="Book Antiqua" w:cs="Arial"/>
          <w:sz w:val="24"/>
          <w:szCs w:val="24"/>
        </w:rPr>
        <w:t xml:space="preserve"> and this interplay might very well regulate a multitude of </w:t>
      </w:r>
      <w:r w:rsidR="008D41F6" w:rsidRPr="000024D7">
        <w:rPr>
          <w:rFonts w:ascii="Book Antiqua" w:hAnsi="Book Antiqua" w:cs="Arial"/>
          <w:sz w:val="24"/>
          <w:szCs w:val="24"/>
        </w:rPr>
        <w:t>disease</w:t>
      </w:r>
      <w:r w:rsidRPr="000024D7">
        <w:rPr>
          <w:rFonts w:ascii="Book Antiqua" w:hAnsi="Book Antiqua" w:cs="Arial"/>
          <w:sz w:val="24"/>
          <w:szCs w:val="24"/>
        </w:rPr>
        <w:t xml:space="preserve"> pathways. Fine tuning of such regulatory networks between a large repertoire of </w:t>
      </w:r>
      <w:proofErr w:type="spellStart"/>
      <w:r w:rsidRPr="000024D7">
        <w:rPr>
          <w:rFonts w:ascii="Book Antiqua" w:hAnsi="Book Antiqua" w:cs="Arial"/>
          <w:sz w:val="24"/>
          <w:szCs w:val="24"/>
        </w:rPr>
        <w:t>miR</w:t>
      </w:r>
      <w:r w:rsidR="00CA5909" w:rsidRPr="000024D7">
        <w:rPr>
          <w:rFonts w:ascii="Book Antiqua" w:hAnsi="Book Antiqua" w:cs="Arial"/>
          <w:sz w:val="24"/>
          <w:szCs w:val="24"/>
        </w:rPr>
        <w:t>NA</w:t>
      </w:r>
      <w:r w:rsidRPr="000024D7">
        <w:rPr>
          <w:rFonts w:ascii="Book Antiqua" w:hAnsi="Book Antiqua" w:cs="Arial"/>
          <w:sz w:val="24"/>
          <w:szCs w:val="24"/>
        </w:rPr>
        <w:t>s</w:t>
      </w:r>
      <w:proofErr w:type="spellEnd"/>
      <w:r w:rsidRPr="000024D7">
        <w:rPr>
          <w:rFonts w:ascii="Book Antiqua" w:hAnsi="Book Antiqua" w:cs="Arial"/>
          <w:sz w:val="24"/>
          <w:szCs w:val="24"/>
        </w:rPr>
        <w:t xml:space="preserve"> </w:t>
      </w:r>
      <w:r w:rsidR="00AB0AFA" w:rsidRPr="000024D7">
        <w:rPr>
          <w:rFonts w:ascii="Book Antiqua" w:hAnsi="Book Antiqua" w:cs="Arial"/>
          <w:sz w:val="24"/>
          <w:szCs w:val="24"/>
        </w:rPr>
        <w:t>and</w:t>
      </w:r>
      <w:r w:rsidRPr="000024D7">
        <w:rPr>
          <w:rFonts w:ascii="Book Antiqua" w:hAnsi="Book Antiqua" w:cs="Arial"/>
          <w:sz w:val="24"/>
          <w:szCs w:val="24"/>
        </w:rPr>
        <w:t xml:space="preserve"> RBPs very well </w:t>
      </w:r>
      <w:r w:rsidR="00CA5909" w:rsidRPr="000024D7">
        <w:rPr>
          <w:rFonts w:ascii="Book Antiqua" w:hAnsi="Book Antiqua" w:cs="Arial"/>
          <w:sz w:val="24"/>
          <w:szCs w:val="24"/>
        </w:rPr>
        <w:t xml:space="preserve">might </w:t>
      </w:r>
      <w:r w:rsidRPr="000024D7">
        <w:rPr>
          <w:rFonts w:ascii="Book Antiqua" w:hAnsi="Book Antiqua" w:cs="Arial"/>
          <w:sz w:val="24"/>
          <w:szCs w:val="24"/>
        </w:rPr>
        <w:t xml:space="preserve">be a trigger or a switch dictating the fate of every cell in the human body. </w:t>
      </w:r>
      <w:r w:rsidR="009A480A" w:rsidRPr="000024D7">
        <w:rPr>
          <w:rFonts w:ascii="Book Antiqua" w:hAnsi="Book Antiqua" w:cs="Arial"/>
          <w:sz w:val="24"/>
          <w:szCs w:val="24"/>
        </w:rPr>
        <w:t xml:space="preserve">Although it is clear from murine knockout studies that </w:t>
      </w:r>
      <w:proofErr w:type="spellStart"/>
      <w:r w:rsidR="009A480A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9A480A" w:rsidRPr="000024D7">
        <w:rPr>
          <w:rFonts w:ascii="Book Antiqua" w:hAnsi="Book Antiqua" w:cs="Arial"/>
          <w:sz w:val="24"/>
          <w:szCs w:val="24"/>
        </w:rPr>
        <w:t xml:space="preserve"> expression is critical for </w:t>
      </w:r>
      <w:r w:rsidR="00834EC0" w:rsidRPr="000024D7">
        <w:rPr>
          <w:rFonts w:ascii="Book Antiqua" w:hAnsi="Book Antiqua" w:cs="Arial"/>
          <w:sz w:val="24"/>
          <w:szCs w:val="24"/>
        </w:rPr>
        <w:t xml:space="preserve">organismal </w:t>
      </w:r>
      <w:r w:rsidR="009A480A" w:rsidRPr="000024D7">
        <w:rPr>
          <w:rFonts w:ascii="Book Antiqua" w:hAnsi="Book Antiqua" w:cs="Arial"/>
          <w:sz w:val="24"/>
          <w:szCs w:val="24"/>
        </w:rPr>
        <w:t>development</w:t>
      </w:r>
      <w:r w:rsidR="00834EC0" w:rsidRPr="000024D7">
        <w:rPr>
          <w:rFonts w:ascii="Book Antiqua" w:hAnsi="Book Antiqua" w:cs="Arial"/>
          <w:sz w:val="24"/>
          <w:szCs w:val="24"/>
        </w:rPr>
        <w:t xml:space="preserve"> and survival</w:t>
      </w:r>
      <w:r w:rsidR="00CE423B" w:rsidRPr="000024D7">
        <w:rPr>
          <w:rFonts w:ascii="Book Antiqua" w:hAnsi="Book Antiqua" w:cs="Arial"/>
          <w:sz w:val="24"/>
          <w:szCs w:val="24"/>
        </w:rPr>
        <w:fldChar w:fldCharType="begin"/>
      </w:r>
      <w:r w:rsidR="00C71BDB" w:rsidRPr="000024D7">
        <w:rPr>
          <w:rFonts w:ascii="Book Antiqua" w:hAnsi="Book Antiqua" w:cs="Arial"/>
          <w:sz w:val="24"/>
          <w:szCs w:val="24"/>
        </w:rPr>
        <w:instrText xml:space="preserve"> ADDIN EN.CITE &lt;EndNote&gt;&lt;Cite&gt;&lt;Author&gt;Katsanou&lt;/Author&gt;&lt;Year&gt;2009&lt;/Year&gt;&lt;RecNum&gt;1530&lt;/RecNum&gt;&lt;record&gt;&lt;rec-number&gt;1530&lt;/rec-number&gt;&lt;ref-type name="Journal Article"&gt;17&lt;/ref-type&gt;&lt;contributors&gt;&lt;authors&gt;&lt;author&gt;Katsanou, V.&lt;/author&gt;&lt;author&gt;Milatos, S.&lt;/author&gt;&lt;author&gt;Yiakouvaki, A.&lt;/author&gt;&lt;author&gt;Sgantzis, N.&lt;/author&gt;&lt;author&gt;Kotsoni, A.&lt;/author&gt;&lt;author&gt;Alexiou, M.&lt;/author&gt;&lt;author&gt;Harokopos, V.&lt;/author&gt;&lt;author&gt;Aidinis, V.&lt;/author&gt;&lt;author&gt;Hemberger, M.&lt;/author&gt;&lt;author&gt;Kontoyiannis, D. L.&lt;/author&gt;&lt;/authors&gt;&lt;/contributors&gt;&lt;auth-address&gt;Institute of Immunology, Biomedical Sciences Research Center Alexander Fleming, 16672 Vari, Greece.&lt;/auth-address&gt;&lt;titles&gt;&lt;title&gt;The RNA-binding protein Elavl1/HuR is essential for placental branching morphogenesis and embryonic development&lt;/title&gt;&lt;secondary-title&gt;Mol Cell Biol&lt;/secondary-title&gt;&lt;/titles&gt;&lt;periodical&gt;&lt;full-title&gt;Molecular and Cellular Biology&lt;/full-title&gt;&lt;abbr-1&gt;Mol. Cell. Biol.&lt;/abbr-1&gt;&lt;abbr-2&gt;Mol Cell Biol&lt;/abbr-2&gt;&lt;/periodical&gt;&lt;pages&gt;2762-76&lt;/pages&gt;&lt;volume&gt;29&lt;/volume&gt;&lt;number&gt;10&lt;/number&gt;&lt;keywords&gt;&lt;keyword&gt;Animals&lt;/keyword&gt;&lt;keyword&gt;Antigens, Surface/genetics/*metabolism&lt;/keyword&gt;&lt;keyword&gt;Cells, Cultured&lt;/keyword&gt;&lt;keyword&gt;Female&lt;/keyword&gt;&lt;keyword&gt;Gene Expression Regulation, Developmental&lt;/keyword&gt;&lt;keyword&gt;Mice&lt;/keyword&gt;&lt;keyword&gt;Mice, Inbred C57BL&lt;/keyword&gt;&lt;keyword&gt;Mice, Transgenic&lt;/keyword&gt;&lt;keyword&gt;*Morphogenesis&lt;/keyword&gt;&lt;keyword&gt;Musculoskeletal Abnormalities/genetics/pathology&lt;/keyword&gt;&lt;keyword&gt;Phenotype&lt;/keyword&gt;&lt;keyword&gt;*Placenta/anatomy &amp;amp; histology/embryology&lt;/keyword&gt;&lt;keyword&gt;Pregnancy&lt;/keyword&gt;&lt;keyword&gt;RNA, Messenger/genetics/metabolism&lt;/keyword&gt;&lt;keyword&gt;RNA-Binding Proteins/genetics/*metabolism&lt;/keyword&gt;&lt;keyword&gt;Spleen/abnormalities/embryology&lt;/keyword&gt;&lt;/keywords&gt;&lt;dates&gt;&lt;year&gt;2009&lt;/year&gt;&lt;pub-dates&gt;&lt;date&gt;May&lt;/date&gt;&lt;/pub-dates&gt;&lt;/dates&gt;&lt;accession-num&gt;19307312&lt;/accession-num&gt;&lt;urls&gt;&lt;related-urls&gt;&lt;url&gt;http://www.ncbi.nlm.nih.gov/entrez/query.fcgi?cmd=Retrieve&amp;amp;db=PubMed&amp;amp;dopt=Citation&amp;amp;list_uids=19307312 &lt;/url&gt;&lt;/related-urls&gt;&lt;/urls&gt;&lt;/record&gt;&lt;/Cite&gt;&lt;/EndNote&gt;</w:instrText>
      </w:r>
      <w:r w:rsidR="00CE423B" w:rsidRPr="000024D7">
        <w:rPr>
          <w:rFonts w:ascii="Book Antiqua" w:hAnsi="Book Antiqua" w:cs="Arial"/>
          <w:sz w:val="24"/>
          <w:szCs w:val="24"/>
        </w:rPr>
        <w:fldChar w:fldCharType="separate"/>
      </w:r>
      <w:r w:rsidR="00C71BDB" w:rsidRPr="000024D7">
        <w:rPr>
          <w:rFonts w:ascii="Book Antiqua" w:hAnsi="Book Antiqua" w:cs="Arial"/>
          <w:sz w:val="24"/>
          <w:szCs w:val="24"/>
          <w:vertAlign w:val="superscript"/>
        </w:rPr>
        <w:t>[69]</w:t>
      </w:r>
      <w:r w:rsidR="00CE423B" w:rsidRPr="000024D7">
        <w:rPr>
          <w:rFonts w:ascii="Book Antiqua" w:hAnsi="Book Antiqua" w:cs="Arial"/>
          <w:sz w:val="24"/>
          <w:szCs w:val="24"/>
        </w:rPr>
        <w:fldChar w:fldCharType="end"/>
      </w:r>
      <w:r w:rsidR="009A480A" w:rsidRPr="000024D7">
        <w:rPr>
          <w:rFonts w:ascii="Book Antiqua" w:hAnsi="Book Antiqua" w:cs="Arial"/>
          <w:sz w:val="24"/>
          <w:szCs w:val="24"/>
        </w:rPr>
        <w:t xml:space="preserve">, </w:t>
      </w:r>
      <w:r w:rsidR="00834EC0" w:rsidRPr="000024D7">
        <w:rPr>
          <w:rFonts w:ascii="Book Antiqua" w:hAnsi="Book Antiqua" w:cs="Arial"/>
          <w:sz w:val="24"/>
          <w:szCs w:val="24"/>
        </w:rPr>
        <w:t xml:space="preserve">little </w:t>
      </w:r>
      <w:r w:rsidR="00834EC0" w:rsidRPr="000024D7">
        <w:rPr>
          <w:rFonts w:ascii="Book Antiqua" w:hAnsi="Book Antiqua" w:cs="Arial"/>
          <w:sz w:val="24"/>
          <w:szCs w:val="24"/>
        </w:rPr>
        <w:lastRenderedPageBreak/>
        <w:t xml:space="preserve">is known about how differences in </w:t>
      </w:r>
      <w:proofErr w:type="spellStart"/>
      <w:r w:rsidR="00834EC0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834EC0" w:rsidRPr="000024D7">
        <w:rPr>
          <w:rFonts w:ascii="Book Antiqua" w:hAnsi="Book Antiqua" w:cs="Arial"/>
          <w:sz w:val="24"/>
          <w:szCs w:val="24"/>
        </w:rPr>
        <w:t xml:space="preserve"> expression among various tissues and at different stages of development affect these processes. </w:t>
      </w:r>
    </w:p>
    <w:p w:rsidR="009B34F3" w:rsidRPr="000024D7" w:rsidRDefault="00F3576B" w:rsidP="00F14A50">
      <w:pPr>
        <w:spacing w:after="0" w:line="360" w:lineRule="auto"/>
        <w:ind w:firstLineChars="200" w:firstLine="480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0024D7">
        <w:rPr>
          <w:rFonts w:ascii="Book Antiqua" w:hAnsi="Book Antiqua" w:cs="Arial"/>
          <w:sz w:val="24"/>
          <w:szCs w:val="24"/>
        </w:rPr>
        <w:t xml:space="preserve">In this review, we have used </w:t>
      </w:r>
      <w:proofErr w:type="spellStart"/>
      <w:r w:rsidRPr="000024D7">
        <w:rPr>
          <w:rFonts w:ascii="Book Antiqua" w:hAnsi="Book Antiqua" w:cs="Arial"/>
          <w:sz w:val="24"/>
          <w:szCs w:val="24"/>
        </w:rPr>
        <w:t>HuR’s</w:t>
      </w:r>
      <w:proofErr w:type="spellEnd"/>
      <w:r w:rsidRPr="000024D7">
        <w:rPr>
          <w:rFonts w:ascii="Book Antiqua" w:hAnsi="Book Antiqua" w:cs="Arial"/>
          <w:sz w:val="24"/>
          <w:szCs w:val="24"/>
        </w:rPr>
        <w:t xml:space="preserve"> role in cancer to illustrate how alteration of its expression can contribute to human disease. </w:t>
      </w:r>
      <w:proofErr w:type="spellStart"/>
      <w:r w:rsidRPr="000024D7">
        <w:rPr>
          <w:rFonts w:ascii="Book Antiqua" w:hAnsi="Book Antiqua" w:cs="Arial"/>
          <w:sz w:val="24"/>
          <w:szCs w:val="24"/>
        </w:rPr>
        <w:t>MiRNA</w:t>
      </w:r>
      <w:proofErr w:type="spellEnd"/>
      <w:r w:rsidRPr="000024D7">
        <w:rPr>
          <w:rFonts w:ascii="Book Antiqua" w:hAnsi="Book Antiqua" w:cs="Arial"/>
          <w:sz w:val="24"/>
          <w:szCs w:val="24"/>
        </w:rPr>
        <w:t xml:space="preserve"> and </w:t>
      </w:r>
      <w:proofErr w:type="spellStart"/>
      <w:r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Pr="000024D7">
        <w:rPr>
          <w:rFonts w:ascii="Book Antiqua" w:hAnsi="Book Antiqua" w:cs="Arial"/>
          <w:sz w:val="24"/>
          <w:szCs w:val="24"/>
        </w:rPr>
        <w:t xml:space="preserve"> interactions are in the limelight for their outcomes in the field of cancer, but it is also clear that </w:t>
      </w:r>
      <w:r w:rsidR="003448AE" w:rsidRPr="000024D7">
        <w:rPr>
          <w:rFonts w:ascii="Book Antiqua" w:hAnsi="Book Antiqua" w:cs="Arial"/>
          <w:sz w:val="24"/>
          <w:szCs w:val="24"/>
        </w:rPr>
        <w:t xml:space="preserve">alterations in </w:t>
      </w:r>
      <w:proofErr w:type="spellStart"/>
      <w:r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Pr="000024D7">
        <w:rPr>
          <w:rFonts w:ascii="Book Antiqua" w:hAnsi="Book Antiqua" w:cs="Arial"/>
          <w:sz w:val="24"/>
          <w:szCs w:val="24"/>
        </w:rPr>
        <w:t xml:space="preserve"> </w:t>
      </w:r>
      <w:r w:rsidR="003448AE" w:rsidRPr="000024D7">
        <w:rPr>
          <w:rFonts w:ascii="Book Antiqua" w:hAnsi="Book Antiqua" w:cs="Arial"/>
          <w:sz w:val="24"/>
          <w:szCs w:val="24"/>
        </w:rPr>
        <w:t>expression are</w:t>
      </w:r>
      <w:r w:rsidRPr="000024D7">
        <w:rPr>
          <w:rFonts w:ascii="Book Antiqua" w:hAnsi="Book Antiqua" w:cs="Arial"/>
          <w:sz w:val="24"/>
          <w:szCs w:val="24"/>
        </w:rPr>
        <w:t xml:space="preserve"> associated with other </w:t>
      </w:r>
      <w:r w:rsidR="000B5FD6" w:rsidRPr="000024D7">
        <w:rPr>
          <w:rFonts w:ascii="Book Antiqua" w:hAnsi="Book Antiqua" w:cs="Arial"/>
          <w:sz w:val="24"/>
          <w:szCs w:val="24"/>
        </w:rPr>
        <w:t>physiological and pathological</w:t>
      </w:r>
      <w:r w:rsidRPr="000024D7">
        <w:rPr>
          <w:rFonts w:ascii="Book Antiqua" w:hAnsi="Book Antiqua" w:cs="Arial"/>
          <w:sz w:val="24"/>
          <w:szCs w:val="24"/>
        </w:rPr>
        <w:t xml:space="preserve"> processes. For example, </w:t>
      </w:r>
      <w:r w:rsidR="000B5FD6" w:rsidRPr="000024D7">
        <w:rPr>
          <w:rFonts w:ascii="Book Antiqua" w:hAnsi="Book Antiqua" w:cs="Arial"/>
          <w:sz w:val="24"/>
          <w:szCs w:val="24"/>
        </w:rPr>
        <w:t xml:space="preserve">expression of </w:t>
      </w:r>
      <w:proofErr w:type="spellStart"/>
      <w:r w:rsidR="000B5FD6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0B5FD6" w:rsidRPr="000024D7">
        <w:rPr>
          <w:rFonts w:ascii="Book Antiqua" w:hAnsi="Book Antiqua" w:cs="Arial"/>
          <w:sz w:val="24"/>
          <w:szCs w:val="24"/>
        </w:rPr>
        <w:t xml:space="preserve"> mRNA, as well as two of its targets, the VEGF and HIF-1</w:t>
      </w:r>
      <w:r w:rsidR="000B5FD6" w:rsidRPr="000024D7">
        <w:rPr>
          <w:rFonts w:ascii="Book Antiqua" w:hAnsi="Book Antiqua" w:cs="Arial"/>
          <w:sz w:val="24"/>
          <w:szCs w:val="24"/>
        </w:rPr>
        <w:t> mRNAs, was shown to incre</w:t>
      </w:r>
      <w:r w:rsidR="005B0CB3" w:rsidRPr="000024D7">
        <w:rPr>
          <w:rFonts w:ascii="Book Antiqua" w:hAnsi="Book Antiqua" w:cs="Arial"/>
          <w:sz w:val="24"/>
          <w:szCs w:val="24"/>
        </w:rPr>
        <w:t>ase in animal models of hypoxia</w:t>
      </w:r>
      <w:r w:rsidR="000B5FD6" w:rsidRPr="000024D7">
        <w:rPr>
          <w:rFonts w:ascii="Book Antiqua" w:hAnsi="Book Antiqua" w:cs="Arial"/>
          <w:sz w:val="24"/>
          <w:szCs w:val="24"/>
        </w:rPr>
        <w:fldChar w:fldCharType="begin"/>
      </w:r>
      <w:r w:rsidR="00C71BDB" w:rsidRPr="000024D7">
        <w:rPr>
          <w:rFonts w:ascii="Book Antiqua" w:hAnsi="Book Antiqua" w:cs="Arial"/>
          <w:sz w:val="24"/>
          <w:szCs w:val="24"/>
        </w:rPr>
        <w:instrText xml:space="preserve"> ADDIN EN.CITE &lt;EndNote&gt;&lt;Cite&gt;&lt;Author&gt;Avivi&lt;/Author&gt;&lt;Year&gt;2005&lt;/Year&gt;&lt;RecNum&gt;1862&lt;/RecNum&gt;&lt;record&gt;&lt;rec-number&gt;1862&lt;/rec-number&gt;&lt;ref-type name="Journal Article"&gt;17&lt;/ref-type&gt;&lt;contributors&gt;&lt;authors&gt;&lt;author&gt;Avivi, A.&lt;/author&gt;&lt;author&gt;Shams, I.&lt;/author&gt;&lt;author&gt;Joel, A.&lt;/author&gt;&lt;author&gt;Lache, O.&lt;/author&gt;&lt;author&gt;Levy, A. P.&lt;/author&gt;&lt;author&gt;Nevo, E.&lt;/author&gt;&lt;/authors&gt;&lt;/contributors&gt;&lt;auth-address&gt;Laboratory of Animals Molecular Evolution, Institute of Evolution, University of Haifa, Mt. Carmel, Haifa 31905, Israel. aaron@esti.haifa.ac.il&lt;/auth-address&gt;&lt;titles&gt;&lt;title&gt;Increased blood vessel density provides the mole rat physiological tolerance to its hypoxic subterranean habitat&lt;/title&gt;&lt;secondary-title&gt;Faseb J&lt;/secondary-title&gt;&lt;/titles&gt;&lt;periodical&gt;&lt;full-title&gt;FASEB Journal&lt;/full-title&gt;&lt;abbr-1&gt;FASEB J.&lt;/abbr-1&gt;&lt;abbr-2&gt;FASEB J&lt;/abbr-2&gt;&lt;/periodical&gt;&lt;pages&gt;1314-6&lt;/pages&gt;&lt;volume&gt;19&lt;/volume&gt;&lt;number&gt;10&lt;/number&gt;&lt;keywords&gt;&lt;keyword&gt;Animals&lt;/keyword&gt;&lt;keyword&gt;Anoxia/*physiopathology&lt;/keyword&gt;&lt;keyword&gt;Antigens, Surface/genetics&lt;/keyword&gt;&lt;keyword&gt;DNA, Complementary/isolation &amp;amp; purification&lt;/keyword&gt;&lt;keyword&gt;Hypoxia-Inducible Factor 1, alpha Subunit/genetics&lt;/keyword&gt;&lt;keyword&gt;Isoenzymes/genetics&lt;/keyword&gt;&lt;keyword&gt;L-Lactate Dehydrogenase/genetics&lt;/keyword&gt;&lt;keyword&gt;Mole Rats/*physiology&lt;/keyword&gt;&lt;keyword&gt;Muscles/*blood supply/metabolism&lt;/keyword&gt;&lt;keyword&gt;Neovascularization, Physiologic&lt;/keyword&gt;&lt;keyword&gt;RNA, Messenger/analysis&lt;/keyword&gt;&lt;keyword&gt;RNA-Binding Proteins/genetics&lt;/keyword&gt;&lt;keyword&gt;Rats&lt;/keyword&gt;&lt;keyword&gt;Vascular Endothelial Growth Factor A/*genetics&lt;/keyword&gt;&lt;/keywords&gt;&lt;dates&gt;&lt;year&gt;2005&lt;/year&gt;&lt;pub-dates&gt;&lt;date&gt;Aug&lt;/date&gt;&lt;/pub-dates&gt;&lt;/dates&gt;&lt;accession-num&gt;16000366&lt;/accession-num&gt;&lt;urls&gt;&lt;related-urls&gt;&lt;url&gt;http://www.ncbi.nlm.nih.gov/entrez/query.fcgi?cmd=Retrieve&amp;amp;db=PubMed&amp;amp;dopt=Citation&amp;amp;list_uids=16000366 &lt;/url&gt;&lt;/related-urls&gt;&lt;/urls&gt;&lt;/record&gt;&lt;/Cite&gt;&lt;/EndNote&gt;</w:instrText>
      </w:r>
      <w:r w:rsidR="000B5FD6" w:rsidRPr="000024D7">
        <w:rPr>
          <w:rFonts w:ascii="Book Antiqua" w:hAnsi="Book Antiqua" w:cs="Arial"/>
          <w:sz w:val="24"/>
          <w:szCs w:val="24"/>
        </w:rPr>
        <w:fldChar w:fldCharType="separate"/>
      </w:r>
      <w:r w:rsidR="00C71BDB" w:rsidRPr="000024D7">
        <w:rPr>
          <w:rFonts w:ascii="Book Antiqua" w:hAnsi="Book Antiqua" w:cs="Arial"/>
          <w:sz w:val="24"/>
          <w:szCs w:val="24"/>
          <w:vertAlign w:val="superscript"/>
        </w:rPr>
        <w:t>[70]</w:t>
      </w:r>
      <w:r w:rsidR="000B5FD6" w:rsidRPr="000024D7">
        <w:rPr>
          <w:rFonts w:ascii="Book Antiqua" w:hAnsi="Book Antiqua" w:cs="Arial"/>
          <w:sz w:val="24"/>
          <w:szCs w:val="24"/>
        </w:rPr>
        <w:fldChar w:fldCharType="end"/>
      </w:r>
      <w:r w:rsidRPr="000024D7">
        <w:rPr>
          <w:rFonts w:ascii="Book Antiqua" w:hAnsi="Book Antiqua" w:cs="Arial"/>
          <w:sz w:val="24"/>
          <w:szCs w:val="24"/>
        </w:rPr>
        <w:t xml:space="preserve">. </w:t>
      </w:r>
      <w:r w:rsidR="000B5FD6" w:rsidRPr="000024D7">
        <w:rPr>
          <w:rFonts w:ascii="Book Antiqua" w:hAnsi="Book Antiqua" w:cs="Arial"/>
          <w:sz w:val="24"/>
          <w:szCs w:val="24"/>
        </w:rPr>
        <w:t>Subsequently, we</w:t>
      </w:r>
      <w:r w:rsidRPr="000024D7">
        <w:rPr>
          <w:rFonts w:ascii="Book Antiqua" w:hAnsi="Book Antiqua" w:cs="Arial"/>
          <w:sz w:val="24"/>
          <w:szCs w:val="24"/>
        </w:rPr>
        <w:t xml:space="preserve"> demonstrated increased levels of </w:t>
      </w:r>
      <w:proofErr w:type="spellStart"/>
      <w:r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Pr="000024D7">
        <w:rPr>
          <w:rFonts w:ascii="Book Antiqua" w:hAnsi="Book Antiqua" w:cs="Arial"/>
          <w:sz w:val="24"/>
          <w:szCs w:val="24"/>
        </w:rPr>
        <w:t xml:space="preserve"> protein expression in rat kidneys subjected to ischemia-reperfusion injury, and only in the regions of the kidney susceptible to damage</w:t>
      </w:r>
      <w:r w:rsidR="000B5FD6" w:rsidRPr="000024D7">
        <w:rPr>
          <w:rFonts w:ascii="Book Antiqua" w:hAnsi="Book Antiqua" w:cs="Arial"/>
          <w:sz w:val="24"/>
          <w:szCs w:val="24"/>
        </w:rPr>
        <w:fldChar w:fldCharType="begin"/>
      </w:r>
      <w:r w:rsidR="00C71BDB" w:rsidRPr="000024D7">
        <w:rPr>
          <w:rFonts w:ascii="Book Antiqua" w:hAnsi="Book Antiqua" w:cs="Arial"/>
          <w:sz w:val="24"/>
          <w:szCs w:val="24"/>
        </w:rPr>
        <w:instrText xml:space="preserve"> ADDIN EN.CITE &lt;EndNote&gt;&lt;Cite&gt;&lt;Author&gt;Ayupova&lt;/Author&gt;&lt;Year&gt;2009&lt;/Year&gt;&lt;RecNum&gt;1455&lt;/RecNum&gt;&lt;record&gt;&lt;rec-number&gt;1455&lt;/rec-number&gt;&lt;ref-type name="Journal Article"&gt;17&lt;/ref-type&gt;&lt;contributors&gt;&lt;authors&gt;&lt;author&gt;Ayupova, D. A.&lt;/author&gt;&lt;author&gt;Singh, M.&lt;/author&gt;&lt;author&gt;Leonard, E. C.&lt;/author&gt;&lt;author&gt;Basile, D. P.&lt;/author&gt;&lt;author&gt;Lee, B. S.&lt;/author&gt;&lt;/authors&gt;&lt;/contributors&gt;&lt;auth-address&gt;Department of Physiology and Cell Biology, The Ohio State University College of Medicine, Columbus, Ohio 43210, USA.&lt;/auth-address&gt;&lt;titles&gt;&lt;title&gt;Expression of the RNA-stabilizing protein HuR in ischemia-reperfusion injury of rat kidney&lt;/title&gt;&lt;secondary-title&gt;Am J Physiol Renal Physiol&lt;/secondary-title&gt;&lt;/titles&gt;&lt;periodical&gt;&lt;full-title&gt;Am J Physiol Renal Physiol&lt;/full-title&gt;&lt;/periodical&gt;&lt;pages&gt;F95-F105&lt;/pages&gt;&lt;volume&gt;297&lt;/volume&gt;&lt;number&gt;1&lt;/number&gt;&lt;dates&gt;&lt;year&gt;2009&lt;/year&gt;&lt;pub-dates&gt;&lt;date&gt;Jul&lt;/date&gt;&lt;/pub-dates&gt;&lt;/dates&gt;&lt;accession-num&gt;19420108&lt;/accession-num&gt;&lt;urls&gt;&lt;related-urls&gt;&lt;url&gt;http://www.ncbi.nlm.nih.gov/entrez/query.fcgi?cmd=Retrieve&amp;amp;db=PubMed&amp;amp;dopt=Citation&amp;amp;list_uids=19420108 &lt;/url&gt;&lt;/related-urls&gt;&lt;/urls&gt;&lt;/record&gt;&lt;/Cite&gt;&lt;/EndNote&gt;</w:instrText>
      </w:r>
      <w:r w:rsidR="000B5FD6" w:rsidRPr="000024D7">
        <w:rPr>
          <w:rFonts w:ascii="Book Antiqua" w:hAnsi="Book Antiqua" w:cs="Arial"/>
          <w:sz w:val="24"/>
          <w:szCs w:val="24"/>
        </w:rPr>
        <w:fldChar w:fldCharType="separate"/>
      </w:r>
      <w:r w:rsidR="000B5FD6" w:rsidRPr="000024D7">
        <w:rPr>
          <w:rFonts w:ascii="Book Antiqua" w:hAnsi="Book Antiqua" w:cs="Arial"/>
          <w:sz w:val="24"/>
          <w:szCs w:val="24"/>
          <w:vertAlign w:val="superscript"/>
        </w:rPr>
        <w:t>[14]</w:t>
      </w:r>
      <w:r w:rsidR="000B5FD6" w:rsidRPr="000024D7">
        <w:rPr>
          <w:rFonts w:ascii="Book Antiqua" w:hAnsi="Book Antiqua" w:cs="Arial"/>
          <w:sz w:val="24"/>
          <w:szCs w:val="24"/>
        </w:rPr>
        <w:fldChar w:fldCharType="end"/>
      </w:r>
      <w:r w:rsidRPr="000024D7">
        <w:rPr>
          <w:rFonts w:ascii="Book Antiqua" w:hAnsi="Book Antiqua" w:cs="Arial"/>
          <w:sz w:val="24"/>
          <w:szCs w:val="24"/>
        </w:rPr>
        <w:t xml:space="preserve">. Heightened </w:t>
      </w:r>
      <w:proofErr w:type="spellStart"/>
      <w:r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Pr="000024D7">
        <w:rPr>
          <w:rFonts w:ascii="Book Antiqua" w:hAnsi="Book Antiqua" w:cs="Arial"/>
          <w:sz w:val="24"/>
          <w:szCs w:val="24"/>
        </w:rPr>
        <w:t xml:space="preserve"> levels have also been associated with a number of vascular</w:t>
      </w:r>
      <w:r w:rsidR="001B6977" w:rsidRPr="000024D7">
        <w:rPr>
          <w:rFonts w:ascii="Book Antiqua" w:hAnsi="Book Antiqua" w:cs="Arial"/>
          <w:sz w:val="24"/>
          <w:szCs w:val="24"/>
        </w:rPr>
        <w:t xml:space="preserve"> </w:t>
      </w:r>
      <w:r w:rsidRPr="000024D7">
        <w:rPr>
          <w:rFonts w:ascii="Book Antiqua" w:hAnsi="Book Antiqua" w:cs="Arial"/>
          <w:sz w:val="24"/>
          <w:szCs w:val="24"/>
        </w:rPr>
        <w:t>pathologies</w:t>
      </w:r>
      <w:r w:rsidR="00C71BDB" w:rsidRPr="000024D7">
        <w:rPr>
          <w:rFonts w:ascii="Book Antiqua" w:hAnsi="Book Antiqua" w:cs="Arial"/>
          <w:sz w:val="24"/>
          <w:szCs w:val="24"/>
        </w:rPr>
        <w:fldChar w:fldCharType="begin"/>
      </w:r>
      <w:r w:rsidR="00C71BDB" w:rsidRPr="000024D7">
        <w:rPr>
          <w:rFonts w:ascii="Book Antiqua" w:hAnsi="Book Antiqua" w:cs="Arial"/>
          <w:sz w:val="24"/>
          <w:szCs w:val="24"/>
        </w:rPr>
        <w:instrText xml:space="preserve"> ADDIN EN.CITE &lt;EndNote&gt;&lt;Cite&gt;&lt;Author&gt;Pullmann&lt;/Author&gt;&lt;Year&gt;2005&lt;/Year&gt;&lt;RecNum&gt;1863&lt;/RecNum&gt;&lt;record&gt;&lt;rec-number&gt;1863&lt;/rec-number&gt;&lt;ref-type name="Journal Article"&gt;17&lt;/ref-type&gt;&lt;contributors&gt;&lt;authors&gt;&lt;author&gt;Pullmann, R., Jr.&lt;/author&gt;&lt;author&gt;Juhaszova, M.&lt;/author&gt;&lt;author&gt;Lopez de Silanes, I.&lt;/author&gt;&lt;author&gt;Kawai, T.&lt;/author&gt;&lt;author&gt;Mazan-Mamczarz, K.&lt;/author&gt;&lt;author&gt;Halushka, M. K.&lt;/author&gt;&lt;author&gt;Gorospe, M.&lt;/author&gt;&lt;/authors&gt;&lt;/contributors&gt;&lt;auth-address&gt;Laboratory of Cellular and Molecular Biology and Laboratory of Cardiovascular Sciences, NIA-Intramural Research Program, National Institutes of Health, Baltimore, Maryland 21224, USA.&lt;/auth-address&gt;&lt;titles&gt;&lt;title&gt;Enhanced proliferation of cultured human vascular smooth muscle cells linked to increased function of RNA-binding protein HuR&lt;/title&gt;&lt;secondary-title&gt;J Biol Chem&lt;/secondary-title&gt;&lt;/titles&gt;&lt;periodical&gt;&lt;full-title&gt;Journal of Biological Chemistry&lt;/full-title&gt;&lt;abbr-1&gt;J. Biol. Chem.&lt;/abbr-1&gt;&lt;abbr-2&gt;J Biol Chem&lt;/abbr-2&gt;&lt;/periodical&gt;&lt;pages&gt;22819-26&lt;/pages&gt;&lt;volume&gt;280&lt;/volume&gt;&lt;number&gt;24&lt;/number&gt;&lt;keywords&gt;&lt;keyword&gt;Antigens, Surface/*chemistry&lt;/keyword&gt;&lt;keyword&gt;Biotinylation&lt;/keyword&gt;&lt;keyword&gt;Blotting, Western&lt;/keyword&gt;&lt;keyword&gt;Cell Proliferation&lt;/keyword&gt;&lt;keyword&gt;Cells, Cultured&lt;/keyword&gt;&lt;keyword&gt;Cytoplasm/metabolism&lt;/keyword&gt;&lt;keyword&gt;DNA, Complementary/metabolism&lt;/keyword&gt;&lt;keyword&gt;Extracellular Matrix/metabolism&lt;/keyword&gt;&lt;keyword&gt;*Gene Expression Regulation&lt;/keyword&gt;&lt;keyword&gt;Humans&lt;/keyword&gt;&lt;keyword&gt;Immunohistochemistry&lt;/keyword&gt;&lt;keyword&gt;Microscopy, Fluorescence&lt;/keyword&gt;&lt;keyword&gt;Muscle, Smooth/metabolism&lt;/keyword&gt;&lt;keyword&gt;Muscle, Smooth, Vascular/*cytology&lt;/keyword&gt;&lt;keyword&gt;Oligonucleotide Array Sequence Analysis&lt;/keyword&gt;&lt;keyword&gt;Platelet-Derived Growth Factor/metabolism&lt;/keyword&gt;&lt;keyword&gt;Protein Binding&lt;/keyword&gt;&lt;keyword&gt;RNA/*chemistry&lt;/keyword&gt;&lt;keyword&gt;RNA Interference&lt;/keyword&gt;&lt;keyword&gt;RNA, Messenger/metabolism&lt;/keyword&gt;&lt;keyword&gt;RNA-Binding Proteins/*chemistry&lt;/keyword&gt;&lt;keyword&gt;Reverse Transcriptase Polymerase Chain Reaction&lt;/keyword&gt;&lt;keyword&gt;Time Factors&lt;/keyword&gt;&lt;keyword&gt;Transfection&lt;/keyword&gt;&lt;/keywords&gt;&lt;dates&gt;&lt;year&gt;2005&lt;/year&gt;&lt;pub-dates&gt;&lt;date&gt;Jun 17&lt;/date&gt;&lt;/pub-dates&gt;&lt;/dates&gt;&lt;accession-num&gt;15824116&lt;/accession-num&gt;&lt;urls&gt;&lt;related-urls&gt;&lt;url&gt;http://www.ncbi.nlm.nih.gov/entrez/query.fcgi?cmd=Retrieve&amp;amp;db=PubMed&amp;amp;dopt=Citation&amp;amp;list_uids=15824116 &lt;/url&gt;&lt;/related-urls&gt;&lt;/urls&gt;&lt;/record&gt;&lt;/Cite&gt;&lt;/EndNote&gt;</w:instrText>
      </w:r>
      <w:r w:rsidR="00C71BDB" w:rsidRPr="000024D7">
        <w:rPr>
          <w:rFonts w:ascii="Book Antiqua" w:hAnsi="Book Antiqua" w:cs="Arial"/>
          <w:sz w:val="24"/>
          <w:szCs w:val="24"/>
        </w:rPr>
        <w:fldChar w:fldCharType="separate"/>
      </w:r>
      <w:r w:rsidR="00C71BDB" w:rsidRPr="000024D7">
        <w:rPr>
          <w:rFonts w:ascii="Book Antiqua" w:hAnsi="Book Antiqua" w:cs="Arial"/>
          <w:sz w:val="24"/>
          <w:szCs w:val="24"/>
          <w:vertAlign w:val="superscript"/>
        </w:rPr>
        <w:t>[71]</w:t>
      </w:r>
      <w:r w:rsidR="00C71BDB" w:rsidRPr="000024D7">
        <w:rPr>
          <w:rFonts w:ascii="Book Antiqua" w:hAnsi="Book Antiqua" w:cs="Arial"/>
          <w:sz w:val="24"/>
          <w:szCs w:val="24"/>
        </w:rPr>
        <w:fldChar w:fldCharType="end"/>
      </w:r>
      <w:r w:rsidRPr="000024D7">
        <w:rPr>
          <w:rFonts w:ascii="Book Antiqua" w:hAnsi="Book Antiqua" w:cs="Arial"/>
          <w:sz w:val="24"/>
          <w:szCs w:val="24"/>
        </w:rPr>
        <w:t xml:space="preserve">. However, the mechanisms behind these changes in </w:t>
      </w:r>
      <w:proofErr w:type="spellStart"/>
      <w:r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Pr="000024D7">
        <w:rPr>
          <w:rFonts w:ascii="Book Antiqua" w:hAnsi="Book Antiqua" w:cs="Arial"/>
          <w:sz w:val="24"/>
          <w:szCs w:val="24"/>
        </w:rPr>
        <w:t xml:space="preserve"> levels have not been determined. </w:t>
      </w:r>
      <w:r w:rsidR="003448AE" w:rsidRPr="000024D7">
        <w:rPr>
          <w:rFonts w:ascii="Book Antiqua" w:hAnsi="Book Antiqua" w:cs="Arial"/>
          <w:sz w:val="24"/>
          <w:szCs w:val="24"/>
        </w:rPr>
        <w:t xml:space="preserve">Through </w:t>
      </w:r>
      <w:r w:rsidR="00584735" w:rsidRPr="000024D7">
        <w:rPr>
          <w:rFonts w:ascii="Book Antiqua" w:hAnsi="Book Antiqua" w:cs="Arial"/>
          <w:i/>
          <w:sz w:val="24"/>
          <w:szCs w:val="24"/>
        </w:rPr>
        <w:t>in vitro</w:t>
      </w:r>
      <w:r w:rsidR="00584735" w:rsidRPr="000024D7">
        <w:rPr>
          <w:rFonts w:ascii="Book Antiqua" w:hAnsi="Book Antiqua" w:cs="Arial"/>
          <w:sz w:val="24"/>
          <w:szCs w:val="24"/>
        </w:rPr>
        <w:t xml:space="preserve"> </w:t>
      </w:r>
      <w:r w:rsidR="003448AE" w:rsidRPr="000024D7">
        <w:rPr>
          <w:rFonts w:ascii="Book Antiqua" w:hAnsi="Book Antiqua" w:cs="Arial"/>
          <w:sz w:val="24"/>
          <w:szCs w:val="24"/>
        </w:rPr>
        <w:t xml:space="preserve">studies of normal, stressed, and cancer cells, there now </w:t>
      </w:r>
      <w:proofErr w:type="gramStart"/>
      <w:r w:rsidR="003448AE" w:rsidRPr="000024D7">
        <w:rPr>
          <w:rFonts w:ascii="Book Antiqua" w:hAnsi="Book Antiqua" w:cs="Arial"/>
          <w:sz w:val="24"/>
          <w:szCs w:val="24"/>
        </w:rPr>
        <w:t>exists</w:t>
      </w:r>
      <w:proofErr w:type="gramEnd"/>
      <w:r w:rsidR="003448AE" w:rsidRPr="000024D7">
        <w:rPr>
          <w:rFonts w:ascii="Book Antiqua" w:hAnsi="Book Antiqua" w:cs="Arial"/>
          <w:sz w:val="24"/>
          <w:szCs w:val="24"/>
        </w:rPr>
        <w:t xml:space="preserve"> a catalogue of mechanisms by which </w:t>
      </w:r>
      <w:proofErr w:type="spellStart"/>
      <w:r w:rsidR="002B6181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2B6181" w:rsidRPr="000024D7">
        <w:rPr>
          <w:rFonts w:ascii="Book Antiqua" w:hAnsi="Book Antiqua" w:cs="Arial"/>
          <w:sz w:val="24"/>
          <w:szCs w:val="24"/>
        </w:rPr>
        <w:t xml:space="preserve"> expression is regulated.</w:t>
      </w:r>
      <w:r w:rsidR="00584735" w:rsidRPr="000024D7">
        <w:rPr>
          <w:rFonts w:ascii="Book Antiqua" w:hAnsi="Book Antiqua" w:cs="Arial"/>
          <w:sz w:val="24"/>
          <w:szCs w:val="24"/>
        </w:rPr>
        <w:t xml:space="preserve"> These findings should provide a strong basis for understanding the molecular changes that result in altered </w:t>
      </w:r>
      <w:proofErr w:type="spellStart"/>
      <w:r w:rsidR="00584735" w:rsidRPr="000024D7">
        <w:rPr>
          <w:rFonts w:ascii="Book Antiqua" w:hAnsi="Book Antiqua" w:cs="Arial"/>
          <w:sz w:val="24"/>
          <w:szCs w:val="24"/>
        </w:rPr>
        <w:t>HuR</w:t>
      </w:r>
      <w:proofErr w:type="spellEnd"/>
      <w:r w:rsidR="00584735" w:rsidRPr="000024D7">
        <w:rPr>
          <w:rFonts w:ascii="Book Antiqua" w:hAnsi="Book Antiqua" w:cs="Arial"/>
          <w:sz w:val="24"/>
          <w:szCs w:val="24"/>
        </w:rPr>
        <w:t xml:space="preserve"> expression in other diseases.</w:t>
      </w:r>
      <w:r w:rsidR="00F368C3" w:rsidRPr="000024D7">
        <w:rPr>
          <w:rFonts w:ascii="Book Antiqua" w:hAnsi="Book Antiqua" w:cs="Arial"/>
          <w:sz w:val="24"/>
          <w:szCs w:val="24"/>
        </w:rPr>
        <w:t xml:space="preserve"> Work to extend these findings to physiological and disease processes at the whole animal level should now be undertaken.</w:t>
      </w:r>
    </w:p>
    <w:p w:rsidR="00F14A50" w:rsidRPr="000024D7" w:rsidRDefault="00F14A50" w:rsidP="00F14A50">
      <w:pPr>
        <w:spacing w:after="0" w:line="360" w:lineRule="auto"/>
        <w:ind w:firstLineChars="200" w:firstLine="480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F14A50" w:rsidRPr="001C7E61" w:rsidRDefault="00F14A50" w:rsidP="00F14A5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1C7E61">
        <w:rPr>
          <w:rFonts w:ascii="Book Antiqua" w:hAnsi="Book Antiqua"/>
          <w:b/>
          <w:sz w:val="24"/>
          <w:szCs w:val="24"/>
        </w:rPr>
        <w:t>REFERENCES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1 </w:t>
      </w:r>
      <w:proofErr w:type="spellStart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Lebedeva</w:t>
      </w:r>
      <w:proofErr w:type="spellEnd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S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Jens M,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Theil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K,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Schwanhäusser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B,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Selbach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Landthaler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Rajewsky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N.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Transcriptome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-wide analysis of regulatory interactions of the RNA-binding protein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.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Mol</w:t>
      </w:r>
      <w:proofErr w:type="spellEnd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Cell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2011;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43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340-352 [PMID: 21723171 DOI: 10.1016/j.molcel.2011.06.008]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2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Mukherjee N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Corcoran DL,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Nusbaum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JD, Reid DW,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Georgiev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Hafner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Ascano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Tuschl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Ohler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U, Keene JD. Integrative regulatory mapping indicates that the RNA-binding protein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couples pre-mRNA processing and mRNA stability.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Mol</w:t>
      </w:r>
      <w:proofErr w:type="spellEnd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Cell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2011;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43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327-339 [PMID: 21723170 DOI: 10.1016/j.molcel.2011.06.007]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3 </w:t>
      </w:r>
      <w:proofErr w:type="spellStart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Dassi</w:t>
      </w:r>
      <w:proofErr w:type="spellEnd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E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Zuccotti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P, Leo S,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Provenzani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Assfalg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D'Onofrio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M, Riva P,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Quattrone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A. Hyper conserved elements in vertebrate mRNA 3'-UTRs reveal a translational 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network of RNA-binding proteins controlled by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.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Nucleic Acids Res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2013;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41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3201-3216 [PMID: 23376935 DOI: 10.1093/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nar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/gkt017]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4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Wang W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Furneaux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H, Cheng H, Caldwell MC,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Hutter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D, Liu Y, Holbrook N,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Gorospe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M.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regulates p21 mRNA stabilization by UV light.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Mol</w:t>
      </w:r>
      <w:proofErr w:type="spellEnd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Cell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2000;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20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760-769 [PMID: 10629032 DOI: 10.1128/MCB.20.3.760-769.2000]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5 </w:t>
      </w:r>
      <w:proofErr w:type="spellStart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Gallouzi</w:t>
      </w:r>
      <w:proofErr w:type="spellEnd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IE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Brennan CM, Stenberg MG, Swanson MS,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Eversole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Maizels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N,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Steitz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JA.</w:t>
      </w:r>
      <w:proofErr w:type="gram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binding to cytoplasmic mRNA is perturbed by heat shock.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Proc</w:t>
      </w:r>
      <w:proofErr w:type="spellEnd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Natl</w:t>
      </w:r>
      <w:proofErr w:type="spellEnd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Acad</w:t>
      </w:r>
      <w:proofErr w:type="spellEnd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Sci</w:t>
      </w:r>
      <w:proofErr w:type="spellEnd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U S </w:t>
      </w:r>
      <w:proofErr w:type="gram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</w:t>
      </w:r>
      <w:proofErr w:type="gram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2000;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97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3073-3078 [PMID: 10737787 DOI: 10.1073/pnas.97.7.3073]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6 </w:t>
      </w:r>
      <w:proofErr w:type="spellStart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Yaman</w:t>
      </w:r>
      <w:proofErr w:type="spellEnd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I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Fernandez J,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Sarkar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B, Schneider RJ, Snider MD, Nagy LE, </w:t>
      </w:r>
      <w:proofErr w:type="spellStart"/>
      <w:proofErr w:type="gram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Hatzoglou</w:t>
      </w:r>
      <w:proofErr w:type="spellEnd"/>
      <w:proofErr w:type="gram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M. Nutritional control of mRNA stability is mediated by a conserved AU-rich element that binds the cytoplasmic shuttling protein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.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Chem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2002;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277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41539-41546 [PMID: 12196519 DOI: 10.1074/jbc.M204850200]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7 </w:t>
      </w:r>
      <w:proofErr w:type="spellStart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Jeyaraj</w:t>
      </w:r>
      <w:proofErr w:type="spellEnd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S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Dakhlallah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D, Hill SR, Lee BS.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stabilizes vacuolar H+-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translocating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ATPase mRNA during cellular energy depletion.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Chem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2005;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280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37957-37964 [PMID: 16155006 DOI: 10.1074/jbc.M502883200]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8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von </w:t>
      </w:r>
      <w:proofErr w:type="spellStart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Roretz</w:t>
      </w:r>
      <w:proofErr w:type="spellEnd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C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Di Marco S,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Mazroui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Gallouzi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IE.</w:t>
      </w:r>
      <w:proofErr w:type="gram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Turnover of AU-rich-containing mRNAs during stress: a matter of survival.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Wiley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Interdiscip</w:t>
      </w:r>
      <w:proofErr w:type="spellEnd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Rev RNA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="00F14A50" w:rsidRPr="000024D7">
        <w:rPr>
          <w:rFonts w:ascii="Book Antiqua" w:eastAsia="宋体" w:hAnsi="Book Antiqua" w:cs="宋体"/>
          <w:sz w:val="24"/>
          <w:szCs w:val="24"/>
          <w:lang w:eastAsia="zh-CN"/>
        </w:rPr>
        <w:t>2011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336-347 [PMID: 21957021 DOI: 10.1002/wrna.55]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9 </w:t>
      </w:r>
      <w:proofErr w:type="spellStart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Abdelmohsen</w:t>
      </w:r>
      <w:proofErr w:type="spellEnd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K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Lal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A, Kim HH,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Gorospe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M. Posttranscriptional orchestration of an anti-apoptotic program by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.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Cell Cycle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2007;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1288-1292 [PMID: 17534146 DOI: 10.4161/cc.6.11.4299]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10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von </w:t>
      </w:r>
      <w:proofErr w:type="spellStart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Roretz</w:t>
      </w:r>
      <w:proofErr w:type="spellEnd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C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Lian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XJ,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Macri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AM,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Punjani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N, Clair E,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Drouin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O,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Dormoy-Raclet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V, Ma JF,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Gallouzi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IE. Apoptotic-induced cleavage shifts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from being a promoter of survival to an activator of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caspase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-mediated apoptosis.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Cell Death Differ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2013;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20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154-168 [PMID: 22955946 DOI: 10.1038/cdd.2012.111]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11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King PH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Fuller JJ, Nabors LB,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Detloff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PJ. Analysis of the 5' end of the mouse Elavl1 (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mHuA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) gene reveals a transcriptional regulatory element and evidence for conserved genomic organization.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Gene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2000;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242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125-131 [PMID: 10721704 DOI: 10.1016/S0378-1119(99)00537-5]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12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Kang MJ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Ryu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BK, Lee MG, Han J, Lee JH, Ha TK,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Byun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DS,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Chae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KS, Lee BH, Chun HS, Lee KY, Kim HJ, Chi SG.</w:t>
      </w:r>
      <w:proofErr w:type="gram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NF-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kappaB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activates transcription of the RNA-binding factor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via PI3K-AKT signaling, to promote gastric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tumorigenesis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.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Gastroenterology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2008;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135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2030-242, 2030-242, [PMID: 18824170]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13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Singh M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Martinez AR,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Govindaraju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S, Lee BS.</w:t>
      </w:r>
      <w:proofErr w:type="gram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inhibits apoptosis by amplifying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Akt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signaling through a positive feedback loop.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Cell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Physiol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2013;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228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182-189 [PMID: 22674407 DOI: 10.1002/jcp.24120]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14 </w:t>
      </w:r>
      <w:proofErr w:type="spellStart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Ayupova</w:t>
      </w:r>
      <w:proofErr w:type="spellEnd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DA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Singh M, Leonard EC,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Basile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DP, Lee BS. </w:t>
      </w:r>
      <w:proofErr w:type="gram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Expression of the RNA-stabilizing protein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in ischemia-reperfusion injury of rat kidney.</w:t>
      </w:r>
      <w:proofErr w:type="gram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Am J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Physiol</w:t>
      </w:r>
      <w:proofErr w:type="spellEnd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Renal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Physiol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2009;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297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F95-F105 [PMID: 19420108 DOI: 10.1152/ajprenal.90632.2008]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15 </w:t>
      </w:r>
      <w:proofErr w:type="spellStart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Jeyaraj</w:t>
      </w:r>
      <w:proofErr w:type="spellEnd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SC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Singh M,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Ayupova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DA,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Govindaraju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S, Lee BS. </w:t>
      </w:r>
      <w:proofErr w:type="gram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Transcriptional control of human antigen R by bone morphogenetic protein.</w:t>
      </w:r>
      <w:proofErr w:type="gram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Chem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2010;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285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4432-4440 [PMID: 20018854 DOI: 10.1074/jbc.M109.062216]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16 </w:t>
      </w:r>
      <w:proofErr w:type="spellStart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Hruska</w:t>
      </w:r>
      <w:proofErr w:type="spellEnd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KA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Guo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G, Wozniak M, Martin D, Miller S,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Liapis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H,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Loveday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K,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Klahr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Sampath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TK, Morrissey J.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Osteogenic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protein-1 prevents renal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fibrogenesis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associated with ureteral obstruction.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Am J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Physiol</w:t>
      </w:r>
      <w:proofErr w:type="spellEnd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Renal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Physiol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2000;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279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F130-F143 [PMID: 10894795]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17 </w:t>
      </w:r>
      <w:proofErr w:type="spellStart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Vukicevic</w:t>
      </w:r>
      <w:proofErr w:type="spellEnd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S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Basic V,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Rogic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D, Basic N, Shih MS, Shepard A, Jin D,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Dattatreyamurty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B, Jones W,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Dorai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H, Ryan S, Griffiths D,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Maliakal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Jelic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Pastorcic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Stavljenic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Sampath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TK.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Osteogenic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protein-1 (bone morphogenetic protein-7) reduces severity of injury after ischemic acute renal failure in rat.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Invest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1998;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102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202-214 [PMID: 9649574 DOI: 10.1172/JCI2237]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18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Wang S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Chen Q, Simon TC,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Strebeck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F,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Chaudhary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L, Morrissey J,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Liapis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H,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Klahr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Hruska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KA. </w:t>
      </w:r>
      <w:proofErr w:type="gram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Bone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morphogenic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protein-7 (BMP-7), a novel therapy for diabetic nephropathy.</w:t>
      </w:r>
      <w:proofErr w:type="gram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Kidney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2003;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63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2037-2049 [PMID: 12753291 DOI: 10.1046/j.1523-1755.2003.00035.x]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19 </w:t>
      </w:r>
      <w:proofErr w:type="spellStart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Zeisberg</w:t>
      </w:r>
      <w:proofErr w:type="spellEnd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Bottiglio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C, Kumar N,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Maeshima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Y,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Strutz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F, Müller GA,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Kalluri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R. Bone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morphogenic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protein-7 inhibits progression of chronic renal fibrosis associated with two 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genetic mouse models.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Am J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Physiol</w:t>
      </w:r>
      <w:proofErr w:type="spellEnd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Renal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Physiol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2003;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285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F1060-F1067 [PMID: 12915382]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20 </w:t>
      </w:r>
      <w:proofErr w:type="spellStart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Zeisberg</w:t>
      </w:r>
      <w:proofErr w:type="spellEnd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Hanai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J, Sugimoto H,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Mammoto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Charytan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D,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Strutz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F,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Kalluri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R. BMP-7 counteracts TGF-beta1-induced epithelial-to-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mesenchymal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transition and reverses chronic renal injury.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Nat Med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2003;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964-968 [PMID: 12808448 DOI: 10.1038/nm888]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21 </w:t>
      </w:r>
      <w:proofErr w:type="spellStart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Khabar</w:t>
      </w:r>
      <w:proofErr w:type="spellEnd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KS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Bakheet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T, Williams BR. AU-rich transient response transcripts in the human genome: expressed sequence tag clustering and gene discovery approach.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Genomics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2005;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85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165-175 [PMID: 15676275 DOI: 10.1016/j.ygeno.2004.10.004]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22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Al-</w:t>
      </w:r>
      <w:proofErr w:type="spellStart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Ahmadi</w:t>
      </w:r>
      <w:proofErr w:type="spellEnd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W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, Al-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Ghamdi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M, Al-Haj L, Al-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Saif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Khabar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KS. Alternative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polyadenylation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variants of the RNA binding protein,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: abundance, role of AU-rich elements and auto-Regulation.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Nucleic Acids Res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2009;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37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3612-3624 [PMID: 19359363 DOI: 10.1093/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nar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/gkp223]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23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Dai W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Zhang G,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Makeyev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EV.</w:t>
      </w:r>
      <w:proofErr w:type="gram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gram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RNA-binding protein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autoregulates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its expression by promoting alternative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polyadenylation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site usage.</w:t>
      </w:r>
      <w:proofErr w:type="gram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Nucleic Acids Res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40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787-800 [PMID: 21948791 DOI: 10.1093/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nar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/gkr783]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24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Yi J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Chang N, Liu X,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Guo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Xue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L, Tong T,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Gorospe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M, Wang W. Reduced nuclear export of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mRNA by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is linked to the loss of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in replicative senescence.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Nucleic Acids Res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2010;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38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1547-1558 [PMID: 20007147 DOI: 10.1093/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nar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/gkp1114]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25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Cho SJ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Jung YS, Zhang J, Chen X. The RNA-binding protein RNPC1 stabilizes the mRNA encoding the RNA-binding protein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and cooperates with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to suppress cell proliferation.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Chem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287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14535-14544 [PMID: 22371495 DOI: 10.1074/jbc.M111.326827]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26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Al-</w:t>
      </w:r>
      <w:proofErr w:type="spellStart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Ahmadi</w:t>
      </w:r>
      <w:proofErr w:type="spellEnd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W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, Al-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Ghamdi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M, Al-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Souhibani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N,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Khabar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KS. </w:t>
      </w:r>
      <w:proofErr w:type="gram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miR-29a</w:t>
      </w:r>
      <w:proofErr w:type="gram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inhibition normalizes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over-expression and aberrant AU-rich mRNA stability in invasive cancer.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Pathol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2013;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230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28-38 [PMID: 23401122 DOI: 10.1002/path.4178]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27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Good PJ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.</w:t>
      </w:r>
      <w:proofErr w:type="gram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gram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A conserved family of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elav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-like genes in vertebrates.</w:t>
      </w:r>
      <w:proofErr w:type="gram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Proc</w:t>
      </w:r>
      <w:proofErr w:type="spellEnd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Natl</w:t>
      </w:r>
      <w:proofErr w:type="spellEnd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Acad</w:t>
      </w:r>
      <w:proofErr w:type="spellEnd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Sci</w:t>
      </w:r>
      <w:proofErr w:type="spellEnd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U S </w:t>
      </w:r>
      <w:proofErr w:type="gram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</w:t>
      </w:r>
      <w:proofErr w:type="gram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1995;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92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4557-4561 [PMID: 7753842 DOI: 10.1073/pnas.92.10.4557]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28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Ma WJ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Cheng S, Campbell C, Wright A,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Furneaux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H. Cloning and characterization of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a ubiquitously expressed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Elav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-like protein.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Chem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1996;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271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8144-8151 [PMID: 8626503 DOI: 10.1074/jbc.271.14.8144]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29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Okano HJ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Darnell RB. </w:t>
      </w:r>
      <w:proofErr w:type="gram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A hierarchy of Hu RNA binding proteins in developing and adult neurons.</w:t>
      </w:r>
      <w:proofErr w:type="gram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Neurosci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1997;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17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3024-3037 [PMID: 9096138]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30 </w:t>
      </w:r>
      <w:proofErr w:type="spellStart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Gouble</w:t>
      </w:r>
      <w:proofErr w:type="spellEnd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Morello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D. Synchronous and regulated expression of two AU-binding proteins, AUF1 and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, throughout murine development.</w:t>
      </w:r>
      <w:proofErr w:type="gram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Oncogene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2000;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19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5377-5384 [PMID: 11103939 DOI: 10.1038/sj.onc.1203910]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31 </w:t>
      </w:r>
      <w:proofErr w:type="spellStart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Lafon</w:t>
      </w:r>
      <w:proofErr w:type="spellEnd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I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Carballès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F, Brewer G,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Poiret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Morello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D. Developmental expression of AUF1 and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, two c-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myc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mRNA binding proteins.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Oncogene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1998;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16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3413-3421 [PMID: 9692549 DOI: 10.1038/sj.onc.1201895]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32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Lu JY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Schneider RJ. </w:t>
      </w:r>
      <w:proofErr w:type="gram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Tissue distribution of AU-rich mRNA-binding proteins involved in regulation of mRNA decay.</w:t>
      </w:r>
      <w:proofErr w:type="gram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Chem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2004;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279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12974-12979 [PMID: 14711832 DOI: 10.1074/jbc.M310433200]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33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Wang W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Yang X,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Cristofalo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VJ, Holbrook NJ,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Gorospe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M. Loss of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is linked to reduced expression of proliferative genes during replicative senescence.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Mol</w:t>
      </w:r>
      <w:proofErr w:type="spellEnd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Cell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2001;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21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5889-5898 [PMID: 11486028 DOI: 10.1128/MCB.21.17.5889-5898.2001]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34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Masuda K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Marasa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B, Martindale JL,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Halushka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MK,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Gorospe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M. Tissue- and age-dependent expression of RNA-binding proteins that influence mRNA turnover and translation.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Aging (Albany NY)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2009;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681-698 [PMID: 20157551]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35 </w:t>
      </w:r>
      <w:proofErr w:type="spellStart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Srikantan</w:t>
      </w:r>
      <w:proofErr w:type="spellEnd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S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Gorospe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M.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function in disease.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Front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Biosci</w:t>
      </w:r>
      <w:proofErr w:type="spellEnd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(Landmark Ed)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17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189-205 [PMID: 22201738 DOI: 10.2741/3921]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36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Li H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Park S, Kilburn B,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Jelinek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MA,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Henschen-Edman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Aswad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DW,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Stallcup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MR, Laird-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Offringa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IA. </w:t>
      </w:r>
      <w:proofErr w:type="gram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Lipopolysaccharide-induced methylation of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, an mRNA-stabilizing protein, by CARM1.</w:t>
      </w:r>
      <w:proofErr w:type="gram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proofErr w:type="gram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Coactivator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-associated arginine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methyltransferase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.</w:t>
      </w:r>
      <w:proofErr w:type="gram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Chem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2002;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277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44623-44630 [PMID: 12237300 DOI: 10.1074/jbc.M206187200]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37 </w:t>
      </w:r>
      <w:proofErr w:type="spellStart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Abdelmohsen</w:t>
      </w:r>
      <w:proofErr w:type="spellEnd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K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Srikantan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S, Yang X,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Lal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A, Kim HH,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Kuwano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Y,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Galban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S, Becker KG,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Kamara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D, de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Cabo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Gorospe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M. Ubiquitin-mediated proteolysis of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by heat shock.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EMBO J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2009;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28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1271-1282 [PMID: 19322201 DOI: 10.1038/emboj.2009.67]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38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Chu PC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Chuang HC,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Kulp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SK, Chen CS.</w:t>
      </w:r>
      <w:proofErr w:type="gram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The mRNA-stabilizing factor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protein is targeted by β-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TrCP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protein for degradation in response to glycolysis inhibition.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Chem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287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43639-43650 [PMID: 23115237 DOI: 10.1074/jbc.M112.393678]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39 </w:t>
      </w:r>
      <w:proofErr w:type="spellStart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Mazroui</w:t>
      </w:r>
      <w:proofErr w:type="spellEnd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R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Di Marco S, Clair E, von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Roretz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Tenenbaum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SA, Keene JD,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Saleh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Gallouzi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IE.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Caspase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-mediated cleavage of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in the cytoplasm contributes to pp32/PHAP-I regulation of apoptosis.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Cell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2008;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180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113-127 [PMID: 18180367 DOI: 10.1083/jcb.200709030]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40 </w:t>
      </w:r>
      <w:proofErr w:type="spellStart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Talwar</w:t>
      </w:r>
      <w:proofErr w:type="spellEnd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S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Jin J, Carroll B, Liu A, Gillespie MB,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Palanisamy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V.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Caspase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-mediated cleavage of RNA-binding protein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regulates c-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Myc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protein expression after hypoxic stress.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Chem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2011;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286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32333-32343 [PMID: 21795698 DOI: 10.1074/jbc.M111.255927]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41 </w:t>
      </w:r>
      <w:proofErr w:type="spellStart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López</w:t>
      </w:r>
      <w:proofErr w:type="spellEnd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de </w:t>
      </w:r>
      <w:proofErr w:type="spellStart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Silanes</w:t>
      </w:r>
      <w:proofErr w:type="spellEnd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I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Lal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Gorospe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M.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: post-transcriptional paths to malignancy.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RNA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2005;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11-13 [PMID: 17132932 DOI: 10.4161/rna.2.1.1552]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42 </w:t>
      </w:r>
      <w:proofErr w:type="spellStart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Lauriola</w:t>
      </w:r>
      <w:proofErr w:type="spellEnd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L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Granone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Ramella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Lanza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Ranelletti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FO.</w:t>
      </w:r>
      <w:proofErr w:type="gram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gram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Expression of the RNA-binding protein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and its clinical significance in human stage I and II lung adenocarcinoma.</w:t>
      </w:r>
      <w:proofErr w:type="gram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Histol</w:t>
      </w:r>
      <w:proofErr w:type="spellEnd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Histopathol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27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617-626 [PMID: 22419026]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43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Sun DP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Lin CY,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Tian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YF, Chen LT, Lin LC, Lee SW,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Hsing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CH, Lee HH,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Shiue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YL, Huang HY, Li CF, Liang PI.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Clinicopathological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significance of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expression in gallbladder carcinoma: with special emphasis on the implications of its nuclear and cytoplasmic expression.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Tumour</w:t>
      </w:r>
      <w:proofErr w:type="spellEnd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2013;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34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3059-3069 [PMID: 23722602 DOI: 10.1007/s13277-013-0872-2]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44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Liang PI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Li WM, Wang YH, Wu TF, Wu WR, Liao AC,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Shen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KH, Wei YC,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Hsing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CH,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Shiue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YL, Huang HY, Hsu HP, Chen LT, Lin CY, Tai C, Lin CM, Li CF.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cytoplasmic expression is associated with increased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cyclin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A expression and poor outcome with upper urinary tract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urothelial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carcinoma.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BMC Cancer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12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611 [PMID: 23259573 DOI: 10.1186/1471-2407-12-611]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45 </w:t>
      </w:r>
      <w:proofErr w:type="spellStart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Denkert</w:t>
      </w:r>
      <w:proofErr w:type="spellEnd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C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Weichert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W, Pest S, Koch I,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Licht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D,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Köbel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Reles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Sehouli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Dietel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M, Hauptmann S. Overexpression of the embryonic-lethal abnormal vision-like protein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in ovarian carcinoma is a prognostic factor and is associated with increased 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cyclooxygenase 2 expression.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Cancer Res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2004;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64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189-195 [PMID: 14729623 DOI: 10.1158/0008-5472.CAN-03-1987]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46 </w:t>
      </w:r>
      <w:proofErr w:type="spellStart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Denkert</w:t>
      </w:r>
      <w:proofErr w:type="spellEnd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C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Weichert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W,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Winzer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KJ, Müller BM,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Noske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Niesporek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S, Kristiansen G,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Guski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H,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Dietel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M, Hauptmann S. Expression of the ELAV-like protein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is associated with higher tumor grade and increased cyclooxygenase-2 expression in human breast carcinoma.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Cancer Res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2004;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5580-5586 [PMID: 15328200 DOI: 10.1158/1078-0432.CCR-04-0070]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47 </w:t>
      </w:r>
      <w:proofErr w:type="spellStart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Heinonen</w:t>
      </w:r>
      <w:proofErr w:type="spellEnd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Bono P,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Narko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K, Chang SH,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Lundin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Joensuu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H,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Furneaux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H,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Hla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Haglund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Ristimäki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A. Cytoplasmic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expression is a prognostic factor in invasive ductal breast carcinoma.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Cancer Res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2005;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65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2157-2161 [PMID: 15781626 DOI: 10.1158/0008-5472.CAN-04-3765]</w:t>
      </w:r>
    </w:p>
    <w:p w:rsidR="00F14A50" w:rsidRPr="000024D7" w:rsidRDefault="00F14A50" w:rsidP="00F14A50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0024D7">
        <w:rPr>
          <w:rFonts w:ascii="Book Antiqua" w:hAnsi="Book Antiqua"/>
          <w:bCs/>
          <w:sz w:val="24"/>
          <w:szCs w:val="24"/>
          <w:lang w:eastAsia="zh-CN"/>
        </w:rPr>
        <w:t xml:space="preserve">48 </w:t>
      </w:r>
      <w:r w:rsidRPr="000024D7">
        <w:rPr>
          <w:rFonts w:ascii="Book Antiqua" w:hAnsi="Book Antiqua"/>
          <w:b/>
          <w:bCs/>
          <w:sz w:val="24"/>
          <w:szCs w:val="24"/>
        </w:rPr>
        <w:t>Lim SJ</w:t>
      </w:r>
      <w:r w:rsidRPr="000024D7">
        <w:rPr>
          <w:rFonts w:ascii="Book Antiqua" w:hAnsi="Book Antiqua"/>
          <w:sz w:val="24"/>
          <w:szCs w:val="24"/>
        </w:rPr>
        <w:t xml:space="preserve">, Kim HJ, Kim JY, Park K, Lee CM. Expression of </w:t>
      </w:r>
      <w:proofErr w:type="spellStart"/>
      <w:r w:rsidRPr="000024D7">
        <w:rPr>
          <w:rFonts w:ascii="Book Antiqua" w:hAnsi="Book Antiqua"/>
          <w:sz w:val="24"/>
          <w:szCs w:val="24"/>
        </w:rPr>
        <w:t>HuR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 is associated with increased cyclooxygenase-2 expression in uterine cervical carcinoma. </w:t>
      </w:r>
      <w:proofErr w:type="spellStart"/>
      <w:r w:rsidRPr="000024D7">
        <w:rPr>
          <w:rFonts w:ascii="Book Antiqua" w:hAnsi="Book Antiqua"/>
          <w:i/>
          <w:iCs/>
          <w:sz w:val="24"/>
          <w:szCs w:val="24"/>
        </w:rPr>
        <w:t>Int</w:t>
      </w:r>
      <w:proofErr w:type="spellEnd"/>
      <w:r w:rsidRPr="000024D7">
        <w:rPr>
          <w:rFonts w:ascii="Book Antiqua" w:hAnsi="Book Antiqua"/>
          <w:i/>
          <w:iCs/>
          <w:sz w:val="24"/>
          <w:szCs w:val="24"/>
        </w:rPr>
        <w:t xml:space="preserve"> J </w:t>
      </w:r>
      <w:proofErr w:type="spellStart"/>
      <w:r w:rsidRPr="000024D7">
        <w:rPr>
          <w:rFonts w:ascii="Book Antiqua" w:hAnsi="Book Antiqua"/>
          <w:i/>
          <w:iCs/>
          <w:sz w:val="24"/>
          <w:szCs w:val="24"/>
        </w:rPr>
        <w:t>Gynecol</w:t>
      </w:r>
      <w:proofErr w:type="spellEnd"/>
      <w:r w:rsidRPr="000024D7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0024D7">
        <w:rPr>
          <w:rFonts w:ascii="Book Antiqua" w:hAnsi="Book Antiqua"/>
          <w:i/>
          <w:iCs/>
          <w:sz w:val="24"/>
          <w:szCs w:val="24"/>
        </w:rPr>
        <w:t>Pathol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 2007; </w:t>
      </w:r>
      <w:r w:rsidRPr="000024D7">
        <w:rPr>
          <w:rFonts w:ascii="Book Antiqua" w:hAnsi="Book Antiqua"/>
          <w:b/>
          <w:bCs/>
          <w:sz w:val="24"/>
          <w:szCs w:val="24"/>
        </w:rPr>
        <w:t>26</w:t>
      </w:r>
      <w:r w:rsidRPr="000024D7">
        <w:rPr>
          <w:rFonts w:ascii="Book Antiqua" w:hAnsi="Book Antiqua"/>
          <w:sz w:val="24"/>
          <w:szCs w:val="24"/>
        </w:rPr>
        <w:t>: 229-234 [PMID: 17581403 DOI: 10.1097/01.pgp.0000236946.82334.07</w:t>
      </w:r>
      <w:r w:rsidRPr="000024D7">
        <w:rPr>
          <w:rFonts w:ascii="Book Antiqua" w:hAnsi="Book Antiqua"/>
          <w:sz w:val="24"/>
          <w:szCs w:val="24"/>
          <w:lang w:eastAsia="zh-CN"/>
        </w:rPr>
        <w:t>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49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Cho NP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Han HS,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Soh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Y, Lee KY, Son HJ.</w:t>
      </w:r>
      <w:proofErr w:type="gram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Cytoplasmic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over-expression is associated with increased cyclooxygenase-2 expression in laryngeal squamous cell carcinomas.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Pathology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2007;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39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545-550 [PMID: 18027256]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50 </w:t>
      </w:r>
      <w:proofErr w:type="spellStart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Denkert</w:t>
      </w:r>
      <w:proofErr w:type="spellEnd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C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Koch I, von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Keyserlingk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N,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Noske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Niesporek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Dietel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Weichert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W. Expression of the ELAV-like protein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in human colon cancer: association with tumor stage and cyclooxygenase-2.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Mod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Pathol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2006;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19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1261-1269 [PMID: 16799479 DOI: 10.1038/modpathol.3800645]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51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Uren PJ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Burns SC,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Ruan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J, Singh KK, Smith AD,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Penalva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LO.</w:t>
      </w:r>
      <w:proofErr w:type="gram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Genomic analyses of the RNA-binding protein Hu antigen R (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) identify a complex network of target genes and novel characteristics of its binding sites.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Chem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2011;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286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37063-37066 [PMID: 21890634 DOI: 10.1074/jbc.C111.266882]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52 </w:t>
      </w:r>
      <w:proofErr w:type="spellStart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Srikantan</w:t>
      </w:r>
      <w:proofErr w:type="spellEnd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S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Tominaga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K,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Gorospe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M. Functional interplay between RNA-binding protein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and microRNAs.</w:t>
      </w:r>
      <w:proofErr w:type="gram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Curr</w:t>
      </w:r>
      <w:proofErr w:type="spellEnd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Protein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Pept</w:t>
      </w:r>
      <w:proofErr w:type="spellEnd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Sci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13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372-379 [PMID: 22708488 DOI: 10.2174/138920312801619394]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53 </w:t>
      </w:r>
      <w:proofErr w:type="spellStart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Vang</w:t>
      </w:r>
      <w:proofErr w:type="spellEnd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S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Wu HT, Fischer A, Miller DH,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MacLaughlan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S, Douglass E, Steinhoff M, Collins C, Smith PJ,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Brard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L, Brodsky AS. </w:t>
      </w:r>
      <w:proofErr w:type="gram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Identification of ovarian cancer metastatic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miRNAs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.</w:t>
      </w:r>
      <w:proofErr w:type="gram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PLoS</w:t>
      </w:r>
      <w:proofErr w:type="spellEnd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One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2013;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8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e58226 [PMID: 23554878 DOI: 10.1371/journal.pone.0058226]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54 </w:t>
      </w:r>
      <w:proofErr w:type="spellStart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Abdelmohsen</w:t>
      </w:r>
      <w:proofErr w:type="spellEnd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K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Srikantan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Kuwano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Y,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Gorospe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M. miR-519 reduces cell proliferation by lowering RNA-binding protein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levels.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Proc</w:t>
      </w:r>
      <w:proofErr w:type="spellEnd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Natl</w:t>
      </w:r>
      <w:proofErr w:type="spellEnd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Acad</w:t>
      </w:r>
      <w:proofErr w:type="spellEnd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Sci</w:t>
      </w:r>
      <w:proofErr w:type="spellEnd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U S </w:t>
      </w:r>
      <w:proofErr w:type="gram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</w:t>
      </w:r>
      <w:proofErr w:type="gram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2008;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105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20297-20302 [PMID: 19088191 DOI: 10.1073/pnas.0809376106]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55 </w:t>
      </w:r>
      <w:proofErr w:type="spellStart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Abdelmohsen</w:t>
      </w:r>
      <w:proofErr w:type="spellEnd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K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Kim MM,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Srikantan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Mercken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EM, Brennan SE, Wilson GM,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Cabo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Rd,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Gorospe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M. miR-519 suppresses tumor growth by reducing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levels.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Cell Cycle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2010;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1354-1359 [PMID: 20305372 DOI: 10.4161/cc.9.7.11164]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56 </w:t>
      </w:r>
      <w:proofErr w:type="spellStart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Marasa</w:t>
      </w:r>
      <w:proofErr w:type="spellEnd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BS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Srikantan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S, Martindale JL, Kim MM, Lee EK,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Gorospe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Abdelmohsen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K. MicroRNA profiling in human diploid fibroblasts uncovers miR-519 role in replicative senescence.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Aging (Albany NY)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2010;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333-343 [PMID: 20606251]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57 </w:t>
      </w:r>
      <w:proofErr w:type="spellStart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Xu</w:t>
      </w:r>
      <w:proofErr w:type="spellEnd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F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Zhang X, Lei Y, Liu X, Liu Z, Tong T, Wang W. Loss of repression of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translation by miR-16 may be responsible for the elevation of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in human breast carcinoma.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Cell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Biochem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2010;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111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727-734 [PMID: 20626035 DOI: 10.1002/jcb.22762]</w:t>
      </w:r>
    </w:p>
    <w:p w:rsidR="00F14A50" w:rsidRPr="000024D7" w:rsidRDefault="00F14A50" w:rsidP="00F14A50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0024D7">
        <w:rPr>
          <w:rFonts w:ascii="Book Antiqua" w:hAnsi="Book Antiqua"/>
          <w:bCs/>
          <w:sz w:val="24"/>
          <w:szCs w:val="24"/>
          <w:lang w:eastAsia="zh-CN"/>
        </w:rPr>
        <w:t xml:space="preserve">58 </w:t>
      </w:r>
      <w:proofErr w:type="spellStart"/>
      <w:r w:rsidRPr="000024D7">
        <w:rPr>
          <w:rFonts w:ascii="Book Antiqua" w:hAnsi="Book Antiqua"/>
          <w:b/>
          <w:bCs/>
          <w:sz w:val="24"/>
          <w:szCs w:val="24"/>
        </w:rPr>
        <w:t>Cimmino</w:t>
      </w:r>
      <w:proofErr w:type="spellEnd"/>
      <w:r w:rsidRPr="000024D7">
        <w:rPr>
          <w:rFonts w:ascii="Book Antiqua" w:hAnsi="Book Antiqua"/>
          <w:b/>
          <w:bCs/>
          <w:sz w:val="24"/>
          <w:szCs w:val="24"/>
        </w:rPr>
        <w:t xml:space="preserve"> A</w:t>
      </w:r>
      <w:r w:rsidRPr="000024D7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024D7">
        <w:rPr>
          <w:rFonts w:ascii="Book Antiqua" w:hAnsi="Book Antiqua"/>
          <w:sz w:val="24"/>
          <w:szCs w:val="24"/>
        </w:rPr>
        <w:t>Calin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 GA, </w:t>
      </w:r>
      <w:proofErr w:type="spellStart"/>
      <w:r w:rsidRPr="000024D7">
        <w:rPr>
          <w:rFonts w:ascii="Book Antiqua" w:hAnsi="Book Antiqua"/>
          <w:sz w:val="24"/>
          <w:szCs w:val="24"/>
        </w:rPr>
        <w:t>Fabbri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0024D7">
        <w:rPr>
          <w:rFonts w:ascii="Book Antiqua" w:hAnsi="Book Antiqua"/>
          <w:sz w:val="24"/>
          <w:szCs w:val="24"/>
        </w:rPr>
        <w:t>Iorio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 MV, </w:t>
      </w:r>
      <w:proofErr w:type="spellStart"/>
      <w:r w:rsidRPr="000024D7">
        <w:rPr>
          <w:rFonts w:ascii="Book Antiqua" w:hAnsi="Book Antiqua"/>
          <w:sz w:val="24"/>
          <w:szCs w:val="24"/>
        </w:rPr>
        <w:t>Ferracin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 M, Shimizu M, </w:t>
      </w:r>
      <w:proofErr w:type="spellStart"/>
      <w:r w:rsidRPr="000024D7">
        <w:rPr>
          <w:rFonts w:ascii="Book Antiqua" w:hAnsi="Book Antiqua"/>
          <w:sz w:val="24"/>
          <w:szCs w:val="24"/>
        </w:rPr>
        <w:t>Wojcik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 SE, </w:t>
      </w:r>
      <w:proofErr w:type="spellStart"/>
      <w:r w:rsidRPr="000024D7">
        <w:rPr>
          <w:rFonts w:ascii="Book Antiqua" w:hAnsi="Book Antiqua"/>
          <w:sz w:val="24"/>
          <w:szCs w:val="24"/>
        </w:rPr>
        <w:t>Aqeilan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 RI, </w:t>
      </w:r>
      <w:proofErr w:type="spellStart"/>
      <w:r w:rsidRPr="000024D7">
        <w:rPr>
          <w:rFonts w:ascii="Book Antiqua" w:hAnsi="Book Antiqua"/>
          <w:sz w:val="24"/>
          <w:szCs w:val="24"/>
        </w:rPr>
        <w:t>Zupo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0024D7">
        <w:rPr>
          <w:rFonts w:ascii="Book Antiqua" w:hAnsi="Book Antiqua"/>
          <w:sz w:val="24"/>
          <w:szCs w:val="24"/>
        </w:rPr>
        <w:t>Dono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0024D7">
        <w:rPr>
          <w:rFonts w:ascii="Book Antiqua" w:hAnsi="Book Antiqua"/>
          <w:sz w:val="24"/>
          <w:szCs w:val="24"/>
        </w:rPr>
        <w:t>Rassenti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 L, Alder H, </w:t>
      </w:r>
      <w:proofErr w:type="spellStart"/>
      <w:r w:rsidRPr="000024D7">
        <w:rPr>
          <w:rFonts w:ascii="Book Antiqua" w:hAnsi="Book Antiqua"/>
          <w:sz w:val="24"/>
          <w:szCs w:val="24"/>
        </w:rPr>
        <w:t>Volinia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 S, Liu CG, </w:t>
      </w:r>
      <w:proofErr w:type="spellStart"/>
      <w:r w:rsidRPr="000024D7">
        <w:rPr>
          <w:rFonts w:ascii="Book Antiqua" w:hAnsi="Book Antiqua"/>
          <w:sz w:val="24"/>
          <w:szCs w:val="24"/>
        </w:rPr>
        <w:t>Kipps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 TJ, </w:t>
      </w:r>
      <w:proofErr w:type="spellStart"/>
      <w:r w:rsidRPr="000024D7">
        <w:rPr>
          <w:rFonts w:ascii="Book Antiqua" w:hAnsi="Book Antiqua"/>
          <w:sz w:val="24"/>
          <w:szCs w:val="24"/>
        </w:rPr>
        <w:t>Negrini</w:t>
      </w:r>
      <w:proofErr w:type="spellEnd"/>
      <w:r w:rsidRPr="000024D7">
        <w:rPr>
          <w:rFonts w:ascii="Book Antiqua" w:hAnsi="Book Antiqua"/>
          <w:sz w:val="24"/>
          <w:szCs w:val="24"/>
        </w:rPr>
        <w:t xml:space="preserve"> M, Croce CM. miR-15 and miR-16 induce apoptosis by targeting BCL2. </w:t>
      </w:r>
      <w:proofErr w:type="spellStart"/>
      <w:r w:rsidRPr="000024D7">
        <w:rPr>
          <w:rFonts w:ascii="Book Antiqua" w:hAnsi="Book Antiqua"/>
          <w:i/>
          <w:iCs/>
          <w:sz w:val="24"/>
          <w:szCs w:val="24"/>
        </w:rPr>
        <w:t>Proc</w:t>
      </w:r>
      <w:proofErr w:type="spellEnd"/>
      <w:r w:rsidRPr="000024D7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0024D7">
        <w:rPr>
          <w:rFonts w:ascii="Book Antiqua" w:hAnsi="Book Antiqua"/>
          <w:i/>
          <w:iCs/>
          <w:sz w:val="24"/>
          <w:szCs w:val="24"/>
        </w:rPr>
        <w:t>Natl</w:t>
      </w:r>
      <w:proofErr w:type="spellEnd"/>
      <w:r w:rsidRPr="000024D7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0024D7">
        <w:rPr>
          <w:rFonts w:ascii="Book Antiqua" w:hAnsi="Book Antiqua"/>
          <w:i/>
          <w:iCs/>
          <w:sz w:val="24"/>
          <w:szCs w:val="24"/>
        </w:rPr>
        <w:t>Acad</w:t>
      </w:r>
      <w:proofErr w:type="spellEnd"/>
      <w:r w:rsidRPr="000024D7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0024D7">
        <w:rPr>
          <w:rFonts w:ascii="Book Antiqua" w:hAnsi="Book Antiqua"/>
          <w:i/>
          <w:iCs/>
          <w:sz w:val="24"/>
          <w:szCs w:val="24"/>
        </w:rPr>
        <w:t>Sci</w:t>
      </w:r>
      <w:proofErr w:type="spellEnd"/>
      <w:r w:rsidRPr="000024D7">
        <w:rPr>
          <w:rFonts w:ascii="Book Antiqua" w:hAnsi="Book Antiqua"/>
          <w:i/>
          <w:iCs/>
          <w:sz w:val="24"/>
          <w:szCs w:val="24"/>
        </w:rPr>
        <w:t xml:space="preserve"> U S </w:t>
      </w:r>
      <w:proofErr w:type="gramStart"/>
      <w:r w:rsidRPr="000024D7">
        <w:rPr>
          <w:rFonts w:ascii="Book Antiqua" w:hAnsi="Book Antiqua"/>
          <w:i/>
          <w:iCs/>
          <w:sz w:val="24"/>
          <w:szCs w:val="24"/>
        </w:rPr>
        <w:t>A</w:t>
      </w:r>
      <w:proofErr w:type="gramEnd"/>
      <w:r w:rsidRPr="000024D7">
        <w:rPr>
          <w:rFonts w:ascii="Book Antiqua" w:hAnsi="Book Antiqua"/>
          <w:sz w:val="24"/>
          <w:szCs w:val="24"/>
        </w:rPr>
        <w:t xml:space="preserve"> 2005; </w:t>
      </w:r>
      <w:r w:rsidRPr="000024D7">
        <w:rPr>
          <w:rFonts w:ascii="Book Antiqua" w:hAnsi="Book Antiqua"/>
          <w:b/>
          <w:bCs/>
          <w:sz w:val="24"/>
          <w:szCs w:val="24"/>
        </w:rPr>
        <w:t>102</w:t>
      </w:r>
      <w:r w:rsidRPr="000024D7">
        <w:rPr>
          <w:rFonts w:ascii="Book Antiqua" w:hAnsi="Book Antiqua"/>
          <w:sz w:val="24"/>
          <w:szCs w:val="24"/>
        </w:rPr>
        <w:t>: 13944-13949 [PMID: 16166262 DOI: 10.1073/pnas.0506654102</w:t>
      </w:r>
      <w:r w:rsidRPr="000024D7">
        <w:rPr>
          <w:rFonts w:ascii="Book Antiqua" w:hAnsi="Book Antiqua"/>
          <w:sz w:val="24"/>
          <w:szCs w:val="24"/>
          <w:lang w:eastAsia="zh-CN"/>
        </w:rPr>
        <w:t>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59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Jing Q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Huang S,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Guth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Zarubin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Motoyama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A, Chen J, Di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Padova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F, Lin SC, Gram H, Han J. Involvement of microRNA in AU-rich element-mediated mRNA instability.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Cell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2005;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120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623-634 [PMID: 15766526 DOI: 10.1016/j.cell.2004.12.038]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60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Young LE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Moore AE,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Sokol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L,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Meisner-Kober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N, Dixon DA.</w:t>
      </w:r>
      <w:proofErr w:type="gram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The mRNA stability factor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inhibits microRNA-16 targeting of COX-2.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Mol</w:t>
      </w:r>
      <w:proofErr w:type="spellEnd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Cancer Res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167-180 [PMID: 22049153 DOI: 10.1158/1541-7786.MCR-11-0337]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61 </w:t>
      </w:r>
      <w:proofErr w:type="spellStart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Guo</w:t>
      </w:r>
      <w:proofErr w:type="spellEnd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X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, Wu Y, Hartley RS.</w:t>
      </w:r>
      <w:proofErr w:type="gram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MicroRNA-125a represses cell growth by targeting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in breast cancer.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RNA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="008D4B8D" w:rsidRPr="000024D7">
        <w:rPr>
          <w:rFonts w:ascii="Book Antiqua" w:eastAsia="宋体" w:hAnsi="Book Antiqua" w:cs="宋体"/>
          <w:sz w:val="24"/>
          <w:szCs w:val="24"/>
          <w:lang w:eastAsia="zh-CN"/>
        </w:rPr>
        <w:t>2009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575-583 [PMID: 19875930 DOI: 10.4161/rna.6.5.10079]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62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Scott GK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Goga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Bhaumik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D, Berger CE, Sullivan CS, Benz CC. Coordinate suppression of ERBB2 and ERBB3 by enforced expression of micro-RNA miR-125a or 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miR-125b.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Chem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2007;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282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1479-1486 [PMID: 17110380 DOI: 10.1074/jbc.M609383200]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63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Kojima K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Fujita Y,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Nozawa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Y,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Deguchi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T, Ito M. MiR-34a attenuates paclitaxel-resistance of hormone-refractory prostate cancer PC3 cells through direct and indirect mechanisms.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Prostate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2010;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70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1501-1512 [PMID: 20687223 DOI: 10.1002/pros.21185]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64 </w:t>
      </w:r>
      <w:proofErr w:type="spellStart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Leucci</w:t>
      </w:r>
      <w:proofErr w:type="spellEnd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E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Zriwil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Gregersen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LH, Jensen KT,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Obad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Bellan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Leoncini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L,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Kauppinen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S, Lund AH. Inhibition of miR-9 de-represses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and DICER1 and impairs Hodgkin lymphoma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tumour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outgrowth in vivo.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Oncogene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2012;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31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5081-5089 [PMID: 22310293 DOI: 10.1038/onc.2012.15]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65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Cheng HS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Sivachandran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N, Lau A, Boudreau E, Zhao JL, Baltimore D, Delgado-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Olguin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Cybulsky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MI, Fish JE. MicroRNA-146 represses endothelial activation by inhibiting pro-inflammatory pathways.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EMBO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Mol</w:t>
      </w:r>
      <w:proofErr w:type="spellEnd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Med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2013;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949-966 [PMID: 23733368]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66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Nabors LB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Gillespie GY, Harkins L, King PH.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a RNA stability factor, is expressed in malignant brain tumors and binds to adenine- and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uridine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-rich elements within the 3'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untranslated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regions of cytokine and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angiogenic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factor mRNAs.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Cancer Res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2001;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61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2154-2161 [PMID: 11280780]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67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Rhee WJ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Ni CW,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Zheng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Z, Chang K, Jo H,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Bao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G.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regulates the expression of stress-sensitive genes and mediates inflammatory response in human umbilical vein endothelial cells.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Proc</w:t>
      </w:r>
      <w:proofErr w:type="spellEnd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Natl</w:t>
      </w:r>
      <w:proofErr w:type="spellEnd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Acad</w:t>
      </w:r>
      <w:proofErr w:type="spellEnd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Sci</w:t>
      </w:r>
      <w:proofErr w:type="spellEnd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U S </w:t>
      </w:r>
      <w:proofErr w:type="gram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</w:t>
      </w:r>
      <w:proofErr w:type="gram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2010;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107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6858-6863 [PMID: 20351266 DOI: 10.1073/pnas.1000444107]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68 </w:t>
      </w:r>
      <w:proofErr w:type="spellStart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Jeyaraj</w:t>
      </w:r>
      <w:proofErr w:type="spellEnd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SC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Dakhlallah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D, Hill SR, Lee BS. </w:t>
      </w:r>
      <w:proofErr w:type="gram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Expression and distribution of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during ATP depletion and recovery in proximal tubule cells.</w:t>
      </w:r>
      <w:proofErr w:type="gram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Am J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Physiol</w:t>
      </w:r>
      <w:proofErr w:type="spellEnd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Renal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Physiol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2006;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291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F1255-F1263 [PMID: 16788138 DOI: 10.1152/ajprenal.00440.2005]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69 </w:t>
      </w:r>
      <w:proofErr w:type="spellStart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Katsanou</w:t>
      </w:r>
      <w:proofErr w:type="spellEnd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V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Milatos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Yiakouvaki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Sgantzis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N,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Kotsoni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Alexiou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Harokopos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V,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Aidinis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V,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Hemberger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Kontoyiannis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DL. The RNA-binding protein Elavl1/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is essential for placental branching morphogenesis and embryonic development.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Mol</w:t>
      </w:r>
      <w:proofErr w:type="spellEnd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Cell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2009;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29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2762-2776 [PMID: 19307312 DOI: 10.1128/MCB.01393-08]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 xml:space="preserve">70 </w:t>
      </w:r>
      <w:proofErr w:type="spellStart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Avivi</w:t>
      </w:r>
      <w:proofErr w:type="spellEnd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Shams I, Joel A,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Lache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O, Levy AP,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Nevo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E. Increased blood vessel density provides the mole rat physiological tolerance to its hypoxic subterranean habitat.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FASEB J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2005;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19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1314-1316 [PMID: 16000366]</w:t>
      </w:r>
    </w:p>
    <w:p w:rsidR="00484214" w:rsidRPr="000024D7" w:rsidRDefault="00484214" w:rsidP="00F14A50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71 </w:t>
      </w:r>
      <w:proofErr w:type="spellStart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Pullmann</w:t>
      </w:r>
      <w:proofErr w:type="spellEnd"/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R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Juhaszova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López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de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Silanes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I, Kawai T,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Mazan-Mamczarz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K,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Halushka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MK,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Gorospe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M. Enhanced proliferation of cultured human vascular smooth muscle cells linked to increased function of RNA-binding protein </w:t>
      </w:r>
      <w:proofErr w:type="spellStart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HuR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. </w:t>
      </w:r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0024D7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Chem</w:t>
      </w:r>
      <w:proofErr w:type="spellEnd"/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 xml:space="preserve"> 2005; </w:t>
      </w:r>
      <w:r w:rsidRPr="000024D7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280</w:t>
      </w:r>
      <w:r w:rsidRPr="000024D7">
        <w:rPr>
          <w:rFonts w:ascii="Book Antiqua" w:eastAsia="宋体" w:hAnsi="Book Antiqua" w:cs="宋体"/>
          <w:sz w:val="24"/>
          <w:szCs w:val="24"/>
          <w:lang w:eastAsia="zh-CN"/>
        </w:rPr>
        <w:t>: 22819-22826 [PMID: 15824116 DOI: 10.1074/jbc.M501106200]</w:t>
      </w:r>
    </w:p>
    <w:p w:rsidR="00F14A50" w:rsidRPr="000024D7" w:rsidRDefault="00F14A50" w:rsidP="00077A2A">
      <w:pPr>
        <w:spacing w:after="0" w:line="360" w:lineRule="auto"/>
        <w:jc w:val="right"/>
        <w:rPr>
          <w:rFonts w:ascii="Book Antiqua" w:hAnsi="Book Antiqua"/>
          <w:sz w:val="24"/>
          <w:szCs w:val="24"/>
          <w:lang w:eastAsia="zh-CN"/>
        </w:rPr>
      </w:pPr>
      <w:bookmarkStart w:id="5" w:name="OLE_LINK13"/>
      <w:bookmarkStart w:id="6" w:name="OLE_LINK14"/>
      <w:r w:rsidRPr="000024D7">
        <w:rPr>
          <w:rFonts w:ascii="Book Antiqua" w:hAnsi="Book Antiqua" w:cs="宋体"/>
          <w:b/>
          <w:sz w:val="24"/>
          <w:szCs w:val="24"/>
        </w:rPr>
        <w:t>P-Reviewers:</w:t>
      </w:r>
      <w:r w:rsidRPr="000024D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024D7">
        <w:rPr>
          <w:rFonts w:ascii="Book Antiqua" w:hAnsi="Book Antiqua"/>
          <w:sz w:val="24"/>
          <w:szCs w:val="24"/>
        </w:rPr>
        <w:t>Demonacos</w:t>
      </w:r>
      <w:proofErr w:type="spellEnd"/>
      <w:r w:rsidRPr="000024D7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0024D7">
        <w:rPr>
          <w:rFonts w:ascii="Book Antiqua" w:hAnsi="Book Antiqua"/>
          <w:sz w:val="24"/>
          <w:szCs w:val="24"/>
        </w:rPr>
        <w:t xml:space="preserve">C, </w:t>
      </w:r>
      <w:proofErr w:type="spellStart"/>
      <w:r w:rsidRPr="000024D7">
        <w:rPr>
          <w:rFonts w:ascii="Book Antiqua" w:hAnsi="Book Antiqua"/>
          <w:sz w:val="24"/>
          <w:szCs w:val="24"/>
        </w:rPr>
        <w:t>Teng</w:t>
      </w:r>
      <w:proofErr w:type="spellEnd"/>
      <w:r w:rsidRPr="000024D7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0024D7">
        <w:rPr>
          <w:rFonts w:ascii="Book Antiqua" w:hAnsi="Book Antiqua"/>
          <w:sz w:val="24"/>
          <w:szCs w:val="24"/>
        </w:rPr>
        <w:t>RJ</w:t>
      </w:r>
    </w:p>
    <w:p w:rsidR="00F14A50" w:rsidRPr="000024D7" w:rsidRDefault="00F14A50" w:rsidP="00077A2A">
      <w:pPr>
        <w:spacing w:after="0" w:line="360" w:lineRule="auto"/>
        <w:jc w:val="right"/>
        <w:rPr>
          <w:rFonts w:ascii="Book Antiqua" w:hAnsi="Book Antiqua" w:cs="宋体"/>
          <w:sz w:val="24"/>
          <w:szCs w:val="24"/>
        </w:rPr>
      </w:pPr>
      <w:r w:rsidRPr="000024D7">
        <w:rPr>
          <w:rFonts w:ascii="Book Antiqua" w:hAnsi="Book Antiqua" w:cs="宋体"/>
          <w:b/>
          <w:sz w:val="24"/>
          <w:szCs w:val="24"/>
        </w:rPr>
        <w:t>S-Editor:</w:t>
      </w:r>
      <w:r w:rsidRPr="000024D7">
        <w:rPr>
          <w:rFonts w:ascii="Book Antiqua" w:hAnsi="Book Antiqua" w:cs="宋体"/>
          <w:sz w:val="24"/>
          <w:szCs w:val="24"/>
        </w:rPr>
        <w:t xml:space="preserve"> </w:t>
      </w:r>
      <w:proofErr w:type="spellStart"/>
      <w:r w:rsidRPr="000024D7">
        <w:rPr>
          <w:rFonts w:ascii="Book Antiqua" w:hAnsi="Book Antiqua" w:cs="宋体"/>
          <w:sz w:val="24"/>
          <w:szCs w:val="24"/>
        </w:rPr>
        <w:t>Zhai</w:t>
      </w:r>
      <w:proofErr w:type="spellEnd"/>
      <w:r w:rsidRPr="000024D7">
        <w:rPr>
          <w:rFonts w:ascii="Book Antiqua" w:hAnsi="Book Antiqua" w:cs="宋体"/>
          <w:sz w:val="24"/>
          <w:szCs w:val="24"/>
        </w:rPr>
        <w:t xml:space="preserve"> HH</w:t>
      </w:r>
      <w:r w:rsidRPr="000024D7">
        <w:rPr>
          <w:rFonts w:ascii="Book Antiqua" w:hAnsi="Book Antiqua" w:cs="宋体"/>
          <w:b/>
          <w:sz w:val="24"/>
          <w:szCs w:val="24"/>
        </w:rPr>
        <w:t xml:space="preserve"> L-Editor: E-Edito</w:t>
      </w:r>
      <w:r w:rsidRPr="000024D7">
        <w:rPr>
          <w:rFonts w:ascii="Book Antiqua" w:hAnsi="Book Antiqua" w:cs="宋体"/>
          <w:sz w:val="24"/>
          <w:szCs w:val="24"/>
        </w:rPr>
        <w:t>r</w:t>
      </w:r>
      <w:r w:rsidRPr="000024D7">
        <w:rPr>
          <w:rFonts w:ascii="Book Antiqua" w:hAnsi="Book Antiqua" w:cs="宋体"/>
          <w:b/>
          <w:sz w:val="24"/>
          <w:szCs w:val="24"/>
        </w:rPr>
        <w:t>:</w:t>
      </w:r>
    </w:p>
    <w:bookmarkEnd w:id="5"/>
    <w:bookmarkEnd w:id="6"/>
    <w:p w:rsidR="00484214" w:rsidRPr="000024D7" w:rsidRDefault="00484214" w:rsidP="00F14A5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484214" w:rsidRPr="000024D7" w:rsidRDefault="00484214" w:rsidP="00F14A5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9B34F3" w:rsidRPr="000024D7" w:rsidRDefault="009B34F3" w:rsidP="00F14A50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0024D7">
        <w:rPr>
          <w:rFonts w:ascii="Book Antiqua" w:hAnsi="Book Antiqua" w:cs="Arial"/>
          <w:b/>
          <w:sz w:val="24"/>
          <w:szCs w:val="24"/>
        </w:rPr>
        <w:t xml:space="preserve">Figure 1 Regulators of </w:t>
      </w:r>
      <w:proofErr w:type="spellStart"/>
      <w:r w:rsidRPr="000024D7">
        <w:rPr>
          <w:rFonts w:ascii="Book Antiqua" w:hAnsi="Book Antiqua" w:cs="Arial"/>
          <w:b/>
          <w:sz w:val="24"/>
          <w:szCs w:val="24"/>
        </w:rPr>
        <w:t>HuR</w:t>
      </w:r>
      <w:proofErr w:type="spellEnd"/>
      <w:r w:rsidRPr="000024D7">
        <w:rPr>
          <w:rFonts w:ascii="Book Antiqua" w:hAnsi="Book Antiqua" w:cs="Arial"/>
          <w:b/>
          <w:sz w:val="24"/>
          <w:szCs w:val="24"/>
        </w:rPr>
        <w:t xml:space="preserve"> mRNA Expression</w:t>
      </w:r>
      <w:r w:rsidR="005B0CB3" w:rsidRPr="000024D7">
        <w:rPr>
          <w:rFonts w:ascii="Book Antiqua" w:hAnsi="Book Antiqua" w:cs="Arial"/>
          <w:b/>
          <w:sz w:val="24"/>
          <w:szCs w:val="24"/>
          <w:lang w:eastAsia="zh-CN"/>
        </w:rPr>
        <w:t>.</w:t>
      </w:r>
    </w:p>
    <w:p w:rsidR="00077A2A" w:rsidRPr="000024D7" w:rsidRDefault="00077A2A" w:rsidP="00F14A50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:rsidR="00412C07" w:rsidRPr="001C7E61" w:rsidRDefault="005B0CB3" w:rsidP="001C7E61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proofErr w:type="gramStart"/>
      <w:r w:rsidRPr="000024D7">
        <w:rPr>
          <w:rFonts w:ascii="Book Antiqua" w:hAnsi="Book Antiqua" w:cs="Arial"/>
          <w:b/>
          <w:sz w:val="24"/>
          <w:szCs w:val="24"/>
        </w:rPr>
        <w:t>Figure 2</w:t>
      </w:r>
      <w:r w:rsidRPr="000024D7">
        <w:rPr>
          <w:rFonts w:ascii="Book Antiqua" w:hAnsi="Book Antiqua" w:cs="Arial"/>
          <w:b/>
          <w:sz w:val="24"/>
          <w:szCs w:val="24"/>
          <w:lang w:eastAsia="zh-CN"/>
        </w:rPr>
        <w:t xml:space="preserve"> </w:t>
      </w:r>
      <w:r w:rsidR="009B34F3" w:rsidRPr="000024D7">
        <w:rPr>
          <w:rFonts w:ascii="Book Antiqua" w:hAnsi="Book Antiqua" w:cs="Arial"/>
          <w:b/>
          <w:sz w:val="24"/>
          <w:szCs w:val="24"/>
        </w:rPr>
        <w:t xml:space="preserve">Translational and </w:t>
      </w:r>
      <w:r w:rsidRPr="000024D7">
        <w:rPr>
          <w:rFonts w:ascii="Book Antiqua" w:hAnsi="Book Antiqua" w:cs="Arial"/>
          <w:b/>
          <w:sz w:val="24"/>
          <w:szCs w:val="24"/>
        </w:rPr>
        <w:t>post-translational re</w:t>
      </w:r>
      <w:r w:rsidR="009B34F3" w:rsidRPr="000024D7">
        <w:rPr>
          <w:rFonts w:ascii="Book Antiqua" w:hAnsi="Book Antiqua" w:cs="Arial"/>
          <w:b/>
          <w:sz w:val="24"/>
          <w:szCs w:val="24"/>
        </w:rPr>
        <w:t xml:space="preserve">gulators of </w:t>
      </w:r>
      <w:proofErr w:type="spellStart"/>
      <w:r w:rsidR="009B34F3" w:rsidRPr="000024D7">
        <w:rPr>
          <w:rFonts w:ascii="Book Antiqua" w:hAnsi="Book Antiqua" w:cs="Arial"/>
          <w:b/>
          <w:sz w:val="24"/>
          <w:szCs w:val="24"/>
        </w:rPr>
        <w:t>HuR</w:t>
      </w:r>
      <w:proofErr w:type="spellEnd"/>
      <w:r w:rsidR="009B34F3" w:rsidRPr="000024D7">
        <w:rPr>
          <w:rFonts w:ascii="Book Antiqua" w:hAnsi="Book Antiqua" w:cs="Arial"/>
          <w:b/>
          <w:sz w:val="24"/>
          <w:szCs w:val="24"/>
        </w:rPr>
        <w:t xml:space="preserve"> </w:t>
      </w:r>
      <w:r w:rsidRPr="000024D7">
        <w:rPr>
          <w:rFonts w:ascii="Book Antiqua" w:hAnsi="Book Antiqua" w:cs="Arial"/>
          <w:b/>
          <w:sz w:val="24"/>
          <w:szCs w:val="24"/>
        </w:rPr>
        <w:t>protein levels</w:t>
      </w:r>
      <w:r w:rsidRPr="000024D7">
        <w:rPr>
          <w:rFonts w:ascii="Book Antiqua" w:hAnsi="Book Antiqua" w:cs="Arial"/>
          <w:b/>
          <w:sz w:val="24"/>
          <w:szCs w:val="24"/>
          <w:lang w:eastAsia="zh-CN"/>
        </w:rPr>
        <w:t>.</w:t>
      </w:r>
      <w:proofErr w:type="gramEnd"/>
      <w:r w:rsidR="00077A2A" w:rsidRPr="000024D7">
        <w:rPr>
          <w:rFonts w:ascii="Book Antiqua" w:hAnsi="Book Antiqua"/>
          <w:sz w:val="24"/>
          <w:szCs w:val="24"/>
        </w:rPr>
        <w:t xml:space="preserve"> TTP</w:t>
      </w:r>
      <w:r w:rsidR="00077A2A" w:rsidRPr="000024D7">
        <w:rPr>
          <w:rFonts w:ascii="Book Antiqua" w:hAnsi="Book Antiqua" w:hint="eastAsia"/>
          <w:sz w:val="24"/>
          <w:szCs w:val="24"/>
          <w:lang w:eastAsia="zh-CN"/>
        </w:rPr>
        <w:t>:</w:t>
      </w:r>
      <w:r w:rsidR="00077A2A" w:rsidRPr="000024D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77A2A" w:rsidRPr="000024D7">
        <w:rPr>
          <w:rFonts w:ascii="Book Antiqua" w:hAnsi="Book Antiqua"/>
          <w:sz w:val="24"/>
          <w:szCs w:val="24"/>
        </w:rPr>
        <w:t>Tristetraprolin</w:t>
      </w:r>
      <w:proofErr w:type="spellEnd"/>
      <w:r w:rsidR="00077A2A" w:rsidRPr="000024D7">
        <w:rPr>
          <w:rFonts w:ascii="Book Antiqua" w:hAnsi="Book Antiqua" w:hint="eastAsia"/>
          <w:sz w:val="24"/>
          <w:szCs w:val="24"/>
          <w:lang w:eastAsia="zh-CN"/>
        </w:rPr>
        <w:t>.</w:t>
      </w:r>
    </w:p>
    <w:sectPr w:rsidR="00412C07" w:rsidRPr="001C7E6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72" w:rsidRDefault="00142672" w:rsidP="00D34BC4">
      <w:pPr>
        <w:spacing w:after="0" w:line="240" w:lineRule="auto"/>
      </w:pPr>
      <w:r>
        <w:separator/>
      </w:r>
    </w:p>
  </w:endnote>
  <w:endnote w:type="continuationSeparator" w:id="0">
    <w:p w:rsidR="00142672" w:rsidRDefault="00142672" w:rsidP="00D3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529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4B8D" w:rsidRDefault="008D4B8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780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8D4B8D" w:rsidRDefault="008D4B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72" w:rsidRDefault="00142672" w:rsidP="00D34BC4">
      <w:pPr>
        <w:spacing w:after="0" w:line="240" w:lineRule="auto"/>
      </w:pPr>
      <w:r>
        <w:separator/>
      </w:r>
    </w:p>
  </w:footnote>
  <w:footnote w:type="continuationSeparator" w:id="0">
    <w:p w:rsidR="00142672" w:rsidRDefault="00142672" w:rsidP="00D34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World J Gastroenterology&lt;/Style&gt;&lt;LeftDelim&gt;{&lt;/LeftDelim&gt;&lt;RightDelim&gt;}&lt;/RightDelim&gt;&lt;FontName&gt;Book Antiqua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/ENLayout&gt;"/>
    <w:docVar w:name="EN.Libraries" w:val="&lt;ENLibraries&gt;&lt;Libraries&gt;&lt;item&gt;Lee Library-Converted.enl&lt;/item&gt;&lt;/Libraries&gt;&lt;/ENLibraries&gt;"/>
  </w:docVars>
  <w:rsids>
    <w:rsidRoot w:val="00412C07"/>
    <w:rsid w:val="000024D7"/>
    <w:rsid w:val="000078AF"/>
    <w:rsid w:val="0002383D"/>
    <w:rsid w:val="000357DA"/>
    <w:rsid w:val="00041C19"/>
    <w:rsid w:val="00065BE3"/>
    <w:rsid w:val="0007683D"/>
    <w:rsid w:val="00077A2A"/>
    <w:rsid w:val="00097C73"/>
    <w:rsid w:val="000B3329"/>
    <w:rsid w:val="000B5C50"/>
    <w:rsid w:val="000B5FD6"/>
    <w:rsid w:val="000B7A48"/>
    <w:rsid w:val="000C5D20"/>
    <w:rsid w:val="000E1B5B"/>
    <w:rsid w:val="000E2C13"/>
    <w:rsid w:val="000F643A"/>
    <w:rsid w:val="001002B7"/>
    <w:rsid w:val="001066FA"/>
    <w:rsid w:val="00115CEB"/>
    <w:rsid w:val="00133865"/>
    <w:rsid w:val="00134921"/>
    <w:rsid w:val="0013661D"/>
    <w:rsid w:val="00141997"/>
    <w:rsid w:val="0014217E"/>
    <w:rsid w:val="00142672"/>
    <w:rsid w:val="001458B8"/>
    <w:rsid w:val="001675C7"/>
    <w:rsid w:val="0018731C"/>
    <w:rsid w:val="0019706A"/>
    <w:rsid w:val="001B6977"/>
    <w:rsid w:val="001C7E61"/>
    <w:rsid w:val="001D5108"/>
    <w:rsid w:val="001D6B48"/>
    <w:rsid w:val="001E46B1"/>
    <w:rsid w:val="001E6C53"/>
    <w:rsid w:val="00211849"/>
    <w:rsid w:val="00216574"/>
    <w:rsid w:val="00242A85"/>
    <w:rsid w:val="00242E49"/>
    <w:rsid w:val="0026033E"/>
    <w:rsid w:val="002630A4"/>
    <w:rsid w:val="00294DD5"/>
    <w:rsid w:val="002A174B"/>
    <w:rsid w:val="002A3A57"/>
    <w:rsid w:val="002B6181"/>
    <w:rsid w:val="002C0731"/>
    <w:rsid w:val="002C7229"/>
    <w:rsid w:val="002D1009"/>
    <w:rsid w:val="002D39F2"/>
    <w:rsid w:val="00307165"/>
    <w:rsid w:val="0033229A"/>
    <w:rsid w:val="0034339C"/>
    <w:rsid w:val="003448AE"/>
    <w:rsid w:val="0034646A"/>
    <w:rsid w:val="003663CA"/>
    <w:rsid w:val="0037050A"/>
    <w:rsid w:val="00373325"/>
    <w:rsid w:val="00386A79"/>
    <w:rsid w:val="0039456D"/>
    <w:rsid w:val="00395D62"/>
    <w:rsid w:val="003A70CE"/>
    <w:rsid w:val="003B7DE6"/>
    <w:rsid w:val="003E04E6"/>
    <w:rsid w:val="003F04D3"/>
    <w:rsid w:val="003F5AB3"/>
    <w:rsid w:val="00410D5C"/>
    <w:rsid w:val="00412C07"/>
    <w:rsid w:val="0041337C"/>
    <w:rsid w:val="004167FB"/>
    <w:rsid w:val="00416BF0"/>
    <w:rsid w:val="004261BF"/>
    <w:rsid w:val="004376EE"/>
    <w:rsid w:val="0044034B"/>
    <w:rsid w:val="00453485"/>
    <w:rsid w:val="00462BB1"/>
    <w:rsid w:val="00484214"/>
    <w:rsid w:val="004879F1"/>
    <w:rsid w:val="0049177D"/>
    <w:rsid w:val="004A0C62"/>
    <w:rsid w:val="004B6FF8"/>
    <w:rsid w:val="004C175A"/>
    <w:rsid w:val="004C2631"/>
    <w:rsid w:val="004D0620"/>
    <w:rsid w:val="004E0735"/>
    <w:rsid w:val="0050122B"/>
    <w:rsid w:val="00540423"/>
    <w:rsid w:val="005405F1"/>
    <w:rsid w:val="00540A91"/>
    <w:rsid w:val="00550D53"/>
    <w:rsid w:val="005536DA"/>
    <w:rsid w:val="00554BAD"/>
    <w:rsid w:val="00556B60"/>
    <w:rsid w:val="00584735"/>
    <w:rsid w:val="00594302"/>
    <w:rsid w:val="005B0CB3"/>
    <w:rsid w:val="005B2122"/>
    <w:rsid w:val="005C0FC8"/>
    <w:rsid w:val="00605B07"/>
    <w:rsid w:val="0061112E"/>
    <w:rsid w:val="00637011"/>
    <w:rsid w:val="00653FE8"/>
    <w:rsid w:val="00677E9A"/>
    <w:rsid w:val="00684386"/>
    <w:rsid w:val="006A2651"/>
    <w:rsid w:val="006A5E1D"/>
    <w:rsid w:val="006B301A"/>
    <w:rsid w:val="006C3E0C"/>
    <w:rsid w:val="006C5437"/>
    <w:rsid w:val="006D1DE4"/>
    <w:rsid w:val="006D55E4"/>
    <w:rsid w:val="00704312"/>
    <w:rsid w:val="00726428"/>
    <w:rsid w:val="00741357"/>
    <w:rsid w:val="00742BE0"/>
    <w:rsid w:val="00743B37"/>
    <w:rsid w:val="00753B74"/>
    <w:rsid w:val="007711CA"/>
    <w:rsid w:val="00777F5A"/>
    <w:rsid w:val="0079019A"/>
    <w:rsid w:val="007A2A93"/>
    <w:rsid w:val="007C11EF"/>
    <w:rsid w:val="007E1CDC"/>
    <w:rsid w:val="007E6C3D"/>
    <w:rsid w:val="007F3B0E"/>
    <w:rsid w:val="008061F7"/>
    <w:rsid w:val="0082665D"/>
    <w:rsid w:val="0083440F"/>
    <w:rsid w:val="00834EC0"/>
    <w:rsid w:val="00845538"/>
    <w:rsid w:val="00865928"/>
    <w:rsid w:val="00880B92"/>
    <w:rsid w:val="008A200E"/>
    <w:rsid w:val="008A219B"/>
    <w:rsid w:val="008B1EAA"/>
    <w:rsid w:val="008B6E09"/>
    <w:rsid w:val="008B72A2"/>
    <w:rsid w:val="008D41F6"/>
    <w:rsid w:val="008D4B8D"/>
    <w:rsid w:val="008D7A32"/>
    <w:rsid w:val="008F7008"/>
    <w:rsid w:val="00926DA1"/>
    <w:rsid w:val="00931296"/>
    <w:rsid w:val="00942EE6"/>
    <w:rsid w:val="00956412"/>
    <w:rsid w:val="009640FC"/>
    <w:rsid w:val="00965341"/>
    <w:rsid w:val="00966C04"/>
    <w:rsid w:val="0097789C"/>
    <w:rsid w:val="009A47E9"/>
    <w:rsid w:val="009A480A"/>
    <w:rsid w:val="009A54D6"/>
    <w:rsid w:val="009B34F3"/>
    <w:rsid w:val="009C7B2B"/>
    <w:rsid w:val="009D24F2"/>
    <w:rsid w:val="00A112F5"/>
    <w:rsid w:val="00A21432"/>
    <w:rsid w:val="00A41780"/>
    <w:rsid w:val="00A62309"/>
    <w:rsid w:val="00A63AD6"/>
    <w:rsid w:val="00A67E2A"/>
    <w:rsid w:val="00A72F30"/>
    <w:rsid w:val="00A74613"/>
    <w:rsid w:val="00A77409"/>
    <w:rsid w:val="00A8313A"/>
    <w:rsid w:val="00AA0D76"/>
    <w:rsid w:val="00AB0AFA"/>
    <w:rsid w:val="00AB42CC"/>
    <w:rsid w:val="00AB42DF"/>
    <w:rsid w:val="00AD4535"/>
    <w:rsid w:val="00AF42D4"/>
    <w:rsid w:val="00AF6371"/>
    <w:rsid w:val="00B15600"/>
    <w:rsid w:val="00B30736"/>
    <w:rsid w:val="00B461C5"/>
    <w:rsid w:val="00B60E34"/>
    <w:rsid w:val="00B74BD3"/>
    <w:rsid w:val="00B83BEB"/>
    <w:rsid w:val="00BA60E5"/>
    <w:rsid w:val="00BA7048"/>
    <w:rsid w:val="00BC1552"/>
    <w:rsid w:val="00BC388A"/>
    <w:rsid w:val="00BD010D"/>
    <w:rsid w:val="00BF76EB"/>
    <w:rsid w:val="00C016DB"/>
    <w:rsid w:val="00C1077E"/>
    <w:rsid w:val="00C17196"/>
    <w:rsid w:val="00C21CF3"/>
    <w:rsid w:val="00C22C2C"/>
    <w:rsid w:val="00C30985"/>
    <w:rsid w:val="00C46F22"/>
    <w:rsid w:val="00C568DB"/>
    <w:rsid w:val="00C71BDB"/>
    <w:rsid w:val="00C8358E"/>
    <w:rsid w:val="00CA5909"/>
    <w:rsid w:val="00CB4693"/>
    <w:rsid w:val="00CD03B8"/>
    <w:rsid w:val="00CD4860"/>
    <w:rsid w:val="00CE423B"/>
    <w:rsid w:val="00D16902"/>
    <w:rsid w:val="00D17018"/>
    <w:rsid w:val="00D34BC4"/>
    <w:rsid w:val="00D42991"/>
    <w:rsid w:val="00D447AB"/>
    <w:rsid w:val="00D44F01"/>
    <w:rsid w:val="00D45A69"/>
    <w:rsid w:val="00D72AA5"/>
    <w:rsid w:val="00D74B6E"/>
    <w:rsid w:val="00D95FB4"/>
    <w:rsid w:val="00DB08F8"/>
    <w:rsid w:val="00DB2F66"/>
    <w:rsid w:val="00DC0F45"/>
    <w:rsid w:val="00DC17E7"/>
    <w:rsid w:val="00DC4251"/>
    <w:rsid w:val="00DC521C"/>
    <w:rsid w:val="00DE666D"/>
    <w:rsid w:val="00DE6B90"/>
    <w:rsid w:val="00DF2104"/>
    <w:rsid w:val="00E23E45"/>
    <w:rsid w:val="00E51B1D"/>
    <w:rsid w:val="00E5326F"/>
    <w:rsid w:val="00E73FA2"/>
    <w:rsid w:val="00E80119"/>
    <w:rsid w:val="00E82EAC"/>
    <w:rsid w:val="00EE3E54"/>
    <w:rsid w:val="00F0387E"/>
    <w:rsid w:val="00F038A7"/>
    <w:rsid w:val="00F14A50"/>
    <w:rsid w:val="00F22650"/>
    <w:rsid w:val="00F3576B"/>
    <w:rsid w:val="00F368C3"/>
    <w:rsid w:val="00F477F7"/>
    <w:rsid w:val="00FA15AC"/>
    <w:rsid w:val="00FA22A7"/>
    <w:rsid w:val="00FA7D79"/>
    <w:rsid w:val="00FC0E8E"/>
    <w:rsid w:val="00FD626E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D34BC4"/>
  </w:style>
  <w:style w:type="paragraph" w:styleId="a4">
    <w:name w:val="footer"/>
    <w:basedOn w:val="a"/>
    <w:link w:val="Char0"/>
    <w:uiPriority w:val="99"/>
    <w:unhideWhenUsed/>
    <w:rsid w:val="00D3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D34BC4"/>
  </w:style>
  <w:style w:type="character" w:styleId="a5">
    <w:name w:val="Hyperlink"/>
    <w:basedOn w:val="a0"/>
    <w:uiPriority w:val="99"/>
    <w:unhideWhenUsed/>
    <w:rsid w:val="00A67E2A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1C7E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D34BC4"/>
  </w:style>
  <w:style w:type="paragraph" w:styleId="a4">
    <w:name w:val="footer"/>
    <w:basedOn w:val="a"/>
    <w:link w:val="Char0"/>
    <w:uiPriority w:val="99"/>
    <w:unhideWhenUsed/>
    <w:rsid w:val="00D3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D34BC4"/>
  </w:style>
  <w:style w:type="character" w:styleId="a5">
    <w:name w:val="Hyperlink"/>
    <w:basedOn w:val="a0"/>
    <w:uiPriority w:val="99"/>
    <w:unhideWhenUsed/>
    <w:rsid w:val="00A67E2A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1C7E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e.2076@os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30883</Words>
  <Characters>176035</Characters>
  <Application>Microsoft Office Word</Application>
  <DocSecurity>0</DocSecurity>
  <Lines>1466</Lines>
  <Paragraphs>413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 Ma</dc:creator>
  <cp:lastModifiedBy>LS Ma</cp:lastModifiedBy>
  <cp:revision>2</cp:revision>
  <dcterms:created xsi:type="dcterms:W3CDTF">2013-11-02T02:30:00Z</dcterms:created>
  <dcterms:modified xsi:type="dcterms:W3CDTF">2013-11-02T02:30:00Z</dcterms:modified>
</cp:coreProperties>
</file>