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54" w:rsidRPr="00B57323" w:rsidRDefault="008E1254" w:rsidP="008E1254">
      <w:pPr>
        <w:adjustRightInd w:val="0"/>
        <w:snapToGrid w:val="0"/>
        <w:rPr>
          <w:rFonts w:ascii="Book Antiqua" w:hAnsi="Book Antiqua"/>
          <w:b/>
          <w:color w:val="0000FF"/>
          <w:sz w:val="28"/>
          <w:szCs w:val="28"/>
        </w:rPr>
      </w:pPr>
      <w:bookmarkStart w:id="0" w:name="_Hlk529784592"/>
      <w:bookmarkStart w:id="1" w:name="OLE_LINK34"/>
      <w:r w:rsidRPr="00B57323">
        <w:rPr>
          <w:rFonts w:ascii="Book Antiqua" w:eastAsia="Times New Roman" w:hAnsi="Book Antiqua" w:cs="宋体"/>
          <w:b/>
          <w:color w:val="000000"/>
        </w:rPr>
        <w:t xml:space="preserve">Name of Journal: </w:t>
      </w:r>
      <w:r w:rsidRPr="00B57323">
        <w:rPr>
          <w:rFonts w:ascii="Book Antiqua" w:eastAsia="Times New Roman" w:hAnsi="Book Antiqua" w:cs="宋体"/>
          <w:b/>
          <w:i/>
          <w:color w:val="000000"/>
        </w:rPr>
        <w:t>World Journal of Gastroenterology</w:t>
      </w:r>
    </w:p>
    <w:p w:rsidR="008E1254" w:rsidRPr="00B57323" w:rsidRDefault="008E1254" w:rsidP="008E1254">
      <w:pPr>
        <w:rPr>
          <w:rFonts w:ascii="Book Antiqua" w:eastAsia="Times New Roman" w:hAnsi="Book Antiqua" w:cs="宋体"/>
          <w:b/>
          <w:i/>
          <w:color w:val="000000"/>
        </w:rPr>
      </w:pPr>
      <w:r w:rsidRPr="00B57323">
        <w:rPr>
          <w:rFonts w:ascii="Book Antiqua" w:hAnsi="Book Antiqua" w:cs="Arial"/>
          <w:b/>
          <w:color w:val="000000"/>
          <w:lang w:val="en"/>
        </w:rPr>
        <w:t xml:space="preserve">Manuscript NO: </w:t>
      </w:r>
      <w:r w:rsidRPr="00B57323">
        <w:rPr>
          <w:rFonts w:ascii="Book Antiqua" w:hAnsi="Book Antiqua" w:cs="Arial" w:hint="eastAsia"/>
          <w:b/>
          <w:color w:val="000000"/>
          <w:lang w:val="en"/>
        </w:rPr>
        <w:t>44516</w:t>
      </w:r>
    </w:p>
    <w:p w:rsidR="008E1254" w:rsidRPr="00B57323" w:rsidRDefault="008E1254" w:rsidP="008E1254">
      <w:pPr>
        <w:rPr>
          <w:rFonts w:ascii="Book Antiqua" w:eastAsia="幼圆" w:hAnsi="Book Antiqua"/>
          <w:b/>
          <w:i/>
          <w:color w:val="000000"/>
          <w:szCs w:val="24"/>
        </w:rPr>
      </w:pPr>
      <w:r w:rsidRPr="00B57323">
        <w:rPr>
          <w:rFonts w:ascii="Book Antiqua" w:hAnsi="Book Antiqua"/>
          <w:b/>
          <w:color w:val="000000"/>
          <w:szCs w:val="24"/>
          <w:shd w:val="clear" w:color="auto" w:fill="FFFFFF"/>
        </w:rPr>
        <w:t>Manuscript Type</w:t>
      </w:r>
      <w:r w:rsidRPr="00B57323">
        <w:rPr>
          <w:rFonts w:ascii="Book Antiqua" w:hAnsi="Book Antiqua"/>
          <w:b/>
          <w:color w:val="000000"/>
          <w:kern w:val="0"/>
          <w:szCs w:val="24"/>
        </w:rPr>
        <w:t>: ORIGINAL ARTICLE</w:t>
      </w:r>
    </w:p>
    <w:p w:rsidR="008E1254" w:rsidRPr="008E1254" w:rsidRDefault="008E1254" w:rsidP="008E1254">
      <w:pPr>
        <w:rPr>
          <w:rFonts w:ascii="Book Antiqua" w:hAnsi="Book Antiqua" w:cs="Times New Roman"/>
          <w:b/>
          <w:kern w:val="0"/>
          <w:szCs w:val="24"/>
        </w:rPr>
      </w:pPr>
    </w:p>
    <w:p w:rsidR="008E1254" w:rsidRPr="008E1254" w:rsidRDefault="008E1254" w:rsidP="008E1254">
      <w:pPr>
        <w:rPr>
          <w:rFonts w:ascii="Book Antiqua" w:hAnsi="Book Antiqua" w:cs="Times New Roman"/>
          <w:b/>
          <w:i/>
          <w:kern w:val="0"/>
          <w:szCs w:val="24"/>
        </w:rPr>
      </w:pPr>
      <w:r w:rsidRPr="008E1254">
        <w:rPr>
          <w:rFonts w:ascii="Book Antiqua" w:eastAsia="幼圆" w:hAnsi="Book Antiqua"/>
          <w:b/>
          <w:i/>
          <w:color w:val="000000"/>
          <w:szCs w:val="24"/>
        </w:rPr>
        <w:t>Observational Study</w:t>
      </w:r>
    </w:p>
    <w:p w:rsidR="00B515AC" w:rsidRPr="008E1254" w:rsidRDefault="008E1254" w:rsidP="008E1254">
      <w:pPr>
        <w:rPr>
          <w:rFonts w:ascii="Book Antiqua" w:hAnsi="Book Antiqua" w:cs="Times New Roman"/>
          <w:b/>
          <w:kern w:val="0"/>
          <w:szCs w:val="24"/>
        </w:rPr>
      </w:pPr>
      <w:bookmarkStart w:id="2" w:name="OLE_LINK236"/>
      <w:bookmarkStart w:id="3" w:name="OLE_LINK237"/>
      <w:r w:rsidRPr="008E1254">
        <w:rPr>
          <w:rFonts w:ascii="Book Antiqua" w:hAnsi="Book Antiqua" w:cs="Times New Roman"/>
          <w:b/>
          <w:kern w:val="0"/>
          <w:szCs w:val="24"/>
        </w:rPr>
        <w:t>Lethal-</w:t>
      </w:r>
      <w:r w:rsidR="00E667FF" w:rsidRPr="008E1254">
        <w:rPr>
          <w:rFonts w:ascii="Book Antiqua" w:hAnsi="Book Antiqua" w:cs="Times New Roman"/>
          <w:b/>
          <w:kern w:val="0"/>
          <w:szCs w:val="24"/>
        </w:rPr>
        <w:t>7</w:t>
      </w:r>
      <w:r w:rsidR="00E667FF">
        <w:rPr>
          <w:rFonts w:ascii="Book Antiqua" w:hAnsi="Book Antiqua" w:cs="Times New Roman"/>
          <w:b/>
          <w:kern w:val="0"/>
          <w:szCs w:val="24"/>
        </w:rPr>
        <w:t>-</w:t>
      </w:r>
      <w:r w:rsidR="007B1D4B" w:rsidRPr="008E1254">
        <w:rPr>
          <w:rFonts w:ascii="Book Antiqua" w:hAnsi="Book Antiqua" w:cs="Times New Roman"/>
          <w:b/>
          <w:kern w:val="0"/>
          <w:szCs w:val="24"/>
        </w:rPr>
        <w:t xml:space="preserve">related polymorphisms are associated with susceptibility </w:t>
      </w:r>
      <w:r w:rsidR="00E22B9B" w:rsidRPr="008E1254">
        <w:rPr>
          <w:rFonts w:ascii="Book Antiqua" w:hAnsi="Book Antiqua" w:cs="Times New Roman"/>
          <w:b/>
          <w:kern w:val="0"/>
          <w:szCs w:val="24"/>
        </w:rPr>
        <w:t xml:space="preserve">to </w:t>
      </w:r>
      <w:r w:rsidR="007B1D4B" w:rsidRPr="008E1254">
        <w:rPr>
          <w:rFonts w:ascii="Book Antiqua" w:hAnsi="Book Antiqua" w:cs="Times New Roman"/>
          <w:b/>
          <w:kern w:val="0"/>
          <w:szCs w:val="24"/>
        </w:rPr>
        <w:t>and prognosis of gastric cancer</w:t>
      </w:r>
      <w:bookmarkEnd w:id="0"/>
    </w:p>
    <w:p w:rsidR="00E327F4" w:rsidRDefault="00E327F4" w:rsidP="008E1254">
      <w:pPr>
        <w:rPr>
          <w:rFonts w:ascii="Book Antiqua" w:hAnsi="Book Antiqua" w:cs="Times New Roman"/>
          <w:b/>
          <w:szCs w:val="24"/>
        </w:rPr>
      </w:pPr>
      <w:bookmarkStart w:id="4" w:name="_Hlk529784646"/>
      <w:bookmarkEnd w:id="1"/>
      <w:bookmarkEnd w:id="2"/>
      <w:bookmarkEnd w:id="3"/>
    </w:p>
    <w:p w:rsidR="008E1254" w:rsidRPr="008E1254" w:rsidRDefault="008E1254" w:rsidP="008E1254">
      <w:pPr>
        <w:rPr>
          <w:rFonts w:ascii="Book Antiqua" w:hAnsi="Book Antiqua" w:cs="Times New Roman"/>
          <w:szCs w:val="24"/>
        </w:rPr>
      </w:pPr>
      <w:r w:rsidRPr="008E1254">
        <w:rPr>
          <w:rFonts w:ascii="Book Antiqua" w:hAnsi="Book Antiqua" w:cs="Garamond-Bold" w:hint="eastAsia"/>
          <w:bCs/>
          <w:szCs w:val="24"/>
        </w:rPr>
        <w:t xml:space="preserve">Jia ZF </w:t>
      </w:r>
      <w:r w:rsidRPr="008E1254">
        <w:rPr>
          <w:rFonts w:ascii="Book Antiqua" w:hAnsi="Book Antiqua" w:cs="Garamond-Bold" w:hint="eastAsia"/>
          <w:bCs/>
          <w:i/>
          <w:szCs w:val="24"/>
        </w:rPr>
        <w:t>et al</w:t>
      </w:r>
      <w:r w:rsidRPr="008E1254">
        <w:rPr>
          <w:rFonts w:ascii="Book Antiqua" w:hAnsi="Book Antiqua" w:cs="Garamond-Bold" w:hint="eastAsia"/>
          <w:bCs/>
          <w:szCs w:val="24"/>
        </w:rPr>
        <w:t xml:space="preserve">. </w:t>
      </w:r>
      <w:bookmarkStart w:id="5" w:name="OLE_LINK238"/>
      <w:bookmarkStart w:id="6" w:name="OLE_LINK239"/>
      <w:r w:rsidR="007746A4" w:rsidRPr="008E1254">
        <w:rPr>
          <w:rFonts w:ascii="Book Antiqua" w:hAnsi="Book Antiqua" w:cs="Garamond-Bold"/>
          <w:bCs/>
          <w:szCs w:val="24"/>
        </w:rPr>
        <w:t>L</w:t>
      </w:r>
      <w:r w:rsidRPr="008E1254">
        <w:rPr>
          <w:rFonts w:ascii="Book Antiqua" w:hAnsi="Book Antiqua" w:cs="Garamond-Bold"/>
          <w:bCs/>
          <w:szCs w:val="24"/>
        </w:rPr>
        <w:t>et-7-related SNPs and gastric cancer</w:t>
      </w:r>
      <w:bookmarkEnd w:id="5"/>
      <w:bookmarkEnd w:id="6"/>
    </w:p>
    <w:p w:rsidR="008E1254" w:rsidRPr="008E1254" w:rsidRDefault="008E1254" w:rsidP="008E1254">
      <w:pPr>
        <w:rPr>
          <w:rFonts w:ascii="Book Antiqua" w:hAnsi="Book Antiqua" w:cs="Times New Roman"/>
          <w:b/>
          <w:szCs w:val="24"/>
        </w:rPr>
      </w:pPr>
    </w:p>
    <w:p w:rsidR="003D71AA" w:rsidRPr="008E1254" w:rsidRDefault="003D71AA" w:rsidP="008E1254">
      <w:pPr>
        <w:rPr>
          <w:rFonts w:ascii="Book Antiqua" w:hAnsi="Book Antiqua" w:cs="Times New Roman"/>
          <w:szCs w:val="24"/>
        </w:rPr>
      </w:pPr>
      <w:proofErr w:type="spellStart"/>
      <w:r w:rsidRPr="008E1254">
        <w:rPr>
          <w:rFonts w:ascii="Book Antiqua" w:hAnsi="Book Antiqua" w:cs="Times New Roman"/>
          <w:szCs w:val="24"/>
        </w:rPr>
        <w:t>Zhi</w:t>
      </w:r>
      <w:proofErr w:type="spellEnd"/>
      <w:r w:rsidR="006B439F" w:rsidRPr="008E1254">
        <w:rPr>
          <w:rFonts w:ascii="Book Antiqua" w:hAnsi="Book Antiqua" w:cs="Times New Roman"/>
          <w:szCs w:val="24"/>
        </w:rPr>
        <w:t>-F</w:t>
      </w:r>
      <w:r w:rsidRPr="008E1254">
        <w:rPr>
          <w:rFonts w:ascii="Book Antiqua" w:hAnsi="Book Antiqua" w:cs="Times New Roman"/>
          <w:szCs w:val="24"/>
        </w:rPr>
        <w:t xml:space="preserve">ang </w:t>
      </w:r>
      <w:proofErr w:type="spellStart"/>
      <w:r w:rsidRPr="008E1254">
        <w:rPr>
          <w:rFonts w:ascii="Book Antiqua" w:hAnsi="Book Antiqua" w:cs="Times New Roman"/>
          <w:szCs w:val="24"/>
        </w:rPr>
        <w:t>Jia</w:t>
      </w:r>
      <w:proofErr w:type="spellEnd"/>
      <w:r w:rsidRPr="008E1254">
        <w:rPr>
          <w:rFonts w:ascii="Book Antiqua" w:hAnsi="Book Antiqua" w:cs="Times New Roman"/>
          <w:szCs w:val="24"/>
        </w:rPr>
        <w:t xml:space="preserve">, </w:t>
      </w:r>
      <w:r w:rsidR="00F466FF" w:rsidRPr="008E1254">
        <w:rPr>
          <w:rFonts w:ascii="Book Antiqua" w:hAnsi="Book Antiqua" w:cs="Times New Roman"/>
          <w:szCs w:val="24"/>
        </w:rPr>
        <w:t>Dong</w:t>
      </w:r>
      <w:r w:rsidR="006B439F" w:rsidRPr="008E1254">
        <w:rPr>
          <w:rFonts w:ascii="Book Antiqua" w:hAnsi="Book Antiqua" w:cs="Times New Roman"/>
          <w:szCs w:val="24"/>
        </w:rPr>
        <w:t>-</w:t>
      </w:r>
      <w:proofErr w:type="spellStart"/>
      <w:r w:rsidR="006B439F" w:rsidRPr="008E1254">
        <w:rPr>
          <w:rFonts w:ascii="Book Antiqua" w:hAnsi="Book Antiqua" w:cs="Times New Roman"/>
          <w:szCs w:val="24"/>
        </w:rPr>
        <w:t>H</w:t>
      </w:r>
      <w:r w:rsidR="00F466FF" w:rsidRPr="008E1254">
        <w:rPr>
          <w:rFonts w:ascii="Book Antiqua" w:hAnsi="Book Antiqua" w:cs="Times New Roman"/>
          <w:szCs w:val="24"/>
        </w:rPr>
        <w:t>ui</w:t>
      </w:r>
      <w:proofErr w:type="spellEnd"/>
      <w:r w:rsidR="00F466FF" w:rsidRPr="008E1254">
        <w:rPr>
          <w:rFonts w:ascii="Book Antiqua" w:hAnsi="Book Antiqua" w:cs="Times New Roman"/>
          <w:szCs w:val="24"/>
        </w:rPr>
        <w:t xml:space="preserve"> Cao, Yan</w:t>
      </w:r>
      <w:r w:rsidR="006B439F" w:rsidRPr="008E1254">
        <w:rPr>
          <w:rFonts w:ascii="Book Antiqua" w:hAnsi="Book Antiqua" w:cs="Times New Roman"/>
          <w:szCs w:val="24"/>
        </w:rPr>
        <w:t>-</w:t>
      </w:r>
      <w:proofErr w:type="spellStart"/>
      <w:r w:rsidR="006B439F" w:rsidRPr="008E1254">
        <w:rPr>
          <w:rFonts w:ascii="Book Antiqua" w:hAnsi="Book Antiqua" w:cs="Times New Roman"/>
          <w:szCs w:val="24"/>
        </w:rPr>
        <w:t>H</w:t>
      </w:r>
      <w:r w:rsidR="00F466FF" w:rsidRPr="008E1254">
        <w:rPr>
          <w:rFonts w:ascii="Book Antiqua" w:hAnsi="Book Antiqua" w:cs="Times New Roman"/>
          <w:szCs w:val="24"/>
        </w:rPr>
        <w:t>ua</w:t>
      </w:r>
      <w:proofErr w:type="spellEnd"/>
      <w:r w:rsidR="00F466FF" w:rsidRPr="008E1254">
        <w:rPr>
          <w:rFonts w:ascii="Book Antiqua" w:hAnsi="Book Antiqua" w:cs="Times New Roman"/>
          <w:szCs w:val="24"/>
        </w:rPr>
        <w:t xml:space="preserve"> Wu, </w:t>
      </w:r>
      <w:r w:rsidR="00B31082" w:rsidRPr="008E1254">
        <w:rPr>
          <w:rFonts w:ascii="Book Antiqua" w:hAnsi="Book Antiqua" w:cs="Times New Roman"/>
          <w:szCs w:val="24"/>
        </w:rPr>
        <w:t xml:space="preserve">Mei-Shan Jin, </w:t>
      </w:r>
      <w:r w:rsidR="00F466FF" w:rsidRPr="008E1254">
        <w:rPr>
          <w:rFonts w:ascii="Book Antiqua" w:hAnsi="Book Antiqua" w:cs="Times New Roman"/>
          <w:szCs w:val="24"/>
        </w:rPr>
        <w:t>Yu</w:t>
      </w:r>
      <w:r w:rsidR="006B439F" w:rsidRPr="008E1254">
        <w:rPr>
          <w:rFonts w:ascii="Book Antiqua" w:hAnsi="Book Antiqua" w:cs="Times New Roman"/>
          <w:szCs w:val="24"/>
        </w:rPr>
        <w:t>-C</w:t>
      </w:r>
      <w:r w:rsidR="00F466FF" w:rsidRPr="008E1254">
        <w:rPr>
          <w:rFonts w:ascii="Book Antiqua" w:hAnsi="Book Antiqua" w:cs="Times New Roman"/>
          <w:szCs w:val="24"/>
        </w:rPr>
        <w:t xml:space="preserve">hen Pan, </w:t>
      </w:r>
      <w:proofErr w:type="spellStart"/>
      <w:r w:rsidR="00F466FF" w:rsidRPr="008E1254">
        <w:rPr>
          <w:rFonts w:ascii="Book Antiqua" w:hAnsi="Book Antiqua" w:cs="Times New Roman"/>
          <w:szCs w:val="24"/>
        </w:rPr>
        <w:t>Xue</w:t>
      </w:r>
      <w:proofErr w:type="spellEnd"/>
      <w:r w:rsidR="006B439F" w:rsidRPr="008E1254">
        <w:rPr>
          <w:rFonts w:ascii="Book Antiqua" w:hAnsi="Book Antiqua" w:cs="Times New Roman"/>
          <w:szCs w:val="24"/>
        </w:rPr>
        <w:t>-Y</w:t>
      </w:r>
      <w:r w:rsidR="00F466FF" w:rsidRPr="008E1254">
        <w:rPr>
          <w:rFonts w:ascii="Book Antiqua" w:hAnsi="Book Antiqua" w:cs="Times New Roman"/>
          <w:szCs w:val="24"/>
        </w:rPr>
        <w:t>uan Cao, Jing Jiang</w:t>
      </w:r>
    </w:p>
    <w:bookmarkEnd w:id="4"/>
    <w:p w:rsidR="00395C2E" w:rsidRPr="008E1254" w:rsidRDefault="00395C2E" w:rsidP="008E1254">
      <w:pPr>
        <w:rPr>
          <w:rFonts w:ascii="Book Antiqua" w:hAnsi="Book Antiqua" w:cs="Times New Roman"/>
          <w:szCs w:val="24"/>
        </w:rPr>
      </w:pPr>
    </w:p>
    <w:p w:rsidR="00E02EFB" w:rsidRPr="008E1254" w:rsidRDefault="00242648" w:rsidP="008E1254">
      <w:pPr>
        <w:rPr>
          <w:rFonts w:ascii="Book Antiqua" w:hAnsi="Book Antiqua" w:cs="Times New Roman"/>
          <w:szCs w:val="24"/>
        </w:rPr>
      </w:pPr>
      <w:proofErr w:type="spellStart"/>
      <w:r w:rsidRPr="008E1254">
        <w:rPr>
          <w:rFonts w:ascii="Book Antiqua" w:hAnsi="Book Antiqua" w:cs="Times New Roman"/>
          <w:b/>
          <w:szCs w:val="24"/>
        </w:rPr>
        <w:t>Zhi</w:t>
      </w:r>
      <w:proofErr w:type="spellEnd"/>
      <w:r w:rsidRPr="008E1254">
        <w:rPr>
          <w:rFonts w:ascii="Book Antiqua" w:hAnsi="Book Antiqua" w:cs="Times New Roman"/>
          <w:b/>
          <w:szCs w:val="24"/>
        </w:rPr>
        <w:t xml:space="preserve">-Fang </w:t>
      </w:r>
      <w:proofErr w:type="spellStart"/>
      <w:r w:rsidRPr="008E1254">
        <w:rPr>
          <w:rFonts w:ascii="Book Antiqua" w:hAnsi="Book Antiqua" w:cs="Times New Roman"/>
          <w:b/>
          <w:szCs w:val="24"/>
        </w:rPr>
        <w:t>Jia</w:t>
      </w:r>
      <w:proofErr w:type="spellEnd"/>
      <w:r w:rsidRPr="008E1254">
        <w:rPr>
          <w:rFonts w:ascii="Book Antiqua" w:hAnsi="Book Antiqua" w:cs="Times New Roman"/>
          <w:b/>
          <w:szCs w:val="24"/>
        </w:rPr>
        <w:t>, Dong-</w:t>
      </w:r>
      <w:proofErr w:type="spellStart"/>
      <w:r w:rsidRPr="008E1254">
        <w:rPr>
          <w:rFonts w:ascii="Book Antiqua" w:hAnsi="Book Antiqua" w:cs="Times New Roman"/>
          <w:b/>
          <w:szCs w:val="24"/>
        </w:rPr>
        <w:t>Hui</w:t>
      </w:r>
      <w:proofErr w:type="spellEnd"/>
      <w:r w:rsidRPr="008E1254">
        <w:rPr>
          <w:rFonts w:ascii="Book Antiqua" w:hAnsi="Book Antiqua" w:cs="Times New Roman"/>
          <w:b/>
          <w:szCs w:val="24"/>
        </w:rPr>
        <w:t xml:space="preserve"> Cao, Yan-Hua Wu, Yu-Chen Pan, Jing Jiang,</w:t>
      </w:r>
      <w:bookmarkStart w:id="7" w:name="OLE_LINK11"/>
      <w:bookmarkStart w:id="8" w:name="OLE_LINK12"/>
      <w:r w:rsidR="00E02EFB" w:rsidRPr="008E1254">
        <w:rPr>
          <w:rFonts w:ascii="Book Antiqua" w:hAnsi="Book Antiqua" w:cs="Times New Roman"/>
          <w:szCs w:val="24"/>
        </w:rPr>
        <w:t xml:space="preserve"> Division of Clinical Research, the First Hospital of Jilin University</w:t>
      </w:r>
      <w:r w:rsidR="00891828" w:rsidRPr="008E1254">
        <w:rPr>
          <w:rFonts w:ascii="Book Antiqua" w:hAnsi="Book Antiqua" w:cs="Times New Roman"/>
          <w:szCs w:val="24"/>
        </w:rPr>
        <w:t>, Changchun 130021,</w:t>
      </w:r>
      <w:bookmarkStart w:id="9" w:name="OLE_LINK4"/>
      <w:bookmarkStart w:id="10" w:name="OLE_LINK7"/>
      <w:r w:rsidR="00891828" w:rsidRPr="008E1254">
        <w:rPr>
          <w:rFonts w:ascii="Book Antiqua" w:hAnsi="Book Antiqua" w:cs="Times New Roman"/>
          <w:szCs w:val="24"/>
        </w:rPr>
        <w:t xml:space="preserve"> </w:t>
      </w:r>
      <w:r w:rsidR="00136704" w:rsidRPr="008E1254">
        <w:rPr>
          <w:rFonts w:ascii="Book Antiqua" w:hAnsi="Book Antiqua" w:cs="Times New Roman"/>
          <w:szCs w:val="24"/>
        </w:rPr>
        <w:t xml:space="preserve">Jilin </w:t>
      </w:r>
      <w:r w:rsidR="00E471F1" w:rsidRPr="008E1254">
        <w:rPr>
          <w:rFonts w:ascii="Book Antiqua" w:hAnsi="Book Antiqua" w:cs="Times New Roman"/>
          <w:szCs w:val="24"/>
        </w:rPr>
        <w:t>P</w:t>
      </w:r>
      <w:r w:rsidR="00136704" w:rsidRPr="008E1254">
        <w:rPr>
          <w:rFonts w:ascii="Book Antiqua" w:hAnsi="Book Antiqua" w:cs="Times New Roman"/>
          <w:szCs w:val="24"/>
        </w:rPr>
        <w:t>rovince</w:t>
      </w:r>
      <w:bookmarkEnd w:id="9"/>
      <w:bookmarkEnd w:id="10"/>
      <w:r w:rsidR="00136704" w:rsidRPr="008E1254">
        <w:rPr>
          <w:rFonts w:ascii="Book Antiqua" w:hAnsi="Book Antiqua" w:cs="Times New Roman"/>
          <w:szCs w:val="24"/>
        </w:rPr>
        <w:t xml:space="preserve">, </w:t>
      </w:r>
      <w:r w:rsidR="00891828" w:rsidRPr="008E1254">
        <w:rPr>
          <w:rFonts w:ascii="Book Antiqua" w:hAnsi="Book Antiqua" w:cs="Times New Roman"/>
          <w:szCs w:val="24"/>
        </w:rPr>
        <w:t>China</w:t>
      </w:r>
      <w:bookmarkEnd w:id="7"/>
      <w:bookmarkEnd w:id="8"/>
    </w:p>
    <w:p w:rsidR="00E471F1" w:rsidRDefault="00E471F1" w:rsidP="008E1254">
      <w:pPr>
        <w:rPr>
          <w:rFonts w:ascii="Book Antiqua" w:hAnsi="Book Antiqua" w:cs="Times New Roman"/>
          <w:b/>
          <w:szCs w:val="24"/>
        </w:rPr>
      </w:pPr>
    </w:p>
    <w:p w:rsidR="00E02EFB" w:rsidRPr="008E1254" w:rsidRDefault="00242648" w:rsidP="008E1254">
      <w:pPr>
        <w:rPr>
          <w:rFonts w:ascii="Book Antiqua" w:hAnsi="Book Antiqua" w:cs="Times New Roman"/>
          <w:szCs w:val="24"/>
        </w:rPr>
      </w:pPr>
      <w:r w:rsidRPr="008E1254">
        <w:rPr>
          <w:rFonts w:ascii="Book Antiqua" w:hAnsi="Book Antiqua" w:cs="Times New Roman"/>
          <w:b/>
          <w:szCs w:val="24"/>
        </w:rPr>
        <w:t>Mei-Shan Jin,</w:t>
      </w:r>
      <w:r w:rsidR="00E02EFB" w:rsidRPr="008E1254">
        <w:rPr>
          <w:rFonts w:ascii="Book Antiqua" w:hAnsi="Book Antiqua" w:cs="Times New Roman"/>
          <w:szCs w:val="24"/>
        </w:rPr>
        <w:t xml:space="preserve"> </w:t>
      </w:r>
      <w:r w:rsidR="0025526F" w:rsidRPr="008E1254">
        <w:rPr>
          <w:rFonts w:ascii="Book Antiqua" w:hAnsi="Book Antiqua" w:cs="Times New Roman"/>
          <w:szCs w:val="24"/>
        </w:rPr>
        <w:t>Division of Pathology</w:t>
      </w:r>
      <w:r w:rsidR="0025526F" w:rsidRPr="008E1254">
        <w:rPr>
          <w:rFonts w:ascii="Book Antiqua" w:eastAsia="宋体" w:hAnsi="Book Antiqua" w:cs="Times New Roman"/>
          <w:szCs w:val="24"/>
        </w:rPr>
        <w:t>,</w:t>
      </w:r>
      <w:r w:rsidR="00BF6CA7" w:rsidRPr="008E1254">
        <w:rPr>
          <w:rFonts w:ascii="Book Antiqua" w:hAnsi="Book Antiqua" w:cs="Times New Roman"/>
          <w:szCs w:val="24"/>
        </w:rPr>
        <w:t xml:space="preserve"> the</w:t>
      </w:r>
      <w:r w:rsidR="0025526F" w:rsidRPr="008E1254">
        <w:rPr>
          <w:rFonts w:ascii="Book Antiqua" w:eastAsia="宋体" w:hAnsi="Book Antiqua" w:cs="Times New Roman"/>
          <w:szCs w:val="24"/>
        </w:rPr>
        <w:t xml:space="preserve"> First Hospital</w:t>
      </w:r>
      <w:r w:rsidR="0025526F" w:rsidRPr="008E1254">
        <w:rPr>
          <w:rFonts w:ascii="Book Antiqua" w:hAnsi="Book Antiqua" w:cs="Times New Roman"/>
          <w:szCs w:val="24"/>
        </w:rPr>
        <w:t xml:space="preserve"> of </w:t>
      </w:r>
      <w:r w:rsidR="0025526F" w:rsidRPr="008E1254">
        <w:rPr>
          <w:rFonts w:ascii="Book Antiqua" w:eastAsia="宋体" w:hAnsi="Book Antiqua" w:cs="Times New Roman"/>
          <w:szCs w:val="24"/>
        </w:rPr>
        <w:t>Jilin University</w:t>
      </w:r>
      <w:r w:rsidR="0025526F" w:rsidRPr="008E1254">
        <w:rPr>
          <w:rFonts w:ascii="Book Antiqua" w:hAnsi="Book Antiqua" w:cs="Times New Roman"/>
          <w:szCs w:val="24"/>
        </w:rPr>
        <w:t xml:space="preserve">, </w:t>
      </w:r>
      <w:r w:rsidR="0025526F" w:rsidRPr="008E1254">
        <w:rPr>
          <w:rFonts w:ascii="Book Antiqua" w:eastAsia="宋体" w:hAnsi="Book Antiqua" w:cs="Times New Roman"/>
          <w:szCs w:val="24"/>
        </w:rPr>
        <w:t>Changchun 130021,</w:t>
      </w:r>
      <w:r w:rsidR="00136704" w:rsidRPr="008E1254">
        <w:rPr>
          <w:rFonts w:ascii="Book Antiqua" w:hAnsi="Book Antiqua" w:cs="Times New Roman"/>
          <w:szCs w:val="24"/>
        </w:rPr>
        <w:t xml:space="preserve"> Jilin </w:t>
      </w:r>
      <w:r w:rsidR="00E471F1" w:rsidRPr="008E1254">
        <w:rPr>
          <w:rFonts w:ascii="Book Antiqua" w:hAnsi="Book Antiqua" w:cs="Times New Roman"/>
          <w:szCs w:val="24"/>
        </w:rPr>
        <w:t>P</w:t>
      </w:r>
      <w:r w:rsidR="00136704" w:rsidRPr="008E1254">
        <w:rPr>
          <w:rFonts w:ascii="Book Antiqua" w:hAnsi="Book Antiqua" w:cs="Times New Roman"/>
          <w:szCs w:val="24"/>
        </w:rPr>
        <w:t>rovince,</w:t>
      </w:r>
      <w:r w:rsidR="0025526F" w:rsidRPr="008E1254">
        <w:rPr>
          <w:rFonts w:ascii="Book Antiqua" w:eastAsia="宋体" w:hAnsi="Book Antiqua" w:cs="Times New Roman"/>
          <w:szCs w:val="24"/>
        </w:rPr>
        <w:t xml:space="preserve"> China</w:t>
      </w:r>
    </w:p>
    <w:p w:rsidR="00E471F1" w:rsidRDefault="00E471F1" w:rsidP="008E1254">
      <w:pPr>
        <w:rPr>
          <w:rFonts w:ascii="Book Antiqua" w:hAnsi="Book Antiqua" w:cs="Times New Roman"/>
          <w:b/>
          <w:szCs w:val="24"/>
        </w:rPr>
      </w:pPr>
    </w:p>
    <w:p w:rsidR="00891828" w:rsidRPr="008E1254" w:rsidRDefault="00242648" w:rsidP="008E1254">
      <w:pPr>
        <w:rPr>
          <w:rFonts w:ascii="Book Antiqua" w:hAnsi="Book Antiqua" w:cs="Times New Roman"/>
          <w:szCs w:val="24"/>
        </w:rPr>
      </w:pPr>
      <w:proofErr w:type="spellStart"/>
      <w:r w:rsidRPr="008E1254">
        <w:rPr>
          <w:rFonts w:ascii="Book Antiqua" w:hAnsi="Book Antiqua" w:cs="Times New Roman"/>
          <w:b/>
          <w:szCs w:val="24"/>
        </w:rPr>
        <w:t>Xue</w:t>
      </w:r>
      <w:proofErr w:type="spellEnd"/>
      <w:r w:rsidRPr="008E1254">
        <w:rPr>
          <w:rFonts w:ascii="Book Antiqua" w:hAnsi="Book Antiqua" w:cs="Times New Roman"/>
          <w:b/>
          <w:szCs w:val="24"/>
        </w:rPr>
        <w:t>-Yuan Cao,</w:t>
      </w:r>
      <w:r w:rsidR="001D2C45" w:rsidRPr="008E1254">
        <w:rPr>
          <w:rFonts w:ascii="Book Antiqua" w:hAnsi="Book Antiqua" w:cs="Times New Roman"/>
          <w:szCs w:val="24"/>
        </w:rPr>
        <w:t xml:space="preserve"> </w:t>
      </w:r>
      <w:r w:rsidR="00891828" w:rsidRPr="008E1254">
        <w:rPr>
          <w:rFonts w:ascii="Book Antiqua" w:hAnsi="Book Antiqua" w:cs="Times New Roman"/>
          <w:szCs w:val="24"/>
        </w:rPr>
        <w:t xml:space="preserve">Department of </w:t>
      </w:r>
      <w:bookmarkStart w:id="11" w:name="OLE_LINK42"/>
      <w:r w:rsidR="00891828" w:rsidRPr="008E1254">
        <w:rPr>
          <w:rFonts w:ascii="Book Antiqua" w:hAnsi="Book Antiqua" w:cs="Times New Roman"/>
          <w:szCs w:val="24"/>
        </w:rPr>
        <w:t>Gastrointestinal Surgery</w:t>
      </w:r>
      <w:bookmarkEnd w:id="11"/>
      <w:r w:rsidR="00891828" w:rsidRPr="008E1254">
        <w:rPr>
          <w:rFonts w:ascii="Book Antiqua" w:hAnsi="Book Antiqua" w:cs="Times New Roman"/>
          <w:szCs w:val="24"/>
        </w:rPr>
        <w:t xml:space="preserve">, </w:t>
      </w:r>
      <w:r w:rsidR="00BF6CA7" w:rsidRPr="008E1254">
        <w:rPr>
          <w:rFonts w:ascii="Book Antiqua" w:hAnsi="Book Antiqua" w:cs="Times New Roman"/>
          <w:szCs w:val="24"/>
        </w:rPr>
        <w:t xml:space="preserve">the </w:t>
      </w:r>
      <w:r w:rsidR="00891828" w:rsidRPr="008E1254">
        <w:rPr>
          <w:rFonts w:ascii="Book Antiqua" w:hAnsi="Book Antiqua" w:cs="Times New Roman"/>
          <w:szCs w:val="24"/>
        </w:rPr>
        <w:t xml:space="preserve">First Hospital of Jilin University, Changchun 130021, </w:t>
      </w:r>
      <w:r w:rsidR="00E471F1" w:rsidRPr="008E1254">
        <w:rPr>
          <w:rFonts w:ascii="Book Antiqua" w:hAnsi="Book Antiqua" w:cs="Times New Roman"/>
          <w:szCs w:val="24"/>
        </w:rPr>
        <w:t>Jilin Province,</w:t>
      </w:r>
      <w:r w:rsidR="00E471F1">
        <w:rPr>
          <w:rFonts w:ascii="Book Antiqua" w:hAnsi="Book Antiqua" w:cs="Times New Roman" w:hint="eastAsia"/>
          <w:szCs w:val="24"/>
        </w:rPr>
        <w:t xml:space="preserve"> </w:t>
      </w:r>
      <w:r w:rsidR="00891828" w:rsidRPr="008E1254">
        <w:rPr>
          <w:rFonts w:ascii="Book Antiqua" w:hAnsi="Book Antiqua" w:cs="Times New Roman"/>
          <w:szCs w:val="24"/>
        </w:rPr>
        <w:t>China</w:t>
      </w:r>
    </w:p>
    <w:p w:rsidR="000F69FB" w:rsidRPr="008E1254" w:rsidRDefault="000F69FB" w:rsidP="008E1254">
      <w:pPr>
        <w:rPr>
          <w:rFonts w:ascii="Book Antiqua" w:hAnsi="Book Antiqua" w:cs="Times New Roman"/>
          <w:szCs w:val="24"/>
        </w:rPr>
      </w:pPr>
    </w:p>
    <w:p w:rsidR="00601CE0" w:rsidRPr="008E1254" w:rsidRDefault="00E471F1" w:rsidP="008E1254">
      <w:pPr>
        <w:rPr>
          <w:rFonts w:ascii="Book Antiqua" w:hAnsi="Book Antiqua"/>
          <w:b/>
          <w:szCs w:val="24"/>
        </w:rPr>
      </w:pPr>
      <w:r w:rsidRPr="00CE75A1">
        <w:rPr>
          <w:rFonts w:ascii="Book Antiqua" w:hAnsi="Book Antiqua"/>
          <w:b/>
          <w:bCs/>
          <w:color w:val="000000"/>
          <w:szCs w:val="24"/>
          <w:shd w:val="clear" w:color="auto" w:fill="FFFFFF"/>
        </w:rPr>
        <w:t>ORCID number</w:t>
      </w:r>
      <w:r w:rsidRPr="00CE75A1">
        <w:rPr>
          <w:rFonts w:ascii="Book Antiqua" w:hAnsi="Book Antiqua"/>
          <w:b/>
          <w:color w:val="000000"/>
          <w:szCs w:val="24"/>
          <w:lang w:val="en-GB"/>
        </w:rPr>
        <w:t>:</w:t>
      </w:r>
      <w:r w:rsidR="00601CE0" w:rsidRPr="008E1254">
        <w:rPr>
          <w:rFonts w:ascii="Book Antiqua" w:hAnsi="Book Antiqua"/>
          <w:szCs w:val="24"/>
        </w:rPr>
        <w:t xml:space="preserve"> </w:t>
      </w:r>
      <w:proofErr w:type="spellStart"/>
      <w:r w:rsidR="00601CE0" w:rsidRPr="008E1254">
        <w:rPr>
          <w:rFonts w:ascii="Book Antiqua" w:hAnsi="Book Antiqua" w:cs="Times New Roman"/>
          <w:szCs w:val="24"/>
        </w:rPr>
        <w:t>Zhi</w:t>
      </w:r>
      <w:proofErr w:type="spellEnd"/>
      <w:r w:rsidR="00601CE0" w:rsidRPr="008E1254">
        <w:rPr>
          <w:rFonts w:ascii="Book Antiqua" w:hAnsi="Book Antiqua" w:cs="Times New Roman"/>
          <w:szCs w:val="24"/>
        </w:rPr>
        <w:t xml:space="preserve">-Fang </w:t>
      </w:r>
      <w:proofErr w:type="spellStart"/>
      <w:r w:rsidR="00601CE0" w:rsidRPr="008E1254">
        <w:rPr>
          <w:rFonts w:ascii="Book Antiqua" w:hAnsi="Book Antiqua" w:cs="Times New Roman"/>
          <w:szCs w:val="24"/>
        </w:rPr>
        <w:t>Jia</w:t>
      </w:r>
      <w:bookmarkStart w:id="12" w:name="OLE_LINK54"/>
      <w:proofErr w:type="spellEnd"/>
      <w:r w:rsidR="00620ABD" w:rsidRPr="008E1254">
        <w:rPr>
          <w:rFonts w:ascii="Book Antiqua" w:hAnsi="Book Antiqua" w:cs="Times New Roman"/>
          <w:szCs w:val="24"/>
        </w:rPr>
        <w:t xml:space="preserve"> (</w:t>
      </w:r>
      <w:bookmarkStart w:id="13" w:name="OLE_LINK13"/>
      <w:bookmarkStart w:id="14" w:name="OLE_LINK14"/>
      <w:r w:rsidR="000C1D69" w:rsidRPr="008E1254">
        <w:rPr>
          <w:rFonts w:ascii="Book Antiqua" w:hAnsi="Book Antiqua" w:cs="Times New Roman"/>
          <w:szCs w:val="24"/>
        </w:rPr>
        <w:t>0000-0001-9838-1726</w:t>
      </w:r>
      <w:bookmarkEnd w:id="13"/>
      <w:bookmarkEnd w:id="14"/>
      <w:r w:rsidR="00620ABD" w:rsidRPr="008E1254">
        <w:rPr>
          <w:rFonts w:ascii="Book Antiqua" w:hAnsi="Book Antiqua" w:cs="Times New Roman"/>
          <w:szCs w:val="24"/>
        </w:rPr>
        <w:t>)</w:t>
      </w:r>
      <w:bookmarkEnd w:id="12"/>
      <w:r>
        <w:rPr>
          <w:rFonts w:ascii="Book Antiqua" w:hAnsi="Book Antiqua" w:cs="Times New Roman" w:hint="eastAsia"/>
          <w:szCs w:val="24"/>
        </w:rPr>
        <w:t>;</w:t>
      </w:r>
      <w:r w:rsidR="00601CE0" w:rsidRPr="008E1254">
        <w:rPr>
          <w:rFonts w:ascii="Book Antiqua" w:hAnsi="Book Antiqua" w:cs="Times New Roman"/>
          <w:szCs w:val="24"/>
        </w:rPr>
        <w:t xml:space="preserve"> Dong-</w:t>
      </w:r>
      <w:proofErr w:type="spellStart"/>
      <w:r w:rsidR="00601CE0" w:rsidRPr="008E1254">
        <w:rPr>
          <w:rFonts w:ascii="Book Antiqua" w:hAnsi="Book Antiqua" w:cs="Times New Roman"/>
          <w:szCs w:val="24"/>
        </w:rPr>
        <w:t>Hui</w:t>
      </w:r>
      <w:proofErr w:type="spellEnd"/>
      <w:r w:rsidR="00601CE0" w:rsidRPr="008E1254">
        <w:rPr>
          <w:rFonts w:ascii="Book Antiqua" w:hAnsi="Book Antiqua" w:cs="Times New Roman"/>
          <w:szCs w:val="24"/>
        </w:rPr>
        <w:t xml:space="preserve"> Cao</w:t>
      </w:r>
      <w:r w:rsidR="00620ABD" w:rsidRPr="008E1254">
        <w:rPr>
          <w:rFonts w:ascii="Book Antiqua" w:hAnsi="Book Antiqua" w:cs="Times New Roman"/>
          <w:szCs w:val="24"/>
        </w:rPr>
        <w:t xml:space="preserve"> (</w:t>
      </w:r>
      <w:r w:rsidR="004A5520" w:rsidRPr="008E1254">
        <w:rPr>
          <w:rFonts w:ascii="Book Antiqua" w:hAnsi="Book Antiqua" w:cs="Times New Roman"/>
          <w:szCs w:val="24"/>
        </w:rPr>
        <w:t>0000-0002-6795-6395</w:t>
      </w:r>
      <w:r w:rsidR="00620ABD" w:rsidRPr="008E1254">
        <w:rPr>
          <w:rFonts w:ascii="Book Antiqua" w:hAnsi="Book Antiqua" w:cs="Times New Roman"/>
          <w:szCs w:val="24"/>
        </w:rPr>
        <w:t>)</w:t>
      </w:r>
      <w:r>
        <w:rPr>
          <w:rFonts w:ascii="Book Antiqua" w:hAnsi="Book Antiqua" w:cs="Times New Roman" w:hint="eastAsia"/>
          <w:szCs w:val="24"/>
        </w:rPr>
        <w:t>;</w:t>
      </w:r>
      <w:r w:rsidR="00601CE0" w:rsidRPr="008E1254">
        <w:rPr>
          <w:rFonts w:ascii="Book Antiqua" w:hAnsi="Book Antiqua" w:cs="Times New Roman"/>
          <w:szCs w:val="24"/>
        </w:rPr>
        <w:t xml:space="preserve"> Yan-Hua Wu</w:t>
      </w:r>
      <w:r w:rsidR="00620ABD" w:rsidRPr="008E1254">
        <w:rPr>
          <w:rFonts w:ascii="Book Antiqua" w:hAnsi="Book Antiqua" w:cs="Times New Roman"/>
          <w:szCs w:val="24"/>
        </w:rPr>
        <w:t xml:space="preserve"> (</w:t>
      </w:r>
      <w:bookmarkStart w:id="15" w:name="OLE_LINK15"/>
      <w:bookmarkStart w:id="16" w:name="OLE_LINK40"/>
      <w:r w:rsidR="00937986" w:rsidRPr="008E1254">
        <w:rPr>
          <w:rFonts w:ascii="Book Antiqua" w:hAnsi="Book Antiqua" w:cs="Times New Roman"/>
          <w:szCs w:val="24"/>
        </w:rPr>
        <w:t>0000-0002-9920-3486</w:t>
      </w:r>
      <w:bookmarkEnd w:id="15"/>
      <w:bookmarkEnd w:id="16"/>
      <w:r w:rsidR="00620ABD" w:rsidRPr="008E1254">
        <w:rPr>
          <w:rFonts w:ascii="Book Antiqua" w:hAnsi="Book Antiqua" w:cs="Times New Roman"/>
          <w:szCs w:val="24"/>
        </w:rPr>
        <w:t>)</w:t>
      </w:r>
      <w:r>
        <w:rPr>
          <w:rFonts w:ascii="Book Antiqua" w:hAnsi="Book Antiqua" w:cs="Times New Roman" w:hint="eastAsia"/>
          <w:szCs w:val="24"/>
        </w:rPr>
        <w:t>;</w:t>
      </w:r>
      <w:r w:rsidR="00601CE0" w:rsidRPr="008E1254">
        <w:rPr>
          <w:rFonts w:ascii="Book Antiqua" w:hAnsi="Book Antiqua" w:cs="Times New Roman"/>
          <w:szCs w:val="24"/>
        </w:rPr>
        <w:t xml:space="preserve"> Yu-Chen Pan</w:t>
      </w:r>
      <w:r w:rsidR="00620ABD" w:rsidRPr="008E1254">
        <w:rPr>
          <w:rFonts w:ascii="Book Antiqua" w:hAnsi="Book Antiqua" w:cs="Times New Roman"/>
          <w:szCs w:val="24"/>
        </w:rPr>
        <w:t xml:space="preserve"> (</w:t>
      </w:r>
      <w:bookmarkStart w:id="17" w:name="OLE_LINK16"/>
      <w:bookmarkStart w:id="18" w:name="OLE_LINK17"/>
      <w:bookmarkStart w:id="19" w:name="OLE_LINK41"/>
      <w:bookmarkStart w:id="20" w:name="OLE_LINK44"/>
      <w:r w:rsidR="00B179DA" w:rsidRPr="008E1254">
        <w:rPr>
          <w:rFonts w:ascii="Book Antiqua" w:hAnsi="Book Antiqua" w:cs="Times New Roman"/>
          <w:szCs w:val="24"/>
        </w:rPr>
        <w:t>0000-0002-6599-6430</w:t>
      </w:r>
      <w:bookmarkEnd w:id="17"/>
      <w:bookmarkEnd w:id="18"/>
      <w:bookmarkEnd w:id="19"/>
      <w:bookmarkEnd w:id="20"/>
      <w:r w:rsidR="00620ABD" w:rsidRPr="008E1254">
        <w:rPr>
          <w:rFonts w:ascii="Book Antiqua" w:hAnsi="Book Antiqua" w:cs="Times New Roman"/>
          <w:szCs w:val="24"/>
        </w:rPr>
        <w:t>)</w:t>
      </w:r>
      <w:r>
        <w:rPr>
          <w:rFonts w:ascii="Book Antiqua" w:hAnsi="Book Antiqua" w:cs="Times New Roman" w:hint="eastAsia"/>
          <w:szCs w:val="24"/>
        </w:rPr>
        <w:t>;</w:t>
      </w:r>
      <w:r w:rsidR="00601CE0" w:rsidRPr="008E1254">
        <w:rPr>
          <w:rFonts w:ascii="Book Antiqua" w:hAnsi="Book Antiqua" w:cs="Times New Roman"/>
          <w:szCs w:val="24"/>
        </w:rPr>
        <w:t xml:space="preserve"> Mei-Shan Jin</w:t>
      </w:r>
      <w:r w:rsidR="00620ABD" w:rsidRPr="008E1254">
        <w:rPr>
          <w:rFonts w:ascii="Book Antiqua" w:hAnsi="Book Antiqua" w:cs="Times New Roman"/>
          <w:szCs w:val="24"/>
        </w:rPr>
        <w:t xml:space="preserve"> (</w:t>
      </w:r>
      <w:r w:rsidR="00BE56D3" w:rsidRPr="008E1254">
        <w:rPr>
          <w:rFonts w:ascii="Book Antiqua" w:hAnsi="Book Antiqua" w:cs="Times New Roman"/>
          <w:szCs w:val="24"/>
        </w:rPr>
        <w:t>0000-0002-4776-0715</w:t>
      </w:r>
      <w:r w:rsidR="00620ABD" w:rsidRPr="008E1254">
        <w:rPr>
          <w:rFonts w:ascii="Book Antiqua" w:hAnsi="Book Antiqua" w:cs="Times New Roman"/>
          <w:szCs w:val="24"/>
        </w:rPr>
        <w:t>)</w:t>
      </w:r>
      <w:r>
        <w:rPr>
          <w:rFonts w:ascii="Book Antiqua" w:hAnsi="Book Antiqua" w:cs="Times New Roman" w:hint="eastAsia"/>
          <w:szCs w:val="24"/>
        </w:rPr>
        <w:t>;</w:t>
      </w:r>
      <w:r w:rsidR="00601CE0" w:rsidRPr="008E1254">
        <w:rPr>
          <w:rFonts w:ascii="Book Antiqua" w:hAnsi="Book Antiqua" w:cs="Times New Roman"/>
          <w:szCs w:val="24"/>
        </w:rPr>
        <w:t xml:space="preserve"> </w:t>
      </w:r>
      <w:proofErr w:type="spellStart"/>
      <w:r w:rsidR="00601CE0" w:rsidRPr="008E1254">
        <w:rPr>
          <w:rFonts w:ascii="Book Antiqua" w:hAnsi="Book Antiqua" w:cs="Times New Roman"/>
          <w:szCs w:val="24"/>
        </w:rPr>
        <w:t>Xue</w:t>
      </w:r>
      <w:proofErr w:type="spellEnd"/>
      <w:r w:rsidR="00601CE0" w:rsidRPr="008E1254">
        <w:rPr>
          <w:rFonts w:ascii="Book Antiqua" w:hAnsi="Book Antiqua" w:cs="Times New Roman"/>
          <w:szCs w:val="24"/>
        </w:rPr>
        <w:t>-Yuan Cao</w:t>
      </w:r>
      <w:r w:rsidR="00620ABD" w:rsidRPr="008E1254">
        <w:rPr>
          <w:rFonts w:ascii="Book Antiqua" w:hAnsi="Book Antiqua" w:cs="Times New Roman"/>
          <w:szCs w:val="24"/>
        </w:rPr>
        <w:t xml:space="preserve"> (</w:t>
      </w:r>
      <w:r w:rsidR="00937986" w:rsidRPr="008E1254">
        <w:rPr>
          <w:rFonts w:ascii="Book Antiqua" w:hAnsi="Book Antiqua" w:cs="Times New Roman"/>
          <w:szCs w:val="24"/>
        </w:rPr>
        <w:t>0000-0002-1982-1672</w:t>
      </w:r>
      <w:r w:rsidR="00620ABD" w:rsidRPr="008E1254">
        <w:rPr>
          <w:rFonts w:ascii="Book Antiqua" w:hAnsi="Book Antiqua" w:cs="Times New Roman"/>
          <w:szCs w:val="24"/>
        </w:rPr>
        <w:t>)</w:t>
      </w:r>
      <w:r>
        <w:rPr>
          <w:rFonts w:ascii="Book Antiqua" w:hAnsi="Book Antiqua" w:cs="Times New Roman" w:hint="eastAsia"/>
          <w:szCs w:val="24"/>
        </w:rPr>
        <w:t>;</w:t>
      </w:r>
      <w:r w:rsidR="00601CE0" w:rsidRPr="008E1254">
        <w:rPr>
          <w:rFonts w:ascii="Book Antiqua" w:hAnsi="Book Antiqua" w:cs="Times New Roman"/>
          <w:szCs w:val="24"/>
        </w:rPr>
        <w:t xml:space="preserve"> Jing Jiang</w:t>
      </w:r>
      <w:r w:rsidR="00620ABD" w:rsidRPr="008E1254">
        <w:rPr>
          <w:rFonts w:ascii="Book Antiqua" w:hAnsi="Book Antiqua" w:cs="Times New Roman"/>
          <w:szCs w:val="24"/>
        </w:rPr>
        <w:t xml:space="preserve"> (</w:t>
      </w:r>
      <w:bookmarkStart w:id="21" w:name="OLE_LINK43"/>
      <w:r w:rsidR="000C1D69" w:rsidRPr="008E1254">
        <w:rPr>
          <w:rFonts w:ascii="Book Antiqua" w:hAnsi="Book Antiqua" w:cs="Times New Roman"/>
          <w:szCs w:val="24"/>
        </w:rPr>
        <w:t>0000-0001-9714-9255</w:t>
      </w:r>
      <w:bookmarkEnd w:id="21"/>
      <w:r w:rsidR="00620ABD" w:rsidRPr="008E1254">
        <w:rPr>
          <w:rFonts w:ascii="Book Antiqua" w:hAnsi="Book Antiqua" w:cs="Times New Roman"/>
          <w:szCs w:val="24"/>
        </w:rPr>
        <w:t>)</w:t>
      </w:r>
      <w:r w:rsidR="000C1D69" w:rsidRPr="008E1254">
        <w:rPr>
          <w:rFonts w:ascii="Book Antiqua" w:hAnsi="Book Antiqua" w:cs="Times New Roman"/>
          <w:szCs w:val="24"/>
        </w:rPr>
        <w:t>.</w:t>
      </w:r>
    </w:p>
    <w:p w:rsidR="00FB26D8" w:rsidRPr="008E1254" w:rsidRDefault="00FB26D8" w:rsidP="008E1254">
      <w:pPr>
        <w:rPr>
          <w:rFonts w:ascii="Book Antiqua" w:hAnsi="Book Antiqua"/>
          <w:b/>
          <w:szCs w:val="24"/>
        </w:rPr>
      </w:pPr>
    </w:p>
    <w:p w:rsidR="00A427C0" w:rsidRPr="008E1254" w:rsidRDefault="00E471F1" w:rsidP="008E1254">
      <w:pPr>
        <w:rPr>
          <w:rFonts w:ascii="Book Antiqua" w:hAnsi="Book Antiqua"/>
          <w:szCs w:val="24"/>
          <w:vertAlign w:val="superscript"/>
        </w:rPr>
      </w:pPr>
      <w:r w:rsidRPr="00BC0909">
        <w:rPr>
          <w:rFonts w:ascii="Book Antiqua" w:hAnsi="Book Antiqua"/>
          <w:b/>
          <w:color w:val="000000"/>
          <w:szCs w:val="24"/>
        </w:rPr>
        <w:t>Author contributions:</w:t>
      </w:r>
      <w:r w:rsidR="00A427C0" w:rsidRPr="008E1254">
        <w:rPr>
          <w:rFonts w:ascii="Book Antiqua" w:hAnsi="Book Antiqua"/>
          <w:szCs w:val="24"/>
        </w:rPr>
        <w:t xml:space="preserve"> Jiang J and Cao XY designed the research; Jia ZF,</w:t>
      </w:r>
      <w:bookmarkStart w:id="22" w:name="OLE_LINK52"/>
      <w:bookmarkStart w:id="23" w:name="OLE_LINK53"/>
      <w:r w:rsidR="00A427C0" w:rsidRPr="008E1254">
        <w:rPr>
          <w:rFonts w:ascii="Book Antiqua" w:hAnsi="Book Antiqua"/>
          <w:szCs w:val="24"/>
        </w:rPr>
        <w:t xml:space="preserve"> Cao DH, </w:t>
      </w:r>
      <w:bookmarkEnd w:id="22"/>
      <w:bookmarkEnd w:id="23"/>
      <w:r w:rsidR="00064C87" w:rsidRPr="008E1254">
        <w:rPr>
          <w:rFonts w:ascii="Book Antiqua" w:hAnsi="Book Antiqua"/>
          <w:szCs w:val="24"/>
        </w:rPr>
        <w:t xml:space="preserve">Wu YH, </w:t>
      </w:r>
      <w:r w:rsidR="00A427C0" w:rsidRPr="008E1254">
        <w:rPr>
          <w:rFonts w:ascii="Book Antiqua" w:hAnsi="Book Antiqua"/>
          <w:szCs w:val="24"/>
        </w:rPr>
        <w:t>Pan YC</w:t>
      </w:r>
      <w:r w:rsidR="00E667FF">
        <w:rPr>
          <w:rFonts w:ascii="Book Antiqua" w:hAnsi="Book Antiqua"/>
          <w:szCs w:val="24"/>
        </w:rPr>
        <w:t>,</w:t>
      </w:r>
      <w:r w:rsidR="00A427C0" w:rsidRPr="008E1254">
        <w:rPr>
          <w:rFonts w:ascii="Book Antiqua" w:hAnsi="Book Antiqua"/>
          <w:szCs w:val="24"/>
        </w:rPr>
        <w:t xml:space="preserve"> and Jin MS performed the research; </w:t>
      </w:r>
      <w:proofErr w:type="spellStart"/>
      <w:r w:rsidR="00A427C0" w:rsidRPr="008E1254">
        <w:rPr>
          <w:rFonts w:ascii="Book Antiqua" w:hAnsi="Book Antiqua"/>
          <w:szCs w:val="24"/>
        </w:rPr>
        <w:t>Jia</w:t>
      </w:r>
      <w:proofErr w:type="spellEnd"/>
      <w:r w:rsidR="00A427C0" w:rsidRPr="008E1254">
        <w:rPr>
          <w:rFonts w:ascii="Book Antiqua" w:hAnsi="Book Antiqua"/>
          <w:szCs w:val="24"/>
        </w:rPr>
        <w:t xml:space="preserve"> ZF</w:t>
      </w:r>
      <w:r w:rsidR="00E667FF">
        <w:rPr>
          <w:rFonts w:ascii="Book Antiqua" w:hAnsi="Book Antiqua"/>
          <w:szCs w:val="24"/>
        </w:rPr>
        <w:t xml:space="preserve"> </w:t>
      </w:r>
      <w:r w:rsidR="00A427C0" w:rsidRPr="008E1254">
        <w:rPr>
          <w:rFonts w:ascii="Book Antiqua" w:hAnsi="Book Antiqua"/>
          <w:szCs w:val="24"/>
        </w:rPr>
        <w:t xml:space="preserve">and </w:t>
      </w:r>
      <w:r w:rsidR="00064C87" w:rsidRPr="008E1254">
        <w:rPr>
          <w:rFonts w:ascii="Book Antiqua" w:hAnsi="Book Antiqua"/>
          <w:szCs w:val="24"/>
        </w:rPr>
        <w:t>Jiang J</w:t>
      </w:r>
      <w:r w:rsidR="00A427C0" w:rsidRPr="008E1254">
        <w:rPr>
          <w:rFonts w:ascii="Book Antiqua" w:hAnsi="Book Antiqua"/>
          <w:szCs w:val="24"/>
        </w:rPr>
        <w:t xml:space="preserve"> </w:t>
      </w:r>
      <w:r w:rsidR="00A427C0" w:rsidRPr="008E1254">
        <w:rPr>
          <w:rFonts w:ascii="Book Antiqua" w:hAnsi="Book Antiqua"/>
          <w:szCs w:val="24"/>
        </w:rPr>
        <w:lastRenderedPageBreak/>
        <w:t xml:space="preserve">analyzed the data; Jia ZF </w:t>
      </w:r>
      <w:r w:rsidR="00515AD4" w:rsidRPr="008E1254">
        <w:rPr>
          <w:rFonts w:ascii="Book Antiqua" w:hAnsi="Book Antiqua"/>
          <w:szCs w:val="24"/>
        </w:rPr>
        <w:t>wrote the manuscript;</w:t>
      </w:r>
      <w:r w:rsidR="00A427C0" w:rsidRPr="008E1254">
        <w:rPr>
          <w:rFonts w:ascii="Book Antiqua" w:hAnsi="Book Antiqua"/>
          <w:szCs w:val="24"/>
        </w:rPr>
        <w:t xml:space="preserve"> </w:t>
      </w:r>
      <w:r w:rsidR="00515AD4" w:rsidRPr="008E1254">
        <w:rPr>
          <w:rFonts w:ascii="Book Antiqua" w:hAnsi="Book Antiqua"/>
          <w:szCs w:val="24"/>
        </w:rPr>
        <w:t>Jiang J and Cao XY</w:t>
      </w:r>
      <w:r w:rsidR="00A427C0" w:rsidRPr="008E1254">
        <w:rPr>
          <w:rFonts w:ascii="Book Antiqua" w:hAnsi="Book Antiqua"/>
          <w:szCs w:val="24"/>
        </w:rPr>
        <w:t xml:space="preserve"> revised the manuscript.</w:t>
      </w:r>
    </w:p>
    <w:p w:rsidR="00FB26D8" w:rsidRPr="008E1254" w:rsidRDefault="00FB26D8" w:rsidP="008E1254">
      <w:pPr>
        <w:rPr>
          <w:rFonts w:ascii="Book Antiqua" w:hAnsi="Book Antiqua" w:cs="Times New Roman"/>
          <w:b/>
          <w:szCs w:val="24"/>
        </w:rPr>
      </w:pPr>
      <w:bookmarkStart w:id="24" w:name="OLE_LINK82"/>
      <w:bookmarkStart w:id="25" w:name="OLE_LINK83"/>
      <w:bookmarkStart w:id="26" w:name="OLE_LINK97"/>
    </w:p>
    <w:p w:rsidR="00AB6BAC" w:rsidRPr="008E1254" w:rsidRDefault="00E96EB5" w:rsidP="008E1254">
      <w:pPr>
        <w:rPr>
          <w:rFonts w:ascii="Book Antiqua" w:hAnsi="Book Antiqua" w:cs="Times New Roman"/>
          <w:szCs w:val="24"/>
        </w:rPr>
      </w:pPr>
      <w:r w:rsidRPr="008E1254">
        <w:rPr>
          <w:rFonts w:ascii="Book Antiqua" w:hAnsi="Book Antiqua" w:cs="Times New Roman"/>
          <w:b/>
          <w:szCs w:val="24"/>
        </w:rPr>
        <w:t>S</w:t>
      </w:r>
      <w:r w:rsidR="00FD402D" w:rsidRPr="008E1254">
        <w:rPr>
          <w:rFonts w:ascii="Book Antiqua" w:hAnsi="Book Antiqua" w:cs="Times New Roman"/>
          <w:b/>
          <w:szCs w:val="24"/>
        </w:rPr>
        <w:t>upported by</w:t>
      </w:r>
      <w:r w:rsidR="00FD402D" w:rsidRPr="008E1254">
        <w:rPr>
          <w:rFonts w:ascii="Book Antiqua" w:hAnsi="Book Antiqua" w:cs="Times New Roman"/>
          <w:szCs w:val="24"/>
        </w:rPr>
        <w:t xml:space="preserve"> National Natural Science Foundation of China</w:t>
      </w:r>
      <w:bookmarkStart w:id="27" w:name="OLE_LINK62"/>
      <w:bookmarkStart w:id="28" w:name="OLE_LINK63"/>
      <w:r w:rsidR="00022EF2">
        <w:rPr>
          <w:rFonts w:ascii="Book Antiqua" w:hAnsi="Book Antiqua" w:cs="Times New Roman" w:hint="eastAsia"/>
          <w:szCs w:val="24"/>
        </w:rPr>
        <w:t xml:space="preserve">, </w:t>
      </w:r>
      <w:r w:rsidR="00FD402D" w:rsidRPr="008E1254">
        <w:rPr>
          <w:rFonts w:ascii="Book Antiqua" w:hAnsi="Book Antiqua" w:cs="Times New Roman"/>
          <w:szCs w:val="24"/>
        </w:rPr>
        <w:t xml:space="preserve">No. </w:t>
      </w:r>
      <w:bookmarkEnd w:id="27"/>
      <w:bookmarkEnd w:id="28"/>
      <w:r w:rsidR="003657E5" w:rsidRPr="008E1254">
        <w:rPr>
          <w:rFonts w:ascii="Book Antiqua" w:hAnsi="Book Antiqua" w:cs="Times New Roman"/>
          <w:szCs w:val="24"/>
        </w:rPr>
        <w:t>81703293</w:t>
      </w:r>
      <w:r w:rsidR="009C2B1D" w:rsidRPr="008E1254">
        <w:rPr>
          <w:rFonts w:ascii="Book Antiqua" w:hAnsi="Book Antiqua" w:cs="Times New Roman"/>
          <w:szCs w:val="24"/>
        </w:rPr>
        <w:t>, 81673145</w:t>
      </w:r>
      <w:r w:rsidR="00E667FF">
        <w:rPr>
          <w:rFonts w:ascii="Book Antiqua" w:hAnsi="Book Antiqua" w:cs="Times New Roman"/>
          <w:szCs w:val="24"/>
        </w:rPr>
        <w:t>,</w:t>
      </w:r>
      <w:r w:rsidR="009C2B1D" w:rsidRPr="008E1254">
        <w:rPr>
          <w:rFonts w:ascii="Book Antiqua" w:hAnsi="Book Antiqua" w:cs="Times New Roman"/>
          <w:szCs w:val="24"/>
        </w:rPr>
        <w:t xml:space="preserve"> </w:t>
      </w:r>
      <w:r w:rsidR="00FD402D" w:rsidRPr="008E1254">
        <w:rPr>
          <w:rFonts w:ascii="Book Antiqua" w:hAnsi="Book Antiqua" w:cs="Times New Roman"/>
          <w:szCs w:val="24"/>
        </w:rPr>
        <w:t xml:space="preserve">and </w:t>
      </w:r>
      <w:r w:rsidR="00890D5A" w:rsidRPr="008E1254">
        <w:rPr>
          <w:rFonts w:ascii="Book Antiqua" w:hAnsi="Book Antiqua" w:cs="Times New Roman"/>
          <w:szCs w:val="24"/>
        </w:rPr>
        <w:t>No.</w:t>
      </w:r>
      <w:r w:rsidR="00890D5A">
        <w:rPr>
          <w:rFonts w:ascii="Book Antiqua" w:hAnsi="Book Antiqua" w:cs="Times New Roman" w:hint="eastAsia"/>
          <w:szCs w:val="24"/>
        </w:rPr>
        <w:t xml:space="preserve"> </w:t>
      </w:r>
      <w:r w:rsidR="004E1693" w:rsidRPr="008E1254">
        <w:rPr>
          <w:rFonts w:ascii="Book Antiqua" w:hAnsi="Book Antiqua" w:cs="Times New Roman"/>
          <w:szCs w:val="24"/>
        </w:rPr>
        <w:t>81373084</w:t>
      </w:r>
      <w:r w:rsidR="00022EF2">
        <w:rPr>
          <w:rFonts w:ascii="Book Antiqua" w:hAnsi="Book Antiqua" w:cs="Times New Roman" w:hint="eastAsia"/>
          <w:szCs w:val="24"/>
        </w:rPr>
        <w:t xml:space="preserve">; </w:t>
      </w:r>
      <w:r w:rsidR="00031525" w:rsidRPr="008E1254">
        <w:rPr>
          <w:rFonts w:ascii="Book Antiqua" w:hAnsi="Book Antiqua" w:cs="Times New Roman"/>
          <w:szCs w:val="24"/>
        </w:rPr>
        <w:t xml:space="preserve">the Research Program of </w:t>
      </w:r>
      <w:r w:rsidR="004E1693" w:rsidRPr="008E1254">
        <w:rPr>
          <w:rFonts w:ascii="Book Antiqua" w:hAnsi="Book Antiqua" w:cs="Times New Roman"/>
          <w:szCs w:val="24"/>
        </w:rPr>
        <w:t xml:space="preserve">the </w:t>
      </w:r>
      <w:r w:rsidR="00031525" w:rsidRPr="008E1254">
        <w:rPr>
          <w:rFonts w:ascii="Book Antiqua" w:hAnsi="Book Antiqua" w:cs="Times New Roman"/>
          <w:szCs w:val="24"/>
        </w:rPr>
        <w:t>Education Department of Jilin Province</w:t>
      </w:r>
      <w:r w:rsidR="00022EF2">
        <w:rPr>
          <w:rFonts w:ascii="Book Antiqua" w:hAnsi="Book Antiqua" w:cs="Times New Roman" w:hint="eastAsia"/>
          <w:szCs w:val="24"/>
        </w:rPr>
        <w:t xml:space="preserve">, </w:t>
      </w:r>
      <w:r w:rsidR="00B72B8A" w:rsidRPr="008E1254">
        <w:rPr>
          <w:rFonts w:ascii="Book Antiqua" w:hAnsi="Book Antiqua" w:cs="Times New Roman"/>
          <w:szCs w:val="24"/>
        </w:rPr>
        <w:t xml:space="preserve">No. </w:t>
      </w:r>
      <w:r w:rsidR="004E1ED0" w:rsidRPr="008E1254">
        <w:rPr>
          <w:rFonts w:ascii="Book Antiqua" w:hAnsi="Book Antiqua" w:cs="Times New Roman"/>
          <w:szCs w:val="24"/>
        </w:rPr>
        <w:t>2016</w:t>
      </w:r>
      <w:r w:rsidR="004E1693" w:rsidRPr="008E1254">
        <w:rPr>
          <w:rFonts w:ascii="Book Antiqua" w:hAnsi="Book Antiqua" w:cs="Times New Roman"/>
          <w:szCs w:val="24"/>
        </w:rPr>
        <w:t>487</w:t>
      </w:r>
      <w:r w:rsidR="00022EF2">
        <w:rPr>
          <w:rFonts w:ascii="Book Antiqua" w:hAnsi="Book Antiqua" w:cs="Times New Roman" w:hint="eastAsia"/>
          <w:szCs w:val="24"/>
        </w:rPr>
        <w:t>;</w:t>
      </w:r>
      <w:r w:rsidR="00E471F1">
        <w:rPr>
          <w:rFonts w:ascii="Book Antiqua" w:hAnsi="Book Antiqua" w:cs="Times New Roman" w:hint="eastAsia"/>
          <w:szCs w:val="24"/>
        </w:rPr>
        <w:t xml:space="preserve"> </w:t>
      </w:r>
      <w:r w:rsidR="00CF466D" w:rsidRPr="008E1254">
        <w:rPr>
          <w:rFonts w:ascii="Book Antiqua" w:hAnsi="Book Antiqua" w:cs="Times New Roman"/>
          <w:szCs w:val="24"/>
        </w:rPr>
        <w:t>the Scientific and Technological Development Program of Jilin</w:t>
      </w:r>
      <w:r w:rsidR="00DB1886" w:rsidRPr="008E1254">
        <w:rPr>
          <w:rFonts w:ascii="Book Antiqua" w:hAnsi="Book Antiqua" w:cs="Times New Roman"/>
          <w:szCs w:val="24"/>
        </w:rPr>
        <w:t xml:space="preserve"> </w:t>
      </w:r>
      <w:r w:rsidR="00563B5B" w:rsidRPr="008E1254">
        <w:rPr>
          <w:rFonts w:ascii="Book Antiqua" w:hAnsi="Book Antiqua" w:cs="Times New Roman"/>
          <w:szCs w:val="24"/>
        </w:rPr>
        <w:t>Province</w:t>
      </w:r>
      <w:bookmarkStart w:id="29" w:name="OLE_LINK49"/>
      <w:bookmarkStart w:id="30" w:name="OLE_LINK50"/>
      <w:r w:rsidR="00022EF2">
        <w:rPr>
          <w:rFonts w:ascii="Book Antiqua" w:hAnsi="Book Antiqua" w:cs="Times New Roman" w:hint="eastAsia"/>
          <w:szCs w:val="24"/>
        </w:rPr>
        <w:t xml:space="preserve">, </w:t>
      </w:r>
      <w:r w:rsidR="00890D5A" w:rsidRPr="008E1254">
        <w:rPr>
          <w:rFonts w:ascii="Book Antiqua" w:hAnsi="Book Antiqua" w:cs="Times New Roman"/>
          <w:szCs w:val="24"/>
        </w:rPr>
        <w:t>No.</w:t>
      </w:r>
      <w:r w:rsidR="00890D5A">
        <w:rPr>
          <w:rFonts w:ascii="Book Antiqua" w:hAnsi="Book Antiqua" w:cs="Times New Roman" w:hint="eastAsia"/>
          <w:szCs w:val="24"/>
        </w:rPr>
        <w:t xml:space="preserve"> </w:t>
      </w:r>
      <w:r w:rsidR="00A16DC3" w:rsidRPr="008E1254">
        <w:rPr>
          <w:rFonts w:ascii="Book Antiqua" w:hAnsi="Book Antiqua" w:cs="Times New Roman"/>
          <w:szCs w:val="24"/>
        </w:rPr>
        <w:t>20180414055GH</w:t>
      </w:r>
      <w:bookmarkEnd w:id="29"/>
      <w:bookmarkEnd w:id="30"/>
      <w:r w:rsidR="00FD402D" w:rsidRPr="008E1254">
        <w:rPr>
          <w:rFonts w:ascii="Book Antiqua" w:hAnsi="Book Antiqua" w:cs="Times New Roman"/>
          <w:szCs w:val="24"/>
        </w:rPr>
        <w:t>.</w:t>
      </w:r>
      <w:bookmarkEnd w:id="24"/>
      <w:bookmarkEnd w:id="25"/>
      <w:bookmarkEnd w:id="26"/>
    </w:p>
    <w:p w:rsidR="00FB26D8" w:rsidRPr="00022EF2" w:rsidRDefault="00FB26D8" w:rsidP="008E1254">
      <w:pPr>
        <w:rPr>
          <w:rFonts w:ascii="Book Antiqua" w:hAnsi="Book Antiqua" w:cs="Times New Roman"/>
          <w:b/>
          <w:szCs w:val="24"/>
        </w:rPr>
      </w:pPr>
    </w:p>
    <w:p w:rsidR="00E471F1" w:rsidRPr="008E1254" w:rsidRDefault="00E471F1" w:rsidP="00E471F1">
      <w:pPr>
        <w:rPr>
          <w:rFonts w:ascii="Book Antiqua" w:hAnsi="Book Antiqua" w:cs="Times New Roman"/>
          <w:szCs w:val="24"/>
        </w:rPr>
      </w:pPr>
      <w:r w:rsidRPr="00BE1992">
        <w:rPr>
          <w:rFonts w:ascii="Book Antiqua" w:hAnsi="Book Antiqua"/>
          <w:b/>
          <w:color w:val="000000"/>
          <w:szCs w:val="24"/>
        </w:rPr>
        <w:t>Institutional review board statement</w:t>
      </w:r>
      <w:r w:rsidRPr="00BC0909">
        <w:rPr>
          <w:rFonts w:ascii="Book Antiqua" w:hAnsi="Book Antiqua"/>
          <w:b/>
          <w:bCs/>
          <w:iCs/>
          <w:color w:val="000000"/>
          <w:kern w:val="0"/>
        </w:rPr>
        <w:t>:</w:t>
      </w:r>
      <w:r>
        <w:rPr>
          <w:rFonts w:ascii="Book Antiqua" w:hAnsi="Book Antiqua" w:hint="eastAsia"/>
          <w:b/>
          <w:bCs/>
          <w:iCs/>
          <w:color w:val="000000"/>
          <w:kern w:val="0"/>
        </w:rPr>
        <w:t xml:space="preserve"> </w:t>
      </w:r>
      <w:r w:rsidRPr="008E1254">
        <w:rPr>
          <w:rFonts w:ascii="Book Antiqua" w:hAnsi="Book Antiqua" w:cs="Times New Roman"/>
          <w:szCs w:val="24"/>
        </w:rPr>
        <w:t>This study was reviewed and approved the Ethics Committee of the First Hospital of Jilin University (Changchun, China).</w:t>
      </w:r>
    </w:p>
    <w:p w:rsidR="00E471F1" w:rsidRDefault="00E471F1" w:rsidP="008E1254">
      <w:pPr>
        <w:rPr>
          <w:rFonts w:ascii="Book Antiqua" w:hAnsi="Book Antiqua" w:cs="Times New Roman"/>
          <w:b/>
          <w:szCs w:val="24"/>
        </w:rPr>
      </w:pPr>
    </w:p>
    <w:p w:rsidR="00E471F1" w:rsidRPr="008E1254" w:rsidRDefault="00E471F1" w:rsidP="00E471F1">
      <w:pPr>
        <w:rPr>
          <w:rFonts w:ascii="Book Antiqua" w:hAnsi="Book Antiqua" w:cs="Times New Roman"/>
          <w:szCs w:val="24"/>
        </w:rPr>
      </w:pPr>
      <w:r>
        <w:rPr>
          <w:rFonts w:ascii="Book Antiqua" w:hAnsi="Book Antiqua"/>
          <w:b/>
          <w:color w:val="000000"/>
          <w:szCs w:val="24"/>
        </w:rPr>
        <w:t>Informed consent statement</w:t>
      </w:r>
      <w:r w:rsidRPr="00BC0909">
        <w:rPr>
          <w:rFonts w:ascii="Book Antiqua" w:hAnsi="Book Antiqua" w:hint="eastAsia"/>
          <w:b/>
          <w:bCs/>
          <w:iCs/>
          <w:color w:val="000000"/>
        </w:rPr>
        <w:t>:</w:t>
      </w:r>
      <w:r>
        <w:rPr>
          <w:rFonts w:ascii="Book Antiqua" w:hAnsi="Book Antiqua" w:hint="eastAsia"/>
          <w:b/>
          <w:bCs/>
          <w:iCs/>
          <w:color w:val="000000"/>
        </w:rPr>
        <w:t xml:space="preserve"> </w:t>
      </w:r>
      <w:r w:rsidRPr="008E1254">
        <w:rPr>
          <w:rFonts w:ascii="Book Antiqua" w:hAnsi="Book Antiqua" w:cs="Times New Roman"/>
          <w:szCs w:val="24"/>
        </w:rPr>
        <w:t>All the subjects gave written informed consent to participate in the study before enrollment.</w:t>
      </w:r>
    </w:p>
    <w:p w:rsidR="00E471F1" w:rsidRDefault="00E471F1" w:rsidP="008E1254">
      <w:pPr>
        <w:rPr>
          <w:rFonts w:ascii="Book Antiqua" w:hAnsi="Book Antiqua" w:cs="Times New Roman"/>
          <w:b/>
          <w:szCs w:val="24"/>
        </w:rPr>
      </w:pPr>
    </w:p>
    <w:p w:rsidR="00E471F1" w:rsidRPr="008E1254" w:rsidRDefault="00E471F1" w:rsidP="00E471F1">
      <w:pPr>
        <w:rPr>
          <w:rFonts w:ascii="Book Antiqua" w:hAnsi="Book Antiqua" w:cs="Times New Roman"/>
          <w:szCs w:val="24"/>
        </w:rPr>
      </w:pPr>
      <w:r w:rsidRPr="00BE1992">
        <w:rPr>
          <w:rFonts w:ascii="Book Antiqua" w:hAnsi="Book Antiqua"/>
          <w:b/>
          <w:color w:val="000000"/>
          <w:szCs w:val="24"/>
        </w:rPr>
        <w:t>Conflict-of-interest statement</w:t>
      </w:r>
      <w:r w:rsidRPr="00BC0909">
        <w:rPr>
          <w:rFonts w:ascii="Book Antiqua" w:hAnsi="Book Antiqua" w:cs="TimesNewRomanPS-BoldItalicMT" w:hint="eastAsia"/>
          <w:b/>
          <w:bCs/>
          <w:iCs/>
          <w:color w:val="000000"/>
        </w:rPr>
        <w:t>:</w:t>
      </w:r>
      <w:r>
        <w:rPr>
          <w:rFonts w:ascii="Book Antiqua" w:hAnsi="Book Antiqua" w:cs="TimesNewRomanPS-BoldItalicMT" w:hint="eastAsia"/>
          <w:b/>
          <w:bCs/>
          <w:iCs/>
          <w:color w:val="000000"/>
        </w:rPr>
        <w:t xml:space="preserve"> </w:t>
      </w:r>
      <w:r w:rsidRPr="008E1254">
        <w:rPr>
          <w:rFonts w:ascii="Book Antiqua" w:hAnsi="Book Antiqua" w:cs="Times New Roman"/>
          <w:szCs w:val="24"/>
        </w:rPr>
        <w:t>There are no conflicts of interest to report</w:t>
      </w:r>
      <w:r>
        <w:rPr>
          <w:rFonts w:ascii="Book Antiqua" w:hAnsi="Book Antiqua" w:cs="Times New Roman" w:hint="eastAsia"/>
          <w:szCs w:val="24"/>
        </w:rPr>
        <w:t>.</w:t>
      </w:r>
    </w:p>
    <w:p w:rsidR="00E471F1" w:rsidRDefault="00E471F1" w:rsidP="008E1254">
      <w:pPr>
        <w:rPr>
          <w:rFonts w:ascii="Book Antiqua" w:hAnsi="Book Antiqua" w:cs="Times New Roman"/>
          <w:b/>
          <w:szCs w:val="24"/>
        </w:rPr>
      </w:pPr>
    </w:p>
    <w:p w:rsidR="00E471F1" w:rsidRPr="008E1254" w:rsidRDefault="00E471F1" w:rsidP="00E471F1">
      <w:pPr>
        <w:rPr>
          <w:rFonts w:ascii="Book Antiqua" w:hAnsi="Book Antiqua" w:cs="Times New Roman"/>
          <w:szCs w:val="24"/>
        </w:rPr>
      </w:pPr>
      <w:r w:rsidRPr="008E1254">
        <w:rPr>
          <w:rFonts w:ascii="Book Antiqua" w:hAnsi="Book Antiqua" w:cs="Times New Roman"/>
          <w:b/>
          <w:szCs w:val="24"/>
        </w:rPr>
        <w:t>Data sharing statement:</w:t>
      </w:r>
      <w:r w:rsidRPr="008E1254">
        <w:rPr>
          <w:rFonts w:ascii="Book Antiqua" w:hAnsi="Book Antiqua" w:cs="Times New Roman"/>
          <w:szCs w:val="24"/>
        </w:rPr>
        <w:t xml:space="preserve"> No additional data are available.</w:t>
      </w:r>
    </w:p>
    <w:p w:rsidR="00E471F1" w:rsidRPr="00E471F1" w:rsidRDefault="00E471F1" w:rsidP="008E1254">
      <w:pPr>
        <w:rPr>
          <w:rFonts w:ascii="Book Antiqua" w:hAnsi="Book Antiqua" w:cs="Times New Roman"/>
          <w:b/>
          <w:szCs w:val="24"/>
        </w:rPr>
      </w:pPr>
    </w:p>
    <w:p w:rsidR="00F33ECE" w:rsidRPr="008E1254" w:rsidRDefault="00F33ECE" w:rsidP="008E1254">
      <w:pPr>
        <w:rPr>
          <w:rFonts w:ascii="Book Antiqua" w:hAnsi="Book Antiqua" w:cs="Times New Roman"/>
          <w:szCs w:val="24"/>
        </w:rPr>
      </w:pPr>
      <w:r w:rsidRPr="008E1254">
        <w:rPr>
          <w:rFonts w:ascii="Book Antiqua" w:hAnsi="Book Antiqua" w:cs="Times New Roman"/>
          <w:b/>
          <w:szCs w:val="24"/>
        </w:rPr>
        <w:t xml:space="preserve">STROBE </w:t>
      </w:r>
      <w:r w:rsidR="00E471F1" w:rsidRPr="008E1254">
        <w:rPr>
          <w:rFonts w:ascii="Book Antiqua" w:hAnsi="Book Antiqua" w:cs="Times New Roman"/>
          <w:b/>
          <w:szCs w:val="24"/>
        </w:rPr>
        <w:t>s</w:t>
      </w:r>
      <w:r w:rsidRPr="008E1254">
        <w:rPr>
          <w:rFonts w:ascii="Book Antiqua" w:hAnsi="Book Antiqua" w:cs="Times New Roman"/>
          <w:b/>
          <w:szCs w:val="24"/>
        </w:rPr>
        <w:t>tatement:</w:t>
      </w:r>
      <w:r w:rsidRPr="008E1254">
        <w:rPr>
          <w:rFonts w:ascii="Book Antiqua" w:hAnsi="Book Antiqua" w:cs="Times New Roman"/>
          <w:szCs w:val="24"/>
        </w:rPr>
        <w:t xml:space="preserve"> The items that should be included in reports of observational studies were checked and the file of STROBE statement was uploaded.</w:t>
      </w:r>
    </w:p>
    <w:p w:rsidR="00AB6BAC" w:rsidRPr="008E1254" w:rsidRDefault="00AB6BAC" w:rsidP="008E1254">
      <w:pPr>
        <w:rPr>
          <w:rFonts w:ascii="Book Antiqua" w:hAnsi="Book Antiqua" w:cs="Times New Roman"/>
          <w:szCs w:val="24"/>
        </w:rPr>
      </w:pPr>
    </w:p>
    <w:p w:rsidR="00E471F1" w:rsidRPr="00BC0909" w:rsidRDefault="00E471F1" w:rsidP="00E471F1">
      <w:pPr>
        <w:rPr>
          <w:color w:val="000000"/>
        </w:rPr>
      </w:pPr>
      <w:bookmarkStart w:id="31" w:name="OLE_LINK180"/>
      <w:bookmarkStart w:id="32" w:name="OLE_LINK181"/>
      <w:r w:rsidRPr="00BC0909">
        <w:rPr>
          <w:rFonts w:ascii="Book Antiqua" w:hAnsi="Book Antiqua"/>
          <w:b/>
          <w:color w:val="000000"/>
        </w:rPr>
        <w:t xml:space="preserve">Open-Access: </w:t>
      </w:r>
      <w:r w:rsidRPr="00BC0909">
        <w:rPr>
          <w:rFonts w:ascii="Book Antiqua" w:hAnsi="Book Antiqua"/>
          <w:color w:val="000000"/>
        </w:rPr>
        <w:t>This article is an open-access</w:t>
      </w:r>
      <w:r w:rsidRPr="00BC0909">
        <w:rPr>
          <w:rFonts w:ascii="Book Antiqua" w:hAnsi="Book Antiqua" w:hint="eastAsia"/>
          <w:color w:val="000000"/>
        </w:rPr>
        <w:t xml:space="preserve"> </w:t>
      </w:r>
      <w:r w:rsidRPr="00BC0909">
        <w:rPr>
          <w:rFonts w:ascii="Book Antiqua" w:hAnsi="Book Antiqua"/>
          <w:color w:val="000000"/>
        </w:rPr>
        <w:t>article</w:t>
      </w:r>
      <w:r w:rsidRPr="00BC0909">
        <w:rPr>
          <w:rFonts w:ascii="Book Antiqua" w:hAnsi="Book Antiqua" w:hint="eastAsia"/>
          <w:color w:val="000000"/>
        </w:rPr>
        <w:t xml:space="preserve"> </w:t>
      </w:r>
      <w:r w:rsidRPr="00BC0909">
        <w:rPr>
          <w:rFonts w:ascii="Book Antiqua" w:hAnsi="Book Antiqua"/>
          <w:color w:val="000000"/>
        </w:rPr>
        <w:t>which was selected by an in-house editor and fully peer-reviewed by external reviewers. It is distributed</w:t>
      </w:r>
      <w:r w:rsidRPr="00BC0909">
        <w:rPr>
          <w:rFonts w:ascii="Book Antiqua" w:hAnsi="Book Antiqua" w:hint="eastAsia"/>
          <w:color w:val="000000"/>
        </w:rPr>
        <w:t xml:space="preserve"> </w:t>
      </w:r>
      <w:r w:rsidRPr="00BC0909">
        <w:rPr>
          <w:rFonts w:ascii="Book Antiqua" w:hAnsi="Book Antiqua"/>
          <w:color w:val="000000"/>
        </w:rPr>
        <w:t>in</w:t>
      </w:r>
      <w:r w:rsidRPr="00BC0909">
        <w:rPr>
          <w:rFonts w:ascii="Book Antiqua" w:hAnsi="Book Antiqua" w:hint="eastAsia"/>
          <w:color w:val="000000"/>
        </w:rPr>
        <w:t xml:space="preserve"> </w:t>
      </w:r>
      <w:r w:rsidRPr="00BC0909">
        <w:rPr>
          <w:rFonts w:ascii="Book Antiqua" w:hAnsi="Book Antiqua"/>
          <w:color w:val="000000"/>
        </w:rPr>
        <w:t>accordance</w:t>
      </w:r>
      <w:r w:rsidRPr="00BC0909">
        <w:rPr>
          <w:rFonts w:ascii="Book Antiqua" w:hAnsi="Book Antiqua" w:hint="eastAsia"/>
          <w:color w:val="000000"/>
        </w:rPr>
        <w:t xml:space="preserve"> </w:t>
      </w:r>
      <w:r w:rsidRPr="00BC0909">
        <w:rPr>
          <w:rFonts w:ascii="Book Antiqua" w:hAnsi="Book Antiqua"/>
          <w:color w:val="000000"/>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BC0909">
        <w:rPr>
          <w:rFonts w:ascii="Book Antiqua" w:hAnsi="Book Antiqua"/>
          <w:color w:val="000000"/>
        </w:rPr>
        <w:lastRenderedPageBreak/>
        <w:t>http://creativecommons.org/licenses/by-nc/4.0/</w:t>
      </w:r>
    </w:p>
    <w:bookmarkEnd w:id="31"/>
    <w:bookmarkEnd w:id="32"/>
    <w:p w:rsidR="00FB26D8" w:rsidRDefault="00FB26D8" w:rsidP="008E1254">
      <w:pPr>
        <w:rPr>
          <w:rFonts w:ascii="Book Antiqua" w:hAnsi="Book Antiqua" w:cs="Times New Roman"/>
          <w:b/>
          <w:szCs w:val="24"/>
        </w:rPr>
      </w:pPr>
    </w:p>
    <w:p w:rsidR="00E471F1" w:rsidRPr="008E1254" w:rsidRDefault="00E471F1" w:rsidP="008E1254">
      <w:pPr>
        <w:rPr>
          <w:rFonts w:ascii="Book Antiqua" w:hAnsi="Book Antiqua" w:cs="Times New Roman"/>
          <w:b/>
          <w:szCs w:val="24"/>
        </w:rPr>
      </w:pPr>
      <w:r>
        <w:rPr>
          <w:rFonts w:ascii="Book Antiqua" w:hAnsi="Book Antiqua" w:cs="Times New Roman"/>
          <w:b/>
          <w:szCs w:val="24"/>
        </w:rPr>
        <w:t>M</w:t>
      </w:r>
      <w:r>
        <w:rPr>
          <w:rFonts w:ascii="Book Antiqua" w:hAnsi="Book Antiqua" w:cs="Times New Roman" w:hint="eastAsia"/>
          <w:b/>
          <w:szCs w:val="24"/>
        </w:rPr>
        <w:t xml:space="preserve">anuscript source: </w:t>
      </w:r>
      <w:r w:rsidRPr="00E471F1">
        <w:rPr>
          <w:rFonts w:ascii="Book Antiqua" w:hAnsi="Book Antiqua" w:cs="Times New Roman"/>
          <w:szCs w:val="24"/>
        </w:rPr>
        <w:t>Unsolicited manuscript</w:t>
      </w:r>
    </w:p>
    <w:p w:rsidR="00FB26D8" w:rsidRPr="008E1254" w:rsidRDefault="00FB26D8" w:rsidP="008E1254">
      <w:pPr>
        <w:rPr>
          <w:rFonts w:ascii="Book Antiqua" w:hAnsi="Book Antiqua" w:cs="Times New Roman"/>
          <w:b/>
          <w:szCs w:val="24"/>
        </w:rPr>
      </w:pPr>
    </w:p>
    <w:p w:rsidR="00803E9C" w:rsidRPr="008E1254" w:rsidRDefault="00E471F1" w:rsidP="008E1254">
      <w:pPr>
        <w:rPr>
          <w:rFonts w:ascii="Book Antiqua" w:hAnsi="Book Antiqua" w:cs="Times New Roman"/>
          <w:szCs w:val="24"/>
        </w:rPr>
      </w:pPr>
      <w:r>
        <w:rPr>
          <w:rFonts w:ascii="Book Antiqua" w:hAnsi="Book Antiqua" w:cs="Times New Roman"/>
          <w:b/>
          <w:szCs w:val="24"/>
        </w:rPr>
        <w:t>Correspond</w:t>
      </w:r>
      <w:r>
        <w:rPr>
          <w:rFonts w:ascii="Book Antiqua" w:hAnsi="Book Antiqua" w:cs="Times New Roman" w:hint="eastAsia"/>
          <w:b/>
          <w:szCs w:val="24"/>
        </w:rPr>
        <w:t>ing author</w:t>
      </w:r>
      <w:r w:rsidR="00803E9C" w:rsidRPr="008E1254">
        <w:rPr>
          <w:rFonts w:ascii="Book Antiqua" w:hAnsi="Book Antiqua" w:cs="Times New Roman"/>
          <w:b/>
          <w:szCs w:val="24"/>
        </w:rPr>
        <w:t xml:space="preserve">: </w:t>
      </w:r>
      <w:bookmarkStart w:id="33" w:name="OLE_LINK242"/>
      <w:r w:rsidR="00803E9C" w:rsidRPr="008E1254">
        <w:rPr>
          <w:rFonts w:ascii="Book Antiqua" w:hAnsi="Book Antiqua" w:cs="Times New Roman"/>
          <w:b/>
          <w:szCs w:val="24"/>
        </w:rPr>
        <w:t>Jing Jiang</w:t>
      </w:r>
      <w:r w:rsidR="00803E9C" w:rsidRPr="005B26DB">
        <w:rPr>
          <w:rFonts w:ascii="Book Antiqua" w:hAnsi="Book Antiqua" w:cs="Times New Roman"/>
          <w:b/>
          <w:szCs w:val="24"/>
        </w:rPr>
        <w:t xml:space="preserve">, </w:t>
      </w:r>
      <w:bookmarkStart w:id="34" w:name="_Hlk529785178"/>
      <w:bookmarkStart w:id="35" w:name="OLE_LINK20"/>
      <w:bookmarkStart w:id="36" w:name="_Hlk531546847"/>
      <w:r w:rsidR="00803E9C" w:rsidRPr="005B26DB">
        <w:rPr>
          <w:rFonts w:ascii="Book Antiqua" w:hAnsi="Book Antiqua" w:cs="Times New Roman"/>
          <w:b/>
          <w:szCs w:val="24"/>
        </w:rPr>
        <w:t>PhD, Professor,</w:t>
      </w:r>
      <w:bookmarkEnd w:id="34"/>
      <w:bookmarkEnd w:id="35"/>
      <w:r w:rsidR="00803E9C" w:rsidRPr="005B26DB">
        <w:rPr>
          <w:rFonts w:ascii="Book Antiqua" w:hAnsi="Book Antiqua" w:cs="Times New Roman"/>
          <w:b/>
          <w:szCs w:val="24"/>
        </w:rPr>
        <w:t xml:space="preserve"> </w:t>
      </w:r>
      <w:r w:rsidR="005B26DB" w:rsidRPr="005B26DB">
        <w:rPr>
          <w:rFonts w:ascii="Book Antiqua" w:hAnsi="Book Antiqua" w:cs="Times New Roman"/>
          <w:b/>
          <w:szCs w:val="24"/>
        </w:rPr>
        <w:t>Statistician</w:t>
      </w:r>
      <w:r w:rsidR="005B26DB" w:rsidRPr="005B26DB">
        <w:rPr>
          <w:rFonts w:ascii="Book Antiqua" w:hAnsi="Book Antiqua" w:cs="Times New Roman" w:hint="eastAsia"/>
          <w:b/>
          <w:szCs w:val="24"/>
        </w:rPr>
        <w:t>,</w:t>
      </w:r>
      <w:r w:rsidR="005B26DB" w:rsidRPr="005B26DB">
        <w:rPr>
          <w:rFonts w:ascii="Book Antiqua" w:hAnsi="Book Antiqua" w:cs="Times New Roman"/>
          <w:b/>
          <w:szCs w:val="24"/>
        </w:rPr>
        <w:t xml:space="preserve"> </w:t>
      </w:r>
      <w:r w:rsidR="00803E9C" w:rsidRPr="008E1254">
        <w:rPr>
          <w:rFonts w:ascii="Book Antiqua" w:hAnsi="Book Antiqua" w:cs="Times New Roman"/>
          <w:szCs w:val="24"/>
        </w:rPr>
        <w:t xml:space="preserve">Division of Clinical Research, the First Hospital of Jilin University, </w:t>
      </w:r>
      <w:r w:rsidR="0097117C" w:rsidRPr="008E1254">
        <w:rPr>
          <w:rFonts w:ascii="Book Antiqua" w:hAnsi="Book Antiqua" w:cs="Times New Roman"/>
          <w:szCs w:val="24"/>
        </w:rPr>
        <w:t>No</w:t>
      </w:r>
      <w:r w:rsidR="00E667FF">
        <w:rPr>
          <w:rFonts w:ascii="Book Antiqua" w:hAnsi="Book Antiqua" w:cs="Times New Roman"/>
          <w:szCs w:val="24"/>
        </w:rPr>
        <w:t>.</w:t>
      </w:r>
      <w:r w:rsidR="0097117C" w:rsidRPr="008E1254">
        <w:rPr>
          <w:rFonts w:ascii="Book Antiqua" w:hAnsi="Book Antiqua" w:cs="Times New Roman"/>
          <w:szCs w:val="24"/>
        </w:rPr>
        <w:t xml:space="preserve"> 71</w:t>
      </w:r>
      <w:r w:rsidR="00E667FF">
        <w:rPr>
          <w:rFonts w:ascii="Book Antiqua" w:hAnsi="Book Antiqua" w:cs="Times New Roman"/>
          <w:szCs w:val="24"/>
        </w:rPr>
        <w:t>,</w:t>
      </w:r>
      <w:r w:rsidR="0097117C" w:rsidRPr="008E1254">
        <w:rPr>
          <w:rFonts w:ascii="Book Antiqua" w:hAnsi="Book Antiqua" w:cs="Times New Roman"/>
          <w:szCs w:val="24"/>
        </w:rPr>
        <w:t xml:space="preserve"> </w:t>
      </w:r>
      <w:proofErr w:type="spellStart"/>
      <w:r w:rsidR="0097117C" w:rsidRPr="008E1254">
        <w:rPr>
          <w:rFonts w:ascii="Book Antiqua" w:hAnsi="Book Antiqua" w:cs="Times New Roman"/>
          <w:szCs w:val="24"/>
        </w:rPr>
        <w:t>Xinmin</w:t>
      </w:r>
      <w:proofErr w:type="spellEnd"/>
      <w:r w:rsidR="0097117C" w:rsidRPr="008E1254">
        <w:rPr>
          <w:rFonts w:ascii="Book Antiqua" w:hAnsi="Book Antiqua" w:cs="Times New Roman"/>
          <w:szCs w:val="24"/>
        </w:rPr>
        <w:t xml:space="preserve"> Street, </w:t>
      </w:r>
      <w:r w:rsidR="00803E9C" w:rsidRPr="008E1254">
        <w:rPr>
          <w:rFonts w:ascii="Book Antiqua" w:hAnsi="Book Antiqua" w:cs="Times New Roman"/>
          <w:szCs w:val="24"/>
        </w:rPr>
        <w:t xml:space="preserve">Changchun 130021, </w:t>
      </w:r>
      <w:r w:rsidR="005B26DB" w:rsidRPr="008E1254">
        <w:rPr>
          <w:rFonts w:ascii="Book Antiqua" w:hAnsi="Book Antiqua" w:cs="Times New Roman"/>
          <w:szCs w:val="24"/>
        </w:rPr>
        <w:t>Jilin Province,</w:t>
      </w:r>
      <w:r w:rsidR="005B26DB">
        <w:rPr>
          <w:rFonts w:ascii="Book Antiqua" w:hAnsi="Book Antiqua" w:cs="Times New Roman" w:hint="eastAsia"/>
          <w:szCs w:val="24"/>
        </w:rPr>
        <w:t xml:space="preserve"> </w:t>
      </w:r>
      <w:r w:rsidR="00803E9C" w:rsidRPr="008E1254">
        <w:rPr>
          <w:rFonts w:ascii="Book Antiqua" w:hAnsi="Book Antiqua" w:cs="Times New Roman"/>
          <w:szCs w:val="24"/>
        </w:rPr>
        <w:t>China</w:t>
      </w:r>
      <w:r w:rsidR="00354354" w:rsidRPr="008E1254">
        <w:rPr>
          <w:rFonts w:ascii="Book Antiqua" w:hAnsi="Book Antiqua" w:cs="Times New Roman"/>
          <w:szCs w:val="24"/>
        </w:rPr>
        <w:t>.</w:t>
      </w:r>
      <w:r w:rsidR="00803E9C" w:rsidRPr="008E1254">
        <w:rPr>
          <w:rFonts w:ascii="Book Antiqua" w:hAnsi="Book Antiqua" w:cs="Times New Roman"/>
          <w:szCs w:val="24"/>
        </w:rPr>
        <w:t xml:space="preserve"> </w:t>
      </w:r>
      <w:bookmarkStart w:id="37" w:name="OLE_LINK68"/>
      <w:bookmarkStart w:id="38" w:name="OLE_LINK69"/>
      <w:r w:rsidR="00803E9C" w:rsidRPr="008E1254">
        <w:rPr>
          <w:rFonts w:ascii="Book Antiqua" w:hAnsi="Book Antiqua" w:cs="Times New Roman"/>
          <w:szCs w:val="24"/>
        </w:rPr>
        <w:t>jiangjing19702000@jlu.edu.cn</w:t>
      </w:r>
      <w:bookmarkEnd w:id="33"/>
      <w:bookmarkEnd w:id="36"/>
      <w:bookmarkEnd w:id="37"/>
      <w:bookmarkEnd w:id="38"/>
      <w:r w:rsidR="00803E9C" w:rsidRPr="008E1254">
        <w:rPr>
          <w:rFonts w:ascii="Book Antiqua" w:hAnsi="Book Antiqua" w:cs="Times New Roman"/>
          <w:szCs w:val="24"/>
        </w:rPr>
        <w:t xml:space="preserve"> </w:t>
      </w:r>
    </w:p>
    <w:p w:rsidR="00803E9C" w:rsidRPr="008E1254" w:rsidRDefault="00803E9C" w:rsidP="008E1254">
      <w:pPr>
        <w:rPr>
          <w:rFonts w:ascii="Book Antiqua" w:hAnsi="Book Antiqua" w:cs="Times New Roman"/>
          <w:szCs w:val="24"/>
        </w:rPr>
      </w:pPr>
      <w:bookmarkStart w:id="39" w:name="_Hlk529792351"/>
      <w:r w:rsidRPr="005B26DB">
        <w:rPr>
          <w:rFonts w:ascii="Book Antiqua" w:hAnsi="Book Antiqua" w:cs="Times New Roman"/>
          <w:b/>
          <w:szCs w:val="24"/>
        </w:rPr>
        <w:t>Telephone:</w:t>
      </w:r>
      <w:r w:rsidRPr="008E1254">
        <w:rPr>
          <w:rFonts w:ascii="Book Antiqua" w:hAnsi="Book Antiqua" w:cs="Times New Roman"/>
          <w:szCs w:val="24"/>
        </w:rPr>
        <w:t xml:space="preserve"> +86-431-81875408</w:t>
      </w:r>
    </w:p>
    <w:bookmarkEnd w:id="39"/>
    <w:p w:rsidR="005B26DB" w:rsidRDefault="00803E9C" w:rsidP="008E1254">
      <w:pPr>
        <w:rPr>
          <w:rFonts w:ascii="Book Antiqua" w:hAnsi="Book Antiqua" w:cs="Times New Roman"/>
          <w:szCs w:val="24"/>
        </w:rPr>
      </w:pPr>
      <w:r w:rsidRPr="005B26DB">
        <w:rPr>
          <w:rFonts w:ascii="Book Antiqua" w:hAnsi="Book Antiqua" w:cs="Times New Roman"/>
          <w:b/>
          <w:szCs w:val="24"/>
        </w:rPr>
        <w:t>Fax:</w:t>
      </w:r>
      <w:r w:rsidRPr="008E1254">
        <w:rPr>
          <w:rFonts w:ascii="Book Antiqua" w:hAnsi="Book Antiqua" w:cs="Times New Roman"/>
          <w:szCs w:val="24"/>
        </w:rPr>
        <w:t xml:space="preserve"> </w:t>
      </w:r>
      <w:r w:rsidR="00064C87" w:rsidRPr="008E1254">
        <w:rPr>
          <w:rFonts w:ascii="Book Antiqua" w:hAnsi="Book Antiqua" w:cs="Times New Roman"/>
          <w:szCs w:val="24"/>
        </w:rPr>
        <w:t>+86-431-85654528</w:t>
      </w:r>
    </w:p>
    <w:p w:rsidR="005B26DB" w:rsidRDefault="005B26DB" w:rsidP="008E1254">
      <w:pPr>
        <w:rPr>
          <w:rFonts w:ascii="Book Antiqua" w:hAnsi="Book Antiqua" w:cs="Times New Roman"/>
          <w:szCs w:val="24"/>
        </w:rPr>
      </w:pPr>
    </w:p>
    <w:p w:rsidR="005B26DB" w:rsidRPr="00663BB7" w:rsidRDefault="005B26DB" w:rsidP="005B26DB">
      <w:pPr>
        <w:rPr>
          <w:rFonts w:ascii="Book Antiqua" w:hAnsi="Book Antiqua"/>
          <w:b/>
          <w:szCs w:val="24"/>
        </w:rPr>
      </w:pPr>
      <w:bookmarkStart w:id="40" w:name="OLE_LINK76"/>
      <w:r w:rsidRPr="00663BB7">
        <w:rPr>
          <w:rFonts w:ascii="Book Antiqua" w:hAnsi="Book Antiqua"/>
          <w:b/>
          <w:szCs w:val="24"/>
        </w:rPr>
        <w:t xml:space="preserve">Received: </w:t>
      </w:r>
      <w:r>
        <w:rPr>
          <w:rFonts w:ascii="Book Antiqua" w:hAnsi="Book Antiqua" w:hint="eastAsia"/>
          <w:szCs w:val="24"/>
        </w:rPr>
        <w:t>December</w:t>
      </w:r>
      <w:r>
        <w:rPr>
          <w:rFonts w:ascii="Book Antiqua" w:hAnsi="Book Antiqua"/>
          <w:szCs w:val="24"/>
        </w:rPr>
        <w:t xml:space="preserve"> </w:t>
      </w:r>
      <w:r>
        <w:rPr>
          <w:rFonts w:ascii="Book Antiqua" w:hAnsi="Book Antiqua" w:hint="eastAsia"/>
          <w:szCs w:val="24"/>
        </w:rPr>
        <w:t>4</w:t>
      </w:r>
      <w:r w:rsidRPr="00663BB7">
        <w:rPr>
          <w:rFonts w:ascii="Book Antiqua" w:hAnsi="Book Antiqua"/>
          <w:szCs w:val="24"/>
        </w:rPr>
        <w:t>, 201</w:t>
      </w:r>
      <w:r>
        <w:rPr>
          <w:rFonts w:ascii="Book Antiqua" w:hAnsi="Book Antiqua" w:hint="eastAsia"/>
          <w:szCs w:val="24"/>
        </w:rPr>
        <w:t>8</w:t>
      </w:r>
    </w:p>
    <w:p w:rsidR="005B26DB" w:rsidRPr="00663BB7" w:rsidRDefault="005B26DB" w:rsidP="005B26DB">
      <w:pPr>
        <w:rPr>
          <w:rFonts w:ascii="Book Antiqua" w:hAnsi="Book Antiqua"/>
          <w:b/>
          <w:szCs w:val="24"/>
        </w:rPr>
      </w:pPr>
      <w:r w:rsidRPr="00663BB7">
        <w:rPr>
          <w:rFonts w:ascii="Book Antiqua" w:hAnsi="Book Antiqua"/>
          <w:b/>
          <w:szCs w:val="24"/>
        </w:rPr>
        <w:t xml:space="preserve">Peer-review started: </w:t>
      </w:r>
      <w:r>
        <w:rPr>
          <w:rFonts w:ascii="Book Antiqua" w:hAnsi="Book Antiqua" w:hint="eastAsia"/>
          <w:szCs w:val="24"/>
        </w:rPr>
        <w:t>December</w:t>
      </w:r>
      <w:r>
        <w:rPr>
          <w:rFonts w:ascii="Book Antiqua" w:hAnsi="Book Antiqua"/>
          <w:szCs w:val="24"/>
        </w:rPr>
        <w:t xml:space="preserve"> </w:t>
      </w:r>
      <w:r>
        <w:rPr>
          <w:rFonts w:ascii="Book Antiqua" w:hAnsi="Book Antiqua" w:hint="eastAsia"/>
          <w:szCs w:val="24"/>
        </w:rPr>
        <w:t>6</w:t>
      </w:r>
      <w:r w:rsidRPr="00663BB7">
        <w:rPr>
          <w:rFonts w:ascii="Book Antiqua" w:hAnsi="Book Antiqua"/>
          <w:szCs w:val="24"/>
        </w:rPr>
        <w:t>, 201</w:t>
      </w:r>
      <w:r>
        <w:rPr>
          <w:rFonts w:ascii="Book Antiqua" w:hAnsi="Book Antiqua" w:hint="eastAsia"/>
          <w:szCs w:val="24"/>
        </w:rPr>
        <w:t>8</w:t>
      </w:r>
    </w:p>
    <w:p w:rsidR="005B26DB" w:rsidRPr="00663BB7" w:rsidRDefault="005B26DB" w:rsidP="005B26DB">
      <w:pPr>
        <w:rPr>
          <w:rFonts w:ascii="Book Antiqua" w:hAnsi="Book Antiqua"/>
          <w:b/>
          <w:szCs w:val="24"/>
        </w:rPr>
      </w:pPr>
      <w:r w:rsidRPr="00663BB7">
        <w:rPr>
          <w:rFonts w:ascii="Book Antiqua" w:hAnsi="Book Antiqua"/>
          <w:b/>
          <w:szCs w:val="24"/>
        </w:rPr>
        <w:t xml:space="preserve">First decision: </w:t>
      </w:r>
      <w:r>
        <w:rPr>
          <w:rFonts w:ascii="Book Antiqua" w:hAnsi="Book Antiqua" w:hint="eastAsia"/>
          <w:szCs w:val="24"/>
        </w:rPr>
        <w:t>January 6</w:t>
      </w:r>
      <w:r w:rsidRPr="00663BB7">
        <w:rPr>
          <w:rFonts w:ascii="Book Antiqua" w:hAnsi="Book Antiqua"/>
          <w:szCs w:val="24"/>
        </w:rPr>
        <w:t>, 2019</w:t>
      </w:r>
    </w:p>
    <w:p w:rsidR="005B26DB" w:rsidRPr="00663BB7" w:rsidRDefault="005B26DB" w:rsidP="005B26DB">
      <w:pPr>
        <w:rPr>
          <w:rFonts w:ascii="Book Antiqua" w:hAnsi="Book Antiqua"/>
          <w:b/>
          <w:szCs w:val="24"/>
        </w:rPr>
      </w:pPr>
      <w:r w:rsidRPr="00663BB7">
        <w:rPr>
          <w:rFonts w:ascii="Book Antiqua" w:hAnsi="Book Antiqua"/>
          <w:b/>
          <w:szCs w:val="24"/>
        </w:rPr>
        <w:t xml:space="preserve">Revised: </w:t>
      </w:r>
      <w:r>
        <w:rPr>
          <w:rFonts w:ascii="Book Antiqua" w:hAnsi="Book Antiqua" w:hint="eastAsia"/>
          <w:szCs w:val="24"/>
        </w:rPr>
        <w:t>January 18</w:t>
      </w:r>
      <w:r w:rsidRPr="00663BB7">
        <w:rPr>
          <w:rFonts w:ascii="Book Antiqua" w:hAnsi="Book Antiqua"/>
          <w:szCs w:val="24"/>
        </w:rPr>
        <w:t>, 2019</w:t>
      </w:r>
    </w:p>
    <w:p w:rsidR="005B26DB" w:rsidRPr="00663BB7" w:rsidRDefault="005B26DB" w:rsidP="005B26DB">
      <w:pPr>
        <w:rPr>
          <w:rFonts w:ascii="Book Antiqua" w:hAnsi="Book Antiqua"/>
          <w:color w:val="000000"/>
          <w:szCs w:val="24"/>
        </w:rPr>
      </w:pPr>
      <w:r w:rsidRPr="00663BB7">
        <w:rPr>
          <w:rFonts w:ascii="Book Antiqua" w:hAnsi="Book Antiqua"/>
          <w:b/>
          <w:szCs w:val="24"/>
        </w:rPr>
        <w:t>Accepted:</w:t>
      </w:r>
      <w:r w:rsidR="00AD3922" w:rsidRPr="00AD3922">
        <w:t xml:space="preserve"> </w:t>
      </w:r>
      <w:r w:rsidR="00AD3922" w:rsidRPr="00AD3922">
        <w:rPr>
          <w:rFonts w:ascii="Book Antiqua" w:hAnsi="Book Antiqua"/>
          <w:szCs w:val="24"/>
        </w:rPr>
        <w:t>January 26, 2019</w:t>
      </w:r>
      <w:r w:rsidRPr="00663BB7">
        <w:rPr>
          <w:rFonts w:ascii="Book Antiqua" w:hAnsi="Book Antiqua"/>
          <w:b/>
          <w:szCs w:val="24"/>
        </w:rPr>
        <w:t xml:space="preserve"> </w:t>
      </w:r>
    </w:p>
    <w:p w:rsidR="005B26DB" w:rsidRPr="00663BB7" w:rsidRDefault="005B26DB" w:rsidP="005B26DB">
      <w:pPr>
        <w:rPr>
          <w:rFonts w:ascii="Book Antiqua" w:hAnsi="Book Antiqua"/>
          <w:b/>
          <w:szCs w:val="24"/>
        </w:rPr>
      </w:pPr>
      <w:r w:rsidRPr="00663BB7">
        <w:rPr>
          <w:rFonts w:ascii="Book Antiqua" w:hAnsi="Book Antiqua"/>
          <w:b/>
          <w:szCs w:val="24"/>
        </w:rPr>
        <w:t>Article in press:</w:t>
      </w:r>
      <w:r w:rsidR="00B50856" w:rsidRPr="00AD3922">
        <w:t xml:space="preserve"> </w:t>
      </w:r>
      <w:r w:rsidR="00B50856" w:rsidRPr="00AD3922">
        <w:rPr>
          <w:rFonts w:ascii="Book Antiqua" w:hAnsi="Book Antiqua"/>
          <w:szCs w:val="24"/>
        </w:rPr>
        <w:t>January 26, 2019</w:t>
      </w:r>
    </w:p>
    <w:p w:rsidR="005B26DB" w:rsidRPr="00663BB7" w:rsidRDefault="005B26DB" w:rsidP="005B26DB">
      <w:pPr>
        <w:rPr>
          <w:rFonts w:ascii="Book Antiqua" w:hAnsi="Book Antiqua"/>
          <w:b/>
          <w:szCs w:val="24"/>
        </w:rPr>
      </w:pPr>
      <w:r w:rsidRPr="00663BB7">
        <w:rPr>
          <w:rFonts w:ascii="Book Antiqua" w:hAnsi="Book Antiqua"/>
          <w:b/>
          <w:szCs w:val="24"/>
        </w:rPr>
        <w:t>Published online:</w:t>
      </w:r>
      <w:r w:rsidR="00B50856" w:rsidRPr="00AD3922">
        <w:t xml:space="preserve"> </w:t>
      </w:r>
      <w:r w:rsidR="00B50856">
        <w:rPr>
          <w:rFonts w:ascii="Book Antiqua" w:hAnsi="Book Antiqua" w:hint="eastAsia"/>
          <w:szCs w:val="24"/>
        </w:rPr>
        <w:t>February 28</w:t>
      </w:r>
      <w:r w:rsidR="00B50856" w:rsidRPr="00AD3922">
        <w:rPr>
          <w:rFonts w:ascii="Book Antiqua" w:hAnsi="Book Antiqua"/>
          <w:szCs w:val="24"/>
        </w:rPr>
        <w:t>, 2019</w:t>
      </w:r>
    </w:p>
    <w:bookmarkEnd w:id="40"/>
    <w:p w:rsidR="005B26DB" w:rsidRPr="005B26DB" w:rsidRDefault="005B26DB" w:rsidP="008E1254">
      <w:pPr>
        <w:rPr>
          <w:rFonts w:ascii="Book Antiqua" w:hAnsi="Book Antiqua" w:cs="Times New Roman"/>
          <w:szCs w:val="24"/>
        </w:rPr>
      </w:pPr>
    </w:p>
    <w:p w:rsidR="00FF3904" w:rsidRPr="008E1254" w:rsidRDefault="00FF3904" w:rsidP="008E1254">
      <w:pPr>
        <w:rPr>
          <w:rFonts w:ascii="Book Antiqua" w:hAnsi="Book Antiqua" w:cs="Times New Roman"/>
          <w:b/>
          <w:szCs w:val="24"/>
        </w:rPr>
      </w:pPr>
      <w:r w:rsidRPr="008E1254">
        <w:rPr>
          <w:rFonts w:ascii="Book Antiqua" w:hAnsi="Book Antiqua" w:cs="Times New Roman"/>
          <w:b/>
          <w:szCs w:val="24"/>
        </w:rPr>
        <w:br w:type="page"/>
      </w:r>
    </w:p>
    <w:p w:rsidR="00891828" w:rsidRPr="008E1254" w:rsidRDefault="0088151E" w:rsidP="008E1254">
      <w:pPr>
        <w:rPr>
          <w:rFonts w:ascii="Book Antiqua" w:hAnsi="Book Antiqua" w:cs="Times New Roman"/>
          <w:b/>
          <w:szCs w:val="24"/>
        </w:rPr>
      </w:pPr>
      <w:r w:rsidRPr="008E1254">
        <w:rPr>
          <w:rFonts w:ascii="Book Antiqua" w:hAnsi="Book Antiqua" w:cs="Times New Roman"/>
          <w:b/>
          <w:szCs w:val="24"/>
        </w:rPr>
        <w:lastRenderedPageBreak/>
        <w:t>Abstract</w:t>
      </w:r>
    </w:p>
    <w:p w:rsidR="00E22B9B" w:rsidRPr="008E1254" w:rsidRDefault="00E22B9B" w:rsidP="008E1254">
      <w:pPr>
        <w:rPr>
          <w:rFonts w:ascii="Book Antiqua" w:hAnsi="Book Antiqua" w:cs="Times New Roman"/>
          <w:b/>
          <w:i/>
          <w:szCs w:val="24"/>
        </w:rPr>
      </w:pPr>
      <w:r w:rsidRPr="008E1254">
        <w:rPr>
          <w:rFonts w:ascii="Book Antiqua" w:hAnsi="Book Antiqua" w:cs="Times New Roman"/>
          <w:b/>
          <w:i/>
          <w:szCs w:val="24"/>
        </w:rPr>
        <w:t>BACKGROUND</w:t>
      </w:r>
    </w:p>
    <w:p w:rsidR="00E22B9B" w:rsidRPr="008E1254" w:rsidRDefault="00E22B9B" w:rsidP="008E1254">
      <w:pPr>
        <w:rPr>
          <w:rFonts w:ascii="Book Antiqua" w:hAnsi="Book Antiqua" w:cs="Times New Roman"/>
          <w:b/>
          <w:szCs w:val="24"/>
        </w:rPr>
      </w:pPr>
      <w:r w:rsidRPr="008E1254">
        <w:rPr>
          <w:rFonts w:ascii="Book Antiqua" w:hAnsi="Book Antiqua" w:cs="Times New Roman"/>
          <w:szCs w:val="24"/>
        </w:rPr>
        <w:t xml:space="preserve">The </w:t>
      </w:r>
      <w:r w:rsidR="008E1254" w:rsidRPr="008E1254">
        <w:rPr>
          <w:rFonts w:ascii="Book Antiqua" w:hAnsi="Book Antiqua" w:cs="Times New Roman"/>
          <w:szCs w:val="24"/>
        </w:rPr>
        <w:t>lethal-7</w:t>
      </w:r>
      <w:r w:rsidR="008E1254">
        <w:rPr>
          <w:rFonts w:ascii="Book Antiqua" w:hAnsi="Book Antiqua" w:cs="Times New Roman" w:hint="eastAsia"/>
          <w:szCs w:val="24"/>
        </w:rPr>
        <w:t xml:space="preserve"> (</w:t>
      </w:r>
      <w:r w:rsidRPr="008E1254">
        <w:rPr>
          <w:rFonts w:ascii="Book Antiqua" w:hAnsi="Book Antiqua" w:cs="Times New Roman"/>
          <w:i/>
          <w:szCs w:val="24"/>
        </w:rPr>
        <w:t>let-7</w:t>
      </w:r>
      <w:r w:rsidR="008E1254" w:rsidRPr="008E1254">
        <w:rPr>
          <w:rFonts w:ascii="Book Antiqua" w:hAnsi="Book Antiqua" w:cs="Times New Roman" w:hint="eastAsia"/>
          <w:szCs w:val="24"/>
        </w:rPr>
        <w:t>)</w:t>
      </w:r>
      <w:r w:rsidRPr="008E1254">
        <w:rPr>
          <w:rFonts w:ascii="Book Antiqua" w:hAnsi="Book Antiqua" w:cs="Times New Roman"/>
          <w:szCs w:val="24"/>
        </w:rPr>
        <w:t xml:space="preserve"> family </w:t>
      </w:r>
      <w:r w:rsidR="00F74FD5">
        <w:rPr>
          <w:rFonts w:ascii="Book Antiqua" w:hAnsi="Book Antiqua" w:cs="Times New Roman"/>
          <w:szCs w:val="24"/>
        </w:rPr>
        <w:t xml:space="preserve">members </w:t>
      </w:r>
      <w:r w:rsidRPr="008E1254">
        <w:rPr>
          <w:rFonts w:ascii="Book Antiqua" w:hAnsi="Book Antiqua" w:cs="Times New Roman"/>
          <w:szCs w:val="24"/>
        </w:rPr>
        <w:t xml:space="preserve">and </w:t>
      </w:r>
      <w:r w:rsidR="00E667FF">
        <w:rPr>
          <w:rFonts w:ascii="Book Antiqua" w:eastAsia="等线" w:hAnsi="Book Antiqua" w:cs="Times New Roman"/>
          <w:szCs w:val="24"/>
        </w:rPr>
        <w:t>their</w:t>
      </w:r>
      <w:r w:rsidR="00E667FF" w:rsidRPr="008E1254">
        <w:rPr>
          <w:rFonts w:ascii="Book Antiqua" w:hAnsi="Book Antiqua" w:cs="Times New Roman"/>
          <w:szCs w:val="24"/>
        </w:rPr>
        <w:t xml:space="preserve"> </w:t>
      </w:r>
      <w:r w:rsidRPr="008E1254">
        <w:rPr>
          <w:rFonts w:ascii="Book Antiqua" w:hAnsi="Book Antiqua" w:cs="Times New Roman"/>
          <w:szCs w:val="24"/>
        </w:rPr>
        <w:t xml:space="preserve">targets are involved in the development and progression of tumors. </w:t>
      </w:r>
      <w:r w:rsidRPr="008E1254">
        <w:rPr>
          <w:rFonts w:ascii="Book Antiqua" w:eastAsia="等线" w:hAnsi="Book Antiqua" w:cs="Times New Roman"/>
          <w:i/>
          <w:szCs w:val="24"/>
        </w:rPr>
        <w:t>Let</w:t>
      </w:r>
      <w:r w:rsidRPr="008E1254">
        <w:rPr>
          <w:rFonts w:ascii="Book Antiqua" w:hAnsi="Book Antiqua" w:cs="Times New Roman"/>
          <w:i/>
          <w:szCs w:val="24"/>
        </w:rPr>
        <w:t>-7</w:t>
      </w:r>
      <w:r w:rsidRPr="008E1254">
        <w:rPr>
          <w:rFonts w:ascii="Book Antiqua" w:eastAsia="等线" w:hAnsi="Book Antiqua" w:cs="Times New Roman"/>
          <w:szCs w:val="24"/>
        </w:rPr>
        <w:t>-</w:t>
      </w:r>
      <w:r w:rsidRPr="008E1254">
        <w:rPr>
          <w:rFonts w:ascii="Book Antiqua" w:hAnsi="Book Antiqua" w:cs="Times New Roman"/>
          <w:szCs w:val="24"/>
        </w:rPr>
        <w:t>related polymorphisms have been reported to be associated with tumorigenesis and prognosis. In gastric cancer, however, the related studies are limited.</w:t>
      </w:r>
    </w:p>
    <w:p w:rsidR="008E1254" w:rsidRDefault="008E1254" w:rsidP="008E1254">
      <w:pPr>
        <w:rPr>
          <w:rFonts w:ascii="Book Antiqua" w:hAnsi="Book Antiqua" w:cs="Times New Roman"/>
          <w:b/>
          <w:szCs w:val="24"/>
        </w:rPr>
      </w:pPr>
      <w:bookmarkStart w:id="41" w:name="OLE_LINK18"/>
    </w:p>
    <w:p w:rsidR="006A735D" w:rsidRPr="008E1254" w:rsidRDefault="004A576E" w:rsidP="008E1254">
      <w:pPr>
        <w:rPr>
          <w:rFonts w:ascii="Book Antiqua" w:hAnsi="Book Antiqua" w:cs="Times New Roman"/>
          <w:b/>
          <w:i/>
          <w:szCs w:val="24"/>
        </w:rPr>
      </w:pPr>
      <w:r w:rsidRPr="008E1254">
        <w:rPr>
          <w:rFonts w:ascii="Book Antiqua" w:hAnsi="Book Antiqua" w:cs="Times New Roman"/>
          <w:b/>
          <w:i/>
          <w:szCs w:val="24"/>
        </w:rPr>
        <w:t>A</w:t>
      </w:r>
      <w:r w:rsidR="006A735D" w:rsidRPr="008E1254">
        <w:rPr>
          <w:rFonts w:ascii="Book Antiqua" w:hAnsi="Book Antiqua" w:cs="Times New Roman"/>
          <w:b/>
          <w:i/>
          <w:szCs w:val="24"/>
        </w:rPr>
        <w:t>IM</w:t>
      </w:r>
    </w:p>
    <w:p w:rsidR="00F26B2E" w:rsidRPr="008E1254" w:rsidRDefault="000E3066" w:rsidP="008E1254">
      <w:pPr>
        <w:rPr>
          <w:rFonts w:ascii="Book Antiqua" w:hAnsi="Book Antiqua" w:cs="Times New Roman"/>
          <w:szCs w:val="24"/>
        </w:rPr>
      </w:pPr>
      <w:r w:rsidRPr="008E1254">
        <w:rPr>
          <w:rFonts w:ascii="Book Antiqua" w:hAnsi="Book Antiqua" w:cs="Times New Roman"/>
          <w:szCs w:val="24"/>
        </w:rPr>
        <w:t>T</w:t>
      </w:r>
      <w:r w:rsidR="00F26B2E" w:rsidRPr="008E1254">
        <w:rPr>
          <w:rFonts w:ascii="Book Antiqua" w:hAnsi="Book Antiqua" w:cs="Times New Roman"/>
          <w:szCs w:val="24"/>
        </w:rPr>
        <w:t xml:space="preserve">o </w:t>
      </w:r>
      <w:r w:rsidRPr="008E1254">
        <w:rPr>
          <w:rFonts w:ascii="Book Antiqua" w:hAnsi="Book Antiqua" w:cs="Times New Roman"/>
          <w:szCs w:val="24"/>
        </w:rPr>
        <w:t>investigate</w:t>
      </w:r>
      <w:r w:rsidR="00F26B2E" w:rsidRPr="008E1254">
        <w:rPr>
          <w:rFonts w:ascii="Book Antiqua" w:hAnsi="Book Antiqua" w:cs="Times New Roman"/>
          <w:szCs w:val="24"/>
        </w:rPr>
        <w:t xml:space="preserve"> the role of</w:t>
      </w:r>
      <w:r w:rsidRPr="008E1254">
        <w:rPr>
          <w:rFonts w:ascii="Book Antiqua" w:hAnsi="Book Antiqua" w:cs="Times New Roman"/>
          <w:szCs w:val="24"/>
        </w:rPr>
        <w:t xml:space="preserve"> </w:t>
      </w:r>
      <w:r w:rsidR="00F26B2E" w:rsidRPr="008E1254">
        <w:rPr>
          <w:rFonts w:ascii="Book Antiqua" w:hAnsi="Book Antiqua" w:cs="Times New Roman"/>
          <w:i/>
          <w:szCs w:val="24"/>
        </w:rPr>
        <w:t>let-7</w:t>
      </w:r>
      <w:r w:rsidR="003E6FD5" w:rsidRPr="008E1254">
        <w:rPr>
          <w:rFonts w:ascii="Book Antiqua" w:hAnsi="Book Antiqua" w:cs="Times New Roman"/>
          <w:szCs w:val="24"/>
        </w:rPr>
        <w:t>-</w:t>
      </w:r>
      <w:r w:rsidR="00F26B2E" w:rsidRPr="008E1254">
        <w:rPr>
          <w:rFonts w:ascii="Book Antiqua" w:hAnsi="Book Antiqua" w:cs="Times New Roman"/>
          <w:szCs w:val="24"/>
        </w:rPr>
        <w:t xml:space="preserve">related </w:t>
      </w:r>
      <w:r w:rsidR="003E6FD5" w:rsidRPr="008E1254">
        <w:rPr>
          <w:rFonts w:ascii="Book Antiqua" w:hAnsi="Book Antiqua" w:cs="Times New Roman"/>
          <w:szCs w:val="24"/>
        </w:rPr>
        <w:t xml:space="preserve">microRNA </w:t>
      </w:r>
      <w:r w:rsidR="00B562BB" w:rsidRPr="008E1254">
        <w:rPr>
          <w:rFonts w:ascii="Book Antiqua" w:hAnsi="Book Antiqua" w:cs="Times New Roman"/>
          <w:szCs w:val="24"/>
        </w:rPr>
        <w:t>polymorphisms in</w:t>
      </w:r>
      <w:r w:rsidRPr="008E1254">
        <w:rPr>
          <w:rFonts w:ascii="Book Antiqua" w:hAnsi="Book Antiqua" w:cs="Times New Roman"/>
          <w:szCs w:val="24"/>
        </w:rPr>
        <w:t xml:space="preserve"> </w:t>
      </w:r>
      <w:r w:rsidR="0038476B" w:rsidRPr="008E1254">
        <w:rPr>
          <w:rFonts w:ascii="Book Antiqua" w:hAnsi="Book Antiqua" w:cs="Times New Roman"/>
          <w:szCs w:val="24"/>
        </w:rPr>
        <w:t xml:space="preserve">the </w:t>
      </w:r>
      <w:r w:rsidRPr="008E1254">
        <w:rPr>
          <w:rFonts w:ascii="Book Antiqua" w:hAnsi="Book Antiqua" w:cs="Times New Roman"/>
          <w:szCs w:val="24"/>
        </w:rPr>
        <w:t>tumorigenesis and prognosis of</w:t>
      </w:r>
      <w:r w:rsidR="008E1254">
        <w:rPr>
          <w:rFonts w:ascii="Book Antiqua" w:hAnsi="Book Antiqua" w:cs="Times New Roman"/>
          <w:szCs w:val="24"/>
        </w:rPr>
        <w:t xml:space="preserve"> gastric cancer in </w:t>
      </w:r>
      <w:r w:rsidR="008E1254">
        <w:rPr>
          <w:rFonts w:ascii="Book Antiqua" w:hAnsi="Book Antiqua" w:cs="Times New Roman" w:hint="eastAsia"/>
          <w:szCs w:val="24"/>
        </w:rPr>
        <w:t xml:space="preserve">a </w:t>
      </w:r>
      <w:r w:rsidR="00F26B2E" w:rsidRPr="008E1254">
        <w:rPr>
          <w:rFonts w:ascii="Book Antiqua" w:hAnsi="Book Antiqua" w:cs="Times New Roman"/>
          <w:szCs w:val="24"/>
        </w:rPr>
        <w:t>Chinese population.</w:t>
      </w:r>
    </w:p>
    <w:p w:rsidR="008E1254" w:rsidRPr="008E1254" w:rsidRDefault="008E1254" w:rsidP="008E1254">
      <w:pPr>
        <w:rPr>
          <w:rFonts w:ascii="Book Antiqua" w:hAnsi="Book Antiqua" w:cs="Times New Roman"/>
          <w:b/>
          <w:szCs w:val="24"/>
        </w:rPr>
      </w:pPr>
    </w:p>
    <w:p w:rsidR="006A735D" w:rsidRPr="008E1254" w:rsidRDefault="006A735D" w:rsidP="008E1254">
      <w:pPr>
        <w:rPr>
          <w:rFonts w:ascii="Book Antiqua" w:hAnsi="Book Antiqua" w:cs="Times New Roman"/>
          <w:i/>
          <w:szCs w:val="24"/>
        </w:rPr>
      </w:pPr>
      <w:r w:rsidRPr="008E1254">
        <w:rPr>
          <w:rFonts w:ascii="Book Antiqua" w:hAnsi="Book Antiqua" w:cs="Times New Roman"/>
          <w:b/>
          <w:i/>
          <w:szCs w:val="24"/>
        </w:rPr>
        <w:t>METHODS</w:t>
      </w:r>
      <w:r w:rsidR="0046189C" w:rsidRPr="008E1254">
        <w:rPr>
          <w:rFonts w:ascii="Book Antiqua" w:hAnsi="Book Antiqua" w:cs="Times New Roman"/>
          <w:i/>
          <w:szCs w:val="24"/>
        </w:rPr>
        <w:t xml:space="preserve"> </w:t>
      </w:r>
    </w:p>
    <w:p w:rsidR="001B28A6" w:rsidRPr="008E1254" w:rsidRDefault="001B28A6" w:rsidP="008E1254">
      <w:pPr>
        <w:rPr>
          <w:rFonts w:ascii="Book Antiqua" w:hAnsi="Book Antiqua" w:cs="Times New Roman"/>
          <w:szCs w:val="24"/>
        </w:rPr>
      </w:pPr>
      <w:r w:rsidRPr="008E1254">
        <w:rPr>
          <w:rFonts w:ascii="Book Antiqua" w:hAnsi="Book Antiqua" w:cs="Times New Roman"/>
          <w:szCs w:val="24"/>
        </w:rPr>
        <w:t>A total of 898 gastric cancer patients and 9</w:t>
      </w:r>
      <w:r w:rsidR="00A57DF7" w:rsidRPr="008E1254">
        <w:rPr>
          <w:rFonts w:ascii="Book Antiqua" w:hAnsi="Book Antiqua" w:cs="Times New Roman"/>
          <w:szCs w:val="24"/>
        </w:rPr>
        <w:t>9</w:t>
      </w:r>
      <w:r w:rsidR="00FA52AD" w:rsidRPr="008E1254">
        <w:rPr>
          <w:rFonts w:ascii="Book Antiqua" w:hAnsi="Book Antiqua" w:cs="Times New Roman"/>
          <w:szCs w:val="24"/>
        </w:rPr>
        <w:t>2 tumor-free controls were recr</w:t>
      </w:r>
      <w:r w:rsidRPr="008E1254">
        <w:rPr>
          <w:rFonts w:ascii="Book Antiqua" w:hAnsi="Book Antiqua" w:cs="Times New Roman"/>
          <w:szCs w:val="24"/>
        </w:rPr>
        <w:t>u</w:t>
      </w:r>
      <w:r w:rsidR="00FA52AD" w:rsidRPr="008E1254">
        <w:rPr>
          <w:rFonts w:ascii="Book Antiqua" w:hAnsi="Book Antiqua" w:cs="Times New Roman"/>
          <w:szCs w:val="24"/>
        </w:rPr>
        <w:t>i</w:t>
      </w:r>
      <w:r w:rsidRPr="008E1254">
        <w:rPr>
          <w:rFonts w:ascii="Book Antiqua" w:hAnsi="Book Antiqua" w:cs="Times New Roman"/>
          <w:szCs w:val="24"/>
        </w:rPr>
        <w:t>ted in</w:t>
      </w:r>
      <w:r w:rsidR="001A4B6C" w:rsidRPr="008E1254">
        <w:rPr>
          <w:rFonts w:ascii="Book Antiqua" w:hAnsi="Book Antiqua" w:cs="Times New Roman"/>
          <w:szCs w:val="24"/>
        </w:rPr>
        <w:t>to</w:t>
      </w:r>
      <w:r w:rsidRPr="008E1254">
        <w:rPr>
          <w:rFonts w:ascii="Book Antiqua" w:hAnsi="Book Antiqua" w:cs="Times New Roman"/>
          <w:szCs w:val="24"/>
        </w:rPr>
        <w:t xml:space="preserve"> this study</w:t>
      </w:r>
      <w:r w:rsidR="00AC55C0" w:rsidRPr="008E1254">
        <w:rPr>
          <w:rFonts w:ascii="Book Antiqua" w:hAnsi="Book Antiqua" w:cs="Times New Roman"/>
          <w:szCs w:val="24"/>
        </w:rPr>
        <w:t xml:space="preserve"> from 2008 to 2013</w:t>
      </w:r>
      <w:r w:rsidRPr="008E1254">
        <w:rPr>
          <w:rFonts w:ascii="Book Antiqua" w:hAnsi="Book Antiqua" w:cs="Times New Roman"/>
          <w:szCs w:val="24"/>
        </w:rPr>
        <w:t xml:space="preserve">. </w:t>
      </w:r>
      <w:r w:rsidR="00931DCD" w:rsidRPr="008E1254">
        <w:rPr>
          <w:rFonts w:ascii="Book Antiqua" w:hAnsi="Book Antiqua" w:cs="Times New Roman"/>
          <w:szCs w:val="24"/>
        </w:rPr>
        <w:t>G</w:t>
      </w:r>
      <w:r w:rsidR="00305E23" w:rsidRPr="008E1254">
        <w:rPr>
          <w:rFonts w:ascii="Book Antiqua" w:hAnsi="Book Antiqua" w:cs="Times New Roman"/>
          <w:szCs w:val="24"/>
        </w:rPr>
        <w:t>astric cancer patients were followed</w:t>
      </w:r>
      <w:r w:rsidR="0038476B" w:rsidRPr="008E1254">
        <w:rPr>
          <w:rFonts w:ascii="Book Antiqua" w:hAnsi="Book Antiqua" w:cs="Times New Roman"/>
          <w:szCs w:val="24"/>
        </w:rPr>
        <w:t xml:space="preserve"> </w:t>
      </w:r>
      <w:r w:rsidR="00305E23" w:rsidRPr="008E1254">
        <w:rPr>
          <w:rFonts w:ascii="Book Antiqua" w:hAnsi="Book Antiqua" w:cs="Times New Roman"/>
          <w:szCs w:val="24"/>
        </w:rPr>
        <w:t xml:space="preserve">periodically. </w:t>
      </w:r>
      <w:r w:rsidRPr="008E1254">
        <w:rPr>
          <w:rFonts w:ascii="Book Antiqua" w:hAnsi="Book Antiqua" w:cs="Times New Roman"/>
          <w:szCs w:val="24"/>
        </w:rPr>
        <w:t xml:space="preserve">Ten </w:t>
      </w:r>
      <w:r w:rsidR="002A444C" w:rsidRPr="008E1254">
        <w:rPr>
          <w:rFonts w:ascii="Book Antiqua" w:hAnsi="Book Antiqua" w:cs="Times New Roman"/>
          <w:szCs w:val="24"/>
        </w:rPr>
        <w:t>single nucleotide polymorphisms (SNPs)</w:t>
      </w:r>
      <w:r w:rsidRPr="008E1254">
        <w:rPr>
          <w:rFonts w:ascii="Book Antiqua" w:hAnsi="Book Antiqua" w:cs="Times New Roman"/>
          <w:szCs w:val="24"/>
        </w:rPr>
        <w:t xml:space="preserve"> in </w:t>
      </w:r>
      <w:r w:rsidR="0038476B" w:rsidRPr="00793B12">
        <w:rPr>
          <w:rFonts w:ascii="Book Antiqua" w:hAnsi="Book Antiqua" w:cs="Times New Roman"/>
          <w:szCs w:val="24"/>
        </w:rPr>
        <w:t xml:space="preserve">the </w:t>
      </w:r>
      <w:r w:rsidRPr="00793B12">
        <w:rPr>
          <w:rFonts w:ascii="Book Antiqua" w:hAnsi="Book Antiqua" w:cs="Times New Roman"/>
          <w:i/>
          <w:szCs w:val="24"/>
        </w:rPr>
        <w:t>let-7</w:t>
      </w:r>
      <w:r w:rsidRPr="00793B12">
        <w:rPr>
          <w:rFonts w:ascii="Book Antiqua" w:hAnsi="Book Antiqua" w:cs="Times New Roman"/>
          <w:szCs w:val="24"/>
        </w:rPr>
        <w:t xml:space="preserve"> gene region</w:t>
      </w:r>
      <w:r w:rsidRPr="008E1254">
        <w:rPr>
          <w:rFonts w:ascii="Book Antiqua" w:hAnsi="Book Antiqua" w:cs="Times New Roman"/>
          <w:szCs w:val="24"/>
        </w:rPr>
        <w:t xml:space="preserve"> or their target mRNAs were genotyped</w:t>
      </w:r>
      <w:r w:rsidR="00AC2183" w:rsidRPr="008E1254">
        <w:rPr>
          <w:rFonts w:ascii="Book Antiqua" w:hAnsi="Book Antiqua" w:cs="Times New Roman"/>
          <w:szCs w:val="24"/>
        </w:rPr>
        <w:t xml:space="preserve"> using </w:t>
      </w:r>
      <w:r w:rsidR="00386D08" w:rsidRPr="008E1254">
        <w:rPr>
          <w:rFonts w:ascii="Book Antiqua" w:hAnsi="Book Antiqua" w:cs="Times New Roman"/>
          <w:szCs w:val="24"/>
        </w:rPr>
        <w:t xml:space="preserve">the </w:t>
      </w:r>
      <w:bookmarkStart w:id="42" w:name="OLE_LINK286"/>
      <w:bookmarkStart w:id="43" w:name="OLE_LINK287"/>
      <w:proofErr w:type="spellStart"/>
      <w:r w:rsidR="00386D08" w:rsidRPr="008E1254">
        <w:rPr>
          <w:rFonts w:ascii="Book Antiqua" w:hAnsi="Book Antiqua" w:cs="Times New Roman"/>
          <w:szCs w:val="24"/>
        </w:rPr>
        <w:t>MassA</w:t>
      </w:r>
      <w:r w:rsidR="00153C53" w:rsidRPr="008E1254">
        <w:rPr>
          <w:rFonts w:ascii="Book Antiqua" w:hAnsi="Book Antiqua" w:cs="Times New Roman"/>
          <w:szCs w:val="24"/>
        </w:rPr>
        <w:t>RRAY</w:t>
      </w:r>
      <w:bookmarkEnd w:id="42"/>
      <w:bookmarkEnd w:id="43"/>
      <w:proofErr w:type="spellEnd"/>
      <w:r w:rsidR="00386D08" w:rsidRPr="008E1254">
        <w:rPr>
          <w:rFonts w:ascii="Book Antiqua" w:hAnsi="Book Antiqua" w:cs="Times New Roman"/>
          <w:szCs w:val="24"/>
        </w:rPr>
        <w:t xml:space="preserve"> </w:t>
      </w:r>
      <w:r w:rsidR="00AC2183" w:rsidRPr="008E1254">
        <w:rPr>
          <w:rFonts w:ascii="Book Antiqua" w:hAnsi="Book Antiqua" w:cs="Times New Roman"/>
          <w:szCs w:val="24"/>
        </w:rPr>
        <w:t>system</w:t>
      </w:r>
      <w:r w:rsidR="006A3042" w:rsidRPr="008E1254">
        <w:rPr>
          <w:rFonts w:ascii="Book Antiqua" w:hAnsi="Book Antiqua" w:cs="Times New Roman"/>
          <w:szCs w:val="24"/>
        </w:rPr>
        <w:t xml:space="preserve"> and </w:t>
      </w:r>
      <w:r w:rsidR="008944A5" w:rsidRPr="008E1254">
        <w:rPr>
          <w:rFonts w:ascii="Book Antiqua" w:hAnsi="Book Antiqua" w:cs="Times New Roman"/>
          <w:szCs w:val="24"/>
        </w:rPr>
        <w:t>their association</w:t>
      </w:r>
      <w:r w:rsidR="00B14DAC" w:rsidRPr="008E1254">
        <w:rPr>
          <w:rFonts w:ascii="Book Antiqua" w:hAnsi="Book Antiqua" w:cs="Times New Roman"/>
          <w:szCs w:val="24"/>
        </w:rPr>
        <w:t>s</w:t>
      </w:r>
      <w:r w:rsidR="008944A5" w:rsidRPr="008E1254">
        <w:rPr>
          <w:rFonts w:ascii="Book Antiqua" w:hAnsi="Book Antiqua" w:cs="Times New Roman"/>
          <w:szCs w:val="24"/>
        </w:rPr>
        <w:t xml:space="preserve"> with the risk </w:t>
      </w:r>
      <w:r w:rsidR="00386D08" w:rsidRPr="008E1254">
        <w:rPr>
          <w:rFonts w:ascii="Book Antiqua" w:hAnsi="Book Antiqua" w:cs="Times New Roman"/>
          <w:szCs w:val="24"/>
        </w:rPr>
        <w:t xml:space="preserve">for </w:t>
      </w:r>
      <w:r w:rsidR="00236D61" w:rsidRPr="008E1254">
        <w:rPr>
          <w:rFonts w:ascii="Book Antiqua" w:hAnsi="Book Antiqua" w:cs="Times New Roman"/>
          <w:szCs w:val="24"/>
        </w:rPr>
        <w:t>or</w:t>
      </w:r>
      <w:r w:rsidR="008944A5" w:rsidRPr="008E1254">
        <w:rPr>
          <w:rFonts w:ascii="Book Antiqua" w:hAnsi="Book Antiqua" w:cs="Times New Roman"/>
          <w:szCs w:val="24"/>
        </w:rPr>
        <w:t xml:space="preserve"> overall survival of gastric cancer were analyzed.</w:t>
      </w:r>
      <w:r w:rsidR="00877A23" w:rsidRPr="008E1254">
        <w:rPr>
          <w:rFonts w:ascii="Book Antiqua" w:hAnsi="Book Antiqua" w:cs="Times New Roman"/>
          <w:szCs w:val="24"/>
        </w:rPr>
        <w:t xml:space="preserve"> </w:t>
      </w:r>
    </w:p>
    <w:p w:rsidR="008E1254" w:rsidRDefault="008E1254" w:rsidP="008E1254">
      <w:pPr>
        <w:rPr>
          <w:rFonts w:ascii="Book Antiqua" w:hAnsi="Book Antiqua" w:cs="Times New Roman"/>
          <w:b/>
          <w:szCs w:val="24"/>
        </w:rPr>
      </w:pPr>
    </w:p>
    <w:p w:rsidR="000D1177" w:rsidRPr="008E1254" w:rsidRDefault="000D1177" w:rsidP="008E1254">
      <w:pPr>
        <w:rPr>
          <w:rFonts w:ascii="Book Antiqua" w:hAnsi="Book Antiqua" w:cs="Times New Roman"/>
          <w:i/>
          <w:szCs w:val="24"/>
        </w:rPr>
      </w:pPr>
      <w:r w:rsidRPr="008E1254">
        <w:rPr>
          <w:rFonts w:ascii="Book Antiqua" w:hAnsi="Book Antiqua" w:cs="Times New Roman"/>
          <w:b/>
          <w:i/>
          <w:szCs w:val="24"/>
        </w:rPr>
        <w:t>RESULTS</w:t>
      </w:r>
    </w:p>
    <w:p w:rsidR="00877A23" w:rsidRPr="008E1254" w:rsidRDefault="00507F6E" w:rsidP="008E1254">
      <w:pPr>
        <w:rPr>
          <w:rFonts w:ascii="Book Antiqua" w:hAnsi="Book Antiqua" w:cs="Times New Roman"/>
          <w:szCs w:val="24"/>
        </w:rPr>
      </w:pPr>
      <w:r w:rsidRPr="008E1254">
        <w:rPr>
          <w:rFonts w:ascii="Book Antiqua" w:hAnsi="Book Antiqua" w:cs="Times New Roman"/>
          <w:szCs w:val="24"/>
        </w:rPr>
        <w:t>All</w:t>
      </w:r>
      <w:r w:rsidR="00974259" w:rsidRPr="008E1254">
        <w:rPr>
          <w:rFonts w:ascii="Book Antiqua" w:hAnsi="Book Antiqua" w:cs="Times New Roman"/>
          <w:szCs w:val="24"/>
        </w:rPr>
        <w:t xml:space="preserve"> the ten SNPs were in Hardy-Weinberg equilibrium. </w:t>
      </w:r>
      <w:r w:rsidR="00D06828" w:rsidRPr="008E1254">
        <w:rPr>
          <w:rFonts w:ascii="Book Antiqua" w:hAnsi="Book Antiqua" w:cs="Times New Roman"/>
          <w:szCs w:val="24"/>
        </w:rPr>
        <w:t xml:space="preserve">The </w:t>
      </w:r>
      <w:r w:rsidR="00BF208A" w:rsidRPr="008E1254">
        <w:rPr>
          <w:rFonts w:ascii="Book Antiqua" w:hAnsi="Book Antiqua" w:cs="Times New Roman"/>
          <w:szCs w:val="24"/>
        </w:rPr>
        <w:t xml:space="preserve">C allele of </w:t>
      </w:r>
      <w:r w:rsidR="00386D08" w:rsidRPr="008E1254">
        <w:rPr>
          <w:rFonts w:ascii="Book Antiqua" w:hAnsi="Book Antiqua" w:cs="Times New Roman"/>
          <w:szCs w:val="24"/>
        </w:rPr>
        <w:t xml:space="preserve">the </w:t>
      </w:r>
      <w:r w:rsidR="00D06828" w:rsidRPr="008E1254">
        <w:rPr>
          <w:rFonts w:ascii="Book Antiqua" w:hAnsi="Book Antiqua" w:cs="Times New Roman"/>
          <w:szCs w:val="24"/>
        </w:rPr>
        <w:t>rs3811</w:t>
      </w:r>
      <w:r w:rsidR="00877A23" w:rsidRPr="008E1254">
        <w:rPr>
          <w:rFonts w:ascii="Book Antiqua" w:hAnsi="Book Antiqua" w:cs="Times New Roman"/>
          <w:szCs w:val="24"/>
        </w:rPr>
        <w:t xml:space="preserve">463 </w:t>
      </w:r>
      <w:r w:rsidR="00386D08" w:rsidRPr="008E1254">
        <w:rPr>
          <w:rFonts w:ascii="Book Antiqua" w:hAnsi="Book Antiqua" w:cs="Times New Roman"/>
          <w:szCs w:val="24"/>
        </w:rPr>
        <w:t xml:space="preserve">polymorphism </w:t>
      </w:r>
      <w:r w:rsidR="00877A23" w:rsidRPr="008E1254">
        <w:rPr>
          <w:rFonts w:ascii="Book Antiqua" w:hAnsi="Book Antiqua" w:cs="Times New Roman"/>
          <w:szCs w:val="24"/>
        </w:rPr>
        <w:t>in the 3’</w:t>
      </w:r>
      <w:r w:rsidR="00E667FF">
        <w:rPr>
          <w:rFonts w:ascii="Book Antiqua" w:hAnsi="Book Antiqua" w:cs="Times New Roman"/>
          <w:szCs w:val="24"/>
        </w:rPr>
        <w:t>-</w:t>
      </w:r>
      <w:r w:rsidR="00E667FF" w:rsidRPr="008E1254">
        <w:rPr>
          <w:rFonts w:ascii="Book Antiqua" w:hAnsi="Book Antiqua" w:cs="Times New Roman"/>
          <w:szCs w:val="24"/>
        </w:rPr>
        <w:t>untranslat</w:t>
      </w:r>
      <w:r w:rsidR="00E667FF">
        <w:rPr>
          <w:rFonts w:ascii="Book Antiqua" w:hAnsi="Book Antiqua" w:cs="Times New Roman"/>
          <w:szCs w:val="24"/>
        </w:rPr>
        <w:t>ed</w:t>
      </w:r>
      <w:r w:rsidR="00E667FF" w:rsidRPr="008E1254">
        <w:rPr>
          <w:rFonts w:ascii="Book Antiqua" w:hAnsi="Book Antiqua" w:cs="Times New Roman"/>
          <w:szCs w:val="24"/>
        </w:rPr>
        <w:t xml:space="preserve"> region</w:t>
      </w:r>
      <w:r w:rsidR="00E667FF">
        <w:rPr>
          <w:rFonts w:ascii="Book Antiqua" w:hAnsi="Book Antiqua" w:cs="Times New Roman"/>
          <w:szCs w:val="24"/>
        </w:rPr>
        <w:t xml:space="preserve"> (</w:t>
      </w:r>
      <w:r w:rsidR="00E667FF" w:rsidRPr="008E1254">
        <w:rPr>
          <w:rFonts w:ascii="Book Antiqua" w:hAnsi="Book Antiqua" w:cs="Times New Roman"/>
          <w:szCs w:val="24"/>
        </w:rPr>
        <w:t>UTR</w:t>
      </w:r>
      <w:r w:rsidR="008C7EA1" w:rsidRPr="008E1254">
        <w:rPr>
          <w:rFonts w:ascii="Book Antiqua" w:hAnsi="Book Antiqua" w:cs="Times New Roman"/>
          <w:szCs w:val="24"/>
        </w:rPr>
        <w:t>)</w:t>
      </w:r>
      <w:r w:rsidR="00877A23" w:rsidRPr="008E1254">
        <w:rPr>
          <w:rFonts w:ascii="Book Antiqua" w:hAnsi="Book Antiqua" w:cs="Times New Roman"/>
          <w:szCs w:val="24"/>
        </w:rPr>
        <w:t xml:space="preserve"> of </w:t>
      </w:r>
      <w:r w:rsidR="00283636" w:rsidRPr="008E1254">
        <w:rPr>
          <w:rFonts w:ascii="Book Antiqua" w:hAnsi="Book Antiqua" w:cs="Times New Roman"/>
          <w:i/>
          <w:szCs w:val="24"/>
        </w:rPr>
        <w:t>LIN28A</w:t>
      </w:r>
      <w:r w:rsidR="00877A23" w:rsidRPr="008E1254">
        <w:rPr>
          <w:rFonts w:ascii="Book Antiqua" w:hAnsi="Book Antiqua" w:cs="Times New Roman"/>
          <w:szCs w:val="24"/>
        </w:rPr>
        <w:t xml:space="preserve"> was associated with </w:t>
      </w:r>
      <w:r w:rsidR="004F42A4" w:rsidRPr="008E1254">
        <w:rPr>
          <w:rFonts w:ascii="Book Antiqua" w:hAnsi="Book Antiqua" w:cs="Times New Roman"/>
          <w:szCs w:val="24"/>
        </w:rPr>
        <w:t xml:space="preserve">a </w:t>
      </w:r>
      <w:r w:rsidR="00BF208A" w:rsidRPr="008E1254">
        <w:rPr>
          <w:rFonts w:ascii="Book Antiqua" w:hAnsi="Book Antiqua" w:cs="Times New Roman"/>
          <w:szCs w:val="24"/>
        </w:rPr>
        <w:t>lower</w:t>
      </w:r>
      <w:r w:rsidR="00877A23" w:rsidRPr="008E1254">
        <w:rPr>
          <w:rFonts w:ascii="Book Antiqua" w:hAnsi="Book Antiqua" w:cs="Times New Roman"/>
          <w:szCs w:val="24"/>
        </w:rPr>
        <w:t xml:space="preserve"> risk of g</w:t>
      </w:r>
      <w:r w:rsidR="00835D32" w:rsidRPr="008E1254">
        <w:rPr>
          <w:rFonts w:ascii="Book Antiqua" w:hAnsi="Book Antiqua" w:cs="Times New Roman"/>
          <w:szCs w:val="24"/>
        </w:rPr>
        <w:t>a</w:t>
      </w:r>
      <w:r w:rsidR="00877A23" w:rsidRPr="008E1254">
        <w:rPr>
          <w:rFonts w:ascii="Book Antiqua" w:hAnsi="Book Antiqua" w:cs="Times New Roman"/>
          <w:szCs w:val="24"/>
        </w:rPr>
        <w:t xml:space="preserve">stric cancer </w:t>
      </w:r>
      <w:r w:rsidR="008E1254">
        <w:rPr>
          <w:rFonts w:ascii="Book Antiqua" w:hAnsi="Book Antiqua" w:cs="Times New Roman" w:hint="eastAsia"/>
          <w:szCs w:val="24"/>
        </w:rPr>
        <w:t>[</w:t>
      </w:r>
      <w:r w:rsidR="008E1254" w:rsidRPr="008E1254">
        <w:rPr>
          <w:rFonts w:ascii="Book Antiqua" w:hAnsi="Book Antiqua" w:cs="Times New Roman"/>
          <w:szCs w:val="24"/>
        </w:rPr>
        <w:t xml:space="preserve">odds ratio </w:t>
      </w:r>
      <w:r w:rsidR="008E1254" w:rsidRPr="008E1254">
        <w:rPr>
          <w:rFonts w:ascii="Book Antiqua" w:hAnsi="Book Antiqua" w:cs="Times New Roman" w:hint="eastAsia"/>
          <w:szCs w:val="24"/>
        </w:rPr>
        <w:t>(</w:t>
      </w:r>
      <w:r w:rsidR="008E1254" w:rsidRPr="008E1254">
        <w:rPr>
          <w:rFonts w:ascii="Book Antiqua" w:hAnsi="Book Antiqua" w:cs="Times New Roman"/>
          <w:szCs w:val="24"/>
        </w:rPr>
        <w:t>OR</w:t>
      </w:r>
      <w:r w:rsidR="008E1254" w:rsidRPr="008E1254">
        <w:rPr>
          <w:rFonts w:ascii="Book Antiqua" w:hAnsi="Book Antiqua" w:cs="Times New Roman" w:hint="eastAsia"/>
          <w:szCs w:val="24"/>
        </w:rPr>
        <w:t>)</w:t>
      </w:r>
      <w:r w:rsidR="00725B10" w:rsidRPr="008E1254">
        <w:rPr>
          <w:rFonts w:ascii="Book Antiqua" w:hAnsi="Book Antiqua" w:cs="Times New Roman"/>
          <w:szCs w:val="24"/>
        </w:rPr>
        <w:t xml:space="preserve"> </w:t>
      </w:r>
      <w:r w:rsidR="00E667FF">
        <w:rPr>
          <w:rFonts w:ascii="Book Antiqua" w:hAnsi="Book Antiqua" w:cs="Times New Roman"/>
          <w:szCs w:val="24"/>
        </w:rPr>
        <w:t xml:space="preserve">= </w:t>
      </w:r>
      <w:r w:rsidR="00725B10" w:rsidRPr="008E1254">
        <w:rPr>
          <w:rFonts w:ascii="Book Antiqua" w:hAnsi="Book Antiqua" w:cs="Times New Roman"/>
          <w:szCs w:val="24"/>
        </w:rPr>
        <w:t>0.7</w:t>
      </w:r>
      <w:r w:rsidR="00BF208A" w:rsidRPr="008E1254">
        <w:rPr>
          <w:rFonts w:ascii="Book Antiqua" w:hAnsi="Book Antiqua" w:cs="Times New Roman"/>
          <w:szCs w:val="24"/>
        </w:rPr>
        <w:t>4</w:t>
      </w:r>
      <w:r w:rsidR="00725B10" w:rsidRPr="008E1254">
        <w:rPr>
          <w:rFonts w:ascii="Book Antiqua" w:hAnsi="Book Antiqua" w:cs="Times New Roman"/>
          <w:szCs w:val="24"/>
        </w:rPr>
        <w:t>, 95%</w:t>
      </w:r>
      <w:r w:rsidR="004F42A4" w:rsidRPr="008E1254">
        <w:rPr>
          <w:rFonts w:ascii="Book Antiqua" w:hAnsi="Book Antiqua" w:cs="Times New Roman"/>
          <w:szCs w:val="24"/>
        </w:rPr>
        <w:t xml:space="preserve"> </w:t>
      </w:r>
      <w:r w:rsidR="008E1254" w:rsidRPr="008E1254">
        <w:rPr>
          <w:rFonts w:ascii="Book Antiqua" w:hAnsi="Book Antiqua" w:cs="Times New Roman"/>
          <w:szCs w:val="24"/>
        </w:rPr>
        <w:t xml:space="preserve">confidence interval </w:t>
      </w:r>
      <w:r w:rsidR="008E1254" w:rsidRPr="008E1254">
        <w:rPr>
          <w:rFonts w:ascii="Book Antiqua" w:hAnsi="Book Antiqua" w:cs="Times New Roman" w:hint="eastAsia"/>
          <w:szCs w:val="24"/>
        </w:rPr>
        <w:t>(</w:t>
      </w:r>
      <w:r w:rsidR="008E1254" w:rsidRPr="008E1254">
        <w:rPr>
          <w:rFonts w:ascii="Book Antiqua" w:hAnsi="Book Antiqua" w:cs="Times New Roman"/>
          <w:szCs w:val="24"/>
        </w:rPr>
        <w:t>CI</w:t>
      </w:r>
      <w:r w:rsidR="008E1254" w:rsidRPr="008E1254">
        <w:rPr>
          <w:rFonts w:ascii="Book Antiqua" w:hAnsi="Book Antiqua" w:cs="Times New Roman" w:hint="eastAsia"/>
          <w:szCs w:val="24"/>
        </w:rPr>
        <w:t>)</w:t>
      </w:r>
      <w:r w:rsidR="00E667FF">
        <w:rPr>
          <w:rFonts w:ascii="Book Antiqua" w:hAnsi="Book Antiqua" w:cs="Times New Roman"/>
          <w:szCs w:val="24"/>
        </w:rPr>
        <w:t>:</w:t>
      </w:r>
      <w:r w:rsidR="008E1254">
        <w:rPr>
          <w:rFonts w:ascii="Book Antiqua" w:hAnsi="Book Antiqua" w:cs="Times New Roman" w:hint="eastAsia"/>
          <w:szCs w:val="24"/>
        </w:rPr>
        <w:t xml:space="preserve"> </w:t>
      </w:r>
      <w:r w:rsidR="00F91741" w:rsidRPr="008E1254">
        <w:rPr>
          <w:rFonts w:ascii="Book Antiqua" w:hAnsi="Book Antiqua" w:cs="Times New Roman"/>
          <w:szCs w:val="24"/>
        </w:rPr>
        <w:t>0.</w:t>
      </w:r>
      <w:r w:rsidR="00BF208A" w:rsidRPr="008E1254">
        <w:rPr>
          <w:rFonts w:ascii="Book Antiqua" w:hAnsi="Book Antiqua" w:cs="Times New Roman"/>
          <w:szCs w:val="24"/>
        </w:rPr>
        <w:t>61</w:t>
      </w:r>
      <w:r w:rsidR="00F91741" w:rsidRPr="008E1254">
        <w:rPr>
          <w:rFonts w:ascii="Book Antiqua" w:hAnsi="Book Antiqua" w:cs="Times New Roman"/>
          <w:szCs w:val="24"/>
        </w:rPr>
        <w:t>-0.</w:t>
      </w:r>
      <w:r w:rsidR="00BF208A" w:rsidRPr="008E1254">
        <w:rPr>
          <w:rFonts w:ascii="Book Antiqua" w:hAnsi="Book Antiqua" w:cs="Times New Roman"/>
          <w:szCs w:val="24"/>
        </w:rPr>
        <w:t>88</w:t>
      </w:r>
      <w:r w:rsidR="00F91741" w:rsidRPr="008E1254">
        <w:rPr>
          <w:rFonts w:ascii="Book Antiqua" w:hAnsi="Book Antiqua" w:cs="Times New Roman"/>
          <w:szCs w:val="24"/>
        </w:rPr>
        <w:t xml:space="preserve">, </w:t>
      </w:r>
      <w:r w:rsidR="00F91741" w:rsidRPr="008E1254">
        <w:rPr>
          <w:rFonts w:ascii="Book Antiqua" w:hAnsi="Book Antiqua" w:cs="Times New Roman"/>
          <w:i/>
          <w:szCs w:val="24"/>
        </w:rPr>
        <w:t>P</w:t>
      </w:r>
      <w:r w:rsidR="008E1254">
        <w:rPr>
          <w:rFonts w:ascii="Book Antiqua" w:hAnsi="Book Antiqua" w:cs="Times New Roman" w:hint="eastAsia"/>
          <w:i/>
          <w:szCs w:val="24"/>
        </w:rPr>
        <w:t xml:space="preserve"> </w:t>
      </w:r>
      <w:r w:rsidR="00F91741" w:rsidRPr="008E1254">
        <w:rPr>
          <w:rFonts w:ascii="Book Antiqua" w:hAnsi="Book Antiqua" w:cs="Times New Roman"/>
          <w:szCs w:val="24"/>
        </w:rPr>
        <w:t>=</w:t>
      </w:r>
      <w:r w:rsidR="008E1254">
        <w:rPr>
          <w:rFonts w:ascii="Book Antiqua" w:hAnsi="Book Antiqua" w:cs="Times New Roman" w:hint="eastAsia"/>
          <w:szCs w:val="24"/>
        </w:rPr>
        <w:t xml:space="preserve"> </w:t>
      </w:r>
      <w:r w:rsidR="00F91741" w:rsidRPr="008E1254">
        <w:rPr>
          <w:rFonts w:ascii="Book Antiqua" w:hAnsi="Book Antiqua" w:cs="Times New Roman"/>
          <w:szCs w:val="24"/>
        </w:rPr>
        <w:t>0.00</w:t>
      </w:r>
      <w:r w:rsidR="00BF208A" w:rsidRPr="008E1254">
        <w:rPr>
          <w:rFonts w:ascii="Book Antiqua" w:hAnsi="Book Antiqua" w:cs="Times New Roman"/>
          <w:szCs w:val="24"/>
        </w:rPr>
        <w:t>1</w:t>
      </w:r>
      <w:r w:rsidR="008E1254">
        <w:rPr>
          <w:rFonts w:ascii="Book Antiqua" w:hAnsi="Book Antiqua" w:cs="Times New Roman" w:hint="eastAsia"/>
          <w:szCs w:val="24"/>
        </w:rPr>
        <w:t>]</w:t>
      </w:r>
      <w:r w:rsidR="005A20B2" w:rsidRPr="008E1254">
        <w:rPr>
          <w:rFonts w:ascii="Book Antiqua" w:hAnsi="Book Antiqua" w:cs="Times New Roman"/>
          <w:szCs w:val="24"/>
        </w:rPr>
        <w:t xml:space="preserve"> </w:t>
      </w:r>
      <w:r w:rsidR="00877A23" w:rsidRPr="008E1254">
        <w:rPr>
          <w:rFonts w:ascii="Book Antiqua" w:hAnsi="Book Antiqua" w:cs="Times New Roman"/>
          <w:szCs w:val="24"/>
        </w:rPr>
        <w:t xml:space="preserve">after adjustment </w:t>
      </w:r>
      <w:r w:rsidR="004F42A4" w:rsidRPr="008E1254">
        <w:rPr>
          <w:rFonts w:ascii="Book Antiqua" w:hAnsi="Book Antiqua" w:cs="Times New Roman"/>
          <w:szCs w:val="24"/>
        </w:rPr>
        <w:t xml:space="preserve">for </w:t>
      </w:r>
      <w:r w:rsidR="00877A23" w:rsidRPr="008E1254">
        <w:rPr>
          <w:rFonts w:ascii="Book Antiqua" w:hAnsi="Book Antiqua" w:cs="Times New Roman"/>
          <w:szCs w:val="24"/>
        </w:rPr>
        <w:t xml:space="preserve">age and </w:t>
      </w:r>
      <w:r w:rsidR="00877A23" w:rsidRPr="008E1254">
        <w:rPr>
          <w:rFonts w:ascii="Book Antiqua" w:hAnsi="Book Antiqua" w:cs="Times New Roman"/>
          <w:i/>
          <w:szCs w:val="24"/>
        </w:rPr>
        <w:t>Helicobacter pylori</w:t>
      </w:r>
      <w:r w:rsidR="00877A23" w:rsidRPr="008E1254">
        <w:rPr>
          <w:rFonts w:ascii="Book Antiqua" w:hAnsi="Book Antiqua" w:cs="Times New Roman"/>
          <w:szCs w:val="24"/>
        </w:rPr>
        <w:t xml:space="preserve"> status. </w:t>
      </w:r>
      <w:r w:rsidR="004F42A4" w:rsidRPr="008E1254">
        <w:rPr>
          <w:rFonts w:ascii="Book Antiqua" w:hAnsi="Book Antiqua" w:cs="Times New Roman"/>
          <w:szCs w:val="24"/>
        </w:rPr>
        <w:t xml:space="preserve">Seven hundred </w:t>
      </w:r>
      <w:r w:rsidR="00E667FF">
        <w:rPr>
          <w:rFonts w:ascii="Book Antiqua" w:hAnsi="Book Antiqua" w:cs="Times New Roman"/>
          <w:szCs w:val="24"/>
        </w:rPr>
        <w:t xml:space="preserve">and </w:t>
      </w:r>
      <w:r w:rsidR="004F42A4" w:rsidRPr="008E1254">
        <w:rPr>
          <w:rFonts w:ascii="Book Antiqua" w:hAnsi="Book Antiqua" w:cs="Times New Roman"/>
          <w:szCs w:val="24"/>
        </w:rPr>
        <w:t>thirty-five</w:t>
      </w:r>
      <w:r w:rsidR="00694439" w:rsidRPr="008E1254">
        <w:rPr>
          <w:rFonts w:ascii="Book Antiqua" w:hAnsi="Book Antiqua" w:cs="Times New Roman"/>
          <w:szCs w:val="24"/>
        </w:rPr>
        <w:t xml:space="preserve"> </w:t>
      </w:r>
      <w:r w:rsidR="00193ACE" w:rsidRPr="008E1254">
        <w:rPr>
          <w:rFonts w:ascii="Book Antiqua" w:hAnsi="Book Antiqua" w:cs="Times New Roman"/>
          <w:szCs w:val="24"/>
        </w:rPr>
        <w:t xml:space="preserve">gastric cancer </w:t>
      </w:r>
      <w:r w:rsidR="00694439" w:rsidRPr="008E1254">
        <w:rPr>
          <w:rFonts w:ascii="Book Antiqua" w:hAnsi="Book Antiqua" w:cs="Times New Roman"/>
          <w:szCs w:val="24"/>
        </w:rPr>
        <w:t xml:space="preserve">patients </w:t>
      </w:r>
      <w:r w:rsidR="00143F29" w:rsidRPr="008E1254">
        <w:rPr>
          <w:rFonts w:ascii="Book Antiqua" w:hAnsi="Book Antiqua" w:cs="Times New Roman"/>
          <w:szCs w:val="24"/>
        </w:rPr>
        <w:t>who had undergone</w:t>
      </w:r>
      <w:r w:rsidR="00694439" w:rsidRPr="008E1254">
        <w:rPr>
          <w:rFonts w:ascii="Book Antiqua" w:hAnsi="Book Antiqua" w:cs="Times New Roman"/>
          <w:szCs w:val="24"/>
        </w:rPr>
        <w:t xml:space="preserve"> radical </w:t>
      </w:r>
      <w:proofErr w:type="spellStart"/>
      <w:r w:rsidR="00694439" w:rsidRPr="008E1254">
        <w:rPr>
          <w:rFonts w:ascii="Book Antiqua" w:hAnsi="Book Antiqua" w:cs="Times New Roman"/>
          <w:szCs w:val="24"/>
        </w:rPr>
        <w:t>tumorectomy</w:t>
      </w:r>
      <w:proofErr w:type="spellEnd"/>
      <w:r w:rsidR="00694439" w:rsidRPr="008E1254">
        <w:rPr>
          <w:rFonts w:ascii="Book Antiqua" w:hAnsi="Book Antiqua" w:cs="Times New Roman"/>
          <w:szCs w:val="24"/>
        </w:rPr>
        <w:t xml:space="preserve"> were included in the survival ana</w:t>
      </w:r>
      <w:r w:rsidR="009D2036" w:rsidRPr="008E1254">
        <w:rPr>
          <w:rFonts w:ascii="Book Antiqua" w:hAnsi="Book Antiqua" w:cs="Times New Roman"/>
          <w:szCs w:val="24"/>
        </w:rPr>
        <w:t xml:space="preserve">lysis and </w:t>
      </w:r>
      <w:r w:rsidR="004F1E9B" w:rsidRPr="008E1254">
        <w:rPr>
          <w:rFonts w:ascii="Book Antiqua" w:hAnsi="Book Antiqua" w:cs="Times New Roman"/>
          <w:szCs w:val="24"/>
        </w:rPr>
        <w:t>their 5-year survival rate was 53.9% (95%</w:t>
      </w:r>
      <w:r w:rsidR="008E1254">
        <w:rPr>
          <w:rFonts w:ascii="Book Antiqua" w:hAnsi="Book Antiqua" w:cs="Times New Roman"/>
          <w:szCs w:val="24"/>
        </w:rPr>
        <w:t>CI</w:t>
      </w:r>
      <w:r w:rsidR="007528E5">
        <w:rPr>
          <w:rFonts w:ascii="Book Antiqua" w:hAnsi="Book Antiqua" w:cs="Times New Roman"/>
          <w:szCs w:val="24"/>
        </w:rPr>
        <w:t>:</w:t>
      </w:r>
      <w:r w:rsidR="004F1E9B" w:rsidRPr="008E1254">
        <w:rPr>
          <w:rFonts w:ascii="Book Antiqua" w:hAnsi="Book Antiqua" w:cs="Times New Roman"/>
          <w:szCs w:val="24"/>
        </w:rPr>
        <w:t xml:space="preserve"> 50.1%-57.6%).</w:t>
      </w:r>
      <w:r w:rsidR="009D2036" w:rsidRPr="008E1254">
        <w:rPr>
          <w:rFonts w:ascii="Book Antiqua" w:hAnsi="Book Antiqua" w:cs="Times New Roman"/>
          <w:szCs w:val="24"/>
        </w:rPr>
        <w:t xml:space="preserve"> </w:t>
      </w:r>
      <w:r w:rsidR="00305E23" w:rsidRPr="008E1254">
        <w:rPr>
          <w:rFonts w:ascii="Book Antiqua" w:hAnsi="Book Antiqua" w:cs="Times New Roman"/>
          <w:szCs w:val="24"/>
        </w:rPr>
        <w:t>The rs10889677 in the 3’</w:t>
      </w:r>
      <w:r w:rsidR="00E667FF">
        <w:rPr>
          <w:rFonts w:ascii="Book Antiqua" w:hAnsi="Book Antiqua" w:cs="Times New Roman"/>
          <w:szCs w:val="24"/>
        </w:rPr>
        <w:t>-</w:t>
      </w:r>
      <w:r w:rsidR="00305E23" w:rsidRPr="008E1254">
        <w:rPr>
          <w:rFonts w:ascii="Book Antiqua" w:hAnsi="Book Antiqua" w:cs="Times New Roman"/>
          <w:szCs w:val="24"/>
        </w:rPr>
        <w:t xml:space="preserve">UTR of </w:t>
      </w:r>
      <w:r w:rsidR="00283636" w:rsidRPr="008E1254">
        <w:rPr>
          <w:rFonts w:ascii="Book Antiqua" w:hAnsi="Book Antiqua" w:cs="Times New Roman"/>
          <w:i/>
          <w:szCs w:val="24"/>
        </w:rPr>
        <w:t>IL23R</w:t>
      </w:r>
      <w:r w:rsidR="00A755E5" w:rsidRPr="008E1254">
        <w:rPr>
          <w:rFonts w:ascii="Book Antiqua" w:hAnsi="Book Antiqua" w:cs="Times New Roman"/>
          <w:szCs w:val="24"/>
        </w:rPr>
        <w:t xml:space="preserve"> was corresp</w:t>
      </w:r>
      <w:r w:rsidRPr="008E1254">
        <w:rPr>
          <w:rFonts w:ascii="Book Antiqua" w:hAnsi="Book Antiqua" w:cs="Times New Roman"/>
          <w:szCs w:val="24"/>
        </w:rPr>
        <w:t>onded to the prognosis of gastri</w:t>
      </w:r>
      <w:r w:rsidR="00A755E5" w:rsidRPr="008E1254">
        <w:rPr>
          <w:rFonts w:ascii="Book Antiqua" w:hAnsi="Book Antiqua" w:cs="Times New Roman"/>
          <w:szCs w:val="24"/>
        </w:rPr>
        <w:t>c cancer in a dose-</w:t>
      </w:r>
      <w:r w:rsidR="003A6EEB" w:rsidRPr="008E1254">
        <w:rPr>
          <w:rFonts w:ascii="Book Antiqua" w:hAnsi="Book Antiqua" w:cs="Times New Roman"/>
          <w:szCs w:val="24"/>
        </w:rPr>
        <w:t>response</w:t>
      </w:r>
      <w:r w:rsidR="00A755E5" w:rsidRPr="008E1254">
        <w:rPr>
          <w:rFonts w:ascii="Book Antiqua" w:hAnsi="Book Antiqua" w:cs="Times New Roman"/>
          <w:szCs w:val="24"/>
        </w:rPr>
        <w:t xml:space="preserve"> manner</w:t>
      </w:r>
      <w:r w:rsidR="00B61E05" w:rsidRPr="008E1254">
        <w:rPr>
          <w:rFonts w:ascii="Book Antiqua" w:hAnsi="Book Antiqua" w:cs="Times New Roman"/>
          <w:szCs w:val="24"/>
        </w:rPr>
        <w:t>,</w:t>
      </w:r>
      <w:r w:rsidR="00A755E5" w:rsidRPr="008E1254">
        <w:rPr>
          <w:rFonts w:ascii="Book Antiqua" w:hAnsi="Book Antiqua" w:cs="Times New Roman"/>
          <w:szCs w:val="24"/>
        </w:rPr>
        <w:t xml:space="preserve"> </w:t>
      </w:r>
      <w:r w:rsidR="00B61E05" w:rsidRPr="008E1254">
        <w:rPr>
          <w:rFonts w:ascii="Book Antiqua" w:hAnsi="Book Antiqua" w:cs="Times New Roman"/>
          <w:szCs w:val="24"/>
        </w:rPr>
        <w:t>in which</w:t>
      </w:r>
      <w:r w:rsidR="00A755E5" w:rsidRPr="008E1254">
        <w:rPr>
          <w:rFonts w:ascii="Book Antiqua" w:hAnsi="Book Antiqua" w:cs="Times New Roman"/>
          <w:szCs w:val="24"/>
        </w:rPr>
        <w:t xml:space="preserve"> the </w:t>
      </w:r>
      <w:r w:rsidR="00001E6A" w:rsidRPr="008E1254">
        <w:rPr>
          <w:rFonts w:ascii="Book Antiqua" w:hAnsi="Book Antiqua" w:cs="Times New Roman"/>
          <w:szCs w:val="24"/>
        </w:rPr>
        <w:t xml:space="preserve">death </w:t>
      </w:r>
      <w:r w:rsidR="00A755E5" w:rsidRPr="008E1254">
        <w:rPr>
          <w:rFonts w:ascii="Book Antiqua" w:hAnsi="Book Antiqua" w:cs="Times New Roman"/>
          <w:szCs w:val="24"/>
        </w:rPr>
        <w:t>risk incr</w:t>
      </w:r>
      <w:r w:rsidR="00A05C05" w:rsidRPr="008E1254">
        <w:rPr>
          <w:rFonts w:ascii="Book Antiqua" w:hAnsi="Book Antiqua" w:cs="Times New Roman"/>
          <w:szCs w:val="24"/>
        </w:rPr>
        <w:t>eased by</w:t>
      </w:r>
      <w:r w:rsidR="008E1254">
        <w:rPr>
          <w:rFonts w:ascii="Book Antiqua" w:hAnsi="Book Antiqua" w:cs="Times New Roman"/>
          <w:szCs w:val="24"/>
        </w:rPr>
        <w:t xml:space="preserve"> 25% </w:t>
      </w:r>
      <w:r w:rsidR="008E1254">
        <w:rPr>
          <w:rFonts w:ascii="Book Antiqua" w:hAnsi="Book Antiqua" w:cs="Times New Roman" w:hint="eastAsia"/>
          <w:szCs w:val="24"/>
        </w:rPr>
        <w:t>[</w:t>
      </w:r>
      <w:r w:rsidR="00E667FF">
        <w:rPr>
          <w:rFonts w:ascii="Book Antiqua" w:hAnsi="Book Antiqua" w:cs="Times New Roman"/>
          <w:szCs w:val="24"/>
        </w:rPr>
        <w:t>h</w:t>
      </w:r>
      <w:r w:rsidR="00E667FF" w:rsidRPr="008E1254">
        <w:rPr>
          <w:rFonts w:ascii="Book Antiqua" w:hAnsi="Book Antiqua" w:cs="Times New Roman"/>
          <w:szCs w:val="24"/>
        </w:rPr>
        <w:t xml:space="preserve">azard </w:t>
      </w:r>
      <w:r w:rsidR="008E1254" w:rsidRPr="008E1254">
        <w:rPr>
          <w:rFonts w:ascii="Book Antiqua" w:hAnsi="Book Antiqua" w:cs="Times New Roman"/>
          <w:szCs w:val="24"/>
        </w:rPr>
        <w:t>ratio</w:t>
      </w:r>
      <w:r w:rsidR="008E1254" w:rsidRPr="008E1254">
        <w:rPr>
          <w:rFonts w:ascii="Book Antiqua" w:hAnsi="Book Antiqua" w:cs="Times New Roman" w:hint="eastAsia"/>
          <w:szCs w:val="24"/>
        </w:rPr>
        <w:t xml:space="preserve"> (HR)</w:t>
      </w:r>
      <w:r w:rsidR="008E1254">
        <w:rPr>
          <w:rFonts w:ascii="Book Antiqua" w:hAnsi="Book Antiqua" w:cs="Times New Roman" w:hint="eastAsia"/>
          <w:szCs w:val="24"/>
        </w:rPr>
        <w:t xml:space="preserve"> </w:t>
      </w:r>
      <w:r w:rsidR="00E667FF">
        <w:rPr>
          <w:rFonts w:ascii="Book Antiqua" w:hAnsi="Book Antiqua" w:cs="Times New Roman"/>
          <w:szCs w:val="24"/>
        </w:rPr>
        <w:t xml:space="preserve">= </w:t>
      </w:r>
      <w:r w:rsidR="004F0839" w:rsidRPr="008E1254">
        <w:rPr>
          <w:rFonts w:ascii="Book Antiqua" w:hAnsi="Book Antiqua" w:cs="Times New Roman"/>
          <w:szCs w:val="24"/>
        </w:rPr>
        <w:t xml:space="preserve">1.25, </w:t>
      </w:r>
      <w:r w:rsidR="005D71F2" w:rsidRPr="008E1254">
        <w:rPr>
          <w:rFonts w:ascii="Book Antiqua" w:hAnsi="Book Antiqua" w:cs="Times New Roman"/>
          <w:szCs w:val="24"/>
        </w:rPr>
        <w:t>95%</w:t>
      </w:r>
      <w:r w:rsidR="008E1254">
        <w:rPr>
          <w:rFonts w:ascii="Book Antiqua" w:hAnsi="Book Antiqua" w:cs="Times New Roman"/>
          <w:szCs w:val="24"/>
        </w:rPr>
        <w:t>CI</w:t>
      </w:r>
      <w:r w:rsidR="00E667FF">
        <w:rPr>
          <w:rFonts w:ascii="Book Antiqua" w:hAnsi="Book Antiqua" w:cs="Times New Roman"/>
          <w:szCs w:val="24"/>
        </w:rPr>
        <w:t>:</w:t>
      </w:r>
      <w:r w:rsidR="004F0839" w:rsidRPr="008E1254">
        <w:rPr>
          <w:rFonts w:ascii="Book Antiqua" w:hAnsi="Book Antiqua" w:cs="Times New Roman"/>
          <w:szCs w:val="24"/>
        </w:rPr>
        <w:t xml:space="preserve"> 1.04-1.45, </w:t>
      </w:r>
      <w:r w:rsidR="004F0839" w:rsidRPr="008E1254">
        <w:rPr>
          <w:rFonts w:ascii="Book Antiqua" w:hAnsi="Book Antiqua" w:cs="Times New Roman"/>
          <w:i/>
          <w:szCs w:val="24"/>
        </w:rPr>
        <w:t>P</w:t>
      </w:r>
      <w:r w:rsidR="008E1254">
        <w:rPr>
          <w:rFonts w:ascii="Book Antiqua" w:hAnsi="Book Antiqua" w:cs="Times New Roman" w:hint="eastAsia"/>
          <w:i/>
          <w:szCs w:val="24"/>
        </w:rPr>
        <w:t xml:space="preserve"> </w:t>
      </w:r>
      <w:r w:rsidR="004F0839" w:rsidRPr="008E1254">
        <w:rPr>
          <w:rFonts w:ascii="Book Antiqua" w:hAnsi="Book Antiqua" w:cs="Times New Roman"/>
          <w:szCs w:val="24"/>
        </w:rPr>
        <w:t>=</w:t>
      </w:r>
      <w:r w:rsidR="008E1254">
        <w:rPr>
          <w:rFonts w:ascii="Book Antiqua" w:hAnsi="Book Antiqua" w:cs="Times New Roman" w:hint="eastAsia"/>
          <w:szCs w:val="24"/>
        </w:rPr>
        <w:t xml:space="preserve"> </w:t>
      </w:r>
      <w:r w:rsidR="004F0839" w:rsidRPr="008E1254">
        <w:rPr>
          <w:rFonts w:ascii="Book Antiqua" w:hAnsi="Book Antiqua" w:cs="Times New Roman"/>
          <w:szCs w:val="24"/>
        </w:rPr>
        <w:t>0.011</w:t>
      </w:r>
      <w:r w:rsidR="008E1254">
        <w:rPr>
          <w:rFonts w:ascii="Book Antiqua" w:hAnsi="Book Antiqua" w:cs="Times New Roman" w:hint="eastAsia"/>
          <w:szCs w:val="24"/>
        </w:rPr>
        <w:t>]</w:t>
      </w:r>
      <w:r w:rsidR="00A05C05" w:rsidRPr="008E1254">
        <w:rPr>
          <w:rFonts w:ascii="Book Antiqua" w:hAnsi="Book Antiqua" w:cs="Times New Roman"/>
          <w:szCs w:val="24"/>
        </w:rPr>
        <w:t xml:space="preserve"> with each </w:t>
      </w:r>
      <w:r w:rsidR="00B61E05" w:rsidRPr="008E1254">
        <w:rPr>
          <w:rFonts w:ascii="Book Antiqua" w:hAnsi="Book Antiqua" w:cs="Times New Roman"/>
          <w:szCs w:val="24"/>
        </w:rPr>
        <w:lastRenderedPageBreak/>
        <w:t xml:space="preserve">increase in the number </w:t>
      </w:r>
      <w:r w:rsidR="00A05C05" w:rsidRPr="008E1254">
        <w:rPr>
          <w:rFonts w:ascii="Book Antiqua" w:hAnsi="Book Antiqua" w:cs="Times New Roman"/>
          <w:szCs w:val="24"/>
        </w:rPr>
        <w:t>of C allele</w:t>
      </w:r>
      <w:r w:rsidR="00B61E05" w:rsidRPr="008E1254">
        <w:rPr>
          <w:rFonts w:ascii="Book Antiqua" w:hAnsi="Book Antiqua" w:cs="Times New Roman"/>
          <w:szCs w:val="24"/>
        </w:rPr>
        <w:t>s</w:t>
      </w:r>
      <w:r w:rsidR="007034F2" w:rsidRPr="008E1254">
        <w:rPr>
          <w:rFonts w:ascii="Book Antiqua" w:hAnsi="Book Antiqua" w:cs="Times New Roman"/>
          <w:szCs w:val="24"/>
        </w:rPr>
        <w:t xml:space="preserve"> after controlling for other potential clinic</w:t>
      </w:r>
      <w:r w:rsidRPr="008E1254">
        <w:rPr>
          <w:rFonts w:ascii="Book Antiqua" w:hAnsi="Book Antiqua" w:cs="Times New Roman"/>
          <w:szCs w:val="24"/>
        </w:rPr>
        <w:t>o</w:t>
      </w:r>
      <w:r w:rsidR="007034F2" w:rsidRPr="008E1254">
        <w:rPr>
          <w:rFonts w:ascii="Book Antiqua" w:hAnsi="Book Antiqua" w:cs="Times New Roman"/>
          <w:szCs w:val="24"/>
        </w:rPr>
        <w:t>pathological parameters</w:t>
      </w:r>
      <w:r w:rsidR="00191987" w:rsidRPr="008E1254">
        <w:rPr>
          <w:rFonts w:ascii="Book Antiqua" w:hAnsi="Book Antiqua" w:cs="Times New Roman"/>
          <w:szCs w:val="24"/>
        </w:rPr>
        <w:t>.</w:t>
      </w:r>
    </w:p>
    <w:p w:rsidR="002453EF" w:rsidRDefault="002453EF" w:rsidP="008E1254">
      <w:pPr>
        <w:rPr>
          <w:rFonts w:ascii="Book Antiqua" w:hAnsi="Book Antiqua" w:cs="Times New Roman"/>
          <w:b/>
          <w:szCs w:val="24"/>
        </w:rPr>
      </w:pPr>
    </w:p>
    <w:p w:rsidR="00652AED" w:rsidRPr="002453EF" w:rsidRDefault="00652AED" w:rsidP="008E1254">
      <w:pPr>
        <w:rPr>
          <w:rFonts w:ascii="Book Antiqua" w:hAnsi="Book Antiqua" w:cs="Times New Roman"/>
          <w:b/>
          <w:i/>
          <w:szCs w:val="24"/>
        </w:rPr>
      </w:pPr>
      <w:r w:rsidRPr="002453EF">
        <w:rPr>
          <w:rFonts w:ascii="Book Antiqua" w:hAnsi="Book Antiqua" w:cs="Times New Roman"/>
          <w:b/>
          <w:i/>
          <w:szCs w:val="24"/>
        </w:rPr>
        <w:t>CONCLUSION</w:t>
      </w:r>
    </w:p>
    <w:p w:rsidR="00404E06" w:rsidRPr="008E1254" w:rsidRDefault="006C3CD0" w:rsidP="008E1254">
      <w:pPr>
        <w:rPr>
          <w:rFonts w:ascii="Book Antiqua" w:hAnsi="Book Antiqua" w:cs="Times New Roman"/>
          <w:szCs w:val="24"/>
        </w:rPr>
      </w:pPr>
      <w:r w:rsidRPr="008E1254">
        <w:rPr>
          <w:rFonts w:ascii="Book Antiqua" w:hAnsi="Book Antiqua" w:cs="Times New Roman"/>
          <w:szCs w:val="24"/>
        </w:rPr>
        <w:t xml:space="preserve">The </w:t>
      </w:r>
      <w:r w:rsidRPr="008E1254">
        <w:rPr>
          <w:rFonts w:ascii="Book Antiqua" w:hAnsi="Book Antiqua" w:cs="Times New Roman"/>
          <w:i/>
          <w:szCs w:val="24"/>
        </w:rPr>
        <w:t>l</w:t>
      </w:r>
      <w:r w:rsidR="00713258" w:rsidRPr="008E1254">
        <w:rPr>
          <w:rFonts w:ascii="Book Antiqua" w:hAnsi="Book Antiqua" w:cs="Times New Roman"/>
          <w:i/>
          <w:szCs w:val="24"/>
        </w:rPr>
        <w:t>et-7</w:t>
      </w:r>
      <w:r w:rsidRPr="008E1254">
        <w:rPr>
          <w:rFonts w:ascii="Book Antiqua" w:hAnsi="Book Antiqua" w:cs="Times New Roman"/>
          <w:szCs w:val="24"/>
        </w:rPr>
        <w:t>-</w:t>
      </w:r>
      <w:r w:rsidR="00713258" w:rsidRPr="008E1254">
        <w:rPr>
          <w:rFonts w:ascii="Book Antiqua" w:hAnsi="Book Antiqua" w:cs="Times New Roman"/>
          <w:szCs w:val="24"/>
        </w:rPr>
        <w:t>related polymorphism</w:t>
      </w:r>
      <w:r w:rsidR="00E667FF">
        <w:rPr>
          <w:rFonts w:ascii="Book Antiqua" w:hAnsi="Book Antiqua" w:cs="Times New Roman"/>
          <w:szCs w:val="24"/>
        </w:rPr>
        <w:t xml:space="preserve"> </w:t>
      </w:r>
      <w:r w:rsidR="00F83196" w:rsidRPr="008E1254">
        <w:rPr>
          <w:rFonts w:ascii="Book Antiqua" w:hAnsi="Book Antiqua" w:cs="Times New Roman"/>
          <w:szCs w:val="24"/>
        </w:rPr>
        <w:t>rs</w:t>
      </w:r>
      <w:r w:rsidR="00001E6A" w:rsidRPr="008E1254">
        <w:rPr>
          <w:rFonts w:ascii="Book Antiqua" w:hAnsi="Book Antiqua" w:cs="Times New Roman"/>
          <w:szCs w:val="24"/>
        </w:rPr>
        <w:t xml:space="preserve">3811463 in </w:t>
      </w:r>
      <w:r w:rsidR="00283636" w:rsidRPr="008E1254">
        <w:rPr>
          <w:rFonts w:ascii="Book Antiqua" w:hAnsi="Book Antiqua" w:cs="Times New Roman"/>
          <w:i/>
          <w:szCs w:val="24"/>
        </w:rPr>
        <w:t>LIN28A</w:t>
      </w:r>
      <w:r w:rsidR="00001E6A" w:rsidRPr="008E1254">
        <w:rPr>
          <w:rFonts w:ascii="Book Antiqua" w:hAnsi="Book Antiqua" w:cs="Times New Roman"/>
          <w:szCs w:val="24"/>
        </w:rPr>
        <w:t xml:space="preserve"> </w:t>
      </w:r>
      <w:r w:rsidR="002A1835" w:rsidRPr="008E1254">
        <w:rPr>
          <w:rFonts w:ascii="Book Antiqua" w:hAnsi="Book Antiqua" w:cs="Times New Roman"/>
          <w:szCs w:val="24"/>
        </w:rPr>
        <w:t>is</w:t>
      </w:r>
      <w:r w:rsidR="00001E6A" w:rsidRPr="008E1254">
        <w:rPr>
          <w:rFonts w:ascii="Book Antiqua" w:hAnsi="Book Antiqua" w:cs="Times New Roman"/>
          <w:szCs w:val="24"/>
        </w:rPr>
        <w:t xml:space="preserve"> associated with </w:t>
      </w:r>
      <w:r w:rsidR="00117FBF" w:rsidRPr="008E1254">
        <w:rPr>
          <w:rFonts w:ascii="Book Antiqua" w:hAnsi="Book Antiqua" w:cs="Times New Roman"/>
          <w:szCs w:val="24"/>
        </w:rPr>
        <w:t>the susceptibility</w:t>
      </w:r>
      <w:r w:rsidR="00001E6A" w:rsidRPr="008E1254">
        <w:rPr>
          <w:rFonts w:ascii="Book Antiqua" w:hAnsi="Book Antiqua" w:cs="Times New Roman"/>
          <w:szCs w:val="24"/>
        </w:rPr>
        <w:t xml:space="preserve"> </w:t>
      </w:r>
      <w:r w:rsidR="0026358B" w:rsidRPr="008E1254">
        <w:rPr>
          <w:rFonts w:ascii="Book Antiqua" w:hAnsi="Book Antiqua" w:cs="Times New Roman"/>
          <w:szCs w:val="24"/>
        </w:rPr>
        <w:t>to</w:t>
      </w:r>
      <w:r w:rsidR="00001E6A" w:rsidRPr="008E1254">
        <w:rPr>
          <w:rFonts w:ascii="Book Antiqua" w:hAnsi="Book Antiqua" w:cs="Times New Roman"/>
          <w:szCs w:val="24"/>
        </w:rPr>
        <w:t xml:space="preserve"> </w:t>
      </w:r>
      <w:r w:rsidR="00055731" w:rsidRPr="008E1254">
        <w:rPr>
          <w:rFonts w:ascii="Book Antiqua" w:hAnsi="Book Antiqua" w:cs="Times New Roman"/>
          <w:szCs w:val="24"/>
        </w:rPr>
        <w:t xml:space="preserve">gastric cancer </w:t>
      </w:r>
      <w:r w:rsidR="00001E6A" w:rsidRPr="008E1254">
        <w:rPr>
          <w:rFonts w:ascii="Book Antiqua" w:hAnsi="Book Antiqua" w:cs="Times New Roman"/>
          <w:szCs w:val="24"/>
        </w:rPr>
        <w:t xml:space="preserve">and </w:t>
      </w:r>
      <w:r w:rsidR="00035F37" w:rsidRPr="008E1254">
        <w:rPr>
          <w:rFonts w:ascii="Book Antiqua" w:hAnsi="Book Antiqua" w:cs="Times New Roman"/>
          <w:szCs w:val="24"/>
        </w:rPr>
        <w:t xml:space="preserve">the </w:t>
      </w:r>
      <w:r w:rsidR="00035F37" w:rsidRPr="008E1254">
        <w:rPr>
          <w:rFonts w:ascii="Book Antiqua" w:hAnsi="Book Antiqua" w:cs="Times New Roman"/>
          <w:i/>
          <w:szCs w:val="24"/>
        </w:rPr>
        <w:t>let-7</w:t>
      </w:r>
      <w:r w:rsidR="00035F37" w:rsidRPr="008E1254">
        <w:rPr>
          <w:rFonts w:ascii="Book Antiqua" w:hAnsi="Book Antiqua" w:cs="Times New Roman"/>
          <w:szCs w:val="24"/>
        </w:rPr>
        <w:t xml:space="preserve">-related polymorphism </w:t>
      </w:r>
      <w:r w:rsidR="00001E6A" w:rsidRPr="008E1254">
        <w:rPr>
          <w:rFonts w:ascii="Book Antiqua" w:hAnsi="Book Antiqua" w:cs="Times New Roman"/>
          <w:szCs w:val="24"/>
        </w:rPr>
        <w:t>rs10889677</w:t>
      </w:r>
      <w:r w:rsidR="00F83196" w:rsidRPr="008E1254">
        <w:rPr>
          <w:rFonts w:ascii="Book Antiqua" w:hAnsi="Book Antiqua" w:cs="Times New Roman"/>
          <w:szCs w:val="24"/>
        </w:rPr>
        <w:t xml:space="preserve"> in </w:t>
      </w:r>
      <w:r w:rsidR="00283636" w:rsidRPr="008E1254">
        <w:rPr>
          <w:rFonts w:ascii="Book Antiqua" w:hAnsi="Book Antiqua" w:cs="Times New Roman"/>
          <w:i/>
          <w:szCs w:val="24"/>
        </w:rPr>
        <w:t>IL23R</w:t>
      </w:r>
      <w:r w:rsidR="00001E6A" w:rsidRPr="008E1254">
        <w:rPr>
          <w:rFonts w:ascii="Book Antiqua" w:hAnsi="Book Antiqua" w:cs="Times New Roman"/>
          <w:szCs w:val="24"/>
        </w:rPr>
        <w:t xml:space="preserve"> </w:t>
      </w:r>
      <w:r w:rsidR="002A1835" w:rsidRPr="008E1254">
        <w:rPr>
          <w:rFonts w:ascii="Book Antiqua" w:hAnsi="Book Antiqua" w:cs="Times New Roman"/>
          <w:szCs w:val="24"/>
        </w:rPr>
        <w:t>is</w:t>
      </w:r>
      <w:r w:rsidR="00001E6A" w:rsidRPr="008E1254">
        <w:rPr>
          <w:rFonts w:ascii="Book Antiqua" w:hAnsi="Book Antiqua" w:cs="Times New Roman"/>
          <w:szCs w:val="24"/>
        </w:rPr>
        <w:t xml:space="preserve"> associated with </w:t>
      </w:r>
      <w:r w:rsidR="003662AE" w:rsidRPr="008E1254">
        <w:rPr>
          <w:rFonts w:ascii="Book Antiqua" w:hAnsi="Book Antiqua" w:cs="Times New Roman"/>
          <w:szCs w:val="24"/>
        </w:rPr>
        <w:t xml:space="preserve">the prognosis of gastric cancer. </w:t>
      </w:r>
    </w:p>
    <w:p w:rsidR="00005696" w:rsidRPr="008E1254" w:rsidRDefault="00005696" w:rsidP="008E1254">
      <w:pPr>
        <w:rPr>
          <w:rFonts w:ascii="Book Antiqua" w:hAnsi="Book Antiqua" w:cs="Times New Roman"/>
          <w:szCs w:val="24"/>
        </w:rPr>
      </w:pPr>
    </w:p>
    <w:bookmarkEnd w:id="41"/>
    <w:p w:rsidR="009A0CA1" w:rsidRPr="008E1254" w:rsidRDefault="006E7FF2" w:rsidP="008E1254">
      <w:pPr>
        <w:rPr>
          <w:rFonts w:ascii="Book Antiqua" w:hAnsi="Book Antiqua" w:cs="Times New Roman"/>
          <w:szCs w:val="24"/>
        </w:rPr>
      </w:pPr>
      <w:r w:rsidRPr="008E1254">
        <w:rPr>
          <w:rFonts w:ascii="Book Antiqua" w:hAnsi="Book Antiqua" w:cs="Times New Roman"/>
          <w:b/>
          <w:szCs w:val="24"/>
        </w:rPr>
        <w:t>Key words:</w:t>
      </w:r>
      <w:r w:rsidRPr="008E1254">
        <w:rPr>
          <w:rFonts w:ascii="Book Antiqua" w:hAnsi="Book Antiqua" w:cs="Times New Roman"/>
          <w:szCs w:val="24"/>
        </w:rPr>
        <w:t xml:space="preserve"> </w:t>
      </w:r>
      <w:bookmarkStart w:id="44" w:name="OLE_LINK37"/>
      <w:bookmarkStart w:id="45" w:name="OLE_LINK38"/>
      <w:r w:rsidR="00730678" w:rsidRPr="008E1254">
        <w:rPr>
          <w:rFonts w:ascii="Book Antiqua" w:hAnsi="Book Antiqua" w:cs="Times New Roman"/>
          <w:szCs w:val="24"/>
        </w:rPr>
        <w:t>Gastric cancer; Risk; Susceptibility; Prognosis; Polymorphism</w:t>
      </w:r>
      <w:r w:rsidR="00E3408A" w:rsidRPr="008E1254">
        <w:rPr>
          <w:rFonts w:ascii="Book Antiqua" w:hAnsi="Book Antiqua" w:cs="Times New Roman"/>
          <w:szCs w:val="24"/>
        </w:rPr>
        <w:t>;</w:t>
      </w:r>
      <w:r w:rsidRPr="008E1254">
        <w:rPr>
          <w:rFonts w:ascii="Book Antiqua" w:hAnsi="Book Antiqua" w:cs="Times New Roman"/>
          <w:szCs w:val="24"/>
        </w:rPr>
        <w:t xml:space="preserve"> </w:t>
      </w:r>
      <w:r w:rsidR="00156C79" w:rsidRPr="008E1254">
        <w:rPr>
          <w:rFonts w:ascii="Book Antiqua" w:hAnsi="Book Antiqua" w:cs="Times New Roman"/>
          <w:szCs w:val="24"/>
        </w:rPr>
        <w:t>Lethal-7</w:t>
      </w:r>
      <w:r w:rsidR="00E3408A" w:rsidRPr="008E1254">
        <w:rPr>
          <w:rFonts w:ascii="Book Antiqua" w:hAnsi="Book Antiqua" w:cs="Times New Roman"/>
          <w:szCs w:val="24"/>
        </w:rPr>
        <w:t>;</w:t>
      </w:r>
      <w:r w:rsidRPr="008E1254">
        <w:rPr>
          <w:rFonts w:ascii="Book Antiqua" w:hAnsi="Book Antiqua" w:cs="Times New Roman"/>
          <w:szCs w:val="24"/>
        </w:rPr>
        <w:t xml:space="preserve"> LIN28A</w:t>
      </w:r>
      <w:r w:rsidR="00E3408A" w:rsidRPr="008E1254">
        <w:rPr>
          <w:rFonts w:ascii="Book Antiqua" w:hAnsi="Book Antiqua" w:cs="Times New Roman"/>
          <w:szCs w:val="24"/>
        </w:rPr>
        <w:t>;</w:t>
      </w:r>
      <w:r w:rsidRPr="008E1254">
        <w:rPr>
          <w:rFonts w:ascii="Book Antiqua" w:hAnsi="Book Antiqua" w:cs="Times New Roman"/>
          <w:szCs w:val="24"/>
        </w:rPr>
        <w:t xml:space="preserve"> IL23R</w:t>
      </w:r>
      <w:bookmarkEnd w:id="44"/>
      <w:bookmarkEnd w:id="45"/>
    </w:p>
    <w:p w:rsidR="00643546" w:rsidRPr="008E1254" w:rsidRDefault="00643546" w:rsidP="008E1254">
      <w:pPr>
        <w:rPr>
          <w:rFonts w:ascii="Book Antiqua" w:hAnsi="Book Antiqua" w:cs="Times New Roman"/>
          <w:szCs w:val="24"/>
        </w:rPr>
      </w:pPr>
    </w:p>
    <w:p w:rsidR="00CE62A1" w:rsidRPr="008E1254" w:rsidRDefault="00CE62A1" w:rsidP="008E1254">
      <w:pPr>
        <w:adjustRightInd w:val="0"/>
        <w:snapToGrid w:val="0"/>
        <w:rPr>
          <w:rFonts w:ascii="Book Antiqua" w:hAnsi="Book Antiqua"/>
          <w:szCs w:val="24"/>
        </w:rPr>
      </w:pPr>
      <w:bookmarkStart w:id="46" w:name="OLE_LINK240"/>
      <w:bookmarkStart w:id="47" w:name="OLE_LINK241"/>
      <w:r w:rsidRPr="008E1254">
        <w:rPr>
          <w:rFonts w:ascii="Book Antiqua" w:hAnsi="Book Antiqua"/>
          <w:b/>
          <w:szCs w:val="24"/>
        </w:rPr>
        <w:t>© The Author(s) 2019.</w:t>
      </w:r>
      <w:r w:rsidRPr="008E1254">
        <w:rPr>
          <w:rFonts w:ascii="Book Antiqua" w:hAnsi="Book Antiqua"/>
          <w:szCs w:val="24"/>
        </w:rPr>
        <w:t xml:space="preserve"> Published by </w:t>
      </w:r>
      <w:proofErr w:type="spellStart"/>
      <w:r w:rsidRPr="008E1254">
        <w:rPr>
          <w:rFonts w:ascii="Book Antiqua" w:hAnsi="Book Antiqua"/>
          <w:szCs w:val="24"/>
        </w:rPr>
        <w:t>Baishideng</w:t>
      </w:r>
      <w:proofErr w:type="spellEnd"/>
      <w:r w:rsidRPr="008E1254">
        <w:rPr>
          <w:rFonts w:ascii="Book Antiqua" w:hAnsi="Book Antiqua"/>
          <w:szCs w:val="24"/>
        </w:rPr>
        <w:t xml:space="preserve"> Publishing Group Inc. All rights reserved.</w:t>
      </w:r>
    </w:p>
    <w:bookmarkEnd w:id="46"/>
    <w:bookmarkEnd w:id="47"/>
    <w:p w:rsidR="00CE62A1" w:rsidRPr="008E1254" w:rsidRDefault="00CE62A1" w:rsidP="008E1254">
      <w:pPr>
        <w:rPr>
          <w:rFonts w:ascii="Book Antiqua" w:hAnsi="Book Antiqua" w:cs="Times New Roman"/>
          <w:szCs w:val="24"/>
        </w:rPr>
      </w:pPr>
    </w:p>
    <w:p w:rsidR="002453EF" w:rsidRDefault="000B5920" w:rsidP="008E1254">
      <w:pPr>
        <w:rPr>
          <w:rFonts w:ascii="Book Antiqua" w:hAnsi="Book Antiqua" w:cs="Times New Roman"/>
          <w:color w:val="000000"/>
          <w:kern w:val="0"/>
          <w:szCs w:val="24"/>
        </w:rPr>
      </w:pPr>
      <w:bookmarkStart w:id="48" w:name="_Hlk535594089"/>
      <w:bookmarkStart w:id="49" w:name="OLE_LINK56"/>
      <w:r w:rsidRPr="008E1254">
        <w:rPr>
          <w:rFonts w:ascii="Book Antiqua" w:hAnsi="Book Antiqua" w:cs="Times New Roman"/>
          <w:b/>
          <w:szCs w:val="24"/>
        </w:rPr>
        <w:t>Core tip</w:t>
      </w:r>
      <w:r w:rsidRPr="008E1254">
        <w:rPr>
          <w:rFonts w:ascii="Book Antiqua" w:hAnsi="Book Antiqua" w:cs="Times New Roman"/>
          <w:szCs w:val="24"/>
        </w:rPr>
        <w:t xml:space="preserve">: </w:t>
      </w:r>
      <w:r w:rsidR="00B562BB" w:rsidRPr="008E1254">
        <w:rPr>
          <w:rFonts w:ascii="Book Antiqua" w:hAnsi="Book Antiqua" w:cs="Times New Roman"/>
          <w:szCs w:val="24"/>
        </w:rPr>
        <w:t>This study include</w:t>
      </w:r>
      <w:r w:rsidR="001A2B38" w:rsidRPr="008E1254">
        <w:rPr>
          <w:rFonts w:ascii="Book Antiqua" w:hAnsi="Book Antiqua" w:cs="Times New Roman"/>
          <w:szCs w:val="24"/>
        </w:rPr>
        <w:t>d</w:t>
      </w:r>
      <w:r w:rsidR="00B562BB" w:rsidRPr="008E1254">
        <w:rPr>
          <w:rFonts w:ascii="Book Antiqua" w:hAnsi="Book Antiqua" w:cs="Times New Roman"/>
          <w:szCs w:val="24"/>
        </w:rPr>
        <w:t xml:space="preserve"> a relatively large number of gastric cancer patients and tumor-free controls and explore</w:t>
      </w:r>
      <w:r w:rsidR="001A2B38" w:rsidRPr="008E1254">
        <w:rPr>
          <w:rFonts w:ascii="Book Antiqua" w:hAnsi="Book Antiqua" w:cs="Times New Roman"/>
          <w:szCs w:val="24"/>
        </w:rPr>
        <w:t>d</w:t>
      </w:r>
      <w:r w:rsidR="00B562BB" w:rsidRPr="008E1254">
        <w:rPr>
          <w:rFonts w:ascii="Book Antiqua" w:hAnsi="Book Antiqua" w:cs="Times New Roman"/>
          <w:szCs w:val="24"/>
        </w:rPr>
        <w:t xml:space="preserve"> </w:t>
      </w:r>
      <w:r w:rsidR="0019710D" w:rsidRPr="008E1254">
        <w:rPr>
          <w:rFonts w:ascii="Book Antiqua" w:hAnsi="Book Antiqua" w:cs="Times New Roman"/>
          <w:szCs w:val="24"/>
        </w:rPr>
        <w:t xml:space="preserve">the relationship of </w:t>
      </w:r>
      <w:r w:rsidR="00B562BB" w:rsidRPr="008E1254">
        <w:rPr>
          <w:rFonts w:ascii="Book Antiqua" w:hAnsi="Book Antiqua" w:cs="Times New Roman"/>
          <w:szCs w:val="24"/>
        </w:rPr>
        <w:t xml:space="preserve">ten </w:t>
      </w:r>
      <w:r w:rsidR="002453EF" w:rsidRPr="008E1254">
        <w:rPr>
          <w:rFonts w:ascii="Book Antiqua" w:hAnsi="Book Antiqua" w:cs="Times New Roman"/>
          <w:szCs w:val="24"/>
        </w:rPr>
        <w:t>lethal-7</w:t>
      </w:r>
      <w:r w:rsidR="002453EF">
        <w:rPr>
          <w:rFonts w:ascii="Book Antiqua" w:hAnsi="Book Antiqua" w:cs="Times New Roman" w:hint="eastAsia"/>
          <w:szCs w:val="24"/>
        </w:rPr>
        <w:t xml:space="preserve"> (</w:t>
      </w:r>
      <w:r w:rsidR="002453EF" w:rsidRPr="008E1254">
        <w:rPr>
          <w:rFonts w:ascii="Book Antiqua" w:hAnsi="Book Antiqua" w:cs="Times New Roman"/>
          <w:i/>
          <w:szCs w:val="24"/>
        </w:rPr>
        <w:t>let-7</w:t>
      </w:r>
      <w:r w:rsidR="00E667FF" w:rsidRPr="008E1254">
        <w:rPr>
          <w:rFonts w:ascii="Book Antiqua" w:hAnsi="Book Antiqua" w:cs="Times New Roman" w:hint="eastAsia"/>
          <w:szCs w:val="24"/>
        </w:rPr>
        <w:t>)</w:t>
      </w:r>
      <w:r w:rsidR="00E667FF">
        <w:rPr>
          <w:rFonts w:ascii="Book Antiqua" w:hAnsi="Book Antiqua" w:cs="Times New Roman"/>
          <w:szCs w:val="24"/>
        </w:rPr>
        <w:t>-</w:t>
      </w:r>
      <w:r w:rsidR="00B562BB" w:rsidRPr="008E1254">
        <w:rPr>
          <w:rFonts w:ascii="Book Antiqua" w:hAnsi="Book Antiqua" w:cs="Times New Roman"/>
          <w:szCs w:val="24"/>
        </w:rPr>
        <w:t xml:space="preserve">related single nucleotide polymorphisms </w:t>
      </w:r>
      <w:r w:rsidR="0019710D" w:rsidRPr="008E1254">
        <w:rPr>
          <w:rFonts w:ascii="Book Antiqua" w:hAnsi="Book Antiqua" w:cs="Times New Roman"/>
          <w:szCs w:val="24"/>
        </w:rPr>
        <w:t>with gastric carcinogenesis and prognosis.</w:t>
      </w:r>
      <w:r w:rsidR="005D5B93" w:rsidRPr="008E1254">
        <w:rPr>
          <w:rFonts w:ascii="Book Antiqua" w:hAnsi="Book Antiqua" w:cs="Times New Roman"/>
          <w:szCs w:val="24"/>
        </w:rPr>
        <w:t xml:space="preserve"> </w:t>
      </w:r>
      <w:r w:rsidR="00781333" w:rsidRPr="008E1254">
        <w:rPr>
          <w:rFonts w:ascii="Book Antiqua" w:hAnsi="Book Antiqua" w:cs="Times New Roman"/>
          <w:szCs w:val="24"/>
        </w:rPr>
        <w:t>The results show</w:t>
      </w:r>
      <w:r w:rsidR="001A2B38" w:rsidRPr="008E1254">
        <w:rPr>
          <w:rFonts w:ascii="Book Antiqua" w:hAnsi="Book Antiqua" w:cs="Times New Roman"/>
          <w:szCs w:val="24"/>
        </w:rPr>
        <w:t>ed</w:t>
      </w:r>
      <w:r w:rsidR="00781333" w:rsidRPr="008E1254">
        <w:rPr>
          <w:rFonts w:ascii="Book Antiqua" w:hAnsi="Book Antiqua" w:cs="Times New Roman"/>
          <w:szCs w:val="24"/>
        </w:rPr>
        <w:t xml:space="preserve"> that </w:t>
      </w:r>
      <w:bookmarkStart w:id="50" w:name="_Hlk531546653"/>
      <w:r w:rsidR="00453440" w:rsidRPr="008E1254">
        <w:rPr>
          <w:rFonts w:ascii="Book Antiqua" w:hAnsi="Book Antiqua" w:cs="Times New Roman"/>
          <w:szCs w:val="24"/>
        </w:rPr>
        <w:t xml:space="preserve">the </w:t>
      </w:r>
      <w:r w:rsidR="00781333" w:rsidRPr="005769F5">
        <w:rPr>
          <w:rFonts w:ascii="Book Antiqua" w:hAnsi="Book Antiqua" w:cs="Times New Roman"/>
          <w:i/>
          <w:szCs w:val="24"/>
        </w:rPr>
        <w:t>LIN28A</w:t>
      </w:r>
      <w:r w:rsidR="00781333" w:rsidRPr="008E1254">
        <w:rPr>
          <w:rFonts w:ascii="Book Antiqua" w:hAnsi="Book Antiqua" w:cs="Times New Roman"/>
          <w:szCs w:val="24"/>
        </w:rPr>
        <w:t xml:space="preserve"> rs3811463 </w:t>
      </w:r>
      <w:bookmarkStart w:id="51" w:name="OLE_LINK46"/>
      <w:bookmarkStart w:id="52" w:name="OLE_LINK47"/>
      <w:r w:rsidR="00453440" w:rsidRPr="008E1254">
        <w:rPr>
          <w:rFonts w:ascii="Book Antiqua" w:hAnsi="Book Antiqua" w:cs="Times New Roman"/>
          <w:szCs w:val="24"/>
        </w:rPr>
        <w:t>polymorphism</w:t>
      </w:r>
      <w:bookmarkEnd w:id="51"/>
      <w:bookmarkEnd w:id="52"/>
      <w:r w:rsidR="00453440" w:rsidRPr="008E1254">
        <w:rPr>
          <w:rFonts w:ascii="Book Antiqua" w:hAnsi="Book Antiqua" w:cs="Times New Roman"/>
          <w:szCs w:val="24"/>
        </w:rPr>
        <w:t xml:space="preserve"> </w:t>
      </w:r>
      <w:r w:rsidR="00B54D7B" w:rsidRPr="008E1254">
        <w:rPr>
          <w:rFonts w:ascii="Book Antiqua" w:hAnsi="Book Antiqua" w:cs="Times New Roman"/>
          <w:szCs w:val="24"/>
        </w:rPr>
        <w:t xml:space="preserve">of </w:t>
      </w:r>
      <w:r w:rsidR="00453440" w:rsidRPr="008E1254">
        <w:rPr>
          <w:rFonts w:ascii="Book Antiqua" w:hAnsi="Book Antiqua" w:cs="Times New Roman"/>
          <w:szCs w:val="24"/>
        </w:rPr>
        <w:t xml:space="preserve">the </w:t>
      </w:r>
      <w:r w:rsidR="00440222" w:rsidRPr="008E1254">
        <w:rPr>
          <w:rFonts w:ascii="Book Antiqua" w:hAnsi="Book Antiqua" w:cs="Times New Roman"/>
          <w:i/>
          <w:szCs w:val="24"/>
        </w:rPr>
        <w:t>let-7</w:t>
      </w:r>
      <w:r w:rsidR="00440222" w:rsidRPr="008E1254">
        <w:rPr>
          <w:rFonts w:ascii="Book Antiqua" w:hAnsi="Book Antiqua" w:cs="Times New Roman"/>
          <w:szCs w:val="24"/>
        </w:rPr>
        <w:t xml:space="preserve"> target </w:t>
      </w:r>
      <w:r w:rsidR="00781333" w:rsidRPr="008E1254">
        <w:rPr>
          <w:rFonts w:ascii="Book Antiqua" w:hAnsi="Book Antiqua" w:cs="Times New Roman"/>
          <w:szCs w:val="24"/>
        </w:rPr>
        <w:t xml:space="preserve">was associated with the development of gastric cancer and </w:t>
      </w:r>
      <w:r w:rsidR="008637A3" w:rsidRPr="008E1254">
        <w:rPr>
          <w:rFonts w:ascii="Book Antiqua" w:hAnsi="Book Antiqua" w:cs="Times New Roman"/>
          <w:szCs w:val="24"/>
        </w:rPr>
        <w:t xml:space="preserve">that the </w:t>
      </w:r>
      <w:r w:rsidR="00781333" w:rsidRPr="005769F5">
        <w:rPr>
          <w:rFonts w:ascii="Book Antiqua" w:hAnsi="Book Antiqua" w:cs="Times New Roman"/>
          <w:i/>
          <w:szCs w:val="24"/>
        </w:rPr>
        <w:t>IL23R</w:t>
      </w:r>
      <w:r w:rsidR="00781333" w:rsidRPr="008E1254">
        <w:rPr>
          <w:rFonts w:ascii="Book Antiqua" w:hAnsi="Book Antiqua" w:cs="Times New Roman"/>
          <w:szCs w:val="24"/>
        </w:rPr>
        <w:t xml:space="preserve"> rs10889677 </w:t>
      </w:r>
      <w:r w:rsidR="008637A3" w:rsidRPr="008E1254">
        <w:rPr>
          <w:rFonts w:ascii="Book Antiqua" w:hAnsi="Book Antiqua" w:cs="Times New Roman"/>
          <w:szCs w:val="24"/>
        </w:rPr>
        <w:t xml:space="preserve">polymorphism </w:t>
      </w:r>
      <w:r w:rsidR="00781333" w:rsidRPr="008E1254">
        <w:rPr>
          <w:rFonts w:ascii="Book Antiqua" w:hAnsi="Book Antiqua" w:cs="Times New Roman"/>
          <w:szCs w:val="24"/>
        </w:rPr>
        <w:t xml:space="preserve">was related to the overall survival of gastric cancer </w:t>
      </w:r>
      <w:r w:rsidR="009066B3" w:rsidRPr="008E1254">
        <w:rPr>
          <w:rFonts w:ascii="Book Antiqua" w:hAnsi="Book Antiqua" w:cs="Times New Roman"/>
          <w:szCs w:val="24"/>
        </w:rPr>
        <w:t xml:space="preserve">patients </w:t>
      </w:r>
      <w:r w:rsidR="00781333" w:rsidRPr="008E1254">
        <w:rPr>
          <w:rFonts w:ascii="Book Antiqua" w:hAnsi="Book Antiqua" w:cs="Times New Roman"/>
          <w:szCs w:val="24"/>
        </w:rPr>
        <w:t xml:space="preserve">in </w:t>
      </w:r>
      <w:r w:rsidR="009066B3" w:rsidRPr="008E1254">
        <w:rPr>
          <w:rFonts w:ascii="Book Antiqua" w:hAnsi="Book Antiqua" w:cs="Times New Roman"/>
          <w:szCs w:val="24"/>
        </w:rPr>
        <w:t xml:space="preserve">a </w:t>
      </w:r>
      <w:r w:rsidR="00781333" w:rsidRPr="008E1254">
        <w:rPr>
          <w:rFonts w:ascii="Book Antiqua" w:hAnsi="Book Antiqua" w:cs="Times New Roman"/>
          <w:szCs w:val="24"/>
        </w:rPr>
        <w:t>dose-</w:t>
      </w:r>
      <w:r w:rsidR="009066B3" w:rsidRPr="008E1254">
        <w:rPr>
          <w:rFonts w:ascii="Book Antiqua" w:hAnsi="Book Antiqua" w:cs="Times New Roman"/>
          <w:szCs w:val="24"/>
        </w:rPr>
        <w:t>depe</w:t>
      </w:r>
      <w:r w:rsidR="004D1F3C" w:rsidRPr="008E1254">
        <w:rPr>
          <w:rFonts w:ascii="Book Antiqua" w:hAnsi="Book Antiqua" w:cs="Times New Roman"/>
          <w:szCs w:val="24"/>
        </w:rPr>
        <w:t>n</w:t>
      </w:r>
      <w:r w:rsidR="009066B3" w:rsidRPr="008E1254">
        <w:rPr>
          <w:rFonts w:ascii="Book Antiqua" w:hAnsi="Book Antiqua" w:cs="Times New Roman"/>
          <w:szCs w:val="24"/>
        </w:rPr>
        <w:t xml:space="preserve">dent </w:t>
      </w:r>
      <w:r w:rsidR="00781333" w:rsidRPr="008E1254">
        <w:rPr>
          <w:rFonts w:ascii="Book Antiqua" w:hAnsi="Book Antiqua" w:cs="Times New Roman"/>
          <w:szCs w:val="24"/>
        </w:rPr>
        <w:t>manner.</w:t>
      </w:r>
      <w:bookmarkEnd w:id="50"/>
      <w:r w:rsidR="00C274CA" w:rsidRPr="008E1254">
        <w:rPr>
          <w:rFonts w:ascii="Book Antiqua" w:hAnsi="Book Antiqua" w:cs="Times New Roman"/>
          <w:bCs/>
          <w:szCs w:val="24"/>
        </w:rPr>
        <w:t xml:space="preserve"> This study </w:t>
      </w:r>
      <w:r w:rsidR="007E7408" w:rsidRPr="008E1254">
        <w:rPr>
          <w:rFonts w:ascii="Book Antiqua" w:hAnsi="Book Antiqua" w:cs="Times New Roman"/>
          <w:bCs/>
          <w:szCs w:val="24"/>
        </w:rPr>
        <w:t>adds</w:t>
      </w:r>
      <w:r w:rsidR="00C274CA" w:rsidRPr="008E1254">
        <w:rPr>
          <w:rFonts w:ascii="Book Antiqua" w:hAnsi="Book Antiqua" w:cs="Times New Roman"/>
          <w:bCs/>
          <w:szCs w:val="24"/>
        </w:rPr>
        <w:t xml:space="preserve"> evidence</w:t>
      </w:r>
      <w:r w:rsidR="00C274CA" w:rsidRPr="008E1254">
        <w:rPr>
          <w:rFonts w:ascii="Book Antiqua" w:hAnsi="Book Antiqua" w:cs="Times New Roman"/>
          <w:color w:val="000000"/>
          <w:kern w:val="0"/>
          <w:szCs w:val="24"/>
        </w:rPr>
        <w:t xml:space="preserve"> that polymorphisms represent a genetic factor </w:t>
      </w:r>
      <w:r w:rsidR="009066B3" w:rsidRPr="008E1254">
        <w:rPr>
          <w:rFonts w:ascii="Book Antiqua" w:hAnsi="Book Antiqua" w:cs="Times New Roman"/>
          <w:color w:val="000000"/>
          <w:kern w:val="0"/>
          <w:szCs w:val="24"/>
        </w:rPr>
        <w:t xml:space="preserve">that </w:t>
      </w:r>
      <w:r w:rsidR="00C274CA" w:rsidRPr="008E1254">
        <w:rPr>
          <w:rFonts w:ascii="Book Antiqua" w:hAnsi="Book Antiqua" w:cs="Times New Roman"/>
          <w:color w:val="000000"/>
          <w:kern w:val="0"/>
          <w:szCs w:val="24"/>
        </w:rPr>
        <w:t>modif</w:t>
      </w:r>
      <w:r w:rsidR="009066B3" w:rsidRPr="008E1254">
        <w:rPr>
          <w:rFonts w:ascii="Book Antiqua" w:hAnsi="Book Antiqua" w:cs="Times New Roman"/>
          <w:color w:val="000000"/>
          <w:kern w:val="0"/>
          <w:szCs w:val="24"/>
        </w:rPr>
        <w:t>ies</w:t>
      </w:r>
      <w:r w:rsidR="00C274CA" w:rsidRPr="008E1254">
        <w:rPr>
          <w:rFonts w:ascii="Book Antiqua" w:hAnsi="Book Antiqua" w:cs="Times New Roman"/>
          <w:color w:val="000000"/>
          <w:kern w:val="0"/>
          <w:szCs w:val="24"/>
        </w:rPr>
        <w:t xml:space="preserve"> the susceptibility </w:t>
      </w:r>
      <w:r w:rsidR="00807759" w:rsidRPr="008E1254">
        <w:rPr>
          <w:rFonts w:ascii="Book Antiqua" w:hAnsi="Book Antiqua" w:cs="Times New Roman"/>
          <w:color w:val="000000"/>
          <w:kern w:val="0"/>
          <w:szCs w:val="24"/>
        </w:rPr>
        <w:t xml:space="preserve">to </w:t>
      </w:r>
      <w:r w:rsidR="00C274CA" w:rsidRPr="008E1254">
        <w:rPr>
          <w:rFonts w:ascii="Book Antiqua" w:hAnsi="Book Antiqua" w:cs="Times New Roman"/>
          <w:color w:val="000000"/>
          <w:kern w:val="0"/>
          <w:szCs w:val="24"/>
        </w:rPr>
        <w:t>and prognosis of gastric cancer.</w:t>
      </w:r>
      <w:bookmarkEnd w:id="48"/>
      <w:bookmarkEnd w:id="49"/>
    </w:p>
    <w:p w:rsidR="002453EF" w:rsidRDefault="002453EF" w:rsidP="008E1254">
      <w:pPr>
        <w:rPr>
          <w:rFonts w:ascii="Book Antiqua" w:hAnsi="Book Antiqua" w:cs="Times New Roman"/>
          <w:color w:val="000000"/>
          <w:kern w:val="0"/>
          <w:szCs w:val="24"/>
        </w:rPr>
      </w:pPr>
    </w:p>
    <w:p w:rsidR="00B50856" w:rsidRDefault="00B50856" w:rsidP="00B50856">
      <w:pPr>
        <w:rPr>
          <w:rFonts w:ascii="Book Antiqua" w:hAnsi="Book Antiqua" w:cs="宋体" w:hint="eastAsia"/>
          <w:color w:val="000000"/>
        </w:rPr>
      </w:pPr>
      <w:r w:rsidRPr="00B50856">
        <w:rPr>
          <w:rFonts w:ascii="Book Antiqua" w:hAnsi="Book Antiqua" w:hint="eastAsia"/>
          <w:b/>
        </w:rPr>
        <w:t>Citation:</w:t>
      </w:r>
      <w:r>
        <w:rPr>
          <w:rFonts w:ascii="Book Antiqua" w:hAnsi="Book Antiqua" w:hint="eastAsia"/>
        </w:rPr>
        <w:t xml:space="preserve"> </w:t>
      </w:r>
      <w:proofErr w:type="spellStart"/>
      <w:r w:rsidRPr="00B80235">
        <w:rPr>
          <w:rFonts w:ascii="Book Antiqua" w:hAnsi="Book Antiqua"/>
        </w:rPr>
        <w:t>Jia</w:t>
      </w:r>
      <w:proofErr w:type="spellEnd"/>
      <w:r w:rsidRPr="00B80235">
        <w:rPr>
          <w:rFonts w:ascii="Book Antiqua" w:hAnsi="Book Antiqua"/>
          <w:kern w:val="0"/>
        </w:rPr>
        <w:t xml:space="preserve"> ZF, </w:t>
      </w:r>
      <w:r w:rsidRPr="00B80235">
        <w:rPr>
          <w:rFonts w:ascii="Book Antiqua" w:hAnsi="Book Antiqua"/>
        </w:rPr>
        <w:t>Cao</w:t>
      </w:r>
      <w:r w:rsidRPr="00B80235">
        <w:rPr>
          <w:rFonts w:ascii="Book Antiqua" w:hAnsi="Book Antiqua"/>
          <w:kern w:val="0"/>
        </w:rPr>
        <w:t xml:space="preserve"> DH, </w:t>
      </w:r>
      <w:r w:rsidRPr="00B80235">
        <w:rPr>
          <w:rFonts w:ascii="Book Antiqua" w:hAnsi="Book Antiqua"/>
        </w:rPr>
        <w:t>Wu</w:t>
      </w:r>
      <w:r w:rsidRPr="00B80235">
        <w:rPr>
          <w:rFonts w:ascii="Book Antiqua" w:hAnsi="Book Antiqua"/>
          <w:kern w:val="0"/>
        </w:rPr>
        <w:t xml:space="preserve"> YH, </w:t>
      </w:r>
      <w:r w:rsidRPr="00B80235">
        <w:rPr>
          <w:rFonts w:ascii="Book Antiqua" w:hAnsi="Book Antiqua"/>
        </w:rPr>
        <w:t>Jin</w:t>
      </w:r>
      <w:r w:rsidRPr="00B80235">
        <w:rPr>
          <w:rFonts w:ascii="Book Antiqua" w:hAnsi="Book Antiqua"/>
          <w:kern w:val="0"/>
        </w:rPr>
        <w:t xml:space="preserve"> MS, </w:t>
      </w:r>
      <w:r w:rsidRPr="00B80235">
        <w:rPr>
          <w:rFonts w:ascii="Book Antiqua" w:hAnsi="Book Antiqua"/>
        </w:rPr>
        <w:t>Pan</w:t>
      </w:r>
      <w:r w:rsidRPr="00B80235">
        <w:rPr>
          <w:rFonts w:ascii="Book Antiqua" w:hAnsi="Book Antiqua"/>
          <w:kern w:val="0"/>
        </w:rPr>
        <w:t xml:space="preserve"> YC, </w:t>
      </w:r>
      <w:r w:rsidRPr="00B80235">
        <w:rPr>
          <w:rFonts w:ascii="Book Antiqua" w:hAnsi="Book Antiqua"/>
        </w:rPr>
        <w:t>Cao</w:t>
      </w:r>
      <w:r w:rsidRPr="00B80235">
        <w:rPr>
          <w:rFonts w:ascii="Book Antiqua" w:hAnsi="Book Antiqua"/>
          <w:kern w:val="0"/>
        </w:rPr>
        <w:t xml:space="preserve"> XY, </w:t>
      </w:r>
      <w:r w:rsidRPr="00B80235">
        <w:rPr>
          <w:rFonts w:ascii="Book Antiqua" w:hAnsi="Book Antiqua"/>
        </w:rPr>
        <w:t>Jiang</w:t>
      </w:r>
      <w:r w:rsidRPr="00B80235">
        <w:rPr>
          <w:rFonts w:ascii="Book Antiqua" w:hAnsi="Book Antiqua"/>
          <w:kern w:val="0"/>
        </w:rPr>
        <w:t xml:space="preserve"> J. Lethal-7-related polymorphisms are associated with susceptibility to and prognosis of gastric cancer. </w:t>
      </w:r>
      <w:r w:rsidRPr="00B80235">
        <w:rPr>
          <w:rFonts w:ascii="Book Antiqua" w:eastAsia="Times New Roman" w:hAnsi="Book Antiqua" w:cs="宋体"/>
          <w:i/>
          <w:color w:val="000000"/>
        </w:rPr>
        <w:t xml:space="preserve">World J </w:t>
      </w:r>
      <w:proofErr w:type="spellStart"/>
      <w:r w:rsidRPr="00B80235">
        <w:rPr>
          <w:rFonts w:ascii="Book Antiqua" w:eastAsia="Times New Roman" w:hAnsi="Book Antiqua" w:cs="宋体"/>
          <w:i/>
          <w:color w:val="000000"/>
        </w:rPr>
        <w:t>Gastroenterol</w:t>
      </w:r>
      <w:proofErr w:type="spellEnd"/>
      <w:r w:rsidRPr="00B80235">
        <w:rPr>
          <w:rFonts w:ascii="Book Antiqua" w:eastAsia="Times New Roman" w:hAnsi="Book Antiqua" w:cs="宋体"/>
          <w:i/>
          <w:color w:val="000000"/>
        </w:rPr>
        <w:t xml:space="preserve"> </w:t>
      </w:r>
      <w:r w:rsidRPr="00B80235">
        <w:rPr>
          <w:rFonts w:ascii="Book Antiqua" w:eastAsia="Times New Roman" w:hAnsi="Book Antiqua" w:cs="宋体"/>
          <w:color w:val="000000"/>
        </w:rPr>
        <w:t>2019; 25(</w:t>
      </w:r>
      <w:r w:rsidRPr="00B80235">
        <w:rPr>
          <w:rFonts w:ascii="Book Antiqua" w:hAnsi="Book Antiqua" w:cs="宋体" w:hint="eastAsia"/>
          <w:color w:val="000000"/>
        </w:rPr>
        <w:t>8</w:t>
      </w:r>
      <w:r w:rsidRPr="00B80235">
        <w:rPr>
          <w:rFonts w:ascii="Book Antiqua" w:eastAsia="Times New Roman" w:hAnsi="Book Antiqua" w:cs="宋体"/>
          <w:color w:val="000000"/>
        </w:rPr>
        <w:t xml:space="preserve">): </w:t>
      </w:r>
      <w:r>
        <w:rPr>
          <w:rFonts w:ascii="Book Antiqua" w:hAnsi="Book Antiqua" w:cs="宋体" w:hint="eastAsia"/>
          <w:color w:val="000000"/>
        </w:rPr>
        <w:t>1012</w:t>
      </w:r>
      <w:r w:rsidRPr="00B80235">
        <w:rPr>
          <w:rFonts w:ascii="Book Antiqua" w:eastAsia="Times New Roman" w:hAnsi="Book Antiqua" w:cs="宋体"/>
          <w:color w:val="000000"/>
        </w:rPr>
        <w:t>-</w:t>
      </w:r>
      <w:r>
        <w:rPr>
          <w:rFonts w:ascii="Book Antiqua" w:hAnsi="Book Antiqua" w:cs="宋体" w:hint="eastAsia"/>
          <w:color w:val="000000"/>
        </w:rPr>
        <w:t>1023</w:t>
      </w:r>
      <w:r w:rsidRPr="00B80235">
        <w:rPr>
          <w:rFonts w:ascii="Book Antiqua" w:eastAsia="Times New Roman" w:hAnsi="Book Antiqua" w:cs="宋体"/>
          <w:color w:val="000000"/>
        </w:rPr>
        <w:t xml:space="preserve">  </w:t>
      </w:r>
    </w:p>
    <w:p w:rsidR="00B50856" w:rsidRDefault="00B50856" w:rsidP="00B50856">
      <w:pPr>
        <w:rPr>
          <w:rFonts w:ascii="Book Antiqua" w:hAnsi="Book Antiqua" w:cs="宋体" w:hint="eastAsia"/>
          <w:color w:val="000000"/>
        </w:rPr>
      </w:pPr>
      <w:r w:rsidRPr="00B50856">
        <w:rPr>
          <w:rFonts w:ascii="Book Antiqua" w:eastAsia="Times New Roman" w:hAnsi="Book Antiqua" w:cs="宋体"/>
          <w:b/>
          <w:color w:val="000000"/>
        </w:rPr>
        <w:t>URL:</w:t>
      </w:r>
      <w:r w:rsidRPr="00B80235">
        <w:rPr>
          <w:rFonts w:ascii="Book Antiqua" w:eastAsia="Times New Roman" w:hAnsi="Book Antiqua" w:cs="宋体"/>
          <w:color w:val="000000"/>
        </w:rPr>
        <w:t xml:space="preserve"> https://www.wjgnet.com/1007-9327/full/v25/i</w:t>
      </w:r>
      <w:r w:rsidRPr="00B80235">
        <w:rPr>
          <w:rFonts w:ascii="Book Antiqua" w:hAnsi="Book Antiqua" w:cs="宋体" w:hint="eastAsia"/>
          <w:color w:val="000000"/>
        </w:rPr>
        <w:t>8</w:t>
      </w:r>
      <w:r w:rsidRPr="00B80235">
        <w:rPr>
          <w:rFonts w:ascii="Book Antiqua" w:eastAsia="Times New Roman" w:hAnsi="Book Antiqua" w:cs="宋体"/>
          <w:color w:val="000000"/>
        </w:rPr>
        <w:t>/</w:t>
      </w:r>
      <w:r>
        <w:rPr>
          <w:rFonts w:ascii="Book Antiqua" w:hAnsi="Book Antiqua" w:cs="宋体" w:hint="eastAsia"/>
          <w:color w:val="000000"/>
        </w:rPr>
        <w:t>1012</w:t>
      </w:r>
      <w:r w:rsidRPr="00B80235">
        <w:rPr>
          <w:rFonts w:ascii="Book Antiqua" w:eastAsia="Times New Roman" w:hAnsi="Book Antiqua" w:cs="宋体"/>
          <w:color w:val="000000"/>
        </w:rPr>
        <w:t xml:space="preserve">.htm  </w:t>
      </w:r>
    </w:p>
    <w:p w:rsidR="00B50856" w:rsidRPr="00B80235" w:rsidRDefault="00B50856" w:rsidP="00B50856">
      <w:pPr>
        <w:rPr>
          <w:rFonts w:ascii="Book Antiqua" w:hAnsi="Book Antiqua"/>
          <w:kern w:val="0"/>
        </w:rPr>
      </w:pPr>
      <w:r w:rsidRPr="00B50856">
        <w:rPr>
          <w:rFonts w:ascii="Book Antiqua" w:eastAsia="Times New Roman" w:hAnsi="Book Antiqua" w:cs="宋体"/>
          <w:b/>
          <w:color w:val="000000"/>
        </w:rPr>
        <w:t xml:space="preserve">DOI: </w:t>
      </w:r>
      <w:r w:rsidRPr="00B80235">
        <w:rPr>
          <w:rFonts w:ascii="Book Antiqua" w:eastAsia="Times New Roman" w:hAnsi="Book Antiqua" w:cs="宋体"/>
          <w:color w:val="000000"/>
        </w:rPr>
        <w:t>https://dx.doi.org/10.3748/wjg.v25.i</w:t>
      </w:r>
      <w:r w:rsidRPr="00B80235">
        <w:rPr>
          <w:rFonts w:ascii="Book Antiqua" w:hAnsi="Book Antiqua" w:cs="宋体" w:hint="eastAsia"/>
          <w:color w:val="000000"/>
        </w:rPr>
        <w:t>8</w:t>
      </w:r>
      <w:r w:rsidRPr="00B80235">
        <w:rPr>
          <w:rFonts w:ascii="Book Antiqua" w:eastAsia="Times New Roman" w:hAnsi="Book Antiqua" w:cs="宋体"/>
          <w:color w:val="000000"/>
        </w:rPr>
        <w:t>.</w:t>
      </w:r>
      <w:r w:rsidRPr="0002649D">
        <w:rPr>
          <w:rFonts w:ascii="Book Antiqua" w:eastAsia="宋体" w:hAnsi="Book Antiqua" w:cs="宋体" w:hint="eastAsia"/>
          <w:color w:val="000000"/>
        </w:rPr>
        <w:t>1012</w:t>
      </w:r>
    </w:p>
    <w:p w:rsidR="00C17CDF" w:rsidRPr="00B50856" w:rsidRDefault="00C17CDF" w:rsidP="008E1254">
      <w:pPr>
        <w:rPr>
          <w:rFonts w:ascii="Book Antiqua" w:hAnsi="Book Antiqua" w:cs="Times New Roman"/>
          <w:color w:val="000000"/>
          <w:kern w:val="0"/>
          <w:szCs w:val="24"/>
        </w:rPr>
      </w:pPr>
    </w:p>
    <w:p w:rsidR="006C7D81" w:rsidRPr="008E1254" w:rsidRDefault="006C7D81" w:rsidP="008E1254">
      <w:pPr>
        <w:rPr>
          <w:rFonts w:ascii="Book Antiqua" w:hAnsi="Book Antiqua" w:cs="Times New Roman"/>
          <w:b/>
          <w:szCs w:val="24"/>
        </w:rPr>
      </w:pPr>
      <w:r w:rsidRPr="008E1254">
        <w:rPr>
          <w:rFonts w:ascii="Book Antiqua" w:hAnsi="Book Antiqua" w:cs="Times New Roman"/>
          <w:b/>
          <w:szCs w:val="24"/>
        </w:rPr>
        <w:lastRenderedPageBreak/>
        <w:br w:type="page"/>
      </w:r>
    </w:p>
    <w:p w:rsidR="00DA5ADB" w:rsidRPr="008E1254" w:rsidRDefault="00290EC9" w:rsidP="008E1254">
      <w:pPr>
        <w:rPr>
          <w:rFonts w:ascii="Book Antiqua" w:hAnsi="Book Antiqua" w:cs="Times New Roman"/>
          <w:b/>
          <w:szCs w:val="24"/>
        </w:rPr>
      </w:pPr>
      <w:r w:rsidRPr="008E1254">
        <w:rPr>
          <w:rFonts w:ascii="Book Antiqua" w:hAnsi="Book Antiqua" w:cs="Times New Roman"/>
          <w:b/>
          <w:szCs w:val="24"/>
        </w:rPr>
        <w:lastRenderedPageBreak/>
        <w:t>INTRODUCTION</w:t>
      </w:r>
    </w:p>
    <w:p w:rsidR="008D4C83" w:rsidRPr="008E1254" w:rsidRDefault="008F6F28" w:rsidP="008E1254">
      <w:pPr>
        <w:rPr>
          <w:rFonts w:ascii="Book Antiqua" w:hAnsi="Book Antiqua" w:cs="Times New Roman"/>
          <w:szCs w:val="24"/>
        </w:rPr>
      </w:pPr>
      <w:r w:rsidRPr="008E1254">
        <w:rPr>
          <w:rFonts w:ascii="Book Antiqua" w:hAnsi="Book Antiqua" w:cs="Times New Roman"/>
          <w:szCs w:val="24"/>
        </w:rPr>
        <w:t>Gastric cancer</w:t>
      </w:r>
      <w:r w:rsidR="00803861" w:rsidRPr="008E1254">
        <w:rPr>
          <w:rFonts w:ascii="Book Antiqua" w:hAnsi="Book Antiqua" w:cs="Times New Roman"/>
          <w:szCs w:val="24"/>
        </w:rPr>
        <w:t xml:space="preserve"> (GC)</w:t>
      </w:r>
      <w:r w:rsidRPr="008E1254">
        <w:rPr>
          <w:rFonts w:ascii="Book Antiqua" w:hAnsi="Book Antiqua" w:cs="Times New Roman"/>
          <w:szCs w:val="24"/>
        </w:rPr>
        <w:t xml:space="preserve"> </w:t>
      </w:r>
      <w:r w:rsidR="006901B2" w:rsidRPr="008E1254">
        <w:rPr>
          <w:rFonts w:ascii="Book Antiqua" w:hAnsi="Book Antiqua" w:cs="Times New Roman"/>
          <w:szCs w:val="24"/>
        </w:rPr>
        <w:t xml:space="preserve">is </w:t>
      </w:r>
      <w:r w:rsidR="00090916" w:rsidRPr="008E1254">
        <w:rPr>
          <w:rFonts w:ascii="Book Antiqua" w:hAnsi="Book Antiqua" w:cs="Times New Roman"/>
          <w:szCs w:val="24"/>
        </w:rPr>
        <w:t xml:space="preserve">the </w:t>
      </w:r>
      <w:r w:rsidR="006D670A" w:rsidRPr="008E1254">
        <w:rPr>
          <w:rFonts w:ascii="Book Antiqua" w:hAnsi="Book Antiqua" w:cs="Times New Roman"/>
          <w:szCs w:val="24"/>
        </w:rPr>
        <w:t>fifth</w:t>
      </w:r>
      <w:r w:rsidR="006901B2" w:rsidRPr="008E1254">
        <w:rPr>
          <w:rFonts w:ascii="Book Antiqua" w:hAnsi="Book Antiqua" w:cs="Times New Roman"/>
          <w:szCs w:val="24"/>
        </w:rPr>
        <w:t xml:space="preserve"> </w:t>
      </w:r>
      <w:r w:rsidR="00F81B99" w:rsidRPr="008E1254">
        <w:rPr>
          <w:rFonts w:ascii="Book Antiqua" w:hAnsi="Book Antiqua" w:cs="Times New Roman"/>
          <w:szCs w:val="24"/>
        </w:rPr>
        <w:t xml:space="preserve">most common </w:t>
      </w:r>
      <w:r w:rsidR="00923A91" w:rsidRPr="008E1254">
        <w:rPr>
          <w:rFonts w:ascii="Book Antiqua" w:hAnsi="Book Antiqua" w:cs="Times New Roman"/>
          <w:szCs w:val="24"/>
        </w:rPr>
        <w:t xml:space="preserve">malignancy </w:t>
      </w:r>
      <w:r w:rsidR="00A43F75" w:rsidRPr="008E1254">
        <w:rPr>
          <w:rFonts w:ascii="Book Antiqua" w:hAnsi="Book Antiqua" w:cs="Times New Roman"/>
          <w:szCs w:val="24"/>
        </w:rPr>
        <w:t xml:space="preserve">and the third leading </w:t>
      </w:r>
      <w:r w:rsidR="000547A9" w:rsidRPr="008E1254">
        <w:rPr>
          <w:rFonts w:ascii="Book Antiqua" w:hAnsi="Book Antiqua" w:cs="Times New Roman"/>
          <w:szCs w:val="24"/>
        </w:rPr>
        <w:t>cause of cancer-related death</w:t>
      </w:r>
      <w:r w:rsidR="00CF5973" w:rsidRPr="008E1254">
        <w:rPr>
          <w:rFonts w:ascii="Book Antiqua" w:hAnsi="Book Antiqua" w:cs="Times New Roman"/>
          <w:szCs w:val="24"/>
        </w:rPr>
        <w:t xml:space="preserve"> </w:t>
      </w:r>
      <w:r w:rsidR="00AA32EB" w:rsidRPr="008E1254">
        <w:rPr>
          <w:rFonts w:ascii="Book Antiqua" w:hAnsi="Book Antiqua" w:cs="Times New Roman"/>
          <w:szCs w:val="24"/>
        </w:rPr>
        <w:t>worldwide</w:t>
      </w:r>
      <w:r w:rsidR="002A6428" w:rsidRPr="008E1254">
        <w:rPr>
          <w:rFonts w:ascii="Book Antiqua" w:hAnsi="Book Antiqua" w:cs="Times New Roman"/>
          <w:szCs w:val="24"/>
        </w:rPr>
        <w:fldChar w:fldCharType="begin">
          <w:fldData xml:space="preserve">PEVuZE5vdGU+PENpdGU+PEF1dGhvcj5CcmF5PC9BdXRob3I+PFllYXI+MjAxODwvWWVhcj48UmVj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</w:fldData>
        </w:fldChar>
      </w:r>
      <w:r w:rsidR="002A6428" w:rsidRPr="008E1254">
        <w:rPr>
          <w:rFonts w:ascii="Book Antiqua" w:hAnsi="Book Antiqua" w:cs="Times New Roman"/>
          <w:szCs w:val="24"/>
        </w:rPr>
        <w:instrText xml:space="preserve"> ADDIN EN.CITE </w:instrText>
      </w:r>
      <w:r w:rsidR="002A6428" w:rsidRPr="008E1254">
        <w:rPr>
          <w:rFonts w:ascii="Book Antiqua" w:hAnsi="Book Antiqua" w:cs="Times New Roman"/>
          <w:szCs w:val="24"/>
        </w:rPr>
        <w:fldChar w:fldCharType="begin">
          <w:fldData xml:space="preserve">PEVuZE5vdGU+PENpdGU+PEF1dGhvcj5CcmF5PC9BdXRob3I+PFllYXI+MjAxODwvWWVhcj48UmVj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</w:fldData>
        </w:fldChar>
      </w:r>
      <w:r w:rsidR="002A6428" w:rsidRPr="008E1254">
        <w:rPr>
          <w:rFonts w:ascii="Book Antiqua" w:hAnsi="Book Antiqua" w:cs="Times New Roman"/>
          <w:szCs w:val="24"/>
        </w:rPr>
        <w:instrText xml:space="preserve"> ADDIN EN.CITE.DATA </w:instrText>
      </w:r>
      <w:r w:rsidR="002A6428" w:rsidRPr="008E1254">
        <w:rPr>
          <w:rFonts w:ascii="Book Antiqua" w:hAnsi="Book Antiqua" w:cs="Times New Roman"/>
          <w:szCs w:val="24"/>
        </w:rPr>
      </w:r>
      <w:r w:rsidR="002A6428" w:rsidRPr="008E1254">
        <w:rPr>
          <w:rFonts w:ascii="Book Antiqua" w:hAnsi="Book Antiqua" w:cs="Times New Roman"/>
          <w:szCs w:val="24"/>
        </w:rPr>
        <w:fldChar w:fldCharType="end"/>
      </w:r>
      <w:r w:rsidR="002A6428" w:rsidRPr="008E1254">
        <w:rPr>
          <w:rFonts w:ascii="Book Antiqua" w:hAnsi="Book Antiqua" w:cs="Times New Roman"/>
          <w:szCs w:val="24"/>
        </w:rPr>
      </w:r>
      <w:r w:rsidR="002A6428" w:rsidRPr="008E1254">
        <w:rPr>
          <w:rFonts w:ascii="Book Antiqua" w:hAnsi="Book Antiqua" w:cs="Times New Roman"/>
          <w:szCs w:val="24"/>
        </w:rPr>
        <w:fldChar w:fldCharType="separate"/>
      </w:r>
      <w:r w:rsidR="002A6428" w:rsidRPr="008E1254">
        <w:rPr>
          <w:rFonts w:ascii="Book Antiqua" w:hAnsi="Book Antiqua" w:cs="Times New Roman"/>
          <w:noProof/>
          <w:szCs w:val="24"/>
          <w:vertAlign w:val="superscript"/>
        </w:rPr>
        <w:t>[</w:t>
      </w:r>
      <w:hyperlink w:anchor="_ENREF_1" w:tooltip="Bray, 2018 #169" w:history="1">
        <w:r w:rsidR="00177DCC" w:rsidRPr="008E1254">
          <w:rPr>
            <w:rFonts w:ascii="Book Antiqua" w:hAnsi="Book Antiqua" w:cs="Times New Roman"/>
            <w:noProof/>
            <w:szCs w:val="24"/>
            <w:vertAlign w:val="superscript"/>
          </w:rPr>
          <w:t>1</w:t>
        </w:r>
      </w:hyperlink>
      <w:r w:rsidR="002A6428" w:rsidRPr="008E1254">
        <w:rPr>
          <w:rFonts w:ascii="Book Antiqua" w:hAnsi="Book Antiqua" w:cs="Times New Roman"/>
          <w:noProof/>
          <w:szCs w:val="24"/>
          <w:vertAlign w:val="superscript"/>
        </w:rPr>
        <w:t>]</w:t>
      </w:r>
      <w:r w:rsidR="002A6428" w:rsidRPr="008E1254">
        <w:rPr>
          <w:rFonts w:ascii="Book Antiqua" w:hAnsi="Book Antiqua" w:cs="Times New Roman"/>
          <w:szCs w:val="24"/>
        </w:rPr>
        <w:fldChar w:fldCharType="end"/>
      </w:r>
      <w:r w:rsidR="00FD67C1" w:rsidRPr="008E1254">
        <w:rPr>
          <w:rFonts w:ascii="Book Antiqua" w:hAnsi="Book Antiqua" w:cs="Times New Roman"/>
          <w:szCs w:val="24"/>
        </w:rPr>
        <w:t>.</w:t>
      </w:r>
      <w:r w:rsidR="00A333D2" w:rsidRPr="008E1254">
        <w:rPr>
          <w:rFonts w:ascii="Book Antiqua" w:hAnsi="Book Antiqua" w:cs="Times New Roman"/>
          <w:szCs w:val="24"/>
        </w:rPr>
        <w:t xml:space="preserve"> </w:t>
      </w:r>
      <w:r w:rsidR="003061E6" w:rsidRPr="008E1254">
        <w:rPr>
          <w:rFonts w:ascii="Book Antiqua" w:hAnsi="Book Antiqua" w:cs="Times New Roman"/>
          <w:szCs w:val="24"/>
        </w:rPr>
        <w:t xml:space="preserve">It </w:t>
      </w:r>
      <w:r w:rsidR="00923A91" w:rsidRPr="008E1254">
        <w:rPr>
          <w:rFonts w:ascii="Book Antiqua" w:hAnsi="Book Antiqua" w:cs="Times New Roman"/>
          <w:szCs w:val="24"/>
        </w:rPr>
        <w:t xml:space="preserve">is </w:t>
      </w:r>
      <w:r w:rsidR="003061E6" w:rsidRPr="008E1254">
        <w:rPr>
          <w:rFonts w:ascii="Book Antiqua" w:hAnsi="Book Antiqua" w:cs="Times New Roman"/>
          <w:szCs w:val="24"/>
        </w:rPr>
        <w:t xml:space="preserve">estimated that there were </w:t>
      </w:r>
      <w:r w:rsidR="00E839F0" w:rsidRPr="008E1254">
        <w:rPr>
          <w:rFonts w:ascii="Book Antiqua" w:hAnsi="Book Antiqua" w:cs="Times New Roman"/>
          <w:szCs w:val="24"/>
        </w:rPr>
        <w:t>1 million</w:t>
      </w:r>
      <w:r w:rsidR="00BC170F" w:rsidRPr="008E1254">
        <w:rPr>
          <w:rFonts w:ascii="Book Antiqua" w:hAnsi="Book Antiqua" w:cs="Times New Roman"/>
          <w:szCs w:val="24"/>
        </w:rPr>
        <w:t xml:space="preserve"> new cases in 201</w:t>
      </w:r>
      <w:r w:rsidR="00E839F0" w:rsidRPr="008E1254">
        <w:rPr>
          <w:rFonts w:ascii="Book Antiqua" w:hAnsi="Book Antiqua" w:cs="Times New Roman"/>
          <w:szCs w:val="24"/>
        </w:rPr>
        <w:t>8</w:t>
      </w:r>
      <w:r w:rsidR="005362DB" w:rsidRPr="008E1254">
        <w:rPr>
          <w:rFonts w:ascii="Book Antiqua" w:hAnsi="Book Antiqua" w:cs="Times New Roman"/>
          <w:szCs w:val="24"/>
        </w:rPr>
        <w:t>,</w:t>
      </w:r>
      <w:r w:rsidR="00BC170F" w:rsidRPr="008E1254">
        <w:rPr>
          <w:rFonts w:ascii="Book Antiqua" w:hAnsi="Book Antiqua" w:cs="Times New Roman"/>
          <w:szCs w:val="24"/>
        </w:rPr>
        <w:t xml:space="preserve"> </w:t>
      </w:r>
      <w:r w:rsidR="00A333D2" w:rsidRPr="008E1254">
        <w:rPr>
          <w:rFonts w:ascii="Book Antiqua" w:hAnsi="Book Antiqua" w:cs="Times New Roman"/>
          <w:szCs w:val="24"/>
        </w:rPr>
        <w:t xml:space="preserve">and </w:t>
      </w:r>
      <w:r w:rsidR="00BC170F" w:rsidRPr="008E1254">
        <w:rPr>
          <w:rFonts w:ascii="Book Antiqua" w:hAnsi="Book Antiqua" w:cs="Times New Roman"/>
          <w:szCs w:val="24"/>
        </w:rPr>
        <w:t xml:space="preserve">nearly half of </w:t>
      </w:r>
      <w:r w:rsidR="00A333D2" w:rsidRPr="008E1254">
        <w:rPr>
          <w:rFonts w:ascii="Book Antiqua" w:hAnsi="Book Antiqua" w:cs="Times New Roman"/>
          <w:szCs w:val="24"/>
        </w:rPr>
        <w:t xml:space="preserve">the </w:t>
      </w:r>
      <w:r w:rsidR="00CF50C6" w:rsidRPr="008E1254">
        <w:rPr>
          <w:rFonts w:ascii="Book Antiqua" w:hAnsi="Book Antiqua" w:cs="Times New Roman"/>
          <w:szCs w:val="24"/>
        </w:rPr>
        <w:t xml:space="preserve">new cases </w:t>
      </w:r>
      <w:r w:rsidR="00801D50" w:rsidRPr="008E1254">
        <w:rPr>
          <w:rFonts w:ascii="Book Antiqua" w:hAnsi="Book Antiqua" w:cs="Times New Roman"/>
          <w:szCs w:val="24"/>
        </w:rPr>
        <w:t>were</w:t>
      </w:r>
      <w:r w:rsidR="00841ABE" w:rsidRPr="008E1254">
        <w:rPr>
          <w:rFonts w:ascii="Book Antiqua" w:hAnsi="Book Antiqua" w:cs="Times New Roman"/>
          <w:szCs w:val="24"/>
        </w:rPr>
        <w:t xml:space="preserve"> </w:t>
      </w:r>
      <w:r w:rsidR="005362DB" w:rsidRPr="008E1254">
        <w:rPr>
          <w:rFonts w:ascii="Book Antiqua" w:hAnsi="Book Antiqua" w:cs="Times New Roman"/>
          <w:szCs w:val="24"/>
        </w:rPr>
        <w:t xml:space="preserve">in </w:t>
      </w:r>
      <w:r w:rsidR="00A333D2" w:rsidRPr="008E1254">
        <w:rPr>
          <w:rFonts w:ascii="Book Antiqua" w:hAnsi="Book Antiqua" w:cs="Times New Roman"/>
          <w:szCs w:val="24"/>
        </w:rPr>
        <w:t>China</w:t>
      </w:r>
      <w:r w:rsidR="004178AB" w:rsidRPr="008E1254">
        <w:rPr>
          <w:rFonts w:ascii="Book Antiqua" w:hAnsi="Book Antiqua" w:cs="Times New Roman"/>
          <w:szCs w:val="24"/>
        </w:rPr>
        <w:fldChar w:fldCharType="begin">
          <w:fldData xml:space="preserve">PEVuZE5vdGU+PENpdGU+PEF1dGhvcj5CcmF5PC9BdXRob3I+PFllYXI+MjAxODwvWWVhcj48UmVj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</w:fldData>
        </w:fldChar>
      </w:r>
      <w:r w:rsidR="004178AB" w:rsidRPr="008E1254">
        <w:rPr>
          <w:rFonts w:ascii="Book Antiqua" w:hAnsi="Book Antiqua" w:cs="Times New Roman"/>
          <w:szCs w:val="24"/>
        </w:rPr>
        <w:instrText xml:space="preserve"> ADDIN EN.CITE </w:instrText>
      </w:r>
      <w:r w:rsidR="004178AB" w:rsidRPr="008E1254">
        <w:rPr>
          <w:rFonts w:ascii="Book Antiqua" w:hAnsi="Book Antiqua" w:cs="Times New Roman"/>
          <w:szCs w:val="24"/>
        </w:rPr>
        <w:fldChar w:fldCharType="begin">
          <w:fldData xml:space="preserve">PEVuZE5vdGU+PENpdGU+PEF1dGhvcj5CcmF5PC9BdXRob3I+PFllYXI+MjAxODwvWWVhcj48UmVj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</w:fldData>
        </w:fldChar>
      </w:r>
      <w:r w:rsidR="004178AB" w:rsidRPr="008E1254">
        <w:rPr>
          <w:rFonts w:ascii="Book Antiqua" w:hAnsi="Book Antiqua" w:cs="Times New Roman"/>
          <w:szCs w:val="24"/>
        </w:rPr>
        <w:instrText xml:space="preserve"> ADDIN EN.CITE.DATA </w:instrText>
      </w:r>
      <w:r w:rsidR="004178AB" w:rsidRPr="008E1254">
        <w:rPr>
          <w:rFonts w:ascii="Book Antiqua" w:hAnsi="Book Antiqua" w:cs="Times New Roman"/>
          <w:szCs w:val="24"/>
        </w:rPr>
      </w:r>
      <w:r w:rsidR="004178AB" w:rsidRPr="008E1254">
        <w:rPr>
          <w:rFonts w:ascii="Book Antiqua" w:hAnsi="Book Antiqua" w:cs="Times New Roman"/>
          <w:szCs w:val="24"/>
        </w:rPr>
        <w:fldChar w:fldCharType="end"/>
      </w:r>
      <w:r w:rsidR="004178AB" w:rsidRPr="008E1254">
        <w:rPr>
          <w:rFonts w:ascii="Book Antiqua" w:hAnsi="Book Antiqua" w:cs="Times New Roman"/>
          <w:szCs w:val="24"/>
        </w:rPr>
      </w:r>
      <w:r w:rsidR="004178AB" w:rsidRPr="008E1254">
        <w:rPr>
          <w:rFonts w:ascii="Book Antiqua" w:hAnsi="Book Antiqua" w:cs="Times New Roman"/>
          <w:szCs w:val="24"/>
        </w:rPr>
        <w:fldChar w:fldCharType="separate"/>
      </w:r>
      <w:r w:rsidR="004178AB" w:rsidRPr="008E1254">
        <w:rPr>
          <w:rFonts w:ascii="Book Antiqua" w:hAnsi="Book Antiqua" w:cs="Times New Roman"/>
          <w:noProof/>
          <w:szCs w:val="24"/>
          <w:vertAlign w:val="superscript"/>
        </w:rPr>
        <w:t>[</w:t>
      </w:r>
      <w:hyperlink w:anchor="_ENREF_1" w:tooltip="Bray, 2018 #169" w:history="1">
        <w:r w:rsidR="00177DCC" w:rsidRPr="008E1254">
          <w:rPr>
            <w:rFonts w:ascii="Book Antiqua" w:hAnsi="Book Antiqua" w:cs="Times New Roman"/>
            <w:noProof/>
            <w:szCs w:val="24"/>
            <w:vertAlign w:val="superscript"/>
          </w:rPr>
          <w:t>1</w:t>
        </w:r>
      </w:hyperlink>
      <w:r w:rsidR="004178AB" w:rsidRPr="008E1254">
        <w:rPr>
          <w:rFonts w:ascii="Book Antiqua" w:hAnsi="Book Antiqua" w:cs="Times New Roman"/>
          <w:noProof/>
          <w:szCs w:val="24"/>
          <w:vertAlign w:val="superscript"/>
        </w:rPr>
        <w:t>]</w:t>
      </w:r>
      <w:r w:rsidR="004178AB" w:rsidRPr="008E1254">
        <w:rPr>
          <w:rFonts w:ascii="Book Antiqua" w:hAnsi="Book Antiqua" w:cs="Times New Roman"/>
          <w:szCs w:val="24"/>
        </w:rPr>
        <w:fldChar w:fldCharType="end"/>
      </w:r>
      <w:r w:rsidR="00AA32EB" w:rsidRPr="008E1254">
        <w:rPr>
          <w:rFonts w:ascii="Book Antiqua" w:hAnsi="Book Antiqua" w:cs="Times New Roman"/>
          <w:szCs w:val="24"/>
        </w:rPr>
        <w:t>.</w:t>
      </w:r>
      <w:r w:rsidR="00243D5E" w:rsidRPr="008E1254">
        <w:rPr>
          <w:rFonts w:ascii="Book Antiqua" w:hAnsi="Book Antiqua" w:cs="Times New Roman"/>
          <w:szCs w:val="24"/>
        </w:rPr>
        <w:t xml:space="preserve"> </w:t>
      </w:r>
      <w:r w:rsidR="00AD448F" w:rsidRPr="008E1254">
        <w:rPr>
          <w:rFonts w:ascii="Book Antiqua" w:hAnsi="Book Antiqua" w:cs="Times New Roman"/>
          <w:szCs w:val="24"/>
        </w:rPr>
        <w:t xml:space="preserve">Despite advances in </w:t>
      </w:r>
      <w:r w:rsidR="005362DB" w:rsidRPr="008E1254">
        <w:rPr>
          <w:rFonts w:ascii="Book Antiqua" w:hAnsi="Book Antiqua" w:cs="Times New Roman"/>
          <w:szCs w:val="24"/>
        </w:rPr>
        <w:t xml:space="preserve">the </w:t>
      </w:r>
      <w:r w:rsidR="00AD448F" w:rsidRPr="008E1254">
        <w:rPr>
          <w:rFonts w:ascii="Book Antiqua" w:hAnsi="Book Antiqua" w:cs="Times New Roman"/>
          <w:szCs w:val="24"/>
        </w:rPr>
        <w:t xml:space="preserve">diagnosis and treatment of </w:t>
      </w:r>
      <w:r w:rsidR="0054231E" w:rsidRPr="008E1254">
        <w:rPr>
          <w:rFonts w:ascii="Book Antiqua" w:hAnsi="Book Antiqua" w:cs="Times New Roman"/>
          <w:szCs w:val="24"/>
        </w:rPr>
        <w:t>GC</w:t>
      </w:r>
      <w:r w:rsidR="00B330EC" w:rsidRPr="008E1254">
        <w:rPr>
          <w:rFonts w:ascii="Book Antiqua" w:hAnsi="Book Antiqua" w:cs="Times New Roman"/>
          <w:szCs w:val="24"/>
        </w:rPr>
        <w:t xml:space="preserve"> in recent decade</w:t>
      </w:r>
      <w:r w:rsidR="007964F5" w:rsidRPr="008E1254">
        <w:rPr>
          <w:rFonts w:ascii="Book Antiqua" w:hAnsi="Book Antiqua" w:cs="Times New Roman"/>
          <w:szCs w:val="24"/>
        </w:rPr>
        <w:t>s</w:t>
      </w:r>
      <w:r w:rsidR="0054231E" w:rsidRPr="008E1254">
        <w:rPr>
          <w:rFonts w:ascii="Book Antiqua" w:hAnsi="Book Antiqua" w:cs="Times New Roman"/>
          <w:szCs w:val="24"/>
        </w:rPr>
        <w:t xml:space="preserve">, </w:t>
      </w:r>
      <w:r w:rsidR="005362DB" w:rsidRPr="008E1254">
        <w:rPr>
          <w:rFonts w:ascii="Book Antiqua" w:hAnsi="Book Antiqua" w:cs="Times New Roman"/>
          <w:szCs w:val="24"/>
        </w:rPr>
        <w:t xml:space="preserve">the </w:t>
      </w:r>
      <w:r w:rsidR="00243D5E" w:rsidRPr="008E1254">
        <w:rPr>
          <w:rFonts w:ascii="Book Antiqua" w:hAnsi="Book Antiqua" w:cs="Times New Roman"/>
          <w:szCs w:val="24"/>
        </w:rPr>
        <w:t xml:space="preserve">prognosis </w:t>
      </w:r>
      <w:r w:rsidR="005362DB" w:rsidRPr="008E1254">
        <w:rPr>
          <w:rFonts w:ascii="Book Antiqua" w:hAnsi="Book Antiqua" w:cs="Times New Roman"/>
          <w:szCs w:val="24"/>
        </w:rPr>
        <w:t>for</w:t>
      </w:r>
      <w:r w:rsidR="00243D5E" w:rsidRPr="008E1254">
        <w:rPr>
          <w:rFonts w:ascii="Book Antiqua" w:hAnsi="Book Antiqua" w:cs="Times New Roman"/>
          <w:szCs w:val="24"/>
        </w:rPr>
        <w:t xml:space="preserve"> </w:t>
      </w:r>
      <w:r w:rsidR="0054231E" w:rsidRPr="008E1254">
        <w:rPr>
          <w:rFonts w:ascii="Book Antiqua" w:hAnsi="Book Antiqua" w:cs="Times New Roman"/>
          <w:szCs w:val="24"/>
        </w:rPr>
        <w:t xml:space="preserve">GC </w:t>
      </w:r>
      <w:r w:rsidR="00243D5E" w:rsidRPr="008E1254">
        <w:rPr>
          <w:rFonts w:ascii="Book Antiqua" w:hAnsi="Book Antiqua" w:cs="Times New Roman"/>
          <w:szCs w:val="24"/>
        </w:rPr>
        <w:t xml:space="preserve">patients </w:t>
      </w:r>
      <w:r w:rsidR="00ED0F93" w:rsidRPr="008E1254">
        <w:rPr>
          <w:rFonts w:ascii="Book Antiqua" w:hAnsi="Book Antiqua" w:cs="Times New Roman"/>
          <w:szCs w:val="24"/>
        </w:rPr>
        <w:t>is</w:t>
      </w:r>
      <w:r w:rsidR="00C360D4" w:rsidRPr="008E1254">
        <w:rPr>
          <w:rFonts w:ascii="Book Antiqua" w:hAnsi="Book Antiqua" w:cs="Times New Roman"/>
          <w:szCs w:val="24"/>
        </w:rPr>
        <w:t xml:space="preserve"> </w:t>
      </w:r>
      <w:r w:rsidR="00F84BC7" w:rsidRPr="008E1254">
        <w:rPr>
          <w:rFonts w:ascii="Book Antiqua" w:hAnsi="Book Antiqua" w:cs="Times New Roman"/>
          <w:szCs w:val="24"/>
        </w:rPr>
        <w:t xml:space="preserve">still </w:t>
      </w:r>
      <w:r w:rsidR="00C360D4" w:rsidRPr="008E1254">
        <w:rPr>
          <w:rFonts w:ascii="Book Antiqua" w:hAnsi="Book Antiqua" w:cs="Times New Roman"/>
          <w:szCs w:val="24"/>
        </w:rPr>
        <w:t xml:space="preserve">poor, </w:t>
      </w:r>
      <w:r w:rsidR="0054231E" w:rsidRPr="008E1254">
        <w:rPr>
          <w:rFonts w:ascii="Book Antiqua" w:hAnsi="Book Antiqua" w:cs="Times New Roman"/>
          <w:szCs w:val="24"/>
        </w:rPr>
        <w:t>especially in China</w:t>
      </w:r>
      <w:r w:rsidR="0048294A" w:rsidRPr="008E1254">
        <w:rPr>
          <w:rFonts w:ascii="Book Antiqua" w:hAnsi="Book Antiqua" w:cs="Times New Roman"/>
          <w:szCs w:val="24"/>
        </w:rPr>
        <w:t>,</w:t>
      </w:r>
      <w:r w:rsidR="0054231E" w:rsidRPr="008E1254">
        <w:rPr>
          <w:rFonts w:ascii="Book Antiqua" w:hAnsi="Book Antiqua" w:cs="Times New Roman"/>
          <w:szCs w:val="24"/>
        </w:rPr>
        <w:t xml:space="preserve"> </w:t>
      </w:r>
      <w:r w:rsidR="00A767A1" w:rsidRPr="008E1254">
        <w:rPr>
          <w:rFonts w:ascii="Book Antiqua" w:hAnsi="Book Antiqua" w:cs="Times New Roman"/>
          <w:szCs w:val="24"/>
        </w:rPr>
        <w:t xml:space="preserve">with </w:t>
      </w:r>
      <w:r w:rsidR="00C724D0" w:rsidRPr="008E1254">
        <w:rPr>
          <w:rFonts w:ascii="Book Antiqua" w:hAnsi="Book Antiqua" w:cs="Times New Roman"/>
          <w:szCs w:val="24"/>
        </w:rPr>
        <w:t>the</w:t>
      </w:r>
      <w:r w:rsidR="00A767A1" w:rsidRPr="008E1254">
        <w:rPr>
          <w:rFonts w:ascii="Book Antiqua" w:hAnsi="Book Antiqua" w:cs="Times New Roman"/>
          <w:szCs w:val="24"/>
        </w:rPr>
        <w:t xml:space="preserve"> five-year survival </w:t>
      </w:r>
      <w:r w:rsidR="00A50DA0" w:rsidRPr="008E1254">
        <w:rPr>
          <w:rFonts w:ascii="Book Antiqua" w:hAnsi="Book Antiqua" w:cs="Times New Roman"/>
          <w:szCs w:val="24"/>
        </w:rPr>
        <w:t xml:space="preserve">rate of </w:t>
      </w:r>
      <w:r w:rsidR="00EE7070" w:rsidRPr="008E1254">
        <w:rPr>
          <w:rFonts w:ascii="Book Antiqua" w:hAnsi="Book Antiqua" w:cs="Times New Roman"/>
          <w:szCs w:val="24"/>
        </w:rPr>
        <w:t xml:space="preserve">only </w:t>
      </w:r>
      <w:r w:rsidR="00A50DA0" w:rsidRPr="008E1254">
        <w:rPr>
          <w:rFonts w:ascii="Book Antiqua" w:hAnsi="Book Antiqua" w:cs="Times New Roman"/>
          <w:szCs w:val="24"/>
        </w:rPr>
        <w:t xml:space="preserve">approximately </w:t>
      </w:r>
      <w:r w:rsidR="007B24EF" w:rsidRPr="008E1254">
        <w:rPr>
          <w:rFonts w:ascii="Book Antiqua" w:hAnsi="Book Antiqua" w:cs="Times New Roman"/>
          <w:szCs w:val="24"/>
        </w:rPr>
        <w:t>30%</w:t>
      </w:r>
      <w:r w:rsidR="007B24EF" w:rsidRPr="008E1254">
        <w:rPr>
          <w:rFonts w:ascii="Book Antiqua" w:hAnsi="Book Antiqua" w:cs="Times New Roman"/>
          <w:szCs w:val="24"/>
        </w:rPr>
        <w:fldChar w:fldCharType="begin">
          <w:fldData xml:space="preserve">PEVuZE5vdGU+PENpdGU+PEF1dGhvcj5aZW5nPC9BdXRob3I+PFllYXI+MjAxODwvWWVhcj48UmVj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</w:fldData>
        </w:fldChar>
      </w:r>
      <w:r w:rsidR="009623F9" w:rsidRPr="008E1254">
        <w:rPr>
          <w:rFonts w:ascii="Book Antiqua" w:hAnsi="Book Antiqua" w:cs="Times New Roman"/>
          <w:szCs w:val="24"/>
        </w:rPr>
        <w:instrText xml:space="preserve"> ADDIN EN.CITE </w:instrText>
      </w:r>
      <w:r w:rsidR="009623F9" w:rsidRPr="008E1254">
        <w:rPr>
          <w:rFonts w:ascii="Book Antiqua" w:hAnsi="Book Antiqua" w:cs="Times New Roman"/>
          <w:szCs w:val="24"/>
        </w:rPr>
        <w:fldChar w:fldCharType="begin">
          <w:fldData xml:space="preserve">PEVuZE5vdGU+PENpdGU+PEF1dGhvcj5aZW5nPC9BdXRob3I+PFllYXI+MjAxODwvWWVhcj48UmVj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</w:fldData>
        </w:fldChar>
      </w:r>
      <w:r w:rsidR="009623F9" w:rsidRPr="008E1254">
        <w:rPr>
          <w:rFonts w:ascii="Book Antiqua" w:hAnsi="Book Antiqua" w:cs="Times New Roman"/>
          <w:szCs w:val="24"/>
        </w:rPr>
        <w:instrText xml:space="preserve"> ADDIN EN.CITE.DATA </w:instrText>
      </w:r>
      <w:r w:rsidR="009623F9" w:rsidRPr="008E1254">
        <w:rPr>
          <w:rFonts w:ascii="Book Antiqua" w:hAnsi="Book Antiqua" w:cs="Times New Roman"/>
          <w:szCs w:val="24"/>
        </w:rPr>
      </w:r>
      <w:r w:rsidR="009623F9" w:rsidRPr="008E1254">
        <w:rPr>
          <w:rFonts w:ascii="Book Antiqua" w:hAnsi="Book Antiqua" w:cs="Times New Roman"/>
          <w:szCs w:val="24"/>
        </w:rPr>
        <w:fldChar w:fldCharType="end"/>
      </w:r>
      <w:r w:rsidR="007B24EF" w:rsidRPr="008E1254">
        <w:rPr>
          <w:rFonts w:ascii="Book Antiqua" w:hAnsi="Book Antiqua" w:cs="Times New Roman"/>
          <w:szCs w:val="24"/>
        </w:rPr>
      </w:r>
      <w:r w:rsidR="007B24EF" w:rsidRPr="008E1254">
        <w:rPr>
          <w:rFonts w:ascii="Book Antiqua" w:hAnsi="Book Antiqua" w:cs="Times New Roman"/>
          <w:szCs w:val="24"/>
        </w:rPr>
        <w:fldChar w:fldCharType="separate"/>
      </w:r>
      <w:r w:rsidR="009623F9" w:rsidRPr="008E1254">
        <w:rPr>
          <w:rFonts w:ascii="Book Antiqua" w:hAnsi="Book Antiqua" w:cs="Times New Roman"/>
          <w:noProof/>
          <w:szCs w:val="24"/>
          <w:vertAlign w:val="superscript"/>
        </w:rPr>
        <w:t>[</w:t>
      </w:r>
      <w:hyperlink w:anchor="_ENREF_2" w:tooltip="Zeng, 2018 #139" w:history="1">
        <w:r w:rsidR="00177DCC" w:rsidRPr="008E1254">
          <w:rPr>
            <w:rFonts w:ascii="Book Antiqua" w:hAnsi="Book Antiqua" w:cs="Times New Roman"/>
            <w:noProof/>
            <w:szCs w:val="24"/>
            <w:vertAlign w:val="superscript"/>
          </w:rPr>
          <w:t>2</w:t>
        </w:r>
      </w:hyperlink>
      <w:r w:rsidR="009623F9" w:rsidRPr="008E1254">
        <w:rPr>
          <w:rFonts w:ascii="Book Antiqua" w:hAnsi="Book Antiqua" w:cs="Times New Roman"/>
          <w:noProof/>
          <w:szCs w:val="24"/>
          <w:vertAlign w:val="superscript"/>
        </w:rPr>
        <w:t>]</w:t>
      </w:r>
      <w:r w:rsidR="007B24EF" w:rsidRPr="008E1254">
        <w:rPr>
          <w:rFonts w:ascii="Book Antiqua" w:hAnsi="Book Antiqua" w:cs="Times New Roman"/>
          <w:szCs w:val="24"/>
        </w:rPr>
        <w:fldChar w:fldCharType="end"/>
      </w:r>
      <w:r w:rsidR="003D457E" w:rsidRPr="008E1254">
        <w:rPr>
          <w:rFonts w:ascii="Book Antiqua" w:hAnsi="Book Antiqua" w:cs="Times New Roman"/>
          <w:szCs w:val="24"/>
        </w:rPr>
        <w:t xml:space="preserve">. </w:t>
      </w:r>
      <w:r w:rsidR="00113C70" w:rsidRPr="008E1254">
        <w:rPr>
          <w:rFonts w:ascii="Book Antiqua" w:hAnsi="Book Antiqua" w:cs="Times New Roman"/>
          <w:szCs w:val="24"/>
        </w:rPr>
        <w:t xml:space="preserve">GC is a heterogeneous disease with distinct clinical, epidemiological, and molecular features and is thought </w:t>
      </w:r>
      <w:r w:rsidR="004138EC" w:rsidRPr="008E1254">
        <w:rPr>
          <w:rFonts w:ascii="Book Antiqua" w:hAnsi="Book Antiqua" w:cs="Times New Roman"/>
          <w:szCs w:val="24"/>
        </w:rPr>
        <w:t xml:space="preserve">to be </w:t>
      </w:r>
      <w:r w:rsidR="00113C70" w:rsidRPr="008E1254">
        <w:rPr>
          <w:rFonts w:ascii="Book Antiqua" w:hAnsi="Book Antiqua" w:cs="Times New Roman"/>
          <w:szCs w:val="24"/>
        </w:rPr>
        <w:t>a multifactorial disease influenced by environmental factors, microbial infection, and the host</w:t>
      </w:r>
      <w:r w:rsidR="00F71E4B" w:rsidRPr="008E1254">
        <w:rPr>
          <w:rFonts w:ascii="Book Antiqua" w:hAnsi="Book Antiqua" w:cs="Times New Roman"/>
          <w:szCs w:val="24"/>
        </w:rPr>
        <w:t>’s</w:t>
      </w:r>
      <w:r w:rsidR="00113C70" w:rsidRPr="008E1254">
        <w:rPr>
          <w:rFonts w:ascii="Book Antiqua" w:hAnsi="Book Antiqua" w:cs="Times New Roman"/>
          <w:szCs w:val="24"/>
        </w:rPr>
        <w:t xml:space="preserve"> genetic background</w:t>
      </w:r>
      <w:r w:rsidR="00D923F5" w:rsidRPr="008E1254">
        <w:rPr>
          <w:rFonts w:ascii="Book Antiqua" w:hAnsi="Book Antiqua" w:cs="Times New Roman"/>
          <w:szCs w:val="24"/>
        </w:rPr>
        <w:fldChar w:fldCharType="begin">
          <w:fldData xml:space="preserve">PEVuZE5vdGU+PENpdGU+PEF1dGhvcj5LYXJpbWk8L0F1dGhvcj48WWVhcj4yMDE0PC9ZZWFyPjxS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</w:fldData>
        </w:fldChar>
      </w:r>
      <w:r w:rsidR="009623F9" w:rsidRPr="008E1254">
        <w:rPr>
          <w:rFonts w:ascii="Book Antiqua" w:hAnsi="Book Antiqua" w:cs="Times New Roman"/>
          <w:szCs w:val="24"/>
        </w:rPr>
        <w:instrText xml:space="preserve"> ADDIN EN.CITE </w:instrText>
      </w:r>
      <w:r w:rsidR="009623F9" w:rsidRPr="008E1254">
        <w:rPr>
          <w:rFonts w:ascii="Book Antiqua" w:hAnsi="Book Antiqua" w:cs="Times New Roman"/>
          <w:szCs w:val="24"/>
        </w:rPr>
        <w:fldChar w:fldCharType="begin">
          <w:fldData xml:space="preserve">PEVuZE5vdGU+PENpdGU+PEF1dGhvcj5LYXJpbWk8L0F1dGhvcj48WWVhcj4yMDE0PC9ZZWFyPjxS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</w:fldData>
        </w:fldChar>
      </w:r>
      <w:r w:rsidR="009623F9" w:rsidRPr="008E1254">
        <w:rPr>
          <w:rFonts w:ascii="Book Antiqua" w:hAnsi="Book Antiqua" w:cs="Times New Roman"/>
          <w:szCs w:val="24"/>
        </w:rPr>
        <w:instrText xml:space="preserve"> ADDIN EN.CITE.DATA </w:instrText>
      </w:r>
      <w:r w:rsidR="009623F9" w:rsidRPr="008E1254">
        <w:rPr>
          <w:rFonts w:ascii="Book Antiqua" w:hAnsi="Book Antiqua" w:cs="Times New Roman"/>
          <w:szCs w:val="24"/>
        </w:rPr>
      </w:r>
      <w:r w:rsidR="009623F9" w:rsidRPr="008E1254">
        <w:rPr>
          <w:rFonts w:ascii="Book Antiqua" w:hAnsi="Book Antiqua" w:cs="Times New Roman"/>
          <w:szCs w:val="24"/>
        </w:rPr>
        <w:fldChar w:fldCharType="end"/>
      </w:r>
      <w:r w:rsidR="00D923F5" w:rsidRPr="008E1254">
        <w:rPr>
          <w:rFonts w:ascii="Book Antiqua" w:hAnsi="Book Antiqua" w:cs="Times New Roman"/>
          <w:szCs w:val="24"/>
        </w:rPr>
      </w:r>
      <w:r w:rsidR="00D923F5" w:rsidRPr="008E1254">
        <w:rPr>
          <w:rFonts w:ascii="Book Antiqua" w:hAnsi="Book Antiqua" w:cs="Times New Roman"/>
          <w:szCs w:val="24"/>
        </w:rPr>
        <w:fldChar w:fldCharType="separate"/>
      </w:r>
      <w:r w:rsidR="009623F9" w:rsidRPr="008E1254">
        <w:rPr>
          <w:rFonts w:ascii="Book Antiqua" w:hAnsi="Book Antiqua" w:cs="Times New Roman"/>
          <w:noProof/>
          <w:szCs w:val="24"/>
          <w:vertAlign w:val="superscript"/>
        </w:rPr>
        <w:t>[</w:t>
      </w:r>
      <w:hyperlink w:anchor="_ENREF_3" w:tooltip="Karimi, 2014 #166" w:history="1">
        <w:r w:rsidR="00177DCC" w:rsidRPr="008E1254">
          <w:rPr>
            <w:rFonts w:ascii="Book Antiqua" w:hAnsi="Book Antiqua" w:cs="Times New Roman"/>
            <w:noProof/>
            <w:szCs w:val="24"/>
            <w:vertAlign w:val="superscript"/>
          </w:rPr>
          <w:t>3</w:t>
        </w:r>
      </w:hyperlink>
      <w:r w:rsidR="009623F9" w:rsidRPr="008E1254">
        <w:rPr>
          <w:rFonts w:ascii="Book Antiqua" w:hAnsi="Book Antiqua" w:cs="Times New Roman"/>
          <w:noProof/>
          <w:szCs w:val="24"/>
          <w:vertAlign w:val="superscript"/>
        </w:rPr>
        <w:t>]</w:t>
      </w:r>
      <w:r w:rsidR="00D923F5" w:rsidRPr="008E1254">
        <w:rPr>
          <w:rFonts w:ascii="Book Antiqua" w:hAnsi="Book Antiqua" w:cs="Times New Roman"/>
          <w:szCs w:val="24"/>
        </w:rPr>
        <w:fldChar w:fldCharType="end"/>
      </w:r>
      <w:r w:rsidR="00113C70" w:rsidRPr="008E1254">
        <w:rPr>
          <w:rFonts w:ascii="Book Antiqua" w:hAnsi="Book Antiqua" w:cs="Times New Roman"/>
          <w:szCs w:val="24"/>
        </w:rPr>
        <w:t>.</w:t>
      </w:r>
      <w:r w:rsidR="009E5653" w:rsidRPr="008E1254">
        <w:rPr>
          <w:rFonts w:ascii="Book Antiqua" w:hAnsi="Book Antiqua" w:cs="Times New Roman"/>
          <w:szCs w:val="24"/>
        </w:rPr>
        <w:t xml:space="preserve"> </w:t>
      </w:r>
      <w:r w:rsidR="006F780F" w:rsidRPr="008E1254">
        <w:rPr>
          <w:rFonts w:ascii="Book Antiqua" w:hAnsi="Book Antiqua" w:cs="Times New Roman"/>
          <w:szCs w:val="24"/>
        </w:rPr>
        <w:t>Recently, increasing numbers of studies have identified that genetic variation</w:t>
      </w:r>
      <w:r w:rsidR="00AD5E43" w:rsidRPr="008E1254">
        <w:rPr>
          <w:rFonts w:ascii="Book Antiqua" w:hAnsi="Book Antiqua" w:cs="Times New Roman"/>
          <w:szCs w:val="24"/>
        </w:rPr>
        <w:t>s,</w:t>
      </w:r>
      <w:r w:rsidR="00154E4D" w:rsidRPr="008E1254">
        <w:rPr>
          <w:rFonts w:ascii="Book Antiqua" w:hAnsi="Book Antiqua" w:cs="Times New Roman"/>
          <w:szCs w:val="24"/>
        </w:rPr>
        <w:t xml:space="preserve"> </w:t>
      </w:r>
      <w:r w:rsidR="00747BC3" w:rsidRPr="008E1254">
        <w:rPr>
          <w:rFonts w:ascii="Book Antiqua" w:hAnsi="Book Antiqua" w:cs="Times New Roman"/>
          <w:szCs w:val="24"/>
        </w:rPr>
        <w:t xml:space="preserve">of which </w:t>
      </w:r>
      <w:r w:rsidR="00EF46B8" w:rsidRPr="008E1254">
        <w:rPr>
          <w:rFonts w:ascii="Book Antiqua" w:hAnsi="Book Antiqua" w:cs="Times New Roman"/>
          <w:szCs w:val="24"/>
        </w:rPr>
        <w:t xml:space="preserve">single nucleotide polymorphisms (SNPs) </w:t>
      </w:r>
      <w:r w:rsidR="00EC6CF9" w:rsidRPr="008E1254">
        <w:rPr>
          <w:rFonts w:ascii="Book Antiqua" w:hAnsi="Book Antiqua" w:cs="Times New Roman"/>
          <w:szCs w:val="24"/>
        </w:rPr>
        <w:t xml:space="preserve">are </w:t>
      </w:r>
      <w:r w:rsidR="00154E4D" w:rsidRPr="008E1254">
        <w:rPr>
          <w:rFonts w:ascii="Book Antiqua" w:hAnsi="Book Antiqua" w:cs="Times New Roman"/>
          <w:szCs w:val="24"/>
        </w:rPr>
        <w:t>the most common type</w:t>
      </w:r>
      <w:r w:rsidR="00EF46B8" w:rsidRPr="008E1254">
        <w:rPr>
          <w:rFonts w:ascii="Book Antiqua" w:hAnsi="Book Antiqua" w:cs="Times New Roman"/>
          <w:szCs w:val="24"/>
        </w:rPr>
        <w:t>,</w:t>
      </w:r>
      <w:r w:rsidR="006F780F" w:rsidRPr="008E1254">
        <w:rPr>
          <w:rFonts w:ascii="Book Antiqua" w:hAnsi="Book Antiqua" w:cs="Times New Roman"/>
          <w:szCs w:val="24"/>
        </w:rPr>
        <w:t xml:space="preserve"> play an important role in the development </w:t>
      </w:r>
      <w:r w:rsidR="00B94563" w:rsidRPr="008E1254">
        <w:rPr>
          <w:rFonts w:ascii="Book Antiqua" w:hAnsi="Book Antiqua" w:cs="Times New Roman"/>
          <w:szCs w:val="24"/>
        </w:rPr>
        <w:t>and progression</w:t>
      </w:r>
      <w:r w:rsidR="006F780F" w:rsidRPr="008E1254">
        <w:rPr>
          <w:rFonts w:ascii="Book Antiqua" w:hAnsi="Book Antiqua" w:cs="Times New Roman"/>
          <w:szCs w:val="24"/>
        </w:rPr>
        <w:t xml:space="preserve"> of </w:t>
      </w:r>
      <w:r w:rsidR="00F36555" w:rsidRPr="008E1254">
        <w:rPr>
          <w:rFonts w:ascii="Book Antiqua" w:hAnsi="Book Antiqua" w:cs="Times New Roman"/>
          <w:szCs w:val="24"/>
        </w:rPr>
        <w:t xml:space="preserve">tumors including </w:t>
      </w:r>
      <w:r w:rsidR="006F780F" w:rsidRPr="008E1254">
        <w:rPr>
          <w:rFonts w:ascii="Book Antiqua" w:hAnsi="Book Antiqua" w:cs="Times New Roman"/>
          <w:szCs w:val="24"/>
        </w:rPr>
        <w:t>GC</w:t>
      </w:r>
      <w:r w:rsidR="00CF4A15" w:rsidRPr="008E1254">
        <w:rPr>
          <w:rFonts w:ascii="Book Antiqua" w:hAnsi="Book Antiqua" w:cs="Times New Roman"/>
          <w:szCs w:val="24"/>
        </w:rPr>
        <w:fldChar w:fldCharType="begin">
          <w:fldData xml:space="preserve">PEVuZE5vdGU+PENpdGU+PEF1dGhvcj5TdGVuaG9sbTwvQXV0aG9yPjxZZWFyPjIwMTM8L1llYXI+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</w:fldData>
        </w:fldChar>
      </w:r>
      <w:r w:rsidR="009623F9" w:rsidRPr="008E1254">
        <w:rPr>
          <w:rFonts w:ascii="Book Antiqua" w:hAnsi="Book Antiqua" w:cs="Times New Roman"/>
          <w:szCs w:val="24"/>
        </w:rPr>
        <w:instrText xml:space="preserve"> ADDIN EN.CITE </w:instrText>
      </w:r>
      <w:r w:rsidR="009623F9" w:rsidRPr="008E1254">
        <w:rPr>
          <w:rFonts w:ascii="Book Antiqua" w:hAnsi="Book Antiqua" w:cs="Times New Roman"/>
          <w:szCs w:val="24"/>
        </w:rPr>
        <w:fldChar w:fldCharType="begin">
          <w:fldData xml:space="preserve">PEVuZE5vdGU+PENpdGU+PEF1dGhvcj5TdGVuaG9sbTwvQXV0aG9yPjxZZWFyPjIwMTM8L1llYXI+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</w:fldData>
        </w:fldChar>
      </w:r>
      <w:r w:rsidR="009623F9" w:rsidRPr="008E1254">
        <w:rPr>
          <w:rFonts w:ascii="Book Antiqua" w:hAnsi="Book Antiqua" w:cs="Times New Roman"/>
          <w:szCs w:val="24"/>
        </w:rPr>
        <w:instrText xml:space="preserve"> ADDIN EN.CITE.DATA </w:instrText>
      </w:r>
      <w:r w:rsidR="009623F9" w:rsidRPr="008E1254">
        <w:rPr>
          <w:rFonts w:ascii="Book Antiqua" w:hAnsi="Book Antiqua" w:cs="Times New Roman"/>
          <w:szCs w:val="24"/>
        </w:rPr>
      </w:r>
      <w:r w:rsidR="009623F9" w:rsidRPr="008E1254">
        <w:rPr>
          <w:rFonts w:ascii="Book Antiqua" w:hAnsi="Book Antiqua" w:cs="Times New Roman"/>
          <w:szCs w:val="24"/>
        </w:rPr>
        <w:fldChar w:fldCharType="end"/>
      </w:r>
      <w:r w:rsidR="00CF4A15" w:rsidRPr="008E1254">
        <w:rPr>
          <w:rFonts w:ascii="Book Antiqua" w:hAnsi="Book Antiqua" w:cs="Times New Roman"/>
          <w:szCs w:val="24"/>
        </w:rPr>
      </w:r>
      <w:r w:rsidR="00CF4A15" w:rsidRPr="008E1254">
        <w:rPr>
          <w:rFonts w:ascii="Book Antiqua" w:hAnsi="Book Antiqua" w:cs="Times New Roman"/>
          <w:szCs w:val="24"/>
        </w:rPr>
        <w:fldChar w:fldCharType="separate"/>
      </w:r>
      <w:r w:rsidR="009623F9" w:rsidRPr="008E1254">
        <w:rPr>
          <w:rFonts w:ascii="Book Antiqua" w:hAnsi="Book Antiqua" w:cs="Times New Roman"/>
          <w:noProof/>
          <w:szCs w:val="24"/>
          <w:vertAlign w:val="superscript"/>
        </w:rPr>
        <w:t>[</w:t>
      </w:r>
      <w:hyperlink w:anchor="_ENREF_4" w:tooltip="Stenholm, 2013 #163" w:history="1">
        <w:r w:rsidR="00177DCC" w:rsidRPr="008E1254">
          <w:rPr>
            <w:rFonts w:ascii="Book Antiqua" w:hAnsi="Book Antiqua" w:cs="Times New Roman"/>
            <w:noProof/>
            <w:szCs w:val="24"/>
            <w:vertAlign w:val="superscript"/>
          </w:rPr>
          <w:t>4</w:t>
        </w:r>
      </w:hyperlink>
      <w:r w:rsidR="00B36C7E">
        <w:rPr>
          <w:rFonts w:ascii="Book Antiqua" w:hAnsi="Book Antiqua" w:cs="Times New Roman"/>
          <w:noProof/>
          <w:szCs w:val="24"/>
          <w:vertAlign w:val="superscript"/>
        </w:rPr>
        <w:t>,</w:t>
      </w:r>
      <w:hyperlink w:anchor="_ENREF_5" w:tooltip="Espinosa-Parrilla, 2014 #164" w:history="1">
        <w:r w:rsidR="00177DCC" w:rsidRPr="008E1254">
          <w:rPr>
            <w:rFonts w:ascii="Book Antiqua" w:hAnsi="Book Antiqua" w:cs="Times New Roman"/>
            <w:noProof/>
            <w:szCs w:val="24"/>
            <w:vertAlign w:val="superscript"/>
          </w:rPr>
          <w:t>5</w:t>
        </w:r>
      </w:hyperlink>
      <w:r w:rsidR="009623F9" w:rsidRPr="008E1254">
        <w:rPr>
          <w:rFonts w:ascii="Book Antiqua" w:hAnsi="Book Antiqua" w:cs="Times New Roman"/>
          <w:noProof/>
          <w:szCs w:val="24"/>
          <w:vertAlign w:val="superscript"/>
        </w:rPr>
        <w:t>]</w:t>
      </w:r>
      <w:r w:rsidR="00CF4A15" w:rsidRPr="008E1254">
        <w:rPr>
          <w:rFonts w:ascii="Book Antiqua" w:hAnsi="Book Antiqua" w:cs="Times New Roman"/>
          <w:szCs w:val="24"/>
        </w:rPr>
        <w:fldChar w:fldCharType="end"/>
      </w:r>
      <w:r w:rsidR="00CF4A15" w:rsidRPr="008E1254">
        <w:rPr>
          <w:rFonts w:ascii="Book Antiqua" w:hAnsi="Book Antiqua" w:cs="Times New Roman"/>
          <w:szCs w:val="24"/>
        </w:rPr>
        <w:t>.</w:t>
      </w:r>
    </w:p>
    <w:p w:rsidR="002F0937" w:rsidRPr="008E1254" w:rsidRDefault="00B6410C" w:rsidP="00B36C7E">
      <w:pPr>
        <w:ind w:firstLineChars="100" w:firstLine="240"/>
        <w:rPr>
          <w:rFonts w:ascii="Book Antiqua" w:hAnsi="Book Antiqua" w:cs="Times New Roman"/>
          <w:szCs w:val="24"/>
        </w:rPr>
      </w:pPr>
      <w:r w:rsidRPr="008E1254">
        <w:rPr>
          <w:rFonts w:ascii="Book Antiqua" w:hAnsi="Book Antiqua" w:cs="Times New Roman"/>
          <w:szCs w:val="24"/>
        </w:rPr>
        <w:t>MicroRNA</w:t>
      </w:r>
      <w:r w:rsidR="00915CC8" w:rsidRPr="008E1254">
        <w:rPr>
          <w:rFonts w:ascii="Book Antiqua" w:hAnsi="Book Antiqua" w:cs="Times New Roman"/>
          <w:szCs w:val="24"/>
        </w:rPr>
        <w:t>s</w:t>
      </w:r>
      <w:r w:rsidR="00336919" w:rsidRPr="008E1254">
        <w:rPr>
          <w:rFonts w:ascii="Book Antiqua" w:hAnsi="Book Antiqua" w:cs="Times New Roman"/>
          <w:szCs w:val="24"/>
        </w:rPr>
        <w:t xml:space="preserve"> (miRNAs)</w:t>
      </w:r>
      <w:r w:rsidRPr="008E1254">
        <w:rPr>
          <w:rFonts w:ascii="Book Antiqua" w:hAnsi="Book Antiqua" w:cs="Times New Roman"/>
          <w:szCs w:val="24"/>
        </w:rPr>
        <w:t xml:space="preserve"> </w:t>
      </w:r>
      <w:r w:rsidR="00915CC8" w:rsidRPr="008E1254">
        <w:rPr>
          <w:rFonts w:ascii="Book Antiqua" w:hAnsi="Book Antiqua" w:cs="Times New Roman"/>
          <w:szCs w:val="24"/>
        </w:rPr>
        <w:t xml:space="preserve">are </w:t>
      </w:r>
      <w:r w:rsidR="003704C4" w:rsidRPr="008E1254">
        <w:rPr>
          <w:rFonts w:ascii="Book Antiqua" w:hAnsi="Book Antiqua" w:cs="Times New Roman"/>
          <w:szCs w:val="24"/>
        </w:rPr>
        <w:t xml:space="preserve">endogenous </w:t>
      </w:r>
      <w:r w:rsidR="00336919" w:rsidRPr="008E1254">
        <w:rPr>
          <w:rFonts w:ascii="Book Antiqua" w:hAnsi="Book Antiqua" w:cs="Times New Roman"/>
          <w:szCs w:val="24"/>
        </w:rPr>
        <w:t>small</w:t>
      </w:r>
      <w:r w:rsidR="003704C4" w:rsidRPr="008E1254">
        <w:rPr>
          <w:rFonts w:ascii="Book Antiqua" w:hAnsi="Book Antiqua" w:cs="Times New Roman"/>
          <w:szCs w:val="24"/>
        </w:rPr>
        <w:t xml:space="preserve"> noncoding RNAs</w:t>
      </w:r>
      <w:r w:rsidR="00336919" w:rsidRPr="008E1254">
        <w:rPr>
          <w:rFonts w:ascii="Book Antiqua" w:hAnsi="Book Antiqua" w:cs="Times New Roman"/>
          <w:szCs w:val="24"/>
        </w:rPr>
        <w:t xml:space="preserve"> that bind the mRNAs of the target genes to inhibit their translation and/or induce their decay</w:t>
      </w:r>
      <w:r w:rsidR="000A3547" w:rsidRPr="008E1254">
        <w:rPr>
          <w:rFonts w:ascii="Book Antiqua" w:hAnsi="Book Antiqua" w:cs="Times New Roman"/>
          <w:szCs w:val="24"/>
        </w:rPr>
        <w:fldChar w:fldCharType="begin"/>
      </w:r>
      <w:r w:rsidR="009623F9" w:rsidRPr="008E1254">
        <w:rPr>
          <w:rFonts w:ascii="Book Antiqua" w:hAnsi="Book Antiqua" w:cs="Times New Roman"/>
          <w:szCs w:val="24"/>
        </w:rPr>
        <w:instrText xml:space="preserve"> ADDIN EN.CITE &lt;EndNote&gt;&lt;Cite&gt;&lt;Author&gt;Engels&lt;/Author&gt;&lt;Year&gt;2006&lt;/Year&gt;&lt;RecNum&gt;161&lt;/RecNum&gt;&lt;DisplayText&gt;&lt;style face="superscript"&gt;[6]&lt;/style&gt;&lt;/DisplayText&gt;&lt;record&gt;&lt;rec-number&gt;161&lt;/rec-number&gt;&lt;foreign-keys&gt;&lt;key app="EN" db-id="expas50xtas9ahez52sxe25r5ev550ewvfvf"&gt;161&lt;/key&gt;&lt;/foreign-keys&gt;&lt;ref-type name="Journal Article"&gt;17&lt;/ref-type&gt;&lt;contributors&gt;&lt;authors&gt;&lt;author&gt;Engels, B. M.&lt;/author&gt;&lt;author&gt;Hutvagner, G.&lt;/author&gt;&lt;/authors&gt;&lt;/contributors&gt;&lt;auth-address&gt;Division of Gene regulation and Expression, College of Life Sciences, University of Dundee, Dundee, UK.&lt;/auth-address&gt;&lt;titles&gt;&lt;title&gt;Principles and effects of microRNA-mediated post-transcriptional gene regulation&lt;/title&gt;&lt;secondary-title&gt;Oncogene&lt;/secondary-title&gt;&lt;/titles&gt;&lt;periodical&gt;&lt;full-title&gt;Oncogene&lt;/full-title&gt;&lt;/periodical&gt;&lt;pages&gt;6163-9&lt;/pages&gt;&lt;volume&gt;25&lt;/volume&gt;&lt;number&gt;46&lt;/number&gt;&lt;edition&gt;2006/10/10&lt;/edition&gt;&lt;dates&gt;&lt;year&gt;2006&lt;/year&gt;&lt;pub-dates&gt;&lt;date&gt;Oct 9&lt;/date&gt;&lt;/pub-dates&gt;&lt;/dates&gt;&lt;isbn&gt;(Electronic)&amp;#xD;(Linking)&lt;/isbn&gt;&lt;accession-num&gt;17028595&lt;/accession-num&gt;&lt;urls&gt;&lt;/urls&gt;&lt;electronic-resource-num&gt;10.1038/sj.onc.1209909&lt;/electronic-resource-num&gt;&lt;remote-database-provider&gt;NLM&lt;/remote-database-provider&gt;&lt;/record&gt;&lt;/Cite&gt;&lt;/EndNote&gt;</w:instrText>
      </w:r>
      <w:r w:rsidR="000A3547" w:rsidRPr="008E1254">
        <w:rPr>
          <w:rFonts w:ascii="Book Antiqua" w:hAnsi="Book Antiqua" w:cs="Times New Roman"/>
          <w:szCs w:val="24"/>
        </w:rPr>
        <w:fldChar w:fldCharType="separate"/>
      </w:r>
      <w:r w:rsidR="009623F9" w:rsidRPr="008E1254">
        <w:rPr>
          <w:rFonts w:ascii="Book Antiqua" w:hAnsi="Book Antiqua" w:cs="Times New Roman"/>
          <w:noProof/>
          <w:szCs w:val="24"/>
          <w:vertAlign w:val="superscript"/>
        </w:rPr>
        <w:t>[</w:t>
      </w:r>
      <w:hyperlink w:anchor="_ENREF_6" w:tooltip="Engels, 2006 #161" w:history="1">
        <w:r w:rsidR="00177DCC" w:rsidRPr="008E1254">
          <w:rPr>
            <w:rFonts w:ascii="Book Antiqua" w:hAnsi="Book Antiqua" w:cs="Times New Roman"/>
            <w:noProof/>
            <w:szCs w:val="24"/>
            <w:vertAlign w:val="superscript"/>
          </w:rPr>
          <w:t>6</w:t>
        </w:r>
      </w:hyperlink>
      <w:r w:rsidR="009623F9" w:rsidRPr="008E1254">
        <w:rPr>
          <w:rFonts w:ascii="Book Antiqua" w:hAnsi="Book Antiqua" w:cs="Times New Roman"/>
          <w:noProof/>
          <w:szCs w:val="24"/>
          <w:vertAlign w:val="superscript"/>
        </w:rPr>
        <w:t>]</w:t>
      </w:r>
      <w:r w:rsidR="000A3547" w:rsidRPr="008E1254">
        <w:rPr>
          <w:rFonts w:ascii="Book Antiqua" w:hAnsi="Book Antiqua" w:cs="Times New Roman"/>
          <w:szCs w:val="24"/>
        </w:rPr>
        <w:fldChar w:fldCharType="end"/>
      </w:r>
      <w:r w:rsidR="00336919" w:rsidRPr="008E1254">
        <w:rPr>
          <w:rFonts w:ascii="Book Antiqua" w:hAnsi="Book Antiqua" w:cs="Times New Roman"/>
          <w:szCs w:val="24"/>
        </w:rPr>
        <w:t>. It is estimated that more than 30% of human genes</w:t>
      </w:r>
      <w:r w:rsidR="00AF6878" w:rsidRPr="008E1254">
        <w:rPr>
          <w:rFonts w:ascii="Book Antiqua" w:hAnsi="Book Antiqua" w:cs="Times New Roman"/>
          <w:szCs w:val="24"/>
        </w:rPr>
        <w:t xml:space="preserve">, </w:t>
      </w:r>
      <w:r w:rsidR="00220391" w:rsidRPr="008E1254">
        <w:rPr>
          <w:rFonts w:ascii="Book Antiqua" w:hAnsi="Book Antiqua" w:cs="Times New Roman"/>
          <w:szCs w:val="24"/>
        </w:rPr>
        <w:t>involved</w:t>
      </w:r>
      <w:r w:rsidR="00263699" w:rsidRPr="008E1254">
        <w:rPr>
          <w:rFonts w:ascii="Book Antiqua" w:hAnsi="Book Antiqua" w:cs="Times New Roman"/>
          <w:szCs w:val="24"/>
        </w:rPr>
        <w:t xml:space="preserve"> in nearly</w:t>
      </w:r>
      <w:r w:rsidR="00220391" w:rsidRPr="008E1254">
        <w:rPr>
          <w:rFonts w:ascii="Book Antiqua" w:hAnsi="Book Antiqua" w:cs="Times New Roman"/>
          <w:szCs w:val="24"/>
        </w:rPr>
        <w:t xml:space="preserve"> </w:t>
      </w:r>
      <w:r w:rsidR="00AF6878" w:rsidRPr="008E1254">
        <w:rPr>
          <w:rFonts w:ascii="Book Antiqua" w:hAnsi="Book Antiqua" w:cs="Times New Roman"/>
          <w:szCs w:val="24"/>
        </w:rPr>
        <w:t xml:space="preserve">all </w:t>
      </w:r>
      <w:r w:rsidR="00220391" w:rsidRPr="008E1254">
        <w:rPr>
          <w:rFonts w:ascii="Book Antiqua" w:hAnsi="Book Antiqua" w:cs="Times New Roman"/>
          <w:szCs w:val="24"/>
        </w:rPr>
        <w:t xml:space="preserve">human </w:t>
      </w:r>
      <w:r w:rsidR="00AF6878" w:rsidRPr="008E1254">
        <w:rPr>
          <w:rFonts w:ascii="Book Antiqua" w:hAnsi="Book Antiqua" w:cs="Times New Roman"/>
          <w:szCs w:val="24"/>
        </w:rPr>
        <w:t>physical and pathophysiological process</w:t>
      </w:r>
      <w:r w:rsidR="00263699" w:rsidRPr="008E1254">
        <w:rPr>
          <w:rFonts w:ascii="Book Antiqua" w:hAnsi="Book Antiqua" w:cs="Times New Roman"/>
          <w:szCs w:val="24"/>
        </w:rPr>
        <w:t>es</w:t>
      </w:r>
      <w:r w:rsidR="000855F3" w:rsidRPr="008E1254">
        <w:rPr>
          <w:rFonts w:ascii="Book Antiqua" w:hAnsi="Book Antiqua" w:cs="Times New Roman"/>
          <w:szCs w:val="24"/>
        </w:rPr>
        <w:t>,</w:t>
      </w:r>
      <w:r w:rsidR="00336919" w:rsidRPr="008E1254">
        <w:rPr>
          <w:rFonts w:ascii="Book Antiqua" w:hAnsi="Book Antiqua" w:cs="Times New Roman"/>
          <w:szCs w:val="24"/>
        </w:rPr>
        <w:t xml:space="preserve"> are regulated by miRNAs</w:t>
      </w:r>
      <w:r w:rsidR="000A3547" w:rsidRPr="008E1254">
        <w:rPr>
          <w:rFonts w:ascii="Book Antiqua" w:hAnsi="Book Antiqua" w:cs="Times New Roman"/>
          <w:szCs w:val="24"/>
        </w:rPr>
        <w:fldChar w:fldCharType="begin"/>
      </w:r>
      <w:r w:rsidR="009623F9" w:rsidRPr="008E1254">
        <w:rPr>
          <w:rFonts w:ascii="Book Antiqua" w:hAnsi="Book Antiqua" w:cs="Times New Roman"/>
          <w:szCs w:val="24"/>
        </w:rPr>
        <w:instrText xml:space="preserve"> ADDIN EN.CITE &lt;EndNote&gt;&lt;Cite&gt;&lt;Author&gt;Dalmay&lt;/Author&gt;&lt;Year&gt;2006&lt;/Year&gt;&lt;RecNum&gt;162&lt;/RecNum&gt;&lt;DisplayText&gt;&lt;style face="superscript"&gt;[7]&lt;/style&gt;&lt;/DisplayText&gt;&lt;record&gt;&lt;rec-number&gt;162&lt;/rec-number&gt;&lt;foreign-keys&gt;&lt;key app="EN" db-id="expas50xtas9ahez52sxe25r5ev550ewvfvf"&gt;162&lt;/key&gt;&lt;/foreign-keys&gt;&lt;ref-type name="Journal Article"&gt;17&lt;/ref-type&gt;&lt;contributors&gt;&lt;authors&gt;&lt;author&gt;Dalmay, T.&lt;/author&gt;&lt;author&gt;Edwards, D. R.&lt;/author&gt;&lt;/authors&gt;&lt;/contributors&gt;&lt;auth-address&gt;School of Biological Sciences, University of East Anglia, Norwich, UK. t.dalmay@uea.ac.uk&lt;/auth-address&gt;&lt;titles&gt;&lt;title&gt;MicroRNAs and the hallmarks of cancer&lt;/title&gt;&lt;secondary-title&gt;Oncogene&lt;/secondary-title&gt;&lt;alt-title&gt;Oncogene&lt;/alt-title&gt;&lt;/titles&gt;&lt;periodical&gt;&lt;full-title&gt;Oncogene&lt;/full-title&gt;&lt;/periodical&gt;&lt;alt-periodical&gt;&lt;full-title&gt;Oncogene&lt;/full-title&gt;&lt;/alt-periodical&gt;&lt;pages&gt;6170-5&lt;/pages&gt;&lt;volume&gt;25&lt;/volume&gt;&lt;number&gt;46&lt;/number&gt;&lt;edition&gt;2006/10/10&lt;/edition&gt;&lt;keywords&gt;&lt;keyword&gt;Animals&lt;/keyword&gt;&lt;keyword&gt;Forecasting&lt;/keyword&gt;&lt;keyword&gt;Genes, Tumor Suppressor&lt;/keyword&gt;&lt;keyword&gt;Humans&lt;/keyword&gt;&lt;keyword&gt;MicroRNAs/ genetics&lt;/keyword&gt;&lt;keyword&gt;Neoplasms/ genetics&lt;/keyword&gt;&lt;keyword&gt;Oncogenes/genetics&lt;/keyword&gt;&lt;/keywords&gt;&lt;dates&gt;&lt;year&gt;2006&lt;/year&gt;&lt;pub-dates&gt;&lt;date&gt;Oct 9&lt;/date&gt;&lt;/pub-dates&gt;&lt;/dates&gt;&lt;isbn&gt;0950-9232 (Print)&amp;#xD;0950-9232 (Linking)&lt;/isbn&gt;&lt;accession-num&gt;17028596&lt;/accession-num&gt;&lt;urls&gt;&lt;/urls&gt;&lt;electronic-resource-num&gt;10.1038/sj.onc.1209911&lt;/electronic-resource-num&gt;&lt;remote-database-provider&gt;NLM&lt;/remote-database-provider&gt;&lt;language&gt;eng&lt;/language&gt;&lt;/record&gt;&lt;/Cite&gt;&lt;/EndNote&gt;</w:instrText>
      </w:r>
      <w:r w:rsidR="000A3547" w:rsidRPr="008E1254">
        <w:rPr>
          <w:rFonts w:ascii="Book Antiqua" w:hAnsi="Book Antiqua" w:cs="Times New Roman"/>
          <w:szCs w:val="24"/>
        </w:rPr>
        <w:fldChar w:fldCharType="separate"/>
      </w:r>
      <w:r w:rsidR="009623F9" w:rsidRPr="008E1254">
        <w:rPr>
          <w:rFonts w:ascii="Book Antiqua" w:hAnsi="Book Antiqua" w:cs="Times New Roman"/>
          <w:noProof/>
          <w:szCs w:val="24"/>
          <w:vertAlign w:val="superscript"/>
        </w:rPr>
        <w:t>[</w:t>
      </w:r>
      <w:hyperlink w:anchor="_ENREF_7" w:tooltip="Dalmay, 2006 #162" w:history="1">
        <w:r w:rsidR="00177DCC" w:rsidRPr="008E1254">
          <w:rPr>
            <w:rFonts w:ascii="Book Antiqua" w:hAnsi="Book Antiqua" w:cs="Times New Roman"/>
            <w:noProof/>
            <w:szCs w:val="24"/>
            <w:vertAlign w:val="superscript"/>
          </w:rPr>
          <w:t>7</w:t>
        </w:r>
      </w:hyperlink>
      <w:r w:rsidR="009623F9" w:rsidRPr="008E1254">
        <w:rPr>
          <w:rFonts w:ascii="Book Antiqua" w:hAnsi="Book Antiqua" w:cs="Times New Roman"/>
          <w:noProof/>
          <w:szCs w:val="24"/>
          <w:vertAlign w:val="superscript"/>
        </w:rPr>
        <w:t>]</w:t>
      </w:r>
      <w:r w:rsidR="000A3547" w:rsidRPr="008E1254">
        <w:rPr>
          <w:rFonts w:ascii="Book Antiqua" w:hAnsi="Book Antiqua" w:cs="Times New Roman"/>
          <w:szCs w:val="24"/>
        </w:rPr>
        <w:fldChar w:fldCharType="end"/>
      </w:r>
      <w:r w:rsidR="00A41ADD" w:rsidRPr="008E1254">
        <w:rPr>
          <w:rFonts w:ascii="Book Antiqua" w:hAnsi="Book Antiqua" w:cs="Times New Roman"/>
          <w:szCs w:val="24"/>
        </w:rPr>
        <w:t>.</w:t>
      </w:r>
      <w:r w:rsidR="00220391" w:rsidRPr="008E1254">
        <w:rPr>
          <w:rFonts w:ascii="Book Antiqua" w:hAnsi="Book Antiqua" w:cs="Times New Roman"/>
          <w:szCs w:val="24"/>
        </w:rPr>
        <w:t xml:space="preserve"> </w:t>
      </w:r>
      <w:r w:rsidR="00F74FD5">
        <w:rPr>
          <w:rFonts w:ascii="Book Antiqua" w:hAnsi="Book Antiqua" w:cs="Times New Roman"/>
          <w:szCs w:val="24"/>
        </w:rPr>
        <w:t>The m</w:t>
      </w:r>
      <w:r w:rsidR="00F74FD5" w:rsidRPr="008E1254">
        <w:rPr>
          <w:rFonts w:ascii="Book Antiqua" w:hAnsi="Book Antiqua" w:cs="Times New Roman"/>
          <w:szCs w:val="24"/>
        </w:rPr>
        <w:t xml:space="preserve">iRNA </w:t>
      </w:r>
      <w:r w:rsidR="00A83B78" w:rsidRPr="008E1254">
        <w:rPr>
          <w:rFonts w:ascii="Book Antiqua" w:hAnsi="Book Antiqua" w:cs="Times New Roman"/>
          <w:szCs w:val="24"/>
        </w:rPr>
        <w:t>l</w:t>
      </w:r>
      <w:r w:rsidR="00220391" w:rsidRPr="008E1254">
        <w:rPr>
          <w:rFonts w:ascii="Book Antiqua" w:hAnsi="Book Antiqua" w:cs="Times New Roman"/>
          <w:szCs w:val="24"/>
        </w:rPr>
        <w:t>ethal-7 (</w:t>
      </w:r>
      <w:r w:rsidR="00283636" w:rsidRPr="008E1254">
        <w:rPr>
          <w:rFonts w:ascii="Book Antiqua" w:hAnsi="Book Antiqua" w:cs="Times New Roman"/>
          <w:i/>
          <w:szCs w:val="24"/>
        </w:rPr>
        <w:t>let-7</w:t>
      </w:r>
      <w:r w:rsidR="00220391" w:rsidRPr="008E1254">
        <w:rPr>
          <w:rFonts w:ascii="Book Antiqua" w:hAnsi="Book Antiqua" w:cs="Times New Roman"/>
          <w:szCs w:val="24"/>
        </w:rPr>
        <w:t>)</w:t>
      </w:r>
      <w:r w:rsidR="000D20FA" w:rsidRPr="008E1254">
        <w:rPr>
          <w:rFonts w:ascii="Book Antiqua" w:hAnsi="Book Antiqua" w:cs="Times New Roman"/>
          <w:szCs w:val="24"/>
        </w:rPr>
        <w:t xml:space="preserve"> </w:t>
      </w:r>
      <w:r w:rsidR="00220391" w:rsidRPr="008E1254">
        <w:rPr>
          <w:rFonts w:ascii="Book Antiqua" w:hAnsi="Book Antiqua" w:cs="Times New Roman"/>
          <w:szCs w:val="24"/>
        </w:rPr>
        <w:t xml:space="preserve">is the </w:t>
      </w:r>
      <w:r w:rsidR="00377587" w:rsidRPr="008E1254">
        <w:rPr>
          <w:rFonts w:ascii="Book Antiqua" w:hAnsi="Book Antiqua" w:cs="Times New Roman"/>
          <w:szCs w:val="24"/>
        </w:rPr>
        <w:t>first miRNA identified in human</w:t>
      </w:r>
      <w:r w:rsidR="00A83B78" w:rsidRPr="008E1254">
        <w:rPr>
          <w:rFonts w:ascii="Book Antiqua" w:hAnsi="Book Antiqua" w:cs="Times New Roman"/>
          <w:szCs w:val="24"/>
        </w:rPr>
        <w:t>s,</w:t>
      </w:r>
      <w:r w:rsidR="00377587" w:rsidRPr="008E1254">
        <w:rPr>
          <w:rFonts w:ascii="Book Antiqua" w:hAnsi="Book Antiqua" w:cs="Times New Roman"/>
          <w:szCs w:val="24"/>
        </w:rPr>
        <w:t xml:space="preserve"> and </w:t>
      </w:r>
      <w:r w:rsidR="00502B84" w:rsidRPr="008E1254">
        <w:rPr>
          <w:rFonts w:ascii="Book Antiqua" w:hAnsi="Book Antiqua" w:cs="Times New Roman"/>
          <w:szCs w:val="24"/>
        </w:rPr>
        <w:t>more than ten members</w:t>
      </w:r>
      <w:r w:rsidR="002B5BF8" w:rsidRPr="008E1254">
        <w:rPr>
          <w:rFonts w:ascii="Book Antiqua" w:hAnsi="Book Antiqua" w:cs="Times New Roman"/>
          <w:szCs w:val="24"/>
        </w:rPr>
        <w:t xml:space="preserve"> of </w:t>
      </w:r>
      <w:r w:rsidR="002615A5" w:rsidRPr="008E1254">
        <w:rPr>
          <w:rFonts w:ascii="Book Antiqua" w:hAnsi="Book Antiqua" w:cs="Times New Roman"/>
          <w:szCs w:val="24"/>
        </w:rPr>
        <w:t xml:space="preserve">the </w:t>
      </w:r>
      <w:r w:rsidR="00283636" w:rsidRPr="008E1254">
        <w:rPr>
          <w:rFonts w:ascii="Book Antiqua" w:hAnsi="Book Antiqua" w:cs="Times New Roman"/>
          <w:i/>
          <w:szCs w:val="24"/>
        </w:rPr>
        <w:t>let-7</w:t>
      </w:r>
      <w:r w:rsidR="002B5BF8" w:rsidRPr="008E1254">
        <w:rPr>
          <w:rFonts w:ascii="Book Antiqua" w:hAnsi="Book Antiqua" w:cs="Times New Roman"/>
          <w:szCs w:val="24"/>
        </w:rPr>
        <w:t xml:space="preserve"> family </w:t>
      </w:r>
      <w:r w:rsidR="00A83B78" w:rsidRPr="008E1254">
        <w:rPr>
          <w:rFonts w:ascii="Book Antiqua" w:hAnsi="Book Antiqua" w:cs="Times New Roman"/>
          <w:szCs w:val="24"/>
        </w:rPr>
        <w:t xml:space="preserve">have </w:t>
      </w:r>
      <w:r w:rsidR="002B5BF8" w:rsidRPr="008E1254">
        <w:rPr>
          <w:rFonts w:ascii="Book Antiqua" w:hAnsi="Book Antiqua" w:cs="Times New Roman"/>
          <w:szCs w:val="24"/>
        </w:rPr>
        <w:t>been identified</w:t>
      </w:r>
      <w:r w:rsidR="00A83B78" w:rsidRPr="008E1254">
        <w:rPr>
          <w:rFonts w:ascii="Book Antiqua" w:hAnsi="Book Antiqua" w:cs="Times New Roman"/>
          <w:szCs w:val="24"/>
        </w:rPr>
        <w:t>,</w:t>
      </w:r>
      <w:r w:rsidR="002B5BF8" w:rsidRPr="008E1254">
        <w:rPr>
          <w:rFonts w:ascii="Book Antiqua" w:hAnsi="Book Antiqua" w:cs="Times New Roman"/>
          <w:szCs w:val="24"/>
        </w:rPr>
        <w:t xml:space="preserve"> including</w:t>
      </w:r>
      <w:r w:rsidR="00502B84" w:rsidRPr="008E1254">
        <w:rPr>
          <w:rFonts w:ascii="Book Antiqua" w:hAnsi="Book Antiqua" w:cs="Times New Roman"/>
          <w:szCs w:val="24"/>
        </w:rPr>
        <w:t xml:space="preserve"> </w:t>
      </w:r>
      <w:r w:rsidR="00502B84" w:rsidRPr="008E1254">
        <w:rPr>
          <w:rFonts w:ascii="Book Antiqua" w:hAnsi="Book Antiqua" w:cs="Times New Roman"/>
          <w:i/>
          <w:szCs w:val="24"/>
        </w:rPr>
        <w:t>let-7a-1</w:t>
      </w:r>
      <w:r w:rsidR="00502B84" w:rsidRPr="008E1254">
        <w:rPr>
          <w:rFonts w:ascii="Book Antiqua" w:hAnsi="Book Antiqua" w:cs="Times New Roman"/>
          <w:szCs w:val="24"/>
        </w:rPr>
        <w:t xml:space="preserve">, </w:t>
      </w:r>
      <w:r w:rsidR="00A83B78" w:rsidRPr="008E1254">
        <w:rPr>
          <w:rFonts w:ascii="Book Antiqua" w:hAnsi="Book Antiqua" w:cs="Times New Roman"/>
          <w:i/>
          <w:szCs w:val="24"/>
        </w:rPr>
        <w:t>let-</w:t>
      </w:r>
      <w:r w:rsidR="00502B84" w:rsidRPr="008E1254">
        <w:rPr>
          <w:rFonts w:ascii="Book Antiqua" w:hAnsi="Book Antiqua" w:cs="Times New Roman"/>
          <w:i/>
          <w:szCs w:val="24"/>
        </w:rPr>
        <w:t>7a-2</w:t>
      </w:r>
      <w:r w:rsidR="00502B84" w:rsidRPr="008E1254">
        <w:rPr>
          <w:rFonts w:ascii="Book Antiqua" w:hAnsi="Book Antiqua" w:cs="Times New Roman"/>
          <w:szCs w:val="24"/>
        </w:rPr>
        <w:t xml:space="preserve">, </w:t>
      </w:r>
      <w:r w:rsidR="00A83B78" w:rsidRPr="008E1254">
        <w:rPr>
          <w:rFonts w:ascii="Book Antiqua" w:hAnsi="Book Antiqua" w:cs="Times New Roman"/>
          <w:i/>
          <w:szCs w:val="24"/>
        </w:rPr>
        <w:t>let-</w:t>
      </w:r>
      <w:r w:rsidR="00502B84" w:rsidRPr="008E1254">
        <w:rPr>
          <w:rFonts w:ascii="Book Antiqua" w:hAnsi="Book Antiqua" w:cs="Times New Roman"/>
          <w:i/>
          <w:szCs w:val="24"/>
        </w:rPr>
        <w:t>7a-3</w:t>
      </w:r>
      <w:r w:rsidR="00502B84" w:rsidRPr="008E1254">
        <w:rPr>
          <w:rFonts w:ascii="Book Antiqua" w:hAnsi="Book Antiqua" w:cs="Times New Roman"/>
          <w:szCs w:val="24"/>
        </w:rPr>
        <w:t xml:space="preserve">, </w:t>
      </w:r>
      <w:r w:rsidR="00A83B78" w:rsidRPr="008E1254">
        <w:rPr>
          <w:rFonts w:ascii="Book Antiqua" w:hAnsi="Book Antiqua" w:cs="Times New Roman"/>
          <w:i/>
          <w:szCs w:val="24"/>
        </w:rPr>
        <w:t>let-</w:t>
      </w:r>
      <w:r w:rsidR="00502B84" w:rsidRPr="008E1254">
        <w:rPr>
          <w:rFonts w:ascii="Book Antiqua" w:hAnsi="Book Antiqua" w:cs="Times New Roman"/>
          <w:i/>
          <w:szCs w:val="24"/>
        </w:rPr>
        <w:t>7b</w:t>
      </w:r>
      <w:r w:rsidR="00502B84" w:rsidRPr="008E1254">
        <w:rPr>
          <w:rFonts w:ascii="Book Antiqua" w:hAnsi="Book Antiqua" w:cs="Times New Roman"/>
          <w:szCs w:val="24"/>
        </w:rPr>
        <w:t xml:space="preserve">, </w:t>
      </w:r>
      <w:r w:rsidR="00A83B78" w:rsidRPr="008E1254">
        <w:rPr>
          <w:rFonts w:ascii="Book Antiqua" w:hAnsi="Book Antiqua" w:cs="Times New Roman"/>
          <w:i/>
          <w:szCs w:val="24"/>
        </w:rPr>
        <w:t>let-</w:t>
      </w:r>
      <w:r w:rsidR="00502B84" w:rsidRPr="008E1254">
        <w:rPr>
          <w:rFonts w:ascii="Book Antiqua" w:hAnsi="Book Antiqua" w:cs="Times New Roman"/>
          <w:i/>
          <w:szCs w:val="24"/>
        </w:rPr>
        <w:t>7c</w:t>
      </w:r>
      <w:r w:rsidR="00502B84" w:rsidRPr="008E1254">
        <w:rPr>
          <w:rFonts w:ascii="Book Antiqua" w:hAnsi="Book Antiqua" w:cs="Times New Roman"/>
          <w:szCs w:val="24"/>
        </w:rPr>
        <w:t xml:space="preserve">, </w:t>
      </w:r>
      <w:r w:rsidR="00A83B78" w:rsidRPr="008E1254">
        <w:rPr>
          <w:rFonts w:ascii="Book Antiqua" w:hAnsi="Book Antiqua" w:cs="Times New Roman"/>
          <w:i/>
          <w:szCs w:val="24"/>
        </w:rPr>
        <w:t>let-</w:t>
      </w:r>
      <w:r w:rsidR="00502B84" w:rsidRPr="008E1254">
        <w:rPr>
          <w:rFonts w:ascii="Book Antiqua" w:hAnsi="Book Antiqua" w:cs="Times New Roman"/>
          <w:i/>
          <w:szCs w:val="24"/>
        </w:rPr>
        <w:t>7d</w:t>
      </w:r>
      <w:r w:rsidR="00502B84" w:rsidRPr="008E1254">
        <w:rPr>
          <w:rFonts w:ascii="Book Antiqua" w:hAnsi="Book Antiqua" w:cs="Times New Roman"/>
          <w:szCs w:val="24"/>
        </w:rPr>
        <w:t xml:space="preserve">, </w:t>
      </w:r>
      <w:r w:rsidR="00A83B78" w:rsidRPr="008E1254">
        <w:rPr>
          <w:rFonts w:ascii="Book Antiqua" w:hAnsi="Book Antiqua" w:cs="Times New Roman"/>
          <w:i/>
          <w:szCs w:val="24"/>
        </w:rPr>
        <w:t>let-</w:t>
      </w:r>
      <w:r w:rsidR="00502B84" w:rsidRPr="008E1254">
        <w:rPr>
          <w:rFonts w:ascii="Book Antiqua" w:hAnsi="Book Antiqua" w:cs="Times New Roman"/>
          <w:i/>
          <w:szCs w:val="24"/>
        </w:rPr>
        <w:t>7e</w:t>
      </w:r>
      <w:r w:rsidR="00502B84" w:rsidRPr="008E1254">
        <w:rPr>
          <w:rFonts w:ascii="Book Antiqua" w:hAnsi="Book Antiqua" w:cs="Times New Roman"/>
          <w:szCs w:val="24"/>
        </w:rPr>
        <w:t xml:space="preserve">, </w:t>
      </w:r>
      <w:r w:rsidR="00A83B78" w:rsidRPr="008E1254">
        <w:rPr>
          <w:rFonts w:ascii="Book Antiqua" w:hAnsi="Book Antiqua" w:cs="Times New Roman"/>
          <w:i/>
          <w:szCs w:val="24"/>
        </w:rPr>
        <w:t>let-</w:t>
      </w:r>
      <w:r w:rsidR="00502B84" w:rsidRPr="008E1254">
        <w:rPr>
          <w:rFonts w:ascii="Book Antiqua" w:hAnsi="Book Antiqua" w:cs="Times New Roman"/>
          <w:i/>
          <w:szCs w:val="24"/>
        </w:rPr>
        <w:t>7f-1</w:t>
      </w:r>
      <w:r w:rsidR="00502B84" w:rsidRPr="008E1254">
        <w:rPr>
          <w:rFonts w:ascii="Book Antiqua" w:hAnsi="Book Antiqua" w:cs="Times New Roman"/>
          <w:szCs w:val="24"/>
        </w:rPr>
        <w:t xml:space="preserve">, </w:t>
      </w:r>
      <w:r w:rsidR="00A83B78" w:rsidRPr="008E1254">
        <w:rPr>
          <w:rFonts w:ascii="Book Antiqua" w:hAnsi="Book Antiqua" w:cs="Times New Roman"/>
          <w:i/>
          <w:szCs w:val="24"/>
        </w:rPr>
        <w:t>let-</w:t>
      </w:r>
      <w:r w:rsidR="00502B84" w:rsidRPr="008E1254">
        <w:rPr>
          <w:rFonts w:ascii="Book Antiqua" w:hAnsi="Book Antiqua" w:cs="Times New Roman"/>
          <w:i/>
          <w:szCs w:val="24"/>
        </w:rPr>
        <w:t>7f-2</w:t>
      </w:r>
      <w:r w:rsidR="00502B84" w:rsidRPr="008E1254">
        <w:rPr>
          <w:rFonts w:ascii="Book Antiqua" w:hAnsi="Book Antiqua" w:cs="Times New Roman"/>
          <w:szCs w:val="24"/>
        </w:rPr>
        <w:t xml:space="preserve">, </w:t>
      </w:r>
      <w:r w:rsidR="00A83B78" w:rsidRPr="008E1254">
        <w:rPr>
          <w:rFonts w:ascii="Book Antiqua" w:hAnsi="Book Antiqua" w:cs="Times New Roman"/>
          <w:i/>
          <w:szCs w:val="24"/>
        </w:rPr>
        <w:t>let-</w:t>
      </w:r>
      <w:r w:rsidR="00502B84" w:rsidRPr="008E1254">
        <w:rPr>
          <w:rFonts w:ascii="Book Antiqua" w:hAnsi="Book Antiqua" w:cs="Times New Roman"/>
          <w:i/>
          <w:szCs w:val="24"/>
        </w:rPr>
        <w:t>7g</w:t>
      </w:r>
      <w:r w:rsidR="00502B84" w:rsidRPr="008E1254">
        <w:rPr>
          <w:rFonts w:ascii="Book Antiqua" w:hAnsi="Book Antiqua" w:cs="Times New Roman"/>
          <w:szCs w:val="24"/>
        </w:rPr>
        <w:t xml:space="preserve">, and </w:t>
      </w:r>
      <w:r w:rsidR="00502B84" w:rsidRPr="008E1254">
        <w:rPr>
          <w:rFonts w:ascii="Book Antiqua" w:hAnsi="Book Antiqua" w:cs="Times New Roman"/>
          <w:i/>
          <w:szCs w:val="24"/>
        </w:rPr>
        <w:t>let-7i</w:t>
      </w:r>
      <w:r w:rsidR="002A79F4" w:rsidRPr="008E1254">
        <w:rPr>
          <w:rFonts w:ascii="Book Antiqua" w:hAnsi="Book Antiqua" w:cs="Times New Roman"/>
          <w:szCs w:val="24"/>
        </w:rPr>
        <w:fldChar w:fldCharType="begin">
          <w:fldData xml:space="preserve">PEVuZE5vdGU+PENpdGU+PEF1dGhvcj5XYW5nPC9BdXRob3I+PFllYXI+MjAxNTwvWWVhcj48UmVj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</w:fldData>
        </w:fldChar>
      </w:r>
      <w:r w:rsidR="009623F9" w:rsidRPr="008E1254">
        <w:rPr>
          <w:rFonts w:ascii="Book Antiqua" w:hAnsi="Book Antiqua" w:cs="Times New Roman"/>
          <w:szCs w:val="24"/>
        </w:rPr>
        <w:instrText xml:space="preserve"> ADDIN EN.CITE </w:instrText>
      </w:r>
      <w:r w:rsidR="009623F9" w:rsidRPr="008E1254">
        <w:rPr>
          <w:rFonts w:ascii="Book Antiqua" w:hAnsi="Book Antiqua" w:cs="Times New Roman"/>
          <w:szCs w:val="24"/>
        </w:rPr>
        <w:fldChar w:fldCharType="begin">
          <w:fldData xml:space="preserve">PEVuZE5vdGU+PENpdGU+PEF1dGhvcj5XYW5nPC9BdXRob3I+PFllYXI+MjAxNTwvWWVhcj48UmVj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</w:fldData>
        </w:fldChar>
      </w:r>
      <w:r w:rsidR="009623F9" w:rsidRPr="008E1254">
        <w:rPr>
          <w:rFonts w:ascii="Book Antiqua" w:hAnsi="Book Antiqua" w:cs="Times New Roman"/>
          <w:szCs w:val="24"/>
        </w:rPr>
        <w:instrText xml:space="preserve"> ADDIN EN.CITE.DATA </w:instrText>
      </w:r>
      <w:r w:rsidR="009623F9" w:rsidRPr="008E1254">
        <w:rPr>
          <w:rFonts w:ascii="Book Antiqua" w:hAnsi="Book Antiqua" w:cs="Times New Roman"/>
          <w:szCs w:val="24"/>
        </w:rPr>
      </w:r>
      <w:r w:rsidR="009623F9" w:rsidRPr="008E1254">
        <w:rPr>
          <w:rFonts w:ascii="Book Antiqua" w:hAnsi="Book Antiqua" w:cs="Times New Roman"/>
          <w:szCs w:val="24"/>
        </w:rPr>
        <w:fldChar w:fldCharType="end"/>
      </w:r>
      <w:r w:rsidR="002A79F4" w:rsidRPr="008E1254">
        <w:rPr>
          <w:rFonts w:ascii="Book Antiqua" w:hAnsi="Book Antiqua" w:cs="Times New Roman"/>
          <w:szCs w:val="24"/>
        </w:rPr>
      </w:r>
      <w:r w:rsidR="002A79F4" w:rsidRPr="008E1254">
        <w:rPr>
          <w:rFonts w:ascii="Book Antiqua" w:hAnsi="Book Antiqua" w:cs="Times New Roman"/>
          <w:szCs w:val="24"/>
        </w:rPr>
        <w:fldChar w:fldCharType="separate"/>
      </w:r>
      <w:r w:rsidR="009623F9" w:rsidRPr="008E1254">
        <w:rPr>
          <w:rFonts w:ascii="Book Antiqua" w:hAnsi="Book Antiqua" w:cs="Times New Roman"/>
          <w:noProof/>
          <w:szCs w:val="24"/>
          <w:vertAlign w:val="superscript"/>
        </w:rPr>
        <w:t>[</w:t>
      </w:r>
      <w:hyperlink w:anchor="_ENREF_8" w:tooltip="Wang, 2015 #141" w:history="1">
        <w:r w:rsidR="00177DCC" w:rsidRPr="008E1254">
          <w:rPr>
            <w:rFonts w:ascii="Book Antiqua" w:hAnsi="Book Antiqua" w:cs="Times New Roman"/>
            <w:noProof/>
            <w:szCs w:val="24"/>
            <w:vertAlign w:val="superscript"/>
          </w:rPr>
          <w:t>8</w:t>
        </w:r>
      </w:hyperlink>
      <w:r w:rsidR="009623F9" w:rsidRPr="008E1254">
        <w:rPr>
          <w:rFonts w:ascii="Book Antiqua" w:hAnsi="Book Antiqua" w:cs="Times New Roman"/>
          <w:noProof/>
          <w:szCs w:val="24"/>
          <w:vertAlign w:val="superscript"/>
        </w:rPr>
        <w:t>]</w:t>
      </w:r>
      <w:r w:rsidR="002A79F4" w:rsidRPr="008E1254">
        <w:rPr>
          <w:rFonts w:ascii="Book Antiqua" w:hAnsi="Book Antiqua" w:cs="Times New Roman"/>
          <w:szCs w:val="24"/>
        </w:rPr>
        <w:fldChar w:fldCharType="end"/>
      </w:r>
      <w:r w:rsidR="00502B84" w:rsidRPr="008E1254">
        <w:rPr>
          <w:rFonts w:ascii="Book Antiqua" w:hAnsi="Book Antiqua" w:cs="Times New Roman"/>
          <w:szCs w:val="24"/>
        </w:rPr>
        <w:t>.</w:t>
      </w:r>
      <w:r w:rsidR="00713513" w:rsidRPr="008E1254">
        <w:rPr>
          <w:rFonts w:ascii="Book Antiqua" w:hAnsi="Book Antiqua" w:cs="Times New Roman"/>
          <w:szCs w:val="24"/>
        </w:rPr>
        <w:t xml:space="preserve"> </w:t>
      </w:r>
      <w:r w:rsidR="002A0468" w:rsidRPr="008E1254">
        <w:rPr>
          <w:rFonts w:ascii="Book Antiqua" w:hAnsi="Book Antiqua" w:cs="Times New Roman"/>
          <w:i/>
          <w:szCs w:val="24"/>
        </w:rPr>
        <w:t>L</w:t>
      </w:r>
      <w:r w:rsidR="00503BB9" w:rsidRPr="008E1254">
        <w:rPr>
          <w:rFonts w:ascii="Book Antiqua" w:hAnsi="Book Antiqua" w:cs="Times New Roman"/>
          <w:i/>
          <w:szCs w:val="24"/>
        </w:rPr>
        <w:t>et-7</w:t>
      </w:r>
      <w:r w:rsidR="00503BB9" w:rsidRPr="008E1254">
        <w:rPr>
          <w:rFonts w:ascii="Book Antiqua" w:hAnsi="Book Antiqua" w:cs="Times New Roman"/>
          <w:szCs w:val="24"/>
        </w:rPr>
        <w:t xml:space="preserve"> </w:t>
      </w:r>
      <w:r w:rsidR="002A0468" w:rsidRPr="008E1254">
        <w:rPr>
          <w:rFonts w:ascii="Book Antiqua" w:hAnsi="Book Antiqua" w:cs="Times New Roman"/>
          <w:szCs w:val="24"/>
        </w:rPr>
        <w:t xml:space="preserve">often </w:t>
      </w:r>
      <w:r w:rsidR="00F22913">
        <w:rPr>
          <w:rFonts w:ascii="Book Antiqua" w:hAnsi="Book Antiqua" w:cs="Times New Roman"/>
          <w:szCs w:val="24"/>
        </w:rPr>
        <w:t>exhibits</w:t>
      </w:r>
      <w:r w:rsidR="002A0468" w:rsidRPr="008E1254">
        <w:rPr>
          <w:rFonts w:ascii="Book Antiqua" w:hAnsi="Book Antiqua" w:cs="Times New Roman"/>
          <w:szCs w:val="24"/>
        </w:rPr>
        <w:t xml:space="preserve"> </w:t>
      </w:r>
      <w:r w:rsidR="00015B47" w:rsidRPr="008E1254">
        <w:rPr>
          <w:rFonts w:ascii="Book Antiqua" w:hAnsi="Book Antiqua" w:cs="Times New Roman"/>
          <w:szCs w:val="24"/>
        </w:rPr>
        <w:t>tumor-suppressor functions</w:t>
      </w:r>
      <w:r w:rsidR="00503BB9" w:rsidRPr="008E1254">
        <w:rPr>
          <w:rFonts w:ascii="Book Antiqua" w:hAnsi="Book Antiqua" w:cs="Times New Roman"/>
          <w:szCs w:val="24"/>
        </w:rPr>
        <w:t xml:space="preserve"> </w:t>
      </w:r>
      <w:r w:rsidR="00E34363" w:rsidRPr="008E1254">
        <w:rPr>
          <w:rFonts w:ascii="Book Antiqua" w:hAnsi="Book Antiqua" w:cs="Times New Roman"/>
          <w:szCs w:val="24"/>
        </w:rPr>
        <w:t xml:space="preserve">in tumorigenesis </w:t>
      </w:r>
      <w:r w:rsidR="00864CAF" w:rsidRPr="008E1254">
        <w:rPr>
          <w:rFonts w:ascii="Book Antiqua" w:hAnsi="Book Antiqua" w:cs="Times New Roman"/>
          <w:szCs w:val="24"/>
        </w:rPr>
        <w:t>such</w:t>
      </w:r>
      <w:r w:rsidR="00B5373C" w:rsidRPr="008E1254">
        <w:rPr>
          <w:rFonts w:ascii="Book Antiqua" w:hAnsi="Book Antiqua" w:cs="Times New Roman"/>
          <w:szCs w:val="24"/>
        </w:rPr>
        <w:t xml:space="preserve"> as</w:t>
      </w:r>
      <w:r w:rsidR="000757D0" w:rsidRPr="008E1254">
        <w:rPr>
          <w:rFonts w:ascii="Book Antiqua" w:hAnsi="Book Antiqua" w:cs="Times New Roman"/>
          <w:szCs w:val="24"/>
        </w:rPr>
        <w:t xml:space="preserve"> </w:t>
      </w:r>
      <w:r w:rsidR="002A0468" w:rsidRPr="008E1254">
        <w:rPr>
          <w:rFonts w:ascii="Book Antiqua" w:hAnsi="Book Antiqua" w:cs="Times New Roman"/>
          <w:szCs w:val="24"/>
        </w:rPr>
        <w:t>inhibit</w:t>
      </w:r>
      <w:r w:rsidR="00E34363" w:rsidRPr="008E1254">
        <w:rPr>
          <w:rFonts w:ascii="Book Antiqua" w:hAnsi="Book Antiqua" w:cs="Times New Roman"/>
          <w:szCs w:val="24"/>
        </w:rPr>
        <w:t>ing</w:t>
      </w:r>
      <w:r w:rsidR="0049298A" w:rsidRPr="008E1254">
        <w:rPr>
          <w:rFonts w:ascii="Book Antiqua" w:hAnsi="Book Antiqua" w:cs="Times New Roman"/>
          <w:szCs w:val="24"/>
        </w:rPr>
        <w:t xml:space="preserve"> </w:t>
      </w:r>
      <w:r w:rsidR="002A0468" w:rsidRPr="008E1254">
        <w:rPr>
          <w:rFonts w:ascii="Book Antiqua" w:hAnsi="Book Antiqua" w:cs="Times New Roman"/>
          <w:szCs w:val="24"/>
        </w:rPr>
        <w:t>proliferation, induc</w:t>
      </w:r>
      <w:r w:rsidR="00E34363" w:rsidRPr="008E1254">
        <w:rPr>
          <w:rFonts w:ascii="Book Antiqua" w:hAnsi="Book Antiqua" w:cs="Times New Roman"/>
          <w:szCs w:val="24"/>
        </w:rPr>
        <w:t>ing</w:t>
      </w:r>
      <w:r w:rsidR="002A0468" w:rsidRPr="008E1254">
        <w:rPr>
          <w:rFonts w:ascii="Book Antiqua" w:hAnsi="Book Antiqua" w:cs="Times New Roman"/>
          <w:szCs w:val="24"/>
        </w:rPr>
        <w:t xml:space="preserve"> apoptosis, </w:t>
      </w:r>
      <w:r w:rsidR="0049298A" w:rsidRPr="008E1254">
        <w:rPr>
          <w:rFonts w:ascii="Book Antiqua" w:hAnsi="Book Antiqua" w:cs="Times New Roman"/>
          <w:szCs w:val="24"/>
        </w:rPr>
        <w:t xml:space="preserve">and suppressing </w:t>
      </w:r>
      <w:r w:rsidR="00E12E75" w:rsidRPr="008E1254">
        <w:rPr>
          <w:rFonts w:ascii="Book Antiqua" w:hAnsi="Book Antiqua" w:cs="Times New Roman"/>
          <w:szCs w:val="24"/>
        </w:rPr>
        <w:t xml:space="preserve">the </w:t>
      </w:r>
      <w:r w:rsidR="0049298A" w:rsidRPr="008E1254">
        <w:rPr>
          <w:rFonts w:ascii="Book Antiqua" w:hAnsi="Book Antiqua" w:cs="Times New Roman"/>
          <w:szCs w:val="24"/>
        </w:rPr>
        <w:t>invasion and metastasis</w:t>
      </w:r>
      <w:r w:rsidR="006B3FDC" w:rsidRPr="008E1254">
        <w:rPr>
          <w:rFonts w:ascii="Book Antiqua" w:hAnsi="Book Antiqua" w:cs="Times New Roman"/>
          <w:szCs w:val="24"/>
        </w:rPr>
        <w:t xml:space="preserve"> of c</w:t>
      </w:r>
      <w:r w:rsidR="00CF7DAC" w:rsidRPr="008E1254">
        <w:rPr>
          <w:rFonts w:ascii="Book Antiqua" w:hAnsi="Book Antiqua" w:cs="Times New Roman"/>
          <w:szCs w:val="24"/>
        </w:rPr>
        <w:t>a</w:t>
      </w:r>
      <w:r w:rsidR="006B3FDC" w:rsidRPr="008E1254">
        <w:rPr>
          <w:rFonts w:ascii="Book Antiqua" w:hAnsi="Book Antiqua" w:cs="Times New Roman"/>
          <w:szCs w:val="24"/>
        </w:rPr>
        <w:t>ncer</w:t>
      </w:r>
      <w:r w:rsidR="00CF7DAC" w:rsidRPr="008E1254">
        <w:rPr>
          <w:rFonts w:ascii="Book Antiqua" w:hAnsi="Book Antiqua" w:cs="Times New Roman"/>
          <w:szCs w:val="24"/>
        </w:rPr>
        <w:t xml:space="preserve"> </w:t>
      </w:r>
      <w:proofErr w:type="gramStart"/>
      <w:r w:rsidR="00CF7DAC" w:rsidRPr="008E1254">
        <w:rPr>
          <w:rFonts w:ascii="Book Antiqua" w:hAnsi="Book Antiqua" w:cs="Times New Roman"/>
          <w:szCs w:val="24"/>
        </w:rPr>
        <w:t>cell</w:t>
      </w:r>
      <w:r w:rsidR="006B3FDC" w:rsidRPr="008E1254">
        <w:rPr>
          <w:rFonts w:ascii="Book Antiqua" w:hAnsi="Book Antiqua" w:cs="Times New Roman"/>
          <w:szCs w:val="24"/>
        </w:rPr>
        <w:t>s</w:t>
      </w:r>
      <w:proofErr w:type="gramEnd"/>
      <w:r w:rsidR="00B45556" w:rsidRPr="008E1254">
        <w:rPr>
          <w:rFonts w:ascii="Book Antiqua" w:hAnsi="Book Antiqua" w:cs="Times New Roman"/>
          <w:szCs w:val="24"/>
        </w:rPr>
        <w:fldChar w:fldCharType="begin">
          <w:fldData xml:space="preserve">PEVuZE5vdGU+PENpdGU+PEF1dGhvcj5XYW5nPC9BdXRob3I+PFllYXI+MjAxNTwvWWVhcj48UmVj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</w:fldData>
        </w:fldChar>
      </w:r>
      <w:r w:rsidR="009623F9" w:rsidRPr="008E1254">
        <w:rPr>
          <w:rFonts w:ascii="Book Antiqua" w:hAnsi="Book Antiqua" w:cs="Times New Roman"/>
          <w:szCs w:val="24"/>
        </w:rPr>
        <w:instrText xml:space="preserve"> ADDIN EN.CITE </w:instrText>
      </w:r>
      <w:r w:rsidR="009623F9" w:rsidRPr="008E1254">
        <w:rPr>
          <w:rFonts w:ascii="Book Antiqua" w:hAnsi="Book Antiqua" w:cs="Times New Roman"/>
          <w:szCs w:val="24"/>
        </w:rPr>
        <w:fldChar w:fldCharType="begin">
          <w:fldData xml:space="preserve">PEVuZE5vdGU+PENpdGU+PEF1dGhvcj5XYW5nPC9BdXRob3I+PFllYXI+MjAxNTwvWWVhcj48UmVj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</w:fldData>
        </w:fldChar>
      </w:r>
      <w:r w:rsidR="009623F9" w:rsidRPr="008E1254">
        <w:rPr>
          <w:rFonts w:ascii="Book Antiqua" w:hAnsi="Book Antiqua" w:cs="Times New Roman"/>
          <w:szCs w:val="24"/>
        </w:rPr>
        <w:instrText xml:space="preserve"> ADDIN EN.CITE.DATA </w:instrText>
      </w:r>
      <w:r w:rsidR="009623F9" w:rsidRPr="008E1254">
        <w:rPr>
          <w:rFonts w:ascii="Book Antiqua" w:hAnsi="Book Antiqua" w:cs="Times New Roman"/>
          <w:szCs w:val="24"/>
        </w:rPr>
      </w:r>
      <w:r w:rsidR="009623F9" w:rsidRPr="008E1254">
        <w:rPr>
          <w:rFonts w:ascii="Book Antiqua" w:hAnsi="Book Antiqua" w:cs="Times New Roman"/>
          <w:szCs w:val="24"/>
        </w:rPr>
        <w:fldChar w:fldCharType="end"/>
      </w:r>
      <w:r w:rsidR="00B45556" w:rsidRPr="008E1254">
        <w:rPr>
          <w:rFonts w:ascii="Book Antiqua" w:hAnsi="Book Antiqua" w:cs="Times New Roman"/>
          <w:szCs w:val="24"/>
        </w:rPr>
      </w:r>
      <w:r w:rsidR="00B45556" w:rsidRPr="008E1254">
        <w:rPr>
          <w:rFonts w:ascii="Book Antiqua" w:hAnsi="Book Antiqua" w:cs="Times New Roman"/>
          <w:szCs w:val="24"/>
        </w:rPr>
        <w:fldChar w:fldCharType="separate"/>
      </w:r>
      <w:r w:rsidR="009623F9" w:rsidRPr="008E1254">
        <w:rPr>
          <w:rFonts w:ascii="Book Antiqua" w:hAnsi="Book Antiqua" w:cs="Times New Roman"/>
          <w:noProof/>
          <w:szCs w:val="24"/>
          <w:vertAlign w:val="superscript"/>
        </w:rPr>
        <w:t>[</w:t>
      </w:r>
      <w:hyperlink w:anchor="_ENREF_8" w:tooltip="Wang, 2015 #141" w:history="1">
        <w:r w:rsidR="00177DCC" w:rsidRPr="008E1254">
          <w:rPr>
            <w:rFonts w:ascii="Book Antiqua" w:hAnsi="Book Antiqua" w:cs="Times New Roman"/>
            <w:noProof/>
            <w:szCs w:val="24"/>
            <w:vertAlign w:val="superscript"/>
          </w:rPr>
          <w:t>8</w:t>
        </w:r>
      </w:hyperlink>
      <w:r w:rsidR="009623F9" w:rsidRPr="008E1254">
        <w:rPr>
          <w:rFonts w:ascii="Book Antiqua" w:hAnsi="Book Antiqua" w:cs="Times New Roman"/>
          <w:noProof/>
          <w:szCs w:val="24"/>
          <w:vertAlign w:val="superscript"/>
        </w:rPr>
        <w:t>]</w:t>
      </w:r>
      <w:r w:rsidR="00B45556" w:rsidRPr="008E1254">
        <w:rPr>
          <w:rFonts w:ascii="Book Antiqua" w:hAnsi="Book Antiqua" w:cs="Times New Roman"/>
          <w:szCs w:val="24"/>
        </w:rPr>
        <w:fldChar w:fldCharType="end"/>
      </w:r>
      <w:r w:rsidR="0049298A" w:rsidRPr="008E1254">
        <w:rPr>
          <w:rFonts w:ascii="Book Antiqua" w:hAnsi="Book Antiqua" w:cs="Times New Roman"/>
          <w:szCs w:val="24"/>
        </w:rPr>
        <w:t xml:space="preserve">. </w:t>
      </w:r>
      <w:r w:rsidR="0077317A" w:rsidRPr="008E1254">
        <w:rPr>
          <w:rFonts w:ascii="Book Antiqua" w:hAnsi="Book Antiqua" w:cs="Times New Roman"/>
          <w:szCs w:val="24"/>
        </w:rPr>
        <w:t xml:space="preserve">The </w:t>
      </w:r>
      <w:r w:rsidR="0077317A" w:rsidRPr="008E1254">
        <w:rPr>
          <w:rFonts w:ascii="Book Antiqua" w:hAnsi="Book Antiqua" w:cs="Times New Roman"/>
          <w:i/>
          <w:szCs w:val="24"/>
        </w:rPr>
        <w:t>let-7</w:t>
      </w:r>
      <w:r w:rsidR="0077317A" w:rsidRPr="008E1254">
        <w:rPr>
          <w:rFonts w:ascii="Book Antiqua" w:hAnsi="Book Antiqua" w:cs="Times New Roman"/>
          <w:szCs w:val="24"/>
        </w:rPr>
        <w:t xml:space="preserve"> family </w:t>
      </w:r>
      <w:r w:rsidR="00F74FD5">
        <w:rPr>
          <w:rFonts w:ascii="Book Antiqua" w:hAnsi="Book Antiqua" w:cs="Times New Roman"/>
          <w:szCs w:val="24"/>
        </w:rPr>
        <w:t>members are</w:t>
      </w:r>
      <w:r w:rsidR="00F74FD5" w:rsidRPr="008E1254">
        <w:rPr>
          <w:rFonts w:ascii="Book Antiqua" w:hAnsi="Book Antiqua" w:cs="Times New Roman"/>
          <w:szCs w:val="24"/>
        </w:rPr>
        <w:t xml:space="preserve"> </w:t>
      </w:r>
      <w:r w:rsidR="0077317A" w:rsidRPr="008E1254">
        <w:rPr>
          <w:rFonts w:ascii="Book Antiqua" w:hAnsi="Book Antiqua" w:cs="Times New Roman"/>
          <w:szCs w:val="24"/>
        </w:rPr>
        <w:t xml:space="preserve">often downregulated </w:t>
      </w:r>
      <w:r w:rsidR="00C00B7D" w:rsidRPr="008E1254">
        <w:rPr>
          <w:rFonts w:ascii="Book Antiqua" w:hAnsi="Book Antiqua" w:cs="Times New Roman"/>
          <w:szCs w:val="24"/>
        </w:rPr>
        <w:t xml:space="preserve">in several cancers, thus </w:t>
      </w:r>
      <w:bookmarkStart w:id="53" w:name="OLE_LINK293"/>
      <w:bookmarkStart w:id="54" w:name="OLE_LINK294"/>
      <w:proofErr w:type="spellStart"/>
      <w:r w:rsidR="0077317A" w:rsidRPr="008E1254">
        <w:rPr>
          <w:rFonts w:ascii="Book Antiqua" w:hAnsi="Book Antiqua" w:cs="Times New Roman"/>
          <w:szCs w:val="24"/>
        </w:rPr>
        <w:t>de</w:t>
      </w:r>
      <w:r w:rsidR="00B36C7E">
        <w:rPr>
          <w:rFonts w:ascii="Book Antiqua" w:hAnsi="Book Antiqua" w:cs="Times New Roman"/>
          <w:szCs w:val="24"/>
        </w:rPr>
        <w:t>repres</w:t>
      </w:r>
      <w:r w:rsidR="00B36C7E">
        <w:rPr>
          <w:rFonts w:ascii="Book Antiqua" w:hAnsi="Book Antiqua" w:cs="Times New Roman" w:hint="eastAsia"/>
          <w:szCs w:val="24"/>
        </w:rPr>
        <w:t>s</w:t>
      </w:r>
      <w:r w:rsidR="00C00B7D" w:rsidRPr="008E1254">
        <w:rPr>
          <w:rFonts w:ascii="Book Antiqua" w:hAnsi="Book Antiqua" w:cs="Times New Roman"/>
          <w:szCs w:val="24"/>
        </w:rPr>
        <w:t>ing</w:t>
      </w:r>
      <w:bookmarkEnd w:id="53"/>
      <w:bookmarkEnd w:id="54"/>
      <w:proofErr w:type="spellEnd"/>
      <w:r w:rsidR="0078348C" w:rsidRPr="008E1254">
        <w:rPr>
          <w:rFonts w:ascii="Book Antiqua" w:hAnsi="Book Antiqua" w:cs="Times New Roman"/>
          <w:szCs w:val="24"/>
        </w:rPr>
        <w:t xml:space="preserve"> </w:t>
      </w:r>
      <w:r w:rsidR="002A0468" w:rsidRPr="008E1254">
        <w:rPr>
          <w:rFonts w:ascii="Book Antiqua" w:hAnsi="Book Antiqua" w:cs="Times New Roman"/>
          <w:szCs w:val="24"/>
        </w:rPr>
        <w:t xml:space="preserve">the oncogenic </w:t>
      </w:r>
      <w:r w:rsidR="0078348C" w:rsidRPr="008E1254">
        <w:rPr>
          <w:rFonts w:ascii="Book Antiqua" w:hAnsi="Book Antiqua" w:cs="Times New Roman"/>
          <w:szCs w:val="24"/>
        </w:rPr>
        <w:t xml:space="preserve">targets such as </w:t>
      </w:r>
      <w:r w:rsidR="00582B95" w:rsidRPr="008E1254">
        <w:rPr>
          <w:rFonts w:ascii="Book Antiqua" w:hAnsi="Book Antiqua" w:cs="Times New Roman"/>
          <w:szCs w:val="24"/>
        </w:rPr>
        <w:t>K-</w:t>
      </w:r>
      <w:proofErr w:type="spellStart"/>
      <w:r w:rsidR="00582B95" w:rsidRPr="008E1254">
        <w:rPr>
          <w:rFonts w:ascii="Book Antiqua" w:hAnsi="Book Antiqua" w:cs="Times New Roman"/>
          <w:szCs w:val="24"/>
        </w:rPr>
        <w:t>ras</w:t>
      </w:r>
      <w:proofErr w:type="spellEnd"/>
      <w:r w:rsidR="00582B95" w:rsidRPr="008E1254">
        <w:rPr>
          <w:rFonts w:ascii="Book Antiqua" w:hAnsi="Book Antiqua" w:cs="Times New Roman"/>
          <w:szCs w:val="24"/>
        </w:rPr>
        <w:t xml:space="preserve">, </w:t>
      </w:r>
      <w:r w:rsidR="00991263" w:rsidRPr="008E1254">
        <w:rPr>
          <w:rFonts w:ascii="Book Antiqua" w:hAnsi="Book Antiqua" w:cs="Times New Roman"/>
          <w:szCs w:val="24"/>
        </w:rPr>
        <w:t xml:space="preserve">LIN28A, </w:t>
      </w:r>
      <w:r w:rsidR="00DE0F6C" w:rsidRPr="008E1254">
        <w:rPr>
          <w:rFonts w:ascii="Book Antiqua" w:hAnsi="Book Antiqua" w:cs="Times New Roman"/>
          <w:szCs w:val="24"/>
        </w:rPr>
        <w:t>c-</w:t>
      </w:r>
      <w:proofErr w:type="spellStart"/>
      <w:r w:rsidR="00DE0F6C" w:rsidRPr="008E1254">
        <w:rPr>
          <w:rFonts w:ascii="Book Antiqua" w:hAnsi="Book Antiqua" w:cs="Times New Roman"/>
          <w:szCs w:val="24"/>
        </w:rPr>
        <w:t>Myc</w:t>
      </w:r>
      <w:proofErr w:type="spellEnd"/>
      <w:r w:rsidR="000E5064" w:rsidRPr="008E1254">
        <w:rPr>
          <w:rFonts w:ascii="Book Antiqua" w:hAnsi="Book Antiqua" w:cs="Times New Roman"/>
          <w:szCs w:val="24"/>
        </w:rPr>
        <w:t xml:space="preserve">, </w:t>
      </w:r>
      <w:r w:rsidR="00B51B81" w:rsidRPr="008E1254">
        <w:rPr>
          <w:rFonts w:ascii="Book Antiqua" w:hAnsi="Book Antiqua" w:cs="Times New Roman"/>
          <w:szCs w:val="24"/>
        </w:rPr>
        <w:t xml:space="preserve">and </w:t>
      </w:r>
      <w:proofErr w:type="gramStart"/>
      <w:r w:rsidR="00B51F39" w:rsidRPr="008E1254">
        <w:rPr>
          <w:rFonts w:ascii="Book Antiqua" w:hAnsi="Book Antiqua" w:cs="Times New Roman"/>
          <w:szCs w:val="24"/>
        </w:rPr>
        <w:t>HMG</w:t>
      </w:r>
      <w:r w:rsidR="00AB2B86" w:rsidRPr="008E1254">
        <w:rPr>
          <w:rFonts w:ascii="Book Antiqua" w:hAnsi="Book Antiqua" w:cs="Times New Roman"/>
          <w:szCs w:val="24"/>
        </w:rPr>
        <w:t>A</w:t>
      </w:r>
      <w:r w:rsidR="00B51F39" w:rsidRPr="008E1254">
        <w:rPr>
          <w:rFonts w:ascii="Book Antiqua" w:hAnsi="Book Antiqua" w:cs="Times New Roman"/>
          <w:szCs w:val="24"/>
        </w:rPr>
        <w:t>2</w:t>
      </w:r>
      <w:proofErr w:type="gramEnd"/>
      <w:r w:rsidR="00B55F72" w:rsidRPr="008E1254">
        <w:rPr>
          <w:rFonts w:ascii="Book Antiqua" w:hAnsi="Book Antiqua" w:cs="Times New Roman"/>
          <w:szCs w:val="24"/>
        </w:rPr>
        <w:fldChar w:fldCharType="begin">
          <w:fldData xml:space="preserve">PEVuZE5vdGU+PENpdGU+PEF1dGhvcj5TdW48L0F1dGhvcj48WWVhcj4yMDE2PC9ZZWFyPjxSZWNO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</w:fldData>
        </w:fldChar>
      </w:r>
      <w:r w:rsidR="009623F9" w:rsidRPr="008E1254">
        <w:rPr>
          <w:rFonts w:ascii="Book Antiqua" w:hAnsi="Book Antiqua" w:cs="Times New Roman"/>
          <w:szCs w:val="24"/>
        </w:rPr>
        <w:instrText xml:space="preserve"> ADDIN EN.CITE </w:instrText>
      </w:r>
      <w:r w:rsidR="009623F9" w:rsidRPr="008E1254">
        <w:rPr>
          <w:rFonts w:ascii="Book Antiqua" w:hAnsi="Book Antiqua" w:cs="Times New Roman"/>
          <w:szCs w:val="24"/>
        </w:rPr>
        <w:fldChar w:fldCharType="begin">
          <w:fldData xml:space="preserve">PEVuZE5vdGU+PENpdGU+PEF1dGhvcj5TdW48L0F1dGhvcj48WWVhcj4yMDE2PC9ZZWFyPjxSZWNO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</w:fldData>
        </w:fldChar>
      </w:r>
      <w:r w:rsidR="009623F9" w:rsidRPr="008E1254">
        <w:rPr>
          <w:rFonts w:ascii="Book Antiqua" w:hAnsi="Book Antiqua" w:cs="Times New Roman"/>
          <w:szCs w:val="24"/>
        </w:rPr>
        <w:instrText xml:space="preserve"> ADDIN EN.CITE.DATA </w:instrText>
      </w:r>
      <w:r w:rsidR="009623F9" w:rsidRPr="008E1254">
        <w:rPr>
          <w:rFonts w:ascii="Book Antiqua" w:hAnsi="Book Antiqua" w:cs="Times New Roman"/>
          <w:szCs w:val="24"/>
        </w:rPr>
      </w:r>
      <w:r w:rsidR="009623F9" w:rsidRPr="008E1254">
        <w:rPr>
          <w:rFonts w:ascii="Book Antiqua" w:hAnsi="Book Antiqua" w:cs="Times New Roman"/>
          <w:szCs w:val="24"/>
        </w:rPr>
        <w:fldChar w:fldCharType="end"/>
      </w:r>
      <w:r w:rsidR="00B55F72" w:rsidRPr="008E1254">
        <w:rPr>
          <w:rFonts w:ascii="Book Antiqua" w:hAnsi="Book Antiqua" w:cs="Times New Roman"/>
          <w:szCs w:val="24"/>
        </w:rPr>
      </w:r>
      <w:r w:rsidR="00B55F72" w:rsidRPr="008E1254">
        <w:rPr>
          <w:rFonts w:ascii="Book Antiqua" w:hAnsi="Book Antiqua" w:cs="Times New Roman"/>
          <w:szCs w:val="24"/>
        </w:rPr>
        <w:fldChar w:fldCharType="separate"/>
      </w:r>
      <w:r w:rsidR="009623F9" w:rsidRPr="008E1254">
        <w:rPr>
          <w:rFonts w:ascii="Book Antiqua" w:hAnsi="Book Antiqua" w:cs="Times New Roman"/>
          <w:noProof/>
          <w:szCs w:val="24"/>
          <w:vertAlign w:val="superscript"/>
        </w:rPr>
        <w:t>[</w:t>
      </w:r>
      <w:hyperlink w:anchor="_ENREF_9" w:tooltip="Sun, 2016 #165" w:history="1">
        <w:r w:rsidR="00177DCC" w:rsidRPr="008E1254">
          <w:rPr>
            <w:rFonts w:ascii="Book Antiqua" w:hAnsi="Book Antiqua" w:cs="Times New Roman"/>
            <w:noProof/>
            <w:szCs w:val="24"/>
            <w:vertAlign w:val="superscript"/>
          </w:rPr>
          <w:t>9</w:t>
        </w:r>
      </w:hyperlink>
      <w:r w:rsidR="009623F9" w:rsidRPr="008E1254">
        <w:rPr>
          <w:rFonts w:ascii="Book Antiqua" w:hAnsi="Book Antiqua" w:cs="Times New Roman"/>
          <w:noProof/>
          <w:szCs w:val="24"/>
          <w:vertAlign w:val="superscript"/>
        </w:rPr>
        <w:t>]</w:t>
      </w:r>
      <w:r w:rsidR="00B55F72" w:rsidRPr="008E1254">
        <w:rPr>
          <w:rFonts w:ascii="Book Antiqua" w:hAnsi="Book Antiqua" w:cs="Times New Roman"/>
          <w:szCs w:val="24"/>
        </w:rPr>
        <w:fldChar w:fldCharType="end"/>
      </w:r>
      <w:r w:rsidR="00B51B81" w:rsidRPr="008E1254">
        <w:rPr>
          <w:rFonts w:ascii="Book Antiqua" w:hAnsi="Book Antiqua" w:cs="Times New Roman"/>
          <w:szCs w:val="24"/>
        </w:rPr>
        <w:t>.</w:t>
      </w:r>
    </w:p>
    <w:p w:rsidR="00F25199" w:rsidRPr="008E1254" w:rsidRDefault="00160162" w:rsidP="00B36C7E">
      <w:pPr>
        <w:ind w:firstLineChars="100" w:firstLine="240"/>
        <w:rPr>
          <w:rFonts w:ascii="Book Antiqua" w:hAnsi="Book Antiqua" w:cs="Times New Roman"/>
          <w:szCs w:val="24"/>
        </w:rPr>
      </w:pPr>
      <w:r w:rsidRPr="008E1254">
        <w:rPr>
          <w:rFonts w:ascii="Book Antiqua" w:hAnsi="Book Antiqua" w:cs="Times New Roman"/>
          <w:szCs w:val="24"/>
        </w:rPr>
        <w:t xml:space="preserve">Previous studies have reported that miRNA-related SNPs could modulate the risk of tumors by </w:t>
      </w:r>
      <w:r w:rsidR="00883020" w:rsidRPr="008E1254">
        <w:rPr>
          <w:rFonts w:ascii="Book Antiqua" w:hAnsi="Book Antiqua" w:cs="Times New Roman"/>
          <w:szCs w:val="24"/>
        </w:rPr>
        <w:t xml:space="preserve">altering the production of mature miRNAs or </w:t>
      </w:r>
      <w:r w:rsidR="00B660D1" w:rsidRPr="008E1254">
        <w:rPr>
          <w:rFonts w:ascii="Book Antiqua" w:hAnsi="Book Antiqua" w:cs="Times New Roman"/>
          <w:szCs w:val="24"/>
        </w:rPr>
        <w:t xml:space="preserve">by </w:t>
      </w:r>
      <w:r w:rsidR="00883020" w:rsidRPr="008E1254">
        <w:rPr>
          <w:rFonts w:ascii="Book Antiqua" w:hAnsi="Book Antiqua" w:cs="Times New Roman"/>
          <w:szCs w:val="24"/>
        </w:rPr>
        <w:t xml:space="preserve">affecting the binding affinity of miRNAs </w:t>
      </w:r>
      <w:r w:rsidR="00F74FD5">
        <w:rPr>
          <w:rFonts w:ascii="Book Antiqua" w:hAnsi="Book Antiqua" w:cs="Times New Roman"/>
          <w:szCs w:val="24"/>
        </w:rPr>
        <w:t>to</w:t>
      </w:r>
      <w:r w:rsidR="00F74FD5" w:rsidRPr="008E1254">
        <w:rPr>
          <w:rFonts w:ascii="Book Antiqua" w:hAnsi="Book Antiqua" w:cs="Times New Roman"/>
          <w:szCs w:val="24"/>
        </w:rPr>
        <w:t xml:space="preserve"> </w:t>
      </w:r>
      <w:r w:rsidR="00883020" w:rsidRPr="008E1254">
        <w:rPr>
          <w:rFonts w:ascii="Book Antiqua" w:hAnsi="Book Antiqua" w:cs="Times New Roman"/>
          <w:szCs w:val="24"/>
        </w:rPr>
        <w:t xml:space="preserve">their </w:t>
      </w:r>
      <w:proofErr w:type="gramStart"/>
      <w:r w:rsidR="00883020" w:rsidRPr="008E1254">
        <w:rPr>
          <w:rFonts w:ascii="Book Antiqua" w:hAnsi="Book Antiqua" w:cs="Times New Roman"/>
          <w:szCs w:val="24"/>
        </w:rPr>
        <w:t>targets</w:t>
      </w:r>
      <w:proofErr w:type="gramEnd"/>
      <w:r w:rsidR="00584389" w:rsidRPr="008E1254">
        <w:rPr>
          <w:rFonts w:ascii="Book Antiqua" w:hAnsi="Book Antiqua" w:cs="Times New Roman"/>
          <w:szCs w:val="24"/>
        </w:rPr>
        <w:fldChar w:fldCharType="begin">
          <w:fldData xml:space="preserve">PEVuZE5vdGU+PENpdGU+PEF1dGhvcj5YdTwvQXV0aG9yPjxZZWFyPjIwMTQ8L1llYXI+PFJlY051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</w:fldData>
        </w:fldChar>
      </w:r>
      <w:r w:rsidR="009623F9" w:rsidRPr="008E1254">
        <w:rPr>
          <w:rFonts w:ascii="Book Antiqua" w:hAnsi="Book Antiqua" w:cs="Times New Roman"/>
          <w:szCs w:val="24"/>
        </w:rPr>
        <w:instrText xml:space="preserve"> ADDIN EN.CITE </w:instrText>
      </w:r>
      <w:r w:rsidR="009623F9" w:rsidRPr="008E1254">
        <w:rPr>
          <w:rFonts w:ascii="Book Antiqua" w:hAnsi="Book Antiqua" w:cs="Times New Roman"/>
          <w:szCs w:val="24"/>
        </w:rPr>
        <w:fldChar w:fldCharType="begin">
          <w:fldData xml:space="preserve">PEVuZE5vdGU+PENpdGU+PEF1dGhvcj5YdTwvQXV0aG9yPjxZZWFyPjIwMTQ8L1llYXI+PFJlY051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</w:fldData>
        </w:fldChar>
      </w:r>
      <w:r w:rsidR="009623F9" w:rsidRPr="008E1254">
        <w:rPr>
          <w:rFonts w:ascii="Book Antiqua" w:hAnsi="Book Antiqua" w:cs="Times New Roman"/>
          <w:szCs w:val="24"/>
        </w:rPr>
        <w:instrText xml:space="preserve"> ADDIN EN.CITE.DATA </w:instrText>
      </w:r>
      <w:r w:rsidR="009623F9" w:rsidRPr="008E1254">
        <w:rPr>
          <w:rFonts w:ascii="Book Antiqua" w:hAnsi="Book Antiqua" w:cs="Times New Roman"/>
          <w:szCs w:val="24"/>
        </w:rPr>
      </w:r>
      <w:r w:rsidR="009623F9" w:rsidRPr="008E1254">
        <w:rPr>
          <w:rFonts w:ascii="Book Antiqua" w:hAnsi="Book Antiqua" w:cs="Times New Roman"/>
          <w:szCs w:val="24"/>
        </w:rPr>
        <w:fldChar w:fldCharType="end"/>
      </w:r>
      <w:r w:rsidR="00584389" w:rsidRPr="008E1254">
        <w:rPr>
          <w:rFonts w:ascii="Book Antiqua" w:hAnsi="Book Antiqua" w:cs="Times New Roman"/>
          <w:szCs w:val="24"/>
        </w:rPr>
      </w:r>
      <w:r w:rsidR="00584389" w:rsidRPr="008E1254">
        <w:rPr>
          <w:rFonts w:ascii="Book Antiqua" w:hAnsi="Book Antiqua" w:cs="Times New Roman"/>
          <w:szCs w:val="24"/>
        </w:rPr>
        <w:fldChar w:fldCharType="separate"/>
      </w:r>
      <w:r w:rsidR="009623F9" w:rsidRPr="008E1254">
        <w:rPr>
          <w:rFonts w:ascii="Book Antiqua" w:hAnsi="Book Antiqua" w:cs="Times New Roman"/>
          <w:noProof/>
          <w:szCs w:val="24"/>
          <w:vertAlign w:val="superscript"/>
        </w:rPr>
        <w:t>[</w:t>
      </w:r>
      <w:hyperlink w:anchor="_ENREF_10" w:tooltip="Xu, 2014 #49" w:history="1">
        <w:r w:rsidR="00177DCC" w:rsidRPr="008E1254">
          <w:rPr>
            <w:rFonts w:ascii="Book Antiqua" w:hAnsi="Book Antiqua" w:cs="Times New Roman"/>
            <w:noProof/>
            <w:szCs w:val="24"/>
            <w:vertAlign w:val="superscript"/>
          </w:rPr>
          <w:t>10</w:t>
        </w:r>
      </w:hyperlink>
      <w:r w:rsidR="00B36C7E">
        <w:rPr>
          <w:rFonts w:ascii="Book Antiqua" w:hAnsi="Book Antiqua" w:cs="Times New Roman"/>
          <w:noProof/>
          <w:szCs w:val="24"/>
          <w:vertAlign w:val="superscript"/>
        </w:rPr>
        <w:t>,</w:t>
      </w:r>
      <w:hyperlink w:anchor="_ENREF_11" w:tooltip="Jiang, 2013 #109" w:history="1">
        <w:r w:rsidR="00177DCC" w:rsidRPr="008E1254">
          <w:rPr>
            <w:rFonts w:ascii="Book Antiqua" w:hAnsi="Book Antiqua" w:cs="Times New Roman"/>
            <w:noProof/>
            <w:szCs w:val="24"/>
            <w:vertAlign w:val="superscript"/>
          </w:rPr>
          <w:t>11</w:t>
        </w:r>
      </w:hyperlink>
      <w:r w:rsidR="009623F9" w:rsidRPr="008E1254">
        <w:rPr>
          <w:rFonts w:ascii="Book Antiqua" w:hAnsi="Book Antiqua" w:cs="Times New Roman"/>
          <w:noProof/>
          <w:szCs w:val="24"/>
          <w:vertAlign w:val="superscript"/>
        </w:rPr>
        <w:t>]</w:t>
      </w:r>
      <w:r w:rsidR="00584389" w:rsidRPr="008E1254">
        <w:rPr>
          <w:rFonts w:ascii="Book Antiqua" w:hAnsi="Book Antiqua" w:cs="Times New Roman"/>
          <w:szCs w:val="24"/>
        </w:rPr>
        <w:fldChar w:fldCharType="end"/>
      </w:r>
      <w:r w:rsidR="00883020" w:rsidRPr="008E1254">
        <w:rPr>
          <w:rFonts w:ascii="Book Antiqua" w:hAnsi="Book Antiqua" w:cs="Times New Roman"/>
          <w:szCs w:val="24"/>
        </w:rPr>
        <w:t>.</w:t>
      </w:r>
      <w:r w:rsidR="00E0142D" w:rsidRPr="008E1254">
        <w:rPr>
          <w:rFonts w:ascii="Book Antiqua" w:hAnsi="Book Antiqua" w:cs="Times New Roman"/>
          <w:szCs w:val="24"/>
        </w:rPr>
        <w:t xml:space="preserve"> </w:t>
      </w:r>
      <w:proofErr w:type="spellStart"/>
      <w:r w:rsidR="00AB1667" w:rsidRPr="008E1254">
        <w:rPr>
          <w:rFonts w:ascii="Book Antiqua" w:hAnsi="Book Antiqua" w:cs="Times New Roman"/>
          <w:szCs w:val="24"/>
        </w:rPr>
        <w:t>Xie</w:t>
      </w:r>
      <w:proofErr w:type="spellEnd"/>
      <w:r w:rsidR="00AB1667" w:rsidRPr="008E1254">
        <w:rPr>
          <w:rFonts w:ascii="Book Antiqua" w:hAnsi="Book Antiqua" w:cs="Times New Roman"/>
          <w:szCs w:val="24"/>
        </w:rPr>
        <w:t xml:space="preserve"> </w:t>
      </w:r>
      <w:r w:rsidR="00AB1667" w:rsidRPr="00B36C7E">
        <w:rPr>
          <w:rFonts w:ascii="Book Antiqua" w:hAnsi="Book Antiqua" w:cs="Times New Roman"/>
          <w:i/>
          <w:szCs w:val="24"/>
        </w:rPr>
        <w:t>et al</w:t>
      </w:r>
      <w:r w:rsidR="00B36C7E" w:rsidRPr="008E1254">
        <w:rPr>
          <w:rFonts w:ascii="Book Antiqua" w:hAnsi="Book Antiqua" w:cs="Times New Roman"/>
          <w:szCs w:val="24"/>
        </w:rPr>
        <w:fldChar w:fldCharType="begin">
          <w:fldData xml:space="preserve">PEVuZE5vdGU+PENpdGU+PEF1dGhvcj5YaWU8L0F1dGhvcj48WWVhcj4yMDEzPC9ZZWFyPjxSZWNO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==
</w:fldData>
        </w:fldChar>
      </w:r>
      <w:r w:rsidR="00B36C7E" w:rsidRPr="008E1254">
        <w:rPr>
          <w:rFonts w:ascii="Book Antiqua" w:hAnsi="Book Antiqua" w:cs="Times New Roman"/>
          <w:szCs w:val="24"/>
        </w:rPr>
        <w:instrText xml:space="preserve"> ADDIN EN.CITE </w:instrText>
      </w:r>
      <w:r w:rsidR="00B36C7E" w:rsidRPr="008E1254">
        <w:rPr>
          <w:rFonts w:ascii="Book Antiqua" w:hAnsi="Book Antiqua" w:cs="Times New Roman"/>
          <w:szCs w:val="24"/>
        </w:rPr>
        <w:fldChar w:fldCharType="begin">
          <w:fldData xml:space="preserve">PEVuZE5vdGU+PENpdGU+PEF1dGhvcj5YaWU8L0F1dGhvcj48WWVhcj4yMDEzPC9ZZWFyPjxSZWNO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==
</w:fldData>
        </w:fldChar>
      </w:r>
      <w:r w:rsidR="00B36C7E" w:rsidRPr="008E1254">
        <w:rPr>
          <w:rFonts w:ascii="Book Antiqua" w:hAnsi="Book Antiqua" w:cs="Times New Roman"/>
          <w:szCs w:val="24"/>
        </w:rPr>
        <w:instrText xml:space="preserve"> ADDIN EN.CITE.DATA </w:instrText>
      </w:r>
      <w:r w:rsidR="00B36C7E" w:rsidRPr="008E1254">
        <w:rPr>
          <w:rFonts w:ascii="Book Antiqua" w:hAnsi="Book Antiqua" w:cs="Times New Roman"/>
          <w:szCs w:val="24"/>
        </w:rPr>
      </w:r>
      <w:r w:rsidR="00B36C7E" w:rsidRPr="008E1254">
        <w:rPr>
          <w:rFonts w:ascii="Book Antiqua" w:hAnsi="Book Antiqua" w:cs="Times New Roman"/>
          <w:szCs w:val="24"/>
        </w:rPr>
        <w:fldChar w:fldCharType="end"/>
      </w:r>
      <w:r w:rsidR="00B36C7E" w:rsidRPr="008E1254">
        <w:rPr>
          <w:rFonts w:ascii="Book Antiqua" w:hAnsi="Book Antiqua" w:cs="Times New Roman"/>
          <w:szCs w:val="24"/>
        </w:rPr>
      </w:r>
      <w:r w:rsidR="00B36C7E" w:rsidRPr="008E1254">
        <w:rPr>
          <w:rFonts w:ascii="Book Antiqua" w:hAnsi="Book Antiqua" w:cs="Times New Roman"/>
          <w:szCs w:val="24"/>
        </w:rPr>
        <w:fldChar w:fldCharType="separate"/>
      </w:r>
      <w:r w:rsidR="00B36C7E" w:rsidRPr="008E1254">
        <w:rPr>
          <w:rFonts w:ascii="Book Antiqua" w:hAnsi="Book Antiqua" w:cs="Times New Roman"/>
          <w:noProof/>
          <w:szCs w:val="24"/>
          <w:vertAlign w:val="superscript"/>
        </w:rPr>
        <w:t>[</w:t>
      </w:r>
      <w:hyperlink w:anchor="_ENREF_12" w:tooltip="Xie, 2013 #60" w:history="1">
        <w:r w:rsidR="00B36C7E" w:rsidRPr="008E1254">
          <w:rPr>
            <w:rFonts w:ascii="Book Antiqua" w:hAnsi="Book Antiqua" w:cs="Times New Roman"/>
            <w:noProof/>
            <w:szCs w:val="24"/>
            <w:vertAlign w:val="superscript"/>
          </w:rPr>
          <w:t>12</w:t>
        </w:r>
      </w:hyperlink>
      <w:r w:rsidR="00B36C7E" w:rsidRPr="008E1254">
        <w:rPr>
          <w:rFonts w:ascii="Book Antiqua" w:hAnsi="Book Antiqua" w:cs="Times New Roman"/>
          <w:noProof/>
          <w:szCs w:val="24"/>
          <w:vertAlign w:val="superscript"/>
        </w:rPr>
        <w:t>]</w:t>
      </w:r>
      <w:r w:rsidR="00B36C7E" w:rsidRPr="008E1254">
        <w:rPr>
          <w:rFonts w:ascii="Book Antiqua" w:hAnsi="Book Antiqua" w:cs="Times New Roman"/>
          <w:szCs w:val="24"/>
        </w:rPr>
        <w:fldChar w:fldCharType="end"/>
      </w:r>
      <w:r w:rsidR="00AB1667" w:rsidRPr="008E1254">
        <w:rPr>
          <w:rFonts w:ascii="Book Antiqua" w:hAnsi="Book Antiqua" w:cs="Times New Roman"/>
          <w:szCs w:val="24"/>
        </w:rPr>
        <w:t xml:space="preserve"> </w:t>
      </w:r>
      <w:r w:rsidR="00C542C1" w:rsidRPr="008E1254">
        <w:rPr>
          <w:rFonts w:ascii="Book Antiqua" w:hAnsi="Book Antiqua" w:cs="Times New Roman"/>
          <w:szCs w:val="24"/>
        </w:rPr>
        <w:t xml:space="preserve">found that </w:t>
      </w:r>
      <w:r w:rsidR="00CD656D" w:rsidRPr="008E1254">
        <w:rPr>
          <w:rFonts w:ascii="Book Antiqua" w:hAnsi="Book Antiqua" w:cs="Times New Roman"/>
          <w:szCs w:val="24"/>
        </w:rPr>
        <w:t>hepatocellular carcinoma patients carrying the C allele of rs10877887</w:t>
      </w:r>
      <w:r w:rsidR="002F1698" w:rsidRPr="008E1254">
        <w:rPr>
          <w:rFonts w:ascii="Book Antiqua" w:hAnsi="Book Antiqua" w:cs="Times New Roman"/>
          <w:szCs w:val="24"/>
        </w:rPr>
        <w:t xml:space="preserve"> </w:t>
      </w:r>
      <w:r w:rsidR="00622750" w:rsidRPr="008E1254">
        <w:rPr>
          <w:rFonts w:ascii="Book Antiqua" w:hAnsi="Book Antiqua" w:cs="Times New Roman"/>
          <w:szCs w:val="24"/>
        </w:rPr>
        <w:t xml:space="preserve">in </w:t>
      </w:r>
      <w:r w:rsidR="002F1698" w:rsidRPr="008E1254">
        <w:rPr>
          <w:rFonts w:ascii="Book Antiqua" w:hAnsi="Book Antiqua" w:cs="Times New Roman"/>
          <w:szCs w:val="24"/>
        </w:rPr>
        <w:lastRenderedPageBreak/>
        <w:t xml:space="preserve">the promotor region of </w:t>
      </w:r>
      <w:r w:rsidR="00283636" w:rsidRPr="008E1254">
        <w:rPr>
          <w:rFonts w:ascii="Book Antiqua" w:hAnsi="Book Antiqua" w:cs="Times New Roman"/>
          <w:i/>
          <w:szCs w:val="24"/>
        </w:rPr>
        <w:t>let-7</w:t>
      </w:r>
      <w:r w:rsidR="002F1698" w:rsidRPr="008E324C">
        <w:rPr>
          <w:rFonts w:ascii="Book Antiqua" w:hAnsi="Book Antiqua" w:cs="Times New Roman"/>
          <w:i/>
          <w:szCs w:val="24"/>
        </w:rPr>
        <w:t>i</w:t>
      </w:r>
      <w:r w:rsidR="00CD656D" w:rsidRPr="008E1254">
        <w:rPr>
          <w:rFonts w:ascii="Book Antiqua" w:hAnsi="Book Antiqua" w:cs="Times New Roman"/>
          <w:szCs w:val="24"/>
        </w:rPr>
        <w:t xml:space="preserve"> had a significantly increased death risk compar</w:t>
      </w:r>
      <w:r w:rsidR="00622750" w:rsidRPr="008E1254">
        <w:rPr>
          <w:rFonts w:ascii="Book Antiqua" w:hAnsi="Book Antiqua" w:cs="Times New Roman"/>
          <w:szCs w:val="24"/>
        </w:rPr>
        <w:t>ed</w:t>
      </w:r>
      <w:r w:rsidR="00CD656D" w:rsidRPr="008E1254">
        <w:rPr>
          <w:rFonts w:ascii="Book Antiqua" w:hAnsi="Book Antiqua" w:cs="Times New Roman"/>
          <w:szCs w:val="24"/>
        </w:rPr>
        <w:t xml:space="preserve"> to patients with</w:t>
      </w:r>
      <w:r w:rsidR="006F3A53" w:rsidRPr="008E1254">
        <w:rPr>
          <w:rFonts w:ascii="Book Antiqua" w:hAnsi="Book Antiqua" w:cs="Times New Roman"/>
          <w:szCs w:val="24"/>
        </w:rPr>
        <w:t xml:space="preserve"> the</w:t>
      </w:r>
      <w:r w:rsidR="00CD656D" w:rsidRPr="008E1254">
        <w:rPr>
          <w:rFonts w:ascii="Book Antiqua" w:hAnsi="Book Antiqua" w:cs="Times New Roman"/>
          <w:szCs w:val="24"/>
        </w:rPr>
        <w:t xml:space="preserve"> TT genotype</w:t>
      </w:r>
      <w:r w:rsidR="00B771B8" w:rsidRPr="008E1254">
        <w:rPr>
          <w:rFonts w:ascii="Book Antiqua" w:hAnsi="Book Antiqua" w:cs="Times New Roman"/>
          <w:szCs w:val="24"/>
        </w:rPr>
        <w:t>.</w:t>
      </w:r>
      <w:r w:rsidR="00AB77DA" w:rsidRPr="008E1254">
        <w:rPr>
          <w:rFonts w:ascii="Book Antiqua" w:hAnsi="Book Antiqua" w:cs="Times New Roman"/>
          <w:szCs w:val="24"/>
        </w:rPr>
        <w:t xml:space="preserve"> </w:t>
      </w:r>
      <w:r w:rsidR="000D5AF7" w:rsidRPr="008E1254">
        <w:rPr>
          <w:rFonts w:ascii="Book Antiqua" w:hAnsi="Book Antiqua" w:cs="Times New Roman"/>
          <w:szCs w:val="24"/>
        </w:rPr>
        <w:t>The r</w:t>
      </w:r>
      <w:r w:rsidR="00870C81" w:rsidRPr="008E1254">
        <w:rPr>
          <w:rFonts w:ascii="Book Antiqua" w:hAnsi="Book Antiqua" w:cs="Times New Roman"/>
          <w:szCs w:val="24"/>
        </w:rPr>
        <w:t>s3811463</w:t>
      </w:r>
      <w:r w:rsidR="00D7216B" w:rsidRPr="008E1254">
        <w:rPr>
          <w:rFonts w:ascii="Book Antiqua" w:hAnsi="Book Antiqua" w:cs="Times New Roman"/>
          <w:szCs w:val="24"/>
        </w:rPr>
        <w:t xml:space="preserve"> </w:t>
      </w:r>
      <w:r w:rsidR="00FA631E" w:rsidRPr="008E1254">
        <w:rPr>
          <w:rFonts w:ascii="Book Antiqua" w:hAnsi="Book Antiqua" w:cs="Times New Roman"/>
          <w:szCs w:val="24"/>
        </w:rPr>
        <w:t xml:space="preserve">polymorphism </w:t>
      </w:r>
      <w:r w:rsidR="002E029E" w:rsidRPr="008E1254">
        <w:rPr>
          <w:rFonts w:ascii="Book Antiqua" w:hAnsi="Book Antiqua" w:cs="Times New Roman"/>
          <w:szCs w:val="24"/>
        </w:rPr>
        <w:t xml:space="preserve">is </w:t>
      </w:r>
      <w:r w:rsidR="00D7216B" w:rsidRPr="008E1254">
        <w:rPr>
          <w:rFonts w:ascii="Book Antiqua" w:hAnsi="Book Antiqua" w:cs="Times New Roman"/>
          <w:szCs w:val="24"/>
        </w:rPr>
        <w:t>locate</w:t>
      </w:r>
      <w:r w:rsidR="002E029E" w:rsidRPr="008E1254">
        <w:rPr>
          <w:rFonts w:ascii="Book Antiqua" w:hAnsi="Book Antiqua" w:cs="Times New Roman"/>
          <w:szCs w:val="24"/>
        </w:rPr>
        <w:t>d</w:t>
      </w:r>
      <w:r w:rsidR="00D7216B" w:rsidRPr="008E1254">
        <w:rPr>
          <w:rFonts w:ascii="Book Antiqua" w:hAnsi="Book Antiqua" w:cs="Times New Roman"/>
          <w:szCs w:val="24"/>
        </w:rPr>
        <w:t xml:space="preserve"> in the</w:t>
      </w:r>
      <w:r w:rsidR="00506BDD" w:rsidRPr="008E1254">
        <w:rPr>
          <w:rFonts w:ascii="Book Antiqua" w:hAnsi="Book Antiqua" w:cs="Times New Roman"/>
          <w:szCs w:val="24"/>
        </w:rPr>
        <w:t xml:space="preserve"> 3’</w:t>
      </w:r>
      <w:r w:rsidR="00793B12">
        <w:rPr>
          <w:rFonts w:ascii="Book Antiqua" w:hAnsi="Book Antiqua" w:cs="Times New Roman"/>
          <w:szCs w:val="24"/>
        </w:rPr>
        <w:t>-</w:t>
      </w:r>
      <w:r w:rsidR="00793B12" w:rsidRPr="008E1254">
        <w:rPr>
          <w:rFonts w:ascii="Book Antiqua" w:hAnsi="Book Antiqua" w:cs="Times New Roman"/>
          <w:szCs w:val="24"/>
        </w:rPr>
        <w:t>untranslat</w:t>
      </w:r>
      <w:r w:rsidR="00793B12">
        <w:rPr>
          <w:rFonts w:ascii="Book Antiqua" w:hAnsi="Book Antiqua" w:cs="Times New Roman"/>
          <w:szCs w:val="24"/>
        </w:rPr>
        <w:t>ed</w:t>
      </w:r>
      <w:r w:rsidR="00793B12" w:rsidRPr="008E1254">
        <w:rPr>
          <w:rFonts w:ascii="Book Antiqua" w:hAnsi="Book Antiqua" w:cs="Times New Roman"/>
          <w:szCs w:val="24"/>
        </w:rPr>
        <w:t xml:space="preserve"> region </w:t>
      </w:r>
      <w:r w:rsidR="00793B12">
        <w:rPr>
          <w:rFonts w:ascii="Book Antiqua" w:hAnsi="Book Antiqua" w:cs="Times New Roman"/>
          <w:szCs w:val="24"/>
        </w:rPr>
        <w:t>(</w:t>
      </w:r>
      <w:r w:rsidR="00506BDD" w:rsidRPr="008E1254">
        <w:rPr>
          <w:rFonts w:ascii="Book Antiqua" w:hAnsi="Book Antiqua" w:cs="Times New Roman"/>
          <w:szCs w:val="24"/>
        </w:rPr>
        <w:t>UTR</w:t>
      </w:r>
      <w:r w:rsidR="008C7EA1" w:rsidRPr="008E1254">
        <w:rPr>
          <w:rFonts w:ascii="Book Antiqua" w:hAnsi="Book Antiqua" w:cs="Times New Roman"/>
          <w:szCs w:val="24"/>
        </w:rPr>
        <w:t xml:space="preserve">) </w:t>
      </w:r>
      <w:r w:rsidR="00D7216B" w:rsidRPr="008E1254">
        <w:rPr>
          <w:rFonts w:ascii="Book Antiqua" w:hAnsi="Book Antiqua" w:cs="Times New Roman"/>
          <w:szCs w:val="24"/>
        </w:rPr>
        <w:t xml:space="preserve">of </w:t>
      </w:r>
      <w:r w:rsidR="00283636" w:rsidRPr="008E1254">
        <w:rPr>
          <w:rFonts w:ascii="Book Antiqua" w:hAnsi="Book Antiqua" w:cs="Times New Roman"/>
          <w:i/>
          <w:szCs w:val="24"/>
        </w:rPr>
        <w:t>LIN28A</w:t>
      </w:r>
      <w:r w:rsidR="00506BDD" w:rsidRPr="008E1254">
        <w:rPr>
          <w:rFonts w:ascii="Book Antiqua" w:hAnsi="Book Antiqua" w:cs="Times New Roman"/>
          <w:szCs w:val="24"/>
        </w:rPr>
        <w:t xml:space="preserve">, </w:t>
      </w:r>
      <w:r w:rsidR="00255CA2" w:rsidRPr="008E1254">
        <w:rPr>
          <w:rFonts w:ascii="Book Antiqua" w:hAnsi="Book Antiqua" w:cs="Times New Roman"/>
          <w:szCs w:val="24"/>
        </w:rPr>
        <w:t xml:space="preserve">which is also </w:t>
      </w:r>
      <w:r w:rsidR="005C0212" w:rsidRPr="008E1254">
        <w:rPr>
          <w:rFonts w:ascii="Book Antiqua" w:hAnsi="Book Antiqua" w:cs="Times New Roman"/>
          <w:szCs w:val="24"/>
        </w:rPr>
        <w:t xml:space="preserve">near </w:t>
      </w:r>
      <w:r w:rsidR="00255CA2" w:rsidRPr="008E1254">
        <w:rPr>
          <w:rFonts w:ascii="Book Antiqua" w:hAnsi="Book Antiqua" w:cs="Times New Roman"/>
          <w:szCs w:val="24"/>
        </w:rPr>
        <w:t>the target</w:t>
      </w:r>
      <w:r w:rsidR="00E60BE5" w:rsidRPr="008E1254">
        <w:rPr>
          <w:rFonts w:ascii="Book Antiqua" w:hAnsi="Book Antiqua" w:cs="Times New Roman"/>
          <w:szCs w:val="24"/>
        </w:rPr>
        <w:t xml:space="preserve"> region of </w:t>
      </w:r>
      <w:r w:rsidR="00283636" w:rsidRPr="008E1254">
        <w:rPr>
          <w:rFonts w:ascii="Book Antiqua" w:hAnsi="Book Antiqua" w:cs="Times New Roman"/>
          <w:i/>
          <w:szCs w:val="24"/>
        </w:rPr>
        <w:t>let-7</w:t>
      </w:r>
      <w:r w:rsidR="005C0212" w:rsidRPr="008E1254">
        <w:rPr>
          <w:rFonts w:ascii="Book Antiqua" w:hAnsi="Book Antiqua" w:cs="Times New Roman"/>
          <w:szCs w:val="24"/>
        </w:rPr>
        <w:t>.</w:t>
      </w:r>
      <w:r w:rsidR="00E60BE5" w:rsidRPr="008E1254">
        <w:rPr>
          <w:rFonts w:ascii="Book Antiqua" w:hAnsi="Book Antiqua" w:cs="Times New Roman"/>
          <w:szCs w:val="24"/>
        </w:rPr>
        <w:t xml:space="preserve"> </w:t>
      </w:r>
      <w:r w:rsidR="005C0212" w:rsidRPr="008E1254">
        <w:rPr>
          <w:rFonts w:ascii="Book Antiqua" w:hAnsi="Book Antiqua" w:cs="Times New Roman"/>
          <w:szCs w:val="24"/>
        </w:rPr>
        <w:t>T</w:t>
      </w:r>
      <w:r w:rsidR="006C6A42" w:rsidRPr="008E1254">
        <w:rPr>
          <w:rFonts w:ascii="Book Antiqua" w:hAnsi="Book Antiqua" w:cs="Times New Roman"/>
          <w:szCs w:val="24"/>
        </w:rPr>
        <w:t xml:space="preserve">he C allele of rs3811463 </w:t>
      </w:r>
      <w:r w:rsidR="00497121" w:rsidRPr="008E1254">
        <w:rPr>
          <w:rFonts w:ascii="Book Antiqua" w:hAnsi="Book Antiqua" w:cs="Times New Roman"/>
          <w:szCs w:val="24"/>
        </w:rPr>
        <w:t xml:space="preserve">could </w:t>
      </w:r>
      <w:r w:rsidR="00FE22CF" w:rsidRPr="008E1254">
        <w:rPr>
          <w:rFonts w:ascii="Book Antiqua" w:hAnsi="Book Antiqua" w:cs="Times New Roman"/>
          <w:szCs w:val="24"/>
        </w:rPr>
        <w:t>attenuate</w:t>
      </w:r>
      <w:r w:rsidR="006C6A42" w:rsidRPr="008E1254">
        <w:rPr>
          <w:rFonts w:ascii="Book Antiqua" w:hAnsi="Book Antiqua" w:cs="Times New Roman"/>
          <w:szCs w:val="24"/>
        </w:rPr>
        <w:t xml:space="preserve"> </w:t>
      </w:r>
      <w:r w:rsidR="00B8757B" w:rsidRPr="008E1254">
        <w:rPr>
          <w:rFonts w:ascii="Book Antiqua" w:hAnsi="Book Antiqua" w:cs="Times New Roman"/>
          <w:szCs w:val="24"/>
        </w:rPr>
        <w:t xml:space="preserve">the </w:t>
      </w:r>
      <w:r w:rsidR="00283636" w:rsidRPr="008E1254">
        <w:rPr>
          <w:rFonts w:ascii="Book Antiqua" w:hAnsi="Book Antiqua" w:cs="Times New Roman"/>
          <w:i/>
          <w:szCs w:val="24"/>
        </w:rPr>
        <w:t>let-7</w:t>
      </w:r>
      <w:r w:rsidR="006C6A42" w:rsidRPr="008E1254">
        <w:rPr>
          <w:rFonts w:ascii="Book Antiqua" w:hAnsi="Book Antiqua" w:cs="Times New Roman"/>
          <w:szCs w:val="24"/>
        </w:rPr>
        <w:t xml:space="preserve">-induced repression of </w:t>
      </w:r>
      <w:r w:rsidR="006C6A42" w:rsidRPr="005769F5">
        <w:rPr>
          <w:rFonts w:ascii="Book Antiqua" w:hAnsi="Book Antiqua" w:cs="Times New Roman"/>
          <w:i/>
          <w:szCs w:val="24"/>
        </w:rPr>
        <w:t>LIN28</w:t>
      </w:r>
      <w:r w:rsidR="00CA48B8" w:rsidRPr="005769F5">
        <w:rPr>
          <w:rFonts w:ascii="Book Antiqua" w:hAnsi="Book Antiqua" w:cs="Times New Roman"/>
          <w:i/>
          <w:szCs w:val="24"/>
        </w:rPr>
        <w:t>A</w:t>
      </w:r>
      <w:r w:rsidR="006C6A42" w:rsidRPr="008E1254">
        <w:rPr>
          <w:rFonts w:ascii="Book Antiqua" w:hAnsi="Book Antiqua" w:cs="Times New Roman"/>
          <w:szCs w:val="24"/>
        </w:rPr>
        <w:t xml:space="preserve"> mRNA, resulting in </w:t>
      </w:r>
      <w:r w:rsidR="00BF39DE" w:rsidRPr="008E1254">
        <w:rPr>
          <w:rFonts w:ascii="Book Antiqua" w:hAnsi="Book Antiqua" w:cs="Times New Roman"/>
          <w:szCs w:val="24"/>
        </w:rPr>
        <w:t xml:space="preserve">the </w:t>
      </w:r>
      <w:r w:rsidR="006C6A42" w:rsidRPr="008E1254">
        <w:rPr>
          <w:rFonts w:ascii="Book Antiqua" w:hAnsi="Book Antiqua" w:cs="Times New Roman"/>
          <w:szCs w:val="24"/>
        </w:rPr>
        <w:t>increased production of LIN28</w:t>
      </w:r>
      <w:r w:rsidR="00E21BE2" w:rsidRPr="008E1254">
        <w:rPr>
          <w:rFonts w:ascii="Book Antiqua" w:hAnsi="Book Antiqua" w:cs="Times New Roman"/>
          <w:szCs w:val="24"/>
        </w:rPr>
        <w:t>A</w:t>
      </w:r>
      <w:r w:rsidR="006C6A42" w:rsidRPr="008E1254">
        <w:rPr>
          <w:rFonts w:ascii="Book Antiqua" w:hAnsi="Book Antiqua" w:cs="Times New Roman"/>
          <w:szCs w:val="24"/>
        </w:rPr>
        <w:t xml:space="preserve"> protein, which could in turn downregulate the level of mature </w:t>
      </w:r>
      <w:r w:rsidR="00283636" w:rsidRPr="008E1254">
        <w:rPr>
          <w:rFonts w:ascii="Book Antiqua" w:hAnsi="Book Antiqua" w:cs="Times New Roman"/>
          <w:i/>
          <w:szCs w:val="24"/>
        </w:rPr>
        <w:t>let-7</w:t>
      </w:r>
      <w:r w:rsidR="00FA6F1E" w:rsidRPr="008E1254">
        <w:rPr>
          <w:rFonts w:ascii="Book Antiqua" w:hAnsi="Book Antiqua" w:cs="Times New Roman"/>
          <w:szCs w:val="24"/>
        </w:rPr>
        <w:t xml:space="preserve"> </w:t>
      </w:r>
      <w:r w:rsidR="00FA6F1E" w:rsidRPr="008E324C">
        <w:rPr>
          <w:rFonts w:ascii="Book Antiqua" w:hAnsi="Book Antiqua" w:cs="Times New Roman"/>
          <w:i/>
          <w:szCs w:val="24"/>
        </w:rPr>
        <w:t>via</w:t>
      </w:r>
      <w:r w:rsidR="00FA6F1E" w:rsidRPr="008E1254">
        <w:rPr>
          <w:rFonts w:ascii="Book Antiqua" w:hAnsi="Book Antiqua" w:cs="Times New Roman"/>
          <w:szCs w:val="24"/>
        </w:rPr>
        <w:t xml:space="preserve"> </w:t>
      </w:r>
      <w:r w:rsidR="00811D83" w:rsidRPr="008E1254">
        <w:rPr>
          <w:rFonts w:ascii="Book Antiqua" w:hAnsi="Book Antiqua" w:cs="Times New Roman"/>
          <w:szCs w:val="24"/>
        </w:rPr>
        <w:t>a</w:t>
      </w:r>
      <w:r w:rsidR="00793B12">
        <w:rPr>
          <w:rFonts w:ascii="Book Antiqua" w:hAnsi="Book Antiqua" w:cs="Times New Roman"/>
          <w:szCs w:val="24"/>
        </w:rPr>
        <w:t>n</w:t>
      </w:r>
      <w:r w:rsidR="00811D83" w:rsidRPr="008E1254">
        <w:rPr>
          <w:rFonts w:ascii="Book Antiqua" w:hAnsi="Book Antiqua" w:cs="Times New Roman"/>
          <w:szCs w:val="24"/>
        </w:rPr>
        <w:t xml:space="preserve"> </w:t>
      </w:r>
      <w:r w:rsidR="00FA6F1E" w:rsidRPr="008E1254">
        <w:rPr>
          <w:rFonts w:ascii="Book Antiqua" w:hAnsi="Book Antiqua" w:cs="Times New Roman"/>
          <w:szCs w:val="24"/>
        </w:rPr>
        <w:t>LIN28A/</w:t>
      </w:r>
      <w:r w:rsidR="00283636" w:rsidRPr="008E1254">
        <w:rPr>
          <w:rFonts w:ascii="Book Antiqua" w:hAnsi="Book Antiqua" w:cs="Times New Roman"/>
          <w:i/>
          <w:szCs w:val="24"/>
        </w:rPr>
        <w:t>let-7</w:t>
      </w:r>
      <w:r w:rsidR="00FA6F1E" w:rsidRPr="008E1254">
        <w:rPr>
          <w:rFonts w:ascii="Book Antiqua" w:hAnsi="Book Antiqua" w:cs="Times New Roman"/>
          <w:szCs w:val="24"/>
        </w:rPr>
        <w:t xml:space="preserve"> double</w:t>
      </w:r>
      <w:r w:rsidR="00811D83" w:rsidRPr="008E1254">
        <w:rPr>
          <w:rFonts w:ascii="Book Antiqua" w:hAnsi="Book Antiqua" w:cs="Times New Roman"/>
          <w:szCs w:val="24"/>
        </w:rPr>
        <w:t>-</w:t>
      </w:r>
      <w:r w:rsidR="00FA6F1E" w:rsidRPr="008E1254">
        <w:rPr>
          <w:rFonts w:ascii="Book Antiqua" w:hAnsi="Book Antiqua" w:cs="Times New Roman"/>
          <w:szCs w:val="24"/>
        </w:rPr>
        <w:t xml:space="preserve">negative </w:t>
      </w:r>
      <w:r w:rsidR="00C423EF" w:rsidRPr="008E1254">
        <w:rPr>
          <w:rFonts w:ascii="Book Antiqua" w:hAnsi="Book Antiqua" w:cs="Times New Roman"/>
          <w:szCs w:val="24"/>
        </w:rPr>
        <w:t>feedback loop</w:t>
      </w:r>
      <w:r w:rsidR="000F61B5" w:rsidRPr="008E1254">
        <w:rPr>
          <w:rFonts w:ascii="Book Antiqua" w:hAnsi="Book Antiqua" w:cs="Times New Roman"/>
          <w:szCs w:val="24"/>
        </w:rPr>
        <w:t xml:space="preserve"> and </w:t>
      </w:r>
      <w:r w:rsidR="006C6A42" w:rsidRPr="008E1254">
        <w:rPr>
          <w:rFonts w:ascii="Book Antiqua" w:hAnsi="Book Antiqua" w:cs="Times New Roman"/>
          <w:szCs w:val="24"/>
        </w:rPr>
        <w:t>alter breast cancer risk</w:t>
      </w:r>
      <w:r w:rsidR="006C6A42" w:rsidRPr="008E1254">
        <w:rPr>
          <w:rFonts w:ascii="Book Antiqua" w:hAnsi="Book Antiqua" w:cs="Times New Roman"/>
          <w:szCs w:val="24"/>
        </w:rPr>
        <w:fldChar w:fldCharType="begin">
          <w:fldData xml:space="preserve">PEVuZE5vdGU+PENpdGU+PEF1dGhvcj5DaGVuPC9BdXRob3I+PFllYXI+MjAxMTwvWWVhcj48UmVj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</w:fldData>
        </w:fldChar>
      </w:r>
      <w:r w:rsidR="009623F9" w:rsidRPr="008E1254">
        <w:rPr>
          <w:rFonts w:ascii="Book Antiqua" w:hAnsi="Book Antiqua" w:cs="Times New Roman"/>
          <w:szCs w:val="24"/>
        </w:rPr>
        <w:instrText xml:space="preserve"> ADDIN EN.CITE </w:instrText>
      </w:r>
      <w:r w:rsidR="009623F9" w:rsidRPr="008E1254">
        <w:rPr>
          <w:rFonts w:ascii="Book Antiqua" w:hAnsi="Book Antiqua" w:cs="Times New Roman"/>
          <w:szCs w:val="24"/>
        </w:rPr>
        <w:fldChar w:fldCharType="begin">
          <w:fldData xml:space="preserve">PEVuZE5vdGU+PENpdGU+PEF1dGhvcj5DaGVuPC9BdXRob3I+PFllYXI+MjAxMTwvWWVhcj48UmVj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</w:fldData>
        </w:fldChar>
      </w:r>
      <w:r w:rsidR="009623F9" w:rsidRPr="008E1254">
        <w:rPr>
          <w:rFonts w:ascii="Book Antiqua" w:hAnsi="Book Antiqua" w:cs="Times New Roman"/>
          <w:szCs w:val="24"/>
        </w:rPr>
        <w:instrText xml:space="preserve"> ADDIN EN.CITE.DATA </w:instrText>
      </w:r>
      <w:r w:rsidR="009623F9" w:rsidRPr="008E1254">
        <w:rPr>
          <w:rFonts w:ascii="Book Antiqua" w:hAnsi="Book Antiqua" w:cs="Times New Roman"/>
          <w:szCs w:val="24"/>
        </w:rPr>
      </w:r>
      <w:r w:rsidR="009623F9" w:rsidRPr="008E1254">
        <w:rPr>
          <w:rFonts w:ascii="Book Antiqua" w:hAnsi="Book Antiqua" w:cs="Times New Roman"/>
          <w:szCs w:val="24"/>
        </w:rPr>
        <w:fldChar w:fldCharType="end"/>
      </w:r>
      <w:r w:rsidR="006C6A42" w:rsidRPr="008E1254">
        <w:rPr>
          <w:rFonts w:ascii="Book Antiqua" w:hAnsi="Book Antiqua" w:cs="Times New Roman"/>
          <w:szCs w:val="24"/>
        </w:rPr>
      </w:r>
      <w:r w:rsidR="006C6A42" w:rsidRPr="008E1254">
        <w:rPr>
          <w:rFonts w:ascii="Book Antiqua" w:hAnsi="Book Antiqua" w:cs="Times New Roman"/>
          <w:szCs w:val="24"/>
        </w:rPr>
        <w:fldChar w:fldCharType="separate"/>
      </w:r>
      <w:r w:rsidR="009623F9" w:rsidRPr="008E1254">
        <w:rPr>
          <w:rFonts w:ascii="Book Antiqua" w:hAnsi="Book Antiqua" w:cs="Times New Roman"/>
          <w:noProof/>
          <w:szCs w:val="24"/>
          <w:vertAlign w:val="superscript"/>
        </w:rPr>
        <w:t>[</w:t>
      </w:r>
      <w:hyperlink w:anchor="_ENREF_13" w:tooltip="Chen, 2011 #86" w:history="1">
        <w:r w:rsidR="00177DCC" w:rsidRPr="008E1254">
          <w:rPr>
            <w:rFonts w:ascii="Book Antiqua" w:hAnsi="Book Antiqua" w:cs="Times New Roman"/>
            <w:noProof/>
            <w:szCs w:val="24"/>
            <w:vertAlign w:val="superscript"/>
          </w:rPr>
          <w:t>13</w:t>
        </w:r>
      </w:hyperlink>
      <w:r w:rsidR="009623F9" w:rsidRPr="008E1254">
        <w:rPr>
          <w:rFonts w:ascii="Book Antiqua" w:hAnsi="Book Antiqua" w:cs="Times New Roman"/>
          <w:noProof/>
          <w:szCs w:val="24"/>
          <w:vertAlign w:val="superscript"/>
        </w:rPr>
        <w:t>]</w:t>
      </w:r>
      <w:r w:rsidR="006C6A42" w:rsidRPr="008E1254">
        <w:rPr>
          <w:rFonts w:ascii="Book Antiqua" w:hAnsi="Book Antiqua" w:cs="Times New Roman"/>
          <w:szCs w:val="24"/>
        </w:rPr>
        <w:fldChar w:fldCharType="end"/>
      </w:r>
      <w:r w:rsidR="00536956" w:rsidRPr="008E1254">
        <w:rPr>
          <w:rFonts w:ascii="Book Antiqua" w:hAnsi="Book Antiqua" w:cs="Times New Roman"/>
          <w:szCs w:val="24"/>
        </w:rPr>
        <w:t>.</w:t>
      </w:r>
      <w:r w:rsidR="00F63242" w:rsidRPr="008E1254">
        <w:rPr>
          <w:rFonts w:ascii="Book Antiqua" w:hAnsi="Book Antiqua" w:cs="Times New Roman"/>
          <w:szCs w:val="24"/>
        </w:rPr>
        <w:t xml:space="preserve"> In </w:t>
      </w:r>
      <w:r w:rsidR="00B36C7E">
        <w:rPr>
          <w:rFonts w:ascii="Book Antiqua" w:hAnsi="Book Antiqua" w:cs="Times New Roman"/>
          <w:szCs w:val="24"/>
        </w:rPr>
        <w:t>GC</w:t>
      </w:r>
      <w:r w:rsidR="00F63242" w:rsidRPr="008E1254">
        <w:rPr>
          <w:rFonts w:ascii="Book Antiqua" w:hAnsi="Book Antiqua" w:cs="Times New Roman"/>
          <w:szCs w:val="24"/>
        </w:rPr>
        <w:t>, however, the related studies are limited</w:t>
      </w:r>
      <w:r w:rsidR="006D7C0B" w:rsidRPr="008E1254">
        <w:rPr>
          <w:rFonts w:ascii="Book Antiqua" w:hAnsi="Book Antiqua" w:cs="Times New Roman"/>
          <w:szCs w:val="24"/>
        </w:rPr>
        <w:t xml:space="preserve">. This study </w:t>
      </w:r>
      <w:r w:rsidR="00793B12">
        <w:rPr>
          <w:rFonts w:ascii="Book Antiqua" w:hAnsi="Book Antiqua" w:cs="Times New Roman"/>
          <w:szCs w:val="24"/>
        </w:rPr>
        <w:t>was</w:t>
      </w:r>
      <w:r w:rsidR="00793B12" w:rsidRPr="008E1254">
        <w:rPr>
          <w:rFonts w:ascii="Book Antiqua" w:hAnsi="Book Antiqua" w:cs="Times New Roman"/>
          <w:szCs w:val="24"/>
        </w:rPr>
        <w:t xml:space="preserve"> </w:t>
      </w:r>
      <w:r w:rsidR="006D7C0B" w:rsidRPr="008E1254">
        <w:rPr>
          <w:rFonts w:ascii="Book Antiqua" w:hAnsi="Book Antiqua" w:cs="Times New Roman"/>
          <w:szCs w:val="24"/>
        </w:rPr>
        <w:t xml:space="preserve">aimed to </w:t>
      </w:r>
      <w:r w:rsidR="00811D83" w:rsidRPr="008E1254">
        <w:rPr>
          <w:rFonts w:ascii="Book Antiqua" w:hAnsi="Book Antiqua" w:cs="Times New Roman"/>
          <w:szCs w:val="24"/>
        </w:rPr>
        <w:t xml:space="preserve">determine </w:t>
      </w:r>
      <w:r w:rsidR="006D7C0B" w:rsidRPr="008E1254">
        <w:rPr>
          <w:rFonts w:ascii="Book Antiqua" w:hAnsi="Book Antiqua" w:cs="Times New Roman"/>
          <w:szCs w:val="24"/>
        </w:rPr>
        <w:t xml:space="preserve">the role of </w:t>
      </w:r>
      <w:r w:rsidR="00283636" w:rsidRPr="008E1254">
        <w:rPr>
          <w:rFonts w:ascii="Book Antiqua" w:hAnsi="Book Antiqua" w:cs="Times New Roman"/>
          <w:i/>
          <w:szCs w:val="24"/>
        </w:rPr>
        <w:t>let-7</w:t>
      </w:r>
      <w:r w:rsidR="006D7C0B" w:rsidRPr="008E1254">
        <w:rPr>
          <w:rFonts w:ascii="Book Antiqua" w:hAnsi="Book Antiqua" w:cs="Times New Roman"/>
          <w:szCs w:val="24"/>
        </w:rPr>
        <w:t xml:space="preserve"> related SNPs in the susceptibility </w:t>
      </w:r>
      <w:r w:rsidR="00976351" w:rsidRPr="008E1254">
        <w:rPr>
          <w:rFonts w:ascii="Book Antiqua" w:hAnsi="Book Antiqua" w:cs="Times New Roman"/>
          <w:szCs w:val="24"/>
        </w:rPr>
        <w:t xml:space="preserve">to </w:t>
      </w:r>
      <w:r w:rsidR="006D7C0B" w:rsidRPr="008E1254">
        <w:rPr>
          <w:rFonts w:ascii="Book Antiqua" w:hAnsi="Book Antiqua" w:cs="Times New Roman"/>
          <w:szCs w:val="24"/>
        </w:rPr>
        <w:t xml:space="preserve">and prognosis of </w:t>
      </w:r>
      <w:r w:rsidR="00B36C7E">
        <w:rPr>
          <w:rFonts w:ascii="Book Antiqua" w:hAnsi="Book Antiqua" w:cs="Times New Roman"/>
          <w:szCs w:val="24"/>
        </w:rPr>
        <w:t>GC</w:t>
      </w:r>
      <w:r w:rsidR="006D7C0B" w:rsidRPr="008E1254">
        <w:rPr>
          <w:rFonts w:ascii="Book Antiqua" w:hAnsi="Book Antiqua" w:cs="Times New Roman"/>
          <w:szCs w:val="24"/>
        </w:rPr>
        <w:t>.</w:t>
      </w:r>
      <w:r w:rsidR="00B2205B" w:rsidRPr="008E1254">
        <w:rPr>
          <w:rFonts w:ascii="Book Antiqua" w:hAnsi="Book Antiqua" w:cs="Times New Roman"/>
          <w:szCs w:val="24"/>
        </w:rPr>
        <w:t xml:space="preserve"> </w:t>
      </w:r>
    </w:p>
    <w:p w:rsidR="00245BBA" w:rsidRPr="00793B12" w:rsidRDefault="00245BBA" w:rsidP="008E1254">
      <w:pPr>
        <w:rPr>
          <w:rFonts w:ascii="Book Antiqua" w:hAnsi="Book Antiqua" w:cs="Times New Roman"/>
          <w:b/>
          <w:szCs w:val="24"/>
        </w:rPr>
      </w:pPr>
    </w:p>
    <w:p w:rsidR="00DA5ADB" w:rsidRPr="008E1254" w:rsidRDefault="005A2754" w:rsidP="008E1254">
      <w:pPr>
        <w:rPr>
          <w:rFonts w:ascii="Book Antiqua" w:hAnsi="Book Antiqua" w:cs="Times New Roman"/>
          <w:b/>
          <w:szCs w:val="24"/>
        </w:rPr>
      </w:pPr>
      <w:r w:rsidRPr="008E1254">
        <w:rPr>
          <w:rFonts w:ascii="Book Antiqua" w:hAnsi="Book Antiqua" w:cs="Times New Roman"/>
          <w:b/>
          <w:szCs w:val="24"/>
        </w:rPr>
        <w:t>MATERIALS AND METHODS</w:t>
      </w:r>
    </w:p>
    <w:p w:rsidR="005D118D" w:rsidRPr="008E324C" w:rsidRDefault="005D118D" w:rsidP="008E1254">
      <w:pPr>
        <w:rPr>
          <w:rFonts w:ascii="Book Antiqua" w:hAnsi="Book Antiqua" w:cs="Times New Roman"/>
          <w:b/>
          <w:i/>
          <w:szCs w:val="24"/>
        </w:rPr>
      </w:pPr>
      <w:bookmarkStart w:id="55" w:name="OLE_LINK1"/>
      <w:bookmarkStart w:id="56" w:name="OLE_LINK2"/>
      <w:r w:rsidRPr="008E324C">
        <w:rPr>
          <w:rFonts w:ascii="Book Antiqua" w:hAnsi="Book Antiqua" w:cs="Times New Roman"/>
          <w:b/>
          <w:i/>
          <w:szCs w:val="24"/>
        </w:rPr>
        <w:t>Ethics statement</w:t>
      </w:r>
    </w:p>
    <w:p w:rsidR="005D118D" w:rsidRPr="008E1254" w:rsidRDefault="005D118D" w:rsidP="008E1254">
      <w:pPr>
        <w:rPr>
          <w:rFonts w:ascii="Book Antiqua" w:hAnsi="Book Antiqua" w:cs="Times New Roman"/>
          <w:szCs w:val="24"/>
        </w:rPr>
      </w:pPr>
      <w:bookmarkStart w:id="57" w:name="OLE_LINK32"/>
      <w:bookmarkStart w:id="58" w:name="OLE_LINK33"/>
      <w:r w:rsidRPr="008E1254">
        <w:rPr>
          <w:rFonts w:ascii="Book Antiqua" w:hAnsi="Book Antiqua" w:cs="Times New Roman"/>
          <w:szCs w:val="24"/>
        </w:rPr>
        <w:t>Th</w:t>
      </w:r>
      <w:r w:rsidR="00730B95" w:rsidRPr="008E1254">
        <w:rPr>
          <w:rFonts w:ascii="Book Antiqua" w:hAnsi="Book Antiqua" w:cs="Times New Roman"/>
          <w:szCs w:val="24"/>
        </w:rPr>
        <w:t>is</w:t>
      </w:r>
      <w:r w:rsidRPr="008E1254">
        <w:rPr>
          <w:rFonts w:ascii="Book Antiqua" w:hAnsi="Book Antiqua" w:cs="Times New Roman"/>
          <w:szCs w:val="24"/>
        </w:rPr>
        <w:t xml:space="preserve"> study was approved by</w:t>
      </w:r>
      <w:bookmarkStart w:id="59" w:name="OLE_LINK9"/>
      <w:bookmarkStart w:id="60" w:name="OLE_LINK10"/>
      <w:r w:rsidRPr="008E1254">
        <w:rPr>
          <w:rFonts w:ascii="Book Antiqua" w:hAnsi="Book Antiqua" w:cs="Times New Roman"/>
          <w:szCs w:val="24"/>
        </w:rPr>
        <w:t xml:space="preserve"> the Ethics Committee of the First Hospital of Jilin University</w:t>
      </w:r>
      <w:bookmarkEnd w:id="59"/>
      <w:bookmarkEnd w:id="60"/>
      <w:r w:rsidRPr="008E1254">
        <w:rPr>
          <w:rFonts w:ascii="Book Antiqua" w:hAnsi="Book Antiqua" w:cs="Times New Roman"/>
          <w:szCs w:val="24"/>
        </w:rPr>
        <w:t xml:space="preserve"> (2013-005)</w:t>
      </w:r>
      <w:bookmarkEnd w:id="57"/>
      <w:bookmarkEnd w:id="58"/>
      <w:r w:rsidRPr="008E1254">
        <w:rPr>
          <w:rFonts w:ascii="Book Antiqua" w:hAnsi="Book Antiqua" w:cs="Times New Roman"/>
          <w:szCs w:val="24"/>
        </w:rPr>
        <w:t xml:space="preserve">. All participants provided written informed consent </w:t>
      </w:r>
      <w:r w:rsidR="00E71C31" w:rsidRPr="008E1254">
        <w:rPr>
          <w:rFonts w:ascii="Book Antiqua" w:hAnsi="Book Antiqua" w:cs="Times New Roman"/>
          <w:szCs w:val="24"/>
        </w:rPr>
        <w:t>prior to joining</w:t>
      </w:r>
      <w:r w:rsidRPr="008E1254">
        <w:rPr>
          <w:rFonts w:ascii="Book Antiqua" w:hAnsi="Book Antiqua" w:cs="Times New Roman"/>
          <w:szCs w:val="24"/>
        </w:rPr>
        <w:t xml:space="preserve"> the study.</w:t>
      </w:r>
    </w:p>
    <w:bookmarkEnd w:id="55"/>
    <w:bookmarkEnd w:id="56"/>
    <w:p w:rsidR="0027062E" w:rsidRPr="008E1254" w:rsidRDefault="0027062E" w:rsidP="008E1254">
      <w:pPr>
        <w:rPr>
          <w:rFonts w:ascii="Book Antiqua" w:hAnsi="Book Antiqua" w:cs="Times New Roman"/>
          <w:b/>
          <w:szCs w:val="24"/>
        </w:rPr>
      </w:pPr>
    </w:p>
    <w:p w:rsidR="003C7344" w:rsidRPr="008E324C" w:rsidRDefault="003C7344" w:rsidP="008E1254">
      <w:pPr>
        <w:rPr>
          <w:rFonts w:ascii="Book Antiqua" w:hAnsi="Book Antiqua" w:cs="Times New Roman"/>
          <w:b/>
          <w:i/>
          <w:szCs w:val="24"/>
        </w:rPr>
      </w:pPr>
      <w:r w:rsidRPr="008E324C">
        <w:rPr>
          <w:rFonts w:ascii="Book Antiqua" w:hAnsi="Book Antiqua" w:cs="Times New Roman"/>
          <w:b/>
          <w:i/>
          <w:szCs w:val="24"/>
        </w:rPr>
        <w:t>Subjects</w:t>
      </w:r>
    </w:p>
    <w:p w:rsidR="006E33DD" w:rsidRPr="008E1254" w:rsidRDefault="00B36C7E" w:rsidP="008E1254">
      <w:pPr>
        <w:rPr>
          <w:rFonts w:ascii="Book Antiqua" w:hAnsi="Book Antiqua" w:cs="Times New Roman"/>
          <w:szCs w:val="24"/>
        </w:rPr>
      </w:pPr>
      <w:r>
        <w:rPr>
          <w:rFonts w:ascii="Book Antiqua" w:hAnsi="Book Antiqua" w:cs="Times New Roman"/>
          <w:szCs w:val="24"/>
        </w:rPr>
        <w:t>GC</w:t>
      </w:r>
      <w:r w:rsidR="003744D3" w:rsidRPr="008E1254">
        <w:rPr>
          <w:rFonts w:ascii="Book Antiqua" w:hAnsi="Book Antiqua" w:cs="Times New Roman"/>
          <w:szCs w:val="24"/>
        </w:rPr>
        <w:t xml:space="preserve"> patients </w:t>
      </w:r>
      <w:r w:rsidR="00061B04" w:rsidRPr="008E1254">
        <w:rPr>
          <w:rFonts w:ascii="Book Antiqua" w:hAnsi="Book Antiqua" w:cs="Times New Roman"/>
          <w:szCs w:val="24"/>
        </w:rPr>
        <w:t xml:space="preserve">who </w:t>
      </w:r>
      <w:r w:rsidR="00B569A1" w:rsidRPr="008E1254">
        <w:rPr>
          <w:rFonts w:ascii="Book Antiqua" w:hAnsi="Book Antiqua" w:cs="Times New Roman"/>
          <w:szCs w:val="24"/>
        </w:rPr>
        <w:t xml:space="preserve">were </w:t>
      </w:r>
      <w:r w:rsidR="00061B04" w:rsidRPr="008E1254">
        <w:rPr>
          <w:rFonts w:ascii="Book Antiqua" w:hAnsi="Book Antiqua" w:cs="Times New Roman"/>
          <w:szCs w:val="24"/>
        </w:rPr>
        <w:t xml:space="preserve">hospitalized for potential tumor resection </w:t>
      </w:r>
      <w:r w:rsidR="00880892" w:rsidRPr="008E1254">
        <w:rPr>
          <w:rFonts w:ascii="Book Antiqua" w:hAnsi="Book Antiqua" w:cs="Times New Roman"/>
          <w:szCs w:val="24"/>
        </w:rPr>
        <w:t xml:space="preserve">were invited to </w:t>
      </w:r>
      <w:r w:rsidR="00793B12">
        <w:rPr>
          <w:rFonts w:ascii="Book Antiqua" w:hAnsi="Book Antiqua" w:cs="Times New Roman"/>
          <w:szCs w:val="24"/>
        </w:rPr>
        <w:t xml:space="preserve">participate in </w:t>
      </w:r>
      <w:r w:rsidR="00880892" w:rsidRPr="008E1254">
        <w:rPr>
          <w:rFonts w:ascii="Book Antiqua" w:hAnsi="Book Antiqua" w:cs="Times New Roman"/>
          <w:szCs w:val="24"/>
        </w:rPr>
        <w:t xml:space="preserve">the study </w:t>
      </w:r>
      <w:r w:rsidR="00B569A1" w:rsidRPr="008E1254">
        <w:rPr>
          <w:rFonts w:ascii="Book Antiqua" w:hAnsi="Book Antiqua" w:cs="Times New Roman"/>
          <w:szCs w:val="24"/>
        </w:rPr>
        <w:t xml:space="preserve">from </w:t>
      </w:r>
      <w:r w:rsidR="00880892" w:rsidRPr="008E1254">
        <w:rPr>
          <w:rFonts w:ascii="Book Antiqua" w:hAnsi="Book Antiqua" w:cs="Times New Roman"/>
          <w:szCs w:val="24"/>
        </w:rPr>
        <w:t xml:space="preserve">July 2008 to December 2013 </w:t>
      </w:r>
      <w:r w:rsidR="00B569A1" w:rsidRPr="008E1254">
        <w:rPr>
          <w:rFonts w:ascii="Book Antiqua" w:hAnsi="Book Antiqua" w:cs="Times New Roman"/>
          <w:szCs w:val="24"/>
        </w:rPr>
        <w:t xml:space="preserve">at </w:t>
      </w:r>
      <w:r w:rsidR="003744D3" w:rsidRPr="008E1254">
        <w:rPr>
          <w:rFonts w:ascii="Book Antiqua" w:hAnsi="Book Antiqua" w:cs="Times New Roman"/>
          <w:szCs w:val="24"/>
        </w:rPr>
        <w:t>the First Hospital of Jilin University</w:t>
      </w:r>
      <w:r w:rsidR="00880892" w:rsidRPr="008E1254">
        <w:rPr>
          <w:rFonts w:ascii="Book Antiqua" w:hAnsi="Book Antiqua" w:cs="Times New Roman"/>
          <w:szCs w:val="24"/>
        </w:rPr>
        <w:t xml:space="preserve">. </w:t>
      </w:r>
      <w:r w:rsidR="009E1117" w:rsidRPr="008E1254">
        <w:rPr>
          <w:rFonts w:ascii="Book Antiqua" w:hAnsi="Book Antiqua" w:cs="Times New Roman"/>
          <w:szCs w:val="24"/>
        </w:rPr>
        <w:t>A total of 89</w:t>
      </w:r>
      <w:r w:rsidR="00197A3E" w:rsidRPr="008E1254">
        <w:rPr>
          <w:rFonts w:ascii="Book Antiqua" w:hAnsi="Book Antiqua" w:cs="Times New Roman"/>
          <w:szCs w:val="24"/>
        </w:rPr>
        <w:t>8</w:t>
      </w:r>
      <w:r w:rsidR="009E1117" w:rsidRPr="008E1254">
        <w:rPr>
          <w:rFonts w:ascii="Book Antiqua" w:hAnsi="Book Antiqua" w:cs="Times New Roman"/>
          <w:szCs w:val="24"/>
        </w:rPr>
        <w:t xml:space="preserve"> patients </w:t>
      </w:r>
      <w:r w:rsidR="00B569A1" w:rsidRPr="008E1254">
        <w:rPr>
          <w:rFonts w:ascii="Book Antiqua" w:hAnsi="Book Antiqua" w:cs="Times New Roman"/>
          <w:szCs w:val="24"/>
        </w:rPr>
        <w:t>who had not undergone</w:t>
      </w:r>
      <w:r w:rsidR="00C96A03" w:rsidRPr="008E1254">
        <w:rPr>
          <w:rFonts w:ascii="Book Antiqua" w:hAnsi="Book Antiqua" w:cs="Times New Roman"/>
          <w:szCs w:val="24"/>
        </w:rPr>
        <w:t xml:space="preserve"> </w:t>
      </w:r>
      <w:r w:rsidR="00C96A03" w:rsidRPr="008E1254">
        <w:rPr>
          <w:rFonts w:ascii="Book Antiqua" w:hAnsi="Book Antiqua" w:cs="Times New Roman"/>
          <w:color w:val="000000"/>
          <w:kern w:val="0"/>
          <w:szCs w:val="24"/>
        </w:rPr>
        <w:t>chemotherapy or radiotherapy before surgery</w:t>
      </w:r>
      <w:r w:rsidR="00C96A03" w:rsidRPr="008E1254">
        <w:rPr>
          <w:rFonts w:ascii="Book Antiqua" w:hAnsi="Book Antiqua" w:cs="Times New Roman"/>
          <w:szCs w:val="24"/>
        </w:rPr>
        <w:t xml:space="preserve"> </w:t>
      </w:r>
      <w:r w:rsidR="009E1117" w:rsidRPr="008E1254">
        <w:rPr>
          <w:rFonts w:ascii="Book Antiqua" w:hAnsi="Book Antiqua" w:cs="Times New Roman"/>
          <w:szCs w:val="24"/>
        </w:rPr>
        <w:t>were recruited to the study</w:t>
      </w:r>
      <w:r w:rsidR="00DE7683" w:rsidRPr="008E1254">
        <w:rPr>
          <w:rFonts w:ascii="Book Antiqua" w:hAnsi="Book Antiqua" w:cs="Times New Roman"/>
          <w:szCs w:val="24"/>
        </w:rPr>
        <w:t>,</w:t>
      </w:r>
      <w:r w:rsidR="009E1117" w:rsidRPr="008E1254">
        <w:rPr>
          <w:rFonts w:ascii="Book Antiqua" w:hAnsi="Book Antiqua" w:cs="Times New Roman"/>
          <w:szCs w:val="24"/>
        </w:rPr>
        <w:t xml:space="preserve"> and all of them were histologically diagnosed </w:t>
      </w:r>
      <w:r w:rsidR="00DE7683" w:rsidRPr="008E1254">
        <w:rPr>
          <w:rFonts w:ascii="Book Antiqua" w:hAnsi="Book Antiqua" w:cs="Times New Roman"/>
          <w:szCs w:val="24"/>
        </w:rPr>
        <w:t xml:space="preserve">with </w:t>
      </w:r>
      <w:r>
        <w:rPr>
          <w:rFonts w:ascii="Book Antiqua" w:hAnsi="Book Antiqua" w:cs="Times New Roman"/>
          <w:szCs w:val="24"/>
        </w:rPr>
        <w:t>GC</w:t>
      </w:r>
      <w:r w:rsidR="009E1117" w:rsidRPr="008E1254">
        <w:rPr>
          <w:rFonts w:ascii="Book Antiqua" w:hAnsi="Book Antiqua" w:cs="Times New Roman"/>
          <w:szCs w:val="24"/>
        </w:rPr>
        <w:t>.</w:t>
      </w:r>
      <w:r w:rsidR="009E3A66" w:rsidRPr="008E1254">
        <w:rPr>
          <w:rFonts w:ascii="Book Antiqua" w:hAnsi="Book Antiqua" w:cs="Times New Roman"/>
          <w:szCs w:val="24"/>
        </w:rPr>
        <w:t xml:space="preserve"> Demographical and clinic</w:t>
      </w:r>
      <w:r w:rsidR="00507F6E" w:rsidRPr="008E1254">
        <w:rPr>
          <w:rFonts w:ascii="Book Antiqua" w:hAnsi="Book Antiqua" w:cs="Times New Roman"/>
          <w:szCs w:val="24"/>
        </w:rPr>
        <w:t>o</w:t>
      </w:r>
      <w:r w:rsidR="009E3A66" w:rsidRPr="008E1254">
        <w:rPr>
          <w:rFonts w:ascii="Book Antiqua" w:hAnsi="Book Antiqua" w:cs="Times New Roman"/>
          <w:szCs w:val="24"/>
        </w:rPr>
        <w:t xml:space="preserve">pathological information </w:t>
      </w:r>
      <w:r w:rsidR="00DE7683" w:rsidRPr="008E1254">
        <w:rPr>
          <w:rFonts w:ascii="Book Antiqua" w:hAnsi="Book Antiqua" w:cs="Times New Roman"/>
          <w:szCs w:val="24"/>
        </w:rPr>
        <w:t xml:space="preserve">was </w:t>
      </w:r>
      <w:r w:rsidR="009E3A66" w:rsidRPr="008E1254">
        <w:rPr>
          <w:rFonts w:ascii="Book Antiqua" w:hAnsi="Book Antiqua" w:cs="Times New Roman"/>
          <w:szCs w:val="24"/>
        </w:rPr>
        <w:t>collected.</w:t>
      </w:r>
      <w:r w:rsidR="009E1117" w:rsidRPr="008E1254">
        <w:rPr>
          <w:rFonts w:ascii="Book Antiqua" w:hAnsi="Book Antiqua" w:cs="Times New Roman"/>
          <w:szCs w:val="24"/>
        </w:rPr>
        <w:t xml:space="preserve"> </w:t>
      </w:r>
      <w:r w:rsidR="006E33DD" w:rsidRPr="008E1254">
        <w:rPr>
          <w:rFonts w:ascii="Book Antiqua" w:hAnsi="Book Antiqua" w:cs="Times New Roman"/>
          <w:szCs w:val="24"/>
        </w:rPr>
        <w:t xml:space="preserve">The </w:t>
      </w:r>
      <w:r w:rsidR="00A03FF4" w:rsidRPr="008E1254">
        <w:rPr>
          <w:rFonts w:ascii="Book Antiqua" w:hAnsi="Book Antiqua" w:cs="Times New Roman"/>
          <w:color w:val="000000"/>
          <w:kern w:val="0"/>
          <w:szCs w:val="24"/>
        </w:rPr>
        <w:t xml:space="preserve">tumor histological type was evaluated by </w:t>
      </w:r>
      <w:r w:rsidR="00DE7683" w:rsidRPr="008E1254">
        <w:rPr>
          <w:rFonts w:ascii="Book Antiqua" w:hAnsi="Book Antiqua" w:cs="Times New Roman"/>
          <w:color w:val="000000"/>
          <w:kern w:val="0"/>
          <w:szCs w:val="24"/>
        </w:rPr>
        <w:t xml:space="preserve">the </w:t>
      </w:r>
      <w:r w:rsidR="00A03FF4" w:rsidRPr="008E1254">
        <w:rPr>
          <w:rFonts w:ascii="Book Antiqua" w:hAnsi="Book Antiqua" w:cs="Times New Roman"/>
          <w:color w:val="000000"/>
          <w:kern w:val="0"/>
          <w:szCs w:val="24"/>
        </w:rPr>
        <w:t>World Health Organization criteria</w:t>
      </w:r>
      <w:r w:rsidR="00537F5C" w:rsidRPr="008E1254">
        <w:rPr>
          <w:rFonts w:ascii="Book Antiqua" w:hAnsi="Book Antiqua" w:cs="Times New Roman"/>
          <w:color w:val="000000"/>
          <w:kern w:val="0"/>
          <w:szCs w:val="24"/>
        </w:rPr>
        <w:t>,</w:t>
      </w:r>
      <w:r w:rsidR="00A03FF4" w:rsidRPr="008E1254">
        <w:rPr>
          <w:rFonts w:ascii="Book Antiqua" w:hAnsi="Book Antiqua" w:cs="Times New Roman"/>
          <w:color w:val="000000"/>
          <w:kern w:val="0"/>
          <w:szCs w:val="24"/>
        </w:rPr>
        <w:t xml:space="preserve"> and clinical stages were classified according to the 7</w:t>
      </w:r>
      <w:r w:rsidR="00A03FF4" w:rsidRPr="008E324C">
        <w:rPr>
          <w:rFonts w:ascii="Book Antiqua" w:hAnsi="Book Antiqua" w:cs="Times New Roman"/>
          <w:color w:val="000000"/>
          <w:kern w:val="0"/>
          <w:szCs w:val="24"/>
          <w:vertAlign w:val="superscript"/>
        </w:rPr>
        <w:t>th</w:t>
      </w:r>
      <w:r w:rsidR="00A03FF4" w:rsidRPr="008E1254">
        <w:rPr>
          <w:rFonts w:ascii="Book Antiqua" w:hAnsi="Book Antiqua" w:cs="Times New Roman"/>
          <w:color w:val="000000"/>
          <w:kern w:val="0"/>
          <w:szCs w:val="24"/>
        </w:rPr>
        <w:t xml:space="preserve"> edition of the TNM staging system of the Union f</w:t>
      </w:r>
      <w:r w:rsidR="008E324C">
        <w:rPr>
          <w:rFonts w:ascii="Book Antiqua" w:hAnsi="Book Antiqua" w:cs="Times New Roman"/>
          <w:color w:val="000000"/>
          <w:kern w:val="0"/>
          <w:szCs w:val="24"/>
        </w:rPr>
        <w:t>or International Cancer Control</w:t>
      </w:r>
      <w:r w:rsidR="00A03FF4" w:rsidRPr="008E1254">
        <w:rPr>
          <w:rFonts w:ascii="Book Antiqua" w:hAnsi="Book Antiqua" w:cs="Times New Roman"/>
          <w:color w:val="000000"/>
          <w:kern w:val="0"/>
          <w:szCs w:val="24"/>
        </w:rPr>
        <w:t>/Ame</w:t>
      </w:r>
      <w:r w:rsidR="008E324C">
        <w:rPr>
          <w:rFonts w:ascii="Book Antiqua" w:hAnsi="Book Antiqua" w:cs="Times New Roman"/>
          <w:color w:val="000000"/>
          <w:kern w:val="0"/>
          <w:szCs w:val="24"/>
        </w:rPr>
        <w:t>rican Joint Committee on Cancer</w:t>
      </w:r>
      <w:r w:rsidR="00A03FF4" w:rsidRPr="008E1254">
        <w:rPr>
          <w:rFonts w:ascii="Book Antiqua" w:hAnsi="Book Antiqua" w:cs="Times New Roman"/>
          <w:color w:val="000000"/>
          <w:kern w:val="0"/>
          <w:szCs w:val="24"/>
        </w:rPr>
        <w:t xml:space="preserve"> (2010) based on postoperative pathologic examination.</w:t>
      </w:r>
    </w:p>
    <w:p w:rsidR="005C0D65" w:rsidRPr="008E1254" w:rsidRDefault="004F7E15" w:rsidP="008E324C">
      <w:pPr>
        <w:ind w:firstLineChars="100" w:firstLine="240"/>
        <w:rPr>
          <w:rFonts w:ascii="Book Antiqua" w:hAnsi="Book Antiqua" w:cs="Times New Roman"/>
          <w:szCs w:val="24"/>
        </w:rPr>
      </w:pPr>
      <w:r w:rsidRPr="008E1254">
        <w:rPr>
          <w:rFonts w:ascii="Book Antiqua" w:hAnsi="Book Antiqua" w:cs="Times New Roman"/>
          <w:szCs w:val="24"/>
        </w:rPr>
        <w:t>During the same period, t</w:t>
      </w:r>
      <w:r w:rsidR="003C7344" w:rsidRPr="008E1254">
        <w:rPr>
          <w:rFonts w:ascii="Book Antiqua" w:hAnsi="Book Antiqua" w:cs="Times New Roman"/>
          <w:szCs w:val="24"/>
        </w:rPr>
        <w:t xml:space="preserve">umor-free controls were recruited from the Physical Examination Center of </w:t>
      </w:r>
      <w:bookmarkStart w:id="61" w:name="OLE_LINK27"/>
      <w:bookmarkStart w:id="62" w:name="OLE_LINK28"/>
      <w:r w:rsidR="003C7344" w:rsidRPr="008E1254">
        <w:rPr>
          <w:rFonts w:ascii="Book Antiqua" w:hAnsi="Book Antiqua" w:cs="Times New Roman"/>
          <w:szCs w:val="24"/>
        </w:rPr>
        <w:t>the same hospital</w:t>
      </w:r>
      <w:bookmarkEnd w:id="61"/>
      <w:bookmarkEnd w:id="62"/>
      <w:r w:rsidR="003C7344" w:rsidRPr="008E1254">
        <w:rPr>
          <w:rFonts w:ascii="Book Antiqua" w:hAnsi="Book Antiqua" w:cs="Times New Roman"/>
          <w:szCs w:val="24"/>
        </w:rPr>
        <w:t xml:space="preserve">. Controls were </w:t>
      </w:r>
      <w:r w:rsidR="003C7344" w:rsidRPr="008E1254">
        <w:rPr>
          <w:rFonts w:ascii="Book Antiqua" w:hAnsi="Book Antiqua" w:cs="Times New Roman"/>
          <w:szCs w:val="24"/>
        </w:rPr>
        <w:lastRenderedPageBreak/>
        <w:t>frequency-matched with cases by sex and age (± 5 years)</w:t>
      </w:r>
      <w:r w:rsidR="003D2C63" w:rsidRPr="008E1254">
        <w:rPr>
          <w:rFonts w:ascii="Book Antiqua" w:hAnsi="Book Antiqua" w:cs="Times New Roman"/>
          <w:szCs w:val="24"/>
        </w:rPr>
        <w:t>,</w:t>
      </w:r>
      <w:r w:rsidR="003C7344" w:rsidRPr="008E1254">
        <w:rPr>
          <w:rFonts w:ascii="Book Antiqua" w:hAnsi="Book Antiqua" w:cs="Times New Roman"/>
          <w:szCs w:val="24"/>
        </w:rPr>
        <w:t xml:space="preserve"> and 992 </w:t>
      </w:r>
      <w:r w:rsidR="00B066C1" w:rsidRPr="008E1254">
        <w:rPr>
          <w:rFonts w:ascii="Book Antiqua" w:hAnsi="Book Antiqua" w:cs="Times New Roman"/>
          <w:szCs w:val="24"/>
        </w:rPr>
        <w:t xml:space="preserve">controls </w:t>
      </w:r>
      <w:r w:rsidR="003C7344" w:rsidRPr="008E1254">
        <w:rPr>
          <w:rFonts w:ascii="Book Antiqua" w:hAnsi="Book Antiqua" w:cs="Times New Roman"/>
          <w:szCs w:val="24"/>
        </w:rPr>
        <w:t xml:space="preserve">were included in the study. </w:t>
      </w:r>
    </w:p>
    <w:p w:rsidR="0027062E" w:rsidRPr="008E1254" w:rsidRDefault="0027062E" w:rsidP="008E1254">
      <w:pPr>
        <w:rPr>
          <w:rFonts w:ascii="Book Antiqua" w:hAnsi="Book Antiqua" w:cs="Times New Roman"/>
          <w:b/>
          <w:szCs w:val="24"/>
        </w:rPr>
      </w:pPr>
    </w:p>
    <w:p w:rsidR="003C7344" w:rsidRPr="008E324C" w:rsidRDefault="002A2570" w:rsidP="008E1254">
      <w:pPr>
        <w:rPr>
          <w:rFonts w:ascii="Book Antiqua" w:hAnsi="Book Antiqua" w:cs="Times New Roman"/>
          <w:b/>
          <w:i/>
          <w:szCs w:val="24"/>
        </w:rPr>
      </w:pPr>
      <w:r w:rsidRPr="008E324C">
        <w:rPr>
          <w:rFonts w:ascii="Book Antiqua" w:hAnsi="Book Antiqua" w:cs="Times New Roman"/>
          <w:b/>
          <w:i/>
          <w:szCs w:val="24"/>
        </w:rPr>
        <w:t>Follow-up</w:t>
      </w:r>
    </w:p>
    <w:p w:rsidR="002A2570" w:rsidRPr="008E1254" w:rsidRDefault="00B36C7E" w:rsidP="008E1254">
      <w:pPr>
        <w:rPr>
          <w:rFonts w:ascii="Book Antiqua" w:hAnsi="Book Antiqua" w:cs="Times New Roman"/>
          <w:szCs w:val="24"/>
        </w:rPr>
      </w:pPr>
      <w:r>
        <w:rPr>
          <w:rFonts w:ascii="Book Antiqua" w:hAnsi="Book Antiqua" w:cs="Times New Roman"/>
          <w:szCs w:val="24"/>
        </w:rPr>
        <w:t>GC</w:t>
      </w:r>
      <w:r w:rsidR="00E72B03" w:rsidRPr="008E1254">
        <w:rPr>
          <w:rFonts w:ascii="Book Antiqua" w:hAnsi="Book Antiqua" w:cs="Times New Roman"/>
          <w:szCs w:val="24"/>
        </w:rPr>
        <w:t xml:space="preserve"> patients were followed</w:t>
      </w:r>
      <w:r w:rsidR="00793B12">
        <w:rPr>
          <w:rFonts w:ascii="Book Antiqua" w:hAnsi="Book Antiqua" w:cs="Times New Roman"/>
          <w:szCs w:val="24"/>
        </w:rPr>
        <w:t xml:space="preserve"> </w:t>
      </w:r>
      <w:r w:rsidR="00E72B03" w:rsidRPr="008E1254">
        <w:rPr>
          <w:rFonts w:ascii="Book Antiqua" w:hAnsi="Book Antiqua" w:cs="Times New Roman"/>
          <w:szCs w:val="24"/>
        </w:rPr>
        <w:t>periodically</w:t>
      </w:r>
      <w:r w:rsidR="002C0EA2" w:rsidRPr="008E1254">
        <w:rPr>
          <w:rFonts w:ascii="Book Antiqua" w:hAnsi="Book Antiqua" w:cs="Times New Roman"/>
          <w:szCs w:val="24"/>
        </w:rPr>
        <w:t xml:space="preserve"> after </w:t>
      </w:r>
      <w:proofErr w:type="spellStart"/>
      <w:r w:rsidR="002C0EA2" w:rsidRPr="008E1254">
        <w:rPr>
          <w:rFonts w:ascii="Book Antiqua" w:hAnsi="Book Antiqua" w:cs="Times New Roman"/>
          <w:szCs w:val="24"/>
        </w:rPr>
        <w:t>tumorectomy</w:t>
      </w:r>
      <w:proofErr w:type="spellEnd"/>
      <w:r w:rsidR="00E72B03" w:rsidRPr="008E1254">
        <w:rPr>
          <w:rFonts w:ascii="Book Antiqua" w:hAnsi="Book Antiqua" w:cs="Times New Roman"/>
          <w:szCs w:val="24"/>
        </w:rPr>
        <w:t>.</w:t>
      </w:r>
      <w:r w:rsidR="0072572F" w:rsidRPr="008E1254">
        <w:rPr>
          <w:rFonts w:ascii="Book Antiqua" w:hAnsi="Book Antiqua" w:cs="Times New Roman"/>
          <w:szCs w:val="24"/>
        </w:rPr>
        <w:t xml:space="preserve"> </w:t>
      </w:r>
      <w:r w:rsidR="00357D5E" w:rsidRPr="008E1254">
        <w:rPr>
          <w:rFonts w:ascii="Book Antiqua" w:hAnsi="Book Antiqua" w:cs="Times New Roman"/>
          <w:szCs w:val="24"/>
        </w:rPr>
        <w:t>Follow-up</w:t>
      </w:r>
      <w:r w:rsidR="001867F0" w:rsidRPr="008E1254">
        <w:rPr>
          <w:rFonts w:ascii="Book Antiqua" w:hAnsi="Book Antiqua" w:cs="Times New Roman"/>
          <w:szCs w:val="24"/>
        </w:rPr>
        <w:t>s</w:t>
      </w:r>
      <w:r w:rsidR="00357D5E" w:rsidRPr="008E1254">
        <w:rPr>
          <w:rFonts w:ascii="Book Antiqua" w:hAnsi="Book Antiqua" w:cs="Times New Roman"/>
          <w:szCs w:val="24"/>
        </w:rPr>
        <w:t xml:space="preserve"> </w:t>
      </w:r>
      <w:r w:rsidR="001867F0" w:rsidRPr="008E1254">
        <w:rPr>
          <w:rFonts w:ascii="Book Antiqua" w:hAnsi="Book Antiqua" w:cs="Times New Roman"/>
          <w:szCs w:val="24"/>
        </w:rPr>
        <w:t>were</w:t>
      </w:r>
      <w:r w:rsidR="00357D5E" w:rsidRPr="008E1254">
        <w:rPr>
          <w:rFonts w:ascii="Book Antiqua" w:hAnsi="Book Antiqua" w:cs="Times New Roman"/>
          <w:szCs w:val="24"/>
        </w:rPr>
        <w:t xml:space="preserve"> </w:t>
      </w:r>
      <w:r w:rsidR="00793B12">
        <w:rPr>
          <w:rFonts w:ascii="Book Antiqua" w:hAnsi="Book Antiqua" w:cs="Times New Roman"/>
          <w:szCs w:val="24"/>
        </w:rPr>
        <w:t>performed</w:t>
      </w:r>
      <w:r w:rsidR="00793B12" w:rsidRPr="008E1254">
        <w:rPr>
          <w:rFonts w:ascii="Book Antiqua" w:hAnsi="Book Antiqua" w:cs="Times New Roman"/>
          <w:szCs w:val="24"/>
        </w:rPr>
        <w:t xml:space="preserve"> </w:t>
      </w:r>
      <w:r w:rsidR="00793B12">
        <w:rPr>
          <w:rFonts w:ascii="Book Antiqua" w:hAnsi="Book Antiqua" w:cs="Times New Roman"/>
          <w:szCs w:val="24"/>
        </w:rPr>
        <w:t>at</w:t>
      </w:r>
      <w:r w:rsidR="00793B12" w:rsidRPr="008E1254">
        <w:rPr>
          <w:rFonts w:ascii="Book Antiqua" w:hAnsi="Book Antiqua" w:cs="Times New Roman"/>
          <w:szCs w:val="24"/>
        </w:rPr>
        <w:t xml:space="preserve"> </w:t>
      </w:r>
      <w:r w:rsidR="00357D5E" w:rsidRPr="008E1254">
        <w:rPr>
          <w:rFonts w:ascii="Book Antiqua" w:hAnsi="Book Antiqua" w:cs="Times New Roman"/>
          <w:szCs w:val="24"/>
        </w:rPr>
        <w:t xml:space="preserve">3 </w:t>
      </w:r>
      <w:proofErr w:type="spellStart"/>
      <w:r w:rsidR="00357D5E" w:rsidRPr="008E1254">
        <w:rPr>
          <w:rFonts w:ascii="Book Antiqua" w:hAnsi="Book Antiqua" w:cs="Times New Roman"/>
          <w:szCs w:val="24"/>
        </w:rPr>
        <w:t>mo</w:t>
      </w:r>
      <w:proofErr w:type="spellEnd"/>
      <w:r w:rsidR="00357D5E" w:rsidRPr="008E1254">
        <w:rPr>
          <w:rFonts w:ascii="Book Antiqua" w:hAnsi="Book Antiqua" w:cs="Times New Roman"/>
          <w:szCs w:val="24"/>
        </w:rPr>
        <w:t xml:space="preserve">, 6 </w:t>
      </w:r>
      <w:proofErr w:type="spellStart"/>
      <w:r w:rsidR="00357D5E" w:rsidRPr="008E1254">
        <w:rPr>
          <w:rFonts w:ascii="Book Antiqua" w:hAnsi="Book Antiqua" w:cs="Times New Roman"/>
          <w:szCs w:val="24"/>
        </w:rPr>
        <w:t>mo</w:t>
      </w:r>
      <w:proofErr w:type="spellEnd"/>
      <w:r w:rsidR="00357D5E" w:rsidRPr="008E1254">
        <w:rPr>
          <w:rFonts w:ascii="Book Antiqua" w:hAnsi="Book Antiqua" w:cs="Times New Roman"/>
          <w:szCs w:val="24"/>
        </w:rPr>
        <w:t xml:space="preserve">, </w:t>
      </w:r>
      <w:r w:rsidR="00B7371A" w:rsidRPr="008E1254">
        <w:rPr>
          <w:rFonts w:ascii="Book Antiqua" w:hAnsi="Book Antiqua" w:cs="Times New Roman"/>
          <w:szCs w:val="24"/>
        </w:rPr>
        <w:t xml:space="preserve">and </w:t>
      </w:r>
      <w:r w:rsidR="00357D5E" w:rsidRPr="008E1254">
        <w:rPr>
          <w:rFonts w:ascii="Book Antiqua" w:hAnsi="Book Antiqua" w:cs="Times New Roman"/>
          <w:szCs w:val="24"/>
        </w:rPr>
        <w:t xml:space="preserve">1 year </w:t>
      </w:r>
      <w:r w:rsidR="00B7371A" w:rsidRPr="008E1254">
        <w:rPr>
          <w:rFonts w:ascii="Book Antiqua" w:hAnsi="Book Antiqua" w:cs="Times New Roman"/>
          <w:szCs w:val="24"/>
        </w:rPr>
        <w:t xml:space="preserve">after surgery </w:t>
      </w:r>
      <w:r w:rsidR="00357D5E" w:rsidRPr="008E1254">
        <w:rPr>
          <w:rFonts w:ascii="Book Antiqua" w:hAnsi="Book Antiqua" w:cs="Times New Roman"/>
          <w:szCs w:val="24"/>
        </w:rPr>
        <w:t xml:space="preserve">and </w:t>
      </w:r>
      <w:r w:rsidR="00B05D85" w:rsidRPr="008E1254">
        <w:rPr>
          <w:rFonts w:ascii="Book Antiqua" w:hAnsi="Book Antiqua" w:cs="Times New Roman"/>
          <w:szCs w:val="24"/>
        </w:rPr>
        <w:t>annually</w:t>
      </w:r>
      <w:r w:rsidR="00B8540E" w:rsidRPr="008E1254">
        <w:rPr>
          <w:rFonts w:ascii="Book Antiqua" w:hAnsi="Book Antiqua" w:cs="Times New Roman"/>
          <w:szCs w:val="24"/>
        </w:rPr>
        <w:t xml:space="preserve"> afterwards.</w:t>
      </w:r>
      <w:r w:rsidR="00A246D6" w:rsidRPr="008E1254">
        <w:rPr>
          <w:rFonts w:ascii="Book Antiqua" w:hAnsi="Book Antiqua" w:cs="Times New Roman"/>
          <w:szCs w:val="24"/>
        </w:rPr>
        <w:t xml:space="preserve"> </w:t>
      </w:r>
      <w:r w:rsidR="006D2B21" w:rsidRPr="008E1254">
        <w:rPr>
          <w:rFonts w:ascii="Book Antiqua" w:hAnsi="Book Antiqua" w:cs="Times New Roman"/>
          <w:szCs w:val="24"/>
        </w:rPr>
        <w:t xml:space="preserve">Information on general status and </w:t>
      </w:r>
      <w:r w:rsidR="00FC7F01" w:rsidRPr="008E1254">
        <w:rPr>
          <w:rFonts w:ascii="Book Antiqua" w:hAnsi="Book Antiqua" w:cs="Times New Roman"/>
          <w:szCs w:val="24"/>
        </w:rPr>
        <w:t>post</w:t>
      </w:r>
      <w:r w:rsidR="00B7371A" w:rsidRPr="008E1254">
        <w:rPr>
          <w:rFonts w:ascii="Book Antiqua" w:hAnsi="Book Antiqua" w:cs="Times New Roman"/>
          <w:szCs w:val="24"/>
        </w:rPr>
        <w:t>operative</w:t>
      </w:r>
      <w:r w:rsidR="00FC7F01" w:rsidRPr="008E1254">
        <w:rPr>
          <w:rFonts w:ascii="Book Antiqua" w:hAnsi="Book Antiqua" w:cs="Times New Roman"/>
          <w:szCs w:val="24"/>
        </w:rPr>
        <w:t xml:space="preserve"> </w:t>
      </w:r>
      <w:r w:rsidR="001E620F" w:rsidRPr="008E1254">
        <w:rPr>
          <w:rFonts w:ascii="Book Antiqua" w:hAnsi="Book Antiqua" w:cs="Times New Roman"/>
          <w:szCs w:val="24"/>
        </w:rPr>
        <w:t>chemot</w:t>
      </w:r>
      <w:r w:rsidR="00FC7F01" w:rsidRPr="008E1254">
        <w:rPr>
          <w:rFonts w:ascii="Book Antiqua" w:hAnsi="Book Antiqua" w:cs="Times New Roman"/>
          <w:szCs w:val="24"/>
        </w:rPr>
        <w:t>herapy</w:t>
      </w:r>
      <w:r w:rsidR="007F4759" w:rsidRPr="008E1254">
        <w:rPr>
          <w:rFonts w:ascii="Book Antiqua" w:hAnsi="Book Antiqua" w:cs="Times New Roman"/>
          <w:szCs w:val="24"/>
        </w:rPr>
        <w:t xml:space="preserve"> </w:t>
      </w:r>
      <w:r w:rsidR="00A11531" w:rsidRPr="008E1254">
        <w:rPr>
          <w:rFonts w:ascii="Book Antiqua" w:hAnsi="Book Antiqua" w:cs="Times New Roman"/>
          <w:szCs w:val="24"/>
        </w:rPr>
        <w:t xml:space="preserve">was </w:t>
      </w:r>
      <w:r w:rsidR="007F4759" w:rsidRPr="008E1254">
        <w:rPr>
          <w:rFonts w:ascii="Book Antiqua" w:hAnsi="Book Antiqua" w:cs="Times New Roman"/>
          <w:szCs w:val="24"/>
        </w:rPr>
        <w:t xml:space="preserve">collected during each follow-up. </w:t>
      </w:r>
      <w:r w:rsidR="001E620F" w:rsidRPr="008E1254">
        <w:rPr>
          <w:rFonts w:ascii="Book Antiqua" w:hAnsi="Book Antiqua" w:cs="Times New Roman"/>
          <w:szCs w:val="24"/>
        </w:rPr>
        <w:t>I</w:t>
      </w:r>
      <w:r w:rsidR="00062752" w:rsidRPr="008E1254">
        <w:rPr>
          <w:rFonts w:ascii="Book Antiqua" w:hAnsi="Book Antiqua" w:cs="Times New Roman"/>
          <w:szCs w:val="24"/>
        </w:rPr>
        <w:t xml:space="preserve">f the patients </w:t>
      </w:r>
      <w:r w:rsidR="00475D38" w:rsidRPr="008E1254">
        <w:rPr>
          <w:rFonts w:ascii="Book Antiqua" w:hAnsi="Book Antiqua" w:cs="Times New Roman"/>
          <w:szCs w:val="24"/>
        </w:rPr>
        <w:t xml:space="preserve">had </w:t>
      </w:r>
      <w:r w:rsidR="00062752" w:rsidRPr="008E1254">
        <w:rPr>
          <w:rFonts w:ascii="Book Antiqua" w:hAnsi="Book Antiqua" w:cs="Times New Roman"/>
          <w:szCs w:val="24"/>
        </w:rPr>
        <w:t xml:space="preserve">died, </w:t>
      </w:r>
      <w:r w:rsidR="00DD0E6A" w:rsidRPr="008E1254">
        <w:rPr>
          <w:rFonts w:ascii="Book Antiqua" w:hAnsi="Book Antiqua" w:cs="Times New Roman"/>
          <w:szCs w:val="24"/>
        </w:rPr>
        <w:t xml:space="preserve">the date of </w:t>
      </w:r>
      <w:r w:rsidR="00E03604" w:rsidRPr="008E1254">
        <w:rPr>
          <w:rFonts w:ascii="Book Antiqua" w:hAnsi="Book Antiqua" w:cs="Times New Roman"/>
          <w:szCs w:val="24"/>
        </w:rPr>
        <w:t>d</w:t>
      </w:r>
      <w:r w:rsidR="007F4759" w:rsidRPr="008E1254">
        <w:rPr>
          <w:rFonts w:ascii="Book Antiqua" w:hAnsi="Book Antiqua" w:cs="Times New Roman"/>
          <w:szCs w:val="24"/>
        </w:rPr>
        <w:t>eath</w:t>
      </w:r>
      <w:r w:rsidR="00DD0E6A" w:rsidRPr="008E1254">
        <w:rPr>
          <w:rFonts w:ascii="Book Antiqua" w:hAnsi="Book Antiqua" w:cs="Times New Roman"/>
          <w:szCs w:val="24"/>
        </w:rPr>
        <w:t xml:space="preserve"> </w:t>
      </w:r>
      <w:r w:rsidR="00044F7A" w:rsidRPr="008E1254">
        <w:rPr>
          <w:rFonts w:ascii="Book Antiqua" w:hAnsi="Book Antiqua" w:cs="Times New Roman"/>
          <w:szCs w:val="24"/>
        </w:rPr>
        <w:t xml:space="preserve">and </w:t>
      </w:r>
      <w:r w:rsidR="00135526" w:rsidRPr="008E1254">
        <w:rPr>
          <w:rFonts w:ascii="Book Antiqua" w:hAnsi="Book Antiqua" w:cs="Times New Roman"/>
          <w:szCs w:val="24"/>
        </w:rPr>
        <w:t xml:space="preserve">potential </w:t>
      </w:r>
      <w:r w:rsidR="00044F7A" w:rsidRPr="008E1254">
        <w:rPr>
          <w:rFonts w:ascii="Book Antiqua" w:hAnsi="Book Antiqua" w:cs="Times New Roman"/>
          <w:szCs w:val="24"/>
        </w:rPr>
        <w:t xml:space="preserve">cause </w:t>
      </w:r>
      <w:r w:rsidR="007F4759" w:rsidRPr="008E1254">
        <w:rPr>
          <w:rFonts w:ascii="Book Antiqua" w:hAnsi="Book Antiqua" w:cs="Times New Roman"/>
          <w:szCs w:val="24"/>
        </w:rPr>
        <w:t>were recorded</w:t>
      </w:r>
      <w:r w:rsidR="007E67DA" w:rsidRPr="008E1254">
        <w:rPr>
          <w:rFonts w:ascii="Book Antiqua" w:hAnsi="Book Antiqua" w:cs="Times New Roman"/>
          <w:szCs w:val="24"/>
        </w:rPr>
        <w:t>. S</w:t>
      </w:r>
      <w:r w:rsidR="00A246D6" w:rsidRPr="008E1254">
        <w:rPr>
          <w:rFonts w:ascii="Book Antiqua" w:hAnsi="Book Antiqua" w:cs="Times New Roman"/>
          <w:szCs w:val="24"/>
        </w:rPr>
        <w:t xml:space="preserve">urvival time </w:t>
      </w:r>
      <w:bookmarkStart w:id="63" w:name="OLE_LINK5"/>
      <w:bookmarkStart w:id="64" w:name="OLE_LINK6"/>
      <w:r w:rsidR="00A246D6" w:rsidRPr="008E1254">
        <w:rPr>
          <w:rFonts w:ascii="Book Antiqua" w:hAnsi="Book Antiqua" w:cs="Times New Roman"/>
          <w:szCs w:val="24"/>
        </w:rPr>
        <w:t xml:space="preserve">was </w:t>
      </w:r>
      <w:bookmarkEnd w:id="63"/>
      <w:bookmarkEnd w:id="64"/>
      <w:r w:rsidR="00A246D6" w:rsidRPr="008E1254">
        <w:rPr>
          <w:rFonts w:ascii="Book Antiqua" w:hAnsi="Book Antiqua" w:cs="Times New Roman"/>
          <w:szCs w:val="24"/>
        </w:rPr>
        <w:t xml:space="preserve">defined </w:t>
      </w:r>
      <w:r w:rsidR="00E239B9" w:rsidRPr="008E1254">
        <w:rPr>
          <w:rFonts w:ascii="Book Antiqua" w:hAnsi="Book Antiqua" w:cs="Times New Roman"/>
          <w:szCs w:val="24"/>
        </w:rPr>
        <w:t xml:space="preserve">as the duration </w:t>
      </w:r>
      <w:r w:rsidR="00FF297F" w:rsidRPr="008E1254">
        <w:rPr>
          <w:rFonts w:ascii="Book Antiqua" w:hAnsi="Book Antiqua" w:cs="Times New Roman"/>
          <w:szCs w:val="24"/>
        </w:rPr>
        <w:t xml:space="preserve">from </w:t>
      </w:r>
      <w:r w:rsidR="00511A54" w:rsidRPr="008E1254">
        <w:rPr>
          <w:rFonts w:ascii="Book Antiqua" w:hAnsi="Book Antiqua" w:cs="Times New Roman"/>
          <w:szCs w:val="24"/>
        </w:rPr>
        <w:t xml:space="preserve">the date of surgery </w:t>
      </w:r>
      <w:r w:rsidR="00E239B9" w:rsidRPr="008E1254">
        <w:rPr>
          <w:rFonts w:ascii="Book Antiqua" w:hAnsi="Book Antiqua" w:cs="Times New Roman"/>
          <w:szCs w:val="24"/>
        </w:rPr>
        <w:t>to the date of death</w:t>
      </w:r>
      <w:r w:rsidR="00296836" w:rsidRPr="008E1254">
        <w:rPr>
          <w:rFonts w:ascii="Book Antiqua" w:hAnsi="Book Antiqua" w:cs="Times New Roman"/>
          <w:szCs w:val="24"/>
        </w:rPr>
        <w:t>.</w:t>
      </w:r>
      <w:r w:rsidR="00E239B9" w:rsidRPr="008E1254">
        <w:rPr>
          <w:rFonts w:ascii="Book Antiqua" w:hAnsi="Book Antiqua" w:cs="Times New Roman"/>
          <w:szCs w:val="24"/>
        </w:rPr>
        <w:t xml:space="preserve"> </w:t>
      </w:r>
      <w:r w:rsidR="00977D80" w:rsidRPr="008E1254">
        <w:rPr>
          <w:rFonts w:ascii="Book Antiqua" w:hAnsi="Book Antiqua" w:cs="Times New Roman"/>
          <w:szCs w:val="24"/>
        </w:rPr>
        <w:t>I</w:t>
      </w:r>
      <w:r w:rsidR="00511A54" w:rsidRPr="008E1254">
        <w:rPr>
          <w:rFonts w:ascii="Book Antiqua" w:hAnsi="Book Antiqua" w:cs="Times New Roman"/>
          <w:szCs w:val="24"/>
        </w:rPr>
        <w:t xml:space="preserve">f the patient </w:t>
      </w:r>
      <w:r w:rsidR="00536DFA" w:rsidRPr="008E1254">
        <w:rPr>
          <w:rFonts w:ascii="Book Antiqua" w:hAnsi="Book Antiqua" w:cs="Times New Roman"/>
          <w:szCs w:val="24"/>
        </w:rPr>
        <w:t>w</w:t>
      </w:r>
      <w:r w:rsidR="00237463" w:rsidRPr="008E1254">
        <w:rPr>
          <w:rFonts w:ascii="Book Antiqua" w:hAnsi="Book Antiqua" w:cs="Times New Roman"/>
          <w:szCs w:val="24"/>
        </w:rPr>
        <w:t>as</w:t>
      </w:r>
      <w:r w:rsidR="00536DFA" w:rsidRPr="008E1254">
        <w:rPr>
          <w:rFonts w:ascii="Book Antiqua" w:hAnsi="Book Antiqua" w:cs="Times New Roman"/>
          <w:szCs w:val="24"/>
        </w:rPr>
        <w:t xml:space="preserve"> </w:t>
      </w:r>
      <w:r w:rsidR="00D349FA" w:rsidRPr="008E1254">
        <w:rPr>
          <w:rFonts w:ascii="Book Antiqua" w:hAnsi="Book Antiqua" w:cs="Times New Roman"/>
          <w:szCs w:val="24"/>
        </w:rPr>
        <w:t>alive, survival time was</w:t>
      </w:r>
      <w:r w:rsidR="005340A3" w:rsidRPr="008E1254">
        <w:rPr>
          <w:rFonts w:ascii="Book Antiqua" w:hAnsi="Book Antiqua" w:cs="Times New Roman"/>
          <w:szCs w:val="24"/>
        </w:rPr>
        <w:t xml:space="preserve"> defined as</w:t>
      </w:r>
      <w:r w:rsidR="00D349FA" w:rsidRPr="008E1254">
        <w:rPr>
          <w:rFonts w:ascii="Book Antiqua" w:hAnsi="Book Antiqua" w:cs="Times New Roman"/>
          <w:szCs w:val="24"/>
        </w:rPr>
        <w:t xml:space="preserve"> the duration from the date of surgery to the date of the last follow-up. If the patient </w:t>
      </w:r>
      <w:r w:rsidR="005340A3" w:rsidRPr="008E1254">
        <w:rPr>
          <w:rFonts w:ascii="Book Antiqua" w:hAnsi="Book Antiqua" w:cs="Times New Roman"/>
          <w:szCs w:val="24"/>
        </w:rPr>
        <w:t xml:space="preserve">was </w:t>
      </w:r>
      <w:r w:rsidR="00D349FA" w:rsidRPr="008E1254">
        <w:rPr>
          <w:rFonts w:ascii="Book Antiqua" w:hAnsi="Book Antiqua" w:cs="Times New Roman"/>
          <w:szCs w:val="24"/>
        </w:rPr>
        <w:t xml:space="preserve">lost to follow-up, survival time was </w:t>
      </w:r>
      <w:r w:rsidR="00ED1CC2" w:rsidRPr="008E1254">
        <w:rPr>
          <w:rFonts w:ascii="Book Antiqua" w:hAnsi="Book Antiqua" w:cs="Times New Roman"/>
          <w:szCs w:val="24"/>
        </w:rPr>
        <w:t xml:space="preserve">defined as </w:t>
      </w:r>
      <w:r w:rsidR="00D349FA" w:rsidRPr="008E1254">
        <w:rPr>
          <w:rFonts w:ascii="Book Antiqua" w:hAnsi="Book Antiqua" w:cs="Times New Roman"/>
          <w:szCs w:val="24"/>
        </w:rPr>
        <w:t>the duration from the date of surgery to the date of</w:t>
      </w:r>
      <w:r w:rsidR="00882677" w:rsidRPr="008E1254">
        <w:rPr>
          <w:rFonts w:ascii="Book Antiqua" w:hAnsi="Book Antiqua" w:cs="Times New Roman"/>
          <w:szCs w:val="24"/>
        </w:rPr>
        <w:t xml:space="preserve"> </w:t>
      </w:r>
      <w:r w:rsidR="00472D6D" w:rsidRPr="008E1254">
        <w:rPr>
          <w:rFonts w:ascii="Book Antiqua" w:hAnsi="Book Antiqua" w:cs="Times New Roman"/>
          <w:szCs w:val="24"/>
        </w:rPr>
        <w:t xml:space="preserve">the </w:t>
      </w:r>
      <w:r w:rsidR="00882677" w:rsidRPr="008E1254">
        <w:rPr>
          <w:rFonts w:ascii="Book Antiqua" w:hAnsi="Book Antiqua" w:cs="Times New Roman"/>
          <w:szCs w:val="24"/>
        </w:rPr>
        <w:t>last successful interview.</w:t>
      </w:r>
      <w:r w:rsidR="0077277C" w:rsidRPr="008E1254">
        <w:rPr>
          <w:rFonts w:ascii="Book Antiqua" w:hAnsi="Book Antiqua" w:cs="Times New Roman"/>
          <w:szCs w:val="24"/>
        </w:rPr>
        <w:t xml:space="preserve"> </w:t>
      </w:r>
      <w:r w:rsidR="00902729" w:rsidRPr="008E1254">
        <w:rPr>
          <w:rFonts w:ascii="Book Antiqua" w:hAnsi="Book Antiqua" w:cs="Times New Roman"/>
          <w:szCs w:val="24"/>
        </w:rPr>
        <w:t>Survival time was right-cen</w:t>
      </w:r>
      <w:r w:rsidR="00587024" w:rsidRPr="008E1254">
        <w:rPr>
          <w:rFonts w:ascii="Book Antiqua" w:hAnsi="Book Antiqua" w:cs="Times New Roman"/>
          <w:szCs w:val="24"/>
        </w:rPr>
        <w:t>s</w:t>
      </w:r>
      <w:r w:rsidR="00902729" w:rsidRPr="008E1254">
        <w:rPr>
          <w:rFonts w:ascii="Book Antiqua" w:hAnsi="Book Antiqua" w:cs="Times New Roman"/>
          <w:szCs w:val="24"/>
        </w:rPr>
        <w:t xml:space="preserve">ored in </w:t>
      </w:r>
      <w:r w:rsidR="005F2744" w:rsidRPr="008E1254">
        <w:rPr>
          <w:rFonts w:ascii="Book Antiqua" w:hAnsi="Book Antiqua" w:cs="Times New Roman"/>
          <w:szCs w:val="24"/>
        </w:rPr>
        <w:t xml:space="preserve">the </w:t>
      </w:r>
      <w:r w:rsidR="00902729" w:rsidRPr="008E1254">
        <w:rPr>
          <w:rFonts w:ascii="Book Antiqua" w:hAnsi="Book Antiqua" w:cs="Times New Roman"/>
          <w:szCs w:val="24"/>
        </w:rPr>
        <w:t>la</w:t>
      </w:r>
      <w:r w:rsidR="005F2744" w:rsidRPr="008E1254">
        <w:rPr>
          <w:rFonts w:ascii="Book Antiqua" w:hAnsi="Book Antiqua" w:cs="Times New Roman"/>
          <w:szCs w:val="24"/>
        </w:rPr>
        <w:t>t</w:t>
      </w:r>
      <w:r w:rsidR="00902729" w:rsidRPr="008E1254">
        <w:rPr>
          <w:rFonts w:ascii="Book Antiqua" w:hAnsi="Book Antiqua" w:cs="Times New Roman"/>
          <w:szCs w:val="24"/>
        </w:rPr>
        <w:t>ter two cases.</w:t>
      </w:r>
      <w:r w:rsidR="00054DC6" w:rsidRPr="008E1254">
        <w:rPr>
          <w:rFonts w:ascii="Book Antiqua" w:hAnsi="Book Antiqua" w:cs="Times New Roman"/>
          <w:szCs w:val="24"/>
        </w:rPr>
        <w:t xml:space="preserve"> </w:t>
      </w:r>
      <w:r w:rsidR="00C65B02" w:rsidRPr="008E1254">
        <w:rPr>
          <w:rFonts w:ascii="Book Antiqua" w:hAnsi="Book Antiqua" w:cs="Times New Roman"/>
          <w:szCs w:val="24"/>
        </w:rPr>
        <w:t xml:space="preserve">Patients </w:t>
      </w:r>
      <w:r w:rsidR="005F2744" w:rsidRPr="008E1254">
        <w:rPr>
          <w:rFonts w:ascii="Book Antiqua" w:hAnsi="Book Antiqua" w:cs="Times New Roman"/>
          <w:szCs w:val="24"/>
        </w:rPr>
        <w:t>were</w:t>
      </w:r>
      <w:r w:rsidR="00C65B02" w:rsidRPr="008E1254">
        <w:rPr>
          <w:rFonts w:ascii="Book Antiqua" w:hAnsi="Book Antiqua" w:cs="Times New Roman"/>
          <w:szCs w:val="24"/>
        </w:rPr>
        <w:t xml:space="preserve"> excluded from </w:t>
      </w:r>
      <w:r w:rsidR="005F2744" w:rsidRPr="008E1254">
        <w:rPr>
          <w:rFonts w:ascii="Book Antiqua" w:hAnsi="Book Antiqua" w:cs="Times New Roman"/>
          <w:szCs w:val="24"/>
        </w:rPr>
        <w:t xml:space="preserve">the </w:t>
      </w:r>
      <w:r w:rsidR="00C65B02" w:rsidRPr="008E1254">
        <w:rPr>
          <w:rFonts w:ascii="Book Antiqua" w:hAnsi="Book Antiqua" w:cs="Times New Roman"/>
          <w:szCs w:val="24"/>
        </w:rPr>
        <w:t xml:space="preserve">survival analysis if they were lost to follow-up at the first interview or </w:t>
      </w:r>
      <w:r w:rsidR="00BD75E5" w:rsidRPr="008E1254">
        <w:rPr>
          <w:rFonts w:ascii="Book Antiqua" w:hAnsi="Book Antiqua" w:cs="Times New Roman"/>
          <w:szCs w:val="24"/>
        </w:rPr>
        <w:t xml:space="preserve">if </w:t>
      </w:r>
      <w:r w:rsidR="00C65B02" w:rsidRPr="008E1254">
        <w:rPr>
          <w:rFonts w:ascii="Book Antiqua" w:hAnsi="Book Antiqua" w:cs="Times New Roman"/>
          <w:szCs w:val="24"/>
        </w:rPr>
        <w:t xml:space="preserve">they died of postoperative complications such as uncontrollable bleeding during </w:t>
      </w:r>
      <w:r w:rsidR="00BD75E5" w:rsidRPr="008E1254">
        <w:rPr>
          <w:rFonts w:ascii="Book Antiqua" w:hAnsi="Book Antiqua" w:cs="Times New Roman"/>
          <w:szCs w:val="24"/>
        </w:rPr>
        <w:t xml:space="preserve">the </w:t>
      </w:r>
      <w:r w:rsidR="00C65B02" w:rsidRPr="008E1254">
        <w:rPr>
          <w:rFonts w:ascii="Book Antiqua" w:hAnsi="Book Antiqua" w:cs="Times New Roman"/>
          <w:szCs w:val="24"/>
        </w:rPr>
        <w:t>perioperative period.</w:t>
      </w:r>
    </w:p>
    <w:p w:rsidR="0027062E" w:rsidRPr="008E1254" w:rsidRDefault="0027062E" w:rsidP="008E1254">
      <w:pPr>
        <w:rPr>
          <w:rFonts w:ascii="Book Antiqua" w:hAnsi="Book Antiqua" w:cs="Times New Roman"/>
          <w:b/>
          <w:szCs w:val="24"/>
        </w:rPr>
      </w:pPr>
    </w:p>
    <w:p w:rsidR="00100227" w:rsidRPr="008E324C" w:rsidRDefault="00100227" w:rsidP="008E1254">
      <w:pPr>
        <w:rPr>
          <w:rFonts w:ascii="Book Antiqua" w:hAnsi="Book Antiqua" w:cs="Times New Roman"/>
          <w:b/>
          <w:i/>
          <w:szCs w:val="24"/>
        </w:rPr>
      </w:pPr>
      <w:r w:rsidRPr="008E324C">
        <w:rPr>
          <w:rFonts w:ascii="Book Antiqua" w:hAnsi="Book Antiqua" w:cs="Times New Roman"/>
          <w:b/>
          <w:i/>
          <w:szCs w:val="24"/>
        </w:rPr>
        <w:t>Genotyping</w:t>
      </w:r>
    </w:p>
    <w:p w:rsidR="00FE4C4D" w:rsidRPr="008E1254" w:rsidRDefault="00FB610A" w:rsidP="008E1254">
      <w:pPr>
        <w:rPr>
          <w:rFonts w:ascii="Book Antiqua" w:hAnsi="Book Antiqua" w:cs="Times New Roman"/>
          <w:szCs w:val="24"/>
        </w:rPr>
      </w:pPr>
      <w:r w:rsidRPr="008E1254">
        <w:rPr>
          <w:rFonts w:ascii="Book Antiqua" w:hAnsi="Book Antiqua" w:cs="Times New Roman"/>
          <w:szCs w:val="24"/>
        </w:rPr>
        <w:t>All subjects donated b</w:t>
      </w:r>
      <w:r w:rsidR="00FE4C4D" w:rsidRPr="008E1254">
        <w:rPr>
          <w:rFonts w:ascii="Book Antiqua" w:hAnsi="Book Antiqua" w:cs="Times New Roman"/>
          <w:szCs w:val="24"/>
        </w:rPr>
        <w:t>lood samples</w:t>
      </w:r>
      <w:r w:rsidRPr="008E1254">
        <w:rPr>
          <w:rFonts w:ascii="Book Antiqua" w:hAnsi="Book Antiqua" w:cs="Times New Roman"/>
          <w:szCs w:val="24"/>
        </w:rPr>
        <w:t>.</w:t>
      </w:r>
      <w:r w:rsidR="00FE4C4D" w:rsidRPr="008E1254">
        <w:rPr>
          <w:rFonts w:ascii="Book Antiqua" w:hAnsi="Book Antiqua" w:cs="Times New Roman"/>
          <w:szCs w:val="24"/>
        </w:rPr>
        <w:t xml:space="preserve"> </w:t>
      </w:r>
      <w:r w:rsidR="008F0E87" w:rsidRPr="008E1254">
        <w:rPr>
          <w:rFonts w:ascii="Book Antiqua" w:hAnsi="Book Antiqua" w:cs="Times New Roman"/>
          <w:szCs w:val="24"/>
        </w:rPr>
        <w:t>Genomic DNA was isolated using blood genomic DNA extraction kits (</w:t>
      </w:r>
      <w:proofErr w:type="spellStart"/>
      <w:r w:rsidR="008F0E87" w:rsidRPr="008E1254">
        <w:rPr>
          <w:rFonts w:ascii="Book Antiqua" w:hAnsi="Book Antiqua" w:cs="Times New Roman"/>
          <w:szCs w:val="24"/>
        </w:rPr>
        <w:t>Axygen</w:t>
      </w:r>
      <w:proofErr w:type="spellEnd"/>
      <w:r w:rsidR="008F0E87" w:rsidRPr="008E1254">
        <w:rPr>
          <w:rFonts w:ascii="Book Antiqua" w:hAnsi="Book Antiqua" w:cs="Times New Roman"/>
          <w:szCs w:val="24"/>
        </w:rPr>
        <w:t xml:space="preserve"> Biosciences, Union City, </w:t>
      </w:r>
      <w:r w:rsidR="008E324C">
        <w:rPr>
          <w:rFonts w:ascii="Book Antiqua" w:hAnsi="Book Antiqua" w:cs="Times New Roman" w:hint="eastAsia"/>
          <w:szCs w:val="24"/>
        </w:rPr>
        <w:t xml:space="preserve">CA, </w:t>
      </w:r>
      <w:r w:rsidR="008F0E87" w:rsidRPr="008E1254">
        <w:rPr>
          <w:rFonts w:ascii="Book Antiqua" w:hAnsi="Book Antiqua" w:cs="Times New Roman"/>
          <w:szCs w:val="24"/>
        </w:rPr>
        <w:t>U</w:t>
      </w:r>
      <w:r w:rsidR="008E324C">
        <w:rPr>
          <w:rFonts w:ascii="Book Antiqua" w:hAnsi="Book Antiqua" w:cs="Times New Roman" w:hint="eastAsia"/>
          <w:szCs w:val="24"/>
        </w:rPr>
        <w:t>nited States</w:t>
      </w:r>
      <w:r w:rsidR="008F0E87" w:rsidRPr="008E1254">
        <w:rPr>
          <w:rFonts w:ascii="Book Antiqua" w:hAnsi="Book Antiqua" w:cs="Times New Roman"/>
          <w:szCs w:val="24"/>
        </w:rPr>
        <w:t xml:space="preserve">). </w:t>
      </w:r>
      <w:r w:rsidR="001E0DF5" w:rsidRPr="008E1254">
        <w:rPr>
          <w:rFonts w:ascii="Book Antiqua" w:hAnsi="Book Antiqua" w:cs="Times New Roman"/>
          <w:szCs w:val="24"/>
        </w:rPr>
        <w:t>Serum</w:t>
      </w:r>
      <w:r w:rsidR="0088728D" w:rsidRPr="008E1254">
        <w:rPr>
          <w:rFonts w:ascii="Book Antiqua" w:hAnsi="Book Antiqua" w:cs="Times New Roman"/>
          <w:szCs w:val="24"/>
        </w:rPr>
        <w:t xml:space="preserve"> i</w:t>
      </w:r>
      <w:r w:rsidR="008E324C">
        <w:rPr>
          <w:rFonts w:ascii="Book Antiqua" w:hAnsi="Book Antiqua" w:cs="Times New Roman"/>
          <w:szCs w:val="24"/>
        </w:rPr>
        <w:t>mmunoglobulin G</w:t>
      </w:r>
      <w:r w:rsidR="00C337DF" w:rsidRPr="008E1254">
        <w:rPr>
          <w:rFonts w:ascii="Book Antiqua" w:hAnsi="Book Antiqua" w:cs="Times New Roman"/>
          <w:szCs w:val="24"/>
        </w:rPr>
        <w:t xml:space="preserve"> antibodies to</w:t>
      </w:r>
      <w:r w:rsidR="00E83B87" w:rsidRPr="008E1254">
        <w:rPr>
          <w:rFonts w:ascii="Book Antiqua" w:hAnsi="Book Antiqua" w:cs="Times New Roman"/>
          <w:szCs w:val="24"/>
        </w:rPr>
        <w:t xml:space="preserve"> </w:t>
      </w:r>
      <w:bookmarkStart w:id="65" w:name="OLE_LINK25"/>
      <w:bookmarkStart w:id="66" w:name="OLE_LINK26"/>
      <w:r w:rsidR="00321D6D" w:rsidRPr="008E1254">
        <w:rPr>
          <w:rFonts w:ascii="Book Antiqua" w:hAnsi="Book Antiqua" w:cs="Times New Roman"/>
          <w:i/>
          <w:szCs w:val="24"/>
        </w:rPr>
        <w:t xml:space="preserve">Helicobacter pylori </w:t>
      </w:r>
      <w:r w:rsidR="00321D6D" w:rsidRPr="008E1254">
        <w:rPr>
          <w:rFonts w:ascii="Book Antiqua" w:hAnsi="Book Antiqua" w:cs="Times New Roman"/>
          <w:szCs w:val="24"/>
        </w:rPr>
        <w:t>(</w:t>
      </w:r>
      <w:bookmarkStart w:id="67" w:name="OLE_LINK48"/>
      <w:r w:rsidR="00E83B87" w:rsidRPr="008E1254">
        <w:rPr>
          <w:rFonts w:ascii="Book Antiqua" w:hAnsi="Book Antiqua" w:cs="Times New Roman"/>
          <w:i/>
          <w:szCs w:val="24"/>
        </w:rPr>
        <w:t>H. pylori</w:t>
      </w:r>
      <w:bookmarkEnd w:id="67"/>
      <w:r w:rsidR="00321D6D" w:rsidRPr="008E1254">
        <w:rPr>
          <w:rFonts w:ascii="Book Antiqua" w:hAnsi="Book Antiqua" w:cs="Times New Roman"/>
          <w:szCs w:val="24"/>
        </w:rPr>
        <w:t>)</w:t>
      </w:r>
      <w:r w:rsidR="00FE4C4D" w:rsidRPr="008E1254">
        <w:rPr>
          <w:rFonts w:ascii="Book Antiqua" w:hAnsi="Book Antiqua" w:cs="Times New Roman"/>
          <w:szCs w:val="24"/>
        </w:rPr>
        <w:t xml:space="preserve"> </w:t>
      </w:r>
      <w:bookmarkEnd w:id="65"/>
      <w:bookmarkEnd w:id="66"/>
      <w:r w:rsidR="000F6A9F" w:rsidRPr="008E1254">
        <w:rPr>
          <w:rFonts w:ascii="Book Antiqua" w:hAnsi="Book Antiqua" w:cs="Times New Roman"/>
          <w:szCs w:val="24"/>
        </w:rPr>
        <w:t xml:space="preserve">were assessed using </w:t>
      </w:r>
      <w:r w:rsidR="0088728D" w:rsidRPr="008E1254">
        <w:rPr>
          <w:rFonts w:ascii="Book Antiqua" w:hAnsi="Book Antiqua" w:cs="Times New Roman"/>
          <w:szCs w:val="24"/>
        </w:rPr>
        <w:t xml:space="preserve">an </w:t>
      </w:r>
      <w:r w:rsidR="00837221" w:rsidRPr="008E1254">
        <w:rPr>
          <w:rFonts w:ascii="Book Antiqua" w:hAnsi="Book Antiqua" w:cs="Times New Roman"/>
          <w:szCs w:val="24"/>
        </w:rPr>
        <w:t xml:space="preserve">enzyme-linked </w:t>
      </w:r>
      <w:proofErr w:type="spellStart"/>
      <w:r w:rsidR="00837221" w:rsidRPr="008E1254">
        <w:rPr>
          <w:rFonts w:ascii="Book Antiqua" w:hAnsi="Book Antiqua" w:cs="Times New Roman"/>
          <w:szCs w:val="24"/>
        </w:rPr>
        <w:t>immunosorbent</w:t>
      </w:r>
      <w:proofErr w:type="spellEnd"/>
      <w:r w:rsidR="00837221" w:rsidRPr="008E1254">
        <w:rPr>
          <w:rFonts w:ascii="Book Antiqua" w:hAnsi="Book Antiqua" w:cs="Times New Roman"/>
          <w:szCs w:val="24"/>
        </w:rPr>
        <w:t xml:space="preserve"> assay</w:t>
      </w:r>
      <w:r w:rsidR="0088728D" w:rsidRPr="008E1254">
        <w:rPr>
          <w:rFonts w:ascii="Book Antiqua" w:hAnsi="Book Antiqua" w:cs="Times New Roman"/>
          <w:szCs w:val="24"/>
        </w:rPr>
        <w:t xml:space="preserve"> (</w:t>
      </w:r>
      <w:proofErr w:type="spellStart"/>
      <w:r w:rsidR="0088728D" w:rsidRPr="008E1254">
        <w:rPr>
          <w:rFonts w:ascii="Book Antiqua" w:hAnsi="Book Antiqua" w:cs="Times New Roman"/>
          <w:szCs w:val="24"/>
        </w:rPr>
        <w:t>Biohit</w:t>
      </w:r>
      <w:proofErr w:type="spellEnd"/>
      <w:r w:rsidR="0088728D" w:rsidRPr="008E1254">
        <w:rPr>
          <w:rFonts w:ascii="Book Antiqua" w:hAnsi="Book Antiqua" w:cs="Times New Roman"/>
          <w:szCs w:val="24"/>
        </w:rPr>
        <w:t>, Helsinki, Finland)</w:t>
      </w:r>
      <w:r w:rsidR="00537610" w:rsidRPr="008E1254">
        <w:rPr>
          <w:rFonts w:ascii="Book Antiqua" w:hAnsi="Book Antiqua" w:cs="Times New Roman"/>
          <w:szCs w:val="24"/>
        </w:rPr>
        <w:t>.</w:t>
      </w:r>
      <w:r w:rsidR="00C25F09" w:rsidRPr="008E1254">
        <w:rPr>
          <w:rFonts w:ascii="Book Antiqua" w:hAnsi="Book Antiqua" w:cs="Times New Roman"/>
          <w:szCs w:val="24"/>
        </w:rPr>
        <w:t xml:space="preserve"> </w:t>
      </w:r>
      <w:r w:rsidR="00537610" w:rsidRPr="008E1254">
        <w:rPr>
          <w:rFonts w:ascii="Book Antiqua" w:hAnsi="Book Antiqua" w:cs="Times New Roman"/>
          <w:szCs w:val="24"/>
        </w:rPr>
        <w:t>T</w:t>
      </w:r>
      <w:r w:rsidR="00C25F09" w:rsidRPr="008E1254">
        <w:rPr>
          <w:rFonts w:ascii="Book Antiqua" w:hAnsi="Book Antiqua" w:cs="Times New Roman"/>
          <w:szCs w:val="24"/>
        </w:rPr>
        <w:t>it</w:t>
      </w:r>
      <w:r w:rsidR="002127FA" w:rsidRPr="008E1254">
        <w:rPr>
          <w:rFonts w:ascii="Book Antiqua" w:hAnsi="Book Antiqua" w:cs="Times New Roman"/>
          <w:szCs w:val="24"/>
        </w:rPr>
        <w:t>ers</w:t>
      </w:r>
      <w:r w:rsidR="00C25F09" w:rsidRPr="008E1254">
        <w:rPr>
          <w:rFonts w:ascii="Book Antiqua" w:hAnsi="Book Antiqua" w:cs="Times New Roman"/>
          <w:szCs w:val="24"/>
        </w:rPr>
        <w:t xml:space="preserve"> higher than 30 </w:t>
      </w:r>
      <w:r w:rsidR="00793B12" w:rsidRPr="00793B12">
        <w:rPr>
          <w:rFonts w:ascii="Book Antiqua" w:hAnsi="Book Antiqua" w:cs="Times New Roman"/>
          <w:szCs w:val="24"/>
        </w:rPr>
        <w:t xml:space="preserve">enzyme </w:t>
      </w:r>
      <w:proofErr w:type="spellStart"/>
      <w:r w:rsidR="00793B12" w:rsidRPr="00793B12">
        <w:rPr>
          <w:rFonts w:ascii="Book Antiqua" w:hAnsi="Book Antiqua" w:cs="Times New Roman"/>
          <w:szCs w:val="24"/>
        </w:rPr>
        <w:t>immunounits</w:t>
      </w:r>
      <w:proofErr w:type="spellEnd"/>
      <w:r w:rsidR="00793B12" w:rsidRPr="00793B12" w:rsidDel="00793B12">
        <w:rPr>
          <w:rFonts w:ascii="Book Antiqua" w:hAnsi="Book Antiqua" w:cs="Times New Roman"/>
          <w:szCs w:val="24"/>
        </w:rPr>
        <w:t xml:space="preserve"> </w:t>
      </w:r>
      <w:r w:rsidR="00C25F09" w:rsidRPr="008E1254">
        <w:rPr>
          <w:rFonts w:ascii="Book Antiqua" w:hAnsi="Book Antiqua" w:cs="Times New Roman"/>
          <w:szCs w:val="24"/>
        </w:rPr>
        <w:t>were defined as positive for</w:t>
      </w:r>
      <w:bookmarkStart w:id="68" w:name="OLE_LINK23"/>
      <w:bookmarkStart w:id="69" w:name="OLE_LINK24"/>
      <w:r w:rsidR="00C25F09" w:rsidRPr="008E1254">
        <w:rPr>
          <w:rFonts w:ascii="Book Antiqua" w:hAnsi="Book Antiqua" w:cs="Times New Roman"/>
          <w:szCs w:val="24"/>
        </w:rPr>
        <w:t xml:space="preserve"> </w:t>
      </w:r>
      <w:r w:rsidR="00C25F09" w:rsidRPr="008E1254">
        <w:rPr>
          <w:rFonts w:ascii="Book Antiqua" w:hAnsi="Book Antiqua" w:cs="Times New Roman"/>
          <w:i/>
          <w:szCs w:val="24"/>
        </w:rPr>
        <w:t>H. pylori</w:t>
      </w:r>
      <w:r w:rsidR="00505DC8" w:rsidRPr="008E1254">
        <w:rPr>
          <w:rFonts w:ascii="Book Antiqua" w:hAnsi="Book Antiqua" w:cs="Times New Roman"/>
          <w:szCs w:val="24"/>
        </w:rPr>
        <w:t xml:space="preserve"> </w:t>
      </w:r>
      <w:bookmarkEnd w:id="68"/>
      <w:bookmarkEnd w:id="69"/>
      <w:r w:rsidR="00217647" w:rsidRPr="008E1254">
        <w:rPr>
          <w:rFonts w:ascii="Book Antiqua" w:hAnsi="Book Antiqua" w:cs="Times New Roman"/>
          <w:szCs w:val="24"/>
        </w:rPr>
        <w:t>according to</w:t>
      </w:r>
      <w:r w:rsidR="00505DC8" w:rsidRPr="008E1254">
        <w:rPr>
          <w:rFonts w:ascii="Book Antiqua" w:hAnsi="Book Antiqua" w:cs="Times New Roman"/>
          <w:szCs w:val="24"/>
        </w:rPr>
        <w:t xml:space="preserve"> the manufacturer’s </w:t>
      </w:r>
      <w:r w:rsidR="00D03D06" w:rsidRPr="008E1254">
        <w:rPr>
          <w:rFonts w:ascii="Book Antiqua" w:hAnsi="Book Antiqua" w:cs="Times New Roman"/>
          <w:szCs w:val="24"/>
        </w:rPr>
        <w:t>instruction</w:t>
      </w:r>
      <w:r w:rsidR="003B0277" w:rsidRPr="008E1254">
        <w:rPr>
          <w:rFonts w:ascii="Book Antiqua" w:hAnsi="Book Antiqua" w:cs="Times New Roman"/>
          <w:szCs w:val="24"/>
        </w:rPr>
        <w:t>s</w:t>
      </w:r>
      <w:r w:rsidR="00D03D06" w:rsidRPr="008E1254">
        <w:rPr>
          <w:rFonts w:ascii="Book Antiqua" w:hAnsi="Book Antiqua" w:cs="Times New Roman"/>
          <w:szCs w:val="24"/>
        </w:rPr>
        <w:t>.</w:t>
      </w:r>
      <w:r w:rsidR="001E060B" w:rsidRPr="008E1254">
        <w:rPr>
          <w:rFonts w:ascii="Book Antiqua" w:hAnsi="Book Antiqua" w:cs="Times New Roman"/>
          <w:szCs w:val="24"/>
        </w:rPr>
        <w:t xml:space="preserve"> </w:t>
      </w:r>
    </w:p>
    <w:p w:rsidR="001135C0" w:rsidRPr="008E1254" w:rsidRDefault="00283636" w:rsidP="008E324C">
      <w:pPr>
        <w:ind w:firstLineChars="100" w:firstLine="240"/>
        <w:rPr>
          <w:rFonts w:ascii="Book Antiqua" w:hAnsi="Book Antiqua" w:cs="Times New Roman"/>
          <w:szCs w:val="24"/>
        </w:rPr>
      </w:pPr>
      <w:r w:rsidRPr="008E1254">
        <w:rPr>
          <w:rFonts w:ascii="Book Antiqua" w:hAnsi="Book Antiqua" w:cs="Times New Roman"/>
          <w:i/>
          <w:szCs w:val="24"/>
        </w:rPr>
        <w:t>Let-7</w:t>
      </w:r>
      <w:r w:rsidR="00B8537D" w:rsidRPr="008E1254">
        <w:rPr>
          <w:rFonts w:ascii="Book Antiqua" w:hAnsi="Book Antiqua" w:cs="Times New Roman"/>
          <w:szCs w:val="24"/>
        </w:rPr>
        <w:t>-</w:t>
      </w:r>
      <w:r w:rsidR="00415B9F" w:rsidRPr="008E1254">
        <w:rPr>
          <w:rFonts w:ascii="Book Antiqua" w:hAnsi="Book Antiqua" w:cs="Times New Roman"/>
          <w:szCs w:val="24"/>
        </w:rPr>
        <w:t xml:space="preserve">related </w:t>
      </w:r>
      <w:r w:rsidR="000B7282" w:rsidRPr="008E1254">
        <w:rPr>
          <w:rFonts w:ascii="Book Antiqua" w:hAnsi="Book Antiqua" w:cs="Times New Roman"/>
          <w:szCs w:val="24"/>
        </w:rPr>
        <w:t xml:space="preserve">SNPs </w:t>
      </w:r>
      <w:r w:rsidR="00B8537D" w:rsidRPr="008E1254">
        <w:rPr>
          <w:rFonts w:ascii="Book Antiqua" w:hAnsi="Book Antiqua" w:cs="Times New Roman"/>
          <w:szCs w:val="24"/>
        </w:rPr>
        <w:t xml:space="preserve">that </w:t>
      </w:r>
      <w:r w:rsidR="00E07E9F" w:rsidRPr="008E1254">
        <w:rPr>
          <w:rFonts w:ascii="Book Antiqua" w:hAnsi="Book Antiqua" w:cs="Times New Roman"/>
          <w:szCs w:val="24"/>
        </w:rPr>
        <w:t xml:space="preserve">were </w:t>
      </w:r>
      <w:r w:rsidR="004C2141" w:rsidRPr="008E1254">
        <w:rPr>
          <w:rFonts w:ascii="Book Antiqua" w:hAnsi="Book Antiqua" w:cs="Times New Roman"/>
          <w:szCs w:val="24"/>
        </w:rPr>
        <w:t>reportedly</w:t>
      </w:r>
      <w:r w:rsidR="003D26DE" w:rsidRPr="008E1254">
        <w:rPr>
          <w:rFonts w:ascii="Book Antiqua" w:hAnsi="Book Antiqua" w:cs="Times New Roman"/>
          <w:szCs w:val="24"/>
        </w:rPr>
        <w:t xml:space="preserve"> associated with cancer </w:t>
      </w:r>
      <w:r w:rsidR="000B7282" w:rsidRPr="008E1254">
        <w:rPr>
          <w:rFonts w:ascii="Book Antiqua" w:hAnsi="Book Antiqua" w:cs="Times New Roman"/>
          <w:szCs w:val="24"/>
        </w:rPr>
        <w:t>were selected</w:t>
      </w:r>
      <w:r w:rsidR="003D26DE" w:rsidRPr="008E1254">
        <w:rPr>
          <w:rFonts w:ascii="Book Antiqua" w:hAnsi="Book Antiqua" w:cs="Times New Roman"/>
          <w:szCs w:val="24"/>
        </w:rPr>
        <w:t xml:space="preserve"> and genotyped</w:t>
      </w:r>
      <w:r w:rsidR="00233AD3" w:rsidRPr="008E1254">
        <w:rPr>
          <w:rFonts w:ascii="Book Antiqua" w:hAnsi="Book Antiqua" w:cs="Times New Roman"/>
          <w:szCs w:val="24"/>
        </w:rPr>
        <w:t>.</w:t>
      </w:r>
      <w:r w:rsidR="003C0BE9" w:rsidRPr="008E1254">
        <w:rPr>
          <w:rFonts w:ascii="Book Antiqua" w:hAnsi="Book Antiqua" w:cs="Times New Roman"/>
          <w:szCs w:val="24"/>
        </w:rPr>
        <w:t xml:space="preserve"> </w:t>
      </w:r>
      <w:r w:rsidR="00077D54" w:rsidRPr="008E1254">
        <w:rPr>
          <w:rFonts w:ascii="Book Antiqua" w:hAnsi="Book Antiqua" w:cs="Times New Roman"/>
          <w:szCs w:val="24"/>
        </w:rPr>
        <w:t xml:space="preserve">Six </w:t>
      </w:r>
      <w:r w:rsidR="003C687E" w:rsidRPr="008E1254">
        <w:rPr>
          <w:rFonts w:ascii="Book Antiqua" w:hAnsi="Book Antiqua" w:cs="Times New Roman"/>
          <w:szCs w:val="24"/>
        </w:rPr>
        <w:t xml:space="preserve">SNPs </w:t>
      </w:r>
      <w:r w:rsidR="009F1C03" w:rsidRPr="008E1254">
        <w:rPr>
          <w:rFonts w:ascii="Book Antiqua" w:hAnsi="Book Antiqua" w:cs="Times New Roman"/>
          <w:szCs w:val="24"/>
        </w:rPr>
        <w:t>are</w:t>
      </w:r>
      <w:r w:rsidR="004E144B" w:rsidRPr="008E1254">
        <w:rPr>
          <w:rFonts w:ascii="Book Antiqua" w:hAnsi="Book Antiqua" w:cs="Times New Roman"/>
          <w:szCs w:val="24"/>
        </w:rPr>
        <w:t xml:space="preserve"> </w:t>
      </w:r>
      <w:r w:rsidR="003C687E" w:rsidRPr="008E1254">
        <w:rPr>
          <w:rFonts w:ascii="Book Antiqua" w:hAnsi="Book Antiqua" w:cs="Times New Roman"/>
          <w:szCs w:val="24"/>
        </w:rPr>
        <w:t>in</w:t>
      </w:r>
      <w:r w:rsidR="00B8537D" w:rsidRPr="008E1254">
        <w:rPr>
          <w:rFonts w:ascii="Book Antiqua" w:hAnsi="Book Antiqua" w:cs="Times New Roman"/>
          <w:szCs w:val="24"/>
        </w:rPr>
        <w:t xml:space="preserve"> the</w:t>
      </w:r>
      <w:r w:rsidR="003C687E" w:rsidRPr="008E1254">
        <w:rPr>
          <w:rFonts w:ascii="Book Antiqua" w:hAnsi="Book Antiqua" w:cs="Times New Roman"/>
          <w:szCs w:val="24"/>
        </w:rPr>
        <w:t xml:space="preserve"> </w:t>
      </w:r>
      <w:r w:rsidRPr="008E1254">
        <w:rPr>
          <w:rFonts w:ascii="Book Antiqua" w:hAnsi="Book Antiqua" w:cs="Times New Roman"/>
          <w:i/>
          <w:szCs w:val="24"/>
        </w:rPr>
        <w:t>let-7</w:t>
      </w:r>
      <w:r w:rsidR="003C687E" w:rsidRPr="008E1254">
        <w:rPr>
          <w:rFonts w:ascii="Book Antiqua" w:hAnsi="Book Antiqua" w:cs="Times New Roman"/>
          <w:szCs w:val="24"/>
        </w:rPr>
        <w:t xml:space="preserve"> gene region </w:t>
      </w:r>
      <w:r w:rsidR="00557F95" w:rsidRPr="008E1254">
        <w:rPr>
          <w:rFonts w:ascii="Book Antiqua" w:hAnsi="Book Antiqua" w:cs="Times New Roman"/>
          <w:szCs w:val="24"/>
        </w:rPr>
        <w:t>(rs13293512, rs562052, rs547008, rs1143770</w:t>
      </w:r>
      <w:r w:rsidR="00EC044A" w:rsidRPr="008E1254">
        <w:rPr>
          <w:rFonts w:ascii="Book Antiqua" w:hAnsi="Book Antiqua" w:cs="Times New Roman"/>
          <w:szCs w:val="24"/>
        </w:rPr>
        <w:t>,</w:t>
      </w:r>
      <w:r w:rsidR="00557F95" w:rsidRPr="008E1254">
        <w:rPr>
          <w:rFonts w:ascii="Book Antiqua" w:hAnsi="Book Antiqua" w:cs="Times New Roman"/>
          <w:szCs w:val="24"/>
        </w:rPr>
        <w:t xml:space="preserve"> rs629367</w:t>
      </w:r>
      <w:r w:rsidR="00793B12">
        <w:rPr>
          <w:rFonts w:ascii="Book Antiqua" w:hAnsi="Book Antiqua" w:cs="Times New Roman"/>
          <w:szCs w:val="24"/>
        </w:rPr>
        <w:t>,</w:t>
      </w:r>
      <w:r w:rsidR="00077D54" w:rsidRPr="008E1254">
        <w:rPr>
          <w:rFonts w:ascii="Book Antiqua" w:hAnsi="Book Antiqua" w:cs="Times New Roman"/>
          <w:szCs w:val="24"/>
        </w:rPr>
        <w:t xml:space="preserve"> and </w:t>
      </w:r>
      <w:r w:rsidR="00557F95" w:rsidRPr="008E1254">
        <w:rPr>
          <w:rFonts w:ascii="Book Antiqua" w:hAnsi="Book Antiqua" w:cs="Times New Roman"/>
          <w:szCs w:val="24"/>
        </w:rPr>
        <w:t xml:space="preserve">rs10877887) </w:t>
      </w:r>
      <w:r w:rsidR="003C687E" w:rsidRPr="008E1254">
        <w:rPr>
          <w:rFonts w:ascii="Book Antiqua" w:hAnsi="Book Antiqua" w:cs="Times New Roman"/>
          <w:szCs w:val="24"/>
        </w:rPr>
        <w:t>and f</w:t>
      </w:r>
      <w:r w:rsidR="00077D54" w:rsidRPr="008E1254">
        <w:rPr>
          <w:rFonts w:ascii="Book Antiqua" w:hAnsi="Book Antiqua" w:cs="Times New Roman"/>
          <w:szCs w:val="24"/>
        </w:rPr>
        <w:t>our</w:t>
      </w:r>
      <w:r w:rsidR="003C687E" w:rsidRPr="008E1254">
        <w:rPr>
          <w:rFonts w:ascii="Book Antiqua" w:hAnsi="Book Antiqua" w:cs="Times New Roman"/>
          <w:szCs w:val="24"/>
        </w:rPr>
        <w:t xml:space="preserve"> SNPs </w:t>
      </w:r>
      <w:r w:rsidR="009F1C03" w:rsidRPr="008E1254">
        <w:rPr>
          <w:rFonts w:ascii="Book Antiqua" w:hAnsi="Book Antiqua" w:cs="Times New Roman"/>
          <w:szCs w:val="24"/>
        </w:rPr>
        <w:t>are</w:t>
      </w:r>
      <w:r w:rsidR="004E144B" w:rsidRPr="008E1254">
        <w:rPr>
          <w:rFonts w:ascii="Book Antiqua" w:hAnsi="Book Antiqua" w:cs="Times New Roman"/>
          <w:szCs w:val="24"/>
        </w:rPr>
        <w:t xml:space="preserve"> </w:t>
      </w:r>
      <w:r w:rsidR="00D80313" w:rsidRPr="008E1254">
        <w:rPr>
          <w:rFonts w:ascii="Book Antiqua" w:hAnsi="Book Antiqua" w:cs="Times New Roman"/>
          <w:szCs w:val="24"/>
        </w:rPr>
        <w:t xml:space="preserve">in the </w:t>
      </w:r>
      <w:r w:rsidR="00CF740C" w:rsidRPr="008E1254">
        <w:rPr>
          <w:rFonts w:ascii="Book Antiqua" w:hAnsi="Book Antiqua" w:cs="Times New Roman"/>
          <w:szCs w:val="24"/>
        </w:rPr>
        <w:t>3’</w:t>
      </w:r>
      <w:r w:rsidR="00793B12">
        <w:rPr>
          <w:rFonts w:ascii="Book Antiqua" w:hAnsi="Book Antiqua" w:cs="Times New Roman"/>
          <w:szCs w:val="24"/>
        </w:rPr>
        <w:t>-</w:t>
      </w:r>
      <w:r w:rsidR="00CF740C" w:rsidRPr="008E1254">
        <w:rPr>
          <w:rFonts w:ascii="Book Antiqua" w:hAnsi="Book Antiqua" w:cs="Times New Roman"/>
          <w:szCs w:val="24"/>
        </w:rPr>
        <w:t>UTR</w:t>
      </w:r>
      <w:r w:rsidR="00084B2E" w:rsidRPr="008E1254">
        <w:rPr>
          <w:rFonts w:ascii="Book Antiqua" w:hAnsi="Book Antiqua" w:cs="Times New Roman"/>
          <w:szCs w:val="24"/>
        </w:rPr>
        <w:t xml:space="preserve"> of </w:t>
      </w:r>
      <w:r w:rsidR="00EC044A" w:rsidRPr="008E1254">
        <w:rPr>
          <w:rFonts w:ascii="Book Antiqua" w:hAnsi="Book Antiqua" w:cs="Times New Roman"/>
          <w:szCs w:val="24"/>
        </w:rPr>
        <w:t xml:space="preserve">potential </w:t>
      </w:r>
      <w:r w:rsidR="00D80313" w:rsidRPr="008E1254">
        <w:rPr>
          <w:rFonts w:ascii="Book Antiqua" w:hAnsi="Book Antiqua" w:cs="Times New Roman"/>
          <w:szCs w:val="24"/>
        </w:rPr>
        <w:t>target gene</w:t>
      </w:r>
      <w:r w:rsidR="00084B2E" w:rsidRPr="008E1254">
        <w:rPr>
          <w:rFonts w:ascii="Book Antiqua" w:hAnsi="Book Antiqua" w:cs="Times New Roman"/>
          <w:szCs w:val="24"/>
        </w:rPr>
        <w:t>s</w:t>
      </w:r>
      <w:r w:rsidR="00D80313" w:rsidRPr="008E1254">
        <w:rPr>
          <w:rFonts w:ascii="Book Antiqua" w:hAnsi="Book Antiqua" w:cs="Times New Roman"/>
          <w:szCs w:val="24"/>
        </w:rPr>
        <w:t xml:space="preserve"> </w:t>
      </w:r>
      <w:r w:rsidR="004E144B" w:rsidRPr="008E1254">
        <w:rPr>
          <w:rFonts w:ascii="Book Antiqua" w:hAnsi="Book Antiqua" w:cs="Times New Roman"/>
          <w:szCs w:val="24"/>
        </w:rPr>
        <w:t xml:space="preserve">of </w:t>
      </w:r>
      <w:r w:rsidRPr="008E1254">
        <w:rPr>
          <w:rFonts w:ascii="Book Antiqua" w:hAnsi="Book Antiqua" w:cs="Times New Roman"/>
          <w:i/>
          <w:szCs w:val="24"/>
        </w:rPr>
        <w:t>let-7</w:t>
      </w:r>
      <w:r w:rsidR="00077D54" w:rsidRPr="008E1254">
        <w:rPr>
          <w:rFonts w:ascii="Book Antiqua" w:hAnsi="Book Antiqua" w:cs="Times New Roman"/>
          <w:szCs w:val="24"/>
        </w:rPr>
        <w:t xml:space="preserve"> (rs3811463 in </w:t>
      </w:r>
      <w:r w:rsidRPr="008E1254">
        <w:rPr>
          <w:rFonts w:ascii="Book Antiqua" w:hAnsi="Book Antiqua" w:cs="Times New Roman"/>
          <w:i/>
          <w:szCs w:val="24"/>
        </w:rPr>
        <w:t>LIN28A</w:t>
      </w:r>
      <w:r w:rsidR="00077D54" w:rsidRPr="008E1254">
        <w:rPr>
          <w:rFonts w:ascii="Book Antiqua" w:hAnsi="Book Antiqua" w:cs="Times New Roman"/>
          <w:szCs w:val="24"/>
        </w:rPr>
        <w:t xml:space="preserve">, rs10889677 in </w:t>
      </w:r>
      <w:r w:rsidRPr="008E1254">
        <w:rPr>
          <w:rFonts w:ascii="Book Antiqua" w:hAnsi="Book Antiqua" w:cs="Times New Roman"/>
          <w:i/>
          <w:szCs w:val="24"/>
        </w:rPr>
        <w:t>IL23R</w:t>
      </w:r>
      <w:r w:rsidR="00077D54" w:rsidRPr="008E1254">
        <w:rPr>
          <w:rFonts w:ascii="Book Antiqua" w:hAnsi="Book Antiqua" w:cs="Times New Roman"/>
          <w:szCs w:val="24"/>
        </w:rPr>
        <w:t xml:space="preserve">, rs7963551 in </w:t>
      </w:r>
      <w:r w:rsidR="00077D54" w:rsidRPr="005769F5">
        <w:rPr>
          <w:rFonts w:ascii="Book Antiqua" w:hAnsi="Book Antiqua" w:cs="Times New Roman"/>
          <w:i/>
          <w:szCs w:val="24"/>
        </w:rPr>
        <w:t>RAD52</w:t>
      </w:r>
      <w:r w:rsidR="00793B12">
        <w:rPr>
          <w:rFonts w:ascii="Book Antiqua" w:hAnsi="Book Antiqua" w:cs="Times New Roman"/>
          <w:szCs w:val="24"/>
        </w:rPr>
        <w:t>,</w:t>
      </w:r>
      <w:r w:rsidR="00077D54" w:rsidRPr="008E1254">
        <w:rPr>
          <w:rFonts w:ascii="Book Antiqua" w:hAnsi="Book Antiqua" w:cs="Times New Roman"/>
          <w:szCs w:val="24"/>
        </w:rPr>
        <w:t xml:space="preserve"> and </w:t>
      </w:r>
      <w:r w:rsidR="00005CC4" w:rsidRPr="008E1254">
        <w:rPr>
          <w:rFonts w:ascii="Book Antiqua" w:hAnsi="Book Antiqua" w:cs="Times New Roman"/>
          <w:szCs w:val="24"/>
        </w:rPr>
        <w:t xml:space="preserve">rs712 in </w:t>
      </w:r>
      <w:r w:rsidR="00005CC4" w:rsidRPr="005769F5">
        <w:rPr>
          <w:rFonts w:ascii="Book Antiqua" w:hAnsi="Book Antiqua" w:cs="Times New Roman"/>
          <w:i/>
          <w:szCs w:val="24"/>
        </w:rPr>
        <w:t>KRAS</w:t>
      </w:r>
      <w:r w:rsidR="00077D54" w:rsidRPr="008E1254">
        <w:rPr>
          <w:rFonts w:ascii="Book Antiqua" w:hAnsi="Book Antiqua" w:cs="Times New Roman"/>
          <w:szCs w:val="24"/>
        </w:rPr>
        <w:t>)</w:t>
      </w:r>
      <w:r w:rsidR="00D80313" w:rsidRPr="008E1254">
        <w:rPr>
          <w:rFonts w:ascii="Book Antiqua" w:hAnsi="Book Antiqua" w:cs="Times New Roman"/>
          <w:szCs w:val="24"/>
        </w:rPr>
        <w:t>.</w:t>
      </w:r>
      <w:r w:rsidR="00A21380" w:rsidRPr="008E1254">
        <w:rPr>
          <w:rFonts w:ascii="Book Antiqua" w:hAnsi="Book Antiqua" w:cs="Times New Roman"/>
          <w:szCs w:val="24"/>
        </w:rPr>
        <w:t xml:space="preserve"> </w:t>
      </w:r>
      <w:r w:rsidR="001135C0" w:rsidRPr="008E1254">
        <w:rPr>
          <w:rFonts w:ascii="Book Antiqua" w:hAnsi="Book Antiqua" w:cs="Times New Roman"/>
          <w:szCs w:val="24"/>
        </w:rPr>
        <w:t xml:space="preserve">Genotypes were </w:t>
      </w:r>
      <w:r w:rsidR="001135C0" w:rsidRPr="008E1254">
        <w:rPr>
          <w:rFonts w:ascii="Book Antiqua" w:hAnsi="Book Antiqua" w:cs="Times New Roman"/>
          <w:szCs w:val="24"/>
        </w:rPr>
        <w:lastRenderedPageBreak/>
        <w:t xml:space="preserve">determined </w:t>
      </w:r>
      <w:r w:rsidR="00793B12">
        <w:rPr>
          <w:rFonts w:ascii="Book Antiqua" w:hAnsi="Book Antiqua" w:cs="Times New Roman"/>
          <w:szCs w:val="24"/>
        </w:rPr>
        <w:t>with the</w:t>
      </w:r>
      <w:r w:rsidR="00793B12" w:rsidRPr="008E1254">
        <w:rPr>
          <w:rFonts w:ascii="Book Antiqua" w:hAnsi="Book Antiqua" w:cs="Times New Roman"/>
          <w:szCs w:val="24"/>
        </w:rPr>
        <w:t xml:space="preserve"> </w:t>
      </w:r>
      <w:proofErr w:type="spellStart"/>
      <w:r w:rsidR="004A7C86" w:rsidRPr="008E1254">
        <w:rPr>
          <w:rFonts w:ascii="Book Antiqua" w:hAnsi="Book Antiqua" w:cs="Times New Roman"/>
          <w:szCs w:val="24"/>
        </w:rPr>
        <w:t>MassA</w:t>
      </w:r>
      <w:r w:rsidR="00B8537D" w:rsidRPr="008E1254">
        <w:rPr>
          <w:rFonts w:ascii="Book Antiqua" w:hAnsi="Book Antiqua" w:cs="Times New Roman"/>
          <w:szCs w:val="24"/>
        </w:rPr>
        <w:t>RRAY</w:t>
      </w:r>
      <w:proofErr w:type="spellEnd"/>
      <w:r w:rsidR="004A7C86" w:rsidRPr="008E1254">
        <w:rPr>
          <w:rFonts w:ascii="Book Antiqua" w:hAnsi="Book Antiqua" w:cs="Times New Roman"/>
          <w:szCs w:val="24"/>
        </w:rPr>
        <w:t xml:space="preserve"> system</w:t>
      </w:r>
      <w:r w:rsidR="005B4C37" w:rsidRPr="008E1254">
        <w:rPr>
          <w:rFonts w:ascii="Book Antiqua" w:hAnsi="Book Antiqua" w:cs="Times New Roman"/>
          <w:szCs w:val="24"/>
        </w:rPr>
        <w:t xml:space="preserve"> (</w:t>
      </w:r>
      <w:proofErr w:type="spellStart"/>
      <w:r w:rsidR="005B4C37" w:rsidRPr="008E1254">
        <w:rPr>
          <w:rFonts w:ascii="Book Antiqua" w:hAnsi="Book Antiqua" w:cs="Times New Roman"/>
          <w:szCs w:val="24"/>
        </w:rPr>
        <w:t>Sequenom</w:t>
      </w:r>
      <w:proofErr w:type="spellEnd"/>
      <w:r w:rsidR="00B92CB8" w:rsidRPr="008E1254">
        <w:rPr>
          <w:rFonts w:ascii="Book Antiqua" w:hAnsi="Book Antiqua" w:cs="Times New Roman"/>
          <w:szCs w:val="24"/>
        </w:rPr>
        <w:t xml:space="preserve"> </w:t>
      </w:r>
      <w:proofErr w:type="spellStart"/>
      <w:r w:rsidR="00B92CB8" w:rsidRPr="008E1254">
        <w:rPr>
          <w:rFonts w:ascii="Book Antiqua" w:hAnsi="Book Antiqua" w:cs="Times New Roman"/>
          <w:szCs w:val="24"/>
        </w:rPr>
        <w:t>Inc</w:t>
      </w:r>
      <w:proofErr w:type="spellEnd"/>
      <w:r w:rsidR="005B4C37" w:rsidRPr="008E1254">
        <w:rPr>
          <w:rFonts w:ascii="Book Antiqua" w:hAnsi="Book Antiqua" w:cs="Times New Roman"/>
          <w:szCs w:val="24"/>
        </w:rPr>
        <w:t xml:space="preserve">, </w:t>
      </w:r>
      <w:r w:rsidR="004E7DDC" w:rsidRPr="008E1254">
        <w:rPr>
          <w:rFonts w:ascii="Book Antiqua" w:hAnsi="Book Antiqua" w:cs="Times New Roman"/>
          <w:szCs w:val="24"/>
        </w:rPr>
        <w:t xml:space="preserve">CA, </w:t>
      </w:r>
      <w:proofErr w:type="gramStart"/>
      <w:r w:rsidR="008E324C" w:rsidRPr="008E1254">
        <w:rPr>
          <w:rFonts w:ascii="Book Antiqua" w:hAnsi="Book Antiqua" w:cs="Times New Roman"/>
          <w:szCs w:val="24"/>
        </w:rPr>
        <w:t>U</w:t>
      </w:r>
      <w:r w:rsidR="008E324C">
        <w:rPr>
          <w:rFonts w:ascii="Book Antiqua" w:hAnsi="Book Antiqua" w:cs="Times New Roman" w:hint="eastAsia"/>
          <w:szCs w:val="24"/>
        </w:rPr>
        <w:t>nited</w:t>
      </w:r>
      <w:proofErr w:type="gramEnd"/>
      <w:r w:rsidR="008E324C">
        <w:rPr>
          <w:rFonts w:ascii="Book Antiqua" w:hAnsi="Book Antiqua" w:cs="Times New Roman" w:hint="eastAsia"/>
          <w:szCs w:val="24"/>
        </w:rPr>
        <w:t xml:space="preserve"> States</w:t>
      </w:r>
      <w:r w:rsidR="005B4C37" w:rsidRPr="008E1254">
        <w:rPr>
          <w:rFonts w:ascii="Book Antiqua" w:hAnsi="Book Antiqua" w:cs="Times New Roman"/>
          <w:szCs w:val="24"/>
        </w:rPr>
        <w:t>)</w:t>
      </w:r>
      <w:r w:rsidR="004A7C86" w:rsidRPr="008E1254">
        <w:rPr>
          <w:rFonts w:ascii="Book Antiqua" w:hAnsi="Book Antiqua" w:cs="Times New Roman"/>
          <w:szCs w:val="24"/>
        </w:rPr>
        <w:t>.</w:t>
      </w:r>
      <w:r w:rsidR="00F50849" w:rsidRPr="008E1254">
        <w:rPr>
          <w:rFonts w:ascii="Book Antiqua" w:hAnsi="Book Antiqua" w:cs="Times New Roman"/>
          <w:szCs w:val="24"/>
        </w:rPr>
        <w:t xml:space="preserve"> The call rates were all greater than 95%</w:t>
      </w:r>
      <w:r w:rsidR="006A12D1" w:rsidRPr="008E1254">
        <w:rPr>
          <w:rFonts w:ascii="Book Antiqua" w:hAnsi="Book Antiqua" w:cs="Times New Roman"/>
          <w:szCs w:val="24"/>
        </w:rPr>
        <w:t xml:space="preserve"> (</w:t>
      </w:r>
      <w:bookmarkStart w:id="70" w:name="OLE_LINK51"/>
      <w:bookmarkStart w:id="71" w:name="OLE_LINK55"/>
      <w:r w:rsidR="006A12D1" w:rsidRPr="008E1254">
        <w:rPr>
          <w:rFonts w:ascii="Book Antiqua" w:hAnsi="Book Antiqua" w:cs="Times New Roman"/>
          <w:szCs w:val="24"/>
        </w:rPr>
        <w:t>13 subjects for rs13293512,</w:t>
      </w:r>
      <w:r w:rsidR="008E324C">
        <w:rPr>
          <w:rFonts w:ascii="Book Antiqua" w:hAnsi="Book Antiqua" w:cs="Times New Roman" w:hint="eastAsia"/>
          <w:szCs w:val="24"/>
        </w:rPr>
        <w:t xml:space="preserve"> </w:t>
      </w:r>
      <w:r w:rsidR="006A12D1" w:rsidRPr="008E1254">
        <w:rPr>
          <w:rFonts w:ascii="Book Antiqua" w:hAnsi="Book Antiqua" w:cs="Times New Roman"/>
          <w:szCs w:val="24"/>
        </w:rPr>
        <w:t xml:space="preserve">10 for rs562052, 10 for rs547008, 26 for rs1143770, 2 for rs629367, 53 for rs10877887, 7 for rs10889677, 6 for rs7963551, </w:t>
      </w:r>
      <w:r w:rsidR="00793B12">
        <w:rPr>
          <w:rFonts w:ascii="Book Antiqua" w:hAnsi="Book Antiqua" w:cs="Times New Roman"/>
          <w:szCs w:val="24"/>
        </w:rPr>
        <w:t xml:space="preserve">and </w:t>
      </w:r>
      <w:r w:rsidR="006A12D1" w:rsidRPr="008E1254">
        <w:rPr>
          <w:rFonts w:ascii="Book Antiqua" w:hAnsi="Book Antiqua" w:cs="Times New Roman"/>
          <w:szCs w:val="24"/>
        </w:rPr>
        <w:t xml:space="preserve">31 for rs712, </w:t>
      </w:r>
      <w:r w:rsidR="006D5125" w:rsidRPr="008E1254">
        <w:rPr>
          <w:rFonts w:ascii="Book Antiqua" w:hAnsi="Book Antiqua" w:cs="Times New Roman"/>
          <w:szCs w:val="24"/>
        </w:rPr>
        <w:t>respectively, failed to genotype</w:t>
      </w:r>
      <w:bookmarkEnd w:id="70"/>
      <w:bookmarkEnd w:id="71"/>
      <w:r w:rsidR="006A12D1" w:rsidRPr="008E1254">
        <w:rPr>
          <w:rFonts w:ascii="Book Antiqua" w:hAnsi="Book Antiqua" w:cs="Times New Roman"/>
          <w:szCs w:val="24"/>
        </w:rPr>
        <w:t>)</w:t>
      </w:r>
      <w:r w:rsidR="00F50849" w:rsidRPr="008E1254">
        <w:rPr>
          <w:rFonts w:ascii="Book Antiqua" w:hAnsi="Book Antiqua" w:cs="Times New Roman"/>
          <w:szCs w:val="24"/>
        </w:rPr>
        <w:t>.</w:t>
      </w:r>
      <w:r w:rsidR="00B5051A" w:rsidRPr="008E1254">
        <w:rPr>
          <w:rFonts w:ascii="Book Antiqua" w:hAnsi="Book Antiqua" w:cs="Times New Roman"/>
          <w:szCs w:val="24"/>
        </w:rPr>
        <w:t xml:space="preserve"> Ten </w:t>
      </w:r>
      <w:r w:rsidR="001C3409" w:rsidRPr="008E1254">
        <w:rPr>
          <w:rFonts w:ascii="Book Antiqua" w:hAnsi="Book Antiqua" w:cs="Times New Roman"/>
          <w:szCs w:val="24"/>
        </w:rPr>
        <w:t xml:space="preserve">randomly selected </w:t>
      </w:r>
      <w:r w:rsidR="00B5051A" w:rsidRPr="008E1254">
        <w:rPr>
          <w:rFonts w:ascii="Book Antiqua" w:hAnsi="Book Antiqua" w:cs="Times New Roman"/>
          <w:szCs w:val="24"/>
        </w:rPr>
        <w:t>sample</w:t>
      </w:r>
      <w:r w:rsidR="00AE4A6C" w:rsidRPr="008E1254">
        <w:rPr>
          <w:rFonts w:ascii="Book Antiqua" w:hAnsi="Book Antiqua" w:cs="Times New Roman"/>
          <w:szCs w:val="24"/>
        </w:rPr>
        <w:t>s</w:t>
      </w:r>
      <w:r w:rsidR="00B5051A" w:rsidRPr="008E1254">
        <w:rPr>
          <w:rFonts w:ascii="Book Antiqua" w:hAnsi="Book Antiqua" w:cs="Times New Roman"/>
          <w:szCs w:val="24"/>
        </w:rPr>
        <w:t xml:space="preserve"> were </w:t>
      </w:r>
      <w:r w:rsidR="007F783C" w:rsidRPr="008E1254">
        <w:rPr>
          <w:rFonts w:ascii="Book Antiqua" w:hAnsi="Book Antiqua" w:cs="Times New Roman"/>
          <w:szCs w:val="24"/>
        </w:rPr>
        <w:t xml:space="preserve">simultaneously </w:t>
      </w:r>
      <w:r w:rsidR="00AE4A6C" w:rsidRPr="008E1254">
        <w:rPr>
          <w:rFonts w:ascii="Book Antiqua" w:hAnsi="Book Antiqua" w:cs="Times New Roman"/>
          <w:szCs w:val="24"/>
        </w:rPr>
        <w:t xml:space="preserve">genotyped </w:t>
      </w:r>
      <w:r w:rsidR="00A56ECC" w:rsidRPr="008E1254">
        <w:rPr>
          <w:rFonts w:ascii="Book Antiqua" w:hAnsi="Book Antiqua" w:cs="Times New Roman"/>
          <w:szCs w:val="24"/>
        </w:rPr>
        <w:t>twice</w:t>
      </w:r>
      <w:r w:rsidR="007F783C" w:rsidRPr="008E1254">
        <w:rPr>
          <w:rFonts w:ascii="Book Antiqua" w:hAnsi="Book Antiqua" w:cs="Times New Roman"/>
          <w:szCs w:val="24"/>
        </w:rPr>
        <w:t>,</w:t>
      </w:r>
      <w:r w:rsidR="00A56ECC" w:rsidRPr="008E1254">
        <w:rPr>
          <w:rFonts w:ascii="Book Antiqua" w:hAnsi="Book Antiqua" w:cs="Times New Roman"/>
          <w:szCs w:val="24"/>
        </w:rPr>
        <w:t xml:space="preserve"> </w:t>
      </w:r>
      <w:r w:rsidR="00AE4A6C" w:rsidRPr="008E1254">
        <w:rPr>
          <w:rFonts w:ascii="Book Antiqua" w:hAnsi="Book Antiqua" w:cs="Times New Roman"/>
          <w:szCs w:val="24"/>
        </w:rPr>
        <w:t xml:space="preserve">and the concordance rates were 100% for all </w:t>
      </w:r>
      <w:r w:rsidR="00E07BA5" w:rsidRPr="008E1254">
        <w:rPr>
          <w:rFonts w:ascii="Book Antiqua" w:hAnsi="Book Antiqua" w:cs="Times New Roman"/>
          <w:szCs w:val="24"/>
        </w:rPr>
        <w:t>loci</w:t>
      </w:r>
      <w:r w:rsidR="00AE4A6C" w:rsidRPr="008E1254">
        <w:rPr>
          <w:rFonts w:ascii="Book Antiqua" w:hAnsi="Book Antiqua" w:cs="Times New Roman"/>
          <w:szCs w:val="24"/>
        </w:rPr>
        <w:t>.</w:t>
      </w:r>
    </w:p>
    <w:p w:rsidR="0027062E" w:rsidRPr="008E1254" w:rsidRDefault="0027062E" w:rsidP="008E1254">
      <w:pPr>
        <w:rPr>
          <w:rFonts w:ascii="Book Antiqua" w:hAnsi="Book Antiqua" w:cs="Times New Roman"/>
          <w:b/>
          <w:szCs w:val="24"/>
        </w:rPr>
      </w:pPr>
    </w:p>
    <w:p w:rsidR="006B11F9" w:rsidRPr="008E324C" w:rsidRDefault="00461D96" w:rsidP="008E1254">
      <w:pPr>
        <w:rPr>
          <w:rFonts w:ascii="Book Antiqua" w:hAnsi="Book Antiqua" w:cs="Times New Roman"/>
          <w:b/>
          <w:i/>
          <w:szCs w:val="24"/>
        </w:rPr>
      </w:pPr>
      <w:r w:rsidRPr="008E324C">
        <w:rPr>
          <w:rFonts w:ascii="Book Antiqua" w:hAnsi="Book Antiqua" w:cs="Times New Roman"/>
          <w:b/>
          <w:i/>
          <w:szCs w:val="24"/>
        </w:rPr>
        <w:t>Statistical analysis</w:t>
      </w:r>
    </w:p>
    <w:p w:rsidR="00F23522" w:rsidRPr="008E1254" w:rsidRDefault="00B13FDD" w:rsidP="008E1254">
      <w:pPr>
        <w:rPr>
          <w:rFonts w:ascii="Book Antiqua" w:hAnsi="Book Antiqua" w:cs="Times New Roman"/>
          <w:szCs w:val="24"/>
        </w:rPr>
      </w:pPr>
      <w:r w:rsidRPr="008E1254">
        <w:rPr>
          <w:rFonts w:ascii="Book Antiqua" w:hAnsi="Book Antiqua" w:cs="Times New Roman"/>
          <w:szCs w:val="24"/>
        </w:rPr>
        <w:t>Continuous variable</w:t>
      </w:r>
      <w:r w:rsidR="000C12DE" w:rsidRPr="008E1254">
        <w:rPr>
          <w:rFonts w:ascii="Book Antiqua" w:hAnsi="Book Antiqua" w:cs="Times New Roman"/>
          <w:szCs w:val="24"/>
        </w:rPr>
        <w:t>s</w:t>
      </w:r>
      <w:r w:rsidRPr="008E1254">
        <w:rPr>
          <w:rFonts w:ascii="Book Antiqua" w:hAnsi="Book Antiqua" w:cs="Times New Roman"/>
          <w:szCs w:val="24"/>
        </w:rPr>
        <w:t xml:space="preserve"> </w:t>
      </w:r>
      <w:r w:rsidR="00402BF6" w:rsidRPr="008E1254">
        <w:rPr>
          <w:rFonts w:ascii="Book Antiqua" w:hAnsi="Book Antiqua" w:cs="Times New Roman"/>
          <w:szCs w:val="24"/>
        </w:rPr>
        <w:t xml:space="preserve">are </w:t>
      </w:r>
      <w:r w:rsidRPr="008E1254">
        <w:rPr>
          <w:rFonts w:ascii="Book Antiqua" w:hAnsi="Book Antiqua" w:cs="Times New Roman"/>
          <w:szCs w:val="24"/>
        </w:rPr>
        <w:t>shown as</w:t>
      </w:r>
      <w:r w:rsidR="00402BF6" w:rsidRPr="008E1254">
        <w:rPr>
          <w:rFonts w:ascii="Book Antiqua" w:hAnsi="Book Antiqua" w:cs="Times New Roman"/>
          <w:szCs w:val="24"/>
        </w:rPr>
        <w:t xml:space="preserve"> the</w:t>
      </w:r>
      <w:r w:rsidRPr="008E1254">
        <w:rPr>
          <w:rFonts w:ascii="Book Antiqua" w:hAnsi="Book Antiqua" w:cs="Times New Roman"/>
          <w:szCs w:val="24"/>
        </w:rPr>
        <w:t xml:space="preserve"> mean</w:t>
      </w:r>
      <w:bookmarkStart w:id="72" w:name="OLE_LINK19"/>
      <w:r w:rsidR="008E324C">
        <w:rPr>
          <w:rFonts w:ascii="Book Antiqua" w:hAnsi="Book Antiqua" w:cs="Times New Roman" w:hint="eastAsia"/>
          <w:szCs w:val="24"/>
        </w:rPr>
        <w:t xml:space="preserve"> </w:t>
      </w:r>
      <w:r w:rsidRPr="008E1254">
        <w:rPr>
          <w:rFonts w:ascii="Book Antiqua" w:eastAsia="宋体" w:hAnsi="Book Antiqua" w:cs="Times New Roman"/>
          <w:color w:val="000000"/>
          <w:szCs w:val="24"/>
        </w:rPr>
        <w:t>±</w:t>
      </w:r>
      <w:bookmarkEnd w:id="72"/>
      <w:r w:rsidR="008E324C">
        <w:rPr>
          <w:rFonts w:ascii="Book Antiqua" w:eastAsia="宋体" w:hAnsi="Book Antiqua" w:cs="Times New Roman" w:hint="eastAsia"/>
          <w:color w:val="000000"/>
          <w:szCs w:val="24"/>
        </w:rPr>
        <w:t xml:space="preserve"> </w:t>
      </w:r>
      <w:r w:rsidRPr="008E1254">
        <w:rPr>
          <w:rFonts w:ascii="Book Antiqua" w:hAnsi="Book Antiqua" w:cs="Times New Roman"/>
          <w:szCs w:val="24"/>
        </w:rPr>
        <w:t>standard deviation</w:t>
      </w:r>
      <w:r w:rsidR="00431936" w:rsidRPr="008E1254">
        <w:rPr>
          <w:rFonts w:ascii="Book Antiqua" w:hAnsi="Book Antiqua" w:cs="Times New Roman"/>
          <w:szCs w:val="24"/>
        </w:rPr>
        <w:t xml:space="preserve"> (SD)</w:t>
      </w:r>
      <w:r w:rsidRPr="008E1254">
        <w:rPr>
          <w:rFonts w:ascii="Book Antiqua" w:hAnsi="Book Antiqua" w:cs="Times New Roman"/>
          <w:szCs w:val="24"/>
        </w:rPr>
        <w:t xml:space="preserve"> and compared </w:t>
      </w:r>
      <w:r w:rsidR="00BD6229" w:rsidRPr="008E1254">
        <w:rPr>
          <w:rFonts w:ascii="Book Antiqua" w:hAnsi="Book Antiqua" w:cs="Times New Roman"/>
          <w:szCs w:val="24"/>
        </w:rPr>
        <w:t>by</w:t>
      </w:r>
      <w:r w:rsidR="00693439" w:rsidRPr="008E1254">
        <w:rPr>
          <w:rFonts w:ascii="Book Antiqua" w:hAnsi="Book Antiqua" w:cs="Times New Roman"/>
          <w:szCs w:val="24"/>
        </w:rPr>
        <w:t xml:space="preserve"> </w:t>
      </w:r>
      <w:r w:rsidR="00402BF6" w:rsidRPr="008E1254">
        <w:rPr>
          <w:rFonts w:ascii="Book Antiqua" w:hAnsi="Book Antiqua" w:cs="Times New Roman"/>
          <w:szCs w:val="24"/>
        </w:rPr>
        <w:t>S</w:t>
      </w:r>
      <w:r w:rsidR="00693439" w:rsidRPr="008E1254">
        <w:rPr>
          <w:rFonts w:ascii="Book Antiqua" w:hAnsi="Book Antiqua" w:cs="Times New Roman"/>
          <w:szCs w:val="24"/>
        </w:rPr>
        <w:t xml:space="preserve">tudent’s </w:t>
      </w:r>
      <w:r w:rsidR="00693439" w:rsidRPr="008E324C">
        <w:rPr>
          <w:rFonts w:ascii="Book Antiqua" w:hAnsi="Book Antiqua" w:cs="Times New Roman"/>
          <w:i/>
          <w:szCs w:val="24"/>
        </w:rPr>
        <w:t>t</w:t>
      </w:r>
      <w:r w:rsidR="00693439" w:rsidRPr="008E1254">
        <w:rPr>
          <w:rFonts w:ascii="Book Antiqua" w:hAnsi="Book Antiqua" w:cs="Times New Roman"/>
          <w:szCs w:val="24"/>
        </w:rPr>
        <w:t>-</w:t>
      </w:r>
      <w:r w:rsidRPr="008E1254">
        <w:rPr>
          <w:rFonts w:ascii="Book Antiqua" w:hAnsi="Book Antiqua" w:cs="Times New Roman"/>
          <w:szCs w:val="24"/>
        </w:rPr>
        <w:t>test. Categorical variable</w:t>
      </w:r>
      <w:r w:rsidR="000C12DE" w:rsidRPr="008E1254">
        <w:rPr>
          <w:rFonts w:ascii="Book Antiqua" w:hAnsi="Book Antiqua" w:cs="Times New Roman"/>
          <w:szCs w:val="24"/>
        </w:rPr>
        <w:t xml:space="preserve">s </w:t>
      </w:r>
      <w:r w:rsidR="00D24E70" w:rsidRPr="008E1254">
        <w:rPr>
          <w:rFonts w:ascii="Book Antiqua" w:hAnsi="Book Antiqua" w:cs="Times New Roman"/>
          <w:szCs w:val="24"/>
        </w:rPr>
        <w:t xml:space="preserve">are </w:t>
      </w:r>
      <w:r w:rsidRPr="008E1254">
        <w:rPr>
          <w:rFonts w:ascii="Book Antiqua" w:hAnsi="Book Antiqua" w:cs="Times New Roman"/>
          <w:szCs w:val="24"/>
        </w:rPr>
        <w:t>presented as frequenc</w:t>
      </w:r>
      <w:r w:rsidR="00D24E70" w:rsidRPr="008E1254">
        <w:rPr>
          <w:rFonts w:ascii="Book Antiqua" w:hAnsi="Book Antiqua" w:cs="Times New Roman"/>
          <w:szCs w:val="24"/>
        </w:rPr>
        <w:t>ies</w:t>
      </w:r>
      <w:r w:rsidR="000C12DE" w:rsidRPr="008E1254">
        <w:rPr>
          <w:rFonts w:ascii="Book Antiqua" w:hAnsi="Book Antiqua" w:cs="Times New Roman"/>
          <w:szCs w:val="24"/>
        </w:rPr>
        <w:t xml:space="preserve"> with</w:t>
      </w:r>
      <w:r w:rsidRPr="008E1254">
        <w:rPr>
          <w:rFonts w:ascii="Book Antiqua" w:hAnsi="Book Antiqua" w:cs="Times New Roman"/>
          <w:szCs w:val="24"/>
        </w:rPr>
        <w:t xml:space="preserve"> percentage</w:t>
      </w:r>
      <w:r w:rsidR="00D24E70" w:rsidRPr="008E1254">
        <w:rPr>
          <w:rFonts w:ascii="Book Antiqua" w:hAnsi="Book Antiqua" w:cs="Times New Roman"/>
          <w:szCs w:val="24"/>
        </w:rPr>
        <w:t>s</w:t>
      </w:r>
      <w:r w:rsidRPr="008E1254">
        <w:rPr>
          <w:rFonts w:ascii="Book Antiqua" w:hAnsi="Book Antiqua" w:cs="Times New Roman"/>
          <w:szCs w:val="24"/>
        </w:rPr>
        <w:t xml:space="preserve"> and </w:t>
      </w:r>
      <w:r w:rsidR="00793B12">
        <w:rPr>
          <w:rFonts w:ascii="Book Antiqua" w:hAnsi="Book Antiqua" w:cs="Times New Roman"/>
          <w:szCs w:val="24"/>
        </w:rPr>
        <w:t xml:space="preserve">were </w:t>
      </w:r>
      <w:r w:rsidRPr="008E1254">
        <w:rPr>
          <w:rFonts w:ascii="Book Antiqua" w:hAnsi="Book Antiqua" w:cs="Times New Roman"/>
          <w:szCs w:val="24"/>
        </w:rPr>
        <w:t xml:space="preserve">compared </w:t>
      </w:r>
      <w:r w:rsidR="00F170AC" w:rsidRPr="008E1254">
        <w:rPr>
          <w:rFonts w:ascii="Book Antiqua" w:hAnsi="Book Antiqua" w:cs="Times New Roman"/>
          <w:szCs w:val="24"/>
        </w:rPr>
        <w:t>with</w:t>
      </w:r>
      <w:r w:rsidR="00D24E70" w:rsidRPr="008E1254">
        <w:rPr>
          <w:rFonts w:ascii="Book Antiqua" w:hAnsi="Book Antiqua" w:cs="Times New Roman"/>
          <w:szCs w:val="24"/>
        </w:rPr>
        <w:t xml:space="preserve"> the</w:t>
      </w:r>
      <w:r w:rsidR="00693439" w:rsidRPr="008E1254">
        <w:rPr>
          <w:rFonts w:ascii="Book Antiqua" w:hAnsi="Book Antiqua" w:cs="Times New Roman"/>
          <w:szCs w:val="24"/>
        </w:rPr>
        <w:t xml:space="preserve"> </w:t>
      </w:r>
      <w:r w:rsidR="00693439" w:rsidRPr="008E324C">
        <w:rPr>
          <w:rFonts w:ascii="Book Antiqua" w:eastAsia="宋体" w:hAnsi="Book Antiqua" w:cs="Times New Roman"/>
          <w:i/>
          <w:szCs w:val="24"/>
        </w:rPr>
        <w:t>χ</w:t>
      </w:r>
      <w:r w:rsidR="00693439" w:rsidRPr="008E324C">
        <w:rPr>
          <w:rFonts w:ascii="Book Antiqua" w:hAnsi="Book Antiqua" w:cs="Times New Roman"/>
          <w:i/>
          <w:szCs w:val="24"/>
          <w:vertAlign w:val="superscript"/>
        </w:rPr>
        <w:t>2</w:t>
      </w:r>
      <w:r w:rsidRPr="008E1254">
        <w:rPr>
          <w:rFonts w:ascii="Book Antiqua" w:hAnsi="Book Antiqua" w:cs="Times New Roman"/>
          <w:szCs w:val="24"/>
        </w:rPr>
        <w:t xml:space="preserve"> test or Fisher’s exact test when app</w:t>
      </w:r>
      <w:r w:rsidR="0088279A" w:rsidRPr="008E1254">
        <w:rPr>
          <w:rFonts w:ascii="Book Antiqua" w:hAnsi="Book Antiqua" w:cs="Times New Roman"/>
          <w:szCs w:val="24"/>
        </w:rPr>
        <w:t>ropriate</w:t>
      </w:r>
      <w:r w:rsidRPr="008E1254">
        <w:rPr>
          <w:rFonts w:ascii="Book Antiqua" w:hAnsi="Book Antiqua" w:cs="Times New Roman"/>
          <w:szCs w:val="24"/>
        </w:rPr>
        <w:t>.</w:t>
      </w:r>
      <w:r w:rsidR="00F170AC" w:rsidRPr="008E1254">
        <w:rPr>
          <w:rFonts w:ascii="Book Antiqua" w:hAnsi="Book Antiqua" w:cs="Times New Roman"/>
          <w:szCs w:val="24"/>
        </w:rPr>
        <w:t xml:space="preserve"> </w:t>
      </w:r>
      <w:r w:rsidR="000709F7" w:rsidRPr="008E1254">
        <w:rPr>
          <w:rFonts w:ascii="Book Antiqua" w:hAnsi="Book Antiqua" w:cs="Times New Roman"/>
          <w:szCs w:val="24"/>
        </w:rPr>
        <w:t xml:space="preserve">Multivariate logistic regression analysis was employed to </w:t>
      </w:r>
      <w:r w:rsidR="00F43419" w:rsidRPr="008E1254">
        <w:rPr>
          <w:rFonts w:ascii="Book Antiqua" w:hAnsi="Book Antiqua" w:cs="Times New Roman"/>
          <w:szCs w:val="24"/>
        </w:rPr>
        <w:t xml:space="preserve">select the independent </w:t>
      </w:r>
      <w:r w:rsidR="00635026" w:rsidRPr="008E1254">
        <w:rPr>
          <w:rFonts w:ascii="Book Antiqua" w:hAnsi="Book Antiqua" w:cs="Times New Roman"/>
          <w:szCs w:val="24"/>
        </w:rPr>
        <w:t xml:space="preserve">loci </w:t>
      </w:r>
      <w:r w:rsidR="009E5E3C" w:rsidRPr="008E1254">
        <w:rPr>
          <w:rFonts w:ascii="Book Antiqua" w:hAnsi="Book Antiqua" w:cs="Times New Roman"/>
          <w:szCs w:val="24"/>
        </w:rPr>
        <w:t xml:space="preserve">associated with the development of </w:t>
      </w:r>
      <w:r w:rsidR="00B36C7E">
        <w:rPr>
          <w:rFonts w:ascii="Book Antiqua" w:hAnsi="Book Antiqua" w:cs="Times New Roman"/>
          <w:szCs w:val="24"/>
        </w:rPr>
        <w:t>GC</w:t>
      </w:r>
      <w:r w:rsidR="004A5692" w:rsidRPr="008E1254">
        <w:rPr>
          <w:rFonts w:ascii="Book Antiqua" w:hAnsi="Book Antiqua" w:cs="Times New Roman"/>
          <w:szCs w:val="24"/>
        </w:rPr>
        <w:t xml:space="preserve">, and </w:t>
      </w:r>
      <w:r w:rsidR="004517C8" w:rsidRPr="008E1254">
        <w:rPr>
          <w:rFonts w:ascii="Book Antiqua" w:hAnsi="Book Antiqua" w:cs="Times New Roman"/>
          <w:szCs w:val="24"/>
        </w:rPr>
        <w:t xml:space="preserve">odds ratios (ORs) with their 95% </w:t>
      </w:r>
      <w:r w:rsidR="004517C8" w:rsidRPr="008E1254">
        <w:rPr>
          <w:rFonts w:ascii="Book Antiqua" w:hAnsi="Book Antiqua" w:cs="Times New Roman"/>
          <w:color w:val="000000"/>
          <w:kern w:val="0"/>
          <w:szCs w:val="24"/>
        </w:rPr>
        <w:t>confidence intervals</w:t>
      </w:r>
      <w:r w:rsidR="004517C8" w:rsidRPr="008E1254">
        <w:rPr>
          <w:rFonts w:ascii="Book Antiqua" w:hAnsi="Book Antiqua" w:cs="Times New Roman"/>
          <w:szCs w:val="24"/>
        </w:rPr>
        <w:t xml:space="preserve"> (CIs) were calculated.</w:t>
      </w:r>
      <w:r w:rsidR="0056015F" w:rsidRPr="008E1254">
        <w:rPr>
          <w:rFonts w:ascii="Book Antiqua" w:hAnsi="Book Antiqua" w:cs="Times New Roman"/>
          <w:szCs w:val="24"/>
        </w:rPr>
        <w:t xml:space="preserve"> Survival curves within each stratification of variables were plotted by the Kaplan-Meier method and compared by log-rank test. </w:t>
      </w:r>
      <w:r w:rsidR="00455700" w:rsidRPr="008E1254">
        <w:rPr>
          <w:rFonts w:ascii="Book Antiqua" w:hAnsi="Book Antiqua" w:cs="Times New Roman"/>
          <w:szCs w:val="24"/>
        </w:rPr>
        <w:t>The m</w:t>
      </w:r>
      <w:r w:rsidR="00A76A60" w:rsidRPr="008E1254">
        <w:rPr>
          <w:rFonts w:ascii="Book Antiqua" w:hAnsi="Book Antiqua" w:cs="Times New Roman"/>
          <w:szCs w:val="24"/>
        </w:rPr>
        <w:t xml:space="preserve">ultivariate </w:t>
      </w:r>
      <w:r w:rsidR="00EC4725" w:rsidRPr="008E1254">
        <w:rPr>
          <w:rFonts w:ascii="Book Antiqua" w:hAnsi="Book Antiqua" w:cs="Times New Roman"/>
          <w:szCs w:val="24"/>
        </w:rPr>
        <w:t xml:space="preserve">Cox proportional hazard model was used </w:t>
      </w:r>
      <w:r w:rsidR="009E5E3C" w:rsidRPr="008E1254">
        <w:rPr>
          <w:rFonts w:ascii="Book Antiqua" w:hAnsi="Book Antiqua" w:cs="Times New Roman"/>
          <w:szCs w:val="24"/>
        </w:rPr>
        <w:t xml:space="preserve">to evaluate the </w:t>
      </w:r>
      <w:r w:rsidR="00793B12" w:rsidRPr="008E1254">
        <w:rPr>
          <w:rFonts w:ascii="Book Antiqua" w:hAnsi="Book Antiqua" w:cs="Times New Roman"/>
          <w:szCs w:val="24"/>
        </w:rPr>
        <w:t>prognos</w:t>
      </w:r>
      <w:r w:rsidR="00793B12">
        <w:rPr>
          <w:rFonts w:ascii="Book Antiqua" w:hAnsi="Book Antiqua" w:cs="Times New Roman"/>
          <w:szCs w:val="24"/>
        </w:rPr>
        <w:t>tic</w:t>
      </w:r>
      <w:r w:rsidR="00793B12" w:rsidRPr="008E1254">
        <w:rPr>
          <w:rFonts w:ascii="Book Antiqua" w:hAnsi="Book Antiqua" w:cs="Times New Roman"/>
          <w:szCs w:val="24"/>
        </w:rPr>
        <w:t xml:space="preserve"> </w:t>
      </w:r>
      <w:r w:rsidR="009E5E3C" w:rsidRPr="008E1254">
        <w:rPr>
          <w:rFonts w:ascii="Book Antiqua" w:hAnsi="Book Antiqua" w:cs="Times New Roman"/>
          <w:szCs w:val="24"/>
        </w:rPr>
        <w:t>role of polymorphisms</w:t>
      </w:r>
      <w:r w:rsidR="0057666E" w:rsidRPr="008E1254">
        <w:rPr>
          <w:rFonts w:ascii="Book Antiqua" w:hAnsi="Book Antiqua" w:cs="Times New Roman"/>
          <w:szCs w:val="24"/>
        </w:rPr>
        <w:t>,</w:t>
      </w:r>
      <w:r w:rsidR="00330281" w:rsidRPr="008E1254">
        <w:rPr>
          <w:rFonts w:ascii="Book Antiqua" w:hAnsi="Book Antiqua" w:cs="Times New Roman"/>
          <w:szCs w:val="24"/>
        </w:rPr>
        <w:t xml:space="preserve"> and hazard ratios (HRs) with their 95% CIs were calculated</w:t>
      </w:r>
      <w:r w:rsidR="00EC4725" w:rsidRPr="008E1254">
        <w:rPr>
          <w:rFonts w:ascii="Book Antiqua" w:hAnsi="Book Antiqua" w:cs="Times New Roman"/>
          <w:szCs w:val="24"/>
        </w:rPr>
        <w:t>.</w:t>
      </w:r>
      <w:r w:rsidR="003E1E9A" w:rsidRPr="008E1254">
        <w:rPr>
          <w:rFonts w:ascii="Book Antiqua" w:hAnsi="Book Antiqua" w:cs="Times New Roman"/>
          <w:szCs w:val="24"/>
        </w:rPr>
        <w:t xml:space="preserve"> </w:t>
      </w:r>
      <w:r w:rsidR="00501B75" w:rsidRPr="008E1254">
        <w:rPr>
          <w:rFonts w:ascii="Book Antiqua" w:hAnsi="Book Antiqua" w:cs="Times New Roman"/>
          <w:szCs w:val="24"/>
        </w:rPr>
        <w:t xml:space="preserve">All analyses were performed using </w:t>
      </w:r>
      <w:r w:rsidR="008562AC" w:rsidRPr="008E1254">
        <w:rPr>
          <w:rFonts w:ascii="Book Antiqua" w:eastAsia="宋体" w:hAnsi="Book Antiqua" w:cs="Times New Roman"/>
          <w:szCs w:val="24"/>
        </w:rPr>
        <w:t xml:space="preserve">SAS 9.2 software (SAS Institute Inc, </w:t>
      </w:r>
      <w:r w:rsidR="008E324C" w:rsidRPr="008E1254">
        <w:rPr>
          <w:rFonts w:ascii="Book Antiqua" w:hAnsi="Book Antiqua" w:cs="Times New Roman"/>
          <w:szCs w:val="24"/>
        </w:rPr>
        <w:t>U</w:t>
      </w:r>
      <w:r w:rsidR="008E324C">
        <w:rPr>
          <w:rFonts w:ascii="Book Antiqua" w:hAnsi="Book Antiqua" w:cs="Times New Roman" w:hint="eastAsia"/>
          <w:szCs w:val="24"/>
        </w:rPr>
        <w:t>nited States</w:t>
      </w:r>
      <w:r w:rsidR="008562AC" w:rsidRPr="008E1254">
        <w:rPr>
          <w:rFonts w:ascii="Book Antiqua" w:eastAsia="宋体" w:hAnsi="Book Antiqua" w:cs="Times New Roman"/>
          <w:szCs w:val="24"/>
        </w:rPr>
        <w:t>)</w:t>
      </w:r>
      <w:r w:rsidR="00501B75" w:rsidRPr="008E1254">
        <w:rPr>
          <w:rFonts w:ascii="Book Antiqua" w:hAnsi="Book Antiqua" w:cs="Times New Roman"/>
          <w:szCs w:val="24"/>
        </w:rPr>
        <w:t xml:space="preserve">. </w:t>
      </w:r>
      <w:r w:rsidR="00BF09ED" w:rsidRPr="008E1254">
        <w:rPr>
          <w:rFonts w:ascii="Book Antiqua" w:hAnsi="Book Antiqua" w:cs="Times New Roman"/>
          <w:szCs w:val="24"/>
        </w:rPr>
        <w:t xml:space="preserve">A </w:t>
      </w:r>
      <w:r w:rsidR="00FF4F86" w:rsidRPr="008E1254">
        <w:rPr>
          <w:rFonts w:ascii="Book Antiqua" w:hAnsi="Book Antiqua" w:cs="Times New Roman"/>
          <w:szCs w:val="24"/>
        </w:rPr>
        <w:t>two-tailed</w:t>
      </w:r>
      <w:r w:rsidR="00FF4F86" w:rsidRPr="008E1254">
        <w:rPr>
          <w:rFonts w:ascii="Book Antiqua" w:hAnsi="Book Antiqua" w:cs="Times New Roman"/>
          <w:i/>
          <w:szCs w:val="24"/>
        </w:rPr>
        <w:t xml:space="preserve"> </w:t>
      </w:r>
      <w:r w:rsidR="00793B12" w:rsidRPr="008E1254">
        <w:rPr>
          <w:rFonts w:ascii="Book Antiqua" w:hAnsi="Book Antiqua" w:cs="Times New Roman"/>
          <w:i/>
          <w:szCs w:val="24"/>
        </w:rPr>
        <w:t>P</w:t>
      </w:r>
      <w:r w:rsidR="00793B12">
        <w:rPr>
          <w:rFonts w:ascii="Book Antiqua" w:hAnsi="Book Antiqua" w:cs="Times New Roman"/>
          <w:szCs w:val="24"/>
        </w:rPr>
        <w:t>-</w:t>
      </w:r>
      <w:r w:rsidR="003E1E9A" w:rsidRPr="008E1254">
        <w:rPr>
          <w:rFonts w:ascii="Book Antiqua" w:hAnsi="Book Antiqua" w:cs="Times New Roman"/>
          <w:szCs w:val="24"/>
        </w:rPr>
        <w:t>value &lt;</w:t>
      </w:r>
      <w:r w:rsidR="008E324C">
        <w:rPr>
          <w:rFonts w:ascii="Book Antiqua" w:hAnsi="Book Antiqua" w:cs="Times New Roman" w:hint="eastAsia"/>
          <w:szCs w:val="24"/>
        </w:rPr>
        <w:t xml:space="preserve"> </w:t>
      </w:r>
      <w:r w:rsidR="00BF09ED" w:rsidRPr="008E1254">
        <w:rPr>
          <w:rFonts w:ascii="Book Antiqua" w:hAnsi="Book Antiqua" w:cs="Times New Roman"/>
          <w:szCs w:val="24"/>
        </w:rPr>
        <w:t>0</w:t>
      </w:r>
      <w:r w:rsidR="003E1E9A" w:rsidRPr="008E1254">
        <w:rPr>
          <w:rFonts w:ascii="Book Antiqua" w:hAnsi="Book Antiqua" w:cs="Times New Roman"/>
          <w:szCs w:val="24"/>
        </w:rPr>
        <w:t>.05 i</w:t>
      </w:r>
      <w:r w:rsidR="00BF09ED" w:rsidRPr="008E1254">
        <w:rPr>
          <w:rFonts w:ascii="Book Antiqua" w:hAnsi="Book Antiqua" w:cs="Times New Roman"/>
          <w:szCs w:val="24"/>
        </w:rPr>
        <w:t>ndicated statistical signiﬁcan</w:t>
      </w:r>
      <w:r w:rsidR="00455700" w:rsidRPr="008E1254">
        <w:rPr>
          <w:rFonts w:ascii="Book Antiqua" w:hAnsi="Book Antiqua" w:cs="Times New Roman"/>
          <w:szCs w:val="24"/>
        </w:rPr>
        <w:t>ce</w:t>
      </w:r>
      <w:r w:rsidR="009E5E3C" w:rsidRPr="008E1254">
        <w:rPr>
          <w:rFonts w:ascii="Book Antiqua" w:hAnsi="Book Antiqua" w:cs="Times New Roman"/>
          <w:szCs w:val="24"/>
        </w:rPr>
        <w:t>.</w:t>
      </w:r>
    </w:p>
    <w:p w:rsidR="00935F93" w:rsidRPr="008E1254" w:rsidRDefault="00935F93" w:rsidP="008E1254">
      <w:pPr>
        <w:rPr>
          <w:rFonts w:ascii="Book Antiqua" w:hAnsi="Book Antiqua" w:cs="Times New Roman"/>
          <w:b/>
          <w:szCs w:val="24"/>
        </w:rPr>
      </w:pPr>
    </w:p>
    <w:p w:rsidR="00DA5ADB" w:rsidRPr="008E1254" w:rsidRDefault="000A65B8" w:rsidP="008E1254">
      <w:pPr>
        <w:rPr>
          <w:rFonts w:ascii="Book Antiqua" w:hAnsi="Book Antiqua" w:cs="Times New Roman"/>
          <w:b/>
          <w:szCs w:val="24"/>
        </w:rPr>
      </w:pPr>
      <w:r w:rsidRPr="008E1254">
        <w:rPr>
          <w:rFonts w:ascii="Book Antiqua" w:hAnsi="Book Antiqua" w:cs="Times New Roman"/>
          <w:b/>
          <w:szCs w:val="24"/>
        </w:rPr>
        <w:t>RESULTS</w:t>
      </w:r>
    </w:p>
    <w:p w:rsidR="00C4607D" w:rsidRPr="008E1254" w:rsidRDefault="00151DE2" w:rsidP="008E324C">
      <w:pPr>
        <w:rPr>
          <w:rFonts w:ascii="Book Antiqua" w:hAnsi="Book Antiqua" w:cs="Times New Roman"/>
          <w:b/>
          <w:i/>
          <w:szCs w:val="24"/>
        </w:rPr>
      </w:pPr>
      <w:r w:rsidRPr="008E1254">
        <w:rPr>
          <w:rFonts w:ascii="Book Antiqua" w:hAnsi="Book Antiqua" w:cs="Times New Roman"/>
          <w:szCs w:val="24"/>
        </w:rPr>
        <w:t xml:space="preserve">From 2008 to 2013, </w:t>
      </w:r>
      <w:r w:rsidR="000A043D" w:rsidRPr="008E1254">
        <w:rPr>
          <w:rFonts w:ascii="Book Antiqua" w:hAnsi="Book Antiqua" w:cs="Times New Roman"/>
          <w:szCs w:val="24"/>
        </w:rPr>
        <w:t xml:space="preserve">898 </w:t>
      </w:r>
      <w:r w:rsidR="00B36C7E">
        <w:rPr>
          <w:rFonts w:ascii="Book Antiqua" w:hAnsi="Book Antiqua" w:cs="Times New Roman"/>
          <w:szCs w:val="24"/>
        </w:rPr>
        <w:t>GC</w:t>
      </w:r>
      <w:r w:rsidR="000A043D" w:rsidRPr="008E1254">
        <w:rPr>
          <w:rFonts w:ascii="Book Antiqua" w:hAnsi="Book Antiqua" w:cs="Times New Roman"/>
          <w:szCs w:val="24"/>
        </w:rPr>
        <w:t xml:space="preserve"> cases and 992 tumor-free controls were </w:t>
      </w:r>
      <w:r w:rsidR="00345FA3" w:rsidRPr="008E1254">
        <w:rPr>
          <w:rFonts w:ascii="Book Antiqua" w:hAnsi="Book Antiqua" w:cs="Times New Roman"/>
          <w:szCs w:val="24"/>
        </w:rPr>
        <w:t>enroll</w:t>
      </w:r>
      <w:r w:rsidR="000A043D" w:rsidRPr="008E1254">
        <w:rPr>
          <w:rFonts w:ascii="Book Antiqua" w:hAnsi="Book Antiqua" w:cs="Times New Roman"/>
          <w:szCs w:val="24"/>
        </w:rPr>
        <w:t>ed in the study</w:t>
      </w:r>
      <w:r w:rsidR="00125B89" w:rsidRPr="008E1254">
        <w:rPr>
          <w:rFonts w:ascii="Book Antiqua" w:hAnsi="Book Antiqua" w:cs="Times New Roman"/>
          <w:szCs w:val="24"/>
        </w:rPr>
        <w:t>.</w:t>
      </w:r>
      <w:r w:rsidR="000664F0" w:rsidRPr="008E1254">
        <w:rPr>
          <w:rFonts w:ascii="Book Antiqua" w:hAnsi="Book Antiqua" w:cs="Times New Roman"/>
          <w:szCs w:val="24"/>
        </w:rPr>
        <w:t xml:space="preserve"> </w:t>
      </w:r>
      <w:r w:rsidR="008144B6" w:rsidRPr="008E1254">
        <w:rPr>
          <w:rFonts w:ascii="Book Antiqua" w:hAnsi="Book Antiqua" w:cs="Times New Roman"/>
          <w:szCs w:val="24"/>
        </w:rPr>
        <w:t>Gender distribution was uniform between cases and controls</w:t>
      </w:r>
      <w:r w:rsidR="00CF5EC3" w:rsidRPr="008E1254">
        <w:rPr>
          <w:rFonts w:ascii="Book Antiqua" w:hAnsi="Book Antiqua" w:cs="Times New Roman"/>
          <w:szCs w:val="24"/>
        </w:rPr>
        <w:t xml:space="preserve"> (</w:t>
      </w:r>
      <w:r w:rsidR="00C8689E" w:rsidRPr="008E1254">
        <w:rPr>
          <w:rFonts w:ascii="Book Antiqua" w:hAnsi="Book Antiqua" w:cs="Times New Roman"/>
          <w:i/>
          <w:szCs w:val="24"/>
        </w:rPr>
        <w:t>P</w:t>
      </w:r>
      <w:r w:rsidR="008E324C">
        <w:rPr>
          <w:rFonts w:ascii="Book Antiqua" w:hAnsi="Book Antiqua" w:cs="Times New Roman" w:hint="eastAsia"/>
          <w:i/>
          <w:szCs w:val="24"/>
        </w:rPr>
        <w:t xml:space="preserve"> </w:t>
      </w:r>
      <w:r w:rsidR="00C8689E" w:rsidRPr="008E1254">
        <w:rPr>
          <w:rFonts w:ascii="Book Antiqua" w:hAnsi="Book Antiqua" w:cs="Times New Roman"/>
          <w:szCs w:val="24"/>
        </w:rPr>
        <w:t>=</w:t>
      </w:r>
      <w:r w:rsidR="008E324C">
        <w:rPr>
          <w:rFonts w:ascii="Book Antiqua" w:hAnsi="Book Antiqua" w:cs="Times New Roman" w:hint="eastAsia"/>
          <w:szCs w:val="24"/>
        </w:rPr>
        <w:t xml:space="preserve"> </w:t>
      </w:r>
      <w:r w:rsidR="00C8689E" w:rsidRPr="008E1254">
        <w:rPr>
          <w:rFonts w:ascii="Book Antiqua" w:hAnsi="Book Antiqua" w:cs="Times New Roman"/>
          <w:szCs w:val="24"/>
        </w:rPr>
        <w:t>0.886</w:t>
      </w:r>
      <w:r w:rsidR="00CF5EC3" w:rsidRPr="008E1254">
        <w:rPr>
          <w:rFonts w:ascii="Book Antiqua" w:hAnsi="Book Antiqua" w:cs="Times New Roman"/>
          <w:szCs w:val="24"/>
        </w:rPr>
        <w:t xml:space="preserve">). </w:t>
      </w:r>
      <w:r w:rsidR="00F938D1" w:rsidRPr="008E1254">
        <w:rPr>
          <w:rFonts w:ascii="Book Antiqua" w:hAnsi="Book Antiqua" w:cs="Times New Roman"/>
          <w:szCs w:val="24"/>
        </w:rPr>
        <w:t xml:space="preserve">The mean age of </w:t>
      </w:r>
      <w:r w:rsidR="00B36C7E">
        <w:rPr>
          <w:rFonts w:ascii="Book Antiqua" w:hAnsi="Book Antiqua" w:cs="Times New Roman"/>
          <w:szCs w:val="24"/>
        </w:rPr>
        <w:t>GC</w:t>
      </w:r>
      <w:r w:rsidR="00300448" w:rsidRPr="008E1254">
        <w:rPr>
          <w:rFonts w:ascii="Book Antiqua" w:hAnsi="Book Antiqua" w:cs="Times New Roman"/>
          <w:szCs w:val="24"/>
        </w:rPr>
        <w:t xml:space="preserve"> </w:t>
      </w:r>
      <w:r w:rsidR="000E2309" w:rsidRPr="008E1254">
        <w:rPr>
          <w:rFonts w:ascii="Book Antiqua" w:hAnsi="Book Antiqua" w:cs="Times New Roman"/>
          <w:szCs w:val="24"/>
        </w:rPr>
        <w:t xml:space="preserve">patients was </w:t>
      </w:r>
      <w:r w:rsidR="00300448" w:rsidRPr="008E1254">
        <w:rPr>
          <w:rFonts w:ascii="Book Antiqua" w:hAnsi="Book Antiqua" w:cs="Times New Roman"/>
          <w:szCs w:val="24"/>
        </w:rPr>
        <w:t xml:space="preserve">2 years older than </w:t>
      </w:r>
      <w:r w:rsidR="000E2309" w:rsidRPr="008E1254">
        <w:rPr>
          <w:rFonts w:ascii="Book Antiqua" w:hAnsi="Book Antiqua" w:cs="Times New Roman"/>
          <w:szCs w:val="24"/>
        </w:rPr>
        <w:t xml:space="preserve">that of </w:t>
      </w:r>
      <w:r w:rsidR="00300448" w:rsidRPr="008E1254">
        <w:rPr>
          <w:rFonts w:ascii="Book Antiqua" w:hAnsi="Book Antiqua" w:cs="Times New Roman"/>
          <w:szCs w:val="24"/>
        </w:rPr>
        <w:t>the controls</w:t>
      </w:r>
      <w:r w:rsidR="00197898" w:rsidRPr="008E1254">
        <w:rPr>
          <w:rFonts w:ascii="Book Antiqua" w:hAnsi="Book Antiqua" w:cs="Times New Roman"/>
          <w:szCs w:val="24"/>
        </w:rPr>
        <w:t xml:space="preserve"> (61.1 </w:t>
      </w:r>
      <w:r w:rsidR="005C26CE" w:rsidRPr="008E1254">
        <w:rPr>
          <w:rFonts w:ascii="Book Antiqua" w:hAnsi="Book Antiqua" w:cs="Times New Roman"/>
          <w:szCs w:val="24"/>
        </w:rPr>
        <w:t xml:space="preserve">years </w:t>
      </w:r>
      <w:r w:rsidR="00197898" w:rsidRPr="008E324C">
        <w:rPr>
          <w:rFonts w:ascii="Book Antiqua" w:hAnsi="Book Antiqua" w:cs="Times New Roman"/>
          <w:i/>
          <w:szCs w:val="24"/>
        </w:rPr>
        <w:t>vs</w:t>
      </w:r>
      <w:r w:rsidR="00197898" w:rsidRPr="008E1254">
        <w:rPr>
          <w:rFonts w:ascii="Book Antiqua" w:hAnsi="Book Antiqua" w:cs="Times New Roman"/>
          <w:szCs w:val="24"/>
        </w:rPr>
        <w:t xml:space="preserve"> </w:t>
      </w:r>
      <w:r w:rsidR="00196317" w:rsidRPr="008E1254">
        <w:rPr>
          <w:rFonts w:ascii="Book Antiqua" w:hAnsi="Book Antiqua" w:cs="Times New Roman"/>
          <w:szCs w:val="24"/>
        </w:rPr>
        <w:t>59.2</w:t>
      </w:r>
      <w:r w:rsidR="008119B2" w:rsidRPr="008E1254">
        <w:rPr>
          <w:rFonts w:ascii="Book Antiqua" w:hAnsi="Book Antiqua" w:cs="Times New Roman"/>
          <w:szCs w:val="24"/>
        </w:rPr>
        <w:t xml:space="preserve"> </w:t>
      </w:r>
      <w:r w:rsidR="00BB3C56" w:rsidRPr="008E1254">
        <w:rPr>
          <w:rFonts w:ascii="Book Antiqua" w:hAnsi="Book Antiqua" w:cs="Times New Roman"/>
          <w:szCs w:val="24"/>
        </w:rPr>
        <w:t>years</w:t>
      </w:r>
      <w:r w:rsidR="000E2309" w:rsidRPr="008E1254">
        <w:rPr>
          <w:rFonts w:ascii="Book Antiqua" w:hAnsi="Book Antiqua" w:cs="Times New Roman"/>
          <w:szCs w:val="24"/>
        </w:rPr>
        <w:t xml:space="preserve">, respectively; </w:t>
      </w:r>
      <w:r w:rsidR="00196317" w:rsidRPr="008E1254">
        <w:rPr>
          <w:rFonts w:ascii="Book Antiqua" w:hAnsi="Book Antiqua" w:cs="Times New Roman"/>
          <w:i/>
          <w:szCs w:val="24"/>
        </w:rPr>
        <w:t>P</w:t>
      </w:r>
      <w:r w:rsidR="008E324C">
        <w:rPr>
          <w:rFonts w:ascii="Book Antiqua" w:hAnsi="Book Antiqua" w:cs="Times New Roman" w:hint="eastAsia"/>
          <w:i/>
          <w:szCs w:val="24"/>
        </w:rPr>
        <w:t xml:space="preserve"> </w:t>
      </w:r>
      <w:r w:rsidR="00196317" w:rsidRPr="008E1254">
        <w:rPr>
          <w:rFonts w:ascii="Book Antiqua" w:hAnsi="Book Antiqua" w:cs="Times New Roman"/>
          <w:szCs w:val="24"/>
        </w:rPr>
        <w:t>=</w:t>
      </w:r>
      <w:r w:rsidR="008E324C">
        <w:rPr>
          <w:rFonts w:ascii="Book Antiqua" w:hAnsi="Book Antiqua" w:cs="Times New Roman" w:hint="eastAsia"/>
          <w:szCs w:val="24"/>
        </w:rPr>
        <w:t xml:space="preserve"> </w:t>
      </w:r>
      <w:r w:rsidR="00196317" w:rsidRPr="008E1254">
        <w:rPr>
          <w:rFonts w:ascii="Book Antiqua" w:hAnsi="Book Antiqua" w:cs="Times New Roman"/>
          <w:szCs w:val="24"/>
        </w:rPr>
        <w:t>0.0002</w:t>
      </w:r>
      <w:r w:rsidR="00197898" w:rsidRPr="008E1254">
        <w:rPr>
          <w:rFonts w:ascii="Book Antiqua" w:hAnsi="Book Antiqua" w:cs="Times New Roman"/>
          <w:szCs w:val="24"/>
        </w:rPr>
        <w:t>)</w:t>
      </w:r>
      <w:r w:rsidR="00C77B40" w:rsidRPr="008E1254">
        <w:rPr>
          <w:rFonts w:ascii="Book Antiqua" w:hAnsi="Book Antiqua" w:cs="Times New Roman"/>
          <w:szCs w:val="24"/>
        </w:rPr>
        <w:t>.</w:t>
      </w:r>
      <w:r w:rsidR="00BB3C56" w:rsidRPr="008E1254">
        <w:rPr>
          <w:rFonts w:ascii="Book Antiqua" w:hAnsi="Book Antiqua" w:cs="Times New Roman"/>
          <w:szCs w:val="24"/>
        </w:rPr>
        <w:t xml:space="preserve"> </w:t>
      </w:r>
      <w:r w:rsidR="005F0A02" w:rsidRPr="008E1254">
        <w:rPr>
          <w:rFonts w:ascii="Book Antiqua" w:hAnsi="Book Antiqua" w:cs="Times New Roman"/>
          <w:szCs w:val="24"/>
        </w:rPr>
        <w:t xml:space="preserve">Six hundred and three </w:t>
      </w:r>
      <w:r w:rsidR="00B36C7E">
        <w:rPr>
          <w:rFonts w:ascii="Book Antiqua" w:hAnsi="Book Antiqua" w:cs="Times New Roman"/>
          <w:szCs w:val="24"/>
        </w:rPr>
        <w:t>GC</w:t>
      </w:r>
      <w:r w:rsidR="005F0A02" w:rsidRPr="008E1254">
        <w:rPr>
          <w:rFonts w:ascii="Book Antiqua" w:hAnsi="Book Antiqua" w:cs="Times New Roman"/>
          <w:szCs w:val="24"/>
        </w:rPr>
        <w:t xml:space="preserve"> cases were positive for </w:t>
      </w:r>
      <w:r w:rsidR="00205F38" w:rsidRPr="008E1254">
        <w:rPr>
          <w:rFonts w:ascii="Book Antiqua" w:hAnsi="Book Antiqua" w:cs="Times New Roman"/>
          <w:i/>
          <w:szCs w:val="24"/>
        </w:rPr>
        <w:t>H. pylori</w:t>
      </w:r>
      <w:r w:rsidR="00295D57" w:rsidRPr="008E1254">
        <w:rPr>
          <w:rFonts w:ascii="Book Antiqua" w:hAnsi="Book Antiqua" w:cs="Times New Roman"/>
          <w:szCs w:val="24"/>
        </w:rPr>
        <w:t>,</w:t>
      </w:r>
      <w:r w:rsidR="00205F38" w:rsidRPr="008E1254">
        <w:rPr>
          <w:rFonts w:ascii="Book Antiqua" w:hAnsi="Book Antiqua" w:cs="Times New Roman"/>
          <w:szCs w:val="24"/>
        </w:rPr>
        <w:t xml:space="preserve"> </w:t>
      </w:r>
      <w:r w:rsidR="005F0A02" w:rsidRPr="008E1254">
        <w:rPr>
          <w:rFonts w:ascii="Book Antiqua" w:hAnsi="Book Antiqua" w:cs="Times New Roman"/>
          <w:szCs w:val="24"/>
        </w:rPr>
        <w:t xml:space="preserve">and the </w:t>
      </w:r>
      <w:r w:rsidR="003D2D71" w:rsidRPr="008E1254">
        <w:rPr>
          <w:rFonts w:ascii="Book Antiqua" w:hAnsi="Book Antiqua" w:cs="Times New Roman"/>
          <w:i/>
          <w:szCs w:val="24"/>
        </w:rPr>
        <w:t>H. pylori</w:t>
      </w:r>
      <w:r w:rsidR="003D2D71" w:rsidRPr="008E1254">
        <w:rPr>
          <w:rFonts w:ascii="Book Antiqua" w:hAnsi="Book Antiqua" w:cs="Times New Roman"/>
          <w:szCs w:val="24"/>
        </w:rPr>
        <w:t xml:space="preserve"> </w:t>
      </w:r>
      <w:r w:rsidR="005F0A02" w:rsidRPr="008E1254">
        <w:rPr>
          <w:rFonts w:ascii="Book Antiqua" w:hAnsi="Book Antiqua" w:cs="Times New Roman"/>
          <w:szCs w:val="24"/>
        </w:rPr>
        <w:t>positive rate</w:t>
      </w:r>
      <w:r w:rsidR="009A0BB0" w:rsidRPr="008E1254">
        <w:rPr>
          <w:rFonts w:ascii="Book Antiqua" w:hAnsi="Book Antiqua" w:cs="Times New Roman"/>
          <w:szCs w:val="24"/>
        </w:rPr>
        <w:t xml:space="preserve"> </w:t>
      </w:r>
      <w:r w:rsidR="00781212" w:rsidRPr="008E1254">
        <w:rPr>
          <w:rFonts w:ascii="Book Antiqua" w:hAnsi="Book Antiqua" w:cs="Times New Roman"/>
          <w:szCs w:val="24"/>
        </w:rPr>
        <w:t xml:space="preserve">(67.5%) </w:t>
      </w:r>
      <w:r w:rsidR="00205F38" w:rsidRPr="008E1254">
        <w:rPr>
          <w:rFonts w:ascii="Book Antiqua" w:hAnsi="Book Antiqua" w:cs="Times New Roman"/>
          <w:szCs w:val="24"/>
        </w:rPr>
        <w:t xml:space="preserve">was much higher </w:t>
      </w:r>
      <w:r w:rsidR="00295D57" w:rsidRPr="008E1254">
        <w:rPr>
          <w:rFonts w:ascii="Book Antiqua" w:hAnsi="Book Antiqua" w:cs="Times New Roman"/>
          <w:szCs w:val="24"/>
        </w:rPr>
        <w:t xml:space="preserve">in </w:t>
      </w:r>
      <w:r w:rsidR="00B36C7E">
        <w:rPr>
          <w:rFonts w:ascii="Book Antiqua" w:hAnsi="Book Antiqua" w:cs="Times New Roman"/>
          <w:szCs w:val="24"/>
        </w:rPr>
        <w:t>GC</w:t>
      </w:r>
      <w:r w:rsidR="00295D57" w:rsidRPr="008E1254">
        <w:rPr>
          <w:rFonts w:ascii="Book Antiqua" w:hAnsi="Book Antiqua" w:cs="Times New Roman"/>
          <w:szCs w:val="24"/>
        </w:rPr>
        <w:t xml:space="preserve"> patients than</w:t>
      </w:r>
      <w:r w:rsidR="00340BA0">
        <w:rPr>
          <w:rFonts w:ascii="Book Antiqua" w:hAnsi="Book Antiqua" w:cs="Times New Roman"/>
          <w:szCs w:val="24"/>
        </w:rPr>
        <w:t xml:space="preserve"> </w:t>
      </w:r>
      <w:r w:rsidR="00CA7BAE" w:rsidRPr="008E1254">
        <w:rPr>
          <w:rFonts w:ascii="Book Antiqua" w:hAnsi="Book Antiqua" w:cs="Times New Roman"/>
          <w:szCs w:val="24"/>
        </w:rPr>
        <w:t xml:space="preserve">in </w:t>
      </w:r>
      <w:r w:rsidR="00552FB8" w:rsidRPr="008E1254">
        <w:rPr>
          <w:rFonts w:ascii="Book Antiqua" w:hAnsi="Book Antiqua" w:cs="Times New Roman"/>
          <w:szCs w:val="24"/>
        </w:rPr>
        <w:t xml:space="preserve">the </w:t>
      </w:r>
      <w:r w:rsidR="00605536" w:rsidRPr="008E1254">
        <w:rPr>
          <w:rFonts w:ascii="Book Antiqua" w:hAnsi="Book Antiqua" w:cs="Times New Roman"/>
          <w:szCs w:val="24"/>
        </w:rPr>
        <w:t>control</w:t>
      </w:r>
      <w:r w:rsidR="00A6770F" w:rsidRPr="008E1254">
        <w:rPr>
          <w:rFonts w:ascii="Book Antiqua" w:hAnsi="Book Antiqua" w:cs="Times New Roman"/>
          <w:szCs w:val="24"/>
        </w:rPr>
        <w:t xml:space="preserve"> group</w:t>
      </w:r>
      <w:r w:rsidR="00835488" w:rsidRPr="008E1254">
        <w:rPr>
          <w:rFonts w:ascii="Book Antiqua" w:hAnsi="Book Antiqua" w:cs="Times New Roman"/>
          <w:szCs w:val="24"/>
        </w:rPr>
        <w:t xml:space="preserve"> (</w:t>
      </w:r>
      <w:r w:rsidR="00781212" w:rsidRPr="008E1254">
        <w:rPr>
          <w:rFonts w:ascii="Book Antiqua" w:hAnsi="Book Antiqua" w:cs="Times New Roman"/>
          <w:szCs w:val="24"/>
        </w:rPr>
        <w:t>487/992</w:t>
      </w:r>
      <w:r w:rsidR="008E324C">
        <w:rPr>
          <w:rFonts w:ascii="Book Antiqua" w:hAnsi="Book Antiqua" w:cs="Times New Roman" w:hint="eastAsia"/>
          <w:szCs w:val="24"/>
        </w:rPr>
        <w:t xml:space="preserve"> </w:t>
      </w:r>
      <w:r w:rsidR="00781212" w:rsidRPr="008E1254">
        <w:rPr>
          <w:rFonts w:ascii="Book Antiqua" w:hAnsi="Book Antiqua" w:cs="Times New Roman"/>
          <w:szCs w:val="24"/>
        </w:rPr>
        <w:t>=</w:t>
      </w:r>
      <w:r w:rsidR="008E324C">
        <w:rPr>
          <w:rFonts w:ascii="Book Antiqua" w:hAnsi="Book Antiqua" w:cs="Times New Roman" w:hint="eastAsia"/>
          <w:szCs w:val="24"/>
        </w:rPr>
        <w:t xml:space="preserve"> </w:t>
      </w:r>
      <w:r w:rsidR="00835488" w:rsidRPr="008E1254">
        <w:rPr>
          <w:rFonts w:ascii="Book Antiqua" w:hAnsi="Book Antiqua" w:cs="Times New Roman"/>
          <w:szCs w:val="24"/>
        </w:rPr>
        <w:t xml:space="preserve">49.1%, </w:t>
      </w:r>
      <w:r w:rsidR="00835488" w:rsidRPr="008E1254">
        <w:rPr>
          <w:rFonts w:ascii="Book Antiqua" w:hAnsi="Book Antiqua" w:cs="Times New Roman"/>
          <w:i/>
          <w:szCs w:val="24"/>
        </w:rPr>
        <w:t>P</w:t>
      </w:r>
      <w:r w:rsidR="008E324C">
        <w:rPr>
          <w:rFonts w:ascii="Book Antiqua" w:hAnsi="Book Antiqua" w:cs="Times New Roman" w:hint="eastAsia"/>
          <w:i/>
          <w:szCs w:val="24"/>
        </w:rPr>
        <w:t xml:space="preserve"> </w:t>
      </w:r>
      <w:r w:rsidR="00835488" w:rsidRPr="008E1254">
        <w:rPr>
          <w:rFonts w:ascii="Book Antiqua" w:hAnsi="Book Antiqua" w:cs="Times New Roman"/>
          <w:szCs w:val="24"/>
        </w:rPr>
        <w:t>&lt;</w:t>
      </w:r>
      <w:r w:rsidR="008E324C">
        <w:rPr>
          <w:rFonts w:ascii="Book Antiqua" w:hAnsi="Book Antiqua" w:cs="Times New Roman" w:hint="eastAsia"/>
          <w:szCs w:val="24"/>
        </w:rPr>
        <w:t xml:space="preserve"> </w:t>
      </w:r>
      <w:r w:rsidR="00835488" w:rsidRPr="008E1254">
        <w:rPr>
          <w:rFonts w:ascii="Book Antiqua" w:hAnsi="Book Antiqua" w:cs="Times New Roman"/>
          <w:szCs w:val="24"/>
        </w:rPr>
        <w:t>0.001)</w:t>
      </w:r>
      <w:r w:rsidR="008E324C">
        <w:rPr>
          <w:rFonts w:ascii="Book Antiqua" w:hAnsi="Book Antiqua" w:cs="Times New Roman" w:hint="eastAsia"/>
          <w:szCs w:val="24"/>
        </w:rPr>
        <w:t xml:space="preserve"> (Table 1)</w:t>
      </w:r>
      <w:r w:rsidR="00BC45A4" w:rsidRPr="008E1254">
        <w:rPr>
          <w:rFonts w:ascii="Book Antiqua" w:hAnsi="Book Antiqua" w:cs="Times New Roman"/>
          <w:szCs w:val="24"/>
        </w:rPr>
        <w:t>.</w:t>
      </w:r>
    </w:p>
    <w:p w:rsidR="0015699C" w:rsidRPr="008E1254" w:rsidRDefault="0015699C" w:rsidP="008E1254">
      <w:pPr>
        <w:rPr>
          <w:rFonts w:ascii="Book Antiqua" w:hAnsi="Book Antiqua" w:cs="Times New Roman"/>
          <w:szCs w:val="24"/>
        </w:rPr>
      </w:pPr>
    </w:p>
    <w:p w:rsidR="00DB785A" w:rsidRPr="008E324C" w:rsidRDefault="00283636" w:rsidP="008E1254">
      <w:pPr>
        <w:rPr>
          <w:rFonts w:ascii="Book Antiqua" w:hAnsi="Book Antiqua" w:cs="Times New Roman"/>
          <w:b/>
          <w:i/>
          <w:szCs w:val="24"/>
        </w:rPr>
      </w:pPr>
      <w:r w:rsidRPr="008E324C">
        <w:rPr>
          <w:rFonts w:ascii="Book Antiqua" w:hAnsi="Book Antiqua" w:cs="Times New Roman"/>
          <w:b/>
          <w:i/>
          <w:szCs w:val="24"/>
        </w:rPr>
        <w:lastRenderedPageBreak/>
        <w:t>LIN28A</w:t>
      </w:r>
      <w:r w:rsidR="005F7FC9" w:rsidRPr="008E324C">
        <w:rPr>
          <w:rFonts w:ascii="Book Antiqua" w:hAnsi="Book Antiqua" w:cs="Times New Roman"/>
          <w:b/>
          <w:i/>
          <w:szCs w:val="24"/>
        </w:rPr>
        <w:t xml:space="preserve"> rs3811463 </w:t>
      </w:r>
      <w:r w:rsidR="00340BA0">
        <w:rPr>
          <w:rFonts w:ascii="Book Antiqua" w:hAnsi="Book Antiqua" w:cs="Times New Roman"/>
          <w:b/>
          <w:i/>
          <w:szCs w:val="24"/>
        </w:rPr>
        <w:t>i</w:t>
      </w:r>
      <w:r w:rsidR="00340BA0" w:rsidRPr="008E324C">
        <w:rPr>
          <w:rFonts w:ascii="Book Antiqua" w:hAnsi="Book Antiqua" w:cs="Times New Roman"/>
          <w:b/>
          <w:i/>
          <w:szCs w:val="24"/>
        </w:rPr>
        <w:t xml:space="preserve">s </w:t>
      </w:r>
      <w:r w:rsidR="005F7FC9" w:rsidRPr="008E324C">
        <w:rPr>
          <w:rFonts w:ascii="Book Antiqua" w:hAnsi="Book Antiqua" w:cs="Times New Roman"/>
          <w:b/>
          <w:i/>
          <w:szCs w:val="24"/>
        </w:rPr>
        <w:t>associated with gastric cancer risk</w:t>
      </w:r>
    </w:p>
    <w:p w:rsidR="00D944C8" w:rsidRPr="008E1254" w:rsidRDefault="00987055" w:rsidP="008E324C">
      <w:pPr>
        <w:rPr>
          <w:rFonts w:ascii="Book Antiqua" w:hAnsi="Book Antiqua" w:cs="Times New Roman"/>
          <w:szCs w:val="24"/>
        </w:rPr>
      </w:pPr>
      <w:r w:rsidRPr="008E1254">
        <w:rPr>
          <w:rFonts w:ascii="Book Antiqua" w:hAnsi="Book Antiqua" w:cs="Times New Roman"/>
          <w:szCs w:val="24"/>
        </w:rPr>
        <w:t>Ten SNPs were genotyped in the study.</w:t>
      </w:r>
      <w:r w:rsidR="00A77318" w:rsidRPr="008E1254">
        <w:rPr>
          <w:rFonts w:ascii="Book Antiqua" w:hAnsi="Book Antiqua" w:cs="Times New Roman"/>
          <w:szCs w:val="24"/>
        </w:rPr>
        <w:t xml:space="preserve"> All ten loci were </w:t>
      </w:r>
      <w:r w:rsidR="00E42333" w:rsidRPr="008E1254">
        <w:rPr>
          <w:rFonts w:ascii="Book Antiqua" w:hAnsi="Book Antiqua" w:cs="Times New Roman"/>
          <w:szCs w:val="24"/>
        </w:rPr>
        <w:t>in agreement with</w:t>
      </w:r>
      <w:r w:rsidR="004F36AF" w:rsidRPr="008E1254">
        <w:rPr>
          <w:rFonts w:ascii="Book Antiqua" w:hAnsi="Book Antiqua" w:cs="Times New Roman"/>
          <w:szCs w:val="24"/>
        </w:rPr>
        <w:t xml:space="preserve"> </w:t>
      </w:r>
      <w:r w:rsidR="009E1A23" w:rsidRPr="008E1254">
        <w:rPr>
          <w:rFonts w:ascii="Book Antiqua" w:hAnsi="Book Antiqua" w:cs="Times New Roman"/>
          <w:szCs w:val="24"/>
        </w:rPr>
        <w:t xml:space="preserve">the </w:t>
      </w:r>
      <w:r w:rsidR="004F36AF" w:rsidRPr="008E1254">
        <w:rPr>
          <w:rFonts w:ascii="Book Antiqua" w:hAnsi="Book Antiqua" w:cs="Times New Roman"/>
          <w:szCs w:val="24"/>
        </w:rPr>
        <w:t>Hardy-Weinberg equilibrium</w:t>
      </w:r>
      <w:r w:rsidR="0079611A" w:rsidRPr="008E1254">
        <w:rPr>
          <w:rFonts w:ascii="Book Antiqua" w:hAnsi="Book Antiqua" w:cs="Times New Roman"/>
          <w:szCs w:val="24"/>
        </w:rPr>
        <w:t xml:space="preserve"> in the control group</w:t>
      </w:r>
      <w:r w:rsidR="00D41055" w:rsidRPr="008E1254">
        <w:rPr>
          <w:rFonts w:ascii="Book Antiqua" w:hAnsi="Book Antiqua" w:cs="Times New Roman"/>
          <w:szCs w:val="24"/>
        </w:rPr>
        <w:t xml:space="preserve"> (</w:t>
      </w:r>
      <w:r w:rsidR="00D41055" w:rsidRPr="008E1254">
        <w:rPr>
          <w:rFonts w:ascii="Book Antiqua" w:hAnsi="Book Antiqua" w:cs="Times New Roman"/>
          <w:i/>
          <w:szCs w:val="24"/>
        </w:rPr>
        <w:t>P</w:t>
      </w:r>
      <w:r w:rsidR="008E324C">
        <w:rPr>
          <w:rFonts w:ascii="Book Antiqua" w:hAnsi="Book Antiqua" w:cs="Times New Roman" w:hint="eastAsia"/>
          <w:i/>
          <w:szCs w:val="24"/>
        </w:rPr>
        <w:t xml:space="preserve"> </w:t>
      </w:r>
      <w:r w:rsidR="00D41055" w:rsidRPr="008E1254">
        <w:rPr>
          <w:rFonts w:ascii="Book Antiqua" w:hAnsi="Book Antiqua" w:cs="Times New Roman"/>
          <w:szCs w:val="24"/>
        </w:rPr>
        <w:t>&gt;</w:t>
      </w:r>
      <w:r w:rsidR="008E324C">
        <w:rPr>
          <w:rFonts w:ascii="Book Antiqua" w:hAnsi="Book Antiqua" w:cs="Times New Roman" w:hint="eastAsia"/>
          <w:szCs w:val="24"/>
        </w:rPr>
        <w:t xml:space="preserve"> </w:t>
      </w:r>
      <w:r w:rsidR="00D41055" w:rsidRPr="008E1254">
        <w:rPr>
          <w:rFonts w:ascii="Book Antiqua" w:hAnsi="Book Antiqua" w:cs="Times New Roman"/>
          <w:szCs w:val="24"/>
        </w:rPr>
        <w:t>0.05)</w:t>
      </w:r>
      <w:r w:rsidR="004F36AF" w:rsidRPr="008E1254">
        <w:rPr>
          <w:rFonts w:ascii="Book Antiqua" w:hAnsi="Book Antiqua" w:cs="Times New Roman"/>
          <w:szCs w:val="24"/>
        </w:rPr>
        <w:t>.</w:t>
      </w:r>
      <w:r w:rsidR="008E324C">
        <w:rPr>
          <w:rFonts w:ascii="Book Antiqua" w:hAnsi="Book Antiqua" w:cs="Times New Roman" w:hint="eastAsia"/>
          <w:szCs w:val="24"/>
        </w:rPr>
        <w:t xml:space="preserve"> </w:t>
      </w:r>
      <w:r w:rsidR="00D33012" w:rsidRPr="008E1254">
        <w:rPr>
          <w:rFonts w:ascii="Book Antiqua" w:hAnsi="Book Antiqua" w:cs="Times New Roman"/>
          <w:szCs w:val="24"/>
        </w:rPr>
        <w:t>The distribution</w:t>
      </w:r>
      <w:r w:rsidR="00D04AB0" w:rsidRPr="008E1254">
        <w:rPr>
          <w:rFonts w:ascii="Book Antiqua" w:hAnsi="Book Antiqua" w:cs="Times New Roman"/>
          <w:szCs w:val="24"/>
        </w:rPr>
        <w:t xml:space="preserve"> of the genotypes</w:t>
      </w:r>
      <w:r w:rsidR="00D33012" w:rsidRPr="008E1254">
        <w:rPr>
          <w:rFonts w:ascii="Book Antiqua" w:hAnsi="Book Antiqua" w:cs="Times New Roman"/>
          <w:szCs w:val="24"/>
        </w:rPr>
        <w:t xml:space="preserve"> </w:t>
      </w:r>
      <w:r w:rsidR="000E53F8" w:rsidRPr="008E1254">
        <w:rPr>
          <w:rFonts w:ascii="Book Antiqua" w:hAnsi="Book Antiqua" w:cs="Times New Roman"/>
          <w:szCs w:val="24"/>
        </w:rPr>
        <w:t xml:space="preserve">is </w:t>
      </w:r>
      <w:r w:rsidR="00D33012" w:rsidRPr="008E1254">
        <w:rPr>
          <w:rFonts w:ascii="Book Antiqua" w:hAnsi="Book Antiqua" w:cs="Times New Roman"/>
          <w:szCs w:val="24"/>
        </w:rPr>
        <w:t>presented in Table 2.</w:t>
      </w:r>
      <w:r w:rsidR="00275568" w:rsidRPr="008E1254">
        <w:rPr>
          <w:rFonts w:ascii="Book Antiqua" w:hAnsi="Book Antiqua" w:cs="Times New Roman"/>
          <w:szCs w:val="24"/>
        </w:rPr>
        <w:t xml:space="preserve"> </w:t>
      </w:r>
      <w:r w:rsidR="001A1943" w:rsidRPr="008E1254">
        <w:rPr>
          <w:rFonts w:ascii="Book Antiqua" w:hAnsi="Book Antiqua" w:cs="Times New Roman"/>
          <w:szCs w:val="24"/>
        </w:rPr>
        <w:t xml:space="preserve">The rs3811463 </w:t>
      </w:r>
      <w:r w:rsidR="00D9619D" w:rsidRPr="008E1254">
        <w:rPr>
          <w:rFonts w:ascii="Book Antiqua" w:hAnsi="Book Antiqua" w:cs="Times New Roman"/>
          <w:szCs w:val="24"/>
        </w:rPr>
        <w:t xml:space="preserve">polymorphism </w:t>
      </w:r>
      <w:r w:rsidR="001A1943" w:rsidRPr="008E1254">
        <w:rPr>
          <w:rFonts w:ascii="Book Antiqua" w:hAnsi="Book Antiqua" w:cs="Times New Roman"/>
          <w:szCs w:val="24"/>
        </w:rPr>
        <w:t>in the 3’</w:t>
      </w:r>
      <w:r w:rsidR="00340BA0">
        <w:rPr>
          <w:rFonts w:ascii="Book Antiqua" w:hAnsi="Book Antiqua" w:cs="Times New Roman"/>
          <w:szCs w:val="24"/>
        </w:rPr>
        <w:t>-</w:t>
      </w:r>
      <w:r w:rsidR="001A1943" w:rsidRPr="008E1254">
        <w:rPr>
          <w:rFonts w:ascii="Book Antiqua" w:hAnsi="Book Antiqua" w:cs="Times New Roman"/>
          <w:szCs w:val="24"/>
        </w:rPr>
        <w:t xml:space="preserve">UTR of </w:t>
      </w:r>
      <w:r w:rsidR="00283636" w:rsidRPr="008E1254">
        <w:rPr>
          <w:rFonts w:ascii="Book Antiqua" w:hAnsi="Book Antiqua" w:cs="Times New Roman"/>
          <w:i/>
          <w:szCs w:val="24"/>
        </w:rPr>
        <w:t>LIN28A</w:t>
      </w:r>
      <w:r w:rsidR="001A1943" w:rsidRPr="008E1254">
        <w:rPr>
          <w:rFonts w:ascii="Book Antiqua" w:hAnsi="Book Antiqua" w:cs="Times New Roman"/>
          <w:szCs w:val="24"/>
        </w:rPr>
        <w:t xml:space="preserve"> </w:t>
      </w:r>
      <w:r w:rsidR="005C5981" w:rsidRPr="008E1254">
        <w:rPr>
          <w:rFonts w:ascii="Book Antiqua" w:hAnsi="Book Antiqua" w:cs="Times New Roman"/>
          <w:szCs w:val="24"/>
        </w:rPr>
        <w:t xml:space="preserve">was </w:t>
      </w:r>
      <w:r w:rsidR="001A1943" w:rsidRPr="008E1254">
        <w:rPr>
          <w:rFonts w:ascii="Book Antiqua" w:hAnsi="Book Antiqua" w:cs="Times New Roman"/>
          <w:szCs w:val="24"/>
        </w:rPr>
        <w:t xml:space="preserve">distributed differently between </w:t>
      </w:r>
      <w:r w:rsidR="00B36C7E">
        <w:rPr>
          <w:rFonts w:ascii="Book Antiqua" w:hAnsi="Book Antiqua" w:cs="Times New Roman"/>
          <w:szCs w:val="24"/>
        </w:rPr>
        <w:t>GC</w:t>
      </w:r>
      <w:r w:rsidR="005C5981" w:rsidRPr="008E1254">
        <w:rPr>
          <w:rFonts w:ascii="Book Antiqua" w:hAnsi="Book Antiqua" w:cs="Times New Roman"/>
          <w:szCs w:val="24"/>
        </w:rPr>
        <w:t xml:space="preserve"> </w:t>
      </w:r>
      <w:r w:rsidR="001A1943" w:rsidRPr="008E1254">
        <w:rPr>
          <w:rFonts w:ascii="Book Antiqua" w:hAnsi="Book Antiqua" w:cs="Times New Roman"/>
          <w:szCs w:val="24"/>
        </w:rPr>
        <w:t>cases and controls (</w:t>
      </w:r>
      <w:r w:rsidR="001A1943" w:rsidRPr="008E1254">
        <w:rPr>
          <w:rFonts w:ascii="Book Antiqua" w:hAnsi="Book Antiqua" w:cs="Times New Roman"/>
          <w:i/>
          <w:szCs w:val="24"/>
        </w:rPr>
        <w:t>P</w:t>
      </w:r>
      <w:r w:rsidR="008E324C">
        <w:rPr>
          <w:rFonts w:ascii="Book Antiqua" w:hAnsi="Book Antiqua" w:cs="Times New Roman" w:hint="eastAsia"/>
          <w:i/>
          <w:szCs w:val="24"/>
        </w:rPr>
        <w:t xml:space="preserve"> </w:t>
      </w:r>
      <w:r w:rsidR="001A1943" w:rsidRPr="008E1254">
        <w:rPr>
          <w:rFonts w:ascii="Book Antiqua" w:hAnsi="Book Antiqua" w:cs="Times New Roman"/>
          <w:szCs w:val="24"/>
        </w:rPr>
        <w:t>=</w:t>
      </w:r>
      <w:r w:rsidR="008E324C">
        <w:rPr>
          <w:rFonts w:ascii="Book Antiqua" w:hAnsi="Book Antiqua" w:cs="Times New Roman" w:hint="eastAsia"/>
          <w:szCs w:val="24"/>
        </w:rPr>
        <w:t xml:space="preserve"> </w:t>
      </w:r>
      <w:r w:rsidR="001A1943" w:rsidRPr="008E1254">
        <w:rPr>
          <w:rFonts w:ascii="Book Antiqua" w:hAnsi="Book Antiqua" w:cs="Times New Roman"/>
          <w:szCs w:val="24"/>
        </w:rPr>
        <w:t xml:space="preserve">0.024). The proportions of T/C and C/C genotypes were lower in the </w:t>
      </w:r>
      <w:r w:rsidR="00B36C7E">
        <w:rPr>
          <w:rFonts w:ascii="Book Antiqua" w:hAnsi="Book Antiqua" w:cs="Times New Roman"/>
          <w:szCs w:val="24"/>
        </w:rPr>
        <w:t>GC</w:t>
      </w:r>
      <w:r w:rsidR="001A1943" w:rsidRPr="008E1254">
        <w:rPr>
          <w:rFonts w:ascii="Book Antiqua" w:hAnsi="Book Antiqua" w:cs="Times New Roman"/>
          <w:szCs w:val="24"/>
        </w:rPr>
        <w:t xml:space="preserve"> group than</w:t>
      </w:r>
      <w:r w:rsidR="00340BA0">
        <w:rPr>
          <w:rFonts w:ascii="Book Antiqua" w:hAnsi="Book Antiqua" w:cs="Times New Roman"/>
          <w:szCs w:val="24"/>
        </w:rPr>
        <w:t xml:space="preserve"> </w:t>
      </w:r>
      <w:r w:rsidR="001A1943" w:rsidRPr="008E1254">
        <w:rPr>
          <w:rFonts w:ascii="Book Antiqua" w:hAnsi="Book Antiqua" w:cs="Times New Roman"/>
          <w:szCs w:val="24"/>
        </w:rPr>
        <w:t xml:space="preserve">in the control group (T/C: 22.6% </w:t>
      </w:r>
      <w:r w:rsidR="001A1943" w:rsidRPr="00D136A8">
        <w:rPr>
          <w:rFonts w:ascii="Book Antiqua" w:hAnsi="Book Antiqua" w:cs="Times New Roman"/>
          <w:i/>
          <w:szCs w:val="24"/>
        </w:rPr>
        <w:t>vs</w:t>
      </w:r>
      <w:r w:rsidR="001A1943" w:rsidRPr="008E1254">
        <w:rPr>
          <w:rFonts w:ascii="Book Antiqua" w:hAnsi="Book Antiqua" w:cs="Times New Roman"/>
          <w:szCs w:val="24"/>
        </w:rPr>
        <w:t xml:space="preserve"> 26.7%</w:t>
      </w:r>
      <w:r w:rsidR="005C5981" w:rsidRPr="008E1254">
        <w:rPr>
          <w:rFonts w:ascii="Book Antiqua" w:hAnsi="Book Antiqua" w:cs="Times New Roman"/>
          <w:szCs w:val="24"/>
        </w:rPr>
        <w:t>, respectively;</w:t>
      </w:r>
      <w:r w:rsidR="001A1943" w:rsidRPr="008E1254">
        <w:rPr>
          <w:rFonts w:ascii="Book Antiqua" w:hAnsi="Book Antiqua" w:cs="Times New Roman"/>
          <w:szCs w:val="24"/>
        </w:rPr>
        <w:t xml:space="preserve"> C/C: 2.6% </w:t>
      </w:r>
      <w:r w:rsidR="001A1943" w:rsidRPr="00D136A8">
        <w:rPr>
          <w:rFonts w:ascii="Book Antiqua" w:hAnsi="Book Antiqua" w:cs="Times New Roman"/>
          <w:i/>
          <w:szCs w:val="24"/>
        </w:rPr>
        <w:t>vs</w:t>
      </w:r>
      <w:r w:rsidR="001A1943" w:rsidRPr="008E1254">
        <w:rPr>
          <w:rFonts w:ascii="Book Antiqua" w:hAnsi="Book Antiqua" w:cs="Times New Roman"/>
          <w:szCs w:val="24"/>
        </w:rPr>
        <w:t xml:space="preserve"> 3.8%</w:t>
      </w:r>
      <w:r w:rsidR="005C5981" w:rsidRPr="008E1254">
        <w:rPr>
          <w:rFonts w:ascii="Book Antiqua" w:hAnsi="Book Antiqua" w:cs="Times New Roman"/>
          <w:szCs w:val="24"/>
        </w:rPr>
        <w:t>, respectively</w:t>
      </w:r>
      <w:r w:rsidR="001A1943" w:rsidRPr="008E1254">
        <w:rPr>
          <w:rFonts w:ascii="Book Antiqua" w:hAnsi="Book Antiqua" w:cs="Times New Roman"/>
          <w:szCs w:val="24"/>
        </w:rPr>
        <w:t xml:space="preserve">). When </w:t>
      </w:r>
      <w:r w:rsidR="00DD385C" w:rsidRPr="008E1254">
        <w:rPr>
          <w:rFonts w:ascii="Book Antiqua" w:hAnsi="Book Antiqua" w:cs="Times New Roman"/>
          <w:szCs w:val="24"/>
        </w:rPr>
        <w:t xml:space="preserve">compared </w:t>
      </w:r>
      <w:r w:rsidR="001A1943" w:rsidRPr="008E1254">
        <w:rPr>
          <w:rFonts w:ascii="Book Antiqua" w:hAnsi="Book Antiqua" w:cs="Times New Roman"/>
          <w:szCs w:val="24"/>
        </w:rPr>
        <w:t xml:space="preserve">to </w:t>
      </w:r>
      <w:r w:rsidR="00DD385C" w:rsidRPr="008E1254">
        <w:rPr>
          <w:rFonts w:ascii="Book Antiqua" w:hAnsi="Book Antiqua" w:cs="Times New Roman"/>
          <w:szCs w:val="24"/>
        </w:rPr>
        <w:t xml:space="preserve">the </w:t>
      </w:r>
      <w:r w:rsidR="001A1943" w:rsidRPr="008E1254">
        <w:rPr>
          <w:rFonts w:ascii="Book Antiqua" w:hAnsi="Book Antiqua" w:cs="Times New Roman"/>
          <w:szCs w:val="24"/>
        </w:rPr>
        <w:t xml:space="preserve">population with </w:t>
      </w:r>
      <w:r w:rsidR="009F6DAD" w:rsidRPr="008E1254">
        <w:rPr>
          <w:rFonts w:ascii="Book Antiqua" w:hAnsi="Book Antiqua" w:cs="Times New Roman"/>
          <w:szCs w:val="24"/>
        </w:rPr>
        <w:t xml:space="preserve">the </w:t>
      </w:r>
      <w:r w:rsidR="001A1943" w:rsidRPr="008E1254">
        <w:rPr>
          <w:rFonts w:ascii="Book Antiqua" w:hAnsi="Book Antiqua" w:cs="Times New Roman"/>
          <w:szCs w:val="24"/>
        </w:rPr>
        <w:t xml:space="preserve">T/T genotype, individuals with the heterozygous T/C genotype had </w:t>
      </w:r>
      <w:r w:rsidR="00340BA0">
        <w:rPr>
          <w:rFonts w:ascii="Book Antiqua" w:hAnsi="Book Antiqua" w:cs="Times New Roman"/>
          <w:szCs w:val="24"/>
        </w:rPr>
        <w:t xml:space="preserve">a </w:t>
      </w:r>
      <w:r w:rsidR="001A1943" w:rsidRPr="008E1254">
        <w:rPr>
          <w:rFonts w:ascii="Book Antiqua" w:hAnsi="Book Antiqua" w:cs="Times New Roman"/>
          <w:szCs w:val="24"/>
        </w:rPr>
        <w:t>decreased</w:t>
      </w:r>
      <w:r w:rsidR="008D0643" w:rsidRPr="008E1254">
        <w:rPr>
          <w:rFonts w:ascii="Book Antiqua" w:hAnsi="Book Antiqua" w:cs="Times New Roman"/>
          <w:szCs w:val="24"/>
        </w:rPr>
        <w:t xml:space="preserve"> </w:t>
      </w:r>
      <w:r w:rsidR="001A1943" w:rsidRPr="008E1254">
        <w:rPr>
          <w:rFonts w:ascii="Book Antiqua" w:hAnsi="Book Antiqua" w:cs="Times New Roman"/>
          <w:szCs w:val="24"/>
        </w:rPr>
        <w:t xml:space="preserve">risk of </w:t>
      </w:r>
      <w:r w:rsidR="00B36C7E">
        <w:rPr>
          <w:rFonts w:ascii="Book Antiqua" w:hAnsi="Book Antiqua" w:cs="Times New Roman"/>
          <w:szCs w:val="24"/>
        </w:rPr>
        <w:t>GC</w:t>
      </w:r>
      <w:r w:rsidR="001A1943" w:rsidRPr="008E1254">
        <w:rPr>
          <w:rFonts w:ascii="Book Antiqua" w:hAnsi="Book Antiqua" w:cs="Times New Roman"/>
          <w:szCs w:val="24"/>
        </w:rPr>
        <w:t xml:space="preserve"> (OR </w:t>
      </w:r>
      <w:r w:rsidR="00340BA0">
        <w:rPr>
          <w:rFonts w:ascii="Book Antiqua" w:hAnsi="Book Antiqua" w:cs="Times New Roman"/>
          <w:szCs w:val="24"/>
        </w:rPr>
        <w:t xml:space="preserve">= </w:t>
      </w:r>
      <w:r w:rsidR="001A1943" w:rsidRPr="008E1254">
        <w:rPr>
          <w:rFonts w:ascii="Book Antiqua" w:hAnsi="Book Antiqua" w:cs="Times New Roman"/>
          <w:szCs w:val="24"/>
        </w:rPr>
        <w:t>0.76, 9</w:t>
      </w:r>
      <w:r w:rsidR="00D136A8">
        <w:rPr>
          <w:rFonts w:ascii="Book Antiqua" w:hAnsi="Book Antiqua" w:cs="Times New Roman"/>
          <w:szCs w:val="24"/>
        </w:rPr>
        <w:t>5%CI</w:t>
      </w:r>
      <w:r w:rsidR="00340BA0">
        <w:rPr>
          <w:rFonts w:ascii="Book Antiqua" w:hAnsi="Book Antiqua" w:cs="Times New Roman"/>
          <w:szCs w:val="24"/>
        </w:rPr>
        <w:t>:</w:t>
      </w:r>
      <w:r w:rsidR="001A1943" w:rsidRPr="008E1254">
        <w:rPr>
          <w:rFonts w:ascii="Book Antiqua" w:hAnsi="Book Antiqua" w:cs="Times New Roman"/>
          <w:szCs w:val="24"/>
        </w:rPr>
        <w:t xml:space="preserve"> 0.61-0.94), and the risk was even lower for </w:t>
      </w:r>
      <w:r w:rsidR="00144BC1" w:rsidRPr="008E1254">
        <w:rPr>
          <w:rFonts w:ascii="Book Antiqua" w:hAnsi="Book Antiqua" w:cs="Times New Roman"/>
          <w:szCs w:val="24"/>
        </w:rPr>
        <w:t>individuals</w:t>
      </w:r>
      <w:r w:rsidR="001A1943" w:rsidRPr="008E1254">
        <w:rPr>
          <w:rFonts w:ascii="Book Antiqua" w:hAnsi="Book Antiqua" w:cs="Times New Roman"/>
          <w:szCs w:val="24"/>
        </w:rPr>
        <w:t xml:space="preserve"> with</w:t>
      </w:r>
      <w:r w:rsidR="008D0643" w:rsidRPr="008E1254">
        <w:rPr>
          <w:rFonts w:ascii="Book Antiqua" w:hAnsi="Book Antiqua" w:cs="Times New Roman"/>
          <w:szCs w:val="24"/>
        </w:rPr>
        <w:t xml:space="preserve"> the</w:t>
      </w:r>
      <w:r w:rsidR="001A1943" w:rsidRPr="008E1254">
        <w:rPr>
          <w:rFonts w:ascii="Book Antiqua" w:hAnsi="Book Antiqua" w:cs="Times New Roman"/>
          <w:szCs w:val="24"/>
        </w:rPr>
        <w:t xml:space="preserve"> C/C genotype (OR </w:t>
      </w:r>
      <w:r w:rsidR="00340BA0">
        <w:rPr>
          <w:rFonts w:ascii="Book Antiqua" w:hAnsi="Book Antiqua" w:cs="Times New Roman"/>
          <w:szCs w:val="24"/>
        </w:rPr>
        <w:t xml:space="preserve">= </w:t>
      </w:r>
      <w:r w:rsidR="001A1943" w:rsidRPr="008E1254">
        <w:rPr>
          <w:rFonts w:ascii="Book Antiqua" w:hAnsi="Book Antiqua" w:cs="Times New Roman"/>
          <w:szCs w:val="24"/>
        </w:rPr>
        <w:t>0.59, 95%</w:t>
      </w:r>
      <w:r w:rsidR="00D136A8">
        <w:rPr>
          <w:rFonts w:ascii="Book Antiqua" w:hAnsi="Book Antiqua" w:cs="Times New Roman"/>
          <w:szCs w:val="24"/>
        </w:rPr>
        <w:t>CI</w:t>
      </w:r>
      <w:r w:rsidR="00340BA0">
        <w:rPr>
          <w:rFonts w:ascii="Book Antiqua" w:hAnsi="Book Antiqua" w:cs="Times New Roman"/>
          <w:szCs w:val="24"/>
        </w:rPr>
        <w:t>:</w:t>
      </w:r>
      <w:r w:rsidR="001A1943" w:rsidRPr="008E1254">
        <w:rPr>
          <w:rFonts w:ascii="Book Antiqua" w:hAnsi="Book Antiqua" w:cs="Times New Roman"/>
          <w:szCs w:val="24"/>
        </w:rPr>
        <w:t xml:space="preserve"> 0.34-1.01) after adjusting for age, gender</w:t>
      </w:r>
      <w:r w:rsidR="00340BA0">
        <w:rPr>
          <w:rFonts w:ascii="Book Antiqua" w:hAnsi="Book Antiqua" w:cs="Times New Roman"/>
          <w:szCs w:val="24"/>
        </w:rPr>
        <w:t>,</w:t>
      </w:r>
      <w:r w:rsidR="001A1943" w:rsidRPr="008E1254">
        <w:rPr>
          <w:rFonts w:ascii="Book Antiqua" w:hAnsi="Book Antiqua" w:cs="Times New Roman"/>
          <w:szCs w:val="24"/>
        </w:rPr>
        <w:t xml:space="preserve"> and </w:t>
      </w:r>
      <w:r w:rsidR="00274FEA" w:rsidRPr="008E1254">
        <w:rPr>
          <w:rFonts w:ascii="Book Antiqua" w:hAnsi="Book Antiqua" w:cs="Times New Roman"/>
          <w:i/>
          <w:szCs w:val="24"/>
        </w:rPr>
        <w:t xml:space="preserve">H. </w:t>
      </w:r>
      <w:r w:rsidR="001A1943" w:rsidRPr="008E1254">
        <w:rPr>
          <w:rFonts w:ascii="Book Antiqua" w:hAnsi="Book Antiqua" w:cs="Times New Roman"/>
          <w:i/>
          <w:szCs w:val="24"/>
        </w:rPr>
        <w:t>pylori</w:t>
      </w:r>
      <w:r w:rsidR="001A1943" w:rsidRPr="008E1254">
        <w:rPr>
          <w:rFonts w:ascii="Book Antiqua" w:hAnsi="Book Antiqua" w:cs="Times New Roman"/>
          <w:szCs w:val="24"/>
        </w:rPr>
        <w:t xml:space="preserve"> status. When </w:t>
      </w:r>
      <w:r w:rsidR="001911E4" w:rsidRPr="008E1254">
        <w:rPr>
          <w:rFonts w:ascii="Book Antiqua" w:hAnsi="Book Antiqua" w:cs="Times New Roman"/>
          <w:szCs w:val="24"/>
        </w:rPr>
        <w:t xml:space="preserve">the </w:t>
      </w:r>
      <w:r w:rsidR="001A1943" w:rsidRPr="008E1254">
        <w:rPr>
          <w:rFonts w:ascii="Book Antiqua" w:hAnsi="Book Antiqua" w:cs="Times New Roman"/>
          <w:szCs w:val="24"/>
        </w:rPr>
        <w:t>dominant model was used, the C allele (C/T</w:t>
      </w:r>
      <w:r w:rsidR="00D136A8">
        <w:rPr>
          <w:rFonts w:ascii="Book Antiqua" w:hAnsi="Book Antiqua" w:cs="Times New Roman" w:hint="eastAsia"/>
          <w:szCs w:val="24"/>
        </w:rPr>
        <w:t xml:space="preserve"> </w:t>
      </w:r>
      <w:r w:rsidR="001A1943" w:rsidRPr="008E1254">
        <w:rPr>
          <w:rFonts w:ascii="Book Antiqua" w:hAnsi="Book Antiqua" w:cs="Times New Roman"/>
          <w:szCs w:val="24"/>
        </w:rPr>
        <w:t>+</w:t>
      </w:r>
      <w:r w:rsidR="00D136A8">
        <w:rPr>
          <w:rFonts w:ascii="Book Antiqua" w:hAnsi="Book Antiqua" w:cs="Times New Roman" w:hint="eastAsia"/>
          <w:szCs w:val="24"/>
        </w:rPr>
        <w:t xml:space="preserve"> </w:t>
      </w:r>
      <w:r w:rsidR="001A1943" w:rsidRPr="008E1254">
        <w:rPr>
          <w:rFonts w:ascii="Book Antiqua" w:hAnsi="Book Antiqua" w:cs="Times New Roman"/>
          <w:szCs w:val="24"/>
        </w:rPr>
        <w:t>C/C) was associated with</w:t>
      </w:r>
      <w:r w:rsidR="00920062" w:rsidRPr="008E1254">
        <w:rPr>
          <w:rFonts w:ascii="Book Antiqua" w:hAnsi="Book Antiqua" w:cs="Times New Roman"/>
          <w:szCs w:val="24"/>
        </w:rPr>
        <w:t xml:space="preserve"> a</w:t>
      </w:r>
      <w:r w:rsidR="001A1943" w:rsidRPr="008E1254">
        <w:rPr>
          <w:rFonts w:ascii="Book Antiqua" w:hAnsi="Book Antiqua" w:cs="Times New Roman"/>
          <w:szCs w:val="24"/>
        </w:rPr>
        <w:t xml:space="preserve"> reduced risk of </w:t>
      </w:r>
      <w:r w:rsidR="00B36C7E">
        <w:rPr>
          <w:rFonts w:ascii="Book Antiqua" w:hAnsi="Book Antiqua" w:cs="Times New Roman"/>
          <w:szCs w:val="24"/>
        </w:rPr>
        <w:t>GC</w:t>
      </w:r>
      <w:r w:rsidR="00D136A8">
        <w:rPr>
          <w:rFonts w:ascii="Book Antiqua" w:hAnsi="Book Antiqua" w:cs="Times New Roman"/>
          <w:szCs w:val="24"/>
        </w:rPr>
        <w:t xml:space="preserve"> (OR </w:t>
      </w:r>
      <w:r w:rsidR="00340BA0">
        <w:rPr>
          <w:rFonts w:ascii="Book Antiqua" w:hAnsi="Book Antiqua" w:cs="Times New Roman"/>
          <w:szCs w:val="24"/>
        </w:rPr>
        <w:t xml:space="preserve">= </w:t>
      </w:r>
      <w:r w:rsidR="00D136A8">
        <w:rPr>
          <w:rFonts w:ascii="Book Antiqua" w:hAnsi="Book Antiqua" w:cs="Times New Roman"/>
          <w:szCs w:val="24"/>
        </w:rPr>
        <w:t>0.74, 95%CI</w:t>
      </w:r>
      <w:r w:rsidR="00340BA0">
        <w:rPr>
          <w:rFonts w:ascii="Book Antiqua" w:hAnsi="Book Antiqua" w:cs="Times New Roman"/>
          <w:szCs w:val="24"/>
        </w:rPr>
        <w:t>:</w:t>
      </w:r>
      <w:r w:rsidR="001A1943" w:rsidRPr="008E1254">
        <w:rPr>
          <w:rFonts w:ascii="Book Antiqua" w:hAnsi="Book Antiqua" w:cs="Times New Roman"/>
          <w:szCs w:val="24"/>
        </w:rPr>
        <w:t xml:space="preserve"> 0.60-0.91, </w:t>
      </w:r>
      <w:r w:rsidR="001A1943" w:rsidRPr="008E1254">
        <w:rPr>
          <w:rFonts w:ascii="Book Antiqua" w:hAnsi="Book Antiqua" w:cs="Times New Roman"/>
          <w:i/>
          <w:szCs w:val="24"/>
        </w:rPr>
        <w:t>P</w:t>
      </w:r>
      <w:r w:rsidR="00D136A8">
        <w:rPr>
          <w:rFonts w:ascii="Book Antiqua" w:hAnsi="Book Antiqua" w:cs="Times New Roman" w:hint="eastAsia"/>
          <w:i/>
          <w:szCs w:val="24"/>
        </w:rPr>
        <w:t xml:space="preserve"> </w:t>
      </w:r>
      <w:r w:rsidR="001A1943" w:rsidRPr="008E1254">
        <w:rPr>
          <w:rFonts w:ascii="Book Antiqua" w:hAnsi="Book Antiqua" w:cs="Times New Roman"/>
          <w:szCs w:val="24"/>
        </w:rPr>
        <w:t>=</w:t>
      </w:r>
      <w:r w:rsidR="00D136A8">
        <w:rPr>
          <w:rFonts w:ascii="Book Antiqua" w:hAnsi="Book Antiqua" w:cs="Times New Roman" w:hint="eastAsia"/>
          <w:szCs w:val="24"/>
        </w:rPr>
        <w:t xml:space="preserve"> </w:t>
      </w:r>
      <w:r w:rsidR="001A1943" w:rsidRPr="008E1254">
        <w:rPr>
          <w:rFonts w:ascii="Book Antiqua" w:hAnsi="Book Antiqua" w:cs="Times New Roman"/>
          <w:szCs w:val="24"/>
        </w:rPr>
        <w:t>0.004). In stepwise logistic regression analysis</w:t>
      </w:r>
      <w:r w:rsidR="00144157" w:rsidRPr="008E1254">
        <w:rPr>
          <w:rFonts w:ascii="Book Antiqua" w:hAnsi="Book Antiqua" w:cs="Times New Roman"/>
          <w:szCs w:val="24"/>
        </w:rPr>
        <w:t>,</w:t>
      </w:r>
      <w:r w:rsidR="001A1943" w:rsidRPr="008E1254">
        <w:rPr>
          <w:rFonts w:ascii="Book Antiqua" w:hAnsi="Book Antiqua" w:cs="Times New Roman"/>
          <w:szCs w:val="24"/>
        </w:rPr>
        <w:t xml:space="preserve"> which included</w:t>
      </w:r>
      <w:r w:rsidR="00CA4F4A" w:rsidRPr="008E1254">
        <w:rPr>
          <w:rFonts w:ascii="Book Antiqua" w:hAnsi="Book Antiqua" w:cs="Times New Roman"/>
          <w:szCs w:val="24"/>
        </w:rPr>
        <w:t xml:space="preserve"> all </w:t>
      </w:r>
      <w:r w:rsidR="007A4D71" w:rsidRPr="008E1254">
        <w:rPr>
          <w:rFonts w:ascii="Book Antiqua" w:hAnsi="Book Antiqua" w:cs="Times New Roman"/>
          <w:szCs w:val="24"/>
        </w:rPr>
        <w:t>loci</w:t>
      </w:r>
      <w:r w:rsidR="001A1943" w:rsidRPr="008E1254">
        <w:rPr>
          <w:rFonts w:ascii="Book Antiqua" w:hAnsi="Book Antiqua" w:cs="Times New Roman"/>
          <w:szCs w:val="24"/>
        </w:rPr>
        <w:t>, age, gender</w:t>
      </w:r>
      <w:r w:rsidR="00340BA0">
        <w:rPr>
          <w:rFonts w:ascii="Book Antiqua" w:hAnsi="Book Antiqua" w:cs="Times New Roman"/>
          <w:szCs w:val="24"/>
        </w:rPr>
        <w:t>,</w:t>
      </w:r>
      <w:r w:rsidR="001A1943" w:rsidRPr="008E1254">
        <w:rPr>
          <w:rFonts w:ascii="Book Antiqua" w:hAnsi="Book Antiqua" w:cs="Times New Roman"/>
          <w:szCs w:val="24"/>
        </w:rPr>
        <w:t xml:space="preserve"> and </w:t>
      </w:r>
      <w:r w:rsidR="001A1943" w:rsidRPr="008E1254">
        <w:rPr>
          <w:rFonts w:ascii="Book Antiqua" w:hAnsi="Book Antiqua" w:cs="Times New Roman"/>
          <w:i/>
          <w:szCs w:val="24"/>
        </w:rPr>
        <w:t>H. pylori</w:t>
      </w:r>
      <w:r w:rsidR="001A1943" w:rsidRPr="008E1254">
        <w:rPr>
          <w:rFonts w:ascii="Book Antiqua" w:hAnsi="Book Antiqua" w:cs="Times New Roman"/>
          <w:szCs w:val="24"/>
        </w:rPr>
        <w:t xml:space="preserve"> sta</w:t>
      </w:r>
      <w:r w:rsidR="00D24EA1" w:rsidRPr="008E1254">
        <w:rPr>
          <w:rFonts w:ascii="Book Antiqua" w:hAnsi="Book Antiqua" w:cs="Times New Roman"/>
          <w:szCs w:val="24"/>
        </w:rPr>
        <w:t>tus, rs3811463 was the only SNP</w:t>
      </w:r>
      <w:r w:rsidR="008D65F4" w:rsidRPr="008E1254">
        <w:rPr>
          <w:rFonts w:ascii="Book Antiqua" w:hAnsi="Book Antiqua" w:cs="Times New Roman"/>
          <w:szCs w:val="24"/>
        </w:rPr>
        <w:t xml:space="preserve"> site</w:t>
      </w:r>
      <w:r w:rsidR="001A1943" w:rsidRPr="008E1254">
        <w:rPr>
          <w:rFonts w:ascii="Book Antiqua" w:hAnsi="Book Antiqua" w:cs="Times New Roman"/>
          <w:szCs w:val="24"/>
        </w:rPr>
        <w:t xml:space="preserve"> in the final model</w:t>
      </w:r>
      <w:r w:rsidR="00144157" w:rsidRPr="008E1254">
        <w:rPr>
          <w:rFonts w:ascii="Book Antiqua" w:hAnsi="Book Antiqua" w:cs="Times New Roman"/>
          <w:szCs w:val="24"/>
        </w:rPr>
        <w:t>,</w:t>
      </w:r>
      <w:r w:rsidR="001A1943" w:rsidRPr="008E1254">
        <w:rPr>
          <w:rFonts w:ascii="Book Antiqua" w:hAnsi="Book Antiqua" w:cs="Times New Roman"/>
          <w:szCs w:val="24"/>
        </w:rPr>
        <w:t xml:space="preserve"> </w:t>
      </w:r>
      <w:r w:rsidR="00B90EC0" w:rsidRPr="008E1254">
        <w:rPr>
          <w:rFonts w:ascii="Book Antiqua" w:hAnsi="Book Antiqua" w:cs="Times New Roman"/>
          <w:szCs w:val="24"/>
        </w:rPr>
        <w:t>and the risk</w:t>
      </w:r>
      <w:r w:rsidR="00144157" w:rsidRPr="008E1254">
        <w:rPr>
          <w:rFonts w:ascii="Book Antiqua" w:hAnsi="Book Antiqua" w:cs="Times New Roman"/>
          <w:szCs w:val="24"/>
        </w:rPr>
        <w:t xml:space="preserve"> of </w:t>
      </w:r>
      <w:r w:rsidR="00B36C7E">
        <w:rPr>
          <w:rFonts w:ascii="Book Antiqua" w:hAnsi="Book Antiqua" w:cs="Times New Roman"/>
          <w:szCs w:val="24"/>
        </w:rPr>
        <w:t>GC</w:t>
      </w:r>
      <w:r w:rsidR="00B90EC0" w:rsidRPr="008E1254">
        <w:rPr>
          <w:rFonts w:ascii="Book Antiqua" w:hAnsi="Book Antiqua" w:cs="Times New Roman"/>
          <w:szCs w:val="24"/>
        </w:rPr>
        <w:t xml:space="preserve"> was lower by </w:t>
      </w:r>
      <w:r w:rsidR="00EF0D0C" w:rsidRPr="008E1254">
        <w:rPr>
          <w:rFonts w:ascii="Book Antiqua" w:hAnsi="Book Antiqua" w:cs="Times New Roman"/>
          <w:szCs w:val="24"/>
        </w:rPr>
        <w:t>2</w:t>
      </w:r>
      <w:r w:rsidR="00B90EC0" w:rsidRPr="008E1254">
        <w:rPr>
          <w:rFonts w:ascii="Book Antiqua" w:hAnsi="Book Antiqua" w:cs="Times New Roman"/>
          <w:szCs w:val="24"/>
        </w:rPr>
        <w:t xml:space="preserve">6% with each </w:t>
      </w:r>
      <w:r w:rsidR="00630184" w:rsidRPr="008E1254">
        <w:rPr>
          <w:rFonts w:ascii="Book Antiqua" w:hAnsi="Book Antiqua" w:cs="Times New Roman"/>
          <w:szCs w:val="24"/>
        </w:rPr>
        <w:t xml:space="preserve">increase </w:t>
      </w:r>
      <w:r w:rsidR="00B90EC0" w:rsidRPr="008E1254">
        <w:rPr>
          <w:rFonts w:ascii="Book Antiqua" w:hAnsi="Book Antiqua" w:cs="Times New Roman"/>
          <w:szCs w:val="24"/>
        </w:rPr>
        <w:t xml:space="preserve">of </w:t>
      </w:r>
      <w:r w:rsidR="00597F67" w:rsidRPr="008E1254">
        <w:rPr>
          <w:rFonts w:ascii="Book Antiqua" w:hAnsi="Book Antiqua" w:cs="Times New Roman"/>
          <w:szCs w:val="24"/>
        </w:rPr>
        <w:t xml:space="preserve">the number of </w:t>
      </w:r>
      <w:r w:rsidR="00B90EC0" w:rsidRPr="008E1254">
        <w:rPr>
          <w:rFonts w:ascii="Book Antiqua" w:hAnsi="Book Antiqua" w:cs="Times New Roman"/>
          <w:szCs w:val="24"/>
        </w:rPr>
        <w:t>C allele</w:t>
      </w:r>
      <w:r w:rsidR="000808FB" w:rsidRPr="008E1254">
        <w:rPr>
          <w:rFonts w:ascii="Book Antiqua" w:hAnsi="Book Antiqua" w:cs="Times New Roman"/>
          <w:szCs w:val="24"/>
        </w:rPr>
        <w:t>s</w:t>
      </w:r>
      <w:r w:rsidR="00B90EC0" w:rsidRPr="008E1254">
        <w:rPr>
          <w:rFonts w:ascii="Book Antiqua" w:hAnsi="Book Antiqua" w:cs="Times New Roman"/>
          <w:szCs w:val="24"/>
        </w:rPr>
        <w:t xml:space="preserve"> </w:t>
      </w:r>
      <w:r w:rsidR="001A1943" w:rsidRPr="008E1254">
        <w:rPr>
          <w:rFonts w:ascii="Book Antiqua" w:hAnsi="Book Antiqua" w:cs="Times New Roman"/>
          <w:szCs w:val="24"/>
        </w:rPr>
        <w:t>(</w:t>
      </w:r>
      <w:r w:rsidR="00B90EC0" w:rsidRPr="008E1254">
        <w:rPr>
          <w:rFonts w:ascii="Book Antiqua" w:hAnsi="Book Antiqua" w:cs="Times New Roman"/>
          <w:szCs w:val="24"/>
        </w:rPr>
        <w:t xml:space="preserve">OR </w:t>
      </w:r>
      <w:r w:rsidR="00340BA0">
        <w:rPr>
          <w:rFonts w:ascii="Book Antiqua" w:hAnsi="Book Antiqua" w:cs="Times New Roman"/>
          <w:szCs w:val="24"/>
        </w:rPr>
        <w:t xml:space="preserve">= </w:t>
      </w:r>
      <w:r w:rsidR="00B90EC0" w:rsidRPr="008E1254">
        <w:rPr>
          <w:rFonts w:ascii="Book Antiqua" w:hAnsi="Book Antiqua" w:cs="Times New Roman"/>
          <w:szCs w:val="24"/>
        </w:rPr>
        <w:t>0.74</w:t>
      </w:r>
      <w:r w:rsidR="00D136A8">
        <w:rPr>
          <w:rFonts w:ascii="Book Antiqua" w:hAnsi="Book Antiqua" w:cs="Times New Roman"/>
          <w:szCs w:val="24"/>
        </w:rPr>
        <w:t>, 95%CI</w:t>
      </w:r>
      <w:r w:rsidR="00340BA0">
        <w:rPr>
          <w:rFonts w:ascii="Book Antiqua" w:hAnsi="Book Antiqua" w:cs="Times New Roman"/>
          <w:szCs w:val="24"/>
        </w:rPr>
        <w:t>:</w:t>
      </w:r>
      <w:r w:rsidR="001A1943" w:rsidRPr="008E1254">
        <w:rPr>
          <w:rFonts w:ascii="Book Antiqua" w:hAnsi="Book Antiqua" w:cs="Times New Roman"/>
          <w:szCs w:val="24"/>
        </w:rPr>
        <w:t xml:space="preserve"> 0.</w:t>
      </w:r>
      <w:r w:rsidR="00B90EC0" w:rsidRPr="008E1254">
        <w:rPr>
          <w:rFonts w:ascii="Book Antiqua" w:hAnsi="Book Antiqua" w:cs="Times New Roman"/>
          <w:szCs w:val="24"/>
        </w:rPr>
        <w:t>61</w:t>
      </w:r>
      <w:r w:rsidR="001A1943" w:rsidRPr="008E1254">
        <w:rPr>
          <w:rFonts w:ascii="Book Antiqua" w:hAnsi="Book Antiqua" w:cs="Times New Roman"/>
          <w:szCs w:val="24"/>
        </w:rPr>
        <w:t>-0.</w:t>
      </w:r>
      <w:r w:rsidR="00B90EC0" w:rsidRPr="008E1254">
        <w:rPr>
          <w:rFonts w:ascii="Book Antiqua" w:hAnsi="Book Antiqua" w:cs="Times New Roman"/>
          <w:szCs w:val="24"/>
        </w:rPr>
        <w:t>88</w:t>
      </w:r>
      <w:r w:rsidR="001A1943" w:rsidRPr="008E1254">
        <w:rPr>
          <w:rFonts w:ascii="Book Antiqua" w:hAnsi="Book Antiqua" w:cs="Times New Roman"/>
          <w:szCs w:val="24"/>
        </w:rPr>
        <w:t xml:space="preserve">, </w:t>
      </w:r>
      <w:r w:rsidR="001A1943" w:rsidRPr="008E1254">
        <w:rPr>
          <w:rFonts w:ascii="Book Antiqua" w:hAnsi="Book Antiqua" w:cs="Times New Roman"/>
          <w:i/>
          <w:szCs w:val="24"/>
        </w:rPr>
        <w:t>P</w:t>
      </w:r>
      <w:r w:rsidR="00D136A8">
        <w:rPr>
          <w:rFonts w:ascii="Book Antiqua" w:hAnsi="Book Antiqua" w:cs="Times New Roman" w:hint="eastAsia"/>
          <w:i/>
          <w:szCs w:val="24"/>
        </w:rPr>
        <w:t xml:space="preserve"> </w:t>
      </w:r>
      <w:r w:rsidR="00B90EC0" w:rsidRPr="008E1254">
        <w:rPr>
          <w:rFonts w:ascii="Book Antiqua" w:hAnsi="Book Antiqua" w:cs="Times New Roman"/>
          <w:szCs w:val="24"/>
        </w:rPr>
        <w:t>=</w:t>
      </w:r>
      <w:r w:rsidR="00D136A8">
        <w:rPr>
          <w:rFonts w:ascii="Book Antiqua" w:hAnsi="Book Antiqua" w:cs="Times New Roman" w:hint="eastAsia"/>
          <w:szCs w:val="24"/>
        </w:rPr>
        <w:t xml:space="preserve"> </w:t>
      </w:r>
      <w:r w:rsidR="00B90EC0" w:rsidRPr="008E1254">
        <w:rPr>
          <w:rFonts w:ascii="Book Antiqua" w:hAnsi="Book Antiqua" w:cs="Times New Roman"/>
          <w:szCs w:val="24"/>
        </w:rPr>
        <w:t>0.001</w:t>
      </w:r>
      <w:r w:rsidR="001A1943" w:rsidRPr="008E1254">
        <w:rPr>
          <w:rFonts w:ascii="Book Antiqua" w:hAnsi="Book Antiqua" w:cs="Times New Roman"/>
          <w:szCs w:val="24"/>
        </w:rPr>
        <w:t>)</w:t>
      </w:r>
      <w:r w:rsidR="00774FBE" w:rsidRPr="008E1254">
        <w:rPr>
          <w:rFonts w:ascii="Book Antiqua" w:hAnsi="Book Antiqua" w:cs="Times New Roman"/>
          <w:szCs w:val="24"/>
        </w:rPr>
        <w:t xml:space="preserve">, in addition to </w:t>
      </w:r>
      <w:r w:rsidR="00B90EC0" w:rsidRPr="008E1254">
        <w:rPr>
          <w:rFonts w:ascii="Book Antiqua" w:hAnsi="Book Antiqua" w:cs="Times New Roman"/>
          <w:i/>
          <w:szCs w:val="24"/>
        </w:rPr>
        <w:t>H. pylori</w:t>
      </w:r>
      <w:r w:rsidR="00D136A8">
        <w:rPr>
          <w:rFonts w:ascii="Book Antiqua" w:hAnsi="Book Antiqua" w:cs="Times New Roman"/>
          <w:szCs w:val="24"/>
        </w:rPr>
        <w:t xml:space="preserve"> status (OR </w:t>
      </w:r>
      <w:r w:rsidR="00340BA0">
        <w:rPr>
          <w:rFonts w:ascii="Book Antiqua" w:hAnsi="Book Antiqua" w:cs="Times New Roman"/>
          <w:szCs w:val="24"/>
        </w:rPr>
        <w:t xml:space="preserve">= </w:t>
      </w:r>
      <w:r w:rsidR="00D136A8">
        <w:rPr>
          <w:rFonts w:ascii="Book Antiqua" w:hAnsi="Book Antiqua" w:cs="Times New Roman"/>
          <w:szCs w:val="24"/>
        </w:rPr>
        <w:t>2.20, 95%CI</w:t>
      </w:r>
      <w:r w:rsidR="00340BA0">
        <w:rPr>
          <w:rFonts w:ascii="Book Antiqua" w:hAnsi="Book Antiqua" w:cs="Times New Roman"/>
          <w:szCs w:val="24"/>
        </w:rPr>
        <w:t>:</w:t>
      </w:r>
      <w:r w:rsidR="00D136A8">
        <w:rPr>
          <w:rFonts w:ascii="Book Antiqua" w:hAnsi="Book Antiqua" w:cs="Times New Roman" w:hint="eastAsia"/>
          <w:szCs w:val="24"/>
        </w:rPr>
        <w:t xml:space="preserve"> </w:t>
      </w:r>
      <w:r w:rsidR="00B90EC0" w:rsidRPr="008E1254">
        <w:rPr>
          <w:rFonts w:ascii="Book Antiqua" w:hAnsi="Book Antiqua" w:cs="Times New Roman"/>
          <w:szCs w:val="24"/>
        </w:rPr>
        <w:t xml:space="preserve">1.81-2.67, </w:t>
      </w:r>
      <w:r w:rsidR="00B90EC0" w:rsidRPr="008E1254">
        <w:rPr>
          <w:rFonts w:ascii="Book Antiqua" w:hAnsi="Book Antiqua" w:cs="Times New Roman"/>
          <w:i/>
          <w:szCs w:val="24"/>
        </w:rPr>
        <w:t>P</w:t>
      </w:r>
      <w:r w:rsidR="00D136A8">
        <w:rPr>
          <w:rFonts w:ascii="Book Antiqua" w:hAnsi="Book Antiqua" w:cs="Times New Roman" w:hint="eastAsia"/>
          <w:i/>
          <w:szCs w:val="24"/>
        </w:rPr>
        <w:t xml:space="preserve"> </w:t>
      </w:r>
      <w:r w:rsidR="00B90EC0" w:rsidRPr="008E1254">
        <w:rPr>
          <w:rFonts w:ascii="Book Antiqua" w:hAnsi="Book Antiqua" w:cs="Times New Roman"/>
          <w:szCs w:val="24"/>
        </w:rPr>
        <w:t>&lt;</w:t>
      </w:r>
      <w:r w:rsidR="00D136A8">
        <w:rPr>
          <w:rFonts w:ascii="Book Antiqua" w:hAnsi="Book Antiqua" w:cs="Times New Roman" w:hint="eastAsia"/>
          <w:szCs w:val="24"/>
        </w:rPr>
        <w:t xml:space="preserve"> </w:t>
      </w:r>
      <w:r w:rsidR="00B90EC0" w:rsidRPr="008E1254">
        <w:rPr>
          <w:rFonts w:ascii="Book Antiqua" w:hAnsi="Book Antiqua" w:cs="Times New Roman"/>
          <w:szCs w:val="24"/>
        </w:rPr>
        <w:t xml:space="preserve">0.001) and </w:t>
      </w:r>
      <w:r w:rsidR="00774FBE" w:rsidRPr="008E1254">
        <w:rPr>
          <w:rFonts w:ascii="Book Antiqua" w:hAnsi="Book Antiqua" w:cs="Times New Roman"/>
          <w:szCs w:val="24"/>
        </w:rPr>
        <w:t>age</w:t>
      </w:r>
      <w:r w:rsidR="00D944C8" w:rsidRPr="008E1254">
        <w:rPr>
          <w:rFonts w:ascii="Book Antiqua" w:hAnsi="Book Antiqua" w:cs="Times New Roman"/>
          <w:szCs w:val="24"/>
        </w:rPr>
        <w:t xml:space="preserve"> (</w:t>
      </w:r>
      <w:r w:rsidR="00B90EC0" w:rsidRPr="008E1254">
        <w:rPr>
          <w:rFonts w:ascii="Book Antiqua" w:hAnsi="Book Antiqua" w:cs="Times New Roman"/>
          <w:szCs w:val="24"/>
        </w:rPr>
        <w:t xml:space="preserve">&gt;65 years </w:t>
      </w:r>
      <w:r w:rsidR="00B90EC0" w:rsidRPr="00D136A8">
        <w:rPr>
          <w:rFonts w:ascii="Book Antiqua" w:hAnsi="Book Antiqua" w:cs="Times New Roman"/>
          <w:i/>
          <w:szCs w:val="24"/>
        </w:rPr>
        <w:t>vs</w:t>
      </w:r>
      <w:r w:rsidR="00B90EC0" w:rsidRPr="008E1254">
        <w:rPr>
          <w:rFonts w:ascii="Book Antiqua" w:hAnsi="Book Antiqua" w:cs="Times New Roman"/>
          <w:szCs w:val="24"/>
        </w:rPr>
        <w:t xml:space="preserve"> ≤</w:t>
      </w:r>
      <w:r w:rsidR="00D136A8">
        <w:rPr>
          <w:rFonts w:ascii="Book Antiqua" w:hAnsi="Book Antiqua" w:cs="Times New Roman"/>
          <w:szCs w:val="24"/>
        </w:rPr>
        <w:t>65 years</w:t>
      </w:r>
      <w:r w:rsidR="00D136A8">
        <w:rPr>
          <w:rFonts w:ascii="Book Antiqua" w:hAnsi="Book Antiqua" w:cs="Times New Roman" w:hint="eastAsia"/>
          <w:szCs w:val="24"/>
        </w:rPr>
        <w:t>,</w:t>
      </w:r>
      <w:r w:rsidR="00B90EC0" w:rsidRPr="008E1254">
        <w:rPr>
          <w:rFonts w:ascii="Book Antiqua" w:hAnsi="Book Antiqua" w:cs="Times New Roman"/>
          <w:szCs w:val="24"/>
        </w:rPr>
        <w:t xml:space="preserve"> </w:t>
      </w:r>
      <w:r w:rsidR="00D944C8" w:rsidRPr="008E1254">
        <w:rPr>
          <w:rFonts w:ascii="Book Antiqua" w:hAnsi="Book Antiqua" w:cs="Times New Roman"/>
          <w:szCs w:val="24"/>
        </w:rPr>
        <w:t xml:space="preserve">OR </w:t>
      </w:r>
      <w:r w:rsidR="00340BA0">
        <w:rPr>
          <w:rFonts w:ascii="Book Antiqua" w:hAnsi="Book Antiqua" w:cs="Times New Roman"/>
          <w:szCs w:val="24"/>
        </w:rPr>
        <w:t xml:space="preserve">= </w:t>
      </w:r>
      <w:r w:rsidR="00D944C8" w:rsidRPr="008E1254">
        <w:rPr>
          <w:rFonts w:ascii="Book Antiqua" w:hAnsi="Book Antiqua" w:cs="Times New Roman"/>
          <w:szCs w:val="24"/>
        </w:rPr>
        <w:t>1.</w:t>
      </w:r>
      <w:r w:rsidR="00B90EC0" w:rsidRPr="008E1254">
        <w:rPr>
          <w:rFonts w:ascii="Book Antiqua" w:hAnsi="Book Antiqua" w:cs="Times New Roman"/>
          <w:szCs w:val="24"/>
        </w:rPr>
        <w:t>31</w:t>
      </w:r>
      <w:r w:rsidR="00D136A8">
        <w:rPr>
          <w:rFonts w:ascii="Book Antiqua" w:hAnsi="Book Antiqua" w:cs="Times New Roman"/>
          <w:szCs w:val="24"/>
        </w:rPr>
        <w:t>, 95%CI</w:t>
      </w:r>
      <w:r w:rsidR="00340BA0">
        <w:rPr>
          <w:rFonts w:ascii="Book Antiqua" w:hAnsi="Book Antiqua" w:cs="Times New Roman"/>
          <w:szCs w:val="24"/>
        </w:rPr>
        <w:t>:</w:t>
      </w:r>
      <w:r w:rsidR="00D944C8" w:rsidRPr="008E1254">
        <w:rPr>
          <w:rFonts w:ascii="Book Antiqua" w:hAnsi="Book Antiqua" w:cs="Times New Roman"/>
          <w:szCs w:val="24"/>
        </w:rPr>
        <w:t xml:space="preserve"> 1.0</w:t>
      </w:r>
      <w:r w:rsidR="00B90EC0" w:rsidRPr="008E1254">
        <w:rPr>
          <w:rFonts w:ascii="Book Antiqua" w:hAnsi="Book Antiqua" w:cs="Times New Roman"/>
          <w:szCs w:val="24"/>
        </w:rPr>
        <w:t>7</w:t>
      </w:r>
      <w:r w:rsidR="00D944C8" w:rsidRPr="008E1254">
        <w:rPr>
          <w:rFonts w:ascii="Book Antiqua" w:hAnsi="Book Antiqua" w:cs="Times New Roman"/>
          <w:szCs w:val="24"/>
        </w:rPr>
        <w:t>-1.</w:t>
      </w:r>
      <w:r w:rsidR="00B90EC0" w:rsidRPr="008E1254">
        <w:rPr>
          <w:rFonts w:ascii="Book Antiqua" w:hAnsi="Book Antiqua" w:cs="Times New Roman"/>
          <w:szCs w:val="24"/>
        </w:rPr>
        <w:t>61</w:t>
      </w:r>
      <w:r w:rsidR="00D944C8" w:rsidRPr="008E1254">
        <w:rPr>
          <w:rFonts w:ascii="Book Antiqua" w:hAnsi="Book Antiqua" w:cs="Times New Roman"/>
          <w:szCs w:val="24"/>
        </w:rPr>
        <w:t xml:space="preserve">, </w:t>
      </w:r>
      <w:r w:rsidR="00D944C8" w:rsidRPr="008E1254">
        <w:rPr>
          <w:rFonts w:ascii="Book Antiqua" w:hAnsi="Book Antiqua" w:cs="Times New Roman"/>
          <w:i/>
          <w:szCs w:val="24"/>
        </w:rPr>
        <w:t>P</w:t>
      </w:r>
      <w:r w:rsidR="00D136A8">
        <w:rPr>
          <w:rFonts w:ascii="Book Antiqua" w:hAnsi="Book Antiqua" w:cs="Times New Roman" w:hint="eastAsia"/>
          <w:i/>
          <w:szCs w:val="24"/>
        </w:rPr>
        <w:t xml:space="preserve"> </w:t>
      </w:r>
      <w:r w:rsidR="00D944C8" w:rsidRPr="008E1254">
        <w:rPr>
          <w:rFonts w:ascii="Book Antiqua" w:hAnsi="Book Antiqua" w:cs="Times New Roman"/>
          <w:szCs w:val="24"/>
        </w:rPr>
        <w:t>=</w:t>
      </w:r>
      <w:r w:rsidR="00D136A8">
        <w:rPr>
          <w:rFonts w:ascii="Book Antiqua" w:hAnsi="Book Antiqua" w:cs="Times New Roman" w:hint="eastAsia"/>
          <w:szCs w:val="24"/>
        </w:rPr>
        <w:t xml:space="preserve"> </w:t>
      </w:r>
      <w:r w:rsidR="00D944C8" w:rsidRPr="008E1254">
        <w:rPr>
          <w:rFonts w:ascii="Book Antiqua" w:hAnsi="Book Antiqua" w:cs="Times New Roman"/>
          <w:szCs w:val="24"/>
        </w:rPr>
        <w:t>0.0</w:t>
      </w:r>
      <w:r w:rsidR="00B90EC0" w:rsidRPr="008E1254">
        <w:rPr>
          <w:rFonts w:ascii="Book Antiqua" w:hAnsi="Book Antiqua" w:cs="Times New Roman"/>
          <w:szCs w:val="24"/>
        </w:rPr>
        <w:t>10</w:t>
      </w:r>
      <w:r w:rsidR="00D136A8">
        <w:rPr>
          <w:rFonts w:ascii="Book Antiqua" w:hAnsi="Book Antiqua" w:cs="Times New Roman" w:hint="eastAsia"/>
          <w:szCs w:val="24"/>
        </w:rPr>
        <w:t>) (</w:t>
      </w:r>
      <w:r w:rsidR="0087759D" w:rsidRPr="008E1254">
        <w:rPr>
          <w:rFonts w:ascii="Book Antiqua" w:hAnsi="Book Antiqua" w:cs="Times New Roman"/>
          <w:szCs w:val="24"/>
        </w:rPr>
        <w:t>Table 3</w:t>
      </w:r>
      <w:r w:rsidR="00D944C8" w:rsidRPr="008E1254">
        <w:rPr>
          <w:rFonts w:ascii="Book Antiqua" w:hAnsi="Book Antiqua" w:cs="Times New Roman"/>
          <w:szCs w:val="24"/>
        </w:rPr>
        <w:t>)</w:t>
      </w:r>
      <w:r w:rsidR="006D6216" w:rsidRPr="008E1254">
        <w:rPr>
          <w:rFonts w:ascii="Book Antiqua" w:hAnsi="Book Antiqua" w:cs="Times New Roman"/>
          <w:szCs w:val="24"/>
        </w:rPr>
        <w:t xml:space="preserve">. </w:t>
      </w:r>
      <w:r w:rsidR="000808FB" w:rsidRPr="008E1254">
        <w:rPr>
          <w:rFonts w:ascii="Book Antiqua" w:hAnsi="Book Antiqua" w:cs="Times New Roman"/>
          <w:szCs w:val="24"/>
        </w:rPr>
        <w:t>The o</w:t>
      </w:r>
      <w:r w:rsidR="006D6216" w:rsidRPr="008E1254">
        <w:rPr>
          <w:rFonts w:ascii="Book Antiqua" w:hAnsi="Book Antiqua" w:cs="Times New Roman"/>
          <w:szCs w:val="24"/>
        </w:rPr>
        <w:t>ther</w:t>
      </w:r>
      <w:r w:rsidR="00340BA0">
        <w:rPr>
          <w:rFonts w:ascii="Book Antiqua" w:hAnsi="Book Antiqua" w:cs="Times New Roman"/>
          <w:szCs w:val="24"/>
        </w:rPr>
        <w:t xml:space="preserve"> nine</w:t>
      </w:r>
      <w:r w:rsidR="006D6216" w:rsidRPr="008E1254">
        <w:rPr>
          <w:rFonts w:ascii="Book Antiqua" w:hAnsi="Book Antiqua" w:cs="Times New Roman"/>
          <w:szCs w:val="24"/>
        </w:rPr>
        <w:t xml:space="preserve"> SNPs, however, were not associated with </w:t>
      </w:r>
      <w:r w:rsidR="00B36C7E">
        <w:rPr>
          <w:rFonts w:ascii="Book Antiqua" w:hAnsi="Book Antiqua" w:cs="Times New Roman"/>
          <w:szCs w:val="24"/>
        </w:rPr>
        <w:t>GC</w:t>
      </w:r>
      <w:r w:rsidR="006D6216" w:rsidRPr="008E1254">
        <w:rPr>
          <w:rFonts w:ascii="Book Antiqua" w:hAnsi="Book Antiqua" w:cs="Times New Roman"/>
          <w:szCs w:val="24"/>
        </w:rPr>
        <w:t xml:space="preserve"> risk.</w:t>
      </w:r>
      <w:r w:rsidR="00845AD7" w:rsidRPr="008E1254">
        <w:rPr>
          <w:rFonts w:ascii="Book Antiqua" w:hAnsi="Book Antiqua" w:cs="Times New Roman"/>
          <w:szCs w:val="24"/>
        </w:rPr>
        <w:t xml:space="preserve"> </w:t>
      </w:r>
    </w:p>
    <w:p w:rsidR="0027062E" w:rsidRPr="008E1254" w:rsidRDefault="0027062E" w:rsidP="008E1254">
      <w:pPr>
        <w:widowControl/>
        <w:rPr>
          <w:rFonts w:ascii="Book Antiqua" w:hAnsi="Book Antiqua" w:cs="Times New Roman"/>
          <w:b/>
          <w:i/>
          <w:szCs w:val="24"/>
        </w:rPr>
      </w:pPr>
    </w:p>
    <w:p w:rsidR="00943C96" w:rsidRPr="00D136A8" w:rsidRDefault="00283636" w:rsidP="008E1254">
      <w:pPr>
        <w:widowControl/>
        <w:rPr>
          <w:rFonts w:ascii="Book Antiqua" w:hAnsi="Book Antiqua" w:cs="Times New Roman"/>
          <w:b/>
          <w:i/>
          <w:szCs w:val="24"/>
        </w:rPr>
      </w:pPr>
      <w:r w:rsidRPr="00D136A8">
        <w:rPr>
          <w:rFonts w:ascii="Book Antiqua" w:hAnsi="Book Antiqua" w:cs="Times New Roman"/>
          <w:b/>
          <w:i/>
          <w:szCs w:val="24"/>
        </w:rPr>
        <w:t>IL23R</w:t>
      </w:r>
      <w:r w:rsidR="00943C96" w:rsidRPr="00D136A8">
        <w:rPr>
          <w:rFonts w:ascii="Book Antiqua" w:hAnsi="Book Antiqua" w:cs="Times New Roman"/>
          <w:b/>
          <w:i/>
          <w:szCs w:val="24"/>
        </w:rPr>
        <w:t xml:space="preserve"> rs10889677 variant genotype </w:t>
      </w:r>
      <w:r w:rsidR="00340BA0" w:rsidRPr="00D136A8">
        <w:rPr>
          <w:rFonts w:ascii="Book Antiqua" w:hAnsi="Book Antiqua" w:cs="Times New Roman"/>
          <w:b/>
          <w:i/>
          <w:szCs w:val="24"/>
        </w:rPr>
        <w:t>predict</w:t>
      </w:r>
      <w:r w:rsidR="00163A5A">
        <w:rPr>
          <w:rFonts w:ascii="Book Antiqua" w:hAnsi="Book Antiqua" w:cs="Times New Roman"/>
          <w:b/>
          <w:i/>
          <w:szCs w:val="24"/>
        </w:rPr>
        <w:t>s</w:t>
      </w:r>
      <w:r w:rsidR="00340BA0">
        <w:rPr>
          <w:rFonts w:ascii="Book Antiqua" w:hAnsi="Book Antiqua" w:cs="Times New Roman"/>
          <w:b/>
          <w:i/>
          <w:szCs w:val="24"/>
        </w:rPr>
        <w:t xml:space="preserve"> </w:t>
      </w:r>
      <w:r w:rsidR="00F13D05" w:rsidRPr="00D136A8">
        <w:rPr>
          <w:rFonts w:ascii="Book Antiqua" w:hAnsi="Book Antiqua" w:cs="Times New Roman"/>
          <w:b/>
          <w:i/>
          <w:szCs w:val="24"/>
        </w:rPr>
        <w:t>overall survival of gastric cancer</w:t>
      </w:r>
    </w:p>
    <w:p w:rsidR="00B5745C" w:rsidRPr="008E1254" w:rsidRDefault="002743B7" w:rsidP="00D136A8">
      <w:pPr>
        <w:rPr>
          <w:rFonts w:ascii="Book Antiqua" w:hAnsi="Book Antiqua" w:cs="Times New Roman"/>
          <w:szCs w:val="24"/>
        </w:rPr>
      </w:pPr>
      <w:r w:rsidRPr="008E1254">
        <w:rPr>
          <w:rFonts w:ascii="Book Antiqua" w:hAnsi="Book Antiqua" w:cs="Times New Roman"/>
          <w:szCs w:val="24"/>
        </w:rPr>
        <w:t xml:space="preserve">Given the prognostic value of </w:t>
      </w:r>
      <w:r w:rsidR="00F66242" w:rsidRPr="008E1254">
        <w:rPr>
          <w:rFonts w:ascii="Book Antiqua" w:hAnsi="Book Antiqua" w:cs="Times New Roman"/>
          <w:szCs w:val="24"/>
        </w:rPr>
        <w:t xml:space="preserve">surgical </w:t>
      </w:r>
      <w:proofErr w:type="spellStart"/>
      <w:r w:rsidR="00F66242" w:rsidRPr="008E1254">
        <w:rPr>
          <w:rFonts w:ascii="Book Antiqua" w:hAnsi="Book Antiqua" w:cs="Times New Roman"/>
          <w:szCs w:val="24"/>
        </w:rPr>
        <w:t>tumorectomy</w:t>
      </w:r>
      <w:proofErr w:type="spellEnd"/>
      <w:r w:rsidRPr="008E1254">
        <w:rPr>
          <w:rFonts w:ascii="Book Antiqua" w:hAnsi="Book Antiqua" w:cs="Times New Roman"/>
          <w:szCs w:val="24"/>
        </w:rPr>
        <w:t xml:space="preserve">, </w:t>
      </w:r>
      <w:r w:rsidR="0033080C" w:rsidRPr="008E1254">
        <w:rPr>
          <w:rFonts w:ascii="Book Antiqua" w:hAnsi="Book Antiqua" w:cs="Times New Roman"/>
          <w:szCs w:val="24"/>
        </w:rPr>
        <w:t>survival analysis w</w:t>
      </w:r>
      <w:r w:rsidR="009F2438" w:rsidRPr="008E1254">
        <w:rPr>
          <w:rFonts w:ascii="Book Antiqua" w:hAnsi="Book Antiqua" w:cs="Times New Roman"/>
          <w:szCs w:val="24"/>
        </w:rPr>
        <w:t>as</w:t>
      </w:r>
      <w:r w:rsidR="0033080C" w:rsidRPr="008E1254">
        <w:rPr>
          <w:rFonts w:ascii="Book Antiqua" w:hAnsi="Book Antiqua" w:cs="Times New Roman"/>
          <w:szCs w:val="24"/>
        </w:rPr>
        <w:t xml:space="preserve"> performed in </w:t>
      </w:r>
      <w:r w:rsidR="004263E9" w:rsidRPr="008E1254">
        <w:rPr>
          <w:rFonts w:ascii="Book Antiqua" w:hAnsi="Book Antiqua" w:cs="Times New Roman"/>
          <w:szCs w:val="24"/>
        </w:rPr>
        <w:t xml:space="preserve">patients </w:t>
      </w:r>
      <w:r w:rsidR="00775F81" w:rsidRPr="008E1254">
        <w:rPr>
          <w:rFonts w:ascii="Book Antiqua" w:hAnsi="Book Antiqua" w:cs="Times New Roman"/>
          <w:szCs w:val="24"/>
        </w:rPr>
        <w:t>who had undergone</w:t>
      </w:r>
      <w:r w:rsidR="004263E9" w:rsidRPr="008E1254">
        <w:rPr>
          <w:rFonts w:ascii="Book Antiqua" w:hAnsi="Book Antiqua" w:cs="Times New Roman"/>
          <w:szCs w:val="24"/>
        </w:rPr>
        <w:t xml:space="preserve"> radical </w:t>
      </w:r>
      <w:proofErr w:type="spellStart"/>
      <w:r w:rsidR="004263E9" w:rsidRPr="008E1254">
        <w:rPr>
          <w:rFonts w:ascii="Book Antiqua" w:hAnsi="Book Antiqua" w:cs="Times New Roman"/>
          <w:szCs w:val="24"/>
        </w:rPr>
        <w:t>tumorectomy</w:t>
      </w:r>
      <w:proofErr w:type="spellEnd"/>
      <w:r w:rsidR="0033080C" w:rsidRPr="008E1254">
        <w:rPr>
          <w:rFonts w:ascii="Book Antiqua" w:hAnsi="Book Antiqua" w:cs="Times New Roman"/>
          <w:szCs w:val="24"/>
        </w:rPr>
        <w:t xml:space="preserve"> </w:t>
      </w:r>
      <w:r w:rsidR="006F09FA" w:rsidRPr="008E1254">
        <w:rPr>
          <w:rFonts w:ascii="Book Antiqua" w:hAnsi="Book Antiqua" w:cs="Times New Roman"/>
          <w:szCs w:val="24"/>
        </w:rPr>
        <w:t>(Figure 1)</w:t>
      </w:r>
      <w:r w:rsidRPr="008E1254">
        <w:rPr>
          <w:rFonts w:ascii="Book Antiqua" w:hAnsi="Book Antiqua" w:cs="Times New Roman"/>
          <w:szCs w:val="24"/>
        </w:rPr>
        <w:t>.</w:t>
      </w:r>
      <w:r w:rsidR="004263E9" w:rsidRPr="008E1254">
        <w:rPr>
          <w:rFonts w:ascii="Book Antiqua" w:hAnsi="Book Antiqua" w:cs="Times New Roman"/>
          <w:szCs w:val="24"/>
        </w:rPr>
        <w:t xml:space="preserve"> </w:t>
      </w:r>
      <w:r w:rsidRPr="008E1254">
        <w:rPr>
          <w:rFonts w:ascii="Book Antiqua" w:hAnsi="Book Antiqua" w:cs="Times New Roman"/>
          <w:szCs w:val="24"/>
        </w:rPr>
        <w:t xml:space="preserve">Among the 898 </w:t>
      </w:r>
      <w:r w:rsidR="00B36C7E">
        <w:rPr>
          <w:rFonts w:ascii="Book Antiqua" w:hAnsi="Book Antiqua" w:cs="Times New Roman"/>
          <w:szCs w:val="24"/>
        </w:rPr>
        <w:t>GC</w:t>
      </w:r>
      <w:r w:rsidRPr="008E1254">
        <w:rPr>
          <w:rFonts w:ascii="Book Antiqua" w:hAnsi="Book Antiqua" w:cs="Times New Roman"/>
          <w:szCs w:val="24"/>
        </w:rPr>
        <w:t xml:space="preserve"> cases included</w:t>
      </w:r>
      <w:r w:rsidR="001711B6" w:rsidRPr="008E1254">
        <w:rPr>
          <w:rFonts w:ascii="Book Antiqua" w:hAnsi="Book Antiqua" w:cs="Times New Roman"/>
          <w:szCs w:val="24"/>
        </w:rPr>
        <w:t xml:space="preserve"> in this study</w:t>
      </w:r>
      <w:r w:rsidRPr="008E1254">
        <w:rPr>
          <w:rFonts w:ascii="Book Antiqua" w:hAnsi="Book Antiqua" w:cs="Times New Roman"/>
          <w:szCs w:val="24"/>
        </w:rPr>
        <w:t>, 143</w:t>
      </w:r>
      <w:r w:rsidR="007528E5">
        <w:rPr>
          <w:rFonts w:ascii="Book Antiqua" w:hAnsi="Book Antiqua" w:cs="Times New Roman"/>
          <w:szCs w:val="24"/>
        </w:rPr>
        <w:t xml:space="preserve"> </w:t>
      </w:r>
      <w:r w:rsidRPr="008E1254">
        <w:rPr>
          <w:rFonts w:ascii="Book Antiqua" w:hAnsi="Book Antiqua" w:cs="Times New Roman"/>
          <w:szCs w:val="24"/>
        </w:rPr>
        <w:t>were excluded for one of the following reason</w:t>
      </w:r>
      <w:r w:rsidR="00C93AA8" w:rsidRPr="008E1254">
        <w:rPr>
          <w:rFonts w:ascii="Book Antiqua" w:hAnsi="Book Antiqua" w:cs="Times New Roman"/>
          <w:szCs w:val="24"/>
        </w:rPr>
        <w:t>s</w:t>
      </w:r>
      <w:r w:rsidRPr="008E1254">
        <w:rPr>
          <w:rFonts w:ascii="Book Antiqua" w:hAnsi="Book Antiqua" w:cs="Times New Roman"/>
          <w:szCs w:val="24"/>
        </w:rPr>
        <w:t xml:space="preserve">: </w:t>
      </w:r>
      <w:r w:rsidR="00D136A8">
        <w:rPr>
          <w:rFonts w:ascii="Book Antiqua" w:hAnsi="Book Antiqua" w:cs="Times New Roman" w:hint="eastAsia"/>
          <w:szCs w:val="24"/>
        </w:rPr>
        <w:t>(</w:t>
      </w:r>
      <w:r w:rsidRPr="008E1254">
        <w:rPr>
          <w:rFonts w:ascii="Book Antiqua" w:hAnsi="Book Antiqua" w:cs="Times New Roman"/>
          <w:szCs w:val="24"/>
        </w:rPr>
        <w:t xml:space="preserve">1) </w:t>
      </w:r>
      <w:r w:rsidR="007528E5">
        <w:rPr>
          <w:rFonts w:ascii="Book Antiqua" w:hAnsi="Book Antiqua" w:cs="Times New Roman"/>
          <w:szCs w:val="24"/>
        </w:rPr>
        <w:t>d</w:t>
      </w:r>
      <w:r w:rsidR="007528E5" w:rsidRPr="008E1254">
        <w:rPr>
          <w:rFonts w:ascii="Book Antiqua" w:hAnsi="Book Antiqua" w:cs="Times New Roman"/>
          <w:szCs w:val="24"/>
        </w:rPr>
        <w:t xml:space="preserve">istant </w:t>
      </w:r>
      <w:r w:rsidRPr="008E1254">
        <w:rPr>
          <w:rFonts w:ascii="Book Antiqua" w:hAnsi="Book Antiqua" w:cs="Times New Roman"/>
          <w:szCs w:val="24"/>
        </w:rPr>
        <w:t>metastasis</w:t>
      </w:r>
      <w:r w:rsidR="00D136A8">
        <w:rPr>
          <w:rFonts w:ascii="Book Antiqua" w:hAnsi="Book Antiqua" w:cs="Times New Roman" w:hint="eastAsia"/>
          <w:szCs w:val="24"/>
        </w:rPr>
        <w:t>;</w:t>
      </w:r>
      <w:r w:rsidR="00C93AA8" w:rsidRPr="008E1254">
        <w:rPr>
          <w:rFonts w:ascii="Book Antiqua" w:hAnsi="Book Antiqua" w:cs="Times New Roman"/>
          <w:szCs w:val="24"/>
        </w:rPr>
        <w:t xml:space="preserve"> </w:t>
      </w:r>
      <w:r w:rsidR="00D136A8">
        <w:rPr>
          <w:rFonts w:ascii="Book Antiqua" w:hAnsi="Book Antiqua" w:cs="Times New Roman" w:hint="eastAsia"/>
          <w:szCs w:val="24"/>
        </w:rPr>
        <w:t>(</w:t>
      </w:r>
      <w:r w:rsidR="00C93AA8" w:rsidRPr="008E1254">
        <w:rPr>
          <w:rFonts w:ascii="Book Antiqua" w:hAnsi="Book Antiqua" w:cs="Times New Roman"/>
          <w:szCs w:val="24"/>
        </w:rPr>
        <w:t xml:space="preserve">2) not receiving </w:t>
      </w:r>
      <w:r w:rsidR="00057842" w:rsidRPr="008E1254">
        <w:rPr>
          <w:rFonts w:ascii="Book Antiqua" w:hAnsi="Book Antiqua" w:cs="Times New Roman"/>
          <w:szCs w:val="24"/>
        </w:rPr>
        <w:t xml:space="preserve">curative </w:t>
      </w:r>
      <w:proofErr w:type="spellStart"/>
      <w:r w:rsidR="00057842" w:rsidRPr="008E1254">
        <w:rPr>
          <w:rFonts w:ascii="Book Antiqua" w:hAnsi="Book Antiqua" w:cs="Times New Roman"/>
          <w:szCs w:val="24"/>
        </w:rPr>
        <w:t>tumorectomy</w:t>
      </w:r>
      <w:proofErr w:type="spellEnd"/>
      <w:r w:rsidR="00D136A8">
        <w:rPr>
          <w:rFonts w:ascii="Book Antiqua" w:hAnsi="Book Antiqua" w:cs="Times New Roman" w:hint="eastAsia"/>
          <w:szCs w:val="24"/>
        </w:rPr>
        <w:t>;</w:t>
      </w:r>
      <w:r w:rsidR="00C93AA8" w:rsidRPr="008E1254">
        <w:rPr>
          <w:rFonts w:ascii="Book Antiqua" w:hAnsi="Book Antiqua" w:cs="Times New Roman"/>
          <w:szCs w:val="24"/>
        </w:rPr>
        <w:t xml:space="preserve"> </w:t>
      </w:r>
      <w:r w:rsidR="00656974" w:rsidRPr="008E1254">
        <w:rPr>
          <w:rFonts w:ascii="Book Antiqua" w:hAnsi="Book Antiqua" w:cs="Times New Roman"/>
          <w:szCs w:val="24"/>
        </w:rPr>
        <w:t>or</w:t>
      </w:r>
      <w:r w:rsidR="00C93AA8" w:rsidRPr="008E1254">
        <w:rPr>
          <w:rFonts w:ascii="Book Antiqua" w:hAnsi="Book Antiqua" w:cs="Times New Roman"/>
          <w:szCs w:val="24"/>
        </w:rPr>
        <w:t xml:space="preserve"> </w:t>
      </w:r>
      <w:r w:rsidR="00D136A8">
        <w:rPr>
          <w:rFonts w:ascii="Book Antiqua" w:hAnsi="Book Antiqua" w:cs="Times New Roman" w:hint="eastAsia"/>
          <w:szCs w:val="24"/>
        </w:rPr>
        <w:t>(</w:t>
      </w:r>
      <w:r w:rsidR="00C93AA8" w:rsidRPr="008E1254">
        <w:rPr>
          <w:rFonts w:ascii="Book Antiqua" w:hAnsi="Book Antiqua" w:cs="Times New Roman"/>
          <w:szCs w:val="24"/>
        </w:rPr>
        <w:t>3) positive surgical margin</w:t>
      </w:r>
      <w:r w:rsidR="000C12D7" w:rsidRPr="008E1254">
        <w:rPr>
          <w:rFonts w:ascii="Book Antiqua" w:hAnsi="Book Antiqua" w:cs="Times New Roman"/>
          <w:szCs w:val="24"/>
        </w:rPr>
        <w:t>s.</w:t>
      </w:r>
      <w:r w:rsidR="00C93AA8" w:rsidRPr="008E1254">
        <w:rPr>
          <w:rFonts w:ascii="Book Antiqua" w:hAnsi="Book Antiqua" w:cs="Times New Roman"/>
          <w:szCs w:val="24"/>
        </w:rPr>
        <w:t xml:space="preserve"> </w:t>
      </w:r>
      <w:r w:rsidR="003E6313" w:rsidRPr="008E1254">
        <w:rPr>
          <w:rFonts w:ascii="Book Antiqua" w:hAnsi="Book Antiqua" w:cs="Times New Roman"/>
          <w:szCs w:val="24"/>
        </w:rPr>
        <w:t xml:space="preserve">Of </w:t>
      </w:r>
      <w:r w:rsidR="000C12D7" w:rsidRPr="008E1254">
        <w:rPr>
          <w:rFonts w:ascii="Book Antiqua" w:hAnsi="Book Antiqua" w:cs="Times New Roman"/>
          <w:szCs w:val="24"/>
        </w:rPr>
        <w:t>the r</w:t>
      </w:r>
      <w:r w:rsidR="003E6313" w:rsidRPr="008E1254">
        <w:rPr>
          <w:rFonts w:ascii="Book Antiqua" w:hAnsi="Book Antiqua" w:cs="Times New Roman"/>
          <w:szCs w:val="24"/>
        </w:rPr>
        <w:t>emaining</w:t>
      </w:r>
      <w:r w:rsidR="000C12D7" w:rsidRPr="008E1254">
        <w:rPr>
          <w:rFonts w:ascii="Book Antiqua" w:hAnsi="Book Antiqua" w:cs="Times New Roman"/>
          <w:szCs w:val="24"/>
        </w:rPr>
        <w:t xml:space="preserve"> 755 patients, </w:t>
      </w:r>
      <w:r w:rsidR="009E1B2A" w:rsidRPr="008E1254">
        <w:rPr>
          <w:rFonts w:ascii="Book Antiqua" w:hAnsi="Book Antiqua" w:cs="Times New Roman"/>
          <w:szCs w:val="24"/>
        </w:rPr>
        <w:t xml:space="preserve">5 were lost to follow-up at </w:t>
      </w:r>
      <w:r w:rsidR="00763819" w:rsidRPr="008E1254">
        <w:rPr>
          <w:rFonts w:ascii="Book Antiqua" w:hAnsi="Book Antiqua" w:cs="Times New Roman"/>
          <w:szCs w:val="24"/>
        </w:rPr>
        <w:t xml:space="preserve">the </w:t>
      </w:r>
      <w:r w:rsidR="009E1B2A" w:rsidRPr="008E1254">
        <w:rPr>
          <w:rFonts w:ascii="Book Antiqua" w:hAnsi="Book Antiqua" w:cs="Times New Roman"/>
          <w:szCs w:val="24"/>
        </w:rPr>
        <w:t>first interview</w:t>
      </w:r>
      <w:r w:rsidR="00763819" w:rsidRPr="008E1254">
        <w:rPr>
          <w:rFonts w:ascii="Book Antiqua" w:hAnsi="Book Antiqua" w:cs="Times New Roman"/>
          <w:szCs w:val="24"/>
        </w:rPr>
        <w:t>,</w:t>
      </w:r>
      <w:r w:rsidR="009E1B2A" w:rsidRPr="008E1254">
        <w:rPr>
          <w:rFonts w:ascii="Book Antiqua" w:hAnsi="Book Antiqua" w:cs="Times New Roman"/>
          <w:szCs w:val="24"/>
        </w:rPr>
        <w:t xml:space="preserve"> and 15</w:t>
      </w:r>
      <w:r w:rsidR="007528E5">
        <w:rPr>
          <w:rFonts w:ascii="Book Antiqua" w:hAnsi="Book Antiqua" w:cs="Times New Roman"/>
          <w:szCs w:val="24"/>
        </w:rPr>
        <w:t xml:space="preserve"> </w:t>
      </w:r>
      <w:r w:rsidR="009E1B2A" w:rsidRPr="008E1254">
        <w:rPr>
          <w:rFonts w:ascii="Book Antiqua" w:hAnsi="Book Antiqua" w:cs="Times New Roman"/>
          <w:szCs w:val="24"/>
        </w:rPr>
        <w:t xml:space="preserve">died of postoperative complications within one month </w:t>
      </w:r>
      <w:r w:rsidR="002F0B24" w:rsidRPr="008E1254">
        <w:rPr>
          <w:rFonts w:ascii="Book Antiqua" w:hAnsi="Book Antiqua" w:cs="Times New Roman"/>
          <w:szCs w:val="24"/>
        </w:rPr>
        <w:t xml:space="preserve">of </w:t>
      </w:r>
      <w:r w:rsidR="009E1B2A" w:rsidRPr="008E1254">
        <w:rPr>
          <w:rFonts w:ascii="Book Antiqua" w:hAnsi="Book Antiqua" w:cs="Times New Roman"/>
          <w:szCs w:val="24"/>
        </w:rPr>
        <w:t xml:space="preserve">surgery. These 20 patients were also </w:t>
      </w:r>
      <w:r w:rsidR="009E1B2A" w:rsidRPr="008E1254">
        <w:rPr>
          <w:rFonts w:ascii="Book Antiqua" w:hAnsi="Book Antiqua" w:cs="Times New Roman"/>
          <w:szCs w:val="24"/>
        </w:rPr>
        <w:lastRenderedPageBreak/>
        <w:t>ex</w:t>
      </w:r>
      <w:r w:rsidR="00AF1744" w:rsidRPr="008E1254">
        <w:rPr>
          <w:rFonts w:ascii="Book Antiqua" w:hAnsi="Book Antiqua" w:cs="Times New Roman"/>
          <w:szCs w:val="24"/>
        </w:rPr>
        <w:t xml:space="preserve">cluded from </w:t>
      </w:r>
      <w:r w:rsidR="0010197C" w:rsidRPr="008E1254">
        <w:rPr>
          <w:rFonts w:ascii="Book Antiqua" w:hAnsi="Book Antiqua" w:cs="Times New Roman"/>
          <w:szCs w:val="24"/>
        </w:rPr>
        <w:t xml:space="preserve">the </w:t>
      </w:r>
      <w:r w:rsidR="00AF1744" w:rsidRPr="008E1254">
        <w:rPr>
          <w:rFonts w:ascii="Book Antiqua" w:hAnsi="Book Antiqua" w:cs="Times New Roman"/>
          <w:szCs w:val="24"/>
        </w:rPr>
        <w:t>survival ana</w:t>
      </w:r>
      <w:r w:rsidR="009E1B2A" w:rsidRPr="008E1254">
        <w:rPr>
          <w:rFonts w:ascii="Book Antiqua" w:hAnsi="Book Antiqua" w:cs="Times New Roman"/>
          <w:szCs w:val="24"/>
        </w:rPr>
        <w:t>lysis</w:t>
      </w:r>
      <w:r w:rsidR="007528E5">
        <w:rPr>
          <w:rFonts w:ascii="Book Antiqua" w:hAnsi="Book Antiqua" w:cs="Times New Roman"/>
          <w:szCs w:val="24"/>
        </w:rPr>
        <w:t>. Thus,</w:t>
      </w:r>
      <w:r w:rsidR="000A3CFC" w:rsidRPr="008E1254">
        <w:rPr>
          <w:rFonts w:ascii="Book Antiqua" w:hAnsi="Book Antiqua" w:cs="Times New Roman"/>
          <w:szCs w:val="24"/>
        </w:rPr>
        <w:t xml:space="preserve"> </w:t>
      </w:r>
      <w:r w:rsidR="00107950" w:rsidRPr="008E1254">
        <w:rPr>
          <w:rFonts w:ascii="Book Antiqua" w:hAnsi="Book Antiqua" w:cs="Times New Roman"/>
          <w:szCs w:val="24"/>
        </w:rPr>
        <w:t xml:space="preserve">735 patients </w:t>
      </w:r>
      <w:r w:rsidR="0027306B" w:rsidRPr="008E1254">
        <w:rPr>
          <w:rFonts w:ascii="Book Antiqua" w:hAnsi="Book Antiqua" w:cs="Times New Roman"/>
          <w:szCs w:val="24"/>
        </w:rPr>
        <w:t>were included in the final survival analysis</w:t>
      </w:r>
      <w:r w:rsidR="0019774F" w:rsidRPr="008E1254">
        <w:rPr>
          <w:rFonts w:ascii="Book Antiqua" w:hAnsi="Book Antiqua" w:cs="Times New Roman"/>
          <w:szCs w:val="24"/>
        </w:rPr>
        <w:t xml:space="preserve"> (Figure 1)</w:t>
      </w:r>
      <w:r w:rsidR="0027306B" w:rsidRPr="008E1254">
        <w:rPr>
          <w:rFonts w:ascii="Book Antiqua" w:hAnsi="Book Antiqua" w:cs="Times New Roman"/>
          <w:szCs w:val="24"/>
        </w:rPr>
        <w:t xml:space="preserve">. The median follow-up time </w:t>
      </w:r>
      <w:r w:rsidR="00271D77" w:rsidRPr="008E1254">
        <w:rPr>
          <w:rFonts w:ascii="Book Antiqua" w:hAnsi="Book Antiqua" w:cs="Times New Roman"/>
          <w:szCs w:val="24"/>
        </w:rPr>
        <w:t>until September 2017 for</w:t>
      </w:r>
      <w:r w:rsidR="00511344" w:rsidRPr="008E1254">
        <w:rPr>
          <w:rFonts w:ascii="Book Antiqua" w:hAnsi="Book Antiqua" w:cs="Times New Roman"/>
          <w:szCs w:val="24"/>
        </w:rPr>
        <w:t xml:space="preserve"> the</w:t>
      </w:r>
      <w:r w:rsidR="00AB3179" w:rsidRPr="008E1254">
        <w:rPr>
          <w:rFonts w:ascii="Book Antiqua" w:hAnsi="Book Antiqua" w:cs="Times New Roman"/>
          <w:szCs w:val="24"/>
        </w:rPr>
        <w:t>se</w:t>
      </w:r>
      <w:r w:rsidR="00511344" w:rsidRPr="008E1254">
        <w:rPr>
          <w:rFonts w:ascii="Book Antiqua" w:hAnsi="Book Antiqua" w:cs="Times New Roman"/>
          <w:szCs w:val="24"/>
        </w:rPr>
        <w:t xml:space="preserve"> 735 patients </w:t>
      </w:r>
      <w:r w:rsidR="0027306B" w:rsidRPr="008E1254">
        <w:rPr>
          <w:rFonts w:ascii="Book Antiqua" w:hAnsi="Book Antiqua" w:cs="Times New Roman"/>
          <w:szCs w:val="24"/>
        </w:rPr>
        <w:t>was 59.8 mo</w:t>
      </w:r>
      <w:r w:rsidR="00A47025" w:rsidRPr="008E1254">
        <w:rPr>
          <w:rFonts w:ascii="Book Antiqua" w:hAnsi="Book Antiqua" w:cs="Times New Roman"/>
          <w:szCs w:val="24"/>
        </w:rPr>
        <w:t>.</w:t>
      </w:r>
      <w:r w:rsidR="004926A9" w:rsidRPr="008E1254">
        <w:rPr>
          <w:rFonts w:ascii="Book Antiqua" w:hAnsi="Book Antiqua" w:cs="Times New Roman"/>
          <w:szCs w:val="24"/>
        </w:rPr>
        <w:t xml:space="preserve"> </w:t>
      </w:r>
      <w:r w:rsidR="00F0755D" w:rsidRPr="008E1254">
        <w:rPr>
          <w:rFonts w:ascii="Book Antiqua" w:hAnsi="Book Antiqua" w:cs="Times New Roman"/>
          <w:szCs w:val="24"/>
        </w:rPr>
        <w:t xml:space="preserve">During the </w:t>
      </w:r>
      <w:r w:rsidR="00CE38D3" w:rsidRPr="008E1254">
        <w:rPr>
          <w:rFonts w:ascii="Book Antiqua" w:hAnsi="Book Antiqua" w:cs="Times New Roman"/>
          <w:szCs w:val="24"/>
        </w:rPr>
        <w:t>follow-up</w:t>
      </w:r>
      <w:r w:rsidR="007528E5">
        <w:rPr>
          <w:rFonts w:ascii="Book Antiqua" w:hAnsi="Book Antiqua" w:cs="Times New Roman"/>
          <w:szCs w:val="24"/>
        </w:rPr>
        <w:t xml:space="preserve"> period</w:t>
      </w:r>
      <w:r w:rsidR="00CE38D3" w:rsidRPr="008E1254">
        <w:rPr>
          <w:rFonts w:ascii="Book Antiqua" w:hAnsi="Book Antiqua" w:cs="Times New Roman"/>
          <w:szCs w:val="24"/>
        </w:rPr>
        <w:t>,</w:t>
      </w:r>
      <w:r w:rsidR="00101F9D" w:rsidRPr="008E1254">
        <w:rPr>
          <w:rFonts w:ascii="Book Antiqua" w:hAnsi="Book Antiqua" w:cs="Times New Roman"/>
          <w:szCs w:val="24"/>
        </w:rPr>
        <w:t xml:space="preserve"> </w:t>
      </w:r>
      <w:r w:rsidR="00CE38D3" w:rsidRPr="008E1254">
        <w:rPr>
          <w:rFonts w:ascii="Book Antiqua" w:hAnsi="Book Antiqua" w:cs="Times New Roman"/>
          <w:szCs w:val="24"/>
        </w:rPr>
        <w:t xml:space="preserve">334 </w:t>
      </w:r>
      <w:r w:rsidR="00101F9D" w:rsidRPr="008E1254">
        <w:rPr>
          <w:rFonts w:ascii="Book Antiqua" w:hAnsi="Book Antiqua" w:cs="Times New Roman"/>
          <w:szCs w:val="24"/>
        </w:rPr>
        <w:t xml:space="preserve">patients </w:t>
      </w:r>
      <w:r w:rsidR="00CE38D3" w:rsidRPr="008E1254">
        <w:rPr>
          <w:rFonts w:ascii="Book Antiqua" w:hAnsi="Book Antiqua" w:cs="Times New Roman"/>
          <w:szCs w:val="24"/>
        </w:rPr>
        <w:t xml:space="preserve">(45.4%) </w:t>
      </w:r>
      <w:r w:rsidR="00101F9D" w:rsidRPr="008E1254">
        <w:rPr>
          <w:rFonts w:ascii="Book Antiqua" w:hAnsi="Book Antiqua" w:cs="Times New Roman"/>
          <w:szCs w:val="24"/>
        </w:rPr>
        <w:t>died</w:t>
      </w:r>
      <w:r w:rsidR="00CE38D3" w:rsidRPr="008E1254">
        <w:rPr>
          <w:rFonts w:ascii="Book Antiqua" w:hAnsi="Book Antiqua" w:cs="Times New Roman"/>
          <w:szCs w:val="24"/>
        </w:rPr>
        <w:t>, 383</w:t>
      </w:r>
      <w:r w:rsidR="00D42D10" w:rsidRPr="008E1254">
        <w:rPr>
          <w:rFonts w:ascii="Book Antiqua" w:hAnsi="Book Antiqua" w:cs="Times New Roman"/>
          <w:szCs w:val="24"/>
        </w:rPr>
        <w:t xml:space="preserve"> (52.1%)</w:t>
      </w:r>
      <w:r w:rsidR="00CE38D3" w:rsidRPr="008E1254">
        <w:rPr>
          <w:rFonts w:ascii="Book Antiqua" w:hAnsi="Book Antiqua" w:cs="Times New Roman"/>
          <w:szCs w:val="24"/>
        </w:rPr>
        <w:t xml:space="preserve"> </w:t>
      </w:r>
      <w:r w:rsidR="00D42D10" w:rsidRPr="008E1254">
        <w:rPr>
          <w:rFonts w:ascii="Book Antiqua" w:hAnsi="Book Antiqua" w:cs="Times New Roman"/>
          <w:szCs w:val="24"/>
        </w:rPr>
        <w:t>survived</w:t>
      </w:r>
      <w:r w:rsidR="007528E5">
        <w:rPr>
          <w:rFonts w:ascii="Book Antiqua" w:hAnsi="Book Antiqua" w:cs="Times New Roman"/>
          <w:szCs w:val="24"/>
        </w:rPr>
        <w:t>,</w:t>
      </w:r>
      <w:r w:rsidR="00D42D10" w:rsidRPr="008E1254">
        <w:rPr>
          <w:rFonts w:ascii="Book Antiqua" w:hAnsi="Book Antiqua" w:cs="Times New Roman"/>
          <w:szCs w:val="24"/>
        </w:rPr>
        <w:t xml:space="preserve"> and 18</w:t>
      </w:r>
      <w:r w:rsidR="00CE38D3" w:rsidRPr="008E1254">
        <w:rPr>
          <w:rFonts w:ascii="Book Antiqua" w:hAnsi="Book Antiqua" w:cs="Times New Roman"/>
          <w:szCs w:val="24"/>
        </w:rPr>
        <w:t xml:space="preserve"> </w:t>
      </w:r>
      <w:r w:rsidR="00D42D10" w:rsidRPr="008E1254">
        <w:rPr>
          <w:rFonts w:ascii="Book Antiqua" w:hAnsi="Book Antiqua" w:cs="Times New Roman"/>
          <w:szCs w:val="24"/>
        </w:rPr>
        <w:t>(2.4%) were lost to foll</w:t>
      </w:r>
      <w:r w:rsidR="00E769AC" w:rsidRPr="008E1254">
        <w:rPr>
          <w:rFonts w:ascii="Book Antiqua" w:hAnsi="Book Antiqua" w:cs="Times New Roman"/>
          <w:szCs w:val="24"/>
        </w:rPr>
        <w:t>ow</w:t>
      </w:r>
      <w:r w:rsidR="0019021F" w:rsidRPr="008E1254">
        <w:rPr>
          <w:rFonts w:ascii="Book Antiqua" w:hAnsi="Book Antiqua" w:cs="Times New Roman"/>
          <w:szCs w:val="24"/>
        </w:rPr>
        <w:t>-up</w:t>
      </w:r>
      <w:r w:rsidR="00101F9D" w:rsidRPr="008E1254">
        <w:rPr>
          <w:rFonts w:ascii="Book Antiqua" w:hAnsi="Book Antiqua" w:cs="Times New Roman"/>
          <w:szCs w:val="24"/>
        </w:rPr>
        <w:t>.</w:t>
      </w:r>
      <w:r w:rsidR="003549AD" w:rsidRPr="008E1254">
        <w:rPr>
          <w:rFonts w:ascii="Book Antiqua" w:hAnsi="Book Antiqua" w:cs="Times New Roman"/>
          <w:szCs w:val="24"/>
        </w:rPr>
        <w:t xml:space="preserve"> </w:t>
      </w:r>
      <w:r w:rsidR="004926A9" w:rsidRPr="008E1254">
        <w:rPr>
          <w:rFonts w:ascii="Book Antiqua" w:hAnsi="Book Antiqua" w:cs="Times New Roman"/>
          <w:szCs w:val="24"/>
        </w:rPr>
        <w:t xml:space="preserve">The 5-year survival </w:t>
      </w:r>
      <w:r w:rsidR="00EB7408" w:rsidRPr="008E1254">
        <w:rPr>
          <w:rFonts w:ascii="Book Antiqua" w:hAnsi="Book Antiqua" w:cs="Times New Roman"/>
          <w:szCs w:val="24"/>
        </w:rPr>
        <w:t xml:space="preserve">rate </w:t>
      </w:r>
      <w:r w:rsidR="003E25B0" w:rsidRPr="008E1254">
        <w:rPr>
          <w:rFonts w:ascii="Book Antiqua" w:hAnsi="Book Antiqua" w:cs="Times New Roman"/>
          <w:szCs w:val="24"/>
        </w:rPr>
        <w:t>was 53.9%</w:t>
      </w:r>
      <w:r w:rsidR="007D54D1" w:rsidRPr="008E1254">
        <w:rPr>
          <w:rFonts w:ascii="Book Antiqua" w:hAnsi="Book Antiqua" w:cs="Times New Roman"/>
          <w:szCs w:val="24"/>
        </w:rPr>
        <w:t xml:space="preserve"> (95%</w:t>
      </w:r>
      <w:r w:rsidR="00C8397C" w:rsidRPr="008E1254">
        <w:rPr>
          <w:rFonts w:ascii="Book Antiqua" w:hAnsi="Book Antiqua" w:cs="Times New Roman"/>
          <w:szCs w:val="24"/>
        </w:rPr>
        <w:t xml:space="preserve"> </w:t>
      </w:r>
      <w:r w:rsidR="00D136A8">
        <w:rPr>
          <w:rFonts w:ascii="Book Antiqua" w:hAnsi="Book Antiqua" w:cs="Times New Roman"/>
          <w:szCs w:val="24"/>
        </w:rPr>
        <w:t>CI</w:t>
      </w:r>
      <w:r w:rsidR="007D54D1" w:rsidRPr="008E1254">
        <w:rPr>
          <w:rFonts w:ascii="Book Antiqua" w:hAnsi="Book Antiqua" w:cs="Times New Roman"/>
          <w:szCs w:val="24"/>
        </w:rPr>
        <w:t xml:space="preserve"> 50.1%-57.6%)</w:t>
      </w:r>
      <w:r w:rsidR="009B4684" w:rsidRPr="008E1254">
        <w:rPr>
          <w:rFonts w:ascii="Book Antiqua" w:hAnsi="Book Antiqua" w:cs="Times New Roman"/>
          <w:szCs w:val="24"/>
        </w:rPr>
        <w:t xml:space="preserve"> and the median survival time was estimated to be 77.7 mo.</w:t>
      </w:r>
    </w:p>
    <w:p w:rsidR="004C6244" w:rsidRPr="008E1254" w:rsidRDefault="004C6244" w:rsidP="00D136A8">
      <w:pPr>
        <w:ind w:firstLineChars="100" w:firstLine="240"/>
        <w:rPr>
          <w:rFonts w:ascii="Book Antiqua" w:hAnsi="Book Antiqua" w:cs="Times New Roman"/>
          <w:szCs w:val="24"/>
        </w:rPr>
      </w:pPr>
      <w:r w:rsidRPr="008E1254">
        <w:rPr>
          <w:rFonts w:ascii="Book Antiqua" w:hAnsi="Book Antiqua" w:cs="Times New Roman"/>
          <w:szCs w:val="24"/>
        </w:rPr>
        <w:t xml:space="preserve">We tested the association between </w:t>
      </w:r>
      <w:r w:rsidR="00782E69" w:rsidRPr="008E1254">
        <w:rPr>
          <w:rFonts w:ascii="Book Antiqua" w:hAnsi="Book Antiqua" w:cs="Times New Roman"/>
          <w:szCs w:val="24"/>
        </w:rPr>
        <w:t xml:space="preserve">SNP </w:t>
      </w:r>
      <w:r w:rsidRPr="008E1254">
        <w:rPr>
          <w:rFonts w:ascii="Book Antiqua" w:hAnsi="Book Antiqua" w:cs="Times New Roman"/>
          <w:szCs w:val="24"/>
        </w:rPr>
        <w:t xml:space="preserve">genotypes and </w:t>
      </w:r>
      <w:r w:rsidR="00782E69" w:rsidRPr="008E1254">
        <w:rPr>
          <w:rFonts w:ascii="Book Antiqua" w:hAnsi="Book Antiqua" w:cs="Times New Roman"/>
          <w:szCs w:val="24"/>
        </w:rPr>
        <w:t xml:space="preserve">the </w:t>
      </w:r>
      <w:r w:rsidRPr="008E1254">
        <w:rPr>
          <w:rFonts w:ascii="Book Antiqua" w:hAnsi="Book Antiqua" w:cs="Times New Roman"/>
          <w:szCs w:val="24"/>
        </w:rPr>
        <w:t xml:space="preserve">overall survival of </w:t>
      </w:r>
      <w:r w:rsidR="00B36C7E">
        <w:rPr>
          <w:rFonts w:ascii="Book Antiqua" w:hAnsi="Book Antiqua" w:cs="Times New Roman"/>
          <w:szCs w:val="24"/>
        </w:rPr>
        <w:t>GC</w:t>
      </w:r>
      <w:r w:rsidRPr="008E1254">
        <w:rPr>
          <w:rFonts w:ascii="Book Antiqua" w:hAnsi="Book Antiqua" w:cs="Times New Roman"/>
          <w:szCs w:val="24"/>
        </w:rPr>
        <w:t xml:space="preserve"> patients with radical resection. We observed that patients with different rs10889677 genotypes had different survival curves (log-rank </w:t>
      </w:r>
      <w:r w:rsidRPr="008E1254">
        <w:rPr>
          <w:rFonts w:ascii="Book Antiqua" w:hAnsi="Book Antiqua" w:cs="Times New Roman"/>
          <w:i/>
          <w:szCs w:val="24"/>
        </w:rPr>
        <w:t>P</w:t>
      </w:r>
      <w:r w:rsidR="00D136A8">
        <w:rPr>
          <w:rFonts w:ascii="Book Antiqua" w:hAnsi="Book Antiqua" w:cs="Times New Roman" w:hint="eastAsia"/>
          <w:i/>
          <w:szCs w:val="24"/>
        </w:rPr>
        <w:t xml:space="preserve"> </w:t>
      </w:r>
      <w:r w:rsidRPr="008E1254">
        <w:rPr>
          <w:rFonts w:ascii="Book Antiqua" w:hAnsi="Book Antiqua" w:cs="Times New Roman"/>
          <w:szCs w:val="24"/>
        </w:rPr>
        <w:t>=</w:t>
      </w:r>
      <w:r w:rsidR="00D136A8">
        <w:rPr>
          <w:rFonts w:ascii="Book Antiqua" w:hAnsi="Book Antiqua" w:cs="Times New Roman" w:hint="eastAsia"/>
          <w:szCs w:val="24"/>
        </w:rPr>
        <w:t xml:space="preserve"> </w:t>
      </w:r>
      <w:r w:rsidRPr="008E1254">
        <w:rPr>
          <w:rFonts w:ascii="Book Antiqua" w:hAnsi="Book Antiqua" w:cs="Times New Roman"/>
          <w:szCs w:val="24"/>
        </w:rPr>
        <w:t xml:space="preserve">0.049, Figure 2). More precisely, patients had worse survival with </w:t>
      </w:r>
      <w:r w:rsidR="008A2918" w:rsidRPr="008E1254">
        <w:rPr>
          <w:rFonts w:ascii="Book Antiqua" w:hAnsi="Book Antiqua" w:cs="Times New Roman"/>
          <w:szCs w:val="24"/>
        </w:rPr>
        <w:t>each</w:t>
      </w:r>
      <w:r w:rsidRPr="008E1254">
        <w:rPr>
          <w:rFonts w:ascii="Book Antiqua" w:hAnsi="Book Antiqua" w:cs="Times New Roman"/>
          <w:szCs w:val="24"/>
        </w:rPr>
        <w:t xml:space="preserve"> </w:t>
      </w:r>
      <w:r w:rsidR="004515C2" w:rsidRPr="008E1254">
        <w:rPr>
          <w:rFonts w:ascii="Book Antiqua" w:hAnsi="Book Antiqua" w:cs="Times New Roman"/>
          <w:szCs w:val="24"/>
        </w:rPr>
        <w:t xml:space="preserve">increase </w:t>
      </w:r>
      <w:r w:rsidR="00FE1EDA" w:rsidRPr="008E1254">
        <w:rPr>
          <w:rFonts w:ascii="Book Antiqua" w:hAnsi="Book Antiqua" w:cs="Times New Roman"/>
          <w:szCs w:val="24"/>
        </w:rPr>
        <w:t xml:space="preserve">in the number of </w:t>
      </w:r>
      <w:r w:rsidRPr="008E1254">
        <w:rPr>
          <w:rFonts w:ascii="Book Antiqua" w:hAnsi="Book Antiqua" w:cs="Times New Roman"/>
          <w:szCs w:val="24"/>
        </w:rPr>
        <w:t>C allele</w:t>
      </w:r>
      <w:r w:rsidR="00FE1EDA" w:rsidRPr="008E1254">
        <w:rPr>
          <w:rFonts w:ascii="Book Antiqua" w:hAnsi="Book Antiqua" w:cs="Times New Roman"/>
          <w:szCs w:val="24"/>
        </w:rPr>
        <w:t>s</w:t>
      </w:r>
      <w:r w:rsidRPr="008E1254">
        <w:rPr>
          <w:rFonts w:ascii="Book Antiqua" w:hAnsi="Book Antiqua" w:cs="Times New Roman"/>
          <w:szCs w:val="24"/>
        </w:rPr>
        <w:t xml:space="preserve"> of rs10889677. By the end of the study, 41.7% of patients with no rs10889677 C allele (A/A genotype) had died, while 48.5% of patients with one C allele (A/C genotype) and 56.6% </w:t>
      </w:r>
      <w:r w:rsidR="00F409E8" w:rsidRPr="008E1254">
        <w:rPr>
          <w:rFonts w:ascii="Book Antiqua" w:hAnsi="Book Antiqua" w:cs="Times New Roman"/>
          <w:szCs w:val="24"/>
        </w:rPr>
        <w:t xml:space="preserve">of </w:t>
      </w:r>
      <w:r w:rsidRPr="008E1254">
        <w:rPr>
          <w:rFonts w:ascii="Book Antiqua" w:hAnsi="Book Antiqua" w:cs="Times New Roman"/>
          <w:szCs w:val="24"/>
        </w:rPr>
        <w:t xml:space="preserve">patients with two C alleles (C/C genotype) </w:t>
      </w:r>
      <w:r w:rsidR="00F409E8" w:rsidRPr="008E1254">
        <w:rPr>
          <w:rFonts w:ascii="Book Antiqua" w:hAnsi="Book Antiqua" w:cs="Times New Roman"/>
          <w:szCs w:val="24"/>
        </w:rPr>
        <w:t xml:space="preserve">had </w:t>
      </w:r>
      <w:r w:rsidRPr="008E1254">
        <w:rPr>
          <w:rFonts w:ascii="Book Antiqua" w:hAnsi="Book Antiqua" w:cs="Times New Roman"/>
          <w:szCs w:val="24"/>
        </w:rPr>
        <w:t xml:space="preserve">died (Table </w:t>
      </w:r>
      <w:r w:rsidR="00650090" w:rsidRPr="008E1254">
        <w:rPr>
          <w:rFonts w:ascii="Book Antiqua" w:hAnsi="Book Antiqua" w:cs="Times New Roman"/>
          <w:szCs w:val="24"/>
        </w:rPr>
        <w:t>4</w:t>
      </w:r>
      <w:r w:rsidRPr="008E1254">
        <w:rPr>
          <w:rFonts w:ascii="Book Antiqua" w:hAnsi="Book Antiqua" w:cs="Times New Roman"/>
          <w:szCs w:val="24"/>
        </w:rPr>
        <w:t xml:space="preserve">). </w:t>
      </w:r>
      <w:r w:rsidR="003F0371" w:rsidRPr="008E1254">
        <w:rPr>
          <w:rFonts w:ascii="Book Antiqua" w:hAnsi="Book Antiqua" w:cs="Times New Roman"/>
          <w:szCs w:val="24"/>
        </w:rPr>
        <w:t>The five-</w:t>
      </w:r>
      <w:r w:rsidRPr="008E1254">
        <w:rPr>
          <w:rFonts w:ascii="Book Antiqua" w:hAnsi="Book Antiqua" w:cs="Times New Roman"/>
          <w:szCs w:val="24"/>
        </w:rPr>
        <w:t xml:space="preserve">year survival rate </w:t>
      </w:r>
      <w:r w:rsidR="00F409E8" w:rsidRPr="008E1254">
        <w:rPr>
          <w:rFonts w:ascii="Book Antiqua" w:hAnsi="Book Antiqua" w:cs="Times New Roman"/>
          <w:szCs w:val="24"/>
        </w:rPr>
        <w:t xml:space="preserve">for </w:t>
      </w:r>
      <w:r w:rsidRPr="008E1254">
        <w:rPr>
          <w:rFonts w:ascii="Book Antiqua" w:hAnsi="Book Antiqua" w:cs="Times New Roman"/>
          <w:szCs w:val="24"/>
        </w:rPr>
        <w:t>A/A genotype patients was 57.7%,</w:t>
      </w:r>
      <w:r w:rsidR="00153C53" w:rsidRPr="008E1254">
        <w:rPr>
          <w:rFonts w:ascii="Book Antiqua" w:hAnsi="Book Antiqua" w:cs="Times New Roman"/>
          <w:szCs w:val="24"/>
        </w:rPr>
        <w:t xml:space="preserve"> </w:t>
      </w:r>
      <w:r w:rsidR="00084FE8" w:rsidRPr="008E1254">
        <w:rPr>
          <w:rFonts w:ascii="Book Antiqua" w:hAnsi="Book Antiqua" w:cs="Times New Roman"/>
          <w:szCs w:val="24"/>
        </w:rPr>
        <w:t>which was</w:t>
      </w:r>
      <w:r w:rsidRPr="008E1254">
        <w:rPr>
          <w:rFonts w:ascii="Book Antiqua" w:hAnsi="Book Antiqua" w:cs="Times New Roman"/>
          <w:szCs w:val="24"/>
        </w:rPr>
        <w:t xml:space="preserve"> higher than </w:t>
      </w:r>
      <w:r w:rsidR="00EB484B" w:rsidRPr="008E1254">
        <w:rPr>
          <w:rFonts w:ascii="Book Antiqua" w:hAnsi="Book Antiqua" w:cs="Times New Roman"/>
          <w:szCs w:val="24"/>
        </w:rPr>
        <w:t xml:space="preserve">that of </w:t>
      </w:r>
      <w:r w:rsidRPr="008E1254">
        <w:rPr>
          <w:rFonts w:ascii="Book Antiqua" w:hAnsi="Book Antiqua" w:cs="Times New Roman"/>
          <w:szCs w:val="24"/>
        </w:rPr>
        <w:t xml:space="preserve">patients with </w:t>
      </w:r>
      <w:r w:rsidR="00074FBA" w:rsidRPr="008E1254">
        <w:rPr>
          <w:rFonts w:ascii="Book Antiqua" w:hAnsi="Book Antiqua" w:cs="Times New Roman"/>
          <w:szCs w:val="24"/>
        </w:rPr>
        <w:t xml:space="preserve">the </w:t>
      </w:r>
      <w:r w:rsidRPr="008E1254">
        <w:rPr>
          <w:rFonts w:ascii="Book Antiqua" w:hAnsi="Book Antiqua" w:cs="Times New Roman"/>
          <w:szCs w:val="24"/>
        </w:rPr>
        <w:t xml:space="preserve">A/C genotype (50.3%) or C/C genotype (46.0%). We further transformed the rs10889677 genotypes to a </w:t>
      </w:r>
      <w:r w:rsidR="001840F8" w:rsidRPr="008E1254">
        <w:rPr>
          <w:rFonts w:ascii="Book Antiqua" w:hAnsi="Book Antiqua" w:cs="Times New Roman"/>
          <w:szCs w:val="24"/>
        </w:rPr>
        <w:t xml:space="preserve">quantifiable </w:t>
      </w:r>
      <w:r w:rsidRPr="008E1254">
        <w:rPr>
          <w:rFonts w:ascii="Book Antiqua" w:hAnsi="Book Antiqua" w:cs="Times New Roman"/>
          <w:szCs w:val="24"/>
        </w:rPr>
        <w:t xml:space="preserve">trait </w:t>
      </w:r>
      <w:r w:rsidR="00161DE0" w:rsidRPr="008E1254">
        <w:rPr>
          <w:rFonts w:ascii="Book Antiqua" w:hAnsi="Book Antiqua" w:cs="Times New Roman"/>
          <w:szCs w:val="24"/>
        </w:rPr>
        <w:t>(the number of C allele</w:t>
      </w:r>
      <w:r w:rsidR="00A909BD" w:rsidRPr="008E1254">
        <w:rPr>
          <w:rFonts w:ascii="Book Antiqua" w:hAnsi="Book Antiqua" w:cs="Times New Roman"/>
          <w:szCs w:val="24"/>
        </w:rPr>
        <w:t>s</w:t>
      </w:r>
      <w:r w:rsidR="00161DE0" w:rsidRPr="008E1254">
        <w:rPr>
          <w:rFonts w:ascii="Book Antiqua" w:hAnsi="Book Antiqua" w:cs="Times New Roman"/>
          <w:szCs w:val="24"/>
        </w:rPr>
        <w:t xml:space="preserve">) </w:t>
      </w:r>
      <w:r w:rsidRPr="008E1254">
        <w:rPr>
          <w:rFonts w:ascii="Book Antiqua" w:hAnsi="Book Antiqua" w:cs="Times New Roman"/>
          <w:szCs w:val="24"/>
        </w:rPr>
        <w:t xml:space="preserve">and observed that the death </w:t>
      </w:r>
      <w:r w:rsidR="008E324C">
        <w:rPr>
          <w:rFonts w:ascii="Book Antiqua" w:hAnsi="Book Antiqua" w:cs="Times New Roman" w:hint="eastAsia"/>
          <w:szCs w:val="24"/>
        </w:rPr>
        <w:t>HR</w:t>
      </w:r>
      <w:r w:rsidRPr="008E1254">
        <w:rPr>
          <w:rFonts w:ascii="Book Antiqua" w:hAnsi="Book Antiqua" w:cs="Times New Roman"/>
          <w:szCs w:val="24"/>
        </w:rPr>
        <w:t xml:space="preserve"> increased by 23% with each additional C a</w:t>
      </w:r>
      <w:r w:rsidR="00D136A8">
        <w:rPr>
          <w:rFonts w:ascii="Book Antiqua" w:hAnsi="Book Antiqua" w:cs="Times New Roman"/>
          <w:szCs w:val="24"/>
        </w:rPr>
        <w:t xml:space="preserve">llele (HR </w:t>
      </w:r>
      <w:r w:rsidR="007528E5">
        <w:rPr>
          <w:rFonts w:ascii="Book Antiqua" w:hAnsi="Book Antiqua" w:cs="Times New Roman"/>
          <w:szCs w:val="24"/>
        </w:rPr>
        <w:t xml:space="preserve">= </w:t>
      </w:r>
      <w:r w:rsidR="00D136A8">
        <w:rPr>
          <w:rFonts w:ascii="Book Antiqua" w:hAnsi="Book Antiqua" w:cs="Times New Roman"/>
          <w:szCs w:val="24"/>
        </w:rPr>
        <w:t>1.23, 95%CI</w:t>
      </w:r>
      <w:r w:rsidR="007528E5">
        <w:rPr>
          <w:rFonts w:ascii="Book Antiqua" w:hAnsi="Book Antiqua" w:cs="Times New Roman"/>
          <w:szCs w:val="24"/>
        </w:rPr>
        <w:t>:</w:t>
      </w:r>
      <w:r w:rsidRPr="008E1254">
        <w:rPr>
          <w:rFonts w:ascii="Book Antiqua" w:hAnsi="Book Antiqua" w:cs="Times New Roman"/>
          <w:szCs w:val="24"/>
        </w:rPr>
        <w:t xml:space="preserve"> 1.04-1.45, </w:t>
      </w:r>
      <w:r w:rsidRPr="008E1254">
        <w:rPr>
          <w:rFonts w:ascii="Book Antiqua" w:hAnsi="Book Antiqua" w:cs="Times New Roman"/>
          <w:i/>
          <w:szCs w:val="24"/>
        </w:rPr>
        <w:t>P</w:t>
      </w:r>
      <w:r w:rsidR="00D136A8">
        <w:rPr>
          <w:rFonts w:ascii="Book Antiqua" w:hAnsi="Book Antiqua" w:cs="Times New Roman" w:hint="eastAsia"/>
          <w:i/>
          <w:szCs w:val="24"/>
        </w:rPr>
        <w:t xml:space="preserve"> </w:t>
      </w:r>
      <w:r w:rsidRPr="008E1254">
        <w:rPr>
          <w:rFonts w:ascii="Book Antiqua" w:hAnsi="Book Antiqua" w:cs="Times New Roman"/>
          <w:szCs w:val="24"/>
        </w:rPr>
        <w:t>=</w:t>
      </w:r>
      <w:r w:rsidR="00D136A8">
        <w:rPr>
          <w:rFonts w:ascii="Book Antiqua" w:hAnsi="Book Antiqua" w:cs="Times New Roman" w:hint="eastAsia"/>
          <w:szCs w:val="24"/>
        </w:rPr>
        <w:t xml:space="preserve"> </w:t>
      </w:r>
      <w:r w:rsidRPr="008E1254">
        <w:rPr>
          <w:rFonts w:ascii="Book Antiqua" w:hAnsi="Book Antiqua" w:cs="Times New Roman"/>
          <w:szCs w:val="24"/>
        </w:rPr>
        <w:t xml:space="preserve">0.015). </w:t>
      </w:r>
      <w:r w:rsidR="00EA239F" w:rsidRPr="008E1254">
        <w:rPr>
          <w:rFonts w:ascii="Book Antiqua" w:hAnsi="Book Antiqua" w:cs="Times New Roman"/>
          <w:szCs w:val="24"/>
        </w:rPr>
        <w:t>The o</w:t>
      </w:r>
      <w:r w:rsidRPr="008E1254">
        <w:rPr>
          <w:rFonts w:ascii="Book Antiqua" w:hAnsi="Book Antiqua" w:cs="Times New Roman"/>
          <w:szCs w:val="24"/>
        </w:rPr>
        <w:t xml:space="preserve">ther </w:t>
      </w:r>
      <w:r w:rsidR="007528E5">
        <w:rPr>
          <w:rFonts w:ascii="Book Antiqua" w:hAnsi="Book Antiqua" w:cs="Times New Roman"/>
          <w:szCs w:val="24"/>
        </w:rPr>
        <w:t>nine</w:t>
      </w:r>
      <w:r w:rsidR="007528E5" w:rsidRPr="008E1254">
        <w:rPr>
          <w:rFonts w:ascii="Book Antiqua" w:hAnsi="Book Antiqua" w:cs="Times New Roman"/>
          <w:szCs w:val="24"/>
        </w:rPr>
        <w:t xml:space="preserve"> </w:t>
      </w:r>
      <w:r w:rsidRPr="008E1254">
        <w:rPr>
          <w:rFonts w:ascii="Book Antiqua" w:hAnsi="Book Antiqua" w:cs="Times New Roman"/>
          <w:szCs w:val="24"/>
        </w:rPr>
        <w:t>SNP loci were not significantly associated with</w:t>
      </w:r>
      <w:r w:rsidR="000E288E" w:rsidRPr="008E1254">
        <w:rPr>
          <w:rFonts w:ascii="Book Antiqua" w:hAnsi="Book Antiqua" w:cs="Times New Roman"/>
          <w:szCs w:val="24"/>
        </w:rPr>
        <w:t xml:space="preserve"> the</w:t>
      </w:r>
      <w:r w:rsidRPr="008E1254">
        <w:rPr>
          <w:rFonts w:ascii="Book Antiqua" w:hAnsi="Book Antiqua" w:cs="Times New Roman"/>
          <w:szCs w:val="24"/>
        </w:rPr>
        <w:t xml:space="preserve"> overall survival of </w:t>
      </w:r>
      <w:r w:rsidR="00B36C7E">
        <w:rPr>
          <w:rFonts w:ascii="Book Antiqua" w:hAnsi="Book Antiqua" w:cs="Times New Roman"/>
          <w:szCs w:val="24"/>
        </w:rPr>
        <w:t>GC</w:t>
      </w:r>
      <w:r w:rsidR="00F64C8A" w:rsidRPr="008E1254">
        <w:rPr>
          <w:rFonts w:ascii="Book Antiqua" w:hAnsi="Book Antiqua" w:cs="Times New Roman"/>
          <w:szCs w:val="24"/>
        </w:rPr>
        <w:t xml:space="preserve"> patients</w:t>
      </w:r>
      <w:r w:rsidR="00FB2A22" w:rsidRPr="008E1254">
        <w:rPr>
          <w:rFonts w:ascii="Book Antiqua" w:hAnsi="Book Antiqua" w:cs="Times New Roman"/>
          <w:szCs w:val="24"/>
        </w:rPr>
        <w:t xml:space="preserve"> (Table </w:t>
      </w:r>
      <w:r w:rsidR="00650090" w:rsidRPr="008E1254">
        <w:rPr>
          <w:rFonts w:ascii="Book Antiqua" w:hAnsi="Book Antiqua" w:cs="Times New Roman"/>
          <w:szCs w:val="24"/>
        </w:rPr>
        <w:t>4</w:t>
      </w:r>
      <w:r w:rsidR="00FB2A22" w:rsidRPr="008E1254">
        <w:rPr>
          <w:rFonts w:ascii="Book Antiqua" w:hAnsi="Book Antiqua" w:cs="Times New Roman"/>
          <w:szCs w:val="24"/>
        </w:rPr>
        <w:t>)</w:t>
      </w:r>
      <w:r w:rsidRPr="008E1254">
        <w:rPr>
          <w:rFonts w:ascii="Book Antiqua" w:hAnsi="Book Antiqua" w:cs="Times New Roman"/>
          <w:szCs w:val="24"/>
        </w:rPr>
        <w:t>.</w:t>
      </w:r>
    </w:p>
    <w:p w:rsidR="00367AD3" w:rsidRPr="008E1254" w:rsidRDefault="007528E5" w:rsidP="00D136A8">
      <w:pPr>
        <w:ind w:firstLineChars="100" w:firstLine="240"/>
        <w:rPr>
          <w:rFonts w:ascii="Book Antiqua" w:hAnsi="Book Antiqua" w:cs="Times New Roman"/>
          <w:szCs w:val="24"/>
        </w:rPr>
      </w:pPr>
      <w:r>
        <w:rPr>
          <w:rFonts w:ascii="Book Antiqua" w:hAnsi="Book Antiqua" w:cs="Times New Roman"/>
          <w:szCs w:val="24"/>
        </w:rPr>
        <w:t>A</w:t>
      </w:r>
      <w:r w:rsidR="004127EA" w:rsidRPr="008E1254">
        <w:rPr>
          <w:rFonts w:ascii="Book Antiqua" w:hAnsi="Book Antiqua" w:cs="Times New Roman"/>
          <w:szCs w:val="24"/>
        </w:rPr>
        <w:t>ge</w:t>
      </w:r>
      <w:r w:rsidR="00FF5243" w:rsidRPr="008E1254">
        <w:rPr>
          <w:rFonts w:ascii="Book Antiqua" w:hAnsi="Book Antiqua" w:cs="Times New Roman"/>
          <w:szCs w:val="24"/>
        </w:rPr>
        <w:t xml:space="preserve"> (</w:t>
      </w:r>
      <w:r w:rsidR="00FF5243" w:rsidRPr="008E1254">
        <w:rPr>
          <w:rFonts w:ascii="Book Antiqua" w:hAnsi="Book Antiqua" w:cs="Times New Roman"/>
          <w:i/>
          <w:szCs w:val="24"/>
        </w:rPr>
        <w:t>P</w:t>
      </w:r>
      <w:r w:rsidR="00D136A8">
        <w:rPr>
          <w:rFonts w:ascii="Book Antiqua" w:hAnsi="Book Antiqua" w:cs="Times New Roman" w:hint="eastAsia"/>
          <w:i/>
          <w:szCs w:val="24"/>
        </w:rPr>
        <w:t xml:space="preserve"> </w:t>
      </w:r>
      <w:r w:rsidR="00FF5243" w:rsidRPr="008E1254">
        <w:rPr>
          <w:rFonts w:ascii="Book Antiqua" w:hAnsi="Book Antiqua" w:cs="Times New Roman"/>
          <w:szCs w:val="24"/>
        </w:rPr>
        <w:t>&lt;</w:t>
      </w:r>
      <w:r w:rsidR="00D136A8">
        <w:rPr>
          <w:rFonts w:ascii="Book Antiqua" w:hAnsi="Book Antiqua" w:cs="Times New Roman" w:hint="eastAsia"/>
          <w:szCs w:val="24"/>
        </w:rPr>
        <w:t xml:space="preserve"> </w:t>
      </w:r>
      <w:r w:rsidR="00FF5243" w:rsidRPr="008E1254">
        <w:rPr>
          <w:rFonts w:ascii="Book Antiqua" w:hAnsi="Book Antiqua" w:cs="Times New Roman"/>
          <w:szCs w:val="24"/>
        </w:rPr>
        <w:t>0.001)</w:t>
      </w:r>
      <w:r w:rsidR="007F3996" w:rsidRPr="008E1254">
        <w:rPr>
          <w:rFonts w:ascii="Book Antiqua" w:hAnsi="Book Antiqua" w:cs="Times New Roman"/>
          <w:szCs w:val="24"/>
        </w:rPr>
        <w:t>,</w:t>
      </w:r>
      <w:r w:rsidR="00471CF3" w:rsidRPr="008E1254">
        <w:rPr>
          <w:rFonts w:ascii="Book Antiqua" w:hAnsi="Book Antiqua" w:cs="Times New Roman"/>
          <w:szCs w:val="24"/>
        </w:rPr>
        <w:t xml:space="preserve"> tumor</w:t>
      </w:r>
      <w:r w:rsidR="007F3996" w:rsidRPr="008E1254">
        <w:rPr>
          <w:rFonts w:ascii="Book Antiqua" w:hAnsi="Book Antiqua" w:cs="Times New Roman"/>
          <w:szCs w:val="24"/>
        </w:rPr>
        <w:t xml:space="preserve"> differentiation level</w:t>
      </w:r>
      <w:r w:rsidR="00FF5243" w:rsidRPr="008E1254">
        <w:rPr>
          <w:rFonts w:ascii="Book Antiqua" w:hAnsi="Book Antiqua" w:cs="Times New Roman"/>
          <w:szCs w:val="24"/>
        </w:rPr>
        <w:t xml:space="preserve"> (</w:t>
      </w:r>
      <w:r w:rsidR="005534D7" w:rsidRPr="008E1254">
        <w:rPr>
          <w:rFonts w:ascii="Book Antiqua" w:hAnsi="Book Antiqua" w:cs="Times New Roman"/>
          <w:i/>
          <w:szCs w:val="24"/>
        </w:rPr>
        <w:t>P</w:t>
      </w:r>
      <w:r w:rsidR="00D136A8">
        <w:rPr>
          <w:rFonts w:ascii="Book Antiqua" w:hAnsi="Book Antiqua" w:cs="Times New Roman" w:hint="eastAsia"/>
          <w:i/>
          <w:szCs w:val="24"/>
        </w:rPr>
        <w:t xml:space="preserve"> </w:t>
      </w:r>
      <w:r w:rsidR="005534D7" w:rsidRPr="008E1254">
        <w:rPr>
          <w:rFonts w:ascii="Book Antiqua" w:hAnsi="Book Antiqua" w:cs="Times New Roman"/>
          <w:szCs w:val="24"/>
        </w:rPr>
        <w:t>=</w:t>
      </w:r>
      <w:r w:rsidR="00D136A8">
        <w:rPr>
          <w:rFonts w:ascii="Book Antiqua" w:hAnsi="Book Antiqua" w:cs="Times New Roman" w:hint="eastAsia"/>
          <w:szCs w:val="24"/>
        </w:rPr>
        <w:t xml:space="preserve"> </w:t>
      </w:r>
      <w:r w:rsidR="005534D7" w:rsidRPr="008E1254">
        <w:rPr>
          <w:rFonts w:ascii="Book Antiqua" w:hAnsi="Book Antiqua" w:cs="Times New Roman"/>
          <w:szCs w:val="24"/>
        </w:rPr>
        <w:t>0.010</w:t>
      </w:r>
      <w:r w:rsidR="00FF5243" w:rsidRPr="008E1254">
        <w:rPr>
          <w:rFonts w:ascii="Book Antiqua" w:hAnsi="Book Antiqua" w:cs="Times New Roman"/>
          <w:szCs w:val="24"/>
        </w:rPr>
        <w:t>)</w:t>
      </w:r>
      <w:r w:rsidR="007F3996" w:rsidRPr="008E1254">
        <w:rPr>
          <w:rFonts w:ascii="Book Antiqua" w:hAnsi="Book Antiqua" w:cs="Times New Roman"/>
          <w:szCs w:val="24"/>
        </w:rPr>
        <w:t xml:space="preserve">, </w:t>
      </w:r>
      <w:r w:rsidR="00675CCE" w:rsidRPr="008E1254">
        <w:rPr>
          <w:rFonts w:ascii="Book Antiqua" w:hAnsi="Book Antiqua" w:cs="Times New Roman"/>
          <w:szCs w:val="24"/>
        </w:rPr>
        <w:t>depth of</w:t>
      </w:r>
      <w:r w:rsidR="00C01402" w:rsidRPr="008E1254">
        <w:rPr>
          <w:rFonts w:ascii="Book Antiqua" w:hAnsi="Book Antiqua" w:cs="Times New Roman"/>
          <w:szCs w:val="24"/>
        </w:rPr>
        <w:t xml:space="preserve"> tumor</w:t>
      </w:r>
      <w:r w:rsidR="00675CCE" w:rsidRPr="008E1254">
        <w:rPr>
          <w:rFonts w:ascii="Book Antiqua" w:hAnsi="Book Antiqua" w:cs="Times New Roman"/>
          <w:szCs w:val="24"/>
        </w:rPr>
        <w:t xml:space="preserve"> invasion</w:t>
      </w:r>
      <w:r w:rsidR="002B3FEA" w:rsidRPr="008E1254">
        <w:rPr>
          <w:rFonts w:ascii="Book Antiqua" w:hAnsi="Book Antiqua" w:cs="Times New Roman"/>
          <w:szCs w:val="24"/>
        </w:rPr>
        <w:t xml:space="preserve"> (T stage</w:t>
      </w:r>
      <w:r w:rsidR="005534D7" w:rsidRPr="008E1254">
        <w:rPr>
          <w:rFonts w:ascii="Book Antiqua" w:hAnsi="Book Antiqua" w:cs="Times New Roman"/>
          <w:szCs w:val="24"/>
        </w:rPr>
        <w:t xml:space="preserve">, </w:t>
      </w:r>
      <w:r w:rsidR="005534D7" w:rsidRPr="008E1254">
        <w:rPr>
          <w:rFonts w:ascii="Book Antiqua" w:hAnsi="Book Antiqua" w:cs="Times New Roman"/>
          <w:i/>
          <w:szCs w:val="24"/>
        </w:rPr>
        <w:t>P</w:t>
      </w:r>
      <w:r w:rsidR="00D136A8">
        <w:rPr>
          <w:rFonts w:ascii="Book Antiqua" w:hAnsi="Book Antiqua" w:cs="Times New Roman" w:hint="eastAsia"/>
          <w:i/>
          <w:szCs w:val="24"/>
        </w:rPr>
        <w:t xml:space="preserve"> </w:t>
      </w:r>
      <w:r w:rsidR="005534D7" w:rsidRPr="008E1254">
        <w:rPr>
          <w:rFonts w:ascii="Book Antiqua" w:hAnsi="Book Antiqua" w:cs="Times New Roman"/>
          <w:szCs w:val="24"/>
        </w:rPr>
        <w:t>&lt;</w:t>
      </w:r>
      <w:r w:rsidR="00D136A8">
        <w:rPr>
          <w:rFonts w:ascii="Book Antiqua" w:hAnsi="Book Antiqua" w:cs="Times New Roman" w:hint="eastAsia"/>
          <w:szCs w:val="24"/>
        </w:rPr>
        <w:t xml:space="preserve"> </w:t>
      </w:r>
      <w:r w:rsidR="005534D7" w:rsidRPr="008E1254">
        <w:rPr>
          <w:rFonts w:ascii="Book Antiqua" w:hAnsi="Book Antiqua" w:cs="Times New Roman"/>
          <w:szCs w:val="24"/>
        </w:rPr>
        <w:t>0.001</w:t>
      </w:r>
      <w:r w:rsidR="002B3FEA" w:rsidRPr="008E1254">
        <w:rPr>
          <w:rFonts w:ascii="Book Antiqua" w:hAnsi="Book Antiqua" w:cs="Times New Roman"/>
          <w:szCs w:val="24"/>
        </w:rPr>
        <w:t>)</w:t>
      </w:r>
      <w:r w:rsidR="00675CCE" w:rsidRPr="008E1254">
        <w:rPr>
          <w:rFonts w:ascii="Book Antiqua" w:hAnsi="Book Antiqua" w:cs="Times New Roman"/>
          <w:szCs w:val="24"/>
        </w:rPr>
        <w:t xml:space="preserve">, local lymph node </w:t>
      </w:r>
      <w:r w:rsidR="00A43CB1" w:rsidRPr="008E1254">
        <w:rPr>
          <w:rFonts w:ascii="Book Antiqua" w:hAnsi="Book Antiqua" w:cs="Times New Roman"/>
          <w:szCs w:val="24"/>
        </w:rPr>
        <w:t>metastasis (N stage</w:t>
      </w:r>
      <w:r w:rsidR="005534D7" w:rsidRPr="008E1254">
        <w:rPr>
          <w:rFonts w:ascii="Book Antiqua" w:hAnsi="Book Antiqua" w:cs="Times New Roman"/>
          <w:szCs w:val="24"/>
        </w:rPr>
        <w:t xml:space="preserve">, </w:t>
      </w:r>
      <w:r w:rsidR="005534D7" w:rsidRPr="008E1254">
        <w:rPr>
          <w:rFonts w:ascii="Book Antiqua" w:hAnsi="Book Antiqua" w:cs="Times New Roman"/>
          <w:i/>
          <w:szCs w:val="24"/>
        </w:rPr>
        <w:t>P</w:t>
      </w:r>
      <w:r w:rsidR="00D136A8">
        <w:rPr>
          <w:rFonts w:ascii="Book Antiqua" w:hAnsi="Book Antiqua" w:cs="Times New Roman" w:hint="eastAsia"/>
          <w:i/>
          <w:szCs w:val="24"/>
        </w:rPr>
        <w:t xml:space="preserve"> </w:t>
      </w:r>
      <w:r w:rsidR="005534D7" w:rsidRPr="008E1254">
        <w:rPr>
          <w:rFonts w:ascii="Book Antiqua" w:hAnsi="Book Antiqua" w:cs="Times New Roman"/>
          <w:szCs w:val="24"/>
        </w:rPr>
        <w:t>&lt;</w:t>
      </w:r>
      <w:r w:rsidR="00D136A8">
        <w:rPr>
          <w:rFonts w:ascii="Book Antiqua" w:hAnsi="Book Antiqua" w:cs="Times New Roman" w:hint="eastAsia"/>
          <w:szCs w:val="24"/>
        </w:rPr>
        <w:t xml:space="preserve"> </w:t>
      </w:r>
      <w:r w:rsidR="005534D7" w:rsidRPr="008E1254">
        <w:rPr>
          <w:rFonts w:ascii="Book Antiqua" w:hAnsi="Book Antiqua" w:cs="Times New Roman"/>
          <w:szCs w:val="24"/>
        </w:rPr>
        <w:t>0.001</w:t>
      </w:r>
      <w:r w:rsidR="00A43CB1" w:rsidRPr="008E1254">
        <w:rPr>
          <w:rFonts w:ascii="Book Antiqua" w:hAnsi="Book Antiqua" w:cs="Times New Roman"/>
          <w:szCs w:val="24"/>
        </w:rPr>
        <w:t>)</w:t>
      </w:r>
      <w:r w:rsidR="00675CCE" w:rsidRPr="008E1254">
        <w:rPr>
          <w:rFonts w:ascii="Book Antiqua" w:hAnsi="Book Antiqua" w:cs="Times New Roman"/>
          <w:szCs w:val="24"/>
        </w:rPr>
        <w:t>,</w:t>
      </w:r>
      <w:r w:rsidR="00A43CB1" w:rsidRPr="008E1254">
        <w:rPr>
          <w:rFonts w:ascii="Book Antiqua" w:hAnsi="Book Antiqua" w:cs="Times New Roman"/>
          <w:szCs w:val="24"/>
        </w:rPr>
        <w:t xml:space="preserve"> TNM stage</w:t>
      </w:r>
      <w:r w:rsidR="005534D7" w:rsidRPr="008E1254">
        <w:rPr>
          <w:rFonts w:ascii="Book Antiqua" w:hAnsi="Book Antiqua" w:cs="Times New Roman"/>
          <w:szCs w:val="24"/>
        </w:rPr>
        <w:t xml:space="preserve"> (</w:t>
      </w:r>
      <w:r w:rsidR="005534D7" w:rsidRPr="008E1254">
        <w:rPr>
          <w:rFonts w:ascii="Book Antiqua" w:hAnsi="Book Antiqua" w:cs="Times New Roman"/>
          <w:i/>
          <w:szCs w:val="24"/>
        </w:rPr>
        <w:t>P</w:t>
      </w:r>
      <w:r w:rsidR="00D136A8">
        <w:rPr>
          <w:rFonts w:ascii="Book Antiqua" w:hAnsi="Book Antiqua" w:cs="Times New Roman" w:hint="eastAsia"/>
          <w:i/>
          <w:szCs w:val="24"/>
        </w:rPr>
        <w:t xml:space="preserve"> </w:t>
      </w:r>
      <w:r w:rsidR="005534D7" w:rsidRPr="008E1254">
        <w:rPr>
          <w:rFonts w:ascii="Book Antiqua" w:hAnsi="Book Antiqua" w:cs="Times New Roman"/>
          <w:szCs w:val="24"/>
        </w:rPr>
        <w:t>&lt;</w:t>
      </w:r>
      <w:r w:rsidR="00D136A8">
        <w:rPr>
          <w:rFonts w:ascii="Book Antiqua" w:hAnsi="Book Antiqua" w:cs="Times New Roman" w:hint="eastAsia"/>
          <w:szCs w:val="24"/>
        </w:rPr>
        <w:t xml:space="preserve"> </w:t>
      </w:r>
      <w:r w:rsidR="005534D7" w:rsidRPr="008E1254">
        <w:rPr>
          <w:rFonts w:ascii="Book Antiqua" w:hAnsi="Book Antiqua" w:cs="Times New Roman"/>
          <w:szCs w:val="24"/>
        </w:rPr>
        <w:t>0.001)</w:t>
      </w:r>
      <w:r w:rsidR="00A43CB1" w:rsidRPr="008E1254">
        <w:rPr>
          <w:rFonts w:ascii="Book Antiqua" w:hAnsi="Book Antiqua" w:cs="Times New Roman"/>
          <w:szCs w:val="24"/>
        </w:rPr>
        <w:t xml:space="preserve">, </w:t>
      </w:r>
      <w:proofErr w:type="spellStart"/>
      <w:r w:rsidR="00A43CB1" w:rsidRPr="008E1254">
        <w:rPr>
          <w:rFonts w:ascii="Book Antiqua" w:eastAsia="等线" w:hAnsi="Book Antiqua" w:cs="Times New Roman"/>
          <w:color w:val="000000"/>
          <w:kern w:val="0"/>
          <w:szCs w:val="24"/>
        </w:rPr>
        <w:t>lymphovascular</w:t>
      </w:r>
      <w:proofErr w:type="spellEnd"/>
      <w:r w:rsidR="00A43CB1" w:rsidRPr="008E1254">
        <w:rPr>
          <w:rFonts w:ascii="Book Antiqua" w:eastAsia="等线" w:hAnsi="Book Antiqua" w:cs="Times New Roman"/>
          <w:color w:val="000000"/>
          <w:kern w:val="0"/>
          <w:szCs w:val="24"/>
        </w:rPr>
        <w:t xml:space="preserve"> invasion </w:t>
      </w:r>
      <w:r w:rsidR="005534D7" w:rsidRPr="008E1254">
        <w:rPr>
          <w:rFonts w:ascii="Book Antiqua" w:eastAsia="等线" w:hAnsi="Book Antiqua" w:cs="Times New Roman"/>
          <w:color w:val="000000"/>
          <w:kern w:val="0"/>
          <w:szCs w:val="24"/>
        </w:rPr>
        <w:t>(</w:t>
      </w:r>
      <w:r w:rsidR="005534D7" w:rsidRPr="008E1254">
        <w:rPr>
          <w:rFonts w:ascii="Book Antiqua" w:hAnsi="Book Antiqua" w:cs="Times New Roman"/>
          <w:i/>
          <w:szCs w:val="24"/>
        </w:rPr>
        <w:t>P</w:t>
      </w:r>
      <w:r w:rsidR="00D136A8">
        <w:rPr>
          <w:rFonts w:ascii="Book Antiqua" w:hAnsi="Book Antiqua" w:cs="Times New Roman" w:hint="eastAsia"/>
          <w:i/>
          <w:szCs w:val="24"/>
        </w:rPr>
        <w:t xml:space="preserve"> </w:t>
      </w:r>
      <w:r w:rsidR="005534D7" w:rsidRPr="008E1254">
        <w:rPr>
          <w:rFonts w:ascii="Book Antiqua" w:hAnsi="Book Antiqua" w:cs="Times New Roman"/>
          <w:szCs w:val="24"/>
        </w:rPr>
        <w:t>&lt;</w:t>
      </w:r>
      <w:r w:rsidR="00D136A8">
        <w:rPr>
          <w:rFonts w:ascii="Book Antiqua" w:hAnsi="Book Antiqua" w:cs="Times New Roman" w:hint="eastAsia"/>
          <w:szCs w:val="24"/>
        </w:rPr>
        <w:t xml:space="preserve"> </w:t>
      </w:r>
      <w:r w:rsidR="005534D7" w:rsidRPr="008E1254">
        <w:rPr>
          <w:rFonts w:ascii="Book Antiqua" w:hAnsi="Book Antiqua" w:cs="Times New Roman"/>
          <w:szCs w:val="24"/>
        </w:rPr>
        <w:t>0.001</w:t>
      </w:r>
      <w:r w:rsidR="005534D7" w:rsidRPr="008E1254">
        <w:rPr>
          <w:rFonts w:ascii="Book Antiqua" w:eastAsia="等线" w:hAnsi="Book Antiqua" w:cs="Times New Roman"/>
          <w:color w:val="000000"/>
          <w:kern w:val="0"/>
          <w:szCs w:val="24"/>
        </w:rPr>
        <w:t>)</w:t>
      </w:r>
      <w:r>
        <w:rPr>
          <w:rFonts w:ascii="Book Antiqua" w:eastAsia="等线" w:hAnsi="Book Antiqua" w:cs="Times New Roman"/>
          <w:color w:val="000000"/>
          <w:kern w:val="0"/>
          <w:szCs w:val="24"/>
        </w:rPr>
        <w:t>,</w:t>
      </w:r>
      <w:r w:rsidR="005534D7" w:rsidRPr="008E1254">
        <w:rPr>
          <w:rFonts w:ascii="Book Antiqua" w:eastAsia="等线" w:hAnsi="Book Antiqua" w:cs="Times New Roman"/>
          <w:color w:val="000000"/>
          <w:kern w:val="0"/>
          <w:szCs w:val="24"/>
        </w:rPr>
        <w:t xml:space="preserve"> </w:t>
      </w:r>
      <w:r w:rsidR="00A43CB1" w:rsidRPr="008E1254">
        <w:rPr>
          <w:rFonts w:ascii="Book Antiqua" w:eastAsia="等线" w:hAnsi="Book Antiqua" w:cs="Times New Roman"/>
          <w:color w:val="000000"/>
          <w:kern w:val="0"/>
          <w:szCs w:val="24"/>
        </w:rPr>
        <w:t xml:space="preserve">and </w:t>
      </w:r>
      <w:r w:rsidR="00BB1600" w:rsidRPr="008E1254">
        <w:rPr>
          <w:rFonts w:ascii="Book Antiqua" w:eastAsia="等线" w:hAnsi="Book Antiqua" w:cs="Times New Roman"/>
          <w:color w:val="000000"/>
          <w:kern w:val="0"/>
          <w:szCs w:val="24"/>
        </w:rPr>
        <w:t>n</w:t>
      </w:r>
      <w:r w:rsidR="00A43CB1" w:rsidRPr="008E1254">
        <w:rPr>
          <w:rFonts w:ascii="Book Antiqua" w:eastAsia="等线" w:hAnsi="Book Antiqua" w:cs="Times New Roman"/>
          <w:color w:val="000000"/>
          <w:kern w:val="0"/>
          <w:szCs w:val="24"/>
        </w:rPr>
        <w:t>eural invasion</w:t>
      </w:r>
      <w:r w:rsidR="005534D7" w:rsidRPr="008E1254">
        <w:rPr>
          <w:rFonts w:ascii="Book Antiqua" w:eastAsia="等线" w:hAnsi="Book Antiqua" w:cs="Times New Roman"/>
          <w:color w:val="000000"/>
          <w:kern w:val="0"/>
          <w:szCs w:val="24"/>
        </w:rPr>
        <w:t xml:space="preserve"> (</w:t>
      </w:r>
      <w:r w:rsidR="005534D7" w:rsidRPr="008E1254">
        <w:rPr>
          <w:rFonts w:ascii="Book Antiqua" w:hAnsi="Book Antiqua" w:cs="Times New Roman"/>
          <w:i/>
          <w:szCs w:val="24"/>
        </w:rPr>
        <w:t>P</w:t>
      </w:r>
      <w:r w:rsidR="00D136A8">
        <w:rPr>
          <w:rFonts w:ascii="Book Antiqua" w:hAnsi="Book Antiqua" w:cs="Times New Roman" w:hint="eastAsia"/>
          <w:i/>
          <w:szCs w:val="24"/>
        </w:rPr>
        <w:t xml:space="preserve"> </w:t>
      </w:r>
      <w:r w:rsidR="005534D7" w:rsidRPr="008E1254">
        <w:rPr>
          <w:rFonts w:ascii="Book Antiqua" w:hAnsi="Book Antiqua" w:cs="Times New Roman"/>
          <w:szCs w:val="24"/>
        </w:rPr>
        <w:t>&lt;</w:t>
      </w:r>
      <w:r w:rsidR="00D136A8">
        <w:rPr>
          <w:rFonts w:ascii="Book Antiqua" w:hAnsi="Book Antiqua" w:cs="Times New Roman" w:hint="eastAsia"/>
          <w:szCs w:val="24"/>
        </w:rPr>
        <w:t xml:space="preserve"> </w:t>
      </w:r>
      <w:r w:rsidR="005534D7" w:rsidRPr="008E1254">
        <w:rPr>
          <w:rFonts w:ascii="Book Antiqua" w:hAnsi="Book Antiqua" w:cs="Times New Roman"/>
          <w:szCs w:val="24"/>
        </w:rPr>
        <w:t>0.001</w:t>
      </w:r>
      <w:r w:rsidR="005534D7" w:rsidRPr="008E1254">
        <w:rPr>
          <w:rFonts w:ascii="Book Antiqua" w:eastAsia="等线" w:hAnsi="Book Antiqua" w:cs="Times New Roman"/>
          <w:color w:val="000000"/>
          <w:kern w:val="0"/>
          <w:szCs w:val="24"/>
        </w:rPr>
        <w:t>)</w:t>
      </w:r>
      <w:r w:rsidR="00A43CB1" w:rsidRPr="008E1254">
        <w:rPr>
          <w:rFonts w:ascii="Book Antiqua" w:eastAsia="等线" w:hAnsi="Book Antiqua" w:cs="Times New Roman"/>
          <w:color w:val="000000"/>
          <w:kern w:val="0"/>
          <w:szCs w:val="24"/>
        </w:rPr>
        <w:t xml:space="preserve"> were</w:t>
      </w:r>
      <w:r w:rsidR="00675CCE" w:rsidRPr="008E1254">
        <w:rPr>
          <w:rFonts w:ascii="Book Antiqua" w:hAnsi="Book Antiqua" w:cs="Times New Roman"/>
          <w:szCs w:val="24"/>
        </w:rPr>
        <w:t xml:space="preserve"> </w:t>
      </w:r>
      <w:r w:rsidR="00A43CB1" w:rsidRPr="008E1254">
        <w:rPr>
          <w:rFonts w:ascii="Book Antiqua" w:hAnsi="Book Antiqua" w:cs="Times New Roman"/>
          <w:szCs w:val="24"/>
        </w:rPr>
        <w:t xml:space="preserve">associated with the long-term survival of </w:t>
      </w:r>
      <w:r w:rsidR="00B36C7E">
        <w:rPr>
          <w:rFonts w:ascii="Book Antiqua" w:hAnsi="Book Antiqua" w:cs="Times New Roman"/>
          <w:szCs w:val="24"/>
        </w:rPr>
        <w:t>GC</w:t>
      </w:r>
      <w:r w:rsidR="00A43CB1" w:rsidRPr="008E1254">
        <w:rPr>
          <w:rFonts w:ascii="Book Antiqua" w:hAnsi="Book Antiqua" w:cs="Times New Roman"/>
          <w:szCs w:val="24"/>
        </w:rPr>
        <w:t xml:space="preserve"> patients</w:t>
      </w:r>
      <w:r w:rsidR="00981512" w:rsidRPr="008E1254">
        <w:rPr>
          <w:rFonts w:ascii="Book Antiqua" w:hAnsi="Book Antiqua" w:cs="Times New Roman"/>
          <w:szCs w:val="24"/>
        </w:rPr>
        <w:t xml:space="preserve"> </w:t>
      </w:r>
      <w:r w:rsidR="001C720F" w:rsidRPr="008E1254">
        <w:rPr>
          <w:rFonts w:ascii="Book Antiqua" w:hAnsi="Book Antiqua" w:cs="Times New Roman"/>
          <w:szCs w:val="24"/>
        </w:rPr>
        <w:t xml:space="preserve">in univariate survival analysis </w:t>
      </w:r>
      <w:r w:rsidR="00981512" w:rsidRPr="008E1254">
        <w:rPr>
          <w:rFonts w:ascii="Book Antiqua" w:hAnsi="Book Antiqua" w:cs="Times New Roman"/>
          <w:szCs w:val="24"/>
        </w:rPr>
        <w:t xml:space="preserve">(Table </w:t>
      </w:r>
      <w:r w:rsidR="00650090" w:rsidRPr="008E1254">
        <w:rPr>
          <w:rFonts w:ascii="Book Antiqua" w:hAnsi="Book Antiqua" w:cs="Times New Roman"/>
          <w:szCs w:val="24"/>
        </w:rPr>
        <w:t>5</w:t>
      </w:r>
      <w:r w:rsidR="00981512" w:rsidRPr="008E1254">
        <w:rPr>
          <w:rFonts w:ascii="Book Antiqua" w:hAnsi="Book Antiqua" w:cs="Times New Roman"/>
          <w:szCs w:val="24"/>
        </w:rPr>
        <w:t>)</w:t>
      </w:r>
      <w:r w:rsidR="00A43CB1" w:rsidRPr="008E1254">
        <w:rPr>
          <w:rFonts w:ascii="Book Antiqua" w:hAnsi="Book Antiqua" w:cs="Times New Roman"/>
          <w:szCs w:val="24"/>
        </w:rPr>
        <w:t>.</w:t>
      </w:r>
      <w:r w:rsidR="00675CCE" w:rsidRPr="008E1254">
        <w:rPr>
          <w:rFonts w:ascii="Book Antiqua" w:hAnsi="Book Antiqua" w:cs="Times New Roman"/>
          <w:szCs w:val="24"/>
        </w:rPr>
        <w:t xml:space="preserve"> </w:t>
      </w:r>
      <w:r w:rsidR="00A43CB1" w:rsidRPr="008E1254">
        <w:rPr>
          <w:rFonts w:ascii="Book Antiqua" w:hAnsi="Book Antiqua" w:cs="Times New Roman"/>
          <w:szCs w:val="24"/>
        </w:rPr>
        <w:t>Postoperati</w:t>
      </w:r>
      <w:r w:rsidR="002108D3" w:rsidRPr="008E1254">
        <w:rPr>
          <w:rFonts w:ascii="Book Antiqua" w:hAnsi="Book Antiqua" w:cs="Times New Roman"/>
          <w:szCs w:val="24"/>
        </w:rPr>
        <w:t>ve</w:t>
      </w:r>
      <w:r w:rsidR="00A43CB1" w:rsidRPr="008E1254">
        <w:rPr>
          <w:rFonts w:ascii="Book Antiqua" w:hAnsi="Book Antiqua" w:cs="Times New Roman"/>
          <w:szCs w:val="24"/>
        </w:rPr>
        <w:t xml:space="preserve"> chemotherapy was marginally </w:t>
      </w:r>
      <w:r w:rsidR="00E85246" w:rsidRPr="008E1254">
        <w:rPr>
          <w:rFonts w:ascii="Book Antiqua" w:hAnsi="Book Antiqua" w:cs="Times New Roman"/>
          <w:szCs w:val="24"/>
        </w:rPr>
        <w:t>related to the outcome</w:t>
      </w:r>
      <w:r w:rsidR="00F51B86" w:rsidRPr="008E1254">
        <w:rPr>
          <w:rFonts w:ascii="Book Antiqua" w:hAnsi="Book Antiqua" w:cs="Times New Roman"/>
          <w:szCs w:val="24"/>
        </w:rPr>
        <w:t xml:space="preserve"> (</w:t>
      </w:r>
      <w:r w:rsidR="00F51B86" w:rsidRPr="008E1254">
        <w:rPr>
          <w:rFonts w:ascii="Book Antiqua" w:hAnsi="Book Antiqua" w:cs="Times New Roman"/>
          <w:i/>
          <w:szCs w:val="24"/>
        </w:rPr>
        <w:t>P</w:t>
      </w:r>
      <w:r w:rsidR="00D136A8">
        <w:rPr>
          <w:rFonts w:ascii="Book Antiqua" w:hAnsi="Book Antiqua" w:cs="Times New Roman" w:hint="eastAsia"/>
          <w:i/>
          <w:szCs w:val="24"/>
        </w:rPr>
        <w:t xml:space="preserve"> </w:t>
      </w:r>
      <w:r w:rsidR="00F51B86" w:rsidRPr="008E1254">
        <w:rPr>
          <w:rFonts w:ascii="Book Antiqua" w:hAnsi="Book Antiqua" w:cs="Times New Roman"/>
          <w:szCs w:val="24"/>
        </w:rPr>
        <w:t>=</w:t>
      </w:r>
      <w:r w:rsidR="00D136A8">
        <w:rPr>
          <w:rFonts w:ascii="Book Antiqua" w:hAnsi="Book Antiqua" w:cs="Times New Roman" w:hint="eastAsia"/>
          <w:szCs w:val="24"/>
        </w:rPr>
        <w:t xml:space="preserve"> </w:t>
      </w:r>
      <w:r w:rsidR="00F51B86" w:rsidRPr="008E1254">
        <w:rPr>
          <w:rFonts w:ascii="Book Antiqua" w:hAnsi="Book Antiqua" w:cs="Times New Roman"/>
          <w:szCs w:val="24"/>
        </w:rPr>
        <w:t>0.054)</w:t>
      </w:r>
      <w:r w:rsidR="00E85246" w:rsidRPr="008E1254">
        <w:rPr>
          <w:rFonts w:ascii="Book Antiqua" w:hAnsi="Book Antiqua" w:cs="Times New Roman"/>
          <w:szCs w:val="24"/>
        </w:rPr>
        <w:t>.</w:t>
      </w:r>
      <w:r w:rsidR="00A43CB1" w:rsidRPr="008E1254">
        <w:rPr>
          <w:rFonts w:ascii="Book Antiqua" w:hAnsi="Book Antiqua" w:cs="Times New Roman"/>
          <w:szCs w:val="24"/>
        </w:rPr>
        <w:t xml:space="preserve"> </w:t>
      </w:r>
      <w:r w:rsidR="002108D3" w:rsidRPr="008E1254">
        <w:rPr>
          <w:rFonts w:ascii="Book Antiqua" w:hAnsi="Book Antiqua" w:cs="Times New Roman"/>
          <w:i/>
          <w:szCs w:val="24"/>
        </w:rPr>
        <w:t xml:space="preserve">H. </w:t>
      </w:r>
      <w:r w:rsidR="00026953" w:rsidRPr="008E1254">
        <w:rPr>
          <w:rFonts w:ascii="Book Antiqua" w:hAnsi="Book Antiqua" w:cs="Times New Roman"/>
          <w:i/>
          <w:szCs w:val="24"/>
        </w:rPr>
        <w:t>pylori</w:t>
      </w:r>
      <w:r w:rsidR="00026953" w:rsidRPr="008E1254">
        <w:rPr>
          <w:rFonts w:ascii="Book Antiqua" w:hAnsi="Book Antiqua" w:cs="Times New Roman"/>
          <w:szCs w:val="24"/>
        </w:rPr>
        <w:t xml:space="preserve"> </w:t>
      </w:r>
      <w:r w:rsidR="00422511" w:rsidRPr="008E1254">
        <w:rPr>
          <w:rFonts w:ascii="Book Antiqua" w:hAnsi="Book Antiqua" w:cs="Times New Roman"/>
          <w:szCs w:val="24"/>
        </w:rPr>
        <w:t>status</w:t>
      </w:r>
      <w:r w:rsidR="006253CE" w:rsidRPr="008E1254">
        <w:rPr>
          <w:rFonts w:ascii="Book Antiqua" w:hAnsi="Book Antiqua" w:cs="Times New Roman"/>
          <w:szCs w:val="24"/>
        </w:rPr>
        <w:t>, which</w:t>
      </w:r>
      <w:r w:rsidR="00765E0D" w:rsidRPr="008E1254">
        <w:rPr>
          <w:rFonts w:ascii="Book Antiqua" w:hAnsi="Book Antiqua" w:cs="Times New Roman"/>
          <w:szCs w:val="24"/>
        </w:rPr>
        <w:t xml:space="preserve"> was </w:t>
      </w:r>
      <w:r w:rsidR="00F97D26" w:rsidRPr="008E1254">
        <w:rPr>
          <w:rFonts w:ascii="Book Antiqua" w:hAnsi="Book Antiqua" w:cs="Times New Roman"/>
          <w:szCs w:val="24"/>
        </w:rPr>
        <w:t xml:space="preserve">previously </w:t>
      </w:r>
      <w:r w:rsidR="00765E0D" w:rsidRPr="008E1254">
        <w:rPr>
          <w:rFonts w:ascii="Book Antiqua" w:hAnsi="Book Antiqua" w:cs="Times New Roman"/>
          <w:szCs w:val="24"/>
        </w:rPr>
        <w:t xml:space="preserve">reported to be related </w:t>
      </w:r>
      <w:r w:rsidR="00F97D26" w:rsidRPr="008E1254">
        <w:rPr>
          <w:rFonts w:ascii="Book Antiqua" w:hAnsi="Book Antiqua" w:cs="Times New Roman"/>
          <w:szCs w:val="24"/>
        </w:rPr>
        <w:t xml:space="preserve">to </w:t>
      </w:r>
      <w:r w:rsidR="00765E0D" w:rsidRPr="008E1254">
        <w:rPr>
          <w:rFonts w:ascii="Book Antiqua" w:hAnsi="Book Antiqua" w:cs="Times New Roman"/>
          <w:szCs w:val="24"/>
        </w:rPr>
        <w:t>GC prognosis</w:t>
      </w:r>
      <w:r w:rsidR="00120F03" w:rsidRPr="008E1254">
        <w:rPr>
          <w:rFonts w:ascii="Book Antiqua" w:hAnsi="Book Antiqua" w:cs="Times New Roman"/>
          <w:szCs w:val="24"/>
        </w:rPr>
        <w:fldChar w:fldCharType="begin">
          <w:fldData xml:space="preserve">PEVuZE5vdGU+PENpdGU+PEF1dGhvcj5Uc2FpPC9BdXRob3I+PFllYXI+MjAxNzwvWWVhcj48UmVj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bHQtcGVyaW9kaWNhbD48cGFnZXM+ZTAxNzA5NDI8L3BhZ2VzPjx2b2x1bWU+MTI8L3ZvbHVtZT48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</w:fldData>
        </w:fldChar>
      </w:r>
      <w:r w:rsidR="009623F9" w:rsidRPr="008E1254">
        <w:rPr>
          <w:rFonts w:ascii="Book Antiqua" w:hAnsi="Book Antiqua" w:cs="Times New Roman"/>
          <w:szCs w:val="24"/>
        </w:rPr>
        <w:instrText xml:space="preserve"> ADDIN EN.CITE </w:instrText>
      </w:r>
      <w:r w:rsidR="009623F9" w:rsidRPr="008E1254">
        <w:rPr>
          <w:rFonts w:ascii="Book Antiqua" w:hAnsi="Book Antiqua" w:cs="Times New Roman"/>
          <w:szCs w:val="24"/>
        </w:rPr>
        <w:fldChar w:fldCharType="begin">
          <w:fldData xml:space="preserve">PEVuZE5vdGU+PENpdGU+PEF1dGhvcj5Uc2FpPC9BdXRob3I+PFllYXI+MjAxNzwvWWVhcj48UmVj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bHQtcGVyaW9kaWNhbD48cGFnZXM+ZTAxNzA5NDI8L3BhZ2VzPjx2b2x1bWU+MTI8L3ZvbHVtZT48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</w:fldData>
        </w:fldChar>
      </w:r>
      <w:r w:rsidR="009623F9" w:rsidRPr="008E1254">
        <w:rPr>
          <w:rFonts w:ascii="Book Antiqua" w:hAnsi="Book Antiqua" w:cs="Times New Roman"/>
          <w:szCs w:val="24"/>
        </w:rPr>
        <w:instrText xml:space="preserve"> ADDIN EN.CITE.DATA </w:instrText>
      </w:r>
      <w:r w:rsidR="009623F9" w:rsidRPr="008E1254">
        <w:rPr>
          <w:rFonts w:ascii="Book Antiqua" w:hAnsi="Book Antiqua" w:cs="Times New Roman"/>
          <w:szCs w:val="24"/>
        </w:rPr>
      </w:r>
      <w:r w:rsidR="009623F9" w:rsidRPr="008E1254">
        <w:rPr>
          <w:rFonts w:ascii="Book Antiqua" w:hAnsi="Book Antiqua" w:cs="Times New Roman"/>
          <w:szCs w:val="24"/>
        </w:rPr>
        <w:fldChar w:fldCharType="end"/>
      </w:r>
      <w:r w:rsidR="00120F03" w:rsidRPr="008E1254">
        <w:rPr>
          <w:rFonts w:ascii="Book Antiqua" w:hAnsi="Book Antiqua" w:cs="Times New Roman"/>
          <w:szCs w:val="24"/>
        </w:rPr>
      </w:r>
      <w:r w:rsidR="00120F03" w:rsidRPr="008E1254">
        <w:rPr>
          <w:rFonts w:ascii="Book Antiqua" w:hAnsi="Book Antiqua" w:cs="Times New Roman"/>
          <w:szCs w:val="24"/>
        </w:rPr>
        <w:fldChar w:fldCharType="separate"/>
      </w:r>
      <w:r w:rsidR="009623F9" w:rsidRPr="008E1254">
        <w:rPr>
          <w:rFonts w:ascii="Book Antiqua" w:hAnsi="Book Antiqua" w:cs="Times New Roman"/>
          <w:noProof/>
          <w:szCs w:val="24"/>
          <w:vertAlign w:val="superscript"/>
        </w:rPr>
        <w:t>[</w:t>
      </w:r>
      <w:hyperlink w:anchor="_ENREF_14" w:tooltip="Tsai, 2017 #167" w:history="1">
        <w:r w:rsidR="00177DCC" w:rsidRPr="008E1254">
          <w:rPr>
            <w:rFonts w:ascii="Book Antiqua" w:hAnsi="Book Antiqua" w:cs="Times New Roman"/>
            <w:noProof/>
            <w:szCs w:val="24"/>
            <w:vertAlign w:val="superscript"/>
          </w:rPr>
          <w:t>14</w:t>
        </w:r>
      </w:hyperlink>
      <w:r w:rsidR="009623F9" w:rsidRPr="008E1254">
        <w:rPr>
          <w:rFonts w:ascii="Book Antiqua" w:hAnsi="Book Antiqua" w:cs="Times New Roman"/>
          <w:noProof/>
          <w:szCs w:val="24"/>
          <w:vertAlign w:val="superscript"/>
        </w:rPr>
        <w:t>]</w:t>
      </w:r>
      <w:r w:rsidR="00120F03" w:rsidRPr="008E1254">
        <w:rPr>
          <w:rFonts w:ascii="Book Antiqua" w:hAnsi="Book Antiqua" w:cs="Times New Roman"/>
          <w:szCs w:val="24"/>
        </w:rPr>
        <w:fldChar w:fldCharType="end"/>
      </w:r>
      <w:r w:rsidR="00765E0D" w:rsidRPr="008E1254">
        <w:rPr>
          <w:rFonts w:ascii="Book Antiqua" w:hAnsi="Book Antiqua" w:cs="Times New Roman"/>
          <w:szCs w:val="24"/>
        </w:rPr>
        <w:t>, was</w:t>
      </w:r>
      <w:r w:rsidR="004127EA" w:rsidRPr="008E1254">
        <w:rPr>
          <w:rFonts w:ascii="Book Antiqua" w:hAnsi="Book Antiqua" w:cs="Times New Roman"/>
          <w:szCs w:val="24"/>
        </w:rPr>
        <w:t xml:space="preserve"> </w:t>
      </w:r>
      <w:r w:rsidR="00026953" w:rsidRPr="008E1254">
        <w:rPr>
          <w:rFonts w:ascii="Book Antiqua" w:hAnsi="Book Antiqua" w:cs="Times New Roman"/>
          <w:szCs w:val="24"/>
        </w:rPr>
        <w:t xml:space="preserve">not associated with the </w:t>
      </w:r>
      <w:r w:rsidR="009775B4" w:rsidRPr="008E1254">
        <w:rPr>
          <w:rFonts w:ascii="Book Antiqua" w:hAnsi="Book Antiqua" w:cs="Times New Roman"/>
          <w:szCs w:val="24"/>
        </w:rPr>
        <w:t xml:space="preserve">long-term </w:t>
      </w:r>
      <w:r w:rsidR="00F51B86" w:rsidRPr="008E1254">
        <w:rPr>
          <w:rFonts w:ascii="Book Antiqua" w:hAnsi="Book Antiqua" w:cs="Times New Roman"/>
          <w:szCs w:val="24"/>
        </w:rPr>
        <w:t xml:space="preserve">OS </w:t>
      </w:r>
      <w:r w:rsidR="009775B4" w:rsidRPr="008E1254">
        <w:rPr>
          <w:rFonts w:ascii="Book Antiqua" w:hAnsi="Book Antiqua" w:cs="Times New Roman"/>
          <w:szCs w:val="24"/>
        </w:rPr>
        <w:t xml:space="preserve">in our study </w:t>
      </w:r>
      <w:r w:rsidR="00F51B86" w:rsidRPr="008E1254">
        <w:rPr>
          <w:rFonts w:ascii="Book Antiqua" w:hAnsi="Book Antiqua" w:cs="Times New Roman"/>
          <w:szCs w:val="24"/>
        </w:rPr>
        <w:t>(</w:t>
      </w:r>
      <w:r w:rsidR="00F51B86" w:rsidRPr="008E1254">
        <w:rPr>
          <w:rFonts w:ascii="Book Antiqua" w:hAnsi="Book Antiqua" w:cs="Times New Roman"/>
          <w:i/>
          <w:szCs w:val="24"/>
        </w:rPr>
        <w:t>P</w:t>
      </w:r>
      <w:r w:rsidR="00D136A8">
        <w:rPr>
          <w:rFonts w:ascii="Book Antiqua" w:hAnsi="Book Antiqua" w:cs="Times New Roman" w:hint="eastAsia"/>
          <w:i/>
          <w:szCs w:val="24"/>
        </w:rPr>
        <w:t xml:space="preserve"> </w:t>
      </w:r>
      <w:r w:rsidR="00F51B86" w:rsidRPr="008E1254">
        <w:rPr>
          <w:rFonts w:ascii="Book Antiqua" w:hAnsi="Book Antiqua" w:cs="Times New Roman"/>
          <w:szCs w:val="24"/>
        </w:rPr>
        <w:t>=</w:t>
      </w:r>
      <w:r w:rsidR="00D136A8">
        <w:rPr>
          <w:rFonts w:ascii="Book Antiqua" w:hAnsi="Book Antiqua" w:cs="Times New Roman" w:hint="eastAsia"/>
          <w:szCs w:val="24"/>
        </w:rPr>
        <w:t xml:space="preserve"> </w:t>
      </w:r>
      <w:r w:rsidR="00F51B86" w:rsidRPr="008E1254">
        <w:rPr>
          <w:rFonts w:ascii="Book Antiqua" w:hAnsi="Book Antiqua" w:cs="Times New Roman"/>
          <w:szCs w:val="24"/>
        </w:rPr>
        <w:t>0.364</w:t>
      </w:r>
      <w:r w:rsidR="001D35B6" w:rsidRPr="008E1254">
        <w:rPr>
          <w:rFonts w:ascii="Book Antiqua" w:hAnsi="Book Antiqua" w:cs="Times New Roman"/>
          <w:szCs w:val="24"/>
        </w:rPr>
        <w:t xml:space="preserve">, Table </w:t>
      </w:r>
      <w:r w:rsidR="00650090" w:rsidRPr="008E1254">
        <w:rPr>
          <w:rFonts w:ascii="Book Antiqua" w:hAnsi="Book Antiqua" w:cs="Times New Roman"/>
          <w:szCs w:val="24"/>
        </w:rPr>
        <w:t>5</w:t>
      </w:r>
      <w:r w:rsidR="00F51B86" w:rsidRPr="008E1254">
        <w:rPr>
          <w:rFonts w:ascii="Book Antiqua" w:hAnsi="Book Antiqua" w:cs="Times New Roman"/>
          <w:szCs w:val="24"/>
        </w:rPr>
        <w:t>)</w:t>
      </w:r>
      <w:r w:rsidR="009C0A7A" w:rsidRPr="008E1254">
        <w:rPr>
          <w:rFonts w:ascii="Book Antiqua" w:hAnsi="Book Antiqua" w:cs="Times New Roman"/>
          <w:szCs w:val="24"/>
        </w:rPr>
        <w:t>.</w:t>
      </w:r>
    </w:p>
    <w:p w:rsidR="00696302" w:rsidRPr="008E1254" w:rsidRDefault="00AB2A55" w:rsidP="00D136A8">
      <w:pPr>
        <w:ind w:firstLineChars="100" w:firstLine="240"/>
        <w:rPr>
          <w:rFonts w:ascii="Book Antiqua" w:hAnsi="Book Antiqua" w:cs="Times New Roman"/>
          <w:szCs w:val="24"/>
        </w:rPr>
      </w:pPr>
      <w:r w:rsidRPr="008E1254">
        <w:rPr>
          <w:rFonts w:ascii="Book Antiqua" w:hAnsi="Book Antiqua" w:cs="Times New Roman"/>
          <w:szCs w:val="24"/>
        </w:rPr>
        <w:t xml:space="preserve">Further multivariate analysis showed that </w:t>
      </w:r>
      <w:r w:rsidR="00F44AF1" w:rsidRPr="008E1254">
        <w:rPr>
          <w:rFonts w:ascii="Book Antiqua" w:hAnsi="Book Antiqua" w:cs="Times New Roman"/>
          <w:szCs w:val="24"/>
        </w:rPr>
        <w:t xml:space="preserve">the </w:t>
      </w:r>
      <w:r w:rsidR="0075649A" w:rsidRPr="008E1254">
        <w:rPr>
          <w:rFonts w:ascii="Book Antiqua" w:hAnsi="Book Antiqua" w:cs="Times New Roman"/>
          <w:szCs w:val="24"/>
        </w:rPr>
        <w:t xml:space="preserve">rs10889677 </w:t>
      </w:r>
      <w:r w:rsidR="005D4441" w:rsidRPr="008E1254">
        <w:rPr>
          <w:rFonts w:ascii="Book Antiqua" w:hAnsi="Book Antiqua" w:cs="Times New Roman"/>
          <w:szCs w:val="24"/>
        </w:rPr>
        <w:t xml:space="preserve">polymorphism </w:t>
      </w:r>
      <w:r w:rsidR="0075649A" w:rsidRPr="008E1254">
        <w:rPr>
          <w:rFonts w:ascii="Book Antiqua" w:hAnsi="Book Antiqua" w:cs="Times New Roman"/>
          <w:szCs w:val="24"/>
        </w:rPr>
        <w:t>was an independent prognostic predictor</w:t>
      </w:r>
      <w:r w:rsidR="00B9461B" w:rsidRPr="008E1254">
        <w:rPr>
          <w:rFonts w:ascii="Book Antiqua" w:hAnsi="Book Antiqua" w:cs="Times New Roman"/>
          <w:szCs w:val="24"/>
        </w:rPr>
        <w:t xml:space="preserve"> and </w:t>
      </w:r>
      <w:r w:rsidR="000069A2" w:rsidRPr="008E1254">
        <w:rPr>
          <w:rFonts w:ascii="Book Antiqua" w:hAnsi="Book Antiqua" w:cs="Times New Roman"/>
          <w:szCs w:val="24"/>
        </w:rPr>
        <w:t xml:space="preserve">that </w:t>
      </w:r>
      <w:r w:rsidR="00B9461B" w:rsidRPr="008E1254">
        <w:rPr>
          <w:rFonts w:ascii="Book Antiqua" w:hAnsi="Book Antiqua" w:cs="Times New Roman"/>
          <w:szCs w:val="24"/>
        </w:rPr>
        <w:t>t</w:t>
      </w:r>
      <w:r w:rsidR="00CA6E46" w:rsidRPr="008E1254">
        <w:rPr>
          <w:rFonts w:ascii="Book Antiqua" w:hAnsi="Book Antiqua" w:cs="Times New Roman"/>
          <w:szCs w:val="24"/>
        </w:rPr>
        <w:t xml:space="preserve">he </w:t>
      </w:r>
      <w:r w:rsidR="00D42BA0" w:rsidRPr="008E1254">
        <w:rPr>
          <w:rFonts w:ascii="Book Antiqua" w:hAnsi="Book Antiqua" w:cs="Times New Roman"/>
          <w:szCs w:val="24"/>
        </w:rPr>
        <w:t xml:space="preserve">death </w:t>
      </w:r>
      <w:r w:rsidR="007528E5">
        <w:rPr>
          <w:rFonts w:ascii="Book Antiqua" w:hAnsi="Book Antiqua" w:cs="Times New Roman"/>
          <w:szCs w:val="24"/>
        </w:rPr>
        <w:t xml:space="preserve">HR </w:t>
      </w:r>
      <w:r w:rsidR="00D42BA0" w:rsidRPr="008E1254">
        <w:rPr>
          <w:rFonts w:ascii="Book Antiqua" w:hAnsi="Book Antiqua" w:cs="Times New Roman"/>
          <w:szCs w:val="24"/>
        </w:rPr>
        <w:t xml:space="preserve">increased by </w:t>
      </w:r>
      <w:r w:rsidR="00D42BA0" w:rsidRPr="008E1254">
        <w:rPr>
          <w:rFonts w:ascii="Book Antiqua" w:hAnsi="Book Antiqua" w:cs="Times New Roman"/>
          <w:szCs w:val="24"/>
        </w:rPr>
        <w:lastRenderedPageBreak/>
        <w:t xml:space="preserve">23% with </w:t>
      </w:r>
      <w:r w:rsidR="00183853" w:rsidRPr="008E1254">
        <w:rPr>
          <w:rFonts w:ascii="Book Antiqua" w:hAnsi="Book Antiqua" w:cs="Times New Roman"/>
          <w:szCs w:val="24"/>
        </w:rPr>
        <w:t>each</w:t>
      </w:r>
      <w:r w:rsidR="00282AD0" w:rsidRPr="008E1254">
        <w:rPr>
          <w:rFonts w:ascii="Book Antiqua" w:hAnsi="Book Antiqua" w:cs="Times New Roman"/>
          <w:szCs w:val="24"/>
        </w:rPr>
        <w:t xml:space="preserve"> </w:t>
      </w:r>
      <w:r w:rsidR="00A17D03" w:rsidRPr="008E1254">
        <w:rPr>
          <w:rFonts w:ascii="Book Antiqua" w:hAnsi="Book Antiqua" w:cs="Times New Roman"/>
          <w:szCs w:val="24"/>
        </w:rPr>
        <w:t xml:space="preserve">increase in the number </w:t>
      </w:r>
      <w:r w:rsidR="00B9461B" w:rsidRPr="008E1254">
        <w:rPr>
          <w:rFonts w:ascii="Book Antiqua" w:hAnsi="Book Antiqua" w:cs="Times New Roman"/>
          <w:szCs w:val="24"/>
        </w:rPr>
        <w:t xml:space="preserve">of </w:t>
      </w:r>
      <w:r w:rsidR="00D42BA0" w:rsidRPr="008E1254">
        <w:rPr>
          <w:rFonts w:ascii="Book Antiqua" w:hAnsi="Book Antiqua" w:cs="Times New Roman"/>
          <w:szCs w:val="24"/>
        </w:rPr>
        <w:t>C allele</w:t>
      </w:r>
      <w:r w:rsidR="004D6B70" w:rsidRPr="008E1254">
        <w:rPr>
          <w:rFonts w:ascii="Book Antiqua" w:hAnsi="Book Antiqua" w:cs="Times New Roman"/>
          <w:szCs w:val="24"/>
        </w:rPr>
        <w:t>s</w:t>
      </w:r>
      <w:r w:rsidR="00D42BA0" w:rsidRPr="008E1254">
        <w:rPr>
          <w:rFonts w:ascii="Book Antiqua" w:hAnsi="Book Antiqua" w:cs="Times New Roman"/>
          <w:szCs w:val="24"/>
        </w:rPr>
        <w:t xml:space="preserve"> (HR </w:t>
      </w:r>
      <w:r w:rsidR="007528E5">
        <w:rPr>
          <w:rFonts w:ascii="Book Antiqua" w:hAnsi="Book Antiqua" w:cs="Times New Roman"/>
          <w:szCs w:val="24"/>
        </w:rPr>
        <w:t xml:space="preserve">= </w:t>
      </w:r>
      <w:r w:rsidR="00D42BA0" w:rsidRPr="008E1254">
        <w:rPr>
          <w:rFonts w:ascii="Book Antiqua" w:hAnsi="Book Antiqua" w:cs="Times New Roman"/>
          <w:szCs w:val="24"/>
        </w:rPr>
        <w:t>1.2</w:t>
      </w:r>
      <w:r w:rsidR="004651E4" w:rsidRPr="008E1254">
        <w:rPr>
          <w:rFonts w:ascii="Book Antiqua" w:hAnsi="Book Antiqua" w:cs="Times New Roman"/>
          <w:szCs w:val="24"/>
        </w:rPr>
        <w:t>5</w:t>
      </w:r>
      <w:r w:rsidR="00D136A8">
        <w:rPr>
          <w:rFonts w:ascii="Book Antiqua" w:hAnsi="Book Antiqua" w:cs="Times New Roman"/>
          <w:szCs w:val="24"/>
        </w:rPr>
        <w:t>, 95%CI</w:t>
      </w:r>
      <w:r w:rsidR="007528E5">
        <w:rPr>
          <w:rFonts w:ascii="Book Antiqua" w:hAnsi="Book Antiqua" w:cs="Times New Roman"/>
          <w:szCs w:val="24"/>
        </w:rPr>
        <w:t>:</w:t>
      </w:r>
      <w:r w:rsidR="00D42BA0" w:rsidRPr="008E1254">
        <w:rPr>
          <w:rFonts w:ascii="Book Antiqua" w:hAnsi="Book Antiqua" w:cs="Times New Roman"/>
          <w:szCs w:val="24"/>
        </w:rPr>
        <w:t xml:space="preserve"> 1.04-1.45, </w:t>
      </w:r>
      <w:r w:rsidR="00D42BA0" w:rsidRPr="008E1254">
        <w:rPr>
          <w:rFonts w:ascii="Book Antiqua" w:hAnsi="Book Antiqua" w:cs="Times New Roman"/>
          <w:i/>
          <w:szCs w:val="24"/>
        </w:rPr>
        <w:t>P</w:t>
      </w:r>
      <w:r w:rsidR="00D136A8">
        <w:rPr>
          <w:rFonts w:ascii="Book Antiqua" w:hAnsi="Book Antiqua" w:cs="Times New Roman" w:hint="eastAsia"/>
          <w:i/>
          <w:szCs w:val="24"/>
        </w:rPr>
        <w:t xml:space="preserve"> </w:t>
      </w:r>
      <w:r w:rsidR="00D42BA0" w:rsidRPr="008E1254">
        <w:rPr>
          <w:rFonts w:ascii="Book Antiqua" w:hAnsi="Book Antiqua" w:cs="Times New Roman"/>
          <w:szCs w:val="24"/>
        </w:rPr>
        <w:t>=</w:t>
      </w:r>
      <w:r w:rsidR="00D136A8">
        <w:rPr>
          <w:rFonts w:ascii="Book Antiqua" w:hAnsi="Book Antiqua" w:cs="Times New Roman" w:hint="eastAsia"/>
          <w:szCs w:val="24"/>
        </w:rPr>
        <w:t xml:space="preserve"> </w:t>
      </w:r>
      <w:r w:rsidR="00D42BA0" w:rsidRPr="008E1254">
        <w:rPr>
          <w:rFonts w:ascii="Book Antiqua" w:hAnsi="Book Antiqua" w:cs="Times New Roman"/>
          <w:szCs w:val="24"/>
        </w:rPr>
        <w:t>0.01</w:t>
      </w:r>
      <w:r w:rsidR="0018701D" w:rsidRPr="008E1254">
        <w:rPr>
          <w:rFonts w:ascii="Book Antiqua" w:hAnsi="Book Antiqua" w:cs="Times New Roman"/>
          <w:szCs w:val="24"/>
        </w:rPr>
        <w:t>2</w:t>
      </w:r>
      <w:r w:rsidR="00D136A8">
        <w:rPr>
          <w:rFonts w:ascii="Book Antiqua" w:hAnsi="Book Antiqua" w:cs="Times New Roman" w:hint="eastAsia"/>
          <w:szCs w:val="24"/>
        </w:rPr>
        <w:t>)</w:t>
      </w:r>
      <w:r w:rsidR="0031178A" w:rsidRPr="008E1254">
        <w:rPr>
          <w:rFonts w:ascii="Book Antiqua" w:hAnsi="Book Antiqua" w:cs="Times New Roman"/>
          <w:szCs w:val="24"/>
        </w:rPr>
        <w:t xml:space="preserve"> </w:t>
      </w:r>
      <w:r w:rsidR="00D136A8">
        <w:rPr>
          <w:rFonts w:ascii="Book Antiqua" w:hAnsi="Book Antiqua" w:cs="Times New Roman" w:hint="eastAsia"/>
          <w:szCs w:val="24"/>
        </w:rPr>
        <w:t>(</w:t>
      </w:r>
      <w:r w:rsidR="0031178A" w:rsidRPr="008E1254">
        <w:rPr>
          <w:rFonts w:ascii="Book Antiqua" w:hAnsi="Book Antiqua" w:cs="Times New Roman"/>
          <w:szCs w:val="24"/>
        </w:rPr>
        <w:t xml:space="preserve">Table </w:t>
      </w:r>
      <w:r w:rsidR="00650090" w:rsidRPr="008E1254">
        <w:rPr>
          <w:rFonts w:ascii="Book Antiqua" w:hAnsi="Book Antiqua" w:cs="Times New Roman"/>
          <w:szCs w:val="24"/>
        </w:rPr>
        <w:t>6</w:t>
      </w:r>
      <w:r w:rsidR="00D42BA0" w:rsidRPr="008E1254">
        <w:rPr>
          <w:rFonts w:ascii="Book Antiqua" w:hAnsi="Book Antiqua" w:cs="Times New Roman"/>
          <w:szCs w:val="24"/>
        </w:rPr>
        <w:t>)</w:t>
      </w:r>
      <w:r w:rsidR="002D031B" w:rsidRPr="008E1254">
        <w:rPr>
          <w:rFonts w:ascii="Book Antiqua" w:hAnsi="Book Antiqua" w:cs="Times New Roman"/>
          <w:szCs w:val="24"/>
        </w:rPr>
        <w:t>.</w:t>
      </w:r>
      <w:r w:rsidR="00D136A8">
        <w:rPr>
          <w:rFonts w:ascii="Book Antiqua" w:hAnsi="Book Antiqua" w:cs="Times New Roman" w:hint="eastAsia"/>
          <w:szCs w:val="24"/>
        </w:rPr>
        <w:t xml:space="preserve"> </w:t>
      </w:r>
      <w:r w:rsidR="00766AD5" w:rsidRPr="008E1254">
        <w:rPr>
          <w:rFonts w:ascii="Book Antiqua" w:hAnsi="Book Antiqua" w:cs="Times New Roman"/>
          <w:szCs w:val="24"/>
        </w:rPr>
        <w:t>In addition</w:t>
      </w:r>
      <w:r w:rsidR="007D1535" w:rsidRPr="008E1254">
        <w:rPr>
          <w:rFonts w:ascii="Book Antiqua" w:hAnsi="Book Antiqua" w:cs="Times New Roman"/>
          <w:szCs w:val="24"/>
        </w:rPr>
        <w:t xml:space="preserve">, </w:t>
      </w:r>
      <w:r w:rsidR="00923818" w:rsidRPr="008E1254">
        <w:rPr>
          <w:rFonts w:ascii="Book Antiqua" w:hAnsi="Book Antiqua" w:cs="Times New Roman"/>
          <w:szCs w:val="24"/>
        </w:rPr>
        <w:t>old age (&gt;65 year</w:t>
      </w:r>
      <w:r w:rsidR="00494472" w:rsidRPr="008E1254">
        <w:rPr>
          <w:rFonts w:ascii="Book Antiqua" w:hAnsi="Book Antiqua" w:cs="Times New Roman"/>
          <w:szCs w:val="24"/>
        </w:rPr>
        <w:t>s</w:t>
      </w:r>
      <w:r w:rsidR="00D136A8">
        <w:rPr>
          <w:rFonts w:ascii="Book Antiqua" w:hAnsi="Book Antiqua" w:cs="Times New Roman"/>
          <w:szCs w:val="24"/>
        </w:rPr>
        <w:t xml:space="preserve">, HR </w:t>
      </w:r>
      <w:r w:rsidR="007528E5">
        <w:rPr>
          <w:rFonts w:ascii="Book Antiqua" w:hAnsi="Book Antiqua" w:cs="Times New Roman"/>
          <w:szCs w:val="24"/>
        </w:rPr>
        <w:t xml:space="preserve">= </w:t>
      </w:r>
      <w:r w:rsidR="00D136A8">
        <w:rPr>
          <w:rFonts w:ascii="Book Antiqua" w:hAnsi="Book Antiqua" w:cs="Times New Roman"/>
          <w:szCs w:val="24"/>
        </w:rPr>
        <w:t>1.39, 95%CI</w:t>
      </w:r>
      <w:r w:rsidR="007528E5">
        <w:rPr>
          <w:rFonts w:ascii="Book Antiqua" w:hAnsi="Book Antiqua" w:cs="Times New Roman"/>
          <w:szCs w:val="24"/>
        </w:rPr>
        <w:t>:</w:t>
      </w:r>
      <w:r w:rsidR="00220BB8" w:rsidRPr="008E1254">
        <w:rPr>
          <w:rFonts w:ascii="Book Antiqua" w:hAnsi="Book Antiqua" w:cs="Times New Roman"/>
          <w:szCs w:val="24"/>
        </w:rPr>
        <w:t xml:space="preserve"> 1.10-1.75</w:t>
      </w:r>
      <w:r w:rsidR="00923818" w:rsidRPr="008E1254">
        <w:rPr>
          <w:rFonts w:ascii="Book Antiqua" w:hAnsi="Book Antiqua" w:cs="Times New Roman"/>
          <w:szCs w:val="24"/>
        </w:rPr>
        <w:t>)</w:t>
      </w:r>
      <w:r w:rsidR="002A5A2E" w:rsidRPr="008E1254">
        <w:rPr>
          <w:rFonts w:ascii="Book Antiqua" w:hAnsi="Book Antiqua" w:cs="Times New Roman"/>
          <w:szCs w:val="24"/>
        </w:rPr>
        <w:t>, high</w:t>
      </w:r>
      <w:r w:rsidR="007528E5">
        <w:rPr>
          <w:rFonts w:ascii="Book Antiqua" w:hAnsi="Book Antiqua" w:cs="Times New Roman"/>
          <w:szCs w:val="24"/>
        </w:rPr>
        <w:t xml:space="preserve"> </w:t>
      </w:r>
      <w:r w:rsidR="009F1631" w:rsidRPr="008E1254">
        <w:rPr>
          <w:rFonts w:ascii="Book Antiqua" w:hAnsi="Book Antiqua" w:cs="Times New Roman"/>
          <w:szCs w:val="24"/>
        </w:rPr>
        <w:t xml:space="preserve">TNM stage </w:t>
      </w:r>
      <w:r w:rsidR="007528E5">
        <w:rPr>
          <w:rFonts w:ascii="Book Antiqua" w:hAnsi="Book Antiqua" w:cs="Times New Roman"/>
          <w:szCs w:val="24"/>
        </w:rPr>
        <w:t>[</w:t>
      </w:r>
      <w:r w:rsidR="00762EC1" w:rsidRPr="008E1254">
        <w:rPr>
          <w:rFonts w:ascii="Book Antiqua" w:hAnsi="Book Antiqua" w:cs="Times New Roman"/>
          <w:szCs w:val="24"/>
        </w:rPr>
        <w:t xml:space="preserve">stage II </w:t>
      </w:r>
      <w:r w:rsidR="00D136A8">
        <w:rPr>
          <w:rFonts w:ascii="Book Antiqua" w:hAnsi="Book Antiqua" w:cs="Times New Roman"/>
          <w:szCs w:val="24"/>
        </w:rPr>
        <w:t xml:space="preserve">(HR </w:t>
      </w:r>
      <w:r w:rsidR="007528E5">
        <w:rPr>
          <w:rFonts w:ascii="Book Antiqua" w:hAnsi="Book Antiqua" w:cs="Times New Roman"/>
          <w:szCs w:val="24"/>
        </w:rPr>
        <w:t xml:space="preserve">= </w:t>
      </w:r>
      <w:r w:rsidR="00D136A8">
        <w:rPr>
          <w:rFonts w:ascii="Book Antiqua" w:hAnsi="Book Antiqua" w:cs="Times New Roman"/>
          <w:szCs w:val="24"/>
        </w:rPr>
        <w:t>3.49, 95%CI</w:t>
      </w:r>
      <w:r w:rsidR="007528E5">
        <w:rPr>
          <w:rFonts w:ascii="Book Antiqua" w:hAnsi="Book Antiqua" w:cs="Times New Roman"/>
          <w:szCs w:val="24"/>
        </w:rPr>
        <w:t>:</w:t>
      </w:r>
      <w:r w:rsidR="00220BB8" w:rsidRPr="008E1254">
        <w:rPr>
          <w:rFonts w:ascii="Book Antiqua" w:hAnsi="Book Antiqua" w:cs="Times New Roman"/>
          <w:szCs w:val="24"/>
        </w:rPr>
        <w:t xml:space="preserve"> 1.88-6.48) </w:t>
      </w:r>
      <w:r w:rsidR="002A5A2E" w:rsidRPr="008E1254">
        <w:rPr>
          <w:rFonts w:ascii="Book Antiqua" w:hAnsi="Book Antiqua" w:cs="Times New Roman"/>
          <w:szCs w:val="24"/>
        </w:rPr>
        <w:t>or</w:t>
      </w:r>
      <w:r w:rsidR="007528E5">
        <w:rPr>
          <w:rFonts w:ascii="Book Antiqua" w:hAnsi="Book Antiqua" w:cs="Times New Roman"/>
          <w:szCs w:val="24"/>
        </w:rPr>
        <w:t xml:space="preserve"> </w:t>
      </w:r>
      <w:r w:rsidR="00762EC1" w:rsidRPr="008E1254">
        <w:rPr>
          <w:rFonts w:ascii="Book Antiqua" w:hAnsi="Book Antiqua" w:cs="Times New Roman"/>
          <w:szCs w:val="24"/>
        </w:rPr>
        <w:t>III</w:t>
      </w:r>
      <w:r w:rsidR="00D136A8">
        <w:rPr>
          <w:rFonts w:ascii="Book Antiqua" w:hAnsi="Book Antiqua" w:cs="Times New Roman"/>
          <w:szCs w:val="24"/>
        </w:rPr>
        <w:t xml:space="preserve"> (HR </w:t>
      </w:r>
      <w:r w:rsidR="007528E5">
        <w:rPr>
          <w:rFonts w:ascii="Book Antiqua" w:hAnsi="Book Antiqua" w:cs="Times New Roman"/>
          <w:szCs w:val="24"/>
        </w:rPr>
        <w:t xml:space="preserve">= </w:t>
      </w:r>
      <w:r w:rsidR="00D136A8">
        <w:rPr>
          <w:rFonts w:ascii="Book Antiqua" w:hAnsi="Book Antiqua" w:cs="Times New Roman"/>
          <w:szCs w:val="24"/>
        </w:rPr>
        <w:t>11.12, 95%CI</w:t>
      </w:r>
      <w:r w:rsidR="007528E5">
        <w:rPr>
          <w:rFonts w:ascii="Book Antiqua" w:hAnsi="Book Antiqua" w:cs="Times New Roman"/>
          <w:szCs w:val="24"/>
        </w:rPr>
        <w:t>:</w:t>
      </w:r>
      <w:r w:rsidR="00220BB8" w:rsidRPr="008E1254">
        <w:rPr>
          <w:rFonts w:ascii="Book Antiqua" w:hAnsi="Book Antiqua" w:cs="Times New Roman"/>
          <w:szCs w:val="24"/>
        </w:rPr>
        <w:t xml:space="preserve"> 6.0-20.61</w:t>
      </w:r>
      <w:r w:rsidR="007528E5" w:rsidRPr="008E1254">
        <w:rPr>
          <w:rFonts w:ascii="Book Antiqua" w:hAnsi="Book Antiqua" w:cs="Times New Roman"/>
          <w:szCs w:val="24"/>
        </w:rPr>
        <w:t>)</w:t>
      </w:r>
      <w:r w:rsidR="007528E5">
        <w:rPr>
          <w:rFonts w:ascii="Book Antiqua" w:hAnsi="Book Antiqua" w:cs="Times New Roman"/>
          <w:szCs w:val="24"/>
        </w:rPr>
        <w:t>]</w:t>
      </w:r>
      <w:r w:rsidR="007528E5" w:rsidRPr="008E1254">
        <w:rPr>
          <w:rFonts w:ascii="Book Antiqua" w:hAnsi="Book Antiqua" w:cs="Times New Roman"/>
          <w:szCs w:val="24"/>
        </w:rPr>
        <w:t xml:space="preserve">, </w:t>
      </w:r>
      <w:r w:rsidR="00D245D7" w:rsidRPr="008E1254">
        <w:rPr>
          <w:rFonts w:ascii="Book Antiqua" w:hAnsi="Book Antiqua" w:cs="Times New Roman"/>
          <w:szCs w:val="24"/>
        </w:rPr>
        <w:t xml:space="preserve">and </w:t>
      </w:r>
      <w:r w:rsidR="00284908" w:rsidRPr="008E1254">
        <w:rPr>
          <w:rFonts w:ascii="Book Antiqua" w:hAnsi="Book Antiqua" w:cs="Times New Roman"/>
          <w:szCs w:val="24"/>
        </w:rPr>
        <w:t xml:space="preserve">positive </w:t>
      </w:r>
      <w:proofErr w:type="spellStart"/>
      <w:r w:rsidR="00284908" w:rsidRPr="008E1254">
        <w:rPr>
          <w:rFonts w:ascii="Book Antiqua" w:hAnsi="Book Antiqua" w:cs="Times New Roman"/>
          <w:szCs w:val="24"/>
        </w:rPr>
        <w:t>l</w:t>
      </w:r>
      <w:r w:rsidR="002A5A2E" w:rsidRPr="008E1254">
        <w:rPr>
          <w:rFonts w:ascii="Book Antiqua" w:hAnsi="Book Antiqua" w:cs="Times New Roman"/>
          <w:szCs w:val="24"/>
        </w:rPr>
        <w:t>ymphovascular</w:t>
      </w:r>
      <w:proofErr w:type="spellEnd"/>
      <w:r w:rsidR="002A5A2E" w:rsidRPr="008E1254">
        <w:rPr>
          <w:rFonts w:ascii="Book Antiqua" w:hAnsi="Book Antiqua" w:cs="Times New Roman"/>
          <w:szCs w:val="24"/>
        </w:rPr>
        <w:t xml:space="preserve"> invasion</w:t>
      </w:r>
      <w:r w:rsidR="00220BB8" w:rsidRPr="008E1254">
        <w:rPr>
          <w:rFonts w:ascii="Book Antiqua" w:hAnsi="Book Antiqua" w:cs="Times New Roman"/>
          <w:szCs w:val="24"/>
        </w:rPr>
        <w:t xml:space="preserve"> (HR </w:t>
      </w:r>
      <w:r w:rsidR="007528E5">
        <w:rPr>
          <w:rFonts w:ascii="Book Antiqua" w:hAnsi="Book Antiqua" w:cs="Times New Roman"/>
          <w:szCs w:val="24"/>
        </w:rPr>
        <w:t xml:space="preserve">= </w:t>
      </w:r>
      <w:r w:rsidR="000A5292" w:rsidRPr="008E1254">
        <w:rPr>
          <w:rFonts w:ascii="Book Antiqua" w:hAnsi="Book Antiqua" w:cs="Times New Roman"/>
          <w:szCs w:val="24"/>
        </w:rPr>
        <w:t>1.89</w:t>
      </w:r>
      <w:r w:rsidR="00220BB8" w:rsidRPr="008E1254">
        <w:rPr>
          <w:rFonts w:ascii="Book Antiqua" w:hAnsi="Book Antiqua" w:cs="Times New Roman"/>
          <w:szCs w:val="24"/>
        </w:rPr>
        <w:t>,</w:t>
      </w:r>
      <w:r w:rsidR="00D245D7" w:rsidRPr="008E1254">
        <w:rPr>
          <w:rFonts w:ascii="Book Antiqua" w:hAnsi="Book Antiqua" w:cs="Times New Roman"/>
          <w:szCs w:val="24"/>
        </w:rPr>
        <w:t xml:space="preserve"> </w:t>
      </w:r>
      <w:r w:rsidR="00D136A8">
        <w:rPr>
          <w:rFonts w:ascii="Book Antiqua" w:hAnsi="Book Antiqua" w:cs="Times New Roman"/>
          <w:szCs w:val="24"/>
        </w:rPr>
        <w:t>95%CI</w:t>
      </w:r>
      <w:r w:rsidR="007528E5">
        <w:rPr>
          <w:rFonts w:ascii="Book Antiqua" w:hAnsi="Book Antiqua" w:cs="Times New Roman"/>
          <w:szCs w:val="24"/>
        </w:rPr>
        <w:t>:</w:t>
      </w:r>
      <w:r w:rsidR="00220BB8" w:rsidRPr="008E1254">
        <w:rPr>
          <w:rFonts w:ascii="Book Antiqua" w:hAnsi="Book Antiqua" w:cs="Times New Roman"/>
          <w:szCs w:val="24"/>
        </w:rPr>
        <w:t xml:space="preserve"> 1.32-2.72)</w:t>
      </w:r>
      <w:r w:rsidR="004232CB" w:rsidRPr="008E1254">
        <w:rPr>
          <w:rFonts w:ascii="Book Antiqua" w:hAnsi="Book Antiqua" w:cs="Times New Roman"/>
          <w:szCs w:val="24"/>
        </w:rPr>
        <w:t xml:space="preserve"> were also independently associated with </w:t>
      </w:r>
      <w:r w:rsidR="00B41809" w:rsidRPr="008E1254">
        <w:rPr>
          <w:rFonts w:ascii="Book Antiqua" w:hAnsi="Book Antiqua" w:cs="Times New Roman"/>
          <w:szCs w:val="24"/>
        </w:rPr>
        <w:t xml:space="preserve">decreased </w:t>
      </w:r>
      <w:r w:rsidR="004232CB" w:rsidRPr="008E1254">
        <w:rPr>
          <w:rFonts w:ascii="Book Antiqua" w:hAnsi="Book Antiqua" w:cs="Times New Roman"/>
          <w:szCs w:val="24"/>
        </w:rPr>
        <w:t>long-term survival.</w:t>
      </w:r>
      <w:r w:rsidR="00BF588C" w:rsidRPr="008E1254">
        <w:rPr>
          <w:rFonts w:ascii="Book Antiqua" w:hAnsi="Book Antiqua" w:cs="Times New Roman"/>
          <w:szCs w:val="24"/>
        </w:rPr>
        <w:t xml:space="preserve"> </w:t>
      </w:r>
      <w:r w:rsidR="000C72D3" w:rsidRPr="008E1254">
        <w:rPr>
          <w:rFonts w:ascii="Book Antiqua" w:hAnsi="Book Antiqua" w:cs="Times New Roman"/>
          <w:szCs w:val="24"/>
        </w:rPr>
        <w:t>Additionally,</w:t>
      </w:r>
      <w:r w:rsidR="0086733A" w:rsidRPr="008E1254">
        <w:rPr>
          <w:rFonts w:ascii="Book Antiqua" w:hAnsi="Book Antiqua" w:cs="Times New Roman"/>
          <w:szCs w:val="24"/>
        </w:rPr>
        <w:t xml:space="preserve"> </w:t>
      </w:r>
      <w:r w:rsidR="004F06C4" w:rsidRPr="008E1254">
        <w:rPr>
          <w:rFonts w:ascii="Book Antiqua" w:hAnsi="Book Antiqua" w:cs="Times New Roman"/>
          <w:szCs w:val="24"/>
        </w:rPr>
        <w:t xml:space="preserve">chemotherapy after radical </w:t>
      </w:r>
      <w:proofErr w:type="spellStart"/>
      <w:r w:rsidR="004F06C4" w:rsidRPr="008E1254">
        <w:rPr>
          <w:rFonts w:ascii="Book Antiqua" w:hAnsi="Book Antiqua" w:cs="Times New Roman"/>
          <w:szCs w:val="24"/>
        </w:rPr>
        <w:t>tumorectomy</w:t>
      </w:r>
      <w:proofErr w:type="spellEnd"/>
      <w:r w:rsidR="004F06C4" w:rsidRPr="008E1254">
        <w:rPr>
          <w:rFonts w:ascii="Book Antiqua" w:hAnsi="Book Antiqua" w:cs="Times New Roman"/>
          <w:szCs w:val="24"/>
        </w:rPr>
        <w:t xml:space="preserve"> </w:t>
      </w:r>
      <w:r w:rsidR="00BF588C" w:rsidRPr="008E1254">
        <w:rPr>
          <w:rFonts w:ascii="Book Antiqua" w:hAnsi="Book Antiqua" w:cs="Times New Roman"/>
          <w:szCs w:val="24"/>
        </w:rPr>
        <w:t>reduce</w:t>
      </w:r>
      <w:r w:rsidR="00AF3303" w:rsidRPr="008E1254">
        <w:rPr>
          <w:rFonts w:ascii="Book Antiqua" w:hAnsi="Book Antiqua" w:cs="Times New Roman"/>
          <w:szCs w:val="24"/>
        </w:rPr>
        <w:t>d</w:t>
      </w:r>
      <w:r w:rsidR="00BF588C" w:rsidRPr="008E1254">
        <w:rPr>
          <w:rFonts w:ascii="Book Antiqua" w:hAnsi="Book Antiqua" w:cs="Times New Roman"/>
          <w:szCs w:val="24"/>
        </w:rPr>
        <w:t xml:space="preserve"> the death hazard</w:t>
      </w:r>
      <w:r w:rsidR="001C1321" w:rsidRPr="008E1254">
        <w:rPr>
          <w:rFonts w:ascii="Book Antiqua" w:hAnsi="Book Antiqua" w:cs="Times New Roman"/>
          <w:szCs w:val="24"/>
        </w:rPr>
        <w:t xml:space="preserve"> </w:t>
      </w:r>
      <w:r w:rsidR="00360A39" w:rsidRPr="008E1254">
        <w:rPr>
          <w:rFonts w:ascii="Book Antiqua" w:hAnsi="Book Antiqua" w:cs="Times New Roman"/>
          <w:szCs w:val="24"/>
        </w:rPr>
        <w:t>(</w:t>
      </w:r>
      <w:r w:rsidR="00D136A8">
        <w:rPr>
          <w:rFonts w:ascii="Book Antiqua" w:hAnsi="Book Antiqua" w:cs="Times New Roman"/>
          <w:szCs w:val="24"/>
        </w:rPr>
        <w:t xml:space="preserve">HR </w:t>
      </w:r>
      <w:r w:rsidR="007528E5">
        <w:rPr>
          <w:rFonts w:ascii="Book Antiqua" w:hAnsi="Book Antiqua" w:cs="Times New Roman"/>
          <w:szCs w:val="24"/>
        </w:rPr>
        <w:t xml:space="preserve">= </w:t>
      </w:r>
      <w:r w:rsidR="00D136A8">
        <w:rPr>
          <w:rFonts w:ascii="Book Antiqua" w:hAnsi="Book Antiqua" w:cs="Times New Roman"/>
          <w:szCs w:val="24"/>
        </w:rPr>
        <w:t>0.75, 95%CI</w:t>
      </w:r>
      <w:r w:rsidR="007528E5">
        <w:rPr>
          <w:rFonts w:ascii="Book Antiqua" w:hAnsi="Book Antiqua" w:cs="Times New Roman"/>
          <w:szCs w:val="24"/>
        </w:rPr>
        <w:t>:</w:t>
      </w:r>
      <w:r w:rsidR="009B1AEE" w:rsidRPr="008E1254">
        <w:rPr>
          <w:rFonts w:ascii="Book Antiqua" w:hAnsi="Book Antiqua" w:cs="Times New Roman"/>
          <w:szCs w:val="24"/>
        </w:rPr>
        <w:t xml:space="preserve"> 0.59-0.96, </w:t>
      </w:r>
      <w:r w:rsidR="009B1AEE" w:rsidRPr="008E1254">
        <w:rPr>
          <w:rFonts w:ascii="Book Antiqua" w:hAnsi="Book Antiqua" w:cs="Times New Roman"/>
          <w:i/>
          <w:szCs w:val="24"/>
        </w:rPr>
        <w:t>P</w:t>
      </w:r>
      <w:r w:rsidR="00D136A8">
        <w:rPr>
          <w:rFonts w:ascii="Book Antiqua" w:hAnsi="Book Antiqua" w:cs="Times New Roman" w:hint="eastAsia"/>
          <w:i/>
          <w:szCs w:val="24"/>
        </w:rPr>
        <w:t xml:space="preserve"> </w:t>
      </w:r>
      <w:r w:rsidR="009B1AEE" w:rsidRPr="008E1254">
        <w:rPr>
          <w:rFonts w:ascii="Book Antiqua" w:hAnsi="Book Antiqua" w:cs="Times New Roman"/>
          <w:szCs w:val="24"/>
        </w:rPr>
        <w:t>=</w:t>
      </w:r>
      <w:r w:rsidR="00D136A8">
        <w:rPr>
          <w:rFonts w:ascii="Book Antiqua" w:hAnsi="Book Antiqua" w:cs="Times New Roman" w:hint="eastAsia"/>
          <w:szCs w:val="24"/>
        </w:rPr>
        <w:t xml:space="preserve"> </w:t>
      </w:r>
      <w:r w:rsidR="009B1AEE" w:rsidRPr="008E1254">
        <w:rPr>
          <w:rFonts w:ascii="Book Antiqua" w:hAnsi="Book Antiqua" w:cs="Times New Roman"/>
          <w:szCs w:val="24"/>
        </w:rPr>
        <w:t>0.</w:t>
      </w:r>
      <w:r w:rsidR="00D136A8">
        <w:rPr>
          <w:rFonts w:ascii="Book Antiqua" w:hAnsi="Book Antiqua" w:cs="Times New Roman"/>
          <w:szCs w:val="24"/>
        </w:rPr>
        <w:t>021</w:t>
      </w:r>
      <w:r w:rsidR="00D136A8">
        <w:rPr>
          <w:rFonts w:ascii="Book Antiqua" w:hAnsi="Book Antiqua" w:cs="Times New Roman" w:hint="eastAsia"/>
          <w:szCs w:val="24"/>
        </w:rPr>
        <w:t>)</w:t>
      </w:r>
      <w:r w:rsidR="009B1AEE" w:rsidRPr="008E1254">
        <w:rPr>
          <w:rFonts w:ascii="Book Antiqua" w:hAnsi="Book Antiqua" w:cs="Times New Roman"/>
          <w:szCs w:val="24"/>
        </w:rPr>
        <w:t xml:space="preserve"> </w:t>
      </w:r>
      <w:r w:rsidR="00D136A8">
        <w:rPr>
          <w:rFonts w:ascii="Book Antiqua" w:hAnsi="Book Antiqua" w:cs="Times New Roman" w:hint="eastAsia"/>
          <w:szCs w:val="24"/>
        </w:rPr>
        <w:t>(</w:t>
      </w:r>
      <w:r w:rsidR="00360A39" w:rsidRPr="008E1254">
        <w:rPr>
          <w:rFonts w:ascii="Book Antiqua" w:hAnsi="Book Antiqua" w:cs="Times New Roman"/>
          <w:szCs w:val="24"/>
        </w:rPr>
        <w:t xml:space="preserve">Table </w:t>
      </w:r>
      <w:r w:rsidR="00650090" w:rsidRPr="008E1254">
        <w:rPr>
          <w:rFonts w:ascii="Book Antiqua" w:hAnsi="Book Antiqua" w:cs="Times New Roman"/>
          <w:szCs w:val="24"/>
        </w:rPr>
        <w:t>6</w:t>
      </w:r>
      <w:r w:rsidR="00360A39" w:rsidRPr="008E1254">
        <w:rPr>
          <w:rFonts w:ascii="Book Antiqua" w:hAnsi="Book Antiqua" w:cs="Times New Roman"/>
          <w:szCs w:val="24"/>
        </w:rPr>
        <w:t>).</w:t>
      </w:r>
      <w:r w:rsidR="00923818" w:rsidRPr="008E1254">
        <w:rPr>
          <w:rFonts w:ascii="Book Antiqua" w:hAnsi="Book Antiqua" w:cs="Times New Roman"/>
          <w:szCs w:val="24"/>
        </w:rPr>
        <w:t xml:space="preserve"> </w:t>
      </w:r>
    </w:p>
    <w:p w:rsidR="006069AC" w:rsidRPr="008E1254" w:rsidRDefault="006069AC" w:rsidP="00D136A8">
      <w:pPr>
        <w:rPr>
          <w:rFonts w:ascii="Book Antiqua" w:hAnsi="Book Antiqua" w:cs="Times New Roman"/>
          <w:noProof/>
          <w:szCs w:val="24"/>
        </w:rPr>
      </w:pPr>
    </w:p>
    <w:p w:rsidR="00DA5ADB" w:rsidRPr="008E1254" w:rsidRDefault="00E42405" w:rsidP="008E1254">
      <w:pPr>
        <w:rPr>
          <w:rFonts w:ascii="Book Antiqua" w:hAnsi="Book Antiqua" w:cs="Times New Roman"/>
          <w:b/>
          <w:szCs w:val="24"/>
        </w:rPr>
      </w:pPr>
      <w:r w:rsidRPr="008E1254">
        <w:rPr>
          <w:rFonts w:ascii="Book Antiqua" w:hAnsi="Book Antiqua" w:cs="Times New Roman"/>
          <w:b/>
          <w:szCs w:val="24"/>
        </w:rPr>
        <w:t>DISCUSSION</w:t>
      </w:r>
    </w:p>
    <w:p w:rsidR="00BA5655" w:rsidRPr="008E1254" w:rsidRDefault="00BA5655" w:rsidP="008E1254">
      <w:pPr>
        <w:rPr>
          <w:rFonts w:ascii="Book Antiqua" w:hAnsi="Book Antiqua" w:cs="Times New Roman"/>
          <w:szCs w:val="24"/>
        </w:rPr>
      </w:pPr>
      <w:r w:rsidRPr="008E1254">
        <w:rPr>
          <w:rFonts w:ascii="Book Antiqua" w:hAnsi="Book Antiqua" w:cs="Times New Roman"/>
          <w:szCs w:val="24"/>
        </w:rPr>
        <w:t xml:space="preserve">The </w:t>
      </w:r>
      <w:r w:rsidR="00283636" w:rsidRPr="008E1254">
        <w:rPr>
          <w:rFonts w:ascii="Book Antiqua" w:hAnsi="Book Antiqua" w:cs="Times New Roman"/>
          <w:i/>
          <w:szCs w:val="24"/>
        </w:rPr>
        <w:t>let-7</w:t>
      </w:r>
      <w:r w:rsidR="00416A7A" w:rsidRPr="008E1254">
        <w:rPr>
          <w:rFonts w:ascii="Book Antiqua" w:hAnsi="Book Antiqua" w:cs="Times New Roman"/>
          <w:szCs w:val="24"/>
        </w:rPr>
        <w:t xml:space="preserve"> family</w:t>
      </w:r>
      <w:r w:rsidR="00163A5A">
        <w:rPr>
          <w:rFonts w:ascii="Book Antiqua" w:hAnsi="Book Antiqua" w:cs="Times New Roman"/>
          <w:szCs w:val="24"/>
        </w:rPr>
        <w:t xml:space="preserve"> members</w:t>
      </w:r>
      <w:r w:rsidRPr="008E1254">
        <w:rPr>
          <w:rFonts w:ascii="Book Antiqua" w:hAnsi="Book Antiqua" w:cs="Times New Roman"/>
          <w:szCs w:val="24"/>
        </w:rPr>
        <w:t xml:space="preserve"> play an important role in several hallmarks of cancer</w:t>
      </w:r>
      <w:r w:rsidR="00163A5A">
        <w:rPr>
          <w:rFonts w:ascii="Book Antiqua" w:hAnsi="Book Antiqua" w:cs="Times New Roman"/>
          <w:szCs w:val="24"/>
        </w:rPr>
        <w:t>,</w:t>
      </w:r>
      <w:r w:rsidRPr="008E1254">
        <w:rPr>
          <w:rFonts w:ascii="Book Antiqua" w:hAnsi="Book Antiqua" w:cs="Times New Roman"/>
          <w:szCs w:val="24"/>
        </w:rPr>
        <w:t xml:space="preserve"> including repressing cellular proliferation, </w:t>
      </w:r>
      <w:r w:rsidR="00CD3A33" w:rsidRPr="008E1254">
        <w:rPr>
          <w:rFonts w:ascii="Book Antiqua" w:hAnsi="Book Antiqua" w:cs="Times New Roman"/>
          <w:szCs w:val="24"/>
        </w:rPr>
        <w:t>inducing c</w:t>
      </w:r>
      <w:r w:rsidR="008067F3" w:rsidRPr="008E1254">
        <w:rPr>
          <w:rFonts w:ascii="Book Antiqua" w:hAnsi="Book Antiqua" w:cs="Times New Roman"/>
          <w:szCs w:val="24"/>
        </w:rPr>
        <w:t xml:space="preserve">ell apoptosis, </w:t>
      </w:r>
      <w:r w:rsidRPr="008E1254">
        <w:rPr>
          <w:rFonts w:ascii="Book Antiqua" w:hAnsi="Book Antiqua" w:cs="Times New Roman"/>
          <w:szCs w:val="24"/>
        </w:rPr>
        <w:t>suppressing aerobic glycolysis, inhibiting invasion and metastasis</w:t>
      </w:r>
      <w:r w:rsidR="00163A5A">
        <w:rPr>
          <w:rFonts w:ascii="Book Antiqua" w:hAnsi="Book Antiqua" w:cs="Times New Roman"/>
          <w:szCs w:val="24"/>
        </w:rPr>
        <w:t>,</w:t>
      </w:r>
      <w:r w:rsidRPr="008E1254">
        <w:rPr>
          <w:rFonts w:ascii="Book Antiqua" w:hAnsi="Book Antiqua" w:cs="Times New Roman"/>
          <w:szCs w:val="24"/>
        </w:rPr>
        <w:t xml:space="preserve"> and regulating tumor innate immune reactions</w:t>
      </w:r>
      <w:r w:rsidR="001B314D" w:rsidRPr="008E1254">
        <w:rPr>
          <w:rFonts w:ascii="Book Antiqua" w:hAnsi="Book Antiqua" w:cs="Times New Roman"/>
          <w:szCs w:val="24"/>
        </w:rPr>
        <w:t xml:space="preserve"> </w:t>
      </w:r>
      <w:r w:rsidR="00D32247" w:rsidRPr="008E1254">
        <w:rPr>
          <w:rFonts w:ascii="Book Antiqua" w:hAnsi="Book Antiqua" w:cs="Times New Roman"/>
          <w:szCs w:val="24"/>
        </w:rPr>
        <w:t>by interacti</w:t>
      </w:r>
      <w:r w:rsidR="00980C5A" w:rsidRPr="008E1254">
        <w:rPr>
          <w:rFonts w:ascii="Book Antiqua" w:hAnsi="Book Antiqua" w:cs="Times New Roman"/>
          <w:szCs w:val="24"/>
        </w:rPr>
        <w:t>ng</w:t>
      </w:r>
      <w:r w:rsidR="00D32247" w:rsidRPr="008E1254">
        <w:rPr>
          <w:rFonts w:ascii="Book Antiqua" w:hAnsi="Book Antiqua" w:cs="Times New Roman"/>
          <w:szCs w:val="24"/>
        </w:rPr>
        <w:t xml:space="preserve"> with </w:t>
      </w:r>
      <w:r w:rsidR="004169E2" w:rsidRPr="008E1254">
        <w:rPr>
          <w:rFonts w:ascii="Book Antiqua" w:hAnsi="Book Antiqua" w:cs="Times New Roman"/>
          <w:szCs w:val="24"/>
        </w:rPr>
        <w:t xml:space="preserve">their </w:t>
      </w:r>
      <w:r w:rsidR="00D32247" w:rsidRPr="008E1254">
        <w:rPr>
          <w:rFonts w:ascii="Book Antiqua" w:hAnsi="Book Antiqua" w:cs="Times New Roman"/>
          <w:szCs w:val="24"/>
        </w:rPr>
        <w:t>targets</w:t>
      </w:r>
      <w:r w:rsidR="004D4713" w:rsidRPr="008E1254">
        <w:rPr>
          <w:rFonts w:ascii="Book Antiqua" w:hAnsi="Book Antiqua" w:cs="Times New Roman"/>
          <w:szCs w:val="24"/>
        </w:rPr>
        <w:fldChar w:fldCharType="begin">
          <w:fldData xml:space="preserve">PEVuZE5vdGU+PENpdGU+PEF1dGhvcj5XYW5nPC9BdXRob3I+PFllYXI+MjAxNTwvWWVhcj48UmVj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</w:fldData>
        </w:fldChar>
      </w:r>
      <w:r w:rsidR="009623F9" w:rsidRPr="008E1254">
        <w:rPr>
          <w:rFonts w:ascii="Book Antiqua" w:hAnsi="Book Antiqua" w:cs="Times New Roman"/>
          <w:szCs w:val="24"/>
        </w:rPr>
        <w:instrText xml:space="preserve"> ADDIN EN.CITE </w:instrText>
      </w:r>
      <w:r w:rsidR="009623F9" w:rsidRPr="008E1254">
        <w:rPr>
          <w:rFonts w:ascii="Book Antiqua" w:hAnsi="Book Antiqua" w:cs="Times New Roman"/>
          <w:szCs w:val="24"/>
        </w:rPr>
        <w:fldChar w:fldCharType="begin">
          <w:fldData xml:space="preserve">PEVuZE5vdGU+PENpdGU+PEF1dGhvcj5XYW5nPC9BdXRob3I+PFllYXI+MjAxNTwvWWVhcj48UmVj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</w:fldData>
        </w:fldChar>
      </w:r>
      <w:r w:rsidR="009623F9" w:rsidRPr="008E1254">
        <w:rPr>
          <w:rFonts w:ascii="Book Antiqua" w:hAnsi="Book Antiqua" w:cs="Times New Roman"/>
          <w:szCs w:val="24"/>
        </w:rPr>
        <w:instrText xml:space="preserve"> ADDIN EN.CITE.DATA </w:instrText>
      </w:r>
      <w:r w:rsidR="009623F9" w:rsidRPr="008E1254">
        <w:rPr>
          <w:rFonts w:ascii="Book Antiqua" w:hAnsi="Book Antiqua" w:cs="Times New Roman"/>
          <w:szCs w:val="24"/>
        </w:rPr>
      </w:r>
      <w:r w:rsidR="009623F9" w:rsidRPr="008E1254">
        <w:rPr>
          <w:rFonts w:ascii="Book Antiqua" w:hAnsi="Book Antiqua" w:cs="Times New Roman"/>
          <w:szCs w:val="24"/>
        </w:rPr>
        <w:fldChar w:fldCharType="end"/>
      </w:r>
      <w:r w:rsidR="004D4713" w:rsidRPr="008E1254">
        <w:rPr>
          <w:rFonts w:ascii="Book Antiqua" w:hAnsi="Book Antiqua" w:cs="Times New Roman"/>
          <w:szCs w:val="24"/>
        </w:rPr>
      </w:r>
      <w:r w:rsidR="004D4713" w:rsidRPr="008E1254">
        <w:rPr>
          <w:rFonts w:ascii="Book Antiqua" w:hAnsi="Book Antiqua" w:cs="Times New Roman"/>
          <w:szCs w:val="24"/>
        </w:rPr>
        <w:fldChar w:fldCharType="separate"/>
      </w:r>
      <w:r w:rsidR="009623F9" w:rsidRPr="008E1254">
        <w:rPr>
          <w:rFonts w:ascii="Book Antiqua" w:hAnsi="Book Antiqua" w:cs="Times New Roman"/>
          <w:noProof/>
          <w:szCs w:val="24"/>
          <w:vertAlign w:val="superscript"/>
        </w:rPr>
        <w:t>[</w:t>
      </w:r>
      <w:hyperlink w:anchor="_ENREF_8" w:tooltip="Wang, 2015 #141" w:history="1">
        <w:r w:rsidR="00177DCC" w:rsidRPr="008E1254">
          <w:rPr>
            <w:rFonts w:ascii="Book Antiqua" w:hAnsi="Book Antiqua" w:cs="Times New Roman"/>
            <w:noProof/>
            <w:szCs w:val="24"/>
            <w:vertAlign w:val="superscript"/>
          </w:rPr>
          <w:t>8</w:t>
        </w:r>
      </w:hyperlink>
      <w:r w:rsidR="009623F9" w:rsidRPr="008E1254">
        <w:rPr>
          <w:rFonts w:ascii="Book Antiqua" w:hAnsi="Book Antiqua" w:cs="Times New Roman"/>
          <w:noProof/>
          <w:szCs w:val="24"/>
          <w:vertAlign w:val="superscript"/>
        </w:rPr>
        <w:t>]</w:t>
      </w:r>
      <w:r w:rsidR="004D4713" w:rsidRPr="008E1254">
        <w:rPr>
          <w:rFonts w:ascii="Book Antiqua" w:hAnsi="Book Antiqua" w:cs="Times New Roman"/>
          <w:szCs w:val="24"/>
        </w:rPr>
        <w:fldChar w:fldCharType="end"/>
      </w:r>
      <w:r w:rsidRPr="008E1254">
        <w:rPr>
          <w:rFonts w:ascii="Book Antiqua" w:hAnsi="Book Antiqua" w:cs="Times New Roman"/>
          <w:szCs w:val="24"/>
        </w:rPr>
        <w:t>.</w:t>
      </w:r>
      <w:r w:rsidR="00073173" w:rsidRPr="008E1254">
        <w:rPr>
          <w:rFonts w:ascii="Book Antiqua" w:hAnsi="Book Antiqua" w:cs="Times New Roman"/>
          <w:szCs w:val="24"/>
        </w:rPr>
        <w:t xml:space="preserve"> </w:t>
      </w:r>
      <w:r w:rsidR="00283636" w:rsidRPr="008E1254">
        <w:rPr>
          <w:rFonts w:ascii="Book Antiqua" w:hAnsi="Book Antiqua" w:cs="Times New Roman"/>
          <w:i/>
          <w:szCs w:val="24"/>
        </w:rPr>
        <w:t>Let-7</w:t>
      </w:r>
      <w:r w:rsidR="0035723D" w:rsidRPr="008E1254">
        <w:rPr>
          <w:rFonts w:ascii="Book Antiqua" w:hAnsi="Book Antiqua" w:cs="Times New Roman"/>
          <w:szCs w:val="24"/>
        </w:rPr>
        <w:t>-</w:t>
      </w:r>
      <w:r w:rsidR="00D32247" w:rsidRPr="008E1254">
        <w:rPr>
          <w:rFonts w:ascii="Book Antiqua" w:hAnsi="Book Antiqua" w:cs="Times New Roman"/>
          <w:szCs w:val="24"/>
        </w:rPr>
        <w:t xml:space="preserve">related SNPs, which </w:t>
      </w:r>
      <w:r w:rsidR="001E44A0" w:rsidRPr="008E1254">
        <w:rPr>
          <w:rFonts w:ascii="Book Antiqua" w:hAnsi="Book Antiqua" w:cs="Times New Roman"/>
          <w:szCs w:val="24"/>
        </w:rPr>
        <w:t xml:space="preserve">are </w:t>
      </w:r>
      <w:r w:rsidR="00D32247" w:rsidRPr="008E1254">
        <w:rPr>
          <w:rFonts w:ascii="Book Antiqua" w:hAnsi="Book Antiqua" w:cs="Times New Roman"/>
          <w:szCs w:val="24"/>
        </w:rPr>
        <w:t>locate</w:t>
      </w:r>
      <w:r w:rsidR="001E44A0" w:rsidRPr="008E1254">
        <w:rPr>
          <w:rFonts w:ascii="Book Antiqua" w:hAnsi="Book Antiqua" w:cs="Times New Roman"/>
          <w:szCs w:val="24"/>
        </w:rPr>
        <w:t>d</w:t>
      </w:r>
      <w:r w:rsidR="00D32247" w:rsidRPr="008E1254">
        <w:rPr>
          <w:rFonts w:ascii="Book Antiqua" w:hAnsi="Book Antiqua" w:cs="Times New Roman"/>
          <w:szCs w:val="24"/>
        </w:rPr>
        <w:t xml:space="preserve"> in</w:t>
      </w:r>
      <w:r w:rsidR="001E44A0" w:rsidRPr="008E1254">
        <w:rPr>
          <w:rFonts w:ascii="Book Antiqua" w:hAnsi="Book Antiqua" w:cs="Times New Roman"/>
          <w:szCs w:val="24"/>
        </w:rPr>
        <w:t xml:space="preserve"> the</w:t>
      </w:r>
      <w:r w:rsidR="00D32247" w:rsidRPr="008E1254">
        <w:rPr>
          <w:rFonts w:ascii="Book Antiqua" w:hAnsi="Book Antiqua" w:cs="Times New Roman"/>
          <w:szCs w:val="24"/>
        </w:rPr>
        <w:t xml:space="preserve"> </w:t>
      </w:r>
      <w:r w:rsidR="00283636" w:rsidRPr="008E1254">
        <w:rPr>
          <w:rFonts w:ascii="Book Antiqua" w:hAnsi="Book Antiqua" w:cs="Times New Roman"/>
          <w:i/>
          <w:szCs w:val="24"/>
        </w:rPr>
        <w:t>let-7</w:t>
      </w:r>
      <w:r w:rsidR="00D32247" w:rsidRPr="008E1254">
        <w:rPr>
          <w:rFonts w:ascii="Book Antiqua" w:hAnsi="Book Antiqua" w:cs="Times New Roman"/>
          <w:szCs w:val="24"/>
        </w:rPr>
        <w:t xml:space="preserve"> gene region or in the target </w:t>
      </w:r>
      <w:r w:rsidR="00C417FD" w:rsidRPr="008E1254">
        <w:rPr>
          <w:rFonts w:ascii="Book Antiqua" w:hAnsi="Book Antiqua" w:cs="Times New Roman"/>
          <w:szCs w:val="24"/>
        </w:rPr>
        <w:t xml:space="preserve">gene </w:t>
      </w:r>
      <w:r w:rsidR="00D32247" w:rsidRPr="008E1254">
        <w:rPr>
          <w:rFonts w:ascii="Book Antiqua" w:hAnsi="Book Antiqua" w:cs="Times New Roman"/>
          <w:szCs w:val="24"/>
        </w:rPr>
        <w:t>region</w:t>
      </w:r>
      <w:r w:rsidR="00C417FD" w:rsidRPr="008E1254">
        <w:rPr>
          <w:rFonts w:ascii="Book Antiqua" w:hAnsi="Book Antiqua" w:cs="Times New Roman"/>
          <w:szCs w:val="24"/>
        </w:rPr>
        <w:t xml:space="preserve">, were reported to be associated with the development </w:t>
      </w:r>
      <w:r w:rsidR="00783722" w:rsidRPr="008E1254">
        <w:rPr>
          <w:rFonts w:ascii="Book Antiqua" w:hAnsi="Book Antiqua" w:cs="Times New Roman"/>
          <w:szCs w:val="24"/>
        </w:rPr>
        <w:t>or</w:t>
      </w:r>
      <w:r w:rsidR="00C417FD" w:rsidRPr="008E1254">
        <w:rPr>
          <w:rFonts w:ascii="Book Antiqua" w:hAnsi="Book Antiqua" w:cs="Times New Roman"/>
          <w:szCs w:val="24"/>
        </w:rPr>
        <w:t xml:space="preserve"> prognosis of </w:t>
      </w:r>
      <w:r w:rsidR="0063161C" w:rsidRPr="008E1254">
        <w:rPr>
          <w:rFonts w:ascii="Book Antiqua" w:hAnsi="Book Antiqua" w:cs="Times New Roman"/>
          <w:szCs w:val="24"/>
        </w:rPr>
        <w:t>tumors.</w:t>
      </w:r>
      <w:r w:rsidR="00441B91" w:rsidRPr="008E1254">
        <w:rPr>
          <w:rFonts w:ascii="Book Antiqua" w:hAnsi="Book Antiqua" w:cs="Times New Roman"/>
          <w:szCs w:val="24"/>
        </w:rPr>
        <w:t xml:space="preserve"> In this study,</w:t>
      </w:r>
      <w:r w:rsidR="00372068" w:rsidRPr="008E1254">
        <w:rPr>
          <w:rFonts w:ascii="Book Antiqua" w:hAnsi="Book Antiqua" w:cs="Times New Roman"/>
          <w:szCs w:val="24"/>
        </w:rPr>
        <w:t xml:space="preserve"> </w:t>
      </w:r>
      <w:r w:rsidR="00FF7E5E" w:rsidRPr="008E1254">
        <w:rPr>
          <w:rFonts w:ascii="Book Antiqua" w:hAnsi="Book Antiqua" w:cs="Times New Roman"/>
          <w:szCs w:val="24"/>
        </w:rPr>
        <w:t>we explore</w:t>
      </w:r>
      <w:r w:rsidR="00876379" w:rsidRPr="008E1254">
        <w:rPr>
          <w:rFonts w:ascii="Book Antiqua" w:hAnsi="Book Antiqua" w:cs="Times New Roman"/>
          <w:szCs w:val="24"/>
        </w:rPr>
        <w:t>d</w:t>
      </w:r>
      <w:r w:rsidR="00FF7E5E" w:rsidRPr="008E1254">
        <w:rPr>
          <w:rFonts w:ascii="Book Antiqua" w:hAnsi="Book Antiqua" w:cs="Times New Roman"/>
          <w:szCs w:val="24"/>
        </w:rPr>
        <w:t xml:space="preserve"> the association of </w:t>
      </w:r>
      <w:r w:rsidR="00283636" w:rsidRPr="008E1254">
        <w:rPr>
          <w:rFonts w:ascii="Book Antiqua" w:hAnsi="Book Antiqua" w:cs="Times New Roman"/>
          <w:i/>
          <w:szCs w:val="24"/>
        </w:rPr>
        <w:t>let-7</w:t>
      </w:r>
      <w:r w:rsidR="00876379" w:rsidRPr="008E1254">
        <w:rPr>
          <w:rFonts w:ascii="Book Antiqua" w:hAnsi="Book Antiqua" w:cs="Times New Roman"/>
          <w:szCs w:val="24"/>
        </w:rPr>
        <w:t>-</w:t>
      </w:r>
      <w:r w:rsidR="00FF7E5E" w:rsidRPr="008E1254">
        <w:rPr>
          <w:rFonts w:ascii="Book Antiqua" w:hAnsi="Book Antiqua" w:cs="Times New Roman"/>
          <w:szCs w:val="24"/>
        </w:rPr>
        <w:t xml:space="preserve">related SNPs with the susceptibility </w:t>
      </w:r>
      <w:r w:rsidR="00D66C57" w:rsidRPr="008E1254">
        <w:rPr>
          <w:rFonts w:ascii="Book Antiqua" w:hAnsi="Book Antiqua" w:cs="Times New Roman"/>
          <w:szCs w:val="24"/>
        </w:rPr>
        <w:t xml:space="preserve">to </w:t>
      </w:r>
      <w:r w:rsidR="00FF7E5E" w:rsidRPr="008E1254">
        <w:rPr>
          <w:rFonts w:ascii="Book Antiqua" w:hAnsi="Book Antiqua" w:cs="Times New Roman"/>
          <w:szCs w:val="24"/>
        </w:rPr>
        <w:t xml:space="preserve">and long-term </w:t>
      </w:r>
      <w:r w:rsidR="005251C5" w:rsidRPr="008E1254">
        <w:rPr>
          <w:rFonts w:ascii="Book Antiqua" w:hAnsi="Book Antiqua" w:cs="Times New Roman"/>
          <w:szCs w:val="24"/>
        </w:rPr>
        <w:t xml:space="preserve">overall </w:t>
      </w:r>
      <w:r w:rsidR="00FF7E5E" w:rsidRPr="008E1254">
        <w:rPr>
          <w:rFonts w:ascii="Book Antiqua" w:hAnsi="Book Antiqua" w:cs="Times New Roman"/>
          <w:szCs w:val="24"/>
        </w:rPr>
        <w:t xml:space="preserve">survival of </w:t>
      </w:r>
      <w:r w:rsidR="00B36C7E">
        <w:rPr>
          <w:rFonts w:ascii="Book Antiqua" w:hAnsi="Book Antiqua" w:cs="Times New Roman"/>
          <w:szCs w:val="24"/>
        </w:rPr>
        <w:t>GC</w:t>
      </w:r>
      <w:r w:rsidR="008504F0" w:rsidRPr="008E1254">
        <w:rPr>
          <w:rFonts w:ascii="Book Antiqua" w:hAnsi="Book Antiqua" w:cs="Times New Roman"/>
          <w:szCs w:val="24"/>
        </w:rPr>
        <w:t xml:space="preserve"> in a Chinese population</w:t>
      </w:r>
      <w:r w:rsidR="00FF7E5E" w:rsidRPr="008E1254">
        <w:rPr>
          <w:rFonts w:ascii="Book Antiqua" w:hAnsi="Book Antiqua" w:cs="Times New Roman"/>
          <w:szCs w:val="24"/>
        </w:rPr>
        <w:t>.</w:t>
      </w:r>
      <w:r w:rsidR="00B31377" w:rsidRPr="008E1254">
        <w:rPr>
          <w:rFonts w:ascii="Book Antiqua" w:hAnsi="Book Antiqua" w:cs="Times New Roman"/>
          <w:szCs w:val="24"/>
        </w:rPr>
        <w:t xml:space="preserve"> </w:t>
      </w:r>
      <w:r w:rsidR="002B15F3" w:rsidRPr="008E1254">
        <w:rPr>
          <w:rFonts w:ascii="Book Antiqua" w:hAnsi="Book Antiqua" w:cs="Times New Roman"/>
          <w:szCs w:val="24"/>
        </w:rPr>
        <w:t xml:space="preserve">We observed that the rs3811463 </w:t>
      </w:r>
      <w:r w:rsidR="00D66C57" w:rsidRPr="008E1254">
        <w:rPr>
          <w:rFonts w:ascii="Book Antiqua" w:hAnsi="Book Antiqua" w:cs="Times New Roman"/>
          <w:szCs w:val="24"/>
        </w:rPr>
        <w:t>in the 3’</w:t>
      </w:r>
      <w:r w:rsidR="00163A5A">
        <w:rPr>
          <w:rFonts w:ascii="Book Antiqua" w:hAnsi="Book Antiqua" w:cs="Times New Roman"/>
          <w:szCs w:val="24"/>
        </w:rPr>
        <w:t>-</w:t>
      </w:r>
      <w:r w:rsidR="00D66C57" w:rsidRPr="008E1254">
        <w:rPr>
          <w:rFonts w:ascii="Book Antiqua" w:hAnsi="Book Antiqua" w:cs="Times New Roman"/>
          <w:szCs w:val="24"/>
        </w:rPr>
        <w:t>UTR of</w:t>
      </w:r>
      <w:r w:rsidR="002B15F3" w:rsidRPr="008E1254">
        <w:rPr>
          <w:rFonts w:ascii="Book Antiqua" w:hAnsi="Book Antiqua" w:cs="Times New Roman"/>
          <w:szCs w:val="24"/>
        </w:rPr>
        <w:t xml:space="preserve"> </w:t>
      </w:r>
      <w:r w:rsidR="00283636" w:rsidRPr="008E1254">
        <w:rPr>
          <w:rFonts w:ascii="Book Antiqua" w:hAnsi="Book Antiqua" w:cs="Times New Roman"/>
          <w:i/>
          <w:szCs w:val="24"/>
        </w:rPr>
        <w:t>LIN28A</w:t>
      </w:r>
      <w:r w:rsidR="002B15F3" w:rsidRPr="008E1254">
        <w:rPr>
          <w:rFonts w:ascii="Book Antiqua" w:hAnsi="Book Antiqua" w:cs="Times New Roman"/>
          <w:szCs w:val="24"/>
        </w:rPr>
        <w:t xml:space="preserve"> was associated with the susceptibility of </w:t>
      </w:r>
      <w:r w:rsidR="00B36C7E">
        <w:rPr>
          <w:rFonts w:ascii="Book Antiqua" w:hAnsi="Book Antiqua" w:cs="Times New Roman"/>
          <w:szCs w:val="24"/>
        </w:rPr>
        <w:t>GC</w:t>
      </w:r>
      <w:r w:rsidR="002B15F3" w:rsidRPr="008E1254">
        <w:rPr>
          <w:rFonts w:ascii="Book Antiqua" w:hAnsi="Book Antiqua" w:cs="Times New Roman"/>
          <w:szCs w:val="24"/>
        </w:rPr>
        <w:t xml:space="preserve"> and </w:t>
      </w:r>
      <w:r w:rsidR="00922DED" w:rsidRPr="008E1254">
        <w:rPr>
          <w:rFonts w:ascii="Book Antiqua" w:hAnsi="Book Antiqua" w:cs="Times New Roman"/>
          <w:szCs w:val="24"/>
        </w:rPr>
        <w:t xml:space="preserve">that </w:t>
      </w:r>
      <w:r w:rsidR="002B15F3" w:rsidRPr="008E1254">
        <w:rPr>
          <w:rFonts w:ascii="Book Antiqua" w:hAnsi="Book Antiqua" w:cs="Times New Roman"/>
          <w:szCs w:val="24"/>
        </w:rPr>
        <w:t xml:space="preserve">rs10889677 in </w:t>
      </w:r>
      <w:r w:rsidR="00922DED" w:rsidRPr="008E1254">
        <w:rPr>
          <w:rFonts w:ascii="Book Antiqua" w:hAnsi="Book Antiqua" w:cs="Times New Roman"/>
          <w:szCs w:val="24"/>
        </w:rPr>
        <w:t>the 3’</w:t>
      </w:r>
      <w:r w:rsidR="00163A5A">
        <w:rPr>
          <w:rFonts w:ascii="Book Antiqua" w:hAnsi="Book Antiqua" w:cs="Times New Roman"/>
          <w:szCs w:val="24"/>
        </w:rPr>
        <w:t>-</w:t>
      </w:r>
      <w:r w:rsidR="00922DED" w:rsidRPr="008E1254">
        <w:rPr>
          <w:rFonts w:ascii="Book Antiqua" w:hAnsi="Book Antiqua" w:cs="Times New Roman"/>
          <w:szCs w:val="24"/>
        </w:rPr>
        <w:t>UTR</w:t>
      </w:r>
      <w:r w:rsidR="00163A5A">
        <w:rPr>
          <w:rFonts w:ascii="Book Antiqua" w:hAnsi="Book Antiqua" w:cs="Times New Roman"/>
          <w:szCs w:val="24"/>
        </w:rPr>
        <w:t xml:space="preserve"> of</w:t>
      </w:r>
      <w:r w:rsidR="00922DED" w:rsidRPr="008E1254">
        <w:rPr>
          <w:rFonts w:ascii="Book Antiqua" w:hAnsi="Book Antiqua" w:cs="Times New Roman"/>
          <w:szCs w:val="24"/>
        </w:rPr>
        <w:t xml:space="preserve"> </w:t>
      </w:r>
      <w:r w:rsidR="00283636" w:rsidRPr="008E1254">
        <w:rPr>
          <w:rFonts w:ascii="Book Antiqua" w:hAnsi="Book Antiqua" w:cs="Times New Roman"/>
          <w:i/>
          <w:szCs w:val="24"/>
        </w:rPr>
        <w:t>IL23R</w:t>
      </w:r>
      <w:r w:rsidR="002B15F3" w:rsidRPr="008E1254">
        <w:rPr>
          <w:rFonts w:ascii="Book Antiqua" w:hAnsi="Book Antiqua" w:cs="Times New Roman"/>
          <w:szCs w:val="24"/>
        </w:rPr>
        <w:t xml:space="preserve"> </w:t>
      </w:r>
      <w:r w:rsidR="00E260A1" w:rsidRPr="008E1254">
        <w:rPr>
          <w:rFonts w:ascii="Book Antiqua" w:hAnsi="Book Antiqua" w:cs="Times New Roman"/>
          <w:szCs w:val="24"/>
        </w:rPr>
        <w:t xml:space="preserve">was associated with </w:t>
      </w:r>
      <w:r w:rsidR="00545F41" w:rsidRPr="008E1254">
        <w:rPr>
          <w:rFonts w:ascii="Book Antiqua" w:hAnsi="Book Antiqua" w:cs="Times New Roman"/>
          <w:szCs w:val="24"/>
        </w:rPr>
        <w:t xml:space="preserve">the </w:t>
      </w:r>
      <w:r w:rsidR="00E260A1" w:rsidRPr="008E1254">
        <w:rPr>
          <w:rFonts w:ascii="Book Antiqua" w:hAnsi="Book Antiqua" w:cs="Times New Roman"/>
          <w:szCs w:val="24"/>
        </w:rPr>
        <w:t xml:space="preserve">OS of </w:t>
      </w:r>
      <w:proofErr w:type="spellStart"/>
      <w:r w:rsidR="00E260A1" w:rsidRPr="008E1254">
        <w:rPr>
          <w:rFonts w:ascii="Book Antiqua" w:hAnsi="Book Antiqua" w:cs="Times New Roman"/>
          <w:szCs w:val="24"/>
        </w:rPr>
        <w:t>resectable</w:t>
      </w:r>
      <w:proofErr w:type="spellEnd"/>
      <w:r w:rsidR="00E260A1" w:rsidRPr="008E1254">
        <w:rPr>
          <w:rFonts w:ascii="Book Antiqua" w:hAnsi="Book Antiqua" w:cs="Times New Roman"/>
          <w:szCs w:val="24"/>
        </w:rPr>
        <w:t xml:space="preserve"> </w:t>
      </w:r>
      <w:r w:rsidR="00B36C7E">
        <w:rPr>
          <w:rFonts w:ascii="Book Antiqua" w:hAnsi="Book Antiqua" w:cs="Times New Roman"/>
          <w:szCs w:val="24"/>
        </w:rPr>
        <w:t>GC</w:t>
      </w:r>
      <w:r w:rsidR="00E260A1" w:rsidRPr="008E1254">
        <w:rPr>
          <w:rFonts w:ascii="Book Antiqua" w:hAnsi="Book Antiqua" w:cs="Times New Roman"/>
          <w:szCs w:val="24"/>
        </w:rPr>
        <w:t>.</w:t>
      </w:r>
    </w:p>
    <w:p w:rsidR="00A01FE8" w:rsidRPr="008E1254" w:rsidRDefault="000A09A0" w:rsidP="00D136A8">
      <w:pPr>
        <w:ind w:firstLineChars="100" w:firstLine="240"/>
        <w:rPr>
          <w:rFonts w:ascii="Book Antiqua" w:hAnsi="Book Antiqua" w:cs="Times New Roman"/>
          <w:szCs w:val="24"/>
        </w:rPr>
      </w:pPr>
      <w:r w:rsidRPr="008E1254">
        <w:rPr>
          <w:rFonts w:ascii="Book Antiqua" w:hAnsi="Book Antiqua" w:cs="Times New Roman"/>
          <w:szCs w:val="24"/>
        </w:rPr>
        <w:t xml:space="preserve">The </w:t>
      </w:r>
      <w:r w:rsidR="00283636" w:rsidRPr="008E1254">
        <w:rPr>
          <w:rFonts w:ascii="Book Antiqua" w:hAnsi="Book Antiqua" w:cs="Times New Roman"/>
          <w:i/>
          <w:szCs w:val="24"/>
        </w:rPr>
        <w:t>let-7</w:t>
      </w:r>
      <w:r w:rsidR="005F3FD9" w:rsidRPr="008E1254">
        <w:rPr>
          <w:rFonts w:ascii="Book Antiqua" w:hAnsi="Book Antiqua" w:cs="Times New Roman"/>
          <w:szCs w:val="24"/>
        </w:rPr>
        <w:t xml:space="preserve"> </w:t>
      </w:r>
      <w:r w:rsidRPr="008E1254">
        <w:rPr>
          <w:rFonts w:ascii="Book Antiqua" w:hAnsi="Book Antiqua" w:cs="Times New Roman"/>
          <w:szCs w:val="24"/>
        </w:rPr>
        <w:t xml:space="preserve">family </w:t>
      </w:r>
      <w:r w:rsidR="005F3FD9" w:rsidRPr="008E1254">
        <w:rPr>
          <w:rFonts w:ascii="Book Antiqua" w:hAnsi="Book Antiqua" w:cs="Times New Roman"/>
          <w:szCs w:val="24"/>
        </w:rPr>
        <w:t>and LIN28A compose a double-negative feedback loop</w:t>
      </w:r>
      <w:r w:rsidR="00267048" w:rsidRPr="008E1254">
        <w:rPr>
          <w:rFonts w:ascii="Book Antiqua" w:hAnsi="Book Antiqua" w:cs="Times New Roman"/>
          <w:szCs w:val="24"/>
        </w:rPr>
        <w:t>.</w:t>
      </w:r>
      <w:r w:rsidR="005F3FD9" w:rsidRPr="008E1254">
        <w:rPr>
          <w:rFonts w:ascii="Book Antiqua" w:hAnsi="Book Antiqua" w:cs="Times New Roman"/>
          <w:szCs w:val="24"/>
        </w:rPr>
        <w:t xml:space="preserve"> </w:t>
      </w:r>
      <w:r w:rsidR="00343001" w:rsidRPr="008E1254">
        <w:rPr>
          <w:rFonts w:ascii="Book Antiqua" w:hAnsi="Book Antiqua" w:cs="Times New Roman"/>
          <w:szCs w:val="24"/>
        </w:rPr>
        <w:t xml:space="preserve">LIN28A </w:t>
      </w:r>
      <w:r w:rsidR="005F68A5" w:rsidRPr="008E1254">
        <w:rPr>
          <w:rFonts w:ascii="Book Antiqua" w:hAnsi="Book Antiqua" w:cs="Times New Roman"/>
          <w:szCs w:val="24"/>
        </w:rPr>
        <w:t>repress</w:t>
      </w:r>
      <w:r w:rsidR="00582AD3" w:rsidRPr="008E1254">
        <w:rPr>
          <w:rFonts w:ascii="Book Antiqua" w:hAnsi="Book Antiqua" w:cs="Times New Roman"/>
          <w:szCs w:val="24"/>
        </w:rPr>
        <w:t>es</w:t>
      </w:r>
      <w:r w:rsidR="005F68A5" w:rsidRPr="008E1254">
        <w:rPr>
          <w:rFonts w:ascii="Book Antiqua" w:hAnsi="Book Antiqua" w:cs="Times New Roman"/>
          <w:szCs w:val="24"/>
        </w:rPr>
        <w:t xml:space="preserve"> </w:t>
      </w:r>
      <w:r w:rsidR="00283636" w:rsidRPr="008E1254">
        <w:rPr>
          <w:rFonts w:ascii="Book Antiqua" w:hAnsi="Book Antiqua" w:cs="Times New Roman"/>
          <w:i/>
          <w:szCs w:val="24"/>
        </w:rPr>
        <w:t>let-7</w:t>
      </w:r>
      <w:r w:rsidR="005F68A5" w:rsidRPr="008E1254">
        <w:rPr>
          <w:rFonts w:ascii="Book Antiqua" w:hAnsi="Book Antiqua" w:cs="Times New Roman"/>
          <w:szCs w:val="24"/>
        </w:rPr>
        <w:t xml:space="preserve"> by </w:t>
      </w:r>
      <w:r w:rsidR="00343001" w:rsidRPr="008E1254">
        <w:rPr>
          <w:rFonts w:ascii="Book Antiqua" w:hAnsi="Book Antiqua" w:cs="Times New Roman"/>
          <w:szCs w:val="24"/>
        </w:rPr>
        <w:t>inhibit</w:t>
      </w:r>
      <w:r w:rsidR="005F68A5" w:rsidRPr="008E1254">
        <w:rPr>
          <w:rFonts w:ascii="Book Antiqua" w:hAnsi="Book Antiqua" w:cs="Times New Roman"/>
          <w:szCs w:val="24"/>
        </w:rPr>
        <w:t>ing</w:t>
      </w:r>
      <w:r w:rsidR="00343001" w:rsidRPr="008E1254">
        <w:rPr>
          <w:rFonts w:ascii="Book Antiqua" w:hAnsi="Book Antiqua" w:cs="Times New Roman"/>
          <w:szCs w:val="24"/>
        </w:rPr>
        <w:t xml:space="preserve"> the biogenesis </w:t>
      </w:r>
      <w:r w:rsidR="005F68A5" w:rsidRPr="008E1254">
        <w:rPr>
          <w:rFonts w:ascii="Book Antiqua" w:hAnsi="Book Antiqua" w:cs="Times New Roman"/>
          <w:szCs w:val="24"/>
        </w:rPr>
        <w:t xml:space="preserve">and inducing the degradation </w:t>
      </w:r>
      <w:r w:rsidR="00343001" w:rsidRPr="008E1254">
        <w:rPr>
          <w:rFonts w:ascii="Book Antiqua" w:hAnsi="Book Antiqua" w:cs="Times New Roman"/>
          <w:szCs w:val="24"/>
        </w:rPr>
        <w:t>of</w:t>
      </w:r>
      <w:r w:rsidR="00FA3323" w:rsidRPr="008E1254">
        <w:rPr>
          <w:rFonts w:ascii="Book Antiqua" w:hAnsi="Book Antiqua" w:cs="Times New Roman"/>
          <w:szCs w:val="24"/>
        </w:rPr>
        <w:t xml:space="preserve"> the</w:t>
      </w:r>
      <w:r w:rsidR="00343001" w:rsidRPr="008E1254">
        <w:rPr>
          <w:rFonts w:ascii="Book Antiqua" w:hAnsi="Book Antiqua" w:cs="Times New Roman"/>
          <w:szCs w:val="24"/>
        </w:rPr>
        <w:t xml:space="preserve"> </w:t>
      </w:r>
      <w:r w:rsidR="00283636" w:rsidRPr="008E1254">
        <w:rPr>
          <w:rFonts w:ascii="Book Antiqua" w:hAnsi="Book Antiqua" w:cs="Times New Roman"/>
          <w:i/>
          <w:szCs w:val="24"/>
        </w:rPr>
        <w:t>let-7</w:t>
      </w:r>
      <w:r w:rsidR="00343001" w:rsidRPr="008E1254">
        <w:rPr>
          <w:rFonts w:ascii="Book Antiqua" w:hAnsi="Book Antiqua" w:cs="Times New Roman"/>
          <w:szCs w:val="24"/>
        </w:rPr>
        <w:t xml:space="preserve"> family</w:t>
      </w:r>
      <w:r w:rsidR="00891FD5" w:rsidRPr="008E1254">
        <w:rPr>
          <w:rFonts w:ascii="Book Antiqua" w:hAnsi="Book Antiqua" w:cs="Times New Roman"/>
          <w:szCs w:val="24"/>
        </w:rPr>
        <w:t>;</w:t>
      </w:r>
      <w:r w:rsidR="00343001" w:rsidRPr="008E1254">
        <w:rPr>
          <w:rFonts w:ascii="Book Antiqua" w:hAnsi="Book Antiqua" w:cs="Times New Roman"/>
          <w:szCs w:val="24"/>
        </w:rPr>
        <w:t xml:space="preserve"> </w:t>
      </w:r>
      <w:r w:rsidR="00880B60" w:rsidRPr="008E1254">
        <w:rPr>
          <w:rFonts w:ascii="Book Antiqua" w:hAnsi="Book Antiqua" w:cs="Times New Roman"/>
          <w:szCs w:val="24"/>
        </w:rPr>
        <w:t xml:space="preserve">meanwhile, </w:t>
      </w:r>
      <w:r w:rsidR="00283636" w:rsidRPr="008E1254">
        <w:rPr>
          <w:rFonts w:ascii="Book Antiqua" w:hAnsi="Book Antiqua" w:cs="Times New Roman"/>
          <w:i/>
          <w:szCs w:val="24"/>
        </w:rPr>
        <w:t>let-7</w:t>
      </w:r>
      <w:r w:rsidR="00343001" w:rsidRPr="008E1254">
        <w:rPr>
          <w:rFonts w:ascii="Book Antiqua" w:hAnsi="Book Antiqua" w:cs="Times New Roman"/>
          <w:szCs w:val="24"/>
        </w:rPr>
        <w:t xml:space="preserve"> </w:t>
      </w:r>
      <w:r w:rsidR="00DC5E8D" w:rsidRPr="008E1254">
        <w:rPr>
          <w:rFonts w:ascii="Book Antiqua" w:hAnsi="Book Antiqua" w:cs="Times New Roman"/>
          <w:szCs w:val="24"/>
        </w:rPr>
        <w:t>inhibit</w:t>
      </w:r>
      <w:r w:rsidR="006D4E54" w:rsidRPr="008E1254">
        <w:rPr>
          <w:rFonts w:ascii="Book Antiqua" w:hAnsi="Book Antiqua" w:cs="Times New Roman"/>
          <w:szCs w:val="24"/>
        </w:rPr>
        <w:t>s</w:t>
      </w:r>
      <w:r w:rsidR="00DC5E8D" w:rsidRPr="008E1254">
        <w:rPr>
          <w:rFonts w:ascii="Book Antiqua" w:hAnsi="Book Antiqua" w:cs="Times New Roman"/>
          <w:szCs w:val="24"/>
        </w:rPr>
        <w:t xml:space="preserve"> the expression and function of LIN28A </w:t>
      </w:r>
      <w:r w:rsidR="00CD2B04" w:rsidRPr="008E324C">
        <w:rPr>
          <w:rFonts w:ascii="Book Antiqua" w:hAnsi="Book Antiqua" w:cs="Times New Roman"/>
          <w:i/>
          <w:szCs w:val="24"/>
        </w:rPr>
        <w:t>via</w:t>
      </w:r>
      <w:r w:rsidR="00DC5E8D" w:rsidRPr="008E1254">
        <w:rPr>
          <w:rFonts w:ascii="Book Antiqua" w:hAnsi="Book Antiqua" w:cs="Times New Roman"/>
          <w:szCs w:val="24"/>
        </w:rPr>
        <w:t xml:space="preserve"> </w:t>
      </w:r>
      <w:r w:rsidR="00343001" w:rsidRPr="008E1254">
        <w:rPr>
          <w:rFonts w:ascii="Book Antiqua" w:hAnsi="Book Antiqua" w:cs="Times New Roman"/>
          <w:szCs w:val="24"/>
        </w:rPr>
        <w:t>bind</w:t>
      </w:r>
      <w:r w:rsidR="00DC5E8D" w:rsidRPr="008E1254">
        <w:rPr>
          <w:rFonts w:ascii="Book Antiqua" w:hAnsi="Book Antiqua" w:cs="Times New Roman"/>
          <w:szCs w:val="24"/>
        </w:rPr>
        <w:t>ing</w:t>
      </w:r>
      <w:r w:rsidR="00343001" w:rsidRPr="008E1254">
        <w:rPr>
          <w:rFonts w:ascii="Book Antiqua" w:hAnsi="Book Antiqua" w:cs="Times New Roman"/>
          <w:szCs w:val="24"/>
        </w:rPr>
        <w:t xml:space="preserve"> </w:t>
      </w:r>
      <w:r w:rsidR="00476749" w:rsidRPr="008E1254">
        <w:rPr>
          <w:rFonts w:ascii="Book Antiqua" w:hAnsi="Book Antiqua" w:cs="Times New Roman"/>
          <w:szCs w:val="24"/>
        </w:rPr>
        <w:t xml:space="preserve">to </w:t>
      </w:r>
      <w:r w:rsidR="00343001" w:rsidRPr="008E1254">
        <w:rPr>
          <w:rFonts w:ascii="Book Antiqua" w:hAnsi="Book Antiqua" w:cs="Times New Roman"/>
          <w:szCs w:val="24"/>
        </w:rPr>
        <w:t xml:space="preserve">complementary sites </w:t>
      </w:r>
      <w:r w:rsidR="00163A5A">
        <w:rPr>
          <w:rFonts w:ascii="Book Antiqua" w:hAnsi="Book Antiqua" w:cs="Times New Roman"/>
          <w:szCs w:val="24"/>
        </w:rPr>
        <w:t>at</w:t>
      </w:r>
      <w:r w:rsidR="00163A5A" w:rsidRPr="008E1254">
        <w:rPr>
          <w:rFonts w:ascii="Book Antiqua" w:hAnsi="Book Antiqua" w:cs="Times New Roman"/>
          <w:szCs w:val="24"/>
        </w:rPr>
        <w:t xml:space="preserve"> </w:t>
      </w:r>
      <w:r w:rsidR="00343001" w:rsidRPr="008E1254">
        <w:rPr>
          <w:rFonts w:ascii="Book Antiqua" w:hAnsi="Book Antiqua" w:cs="Times New Roman"/>
          <w:szCs w:val="24"/>
        </w:rPr>
        <w:t>the 3</w:t>
      </w:r>
      <w:r w:rsidR="00573102" w:rsidRPr="008E1254">
        <w:rPr>
          <w:rFonts w:ascii="Book Antiqua" w:hAnsi="Book Antiqua" w:cs="Times New Roman"/>
          <w:szCs w:val="24"/>
        </w:rPr>
        <w:t>’</w:t>
      </w:r>
      <w:r w:rsidR="00163A5A">
        <w:rPr>
          <w:rFonts w:ascii="Book Antiqua" w:hAnsi="Book Antiqua" w:cs="Times New Roman"/>
          <w:szCs w:val="24"/>
        </w:rPr>
        <w:t>-</w:t>
      </w:r>
      <w:r w:rsidR="00343001" w:rsidRPr="008E1254">
        <w:rPr>
          <w:rFonts w:ascii="Book Antiqua" w:hAnsi="Book Antiqua" w:cs="Times New Roman"/>
          <w:szCs w:val="24"/>
        </w:rPr>
        <w:t xml:space="preserve">UTR of </w:t>
      </w:r>
      <w:r w:rsidR="00343001" w:rsidRPr="005769F5">
        <w:rPr>
          <w:rFonts w:ascii="Book Antiqua" w:hAnsi="Book Antiqua" w:cs="Times New Roman"/>
          <w:i/>
          <w:szCs w:val="24"/>
        </w:rPr>
        <w:t>LIN28A</w:t>
      </w:r>
      <w:r w:rsidR="00343001" w:rsidRPr="008E1254">
        <w:rPr>
          <w:rFonts w:ascii="Book Antiqua" w:hAnsi="Book Antiqua" w:cs="Times New Roman"/>
          <w:szCs w:val="24"/>
        </w:rPr>
        <w:t xml:space="preserve"> </w:t>
      </w:r>
      <w:proofErr w:type="gramStart"/>
      <w:r w:rsidR="00343001" w:rsidRPr="008E1254">
        <w:rPr>
          <w:rFonts w:ascii="Book Antiqua" w:hAnsi="Book Antiqua" w:cs="Times New Roman"/>
          <w:szCs w:val="24"/>
        </w:rPr>
        <w:t>mRNA</w:t>
      </w:r>
      <w:proofErr w:type="gramEnd"/>
      <w:r w:rsidR="004265CA" w:rsidRPr="008E1254">
        <w:rPr>
          <w:rFonts w:ascii="Book Antiqua" w:hAnsi="Book Antiqua" w:cs="Times New Roman"/>
          <w:szCs w:val="24"/>
        </w:rPr>
        <w:fldChar w:fldCharType="begin">
          <w:fldData xml:space="preserve">PEVuZE5vdGU+PENpdGU+PEF1dGhvcj5XYW5nPC9BdXRob3I+PFllYXI+MjAxNTwvWWVhcj48UmVj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</w:fldData>
        </w:fldChar>
      </w:r>
      <w:r w:rsidR="009623F9" w:rsidRPr="008E1254">
        <w:rPr>
          <w:rFonts w:ascii="Book Antiqua" w:hAnsi="Book Antiqua" w:cs="Times New Roman"/>
          <w:szCs w:val="24"/>
        </w:rPr>
        <w:instrText xml:space="preserve"> ADDIN EN.CITE </w:instrText>
      </w:r>
      <w:r w:rsidR="009623F9" w:rsidRPr="008E1254">
        <w:rPr>
          <w:rFonts w:ascii="Book Antiqua" w:hAnsi="Book Antiqua" w:cs="Times New Roman"/>
          <w:szCs w:val="24"/>
        </w:rPr>
        <w:fldChar w:fldCharType="begin">
          <w:fldData xml:space="preserve">PEVuZE5vdGU+PENpdGU+PEF1dGhvcj5XYW5nPC9BdXRob3I+PFllYXI+MjAxNTwvWWVhcj48UmVj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</w:fldData>
        </w:fldChar>
      </w:r>
      <w:r w:rsidR="009623F9" w:rsidRPr="008E1254">
        <w:rPr>
          <w:rFonts w:ascii="Book Antiqua" w:hAnsi="Book Antiqua" w:cs="Times New Roman"/>
          <w:szCs w:val="24"/>
        </w:rPr>
        <w:instrText xml:space="preserve"> ADDIN EN.CITE.DATA </w:instrText>
      </w:r>
      <w:r w:rsidR="009623F9" w:rsidRPr="008E1254">
        <w:rPr>
          <w:rFonts w:ascii="Book Antiqua" w:hAnsi="Book Antiqua" w:cs="Times New Roman"/>
          <w:szCs w:val="24"/>
        </w:rPr>
      </w:r>
      <w:r w:rsidR="009623F9" w:rsidRPr="008E1254">
        <w:rPr>
          <w:rFonts w:ascii="Book Antiqua" w:hAnsi="Book Antiqua" w:cs="Times New Roman"/>
          <w:szCs w:val="24"/>
        </w:rPr>
        <w:fldChar w:fldCharType="end"/>
      </w:r>
      <w:r w:rsidR="004265CA" w:rsidRPr="008E1254">
        <w:rPr>
          <w:rFonts w:ascii="Book Antiqua" w:hAnsi="Book Antiqua" w:cs="Times New Roman"/>
          <w:szCs w:val="24"/>
        </w:rPr>
      </w:r>
      <w:r w:rsidR="004265CA" w:rsidRPr="008E1254">
        <w:rPr>
          <w:rFonts w:ascii="Book Antiqua" w:hAnsi="Book Antiqua" w:cs="Times New Roman"/>
          <w:szCs w:val="24"/>
        </w:rPr>
        <w:fldChar w:fldCharType="separate"/>
      </w:r>
      <w:r w:rsidR="009623F9" w:rsidRPr="008E1254">
        <w:rPr>
          <w:rFonts w:ascii="Book Antiqua" w:hAnsi="Book Antiqua" w:cs="Times New Roman"/>
          <w:noProof/>
          <w:szCs w:val="24"/>
          <w:vertAlign w:val="superscript"/>
        </w:rPr>
        <w:t>[</w:t>
      </w:r>
      <w:hyperlink w:anchor="_ENREF_8" w:tooltip="Wang, 2015 #141" w:history="1">
        <w:r w:rsidR="00177DCC" w:rsidRPr="008E1254">
          <w:rPr>
            <w:rFonts w:ascii="Book Antiqua" w:hAnsi="Book Antiqua" w:cs="Times New Roman"/>
            <w:noProof/>
            <w:szCs w:val="24"/>
            <w:vertAlign w:val="superscript"/>
          </w:rPr>
          <w:t>8</w:t>
        </w:r>
      </w:hyperlink>
      <w:r w:rsidR="009623F9" w:rsidRPr="008E1254">
        <w:rPr>
          <w:rFonts w:ascii="Book Antiqua" w:hAnsi="Book Antiqua" w:cs="Times New Roman"/>
          <w:noProof/>
          <w:szCs w:val="24"/>
          <w:vertAlign w:val="superscript"/>
        </w:rPr>
        <w:t>]</w:t>
      </w:r>
      <w:r w:rsidR="004265CA" w:rsidRPr="008E1254">
        <w:rPr>
          <w:rFonts w:ascii="Book Antiqua" w:hAnsi="Book Antiqua" w:cs="Times New Roman"/>
          <w:szCs w:val="24"/>
        </w:rPr>
        <w:fldChar w:fldCharType="end"/>
      </w:r>
      <w:r w:rsidR="00343001" w:rsidRPr="008E1254">
        <w:rPr>
          <w:rFonts w:ascii="Book Antiqua" w:hAnsi="Book Antiqua" w:cs="Times New Roman"/>
          <w:szCs w:val="24"/>
        </w:rPr>
        <w:t>.</w:t>
      </w:r>
      <w:r w:rsidR="00251C2D" w:rsidRPr="008E1254">
        <w:rPr>
          <w:rFonts w:ascii="Book Antiqua" w:hAnsi="Book Antiqua" w:cs="Times New Roman"/>
          <w:szCs w:val="24"/>
        </w:rPr>
        <w:t xml:space="preserve"> </w:t>
      </w:r>
      <w:r w:rsidR="00476749" w:rsidRPr="008E1254">
        <w:rPr>
          <w:rFonts w:ascii="Book Antiqua" w:hAnsi="Book Antiqua" w:cs="Times New Roman"/>
          <w:szCs w:val="24"/>
        </w:rPr>
        <w:t xml:space="preserve">In contrast </w:t>
      </w:r>
      <w:r w:rsidR="00FB5720" w:rsidRPr="008E1254">
        <w:rPr>
          <w:rFonts w:ascii="Book Antiqua" w:hAnsi="Book Antiqua" w:cs="Times New Roman"/>
          <w:szCs w:val="24"/>
        </w:rPr>
        <w:t>to the role of</w:t>
      </w:r>
      <w:r w:rsidR="00FB5720" w:rsidRPr="008E1254">
        <w:rPr>
          <w:rFonts w:ascii="Book Antiqua" w:hAnsi="Book Antiqua" w:cs="Times New Roman"/>
          <w:i/>
          <w:szCs w:val="24"/>
        </w:rPr>
        <w:t xml:space="preserve"> let-7</w:t>
      </w:r>
      <w:r w:rsidR="00FB5720" w:rsidRPr="008E1254">
        <w:rPr>
          <w:rFonts w:ascii="Book Antiqua" w:hAnsi="Book Antiqua" w:cs="Times New Roman"/>
          <w:szCs w:val="24"/>
        </w:rPr>
        <w:t xml:space="preserve"> in tumors, </w:t>
      </w:r>
      <w:r w:rsidR="00730DD9" w:rsidRPr="008E1254">
        <w:rPr>
          <w:rFonts w:ascii="Book Antiqua" w:hAnsi="Book Antiqua" w:cs="Times New Roman"/>
          <w:szCs w:val="24"/>
        </w:rPr>
        <w:t xml:space="preserve">LIN28A </w:t>
      </w:r>
      <w:r w:rsidR="000E6FC9" w:rsidRPr="008E1254">
        <w:rPr>
          <w:rFonts w:ascii="Book Antiqua" w:hAnsi="Book Antiqua" w:cs="Times New Roman"/>
          <w:szCs w:val="24"/>
        </w:rPr>
        <w:t>promotes the proliferation of cancer cells</w:t>
      </w:r>
      <w:r w:rsidR="00730DD9" w:rsidRPr="008E1254">
        <w:rPr>
          <w:rFonts w:ascii="Book Antiqua" w:hAnsi="Book Antiqua" w:cs="Times New Roman"/>
          <w:szCs w:val="24"/>
        </w:rPr>
        <w:t xml:space="preserve"> and </w:t>
      </w:r>
      <w:r w:rsidR="00476749" w:rsidRPr="008E1254">
        <w:rPr>
          <w:rFonts w:ascii="Book Antiqua" w:hAnsi="Book Antiqua" w:cs="Times New Roman"/>
          <w:szCs w:val="24"/>
        </w:rPr>
        <w:t xml:space="preserve">is </w:t>
      </w:r>
      <w:r w:rsidR="00730DD9" w:rsidRPr="008E1254">
        <w:rPr>
          <w:rFonts w:ascii="Book Antiqua" w:hAnsi="Book Antiqua" w:cs="Times New Roman"/>
          <w:szCs w:val="24"/>
        </w:rPr>
        <w:t>related to the poor prognosis</w:t>
      </w:r>
      <w:r w:rsidR="00730DD9" w:rsidRPr="008E1254">
        <w:rPr>
          <w:rFonts w:ascii="Book Antiqua" w:hAnsi="Book Antiqua" w:cs="Times New Roman"/>
          <w:szCs w:val="24"/>
        </w:rPr>
        <w:fldChar w:fldCharType="begin">
          <w:fldData xml:space="preserve">PEVuZE5vdGU+PENpdGU+PEF1dGhvcj5YdTwvQXV0aG9yPjxZZWFyPjIwMTM8L1llYXI+PFJlY051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</w:fldData>
        </w:fldChar>
      </w:r>
      <w:r w:rsidR="009623F9" w:rsidRPr="008E1254">
        <w:rPr>
          <w:rFonts w:ascii="Book Antiqua" w:hAnsi="Book Antiqua" w:cs="Times New Roman"/>
          <w:szCs w:val="24"/>
        </w:rPr>
        <w:instrText xml:space="preserve"> ADDIN EN.CITE </w:instrText>
      </w:r>
      <w:r w:rsidR="009623F9" w:rsidRPr="008E1254">
        <w:rPr>
          <w:rFonts w:ascii="Book Antiqua" w:hAnsi="Book Antiqua" w:cs="Times New Roman"/>
          <w:szCs w:val="24"/>
        </w:rPr>
        <w:fldChar w:fldCharType="begin">
          <w:fldData xml:space="preserve">PEVuZE5vdGU+PENpdGU+PEF1dGhvcj5YdTwvQXV0aG9yPjxZZWFyPjIwMTM8L1llYXI+PFJlY051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</w:fldData>
        </w:fldChar>
      </w:r>
      <w:r w:rsidR="009623F9" w:rsidRPr="008E1254">
        <w:rPr>
          <w:rFonts w:ascii="Book Antiqua" w:hAnsi="Book Antiqua" w:cs="Times New Roman"/>
          <w:szCs w:val="24"/>
        </w:rPr>
        <w:instrText xml:space="preserve"> ADDIN EN.CITE.DATA </w:instrText>
      </w:r>
      <w:r w:rsidR="009623F9" w:rsidRPr="008E1254">
        <w:rPr>
          <w:rFonts w:ascii="Book Antiqua" w:hAnsi="Book Antiqua" w:cs="Times New Roman"/>
          <w:szCs w:val="24"/>
        </w:rPr>
      </w:r>
      <w:r w:rsidR="009623F9" w:rsidRPr="008E1254">
        <w:rPr>
          <w:rFonts w:ascii="Book Antiqua" w:hAnsi="Book Antiqua" w:cs="Times New Roman"/>
          <w:szCs w:val="24"/>
        </w:rPr>
        <w:fldChar w:fldCharType="end"/>
      </w:r>
      <w:r w:rsidR="00730DD9" w:rsidRPr="008E1254">
        <w:rPr>
          <w:rFonts w:ascii="Book Antiqua" w:hAnsi="Book Antiqua" w:cs="Times New Roman"/>
          <w:szCs w:val="24"/>
        </w:rPr>
      </w:r>
      <w:r w:rsidR="00730DD9" w:rsidRPr="008E1254">
        <w:rPr>
          <w:rFonts w:ascii="Book Antiqua" w:hAnsi="Book Antiqua" w:cs="Times New Roman"/>
          <w:szCs w:val="24"/>
        </w:rPr>
        <w:fldChar w:fldCharType="separate"/>
      </w:r>
      <w:r w:rsidR="009623F9" w:rsidRPr="008E1254">
        <w:rPr>
          <w:rFonts w:ascii="Book Antiqua" w:hAnsi="Book Antiqua" w:cs="Times New Roman"/>
          <w:noProof/>
          <w:szCs w:val="24"/>
          <w:vertAlign w:val="superscript"/>
        </w:rPr>
        <w:t>[</w:t>
      </w:r>
      <w:hyperlink w:anchor="_ENREF_15" w:tooltip="Xu, 2013 #168" w:history="1">
        <w:r w:rsidR="00177DCC" w:rsidRPr="008E1254">
          <w:rPr>
            <w:rFonts w:ascii="Book Antiqua" w:hAnsi="Book Antiqua" w:cs="Times New Roman"/>
            <w:noProof/>
            <w:szCs w:val="24"/>
            <w:vertAlign w:val="superscript"/>
          </w:rPr>
          <w:t>15</w:t>
        </w:r>
      </w:hyperlink>
      <w:r w:rsidR="009623F9" w:rsidRPr="008E1254">
        <w:rPr>
          <w:rFonts w:ascii="Book Antiqua" w:hAnsi="Book Antiqua" w:cs="Times New Roman"/>
          <w:noProof/>
          <w:szCs w:val="24"/>
          <w:vertAlign w:val="superscript"/>
        </w:rPr>
        <w:t>]</w:t>
      </w:r>
      <w:r w:rsidR="00730DD9" w:rsidRPr="008E1254">
        <w:rPr>
          <w:rFonts w:ascii="Book Antiqua" w:hAnsi="Book Antiqua" w:cs="Times New Roman"/>
          <w:szCs w:val="24"/>
        </w:rPr>
        <w:fldChar w:fldCharType="end"/>
      </w:r>
      <w:r w:rsidR="00730DD9" w:rsidRPr="008E1254">
        <w:rPr>
          <w:rFonts w:ascii="Book Antiqua" w:hAnsi="Book Antiqua" w:cs="Times New Roman"/>
          <w:szCs w:val="24"/>
        </w:rPr>
        <w:t xml:space="preserve">. </w:t>
      </w:r>
      <w:r w:rsidR="00554D94" w:rsidRPr="008E1254">
        <w:rPr>
          <w:rFonts w:ascii="Book Antiqua" w:hAnsi="Book Antiqua" w:cs="Times New Roman"/>
          <w:szCs w:val="24"/>
        </w:rPr>
        <w:t xml:space="preserve">Rs3811463 </w:t>
      </w:r>
      <w:r w:rsidR="000C165D" w:rsidRPr="008E1254">
        <w:rPr>
          <w:rFonts w:ascii="Book Antiqua" w:hAnsi="Book Antiqua" w:cs="Times New Roman"/>
          <w:szCs w:val="24"/>
        </w:rPr>
        <w:t xml:space="preserve">is </w:t>
      </w:r>
      <w:r w:rsidR="00554D94" w:rsidRPr="008E1254">
        <w:rPr>
          <w:rFonts w:ascii="Book Antiqua" w:hAnsi="Book Antiqua" w:cs="Times New Roman"/>
          <w:szCs w:val="24"/>
        </w:rPr>
        <w:t>locate</w:t>
      </w:r>
      <w:r w:rsidR="000C165D" w:rsidRPr="008E1254">
        <w:rPr>
          <w:rFonts w:ascii="Book Antiqua" w:hAnsi="Book Antiqua" w:cs="Times New Roman"/>
          <w:szCs w:val="24"/>
        </w:rPr>
        <w:t>d</w:t>
      </w:r>
      <w:r w:rsidR="00554D94" w:rsidRPr="008E1254">
        <w:rPr>
          <w:rFonts w:ascii="Book Antiqua" w:hAnsi="Book Antiqua" w:cs="Times New Roman"/>
          <w:szCs w:val="24"/>
        </w:rPr>
        <w:t xml:space="preserve"> </w:t>
      </w:r>
      <w:r w:rsidR="0062632A" w:rsidRPr="008E1254">
        <w:rPr>
          <w:rFonts w:ascii="Book Antiqua" w:hAnsi="Book Antiqua" w:cs="Times New Roman"/>
          <w:szCs w:val="24"/>
        </w:rPr>
        <w:t xml:space="preserve">in </w:t>
      </w:r>
      <w:r w:rsidR="00554D94" w:rsidRPr="008E1254">
        <w:rPr>
          <w:rFonts w:ascii="Book Antiqua" w:hAnsi="Book Antiqua" w:cs="Times New Roman"/>
          <w:szCs w:val="24"/>
        </w:rPr>
        <w:t>the 3’</w:t>
      </w:r>
      <w:r w:rsidR="00163A5A">
        <w:rPr>
          <w:rFonts w:ascii="Book Antiqua" w:hAnsi="Book Antiqua" w:cs="Times New Roman"/>
          <w:szCs w:val="24"/>
        </w:rPr>
        <w:t>-</w:t>
      </w:r>
      <w:r w:rsidR="00554D94" w:rsidRPr="008E1254">
        <w:rPr>
          <w:rFonts w:ascii="Book Antiqua" w:hAnsi="Book Antiqua" w:cs="Times New Roman"/>
          <w:szCs w:val="24"/>
        </w:rPr>
        <w:t xml:space="preserve">UTR of </w:t>
      </w:r>
      <w:r w:rsidR="00283636" w:rsidRPr="008E1254">
        <w:rPr>
          <w:rFonts w:ascii="Book Antiqua" w:hAnsi="Book Antiqua" w:cs="Times New Roman"/>
          <w:i/>
          <w:szCs w:val="24"/>
        </w:rPr>
        <w:t>LIN28A</w:t>
      </w:r>
      <w:r w:rsidR="009C7DAD" w:rsidRPr="008E1254">
        <w:rPr>
          <w:rFonts w:ascii="Book Antiqua" w:hAnsi="Book Antiqua" w:cs="Times New Roman"/>
          <w:szCs w:val="24"/>
        </w:rPr>
        <w:t xml:space="preserve">, </w:t>
      </w:r>
      <w:r w:rsidR="00A87D9A" w:rsidRPr="008E1254">
        <w:rPr>
          <w:rFonts w:ascii="Book Antiqua" w:hAnsi="Book Antiqua" w:cs="Times New Roman"/>
          <w:szCs w:val="24"/>
        </w:rPr>
        <w:t>near the</w:t>
      </w:r>
      <w:r w:rsidR="00D90CDB" w:rsidRPr="008E1254">
        <w:rPr>
          <w:rFonts w:ascii="Book Antiqua" w:hAnsi="Book Antiqua" w:cs="Times New Roman"/>
          <w:szCs w:val="24"/>
        </w:rPr>
        <w:t xml:space="preserve"> binding region of </w:t>
      </w:r>
      <w:r w:rsidR="00283636" w:rsidRPr="008E1254">
        <w:rPr>
          <w:rFonts w:ascii="Book Antiqua" w:hAnsi="Book Antiqua" w:cs="Times New Roman"/>
          <w:i/>
          <w:szCs w:val="24"/>
        </w:rPr>
        <w:t>let-7</w:t>
      </w:r>
      <w:r w:rsidR="00D90CDB" w:rsidRPr="008E1254">
        <w:rPr>
          <w:rFonts w:ascii="Book Antiqua" w:hAnsi="Book Antiqua" w:cs="Times New Roman"/>
          <w:szCs w:val="24"/>
        </w:rPr>
        <w:t>.</w:t>
      </w:r>
      <w:r w:rsidR="00674A6F" w:rsidRPr="008E1254">
        <w:rPr>
          <w:rFonts w:ascii="Book Antiqua" w:hAnsi="Book Antiqua" w:cs="Times New Roman"/>
          <w:szCs w:val="24"/>
        </w:rPr>
        <w:t xml:space="preserve"> </w:t>
      </w:r>
      <w:r w:rsidR="00E84AE7" w:rsidRPr="008E1254">
        <w:rPr>
          <w:rFonts w:ascii="Book Antiqua" w:hAnsi="Book Antiqua" w:cs="Times New Roman"/>
          <w:szCs w:val="24"/>
        </w:rPr>
        <w:t xml:space="preserve">Chen </w:t>
      </w:r>
      <w:r w:rsidR="00E84AE7" w:rsidRPr="00D136A8">
        <w:rPr>
          <w:rFonts w:ascii="Book Antiqua" w:hAnsi="Book Antiqua" w:cs="Times New Roman"/>
          <w:i/>
          <w:szCs w:val="24"/>
        </w:rPr>
        <w:t>et al</w:t>
      </w:r>
      <w:r w:rsidR="00D136A8" w:rsidRPr="008E1254">
        <w:rPr>
          <w:rFonts w:ascii="Book Antiqua" w:hAnsi="Book Antiqua" w:cs="Times New Roman"/>
          <w:szCs w:val="24"/>
        </w:rPr>
        <w:fldChar w:fldCharType="begin">
          <w:fldData xml:space="preserve">PEVuZE5vdGU+PENpdGU+PEF1dGhvcj5DaGVuPC9BdXRob3I+PFllYXI+MjAxMTwvWWVhcj48UmVj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</w:fldData>
        </w:fldChar>
      </w:r>
      <w:r w:rsidR="00D136A8" w:rsidRPr="008E1254">
        <w:rPr>
          <w:rFonts w:ascii="Book Antiqua" w:hAnsi="Book Antiqua" w:cs="Times New Roman"/>
          <w:szCs w:val="24"/>
        </w:rPr>
        <w:instrText xml:space="preserve"> ADDIN EN.CITE </w:instrText>
      </w:r>
      <w:r w:rsidR="00D136A8" w:rsidRPr="008E1254">
        <w:rPr>
          <w:rFonts w:ascii="Book Antiqua" w:hAnsi="Book Antiqua" w:cs="Times New Roman"/>
          <w:szCs w:val="24"/>
        </w:rPr>
        <w:fldChar w:fldCharType="begin">
          <w:fldData xml:space="preserve">PEVuZE5vdGU+PENpdGU+PEF1dGhvcj5DaGVuPC9BdXRob3I+PFllYXI+MjAxMTwvWWVhcj48UmVj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</w:fldData>
        </w:fldChar>
      </w:r>
      <w:r w:rsidR="00D136A8" w:rsidRPr="008E1254">
        <w:rPr>
          <w:rFonts w:ascii="Book Antiqua" w:hAnsi="Book Antiqua" w:cs="Times New Roman"/>
          <w:szCs w:val="24"/>
        </w:rPr>
        <w:instrText xml:space="preserve"> ADDIN EN.CITE.DATA </w:instrText>
      </w:r>
      <w:r w:rsidR="00D136A8" w:rsidRPr="008E1254">
        <w:rPr>
          <w:rFonts w:ascii="Book Antiqua" w:hAnsi="Book Antiqua" w:cs="Times New Roman"/>
          <w:szCs w:val="24"/>
        </w:rPr>
      </w:r>
      <w:r w:rsidR="00D136A8" w:rsidRPr="008E1254">
        <w:rPr>
          <w:rFonts w:ascii="Book Antiqua" w:hAnsi="Book Antiqua" w:cs="Times New Roman"/>
          <w:szCs w:val="24"/>
        </w:rPr>
        <w:fldChar w:fldCharType="end"/>
      </w:r>
      <w:r w:rsidR="00D136A8" w:rsidRPr="008E1254">
        <w:rPr>
          <w:rFonts w:ascii="Book Antiqua" w:hAnsi="Book Antiqua" w:cs="Times New Roman"/>
          <w:szCs w:val="24"/>
        </w:rPr>
      </w:r>
      <w:r w:rsidR="00D136A8" w:rsidRPr="008E1254">
        <w:rPr>
          <w:rFonts w:ascii="Book Antiqua" w:hAnsi="Book Antiqua" w:cs="Times New Roman"/>
          <w:szCs w:val="24"/>
        </w:rPr>
        <w:fldChar w:fldCharType="separate"/>
      </w:r>
      <w:r w:rsidR="00D136A8" w:rsidRPr="008E1254">
        <w:rPr>
          <w:rFonts w:ascii="Book Antiqua" w:hAnsi="Book Antiqua" w:cs="Times New Roman"/>
          <w:noProof/>
          <w:szCs w:val="24"/>
          <w:vertAlign w:val="superscript"/>
        </w:rPr>
        <w:t>[</w:t>
      </w:r>
      <w:hyperlink w:anchor="_ENREF_13" w:tooltip="Chen, 2011 #86" w:history="1">
        <w:r w:rsidR="00D136A8" w:rsidRPr="008E1254">
          <w:rPr>
            <w:rFonts w:ascii="Book Antiqua" w:hAnsi="Book Antiqua" w:cs="Times New Roman"/>
            <w:noProof/>
            <w:szCs w:val="24"/>
            <w:vertAlign w:val="superscript"/>
          </w:rPr>
          <w:t>13</w:t>
        </w:r>
      </w:hyperlink>
      <w:r w:rsidR="00D136A8" w:rsidRPr="008E1254">
        <w:rPr>
          <w:rFonts w:ascii="Book Antiqua" w:hAnsi="Book Antiqua" w:cs="Times New Roman"/>
          <w:noProof/>
          <w:szCs w:val="24"/>
          <w:vertAlign w:val="superscript"/>
        </w:rPr>
        <w:t>]</w:t>
      </w:r>
      <w:r w:rsidR="00D136A8" w:rsidRPr="008E1254">
        <w:rPr>
          <w:rFonts w:ascii="Book Antiqua" w:hAnsi="Book Antiqua" w:cs="Times New Roman"/>
          <w:szCs w:val="24"/>
        </w:rPr>
        <w:fldChar w:fldCharType="end"/>
      </w:r>
      <w:r w:rsidR="00E84AE7" w:rsidRPr="008E1254">
        <w:rPr>
          <w:rFonts w:ascii="Book Antiqua" w:hAnsi="Book Antiqua" w:cs="Times New Roman"/>
          <w:szCs w:val="24"/>
        </w:rPr>
        <w:t xml:space="preserve"> </w:t>
      </w:r>
      <w:r w:rsidR="00EA2386" w:rsidRPr="008E1254">
        <w:rPr>
          <w:rFonts w:ascii="Book Antiqua" w:hAnsi="Book Antiqua" w:cs="Times New Roman"/>
          <w:szCs w:val="24"/>
        </w:rPr>
        <w:t>reported</w:t>
      </w:r>
      <w:r w:rsidR="00E84AE7" w:rsidRPr="008E1254">
        <w:rPr>
          <w:rFonts w:ascii="Book Antiqua" w:hAnsi="Book Antiqua" w:cs="Times New Roman"/>
          <w:szCs w:val="24"/>
        </w:rPr>
        <w:t xml:space="preserve"> that the C </w:t>
      </w:r>
      <w:r w:rsidR="00674A6F" w:rsidRPr="008E1254">
        <w:rPr>
          <w:rFonts w:ascii="Book Antiqua" w:hAnsi="Book Antiqua" w:cs="Times New Roman"/>
          <w:szCs w:val="24"/>
        </w:rPr>
        <w:t xml:space="preserve">allele of rs3811463 corresponded to an increased risk of breast cancer by </w:t>
      </w:r>
      <w:r w:rsidR="0035396D" w:rsidRPr="008E1254">
        <w:rPr>
          <w:rFonts w:ascii="Book Antiqua" w:hAnsi="Book Antiqua" w:cs="Times New Roman"/>
          <w:szCs w:val="24"/>
        </w:rPr>
        <w:t>attenuat</w:t>
      </w:r>
      <w:r w:rsidR="00674A6F" w:rsidRPr="008E1254">
        <w:rPr>
          <w:rFonts w:ascii="Book Antiqua" w:hAnsi="Book Antiqua" w:cs="Times New Roman"/>
          <w:szCs w:val="24"/>
        </w:rPr>
        <w:t xml:space="preserve">ing the </w:t>
      </w:r>
      <w:r w:rsidR="00283636" w:rsidRPr="008E1254">
        <w:rPr>
          <w:rFonts w:ascii="Book Antiqua" w:hAnsi="Book Antiqua" w:cs="Times New Roman"/>
          <w:i/>
          <w:szCs w:val="24"/>
        </w:rPr>
        <w:t>let-7</w:t>
      </w:r>
      <w:r w:rsidR="00674A6F" w:rsidRPr="008E1254">
        <w:rPr>
          <w:rFonts w:ascii="Book Antiqua" w:hAnsi="Book Antiqua" w:cs="Times New Roman"/>
          <w:szCs w:val="24"/>
        </w:rPr>
        <w:t xml:space="preserve">-induced LIN28A repression, </w:t>
      </w:r>
      <w:r w:rsidR="00F40196" w:rsidRPr="008E1254">
        <w:rPr>
          <w:rFonts w:ascii="Book Antiqua" w:hAnsi="Book Antiqua" w:cs="Times New Roman"/>
          <w:szCs w:val="24"/>
        </w:rPr>
        <w:t>which in turn downregulat</w:t>
      </w:r>
      <w:r w:rsidR="006C514A" w:rsidRPr="008E1254">
        <w:rPr>
          <w:rFonts w:ascii="Book Antiqua" w:hAnsi="Book Antiqua" w:cs="Times New Roman"/>
          <w:szCs w:val="24"/>
        </w:rPr>
        <w:t>e</w:t>
      </w:r>
      <w:r w:rsidR="002E1273" w:rsidRPr="008E1254">
        <w:rPr>
          <w:rFonts w:ascii="Book Antiqua" w:hAnsi="Book Antiqua" w:cs="Times New Roman"/>
          <w:szCs w:val="24"/>
        </w:rPr>
        <w:t>s</w:t>
      </w:r>
      <w:r w:rsidR="00F40196" w:rsidRPr="008E1254">
        <w:rPr>
          <w:rFonts w:ascii="Book Antiqua" w:hAnsi="Book Antiqua" w:cs="Times New Roman"/>
          <w:szCs w:val="24"/>
        </w:rPr>
        <w:t xml:space="preserve"> the mature </w:t>
      </w:r>
      <w:r w:rsidR="00283636" w:rsidRPr="008E1254">
        <w:rPr>
          <w:rFonts w:ascii="Book Antiqua" w:hAnsi="Book Antiqua" w:cs="Times New Roman"/>
          <w:i/>
          <w:szCs w:val="24"/>
        </w:rPr>
        <w:t>let-7</w:t>
      </w:r>
      <w:r w:rsidR="00792AE2" w:rsidRPr="008E1254">
        <w:rPr>
          <w:rFonts w:ascii="Book Antiqua" w:hAnsi="Book Antiqua" w:cs="Times New Roman"/>
          <w:szCs w:val="24"/>
        </w:rPr>
        <w:t xml:space="preserve"> </w:t>
      </w:r>
      <w:r w:rsidR="00792AE2" w:rsidRPr="008E324C">
        <w:rPr>
          <w:rFonts w:ascii="Book Antiqua" w:hAnsi="Book Antiqua" w:cs="Times New Roman"/>
          <w:i/>
          <w:szCs w:val="24"/>
        </w:rPr>
        <w:t>via</w:t>
      </w:r>
      <w:r w:rsidR="00792AE2" w:rsidRPr="008E1254">
        <w:rPr>
          <w:rFonts w:ascii="Book Antiqua" w:hAnsi="Book Antiqua" w:cs="Times New Roman"/>
          <w:szCs w:val="24"/>
        </w:rPr>
        <w:t xml:space="preserve"> the LIN28A/</w:t>
      </w:r>
      <w:r w:rsidR="00283636" w:rsidRPr="008E1254">
        <w:rPr>
          <w:rFonts w:ascii="Book Antiqua" w:hAnsi="Book Antiqua" w:cs="Times New Roman"/>
          <w:i/>
          <w:szCs w:val="24"/>
        </w:rPr>
        <w:t>let-7</w:t>
      </w:r>
      <w:r w:rsidR="0099387E" w:rsidRPr="008E1254">
        <w:rPr>
          <w:rFonts w:ascii="Book Antiqua" w:hAnsi="Book Antiqua" w:cs="Times New Roman"/>
          <w:szCs w:val="24"/>
        </w:rPr>
        <w:t xml:space="preserve"> </w:t>
      </w:r>
      <w:r w:rsidR="0099387E" w:rsidRPr="008E1254">
        <w:rPr>
          <w:rFonts w:ascii="Book Antiqua" w:hAnsi="Book Antiqua" w:cs="Times New Roman"/>
          <w:szCs w:val="24"/>
        </w:rPr>
        <w:lastRenderedPageBreak/>
        <w:t>double-negative feedback loop</w:t>
      </w:r>
      <w:r w:rsidR="00F40196" w:rsidRPr="008E1254">
        <w:rPr>
          <w:rFonts w:ascii="Book Antiqua" w:hAnsi="Book Antiqua" w:cs="Times New Roman"/>
          <w:szCs w:val="24"/>
        </w:rPr>
        <w:t>.</w:t>
      </w:r>
      <w:r w:rsidR="00674A6F" w:rsidRPr="008E1254">
        <w:rPr>
          <w:rFonts w:ascii="Book Antiqua" w:hAnsi="Book Antiqua" w:cs="Times New Roman"/>
          <w:szCs w:val="24"/>
        </w:rPr>
        <w:t xml:space="preserve"> </w:t>
      </w:r>
      <w:r w:rsidR="00062D54" w:rsidRPr="008E1254">
        <w:rPr>
          <w:rFonts w:ascii="Book Antiqua" w:hAnsi="Book Antiqua" w:cs="Times New Roman"/>
          <w:szCs w:val="24"/>
        </w:rPr>
        <w:t xml:space="preserve">A </w:t>
      </w:r>
      <w:r w:rsidR="00163A5A">
        <w:rPr>
          <w:rFonts w:ascii="Book Antiqua" w:hAnsi="Book Antiqua" w:cs="Times New Roman"/>
          <w:szCs w:val="24"/>
        </w:rPr>
        <w:t>s</w:t>
      </w:r>
      <w:r w:rsidR="00163A5A" w:rsidRPr="008E1254">
        <w:rPr>
          <w:rFonts w:ascii="Book Antiqua" w:hAnsi="Book Antiqua" w:cs="Times New Roman"/>
          <w:szCs w:val="24"/>
        </w:rPr>
        <w:t xml:space="preserve">ubsequent </w:t>
      </w:r>
      <w:r w:rsidR="00281970" w:rsidRPr="008E1254">
        <w:rPr>
          <w:rFonts w:ascii="Book Antiqua" w:hAnsi="Book Antiqua" w:cs="Times New Roman"/>
          <w:szCs w:val="24"/>
        </w:rPr>
        <w:t xml:space="preserve">study </w:t>
      </w:r>
      <w:r w:rsidR="00AF5554" w:rsidRPr="008E1254">
        <w:rPr>
          <w:rFonts w:ascii="Book Antiqua" w:hAnsi="Book Antiqua" w:cs="Times New Roman"/>
          <w:szCs w:val="24"/>
        </w:rPr>
        <w:t>on</w:t>
      </w:r>
      <w:r w:rsidR="00062D54" w:rsidRPr="008E1254">
        <w:rPr>
          <w:rFonts w:ascii="Book Antiqua" w:hAnsi="Book Antiqua" w:cs="Times New Roman"/>
          <w:szCs w:val="24"/>
        </w:rPr>
        <w:t xml:space="preserve"> </w:t>
      </w:r>
      <w:r w:rsidR="00E83A94" w:rsidRPr="008E1254">
        <w:rPr>
          <w:rFonts w:ascii="Book Antiqua" w:hAnsi="Book Antiqua" w:cs="Times New Roman"/>
          <w:szCs w:val="24"/>
        </w:rPr>
        <w:t xml:space="preserve">oral cancer </w:t>
      </w:r>
      <w:r w:rsidR="007C57B8" w:rsidRPr="008E1254">
        <w:rPr>
          <w:rFonts w:ascii="Book Antiqua" w:hAnsi="Book Antiqua" w:cs="Times New Roman"/>
          <w:szCs w:val="24"/>
        </w:rPr>
        <w:t xml:space="preserve">did not </w:t>
      </w:r>
      <w:r w:rsidR="00FD64DA" w:rsidRPr="008E1254">
        <w:rPr>
          <w:rFonts w:ascii="Book Antiqua" w:hAnsi="Book Antiqua" w:cs="Times New Roman"/>
          <w:szCs w:val="24"/>
        </w:rPr>
        <w:t xml:space="preserve">report </w:t>
      </w:r>
      <w:r w:rsidR="0014087F" w:rsidRPr="008E1254">
        <w:rPr>
          <w:rFonts w:ascii="Book Antiqua" w:hAnsi="Book Antiqua" w:cs="Times New Roman"/>
          <w:szCs w:val="24"/>
        </w:rPr>
        <w:t>an</w:t>
      </w:r>
      <w:r w:rsidR="002B2A00" w:rsidRPr="008E1254">
        <w:rPr>
          <w:rFonts w:ascii="Book Antiqua" w:hAnsi="Book Antiqua" w:cs="Times New Roman"/>
          <w:szCs w:val="24"/>
        </w:rPr>
        <w:t>y</w:t>
      </w:r>
      <w:r w:rsidR="0014087F" w:rsidRPr="008E1254">
        <w:rPr>
          <w:rFonts w:ascii="Book Antiqua" w:hAnsi="Book Antiqua" w:cs="Times New Roman"/>
          <w:szCs w:val="24"/>
        </w:rPr>
        <w:t xml:space="preserve"> association</w:t>
      </w:r>
      <w:r w:rsidR="00D7140A" w:rsidRPr="008E1254">
        <w:rPr>
          <w:rFonts w:ascii="Book Antiqua" w:hAnsi="Book Antiqua" w:cs="Times New Roman"/>
          <w:szCs w:val="24"/>
        </w:rPr>
        <w:t xml:space="preserve"> </w:t>
      </w:r>
      <w:r w:rsidR="002A1A9D" w:rsidRPr="008E1254">
        <w:rPr>
          <w:rFonts w:ascii="Book Antiqua" w:hAnsi="Book Antiqua" w:cs="Times New Roman"/>
          <w:szCs w:val="24"/>
        </w:rPr>
        <w:t xml:space="preserve">between oral cancer risk and rs3811463 polymorphism </w:t>
      </w:r>
      <w:r w:rsidR="00D7140A" w:rsidRPr="008E1254">
        <w:rPr>
          <w:rFonts w:ascii="Book Antiqua" w:hAnsi="Book Antiqua" w:cs="Times New Roman"/>
          <w:szCs w:val="24"/>
        </w:rPr>
        <w:t xml:space="preserve">in 384 cases and 731 </w:t>
      </w:r>
      <w:proofErr w:type="gramStart"/>
      <w:r w:rsidR="00D7140A" w:rsidRPr="008E1254">
        <w:rPr>
          <w:rFonts w:ascii="Book Antiqua" w:hAnsi="Book Antiqua" w:cs="Times New Roman"/>
          <w:szCs w:val="24"/>
        </w:rPr>
        <w:t>controls</w:t>
      </w:r>
      <w:proofErr w:type="gramEnd"/>
      <w:r w:rsidR="0014087F" w:rsidRPr="008E1254">
        <w:rPr>
          <w:rFonts w:ascii="Book Antiqua" w:hAnsi="Book Antiqua" w:cs="Times New Roman"/>
          <w:szCs w:val="24"/>
        </w:rPr>
        <w:fldChar w:fldCharType="begin">
          <w:fldData xml:space="preserve">PEVuZE5vdGU+PENpdGU+PEF1dGhvcj5aaGFuZzwvQXV0aG9yPjxZZWFyPjIwMTQ8L1llYXI+PFJl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</w:fldData>
        </w:fldChar>
      </w:r>
      <w:r w:rsidR="009623F9" w:rsidRPr="008E1254">
        <w:rPr>
          <w:rFonts w:ascii="Book Antiqua" w:hAnsi="Book Antiqua" w:cs="Times New Roman"/>
          <w:szCs w:val="24"/>
        </w:rPr>
        <w:instrText xml:space="preserve"> ADDIN EN.CITE </w:instrText>
      </w:r>
      <w:r w:rsidR="009623F9" w:rsidRPr="008E1254">
        <w:rPr>
          <w:rFonts w:ascii="Book Antiqua" w:hAnsi="Book Antiqua" w:cs="Times New Roman"/>
          <w:szCs w:val="24"/>
        </w:rPr>
        <w:fldChar w:fldCharType="begin">
          <w:fldData xml:space="preserve">PEVuZE5vdGU+PENpdGU+PEF1dGhvcj5aaGFuZzwvQXV0aG9yPjxZZWFyPjIwMTQ8L1llYXI+PFJl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</w:fldData>
        </w:fldChar>
      </w:r>
      <w:r w:rsidR="009623F9" w:rsidRPr="008E1254">
        <w:rPr>
          <w:rFonts w:ascii="Book Antiqua" w:hAnsi="Book Antiqua" w:cs="Times New Roman"/>
          <w:szCs w:val="24"/>
        </w:rPr>
        <w:instrText xml:space="preserve"> ADDIN EN.CITE.DATA </w:instrText>
      </w:r>
      <w:r w:rsidR="009623F9" w:rsidRPr="008E1254">
        <w:rPr>
          <w:rFonts w:ascii="Book Antiqua" w:hAnsi="Book Antiqua" w:cs="Times New Roman"/>
          <w:szCs w:val="24"/>
        </w:rPr>
      </w:r>
      <w:r w:rsidR="009623F9" w:rsidRPr="008E1254">
        <w:rPr>
          <w:rFonts w:ascii="Book Antiqua" w:hAnsi="Book Antiqua" w:cs="Times New Roman"/>
          <w:szCs w:val="24"/>
        </w:rPr>
        <w:fldChar w:fldCharType="end"/>
      </w:r>
      <w:r w:rsidR="0014087F" w:rsidRPr="008E1254">
        <w:rPr>
          <w:rFonts w:ascii="Book Antiqua" w:hAnsi="Book Antiqua" w:cs="Times New Roman"/>
          <w:szCs w:val="24"/>
        </w:rPr>
      </w:r>
      <w:r w:rsidR="0014087F" w:rsidRPr="008E1254">
        <w:rPr>
          <w:rFonts w:ascii="Book Antiqua" w:hAnsi="Book Antiqua" w:cs="Times New Roman"/>
          <w:szCs w:val="24"/>
        </w:rPr>
        <w:fldChar w:fldCharType="separate"/>
      </w:r>
      <w:r w:rsidR="009623F9" w:rsidRPr="008E1254">
        <w:rPr>
          <w:rFonts w:ascii="Book Antiqua" w:hAnsi="Book Antiqua" w:cs="Times New Roman"/>
          <w:noProof/>
          <w:szCs w:val="24"/>
          <w:vertAlign w:val="superscript"/>
        </w:rPr>
        <w:t>[</w:t>
      </w:r>
      <w:hyperlink w:anchor="_ENREF_16" w:tooltip="Zhang, 2014 #36" w:history="1">
        <w:r w:rsidR="00177DCC" w:rsidRPr="008E1254">
          <w:rPr>
            <w:rFonts w:ascii="Book Antiqua" w:hAnsi="Book Antiqua" w:cs="Times New Roman"/>
            <w:noProof/>
            <w:szCs w:val="24"/>
            <w:vertAlign w:val="superscript"/>
          </w:rPr>
          <w:t>16</w:t>
        </w:r>
      </w:hyperlink>
      <w:r w:rsidR="009623F9" w:rsidRPr="008E1254">
        <w:rPr>
          <w:rFonts w:ascii="Book Antiqua" w:hAnsi="Book Antiqua" w:cs="Times New Roman"/>
          <w:noProof/>
          <w:szCs w:val="24"/>
          <w:vertAlign w:val="superscript"/>
        </w:rPr>
        <w:t>]</w:t>
      </w:r>
      <w:r w:rsidR="0014087F" w:rsidRPr="008E1254">
        <w:rPr>
          <w:rFonts w:ascii="Book Antiqua" w:hAnsi="Book Antiqua" w:cs="Times New Roman"/>
          <w:szCs w:val="24"/>
        </w:rPr>
        <w:fldChar w:fldCharType="end"/>
      </w:r>
      <w:r w:rsidR="0014087F" w:rsidRPr="008E1254">
        <w:rPr>
          <w:rFonts w:ascii="Book Antiqua" w:hAnsi="Book Antiqua" w:cs="Times New Roman"/>
          <w:szCs w:val="24"/>
        </w:rPr>
        <w:t>.</w:t>
      </w:r>
      <w:r w:rsidR="00D620AF" w:rsidRPr="008E1254">
        <w:rPr>
          <w:rFonts w:ascii="Book Antiqua" w:hAnsi="Book Antiqua" w:cs="Times New Roman"/>
          <w:szCs w:val="24"/>
        </w:rPr>
        <w:t xml:space="preserve"> In our study, however, the C allele of rs3811463 was </w:t>
      </w:r>
      <w:r w:rsidR="00F742B7" w:rsidRPr="008E1254">
        <w:rPr>
          <w:rFonts w:ascii="Book Antiqua" w:hAnsi="Book Antiqua" w:cs="Times New Roman"/>
          <w:szCs w:val="24"/>
        </w:rPr>
        <w:t xml:space="preserve">found to be associated with </w:t>
      </w:r>
      <w:r w:rsidR="00AF5554" w:rsidRPr="008E1254">
        <w:rPr>
          <w:rFonts w:ascii="Book Antiqua" w:hAnsi="Book Antiqua" w:cs="Times New Roman"/>
          <w:szCs w:val="24"/>
        </w:rPr>
        <w:t xml:space="preserve">a </w:t>
      </w:r>
      <w:r w:rsidR="00F742B7" w:rsidRPr="008E1254">
        <w:rPr>
          <w:rFonts w:ascii="Book Antiqua" w:hAnsi="Book Antiqua" w:cs="Times New Roman"/>
          <w:szCs w:val="24"/>
        </w:rPr>
        <w:t xml:space="preserve">reduced risk of </w:t>
      </w:r>
      <w:r w:rsidR="00B36C7E">
        <w:rPr>
          <w:rFonts w:ascii="Book Antiqua" w:hAnsi="Book Antiqua" w:cs="Times New Roman"/>
          <w:szCs w:val="24"/>
        </w:rPr>
        <w:t>GC</w:t>
      </w:r>
      <w:r w:rsidR="0079623A" w:rsidRPr="008E1254">
        <w:rPr>
          <w:rFonts w:ascii="Book Antiqua" w:hAnsi="Book Antiqua" w:cs="Times New Roman"/>
          <w:szCs w:val="24"/>
        </w:rPr>
        <w:t xml:space="preserve">. Moreover, this association </w:t>
      </w:r>
      <w:r w:rsidR="00A066BD" w:rsidRPr="008E1254">
        <w:rPr>
          <w:rFonts w:ascii="Book Antiqua" w:hAnsi="Book Antiqua" w:cs="Times New Roman"/>
          <w:szCs w:val="24"/>
        </w:rPr>
        <w:t>demonstrated</w:t>
      </w:r>
      <w:r w:rsidR="0079623A" w:rsidRPr="008E1254">
        <w:rPr>
          <w:rFonts w:ascii="Book Antiqua" w:hAnsi="Book Antiqua" w:cs="Times New Roman"/>
          <w:szCs w:val="24"/>
        </w:rPr>
        <w:t xml:space="preserve"> </w:t>
      </w:r>
      <w:r w:rsidR="00ED4B7D" w:rsidRPr="008E1254">
        <w:rPr>
          <w:rFonts w:ascii="Book Antiqua" w:hAnsi="Book Antiqua" w:cs="Times New Roman"/>
          <w:szCs w:val="24"/>
        </w:rPr>
        <w:t xml:space="preserve">a </w:t>
      </w:r>
      <w:r w:rsidR="0079623A" w:rsidRPr="008E1254">
        <w:rPr>
          <w:rFonts w:ascii="Book Antiqua" w:hAnsi="Book Antiqua" w:cs="Times New Roman"/>
          <w:szCs w:val="24"/>
        </w:rPr>
        <w:t xml:space="preserve">dose-response </w:t>
      </w:r>
      <w:r w:rsidR="00E8555B" w:rsidRPr="008E1254">
        <w:rPr>
          <w:rFonts w:ascii="Book Antiqua" w:hAnsi="Book Antiqua" w:cs="Times New Roman"/>
          <w:szCs w:val="24"/>
        </w:rPr>
        <w:t>manner</w:t>
      </w:r>
      <w:r w:rsidR="0079623A" w:rsidRPr="008E1254">
        <w:rPr>
          <w:rFonts w:ascii="Book Antiqua" w:hAnsi="Book Antiqua" w:cs="Times New Roman"/>
          <w:szCs w:val="24"/>
        </w:rPr>
        <w:t xml:space="preserve"> </w:t>
      </w:r>
      <w:r w:rsidR="00ED4B7D" w:rsidRPr="008E1254">
        <w:rPr>
          <w:rFonts w:ascii="Book Antiqua" w:hAnsi="Book Antiqua" w:cs="Times New Roman"/>
          <w:szCs w:val="24"/>
        </w:rPr>
        <w:t xml:space="preserve">in which </w:t>
      </w:r>
      <w:r w:rsidR="0079623A" w:rsidRPr="008E1254">
        <w:rPr>
          <w:rFonts w:ascii="Book Antiqua" w:hAnsi="Book Antiqua" w:cs="Times New Roman"/>
          <w:szCs w:val="24"/>
        </w:rPr>
        <w:t xml:space="preserve">the risk was lower with </w:t>
      </w:r>
      <w:r w:rsidR="00AF5554" w:rsidRPr="008E1254">
        <w:rPr>
          <w:rFonts w:ascii="Book Antiqua" w:hAnsi="Book Antiqua" w:cs="Times New Roman"/>
          <w:szCs w:val="24"/>
        </w:rPr>
        <w:t xml:space="preserve">each increase in the number </w:t>
      </w:r>
      <w:r w:rsidR="0079623A" w:rsidRPr="008E1254">
        <w:rPr>
          <w:rFonts w:ascii="Book Antiqua" w:hAnsi="Book Antiqua" w:cs="Times New Roman"/>
          <w:szCs w:val="24"/>
        </w:rPr>
        <w:t>of C allele</w:t>
      </w:r>
      <w:r w:rsidR="00AF5554" w:rsidRPr="008E1254">
        <w:rPr>
          <w:rFonts w:ascii="Book Antiqua" w:hAnsi="Book Antiqua" w:cs="Times New Roman"/>
          <w:szCs w:val="24"/>
        </w:rPr>
        <w:t>s</w:t>
      </w:r>
      <w:r w:rsidR="00766E73" w:rsidRPr="008E1254">
        <w:rPr>
          <w:rFonts w:ascii="Book Antiqua" w:hAnsi="Book Antiqua" w:cs="Times New Roman"/>
          <w:szCs w:val="24"/>
        </w:rPr>
        <w:t xml:space="preserve"> </w:t>
      </w:r>
      <w:r w:rsidR="00AF5554" w:rsidRPr="008E1254">
        <w:rPr>
          <w:rFonts w:ascii="Book Antiqua" w:hAnsi="Book Antiqua" w:cs="Times New Roman"/>
          <w:szCs w:val="24"/>
        </w:rPr>
        <w:t xml:space="preserve">compared </w:t>
      </w:r>
      <w:r w:rsidR="00766E73" w:rsidRPr="008E1254">
        <w:rPr>
          <w:rFonts w:ascii="Book Antiqua" w:hAnsi="Book Antiqua" w:cs="Times New Roman"/>
          <w:szCs w:val="24"/>
        </w:rPr>
        <w:t xml:space="preserve">to </w:t>
      </w:r>
      <w:r w:rsidR="00AF5554" w:rsidRPr="008E1254">
        <w:rPr>
          <w:rFonts w:ascii="Book Antiqua" w:hAnsi="Book Antiqua" w:cs="Times New Roman"/>
          <w:szCs w:val="24"/>
        </w:rPr>
        <w:t xml:space="preserve">that of </w:t>
      </w:r>
      <w:r w:rsidR="00766E73" w:rsidRPr="008E1254">
        <w:rPr>
          <w:rFonts w:ascii="Book Antiqua" w:hAnsi="Book Antiqua" w:cs="Times New Roman"/>
          <w:szCs w:val="24"/>
        </w:rPr>
        <w:t xml:space="preserve">the patients without </w:t>
      </w:r>
      <w:r w:rsidR="00497313" w:rsidRPr="008E1254">
        <w:rPr>
          <w:rFonts w:ascii="Book Antiqua" w:hAnsi="Book Antiqua" w:cs="Times New Roman"/>
          <w:szCs w:val="24"/>
        </w:rPr>
        <w:t xml:space="preserve">the </w:t>
      </w:r>
      <w:r w:rsidR="00766E73" w:rsidRPr="008E1254">
        <w:rPr>
          <w:rFonts w:ascii="Book Antiqua" w:hAnsi="Book Antiqua" w:cs="Times New Roman"/>
          <w:szCs w:val="24"/>
        </w:rPr>
        <w:t>C allele (</w:t>
      </w:r>
      <w:r w:rsidR="005075D2" w:rsidRPr="00D136A8">
        <w:rPr>
          <w:rFonts w:ascii="Book Antiqua" w:hAnsi="Book Antiqua" w:cs="Times New Roman"/>
          <w:i/>
          <w:szCs w:val="24"/>
        </w:rPr>
        <w:t>i.e</w:t>
      </w:r>
      <w:r w:rsidR="005075D2" w:rsidRPr="008E1254">
        <w:rPr>
          <w:rFonts w:ascii="Book Antiqua" w:hAnsi="Book Antiqua" w:cs="Times New Roman"/>
          <w:szCs w:val="24"/>
        </w:rPr>
        <w:t>.</w:t>
      </w:r>
      <w:r w:rsidR="00497313" w:rsidRPr="008E1254">
        <w:rPr>
          <w:rFonts w:ascii="Book Antiqua" w:hAnsi="Book Antiqua" w:cs="Times New Roman"/>
          <w:szCs w:val="24"/>
        </w:rPr>
        <w:t>,</w:t>
      </w:r>
      <w:r w:rsidR="005075D2" w:rsidRPr="008E1254">
        <w:rPr>
          <w:rFonts w:ascii="Book Antiqua" w:hAnsi="Book Antiqua" w:cs="Times New Roman"/>
          <w:szCs w:val="24"/>
        </w:rPr>
        <w:t xml:space="preserve"> </w:t>
      </w:r>
      <w:r w:rsidR="00766E73" w:rsidRPr="008E1254">
        <w:rPr>
          <w:rFonts w:ascii="Book Antiqua" w:hAnsi="Book Antiqua" w:cs="Times New Roman"/>
          <w:szCs w:val="24"/>
        </w:rPr>
        <w:t>genotype T/T)</w:t>
      </w:r>
      <w:r w:rsidR="0079623A" w:rsidRPr="008E1254">
        <w:rPr>
          <w:rFonts w:ascii="Book Antiqua" w:hAnsi="Book Antiqua" w:cs="Times New Roman"/>
          <w:szCs w:val="24"/>
        </w:rPr>
        <w:t>.</w:t>
      </w:r>
      <w:r w:rsidR="00191FEC" w:rsidRPr="008E1254">
        <w:rPr>
          <w:rFonts w:ascii="Book Antiqua" w:hAnsi="Book Antiqua" w:cs="Times New Roman"/>
          <w:szCs w:val="24"/>
        </w:rPr>
        <w:t xml:space="preserve"> </w:t>
      </w:r>
      <w:r w:rsidR="00764F68" w:rsidRPr="008E1254">
        <w:rPr>
          <w:rFonts w:ascii="Book Antiqua" w:hAnsi="Book Antiqua" w:cs="Times New Roman"/>
          <w:szCs w:val="24"/>
        </w:rPr>
        <w:t xml:space="preserve">The online bioinformatics tool </w:t>
      </w:r>
      <w:proofErr w:type="spellStart"/>
      <w:r w:rsidR="00764F68" w:rsidRPr="008E1254">
        <w:rPr>
          <w:rFonts w:ascii="Book Antiqua" w:hAnsi="Book Antiqua" w:cs="Times New Roman"/>
          <w:szCs w:val="24"/>
        </w:rPr>
        <w:t>SNPinfo</w:t>
      </w:r>
      <w:proofErr w:type="spellEnd"/>
      <w:r w:rsidR="00FC53E1" w:rsidRPr="008E1254">
        <w:rPr>
          <w:rFonts w:ascii="Book Antiqua" w:hAnsi="Book Antiqua" w:cs="Times New Roman"/>
          <w:szCs w:val="24"/>
        </w:rPr>
        <w:t xml:space="preserve"> </w:t>
      </w:r>
      <w:r w:rsidR="00FC53E1" w:rsidRPr="008E1254">
        <w:rPr>
          <w:rFonts w:ascii="Book Antiqua" w:hAnsi="Book Antiqua" w:cs="Times New Roman"/>
          <w:color w:val="000000" w:themeColor="text1"/>
          <w:szCs w:val="24"/>
        </w:rPr>
        <w:t>(</w:t>
      </w:r>
      <w:hyperlink r:id="rId8" w:history="1">
        <w:r w:rsidR="00F5298E" w:rsidRPr="008E1254">
          <w:rPr>
            <w:rStyle w:val="a4"/>
            <w:rFonts w:ascii="Book Antiqua" w:eastAsia="楷体_GB2312" w:hAnsi="Book Antiqua" w:cs="Times New Roman"/>
            <w:color w:val="000000" w:themeColor="text1"/>
            <w:kern w:val="0"/>
            <w:szCs w:val="24"/>
            <w:u w:val="none"/>
          </w:rPr>
          <w:t>http://snpinfo.niehs.nih.gov/</w:t>
        </w:r>
      </w:hyperlink>
      <w:r w:rsidR="00FC53E1" w:rsidRPr="008E1254">
        <w:rPr>
          <w:rFonts w:ascii="Book Antiqua" w:hAnsi="Book Antiqua" w:cs="Times New Roman"/>
          <w:color w:val="000000" w:themeColor="text1"/>
          <w:szCs w:val="24"/>
        </w:rPr>
        <w:t>)</w:t>
      </w:r>
      <w:r w:rsidR="00F5298E" w:rsidRPr="008E1254">
        <w:rPr>
          <w:rFonts w:ascii="Book Antiqua" w:hAnsi="Book Antiqua" w:cs="Times New Roman"/>
          <w:color w:val="000000" w:themeColor="text1"/>
          <w:szCs w:val="24"/>
        </w:rPr>
        <w:t xml:space="preserve"> </w:t>
      </w:r>
      <w:r w:rsidR="0077414B" w:rsidRPr="008E1254">
        <w:rPr>
          <w:rFonts w:ascii="Book Antiqua" w:hAnsi="Book Antiqua" w:cs="Times New Roman"/>
          <w:color w:val="000000" w:themeColor="text1"/>
          <w:szCs w:val="24"/>
        </w:rPr>
        <w:t>p</w:t>
      </w:r>
      <w:r w:rsidR="0077414B" w:rsidRPr="008E1254">
        <w:rPr>
          <w:rFonts w:ascii="Book Antiqua" w:hAnsi="Book Antiqua" w:cs="Times New Roman"/>
          <w:szCs w:val="24"/>
        </w:rPr>
        <w:t>redict</w:t>
      </w:r>
      <w:r w:rsidR="00F5298E" w:rsidRPr="008E1254">
        <w:rPr>
          <w:rFonts w:ascii="Book Antiqua" w:hAnsi="Book Antiqua" w:cs="Times New Roman"/>
          <w:szCs w:val="24"/>
        </w:rPr>
        <w:t xml:space="preserve">s that the change from T to C </w:t>
      </w:r>
      <w:r w:rsidR="00B66FBE" w:rsidRPr="008E1254">
        <w:rPr>
          <w:rFonts w:ascii="Book Antiqua" w:hAnsi="Book Antiqua" w:cs="Times New Roman"/>
          <w:szCs w:val="24"/>
        </w:rPr>
        <w:t xml:space="preserve">might </w:t>
      </w:r>
      <w:r w:rsidR="00F5298E" w:rsidRPr="008E1254">
        <w:rPr>
          <w:rFonts w:ascii="Book Antiqua" w:hAnsi="Book Antiqua" w:cs="Times New Roman"/>
          <w:szCs w:val="24"/>
        </w:rPr>
        <w:t xml:space="preserve">make </w:t>
      </w:r>
      <w:r w:rsidR="00283636" w:rsidRPr="008E1254">
        <w:rPr>
          <w:rFonts w:ascii="Book Antiqua" w:hAnsi="Book Antiqua" w:cs="Times New Roman"/>
          <w:i/>
          <w:szCs w:val="24"/>
        </w:rPr>
        <w:t>LIN28A</w:t>
      </w:r>
      <w:r w:rsidR="004E6F72" w:rsidRPr="008E1254">
        <w:rPr>
          <w:rFonts w:ascii="Book Antiqua" w:hAnsi="Book Antiqua" w:cs="Times New Roman"/>
          <w:szCs w:val="24"/>
        </w:rPr>
        <w:t xml:space="preserve"> </w:t>
      </w:r>
      <w:r w:rsidR="009905DB" w:rsidRPr="008E1254">
        <w:rPr>
          <w:rFonts w:ascii="Book Antiqua" w:hAnsi="Book Antiqua" w:cs="Times New Roman"/>
          <w:szCs w:val="24"/>
        </w:rPr>
        <w:t>gain</w:t>
      </w:r>
      <w:r w:rsidR="00797AFC" w:rsidRPr="008E1254">
        <w:rPr>
          <w:rFonts w:ascii="Book Antiqua" w:hAnsi="Book Antiqua" w:cs="Times New Roman"/>
          <w:szCs w:val="24"/>
        </w:rPr>
        <w:t xml:space="preserve"> the target of miR-490,</w:t>
      </w:r>
      <w:r w:rsidR="004E6F72" w:rsidRPr="008E1254">
        <w:rPr>
          <w:rFonts w:ascii="Book Antiqua" w:hAnsi="Book Antiqua" w:cs="Times New Roman"/>
          <w:szCs w:val="24"/>
        </w:rPr>
        <w:t xml:space="preserve"> which </w:t>
      </w:r>
      <w:r w:rsidR="00B7562A" w:rsidRPr="008E1254">
        <w:rPr>
          <w:rFonts w:ascii="Book Antiqua" w:hAnsi="Book Antiqua" w:cs="Times New Roman"/>
          <w:szCs w:val="24"/>
        </w:rPr>
        <w:t xml:space="preserve">would </w:t>
      </w:r>
      <w:r w:rsidR="00B0181D" w:rsidRPr="008E1254">
        <w:rPr>
          <w:rFonts w:ascii="Book Antiqua" w:hAnsi="Book Antiqua" w:cs="Times New Roman"/>
          <w:szCs w:val="24"/>
        </w:rPr>
        <w:t xml:space="preserve">reduce the level of </w:t>
      </w:r>
      <w:r w:rsidR="00283636" w:rsidRPr="008E1254">
        <w:rPr>
          <w:rFonts w:ascii="Book Antiqua" w:hAnsi="Book Antiqua" w:cs="Times New Roman"/>
          <w:i/>
          <w:szCs w:val="24"/>
        </w:rPr>
        <w:t>LIN28A</w:t>
      </w:r>
      <w:r w:rsidR="00B0181D" w:rsidRPr="008E1254">
        <w:rPr>
          <w:rFonts w:ascii="Book Antiqua" w:hAnsi="Book Antiqua" w:cs="Times New Roman"/>
          <w:szCs w:val="24"/>
        </w:rPr>
        <w:t xml:space="preserve">, thus </w:t>
      </w:r>
      <w:r w:rsidR="00DE2ED4" w:rsidRPr="008E1254">
        <w:rPr>
          <w:rFonts w:ascii="Book Antiqua" w:hAnsi="Book Antiqua" w:cs="Times New Roman"/>
          <w:szCs w:val="24"/>
        </w:rPr>
        <w:t xml:space="preserve">associating </w:t>
      </w:r>
      <w:r w:rsidR="00B0181D" w:rsidRPr="008E1254">
        <w:rPr>
          <w:rFonts w:ascii="Book Antiqua" w:hAnsi="Book Antiqua" w:cs="Times New Roman"/>
          <w:szCs w:val="24"/>
        </w:rPr>
        <w:t xml:space="preserve">with </w:t>
      </w:r>
      <w:r w:rsidR="00DE2ED4" w:rsidRPr="008E1254">
        <w:rPr>
          <w:rFonts w:ascii="Book Antiqua" w:hAnsi="Book Antiqua" w:cs="Times New Roman"/>
          <w:szCs w:val="24"/>
        </w:rPr>
        <w:t xml:space="preserve">a </w:t>
      </w:r>
      <w:r w:rsidR="00B0181D" w:rsidRPr="008E1254">
        <w:rPr>
          <w:rFonts w:ascii="Book Antiqua" w:hAnsi="Book Antiqua" w:cs="Times New Roman"/>
          <w:szCs w:val="24"/>
        </w:rPr>
        <w:t xml:space="preserve">lower risk of </w:t>
      </w:r>
      <w:r w:rsidR="00B36C7E">
        <w:rPr>
          <w:rFonts w:ascii="Book Antiqua" w:hAnsi="Book Antiqua" w:cs="Times New Roman"/>
          <w:szCs w:val="24"/>
        </w:rPr>
        <w:t>GC</w:t>
      </w:r>
      <w:r w:rsidR="00B0181D" w:rsidRPr="008E1254">
        <w:rPr>
          <w:rFonts w:ascii="Book Antiqua" w:hAnsi="Book Antiqua" w:cs="Times New Roman"/>
          <w:szCs w:val="24"/>
        </w:rPr>
        <w:t>.</w:t>
      </w:r>
      <w:r w:rsidR="003702C3" w:rsidRPr="008E1254">
        <w:rPr>
          <w:rFonts w:ascii="Book Antiqua" w:hAnsi="Book Antiqua" w:cs="Times New Roman"/>
          <w:szCs w:val="24"/>
        </w:rPr>
        <w:t xml:space="preserve"> However, further studies are needed to verify </w:t>
      </w:r>
      <w:r w:rsidR="00DE2ED4" w:rsidRPr="008E1254">
        <w:rPr>
          <w:rFonts w:ascii="Book Antiqua" w:hAnsi="Book Antiqua" w:cs="Times New Roman"/>
          <w:szCs w:val="24"/>
        </w:rPr>
        <w:t xml:space="preserve">this </w:t>
      </w:r>
      <w:r w:rsidR="005A664F" w:rsidRPr="008E1254">
        <w:rPr>
          <w:rFonts w:ascii="Book Antiqua" w:hAnsi="Book Antiqua" w:cs="Times New Roman"/>
          <w:szCs w:val="24"/>
        </w:rPr>
        <w:t>hypothesis</w:t>
      </w:r>
      <w:r w:rsidR="002173C5" w:rsidRPr="008E1254">
        <w:rPr>
          <w:rFonts w:ascii="Book Antiqua" w:hAnsi="Book Antiqua" w:cs="Times New Roman"/>
          <w:szCs w:val="24"/>
        </w:rPr>
        <w:t>.</w:t>
      </w:r>
    </w:p>
    <w:p w:rsidR="009A7616" w:rsidRPr="008E1254" w:rsidRDefault="00814313" w:rsidP="00D136A8">
      <w:pPr>
        <w:ind w:firstLineChars="100" w:firstLine="240"/>
        <w:rPr>
          <w:rFonts w:ascii="Book Antiqua" w:hAnsi="Book Antiqua" w:cs="Times New Roman"/>
          <w:szCs w:val="24"/>
        </w:rPr>
      </w:pPr>
      <w:r w:rsidRPr="008E1254">
        <w:rPr>
          <w:rFonts w:ascii="Book Antiqua" w:hAnsi="Book Antiqua" w:cs="Times New Roman"/>
          <w:szCs w:val="24"/>
        </w:rPr>
        <w:t xml:space="preserve">Interleukin-23 receptor (IL23R), a crucial </w:t>
      </w:r>
      <w:r w:rsidR="00DD49B5" w:rsidRPr="008E1254">
        <w:rPr>
          <w:rFonts w:ascii="Book Antiqua" w:hAnsi="Book Antiqua" w:cs="Times New Roman"/>
          <w:szCs w:val="24"/>
        </w:rPr>
        <w:t>subunit of the IL-23 receptor</w:t>
      </w:r>
      <w:r w:rsidR="00D21AD0" w:rsidRPr="008E1254">
        <w:rPr>
          <w:rFonts w:ascii="Book Antiqua" w:hAnsi="Book Antiqua" w:cs="Times New Roman"/>
          <w:szCs w:val="24"/>
        </w:rPr>
        <w:t xml:space="preserve"> complex</w:t>
      </w:r>
      <w:r w:rsidR="00DD49B5" w:rsidRPr="008E1254">
        <w:rPr>
          <w:rFonts w:ascii="Book Antiqua" w:hAnsi="Book Antiqua" w:cs="Times New Roman"/>
          <w:szCs w:val="24"/>
        </w:rPr>
        <w:t xml:space="preserve">, </w:t>
      </w:r>
      <w:r w:rsidR="00D21AD0" w:rsidRPr="008E1254">
        <w:rPr>
          <w:rFonts w:ascii="Book Antiqua" w:hAnsi="Book Antiqua" w:cs="Times New Roman"/>
          <w:szCs w:val="24"/>
        </w:rPr>
        <w:t>is</w:t>
      </w:r>
      <w:r w:rsidR="00DD49B5" w:rsidRPr="008E1254">
        <w:rPr>
          <w:rFonts w:ascii="Book Antiqua" w:hAnsi="Book Antiqua" w:cs="Times New Roman"/>
          <w:szCs w:val="24"/>
        </w:rPr>
        <w:t xml:space="preserve"> involved in </w:t>
      </w:r>
      <w:r w:rsidR="00D57BD9" w:rsidRPr="008E1254">
        <w:rPr>
          <w:rFonts w:ascii="Book Antiqua" w:hAnsi="Book Antiqua" w:cs="Times New Roman"/>
          <w:szCs w:val="24"/>
        </w:rPr>
        <w:t xml:space="preserve">innate </w:t>
      </w:r>
      <w:r w:rsidR="00F41CD1" w:rsidRPr="008E1254">
        <w:rPr>
          <w:rFonts w:ascii="Book Antiqua" w:hAnsi="Book Antiqua" w:cs="Times New Roman"/>
          <w:szCs w:val="24"/>
        </w:rPr>
        <w:t>and</w:t>
      </w:r>
      <w:r w:rsidR="00D57BD9" w:rsidRPr="008E1254">
        <w:rPr>
          <w:rFonts w:ascii="Book Antiqua" w:hAnsi="Book Antiqua" w:cs="Times New Roman"/>
          <w:szCs w:val="24"/>
        </w:rPr>
        <w:t xml:space="preserve"> adaptive immune </w:t>
      </w:r>
      <w:r w:rsidR="00507F6E" w:rsidRPr="008E1254">
        <w:rPr>
          <w:rFonts w:ascii="Book Antiqua" w:hAnsi="Book Antiqua" w:cs="Times New Roman"/>
          <w:szCs w:val="24"/>
        </w:rPr>
        <w:t>pr</w:t>
      </w:r>
      <w:r w:rsidR="00095FC3" w:rsidRPr="008E1254">
        <w:rPr>
          <w:rFonts w:ascii="Book Antiqua" w:hAnsi="Book Antiqua" w:cs="Times New Roman"/>
          <w:szCs w:val="24"/>
        </w:rPr>
        <w:t>ocess</w:t>
      </w:r>
      <w:r w:rsidR="005C3039" w:rsidRPr="008E1254">
        <w:rPr>
          <w:rFonts w:ascii="Book Antiqua" w:hAnsi="Book Antiqua" w:cs="Times New Roman"/>
          <w:szCs w:val="24"/>
        </w:rPr>
        <w:t>es</w:t>
      </w:r>
      <w:r w:rsidR="00095FC3" w:rsidRPr="008E1254">
        <w:rPr>
          <w:rFonts w:ascii="Book Antiqua" w:hAnsi="Book Antiqua" w:cs="Times New Roman"/>
          <w:szCs w:val="24"/>
        </w:rPr>
        <w:t xml:space="preserve"> by </w:t>
      </w:r>
      <w:r w:rsidRPr="008E1254">
        <w:rPr>
          <w:rFonts w:ascii="Book Antiqua" w:hAnsi="Book Antiqua" w:cs="Times New Roman"/>
          <w:szCs w:val="24"/>
        </w:rPr>
        <w:t>interact</w:t>
      </w:r>
      <w:r w:rsidR="00095FC3" w:rsidRPr="008E1254">
        <w:rPr>
          <w:rFonts w:ascii="Book Antiqua" w:hAnsi="Book Antiqua" w:cs="Times New Roman"/>
          <w:szCs w:val="24"/>
        </w:rPr>
        <w:t>ing</w:t>
      </w:r>
      <w:r w:rsidRPr="008E1254">
        <w:rPr>
          <w:rFonts w:ascii="Book Antiqua" w:hAnsi="Book Antiqua" w:cs="Times New Roman"/>
          <w:szCs w:val="24"/>
        </w:rPr>
        <w:t xml:space="preserve"> with IL-23</w:t>
      </w:r>
      <w:r w:rsidR="006A2F1B" w:rsidRPr="008E1254">
        <w:rPr>
          <w:rFonts w:ascii="Book Antiqua" w:hAnsi="Book Antiqua" w:cs="Times New Roman"/>
          <w:szCs w:val="24"/>
        </w:rPr>
        <w:t>, which play</w:t>
      </w:r>
      <w:r w:rsidR="005C3039" w:rsidRPr="008E1254">
        <w:rPr>
          <w:rFonts w:ascii="Book Antiqua" w:hAnsi="Book Antiqua" w:cs="Times New Roman"/>
          <w:szCs w:val="24"/>
        </w:rPr>
        <w:t>s</w:t>
      </w:r>
      <w:r w:rsidR="006A2F1B" w:rsidRPr="008E1254">
        <w:rPr>
          <w:rFonts w:ascii="Book Antiqua" w:hAnsi="Book Antiqua" w:cs="Times New Roman"/>
          <w:szCs w:val="24"/>
        </w:rPr>
        <w:t xml:space="preserve"> </w:t>
      </w:r>
      <w:r w:rsidR="005C3039" w:rsidRPr="008E1254">
        <w:rPr>
          <w:rFonts w:ascii="Book Antiqua" w:hAnsi="Book Antiqua" w:cs="Times New Roman"/>
          <w:szCs w:val="24"/>
        </w:rPr>
        <w:t xml:space="preserve">a </w:t>
      </w:r>
      <w:r w:rsidR="006A2F1B" w:rsidRPr="008E1254">
        <w:rPr>
          <w:rFonts w:ascii="Book Antiqua" w:hAnsi="Book Antiqua" w:cs="Times New Roman"/>
          <w:szCs w:val="24"/>
        </w:rPr>
        <w:t xml:space="preserve">crucial role in many </w:t>
      </w:r>
      <w:r w:rsidR="00EA1CB6" w:rsidRPr="008E1254">
        <w:rPr>
          <w:rFonts w:ascii="Book Antiqua" w:hAnsi="Book Antiqua" w:cs="Times New Roman"/>
          <w:szCs w:val="24"/>
        </w:rPr>
        <w:t xml:space="preserve">human </w:t>
      </w:r>
      <w:r w:rsidR="006A2F1B" w:rsidRPr="008E1254">
        <w:rPr>
          <w:rFonts w:ascii="Book Antiqua" w:hAnsi="Book Antiqua" w:cs="Times New Roman"/>
          <w:szCs w:val="24"/>
        </w:rPr>
        <w:t>diseases including autoimmune diseases and tumors</w:t>
      </w:r>
      <w:r w:rsidR="004B7F72" w:rsidRPr="008E1254">
        <w:rPr>
          <w:rFonts w:ascii="Book Antiqua" w:hAnsi="Book Antiqua" w:cs="Times New Roman"/>
          <w:szCs w:val="24"/>
        </w:rPr>
        <w:fldChar w:fldCharType="begin">
          <w:fldData xml:space="preserve">PEVuZE5vdGU+PENpdGU+PEF1dGhvcj5ZYW48L0F1dGhvcj48WWVhcj4yMDE4PC9ZZWFyPjxSZWNO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</w:fldData>
        </w:fldChar>
      </w:r>
      <w:r w:rsidR="009623F9" w:rsidRPr="008E1254">
        <w:rPr>
          <w:rFonts w:ascii="Book Antiqua" w:hAnsi="Book Antiqua" w:cs="Times New Roman"/>
          <w:szCs w:val="24"/>
        </w:rPr>
        <w:instrText xml:space="preserve"> ADDIN EN.CITE </w:instrText>
      </w:r>
      <w:r w:rsidR="009623F9" w:rsidRPr="008E1254">
        <w:rPr>
          <w:rFonts w:ascii="Book Antiqua" w:hAnsi="Book Antiqua" w:cs="Times New Roman"/>
          <w:szCs w:val="24"/>
        </w:rPr>
        <w:fldChar w:fldCharType="begin">
          <w:fldData xml:space="preserve">PEVuZE5vdGU+PENpdGU+PEF1dGhvcj5ZYW48L0F1dGhvcj48WWVhcj4yMDE4PC9ZZWFyPjxSZWNO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</w:fldData>
        </w:fldChar>
      </w:r>
      <w:r w:rsidR="009623F9" w:rsidRPr="008E1254">
        <w:rPr>
          <w:rFonts w:ascii="Book Antiqua" w:hAnsi="Book Antiqua" w:cs="Times New Roman"/>
          <w:szCs w:val="24"/>
        </w:rPr>
        <w:instrText xml:space="preserve"> ADDIN EN.CITE.DATA </w:instrText>
      </w:r>
      <w:r w:rsidR="009623F9" w:rsidRPr="008E1254">
        <w:rPr>
          <w:rFonts w:ascii="Book Antiqua" w:hAnsi="Book Antiqua" w:cs="Times New Roman"/>
          <w:szCs w:val="24"/>
        </w:rPr>
      </w:r>
      <w:r w:rsidR="009623F9" w:rsidRPr="008E1254">
        <w:rPr>
          <w:rFonts w:ascii="Book Antiqua" w:hAnsi="Book Antiqua" w:cs="Times New Roman"/>
          <w:szCs w:val="24"/>
        </w:rPr>
        <w:fldChar w:fldCharType="end"/>
      </w:r>
      <w:r w:rsidR="004B7F72" w:rsidRPr="008E1254">
        <w:rPr>
          <w:rFonts w:ascii="Book Antiqua" w:hAnsi="Book Antiqua" w:cs="Times New Roman"/>
          <w:szCs w:val="24"/>
        </w:rPr>
      </w:r>
      <w:r w:rsidR="004B7F72" w:rsidRPr="008E1254">
        <w:rPr>
          <w:rFonts w:ascii="Book Antiqua" w:hAnsi="Book Antiqua" w:cs="Times New Roman"/>
          <w:szCs w:val="24"/>
        </w:rPr>
        <w:fldChar w:fldCharType="separate"/>
      </w:r>
      <w:r w:rsidR="009623F9" w:rsidRPr="008E1254">
        <w:rPr>
          <w:rFonts w:ascii="Book Antiqua" w:hAnsi="Book Antiqua" w:cs="Times New Roman"/>
          <w:noProof/>
          <w:szCs w:val="24"/>
          <w:vertAlign w:val="superscript"/>
        </w:rPr>
        <w:t>[</w:t>
      </w:r>
      <w:hyperlink w:anchor="_ENREF_17" w:tooltip="Yan, 2018 #144" w:history="1">
        <w:r w:rsidR="00177DCC" w:rsidRPr="008E1254">
          <w:rPr>
            <w:rFonts w:ascii="Book Antiqua" w:hAnsi="Book Antiqua" w:cs="Times New Roman"/>
            <w:noProof/>
            <w:szCs w:val="24"/>
            <w:vertAlign w:val="superscript"/>
          </w:rPr>
          <w:t>17</w:t>
        </w:r>
      </w:hyperlink>
      <w:r w:rsidR="00D136A8">
        <w:rPr>
          <w:rFonts w:ascii="Book Antiqua" w:hAnsi="Book Antiqua" w:cs="Times New Roman"/>
          <w:noProof/>
          <w:szCs w:val="24"/>
          <w:vertAlign w:val="superscript"/>
        </w:rPr>
        <w:t>,</w:t>
      </w:r>
      <w:hyperlink w:anchor="_ENREF_18" w:tooltip="Langowski, 2006 #145" w:history="1">
        <w:r w:rsidR="00177DCC" w:rsidRPr="008E1254">
          <w:rPr>
            <w:rFonts w:ascii="Book Antiqua" w:hAnsi="Book Antiqua" w:cs="Times New Roman"/>
            <w:noProof/>
            <w:szCs w:val="24"/>
            <w:vertAlign w:val="superscript"/>
          </w:rPr>
          <w:t>18</w:t>
        </w:r>
      </w:hyperlink>
      <w:r w:rsidR="009623F9" w:rsidRPr="008E1254">
        <w:rPr>
          <w:rFonts w:ascii="Book Antiqua" w:hAnsi="Book Antiqua" w:cs="Times New Roman"/>
          <w:noProof/>
          <w:szCs w:val="24"/>
          <w:vertAlign w:val="superscript"/>
        </w:rPr>
        <w:t>]</w:t>
      </w:r>
      <w:r w:rsidR="004B7F72" w:rsidRPr="008E1254">
        <w:rPr>
          <w:rFonts w:ascii="Book Antiqua" w:hAnsi="Book Antiqua" w:cs="Times New Roman"/>
          <w:szCs w:val="24"/>
        </w:rPr>
        <w:fldChar w:fldCharType="end"/>
      </w:r>
      <w:r w:rsidR="006A2F1B" w:rsidRPr="008E1254">
        <w:rPr>
          <w:rFonts w:ascii="Book Antiqua" w:hAnsi="Book Antiqua" w:cs="Times New Roman"/>
          <w:szCs w:val="24"/>
        </w:rPr>
        <w:t>.</w:t>
      </w:r>
      <w:r w:rsidR="0082020B" w:rsidRPr="008E1254">
        <w:rPr>
          <w:rFonts w:ascii="Book Antiqua" w:hAnsi="Book Antiqua" w:cs="Times New Roman"/>
          <w:szCs w:val="24"/>
        </w:rPr>
        <w:t xml:space="preserve"> </w:t>
      </w:r>
      <w:r w:rsidR="005C3039" w:rsidRPr="008E1254">
        <w:rPr>
          <w:rFonts w:ascii="Book Antiqua" w:hAnsi="Book Antiqua" w:cs="Times New Roman"/>
          <w:szCs w:val="24"/>
        </w:rPr>
        <w:t xml:space="preserve">Because </w:t>
      </w:r>
      <w:r w:rsidR="0082020B" w:rsidRPr="008E1254">
        <w:rPr>
          <w:rFonts w:ascii="Book Antiqua" w:hAnsi="Book Antiqua" w:cs="Times New Roman"/>
          <w:szCs w:val="24"/>
        </w:rPr>
        <w:t xml:space="preserve">IL23R </w:t>
      </w:r>
      <w:r w:rsidR="00893B83" w:rsidRPr="008E1254">
        <w:rPr>
          <w:rFonts w:ascii="Book Antiqua" w:hAnsi="Book Antiqua" w:cs="Times New Roman"/>
          <w:szCs w:val="24"/>
        </w:rPr>
        <w:t>presents tumor-promoting effects</w:t>
      </w:r>
      <w:r w:rsidR="005C3039" w:rsidRPr="008E1254">
        <w:rPr>
          <w:rFonts w:ascii="Book Antiqua" w:hAnsi="Book Antiqua" w:cs="Times New Roman"/>
          <w:szCs w:val="24"/>
        </w:rPr>
        <w:t>,</w:t>
      </w:r>
      <w:r w:rsidR="00893B83" w:rsidRPr="008E1254">
        <w:rPr>
          <w:rFonts w:ascii="Book Antiqua" w:hAnsi="Book Antiqua" w:cs="Times New Roman"/>
          <w:szCs w:val="24"/>
        </w:rPr>
        <w:t xml:space="preserve"> </w:t>
      </w:r>
      <w:r w:rsidR="00B724C7" w:rsidRPr="008E1254">
        <w:rPr>
          <w:rFonts w:ascii="Book Antiqua" w:hAnsi="Book Antiqua" w:cs="Times New Roman"/>
          <w:szCs w:val="24"/>
        </w:rPr>
        <w:t>knockdown</w:t>
      </w:r>
      <w:r w:rsidR="00643BBD" w:rsidRPr="008E1254">
        <w:rPr>
          <w:rFonts w:ascii="Book Antiqua" w:hAnsi="Book Antiqua" w:cs="Times New Roman"/>
          <w:szCs w:val="24"/>
        </w:rPr>
        <w:t xml:space="preserve"> of </w:t>
      </w:r>
      <w:r w:rsidR="00893B83" w:rsidRPr="005769F5">
        <w:rPr>
          <w:rFonts w:ascii="Book Antiqua" w:hAnsi="Book Antiqua" w:cs="Times New Roman"/>
          <w:i/>
          <w:szCs w:val="24"/>
        </w:rPr>
        <w:t>IL23R</w:t>
      </w:r>
      <w:r w:rsidR="00893B83" w:rsidRPr="008E1254">
        <w:rPr>
          <w:rFonts w:ascii="Book Antiqua" w:hAnsi="Book Antiqua" w:cs="Times New Roman"/>
          <w:szCs w:val="24"/>
        </w:rPr>
        <w:t xml:space="preserve"> </w:t>
      </w:r>
      <w:r w:rsidR="00357449" w:rsidRPr="008E1254">
        <w:rPr>
          <w:rFonts w:ascii="Book Antiqua" w:hAnsi="Book Antiqua" w:cs="Times New Roman"/>
          <w:szCs w:val="24"/>
        </w:rPr>
        <w:t xml:space="preserve">restricts tumor growth and </w:t>
      </w:r>
      <w:r w:rsidR="00893B83" w:rsidRPr="008E1254">
        <w:rPr>
          <w:rFonts w:ascii="Book Antiqua" w:hAnsi="Book Antiqua" w:cs="Times New Roman"/>
          <w:szCs w:val="24"/>
        </w:rPr>
        <w:t>decrease</w:t>
      </w:r>
      <w:r w:rsidR="00643BBD" w:rsidRPr="008E1254">
        <w:rPr>
          <w:rFonts w:ascii="Book Antiqua" w:hAnsi="Book Antiqua" w:cs="Times New Roman"/>
          <w:szCs w:val="24"/>
        </w:rPr>
        <w:t>s</w:t>
      </w:r>
      <w:r w:rsidR="00893B83" w:rsidRPr="008E1254">
        <w:rPr>
          <w:rFonts w:ascii="Book Antiqua" w:hAnsi="Book Antiqua" w:cs="Times New Roman"/>
          <w:szCs w:val="24"/>
        </w:rPr>
        <w:t xml:space="preserve"> cancer </w:t>
      </w:r>
      <w:proofErr w:type="gramStart"/>
      <w:r w:rsidR="00893B83" w:rsidRPr="008E1254">
        <w:rPr>
          <w:rFonts w:ascii="Book Antiqua" w:hAnsi="Book Antiqua" w:cs="Times New Roman"/>
          <w:szCs w:val="24"/>
        </w:rPr>
        <w:t>metastasis</w:t>
      </w:r>
      <w:proofErr w:type="gramEnd"/>
      <w:r w:rsidR="0084584A" w:rsidRPr="008E1254">
        <w:rPr>
          <w:rFonts w:ascii="Book Antiqua" w:hAnsi="Book Antiqua" w:cs="Times New Roman"/>
          <w:szCs w:val="24"/>
        </w:rPr>
        <w:fldChar w:fldCharType="begin">
          <w:fldData xml:space="preserve">PEVuZE5vdGU+PENpdGU+PEF1dGhvcj5ZYW48L0F1dGhvcj48WWVhcj4yMDE4PC9ZZWFyPjxSZWNO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</w:fldData>
        </w:fldChar>
      </w:r>
      <w:r w:rsidR="009623F9" w:rsidRPr="008E1254">
        <w:rPr>
          <w:rFonts w:ascii="Book Antiqua" w:hAnsi="Book Antiqua" w:cs="Times New Roman"/>
          <w:szCs w:val="24"/>
        </w:rPr>
        <w:instrText xml:space="preserve"> ADDIN EN.CITE </w:instrText>
      </w:r>
      <w:r w:rsidR="009623F9" w:rsidRPr="008E1254">
        <w:rPr>
          <w:rFonts w:ascii="Book Antiqua" w:hAnsi="Book Antiqua" w:cs="Times New Roman"/>
          <w:szCs w:val="24"/>
        </w:rPr>
        <w:fldChar w:fldCharType="begin">
          <w:fldData xml:space="preserve">PEVuZE5vdGU+PENpdGU+PEF1dGhvcj5ZYW48L0F1dGhvcj48WWVhcj4yMDE4PC9ZZWFyPjxSZWNO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</w:fldData>
        </w:fldChar>
      </w:r>
      <w:r w:rsidR="009623F9" w:rsidRPr="008E1254">
        <w:rPr>
          <w:rFonts w:ascii="Book Antiqua" w:hAnsi="Book Antiqua" w:cs="Times New Roman"/>
          <w:szCs w:val="24"/>
        </w:rPr>
        <w:instrText xml:space="preserve"> ADDIN EN.CITE.DATA </w:instrText>
      </w:r>
      <w:r w:rsidR="009623F9" w:rsidRPr="008E1254">
        <w:rPr>
          <w:rFonts w:ascii="Book Antiqua" w:hAnsi="Book Antiqua" w:cs="Times New Roman"/>
          <w:szCs w:val="24"/>
        </w:rPr>
      </w:r>
      <w:r w:rsidR="009623F9" w:rsidRPr="008E1254">
        <w:rPr>
          <w:rFonts w:ascii="Book Antiqua" w:hAnsi="Book Antiqua" w:cs="Times New Roman"/>
          <w:szCs w:val="24"/>
        </w:rPr>
        <w:fldChar w:fldCharType="end"/>
      </w:r>
      <w:r w:rsidR="0084584A" w:rsidRPr="008E1254">
        <w:rPr>
          <w:rFonts w:ascii="Book Antiqua" w:hAnsi="Book Antiqua" w:cs="Times New Roman"/>
          <w:szCs w:val="24"/>
        </w:rPr>
      </w:r>
      <w:r w:rsidR="0084584A" w:rsidRPr="008E1254">
        <w:rPr>
          <w:rFonts w:ascii="Book Antiqua" w:hAnsi="Book Antiqua" w:cs="Times New Roman"/>
          <w:szCs w:val="24"/>
        </w:rPr>
        <w:fldChar w:fldCharType="separate"/>
      </w:r>
      <w:r w:rsidR="009623F9" w:rsidRPr="008E1254">
        <w:rPr>
          <w:rFonts w:ascii="Book Antiqua" w:hAnsi="Book Antiqua" w:cs="Times New Roman"/>
          <w:noProof/>
          <w:szCs w:val="24"/>
          <w:vertAlign w:val="superscript"/>
        </w:rPr>
        <w:t>[</w:t>
      </w:r>
      <w:hyperlink w:anchor="_ENREF_17" w:tooltip="Yan, 2018 #144" w:history="1">
        <w:r w:rsidR="00177DCC" w:rsidRPr="008E1254">
          <w:rPr>
            <w:rFonts w:ascii="Book Antiqua" w:hAnsi="Book Antiqua" w:cs="Times New Roman"/>
            <w:noProof/>
            <w:szCs w:val="24"/>
            <w:vertAlign w:val="superscript"/>
          </w:rPr>
          <w:t>17</w:t>
        </w:r>
      </w:hyperlink>
      <w:r w:rsidR="00D136A8">
        <w:rPr>
          <w:rFonts w:ascii="Book Antiqua" w:hAnsi="Book Antiqua" w:cs="Times New Roman"/>
          <w:noProof/>
          <w:szCs w:val="24"/>
          <w:vertAlign w:val="superscript"/>
        </w:rPr>
        <w:t>,</w:t>
      </w:r>
      <w:hyperlink w:anchor="_ENREF_18" w:tooltip="Langowski, 2006 #145" w:history="1">
        <w:r w:rsidR="00177DCC" w:rsidRPr="008E1254">
          <w:rPr>
            <w:rFonts w:ascii="Book Antiqua" w:hAnsi="Book Antiqua" w:cs="Times New Roman"/>
            <w:noProof/>
            <w:szCs w:val="24"/>
            <w:vertAlign w:val="superscript"/>
          </w:rPr>
          <w:t>18</w:t>
        </w:r>
      </w:hyperlink>
      <w:r w:rsidR="009623F9" w:rsidRPr="008E1254">
        <w:rPr>
          <w:rFonts w:ascii="Book Antiqua" w:hAnsi="Book Antiqua" w:cs="Times New Roman"/>
          <w:noProof/>
          <w:szCs w:val="24"/>
          <w:vertAlign w:val="superscript"/>
        </w:rPr>
        <w:t>]</w:t>
      </w:r>
      <w:r w:rsidR="0084584A" w:rsidRPr="008E1254">
        <w:rPr>
          <w:rFonts w:ascii="Book Antiqua" w:hAnsi="Book Antiqua" w:cs="Times New Roman"/>
          <w:szCs w:val="24"/>
        </w:rPr>
        <w:fldChar w:fldCharType="end"/>
      </w:r>
      <w:r w:rsidR="0084584A" w:rsidRPr="008E1254">
        <w:rPr>
          <w:rFonts w:ascii="Book Antiqua" w:hAnsi="Book Antiqua" w:cs="Times New Roman"/>
          <w:szCs w:val="24"/>
        </w:rPr>
        <w:t>.</w:t>
      </w:r>
      <w:r w:rsidR="00D20A8C" w:rsidRPr="008E1254">
        <w:rPr>
          <w:rFonts w:ascii="Book Antiqua" w:hAnsi="Book Antiqua" w:cs="Times New Roman"/>
          <w:szCs w:val="24"/>
        </w:rPr>
        <w:t xml:space="preserve"> </w:t>
      </w:r>
      <w:r w:rsidR="0014170A" w:rsidRPr="008E1254">
        <w:rPr>
          <w:rFonts w:ascii="Book Antiqua" w:hAnsi="Book Antiqua" w:cs="Times New Roman"/>
          <w:szCs w:val="24"/>
        </w:rPr>
        <w:t>The rs10889677</w:t>
      </w:r>
      <w:r w:rsidR="005C3039" w:rsidRPr="008E1254">
        <w:rPr>
          <w:rFonts w:ascii="Book Antiqua" w:hAnsi="Book Antiqua" w:cs="Times New Roman"/>
          <w:szCs w:val="24"/>
        </w:rPr>
        <w:t xml:space="preserve"> polymorphism</w:t>
      </w:r>
      <w:r w:rsidR="0014170A" w:rsidRPr="008E1254">
        <w:rPr>
          <w:rFonts w:ascii="Book Antiqua" w:hAnsi="Book Antiqua" w:cs="Times New Roman"/>
          <w:szCs w:val="24"/>
        </w:rPr>
        <w:t>, locat</w:t>
      </w:r>
      <w:r w:rsidR="005C3039" w:rsidRPr="008E1254">
        <w:rPr>
          <w:rFonts w:ascii="Book Antiqua" w:hAnsi="Book Antiqua" w:cs="Times New Roman"/>
          <w:szCs w:val="24"/>
        </w:rPr>
        <w:t xml:space="preserve">ed </w:t>
      </w:r>
      <w:r w:rsidR="0014170A" w:rsidRPr="008E1254">
        <w:rPr>
          <w:rFonts w:ascii="Book Antiqua" w:hAnsi="Book Antiqua" w:cs="Times New Roman"/>
          <w:szCs w:val="24"/>
        </w:rPr>
        <w:t xml:space="preserve">in </w:t>
      </w:r>
      <w:r w:rsidR="00DA44B5" w:rsidRPr="008E1254">
        <w:rPr>
          <w:rFonts w:ascii="Book Antiqua" w:hAnsi="Book Antiqua" w:cs="Times New Roman"/>
          <w:szCs w:val="24"/>
        </w:rPr>
        <w:t>the 3’</w:t>
      </w:r>
      <w:r w:rsidR="00783358">
        <w:rPr>
          <w:rFonts w:ascii="Book Antiqua" w:hAnsi="Book Antiqua" w:cs="Times New Roman"/>
          <w:szCs w:val="24"/>
        </w:rPr>
        <w:t>-</w:t>
      </w:r>
      <w:r w:rsidR="00DA44B5" w:rsidRPr="008E1254">
        <w:rPr>
          <w:rFonts w:ascii="Book Antiqua" w:hAnsi="Book Antiqua" w:cs="Times New Roman"/>
          <w:szCs w:val="24"/>
        </w:rPr>
        <w:t>UTR of</w:t>
      </w:r>
      <w:r w:rsidR="005C3039" w:rsidRPr="008E1254">
        <w:rPr>
          <w:rFonts w:ascii="Book Antiqua" w:hAnsi="Book Antiqua" w:cs="Times New Roman"/>
          <w:szCs w:val="24"/>
        </w:rPr>
        <w:t xml:space="preserve"> the</w:t>
      </w:r>
      <w:r w:rsidR="00DA44B5" w:rsidRPr="008E1254">
        <w:rPr>
          <w:rFonts w:ascii="Book Antiqua" w:hAnsi="Book Antiqua" w:cs="Times New Roman"/>
          <w:szCs w:val="24"/>
        </w:rPr>
        <w:t xml:space="preserve"> </w:t>
      </w:r>
      <w:r w:rsidR="00283636" w:rsidRPr="008E1254">
        <w:rPr>
          <w:rFonts w:ascii="Book Antiqua" w:hAnsi="Book Antiqua" w:cs="Times New Roman"/>
          <w:i/>
          <w:szCs w:val="24"/>
        </w:rPr>
        <w:t>IL23R</w:t>
      </w:r>
      <w:r w:rsidR="00DA44B5" w:rsidRPr="008E1254">
        <w:rPr>
          <w:rFonts w:ascii="Book Antiqua" w:hAnsi="Book Antiqua" w:cs="Times New Roman"/>
          <w:szCs w:val="24"/>
        </w:rPr>
        <w:t xml:space="preserve"> gene</w:t>
      </w:r>
      <w:r w:rsidR="0014170A" w:rsidRPr="008E1254">
        <w:rPr>
          <w:rFonts w:ascii="Book Antiqua" w:hAnsi="Book Antiqua" w:cs="Times New Roman"/>
          <w:szCs w:val="24"/>
        </w:rPr>
        <w:t xml:space="preserve">, has been reported to be associated with </w:t>
      </w:r>
      <w:r w:rsidR="002340C5" w:rsidRPr="008E1254">
        <w:rPr>
          <w:rFonts w:ascii="Book Antiqua" w:hAnsi="Book Antiqua" w:cs="Times New Roman"/>
          <w:szCs w:val="24"/>
        </w:rPr>
        <w:t>cancer risk</w:t>
      </w:r>
      <w:r w:rsidR="00B445A2" w:rsidRPr="008E1254">
        <w:rPr>
          <w:rFonts w:ascii="Book Antiqua" w:hAnsi="Book Antiqua" w:cs="Times New Roman"/>
          <w:szCs w:val="24"/>
        </w:rPr>
        <w:t>,</w:t>
      </w:r>
      <w:r w:rsidR="002340C5" w:rsidRPr="008E1254">
        <w:rPr>
          <w:rFonts w:ascii="Book Antiqua" w:hAnsi="Book Antiqua" w:cs="Times New Roman"/>
          <w:szCs w:val="24"/>
        </w:rPr>
        <w:t xml:space="preserve"> including</w:t>
      </w:r>
      <w:r w:rsidR="00FC7041" w:rsidRPr="008E1254">
        <w:rPr>
          <w:rFonts w:ascii="Book Antiqua" w:hAnsi="Book Antiqua" w:cs="Times New Roman"/>
          <w:szCs w:val="24"/>
        </w:rPr>
        <w:t xml:space="preserve"> </w:t>
      </w:r>
      <w:r w:rsidR="00546F74" w:rsidRPr="008E1254">
        <w:rPr>
          <w:rFonts w:ascii="Book Antiqua" w:hAnsi="Book Antiqua" w:cs="Times New Roman"/>
          <w:szCs w:val="24"/>
        </w:rPr>
        <w:t xml:space="preserve">the risk of </w:t>
      </w:r>
      <w:r w:rsidR="00E43D56" w:rsidRPr="008E1254">
        <w:rPr>
          <w:rFonts w:ascii="Book Antiqua" w:hAnsi="Book Antiqua" w:cs="Times New Roman"/>
          <w:szCs w:val="24"/>
        </w:rPr>
        <w:t>breast cancer</w:t>
      </w:r>
      <w:r w:rsidR="00552FA8" w:rsidRPr="008E1254">
        <w:rPr>
          <w:rFonts w:ascii="Book Antiqua" w:hAnsi="Book Antiqua" w:cs="Times New Roman"/>
          <w:szCs w:val="24"/>
        </w:rPr>
        <w:fldChar w:fldCharType="begin">
          <w:fldData xml:space="preserve">PEVuZE5vdGU+PENpdGU+PEF1dGhvcj5aaGVuZzwvQXV0aG9yPjxZZWFyPjIwMTI8L1llYXI+PFJl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==
</w:fldData>
        </w:fldChar>
      </w:r>
      <w:r w:rsidR="009623F9" w:rsidRPr="008E1254">
        <w:rPr>
          <w:rFonts w:ascii="Book Antiqua" w:hAnsi="Book Antiqua" w:cs="Times New Roman"/>
          <w:szCs w:val="24"/>
        </w:rPr>
        <w:instrText xml:space="preserve"> ADDIN EN.CITE </w:instrText>
      </w:r>
      <w:r w:rsidR="009623F9" w:rsidRPr="008E1254">
        <w:rPr>
          <w:rFonts w:ascii="Book Antiqua" w:hAnsi="Book Antiqua" w:cs="Times New Roman"/>
          <w:szCs w:val="24"/>
        </w:rPr>
        <w:fldChar w:fldCharType="begin">
          <w:fldData xml:space="preserve">PEVuZE5vdGU+PENpdGU+PEF1dGhvcj5aaGVuZzwvQXV0aG9yPjxZZWFyPjIwMTI8L1llYXI+PFJl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==
</w:fldData>
        </w:fldChar>
      </w:r>
      <w:r w:rsidR="009623F9" w:rsidRPr="008E1254">
        <w:rPr>
          <w:rFonts w:ascii="Book Antiqua" w:hAnsi="Book Antiqua" w:cs="Times New Roman"/>
          <w:szCs w:val="24"/>
        </w:rPr>
        <w:instrText xml:space="preserve"> ADDIN EN.CITE.DATA </w:instrText>
      </w:r>
      <w:r w:rsidR="009623F9" w:rsidRPr="008E1254">
        <w:rPr>
          <w:rFonts w:ascii="Book Antiqua" w:hAnsi="Book Antiqua" w:cs="Times New Roman"/>
          <w:szCs w:val="24"/>
        </w:rPr>
      </w:r>
      <w:r w:rsidR="009623F9" w:rsidRPr="008E1254">
        <w:rPr>
          <w:rFonts w:ascii="Book Antiqua" w:hAnsi="Book Antiqua" w:cs="Times New Roman"/>
          <w:szCs w:val="24"/>
        </w:rPr>
        <w:fldChar w:fldCharType="end"/>
      </w:r>
      <w:r w:rsidR="00552FA8" w:rsidRPr="008E1254">
        <w:rPr>
          <w:rFonts w:ascii="Book Antiqua" w:hAnsi="Book Antiqua" w:cs="Times New Roman"/>
          <w:szCs w:val="24"/>
        </w:rPr>
      </w:r>
      <w:r w:rsidR="00552FA8" w:rsidRPr="008E1254">
        <w:rPr>
          <w:rFonts w:ascii="Book Antiqua" w:hAnsi="Book Antiqua" w:cs="Times New Roman"/>
          <w:szCs w:val="24"/>
        </w:rPr>
        <w:fldChar w:fldCharType="separate"/>
      </w:r>
      <w:r w:rsidR="009623F9" w:rsidRPr="008E1254">
        <w:rPr>
          <w:rFonts w:ascii="Book Antiqua" w:hAnsi="Book Antiqua" w:cs="Times New Roman"/>
          <w:noProof/>
          <w:szCs w:val="24"/>
          <w:vertAlign w:val="superscript"/>
        </w:rPr>
        <w:t>[</w:t>
      </w:r>
      <w:hyperlink w:anchor="_ENREF_19" w:tooltip="Zheng, 2012 #72" w:history="1">
        <w:r w:rsidR="00177DCC" w:rsidRPr="008E1254">
          <w:rPr>
            <w:rFonts w:ascii="Book Antiqua" w:hAnsi="Book Antiqua" w:cs="Times New Roman"/>
            <w:noProof/>
            <w:szCs w:val="24"/>
            <w:vertAlign w:val="superscript"/>
          </w:rPr>
          <w:t>19</w:t>
        </w:r>
      </w:hyperlink>
      <w:r w:rsidR="009623F9" w:rsidRPr="008E1254">
        <w:rPr>
          <w:rFonts w:ascii="Book Antiqua" w:hAnsi="Book Antiqua" w:cs="Times New Roman"/>
          <w:noProof/>
          <w:szCs w:val="24"/>
          <w:vertAlign w:val="superscript"/>
        </w:rPr>
        <w:t>]</w:t>
      </w:r>
      <w:r w:rsidR="00552FA8" w:rsidRPr="008E1254">
        <w:rPr>
          <w:rFonts w:ascii="Book Antiqua" w:hAnsi="Book Antiqua" w:cs="Times New Roman"/>
          <w:szCs w:val="24"/>
        </w:rPr>
        <w:fldChar w:fldCharType="end"/>
      </w:r>
      <w:r w:rsidR="00E43D56" w:rsidRPr="008E1254">
        <w:rPr>
          <w:rFonts w:ascii="Book Antiqua" w:hAnsi="Book Antiqua" w:cs="Times New Roman"/>
          <w:szCs w:val="24"/>
        </w:rPr>
        <w:t xml:space="preserve">, </w:t>
      </w:r>
      <w:r w:rsidR="00552FA8" w:rsidRPr="008E1254">
        <w:rPr>
          <w:rFonts w:ascii="Book Antiqua" w:hAnsi="Book Antiqua" w:cs="Times New Roman"/>
          <w:szCs w:val="24"/>
        </w:rPr>
        <w:t>esophageal cancer</w:t>
      </w:r>
      <w:r w:rsidR="00552FA8" w:rsidRPr="008E1254">
        <w:rPr>
          <w:rFonts w:ascii="Book Antiqua" w:hAnsi="Book Antiqua" w:cs="Times New Roman"/>
          <w:szCs w:val="24"/>
        </w:rPr>
        <w:fldChar w:fldCharType="begin">
          <w:fldData xml:space="preserve">PEVuZE5vdGU+PENpdGU+PEF1dGhvcj5OaTwvQXV0aG9yPjxZZWFyPjIwMTQ8L1llYXI+PFJlY051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</w:fldData>
        </w:fldChar>
      </w:r>
      <w:r w:rsidR="009623F9" w:rsidRPr="008E1254">
        <w:rPr>
          <w:rFonts w:ascii="Book Antiqua" w:hAnsi="Book Antiqua" w:cs="Times New Roman"/>
          <w:szCs w:val="24"/>
        </w:rPr>
        <w:instrText xml:space="preserve"> ADDIN EN.CITE </w:instrText>
      </w:r>
      <w:r w:rsidR="009623F9" w:rsidRPr="008E1254">
        <w:rPr>
          <w:rFonts w:ascii="Book Antiqua" w:hAnsi="Book Antiqua" w:cs="Times New Roman"/>
          <w:szCs w:val="24"/>
        </w:rPr>
        <w:fldChar w:fldCharType="begin">
          <w:fldData xml:space="preserve">PEVuZE5vdGU+PENpdGU+PEF1dGhvcj5OaTwvQXV0aG9yPjxZZWFyPjIwMTQ8L1llYXI+PFJlY051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</w:fldData>
        </w:fldChar>
      </w:r>
      <w:r w:rsidR="009623F9" w:rsidRPr="008E1254">
        <w:rPr>
          <w:rFonts w:ascii="Book Antiqua" w:hAnsi="Book Antiqua" w:cs="Times New Roman"/>
          <w:szCs w:val="24"/>
        </w:rPr>
        <w:instrText xml:space="preserve"> ADDIN EN.CITE.DATA </w:instrText>
      </w:r>
      <w:r w:rsidR="009623F9" w:rsidRPr="008E1254">
        <w:rPr>
          <w:rFonts w:ascii="Book Antiqua" w:hAnsi="Book Antiqua" w:cs="Times New Roman"/>
          <w:szCs w:val="24"/>
        </w:rPr>
      </w:r>
      <w:r w:rsidR="009623F9" w:rsidRPr="008E1254">
        <w:rPr>
          <w:rFonts w:ascii="Book Antiqua" w:hAnsi="Book Antiqua" w:cs="Times New Roman"/>
          <w:szCs w:val="24"/>
        </w:rPr>
        <w:fldChar w:fldCharType="end"/>
      </w:r>
      <w:r w:rsidR="00552FA8" w:rsidRPr="008E1254">
        <w:rPr>
          <w:rFonts w:ascii="Book Antiqua" w:hAnsi="Book Antiqua" w:cs="Times New Roman"/>
          <w:szCs w:val="24"/>
        </w:rPr>
      </w:r>
      <w:r w:rsidR="00552FA8" w:rsidRPr="008E1254">
        <w:rPr>
          <w:rFonts w:ascii="Book Antiqua" w:hAnsi="Book Antiqua" w:cs="Times New Roman"/>
          <w:szCs w:val="24"/>
        </w:rPr>
        <w:fldChar w:fldCharType="separate"/>
      </w:r>
      <w:r w:rsidR="009623F9" w:rsidRPr="008E1254">
        <w:rPr>
          <w:rFonts w:ascii="Book Antiqua" w:hAnsi="Book Antiqua" w:cs="Times New Roman"/>
          <w:noProof/>
          <w:szCs w:val="24"/>
          <w:vertAlign w:val="superscript"/>
        </w:rPr>
        <w:t>[</w:t>
      </w:r>
      <w:hyperlink w:anchor="_ENREF_20" w:tooltip="Ni, 2014 #114" w:history="1">
        <w:r w:rsidR="00177DCC" w:rsidRPr="008E1254">
          <w:rPr>
            <w:rFonts w:ascii="Book Antiqua" w:hAnsi="Book Antiqua" w:cs="Times New Roman"/>
            <w:noProof/>
            <w:szCs w:val="24"/>
            <w:vertAlign w:val="superscript"/>
          </w:rPr>
          <w:t>20</w:t>
        </w:r>
      </w:hyperlink>
      <w:r w:rsidR="009623F9" w:rsidRPr="008E1254">
        <w:rPr>
          <w:rFonts w:ascii="Book Antiqua" w:hAnsi="Book Antiqua" w:cs="Times New Roman"/>
          <w:noProof/>
          <w:szCs w:val="24"/>
          <w:vertAlign w:val="superscript"/>
        </w:rPr>
        <w:t>]</w:t>
      </w:r>
      <w:r w:rsidR="00552FA8" w:rsidRPr="008E1254">
        <w:rPr>
          <w:rFonts w:ascii="Book Antiqua" w:hAnsi="Book Antiqua" w:cs="Times New Roman"/>
          <w:szCs w:val="24"/>
        </w:rPr>
        <w:fldChar w:fldCharType="end"/>
      </w:r>
      <w:r w:rsidR="00552FA8" w:rsidRPr="008E1254">
        <w:rPr>
          <w:rFonts w:ascii="Book Antiqua" w:hAnsi="Book Antiqua" w:cs="Times New Roman"/>
          <w:szCs w:val="24"/>
        </w:rPr>
        <w:t>, bladder cancer</w:t>
      </w:r>
      <w:r w:rsidR="00552FA8" w:rsidRPr="008E1254">
        <w:rPr>
          <w:rFonts w:ascii="Book Antiqua" w:hAnsi="Book Antiqua" w:cs="Times New Roman"/>
          <w:szCs w:val="24"/>
        </w:rPr>
        <w:fldChar w:fldCharType="begin">
          <w:fldData xml:space="preserve">PEVuZE5vdGU+PENpdGU+PEF1dGhvcj5UYW5nPC9BdXRob3I+PFllYXI+MjAxNDwvWWVhcj48UmVj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</w:fldData>
        </w:fldChar>
      </w:r>
      <w:r w:rsidR="009623F9" w:rsidRPr="008E1254">
        <w:rPr>
          <w:rFonts w:ascii="Book Antiqua" w:hAnsi="Book Antiqua" w:cs="Times New Roman"/>
          <w:szCs w:val="24"/>
        </w:rPr>
        <w:instrText xml:space="preserve"> ADDIN EN.CITE </w:instrText>
      </w:r>
      <w:r w:rsidR="009623F9" w:rsidRPr="008E1254">
        <w:rPr>
          <w:rFonts w:ascii="Book Antiqua" w:hAnsi="Book Antiqua" w:cs="Times New Roman"/>
          <w:szCs w:val="24"/>
        </w:rPr>
        <w:fldChar w:fldCharType="begin">
          <w:fldData xml:space="preserve">PEVuZE5vdGU+PENpdGU+PEF1dGhvcj5UYW5nPC9BdXRob3I+PFllYXI+MjAxNDwvWWVhcj48UmVj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</w:fldData>
        </w:fldChar>
      </w:r>
      <w:r w:rsidR="009623F9" w:rsidRPr="008E1254">
        <w:rPr>
          <w:rFonts w:ascii="Book Antiqua" w:hAnsi="Book Antiqua" w:cs="Times New Roman"/>
          <w:szCs w:val="24"/>
        </w:rPr>
        <w:instrText xml:space="preserve"> ADDIN EN.CITE.DATA </w:instrText>
      </w:r>
      <w:r w:rsidR="009623F9" w:rsidRPr="008E1254">
        <w:rPr>
          <w:rFonts w:ascii="Book Antiqua" w:hAnsi="Book Antiqua" w:cs="Times New Roman"/>
          <w:szCs w:val="24"/>
        </w:rPr>
      </w:r>
      <w:r w:rsidR="009623F9" w:rsidRPr="008E1254">
        <w:rPr>
          <w:rFonts w:ascii="Book Antiqua" w:hAnsi="Book Antiqua" w:cs="Times New Roman"/>
          <w:szCs w:val="24"/>
        </w:rPr>
        <w:fldChar w:fldCharType="end"/>
      </w:r>
      <w:r w:rsidR="00552FA8" w:rsidRPr="008E1254">
        <w:rPr>
          <w:rFonts w:ascii="Book Antiqua" w:hAnsi="Book Antiqua" w:cs="Times New Roman"/>
          <w:szCs w:val="24"/>
        </w:rPr>
      </w:r>
      <w:r w:rsidR="00552FA8" w:rsidRPr="008E1254">
        <w:rPr>
          <w:rFonts w:ascii="Book Antiqua" w:hAnsi="Book Antiqua" w:cs="Times New Roman"/>
          <w:szCs w:val="24"/>
        </w:rPr>
        <w:fldChar w:fldCharType="separate"/>
      </w:r>
      <w:r w:rsidR="009623F9" w:rsidRPr="008E1254">
        <w:rPr>
          <w:rFonts w:ascii="Book Antiqua" w:hAnsi="Book Antiqua" w:cs="Times New Roman"/>
          <w:noProof/>
          <w:szCs w:val="24"/>
          <w:vertAlign w:val="superscript"/>
        </w:rPr>
        <w:t>[</w:t>
      </w:r>
      <w:hyperlink w:anchor="_ENREF_21" w:tooltip="Tang, 2014 #113" w:history="1">
        <w:r w:rsidR="00177DCC" w:rsidRPr="008E1254">
          <w:rPr>
            <w:rFonts w:ascii="Book Antiqua" w:hAnsi="Book Antiqua" w:cs="Times New Roman"/>
            <w:noProof/>
            <w:szCs w:val="24"/>
            <w:vertAlign w:val="superscript"/>
          </w:rPr>
          <w:t>21</w:t>
        </w:r>
      </w:hyperlink>
      <w:r w:rsidR="009623F9" w:rsidRPr="008E1254">
        <w:rPr>
          <w:rFonts w:ascii="Book Antiqua" w:hAnsi="Book Antiqua" w:cs="Times New Roman"/>
          <w:noProof/>
          <w:szCs w:val="24"/>
          <w:vertAlign w:val="superscript"/>
        </w:rPr>
        <w:t>]</w:t>
      </w:r>
      <w:r w:rsidR="00552FA8" w:rsidRPr="008E1254">
        <w:rPr>
          <w:rFonts w:ascii="Book Antiqua" w:hAnsi="Book Antiqua" w:cs="Times New Roman"/>
          <w:szCs w:val="24"/>
        </w:rPr>
        <w:fldChar w:fldCharType="end"/>
      </w:r>
      <w:r w:rsidR="00552FA8" w:rsidRPr="008E1254">
        <w:rPr>
          <w:rFonts w:ascii="Book Antiqua" w:hAnsi="Book Antiqua" w:cs="Times New Roman"/>
          <w:szCs w:val="24"/>
        </w:rPr>
        <w:t>, ovarian cancer</w:t>
      </w:r>
      <w:r w:rsidR="00552FA8" w:rsidRPr="008E1254">
        <w:rPr>
          <w:rFonts w:ascii="Book Antiqua" w:hAnsi="Book Antiqua" w:cs="Times New Roman"/>
          <w:szCs w:val="24"/>
        </w:rPr>
        <w:fldChar w:fldCharType="begin">
          <w:fldData xml:space="preserve">PEVuZE5vdGU+PENpdGU+PEF1dGhvcj5aaGFuZzwvQXV0aG9yPjxZZWFyPjIwMTA8L1llYXI+PFJl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==
</w:fldData>
        </w:fldChar>
      </w:r>
      <w:r w:rsidR="009623F9" w:rsidRPr="008E1254">
        <w:rPr>
          <w:rFonts w:ascii="Book Antiqua" w:hAnsi="Book Antiqua" w:cs="Times New Roman"/>
          <w:szCs w:val="24"/>
        </w:rPr>
        <w:instrText xml:space="preserve"> ADDIN EN.CITE </w:instrText>
      </w:r>
      <w:r w:rsidR="009623F9" w:rsidRPr="008E1254">
        <w:rPr>
          <w:rFonts w:ascii="Book Antiqua" w:hAnsi="Book Antiqua" w:cs="Times New Roman"/>
          <w:szCs w:val="24"/>
        </w:rPr>
        <w:fldChar w:fldCharType="begin">
          <w:fldData xml:space="preserve">PEVuZE5vdGU+PENpdGU+PEF1dGhvcj5aaGFuZzwvQXV0aG9yPjxZZWFyPjIwMTA8L1llYXI+PFJl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==
</w:fldData>
        </w:fldChar>
      </w:r>
      <w:r w:rsidR="009623F9" w:rsidRPr="008E1254">
        <w:rPr>
          <w:rFonts w:ascii="Book Antiqua" w:hAnsi="Book Antiqua" w:cs="Times New Roman"/>
          <w:szCs w:val="24"/>
        </w:rPr>
        <w:instrText xml:space="preserve"> ADDIN EN.CITE.DATA </w:instrText>
      </w:r>
      <w:r w:rsidR="009623F9" w:rsidRPr="008E1254">
        <w:rPr>
          <w:rFonts w:ascii="Book Antiqua" w:hAnsi="Book Antiqua" w:cs="Times New Roman"/>
          <w:szCs w:val="24"/>
        </w:rPr>
      </w:r>
      <w:r w:rsidR="009623F9" w:rsidRPr="008E1254">
        <w:rPr>
          <w:rFonts w:ascii="Book Antiqua" w:hAnsi="Book Antiqua" w:cs="Times New Roman"/>
          <w:szCs w:val="24"/>
        </w:rPr>
        <w:fldChar w:fldCharType="end"/>
      </w:r>
      <w:r w:rsidR="00552FA8" w:rsidRPr="008E1254">
        <w:rPr>
          <w:rFonts w:ascii="Book Antiqua" w:hAnsi="Book Antiqua" w:cs="Times New Roman"/>
          <w:szCs w:val="24"/>
        </w:rPr>
      </w:r>
      <w:r w:rsidR="00552FA8" w:rsidRPr="008E1254">
        <w:rPr>
          <w:rFonts w:ascii="Book Antiqua" w:hAnsi="Book Antiqua" w:cs="Times New Roman"/>
          <w:szCs w:val="24"/>
        </w:rPr>
        <w:fldChar w:fldCharType="separate"/>
      </w:r>
      <w:r w:rsidR="009623F9" w:rsidRPr="008E1254">
        <w:rPr>
          <w:rFonts w:ascii="Book Antiqua" w:hAnsi="Book Antiqua" w:cs="Times New Roman"/>
          <w:noProof/>
          <w:szCs w:val="24"/>
          <w:vertAlign w:val="superscript"/>
        </w:rPr>
        <w:t>[</w:t>
      </w:r>
      <w:hyperlink w:anchor="_ENREF_22" w:tooltip="Zhang, 2010 #121" w:history="1">
        <w:r w:rsidR="00177DCC" w:rsidRPr="008E1254">
          <w:rPr>
            <w:rFonts w:ascii="Book Antiqua" w:hAnsi="Book Antiqua" w:cs="Times New Roman"/>
            <w:noProof/>
            <w:szCs w:val="24"/>
            <w:vertAlign w:val="superscript"/>
          </w:rPr>
          <w:t>22</w:t>
        </w:r>
      </w:hyperlink>
      <w:r w:rsidR="009623F9" w:rsidRPr="008E1254">
        <w:rPr>
          <w:rFonts w:ascii="Book Antiqua" w:hAnsi="Book Antiqua" w:cs="Times New Roman"/>
          <w:noProof/>
          <w:szCs w:val="24"/>
          <w:vertAlign w:val="superscript"/>
        </w:rPr>
        <w:t>]</w:t>
      </w:r>
      <w:r w:rsidR="00552FA8" w:rsidRPr="008E1254">
        <w:rPr>
          <w:rFonts w:ascii="Book Antiqua" w:hAnsi="Book Antiqua" w:cs="Times New Roman"/>
          <w:szCs w:val="24"/>
        </w:rPr>
        <w:fldChar w:fldCharType="end"/>
      </w:r>
      <w:r w:rsidR="00552FA8" w:rsidRPr="008E1254">
        <w:rPr>
          <w:rFonts w:ascii="Book Antiqua" w:hAnsi="Book Antiqua" w:cs="Times New Roman"/>
          <w:szCs w:val="24"/>
        </w:rPr>
        <w:t xml:space="preserve">, </w:t>
      </w:r>
      <w:r w:rsidR="003C0447" w:rsidRPr="008E1254">
        <w:rPr>
          <w:rFonts w:ascii="Book Antiqua" w:hAnsi="Book Antiqua" w:cs="Times New Roman"/>
          <w:szCs w:val="24"/>
        </w:rPr>
        <w:t xml:space="preserve">oral </w:t>
      </w:r>
      <w:r w:rsidR="00E43D56" w:rsidRPr="008E1254">
        <w:rPr>
          <w:rFonts w:ascii="Book Antiqua" w:hAnsi="Book Antiqua" w:cs="Times New Roman"/>
          <w:szCs w:val="24"/>
        </w:rPr>
        <w:t>cancer</w:t>
      </w:r>
      <w:r w:rsidR="00783358" w:rsidRPr="008E1254">
        <w:rPr>
          <w:rFonts w:ascii="Book Antiqua" w:hAnsi="Book Antiqua" w:cs="Times New Roman"/>
          <w:szCs w:val="24"/>
        </w:rPr>
        <w:fldChar w:fldCharType="begin">
          <w:fldData xml:space="preserve">PEVuZE5vdGU+PENpdGU+PEF1dGhvcj5DaGllbjwvQXV0aG9yPjxZZWFyPjIwMTI8L1llYXI+PFJl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</w:fldData>
        </w:fldChar>
      </w:r>
      <w:r w:rsidR="00783358" w:rsidRPr="008E1254">
        <w:rPr>
          <w:rFonts w:ascii="Book Antiqua" w:hAnsi="Book Antiqua" w:cs="Times New Roman"/>
          <w:szCs w:val="24"/>
        </w:rPr>
        <w:instrText xml:space="preserve"> ADDIN EN.CITE </w:instrText>
      </w:r>
      <w:r w:rsidR="00783358" w:rsidRPr="008E1254">
        <w:rPr>
          <w:rFonts w:ascii="Book Antiqua" w:hAnsi="Book Antiqua" w:cs="Times New Roman"/>
          <w:szCs w:val="24"/>
        </w:rPr>
        <w:fldChar w:fldCharType="begin">
          <w:fldData xml:space="preserve">PEVuZE5vdGU+PENpdGU+PEF1dGhvcj5DaGllbjwvQXV0aG9yPjxZZWFyPjIwMTI8L1llYXI+PFJl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</w:fldData>
        </w:fldChar>
      </w:r>
      <w:r w:rsidR="00783358" w:rsidRPr="008E1254">
        <w:rPr>
          <w:rFonts w:ascii="Book Antiqua" w:hAnsi="Book Antiqua" w:cs="Times New Roman"/>
          <w:szCs w:val="24"/>
        </w:rPr>
        <w:instrText xml:space="preserve"> ADDIN EN.CITE.DATA </w:instrText>
      </w:r>
      <w:r w:rsidR="00783358" w:rsidRPr="008E1254">
        <w:rPr>
          <w:rFonts w:ascii="Book Antiqua" w:hAnsi="Book Antiqua" w:cs="Times New Roman"/>
          <w:szCs w:val="24"/>
        </w:rPr>
      </w:r>
      <w:r w:rsidR="00783358" w:rsidRPr="008E1254">
        <w:rPr>
          <w:rFonts w:ascii="Book Antiqua" w:hAnsi="Book Antiqua" w:cs="Times New Roman"/>
          <w:szCs w:val="24"/>
        </w:rPr>
        <w:fldChar w:fldCharType="end"/>
      </w:r>
      <w:r w:rsidR="00783358" w:rsidRPr="008E1254">
        <w:rPr>
          <w:rFonts w:ascii="Book Antiqua" w:hAnsi="Book Antiqua" w:cs="Times New Roman"/>
          <w:szCs w:val="24"/>
        </w:rPr>
      </w:r>
      <w:r w:rsidR="00783358" w:rsidRPr="008E1254">
        <w:rPr>
          <w:rFonts w:ascii="Book Antiqua" w:hAnsi="Book Antiqua" w:cs="Times New Roman"/>
          <w:szCs w:val="24"/>
        </w:rPr>
        <w:fldChar w:fldCharType="separate"/>
      </w:r>
      <w:r w:rsidR="00783358" w:rsidRPr="008E1254">
        <w:rPr>
          <w:rFonts w:ascii="Book Antiqua" w:hAnsi="Book Antiqua" w:cs="Times New Roman"/>
          <w:noProof/>
          <w:szCs w:val="24"/>
          <w:vertAlign w:val="superscript"/>
        </w:rPr>
        <w:t>[</w:t>
      </w:r>
      <w:hyperlink w:anchor="_ENREF_23" w:tooltip="Chien, 2012 #119" w:history="1">
        <w:r w:rsidR="00783358" w:rsidRPr="008E1254">
          <w:rPr>
            <w:rFonts w:ascii="Book Antiqua" w:hAnsi="Book Antiqua" w:cs="Times New Roman"/>
            <w:noProof/>
            <w:szCs w:val="24"/>
            <w:vertAlign w:val="superscript"/>
          </w:rPr>
          <w:t>23</w:t>
        </w:r>
      </w:hyperlink>
      <w:r w:rsidR="00783358" w:rsidRPr="008E1254">
        <w:rPr>
          <w:rFonts w:ascii="Book Antiqua" w:hAnsi="Book Antiqua" w:cs="Times New Roman"/>
          <w:noProof/>
          <w:szCs w:val="24"/>
          <w:vertAlign w:val="superscript"/>
        </w:rPr>
        <w:t>]</w:t>
      </w:r>
      <w:r w:rsidR="00783358" w:rsidRPr="008E1254">
        <w:rPr>
          <w:rFonts w:ascii="Book Antiqua" w:hAnsi="Book Antiqua" w:cs="Times New Roman"/>
          <w:szCs w:val="24"/>
        </w:rPr>
        <w:fldChar w:fldCharType="end"/>
      </w:r>
      <w:r w:rsidR="00783358">
        <w:rPr>
          <w:rFonts w:ascii="Book Antiqua" w:hAnsi="Book Antiqua" w:cs="Times New Roman"/>
          <w:szCs w:val="24"/>
        </w:rPr>
        <w:t xml:space="preserve">, </w:t>
      </w:r>
      <w:r w:rsidR="00552FA8" w:rsidRPr="008E1254">
        <w:rPr>
          <w:rFonts w:ascii="Book Antiqua" w:hAnsi="Book Antiqua" w:cs="Times New Roman"/>
          <w:szCs w:val="24"/>
        </w:rPr>
        <w:t xml:space="preserve">and </w:t>
      </w:r>
      <w:r w:rsidR="00B36C7E">
        <w:rPr>
          <w:rFonts w:ascii="Book Antiqua" w:hAnsi="Book Antiqua" w:cs="Times New Roman"/>
          <w:szCs w:val="24"/>
        </w:rPr>
        <w:t>GC</w:t>
      </w:r>
      <w:r w:rsidR="00552FA8" w:rsidRPr="008E1254">
        <w:rPr>
          <w:rFonts w:ascii="Book Antiqua" w:hAnsi="Book Antiqua" w:cs="Times New Roman"/>
          <w:szCs w:val="24"/>
        </w:rPr>
        <w:fldChar w:fldCharType="begin">
          <w:fldData xml:space="preserve">PEVuZE5vdGU+PENpdGU+PEF1dGhvcj5DaGVuPC9BdXRob3I+PFllYXI+MjAxMTwvWWVhcj48UmVj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</w:fldData>
        </w:fldChar>
      </w:r>
      <w:r w:rsidR="009623F9" w:rsidRPr="008E1254">
        <w:rPr>
          <w:rFonts w:ascii="Book Antiqua" w:hAnsi="Book Antiqua" w:cs="Times New Roman"/>
          <w:szCs w:val="24"/>
        </w:rPr>
        <w:instrText xml:space="preserve"> ADDIN EN.CITE </w:instrText>
      </w:r>
      <w:r w:rsidR="009623F9" w:rsidRPr="008E1254">
        <w:rPr>
          <w:rFonts w:ascii="Book Antiqua" w:hAnsi="Book Antiqua" w:cs="Times New Roman"/>
          <w:szCs w:val="24"/>
        </w:rPr>
        <w:fldChar w:fldCharType="begin">
          <w:fldData xml:space="preserve">PEVuZE5vdGU+PENpdGU+PEF1dGhvcj5DaGVuPC9BdXRob3I+PFllYXI+MjAxMTwvWWVhcj48UmVj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</w:fldData>
        </w:fldChar>
      </w:r>
      <w:r w:rsidR="009623F9" w:rsidRPr="008E1254">
        <w:rPr>
          <w:rFonts w:ascii="Book Antiqua" w:hAnsi="Book Antiqua" w:cs="Times New Roman"/>
          <w:szCs w:val="24"/>
        </w:rPr>
        <w:instrText xml:space="preserve"> ADDIN EN.CITE.DATA </w:instrText>
      </w:r>
      <w:r w:rsidR="009623F9" w:rsidRPr="008E1254">
        <w:rPr>
          <w:rFonts w:ascii="Book Antiqua" w:hAnsi="Book Antiqua" w:cs="Times New Roman"/>
          <w:szCs w:val="24"/>
        </w:rPr>
      </w:r>
      <w:r w:rsidR="009623F9" w:rsidRPr="008E1254">
        <w:rPr>
          <w:rFonts w:ascii="Book Antiqua" w:hAnsi="Book Antiqua" w:cs="Times New Roman"/>
          <w:szCs w:val="24"/>
        </w:rPr>
        <w:fldChar w:fldCharType="end"/>
      </w:r>
      <w:r w:rsidR="00552FA8" w:rsidRPr="008E1254">
        <w:rPr>
          <w:rFonts w:ascii="Book Antiqua" w:hAnsi="Book Antiqua" w:cs="Times New Roman"/>
          <w:szCs w:val="24"/>
        </w:rPr>
      </w:r>
      <w:r w:rsidR="00552FA8" w:rsidRPr="008E1254">
        <w:rPr>
          <w:rFonts w:ascii="Book Antiqua" w:hAnsi="Book Antiqua" w:cs="Times New Roman"/>
          <w:szCs w:val="24"/>
        </w:rPr>
        <w:fldChar w:fldCharType="separate"/>
      </w:r>
      <w:r w:rsidR="009623F9" w:rsidRPr="008E1254">
        <w:rPr>
          <w:rFonts w:ascii="Book Antiqua" w:hAnsi="Book Antiqua" w:cs="Times New Roman"/>
          <w:noProof/>
          <w:szCs w:val="24"/>
          <w:vertAlign w:val="superscript"/>
        </w:rPr>
        <w:t>[</w:t>
      </w:r>
      <w:hyperlink w:anchor="_ENREF_24" w:tooltip="Chen, 2011 #120" w:history="1">
        <w:r w:rsidR="00177DCC" w:rsidRPr="008E1254">
          <w:rPr>
            <w:rFonts w:ascii="Book Antiqua" w:hAnsi="Book Antiqua" w:cs="Times New Roman"/>
            <w:noProof/>
            <w:szCs w:val="24"/>
            <w:vertAlign w:val="superscript"/>
          </w:rPr>
          <w:t>24</w:t>
        </w:r>
      </w:hyperlink>
      <w:r w:rsidR="00D136A8">
        <w:rPr>
          <w:rFonts w:ascii="Book Antiqua" w:hAnsi="Book Antiqua" w:cs="Times New Roman"/>
          <w:noProof/>
          <w:szCs w:val="24"/>
          <w:vertAlign w:val="superscript"/>
        </w:rPr>
        <w:t>,</w:t>
      </w:r>
      <w:hyperlink w:anchor="_ENREF_25" w:tooltip="Dong, 2017 #147" w:history="1">
        <w:r w:rsidR="00177DCC" w:rsidRPr="008E1254">
          <w:rPr>
            <w:rFonts w:ascii="Book Antiqua" w:hAnsi="Book Antiqua" w:cs="Times New Roman"/>
            <w:noProof/>
            <w:szCs w:val="24"/>
            <w:vertAlign w:val="superscript"/>
          </w:rPr>
          <w:t>25</w:t>
        </w:r>
      </w:hyperlink>
      <w:r w:rsidR="009623F9" w:rsidRPr="008E1254">
        <w:rPr>
          <w:rFonts w:ascii="Book Antiqua" w:hAnsi="Book Antiqua" w:cs="Times New Roman"/>
          <w:noProof/>
          <w:szCs w:val="24"/>
          <w:vertAlign w:val="superscript"/>
        </w:rPr>
        <w:t>]</w:t>
      </w:r>
      <w:r w:rsidR="00552FA8" w:rsidRPr="008E1254">
        <w:rPr>
          <w:rFonts w:ascii="Book Antiqua" w:hAnsi="Book Antiqua" w:cs="Times New Roman"/>
          <w:szCs w:val="24"/>
        </w:rPr>
        <w:fldChar w:fldCharType="end"/>
      </w:r>
      <w:r w:rsidR="007A2D27" w:rsidRPr="008E1254">
        <w:rPr>
          <w:rFonts w:ascii="Book Antiqua" w:hAnsi="Book Antiqua" w:cs="Times New Roman"/>
          <w:szCs w:val="24"/>
        </w:rPr>
        <w:t>.</w:t>
      </w:r>
      <w:r w:rsidR="00BF7A18" w:rsidRPr="008E1254">
        <w:rPr>
          <w:rFonts w:ascii="Book Antiqua" w:hAnsi="Book Antiqua" w:cs="Times New Roman"/>
          <w:szCs w:val="24"/>
        </w:rPr>
        <w:t xml:space="preserve"> </w:t>
      </w:r>
      <w:r w:rsidR="000F1310" w:rsidRPr="008E1254">
        <w:rPr>
          <w:rFonts w:ascii="Book Antiqua" w:hAnsi="Book Antiqua" w:cs="Times New Roman"/>
          <w:szCs w:val="24"/>
        </w:rPr>
        <w:t>The r</w:t>
      </w:r>
      <w:r w:rsidR="00994A39" w:rsidRPr="008E1254">
        <w:rPr>
          <w:rFonts w:ascii="Book Antiqua" w:hAnsi="Book Antiqua" w:cs="Times New Roman"/>
          <w:szCs w:val="24"/>
        </w:rPr>
        <w:t>esults of these studies</w:t>
      </w:r>
      <w:r w:rsidR="00230E5C" w:rsidRPr="008E1254">
        <w:rPr>
          <w:rFonts w:ascii="Book Antiqua" w:hAnsi="Book Antiqua" w:cs="Times New Roman"/>
          <w:szCs w:val="24"/>
        </w:rPr>
        <w:t>, however,</w:t>
      </w:r>
      <w:r w:rsidR="00994A39" w:rsidRPr="008E1254">
        <w:rPr>
          <w:rFonts w:ascii="Book Antiqua" w:hAnsi="Book Antiqua" w:cs="Times New Roman"/>
          <w:szCs w:val="24"/>
        </w:rPr>
        <w:t xml:space="preserve"> </w:t>
      </w:r>
      <w:r w:rsidR="00E279A3" w:rsidRPr="008E1254">
        <w:rPr>
          <w:rFonts w:ascii="Book Antiqua" w:hAnsi="Book Antiqua" w:cs="Times New Roman"/>
          <w:szCs w:val="24"/>
        </w:rPr>
        <w:t xml:space="preserve">are </w:t>
      </w:r>
      <w:r w:rsidR="0003021C" w:rsidRPr="008E1254">
        <w:rPr>
          <w:rFonts w:ascii="Book Antiqua" w:hAnsi="Book Antiqua" w:cs="Times New Roman"/>
          <w:szCs w:val="24"/>
        </w:rPr>
        <w:t>controversial</w:t>
      </w:r>
      <w:r w:rsidR="008930E4" w:rsidRPr="008E1254">
        <w:rPr>
          <w:rFonts w:ascii="Book Antiqua" w:hAnsi="Book Antiqua" w:cs="Times New Roman"/>
          <w:szCs w:val="24"/>
        </w:rPr>
        <w:fldChar w:fldCharType="begin">
          <w:fldData xml:space="preserve">PEVuZE5vdGU+PENpdGU+PEF1dGhvcj5MaXU8L0F1dGhvcj48WWVhcj4yMDE1PC9ZZWFyPjxSZWNO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</w:fldData>
        </w:fldChar>
      </w:r>
      <w:r w:rsidR="009623F9" w:rsidRPr="008E1254">
        <w:rPr>
          <w:rFonts w:ascii="Book Antiqua" w:hAnsi="Book Antiqua" w:cs="Times New Roman"/>
          <w:szCs w:val="24"/>
        </w:rPr>
        <w:instrText xml:space="preserve"> ADDIN EN.CITE </w:instrText>
      </w:r>
      <w:r w:rsidR="009623F9" w:rsidRPr="008E1254">
        <w:rPr>
          <w:rFonts w:ascii="Book Antiqua" w:hAnsi="Book Antiqua" w:cs="Times New Roman"/>
          <w:szCs w:val="24"/>
        </w:rPr>
        <w:fldChar w:fldCharType="begin">
          <w:fldData xml:space="preserve">PEVuZE5vdGU+PENpdGU+PEF1dGhvcj5MaXU8L0F1dGhvcj48WWVhcj4yMDE1PC9ZZWFyPjxSZWNO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</w:fldData>
        </w:fldChar>
      </w:r>
      <w:r w:rsidR="009623F9" w:rsidRPr="008E1254">
        <w:rPr>
          <w:rFonts w:ascii="Book Antiqua" w:hAnsi="Book Antiqua" w:cs="Times New Roman"/>
          <w:szCs w:val="24"/>
        </w:rPr>
        <w:instrText xml:space="preserve"> ADDIN EN.CITE.DATA </w:instrText>
      </w:r>
      <w:r w:rsidR="009623F9" w:rsidRPr="008E1254">
        <w:rPr>
          <w:rFonts w:ascii="Book Antiqua" w:hAnsi="Book Antiqua" w:cs="Times New Roman"/>
          <w:szCs w:val="24"/>
        </w:rPr>
      </w:r>
      <w:r w:rsidR="009623F9" w:rsidRPr="008E1254">
        <w:rPr>
          <w:rFonts w:ascii="Book Antiqua" w:hAnsi="Book Antiqua" w:cs="Times New Roman"/>
          <w:szCs w:val="24"/>
        </w:rPr>
        <w:fldChar w:fldCharType="end"/>
      </w:r>
      <w:r w:rsidR="008930E4" w:rsidRPr="008E1254">
        <w:rPr>
          <w:rFonts w:ascii="Book Antiqua" w:hAnsi="Book Antiqua" w:cs="Times New Roman"/>
          <w:szCs w:val="24"/>
        </w:rPr>
      </w:r>
      <w:r w:rsidR="008930E4" w:rsidRPr="008E1254">
        <w:rPr>
          <w:rFonts w:ascii="Book Antiqua" w:hAnsi="Book Antiqua" w:cs="Times New Roman"/>
          <w:szCs w:val="24"/>
        </w:rPr>
        <w:fldChar w:fldCharType="separate"/>
      </w:r>
      <w:r w:rsidR="009623F9" w:rsidRPr="008E1254">
        <w:rPr>
          <w:rFonts w:ascii="Book Antiqua" w:hAnsi="Book Antiqua" w:cs="Times New Roman"/>
          <w:noProof/>
          <w:szCs w:val="24"/>
          <w:vertAlign w:val="superscript"/>
        </w:rPr>
        <w:t>[</w:t>
      </w:r>
      <w:hyperlink w:anchor="_ENREF_26" w:tooltip="Liu, 2015 #111" w:history="1">
        <w:r w:rsidR="00177DCC" w:rsidRPr="008E1254">
          <w:rPr>
            <w:rFonts w:ascii="Book Antiqua" w:hAnsi="Book Antiqua" w:cs="Times New Roman"/>
            <w:noProof/>
            <w:szCs w:val="24"/>
            <w:vertAlign w:val="superscript"/>
          </w:rPr>
          <w:t>26</w:t>
        </w:r>
      </w:hyperlink>
      <w:r w:rsidR="009623F9" w:rsidRPr="008E1254">
        <w:rPr>
          <w:rFonts w:ascii="Book Antiqua" w:hAnsi="Book Antiqua" w:cs="Times New Roman"/>
          <w:noProof/>
          <w:szCs w:val="24"/>
          <w:vertAlign w:val="superscript"/>
        </w:rPr>
        <w:t>]</w:t>
      </w:r>
      <w:r w:rsidR="008930E4" w:rsidRPr="008E1254">
        <w:rPr>
          <w:rFonts w:ascii="Book Antiqua" w:hAnsi="Book Antiqua" w:cs="Times New Roman"/>
          <w:szCs w:val="24"/>
        </w:rPr>
        <w:fldChar w:fldCharType="end"/>
      </w:r>
      <w:r w:rsidR="00C24D67" w:rsidRPr="008E1254">
        <w:rPr>
          <w:rFonts w:ascii="Book Antiqua" w:hAnsi="Book Antiqua" w:cs="Times New Roman"/>
          <w:szCs w:val="24"/>
        </w:rPr>
        <w:t>.</w:t>
      </w:r>
      <w:r w:rsidR="00994A39" w:rsidRPr="008E1254">
        <w:rPr>
          <w:rFonts w:ascii="Book Antiqua" w:hAnsi="Book Antiqua" w:cs="Times New Roman"/>
          <w:szCs w:val="24"/>
        </w:rPr>
        <w:t xml:space="preserve"> </w:t>
      </w:r>
      <w:r w:rsidR="00181B70" w:rsidRPr="008E1254">
        <w:rPr>
          <w:rFonts w:ascii="Book Antiqua" w:hAnsi="Book Antiqua" w:cs="Times New Roman"/>
          <w:szCs w:val="24"/>
        </w:rPr>
        <w:t xml:space="preserve">In </w:t>
      </w:r>
      <w:r w:rsidR="00B36C7E">
        <w:rPr>
          <w:rFonts w:ascii="Book Antiqua" w:hAnsi="Book Antiqua" w:cs="Times New Roman"/>
          <w:szCs w:val="24"/>
        </w:rPr>
        <w:t>GC</w:t>
      </w:r>
      <w:r w:rsidR="00181B70" w:rsidRPr="008E1254">
        <w:rPr>
          <w:rFonts w:ascii="Book Antiqua" w:hAnsi="Book Antiqua" w:cs="Times New Roman"/>
          <w:szCs w:val="24"/>
        </w:rPr>
        <w:t>,</w:t>
      </w:r>
      <w:r w:rsidR="00994A39" w:rsidRPr="008E1254">
        <w:rPr>
          <w:rFonts w:ascii="Book Antiqua" w:hAnsi="Book Antiqua" w:cs="Times New Roman"/>
          <w:szCs w:val="24"/>
        </w:rPr>
        <w:t xml:space="preserve"> </w:t>
      </w:r>
      <w:r w:rsidR="00DC16EB" w:rsidRPr="008E1254">
        <w:rPr>
          <w:rFonts w:ascii="Book Antiqua" w:hAnsi="Book Antiqua" w:cs="Times New Roman"/>
          <w:szCs w:val="24"/>
        </w:rPr>
        <w:t xml:space="preserve">Chen </w:t>
      </w:r>
      <w:r w:rsidR="00783358" w:rsidRPr="005769F5">
        <w:rPr>
          <w:rFonts w:ascii="Book Antiqua" w:hAnsi="Book Antiqua" w:cs="Times New Roman"/>
          <w:i/>
          <w:szCs w:val="24"/>
        </w:rPr>
        <w:t>et al</w:t>
      </w:r>
      <w:r w:rsidR="00783358">
        <w:rPr>
          <w:rFonts w:ascii="Book Antiqua" w:hAnsi="Book Antiqua" w:cs="Times New Roman"/>
          <w:szCs w:val="24"/>
        </w:rPr>
        <w:t xml:space="preserve"> </w:t>
      </w:r>
      <w:r w:rsidR="00DC16EB" w:rsidRPr="008E1254">
        <w:rPr>
          <w:rFonts w:ascii="Book Antiqua" w:hAnsi="Book Antiqua" w:cs="Times New Roman"/>
          <w:szCs w:val="24"/>
        </w:rPr>
        <w:t>showed that the</w:t>
      </w:r>
      <w:r w:rsidR="008C681F" w:rsidRPr="008E1254">
        <w:rPr>
          <w:rFonts w:ascii="Book Antiqua" w:hAnsi="Book Antiqua" w:cs="Times New Roman"/>
          <w:szCs w:val="24"/>
        </w:rPr>
        <w:t xml:space="preserve"> presence of the</w:t>
      </w:r>
      <w:r w:rsidR="00DC16EB" w:rsidRPr="008E1254">
        <w:rPr>
          <w:rFonts w:ascii="Book Antiqua" w:hAnsi="Book Antiqua" w:cs="Times New Roman"/>
          <w:szCs w:val="24"/>
        </w:rPr>
        <w:t xml:space="preserve"> C allele</w:t>
      </w:r>
      <w:r w:rsidR="00F5531C" w:rsidRPr="008E1254">
        <w:rPr>
          <w:rFonts w:ascii="Book Antiqua" w:hAnsi="Book Antiqua" w:cs="Times New Roman"/>
          <w:szCs w:val="24"/>
        </w:rPr>
        <w:t xml:space="preserve"> of rs10889677</w:t>
      </w:r>
      <w:r w:rsidR="00DC16EB" w:rsidRPr="008E1254">
        <w:rPr>
          <w:rFonts w:ascii="Book Antiqua" w:hAnsi="Book Antiqua" w:cs="Times New Roman"/>
          <w:szCs w:val="24"/>
        </w:rPr>
        <w:t xml:space="preserve"> predicted lower GC risk</w:t>
      </w:r>
      <w:r w:rsidR="009043BA" w:rsidRPr="008E1254">
        <w:rPr>
          <w:rFonts w:ascii="Book Antiqua" w:hAnsi="Book Antiqua" w:cs="Times New Roman"/>
          <w:szCs w:val="24"/>
        </w:rPr>
        <w:t xml:space="preserve"> (</w:t>
      </w:r>
      <w:r w:rsidR="005619B6" w:rsidRPr="008E1254">
        <w:rPr>
          <w:rFonts w:ascii="Book Antiqua" w:hAnsi="Book Antiqua" w:cs="Times New Roman"/>
          <w:szCs w:val="24"/>
        </w:rPr>
        <w:t>A/C: OR</w:t>
      </w:r>
      <w:r w:rsidR="00783358">
        <w:rPr>
          <w:rFonts w:ascii="Book Antiqua" w:hAnsi="Book Antiqua" w:cs="Times New Roman"/>
          <w:szCs w:val="24"/>
        </w:rPr>
        <w:t xml:space="preserve"> =</w:t>
      </w:r>
      <w:r w:rsidR="005619B6" w:rsidRPr="008E1254">
        <w:rPr>
          <w:rFonts w:ascii="Book Antiqua" w:hAnsi="Book Antiqua" w:cs="Times New Roman"/>
          <w:szCs w:val="24"/>
        </w:rPr>
        <w:t xml:space="preserve"> 0.81,</w:t>
      </w:r>
      <w:r w:rsidR="00D136A8">
        <w:rPr>
          <w:rFonts w:ascii="Book Antiqua" w:hAnsi="Book Antiqua" w:cs="Times New Roman" w:hint="eastAsia"/>
          <w:szCs w:val="24"/>
        </w:rPr>
        <w:t xml:space="preserve"> </w:t>
      </w:r>
      <w:r w:rsidR="005619B6" w:rsidRPr="008E1254">
        <w:rPr>
          <w:rFonts w:ascii="Book Antiqua" w:hAnsi="Book Antiqua" w:cs="Times New Roman"/>
          <w:szCs w:val="24"/>
        </w:rPr>
        <w:t>95%CI</w:t>
      </w:r>
      <w:r w:rsidR="00783358">
        <w:rPr>
          <w:rFonts w:ascii="Book Antiqua" w:hAnsi="Book Antiqua" w:cs="Times New Roman"/>
          <w:szCs w:val="24"/>
        </w:rPr>
        <w:t>:</w:t>
      </w:r>
      <w:r w:rsidR="005619B6" w:rsidRPr="008E1254">
        <w:rPr>
          <w:rFonts w:ascii="Book Antiqua" w:hAnsi="Book Antiqua" w:cs="Times New Roman"/>
          <w:szCs w:val="24"/>
        </w:rPr>
        <w:t xml:space="preserve"> 0.66–0.99; </w:t>
      </w:r>
      <w:r w:rsidR="009043BA" w:rsidRPr="008E1254">
        <w:rPr>
          <w:rFonts w:ascii="Book Antiqua" w:hAnsi="Book Antiqua" w:cs="Times New Roman"/>
          <w:szCs w:val="24"/>
        </w:rPr>
        <w:t xml:space="preserve">C/C: </w:t>
      </w:r>
      <w:r w:rsidR="005619B6" w:rsidRPr="008E1254">
        <w:rPr>
          <w:rFonts w:ascii="Book Antiqua" w:hAnsi="Book Antiqua" w:cs="Times New Roman"/>
          <w:szCs w:val="24"/>
        </w:rPr>
        <w:t xml:space="preserve">OR </w:t>
      </w:r>
      <w:r w:rsidR="00783358">
        <w:rPr>
          <w:rFonts w:ascii="Book Antiqua" w:hAnsi="Book Antiqua" w:cs="Times New Roman"/>
          <w:szCs w:val="24"/>
        </w:rPr>
        <w:t xml:space="preserve">= </w:t>
      </w:r>
      <w:r w:rsidR="009043BA" w:rsidRPr="008E1254">
        <w:rPr>
          <w:rFonts w:ascii="Book Antiqua" w:hAnsi="Book Antiqua" w:cs="Times New Roman"/>
          <w:szCs w:val="24"/>
        </w:rPr>
        <w:t>0.47</w:t>
      </w:r>
      <w:r w:rsidR="005619B6" w:rsidRPr="008E1254">
        <w:rPr>
          <w:rFonts w:ascii="Book Antiqua" w:hAnsi="Book Antiqua" w:cs="Times New Roman"/>
          <w:szCs w:val="24"/>
        </w:rPr>
        <w:t>, 95%</w:t>
      </w:r>
      <w:r w:rsidR="00D136A8">
        <w:rPr>
          <w:rFonts w:ascii="Book Antiqua" w:hAnsi="Book Antiqua" w:cs="Times New Roman"/>
          <w:szCs w:val="24"/>
        </w:rPr>
        <w:t>CI</w:t>
      </w:r>
      <w:r w:rsidR="00783358">
        <w:rPr>
          <w:rFonts w:ascii="Book Antiqua" w:hAnsi="Book Antiqua" w:cs="Times New Roman"/>
          <w:szCs w:val="24"/>
        </w:rPr>
        <w:t>:</w:t>
      </w:r>
      <w:r w:rsidR="005619B6" w:rsidRPr="008E1254">
        <w:rPr>
          <w:rFonts w:ascii="Book Antiqua" w:hAnsi="Book Antiqua" w:cs="Times New Roman"/>
          <w:szCs w:val="24"/>
        </w:rPr>
        <w:t xml:space="preserve"> </w:t>
      </w:r>
      <w:r w:rsidR="009043BA" w:rsidRPr="008E1254">
        <w:rPr>
          <w:rFonts w:ascii="Book Antiqua" w:hAnsi="Book Antiqua" w:cs="Times New Roman"/>
          <w:szCs w:val="24"/>
        </w:rPr>
        <w:t>0.31–0.71)</w:t>
      </w:r>
      <w:r w:rsidR="00F37490" w:rsidRPr="008E1254">
        <w:rPr>
          <w:rFonts w:ascii="Book Antiqua" w:hAnsi="Book Antiqua" w:cs="Times New Roman"/>
          <w:szCs w:val="24"/>
        </w:rPr>
        <w:fldChar w:fldCharType="begin">
          <w:fldData xml:space="preserve">PEVuZE5vdGU+PENpdGU+PEF1dGhvcj5DaGVuPC9BdXRob3I+PFllYXI+MjAxMTwvWWVhcj48UmVj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</w:fldData>
        </w:fldChar>
      </w:r>
      <w:r w:rsidR="009623F9" w:rsidRPr="008E1254">
        <w:rPr>
          <w:rFonts w:ascii="Book Antiqua" w:hAnsi="Book Antiqua" w:cs="Times New Roman"/>
          <w:szCs w:val="24"/>
        </w:rPr>
        <w:instrText xml:space="preserve"> ADDIN EN.CITE </w:instrText>
      </w:r>
      <w:r w:rsidR="009623F9" w:rsidRPr="008E1254">
        <w:rPr>
          <w:rFonts w:ascii="Book Antiqua" w:hAnsi="Book Antiqua" w:cs="Times New Roman"/>
          <w:szCs w:val="24"/>
        </w:rPr>
        <w:fldChar w:fldCharType="begin">
          <w:fldData xml:space="preserve">PEVuZE5vdGU+PENpdGU+PEF1dGhvcj5DaGVuPC9BdXRob3I+PFllYXI+MjAxMTwvWWVhcj48UmVj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</w:fldData>
        </w:fldChar>
      </w:r>
      <w:r w:rsidR="009623F9" w:rsidRPr="008E1254">
        <w:rPr>
          <w:rFonts w:ascii="Book Antiqua" w:hAnsi="Book Antiqua" w:cs="Times New Roman"/>
          <w:szCs w:val="24"/>
        </w:rPr>
        <w:instrText xml:space="preserve"> ADDIN EN.CITE.DATA </w:instrText>
      </w:r>
      <w:r w:rsidR="009623F9" w:rsidRPr="008E1254">
        <w:rPr>
          <w:rFonts w:ascii="Book Antiqua" w:hAnsi="Book Antiqua" w:cs="Times New Roman"/>
          <w:szCs w:val="24"/>
        </w:rPr>
      </w:r>
      <w:r w:rsidR="009623F9" w:rsidRPr="008E1254">
        <w:rPr>
          <w:rFonts w:ascii="Book Antiqua" w:hAnsi="Book Antiqua" w:cs="Times New Roman"/>
          <w:szCs w:val="24"/>
        </w:rPr>
        <w:fldChar w:fldCharType="end"/>
      </w:r>
      <w:r w:rsidR="00F37490" w:rsidRPr="008E1254">
        <w:rPr>
          <w:rFonts w:ascii="Book Antiqua" w:hAnsi="Book Antiqua" w:cs="Times New Roman"/>
          <w:szCs w:val="24"/>
        </w:rPr>
      </w:r>
      <w:r w:rsidR="00F37490" w:rsidRPr="008E1254">
        <w:rPr>
          <w:rFonts w:ascii="Book Antiqua" w:hAnsi="Book Antiqua" w:cs="Times New Roman"/>
          <w:szCs w:val="24"/>
        </w:rPr>
        <w:fldChar w:fldCharType="separate"/>
      </w:r>
      <w:r w:rsidR="009623F9" w:rsidRPr="008E1254">
        <w:rPr>
          <w:rFonts w:ascii="Book Antiqua" w:hAnsi="Book Antiqua" w:cs="Times New Roman"/>
          <w:noProof/>
          <w:szCs w:val="24"/>
          <w:vertAlign w:val="superscript"/>
        </w:rPr>
        <w:t>[</w:t>
      </w:r>
      <w:hyperlink w:anchor="_ENREF_24" w:tooltip="Chen, 2011 #120" w:history="1">
        <w:r w:rsidR="00177DCC" w:rsidRPr="008E1254">
          <w:rPr>
            <w:rFonts w:ascii="Book Antiqua" w:hAnsi="Book Antiqua" w:cs="Times New Roman"/>
            <w:noProof/>
            <w:szCs w:val="24"/>
            <w:vertAlign w:val="superscript"/>
          </w:rPr>
          <w:t>24</w:t>
        </w:r>
      </w:hyperlink>
      <w:r w:rsidR="009623F9" w:rsidRPr="008E1254">
        <w:rPr>
          <w:rFonts w:ascii="Book Antiqua" w:hAnsi="Book Antiqua" w:cs="Times New Roman"/>
          <w:noProof/>
          <w:szCs w:val="24"/>
          <w:vertAlign w:val="superscript"/>
        </w:rPr>
        <w:t>]</w:t>
      </w:r>
      <w:r w:rsidR="00F37490" w:rsidRPr="008E1254">
        <w:rPr>
          <w:rFonts w:ascii="Book Antiqua" w:hAnsi="Book Antiqua" w:cs="Times New Roman"/>
          <w:szCs w:val="24"/>
        </w:rPr>
        <w:fldChar w:fldCharType="end"/>
      </w:r>
      <w:r w:rsidR="0038490C" w:rsidRPr="008E1254">
        <w:rPr>
          <w:rFonts w:ascii="Book Antiqua" w:hAnsi="Book Antiqua" w:cs="Times New Roman"/>
          <w:szCs w:val="24"/>
        </w:rPr>
        <w:t xml:space="preserve">, while </w:t>
      </w:r>
      <w:r w:rsidR="004755A6" w:rsidRPr="008E1254">
        <w:rPr>
          <w:rFonts w:ascii="Book Antiqua" w:hAnsi="Book Antiqua" w:cs="Times New Roman"/>
          <w:szCs w:val="24"/>
        </w:rPr>
        <w:t>an</w:t>
      </w:r>
      <w:r w:rsidR="00DC16EB" w:rsidRPr="008E1254">
        <w:rPr>
          <w:rFonts w:ascii="Book Antiqua" w:hAnsi="Book Antiqua" w:cs="Times New Roman"/>
          <w:szCs w:val="24"/>
        </w:rPr>
        <w:t>other study</w:t>
      </w:r>
      <w:r w:rsidR="003814E8" w:rsidRPr="008E1254">
        <w:rPr>
          <w:rFonts w:ascii="Book Antiqua" w:hAnsi="Book Antiqua" w:cs="Times New Roman"/>
          <w:szCs w:val="24"/>
        </w:rPr>
        <w:t xml:space="preserve"> by Dong </w:t>
      </w:r>
      <w:r w:rsidR="003814E8" w:rsidRPr="00D136A8">
        <w:rPr>
          <w:rFonts w:ascii="Book Antiqua" w:hAnsi="Book Antiqua" w:cs="Times New Roman"/>
          <w:i/>
          <w:szCs w:val="24"/>
        </w:rPr>
        <w:t>et al</w:t>
      </w:r>
      <w:r w:rsidR="00D136A8" w:rsidRPr="008E1254">
        <w:rPr>
          <w:rFonts w:ascii="Book Antiqua" w:hAnsi="Book Antiqua" w:cs="Times New Roman"/>
          <w:szCs w:val="24"/>
        </w:rPr>
        <w:fldChar w:fldCharType="begin">
          <w:fldData xml:space="preserve">PEVuZE5vdGU+PENpdGU+PEF1dGhvcj5Eb25nPC9BdXRob3I+PFllYXI+MjAxNzwvWWVhcj48UmVj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</w:fldData>
        </w:fldChar>
      </w:r>
      <w:r w:rsidR="00D136A8" w:rsidRPr="008E1254">
        <w:rPr>
          <w:rFonts w:ascii="Book Antiqua" w:hAnsi="Book Antiqua" w:cs="Times New Roman"/>
          <w:szCs w:val="24"/>
        </w:rPr>
        <w:instrText xml:space="preserve"> ADDIN EN.CITE </w:instrText>
      </w:r>
      <w:r w:rsidR="00D136A8" w:rsidRPr="008E1254">
        <w:rPr>
          <w:rFonts w:ascii="Book Antiqua" w:hAnsi="Book Antiqua" w:cs="Times New Roman"/>
          <w:szCs w:val="24"/>
        </w:rPr>
        <w:fldChar w:fldCharType="begin">
          <w:fldData xml:space="preserve">PEVuZE5vdGU+PENpdGU+PEF1dGhvcj5Eb25nPC9BdXRob3I+PFllYXI+MjAxNzwvWWVhcj48UmVj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</w:fldData>
        </w:fldChar>
      </w:r>
      <w:r w:rsidR="00D136A8" w:rsidRPr="008E1254">
        <w:rPr>
          <w:rFonts w:ascii="Book Antiqua" w:hAnsi="Book Antiqua" w:cs="Times New Roman"/>
          <w:szCs w:val="24"/>
        </w:rPr>
        <w:instrText xml:space="preserve"> ADDIN EN.CITE.DATA </w:instrText>
      </w:r>
      <w:r w:rsidR="00D136A8" w:rsidRPr="008E1254">
        <w:rPr>
          <w:rFonts w:ascii="Book Antiqua" w:hAnsi="Book Antiqua" w:cs="Times New Roman"/>
          <w:szCs w:val="24"/>
        </w:rPr>
      </w:r>
      <w:r w:rsidR="00D136A8" w:rsidRPr="008E1254">
        <w:rPr>
          <w:rFonts w:ascii="Book Antiqua" w:hAnsi="Book Antiqua" w:cs="Times New Roman"/>
          <w:szCs w:val="24"/>
        </w:rPr>
        <w:fldChar w:fldCharType="end"/>
      </w:r>
      <w:r w:rsidR="00D136A8" w:rsidRPr="008E1254">
        <w:rPr>
          <w:rFonts w:ascii="Book Antiqua" w:hAnsi="Book Antiqua" w:cs="Times New Roman"/>
          <w:szCs w:val="24"/>
        </w:rPr>
      </w:r>
      <w:r w:rsidR="00D136A8" w:rsidRPr="008E1254">
        <w:rPr>
          <w:rFonts w:ascii="Book Antiqua" w:hAnsi="Book Antiqua" w:cs="Times New Roman"/>
          <w:szCs w:val="24"/>
        </w:rPr>
        <w:fldChar w:fldCharType="separate"/>
      </w:r>
      <w:r w:rsidR="00D136A8" w:rsidRPr="008E1254">
        <w:rPr>
          <w:rFonts w:ascii="Book Antiqua" w:hAnsi="Book Antiqua" w:cs="Times New Roman"/>
          <w:noProof/>
          <w:szCs w:val="24"/>
          <w:vertAlign w:val="superscript"/>
        </w:rPr>
        <w:t>[</w:t>
      </w:r>
      <w:hyperlink w:anchor="_ENREF_25" w:tooltip="Dong, 2017 #147" w:history="1">
        <w:r w:rsidR="00D136A8" w:rsidRPr="008E1254">
          <w:rPr>
            <w:rFonts w:ascii="Book Antiqua" w:hAnsi="Book Antiqua" w:cs="Times New Roman"/>
            <w:noProof/>
            <w:szCs w:val="24"/>
            <w:vertAlign w:val="superscript"/>
          </w:rPr>
          <w:t>25</w:t>
        </w:r>
      </w:hyperlink>
      <w:r w:rsidR="00D136A8" w:rsidRPr="008E1254">
        <w:rPr>
          <w:rFonts w:ascii="Book Antiqua" w:hAnsi="Book Antiqua" w:cs="Times New Roman"/>
          <w:noProof/>
          <w:szCs w:val="24"/>
          <w:vertAlign w:val="superscript"/>
        </w:rPr>
        <w:t>]</w:t>
      </w:r>
      <w:r w:rsidR="00D136A8" w:rsidRPr="008E1254">
        <w:rPr>
          <w:rFonts w:ascii="Book Antiqua" w:hAnsi="Book Antiqua" w:cs="Times New Roman"/>
          <w:szCs w:val="24"/>
        </w:rPr>
        <w:fldChar w:fldCharType="end"/>
      </w:r>
      <w:r w:rsidR="003814E8" w:rsidRPr="008E1254">
        <w:rPr>
          <w:rFonts w:ascii="Book Antiqua" w:hAnsi="Book Antiqua" w:cs="Times New Roman"/>
          <w:szCs w:val="24"/>
        </w:rPr>
        <w:t xml:space="preserve"> </w:t>
      </w:r>
      <w:r w:rsidR="000F6F0D" w:rsidRPr="008E1254">
        <w:rPr>
          <w:rFonts w:ascii="Book Antiqua" w:hAnsi="Book Antiqua" w:cs="Times New Roman"/>
          <w:szCs w:val="24"/>
        </w:rPr>
        <w:t>observed</w:t>
      </w:r>
      <w:r w:rsidR="003814E8" w:rsidRPr="008E1254">
        <w:rPr>
          <w:rFonts w:ascii="Book Antiqua" w:hAnsi="Book Antiqua" w:cs="Times New Roman"/>
          <w:szCs w:val="24"/>
        </w:rPr>
        <w:t xml:space="preserve"> </w:t>
      </w:r>
      <w:r w:rsidR="00E835A3" w:rsidRPr="008E1254">
        <w:rPr>
          <w:rFonts w:ascii="Book Antiqua" w:hAnsi="Book Antiqua" w:cs="Times New Roman"/>
          <w:szCs w:val="24"/>
        </w:rPr>
        <w:t xml:space="preserve">an </w:t>
      </w:r>
      <w:r w:rsidR="002C7880" w:rsidRPr="008E1254">
        <w:rPr>
          <w:rFonts w:ascii="Book Antiqua" w:hAnsi="Book Antiqua" w:cs="Times New Roman"/>
          <w:szCs w:val="24"/>
        </w:rPr>
        <w:t>opposite</w:t>
      </w:r>
      <w:r w:rsidR="003814E8" w:rsidRPr="008E1254">
        <w:rPr>
          <w:rFonts w:ascii="Book Antiqua" w:hAnsi="Book Antiqua" w:cs="Times New Roman"/>
          <w:szCs w:val="24"/>
        </w:rPr>
        <w:t xml:space="preserve"> </w:t>
      </w:r>
      <w:r w:rsidR="00204A9C" w:rsidRPr="008E1254">
        <w:rPr>
          <w:rFonts w:ascii="Book Antiqua" w:hAnsi="Book Antiqua" w:cs="Times New Roman"/>
          <w:szCs w:val="24"/>
        </w:rPr>
        <w:t>relationship</w:t>
      </w:r>
      <w:r w:rsidR="004755A6" w:rsidRPr="008E1254">
        <w:rPr>
          <w:rFonts w:ascii="Book Antiqua" w:hAnsi="Book Antiqua" w:cs="Times New Roman"/>
          <w:szCs w:val="24"/>
        </w:rPr>
        <w:t>;</w:t>
      </w:r>
      <w:r w:rsidR="003814E8" w:rsidRPr="008E1254">
        <w:rPr>
          <w:rFonts w:ascii="Book Antiqua" w:hAnsi="Book Antiqua" w:cs="Times New Roman"/>
          <w:szCs w:val="24"/>
        </w:rPr>
        <w:t xml:space="preserve"> the </w:t>
      </w:r>
      <w:r w:rsidR="00C800C8" w:rsidRPr="008E1254">
        <w:rPr>
          <w:rFonts w:ascii="Book Antiqua" w:hAnsi="Book Antiqua" w:cs="Times New Roman"/>
          <w:szCs w:val="24"/>
        </w:rPr>
        <w:t xml:space="preserve">presence of the </w:t>
      </w:r>
      <w:r w:rsidR="003814E8" w:rsidRPr="008E1254">
        <w:rPr>
          <w:rFonts w:ascii="Book Antiqua" w:hAnsi="Book Antiqua" w:cs="Times New Roman"/>
          <w:szCs w:val="24"/>
        </w:rPr>
        <w:t>C allele increased the GC risk by 24% (</w:t>
      </w:r>
      <w:proofErr w:type="spellStart"/>
      <w:r w:rsidR="00A93C76" w:rsidRPr="008E1254">
        <w:rPr>
          <w:rFonts w:ascii="Book Antiqua" w:hAnsi="Book Antiqua" w:cs="Times New Roman"/>
          <w:szCs w:val="24"/>
        </w:rPr>
        <w:t>C</w:t>
      </w:r>
      <w:r w:rsidR="00CA62B7" w:rsidRPr="008E1254">
        <w:rPr>
          <w:rFonts w:ascii="Book Antiqua" w:hAnsi="Book Antiqua" w:cs="Times New Roman"/>
          <w:szCs w:val="24"/>
          <w:vertAlign w:val="subscript"/>
        </w:rPr>
        <w:t>allele</w:t>
      </w:r>
      <w:proofErr w:type="spellEnd"/>
      <w:r w:rsidR="00A93C76" w:rsidRPr="008E1254">
        <w:rPr>
          <w:rFonts w:ascii="Book Antiqua" w:hAnsi="Book Antiqua" w:cs="Times New Roman"/>
          <w:szCs w:val="24"/>
        </w:rPr>
        <w:t xml:space="preserve"> </w:t>
      </w:r>
      <w:proofErr w:type="spellStart"/>
      <w:r w:rsidR="00A93C76" w:rsidRPr="00D136A8">
        <w:rPr>
          <w:rFonts w:ascii="Book Antiqua" w:hAnsi="Book Antiqua" w:cs="Times New Roman"/>
          <w:i/>
          <w:szCs w:val="24"/>
        </w:rPr>
        <w:t>vs</w:t>
      </w:r>
      <w:proofErr w:type="spellEnd"/>
      <w:r w:rsidR="00A93C76" w:rsidRPr="008E1254">
        <w:rPr>
          <w:rFonts w:ascii="Book Antiqua" w:hAnsi="Book Antiqua" w:cs="Times New Roman"/>
          <w:szCs w:val="24"/>
        </w:rPr>
        <w:t xml:space="preserve"> </w:t>
      </w:r>
      <w:proofErr w:type="spellStart"/>
      <w:r w:rsidR="00A93C76" w:rsidRPr="008E1254">
        <w:rPr>
          <w:rFonts w:ascii="Book Antiqua" w:hAnsi="Book Antiqua" w:cs="Times New Roman"/>
          <w:szCs w:val="24"/>
        </w:rPr>
        <w:t>A</w:t>
      </w:r>
      <w:r w:rsidR="00CA62B7" w:rsidRPr="008E1254">
        <w:rPr>
          <w:rFonts w:ascii="Book Antiqua" w:hAnsi="Book Antiqua" w:cs="Times New Roman"/>
          <w:szCs w:val="24"/>
          <w:vertAlign w:val="subscript"/>
        </w:rPr>
        <w:t>allele</w:t>
      </w:r>
      <w:proofErr w:type="spellEnd"/>
      <w:r w:rsidR="00A93C76" w:rsidRPr="008E1254">
        <w:rPr>
          <w:rFonts w:ascii="Book Antiqua" w:hAnsi="Book Antiqua" w:cs="Times New Roman"/>
          <w:szCs w:val="24"/>
        </w:rPr>
        <w:t xml:space="preserve">: OR </w:t>
      </w:r>
      <w:r w:rsidR="00783358">
        <w:rPr>
          <w:rFonts w:ascii="Book Antiqua" w:hAnsi="Book Antiqua" w:cs="Times New Roman"/>
          <w:szCs w:val="24"/>
        </w:rPr>
        <w:t xml:space="preserve">= </w:t>
      </w:r>
      <w:r w:rsidR="00A93C76" w:rsidRPr="008E1254">
        <w:rPr>
          <w:rFonts w:ascii="Book Antiqua" w:hAnsi="Book Antiqua" w:cs="Times New Roman"/>
          <w:szCs w:val="24"/>
        </w:rPr>
        <w:t xml:space="preserve">1.24, </w:t>
      </w:r>
      <w:r w:rsidR="00D136A8">
        <w:rPr>
          <w:rFonts w:ascii="Book Antiqua" w:hAnsi="Book Antiqua" w:cs="Times New Roman"/>
          <w:color w:val="000000"/>
          <w:szCs w:val="24"/>
          <w:shd w:val="clear" w:color="auto" w:fill="FFFFFF"/>
        </w:rPr>
        <w:t>95%CI</w:t>
      </w:r>
      <w:r w:rsidR="00783358">
        <w:rPr>
          <w:rFonts w:ascii="Book Antiqua" w:hAnsi="Book Antiqua" w:cs="Times New Roman"/>
          <w:color w:val="000000"/>
          <w:szCs w:val="24"/>
          <w:shd w:val="clear" w:color="auto" w:fill="FFFFFF"/>
        </w:rPr>
        <w:t>:</w:t>
      </w:r>
      <w:r w:rsidR="003814E8" w:rsidRPr="008E1254">
        <w:rPr>
          <w:rFonts w:ascii="Book Antiqua" w:hAnsi="Book Antiqua" w:cs="Times New Roman"/>
          <w:color w:val="000000"/>
          <w:szCs w:val="24"/>
          <w:shd w:val="clear" w:color="auto" w:fill="FFFFFF"/>
        </w:rPr>
        <w:t xml:space="preserve"> 1.02–1.52</w:t>
      </w:r>
      <w:r w:rsidR="003814E8" w:rsidRPr="008E1254">
        <w:rPr>
          <w:rFonts w:ascii="Book Antiqua" w:hAnsi="Book Antiqua" w:cs="Times New Roman"/>
          <w:szCs w:val="24"/>
        </w:rPr>
        <w:t>).</w:t>
      </w:r>
      <w:r w:rsidR="00301E95" w:rsidRPr="008E1254">
        <w:rPr>
          <w:rFonts w:ascii="Book Antiqua" w:hAnsi="Book Antiqua" w:cs="Times New Roman"/>
          <w:szCs w:val="24"/>
        </w:rPr>
        <w:t xml:space="preserve"> In our study, however, we did not find any </w:t>
      </w:r>
      <w:r w:rsidR="00560F6E" w:rsidRPr="008E1254">
        <w:rPr>
          <w:rFonts w:ascii="Book Antiqua" w:hAnsi="Book Antiqua" w:cs="Times New Roman"/>
          <w:szCs w:val="24"/>
        </w:rPr>
        <w:t xml:space="preserve">significant </w:t>
      </w:r>
      <w:r w:rsidR="008817C6" w:rsidRPr="008E1254">
        <w:rPr>
          <w:rFonts w:ascii="Book Antiqua" w:hAnsi="Book Antiqua" w:cs="Times New Roman"/>
          <w:szCs w:val="24"/>
        </w:rPr>
        <w:t xml:space="preserve">association between </w:t>
      </w:r>
      <w:r w:rsidR="00885038" w:rsidRPr="008E1254">
        <w:rPr>
          <w:rFonts w:ascii="Book Antiqua" w:hAnsi="Book Antiqua" w:cs="Times New Roman"/>
          <w:szCs w:val="24"/>
        </w:rPr>
        <w:t xml:space="preserve">rs10889677 </w:t>
      </w:r>
      <w:r w:rsidR="008817C6" w:rsidRPr="008E1254">
        <w:rPr>
          <w:rFonts w:ascii="Book Antiqua" w:hAnsi="Book Antiqua" w:cs="Times New Roman"/>
          <w:szCs w:val="24"/>
        </w:rPr>
        <w:t>and GC risk</w:t>
      </w:r>
      <w:r w:rsidR="002724CC" w:rsidRPr="008E1254">
        <w:rPr>
          <w:rFonts w:ascii="Book Antiqua" w:hAnsi="Book Antiqua" w:cs="Times New Roman"/>
          <w:szCs w:val="24"/>
        </w:rPr>
        <w:t xml:space="preserve"> (</w:t>
      </w:r>
      <w:r w:rsidR="002724CC" w:rsidRPr="008E1254">
        <w:rPr>
          <w:rFonts w:ascii="Book Antiqua" w:hAnsi="Book Antiqua" w:cs="Times New Roman"/>
          <w:i/>
          <w:szCs w:val="24"/>
        </w:rPr>
        <w:t>P</w:t>
      </w:r>
      <w:r w:rsidR="00D136A8">
        <w:rPr>
          <w:rFonts w:ascii="Book Antiqua" w:hAnsi="Book Antiqua" w:cs="Times New Roman" w:hint="eastAsia"/>
          <w:i/>
          <w:szCs w:val="24"/>
        </w:rPr>
        <w:t xml:space="preserve"> </w:t>
      </w:r>
      <w:r w:rsidR="002724CC" w:rsidRPr="008E1254">
        <w:rPr>
          <w:rFonts w:ascii="Book Antiqua" w:hAnsi="Book Antiqua" w:cs="Times New Roman"/>
          <w:szCs w:val="24"/>
        </w:rPr>
        <w:t>&gt;</w:t>
      </w:r>
      <w:r w:rsidR="00D136A8">
        <w:rPr>
          <w:rFonts w:ascii="Book Antiqua" w:hAnsi="Book Antiqua" w:cs="Times New Roman" w:hint="eastAsia"/>
          <w:szCs w:val="24"/>
        </w:rPr>
        <w:t xml:space="preserve"> </w:t>
      </w:r>
      <w:r w:rsidR="002724CC" w:rsidRPr="008E1254">
        <w:rPr>
          <w:rFonts w:ascii="Book Antiqua" w:hAnsi="Book Antiqua" w:cs="Times New Roman"/>
          <w:szCs w:val="24"/>
        </w:rPr>
        <w:t>0.05)</w:t>
      </w:r>
      <w:r w:rsidR="008817C6" w:rsidRPr="008E1254">
        <w:rPr>
          <w:rFonts w:ascii="Book Antiqua" w:hAnsi="Book Antiqua" w:cs="Times New Roman"/>
          <w:szCs w:val="24"/>
        </w:rPr>
        <w:t>.</w:t>
      </w:r>
      <w:r w:rsidR="00DC16EB" w:rsidRPr="008E1254">
        <w:rPr>
          <w:rFonts w:ascii="Book Antiqua" w:hAnsi="Book Antiqua" w:cs="Times New Roman"/>
          <w:szCs w:val="24"/>
        </w:rPr>
        <w:t xml:space="preserve"> </w:t>
      </w:r>
      <w:r w:rsidR="004040ED" w:rsidRPr="008E1254">
        <w:rPr>
          <w:rFonts w:ascii="Book Antiqua" w:hAnsi="Book Antiqua" w:cs="Times New Roman"/>
          <w:szCs w:val="24"/>
        </w:rPr>
        <w:t xml:space="preserve">Nonetheless, we observed that </w:t>
      </w:r>
      <w:r w:rsidR="003D2FC8" w:rsidRPr="008E1254">
        <w:rPr>
          <w:rFonts w:ascii="Book Antiqua" w:hAnsi="Book Antiqua" w:cs="Times New Roman"/>
          <w:szCs w:val="24"/>
        </w:rPr>
        <w:t xml:space="preserve">the C allele </w:t>
      </w:r>
      <w:r w:rsidR="004040ED" w:rsidRPr="008E1254">
        <w:rPr>
          <w:rFonts w:ascii="Book Antiqua" w:hAnsi="Book Antiqua" w:cs="Times New Roman"/>
          <w:szCs w:val="24"/>
        </w:rPr>
        <w:t xml:space="preserve">was related to </w:t>
      </w:r>
      <w:r w:rsidR="00C800C8" w:rsidRPr="008E1254">
        <w:rPr>
          <w:rFonts w:ascii="Book Antiqua" w:hAnsi="Book Antiqua" w:cs="Times New Roman"/>
          <w:szCs w:val="24"/>
        </w:rPr>
        <w:t xml:space="preserve">decreased </w:t>
      </w:r>
      <w:r w:rsidR="004040ED" w:rsidRPr="008E1254">
        <w:rPr>
          <w:rFonts w:ascii="Book Antiqua" w:hAnsi="Book Antiqua" w:cs="Times New Roman"/>
          <w:szCs w:val="24"/>
        </w:rPr>
        <w:t xml:space="preserve">survival of GC patients after curative </w:t>
      </w:r>
      <w:proofErr w:type="spellStart"/>
      <w:r w:rsidR="004040ED" w:rsidRPr="008E1254">
        <w:rPr>
          <w:rFonts w:ascii="Book Antiqua" w:hAnsi="Book Antiqua" w:cs="Times New Roman"/>
          <w:szCs w:val="24"/>
        </w:rPr>
        <w:t>tumorectomy</w:t>
      </w:r>
      <w:proofErr w:type="spellEnd"/>
      <w:r w:rsidR="00BF1495" w:rsidRPr="008E1254">
        <w:rPr>
          <w:rFonts w:ascii="Book Antiqua" w:hAnsi="Book Antiqua" w:cs="Times New Roman"/>
          <w:szCs w:val="24"/>
        </w:rPr>
        <w:t xml:space="preserve"> in a dose-</w:t>
      </w:r>
      <w:r w:rsidR="00C800C8" w:rsidRPr="008E1254">
        <w:rPr>
          <w:rFonts w:ascii="Book Antiqua" w:hAnsi="Book Antiqua" w:cs="Times New Roman"/>
          <w:szCs w:val="24"/>
        </w:rPr>
        <w:t xml:space="preserve">dependent </w:t>
      </w:r>
      <w:r w:rsidR="00BF1495" w:rsidRPr="008E1254">
        <w:rPr>
          <w:rFonts w:ascii="Book Antiqua" w:hAnsi="Book Antiqua" w:cs="Times New Roman"/>
          <w:szCs w:val="24"/>
        </w:rPr>
        <w:t>manner</w:t>
      </w:r>
      <w:r w:rsidR="00104235" w:rsidRPr="008E1254">
        <w:rPr>
          <w:rFonts w:ascii="Book Antiqua" w:hAnsi="Book Antiqua" w:cs="Times New Roman"/>
          <w:szCs w:val="24"/>
        </w:rPr>
        <w:t>,</w:t>
      </w:r>
      <w:r w:rsidR="001A555A" w:rsidRPr="008E1254">
        <w:rPr>
          <w:rFonts w:ascii="Book Antiqua" w:hAnsi="Book Antiqua" w:cs="Times New Roman"/>
          <w:szCs w:val="24"/>
        </w:rPr>
        <w:t xml:space="preserve"> and the </w:t>
      </w:r>
      <w:r w:rsidR="00104235" w:rsidRPr="008E1254">
        <w:rPr>
          <w:rFonts w:ascii="Book Antiqua" w:hAnsi="Book Antiqua" w:cs="Times New Roman"/>
          <w:szCs w:val="24"/>
        </w:rPr>
        <w:t xml:space="preserve">death </w:t>
      </w:r>
      <w:r w:rsidR="008E324C">
        <w:rPr>
          <w:rFonts w:ascii="Book Antiqua" w:hAnsi="Book Antiqua" w:cs="Times New Roman" w:hint="eastAsia"/>
          <w:szCs w:val="24"/>
        </w:rPr>
        <w:t>HR</w:t>
      </w:r>
      <w:r w:rsidR="00104235" w:rsidRPr="008E1254">
        <w:rPr>
          <w:rFonts w:ascii="Book Antiqua" w:hAnsi="Book Antiqua" w:cs="Times New Roman"/>
          <w:szCs w:val="24"/>
        </w:rPr>
        <w:t xml:space="preserve"> </w:t>
      </w:r>
      <w:r w:rsidR="001A555A" w:rsidRPr="008E1254">
        <w:rPr>
          <w:rFonts w:ascii="Book Antiqua" w:hAnsi="Book Antiqua" w:cs="Times New Roman"/>
          <w:szCs w:val="24"/>
        </w:rPr>
        <w:t>increased by 25% (</w:t>
      </w:r>
      <w:r w:rsidR="005B35D1" w:rsidRPr="008E1254">
        <w:rPr>
          <w:rFonts w:ascii="Book Antiqua" w:hAnsi="Book Antiqua" w:cs="Times New Roman"/>
          <w:szCs w:val="24"/>
        </w:rPr>
        <w:t xml:space="preserve">HR </w:t>
      </w:r>
      <w:r w:rsidR="00783358">
        <w:rPr>
          <w:rFonts w:ascii="Book Antiqua" w:hAnsi="Book Antiqua" w:cs="Times New Roman"/>
          <w:szCs w:val="24"/>
        </w:rPr>
        <w:t xml:space="preserve">= </w:t>
      </w:r>
      <w:r w:rsidR="005B35D1" w:rsidRPr="008E1254">
        <w:rPr>
          <w:rFonts w:ascii="Book Antiqua" w:hAnsi="Book Antiqua" w:cs="Times New Roman"/>
          <w:szCs w:val="24"/>
        </w:rPr>
        <w:t xml:space="preserve">1.25, </w:t>
      </w:r>
      <w:r w:rsidR="00CD5A7B">
        <w:rPr>
          <w:rFonts w:ascii="Book Antiqua" w:hAnsi="Book Antiqua" w:cs="Times New Roman"/>
          <w:szCs w:val="24"/>
        </w:rPr>
        <w:t>95%CI</w:t>
      </w:r>
      <w:r w:rsidR="00783358">
        <w:rPr>
          <w:rFonts w:ascii="Book Antiqua" w:hAnsi="Book Antiqua" w:cs="Times New Roman"/>
          <w:szCs w:val="24"/>
        </w:rPr>
        <w:t>:</w:t>
      </w:r>
      <w:r w:rsidR="001A555A" w:rsidRPr="008E1254">
        <w:rPr>
          <w:rFonts w:ascii="Book Antiqua" w:hAnsi="Book Antiqua" w:cs="Times New Roman"/>
          <w:szCs w:val="24"/>
        </w:rPr>
        <w:t xml:space="preserve"> 1.05-1.49) with </w:t>
      </w:r>
      <w:r w:rsidR="00266074" w:rsidRPr="008E1254">
        <w:rPr>
          <w:rFonts w:ascii="Book Antiqua" w:hAnsi="Book Antiqua" w:cs="Times New Roman"/>
          <w:szCs w:val="24"/>
        </w:rPr>
        <w:t>each</w:t>
      </w:r>
      <w:r w:rsidR="00B329E0" w:rsidRPr="008E1254">
        <w:rPr>
          <w:rFonts w:ascii="Book Antiqua" w:hAnsi="Book Antiqua" w:cs="Times New Roman"/>
          <w:szCs w:val="24"/>
        </w:rPr>
        <w:t xml:space="preserve"> </w:t>
      </w:r>
      <w:r w:rsidR="001A555A" w:rsidRPr="008E1254">
        <w:rPr>
          <w:rFonts w:ascii="Book Antiqua" w:hAnsi="Book Antiqua" w:cs="Times New Roman"/>
          <w:szCs w:val="24"/>
        </w:rPr>
        <w:t xml:space="preserve">increment </w:t>
      </w:r>
      <w:r w:rsidR="00104235" w:rsidRPr="008E1254">
        <w:rPr>
          <w:rFonts w:ascii="Book Antiqua" w:hAnsi="Book Antiqua" w:cs="Times New Roman"/>
          <w:szCs w:val="24"/>
        </w:rPr>
        <w:t xml:space="preserve">in the number </w:t>
      </w:r>
      <w:r w:rsidR="001A555A" w:rsidRPr="008E1254">
        <w:rPr>
          <w:rFonts w:ascii="Book Antiqua" w:hAnsi="Book Antiqua" w:cs="Times New Roman"/>
          <w:szCs w:val="24"/>
        </w:rPr>
        <w:t xml:space="preserve">of </w:t>
      </w:r>
      <w:r w:rsidR="00104235" w:rsidRPr="008E1254">
        <w:rPr>
          <w:rFonts w:ascii="Book Antiqua" w:hAnsi="Book Antiqua" w:cs="Times New Roman"/>
          <w:szCs w:val="24"/>
        </w:rPr>
        <w:t xml:space="preserve">the </w:t>
      </w:r>
      <w:r w:rsidR="001A555A" w:rsidRPr="008E1254">
        <w:rPr>
          <w:rFonts w:ascii="Book Antiqua" w:hAnsi="Book Antiqua" w:cs="Times New Roman"/>
          <w:szCs w:val="24"/>
        </w:rPr>
        <w:t xml:space="preserve">C </w:t>
      </w:r>
      <w:r w:rsidR="001A555A" w:rsidRPr="008E1254">
        <w:rPr>
          <w:rFonts w:ascii="Book Antiqua" w:hAnsi="Book Antiqua" w:cs="Times New Roman"/>
          <w:szCs w:val="24"/>
        </w:rPr>
        <w:lastRenderedPageBreak/>
        <w:t>allele</w:t>
      </w:r>
      <w:r w:rsidR="00104235" w:rsidRPr="008E1254">
        <w:rPr>
          <w:rFonts w:ascii="Book Antiqua" w:hAnsi="Book Antiqua" w:cs="Times New Roman"/>
          <w:szCs w:val="24"/>
        </w:rPr>
        <w:t>s</w:t>
      </w:r>
      <w:r w:rsidR="004040ED" w:rsidRPr="008E1254">
        <w:rPr>
          <w:rFonts w:ascii="Book Antiqua" w:hAnsi="Book Antiqua" w:cs="Times New Roman"/>
          <w:szCs w:val="24"/>
        </w:rPr>
        <w:t>.</w:t>
      </w:r>
      <w:r w:rsidR="00A14374" w:rsidRPr="008E1254">
        <w:rPr>
          <w:rFonts w:ascii="Book Antiqua" w:hAnsi="Book Antiqua" w:cs="Times New Roman"/>
          <w:szCs w:val="24"/>
        </w:rPr>
        <w:t xml:space="preserve"> </w:t>
      </w:r>
      <w:bookmarkStart w:id="73" w:name="_Hlk531546786"/>
      <w:r w:rsidR="00A14374" w:rsidRPr="008E1254">
        <w:rPr>
          <w:rFonts w:ascii="Book Antiqua" w:hAnsi="Book Antiqua" w:cs="Times New Roman"/>
          <w:szCs w:val="24"/>
        </w:rPr>
        <w:t xml:space="preserve">This is the first study </w:t>
      </w:r>
      <w:r w:rsidR="00886949" w:rsidRPr="008E1254">
        <w:rPr>
          <w:rFonts w:ascii="Book Antiqua" w:hAnsi="Book Antiqua" w:cs="Times New Roman"/>
          <w:szCs w:val="24"/>
        </w:rPr>
        <w:t xml:space="preserve">reporting </w:t>
      </w:r>
      <w:r w:rsidR="00096C54" w:rsidRPr="008E1254">
        <w:rPr>
          <w:rFonts w:ascii="Book Antiqua" w:hAnsi="Book Antiqua" w:cs="Times New Roman"/>
          <w:szCs w:val="24"/>
        </w:rPr>
        <w:t xml:space="preserve">that </w:t>
      </w:r>
      <w:r w:rsidR="00886949" w:rsidRPr="008E1254">
        <w:rPr>
          <w:rFonts w:ascii="Book Antiqua" w:hAnsi="Book Antiqua" w:cs="Times New Roman"/>
          <w:szCs w:val="24"/>
        </w:rPr>
        <w:t xml:space="preserve">the </w:t>
      </w:r>
      <w:r w:rsidR="00096C54" w:rsidRPr="008E1254">
        <w:rPr>
          <w:rFonts w:ascii="Book Antiqua" w:hAnsi="Book Antiqua" w:cs="Times New Roman"/>
          <w:szCs w:val="24"/>
        </w:rPr>
        <w:t xml:space="preserve">rs10889677 of </w:t>
      </w:r>
      <w:r w:rsidR="00283636" w:rsidRPr="008E1254">
        <w:rPr>
          <w:rFonts w:ascii="Book Antiqua" w:hAnsi="Book Antiqua" w:cs="Times New Roman"/>
          <w:i/>
          <w:szCs w:val="24"/>
        </w:rPr>
        <w:t>IL23R</w:t>
      </w:r>
      <w:r w:rsidR="00096C54" w:rsidRPr="008E1254">
        <w:rPr>
          <w:rFonts w:ascii="Book Antiqua" w:hAnsi="Book Antiqua" w:cs="Times New Roman"/>
          <w:szCs w:val="24"/>
        </w:rPr>
        <w:t xml:space="preserve"> </w:t>
      </w:r>
      <w:r w:rsidR="00886949" w:rsidRPr="008E1254">
        <w:rPr>
          <w:rFonts w:ascii="Book Antiqua" w:hAnsi="Book Antiqua" w:cs="Times New Roman"/>
          <w:szCs w:val="24"/>
        </w:rPr>
        <w:t xml:space="preserve">is </w:t>
      </w:r>
      <w:r w:rsidR="00096C54" w:rsidRPr="008E1254">
        <w:rPr>
          <w:rFonts w:ascii="Book Antiqua" w:hAnsi="Book Antiqua" w:cs="Times New Roman"/>
          <w:szCs w:val="24"/>
        </w:rPr>
        <w:t xml:space="preserve">related to </w:t>
      </w:r>
      <w:r w:rsidR="00C42946" w:rsidRPr="008E1254">
        <w:rPr>
          <w:rFonts w:ascii="Book Antiqua" w:hAnsi="Book Antiqua" w:cs="Times New Roman"/>
          <w:szCs w:val="24"/>
        </w:rPr>
        <w:t xml:space="preserve">the </w:t>
      </w:r>
      <w:r w:rsidR="00096C54" w:rsidRPr="008E1254">
        <w:rPr>
          <w:rFonts w:ascii="Book Antiqua" w:hAnsi="Book Antiqua" w:cs="Times New Roman"/>
          <w:szCs w:val="24"/>
        </w:rPr>
        <w:t xml:space="preserve">prognosis of </w:t>
      </w:r>
      <w:r w:rsidR="00B36C7E">
        <w:rPr>
          <w:rFonts w:ascii="Book Antiqua" w:hAnsi="Book Antiqua" w:cs="Times New Roman"/>
          <w:szCs w:val="24"/>
        </w:rPr>
        <w:t>GC</w:t>
      </w:r>
      <w:bookmarkEnd w:id="73"/>
      <w:r w:rsidR="00C42946" w:rsidRPr="008E1254">
        <w:rPr>
          <w:rFonts w:ascii="Book Antiqua" w:hAnsi="Book Antiqua" w:cs="Times New Roman"/>
          <w:szCs w:val="24"/>
        </w:rPr>
        <w:t>,</w:t>
      </w:r>
      <w:r w:rsidR="00096C54" w:rsidRPr="008E1254">
        <w:rPr>
          <w:rFonts w:ascii="Book Antiqua" w:hAnsi="Book Antiqua" w:cs="Times New Roman"/>
          <w:szCs w:val="24"/>
        </w:rPr>
        <w:t xml:space="preserve"> as most studies only focused on cancer susceptibility.</w:t>
      </w:r>
      <w:r w:rsidR="00CC47A2" w:rsidRPr="008E1254">
        <w:rPr>
          <w:rFonts w:ascii="Book Antiqua" w:hAnsi="Book Antiqua" w:cs="Times New Roman"/>
          <w:szCs w:val="24"/>
        </w:rPr>
        <w:t xml:space="preserve"> </w:t>
      </w:r>
      <w:bookmarkStart w:id="74" w:name="OLE_LINK31"/>
      <w:r w:rsidR="004D07BA" w:rsidRPr="008E1254">
        <w:rPr>
          <w:rFonts w:ascii="Book Antiqua" w:hAnsi="Book Antiqua" w:cs="Times New Roman"/>
          <w:szCs w:val="24"/>
        </w:rPr>
        <w:t>Z</w:t>
      </w:r>
      <w:r w:rsidR="00C24D67" w:rsidRPr="008E1254">
        <w:rPr>
          <w:rFonts w:ascii="Book Antiqua" w:hAnsi="Book Antiqua" w:cs="Times New Roman"/>
          <w:szCs w:val="24"/>
        </w:rPr>
        <w:t>wier</w:t>
      </w:r>
      <w:bookmarkEnd w:id="74"/>
      <w:r w:rsidR="00C24D67" w:rsidRPr="008E1254">
        <w:rPr>
          <w:rFonts w:ascii="Book Antiqua" w:hAnsi="Book Antiqua" w:cs="Times New Roman"/>
          <w:szCs w:val="24"/>
        </w:rPr>
        <w:t>s</w:t>
      </w:r>
      <w:r w:rsidR="00CD5A7B">
        <w:rPr>
          <w:rFonts w:ascii="Book Antiqua" w:hAnsi="Book Antiqua" w:cs="Times New Roman"/>
          <w:szCs w:val="24"/>
        </w:rPr>
        <w:t xml:space="preserve"> </w:t>
      </w:r>
      <w:r w:rsidR="00CD5A7B" w:rsidRPr="00CD5A7B">
        <w:rPr>
          <w:rFonts w:ascii="Book Antiqua" w:hAnsi="Book Antiqua" w:cs="Times New Roman"/>
          <w:i/>
          <w:szCs w:val="24"/>
        </w:rPr>
        <w:t>e</w:t>
      </w:r>
      <w:r w:rsidR="00CD5A7B" w:rsidRPr="00CD5A7B">
        <w:rPr>
          <w:rFonts w:ascii="Book Antiqua" w:hAnsi="Book Antiqua" w:cs="Times New Roman" w:hint="eastAsia"/>
          <w:i/>
          <w:szCs w:val="24"/>
        </w:rPr>
        <w:t>t</w:t>
      </w:r>
      <w:r w:rsidR="00C11CAC" w:rsidRPr="00CD5A7B">
        <w:rPr>
          <w:rFonts w:ascii="Book Antiqua" w:hAnsi="Book Antiqua" w:cs="Times New Roman"/>
          <w:i/>
          <w:szCs w:val="24"/>
        </w:rPr>
        <w:t xml:space="preserve"> al</w:t>
      </w:r>
      <w:r w:rsidR="00CD5A7B" w:rsidRPr="008E1254">
        <w:rPr>
          <w:rFonts w:ascii="Book Antiqua" w:hAnsi="Book Antiqua" w:cs="Times New Roman"/>
          <w:szCs w:val="24"/>
        </w:rPr>
        <w:fldChar w:fldCharType="begin">
          <w:fldData xml:space="preserve">PEVuZE5vdGU+PENpdGU+PEF1dGhvcj5ad2llcnM8L0F1dGhvcj48WWVhcj4yMDEyPC9ZZWFyPjxS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</w:fldData>
        </w:fldChar>
      </w:r>
      <w:r w:rsidR="00CD5A7B" w:rsidRPr="008E1254">
        <w:rPr>
          <w:rFonts w:ascii="Book Antiqua" w:hAnsi="Book Antiqua" w:cs="Times New Roman"/>
          <w:szCs w:val="24"/>
        </w:rPr>
        <w:instrText xml:space="preserve"> ADDIN EN.CITE </w:instrText>
      </w:r>
      <w:r w:rsidR="00CD5A7B" w:rsidRPr="008E1254">
        <w:rPr>
          <w:rFonts w:ascii="Book Antiqua" w:hAnsi="Book Antiqua" w:cs="Times New Roman"/>
          <w:szCs w:val="24"/>
        </w:rPr>
        <w:fldChar w:fldCharType="begin">
          <w:fldData xml:space="preserve">PEVuZE5vdGU+PENpdGU+PEF1dGhvcj5ad2llcnM8L0F1dGhvcj48WWVhcj4yMDEyPC9ZZWFyPjxS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</w:fldData>
        </w:fldChar>
      </w:r>
      <w:r w:rsidR="00CD5A7B" w:rsidRPr="008E1254">
        <w:rPr>
          <w:rFonts w:ascii="Book Antiqua" w:hAnsi="Book Antiqua" w:cs="Times New Roman"/>
          <w:szCs w:val="24"/>
        </w:rPr>
        <w:instrText xml:space="preserve"> ADDIN EN.CITE.DATA </w:instrText>
      </w:r>
      <w:r w:rsidR="00CD5A7B" w:rsidRPr="008E1254">
        <w:rPr>
          <w:rFonts w:ascii="Book Antiqua" w:hAnsi="Book Antiqua" w:cs="Times New Roman"/>
          <w:szCs w:val="24"/>
        </w:rPr>
      </w:r>
      <w:r w:rsidR="00CD5A7B" w:rsidRPr="008E1254">
        <w:rPr>
          <w:rFonts w:ascii="Book Antiqua" w:hAnsi="Book Antiqua" w:cs="Times New Roman"/>
          <w:szCs w:val="24"/>
        </w:rPr>
        <w:fldChar w:fldCharType="end"/>
      </w:r>
      <w:r w:rsidR="00CD5A7B" w:rsidRPr="008E1254">
        <w:rPr>
          <w:rFonts w:ascii="Book Antiqua" w:hAnsi="Book Antiqua" w:cs="Times New Roman"/>
          <w:szCs w:val="24"/>
        </w:rPr>
      </w:r>
      <w:r w:rsidR="00CD5A7B" w:rsidRPr="008E1254">
        <w:rPr>
          <w:rFonts w:ascii="Book Antiqua" w:hAnsi="Book Antiqua" w:cs="Times New Roman"/>
          <w:szCs w:val="24"/>
        </w:rPr>
        <w:fldChar w:fldCharType="separate"/>
      </w:r>
      <w:r w:rsidR="00CD5A7B" w:rsidRPr="008E1254">
        <w:rPr>
          <w:rFonts w:ascii="Book Antiqua" w:hAnsi="Book Antiqua" w:cs="Times New Roman"/>
          <w:noProof/>
          <w:szCs w:val="24"/>
          <w:vertAlign w:val="superscript"/>
        </w:rPr>
        <w:t>[</w:t>
      </w:r>
      <w:hyperlink w:anchor="_ENREF_27" w:tooltip="Zwiers, 2012 #83" w:history="1">
        <w:r w:rsidR="00CD5A7B" w:rsidRPr="008E1254">
          <w:rPr>
            <w:rFonts w:ascii="Book Antiqua" w:hAnsi="Book Antiqua" w:cs="Times New Roman"/>
            <w:noProof/>
            <w:szCs w:val="24"/>
            <w:vertAlign w:val="superscript"/>
          </w:rPr>
          <w:t>27</w:t>
        </w:r>
      </w:hyperlink>
      <w:r w:rsidR="00CD5A7B" w:rsidRPr="008E1254">
        <w:rPr>
          <w:rFonts w:ascii="Book Antiqua" w:hAnsi="Book Antiqua" w:cs="Times New Roman"/>
          <w:noProof/>
          <w:szCs w:val="24"/>
          <w:vertAlign w:val="superscript"/>
        </w:rPr>
        <w:t>]</w:t>
      </w:r>
      <w:r w:rsidR="00CD5A7B" w:rsidRPr="008E1254">
        <w:rPr>
          <w:rFonts w:ascii="Book Antiqua" w:hAnsi="Book Antiqua" w:cs="Times New Roman"/>
          <w:szCs w:val="24"/>
        </w:rPr>
        <w:fldChar w:fldCharType="end"/>
      </w:r>
      <w:r w:rsidR="00C24D67" w:rsidRPr="008E1254">
        <w:rPr>
          <w:rFonts w:ascii="Book Antiqua" w:hAnsi="Book Antiqua" w:cs="Times New Roman"/>
          <w:szCs w:val="24"/>
        </w:rPr>
        <w:t xml:space="preserve"> showed that the C allele of rs10889677 was corresponded to reduced </w:t>
      </w:r>
      <w:r w:rsidR="00283636" w:rsidRPr="008E1254">
        <w:rPr>
          <w:rFonts w:ascii="Book Antiqua" w:hAnsi="Book Antiqua" w:cs="Times New Roman"/>
          <w:i/>
          <w:szCs w:val="24"/>
        </w:rPr>
        <w:t>IL23R</w:t>
      </w:r>
      <w:r w:rsidR="00C24D67" w:rsidRPr="008E1254">
        <w:rPr>
          <w:rFonts w:ascii="Book Antiqua" w:hAnsi="Book Antiqua" w:cs="Times New Roman"/>
          <w:szCs w:val="24"/>
        </w:rPr>
        <w:t xml:space="preserve"> level</w:t>
      </w:r>
      <w:r w:rsidR="00C42946" w:rsidRPr="008E1254">
        <w:rPr>
          <w:rFonts w:ascii="Book Antiqua" w:hAnsi="Book Antiqua" w:cs="Times New Roman"/>
          <w:szCs w:val="24"/>
        </w:rPr>
        <w:t>s</w:t>
      </w:r>
      <w:r w:rsidR="00C24D67" w:rsidRPr="008E1254">
        <w:rPr>
          <w:rFonts w:ascii="Book Antiqua" w:hAnsi="Book Antiqua" w:cs="Times New Roman"/>
          <w:szCs w:val="24"/>
        </w:rPr>
        <w:t xml:space="preserve"> </w:t>
      </w:r>
      <w:r w:rsidR="00507F6E" w:rsidRPr="008E1254">
        <w:rPr>
          <w:rFonts w:ascii="Book Antiqua" w:hAnsi="Book Antiqua" w:cs="Times New Roman"/>
          <w:szCs w:val="24"/>
        </w:rPr>
        <w:t>possibly</w:t>
      </w:r>
      <w:r w:rsidR="00C24D67" w:rsidRPr="008E1254">
        <w:rPr>
          <w:rFonts w:ascii="Book Antiqua" w:hAnsi="Book Antiqua" w:cs="Times New Roman"/>
          <w:szCs w:val="24"/>
        </w:rPr>
        <w:t xml:space="preserve"> </w:t>
      </w:r>
      <w:r w:rsidR="00FE7226" w:rsidRPr="008E1254">
        <w:rPr>
          <w:rFonts w:ascii="Book Antiqua" w:hAnsi="Book Antiqua" w:cs="Times New Roman"/>
          <w:szCs w:val="24"/>
        </w:rPr>
        <w:t>th</w:t>
      </w:r>
      <w:r w:rsidR="00087247" w:rsidRPr="008E1254">
        <w:rPr>
          <w:rFonts w:ascii="Book Antiqua" w:hAnsi="Book Antiqua" w:cs="Times New Roman"/>
          <w:szCs w:val="24"/>
        </w:rPr>
        <w:t>r</w:t>
      </w:r>
      <w:r w:rsidR="00FE7226" w:rsidRPr="008E1254">
        <w:rPr>
          <w:rFonts w:ascii="Book Antiqua" w:hAnsi="Book Antiqua" w:cs="Times New Roman"/>
          <w:szCs w:val="24"/>
        </w:rPr>
        <w:t>ough</w:t>
      </w:r>
      <w:r w:rsidR="00C24D67" w:rsidRPr="008E1254">
        <w:rPr>
          <w:rFonts w:ascii="Book Antiqua" w:hAnsi="Book Antiqua" w:cs="Times New Roman"/>
          <w:szCs w:val="24"/>
        </w:rPr>
        <w:t xml:space="preserve"> </w:t>
      </w:r>
      <w:r w:rsidR="00C42946" w:rsidRPr="008E1254">
        <w:rPr>
          <w:rFonts w:ascii="Book Antiqua" w:hAnsi="Book Antiqua" w:cs="Times New Roman"/>
          <w:szCs w:val="24"/>
        </w:rPr>
        <w:t xml:space="preserve">the </w:t>
      </w:r>
      <w:r w:rsidR="00C24D67" w:rsidRPr="008E1254">
        <w:rPr>
          <w:rFonts w:ascii="Book Antiqua" w:hAnsi="Book Antiqua" w:cs="Times New Roman"/>
          <w:szCs w:val="24"/>
        </w:rPr>
        <w:t>target</w:t>
      </w:r>
      <w:r w:rsidR="00C42946" w:rsidRPr="008E1254">
        <w:rPr>
          <w:rFonts w:ascii="Book Antiqua" w:hAnsi="Book Antiqua" w:cs="Times New Roman"/>
          <w:szCs w:val="24"/>
        </w:rPr>
        <w:t xml:space="preserve"> </w:t>
      </w:r>
      <w:r w:rsidR="00C24D67" w:rsidRPr="008E1254">
        <w:rPr>
          <w:rFonts w:ascii="Book Antiqua" w:hAnsi="Book Antiqua" w:cs="Times New Roman"/>
          <w:szCs w:val="24"/>
        </w:rPr>
        <w:t xml:space="preserve">gain of </w:t>
      </w:r>
      <w:r w:rsidR="00283636" w:rsidRPr="008E1254">
        <w:rPr>
          <w:rFonts w:ascii="Book Antiqua" w:hAnsi="Book Antiqua" w:cs="Times New Roman"/>
          <w:i/>
          <w:szCs w:val="24"/>
        </w:rPr>
        <w:t>let-7</w:t>
      </w:r>
      <w:r w:rsidR="00C24D67" w:rsidRPr="008E1254">
        <w:rPr>
          <w:rFonts w:ascii="Book Antiqua" w:hAnsi="Book Antiqua" w:cs="Times New Roman"/>
          <w:szCs w:val="24"/>
        </w:rPr>
        <w:t>.</w:t>
      </w:r>
      <w:r w:rsidR="00BC54E8" w:rsidRPr="008E1254">
        <w:rPr>
          <w:rFonts w:ascii="Book Antiqua" w:hAnsi="Book Antiqua" w:cs="Times New Roman"/>
          <w:szCs w:val="24"/>
        </w:rPr>
        <w:t xml:space="preserve"> </w:t>
      </w:r>
      <w:r w:rsidR="00315B0C" w:rsidRPr="008E1254">
        <w:rPr>
          <w:rFonts w:ascii="Book Antiqua" w:hAnsi="Book Antiqua" w:cs="Times New Roman"/>
          <w:szCs w:val="24"/>
        </w:rPr>
        <w:t>However, t</w:t>
      </w:r>
      <w:r w:rsidR="00F6471D" w:rsidRPr="008E1254">
        <w:rPr>
          <w:rFonts w:ascii="Book Antiqua" w:hAnsi="Book Antiqua" w:cs="Times New Roman"/>
          <w:szCs w:val="24"/>
        </w:rPr>
        <w:t>h</w:t>
      </w:r>
      <w:r w:rsidR="00371229" w:rsidRPr="008E1254">
        <w:rPr>
          <w:rFonts w:ascii="Book Antiqua" w:hAnsi="Book Antiqua" w:cs="Times New Roman"/>
          <w:szCs w:val="24"/>
        </w:rPr>
        <w:t>is could not explain what we had observed</w:t>
      </w:r>
      <w:r w:rsidR="00846C27" w:rsidRPr="008E1254">
        <w:rPr>
          <w:rFonts w:ascii="Book Antiqua" w:hAnsi="Book Antiqua" w:cs="Times New Roman"/>
          <w:szCs w:val="24"/>
        </w:rPr>
        <w:t>,</w:t>
      </w:r>
      <w:r w:rsidR="00371229" w:rsidRPr="008E1254">
        <w:rPr>
          <w:rFonts w:ascii="Book Antiqua" w:hAnsi="Book Antiqua" w:cs="Times New Roman"/>
          <w:szCs w:val="24"/>
        </w:rPr>
        <w:t xml:space="preserve"> and</w:t>
      </w:r>
      <w:r w:rsidR="00F6471D" w:rsidRPr="008E1254">
        <w:rPr>
          <w:rFonts w:ascii="Book Antiqua" w:hAnsi="Book Antiqua" w:cs="Times New Roman"/>
          <w:szCs w:val="24"/>
        </w:rPr>
        <w:t xml:space="preserve"> </w:t>
      </w:r>
      <w:r w:rsidR="00846C27" w:rsidRPr="008E1254">
        <w:rPr>
          <w:rFonts w:ascii="Book Antiqua" w:hAnsi="Book Antiqua" w:cs="Times New Roman"/>
          <w:szCs w:val="24"/>
        </w:rPr>
        <w:t>an</w:t>
      </w:r>
      <w:r w:rsidR="00371229" w:rsidRPr="008E1254">
        <w:rPr>
          <w:rFonts w:ascii="Book Antiqua" w:hAnsi="Book Antiqua" w:cs="Times New Roman"/>
          <w:szCs w:val="24"/>
        </w:rPr>
        <w:t>o</w:t>
      </w:r>
      <w:r w:rsidR="00BC54E8" w:rsidRPr="008E1254">
        <w:rPr>
          <w:rFonts w:ascii="Book Antiqua" w:hAnsi="Book Antiqua" w:cs="Times New Roman"/>
          <w:szCs w:val="24"/>
        </w:rPr>
        <w:t xml:space="preserve">ther </w:t>
      </w:r>
      <w:r w:rsidR="0094460C" w:rsidRPr="008E1254">
        <w:rPr>
          <w:rFonts w:ascii="Book Antiqua" w:hAnsi="Book Antiqua" w:cs="Times New Roman"/>
          <w:szCs w:val="24"/>
        </w:rPr>
        <w:t xml:space="preserve">unknown </w:t>
      </w:r>
      <w:r w:rsidR="00507F6E" w:rsidRPr="008E1254">
        <w:rPr>
          <w:rFonts w:ascii="Book Antiqua" w:hAnsi="Book Antiqua" w:cs="Times New Roman"/>
          <w:szCs w:val="24"/>
        </w:rPr>
        <w:t>mechanism</w:t>
      </w:r>
      <w:r w:rsidR="00BC54E8" w:rsidRPr="008E1254">
        <w:rPr>
          <w:rFonts w:ascii="Book Antiqua" w:hAnsi="Book Antiqua" w:cs="Times New Roman"/>
          <w:szCs w:val="24"/>
        </w:rPr>
        <w:t xml:space="preserve"> m</w:t>
      </w:r>
      <w:r w:rsidR="00D05297" w:rsidRPr="008E1254">
        <w:rPr>
          <w:rFonts w:ascii="Book Antiqua" w:hAnsi="Book Antiqua" w:cs="Times New Roman"/>
          <w:szCs w:val="24"/>
        </w:rPr>
        <w:t>ight be involved</w:t>
      </w:r>
      <w:r w:rsidR="00BC54E8" w:rsidRPr="008E1254">
        <w:rPr>
          <w:rFonts w:ascii="Book Antiqua" w:hAnsi="Book Antiqua" w:cs="Times New Roman"/>
          <w:szCs w:val="24"/>
        </w:rPr>
        <w:t>.</w:t>
      </w:r>
    </w:p>
    <w:p w:rsidR="00343001" w:rsidRPr="008E1254" w:rsidRDefault="00846C27" w:rsidP="00CD5A7B">
      <w:pPr>
        <w:ind w:firstLineChars="100" w:firstLine="240"/>
        <w:rPr>
          <w:rFonts w:ascii="Book Antiqua" w:hAnsi="Book Antiqua" w:cs="Times New Roman"/>
          <w:bCs/>
          <w:szCs w:val="24"/>
        </w:rPr>
      </w:pPr>
      <w:r w:rsidRPr="008E1254">
        <w:rPr>
          <w:rFonts w:ascii="Book Antiqua" w:hAnsi="Book Antiqua" w:cs="Times New Roman"/>
          <w:szCs w:val="24"/>
        </w:rPr>
        <w:t>S</w:t>
      </w:r>
      <w:r w:rsidR="0052552D" w:rsidRPr="008E1254">
        <w:rPr>
          <w:rFonts w:ascii="Book Antiqua" w:hAnsi="Book Antiqua" w:cs="Times New Roman"/>
          <w:szCs w:val="24"/>
        </w:rPr>
        <w:t xml:space="preserve">tudies </w:t>
      </w:r>
      <w:r w:rsidRPr="008E1254">
        <w:rPr>
          <w:rFonts w:ascii="Book Antiqua" w:hAnsi="Book Antiqua" w:cs="Times New Roman"/>
          <w:szCs w:val="24"/>
        </w:rPr>
        <w:t xml:space="preserve">have </w:t>
      </w:r>
      <w:r w:rsidR="001E03C8" w:rsidRPr="008E1254">
        <w:rPr>
          <w:rFonts w:ascii="Book Antiqua" w:hAnsi="Book Antiqua" w:cs="Times New Roman"/>
          <w:szCs w:val="24"/>
        </w:rPr>
        <w:t xml:space="preserve">reported </w:t>
      </w:r>
      <w:r w:rsidRPr="008E1254">
        <w:rPr>
          <w:rFonts w:ascii="Book Antiqua" w:hAnsi="Book Antiqua" w:cs="Times New Roman"/>
          <w:szCs w:val="24"/>
        </w:rPr>
        <w:t>a</w:t>
      </w:r>
      <w:r w:rsidR="001E03C8" w:rsidRPr="008E1254">
        <w:rPr>
          <w:rFonts w:ascii="Book Antiqua" w:hAnsi="Book Antiqua" w:cs="Times New Roman"/>
          <w:szCs w:val="24"/>
        </w:rPr>
        <w:t xml:space="preserve"> </w:t>
      </w:r>
      <w:r w:rsidR="006C631B" w:rsidRPr="008E1254">
        <w:rPr>
          <w:rFonts w:ascii="Book Antiqua" w:hAnsi="Book Antiqua" w:cs="Times New Roman"/>
          <w:szCs w:val="24"/>
        </w:rPr>
        <w:t xml:space="preserve">significant </w:t>
      </w:r>
      <w:r w:rsidR="009461DA" w:rsidRPr="008E1254">
        <w:rPr>
          <w:rFonts w:ascii="Book Antiqua" w:hAnsi="Book Antiqua" w:cs="Times New Roman"/>
          <w:szCs w:val="24"/>
        </w:rPr>
        <w:t>correlation</w:t>
      </w:r>
      <w:r w:rsidR="00D718B8" w:rsidRPr="008E1254">
        <w:rPr>
          <w:rFonts w:ascii="Book Antiqua" w:hAnsi="Book Antiqua" w:cs="Times New Roman"/>
          <w:szCs w:val="24"/>
        </w:rPr>
        <w:t xml:space="preserve"> between </w:t>
      </w:r>
      <w:r w:rsidR="005C0A56" w:rsidRPr="008E1254">
        <w:rPr>
          <w:rFonts w:ascii="Book Antiqua" w:hAnsi="Book Antiqua" w:cs="Times New Roman"/>
          <w:szCs w:val="24"/>
        </w:rPr>
        <w:t>SNP</w:t>
      </w:r>
      <w:r w:rsidR="00D718B8" w:rsidRPr="008E1254">
        <w:rPr>
          <w:rFonts w:ascii="Book Antiqua" w:hAnsi="Book Antiqua" w:cs="Times New Roman"/>
          <w:szCs w:val="24"/>
        </w:rPr>
        <w:t>s</w:t>
      </w:r>
      <w:r w:rsidR="0032354C" w:rsidRPr="008E1254">
        <w:rPr>
          <w:rFonts w:ascii="Book Antiqua" w:hAnsi="Book Antiqua" w:cs="Times New Roman"/>
          <w:szCs w:val="24"/>
        </w:rPr>
        <w:t xml:space="preserve"> in</w:t>
      </w:r>
      <w:r w:rsidRPr="008E1254">
        <w:rPr>
          <w:rFonts w:ascii="Book Antiqua" w:hAnsi="Book Antiqua" w:cs="Times New Roman"/>
          <w:szCs w:val="24"/>
        </w:rPr>
        <w:t xml:space="preserve"> the</w:t>
      </w:r>
      <w:r w:rsidR="0032354C" w:rsidRPr="008E1254">
        <w:rPr>
          <w:rFonts w:ascii="Book Antiqua" w:hAnsi="Book Antiqua" w:cs="Times New Roman"/>
          <w:szCs w:val="24"/>
        </w:rPr>
        <w:t xml:space="preserve"> </w:t>
      </w:r>
      <w:r w:rsidR="00283636" w:rsidRPr="008E1254">
        <w:rPr>
          <w:rFonts w:ascii="Book Antiqua" w:hAnsi="Book Antiqua" w:cs="Times New Roman"/>
          <w:i/>
          <w:szCs w:val="24"/>
        </w:rPr>
        <w:t>let-7</w:t>
      </w:r>
      <w:r w:rsidR="0032354C" w:rsidRPr="008E1254">
        <w:rPr>
          <w:rFonts w:ascii="Book Antiqua" w:hAnsi="Book Antiqua" w:cs="Times New Roman"/>
          <w:szCs w:val="24"/>
        </w:rPr>
        <w:t xml:space="preserve"> gene region</w:t>
      </w:r>
      <w:r w:rsidR="00D718B8" w:rsidRPr="008E1254">
        <w:rPr>
          <w:rFonts w:ascii="Book Antiqua" w:hAnsi="Book Antiqua" w:cs="Times New Roman"/>
          <w:szCs w:val="24"/>
        </w:rPr>
        <w:t xml:space="preserve"> and </w:t>
      </w:r>
      <w:r w:rsidRPr="008E1254">
        <w:rPr>
          <w:rFonts w:ascii="Book Antiqua" w:hAnsi="Book Antiqua" w:cs="Times New Roman"/>
          <w:szCs w:val="24"/>
        </w:rPr>
        <w:t xml:space="preserve">the </w:t>
      </w:r>
      <w:r w:rsidR="003B6AEB" w:rsidRPr="008E1254">
        <w:rPr>
          <w:rFonts w:ascii="Book Antiqua" w:hAnsi="Book Antiqua" w:cs="Times New Roman"/>
          <w:szCs w:val="24"/>
        </w:rPr>
        <w:t>susceptibility</w:t>
      </w:r>
      <w:r w:rsidRPr="008E1254">
        <w:rPr>
          <w:rFonts w:ascii="Book Antiqua" w:hAnsi="Book Antiqua" w:cs="Times New Roman"/>
          <w:szCs w:val="24"/>
        </w:rPr>
        <w:t xml:space="preserve"> to</w:t>
      </w:r>
      <w:r w:rsidR="006C631B" w:rsidRPr="008E1254">
        <w:rPr>
          <w:rFonts w:ascii="Book Antiqua" w:hAnsi="Book Antiqua" w:cs="Times New Roman"/>
          <w:szCs w:val="24"/>
        </w:rPr>
        <w:t xml:space="preserve"> or prognosis of malignant tumors, </w:t>
      </w:r>
      <w:r w:rsidR="000B3E81" w:rsidRPr="008E1254">
        <w:rPr>
          <w:rFonts w:ascii="Book Antiqua" w:hAnsi="Book Antiqua" w:cs="Times New Roman"/>
          <w:szCs w:val="24"/>
        </w:rPr>
        <w:t>for example,</w:t>
      </w:r>
      <w:r w:rsidR="006C631B" w:rsidRPr="008E1254">
        <w:rPr>
          <w:rFonts w:ascii="Book Antiqua" w:hAnsi="Book Antiqua" w:cs="Times New Roman"/>
          <w:szCs w:val="24"/>
        </w:rPr>
        <w:t xml:space="preserve"> </w:t>
      </w:r>
      <w:r w:rsidR="00C31E2B" w:rsidRPr="008E1254">
        <w:rPr>
          <w:rFonts w:ascii="Book Antiqua" w:hAnsi="Book Antiqua" w:cs="Times New Roman"/>
          <w:szCs w:val="24"/>
        </w:rPr>
        <w:t xml:space="preserve">rs629367 in </w:t>
      </w:r>
      <w:r w:rsidR="00C31E2B" w:rsidRPr="008E1254">
        <w:rPr>
          <w:rFonts w:ascii="Book Antiqua" w:hAnsi="Book Antiqua" w:cs="Times New Roman"/>
          <w:i/>
          <w:szCs w:val="24"/>
        </w:rPr>
        <w:t>let-7a</w:t>
      </w:r>
      <w:r w:rsidR="00C31E2B" w:rsidRPr="008E1254">
        <w:rPr>
          <w:rFonts w:ascii="Book Antiqua" w:hAnsi="Book Antiqua" w:cs="Times New Roman"/>
          <w:szCs w:val="24"/>
        </w:rPr>
        <w:t xml:space="preserve"> </w:t>
      </w:r>
      <w:r w:rsidR="003B6AEB" w:rsidRPr="008E1254">
        <w:rPr>
          <w:rFonts w:ascii="Book Antiqua" w:hAnsi="Book Antiqua" w:cs="Times New Roman"/>
          <w:szCs w:val="24"/>
        </w:rPr>
        <w:t xml:space="preserve">and </w:t>
      </w:r>
      <w:r w:rsidR="001C6FC4" w:rsidRPr="008E1254">
        <w:rPr>
          <w:rFonts w:ascii="Book Antiqua" w:hAnsi="Book Antiqua" w:cs="Times New Roman"/>
          <w:szCs w:val="24"/>
        </w:rPr>
        <w:t xml:space="preserve">the </w:t>
      </w:r>
      <w:r w:rsidR="00C31E2B" w:rsidRPr="008E1254">
        <w:rPr>
          <w:rFonts w:ascii="Book Antiqua" w:hAnsi="Book Antiqua" w:cs="Times New Roman"/>
          <w:szCs w:val="24"/>
        </w:rPr>
        <w:t xml:space="preserve">risk of </w:t>
      </w:r>
      <w:r w:rsidR="00B36C7E">
        <w:rPr>
          <w:rFonts w:ascii="Book Antiqua" w:hAnsi="Book Antiqua" w:cs="Times New Roman"/>
          <w:szCs w:val="24"/>
        </w:rPr>
        <w:t>GC</w:t>
      </w:r>
      <w:r w:rsidR="005F1E57" w:rsidRPr="008E1254">
        <w:rPr>
          <w:rFonts w:ascii="Book Antiqua" w:hAnsi="Book Antiqua" w:cs="Times New Roman"/>
          <w:szCs w:val="24"/>
        </w:rPr>
        <w:fldChar w:fldCharType="begin">
          <w:fldData xml:space="preserve">PEVuZE5vdGU+PENpdGU+PEF1dGhvcj5YdTwvQXV0aG9yPjxZZWFyPjIwMTQ8L1llYXI+PFJlY051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</w:fldData>
        </w:fldChar>
      </w:r>
      <w:r w:rsidR="009623F9" w:rsidRPr="008E1254">
        <w:rPr>
          <w:rFonts w:ascii="Book Antiqua" w:hAnsi="Book Antiqua" w:cs="Times New Roman"/>
          <w:szCs w:val="24"/>
        </w:rPr>
        <w:instrText xml:space="preserve"> ADDIN EN.CITE </w:instrText>
      </w:r>
      <w:r w:rsidR="009623F9" w:rsidRPr="008E1254">
        <w:rPr>
          <w:rFonts w:ascii="Book Antiqua" w:hAnsi="Book Antiqua" w:cs="Times New Roman"/>
          <w:szCs w:val="24"/>
        </w:rPr>
        <w:fldChar w:fldCharType="begin">
          <w:fldData xml:space="preserve">PEVuZE5vdGU+PENpdGU+PEF1dGhvcj5YdTwvQXV0aG9yPjxZZWFyPjIwMTQ8L1llYXI+PFJlY051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</w:fldData>
        </w:fldChar>
      </w:r>
      <w:r w:rsidR="009623F9" w:rsidRPr="008E1254">
        <w:rPr>
          <w:rFonts w:ascii="Book Antiqua" w:hAnsi="Book Antiqua" w:cs="Times New Roman"/>
          <w:szCs w:val="24"/>
        </w:rPr>
        <w:instrText xml:space="preserve"> ADDIN EN.CITE.DATA </w:instrText>
      </w:r>
      <w:r w:rsidR="009623F9" w:rsidRPr="008E1254">
        <w:rPr>
          <w:rFonts w:ascii="Book Antiqua" w:hAnsi="Book Antiqua" w:cs="Times New Roman"/>
          <w:szCs w:val="24"/>
        </w:rPr>
      </w:r>
      <w:r w:rsidR="009623F9" w:rsidRPr="008E1254">
        <w:rPr>
          <w:rFonts w:ascii="Book Antiqua" w:hAnsi="Book Antiqua" w:cs="Times New Roman"/>
          <w:szCs w:val="24"/>
        </w:rPr>
        <w:fldChar w:fldCharType="end"/>
      </w:r>
      <w:r w:rsidR="005F1E57" w:rsidRPr="008E1254">
        <w:rPr>
          <w:rFonts w:ascii="Book Antiqua" w:hAnsi="Book Antiqua" w:cs="Times New Roman"/>
          <w:szCs w:val="24"/>
        </w:rPr>
      </w:r>
      <w:r w:rsidR="005F1E57" w:rsidRPr="008E1254">
        <w:rPr>
          <w:rFonts w:ascii="Book Antiqua" w:hAnsi="Book Antiqua" w:cs="Times New Roman"/>
          <w:szCs w:val="24"/>
        </w:rPr>
        <w:fldChar w:fldCharType="separate"/>
      </w:r>
      <w:r w:rsidR="009623F9" w:rsidRPr="008E1254">
        <w:rPr>
          <w:rFonts w:ascii="Book Antiqua" w:hAnsi="Book Antiqua" w:cs="Times New Roman"/>
          <w:noProof/>
          <w:szCs w:val="24"/>
          <w:vertAlign w:val="superscript"/>
        </w:rPr>
        <w:t>[</w:t>
      </w:r>
      <w:hyperlink w:anchor="_ENREF_10" w:tooltip="Xu, 2014 #49" w:history="1">
        <w:r w:rsidR="00177DCC" w:rsidRPr="008E1254">
          <w:rPr>
            <w:rFonts w:ascii="Book Antiqua" w:hAnsi="Book Antiqua" w:cs="Times New Roman"/>
            <w:noProof/>
            <w:szCs w:val="24"/>
            <w:vertAlign w:val="superscript"/>
          </w:rPr>
          <w:t>10</w:t>
        </w:r>
      </w:hyperlink>
      <w:r w:rsidR="009623F9" w:rsidRPr="008E1254">
        <w:rPr>
          <w:rFonts w:ascii="Book Antiqua" w:hAnsi="Book Antiqua" w:cs="Times New Roman"/>
          <w:noProof/>
          <w:szCs w:val="24"/>
          <w:vertAlign w:val="superscript"/>
        </w:rPr>
        <w:t>]</w:t>
      </w:r>
      <w:r w:rsidR="005F1E57" w:rsidRPr="008E1254">
        <w:rPr>
          <w:rFonts w:ascii="Book Antiqua" w:hAnsi="Book Antiqua" w:cs="Times New Roman"/>
          <w:szCs w:val="24"/>
        </w:rPr>
        <w:fldChar w:fldCharType="end"/>
      </w:r>
      <w:r w:rsidR="007F5E60" w:rsidRPr="008E1254">
        <w:rPr>
          <w:rFonts w:ascii="Book Antiqua" w:hAnsi="Book Antiqua" w:cs="Times New Roman"/>
          <w:szCs w:val="24"/>
        </w:rPr>
        <w:t xml:space="preserve">, rs10877887 </w:t>
      </w:r>
      <w:r w:rsidR="00CA30EB" w:rsidRPr="008E1254">
        <w:rPr>
          <w:rFonts w:ascii="Book Antiqua" w:hAnsi="Book Antiqua" w:cs="Times New Roman"/>
          <w:szCs w:val="24"/>
        </w:rPr>
        <w:t xml:space="preserve">in </w:t>
      </w:r>
      <w:r w:rsidR="00CA30EB" w:rsidRPr="008E1254">
        <w:rPr>
          <w:rFonts w:ascii="Book Antiqua" w:hAnsi="Book Antiqua" w:cs="Times New Roman"/>
          <w:i/>
          <w:szCs w:val="24"/>
        </w:rPr>
        <w:t>let-7i</w:t>
      </w:r>
      <w:r w:rsidR="00CA30EB" w:rsidRPr="008E1254">
        <w:rPr>
          <w:rFonts w:ascii="Book Antiqua" w:hAnsi="Book Antiqua" w:cs="Times New Roman"/>
          <w:szCs w:val="24"/>
        </w:rPr>
        <w:t xml:space="preserve"> and </w:t>
      </w:r>
      <w:r w:rsidR="00814348" w:rsidRPr="008E1254">
        <w:rPr>
          <w:rFonts w:ascii="Book Antiqua" w:hAnsi="Book Antiqua" w:cs="Times New Roman"/>
          <w:szCs w:val="24"/>
        </w:rPr>
        <w:t xml:space="preserve">the </w:t>
      </w:r>
      <w:r w:rsidR="00CA30EB" w:rsidRPr="008E1254">
        <w:rPr>
          <w:rFonts w:ascii="Book Antiqua" w:hAnsi="Book Antiqua" w:cs="Times New Roman"/>
          <w:szCs w:val="24"/>
        </w:rPr>
        <w:t>risk</w:t>
      </w:r>
      <w:r w:rsidR="007F5E60" w:rsidRPr="008E1254">
        <w:rPr>
          <w:rFonts w:ascii="Book Antiqua" w:hAnsi="Book Antiqua" w:cs="Times New Roman"/>
          <w:szCs w:val="24"/>
        </w:rPr>
        <w:t xml:space="preserve"> of </w:t>
      </w:r>
      <w:r w:rsidR="006A6B0E" w:rsidRPr="008E1254">
        <w:rPr>
          <w:rFonts w:ascii="Book Antiqua" w:hAnsi="Book Antiqua" w:cs="Times New Roman"/>
          <w:szCs w:val="24"/>
        </w:rPr>
        <w:t>papillary thyroid carcinoma</w:t>
      </w:r>
      <w:r w:rsidR="007F5E60" w:rsidRPr="008E1254">
        <w:rPr>
          <w:rFonts w:ascii="Book Antiqua" w:hAnsi="Book Antiqua" w:cs="Times New Roman"/>
          <w:szCs w:val="24"/>
        </w:rPr>
        <w:fldChar w:fldCharType="begin">
          <w:fldData xml:space="preserve">PEVuZE5vdGU+PENpdGU+PEF1dGhvcj5XYW5nPC9BdXRob3I+PFllYXI+MjAxNTwvWWVhcj48UmVj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</w:fldData>
        </w:fldChar>
      </w:r>
      <w:r w:rsidR="009623F9" w:rsidRPr="008E1254">
        <w:rPr>
          <w:rFonts w:ascii="Book Antiqua" w:hAnsi="Book Antiqua" w:cs="Times New Roman"/>
          <w:szCs w:val="24"/>
        </w:rPr>
        <w:instrText xml:space="preserve"> ADDIN EN.CITE </w:instrText>
      </w:r>
      <w:r w:rsidR="009623F9" w:rsidRPr="008E1254">
        <w:rPr>
          <w:rFonts w:ascii="Book Antiqua" w:hAnsi="Book Antiqua" w:cs="Times New Roman"/>
          <w:szCs w:val="24"/>
        </w:rPr>
        <w:fldChar w:fldCharType="begin">
          <w:fldData xml:space="preserve">PEVuZE5vdGU+PENpdGU+PEF1dGhvcj5XYW5nPC9BdXRob3I+PFllYXI+MjAxNTwvWWVhcj48UmVj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</w:fldData>
        </w:fldChar>
      </w:r>
      <w:r w:rsidR="009623F9" w:rsidRPr="008E1254">
        <w:rPr>
          <w:rFonts w:ascii="Book Antiqua" w:hAnsi="Book Antiqua" w:cs="Times New Roman"/>
          <w:szCs w:val="24"/>
        </w:rPr>
        <w:instrText xml:space="preserve"> ADDIN EN.CITE.DATA </w:instrText>
      </w:r>
      <w:r w:rsidR="009623F9" w:rsidRPr="008E1254">
        <w:rPr>
          <w:rFonts w:ascii="Book Antiqua" w:hAnsi="Book Antiqua" w:cs="Times New Roman"/>
          <w:szCs w:val="24"/>
        </w:rPr>
      </w:r>
      <w:r w:rsidR="009623F9" w:rsidRPr="008E1254">
        <w:rPr>
          <w:rFonts w:ascii="Book Antiqua" w:hAnsi="Book Antiqua" w:cs="Times New Roman"/>
          <w:szCs w:val="24"/>
        </w:rPr>
        <w:fldChar w:fldCharType="end"/>
      </w:r>
      <w:r w:rsidR="007F5E60" w:rsidRPr="008E1254">
        <w:rPr>
          <w:rFonts w:ascii="Book Antiqua" w:hAnsi="Book Antiqua" w:cs="Times New Roman"/>
          <w:szCs w:val="24"/>
        </w:rPr>
      </w:r>
      <w:r w:rsidR="007F5E60" w:rsidRPr="008E1254">
        <w:rPr>
          <w:rFonts w:ascii="Book Antiqua" w:hAnsi="Book Antiqua" w:cs="Times New Roman"/>
          <w:szCs w:val="24"/>
        </w:rPr>
        <w:fldChar w:fldCharType="separate"/>
      </w:r>
      <w:r w:rsidR="009623F9" w:rsidRPr="008E1254">
        <w:rPr>
          <w:rFonts w:ascii="Book Antiqua" w:hAnsi="Book Antiqua" w:cs="Times New Roman"/>
          <w:noProof/>
          <w:szCs w:val="24"/>
          <w:vertAlign w:val="superscript"/>
        </w:rPr>
        <w:t>[</w:t>
      </w:r>
      <w:hyperlink w:anchor="_ENREF_28" w:tooltip="Wang, 2015 #20" w:history="1">
        <w:r w:rsidR="00177DCC" w:rsidRPr="008E1254">
          <w:rPr>
            <w:rFonts w:ascii="Book Antiqua" w:hAnsi="Book Antiqua" w:cs="Times New Roman"/>
            <w:noProof/>
            <w:szCs w:val="24"/>
            <w:vertAlign w:val="superscript"/>
          </w:rPr>
          <w:t>28</w:t>
        </w:r>
      </w:hyperlink>
      <w:r w:rsidR="009623F9" w:rsidRPr="008E1254">
        <w:rPr>
          <w:rFonts w:ascii="Book Antiqua" w:hAnsi="Book Antiqua" w:cs="Times New Roman"/>
          <w:noProof/>
          <w:szCs w:val="24"/>
          <w:vertAlign w:val="superscript"/>
        </w:rPr>
        <w:t>]</w:t>
      </w:r>
      <w:r w:rsidR="007F5E60" w:rsidRPr="008E1254">
        <w:rPr>
          <w:rFonts w:ascii="Book Antiqua" w:hAnsi="Book Antiqua" w:cs="Times New Roman"/>
          <w:szCs w:val="24"/>
        </w:rPr>
        <w:fldChar w:fldCharType="end"/>
      </w:r>
      <w:r w:rsidR="007F5E60" w:rsidRPr="008E1254">
        <w:rPr>
          <w:rFonts w:ascii="Book Antiqua" w:hAnsi="Book Antiqua" w:cs="Times New Roman"/>
          <w:szCs w:val="24"/>
        </w:rPr>
        <w:t xml:space="preserve"> </w:t>
      </w:r>
      <w:r w:rsidR="00CA30EB" w:rsidRPr="008E1254">
        <w:rPr>
          <w:rFonts w:ascii="Book Antiqua" w:hAnsi="Book Antiqua" w:cs="Times New Roman"/>
          <w:szCs w:val="24"/>
        </w:rPr>
        <w:t>and survival of hepatocellular carcinoma</w:t>
      </w:r>
      <w:r w:rsidR="007F5E60" w:rsidRPr="008E1254">
        <w:rPr>
          <w:rFonts w:ascii="Book Antiqua" w:hAnsi="Book Antiqua" w:cs="Times New Roman"/>
          <w:szCs w:val="24"/>
        </w:rPr>
        <w:fldChar w:fldCharType="begin">
          <w:fldData xml:space="preserve">PEVuZE5vdGU+PENpdGU+PEF1dGhvcj5YaWU8L0F1dGhvcj48WWVhcj4yMDEzPC9ZZWFyPjxSZWNO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==
</w:fldData>
        </w:fldChar>
      </w:r>
      <w:r w:rsidR="009623F9" w:rsidRPr="008E1254">
        <w:rPr>
          <w:rFonts w:ascii="Book Antiqua" w:hAnsi="Book Antiqua" w:cs="Times New Roman"/>
          <w:szCs w:val="24"/>
        </w:rPr>
        <w:instrText xml:space="preserve"> ADDIN EN.CITE </w:instrText>
      </w:r>
      <w:r w:rsidR="009623F9" w:rsidRPr="008E1254">
        <w:rPr>
          <w:rFonts w:ascii="Book Antiqua" w:hAnsi="Book Antiqua" w:cs="Times New Roman"/>
          <w:szCs w:val="24"/>
        </w:rPr>
        <w:fldChar w:fldCharType="begin">
          <w:fldData xml:space="preserve">PEVuZE5vdGU+PENpdGU+PEF1dGhvcj5YaWU8L0F1dGhvcj48WWVhcj4yMDEzPC9ZZWFyPjxSZWNO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==
</w:fldData>
        </w:fldChar>
      </w:r>
      <w:r w:rsidR="009623F9" w:rsidRPr="008E1254">
        <w:rPr>
          <w:rFonts w:ascii="Book Antiqua" w:hAnsi="Book Antiqua" w:cs="Times New Roman"/>
          <w:szCs w:val="24"/>
        </w:rPr>
        <w:instrText xml:space="preserve"> ADDIN EN.CITE.DATA </w:instrText>
      </w:r>
      <w:r w:rsidR="009623F9" w:rsidRPr="008E1254">
        <w:rPr>
          <w:rFonts w:ascii="Book Antiqua" w:hAnsi="Book Antiqua" w:cs="Times New Roman"/>
          <w:szCs w:val="24"/>
        </w:rPr>
      </w:r>
      <w:r w:rsidR="009623F9" w:rsidRPr="008E1254">
        <w:rPr>
          <w:rFonts w:ascii="Book Antiqua" w:hAnsi="Book Antiqua" w:cs="Times New Roman"/>
          <w:szCs w:val="24"/>
        </w:rPr>
        <w:fldChar w:fldCharType="end"/>
      </w:r>
      <w:r w:rsidR="007F5E60" w:rsidRPr="008E1254">
        <w:rPr>
          <w:rFonts w:ascii="Book Antiqua" w:hAnsi="Book Antiqua" w:cs="Times New Roman"/>
          <w:szCs w:val="24"/>
        </w:rPr>
      </w:r>
      <w:r w:rsidR="007F5E60" w:rsidRPr="008E1254">
        <w:rPr>
          <w:rFonts w:ascii="Book Antiqua" w:hAnsi="Book Antiqua" w:cs="Times New Roman"/>
          <w:szCs w:val="24"/>
        </w:rPr>
        <w:fldChar w:fldCharType="separate"/>
      </w:r>
      <w:r w:rsidR="009623F9" w:rsidRPr="008E1254">
        <w:rPr>
          <w:rFonts w:ascii="Book Antiqua" w:hAnsi="Book Antiqua" w:cs="Times New Roman"/>
          <w:noProof/>
          <w:szCs w:val="24"/>
          <w:vertAlign w:val="superscript"/>
        </w:rPr>
        <w:t>[</w:t>
      </w:r>
      <w:hyperlink w:anchor="_ENREF_12" w:tooltip="Xie, 2013 #60" w:history="1">
        <w:r w:rsidR="00177DCC" w:rsidRPr="008E1254">
          <w:rPr>
            <w:rFonts w:ascii="Book Antiqua" w:hAnsi="Book Antiqua" w:cs="Times New Roman"/>
            <w:noProof/>
            <w:szCs w:val="24"/>
            <w:vertAlign w:val="superscript"/>
          </w:rPr>
          <w:t>12</w:t>
        </w:r>
      </w:hyperlink>
      <w:r w:rsidR="009623F9" w:rsidRPr="008E1254">
        <w:rPr>
          <w:rFonts w:ascii="Book Antiqua" w:hAnsi="Book Antiqua" w:cs="Times New Roman"/>
          <w:noProof/>
          <w:szCs w:val="24"/>
          <w:vertAlign w:val="superscript"/>
        </w:rPr>
        <w:t>]</w:t>
      </w:r>
      <w:r w:rsidR="007F5E60" w:rsidRPr="008E1254">
        <w:rPr>
          <w:rFonts w:ascii="Book Antiqua" w:hAnsi="Book Antiqua" w:cs="Times New Roman"/>
          <w:szCs w:val="24"/>
        </w:rPr>
        <w:fldChar w:fldCharType="end"/>
      </w:r>
      <w:r w:rsidR="00CA30EB" w:rsidRPr="008E1254">
        <w:rPr>
          <w:rFonts w:ascii="Book Antiqua" w:hAnsi="Book Antiqua" w:cs="Times New Roman"/>
          <w:szCs w:val="24"/>
        </w:rPr>
        <w:t>,</w:t>
      </w:r>
      <w:r w:rsidR="00395FD8" w:rsidRPr="008E1254">
        <w:rPr>
          <w:rFonts w:ascii="Book Antiqua" w:hAnsi="Book Antiqua" w:cs="Times New Roman"/>
          <w:szCs w:val="24"/>
        </w:rPr>
        <w:t xml:space="preserve"> </w:t>
      </w:r>
      <w:r w:rsidR="00814348" w:rsidRPr="008E1254">
        <w:rPr>
          <w:rFonts w:ascii="Book Antiqua" w:hAnsi="Book Antiqua" w:cs="Times New Roman"/>
          <w:szCs w:val="24"/>
        </w:rPr>
        <w:t xml:space="preserve">and </w:t>
      </w:r>
      <w:r w:rsidR="00395FD8" w:rsidRPr="008E1254">
        <w:rPr>
          <w:rFonts w:ascii="Book Antiqua" w:hAnsi="Book Antiqua" w:cs="Times New Roman"/>
          <w:szCs w:val="24"/>
        </w:rPr>
        <w:t>rs1143770</w:t>
      </w:r>
      <w:r w:rsidR="00944E86" w:rsidRPr="008E1254">
        <w:rPr>
          <w:rFonts w:ascii="Book Antiqua" w:hAnsi="Book Antiqua" w:cs="Times New Roman"/>
          <w:szCs w:val="24"/>
        </w:rPr>
        <w:t xml:space="preserve"> in </w:t>
      </w:r>
      <w:r w:rsidR="00944E86" w:rsidRPr="008E1254">
        <w:rPr>
          <w:rFonts w:ascii="Book Antiqua" w:hAnsi="Book Antiqua" w:cs="Times New Roman"/>
          <w:i/>
          <w:szCs w:val="24"/>
        </w:rPr>
        <w:t>let-7a</w:t>
      </w:r>
      <w:r w:rsidR="003B6AEB" w:rsidRPr="008E1254">
        <w:rPr>
          <w:rFonts w:ascii="Book Antiqua" w:hAnsi="Book Antiqua" w:cs="Times New Roman"/>
          <w:szCs w:val="24"/>
        </w:rPr>
        <w:t xml:space="preserve"> </w:t>
      </w:r>
      <w:r w:rsidR="00CA30EB" w:rsidRPr="008E1254">
        <w:rPr>
          <w:rFonts w:ascii="Book Antiqua" w:hAnsi="Book Antiqua" w:cs="Times New Roman"/>
          <w:szCs w:val="24"/>
        </w:rPr>
        <w:t>and</w:t>
      </w:r>
      <w:r w:rsidR="00395FD8" w:rsidRPr="008E1254">
        <w:rPr>
          <w:rFonts w:ascii="Book Antiqua" w:hAnsi="Book Antiqua" w:cs="Times New Roman"/>
          <w:szCs w:val="24"/>
        </w:rPr>
        <w:t xml:space="preserve"> </w:t>
      </w:r>
      <w:r w:rsidR="00814348" w:rsidRPr="008E1254">
        <w:rPr>
          <w:rFonts w:ascii="Book Antiqua" w:hAnsi="Book Antiqua" w:cs="Times New Roman"/>
          <w:szCs w:val="24"/>
        </w:rPr>
        <w:t xml:space="preserve">the </w:t>
      </w:r>
      <w:r w:rsidR="00D37E75">
        <w:rPr>
          <w:rFonts w:ascii="Book Antiqua" w:hAnsi="Book Antiqua" w:cs="Times New Roman"/>
          <w:szCs w:val="24"/>
        </w:rPr>
        <w:t>overall survival</w:t>
      </w:r>
      <w:r w:rsidR="00D37E75" w:rsidRPr="008E1254">
        <w:rPr>
          <w:rFonts w:ascii="Book Antiqua" w:hAnsi="Book Antiqua" w:cs="Times New Roman"/>
          <w:szCs w:val="24"/>
        </w:rPr>
        <w:t xml:space="preserve"> </w:t>
      </w:r>
      <w:r w:rsidR="00395FD8" w:rsidRPr="008E1254">
        <w:rPr>
          <w:rFonts w:ascii="Book Antiqua" w:hAnsi="Book Antiqua" w:cs="Times New Roman"/>
          <w:szCs w:val="24"/>
        </w:rPr>
        <w:t xml:space="preserve">and </w:t>
      </w:r>
      <w:r w:rsidR="00D37E75">
        <w:rPr>
          <w:rFonts w:ascii="Book Antiqua" w:hAnsi="Book Antiqua" w:cs="Times New Roman"/>
          <w:szCs w:val="24"/>
        </w:rPr>
        <w:t>disease-free survival</w:t>
      </w:r>
      <w:r w:rsidR="00CA30EB" w:rsidRPr="008E1254">
        <w:rPr>
          <w:rFonts w:ascii="Book Antiqua" w:hAnsi="Book Antiqua" w:cs="Times New Roman"/>
          <w:szCs w:val="24"/>
        </w:rPr>
        <w:t xml:space="preserve"> of </w:t>
      </w:r>
      <w:r w:rsidR="00CB4A6A" w:rsidRPr="008E1254">
        <w:rPr>
          <w:rFonts w:ascii="Book Antiqua" w:hAnsi="Book Antiqua" w:cs="Times New Roman"/>
          <w:noProof/>
          <w:szCs w:val="24"/>
        </w:rPr>
        <w:t>surgically resected non-small cell lung cancer</w:t>
      </w:r>
      <w:r w:rsidR="00395FD8" w:rsidRPr="008E1254">
        <w:rPr>
          <w:rFonts w:ascii="Book Antiqua" w:hAnsi="Book Antiqua" w:cs="Times New Roman"/>
          <w:szCs w:val="24"/>
        </w:rPr>
        <w:fldChar w:fldCharType="begin">
          <w:fldData xml:space="preserve">PEVuZE5vdGU+PENpdGU+PEF1dGhvcj5TaGluPC9BdXRob3I+PFllYXI+MjAxNjwvWWVhcj48UmVj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</w:fldData>
        </w:fldChar>
      </w:r>
      <w:r w:rsidR="009623F9" w:rsidRPr="008E1254">
        <w:rPr>
          <w:rFonts w:ascii="Book Antiqua" w:hAnsi="Book Antiqua" w:cs="Times New Roman"/>
          <w:szCs w:val="24"/>
        </w:rPr>
        <w:instrText xml:space="preserve"> ADDIN EN.CITE </w:instrText>
      </w:r>
      <w:r w:rsidR="009623F9" w:rsidRPr="008E1254">
        <w:rPr>
          <w:rFonts w:ascii="Book Antiqua" w:hAnsi="Book Antiqua" w:cs="Times New Roman"/>
          <w:szCs w:val="24"/>
        </w:rPr>
        <w:fldChar w:fldCharType="begin">
          <w:fldData xml:space="preserve">PEVuZE5vdGU+PENpdGU+PEF1dGhvcj5TaGluPC9BdXRob3I+PFllYXI+MjAxNjwvWWVhcj48UmVj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</w:fldData>
        </w:fldChar>
      </w:r>
      <w:r w:rsidR="009623F9" w:rsidRPr="008E1254">
        <w:rPr>
          <w:rFonts w:ascii="Book Antiqua" w:hAnsi="Book Antiqua" w:cs="Times New Roman"/>
          <w:szCs w:val="24"/>
        </w:rPr>
        <w:instrText xml:space="preserve"> ADDIN EN.CITE.DATA </w:instrText>
      </w:r>
      <w:r w:rsidR="009623F9" w:rsidRPr="008E1254">
        <w:rPr>
          <w:rFonts w:ascii="Book Antiqua" w:hAnsi="Book Antiqua" w:cs="Times New Roman"/>
          <w:szCs w:val="24"/>
        </w:rPr>
      </w:r>
      <w:r w:rsidR="009623F9" w:rsidRPr="008E1254">
        <w:rPr>
          <w:rFonts w:ascii="Book Antiqua" w:hAnsi="Book Antiqua" w:cs="Times New Roman"/>
          <w:szCs w:val="24"/>
        </w:rPr>
        <w:fldChar w:fldCharType="end"/>
      </w:r>
      <w:r w:rsidR="00395FD8" w:rsidRPr="008E1254">
        <w:rPr>
          <w:rFonts w:ascii="Book Antiqua" w:hAnsi="Book Antiqua" w:cs="Times New Roman"/>
          <w:szCs w:val="24"/>
        </w:rPr>
      </w:r>
      <w:r w:rsidR="00395FD8" w:rsidRPr="008E1254">
        <w:rPr>
          <w:rFonts w:ascii="Book Antiqua" w:hAnsi="Book Antiqua" w:cs="Times New Roman"/>
          <w:szCs w:val="24"/>
        </w:rPr>
        <w:fldChar w:fldCharType="separate"/>
      </w:r>
      <w:r w:rsidR="009623F9" w:rsidRPr="008E1254">
        <w:rPr>
          <w:rFonts w:ascii="Book Antiqua" w:hAnsi="Book Antiqua" w:cs="Times New Roman"/>
          <w:noProof/>
          <w:szCs w:val="24"/>
          <w:vertAlign w:val="superscript"/>
        </w:rPr>
        <w:t>[</w:t>
      </w:r>
      <w:hyperlink w:anchor="_ENREF_29" w:tooltip="Shin, 2016 #16" w:history="1">
        <w:r w:rsidR="00177DCC" w:rsidRPr="008E1254">
          <w:rPr>
            <w:rFonts w:ascii="Book Antiqua" w:hAnsi="Book Antiqua" w:cs="Times New Roman"/>
            <w:noProof/>
            <w:szCs w:val="24"/>
            <w:vertAlign w:val="superscript"/>
          </w:rPr>
          <w:t>29</w:t>
        </w:r>
      </w:hyperlink>
      <w:r w:rsidR="009623F9" w:rsidRPr="008E1254">
        <w:rPr>
          <w:rFonts w:ascii="Book Antiqua" w:hAnsi="Book Antiqua" w:cs="Times New Roman"/>
          <w:noProof/>
          <w:szCs w:val="24"/>
          <w:vertAlign w:val="superscript"/>
        </w:rPr>
        <w:t>]</w:t>
      </w:r>
      <w:r w:rsidR="00395FD8" w:rsidRPr="008E1254">
        <w:rPr>
          <w:rFonts w:ascii="Book Antiqua" w:hAnsi="Book Antiqua" w:cs="Times New Roman"/>
          <w:szCs w:val="24"/>
        </w:rPr>
        <w:fldChar w:fldCharType="end"/>
      </w:r>
      <w:r w:rsidR="00395FD8" w:rsidRPr="008E1254">
        <w:rPr>
          <w:rFonts w:ascii="Book Antiqua" w:hAnsi="Book Antiqua" w:cs="Times New Roman"/>
          <w:szCs w:val="24"/>
        </w:rPr>
        <w:t xml:space="preserve">. </w:t>
      </w:r>
      <w:r w:rsidR="00E121A6" w:rsidRPr="008E1254">
        <w:rPr>
          <w:rFonts w:ascii="Book Antiqua" w:hAnsi="Book Antiqua" w:cs="Times New Roman"/>
          <w:szCs w:val="24"/>
        </w:rPr>
        <w:t xml:space="preserve">Other studies, however, observed no </w:t>
      </w:r>
      <w:r w:rsidR="00814348" w:rsidRPr="008E1254">
        <w:rPr>
          <w:rFonts w:ascii="Book Antiqua" w:hAnsi="Book Antiqua" w:cs="Times New Roman"/>
          <w:szCs w:val="24"/>
        </w:rPr>
        <w:t xml:space="preserve">such </w:t>
      </w:r>
      <w:r w:rsidR="00E121A6" w:rsidRPr="008E1254">
        <w:rPr>
          <w:rFonts w:ascii="Book Antiqua" w:hAnsi="Book Antiqua" w:cs="Times New Roman"/>
          <w:szCs w:val="24"/>
        </w:rPr>
        <w:t>association</w:t>
      </w:r>
      <w:r w:rsidR="00DB10BF" w:rsidRPr="008E1254">
        <w:rPr>
          <w:rFonts w:ascii="Book Antiqua" w:hAnsi="Book Antiqua" w:cs="Times New Roman"/>
          <w:szCs w:val="24"/>
        </w:rPr>
        <w:t>s</w:t>
      </w:r>
      <w:r w:rsidR="0043261E" w:rsidRPr="008E1254">
        <w:rPr>
          <w:rFonts w:ascii="Book Antiqua" w:hAnsi="Book Antiqua" w:cs="Times New Roman"/>
          <w:szCs w:val="24"/>
        </w:rPr>
        <w:fldChar w:fldCharType="begin">
          <w:fldData xml:space="preserve">PEVuZE5vdGU+PENpdGU+PEF1dGhvcj5IdWFuZzwvQXV0aG9yPjxZZWFyPjIwMTE8L1llYXI+PFJl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</w:fldData>
        </w:fldChar>
      </w:r>
      <w:r w:rsidR="009623F9" w:rsidRPr="008E1254">
        <w:rPr>
          <w:rFonts w:ascii="Book Antiqua" w:hAnsi="Book Antiqua" w:cs="Times New Roman"/>
          <w:szCs w:val="24"/>
        </w:rPr>
        <w:instrText xml:space="preserve"> ADDIN EN.CITE </w:instrText>
      </w:r>
      <w:r w:rsidR="009623F9" w:rsidRPr="008E1254">
        <w:rPr>
          <w:rFonts w:ascii="Book Antiqua" w:hAnsi="Book Antiqua" w:cs="Times New Roman"/>
          <w:szCs w:val="24"/>
        </w:rPr>
        <w:fldChar w:fldCharType="begin">
          <w:fldData xml:space="preserve">PEVuZE5vdGU+PENpdGU+PEF1dGhvcj5IdWFuZzwvQXV0aG9yPjxZZWFyPjIwMTE8L1llYXI+PFJl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</w:fldData>
        </w:fldChar>
      </w:r>
      <w:r w:rsidR="009623F9" w:rsidRPr="008E1254">
        <w:rPr>
          <w:rFonts w:ascii="Book Antiqua" w:hAnsi="Book Antiqua" w:cs="Times New Roman"/>
          <w:szCs w:val="24"/>
        </w:rPr>
        <w:instrText xml:space="preserve"> ADDIN EN.CITE.DATA </w:instrText>
      </w:r>
      <w:r w:rsidR="009623F9" w:rsidRPr="008E1254">
        <w:rPr>
          <w:rFonts w:ascii="Book Antiqua" w:hAnsi="Book Antiqua" w:cs="Times New Roman"/>
          <w:szCs w:val="24"/>
        </w:rPr>
      </w:r>
      <w:r w:rsidR="009623F9" w:rsidRPr="008E1254">
        <w:rPr>
          <w:rFonts w:ascii="Book Antiqua" w:hAnsi="Book Antiqua" w:cs="Times New Roman"/>
          <w:szCs w:val="24"/>
        </w:rPr>
        <w:fldChar w:fldCharType="end"/>
      </w:r>
      <w:r w:rsidR="0043261E" w:rsidRPr="008E1254">
        <w:rPr>
          <w:rFonts w:ascii="Book Antiqua" w:hAnsi="Book Antiqua" w:cs="Times New Roman"/>
          <w:szCs w:val="24"/>
        </w:rPr>
      </w:r>
      <w:r w:rsidR="0043261E" w:rsidRPr="008E1254">
        <w:rPr>
          <w:rFonts w:ascii="Book Antiqua" w:hAnsi="Book Antiqua" w:cs="Times New Roman"/>
          <w:szCs w:val="24"/>
        </w:rPr>
        <w:fldChar w:fldCharType="separate"/>
      </w:r>
      <w:r w:rsidR="009623F9" w:rsidRPr="008E1254">
        <w:rPr>
          <w:rFonts w:ascii="Book Antiqua" w:hAnsi="Book Antiqua" w:cs="Times New Roman"/>
          <w:noProof/>
          <w:szCs w:val="24"/>
          <w:vertAlign w:val="superscript"/>
        </w:rPr>
        <w:t>[</w:t>
      </w:r>
      <w:hyperlink w:anchor="_ENREF_30" w:tooltip="Huang, 2011 #80" w:history="1">
        <w:r w:rsidR="00177DCC" w:rsidRPr="008E1254">
          <w:rPr>
            <w:rFonts w:ascii="Book Antiqua" w:hAnsi="Book Antiqua" w:cs="Times New Roman"/>
            <w:noProof/>
            <w:szCs w:val="24"/>
            <w:vertAlign w:val="superscript"/>
          </w:rPr>
          <w:t>30</w:t>
        </w:r>
      </w:hyperlink>
      <w:r w:rsidR="009623F9" w:rsidRPr="008E1254">
        <w:rPr>
          <w:rFonts w:ascii="Book Antiqua" w:hAnsi="Book Antiqua" w:cs="Times New Roman"/>
          <w:noProof/>
          <w:szCs w:val="24"/>
          <w:vertAlign w:val="superscript"/>
        </w:rPr>
        <w:t>]</w:t>
      </w:r>
      <w:r w:rsidR="0043261E" w:rsidRPr="008E1254">
        <w:rPr>
          <w:rFonts w:ascii="Book Antiqua" w:hAnsi="Book Antiqua" w:cs="Times New Roman"/>
          <w:szCs w:val="24"/>
        </w:rPr>
        <w:fldChar w:fldCharType="end"/>
      </w:r>
      <w:r w:rsidR="0036111C" w:rsidRPr="008E1254">
        <w:rPr>
          <w:rFonts w:ascii="Book Antiqua" w:hAnsi="Book Antiqua" w:cs="Times New Roman"/>
          <w:szCs w:val="24"/>
        </w:rPr>
        <w:t xml:space="preserve">. </w:t>
      </w:r>
      <w:r w:rsidR="00E67E6B" w:rsidRPr="008E1254">
        <w:rPr>
          <w:rFonts w:ascii="Book Antiqua" w:hAnsi="Book Antiqua" w:cs="Times New Roman"/>
          <w:szCs w:val="24"/>
        </w:rPr>
        <w:t>In our study</w:t>
      </w:r>
      <w:r w:rsidR="007E6DA4" w:rsidRPr="008E1254">
        <w:rPr>
          <w:rFonts w:ascii="Book Antiqua" w:hAnsi="Book Antiqua" w:cs="Times New Roman"/>
          <w:szCs w:val="24"/>
        </w:rPr>
        <w:t xml:space="preserve"> </w:t>
      </w:r>
      <w:r w:rsidR="00B7680D" w:rsidRPr="008E1254">
        <w:rPr>
          <w:rFonts w:ascii="Book Antiqua" w:hAnsi="Book Antiqua" w:cs="Times New Roman"/>
          <w:szCs w:val="24"/>
        </w:rPr>
        <w:t xml:space="preserve">of </w:t>
      </w:r>
      <w:r w:rsidR="00375D8F" w:rsidRPr="008E1254">
        <w:rPr>
          <w:rFonts w:ascii="Book Antiqua" w:hAnsi="Book Antiqua" w:cs="Times New Roman"/>
          <w:szCs w:val="24"/>
        </w:rPr>
        <w:t xml:space="preserve">a relatively large number of </w:t>
      </w:r>
      <w:r w:rsidR="00B36C7E">
        <w:rPr>
          <w:rFonts w:ascii="Book Antiqua" w:hAnsi="Book Antiqua" w:cs="Times New Roman"/>
          <w:szCs w:val="24"/>
        </w:rPr>
        <w:t>GC</w:t>
      </w:r>
      <w:r w:rsidR="00375D8F" w:rsidRPr="008E1254">
        <w:rPr>
          <w:rFonts w:ascii="Book Antiqua" w:hAnsi="Book Antiqua" w:cs="Times New Roman"/>
          <w:szCs w:val="24"/>
        </w:rPr>
        <w:t xml:space="preserve"> patients</w:t>
      </w:r>
      <w:r w:rsidR="004428D1" w:rsidRPr="008E1254">
        <w:rPr>
          <w:rFonts w:ascii="Book Antiqua" w:hAnsi="Book Antiqua" w:cs="Times New Roman"/>
          <w:szCs w:val="24"/>
        </w:rPr>
        <w:t>,</w:t>
      </w:r>
      <w:r w:rsidR="00CA1B61" w:rsidRPr="008E1254">
        <w:rPr>
          <w:rFonts w:ascii="Book Antiqua" w:hAnsi="Book Antiqua" w:cs="Times New Roman"/>
          <w:szCs w:val="24"/>
        </w:rPr>
        <w:t xml:space="preserve"> </w:t>
      </w:r>
      <w:r w:rsidR="000E587B" w:rsidRPr="008E1254">
        <w:rPr>
          <w:rFonts w:ascii="Book Antiqua" w:hAnsi="Book Antiqua" w:cs="Times New Roman"/>
          <w:szCs w:val="24"/>
        </w:rPr>
        <w:t>we did not f</w:t>
      </w:r>
      <w:r w:rsidR="00D171D9" w:rsidRPr="008E1254">
        <w:rPr>
          <w:rFonts w:ascii="Book Antiqua" w:hAnsi="Book Antiqua" w:cs="Times New Roman"/>
          <w:szCs w:val="24"/>
        </w:rPr>
        <w:t>in</w:t>
      </w:r>
      <w:r w:rsidR="000E587B" w:rsidRPr="008E1254">
        <w:rPr>
          <w:rFonts w:ascii="Book Antiqua" w:hAnsi="Book Antiqua" w:cs="Times New Roman"/>
          <w:szCs w:val="24"/>
        </w:rPr>
        <w:t xml:space="preserve">d </w:t>
      </w:r>
      <w:r w:rsidR="00182A48" w:rsidRPr="008E1254">
        <w:rPr>
          <w:rFonts w:ascii="Book Antiqua" w:hAnsi="Book Antiqua" w:cs="Times New Roman"/>
          <w:szCs w:val="24"/>
        </w:rPr>
        <w:t xml:space="preserve">that </w:t>
      </w:r>
      <w:r w:rsidR="000E587B" w:rsidRPr="008E1254">
        <w:rPr>
          <w:rFonts w:ascii="Book Antiqua" w:hAnsi="Book Antiqua" w:cs="Times New Roman"/>
          <w:szCs w:val="24"/>
        </w:rPr>
        <w:t>the six polymorphisms in</w:t>
      </w:r>
      <w:r w:rsidR="00B7680D" w:rsidRPr="008E1254">
        <w:rPr>
          <w:rFonts w:ascii="Book Antiqua" w:hAnsi="Book Antiqua" w:cs="Times New Roman"/>
          <w:szCs w:val="24"/>
        </w:rPr>
        <w:t xml:space="preserve"> the</w:t>
      </w:r>
      <w:r w:rsidR="000E587B" w:rsidRPr="008E1254">
        <w:rPr>
          <w:rFonts w:ascii="Book Antiqua" w:hAnsi="Book Antiqua" w:cs="Times New Roman"/>
          <w:szCs w:val="24"/>
        </w:rPr>
        <w:t xml:space="preserve"> </w:t>
      </w:r>
      <w:r w:rsidR="00283636" w:rsidRPr="008E1254">
        <w:rPr>
          <w:rFonts w:ascii="Book Antiqua" w:hAnsi="Book Antiqua" w:cs="Times New Roman"/>
          <w:i/>
          <w:szCs w:val="24"/>
        </w:rPr>
        <w:t>let-7</w:t>
      </w:r>
      <w:r w:rsidR="000E587B" w:rsidRPr="008E1254">
        <w:rPr>
          <w:rFonts w:ascii="Book Antiqua" w:hAnsi="Book Antiqua" w:cs="Times New Roman"/>
          <w:szCs w:val="24"/>
        </w:rPr>
        <w:t xml:space="preserve"> gene region (rs13293512, rs562052, rs547008, rs1143770, rs629367</w:t>
      </w:r>
      <w:r w:rsidR="00383067">
        <w:rPr>
          <w:rFonts w:ascii="Book Antiqua" w:hAnsi="Book Antiqua" w:cs="Times New Roman"/>
          <w:szCs w:val="24"/>
        </w:rPr>
        <w:t>,</w:t>
      </w:r>
      <w:r w:rsidR="000E587B" w:rsidRPr="008E1254">
        <w:rPr>
          <w:rFonts w:ascii="Book Antiqua" w:hAnsi="Book Antiqua" w:cs="Times New Roman"/>
          <w:szCs w:val="24"/>
        </w:rPr>
        <w:t xml:space="preserve"> and rs10877887)</w:t>
      </w:r>
      <w:r w:rsidR="00F52B5E" w:rsidRPr="008E1254">
        <w:rPr>
          <w:rFonts w:ascii="Book Antiqua" w:hAnsi="Book Antiqua" w:cs="Times New Roman"/>
          <w:szCs w:val="24"/>
        </w:rPr>
        <w:t xml:space="preserve"> were associated with </w:t>
      </w:r>
      <w:r w:rsidR="00ED6093" w:rsidRPr="008E1254">
        <w:rPr>
          <w:rFonts w:ascii="Book Antiqua" w:hAnsi="Book Antiqua" w:cs="Times New Roman"/>
          <w:szCs w:val="24"/>
        </w:rPr>
        <w:t xml:space="preserve">the risk </w:t>
      </w:r>
      <w:r w:rsidR="00A14F67" w:rsidRPr="008E1254">
        <w:rPr>
          <w:rFonts w:ascii="Book Antiqua" w:hAnsi="Book Antiqua" w:cs="Times New Roman"/>
          <w:szCs w:val="24"/>
        </w:rPr>
        <w:t xml:space="preserve">of development </w:t>
      </w:r>
      <w:r w:rsidR="00ED6093" w:rsidRPr="008E1254">
        <w:rPr>
          <w:rFonts w:ascii="Book Antiqua" w:hAnsi="Book Antiqua" w:cs="Times New Roman"/>
          <w:szCs w:val="24"/>
        </w:rPr>
        <w:t xml:space="preserve">and </w:t>
      </w:r>
      <w:r w:rsidR="008E4DA0" w:rsidRPr="008E1254">
        <w:rPr>
          <w:rFonts w:ascii="Book Antiqua" w:hAnsi="Book Antiqua" w:cs="Times New Roman"/>
          <w:szCs w:val="24"/>
        </w:rPr>
        <w:t xml:space="preserve">the </w:t>
      </w:r>
      <w:r w:rsidR="00ED6093" w:rsidRPr="008E1254">
        <w:rPr>
          <w:rFonts w:ascii="Book Antiqua" w:hAnsi="Book Antiqua" w:cs="Times New Roman"/>
          <w:szCs w:val="24"/>
        </w:rPr>
        <w:t xml:space="preserve">overall survival of </w:t>
      </w:r>
      <w:r w:rsidR="00B36C7E">
        <w:rPr>
          <w:rFonts w:ascii="Book Antiqua" w:hAnsi="Book Antiqua" w:cs="Times New Roman"/>
          <w:szCs w:val="24"/>
        </w:rPr>
        <w:t>GC</w:t>
      </w:r>
      <w:r w:rsidR="00ED6093" w:rsidRPr="008E1254">
        <w:rPr>
          <w:rFonts w:ascii="Book Antiqua" w:hAnsi="Book Antiqua" w:cs="Times New Roman"/>
          <w:szCs w:val="24"/>
        </w:rPr>
        <w:t>.</w:t>
      </w:r>
      <w:r w:rsidR="00E637D8" w:rsidRPr="008E1254">
        <w:rPr>
          <w:rFonts w:ascii="Book Antiqua" w:hAnsi="Book Antiqua" w:cs="Times New Roman"/>
          <w:szCs w:val="24"/>
        </w:rPr>
        <w:t xml:space="preserve"> </w:t>
      </w:r>
      <w:r w:rsidR="00750720" w:rsidRPr="008E1254">
        <w:rPr>
          <w:rFonts w:ascii="Book Antiqua" w:hAnsi="Book Antiqua" w:cs="Times New Roman"/>
          <w:bCs/>
          <w:szCs w:val="24"/>
        </w:rPr>
        <w:t xml:space="preserve">Several factors </w:t>
      </w:r>
      <w:r w:rsidR="00750720" w:rsidRPr="008E1254">
        <w:rPr>
          <w:rFonts w:ascii="Book Antiqua" w:hAnsi="Book Antiqua" w:cs="Times New Roman"/>
          <w:szCs w:val="24"/>
        </w:rPr>
        <w:t>might</w:t>
      </w:r>
      <w:r w:rsidR="00750720" w:rsidRPr="008E1254">
        <w:rPr>
          <w:rFonts w:ascii="Book Antiqua" w:hAnsi="Book Antiqua" w:cs="Times New Roman"/>
          <w:bCs/>
          <w:szCs w:val="24"/>
        </w:rPr>
        <w:t xml:space="preserve"> </w:t>
      </w:r>
      <w:r w:rsidR="00750720" w:rsidRPr="008E1254">
        <w:rPr>
          <w:rFonts w:ascii="Book Antiqua" w:hAnsi="Book Antiqua" w:cs="Times New Roman"/>
          <w:bCs/>
          <w:iCs/>
          <w:szCs w:val="24"/>
        </w:rPr>
        <w:t>contribute to the discrepancies among studies, such as</w:t>
      </w:r>
      <w:r w:rsidR="00DF268E" w:rsidRPr="008E1254">
        <w:rPr>
          <w:rFonts w:ascii="Book Antiqua" w:hAnsi="Book Antiqua" w:cs="Times New Roman"/>
          <w:szCs w:val="24"/>
        </w:rPr>
        <w:t xml:space="preserve"> </w:t>
      </w:r>
      <w:r w:rsidR="005876C2" w:rsidRPr="008E1254">
        <w:rPr>
          <w:rFonts w:ascii="Book Antiqua" w:hAnsi="Book Antiqua" w:cs="Times New Roman"/>
          <w:szCs w:val="24"/>
        </w:rPr>
        <w:t xml:space="preserve">different </w:t>
      </w:r>
      <w:r w:rsidR="008D5FA5" w:rsidRPr="008E1254">
        <w:rPr>
          <w:rFonts w:ascii="Book Antiqua" w:hAnsi="Book Antiqua" w:cs="Times New Roman"/>
          <w:szCs w:val="24"/>
        </w:rPr>
        <w:t xml:space="preserve">origins </w:t>
      </w:r>
      <w:r w:rsidR="00750720" w:rsidRPr="008E1254">
        <w:rPr>
          <w:rFonts w:ascii="Book Antiqua" w:hAnsi="Book Antiqua" w:cs="Times New Roman"/>
          <w:szCs w:val="24"/>
        </w:rPr>
        <w:t xml:space="preserve">of </w:t>
      </w:r>
      <w:r w:rsidR="008D5FA5" w:rsidRPr="008E1254">
        <w:rPr>
          <w:rFonts w:ascii="Book Antiqua" w:hAnsi="Book Antiqua" w:cs="Times New Roman"/>
          <w:szCs w:val="24"/>
        </w:rPr>
        <w:t xml:space="preserve">the </w:t>
      </w:r>
      <w:r w:rsidR="005876C2" w:rsidRPr="008E1254">
        <w:rPr>
          <w:rFonts w:ascii="Book Antiqua" w:hAnsi="Book Antiqua" w:cs="Times New Roman"/>
          <w:szCs w:val="24"/>
        </w:rPr>
        <w:t>tumor</w:t>
      </w:r>
      <w:r w:rsidR="00011D90" w:rsidRPr="008E1254">
        <w:rPr>
          <w:rFonts w:ascii="Book Antiqua" w:hAnsi="Book Antiqua" w:cs="Times New Roman"/>
          <w:szCs w:val="24"/>
        </w:rPr>
        <w:t>s</w:t>
      </w:r>
      <w:r w:rsidR="005876C2" w:rsidRPr="008E1254">
        <w:rPr>
          <w:rFonts w:ascii="Book Antiqua" w:hAnsi="Book Antiqua" w:cs="Times New Roman"/>
          <w:szCs w:val="24"/>
        </w:rPr>
        <w:t xml:space="preserve"> studied</w:t>
      </w:r>
      <w:r w:rsidR="00011D90" w:rsidRPr="008E1254">
        <w:rPr>
          <w:rFonts w:ascii="Book Antiqua" w:hAnsi="Book Antiqua" w:cs="Times New Roman"/>
          <w:szCs w:val="24"/>
        </w:rPr>
        <w:t xml:space="preserve"> and</w:t>
      </w:r>
      <w:r w:rsidR="005876C2" w:rsidRPr="008E1254">
        <w:rPr>
          <w:rFonts w:ascii="Book Antiqua" w:hAnsi="Book Antiqua" w:cs="Times New Roman"/>
          <w:szCs w:val="24"/>
        </w:rPr>
        <w:t xml:space="preserve"> </w:t>
      </w:r>
      <w:r w:rsidR="006D5217" w:rsidRPr="008E1254">
        <w:rPr>
          <w:rFonts w:ascii="Book Antiqua" w:hAnsi="Book Antiqua" w:cs="Times New Roman"/>
          <w:bCs/>
          <w:iCs/>
          <w:szCs w:val="24"/>
        </w:rPr>
        <w:t>study population</w:t>
      </w:r>
      <w:r w:rsidR="00011D90" w:rsidRPr="008E1254">
        <w:rPr>
          <w:rFonts w:ascii="Book Antiqua" w:hAnsi="Book Antiqua" w:cs="Times New Roman"/>
          <w:bCs/>
          <w:iCs/>
          <w:szCs w:val="24"/>
        </w:rPr>
        <w:t>s</w:t>
      </w:r>
      <w:r w:rsidR="006D5217" w:rsidRPr="008E1254">
        <w:rPr>
          <w:rFonts w:ascii="Book Antiqua" w:hAnsi="Book Antiqua" w:cs="Times New Roman"/>
          <w:bCs/>
          <w:iCs/>
          <w:szCs w:val="24"/>
        </w:rPr>
        <w:t xml:space="preserve"> </w:t>
      </w:r>
      <w:r w:rsidR="006D5217" w:rsidRPr="008E1254">
        <w:rPr>
          <w:rFonts w:ascii="Book Antiqua" w:hAnsi="Book Antiqua" w:cs="Times New Roman"/>
          <w:bCs/>
          <w:szCs w:val="24"/>
        </w:rPr>
        <w:t>from different ethnic groups</w:t>
      </w:r>
      <w:r w:rsidR="00A2449E" w:rsidRPr="008E1254">
        <w:rPr>
          <w:rFonts w:ascii="Book Antiqua" w:hAnsi="Book Antiqua" w:cs="Times New Roman"/>
          <w:szCs w:val="24"/>
        </w:rPr>
        <w:t xml:space="preserve">. </w:t>
      </w:r>
      <w:r w:rsidR="007D1ECA" w:rsidRPr="008E1254">
        <w:rPr>
          <w:rFonts w:ascii="Book Antiqua" w:hAnsi="Book Antiqua" w:cs="Times New Roman"/>
          <w:szCs w:val="24"/>
        </w:rPr>
        <w:t>Therefore, more studies with</w:t>
      </w:r>
      <w:r w:rsidR="00011D90" w:rsidRPr="008E1254">
        <w:rPr>
          <w:rFonts w:ascii="Book Antiqua" w:hAnsi="Book Antiqua" w:cs="Times New Roman"/>
          <w:szCs w:val="24"/>
        </w:rPr>
        <w:t xml:space="preserve"> a</w:t>
      </w:r>
      <w:r w:rsidR="007D1ECA" w:rsidRPr="008E1254">
        <w:rPr>
          <w:rFonts w:ascii="Book Antiqua" w:hAnsi="Book Antiqua" w:cs="Times New Roman"/>
          <w:szCs w:val="24"/>
        </w:rPr>
        <w:t xml:space="preserve"> large sample </w:t>
      </w:r>
      <w:r w:rsidR="00556FFE" w:rsidRPr="008E1254">
        <w:rPr>
          <w:rFonts w:ascii="Book Antiqua" w:hAnsi="Book Antiqua" w:cs="Times New Roman"/>
          <w:szCs w:val="24"/>
        </w:rPr>
        <w:t>size</w:t>
      </w:r>
      <w:r w:rsidR="003A6626" w:rsidRPr="008E1254">
        <w:rPr>
          <w:rFonts w:ascii="Book Antiqua" w:hAnsi="Book Antiqua" w:cs="Times New Roman"/>
          <w:szCs w:val="24"/>
        </w:rPr>
        <w:t>, including</w:t>
      </w:r>
      <w:r w:rsidR="00BF7637" w:rsidRPr="008E1254">
        <w:rPr>
          <w:rFonts w:ascii="Book Antiqua" w:hAnsi="Book Antiqua" w:cs="Times New Roman"/>
          <w:szCs w:val="24"/>
        </w:rPr>
        <w:t xml:space="preserve"> </w:t>
      </w:r>
      <w:r w:rsidR="001B488E" w:rsidRPr="008E1254">
        <w:rPr>
          <w:rFonts w:ascii="Book Antiqua" w:hAnsi="Book Antiqua" w:cs="Times New Roman"/>
          <w:szCs w:val="24"/>
        </w:rPr>
        <w:t>population</w:t>
      </w:r>
      <w:r w:rsidR="00011D90" w:rsidRPr="008E1254">
        <w:rPr>
          <w:rFonts w:ascii="Book Antiqua" w:hAnsi="Book Antiqua" w:cs="Times New Roman"/>
          <w:szCs w:val="24"/>
        </w:rPr>
        <w:t>s</w:t>
      </w:r>
      <w:r w:rsidR="001B488E" w:rsidRPr="008E1254">
        <w:rPr>
          <w:rFonts w:ascii="Book Antiqua" w:hAnsi="Book Antiqua" w:cs="Times New Roman"/>
          <w:szCs w:val="24"/>
        </w:rPr>
        <w:t xml:space="preserve"> </w:t>
      </w:r>
      <w:r w:rsidR="007D1ECA" w:rsidRPr="008E1254">
        <w:rPr>
          <w:rFonts w:ascii="Book Antiqua" w:hAnsi="Book Antiqua" w:cs="Times New Roman"/>
          <w:szCs w:val="24"/>
        </w:rPr>
        <w:t xml:space="preserve">from different </w:t>
      </w:r>
      <w:r w:rsidR="007D1ECA" w:rsidRPr="008E1254">
        <w:rPr>
          <w:rFonts w:ascii="Book Antiqua" w:hAnsi="Book Antiqua" w:cs="Times New Roman"/>
          <w:bCs/>
          <w:szCs w:val="24"/>
        </w:rPr>
        <w:t>ethnic</w:t>
      </w:r>
      <w:r w:rsidR="007D1ECA" w:rsidRPr="008E1254">
        <w:rPr>
          <w:rFonts w:ascii="Book Antiqua" w:hAnsi="Book Antiqua" w:cs="Times New Roman"/>
          <w:szCs w:val="24"/>
        </w:rPr>
        <w:t xml:space="preserve"> </w:t>
      </w:r>
      <w:r w:rsidR="00011D90" w:rsidRPr="008E1254">
        <w:rPr>
          <w:rFonts w:ascii="Book Antiqua" w:hAnsi="Book Antiqua" w:cs="Times New Roman"/>
          <w:szCs w:val="24"/>
        </w:rPr>
        <w:t>groups</w:t>
      </w:r>
      <w:r w:rsidR="00383067">
        <w:rPr>
          <w:rFonts w:ascii="Book Antiqua" w:hAnsi="Book Antiqua" w:cs="Times New Roman"/>
          <w:szCs w:val="24"/>
        </w:rPr>
        <w:t xml:space="preserve"> </w:t>
      </w:r>
      <w:r w:rsidR="007D1ECA" w:rsidRPr="008E1254">
        <w:rPr>
          <w:rFonts w:ascii="Book Antiqua" w:hAnsi="Book Antiqua" w:cs="Times New Roman"/>
          <w:szCs w:val="24"/>
        </w:rPr>
        <w:t xml:space="preserve">and </w:t>
      </w:r>
      <w:r w:rsidR="00011D90" w:rsidRPr="008E1254">
        <w:rPr>
          <w:rFonts w:ascii="Book Antiqua" w:hAnsi="Book Antiqua" w:cs="Times New Roman"/>
          <w:szCs w:val="24"/>
        </w:rPr>
        <w:t xml:space="preserve">tumors from </w:t>
      </w:r>
      <w:r w:rsidR="007D1ECA" w:rsidRPr="008E1254">
        <w:rPr>
          <w:rFonts w:ascii="Book Antiqua" w:hAnsi="Book Antiqua" w:cs="Times New Roman"/>
          <w:szCs w:val="24"/>
        </w:rPr>
        <w:t xml:space="preserve">multiple </w:t>
      </w:r>
      <w:r w:rsidR="00641AA7" w:rsidRPr="008E1254">
        <w:rPr>
          <w:rFonts w:ascii="Book Antiqua" w:hAnsi="Book Antiqua" w:cs="Times New Roman"/>
          <w:szCs w:val="24"/>
        </w:rPr>
        <w:t>origins</w:t>
      </w:r>
      <w:r w:rsidR="00383067">
        <w:rPr>
          <w:rFonts w:ascii="Book Antiqua" w:hAnsi="Book Antiqua" w:cs="Times New Roman"/>
          <w:bCs/>
          <w:iCs/>
          <w:szCs w:val="24"/>
        </w:rPr>
        <w:t xml:space="preserve">, </w:t>
      </w:r>
      <w:r w:rsidR="00BF7637" w:rsidRPr="008E1254">
        <w:rPr>
          <w:rFonts w:ascii="Book Antiqua" w:hAnsi="Book Antiqua" w:cs="Times New Roman"/>
          <w:bCs/>
          <w:iCs/>
          <w:szCs w:val="24"/>
        </w:rPr>
        <w:t xml:space="preserve">are warranted in </w:t>
      </w:r>
      <w:r w:rsidR="00641AA7" w:rsidRPr="008E1254">
        <w:rPr>
          <w:rFonts w:ascii="Book Antiqua" w:hAnsi="Book Antiqua" w:cs="Times New Roman"/>
          <w:bCs/>
          <w:iCs/>
          <w:szCs w:val="24"/>
        </w:rPr>
        <w:t xml:space="preserve">the </w:t>
      </w:r>
      <w:r w:rsidR="00BF7637" w:rsidRPr="008E1254">
        <w:rPr>
          <w:rFonts w:ascii="Book Antiqua" w:hAnsi="Book Antiqua" w:cs="Times New Roman"/>
          <w:bCs/>
          <w:iCs/>
          <w:szCs w:val="24"/>
        </w:rPr>
        <w:t>future</w:t>
      </w:r>
      <w:r w:rsidR="007D1ECA" w:rsidRPr="008E1254">
        <w:rPr>
          <w:rFonts w:ascii="Book Antiqua" w:hAnsi="Book Antiqua" w:cs="Times New Roman"/>
          <w:bCs/>
          <w:szCs w:val="24"/>
        </w:rPr>
        <w:t>.</w:t>
      </w:r>
    </w:p>
    <w:p w:rsidR="00765316" w:rsidRPr="008E1254" w:rsidRDefault="00765316" w:rsidP="00CD5A7B">
      <w:pPr>
        <w:ind w:firstLineChars="100" w:firstLine="240"/>
        <w:rPr>
          <w:rFonts w:ascii="Book Antiqua" w:hAnsi="Book Antiqua" w:cs="Times New Roman"/>
          <w:bCs/>
          <w:szCs w:val="24"/>
        </w:rPr>
      </w:pPr>
      <w:r w:rsidRPr="008E1254">
        <w:rPr>
          <w:rFonts w:ascii="Book Antiqua" w:hAnsi="Book Antiqua" w:cs="Times New Roman"/>
          <w:bCs/>
          <w:szCs w:val="24"/>
        </w:rPr>
        <w:t xml:space="preserve">Two limitations should be noted in our study. </w:t>
      </w:r>
      <w:r w:rsidR="00353F44" w:rsidRPr="008E1254">
        <w:rPr>
          <w:rFonts w:ascii="Book Antiqua" w:hAnsi="Book Antiqua" w:cs="Times New Roman"/>
          <w:bCs/>
          <w:szCs w:val="24"/>
        </w:rPr>
        <w:t xml:space="preserve">First, </w:t>
      </w:r>
      <w:r w:rsidR="00460E99" w:rsidRPr="008E1254">
        <w:rPr>
          <w:rFonts w:ascii="Book Antiqua" w:hAnsi="Book Antiqua" w:cs="Times New Roman"/>
          <w:bCs/>
          <w:szCs w:val="24"/>
        </w:rPr>
        <w:t>al</w:t>
      </w:r>
      <w:r w:rsidR="00353F44" w:rsidRPr="008E1254">
        <w:rPr>
          <w:rFonts w:ascii="Book Antiqua" w:hAnsi="Book Antiqua" w:cs="Times New Roman"/>
          <w:bCs/>
          <w:szCs w:val="24"/>
        </w:rPr>
        <w:t xml:space="preserve">though we observed that two SNPs were associated with GC, we could not verify the underlying mechanism </w:t>
      </w:r>
      <w:r w:rsidR="00460E99" w:rsidRPr="008E1254">
        <w:rPr>
          <w:rFonts w:ascii="Book Antiqua" w:hAnsi="Book Antiqua" w:cs="Times New Roman"/>
          <w:bCs/>
          <w:szCs w:val="24"/>
        </w:rPr>
        <w:t xml:space="preserve">for </w:t>
      </w:r>
      <w:r w:rsidR="00383067" w:rsidRPr="008E1254">
        <w:rPr>
          <w:rFonts w:ascii="Book Antiqua" w:hAnsi="Book Antiqua" w:cs="Times New Roman"/>
          <w:bCs/>
          <w:szCs w:val="24"/>
        </w:rPr>
        <w:t>th</w:t>
      </w:r>
      <w:r w:rsidR="00383067">
        <w:rPr>
          <w:rFonts w:ascii="Book Antiqua" w:hAnsi="Book Antiqua" w:cs="Times New Roman"/>
          <w:bCs/>
          <w:szCs w:val="24"/>
        </w:rPr>
        <w:t>ese</w:t>
      </w:r>
      <w:r w:rsidR="00383067" w:rsidRPr="008E1254">
        <w:rPr>
          <w:rFonts w:ascii="Book Antiqua" w:hAnsi="Book Antiqua" w:cs="Times New Roman"/>
          <w:bCs/>
          <w:szCs w:val="24"/>
        </w:rPr>
        <w:t xml:space="preserve"> </w:t>
      </w:r>
      <w:r w:rsidR="00460E99" w:rsidRPr="008E1254">
        <w:rPr>
          <w:rFonts w:ascii="Book Antiqua" w:hAnsi="Book Antiqua" w:cs="Times New Roman"/>
          <w:bCs/>
          <w:szCs w:val="24"/>
        </w:rPr>
        <w:t>association</w:t>
      </w:r>
      <w:r w:rsidR="00383067">
        <w:rPr>
          <w:rFonts w:ascii="Book Antiqua" w:hAnsi="Book Antiqua" w:cs="Times New Roman"/>
          <w:bCs/>
          <w:szCs w:val="24"/>
        </w:rPr>
        <w:t>s</w:t>
      </w:r>
      <w:r w:rsidR="00460E99" w:rsidRPr="008E1254">
        <w:rPr>
          <w:rFonts w:ascii="Book Antiqua" w:hAnsi="Book Antiqua" w:cs="Times New Roman"/>
          <w:bCs/>
          <w:szCs w:val="24"/>
        </w:rPr>
        <w:t xml:space="preserve"> </w:t>
      </w:r>
      <w:r w:rsidR="00353F44" w:rsidRPr="008E1254">
        <w:rPr>
          <w:rFonts w:ascii="Book Antiqua" w:hAnsi="Book Antiqua" w:cs="Times New Roman"/>
          <w:bCs/>
          <w:szCs w:val="24"/>
        </w:rPr>
        <w:t xml:space="preserve">because of our study design. Second, </w:t>
      </w:r>
      <w:r w:rsidR="00B36C7E">
        <w:rPr>
          <w:rFonts w:ascii="Book Antiqua" w:hAnsi="Book Antiqua" w:cs="Times New Roman"/>
          <w:bCs/>
          <w:szCs w:val="24"/>
        </w:rPr>
        <w:t>GC</w:t>
      </w:r>
      <w:r w:rsidR="007D6249" w:rsidRPr="008E1254">
        <w:rPr>
          <w:rFonts w:ascii="Book Antiqua" w:hAnsi="Book Antiqua" w:cs="Times New Roman"/>
          <w:bCs/>
          <w:szCs w:val="24"/>
        </w:rPr>
        <w:t xml:space="preserve"> </w:t>
      </w:r>
      <w:r w:rsidR="00FA1737" w:rsidRPr="008E1254">
        <w:rPr>
          <w:rFonts w:ascii="Book Antiqua" w:hAnsi="Book Antiqua" w:cs="Times New Roman"/>
          <w:bCs/>
          <w:szCs w:val="24"/>
        </w:rPr>
        <w:t>patients and controls from</w:t>
      </w:r>
      <w:r w:rsidR="007D6249" w:rsidRPr="008E1254">
        <w:rPr>
          <w:rFonts w:ascii="Book Antiqua" w:hAnsi="Book Antiqua" w:cs="Times New Roman"/>
          <w:bCs/>
          <w:szCs w:val="24"/>
        </w:rPr>
        <w:t xml:space="preserve"> </w:t>
      </w:r>
      <w:r w:rsidR="0044794E" w:rsidRPr="008E1254">
        <w:rPr>
          <w:rFonts w:ascii="Book Antiqua" w:hAnsi="Book Antiqua" w:cs="Times New Roman"/>
          <w:bCs/>
          <w:szCs w:val="24"/>
        </w:rPr>
        <w:t xml:space="preserve">only </w:t>
      </w:r>
      <w:r w:rsidR="007D6249" w:rsidRPr="008E1254">
        <w:rPr>
          <w:rFonts w:ascii="Book Antiqua" w:hAnsi="Book Antiqua" w:cs="Times New Roman"/>
          <w:bCs/>
          <w:szCs w:val="24"/>
        </w:rPr>
        <w:t>one</w:t>
      </w:r>
      <w:r w:rsidR="00520EF7" w:rsidRPr="008E1254">
        <w:rPr>
          <w:rFonts w:ascii="Book Antiqua" w:hAnsi="Book Antiqua" w:cs="Times New Roman"/>
          <w:bCs/>
          <w:szCs w:val="24"/>
        </w:rPr>
        <w:t xml:space="preserve"> hospital</w:t>
      </w:r>
      <w:r w:rsidR="00DA1C72" w:rsidRPr="008E1254">
        <w:rPr>
          <w:rFonts w:ascii="Book Antiqua" w:hAnsi="Book Antiqua" w:cs="Times New Roman"/>
          <w:bCs/>
          <w:szCs w:val="24"/>
        </w:rPr>
        <w:t xml:space="preserve"> </w:t>
      </w:r>
      <w:r w:rsidR="00FA1737" w:rsidRPr="008E1254">
        <w:rPr>
          <w:rFonts w:ascii="Book Antiqua" w:hAnsi="Book Antiqua" w:cs="Times New Roman"/>
          <w:bCs/>
          <w:szCs w:val="24"/>
        </w:rPr>
        <w:t>were included in the study.</w:t>
      </w:r>
      <w:r w:rsidR="00AE134D" w:rsidRPr="008E1254">
        <w:rPr>
          <w:rFonts w:ascii="Book Antiqua" w:hAnsi="Book Antiqua" w:cs="Times New Roman"/>
          <w:bCs/>
          <w:szCs w:val="24"/>
        </w:rPr>
        <w:t xml:space="preserve"> </w:t>
      </w:r>
      <w:r w:rsidR="0044794E" w:rsidRPr="008E1254">
        <w:rPr>
          <w:rFonts w:ascii="Book Antiqua" w:hAnsi="Book Antiqua" w:cs="Times New Roman"/>
          <w:bCs/>
          <w:szCs w:val="24"/>
        </w:rPr>
        <w:t>The generalization of the</w:t>
      </w:r>
      <w:r w:rsidR="0005027E" w:rsidRPr="008E1254">
        <w:rPr>
          <w:rFonts w:ascii="Book Antiqua" w:hAnsi="Book Antiqua" w:cs="Times New Roman"/>
          <w:bCs/>
          <w:szCs w:val="24"/>
        </w:rPr>
        <w:t>se</w:t>
      </w:r>
      <w:r w:rsidR="0044794E" w:rsidRPr="008E1254">
        <w:rPr>
          <w:rFonts w:ascii="Book Antiqua" w:hAnsi="Book Antiqua" w:cs="Times New Roman"/>
          <w:bCs/>
          <w:szCs w:val="24"/>
        </w:rPr>
        <w:t xml:space="preserve"> results to other population</w:t>
      </w:r>
      <w:r w:rsidR="00A45542" w:rsidRPr="008E1254">
        <w:rPr>
          <w:rFonts w:ascii="Book Antiqua" w:hAnsi="Book Antiqua" w:cs="Times New Roman"/>
          <w:bCs/>
          <w:szCs w:val="24"/>
        </w:rPr>
        <w:t>s</w:t>
      </w:r>
      <w:r w:rsidR="0044794E" w:rsidRPr="008E1254">
        <w:rPr>
          <w:rFonts w:ascii="Book Antiqua" w:hAnsi="Book Antiqua" w:cs="Times New Roman"/>
          <w:bCs/>
          <w:szCs w:val="24"/>
        </w:rPr>
        <w:t xml:space="preserve"> should be cautious because </w:t>
      </w:r>
      <w:r w:rsidR="0005027E" w:rsidRPr="008E1254">
        <w:rPr>
          <w:rFonts w:ascii="Book Antiqua" w:hAnsi="Book Antiqua" w:cs="Times New Roman"/>
          <w:bCs/>
          <w:szCs w:val="24"/>
        </w:rPr>
        <w:t>there has been</w:t>
      </w:r>
      <w:r w:rsidR="00A45542" w:rsidRPr="008E1254">
        <w:rPr>
          <w:rFonts w:ascii="Book Antiqua" w:hAnsi="Book Antiqua" w:cs="Times New Roman"/>
          <w:bCs/>
          <w:szCs w:val="24"/>
        </w:rPr>
        <w:t xml:space="preserve"> </w:t>
      </w:r>
      <w:r w:rsidR="0044794E" w:rsidRPr="008E1254">
        <w:rPr>
          <w:rFonts w:ascii="Book Antiqua" w:hAnsi="Book Antiqua" w:cs="Times New Roman"/>
          <w:bCs/>
          <w:szCs w:val="24"/>
        </w:rPr>
        <w:t xml:space="preserve">no external validation. </w:t>
      </w:r>
      <w:r w:rsidR="00AE134D" w:rsidRPr="008E1254">
        <w:rPr>
          <w:rFonts w:ascii="Book Antiqua" w:hAnsi="Book Antiqua" w:cs="Times New Roman"/>
          <w:bCs/>
          <w:szCs w:val="24"/>
        </w:rPr>
        <w:t>Therefore,</w:t>
      </w:r>
      <w:r w:rsidR="005F4EEC" w:rsidRPr="008E1254">
        <w:rPr>
          <w:rFonts w:ascii="Book Antiqua" w:hAnsi="Book Antiqua" w:cs="Times New Roman"/>
          <w:bCs/>
          <w:szCs w:val="24"/>
        </w:rPr>
        <w:t xml:space="preserve"> more studies are need</w:t>
      </w:r>
      <w:r w:rsidR="0017164A" w:rsidRPr="008E1254">
        <w:rPr>
          <w:rFonts w:ascii="Book Antiqua" w:hAnsi="Book Antiqua" w:cs="Times New Roman"/>
          <w:bCs/>
          <w:szCs w:val="24"/>
        </w:rPr>
        <w:t>ed</w:t>
      </w:r>
      <w:r w:rsidR="005F4EEC" w:rsidRPr="008E1254">
        <w:rPr>
          <w:rFonts w:ascii="Book Antiqua" w:hAnsi="Book Antiqua" w:cs="Times New Roman"/>
          <w:bCs/>
          <w:szCs w:val="24"/>
        </w:rPr>
        <w:t xml:space="preserve"> to verify the results.</w:t>
      </w:r>
      <w:r w:rsidR="00FA1737" w:rsidRPr="008E1254">
        <w:rPr>
          <w:rFonts w:ascii="Book Antiqua" w:hAnsi="Book Antiqua" w:cs="Times New Roman"/>
          <w:bCs/>
          <w:szCs w:val="24"/>
        </w:rPr>
        <w:t xml:space="preserve"> </w:t>
      </w:r>
    </w:p>
    <w:p w:rsidR="00DA5ADB" w:rsidRPr="008E1254" w:rsidRDefault="000F52AC" w:rsidP="00CD5A7B">
      <w:pPr>
        <w:ind w:firstLineChars="100" w:firstLine="240"/>
        <w:rPr>
          <w:rFonts w:ascii="Book Antiqua" w:hAnsi="Book Antiqua" w:cs="Times New Roman"/>
          <w:szCs w:val="24"/>
        </w:rPr>
      </w:pPr>
      <w:r w:rsidRPr="008E1254">
        <w:rPr>
          <w:rFonts w:ascii="Book Antiqua" w:hAnsi="Book Antiqua" w:cs="Times New Roman"/>
          <w:bCs/>
          <w:szCs w:val="24"/>
        </w:rPr>
        <w:t xml:space="preserve">In summary, </w:t>
      </w:r>
      <w:bookmarkStart w:id="75" w:name="OLE_LINK45"/>
      <w:r w:rsidRPr="008E1254">
        <w:rPr>
          <w:rFonts w:ascii="Book Antiqua" w:hAnsi="Book Antiqua" w:cs="Times New Roman"/>
          <w:bCs/>
          <w:szCs w:val="24"/>
        </w:rPr>
        <w:t>this study provide</w:t>
      </w:r>
      <w:r w:rsidR="00892388" w:rsidRPr="008E1254">
        <w:rPr>
          <w:rFonts w:ascii="Book Antiqua" w:hAnsi="Book Antiqua" w:cs="Times New Roman"/>
          <w:bCs/>
          <w:szCs w:val="24"/>
        </w:rPr>
        <w:t>s</w:t>
      </w:r>
      <w:r w:rsidRPr="008E1254">
        <w:rPr>
          <w:rFonts w:ascii="Book Antiqua" w:hAnsi="Book Antiqua" w:cs="Times New Roman"/>
          <w:bCs/>
          <w:szCs w:val="24"/>
        </w:rPr>
        <w:t xml:space="preserve"> evidence</w:t>
      </w:r>
      <w:r w:rsidRPr="008E1254">
        <w:rPr>
          <w:rFonts w:ascii="Book Antiqua" w:hAnsi="Book Antiqua" w:cs="Times New Roman"/>
          <w:color w:val="000000"/>
          <w:kern w:val="0"/>
          <w:szCs w:val="24"/>
        </w:rPr>
        <w:t xml:space="preserve"> that polymorphisms represent a genetic factor t</w:t>
      </w:r>
      <w:r w:rsidR="002B4A64" w:rsidRPr="008E1254">
        <w:rPr>
          <w:rFonts w:ascii="Book Antiqua" w:hAnsi="Book Antiqua" w:cs="Times New Roman"/>
          <w:color w:val="000000"/>
          <w:kern w:val="0"/>
          <w:szCs w:val="24"/>
        </w:rPr>
        <w:t>hat</w:t>
      </w:r>
      <w:r w:rsidRPr="008E1254">
        <w:rPr>
          <w:rFonts w:ascii="Book Antiqua" w:hAnsi="Book Antiqua" w:cs="Times New Roman"/>
          <w:color w:val="000000"/>
          <w:kern w:val="0"/>
          <w:szCs w:val="24"/>
        </w:rPr>
        <w:t xml:space="preserve"> modif</w:t>
      </w:r>
      <w:r w:rsidR="002B4A64" w:rsidRPr="008E1254">
        <w:rPr>
          <w:rFonts w:ascii="Book Antiqua" w:hAnsi="Book Antiqua" w:cs="Times New Roman"/>
          <w:color w:val="000000"/>
          <w:kern w:val="0"/>
          <w:szCs w:val="24"/>
        </w:rPr>
        <w:t>ies</w:t>
      </w:r>
      <w:r w:rsidRPr="008E1254">
        <w:rPr>
          <w:rFonts w:ascii="Book Antiqua" w:hAnsi="Book Antiqua" w:cs="Times New Roman"/>
          <w:color w:val="000000"/>
          <w:kern w:val="0"/>
          <w:szCs w:val="24"/>
        </w:rPr>
        <w:t xml:space="preserve"> the susceptibility</w:t>
      </w:r>
      <w:r w:rsidR="002B4A64" w:rsidRPr="008E1254">
        <w:rPr>
          <w:rFonts w:ascii="Book Antiqua" w:hAnsi="Book Antiqua" w:cs="Times New Roman"/>
          <w:color w:val="000000"/>
          <w:kern w:val="0"/>
          <w:szCs w:val="24"/>
        </w:rPr>
        <w:t xml:space="preserve"> to</w:t>
      </w:r>
      <w:r w:rsidRPr="008E1254">
        <w:rPr>
          <w:rFonts w:ascii="Book Antiqua" w:hAnsi="Book Antiqua" w:cs="Times New Roman"/>
          <w:color w:val="000000"/>
          <w:kern w:val="0"/>
          <w:szCs w:val="24"/>
        </w:rPr>
        <w:t xml:space="preserve"> and prognosis of </w:t>
      </w:r>
      <w:r w:rsidR="00B36C7E">
        <w:rPr>
          <w:rFonts w:ascii="Book Antiqua" w:hAnsi="Book Antiqua" w:cs="Times New Roman"/>
          <w:color w:val="000000"/>
          <w:kern w:val="0"/>
          <w:szCs w:val="24"/>
        </w:rPr>
        <w:t>GC</w:t>
      </w:r>
      <w:r w:rsidRPr="008E1254">
        <w:rPr>
          <w:rFonts w:ascii="Book Antiqua" w:hAnsi="Book Antiqua" w:cs="Times New Roman"/>
          <w:color w:val="000000"/>
          <w:kern w:val="0"/>
          <w:szCs w:val="24"/>
        </w:rPr>
        <w:t>.</w:t>
      </w:r>
      <w:bookmarkEnd w:id="75"/>
      <w:r w:rsidRPr="008E1254">
        <w:rPr>
          <w:rFonts w:ascii="Book Antiqua" w:hAnsi="Book Antiqua" w:cs="Times New Roman"/>
          <w:color w:val="000000"/>
          <w:kern w:val="0"/>
          <w:szCs w:val="24"/>
        </w:rPr>
        <w:t xml:space="preserve"> </w:t>
      </w:r>
      <w:r w:rsidRPr="008E1254">
        <w:rPr>
          <w:rFonts w:ascii="Book Antiqua" w:hAnsi="Book Antiqua" w:cs="Times New Roman"/>
          <w:color w:val="000000"/>
          <w:kern w:val="0"/>
          <w:szCs w:val="24"/>
        </w:rPr>
        <w:lastRenderedPageBreak/>
        <w:t xml:space="preserve">Individuals carrying the C allele of </w:t>
      </w:r>
      <w:r w:rsidR="00AB5962" w:rsidRPr="008E1254">
        <w:rPr>
          <w:rFonts w:ascii="Book Antiqua" w:hAnsi="Book Antiqua" w:cs="Times New Roman"/>
          <w:szCs w:val="24"/>
        </w:rPr>
        <w:t>rs3811463 in the 3’</w:t>
      </w:r>
      <w:r w:rsidR="00383067">
        <w:rPr>
          <w:rFonts w:ascii="Book Antiqua" w:hAnsi="Book Antiqua" w:cs="Times New Roman"/>
          <w:szCs w:val="24"/>
        </w:rPr>
        <w:t>-</w:t>
      </w:r>
      <w:r w:rsidR="00AB5962" w:rsidRPr="008E1254">
        <w:rPr>
          <w:rFonts w:ascii="Book Antiqua" w:hAnsi="Book Antiqua" w:cs="Times New Roman"/>
          <w:szCs w:val="24"/>
        </w:rPr>
        <w:t xml:space="preserve">UTR of </w:t>
      </w:r>
      <w:r w:rsidR="00283636" w:rsidRPr="008E1254">
        <w:rPr>
          <w:rFonts w:ascii="Book Antiqua" w:hAnsi="Book Antiqua" w:cs="Times New Roman"/>
          <w:i/>
          <w:szCs w:val="24"/>
        </w:rPr>
        <w:t>LIN28A</w:t>
      </w:r>
      <w:r w:rsidRPr="008E1254">
        <w:rPr>
          <w:rFonts w:ascii="Book Antiqua" w:hAnsi="Book Antiqua" w:cs="Times New Roman"/>
          <w:color w:val="000000"/>
          <w:kern w:val="0"/>
          <w:szCs w:val="24"/>
        </w:rPr>
        <w:t xml:space="preserve"> have</w:t>
      </w:r>
      <w:r w:rsidR="00EB1893" w:rsidRPr="008E1254">
        <w:rPr>
          <w:rFonts w:ascii="Book Antiqua" w:hAnsi="Book Antiqua" w:cs="Times New Roman"/>
          <w:color w:val="000000"/>
          <w:kern w:val="0"/>
          <w:szCs w:val="24"/>
        </w:rPr>
        <w:t xml:space="preserve"> a</w:t>
      </w:r>
      <w:r w:rsidRPr="008E1254">
        <w:rPr>
          <w:rFonts w:ascii="Book Antiqua" w:hAnsi="Book Antiqua" w:cs="Times New Roman"/>
          <w:color w:val="000000"/>
          <w:kern w:val="0"/>
          <w:szCs w:val="24"/>
        </w:rPr>
        <w:t xml:space="preserve"> lower risk of </w:t>
      </w:r>
      <w:r w:rsidR="00B36C7E">
        <w:rPr>
          <w:rFonts w:ascii="Book Antiqua" w:hAnsi="Book Antiqua" w:cs="Times New Roman"/>
          <w:color w:val="000000"/>
          <w:kern w:val="0"/>
          <w:szCs w:val="24"/>
        </w:rPr>
        <w:t>GC</w:t>
      </w:r>
      <w:r w:rsidRPr="008E1254">
        <w:rPr>
          <w:rFonts w:ascii="Book Antiqua" w:hAnsi="Book Antiqua" w:cs="Times New Roman"/>
          <w:color w:val="000000"/>
          <w:kern w:val="0"/>
          <w:szCs w:val="24"/>
        </w:rPr>
        <w:t xml:space="preserve">, and </w:t>
      </w:r>
      <w:r w:rsidR="00B36C7E">
        <w:rPr>
          <w:rFonts w:ascii="Book Antiqua" w:hAnsi="Book Antiqua" w:cs="Times New Roman"/>
          <w:color w:val="000000"/>
          <w:kern w:val="0"/>
          <w:szCs w:val="24"/>
        </w:rPr>
        <w:t>GC</w:t>
      </w:r>
      <w:r w:rsidRPr="008E1254">
        <w:rPr>
          <w:rFonts w:ascii="Book Antiqua" w:hAnsi="Book Antiqua" w:cs="Times New Roman"/>
          <w:color w:val="000000"/>
          <w:kern w:val="0"/>
          <w:szCs w:val="24"/>
        </w:rPr>
        <w:t xml:space="preserve"> patients with the </w:t>
      </w:r>
      <w:r w:rsidR="009063E3" w:rsidRPr="008E1254">
        <w:rPr>
          <w:rFonts w:ascii="Book Antiqua" w:hAnsi="Book Antiqua" w:cs="Times New Roman"/>
          <w:color w:val="000000"/>
          <w:kern w:val="0"/>
          <w:szCs w:val="24"/>
        </w:rPr>
        <w:t>C</w:t>
      </w:r>
      <w:r w:rsidRPr="008E1254">
        <w:rPr>
          <w:rFonts w:ascii="Book Antiqua" w:hAnsi="Book Antiqua" w:cs="Times New Roman"/>
          <w:color w:val="000000"/>
          <w:kern w:val="0"/>
          <w:szCs w:val="24"/>
        </w:rPr>
        <w:t xml:space="preserve"> allele </w:t>
      </w:r>
      <w:r w:rsidR="00DB0E1D" w:rsidRPr="008E1254">
        <w:rPr>
          <w:rFonts w:ascii="Book Antiqua" w:hAnsi="Book Antiqua" w:cs="Times New Roman"/>
          <w:color w:val="000000"/>
          <w:kern w:val="0"/>
          <w:szCs w:val="24"/>
        </w:rPr>
        <w:t xml:space="preserve">of </w:t>
      </w:r>
      <w:r w:rsidR="00DB0E1D" w:rsidRPr="008E1254">
        <w:rPr>
          <w:rFonts w:ascii="Book Antiqua" w:hAnsi="Book Antiqua" w:cs="Times New Roman"/>
          <w:szCs w:val="24"/>
        </w:rPr>
        <w:t>rs10889677 in the 3’</w:t>
      </w:r>
      <w:r w:rsidR="00383067">
        <w:rPr>
          <w:rFonts w:ascii="Book Antiqua" w:hAnsi="Book Antiqua" w:cs="Times New Roman"/>
          <w:szCs w:val="24"/>
        </w:rPr>
        <w:t>-</w:t>
      </w:r>
      <w:r w:rsidR="00DB0E1D" w:rsidRPr="008E1254">
        <w:rPr>
          <w:rFonts w:ascii="Book Antiqua" w:hAnsi="Book Antiqua" w:cs="Times New Roman"/>
          <w:szCs w:val="24"/>
        </w:rPr>
        <w:t xml:space="preserve">UTR of </w:t>
      </w:r>
      <w:r w:rsidR="00283636" w:rsidRPr="008E1254">
        <w:rPr>
          <w:rFonts w:ascii="Book Antiqua" w:hAnsi="Book Antiqua" w:cs="Times New Roman"/>
          <w:i/>
          <w:szCs w:val="24"/>
        </w:rPr>
        <w:t>IL23R</w:t>
      </w:r>
      <w:r w:rsidRPr="008E1254">
        <w:rPr>
          <w:rFonts w:ascii="Book Antiqua" w:hAnsi="Book Antiqua" w:cs="Times New Roman"/>
          <w:color w:val="000000"/>
          <w:kern w:val="0"/>
          <w:szCs w:val="24"/>
        </w:rPr>
        <w:t xml:space="preserve"> have </w:t>
      </w:r>
      <w:r w:rsidR="00D6583C" w:rsidRPr="008E1254">
        <w:rPr>
          <w:rFonts w:ascii="Book Antiqua" w:hAnsi="Book Antiqua" w:cs="Times New Roman"/>
          <w:color w:val="000000"/>
          <w:kern w:val="0"/>
          <w:szCs w:val="24"/>
        </w:rPr>
        <w:t xml:space="preserve">a </w:t>
      </w:r>
      <w:r w:rsidRPr="008E1254">
        <w:rPr>
          <w:rFonts w:ascii="Book Antiqua" w:hAnsi="Book Antiqua" w:cs="Times New Roman"/>
          <w:color w:val="000000"/>
          <w:kern w:val="0"/>
          <w:szCs w:val="24"/>
        </w:rPr>
        <w:t>shorter lifespan than patients without</w:t>
      </w:r>
      <w:r w:rsidR="00BF7CD4" w:rsidRPr="008E1254">
        <w:rPr>
          <w:rFonts w:ascii="Book Antiqua" w:hAnsi="Book Antiqua" w:cs="Times New Roman"/>
          <w:color w:val="000000"/>
          <w:kern w:val="0"/>
          <w:szCs w:val="24"/>
        </w:rPr>
        <w:t xml:space="preserve"> it</w:t>
      </w:r>
      <w:r w:rsidRPr="008E1254">
        <w:rPr>
          <w:rFonts w:ascii="Book Antiqua" w:hAnsi="Book Antiqua" w:cs="Times New Roman"/>
          <w:color w:val="000000"/>
          <w:kern w:val="0"/>
          <w:szCs w:val="24"/>
        </w:rPr>
        <w:t>.</w:t>
      </w:r>
      <w:r w:rsidR="00FA1737" w:rsidRPr="008E1254">
        <w:rPr>
          <w:rFonts w:ascii="Book Antiqua" w:hAnsi="Book Antiqua" w:cs="Times New Roman"/>
          <w:color w:val="000000"/>
          <w:kern w:val="0"/>
          <w:szCs w:val="24"/>
        </w:rPr>
        <w:t xml:space="preserve"> </w:t>
      </w:r>
    </w:p>
    <w:p w:rsidR="007A2B17" w:rsidRPr="008E1254" w:rsidRDefault="007A2B17" w:rsidP="008E1254">
      <w:pPr>
        <w:widowControl/>
        <w:rPr>
          <w:rFonts w:ascii="Book Antiqua" w:hAnsi="Book Antiqua" w:cs="Times New Roman"/>
          <w:szCs w:val="24"/>
        </w:rPr>
      </w:pPr>
    </w:p>
    <w:p w:rsidR="00DB6132" w:rsidRPr="008E1254" w:rsidRDefault="00DB6132" w:rsidP="008E1254">
      <w:pPr>
        <w:adjustRightInd w:val="0"/>
        <w:snapToGrid w:val="0"/>
        <w:rPr>
          <w:rFonts w:ascii="Book Antiqua" w:eastAsia="宋体" w:hAnsi="Book Antiqua"/>
          <w:szCs w:val="24"/>
        </w:rPr>
      </w:pPr>
      <w:r w:rsidRPr="008E1254">
        <w:rPr>
          <w:rFonts w:ascii="Book Antiqua" w:eastAsia="宋体" w:hAnsi="Book Antiqua"/>
          <w:b/>
          <w:szCs w:val="24"/>
        </w:rPr>
        <w:t>ARTICLE HIGHLIGHTS</w:t>
      </w:r>
    </w:p>
    <w:p w:rsidR="00DB6132" w:rsidRPr="008E1254" w:rsidRDefault="00DB6132" w:rsidP="008E1254">
      <w:pPr>
        <w:adjustRightInd w:val="0"/>
        <w:snapToGrid w:val="0"/>
        <w:rPr>
          <w:rFonts w:ascii="Book Antiqua" w:eastAsia="宋体" w:hAnsi="Book Antiqua"/>
          <w:b/>
          <w:i/>
          <w:szCs w:val="24"/>
        </w:rPr>
      </w:pPr>
      <w:r w:rsidRPr="008E1254">
        <w:rPr>
          <w:rFonts w:ascii="Book Antiqua" w:eastAsia="宋体" w:hAnsi="Book Antiqua"/>
          <w:b/>
          <w:i/>
          <w:szCs w:val="24"/>
        </w:rPr>
        <w:t>Research background</w:t>
      </w:r>
    </w:p>
    <w:p w:rsidR="001E3CE8" w:rsidRPr="008E1254" w:rsidRDefault="00E8293D" w:rsidP="008E1254">
      <w:pPr>
        <w:widowControl/>
        <w:rPr>
          <w:rFonts w:ascii="Book Antiqua" w:hAnsi="Book Antiqua" w:cs="Times New Roman"/>
          <w:szCs w:val="24"/>
        </w:rPr>
      </w:pPr>
      <w:r w:rsidRPr="008E1254">
        <w:rPr>
          <w:rFonts w:ascii="Book Antiqua" w:hAnsi="Book Antiqua" w:cs="Times New Roman"/>
          <w:szCs w:val="24"/>
        </w:rPr>
        <w:t>Gastric cancer (GC) is one of the most common malignancies worldwide. Despite the advances in diagnosis and treatment of GC in recent decades, prognosis of GC patients is still poor.</w:t>
      </w:r>
      <w:r w:rsidRPr="008E1254">
        <w:rPr>
          <w:rFonts w:ascii="Book Antiqua" w:hAnsi="Book Antiqua" w:cs="Times New Roman"/>
          <w:bCs/>
          <w:szCs w:val="24"/>
        </w:rPr>
        <w:t xml:space="preserve"> It is of great importance to identify biomarkers that could be helpful in the improvement of screening of high-risk individuals, early diagnosis, </w:t>
      </w:r>
      <w:r w:rsidR="00383067">
        <w:rPr>
          <w:rFonts w:ascii="Book Antiqua" w:hAnsi="Book Antiqua" w:cs="Times New Roman"/>
          <w:bCs/>
          <w:szCs w:val="24"/>
        </w:rPr>
        <w:t xml:space="preserve">and </w:t>
      </w:r>
      <w:r w:rsidRPr="008E1254">
        <w:rPr>
          <w:rFonts w:ascii="Book Antiqua" w:hAnsi="Book Antiqua" w:cs="Times New Roman"/>
          <w:bCs/>
          <w:szCs w:val="24"/>
        </w:rPr>
        <w:t>predicting outcome for the individualized therapy.</w:t>
      </w:r>
    </w:p>
    <w:p w:rsidR="00E8293D" w:rsidRPr="008E1254" w:rsidRDefault="00E8293D" w:rsidP="008E1254">
      <w:pPr>
        <w:adjustRightInd w:val="0"/>
        <w:snapToGrid w:val="0"/>
        <w:rPr>
          <w:rFonts w:ascii="Book Antiqua" w:eastAsia="宋体" w:hAnsi="Book Antiqua"/>
          <w:szCs w:val="24"/>
        </w:rPr>
      </w:pPr>
    </w:p>
    <w:p w:rsidR="00E8293D" w:rsidRPr="008E1254" w:rsidRDefault="00E8293D" w:rsidP="008E1254">
      <w:pPr>
        <w:adjustRightInd w:val="0"/>
        <w:snapToGrid w:val="0"/>
        <w:rPr>
          <w:rFonts w:ascii="Book Antiqua" w:eastAsia="宋体" w:hAnsi="Book Antiqua"/>
          <w:b/>
          <w:i/>
          <w:szCs w:val="24"/>
        </w:rPr>
      </w:pPr>
      <w:r w:rsidRPr="008E1254">
        <w:rPr>
          <w:rFonts w:ascii="Book Antiqua" w:eastAsia="宋体" w:hAnsi="Book Antiqua"/>
          <w:b/>
          <w:i/>
          <w:szCs w:val="24"/>
        </w:rPr>
        <w:t>Research motivation</w:t>
      </w:r>
    </w:p>
    <w:p w:rsidR="00E8293D" w:rsidRPr="008E1254" w:rsidRDefault="00383067" w:rsidP="008E1254">
      <w:pPr>
        <w:adjustRightInd w:val="0"/>
        <w:snapToGrid w:val="0"/>
        <w:rPr>
          <w:rFonts w:ascii="Book Antiqua" w:eastAsia="宋体" w:hAnsi="Book Antiqua"/>
          <w:szCs w:val="24"/>
        </w:rPr>
      </w:pPr>
      <w:r>
        <w:rPr>
          <w:rFonts w:ascii="Book Antiqua" w:eastAsia="宋体" w:hAnsi="Book Antiqua"/>
          <w:szCs w:val="24"/>
        </w:rPr>
        <w:t>The m</w:t>
      </w:r>
      <w:r w:rsidRPr="008E1254">
        <w:rPr>
          <w:rFonts w:ascii="Book Antiqua" w:eastAsia="宋体" w:hAnsi="Book Antiqua"/>
          <w:szCs w:val="24"/>
        </w:rPr>
        <w:t xml:space="preserve">icroRNA </w:t>
      </w:r>
      <w:r>
        <w:rPr>
          <w:rFonts w:ascii="Book Antiqua" w:eastAsia="宋体" w:hAnsi="Book Antiqua"/>
          <w:szCs w:val="24"/>
        </w:rPr>
        <w:t>l</w:t>
      </w:r>
      <w:r w:rsidRPr="00CD5A7B">
        <w:rPr>
          <w:rFonts w:ascii="Book Antiqua" w:eastAsia="宋体" w:hAnsi="Book Antiqua"/>
          <w:szCs w:val="24"/>
        </w:rPr>
        <w:t>ethal</w:t>
      </w:r>
      <w:r w:rsidR="00CD5A7B" w:rsidRPr="00CD5A7B">
        <w:rPr>
          <w:rFonts w:ascii="Book Antiqua" w:eastAsia="宋体" w:hAnsi="Book Antiqua"/>
          <w:szCs w:val="24"/>
        </w:rPr>
        <w:t>-7</w:t>
      </w:r>
      <w:r w:rsidR="00CD5A7B">
        <w:rPr>
          <w:rFonts w:ascii="Book Antiqua" w:eastAsia="宋体" w:hAnsi="Book Antiqua" w:hint="eastAsia"/>
          <w:b/>
          <w:szCs w:val="24"/>
        </w:rPr>
        <w:t xml:space="preserve"> (</w:t>
      </w:r>
      <w:r w:rsidR="00E03733" w:rsidRPr="00CD5A7B">
        <w:rPr>
          <w:rFonts w:ascii="Book Antiqua" w:eastAsia="宋体" w:hAnsi="Book Antiqua"/>
          <w:i/>
          <w:szCs w:val="24"/>
        </w:rPr>
        <w:t>let-7</w:t>
      </w:r>
      <w:r w:rsidR="00CD5A7B">
        <w:rPr>
          <w:rFonts w:ascii="Book Antiqua" w:eastAsia="宋体" w:hAnsi="Book Antiqua" w:hint="eastAsia"/>
          <w:szCs w:val="24"/>
        </w:rPr>
        <w:t>)</w:t>
      </w:r>
      <w:r w:rsidR="00E03733" w:rsidRPr="008E1254">
        <w:rPr>
          <w:rFonts w:ascii="Book Antiqua" w:eastAsia="宋体" w:hAnsi="Book Antiqua"/>
          <w:szCs w:val="24"/>
        </w:rPr>
        <w:t xml:space="preserve"> often </w:t>
      </w:r>
      <w:r>
        <w:rPr>
          <w:rFonts w:ascii="Book Antiqua" w:eastAsia="宋体" w:hAnsi="Book Antiqua"/>
          <w:szCs w:val="24"/>
        </w:rPr>
        <w:t>exhibits</w:t>
      </w:r>
      <w:r w:rsidR="00E03733" w:rsidRPr="008E1254">
        <w:rPr>
          <w:rFonts w:ascii="Book Antiqua" w:eastAsia="宋体" w:hAnsi="Book Antiqua"/>
          <w:szCs w:val="24"/>
        </w:rPr>
        <w:t xml:space="preserve"> tumor-suppressor functions in tumorigenesis. </w:t>
      </w:r>
      <w:r>
        <w:rPr>
          <w:rFonts w:ascii="Book Antiqua" w:eastAsia="宋体" w:hAnsi="Book Antiqua"/>
          <w:szCs w:val="24"/>
        </w:rPr>
        <w:t>S</w:t>
      </w:r>
      <w:r w:rsidR="00383CD1" w:rsidRPr="008E1254">
        <w:rPr>
          <w:rFonts w:ascii="Book Antiqua" w:eastAsia="宋体" w:hAnsi="Book Antiqua"/>
          <w:szCs w:val="24"/>
        </w:rPr>
        <w:t>ingle nucleotide polymorphisms (SNPs) in</w:t>
      </w:r>
      <w:r>
        <w:rPr>
          <w:rFonts w:ascii="Book Antiqua" w:eastAsia="宋体" w:hAnsi="Book Antiqua"/>
          <w:szCs w:val="24"/>
        </w:rPr>
        <w:t xml:space="preserve"> the</w:t>
      </w:r>
      <w:r w:rsidR="00383CD1" w:rsidRPr="008E1254">
        <w:rPr>
          <w:rFonts w:ascii="Book Antiqua" w:eastAsia="宋体" w:hAnsi="Book Antiqua"/>
          <w:szCs w:val="24"/>
        </w:rPr>
        <w:t xml:space="preserve"> </w:t>
      </w:r>
      <w:r w:rsidR="00383CD1" w:rsidRPr="00CD5A7B">
        <w:rPr>
          <w:rFonts w:ascii="Book Antiqua" w:eastAsia="宋体" w:hAnsi="Book Antiqua"/>
          <w:i/>
          <w:szCs w:val="24"/>
        </w:rPr>
        <w:t>let-7</w:t>
      </w:r>
      <w:r w:rsidR="00383CD1" w:rsidRPr="008E1254">
        <w:rPr>
          <w:rFonts w:ascii="Book Antiqua" w:eastAsia="宋体" w:hAnsi="Book Antiqua"/>
          <w:szCs w:val="24"/>
        </w:rPr>
        <w:t xml:space="preserve"> gene region</w:t>
      </w:r>
      <w:r w:rsidR="004C1A97" w:rsidRPr="008E1254">
        <w:rPr>
          <w:rFonts w:ascii="Book Antiqua" w:eastAsia="宋体" w:hAnsi="Book Antiqua"/>
          <w:szCs w:val="24"/>
        </w:rPr>
        <w:t xml:space="preserve"> </w:t>
      </w:r>
      <w:r w:rsidR="00383CD1" w:rsidRPr="008E1254">
        <w:rPr>
          <w:rFonts w:ascii="Book Antiqua" w:eastAsia="宋体" w:hAnsi="Book Antiqua"/>
          <w:szCs w:val="24"/>
        </w:rPr>
        <w:t xml:space="preserve">or </w:t>
      </w:r>
      <w:r w:rsidR="00383CD1" w:rsidRPr="00CD5A7B">
        <w:rPr>
          <w:rFonts w:ascii="Book Antiqua" w:eastAsia="宋体" w:hAnsi="Book Antiqua"/>
          <w:i/>
          <w:szCs w:val="24"/>
        </w:rPr>
        <w:t>let-7</w:t>
      </w:r>
      <w:r w:rsidR="00383CD1" w:rsidRPr="008E1254">
        <w:rPr>
          <w:rFonts w:ascii="Book Antiqua" w:eastAsia="宋体" w:hAnsi="Book Antiqua"/>
          <w:szCs w:val="24"/>
        </w:rPr>
        <w:t xml:space="preserve"> target gene</w:t>
      </w:r>
      <w:r>
        <w:rPr>
          <w:rFonts w:ascii="Book Antiqua" w:eastAsia="宋体" w:hAnsi="Book Antiqua"/>
          <w:szCs w:val="24"/>
        </w:rPr>
        <w:t>s</w:t>
      </w:r>
      <w:r w:rsidR="00383CD1" w:rsidRPr="008E1254">
        <w:rPr>
          <w:rFonts w:ascii="Book Antiqua" w:eastAsia="宋体" w:hAnsi="Book Antiqua"/>
          <w:szCs w:val="24"/>
        </w:rPr>
        <w:t xml:space="preserve"> </w:t>
      </w:r>
      <w:r w:rsidR="009B4831" w:rsidRPr="008E1254">
        <w:rPr>
          <w:rFonts w:ascii="Book Antiqua" w:eastAsia="宋体" w:hAnsi="Book Antiqua"/>
          <w:szCs w:val="24"/>
        </w:rPr>
        <w:t xml:space="preserve">have been reported to </w:t>
      </w:r>
      <w:r w:rsidR="006409F7" w:rsidRPr="008E1254">
        <w:rPr>
          <w:rFonts w:ascii="Book Antiqua" w:eastAsia="宋体" w:hAnsi="Book Antiqua"/>
          <w:szCs w:val="24"/>
        </w:rPr>
        <w:t>modulate the risk of several cancers including breast cancer and lung cancer</w:t>
      </w:r>
      <w:r w:rsidR="004C1A97" w:rsidRPr="008E1254">
        <w:rPr>
          <w:rFonts w:ascii="Book Antiqua" w:eastAsia="宋体" w:hAnsi="Book Antiqua"/>
          <w:szCs w:val="24"/>
        </w:rPr>
        <w:t>.</w:t>
      </w:r>
      <w:r w:rsidR="00DB4927" w:rsidRPr="008E1254">
        <w:rPr>
          <w:rFonts w:ascii="Book Antiqua" w:eastAsia="宋体" w:hAnsi="Book Antiqua"/>
          <w:szCs w:val="24"/>
        </w:rPr>
        <w:t xml:space="preserve"> </w:t>
      </w:r>
      <w:r w:rsidR="00DB4927" w:rsidRPr="008E1254">
        <w:rPr>
          <w:rFonts w:ascii="Book Antiqua" w:hAnsi="Book Antiqua" w:cs="Times New Roman"/>
          <w:szCs w:val="24"/>
        </w:rPr>
        <w:t xml:space="preserve">In </w:t>
      </w:r>
      <w:r w:rsidR="00B36C7E">
        <w:rPr>
          <w:rFonts w:ascii="Book Antiqua" w:hAnsi="Book Antiqua" w:cs="Times New Roman"/>
          <w:szCs w:val="24"/>
        </w:rPr>
        <w:t>GC</w:t>
      </w:r>
      <w:r w:rsidR="00DB4927" w:rsidRPr="008E1254">
        <w:rPr>
          <w:rFonts w:ascii="Book Antiqua" w:hAnsi="Book Antiqua" w:cs="Times New Roman"/>
          <w:szCs w:val="24"/>
        </w:rPr>
        <w:t>, the related studies are limited</w:t>
      </w:r>
    </w:p>
    <w:p w:rsidR="00E03733" w:rsidRPr="008E1254" w:rsidRDefault="00E03733" w:rsidP="008E1254">
      <w:pPr>
        <w:adjustRightInd w:val="0"/>
        <w:snapToGrid w:val="0"/>
        <w:rPr>
          <w:rFonts w:ascii="Book Antiqua" w:eastAsia="宋体" w:hAnsi="Book Antiqua"/>
          <w:szCs w:val="24"/>
        </w:rPr>
      </w:pPr>
    </w:p>
    <w:p w:rsidR="00E8293D" w:rsidRPr="008E1254" w:rsidRDefault="00E8293D" w:rsidP="008E1254">
      <w:pPr>
        <w:adjustRightInd w:val="0"/>
        <w:snapToGrid w:val="0"/>
        <w:rPr>
          <w:rFonts w:ascii="Book Antiqua" w:eastAsia="宋体" w:hAnsi="Book Antiqua"/>
          <w:b/>
          <w:i/>
          <w:szCs w:val="24"/>
        </w:rPr>
      </w:pPr>
      <w:r w:rsidRPr="008E1254">
        <w:rPr>
          <w:rFonts w:ascii="Book Antiqua" w:eastAsia="宋体" w:hAnsi="Book Antiqua"/>
          <w:b/>
          <w:i/>
          <w:szCs w:val="24"/>
        </w:rPr>
        <w:t xml:space="preserve">Research objectives </w:t>
      </w:r>
    </w:p>
    <w:p w:rsidR="00E8293D" w:rsidRPr="008E1254" w:rsidRDefault="00E95D20" w:rsidP="008E1254">
      <w:pPr>
        <w:adjustRightInd w:val="0"/>
        <w:snapToGrid w:val="0"/>
        <w:rPr>
          <w:rFonts w:ascii="Book Antiqua" w:eastAsia="宋体" w:hAnsi="Book Antiqua"/>
          <w:szCs w:val="24"/>
        </w:rPr>
      </w:pPr>
      <w:r w:rsidRPr="008E1254">
        <w:rPr>
          <w:rFonts w:ascii="Book Antiqua" w:eastAsia="宋体" w:hAnsi="Book Antiqua"/>
          <w:szCs w:val="24"/>
        </w:rPr>
        <w:t xml:space="preserve">By including a relatively large </w:t>
      </w:r>
      <w:r w:rsidRPr="008E1254">
        <w:rPr>
          <w:rFonts w:ascii="Book Antiqua" w:hAnsi="Book Antiqua" w:cs="Times New Roman"/>
          <w:szCs w:val="24"/>
        </w:rPr>
        <w:t xml:space="preserve">number of </w:t>
      </w:r>
      <w:r w:rsidR="00B36C7E">
        <w:rPr>
          <w:rFonts w:ascii="Book Antiqua" w:hAnsi="Book Antiqua" w:cs="Times New Roman"/>
          <w:szCs w:val="24"/>
        </w:rPr>
        <w:t>GC</w:t>
      </w:r>
      <w:r w:rsidRPr="008E1254">
        <w:rPr>
          <w:rFonts w:ascii="Book Antiqua" w:hAnsi="Book Antiqua" w:cs="Times New Roman"/>
          <w:szCs w:val="24"/>
        </w:rPr>
        <w:t xml:space="preserve"> patients,</w:t>
      </w:r>
      <w:r w:rsidRPr="008E1254">
        <w:rPr>
          <w:rFonts w:ascii="Book Antiqua" w:eastAsia="宋体" w:hAnsi="Book Antiqua"/>
          <w:szCs w:val="24"/>
        </w:rPr>
        <w:t xml:space="preserve"> t</w:t>
      </w:r>
      <w:r w:rsidR="00DB4927" w:rsidRPr="008E1254">
        <w:rPr>
          <w:rFonts w:ascii="Book Antiqua" w:eastAsia="宋体" w:hAnsi="Book Antiqua"/>
          <w:szCs w:val="24"/>
        </w:rPr>
        <w:t xml:space="preserve">his study aimed to </w:t>
      </w:r>
      <w:r w:rsidRPr="008E1254">
        <w:rPr>
          <w:rFonts w:ascii="Book Antiqua" w:eastAsia="宋体" w:hAnsi="Book Antiqua"/>
          <w:szCs w:val="24"/>
        </w:rPr>
        <w:t>determine</w:t>
      </w:r>
      <w:r w:rsidR="00DB4927" w:rsidRPr="008E1254">
        <w:rPr>
          <w:rFonts w:ascii="Book Antiqua" w:eastAsia="宋体" w:hAnsi="Book Antiqua"/>
          <w:szCs w:val="24"/>
        </w:rPr>
        <w:t xml:space="preserve"> the role of </w:t>
      </w:r>
      <w:r w:rsidR="00DB4927" w:rsidRPr="00CD5A7B">
        <w:rPr>
          <w:rFonts w:ascii="Book Antiqua" w:eastAsia="宋体" w:hAnsi="Book Antiqua"/>
          <w:i/>
          <w:szCs w:val="24"/>
        </w:rPr>
        <w:t>let-</w:t>
      </w:r>
      <w:r w:rsidR="00383067" w:rsidRPr="00CD5A7B">
        <w:rPr>
          <w:rFonts w:ascii="Book Antiqua" w:eastAsia="宋体" w:hAnsi="Book Antiqua"/>
          <w:i/>
          <w:szCs w:val="24"/>
        </w:rPr>
        <w:t>7</w:t>
      </w:r>
      <w:r w:rsidR="00383067">
        <w:rPr>
          <w:rFonts w:ascii="Book Antiqua" w:eastAsia="宋体" w:hAnsi="Book Antiqua"/>
          <w:szCs w:val="24"/>
        </w:rPr>
        <w:t>-</w:t>
      </w:r>
      <w:r w:rsidR="00DB4927" w:rsidRPr="008E1254">
        <w:rPr>
          <w:rFonts w:ascii="Book Antiqua" w:eastAsia="宋体" w:hAnsi="Book Antiqua"/>
          <w:szCs w:val="24"/>
        </w:rPr>
        <w:t xml:space="preserve">related polymorphisms in </w:t>
      </w:r>
      <w:r w:rsidR="00B36C7E">
        <w:rPr>
          <w:rFonts w:ascii="Book Antiqua" w:eastAsia="宋体" w:hAnsi="Book Antiqua"/>
          <w:szCs w:val="24"/>
        </w:rPr>
        <w:t>GC</w:t>
      </w:r>
      <w:r w:rsidR="00DB4927" w:rsidRPr="008E1254">
        <w:rPr>
          <w:rFonts w:ascii="Book Antiqua" w:eastAsia="宋体" w:hAnsi="Book Antiqua"/>
          <w:szCs w:val="24"/>
        </w:rPr>
        <w:t xml:space="preserve"> in a Chinese population.</w:t>
      </w:r>
    </w:p>
    <w:p w:rsidR="00DB4927" w:rsidRPr="008E1254" w:rsidRDefault="00DB4927" w:rsidP="008E1254">
      <w:pPr>
        <w:adjustRightInd w:val="0"/>
        <w:snapToGrid w:val="0"/>
        <w:rPr>
          <w:rFonts w:ascii="Book Antiqua" w:eastAsia="宋体" w:hAnsi="Book Antiqua"/>
          <w:szCs w:val="24"/>
        </w:rPr>
      </w:pPr>
    </w:p>
    <w:p w:rsidR="00E8293D" w:rsidRPr="008E1254" w:rsidRDefault="00E8293D" w:rsidP="008E1254">
      <w:pPr>
        <w:adjustRightInd w:val="0"/>
        <w:snapToGrid w:val="0"/>
        <w:rPr>
          <w:rFonts w:ascii="Book Antiqua" w:eastAsia="宋体" w:hAnsi="Book Antiqua"/>
          <w:b/>
          <w:i/>
          <w:szCs w:val="24"/>
        </w:rPr>
      </w:pPr>
      <w:r w:rsidRPr="008E1254">
        <w:rPr>
          <w:rFonts w:ascii="Book Antiqua" w:eastAsia="宋体" w:hAnsi="Book Antiqua"/>
          <w:b/>
          <w:i/>
          <w:szCs w:val="24"/>
        </w:rPr>
        <w:t>Research methods</w:t>
      </w:r>
    </w:p>
    <w:p w:rsidR="008B2593" w:rsidRPr="008E1254" w:rsidRDefault="001D7967" w:rsidP="008E1254">
      <w:pPr>
        <w:adjustRightInd w:val="0"/>
        <w:snapToGrid w:val="0"/>
        <w:rPr>
          <w:rFonts w:ascii="Book Antiqua" w:eastAsia="宋体" w:hAnsi="Book Antiqua"/>
          <w:szCs w:val="24"/>
        </w:rPr>
      </w:pPr>
      <w:r w:rsidRPr="008E1254">
        <w:rPr>
          <w:rFonts w:ascii="Book Antiqua" w:eastAsia="宋体" w:hAnsi="Book Antiqua"/>
          <w:szCs w:val="24"/>
        </w:rPr>
        <w:t xml:space="preserve">From 2008 to 2013, </w:t>
      </w:r>
      <w:r w:rsidR="008B2593" w:rsidRPr="008E1254">
        <w:rPr>
          <w:rFonts w:ascii="Book Antiqua" w:eastAsia="宋体" w:hAnsi="Book Antiqua"/>
          <w:szCs w:val="24"/>
        </w:rPr>
        <w:t xml:space="preserve">898 </w:t>
      </w:r>
      <w:r w:rsidR="00135F5D" w:rsidRPr="008E1254">
        <w:rPr>
          <w:rFonts w:ascii="Book Antiqua" w:eastAsia="宋体" w:hAnsi="Book Antiqua"/>
          <w:szCs w:val="24"/>
        </w:rPr>
        <w:t xml:space="preserve">consecutive </w:t>
      </w:r>
      <w:r w:rsidR="00B36C7E">
        <w:rPr>
          <w:rFonts w:ascii="Book Antiqua" w:eastAsia="宋体" w:hAnsi="Book Antiqua"/>
          <w:szCs w:val="24"/>
        </w:rPr>
        <w:t>GC</w:t>
      </w:r>
      <w:r w:rsidR="008B2593" w:rsidRPr="008E1254">
        <w:rPr>
          <w:rFonts w:ascii="Book Antiqua" w:eastAsia="宋体" w:hAnsi="Book Antiqua"/>
          <w:szCs w:val="24"/>
        </w:rPr>
        <w:t xml:space="preserve"> patients and 992 tumor-free controls were recruited into th</w:t>
      </w:r>
      <w:r w:rsidR="00135F5D" w:rsidRPr="008E1254">
        <w:rPr>
          <w:rFonts w:ascii="Book Antiqua" w:eastAsia="宋体" w:hAnsi="Book Antiqua"/>
          <w:szCs w:val="24"/>
        </w:rPr>
        <w:t>e</w:t>
      </w:r>
      <w:r w:rsidR="008B2593" w:rsidRPr="008E1254">
        <w:rPr>
          <w:rFonts w:ascii="Book Antiqua" w:eastAsia="宋体" w:hAnsi="Book Antiqua"/>
          <w:szCs w:val="24"/>
        </w:rPr>
        <w:t xml:space="preserve"> study</w:t>
      </w:r>
      <w:r w:rsidR="00135F5D" w:rsidRPr="008E1254">
        <w:rPr>
          <w:rFonts w:ascii="Book Antiqua" w:eastAsia="宋体" w:hAnsi="Book Antiqua"/>
          <w:szCs w:val="24"/>
        </w:rPr>
        <w:t>.</w:t>
      </w:r>
      <w:r w:rsidR="008B2593" w:rsidRPr="008E1254">
        <w:rPr>
          <w:rFonts w:ascii="Book Antiqua" w:eastAsia="宋体" w:hAnsi="Book Antiqua"/>
          <w:szCs w:val="24"/>
        </w:rPr>
        <w:t xml:space="preserve"> </w:t>
      </w:r>
      <w:r w:rsidR="00B36C7E">
        <w:rPr>
          <w:rFonts w:ascii="Book Antiqua" w:eastAsia="宋体" w:hAnsi="Book Antiqua"/>
          <w:szCs w:val="24"/>
        </w:rPr>
        <w:t>GC</w:t>
      </w:r>
      <w:r w:rsidR="008B2593" w:rsidRPr="008E1254">
        <w:rPr>
          <w:rFonts w:ascii="Book Antiqua" w:eastAsia="宋体" w:hAnsi="Book Antiqua"/>
          <w:szCs w:val="24"/>
        </w:rPr>
        <w:t xml:space="preserve"> patients were followed</w:t>
      </w:r>
      <w:r w:rsidR="00383067">
        <w:rPr>
          <w:rFonts w:ascii="Book Antiqua" w:eastAsia="宋体" w:hAnsi="Book Antiqua"/>
          <w:szCs w:val="24"/>
        </w:rPr>
        <w:t xml:space="preserve"> </w:t>
      </w:r>
      <w:r w:rsidR="008B2593" w:rsidRPr="008E1254">
        <w:rPr>
          <w:rFonts w:ascii="Book Antiqua" w:eastAsia="宋体" w:hAnsi="Book Antiqua"/>
          <w:szCs w:val="24"/>
        </w:rPr>
        <w:t>periodically</w:t>
      </w:r>
      <w:r w:rsidR="00824E51" w:rsidRPr="008E1254">
        <w:rPr>
          <w:rFonts w:ascii="Book Antiqua" w:eastAsia="宋体" w:hAnsi="Book Antiqua"/>
          <w:szCs w:val="24"/>
        </w:rPr>
        <w:t xml:space="preserve"> to determine </w:t>
      </w:r>
      <w:r w:rsidR="00742902" w:rsidRPr="008E1254">
        <w:rPr>
          <w:rFonts w:ascii="Book Antiqua" w:eastAsia="宋体" w:hAnsi="Book Antiqua"/>
          <w:szCs w:val="24"/>
        </w:rPr>
        <w:t>their</w:t>
      </w:r>
      <w:r w:rsidR="00824E51" w:rsidRPr="008E1254">
        <w:rPr>
          <w:rFonts w:ascii="Book Antiqua" w:eastAsia="宋体" w:hAnsi="Book Antiqua"/>
          <w:szCs w:val="24"/>
        </w:rPr>
        <w:t xml:space="preserve"> prognosis</w:t>
      </w:r>
      <w:r w:rsidR="008B2593" w:rsidRPr="008E1254">
        <w:rPr>
          <w:rFonts w:ascii="Book Antiqua" w:eastAsia="宋体" w:hAnsi="Book Antiqua"/>
          <w:szCs w:val="24"/>
        </w:rPr>
        <w:t xml:space="preserve">. Ten SNPs in </w:t>
      </w:r>
      <w:r w:rsidR="00383067">
        <w:rPr>
          <w:rFonts w:ascii="Book Antiqua" w:eastAsia="宋体" w:hAnsi="Book Antiqua"/>
          <w:szCs w:val="24"/>
        </w:rPr>
        <w:t xml:space="preserve">the </w:t>
      </w:r>
      <w:r w:rsidR="008B2593" w:rsidRPr="00CD5A7B">
        <w:rPr>
          <w:rFonts w:ascii="Book Antiqua" w:eastAsia="宋体" w:hAnsi="Book Antiqua"/>
          <w:i/>
          <w:szCs w:val="24"/>
        </w:rPr>
        <w:t>let-7</w:t>
      </w:r>
      <w:r w:rsidR="008B2593" w:rsidRPr="008E1254">
        <w:rPr>
          <w:rFonts w:ascii="Book Antiqua" w:eastAsia="宋体" w:hAnsi="Book Antiqua"/>
          <w:szCs w:val="24"/>
        </w:rPr>
        <w:t xml:space="preserve"> gene region or their target mRNAs were genotyped using </w:t>
      </w:r>
      <w:proofErr w:type="spellStart"/>
      <w:r w:rsidR="008B2593" w:rsidRPr="008E1254">
        <w:rPr>
          <w:rFonts w:ascii="Book Antiqua" w:eastAsia="宋体" w:hAnsi="Book Antiqua"/>
          <w:szCs w:val="24"/>
        </w:rPr>
        <w:t>MassArray</w:t>
      </w:r>
      <w:proofErr w:type="spellEnd"/>
      <w:r w:rsidR="008B2593" w:rsidRPr="008E1254">
        <w:rPr>
          <w:rFonts w:ascii="Book Antiqua" w:eastAsia="宋体" w:hAnsi="Book Antiqua"/>
          <w:szCs w:val="24"/>
        </w:rPr>
        <w:t xml:space="preserve"> system and the associations with the risk or overall survival of </w:t>
      </w:r>
      <w:r w:rsidR="00B36C7E">
        <w:rPr>
          <w:rFonts w:ascii="Book Antiqua" w:eastAsia="宋体" w:hAnsi="Book Antiqua"/>
          <w:szCs w:val="24"/>
        </w:rPr>
        <w:t>GC</w:t>
      </w:r>
      <w:r w:rsidR="008B2593" w:rsidRPr="008E1254">
        <w:rPr>
          <w:rFonts w:ascii="Book Antiqua" w:eastAsia="宋体" w:hAnsi="Book Antiqua"/>
          <w:szCs w:val="24"/>
        </w:rPr>
        <w:t xml:space="preserve"> were analyzed.</w:t>
      </w:r>
    </w:p>
    <w:p w:rsidR="001A76D3" w:rsidRPr="008E1254" w:rsidRDefault="001A76D3" w:rsidP="008E1254">
      <w:pPr>
        <w:adjustRightInd w:val="0"/>
        <w:snapToGrid w:val="0"/>
        <w:rPr>
          <w:rFonts w:ascii="Book Antiqua" w:eastAsia="宋体" w:hAnsi="Book Antiqua"/>
          <w:szCs w:val="24"/>
        </w:rPr>
      </w:pPr>
    </w:p>
    <w:p w:rsidR="00E8293D" w:rsidRPr="008E1254" w:rsidRDefault="00E8293D" w:rsidP="008E1254">
      <w:pPr>
        <w:adjustRightInd w:val="0"/>
        <w:snapToGrid w:val="0"/>
        <w:rPr>
          <w:rFonts w:ascii="Book Antiqua" w:eastAsia="宋体" w:hAnsi="Book Antiqua"/>
          <w:b/>
          <w:i/>
          <w:szCs w:val="24"/>
        </w:rPr>
      </w:pPr>
      <w:r w:rsidRPr="008E1254">
        <w:rPr>
          <w:rFonts w:ascii="Book Antiqua" w:eastAsia="宋体" w:hAnsi="Book Antiqua"/>
          <w:b/>
          <w:i/>
          <w:szCs w:val="24"/>
        </w:rPr>
        <w:t>Research results</w:t>
      </w:r>
    </w:p>
    <w:p w:rsidR="00E8293D" w:rsidRPr="008E1254" w:rsidRDefault="00A955C8" w:rsidP="008E1254">
      <w:pPr>
        <w:adjustRightInd w:val="0"/>
        <w:snapToGrid w:val="0"/>
        <w:rPr>
          <w:rFonts w:ascii="Book Antiqua" w:eastAsia="宋体" w:hAnsi="Book Antiqua"/>
          <w:szCs w:val="24"/>
        </w:rPr>
      </w:pPr>
      <w:r w:rsidRPr="008E1254">
        <w:rPr>
          <w:rFonts w:ascii="Book Antiqua" w:eastAsia="宋体" w:hAnsi="Book Antiqua"/>
          <w:szCs w:val="24"/>
        </w:rPr>
        <w:t xml:space="preserve">Two </w:t>
      </w:r>
      <w:r w:rsidR="00F03A3D" w:rsidRPr="008E1254">
        <w:rPr>
          <w:rFonts w:ascii="Book Antiqua" w:eastAsia="宋体" w:hAnsi="Book Antiqua"/>
          <w:szCs w:val="24"/>
        </w:rPr>
        <w:t xml:space="preserve">SNPs in </w:t>
      </w:r>
      <w:r w:rsidR="00F03A3D" w:rsidRPr="00CD5A7B">
        <w:rPr>
          <w:rFonts w:ascii="Book Antiqua" w:eastAsia="宋体" w:hAnsi="Book Antiqua"/>
          <w:i/>
          <w:szCs w:val="24"/>
        </w:rPr>
        <w:t>let-7</w:t>
      </w:r>
      <w:r w:rsidR="00F03A3D" w:rsidRPr="008E1254">
        <w:rPr>
          <w:rFonts w:ascii="Book Antiqua" w:eastAsia="宋体" w:hAnsi="Book Antiqua"/>
          <w:szCs w:val="24"/>
        </w:rPr>
        <w:t xml:space="preserve"> </w:t>
      </w:r>
      <w:r w:rsidR="003B7854" w:rsidRPr="008E1254">
        <w:rPr>
          <w:rFonts w:ascii="Book Antiqua" w:eastAsia="宋体" w:hAnsi="Book Antiqua"/>
          <w:szCs w:val="24"/>
        </w:rPr>
        <w:t>target gene</w:t>
      </w:r>
      <w:r w:rsidR="00383067">
        <w:rPr>
          <w:rFonts w:ascii="Book Antiqua" w:eastAsia="宋体" w:hAnsi="Book Antiqua"/>
          <w:szCs w:val="24"/>
        </w:rPr>
        <w:t>s</w:t>
      </w:r>
      <w:r w:rsidR="003B7854" w:rsidRPr="008E1254">
        <w:rPr>
          <w:rFonts w:ascii="Book Antiqua" w:eastAsia="宋体" w:hAnsi="Book Antiqua"/>
          <w:szCs w:val="24"/>
        </w:rPr>
        <w:t xml:space="preserve"> were associated with </w:t>
      </w:r>
      <w:r w:rsidR="00B36C7E">
        <w:rPr>
          <w:rFonts w:ascii="Book Antiqua" w:eastAsia="宋体" w:hAnsi="Book Antiqua"/>
          <w:szCs w:val="24"/>
        </w:rPr>
        <w:t>GC</w:t>
      </w:r>
      <w:r w:rsidR="001B2C36" w:rsidRPr="008E1254">
        <w:rPr>
          <w:rFonts w:ascii="Book Antiqua" w:eastAsia="宋体" w:hAnsi="Book Antiqua"/>
          <w:szCs w:val="24"/>
        </w:rPr>
        <w:t xml:space="preserve"> in a dose-dependent manner</w:t>
      </w:r>
      <w:r w:rsidR="003B7854" w:rsidRPr="008E1254">
        <w:rPr>
          <w:rFonts w:ascii="Book Antiqua" w:eastAsia="宋体" w:hAnsi="Book Antiqua"/>
          <w:szCs w:val="24"/>
        </w:rPr>
        <w:t xml:space="preserve">. </w:t>
      </w:r>
      <w:r w:rsidR="005531E8" w:rsidRPr="008E1254">
        <w:rPr>
          <w:rFonts w:ascii="Book Antiqua" w:eastAsia="宋体" w:hAnsi="Book Antiqua"/>
          <w:szCs w:val="24"/>
        </w:rPr>
        <w:t>R</w:t>
      </w:r>
      <w:r w:rsidR="00EE04A0" w:rsidRPr="008E1254">
        <w:rPr>
          <w:rFonts w:ascii="Book Antiqua" w:eastAsia="宋体" w:hAnsi="Book Antiqua"/>
          <w:szCs w:val="24"/>
        </w:rPr>
        <w:t>s3811463 in the 3’</w:t>
      </w:r>
      <w:r w:rsidR="00383067">
        <w:rPr>
          <w:rFonts w:ascii="Book Antiqua" w:eastAsia="宋体" w:hAnsi="Book Antiqua"/>
          <w:szCs w:val="24"/>
        </w:rPr>
        <w:t>-</w:t>
      </w:r>
      <w:r w:rsidR="00EE04A0" w:rsidRPr="008E1254">
        <w:rPr>
          <w:rFonts w:ascii="Book Antiqua" w:eastAsia="宋体" w:hAnsi="Book Antiqua"/>
          <w:szCs w:val="24"/>
        </w:rPr>
        <w:t xml:space="preserve">UTR of </w:t>
      </w:r>
      <w:r w:rsidR="00EE04A0" w:rsidRPr="005769F5">
        <w:rPr>
          <w:rFonts w:ascii="Book Antiqua" w:eastAsia="宋体" w:hAnsi="Book Antiqua"/>
          <w:i/>
          <w:szCs w:val="24"/>
        </w:rPr>
        <w:t>LIN28A</w:t>
      </w:r>
      <w:r w:rsidR="00EE04A0" w:rsidRPr="008E1254">
        <w:rPr>
          <w:rFonts w:ascii="Book Antiqua" w:eastAsia="宋体" w:hAnsi="Book Antiqua"/>
          <w:szCs w:val="24"/>
        </w:rPr>
        <w:t xml:space="preserve"> was associated with lower risk of </w:t>
      </w:r>
      <w:r w:rsidR="00B36C7E">
        <w:rPr>
          <w:rFonts w:ascii="Book Antiqua" w:eastAsia="宋体" w:hAnsi="Book Antiqua"/>
          <w:szCs w:val="24"/>
        </w:rPr>
        <w:t>GC</w:t>
      </w:r>
      <w:r w:rsidR="00EE04A0" w:rsidRPr="008E1254">
        <w:rPr>
          <w:rFonts w:ascii="Book Antiqua" w:eastAsia="宋体" w:hAnsi="Book Antiqua"/>
          <w:szCs w:val="24"/>
        </w:rPr>
        <w:t xml:space="preserve"> </w:t>
      </w:r>
      <w:r w:rsidR="005531E8" w:rsidRPr="008E1254">
        <w:rPr>
          <w:rFonts w:ascii="Book Antiqua" w:eastAsia="宋体" w:hAnsi="Book Antiqua"/>
          <w:szCs w:val="24"/>
        </w:rPr>
        <w:t xml:space="preserve">and the risk </w:t>
      </w:r>
      <w:r w:rsidR="00383067">
        <w:rPr>
          <w:rFonts w:ascii="Book Antiqua" w:eastAsia="宋体" w:hAnsi="Book Antiqua"/>
          <w:szCs w:val="24"/>
        </w:rPr>
        <w:t xml:space="preserve">was </w:t>
      </w:r>
      <w:r w:rsidR="005531E8" w:rsidRPr="008E1254">
        <w:rPr>
          <w:rFonts w:ascii="Book Antiqua" w:eastAsia="宋体" w:hAnsi="Book Antiqua"/>
          <w:szCs w:val="24"/>
        </w:rPr>
        <w:t>reduced by 26% with each increase of the C allele</w:t>
      </w:r>
      <w:r w:rsidR="00EA1CA9" w:rsidRPr="008E1254">
        <w:rPr>
          <w:rFonts w:ascii="Book Antiqua" w:eastAsia="宋体" w:hAnsi="Book Antiqua"/>
          <w:szCs w:val="24"/>
        </w:rPr>
        <w:t xml:space="preserve"> of rs3811463</w:t>
      </w:r>
      <w:r w:rsidR="00EE04A0" w:rsidRPr="008E1254">
        <w:rPr>
          <w:rFonts w:ascii="Book Antiqua" w:eastAsia="宋体" w:hAnsi="Book Antiqua"/>
          <w:szCs w:val="24"/>
        </w:rPr>
        <w:t>.</w:t>
      </w:r>
      <w:r w:rsidR="00655012" w:rsidRPr="008E1254">
        <w:rPr>
          <w:rFonts w:ascii="Book Antiqua" w:eastAsia="宋体" w:hAnsi="Book Antiqua"/>
          <w:szCs w:val="24"/>
        </w:rPr>
        <w:t xml:space="preserve"> </w:t>
      </w:r>
      <w:r w:rsidR="004B1826" w:rsidRPr="008E1254">
        <w:rPr>
          <w:rFonts w:ascii="Book Antiqua" w:eastAsia="宋体" w:hAnsi="Book Antiqua"/>
          <w:szCs w:val="24"/>
        </w:rPr>
        <w:t>The rs10889677 in the 3’</w:t>
      </w:r>
      <w:r w:rsidR="00383067">
        <w:rPr>
          <w:rFonts w:ascii="Book Antiqua" w:eastAsia="宋体" w:hAnsi="Book Antiqua"/>
          <w:szCs w:val="24"/>
        </w:rPr>
        <w:t>-</w:t>
      </w:r>
      <w:r w:rsidR="004B1826" w:rsidRPr="008E1254">
        <w:rPr>
          <w:rFonts w:ascii="Book Antiqua" w:eastAsia="宋体" w:hAnsi="Book Antiqua"/>
          <w:szCs w:val="24"/>
        </w:rPr>
        <w:t xml:space="preserve">UTR of </w:t>
      </w:r>
      <w:r w:rsidR="004B1826" w:rsidRPr="005769F5">
        <w:rPr>
          <w:rFonts w:ascii="Book Antiqua" w:eastAsia="宋体" w:hAnsi="Book Antiqua"/>
          <w:i/>
          <w:szCs w:val="24"/>
        </w:rPr>
        <w:t>IL23R</w:t>
      </w:r>
      <w:r w:rsidR="004B1826" w:rsidRPr="008E1254">
        <w:rPr>
          <w:rFonts w:ascii="Book Antiqua" w:eastAsia="宋体" w:hAnsi="Book Antiqua"/>
          <w:szCs w:val="24"/>
        </w:rPr>
        <w:t xml:space="preserve"> was corresponded to the prognosis of </w:t>
      </w:r>
      <w:r w:rsidR="00B36C7E">
        <w:rPr>
          <w:rFonts w:ascii="Book Antiqua" w:eastAsia="宋体" w:hAnsi="Book Antiqua"/>
          <w:szCs w:val="24"/>
        </w:rPr>
        <w:t>GC</w:t>
      </w:r>
      <w:r w:rsidR="00383067">
        <w:rPr>
          <w:rFonts w:ascii="Book Antiqua" w:eastAsia="宋体" w:hAnsi="Book Antiqua"/>
          <w:szCs w:val="24"/>
        </w:rPr>
        <w:t xml:space="preserve">, and </w:t>
      </w:r>
      <w:r w:rsidR="004B1826" w:rsidRPr="008E1254">
        <w:rPr>
          <w:rFonts w:ascii="Book Antiqua" w:eastAsia="宋体" w:hAnsi="Book Antiqua"/>
          <w:szCs w:val="24"/>
        </w:rPr>
        <w:t xml:space="preserve">the death risk increased by 25% with each increment of </w:t>
      </w:r>
      <w:r w:rsidR="00F63DF6" w:rsidRPr="008E1254">
        <w:rPr>
          <w:rFonts w:ascii="Book Antiqua" w:eastAsia="宋体" w:hAnsi="Book Antiqua"/>
          <w:szCs w:val="24"/>
        </w:rPr>
        <w:t xml:space="preserve">the </w:t>
      </w:r>
      <w:r w:rsidR="004B1826" w:rsidRPr="008E1254">
        <w:rPr>
          <w:rFonts w:ascii="Book Antiqua" w:eastAsia="宋体" w:hAnsi="Book Antiqua"/>
          <w:szCs w:val="24"/>
        </w:rPr>
        <w:t>C allele</w:t>
      </w:r>
      <w:r w:rsidR="00EA1CA9" w:rsidRPr="008E1254">
        <w:rPr>
          <w:rFonts w:ascii="Book Antiqua" w:eastAsia="宋体" w:hAnsi="Book Antiqua"/>
          <w:szCs w:val="24"/>
        </w:rPr>
        <w:t xml:space="preserve"> of rs10889677</w:t>
      </w:r>
      <w:r w:rsidR="004B1826" w:rsidRPr="008E1254">
        <w:rPr>
          <w:rFonts w:ascii="Book Antiqua" w:eastAsia="宋体" w:hAnsi="Book Antiqua"/>
          <w:szCs w:val="24"/>
        </w:rPr>
        <w:t>, after controlling for clinicopathological parameters.</w:t>
      </w:r>
    </w:p>
    <w:p w:rsidR="00911E89" w:rsidRPr="008E1254" w:rsidRDefault="00911E89" w:rsidP="008E1254">
      <w:pPr>
        <w:adjustRightInd w:val="0"/>
        <w:snapToGrid w:val="0"/>
        <w:rPr>
          <w:rFonts w:ascii="Book Antiqua" w:eastAsia="宋体" w:hAnsi="Book Antiqua"/>
          <w:szCs w:val="24"/>
        </w:rPr>
      </w:pPr>
    </w:p>
    <w:p w:rsidR="00E8293D" w:rsidRPr="008E1254" w:rsidRDefault="00E8293D" w:rsidP="008E1254">
      <w:pPr>
        <w:adjustRightInd w:val="0"/>
        <w:snapToGrid w:val="0"/>
        <w:rPr>
          <w:rFonts w:ascii="Book Antiqua" w:eastAsia="宋体" w:hAnsi="Book Antiqua"/>
          <w:b/>
          <w:i/>
          <w:szCs w:val="24"/>
        </w:rPr>
      </w:pPr>
      <w:r w:rsidRPr="008E1254">
        <w:rPr>
          <w:rFonts w:ascii="Book Antiqua" w:eastAsia="宋体" w:hAnsi="Book Antiqua"/>
          <w:b/>
          <w:i/>
          <w:szCs w:val="24"/>
        </w:rPr>
        <w:t>Research conclusions</w:t>
      </w:r>
    </w:p>
    <w:p w:rsidR="00E8293D" w:rsidRPr="008E1254" w:rsidRDefault="00590354" w:rsidP="008E1254">
      <w:pPr>
        <w:adjustRightInd w:val="0"/>
        <w:snapToGrid w:val="0"/>
        <w:rPr>
          <w:rFonts w:ascii="Book Antiqua" w:eastAsia="宋体" w:hAnsi="Book Antiqua"/>
          <w:szCs w:val="24"/>
        </w:rPr>
      </w:pPr>
      <w:r w:rsidRPr="00CD5A7B">
        <w:rPr>
          <w:rFonts w:ascii="Book Antiqua" w:eastAsia="宋体" w:hAnsi="Book Antiqua"/>
          <w:i/>
          <w:szCs w:val="24"/>
        </w:rPr>
        <w:t>Let-</w:t>
      </w:r>
      <w:r w:rsidR="00383067" w:rsidRPr="00CD5A7B">
        <w:rPr>
          <w:rFonts w:ascii="Book Antiqua" w:eastAsia="宋体" w:hAnsi="Book Antiqua"/>
          <w:i/>
          <w:szCs w:val="24"/>
        </w:rPr>
        <w:t>7</w:t>
      </w:r>
      <w:r w:rsidR="00383067">
        <w:rPr>
          <w:rFonts w:ascii="Book Antiqua" w:eastAsia="宋体" w:hAnsi="Book Antiqua"/>
          <w:i/>
          <w:szCs w:val="24"/>
        </w:rPr>
        <w:t>-</w:t>
      </w:r>
      <w:r w:rsidRPr="008E1254">
        <w:rPr>
          <w:rFonts w:ascii="Book Antiqua" w:eastAsia="宋体" w:hAnsi="Book Antiqua"/>
          <w:szCs w:val="24"/>
        </w:rPr>
        <w:t xml:space="preserve">related SNPs were related </w:t>
      </w:r>
      <w:r w:rsidR="00AA722E" w:rsidRPr="008E1254">
        <w:rPr>
          <w:rFonts w:ascii="Book Antiqua" w:eastAsia="宋体" w:hAnsi="Book Antiqua"/>
          <w:szCs w:val="24"/>
        </w:rPr>
        <w:t>to</w:t>
      </w:r>
      <w:r w:rsidRPr="008E1254">
        <w:rPr>
          <w:rFonts w:ascii="Book Antiqua" w:eastAsia="宋体" w:hAnsi="Book Antiqua"/>
          <w:szCs w:val="24"/>
        </w:rPr>
        <w:t xml:space="preserve"> </w:t>
      </w:r>
      <w:r w:rsidR="00B36C7E">
        <w:rPr>
          <w:rFonts w:ascii="Book Antiqua" w:eastAsia="宋体" w:hAnsi="Book Antiqua"/>
          <w:szCs w:val="24"/>
        </w:rPr>
        <w:t>GC</w:t>
      </w:r>
      <w:r w:rsidRPr="008E1254">
        <w:rPr>
          <w:rFonts w:ascii="Book Antiqua" w:eastAsia="宋体" w:hAnsi="Book Antiqua"/>
          <w:szCs w:val="24"/>
        </w:rPr>
        <w:t>.</w:t>
      </w:r>
      <w:r w:rsidR="00386747" w:rsidRPr="008E1254">
        <w:rPr>
          <w:rFonts w:ascii="Book Antiqua" w:eastAsia="宋体" w:hAnsi="Book Antiqua"/>
          <w:szCs w:val="24"/>
        </w:rPr>
        <w:t xml:space="preserve"> The rs3811463 in </w:t>
      </w:r>
      <w:r w:rsidR="00386747" w:rsidRPr="005769F5">
        <w:rPr>
          <w:rFonts w:ascii="Book Antiqua" w:eastAsia="宋体" w:hAnsi="Book Antiqua"/>
          <w:i/>
          <w:szCs w:val="24"/>
        </w:rPr>
        <w:t>LIN28A</w:t>
      </w:r>
      <w:r w:rsidR="00383067">
        <w:rPr>
          <w:rFonts w:ascii="Book Antiqua" w:eastAsia="宋体" w:hAnsi="Book Antiqua"/>
          <w:szCs w:val="24"/>
        </w:rPr>
        <w:t xml:space="preserve"> </w:t>
      </w:r>
      <w:r w:rsidR="00386747" w:rsidRPr="008E1254">
        <w:rPr>
          <w:rFonts w:ascii="Book Antiqua" w:eastAsia="宋体" w:hAnsi="Book Antiqua"/>
          <w:szCs w:val="24"/>
        </w:rPr>
        <w:t xml:space="preserve">is associated with the susceptibility to and rs10889677 in </w:t>
      </w:r>
      <w:r w:rsidR="00386747" w:rsidRPr="005769F5">
        <w:rPr>
          <w:rFonts w:ascii="Book Antiqua" w:eastAsia="宋体" w:hAnsi="Book Antiqua"/>
          <w:i/>
          <w:szCs w:val="24"/>
        </w:rPr>
        <w:t>IL23R</w:t>
      </w:r>
      <w:r w:rsidR="00383067">
        <w:rPr>
          <w:rFonts w:ascii="Book Antiqua" w:eastAsia="宋体" w:hAnsi="Book Antiqua"/>
          <w:szCs w:val="24"/>
        </w:rPr>
        <w:t xml:space="preserve"> </w:t>
      </w:r>
      <w:r w:rsidR="00386747" w:rsidRPr="008E1254">
        <w:rPr>
          <w:rFonts w:ascii="Book Antiqua" w:eastAsia="宋体" w:hAnsi="Book Antiqua"/>
          <w:szCs w:val="24"/>
        </w:rPr>
        <w:t xml:space="preserve">is associated with the prognosis of </w:t>
      </w:r>
      <w:r w:rsidR="00B36C7E">
        <w:rPr>
          <w:rFonts w:ascii="Book Antiqua" w:eastAsia="宋体" w:hAnsi="Book Antiqua"/>
          <w:szCs w:val="24"/>
        </w:rPr>
        <w:t>GC</w:t>
      </w:r>
      <w:r w:rsidR="00386747" w:rsidRPr="008E1254">
        <w:rPr>
          <w:rFonts w:ascii="Book Antiqua" w:eastAsia="宋体" w:hAnsi="Book Antiqua"/>
          <w:szCs w:val="24"/>
        </w:rPr>
        <w:t>.</w:t>
      </w:r>
    </w:p>
    <w:p w:rsidR="00F51657" w:rsidRPr="008E1254" w:rsidRDefault="00F51657" w:rsidP="008E1254">
      <w:pPr>
        <w:adjustRightInd w:val="0"/>
        <w:snapToGrid w:val="0"/>
        <w:rPr>
          <w:rFonts w:ascii="Book Antiqua" w:eastAsia="宋体" w:hAnsi="Book Antiqua"/>
          <w:szCs w:val="24"/>
        </w:rPr>
      </w:pPr>
    </w:p>
    <w:p w:rsidR="00E8293D" w:rsidRPr="008E1254" w:rsidRDefault="00E8293D" w:rsidP="008E1254">
      <w:pPr>
        <w:adjustRightInd w:val="0"/>
        <w:snapToGrid w:val="0"/>
        <w:rPr>
          <w:rFonts w:ascii="Book Antiqua" w:eastAsia="宋体" w:hAnsi="Book Antiqua"/>
          <w:b/>
          <w:i/>
          <w:szCs w:val="24"/>
        </w:rPr>
      </w:pPr>
      <w:r w:rsidRPr="008E1254">
        <w:rPr>
          <w:rFonts w:ascii="Book Antiqua" w:eastAsia="宋体" w:hAnsi="Book Antiqua"/>
          <w:b/>
          <w:i/>
          <w:szCs w:val="24"/>
        </w:rPr>
        <w:t>Research perspectives</w:t>
      </w:r>
    </w:p>
    <w:p w:rsidR="00E8293D" w:rsidRPr="008E1254" w:rsidRDefault="004879D3" w:rsidP="008E1254">
      <w:pPr>
        <w:widowControl/>
        <w:rPr>
          <w:rFonts w:ascii="Book Antiqua" w:hAnsi="Book Antiqua" w:cs="Times New Roman"/>
          <w:szCs w:val="24"/>
        </w:rPr>
      </w:pPr>
      <w:r w:rsidRPr="008E1254">
        <w:rPr>
          <w:rFonts w:ascii="Book Antiqua" w:hAnsi="Book Antiqua" w:cs="Times New Roman"/>
          <w:szCs w:val="24"/>
        </w:rPr>
        <w:t xml:space="preserve">Our research </w:t>
      </w:r>
      <w:r w:rsidRPr="008E1254">
        <w:rPr>
          <w:rFonts w:ascii="Book Antiqua" w:hAnsi="Book Antiqua" w:cs="Times New Roman"/>
          <w:bCs/>
          <w:szCs w:val="24"/>
        </w:rPr>
        <w:t>adds evidence</w:t>
      </w:r>
      <w:r w:rsidRPr="008E1254">
        <w:rPr>
          <w:rFonts w:ascii="Book Antiqua" w:hAnsi="Book Antiqua" w:cs="Times New Roman"/>
          <w:color w:val="000000"/>
          <w:kern w:val="0"/>
          <w:szCs w:val="24"/>
        </w:rPr>
        <w:t xml:space="preserve"> that polymorphisms represent a genetic factor to modify the susceptibility </w:t>
      </w:r>
      <w:r w:rsidR="00040827" w:rsidRPr="008E1254">
        <w:rPr>
          <w:rFonts w:ascii="Book Antiqua" w:hAnsi="Book Antiqua" w:cs="Times New Roman"/>
          <w:color w:val="000000"/>
          <w:kern w:val="0"/>
          <w:szCs w:val="24"/>
        </w:rPr>
        <w:t xml:space="preserve">to </w:t>
      </w:r>
      <w:r w:rsidRPr="008E1254">
        <w:rPr>
          <w:rFonts w:ascii="Book Antiqua" w:hAnsi="Book Antiqua" w:cs="Times New Roman"/>
          <w:color w:val="000000"/>
          <w:kern w:val="0"/>
          <w:szCs w:val="24"/>
        </w:rPr>
        <w:t xml:space="preserve">and prognosis of </w:t>
      </w:r>
      <w:r w:rsidR="00B36C7E">
        <w:rPr>
          <w:rFonts w:ascii="Book Antiqua" w:hAnsi="Book Antiqua" w:cs="Times New Roman"/>
          <w:color w:val="000000"/>
          <w:kern w:val="0"/>
          <w:szCs w:val="24"/>
        </w:rPr>
        <w:t>GC</w:t>
      </w:r>
      <w:r w:rsidRPr="008E1254">
        <w:rPr>
          <w:rFonts w:ascii="Book Antiqua" w:hAnsi="Book Antiqua" w:cs="Times New Roman"/>
          <w:color w:val="000000"/>
          <w:kern w:val="0"/>
          <w:szCs w:val="24"/>
        </w:rPr>
        <w:t>.</w:t>
      </w:r>
      <w:r w:rsidR="00F72D7D" w:rsidRPr="008E1254">
        <w:rPr>
          <w:rFonts w:ascii="Book Antiqua" w:hAnsi="Book Antiqua" w:cs="Times New Roman"/>
          <w:color w:val="000000"/>
          <w:kern w:val="0"/>
          <w:szCs w:val="24"/>
        </w:rPr>
        <w:t xml:space="preserve"> </w:t>
      </w:r>
      <w:r w:rsidR="00102D16" w:rsidRPr="008E1254">
        <w:rPr>
          <w:rFonts w:ascii="Book Antiqua" w:hAnsi="Book Antiqua" w:cs="Times New Roman"/>
          <w:color w:val="000000"/>
          <w:kern w:val="0"/>
          <w:szCs w:val="24"/>
        </w:rPr>
        <w:t>The underlying mechanisms of the</w:t>
      </w:r>
      <w:r w:rsidR="00F72D7D" w:rsidRPr="008E1254">
        <w:rPr>
          <w:rFonts w:ascii="Book Antiqua" w:hAnsi="Book Antiqua" w:cs="Times New Roman"/>
          <w:color w:val="000000"/>
          <w:kern w:val="0"/>
          <w:szCs w:val="24"/>
        </w:rPr>
        <w:t xml:space="preserve"> association</w:t>
      </w:r>
      <w:r w:rsidR="00102D16" w:rsidRPr="008E1254">
        <w:rPr>
          <w:rFonts w:ascii="Book Antiqua" w:hAnsi="Book Antiqua" w:cs="Times New Roman"/>
          <w:color w:val="000000"/>
          <w:kern w:val="0"/>
          <w:szCs w:val="24"/>
        </w:rPr>
        <w:t>s</w:t>
      </w:r>
      <w:r w:rsidR="00F72D7D" w:rsidRPr="008E1254">
        <w:rPr>
          <w:rFonts w:ascii="Book Antiqua" w:hAnsi="Book Antiqua" w:cs="Times New Roman"/>
          <w:color w:val="000000"/>
          <w:kern w:val="0"/>
          <w:szCs w:val="24"/>
        </w:rPr>
        <w:t xml:space="preserve"> should be elucidated in future </w:t>
      </w:r>
      <w:r w:rsidR="00383067" w:rsidRPr="008E1254">
        <w:rPr>
          <w:rFonts w:ascii="Book Antiqua" w:hAnsi="Book Antiqua" w:cs="Times New Roman"/>
          <w:color w:val="000000"/>
          <w:kern w:val="0"/>
          <w:szCs w:val="24"/>
        </w:rPr>
        <w:t>stud</w:t>
      </w:r>
      <w:r w:rsidR="00383067">
        <w:rPr>
          <w:rFonts w:ascii="Book Antiqua" w:hAnsi="Book Antiqua" w:cs="Times New Roman"/>
          <w:color w:val="000000"/>
          <w:kern w:val="0"/>
          <w:szCs w:val="24"/>
        </w:rPr>
        <w:t>ies</w:t>
      </w:r>
      <w:r w:rsidR="00040827" w:rsidRPr="008E1254">
        <w:rPr>
          <w:rFonts w:ascii="Book Antiqua" w:hAnsi="Book Antiqua" w:cs="Times New Roman"/>
          <w:color w:val="000000"/>
          <w:kern w:val="0"/>
          <w:szCs w:val="24"/>
        </w:rPr>
        <w:t>.</w:t>
      </w:r>
    </w:p>
    <w:p w:rsidR="00E8293D" w:rsidRDefault="00E8293D" w:rsidP="008E1254">
      <w:pPr>
        <w:widowControl/>
        <w:rPr>
          <w:rFonts w:ascii="Book Antiqua" w:hAnsi="Book Antiqua" w:cs="Times New Roman"/>
          <w:szCs w:val="24"/>
        </w:rPr>
      </w:pPr>
    </w:p>
    <w:p w:rsidR="00CD5A7B" w:rsidRDefault="00CD5A7B">
      <w:pPr>
        <w:widowControl/>
        <w:rPr>
          <w:rFonts w:ascii="Book Antiqua" w:hAnsi="Book Antiqua" w:cs="Times New Roman"/>
          <w:szCs w:val="24"/>
        </w:rPr>
      </w:pPr>
      <w:r>
        <w:rPr>
          <w:rFonts w:ascii="Book Antiqua" w:hAnsi="Book Antiqua" w:cs="Times New Roman"/>
          <w:szCs w:val="24"/>
        </w:rPr>
        <w:br w:type="page"/>
      </w:r>
    </w:p>
    <w:p w:rsidR="00243D5E" w:rsidRPr="008E1254" w:rsidRDefault="00CD5A7B" w:rsidP="008E1254">
      <w:pPr>
        <w:rPr>
          <w:rFonts w:ascii="Book Antiqua" w:hAnsi="Book Antiqua" w:cs="Times New Roman"/>
          <w:b/>
          <w:szCs w:val="24"/>
        </w:rPr>
      </w:pPr>
      <w:r w:rsidRPr="008E1254">
        <w:rPr>
          <w:rFonts w:ascii="Book Antiqua" w:hAnsi="Book Antiqua" w:cs="Times New Roman"/>
          <w:b/>
          <w:szCs w:val="24"/>
        </w:rPr>
        <w:lastRenderedPageBreak/>
        <w:t>REFERENCES</w:t>
      </w:r>
    </w:p>
    <w:p w:rsidR="00B54253" w:rsidRPr="00B54253" w:rsidRDefault="00B54253" w:rsidP="00B54253">
      <w:pPr>
        <w:rPr>
          <w:rFonts w:ascii="Book Antiqua" w:eastAsia="宋体" w:hAnsi="Book Antiqua" w:cs="Times New Roman"/>
          <w:szCs w:val="24"/>
        </w:rPr>
      </w:pPr>
      <w:bookmarkStart w:id="76" w:name="OLE_LINK307"/>
      <w:bookmarkStart w:id="77" w:name="OLE_LINK308"/>
      <w:bookmarkStart w:id="78" w:name="OLE_LINK309"/>
      <w:r w:rsidRPr="00B54253">
        <w:rPr>
          <w:rFonts w:ascii="Book Antiqua" w:eastAsia="宋体" w:hAnsi="Book Antiqua" w:cs="Times New Roman"/>
          <w:szCs w:val="24"/>
        </w:rPr>
        <w:t xml:space="preserve">1 </w:t>
      </w:r>
      <w:r w:rsidRPr="00B54253">
        <w:rPr>
          <w:rFonts w:ascii="Book Antiqua" w:eastAsia="宋体" w:hAnsi="Book Antiqua" w:cs="Times New Roman"/>
          <w:b/>
          <w:szCs w:val="24"/>
        </w:rPr>
        <w:t>Bray F</w:t>
      </w:r>
      <w:r w:rsidRPr="00B54253">
        <w:rPr>
          <w:rFonts w:ascii="Book Antiqua" w:eastAsia="宋体" w:hAnsi="Book Antiqua" w:cs="Times New Roman"/>
          <w:szCs w:val="24"/>
        </w:rPr>
        <w:t xml:space="preserve">, </w:t>
      </w:r>
      <w:proofErr w:type="spellStart"/>
      <w:r w:rsidRPr="00B54253">
        <w:rPr>
          <w:rFonts w:ascii="Book Antiqua" w:eastAsia="宋体" w:hAnsi="Book Antiqua" w:cs="Times New Roman"/>
          <w:szCs w:val="24"/>
        </w:rPr>
        <w:t>Ferlay</w:t>
      </w:r>
      <w:proofErr w:type="spellEnd"/>
      <w:r w:rsidRPr="00B54253">
        <w:rPr>
          <w:rFonts w:ascii="Book Antiqua" w:eastAsia="宋体" w:hAnsi="Book Antiqua" w:cs="Times New Roman"/>
          <w:szCs w:val="24"/>
        </w:rPr>
        <w:t xml:space="preserve"> J, </w:t>
      </w:r>
      <w:proofErr w:type="spellStart"/>
      <w:r w:rsidRPr="00B54253">
        <w:rPr>
          <w:rFonts w:ascii="Book Antiqua" w:eastAsia="宋体" w:hAnsi="Book Antiqua" w:cs="Times New Roman"/>
          <w:szCs w:val="24"/>
        </w:rPr>
        <w:t>Soerjomataram</w:t>
      </w:r>
      <w:proofErr w:type="spellEnd"/>
      <w:r w:rsidRPr="00B54253">
        <w:rPr>
          <w:rFonts w:ascii="Book Antiqua" w:eastAsia="宋体" w:hAnsi="Book Antiqua" w:cs="Times New Roman"/>
          <w:szCs w:val="24"/>
        </w:rPr>
        <w:t xml:space="preserve"> I, Siegel RL, Torre LA, Jemal A. Global cancer statistics 2018: GLOBOCAN estimates of incidence and mortality worldwide for 36 cancers in 185 countries. </w:t>
      </w:r>
      <w:r w:rsidRPr="00B54253">
        <w:rPr>
          <w:rFonts w:ascii="Book Antiqua" w:eastAsia="宋体" w:hAnsi="Book Antiqua" w:cs="Times New Roman"/>
          <w:i/>
          <w:szCs w:val="24"/>
        </w:rPr>
        <w:t>CA Cancer J Clin</w:t>
      </w:r>
      <w:r w:rsidRPr="00B54253">
        <w:rPr>
          <w:rFonts w:ascii="Book Antiqua" w:eastAsia="宋体" w:hAnsi="Book Antiqua" w:cs="Times New Roman"/>
          <w:szCs w:val="24"/>
        </w:rPr>
        <w:t xml:space="preserve"> 2018; </w:t>
      </w:r>
      <w:r w:rsidRPr="00B54253">
        <w:rPr>
          <w:rFonts w:ascii="Book Antiqua" w:eastAsia="宋体" w:hAnsi="Book Antiqua" w:cs="Times New Roman"/>
          <w:b/>
          <w:szCs w:val="24"/>
        </w:rPr>
        <w:t>68</w:t>
      </w:r>
      <w:r w:rsidRPr="00B54253">
        <w:rPr>
          <w:rFonts w:ascii="Book Antiqua" w:eastAsia="宋体" w:hAnsi="Book Antiqua" w:cs="Times New Roman"/>
          <w:szCs w:val="24"/>
        </w:rPr>
        <w:t>: 394-424 [PMID: 30207593 DOI: 10.3322/caac.21492]</w:t>
      </w:r>
    </w:p>
    <w:p w:rsidR="00B54253" w:rsidRPr="00B54253" w:rsidRDefault="00B54253" w:rsidP="00B54253">
      <w:pPr>
        <w:rPr>
          <w:rFonts w:ascii="Book Antiqua" w:eastAsia="宋体" w:hAnsi="Book Antiqua" w:cs="Times New Roman"/>
          <w:szCs w:val="24"/>
        </w:rPr>
      </w:pPr>
      <w:r w:rsidRPr="00B54253">
        <w:rPr>
          <w:rFonts w:ascii="Book Antiqua" w:eastAsia="宋体" w:hAnsi="Book Antiqua" w:cs="Times New Roman"/>
          <w:szCs w:val="24"/>
        </w:rPr>
        <w:t xml:space="preserve">2 </w:t>
      </w:r>
      <w:r w:rsidRPr="00B54253">
        <w:rPr>
          <w:rFonts w:ascii="Book Antiqua" w:eastAsia="宋体" w:hAnsi="Book Antiqua" w:cs="Times New Roman"/>
          <w:b/>
          <w:szCs w:val="24"/>
        </w:rPr>
        <w:t>Zeng H</w:t>
      </w:r>
      <w:r w:rsidRPr="00B54253">
        <w:rPr>
          <w:rFonts w:ascii="Book Antiqua" w:eastAsia="宋体" w:hAnsi="Book Antiqua" w:cs="Times New Roman"/>
          <w:szCs w:val="24"/>
        </w:rPr>
        <w:t xml:space="preserve">, Chen W, Zheng R, Zhang S, Ji JS, Zou X, Xia C, Sun K, Yang Z, Li H, Wang N, Han R, Liu S, Li H, Mu H, He Y, Xu Y, Fu Z, Zhou Y, Jiang J, Yang Y, Chen J, Wei K, Fan D, Wang J, Fu F, Zhao D, Song G, Chen J, Jiang C, Zhou X, </w:t>
      </w:r>
      <w:proofErr w:type="spellStart"/>
      <w:r w:rsidRPr="00B54253">
        <w:rPr>
          <w:rFonts w:ascii="Book Antiqua" w:eastAsia="宋体" w:hAnsi="Book Antiqua" w:cs="Times New Roman"/>
          <w:szCs w:val="24"/>
        </w:rPr>
        <w:t>Gu</w:t>
      </w:r>
      <w:proofErr w:type="spellEnd"/>
      <w:r w:rsidRPr="00B54253">
        <w:rPr>
          <w:rFonts w:ascii="Book Antiqua" w:eastAsia="宋体" w:hAnsi="Book Antiqua" w:cs="Times New Roman"/>
          <w:szCs w:val="24"/>
        </w:rPr>
        <w:t xml:space="preserve"> X, Jin F, Li Q, Li Y, Wu T, Yan C, Dong J, Hua Z, Baade P, Bray F, Jemal A, Yu XQ, He J. </w:t>
      </w:r>
      <w:bookmarkStart w:id="79" w:name="OLE_LINK297"/>
      <w:bookmarkStart w:id="80" w:name="OLE_LINK298"/>
      <w:r w:rsidRPr="00B54253">
        <w:rPr>
          <w:rFonts w:ascii="Book Antiqua" w:eastAsia="宋体" w:hAnsi="Book Antiqua" w:cs="Times New Roman"/>
          <w:szCs w:val="24"/>
        </w:rPr>
        <w:t>Changing cancer survival in China during 2003-15: A pooled analysis of 17 population-based cancer registries.</w:t>
      </w:r>
      <w:bookmarkEnd w:id="79"/>
      <w:bookmarkEnd w:id="80"/>
      <w:r w:rsidRPr="00B54253">
        <w:rPr>
          <w:rFonts w:ascii="Book Antiqua" w:eastAsia="宋体" w:hAnsi="Book Antiqua" w:cs="Times New Roman"/>
          <w:szCs w:val="24"/>
        </w:rPr>
        <w:t xml:space="preserve"> </w:t>
      </w:r>
      <w:r w:rsidRPr="00B54253">
        <w:rPr>
          <w:rFonts w:ascii="Book Antiqua" w:eastAsia="宋体" w:hAnsi="Book Antiqua" w:cs="Times New Roman"/>
          <w:i/>
          <w:szCs w:val="24"/>
        </w:rPr>
        <w:t>Lancet Glob Health</w:t>
      </w:r>
      <w:r w:rsidRPr="00B54253">
        <w:rPr>
          <w:rFonts w:ascii="Book Antiqua" w:eastAsia="宋体" w:hAnsi="Book Antiqua" w:cs="Times New Roman"/>
          <w:szCs w:val="24"/>
        </w:rPr>
        <w:t xml:space="preserve"> 2018; </w:t>
      </w:r>
      <w:r w:rsidRPr="00B54253">
        <w:rPr>
          <w:rFonts w:ascii="Book Antiqua" w:eastAsia="宋体" w:hAnsi="Book Antiqua" w:cs="Times New Roman"/>
          <w:b/>
          <w:szCs w:val="24"/>
        </w:rPr>
        <w:t>6</w:t>
      </w:r>
      <w:r w:rsidRPr="00B54253">
        <w:rPr>
          <w:rFonts w:ascii="Book Antiqua" w:eastAsia="宋体" w:hAnsi="Book Antiqua" w:cs="Times New Roman"/>
          <w:szCs w:val="24"/>
        </w:rPr>
        <w:t>: e555-e567 [PMID: 29653628 DOI:</w:t>
      </w:r>
      <w:r w:rsidRPr="00B54253">
        <w:rPr>
          <w:rFonts w:ascii="Book Antiqua" w:eastAsia="宋体" w:hAnsi="Book Antiqua" w:cs="Times New Roman" w:hint="eastAsia"/>
          <w:szCs w:val="24"/>
        </w:rPr>
        <w:t xml:space="preserve"> </w:t>
      </w:r>
      <w:r w:rsidRPr="00B54253">
        <w:rPr>
          <w:rFonts w:ascii="Book Antiqua" w:eastAsia="宋体" w:hAnsi="Book Antiqua" w:cs="Times New Roman"/>
          <w:szCs w:val="24"/>
        </w:rPr>
        <w:t>10.1016/S2214-109X(18)30127-X]</w:t>
      </w:r>
    </w:p>
    <w:p w:rsidR="00B54253" w:rsidRPr="00B54253" w:rsidRDefault="00B54253" w:rsidP="00B54253">
      <w:pPr>
        <w:rPr>
          <w:rFonts w:ascii="Book Antiqua" w:eastAsia="宋体" w:hAnsi="Book Antiqua" w:cs="Times New Roman"/>
          <w:szCs w:val="24"/>
        </w:rPr>
      </w:pPr>
      <w:r w:rsidRPr="00B54253">
        <w:rPr>
          <w:rFonts w:ascii="Book Antiqua" w:eastAsia="宋体" w:hAnsi="Book Antiqua" w:cs="Times New Roman"/>
          <w:szCs w:val="24"/>
        </w:rPr>
        <w:t xml:space="preserve">3 </w:t>
      </w:r>
      <w:proofErr w:type="spellStart"/>
      <w:r w:rsidRPr="00B54253">
        <w:rPr>
          <w:rFonts w:ascii="Book Antiqua" w:eastAsia="宋体" w:hAnsi="Book Antiqua" w:cs="Times New Roman"/>
          <w:b/>
          <w:szCs w:val="24"/>
        </w:rPr>
        <w:t>Karimi</w:t>
      </w:r>
      <w:proofErr w:type="spellEnd"/>
      <w:r w:rsidRPr="00B54253">
        <w:rPr>
          <w:rFonts w:ascii="Book Antiqua" w:eastAsia="宋体" w:hAnsi="Book Antiqua" w:cs="Times New Roman"/>
          <w:b/>
          <w:szCs w:val="24"/>
        </w:rPr>
        <w:t xml:space="preserve"> P</w:t>
      </w:r>
      <w:r w:rsidRPr="00B54253">
        <w:rPr>
          <w:rFonts w:ascii="Book Antiqua" w:eastAsia="宋体" w:hAnsi="Book Antiqua" w:cs="Times New Roman"/>
          <w:szCs w:val="24"/>
        </w:rPr>
        <w:t xml:space="preserve">, </w:t>
      </w:r>
      <w:proofErr w:type="spellStart"/>
      <w:r w:rsidRPr="00B54253">
        <w:rPr>
          <w:rFonts w:ascii="Book Antiqua" w:eastAsia="宋体" w:hAnsi="Book Antiqua" w:cs="Times New Roman"/>
          <w:szCs w:val="24"/>
        </w:rPr>
        <w:t>Islami</w:t>
      </w:r>
      <w:proofErr w:type="spellEnd"/>
      <w:r w:rsidRPr="00B54253">
        <w:rPr>
          <w:rFonts w:ascii="Book Antiqua" w:eastAsia="宋体" w:hAnsi="Book Antiqua" w:cs="Times New Roman"/>
          <w:szCs w:val="24"/>
        </w:rPr>
        <w:t xml:space="preserve"> F, </w:t>
      </w:r>
      <w:proofErr w:type="spellStart"/>
      <w:r w:rsidRPr="00B54253">
        <w:rPr>
          <w:rFonts w:ascii="Book Antiqua" w:eastAsia="宋体" w:hAnsi="Book Antiqua" w:cs="Times New Roman"/>
          <w:szCs w:val="24"/>
        </w:rPr>
        <w:t>Anandasabapathy</w:t>
      </w:r>
      <w:proofErr w:type="spellEnd"/>
      <w:r w:rsidRPr="00B54253">
        <w:rPr>
          <w:rFonts w:ascii="Book Antiqua" w:eastAsia="宋体" w:hAnsi="Book Antiqua" w:cs="Times New Roman"/>
          <w:szCs w:val="24"/>
        </w:rPr>
        <w:t xml:space="preserve"> S, Freedman ND, </w:t>
      </w:r>
      <w:proofErr w:type="spellStart"/>
      <w:r w:rsidRPr="00B54253">
        <w:rPr>
          <w:rFonts w:ascii="Book Antiqua" w:eastAsia="宋体" w:hAnsi="Book Antiqua" w:cs="Times New Roman"/>
          <w:szCs w:val="24"/>
        </w:rPr>
        <w:t>Kamangar</w:t>
      </w:r>
      <w:proofErr w:type="spellEnd"/>
      <w:r w:rsidRPr="00B54253">
        <w:rPr>
          <w:rFonts w:ascii="Book Antiqua" w:eastAsia="宋体" w:hAnsi="Book Antiqua" w:cs="Times New Roman"/>
          <w:szCs w:val="24"/>
        </w:rPr>
        <w:t xml:space="preserve"> F. </w:t>
      </w:r>
      <w:bookmarkStart w:id="81" w:name="OLE_LINK299"/>
      <w:bookmarkStart w:id="82" w:name="OLE_LINK300"/>
      <w:r w:rsidRPr="00B54253">
        <w:rPr>
          <w:rFonts w:ascii="Book Antiqua" w:eastAsia="宋体" w:hAnsi="Book Antiqua" w:cs="Times New Roman"/>
          <w:szCs w:val="24"/>
        </w:rPr>
        <w:t>Gastric cancer: Descriptive epidemiology, risk factors, screening, and prevention.</w:t>
      </w:r>
      <w:bookmarkEnd w:id="81"/>
      <w:bookmarkEnd w:id="82"/>
      <w:r w:rsidRPr="00B54253">
        <w:rPr>
          <w:rFonts w:ascii="Book Antiqua" w:eastAsia="宋体" w:hAnsi="Book Antiqua" w:cs="Times New Roman"/>
          <w:szCs w:val="24"/>
        </w:rPr>
        <w:t xml:space="preserve"> </w:t>
      </w:r>
      <w:r w:rsidRPr="00B54253">
        <w:rPr>
          <w:rFonts w:ascii="Book Antiqua" w:eastAsia="宋体" w:hAnsi="Book Antiqua" w:cs="Times New Roman"/>
          <w:i/>
          <w:szCs w:val="24"/>
        </w:rPr>
        <w:t xml:space="preserve">Cancer </w:t>
      </w:r>
      <w:proofErr w:type="spellStart"/>
      <w:r w:rsidRPr="00B54253">
        <w:rPr>
          <w:rFonts w:ascii="Book Antiqua" w:eastAsia="宋体" w:hAnsi="Book Antiqua" w:cs="Times New Roman"/>
          <w:i/>
          <w:szCs w:val="24"/>
        </w:rPr>
        <w:t>Epidemiol</w:t>
      </w:r>
      <w:proofErr w:type="spellEnd"/>
      <w:r w:rsidRPr="00B54253">
        <w:rPr>
          <w:rFonts w:ascii="Book Antiqua" w:eastAsia="宋体" w:hAnsi="Book Antiqua" w:cs="Times New Roman"/>
          <w:i/>
          <w:szCs w:val="24"/>
        </w:rPr>
        <w:t xml:space="preserve"> Biomarkers </w:t>
      </w:r>
      <w:proofErr w:type="spellStart"/>
      <w:r w:rsidRPr="00B54253">
        <w:rPr>
          <w:rFonts w:ascii="Book Antiqua" w:eastAsia="宋体" w:hAnsi="Book Antiqua" w:cs="Times New Roman"/>
          <w:i/>
          <w:szCs w:val="24"/>
        </w:rPr>
        <w:t>Prev</w:t>
      </w:r>
      <w:proofErr w:type="spellEnd"/>
      <w:r w:rsidRPr="00B54253">
        <w:rPr>
          <w:rFonts w:ascii="Book Antiqua" w:eastAsia="宋体" w:hAnsi="Book Antiqua" w:cs="Times New Roman"/>
          <w:szCs w:val="24"/>
        </w:rPr>
        <w:t xml:space="preserve"> 2014; </w:t>
      </w:r>
      <w:r w:rsidRPr="00B54253">
        <w:rPr>
          <w:rFonts w:ascii="Book Antiqua" w:eastAsia="宋体" w:hAnsi="Book Antiqua" w:cs="Times New Roman"/>
          <w:b/>
          <w:szCs w:val="24"/>
        </w:rPr>
        <w:t>23</w:t>
      </w:r>
      <w:r w:rsidRPr="00B54253">
        <w:rPr>
          <w:rFonts w:ascii="Book Antiqua" w:eastAsia="宋体" w:hAnsi="Book Antiqua" w:cs="Times New Roman"/>
          <w:szCs w:val="24"/>
        </w:rPr>
        <w:t>: 700-713 [PMID: 24618998 DOI:</w:t>
      </w:r>
      <w:r w:rsidRPr="00B54253">
        <w:rPr>
          <w:rFonts w:ascii="Book Antiqua" w:eastAsia="宋体" w:hAnsi="Book Antiqua" w:cs="Times New Roman" w:hint="eastAsia"/>
          <w:szCs w:val="24"/>
        </w:rPr>
        <w:t xml:space="preserve"> </w:t>
      </w:r>
      <w:r w:rsidRPr="00B54253">
        <w:rPr>
          <w:rFonts w:ascii="Book Antiqua" w:eastAsia="宋体" w:hAnsi="Book Antiqua" w:cs="Times New Roman"/>
          <w:szCs w:val="24"/>
        </w:rPr>
        <w:t>10.1158/1055-9965.EPI-13-1057]</w:t>
      </w:r>
    </w:p>
    <w:p w:rsidR="00B54253" w:rsidRPr="00B54253" w:rsidRDefault="00B54253" w:rsidP="00B54253">
      <w:pPr>
        <w:rPr>
          <w:rFonts w:ascii="Book Antiqua" w:eastAsia="宋体" w:hAnsi="Book Antiqua" w:cs="Times New Roman"/>
          <w:szCs w:val="24"/>
        </w:rPr>
      </w:pPr>
      <w:r w:rsidRPr="00B54253">
        <w:rPr>
          <w:rFonts w:ascii="Book Antiqua" w:eastAsia="宋体" w:hAnsi="Book Antiqua" w:cs="Times New Roman"/>
          <w:szCs w:val="24"/>
        </w:rPr>
        <w:t xml:space="preserve">4 </w:t>
      </w:r>
      <w:r w:rsidRPr="00B54253">
        <w:rPr>
          <w:rFonts w:ascii="Book Antiqua" w:eastAsia="宋体" w:hAnsi="Book Antiqua" w:cs="Times New Roman"/>
          <w:b/>
          <w:szCs w:val="24"/>
        </w:rPr>
        <w:t>Stenholm L</w:t>
      </w:r>
      <w:r w:rsidRPr="00B54253">
        <w:rPr>
          <w:rFonts w:ascii="Book Antiqua" w:eastAsia="宋体" w:hAnsi="Book Antiqua" w:cs="Times New Roman"/>
          <w:szCs w:val="24"/>
        </w:rPr>
        <w:t xml:space="preserve">, </w:t>
      </w:r>
      <w:proofErr w:type="spellStart"/>
      <w:r w:rsidRPr="00B54253">
        <w:rPr>
          <w:rFonts w:ascii="Book Antiqua" w:eastAsia="宋体" w:hAnsi="Book Antiqua" w:cs="Times New Roman"/>
          <w:szCs w:val="24"/>
        </w:rPr>
        <w:t>Stoehlmacher</w:t>
      </w:r>
      <w:proofErr w:type="spellEnd"/>
      <w:r w:rsidRPr="00B54253">
        <w:rPr>
          <w:rFonts w:ascii="Book Antiqua" w:eastAsia="宋体" w:hAnsi="Book Antiqua" w:cs="Times New Roman"/>
          <w:szCs w:val="24"/>
        </w:rPr>
        <w:t>-Williams J, Al-</w:t>
      </w:r>
      <w:proofErr w:type="spellStart"/>
      <w:r w:rsidRPr="00B54253">
        <w:rPr>
          <w:rFonts w:ascii="Book Antiqua" w:eastAsia="宋体" w:hAnsi="Book Antiqua" w:cs="Times New Roman"/>
          <w:szCs w:val="24"/>
        </w:rPr>
        <w:t>Batran</w:t>
      </w:r>
      <w:proofErr w:type="spellEnd"/>
      <w:r w:rsidRPr="00B54253">
        <w:rPr>
          <w:rFonts w:ascii="Book Antiqua" w:eastAsia="宋体" w:hAnsi="Book Antiqua" w:cs="Times New Roman"/>
          <w:szCs w:val="24"/>
        </w:rPr>
        <w:t xml:space="preserve"> SE, </w:t>
      </w:r>
      <w:proofErr w:type="spellStart"/>
      <w:r w:rsidRPr="00B54253">
        <w:rPr>
          <w:rFonts w:ascii="Book Antiqua" w:eastAsia="宋体" w:hAnsi="Book Antiqua" w:cs="Times New Roman"/>
          <w:szCs w:val="24"/>
        </w:rPr>
        <w:t>Heussen</w:t>
      </w:r>
      <w:proofErr w:type="spellEnd"/>
      <w:r w:rsidRPr="00B54253">
        <w:rPr>
          <w:rFonts w:ascii="Book Antiqua" w:eastAsia="宋体" w:hAnsi="Book Antiqua" w:cs="Times New Roman"/>
          <w:szCs w:val="24"/>
        </w:rPr>
        <w:t xml:space="preserve"> N, Akin S, </w:t>
      </w:r>
      <w:proofErr w:type="spellStart"/>
      <w:r w:rsidRPr="00B54253">
        <w:rPr>
          <w:rFonts w:ascii="Book Antiqua" w:eastAsia="宋体" w:hAnsi="Book Antiqua" w:cs="Times New Roman"/>
          <w:szCs w:val="24"/>
        </w:rPr>
        <w:t>Pauligk</w:t>
      </w:r>
      <w:proofErr w:type="spellEnd"/>
      <w:r w:rsidRPr="00B54253">
        <w:rPr>
          <w:rFonts w:ascii="Book Antiqua" w:eastAsia="宋体" w:hAnsi="Book Antiqua" w:cs="Times New Roman"/>
          <w:szCs w:val="24"/>
        </w:rPr>
        <w:t xml:space="preserve"> C, Lehmann S, </w:t>
      </w:r>
      <w:proofErr w:type="spellStart"/>
      <w:r w:rsidRPr="00B54253">
        <w:rPr>
          <w:rFonts w:ascii="Book Antiqua" w:eastAsia="宋体" w:hAnsi="Book Antiqua" w:cs="Times New Roman"/>
          <w:szCs w:val="24"/>
        </w:rPr>
        <w:t>Senff</w:t>
      </w:r>
      <w:proofErr w:type="spellEnd"/>
      <w:r w:rsidRPr="00B54253">
        <w:rPr>
          <w:rFonts w:ascii="Book Antiqua" w:eastAsia="宋体" w:hAnsi="Book Antiqua" w:cs="Times New Roman"/>
          <w:szCs w:val="24"/>
        </w:rPr>
        <w:t xml:space="preserve"> T, </w:t>
      </w:r>
      <w:proofErr w:type="spellStart"/>
      <w:r w:rsidRPr="00B54253">
        <w:rPr>
          <w:rFonts w:ascii="Book Antiqua" w:eastAsia="宋体" w:hAnsi="Book Antiqua" w:cs="Times New Roman"/>
          <w:szCs w:val="24"/>
        </w:rPr>
        <w:t>Hofheinz</w:t>
      </w:r>
      <w:proofErr w:type="spellEnd"/>
      <w:r w:rsidRPr="00B54253">
        <w:rPr>
          <w:rFonts w:ascii="Book Antiqua" w:eastAsia="宋体" w:hAnsi="Book Antiqua" w:cs="Times New Roman"/>
          <w:szCs w:val="24"/>
        </w:rPr>
        <w:t xml:space="preserve"> RD, </w:t>
      </w:r>
      <w:proofErr w:type="spellStart"/>
      <w:r w:rsidRPr="00B54253">
        <w:rPr>
          <w:rFonts w:ascii="Book Antiqua" w:eastAsia="宋体" w:hAnsi="Book Antiqua" w:cs="Times New Roman"/>
          <w:szCs w:val="24"/>
        </w:rPr>
        <w:t>Ehninger</w:t>
      </w:r>
      <w:proofErr w:type="spellEnd"/>
      <w:r w:rsidRPr="00B54253">
        <w:rPr>
          <w:rFonts w:ascii="Book Antiqua" w:eastAsia="宋体" w:hAnsi="Book Antiqua" w:cs="Times New Roman"/>
          <w:szCs w:val="24"/>
        </w:rPr>
        <w:t xml:space="preserve"> G, Kramer M, </w:t>
      </w:r>
      <w:proofErr w:type="spellStart"/>
      <w:r w:rsidRPr="00B54253">
        <w:rPr>
          <w:rFonts w:ascii="Book Antiqua" w:eastAsia="宋体" w:hAnsi="Book Antiqua" w:cs="Times New Roman"/>
          <w:szCs w:val="24"/>
        </w:rPr>
        <w:t>Goekkurt</w:t>
      </w:r>
      <w:proofErr w:type="spellEnd"/>
      <w:r w:rsidRPr="00B54253">
        <w:rPr>
          <w:rFonts w:ascii="Book Antiqua" w:eastAsia="宋体" w:hAnsi="Book Antiqua" w:cs="Times New Roman"/>
          <w:szCs w:val="24"/>
        </w:rPr>
        <w:t xml:space="preserve"> E. Prognostic role of microRNA polymorphisms in advanced gastric cancer: A translational study of the </w:t>
      </w:r>
      <w:proofErr w:type="spellStart"/>
      <w:r w:rsidRPr="00B54253">
        <w:rPr>
          <w:rFonts w:ascii="Book Antiqua" w:eastAsia="宋体" w:hAnsi="Book Antiqua" w:cs="Times New Roman"/>
          <w:szCs w:val="24"/>
        </w:rPr>
        <w:t>Arbeitsgemeinschaft</w:t>
      </w:r>
      <w:proofErr w:type="spellEnd"/>
      <w:r w:rsidRPr="00B54253">
        <w:rPr>
          <w:rFonts w:ascii="Book Antiqua" w:eastAsia="宋体" w:hAnsi="Book Antiqua" w:cs="Times New Roman"/>
          <w:szCs w:val="24"/>
        </w:rPr>
        <w:t xml:space="preserve"> </w:t>
      </w:r>
      <w:proofErr w:type="spellStart"/>
      <w:r w:rsidRPr="00B54253">
        <w:rPr>
          <w:rFonts w:ascii="Book Antiqua" w:eastAsia="宋体" w:hAnsi="Book Antiqua" w:cs="Times New Roman"/>
          <w:szCs w:val="24"/>
        </w:rPr>
        <w:t>Internistische</w:t>
      </w:r>
      <w:proofErr w:type="spellEnd"/>
      <w:r w:rsidRPr="00B54253">
        <w:rPr>
          <w:rFonts w:ascii="Book Antiqua" w:eastAsia="宋体" w:hAnsi="Book Antiqua" w:cs="Times New Roman"/>
          <w:szCs w:val="24"/>
        </w:rPr>
        <w:t xml:space="preserve"> </w:t>
      </w:r>
      <w:proofErr w:type="spellStart"/>
      <w:r w:rsidRPr="00B54253">
        <w:rPr>
          <w:rFonts w:ascii="Book Antiqua" w:eastAsia="宋体" w:hAnsi="Book Antiqua" w:cs="Times New Roman"/>
          <w:szCs w:val="24"/>
        </w:rPr>
        <w:t>Onkologie</w:t>
      </w:r>
      <w:proofErr w:type="spellEnd"/>
      <w:r w:rsidRPr="00B54253">
        <w:rPr>
          <w:rFonts w:ascii="Book Antiqua" w:eastAsia="宋体" w:hAnsi="Book Antiqua" w:cs="Times New Roman"/>
          <w:szCs w:val="24"/>
        </w:rPr>
        <w:t xml:space="preserve"> (AIO). </w:t>
      </w:r>
      <w:r w:rsidRPr="00B54253">
        <w:rPr>
          <w:rFonts w:ascii="Book Antiqua" w:eastAsia="宋体" w:hAnsi="Book Antiqua" w:cs="Times New Roman"/>
          <w:i/>
          <w:szCs w:val="24"/>
        </w:rPr>
        <w:t>Ann Oncol</w:t>
      </w:r>
      <w:r w:rsidRPr="00B54253">
        <w:rPr>
          <w:rFonts w:ascii="Book Antiqua" w:eastAsia="宋体" w:hAnsi="Book Antiqua" w:cs="Times New Roman"/>
          <w:szCs w:val="24"/>
        </w:rPr>
        <w:t xml:space="preserve"> 2013; </w:t>
      </w:r>
      <w:r w:rsidRPr="00B54253">
        <w:rPr>
          <w:rFonts w:ascii="Book Antiqua" w:eastAsia="宋体" w:hAnsi="Book Antiqua" w:cs="Times New Roman"/>
          <w:b/>
          <w:szCs w:val="24"/>
        </w:rPr>
        <w:t>24</w:t>
      </w:r>
      <w:r w:rsidRPr="00B54253">
        <w:rPr>
          <w:rFonts w:ascii="Book Antiqua" w:eastAsia="宋体" w:hAnsi="Book Antiqua" w:cs="Times New Roman"/>
          <w:szCs w:val="24"/>
        </w:rPr>
        <w:t>: 2581-2588 [PMID: 23975664 DOI: 10.1093/</w:t>
      </w:r>
      <w:proofErr w:type="spellStart"/>
      <w:r w:rsidRPr="00B54253">
        <w:rPr>
          <w:rFonts w:ascii="Book Antiqua" w:eastAsia="宋体" w:hAnsi="Book Antiqua" w:cs="Times New Roman"/>
          <w:szCs w:val="24"/>
        </w:rPr>
        <w:t>annonc</w:t>
      </w:r>
      <w:proofErr w:type="spellEnd"/>
      <w:r w:rsidRPr="00B54253">
        <w:rPr>
          <w:rFonts w:ascii="Book Antiqua" w:eastAsia="宋体" w:hAnsi="Book Antiqua" w:cs="Times New Roman"/>
          <w:szCs w:val="24"/>
        </w:rPr>
        <w:t>/mdt330]</w:t>
      </w:r>
    </w:p>
    <w:p w:rsidR="00B54253" w:rsidRPr="00B54253" w:rsidRDefault="00B54253" w:rsidP="00B54253">
      <w:pPr>
        <w:rPr>
          <w:rFonts w:ascii="Book Antiqua" w:eastAsia="宋体" w:hAnsi="Book Antiqua" w:cs="Times New Roman"/>
          <w:szCs w:val="24"/>
        </w:rPr>
      </w:pPr>
      <w:r w:rsidRPr="00B54253">
        <w:rPr>
          <w:rFonts w:ascii="Book Antiqua" w:eastAsia="宋体" w:hAnsi="Book Antiqua" w:cs="Times New Roman"/>
          <w:szCs w:val="24"/>
        </w:rPr>
        <w:t xml:space="preserve">5 </w:t>
      </w:r>
      <w:r w:rsidRPr="00B54253">
        <w:rPr>
          <w:rFonts w:ascii="Book Antiqua" w:eastAsia="宋体" w:hAnsi="Book Antiqua" w:cs="Times New Roman"/>
          <w:b/>
          <w:szCs w:val="24"/>
        </w:rPr>
        <w:t>Espinosa-Parrilla Y</w:t>
      </w:r>
      <w:r w:rsidRPr="00B54253">
        <w:rPr>
          <w:rFonts w:ascii="Book Antiqua" w:eastAsia="宋体" w:hAnsi="Book Antiqua" w:cs="Times New Roman"/>
          <w:szCs w:val="24"/>
        </w:rPr>
        <w:t xml:space="preserve">, Muñoz X, </w:t>
      </w:r>
      <w:proofErr w:type="spellStart"/>
      <w:r w:rsidRPr="00B54253">
        <w:rPr>
          <w:rFonts w:ascii="Book Antiqua" w:eastAsia="宋体" w:hAnsi="Book Antiqua" w:cs="Times New Roman"/>
          <w:szCs w:val="24"/>
        </w:rPr>
        <w:t>Bonet</w:t>
      </w:r>
      <w:proofErr w:type="spellEnd"/>
      <w:r w:rsidRPr="00B54253">
        <w:rPr>
          <w:rFonts w:ascii="Book Antiqua" w:eastAsia="宋体" w:hAnsi="Book Antiqua" w:cs="Times New Roman"/>
          <w:szCs w:val="24"/>
        </w:rPr>
        <w:t xml:space="preserve"> C, Garcia N, </w:t>
      </w:r>
      <w:proofErr w:type="spellStart"/>
      <w:r w:rsidRPr="00B54253">
        <w:rPr>
          <w:rFonts w:ascii="Book Antiqua" w:eastAsia="宋体" w:hAnsi="Book Antiqua" w:cs="Times New Roman"/>
          <w:szCs w:val="24"/>
        </w:rPr>
        <w:t>Venceslá</w:t>
      </w:r>
      <w:proofErr w:type="spellEnd"/>
      <w:r w:rsidRPr="00B54253">
        <w:rPr>
          <w:rFonts w:ascii="Book Antiqua" w:eastAsia="宋体" w:hAnsi="Book Antiqua" w:cs="Times New Roman"/>
          <w:szCs w:val="24"/>
        </w:rPr>
        <w:t xml:space="preserve"> A, </w:t>
      </w:r>
      <w:proofErr w:type="spellStart"/>
      <w:r w:rsidRPr="00B54253">
        <w:rPr>
          <w:rFonts w:ascii="Book Antiqua" w:eastAsia="宋体" w:hAnsi="Book Antiqua" w:cs="Times New Roman"/>
          <w:szCs w:val="24"/>
        </w:rPr>
        <w:t>Yiannakouris</w:t>
      </w:r>
      <w:proofErr w:type="spellEnd"/>
      <w:r w:rsidRPr="00B54253">
        <w:rPr>
          <w:rFonts w:ascii="Book Antiqua" w:eastAsia="宋体" w:hAnsi="Book Antiqua" w:cs="Times New Roman"/>
          <w:szCs w:val="24"/>
        </w:rPr>
        <w:t xml:space="preserve"> N, </w:t>
      </w:r>
      <w:proofErr w:type="spellStart"/>
      <w:r w:rsidRPr="00B54253">
        <w:rPr>
          <w:rFonts w:ascii="Book Antiqua" w:eastAsia="宋体" w:hAnsi="Book Antiqua" w:cs="Times New Roman"/>
          <w:szCs w:val="24"/>
        </w:rPr>
        <w:t>Naccarati</w:t>
      </w:r>
      <w:proofErr w:type="spellEnd"/>
      <w:r w:rsidRPr="00B54253">
        <w:rPr>
          <w:rFonts w:ascii="Book Antiqua" w:eastAsia="宋体" w:hAnsi="Book Antiqua" w:cs="Times New Roman"/>
          <w:szCs w:val="24"/>
        </w:rPr>
        <w:t xml:space="preserve"> A, </w:t>
      </w:r>
      <w:proofErr w:type="spellStart"/>
      <w:r w:rsidRPr="00B54253">
        <w:rPr>
          <w:rFonts w:ascii="Book Antiqua" w:eastAsia="宋体" w:hAnsi="Book Antiqua" w:cs="Times New Roman"/>
          <w:szCs w:val="24"/>
        </w:rPr>
        <w:t>Sieri</w:t>
      </w:r>
      <w:proofErr w:type="spellEnd"/>
      <w:r w:rsidRPr="00B54253">
        <w:rPr>
          <w:rFonts w:ascii="Book Antiqua" w:eastAsia="宋体" w:hAnsi="Book Antiqua" w:cs="Times New Roman"/>
          <w:szCs w:val="24"/>
        </w:rPr>
        <w:t xml:space="preserve"> S, </w:t>
      </w:r>
      <w:proofErr w:type="spellStart"/>
      <w:r w:rsidRPr="00B54253">
        <w:rPr>
          <w:rFonts w:ascii="Book Antiqua" w:eastAsia="宋体" w:hAnsi="Book Antiqua" w:cs="Times New Roman"/>
          <w:szCs w:val="24"/>
        </w:rPr>
        <w:t>Panico</w:t>
      </w:r>
      <w:proofErr w:type="spellEnd"/>
      <w:r w:rsidRPr="00B54253">
        <w:rPr>
          <w:rFonts w:ascii="Book Antiqua" w:eastAsia="宋体" w:hAnsi="Book Antiqua" w:cs="Times New Roman"/>
          <w:szCs w:val="24"/>
        </w:rPr>
        <w:t xml:space="preserve"> S, Huerta JM, </w:t>
      </w:r>
      <w:proofErr w:type="spellStart"/>
      <w:r w:rsidRPr="00B54253">
        <w:rPr>
          <w:rFonts w:ascii="Book Antiqua" w:eastAsia="宋体" w:hAnsi="Book Antiqua" w:cs="Times New Roman"/>
          <w:szCs w:val="24"/>
        </w:rPr>
        <w:t>Barricarte</w:t>
      </w:r>
      <w:proofErr w:type="spellEnd"/>
      <w:r w:rsidRPr="00B54253">
        <w:rPr>
          <w:rFonts w:ascii="Book Antiqua" w:eastAsia="宋体" w:hAnsi="Book Antiqua" w:cs="Times New Roman"/>
          <w:szCs w:val="24"/>
        </w:rPr>
        <w:t xml:space="preserve"> A, Menéndez V, Sánchez-</w:t>
      </w:r>
      <w:proofErr w:type="spellStart"/>
      <w:r w:rsidRPr="00B54253">
        <w:rPr>
          <w:rFonts w:ascii="Book Antiqua" w:eastAsia="宋体" w:hAnsi="Book Antiqua" w:cs="Times New Roman"/>
          <w:szCs w:val="24"/>
        </w:rPr>
        <w:t>Cantalejo</w:t>
      </w:r>
      <w:proofErr w:type="spellEnd"/>
      <w:r w:rsidRPr="00B54253">
        <w:rPr>
          <w:rFonts w:ascii="Book Antiqua" w:eastAsia="宋体" w:hAnsi="Book Antiqua" w:cs="Times New Roman"/>
          <w:szCs w:val="24"/>
        </w:rPr>
        <w:t xml:space="preserve"> E, </w:t>
      </w:r>
      <w:proofErr w:type="spellStart"/>
      <w:r w:rsidRPr="00B54253">
        <w:rPr>
          <w:rFonts w:ascii="Book Antiqua" w:eastAsia="宋体" w:hAnsi="Book Antiqua" w:cs="Times New Roman"/>
          <w:szCs w:val="24"/>
        </w:rPr>
        <w:t>Dorronsoro</w:t>
      </w:r>
      <w:proofErr w:type="spellEnd"/>
      <w:r w:rsidRPr="00B54253">
        <w:rPr>
          <w:rFonts w:ascii="Book Antiqua" w:eastAsia="宋体" w:hAnsi="Book Antiqua" w:cs="Times New Roman"/>
          <w:szCs w:val="24"/>
        </w:rPr>
        <w:t xml:space="preserve"> M, Brennan P, Duarte-Salles T, B As </w:t>
      </w:r>
      <w:proofErr w:type="spellStart"/>
      <w:r w:rsidRPr="00B54253">
        <w:rPr>
          <w:rFonts w:ascii="Book Antiqua" w:eastAsia="宋体" w:hAnsi="Book Antiqua" w:cs="Times New Roman"/>
          <w:szCs w:val="24"/>
        </w:rPr>
        <w:t>Bueno</w:t>
      </w:r>
      <w:proofErr w:type="spellEnd"/>
      <w:r w:rsidRPr="00B54253">
        <w:rPr>
          <w:rFonts w:ascii="Book Antiqua" w:eastAsia="宋体" w:hAnsi="Book Antiqua" w:cs="Times New Roman"/>
          <w:szCs w:val="24"/>
        </w:rPr>
        <w:t>-de-</w:t>
      </w:r>
      <w:proofErr w:type="spellStart"/>
      <w:r w:rsidRPr="00B54253">
        <w:rPr>
          <w:rFonts w:ascii="Book Antiqua" w:eastAsia="宋体" w:hAnsi="Book Antiqua" w:cs="Times New Roman"/>
          <w:szCs w:val="24"/>
        </w:rPr>
        <w:t>Mesquita</w:t>
      </w:r>
      <w:proofErr w:type="spellEnd"/>
      <w:r w:rsidRPr="00B54253">
        <w:rPr>
          <w:rFonts w:ascii="Book Antiqua" w:eastAsia="宋体" w:hAnsi="Book Antiqua" w:cs="Times New Roman"/>
          <w:szCs w:val="24"/>
        </w:rPr>
        <w:t xml:space="preserve"> H, </w:t>
      </w:r>
      <w:proofErr w:type="spellStart"/>
      <w:r w:rsidRPr="00B54253">
        <w:rPr>
          <w:rFonts w:ascii="Book Antiqua" w:eastAsia="宋体" w:hAnsi="Book Antiqua" w:cs="Times New Roman"/>
          <w:szCs w:val="24"/>
        </w:rPr>
        <w:t>Weiderpass</w:t>
      </w:r>
      <w:proofErr w:type="spellEnd"/>
      <w:r w:rsidRPr="00B54253">
        <w:rPr>
          <w:rFonts w:ascii="Book Antiqua" w:eastAsia="宋体" w:hAnsi="Book Antiqua" w:cs="Times New Roman"/>
          <w:szCs w:val="24"/>
        </w:rPr>
        <w:t xml:space="preserve"> E, Lund E, </w:t>
      </w:r>
      <w:proofErr w:type="spellStart"/>
      <w:r w:rsidRPr="00B54253">
        <w:rPr>
          <w:rFonts w:ascii="Book Antiqua" w:eastAsia="宋体" w:hAnsi="Book Antiqua" w:cs="Times New Roman"/>
          <w:szCs w:val="24"/>
        </w:rPr>
        <w:t>Clavel-Chapelon</w:t>
      </w:r>
      <w:proofErr w:type="spellEnd"/>
      <w:r w:rsidRPr="00B54253">
        <w:rPr>
          <w:rFonts w:ascii="Book Antiqua" w:eastAsia="宋体" w:hAnsi="Book Antiqua" w:cs="Times New Roman"/>
          <w:szCs w:val="24"/>
        </w:rPr>
        <w:t xml:space="preserve"> F, </w:t>
      </w:r>
      <w:proofErr w:type="spellStart"/>
      <w:r w:rsidRPr="00B54253">
        <w:rPr>
          <w:rFonts w:ascii="Book Antiqua" w:eastAsia="宋体" w:hAnsi="Book Antiqua" w:cs="Times New Roman"/>
          <w:szCs w:val="24"/>
        </w:rPr>
        <w:t>Boutron-Ruault</w:t>
      </w:r>
      <w:proofErr w:type="spellEnd"/>
      <w:r w:rsidRPr="00B54253">
        <w:rPr>
          <w:rFonts w:ascii="Book Antiqua" w:eastAsia="宋体" w:hAnsi="Book Antiqua" w:cs="Times New Roman"/>
          <w:szCs w:val="24"/>
        </w:rPr>
        <w:t xml:space="preserve"> MC, Racine A, </w:t>
      </w:r>
      <w:proofErr w:type="spellStart"/>
      <w:r w:rsidRPr="00B54253">
        <w:rPr>
          <w:rFonts w:ascii="Book Antiqua" w:eastAsia="宋体" w:hAnsi="Book Antiqua" w:cs="Times New Roman"/>
          <w:szCs w:val="24"/>
        </w:rPr>
        <w:t>Numans</w:t>
      </w:r>
      <w:proofErr w:type="spellEnd"/>
      <w:r w:rsidRPr="00B54253">
        <w:rPr>
          <w:rFonts w:ascii="Book Antiqua" w:eastAsia="宋体" w:hAnsi="Book Antiqua" w:cs="Times New Roman"/>
          <w:szCs w:val="24"/>
        </w:rPr>
        <w:t xml:space="preserve"> ME, </w:t>
      </w:r>
      <w:proofErr w:type="spellStart"/>
      <w:r w:rsidRPr="00B54253">
        <w:rPr>
          <w:rFonts w:ascii="Book Antiqua" w:eastAsia="宋体" w:hAnsi="Book Antiqua" w:cs="Times New Roman"/>
          <w:szCs w:val="24"/>
        </w:rPr>
        <w:t>Tumino</w:t>
      </w:r>
      <w:proofErr w:type="spellEnd"/>
      <w:r w:rsidRPr="00B54253">
        <w:rPr>
          <w:rFonts w:ascii="Book Antiqua" w:eastAsia="宋体" w:hAnsi="Book Antiqua" w:cs="Times New Roman"/>
          <w:szCs w:val="24"/>
        </w:rPr>
        <w:t xml:space="preserve"> R, </w:t>
      </w:r>
      <w:proofErr w:type="spellStart"/>
      <w:r w:rsidRPr="00B54253">
        <w:rPr>
          <w:rFonts w:ascii="Book Antiqua" w:eastAsia="宋体" w:hAnsi="Book Antiqua" w:cs="Times New Roman"/>
          <w:szCs w:val="24"/>
        </w:rPr>
        <w:t>Canzian</w:t>
      </w:r>
      <w:proofErr w:type="spellEnd"/>
      <w:r w:rsidRPr="00B54253">
        <w:rPr>
          <w:rFonts w:ascii="Book Antiqua" w:eastAsia="宋体" w:hAnsi="Book Antiqua" w:cs="Times New Roman"/>
          <w:szCs w:val="24"/>
        </w:rPr>
        <w:t xml:space="preserve"> F, </w:t>
      </w:r>
      <w:proofErr w:type="spellStart"/>
      <w:r w:rsidRPr="00B54253">
        <w:rPr>
          <w:rFonts w:ascii="Book Antiqua" w:eastAsia="宋体" w:hAnsi="Book Antiqua" w:cs="Times New Roman"/>
          <w:szCs w:val="24"/>
        </w:rPr>
        <w:t>Campa</w:t>
      </w:r>
      <w:proofErr w:type="spellEnd"/>
      <w:r w:rsidRPr="00B54253">
        <w:rPr>
          <w:rFonts w:ascii="Book Antiqua" w:eastAsia="宋体" w:hAnsi="Book Antiqua" w:cs="Times New Roman"/>
          <w:szCs w:val="24"/>
        </w:rPr>
        <w:t xml:space="preserve"> D, </w:t>
      </w:r>
      <w:proofErr w:type="spellStart"/>
      <w:r w:rsidRPr="00B54253">
        <w:rPr>
          <w:rFonts w:ascii="Book Antiqua" w:eastAsia="宋体" w:hAnsi="Book Antiqua" w:cs="Times New Roman"/>
          <w:szCs w:val="24"/>
        </w:rPr>
        <w:t>Sund</w:t>
      </w:r>
      <w:proofErr w:type="spellEnd"/>
      <w:r w:rsidRPr="00B54253">
        <w:rPr>
          <w:rFonts w:ascii="Book Antiqua" w:eastAsia="宋体" w:hAnsi="Book Antiqua" w:cs="Times New Roman"/>
          <w:szCs w:val="24"/>
        </w:rPr>
        <w:t xml:space="preserve"> M, Johansson M, </w:t>
      </w:r>
      <w:proofErr w:type="spellStart"/>
      <w:r w:rsidRPr="00B54253">
        <w:rPr>
          <w:rFonts w:ascii="Book Antiqua" w:eastAsia="宋体" w:hAnsi="Book Antiqua" w:cs="Times New Roman"/>
          <w:szCs w:val="24"/>
        </w:rPr>
        <w:t>Ohlsson</w:t>
      </w:r>
      <w:proofErr w:type="spellEnd"/>
      <w:r w:rsidRPr="00B54253">
        <w:rPr>
          <w:rFonts w:ascii="Book Antiqua" w:eastAsia="宋体" w:hAnsi="Book Antiqua" w:cs="Times New Roman"/>
          <w:szCs w:val="24"/>
        </w:rPr>
        <w:t xml:space="preserve"> B, </w:t>
      </w:r>
      <w:proofErr w:type="spellStart"/>
      <w:r w:rsidRPr="00B54253">
        <w:rPr>
          <w:rFonts w:ascii="Book Antiqua" w:eastAsia="宋体" w:hAnsi="Book Antiqua" w:cs="Times New Roman"/>
          <w:szCs w:val="24"/>
        </w:rPr>
        <w:t>Lindkvist</w:t>
      </w:r>
      <w:proofErr w:type="spellEnd"/>
      <w:r w:rsidRPr="00B54253">
        <w:rPr>
          <w:rFonts w:ascii="Book Antiqua" w:eastAsia="宋体" w:hAnsi="Book Antiqua" w:cs="Times New Roman"/>
          <w:szCs w:val="24"/>
        </w:rPr>
        <w:t xml:space="preserve"> B, </w:t>
      </w:r>
      <w:proofErr w:type="spellStart"/>
      <w:r w:rsidRPr="00B54253">
        <w:rPr>
          <w:rFonts w:ascii="Book Antiqua" w:eastAsia="宋体" w:hAnsi="Book Antiqua" w:cs="Times New Roman"/>
          <w:szCs w:val="24"/>
        </w:rPr>
        <w:t>Overvad</w:t>
      </w:r>
      <w:proofErr w:type="spellEnd"/>
      <w:r w:rsidRPr="00B54253">
        <w:rPr>
          <w:rFonts w:ascii="Book Antiqua" w:eastAsia="宋体" w:hAnsi="Book Antiqua" w:cs="Times New Roman"/>
          <w:szCs w:val="24"/>
        </w:rPr>
        <w:t xml:space="preserve"> K, </w:t>
      </w:r>
      <w:proofErr w:type="spellStart"/>
      <w:r w:rsidRPr="00B54253">
        <w:rPr>
          <w:rFonts w:ascii="Book Antiqua" w:eastAsia="宋体" w:hAnsi="Book Antiqua" w:cs="Times New Roman"/>
          <w:szCs w:val="24"/>
        </w:rPr>
        <w:t>Tjønneland</w:t>
      </w:r>
      <w:proofErr w:type="spellEnd"/>
      <w:r w:rsidRPr="00B54253">
        <w:rPr>
          <w:rFonts w:ascii="Book Antiqua" w:eastAsia="宋体" w:hAnsi="Book Antiqua" w:cs="Times New Roman"/>
          <w:szCs w:val="24"/>
        </w:rPr>
        <w:t xml:space="preserve"> A, </w:t>
      </w:r>
      <w:proofErr w:type="spellStart"/>
      <w:r w:rsidRPr="00B54253">
        <w:rPr>
          <w:rFonts w:ascii="Book Antiqua" w:eastAsia="宋体" w:hAnsi="Book Antiqua" w:cs="Times New Roman"/>
          <w:szCs w:val="24"/>
        </w:rPr>
        <w:t>Palli</w:t>
      </w:r>
      <w:proofErr w:type="spellEnd"/>
      <w:r w:rsidRPr="00B54253">
        <w:rPr>
          <w:rFonts w:ascii="Book Antiqua" w:eastAsia="宋体" w:hAnsi="Book Antiqua" w:cs="Times New Roman"/>
          <w:szCs w:val="24"/>
        </w:rPr>
        <w:t xml:space="preserve"> D, Travis RC, </w:t>
      </w:r>
      <w:proofErr w:type="spellStart"/>
      <w:r w:rsidRPr="00B54253">
        <w:rPr>
          <w:rFonts w:ascii="Book Antiqua" w:eastAsia="宋体" w:hAnsi="Book Antiqua" w:cs="Times New Roman"/>
          <w:szCs w:val="24"/>
        </w:rPr>
        <w:t>Khaw</w:t>
      </w:r>
      <w:proofErr w:type="spellEnd"/>
      <w:r w:rsidRPr="00B54253">
        <w:rPr>
          <w:rFonts w:ascii="Book Antiqua" w:eastAsia="宋体" w:hAnsi="Book Antiqua" w:cs="Times New Roman"/>
          <w:szCs w:val="24"/>
        </w:rPr>
        <w:t xml:space="preserve"> KT, Wareham N, Boeing H, </w:t>
      </w:r>
      <w:proofErr w:type="spellStart"/>
      <w:r w:rsidRPr="00B54253">
        <w:rPr>
          <w:rFonts w:ascii="Book Antiqua" w:eastAsia="宋体" w:hAnsi="Book Antiqua" w:cs="Times New Roman"/>
          <w:szCs w:val="24"/>
        </w:rPr>
        <w:t>Nesi</w:t>
      </w:r>
      <w:proofErr w:type="spellEnd"/>
      <w:r w:rsidRPr="00B54253">
        <w:rPr>
          <w:rFonts w:ascii="Book Antiqua" w:eastAsia="宋体" w:hAnsi="Book Antiqua" w:cs="Times New Roman"/>
          <w:szCs w:val="24"/>
        </w:rPr>
        <w:t xml:space="preserve"> G, </w:t>
      </w:r>
      <w:proofErr w:type="spellStart"/>
      <w:r w:rsidRPr="00B54253">
        <w:rPr>
          <w:rFonts w:ascii="Book Antiqua" w:eastAsia="宋体" w:hAnsi="Book Antiqua" w:cs="Times New Roman"/>
          <w:szCs w:val="24"/>
        </w:rPr>
        <w:t>Riboli</w:t>
      </w:r>
      <w:proofErr w:type="spellEnd"/>
      <w:r w:rsidRPr="00B54253">
        <w:rPr>
          <w:rFonts w:ascii="Book Antiqua" w:eastAsia="宋体" w:hAnsi="Book Antiqua" w:cs="Times New Roman"/>
          <w:szCs w:val="24"/>
        </w:rPr>
        <w:t xml:space="preserve"> E, Gonzalez CA, Sala N. Genetic association of gastric cancer with miRNA </w:t>
      </w:r>
      <w:r w:rsidRPr="00B54253">
        <w:rPr>
          <w:rFonts w:ascii="Book Antiqua" w:eastAsia="宋体" w:hAnsi="Book Antiqua" w:cs="Times New Roman"/>
          <w:szCs w:val="24"/>
        </w:rPr>
        <w:lastRenderedPageBreak/>
        <w:t xml:space="preserve">clusters including the cancer-related genes MIR29, MIR25, MIR93 and MIR106: Results from the EPIC-EURGAST study. </w:t>
      </w:r>
      <w:r w:rsidRPr="00B54253">
        <w:rPr>
          <w:rFonts w:ascii="Book Antiqua" w:eastAsia="宋体" w:hAnsi="Book Antiqua" w:cs="Times New Roman"/>
          <w:i/>
          <w:szCs w:val="24"/>
        </w:rPr>
        <w:t>Int J Cancer</w:t>
      </w:r>
      <w:r w:rsidRPr="00B54253">
        <w:rPr>
          <w:rFonts w:ascii="Book Antiqua" w:eastAsia="宋体" w:hAnsi="Book Antiqua" w:cs="Times New Roman"/>
          <w:szCs w:val="24"/>
        </w:rPr>
        <w:t xml:space="preserve"> 2014; </w:t>
      </w:r>
      <w:r w:rsidRPr="00B54253">
        <w:rPr>
          <w:rFonts w:ascii="Book Antiqua" w:eastAsia="宋体" w:hAnsi="Book Antiqua" w:cs="Times New Roman"/>
          <w:b/>
          <w:szCs w:val="24"/>
        </w:rPr>
        <w:t>135</w:t>
      </w:r>
      <w:r w:rsidRPr="00B54253">
        <w:rPr>
          <w:rFonts w:ascii="Book Antiqua" w:eastAsia="宋体" w:hAnsi="Book Antiqua" w:cs="Times New Roman"/>
          <w:szCs w:val="24"/>
        </w:rPr>
        <w:t>: 2065-2076 [PMID: 24643999 DOI: 10.1002/ijc.28850]</w:t>
      </w:r>
    </w:p>
    <w:p w:rsidR="00B54253" w:rsidRPr="00B54253" w:rsidRDefault="00B54253" w:rsidP="00B54253">
      <w:pPr>
        <w:rPr>
          <w:rFonts w:ascii="Book Antiqua" w:eastAsia="宋体" w:hAnsi="Book Antiqua" w:cs="Times New Roman"/>
          <w:szCs w:val="24"/>
        </w:rPr>
      </w:pPr>
      <w:r w:rsidRPr="00B54253">
        <w:rPr>
          <w:rFonts w:ascii="Book Antiqua" w:eastAsia="宋体" w:hAnsi="Book Antiqua" w:cs="Times New Roman"/>
          <w:szCs w:val="24"/>
        </w:rPr>
        <w:t xml:space="preserve">6 </w:t>
      </w:r>
      <w:r w:rsidRPr="00B54253">
        <w:rPr>
          <w:rFonts w:ascii="Book Antiqua" w:eastAsia="宋体" w:hAnsi="Book Antiqua" w:cs="Times New Roman"/>
          <w:b/>
          <w:szCs w:val="24"/>
        </w:rPr>
        <w:t>Engels BM</w:t>
      </w:r>
      <w:r w:rsidRPr="00B54253">
        <w:rPr>
          <w:rFonts w:ascii="Book Antiqua" w:eastAsia="宋体" w:hAnsi="Book Antiqua" w:cs="Times New Roman"/>
          <w:szCs w:val="24"/>
        </w:rPr>
        <w:t xml:space="preserve">, </w:t>
      </w:r>
      <w:proofErr w:type="spellStart"/>
      <w:r w:rsidRPr="00B54253">
        <w:rPr>
          <w:rFonts w:ascii="Book Antiqua" w:eastAsia="宋体" w:hAnsi="Book Antiqua" w:cs="Times New Roman"/>
          <w:szCs w:val="24"/>
        </w:rPr>
        <w:t>Hutvagner</w:t>
      </w:r>
      <w:proofErr w:type="spellEnd"/>
      <w:r w:rsidRPr="00B54253">
        <w:rPr>
          <w:rFonts w:ascii="Book Antiqua" w:eastAsia="宋体" w:hAnsi="Book Antiqua" w:cs="Times New Roman"/>
          <w:szCs w:val="24"/>
        </w:rPr>
        <w:t xml:space="preserve"> G. Principles and effects of microRNA-mediated post-transcriptional gene regulation. </w:t>
      </w:r>
      <w:r w:rsidRPr="00B54253">
        <w:rPr>
          <w:rFonts w:ascii="Book Antiqua" w:eastAsia="宋体" w:hAnsi="Book Antiqua" w:cs="Times New Roman"/>
          <w:i/>
          <w:szCs w:val="24"/>
        </w:rPr>
        <w:t>Oncogene</w:t>
      </w:r>
      <w:r w:rsidRPr="00B54253">
        <w:rPr>
          <w:rFonts w:ascii="Book Antiqua" w:eastAsia="宋体" w:hAnsi="Book Antiqua" w:cs="Times New Roman"/>
          <w:szCs w:val="24"/>
        </w:rPr>
        <w:t xml:space="preserve"> 2006; </w:t>
      </w:r>
      <w:r w:rsidRPr="00B54253">
        <w:rPr>
          <w:rFonts w:ascii="Book Antiqua" w:eastAsia="宋体" w:hAnsi="Book Antiqua" w:cs="Times New Roman"/>
          <w:b/>
          <w:szCs w:val="24"/>
        </w:rPr>
        <w:t>25</w:t>
      </w:r>
      <w:r w:rsidRPr="00B54253">
        <w:rPr>
          <w:rFonts w:ascii="Book Antiqua" w:eastAsia="宋体" w:hAnsi="Book Antiqua" w:cs="Times New Roman"/>
          <w:szCs w:val="24"/>
        </w:rPr>
        <w:t>: 6163-6169 [PMID: 17028595 DOI: 10.1038/sj.onc.1209909]</w:t>
      </w:r>
    </w:p>
    <w:p w:rsidR="00B54253" w:rsidRPr="00B54253" w:rsidRDefault="00B54253" w:rsidP="00B54253">
      <w:pPr>
        <w:rPr>
          <w:rFonts w:ascii="Book Antiqua" w:eastAsia="宋体" w:hAnsi="Book Antiqua" w:cs="Times New Roman"/>
          <w:szCs w:val="24"/>
        </w:rPr>
      </w:pPr>
      <w:r w:rsidRPr="00B54253">
        <w:rPr>
          <w:rFonts w:ascii="Book Antiqua" w:eastAsia="宋体" w:hAnsi="Book Antiqua" w:cs="Times New Roman"/>
          <w:szCs w:val="24"/>
        </w:rPr>
        <w:t xml:space="preserve">7 </w:t>
      </w:r>
      <w:proofErr w:type="spellStart"/>
      <w:r w:rsidRPr="00B54253">
        <w:rPr>
          <w:rFonts w:ascii="Book Antiqua" w:eastAsia="宋体" w:hAnsi="Book Antiqua" w:cs="Times New Roman"/>
          <w:b/>
          <w:szCs w:val="24"/>
        </w:rPr>
        <w:t>Dalmay</w:t>
      </w:r>
      <w:proofErr w:type="spellEnd"/>
      <w:r w:rsidRPr="00B54253">
        <w:rPr>
          <w:rFonts w:ascii="Book Antiqua" w:eastAsia="宋体" w:hAnsi="Book Antiqua" w:cs="Times New Roman"/>
          <w:b/>
          <w:szCs w:val="24"/>
        </w:rPr>
        <w:t xml:space="preserve"> T</w:t>
      </w:r>
      <w:r w:rsidRPr="00B54253">
        <w:rPr>
          <w:rFonts w:ascii="Book Antiqua" w:eastAsia="宋体" w:hAnsi="Book Antiqua" w:cs="Times New Roman"/>
          <w:szCs w:val="24"/>
        </w:rPr>
        <w:t xml:space="preserve">, Edwards DR. MicroRNAs and the hallmarks of cancer. </w:t>
      </w:r>
      <w:r w:rsidRPr="00B54253">
        <w:rPr>
          <w:rFonts w:ascii="Book Antiqua" w:eastAsia="宋体" w:hAnsi="Book Antiqua" w:cs="Times New Roman"/>
          <w:i/>
          <w:szCs w:val="24"/>
        </w:rPr>
        <w:t>Oncogene</w:t>
      </w:r>
      <w:r w:rsidRPr="00B54253">
        <w:rPr>
          <w:rFonts w:ascii="Book Antiqua" w:eastAsia="宋体" w:hAnsi="Book Antiqua" w:cs="Times New Roman"/>
          <w:szCs w:val="24"/>
        </w:rPr>
        <w:t xml:space="preserve"> 2006; </w:t>
      </w:r>
      <w:r w:rsidRPr="00B54253">
        <w:rPr>
          <w:rFonts w:ascii="Book Antiqua" w:eastAsia="宋体" w:hAnsi="Book Antiqua" w:cs="Times New Roman"/>
          <w:b/>
          <w:szCs w:val="24"/>
        </w:rPr>
        <w:t>25</w:t>
      </w:r>
      <w:r w:rsidRPr="00B54253">
        <w:rPr>
          <w:rFonts w:ascii="Book Antiqua" w:eastAsia="宋体" w:hAnsi="Book Antiqua" w:cs="Times New Roman"/>
          <w:szCs w:val="24"/>
        </w:rPr>
        <w:t>: 6170-6175 [PMID: 17028596 DOI: 10.1038/sj.onc.1209911]</w:t>
      </w:r>
    </w:p>
    <w:p w:rsidR="00B54253" w:rsidRPr="00B54253" w:rsidRDefault="00B54253" w:rsidP="00B54253">
      <w:pPr>
        <w:rPr>
          <w:rFonts w:ascii="Book Antiqua" w:eastAsia="宋体" w:hAnsi="Book Antiqua" w:cs="Times New Roman"/>
          <w:szCs w:val="24"/>
        </w:rPr>
      </w:pPr>
      <w:r w:rsidRPr="00B54253">
        <w:rPr>
          <w:rFonts w:ascii="Book Antiqua" w:eastAsia="宋体" w:hAnsi="Book Antiqua" w:cs="Times New Roman"/>
          <w:szCs w:val="24"/>
        </w:rPr>
        <w:t xml:space="preserve">8 </w:t>
      </w:r>
      <w:r w:rsidRPr="00B54253">
        <w:rPr>
          <w:rFonts w:ascii="Book Antiqua" w:eastAsia="宋体" w:hAnsi="Book Antiqua" w:cs="Times New Roman"/>
          <w:b/>
          <w:szCs w:val="24"/>
        </w:rPr>
        <w:t>Wang T</w:t>
      </w:r>
      <w:r w:rsidRPr="00B54253">
        <w:rPr>
          <w:rFonts w:ascii="Book Antiqua" w:eastAsia="宋体" w:hAnsi="Book Antiqua" w:cs="Times New Roman"/>
          <w:szCs w:val="24"/>
        </w:rPr>
        <w:t xml:space="preserve">, Wang G, Hao D, Liu X, Wang D, Ning N, Li X. Aberrant regulation of the LIN28A/LIN28B and let-7 loop in human malignant tumors and its effects on the hallmarks of cancer. </w:t>
      </w:r>
      <w:r w:rsidRPr="00B54253">
        <w:rPr>
          <w:rFonts w:ascii="Book Antiqua" w:eastAsia="宋体" w:hAnsi="Book Antiqua" w:cs="Times New Roman"/>
          <w:i/>
          <w:szCs w:val="24"/>
        </w:rPr>
        <w:t>Mol Cancer</w:t>
      </w:r>
      <w:r w:rsidRPr="00B54253">
        <w:rPr>
          <w:rFonts w:ascii="Book Antiqua" w:eastAsia="宋体" w:hAnsi="Book Antiqua" w:cs="Times New Roman"/>
          <w:szCs w:val="24"/>
        </w:rPr>
        <w:t xml:space="preserve"> 2015; </w:t>
      </w:r>
      <w:r w:rsidRPr="00B54253">
        <w:rPr>
          <w:rFonts w:ascii="Book Antiqua" w:eastAsia="宋体" w:hAnsi="Book Antiqua" w:cs="Times New Roman"/>
          <w:b/>
          <w:szCs w:val="24"/>
        </w:rPr>
        <w:t>14</w:t>
      </w:r>
      <w:r w:rsidRPr="00B54253">
        <w:rPr>
          <w:rFonts w:ascii="Book Antiqua" w:eastAsia="宋体" w:hAnsi="Book Antiqua" w:cs="Times New Roman"/>
          <w:szCs w:val="24"/>
        </w:rPr>
        <w:t>: 125 [PMID: 26123544 DOI: 10.1186/s12943-015-0402-5]</w:t>
      </w:r>
    </w:p>
    <w:p w:rsidR="00B54253" w:rsidRPr="00B54253" w:rsidRDefault="00B54253" w:rsidP="00B54253">
      <w:pPr>
        <w:rPr>
          <w:rFonts w:ascii="Book Antiqua" w:eastAsia="宋体" w:hAnsi="Book Antiqua" w:cs="Times New Roman"/>
          <w:szCs w:val="24"/>
        </w:rPr>
      </w:pPr>
      <w:r w:rsidRPr="00B54253">
        <w:rPr>
          <w:rFonts w:ascii="Book Antiqua" w:eastAsia="宋体" w:hAnsi="Book Antiqua" w:cs="Times New Roman"/>
          <w:szCs w:val="24"/>
        </w:rPr>
        <w:t xml:space="preserve">9 </w:t>
      </w:r>
      <w:r w:rsidRPr="00B54253">
        <w:rPr>
          <w:rFonts w:ascii="Book Antiqua" w:eastAsia="宋体" w:hAnsi="Book Antiqua" w:cs="Times New Roman"/>
          <w:b/>
          <w:szCs w:val="24"/>
        </w:rPr>
        <w:t>Sun X</w:t>
      </w:r>
      <w:r w:rsidRPr="00B54253">
        <w:rPr>
          <w:rFonts w:ascii="Book Antiqua" w:eastAsia="宋体" w:hAnsi="Book Antiqua" w:cs="Times New Roman"/>
          <w:szCs w:val="24"/>
        </w:rPr>
        <w:t xml:space="preserve">, Liu J, Xu C, Tang SC, Ren H. The insights of Let-7 miRNAs in oncogenesis and stem cell potency. </w:t>
      </w:r>
      <w:r w:rsidRPr="00B54253">
        <w:rPr>
          <w:rFonts w:ascii="Book Antiqua" w:eastAsia="宋体" w:hAnsi="Book Antiqua" w:cs="Times New Roman"/>
          <w:i/>
          <w:szCs w:val="24"/>
        </w:rPr>
        <w:t>J Cell Mol Med</w:t>
      </w:r>
      <w:r w:rsidRPr="00B54253">
        <w:rPr>
          <w:rFonts w:ascii="Book Antiqua" w:eastAsia="宋体" w:hAnsi="Book Antiqua" w:cs="Times New Roman"/>
          <w:szCs w:val="24"/>
        </w:rPr>
        <w:t xml:space="preserve"> 2016; </w:t>
      </w:r>
      <w:r w:rsidRPr="00B54253">
        <w:rPr>
          <w:rFonts w:ascii="Book Antiqua" w:eastAsia="宋体" w:hAnsi="Book Antiqua" w:cs="Times New Roman"/>
          <w:b/>
          <w:szCs w:val="24"/>
        </w:rPr>
        <w:t>20</w:t>
      </w:r>
      <w:r w:rsidRPr="00B54253">
        <w:rPr>
          <w:rFonts w:ascii="Book Antiqua" w:eastAsia="宋体" w:hAnsi="Book Antiqua" w:cs="Times New Roman"/>
          <w:szCs w:val="24"/>
        </w:rPr>
        <w:t>: 1779-1788 [PMID: 27097729 DOI: 10.1111/jcmm.12861]</w:t>
      </w:r>
    </w:p>
    <w:p w:rsidR="00B54253" w:rsidRPr="00B54253" w:rsidRDefault="00B54253" w:rsidP="00B54253">
      <w:pPr>
        <w:rPr>
          <w:rFonts w:ascii="Book Antiqua" w:eastAsia="宋体" w:hAnsi="Book Antiqua" w:cs="Times New Roman"/>
          <w:szCs w:val="24"/>
        </w:rPr>
      </w:pPr>
      <w:r w:rsidRPr="00B54253">
        <w:rPr>
          <w:rFonts w:ascii="Book Antiqua" w:eastAsia="宋体" w:hAnsi="Book Antiqua" w:cs="Times New Roman"/>
          <w:szCs w:val="24"/>
        </w:rPr>
        <w:t xml:space="preserve">10 </w:t>
      </w:r>
      <w:r w:rsidRPr="00B54253">
        <w:rPr>
          <w:rFonts w:ascii="Book Antiqua" w:eastAsia="宋体" w:hAnsi="Book Antiqua" w:cs="Times New Roman"/>
          <w:b/>
          <w:szCs w:val="24"/>
        </w:rPr>
        <w:t>Xu Q</w:t>
      </w:r>
      <w:r w:rsidRPr="00B54253">
        <w:rPr>
          <w:rFonts w:ascii="Book Antiqua" w:eastAsia="宋体" w:hAnsi="Book Antiqua" w:cs="Times New Roman"/>
          <w:szCs w:val="24"/>
        </w:rPr>
        <w:t xml:space="preserve">, Dong Q, He C, Liu W, Sun L, Liu J, Xing C, Li X, Wang B, Yuan Y. A new polymorphism biomarker rs629367 associated with increased risk and poor survival of gastric cancer in </w:t>
      </w:r>
      <w:proofErr w:type="spellStart"/>
      <w:r w:rsidRPr="00B54253">
        <w:rPr>
          <w:rFonts w:ascii="Book Antiqua" w:eastAsia="宋体" w:hAnsi="Book Antiqua" w:cs="Times New Roman"/>
          <w:szCs w:val="24"/>
        </w:rPr>
        <w:t>chinese</w:t>
      </w:r>
      <w:proofErr w:type="spellEnd"/>
      <w:r w:rsidRPr="00B54253">
        <w:rPr>
          <w:rFonts w:ascii="Book Antiqua" w:eastAsia="宋体" w:hAnsi="Book Antiqua" w:cs="Times New Roman"/>
          <w:szCs w:val="24"/>
        </w:rPr>
        <w:t xml:space="preserve"> by up-regulated miRNA-let-7a expression. </w:t>
      </w:r>
      <w:proofErr w:type="spellStart"/>
      <w:r w:rsidRPr="00B54253">
        <w:rPr>
          <w:rFonts w:ascii="Book Antiqua" w:eastAsia="宋体" w:hAnsi="Book Antiqua" w:cs="Times New Roman"/>
          <w:i/>
          <w:szCs w:val="24"/>
        </w:rPr>
        <w:t>PLoS</w:t>
      </w:r>
      <w:proofErr w:type="spellEnd"/>
      <w:r w:rsidRPr="00B54253">
        <w:rPr>
          <w:rFonts w:ascii="Book Antiqua" w:eastAsia="宋体" w:hAnsi="Book Antiqua" w:cs="Times New Roman"/>
          <w:i/>
          <w:szCs w:val="24"/>
        </w:rPr>
        <w:t xml:space="preserve"> One</w:t>
      </w:r>
      <w:r w:rsidRPr="00B54253">
        <w:rPr>
          <w:rFonts w:ascii="Book Antiqua" w:eastAsia="宋体" w:hAnsi="Book Antiqua" w:cs="Times New Roman"/>
          <w:szCs w:val="24"/>
        </w:rPr>
        <w:t xml:space="preserve"> 2014; </w:t>
      </w:r>
      <w:r w:rsidRPr="00B54253">
        <w:rPr>
          <w:rFonts w:ascii="Book Antiqua" w:eastAsia="宋体" w:hAnsi="Book Antiqua" w:cs="Times New Roman"/>
          <w:b/>
          <w:szCs w:val="24"/>
        </w:rPr>
        <w:t>9</w:t>
      </w:r>
      <w:r w:rsidRPr="00B54253">
        <w:rPr>
          <w:rFonts w:ascii="Book Antiqua" w:eastAsia="宋体" w:hAnsi="Book Antiqua" w:cs="Times New Roman"/>
          <w:szCs w:val="24"/>
        </w:rPr>
        <w:t>: e95249 [PMID: 24760009 DOI: 10.1371/journal.pone.0095249]</w:t>
      </w:r>
    </w:p>
    <w:p w:rsidR="00B54253" w:rsidRPr="00B54253" w:rsidRDefault="00B54253" w:rsidP="00B54253">
      <w:pPr>
        <w:rPr>
          <w:rFonts w:ascii="Book Antiqua" w:eastAsia="宋体" w:hAnsi="Book Antiqua" w:cs="Times New Roman"/>
          <w:szCs w:val="24"/>
        </w:rPr>
      </w:pPr>
      <w:r w:rsidRPr="00B54253">
        <w:rPr>
          <w:rFonts w:ascii="Book Antiqua" w:eastAsia="宋体" w:hAnsi="Book Antiqua" w:cs="Times New Roman"/>
          <w:szCs w:val="24"/>
        </w:rPr>
        <w:t xml:space="preserve">11 </w:t>
      </w:r>
      <w:r w:rsidRPr="00B54253">
        <w:rPr>
          <w:rFonts w:ascii="Book Antiqua" w:eastAsia="宋体" w:hAnsi="Book Antiqua" w:cs="Times New Roman"/>
          <w:b/>
          <w:szCs w:val="24"/>
        </w:rPr>
        <w:t>Jiang Y</w:t>
      </w:r>
      <w:r w:rsidRPr="00B54253">
        <w:rPr>
          <w:rFonts w:ascii="Book Antiqua" w:eastAsia="宋体" w:hAnsi="Book Antiqua" w:cs="Times New Roman"/>
          <w:szCs w:val="24"/>
        </w:rPr>
        <w:t xml:space="preserve">, Qin Z, Hu Z, Guan X, Wang Y, He Y, </w:t>
      </w:r>
      <w:proofErr w:type="spellStart"/>
      <w:r w:rsidRPr="00B54253">
        <w:rPr>
          <w:rFonts w:ascii="Book Antiqua" w:eastAsia="宋体" w:hAnsi="Book Antiqua" w:cs="Times New Roman"/>
          <w:szCs w:val="24"/>
        </w:rPr>
        <w:t>Xue</w:t>
      </w:r>
      <w:proofErr w:type="spellEnd"/>
      <w:r w:rsidRPr="00B54253">
        <w:rPr>
          <w:rFonts w:ascii="Book Antiqua" w:eastAsia="宋体" w:hAnsi="Book Antiqua" w:cs="Times New Roman"/>
          <w:szCs w:val="24"/>
        </w:rPr>
        <w:t xml:space="preserve"> J, Liu X, Chen J, Dai J, Jin G, Ma H, Wang S, Shen H. Genetic variation in a hsa-let-7 binding site in RAD52 is associated with breast cancer susceptibility. </w:t>
      </w:r>
      <w:r w:rsidRPr="00B54253">
        <w:rPr>
          <w:rFonts w:ascii="Book Antiqua" w:eastAsia="宋体" w:hAnsi="Book Antiqua" w:cs="Times New Roman"/>
          <w:i/>
          <w:szCs w:val="24"/>
        </w:rPr>
        <w:t>Carcinogenesis</w:t>
      </w:r>
      <w:r w:rsidRPr="00B54253">
        <w:rPr>
          <w:rFonts w:ascii="Book Antiqua" w:eastAsia="宋体" w:hAnsi="Book Antiqua" w:cs="Times New Roman"/>
          <w:szCs w:val="24"/>
        </w:rPr>
        <w:t xml:space="preserve"> 2013; </w:t>
      </w:r>
      <w:r w:rsidRPr="00B54253">
        <w:rPr>
          <w:rFonts w:ascii="Book Antiqua" w:eastAsia="宋体" w:hAnsi="Book Antiqua" w:cs="Times New Roman"/>
          <w:b/>
          <w:szCs w:val="24"/>
        </w:rPr>
        <w:t>34</w:t>
      </w:r>
      <w:r w:rsidRPr="00B54253">
        <w:rPr>
          <w:rFonts w:ascii="Book Antiqua" w:eastAsia="宋体" w:hAnsi="Book Antiqua" w:cs="Times New Roman"/>
          <w:szCs w:val="24"/>
        </w:rPr>
        <w:t>: 689-693 [PMID: 23188672 DOI: 10.1093/</w:t>
      </w:r>
      <w:proofErr w:type="spellStart"/>
      <w:r w:rsidRPr="00B54253">
        <w:rPr>
          <w:rFonts w:ascii="Book Antiqua" w:eastAsia="宋体" w:hAnsi="Book Antiqua" w:cs="Times New Roman"/>
          <w:szCs w:val="24"/>
        </w:rPr>
        <w:t>carcin</w:t>
      </w:r>
      <w:proofErr w:type="spellEnd"/>
      <w:r w:rsidRPr="00B54253">
        <w:rPr>
          <w:rFonts w:ascii="Book Antiqua" w:eastAsia="宋体" w:hAnsi="Book Antiqua" w:cs="Times New Roman"/>
          <w:szCs w:val="24"/>
        </w:rPr>
        <w:t>/bgs373]</w:t>
      </w:r>
    </w:p>
    <w:p w:rsidR="00B54253" w:rsidRPr="00B54253" w:rsidRDefault="00B54253" w:rsidP="00B54253">
      <w:pPr>
        <w:rPr>
          <w:rFonts w:ascii="Book Antiqua" w:eastAsia="宋体" w:hAnsi="Book Antiqua" w:cs="Times New Roman"/>
          <w:szCs w:val="24"/>
        </w:rPr>
      </w:pPr>
      <w:r w:rsidRPr="00B54253">
        <w:rPr>
          <w:rFonts w:ascii="Book Antiqua" w:eastAsia="宋体" w:hAnsi="Book Antiqua" w:cs="Times New Roman"/>
          <w:szCs w:val="24"/>
        </w:rPr>
        <w:t xml:space="preserve">12 </w:t>
      </w:r>
      <w:proofErr w:type="spellStart"/>
      <w:r w:rsidRPr="00B54253">
        <w:rPr>
          <w:rFonts w:ascii="Book Antiqua" w:eastAsia="宋体" w:hAnsi="Book Antiqua" w:cs="Times New Roman"/>
          <w:b/>
          <w:szCs w:val="24"/>
        </w:rPr>
        <w:t>Xie</w:t>
      </w:r>
      <w:proofErr w:type="spellEnd"/>
      <w:r w:rsidRPr="00B54253">
        <w:rPr>
          <w:rFonts w:ascii="Book Antiqua" w:eastAsia="宋体" w:hAnsi="Book Antiqua" w:cs="Times New Roman"/>
          <w:b/>
          <w:szCs w:val="24"/>
        </w:rPr>
        <w:t xml:space="preserve"> K</w:t>
      </w:r>
      <w:r w:rsidRPr="00B54253">
        <w:rPr>
          <w:rFonts w:ascii="Book Antiqua" w:eastAsia="宋体" w:hAnsi="Book Antiqua" w:cs="Times New Roman"/>
          <w:szCs w:val="24"/>
        </w:rPr>
        <w:t xml:space="preserve">, Liu J, Zhu L, Liu Y, Pan Y, Wen J, Ma H, </w:t>
      </w:r>
      <w:proofErr w:type="spellStart"/>
      <w:r w:rsidRPr="00B54253">
        <w:rPr>
          <w:rFonts w:ascii="Book Antiqua" w:eastAsia="宋体" w:hAnsi="Book Antiqua" w:cs="Times New Roman"/>
          <w:szCs w:val="24"/>
        </w:rPr>
        <w:t>Zhai</w:t>
      </w:r>
      <w:proofErr w:type="spellEnd"/>
      <w:r w:rsidRPr="00B54253">
        <w:rPr>
          <w:rFonts w:ascii="Book Antiqua" w:eastAsia="宋体" w:hAnsi="Book Antiqua" w:cs="Times New Roman"/>
          <w:szCs w:val="24"/>
        </w:rPr>
        <w:t xml:space="preserve"> X, Hu Z. A potentially functional polymorphism in the promoter region of let-7 family is associated with survival of hepatocellular carcinoma. </w:t>
      </w:r>
      <w:r w:rsidRPr="00B54253">
        <w:rPr>
          <w:rFonts w:ascii="Book Antiqua" w:eastAsia="宋体" w:hAnsi="Book Antiqua" w:cs="Times New Roman"/>
          <w:i/>
          <w:szCs w:val="24"/>
        </w:rPr>
        <w:t>Cancer Epidemiol</w:t>
      </w:r>
      <w:r w:rsidRPr="00B54253">
        <w:rPr>
          <w:rFonts w:ascii="Book Antiqua" w:eastAsia="宋体" w:hAnsi="Book Antiqua" w:cs="Times New Roman"/>
          <w:szCs w:val="24"/>
        </w:rPr>
        <w:t xml:space="preserve"> 2013; </w:t>
      </w:r>
      <w:r w:rsidRPr="00B54253">
        <w:rPr>
          <w:rFonts w:ascii="Book Antiqua" w:eastAsia="宋体" w:hAnsi="Book Antiqua" w:cs="Times New Roman"/>
          <w:b/>
          <w:szCs w:val="24"/>
        </w:rPr>
        <w:t>37</w:t>
      </w:r>
      <w:r w:rsidRPr="00B54253">
        <w:rPr>
          <w:rFonts w:ascii="Book Antiqua" w:eastAsia="宋体" w:hAnsi="Book Antiqua" w:cs="Times New Roman"/>
          <w:szCs w:val="24"/>
        </w:rPr>
        <w:t>: 998-1002 [PMID: 24103425 DOI: 10.1016/j.canep.2013.09.005]</w:t>
      </w:r>
    </w:p>
    <w:p w:rsidR="00B54253" w:rsidRPr="00B54253" w:rsidRDefault="00B54253" w:rsidP="00B54253">
      <w:pPr>
        <w:rPr>
          <w:rFonts w:ascii="Book Antiqua" w:eastAsia="宋体" w:hAnsi="Book Antiqua" w:cs="Times New Roman"/>
          <w:szCs w:val="24"/>
        </w:rPr>
      </w:pPr>
      <w:r w:rsidRPr="00B54253">
        <w:rPr>
          <w:rFonts w:ascii="Book Antiqua" w:eastAsia="宋体" w:hAnsi="Book Antiqua" w:cs="Times New Roman"/>
          <w:szCs w:val="24"/>
        </w:rPr>
        <w:t xml:space="preserve">13 </w:t>
      </w:r>
      <w:r w:rsidRPr="00B54253">
        <w:rPr>
          <w:rFonts w:ascii="Book Antiqua" w:eastAsia="宋体" w:hAnsi="Book Antiqua" w:cs="Times New Roman"/>
          <w:b/>
          <w:szCs w:val="24"/>
        </w:rPr>
        <w:t>Chen AX</w:t>
      </w:r>
      <w:r w:rsidRPr="00B54253">
        <w:rPr>
          <w:rFonts w:ascii="Book Antiqua" w:eastAsia="宋体" w:hAnsi="Book Antiqua" w:cs="Times New Roman"/>
          <w:szCs w:val="24"/>
        </w:rPr>
        <w:t xml:space="preserve">, Yu KD, Fan L, Li JY, Yang C, Huang AJ, Shao ZM. Germline genetic variants disturbing the Let-7/LIN28 double-negative feedback loop </w:t>
      </w:r>
      <w:r w:rsidRPr="00B54253">
        <w:rPr>
          <w:rFonts w:ascii="Book Antiqua" w:eastAsia="宋体" w:hAnsi="Book Antiqua" w:cs="Times New Roman"/>
          <w:szCs w:val="24"/>
        </w:rPr>
        <w:lastRenderedPageBreak/>
        <w:t xml:space="preserve">alter breast cancer susceptibility. </w:t>
      </w:r>
      <w:proofErr w:type="spellStart"/>
      <w:r w:rsidRPr="00B54253">
        <w:rPr>
          <w:rFonts w:ascii="Book Antiqua" w:eastAsia="宋体" w:hAnsi="Book Antiqua" w:cs="Times New Roman"/>
          <w:i/>
          <w:szCs w:val="24"/>
        </w:rPr>
        <w:t>PLoS</w:t>
      </w:r>
      <w:proofErr w:type="spellEnd"/>
      <w:r w:rsidRPr="00B54253">
        <w:rPr>
          <w:rFonts w:ascii="Book Antiqua" w:eastAsia="宋体" w:hAnsi="Book Antiqua" w:cs="Times New Roman"/>
          <w:i/>
          <w:szCs w:val="24"/>
        </w:rPr>
        <w:t xml:space="preserve"> Genet</w:t>
      </w:r>
      <w:r w:rsidRPr="00B54253">
        <w:rPr>
          <w:rFonts w:ascii="Book Antiqua" w:eastAsia="宋体" w:hAnsi="Book Antiqua" w:cs="Times New Roman"/>
          <w:szCs w:val="24"/>
        </w:rPr>
        <w:t xml:space="preserve"> 2011; </w:t>
      </w:r>
      <w:r w:rsidRPr="00B54253">
        <w:rPr>
          <w:rFonts w:ascii="Book Antiqua" w:eastAsia="宋体" w:hAnsi="Book Antiqua" w:cs="Times New Roman"/>
          <w:b/>
          <w:szCs w:val="24"/>
        </w:rPr>
        <w:t>7</w:t>
      </w:r>
      <w:r w:rsidRPr="00B54253">
        <w:rPr>
          <w:rFonts w:ascii="Book Antiqua" w:eastAsia="宋体" w:hAnsi="Book Antiqua" w:cs="Times New Roman"/>
          <w:szCs w:val="24"/>
        </w:rPr>
        <w:t>: e1002259 [PMID: 21912531 DOI: 10.1371/journal.pgen.1002259]</w:t>
      </w:r>
    </w:p>
    <w:p w:rsidR="00B54253" w:rsidRPr="00B54253" w:rsidRDefault="00B54253" w:rsidP="00B54253">
      <w:pPr>
        <w:rPr>
          <w:rFonts w:ascii="Book Antiqua" w:eastAsia="宋体" w:hAnsi="Book Antiqua" w:cs="Times New Roman"/>
          <w:szCs w:val="24"/>
        </w:rPr>
      </w:pPr>
      <w:r w:rsidRPr="00B54253">
        <w:rPr>
          <w:rFonts w:ascii="Book Antiqua" w:eastAsia="宋体" w:hAnsi="Book Antiqua" w:cs="Times New Roman"/>
          <w:szCs w:val="24"/>
        </w:rPr>
        <w:t xml:space="preserve">14 </w:t>
      </w:r>
      <w:r w:rsidRPr="00B54253">
        <w:rPr>
          <w:rFonts w:ascii="Book Antiqua" w:eastAsia="宋体" w:hAnsi="Book Antiqua" w:cs="Times New Roman"/>
          <w:b/>
          <w:szCs w:val="24"/>
        </w:rPr>
        <w:t>Tsai KF</w:t>
      </w:r>
      <w:r w:rsidRPr="00B54253">
        <w:rPr>
          <w:rFonts w:ascii="Book Antiqua" w:eastAsia="宋体" w:hAnsi="Book Antiqua" w:cs="Times New Roman"/>
          <w:szCs w:val="24"/>
        </w:rPr>
        <w:t xml:space="preserve">, </w:t>
      </w:r>
      <w:proofErr w:type="spellStart"/>
      <w:r w:rsidRPr="00B54253">
        <w:rPr>
          <w:rFonts w:ascii="Book Antiqua" w:eastAsia="宋体" w:hAnsi="Book Antiqua" w:cs="Times New Roman"/>
          <w:szCs w:val="24"/>
        </w:rPr>
        <w:t>Liou</w:t>
      </w:r>
      <w:proofErr w:type="spellEnd"/>
      <w:r w:rsidRPr="00B54253">
        <w:rPr>
          <w:rFonts w:ascii="Book Antiqua" w:eastAsia="宋体" w:hAnsi="Book Antiqua" w:cs="Times New Roman"/>
          <w:szCs w:val="24"/>
        </w:rPr>
        <w:t xml:space="preserve"> JM, Chen MJ, Chen CC, </w:t>
      </w:r>
      <w:proofErr w:type="spellStart"/>
      <w:r w:rsidRPr="00B54253">
        <w:rPr>
          <w:rFonts w:ascii="Book Antiqua" w:eastAsia="宋体" w:hAnsi="Book Antiqua" w:cs="Times New Roman"/>
          <w:szCs w:val="24"/>
        </w:rPr>
        <w:t>Kuo</w:t>
      </w:r>
      <w:proofErr w:type="spellEnd"/>
      <w:r w:rsidRPr="00B54253">
        <w:rPr>
          <w:rFonts w:ascii="Book Antiqua" w:eastAsia="宋体" w:hAnsi="Book Antiqua" w:cs="Times New Roman"/>
          <w:szCs w:val="24"/>
        </w:rPr>
        <w:t xml:space="preserve"> SH, Lai IR, Yeh KH, Lin MT, Wang HP, Cheng AL, Lin JT, Shun CT, Wu MS; Taiwan Gastrointestinal Disease and Helicobacter Consortium. Distinct Clinicopathological Features and Prognosis of Helicobacter pylori Negative Gastric Cancer. </w:t>
      </w:r>
      <w:proofErr w:type="spellStart"/>
      <w:r w:rsidRPr="00B54253">
        <w:rPr>
          <w:rFonts w:ascii="Book Antiqua" w:eastAsia="宋体" w:hAnsi="Book Antiqua" w:cs="Times New Roman"/>
          <w:i/>
          <w:szCs w:val="24"/>
        </w:rPr>
        <w:t>PLoS</w:t>
      </w:r>
      <w:proofErr w:type="spellEnd"/>
      <w:r w:rsidRPr="00B54253">
        <w:rPr>
          <w:rFonts w:ascii="Book Antiqua" w:eastAsia="宋体" w:hAnsi="Book Antiqua" w:cs="Times New Roman"/>
          <w:i/>
          <w:szCs w:val="24"/>
        </w:rPr>
        <w:t xml:space="preserve"> One</w:t>
      </w:r>
      <w:r w:rsidRPr="00B54253">
        <w:rPr>
          <w:rFonts w:ascii="Book Antiqua" w:eastAsia="宋体" w:hAnsi="Book Antiqua" w:cs="Times New Roman"/>
          <w:szCs w:val="24"/>
        </w:rPr>
        <w:t xml:space="preserve"> 2017; </w:t>
      </w:r>
      <w:r w:rsidRPr="00B54253">
        <w:rPr>
          <w:rFonts w:ascii="Book Antiqua" w:eastAsia="宋体" w:hAnsi="Book Antiqua" w:cs="Times New Roman"/>
          <w:b/>
          <w:szCs w:val="24"/>
        </w:rPr>
        <w:t>12</w:t>
      </w:r>
      <w:r w:rsidRPr="00B54253">
        <w:rPr>
          <w:rFonts w:ascii="Book Antiqua" w:eastAsia="宋体" w:hAnsi="Book Antiqua" w:cs="Times New Roman"/>
          <w:szCs w:val="24"/>
        </w:rPr>
        <w:t>: e0170942 [PMID: 28152027 DOI: 10.1371/journal.pone.0170942]</w:t>
      </w:r>
    </w:p>
    <w:p w:rsidR="00B54253" w:rsidRPr="00B54253" w:rsidRDefault="00B54253" w:rsidP="00B54253">
      <w:pPr>
        <w:rPr>
          <w:rFonts w:ascii="Book Antiqua" w:eastAsia="宋体" w:hAnsi="Book Antiqua" w:cs="Times New Roman"/>
          <w:szCs w:val="24"/>
        </w:rPr>
      </w:pPr>
      <w:r w:rsidRPr="00B54253">
        <w:rPr>
          <w:rFonts w:ascii="Book Antiqua" w:eastAsia="宋体" w:hAnsi="Book Antiqua" w:cs="Times New Roman"/>
          <w:szCs w:val="24"/>
        </w:rPr>
        <w:t xml:space="preserve">15 </w:t>
      </w:r>
      <w:r w:rsidRPr="00B54253">
        <w:rPr>
          <w:rFonts w:ascii="Book Antiqua" w:eastAsia="宋体" w:hAnsi="Book Antiqua" w:cs="Times New Roman"/>
          <w:b/>
          <w:szCs w:val="24"/>
        </w:rPr>
        <w:t>Xu C</w:t>
      </w:r>
      <w:r w:rsidRPr="00B54253">
        <w:rPr>
          <w:rFonts w:ascii="Book Antiqua" w:eastAsia="宋体" w:hAnsi="Book Antiqua" w:cs="Times New Roman"/>
          <w:szCs w:val="24"/>
        </w:rPr>
        <w:t xml:space="preserve">, </w:t>
      </w:r>
      <w:proofErr w:type="spellStart"/>
      <w:r w:rsidRPr="00B54253">
        <w:rPr>
          <w:rFonts w:ascii="Book Antiqua" w:eastAsia="宋体" w:hAnsi="Book Antiqua" w:cs="Times New Roman"/>
          <w:szCs w:val="24"/>
        </w:rPr>
        <w:t>Shen</w:t>
      </w:r>
      <w:proofErr w:type="spellEnd"/>
      <w:r w:rsidRPr="00B54253">
        <w:rPr>
          <w:rFonts w:ascii="Book Antiqua" w:eastAsia="宋体" w:hAnsi="Book Antiqua" w:cs="Times New Roman"/>
          <w:szCs w:val="24"/>
        </w:rPr>
        <w:t xml:space="preserve"> J, </w:t>
      </w:r>
      <w:proofErr w:type="spellStart"/>
      <w:r w:rsidRPr="00B54253">
        <w:rPr>
          <w:rFonts w:ascii="Book Antiqua" w:eastAsia="宋体" w:hAnsi="Book Antiqua" w:cs="Times New Roman"/>
          <w:szCs w:val="24"/>
        </w:rPr>
        <w:t>Xie</w:t>
      </w:r>
      <w:proofErr w:type="spellEnd"/>
      <w:r w:rsidRPr="00B54253">
        <w:rPr>
          <w:rFonts w:ascii="Book Antiqua" w:eastAsia="宋体" w:hAnsi="Book Antiqua" w:cs="Times New Roman"/>
          <w:szCs w:val="24"/>
        </w:rPr>
        <w:t xml:space="preserve"> S, Jiang Z, Huang L, Wang L. Positive expression of Lin28 is correlated with poor survival in gastric carcinoma. </w:t>
      </w:r>
      <w:r w:rsidRPr="00B54253">
        <w:rPr>
          <w:rFonts w:ascii="Book Antiqua" w:eastAsia="宋体" w:hAnsi="Book Antiqua" w:cs="Times New Roman"/>
          <w:i/>
          <w:szCs w:val="24"/>
        </w:rPr>
        <w:t>Med Oncol</w:t>
      </w:r>
      <w:r w:rsidRPr="00B54253">
        <w:rPr>
          <w:rFonts w:ascii="Book Antiqua" w:eastAsia="宋体" w:hAnsi="Book Antiqua" w:cs="Times New Roman"/>
          <w:szCs w:val="24"/>
        </w:rPr>
        <w:t xml:space="preserve"> 2013; </w:t>
      </w:r>
      <w:r w:rsidRPr="00B54253">
        <w:rPr>
          <w:rFonts w:ascii="Book Antiqua" w:eastAsia="宋体" w:hAnsi="Book Antiqua" w:cs="Times New Roman"/>
          <w:b/>
          <w:szCs w:val="24"/>
        </w:rPr>
        <w:t>30</w:t>
      </w:r>
      <w:r w:rsidRPr="00B54253">
        <w:rPr>
          <w:rFonts w:ascii="Book Antiqua" w:eastAsia="宋体" w:hAnsi="Book Antiqua" w:cs="Times New Roman"/>
          <w:szCs w:val="24"/>
        </w:rPr>
        <w:t>: 382 [PMID: 23292830 DOI: 10.1007/s12032-012-0382-x]</w:t>
      </w:r>
    </w:p>
    <w:p w:rsidR="00B54253" w:rsidRPr="00B54253" w:rsidRDefault="00B54253" w:rsidP="00B54253">
      <w:pPr>
        <w:rPr>
          <w:rFonts w:ascii="Book Antiqua" w:eastAsia="宋体" w:hAnsi="Book Antiqua" w:cs="Times New Roman"/>
          <w:szCs w:val="24"/>
        </w:rPr>
      </w:pPr>
      <w:r w:rsidRPr="00B54253">
        <w:rPr>
          <w:rFonts w:ascii="Book Antiqua" w:eastAsia="宋体" w:hAnsi="Book Antiqua" w:cs="Times New Roman"/>
          <w:szCs w:val="24"/>
        </w:rPr>
        <w:t xml:space="preserve">16 </w:t>
      </w:r>
      <w:r w:rsidRPr="00B54253">
        <w:rPr>
          <w:rFonts w:ascii="Book Antiqua" w:eastAsia="宋体" w:hAnsi="Book Antiqua" w:cs="Times New Roman"/>
          <w:b/>
          <w:szCs w:val="24"/>
        </w:rPr>
        <w:t>Zhang Y</w:t>
      </w:r>
      <w:r w:rsidRPr="00B54253">
        <w:rPr>
          <w:rFonts w:ascii="Book Antiqua" w:eastAsia="宋体" w:hAnsi="Book Antiqua" w:cs="Times New Roman"/>
          <w:szCs w:val="24"/>
        </w:rPr>
        <w:t xml:space="preserve">, Zhu L, Wang R, Miao L, Jiang H, Yuan H, Ma H, Chen N. Genetic variants in let-7/Lin28 modulate the risk of oral cavity cancer in a Chinese Han population. </w:t>
      </w:r>
      <w:r w:rsidRPr="00B54253">
        <w:rPr>
          <w:rFonts w:ascii="Book Antiqua" w:eastAsia="宋体" w:hAnsi="Book Antiqua" w:cs="Times New Roman"/>
          <w:i/>
          <w:szCs w:val="24"/>
        </w:rPr>
        <w:t>Sci Rep</w:t>
      </w:r>
      <w:r w:rsidRPr="00B54253">
        <w:rPr>
          <w:rFonts w:ascii="Book Antiqua" w:eastAsia="宋体" w:hAnsi="Book Antiqua" w:cs="Times New Roman"/>
          <w:szCs w:val="24"/>
        </w:rPr>
        <w:t xml:space="preserve"> 2014; </w:t>
      </w:r>
      <w:r w:rsidRPr="00B54253">
        <w:rPr>
          <w:rFonts w:ascii="Book Antiqua" w:eastAsia="宋体" w:hAnsi="Book Antiqua" w:cs="Times New Roman"/>
          <w:b/>
          <w:szCs w:val="24"/>
        </w:rPr>
        <w:t>4</w:t>
      </w:r>
      <w:r w:rsidRPr="00B54253">
        <w:rPr>
          <w:rFonts w:ascii="Book Antiqua" w:eastAsia="宋体" w:hAnsi="Book Antiqua" w:cs="Times New Roman"/>
          <w:szCs w:val="24"/>
        </w:rPr>
        <w:t>: 7434 [PMID: 25503985 DOI: 10.1038/srep07434]</w:t>
      </w:r>
    </w:p>
    <w:p w:rsidR="00B54253" w:rsidRPr="00B54253" w:rsidRDefault="00B54253" w:rsidP="00B54253">
      <w:pPr>
        <w:rPr>
          <w:rFonts w:ascii="Book Antiqua" w:eastAsia="宋体" w:hAnsi="Book Antiqua" w:cs="Times New Roman"/>
          <w:szCs w:val="24"/>
        </w:rPr>
      </w:pPr>
      <w:r w:rsidRPr="00B54253">
        <w:rPr>
          <w:rFonts w:ascii="Book Antiqua" w:eastAsia="宋体" w:hAnsi="Book Antiqua" w:cs="Times New Roman"/>
          <w:szCs w:val="24"/>
        </w:rPr>
        <w:t xml:space="preserve">17 </w:t>
      </w:r>
      <w:r w:rsidRPr="00B54253">
        <w:rPr>
          <w:rFonts w:ascii="Book Antiqua" w:eastAsia="宋体" w:hAnsi="Book Antiqua" w:cs="Times New Roman"/>
          <w:b/>
          <w:szCs w:val="24"/>
        </w:rPr>
        <w:t>Yan J</w:t>
      </w:r>
      <w:r w:rsidRPr="00B54253">
        <w:rPr>
          <w:rFonts w:ascii="Book Antiqua" w:eastAsia="宋体" w:hAnsi="Book Antiqua" w:cs="Times New Roman"/>
          <w:szCs w:val="24"/>
        </w:rPr>
        <w:t xml:space="preserve">, Allen S, Vijayan D, Li XY, </w:t>
      </w:r>
      <w:proofErr w:type="spellStart"/>
      <w:r w:rsidRPr="00B54253">
        <w:rPr>
          <w:rFonts w:ascii="Book Antiqua" w:eastAsia="宋体" w:hAnsi="Book Antiqua" w:cs="Times New Roman"/>
          <w:szCs w:val="24"/>
        </w:rPr>
        <w:t>Harjunpää</w:t>
      </w:r>
      <w:proofErr w:type="spellEnd"/>
      <w:r w:rsidRPr="00B54253">
        <w:rPr>
          <w:rFonts w:ascii="Book Antiqua" w:eastAsia="宋体" w:hAnsi="Book Antiqua" w:cs="Times New Roman"/>
          <w:szCs w:val="24"/>
        </w:rPr>
        <w:t xml:space="preserve"> H, Takeda K, Liu J, </w:t>
      </w:r>
      <w:proofErr w:type="spellStart"/>
      <w:r w:rsidRPr="00B54253">
        <w:rPr>
          <w:rFonts w:ascii="Book Antiqua" w:eastAsia="宋体" w:hAnsi="Book Antiqua" w:cs="Times New Roman"/>
          <w:szCs w:val="24"/>
        </w:rPr>
        <w:t>Cua</w:t>
      </w:r>
      <w:proofErr w:type="spellEnd"/>
      <w:r w:rsidRPr="00B54253">
        <w:rPr>
          <w:rFonts w:ascii="Book Antiqua" w:eastAsia="宋体" w:hAnsi="Book Antiqua" w:cs="Times New Roman"/>
          <w:szCs w:val="24"/>
        </w:rPr>
        <w:t xml:space="preserve"> DJ, Smyth MJ, Teng MWL. </w:t>
      </w:r>
      <w:bookmarkStart w:id="83" w:name="OLE_LINK301"/>
      <w:bookmarkStart w:id="84" w:name="OLE_LINK302"/>
      <w:r w:rsidRPr="00B54253">
        <w:rPr>
          <w:rFonts w:ascii="Book Antiqua" w:eastAsia="宋体" w:hAnsi="Book Antiqua" w:cs="Times New Roman"/>
          <w:szCs w:val="24"/>
        </w:rPr>
        <w:t>Experimental Lung Metastases in Mice Are More Effectively Inhibited by Blockade of IL23R than IL23.</w:t>
      </w:r>
      <w:bookmarkEnd w:id="83"/>
      <w:bookmarkEnd w:id="84"/>
      <w:r w:rsidRPr="00B54253">
        <w:rPr>
          <w:rFonts w:ascii="Book Antiqua" w:eastAsia="宋体" w:hAnsi="Book Antiqua" w:cs="Times New Roman"/>
          <w:szCs w:val="24"/>
        </w:rPr>
        <w:t xml:space="preserve"> </w:t>
      </w:r>
      <w:r w:rsidRPr="00B54253">
        <w:rPr>
          <w:rFonts w:ascii="Book Antiqua" w:eastAsia="宋体" w:hAnsi="Book Antiqua" w:cs="Times New Roman"/>
          <w:i/>
          <w:szCs w:val="24"/>
        </w:rPr>
        <w:t>Cancer Immunol Res</w:t>
      </w:r>
      <w:r w:rsidRPr="00B54253">
        <w:rPr>
          <w:rFonts w:ascii="Book Antiqua" w:eastAsia="宋体" w:hAnsi="Book Antiqua" w:cs="Times New Roman"/>
          <w:szCs w:val="24"/>
        </w:rPr>
        <w:t xml:space="preserve"> 2018; </w:t>
      </w:r>
      <w:r w:rsidRPr="00B54253">
        <w:rPr>
          <w:rFonts w:ascii="Book Antiqua" w:eastAsia="宋体" w:hAnsi="Book Antiqua" w:cs="Times New Roman"/>
          <w:b/>
          <w:szCs w:val="24"/>
        </w:rPr>
        <w:t>6</w:t>
      </w:r>
      <w:r w:rsidRPr="00B54253">
        <w:rPr>
          <w:rFonts w:ascii="Book Antiqua" w:eastAsia="宋体" w:hAnsi="Book Antiqua" w:cs="Times New Roman"/>
          <w:szCs w:val="24"/>
        </w:rPr>
        <w:t>: 978-987 [PMID: 29921599 DOI:</w:t>
      </w:r>
      <w:r w:rsidRPr="00B54253">
        <w:rPr>
          <w:rFonts w:ascii="Book Antiqua" w:eastAsia="宋体" w:hAnsi="Book Antiqua" w:cs="Times New Roman" w:hint="eastAsia"/>
          <w:szCs w:val="24"/>
        </w:rPr>
        <w:t xml:space="preserve"> </w:t>
      </w:r>
      <w:hyperlink r:id="rId9" w:history="1">
        <w:r w:rsidRPr="00B54253">
          <w:rPr>
            <w:rFonts w:ascii="Book Antiqua" w:eastAsia="宋体" w:hAnsi="Book Antiqua" w:cs="Times New Roman"/>
            <w:szCs w:val="24"/>
          </w:rPr>
          <w:t>10.1158/2326-6066.CIR-18-0011</w:t>
        </w:r>
      </w:hyperlink>
      <w:r w:rsidRPr="00B54253">
        <w:rPr>
          <w:rFonts w:ascii="Book Antiqua" w:eastAsia="宋体" w:hAnsi="Book Antiqua" w:cs="Times New Roman"/>
          <w:szCs w:val="24"/>
        </w:rPr>
        <w:t>]</w:t>
      </w:r>
    </w:p>
    <w:p w:rsidR="00B54253" w:rsidRPr="00B54253" w:rsidRDefault="00B54253" w:rsidP="00B54253">
      <w:pPr>
        <w:rPr>
          <w:rFonts w:ascii="Book Antiqua" w:eastAsia="宋体" w:hAnsi="Book Antiqua" w:cs="Times New Roman"/>
          <w:szCs w:val="24"/>
        </w:rPr>
      </w:pPr>
      <w:r w:rsidRPr="00B54253">
        <w:rPr>
          <w:rFonts w:ascii="Book Antiqua" w:eastAsia="宋体" w:hAnsi="Book Antiqua" w:cs="Times New Roman"/>
          <w:szCs w:val="24"/>
        </w:rPr>
        <w:t xml:space="preserve">18 </w:t>
      </w:r>
      <w:proofErr w:type="spellStart"/>
      <w:r w:rsidRPr="00B54253">
        <w:rPr>
          <w:rFonts w:ascii="Book Antiqua" w:eastAsia="宋体" w:hAnsi="Book Antiqua" w:cs="Times New Roman"/>
          <w:b/>
          <w:szCs w:val="24"/>
        </w:rPr>
        <w:t>Langowski</w:t>
      </w:r>
      <w:proofErr w:type="spellEnd"/>
      <w:r w:rsidRPr="00B54253">
        <w:rPr>
          <w:rFonts w:ascii="Book Antiqua" w:eastAsia="宋体" w:hAnsi="Book Antiqua" w:cs="Times New Roman"/>
          <w:b/>
          <w:szCs w:val="24"/>
        </w:rPr>
        <w:t xml:space="preserve"> JL</w:t>
      </w:r>
      <w:r w:rsidRPr="00B54253">
        <w:rPr>
          <w:rFonts w:ascii="Book Antiqua" w:eastAsia="宋体" w:hAnsi="Book Antiqua" w:cs="Times New Roman"/>
          <w:szCs w:val="24"/>
        </w:rPr>
        <w:t xml:space="preserve">, Zhang X, Wu L, Mattson JD, Chen T, Smith K, Basham B, McClanahan T, </w:t>
      </w:r>
      <w:proofErr w:type="spellStart"/>
      <w:r w:rsidRPr="00B54253">
        <w:rPr>
          <w:rFonts w:ascii="Book Antiqua" w:eastAsia="宋体" w:hAnsi="Book Antiqua" w:cs="Times New Roman"/>
          <w:szCs w:val="24"/>
        </w:rPr>
        <w:t>Kastelein</w:t>
      </w:r>
      <w:proofErr w:type="spellEnd"/>
      <w:r w:rsidRPr="00B54253">
        <w:rPr>
          <w:rFonts w:ascii="Book Antiqua" w:eastAsia="宋体" w:hAnsi="Book Antiqua" w:cs="Times New Roman"/>
          <w:szCs w:val="24"/>
        </w:rPr>
        <w:t xml:space="preserve"> RA, Oft M. IL-23 promotes </w:t>
      </w:r>
      <w:proofErr w:type="spellStart"/>
      <w:r w:rsidRPr="00B54253">
        <w:rPr>
          <w:rFonts w:ascii="Book Antiqua" w:eastAsia="宋体" w:hAnsi="Book Antiqua" w:cs="Times New Roman"/>
          <w:szCs w:val="24"/>
        </w:rPr>
        <w:t>tumour</w:t>
      </w:r>
      <w:proofErr w:type="spellEnd"/>
      <w:r w:rsidRPr="00B54253">
        <w:rPr>
          <w:rFonts w:ascii="Book Antiqua" w:eastAsia="宋体" w:hAnsi="Book Antiqua" w:cs="Times New Roman"/>
          <w:szCs w:val="24"/>
        </w:rPr>
        <w:t xml:space="preserve"> incidence and growth. </w:t>
      </w:r>
      <w:r w:rsidRPr="00B54253">
        <w:rPr>
          <w:rFonts w:ascii="Book Antiqua" w:eastAsia="宋体" w:hAnsi="Book Antiqua" w:cs="Times New Roman"/>
          <w:i/>
          <w:szCs w:val="24"/>
        </w:rPr>
        <w:t>Nature</w:t>
      </w:r>
      <w:r w:rsidRPr="00B54253">
        <w:rPr>
          <w:rFonts w:ascii="Book Antiqua" w:eastAsia="宋体" w:hAnsi="Book Antiqua" w:cs="Times New Roman"/>
          <w:szCs w:val="24"/>
        </w:rPr>
        <w:t xml:space="preserve"> 2006; </w:t>
      </w:r>
      <w:r w:rsidRPr="00B54253">
        <w:rPr>
          <w:rFonts w:ascii="Book Antiqua" w:eastAsia="宋体" w:hAnsi="Book Antiqua" w:cs="Times New Roman"/>
          <w:b/>
          <w:szCs w:val="24"/>
        </w:rPr>
        <w:t>442</w:t>
      </w:r>
      <w:r w:rsidRPr="00B54253">
        <w:rPr>
          <w:rFonts w:ascii="Book Antiqua" w:eastAsia="宋体" w:hAnsi="Book Antiqua" w:cs="Times New Roman"/>
          <w:szCs w:val="24"/>
        </w:rPr>
        <w:t>: 461-465 [PMID: 16688182 DOI: 10.1038/nature04808]</w:t>
      </w:r>
    </w:p>
    <w:p w:rsidR="00B54253" w:rsidRPr="00B54253" w:rsidRDefault="00B54253" w:rsidP="00B54253">
      <w:pPr>
        <w:rPr>
          <w:rFonts w:ascii="Book Antiqua" w:eastAsia="宋体" w:hAnsi="Book Antiqua" w:cs="Times New Roman"/>
          <w:szCs w:val="24"/>
        </w:rPr>
      </w:pPr>
      <w:r w:rsidRPr="00B54253">
        <w:rPr>
          <w:rFonts w:ascii="Book Antiqua" w:eastAsia="宋体" w:hAnsi="Book Antiqua" w:cs="Times New Roman"/>
          <w:szCs w:val="24"/>
        </w:rPr>
        <w:t xml:space="preserve">19 </w:t>
      </w:r>
      <w:r w:rsidRPr="00B54253">
        <w:rPr>
          <w:rFonts w:ascii="Book Antiqua" w:eastAsia="宋体" w:hAnsi="Book Antiqua" w:cs="Times New Roman"/>
          <w:b/>
          <w:szCs w:val="24"/>
        </w:rPr>
        <w:t>Zheng J</w:t>
      </w:r>
      <w:r w:rsidRPr="00B54253">
        <w:rPr>
          <w:rFonts w:ascii="Book Antiqua" w:eastAsia="宋体" w:hAnsi="Book Antiqua" w:cs="Times New Roman"/>
          <w:szCs w:val="24"/>
        </w:rPr>
        <w:t xml:space="preserve">, Jiang L, Zhang L, Yang L, Deng J, You Y, Li N, Wu H, Li W, Lu J, Zhou Y. Functional genetic variations in the IL-23 receptor gene are associated with risk of breast, lung and nasopharyngeal cancer in Chinese populations. </w:t>
      </w:r>
      <w:r w:rsidRPr="00B54253">
        <w:rPr>
          <w:rFonts w:ascii="Book Antiqua" w:eastAsia="宋体" w:hAnsi="Book Antiqua" w:cs="Times New Roman"/>
          <w:i/>
          <w:szCs w:val="24"/>
        </w:rPr>
        <w:t>Carcinogenesis</w:t>
      </w:r>
      <w:r w:rsidRPr="00B54253">
        <w:rPr>
          <w:rFonts w:ascii="Book Antiqua" w:eastAsia="宋体" w:hAnsi="Book Antiqua" w:cs="Times New Roman"/>
          <w:szCs w:val="24"/>
        </w:rPr>
        <w:t xml:space="preserve"> 2012; </w:t>
      </w:r>
      <w:r w:rsidRPr="00B54253">
        <w:rPr>
          <w:rFonts w:ascii="Book Antiqua" w:eastAsia="宋体" w:hAnsi="Book Antiqua" w:cs="Times New Roman"/>
          <w:b/>
          <w:szCs w:val="24"/>
        </w:rPr>
        <w:t>33</w:t>
      </w:r>
      <w:r w:rsidRPr="00B54253">
        <w:rPr>
          <w:rFonts w:ascii="Book Antiqua" w:eastAsia="宋体" w:hAnsi="Book Antiqua" w:cs="Times New Roman"/>
          <w:szCs w:val="24"/>
        </w:rPr>
        <w:t>: 2409-2416 [PMID: 23042301 DOI: 10.1093/</w:t>
      </w:r>
      <w:proofErr w:type="spellStart"/>
      <w:r w:rsidRPr="00B54253">
        <w:rPr>
          <w:rFonts w:ascii="Book Antiqua" w:eastAsia="宋体" w:hAnsi="Book Antiqua" w:cs="Times New Roman"/>
          <w:szCs w:val="24"/>
        </w:rPr>
        <w:t>carcin</w:t>
      </w:r>
      <w:proofErr w:type="spellEnd"/>
      <w:r w:rsidRPr="00B54253">
        <w:rPr>
          <w:rFonts w:ascii="Book Antiqua" w:eastAsia="宋体" w:hAnsi="Book Antiqua" w:cs="Times New Roman"/>
          <w:szCs w:val="24"/>
        </w:rPr>
        <w:t>/bgs307]</w:t>
      </w:r>
    </w:p>
    <w:p w:rsidR="00B54253" w:rsidRPr="00B54253" w:rsidRDefault="00B54253" w:rsidP="00B54253">
      <w:pPr>
        <w:rPr>
          <w:rFonts w:ascii="Book Antiqua" w:eastAsia="宋体" w:hAnsi="Book Antiqua" w:cs="Times New Roman"/>
          <w:szCs w:val="24"/>
        </w:rPr>
      </w:pPr>
      <w:r w:rsidRPr="00B54253">
        <w:rPr>
          <w:rFonts w:ascii="Book Antiqua" w:eastAsia="宋体" w:hAnsi="Book Antiqua" w:cs="Times New Roman"/>
          <w:szCs w:val="24"/>
        </w:rPr>
        <w:t xml:space="preserve">20 </w:t>
      </w:r>
      <w:r w:rsidRPr="00B54253">
        <w:rPr>
          <w:rFonts w:ascii="Book Antiqua" w:eastAsia="宋体" w:hAnsi="Book Antiqua" w:cs="Times New Roman"/>
          <w:b/>
          <w:szCs w:val="24"/>
        </w:rPr>
        <w:t>Ni B</w:t>
      </w:r>
      <w:r w:rsidRPr="00B54253">
        <w:rPr>
          <w:rFonts w:ascii="Book Antiqua" w:eastAsia="宋体" w:hAnsi="Book Antiqua" w:cs="Times New Roman"/>
          <w:szCs w:val="24"/>
        </w:rPr>
        <w:t xml:space="preserve">, Chen S, </w:t>
      </w:r>
      <w:proofErr w:type="spellStart"/>
      <w:r w:rsidRPr="00B54253">
        <w:rPr>
          <w:rFonts w:ascii="Book Antiqua" w:eastAsia="宋体" w:hAnsi="Book Antiqua" w:cs="Times New Roman"/>
          <w:szCs w:val="24"/>
        </w:rPr>
        <w:t>Xie</w:t>
      </w:r>
      <w:proofErr w:type="spellEnd"/>
      <w:r w:rsidRPr="00B54253">
        <w:rPr>
          <w:rFonts w:ascii="Book Antiqua" w:eastAsia="宋体" w:hAnsi="Book Antiqua" w:cs="Times New Roman"/>
          <w:szCs w:val="24"/>
        </w:rPr>
        <w:t xml:space="preserve"> H, Ma H. Functional polymorphisms in interleukin-23 receptor and susceptibility to esophageal squamous cell carcinoma in Chinese population. </w:t>
      </w:r>
      <w:proofErr w:type="spellStart"/>
      <w:r w:rsidRPr="00B54253">
        <w:rPr>
          <w:rFonts w:ascii="Book Antiqua" w:eastAsia="宋体" w:hAnsi="Book Antiqua" w:cs="Times New Roman"/>
          <w:i/>
          <w:szCs w:val="24"/>
        </w:rPr>
        <w:t>PLoS</w:t>
      </w:r>
      <w:proofErr w:type="spellEnd"/>
      <w:r w:rsidRPr="00B54253">
        <w:rPr>
          <w:rFonts w:ascii="Book Antiqua" w:eastAsia="宋体" w:hAnsi="Book Antiqua" w:cs="Times New Roman"/>
          <w:i/>
          <w:szCs w:val="24"/>
        </w:rPr>
        <w:t xml:space="preserve"> One</w:t>
      </w:r>
      <w:r w:rsidRPr="00B54253">
        <w:rPr>
          <w:rFonts w:ascii="Book Antiqua" w:eastAsia="宋体" w:hAnsi="Book Antiqua" w:cs="Times New Roman"/>
          <w:szCs w:val="24"/>
        </w:rPr>
        <w:t xml:space="preserve"> 2014; </w:t>
      </w:r>
      <w:r w:rsidRPr="00B54253">
        <w:rPr>
          <w:rFonts w:ascii="Book Antiqua" w:eastAsia="宋体" w:hAnsi="Book Antiqua" w:cs="Times New Roman"/>
          <w:b/>
          <w:szCs w:val="24"/>
        </w:rPr>
        <w:t>9</w:t>
      </w:r>
      <w:r w:rsidRPr="00B54253">
        <w:rPr>
          <w:rFonts w:ascii="Book Antiqua" w:eastAsia="宋体" w:hAnsi="Book Antiqua" w:cs="Times New Roman"/>
          <w:szCs w:val="24"/>
        </w:rPr>
        <w:t xml:space="preserve">: e89111 [PMID: 24586528 DOI: </w:t>
      </w:r>
      <w:r w:rsidRPr="00B54253">
        <w:rPr>
          <w:rFonts w:ascii="Book Antiqua" w:eastAsia="宋体" w:hAnsi="Book Antiqua" w:cs="Times New Roman"/>
          <w:szCs w:val="24"/>
        </w:rPr>
        <w:lastRenderedPageBreak/>
        <w:t>10.1371/journal.pone.0089111]</w:t>
      </w:r>
    </w:p>
    <w:p w:rsidR="00B54253" w:rsidRPr="00B54253" w:rsidRDefault="00B54253" w:rsidP="00B54253">
      <w:pPr>
        <w:rPr>
          <w:rFonts w:ascii="Book Antiqua" w:eastAsia="宋体" w:hAnsi="Book Antiqua" w:cs="Times New Roman"/>
          <w:szCs w:val="24"/>
        </w:rPr>
      </w:pPr>
      <w:r w:rsidRPr="00B54253">
        <w:rPr>
          <w:rFonts w:ascii="Book Antiqua" w:eastAsia="宋体" w:hAnsi="Book Antiqua" w:cs="Times New Roman"/>
          <w:szCs w:val="24"/>
        </w:rPr>
        <w:t xml:space="preserve">21 </w:t>
      </w:r>
      <w:r w:rsidRPr="00B54253">
        <w:rPr>
          <w:rFonts w:ascii="Book Antiqua" w:eastAsia="宋体" w:hAnsi="Book Antiqua" w:cs="Times New Roman"/>
          <w:b/>
          <w:szCs w:val="24"/>
        </w:rPr>
        <w:t>Tang T</w:t>
      </w:r>
      <w:r w:rsidRPr="00B54253">
        <w:rPr>
          <w:rFonts w:ascii="Book Antiqua" w:eastAsia="宋体" w:hAnsi="Book Antiqua" w:cs="Times New Roman"/>
          <w:szCs w:val="24"/>
        </w:rPr>
        <w:t xml:space="preserve">, </w:t>
      </w:r>
      <w:proofErr w:type="spellStart"/>
      <w:r w:rsidRPr="00B54253">
        <w:rPr>
          <w:rFonts w:ascii="Book Antiqua" w:eastAsia="宋体" w:hAnsi="Book Antiqua" w:cs="Times New Roman"/>
          <w:szCs w:val="24"/>
        </w:rPr>
        <w:t>Xue</w:t>
      </w:r>
      <w:proofErr w:type="spellEnd"/>
      <w:r w:rsidRPr="00B54253">
        <w:rPr>
          <w:rFonts w:ascii="Book Antiqua" w:eastAsia="宋体" w:hAnsi="Book Antiqua" w:cs="Times New Roman"/>
          <w:szCs w:val="24"/>
        </w:rPr>
        <w:t xml:space="preserve"> H, Cui S, Gong Z, Fei Z, Cheng S, </w:t>
      </w:r>
      <w:proofErr w:type="spellStart"/>
      <w:r w:rsidRPr="00B54253">
        <w:rPr>
          <w:rFonts w:ascii="Book Antiqua" w:eastAsia="宋体" w:hAnsi="Book Antiqua" w:cs="Times New Roman"/>
          <w:szCs w:val="24"/>
        </w:rPr>
        <w:t>Gui</w:t>
      </w:r>
      <w:proofErr w:type="spellEnd"/>
      <w:r w:rsidRPr="00B54253">
        <w:rPr>
          <w:rFonts w:ascii="Book Antiqua" w:eastAsia="宋体" w:hAnsi="Book Antiqua" w:cs="Times New Roman"/>
          <w:szCs w:val="24"/>
        </w:rPr>
        <w:t xml:space="preserve"> C. Association of interleukin-23 receptor gene polymorphisms with risk of bladder cancer in Chinese. </w:t>
      </w:r>
      <w:r w:rsidRPr="00B54253">
        <w:rPr>
          <w:rFonts w:ascii="Book Antiqua" w:eastAsia="宋体" w:hAnsi="Book Antiqua" w:cs="Times New Roman"/>
          <w:i/>
          <w:szCs w:val="24"/>
        </w:rPr>
        <w:t>Fam Cancer</w:t>
      </w:r>
      <w:r w:rsidRPr="00B54253">
        <w:rPr>
          <w:rFonts w:ascii="Book Antiqua" w:eastAsia="宋体" w:hAnsi="Book Antiqua" w:cs="Times New Roman"/>
          <w:szCs w:val="24"/>
        </w:rPr>
        <w:t xml:space="preserve"> 2014; </w:t>
      </w:r>
      <w:r w:rsidRPr="00B54253">
        <w:rPr>
          <w:rFonts w:ascii="Book Antiqua" w:eastAsia="宋体" w:hAnsi="Book Antiqua" w:cs="Times New Roman"/>
          <w:b/>
          <w:szCs w:val="24"/>
        </w:rPr>
        <w:t>13</w:t>
      </w:r>
      <w:r w:rsidRPr="00B54253">
        <w:rPr>
          <w:rFonts w:ascii="Book Antiqua" w:eastAsia="宋体" w:hAnsi="Book Antiqua" w:cs="Times New Roman"/>
          <w:szCs w:val="24"/>
        </w:rPr>
        <w:t>: 619-623 [PMID: 24861772 DOI: 10.1007/s10689-014-9731-6]</w:t>
      </w:r>
    </w:p>
    <w:p w:rsidR="00B54253" w:rsidRPr="00B54253" w:rsidRDefault="00B54253" w:rsidP="00B54253">
      <w:pPr>
        <w:rPr>
          <w:rFonts w:ascii="Book Antiqua" w:eastAsia="宋体" w:hAnsi="Book Antiqua" w:cs="Times New Roman"/>
          <w:szCs w:val="24"/>
        </w:rPr>
      </w:pPr>
      <w:r w:rsidRPr="00B54253">
        <w:rPr>
          <w:rFonts w:ascii="Book Antiqua" w:eastAsia="宋体" w:hAnsi="Book Antiqua" w:cs="Times New Roman"/>
          <w:szCs w:val="24"/>
        </w:rPr>
        <w:t xml:space="preserve">22 </w:t>
      </w:r>
      <w:r w:rsidRPr="00B54253">
        <w:rPr>
          <w:rFonts w:ascii="Book Antiqua" w:eastAsia="宋体" w:hAnsi="Book Antiqua" w:cs="Times New Roman"/>
          <w:b/>
          <w:szCs w:val="24"/>
        </w:rPr>
        <w:t>Zhang Z</w:t>
      </w:r>
      <w:r w:rsidRPr="00B54253">
        <w:rPr>
          <w:rFonts w:ascii="Book Antiqua" w:eastAsia="宋体" w:hAnsi="Book Antiqua" w:cs="Times New Roman"/>
          <w:szCs w:val="24"/>
        </w:rPr>
        <w:t xml:space="preserve">, Zhou B, Zhang J, Chen Y, Lai T, Yan L, Liang A, Li Y, Wang Y, Chen Y, Zhang L, Xi MR. Association of interleukin-23 receptor gene polymorphisms with risk of ovarian cancer. </w:t>
      </w:r>
      <w:r w:rsidRPr="00B54253">
        <w:rPr>
          <w:rFonts w:ascii="Book Antiqua" w:eastAsia="宋体" w:hAnsi="Book Antiqua" w:cs="Times New Roman"/>
          <w:i/>
          <w:szCs w:val="24"/>
        </w:rPr>
        <w:t xml:space="preserve">Cancer Genet </w:t>
      </w:r>
      <w:proofErr w:type="spellStart"/>
      <w:r w:rsidRPr="00B54253">
        <w:rPr>
          <w:rFonts w:ascii="Book Antiqua" w:eastAsia="宋体" w:hAnsi="Book Antiqua" w:cs="Times New Roman"/>
          <w:i/>
          <w:szCs w:val="24"/>
        </w:rPr>
        <w:t>Cytogenet</w:t>
      </w:r>
      <w:proofErr w:type="spellEnd"/>
      <w:r w:rsidRPr="00B54253">
        <w:rPr>
          <w:rFonts w:ascii="Book Antiqua" w:eastAsia="宋体" w:hAnsi="Book Antiqua" w:cs="Times New Roman"/>
          <w:szCs w:val="24"/>
        </w:rPr>
        <w:t xml:space="preserve"> 2010; </w:t>
      </w:r>
      <w:r w:rsidRPr="00B54253">
        <w:rPr>
          <w:rFonts w:ascii="Book Antiqua" w:eastAsia="宋体" w:hAnsi="Book Antiqua" w:cs="Times New Roman"/>
          <w:b/>
          <w:szCs w:val="24"/>
        </w:rPr>
        <w:t>196</w:t>
      </w:r>
      <w:r w:rsidRPr="00B54253">
        <w:rPr>
          <w:rFonts w:ascii="Book Antiqua" w:eastAsia="宋体" w:hAnsi="Book Antiqua" w:cs="Times New Roman"/>
          <w:szCs w:val="24"/>
        </w:rPr>
        <w:t>: 146-152 [PMID: 20082850 DOI: 10.1016/j.cancergencyto.2009.09.006]</w:t>
      </w:r>
    </w:p>
    <w:p w:rsidR="00B54253" w:rsidRPr="00B54253" w:rsidRDefault="00B54253" w:rsidP="00B54253">
      <w:pPr>
        <w:rPr>
          <w:rFonts w:ascii="Book Antiqua" w:eastAsia="宋体" w:hAnsi="Book Antiqua" w:cs="Times New Roman"/>
          <w:szCs w:val="24"/>
        </w:rPr>
      </w:pPr>
      <w:r w:rsidRPr="00B54253">
        <w:rPr>
          <w:rFonts w:ascii="Book Antiqua" w:eastAsia="宋体" w:hAnsi="Book Antiqua" w:cs="Times New Roman"/>
          <w:szCs w:val="24"/>
        </w:rPr>
        <w:t xml:space="preserve">23 </w:t>
      </w:r>
      <w:proofErr w:type="spellStart"/>
      <w:r w:rsidRPr="00B54253">
        <w:rPr>
          <w:rFonts w:ascii="Book Antiqua" w:eastAsia="宋体" w:hAnsi="Book Antiqua" w:cs="Times New Roman"/>
          <w:b/>
          <w:szCs w:val="24"/>
        </w:rPr>
        <w:t>Chien</w:t>
      </w:r>
      <w:proofErr w:type="spellEnd"/>
      <w:r w:rsidRPr="00B54253">
        <w:rPr>
          <w:rFonts w:ascii="Book Antiqua" w:eastAsia="宋体" w:hAnsi="Book Antiqua" w:cs="Times New Roman"/>
          <w:b/>
          <w:szCs w:val="24"/>
        </w:rPr>
        <w:t xml:space="preserve"> MH</w:t>
      </w:r>
      <w:r w:rsidRPr="00B54253">
        <w:rPr>
          <w:rFonts w:ascii="Book Antiqua" w:eastAsia="宋体" w:hAnsi="Book Antiqua" w:cs="Times New Roman"/>
          <w:szCs w:val="24"/>
        </w:rPr>
        <w:t xml:space="preserve">, </w:t>
      </w:r>
      <w:proofErr w:type="spellStart"/>
      <w:r w:rsidRPr="00B54253">
        <w:rPr>
          <w:rFonts w:ascii="Book Antiqua" w:eastAsia="宋体" w:hAnsi="Book Antiqua" w:cs="Times New Roman"/>
          <w:szCs w:val="24"/>
        </w:rPr>
        <w:t>Hsin</w:t>
      </w:r>
      <w:proofErr w:type="spellEnd"/>
      <w:r w:rsidRPr="00B54253">
        <w:rPr>
          <w:rFonts w:ascii="Book Antiqua" w:eastAsia="宋体" w:hAnsi="Book Antiqua" w:cs="Times New Roman"/>
          <w:szCs w:val="24"/>
        </w:rPr>
        <w:t xml:space="preserve"> CH, Chou LS, Chung TT, Lin CH, Weng MS, Chou MY, Chen MK, Yang SF. Interleukin-23 receptor polymorphism as a risk factor for oral cancer susceptibility. </w:t>
      </w:r>
      <w:r w:rsidRPr="00B54253">
        <w:rPr>
          <w:rFonts w:ascii="Book Antiqua" w:eastAsia="宋体" w:hAnsi="Book Antiqua" w:cs="Times New Roman"/>
          <w:i/>
          <w:szCs w:val="24"/>
        </w:rPr>
        <w:t>Head Neck</w:t>
      </w:r>
      <w:r w:rsidRPr="00B54253">
        <w:rPr>
          <w:rFonts w:ascii="Book Antiqua" w:eastAsia="宋体" w:hAnsi="Book Antiqua" w:cs="Times New Roman"/>
          <w:szCs w:val="24"/>
        </w:rPr>
        <w:t xml:space="preserve"> 2012; </w:t>
      </w:r>
      <w:r w:rsidRPr="00B54253">
        <w:rPr>
          <w:rFonts w:ascii="Book Antiqua" w:eastAsia="宋体" w:hAnsi="Book Antiqua" w:cs="Times New Roman"/>
          <w:b/>
          <w:szCs w:val="24"/>
        </w:rPr>
        <w:t>34</w:t>
      </w:r>
      <w:r w:rsidRPr="00B54253">
        <w:rPr>
          <w:rFonts w:ascii="Book Antiqua" w:eastAsia="宋体" w:hAnsi="Book Antiqua" w:cs="Times New Roman"/>
          <w:szCs w:val="24"/>
        </w:rPr>
        <w:t>: 551-556 [PMID: 21717520 DOI: 10.1002/hed.21779]</w:t>
      </w:r>
    </w:p>
    <w:p w:rsidR="00B54253" w:rsidRPr="00B54253" w:rsidRDefault="00B54253" w:rsidP="00B54253">
      <w:pPr>
        <w:rPr>
          <w:rFonts w:ascii="Book Antiqua" w:eastAsia="宋体" w:hAnsi="Book Antiqua" w:cs="Times New Roman"/>
          <w:szCs w:val="24"/>
        </w:rPr>
      </w:pPr>
      <w:r w:rsidRPr="00B54253">
        <w:rPr>
          <w:rFonts w:ascii="Book Antiqua" w:eastAsia="宋体" w:hAnsi="Book Antiqua" w:cs="Times New Roman"/>
          <w:szCs w:val="24"/>
        </w:rPr>
        <w:t xml:space="preserve">24 </w:t>
      </w:r>
      <w:r w:rsidRPr="00B54253">
        <w:rPr>
          <w:rFonts w:ascii="Book Antiqua" w:eastAsia="宋体" w:hAnsi="Book Antiqua" w:cs="Times New Roman"/>
          <w:b/>
          <w:szCs w:val="24"/>
        </w:rPr>
        <w:t>Chen B</w:t>
      </w:r>
      <w:r w:rsidRPr="00B54253">
        <w:rPr>
          <w:rFonts w:ascii="Book Antiqua" w:eastAsia="宋体" w:hAnsi="Book Antiqua" w:cs="Times New Roman"/>
          <w:szCs w:val="24"/>
        </w:rPr>
        <w:t xml:space="preserve">, Zeng Z, Xu L, Wu X, Yu J, </w:t>
      </w:r>
      <w:proofErr w:type="spellStart"/>
      <w:r w:rsidRPr="00B54253">
        <w:rPr>
          <w:rFonts w:ascii="Book Antiqua" w:eastAsia="宋体" w:hAnsi="Book Antiqua" w:cs="Times New Roman"/>
          <w:szCs w:val="24"/>
        </w:rPr>
        <w:t>Xue</w:t>
      </w:r>
      <w:proofErr w:type="spellEnd"/>
      <w:r w:rsidRPr="00B54253">
        <w:rPr>
          <w:rFonts w:ascii="Book Antiqua" w:eastAsia="宋体" w:hAnsi="Book Antiqua" w:cs="Times New Roman"/>
          <w:szCs w:val="24"/>
        </w:rPr>
        <w:t xml:space="preserve"> L, </w:t>
      </w:r>
      <w:proofErr w:type="spellStart"/>
      <w:r w:rsidRPr="00B54253">
        <w:rPr>
          <w:rFonts w:ascii="Book Antiqua" w:eastAsia="宋体" w:hAnsi="Book Antiqua" w:cs="Times New Roman"/>
          <w:szCs w:val="24"/>
        </w:rPr>
        <w:t>Hao</w:t>
      </w:r>
      <w:proofErr w:type="spellEnd"/>
      <w:r w:rsidRPr="00B54253">
        <w:rPr>
          <w:rFonts w:ascii="Book Antiqua" w:eastAsia="宋体" w:hAnsi="Book Antiqua" w:cs="Times New Roman"/>
          <w:szCs w:val="24"/>
        </w:rPr>
        <w:t xml:space="preserve"> Y, Wang Y, Sung JJ, Chen M, Hu P. IL23R +2199A/C polymorphism is associated with decreased risk of certain subtypes of gastric cancer in Chinese: a case-control study. </w:t>
      </w:r>
      <w:r w:rsidRPr="00B54253">
        <w:rPr>
          <w:rFonts w:ascii="Book Antiqua" w:eastAsia="宋体" w:hAnsi="Book Antiqua" w:cs="Times New Roman"/>
          <w:i/>
          <w:szCs w:val="24"/>
        </w:rPr>
        <w:t>Cancer Epidemiol</w:t>
      </w:r>
      <w:r w:rsidRPr="00B54253">
        <w:rPr>
          <w:rFonts w:ascii="Book Antiqua" w:eastAsia="宋体" w:hAnsi="Book Antiqua" w:cs="Times New Roman"/>
          <w:szCs w:val="24"/>
        </w:rPr>
        <w:t xml:space="preserve"> 2011; </w:t>
      </w:r>
      <w:r w:rsidRPr="00B54253">
        <w:rPr>
          <w:rFonts w:ascii="Book Antiqua" w:eastAsia="宋体" w:hAnsi="Book Antiqua" w:cs="Times New Roman"/>
          <w:b/>
          <w:szCs w:val="24"/>
        </w:rPr>
        <w:t>35</w:t>
      </w:r>
      <w:r w:rsidRPr="00B54253">
        <w:rPr>
          <w:rFonts w:ascii="Book Antiqua" w:eastAsia="宋体" w:hAnsi="Book Antiqua" w:cs="Times New Roman"/>
          <w:szCs w:val="24"/>
        </w:rPr>
        <w:t>: 165-169 [PMID: 20863779 DOI: 10.1016/j.canep.2010.08.006]</w:t>
      </w:r>
    </w:p>
    <w:p w:rsidR="00B54253" w:rsidRPr="00B54253" w:rsidRDefault="00B54253" w:rsidP="00B54253">
      <w:pPr>
        <w:rPr>
          <w:rFonts w:ascii="Book Antiqua" w:eastAsia="宋体" w:hAnsi="Book Antiqua" w:cs="Times New Roman"/>
          <w:szCs w:val="24"/>
        </w:rPr>
      </w:pPr>
      <w:r w:rsidRPr="00B54253">
        <w:rPr>
          <w:rFonts w:ascii="Book Antiqua" w:eastAsia="宋体" w:hAnsi="Book Antiqua" w:cs="Times New Roman"/>
          <w:szCs w:val="24"/>
        </w:rPr>
        <w:t xml:space="preserve">25 </w:t>
      </w:r>
      <w:r w:rsidRPr="00B54253">
        <w:rPr>
          <w:rFonts w:ascii="Book Antiqua" w:eastAsia="宋体" w:hAnsi="Book Antiqua" w:cs="Times New Roman"/>
          <w:b/>
          <w:szCs w:val="24"/>
        </w:rPr>
        <w:t>Dong K</w:t>
      </w:r>
      <w:r w:rsidRPr="00B54253">
        <w:rPr>
          <w:rFonts w:ascii="Book Antiqua" w:eastAsia="宋体" w:hAnsi="Book Antiqua" w:cs="Times New Roman"/>
          <w:szCs w:val="24"/>
        </w:rPr>
        <w:t xml:space="preserve">, Xu Y, Yang Q, Shi J, Jiang J, Chen Y, Song C, Wang K. Associations of Functional MicroRNA Binding Site Polymorphisms in IL23/Th17 Inflammatory Pathway Genes with Gastric Cancer Risk. </w:t>
      </w:r>
      <w:r w:rsidRPr="00B54253">
        <w:rPr>
          <w:rFonts w:ascii="Book Antiqua" w:eastAsia="宋体" w:hAnsi="Book Antiqua" w:cs="Times New Roman"/>
          <w:i/>
          <w:szCs w:val="24"/>
        </w:rPr>
        <w:t xml:space="preserve">Mediators </w:t>
      </w:r>
      <w:proofErr w:type="spellStart"/>
      <w:r w:rsidRPr="00B54253">
        <w:rPr>
          <w:rFonts w:ascii="Book Antiqua" w:eastAsia="宋体" w:hAnsi="Book Antiqua" w:cs="Times New Roman"/>
          <w:i/>
          <w:szCs w:val="24"/>
        </w:rPr>
        <w:t>Inflamm</w:t>
      </w:r>
      <w:proofErr w:type="spellEnd"/>
      <w:r w:rsidRPr="00B54253">
        <w:rPr>
          <w:rFonts w:ascii="Book Antiqua" w:eastAsia="宋体" w:hAnsi="Book Antiqua" w:cs="Times New Roman"/>
          <w:szCs w:val="24"/>
        </w:rPr>
        <w:t xml:space="preserve"> 2017; </w:t>
      </w:r>
      <w:r w:rsidRPr="00B54253">
        <w:rPr>
          <w:rFonts w:ascii="Book Antiqua" w:eastAsia="宋体" w:hAnsi="Book Antiqua" w:cs="Times New Roman"/>
          <w:b/>
          <w:szCs w:val="24"/>
        </w:rPr>
        <w:t>2017</w:t>
      </w:r>
      <w:r w:rsidRPr="00B54253">
        <w:rPr>
          <w:rFonts w:ascii="Book Antiqua" w:eastAsia="宋体" w:hAnsi="Book Antiqua" w:cs="Times New Roman"/>
          <w:szCs w:val="24"/>
        </w:rPr>
        <w:t>: 6974696 [PMID: 29118466 DOI: 10.1155/2017/6974696]</w:t>
      </w:r>
    </w:p>
    <w:p w:rsidR="00B54253" w:rsidRPr="00B54253" w:rsidRDefault="00B54253" w:rsidP="00B54253">
      <w:pPr>
        <w:rPr>
          <w:rFonts w:ascii="Book Antiqua" w:eastAsia="宋体" w:hAnsi="Book Antiqua" w:cs="Times New Roman"/>
          <w:szCs w:val="24"/>
        </w:rPr>
      </w:pPr>
      <w:r w:rsidRPr="00B54253">
        <w:rPr>
          <w:rFonts w:ascii="Book Antiqua" w:eastAsia="宋体" w:hAnsi="Book Antiqua" w:cs="Times New Roman"/>
          <w:szCs w:val="24"/>
        </w:rPr>
        <w:t xml:space="preserve">26 </w:t>
      </w:r>
      <w:r w:rsidRPr="00B54253">
        <w:rPr>
          <w:rFonts w:ascii="Book Antiqua" w:eastAsia="宋体" w:hAnsi="Book Antiqua" w:cs="Times New Roman"/>
          <w:b/>
          <w:szCs w:val="24"/>
        </w:rPr>
        <w:t>Liu XH</w:t>
      </w:r>
      <w:r w:rsidRPr="00B54253">
        <w:rPr>
          <w:rFonts w:ascii="Book Antiqua" w:eastAsia="宋体" w:hAnsi="Book Antiqua" w:cs="Times New Roman"/>
          <w:szCs w:val="24"/>
        </w:rPr>
        <w:t xml:space="preserve">, Dai ZM, Kang HF, Lin S, Ma XB, Wang M, Liu K, Dai C, Wang XJ, Dai ZJ. </w:t>
      </w:r>
      <w:bookmarkStart w:id="85" w:name="OLE_LINK303"/>
      <w:bookmarkStart w:id="86" w:name="OLE_LINK304"/>
      <w:r w:rsidRPr="00B54253">
        <w:rPr>
          <w:rFonts w:ascii="Book Antiqua" w:eastAsia="宋体" w:hAnsi="Book Antiqua" w:cs="Times New Roman"/>
          <w:szCs w:val="24"/>
        </w:rPr>
        <w:t>Association of IL-23R Polymorphisms (rs6682925, rs10889677, rs1884444) With Cancer Risk: A PRISMA-Compliant Meta-Analysis.</w:t>
      </w:r>
      <w:bookmarkEnd w:id="85"/>
      <w:bookmarkEnd w:id="86"/>
      <w:r w:rsidRPr="00B54253">
        <w:rPr>
          <w:rFonts w:ascii="Book Antiqua" w:eastAsia="宋体" w:hAnsi="Book Antiqua" w:cs="Times New Roman"/>
          <w:szCs w:val="24"/>
        </w:rPr>
        <w:t xml:space="preserve"> </w:t>
      </w:r>
      <w:r w:rsidRPr="00B54253">
        <w:rPr>
          <w:rFonts w:ascii="Book Antiqua" w:eastAsia="宋体" w:hAnsi="Book Antiqua" w:cs="Times New Roman"/>
          <w:i/>
          <w:szCs w:val="24"/>
        </w:rPr>
        <w:t xml:space="preserve">Medicine </w:t>
      </w:r>
      <w:r w:rsidRPr="00B54253">
        <w:rPr>
          <w:rFonts w:ascii="Book Antiqua" w:eastAsia="宋体" w:hAnsi="Book Antiqua" w:cs="Times New Roman"/>
          <w:szCs w:val="24"/>
        </w:rPr>
        <w:t xml:space="preserve">(Baltimore) 2015; </w:t>
      </w:r>
      <w:r w:rsidRPr="00B54253">
        <w:rPr>
          <w:rFonts w:ascii="Book Antiqua" w:eastAsia="宋体" w:hAnsi="Book Antiqua" w:cs="Times New Roman"/>
          <w:b/>
          <w:szCs w:val="24"/>
        </w:rPr>
        <w:t>94</w:t>
      </w:r>
      <w:r w:rsidRPr="00B54253">
        <w:rPr>
          <w:rFonts w:ascii="Book Antiqua" w:eastAsia="宋体" w:hAnsi="Book Antiqua" w:cs="Times New Roman"/>
          <w:szCs w:val="24"/>
        </w:rPr>
        <w:t>: e2361 [PMID: 26717375 DOI:</w:t>
      </w:r>
      <w:r w:rsidRPr="00B54253">
        <w:rPr>
          <w:rFonts w:ascii="Book Antiqua" w:eastAsia="宋体" w:hAnsi="Book Antiqua" w:cs="Times New Roman" w:hint="eastAsia"/>
          <w:szCs w:val="24"/>
        </w:rPr>
        <w:t xml:space="preserve"> </w:t>
      </w:r>
      <w:r w:rsidRPr="00B54253">
        <w:rPr>
          <w:rFonts w:ascii="Book Antiqua" w:eastAsia="宋体" w:hAnsi="Book Antiqua" w:cs="Times New Roman"/>
          <w:szCs w:val="24"/>
        </w:rPr>
        <w:t>10.1097/MD.0000000000002361]</w:t>
      </w:r>
    </w:p>
    <w:p w:rsidR="00B54253" w:rsidRPr="00B54253" w:rsidRDefault="00B54253" w:rsidP="00B54253">
      <w:pPr>
        <w:rPr>
          <w:rFonts w:ascii="Book Antiqua" w:eastAsia="宋体" w:hAnsi="Book Antiqua" w:cs="Times New Roman"/>
          <w:szCs w:val="24"/>
        </w:rPr>
      </w:pPr>
      <w:r w:rsidRPr="00B54253">
        <w:rPr>
          <w:rFonts w:ascii="Book Antiqua" w:eastAsia="宋体" w:hAnsi="Book Antiqua" w:cs="Times New Roman"/>
          <w:szCs w:val="24"/>
        </w:rPr>
        <w:t xml:space="preserve">27 </w:t>
      </w:r>
      <w:r w:rsidRPr="00B54253">
        <w:rPr>
          <w:rFonts w:ascii="Book Antiqua" w:eastAsia="宋体" w:hAnsi="Book Antiqua" w:cs="Times New Roman"/>
          <w:b/>
          <w:szCs w:val="24"/>
        </w:rPr>
        <w:t>Zwiers A</w:t>
      </w:r>
      <w:r w:rsidRPr="00B54253">
        <w:rPr>
          <w:rFonts w:ascii="Book Antiqua" w:eastAsia="宋体" w:hAnsi="Book Antiqua" w:cs="Times New Roman"/>
          <w:szCs w:val="24"/>
        </w:rPr>
        <w:t xml:space="preserve">, Kraal L, van de </w:t>
      </w:r>
      <w:proofErr w:type="spellStart"/>
      <w:r w:rsidRPr="00B54253">
        <w:rPr>
          <w:rFonts w:ascii="Book Antiqua" w:eastAsia="宋体" w:hAnsi="Book Antiqua" w:cs="Times New Roman"/>
          <w:szCs w:val="24"/>
        </w:rPr>
        <w:t>Pouw</w:t>
      </w:r>
      <w:proofErr w:type="spellEnd"/>
      <w:r w:rsidRPr="00B54253">
        <w:rPr>
          <w:rFonts w:ascii="Book Antiqua" w:eastAsia="宋体" w:hAnsi="Book Antiqua" w:cs="Times New Roman"/>
          <w:szCs w:val="24"/>
        </w:rPr>
        <w:t xml:space="preserve"> </w:t>
      </w:r>
      <w:proofErr w:type="spellStart"/>
      <w:r w:rsidRPr="00B54253">
        <w:rPr>
          <w:rFonts w:ascii="Book Antiqua" w:eastAsia="宋体" w:hAnsi="Book Antiqua" w:cs="Times New Roman"/>
          <w:szCs w:val="24"/>
        </w:rPr>
        <w:t>Kraan</w:t>
      </w:r>
      <w:proofErr w:type="spellEnd"/>
      <w:r w:rsidRPr="00B54253">
        <w:rPr>
          <w:rFonts w:ascii="Book Antiqua" w:eastAsia="宋体" w:hAnsi="Book Antiqua" w:cs="Times New Roman"/>
          <w:szCs w:val="24"/>
        </w:rPr>
        <w:t xml:space="preserve"> TC, </w:t>
      </w:r>
      <w:proofErr w:type="spellStart"/>
      <w:r w:rsidRPr="00B54253">
        <w:rPr>
          <w:rFonts w:ascii="Book Antiqua" w:eastAsia="宋体" w:hAnsi="Book Antiqua" w:cs="Times New Roman"/>
          <w:szCs w:val="24"/>
        </w:rPr>
        <w:t>Wurdinger</w:t>
      </w:r>
      <w:proofErr w:type="spellEnd"/>
      <w:r w:rsidRPr="00B54253">
        <w:rPr>
          <w:rFonts w:ascii="Book Antiqua" w:eastAsia="宋体" w:hAnsi="Book Antiqua" w:cs="Times New Roman"/>
          <w:szCs w:val="24"/>
        </w:rPr>
        <w:t xml:space="preserve"> T, Bouma G, Kraal G. Cutting edge: A variant of the IL-23R gene associated with inflammatory bowel disease induces loss of microRNA regulation and enhanced protein production. </w:t>
      </w:r>
      <w:r w:rsidRPr="00B54253">
        <w:rPr>
          <w:rFonts w:ascii="Book Antiqua" w:eastAsia="宋体" w:hAnsi="Book Antiqua" w:cs="Times New Roman"/>
          <w:i/>
          <w:szCs w:val="24"/>
        </w:rPr>
        <w:t>J Immunol</w:t>
      </w:r>
      <w:r w:rsidRPr="00B54253">
        <w:rPr>
          <w:rFonts w:ascii="Book Antiqua" w:eastAsia="宋体" w:hAnsi="Book Antiqua" w:cs="Times New Roman"/>
          <w:szCs w:val="24"/>
        </w:rPr>
        <w:t xml:space="preserve"> 2012; </w:t>
      </w:r>
      <w:r w:rsidRPr="00B54253">
        <w:rPr>
          <w:rFonts w:ascii="Book Antiqua" w:eastAsia="宋体" w:hAnsi="Book Antiqua" w:cs="Times New Roman"/>
          <w:b/>
          <w:szCs w:val="24"/>
        </w:rPr>
        <w:t>188</w:t>
      </w:r>
      <w:r w:rsidRPr="00B54253">
        <w:rPr>
          <w:rFonts w:ascii="Book Antiqua" w:eastAsia="宋体" w:hAnsi="Book Antiqua" w:cs="Times New Roman"/>
          <w:szCs w:val="24"/>
        </w:rPr>
        <w:t xml:space="preserve">: 1573-1577 [PMID: 22262659 DOI: </w:t>
      </w:r>
      <w:r w:rsidRPr="00B54253">
        <w:rPr>
          <w:rFonts w:ascii="Book Antiqua" w:eastAsia="宋体" w:hAnsi="Book Antiqua" w:cs="Times New Roman"/>
          <w:szCs w:val="24"/>
        </w:rPr>
        <w:lastRenderedPageBreak/>
        <w:t>10.4049/jimmunol.1101494]</w:t>
      </w:r>
    </w:p>
    <w:p w:rsidR="00B54253" w:rsidRPr="00B54253" w:rsidRDefault="00B54253" w:rsidP="00B54253">
      <w:pPr>
        <w:rPr>
          <w:rFonts w:ascii="Book Antiqua" w:eastAsia="宋体" w:hAnsi="Book Antiqua" w:cs="Times New Roman"/>
          <w:szCs w:val="24"/>
        </w:rPr>
      </w:pPr>
      <w:r w:rsidRPr="00B54253">
        <w:rPr>
          <w:rFonts w:ascii="Book Antiqua" w:eastAsia="宋体" w:hAnsi="Book Antiqua" w:cs="Times New Roman"/>
          <w:szCs w:val="24"/>
        </w:rPr>
        <w:t xml:space="preserve">28 </w:t>
      </w:r>
      <w:r w:rsidRPr="00B54253">
        <w:rPr>
          <w:rFonts w:ascii="Book Antiqua" w:eastAsia="宋体" w:hAnsi="Book Antiqua" w:cs="Times New Roman"/>
          <w:b/>
          <w:szCs w:val="24"/>
        </w:rPr>
        <w:t>Wang Y</w:t>
      </w:r>
      <w:r w:rsidRPr="00B54253">
        <w:rPr>
          <w:rFonts w:ascii="Book Antiqua" w:eastAsia="宋体" w:hAnsi="Book Antiqua" w:cs="Times New Roman"/>
          <w:szCs w:val="24"/>
        </w:rPr>
        <w:t xml:space="preserve">, Wei T, </w:t>
      </w:r>
      <w:proofErr w:type="spellStart"/>
      <w:r w:rsidRPr="00B54253">
        <w:rPr>
          <w:rFonts w:ascii="Book Antiqua" w:eastAsia="宋体" w:hAnsi="Book Antiqua" w:cs="Times New Roman"/>
          <w:szCs w:val="24"/>
        </w:rPr>
        <w:t>Xiong</w:t>
      </w:r>
      <w:proofErr w:type="spellEnd"/>
      <w:r w:rsidRPr="00B54253">
        <w:rPr>
          <w:rFonts w:ascii="Book Antiqua" w:eastAsia="宋体" w:hAnsi="Book Antiqua" w:cs="Times New Roman"/>
          <w:szCs w:val="24"/>
        </w:rPr>
        <w:t xml:space="preserve"> J, Chen P, Wang X, Zhang L, Gao L, Zhu J. </w:t>
      </w:r>
      <w:bookmarkStart w:id="87" w:name="OLE_LINK305"/>
      <w:bookmarkStart w:id="88" w:name="OLE_LINK306"/>
      <w:r w:rsidRPr="00B54253">
        <w:rPr>
          <w:rFonts w:ascii="Book Antiqua" w:eastAsia="宋体" w:hAnsi="Book Antiqua" w:cs="Times New Roman"/>
          <w:szCs w:val="24"/>
        </w:rPr>
        <w:t xml:space="preserve">Association Between Genetic Polymorphisms in the Promoter Regions of Let-7 and Risk of Papillary Thyroid Carcinoma: A Case-Control Study. </w:t>
      </w:r>
      <w:bookmarkEnd w:id="87"/>
      <w:bookmarkEnd w:id="88"/>
      <w:r w:rsidRPr="00B54253">
        <w:rPr>
          <w:rFonts w:ascii="Book Antiqua" w:eastAsia="宋体" w:hAnsi="Book Antiqua" w:cs="Times New Roman"/>
          <w:i/>
          <w:szCs w:val="24"/>
        </w:rPr>
        <w:t xml:space="preserve">Medicine </w:t>
      </w:r>
      <w:r w:rsidRPr="00B54253">
        <w:rPr>
          <w:rFonts w:ascii="Book Antiqua" w:eastAsia="宋体" w:hAnsi="Book Antiqua" w:cs="Times New Roman"/>
          <w:szCs w:val="24"/>
        </w:rPr>
        <w:t xml:space="preserve">(Baltimore) 2015; </w:t>
      </w:r>
      <w:r w:rsidRPr="00B54253">
        <w:rPr>
          <w:rFonts w:ascii="Book Antiqua" w:eastAsia="宋体" w:hAnsi="Book Antiqua" w:cs="Times New Roman"/>
          <w:b/>
          <w:szCs w:val="24"/>
        </w:rPr>
        <w:t>94</w:t>
      </w:r>
      <w:r w:rsidRPr="00B54253">
        <w:rPr>
          <w:rFonts w:ascii="Book Antiqua" w:eastAsia="宋体" w:hAnsi="Book Antiqua" w:cs="Times New Roman"/>
          <w:szCs w:val="24"/>
        </w:rPr>
        <w:t>: e1879 [PMID: 26512603 DOI:</w:t>
      </w:r>
      <w:r w:rsidRPr="00B54253">
        <w:rPr>
          <w:rFonts w:ascii="Book Antiqua" w:eastAsia="宋体" w:hAnsi="Book Antiqua" w:cs="Times New Roman" w:hint="eastAsia"/>
          <w:szCs w:val="24"/>
        </w:rPr>
        <w:t xml:space="preserve"> </w:t>
      </w:r>
      <w:r w:rsidRPr="00B54253">
        <w:rPr>
          <w:rFonts w:ascii="Book Antiqua" w:eastAsia="宋体" w:hAnsi="Book Antiqua" w:cs="Times New Roman"/>
          <w:szCs w:val="24"/>
        </w:rPr>
        <w:t>10.1097/MD.0000000000001879]</w:t>
      </w:r>
    </w:p>
    <w:p w:rsidR="00B54253" w:rsidRPr="00B54253" w:rsidRDefault="00B54253" w:rsidP="00B54253">
      <w:pPr>
        <w:rPr>
          <w:rFonts w:ascii="Book Antiqua" w:eastAsia="宋体" w:hAnsi="Book Antiqua" w:cs="Times New Roman"/>
          <w:szCs w:val="24"/>
        </w:rPr>
      </w:pPr>
      <w:r w:rsidRPr="00B54253">
        <w:rPr>
          <w:rFonts w:ascii="Book Antiqua" w:eastAsia="宋体" w:hAnsi="Book Antiqua" w:cs="Times New Roman"/>
          <w:szCs w:val="24"/>
        </w:rPr>
        <w:t xml:space="preserve">29 </w:t>
      </w:r>
      <w:r w:rsidRPr="00B54253">
        <w:rPr>
          <w:rFonts w:ascii="Book Antiqua" w:eastAsia="宋体" w:hAnsi="Book Antiqua" w:cs="Times New Roman"/>
          <w:b/>
          <w:szCs w:val="24"/>
        </w:rPr>
        <w:t>Shin KM</w:t>
      </w:r>
      <w:r w:rsidRPr="00B54253">
        <w:rPr>
          <w:rFonts w:ascii="Book Antiqua" w:eastAsia="宋体" w:hAnsi="Book Antiqua" w:cs="Times New Roman"/>
          <w:szCs w:val="24"/>
        </w:rPr>
        <w:t xml:space="preserve">, Jung DK, Hong MJ, Kang HJ, Lee WK, </w:t>
      </w:r>
      <w:proofErr w:type="spellStart"/>
      <w:r w:rsidRPr="00B54253">
        <w:rPr>
          <w:rFonts w:ascii="Book Antiqua" w:eastAsia="宋体" w:hAnsi="Book Antiqua" w:cs="Times New Roman"/>
          <w:szCs w:val="24"/>
        </w:rPr>
        <w:t>Yoo</w:t>
      </w:r>
      <w:proofErr w:type="spellEnd"/>
      <w:r w:rsidRPr="00B54253">
        <w:rPr>
          <w:rFonts w:ascii="Book Antiqua" w:eastAsia="宋体" w:hAnsi="Book Antiqua" w:cs="Times New Roman"/>
          <w:szCs w:val="24"/>
        </w:rPr>
        <w:t xml:space="preserve"> SS, Lee SY, Cha SI, Lee J, Kim CH, Seok Y, Cho S, Son JW, Lee EB, </w:t>
      </w:r>
      <w:proofErr w:type="spellStart"/>
      <w:r w:rsidRPr="00B54253">
        <w:rPr>
          <w:rFonts w:ascii="Book Antiqua" w:eastAsia="宋体" w:hAnsi="Book Antiqua" w:cs="Times New Roman"/>
          <w:szCs w:val="24"/>
        </w:rPr>
        <w:t>Jheon</w:t>
      </w:r>
      <w:proofErr w:type="spellEnd"/>
      <w:r w:rsidRPr="00B54253">
        <w:rPr>
          <w:rFonts w:ascii="Book Antiqua" w:eastAsia="宋体" w:hAnsi="Book Antiqua" w:cs="Times New Roman"/>
          <w:szCs w:val="24"/>
        </w:rPr>
        <w:t xml:space="preserve"> S, Kim YT, Park JY. The pri-let-7a-2 rs1143770C</w:t>
      </w:r>
      <w:r w:rsidRPr="00B54253">
        <w:rPr>
          <w:rFonts w:ascii="Book Antiqua" w:eastAsia="宋体" w:hAnsi="Book Antiqua" w:cs="Times New Roman" w:hint="eastAsia"/>
          <w:szCs w:val="24"/>
        </w:rPr>
        <w:t>&gt;</w:t>
      </w:r>
      <w:r w:rsidRPr="00B54253">
        <w:rPr>
          <w:rFonts w:ascii="Book Antiqua" w:eastAsia="宋体" w:hAnsi="Book Antiqua" w:cs="Times New Roman"/>
          <w:szCs w:val="24"/>
        </w:rPr>
        <w:t xml:space="preserve">T is associated with prognosis of surgically resected non-small cell lung cancer. </w:t>
      </w:r>
      <w:r w:rsidRPr="00B54253">
        <w:rPr>
          <w:rFonts w:ascii="Book Antiqua" w:eastAsia="宋体" w:hAnsi="Book Antiqua" w:cs="Times New Roman"/>
          <w:i/>
          <w:szCs w:val="24"/>
        </w:rPr>
        <w:t>Gene</w:t>
      </w:r>
      <w:r w:rsidRPr="00B54253">
        <w:rPr>
          <w:rFonts w:ascii="Book Antiqua" w:eastAsia="宋体" w:hAnsi="Book Antiqua" w:cs="Times New Roman"/>
          <w:szCs w:val="24"/>
        </w:rPr>
        <w:t xml:space="preserve"> 2016; </w:t>
      </w:r>
      <w:r w:rsidRPr="00B54253">
        <w:rPr>
          <w:rFonts w:ascii="Book Antiqua" w:eastAsia="宋体" w:hAnsi="Book Antiqua" w:cs="Times New Roman"/>
          <w:b/>
          <w:szCs w:val="24"/>
        </w:rPr>
        <w:t>577</w:t>
      </w:r>
      <w:r w:rsidRPr="00B54253">
        <w:rPr>
          <w:rFonts w:ascii="Book Antiqua" w:eastAsia="宋体" w:hAnsi="Book Antiqua" w:cs="Times New Roman"/>
          <w:szCs w:val="24"/>
        </w:rPr>
        <w:t>: 148-152 [PMID: 26625972 DOI: 10.1016/j.gene.2015.11.036]</w:t>
      </w:r>
    </w:p>
    <w:p w:rsidR="00B54253" w:rsidRPr="00B54253" w:rsidRDefault="00B54253" w:rsidP="00B54253">
      <w:pPr>
        <w:rPr>
          <w:rFonts w:ascii="Book Antiqua" w:eastAsia="宋体" w:hAnsi="Book Antiqua" w:cs="Times New Roman"/>
          <w:szCs w:val="24"/>
        </w:rPr>
      </w:pPr>
      <w:r w:rsidRPr="00B54253">
        <w:rPr>
          <w:rFonts w:ascii="Book Antiqua" w:eastAsia="宋体" w:hAnsi="Book Antiqua" w:cs="Times New Roman"/>
          <w:szCs w:val="24"/>
        </w:rPr>
        <w:t xml:space="preserve">30 </w:t>
      </w:r>
      <w:r w:rsidRPr="00B54253">
        <w:rPr>
          <w:rFonts w:ascii="Book Antiqua" w:eastAsia="宋体" w:hAnsi="Book Antiqua" w:cs="Times New Roman"/>
          <w:b/>
          <w:szCs w:val="24"/>
        </w:rPr>
        <w:t>Huang F</w:t>
      </w:r>
      <w:r w:rsidRPr="00B54253">
        <w:rPr>
          <w:rFonts w:ascii="Book Antiqua" w:eastAsia="宋体" w:hAnsi="Book Antiqua" w:cs="Times New Roman"/>
          <w:szCs w:val="24"/>
        </w:rPr>
        <w:t xml:space="preserve">, Hu LM, Liu JB, Zhang YX, Hu ZB. [Relationship between genetic polymorphism of promoter region let-7 and genetic susceptibility to hepatocellular carcinoma]. </w:t>
      </w:r>
      <w:proofErr w:type="spellStart"/>
      <w:r w:rsidRPr="00B54253">
        <w:rPr>
          <w:rFonts w:ascii="Book Antiqua" w:eastAsia="宋体" w:hAnsi="Book Antiqua" w:cs="Times New Roman"/>
          <w:i/>
          <w:szCs w:val="24"/>
        </w:rPr>
        <w:t>Zhonghua</w:t>
      </w:r>
      <w:proofErr w:type="spellEnd"/>
      <w:r w:rsidRPr="00B54253">
        <w:rPr>
          <w:rFonts w:ascii="Book Antiqua" w:eastAsia="宋体" w:hAnsi="Book Antiqua" w:cs="Times New Roman"/>
          <w:i/>
          <w:szCs w:val="24"/>
        </w:rPr>
        <w:t xml:space="preserve"> Yu Fang Yi </w:t>
      </w:r>
      <w:proofErr w:type="spellStart"/>
      <w:r w:rsidRPr="00B54253">
        <w:rPr>
          <w:rFonts w:ascii="Book Antiqua" w:eastAsia="宋体" w:hAnsi="Book Antiqua" w:cs="Times New Roman"/>
          <w:i/>
          <w:szCs w:val="24"/>
        </w:rPr>
        <w:t>Xue</w:t>
      </w:r>
      <w:proofErr w:type="spellEnd"/>
      <w:r w:rsidRPr="00B54253">
        <w:rPr>
          <w:rFonts w:ascii="Book Antiqua" w:eastAsia="宋体" w:hAnsi="Book Antiqua" w:cs="Times New Roman"/>
          <w:i/>
          <w:szCs w:val="24"/>
        </w:rPr>
        <w:t xml:space="preserve"> </w:t>
      </w:r>
      <w:proofErr w:type="spellStart"/>
      <w:r w:rsidRPr="00B54253">
        <w:rPr>
          <w:rFonts w:ascii="Book Antiqua" w:eastAsia="宋体" w:hAnsi="Book Antiqua" w:cs="Times New Roman"/>
          <w:i/>
          <w:szCs w:val="24"/>
        </w:rPr>
        <w:t>Za</w:t>
      </w:r>
      <w:proofErr w:type="spellEnd"/>
      <w:r w:rsidRPr="00B54253">
        <w:rPr>
          <w:rFonts w:ascii="Book Antiqua" w:eastAsia="宋体" w:hAnsi="Book Antiqua" w:cs="Times New Roman"/>
          <w:i/>
          <w:szCs w:val="24"/>
        </w:rPr>
        <w:t xml:space="preserve"> </w:t>
      </w:r>
      <w:proofErr w:type="spellStart"/>
      <w:r w:rsidRPr="00B54253">
        <w:rPr>
          <w:rFonts w:ascii="Book Antiqua" w:eastAsia="宋体" w:hAnsi="Book Antiqua" w:cs="Times New Roman"/>
          <w:i/>
          <w:szCs w:val="24"/>
        </w:rPr>
        <w:t>Zhi</w:t>
      </w:r>
      <w:proofErr w:type="spellEnd"/>
      <w:r w:rsidRPr="00B54253">
        <w:rPr>
          <w:rFonts w:ascii="Book Antiqua" w:eastAsia="宋体" w:hAnsi="Book Antiqua" w:cs="Times New Roman"/>
          <w:szCs w:val="24"/>
        </w:rPr>
        <w:t xml:space="preserve"> 2011; </w:t>
      </w:r>
      <w:r w:rsidRPr="00B54253">
        <w:rPr>
          <w:rFonts w:ascii="Book Antiqua" w:eastAsia="宋体" w:hAnsi="Book Antiqua" w:cs="Times New Roman"/>
          <w:b/>
          <w:szCs w:val="24"/>
        </w:rPr>
        <w:t>45</w:t>
      </w:r>
      <w:r w:rsidRPr="00B54253">
        <w:rPr>
          <w:rFonts w:ascii="Book Antiqua" w:eastAsia="宋体" w:hAnsi="Book Antiqua" w:cs="Times New Roman"/>
          <w:szCs w:val="24"/>
        </w:rPr>
        <w:t>: 1093-1098 [PMID: 22336344 DOI: 10.3760/cma.j.issn.0253-9624.2011.12.010]</w:t>
      </w:r>
      <w:bookmarkEnd w:id="76"/>
      <w:bookmarkEnd w:id="77"/>
      <w:bookmarkEnd w:id="78"/>
    </w:p>
    <w:p w:rsidR="00B54253" w:rsidRPr="00B54253" w:rsidRDefault="00B54253" w:rsidP="00B54253">
      <w:pPr>
        <w:wordWrap w:val="0"/>
        <w:adjustRightInd w:val="0"/>
        <w:snapToGrid w:val="0"/>
        <w:jc w:val="right"/>
        <w:rPr>
          <w:rFonts w:ascii="Book Antiqua" w:eastAsia="宋体" w:hAnsi="Book Antiqua" w:cs="Times New Roman"/>
          <w:color w:val="000000"/>
          <w:szCs w:val="24"/>
        </w:rPr>
      </w:pPr>
      <w:bookmarkStart w:id="89" w:name="OLE_LINK139"/>
      <w:bookmarkStart w:id="90" w:name="OLE_LINK140"/>
      <w:bookmarkStart w:id="91" w:name="OLE_LINK288"/>
      <w:bookmarkStart w:id="92" w:name="OLE_LINK70"/>
      <w:bookmarkStart w:id="93" w:name="OLE_LINK110"/>
      <w:bookmarkStart w:id="94" w:name="OLE_LINK109"/>
      <w:bookmarkStart w:id="95" w:name="OLE_LINK138"/>
      <w:bookmarkStart w:id="96" w:name="OLE_LINK72"/>
      <w:bookmarkStart w:id="97" w:name="OLE_LINK116"/>
      <w:bookmarkStart w:id="98" w:name="OLE_LINK95"/>
      <w:bookmarkStart w:id="99" w:name="OLE_LINK118"/>
      <w:bookmarkStart w:id="100" w:name="OLE_LINK198"/>
      <w:bookmarkStart w:id="101" w:name="OLE_LINK154"/>
      <w:bookmarkStart w:id="102" w:name="OLE_LINK251"/>
      <w:bookmarkStart w:id="103" w:name="OLE_LINK167"/>
      <w:bookmarkStart w:id="104" w:name="OLE_LINK126"/>
      <w:bookmarkStart w:id="105" w:name="OLE_LINK234"/>
      <w:bookmarkStart w:id="106" w:name="OLE_LINK157"/>
      <w:bookmarkStart w:id="107" w:name="OLE_LINK187"/>
      <w:bookmarkStart w:id="108" w:name="OLE_LINK204"/>
      <w:bookmarkStart w:id="109" w:name="OLE_LINK255"/>
      <w:bookmarkStart w:id="110" w:name="OLE_LINK229"/>
      <w:bookmarkStart w:id="111" w:name="OLE_LINK268"/>
      <w:r w:rsidRPr="00B54253">
        <w:rPr>
          <w:rFonts w:ascii="Book Antiqua" w:eastAsia="宋体" w:hAnsi="Book Antiqua" w:cs="Times New Roman"/>
          <w:b/>
          <w:bCs/>
          <w:color w:val="000000"/>
          <w:szCs w:val="24"/>
        </w:rPr>
        <w:t>P-Reviewer:</w:t>
      </w:r>
      <w:r w:rsidRPr="00B54253">
        <w:rPr>
          <w:rFonts w:ascii="Book Antiqua" w:eastAsia="宋体" w:hAnsi="Book Antiqua" w:cs="Times New Roman"/>
          <w:bCs/>
          <w:color w:val="000000"/>
          <w:szCs w:val="24"/>
        </w:rPr>
        <w:t xml:space="preserve"> Aoyagi</w:t>
      </w:r>
      <w:r>
        <w:rPr>
          <w:rFonts w:ascii="Book Antiqua" w:eastAsia="宋体" w:hAnsi="Book Antiqua" w:cs="Times New Roman" w:hint="eastAsia"/>
          <w:bCs/>
          <w:color w:val="000000"/>
          <w:szCs w:val="24"/>
        </w:rPr>
        <w:t xml:space="preserve"> K, </w:t>
      </w:r>
      <w:r w:rsidRPr="00B54253">
        <w:rPr>
          <w:rFonts w:ascii="Book Antiqua" w:eastAsia="宋体" w:hAnsi="Book Antiqua" w:cs="Times New Roman"/>
          <w:bCs/>
          <w:color w:val="000000"/>
          <w:szCs w:val="24"/>
        </w:rPr>
        <w:t>Nardone</w:t>
      </w:r>
      <w:r>
        <w:rPr>
          <w:rFonts w:ascii="Book Antiqua" w:eastAsia="宋体" w:hAnsi="Book Antiqua" w:cs="Times New Roman" w:hint="eastAsia"/>
          <w:bCs/>
          <w:color w:val="000000"/>
          <w:szCs w:val="24"/>
        </w:rPr>
        <w:t xml:space="preserve"> G, </w:t>
      </w:r>
      <w:r w:rsidRPr="00B54253">
        <w:rPr>
          <w:rFonts w:ascii="Book Antiqua" w:eastAsia="宋体" w:hAnsi="Book Antiqua" w:cs="Times New Roman"/>
          <w:bCs/>
          <w:color w:val="000000"/>
          <w:szCs w:val="24"/>
        </w:rPr>
        <w:t>Park</w:t>
      </w:r>
      <w:r>
        <w:rPr>
          <w:rFonts w:ascii="Book Antiqua" w:eastAsia="宋体" w:hAnsi="Book Antiqua" w:cs="Times New Roman" w:hint="eastAsia"/>
          <w:bCs/>
          <w:color w:val="000000"/>
          <w:szCs w:val="24"/>
        </w:rPr>
        <w:t xml:space="preserve"> WS </w:t>
      </w:r>
      <w:r w:rsidRPr="00B54253">
        <w:rPr>
          <w:rFonts w:ascii="Book Antiqua" w:eastAsia="宋体" w:hAnsi="Book Antiqua" w:cs="Times New Roman"/>
          <w:b/>
          <w:bCs/>
          <w:color w:val="000000"/>
          <w:szCs w:val="24"/>
        </w:rPr>
        <w:t>S-Editor:</w:t>
      </w:r>
      <w:r w:rsidRPr="00B54253">
        <w:rPr>
          <w:rFonts w:ascii="Book Antiqua" w:eastAsia="宋体" w:hAnsi="Book Antiqua" w:cs="Times New Roman"/>
          <w:color w:val="000000"/>
          <w:szCs w:val="24"/>
        </w:rPr>
        <w:t xml:space="preserve"> </w:t>
      </w:r>
      <w:r w:rsidRPr="00B54253">
        <w:rPr>
          <w:rFonts w:ascii="Book Antiqua" w:eastAsia="宋体" w:hAnsi="Book Antiqua" w:cs="Times New Roman" w:hint="eastAsia"/>
          <w:color w:val="000000"/>
          <w:szCs w:val="24"/>
        </w:rPr>
        <w:t>Yan JP</w:t>
      </w:r>
    </w:p>
    <w:p w:rsidR="00B54253" w:rsidRPr="00B50856" w:rsidRDefault="00B54253" w:rsidP="005769F5">
      <w:pPr>
        <w:wordWrap w:val="0"/>
        <w:adjustRightInd w:val="0"/>
        <w:snapToGrid w:val="0"/>
        <w:jc w:val="right"/>
        <w:rPr>
          <w:rFonts w:ascii="Book Antiqua" w:eastAsia="宋体" w:hAnsi="Book Antiqua" w:cs="Times New Roman"/>
          <w:bCs/>
          <w:color w:val="000000"/>
          <w:szCs w:val="24"/>
        </w:rPr>
      </w:pPr>
      <w:r w:rsidRPr="00B54253">
        <w:rPr>
          <w:rFonts w:ascii="Book Antiqua" w:eastAsia="宋体" w:hAnsi="Book Antiqua" w:cs="Times New Roman"/>
          <w:b/>
          <w:bCs/>
          <w:color w:val="000000"/>
          <w:szCs w:val="24"/>
        </w:rPr>
        <w:t>L-Editor:</w:t>
      </w:r>
      <w:r w:rsidRPr="00B54253">
        <w:rPr>
          <w:rFonts w:ascii="Book Antiqua" w:eastAsia="宋体" w:hAnsi="Book Antiqua" w:cs="Times New Roman"/>
          <w:color w:val="000000"/>
          <w:szCs w:val="24"/>
        </w:rPr>
        <w:t xml:space="preserve"> </w:t>
      </w:r>
      <w:r w:rsidR="00383067">
        <w:rPr>
          <w:rFonts w:ascii="Book Antiqua" w:eastAsia="宋体" w:hAnsi="Book Antiqua" w:cs="Times New Roman"/>
          <w:color w:val="000000"/>
          <w:szCs w:val="24"/>
        </w:rPr>
        <w:t xml:space="preserve">Wang TQ </w:t>
      </w:r>
      <w:r w:rsidRPr="00B54253">
        <w:rPr>
          <w:rFonts w:ascii="Book Antiqua" w:eastAsia="宋体" w:hAnsi="Book Antiqua" w:cs="Times New Roman"/>
          <w:b/>
          <w:bCs/>
          <w:color w:val="000000"/>
          <w:szCs w:val="24"/>
        </w:rPr>
        <w:t>E-Editor:</w:t>
      </w:r>
      <w:r w:rsidR="00B50856">
        <w:rPr>
          <w:rFonts w:ascii="Book Antiqua" w:eastAsia="宋体" w:hAnsi="Book Antiqua" w:cs="Times New Roman" w:hint="eastAsia"/>
          <w:b/>
          <w:bCs/>
          <w:color w:val="000000"/>
          <w:szCs w:val="24"/>
        </w:rPr>
        <w:t xml:space="preserve"> </w:t>
      </w:r>
      <w:bookmarkStart w:id="112" w:name="_GoBack"/>
      <w:r w:rsidR="00B50856" w:rsidRPr="00B50856">
        <w:rPr>
          <w:rFonts w:ascii="Book Antiqua" w:eastAsia="宋体" w:hAnsi="Book Antiqua" w:cs="Times New Roman" w:hint="eastAsia"/>
          <w:bCs/>
          <w:color w:val="000000"/>
          <w:szCs w:val="24"/>
        </w:rPr>
        <w:t>Yin SY</w:t>
      </w:r>
    </w:p>
    <w:bookmarkEnd w:id="89"/>
    <w:bookmarkEnd w:id="90"/>
    <w:bookmarkEnd w:id="112"/>
    <w:p w:rsidR="00B54253" w:rsidRPr="00B54253" w:rsidRDefault="00B54253" w:rsidP="00B54253">
      <w:pPr>
        <w:widowControl/>
        <w:rPr>
          <w:rFonts w:ascii="Book Antiqua" w:eastAsia="宋体" w:hAnsi="Book Antiqua" w:cs="宋体"/>
          <w:kern w:val="0"/>
          <w:szCs w:val="24"/>
        </w:rPr>
      </w:pPr>
      <w:r w:rsidRPr="00B54253">
        <w:rPr>
          <w:rFonts w:ascii="Book Antiqua" w:eastAsia="宋体" w:hAnsi="Book Antiqua" w:cs="宋体"/>
          <w:b/>
          <w:kern w:val="0"/>
          <w:szCs w:val="24"/>
        </w:rPr>
        <w:t xml:space="preserve">Specialty type: </w:t>
      </w:r>
      <w:r w:rsidRPr="00B54253">
        <w:rPr>
          <w:rFonts w:ascii="Book Antiqua" w:eastAsia="微软雅黑" w:hAnsi="Book Antiqua" w:cs="宋体"/>
          <w:kern w:val="0"/>
          <w:szCs w:val="24"/>
        </w:rPr>
        <w:t>Gastroenterology and hepatology</w:t>
      </w:r>
      <w:r w:rsidRPr="00B54253">
        <w:rPr>
          <w:rFonts w:ascii="Book Antiqua" w:eastAsia="宋体" w:hAnsi="Book Antiqua" w:cs="宋体"/>
          <w:kern w:val="0"/>
          <w:szCs w:val="24"/>
        </w:rPr>
        <w:t xml:space="preserve"> </w:t>
      </w:r>
      <w:r w:rsidRPr="00B54253">
        <w:rPr>
          <w:rFonts w:ascii="Book Antiqua" w:eastAsia="宋体" w:hAnsi="Book Antiqua" w:cs="宋体"/>
          <w:kern w:val="0"/>
          <w:szCs w:val="24"/>
        </w:rPr>
        <w:br/>
      </w:r>
      <w:r w:rsidRPr="00B54253">
        <w:rPr>
          <w:rFonts w:ascii="Book Antiqua" w:eastAsia="宋体" w:hAnsi="Book Antiqua" w:cs="宋体"/>
          <w:b/>
          <w:kern w:val="0"/>
          <w:szCs w:val="24"/>
        </w:rPr>
        <w:t xml:space="preserve">Country of origin: </w:t>
      </w:r>
      <w:r w:rsidRPr="00B54253">
        <w:rPr>
          <w:rFonts w:ascii="Book Antiqua" w:eastAsia="宋体" w:hAnsi="Book Antiqua" w:cs="宋体"/>
          <w:kern w:val="0"/>
          <w:szCs w:val="24"/>
        </w:rPr>
        <w:t xml:space="preserve">China </w:t>
      </w:r>
      <w:r w:rsidRPr="00B54253">
        <w:rPr>
          <w:rFonts w:ascii="Book Antiqua" w:eastAsia="宋体" w:hAnsi="Book Antiqua" w:cs="宋体"/>
          <w:kern w:val="0"/>
          <w:szCs w:val="24"/>
        </w:rPr>
        <w:br/>
      </w:r>
      <w:r w:rsidRPr="00B54253">
        <w:rPr>
          <w:rFonts w:ascii="Book Antiqua" w:eastAsia="宋体" w:hAnsi="Book Antiqua" w:cs="宋体"/>
          <w:b/>
          <w:kern w:val="0"/>
          <w:szCs w:val="24"/>
        </w:rPr>
        <w:t>Peer-review report classification</w:t>
      </w:r>
      <w:r w:rsidRPr="00B54253">
        <w:rPr>
          <w:rFonts w:ascii="Book Antiqua" w:eastAsia="宋体" w:hAnsi="Book Antiqua" w:cs="宋体"/>
          <w:kern w:val="0"/>
          <w:szCs w:val="24"/>
        </w:rPr>
        <w:br/>
      </w:r>
      <w:r w:rsidRPr="00B54253">
        <w:rPr>
          <w:rFonts w:ascii="Book Antiqua" w:eastAsia="宋体" w:hAnsi="Book Antiqua" w:cs="宋体"/>
          <w:b/>
          <w:kern w:val="0"/>
          <w:szCs w:val="24"/>
        </w:rPr>
        <w:t xml:space="preserve">Grade A (Excellent): </w:t>
      </w:r>
      <w:r>
        <w:rPr>
          <w:rFonts w:ascii="Book Antiqua" w:eastAsia="宋体" w:hAnsi="Book Antiqua" w:cs="宋体" w:hint="eastAsia"/>
          <w:kern w:val="0"/>
          <w:szCs w:val="24"/>
        </w:rPr>
        <w:t>0</w:t>
      </w:r>
      <w:r w:rsidRPr="00B54253">
        <w:rPr>
          <w:rFonts w:ascii="Book Antiqua" w:eastAsia="宋体" w:hAnsi="Book Antiqua" w:cs="宋体"/>
          <w:kern w:val="0"/>
          <w:szCs w:val="24"/>
        </w:rPr>
        <w:br/>
      </w:r>
      <w:r w:rsidRPr="00B54253">
        <w:rPr>
          <w:rFonts w:ascii="Book Antiqua" w:eastAsia="宋体" w:hAnsi="Book Antiqua" w:cs="宋体"/>
          <w:b/>
          <w:kern w:val="0"/>
          <w:szCs w:val="24"/>
        </w:rPr>
        <w:t xml:space="preserve">Grade B (Very good): </w:t>
      </w:r>
      <w:r w:rsidRPr="00B54253">
        <w:rPr>
          <w:rFonts w:ascii="Book Antiqua" w:eastAsia="宋体" w:hAnsi="Book Antiqua" w:cs="宋体"/>
          <w:kern w:val="0"/>
          <w:szCs w:val="24"/>
        </w:rPr>
        <w:t>B</w:t>
      </w:r>
      <w:r>
        <w:rPr>
          <w:rFonts w:ascii="Book Antiqua" w:eastAsia="宋体" w:hAnsi="Book Antiqua" w:cs="宋体" w:hint="eastAsia"/>
          <w:kern w:val="0"/>
          <w:szCs w:val="24"/>
        </w:rPr>
        <w:t>, B, B</w:t>
      </w:r>
      <w:r w:rsidRPr="00B54253">
        <w:rPr>
          <w:rFonts w:ascii="Book Antiqua" w:eastAsia="宋体" w:hAnsi="Book Antiqua" w:cs="宋体"/>
          <w:kern w:val="0"/>
          <w:szCs w:val="24"/>
        </w:rPr>
        <w:br/>
      </w:r>
      <w:r w:rsidRPr="00B54253">
        <w:rPr>
          <w:rFonts w:ascii="Book Antiqua" w:eastAsia="宋体" w:hAnsi="Book Antiqua" w:cs="宋体"/>
          <w:b/>
          <w:kern w:val="0"/>
          <w:szCs w:val="24"/>
        </w:rPr>
        <w:t xml:space="preserve">Grade C (Good): </w:t>
      </w:r>
      <w:r w:rsidRPr="00B54253">
        <w:rPr>
          <w:rFonts w:ascii="Book Antiqua" w:eastAsia="宋体" w:hAnsi="Book Antiqua" w:cs="宋体"/>
          <w:kern w:val="0"/>
          <w:szCs w:val="24"/>
        </w:rPr>
        <w:t>0</w:t>
      </w:r>
      <w:r w:rsidRPr="00B54253">
        <w:rPr>
          <w:rFonts w:ascii="Book Antiqua" w:eastAsia="宋体" w:hAnsi="Book Antiqua" w:cs="宋体"/>
          <w:kern w:val="0"/>
          <w:szCs w:val="24"/>
        </w:rPr>
        <w:br/>
      </w:r>
      <w:r w:rsidRPr="00B54253">
        <w:rPr>
          <w:rFonts w:ascii="Book Antiqua" w:eastAsia="宋体" w:hAnsi="Book Antiqua" w:cs="宋体"/>
          <w:b/>
          <w:kern w:val="0"/>
          <w:szCs w:val="24"/>
        </w:rPr>
        <w:t xml:space="preserve">Grade D (Fair): </w:t>
      </w:r>
      <w:r w:rsidRPr="00B54253">
        <w:rPr>
          <w:rFonts w:ascii="Book Antiqua" w:eastAsia="宋体" w:hAnsi="Book Antiqua" w:cs="宋体"/>
          <w:kern w:val="0"/>
          <w:szCs w:val="24"/>
        </w:rPr>
        <w:t>0</w:t>
      </w:r>
      <w:r w:rsidRPr="00B54253">
        <w:rPr>
          <w:rFonts w:ascii="Book Antiqua" w:eastAsia="宋体" w:hAnsi="Book Antiqua" w:cs="宋体"/>
          <w:b/>
          <w:kern w:val="0"/>
          <w:szCs w:val="24"/>
        </w:rPr>
        <w:br/>
        <w:t xml:space="preserve">Grade E (Poor): </w:t>
      </w:r>
      <w:r w:rsidRPr="00B54253">
        <w:rPr>
          <w:rFonts w:ascii="Book Antiqua" w:eastAsia="宋体" w:hAnsi="Book Antiqua" w:cs="宋体"/>
          <w:kern w:val="0"/>
          <w:szCs w:val="24"/>
        </w:rPr>
        <w:t>0</w:t>
      </w:r>
    </w:p>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rsidR="00CD5A7B" w:rsidRPr="00B54253" w:rsidRDefault="00CD5A7B" w:rsidP="008E1254">
      <w:pPr>
        <w:rPr>
          <w:rFonts w:ascii="Book Antiqua" w:hAnsi="Book Antiqua" w:cs="Times New Roman"/>
          <w:szCs w:val="24"/>
        </w:rPr>
      </w:pPr>
    </w:p>
    <w:p w:rsidR="00C4607D" w:rsidRPr="008E1254" w:rsidRDefault="00C4607D" w:rsidP="008E1254">
      <w:pPr>
        <w:rPr>
          <w:rFonts w:ascii="Book Antiqua" w:hAnsi="Book Antiqua" w:cs="Times New Roman"/>
          <w:szCs w:val="24"/>
        </w:rPr>
      </w:pPr>
      <w:r w:rsidRPr="008E1254">
        <w:rPr>
          <w:rFonts w:ascii="Book Antiqua" w:hAnsi="Book Antiqua" w:cs="Times New Roman"/>
          <w:szCs w:val="24"/>
        </w:rPr>
        <w:br w:type="page"/>
      </w:r>
    </w:p>
    <w:p w:rsidR="00303304" w:rsidRDefault="00177DCC" w:rsidP="008E1254">
      <w:pPr>
        <w:widowControl/>
        <w:rPr>
          <w:rFonts w:ascii="Book Antiqua" w:hAnsi="Book Antiqua" w:cs="Times New Roman"/>
          <w:szCs w:val="24"/>
        </w:rPr>
      </w:pPr>
      <w:r w:rsidRPr="008E1254">
        <w:rPr>
          <w:rFonts w:ascii="Book Antiqua" w:hAnsi="Book Antiqua" w:cs="Times New Roman"/>
          <w:noProof/>
          <w:szCs w:val="24"/>
        </w:rPr>
        <w:lastRenderedPageBreak/>
        <w:drawing>
          <wp:inline distT="0" distB="0" distL="0" distR="0">
            <wp:extent cx="4613275" cy="3242310"/>
            <wp:effectExtent l="0" t="0" r="0" b="0"/>
            <wp:docPr id="1" name="图片 0" descr="flow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 diagram.png"/>
                    <pic:cNvPicPr/>
                  </pic:nvPicPr>
                  <pic:blipFill>
                    <a:blip r:embed="rId10">
                      <a:extLst>
                        <a:ext uri="{28A0092B-C50C-407E-A947-70E740481C1C}">
                          <a14:useLocalDpi xmlns:a14="http://schemas.microsoft.com/office/drawing/2010/main" val="0"/>
                        </a:ext>
                      </a:extLst>
                    </a:blip>
                    <a:stretch>
                      <a:fillRect/>
                    </a:stretch>
                  </pic:blipFill>
                  <pic:spPr>
                    <a:xfrm>
                      <a:off x="0" y="0"/>
                      <a:ext cx="4613275" cy="3242310"/>
                    </a:xfrm>
                    <a:prstGeom prst="rect">
                      <a:avLst/>
                    </a:prstGeom>
                  </pic:spPr>
                </pic:pic>
              </a:graphicData>
            </a:graphic>
          </wp:inline>
        </w:drawing>
      </w:r>
    </w:p>
    <w:p w:rsidR="00177DCC" w:rsidRPr="00303304" w:rsidRDefault="00177DCC" w:rsidP="00303304">
      <w:pPr>
        <w:widowControl/>
        <w:rPr>
          <w:rFonts w:ascii="Book Antiqua" w:hAnsi="Book Antiqua" w:cs="Times New Roman"/>
          <w:b/>
          <w:szCs w:val="24"/>
        </w:rPr>
      </w:pPr>
      <w:r w:rsidRPr="00303304">
        <w:rPr>
          <w:rFonts w:ascii="Book Antiqua" w:hAnsi="Book Antiqua" w:cs="Times New Roman"/>
          <w:b/>
          <w:szCs w:val="24"/>
        </w:rPr>
        <w:t xml:space="preserve">Figure 1 The flow chart of patients included in </w:t>
      </w:r>
      <w:r w:rsidR="0021420F" w:rsidRPr="00303304">
        <w:rPr>
          <w:rFonts w:ascii="Book Antiqua" w:hAnsi="Book Antiqua" w:cs="Times New Roman"/>
          <w:b/>
          <w:szCs w:val="24"/>
        </w:rPr>
        <w:t xml:space="preserve">the </w:t>
      </w:r>
      <w:r w:rsidRPr="00303304">
        <w:rPr>
          <w:rFonts w:ascii="Book Antiqua" w:hAnsi="Book Antiqua" w:cs="Times New Roman"/>
          <w:b/>
          <w:szCs w:val="24"/>
        </w:rPr>
        <w:t>survival analysis</w:t>
      </w:r>
      <w:r w:rsidR="00303304" w:rsidRPr="00303304">
        <w:rPr>
          <w:rFonts w:ascii="Book Antiqua" w:hAnsi="Book Antiqua" w:cs="Times New Roman" w:hint="eastAsia"/>
          <w:b/>
          <w:szCs w:val="24"/>
        </w:rPr>
        <w:t>.</w:t>
      </w:r>
    </w:p>
    <w:p w:rsidR="00177DCC" w:rsidRPr="008E1254" w:rsidRDefault="00177DCC" w:rsidP="008E1254">
      <w:pPr>
        <w:widowControl/>
        <w:rPr>
          <w:rFonts w:ascii="Book Antiqua" w:hAnsi="Book Antiqua" w:cs="Times New Roman"/>
          <w:szCs w:val="24"/>
        </w:rPr>
      </w:pPr>
      <w:r w:rsidRPr="008E1254">
        <w:rPr>
          <w:rFonts w:ascii="Book Antiqua" w:hAnsi="Book Antiqua" w:cs="Times New Roman"/>
          <w:szCs w:val="24"/>
        </w:rPr>
        <w:br w:type="page"/>
      </w:r>
    </w:p>
    <w:p w:rsidR="00303304" w:rsidRDefault="00177DCC" w:rsidP="008E1254">
      <w:pPr>
        <w:rPr>
          <w:rFonts w:ascii="Book Antiqua" w:hAnsi="Book Antiqua" w:cs="Times New Roman"/>
          <w:b/>
          <w:szCs w:val="24"/>
        </w:rPr>
      </w:pPr>
      <w:r w:rsidRPr="00303304">
        <w:rPr>
          <w:rFonts w:ascii="Book Antiqua" w:hAnsi="Book Antiqua" w:cs="Times New Roman"/>
          <w:b/>
          <w:noProof/>
          <w:szCs w:val="24"/>
        </w:rPr>
        <w:lastRenderedPageBreak/>
        <w:drawing>
          <wp:inline distT="0" distB="0" distL="0" distR="0">
            <wp:extent cx="3885819" cy="2914650"/>
            <wp:effectExtent l="0" t="0" r="635" b="0"/>
            <wp:docPr id="3" name="图片 3" descr="C:\Users\CliEpi\SurvivalPlot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iEpi\SurvivalPlot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9822" cy="2917653"/>
                    </a:xfrm>
                    <a:prstGeom prst="rect">
                      <a:avLst/>
                    </a:prstGeom>
                    <a:noFill/>
                    <a:ln>
                      <a:noFill/>
                    </a:ln>
                  </pic:spPr>
                </pic:pic>
              </a:graphicData>
            </a:graphic>
          </wp:inline>
        </w:drawing>
      </w:r>
    </w:p>
    <w:p w:rsidR="00177DCC" w:rsidRPr="008C3EB0" w:rsidRDefault="00177DCC" w:rsidP="008C3EB0">
      <w:pPr>
        <w:rPr>
          <w:rFonts w:ascii="Book Antiqua" w:hAnsi="Book Antiqua" w:cs="Times New Roman"/>
          <w:szCs w:val="24"/>
        </w:rPr>
      </w:pPr>
      <w:r w:rsidRPr="00303304">
        <w:rPr>
          <w:rFonts w:ascii="Book Antiqua" w:hAnsi="Book Antiqua" w:cs="Times New Roman"/>
          <w:b/>
          <w:szCs w:val="24"/>
        </w:rPr>
        <w:t>Figure 2 Survival plot of gastric cancer patients stratified by rs10889677 genotypes.</w:t>
      </w:r>
      <w:r w:rsidRPr="008E1254">
        <w:rPr>
          <w:rFonts w:ascii="Book Antiqua" w:hAnsi="Book Antiqua" w:cs="Times New Roman"/>
          <w:szCs w:val="24"/>
        </w:rPr>
        <w:t xml:space="preserve"> Compared with </w:t>
      </w:r>
      <w:r w:rsidR="0021420F" w:rsidRPr="008E1254">
        <w:rPr>
          <w:rFonts w:ascii="Book Antiqua" w:hAnsi="Book Antiqua" w:cs="Times New Roman"/>
          <w:szCs w:val="24"/>
        </w:rPr>
        <w:t xml:space="preserve">the survival of </w:t>
      </w:r>
      <w:r w:rsidRPr="008E1254">
        <w:rPr>
          <w:rFonts w:ascii="Book Antiqua" w:hAnsi="Book Antiqua" w:cs="Times New Roman"/>
          <w:szCs w:val="24"/>
        </w:rPr>
        <w:t xml:space="preserve">patients with no C allele of rs10889677 (genotype A/A, blue line), patients with one C allele (genotype C/A, red line) </w:t>
      </w:r>
      <w:r w:rsidR="0021420F" w:rsidRPr="008E1254">
        <w:rPr>
          <w:rFonts w:ascii="Book Antiqua" w:hAnsi="Book Antiqua" w:cs="Times New Roman"/>
          <w:szCs w:val="24"/>
        </w:rPr>
        <w:t>exhibited a decreased</w:t>
      </w:r>
      <w:r w:rsidRPr="008E1254">
        <w:rPr>
          <w:rFonts w:ascii="Book Antiqua" w:hAnsi="Book Antiqua" w:cs="Times New Roman"/>
          <w:szCs w:val="24"/>
        </w:rPr>
        <w:t xml:space="preserve"> survival </w:t>
      </w:r>
      <w:r w:rsidR="0039102A" w:rsidRPr="008E1254">
        <w:rPr>
          <w:rFonts w:ascii="Book Antiqua" w:hAnsi="Book Antiqua" w:cs="Times New Roman"/>
          <w:szCs w:val="24"/>
        </w:rPr>
        <w:t xml:space="preserve">rate </w:t>
      </w:r>
      <w:r w:rsidRPr="008E1254">
        <w:rPr>
          <w:rFonts w:ascii="Book Antiqua" w:hAnsi="Book Antiqua" w:cs="Times New Roman"/>
          <w:szCs w:val="24"/>
        </w:rPr>
        <w:t>and patients with two C alleles (genotype C/C</w:t>
      </w:r>
      <w:r w:rsidR="00FF1CD0" w:rsidRPr="008E1254">
        <w:rPr>
          <w:rFonts w:ascii="Book Antiqua" w:hAnsi="Book Antiqua" w:cs="Times New Roman"/>
          <w:szCs w:val="24"/>
        </w:rPr>
        <w:t>, cyan line</w:t>
      </w:r>
      <w:r w:rsidRPr="008E1254">
        <w:rPr>
          <w:rFonts w:ascii="Book Antiqua" w:hAnsi="Book Antiqua" w:cs="Times New Roman"/>
          <w:szCs w:val="24"/>
        </w:rPr>
        <w:t xml:space="preserve">) </w:t>
      </w:r>
      <w:r w:rsidR="00A709CF" w:rsidRPr="008E1254">
        <w:rPr>
          <w:rFonts w:ascii="Book Antiqua" w:hAnsi="Book Antiqua" w:cs="Times New Roman"/>
          <w:szCs w:val="24"/>
        </w:rPr>
        <w:t>exhibited the lowest</w:t>
      </w:r>
      <w:r w:rsidR="00FF1CD0" w:rsidRPr="008E1254">
        <w:rPr>
          <w:rFonts w:ascii="Book Antiqua" w:hAnsi="Book Antiqua" w:cs="Times New Roman"/>
          <w:szCs w:val="24"/>
        </w:rPr>
        <w:t xml:space="preserve"> survival</w:t>
      </w:r>
      <w:r w:rsidR="0039102A" w:rsidRPr="008E1254">
        <w:rPr>
          <w:rFonts w:ascii="Book Antiqua" w:hAnsi="Book Antiqua" w:cs="Times New Roman"/>
          <w:szCs w:val="24"/>
        </w:rPr>
        <w:t xml:space="preserve"> rate</w:t>
      </w:r>
      <w:r w:rsidR="00FF1CD0" w:rsidRPr="008E1254">
        <w:rPr>
          <w:rFonts w:ascii="Book Antiqua" w:hAnsi="Book Antiqua" w:cs="Times New Roman"/>
          <w:szCs w:val="24"/>
        </w:rPr>
        <w:t>.</w:t>
      </w:r>
      <w:r w:rsidRPr="008E1254">
        <w:rPr>
          <w:rFonts w:ascii="Book Antiqua" w:hAnsi="Book Antiqua" w:cs="Times New Roman"/>
          <w:szCs w:val="24"/>
        </w:rPr>
        <w:t xml:space="preserve"> </w:t>
      </w:r>
    </w:p>
    <w:p w:rsidR="00177DCC" w:rsidRPr="008E1254" w:rsidRDefault="00177DCC" w:rsidP="008E1254">
      <w:pPr>
        <w:widowControl/>
        <w:rPr>
          <w:rFonts w:ascii="Book Antiqua" w:hAnsi="Book Antiqua" w:cs="Times New Roman"/>
          <w:szCs w:val="24"/>
        </w:rPr>
      </w:pPr>
      <w:r w:rsidRPr="008E1254">
        <w:rPr>
          <w:rFonts w:ascii="Book Antiqua" w:hAnsi="Book Antiqua" w:cs="Times New Roman"/>
          <w:szCs w:val="24"/>
        </w:rPr>
        <w:br w:type="page"/>
      </w:r>
    </w:p>
    <w:p w:rsidR="00C4607D" w:rsidRPr="00303304" w:rsidRDefault="00C4607D" w:rsidP="008E1254">
      <w:pPr>
        <w:rPr>
          <w:rFonts w:ascii="Book Antiqua" w:hAnsi="Book Antiqua" w:cs="Times New Roman"/>
          <w:b/>
          <w:szCs w:val="24"/>
        </w:rPr>
      </w:pPr>
      <w:r w:rsidRPr="00303304">
        <w:rPr>
          <w:rFonts w:ascii="Book Antiqua" w:hAnsi="Book Antiqua" w:cs="Times New Roman"/>
          <w:b/>
          <w:szCs w:val="24"/>
        </w:rPr>
        <w:lastRenderedPageBreak/>
        <w:t>Table 1 General characteristics of subjects included in this study</w:t>
      </w:r>
    </w:p>
    <w:tbl>
      <w:tblPr>
        <w:tblStyle w:val="a3"/>
        <w:tblW w:w="7849" w:type="dxa"/>
        <w:jc w:val="center"/>
        <w:tblBorders>
          <w:top w:val="none" w:sz="0" w:space="0" w:color="auto"/>
          <w:bottom w:val="none" w:sz="0" w:space="0" w:color="auto"/>
        </w:tblBorders>
        <w:tblLook w:val="04A0" w:firstRow="1" w:lastRow="0" w:firstColumn="1" w:lastColumn="0" w:noHBand="0" w:noVBand="1"/>
      </w:tblPr>
      <w:tblGrid>
        <w:gridCol w:w="2533"/>
        <w:gridCol w:w="2058"/>
        <w:gridCol w:w="1886"/>
        <w:gridCol w:w="1372"/>
      </w:tblGrid>
      <w:tr w:rsidR="00C4607D" w:rsidRPr="008E1254" w:rsidTr="008C3EB0">
        <w:trPr>
          <w:cnfStyle w:val="100000000000" w:firstRow="1" w:lastRow="0" w:firstColumn="0" w:lastColumn="0" w:oddVBand="0" w:evenVBand="0" w:oddHBand="0" w:evenHBand="0" w:firstRowFirstColumn="0" w:firstRowLastColumn="0" w:lastRowFirstColumn="0" w:lastRowLastColumn="0"/>
          <w:trHeight w:val="284"/>
          <w:jc w:val="center"/>
        </w:trPr>
        <w:tc>
          <w:tcPr>
            <w:tcW w:w="2533" w:type="dxa"/>
            <w:tcBorders>
              <w:top w:val="single" w:sz="12" w:space="0" w:color="000000" w:themeColor="text1"/>
              <w:bottom w:val="single" w:sz="12" w:space="0" w:color="000000" w:themeColor="text1"/>
            </w:tcBorders>
            <w:noWrap/>
            <w:hideMark/>
          </w:tcPr>
          <w:p w:rsidR="00C4607D" w:rsidRPr="008E1254" w:rsidRDefault="00C4607D" w:rsidP="008E1254">
            <w:pPr>
              <w:widowControl/>
              <w:spacing w:line="360" w:lineRule="auto"/>
              <w:rPr>
                <w:rFonts w:ascii="Book Antiqua" w:eastAsia="宋体" w:hAnsi="Book Antiqua" w:cs="Times New Roman"/>
                <w:color w:val="000000"/>
                <w:sz w:val="24"/>
                <w:szCs w:val="24"/>
              </w:rPr>
            </w:pPr>
          </w:p>
        </w:tc>
        <w:tc>
          <w:tcPr>
            <w:tcW w:w="2058" w:type="dxa"/>
            <w:tcBorders>
              <w:top w:val="single" w:sz="12" w:space="0" w:color="000000" w:themeColor="text1"/>
              <w:bottom w:val="single" w:sz="12" w:space="0" w:color="000000" w:themeColor="text1"/>
            </w:tcBorders>
            <w:noWrap/>
            <w:hideMark/>
          </w:tcPr>
          <w:p w:rsidR="00C4607D" w:rsidRPr="008C3EB0" w:rsidRDefault="00383067" w:rsidP="008E1254">
            <w:pPr>
              <w:widowControl/>
              <w:spacing w:line="360" w:lineRule="auto"/>
              <w:rPr>
                <w:rFonts w:ascii="Book Antiqua" w:eastAsia="宋体" w:hAnsi="Book Antiqua" w:cs="Times New Roman"/>
                <w:b/>
                <w:color w:val="000000"/>
                <w:sz w:val="24"/>
                <w:szCs w:val="24"/>
              </w:rPr>
            </w:pPr>
            <w:r>
              <w:rPr>
                <w:rFonts w:ascii="Book Antiqua" w:eastAsia="宋体" w:hAnsi="Book Antiqua" w:cs="Times New Roman"/>
                <w:b/>
                <w:color w:val="000000"/>
                <w:sz w:val="24"/>
                <w:szCs w:val="24"/>
              </w:rPr>
              <w:t>Cases</w:t>
            </w:r>
          </w:p>
        </w:tc>
        <w:tc>
          <w:tcPr>
            <w:tcW w:w="1886" w:type="dxa"/>
            <w:tcBorders>
              <w:top w:val="single" w:sz="12" w:space="0" w:color="000000" w:themeColor="text1"/>
              <w:bottom w:val="single" w:sz="12" w:space="0" w:color="000000" w:themeColor="text1"/>
            </w:tcBorders>
            <w:noWrap/>
            <w:hideMark/>
          </w:tcPr>
          <w:p w:rsidR="00C4607D" w:rsidRPr="008C3EB0" w:rsidRDefault="00C4607D" w:rsidP="008E1254">
            <w:pPr>
              <w:widowControl/>
              <w:spacing w:line="360" w:lineRule="auto"/>
              <w:rPr>
                <w:rFonts w:ascii="Book Antiqua" w:eastAsia="宋体" w:hAnsi="Book Antiqua" w:cs="Times New Roman"/>
                <w:b/>
                <w:color w:val="000000"/>
                <w:sz w:val="24"/>
                <w:szCs w:val="24"/>
              </w:rPr>
            </w:pPr>
            <w:r w:rsidRPr="008C3EB0">
              <w:rPr>
                <w:rFonts w:ascii="Book Antiqua" w:eastAsia="宋体" w:hAnsi="Book Antiqua" w:cs="Times New Roman"/>
                <w:b/>
                <w:color w:val="000000"/>
                <w:sz w:val="24"/>
                <w:szCs w:val="24"/>
              </w:rPr>
              <w:t>Controls</w:t>
            </w:r>
          </w:p>
        </w:tc>
        <w:tc>
          <w:tcPr>
            <w:tcW w:w="1372" w:type="dxa"/>
            <w:tcBorders>
              <w:top w:val="single" w:sz="12" w:space="0" w:color="000000" w:themeColor="text1"/>
              <w:bottom w:val="single" w:sz="12" w:space="0" w:color="000000" w:themeColor="text1"/>
            </w:tcBorders>
            <w:noWrap/>
            <w:hideMark/>
          </w:tcPr>
          <w:p w:rsidR="00C4607D" w:rsidRPr="008C3EB0" w:rsidRDefault="00383067">
            <w:pPr>
              <w:widowControl/>
              <w:spacing w:line="360" w:lineRule="auto"/>
              <w:rPr>
                <w:rFonts w:ascii="Book Antiqua" w:eastAsia="宋体" w:hAnsi="Book Antiqua" w:cs="Times New Roman"/>
                <w:b/>
                <w:i/>
                <w:color w:val="000000"/>
                <w:sz w:val="24"/>
                <w:szCs w:val="24"/>
              </w:rPr>
            </w:pPr>
            <w:r w:rsidRPr="008C3EB0">
              <w:rPr>
                <w:rFonts w:ascii="Book Antiqua" w:eastAsia="宋体" w:hAnsi="Book Antiqua" w:cs="Times New Roman"/>
                <w:b/>
                <w:i/>
                <w:color w:val="000000"/>
                <w:sz w:val="24"/>
                <w:szCs w:val="24"/>
              </w:rPr>
              <w:t>P</w:t>
            </w:r>
            <w:r>
              <w:rPr>
                <w:rFonts w:ascii="Book Antiqua" w:eastAsia="宋体" w:hAnsi="Book Antiqua" w:cs="Times New Roman"/>
                <w:b/>
                <w:i/>
                <w:color w:val="000000"/>
                <w:sz w:val="24"/>
                <w:szCs w:val="24"/>
              </w:rPr>
              <w:t>-</w:t>
            </w:r>
            <w:r w:rsidR="008C3EB0" w:rsidRPr="008C3EB0">
              <w:rPr>
                <w:rFonts w:ascii="Book Antiqua" w:eastAsia="宋体" w:hAnsi="Book Antiqua" w:cs="Times New Roman" w:hint="eastAsia"/>
                <w:b/>
                <w:color w:val="000000"/>
                <w:sz w:val="24"/>
                <w:szCs w:val="24"/>
              </w:rPr>
              <w:t>value</w:t>
            </w:r>
          </w:p>
        </w:tc>
      </w:tr>
      <w:tr w:rsidR="00C4607D" w:rsidRPr="008E1254" w:rsidTr="008C3EB0">
        <w:trPr>
          <w:trHeight w:val="284"/>
          <w:jc w:val="center"/>
        </w:trPr>
        <w:tc>
          <w:tcPr>
            <w:tcW w:w="2533" w:type="dxa"/>
            <w:tcBorders>
              <w:top w:val="single" w:sz="12" w:space="0" w:color="000000" w:themeColor="text1"/>
            </w:tcBorders>
            <w:noWrap/>
            <w:hideMark/>
          </w:tcPr>
          <w:p w:rsidR="00C4607D" w:rsidRPr="00BF587C" w:rsidRDefault="00BF587C" w:rsidP="008E1254">
            <w:pPr>
              <w:widowControl/>
              <w:spacing w:line="360" w:lineRule="auto"/>
              <w:rPr>
                <w:rFonts w:ascii="Book Antiqua" w:eastAsia="宋体" w:hAnsi="Book Antiqua" w:cs="Times New Roman"/>
                <w:i/>
                <w:color w:val="000000"/>
                <w:sz w:val="24"/>
                <w:szCs w:val="24"/>
              </w:rPr>
            </w:pPr>
            <w:r w:rsidRPr="00BF587C">
              <w:rPr>
                <w:rFonts w:ascii="Book Antiqua" w:eastAsia="宋体" w:hAnsi="Book Antiqua" w:cs="Times New Roman"/>
                <w:i/>
                <w:color w:val="000000"/>
                <w:sz w:val="24"/>
                <w:szCs w:val="24"/>
              </w:rPr>
              <w:t>n</w:t>
            </w:r>
          </w:p>
        </w:tc>
        <w:tc>
          <w:tcPr>
            <w:tcW w:w="2058" w:type="dxa"/>
            <w:tcBorders>
              <w:top w:val="single" w:sz="12" w:space="0" w:color="000000" w:themeColor="text1"/>
            </w:tcBorders>
            <w:noWrap/>
            <w:hideMark/>
          </w:tcPr>
          <w:p w:rsidR="00C4607D" w:rsidRPr="008E1254" w:rsidRDefault="00C4607D"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898</w:t>
            </w:r>
          </w:p>
        </w:tc>
        <w:tc>
          <w:tcPr>
            <w:tcW w:w="1886" w:type="dxa"/>
            <w:tcBorders>
              <w:top w:val="single" w:sz="12" w:space="0" w:color="000000" w:themeColor="text1"/>
            </w:tcBorders>
            <w:noWrap/>
            <w:hideMark/>
          </w:tcPr>
          <w:p w:rsidR="00C4607D" w:rsidRPr="008E1254" w:rsidRDefault="00C4607D"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992</w:t>
            </w:r>
          </w:p>
        </w:tc>
        <w:tc>
          <w:tcPr>
            <w:tcW w:w="1372" w:type="dxa"/>
            <w:tcBorders>
              <w:top w:val="single" w:sz="12" w:space="0" w:color="000000" w:themeColor="text1"/>
            </w:tcBorders>
            <w:noWrap/>
            <w:hideMark/>
          </w:tcPr>
          <w:p w:rsidR="00C4607D" w:rsidRPr="008E1254" w:rsidRDefault="00C4607D" w:rsidP="008E1254">
            <w:pPr>
              <w:widowControl/>
              <w:spacing w:line="360" w:lineRule="auto"/>
              <w:rPr>
                <w:rFonts w:ascii="Book Antiqua" w:eastAsia="宋体" w:hAnsi="Book Antiqua" w:cs="Times New Roman"/>
                <w:color w:val="000000"/>
                <w:sz w:val="24"/>
                <w:szCs w:val="24"/>
              </w:rPr>
            </w:pPr>
          </w:p>
        </w:tc>
      </w:tr>
      <w:tr w:rsidR="00C4607D" w:rsidRPr="008E1254" w:rsidTr="008C3EB0">
        <w:trPr>
          <w:trHeight w:val="284"/>
          <w:jc w:val="center"/>
        </w:trPr>
        <w:tc>
          <w:tcPr>
            <w:tcW w:w="2533" w:type="dxa"/>
            <w:noWrap/>
            <w:hideMark/>
          </w:tcPr>
          <w:p w:rsidR="00C4607D" w:rsidRPr="008E1254" w:rsidRDefault="00C4607D"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Gender</w:t>
            </w:r>
          </w:p>
        </w:tc>
        <w:tc>
          <w:tcPr>
            <w:tcW w:w="2058" w:type="dxa"/>
            <w:noWrap/>
            <w:hideMark/>
          </w:tcPr>
          <w:p w:rsidR="00C4607D" w:rsidRPr="008E1254" w:rsidRDefault="00C4607D" w:rsidP="008E1254">
            <w:pPr>
              <w:widowControl/>
              <w:spacing w:line="360" w:lineRule="auto"/>
              <w:rPr>
                <w:rFonts w:ascii="Book Antiqua" w:eastAsia="宋体" w:hAnsi="Book Antiqua" w:cs="Times New Roman"/>
                <w:color w:val="000000"/>
                <w:sz w:val="24"/>
                <w:szCs w:val="24"/>
              </w:rPr>
            </w:pPr>
          </w:p>
        </w:tc>
        <w:tc>
          <w:tcPr>
            <w:tcW w:w="1886" w:type="dxa"/>
            <w:noWrap/>
            <w:hideMark/>
          </w:tcPr>
          <w:p w:rsidR="00C4607D" w:rsidRPr="008E1254" w:rsidRDefault="00C4607D" w:rsidP="008E1254">
            <w:pPr>
              <w:widowControl/>
              <w:spacing w:line="360" w:lineRule="auto"/>
              <w:rPr>
                <w:rFonts w:ascii="Book Antiqua" w:eastAsia="宋体" w:hAnsi="Book Antiqua" w:cs="Times New Roman"/>
                <w:color w:val="000000"/>
                <w:sz w:val="24"/>
                <w:szCs w:val="24"/>
              </w:rPr>
            </w:pPr>
          </w:p>
        </w:tc>
        <w:tc>
          <w:tcPr>
            <w:tcW w:w="1372" w:type="dxa"/>
            <w:noWrap/>
            <w:hideMark/>
          </w:tcPr>
          <w:p w:rsidR="00C4607D" w:rsidRPr="008E1254" w:rsidRDefault="00C4607D" w:rsidP="008E1254">
            <w:pPr>
              <w:widowControl/>
              <w:spacing w:line="360" w:lineRule="auto"/>
              <w:rPr>
                <w:rFonts w:ascii="Book Antiqua" w:eastAsia="宋体" w:hAnsi="Book Antiqua" w:cs="Times New Roman"/>
                <w:color w:val="000000"/>
                <w:sz w:val="24"/>
                <w:szCs w:val="24"/>
              </w:rPr>
            </w:pPr>
          </w:p>
        </w:tc>
      </w:tr>
      <w:tr w:rsidR="00C4607D" w:rsidRPr="008E1254" w:rsidTr="008C3EB0">
        <w:trPr>
          <w:trHeight w:val="284"/>
          <w:jc w:val="center"/>
        </w:trPr>
        <w:tc>
          <w:tcPr>
            <w:tcW w:w="2533" w:type="dxa"/>
            <w:noWrap/>
            <w:hideMark/>
          </w:tcPr>
          <w:p w:rsidR="00C4607D" w:rsidRPr="008E1254" w:rsidRDefault="00C4607D"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Male</w:t>
            </w:r>
          </w:p>
        </w:tc>
        <w:tc>
          <w:tcPr>
            <w:tcW w:w="2058" w:type="dxa"/>
            <w:noWrap/>
            <w:hideMark/>
          </w:tcPr>
          <w:p w:rsidR="00C4607D" w:rsidRPr="008E1254" w:rsidRDefault="00C4607D"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649 (72.3)</w:t>
            </w:r>
          </w:p>
        </w:tc>
        <w:tc>
          <w:tcPr>
            <w:tcW w:w="1886" w:type="dxa"/>
            <w:noWrap/>
            <w:hideMark/>
          </w:tcPr>
          <w:p w:rsidR="00C4607D" w:rsidRPr="008E1254" w:rsidRDefault="00C4607D"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714 (72.0)</w:t>
            </w:r>
          </w:p>
        </w:tc>
        <w:tc>
          <w:tcPr>
            <w:tcW w:w="1372" w:type="dxa"/>
            <w:noWrap/>
            <w:hideMark/>
          </w:tcPr>
          <w:p w:rsidR="00C4607D" w:rsidRPr="008E1254" w:rsidRDefault="00C4607D"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0.886</w:t>
            </w:r>
          </w:p>
        </w:tc>
      </w:tr>
      <w:tr w:rsidR="00C4607D" w:rsidRPr="008E1254" w:rsidTr="008C3EB0">
        <w:trPr>
          <w:trHeight w:val="284"/>
          <w:jc w:val="center"/>
        </w:trPr>
        <w:tc>
          <w:tcPr>
            <w:tcW w:w="2533" w:type="dxa"/>
            <w:noWrap/>
            <w:hideMark/>
          </w:tcPr>
          <w:p w:rsidR="00C4607D" w:rsidRPr="008E1254" w:rsidRDefault="00C4607D"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Female</w:t>
            </w:r>
          </w:p>
        </w:tc>
        <w:tc>
          <w:tcPr>
            <w:tcW w:w="2058" w:type="dxa"/>
            <w:noWrap/>
            <w:hideMark/>
          </w:tcPr>
          <w:p w:rsidR="00C4607D" w:rsidRPr="008E1254" w:rsidRDefault="00C4607D"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249 (27.7)</w:t>
            </w:r>
          </w:p>
        </w:tc>
        <w:tc>
          <w:tcPr>
            <w:tcW w:w="1886" w:type="dxa"/>
            <w:noWrap/>
            <w:hideMark/>
          </w:tcPr>
          <w:p w:rsidR="00C4607D" w:rsidRPr="008E1254" w:rsidRDefault="00C4607D"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278 (28.0)</w:t>
            </w:r>
          </w:p>
        </w:tc>
        <w:tc>
          <w:tcPr>
            <w:tcW w:w="1372" w:type="dxa"/>
            <w:noWrap/>
            <w:hideMark/>
          </w:tcPr>
          <w:p w:rsidR="00C4607D" w:rsidRPr="008E1254" w:rsidRDefault="00C4607D" w:rsidP="008E1254">
            <w:pPr>
              <w:widowControl/>
              <w:spacing w:line="360" w:lineRule="auto"/>
              <w:rPr>
                <w:rFonts w:ascii="Book Antiqua" w:eastAsia="宋体" w:hAnsi="Book Antiqua" w:cs="Times New Roman"/>
                <w:color w:val="000000"/>
                <w:sz w:val="24"/>
                <w:szCs w:val="24"/>
              </w:rPr>
            </w:pPr>
          </w:p>
        </w:tc>
      </w:tr>
      <w:tr w:rsidR="00C4607D" w:rsidRPr="008E1254" w:rsidTr="008C3EB0">
        <w:trPr>
          <w:trHeight w:val="284"/>
          <w:jc w:val="center"/>
        </w:trPr>
        <w:tc>
          <w:tcPr>
            <w:tcW w:w="2533" w:type="dxa"/>
            <w:noWrap/>
            <w:hideMark/>
          </w:tcPr>
          <w:p w:rsidR="00C4607D" w:rsidRPr="008E1254" w:rsidRDefault="00C4607D"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Age</w:t>
            </w:r>
            <w:r w:rsidR="00383067">
              <w:rPr>
                <w:rFonts w:ascii="Book Antiqua" w:eastAsia="宋体" w:hAnsi="Book Antiqua" w:cs="Times New Roman"/>
                <w:color w:val="000000"/>
                <w:sz w:val="24"/>
                <w:szCs w:val="24"/>
              </w:rPr>
              <w:t xml:space="preserve"> (</w:t>
            </w:r>
            <w:proofErr w:type="spellStart"/>
            <w:r w:rsidR="00383067">
              <w:rPr>
                <w:rFonts w:ascii="Book Antiqua" w:eastAsia="宋体" w:hAnsi="Book Antiqua" w:cs="Times New Roman"/>
                <w:color w:val="000000"/>
                <w:sz w:val="24"/>
                <w:szCs w:val="24"/>
              </w:rPr>
              <w:t>yr</w:t>
            </w:r>
            <w:proofErr w:type="spellEnd"/>
            <w:r w:rsidR="00383067">
              <w:rPr>
                <w:rFonts w:ascii="Book Antiqua" w:eastAsia="宋体" w:hAnsi="Book Antiqua" w:cs="Times New Roman"/>
                <w:color w:val="000000"/>
                <w:sz w:val="24"/>
                <w:szCs w:val="24"/>
              </w:rPr>
              <w:t>)</w:t>
            </w:r>
          </w:p>
        </w:tc>
        <w:tc>
          <w:tcPr>
            <w:tcW w:w="2058" w:type="dxa"/>
            <w:noWrap/>
            <w:hideMark/>
          </w:tcPr>
          <w:p w:rsidR="00C4607D" w:rsidRPr="008E1254" w:rsidRDefault="00C4607D"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61.1±11.4</w:t>
            </w:r>
          </w:p>
        </w:tc>
        <w:tc>
          <w:tcPr>
            <w:tcW w:w="1886" w:type="dxa"/>
            <w:noWrap/>
            <w:hideMark/>
          </w:tcPr>
          <w:p w:rsidR="00C4607D" w:rsidRPr="008E1254" w:rsidRDefault="00C4607D"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59.2</w:t>
            </w:r>
            <w:r w:rsidR="00070A65">
              <w:rPr>
                <w:rFonts w:ascii="Book Antiqua" w:eastAsia="宋体" w:hAnsi="Book Antiqua" w:cs="Times New Roman" w:hint="eastAsia"/>
                <w:color w:val="000000"/>
                <w:sz w:val="24"/>
                <w:szCs w:val="24"/>
              </w:rPr>
              <w:t xml:space="preserve"> </w:t>
            </w:r>
            <w:r w:rsidRPr="008E1254">
              <w:rPr>
                <w:rFonts w:ascii="Book Antiqua" w:eastAsia="宋体" w:hAnsi="Book Antiqua" w:cs="Times New Roman"/>
                <w:color w:val="000000"/>
                <w:sz w:val="24"/>
                <w:szCs w:val="24"/>
              </w:rPr>
              <w:t>±</w:t>
            </w:r>
            <w:r w:rsidR="00070A65">
              <w:rPr>
                <w:rFonts w:ascii="Book Antiqua" w:eastAsia="宋体" w:hAnsi="Book Antiqua" w:cs="Times New Roman" w:hint="eastAsia"/>
                <w:color w:val="000000"/>
                <w:sz w:val="24"/>
                <w:szCs w:val="24"/>
              </w:rPr>
              <w:t xml:space="preserve"> </w:t>
            </w:r>
            <w:r w:rsidRPr="008E1254">
              <w:rPr>
                <w:rFonts w:ascii="Book Antiqua" w:eastAsia="宋体" w:hAnsi="Book Antiqua" w:cs="Times New Roman"/>
                <w:color w:val="000000"/>
                <w:sz w:val="24"/>
                <w:szCs w:val="24"/>
              </w:rPr>
              <w:t>10.0</w:t>
            </w:r>
          </w:p>
        </w:tc>
        <w:tc>
          <w:tcPr>
            <w:tcW w:w="1372" w:type="dxa"/>
            <w:noWrap/>
            <w:hideMark/>
          </w:tcPr>
          <w:p w:rsidR="00C4607D" w:rsidRPr="008E1254" w:rsidRDefault="00C4607D"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&lt;0.001</w:t>
            </w:r>
          </w:p>
        </w:tc>
      </w:tr>
      <w:tr w:rsidR="00C4607D" w:rsidRPr="008E1254" w:rsidTr="008C3EB0">
        <w:trPr>
          <w:trHeight w:val="284"/>
          <w:jc w:val="center"/>
        </w:trPr>
        <w:tc>
          <w:tcPr>
            <w:tcW w:w="2533" w:type="dxa"/>
            <w:noWrap/>
          </w:tcPr>
          <w:p w:rsidR="00C4607D" w:rsidRPr="008E1254" w:rsidRDefault="00C4607D"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≤65</w:t>
            </w:r>
          </w:p>
        </w:tc>
        <w:tc>
          <w:tcPr>
            <w:tcW w:w="2058" w:type="dxa"/>
            <w:noWrap/>
          </w:tcPr>
          <w:p w:rsidR="00C4607D" w:rsidRPr="008E1254" w:rsidRDefault="00C4607D"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582 (64.8)</w:t>
            </w:r>
          </w:p>
        </w:tc>
        <w:tc>
          <w:tcPr>
            <w:tcW w:w="1886" w:type="dxa"/>
            <w:noWrap/>
          </w:tcPr>
          <w:p w:rsidR="00C4607D" w:rsidRPr="008E1254" w:rsidRDefault="00C4607D"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703 (70.9)</w:t>
            </w:r>
          </w:p>
        </w:tc>
        <w:tc>
          <w:tcPr>
            <w:tcW w:w="1372" w:type="dxa"/>
            <w:noWrap/>
          </w:tcPr>
          <w:p w:rsidR="00C4607D" w:rsidRPr="008E1254" w:rsidRDefault="00C4607D"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0.005</w:t>
            </w:r>
          </w:p>
        </w:tc>
      </w:tr>
      <w:tr w:rsidR="00C4607D" w:rsidRPr="008E1254" w:rsidTr="008C3EB0">
        <w:trPr>
          <w:trHeight w:val="284"/>
          <w:jc w:val="center"/>
        </w:trPr>
        <w:tc>
          <w:tcPr>
            <w:tcW w:w="2533" w:type="dxa"/>
            <w:noWrap/>
          </w:tcPr>
          <w:p w:rsidR="00C4607D" w:rsidRPr="008E1254" w:rsidRDefault="00C4607D"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&gt;65</w:t>
            </w:r>
          </w:p>
        </w:tc>
        <w:tc>
          <w:tcPr>
            <w:tcW w:w="2058" w:type="dxa"/>
            <w:noWrap/>
          </w:tcPr>
          <w:p w:rsidR="00C4607D" w:rsidRPr="008E1254" w:rsidRDefault="00C4607D"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316 (35.2)</w:t>
            </w:r>
          </w:p>
        </w:tc>
        <w:tc>
          <w:tcPr>
            <w:tcW w:w="1886" w:type="dxa"/>
            <w:noWrap/>
          </w:tcPr>
          <w:p w:rsidR="00C4607D" w:rsidRPr="008E1254" w:rsidRDefault="00C4607D"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289 (29.1)</w:t>
            </w:r>
          </w:p>
        </w:tc>
        <w:tc>
          <w:tcPr>
            <w:tcW w:w="1372" w:type="dxa"/>
            <w:noWrap/>
          </w:tcPr>
          <w:p w:rsidR="00C4607D" w:rsidRPr="008E1254" w:rsidRDefault="00C4607D" w:rsidP="008E1254">
            <w:pPr>
              <w:widowControl/>
              <w:spacing w:line="360" w:lineRule="auto"/>
              <w:rPr>
                <w:rFonts w:ascii="Book Antiqua" w:eastAsia="宋体" w:hAnsi="Book Antiqua" w:cs="Times New Roman"/>
                <w:color w:val="000000"/>
                <w:sz w:val="24"/>
                <w:szCs w:val="24"/>
              </w:rPr>
            </w:pPr>
          </w:p>
        </w:tc>
      </w:tr>
      <w:tr w:rsidR="00C4607D" w:rsidRPr="008E1254" w:rsidTr="008C3EB0">
        <w:trPr>
          <w:trHeight w:val="284"/>
          <w:jc w:val="center"/>
        </w:trPr>
        <w:tc>
          <w:tcPr>
            <w:tcW w:w="2533" w:type="dxa"/>
            <w:noWrap/>
            <w:hideMark/>
          </w:tcPr>
          <w:p w:rsidR="00C4607D" w:rsidRPr="008E1254" w:rsidRDefault="00C4607D" w:rsidP="008E1254">
            <w:pPr>
              <w:widowControl/>
              <w:spacing w:line="360" w:lineRule="auto"/>
              <w:rPr>
                <w:rFonts w:ascii="Book Antiqua" w:eastAsia="宋体" w:hAnsi="Book Antiqua" w:cs="Times New Roman"/>
                <w:i/>
                <w:color w:val="000000"/>
                <w:sz w:val="24"/>
                <w:szCs w:val="24"/>
              </w:rPr>
            </w:pPr>
            <w:r w:rsidRPr="008E1254">
              <w:rPr>
                <w:rFonts w:ascii="Book Antiqua" w:eastAsia="宋体" w:hAnsi="Book Antiqua" w:cs="Times New Roman"/>
                <w:i/>
                <w:color w:val="000000"/>
                <w:sz w:val="24"/>
                <w:szCs w:val="24"/>
              </w:rPr>
              <w:t>Helicobacter pylori</w:t>
            </w:r>
          </w:p>
        </w:tc>
        <w:tc>
          <w:tcPr>
            <w:tcW w:w="2058" w:type="dxa"/>
            <w:noWrap/>
            <w:hideMark/>
          </w:tcPr>
          <w:p w:rsidR="00C4607D" w:rsidRPr="008E1254" w:rsidRDefault="00C4607D" w:rsidP="008E1254">
            <w:pPr>
              <w:widowControl/>
              <w:spacing w:line="360" w:lineRule="auto"/>
              <w:rPr>
                <w:rFonts w:ascii="Book Antiqua" w:eastAsia="宋体" w:hAnsi="Book Antiqua" w:cs="Times New Roman"/>
                <w:color w:val="000000"/>
                <w:sz w:val="24"/>
                <w:szCs w:val="24"/>
              </w:rPr>
            </w:pPr>
          </w:p>
        </w:tc>
        <w:tc>
          <w:tcPr>
            <w:tcW w:w="1886" w:type="dxa"/>
            <w:noWrap/>
            <w:hideMark/>
          </w:tcPr>
          <w:p w:rsidR="00C4607D" w:rsidRPr="008E1254" w:rsidRDefault="00C4607D" w:rsidP="008E1254">
            <w:pPr>
              <w:widowControl/>
              <w:spacing w:line="360" w:lineRule="auto"/>
              <w:rPr>
                <w:rFonts w:ascii="Book Antiqua" w:eastAsia="宋体" w:hAnsi="Book Antiqua" w:cs="Times New Roman"/>
                <w:color w:val="000000"/>
                <w:sz w:val="24"/>
                <w:szCs w:val="24"/>
              </w:rPr>
            </w:pPr>
          </w:p>
        </w:tc>
        <w:tc>
          <w:tcPr>
            <w:tcW w:w="1372" w:type="dxa"/>
            <w:noWrap/>
            <w:hideMark/>
          </w:tcPr>
          <w:p w:rsidR="00C4607D" w:rsidRPr="008E1254" w:rsidRDefault="00C4607D" w:rsidP="008E1254">
            <w:pPr>
              <w:widowControl/>
              <w:spacing w:line="360" w:lineRule="auto"/>
              <w:rPr>
                <w:rFonts w:ascii="Book Antiqua" w:eastAsia="宋体" w:hAnsi="Book Antiqua" w:cs="Times New Roman"/>
                <w:color w:val="000000"/>
                <w:sz w:val="24"/>
                <w:szCs w:val="24"/>
              </w:rPr>
            </w:pPr>
          </w:p>
        </w:tc>
      </w:tr>
      <w:tr w:rsidR="00C4607D" w:rsidRPr="008E1254" w:rsidTr="008C3EB0">
        <w:trPr>
          <w:trHeight w:val="284"/>
          <w:jc w:val="center"/>
        </w:trPr>
        <w:tc>
          <w:tcPr>
            <w:tcW w:w="2533" w:type="dxa"/>
            <w:noWrap/>
            <w:hideMark/>
          </w:tcPr>
          <w:p w:rsidR="00C4607D" w:rsidRPr="008E1254" w:rsidRDefault="00C4607D"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Negative</w:t>
            </w:r>
          </w:p>
        </w:tc>
        <w:tc>
          <w:tcPr>
            <w:tcW w:w="2058" w:type="dxa"/>
            <w:noWrap/>
            <w:hideMark/>
          </w:tcPr>
          <w:p w:rsidR="00C4607D" w:rsidRPr="008E1254" w:rsidRDefault="00C4607D"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290 (32.5)</w:t>
            </w:r>
          </w:p>
        </w:tc>
        <w:tc>
          <w:tcPr>
            <w:tcW w:w="1886" w:type="dxa"/>
            <w:noWrap/>
            <w:hideMark/>
          </w:tcPr>
          <w:p w:rsidR="00C4607D" w:rsidRPr="008E1254" w:rsidRDefault="00C4607D"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505 (50.9)</w:t>
            </w:r>
          </w:p>
        </w:tc>
        <w:tc>
          <w:tcPr>
            <w:tcW w:w="1372" w:type="dxa"/>
            <w:noWrap/>
            <w:hideMark/>
          </w:tcPr>
          <w:p w:rsidR="00C4607D" w:rsidRPr="008E1254" w:rsidRDefault="00C4607D"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&lt;0.001</w:t>
            </w:r>
          </w:p>
        </w:tc>
      </w:tr>
      <w:tr w:rsidR="00C4607D" w:rsidRPr="008E1254" w:rsidTr="008C3EB0">
        <w:trPr>
          <w:trHeight w:val="284"/>
          <w:jc w:val="center"/>
        </w:trPr>
        <w:tc>
          <w:tcPr>
            <w:tcW w:w="2533" w:type="dxa"/>
            <w:tcBorders>
              <w:bottom w:val="single" w:sz="12" w:space="0" w:color="000000" w:themeColor="text1"/>
            </w:tcBorders>
            <w:noWrap/>
            <w:hideMark/>
          </w:tcPr>
          <w:p w:rsidR="00C4607D" w:rsidRPr="008E1254" w:rsidRDefault="00C4607D"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Positive</w:t>
            </w:r>
          </w:p>
        </w:tc>
        <w:tc>
          <w:tcPr>
            <w:tcW w:w="2058" w:type="dxa"/>
            <w:tcBorders>
              <w:bottom w:val="single" w:sz="12" w:space="0" w:color="000000" w:themeColor="text1"/>
            </w:tcBorders>
            <w:noWrap/>
            <w:hideMark/>
          </w:tcPr>
          <w:p w:rsidR="00C4607D" w:rsidRPr="008E1254" w:rsidRDefault="00C4607D"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603 (67.5)</w:t>
            </w:r>
          </w:p>
        </w:tc>
        <w:tc>
          <w:tcPr>
            <w:tcW w:w="1886" w:type="dxa"/>
            <w:tcBorders>
              <w:bottom w:val="single" w:sz="12" w:space="0" w:color="000000" w:themeColor="text1"/>
            </w:tcBorders>
            <w:noWrap/>
            <w:hideMark/>
          </w:tcPr>
          <w:p w:rsidR="00C4607D" w:rsidRPr="008E1254" w:rsidRDefault="00C4607D"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487 (49.1)</w:t>
            </w:r>
          </w:p>
        </w:tc>
        <w:tc>
          <w:tcPr>
            <w:tcW w:w="1372" w:type="dxa"/>
            <w:tcBorders>
              <w:bottom w:val="single" w:sz="12" w:space="0" w:color="000000" w:themeColor="text1"/>
            </w:tcBorders>
            <w:noWrap/>
            <w:hideMark/>
          </w:tcPr>
          <w:p w:rsidR="00C4607D" w:rsidRPr="008E1254" w:rsidRDefault="00C4607D" w:rsidP="008E1254">
            <w:pPr>
              <w:widowControl/>
              <w:spacing w:line="360" w:lineRule="auto"/>
              <w:rPr>
                <w:rFonts w:ascii="Book Antiqua" w:eastAsia="宋体" w:hAnsi="Book Antiqua" w:cs="Times New Roman"/>
                <w:color w:val="000000"/>
                <w:sz w:val="24"/>
                <w:szCs w:val="24"/>
              </w:rPr>
            </w:pPr>
          </w:p>
        </w:tc>
      </w:tr>
    </w:tbl>
    <w:p w:rsidR="00C4607D" w:rsidRPr="008E1254" w:rsidRDefault="00C4607D" w:rsidP="008E1254">
      <w:pPr>
        <w:rPr>
          <w:rFonts w:ascii="Book Antiqua" w:hAnsi="Book Antiqua" w:cs="Times New Roman"/>
          <w:szCs w:val="24"/>
        </w:rPr>
      </w:pPr>
    </w:p>
    <w:p w:rsidR="00070A65" w:rsidRDefault="00B75517" w:rsidP="008E1254">
      <w:pPr>
        <w:widowControl/>
        <w:rPr>
          <w:rFonts w:ascii="Book Antiqua" w:hAnsi="Book Antiqua" w:cs="Times New Roman"/>
          <w:szCs w:val="24"/>
        </w:rPr>
        <w:sectPr w:rsidR="00070A65" w:rsidSect="00FE146E">
          <w:pgSz w:w="11906" w:h="16838"/>
          <w:pgMar w:top="1440" w:right="1800" w:bottom="1440" w:left="1800" w:header="851" w:footer="992" w:gutter="0"/>
          <w:cols w:space="425"/>
          <w:docGrid w:type="lines" w:linePitch="312"/>
        </w:sectPr>
      </w:pPr>
      <w:r w:rsidRPr="008E1254">
        <w:rPr>
          <w:rFonts w:ascii="Book Antiqua" w:hAnsi="Book Antiqua" w:cs="Times New Roman"/>
          <w:szCs w:val="24"/>
        </w:rPr>
        <w:br w:type="page"/>
      </w:r>
    </w:p>
    <w:p w:rsidR="00055F2C" w:rsidRPr="00070A65" w:rsidRDefault="00055F2C" w:rsidP="008E1254">
      <w:pPr>
        <w:rPr>
          <w:rFonts w:ascii="Book Antiqua" w:hAnsi="Book Antiqua" w:cs="Times New Roman"/>
          <w:b/>
          <w:szCs w:val="24"/>
        </w:rPr>
      </w:pPr>
      <w:r w:rsidRPr="00070A65">
        <w:rPr>
          <w:rFonts w:ascii="Book Antiqua" w:hAnsi="Book Antiqua" w:cs="Times New Roman"/>
          <w:b/>
          <w:szCs w:val="24"/>
        </w:rPr>
        <w:lastRenderedPageBreak/>
        <w:t>Table 2 The genotype distribution between ga</w:t>
      </w:r>
      <w:r w:rsidR="00070A65" w:rsidRPr="00070A65">
        <w:rPr>
          <w:rFonts w:ascii="Book Antiqua" w:hAnsi="Book Antiqua" w:cs="Times New Roman"/>
          <w:b/>
          <w:szCs w:val="24"/>
        </w:rPr>
        <w:t>stric cancer cases and controls</w:t>
      </w:r>
    </w:p>
    <w:tbl>
      <w:tblPr>
        <w:tblStyle w:val="a3"/>
        <w:tblW w:w="12189" w:type="dxa"/>
        <w:jc w:val="center"/>
        <w:tblBorders>
          <w:top w:val="none" w:sz="0" w:space="0" w:color="auto"/>
          <w:bottom w:val="none" w:sz="0" w:space="0" w:color="auto"/>
        </w:tblBorders>
        <w:tblLook w:val="04A0" w:firstRow="1" w:lastRow="0" w:firstColumn="1" w:lastColumn="0" w:noHBand="0" w:noVBand="1"/>
      </w:tblPr>
      <w:tblGrid>
        <w:gridCol w:w="1243"/>
        <w:gridCol w:w="1701"/>
        <w:gridCol w:w="1701"/>
        <w:gridCol w:w="1986"/>
        <w:gridCol w:w="1845"/>
        <w:gridCol w:w="1229"/>
        <w:gridCol w:w="2484"/>
      </w:tblGrid>
      <w:tr w:rsidR="00826B4D" w:rsidRPr="008E1254" w:rsidTr="00070A65">
        <w:trPr>
          <w:cnfStyle w:val="100000000000" w:firstRow="1" w:lastRow="0" w:firstColumn="0" w:lastColumn="0" w:oddVBand="0" w:evenVBand="0" w:oddHBand="0" w:evenHBand="0" w:firstRowFirstColumn="0" w:firstRowLastColumn="0" w:lastRowFirstColumn="0" w:lastRowLastColumn="0"/>
          <w:trHeight w:val="106"/>
          <w:jc w:val="center"/>
        </w:trPr>
        <w:tc>
          <w:tcPr>
            <w:tcW w:w="1243" w:type="dxa"/>
            <w:tcBorders>
              <w:top w:val="single" w:sz="12" w:space="0" w:color="000000" w:themeColor="text1"/>
              <w:bottom w:val="single" w:sz="12" w:space="0" w:color="000000" w:themeColor="text1"/>
            </w:tcBorders>
            <w:vAlign w:val="center"/>
          </w:tcPr>
          <w:p w:rsidR="00055F2C" w:rsidRPr="00330A98" w:rsidRDefault="00055F2C" w:rsidP="008E1254">
            <w:pPr>
              <w:widowControl/>
              <w:spacing w:line="360" w:lineRule="auto"/>
              <w:rPr>
                <w:rFonts w:ascii="Book Antiqua" w:eastAsia="宋体" w:hAnsi="Book Antiqua" w:cs="Times New Roman"/>
                <w:b/>
                <w:sz w:val="24"/>
                <w:szCs w:val="24"/>
              </w:rPr>
            </w:pPr>
            <w:r w:rsidRPr="00330A98">
              <w:rPr>
                <w:rFonts w:ascii="Book Antiqua" w:eastAsia="宋体" w:hAnsi="Book Antiqua" w:cs="Times New Roman"/>
                <w:b/>
                <w:sz w:val="24"/>
                <w:szCs w:val="24"/>
              </w:rPr>
              <w:t>Gene</w:t>
            </w:r>
          </w:p>
        </w:tc>
        <w:tc>
          <w:tcPr>
            <w:tcW w:w="1701" w:type="dxa"/>
            <w:tcBorders>
              <w:top w:val="single" w:sz="12" w:space="0" w:color="000000" w:themeColor="text1"/>
              <w:bottom w:val="single" w:sz="12" w:space="0" w:color="000000" w:themeColor="text1"/>
            </w:tcBorders>
            <w:noWrap/>
            <w:vAlign w:val="center"/>
            <w:hideMark/>
          </w:tcPr>
          <w:p w:rsidR="00055F2C" w:rsidRPr="00330A98" w:rsidRDefault="00055F2C" w:rsidP="008E1254">
            <w:pPr>
              <w:widowControl/>
              <w:spacing w:line="360" w:lineRule="auto"/>
              <w:rPr>
                <w:rFonts w:ascii="Book Antiqua" w:eastAsia="宋体" w:hAnsi="Book Antiqua" w:cs="Times New Roman"/>
                <w:b/>
                <w:sz w:val="24"/>
                <w:szCs w:val="24"/>
              </w:rPr>
            </w:pPr>
            <w:r w:rsidRPr="00330A98">
              <w:rPr>
                <w:rFonts w:ascii="Book Antiqua" w:eastAsia="宋体" w:hAnsi="Book Antiqua" w:cs="Times New Roman"/>
                <w:b/>
                <w:sz w:val="24"/>
                <w:szCs w:val="24"/>
              </w:rPr>
              <w:t>SNP</w:t>
            </w:r>
          </w:p>
        </w:tc>
        <w:tc>
          <w:tcPr>
            <w:tcW w:w="1701" w:type="dxa"/>
            <w:tcBorders>
              <w:top w:val="single" w:sz="12" w:space="0" w:color="000000" w:themeColor="text1"/>
              <w:bottom w:val="single" w:sz="12" w:space="0" w:color="000000" w:themeColor="text1"/>
            </w:tcBorders>
            <w:noWrap/>
            <w:vAlign w:val="center"/>
            <w:hideMark/>
          </w:tcPr>
          <w:p w:rsidR="00055F2C" w:rsidRPr="00330A98" w:rsidRDefault="00055F2C" w:rsidP="008E1254">
            <w:pPr>
              <w:widowControl/>
              <w:spacing w:line="360" w:lineRule="auto"/>
              <w:rPr>
                <w:rFonts w:ascii="Book Antiqua" w:eastAsia="宋体" w:hAnsi="Book Antiqua" w:cs="Times New Roman"/>
                <w:b/>
                <w:sz w:val="24"/>
                <w:szCs w:val="24"/>
              </w:rPr>
            </w:pPr>
            <w:r w:rsidRPr="00330A98">
              <w:rPr>
                <w:rFonts w:ascii="Book Antiqua" w:eastAsia="宋体" w:hAnsi="Book Antiqua" w:cs="Times New Roman"/>
                <w:b/>
                <w:sz w:val="24"/>
                <w:szCs w:val="24"/>
              </w:rPr>
              <w:t>Genotypes</w:t>
            </w:r>
          </w:p>
        </w:tc>
        <w:tc>
          <w:tcPr>
            <w:tcW w:w="1986" w:type="dxa"/>
            <w:tcBorders>
              <w:top w:val="single" w:sz="12" w:space="0" w:color="000000" w:themeColor="text1"/>
              <w:bottom w:val="single" w:sz="12" w:space="0" w:color="000000" w:themeColor="text1"/>
            </w:tcBorders>
            <w:noWrap/>
            <w:vAlign w:val="center"/>
            <w:hideMark/>
          </w:tcPr>
          <w:p w:rsidR="00055F2C" w:rsidRPr="00330A98" w:rsidRDefault="00055F2C" w:rsidP="008E1254">
            <w:pPr>
              <w:widowControl/>
              <w:spacing w:line="360" w:lineRule="auto"/>
              <w:rPr>
                <w:rFonts w:ascii="Book Antiqua" w:eastAsia="宋体" w:hAnsi="Book Antiqua" w:cs="Times New Roman"/>
                <w:b/>
                <w:sz w:val="24"/>
                <w:szCs w:val="24"/>
              </w:rPr>
            </w:pPr>
            <w:r w:rsidRPr="00330A98">
              <w:rPr>
                <w:rFonts w:ascii="Book Antiqua" w:eastAsia="宋体" w:hAnsi="Book Antiqua" w:cs="Times New Roman"/>
                <w:b/>
                <w:sz w:val="24"/>
                <w:szCs w:val="24"/>
              </w:rPr>
              <w:t>Cases</w:t>
            </w:r>
          </w:p>
        </w:tc>
        <w:tc>
          <w:tcPr>
            <w:tcW w:w="1845" w:type="dxa"/>
            <w:tcBorders>
              <w:top w:val="single" w:sz="12" w:space="0" w:color="000000" w:themeColor="text1"/>
              <w:bottom w:val="single" w:sz="12" w:space="0" w:color="000000" w:themeColor="text1"/>
            </w:tcBorders>
            <w:noWrap/>
            <w:vAlign w:val="center"/>
            <w:hideMark/>
          </w:tcPr>
          <w:p w:rsidR="00055F2C" w:rsidRPr="00330A98" w:rsidRDefault="00055F2C" w:rsidP="008E1254">
            <w:pPr>
              <w:widowControl/>
              <w:spacing w:line="360" w:lineRule="auto"/>
              <w:rPr>
                <w:rFonts w:ascii="Book Antiqua" w:eastAsia="宋体" w:hAnsi="Book Antiqua" w:cs="Times New Roman"/>
                <w:b/>
                <w:sz w:val="24"/>
                <w:szCs w:val="24"/>
              </w:rPr>
            </w:pPr>
            <w:r w:rsidRPr="00330A98">
              <w:rPr>
                <w:rFonts w:ascii="Book Antiqua" w:eastAsia="宋体" w:hAnsi="Book Antiqua" w:cs="Times New Roman"/>
                <w:b/>
                <w:sz w:val="24"/>
                <w:szCs w:val="24"/>
              </w:rPr>
              <w:t>Controls</w:t>
            </w:r>
          </w:p>
        </w:tc>
        <w:tc>
          <w:tcPr>
            <w:tcW w:w="1229" w:type="dxa"/>
            <w:tcBorders>
              <w:top w:val="single" w:sz="12" w:space="0" w:color="000000" w:themeColor="text1"/>
              <w:bottom w:val="single" w:sz="12" w:space="0" w:color="000000" w:themeColor="text1"/>
            </w:tcBorders>
            <w:noWrap/>
            <w:vAlign w:val="center"/>
            <w:hideMark/>
          </w:tcPr>
          <w:p w:rsidR="00055F2C" w:rsidRPr="00330A98" w:rsidRDefault="00383067">
            <w:pPr>
              <w:widowControl/>
              <w:spacing w:line="360" w:lineRule="auto"/>
              <w:rPr>
                <w:rFonts w:ascii="Book Antiqua" w:eastAsia="宋体" w:hAnsi="Book Antiqua" w:cs="Times New Roman"/>
                <w:b/>
                <w:sz w:val="24"/>
                <w:szCs w:val="24"/>
                <w:vertAlign w:val="superscript"/>
              </w:rPr>
            </w:pPr>
            <w:r w:rsidRPr="00330A98">
              <w:rPr>
                <w:rFonts w:ascii="Book Antiqua" w:eastAsia="宋体" w:hAnsi="Book Antiqua" w:cs="Times New Roman"/>
                <w:b/>
                <w:i/>
                <w:color w:val="000000"/>
                <w:sz w:val="24"/>
                <w:szCs w:val="24"/>
              </w:rPr>
              <w:t>P</w:t>
            </w:r>
            <w:r w:rsidRPr="005769F5">
              <w:rPr>
                <w:rFonts w:ascii="Book Antiqua" w:eastAsia="宋体" w:hAnsi="Book Antiqua" w:cs="Times New Roman"/>
                <w:b/>
                <w:color w:val="000000"/>
                <w:szCs w:val="24"/>
              </w:rPr>
              <w:t>-</w:t>
            </w:r>
            <w:proofErr w:type="spellStart"/>
            <w:r w:rsidR="00330A98" w:rsidRPr="00330A98">
              <w:rPr>
                <w:rFonts w:ascii="Book Antiqua" w:eastAsia="宋体" w:hAnsi="Book Antiqua" w:cs="Times New Roman" w:hint="eastAsia"/>
                <w:b/>
                <w:color w:val="000000"/>
                <w:sz w:val="24"/>
                <w:szCs w:val="24"/>
              </w:rPr>
              <w:t>value</w:t>
            </w:r>
            <w:r w:rsidRPr="00330A98">
              <w:rPr>
                <w:rFonts w:ascii="Book Antiqua" w:eastAsia="宋体" w:hAnsi="Book Antiqua" w:cs="Times New Roman"/>
                <w:b/>
                <w:color w:val="000000"/>
                <w:sz w:val="24"/>
                <w:szCs w:val="24"/>
                <w:vertAlign w:val="superscript"/>
              </w:rPr>
              <w:t>a</w:t>
            </w:r>
            <w:proofErr w:type="spellEnd"/>
          </w:p>
        </w:tc>
        <w:tc>
          <w:tcPr>
            <w:tcW w:w="2484" w:type="dxa"/>
            <w:tcBorders>
              <w:top w:val="single" w:sz="12" w:space="0" w:color="000000" w:themeColor="text1"/>
              <w:bottom w:val="single" w:sz="12" w:space="0" w:color="000000" w:themeColor="text1"/>
            </w:tcBorders>
            <w:vAlign w:val="center"/>
          </w:tcPr>
          <w:p w:rsidR="00055F2C" w:rsidRPr="00330A98" w:rsidRDefault="00055F2C" w:rsidP="008E1254">
            <w:pPr>
              <w:widowControl/>
              <w:spacing w:line="360" w:lineRule="auto"/>
              <w:rPr>
                <w:rFonts w:ascii="Book Antiqua" w:eastAsia="宋体" w:hAnsi="Book Antiqua" w:cs="Times New Roman"/>
                <w:b/>
                <w:color w:val="000000"/>
                <w:sz w:val="24"/>
                <w:szCs w:val="24"/>
                <w:vertAlign w:val="superscript"/>
              </w:rPr>
            </w:pPr>
            <w:r w:rsidRPr="00330A98">
              <w:rPr>
                <w:rFonts w:ascii="Book Antiqua" w:eastAsia="宋体" w:hAnsi="Book Antiqua" w:cs="Times New Roman"/>
                <w:b/>
                <w:color w:val="000000"/>
                <w:sz w:val="24"/>
                <w:szCs w:val="24"/>
              </w:rPr>
              <w:t>OR (95% CI)</w:t>
            </w:r>
            <w:r w:rsidRPr="00330A98">
              <w:rPr>
                <w:rFonts w:ascii="Book Antiqua" w:eastAsia="宋体" w:hAnsi="Book Antiqua" w:cs="Times New Roman"/>
                <w:b/>
                <w:color w:val="000000"/>
                <w:sz w:val="24"/>
                <w:szCs w:val="24"/>
                <w:vertAlign w:val="superscript"/>
              </w:rPr>
              <w:t>b</w:t>
            </w:r>
          </w:p>
        </w:tc>
      </w:tr>
      <w:tr w:rsidR="00826B4D" w:rsidRPr="008E1254" w:rsidTr="00070A65">
        <w:trPr>
          <w:trHeight w:val="106"/>
          <w:jc w:val="center"/>
        </w:trPr>
        <w:tc>
          <w:tcPr>
            <w:tcW w:w="1243" w:type="dxa"/>
            <w:tcBorders>
              <w:top w:val="single" w:sz="12" w:space="0" w:color="000000" w:themeColor="text1"/>
            </w:tcBorders>
          </w:tcPr>
          <w:p w:rsidR="00055F2C" w:rsidRPr="008E1254" w:rsidRDefault="00055F2C" w:rsidP="008E1254">
            <w:pPr>
              <w:widowControl/>
              <w:spacing w:line="360" w:lineRule="auto"/>
              <w:rPr>
                <w:rFonts w:ascii="Book Antiqua" w:eastAsia="宋体" w:hAnsi="Book Antiqua" w:cs="Times New Roman"/>
                <w:i/>
                <w:sz w:val="24"/>
                <w:szCs w:val="24"/>
              </w:rPr>
            </w:pPr>
            <w:bookmarkStart w:id="113" w:name="_Hlk516230347"/>
            <w:bookmarkStart w:id="114" w:name="_Hlk485111300"/>
            <w:r w:rsidRPr="008E1254">
              <w:rPr>
                <w:rFonts w:ascii="Book Antiqua" w:eastAsia="宋体" w:hAnsi="Book Antiqua" w:cs="Times New Roman"/>
                <w:i/>
                <w:sz w:val="24"/>
                <w:szCs w:val="24"/>
              </w:rPr>
              <w:t>let-7a-1</w:t>
            </w:r>
          </w:p>
        </w:tc>
        <w:tc>
          <w:tcPr>
            <w:tcW w:w="1701" w:type="dxa"/>
            <w:tcBorders>
              <w:top w:val="single" w:sz="12" w:space="0" w:color="000000" w:themeColor="text1"/>
            </w:tcBorders>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rs13293512</w:t>
            </w:r>
          </w:p>
        </w:tc>
        <w:tc>
          <w:tcPr>
            <w:tcW w:w="1701" w:type="dxa"/>
            <w:tcBorders>
              <w:top w:val="single" w:sz="12" w:space="0" w:color="000000" w:themeColor="text1"/>
            </w:tcBorders>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T/T</w:t>
            </w:r>
          </w:p>
        </w:tc>
        <w:tc>
          <w:tcPr>
            <w:tcW w:w="1986" w:type="dxa"/>
            <w:tcBorders>
              <w:top w:val="single" w:sz="12" w:space="0" w:color="000000" w:themeColor="text1"/>
            </w:tcBorders>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270 (30.3)</w:t>
            </w:r>
          </w:p>
        </w:tc>
        <w:tc>
          <w:tcPr>
            <w:tcW w:w="1845" w:type="dxa"/>
            <w:tcBorders>
              <w:top w:val="single" w:sz="12" w:space="0" w:color="000000" w:themeColor="text1"/>
            </w:tcBorders>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310 (31.5)</w:t>
            </w:r>
          </w:p>
        </w:tc>
        <w:tc>
          <w:tcPr>
            <w:tcW w:w="1229" w:type="dxa"/>
            <w:tcBorders>
              <w:top w:val="single" w:sz="12" w:space="0" w:color="000000" w:themeColor="text1"/>
            </w:tcBorders>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0.593</w:t>
            </w:r>
          </w:p>
        </w:tc>
        <w:tc>
          <w:tcPr>
            <w:tcW w:w="2484" w:type="dxa"/>
            <w:tcBorders>
              <w:top w:val="single" w:sz="12" w:space="0" w:color="000000" w:themeColor="text1"/>
            </w:tcBorders>
            <w:vAlign w:val="bottom"/>
          </w:tcPr>
          <w:p w:rsidR="00055F2C" w:rsidRPr="008E1254" w:rsidRDefault="00055F2C"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1.00</w:t>
            </w:r>
          </w:p>
        </w:tc>
      </w:tr>
      <w:tr w:rsidR="00826B4D" w:rsidRPr="008E1254" w:rsidTr="00070A65">
        <w:trPr>
          <w:trHeight w:val="106"/>
          <w:jc w:val="center"/>
        </w:trPr>
        <w:tc>
          <w:tcPr>
            <w:tcW w:w="1243" w:type="dxa"/>
          </w:tcPr>
          <w:p w:rsidR="00055F2C" w:rsidRPr="008E1254" w:rsidRDefault="00055F2C" w:rsidP="008E1254">
            <w:pPr>
              <w:widowControl/>
              <w:spacing w:line="360" w:lineRule="auto"/>
              <w:rPr>
                <w:rFonts w:ascii="Book Antiqua" w:eastAsia="宋体" w:hAnsi="Book Antiqua" w:cs="Times New Roman"/>
                <w:i/>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T/C</w:t>
            </w:r>
          </w:p>
        </w:tc>
        <w:tc>
          <w:tcPr>
            <w:tcW w:w="1986"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442 (49.6)</w:t>
            </w:r>
          </w:p>
        </w:tc>
        <w:tc>
          <w:tcPr>
            <w:tcW w:w="1845"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494 (50.2)</w:t>
            </w:r>
          </w:p>
        </w:tc>
        <w:tc>
          <w:tcPr>
            <w:tcW w:w="1229"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2484" w:type="dxa"/>
            <w:vAlign w:val="bottom"/>
          </w:tcPr>
          <w:p w:rsidR="00055F2C" w:rsidRPr="008E1254" w:rsidRDefault="00055F2C"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1.03 (0.83-1.28)</w:t>
            </w:r>
          </w:p>
        </w:tc>
      </w:tr>
      <w:tr w:rsidR="00826B4D" w:rsidRPr="008E1254" w:rsidTr="00070A65">
        <w:trPr>
          <w:trHeight w:val="106"/>
          <w:jc w:val="center"/>
        </w:trPr>
        <w:tc>
          <w:tcPr>
            <w:tcW w:w="1243" w:type="dxa"/>
          </w:tcPr>
          <w:p w:rsidR="00055F2C" w:rsidRPr="008E1254" w:rsidRDefault="00055F2C" w:rsidP="008E1254">
            <w:pPr>
              <w:widowControl/>
              <w:spacing w:line="360" w:lineRule="auto"/>
              <w:rPr>
                <w:rFonts w:ascii="Book Antiqua" w:eastAsia="宋体" w:hAnsi="Book Antiqua" w:cs="Times New Roman"/>
                <w:i/>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C/C</w:t>
            </w:r>
          </w:p>
        </w:tc>
        <w:tc>
          <w:tcPr>
            <w:tcW w:w="1986"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180 (20.2)</w:t>
            </w:r>
          </w:p>
        </w:tc>
        <w:tc>
          <w:tcPr>
            <w:tcW w:w="1845"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181 (18.4)</w:t>
            </w:r>
          </w:p>
        </w:tc>
        <w:tc>
          <w:tcPr>
            <w:tcW w:w="1229"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2484" w:type="dxa"/>
            <w:vAlign w:val="bottom"/>
          </w:tcPr>
          <w:p w:rsidR="00055F2C" w:rsidRPr="008E1254" w:rsidRDefault="00055F2C"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1.13 (0.86-1.48)</w:t>
            </w:r>
          </w:p>
        </w:tc>
      </w:tr>
      <w:tr w:rsidR="00826B4D" w:rsidRPr="008E1254" w:rsidTr="00070A65">
        <w:trPr>
          <w:trHeight w:val="106"/>
          <w:jc w:val="center"/>
        </w:trPr>
        <w:tc>
          <w:tcPr>
            <w:tcW w:w="1243" w:type="dxa"/>
          </w:tcPr>
          <w:p w:rsidR="00055F2C" w:rsidRPr="008E1254" w:rsidRDefault="00055F2C" w:rsidP="008E1254">
            <w:pPr>
              <w:widowControl/>
              <w:spacing w:line="360" w:lineRule="auto"/>
              <w:rPr>
                <w:rFonts w:ascii="Book Antiqua" w:eastAsia="宋体" w:hAnsi="Book Antiqua" w:cs="Times New Roman"/>
                <w:i/>
                <w:sz w:val="24"/>
                <w:szCs w:val="24"/>
              </w:rPr>
            </w:pPr>
            <w:bookmarkStart w:id="115" w:name="OLE_LINK29"/>
            <w:bookmarkStart w:id="116" w:name="OLE_LINK30"/>
            <w:r w:rsidRPr="008E1254">
              <w:rPr>
                <w:rFonts w:ascii="Book Antiqua" w:eastAsia="宋体" w:hAnsi="Book Antiqua" w:cs="Times New Roman"/>
                <w:i/>
                <w:sz w:val="24"/>
                <w:szCs w:val="24"/>
              </w:rPr>
              <w:t>let-7a-2</w:t>
            </w:r>
            <w:bookmarkEnd w:id="115"/>
            <w:bookmarkEnd w:id="116"/>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rs562052</w:t>
            </w: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G/G</w:t>
            </w:r>
          </w:p>
        </w:tc>
        <w:tc>
          <w:tcPr>
            <w:tcW w:w="1986"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382 (43.0)</w:t>
            </w:r>
          </w:p>
        </w:tc>
        <w:tc>
          <w:tcPr>
            <w:tcW w:w="1845"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439 (44.3)</w:t>
            </w:r>
          </w:p>
        </w:tc>
        <w:tc>
          <w:tcPr>
            <w:tcW w:w="1229"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0.814</w:t>
            </w:r>
          </w:p>
        </w:tc>
        <w:tc>
          <w:tcPr>
            <w:tcW w:w="2484" w:type="dxa"/>
            <w:vAlign w:val="bottom"/>
          </w:tcPr>
          <w:p w:rsidR="00055F2C" w:rsidRPr="008E1254" w:rsidRDefault="00055F2C"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1.00</w:t>
            </w:r>
          </w:p>
        </w:tc>
      </w:tr>
      <w:tr w:rsidR="00826B4D" w:rsidRPr="008E1254" w:rsidTr="00070A65">
        <w:trPr>
          <w:trHeight w:val="106"/>
          <w:jc w:val="center"/>
        </w:trPr>
        <w:tc>
          <w:tcPr>
            <w:tcW w:w="1243" w:type="dxa"/>
          </w:tcPr>
          <w:p w:rsidR="00055F2C" w:rsidRPr="008E1254" w:rsidRDefault="00055F2C" w:rsidP="008E1254">
            <w:pPr>
              <w:widowControl/>
              <w:spacing w:line="360" w:lineRule="auto"/>
              <w:rPr>
                <w:rFonts w:ascii="Book Antiqua" w:eastAsia="宋体" w:hAnsi="Book Antiqua" w:cs="Times New Roman"/>
                <w:i/>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G/A</w:t>
            </w:r>
          </w:p>
        </w:tc>
        <w:tc>
          <w:tcPr>
            <w:tcW w:w="1986"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413 (46.5)</w:t>
            </w:r>
          </w:p>
        </w:tc>
        <w:tc>
          <w:tcPr>
            <w:tcW w:w="1845"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446 (45.0)</w:t>
            </w:r>
          </w:p>
        </w:tc>
        <w:tc>
          <w:tcPr>
            <w:tcW w:w="1229"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2484" w:type="dxa"/>
            <w:vAlign w:val="bottom"/>
          </w:tcPr>
          <w:p w:rsidR="00055F2C" w:rsidRPr="008E1254" w:rsidRDefault="00055F2C"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1.06 (0.87-1.29)</w:t>
            </w:r>
          </w:p>
        </w:tc>
      </w:tr>
      <w:tr w:rsidR="00826B4D" w:rsidRPr="008E1254" w:rsidTr="00070A65">
        <w:trPr>
          <w:trHeight w:val="106"/>
          <w:jc w:val="center"/>
        </w:trPr>
        <w:tc>
          <w:tcPr>
            <w:tcW w:w="1243" w:type="dxa"/>
          </w:tcPr>
          <w:p w:rsidR="00055F2C" w:rsidRPr="008E1254" w:rsidRDefault="00055F2C" w:rsidP="008E1254">
            <w:pPr>
              <w:widowControl/>
              <w:spacing w:line="360" w:lineRule="auto"/>
              <w:rPr>
                <w:rFonts w:ascii="Book Antiqua" w:eastAsia="宋体" w:hAnsi="Book Antiqua" w:cs="Times New Roman"/>
                <w:i/>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A/A</w:t>
            </w:r>
          </w:p>
        </w:tc>
        <w:tc>
          <w:tcPr>
            <w:tcW w:w="1986"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94 (10.6)</w:t>
            </w:r>
          </w:p>
        </w:tc>
        <w:tc>
          <w:tcPr>
            <w:tcW w:w="1845"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106 (10.7)</w:t>
            </w:r>
          </w:p>
        </w:tc>
        <w:tc>
          <w:tcPr>
            <w:tcW w:w="1229"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2484" w:type="dxa"/>
            <w:vAlign w:val="bottom"/>
          </w:tcPr>
          <w:p w:rsidR="00055F2C" w:rsidRPr="008E1254" w:rsidRDefault="00055F2C"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0.96 (0.70-1.32)</w:t>
            </w:r>
          </w:p>
        </w:tc>
      </w:tr>
      <w:tr w:rsidR="00826B4D" w:rsidRPr="008E1254" w:rsidTr="00070A65">
        <w:trPr>
          <w:trHeight w:val="106"/>
          <w:jc w:val="center"/>
        </w:trPr>
        <w:tc>
          <w:tcPr>
            <w:tcW w:w="1243" w:type="dxa"/>
          </w:tcPr>
          <w:p w:rsidR="00055F2C" w:rsidRPr="008E1254" w:rsidRDefault="00055F2C" w:rsidP="008E1254">
            <w:pPr>
              <w:widowControl/>
              <w:spacing w:line="360" w:lineRule="auto"/>
              <w:rPr>
                <w:rFonts w:ascii="Book Antiqua" w:eastAsia="宋体" w:hAnsi="Book Antiqua" w:cs="Times New Roman"/>
                <w:i/>
                <w:sz w:val="24"/>
                <w:szCs w:val="24"/>
              </w:rPr>
            </w:pPr>
            <w:r w:rsidRPr="008E1254">
              <w:rPr>
                <w:rFonts w:ascii="Book Antiqua" w:eastAsia="宋体" w:hAnsi="Book Antiqua" w:cs="Times New Roman"/>
                <w:i/>
                <w:sz w:val="24"/>
                <w:szCs w:val="24"/>
              </w:rPr>
              <w:t>let-7a-2</w:t>
            </w: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rs547008</w:t>
            </w: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C/C</w:t>
            </w:r>
          </w:p>
        </w:tc>
        <w:tc>
          <w:tcPr>
            <w:tcW w:w="1986"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529 (59.2)</w:t>
            </w:r>
          </w:p>
        </w:tc>
        <w:tc>
          <w:tcPr>
            <w:tcW w:w="1845"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575 (58.3)</w:t>
            </w:r>
          </w:p>
        </w:tc>
        <w:tc>
          <w:tcPr>
            <w:tcW w:w="1229"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0.875</w:t>
            </w:r>
          </w:p>
        </w:tc>
        <w:tc>
          <w:tcPr>
            <w:tcW w:w="2484" w:type="dxa"/>
            <w:vAlign w:val="bottom"/>
          </w:tcPr>
          <w:p w:rsidR="00055F2C" w:rsidRPr="008E1254" w:rsidRDefault="00055F2C"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1.00</w:t>
            </w:r>
          </w:p>
        </w:tc>
      </w:tr>
      <w:tr w:rsidR="00826B4D" w:rsidRPr="008E1254" w:rsidTr="00070A65">
        <w:trPr>
          <w:trHeight w:val="106"/>
          <w:jc w:val="center"/>
        </w:trPr>
        <w:tc>
          <w:tcPr>
            <w:tcW w:w="1243" w:type="dxa"/>
          </w:tcPr>
          <w:p w:rsidR="00055F2C" w:rsidRPr="008E1254" w:rsidRDefault="00055F2C" w:rsidP="008E1254">
            <w:pPr>
              <w:widowControl/>
              <w:spacing w:line="360" w:lineRule="auto"/>
              <w:rPr>
                <w:rFonts w:ascii="Book Antiqua" w:eastAsia="宋体" w:hAnsi="Book Antiqua" w:cs="Times New Roman"/>
                <w:i/>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C/T</w:t>
            </w:r>
          </w:p>
        </w:tc>
        <w:tc>
          <w:tcPr>
            <w:tcW w:w="1986"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321 (35.9)</w:t>
            </w:r>
          </w:p>
        </w:tc>
        <w:tc>
          <w:tcPr>
            <w:tcW w:w="1845"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358 (36.3)</w:t>
            </w:r>
          </w:p>
        </w:tc>
        <w:tc>
          <w:tcPr>
            <w:tcW w:w="1229"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2484" w:type="dxa"/>
            <w:vAlign w:val="bottom"/>
          </w:tcPr>
          <w:p w:rsidR="00055F2C" w:rsidRPr="008E1254" w:rsidRDefault="00055F2C"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0.96 (0.79-1.17)</w:t>
            </w:r>
          </w:p>
        </w:tc>
      </w:tr>
      <w:tr w:rsidR="00826B4D" w:rsidRPr="008E1254" w:rsidTr="00070A65">
        <w:trPr>
          <w:trHeight w:val="106"/>
          <w:jc w:val="center"/>
        </w:trPr>
        <w:tc>
          <w:tcPr>
            <w:tcW w:w="1243" w:type="dxa"/>
          </w:tcPr>
          <w:p w:rsidR="00055F2C" w:rsidRPr="008E1254" w:rsidRDefault="00055F2C" w:rsidP="008E1254">
            <w:pPr>
              <w:widowControl/>
              <w:spacing w:line="360" w:lineRule="auto"/>
              <w:rPr>
                <w:rFonts w:ascii="Book Antiqua" w:eastAsia="宋体" w:hAnsi="Book Antiqua" w:cs="Times New Roman"/>
                <w:i/>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T/T</w:t>
            </w:r>
          </w:p>
        </w:tc>
        <w:tc>
          <w:tcPr>
            <w:tcW w:w="1986"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44 (4.9)</w:t>
            </w:r>
          </w:p>
        </w:tc>
        <w:tc>
          <w:tcPr>
            <w:tcW w:w="1845"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53 (5.4)</w:t>
            </w:r>
          </w:p>
        </w:tc>
        <w:tc>
          <w:tcPr>
            <w:tcW w:w="1229"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2484" w:type="dxa"/>
            <w:vAlign w:val="bottom"/>
          </w:tcPr>
          <w:p w:rsidR="00055F2C" w:rsidRPr="008E1254" w:rsidRDefault="00055F2C"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0.85 (0.56-1.30)</w:t>
            </w:r>
          </w:p>
        </w:tc>
      </w:tr>
      <w:tr w:rsidR="00826B4D" w:rsidRPr="008E1254" w:rsidTr="00070A65">
        <w:trPr>
          <w:trHeight w:val="106"/>
          <w:jc w:val="center"/>
        </w:trPr>
        <w:tc>
          <w:tcPr>
            <w:tcW w:w="1243" w:type="dxa"/>
          </w:tcPr>
          <w:p w:rsidR="00055F2C" w:rsidRPr="008E1254" w:rsidRDefault="00055F2C" w:rsidP="008E1254">
            <w:pPr>
              <w:widowControl/>
              <w:spacing w:line="360" w:lineRule="auto"/>
              <w:rPr>
                <w:rFonts w:ascii="Book Antiqua" w:eastAsia="宋体" w:hAnsi="Book Antiqua" w:cs="Times New Roman"/>
                <w:i/>
                <w:sz w:val="24"/>
                <w:szCs w:val="24"/>
              </w:rPr>
            </w:pPr>
            <w:r w:rsidRPr="008E1254">
              <w:rPr>
                <w:rFonts w:ascii="Book Antiqua" w:eastAsia="宋体" w:hAnsi="Book Antiqua" w:cs="Times New Roman"/>
                <w:i/>
                <w:sz w:val="24"/>
                <w:szCs w:val="24"/>
              </w:rPr>
              <w:t>let-7a-2</w:t>
            </w: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rs1143770</w:t>
            </w: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T/T</w:t>
            </w:r>
          </w:p>
        </w:tc>
        <w:tc>
          <w:tcPr>
            <w:tcW w:w="1986"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255 (28.9)</w:t>
            </w:r>
          </w:p>
        </w:tc>
        <w:tc>
          <w:tcPr>
            <w:tcW w:w="1845"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282 (28.7)</w:t>
            </w:r>
          </w:p>
        </w:tc>
        <w:tc>
          <w:tcPr>
            <w:tcW w:w="1229"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0.262</w:t>
            </w:r>
          </w:p>
        </w:tc>
        <w:tc>
          <w:tcPr>
            <w:tcW w:w="2484" w:type="dxa"/>
            <w:vAlign w:val="bottom"/>
          </w:tcPr>
          <w:p w:rsidR="00055F2C" w:rsidRPr="008E1254" w:rsidRDefault="00055F2C"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1.00</w:t>
            </w:r>
          </w:p>
        </w:tc>
      </w:tr>
      <w:tr w:rsidR="00826B4D" w:rsidRPr="008E1254" w:rsidTr="00070A65">
        <w:trPr>
          <w:trHeight w:val="106"/>
          <w:jc w:val="center"/>
        </w:trPr>
        <w:tc>
          <w:tcPr>
            <w:tcW w:w="1243" w:type="dxa"/>
          </w:tcPr>
          <w:p w:rsidR="00055F2C" w:rsidRPr="008E1254" w:rsidRDefault="00055F2C" w:rsidP="008E1254">
            <w:pPr>
              <w:widowControl/>
              <w:spacing w:line="360" w:lineRule="auto"/>
              <w:rPr>
                <w:rFonts w:ascii="Book Antiqua" w:eastAsia="宋体" w:hAnsi="Book Antiqua" w:cs="Times New Roman"/>
                <w:i/>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T/C</w:t>
            </w:r>
          </w:p>
        </w:tc>
        <w:tc>
          <w:tcPr>
            <w:tcW w:w="1986"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456 (51.8)</w:t>
            </w:r>
          </w:p>
        </w:tc>
        <w:tc>
          <w:tcPr>
            <w:tcW w:w="1845"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482 (49.0)</w:t>
            </w:r>
          </w:p>
        </w:tc>
        <w:tc>
          <w:tcPr>
            <w:tcW w:w="1229"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2484" w:type="dxa"/>
            <w:vAlign w:val="center"/>
          </w:tcPr>
          <w:p w:rsidR="00055F2C" w:rsidRPr="008E1254" w:rsidRDefault="00055F2C"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1.04 (0.83-1.29)</w:t>
            </w:r>
          </w:p>
        </w:tc>
      </w:tr>
      <w:tr w:rsidR="00826B4D" w:rsidRPr="008E1254" w:rsidTr="00070A65">
        <w:trPr>
          <w:trHeight w:val="106"/>
          <w:jc w:val="center"/>
        </w:trPr>
        <w:tc>
          <w:tcPr>
            <w:tcW w:w="1243" w:type="dxa"/>
          </w:tcPr>
          <w:p w:rsidR="00055F2C" w:rsidRPr="008E1254" w:rsidRDefault="00055F2C" w:rsidP="008E1254">
            <w:pPr>
              <w:widowControl/>
              <w:spacing w:line="360" w:lineRule="auto"/>
              <w:rPr>
                <w:rFonts w:ascii="Book Antiqua" w:eastAsia="宋体" w:hAnsi="Book Antiqua" w:cs="Times New Roman"/>
                <w:i/>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C/C</w:t>
            </w:r>
          </w:p>
        </w:tc>
        <w:tc>
          <w:tcPr>
            <w:tcW w:w="1986"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170 (19.3)</w:t>
            </w:r>
          </w:p>
        </w:tc>
        <w:tc>
          <w:tcPr>
            <w:tcW w:w="1845"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219 (22.3)</w:t>
            </w:r>
          </w:p>
        </w:tc>
        <w:tc>
          <w:tcPr>
            <w:tcW w:w="1229"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2484" w:type="dxa"/>
            <w:vAlign w:val="center"/>
          </w:tcPr>
          <w:p w:rsidR="00055F2C" w:rsidRPr="008E1254" w:rsidRDefault="00055F2C"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0.83 (0.64-1.09)</w:t>
            </w:r>
          </w:p>
        </w:tc>
      </w:tr>
      <w:tr w:rsidR="00826B4D" w:rsidRPr="008E1254" w:rsidTr="00070A65">
        <w:trPr>
          <w:trHeight w:val="106"/>
          <w:jc w:val="center"/>
        </w:trPr>
        <w:tc>
          <w:tcPr>
            <w:tcW w:w="1243" w:type="dxa"/>
          </w:tcPr>
          <w:p w:rsidR="00055F2C" w:rsidRPr="008E1254" w:rsidRDefault="00055F2C" w:rsidP="008E1254">
            <w:pPr>
              <w:widowControl/>
              <w:spacing w:line="360" w:lineRule="auto"/>
              <w:rPr>
                <w:rFonts w:ascii="Book Antiqua" w:eastAsia="宋体" w:hAnsi="Book Antiqua" w:cs="Times New Roman"/>
                <w:i/>
                <w:sz w:val="24"/>
                <w:szCs w:val="24"/>
              </w:rPr>
            </w:pPr>
            <w:r w:rsidRPr="008E1254">
              <w:rPr>
                <w:rFonts w:ascii="Book Antiqua" w:eastAsia="宋体" w:hAnsi="Book Antiqua" w:cs="Times New Roman"/>
                <w:i/>
                <w:sz w:val="24"/>
                <w:szCs w:val="24"/>
              </w:rPr>
              <w:t>let-7a-2</w:t>
            </w: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rs629367</w:t>
            </w: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A/A</w:t>
            </w:r>
          </w:p>
        </w:tc>
        <w:tc>
          <w:tcPr>
            <w:tcW w:w="1986"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532 (59.2)</w:t>
            </w:r>
          </w:p>
        </w:tc>
        <w:tc>
          <w:tcPr>
            <w:tcW w:w="1845"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597 (60.3)</w:t>
            </w:r>
          </w:p>
        </w:tc>
        <w:tc>
          <w:tcPr>
            <w:tcW w:w="1229"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0.583</w:t>
            </w:r>
          </w:p>
        </w:tc>
        <w:tc>
          <w:tcPr>
            <w:tcW w:w="2484" w:type="dxa"/>
            <w:vAlign w:val="bottom"/>
          </w:tcPr>
          <w:p w:rsidR="00055F2C" w:rsidRPr="008E1254" w:rsidRDefault="00055F2C"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1.00</w:t>
            </w:r>
          </w:p>
        </w:tc>
      </w:tr>
      <w:tr w:rsidR="00826B4D" w:rsidRPr="008E1254" w:rsidTr="00070A65">
        <w:trPr>
          <w:trHeight w:val="106"/>
          <w:jc w:val="center"/>
        </w:trPr>
        <w:tc>
          <w:tcPr>
            <w:tcW w:w="1243" w:type="dxa"/>
          </w:tcPr>
          <w:p w:rsidR="00055F2C" w:rsidRPr="008E1254" w:rsidRDefault="00055F2C" w:rsidP="008E1254">
            <w:pPr>
              <w:widowControl/>
              <w:spacing w:line="360" w:lineRule="auto"/>
              <w:rPr>
                <w:rFonts w:ascii="Book Antiqua" w:eastAsia="宋体" w:hAnsi="Book Antiqua" w:cs="Times New Roman"/>
                <w:i/>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A/C</w:t>
            </w:r>
          </w:p>
        </w:tc>
        <w:tc>
          <w:tcPr>
            <w:tcW w:w="1986"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323 (36.0)</w:t>
            </w:r>
          </w:p>
        </w:tc>
        <w:tc>
          <w:tcPr>
            <w:tcW w:w="1845"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355 (35.9)</w:t>
            </w:r>
          </w:p>
        </w:tc>
        <w:tc>
          <w:tcPr>
            <w:tcW w:w="1229"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2484" w:type="dxa"/>
            <w:vAlign w:val="bottom"/>
          </w:tcPr>
          <w:p w:rsidR="00055F2C" w:rsidRPr="008E1254" w:rsidRDefault="00055F2C"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1.01 (0.83-1.22)</w:t>
            </w:r>
          </w:p>
        </w:tc>
      </w:tr>
      <w:tr w:rsidR="00826B4D" w:rsidRPr="008E1254" w:rsidTr="00070A65">
        <w:trPr>
          <w:trHeight w:val="106"/>
          <w:jc w:val="center"/>
        </w:trPr>
        <w:tc>
          <w:tcPr>
            <w:tcW w:w="1243" w:type="dxa"/>
          </w:tcPr>
          <w:p w:rsidR="00055F2C" w:rsidRPr="008E1254" w:rsidRDefault="00055F2C" w:rsidP="008E1254">
            <w:pPr>
              <w:widowControl/>
              <w:spacing w:line="360" w:lineRule="auto"/>
              <w:rPr>
                <w:rFonts w:ascii="Book Antiqua" w:eastAsia="宋体" w:hAnsi="Book Antiqua" w:cs="Times New Roman"/>
                <w:i/>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C/C</w:t>
            </w:r>
          </w:p>
        </w:tc>
        <w:tc>
          <w:tcPr>
            <w:tcW w:w="1986"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43 (4.8)</w:t>
            </w:r>
          </w:p>
        </w:tc>
        <w:tc>
          <w:tcPr>
            <w:tcW w:w="1845"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38 (3.8)</w:t>
            </w:r>
          </w:p>
        </w:tc>
        <w:tc>
          <w:tcPr>
            <w:tcW w:w="1229"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2484" w:type="dxa"/>
            <w:vAlign w:val="bottom"/>
          </w:tcPr>
          <w:p w:rsidR="00055F2C" w:rsidRPr="008E1254" w:rsidRDefault="00055F2C"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1.21 (0.76-1.92)</w:t>
            </w:r>
          </w:p>
        </w:tc>
      </w:tr>
      <w:tr w:rsidR="00826B4D" w:rsidRPr="008E1254" w:rsidTr="00070A65">
        <w:trPr>
          <w:trHeight w:val="106"/>
          <w:jc w:val="center"/>
        </w:trPr>
        <w:tc>
          <w:tcPr>
            <w:tcW w:w="1243" w:type="dxa"/>
          </w:tcPr>
          <w:p w:rsidR="00055F2C" w:rsidRPr="008E1254" w:rsidRDefault="00055F2C" w:rsidP="008E1254">
            <w:pPr>
              <w:widowControl/>
              <w:spacing w:line="360" w:lineRule="auto"/>
              <w:rPr>
                <w:rFonts w:ascii="Book Antiqua" w:eastAsia="宋体" w:hAnsi="Book Antiqua" w:cs="Times New Roman"/>
                <w:i/>
                <w:sz w:val="24"/>
                <w:szCs w:val="24"/>
              </w:rPr>
            </w:pPr>
            <w:r w:rsidRPr="008E1254">
              <w:rPr>
                <w:rFonts w:ascii="Book Antiqua" w:eastAsia="宋体" w:hAnsi="Book Antiqua" w:cs="Times New Roman"/>
                <w:i/>
                <w:sz w:val="24"/>
                <w:szCs w:val="24"/>
              </w:rPr>
              <w:t>let-7i</w:t>
            </w: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rs10877887</w:t>
            </w: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T/T</w:t>
            </w:r>
          </w:p>
        </w:tc>
        <w:tc>
          <w:tcPr>
            <w:tcW w:w="1986"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370 (42.3)</w:t>
            </w:r>
          </w:p>
        </w:tc>
        <w:tc>
          <w:tcPr>
            <w:tcW w:w="1845"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406 (42.2)</w:t>
            </w:r>
          </w:p>
        </w:tc>
        <w:tc>
          <w:tcPr>
            <w:tcW w:w="1229"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0.777</w:t>
            </w:r>
          </w:p>
        </w:tc>
        <w:tc>
          <w:tcPr>
            <w:tcW w:w="2484" w:type="dxa"/>
            <w:vAlign w:val="bottom"/>
          </w:tcPr>
          <w:p w:rsidR="00055F2C" w:rsidRPr="008E1254" w:rsidRDefault="00055F2C"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1.00</w:t>
            </w:r>
          </w:p>
        </w:tc>
      </w:tr>
      <w:tr w:rsidR="00826B4D" w:rsidRPr="008E1254" w:rsidTr="00070A65">
        <w:trPr>
          <w:trHeight w:val="106"/>
          <w:jc w:val="center"/>
        </w:trPr>
        <w:tc>
          <w:tcPr>
            <w:tcW w:w="1243" w:type="dxa"/>
          </w:tcPr>
          <w:p w:rsidR="00055F2C" w:rsidRPr="008E1254" w:rsidRDefault="00055F2C" w:rsidP="008E1254">
            <w:pPr>
              <w:widowControl/>
              <w:spacing w:line="360" w:lineRule="auto"/>
              <w:rPr>
                <w:rFonts w:ascii="Book Antiqua" w:eastAsia="宋体" w:hAnsi="Book Antiqua" w:cs="Times New Roman"/>
                <w:i/>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T/C</w:t>
            </w:r>
          </w:p>
        </w:tc>
        <w:tc>
          <w:tcPr>
            <w:tcW w:w="1986"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399 (45.6)</w:t>
            </w:r>
          </w:p>
        </w:tc>
        <w:tc>
          <w:tcPr>
            <w:tcW w:w="1845"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449 (46.7)</w:t>
            </w:r>
          </w:p>
        </w:tc>
        <w:tc>
          <w:tcPr>
            <w:tcW w:w="1229"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2484" w:type="dxa"/>
            <w:vAlign w:val="bottom"/>
          </w:tcPr>
          <w:p w:rsidR="00055F2C" w:rsidRPr="008E1254" w:rsidRDefault="00055F2C"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0.96 (0.78-1.17)</w:t>
            </w:r>
          </w:p>
        </w:tc>
      </w:tr>
      <w:tr w:rsidR="00826B4D" w:rsidRPr="008E1254" w:rsidTr="00070A65">
        <w:trPr>
          <w:trHeight w:val="106"/>
          <w:jc w:val="center"/>
        </w:trPr>
        <w:tc>
          <w:tcPr>
            <w:tcW w:w="1243" w:type="dxa"/>
          </w:tcPr>
          <w:p w:rsidR="00055F2C" w:rsidRPr="008E1254" w:rsidRDefault="00055F2C" w:rsidP="008E1254">
            <w:pPr>
              <w:widowControl/>
              <w:spacing w:line="360" w:lineRule="auto"/>
              <w:rPr>
                <w:rFonts w:ascii="Book Antiqua" w:eastAsia="宋体" w:hAnsi="Book Antiqua" w:cs="Times New Roman"/>
                <w:i/>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C/C</w:t>
            </w:r>
          </w:p>
        </w:tc>
        <w:tc>
          <w:tcPr>
            <w:tcW w:w="1986"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106 (12.1)</w:t>
            </w:r>
          </w:p>
        </w:tc>
        <w:tc>
          <w:tcPr>
            <w:tcW w:w="1845"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107 (11.1)</w:t>
            </w:r>
          </w:p>
        </w:tc>
        <w:tc>
          <w:tcPr>
            <w:tcW w:w="1229"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2484" w:type="dxa"/>
            <w:vAlign w:val="bottom"/>
          </w:tcPr>
          <w:p w:rsidR="00055F2C" w:rsidRPr="008E1254" w:rsidRDefault="00055F2C"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1.04 (0.76-1.42)</w:t>
            </w:r>
          </w:p>
        </w:tc>
      </w:tr>
      <w:tr w:rsidR="00826B4D" w:rsidRPr="008E1254" w:rsidTr="00070A65">
        <w:trPr>
          <w:trHeight w:val="106"/>
          <w:jc w:val="center"/>
        </w:trPr>
        <w:tc>
          <w:tcPr>
            <w:tcW w:w="1243" w:type="dxa"/>
          </w:tcPr>
          <w:p w:rsidR="00055F2C" w:rsidRPr="008E1254" w:rsidRDefault="00055F2C" w:rsidP="008E1254">
            <w:pPr>
              <w:widowControl/>
              <w:spacing w:line="360" w:lineRule="auto"/>
              <w:rPr>
                <w:rFonts w:ascii="Book Antiqua" w:eastAsia="宋体" w:hAnsi="Book Antiqua" w:cs="Times New Roman"/>
                <w:i/>
                <w:sz w:val="24"/>
                <w:szCs w:val="24"/>
              </w:rPr>
            </w:pPr>
            <w:r w:rsidRPr="008E1254">
              <w:rPr>
                <w:rFonts w:ascii="Book Antiqua" w:eastAsia="宋体" w:hAnsi="Book Antiqua" w:cs="Times New Roman"/>
                <w:i/>
                <w:sz w:val="24"/>
                <w:szCs w:val="24"/>
              </w:rPr>
              <w:t>LIN28A</w:t>
            </w: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rs3811463</w:t>
            </w: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T/T</w:t>
            </w:r>
          </w:p>
        </w:tc>
        <w:tc>
          <w:tcPr>
            <w:tcW w:w="1986"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672 (74.8)</w:t>
            </w:r>
          </w:p>
        </w:tc>
        <w:tc>
          <w:tcPr>
            <w:tcW w:w="1845"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689 (69.5)</w:t>
            </w:r>
          </w:p>
        </w:tc>
        <w:tc>
          <w:tcPr>
            <w:tcW w:w="1229" w:type="dxa"/>
            <w:noWrap/>
            <w:hideMark/>
          </w:tcPr>
          <w:p w:rsidR="00055F2C" w:rsidRPr="008E1254" w:rsidRDefault="00055F2C" w:rsidP="008E1254">
            <w:pPr>
              <w:widowControl/>
              <w:spacing w:line="360" w:lineRule="auto"/>
              <w:rPr>
                <w:rFonts w:ascii="Book Antiqua" w:eastAsia="宋体" w:hAnsi="Book Antiqua" w:cs="Times New Roman"/>
                <w:b/>
                <w:sz w:val="24"/>
                <w:szCs w:val="24"/>
              </w:rPr>
            </w:pPr>
            <w:r w:rsidRPr="008E1254">
              <w:rPr>
                <w:rFonts w:ascii="Book Antiqua" w:eastAsia="宋体" w:hAnsi="Book Antiqua" w:cs="Times New Roman"/>
                <w:b/>
                <w:sz w:val="24"/>
                <w:szCs w:val="24"/>
              </w:rPr>
              <w:t>0.024</w:t>
            </w:r>
          </w:p>
        </w:tc>
        <w:tc>
          <w:tcPr>
            <w:tcW w:w="2484" w:type="dxa"/>
            <w:vAlign w:val="bottom"/>
          </w:tcPr>
          <w:p w:rsidR="00055F2C" w:rsidRPr="008E1254" w:rsidRDefault="00055F2C"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1.00</w:t>
            </w:r>
          </w:p>
        </w:tc>
      </w:tr>
      <w:tr w:rsidR="00826B4D" w:rsidRPr="008E1254" w:rsidTr="00070A65">
        <w:trPr>
          <w:trHeight w:val="106"/>
          <w:jc w:val="center"/>
        </w:trPr>
        <w:tc>
          <w:tcPr>
            <w:tcW w:w="1243" w:type="dxa"/>
          </w:tcPr>
          <w:p w:rsidR="00055F2C" w:rsidRPr="008E1254" w:rsidRDefault="00055F2C" w:rsidP="008E1254">
            <w:pPr>
              <w:widowControl/>
              <w:spacing w:line="360" w:lineRule="auto"/>
              <w:rPr>
                <w:rFonts w:ascii="Book Antiqua" w:eastAsia="宋体" w:hAnsi="Book Antiqua" w:cs="Times New Roman"/>
                <w:i/>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T/C</w:t>
            </w:r>
          </w:p>
        </w:tc>
        <w:tc>
          <w:tcPr>
            <w:tcW w:w="1986"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203 (22.6)</w:t>
            </w:r>
          </w:p>
        </w:tc>
        <w:tc>
          <w:tcPr>
            <w:tcW w:w="1845"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265 (26.7)</w:t>
            </w:r>
          </w:p>
        </w:tc>
        <w:tc>
          <w:tcPr>
            <w:tcW w:w="1229"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2484" w:type="dxa"/>
            <w:vAlign w:val="bottom"/>
          </w:tcPr>
          <w:p w:rsidR="00055F2C" w:rsidRPr="008E1254" w:rsidRDefault="00055F2C" w:rsidP="008E1254">
            <w:pPr>
              <w:widowControl/>
              <w:spacing w:line="360" w:lineRule="auto"/>
              <w:rPr>
                <w:rFonts w:ascii="Book Antiqua" w:eastAsia="宋体" w:hAnsi="Book Antiqua" w:cs="Times New Roman"/>
                <w:b/>
                <w:color w:val="000000"/>
                <w:sz w:val="24"/>
                <w:szCs w:val="24"/>
              </w:rPr>
            </w:pPr>
            <w:r w:rsidRPr="008E1254">
              <w:rPr>
                <w:rFonts w:ascii="Book Antiqua" w:eastAsia="宋体" w:hAnsi="Book Antiqua" w:cs="Times New Roman"/>
                <w:b/>
                <w:color w:val="000000"/>
                <w:sz w:val="24"/>
                <w:szCs w:val="24"/>
              </w:rPr>
              <w:t>0.76 (0.61-0.94)</w:t>
            </w:r>
          </w:p>
        </w:tc>
      </w:tr>
      <w:tr w:rsidR="00826B4D" w:rsidRPr="008E1254" w:rsidTr="00070A65">
        <w:trPr>
          <w:trHeight w:val="106"/>
          <w:jc w:val="center"/>
        </w:trPr>
        <w:tc>
          <w:tcPr>
            <w:tcW w:w="1243" w:type="dxa"/>
          </w:tcPr>
          <w:p w:rsidR="00055F2C" w:rsidRPr="008E1254" w:rsidRDefault="00055F2C" w:rsidP="008E1254">
            <w:pPr>
              <w:widowControl/>
              <w:spacing w:line="360" w:lineRule="auto"/>
              <w:rPr>
                <w:rFonts w:ascii="Book Antiqua" w:eastAsia="宋体" w:hAnsi="Book Antiqua" w:cs="Times New Roman"/>
                <w:i/>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C/C</w:t>
            </w:r>
          </w:p>
        </w:tc>
        <w:tc>
          <w:tcPr>
            <w:tcW w:w="1986"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23 (2.6)</w:t>
            </w:r>
          </w:p>
        </w:tc>
        <w:tc>
          <w:tcPr>
            <w:tcW w:w="1845"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38 (3.8)</w:t>
            </w:r>
          </w:p>
        </w:tc>
        <w:tc>
          <w:tcPr>
            <w:tcW w:w="1229"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2484" w:type="dxa"/>
            <w:vAlign w:val="bottom"/>
          </w:tcPr>
          <w:p w:rsidR="00055F2C" w:rsidRPr="008E1254" w:rsidRDefault="00055F2C" w:rsidP="008E1254">
            <w:pPr>
              <w:widowControl/>
              <w:spacing w:line="360" w:lineRule="auto"/>
              <w:rPr>
                <w:rFonts w:ascii="Book Antiqua" w:eastAsia="宋体" w:hAnsi="Book Antiqua" w:cs="Times New Roman"/>
                <w:b/>
                <w:color w:val="000000"/>
                <w:sz w:val="24"/>
                <w:szCs w:val="24"/>
              </w:rPr>
            </w:pPr>
            <w:r w:rsidRPr="008E1254">
              <w:rPr>
                <w:rFonts w:ascii="Book Antiqua" w:eastAsia="宋体" w:hAnsi="Book Antiqua" w:cs="Times New Roman"/>
                <w:b/>
                <w:color w:val="000000"/>
                <w:sz w:val="24"/>
                <w:szCs w:val="24"/>
              </w:rPr>
              <w:t>0.59 (0.34-1.01)</w:t>
            </w:r>
          </w:p>
        </w:tc>
      </w:tr>
      <w:tr w:rsidR="00826B4D" w:rsidRPr="008E1254" w:rsidTr="00070A65">
        <w:trPr>
          <w:trHeight w:val="106"/>
          <w:jc w:val="center"/>
        </w:trPr>
        <w:tc>
          <w:tcPr>
            <w:tcW w:w="1243" w:type="dxa"/>
          </w:tcPr>
          <w:p w:rsidR="00055F2C" w:rsidRPr="008E1254" w:rsidRDefault="00055F2C" w:rsidP="008E1254">
            <w:pPr>
              <w:widowControl/>
              <w:spacing w:line="360" w:lineRule="auto"/>
              <w:rPr>
                <w:rFonts w:ascii="Book Antiqua" w:eastAsia="宋体" w:hAnsi="Book Antiqua" w:cs="Times New Roman"/>
                <w:i/>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Dominant</w:t>
            </w: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T/T</w:t>
            </w:r>
          </w:p>
        </w:tc>
        <w:tc>
          <w:tcPr>
            <w:tcW w:w="1986"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672 (74.8)</w:t>
            </w:r>
          </w:p>
        </w:tc>
        <w:tc>
          <w:tcPr>
            <w:tcW w:w="1845"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689 (69.5)</w:t>
            </w:r>
          </w:p>
        </w:tc>
        <w:tc>
          <w:tcPr>
            <w:tcW w:w="1229" w:type="dxa"/>
            <w:noWrap/>
            <w:hideMark/>
          </w:tcPr>
          <w:p w:rsidR="00055F2C" w:rsidRPr="008E1254" w:rsidRDefault="00055F2C" w:rsidP="008E1254">
            <w:pPr>
              <w:widowControl/>
              <w:spacing w:line="360" w:lineRule="auto"/>
              <w:rPr>
                <w:rFonts w:ascii="Book Antiqua" w:eastAsia="宋体" w:hAnsi="Book Antiqua" w:cs="Times New Roman"/>
                <w:b/>
                <w:sz w:val="24"/>
                <w:szCs w:val="24"/>
              </w:rPr>
            </w:pPr>
            <w:r w:rsidRPr="008E1254">
              <w:rPr>
                <w:rFonts w:ascii="Book Antiqua" w:eastAsia="宋体" w:hAnsi="Book Antiqua" w:cs="Times New Roman"/>
                <w:b/>
                <w:sz w:val="24"/>
                <w:szCs w:val="24"/>
              </w:rPr>
              <w:t>0.009</w:t>
            </w:r>
          </w:p>
        </w:tc>
        <w:tc>
          <w:tcPr>
            <w:tcW w:w="2484" w:type="dxa"/>
            <w:vAlign w:val="bottom"/>
          </w:tcPr>
          <w:p w:rsidR="00055F2C" w:rsidRPr="008E1254" w:rsidRDefault="00055F2C"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1.00</w:t>
            </w:r>
          </w:p>
        </w:tc>
      </w:tr>
      <w:tr w:rsidR="00826B4D" w:rsidRPr="008E1254" w:rsidTr="00070A65">
        <w:trPr>
          <w:trHeight w:val="106"/>
          <w:jc w:val="center"/>
        </w:trPr>
        <w:tc>
          <w:tcPr>
            <w:tcW w:w="1243" w:type="dxa"/>
          </w:tcPr>
          <w:p w:rsidR="00055F2C" w:rsidRPr="008E1254" w:rsidRDefault="00055F2C" w:rsidP="008E1254">
            <w:pPr>
              <w:widowControl/>
              <w:spacing w:line="360" w:lineRule="auto"/>
              <w:rPr>
                <w:rFonts w:ascii="Book Antiqua" w:eastAsia="宋体" w:hAnsi="Book Antiqua" w:cs="Times New Roman"/>
                <w:i/>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T/C+C/C</w:t>
            </w:r>
          </w:p>
        </w:tc>
        <w:tc>
          <w:tcPr>
            <w:tcW w:w="1986"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226 (25.2)</w:t>
            </w:r>
          </w:p>
        </w:tc>
        <w:tc>
          <w:tcPr>
            <w:tcW w:w="1845"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303 (30.5)</w:t>
            </w:r>
          </w:p>
        </w:tc>
        <w:tc>
          <w:tcPr>
            <w:tcW w:w="1229"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2484" w:type="dxa"/>
            <w:vAlign w:val="bottom"/>
          </w:tcPr>
          <w:p w:rsidR="00055F2C" w:rsidRPr="008E1254" w:rsidRDefault="00055F2C" w:rsidP="008E1254">
            <w:pPr>
              <w:widowControl/>
              <w:spacing w:line="360" w:lineRule="auto"/>
              <w:rPr>
                <w:rFonts w:ascii="Book Antiqua" w:eastAsia="宋体" w:hAnsi="Book Antiqua" w:cs="Times New Roman"/>
                <w:b/>
                <w:color w:val="000000"/>
                <w:sz w:val="24"/>
                <w:szCs w:val="24"/>
              </w:rPr>
            </w:pPr>
            <w:r w:rsidRPr="008E1254">
              <w:rPr>
                <w:rFonts w:ascii="Book Antiqua" w:eastAsia="宋体" w:hAnsi="Book Antiqua" w:cs="Times New Roman"/>
                <w:b/>
                <w:color w:val="000000"/>
                <w:sz w:val="24"/>
                <w:szCs w:val="24"/>
              </w:rPr>
              <w:t>0.74 (0.60-0.91)</w:t>
            </w:r>
          </w:p>
        </w:tc>
      </w:tr>
      <w:tr w:rsidR="00826B4D" w:rsidRPr="008E1254" w:rsidTr="00070A65">
        <w:trPr>
          <w:trHeight w:val="106"/>
          <w:jc w:val="center"/>
        </w:trPr>
        <w:tc>
          <w:tcPr>
            <w:tcW w:w="1243" w:type="dxa"/>
          </w:tcPr>
          <w:p w:rsidR="00055F2C" w:rsidRPr="008E1254" w:rsidRDefault="00055F2C" w:rsidP="008E1254">
            <w:pPr>
              <w:widowControl/>
              <w:spacing w:line="360" w:lineRule="auto"/>
              <w:rPr>
                <w:rFonts w:ascii="Book Antiqua" w:eastAsia="宋体" w:hAnsi="Book Antiqua" w:cs="Times New Roman"/>
                <w:i/>
                <w:sz w:val="24"/>
                <w:szCs w:val="24"/>
              </w:rPr>
            </w:pPr>
            <w:r w:rsidRPr="008E1254">
              <w:rPr>
                <w:rFonts w:ascii="Book Antiqua" w:eastAsia="宋体" w:hAnsi="Book Antiqua" w:cs="Times New Roman"/>
                <w:i/>
                <w:sz w:val="24"/>
                <w:szCs w:val="24"/>
              </w:rPr>
              <w:t>IL23R</w:t>
            </w: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rs10889677</w:t>
            </w: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A/A</w:t>
            </w:r>
          </w:p>
        </w:tc>
        <w:tc>
          <w:tcPr>
            <w:tcW w:w="1986"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476 (53.2)</w:t>
            </w:r>
          </w:p>
        </w:tc>
        <w:tc>
          <w:tcPr>
            <w:tcW w:w="1845"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545 (55.2)</w:t>
            </w:r>
          </w:p>
        </w:tc>
        <w:tc>
          <w:tcPr>
            <w:tcW w:w="1229"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0.685</w:t>
            </w:r>
          </w:p>
        </w:tc>
        <w:tc>
          <w:tcPr>
            <w:tcW w:w="2484" w:type="dxa"/>
            <w:vAlign w:val="bottom"/>
          </w:tcPr>
          <w:p w:rsidR="00055F2C" w:rsidRPr="008E1254" w:rsidRDefault="00055F2C"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1.00</w:t>
            </w:r>
          </w:p>
        </w:tc>
      </w:tr>
      <w:tr w:rsidR="00826B4D" w:rsidRPr="008E1254" w:rsidTr="00070A65">
        <w:trPr>
          <w:trHeight w:val="106"/>
          <w:jc w:val="center"/>
        </w:trPr>
        <w:tc>
          <w:tcPr>
            <w:tcW w:w="1243" w:type="dxa"/>
          </w:tcPr>
          <w:p w:rsidR="00055F2C" w:rsidRPr="008E1254" w:rsidRDefault="00055F2C" w:rsidP="008E1254">
            <w:pPr>
              <w:widowControl/>
              <w:spacing w:line="360" w:lineRule="auto"/>
              <w:rPr>
                <w:rFonts w:ascii="Book Antiqua" w:eastAsia="宋体" w:hAnsi="Book Antiqua" w:cs="Times New Roman"/>
                <w:i/>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A/C</w:t>
            </w:r>
          </w:p>
        </w:tc>
        <w:tc>
          <w:tcPr>
            <w:tcW w:w="1986"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356 (39.8)</w:t>
            </w:r>
          </w:p>
        </w:tc>
        <w:tc>
          <w:tcPr>
            <w:tcW w:w="1845"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375 (38.0)</w:t>
            </w:r>
          </w:p>
        </w:tc>
        <w:tc>
          <w:tcPr>
            <w:tcW w:w="1229"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2484" w:type="dxa"/>
            <w:vAlign w:val="bottom"/>
          </w:tcPr>
          <w:p w:rsidR="00055F2C" w:rsidRPr="008E1254" w:rsidRDefault="00055F2C"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1.10 (0.91-1.34)</w:t>
            </w:r>
          </w:p>
        </w:tc>
      </w:tr>
      <w:tr w:rsidR="00826B4D" w:rsidRPr="008E1254" w:rsidTr="00070A65">
        <w:trPr>
          <w:trHeight w:val="106"/>
          <w:jc w:val="center"/>
        </w:trPr>
        <w:tc>
          <w:tcPr>
            <w:tcW w:w="1243" w:type="dxa"/>
          </w:tcPr>
          <w:p w:rsidR="00055F2C" w:rsidRPr="008E1254" w:rsidRDefault="00055F2C" w:rsidP="008E1254">
            <w:pPr>
              <w:widowControl/>
              <w:spacing w:line="360" w:lineRule="auto"/>
              <w:rPr>
                <w:rFonts w:ascii="Book Antiqua" w:eastAsia="宋体" w:hAnsi="Book Antiqua" w:cs="Times New Roman"/>
                <w:i/>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C/C</w:t>
            </w:r>
          </w:p>
        </w:tc>
        <w:tc>
          <w:tcPr>
            <w:tcW w:w="1986"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63 (7.0)</w:t>
            </w:r>
          </w:p>
        </w:tc>
        <w:tc>
          <w:tcPr>
            <w:tcW w:w="1845"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68 (6.9)</w:t>
            </w:r>
          </w:p>
        </w:tc>
        <w:tc>
          <w:tcPr>
            <w:tcW w:w="1229"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2484" w:type="dxa"/>
            <w:vAlign w:val="bottom"/>
          </w:tcPr>
          <w:p w:rsidR="00055F2C" w:rsidRPr="008E1254" w:rsidRDefault="00055F2C"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1.07 (0.74-1.55)</w:t>
            </w:r>
          </w:p>
        </w:tc>
      </w:tr>
      <w:tr w:rsidR="00826B4D" w:rsidRPr="008E1254" w:rsidTr="00070A65">
        <w:trPr>
          <w:trHeight w:val="106"/>
          <w:jc w:val="center"/>
        </w:trPr>
        <w:tc>
          <w:tcPr>
            <w:tcW w:w="1243" w:type="dxa"/>
          </w:tcPr>
          <w:p w:rsidR="00055F2C" w:rsidRPr="008E1254" w:rsidRDefault="00055F2C" w:rsidP="008E1254">
            <w:pPr>
              <w:widowControl/>
              <w:spacing w:line="360" w:lineRule="auto"/>
              <w:rPr>
                <w:rFonts w:ascii="Book Antiqua" w:eastAsia="宋体" w:hAnsi="Book Antiqua" w:cs="Times New Roman"/>
                <w:i/>
                <w:sz w:val="24"/>
                <w:szCs w:val="24"/>
              </w:rPr>
            </w:pPr>
            <w:r w:rsidRPr="008E1254">
              <w:rPr>
                <w:rFonts w:ascii="Book Antiqua" w:eastAsia="宋体" w:hAnsi="Book Antiqua" w:cs="Times New Roman"/>
                <w:i/>
                <w:sz w:val="24"/>
                <w:szCs w:val="24"/>
              </w:rPr>
              <w:t>RAD52</w:t>
            </w: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rs7963551</w:t>
            </w: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T/T</w:t>
            </w:r>
          </w:p>
        </w:tc>
        <w:tc>
          <w:tcPr>
            <w:tcW w:w="1986"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597 (66.6)</w:t>
            </w:r>
          </w:p>
        </w:tc>
        <w:tc>
          <w:tcPr>
            <w:tcW w:w="1845"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672 (68.0)</w:t>
            </w:r>
          </w:p>
        </w:tc>
        <w:tc>
          <w:tcPr>
            <w:tcW w:w="1229"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0.666</w:t>
            </w:r>
          </w:p>
        </w:tc>
        <w:tc>
          <w:tcPr>
            <w:tcW w:w="2484" w:type="dxa"/>
            <w:vAlign w:val="bottom"/>
          </w:tcPr>
          <w:p w:rsidR="00055F2C" w:rsidRPr="008E1254" w:rsidRDefault="00055F2C"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1.00</w:t>
            </w:r>
          </w:p>
        </w:tc>
      </w:tr>
      <w:tr w:rsidR="00826B4D" w:rsidRPr="008E1254" w:rsidTr="00070A65">
        <w:trPr>
          <w:trHeight w:val="106"/>
          <w:jc w:val="center"/>
        </w:trPr>
        <w:tc>
          <w:tcPr>
            <w:tcW w:w="1243" w:type="dxa"/>
          </w:tcPr>
          <w:p w:rsidR="00055F2C" w:rsidRPr="008E1254" w:rsidRDefault="00055F2C" w:rsidP="008E1254">
            <w:pPr>
              <w:widowControl/>
              <w:spacing w:line="360" w:lineRule="auto"/>
              <w:rPr>
                <w:rFonts w:ascii="Book Antiqua" w:eastAsia="宋体" w:hAnsi="Book Antiqua" w:cs="Times New Roman"/>
                <w:i/>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T/G</w:t>
            </w:r>
          </w:p>
        </w:tc>
        <w:tc>
          <w:tcPr>
            <w:tcW w:w="1986"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267 (29.8)</w:t>
            </w:r>
          </w:p>
        </w:tc>
        <w:tc>
          <w:tcPr>
            <w:tcW w:w="1845"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287 (29.0)</w:t>
            </w:r>
          </w:p>
        </w:tc>
        <w:tc>
          <w:tcPr>
            <w:tcW w:w="1229"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2484" w:type="dxa"/>
            <w:vAlign w:val="bottom"/>
          </w:tcPr>
          <w:p w:rsidR="00055F2C" w:rsidRPr="008E1254" w:rsidRDefault="00055F2C"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1.06 (0.87-1.31)</w:t>
            </w:r>
          </w:p>
        </w:tc>
      </w:tr>
      <w:tr w:rsidR="00826B4D" w:rsidRPr="008E1254" w:rsidTr="00070A65">
        <w:trPr>
          <w:trHeight w:val="106"/>
          <w:jc w:val="center"/>
        </w:trPr>
        <w:tc>
          <w:tcPr>
            <w:tcW w:w="1243" w:type="dxa"/>
          </w:tcPr>
          <w:p w:rsidR="00055F2C" w:rsidRPr="008E1254" w:rsidRDefault="00055F2C" w:rsidP="008E1254">
            <w:pPr>
              <w:widowControl/>
              <w:spacing w:line="360" w:lineRule="auto"/>
              <w:rPr>
                <w:rFonts w:ascii="Book Antiqua" w:eastAsia="宋体" w:hAnsi="Book Antiqua" w:cs="Times New Roman"/>
                <w:i/>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G/G</w:t>
            </w:r>
          </w:p>
        </w:tc>
        <w:tc>
          <w:tcPr>
            <w:tcW w:w="1986"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32 (3.6)</w:t>
            </w:r>
          </w:p>
        </w:tc>
        <w:tc>
          <w:tcPr>
            <w:tcW w:w="1845"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29 (2.9)</w:t>
            </w:r>
          </w:p>
        </w:tc>
        <w:tc>
          <w:tcPr>
            <w:tcW w:w="1229"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2484" w:type="dxa"/>
            <w:vAlign w:val="bottom"/>
          </w:tcPr>
          <w:p w:rsidR="00055F2C" w:rsidRPr="008E1254" w:rsidRDefault="00055F2C"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1.18 (0.69-2.01)</w:t>
            </w:r>
          </w:p>
        </w:tc>
      </w:tr>
      <w:tr w:rsidR="00826B4D" w:rsidRPr="008E1254" w:rsidTr="00070A65">
        <w:trPr>
          <w:trHeight w:val="106"/>
          <w:jc w:val="center"/>
        </w:trPr>
        <w:tc>
          <w:tcPr>
            <w:tcW w:w="1243" w:type="dxa"/>
          </w:tcPr>
          <w:p w:rsidR="00055F2C" w:rsidRPr="008E1254" w:rsidRDefault="00055F2C" w:rsidP="008E1254">
            <w:pPr>
              <w:widowControl/>
              <w:spacing w:line="360" w:lineRule="auto"/>
              <w:rPr>
                <w:rFonts w:ascii="Book Antiqua" w:eastAsia="宋体" w:hAnsi="Book Antiqua" w:cs="Times New Roman"/>
                <w:i/>
                <w:sz w:val="24"/>
                <w:szCs w:val="24"/>
              </w:rPr>
            </w:pPr>
            <w:r w:rsidRPr="008E1254">
              <w:rPr>
                <w:rFonts w:ascii="Book Antiqua" w:eastAsia="宋体" w:hAnsi="Book Antiqua" w:cs="Times New Roman"/>
                <w:i/>
                <w:sz w:val="24"/>
                <w:szCs w:val="24"/>
              </w:rPr>
              <w:t>KRAS</w:t>
            </w: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rs712</w:t>
            </w: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G/G</w:t>
            </w:r>
          </w:p>
        </w:tc>
        <w:tc>
          <w:tcPr>
            <w:tcW w:w="1986"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540 (61.0)</w:t>
            </w:r>
          </w:p>
        </w:tc>
        <w:tc>
          <w:tcPr>
            <w:tcW w:w="1845"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589 (60.5)</w:t>
            </w:r>
          </w:p>
        </w:tc>
        <w:tc>
          <w:tcPr>
            <w:tcW w:w="1229"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0.646</w:t>
            </w:r>
          </w:p>
        </w:tc>
        <w:tc>
          <w:tcPr>
            <w:tcW w:w="2484" w:type="dxa"/>
            <w:vAlign w:val="bottom"/>
          </w:tcPr>
          <w:p w:rsidR="00055F2C" w:rsidRPr="008E1254" w:rsidRDefault="00055F2C"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1.00</w:t>
            </w:r>
          </w:p>
        </w:tc>
      </w:tr>
      <w:bookmarkEnd w:id="113"/>
      <w:tr w:rsidR="00826B4D" w:rsidRPr="008E1254" w:rsidTr="00070A65">
        <w:trPr>
          <w:trHeight w:val="106"/>
          <w:jc w:val="center"/>
        </w:trPr>
        <w:tc>
          <w:tcPr>
            <w:tcW w:w="1243" w:type="dxa"/>
          </w:tcPr>
          <w:p w:rsidR="00055F2C" w:rsidRPr="008E1254" w:rsidRDefault="00055F2C" w:rsidP="008E1254">
            <w:pPr>
              <w:widowControl/>
              <w:spacing w:line="360" w:lineRule="auto"/>
              <w:rPr>
                <w:rFonts w:ascii="Book Antiqua" w:eastAsia="宋体" w:hAnsi="Book Antiqua" w:cs="Times New Roman"/>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1701"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G/T</w:t>
            </w:r>
          </w:p>
        </w:tc>
        <w:tc>
          <w:tcPr>
            <w:tcW w:w="1986"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296 (33.4)</w:t>
            </w:r>
          </w:p>
        </w:tc>
        <w:tc>
          <w:tcPr>
            <w:tcW w:w="1845" w:type="dxa"/>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339 (34.8)</w:t>
            </w:r>
          </w:p>
        </w:tc>
        <w:tc>
          <w:tcPr>
            <w:tcW w:w="1229" w:type="dxa"/>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2484" w:type="dxa"/>
            <w:vAlign w:val="bottom"/>
          </w:tcPr>
          <w:p w:rsidR="00055F2C" w:rsidRPr="008E1254" w:rsidRDefault="00055F2C"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0.94 (0.77-1.15)</w:t>
            </w:r>
          </w:p>
        </w:tc>
      </w:tr>
      <w:tr w:rsidR="00826B4D" w:rsidRPr="008E1254" w:rsidTr="00070A65">
        <w:trPr>
          <w:trHeight w:val="106"/>
          <w:jc w:val="center"/>
        </w:trPr>
        <w:tc>
          <w:tcPr>
            <w:tcW w:w="1243" w:type="dxa"/>
            <w:tcBorders>
              <w:bottom w:val="single" w:sz="12" w:space="0" w:color="000000" w:themeColor="text1"/>
            </w:tcBorders>
          </w:tcPr>
          <w:p w:rsidR="00055F2C" w:rsidRPr="008E1254" w:rsidRDefault="00055F2C" w:rsidP="008E1254">
            <w:pPr>
              <w:widowControl/>
              <w:spacing w:line="360" w:lineRule="auto"/>
              <w:rPr>
                <w:rFonts w:ascii="Book Antiqua" w:eastAsia="宋体" w:hAnsi="Book Antiqua" w:cs="Times New Roman"/>
                <w:sz w:val="24"/>
                <w:szCs w:val="24"/>
              </w:rPr>
            </w:pPr>
          </w:p>
        </w:tc>
        <w:tc>
          <w:tcPr>
            <w:tcW w:w="1701" w:type="dxa"/>
            <w:tcBorders>
              <w:bottom w:val="single" w:sz="12" w:space="0" w:color="000000" w:themeColor="text1"/>
            </w:tcBorders>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1701" w:type="dxa"/>
            <w:tcBorders>
              <w:bottom w:val="single" w:sz="12" w:space="0" w:color="000000" w:themeColor="text1"/>
            </w:tcBorders>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T/T</w:t>
            </w:r>
          </w:p>
        </w:tc>
        <w:tc>
          <w:tcPr>
            <w:tcW w:w="1986" w:type="dxa"/>
            <w:tcBorders>
              <w:bottom w:val="single" w:sz="12" w:space="0" w:color="000000" w:themeColor="text1"/>
            </w:tcBorders>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49 (5.5)</w:t>
            </w:r>
          </w:p>
        </w:tc>
        <w:tc>
          <w:tcPr>
            <w:tcW w:w="1845" w:type="dxa"/>
            <w:tcBorders>
              <w:bottom w:val="single" w:sz="12" w:space="0" w:color="000000" w:themeColor="text1"/>
            </w:tcBorders>
            <w:noWrap/>
            <w:hideMark/>
          </w:tcPr>
          <w:p w:rsidR="00055F2C" w:rsidRPr="008E1254" w:rsidRDefault="00055F2C"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46 (4.7)</w:t>
            </w:r>
          </w:p>
        </w:tc>
        <w:tc>
          <w:tcPr>
            <w:tcW w:w="1229" w:type="dxa"/>
            <w:tcBorders>
              <w:bottom w:val="single" w:sz="12" w:space="0" w:color="000000" w:themeColor="text1"/>
            </w:tcBorders>
            <w:noWrap/>
            <w:hideMark/>
          </w:tcPr>
          <w:p w:rsidR="00055F2C" w:rsidRPr="008E1254" w:rsidRDefault="00055F2C" w:rsidP="008E1254">
            <w:pPr>
              <w:widowControl/>
              <w:spacing w:line="360" w:lineRule="auto"/>
              <w:rPr>
                <w:rFonts w:ascii="Book Antiqua" w:eastAsia="宋体" w:hAnsi="Book Antiqua" w:cs="Times New Roman"/>
                <w:sz w:val="24"/>
                <w:szCs w:val="24"/>
              </w:rPr>
            </w:pPr>
          </w:p>
        </w:tc>
        <w:tc>
          <w:tcPr>
            <w:tcW w:w="2484" w:type="dxa"/>
            <w:tcBorders>
              <w:bottom w:val="single" w:sz="12" w:space="0" w:color="000000" w:themeColor="text1"/>
            </w:tcBorders>
            <w:vAlign w:val="bottom"/>
          </w:tcPr>
          <w:p w:rsidR="00055F2C" w:rsidRPr="008E1254" w:rsidRDefault="00055F2C"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1.14 (0.74-1.75)</w:t>
            </w:r>
          </w:p>
        </w:tc>
      </w:tr>
    </w:tbl>
    <w:bookmarkEnd w:id="114"/>
    <w:p w:rsidR="00070A65" w:rsidRDefault="00055F2C" w:rsidP="008E1254">
      <w:pPr>
        <w:rPr>
          <w:rFonts w:ascii="Book Antiqua" w:hAnsi="Book Antiqua" w:cs="Times New Roman"/>
          <w:szCs w:val="24"/>
        </w:rPr>
      </w:pPr>
      <w:proofErr w:type="spellStart"/>
      <w:proofErr w:type="gramStart"/>
      <w:r w:rsidRPr="008E1254">
        <w:rPr>
          <w:rFonts w:ascii="Book Antiqua" w:hAnsi="Book Antiqua" w:cs="Times New Roman"/>
          <w:szCs w:val="24"/>
          <w:vertAlign w:val="superscript"/>
        </w:rPr>
        <w:t>a</w:t>
      </w:r>
      <w:r w:rsidRPr="008E1254">
        <w:rPr>
          <w:rFonts w:ascii="Book Antiqua" w:hAnsi="Book Antiqua" w:cs="Times New Roman"/>
          <w:i/>
          <w:szCs w:val="24"/>
        </w:rPr>
        <w:t>P</w:t>
      </w:r>
      <w:proofErr w:type="spellEnd"/>
      <w:proofErr w:type="gramEnd"/>
      <w:r w:rsidRPr="008E1254">
        <w:rPr>
          <w:rFonts w:ascii="Book Antiqua" w:hAnsi="Book Antiqua" w:cs="Times New Roman"/>
          <w:szCs w:val="24"/>
        </w:rPr>
        <w:t xml:space="preserve"> was computed using </w:t>
      </w:r>
      <w:r w:rsidR="00BA15FE" w:rsidRPr="008E1254">
        <w:rPr>
          <w:rFonts w:ascii="Book Antiqua" w:hAnsi="Book Antiqua" w:cs="Times New Roman"/>
          <w:szCs w:val="24"/>
        </w:rPr>
        <w:t xml:space="preserve">the </w:t>
      </w:r>
      <w:r w:rsidR="00BA15FE" w:rsidRPr="00070A65">
        <w:rPr>
          <w:rFonts w:ascii="Book Antiqua" w:eastAsia="宋体" w:hAnsi="Book Antiqua" w:cs="Times New Roman"/>
          <w:i/>
          <w:szCs w:val="24"/>
        </w:rPr>
        <w:t>χ</w:t>
      </w:r>
      <w:r w:rsidR="00BA15FE" w:rsidRPr="00070A65">
        <w:rPr>
          <w:rFonts w:ascii="Book Antiqua" w:hAnsi="Book Antiqua" w:cs="Times New Roman"/>
          <w:i/>
          <w:szCs w:val="24"/>
          <w:vertAlign w:val="superscript"/>
        </w:rPr>
        <w:t>2</w:t>
      </w:r>
      <w:r w:rsidR="00070A65">
        <w:rPr>
          <w:rFonts w:ascii="Book Antiqua" w:hAnsi="Book Antiqua" w:cs="Times New Roman"/>
          <w:szCs w:val="24"/>
        </w:rPr>
        <w:t xml:space="preserve"> test</w:t>
      </w:r>
      <w:r w:rsidR="00070A65">
        <w:rPr>
          <w:rFonts w:ascii="Book Antiqua" w:hAnsi="Book Antiqua" w:cs="Times New Roman" w:hint="eastAsia"/>
          <w:szCs w:val="24"/>
        </w:rPr>
        <w:t xml:space="preserve">; </w:t>
      </w:r>
      <w:proofErr w:type="spellStart"/>
      <w:r w:rsidRPr="008E1254">
        <w:rPr>
          <w:rFonts w:ascii="Book Antiqua" w:hAnsi="Book Antiqua" w:cs="Times New Roman"/>
          <w:szCs w:val="24"/>
          <w:vertAlign w:val="superscript"/>
        </w:rPr>
        <w:t>b</w:t>
      </w:r>
      <w:r w:rsidRPr="008E1254">
        <w:rPr>
          <w:rFonts w:ascii="Book Antiqua" w:hAnsi="Book Antiqua" w:cs="Times New Roman"/>
          <w:szCs w:val="24"/>
        </w:rPr>
        <w:t>ORs</w:t>
      </w:r>
      <w:proofErr w:type="spellEnd"/>
      <w:r w:rsidRPr="008E1254">
        <w:rPr>
          <w:rFonts w:ascii="Book Antiqua" w:hAnsi="Book Antiqua" w:cs="Times New Roman"/>
          <w:szCs w:val="24"/>
        </w:rPr>
        <w:t xml:space="preserve"> with 95%CI</w:t>
      </w:r>
      <w:r w:rsidR="008D3D6A" w:rsidRPr="008E1254">
        <w:rPr>
          <w:rFonts w:ascii="Book Antiqua" w:hAnsi="Book Antiqua" w:cs="Times New Roman"/>
          <w:szCs w:val="24"/>
        </w:rPr>
        <w:t>s</w:t>
      </w:r>
      <w:r w:rsidRPr="008E1254">
        <w:rPr>
          <w:rFonts w:ascii="Book Antiqua" w:hAnsi="Book Antiqua" w:cs="Times New Roman"/>
          <w:szCs w:val="24"/>
        </w:rPr>
        <w:t xml:space="preserve"> were computed </w:t>
      </w:r>
      <w:r w:rsidR="00383067">
        <w:rPr>
          <w:rFonts w:ascii="Book Antiqua" w:hAnsi="Book Antiqua" w:cs="Times New Roman"/>
          <w:szCs w:val="24"/>
        </w:rPr>
        <w:t>using a</w:t>
      </w:r>
      <w:r w:rsidR="00383067" w:rsidRPr="008E1254">
        <w:rPr>
          <w:rFonts w:ascii="Book Antiqua" w:hAnsi="Book Antiqua" w:cs="Times New Roman"/>
          <w:szCs w:val="24"/>
        </w:rPr>
        <w:t xml:space="preserve"> </w:t>
      </w:r>
      <w:r w:rsidRPr="008E1254">
        <w:rPr>
          <w:rFonts w:ascii="Book Antiqua" w:hAnsi="Book Antiqua" w:cs="Times New Roman"/>
          <w:szCs w:val="24"/>
        </w:rPr>
        <w:t xml:space="preserve">logistic model after </w:t>
      </w:r>
      <w:bookmarkStart w:id="117" w:name="OLE_LINK35"/>
      <w:bookmarkStart w:id="118" w:name="OLE_LINK36"/>
      <w:r w:rsidRPr="008E1254">
        <w:rPr>
          <w:rFonts w:ascii="Book Antiqua" w:hAnsi="Book Antiqua" w:cs="Times New Roman"/>
          <w:szCs w:val="24"/>
        </w:rPr>
        <w:t>adjusting for age, gender</w:t>
      </w:r>
      <w:r w:rsidR="00383067">
        <w:rPr>
          <w:rFonts w:ascii="Book Antiqua" w:hAnsi="Book Antiqua" w:cs="Times New Roman"/>
          <w:szCs w:val="24"/>
        </w:rPr>
        <w:t>,</w:t>
      </w:r>
      <w:r w:rsidRPr="008E1254">
        <w:rPr>
          <w:rFonts w:ascii="Book Antiqua" w:hAnsi="Book Antiqua" w:cs="Times New Roman"/>
          <w:szCs w:val="24"/>
        </w:rPr>
        <w:t xml:space="preserve"> and </w:t>
      </w:r>
      <w:r w:rsidRPr="008E1254">
        <w:rPr>
          <w:rFonts w:ascii="Book Antiqua" w:hAnsi="Book Antiqua" w:cs="Times New Roman"/>
          <w:i/>
          <w:szCs w:val="24"/>
        </w:rPr>
        <w:t>Helicobacter pylori</w:t>
      </w:r>
      <w:r w:rsidRPr="008E1254">
        <w:rPr>
          <w:rFonts w:ascii="Book Antiqua" w:hAnsi="Book Antiqua" w:cs="Times New Roman"/>
          <w:szCs w:val="24"/>
        </w:rPr>
        <w:t xml:space="preserve"> status.</w:t>
      </w:r>
      <w:bookmarkEnd w:id="117"/>
      <w:bookmarkEnd w:id="118"/>
      <w:r w:rsidR="00070A65">
        <w:rPr>
          <w:rFonts w:ascii="Book Antiqua" w:hAnsi="Book Antiqua" w:cs="Times New Roman" w:hint="eastAsia"/>
          <w:szCs w:val="24"/>
        </w:rPr>
        <w:t xml:space="preserve"> SNP: </w:t>
      </w:r>
      <w:r w:rsidR="00070A65" w:rsidRPr="00070A65">
        <w:rPr>
          <w:rFonts w:ascii="Book Antiqua" w:hAnsi="Book Antiqua" w:cs="Times New Roman"/>
          <w:szCs w:val="24"/>
        </w:rPr>
        <w:t>Single nucleotide polymorphism</w:t>
      </w:r>
      <w:r w:rsidR="00070A65">
        <w:rPr>
          <w:rFonts w:ascii="Book Antiqua" w:hAnsi="Book Antiqua" w:cs="Times New Roman" w:hint="eastAsia"/>
          <w:szCs w:val="24"/>
        </w:rPr>
        <w:t xml:space="preserve">; ORs: </w:t>
      </w:r>
      <w:r w:rsidR="00070A65" w:rsidRPr="00070A65">
        <w:rPr>
          <w:rFonts w:ascii="Book Antiqua" w:hAnsi="Book Antiqua" w:cs="Times New Roman"/>
          <w:szCs w:val="24"/>
        </w:rPr>
        <w:t>Odds ratio</w:t>
      </w:r>
      <w:r w:rsidR="00070A65">
        <w:rPr>
          <w:rFonts w:ascii="Book Antiqua" w:hAnsi="Book Antiqua" w:cs="Times New Roman" w:hint="eastAsia"/>
          <w:szCs w:val="24"/>
        </w:rPr>
        <w:t>s;</w:t>
      </w:r>
      <w:r w:rsidR="00070A65" w:rsidRPr="00070A65">
        <w:rPr>
          <w:rFonts w:ascii="Book Antiqua" w:hAnsi="Book Antiqua" w:cs="Times New Roman" w:hint="eastAsia"/>
          <w:szCs w:val="24"/>
        </w:rPr>
        <w:t xml:space="preserve"> </w:t>
      </w:r>
      <w:r w:rsidR="00070A65">
        <w:rPr>
          <w:rFonts w:ascii="Book Antiqua" w:hAnsi="Book Antiqua" w:cs="Times New Roman" w:hint="eastAsia"/>
          <w:szCs w:val="24"/>
        </w:rPr>
        <w:t xml:space="preserve">CIs: </w:t>
      </w:r>
      <w:r w:rsidR="00070A65" w:rsidRPr="00663BB7">
        <w:rPr>
          <w:rFonts w:ascii="Book Antiqua" w:hAnsi="Book Antiqua"/>
          <w:szCs w:val="24"/>
        </w:rPr>
        <w:t>Confidence interval</w:t>
      </w:r>
      <w:r w:rsidR="00070A65">
        <w:rPr>
          <w:rFonts w:ascii="Book Antiqua" w:hAnsi="Book Antiqua" w:hint="eastAsia"/>
          <w:szCs w:val="24"/>
        </w:rPr>
        <w:t>s.</w:t>
      </w:r>
    </w:p>
    <w:p w:rsidR="00070A65" w:rsidRDefault="00070A65" w:rsidP="008E1254">
      <w:pPr>
        <w:rPr>
          <w:rFonts w:ascii="Book Antiqua" w:hAnsi="Book Antiqua" w:cs="Times New Roman"/>
          <w:szCs w:val="24"/>
        </w:rPr>
      </w:pPr>
    </w:p>
    <w:p w:rsidR="00070A65" w:rsidRDefault="00B30CA4" w:rsidP="008E1254">
      <w:pPr>
        <w:rPr>
          <w:rFonts w:ascii="Book Antiqua" w:hAnsi="Book Antiqua" w:cs="Times New Roman"/>
          <w:szCs w:val="24"/>
        </w:rPr>
        <w:sectPr w:rsidR="00070A65" w:rsidSect="00070A65">
          <w:headerReference w:type="default" r:id="rId12"/>
          <w:pgSz w:w="16838" w:h="11906" w:orient="landscape"/>
          <w:pgMar w:top="1800" w:right="1440" w:bottom="1800" w:left="1440" w:header="851" w:footer="992" w:gutter="0"/>
          <w:cols w:space="425"/>
          <w:docGrid w:type="lines" w:linePitch="326"/>
        </w:sectPr>
      </w:pPr>
      <w:r w:rsidRPr="008E1254">
        <w:rPr>
          <w:rFonts w:ascii="Book Antiqua" w:hAnsi="Book Antiqua" w:cs="Times New Roman"/>
          <w:szCs w:val="24"/>
        </w:rPr>
        <w:br w:type="page"/>
      </w:r>
    </w:p>
    <w:p w:rsidR="003D2F41" w:rsidRPr="00070A65" w:rsidRDefault="003D2F41" w:rsidP="008E1254">
      <w:pPr>
        <w:rPr>
          <w:rFonts w:ascii="Book Antiqua" w:hAnsi="Book Antiqua" w:cs="Times New Roman"/>
          <w:b/>
          <w:szCs w:val="24"/>
        </w:rPr>
      </w:pPr>
      <w:r w:rsidRPr="00070A65">
        <w:rPr>
          <w:rFonts w:ascii="Book Antiqua" w:hAnsi="Book Antiqua" w:cs="Times New Roman"/>
          <w:b/>
          <w:szCs w:val="24"/>
        </w:rPr>
        <w:lastRenderedPageBreak/>
        <w:t>Table 3 Multivariate stepwise logistic regression analysis of gastric cancer risk</w:t>
      </w:r>
    </w:p>
    <w:tbl>
      <w:tblPr>
        <w:tblStyle w:val="a3"/>
        <w:tblW w:w="8330" w:type="dxa"/>
        <w:tblBorders>
          <w:top w:val="none" w:sz="0" w:space="0" w:color="auto"/>
          <w:bottom w:val="none" w:sz="0" w:space="0" w:color="auto"/>
        </w:tblBorders>
        <w:tblLook w:val="04A0" w:firstRow="1" w:lastRow="0" w:firstColumn="1" w:lastColumn="0" w:noHBand="0" w:noVBand="1"/>
      </w:tblPr>
      <w:tblGrid>
        <w:gridCol w:w="4077"/>
        <w:gridCol w:w="1276"/>
        <w:gridCol w:w="1559"/>
        <w:gridCol w:w="1418"/>
      </w:tblGrid>
      <w:tr w:rsidR="003D2F41" w:rsidRPr="008E1254" w:rsidTr="00070A65">
        <w:trPr>
          <w:cnfStyle w:val="100000000000" w:firstRow="1" w:lastRow="0" w:firstColumn="0" w:lastColumn="0" w:oddVBand="0" w:evenVBand="0" w:oddHBand="0" w:evenHBand="0" w:firstRowFirstColumn="0" w:firstRowLastColumn="0" w:lastRowFirstColumn="0" w:lastRowLastColumn="0"/>
          <w:trHeight w:val="270"/>
        </w:trPr>
        <w:tc>
          <w:tcPr>
            <w:tcW w:w="4077" w:type="dxa"/>
            <w:tcBorders>
              <w:top w:val="single" w:sz="12" w:space="0" w:color="000000" w:themeColor="text1"/>
              <w:bottom w:val="single" w:sz="12" w:space="0" w:color="000000" w:themeColor="text1"/>
            </w:tcBorders>
            <w:noWrap/>
            <w:hideMark/>
          </w:tcPr>
          <w:p w:rsidR="003D2F41" w:rsidRPr="00330A98" w:rsidRDefault="003D2F41" w:rsidP="008E1254">
            <w:pPr>
              <w:widowControl/>
              <w:spacing w:line="360" w:lineRule="auto"/>
              <w:rPr>
                <w:rFonts w:ascii="Book Antiqua" w:eastAsia="宋体" w:hAnsi="Book Antiqua" w:cs="Times New Roman"/>
                <w:b/>
                <w:color w:val="000000"/>
                <w:sz w:val="24"/>
                <w:szCs w:val="24"/>
              </w:rPr>
            </w:pPr>
            <w:bookmarkStart w:id="119" w:name="OLE_LINK8"/>
            <w:bookmarkStart w:id="120" w:name="OLE_LINK39"/>
            <w:r w:rsidRPr="00330A98">
              <w:rPr>
                <w:rFonts w:ascii="Book Antiqua" w:eastAsia="宋体" w:hAnsi="Book Antiqua" w:cs="Times New Roman"/>
                <w:b/>
                <w:color w:val="000000"/>
                <w:sz w:val="24"/>
                <w:szCs w:val="24"/>
              </w:rPr>
              <w:t>Factor</w:t>
            </w:r>
          </w:p>
        </w:tc>
        <w:tc>
          <w:tcPr>
            <w:tcW w:w="1276" w:type="dxa"/>
            <w:tcBorders>
              <w:top w:val="single" w:sz="12" w:space="0" w:color="000000" w:themeColor="text1"/>
              <w:bottom w:val="single" w:sz="12" w:space="0" w:color="000000" w:themeColor="text1"/>
            </w:tcBorders>
            <w:noWrap/>
            <w:hideMark/>
          </w:tcPr>
          <w:p w:rsidR="003D2F41" w:rsidRPr="00330A98" w:rsidRDefault="003D2F41" w:rsidP="008E1254">
            <w:pPr>
              <w:widowControl/>
              <w:spacing w:line="360" w:lineRule="auto"/>
              <w:rPr>
                <w:rFonts w:ascii="Book Antiqua" w:eastAsia="宋体" w:hAnsi="Book Antiqua" w:cs="Times New Roman"/>
                <w:b/>
                <w:color w:val="000000"/>
                <w:sz w:val="24"/>
                <w:szCs w:val="24"/>
              </w:rPr>
            </w:pPr>
            <w:r w:rsidRPr="00330A98">
              <w:rPr>
                <w:rFonts w:ascii="Book Antiqua" w:eastAsia="宋体" w:hAnsi="Book Antiqua" w:cs="Times New Roman"/>
                <w:b/>
                <w:color w:val="000000"/>
                <w:sz w:val="24"/>
                <w:szCs w:val="24"/>
              </w:rPr>
              <w:t>OR</w:t>
            </w:r>
          </w:p>
        </w:tc>
        <w:tc>
          <w:tcPr>
            <w:tcW w:w="1559" w:type="dxa"/>
            <w:tcBorders>
              <w:top w:val="single" w:sz="12" w:space="0" w:color="000000" w:themeColor="text1"/>
              <w:bottom w:val="single" w:sz="12" w:space="0" w:color="000000" w:themeColor="text1"/>
            </w:tcBorders>
            <w:noWrap/>
            <w:hideMark/>
          </w:tcPr>
          <w:p w:rsidR="003D2F41" w:rsidRPr="00330A98" w:rsidRDefault="00764D4B" w:rsidP="008E1254">
            <w:pPr>
              <w:widowControl/>
              <w:spacing w:line="360" w:lineRule="auto"/>
              <w:rPr>
                <w:rFonts w:ascii="Book Antiqua" w:eastAsia="宋体" w:hAnsi="Book Antiqua" w:cs="Times New Roman"/>
                <w:b/>
                <w:color w:val="000000"/>
                <w:sz w:val="24"/>
                <w:szCs w:val="24"/>
              </w:rPr>
            </w:pPr>
            <w:r w:rsidRPr="00330A98">
              <w:rPr>
                <w:rFonts w:ascii="Book Antiqua" w:eastAsia="宋体" w:hAnsi="Book Antiqua" w:cs="Times New Roman"/>
                <w:b/>
                <w:color w:val="000000"/>
                <w:sz w:val="24"/>
                <w:szCs w:val="24"/>
              </w:rPr>
              <w:t>95%</w:t>
            </w:r>
            <w:r w:rsidR="003D2F41" w:rsidRPr="00330A98">
              <w:rPr>
                <w:rFonts w:ascii="Book Antiqua" w:eastAsia="宋体" w:hAnsi="Book Antiqua" w:cs="Times New Roman"/>
                <w:b/>
                <w:color w:val="000000"/>
                <w:sz w:val="24"/>
                <w:szCs w:val="24"/>
              </w:rPr>
              <w:t>CI</w:t>
            </w:r>
          </w:p>
        </w:tc>
        <w:tc>
          <w:tcPr>
            <w:tcW w:w="1418" w:type="dxa"/>
            <w:tcBorders>
              <w:top w:val="single" w:sz="12" w:space="0" w:color="000000" w:themeColor="text1"/>
              <w:bottom w:val="single" w:sz="12" w:space="0" w:color="000000" w:themeColor="text1"/>
            </w:tcBorders>
            <w:noWrap/>
            <w:hideMark/>
          </w:tcPr>
          <w:p w:rsidR="003D2F41" w:rsidRPr="00330A98" w:rsidRDefault="00383067">
            <w:pPr>
              <w:widowControl/>
              <w:spacing w:line="360" w:lineRule="auto"/>
              <w:rPr>
                <w:rFonts w:ascii="Book Antiqua" w:eastAsia="宋体" w:hAnsi="Book Antiqua" w:cs="Times New Roman"/>
                <w:b/>
                <w:i/>
                <w:color w:val="000000"/>
                <w:sz w:val="24"/>
                <w:szCs w:val="24"/>
              </w:rPr>
            </w:pPr>
            <w:r w:rsidRPr="00330A98">
              <w:rPr>
                <w:rFonts w:ascii="Book Antiqua" w:eastAsia="宋体" w:hAnsi="Book Antiqua" w:cs="Times New Roman"/>
                <w:b/>
                <w:i/>
                <w:color w:val="000000"/>
                <w:sz w:val="24"/>
                <w:szCs w:val="24"/>
              </w:rPr>
              <w:t>P</w:t>
            </w:r>
            <w:r>
              <w:rPr>
                <w:rFonts w:ascii="Book Antiqua" w:eastAsia="宋体" w:hAnsi="Book Antiqua" w:cs="Times New Roman"/>
                <w:b/>
                <w:i/>
                <w:color w:val="000000"/>
                <w:sz w:val="24"/>
                <w:szCs w:val="24"/>
              </w:rPr>
              <w:t>-</w:t>
            </w:r>
            <w:r w:rsidR="00330A98" w:rsidRPr="00330A98">
              <w:rPr>
                <w:rFonts w:ascii="Book Antiqua" w:eastAsia="宋体" w:hAnsi="Book Antiqua" w:cs="Times New Roman" w:hint="eastAsia"/>
                <w:b/>
                <w:color w:val="000000"/>
                <w:sz w:val="24"/>
                <w:szCs w:val="24"/>
              </w:rPr>
              <w:t>value</w:t>
            </w:r>
          </w:p>
        </w:tc>
      </w:tr>
      <w:tr w:rsidR="003D2F41" w:rsidRPr="008E1254" w:rsidTr="00070A65">
        <w:trPr>
          <w:trHeight w:val="270"/>
        </w:trPr>
        <w:tc>
          <w:tcPr>
            <w:tcW w:w="4077" w:type="dxa"/>
            <w:tcBorders>
              <w:top w:val="single" w:sz="12" w:space="0" w:color="000000" w:themeColor="text1"/>
            </w:tcBorders>
            <w:noWrap/>
            <w:hideMark/>
          </w:tcPr>
          <w:p w:rsidR="003D2F41" w:rsidRPr="008E1254" w:rsidRDefault="003D2F41"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rs3811463</w:t>
            </w:r>
            <w:bookmarkStart w:id="121" w:name="OLE_LINK75"/>
            <w:r w:rsidRPr="008E1254">
              <w:rPr>
                <w:rFonts w:ascii="Book Antiqua" w:eastAsia="宋体" w:hAnsi="Book Antiqua" w:cs="Times New Roman"/>
                <w:color w:val="000000"/>
                <w:sz w:val="24"/>
                <w:szCs w:val="24"/>
              </w:rPr>
              <w:t xml:space="preserve"> (each incre</w:t>
            </w:r>
            <w:r w:rsidR="00293A50" w:rsidRPr="008E1254">
              <w:rPr>
                <w:rFonts w:ascii="Book Antiqua" w:eastAsia="宋体" w:hAnsi="Book Antiqua" w:cs="Times New Roman"/>
                <w:color w:val="000000"/>
                <w:sz w:val="24"/>
                <w:szCs w:val="24"/>
              </w:rPr>
              <w:t>ase in</w:t>
            </w:r>
            <w:r w:rsidRPr="008E1254">
              <w:rPr>
                <w:rFonts w:ascii="Book Antiqua" w:eastAsia="宋体" w:hAnsi="Book Antiqua" w:cs="Times New Roman"/>
                <w:color w:val="000000"/>
                <w:sz w:val="24"/>
                <w:szCs w:val="24"/>
              </w:rPr>
              <w:t xml:space="preserve"> C allele)</w:t>
            </w:r>
            <w:bookmarkEnd w:id="121"/>
          </w:p>
        </w:tc>
        <w:tc>
          <w:tcPr>
            <w:tcW w:w="1276" w:type="dxa"/>
            <w:tcBorders>
              <w:top w:val="single" w:sz="12" w:space="0" w:color="000000" w:themeColor="text1"/>
            </w:tcBorders>
            <w:noWrap/>
            <w:hideMark/>
          </w:tcPr>
          <w:p w:rsidR="003D2F41" w:rsidRPr="008E1254" w:rsidRDefault="003D2F41"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0.74</w:t>
            </w:r>
          </w:p>
        </w:tc>
        <w:tc>
          <w:tcPr>
            <w:tcW w:w="1559" w:type="dxa"/>
            <w:tcBorders>
              <w:top w:val="single" w:sz="12" w:space="0" w:color="000000" w:themeColor="text1"/>
            </w:tcBorders>
            <w:noWrap/>
            <w:hideMark/>
          </w:tcPr>
          <w:p w:rsidR="003D2F41" w:rsidRPr="008E1254" w:rsidRDefault="003D2F41"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0.61-0.88</w:t>
            </w:r>
          </w:p>
        </w:tc>
        <w:tc>
          <w:tcPr>
            <w:tcW w:w="1418" w:type="dxa"/>
            <w:tcBorders>
              <w:top w:val="single" w:sz="12" w:space="0" w:color="000000" w:themeColor="text1"/>
            </w:tcBorders>
            <w:noWrap/>
            <w:hideMark/>
          </w:tcPr>
          <w:p w:rsidR="003D2F41" w:rsidRPr="008E1254" w:rsidRDefault="003D2F41"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0.001</w:t>
            </w:r>
          </w:p>
        </w:tc>
      </w:tr>
      <w:tr w:rsidR="003D2F41" w:rsidRPr="008E1254" w:rsidTr="00070A65">
        <w:trPr>
          <w:trHeight w:val="270"/>
        </w:trPr>
        <w:tc>
          <w:tcPr>
            <w:tcW w:w="4077" w:type="dxa"/>
            <w:noWrap/>
            <w:hideMark/>
          </w:tcPr>
          <w:p w:rsidR="003D2F41" w:rsidRPr="008E1254" w:rsidRDefault="003D2F41">
            <w:pPr>
              <w:widowControl/>
              <w:spacing w:line="360" w:lineRule="auto"/>
              <w:rPr>
                <w:rFonts w:ascii="Book Antiqua" w:eastAsia="宋体" w:hAnsi="Book Antiqua" w:cs="Times New Roman"/>
                <w:color w:val="000000"/>
                <w:sz w:val="24"/>
                <w:szCs w:val="24"/>
              </w:rPr>
            </w:pPr>
            <w:r w:rsidRPr="008E1254">
              <w:rPr>
                <w:rFonts w:ascii="Book Antiqua" w:hAnsi="Book Antiqua" w:cs="Times New Roman"/>
                <w:i/>
                <w:sz w:val="24"/>
                <w:szCs w:val="24"/>
              </w:rPr>
              <w:t>Helicobacter pylori</w:t>
            </w:r>
            <w:r w:rsidRPr="008E1254">
              <w:rPr>
                <w:rFonts w:ascii="Book Antiqua" w:eastAsia="宋体" w:hAnsi="Book Antiqua" w:cs="Times New Roman"/>
                <w:color w:val="000000"/>
                <w:sz w:val="24"/>
                <w:szCs w:val="24"/>
              </w:rPr>
              <w:t xml:space="preserve"> (</w:t>
            </w:r>
            <w:r w:rsidR="00383067">
              <w:rPr>
                <w:rFonts w:ascii="Book Antiqua" w:eastAsia="宋体" w:hAnsi="Book Antiqua" w:cs="Times New Roman"/>
                <w:color w:val="000000"/>
                <w:sz w:val="24"/>
                <w:szCs w:val="24"/>
              </w:rPr>
              <w:t>p</w:t>
            </w:r>
            <w:r w:rsidR="00383067" w:rsidRPr="008E1254">
              <w:rPr>
                <w:rFonts w:ascii="Book Antiqua" w:eastAsia="宋体" w:hAnsi="Book Antiqua" w:cs="Times New Roman"/>
                <w:color w:val="000000"/>
                <w:sz w:val="24"/>
                <w:szCs w:val="24"/>
              </w:rPr>
              <w:t xml:space="preserve">ositive </w:t>
            </w:r>
            <w:r w:rsidRPr="00070A65">
              <w:rPr>
                <w:rFonts w:ascii="Book Antiqua" w:eastAsia="宋体" w:hAnsi="Book Antiqua" w:cs="Times New Roman"/>
                <w:i/>
                <w:color w:val="000000"/>
                <w:sz w:val="24"/>
                <w:szCs w:val="24"/>
              </w:rPr>
              <w:t>vs</w:t>
            </w:r>
            <w:r w:rsidRPr="008E1254">
              <w:rPr>
                <w:rFonts w:ascii="Book Antiqua" w:eastAsia="宋体" w:hAnsi="Book Antiqua" w:cs="Times New Roman"/>
                <w:color w:val="000000"/>
                <w:sz w:val="24"/>
                <w:szCs w:val="24"/>
              </w:rPr>
              <w:t xml:space="preserve"> </w:t>
            </w:r>
            <w:r w:rsidR="00383067">
              <w:rPr>
                <w:rFonts w:ascii="Book Antiqua" w:eastAsia="宋体" w:hAnsi="Book Antiqua" w:cs="Times New Roman"/>
                <w:color w:val="000000"/>
                <w:sz w:val="24"/>
                <w:szCs w:val="24"/>
              </w:rPr>
              <w:t>n</w:t>
            </w:r>
            <w:r w:rsidR="00383067" w:rsidRPr="008E1254">
              <w:rPr>
                <w:rFonts w:ascii="Book Antiqua" w:eastAsia="宋体" w:hAnsi="Book Antiqua" w:cs="Times New Roman"/>
                <w:color w:val="000000"/>
                <w:sz w:val="24"/>
                <w:szCs w:val="24"/>
              </w:rPr>
              <w:t>egative</w:t>
            </w:r>
            <w:r w:rsidRPr="008E1254">
              <w:rPr>
                <w:rFonts w:ascii="Book Antiqua" w:eastAsia="宋体" w:hAnsi="Book Antiqua" w:cs="Times New Roman"/>
                <w:color w:val="000000"/>
                <w:sz w:val="24"/>
                <w:szCs w:val="24"/>
              </w:rPr>
              <w:t>)</w:t>
            </w:r>
          </w:p>
        </w:tc>
        <w:tc>
          <w:tcPr>
            <w:tcW w:w="1276" w:type="dxa"/>
            <w:noWrap/>
            <w:hideMark/>
          </w:tcPr>
          <w:p w:rsidR="003D2F41" w:rsidRPr="008E1254" w:rsidRDefault="003D2F41"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2.20</w:t>
            </w:r>
          </w:p>
        </w:tc>
        <w:tc>
          <w:tcPr>
            <w:tcW w:w="1559" w:type="dxa"/>
            <w:noWrap/>
            <w:hideMark/>
          </w:tcPr>
          <w:p w:rsidR="003D2F41" w:rsidRPr="008E1254" w:rsidRDefault="003D2F41"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1.81-2.67</w:t>
            </w:r>
          </w:p>
        </w:tc>
        <w:tc>
          <w:tcPr>
            <w:tcW w:w="1418" w:type="dxa"/>
            <w:noWrap/>
            <w:hideMark/>
          </w:tcPr>
          <w:p w:rsidR="003D2F41" w:rsidRPr="008E1254" w:rsidRDefault="003D2F41"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&lt;0.001</w:t>
            </w:r>
          </w:p>
        </w:tc>
      </w:tr>
      <w:tr w:rsidR="003D2F41" w:rsidRPr="008E1254" w:rsidTr="00070A65">
        <w:trPr>
          <w:trHeight w:val="270"/>
        </w:trPr>
        <w:tc>
          <w:tcPr>
            <w:tcW w:w="4077" w:type="dxa"/>
            <w:tcBorders>
              <w:bottom w:val="single" w:sz="12" w:space="0" w:color="000000" w:themeColor="text1"/>
            </w:tcBorders>
            <w:noWrap/>
            <w:hideMark/>
          </w:tcPr>
          <w:p w:rsidR="003D2F41" w:rsidRPr="008E1254" w:rsidRDefault="003D2F41"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 xml:space="preserve">Age (&gt;65 </w:t>
            </w:r>
            <w:proofErr w:type="spellStart"/>
            <w:r w:rsidRPr="00070A65">
              <w:rPr>
                <w:rFonts w:ascii="Book Antiqua" w:eastAsia="宋体" w:hAnsi="Book Antiqua" w:cs="Times New Roman"/>
                <w:i/>
                <w:color w:val="000000"/>
                <w:sz w:val="24"/>
                <w:szCs w:val="24"/>
              </w:rPr>
              <w:t>vs</w:t>
            </w:r>
            <w:proofErr w:type="spellEnd"/>
            <w:r w:rsidRPr="008E1254">
              <w:rPr>
                <w:rFonts w:ascii="Book Antiqua" w:eastAsia="宋体" w:hAnsi="Book Antiqua" w:cs="Times New Roman"/>
                <w:color w:val="000000"/>
                <w:sz w:val="24"/>
                <w:szCs w:val="24"/>
              </w:rPr>
              <w:t xml:space="preserve"> ≤</w:t>
            </w:r>
            <w:r w:rsidR="00070A65">
              <w:rPr>
                <w:rFonts w:ascii="Book Antiqua" w:eastAsia="宋体" w:hAnsi="Book Antiqua" w:cs="Times New Roman"/>
                <w:color w:val="000000"/>
                <w:sz w:val="24"/>
                <w:szCs w:val="24"/>
              </w:rPr>
              <w:t xml:space="preserve">65 </w:t>
            </w:r>
            <w:proofErr w:type="spellStart"/>
            <w:r w:rsidR="00070A65">
              <w:rPr>
                <w:rFonts w:ascii="Book Antiqua" w:eastAsia="宋体" w:hAnsi="Book Antiqua" w:cs="Times New Roman"/>
                <w:color w:val="000000"/>
                <w:sz w:val="24"/>
                <w:szCs w:val="24"/>
              </w:rPr>
              <w:t>yr</w:t>
            </w:r>
            <w:proofErr w:type="spellEnd"/>
            <w:r w:rsidRPr="008E1254">
              <w:rPr>
                <w:rFonts w:ascii="Book Antiqua" w:eastAsia="宋体" w:hAnsi="Book Antiqua" w:cs="Times New Roman"/>
                <w:color w:val="000000"/>
                <w:sz w:val="24"/>
                <w:szCs w:val="24"/>
              </w:rPr>
              <w:t>)</w:t>
            </w:r>
          </w:p>
        </w:tc>
        <w:tc>
          <w:tcPr>
            <w:tcW w:w="1276" w:type="dxa"/>
            <w:tcBorders>
              <w:bottom w:val="single" w:sz="12" w:space="0" w:color="000000" w:themeColor="text1"/>
            </w:tcBorders>
            <w:noWrap/>
            <w:hideMark/>
          </w:tcPr>
          <w:p w:rsidR="003D2F41" w:rsidRPr="008E1254" w:rsidRDefault="003D2F41"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1.31</w:t>
            </w:r>
          </w:p>
        </w:tc>
        <w:tc>
          <w:tcPr>
            <w:tcW w:w="1559" w:type="dxa"/>
            <w:tcBorders>
              <w:bottom w:val="single" w:sz="12" w:space="0" w:color="000000" w:themeColor="text1"/>
            </w:tcBorders>
            <w:noWrap/>
            <w:hideMark/>
          </w:tcPr>
          <w:p w:rsidR="003D2F41" w:rsidRPr="008E1254" w:rsidRDefault="003D2F41"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1.07-1.61</w:t>
            </w:r>
          </w:p>
        </w:tc>
        <w:tc>
          <w:tcPr>
            <w:tcW w:w="1418" w:type="dxa"/>
            <w:tcBorders>
              <w:bottom w:val="single" w:sz="12" w:space="0" w:color="000000" w:themeColor="text1"/>
            </w:tcBorders>
            <w:noWrap/>
            <w:hideMark/>
          </w:tcPr>
          <w:p w:rsidR="003D2F41" w:rsidRPr="008E1254" w:rsidRDefault="003D2F41"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0.010</w:t>
            </w:r>
          </w:p>
        </w:tc>
      </w:tr>
    </w:tbl>
    <w:bookmarkEnd w:id="119"/>
    <w:bookmarkEnd w:id="120"/>
    <w:p w:rsidR="00070A65" w:rsidRDefault="00070A65" w:rsidP="00070A65">
      <w:pPr>
        <w:rPr>
          <w:rFonts w:ascii="Book Antiqua" w:hAnsi="Book Antiqua" w:cs="Times New Roman"/>
          <w:szCs w:val="24"/>
        </w:rPr>
      </w:pPr>
      <w:r>
        <w:rPr>
          <w:rFonts w:ascii="Book Antiqua" w:hAnsi="Book Antiqua" w:cs="Times New Roman" w:hint="eastAsia"/>
          <w:szCs w:val="24"/>
        </w:rPr>
        <w:t xml:space="preserve">OR: </w:t>
      </w:r>
      <w:r w:rsidRPr="00070A65">
        <w:rPr>
          <w:rFonts w:ascii="Book Antiqua" w:hAnsi="Book Antiqua" w:cs="Times New Roman"/>
          <w:szCs w:val="24"/>
        </w:rPr>
        <w:t>Odds ratio</w:t>
      </w:r>
      <w:r>
        <w:rPr>
          <w:rFonts w:ascii="Book Antiqua" w:hAnsi="Book Antiqua" w:cs="Times New Roman" w:hint="eastAsia"/>
          <w:szCs w:val="24"/>
        </w:rPr>
        <w:t>;</w:t>
      </w:r>
      <w:r w:rsidRPr="00070A65">
        <w:rPr>
          <w:rFonts w:ascii="Book Antiqua" w:hAnsi="Book Antiqua" w:cs="Times New Roman" w:hint="eastAsia"/>
          <w:szCs w:val="24"/>
        </w:rPr>
        <w:t xml:space="preserve"> </w:t>
      </w:r>
      <w:r>
        <w:rPr>
          <w:rFonts w:ascii="Book Antiqua" w:hAnsi="Book Antiqua" w:cs="Times New Roman" w:hint="eastAsia"/>
          <w:szCs w:val="24"/>
        </w:rPr>
        <w:t xml:space="preserve">CI: </w:t>
      </w:r>
      <w:r w:rsidRPr="00663BB7">
        <w:rPr>
          <w:rFonts w:ascii="Book Antiqua" w:hAnsi="Book Antiqua"/>
          <w:szCs w:val="24"/>
        </w:rPr>
        <w:t>Confidence interval</w:t>
      </w:r>
      <w:r>
        <w:rPr>
          <w:rFonts w:ascii="Book Antiqua" w:hAnsi="Book Antiqua" w:hint="eastAsia"/>
          <w:szCs w:val="24"/>
        </w:rPr>
        <w:t>.</w:t>
      </w:r>
    </w:p>
    <w:p w:rsidR="00797D0B" w:rsidRPr="00070A65" w:rsidRDefault="00797D0B" w:rsidP="008E1254">
      <w:pPr>
        <w:rPr>
          <w:rFonts w:ascii="Book Antiqua" w:hAnsi="Book Antiqua" w:cs="Times New Roman"/>
          <w:szCs w:val="24"/>
        </w:rPr>
      </w:pPr>
    </w:p>
    <w:p w:rsidR="00797D0B" w:rsidRPr="008E1254" w:rsidRDefault="00797D0B" w:rsidP="008E1254">
      <w:pPr>
        <w:widowControl/>
        <w:rPr>
          <w:rFonts w:ascii="Book Antiqua" w:hAnsi="Book Antiqua" w:cs="Times New Roman"/>
          <w:szCs w:val="24"/>
        </w:rPr>
      </w:pPr>
      <w:r w:rsidRPr="008E1254">
        <w:rPr>
          <w:rFonts w:ascii="Book Antiqua" w:hAnsi="Book Antiqua" w:cs="Times New Roman"/>
          <w:szCs w:val="24"/>
        </w:rPr>
        <w:br w:type="page"/>
      </w:r>
    </w:p>
    <w:p w:rsidR="00797D0B" w:rsidRPr="00070A65" w:rsidRDefault="00797D0B" w:rsidP="008E1254">
      <w:pPr>
        <w:rPr>
          <w:rFonts w:ascii="Book Antiqua" w:hAnsi="Book Antiqua" w:cs="Times New Roman"/>
          <w:b/>
          <w:szCs w:val="24"/>
        </w:rPr>
      </w:pPr>
      <w:r w:rsidRPr="00070A65">
        <w:rPr>
          <w:rFonts w:ascii="Book Antiqua" w:hAnsi="Book Antiqua" w:cs="Times New Roman"/>
          <w:b/>
          <w:szCs w:val="24"/>
        </w:rPr>
        <w:lastRenderedPageBreak/>
        <w:t xml:space="preserve">Table 4 Genotypes of </w:t>
      </w:r>
      <w:r w:rsidR="00070A65" w:rsidRPr="00070A65">
        <w:rPr>
          <w:rFonts w:ascii="Book Antiqua" w:hAnsi="Book Antiqua" w:cs="Times New Roman"/>
          <w:b/>
          <w:szCs w:val="24"/>
        </w:rPr>
        <w:t>single nucleotide polymorphism</w:t>
      </w:r>
      <w:r w:rsidR="00070A65" w:rsidRPr="00070A65">
        <w:rPr>
          <w:rFonts w:ascii="Book Antiqua" w:hAnsi="Book Antiqua" w:cs="Times New Roman" w:hint="eastAsia"/>
          <w:b/>
          <w:szCs w:val="24"/>
        </w:rPr>
        <w:t>s</w:t>
      </w:r>
      <w:r w:rsidRPr="00070A65">
        <w:rPr>
          <w:rFonts w:ascii="Book Antiqua" w:hAnsi="Book Antiqua" w:cs="Times New Roman"/>
          <w:b/>
          <w:szCs w:val="24"/>
        </w:rPr>
        <w:t xml:space="preserve"> and overall survival of gastric cancer patients</w:t>
      </w:r>
    </w:p>
    <w:tbl>
      <w:tblPr>
        <w:tblStyle w:val="a3"/>
        <w:tblW w:w="5001" w:type="pct"/>
        <w:tblBorders>
          <w:top w:val="none" w:sz="0" w:space="0" w:color="auto"/>
          <w:bottom w:val="none" w:sz="0" w:space="0" w:color="auto"/>
        </w:tblBorders>
        <w:tblLook w:val="04A0" w:firstRow="1" w:lastRow="0" w:firstColumn="1" w:lastColumn="0" w:noHBand="0" w:noVBand="1"/>
      </w:tblPr>
      <w:tblGrid>
        <w:gridCol w:w="1373"/>
        <w:gridCol w:w="1296"/>
        <w:gridCol w:w="790"/>
        <w:gridCol w:w="1316"/>
        <w:gridCol w:w="1583"/>
        <w:gridCol w:w="1110"/>
        <w:gridCol w:w="1159"/>
      </w:tblGrid>
      <w:tr w:rsidR="00797D0B" w:rsidRPr="008E1254" w:rsidTr="00070A65">
        <w:trPr>
          <w:cnfStyle w:val="100000000000" w:firstRow="1" w:lastRow="0" w:firstColumn="0" w:lastColumn="0" w:oddVBand="0" w:evenVBand="0" w:oddHBand="0" w:evenHBand="0" w:firstRowFirstColumn="0" w:firstRowLastColumn="0" w:lastRowFirstColumn="0" w:lastRowLastColumn="0"/>
          <w:trHeight w:val="270"/>
        </w:trPr>
        <w:tc>
          <w:tcPr>
            <w:tcW w:w="737" w:type="pct"/>
            <w:tcBorders>
              <w:top w:val="single" w:sz="12" w:space="0" w:color="000000" w:themeColor="text1"/>
              <w:bottom w:val="single" w:sz="12" w:space="0" w:color="000000" w:themeColor="text1"/>
            </w:tcBorders>
            <w:noWrap/>
            <w:vAlign w:val="center"/>
            <w:hideMark/>
          </w:tcPr>
          <w:p w:rsidR="00797D0B" w:rsidRPr="003C2EC0" w:rsidRDefault="00797D0B" w:rsidP="008E1254">
            <w:pPr>
              <w:widowControl/>
              <w:spacing w:line="360" w:lineRule="auto"/>
              <w:rPr>
                <w:rFonts w:ascii="Book Antiqua" w:eastAsia="宋体" w:hAnsi="Book Antiqua" w:cs="Times New Roman"/>
                <w:b/>
                <w:color w:val="000000"/>
                <w:sz w:val="24"/>
                <w:szCs w:val="24"/>
              </w:rPr>
            </w:pPr>
            <w:r w:rsidRPr="003C2EC0">
              <w:rPr>
                <w:rFonts w:ascii="Book Antiqua" w:eastAsia="宋体" w:hAnsi="Book Antiqua" w:cs="Times New Roman"/>
                <w:b/>
                <w:color w:val="000000"/>
                <w:sz w:val="24"/>
                <w:szCs w:val="24"/>
              </w:rPr>
              <w:t>SNP</w:t>
            </w:r>
          </w:p>
        </w:tc>
        <w:tc>
          <w:tcPr>
            <w:tcW w:w="719" w:type="pct"/>
            <w:tcBorders>
              <w:top w:val="single" w:sz="12" w:space="0" w:color="000000" w:themeColor="text1"/>
              <w:bottom w:val="single" w:sz="12" w:space="0" w:color="000000" w:themeColor="text1"/>
            </w:tcBorders>
            <w:noWrap/>
            <w:vAlign w:val="center"/>
            <w:hideMark/>
          </w:tcPr>
          <w:p w:rsidR="00797D0B" w:rsidRPr="003C2EC0" w:rsidRDefault="00797D0B" w:rsidP="008E1254">
            <w:pPr>
              <w:widowControl/>
              <w:spacing w:line="360" w:lineRule="auto"/>
              <w:rPr>
                <w:rFonts w:ascii="Book Antiqua" w:eastAsia="宋体" w:hAnsi="Book Antiqua" w:cs="Times New Roman"/>
                <w:b/>
                <w:color w:val="000000"/>
                <w:sz w:val="24"/>
                <w:szCs w:val="24"/>
              </w:rPr>
            </w:pPr>
            <w:r w:rsidRPr="003C2EC0">
              <w:rPr>
                <w:rFonts w:ascii="Book Antiqua" w:eastAsia="宋体" w:hAnsi="Book Antiqua" w:cs="Times New Roman"/>
                <w:b/>
                <w:color w:val="000000"/>
                <w:sz w:val="24"/>
                <w:szCs w:val="24"/>
              </w:rPr>
              <w:t>Genotype</w:t>
            </w:r>
          </w:p>
        </w:tc>
        <w:tc>
          <w:tcPr>
            <w:tcW w:w="429" w:type="pct"/>
            <w:tcBorders>
              <w:top w:val="single" w:sz="12" w:space="0" w:color="000000" w:themeColor="text1"/>
              <w:bottom w:val="single" w:sz="12" w:space="0" w:color="000000" w:themeColor="text1"/>
            </w:tcBorders>
            <w:noWrap/>
            <w:vAlign w:val="center"/>
            <w:hideMark/>
          </w:tcPr>
          <w:p w:rsidR="00797D0B" w:rsidRPr="003C2EC0" w:rsidRDefault="00797D0B" w:rsidP="008E1254">
            <w:pPr>
              <w:widowControl/>
              <w:spacing w:line="360" w:lineRule="auto"/>
              <w:rPr>
                <w:rFonts w:ascii="Book Antiqua" w:eastAsia="宋体" w:hAnsi="Book Antiqua" w:cs="Times New Roman"/>
                <w:b/>
                <w:color w:val="000000"/>
                <w:sz w:val="24"/>
                <w:szCs w:val="24"/>
              </w:rPr>
            </w:pPr>
            <w:r w:rsidRPr="003C2EC0">
              <w:rPr>
                <w:rFonts w:ascii="Book Antiqua" w:eastAsia="宋体" w:hAnsi="Book Antiqua" w:cs="Times New Roman"/>
                <w:b/>
                <w:color w:val="000000"/>
                <w:sz w:val="24"/>
                <w:szCs w:val="24"/>
              </w:rPr>
              <w:t>Total</w:t>
            </w:r>
          </w:p>
        </w:tc>
        <w:tc>
          <w:tcPr>
            <w:tcW w:w="839" w:type="pct"/>
            <w:tcBorders>
              <w:top w:val="single" w:sz="12" w:space="0" w:color="000000" w:themeColor="text1"/>
              <w:bottom w:val="single" w:sz="12" w:space="0" w:color="000000" w:themeColor="text1"/>
            </w:tcBorders>
            <w:noWrap/>
            <w:vAlign w:val="center"/>
            <w:hideMark/>
          </w:tcPr>
          <w:p w:rsidR="00797D0B" w:rsidRPr="003C2EC0" w:rsidRDefault="00797D0B" w:rsidP="008E1254">
            <w:pPr>
              <w:widowControl/>
              <w:spacing w:line="360" w:lineRule="auto"/>
              <w:rPr>
                <w:rFonts w:ascii="Book Antiqua" w:eastAsia="宋体" w:hAnsi="Book Antiqua" w:cs="Times New Roman"/>
                <w:b/>
                <w:color w:val="000000"/>
                <w:sz w:val="24"/>
                <w:szCs w:val="24"/>
              </w:rPr>
            </w:pPr>
            <w:r w:rsidRPr="003C2EC0">
              <w:rPr>
                <w:rFonts w:ascii="Book Antiqua" w:eastAsia="宋体" w:hAnsi="Book Antiqua" w:cs="Times New Roman"/>
                <w:b/>
                <w:color w:val="000000"/>
                <w:sz w:val="24"/>
                <w:szCs w:val="24"/>
              </w:rPr>
              <w:t>Death (%)</w:t>
            </w:r>
          </w:p>
        </w:tc>
        <w:tc>
          <w:tcPr>
            <w:tcW w:w="832" w:type="pct"/>
            <w:tcBorders>
              <w:top w:val="single" w:sz="12" w:space="0" w:color="000000" w:themeColor="text1"/>
              <w:bottom w:val="single" w:sz="12" w:space="0" w:color="000000" w:themeColor="text1"/>
            </w:tcBorders>
            <w:noWrap/>
            <w:vAlign w:val="center"/>
            <w:hideMark/>
          </w:tcPr>
          <w:p w:rsidR="00797D0B" w:rsidRPr="003C2EC0" w:rsidRDefault="00070A65" w:rsidP="008E1254">
            <w:pPr>
              <w:widowControl/>
              <w:spacing w:line="360" w:lineRule="auto"/>
              <w:rPr>
                <w:rFonts w:ascii="Book Antiqua" w:eastAsia="宋体" w:hAnsi="Book Antiqua" w:cs="Times New Roman"/>
                <w:b/>
                <w:color w:val="000000"/>
                <w:sz w:val="24"/>
                <w:szCs w:val="24"/>
              </w:rPr>
            </w:pPr>
            <w:r w:rsidRPr="003C2EC0">
              <w:rPr>
                <w:rFonts w:ascii="Book Antiqua" w:eastAsia="宋体" w:hAnsi="Book Antiqua" w:cs="Times New Roman"/>
                <w:b/>
                <w:color w:val="000000"/>
                <w:sz w:val="24"/>
                <w:szCs w:val="24"/>
              </w:rPr>
              <w:t>5-y</w:t>
            </w:r>
            <w:r w:rsidR="00797D0B" w:rsidRPr="003C2EC0">
              <w:rPr>
                <w:rFonts w:ascii="Book Antiqua" w:eastAsia="宋体" w:hAnsi="Book Antiqua" w:cs="Times New Roman"/>
                <w:b/>
                <w:color w:val="000000"/>
                <w:sz w:val="24"/>
                <w:szCs w:val="24"/>
              </w:rPr>
              <w:t>r</w:t>
            </w:r>
          </w:p>
          <w:p w:rsidR="00797D0B" w:rsidRPr="003C2EC0" w:rsidRDefault="00797D0B" w:rsidP="008E1254">
            <w:pPr>
              <w:widowControl/>
              <w:spacing w:line="360" w:lineRule="auto"/>
              <w:rPr>
                <w:rFonts w:ascii="Book Antiqua" w:eastAsia="宋体" w:hAnsi="Book Antiqua" w:cs="Times New Roman"/>
                <w:b/>
                <w:color w:val="000000"/>
                <w:sz w:val="24"/>
                <w:szCs w:val="24"/>
              </w:rPr>
            </w:pPr>
            <w:r w:rsidRPr="003C2EC0">
              <w:rPr>
                <w:rFonts w:ascii="Book Antiqua" w:eastAsia="宋体" w:hAnsi="Book Antiqua" w:cs="Times New Roman"/>
                <w:b/>
                <w:color w:val="000000"/>
                <w:sz w:val="24"/>
                <w:szCs w:val="24"/>
              </w:rPr>
              <w:t>survival rate</w:t>
            </w:r>
          </w:p>
        </w:tc>
        <w:tc>
          <w:tcPr>
            <w:tcW w:w="831" w:type="pct"/>
            <w:tcBorders>
              <w:top w:val="single" w:sz="12" w:space="0" w:color="000000" w:themeColor="text1"/>
              <w:bottom w:val="single" w:sz="12" w:space="0" w:color="000000" w:themeColor="text1"/>
            </w:tcBorders>
            <w:vAlign w:val="bottom"/>
          </w:tcPr>
          <w:p w:rsidR="00797D0B" w:rsidRPr="003C2EC0" w:rsidRDefault="00797D0B" w:rsidP="008E1254">
            <w:pPr>
              <w:widowControl/>
              <w:spacing w:line="360" w:lineRule="auto"/>
              <w:rPr>
                <w:rFonts w:ascii="Book Antiqua" w:eastAsia="宋体" w:hAnsi="Book Antiqua" w:cs="Times New Roman"/>
                <w:b/>
                <w:color w:val="000000"/>
                <w:sz w:val="24"/>
                <w:szCs w:val="24"/>
              </w:rPr>
            </w:pPr>
            <w:r w:rsidRPr="003C2EC0">
              <w:rPr>
                <w:rFonts w:ascii="Book Antiqua" w:eastAsia="宋体" w:hAnsi="Book Antiqua" w:cs="Times New Roman"/>
                <w:b/>
                <w:color w:val="000000"/>
                <w:sz w:val="24"/>
                <w:szCs w:val="24"/>
              </w:rPr>
              <w:t>Median survival time</w:t>
            </w:r>
          </w:p>
        </w:tc>
        <w:tc>
          <w:tcPr>
            <w:tcW w:w="613" w:type="pct"/>
            <w:tcBorders>
              <w:top w:val="single" w:sz="12" w:space="0" w:color="000000" w:themeColor="text1"/>
              <w:bottom w:val="single" w:sz="12" w:space="0" w:color="000000" w:themeColor="text1"/>
            </w:tcBorders>
            <w:noWrap/>
            <w:vAlign w:val="center"/>
            <w:hideMark/>
          </w:tcPr>
          <w:p w:rsidR="00797D0B" w:rsidRPr="003C2EC0" w:rsidRDefault="0071236D">
            <w:pPr>
              <w:widowControl/>
              <w:spacing w:line="360" w:lineRule="auto"/>
              <w:rPr>
                <w:rFonts w:ascii="Book Antiqua" w:eastAsia="宋体" w:hAnsi="Book Antiqua" w:cs="Times New Roman"/>
                <w:b/>
                <w:i/>
                <w:color w:val="000000"/>
                <w:sz w:val="24"/>
                <w:szCs w:val="24"/>
                <w:vertAlign w:val="superscript"/>
              </w:rPr>
            </w:pPr>
            <w:r w:rsidRPr="003C2EC0">
              <w:rPr>
                <w:rFonts w:ascii="Book Antiqua" w:eastAsia="宋体" w:hAnsi="Book Antiqua" w:cs="Times New Roman"/>
                <w:b/>
                <w:i/>
                <w:color w:val="000000"/>
                <w:sz w:val="24"/>
                <w:szCs w:val="24"/>
              </w:rPr>
              <w:t>P</w:t>
            </w:r>
            <w:r>
              <w:rPr>
                <w:rFonts w:ascii="Book Antiqua" w:eastAsia="宋体" w:hAnsi="Book Antiqua" w:cs="Times New Roman"/>
                <w:b/>
                <w:i/>
                <w:color w:val="000000"/>
                <w:sz w:val="24"/>
                <w:szCs w:val="24"/>
              </w:rPr>
              <w:t>-</w:t>
            </w:r>
            <w:proofErr w:type="spellStart"/>
            <w:r w:rsidR="003C2EC0" w:rsidRPr="003C2EC0">
              <w:rPr>
                <w:rFonts w:ascii="Book Antiqua" w:eastAsia="宋体" w:hAnsi="Book Antiqua" w:cs="Times New Roman" w:hint="eastAsia"/>
                <w:b/>
                <w:color w:val="000000"/>
                <w:sz w:val="24"/>
                <w:szCs w:val="24"/>
              </w:rPr>
              <w:t>value</w:t>
            </w:r>
            <w:r w:rsidRPr="003C2EC0">
              <w:rPr>
                <w:rFonts w:ascii="Book Antiqua" w:eastAsia="宋体" w:hAnsi="Book Antiqua" w:cs="Times New Roman"/>
                <w:b/>
                <w:i/>
                <w:color w:val="000000"/>
                <w:sz w:val="24"/>
                <w:szCs w:val="24"/>
                <w:vertAlign w:val="superscript"/>
              </w:rPr>
              <w:t>a</w:t>
            </w:r>
            <w:proofErr w:type="spellEnd"/>
          </w:p>
        </w:tc>
      </w:tr>
      <w:tr w:rsidR="00797D0B" w:rsidRPr="008E1254" w:rsidTr="00070A65">
        <w:trPr>
          <w:trHeight w:val="270"/>
        </w:trPr>
        <w:tc>
          <w:tcPr>
            <w:tcW w:w="737" w:type="pct"/>
            <w:tcBorders>
              <w:top w:val="single" w:sz="12" w:space="0" w:color="000000" w:themeColor="text1"/>
            </w:tcBorders>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rs13293512</w:t>
            </w:r>
          </w:p>
        </w:tc>
        <w:tc>
          <w:tcPr>
            <w:tcW w:w="719" w:type="pct"/>
            <w:tcBorders>
              <w:top w:val="single" w:sz="12" w:space="0" w:color="000000" w:themeColor="text1"/>
            </w:tcBorders>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T/T</w:t>
            </w:r>
          </w:p>
        </w:tc>
        <w:tc>
          <w:tcPr>
            <w:tcW w:w="429" w:type="pct"/>
            <w:tcBorders>
              <w:top w:val="single" w:sz="12" w:space="0" w:color="000000" w:themeColor="text1"/>
            </w:tcBorders>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213</w:t>
            </w:r>
          </w:p>
        </w:tc>
        <w:tc>
          <w:tcPr>
            <w:tcW w:w="839" w:type="pct"/>
            <w:tcBorders>
              <w:top w:val="single" w:sz="12" w:space="0" w:color="000000" w:themeColor="text1"/>
            </w:tcBorders>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100 (46.9)</w:t>
            </w:r>
          </w:p>
        </w:tc>
        <w:tc>
          <w:tcPr>
            <w:tcW w:w="832" w:type="pct"/>
            <w:tcBorders>
              <w:top w:val="single" w:sz="12" w:space="0" w:color="000000" w:themeColor="text1"/>
            </w:tcBorders>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51.6%</w:t>
            </w:r>
          </w:p>
        </w:tc>
        <w:tc>
          <w:tcPr>
            <w:tcW w:w="831" w:type="pct"/>
            <w:tcBorders>
              <w:top w:val="single" w:sz="12" w:space="0" w:color="000000" w:themeColor="text1"/>
            </w:tcBorders>
            <w:vAlign w:val="bottom"/>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85.2</w:t>
            </w:r>
          </w:p>
        </w:tc>
        <w:tc>
          <w:tcPr>
            <w:tcW w:w="613" w:type="pct"/>
            <w:tcBorders>
              <w:top w:val="single" w:sz="12" w:space="0" w:color="000000" w:themeColor="text1"/>
            </w:tcBorders>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0.508</w:t>
            </w:r>
          </w:p>
        </w:tc>
      </w:tr>
      <w:tr w:rsidR="00797D0B" w:rsidRPr="008E1254" w:rsidTr="00070A65">
        <w:trPr>
          <w:trHeight w:val="270"/>
        </w:trPr>
        <w:tc>
          <w:tcPr>
            <w:tcW w:w="737"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c>
          <w:tcPr>
            <w:tcW w:w="71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T/C</w:t>
            </w:r>
          </w:p>
        </w:tc>
        <w:tc>
          <w:tcPr>
            <w:tcW w:w="42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370</w:t>
            </w:r>
          </w:p>
        </w:tc>
        <w:tc>
          <w:tcPr>
            <w:tcW w:w="83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172 (46.5)</w:t>
            </w:r>
          </w:p>
        </w:tc>
        <w:tc>
          <w:tcPr>
            <w:tcW w:w="832"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53.3%</w:t>
            </w:r>
          </w:p>
        </w:tc>
        <w:tc>
          <w:tcPr>
            <w:tcW w:w="831" w:type="pct"/>
            <w:vAlign w:val="bottom"/>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75.8</w:t>
            </w:r>
          </w:p>
        </w:tc>
        <w:tc>
          <w:tcPr>
            <w:tcW w:w="613"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r>
      <w:tr w:rsidR="00797D0B" w:rsidRPr="008E1254" w:rsidTr="00070A65">
        <w:trPr>
          <w:trHeight w:val="270"/>
        </w:trPr>
        <w:tc>
          <w:tcPr>
            <w:tcW w:w="737"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c>
          <w:tcPr>
            <w:tcW w:w="71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C/C</w:t>
            </w:r>
          </w:p>
        </w:tc>
        <w:tc>
          <w:tcPr>
            <w:tcW w:w="42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148</w:t>
            </w:r>
          </w:p>
        </w:tc>
        <w:tc>
          <w:tcPr>
            <w:tcW w:w="83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60 (40.5)</w:t>
            </w:r>
          </w:p>
        </w:tc>
        <w:tc>
          <w:tcPr>
            <w:tcW w:w="832"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59.0%</w:t>
            </w:r>
          </w:p>
        </w:tc>
        <w:tc>
          <w:tcPr>
            <w:tcW w:w="831" w:type="pct"/>
            <w:vAlign w:val="bottom"/>
          </w:tcPr>
          <w:p w:rsidR="00797D0B" w:rsidRPr="008E1254" w:rsidRDefault="00797D0B" w:rsidP="008E1254">
            <w:pPr>
              <w:widowControl/>
              <w:spacing w:line="360" w:lineRule="auto"/>
              <w:rPr>
                <w:rFonts w:ascii="Book Antiqua" w:eastAsia="宋体" w:hAnsi="Book Antiqua" w:cs="Times New Roman"/>
                <w:color w:val="000000"/>
                <w:sz w:val="24"/>
                <w:szCs w:val="24"/>
                <w:vertAlign w:val="superscript"/>
              </w:rPr>
            </w:pPr>
            <w:r w:rsidRPr="008E1254">
              <w:rPr>
                <w:rFonts w:ascii="Book Antiqua" w:eastAsia="宋体" w:hAnsi="Book Antiqua" w:cs="Times New Roman"/>
                <w:color w:val="000000"/>
                <w:sz w:val="24"/>
                <w:szCs w:val="24"/>
              </w:rPr>
              <w:t>--</w:t>
            </w:r>
            <w:r w:rsidRPr="008E1254">
              <w:rPr>
                <w:rFonts w:ascii="Book Antiqua" w:eastAsia="宋体" w:hAnsi="Book Antiqua" w:cs="Times New Roman"/>
                <w:color w:val="000000"/>
                <w:sz w:val="24"/>
                <w:szCs w:val="24"/>
                <w:vertAlign w:val="superscript"/>
              </w:rPr>
              <w:t>b</w:t>
            </w:r>
          </w:p>
        </w:tc>
        <w:tc>
          <w:tcPr>
            <w:tcW w:w="613"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r>
      <w:tr w:rsidR="00797D0B" w:rsidRPr="008E1254" w:rsidTr="00070A65">
        <w:trPr>
          <w:trHeight w:val="270"/>
        </w:trPr>
        <w:tc>
          <w:tcPr>
            <w:tcW w:w="737"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rs562052</w:t>
            </w:r>
          </w:p>
        </w:tc>
        <w:tc>
          <w:tcPr>
            <w:tcW w:w="71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G/G</w:t>
            </w:r>
          </w:p>
        </w:tc>
        <w:tc>
          <w:tcPr>
            <w:tcW w:w="42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313</w:t>
            </w:r>
          </w:p>
        </w:tc>
        <w:tc>
          <w:tcPr>
            <w:tcW w:w="83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150 (47.9)</w:t>
            </w:r>
          </w:p>
        </w:tc>
        <w:tc>
          <w:tcPr>
            <w:tcW w:w="832"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51.5%</w:t>
            </w:r>
          </w:p>
        </w:tc>
        <w:tc>
          <w:tcPr>
            <w:tcW w:w="831" w:type="pct"/>
            <w:vAlign w:val="bottom"/>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76.2</w:t>
            </w:r>
          </w:p>
        </w:tc>
        <w:tc>
          <w:tcPr>
            <w:tcW w:w="613"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0.253</w:t>
            </w:r>
          </w:p>
        </w:tc>
      </w:tr>
      <w:tr w:rsidR="00797D0B" w:rsidRPr="008E1254" w:rsidTr="00070A65">
        <w:trPr>
          <w:trHeight w:val="270"/>
        </w:trPr>
        <w:tc>
          <w:tcPr>
            <w:tcW w:w="737"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c>
          <w:tcPr>
            <w:tcW w:w="71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G/A</w:t>
            </w:r>
          </w:p>
        </w:tc>
        <w:tc>
          <w:tcPr>
            <w:tcW w:w="42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337</w:t>
            </w:r>
          </w:p>
        </w:tc>
        <w:tc>
          <w:tcPr>
            <w:tcW w:w="83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141 (41.8)</w:t>
            </w:r>
          </w:p>
        </w:tc>
        <w:tc>
          <w:tcPr>
            <w:tcW w:w="832"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56.9%</w:t>
            </w:r>
          </w:p>
        </w:tc>
        <w:tc>
          <w:tcPr>
            <w:tcW w:w="831" w:type="pct"/>
            <w:vAlign w:val="bottom"/>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w:t>
            </w:r>
            <w:r w:rsidRPr="008E1254">
              <w:rPr>
                <w:rFonts w:ascii="Book Antiqua" w:eastAsia="宋体" w:hAnsi="Book Antiqua" w:cs="Times New Roman"/>
                <w:color w:val="000000"/>
                <w:sz w:val="24"/>
                <w:szCs w:val="24"/>
                <w:vertAlign w:val="superscript"/>
              </w:rPr>
              <w:t>b</w:t>
            </w:r>
          </w:p>
        </w:tc>
        <w:tc>
          <w:tcPr>
            <w:tcW w:w="613"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r>
      <w:tr w:rsidR="00797D0B" w:rsidRPr="008E1254" w:rsidTr="00070A65">
        <w:trPr>
          <w:trHeight w:val="270"/>
        </w:trPr>
        <w:tc>
          <w:tcPr>
            <w:tcW w:w="737"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c>
          <w:tcPr>
            <w:tcW w:w="71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A/A</w:t>
            </w:r>
          </w:p>
        </w:tc>
        <w:tc>
          <w:tcPr>
            <w:tcW w:w="42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77</w:t>
            </w:r>
          </w:p>
        </w:tc>
        <w:tc>
          <w:tcPr>
            <w:tcW w:w="83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40 (51.9)</w:t>
            </w:r>
          </w:p>
        </w:tc>
        <w:tc>
          <w:tcPr>
            <w:tcW w:w="832"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50.7%</w:t>
            </w:r>
          </w:p>
        </w:tc>
        <w:tc>
          <w:tcPr>
            <w:tcW w:w="831" w:type="pct"/>
            <w:vAlign w:val="bottom"/>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65.4</w:t>
            </w:r>
          </w:p>
        </w:tc>
        <w:tc>
          <w:tcPr>
            <w:tcW w:w="613"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r>
      <w:tr w:rsidR="00797D0B" w:rsidRPr="008E1254" w:rsidTr="00070A65">
        <w:trPr>
          <w:trHeight w:val="270"/>
        </w:trPr>
        <w:tc>
          <w:tcPr>
            <w:tcW w:w="737"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rs547008</w:t>
            </w:r>
          </w:p>
        </w:tc>
        <w:tc>
          <w:tcPr>
            <w:tcW w:w="71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C/C</w:t>
            </w:r>
          </w:p>
        </w:tc>
        <w:tc>
          <w:tcPr>
            <w:tcW w:w="42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434</w:t>
            </w:r>
          </w:p>
        </w:tc>
        <w:tc>
          <w:tcPr>
            <w:tcW w:w="83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200 (46.1)</w:t>
            </w:r>
          </w:p>
        </w:tc>
        <w:tc>
          <w:tcPr>
            <w:tcW w:w="832"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53.0%</w:t>
            </w:r>
          </w:p>
        </w:tc>
        <w:tc>
          <w:tcPr>
            <w:tcW w:w="831" w:type="pct"/>
            <w:vAlign w:val="bottom"/>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85.2</w:t>
            </w:r>
          </w:p>
        </w:tc>
        <w:tc>
          <w:tcPr>
            <w:tcW w:w="613"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0.148</w:t>
            </w:r>
          </w:p>
        </w:tc>
      </w:tr>
      <w:tr w:rsidR="00797D0B" w:rsidRPr="008E1254" w:rsidTr="00070A65">
        <w:trPr>
          <w:trHeight w:val="270"/>
        </w:trPr>
        <w:tc>
          <w:tcPr>
            <w:tcW w:w="737"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c>
          <w:tcPr>
            <w:tcW w:w="71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C/T</w:t>
            </w:r>
          </w:p>
        </w:tc>
        <w:tc>
          <w:tcPr>
            <w:tcW w:w="42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264</w:t>
            </w:r>
          </w:p>
        </w:tc>
        <w:tc>
          <w:tcPr>
            <w:tcW w:w="83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112 (42.4)</w:t>
            </w:r>
          </w:p>
        </w:tc>
        <w:tc>
          <w:tcPr>
            <w:tcW w:w="832"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56.2%</w:t>
            </w:r>
          </w:p>
        </w:tc>
        <w:tc>
          <w:tcPr>
            <w:tcW w:w="831" w:type="pct"/>
            <w:vAlign w:val="bottom"/>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w:t>
            </w:r>
            <w:r w:rsidRPr="008E1254">
              <w:rPr>
                <w:rFonts w:ascii="Book Antiqua" w:eastAsia="宋体" w:hAnsi="Book Antiqua" w:cs="Times New Roman"/>
                <w:color w:val="000000"/>
                <w:sz w:val="24"/>
                <w:szCs w:val="24"/>
                <w:vertAlign w:val="superscript"/>
              </w:rPr>
              <w:t>b</w:t>
            </w:r>
          </w:p>
        </w:tc>
        <w:tc>
          <w:tcPr>
            <w:tcW w:w="613"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r>
      <w:tr w:rsidR="00797D0B" w:rsidRPr="008E1254" w:rsidTr="00070A65">
        <w:trPr>
          <w:trHeight w:val="270"/>
        </w:trPr>
        <w:tc>
          <w:tcPr>
            <w:tcW w:w="737"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c>
          <w:tcPr>
            <w:tcW w:w="71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T/T</w:t>
            </w:r>
          </w:p>
        </w:tc>
        <w:tc>
          <w:tcPr>
            <w:tcW w:w="42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34</w:t>
            </w:r>
          </w:p>
        </w:tc>
        <w:tc>
          <w:tcPr>
            <w:tcW w:w="83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21 (61.8)</w:t>
            </w:r>
          </w:p>
        </w:tc>
        <w:tc>
          <w:tcPr>
            <w:tcW w:w="832"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46.7%</w:t>
            </w:r>
          </w:p>
        </w:tc>
        <w:tc>
          <w:tcPr>
            <w:tcW w:w="831" w:type="pct"/>
            <w:vAlign w:val="bottom"/>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33.8</w:t>
            </w:r>
          </w:p>
        </w:tc>
        <w:tc>
          <w:tcPr>
            <w:tcW w:w="613"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r>
      <w:tr w:rsidR="00797D0B" w:rsidRPr="008E1254" w:rsidTr="00070A65">
        <w:trPr>
          <w:trHeight w:val="270"/>
        </w:trPr>
        <w:tc>
          <w:tcPr>
            <w:tcW w:w="737"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rs1143770</w:t>
            </w:r>
          </w:p>
        </w:tc>
        <w:tc>
          <w:tcPr>
            <w:tcW w:w="71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T/T</w:t>
            </w:r>
          </w:p>
        </w:tc>
        <w:tc>
          <w:tcPr>
            <w:tcW w:w="42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215</w:t>
            </w:r>
          </w:p>
        </w:tc>
        <w:tc>
          <w:tcPr>
            <w:tcW w:w="83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98 (45.6)</w:t>
            </w:r>
          </w:p>
        </w:tc>
        <w:tc>
          <w:tcPr>
            <w:tcW w:w="832"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54.3%</w:t>
            </w:r>
          </w:p>
        </w:tc>
        <w:tc>
          <w:tcPr>
            <w:tcW w:w="831" w:type="pct"/>
            <w:vAlign w:val="bottom"/>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w:t>
            </w:r>
            <w:r w:rsidRPr="008E1254">
              <w:rPr>
                <w:rFonts w:ascii="Book Antiqua" w:eastAsia="宋体" w:hAnsi="Book Antiqua" w:cs="Times New Roman"/>
                <w:color w:val="000000"/>
                <w:sz w:val="24"/>
                <w:szCs w:val="24"/>
                <w:vertAlign w:val="superscript"/>
              </w:rPr>
              <w:t>b</w:t>
            </w:r>
          </w:p>
        </w:tc>
        <w:tc>
          <w:tcPr>
            <w:tcW w:w="613"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0.535</w:t>
            </w:r>
          </w:p>
        </w:tc>
      </w:tr>
      <w:tr w:rsidR="00797D0B" w:rsidRPr="008E1254" w:rsidTr="00070A65">
        <w:trPr>
          <w:trHeight w:val="270"/>
        </w:trPr>
        <w:tc>
          <w:tcPr>
            <w:tcW w:w="737"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c>
          <w:tcPr>
            <w:tcW w:w="71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T/C</w:t>
            </w:r>
          </w:p>
        </w:tc>
        <w:tc>
          <w:tcPr>
            <w:tcW w:w="42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370</w:t>
            </w:r>
          </w:p>
        </w:tc>
        <w:tc>
          <w:tcPr>
            <w:tcW w:w="83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164 (44.3)</w:t>
            </w:r>
          </w:p>
        </w:tc>
        <w:tc>
          <w:tcPr>
            <w:tcW w:w="832"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54.4%</w:t>
            </w:r>
          </w:p>
        </w:tc>
        <w:tc>
          <w:tcPr>
            <w:tcW w:w="831" w:type="pct"/>
            <w:vAlign w:val="bottom"/>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w:t>
            </w:r>
            <w:r w:rsidRPr="008E1254">
              <w:rPr>
                <w:rFonts w:ascii="Book Antiqua" w:eastAsia="宋体" w:hAnsi="Book Antiqua" w:cs="Times New Roman"/>
                <w:color w:val="000000"/>
                <w:sz w:val="24"/>
                <w:szCs w:val="24"/>
                <w:vertAlign w:val="superscript"/>
              </w:rPr>
              <w:t>b</w:t>
            </w:r>
          </w:p>
        </w:tc>
        <w:tc>
          <w:tcPr>
            <w:tcW w:w="613"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r>
      <w:tr w:rsidR="00797D0B" w:rsidRPr="008E1254" w:rsidTr="00070A65">
        <w:trPr>
          <w:trHeight w:val="270"/>
        </w:trPr>
        <w:tc>
          <w:tcPr>
            <w:tcW w:w="737"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c>
          <w:tcPr>
            <w:tcW w:w="71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C/C</w:t>
            </w:r>
          </w:p>
        </w:tc>
        <w:tc>
          <w:tcPr>
            <w:tcW w:w="42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138</w:t>
            </w:r>
          </w:p>
        </w:tc>
        <w:tc>
          <w:tcPr>
            <w:tcW w:w="83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68 (49.3)</w:t>
            </w:r>
          </w:p>
        </w:tc>
        <w:tc>
          <w:tcPr>
            <w:tcW w:w="832"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51.3%</w:t>
            </w:r>
          </w:p>
        </w:tc>
        <w:tc>
          <w:tcPr>
            <w:tcW w:w="831" w:type="pct"/>
            <w:vAlign w:val="bottom"/>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65.4</w:t>
            </w:r>
          </w:p>
        </w:tc>
        <w:tc>
          <w:tcPr>
            <w:tcW w:w="613"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r>
      <w:tr w:rsidR="00797D0B" w:rsidRPr="008E1254" w:rsidTr="00070A65">
        <w:trPr>
          <w:trHeight w:val="270"/>
        </w:trPr>
        <w:tc>
          <w:tcPr>
            <w:tcW w:w="737"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rs629367</w:t>
            </w:r>
          </w:p>
        </w:tc>
        <w:tc>
          <w:tcPr>
            <w:tcW w:w="71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A/A</w:t>
            </w:r>
          </w:p>
        </w:tc>
        <w:tc>
          <w:tcPr>
            <w:tcW w:w="42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435</w:t>
            </w:r>
          </w:p>
        </w:tc>
        <w:tc>
          <w:tcPr>
            <w:tcW w:w="83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205 (47.1)</w:t>
            </w:r>
          </w:p>
        </w:tc>
        <w:tc>
          <w:tcPr>
            <w:tcW w:w="832"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52.8%</w:t>
            </w:r>
          </w:p>
        </w:tc>
        <w:tc>
          <w:tcPr>
            <w:tcW w:w="831" w:type="pct"/>
            <w:vAlign w:val="bottom"/>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75.8</w:t>
            </w:r>
          </w:p>
        </w:tc>
        <w:tc>
          <w:tcPr>
            <w:tcW w:w="613"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0.834</w:t>
            </w:r>
          </w:p>
        </w:tc>
      </w:tr>
      <w:tr w:rsidR="00797D0B" w:rsidRPr="008E1254" w:rsidTr="00070A65">
        <w:trPr>
          <w:trHeight w:val="270"/>
        </w:trPr>
        <w:tc>
          <w:tcPr>
            <w:tcW w:w="737"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c>
          <w:tcPr>
            <w:tcW w:w="71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A/C</w:t>
            </w:r>
          </w:p>
        </w:tc>
        <w:tc>
          <w:tcPr>
            <w:tcW w:w="42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264</w:t>
            </w:r>
          </w:p>
        </w:tc>
        <w:tc>
          <w:tcPr>
            <w:tcW w:w="83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113 (42.8)</w:t>
            </w:r>
          </w:p>
        </w:tc>
        <w:tc>
          <w:tcPr>
            <w:tcW w:w="832"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55.6%</w:t>
            </w:r>
          </w:p>
        </w:tc>
        <w:tc>
          <w:tcPr>
            <w:tcW w:w="831" w:type="pct"/>
            <w:vAlign w:val="bottom"/>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w:t>
            </w:r>
            <w:r w:rsidRPr="008E1254">
              <w:rPr>
                <w:rFonts w:ascii="Book Antiqua" w:eastAsia="宋体" w:hAnsi="Book Antiqua" w:cs="Times New Roman"/>
                <w:color w:val="000000"/>
                <w:sz w:val="24"/>
                <w:szCs w:val="24"/>
                <w:vertAlign w:val="superscript"/>
              </w:rPr>
              <w:t>b</w:t>
            </w:r>
          </w:p>
        </w:tc>
        <w:tc>
          <w:tcPr>
            <w:tcW w:w="613"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r>
      <w:tr w:rsidR="00797D0B" w:rsidRPr="008E1254" w:rsidTr="00070A65">
        <w:trPr>
          <w:trHeight w:val="270"/>
        </w:trPr>
        <w:tc>
          <w:tcPr>
            <w:tcW w:w="737"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c>
          <w:tcPr>
            <w:tcW w:w="71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C/C</w:t>
            </w:r>
          </w:p>
        </w:tc>
        <w:tc>
          <w:tcPr>
            <w:tcW w:w="42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36</w:t>
            </w:r>
          </w:p>
        </w:tc>
        <w:tc>
          <w:tcPr>
            <w:tcW w:w="83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16 (44.4)</w:t>
            </w:r>
          </w:p>
        </w:tc>
        <w:tc>
          <w:tcPr>
            <w:tcW w:w="832"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55.8%</w:t>
            </w:r>
          </w:p>
        </w:tc>
        <w:tc>
          <w:tcPr>
            <w:tcW w:w="831" w:type="pct"/>
            <w:vAlign w:val="bottom"/>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85.2</w:t>
            </w:r>
          </w:p>
        </w:tc>
        <w:tc>
          <w:tcPr>
            <w:tcW w:w="613"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r>
      <w:tr w:rsidR="00797D0B" w:rsidRPr="008E1254" w:rsidTr="00070A65">
        <w:trPr>
          <w:trHeight w:val="270"/>
        </w:trPr>
        <w:tc>
          <w:tcPr>
            <w:tcW w:w="737" w:type="pct"/>
            <w:noWrap/>
            <w:hideMark/>
          </w:tcPr>
          <w:p w:rsidR="00797D0B" w:rsidRPr="008E1254" w:rsidRDefault="001107B6"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rs10877887</w:t>
            </w:r>
          </w:p>
        </w:tc>
        <w:tc>
          <w:tcPr>
            <w:tcW w:w="71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T/T</w:t>
            </w:r>
          </w:p>
        </w:tc>
        <w:tc>
          <w:tcPr>
            <w:tcW w:w="42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301</w:t>
            </w:r>
          </w:p>
        </w:tc>
        <w:tc>
          <w:tcPr>
            <w:tcW w:w="83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147 (48.8)</w:t>
            </w:r>
          </w:p>
        </w:tc>
        <w:tc>
          <w:tcPr>
            <w:tcW w:w="832"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50.4%</w:t>
            </w:r>
          </w:p>
        </w:tc>
        <w:tc>
          <w:tcPr>
            <w:tcW w:w="831" w:type="pct"/>
            <w:vAlign w:val="bottom"/>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64.7</w:t>
            </w:r>
          </w:p>
        </w:tc>
        <w:tc>
          <w:tcPr>
            <w:tcW w:w="613"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0.235</w:t>
            </w:r>
          </w:p>
        </w:tc>
      </w:tr>
      <w:tr w:rsidR="00797D0B" w:rsidRPr="008E1254" w:rsidTr="00070A65">
        <w:trPr>
          <w:trHeight w:val="270"/>
        </w:trPr>
        <w:tc>
          <w:tcPr>
            <w:tcW w:w="737"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c>
          <w:tcPr>
            <w:tcW w:w="71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T/C</w:t>
            </w:r>
          </w:p>
        </w:tc>
        <w:tc>
          <w:tcPr>
            <w:tcW w:w="42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330</w:t>
            </w:r>
          </w:p>
        </w:tc>
        <w:tc>
          <w:tcPr>
            <w:tcW w:w="83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141 (42.7)</w:t>
            </w:r>
          </w:p>
        </w:tc>
        <w:tc>
          <w:tcPr>
            <w:tcW w:w="832"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57.2%</w:t>
            </w:r>
          </w:p>
        </w:tc>
        <w:tc>
          <w:tcPr>
            <w:tcW w:w="831" w:type="pct"/>
            <w:vAlign w:val="bottom"/>
          </w:tcPr>
          <w:p w:rsidR="00797D0B" w:rsidRPr="008E1254" w:rsidRDefault="00797D0B" w:rsidP="008E1254">
            <w:pPr>
              <w:widowControl/>
              <w:spacing w:line="360" w:lineRule="auto"/>
              <w:rPr>
                <w:rFonts w:ascii="Book Antiqua" w:eastAsia="宋体" w:hAnsi="Book Antiqua" w:cs="Times New Roman"/>
                <w:color w:val="000000"/>
                <w:sz w:val="24"/>
                <w:szCs w:val="24"/>
              </w:rPr>
            </w:pPr>
            <w:bookmarkStart w:id="122" w:name="OLE_LINK21"/>
            <w:bookmarkStart w:id="123" w:name="OLE_LINK22"/>
            <w:r w:rsidRPr="008E1254">
              <w:rPr>
                <w:rFonts w:ascii="Book Antiqua" w:eastAsia="宋体" w:hAnsi="Book Antiqua" w:cs="Times New Roman"/>
                <w:color w:val="000000"/>
                <w:sz w:val="24"/>
                <w:szCs w:val="24"/>
              </w:rPr>
              <w:t>--</w:t>
            </w:r>
            <w:r w:rsidRPr="008E1254">
              <w:rPr>
                <w:rFonts w:ascii="Book Antiqua" w:eastAsia="宋体" w:hAnsi="Book Antiqua" w:cs="Times New Roman"/>
                <w:color w:val="000000"/>
                <w:sz w:val="24"/>
                <w:szCs w:val="24"/>
                <w:vertAlign w:val="superscript"/>
              </w:rPr>
              <w:t>b</w:t>
            </w:r>
            <w:bookmarkEnd w:id="122"/>
            <w:bookmarkEnd w:id="123"/>
          </w:p>
        </w:tc>
        <w:tc>
          <w:tcPr>
            <w:tcW w:w="613"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r>
      <w:tr w:rsidR="00797D0B" w:rsidRPr="008E1254" w:rsidTr="00070A65">
        <w:trPr>
          <w:trHeight w:val="270"/>
        </w:trPr>
        <w:tc>
          <w:tcPr>
            <w:tcW w:w="737"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c>
          <w:tcPr>
            <w:tcW w:w="71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C/C</w:t>
            </w:r>
          </w:p>
        </w:tc>
        <w:tc>
          <w:tcPr>
            <w:tcW w:w="42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88</w:t>
            </w:r>
          </w:p>
        </w:tc>
        <w:tc>
          <w:tcPr>
            <w:tcW w:w="83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39 (44.3)</w:t>
            </w:r>
          </w:p>
        </w:tc>
        <w:tc>
          <w:tcPr>
            <w:tcW w:w="832"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53.7%</w:t>
            </w:r>
          </w:p>
        </w:tc>
        <w:tc>
          <w:tcPr>
            <w:tcW w:w="831" w:type="pct"/>
            <w:vAlign w:val="bottom"/>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w:t>
            </w:r>
            <w:r w:rsidRPr="008E1254">
              <w:rPr>
                <w:rFonts w:ascii="Book Antiqua" w:eastAsia="宋体" w:hAnsi="Book Antiqua" w:cs="Times New Roman"/>
                <w:color w:val="000000"/>
                <w:sz w:val="24"/>
                <w:szCs w:val="24"/>
                <w:vertAlign w:val="superscript"/>
              </w:rPr>
              <w:t>b</w:t>
            </w:r>
          </w:p>
        </w:tc>
        <w:tc>
          <w:tcPr>
            <w:tcW w:w="613"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r>
      <w:tr w:rsidR="00797D0B" w:rsidRPr="008E1254" w:rsidTr="00070A65">
        <w:trPr>
          <w:trHeight w:val="270"/>
        </w:trPr>
        <w:tc>
          <w:tcPr>
            <w:tcW w:w="737"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rs3811463</w:t>
            </w:r>
          </w:p>
        </w:tc>
        <w:tc>
          <w:tcPr>
            <w:tcW w:w="71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T/T</w:t>
            </w:r>
          </w:p>
        </w:tc>
        <w:tc>
          <w:tcPr>
            <w:tcW w:w="42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555</w:t>
            </w:r>
          </w:p>
        </w:tc>
        <w:tc>
          <w:tcPr>
            <w:tcW w:w="83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251 (45.2)</w:t>
            </w:r>
          </w:p>
        </w:tc>
        <w:tc>
          <w:tcPr>
            <w:tcW w:w="832"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53.7%</w:t>
            </w:r>
          </w:p>
        </w:tc>
        <w:tc>
          <w:tcPr>
            <w:tcW w:w="831" w:type="pct"/>
            <w:vAlign w:val="bottom"/>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85.2</w:t>
            </w:r>
          </w:p>
        </w:tc>
        <w:tc>
          <w:tcPr>
            <w:tcW w:w="613"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0.971</w:t>
            </w:r>
          </w:p>
        </w:tc>
      </w:tr>
      <w:tr w:rsidR="00797D0B" w:rsidRPr="008E1254" w:rsidTr="00070A65">
        <w:trPr>
          <w:trHeight w:val="270"/>
        </w:trPr>
        <w:tc>
          <w:tcPr>
            <w:tcW w:w="737"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c>
          <w:tcPr>
            <w:tcW w:w="71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T/C</w:t>
            </w:r>
          </w:p>
        </w:tc>
        <w:tc>
          <w:tcPr>
            <w:tcW w:w="42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162</w:t>
            </w:r>
          </w:p>
        </w:tc>
        <w:tc>
          <w:tcPr>
            <w:tcW w:w="83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75 (46.3)</w:t>
            </w:r>
          </w:p>
        </w:tc>
        <w:tc>
          <w:tcPr>
            <w:tcW w:w="832"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54.9%</w:t>
            </w:r>
          </w:p>
        </w:tc>
        <w:tc>
          <w:tcPr>
            <w:tcW w:w="831" w:type="pct"/>
            <w:vAlign w:val="bottom"/>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77.7</w:t>
            </w:r>
          </w:p>
        </w:tc>
        <w:tc>
          <w:tcPr>
            <w:tcW w:w="613"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r>
      <w:tr w:rsidR="00797D0B" w:rsidRPr="008E1254" w:rsidTr="00070A65">
        <w:trPr>
          <w:trHeight w:val="270"/>
        </w:trPr>
        <w:tc>
          <w:tcPr>
            <w:tcW w:w="737"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c>
          <w:tcPr>
            <w:tcW w:w="71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C/C</w:t>
            </w:r>
          </w:p>
        </w:tc>
        <w:tc>
          <w:tcPr>
            <w:tcW w:w="42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18</w:t>
            </w:r>
          </w:p>
        </w:tc>
        <w:tc>
          <w:tcPr>
            <w:tcW w:w="83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8 (44.4)</w:t>
            </w:r>
          </w:p>
        </w:tc>
        <w:tc>
          <w:tcPr>
            <w:tcW w:w="832"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52.0%</w:t>
            </w:r>
          </w:p>
        </w:tc>
        <w:tc>
          <w:tcPr>
            <w:tcW w:w="831" w:type="pct"/>
            <w:vAlign w:val="bottom"/>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w:t>
            </w:r>
            <w:r w:rsidRPr="008E1254">
              <w:rPr>
                <w:rFonts w:ascii="Book Antiqua" w:eastAsia="宋体" w:hAnsi="Book Antiqua" w:cs="Times New Roman"/>
                <w:color w:val="000000"/>
                <w:sz w:val="24"/>
                <w:szCs w:val="24"/>
                <w:vertAlign w:val="superscript"/>
              </w:rPr>
              <w:t>b</w:t>
            </w:r>
          </w:p>
        </w:tc>
        <w:tc>
          <w:tcPr>
            <w:tcW w:w="613"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r>
      <w:tr w:rsidR="00797D0B" w:rsidRPr="008E1254" w:rsidTr="00070A65">
        <w:trPr>
          <w:trHeight w:val="270"/>
        </w:trPr>
        <w:tc>
          <w:tcPr>
            <w:tcW w:w="737"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rs10889677</w:t>
            </w:r>
          </w:p>
        </w:tc>
        <w:tc>
          <w:tcPr>
            <w:tcW w:w="71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A/A</w:t>
            </w:r>
          </w:p>
        </w:tc>
        <w:tc>
          <w:tcPr>
            <w:tcW w:w="42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379</w:t>
            </w:r>
          </w:p>
        </w:tc>
        <w:tc>
          <w:tcPr>
            <w:tcW w:w="83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158 (41.7)</w:t>
            </w:r>
          </w:p>
        </w:tc>
        <w:tc>
          <w:tcPr>
            <w:tcW w:w="832"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57.7%</w:t>
            </w:r>
          </w:p>
        </w:tc>
        <w:tc>
          <w:tcPr>
            <w:tcW w:w="831" w:type="pct"/>
            <w:vAlign w:val="bottom"/>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w:t>
            </w:r>
            <w:r w:rsidRPr="008E1254">
              <w:rPr>
                <w:rFonts w:ascii="Book Antiqua" w:eastAsia="宋体" w:hAnsi="Book Antiqua" w:cs="Times New Roman"/>
                <w:color w:val="000000"/>
                <w:sz w:val="24"/>
                <w:szCs w:val="24"/>
                <w:vertAlign w:val="superscript"/>
              </w:rPr>
              <w:t>b</w:t>
            </w:r>
          </w:p>
        </w:tc>
        <w:tc>
          <w:tcPr>
            <w:tcW w:w="613" w:type="pct"/>
            <w:noWrap/>
            <w:hideMark/>
          </w:tcPr>
          <w:p w:rsidR="00797D0B" w:rsidRPr="008E1254" w:rsidRDefault="00797D0B" w:rsidP="008E1254">
            <w:pPr>
              <w:widowControl/>
              <w:spacing w:line="360" w:lineRule="auto"/>
              <w:rPr>
                <w:rFonts w:ascii="Book Antiqua" w:eastAsia="宋体" w:hAnsi="Book Antiqua" w:cs="Times New Roman"/>
                <w:b/>
                <w:color w:val="000000"/>
                <w:sz w:val="24"/>
                <w:szCs w:val="24"/>
              </w:rPr>
            </w:pPr>
            <w:r w:rsidRPr="008E1254">
              <w:rPr>
                <w:rFonts w:ascii="Book Antiqua" w:eastAsia="宋体" w:hAnsi="Book Antiqua" w:cs="Times New Roman"/>
                <w:b/>
                <w:color w:val="000000"/>
                <w:sz w:val="24"/>
                <w:szCs w:val="24"/>
              </w:rPr>
              <w:t>0.049</w:t>
            </w:r>
          </w:p>
        </w:tc>
      </w:tr>
      <w:tr w:rsidR="00797D0B" w:rsidRPr="008E1254" w:rsidTr="00070A65">
        <w:trPr>
          <w:trHeight w:val="270"/>
        </w:trPr>
        <w:tc>
          <w:tcPr>
            <w:tcW w:w="737"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c>
          <w:tcPr>
            <w:tcW w:w="71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A/C</w:t>
            </w:r>
          </w:p>
        </w:tc>
        <w:tc>
          <w:tcPr>
            <w:tcW w:w="42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301</w:t>
            </w:r>
          </w:p>
        </w:tc>
        <w:tc>
          <w:tcPr>
            <w:tcW w:w="83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146 (48.5)</w:t>
            </w:r>
          </w:p>
        </w:tc>
        <w:tc>
          <w:tcPr>
            <w:tcW w:w="832"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50.3%</w:t>
            </w:r>
          </w:p>
        </w:tc>
        <w:tc>
          <w:tcPr>
            <w:tcW w:w="831" w:type="pct"/>
            <w:vAlign w:val="bottom"/>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65.4</w:t>
            </w:r>
          </w:p>
        </w:tc>
        <w:tc>
          <w:tcPr>
            <w:tcW w:w="613"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r>
      <w:tr w:rsidR="00797D0B" w:rsidRPr="008E1254" w:rsidTr="00070A65">
        <w:trPr>
          <w:trHeight w:val="270"/>
        </w:trPr>
        <w:tc>
          <w:tcPr>
            <w:tcW w:w="737"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c>
          <w:tcPr>
            <w:tcW w:w="71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C/C</w:t>
            </w:r>
          </w:p>
        </w:tc>
        <w:tc>
          <w:tcPr>
            <w:tcW w:w="42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53</w:t>
            </w:r>
          </w:p>
        </w:tc>
        <w:tc>
          <w:tcPr>
            <w:tcW w:w="83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30 (56.6)</w:t>
            </w:r>
          </w:p>
        </w:tc>
        <w:tc>
          <w:tcPr>
            <w:tcW w:w="832"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46.0%</w:t>
            </w:r>
          </w:p>
        </w:tc>
        <w:tc>
          <w:tcPr>
            <w:tcW w:w="831" w:type="pct"/>
            <w:vAlign w:val="bottom"/>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41.0</w:t>
            </w:r>
          </w:p>
        </w:tc>
        <w:tc>
          <w:tcPr>
            <w:tcW w:w="613"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r>
      <w:tr w:rsidR="00797D0B" w:rsidRPr="008E1254" w:rsidTr="00070A65">
        <w:trPr>
          <w:trHeight w:val="270"/>
        </w:trPr>
        <w:tc>
          <w:tcPr>
            <w:tcW w:w="737"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rs7963551</w:t>
            </w:r>
          </w:p>
        </w:tc>
        <w:tc>
          <w:tcPr>
            <w:tcW w:w="71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T/T</w:t>
            </w:r>
          </w:p>
        </w:tc>
        <w:tc>
          <w:tcPr>
            <w:tcW w:w="42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508</w:t>
            </w:r>
          </w:p>
        </w:tc>
        <w:tc>
          <w:tcPr>
            <w:tcW w:w="83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236 (46.5)</w:t>
            </w:r>
          </w:p>
        </w:tc>
        <w:tc>
          <w:tcPr>
            <w:tcW w:w="832"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52.56%</w:t>
            </w:r>
          </w:p>
        </w:tc>
        <w:tc>
          <w:tcPr>
            <w:tcW w:w="831" w:type="pct"/>
            <w:vAlign w:val="bottom"/>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85.2</w:t>
            </w:r>
          </w:p>
        </w:tc>
        <w:tc>
          <w:tcPr>
            <w:tcW w:w="613"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0.144</w:t>
            </w:r>
          </w:p>
        </w:tc>
      </w:tr>
      <w:tr w:rsidR="00797D0B" w:rsidRPr="008E1254" w:rsidTr="00070A65">
        <w:trPr>
          <w:trHeight w:val="270"/>
        </w:trPr>
        <w:tc>
          <w:tcPr>
            <w:tcW w:w="737"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c>
          <w:tcPr>
            <w:tcW w:w="71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T/G</w:t>
            </w:r>
          </w:p>
        </w:tc>
        <w:tc>
          <w:tcPr>
            <w:tcW w:w="42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199</w:t>
            </w:r>
          </w:p>
        </w:tc>
        <w:tc>
          <w:tcPr>
            <w:tcW w:w="83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82 (41.2)</w:t>
            </w:r>
          </w:p>
        </w:tc>
        <w:tc>
          <w:tcPr>
            <w:tcW w:w="832"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59.35%</w:t>
            </w:r>
          </w:p>
        </w:tc>
        <w:tc>
          <w:tcPr>
            <w:tcW w:w="831" w:type="pct"/>
            <w:vAlign w:val="bottom"/>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w:t>
            </w:r>
            <w:r w:rsidRPr="008E1254">
              <w:rPr>
                <w:rFonts w:ascii="Book Antiqua" w:eastAsia="宋体" w:hAnsi="Book Antiqua" w:cs="Times New Roman"/>
                <w:color w:val="000000"/>
                <w:sz w:val="24"/>
                <w:szCs w:val="24"/>
                <w:vertAlign w:val="superscript"/>
              </w:rPr>
              <w:t>b</w:t>
            </w:r>
          </w:p>
        </w:tc>
        <w:tc>
          <w:tcPr>
            <w:tcW w:w="613"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r>
      <w:tr w:rsidR="00797D0B" w:rsidRPr="008E1254" w:rsidTr="00070A65">
        <w:trPr>
          <w:trHeight w:val="270"/>
        </w:trPr>
        <w:tc>
          <w:tcPr>
            <w:tcW w:w="737"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c>
          <w:tcPr>
            <w:tcW w:w="71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G/G</w:t>
            </w:r>
          </w:p>
        </w:tc>
        <w:tc>
          <w:tcPr>
            <w:tcW w:w="42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27</w:t>
            </w:r>
          </w:p>
        </w:tc>
        <w:tc>
          <w:tcPr>
            <w:tcW w:w="83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16 (59.3)</w:t>
            </w:r>
          </w:p>
        </w:tc>
        <w:tc>
          <w:tcPr>
            <w:tcW w:w="832"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38.22%</w:t>
            </w:r>
          </w:p>
        </w:tc>
        <w:tc>
          <w:tcPr>
            <w:tcW w:w="831" w:type="pct"/>
            <w:vAlign w:val="bottom"/>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41.3</w:t>
            </w:r>
          </w:p>
        </w:tc>
        <w:tc>
          <w:tcPr>
            <w:tcW w:w="613"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r>
      <w:tr w:rsidR="00797D0B" w:rsidRPr="008E1254" w:rsidTr="00070A65">
        <w:trPr>
          <w:trHeight w:val="270"/>
        </w:trPr>
        <w:tc>
          <w:tcPr>
            <w:tcW w:w="737"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rs712</w:t>
            </w:r>
          </w:p>
        </w:tc>
        <w:tc>
          <w:tcPr>
            <w:tcW w:w="71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G/G</w:t>
            </w:r>
          </w:p>
        </w:tc>
        <w:tc>
          <w:tcPr>
            <w:tcW w:w="42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452</w:t>
            </w:r>
          </w:p>
        </w:tc>
        <w:tc>
          <w:tcPr>
            <w:tcW w:w="83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215 (47.6)</w:t>
            </w:r>
          </w:p>
        </w:tc>
        <w:tc>
          <w:tcPr>
            <w:tcW w:w="832"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51.51%</w:t>
            </w:r>
          </w:p>
        </w:tc>
        <w:tc>
          <w:tcPr>
            <w:tcW w:w="831" w:type="pct"/>
            <w:vAlign w:val="bottom"/>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73.7</w:t>
            </w:r>
          </w:p>
        </w:tc>
        <w:tc>
          <w:tcPr>
            <w:tcW w:w="613"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0.227</w:t>
            </w:r>
          </w:p>
        </w:tc>
      </w:tr>
      <w:tr w:rsidR="00797D0B" w:rsidRPr="008E1254" w:rsidTr="00070A65">
        <w:trPr>
          <w:trHeight w:val="270"/>
        </w:trPr>
        <w:tc>
          <w:tcPr>
            <w:tcW w:w="737"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c>
          <w:tcPr>
            <w:tcW w:w="71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G/T</w:t>
            </w:r>
          </w:p>
        </w:tc>
        <w:tc>
          <w:tcPr>
            <w:tcW w:w="42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235</w:t>
            </w:r>
          </w:p>
        </w:tc>
        <w:tc>
          <w:tcPr>
            <w:tcW w:w="839"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95 (40.4)</w:t>
            </w:r>
          </w:p>
        </w:tc>
        <w:tc>
          <w:tcPr>
            <w:tcW w:w="832"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58.64%</w:t>
            </w:r>
          </w:p>
        </w:tc>
        <w:tc>
          <w:tcPr>
            <w:tcW w:w="831" w:type="pct"/>
            <w:vAlign w:val="bottom"/>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w:t>
            </w:r>
            <w:r w:rsidRPr="008E1254">
              <w:rPr>
                <w:rFonts w:ascii="Book Antiqua" w:eastAsia="宋体" w:hAnsi="Book Antiqua" w:cs="Times New Roman"/>
                <w:color w:val="000000"/>
                <w:sz w:val="24"/>
                <w:szCs w:val="24"/>
                <w:vertAlign w:val="superscript"/>
              </w:rPr>
              <w:t>b</w:t>
            </w:r>
          </w:p>
        </w:tc>
        <w:tc>
          <w:tcPr>
            <w:tcW w:w="613" w:type="pct"/>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r>
      <w:tr w:rsidR="00797D0B" w:rsidRPr="008E1254" w:rsidTr="00070A65">
        <w:trPr>
          <w:trHeight w:val="270"/>
        </w:trPr>
        <w:tc>
          <w:tcPr>
            <w:tcW w:w="737" w:type="pct"/>
            <w:tcBorders>
              <w:bottom w:val="single" w:sz="12" w:space="0" w:color="000000" w:themeColor="text1"/>
            </w:tcBorders>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c>
          <w:tcPr>
            <w:tcW w:w="719" w:type="pct"/>
            <w:tcBorders>
              <w:bottom w:val="single" w:sz="12" w:space="0" w:color="000000" w:themeColor="text1"/>
            </w:tcBorders>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T/T</w:t>
            </w:r>
          </w:p>
        </w:tc>
        <w:tc>
          <w:tcPr>
            <w:tcW w:w="429" w:type="pct"/>
            <w:tcBorders>
              <w:bottom w:val="single" w:sz="12" w:space="0" w:color="000000" w:themeColor="text1"/>
            </w:tcBorders>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36</w:t>
            </w:r>
          </w:p>
        </w:tc>
        <w:tc>
          <w:tcPr>
            <w:tcW w:w="839" w:type="pct"/>
            <w:tcBorders>
              <w:bottom w:val="single" w:sz="12" w:space="0" w:color="000000" w:themeColor="text1"/>
            </w:tcBorders>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17 (47.2)</w:t>
            </w:r>
          </w:p>
        </w:tc>
        <w:tc>
          <w:tcPr>
            <w:tcW w:w="832" w:type="pct"/>
            <w:tcBorders>
              <w:bottom w:val="single" w:sz="12" w:space="0" w:color="000000" w:themeColor="text1"/>
            </w:tcBorders>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55.01%</w:t>
            </w:r>
          </w:p>
        </w:tc>
        <w:tc>
          <w:tcPr>
            <w:tcW w:w="831" w:type="pct"/>
            <w:tcBorders>
              <w:bottom w:val="single" w:sz="12" w:space="0" w:color="000000" w:themeColor="text1"/>
            </w:tcBorders>
            <w:vAlign w:val="bottom"/>
          </w:tcPr>
          <w:p w:rsidR="00797D0B" w:rsidRPr="008E1254" w:rsidRDefault="00797D0B" w:rsidP="008E1254">
            <w:pPr>
              <w:widowControl/>
              <w:spacing w:line="360" w:lineRule="auto"/>
              <w:rPr>
                <w:rFonts w:ascii="Book Antiqua" w:eastAsia="宋体" w:hAnsi="Book Antiqua" w:cs="Times New Roman"/>
                <w:color w:val="000000"/>
                <w:sz w:val="24"/>
                <w:szCs w:val="24"/>
              </w:rPr>
            </w:pPr>
            <w:r w:rsidRPr="008E1254">
              <w:rPr>
                <w:rFonts w:ascii="Book Antiqua" w:eastAsia="宋体" w:hAnsi="Book Antiqua" w:cs="Times New Roman"/>
                <w:color w:val="000000"/>
                <w:sz w:val="24"/>
                <w:szCs w:val="24"/>
              </w:rPr>
              <w:t>77.7</w:t>
            </w:r>
          </w:p>
        </w:tc>
        <w:tc>
          <w:tcPr>
            <w:tcW w:w="613" w:type="pct"/>
            <w:tcBorders>
              <w:bottom w:val="single" w:sz="12" w:space="0" w:color="000000" w:themeColor="text1"/>
            </w:tcBorders>
            <w:noWrap/>
            <w:hideMark/>
          </w:tcPr>
          <w:p w:rsidR="00797D0B" w:rsidRPr="008E1254" w:rsidRDefault="00797D0B" w:rsidP="008E1254">
            <w:pPr>
              <w:widowControl/>
              <w:spacing w:line="360" w:lineRule="auto"/>
              <w:rPr>
                <w:rFonts w:ascii="Book Antiqua" w:eastAsia="宋体" w:hAnsi="Book Antiqua" w:cs="Times New Roman"/>
                <w:color w:val="000000"/>
                <w:sz w:val="24"/>
                <w:szCs w:val="24"/>
              </w:rPr>
            </w:pPr>
          </w:p>
        </w:tc>
      </w:tr>
    </w:tbl>
    <w:p w:rsidR="00797D0B" w:rsidRPr="002D3792" w:rsidRDefault="00797D0B" w:rsidP="008E1254">
      <w:pPr>
        <w:rPr>
          <w:rFonts w:ascii="Book Antiqua" w:hAnsi="Book Antiqua" w:cs="Times New Roman"/>
          <w:szCs w:val="24"/>
        </w:rPr>
      </w:pPr>
      <w:proofErr w:type="spellStart"/>
      <w:proofErr w:type="gramStart"/>
      <w:r w:rsidRPr="008E1254">
        <w:rPr>
          <w:rFonts w:ascii="Book Antiqua" w:hAnsi="Book Antiqua" w:cs="Times New Roman"/>
          <w:szCs w:val="24"/>
          <w:vertAlign w:val="superscript"/>
        </w:rPr>
        <w:t>a</w:t>
      </w:r>
      <w:r w:rsidRPr="008E1254">
        <w:rPr>
          <w:rFonts w:ascii="Book Antiqua" w:hAnsi="Book Antiqua" w:cs="Times New Roman"/>
          <w:i/>
          <w:szCs w:val="24"/>
        </w:rPr>
        <w:t>P</w:t>
      </w:r>
      <w:proofErr w:type="spellEnd"/>
      <w:proofErr w:type="gramEnd"/>
      <w:r w:rsidR="00070A65">
        <w:rPr>
          <w:rFonts w:ascii="Book Antiqua" w:hAnsi="Book Antiqua" w:cs="Times New Roman"/>
          <w:szCs w:val="24"/>
        </w:rPr>
        <w:t xml:space="preserve"> was computed by log-rank test</w:t>
      </w:r>
      <w:r w:rsidR="00070A65">
        <w:rPr>
          <w:rFonts w:ascii="Book Antiqua" w:hAnsi="Book Antiqua" w:cs="Times New Roman" w:hint="eastAsia"/>
          <w:szCs w:val="24"/>
        </w:rPr>
        <w:t xml:space="preserve">; </w:t>
      </w:r>
      <w:proofErr w:type="spellStart"/>
      <w:r w:rsidRPr="008E1254">
        <w:rPr>
          <w:rFonts w:ascii="Book Antiqua" w:eastAsia="宋体" w:hAnsi="Book Antiqua" w:cs="Times New Roman"/>
          <w:color w:val="000000"/>
          <w:szCs w:val="24"/>
          <w:vertAlign w:val="superscript"/>
        </w:rPr>
        <w:t>b</w:t>
      </w:r>
      <w:r w:rsidRPr="008E1254">
        <w:rPr>
          <w:rFonts w:ascii="Book Antiqua" w:eastAsia="宋体" w:hAnsi="Book Antiqua" w:cs="Times New Roman"/>
          <w:color w:val="000000"/>
          <w:szCs w:val="24"/>
        </w:rPr>
        <w:t>Median</w:t>
      </w:r>
      <w:proofErr w:type="spellEnd"/>
      <w:r w:rsidRPr="008E1254">
        <w:rPr>
          <w:rFonts w:ascii="Book Antiqua" w:eastAsia="宋体" w:hAnsi="Book Antiqua" w:cs="Times New Roman"/>
          <w:color w:val="000000"/>
          <w:szCs w:val="24"/>
        </w:rPr>
        <w:t xml:space="preserve"> survival time could not be estimated as </w:t>
      </w:r>
      <w:r w:rsidR="00E93702" w:rsidRPr="008E1254">
        <w:rPr>
          <w:rFonts w:ascii="Book Antiqua" w:eastAsia="宋体" w:hAnsi="Book Antiqua" w:cs="Times New Roman"/>
          <w:color w:val="000000"/>
          <w:szCs w:val="24"/>
        </w:rPr>
        <w:t xml:space="preserve">fewer </w:t>
      </w:r>
      <w:r w:rsidRPr="008E1254">
        <w:rPr>
          <w:rFonts w:ascii="Book Antiqua" w:eastAsia="宋体" w:hAnsi="Book Antiqua" w:cs="Times New Roman"/>
          <w:color w:val="000000"/>
          <w:szCs w:val="24"/>
        </w:rPr>
        <w:t>than 50% of patients died.</w:t>
      </w:r>
    </w:p>
    <w:p w:rsidR="00BF0841" w:rsidRDefault="00797D0B" w:rsidP="008E1254">
      <w:pPr>
        <w:widowControl/>
        <w:rPr>
          <w:rFonts w:ascii="Book Antiqua" w:hAnsi="Book Antiqua" w:cs="Times New Roman"/>
          <w:szCs w:val="24"/>
        </w:rPr>
        <w:sectPr w:rsidR="00BF0841" w:rsidSect="00070A65">
          <w:headerReference w:type="default" r:id="rId13"/>
          <w:pgSz w:w="11906" w:h="16838"/>
          <w:pgMar w:top="1440" w:right="1800" w:bottom="1440" w:left="1800" w:header="851" w:footer="992" w:gutter="0"/>
          <w:cols w:space="425"/>
          <w:docGrid w:type="lines" w:linePitch="326"/>
        </w:sectPr>
      </w:pPr>
      <w:r w:rsidRPr="008E1254">
        <w:rPr>
          <w:rFonts w:ascii="Book Antiqua" w:hAnsi="Book Antiqua" w:cs="Times New Roman"/>
          <w:szCs w:val="24"/>
        </w:rPr>
        <w:br w:type="page"/>
      </w:r>
    </w:p>
    <w:p w:rsidR="00797D0B" w:rsidRPr="00BF0841" w:rsidRDefault="00797D0B" w:rsidP="008E1254">
      <w:pPr>
        <w:rPr>
          <w:rFonts w:ascii="Book Antiqua" w:hAnsi="Book Antiqua" w:cs="Times New Roman"/>
          <w:b/>
          <w:szCs w:val="24"/>
        </w:rPr>
      </w:pPr>
      <w:r w:rsidRPr="00BF0841">
        <w:rPr>
          <w:rFonts w:ascii="Book Antiqua" w:hAnsi="Book Antiqua" w:cs="Times New Roman"/>
          <w:b/>
          <w:szCs w:val="24"/>
        </w:rPr>
        <w:lastRenderedPageBreak/>
        <w:t>Table 5 Associations between clinical factors and overall survival of gastric cancer</w:t>
      </w:r>
      <w:r w:rsidR="00E93702" w:rsidRPr="00BF0841">
        <w:rPr>
          <w:rFonts w:ascii="Book Antiqua" w:hAnsi="Book Antiqua" w:cs="Times New Roman"/>
          <w:b/>
          <w:szCs w:val="24"/>
        </w:rPr>
        <w:t xml:space="preserve"> patients</w:t>
      </w:r>
    </w:p>
    <w:tbl>
      <w:tblPr>
        <w:tblStyle w:val="a3"/>
        <w:tblW w:w="12198" w:type="dxa"/>
        <w:tblBorders>
          <w:top w:val="none" w:sz="0" w:space="0" w:color="auto"/>
          <w:bottom w:val="none" w:sz="0" w:space="0" w:color="auto"/>
        </w:tblBorders>
        <w:tblLook w:val="04A0" w:firstRow="1" w:lastRow="0" w:firstColumn="1" w:lastColumn="0" w:noHBand="0" w:noVBand="1"/>
      </w:tblPr>
      <w:tblGrid>
        <w:gridCol w:w="2668"/>
        <w:gridCol w:w="2605"/>
        <w:gridCol w:w="1270"/>
        <w:gridCol w:w="1799"/>
        <w:gridCol w:w="2586"/>
        <w:gridCol w:w="1270"/>
      </w:tblGrid>
      <w:tr w:rsidR="00797D0B" w:rsidRPr="008E1254" w:rsidTr="00BF0841">
        <w:trPr>
          <w:cnfStyle w:val="100000000000" w:firstRow="1" w:lastRow="0" w:firstColumn="0" w:lastColumn="0" w:oddVBand="0" w:evenVBand="0" w:oddHBand="0" w:evenHBand="0" w:firstRowFirstColumn="0" w:firstRowLastColumn="0" w:lastRowFirstColumn="0" w:lastRowLastColumn="0"/>
          <w:trHeight w:val="299"/>
        </w:trPr>
        <w:tc>
          <w:tcPr>
            <w:tcW w:w="2668" w:type="dxa"/>
            <w:tcBorders>
              <w:top w:val="single" w:sz="12" w:space="0" w:color="000000" w:themeColor="text1"/>
              <w:bottom w:val="single" w:sz="12" w:space="0" w:color="000000" w:themeColor="text1"/>
            </w:tcBorders>
            <w:noWrap/>
            <w:hideMark/>
          </w:tcPr>
          <w:p w:rsidR="00797D0B" w:rsidRPr="007B0150" w:rsidRDefault="00797D0B" w:rsidP="008E1254">
            <w:pPr>
              <w:widowControl/>
              <w:spacing w:line="360" w:lineRule="auto"/>
              <w:rPr>
                <w:rFonts w:ascii="Book Antiqua" w:eastAsia="宋体" w:hAnsi="Book Antiqua" w:cs="Times New Roman"/>
                <w:b/>
                <w:sz w:val="24"/>
                <w:szCs w:val="24"/>
              </w:rPr>
            </w:pPr>
            <w:bookmarkStart w:id="124" w:name="_Hlk535507486"/>
            <w:r w:rsidRPr="007B0150">
              <w:rPr>
                <w:rFonts w:ascii="Book Antiqua" w:eastAsia="宋体" w:hAnsi="Book Antiqua" w:cs="Times New Roman"/>
                <w:b/>
                <w:sz w:val="24"/>
                <w:szCs w:val="24"/>
              </w:rPr>
              <w:t>Variable</w:t>
            </w:r>
          </w:p>
        </w:tc>
        <w:tc>
          <w:tcPr>
            <w:tcW w:w="2605" w:type="dxa"/>
            <w:tcBorders>
              <w:top w:val="single" w:sz="12" w:space="0" w:color="000000" w:themeColor="text1"/>
              <w:bottom w:val="single" w:sz="12" w:space="0" w:color="000000" w:themeColor="text1"/>
            </w:tcBorders>
            <w:noWrap/>
            <w:hideMark/>
          </w:tcPr>
          <w:p w:rsidR="00797D0B" w:rsidRPr="007B0150" w:rsidRDefault="00797D0B" w:rsidP="008E1254">
            <w:pPr>
              <w:widowControl/>
              <w:spacing w:line="360" w:lineRule="auto"/>
              <w:rPr>
                <w:rFonts w:ascii="Book Antiqua" w:eastAsia="宋体" w:hAnsi="Book Antiqua" w:cs="Times New Roman"/>
                <w:b/>
                <w:sz w:val="24"/>
                <w:szCs w:val="24"/>
              </w:rPr>
            </w:pPr>
            <w:r w:rsidRPr="007B0150">
              <w:rPr>
                <w:rFonts w:ascii="Book Antiqua" w:eastAsia="宋体" w:hAnsi="Book Antiqua" w:cs="Times New Roman"/>
                <w:b/>
                <w:sz w:val="24"/>
                <w:szCs w:val="24"/>
              </w:rPr>
              <w:t>Classification</w:t>
            </w:r>
          </w:p>
        </w:tc>
        <w:tc>
          <w:tcPr>
            <w:tcW w:w="1270" w:type="dxa"/>
            <w:tcBorders>
              <w:top w:val="single" w:sz="12" w:space="0" w:color="000000" w:themeColor="text1"/>
              <w:bottom w:val="single" w:sz="12" w:space="0" w:color="000000" w:themeColor="text1"/>
            </w:tcBorders>
            <w:noWrap/>
            <w:hideMark/>
          </w:tcPr>
          <w:p w:rsidR="00797D0B" w:rsidRPr="007B0150" w:rsidRDefault="00797D0B" w:rsidP="008E1254">
            <w:pPr>
              <w:widowControl/>
              <w:spacing w:line="360" w:lineRule="auto"/>
              <w:rPr>
                <w:rFonts w:ascii="Book Antiqua" w:eastAsia="宋体" w:hAnsi="Book Antiqua" w:cs="Times New Roman"/>
                <w:b/>
                <w:sz w:val="24"/>
                <w:szCs w:val="24"/>
                <w:vertAlign w:val="superscript"/>
              </w:rPr>
            </w:pPr>
            <w:r w:rsidRPr="007B0150">
              <w:rPr>
                <w:rFonts w:ascii="Book Antiqua" w:eastAsia="宋体" w:hAnsi="Book Antiqua" w:cs="Times New Roman"/>
                <w:b/>
                <w:sz w:val="24"/>
                <w:szCs w:val="24"/>
              </w:rPr>
              <w:t>N</w:t>
            </w:r>
            <w:r w:rsidR="00E403AD" w:rsidRPr="007B0150">
              <w:rPr>
                <w:rFonts w:ascii="Book Antiqua" w:eastAsia="宋体" w:hAnsi="Book Antiqua" w:cs="Times New Roman"/>
                <w:b/>
                <w:sz w:val="24"/>
                <w:szCs w:val="24"/>
                <w:vertAlign w:val="superscript"/>
              </w:rPr>
              <w:t>a</w:t>
            </w:r>
          </w:p>
        </w:tc>
        <w:tc>
          <w:tcPr>
            <w:tcW w:w="1799" w:type="dxa"/>
            <w:tcBorders>
              <w:top w:val="single" w:sz="12" w:space="0" w:color="000000" w:themeColor="text1"/>
              <w:bottom w:val="single" w:sz="12" w:space="0" w:color="000000" w:themeColor="text1"/>
            </w:tcBorders>
            <w:noWrap/>
            <w:hideMark/>
          </w:tcPr>
          <w:p w:rsidR="00797D0B" w:rsidRPr="007B0150" w:rsidRDefault="00797D0B" w:rsidP="008E1254">
            <w:pPr>
              <w:widowControl/>
              <w:spacing w:line="360" w:lineRule="auto"/>
              <w:rPr>
                <w:rFonts w:ascii="Book Antiqua" w:eastAsia="宋体" w:hAnsi="Book Antiqua" w:cs="Times New Roman"/>
                <w:b/>
                <w:sz w:val="24"/>
                <w:szCs w:val="24"/>
              </w:rPr>
            </w:pPr>
            <w:r w:rsidRPr="007B0150">
              <w:rPr>
                <w:rFonts w:ascii="Book Antiqua" w:eastAsia="宋体" w:hAnsi="Book Antiqua" w:cs="Times New Roman"/>
                <w:b/>
                <w:sz w:val="24"/>
                <w:szCs w:val="24"/>
              </w:rPr>
              <w:t>Death (%)</w:t>
            </w:r>
          </w:p>
        </w:tc>
        <w:tc>
          <w:tcPr>
            <w:tcW w:w="2586" w:type="dxa"/>
            <w:tcBorders>
              <w:top w:val="single" w:sz="12" w:space="0" w:color="000000" w:themeColor="text1"/>
              <w:bottom w:val="single" w:sz="12" w:space="0" w:color="000000" w:themeColor="text1"/>
            </w:tcBorders>
            <w:noWrap/>
            <w:hideMark/>
          </w:tcPr>
          <w:p w:rsidR="00797D0B" w:rsidRPr="007B0150" w:rsidRDefault="00797D0B" w:rsidP="008E1254">
            <w:pPr>
              <w:widowControl/>
              <w:spacing w:line="360" w:lineRule="auto"/>
              <w:rPr>
                <w:rFonts w:ascii="Book Antiqua" w:eastAsia="宋体" w:hAnsi="Book Antiqua" w:cs="Times New Roman"/>
                <w:b/>
                <w:sz w:val="24"/>
                <w:szCs w:val="24"/>
              </w:rPr>
            </w:pPr>
            <w:r w:rsidRPr="007B0150">
              <w:rPr>
                <w:rFonts w:ascii="Book Antiqua" w:eastAsia="宋体" w:hAnsi="Book Antiqua" w:cs="Times New Roman"/>
                <w:b/>
                <w:sz w:val="24"/>
                <w:szCs w:val="24"/>
              </w:rPr>
              <w:t xml:space="preserve">5-year </w:t>
            </w:r>
            <w:r w:rsidR="0000752C" w:rsidRPr="007B0150">
              <w:rPr>
                <w:rFonts w:ascii="Book Antiqua" w:eastAsia="宋体" w:hAnsi="Book Antiqua" w:cs="Times New Roman"/>
                <w:b/>
                <w:sz w:val="24"/>
                <w:szCs w:val="24"/>
              </w:rPr>
              <w:t>s</w:t>
            </w:r>
            <w:r w:rsidRPr="007B0150">
              <w:rPr>
                <w:rFonts w:ascii="Book Antiqua" w:eastAsia="宋体" w:hAnsi="Book Antiqua" w:cs="Times New Roman"/>
                <w:b/>
                <w:sz w:val="24"/>
                <w:szCs w:val="24"/>
              </w:rPr>
              <w:t>urvival (%)</w:t>
            </w:r>
          </w:p>
        </w:tc>
        <w:tc>
          <w:tcPr>
            <w:tcW w:w="1270" w:type="dxa"/>
            <w:tcBorders>
              <w:top w:val="single" w:sz="12" w:space="0" w:color="000000" w:themeColor="text1"/>
              <w:bottom w:val="single" w:sz="12" w:space="0" w:color="000000" w:themeColor="text1"/>
            </w:tcBorders>
            <w:noWrap/>
            <w:hideMark/>
          </w:tcPr>
          <w:p w:rsidR="00797D0B" w:rsidRPr="007B0150" w:rsidRDefault="0071236D">
            <w:pPr>
              <w:widowControl/>
              <w:spacing w:line="360" w:lineRule="auto"/>
              <w:rPr>
                <w:rFonts w:ascii="Book Antiqua" w:eastAsia="宋体" w:hAnsi="Book Antiqua" w:cs="Times New Roman"/>
                <w:b/>
                <w:sz w:val="24"/>
                <w:szCs w:val="24"/>
              </w:rPr>
            </w:pPr>
            <w:r w:rsidRPr="007B0150">
              <w:rPr>
                <w:rFonts w:ascii="Book Antiqua" w:eastAsia="宋体" w:hAnsi="Book Antiqua" w:cs="Times New Roman"/>
                <w:b/>
                <w:i/>
                <w:sz w:val="24"/>
                <w:szCs w:val="24"/>
              </w:rPr>
              <w:t>P</w:t>
            </w:r>
            <w:r w:rsidRPr="005769F5">
              <w:rPr>
                <w:rFonts w:ascii="Book Antiqua" w:eastAsia="宋体" w:hAnsi="Book Antiqua" w:cs="Times New Roman"/>
                <w:b/>
                <w:i/>
                <w:color w:val="000000"/>
                <w:szCs w:val="24"/>
              </w:rPr>
              <w:t>-</w:t>
            </w:r>
            <w:proofErr w:type="spellStart"/>
            <w:r w:rsidR="007B0150" w:rsidRPr="007B0150">
              <w:rPr>
                <w:rFonts w:ascii="Book Antiqua" w:eastAsia="宋体" w:hAnsi="Book Antiqua" w:cs="Times New Roman" w:hint="eastAsia"/>
                <w:b/>
                <w:color w:val="000000"/>
                <w:sz w:val="24"/>
                <w:szCs w:val="24"/>
              </w:rPr>
              <w:t>value</w:t>
            </w:r>
            <w:r w:rsidRPr="007B0150">
              <w:rPr>
                <w:rFonts w:ascii="Book Antiqua" w:eastAsia="宋体" w:hAnsi="Book Antiqua" w:cs="Times New Roman"/>
                <w:b/>
                <w:i/>
                <w:color w:val="000000"/>
                <w:sz w:val="24"/>
                <w:szCs w:val="24"/>
                <w:vertAlign w:val="superscript"/>
              </w:rPr>
              <w:t>b</w:t>
            </w:r>
            <w:proofErr w:type="spellEnd"/>
          </w:p>
        </w:tc>
      </w:tr>
      <w:bookmarkEnd w:id="124"/>
      <w:tr w:rsidR="00797D0B" w:rsidRPr="008E1254" w:rsidTr="00BF0841">
        <w:trPr>
          <w:trHeight w:val="254"/>
        </w:trPr>
        <w:tc>
          <w:tcPr>
            <w:tcW w:w="2668" w:type="dxa"/>
            <w:tcBorders>
              <w:top w:val="single" w:sz="12" w:space="0" w:color="000000" w:themeColor="text1"/>
            </w:tcBorders>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Age</w:t>
            </w:r>
            <w:r w:rsidR="0071236D">
              <w:rPr>
                <w:rFonts w:ascii="Book Antiqua" w:eastAsia="宋体" w:hAnsi="Book Antiqua" w:cs="Times New Roman"/>
                <w:sz w:val="24"/>
                <w:szCs w:val="24"/>
              </w:rPr>
              <w:t xml:space="preserve"> (</w:t>
            </w:r>
            <w:proofErr w:type="spellStart"/>
            <w:r w:rsidR="0071236D">
              <w:rPr>
                <w:rFonts w:ascii="Book Antiqua" w:eastAsia="宋体" w:hAnsi="Book Antiqua" w:cs="Times New Roman"/>
                <w:sz w:val="24"/>
                <w:szCs w:val="24"/>
              </w:rPr>
              <w:t>yr</w:t>
            </w:r>
            <w:proofErr w:type="spellEnd"/>
            <w:r w:rsidR="0071236D">
              <w:rPr>
                <w:rFonts w:ascii="Book Antiqua" w:eastAsia="宋体" w:hAnsi="Book Antiqua" w:cs="Times New Roman"/>
                <w:sz w:val="24"/>
                <w:szCs w:val="24"/>
              </w:rPr>
              <w:t>)</w:t>
            </w:r>
          </w:p>
        </w:tc>
        <w:tc>
          <w:tcPr>
            <w:tcW w:w="2605" w:type="dxa"/>
            <w:tcBorders>
              <w:top w:val="single" w:sz="12" w:space="0" w:color="000000" w:themeColor="text1"/>
            </w:tcBorders>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≤65</w:t>
            </w:r>
          </w:p>
        </w:tc>
        <w:tc>
          <w:tcPr>
            <w:tcW w:w="1270" w:type="dxa"/>
            <w:tcBorders>
              <w:top w:val="single" w:sz="12" w:space="0" w:color="000000" w:themeColor="text1"/>
            </w:tcBorders>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494</w:t>
            </w:r>
          </w:p>
        </w:tc>
        <w:tc>
          <w:tcPr>
            <w:tcW w:w="1799" w:type="dxa"/>
            <w:tcBorders>
              <w:top w:val="single" w:sz="12" w:space="0" w:color="000000" w:themeColor="text1"/>
            </w:tcBorders>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197 (39.9)</w:t>
            </w:r>
          </w:p>
        </w:tc>
        <w:tc>
          <w:tcPr>
            <w:tcW w:w="2586" w:type="dxa"/>
            <w:tcBorders>
              <w:top w:val="single" w:sz="12" w:space="0" w:color="000000" w:themeColor="text1"/>
            </w:tcBorders>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59.7 (55.0-64.0)</w:t>
            </w:r>
          </w:p>
        </w:tc>
        <w:tc>
          <w:tcPr>
            <w:tcW w:w="1270" w:type="dxa"/>
            <w:tcBorders>
              <w:top w:val="single" w:sz="12" w:space="0" w:color="000000" w:themeColor="text1"/>
            </w:tcBorders>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&lt;0.001</w:t>
            </w:r>
          </w:p>
        </w:tc>
      </w:tr>
      <w:tr w:rsidR="00797D0B" w:rsidRPr="008E1254" w:rsidTr="00BF0841">
        <w:trPr>
          <w:trHeight w:val="254"/>
        </w:trPr>
        <w:tc>
          <w:tcPr>
            <w:tcW w:w="2668" w:type="dxa"/>
            <w:noWrap/>
            <w:hideMark/>
          </w:tcPr>
          <w:p w:rsidR="00797D0B" w:rsidRPr="008E1254" w:rsidRDefault="00797D0B" w:rsidP="008E1254">
            <w:pPr>
              <w:widowControl/>
              <w:spacing w:line="360" w:lineRule="auto"/>
              <w:rPr>
                <w:rFonts w:ascii="Book Antiqua" w:eastAsia="宋体" w:hAnsi="Book Antiqua" w:cs="Times New Roman"/>
                <w:sz w:val="24"/>
                <w:szCs w:val="24"/>
              </w:rPr>
            </w:pPr>
          </w:p>
        </w:tc>
        <w:tc>
          <w:tcPr>
            <w:tcW w:w="2605"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&gt;65</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241</w:t>
            </w:r>
          </w:p>
        </w:tc>
        <w:tc>
          <w:tcPr>
            <w:tcW w:w="1799"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137 (56.8)</w:t>
            </w:r>
          </w:p>
        </w:tc>
        <w:tc>
          <w:tcPr>
            <w:tcW w:w="2586"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42.3 (35.6-48.8)</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p>
        </w:tc>
      </w:tr>
      <w:tr w:rsidR="00797D0B" w:rsidRPr="008E1254" w:rsidTr="00BF0841">
        <w:trPr>
          <w:trHeight w:val="254"/>
        </w:trPr>
        <w:tc>
          <w:tcPr>
            <w:tcW w:w="2668"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Gender</w:t>
            </w:r>
          </w:p>
        </w:tc>
        <w:tc>
          <w:tcPr>
            <w:tcW w:w="2605"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Female</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195</w:t>
            </w:r>
          </w:p>
        </w:tc>
        <w:tc>
          <w:tcPr>
            <w:tcW w:w="1799"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82 (42.1)</w:t>
            </w:r>
          </w:p>
        </w:tc>
        <w:tc>
          <w:tcPr>
            <w:tcW w:w="2586"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56.8 (49.2-63.7)</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0.261</w:t>
            </w:r>
          </w:p>
        </w:tc>
      </w:tr>
      <w:tr w:rsidR="00797D0B" w:rsidRPr="008E1254" w:rsidTr="00BF0841">
        <w:trPr>
          <w:trHeight w:val="254"/>
        </w:trPr>
        <w:tc>
          <w:tcPr>
            <w:tcW w:w="2668" w:type="dxa"/>
            <w:noWrap/>
            <w:hideMark/>
          </w:tcPr>
          <w:p w:rsidR="00797D0B" w:rsidRPr="008E1254" w:rsidRDefault="00797D0B" w:rsidP="008E1254">
            <w:pPr>
              <w:widowControl/>
              <w:spacing w:line="360" w:lineRule="auto"/>
              <w:rPr>
                <w:rFonts w:ascii="Book Antiqua" w:eastAsia="宋体" w:hAnsi="Book Antiqua" w:cs="Times New Roman"/>
                <w:sz w:val="24"/>
                <w:szCs w:val="24"/>
              </w:rPr>
            </w:pPr>
          </w:p>
        </w:tc>
        <w:tc>
          <w:tcPr>
            <w:tcW w:w="2605"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Male</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540</w:t>
            </w:r>
          </w:p>
        </w:tc>
        <w:tc>
          <w:tcPr>
            <w:tcW w:w="1799"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252 (46.7)</w:t>
            </w:r>
          </w:p>
        </w:tc>
        <w:tc>
          <w:tcPr>
            <w:tcW w:w="2586"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52.9 (48.4-57.2)</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p>
        </w:tc>
      </w:tr>
      <w:tr w:rsidR="00797D0B" w:rsidRPr="008E1254" w:rsidTr="00BF0841">
        <w:trPr>
          <w:trHeight w:val="254"/>
        </w:trPr>
        <w:tc>
          <w:tcPr>
            <w:tcW w:w="2668" w:type="dxa"/>
            <w:noWrap/>
            <w:hideMark/>
          </w:tcPr>
          <w:p w:rsidR="00797D0B" w:rsidRPr="008E1254" w:rsidRDefault="00797D0B" w:rsidP="008E1254">
            <w:pPr>
              <w:widowControl/>
              <w:spacing w:line="360" w:lineRule="auto"/>
              <w:rPr>
                <w:rFonts w:ascii="Book Antiqua" w:eastAsia="宋体" w:hAnsi="Book Antiqua" w:cs="Times New Roman"/>
                <w:sz w:val="24"/>
                <w:szCs w:val="24"/>
              </w:rPr>
            </w:pPr>
            <w:bookmarkStart w:id="125" w:name="_Hlk535507342"/>
            <w:r w:rsidRPr="008E1254">
              <w:rPr>
                <w:rFonts w:ascii="Book Antiqua" w:eastAsia="宋体" w:hAnsi="Book Antiqua" w:cs="Times New Roman"/>
                <w:sz w:val="24"/>
                <w:szCs w:val="24"/>
              </w:rPr>
              <w:t>Differentiation</w:t>
            </w:r>
          </w:p>
        </w:tc>
        <w:tc>
          <w:tcPr>
            <w:tcW w:w="2605"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Poor</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508</w:t>
            </w:r>
          </w:p>
        </w:tc>
        <w:tc>
          <w:tcPr>
            <w:tcW w:w="1799"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241 (47.4)</w:t>
            </w:r>
          </w:p>
        </w:tc>
        <w:tc>
          <w:tcPr>
            <w:tcW w:w="2586"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50.9 (46.2-55.3)</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0.010</w:t>
            </w:r>
          </w:p>
        </w:tc>
      </w:tr>
      <w:tr w:rsidR="00797D0B" w:rsidRPr="008E1254" w:rsidTr="00BF0841">
        <w:trPr>
          <w:trHeight w:val="254"/>
        </w:trPr>
        <w:tc>
          <w:tcPr>
            <w:tcW w:w="2668" w:type="dxa"/>
            <w:noWrap/>
            <w:hideMark/>
          </w:tcPr>
          <w:p w:rsidR="00797D0B" w:rsidRPr="008E1254" w:rsidRDefault="00797D0B" w:rsidP="008E1254">
            <w:pPr>
              <w:widowControl/>
              <w:spacing w:line="360" w:lineRule="auto"/>
              <w:rPr>
                <w:rFonts w:ascii="Book Antiqua" w:eastAsia="宋体" w:hAnsi="Book Antiqua" w:cs="Times New Roman"/>
                <w:sz w:val="24"/>
                <w:szCs w:val="24"/>
              </w:rPr>
            </w:pPr>
          </w:p>
        </w:tc>
        <w:tc>
          <w:tcPr>
            <w:tcW w:w="2605"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Moderate and high</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209</w:t>
            </w:r>
          </w:p>
        </w:tc>
        <w:tc>
          <w:tcPr>
            <w:tcW w:w="1799"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85 (40.7)</w:t>
            </w:r>
          </w:p>
        </w:tc>
        <w:tc>
          <w:tcPr>
            <w:tcW w:w="2586"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61.6 (54.4-68.0)</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p>
        </w:tc>
      </w:tr>
      <w:tr w:rsidR="00797D0B" w:rsidRPr="008E1254" w:rsidTr="00BF0841">
        <w:trPr>
          <w:trHeight w:val="254"/>
        </w:trPr>
        <w:tc>
          <w:tcPr>
            <w:tcW w:w="2668"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WHO type</w:t>
            </w:r>
          </w:p>
        </w:tc>
        <w:tc>
          <w:tcPr>
            <w:tcW w:w="2605"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Tubular adenocarcinoma</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614</w:t>
            </w:r>
          </w:p>
        </w:tc>
        <w:tc>
          <w:tcPr>
            <w:tcW w:w="1799"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275 (44.8)</w:t>
            </w:r>
          </w:p>
        </w:tc>
        <w:tc>
          <w:tcPr>
            <w:tcW w:w="2586"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54.8 (50.6-58.8)</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0.205</w:t>
            </w:r>
          </w:p>
        </w:tc>
      </w:tr>
      <w:tr w:rsidR="00797D0B" w:rsidRPr="008E1254" w:rsidTr="00BF0841">
        <w:trPr>
          <w:trHeight w:val="254"/>
        </w:trPr>
        <w:tc>
          <w:tcPr>
            <w:tcW w:w="2668" w:type="dxa"/>
            <w:noWrap/>
            <w:hideMark/>
          </w:tcPr>
          <w:p w:rsidR="00797D0B" w:rsidRPr="008E1254" w:rsidRDefault="00797D0B" w:rsidP="008E1254">
            <w:pPr>
              <w:widowControl/>
              <w:spacing w:line="360" w:lineRule="auto"/>
              <w:rPr>
                <w:rFonts w:ascii="Book Antiqua" w:eastAsia="宋体" w:hAnsi="Book Antiqua" w:cs="Times New Roman"/>
                <w:sz w:val="24"/>
                <w:szCs w:val="24"/>
              </w:rPr>
            </w:pPr>
          </w:p>
        </w:tc>
        <w:tc>
          <w:tcPr>
            <w:tcW w:w="2605"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Signet ring cell</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72</w:t>
            </w:r>
          </w:p>
        </w:tc>
        <w:tc>
          <w:tcPr>
            <w:tcW w:w="1799"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32 (44.4)</w:t>
            </w:r>
          </w:p>
        </w:tc>
        <w:tc>
          <w:tcPr>
            <w:tcW w:w="2586"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52.8 (39.8-64.2)</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p>
        </w:tc>
      </w:tr>
      <w:tr w:rsidR="00797D0B" w:rsidRPr="008E1254" w:rsidTr="00BF0841">
        <w:trPr>
          <w:trHeight w:val="254"/>
        </w:trPr>
        <w:tc>
          <w:tcPr>
            <w:tcW w:w="2668" w:type="dxa"/>
            <w:noWrap/>
            <w:hideMark/>
          </w:tcPr>
          <w:p w:rsidR="00797D0B" w:rsidRPr="008E1254" w:rsidRDefault="00797D0B" w:rsidP="008E1254">
            <w:pPr>
              <w:widowControl/>
              <w:spacing w:line="360" w:lineRule="auto"/>
              <w:rPr>
                <w:rFonts w:ascii="Book Antiqua" w:eastAsia="Times New Roman" w:hAnsi="Book Antiqua" w:cs="Times New Roman"/>
                <w:sz w:val="24"/>
                <w:szCs w:val="24"/>
              </w:rPr>
            </w:pPr>
          </w:p>
        </w:tc>
        <w:tc>
          <w:tcPr>
            <w:tcW w:w="2605"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Other</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45</w:t>
            </w:r>
          </w:p>
        </w:tc>
        <w:tc>
          <w:tcPr>
            <w:tcW w:w="1799"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25 (55.6)</w:t>
            </w:r>
          </w:p>
        </w:tc>
        <w:tc>
          <w:tcPr>
            <w:tcW w:w="2586"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44.5 (29.2-58.6)</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p>
        </w:tc>
      </w:tr>
      <w:tr w:rsidR="00797D0B" w:rsidRPr="008E1254" w:rsidTr="00BF0841">
        <w:trPr>
          <w:trHeight w:val="254"/>
        </w:trPr>
        <w:tc>
          <w:tcPr>
            <w:tcW w:w="2668"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T stage</w:t>
            </w:r>
          </w:p>
        </w:tc>
        <w:tc>
          <w:tcPr>
            <w:tcW w:w="2605"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T1</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100</w:t>
            </w:r>
          </w:p>
        </w:tc>
        <w:tc>
          <w:tcPr>
            <w:tcW w:w="1799"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13 (13.0)</w:t>
            </w:r>
          </w:p>
        </w:tc>
        <w:tc>
          <w:tcPr>
            <w:tcW w:w="2586"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85.8 (76.5-91.6)</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&lt;0.001</w:t>
            </w:r>
          </w:p>
        </w:tc>
      </w:tr>
      <w:tr w:rsidR="00797D0B" w:rsidRPr="008E1254" w:rsidTr="00BF0841">
        <w:trPr>
          <w:trHeight w:val="254"/>
        </w:trPr>
        <w:tc>
          <w:tcPr>
            <w:tcW w:w="2668" w:type="dxa"/>
            <w:noWrap/>
            <w:hideMark/>
          </w:tcPr>
          <w:p w:rsidR="00797D0B" w:rsidRPr="008E1254" w:rsidRDefault="00797D0B" w:rsidP="008E1254">
            <w:pPr>
              <w:widowControl/>
              <w:spacing w:line="360" w:lineRule="auto"/>
              <w:rPr>
                <w:rFonts w:ascii="Book Antiqua" w:eastAsia="宋体" w:hAnsi="Book Antiqua" w:cs="Times New Roman"/>
                <w:sz w:val="24"/>
                <w:szCs w:val="24"/>
              </w:rPr>
            </w:pPr>
          </w:p>
        </w:tc>
        <w:tc>
          <w:tcPr>
            <w:tcW w:w="2605"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T2</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102</w:t>
            </w:r>
          </w:p>
        </w:tc>
        <w:tc>
          <w:tcPr>
            <w:tcW w:w="1799"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16 (15.7)</w:t>
            </w:r>
          </w:p>
        </w:tc>
        <w:tc>
          <w:tcPr>
            <w:tcW w:w="2586"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84.4 (74.8-90.6)</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p>
        </w:tc>
      </w:tr>
      <w:tr w:rsidR="00797D0B" w:rsidRPr="008E1254" w:rsidTr="00BF0841">
        <w:trPr>
          <w:trHeight w:val="254"/>
        </w:trPr>
        <w:tc>
          <w:tcPr>
            <w:tcW w:w="2668" w:type="dxa"/>
            <w:noWrap/>
            <w:hideMark/>
          </w:tcPr>
          <w:p w:rsidR="00797D0B" w:rsidRPr="008E1254" w:rsidRDefault="00797D0B" w:rsidP="008E1254">
            <w:pPr>
              <w:widowControl/>
              <w:spacing w:line="360" w:lineRule="auto"/>
              <w:rPr>
                <w:rFonts w:ascii="Book Antiqua" w:eastAsia="Times New Roman" w:hAnsi="Book Antiqua" w:cs="Times New Roman"/>
                <w:sz w:val="24"/>
                <w:szCs w:val="24"/>
              </w:rPr>
            </w:pPr>
          </w:p>
        </w:tc>
        <w:tc>
          <w:tcPr>
            <w:tcW w:w="2605"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T3</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423</w:t>
            </w:r>
          </w:p>
        </w:tc>
        <w:tc>
          <w:tcPr>
            <w:tcW w:w="1799"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220 (52.0)</w:t>
            </w:r>
          </w:p>
        </w:tc>
        <w:tc>
          <w:tcPr>
            <w:tcW w:w="2586"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48.1 (43.1-52.9)</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p>
        </w:tc>
      </w:tr>
      <w:tr w:rsidR="00797D0B" w:rsidRPr="008E1254" w:rsidTr="00BF0841">
        <w:trPr>
          <w:trHeight w:val="254"/>
        </w:trPr>
        <w:tc>
          <w:tcPr>
            <w:tcW w:w="2668" w:type="dxa"/>
            <w:noWrap/>
            <w:hideMark/>
          </w:tcPr>
          <w:p w:rsidR="00797D0B" w:rsidRPr="008E1254" w:rsidRDefault="00797D0B" w:rsidP="008E1254">
            <w:pPr>
              <w:widowControl/>
              <w:spacing w:line="360" w:lineRule="auto"/>
              <w:rPr>
                <w:rFonts w:ascii="Book Antiqua" w:eastAsia="Times New Roman" w:hAnsi="Book Antiqua" w:cs="Times New Roman"/>
                <w:sz w:val="24"/>
                <w:szCs w:val="24"/>
              </w:rPr>
            </w:pPr>
          </w:p>
        </w:tc>
        <w:tc>
          <w:tcPr>
            <w:tcW w:w="2605"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T4</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103</w:t>
            </w:r>
          </w:p>
        </w:tc>
        <w:tc>
          <w:tcPr>
            <w:tcW w:w="1799"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78 (75.7)</w:t>
            </w:r>
          </w:p>
        </w:tc>
        <w:tc>
          <w:tcPr>
            <w:tcW w:w="2586"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17.4 (9.2-27.8)</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p>
        </w:tc>
      </w:tr>
      <w:tr w:rsidR="00797D0B" w:rsidRPr="008E1254" w:rsidTr="00BF0841">
        <w:trPr>
          <w:trHeight w:val="254"/>
        </w:trPr>
        <w:tc>
          <w:tcPr>
            <w:tcW w:w="2668"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lastRenderedPageBreak/>
              <w:t>N stage</w:t>
            </w:r>
          </w:p>
        </w:tc>
        <w:tc>
          <w:tcPr>
            <w:tcW w:w="2605"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N0</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219</w:t>
            </w:r>
          </w:p>
        </w:tc>
        <w:tc>
          <w:tcPr>
            <w:tcW w:w="1799"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38 (17.4)</w:t>
            </w:r>
          </w:p>
        </w:tc>
        <w:tc>
          <w:tcPr>
            <w:tcW w:w="2586"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84.2 (78.4-88.5)</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&lt;0.001</w:t>
            </w:r>
          </w:p>
        </w:tc>
      </w:tr>
      <w:tr w:rsidR="00797D0B" w:rsidRPr="008E1254" w:rsidTr="00BF0841">
        <w:trPr>
          <w:trHeight w:val="254"/>
        </w:trPr>
        <w:tc>
          <w:tcPr>
            <w:tcW w:w="2668" w:type="dxa"/>
            <w:noWrap/>
            <w:hideMark/>
          </w:tcPr>
          <w:p w:rsidR="00797D0B" w:rsidRPr="008E1254" w:rsidRDefault="00797D0B" w:rsidP="008E1254">
            <w:pPr>
              <w:widowControl/>
              <w:spacing w:line="360" w:lineRule="auto"/>
              <w:rPr>
                <w:rFonts w:ascii="Book Antiqua" w:eastAsia="宋体" w:hAnsi="Book Antiqua" w:cs="Times New Roman"/>
                <w:sz w:val="24"/>
                <w:szCs w:val="24"/>
              </w:rPr>
            </w:pPr>
          </w:p>
        </w:tc>
        <w:tc>
          <w:tcPr>
            <w:tcW w:w="2605"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N1</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184</w:t>
            </w:r>
          </w:p>
        </w:tc>
        <w:tc>
          <w:tcPr>
            <w:tcW w:w="1799"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63 (34.2)</w:t>
            </w:r>
          </w:p>
        </w:tc>
        <w:tc>
          <w:tcPr>
            <w:tcW w:w="2586"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66.0 (58.2-72.6)</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p>
        </w:tc>
      </w:tr>
      <w:tr w:rsidR="00797D0B" w:rsidRPr="008E1254" w:rsidTr="00BF0841">
        <w:trPr>
          <w:trHeight w:val="254"/>
        </w:trPr>
        <w:tc>
          <w:tcPr>
            <w:tcW w:w="2668" w:type="dxa"/>
            <w:noWrap/>
            <w:hideMark/>
          </w:tcPr>
          <w:p w:rsidR="00797D0B" w:rsidRPr="008E1254" w:rsidRDefault="00797D0B" w:rsidP="008E1254">
            <w:pPr>
              <w:widowControl/>
              <w:spacing w:line="360" w:lineRule="auto"/>
              <w:rPr>
                <w:rFonts w:ascii="Book Antiqua" w:eastAsia="Times New Roman" w:hAnsi="Book Antiqua" w:cs="Times New Roman"/>
                <w:sz w:val="24"/>
                <w:szCs w:val="24"/>
              </w:rPr>
            </w:pPr>
          </w:p>
        </w:tc>
        <w:tc>
          <w:tcPr>
            <w:tcW w:w="2605"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N2</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150</w:t>
            </w:r>
          </w:p>
        </w:tc>
        <w:tc>
          <w:tcPr>
            <w:tcW w:w="1799"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87 (58.0)</w:t>
            </w:r>
          </w:p>
        </w:tc>
        <w:tc>
          <w:tcPr>
            <w:tcW w:w="2586"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38.7 (30.3-47.1)</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p>
        </w:tc>
      </w:tr>
      <w:tr w:rsidR="00797D0B" w:rsidRPr="008E1254" w:rsidTr="00BF0841">
        <w:trPr>
          <w:trHeight w:val="254"/>
        </w:trPr>
        <w:tc>
          <w:tcPr>
            <w:tcW w:w="2668" w:type="dxa"/>
            <w:noWrap/>
            <w:hideMark/>
          </w:tcPr>
          <w:p w:rsidR="00797D0B" w:rsidRPr="008E1254" w:rsidRDefault="00797D0B" w:rsidP="008E1254">
            <w:pPr>
              <w:widowControl/>
              <w:spacing w:line="360" w:lineRule="auto"/>
              <w:rPr>
                <w:rFonts w:ascii="Book Antiqua" w:eastAsia="Times New Roman" w:hAnsi="Book Antiqua" w:cs="Times New Roman"/>
                <w:sz w:val="24"/>
                <w:szCs w:val="24"/>
              </w:rPr>
            </w:pPr>
          </w:p>
        </w:tc>
        <w:tc>
          <w:tcPr>
            <w:tcW w:w="2605"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N3</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175</w:t>
            </w:r>
          </w:p>
        </w:tc>
        <w:tc>
          <w:tcPr>
            <w:tcW w:w="1799"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139 (79.4)</w:t>
            </w:r>
          </w:p>
        </w:tc>
        <w:tc>
          <w:tcPr>
            <w:tcW w:w="2586"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17.3 (11.7-23.9)</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p>
        </w:tc>
      </w:tr>
      <w:tr w:rsidR="00797D0B" w:rsidRPr="008E1254" w:rsidTr="00BF0841">
        <w:trPr>
          <w:trHeight w:val="254"/>
        </w:trPr>
        <w:tc>
          <w:tcPr>
            <w:tcW w:w="2668"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TNM</w:t>
            </w:r>
          </w:p>
        </w:tc>
        <w:tc>
          <w:tcPr>
            <w:tcW w:w="2605"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I</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137</w:t>
            </w:r>
          </w:p>
        </w:tc>
        <w:tc>
          <w:tcPr>
            <w:tcW w:w="1799"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12 (8.8)</w:t>
            </w:r>
          </w:p>
        </w:tc>
        <w:tc>
          <w:tcPr>
            <w:tcW w:w="2586"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90.6 (83.9-94.6)</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&lt;0.001</w:t>
            </w:r>
          </w:p>
        </w:tc>
      </w:tr>
      <w:tr w:rsidR="00797D0B" w:rsidRPr="008E1254" w:rsidTr="00BF0841">
        <w:trPr>
          <w:trHeight w:val="254"/>
        </w:trPr>
        <w:tc>
          <w:tcPr>
            <w:tcW w:w="2668" w:type="dxa"/>
            <w:noWrap/>
            <w:hideMark/>
          </w:tcPr>
          <w:p w:rsidR="00797D0B" w:rsidRPr="008E1254" w:rsidRDefault="00797D0B" w:rsidP="008E1254">
            <w:pPr>
              <w:widowControl/>
              <w:spacing w:line="360" w:lineRule="auto"/>
              <w:rPr>
                <w:rFonts w:ascii="Book Antiqua" w:eastAsia="宋体" w:hAnsi="Book Antiqua" w:cs="Times New Roman"/>
                <w:sz w:val="24"/>
                <w:szCs w:val="24"/>
              </w:rPr>
            </w:pPr>
          </w:p>
        </w:tc>
        <w:tc>
          <w:tcPr>
            <w:tcW w:w="2605"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II</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278</w:t>
            </w:r>
          </w:p>
        </w:tc>
        <w:tc>
          <w:tcPr>
            <w:tcW w:w="1799"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92 (33.1)</w:t>
            </w:r>
          </w:p>
        </w:tc>
        <w:tc>
          <w:tcPr>
            <w:tcW w:w="2586"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68.3 (62.1-73.6)</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p>
        </w:tc>
      </w:tr>
      <w:tr w:rsidR="00797D0B" w:rsidRPr="008E1254" w:rsidTr="00BF0841">
        <w:trPr>
          <w:trHeight w:val="254"/>
        </w:trPr>
        <w:tc>
          <w:tcPr>
            <w:tcW w:w="2668" w:type="dxa"/>
            <w:noWrap/>
            <w:hideMark/>
          </w:tcPr>
          <w:p w:rsidR="00797D0B" w:rsidRPr="008E1254" w:rsidRDefault="00797D0B" w:rsidP="008E1254">
            <w:pPr>
              <w:widowControl/>
              <w:spacing w:line="360" w:lineRule="auto"/>
              <w:rPr>
                <w:rFonts w:ascii="Book Antiqua" w:eastAsia="Times New Roman" w:hAnsi="Book Antiqua" w:cs="Times New Roman"/>
                <w:sz w:val="24"/>
                <w:szCs w:val="24"/>
              </w:rPr>
            </w:pPr>
          </w:p>
        </w:tc>
        <w:tc>
          <w:tcPr>
            <w:tcW w:w="2605"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III</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313</w:t>
            </w:r>
          </w:p>
        </w:tc>
        <w:tc>
          <w:tcPr>
            <w:tcW w:w="1799"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223 (71.2)</w:t>
            </w:r>
          </w:p>
        </w:tc>
        <w:tc>
          <w:tcPr>
            <w:tcW w:w="2586"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25.8 (20.7-31.2)</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p>
        </w:tc>
      </w:tr>
      <w:tr w:rsidR="00797D0B" w:rsidRPr="008E1254" w:rsidTr="00BF0841">
        <w:trPr>
          <w:trHeight w:val="254"/>
        </w:trPr>
        <w:tc>
          <w:tcPr>
            <w:tcW w:w="2668" w:type="dxa"/>
            <w:noWrap/>
            <w:hideMark/>
          </w:tcPr>
          <w:p w:rsidR="00797D0B" w:rsidRPr="008E1254" w:rsidRDefault="00797D0B" w:rsidP="008E1254">
            <w:pPr>
              <w:widowControl/>
              <w:spacing w:line="360" w:lineRule="auto"/>
              <w:rPr>
                <w:rFonts w:ascii="Book Antiqua" w:eastAsia="宋体" w:hAnsi="Book Antiqua" w:cs="Times New Roman"/>
                <w:sz w:val="24"/>
                <w:szCs w:val="24"/>
              </w:rPr>
            </w:pPr>
            <w:proofErr w:type="spellStart"/>
            <w:r w:rsidRPr="008E1254">
              <w:rPr>
                <w:rFonts w:ascii="Book Antiqua" w:eastAsia="宋体" w:hAnsi="Book Antiqua" w:cs="Times New Roman"/>
                <w:sz w:val="24"/>
                <w:szCs w:val="24"/>
              </w:rPr>
              <w:t>Lymphovascular</w:t>
            </w:r>
            <w:proofErr w:type="spellEnd"/>
            <w:r w:rsidRPr="008E1254">
              <w:rPr>
                <w:rFonts w:ascii="Book Antiqua" w:eastAsia="宋体" w:hAnsi="Book Antiqua" w:cs="Times New Roman"/>
                <w:sz w:val="24"/>
                <w:szCs w:val="24"/>
              </w:rPr>
              <w:t xml:space="preserve"> invasion</w:t>
            </w:r>
          </w:p>
        </w:tc>
        <w:tc>
          <w:tcPr>
            <w:tcW w:w="2605"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Negative</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213</w:t>
            </w:r>
          </w:p>
        </w:tc>
        <w:tc>
          <w:tcPr>
            <w:tcW w:w="1799"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38 (17.8)</w:t>
            </w:r>
          </w:p>
        </w:tc>
        <w:tc>
          <w:tcPr>
            <w:tcW w:w="2586"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83.0 (77.0-87.6)</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&lt;0.001</w:t>
            </w:r>
          </w:p>
        </w:tc>
      </w:tr>
      <w:tr w:rsidR="00797D0B" w:rsidRPr="008E1254" w:rsidTr="00BF0841">
        <w:trPr>
          <w:trHeight w:val="254"/>
        </w:trPr>
        <w:tc>
          <w:tcPr>
            <w:tcW w:w="2668" w:type="dxa"/>
            <w:noWrap/>
            <w:hideMark/>
          </w:tcPr>
          <w:p w:rsidR="00797D0B" w:rsidRPr="008E1254" w:rsidRDefault="00797D0B" w:rsidP="008E1254">
            <w:pPr>
              <w:widowControl/>
              <w:spacing w:line="360" w:lineRule="auto"/>
              <w:rPr>
                <w:rFonts w:ascii="Book Antiqua" w:eastAsia="宋体" w:hAnsi="Book Antiqua" w:cs="Times New Roman"/>
                <w:sz w:val="24"/>
                <w:szCs w:val="24"/>
              </w:rPr>
            </w:pPr>
          </w:p>
        </w:tc>
        <w:tc>
          <w:tcPr>
            <w:tcW w:w="2605"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Positive</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511</w:t>
            </w:r>
          </w:p>
        </w:tc>
        <w:tc>
          <w:tcPr>
            <w:tcW w:w="1799"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287 (56.2)</w:t>
            </w:r>
          </w:p>
        </w:tc>
        <w:tc>
          <w:tcPr>
            <w:tcW w:w="2586"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42.6 (38.1-47.0)</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p>
        </w:tc>
      </w:tr>
      <w:tr w:rsidR="00797D0B" w:rsidRPr="008E1254" w:rsidTr="00BF0841">
        <w:trPr>
          <w:trHeight w:val="254"/>
        </w:trPr>
        <w:tc>
          <w:tcPr>
            <w:tcW w:w="2668"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等线" w:hAnsi="Book Antiqua" w:cs="Times New Roman"/>
                <w:color w:val="000000"/>
                <w:sz w:val="24"/>
                <w:szCs w:val="24"/>
              </w:rPr>
              <w:t>Neural invasion</w:t>
            </w:r>
          </w:p>
        </w:tc>
        <w:tc>
          <w:tcPr>
            <w:tcW w:w="2605"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Negative</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328</w:t>
            </w:r>
          </w:p>
        </w:tc>
        <w:tc>
          <w:tcPr>
            <w:tcW w:w="1799"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100 (30.5)</w:t>
            </w:r>
          </w:p>
        </w:tc>
        <w:tc>
          <w:tcPr>
            <w:tcW w:w="2586"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70.2 (64.6-75.0)</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&lt;0.001</w:t>
            </w:r>
          </w:p>
        </w:tc>
      </w:tr>
      <w:tr w:rsidR="00797D0B" w:rsidRPr="008E1254" w:rsidTr="00BF0841">
        <w:trPr>
          <w:trHeight w:val="254"/>
        </w:trPr>
        <w:tc>
          <w:tcPr>
            <w:tcW w:w="2668" w:type="dxa"/>
            <w:noWrap/>
            <w:hideMark/>
          </w:tcPr>
          <w:p w:rsidR="00797D0B" w:rsidRPr="008E1254" w:rsidRDefault="00797D0B" w:rsidP="008E1254">
            <w:pPr>
              <w:widowControl/>
              <w:spacing w:line="360" w:lineRule="auto"/>
              <w:rPr>
                <w:rFonts w:ascii="Book Antiqua" w:eastAsia="宋体" w:hAnsi="Book Antiqua" w:cs="Times New Roman"/>
                <w:sz w:val="24"/>
                <w:szCs w:val="24"/>
              </w:rPr>
            </w:pPr>
          </w:p>
        </w:tc>
        <w:tc>
          <w:tcPr>
            <w:tcW w:w="2605"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Positive</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396</w:t>
            </w:r>
          </w:p>
        </w:tc>
        <w:tc>
          <w:tcPr>
            <w:tcW w:w="1799"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225 (56.8)</w:t>
            </w:r>
          </w:p>
        </w:tc>
        <w:tc>
          <w:tcPr>
            <w:tcW w:w="2586"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41.1 (36.0-46.2)</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p>
        </w:tc>
      </w:tr>
      <w:tr w:rsidR="00797D0B" w:rsidRPr="008E1254" w:rsidTr="00BF0841">
        <w:trPr>
          <w:trHeight w:val="254"/>
        </w:trPr>
        <w:tc>
          <w:tcPr>
            <w:tcW w:w="2668"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Chemotherapy</w:t>
            </w:r>
          </w:p>
        </w:tc>
        <w:tc>
          <w:tcPr>
            <w:tcW w:w="2605"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No</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488</w:t>
            </w:r>
          </w:p>
        </w:tc>
        <w:tc>
          <w:tcPr>
            <w:tcW w:w="1799"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218 (44.7)</w:t>
            </w:r>
          </w:p>
        </w:tc>
        <w:tc>
          <w:tcPr>
            <w:tcW w:w="2586"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54.8 (50.0-59.3)</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0.054</w:t>
            </w:r>
          </w:p>
        </w:tc>
      </w:tr>
      <w:tr w:rsidR="00797D0B" w:rsidRPr="008E1254" w:rsidTr="00BF0841">
        <w:trPr>
          <w:trHeight w:val="254"/>
        </w:trPr>
        <w:tc>
          <w:tcPr>
            <w:tcW w:w="2668" w:type="dxa"/>
            <w:noWrap/>
            <w:hideMark/>
          </w:tcPr>
          <w:p w:rsidR="00797D0B" w:rsidRPr="008E1254" w:rsidRDefault="00797D0B" w:rsidP="008E1254">
            <w:pPr>
              <w:widowControl/>
              <w:spacing w:line="360" w:lineRule="auto"/>
              <w:rPr>
                <w:rFonts w:ascii="Book Antiqua" w:eastAsia="宋体" w:hAnsi="Book Antiqua" w:cs="Times New Roman"/>
                <w:sz w:val="24"/>
                <w:szCs w:val="24"/>
              </w:rPr>
            </w:pPr>
          </w:p>
        </w:tc>
        <w:tc>
          <w:tcPr>
            <w:tcW w:w="2605"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FOLFOX-4</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136</w:t>
            </w:r>
          </w:p>
        </w:tc>
        <w:tc>
          <w:tcPr>
            <w:tcW w:w="1799"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63 (46.3)</w:t>
            </w:r>
          </w:p>
        </w:tc>
        <w:tc>
          <w:tcPr>
            <w:tcW w:w="2586"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52.1 (43.2-60.3)</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p>
        </w:tc>
      </w:tr>
      <w:tr w:rsidR="00797D0B" w:rsidRPr="008E1254" w:rsidTr="00BF0841">
        <w:trPr>
          <w:trHeight w:val="254"/>
        </w:trPr>
        <w:tc>
          <w:tcPr>
            <w:tcW w:w="2668" w:type="dxa"/>
            <w:noWrap/>
            <w:hideMark/>
          </w:tcPr>
          <w:p w:rsidR="00797D0B" w:rsidRPr="008E1254" w:rsidRDefault="00797D0B" w:rsidP="008E1254">
            <w:pPr>
              <w:widowControl/>
              <w:spacing w:line="360" w:lineRule="auto"/>
              <w:rPr>
                <w:rFonts w:ascii="Book Antiqua" w:eastAsia="Times New Roman" w:hAnsi="Book Antiqua" w:cs="Times New Roman"/>
                <w:sz w:val="24"/>
                <w:szCs w:val="24"/>
              </w:rPr>
            </w:pPr>
          </w:p>
        </w:tc>
        <w:tc>
          <w:tcPr>
            <w:tcW w:w="2605"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XELOX</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73</w:t>
            </w:r>
          </w:p>
        </w:tc>
        <w:tc>
          <w:tcPr>
            <w:tcW w:w="1799"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28 (38.4)</w:t>
            </w:r>
          </w:p>
        </w:tc>
        <w:tc>
          <w:tcPr>
            <w:tcW w:w="2586"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61.7 (49.1-72.0)</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p>
        </w:tc>
      </w:tr>
      <w:tr w:rsidR="00797D0B" w:rsidRPr="008E1254" w:rsidTr="00BF0841">
        <w:trPr>
          <w:trHeight w:val="254"/>
        </w:trPr>
        <w:tc>
          <w:tcPr>
            <w:tcW w:w="2668" w:type="dxa"/>
            <w:noWrap/>
            <w:hideMark/>
          </w:tcPr>
          <w:p w:rsidR="00797D0B" w:rsidRPr="008E1254" w:rsidRDefault="00797D0B" w:rsidP="008E1254">
            <w:pPr>
              <w:widowControl/>
              <w:spacing w:line="360" w:lineRule="auto"/>
              <w:rPr>
                <w:rFonts w:ascii="Book Antiqua" w:eastAsia="Times New Roman" w:hAnsi="Book Antiqua" w:cs="Times New Roman"/>
                <w:sz w:val="24"/>
                <w:szCs w:val="24"/>
              </w:rPr>
            </w:pPr>
          </w:p>
        </w:tc>
        <w:tc>
          <w:tcPr>
            <w:tcW w:w="2605"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Other</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38</w:t>
            </w:r>
          </w:p>
        </w:tc>
        <w:tc>
          <w:tcPr>
            <w:tcW w:w="1799"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25 (65.8)</w:t>
            </w:r>
          </w:p>
        </w:tc>
        <w:tc>
          <w:tcPr>
            <w:tcW w:w="2586"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34.0 (19.1-49.4)</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p>
        </w:tc>
      </w:tr>
      <w:tr w:rsidR="00797D0B" w:rsidRPr="008E1254" w:rsidTr="00BF0841">
        <w:trPr>
          <w:trHeight w:val="254"/>
        </w:trPr>
        <w:tc>
          <w:tcPr>
            <w:tcW w:w="2668"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hAnsi="Book Antiqua" w:cs="Times New Roman"/>
                <w:i/>
                <w:sz w:val="24"/>
                <w:szCs w:val="24"/>
              </w:rPr>
              <w:lastRenderedPageBreak/>
              <w:t>Helicobacter pylori</w:t>
            </w:r>
          </w:p>
        </w:tc>
        <w:tc>
          <w:tcPr>
            <w:tcW w:w="2605"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Negative</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228</w:t>
            </w:r>
          </w:p>
        </w:tc>
        <w:tc>
          <w:tcPr>
            <w:tcW w:w="1799"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109 (47.8)</w:t>
            </w:r>
          </w:p>
        </w:tc>
        <w:tc>
          <w:tcPr>
            <w:tcW w:w="2586"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49.8 (42.7-56.4)</w:t>
            </w:r>
          </w:p>
        </w:tc>
        <w:tc>
          <w:tcPr>
            <w:tcW w:w="1270" w:type="dxa"/>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0.364</w:t>
            </w:r>
          </w:p>
        </w:tc>
      </w:tr>
      <w:tr w:rsidR="00797D0B" w:rsidRPr="008E1254" w:rsidTr="00BF0841">
        <w:trPr>
          <w:trHeight w:val="254"/>
        </w:trPr>
        <w:tc>
          <w:tcPr>
            <w:tcW w:w="2668" w:type="dxa"/>
            <w:tcBorders>
              <w:bottom w:val="single" w:sz="12" w:space="0" w:color="000000" w:themeColor="text1"/>
            </w:tcBorders>
            <w:noWrap/>
            <w:hideMark/>
          </w:tcPr>
          <w:p w:rsidR="00797D0B" w:rsidRPr="008E1254" w:rsidRDefault="00797D0B" w:rsidP="008E1254">
            <w:pPr>
              <w:widowControl/>
              <w:spacing w:line="360" w:lineRule="auto"/>
              <w:rPr>
                <w:rFonts w:ascii="Book Antiqua" w:eastAsia="宋体" w:hAnsi="Book Antiqua" w:cs="Times New Roman"/>
                <w:sz w:val="24"/>
                <w:szCs w:val="24"/>
              </w:rPr>
            </w:pPr>
          </w:p>
        </w:tc>
        <w:tc>
          <w:tcPr>
            <w:tcW w:w="2605" w:type="dxa"/>
            <w:tcBorders>
              <w:bottom w:val="single" w:sz="12" w:space="0" w:color="000000" w:themeColor="text1"/>
            </w:tcBorders>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Positive</w:t>
            </w:r>
          </w:p>
        </w:tc>
        <w:tc>
          <w:tcPr>
            <w:tcW w:w="1270" w:type="dxa"/>
            <w:tcBorders>
              <w:bottom w:val="single" w:sz="12" w:space="0" w:color="000000" w:themeColor="text1"/>
            </w:tcBorders>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503</w:t>
            </w:r>
          </w:p>
        </w:tc>
        <w:tc>
          <w:tcPr>
            <w:tcW w:w="1799" w:type="dxa"/>
            <w:tcBorders>
              <w:bottom w:val="single" w:sz="12" w:space="0" w:color="000000" w:themeColor="text1"/>
            </w:tcBorders>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222 (44.1)</w:t>
            </w:r>
          </w:p>
        </w:tc>
        <w:tc>
          <w:tcPr>
            <w:tcW w:w="2586" w:type="dxa"/>
            <w:tcBorders>
              <w:bottom w:val="single" w:sz="12" w:space="0" w:color="000000" w:themeColor="text1"/>
            </w:tcBorders>
            <w:noWrap/>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56.1 (51.4-60.4)</w:t>
            </w:r>
          </w:p>
        </w:tc>
        <w:tc>
          <w:tcPr>
            <w:tcW w:w="1270" w:type="dxa"/>
            <w:tcBorders>
              <w:bottom w:val="single" w:sz="12" w:space="0" w:color="000000" w:themeColor="text1"/>
            </w:tcBorders>
            <w:noWrap/>
            <w:hideMark/>
          </w:tcPr>
          <w:p w:rsidR="00797D0B" w:rsidRPr="008E1254" w:rsidRDefault="00797D0B" w:rsidP="008E1254">
            <w:pPr>
              <w:widowControl/>
              <w:spacing w:line="360" w:lineRule="auto"/>
              <w:rPr>
                <w:rFonts w:ascii="Book Antiqua" w:eastAsia="宋体" w:hAnsi="Book Antiqua" w:cs="Times New Roman"/>
                <w:sz w:val="24"/>
                <w:szCs w:val="24"/>
              </w:rPr>
            </w:pPr>
          </w:p>
        </w:tc>
      </w:tr>
    </w:tbl>
    <w:bookmarkEnd w:id="125"/>
    <w:p w:rsidR="006C1912" w:rsidRPr="008E1254" w:rsidRDefault="00CD6F6C" w:rsidP="008E1254">
      <w:pPr>
        <w:rPr>
          <w:rFonts w:ascii="Book Antiqua" w:hAnsi="Book Antiqua" w:cs="Times New Roman"/>
          <w:szCs w:val="24"/>
        </w:rPr>
      </w:pPr>
      <w:proofErr w:type="spellStart"/>
      <w:r w:rsidRPr="008E1254">
        <w:rPr>
          <w:rFonts w:ascii="Book Antiqua" w:hAnsi="Book Antiqua" w:cs="Times New Roman"/>
          <w:szCs w:val="24"/>
          <w:vertAlign w:val="superscript"/>
        </w:rPr>
        <w:t>a</w:t>
      </w:r>
      <w:bookmarkStart w:id="126" w:name="_Hlk535510254"/>
      <w:bookmarkStart w:id="127" w:name="OLE_LINK64"/>
      <w:r w:rsidR="00106176" w:rsidRPr="008E1254">
        <w:rPr>
          <w:rFonts w:ascii="Book Antiqua" w:hAnsi="Book Antiqua" w:cs="Times New Roman"/>
          <w:szCs w:val="24"/>
        </w:rPr>
        <w:t>Some</w:t>
      </w:r>
      <w:proofErr w:type="spellEnd"/>
      <w:r w:rsidR="00106176" w:rsidRPr="008E1254">
        <w:rPr>
          <w:rFonts w:ascii="Book Antiqua" w:hAnsi="Book Antiqua" w:cs="Times New Roman"/>
          <w:szCs w:val="24"/>
        </w:rPr>
        <w:t xml:space="preserve"> </w:t>
      </w:r>
      <w:r w:rsidR="00C9339C" w:rsidRPr="008E1254">
        <w:rPr>
          <w:rFonts w:ascii="Book Antiqua" w:hAnsi="Book Antiqua" w:cs="Times New Roman"/>
          <w:szCs w:val="24"/>
        </w:rPr>
        <w:t xml:space="preserve">of the </w:t>
      </w:r>
      <w:r w:rsidR="003B570B" w:rsidRPr="008E1254">
        <w:rPr>
          <w:rFonts w:ascii="Book Antiqua" w:hAnsi="Book Antiqua" w:cs="Times New Roman"/>
          <w:szCs w:val="24"/>
        </w:rPr>
        <w:t>variable</w:t>
      </w:r>
      <w:r w:rsidR="00265D25" w:rsidRPr="008E1254">
        <w:rPr>
          <w:rFonts w:ascii="Book Antiqua" w:hAnsi="Book Antiqua" w:cs="Times New Roman"/>
          <w:szCs w:val="24"/>
        </w:rPr>
        <w:t>s</w:t>
      </w:r>
      <w:r w:rsidR="003B570B" w:rsidRPr="008E1254">
        <w:rPr>
          <w:rFonts w:ascii="Book Antiqua" w:hAnsi="Book Antiqua" w:cs="Times New Roman"/>
          <w:szCs w:val="24"/>
        </w:rPr>
        <w:t xml:space="preserve"> </w:t>
      </w:r>
      <w:r w:rsidR="00C9339C" w:rsidRPr="008E1254">
        <w:rPr>
          <w:rFonts w:ascii="Book Antiqua" w:hAnsi="Book Antiqua" w:cs="Times New Roman"/>
          <w:szCs w:val="24"/>
        </w:rPr>
        <w:t>have</w:t>
      </w:r>
      <w:r w:rsidR="003B570B" w:rsidRPr="008E1254">
        <w:rPr>
          <w:rFonts w:ascii="Book Antiqua" w:hAnsi="Book Antiqua" w:cs="Times New Roman"/>
          <w:szCs w:val="24"/>
        </w:rPr>
        <w:t xml:space="preserve"> missing</w:t>
      </w:r>
      <w:r w:rsidR="00C9339C" w:rsidRPr="008E1254">
        <w:rPr>
          <w:rFonts w:ascii="Book Antiqua" w:hAnsi="Book Antiqua" w:cs="Times New Roman"/>
          <w:szCs w:val="24"/>
        </w:rPr>
        <w:t xml:space="preserve"> values</w:t>
      </w:r>
      <w:bookmarkEnd w:id="126"/>
      <w:bookmarkEnd w:id="127"/>
      <w:r w:rsidR="00C91A05" w:rsidRPr="008E1254">
        <w:rPr>
          <w:rFonts w:ascii="Book Antiqua" w:hAnsi="Book Antiqua" w:cs="Times New Roman"/>
          <w:szCs w:val="24"/>
        </w:rPr>
        <w:t xml:space="preserve"> </w:t>
      </w:r>
      <w:r w:rsidR="007515A9" w:rsidRPr="008E1254">
        <w:rPr>
          <w:rFonts w:ascii="Book Antiqua" w:hAnsi="Book Antiqua" w:cs="Times New Roman"/>
          <w:szCs w:val="24"/>
        </w:rPr>
        <w:t>(</w:t>
      </w:r>
      <w:r w:rsidR="000B5E81" w:rsidRPr="008E1254">
        <w:rPr>
          <w:rFonts w:ascii="Book Antiqua" w:hAnsi="Book Antiqua" w:cs="Times New Roman"/>
          <w:szCs w:val="24"/>
        </w:rPr>
        <w:t>The missing number was</w:t>
      </w:r>
      <w:r w:rsidR="007515A9" w:rsidRPr="008E1254">
        <w:rPr>
          <w:rFonts w:ascii="Book Antiqua" w:hAnsi="Book Antiqua" w:cs="Times New Roman"/>
          <w:szCs w:val="24"/>
        </w:rPr>
        <w:t xml:space="preserve"> </w:t>
      </w:r>
      <w:r w:rsidR="006D3408" w:rsidRPr="008E1254">
        <w:rPr>
          <w:rFonts w:ascii="Book Antiqua" w:hAnsi="Book Antiqua" w:cs="Times New Roman"/>
          <w:szCs w:val="24"/>
        </w:rPr>
        <w:t xml:space="preserve">4 for </w:t>
      </w:r>
      <w:r w:rsidR="002F7259" w:rsidRPr="008E1254">
        <w:rPr>
          <w:rFonts w:ascii="Book Antiqua" w:hAnsi="Book Antiqua" w:cs="Times New Roman"/>
          <w:szCs w:val="24"/>
        </w:rPr>
        <w:t xml:space="preserve">the variable of WHO </w:t>
      </w:r>
      <w:r w:rsidR="006D3408" w:rsidRPr="008E1254">
        <w:rPr>
          <w:rFonts w:ascii="Book Antiqua" w:hAnsi="Book Antiqua" w:cs="Times New Roman"/>
          <w:szCs w:val="24"/>
        </w:rPr>
        <w:t xml:space="preserve">type, </w:t>
      </w:r>
      <w:r w:rsidR="00C8195D" w:rsidRPr="008E1254">
        <w:rPr>
          <w:rFonts w:ascii="Book Antiqua" w:hAnsi="Book Antiqua" w:cs="Times New Roman"/>
          <w:szCs w:val="24"/>
        </w:rPr>
        <w:t xml:space="preserve">18 for </w:t>
      </w:r>
      <w:r w:rsidR="0093558C" w:rsidRPr="008E1254">
        <w:rPr>
          <w:rFonts w:ascii="Book Antiqua" w:eastAsia="宋体" w:hAnsi="Book Antiqua" w:cs="Times New Roman"/>
          <w:szCs w:val="24"/>
        </w:rPr>
        <w:t>d</w:t>
      </w:r>
      <w:r w:rsidR="00AF2E69" w:rsidRPr="008E1254">
        <w:rPr>
          <w:rFonts w:ascii="Book Antiqua" w:eastAsia="宋体" w:hAnsi="Book Antiqua" w:cs="Times New Roman"/>
          <w:szCs w:val="24"/>
        </w:rPr>
        <w:t>ifferentiation</w:t>
      </w:r>
      <w:r w:rsidR="00C8195D" w:rsidRPr="008E1254">
        <w:rPr>
          <w:rFonts w:ascii="Book Antiqua" w:hAnsi="Book Antiqua" w:cs="Times New Roman"/>
          <w:szCs w:val="24"/>
        </w:rPr>
        <w:t xml:space="preserve">, </w:t>
      </w:r>
      <w:r w:rsidR="006D3408" w:rsidRPr="008E1254">
        <w:rPr>
          <w:rFonts w:ascii="Book Antiqua" w:hAnsi="Book Antiqua" w:cs="Times New Roman"/>
          <w:szCs w:val="24"/>
        </w:rPr>
        <w:t xml:space="preserve">7 for T stage, 7 for N stage, </w:t>
      </w:r>
      <w:r w:rsidR="00C8195D" w:rsidRPr="008E1254">
        <w:rPr>
          <w:rFonts w:ascii="Book Antiqua" w:hAnsi="Book Antiqua" w:cs="Times New Roman"/>
          <w:szCs w:val="24"/>
        </w:rPr>
        <w:t>7 for TNM</w:t>
      </w:r>
      <w:r w:rsidR="00F90D07" w:rsidRPr="008E1254">
        <w:rPr>
          <w:rFonts w:ascii="Book Antiqua" w:hAnsi="Book Antiqua" w:cs="Times New Roman"/>
          <w:szCs w:val="24"/>
        </w:rPr>
        <w:t xml:space="preserve"> stage</w:t>
      </w:r>
      <w:r w:rsidR="00C8195D" w:rsidRPr="008E1254">
        <w:rPr>
          <w:rFonts w:ascii="Book Antiqua" w:hAnsi="Book Antiqua" w:cs="Times New Roman"/>
          <w:szCs w:val="24"/>
        </w:rPr>
        <w:t xml:space="preserve">, 11 for </w:t>
      </w:r>
      <w:proofErr w:type="spellStart"/>
      <w:r w:rsidR="0093558C" w:rsidRPr="008E1254">
        <w:rPr>
          <w:rFonts w:ascii="Book Antiqua" w:eastAsia="宋体" w:hAnsi="Book Antiqua" w:cs="Times New Roman"/>
          <w:szCs w:val="24"/>
        </w:rPr>
        <w:t>l</w:t>
      </w:r>
      <w:r w:rsidR="00AF2E69" w:rsidRPr="008E1254">
        <w:rPr>
          <w:rFonts w:ascii="Book Antiqua" w:eastAsia="宋体" w:hAnsi="Book Antiqua" w:cs="Times New Roman"/>
          <w:szCs w:val="24"/>
        </w:rPr>
        <w:t>ymphovascular</w:t>
      </w:r>
      <w:proofErr w:type="spellEnd"/>
      <w:r w:rsidR="00AF2E69" w:rsidRPr="008E1254">
        <w:rPr>
          <w:rFonts w:ascii="Book Antiqua" w:eastAsia="宋体" w:hAnsi="Book Antiqua" w:cs="Times New Roman"/>
          <w:szCs w:val="24"/>
        </w:rPr>
        <w:t xml:space="preserve"> invasion</w:t>
      </w:r>
      <w:r w:rsidR="00C8195D" w:rsidRPr="008E1254">
        <w:rPr>
          <w:rFonts w:ascii="Book Antiqua" w:hAnsi="Book Antiqua" w:cs="Times New Roman"/>
          <w:szCs w:val="24"/>
        </w:rPr>
        <w:t xml:space="preserve">, 11 for </w:t>
      </w:r>
      <w:r w:rsidR="00AD4125" w:rsidRPr="008E1254">
        <w:rPr>
          <w:rFonts w:ascii="Book Antiqua" w:eastAsia="等线" w:hAnsi="Book Antiqua" w:cs="Times New Roman"/>
          <w:color w:val="000000"/>
          <w:szCs w:val="24"/>
        </w:rPr>
        <w:t>n</w:t>
      </w:r>
      <w:r w:rsidR="00AF2E69" w:rsidRPr="008E1254">
        <w:rPr>
          <w:rFonts w:ascii="Book Antiqua" w:eastAsia="等线" w:hAnsi="Book Antiqua" w:cs="Times New Roman"/>
          <w:color w:val="000000"/>
          <w:szCs w:val="24"/>
        </w:rPr>
        <w:t>eural invasion</w:t>
      </w:r>
      <w:r w:rsidR="0071236D">
        <w:rPr>
          <w:rFonts w:ascii="Book Antiqua" w:eastAsia="等线" w:hAnsi="Book Antiqua" w:cs="Times New Roman"/>
          <w:color w:val="000000"/>
          <w:szCs w:val="24"/>
        </w:rPr>
        <w:t>,</w:t>
      </w:r>
      <w:r w:rsidR="006D3408" w:rsidRPr="008E1254">
        <w:rPr>
          <w:rFonts w:ascii="Book Antiqua" w:hAnsi="Book Antiqua" w:cs="Times New Roman"/>
          <w:szCs w:val="24"/>
        </w:rPr>
        <w:t xml:space="preserve"> and 4 for </w:t>
      </w:r>
      <w:r w:rsidR="006D3408" w:rsidRPr="008E1254">
        <w:rPr>
          <w:rFonts w:ascii="Book Antiqua" w:hAnsi="Book Antiqua" w:cs="Times New Roman"/>
          <w:i/>
          <w:szCs w:val="24"/>
        </w:rPr>
        <w:t>Helicobacter pylori</w:t>
      </w:r>
      <w:r w:rsidR="006D3408" w:rsidRPr="008E1254">
        <w:rPr>
          <w:rFonts w:ascii="Book Antiqua" w:hAnsi="Book Antiqua" w:cs="Times New Roman"/>
          <w:szCs w:val="24"/>
        </w:rPr>
        <w:t>, respectively</w:t>
      </w:r>
      <w:r w:rsidR="00BF0841">
        <w:rPr>
          <w:rFonts w:ascii="Book Antiqua" w:hAnsi="Book Antiqua" w:cs="Times New Roman"/>
          <w:szCs w:val="24"/>
        </w:rPr>
        <w:t>)</w:t>
      </w:r>
      <w:r w:rsidR="00BF0841">
        <w:rPr>
          <w:rFonts w:ascii="Book Antiqua" w:hAnsi="Book Antiqua" w:cs="Times New Roman" w:hint="eastAsia"/>
          <w:szCs w:val="24"/>
        </w:rPr>
        <w:t xml:space="preserve">; </w:t>
      </w:r>
      <w:proofErr w:type="spellStart"/>
      <w:r w:rsidR="001D31C2" w:rsidRPr="008E1254">
        <w:rPr>
          <w:rFonts w:ascii="Book Antiqua" w:hAnsi="Book Antiqua" w:cs="Times New Roman"/>
          <w:szCs w:val="24"/>
          <w:vertAlign w:val="superscript"/>
        </w:rPr>
        <w:t>b</w:t>
      </w:r>
      <w:r w:rsidR="006C1912" w:rsidRPr="008E1254">
        <w:rPr>
          <w:rFonts w:ascii="Book Antiqua" w:hAnsi="Book Antiqua" w:cs="Times New Roman"/>
          <w:i/>
          <w:szCs w:val="24"/>
        </w:rPr>
        <w:t>P</w:t>
      </w:r>
      <w:proofErr w:type="spellEnd"/>
      <w:r w:rsidR="006C1912" w:rsidRPr="008E1254">
        <w:rPr>
          <w:rFonts w:ascii="Book Antiqua" w:hAnsi="Book Antiqua" w:cs="Times New Roman"/>
          <w:szCs w:val="24"/>
        </w:rPr>
        <w:t xml:space="preserve"> was computed by log-rank test.</w:t>
      </w:r>
    </w:p>
    <w:p w:rsidR="00BF0841" w:rsidRDefault="00797D0B" w:rsidP="008E1254">
      <w:pPr>
        <w:widowControl/>
        <w:rPr>
          <w:rFonts w:ascii="Book Antiqua" w:hAnsi="Book Antiqua" w:cs="Times New Roman"/>
          <w:szCs w:val="24"/>
        </w:rPr>
        <w:sectPr w:rsidR="00BF0841" w:rsidSect="00BF0841">
          <w:headerReference w:type="default" r:id="rId14"/>
          <w:pgSz w:w="16838" w:h="11906" w:orient="landscape"/>
          <w:pgMar w:top="1800" w:right="1440" w:bottom="1800" w:left="1440" w:header="851" w:footer="992" w:gutter="0"/>
          <w:cols w:space="425"/>
          <w:docGrid w:type="lines" w:linePitch="326"/>
        </w:sectPr>
      </w:pPr>
      <w:r w:rsidRPr="008E1254">
        <w:rPr>
          <w:rFonts w:ascii="Book Antiqua" w:hAnsi="Book Antiqua" w:cs="Times New Roman"/>
          <w:szCs w:val="24"/>
        </w:rPr>
        <w:br w:type="page"/>
      </w:r>
    </w:p>
    <w:p w:rsidR="00797D0B" w:rsidRPr="00BF0841" w:rsidRDefault="00797D0B" w:rsidP="008E1254">
      <w:pPr>
        <w:rPr>
          <w:rFonts w:ascii="Book Antiqua" w:hAnsi="Book Antiqua" w:cs="Times New Roman"/>
          <w:b/>
          <w:szCs w:val="24"/>
        </w:rPr>
      </w:pPr>
      <w:r w:rsidRPr="00BF0841">
        <w:rPr>
          <w:rFonts w:ascii="Book Antiqua" w:hAnsi="Book Antiqua" w:cs="Times New Roman"/>
          <w:b/>
          <w:szCs w:val="24"/>
        </w:rPr>
        <w:lastRenderedPageBreak/>
        <w:t>Table 6 Multivariate Cox regression analysis of gastric cancer survival</w:t>
      </w:r>
    </w:p>
    <w:tbl>
      <w:tblPr>
        <w:tblStyle w:val="a3"/>
        <w:tblW w:w="7763" w:type="dxa"/>
        <w:tblBorders>
          <w:top w:val="none" w:sz="0" w:space="0" w:color="auto"/>
          <w:bottom w:val="none" w:sz="0" w:space="0" w:color="auto"/>
        </w:tblBorders>
        <w:tblLook w:val="04A0" w:firstRow="1" w:lastRow="0" w:firstColumn="1" w:lastColumn="0" w:noHBand="0" w:noVBand="1"/>
      </w:tblPr>
      <w:tblGrid>
        <w:gridCol w:w="2017"/>
        <w:gridCol w:w="2234"/>
        <w:gridCol w:w="1134"/>
        <w:gridCol w:w="1418"/>
        <w:gridCol w:w="1134"/>
      </w:tblGrid>
      <w:tr w:rsidR="00797D0B" w:rsidRPr="008E1254" w:rsidTr="00BF0841">
        <w:trPr>
          <w:cnfStyle w:val="100000000000" w:firstRow="1" w:lastRow="0" w:firstColumn="0" w:lastColumn="0" w:oddVBand="0" w:evenVBand="0" w:oddHBand="0" w:evenHBand="0" w:firstRowFirstColumn="0" w:firstRowLastColumn="0" w:lastRowFirstColumn="0" w:lastRowLastColumn="0"/>
          <w:trHeight w:val="371"/>
        </w:trPr>
        <w:tc>
          <w:tcPr>
            <w:tcW w:w="1843" w:type="dxa"/>
            <w:tcBorders>
              <w:top w:val="single" w:sz="12" w:space="0" w:color="000000" w:themeColor="text1"/>
              <w:bottom w:val="single" w:sz="12" w:space="0" w:color="000000" w:themeColor="text1"/>
            </w:tcBorders>
            <w:noWrap/>
            <w:vAlign w:val="center"/>
            <w:hideMark/>
          </w:tcPr>
          <w:p w:rsidR="00797D0B" w:rsidRPr="0097675A" w:rsidRDefault="00797D0B" w:rsidP="008E1254">
            <w:pPr>
              <w:widowControl/>
              <w:spacing w:line="360" w:lineRule="auto"/>
              <w:rPr>
                <w:rFonts w:ascii="Book Antiqua" w:eastAsia="宋体" w:hAnsi="Book Antiqua" w:cs="Times New Roman"/>
                <w:b/>
                <w:sz w:val="24"/>
                <w:szCs w:val="24"/>
              </w:rPr>
            </w:pPr>
            <w:r w:rsidRPr="0097675A">
              <w:rPr>
                <w:rFonts w:ascii="Book Antiqua" w:eastAsia="宋体" w:hAnsi="Book Antiqua" w:cs="Times New Roman"/>
                <w:b/>
                <w:sz w:val="24"/>
                <w:szCs w:val="24"/>
              </w:rPr>
              <w:t>Variable</w:t>
            </w:r>
          </w:p>
        </w:tc>
        <w:tc>
          <w:tcPr>
            <w:tcW w:w="2234" w:type="dxa"/>
            <w:tcBorders>
              <w:top w:val="single" w:sz="12" w:space="0" w:color="000000" w:themeColor="text1"/>
              <w:bottom w:val="single" w:sz="12" w:space="0" w:color="000000" w:themeColor="text1"/>
            </w:tcBorders>
            <w:noWrap/>
            <w:vAlign w:val="center"/>
            <w:hideMark/>
          </w:tcPr>
          <w:p w:rsidR="00797D0B" w:rsidRPr="0097675A" w:rsidRDefault="00797D0B" w:rsidP="008E1254">
            <w:pPr>
              <w:widowControl/>
              <w:spacing w:line="360" w:lineRule="auto"/>
              <w:rPr>
                <w:rFonts w:ascii="Book Antiqua" w:eastAsia="宋体" w:hAnsi="Book Antiqua" w:cs="Times New Roman"/>
                <w:b/>
                <w:sz w:val="24"/>
                <w:szCs w:val="24"/>
              </w:rPr>
            </w:pPr>
            <w:r w:rsidRPr="0097675A">
              <w:rPr>
                <w:rFonts w:ascii="Book Antiqua" w:eastAsia="宋体" w:hAnsi="Book Antiqua" w:cs="Times New Roman"/>
                <w:b/>
                <w:sz w:val="24"/>
                <w:szCs w:val="24"/>
              </w:rPr>
              <w:t>Comparison</w:t>
            </w:r>
          </w:p>
        </w:tc>
        <w:tc>
          <w:tcPr>
            <w:tcW w:w="1134" w:type="dxa"/>
            <w:tcBorders>
              <w:top w:val="single" w:sz="12" w:space="0" w:color="000000" w:themeColor="text1"/>
              <w:bottom w:val="single" w:sz="12" w:space="0" w:color="000000" w:themeColor="text1"/>
            </w:tcBorders>
            <w:noWrap/>
            <w:vAlign w:val="center"/>
            <w:hideMark/>
          </w:tcPr>
          <w:p w:rsidR="00797D0B" w:rsidRPr="0097675A" w:rsidRDefault="00797D0B" w:rsidP="008E1254">
            <w:pPr>
              <w:widowControl/>
              <w:spacing w:line="360" w:lineRule="auto"/>
              <w:rPr>
                <w:rFonts w:ascii="Book Antiqua" w:eastAsia="宋体" w:hAnsi="Book Antiqua" w:cs="Times New Roman"/>
                <w:b/>
                <w:sz w:val="24"/>
                <w:szCs w:val="24"/>
              </w:rPr>
            </w:pPr>
            <w:r w:rsidRPr="0097675A">
              <w:rPr>
                <w:rFonts w:ascii="Book Antiqua" w:eastAsia="宋体" w:hAnsi="Book Antiqua" w:cs="Times New Roman"/>
                <w:b/>
                <w:sz w:val="24"/>
                <w:szCs w:val="24"/>
              </w:rPr>
              <w:t>HR</w:t>
            </w:r>
          </w:p>
        </w:tc>
        <w:tc>
          <w:tcPr>
            <w:tcW w:w="1418" w:type="dxa"/>
            <w:tcBorders>
              <w:top w:val="single" w:sz="12" w:space="0" w:color="000000" w:themeColor="text1"/>
              <w:bottom w:val="single" w:sz="12" w:space="0" w:color="000000" w:themeColor="text1"/>
            </w:tcBorders>
            <w:noWrap/>
            <w:vAlign w:val="center"/>
            <w:hideMark/>
          </w:tcPr>
          <w:p w:rsidR="00797D0B" w:rsidRPr="0097675A" w:rsidRDefault="00797D0B" w:rsidP="008E1254">
            <w:pPr>
              <w:widowControl/>
              <w:spacing w:line="360" w:lineRule="auto"/>
              <w:rPr>
                <w:rFonts w:ascii="Book Antiqua" w:eastAsia="宋体" w:hAnsi="Book Antiqua" w:cs="Times New Roman"/>
                <w:b/>
                <w:sz w:val="24"/>
                <w:szCs w:val="24"/>
              </w:rPr>
            </w:pPr>
            <w:r w:rsidRPr="0097675A">
              <w:rPr>
                <w:rFonts w:ascii="Book Antiqua" w:eastAsia="宋体" w:hAnsi="Book Antiqua" w:cs="Times New Roman"/>
                <w:b/>
                <w:sz w:val="24"/>
                <w:szCs w:val="24"/>
              </w:rPr>
              <w:t>95%CI</w:t>
            </w:r>
          </w:p>
        </w:tc>
        <w:tc>
          <w:tcPr>
            <w:tcW w:w="1134" w:type="dxa"/>
            <w:tcBorders>
              <w:top w:val="single" w:sz="12" w:space="0" w:color="000000" w:themeColor="text1"/>
              <w:bottom w:val="single" w:sz="12" w:space="0" w:color="000000" w:themeColor="text1"/>
            </w:tcBorders>
            <w:noWrap/>
            <w:vAlign w:val="center"/>
            <w:hideMark/>
          </w:tcPr>
          <w:p w:rsidR="00797D0B" w:rsidRPr="0097675A" w:rsidRDefault="0071236D">
            <w:pPr>
              <w:widowControl/>
              <w:spacing w:line="360" w:lineRule="auto"/>
              <w:rPr>
                <w:rFonts w:ascii="Book Antiqua" w:eastAsia="宋体" w:hAnsi="Book Antiqua" w:cs="Times New Roman"/>
                <w:b/>
                <w:i/>
                <w:sz w:val="24"/>
                <w:szCs w:val="24"/>
              </w:rPr>
            </w:pPr>
            <w:r w:rsidRPr="0097675A">
              <w:rPr>
                <w:rFonts w:ascii="Book Antiqua" w:eastAsia="宋体" w:hAnsi="Book Antiqua" w:cs="Times New Roman"/>
                <w:b/>
                <w:i/>
                <w:sz w:val="24"/>
                <w:szCs w:val="24"/>
              </w:rPr>
              <w:t>P</w:t>
            </w:r>
            <w:r>
              <w:rPr>
                <w:rFonts w:ascii="Book Antiqua" w:eastAsia="宋体" w:hAnsi="Book Antiqua" w:cs="Times New Roman"/>
                <w:b/>
                <w:i/>
                <w:sz w:val="24"/>
                <w:szCs w:val="24"/>
              </w:rPr>
              <w:t>-</w:t>
            </w:r>
            <w:r w:rsidR="0097675A" w:rsidRPr="0097675A">
              <w:rPr>
                <w:rFonts w:ascii="Book Antiqua" w:eastAsia="宋体" w:hAnsi="Book Antiqua" w:cs="Times New Roman" w:hint="eastAsia"/>
                <w:b/>
                <w:color w:val="000000"/>
                <w:sz w:val="24"/>
                <w:szCs w:val="24"/>
              </w:rPr>
              <w:t>value</w:t>
            </w:r>
          </w:p>
        </w:tc>
      </w:tr>
      <w:tr w:rsidR="00797D0B" w:rsidRPr="008E1254" w:rsidTr="00BF0841">
        <w:trPr>
          <w:trHeight w:val="407"/>
        </w:trPr>
        <w:tc>
          <w:tcPr>
            <w:tcW w:w="1843" w:type="dxa"/>
            <w:tcBorders>
              <w:top w:val="single" w:sz="12" w:space="0" w:color="000000" w:themeColor="text1"/>
            </w:tcBorders>
            <w:noWrap/>
            <w:vAlign w:val="center"/>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rs10889677</w:t>
            </w:r>
          </w:p>
        </w:tc>
        <w:tc>
          <w:tcPr>
            <w:tcW w:w="2234" w:type="dxa"/>
            <w:tcBorders>
              <w:top w:val="single" w:sz="12" w:space="0" w:color="000000" w:themeColor="text1"/>
            </w:tcBorders>
            <w:noWrap/>
            <w:vAlign w:val="center"/>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color w:val="000000"/>
                <w:sz w:val="24"/>
                <w:szCs w:val="24"/>
              </w:rPr>
              <w:t>each incre</w:t>
            </w:r>
            <w:r w:rsidR="00E93702" w:rsidRPr="008E1254">
              <w:rPr>
                <w:rFonts w:ascii="Book Antiqua" w:eastAsia="宋体" w:hAnsi="Book Antiqua" w:cs="Times New Roman"/>
                <w:color w:val="000000"/>
                <w:sz w:val="24"/>
                <w:szCs w:val="24"/>
              </w:rPr>
              <w:t>ase in</w:t>
            </w:r>
            <w:r w:rsidRPr="008E1254">
              <w:rPr>
                <w:rFonts w:ascii="Book Antiqua" w:eastAsia="宋体" w:hAnsi="Book Antiqua" w:cs="Times New Roman"/>
                <w:color w:val="000000"/>
                <w:sz w:val="24"/>
                <w:szCs w:val="24"/>
              </w:rPr>
              <w:t xml:space="preserve"> C allele</w:t>
            </w:r>
          </w:p>
        </w:tc>
        <w:tc>
          <w:tcPr>
            <w:tcW w:w="1134" w:type="dxa"/>
            <w:tcBorders>
              <w:top w:val="single" w:sz="12" w:space="0" w:color="000000" w:themeColor="text1"/>
            </w:tcBorders>
            <w:noWrap/>
            <w:vAlign w:val="center"/>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1.25</w:t>
            </w:r>
          </w:p>
        </w:tc>
        <w:tc>
          <w:tcPr>
            <w:tcW w:w="1418" w:type="dxa"/>
            <w:tcBorders>
              <w:top w:val="single" w:sz="12" w:space="0" w:color="000000" w:themeColor="text1"/>
            </w:tcBorders>
            <w:noWrap/>
            <w:vAlign w:val="center"/>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1.05-1.49</w:t>
            </w:r>
          </w:p>
        </w:tc>
        <w:tc>
          <w:tcPr>
            <w:tcW w:w="1134" w:type="dxa"/>
            <w:tcBorders>
              <w:top w:val="single" w:sz="12" w:space="0" w:color="000000" w:themeColor="text1"/>
            </w:tcBorders>
            <w:noWrap/>
            <w:vAlign w:val="center"/>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0.012</w:t>
            </w:r>
          </w:p>
        </w:tc>
      </w:tr>
      <w:tr w:rsidR="00797D0B" w:rsidRPr="008E1254" w:rsidTr="00BF0841">
        <w:trPr>
          <w:trHeight w:val="272"/>
        </w:trPr>
        <w:tc>
          <w:tcPr>
            <w:tcW w:w="1843" w:type="dxa"/>
            <w:noWrap/>
            <w:vAlign w:val="center"/>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Age</w:t>
            </w:r>
            <w:r w:rsidR="0071236D">
              <w:rPr>
                <w:rFonts w:ascii="Book Antiqua" w:eastAsia="宋体" w:hAnsi="Book Antiqua" w:cs="Times New Roman"/>
                <w:sz w:val="24"/>
                <w:szCs w:val="24"/>
              </w:rPr>
              <w:t xml:space="preserve"> (</w:t>
            </w:r>
            <w:proofErr w:type="spellStart"/>
            <w:r w:rsidR="0071236D">
              <w:rPr>
                <w:rFonts w:ascii="Book Antiqua" w:eastAsia="宋体" w:hAnsi="Book Antiqua" w:cs="Times New Roman"/>
                <w:sz w:val="24"/>
                <w:szCs w:val="24"/>
              </w:rPr>
              <w:t>yr</w:t>
            </w:r>
            <w:proofErr w:type="spellEnd"/>
            <w:r w:rsidR="0071236D">
              <w:rPr>
                <w:rFonts w:ascii="Book Antiqua" w:eastAsia="宋体" w:hAnsi="Book Antiqua" w:cs="Times New Roman"/>
                <w:sz w:val="24"/>
                <w:szCs w:val="24"/>
              </w:rPr>
              <w:t>)</w:t>
            </w:r>
          </w:p>
        </w:tc>
        <w:tc>
          <w:tcPr>
            <w:tcW w:w="2234" w:type="dxa"/>
            <w:noWrap/>
            <w:vAlign w:val="center"/>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 xml:space="preserve">&gt;65 </w:t>
            </w:r>
            <w:r w:rsidRPr="00BF0841">
              <w:rPr>
                <w:rFonts w:ascii="Book Antiqua" w:eastAsia="宋体" w:hAnsi="Book Antiqua" w:cs="Times New Roman"/>
                <w:i/>
                <w:sz w:val="24"/>
                <w:szCs w:val="24"/>
              </w:rPr>
              <w:t>vs</w:t>
            </w:r>
            <w:r w:rsidRPr="008E1254">
              <w:rPr>
                <w:rFonts w:ascii="Book Antiqua" w:eastAsia="宋体" w:hAnsi="Book Antiqua" w:cs="Times New Roman"/>
                <w:sz w:val="24"/>
                <w:szCs w:val="24"/>
              </w:rPr>
              <w:t xml:space="preserve"> ≤</w:t>
            </w:r>
            <w:r w:rsidR="00BF0841">
              <w:rPr>
                <w:rFonts w:ascii="Book Antiqua" w:eastAsia="宋体" w:hAnsi="Book Antiqua" w:cs="Times New Roman" w:hint="eastAsia"/>
                <w:sz w:val="24"/>
                <w:szCs w:val="24"/>
              </w:rPr>
              <w:t xml:space="preserve"> </w:t>
            </w:r>
            <w:r w:rsidRPr="008E1254">
              <w:rPr>
                <w:rFonts w:ascii="Book Antiqua" w:eastAsia="宋体" w:hAnsi="Book Antiqua" w:cs="Times New Roman"/>
                <w:sz w:val="24"/>
                <w:szCs w:val="24"/>
              </w:rPr>
              <w:t>65</w:t>
            </w:r>
          </w:p>
        </w:tc>
        <w:tc>
          <w:tcPr>
            <w:tcW w:w="1134" w:type="dxa"/>
            <w:noWrap/>
            <w:vAlign w:val="center"/>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1.39</w:t>
            </w:r>
          </w:p>
        </w:tc>
        <w:tc>
          <w:tcPr>
            <w:tcW w:w="1418" w:type="dxa"/>
            <w:noWrap/>
            <w:vAlign w:val="center"/>
            <w:hideMark/>
          </w:tcPr>
          <w:p w:rsidR="00797D0B" w:rsidRPr="008E1254" w:rsidRDefault="00797D0B" w:rsidP="008E1254">
            <w:pPr>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1.10-1.75</w:t>
            </w:r>
          </w:p>
        </w:tc>
        <w:tc>
          <w:tcPr>
            <w:tcW w:w="1134" w:type="dxa"/>
            <w:noWrap/>
            <w:vAlign w:val="center"/>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0.005</w:t>
            </w:r>
          </w:p>
        </w:tc>
      </w:tr>
      <w:tr w:rsidR="00797D0B" w:rsidRPr="008E1254" w:rsidTr="00BF0841">
        <w:trPr>
          <w:trHeight w:val="389"/>
        </w:trPr>
        <w:tc>
          <w:tcPr>
            <w:tcW w:w="1843" w:type="dxa"/>
            <w:noWrap/>
            <w:vAlign w:val="center"/>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TNM stage</w:t>
            </w:r>
          </w:p>
        </w:tc>
        <w:tc>
          <w:tcPr>
            <w:tcW w:w="2234" w:type="dxa"/>
            <w:noWrap/>
            <w:vAlign w:val="center"/>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 xml:space="preserve">II </w:t>
            </w:r>
            <w:r w:rsidRPr="005769F5">
              <w:rPr>
                <w:rFonts w:ascii="Book Antiqua" w:eastAsia="宋体" w:hAnsi="Book Antiqua" w:cs="Times New Roman"/>
                <w:i/>
                <w:szCs w:val="24"/>
              </w:rPr>
              <w:t>vs</w:t>
            </w:r>
            <w:r w:rsidRPr="008E1254">
              <w:rPr>
                <w:rFonts w:ascii="Book Antiqua" w:eastAsia="宋体" w:hAnsi="Book Antiqua" w:cs="Times New Roman"/>
                <w:sz w:val="24"/>
                <w:szCs w:val="24"/>
              </w:rPr>
              <w:t xml:space="preserve"> I</w:t>
            </w:r>
          </w:p>
        </w:tc>
        <w:tc>
          <w:tcPr>
            <w:tcW w:w="1134" w:type="dxa"/>
            <w:noWrap/>
            <w:vAlign w:val="center"/>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3.49</w:t>
            </w:r>
          </w:p>
        </w:tc>
        <w:tc>
          <w:tcPr>
            <w:tcW w:w="1418" w:type="dxa"/>
            <w:noWrap/>
            <w:vAlign w:val="center"/>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1.88-6.48</w:t>
            </w:r>
          </w:p>
        </w:tc>
        <w:tc>
          <w:tcPr>
            <w:tcW w:w="1134" w:type="dxa"/>
            <w:noWrap/>
            <w:vAlign w:val="center"/>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&lt;0.001</w:t>
            </w:r>
          </w:p>
        </w:tc>
      </w:tr>
      <w:tr w:rsidR="00797D0B" w:rsidRPr="008E1254" w:rsidTr="00BF0841">
        <w:trPr>
          <w:trHeight w:val="282"/>
        </w:trPr>
        <w:tc>
          <w:tcPr>
            <w:tcW w:w="1843" w:type="dxa"/>
            <w:noWrap/>
            <w:vAlign w:val="center"/>
          </w:tcPr>
          <w:p w:rsidR="00797D0B" w:rsidRPr="008E1254" w:rsidRDefault="00797D0B" w:rsidP="008E1254">
            <w:pPr>
              <w:widowControl/>
              <w:spacing w:line="360" w:lineRule="auto"/>
              <w:rPr>
                <w:rFonts w:ascii="Book Antiqua" w:eastAsia="宋体" w:hAnsi="Book Antiqua" w:cs="Times New Roman"/>
                <w:sz w:val="24"/>
                <w:szCs w:val="24"/>
              </w:rPr>
            </w:pPr>
          </w:p>
        </w:tc>
        <w:tc>
          <w:tcPr>
            <w:tcW w:w="2234" w:type="dxa"/>
            <w:noWrap/>
            <w:vAlign w:val="center"/>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 xml:space="preserve">III </w:t>
            </w:r>
            <w:r w:rsidRPr="005769F5">
              <w:rPr>
                <w:rFonts w:ascii="Book Antiqua" w:eastAsia="宋体" w:hAnsi="Book Antiqua" w:cs="Times New Roman"/>
                <w:i/>
                <w:szCs w:val="24"/>
              </w:rPr>
              <w:t>vs</w:t>
            </w:r>
            <w:r w:rsidRPr="008E1254">
              <w:rPr>
                <w:rFonts w:ascii="Book Antiqua" w:eastAsia="宋体" w:hAnsi="Book Antiqua" w:cs="Times New Roman"/>
                <w:sz w:val="24"/>
                <w:szCs w:val="24"/>
              </w:rPr>
              <w:t xml:space="preserve"> I</w:t>
            </w:r>
          </w:p>
        </w:tc>
        <w:tc>
          <w:tcPr>
            <w:tcW w:w="1134" w:type="dxa"/>
            <w:noWrap/>
            <w:vAlign w:val="center"/>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11.12</w:t>
            </w:r>
          </w:p>
        </w:tc>
        <w:tc>
          <w:tcPr>
            <w:tcW w:w="1418" w:type="dxa"/>
            <w:noWrap/>
            <w:vAlign w:val="center"/>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6.00-20.61</w:t>
            </w:r>
          </w:p>
        </w:tc>
        <w:tc>
          <w:tcPr>
            <w:tcW w:w="1134" w:type="dxa"/>
            <w:noWrap/>
            <w:vAlign w:val="center"/>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&lt;0.001</w:t>
            </w:r>
          </w:p>
        </w:tc>
      </w:tr>
      <w:tr w:rsidR="00797D0B" w:rsidRPr="008E1254" w:rsidTr="00BF0841">
        <w:trPr>
          <w:trHeight w:val="525"/>
        </w:trPr>
        <w:tc>
          <w:tcPr>
            <w:tcW w:w="1843" w:type="dxa"/>
            <w:noWrap/>
            <w:vAlign w:val="center"/>
            <w:hideMark/>
          </w:tcPr>
          <w:p w:rsidR="00797D0B" w:rsidRPr="008E1254" w:rsidRDefault="00797D0B" w:rsidP="008E1254">
            <w:pPr>
              <w:widowControl/>
              <w:spacing w:line="360" w:lineRule="auto"/>
              <w:rPr>
                <w:rFonts w:ascii="Book Antiqua" w:eastAsia="宋体" w:hAnsi="Book Antiqua" w:cs="Times New Roman"/>
                <w:sz w:val="24"/>
                <w:szCs w:val="24"/>
              </w:rPr>
            </w:pPr>
            <w:proofErr w:type="spellStart"/>
            <w:r w:rsidRPr="008E1254">
              <w:rPr>
                <w:rFonts w:ascii="Book Antiqua" w:eastAsia="宋体" w:hAnsi="Book Antiqua" w:cs="Times New Roman"/>
                <w:sz w:val="24"/>
                <w:szCs w:val="24"/>
              </w:rPr>
              <w:t>Lymphovascular</w:t>
            </w:r>
            <w:proofErr w:type="spellEnd"/>
            <w:r w:rsidRPr="008E1254">
              <w:rPr>
                <w:rFonts w:ascii="Book Antiqua" w:eastAsia="宋体" w:hAnsi="Book Antiqua" w:cs="Times New Roman"/>
                <w:sz w:val="24"/>
                <w:szCs w:val="24"/>
              </w:rPr>
              <w:t xml:space="preserve"> invasion</w:t>
            </w:r>
          </w:p>
        </w:tc>
        <w:tc>
          <w:tcPr>
            <w:tcW w:w="2234" w:type="dxa"/>
            <w:noWrap/>
            <w:vAlign w:val="center"/>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 xml:space="preserve">Positive </w:t>
            </w:r>
            <w:r w:rsidRPr="00BF0841">
              <w:rPr>
                <w:rFonts w:ascii="Book Antiqua" w:eastAsia="宋体" w:hAnsi="Book Antiqua" w:cs="Times New Roman"/>
                <w:i/>
                <w:sz w:val="24"/>
                <w:szCs w:val="24"/>
              </w:rPr>
              <w:t xml:space="preserve">vs </w:t>
            </w:r>
            <w:r w:rsidRPr="008E1254">
              <w:rPr>
                <w:rFonts w:ascii="Book Antiqua" w:eastAsia="宋体" w:hAnsi="Book Antiqua" w:cs="Times New Roman"/>
                <w:sz w:val="24"/>
                <w:szCs w:val="24"/>
              </w:rPr>
              <w:t>Negative</w:t>
            </w:r>
          </w:p>
        </w:tc>
        <w:tc>
          <w:tcPr>
            <w:tcW w:w="1134" w:type="dxa"/>
            <w:noWrap/>
            <w:vAlign w:val="center"/>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1.89</w:t>
            </w:r>
          </w:p>
        </w:tc>
        <w:tc>
          <w:tcPr>
            <w:tcW w:w="1418" w:type="dxa"/>
            <w:noWrap/>
            <w:vAlign w:val="center"/>
            <w:hideMark/>
          </w:tcPr>
          <w:p w:rsidR="00797D0B" w:rsidRPr="008E1254" w:rsidRDefault="00797D0B" w:rsidP="008E1254">
            <w:pPr>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1.32-2.72</w:t>
            </w:r>
          </w:p>
        </w:tc>
        <w:tc>
          <w:tcPr>
            <w:tcW w:w="1134" w:type="dxa"/>
            <w:noWrap/>
            <w:vAlign w:val="center"/>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0.001</w:t>
            </w:r>
          </w:p>
        </w:tc>
      </w:tr>
      <w:tr w:rsidR="00797D0B" w:rsidRPr="008E1254" w:rsidTr="00BF0841">
        <w:trPr>
          <w:trHeight w:val="351"/>
        </w:trPr>
        <w:tc>
          <w:tcPr>
            <w:tcW w:w="1843" w:type="dxa"/>
            <w:tcBorders>
              <w:bottom w:val="single" w:sz="12" w:space="0" w:color="000000" w:themeColor="text1"/>
            </w:tcBorders>
            <w:noWrap/>
            <w:vAlign w:val="center"/>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Chemotherapy</w:t>
            </w:r>
          </w:p>
        </w:tc>
        <w:tc>
          <w:tcPr>
            <w:tcW w:w="2234" w:type="dxa"/>
            <w:tcBorders>
              <w:bottom w:val="single" w:sz="12" w:space="0" w:color="000000" w:themeColor="text1"/>
            </w:tcBorders>
            <w:noWrap/>
            <w:vAlign w:val="center"/>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 xml:space="preserve">Yes </w:t>
            </w:r>
            <w:r w:rsidRPr="00BF0841">
              <w:rPr>
                <w:rFonts w:ascii="Book Antiqua" w:eastAsia="宋体" w:hAnsi="Book Antiqua" w:cs="Times New Roman"/>
                <w:i/>
                <w:sz w:val="24"/>
                <w:szCs w:val="24"/>
              </w:rPr>
              <w:t>vs</w:t>
            </w:r>
            <w:r w:rsidRPr="008E1254">
              <w:rPr>
                <w:rFonts w:ascii="Book Antiqua" w:eastAsia="宋体" w:hAnsi="Book Antiqua" w:cs="Times New Roman"/>
                <w:sz w:val="24"/>
                <w:szCs w:val="24"/>
              </w:rPr>
              <w:t xml:space="preserve"> No</w:t>
            </w:r>
          </w:p>
        </w:tc>
        <w:tc>
          <w:tcPr>
            <w:tcW w:w="1134" w:type="dxa"/>
            <w:tcBorders>
              <w:bottom w:val="single" w:sz="12" w:space="0" w:color="000000" w:themeColor="text1"/>
            </w:tcBorders>
            <w:noWrap/>
            <w:vAlign w:val="center"/>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0.74</w:t>
            </w:r>
          </w:p>
        </w:tc>
        <w:tc>
          <w:tcPr>
            <w:tcW w:w="1418" w:type="dxa"/>
            <w:tcBorders>
              <w:bottom w:val="single" w:sz="12" w:space="0" w:color="000000" w:themeColor="text1"/>
            </w:tcBorders>
            <w:noWrap/>
            <w:vAlign w:val="center"/>
            <w:hideMark/>
          </w:tcPr>
          <w:p w:rsidR="00797D0B" w:rsidRPr="008E1254" w:rsidRDefault="00797D0B" w:rsidP="008E1254">
            <w:pPr>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0.59-0.95</w:t>
            </w:r>
          </w:p>
        </w:tc>
        <w:tc>
          <w:tcPr>
            <w:tcW w:w="1134" w:type="dxa"/>
            <w:tcBorders>
              <w:bottom w:val="single" w:sz="12" w:space="0" w:color="000000" w:themeColor="text1"/>
            </w:tcBorders>
            <w:noWrap/>
            <w:vAlign w:val="center"/>
            <w:hideMark/>
          </w:tcPr>
          <w:p w:rsidR="00797D0B" w:rsidRPr="008E1254" w:rsidRDefault="00797D0B" w:rsidP="008E1254">
            <w:pPr>
              <w:widowControl/>
              <w:spacing w:line="360" w:lineRule="auto"/>
              <w:rPr>
                <w:rFonts w:ascii="Book Antiqua" w:eastAsia="宋体" w:hAnsi="Book Antiqua" w:cs="Times New Roman"/>
                <w:sz w:val="24"/>
                <w:szCs w:val="24"/>
              </w:rPr>
            </w:pPr>
            <w:r w:rsidRPr="008E1254">
              <w:rPr>
                <w:rFonts w:ascii="Book Antiqua" w:eastAsia="宋体" w:hAnsi="Book Antiqua" w:cs="Times New Roman"/>
                <w:sz w:val="24"/>
                <w:szCs w:val="24"/>
              </w:rPr>
              <w:t>0.016</w:t>
            </w:r>
          </w:p>
        </w:tc>
      </w:tr>
    </w:tbl>
    <w:p w:rsidR="003D2F41" w:rsidRPr="008E1254" w:rsidRDefault="00BF0841" w:rsidP="00510069">
      <w:pPr>
        <w:rPr>
          <w:rFonts w:ascii="Book Antiqua" w:hAnsi="Book Antiqua" w:cs="Times New Roman"/>
          <w:szCs w:val="24"/>
        </w:rPr>
      </w:pPr>
      <w:r>
        <w:rPr>
          <w:rFonts w:ascii="Book Antiqua" w:hAnsi="Book Antiqua" w:cs="Times New Roman" w:hint="eastAsia"/>
          <w:szCs w:val="24"/>
        </w:rPr>
        <w:t xml:space="preserve">HR: </w:t>
      </w:r>
      <w:r w:rsidRPr="005C74E5">
        <w:rPr>
          <w:rFonts w:ascii="Book Antiqua" w:eastAsia="宋体" w:hAnsi="Book Antiqua" w:cs="宋体"/>
          <w:kern w:val="0"/>
          <w:szCs w:val="24"/>
        </w:rPr>
        <w:t>Hazard ratio</w:t>
      </w:r>
      <w:r>
        <w:rPr>
          <w:rFonts w:ascii="Book Antiqua" w:eastAsia="宋体" w:hAnsi="Book Antiqua" w:cs="宋体" w:hint="eastAsia"/>
          <w:kern w:val="0"/>
          <w:szCs w:val="24"/>
        </w:rPr>
        <w:t>; CI:</w:t>
      </w:r>
      <w:r>
        <w:rPr>
          <w:rFonts w:ascii="Book Antiqua" w:eastAsia="宋体" w:hAnsi="Book Antiqua" w:cs="宋体"/>
          <w:kern w:val="0"/>
          <w:szCs w:val="24"/>
        </w:rPr>
        <w:t xml:space="preserve"> </w:t>
      </w:r>
      <w:r w:rsidRPr="00663BB7">
        <w:rPr>
          <w:rFonts w:ascii="Book Antiqua" w:hAnsi="Book Antiqua"/>
          <w:szCs w:val="24"/>
        </w:rPr>
        <w:t>Confidence interval</w:t>
      </w:r>
      <w:r>
        <w:rPr>
          <w:rFonts w:ascii="Book Antiqua" w:hAnsi="Book Antiqua" w:hint="eastAsia"/>
          <w:szCs w:val="24"/>
        </w:rPr>
        <w:t>.</w:t>
      </w:r>
    </w:p>
    <w:sectPr w:rsidR="003D2F41" w:rsidRPr="008E1254" w:rsidSect="00BF0841">
      <w:headerReference w:type="default" r:id="rId15"/>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63C" w:rsidRDefault="007F763C" w:rsidP="00922FE1">
      <w:pPr>
        <w:spacing w:line="240" w:lineRule="auto"/>
      </w:pPr>
      <w:r>
        <w:separator/>
      </w:r>
    </w:p>
  </w:endnote>
  <w:endnote w:type="continuationSeparator" w:id="0">
    <w:p w:rsidR="007F763C" w:rsidRDefault="007F763C" w:rsidP="00922F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幼圆">
    <w:panose1 w:val="02010509060101010101"/>
    <w:charset w:val="86"/>
    <w:family w:val="modern"/>
    <w:pitch w:val="fixed"/>
    <w:sig w:usb0="00000001" w:usb1="080E0000" w:usb2="00000010" w:usb3="00000000" w:csb0="00040000" w:csb1="00000000"/>
  </w:font>
  <w:font w:name="Garamond-Bold">
    <w:charset w:val="00"/>
    <w:family w:val="auto"/>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等线">
    <w:altName w:val="Arial Unicode MS"/>
    <w:charset w:val="86"/>
    <w:family w:val="auto"/>
    <w:pitch w:val="variable"/>
    <w:sig w:usb0="00000000"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63C" w:rsidRDefault="007F763C" w:rsidP="00922FE1">
      <w:pPr>
        <w:spacing w:line="240" w:lineRule="auto"/>
      </w:pPr>
      <w:r>
        <w:separator/>
      </w:r>
    </w:p>
  </w:footnote>
  <w:footnote w:type="continuationSeparator" w:id="0">
    <w:p w:rsidR="007F763C" w:rsidRDefault="007F763C" w:rsidP="00922F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FD5" w:rsidRDefault="00F74FD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FD5" w:rsidRDefault="00F74FD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FD5" w:rsidRDefault="00F74FD5">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FD5" w:rsidRDefault="00F74FD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Book Antiqua&lt;/FontName&gt;&lt;FontSize&gt;12&lt;/FontSize&gt;&lt;ReflistTitle&gt;&lt;/ReflistTitle&gt;&lt;StartingRefnum&gt;1&lt;/StartingRefnum&gt;&lt;FirstLineIndent&gt;0&lt;/FirstLineIndent&gt;&lt;HangingIndent&gt;452&lt;/HangingIndent&gt;&lt;LineSpacing&gt;1&lt;/LineSpacing&gt;&lt;SpaceAfter&gt;0&lt;/SpaceAfter&gt;&lt;HyperlinksEnabled&gt;1&lt;/HyperlinksEnabled&gt;&lt;HyperlinksVisible&gt;0&lt;/HyperlinksVisible&gt;&lt;EnableBibliographyCategories&gt;0&lt;/EnableBibliographyCategories&gt;&lt;/ENLayout&gt;"/>
    <w:docVar w:name="EN.Libraries" w:val="&lt;Libraries&gt;&lt;item db-id=&quot;expas50xtas9ahez52sxe25r5ev550ewvfvf&quot;&gt;let7&lt;record-ids&gt;&lt;item&gt;16&lt;/item&gt;&lt;item&gt;20&lt;/item&gt;&lt;item&gt;36&lt;/item&gt;&lt;item&gt;49&lt;/item&gt;&lt;item&gt;60&lt;/item&gt;&lt;item&gt;72&lt;/item&gt;&lt;item&gt;80&lt;/item&gt;&lt;item&gt;83&lt;/item&gt;&lt;item&gt;86&lt;/item&gt;&lt;item&gt;109&lt;/item&gt;&lt;item&gt;111&lt;/item&gt;&lt;item&gt;113&lt;/item&gt;&lt;item&gt;114&lt;/item&gt;&lt;item&gt;119&lt;/item&gt;&lt;item&gt;120&lt;/item&gt;&lt;item&gt;121&lt;/item&gt;&lt;/record-ids&gt;&lt;/item&gt;&lt;/Libraries&gt;"/>
  </w:docVars>
  <w:rsids>
    <w:rsidRoot w:val="008D2CFB"/>
    <w:rsid w:val="00000662"/>
    <w:rsid w:val="00000666"/>
    <w:rsid w:val="00000B2B"/>
    <w:rsid w:val="00001365"/>
    <w:rsid w:val="00001E6A"/>
    <w:rsid w:val="0000237D"/>
    <w:rsid w:val="00002849"/>
    <w:rsid w:val="00002965"/>
    <w:rsid w:val="00003C99"/>
    <w:rsid w:val="00004A0C"/>
    <w:rsid w:val="000050EA"/>
    <w:rsid w:val="00005696"/>
    <w:rsid w:val="00005A19"/>
    <w:rsid w:val="00005CC4"/>
    <w:rsid w:val="000069A2"/>
    <w:rsid w:val="00006AAD"/>
    <w:rsid w:val="0000752C"/>
    <w:rsid w:val="0001043C"/>
    <w:rsid w:val="000108B6"/>
    <w:rsid w:val="00010F11"/>
    <w:rsid w:val="000110B1"/>
    <w:rsid w:val="0001151C"/>
    <w:rsid w:val="00011BDD"/>
    <w:rsid w:val="00011D90"/>
    <w:rsid w:val="00011F6D"/>
    <w:rsid w:val="000132C3"/>
    <w:rsid w:val="00013A78"/>
    <w:rsid w:val="00014690"/>
    <w:rsid w:val="00015B47"/>
    <w:rsid w:val="00017FE5"/>
    <w:rsid w:val="00020A86"/>
    <w:rsid w:val="00022899"/>
    <w:rsid w:val="00022EF2"/>
    <w:rsid w:val="00022F4E"/>
    <w:rsid w:val="000246B1"/>
    <w:rsid w:val="00025141"/>
    <w:rsid w:val="00025A27"/>
    <w:rsid w:val="00026137"/>
    <w:rsid w:val="0002633B"/>
    <w:rsid w:val="00026953"/>
    <w:rsid w:val="0003021C"/>
    <w:rsid w:val="000302E2"/>
    <w:rsid w:val="00030B6B"/>
    <w:rsid w:val="00031525"/>
    <w:rsid w:val="00031B55"/>
    <w:rsid w:val="000324F0"/>
    <w:rsid w:val="00035F37"/>
    <w:rsid w:val="00036848"/>
    <w:rsid w:val="00040827"/>
    <w:rsid w:val="00040BA7"/>
    <w:rsid w:val="000414AF"/>
    <w:rsid w:val="00041FD9"/>
    <w:rsid w:val="0004331B"/>
    <w:rsid w:val="00043727"/>
    <w:rsid w:val="00043905"/>
    <w:rsid w:val="0004462B"/>
    <w:rsid w:val="00044F7A"/>
    <w:rsid w:val="00044FED"/>
    <w:rsid w:val="00046C23"/>
    <w:rsid w:val="0005027E"/>
    <w:rsid w:val="00050450"/>
    <w:rsid w:val="00050B72"/>
    <w:rsid w:val="00050F70"/>
    <w:rsid w:val="00052288"/>
    <w:rsid w:val="00052793"/>
    <w:rsid w:val="00052C16"/>
    <w:rsid w:val="00053446"/>
    <w:rsid w:val="00053447"/>
    <w:rsid w:val="000535D7"/>
    <w:rsid w:val="00053F26"/>
    <w:rsid w:val="000543D4"/>
    <w:rsid w:val="000547A9"/>
    <w:rsid w:val="00054DC6"/>
    <w:rsid w:val="0005525B"/>
    <w:rsid w:val="00055731"/>
    <w:rsid w:val="00055F2C"/>
    <w:rsid w:val="000562C7"/>
    <w:rsid w:val="00056BA9"/>
    <w:rsid w:val="00057842"/>
    <w:rsid w:val="0006075F"/>
    <w:rsid w:val="00061B04"/>
    <w:rsid w:val="00062175"/>
    <w:rsid w:val="00062752"/>
    <w:rsid w:val="000629F4"/>
    <w:rsid w:val="00062D54"/>
    <w:rsid w:val="00063E0A"/>
    <w:rsid w:val="00064C87"/>
    <w:rsid w:val="000653ED"/>
    <w:rsid w:val="000656B6"/>
    <w:rsid w:val="000664F0"/>
    <w:rsid w:val="00066553"/>
    <w:rsid w:val="0006676A"/>
    <w:rsid w:val="000709F7"/>
    <w:rsid w:val="00070A65"/>
    <w:rsid w:val="00070E95"/>
    <w:rsid w:val="00073173"/>
    <w:rsid w:val="0007371B"/>
    <w:rsid w:val="000737C7"/>
    <w:rsid w:val="00074920"/>
    <w:rsid w:val="00074FBA"/>
    <w:rsid w:val="0007507B"/>
    <w:rsid w:val="000757D0"/>
    <w:rsid w:val="0007587E"/>
    <w:rsid w:val="00076196"/>
    <w:rsid w:val="00076443"/>
    <w:rsid w:val="00077101"/>
    <w:rsid w:val="00077AA3"/>
    <w:rsid w:val="00077D54"/>
    <w:rsid w:val="000808FB"/>
    <w:rsid w:val="00080F8E"/>
    <w:rsid w:val="00081465"/>
    <w:rsid w:val="00081A11"/>
    <w:rsid w:val="00082407"/>
    <w:rsid w:val="00083365"/>
    <w:rsid w:val="00083839"/>
    <w:rsid w:val="0008384B"/>
    <w:rsid w:val="00083FFC"/>
    <w:rsid w:val="000844F4"/>
    <w:rsid w:val="00084B2E"/>
    <w:rsid w:val="00084FE8"/>
    <w:rsid w:val="000850D0"/>
    <w:rsid w:val="0008511E"/>
    <w:rsid w:val="000855F3"/>
    <w:rsid w:val="00087079"/>
    <w:rsid w:val="00087247"/>
    <w:rsid w:val="00090916"/>
    <w:rsid w:val="00090A91"/>
    <w:rsid w:val="00091832"/>
    <w:rsid w:val="00092460"/>
    <w:rsid w:val="00092909"/>
    <w:rsid w:val="000935A1"/>
    <w:rsid w:val="000950A7"/>
    <w:rsid w:val="00095157"/>
    <w:rsid w:val="000954F9"/>
    <w:rsid w:val="00095C18"/>
    <w:rsid w:val="00095FC3"/>
    <w:rsid w:val="0009619F"/>
    <w:rsid w:val="00096C54"/>
    <w:rsid w:val="00097B23"/>
    <w:rsid w:val="000A043D"/>
    <w:rsid w:val="000A0614"/>
    <w:rsid w:val="000A09A0"/>
    <w:rsid w:val="000A15BB"/>
    <w:rsid w:val="000A1C10"/>
    <w:rsid w:val="000A250C"/>
    <w:rsid w:val="000A2AD0"/>
    <w:rsid w:val="000A2CAE"/>
    <w:rsid w:val="000A2D10"/>
    <w:rsid w:val="000A3547"/>
    <w:rsid w:val="000A3CFC"/>
    <w:rsid w:val="000A440D"/>
    <w:rsid w:val="000A5292"/>
    <w:rsid w:val="000A59F6"/>
    <w:rsid w:val="000A6259"/>
    <w:rsid w:val="000A65B8"/>
    <w:rsid w:val="000A68DD"/>
    <w:rsid w:val="000A68E6"/>
    <w:rsid w:val="000A693A"/>
    <w:rsid w:val="000B0265"/>
    <w:rsid w:val="000B08E1"/>
    <w:rsid w:val="000B0F34"/>
    <w:rsid w:val="000B213C"/>
    <w:rsid w:val="000B23BE"/>
    <w:rsid w:val="000B248C"/>
    <w:rsid w:val="000B28F4"/>
    <w:rsid w:val="000B34B6"/>
    <w:rsid w:val="000B3558"/>
    <w:rsid w:val="000B384A"/>
    <w:rsid w:val="000B3B54"/>
    <w:rsid w:val="000B3E81"/>
    <w:rsid w:val="000B5920"/>
    <w:rsid w:val="000B5C32"/>
    <w:rsid w:val="000B5E81"/>
    <w:rsid w:val="000B7103"/>
    <w:rsid w:val="000B7282"/>
    <w:rsid w:val="000B7D10"/>
    <w:rsid w:val="000C123C"/>
    <w:rsid w:val="000C12D7"/>
    <w:rsid w:val="000C12DE"/>
    <w:rsid w:val="000C14CA"/>
    <w:rsid w:val="000C165D"/>
    <w:rsid w:val="000C1D69"/>
    <w:rsid w:val="000C29D4"/>
    <w:rsid w:val="000C3A0D"/>
    <w:rsid w:val="000C3CBE"/>
    <w:rsid w:val="000C4FC0"/>
    <w:rsid w:val="000C57D5"/>
    <w:rsid w:val="000C664F"/>
    <w:rsid w:val="000C6F8D"/>
    <w:rsid w:val="000C72D3"/>
    <w:rsid w:val="000C745A"/>
    <w:rsid w:val="000D00D5"/>
    <w:rsid w:val="000D1177"/>
    <w:rsid w:val="000D185F"/>
    <w:rsid w:val="000D20FA"/>
    <w:rsid w:val="000D2447"/>
    <w:rsid w:val="000D34EB"/>
    <w:rsid w:val="000D4E8A"/>
    <w:rsid w:val="000D5AF7"/>
    <w:rsid w:val="000D60FD"/>
    <w:rsid w:val="000D6236"/>
    <w:rsid w:val="000D6E23"/>
    <w:rsid w:val="000D6F43"/>
    <w:rsid w:val="000D7058"/>
    <w:rsid w:val="000E086A"/>
    <w:rsid w:val="000E2309"/>
    <w:rsid w:val="000E288E"/>
    <w:rsid w:val="000E3066"/>
    <w:rsid w:val="000E3DB7"/>
    <w:rsid w:val="000E434D"/>
    <w:rsid w:val="000E4F04"/>
    <w:rsid w:val="000E5064"/>
    <w:rsid w:val="000E53F8"/>
    <w:rsid w:val="000E5879"/>
    <w:rsid w:val="000E587B"/>
    <w:rsid w:val="000E6FC9"/>
    <w:rsid w:val="000E7272"/>
    <w:rsid w:val="000E7D05"/>
    <w:rsid w:val="000F03F1"/>
    <w:rsid w:val="000F05E8"/>
    <w:rsid w:val="000F1310"/>
    <w:rsid w:val="000F176E"/>
    <w:rsid w:val="000F22AE"/>
    <w:rsid w:val="000F2D9C"/>
    <w:rsid w:val="000F3C96"/>
    <w:rsid w:val="000F3D43"/>
    <w:rsid w:val="000F4D61"/>
    <w:rsid w:val="000F52AC"/>
    <w:rsid w:val="000F5B34"/>
    <w:rsid w:val="000F61B5"/>
    <w:rsid w:val="000F69FB"/>
    <w:rsid w:val="000F6A9F"/>
    <w:rsid w:val="000F6F0D"/>
    <w:rsid w:val="000F79E1"/>
    <w:rsid w:val="000F7A7E"/>
    <w:rsid w:val="00100227"/>
    <w:rsid w:val="00100B47"/>
    <w:rsid w:val="001015CE"/>
    <w:rsid w:val="0010197C"/>
    <w:rsid w:val="00101D80"/>
    <w:rsid w:val="00101F9D"/>
    <w:rsid w:val="001022C6"/>
    <w:rsid w:val="0010291D"/>
    <w:rsid w:val="00102D16"/>
    <w:rsid w:val="00102FD2"/>
    <w:rsid w:val="0010401D"/>
    <w:rsid w:val="00104235"/>
    <w:rsid w:val="00104964"/>
    <w:rsid w:val="00104D5D"/>
    <w:rsid w:val="00104E52"/>
    <w:rsid w:val="00106176"/>
    <w:rsid w:val="001064E5"/>
    <w:rsid w:val="00106A17"/>
    <w:rsid w:val="00106A4A"/>
    <w:rsid w:val="00107950"/>
    <w:rsid w:val="001107B6"/>
    <w:rsid w:val="00110CB1"/>
    <w:rsid w:val="00111C18"/>
    <w:rsid w:val="00112742"/>
    <w:rsid w:val="001135C0"/>
    <w:rsid w:val="00113B91"/>
    <w:rsid w:val="00113C70"/>
    <w:rsid w:val="0011498D"/>
    <w:rsid w:val="00117C16"/>
    <w:rsid w:val="00117FBF"/>
    <w:rsid w:val="0012063B"/>
    <w:rsid w:val="00120F03"/>
    <w:rsid w:val="001217FE"/>
    <w:rsid w:val="00121FD9"/>
    <w:rsid w:val="001224AA"/>
    <w:rsid w:val="00122DA1"/>
    <w:rsid w:val="00123CB9"/>
    <w:rsid w:val="001240E0"/>
    <w:rsid w:val="001242DE"/>
    <w:rsid w:val="001247F2"/>
    <w:rsid w:val="00124D09"/>
    <w:rsid w:val="00125B89"/>
    <w:rsid w:val="00126054"/>
    <w:rsid w:val="00127E28"/>
    <w:rsid w:val="00130707"/>
    <w:rsid w:val="00131140"/>
    <w:rsid w:val="0013424E"/>
    <w:rsid w:val="00134C9B"/>
    <w:rsid w:val="00134DE2"/>
    <w:rsid w:val="00134F61"/>
    <w:rsid w:val="00135526"/>
    <w:rsid w:val="00135895"/>
    <w:rsid w:val="00135F5D"/>
    <w:rsid w:val="00135F70"/>
    <w:rsid w:val="00136704"/>
    <w:rsid w:val="0013775F"/>
    <w:rsid w:val="00137C1C"/>
    <w:rsid w:val="0014004A"/>
    <w:rsid w:val="0014087F"/>
    <w:rsid w:val="001410E0"/>
    <w:rsid w:val="0014111D"/>
    <w:rsid w:val="0014170A"/>
    <w:rsid w:val="001417BB"/>
    <w:rsid w:val="00143F29"/>
    <w:rsid w:val="00144157"/>
    <w:rsid w:val="0014484D"/>
    <w:rsid w:val="00144BC1"/>
    <w:rsid w:val="0014550B"/>
    <w:rsid w:val="00145AC7"/>
    <w:rsid w:val="0014603A"/>
    <w:rsid w:val="001462BD"/>
    <w:rsid w:val="00146D56"/>
    <w:rsid w:val="00147127"/>
    <w:rsid w:val="00147F96"/>
    <w:rsid w:val="0015036C"/>
    <w:rsid w:val="00151DE2"/>
    <w:rsid w:val="00153C53"/>
    <w:rsid w:val="0015408D"/>
    <w:rsid w:val="001545E3"/>
    <w:rsid w:val="00154E19"/>
    <w:rsid w:val="00154E4D"/>
    <w:rsid w:val="00155239"/>
    <w:rsid w:val="0015699C"/>
    <w:rsid w:val="00156C79"/>
    <w:rsid w:val="0015710F"/>
    <w:rsid w:val="00160162"/>
    <w:rsid w:val="00160F53"/>
    <w:rsid w:val="00161595"/>
    <w:rsid w:val="00161DE0"/>
    <w:rsid w:val="00163554"/>
    <w:rsid w:val="001638E5"/>
    <w:rsid w:val="00163A5A"/>
    <w:rsid w:val="00163DD5"/>
    <w:rsid w:val="00164943"/>
    <w:rsid w:val="00164F69"/>
    <w:rsid w:val="001650CC"/>
    <w:rsid w:val="00165310"/>
    <w:rsid w:val="001657B2"/>
    <w:rsid w:val="001674AC"/>
    <w:rsid w:val="001677E5"/>
    <w:rsid w:val="00170923"/>
    <w:rsid w:val="00170D66"/>
    <w:rsid w:val="001711B6"/>
    <w:rsid w:val="00171353"/>
    <w:rsid w:val="0017164A"/>
    <w:rsid w:val="001717AD"/>
    <w:rsid w:val="00171AD4"/>
    <w:rsid w:val="00173932"/>
    <w:rsid w:val="00173FF0"/>
    <w:rsid w:val="00174361"/>
    <w:rsid w:val="001744D9"/>
    <w:rsid w:val="00175415"/>
    <w:rsid w:val="00176090"/>
    <w:rsid w:val="00177DCC"/>
    <w:rsid w:val="00181B70"/>
    <w:rsid w:val="00181F70"/>
    <w:rsid w:val="001821C3"/>
    <w:rsid w:val="00182A48"/>
    <w:rsid w:val="00182B77"/>
    <w:rsid w:val="0018328F"/>
    <w:rsid w:val="00183424"/>
    <w:rsid w:val="00183853"/>
    <w:rsid w:val="00183BCD"/>
    <w:rsid w:val="00183EFB"/>
    <w:rsid w:val="001840F8"/>
    <w:rsid w:val="00185ABD"/>
    <w:rsid w:val="001867F0"/>
    <w:rsid w:val="0018701D"/>
    <w:rsid w:val="00187C74"/>
    <w:rsid w:val="0019021F"/>
    <w:rsid w:val="00190489"/>
    <w:rsid w:val="00190B40"/>
    <w:rsid w:val="001911E4"/>
    <w:rsid w:val="001917EF"/>
    <w:rsid w:val="00191987"/>
    <w:rsid w:val="00191CD8"/>
    <w:rsid w:val="00191CF2"/>
    <w:rsid w:val="00191FEC"/>
    <w:rsid w:val="00192C6F"/>
    <w:rsid w:val="001939BD"/>
    <w:rsid w:val="00193ACE"/>
    <w:rsid w:val="00194245"/>
    <w:rsid w:val="0019427D"/>
    <w:rsid w:val="0019528B"/>
    <w:rsid w:val="0019578A"/>
    <w:rsid w:val="00196317"/>
    <w:rsid w:val="00196C44"/>
    <w:rsid w:val="00196CDE"/>
    <w:rsid w:val="0019710D"/>
    <w:rsid w:val="0019754D"/>
    <w:rsid w:val="0019774F"/>
    <w:rsid w:val="00197898"/>
    <w:rsid w:val="00197A3E"/>
    <w:rsid w:val="001A1943"/>
    <w:rsid w:val="001A1B2C"/>
    <w:rsid w:val="001A2B38"/>
    <w:rsid w:val="001A37EC"/>
    <w:rsid w:val="001A40BF"/>
    <w:rsid w:val="001A4A0D"/>
    <w:rsid w:val="001A4B6C"/>
    <w:rsid w:val="001A4FB1"/>
    <w:rsid w:val="001A5280"/>
    <w:rsid w:val="001A555A"/>
    <w:rsid w:val="001A5B7A"/>
    <w:rsid w:val="001A5E19"/>
    <w:rsid w:val="001A6BB4"/>
    <w:rsid w:val="001A76D3"/>
    <w:rsid w:val="001A7DCA"/>
    <w:rsid w:val="001B02C1"/>
    <w:rsid w:val="001B0590"/>
    <w:rsid w:val="001B0A99"/>
    <w:rsid w:val="001B28A6"/>
    <w:rsid w:val="001B2C36"/>
    <w:rsid w:val="001B2C5A"/>
    <w:rsid w:val="001B314D"/>
    <w:rsid w:val="001B3A54"/>
    <w:rsid w:val="001B4226"/>
    <w:rsid w:val="001B43F0"/>
    <w:rsid w:val="001B45AD"/>
    <w:rsid w:val="001B488E"/>
    <w:rsid w:val="001B75FA"/>
    <w:rsid w:val="001B7698"/>
    <w:rsid w:val="001C1321"/>
    <w:rsid w:val="001C134C"/>
    <w:rsid w:val="001C1750"/>
    <w:rsid w:val="001C228F"/>
    <w:rsid w:val="001C26BB"/>
    <w:rsid w:val="001C3409"/>
    <w:rsid w:val="001C393D"/>
    <w:rsid w:val="001C3D19"/>
    <w:rsid w:val="001C486F"/>
    <w:rsid w:val="001C49EB"/>
    <w:rsid w:val="001C59ED"/>
    <w:rsid w:val="001C6047"/>
    <w:rsid w:val="001C6B74"/>
    <w:rsid w:val="001C6FC4"/>
    <w:rsid w:val="001C720F"/>
    <w:rsid w:val="001C77E4"/>
    <w:rsid w:val="001D2C45"/>
    <w:rsid w:val="001D31C2"/>
    <w:rsid w:val="001D35B6"/>
    <w:rsid w:val="001D3B14"/>
    <w:rsid w:val="001D3B40"/>
    <w:rsid w:val="001D45D3"/>
    <w:rsid w:val="001D4EB2"/>
    <w:rsid w:val="001D5197"/>
    <w:rsid w:val="001D58C4"/>
    <w:rsid w:val="001D5AFF"/>
    <w:rsid w:val="001D7130"/>
    <w:rsid w:val="001D7342"/>
    <w:rsid w:val="001D7739"/>
    <w:rsid w:val="001D7967"/>
    <w:rsid w:val="001D7BD1"/>
    <w:rsid w:val="001E03C8"/>
    <w:rsid w:val="001E0495"/>
    <w:rsid w:val="001E060B"/>
    <w:rsid w:val="001E0B16"/>
    <w:rsid w:val="001E0DF5"/>
    <w:rsid w:val="001E1633"/>
    <w:rsid w:val="001E219B"/>
    <w:rsid w:val="001E3B1A"/>
    <w:rsid w:val="001E3CE8"/>
    <w:rsid w:val="001E447E"/>
    <w:rsid w:val="001E44A0"/>
    <w:rsid w:val="001E48CD"/>
    <w:rsid w:val="001E5401"/>
    <w:rsid w:val="001E6040"/>
    <w:rsid w:val="001E620F"/>
    <w:rsid w:val="001E6868"/>
    <w:rsid w:val="001E6E30"/>
    <w:rsid w:val="001F029D"/>
    <w:rsid w:val="001F059C"/>
    <w:rsid w:val="001F16ED"/>
    <w:rsid w:val="001F25A6"/>
    <w:rsid w:val="001F3860"/>
    <w:rsid w:val="001F4784"/>
    <w:rsid w:val="001F56FE"/>
    <w:rsid w:val="001F6374"/>
    <w:rsid w:val="001F6382"/>
    <w:rsid w:val="001F6638"/>
    <w:rsid w:val="001F7713"/>
    <w:rsid w:val="0020010B"/>
    <w:rsid w:val="00200916"/>
    <w:rsid w:val="002011C6"/>
    <w:rsid w:val="00201E87"/>
    <w:rsid w:val="002025CE"/>
    <w:rsid w:val="00203712"/>
    <w:rsid w:val="00204271"/>
    <w:rsid w:val="0020437A"/>
    <w:rsid w:val="00204A9C"/>
    <w:rsid w:val="00204B3B"/>
    <w:rsid w:val="00205CED"/>
    <w:rsid w:val="00205F38"/>
    <w:rsid w:val="00207501"/>
    <w:rsid w:val="00210482"/>
    <w:rsid w:val="002108D3"/>
    <w:rsid w:val="002108D5"/>
    <w:rsid w:val="002112F2"/>
    <w:rsid w:val="0021183A"/>
    <w:rsid w:val="002127FA"/>
    <w:rsid w:val="00212E81"/>
    <w:rsid w:val="0021359D"/>
    <w:rsid w:val="002139D2"/>
    <w:rsid w:val="002141AE"/>
    <w:rsid w:val="0021420F"/>
    <w:rsid w:val="00215B66"/>
    <w:rsid w:val="002161E7"/>
    <w:rsid w:val="002173C5"/>
    <w:rsid w:val="00217647"/>
    <w:rsid w:val="00220391"/>
    <w:rsid w:val="00220526"/>
    <w:rsid w:val="00220777"/>
    <w:rsid w:val="00220BB8"/>
    <w:rsid w:val="00221960"/>
    <w:rsid w:val="0022246C"/>
    <w:rsid w:val="00222C47"/>
    <w:rsid w:val="0022414B"/>
    <w:rsid w:val="0022420D"/>
    <w:rsid w:val="00225BDB"/>
    <w:rsid w:val="00225C1B"/>
    <w:rsid w:val="00226082"/>
    <w:rsid w:val="0022646E"/>
    <w:rsid w:val="002267AC"/>
    <w:rsid w:val="00227D9C"/>
    <w:rsid w:val="00227E31"/>
    <w:rsid w:val="00230756"/>
    <w:rsid w:val="00230A08"/>
    <w:rsid w:val="00230E5C"/>
    <w:rsid w:val="00231F8A"/>
    <w:rsid w:val="002324AF"/>
    <w:rsid w:val="00232E7C"/>
    <w:rsid w:val="00233050"/>
    <w:rsid w:val="00233474"/>
    <w:rsid w:val="00233AD3"/>
    <w:rsid w:val="002340C5"/>
    <w:rsid w:val="0023540A"/>
    <w:rsid w:val="002361B2"/>
    <w:rsid w:val="0023662A"/>
    <w:rsid w:val="00236D61"/>
    <w:rsid w:val="00237463"/>
    <w:rsid w:val="002409AC"/>
    <w:rsid w:val="00240D4F"/>
    <w:rsid w:val="00241B24"/>
    <w:rsid w:val="00241CE0"/>
    <w:rsid w:val="00242648"/>
    <w:rsid w:val="0024280E"/>
    <w:rsid w:val="0024283E"/>
    <w:rsid w:val="00242D52"/>
    <w:rsid w:val="00243105"/>
    <w:rsid w:val="00243D5E"/>
    <w:rsid w:val="002449BE"/>
    <w:rsid w:val="002451D9"/>
    <w:rsid w:val="002453EF"/>
    <w:rsid w:val="002453FB"/>
    <w:rsid w:val="00245BBA"/>
    <w:rsid w:val="0024670B"/>
    <w:rsid w:val="00246735"/>
    <w:rsid w:val="002478E2"/>
    <w:rsid w:val="00250413"/>
    <w:rsid w:val="00251C2D"/>
    <w:rsid w:val="00253755"/>
    <w:rsid w:val="00253F0C"/>
    <w:rsid w:val="0025526F"/>
    <w:rsid w:val="00255911"/>
    <w:rsid w:val="00255CA2"/>
    <w:rsid w:val="00255EE1"/>
    <w:rsid w:val="00256B80"/>
    <w:rsid w:val="00257337"/>
    <w:rsid w:val="002579AF"/>
    <w:rsid w:val="002615A5"/>
    <w:rsid w:val="00262892"/>
    <w:rsid w:val="0026358B"/>
    <w:rsid w:val="00263699"/>
    <w:rsid w:val="002650E0"/>
    <w:rsid w:val="002654B7"/>
    <w:rsid w:val="0026588A"/>
    <w:rsid w:val="00265D25"/>
    <w:rsid w:val="00266074"/>
    <w:rsid w:val="002660F2"/>
    <w:rsid w:val="002662C2"/>
    <w:rsid w:val="00266A40"/>
    <w:rsid w:val="00267048"/>
    <w:rsid w:val="0026755A"/>
    <w:rsid w:val="00267BF1"/>
    <w:rsid w:val="00267F1F"/>
    <w:rsid w:val="002704B5"/>
    <w:rsid w:val="002705BC"/>
    <w:rsid w:val="0027062E"/>
    <w:rsid w:val="00270892"/>
    <w:rsid w:val="0027155A"/>
    <w:rsid w:val="00271D77"/>
    <w:rsid w:val="002724CC"/>
    <w:rsid w:val="00272A41"/>
    <w:rsid w:val="0027306B"/>
    <w:rsid w:val="002743B7"/>
    <w:rsid w:val="00274FEA"/>
    <w:rsid w:val="002752FD"/>
    <w:rsid w:val="00275568"/>
    <w:rsid w:val="00275B3C"/>
    <w:rsid w:val="00275D35"/>
    <w:rsid w:val="00275DDB"/>
    <w:rsid w:val="00276FDC"/>
    <w:rsid w:val="00277308"/>
    <w:rsid w:val="002779C0"/>
    <w:rsid w:val="002804CF"/>
    <w:rsid w:val="0028060B"/>
    <w:rsid w:val="00281970"/>
    <w:rsid w:val="0028206A"/>
    <w:rsid w:val="00282AD0"/>
    <w:rsid w:val="00283636"/>
    <w:rsid w:val="002848D0"/>
    <w:rsid w:val="00284908"/>
    <w:rsid w:val="002852F1"/>
    <w:rsid w:val="00285CC4"/>
    <w:rsid w:val="00287EC7"/>
    <w:rsid w:val="00290129"/>
    <w:rsid w:val="00290388"/>
    <w:rsid w:val="0029040A"/>
    <w:rsid w:val="00290EC9"/>
    <w:rsid w:val="00292E42"/>
    <w:rsid w:val="0029385E"/>
    <w:rsid w:val="0029388C"/>
    <w:rsid w:val="00293A50"/>
    <w:rsid w:val="00293BC2"/>
    <w:rsid w:val="00293EEE"/>
    <w:rsid w:val="002940C6"/>
    <w:rsid w:val="0029526E"/>
    <w:rsid w:val="0029542B"/>
    <w:rsid w:val="00295D57"/>
    <w:rsid w:val="002960A3"/>
    <w:rsid w:val="00296462"/>
    <w:rsid w:val="00296836"/>
    <w:rsid w:val="002976C2"/>
    <w:rsid w:val="00297B89"/>
    <w:rsid w:val="002A0468"/>
    <w:rsid w:val="002A0BAA"/>
    <w:rsid w:val="002A1835"/>
    <w:rsid w:val="002A1916"/>
    <w:rsid w:val="002A1A9D"/>
    <w:rsid w:val="002A1E91"/>
    <w:rsid w:val="002A2570"/>
    <w:rsid w:val="002A2A6A"/>
    <w:rsid w:val="002A30B0"/>
    <w:rsid w:val="002A36E3"/>
    <w:rsid w:val="002A444C"/>
    <w:rsid w:val="002A5A2E"/>
    <w:rsid w:val="002A61AD"/>
    <w:rsid w:val="002A6428"/>
    <w:rsid w:val="002A6867"/>
    <w:rsid w:val="002A70E3"/>
    <w:rsid w:val="002A775E"/>
    <w:rsid w:val="002A79F4"/>
    <w:rsid w:val="002A7B52"/>
    <w:rsid w:val="002A7DFB"/>
    <w:rsid w:val="002B15F3"/>
    <w:rsid w:val="002B2A00"/>
    <w:rsid w:val="002B2A04"/>
    <w:rsid w:val="002B3068"/>
    <w:rsid w:val="002B37F2"/>
    <w:rsid w:val="002B3FAB"/>
    <w:rsid w:val="002B3FEA"/>
    <w:rsid w:val="002B4168"/>
    <w:rsid w:val="002B4A64"/>
    <w:rsid w:val="002B4CE6"/>
    <w:rsid w:val="002B4FA3"/>
    <w:rsid w:val="002B56F0"/>
    <w:rsid w:val="002B5BF8"/>
    <w:rsid w:val="002B5F41"/>
    <w:rsid w:val="002B70B6"/>
    <w:rsid w:val="002B70B8"/>
    <w:rsid w:val="002C04AE"/>
    <w:rsid w:val="002C0EA2"/>
    <w:rsid w:val="002C104C"/>
    <w:rsid w:val="002C228C"/>
    <w:rsid w:val="002C3100"/>
    <w:rsid w:val="002C339D"/>
    <w:rsid w:val="002C3660"/>
    <w:rsid w:val="002C3FB7"/>
    <w:rsid w:val="002C470E"/>
    <w:rsid w:val="002C60E8"/>
    <w:rsid w:val="002C6283"/>
    <w:rsid w:val="002C7880"/>
    <w:rsid w:val="002D007B"/>
    <w:rsid w:val="002D031B"/>
    <w:rsid w:val="002D07C8"/>
    <w:rsid w:val="002D110B"/>
    <w:rsid w:val="002D1114"/>
    <w:rsid w:val="002D1620"/>
    <w:rsid w:val="002D3792"/>
    <w:rsid w:val="002D46E3"/>
    <w:rsid w:val="002D4C04"/>
    <w:rsid w:val="002D50EE"/>
    <w:rsid w:val="002D5A70"/>
    <w:rsid w:val="002D675A"/>
    <w:rsid w:val="002D6B6E"/>
    <w:rsid w:val="002D7518"/>
    <w:rsid w:val="002D78B2"/>
    <w:rsid w:val="002E029E"/>
    <w:rsid w:val="002E1273"/>
    <w:rsid w:val="002E1A25"/>
    <w:rsid w:val="002E2C67"/>
    <w:rsid w:val="002E2FA9"/>
    <w:rsid w:val="002E4202"/>
    <w:rsid w:val="002E499A"/>
    <w:rsid w:val="002E5C06"/>
    <w:rsid w:val="002E5CB0"/>
    <w:rsid w:val="002E6206"/>
    <w:rsid w:val="002E7B63"/>
    <w:rsid w:val="002E7CC4"/>
    <w:rsid w:val="002F01F4"/>
    <w:rsid w:val="002F0937"/>
    <w:rsid w:val="002F0B24"/>
    <w:rsid w:val="002F107C"/>
    <w:rsid w:val="002F1698"/>
    <w:rsid w:val="002F21D0"/>
    <w:rsid w:val="002F2A0B"/>
    <w:rsid w:val="002F3172"/>
    <w:rsid w:val="002F428B"/>
    <w:rsid w:val="002F5518"/>
    <w:rsid w:val="002F5A7A"/>
    <w:rsid w:val="002F61F1"/>
    <w:rsid w:val="002F7259"/>
    <w:rsid w:val="002F740D"/>
    <w:rsid w:val="00300061"/>
    <w:rsid w:val="00300448"/>
    <w:rsid w:val="0030094E"/>
    <w:rsid w:val="00301B1D"/>
    <w:rsid w:val="00301E95"/>
    <w:rsid w:val="003021C0"/>
    <w:rsid w:val="003030D1"/>
    <w:rsid w:val="00303304"/>
    <w:rsid w:val="00303762"/>
    <w:rsid w:val="00305DA6"/>
    <w:rsid w:val="00305E23"/>
    <w:rsid w:val="003061E6"/>
    <w:rsid w:val="00306398"/>
    <w:rsid w:val="0030696D"/>
    <w:rsid w:val="0031178A"/>
    <w:rsid w:val="00313AA7"/>
    <w:rsid w:val="00314239"/>
    <w:rsid w:val="00315AED"/>
    <w:rsid w:val="00315B0C"/>
    <w:rsid w:val="00315B41"/>
    <w:rsid w:val="0031774B"/>
    <w:rsid w:val="00317C7D"/>
    <w:rsid w:val="003200EC"/>
    <w:rsid w:val="00321916"/>
    <w:rsid w:val="00321D6D"/>
    <w:rsid w:val="0032337E"/>
    <w:rsid w:val="0032354C"/>
    <w:rsid w:val="00324108"/>
    <w:rsid w:val="00324539"/>
    <w:rsid w:val="00326580"/>
    <w:rsid w:val="003271D3"/>
    <w:rsid w:val="00327A9F"/>
    <w:rsid w:val="00330281"/>
    <w:rsid w:val="0033080C"/>
    <w:rsid w:val="00330A98"/>
    <w:rsid w:val="00330B3B"/>
    <w:rsid w:val="0033190F"/>
    <w:rsid w:val="00331ECF"/>
    <w:rsid w:val="00332C5C"/>
    <w:rsid w:val="00333CF1"/>
    <w:rsid w:val="00334B50"/>
    <w:rsid w:val="00335112"/>
    <w:rsid w:val="003355BC"/>
    <w:rsid w:val="003361DB"/>
    <w:rsid w:val="00336919"/>
    <w:rsid w:val="00336F2B"/>
    <w:rsid w:val="00337807"/>
    <w:rsid w:val="003408F9"/>
    <w:rsid w:val="00340BA0"/>
    <w:rsid w:val="00340C0E"/>
    <w:rsid w:val="00341EB8"/>
    <w:rsid w:val="00343001"/>
    <w:rsid w:val="00343379"/>
    <w:rsid w:val="00344519"/>
    <w:rsid w:val="00344574"/>
    <w:rsid w:val="00344BDF"/>
    <w:rsid w:val="00345FA3"/>
    <w:rsid w:val="00346446"/>
    <w:rsid w:val="0035081B"/>
    <w:rsid w:val="003523C6"/>
    <w:rsid w:val="0035396D"/>
    <w:rsid w:val="00353A7F"/>
    <w:rsid w:val="00353DA0"/>
    <w:rsid w:val="00353F44"/>
    <w:rsid w:val="00354354"/>
    <w:rsid w:val="003549AD"/>
    <w:rsid w:val="0035541E"/>
    <w:rsid w:val="00356072"/>
    <w:rsid w:val="00356887"/>
    <w:rsid w:val="0035723D"/>
    <w:rsid w:val="00357449"/>
    <w:rsid w:val="003578DE"/>
    <w:rsid w:val="00357D5E"/>
    <w:rsid w:val="003604A2"/>
    <w:rsid w:val="00360A39"/>
    <w:rsid w:val="00360D30"/>
    <w:rsid w:val="0036111C"/>
    <w:rsid w:val="003654C5"/>
    <w:rsid w:val="003657C0"/>
    <w:rsid w:val="003657E5"/>
    <w:rsid w:val="003662AE"/>
    <w:rsid w:val="00366B46"/>
    <w:rsid w:val="00367AD3"/>
    <w:rsid w:val="00367E0D"/>
    <w:rsid w:val="00370073"/>
    <w:rsid w:val="003702C3"/>
    <w:rsid w:val="003704C4"/>
    <w:rsid w:val="00370C22"/>
    <w:rsid w:val="00371229"/>
    <w:rsid w:val="00371CF8"/>
    <w:rsid w:val="00371F9C"/>
    <w:rsid w:val="00372068"/>
    <w:rsid w:val="0037269E"/>
    <w:rsid w:val="003729E5"/>
    <w:rsid w:val="00372C9F"/>
    <w:rsid w:val="00373403"/>
    <w:rsid w:val="003737DB"/>
    <w:rsid w:val="003744D3"/>
    <w:rsid w:val="0037465B"/>
    <w:rsid w:val="003746C1"/>
    <w:rsid w:val="003748E5"/>
    <w:rsid w:val="00374EEB"/>
    <w:rsid w:val="00375D8F"/>
    <w:rsid w:val="00376A4E"/>
    <w:rsid w:val="00376BC8"/>
    <w:rsid w:val="00377587"/>
    <w:rsid w:val="00377B5D"/>
    <w:rsid w:val="00380637"/>
    <w:rsid w:val="00380D54"/>
    <w:rsid w:val="00381454"/>
    <w:rsid w:val="003814D2"/>
    <w:rsid w:val="003814E8"/>
    <w:rsid w:val="00381A16"/>
    <w:rsid w:val="00381D16"/>
    <w:rsid w:val="00383067"/>
    <w:rsid w:val="00383CD1"/>
    <w:rsid w:val="0038431B"/>
    <w:rsid w:val="0038460A"/>
    <w:rsid w:val="0038476B"/>
    <w:rsid w:val="0038490C"/>
    <w:rsid w:val="00384A4C"/>
    <w:rsid w:val="00385367"/>
    <w:rsid w:val="00386747"/>
    <w:rsid w:val="00386D08"/>
    <w:rsid w:val="00387101"/>
    <w:rsid w:val="003879D1"/>
    <w:rsid w:val="00387B46"/>
    <w:rsid w:val="00390769"/>
    <w:rsid w:val="0039102A"/>
    <w:rsid w:val="00391526"/>
    <w:rsid w:val="003919CA"/>
    <w:rsid w:val="00392503"/>
    <w:rsid w:val="0039319A"/>
    <w:rsid w:val="00393757"/>
    <w:rsid w:val="00394352"/>
    <w:rsid w:val="0039534F"/>
    <w:rsid w:val="00395C2E"/>
    <w:rsid w:val="00395FD8"/>
    <w:rsid w:val="003961C7"/>
    <w:rsid w:val="0039629F"/>
    <w:rsid w:val="0039669F"/>
    <w:rsid w:val="00397804"/>
    <w:rsid w:val="003A144C"/>
    <w:rsid w:val="003A1AAC"/>
    <w:rsid w:val="003A3C95"/>
    <w:rsid w:val="003A4565"/>
    <w:rsid w:val="003A545A"/>
    <w:rsid w:val="003A5948"/>
    <w:rsid w:val="003A5A20"/>
    <w:rsid w:val="003A6626"/>
    <w:rsid w:val="003A6657"/>
    <w:rsid w:val="003A695A"/>
    <w:rsid w:val="003A6EEB"/>
    <w:rsid w:val="003A7CEA"/>
    <w:rsid w:val="003B0277"/>
    <w:rsid w:val="003B0A4A"/>
    <w:rsid w:val="003B14E0"/>
    <w:rsid w:val="003B17F8"/>
    <w:rsid w:val="003B1BA5"/>
    <w:rsid w:val="003B2FA3"/>
    <w:rsid w:val="003B3619"/>
    <w:rsid w:val="003B4BFA"/>
    <w:rsid w:val="003B5525"/>
    <w:rsid w:val="003B570B"/>
    <w:rsid w:val="003B6AEB"/>
    <w:rsid w:val="003B7387"/>
    <w:rsid w:val="003B7854"/>
    <w:rsid w:val="003B7A8E"/>
    <w:rsid w:val="003B7B48"/>
    <w:rsid w:val="003B7B77"/>
    <w:rsid w:val="003C004E"/>
    <w:rsid w:val="003C0447"/>
    <w:rsid w:val="003C0BE9"/>
    <w:rsid w:val="003C1550"/>
    <w:rsid w:val="003C2EC0"/>
    <w:rsid w:val="003C36C4"/>
    <w:rsid w:val="003C481C"/>
    <w:rsid w:val="003C4C59"/>
    <w:rsid w:val="003C687E"/>
    <w:rsid w:val="003C7344"/>
    <w:rsid w:val="003C78C3"/>
    <w:rsid w:val="003C798E"/>
    <w:rsid w:val="003C7C6A"/>
    <w:rsid w:val="003C7D5B"/>
    <w:rsid w:val="003D0060"/>
    <w:rsid w:val="003D13EC"/>
    <w:rsid w:val="003D23F7"/>
    <w:rsid w:val="003D26DE"/>
    <w:rsid w:val="003D2C63"/>
    <w:rsid w:val="003D2D71"/>
    <w:rsid w:val="003D2F41"/>
    <w:rsid w:val="003D2FC8"/>
    <w:rsid w:val="003D3302"/>
    <w:rsid w:val="003D3A0C"/>
    <w:rsid w:val="003D3BEA"/>
    <w:rsid w:val="003D4285"/>
    <w:rsid w:val="003D457E"/>
    <w:rsid w:val="003D5A3B"/>
    <w:rsid w:val="003D640F"/>
    <w:rsid w:val="003D710E"/>
    <w:rsid w:val="003D71AA"/>
    <w:rsid w:val="003E07AB"/>
    <w:rsid w:val="003E1E9A"/>
    <w:rsid w:val="003E25B0"/>
    <w:rsid w:val="003E28E6"/>
    <w:rsid w:val="003E32A4"/>
    <w:rsid w:val="003E47D7"/>
    <w:rsid w:val="003E4F8F"/>
    <w:rsid w:val="003E54B5"/>
    <w:rsid w:val="003E5F06"/>
    <w:rsid w:val="003E60CB"/>
    <w:rsid w:val="003E6313"/>
    <w:rsid w:val="003E6FD5"/>
    <w:rsid w:val="003E7584"/>
    <w:rsid w:val="003F0371"/>
    <w:rsid w:val="003F139B"/>
    <w:rsid w:val="003F1E6E"/>
    <w:rsid w:val="003F24C5"/>
    <w:rsid w:val="003F2E00"/>
    <w:rsid w:val="003F31D7"/>
    <w:rsid w:val="003F39C6"/>
    <w:rsid w:val="003F400C"/>
    <w:rsid w:val="003F4254"/>
    <w:rsid w:val="003F5BEB"/>
    <w:rsid w:val="003F6E39"/>
    <w:rsid w:val="003F7692"/>
    <w:rsid w:val="00402BF6"/>
    <w:rsid w:val="00403016"/>
    <w:rsid w:val="00403E7D"/>
    <w:rsid w:val="004040ED"/>
    <w:rsid w:val="0040440B"/>
    <w:rsid w:val="004048C1"/>
    <w:rsid w:val="00404E06"/>
    <w:rsid w:val="00405916"/>
    <w:rsid w:val="00405C24"/>
    <w:rsid w:val="00406380"/>
    <w:rsid w:val="00406F1C"/>
    <w:rsid w:val="00411A4B"/>
    <w:rsid w:val="00412513"/>
    <w:rsid w:val="0041253A"/>
    <w:rsid w:val="004127EA"/>
    <w:rsid w:val="004138EC"/>
    <w:rsid w:val="00414D22"/>
    <w:rsid w:val="00415A29"/>
    <w:rsid w:val="00415B9F"/>
    <w:rsid w:val="00416090"/>
    <w:rsid w:val="004162D1"/>
    <w:rsid w:val="004162FB"/>
    <w:rsid w:val="0041671E"/>
    <w:rsid w:val="004169E2"/>
    <w:rsid w:val="00416A7A"/>
    <w:rsid w:val="00416C3B"/>
    <w:rsid w:val="00417068"/>
    <w:rsid w:val="00417137"/>
    <w:rsid w:val="00417823"/>
    <w:rsid w:val="004178AB"/>
    <w:rsid w:val="00417CD7"/>
    <w:rsid w:val="00420318"/>
    <w:rsid w:val="00421EED"/>
    <w:rsid w:val="0042201A"/>
    <w:rsid w:val="004222B5"/>
    <w:rsid w:val="00422380"/>
    <w:rsid w:val="00422511"/>
    <w:rsid w:val="0042277C"/>
    <w:rsid w:val="004232CB"/>
    <w:rsid w:val="004258C0"/>
    <w:rsid w:val="004263E9"/>
    <w:rsid w:val="004265CA"/>
    <w:rsid w:val="0042677C"/>
    <w:rsid w:val="00427B9A"/>
    <w:rsid w:val="00430A45"/>
    <w:rsid w:val="00430AE4"/>
    <w:rsid w:val="00430C46"/>
    <w:rsid w:val="00431936"/>
    <w:rsid w:val="0043261E"/>
    <w:rsid w:val="0043398C"/>
    <w:rsid w:val="004340C3"/>
    <w:rsid w:val="00434953"/>
    <w:rsid w:val="00434DD1"/>
    <w:rsid w:val="00440222"/>
    <w:rsid w:val="004402EE"/>
    <w:rsid w:val="00440372"/>
    <w:rsid w:val="00441B91"/>
    <w:rsid w:val="0044276D"/>
    <w:rsid w:val="004427CC"/>
    <w:rsid w:val="004428D1"/>
    <w:rsid w:val="00442F1A"/>
    <w:rsid w:val="004436F3"/>
    <w:rsid w:val="00444149"/>
    <w:rsid w:val="004446D9"/>
    <w:rsid w:val="00444C22"/>
    <w:rsid w:val="0044503A"/>
    <w:rsid w:val="004454D4"/>
    <w:rsid w:val="004466B0"/>
    <w:rsid w:val="00446BCC"/>
    <w:rsid w:val="00447126"/>
    <w:rsid w:val="004474EF"/>
    <w:rsid w:val="0044794E"/>
    <w:rsid w:val="004507B9"/>
    <w:rsid w:val="00450B6B"/>
    <w:rsid w:val="004515C2"/>
    <w:rsid w:val="004517C8"/>
    <w:rsid w:val="00451F5E"/>
    <w:rsid w:val="0045278B"/>
    <w:rsid w:val="00453440"/>
    <w:rsid w:val="004534A7"/>
    <w:rsid w:val="00455700"/>
    <w:rsid w:val="00456190"/>
    <w:rsid w:val="00457680"/>
    <w:rsid w:val="004607EF"/>
    <w:rsid w:val="00460BB7"/>
    <w:rsid w:val="00460D75"/>
    <w:rsid w:val="00460E99"/>
    <w:rsid w:val="00461209"/>
    <w:rsid w:val="0046131B"/>
    <w:rsid w:val="0046189C"/>
    <w:rsid w:val="00461D96"/>
    <w:rsid w:val="0046268C"/>
    <w:rsid w:val="00462D79"/>
    <w:rsid w:val="00463550"/>
    <w:rsid w:val="00463717"/>
    <w:rsid w:val="00463C13"/>
    <w:rsid w:val="0046447A"/>
    <w:rsid w:val="00464637"/>
    <w:rsid w:val="0046496E"/>
    <w:rsid w:val="00464DC4"/>
    <w:rsid w:val="004651E4"/>
    <w:rsid w:val="00465C81"/>
    <w:rsid w:val="00466A50"/>
    <w:rsid w:val="00467537"/>
    <w:rsid w:val="00467775"/>
    <w:rsid w:val="0046798D"/>
    <w:rsid w:val="004703AC"/>
    <w:rsid w:val="004707AE"/>
    <w:rsid w:val="00470823"/>
    <w:rsid w:val="0047129F"/>
    <w:rsid w:val="00471CF3"/>
    <w:rsid w:val="00472D6D"/>
    <w:rsid w:val="00473893"/>
    <w:rsid w:val="00474831"/>
    <w:rsid w:val="004755A6"/>
    <w:rsid w:val="00475D38"/>
    <w:rsid w:val="00476749"/>
    <w:rsid w:val="00476A53"/>
    <w:rsid w:val="00480DFD"/>
    <w:rsid w:val="00482247"/>
    <w:rsid w:val="0048294A"/>
    <w:rsid w:val="00483322"/>
    <w:rsid w:val="00484A32"/>
    <w:rsid w:val="00484C01"/>
    <w:rsid w:val="00485667"/>
    <w:rsid w:val="00485D72"/>
    <w:rsid w:val="00487236"/>
    <w:rsid w:val="004879D3"/>
    <w:rsid w:val="00487D96"/>
    <w:rsid w:val="00490D45"/>
    <w:rsid w:val="004926A9"/>
    <w:rsid w:val="0049298A"/>
    <w:rsid w:val="00494472"/>
    <w:rsid w:val="00494EC3"/>
    <w:rsid w:val="00495BBB"/>
    <w:rsid w:val="00495D08"/>
    <w:rsid w:val="0049619C"/>
    <w:rsid w:val="004967C3"/>
    <w:rsid w:val="0049697D"/>
    <w:rsid w:val="00497121"/>
    <w:rsid w:val="00497313"/>
    <w:rsid w:val="004976D9"/>
    <w:rsid w:val="004A28DE"/>
    <w:rsid w:val="004A2E0F"/>
    <w:rsid w:val="004A3D77"/>
    <w:rsid w:val="004A5520"/>
    <w:rsid w:val="004A5692"/>
    <w:rsid w:val="004A576E"/>
    <w:rsid w:val="004A59CD"/>
    <w:rsid w:val="004A65E4"/>
    <w:rsid w:val="004A6A8C"/>
    <w:rsid w:val="004A6AAB"/>
    <w:rsid w:val="004A7C86"/>
    <w:rsid w:val="004B1826"/>
    <w:rsid w:val="004B297F"/>
    <w:rsid w:val="004B404E"/>
    <w:rsid w:val="004B49E6"/>
    <w:rsid w:val="004B52F7"/>
    <w:rsid w:val="004B5408"/>
    <w:rsid w:val="004B67CA"/>
    <w:rsid w:val="004B7EF1"/>
    <w:rsid w:val="004B7F72"/>
    <w:rsid w:val="004C03EE"/>
    <w:rsid w:val="004C0D63"/>
    <w:rsid w:val="004C16E0"/>
    <w:rsid w:val="004C1A97"/>
    <w:rsid w:val="004C1B92"/>
    <w:rsid w:val="004C1BE7"/>
    <w:rsid w:val="004C2141"/>
    <w:rsid w:val="004C3399"/>
    <w:rsid w:val="004C42FF"/>
    <w:rsid w:val="004C4560"/>
    <w:rsid w:val="004C5064"/>
    <w:rsid w:val="004C5265"/>
    <w:rsid w:val="004C59A4"/>
    <w:rsid w:val="004C6244"/>
    <w:rsid w:val="004C62E7"/>
    <w:rsid w:val="004C7442"/>
    <w:rsid w:val="004C74F9"/>
    <w:rsid w:val="004D07BA"/>
    <w:rsid w:val="004D11C7"/>
    <w:rsid w:val="004D11CD"/>
    <w:rsid w:val="004D1F3C"/>
    <w:rsid w:val="004D44BF"/>
    <w:rsid w:val="004D4713"/>
    <w:rsid w:val="004D4F2C"/>
    <w:rsid w:val="004D5368"/>
    <w:rsid w:val="004D53C5"/>
    <w:rsid w:val="004D5594"/>
    <w:rsid w:val="004D6137"/>
    <w:rsid w:val="004D6467"/>
    <w:rsid w:val="004D6B70"/>
    <w:rsid w:val="004D6FF0"/>
    <w:rsid w:val="004D793E"/>
    <w:rsid w:val="004D7E54"/>
    <w:rsid w:val="004D7F02"/>
    <w:rsid w:val="004E0C85"/>
    <w:rsid w:val="004E144B"/>
    <w:rsid w:val="004E1693"/>
    <w:rsid w:val="004E1983"/>
    <w:rsid w:val="004E1E28"/>
    <w:rsid w:val="004E1ED0"/>
    <w:rsid w:val="004E218B"/>
    <w:rsid w:val="004E2690"/>
    <w:rsid w:val="004E4241"/>
    <w:rsid w:val="004E5156"/>
    <w:rsid w:val="004E5162"/>
    <w:rsid w:val="004E5297"/>
    <w:rsid w:val="004E5C69"/>
    <w:rsid w:val="004E62FF"/>
    <w:rsid w:val="004E6F72"/>
    <w:rsid w:val="004E71E0"/>
    <w:rsid w:val="004E734D"/>
    <w:rsid w:val="004E77EF"/>
    <w:rsid w:val="004E7DDC"/>
    <w:rsid w:val="004F06C4"/>
    <w:rsid w:val="004F0839"/>
    <w:rsid w:val="004F1E9B"/>
    <w:rsid w:val="004F2F46"/>
    <w:rsid w:val="004F3457"/>
    <w:rsid w:val="004F36AF"/>
    <w:rsid w:val="004F3B6A"/>
    <w:rsid w:val="004F3F4B"/>
    <w:rsid w:val="004F3F65"/>
    <w:rsid w:val="004F4151"/>
    <w:rsid w:val="004F415C"/>
    <w:rsid w:val="004F42A4"/>
    <w:rsid w:val="004F4577"/>
    <w:rsid w:val="004F489C"/>
    <w:rsid w:val="004F4DFE"/>
    <w:rsid w:val="004F57E7"/>
    <w:rsid w:val="004F6494"/>
    <w:rsid w:val="004F7E15"/>
    <w:rsid w:val="0050074F"/>
    <w:rsid w:val="005008DE"/>
    <w:rsid w:val="00501B75"/>
    <w:rsid w:val="00502749"/>
    <w:rsid w:val="00502B84"/>
    <w:rsid w:val="00503BB9"/>
    <w:rsid w:val="005043DA"/>
    <w:rsid w:val="00505DC8"/>
    <w:rsid w:val="005062FA"/>
    <w:rsid w:val="005068BF"/>
    <w:rsid w:val="00506BDD"/>
    <w:rsid w:val="005075D2"/>
    <w:rsid w:val="00507950"/>
    <w:rsid w:val="00507F6E"/>
    <w:rsid w:val="00510069"/>
    <w:rsid w:val="00511344"/>
    <w:rsid w:val="00511A54"/>
    <w:rsid w:val="0051418B"/>
    <w:rsid w:val="0051418C"/>
    <w:rsid w:val="00514686"/>
    <w:rsid w:val="00514D4F"/>
    <w:rsid w:val="00515AD4"/>
    <w:rsid w:val="00515FCF"/>
    <w:rsid w:val="00516286"/>
    <w:rsid w:val="00516B44"/>
    <w:rsid w:val="00516D3C"/>
    <w:rsid w:val="00517006"/>
    <w:rsid w:val="00517268"/>
    <w:rsid w:val="00517773"/>
    <w:rsid w:val="00517908"/>
    <w:rsid w:val="005206C2"/>
    <w:rsid w:val="00520EF7"/>
    <w:rsid w:val="0052123B"/>
    <w:rsid w:val="00521AF8"/>
    <w:rsid w:val="005220C5"/>
    <w:rsid w:val="00522CA9"/>
    <w:rsid w:val="005233B5"/>
    <w:rsid w:val="0052471C"/>
    <w:rsid w:val="005251C5"/>
    <w:rsid w:val="0052552D"/>
    <w:rsid w:val="00525941"/>
    <w:rsid w:val="00525FFB"/>
    <w:rsid w:val="00526839"/>
    <w:rsid w:val="00526FB1"/>
    <w:rsid w:val="00527F69"/>
    <w:rsid w:val="00530DCC"/>
    <w:rsid w:val="00530DE4"/>
    <w:rsid w:val="00531A1D"/>
    <w:rsid w:val="0053249D"/>
    <w:rsid w:val="00532918"/>
    <w:rsid w:val="005331C8"/>
    <w:rsid w:val="00533274"/>
    <w:rsid w:val="005334F2"/>
    <w:rsid w:val="00533DD7"/>
    <w:rsid w:val="005340A3"/>
    <w:rsid w:val="00534317"/>
    <w:rsid w:val="00535145"/>
    <w:rsid w:val="00536264"/>
    <w:rsid w:val="005362DB"/>
    <w:rsid w:val="00536956"/>
    <w:rsid w:val="00536DFA"/>
    <w:rsid w:val="00537610"/>
    <w:rsid w:val="00537F5C"/>
    <w:rsid w:val="00541E93"/>
    <w:rsid w:val="0054231E"/>
    <w:rsid w:val="00542845"/>
    <w:rsid w:val="0054379D"/>
    <w:rsid w:val="005437CC"/>
    <w:rsid w:val="005440D8"/>
    <w:rsid w:val="00544157"/>
    <w:rsid w:val="00544D59"/>
    <w:rsid w:val="00545673"/>
    <w:rsid w:val="00545DDF"/>
    <w:rsid w:val="00545F41"/>
    <w:rsid w:val="00546F74"/>
    <w:rsid w:val="00550A5D"/>
    <w:rsid w:val="00550BEC"/>
    <w:rsid w:val="005516D4"/>
    <w:rsid w:val="0055193B"/>
    <w:rsid w:val="00552FA8"/>
    <w:rsid w:val="00552FB8"/>
    <w:rsid w:val="005531E8"/>
    <w:rsid w:val="00553471"/>
    <w:rsid w:val="005534D7"/>
    <w:rsid w:val="00553712"/>
    <w:rsid w:val="00553CB4"/>
    <w:rsid w:val="00553FAB"/>
    <w:rsid w:val="00554D94"/>
    <w:rsid w:val="0055500E"/>
    <w:rsid w:val="00556DA9"/>
    <w:rsid w:val="00556FFE"/>
    <w:rsid w:val="00557491"/>
    <w:rsid w:val="005574E4"/>
    <w:rsid w:val="005579F8"/>
    <w:rsid w:val="00557F25"/>
    <w:rsid w:val="00557F95"/>
    <w:rsid w:val="00557FE1"/>
    <w:rsid w:val="0056015F"/>
    <w:rsid w:val="00560250"/>
    <w:rsid w:val="00560F6E"/>
    <w:rsid w:val="005619B6"/>
    <w:rsid w:val="00562C28"/>
    <w:rsid w:val="00563186"/>
    <w:rsid w:val="005638B8"/>
    <w:rsid w:val="00563B5B"/>
    <w:rsid w:val="00564BEB"/>
    <w:rsid w:val="0056674E"/>
    <w:rsid w:val="005675D7"/>
    <w:rsid w:val="005679F5"/>
    <w:rsid w:val="00570351"/>
    <w:rsid w:val="0057102C"/>
    <w:rsid w:val="0057146F"/>
    <w:rsid w:val="00572136"/>
    <w:rsid w:val="005721C3"/>
    <w:rsid w:val="00573102"/>
    <w:rsid w:val="00573215"/>
    <w:rsid w:val="005736D9"/>
    <w:rsid w:val="005739B8"/>
    <w:rsid w:val="00574F55"/>
    <w:rsid w:val="00575270"/>
    <w:rsid w:val="00575F1C"/>
    <w:rsid w:val="0057633C"/>
    <w:rsid w:val="005764F3"/>
    <w:rsid w:val="005765B7"/>
    <w:rsid w:val="0057666E"/>
    <w:rsid w:val="005769F5"/>
    <w:rsid w:val="0058002A"/>
    <w:rsid w:val="00581D36"/>
    <w:rsid w:val="00582A91"/>
    <w:rsid w:val="00582AD3"/>
    <w:rsid w:val="00582B95"/>
    <w:rsid w:val="00582FAF"/>
    <w:rsid w:val="0058332A"/>
    <w:rsid w:val="00583468"/>
    <w:rsid w:val="00583734"/>
    <w:rsid w:val="00584389"/>
    <w:rsid w:val="00584AC4"/>
    <w:rsid w:val="00584D53"/>
    <w:rsid w:val="005856CB"/>
    <w:rsid w:val="005865FF"/>
    <w:rsid w:val="00586678"/>
    <w:rsid w:val="00587017"/>
    <w:rsid w:val="00587024"/>
    <w:rsid w:val="00587257"/>
    <w:rsid w:val="005876C2"/>
    <w:rsid w:val="00587841"/>
    <w:rsid w:val="00587AC4"/>
    <w:rsid w:val="00587AC7"/>
    <w:rsid w:val="00590354"/>
    <w:rsid w:val="005908AC"/>
    <w:rsid w:val="0059238D"/>
    <w:rsid w:val="00592A61"/>
    <w:rsid w:val="005940D8"/>
    <w:rsid w:val="00594112"/>
    <w:rsid w:val="00594935"/>
    <w:rsid w:val="00594A01"/>
    <w:rsid w:val="00596494"/>
    <w:rsid w:val="00596954"/>
    <w:rsid w:val="00597F67"/>
    <w:rsid w:val="005A08C2"/>
    <w:rsid w:val="005A0C6A"/>
    <w:rsid w:val="005A1B39"/>
    <w:rsid w:val="005A20B2"/>
    <w:rsid w:val="005A2754"/>
    <w:rsid w:val="005A406E"/>
    <w:rsid w:val="005A4BBD"/>
    <w:rsid w:val="005A513B"/>
    <w:rsid w:val="005A664F"/>
    <w:rsid w:val="005A6C4A"/>
    <w:rsid w:val="005A7CA8"/>
    <w:rsid w:val="005B0ED6"/>
    <w:rsid w:val="005B119A"/>
    <w:rsid w:val="005B123C"/>
    <w:rsid w:val="005B1A94"/>
    <w:rsid w:val="005B1CAB"/>
    <w:rsid w:val="005B1E2D"/>
    <w:rsid w:val="005B26DB"/>
    <w:rsid w:val="005B35D1"/>
    <w:rsid w:val="005B3926"/>
    <w:rsid w:val="005B3BD5"/>
    <w:rsid w:val="005B3DDB"/>
    <w:rsid w:val="005B3EBC"/>
    <w:rsid w:val="005B4C37"/>
    <w:rsid w:val="005B6D5A"/>
    <w:rsid w:val="005B6F87"/>
    <w:rsid w:val="005C008B"/>
    <w:rsid w:val="005C0212"/>
    <w:rsid w:val="005C0522"/>
    <w:rsid w:val="005C0A56"/>
    <w:rsid w:val="005C0D65"/>
    <w:rsid w:val="005C0E47"/>
    <w:rsid w:val="005C16F0"/>
    <w:rsid w:val="005C232F"/>
    <w:rsid w:val="005C2503"/>
    <w:rsid w:val="005C26CE"/>
    <w:rsid w:val="005C2905"/>
    <w:rsid w:val="005C3039"/>
    <w:rsid w:val="005C32F1"/>
    <w:rsid w:val="005C36DE"/>
    <w:rsid w:val="005C3EBE"/>
    <w:rsid w:val="005C4631"/>
    <w:rsid w:val="005C4E08"/>
    <w:rsid w:val="005C5981"/>
    <w:rsid w:val="005C599F"/>
    <w:rsid w:val="005C5B60"/>
    <w:rsid w:val="005C682B"/>
    <w:rsid w:val="005C6916"/>
    <w:rsid w:val="005D118D"/>
    <w:rsid w:val="005D19B4"/>
    <w:rsid w:val="005D251E"/>
    <w:rsid w:val="005D2856"/>
    <w:rsid w:val="005D2AD0"/>
    <w:rsid w:val="005D2C7B"/>
    <w:rsid w:val="005D3E71"/>
    <w:rsid w:val="005D4441"/>
    <w:rsid w:val="005D4458"/>
    <w:rsid w:val="005D4FB5"/>
    <w:rsid w:val="005D5B93"/>
    <w:rsid w:val="005D62BC"/>
    <w:rsid w:val="005D64D5"/>
    <w:rsid w:val="005D71F2"/>
    <w:rsid w:val="005D7AB9"/>
    <w:rsid w:val="005D7D5F"/>
    <w:rsid w:val="005E005E"/>
    <w:rsid w:val="005E06DC"/>
    <w:rsid w:val="005E0F56"/>
    <w:rsid w:val="005E1002"/>
    <w:rsid w:val="005E18E4"/>
    <w:rsid w:val="005E1C56"/>
    <w:rsid w:val="005E2886"/>
    <w:rsid w:val="005E335B"/>
    <w:rsid w:val="005E4BC4"/>
    <w:rsid w:val="005E607B"/>
    <w:rsid w:val="005E6CD3"/>
    <w:rsid w:val="005E6F4A"/>
    <w:rsid w:val="005E7FF6"/>
    <w:rsid w:val="005F0A02"/>
    <w:rsid w:val="005F0A3D"/>
    <w:rsid w:val="005F1E57"/>
    <w:rsid w:val="005F20D0"/>
    <w:rsid w:val="005F2744"/>
    <w:rsid w:val="005F3FD9"/>
    <w:rsid w:val="005F4EEC"/>
    <w:rsid w:val="005F5820"/>
    <w:rsid w:val="005F5921"/>
    <w:rsid w:val="005F68A5"/>
    <w:rsid w:val="005F68FA"/>
    <w:rsid w:val="005F776D"/>
    <w:rsid w:val="005F7FC9"/>
    <w:rsid w:val="0060001B"/>
    <w:rsid w:val="00601CE0"/>
    <w:rsid w:val="00601F19"/>
    <w:rsid w:val="00602BD1"/>
    <w:rsid w:val="00603E6E"/>
    <w:rsid w:val="00604D5C"/>
    <w:rsid w:val="00605536"/>
    <w:rsid w:val="00605942"/>
    <w:rsid w:val="00606467"/>
    <w:rsid w:val="006069AC"/>
    <w:rsid w:val="00607B60"/>
    <w:rsid w:val="00610090"/>
    <w:rsid w:val="00610401"/>
    <w:rsid w:val="00611659"/>
    <w:rsid w:val="00611B08"/>
    <w:rsid w:val="00611DD1"/>
    <w:rsid w:val="00612C7F"/>
    <w:rsid w:val="00612CA0"/>
    <w:rsid w:val="00612CDF"/>
    <w:rsid w:val="006133F9"/>
    <w:rsid w:val="00614B68"/>
    <w:rsid w:val="006161A8"/>
    <w:rsid w:val="006174B9"/>
    <w:rsid w:val="006175E0"/>
    <w:rsid w:val="00620ABD"/>
    <w:rsid w:val="00620C8C"/>
    <w:rsid w:val="00620DD9"/>
    <w:rsid w:val="00620FD0"/>
    <w:rsid w:val="00621942"/>
    <w:rsid w:val="00622750"/>
    <w:rsid w:val="0062280E"/>
    <w:rsid w:val="0062305D"/>
    <w:rsid w:val="006231DF"/>
    <w:rsid w:val="00623FED"/>
    <w:rsid w:val="0062413E"/>
    <w:rsid w:val="00624B6E"/>
    <w:rsid w:val="00625364"/>
    <w:rsid w:val="006253CE"/>
    <w:rsid w:val="0062577D"/>
    <w:rsid w:val="00625B13"/>
    <w:rsid w:val="006260F0"/>
    <w:rsid w:val="0062632A"/>
    <w:rsid w:val="00627BB8"/>
    <w:rsid w:val="00627DB5"/>
    <w:rsid w:val="00630184"/>
    <w:rsid w:val="006304F1"/>
    <w:rsid w:val="00631358"/>
    <w:rsid w:val="0063161C"/>
    <w:rsid w:val="006324B4"/>
    <w:rsid w:val="0063272D"/>
    <w:rsid w:val="006339C5"/>
    <w:rsid w:val="00634DBB"/>
    <w:rsid w:val="00635026"/>
    <w:rsid w:val="0063524E"/>
    <w:rsid w:val="00635BD0"/>
    <w:rsid w:val="006360AC"/>
    <w:rsid w:val="006409F7"/>
    <w:rsid w:val="00641136"/>
    <w:rsid w:val="00641AA7"/>
    <w:rsid w:val="00643546"/>
    <w:rsid w:val="00643BBD"/>
    <w:rsid w:val="00645D61"/>
    <w:rsid w:val="00646C75"/>
    <w:rsid w:val="00646E0B"/>
    <w:rsid w:val="00647689"/>
    <w:rsid w:val="00647FF3"/>
    <w:rsid w:val="00650090"/>
    <w:rsid w:val="00650284"/>
    <w:rsid w:val="00650611"/>
    <w:rsid w:val="006509B8"/>
    <w:rsid w:val="00651245"/>
    <w:rsid w:val="00651C76"/>
    <w:rsid w:val="006521A1"/>
    <w:rsid w:val="006521F4"/>
    <w:rsid w:val="00652AED"/>
    <w:rsid w:val="00652B9B"/>
    <w:rsid w:val="00653AF2"/>
    <w:rsid w:val="00653D37"/>
    <w:rsid w:val="0065415A"/>
    <w:rsid w:val="00654DF4"/>
    <w:rsid w:val="00655012"/>
    <w:rsid w:val="00656974"/>
    <w:rsid w:val="006609AD"/>
    <w:rsid w:val="00660AA2"/>
    <w:rsid w:val="00660C02"/>
    <w:rsid w:val="00661327"/>
    <w:rsid w:val="00663C23"/>
    <w:rsid w:val="0066444A"/>
    <w:rsid w:val="00664534"/>
    <w:rsid w:val="00665FA6"/>
    <w:rsid w:val="006661CC"/>
    <w:rsid w:val="00667626"/>
    <w:rsid w:val="006705E1"/>
    <w:rsid w:val="00670BC2"/>
    <w:rsid w:val="00670E62"/>
    <w:rsid w:val="0067147C"/>
    <w:rsid w:val="00671E53"/>
    <w:rsid w:val="00672EEF"/>
    <w:rsid w:val="00673312"/>
    <w:rsid w:val="00673652"/>
    <w:rsid w:val="00673EA3"/>
    <w:rsid w:val="00674887"/>
    <w:rsid w:val="00674A6F"/>
    <w:rsid w:val="00675CCE"/>
    <w:rsid w:val="00676561"/>
    <w:rsid w:val="0067691B"/>
    <w:rsid w:val="00676A1E"/>
    <w:rsid w:val="00677711"/>
    <w:rsid w:val="00680054"/>
    <w:rsid w:val="00680504"/>
    <w:rsid w:val="00680F69"/>
    <w:rsid w:val="00681971"/>
    <w:rsid w:val="006822AD"/>
    <w:rsid w:val="00682406"/>
    <w:rsid w:val="00682AA3"/>
    <w:rsid w:val="00682F4E"/>
    <w:rsid w:val="00684C00"/>
    <w:rsid w:val="0068542A"/>
    <w:rsid w:val="00685A05"/>
    <w:rsid w:val="00685BEB"/>
    <w:rsid w:val="006869B3"/>
    <w:rsid w:val="00687830"/>
    <w:rsid w:val="00690043"/>
    <w:rsid w:val="006901B2"/>
    <w:rsid w:val="00690D53"/>
    <w:rsid w:val="00690FEA"/>
    <w:rsid w:val="006915A9"/>
    <w:rsid w:val="00691E5D"/>
    <w:rsid w:val="0069206C"/>
    <w:rsid w:val="00693439"/>
    <w:rsid w:val="00693DFF"/>
    <w:rsid w:val="00694439"/>
    <w:rsid w:val="00694953"/>
    <w:rsid w:val="00694C84"/>
    <w:rsid w:val="00695276"/>
    <w:rsid w:val="00695C03"/>
    <w:rsid w:val="00696131"/>
    <w:rsid w:val="00696302"/>
    <w:rsid w:val="006967A9"/>
    <w:rsid w:val="006968EA"/>
    <w:rsid w:val="00697C08"/>
    <w:rsid w:val="006A021C"/>
    <w:rsid w:val="006A12D1"/>
    <w:rsid w:val="006A1D39"/>
    <w:rsid w:val="006A2402"/>
    <w:rsid w:val="006A2B72"/>
    <w:rsid w:val="006A2E78"/>
    <w:rsid w:val="006A2F1B"/>
    <w:rsid w:val="006A3042"/>
    <w:rsid w:val="006A3D68"/>
    <w:rsid w:val="006A4A77"/>
    <w:rsid w:val="006A4F83"/>
    <w:rsid w:val="006A633B"/>
    <w:rsid w:val="006A6B0E"/>
    <w:rsid w:val="006A6BA2"/>
    <w:rsid w:val="006A735D"/>
    <w:rsid w:val="006B0726"/>
    <w:rsid w:val="006B1162"/>
    <w:rsid w:val="006B11F9"/>
    <w:rsid w:val="006B2D3E"/>
    <w:rsid w:val="006B3FDC"/>
    <w:rsid w:val="006B4099"/>
    <w:rsid w:val="006B439F"/>
    <w:rsid w:val="006B45F4"/>
    <w:rsid w:val="006B479B"/>
    <w:rsid w:val="006B533E"/>
    <w:rsid w:val="006B58A8"/>
    <w:rsid w:val="006B5C7D"/>
    <w:rsid w:val="006B5F47"/>
    <w:rsid w:val="006B6359"/>
    <w:rsid w:val="006B76A4"/>
    <w:rsid w:val="006C0360"/>
    <w:rsid w:val="006C1912"/>
    <w:rsid w:val="006C24F3"/>
    <w:rsid w:val="006C2A6A"/>
    <w:rsid w:val="006C368D"/>
    <w:rsid w:val="006C3CD0"/>
    <w:rsid w:val="006C48CD"/>
    <w:rsid w:val="006C4E40"/>
    <w:rsid w:val="006C514A"/>
    <w:rsid w:val="006C631B"/>
    <w:rsid w:val="006C6533"/>
    <w:rsid w:val="006C6A42"/>
    <w:rsid w:val="006C7D81"/>
    <w:rsid w:val="006D0508"/>
    <w:rsid w:val="006D05C1"/>
    <w:rsid w:val="006D254F"/>
    <w:rsid w:val="006D2B21"/>
    <w:rsid w:val="006D3408"/>
    <w:rsid w:val="006D39DA"/>
    <w:rsid w:val="006D4E54"/>
    <w:rsid w:val="006D5125"/>
    <w:rsid w:val="006D5217"/>
    <w:rsid w:val="006D5B69"/>
    <w:rsid w:val="006D6216"/>
    <w:rsid w:val="006D65CD"/>
    <w:rsid w:val="006D670A"/>
    <w:rsid w:val="006D78BD"/>
    <w:rsid w:val="006D7C06"/>
    <w:rsid w:val="006D7C0B"/>
    <w:rsid w:val="006E03E5"/>
    <w:rsid w:val="006E0D19"/>
    <w:rsid w:val="006E1528"/>
    <w:rsid w:val="006E17DD"/>
    <w:rsid w:val="006E2491"/>
    <w:rsid w:val="006E2EC7"/>
    <w:rsid w:val="006E32C9"/>
    <w:rsid w:val="006E33DD"/>
    <w:rsid w:val="006E36B8"/>
    <w:rsid w:val="006E3B39"/>
    <w:rsid w:val="006E62BF"/>
    <w:rsid w:val="006E6A39"/>
    <w:rsid w:val="006E734B"/>
    <w:rsid w:val="006E7731"/>
    <w:rsid w:val="006E78D2"/>
    <w:rsid w:val="006E7B49"/>
    <w:rsid w:val="006E7FF2"/>
    <w:rsid w:val="006F09FA"/>
    <w:rsid w:val="006F1411"/>
    <w:rsid w:val="006F15F7"/>
    <w:rsid w:val="006F1FD6"/>
    <w:rsid w:val="006F22B2"/>
    <w:rsid w:val="006F2336"/>
    <w:rsid w:val="006F35C0"/>
    <w:rsid w:val="006F3937"/>
    <w:rsid w:val="006F3A53"/>
    <w:rsid w:val="006F3CB8"/>
    <w:rsid w:val="006F3D2C"/>
    <w:rsid w:val="006F5745"/>
    <w:rsid w:val="006F6DE1"/>
    <w:rsid w:val="006F7027"/>
    <w:rsid w:val="006F73E1"/>
    <w:rsid w:val="006F780F"/>
    <w:rsid w:val="007001C6"/>
    <w:rsid w:val="00700B22"/>
    <w:rsid w:val="00700D5C"/>
    <w:rsid w:val="00701BE6"/>
    <w:rsid w:val="00701CFF"/>
    <w:rsid w:val="00701EFC"/>
    <w:rsid w:val="007034F2"/>
    <w:rsid w:val="0070376E"/>
    <w:rsid w:val="00704933"/>
    <w:rsid w:val="00705275"/>
    <w:rsid w:val="007056AC"/>
    <w:rsid w:val="00705B6A"/>
    <w:rsid w:val="00706152"/>
    <w:rsid w:val="00706954"/>
    <w:rsid w:val="00706D0A"/>
    <w:rsid w:val="00707105"/>
    <w:rsid w:val="00707177"/>
    <w:rsid w:val="007105B5"/>
    <w:rsid w:val="00710B5D"/>
    <w:rsid w:val="00710D74"/>
    <w:rsid w:val="00710DCF"/>
    <w:rsid w:val="007112C6"/>
    <w:rsid w:val="00711A6D"/>
    <w:rsid w:val="0071236D"/>
    <w:rsid w:val="00712BCB"/>
    <w:rsid w:val="00713258"/>
    <w:rsid w:val="007133CD"/>
    <w:rsid w:val="00713513"/>
    <w:rsid w:val="0071489C"/>
    <w:rsid w:val="007149B4"/>
    <w:rsid w:val="00715201"/>
    <w:rsid w:val="00715CB9"/>
    <w:rsid w:val="00720BEC"/>
    <w:rsid w:val="00720FA4"/>
    <w:rsid w:val="00721013"/>
    <w:rsid w:val="00721BBA"/>
    <w:rsid w:val="00721D96"/>
    <w:rsid w:val="00724C32"/>
    <w:rsid w:val="00724C42"/>
    <w:rsid w:val="00724DDA"/>
    <w:rsid w:val="00725454"/>
    <w:rsid w:val="0072572F"/>
    <w:rsid w:val="00725B10"/>
    <w:rsid w:val="007262AA"/>
    <w:rsid w:val="00726E2F"/>
    <w:rsid w:val="007270EA"/>
    <w:rsid w:val="00727415"/>
    <w:rsid w:val="007279EB"/>
    <w:rsid w:val="00730678"/>
    <w:rsid w:val="00730790"/>
    <w:rsid w:val="00730B95"/>
    <w:rsid w:val="00730DD9"/>
    <w:rsid w:val="00732DB8"/>
    <w:rsid w:val="00732E45"/>
    <w:rsid w:val="00733616"/>
    <w:rsid w:val="00734036"/>
    <w:rsid w:val="007347C4"/>
    <w:rsid w:val="00734EAA"/>
    <w:rsid w:val="00735443"/>
    <w:rsid w:val="007373D3"/>
    <w:rsid w:val="0073785A"/>
    <w:rsid w:val="00737DDB"/>
    <w:rsid w:val="00741ABD"/>
    <w:rsid w:val="00741F07"/>
    <w:rsid w:val="00742902"/>
    <w:rsid w:val="00742DE8"/>
    <w:rsid w:val="00744BDC"/>
    <w:rsid w:val="0074609F"/>
    <w:rsid w:val="007468B6"/>
    <w:rsid w:val="00746E5F"/>
    <w:rsid w:val="00747652"/>
    <w:rsid w:val="00747BC3"/>
    <w:rsid w:val="00750720"/>
    <w:rsid w:val="007515A9"/>
    <w:rsid w:val="0075170A"/>
    <w:rsid w:val="00752268"/>
    <w:rsid w:val="007528E5"/>
    <w:rsid w:val="00752F82"/>
    <w:rsid w:val="007536ED"/>
    <w:rsid w:val="00755256"/>
    <w:rsid w:val="007559C3"/>
    <w:rsid w:val="0075649A"/>
    <w:rsid w:val="007564E2"/>
    <w:rsid w:val="00756F86"/>
    <w:rsid w:val="00760CB7"/>
    <w:rsid w:val="00760E06"/>
    <w:rsid w:val="00761514"/>
    <w:rsid w:val="00762EC1"/>
    <w:rsid w:val="00763819"/>
    <w:rsid w:val="0076432A"/>
    <w:rsid w:val="00764D4B"/>
    <w:rsid w:val="00764F68"/>
    <w:rsid w:val="0076510B"/>
    <w:rsid w:val="00765316"/>
    <w:rsid w:val="0076574A"/>
    <w:rsid w:val="007658EC"/>
    <w:rsid w:val="00765E0D"/>
    <w:rsid w:val="00766AD5"/>
    <w:rsid w:val="00766DC1"/>
    <w:rsid w:val="00766E73"/>
    <w:rsid w:val="00770FB1"/>
    <w:rsid w:val="00771D3E"/>
    <w:rsid w:val="007722C9"/>
    <w:rsid w:val="00772708"/>
    <w:rsid w:val="0077277C"/>
    <w:rsid w:val="00772D7B"/>
    <w:rsid w:val="00772E70"/>
    <w:rsid w:val="0077309C"/>
    <w:rsid w:val="0077317A"/>
    <w:rsid w:val="0077325C"/>
    <w:rsid w:val="007737F4"/>
    <w:rsid w:val="00773BBD"/>
    <w:rsid w:val="00773FCB"/>
    <w:rsid w:val="0077414B"/>
    <w:rsid w:val="007746A4"/>
    <w:rsid w:val="00774E55"/>
    <w:rsid w:val="00774FBE"/>
    <w:rsid w:val="00775D15"/>
    <w:rsid w:val="00775F81"/>
    <w:rsid w:val="00777214"/>
    <w:rsid w:val="00777419"/>
    <w:rsid w:val="0077764B"/>
    <w:rsid w:val="00780320"/>
    <w:rsid w:val="0078034F"/>
    <w:rsid w:val="00781212"/>
    <w:rsid w:val="00781333"/>
    <w:rsid w:val="007816EF"/>
    <w:rsid w:val="00782AAC"/>
    <w:rsid w:val="00782E69"/>
    <w:rsid w:val="00783358"/>
    <w:rsid w:val="0078348C"/>
    <w:rsid w:val="00783722"/>
    <w:rsid w:val="00783A66"/>
    <w:rsid w:val="00783C08"/>
    <w:rsid w:val="00784246"/>
    <w:rsid w:val="00785230"/>
    <w:rsid w:val="0078569C"/>
    <w:rsid w:val="00785792"/>
    <w:rsid w:val="007858DA"/>
    <w:rsid w:val="00785BE7"/>
    <w:rsid w:val="007861E6"/>
    <w:rsid w:val="00786C71"/>
    <w:rsid w:val="00791814"/>
    <w:rsid w:val="007923C6"/>
    <w:rsid w:val="00792AE2"/>
    <w:rsid w:val="00793B12"/>
    <w:rsid w:val="00794231"/>
    <w:rsid w:val="00794DCE"/>
    <w:rsid w:val="0079586C"/>
    <w:rsid w:val="00795CE9"/>
    <w:rsid w:val="0079611A"/>
    <w:rsid w:val="0079623A"/>
    <w:rsid w:val="007964F5"/>
    <w:rsid w:val="00796B2E"/>
    <w:rsid w:val="00796F88"/>
    <w:rsid w:val="0079744D"/>
    <w:rsid w:val="007978F2"/>
    <w:rsid w:val="007979CF"/>
    <w:rsid w:val="00797AFC"/>
    <w:rsid w:val="00797D0B"/>
    <w:rsid w:val="007A02F6"/>
    <w:rsid w:val="007A0A2F"/>
    <w:rsid w:val="007A0B22"/>
    <w:rsid w:val="007A2870"/>
    <w:rsid w:val="007A2B17"/>
    <w:rsid w:val="007A2D27"/>
    <w:rsid w:val="007A30BA"/>
    <w:rsid w:val="007A31EB"/>
    <w:rsid w:val="007A3F31"/>
    <w:rsid w:val="007A4D71"/>
    <w:rsid w:val="007A52C7"/>
    <w:rsid w:val="007A57C4"/>
    <w:rsid w:val="007A5B5A"/>
    <w:rsid w:val="007A5DA4"/>
    <w:rsid w:val="007A663D"/>
    <w:rsid w:val="007B0150"/>
    <w:rsid w:val="007B1B2E"/>
    <w:rsid w:val="007B1D4B"/>
    <w:rsid w:val="007B24EF"/>
    <w:rsid w:val="007B32B6"/>
    <w:rsid w:val="007B36A7"/>
    <w:rsid w:val="007B5A51"/>
    <w:rsid w:val="007B5B5F"/>
    <w:rsid w:val="007B6A74"/>
    <w:rsid w:val="007B6FEF"/>
    <w:rsid w:val="007B7577"/>
    <w:rsid w:val="007C26DE"/>
    <w:rsid w:val="007C2961"/>
    <w:rsid w:val="007C2BF6"/>
    <w:rsid w:val="007C2EB3"/>
    <w:rsid w:val="007C2EBC"/>
    <w:rsid w:val="007C2F53"/>
    <w:rsid w:val="007C3759"/>
    <w:rsid w:val="007C3D91"/>
    <w:rsid w:val="007C4592"/>
    <w:rsid w:val="007C4677"/>
    <w:rsid w:val="007C53C3"/>
    <w:rsid w:val="007C57B8"/>
    <w:rsid w:val="007C6982"/>
    <w:rsid w:val="007D0237"/>
    <w:rsid w:val="007D0687"/>
    <w:rsid w:val="007D0F8D"/>
    <w:rsid w:val="007D1535"/>
    <w:rsid w:val="007D15CA"/>
    <w:rsid w:val="007D178E"/>
    <w:rsid w:val="007D1ECA"/>
    <w:rsid w:val="007D24E9"/>
    <w:rsid w:val="007D38D2"/>
    <w:rsid w:val="007D54D1"/>
    <w:rsid w:val="007D5CA3"/>
    <w:rsid w:val="007D6249"/>
    <w:rsid w:val="007D78D2"/>
    <w:rsid w:val="007D7F06"/>
    <w:rsid w:val="007E003C"/>
    <w:rsid w:val="007E178B"/>
    <w:rsid w:val="007E1A69"/>
    <w:rsid w:val="007E3873"/>
    <w:rsid w:val="007E43F1"/>
    <w:rsid w:val="007E4B9A"/>
    <w:rsid w:val="007E552E"/>
    <w:rsid w:val="007E67DA"/>
    <w:rsid w:val="007E699C"/>
    <w:rsid w:val="007E6DA4"/>
    <w:rsid w:val="007E7408"/>
    <w:rsid w:val="007F0DD5"/>
    <w:rsid w:val="007F2659"/>
    <w:rsid w:val="007F28CA"/>
    <w:rsid w:val="007F2973"/>
    <w:rsid w:val="007F2A20"/>
    <w:rsid w:val="007F3996"/>
    <w:rsid w:val="007F4515"/>
    <w:rsid w:val="007F4759"/>
    <w:rsid w:val="007F5E60"/>
    <w:rsid w:val="007F6C28"/>
    <w:rsid w:val="007F6E08"/>
    <w:rsid w:val="007F763C"/>
    <w:rsid w:val="007F783C"/>
    <w:rsid w:val="00800DA2"/>
    <w:rsid w:val="008016D7"/>
    <w:rsid w:val="00801D50"/>
    <w:rsid w:val="00803861"/>
    <w:rsid w:val="00803E9C"/>
    <w:rsid w:val="00804AFE"/>
    <w:rsid w:val="008067F3"/>
    <w:rsid w:val="00806803"/>
    <w:rsid w:val="00807759"/>
    <w:rsid w:val="00807876"/>
    <w:rsid w:val="008078E4"/>
    <w:rsid w:val="00807C6D"/>
    <w:rsid w:val="00810A2B"/>
    <w:rsid w:val="00810D50"/>
    <w:rsid w:val="00810FF1"/>
    <w:rsid w:val="008118B0"/>
    <w:rsid w:val="008119B2"/>
    <w:rsid w:val="00811D83"/>
    <w:rsid w:val="0081234B"/>
    <w:rsid w:val="00814313"/>
    <w:rsid w:val="00814348"/>
    <w:rsid w:val="008144B6"/>
    <w:rsid w:val="008154BF"/>
    <w:rsid w:val="008154EB"/>
    <w:rsid w:val="008159FC"/>
    <w:rsid w:val="00815AF0"/>
    <w:rsid w:val="008163A1"/>
    <w:rsid w:val="00816DDD"/>
    <w:rsid w:val="00817A75"/>
    <w:rsid w:val="00817A89"/>
    <w:rsid w:val="00820047"/>
    <w:rsid w:val="0082009D"/>
    <w:rsid w:val="0082020B"/>
    <w:rsid w:val="008206B5"/>
    <w:rsid w:val="00820898"/>
    <w:rsid w:val="00820C02"/>
    <w:rsid w:val="008210D7"/>
    <w:rsid w:val="0082127B"/>
    <w:rsid w:val="00821FC9"/>
    <w:rsid w:val="0082230B"/>
    <w:rsid w:val="00822BAE"/>
    <w:rsid w:val="008244EE"/>
    <w:rsid w:val="00824E51"/>
    <w:rsid w:val="008250ED"/>
    <w:rsid w:val="00825A56"/>
    <w:rsid w:val="00825C8E"/>
    <w:rsid w:val="00826111"/>
    <w:rsid w:val="008266E8"/>
    <w:rsid w:val="00826B4D"/>
    <w:rsid w:val="0082746E"/>
    <w:rsid w:val="00830E58"/>
    <w:rsid w:val="00831B4A"/>
    <w:rsid w:val="0083287F"/>
    <w:rsid w:val="0083318B"/>
    <w:rsid w:val="00834372"/>
    <w:rsid w:val="008350BC"/>
    <w:rsid w:val="00835488"/>
    <w:rsid w:val="0083565C"/>
    <w:rsid w:val="00835D32"/>
    <w:rsid w:val="00835EFA"/>
    <w:rsid w:val="00836B4C"/>
    <w:rsid w:val="00837221"/>
    <w:rsid w:val="00837F73"/>
    <w:rsid w:val="00841297"/>
    <w:rsid w:val="00841ABE"/>
    <w:rsid w:val="00841E59"/>
    <w:rsid w:val="00844BE0"/>
    <w:rsid w:val="0084562E"/>
    <w:rsid w:val="0084584A"/>
    <w:rsid w:val="00845AD7"/>
    <w:rsid w:val="00845FCE"/>
    <w:rsid w:val="00846C27"/>
    <w:rsid w:val="008504F0"/>
    <w:rsid w:val="00851E0A"/>
    <w:rsid w:val="00852236"/>
    <w:rsid w:val="008527EF"/>
    <w:rsid w:val="00852D96"/>
    <w:rsid w:val="00854743"/>
    <w:rsid w:val="00854CE8"/>
    <w:rsid w:val="00854F51"/>
    <w:rsid w:val="00855EAD"/>
    <w:rsid w:val="008560A4"/>
    <w:rsid w:val="008562AC"/>
    <w:rsid w:val="00857D93"/>
    <w:rsid w:val="00860139"/>
    <w:rsid w:val="008630AE"/>
    <w:rsid w:val="008637A3"/>
    <w:rsid w:val="0086392E"/>
    <w:rsid w:val="00864CAF"/>
    <w:rsid w:val="00866198"/>
    <w:rsid w:val="008662FE"/>
    <w:rsid w:val="00866AAD"/>
    <w:rsid w:val="00866C7F"/>
    <w:rsid w:val="0086733A"/>
    <w:rsid w:val="00867E4F"/>
    <w:rsid w:val="00870C81"/>
    <w:rsid w:val="00871B14"/>
    <w:rsid w:val="00872BBD"/>
    <w:rsid w:val="00874190"/>
    <w:rsid w:val="0087486C"/>
    <w:rsid w:val="00874DC3"/>
    <w:rsid w:val="00875021"/>
    <w:rsid w:val="00876379"/>
    <w:rsid w:val="00876C4B"/>
    <w:rsid w:val="0087759D"/>
    <w:rsid w:val="00877A23"/>
    <w:rsid w:val="00877C60"/>
    <w:rsid w:val="0088052C"/>
    <w:rsid w:val="00880892"/>
    <w:rsid w:val="00880B60"/>
    <w:rsid w:val="00881257"/>
    <w:rsid w:val="008814D4"/>
    <w:rsid w:val="0088151E"/>
    <w:rsid w:val="008817C6"/>
    <w:rsid w:val="008821E0"/>
    <w:rsid w:val="00882677"/>
    <w:rsid w:val="0088279A"/>
    <w:rsid w:val="00883020"/>
    <w:rsid w:val="00883D05"/>
    <w:rsid w:val="008843D3"/>
    <w:rsid w:val="008849DD"/>
    <w:rsid w:val="00885038"/>
    <w:rsid w:val="00885D49"/>
    <w:rsid w:val="00886949"/>
    <w:rsid w:val="0088728D"/>
    <w:rsid w:val="008901E0"/>
    <w:rsid w:val="00890D5A"/>
    <w:rsid w:val="00891828"/>
    <w:rsid w:val="00891FD5"/>
    <w:rsid w:val="00892388"/>
    <w:rsid w:val="008930E4"/>
    <w:rsid w:val="00893B83"/>
    <w:rsid w:val="008944A5"/>
    <w:rsid w:val="00894C3F"/>
    <w:rsid w:val="008950C4"/>
    <w:rsid w:val="00897F29"/>
    <w:rsid w:val="008A040F"/>
    <w:rsid w:val="008A119E"/>
    <w:rsid w:val="008A2918"/>
    <w:rsid w:val="008A3D1D"/>
    <w:rsid w:val="008A58DC"/>
    <w:rsid w:val="008A594E"/>
    <w:rsid w:val="008A5960"/>
    <w:rsid w:val="008A5B95"/>
    <w:rsid w:val="008A66A8"/>
    <w:rsid w:val="008A6EAD"/>
    <w:rsid w:val="008A6F5F"/>
    <w:rsid w:val="008B0D13"/>
    <w:rsid w:val="008B19E4"/>
    <w:rsid w:val="008B1ABC"/>
    <w:rsid w:val="008B1F95"/>
    <w:rsid w:val="008B2593"/>
    <w:rsid w:val="008B3323"/>
    <w:rsid w:val="008B3CD1"/>
    <w:rsid w:val="008B4C9D"/>
    <w:rsid w:val="008B6218"/>
    <w:rsid w:val="008B6294"/>
    <w:rsid w:val="008B6E37"/>
    <w:rsid w:val="008C14D3"/>
    <w:rsid w:val="008C167F"/>
    <w:rsid w:val="008C2EE6"/>
    <w:rsid w:val="008C3354"/>
    <w:rsid w:val="008C3EB0"/>
    <w:rsid w:val="008C44DF"/>
    <w:rsid w:val="008C5813"/>
    <w:rsid w:val="008C58DC"/>
    <w:rsid w:val="008C60B2"/>
    <w:rsid w:val="008C681F"/>
    <w:rsid w:val="008C7AD8"/>
    <w:rsid w:val="008C7EA1"/>
    <w:rsid w:val="008D04E7"/>
    <w:rsid w:val="008D0643"/>
    <w:rsid w:val="008D150B"/>
    <w:rsid w:val="008D1A08"/>
    <w:rsid w:val="008D28DB"/>
    <w:rsid w:val="008D2CFB"/>
    <w:rsid w:val="008D3D6A"/>
    <w:rsid w:val="008D4350"/>
    <w:rsid w:val="008D44AC"/>
    <w:rsid w:val="008D4C83"/>
    <w:rsid w:val="008D513E"/>
    <w:rsid w:val="008D5FA5"/>
    <w:rsid w:val="008D65F4"/>
    <w:rsid w:val="008D6637"/>
    <w:rsid w:val="008D76BF"/>
    <w:rsid w:val="008D7CB5"/>
    <w:rsid w:val="008E1254"/>
    <w:rsid w:val="008E1832"/>
    <w:rsid w:val="008E238A"/>
    <w:rsid w:val="008E2524"/>
    <w:rsid w:val="008E2C85"/>
    <w:rsid w:val="008E2CA1"/>
    <w:rsid w:val="008E324C"/>
    <w:rsid w:val="008E46A0"/>
    <w:rsid w:val="008E4DA0"/>
    <w:rsid w:val="008E598D"/>
    <w:rsid w:val="008E6E5D"/>
    <w:rsid w:val="008E7B4D"/>
    <w:rsid w:val="008F0E87"/>
    <w:rsid w:val="008F2735"/>
    <w:rsid w:val="008F37CA"/>
    <w:rsid w:val="008F4ED9"/>
    <w:rsid w:val="008F5C50"/>
    <w:rsid w:val="008F66A1"/>
    <w:rsid w:val="008F6F28"/>
    <w:rsid w:val="008F70EA"/>
    <w:rsid w:val="008F7A0B"/>
    <w:rsid w:val="00900442"/>
    <w:rsid w:val="00901460"/>
    <w:rsid w:val="00901587"/>
    <w:rsid w:val="009020AD"/>
    <w:rsid w:val="00902729"/>
    <w:rsid w:val="00902991"/>
    <w:rsid w:val="009036B0"/>
    <w:rsid w:val="00903E93"/>
    <w:rsid w:val="009043BA"/>
    <w:rsid w:val="00905C16"/>
    <w:rsid w:val="00905FBE"/>
    <w:rsid w:val="009063E3"/>
    <w:rsid w:val="0090660E"/>
    <w:rsid w:val="009066B3"/>
    <w:rsid w:val="00907EC7"/>
    <w:rsid w:val="009101A1"/>
    <w:rsid w:val="00910514"/>
    <w:rsid w:val="00911BB4"/>
    <w:rsid w:val="00911E89"/>
    <w:rsid w:val="00911F69"/>
    <w:rsid w:val="00912A9D"/>
    <w:rsid w:val="00912C17"/>
    <w:rsid w:val="00913330"/>
    <w:rsid w:val="009138AB"/>
    <w:rsid w:val="00913A56"/>
    <w:rsid w:val="009141E5"/>
    <w:rsid w:val="00915048"/>
    <w:rsid w:val="00915179"/>
    <w:rsid w:val="00915CC8"/>
    <w:rsid w:val="009161A0"/>
    <w:rsid w:val="00920062"/>
    <w:rsid w:val="00920B5F"/>
    <w:rsid w:val="00920CBC"/>
    <w:rsid w:val="00920F27"/>
    <w:rsid w:val="00921091"/>
    <w:rsid w:val="009218D4"/>
    <w:rsid w:val="00922DED"/>
    <w:rsid w:val="00922FE1"/>
    <w:rsid w:val="00923818"/>
    <w:rsid w:val="00923A91"/>
    <w:rsid w:val="00923AD2"/>
    <w:rsid w:val="00924C3A"/>
    <w:rsid w:val="00924DA9"/>
    <w:rsid w:val="00925139"/>
    <w:rsid w:val="00925594"/>
    <w:rsid w:val="00925A2A"/>
    <w:rsid w:val="00927D3D"/>
    <w:rsid w:val="00927D9F"/>
    <w:rsid w:val="00931DCD"/>
    <w:rsid w:val="0093558C"/>
    <w:rsid w:val="00935F93"/>
    <w:rsid w:val="009360A9"/>
    <w:rsid w:val="009371E6"/>
    <w:rsid w:val="00937728"/>
    <w:rsid w:val="00937986"/>
    <w:rsid w:val="00937DA1"/>
    <w:rsid w:val="00937EC2"/>
    <w:rsid w:val="00940832"/>
    <w:rsid w:val="00940B32"/>
    <w:rsid w:val="00940F00"/>
    <w:rsid w:val="0094121A"/>
    <w:rsid w:val="009412FE"/>
    <w:rsid w:val="00941612"/>
    <w:rsid w:val="009425F1"/>
    <w:rsid w:val="00943551"/>
    <w:rsid w:val="00943661"/>
    <w:rsid w:val="00943B03"/>
    <w:rsid w:val="00943C96"/>
    <w:rsid w:val="00944140"/>
    <w:rsid w:val="0094460C"/>
    <w:rsid w:val="00944E86"/>
    <w:rsid w:val="009460F0"/>
    <w:rsid w:val="009461DA"/>
    <w:rsid w:val="009477F4"/>
    <w:rsid w:val="00950312"/>
    <w:rsid w:val="00951102"/>
    <w:rsid w:val="009512FE"/>
    <w:rsid w:val="009516F4"/>
    <w:rsid w:val="00953827"/>
    <w:rsid w:val="00953B5B"/>
    <w:rsid w:val="009543B4"/>
    <w:rsid w:val="00954970"/>
    <w:rsid w:val="00954C04"/>
    <w:rsid w:val="009554BE"/>
    <w:rsid w:val="009559D9"/>
    <w:rsid w:val="00955FC7"/>
    <w:rsid w:val="00957197"/>
    <w:rsid w:val="009577FE"/>
    <w:rsid w:val="0096014D"/>
    <w:rsid w:val="0096105B"/>
    <w:rsid w:val="009612B7"/>
    <w:rsid w:val="00962101"/>
    <w:rsid w:val="009623F9"/>
    <w:rsid w:val="00962A92"/>
    <w:rsid w:val="00962BB6"/>
    <w:rsid w:val="00963D3C"/>
    <w:rsid w:val="00965A38"/>
    <w:rsid w:val="009663DE"/>
    <w:rsid w:val="00966585"/>
    <w:rsid w:val="00967100"/>
    <w:rsid w:val="0097117C"/>
    <w:rsid w:val="009716DA"/>
    <w:rsid w:val="00974259"/>
    <w:rsid w:val="00974979"/>
    <w:rsid w:val="00974CFB"/>
    <w:rsid w:val="009752F5"/>
    <w:rsid w:val="00975EF6"/>
    <w:rsid w:val="00976351"/>
    <w:rsid w:val="0097675A"/>
    <w:rsid w:val="009769C3"/>
    <w:rsid w:val="009775B4"/>
    <w:rsid w:val="00977672"/>
    <w:rsid w:val="009778A0"/>
    <w:rsid w:val="00977B5D"/>
    <w:rsid w:val="00977D80"/>
    <w:rsid w:val="00980191"/>
    <w:rsid w:val="00980951"/>
    <w:rsid w:val="00980C5A"/>
    <w:rsid w:val="00980CDF"/>
    <w:rsid w:val="00981512"/>
    <w:rsid w:val="0098203D"/>
    <w:rsid w:val="0098221E"/>
    <w:rsid w:val="00983CAE"/>
    <w:rsid w:val="009849B9"/>
    <w:rsid w:val="00984A42"/>
    <w:rsid w:val="00984BB3"/>
    <w:rsid w:val="00984EA0"/>
    <w:rsid w:val="009861EB"/>
    <w:rsid w:val="009862FA"/>
    <w:rsid w:val="00986ABA"/>
    <w:rsid w:val="00986E03"/>
    <w:rsid w:val="00987055"/>
    <w:rsid w:val="00987177"/>
    <w:rsid w:val="00987AB1"/>
    <w:rsid w:val="009900A7"/>
    <w:rsid w:val="009905DB"/>
    <w:rsid w:val="00990739"/>
    <w:rsid w:val="00990AB8"/>
    <w:rsid w:val="00991263"/>
    <w:rsid w:val="0099134B"/>
    <w:rsid w:val="00991B36"/>
    <w:rsid w:val="0099219F"/>
    <w:rsid w:val="0099387E"/>
    <w:rsid w:val="00993B3A"/>
    <w:rsid w:val="00994291"/>
    <w:rsid w:val="00994A39"/>
    <w:rsid w:val="00994B48"/>
    <w:rsid w:val="00994C60"/>
    <w:rsid w:val="00994F3B"/>
    <w:rsid w:val="0099542D"/>
    <w:rsid w:val="0099713D"/>
    <w:rsid w:val="00997931"/>
    <w:rsid w:val="00997E23"/>
    <w:rsid w:val="009A0BB0"/>
    <w:rsid w:val="009A0CA1"/>
    <w:rsid w:val="009A0EAC"/>
    <w:rsid w:val="009A1823"/>
    <w:rsid w:val="009A25CB"/>
    <w:rsid w:val="009A2859"/>
    <w:rsid w:val="009A285E"/>
    <w:rsid w:val="009A37E4"/>
    <w:rsid w:val="009A56D4"/>
    <w:rsid w:val="009A580C"/>
    <w:rsid w:val="009A5D75"/>
    <w:rsid w:val="009A5FC7"/>
    <w:rsid w:val="009A6915"/>
    <w:rsid w:val="009A6B59"/>
    <w:rsid w:val="009A6DEA"/>
    <w:rsid w:val="009A7141"/>
    <w:rsid w:val="009A7616"/>
    <w:rsid w:val="009B01E6"/>
    <w:rsid w:val="009B03E6"/>
    <w:rsid w:val="009B059F"/>
    <w:rsid w:val="009B0917"/>
    <w:rsid w:val="009B1390"/>
    <w:rsid w:val="009B1839"/>
    <w:rsid w:val="009B1AEE"/>
    <w:rsid w:val="009B2704"/>
    <w:rsid w:val="009B2B48"/>
    <w:rsid w:val="009B2CFC"/>
    <w:rsid w:val="009B2CFD"/>
    <w:rsid w:val="009B2FED"/>
    <w:rsid w:val="009B3534"/>
    <w:rsid w:val="009B38B3"/>
    <w:rsid w:val="009B3C37"/>
    <w:rsid w:val="009B4684"/>
    <w:rsid w:val="009B4831"/>
    <w:rsid w:val="009B5125"/>
    <w:rsid w:val="009B577E"/>
    <w:rsid w:val="009B59F6"/>
    <w:rsid w:val="009B7D9C"/>
    <w:rsid w:val="009C0926"/>
    <w:rsid w:val="009C0A7A"/>
    <w:rsid w:val="009C0DF8"/>
    <w:rsid w:val="009C14C0"/>
    <w:rsid w:val="009C2241"/>
    <w:rsid w:val="009C2346"/>
    <w:rsid w:val="009C271B"/>
    <w:rsid w:val="009C2B1D"/>
    <w:rsid w:val="009C409F"/>
    <w:rsid w:val="009C564C"/>
    <w:rsid w:val="009C6BA4"/>
    <w:rsid w:val="009C71F6"/>
    <w:rsid w:val="009C7262"/>
    <w:rsid w:val="009C74A0"/>
    <w:rsid w:val="009C7DAD"/>
    <w:rsid w:val="009D0139"/>
    <w:rsid w:val="009D0766"/>
    <w:rsid w:val="009D2036"/>
    <w:rsid w:val="009D2AB1"/>
    <w:rsid w:val="009D3159"/>
    <w:rsid w:val="009D3613"/>
    <w:rsid w:val="009D39B8"/>
    <w:rsid w:val="009D71F1"/>
    <w:rsid w:val="009D7915"/>
    <w:rsid w:val="009E00E5"/>
    <w:rsid w:val="009E05F3"/>
    <w:rsid w:val="009E0A25"/>
    <w:rsid w:val="009E0BC4"/>
    <w:rsid w:val="009E1117"/>
    <w:rsid w:val="009E1A23"/>
    <w:rsid w:val="009E1B2A"/>
    <w:rsid w:val="009E1D5B"/>
    <w:rsid w:val="009E226C"/>
    <w:rsid w:val="009E3344"/>
    <w:rsid w:val="009E3A66"/>
    <w:rsid w:val="009E425C"/>
    <w:rsid w:val="009E4BEB"/>
    <w:rsid w:val="009E4D35"/>
    <w:rsid w:val="009E4DA5"/>
    <w:rsid w:val="009E5422"/>
    <w:rsid w:val="009E5653"/>
    <w:rsid w:val="009E5908"/>
    <w:rsid w:val="009E5E3C"/>
    <w:rsid w:val="009E7C7F"/>
    <w:rsid w:val="009E7DF3"/>
    <w:rsid w:val="009F1631"/>
    <w:rsid w:val="009F1921"/>
    <w:rsid w:val="009F195D"/>
    <w:rsid w:val="009F1C03"/>
    <w:rsid w:val="009F1E7D"/>
    <w:rsid w:val="009F2438"/>
    <w:rsid w:val="009F29DA"/>
    <w:rsid w:val="009F61EF"/>
    <w:rsid w:val="009F6DAD"/>
    <w:rsid w:val="00A01FE8"/>
    <w:rsid w:val="00A03FF4"/>
    <w:rsid w:val="00A041DC"/>
    <w:rsid w:val="00A04C0B"/>
    <w:rsid w:val="00A05A5A"/>
    <w:rsid w:val="00A05C05"/>
    <w:rsid w:val="00A066BD"/>
    <w:rsid w:val="00A07441"/>
    <w:rsid w:val="00A07663"/>
    <w:rsid w:val="00A10108"/>
    <w:rsid w:val="00A10F65"/>
    <w:rsid w:val="00A11531"/>
    <w:rsid w:val="00A11EC3"/>
    <w:rsid w:val="00A140A0"/>
    <w:rsid w:val="00A14374"/>
    <w:rsid w:val="00A14EFA"/>
    <w:rsid w:val="00A14F67"/>
    <w:rsid w:val="00A15833"/>
    <w:rsid w:val="00A16BCA"/>
    <w:rsid w:val="00A16DC3"/>
    <w:rsid w:val="00A1728E"/>
    <w:rsid w:val="00A172C9"/>
    <w:rsid w:val="00A17905"/>
    <w:rsid w:val="00A17D03"/>
    <w:rsid w:val="00A21380"/>
    <w:rsid w:val="00A226F4"/>
    <w:rsid w:val="00A241D7"/>
    <w:rsid w:val="00A2449E"/>
    <w:rsid w:val="00A246D6"/>
    <w:rsid w:val="00A24733"/>
    <w:rsid w:val="00A25013"/>
    <w:rsid w:val="00A2553B"/>
    <w:rsid w:val="00A255C4"/>
    <w:rsid w:val="00A307C2"/>
    <w:rsid w:val="00A30B37"/>
    <w:rsid w:val="00A318C8"/>
    <w:rsid w:val="00A31DB6"/>
    <w:rsid w:val="00A321CA"/>
    <w:rsid w:val="00A33098"/>
    <w:rsid w:val="00A333D2"/>
    <w:rsid w:val="00A33548"/>
    <w:rsid w:val="00A3360E"/>
    <w:rsid w:val="00A337B1"/>
    <w:rsid w:val="00A33A1D"/>
    <w:rsid w:val="00A33EFC"/>
    <w:rsid w:val="00A34341"/>
    <w:rsid w:val="00A34800"/>
    <w:rsid w:val="00A349DB"/>
    <w:rsid w:val="00A35DC0"/>
    <w:rsid w:val="00A367DB"/>
    <w:rsid w:val="00A36FDA"/>
    <w:rsid w:val="00A3784A"/>
    <w:rsid w:val="00A37E54"/>
    <w:rsid w:val="00A4022F"/>
    <w:rsid w:val="00A404EE"/>
    <w:rsid w:val="00A4097D"/>
    <w:rsid w:val="00A41139"/>
    <w:rsid w:val="00A41345"/>
    <w:rsid w:val="00A41746"/>
    <w:rsid w:val="00A417FF"/>
    <w:rsid w:val="00A41ADD"/>
    <w:rsid w:val="00A4261B"/>
    <w:rsid w:val="00A427C0"/>
    <w:rsid w:val="00A42BE9"/>
    <w:rsid w:val="00A42E3C"/>
    <w:rsid w:val="00A43085"/>
    <w:rsid w:val="00A43B48"/>
    <w:rsid w:val="00A43CB1"/>
    <w:rsid w:val="00A43F75"/>
    <w:rsid w:val="00A45019"/>
    <w:rsid w:val="00A452B8"/>
    <w:rsid w:val="00A45542"/>
    <w:rsid w:val="00A463C0"/>
    <w:rsid w:val="00A46455"/>
    <w:rsid w:val="00A467D7"/>
    <w:rsid w:val="00A47025"/>
    <w:rsid w:val="00A47193"/>
    <w:rsid w:val="00A47279"/>
    <w:rsid w:val="00A50DA0"/>
    <w:rsid w:val="00A50FC0"/>
    <w:rsid w:val="00A53BC9"/>
    <w:rsid w:val="00A53C0F"/>
    <w:rsid w:val="00A54B22"/>
    <w:rsid w:val="00A554E8"/>
    <w:rsid w:val="00A555E0"/>
    <w:rsid w:val="00A55856"/>
    <w:rsid w:val="00A5593A"/>
    <w:rsid w:val="00A56340"/>
    <w:rsid w:val="00A56ECC"/>
    <w:rsid w:val="00A574A4"/>
    <w:rsid w:val="00A57DF7"/>
    <w:rsid w:val="00A6043D"/>
    <w:rsid w:val="00A6099E"/>
    <w:rsid w:val="00A6171B"/>
    <w:rsid w:val="00A62038"/>
    <w:rsid w:val="00A625BF"/>
    <w:rsid w:val="00A63560"/>
    <w:rsid w:val="00A6552E"/>
    <w:rsid w:val="00A65568"/>
    <w:rsid w:val="00A6770F"/>
    <w:rsid w:val="00A709CF"/>
    <w:rsid w:val="00A71279"/>
    <w:rsid w:val="00A7138D"/>
    <w:rsid w:val="00A7172E"/>
    <w:rsid w:val="00A71B5E"/>
    <w:rsid w:val="00A71CA2"/>
    <w:rsid w:val="00A7330E"/>
    <w:rsid w:val="00A736B9"/>
    <w:rsid w:val="00A73CE5"/>
    <w:rsid w:val="00A73F4E"/>
    <w:rsid w:val="00A74E5D"/>
    <w:rsid w:val="00A74F7C"/>
    <w:rsid w:val="00A755E5"/>
    <w:rsid w:val="00A757C7"/>
    <w:rsid w:val="00A759AB"/>
    <w:rsid w:val="00A75FF9"/>
    <w:rsid w:val="00A767A1"/>
    <w:rsid w:val="00A7683B"/>
    <w:rsid w:val="00A76A60"/>
    <w:rsid w:val="00A77318"/>
    <w:rsid w:val="00A775C3"/>
    <w:rsid w:val="00A7789E"/>
    <w:rsid w:val="00A806E6"/>
    <w:rsid w:val="00A80FAA"/>
    <w:rsid w:val="00A823A8"/>
    <w:rsid w:val="00A82FFF"/>
    <w:rsid w:val="00A836B1"/>
    <w:rsid w:val="00A83B78"/>
    <w:rsid w:val="00A8492C"/>
    <w:rsid w:val="00A84A59"/>
    <w:rsid w:val="00A8591C"/>
    <w:rsid w:val="00A85CF0"/>
    <w:rsid w:val="00A86FC4"/>
    <w:rsid w:val="00A87D9A"/>
    <w:rsid w:val="00A87FDE"/>
    <w:rsid w:val="00A90876"/>
    <w:rsid w:val="00A909BD"/>
    <w:rsid w:val="00A92559"/>
    <w:rsid w:val="00A9356B"/>
    <w:rsid w:val="00A93C69"/>
    <w:rsid w:val="00A93C76"/>
    <w:rsid w:val="00A93EFB"/>
    <w:rsid w:val="00A955C8"/>
    <w:rsid w:val="00A9591E"/>
    <w:rsid w:val="00A960A1"/>
    <w:rsid w:val="00A9748A"/>
    <w:rsid w:val="00A976CE"/>
    <w:rsid w:val="00A97892"/>
    <w:rsid w:val="00A97C86"/>
    <w:rsid w:val="00A97E53"/>
    <w:rsid w:val="00AA0F90"/>
    <w:rsid w:val="00AA1435"/>
    <w:rsid w:val="00AA1676"/>
    <w:rsid w:val="00AA32EB"/>
    <w:rsid w:val="00AA4082"/>
    <w:rsid w:val="00AA5C84"/>
    <w:rsid w:val="00AA61E5"/>
    <w:rsid w:val="00AA722E"/>
    <w:rsid w:val="00AA7359"/>
    <w:rsid w:val="00AA7413"/>
    <w:rsid w:val="00AB13F4"/>
    <w:rsid w:val="00AB1667"/>
    <w:rsid w:val="00AB2A55"/>
    <w:rsid w:val="00AB2B86"/>
    <w:rsid w:val="00AB3179"/>
    <w:rsid w:val="00AB3CC5"/>
    <w:rsid w:val="00AB50D6"/>
    <w:rsid w:val="00AB5962"/>
    <w:rsid w:val="00AB6BAC"/>
    <w:rsid w:val="00AB6C0F"/>
    <w:rsid w:val="00AB6E7D"/>
    <w:rsid w:val="00AB77DA"/>
    <w:rsid w:val="00AC03EF"/>
    <w:rsid w:val="00AC208A"/>
    <w:rsid w:val="00AC2183"/>
    <w:rsid w:val="00AC24D5"/>
    <w:rsid w:val="00AC27A4"/>
    <w:rsid w:val="00AC2CE4"/>
    <w:rsid w:val="00AC3735"/>
    <w:rsid w:val="00AC4D22"/>
    <w:rsid w:val="00AC51EA"/>
    <w:rsid w:val="00AC55C0"/>
    <w:rsid w:val="00AC5DBE"/>
    <w:rsid w:val="00AC6EA8"/>
    <w:rsid w:val="00AC7064"/>
    <w:rsid w:val="00AC749E"/>
    <w:rsid w:val="00AC7531"/>
    <w:rsid w:val="00AC7732"/>
    <w:rsid w:val="00AD0C4E"/>
    <w:rsid w:val="00AD27C1"/>
    <w:rsid w:val="00AD3600"/>
    <w:rsid w:val="00AD3802"/>
    <w:rsid w:val="00AD3922"/>
    <w:rsid w:val="00AD4125"/>
    <w:rsid w:val="00AD448F"/>
    <w:rsid w:val="00AD4A87"/>
    <w:rsid w:val="00AD5D48"/>
    <w:rsid w:val="00AD5E43"/>
    <w:rsid w:val="00AD628D"/>
    <w:rsid w:val="00AD69A0"/>
    <w:rsid w:val="00AD72E2"/>
    <w:rsid w:val="00AD7896"/>
    <w:rsid w:val="00AD7D62"/>
    <w:rsid w:val="00AE134D"/>
    <w:rsid w:val="00AE1D00"/>
    <w:rsid w:val="00AE201E"/>
    <w:rsid w:val="00AE263F"/>
    <w:rsid w:val="00AE2BB6"/>
    <w:rsid w:val="00AE42FA"/>
    <w:rsid w:val="00AE435D"/>
    <w:rsid w:val="00AE439D"/>
    <w:rsid w:val="00AE4594"/>
    <w:rsid w:val="00AE47FF"/>
    <w:rsid w:val="00AE4965"/>
    <w:rsid w:val="00AE4A6C"/>
    <w:rsid w:val="00AE4B0B"/>
    <w:rsid w:val="00AE6AA1"/>
    <w:rsid w:val="00AE721F"/>
    <w:rsid w:val="00AE7D53"/>
    <w:rsid w:val="00AE7F0A"/>
    <w:rsid w:val="00AE7F8C"/>
    <w:rsid w:val="00AF0028"/>
    <w:rsid w:val="00AF02C6"/>
    <w:rsid w:val="00AF07B8"/>
    <w:rsid w:val="00AF0942"/>
    <w:rsid w:val="00AF0B91"/>
    <w:rsid w:val="00AF1744"/>
    <w:rsid w:val="00AF262C"/>
    <w:rsid w:val="00AF27D5"/>
    <w:rsid w:val="00AF2ADA"/>
    <w:rsid w:val="00AF2E69"/>
    <w:rsid w:val="00AF3303"/>
    <w:rsid w:val="00AF35BB"/>
    <w:rsid w:val="00AF5335"/>
    <w:rsid w:val="00AF5554"/>
    <w:rsid w:val="00AF5BDE"/>
    <w:rsid w:val="00AF5FBC"/>
    <w:rsid w:val="00AF6869"/>
    <w:rsid w:val="00AF6878"/>
    <w:rsid w:val="00AF7DA9"/>
    <w:rsid w:val="00B011DC"/>
    <w:rsid w:val="00B0181D"/>
    <w:rsid w:val="00B033E3"/>
    <w:rsid w:val="00B0368C"/>
    <w:rsid w:val="00B03ACF"/>
    <w:rsid w:val="00B0415A"/>
    <w:rsid w:val="00B0417A"/>
    <w:rsid w:val="00B0595B"/>
    <w:rsid w:val="00B05D85"/>
    <w:rsid w:val="00B066C1"/>
    <w:rsid w:val="00B1161B"/>
    <w:rsid w:val="00B116C5"/>
    <w:rsid w:val="00B11BE7"/>
    <w:rsid w:val="00B13FDD"/>
    <w:rsid w:val="00B14DAC"/>
    <w:rsid w:val="00B1698C"/>
    <w:rsid w:val="00B16D99"/>
    <w:rsid w:val="00B171D3"/>
    <w:rsid w:val="00B1783C"/>
    <w:rsid w:val="00B179DA"/>
    <w:rsid w:val="00B209F4"/>
    <w:rsid w:val="00B2205B"/>
    <w:rsid w:val="00B2272E"/>
    <w:rsid w:val="00B22791"/>
    <w:rsid w:val="00B23B9C"/>
    <w:rsid w:val="00B24E91"/>
    <w:rsid w:val="00B25A4A"/>
    <w:rsid w:val="00B25D3B"/>
    <w:rsid w:val="00B265CD"/>
    <w:rsid w:val="00B27A7D"/>
    <w:rsid w:val="00B27D2F"/>
    <w:rsid w:val="00B30942"/>
    <w:rsid w:val="00B309BE"/>
    <w:rsid w:val="00B30CA4"/>
    <w:rsid w:val="00B31082"/>
    <w:rsid w:val="00B31377"/>
    <w:rsid w:val="00B32999"/>
    <w:rsid w:val="00B329E0"/>
    <w:rsid w:val="00B33013"/>
    <w:rsid w:val="00B33033"/>
    <w:rsid w:val="00B330EC"/>
    <w:rsid w:val="00B33E50"/>
    <w:rsid w:val="00B34D35"/>
    <w:rsid w:val="00B35008"/>
    <w:rsid w:val="00B3647B"/>
    <w:rsid w:val="00B367E5"/>
    <w:rsid w:val="00B36C7E"/>
    <w:rsid w:val="00B36FC9"/>
    <w:rsid w:val="00B413D1"/>
    <w:rsid w:val="00B41809"/>
    <w:rsid w:val="00B4275C"/>
    <w:rsid w:val="00B43190"/>
    <w:rsid w:val="00B434AF"/>
    <w:rsid w:val="00B43908"/>
    <w:rsid w:val="00B43D3F"/>
    <w:rsid w:val="00B445A2"/>
    <w:rsid w:val="00B448B0"/>
    <w:rsid w:val="00B45556"/>
    <w:rsid w:val="00B460B3"/>
    <w:rsid w:val="00B4786C"/>
    <w:rsid w:val="00B5051A"/>
    <w:rsid w:val="00B50856"/>
    <w:rsid w:val="00B50BBD"/>
    <w:rsid w:val="00B50BEE"/>
    <w:rsid w:val="00B515AC"/>
    <w:rsid w:val="00B51B81"/>
    <w:rsid w:val="00B51C99"/>
    <w:rsid w:val="00B51F39"/>
    <w:rsid w:val="00B526CE"/>
    <w:rsid w:val="00B5373C"/>
    <w:rsid w:val="00B53A40"/>
    <w:rsid w:val="00B54253"/>
    <w:rsid w:val="00B543C5"/>
    <w:rsid w:val="00B54D7B"/>
    <w:rsid w:val="00B55F72"/>
    <w:rsid w:val="00B55FB0"/>
    <w:rsid w:val="00B562BB"/>
    <w:rsid w:val="00B569A1"/>
    <w:rsid w:val="00B56D41"/>
    <w:rsid w:val="00B57323"/>
    <w:rsid w:val="00B5745C"/>
    <w:rsid w:val="00B57DCD"/>
    <w:rsid w:val="00B57F55"/>
    <w:rsid w:val="00B609A5"/>
    <w:rsid w:val="00B61866"/>
    <w:rsid w:val="00B61C3B"/>
    <w:rsid w:val="00B61E05"/>
    <w:rsid w:val="00B62B56"/>
    <w:rsid w:val="00B6316A"/>
    <w:rsid w:val="00B6410C"/>
    <w:rsid w:val="00B657EB"/>
    <w:rsid w:val="00B6582E"/>
    <w:rsid w:val="00B660D1"/>
    <w:rsid w:val="00B66C34"/>
    <w:rsid w:val="00B66FBE"/>
    <w:rsid w:val="00B7043F"/>
    <w:rsid w:val="00B71656"/>
    <w:rsid w:val="00B716FC"/>
    <w:rsid w:val="00B724C7"/>
    <w:rsid w:val="00B72687"/>
    <w:rsid w:val="00B72B8A"/>
    <w:rsid w:val="00B72F26"/>
    <w:rsid w:val="00B7312D"/>
    <w:rsid w:val="00B73389"/>
    <w:rsid w:val="00B7371A"/>
    <w:rsid w:val="00B73D2E"/>
    <w:rsid w:val="00B7404B"/>
    <w:rsid w:val="00B7501E"/>
    <w:rsid w:val="00B750E5"/>
    <w:rsid w:val="00B75517"/>
    <w:rsid w:val="00B7562A"/>
    <w:rsid w:val="00B7680D"/>
    <w:rsid w:val="00B7702B"/>
    <w:rsid w:val="00B771B8"/>
    <w:rsid w:val="00B777BE"/>
    <w:rsid w:val="00B77A0D"/>
    <w:rsid w:val="00B77DE5"/>
    <w:rsid w:val="00B80050"/>
    <w:rsid w:val="00B80D09"/>
    <w:rsid w:val="00B81339"/>
    <w:rsid w:val="00B839EF"/>
    <w:rsid w:val="00B8421E"/>
    <w:rsid w:val="00B84467"/>
    <w:rsid w:val="00B84A87"/>
    <w:rsid w:val="00B84ED0"/>
    <w:rsid w:val="00B85035"/>
    <w:rsid w:val="00B8537D"/>
    <w:rsid w:val="00B8540E"/>
    <w:rsid w:val="00B857C5"/>
    <w:rsid w:val="00B85DC4"/>
    <w:rsid w:val="00B86528"/>
    <w:rsid w:val="00B8757B"/>
    <w:rsid w:val="00B90EC0"/>
    <w:rsid w:val="00B91645"/>
    <w:rsid w:val="00B91BBA"/>
    <w:rsid w:val="00B92BE8"/>
    <w:rsid w:val="00B92CB8"/>
    <w:rsid w:val="00B93BD0"/>
    <w:rsid w:val="00B93C0E"/>
    <w:rsid w:val="00B94563"/>
    <w:rsid w:val="00B9461B"/>
    <w:rsid w:val="00B94723"/>
    <w:rsid w:val="00B95CBC"/>
    <w:rsid w:val="00B97245"/>
    <w:rsid w:val="00B9761E"/>
    <w:rsid w:val="00BA1452"/>
    <w:rsid w:val="00BA15FE"/>
    <w:rsid w:val="00BA4E70"/>
    <w:rsid w:val="00BA51FA"/>
    <w:rsid w:val="00BA5655"/>
    <w:rsid w:val="00BA5CA3"/>
    <w:rsid w:val="00BA61E8"/>
    <w:rsid w:val="00BA6D13"/>
    <w:rsid w:val="00BA7062"/>
    <w:rsid w:val="00BA739A"/>
    <w:rsid w:val="00BA7458"/>
    <w:rsid w:val="00BA77EB"/>
    <w:rsid w:val="00BA7C80"/>
    <w:rsid w:val="00BB1600"/>
    <w:rsid w:val="00BB20B6"/>
    <w:rsid w:val="00BB3C56"/>
    <w:rsid w:val="00BB3E0C"/>
    <w:rsid w:val="00BB3FEF"/>
    <w:rsid w:val="00BB4418"/>
    <w:rsid w:val="00BB683E"/>
    <w:rsid w:val="00BB6EA2"/>
    <w:rsid w:val="00BB79D0"/>
    <w:rsid w:val="00BC170F"/>
    <w:rsid w:val="00BC26F4"/>
    <w:rsid w:val="00BC4148"/>
    <w:rsid w:val="00BC4581"/>
    <w:rsid w:val="00BC45A4"/>
    <w:rsid w:val="00BC4BE0"/>
    <w:rsid w:val="00BC54E8"/>
    <w:rsid w:val="00BC5778"/>
    <w:rsid w:val="00BC5995"/>
    <w:rsid w:val="00BC65E4"/>
    <w:rsid w:val="00BC78A6"/>
    <w:rsid w:val="00BC7943"/>
    <w:rsid w:val="00BC7D41"/>
    <w:rsid w:val="00BD1F18"/>
    <w:rsid w:val="00BD292E"/>
    <w:rsid w:val="00BD3377"/>
    <w:rsid w:val="00BD3424"/>
    <w:rsid w:val="00BD4052"/>
    <w:rsid w:val="00BD6229"/>
    <w:rsid w:val="00BD641B"/>
    <w:rsid w:val="00BD6A3D"/>
    <w:rsid w:val="00BD7186"/>
    <w:rsid w:val="00BD75E5"/>
    <w:rsid w:val="00BE02EF"/>
    <w:rsid w:val="00BE11AA"/>
    <w:rsid w:val="00BE1214"/>
    <w:rsid w:val="00BE1F2A"/>
    <w:rsid w:val="00BE27F5"/>
    <w:rsid w:val="00BE2EB7"/>
    <w:rsid w:val="00BE31D3"/>
    <w:rsid w:val="00BE3755"/>
    <w:rsid w:val="00BE4714"/>
    <w:rsid w:val="00BE471A"/>
    <w:rsid w:val="00BE56D3"/>
    <w:rsid w:val="00BE6A76"/>
    <w:rsid w:val="00BE7BAC"/>
    <w:rsid w:val="00BF0841"/>
    <w:rsid w:val="00BF09ED"/>
    <w:rsid w:val="00BF1495"/>
    <w:rsid w:val="00BF208A"/>
    <w:rsid w:val="00BF2701"/>
    <w:rsid w:val="00BF2957"/>
    <w:rsid w:val="00BF39DE"/>
    <w:rsid w:val="00BF51FE"/>
    <w:rsid w:val="00BF587C"/>
    <w:rsid w:val="00BF588C"/>
    <w:rsid w:val="00BF60A8"/>
    <w:rsid w:val="00BF6CA7"/>
    <w:rsid w:val="00BF7637"/>
    <w:rsid w:val="00BF7639"/>
    <w:rsid w:val="00BF7A18"/>
    <w:rsid w:val="00BF7CD4"/>
    <w:rsid w:val="00C00093"/>
    <w:rsid w:val="00C00B7D"/>
    <w:rsid w:val="00C00D70"/>
    <w:rsid w:val="00C01402"/>
    <w:rsid w:val="00C01725"/>
    <w:rsid w:val="00C02862"/>
    <w:rsid w:val="00C03E7A"/>
    <w:rsid w:val="00C043D3"/>
    <w:rsid w:val="00C044B9"/>
    <w:rsid w:val="00C047DC"/>
    <w:rsid w:val="00C04B47"/>
    <w:rsid w:val="00C061DA"/>
    <w:rsid w:val="00C07B4C"/>
    <w:rsid w:val="00C1029C"/>
    <w:rsid w:val="00C105F7"/>
    <w:rsid w:val="00C1097C"/>
    <w:rsid w:val="00C11CAC"/>
    <w:rsid w:val="00C123AA"/>
    <w:rsid w:val="00C12872"/>
    <w:rsid w:val="00C12AA0"/>
    <w:rsid w:val="00C142D2"/>
    <w:rsid w:val="00C1793B"/>
    <w:rsid w:val="00C17CDF"/>
    <w:rsid w:val="00C20C5D"/>
    <w:rsid w:val="00C222BF"/>
    <w:rsid w:val="00C22A9E"/>
    <w:rsid w:val="00C246A7"/>
    <w:rsid w:val="00C2473A"/>
    <w:rsid w:val="00C24D67"/>
    <w:rsid w:val="00C258D5"/>
    <w:rsid w:val="00C25CCA"/>
    <w:rsid w:val="00C25DA1"/>
    <w:rsid w:val="00C25F09"/>
    <w:rsid w:val="00C26520"/>
    <w:rsid w:val="00C26778"/>
    <w:rsid w:val="00C267F7"/>
    <w:rsid w:val="00C26DC6"/>
    <w:rsid w:val="00C274CA"/>
    <w:rsid w:val="00C27A05"/>
    <w:rsid w:val="00C30027"/>
    <w:rsid w:val="00C30106"/>
    <w:rsid w:val="00C301AC"/>
    <w:rsid w:val="00C30569"/>
    <w:rsid w:val="00C31E2B"/>
    <w:rsid w:val="00C32C38"/>
    <w:rsid w:val="00C32D6B"/>
    <w:rsid w:val="00C337DF"/>
    <w:rsid w:val="00C33858"/>
    <w:rsid w:val="00C346FA"/>
    <w:rsid w:val="00C34AA8"/>
    <w:rsid w:val="00C360D4"/>
    <w:rsid w:val="00C37877"/>
    <w:rsid w:val="00C37EAA"/>
    <w:rsid w:val="00C417FD"/>
    <w:rsid w:val="00C419AE"/>
    <w:rsid w:val="00C420FF"/>
    <w:rsid w:val="00C423EF"/>
    <w:rsid w:val="00C42946"/>
    <w:rsid w:val="00C42D71"/>
    <w:rsid w:val="00C431CA"/>
    <w:rsid w:val="00C43E7D"/>
    <w:rsid w:val="00C43FDC"/>
    <w:rsid w:val="00C4441F"/>
    <w:rsid w:val="00C44469"/>
    <w:rsid w:val="00C44567"/>
    <w:rsid w:val="00C44ABC"/>
    <w:rsid w:val="00C44BFE"/>
    <w:rsid w:val="00C4551B"/>
    <w:rsid w:val="00C4607D"/>
    <w:rsid w:val="00C46BF7"/>
    <w:rsid w:val="00C46FC3"/>
    <w:rsid w:val="00C47687"/>
    <w:rsid w:val="00C5037C"/>
    <w:rsid w:val="00C5163C"/>
    <w:rsid w:val="00C5212B"/>
    <w:rsid w:val="00C53084"/>
    <w:rsid w:val="00C53553"/>
    <w:rsid w:val="00C53F66"/>
    <w:rsid w:val="00C542C1"/>
    <w:rsid w:val="00C54628"/>
    <w:rsid w:val="00C554AF"/>
    <w:rsid w:val="00C55C13"/>
    <w:rsid w:val="00C55D0D"/>
    <w:rsid w:val="00C57773"/>
    <w:rsid w:val="00C57987"/>
    <w:rsid w:val="00C605A7"/>
    <w:rsid w:val="00C60E4E"/>
    <w:rsid w:val="00C6210C"/>
    <w:rsid w:val="00C625F6"/>
    <w:rsid w:val="00C626C4"/>
    <w:rsid w:val="00C62E49"/>
    <w:rsid w:val="00C63163"/>
    <w:rsid w:val="00C64849"/>
    <w:rsid w:val="00C649A5"/>
    <w:rsid w:val="00C65B02"/>
    <w:rsid w:val="00C666CF"/>
    <w:rsid w:val="00C66DF8"/>
    <w:rsid w:val="00C67340"/>
    <w:rsid w:val="00C67876"/>
    <w:rsid w:val="00C724D0"/>
    <w:rsid w:val="00C72590"/>
    <w:rsid w:val="00C72B25"/>
    <w:rsid w:val="00C747D4"/>
    <w:rsid w:val="00C74CD0"/>
    <w:rsid w:val="00C74F02"/>
    <w:rsid w:val="00C75B93"/>
    <w:rsid w:val="00C765A1"/>
    <w:rsid w:val="00C76900"/>
    <w:rsid w:val="00C77B40"/>
    <w:rsid w:val="00C77EFA"/>
    <w:rsid w:val="00C800C8"/>
    <w:rsid w:val="00C8016E"/>
    <w:rsid w:val="00C80CC7"/>
    <w:rsid w:val="00C8195D"/>
    <w:rsid w:val="00C81F7A"/>
    <w:rsid w:val="00C82AF3"/>
    <w:rsid w:val="00C8397C"/>
    <w:rsid w:val="00C847CD"/>
    <w:rsid w:val="00C84800"/>
    <w:rsid w:val="00C86705"/>
    <w:rsid w:val="00C8689E"/>
    <w:rsid w:val="00C875F5"/>
    <w:rsid w:val="00C902B2"/>
    <w:rsid w:val="00C91A05"/>
    <w:rsid w:val="00C93130"/>
    <w:rsid w:val="00C9318B"/>
    <w:rsid w:val="00C9339C"/>
    <w:rsid w:val="00C93AA8"/>
    <w:rsid w:val="00C93FE5"/>
    <w:rsid w:val="00C942C8"/>
    <w:rsid w:val="00C9451C"/>
    <w:rsid w:val="00C94752"/>
    <w:rsid w:val="00C948AE"/>
    <w:rsid w:val="00C94979"/>
    <w:rsid w:val="00C94B1E"/>
    <w:rsid w:val="00C9586E"/>
    <w:rsid w:val="00C96111"/>
    <w:rsid w:val="00C96497"/>
    <w:rsid w:val="00C96A03"/>
    <w:rsid w:val="00C97C15"/>
    <w:rsid w:val="00CA1B61"/>
    <w:rsid w:val="00CA2D70"/>
    <w:rsid w:val="00CA30EB"/>
    <w:rsid w:val="00CA48B8"/>
    <w:rsid w:val="00CA4F4A"/>
    <w:rsid w:val="00CA62B7"/>
    <w:rsid w:val="00CA68B9"/>
    <w:rsid w:val="00CA6E46"/>
    <w:rsid w:val="00CA7BAE"/>
    <w:rsid w:val="00CA7E2C"/>
    <w:rsid w:val="00CB15F3"/>
    <w:rsid w:val="00CB1C03"/>
    <w:rsid w:val="00CB3F4F"/>
    <w:rsid w:val="00CB4A6A"/>
    <w:rsid w:val="00CB4FAE"/>
    <w:rsid w:val="00CB5410"/>
    <w:rsid w:val="00CB612A"/>
    <w:rsid w:val="00CB62F5"/>
    <w:rsid w:val="00CB63F2"/>
    <w:rsid w:val="00CB69B6"/>
    <w:rsid w:val="00CB713A"/>
    <w:rsid w:val="00CB743B"/>
    <w:rsid w:val="00CB7623"/>
    <w:rsid w:val="00CB78C6"/>
    <w:rsid w:val="00CC053F"/>
    <w:rsid w:val="00CC23A4"/>
    <w:rsid w:val="00CC29D6"/>
    <w:rsid w:val="00CC3115"/>
    <w:rsid w:val="00CC3873"/>
    <w:rsid w:val="00CC47A2"/>
    <w:rsid w:val="00CC5351"/>
    <w:rsid w:val="00CC5587"/>
    <w:rsid w:val="00CC7B87"/>
    <w:rsid w:val="00CD06B0"/>
    <w:rsid w:val="00CD1F13"/>
    <w:rsid w:val="00CD2B04"/>
    <w:rsid w:val="00CD2F2C"/>
    <w:rsid w:val="00CD3A33"/>
    <w:rsid w:val="00CD3AF6"/>
    <w:rsid w:val="00CD4C9C"/>
    <w:rsid w:val="00CD50FE"/>
    <w:rsid w:val="00CD52D0"/>
    <w:rsid w:val="00CD5A7B"/>
    <w:rsid w:val="00CD5F94"/>
    <w:rsid w:val="00CD60D4"/>
    <w:rsid w:val="00CD656D"/>
    <w:rsid w:val="00CD6F6C"/>
    <w:rsid w:val="00CD7EFA"/>
    <w:rsid w:val="00CE0046"/>
    <w:rsid w:val="00CE0694"/>
    <w:rsid w:val="00CE125E"/>
    <w:rsid w:val="00CE1DB3"/>
    <w:rsid w:val="00CE279C"/>
    <w:rsid w:val="00CE3777"/>
    <w:rsid w:val="00CE38D3"/>
    <w:rsid w:val="00CE3DD5"/>
    <w:rsid w:val="00CE461D"/>
    <w:rsid w:val="00CE4C1F"/>
    <w:rsid w:val="00CE506E"/>
    <w:rsid w:val="00CE62A1"/>
    <w:rsid w:val="00CE746E"/>
    <w:rsid w:val="00CE75B1"/>
    <w:rsid w:val="00CF0F2A"/>
    <w:rsid w:val="00CF32C6"/>
    <w:rsid w:val="00CF3679"/>
    <w:rsid w:val="00CF466D"/>
    <w:rsid w:val="00CF4899"/>
    <w:rsid w:val="00CF4A15"/>
    <w:rsid w:val="00CF50C6"/>
    <w:rsid w:val="00CF5973"/>
    <w:rsid w:val="00CF5EC3"/>
    <w:rsid w:val="00CF60B8"/>
    <w:rsid w:val="00CF687E"/>
    <w:rsid w:val="00CF7354"/>
    <w:rsid w:val="00CF740C"/>
    <w:rsid w:val="00CF7DAC"/>
    <w:rsid w:val="00D00E89"/>
    <w:rsid w:val="00D01FB5"/>
    <w:rsid w:val="00D03D06"/>
    <w:rsid w:val="00D04AB0"/>
    <w:rsid w:val="00D05297"/>
    <w:rsid w:val="00D053AB"/>
    <w:rsid w:val="00D053E5"/>
    <w:rsid w:val="00D0610A"/>
    <w:rsid w:val="00D0669D"/>
    <w:rsid w:val="00D06828"/>
    <w:rsid w:val="00D068DD"/>
    <w:rsid w:val="00D07F99"/>
    <w:rsid w:val="00D12890"/>
    <w:rsid w:val="00D129A7"/>
    <w:rsid w:val="00D136A8"/>
    <w:rsid w:val="00D145D5"/>
    <w:rsid w:val="00D14DC3"/>
    <w:rsid w:val="00D16190"/>
    <w:rsid w:val="00D16CCD"/>
    <w:rsid w:val="00D171D9"/>
    <w:rsid w:val="00D20A8C"/>
    <w:rsid w:val="00D212F0"/>
    <w:rsid w:val="00D21AD0"/>
    <w:rsid w:val="00D228D5"/>
    <w:rsid w:val="00D23B30"/>
    <w:rsid w:val="00D245D7"/>
    <w:rsid w:val="00D24E70"/>
    <w:rsid w:val="00D24EA1"/>
    <w:rsid w:val="00D25DD1"/>
    <w:rsid w:val="00D2678C"/>
    <w:rsid w:val="00D26B4F"/>
    <w:rsid w:val="00D2795C"/>
    <w:rsid w:val="00D31174"/>
    <w:rsid w:val="00D31CB4"/>
    <w:rsid w:val="00D32247"/>
    <w:rsid w:val="00D32F13"/>
    <w:rsid w:val="00D33012"/>
    <w:rsid w:val="00D334DF"/>
    <w:rsid w:val="00D34400"/>
    <w:rsid w:val="00D349FA"/>
    <w:rsid w:val="00D34AA1"/>
    <w:rsid w:val="00D36905"/>
    <w:rsid w:val="00D37E75"/>
    <w:rsid w:val="00D40F64"/>
    <w:rsid w:val="00D41055"/>
    <w:rsid w:val="00D412C0"/>
    <w:rsid w:val="00D41D0E"/>
    <w:rsid w:val="00D4226A"/>
    <w:rsid w:val="00D42BA0"/>
    <w:rsid w:val="00D42D10"/>
    <w:rsid w:val="00D42E1B"/>
    <w:rsid w:val="00D43F01"/>
    <w:rsid w:val="00D440F9"/>
    <w:rsid w:val="00D47084"/>
    <w:rsid w:val="00D47599"/>
    <w:rsid w:val="00D47E15"/>
    <w:rsid w:val="00D506E8"/>
    <w:rsid w:val="00D5249A"/>
    <w:rsid w:val="00D53782"/>
    <w:rsid w:val="00D53C2E"/>
    <w:rsid w:val="00D5426E"/>
    <w:rsid w:val="00D54668"/>
    <w:rsid w:val="00D5470F"/>
    <w:rsid w:val="00D56E4A"/>
    <w:rsid w:val="00D57052"/>
    <w:rsid w:val="00D572F9"/>
    <w:rsid w:val="00D575CC"/>
    <w:rsid w:val="00D57BD9"/>
    <w:rsid w:val="00D620AF"/>
    <w:rsid w:val="00D6293D"/>
    <w:rsid w:val="00D63E2C"/>
    <w:rsid w:val="00D642BE"/>
    <w:rsid w:val="00D64339"/>
    <w:rsid w:val="00D655CD"/>
    <w:rsid w:val="00D6583C"/>
    <w:rsid w:val="00D65D95"/>
    <w:rsid w:val="00D66C57"/>
    <w:rsid w:val="00D676F1"/>
    <w:rsid w:val="00D7046C"/>
    <w:rsid w:val="00D70BF3"/>
    <w:rsid w:val="00D7140A"/>
    <w:rsid w:val="00D718B8"/>
    <w:rsid w:val="00D71C38"/>
    <w:rsid w:val="00D71CE3"/>
    <w:rsid w:val="00D7216B"/>
    <w:rsid w:val="00D721AF"/>
    <w:rsid w:val="00D73112"/>
    <w:rsid w:val="00D74A59"/>
    <w:rsid w:val="00D751FD"/>
    <w:rsid w:val="00D7523D"/>
    <w:rsid w:val="00D76234"/>
    <w:rsid w:val="00D80152"/>
    <w:rsid w:val="00D80313"/>
    <w:rsid w:val="00D808ED"/>
    <w:rsid w:val="00D80B7A"/>
    <w:rsid w:val="00D8129A"/>
    <w:rsid w:val="00D817EF"/>
    <w:rsid w:val="00D81BBE"/>
    <w:rsid w:val="00D83BBD"/>
    <w:rsid w:val="00D84582"/>
    <w:rsid w:val="00D85494"/>
    <w:rsid w:val="00D86A28"/>
    <w:rsid w:val="00D878EE"/>
    <w:rsid w:val="00D87D8B"/>
    <w:rsid w:val="00D87FBF"/>
    <w:rsid w:val="00D9080D"/>
    <w:rsid w:val="00D908AB"/>
    <w:rsid w:val="00D90CDB"/>
    <w:rsid w:val="00D923F5"/>
    <w:rsid w:val="00D92D9C"/>
    <w:rsid w:val="00D9301D"/>
    <w:rsid w:val="00D931F6"/>
    <w:rsid w:val="00D944C8"/>
    <w:rsid w:val="00D9619D"/>
    <w:rsid w:val="00D9646B"/>
    <w:rsid w:val="00D9746C"/>
    <w:rsid w:val="00D9794B"/>
    <w:rsid w:val="00D97D78"/>
    <w:rsid w:val="00DA0F68"/>
    <w:rsid w:val="00DA1C72"/>
    <w:rsid w:val="00DA2A40"/>
    <w:rsid w:val="00DA418A"/>
    <w:rsid w:val="00DA44B5"/>
    <w:rsid w:val="00DA5ADB"/>
    <w:rsid w:val="00DA6144"/>
    <w:rsid w:val="00DA7E2A"/>
    <w:rsid w:val="00DB0E1D"/>
    <w:rsid w:val="00DB10BF"/>
    <w:rsid w:val="00DB178B"/>
    <w:rsid w:val="00DB1886"/>
    <w:rsid w:val="00DB1F9D"/>
    <w:rsid w:val="00DB30BC"/>
    <w:rsid w:val="00DB33B5"/>
    <w:rsid w:val="00DB3567"/>
    <w:rsid w:val="00DB4927"/>
    <w:rsid w:val="00DB6132"/>
    <w:rsid w:val="00DB6580"/>
    <w:rsid w:val="00DB66B1"/>
    <w:rsid w:val="00DB785A"/>
    <w:rsid w:val="00DC0081"/>
    <w:rsid w:val="00DC0734"/>
    <w:rsid w:val="00DC0F11"/>
    <w:rsid w:val="00DC103A"/>
    <w:rsid w:val="00DC16EB"/>
    <w:rsid w:val="00DC1F2D"/>
    <w:rsid w:val="00DC23CD"/>
    <w:rsid w:val="00DC2979"/>
    <w:rsid w:val="00DC2FC1"/>
    <w:rsid w:val="00DC474F"/>
    <w:rsid w:val="00DC5E8D"/>
    <w:rsid w:val="00DC612C"/>
    <w:rsid w:val="00DC6937"/>
    <w:rsid w:val="00DC6C39"/>
    <w:rsid w:val="00DC7680"/>
    <w:rsid w:val="00DC76F7"/>
    <w:rsid w:val="00DC7BD1"/>
    <w:rsid w:val="00DD0930"/>
    <w:rsid w:val="00DD0E6A"/>
    <w:rsid w:val="00DD11D7"/>
    <w:rsid w:val="00DD145A"/>
    <w:rsid w:val="00DD385C"/>
    <w:rsid w:val="00DD4557"/>
    <w:rsid w:val="00DD49B5"/>
    <w:rsid w:val="00DD5C26"/>
    <w:rsid w:val="00DD65B1"/>
    <w:rsid w:val="00DD74D0"/>
    <w:rsid w:val="00DE0F6C"/>
    <w:rsid w:val="00DE1132"/>
    <w:rsid w:val="00DE2D1D"/>
    <w:rsid w:val="00DE2ED4"/>
    <w:rsid w:val="00DE394A"/>
    <w:rsid w:val="00DE3D09"/>
    <w:rsid w:val="00DE4C0E"/>
    <w:rsid w:val="00DE6904"/>
    <w:rsid w:val="00DE7252"/>
    <w:rsid w:val="00DE7683"/>
    <w:rsid w:val="00DE76CB"/>
    <w:rsid w:val="00DE7AD2"/>
    <w:rsid w:val="00DF0051"/>
    <w:rsid w:val="00DF0908"/>
    <w:rsid w:val="00DF0EE2"/>
    <w:rsid w:val="00DF1672"/>
    <w:rsid w:val="00DF1B36"/>
    <w:rsid w:val="00DF20AF"/>
    <w:rsid w:val="00DF2235"/>
    <w:rsid w:val="00DF268E"/>
    <w:rsid w:val="00DF2C4F"/>
    <w:rsid w:val="00DF3F17"/>
    <w:rsid w:val="00DF5AEE"/>
    <w:rsid w:val="00DF6957"/>
    <w:rsid w:val="00DF7A26"/>
    <w:rsid w:val="00E007FE"/>
    <w:rsid w:val="00E0142D"/>
    <w:rsid w:val="00E02AF0"/>
    <w:rsid w:val="00E02EFB"/>
    <w:rsid w:val="00E03604"/>
    <w:rsid w:val="00E036F7"/>
    <w:rsid w:val="00E03733"/>
    <w:rsid w:val="00E03DB0"/>
    <w:rsid w:val="00E05876"/>
    <w:rsid w:val="00E07BA5"/>
    <w:rsid w:val="00E07E9F"/>
    <w:rsid w:val="00E1013A"/>
    <w:rsid w:val="00E11A1F"/>
    <w:rsid w:val="00E11CFB"/>
    <w:rsid w:val="00E120EF"/>
    <w:rsid w:val="00E121A6"/>
    <w:rsid w:val="00E12E75"/>
    <w:rsid w:val="00E13943"/>
    <w:rsid w:val="00E13D47"/>
    <w:rsid w:val="00E13FE7"/>
    <w:rsid w:val="00E14E86"/>
    <w:rsid w:val="00E15046"/>
    <w:rsid w:val="00E157BD"/>
    <w:rsid w:val="00E164CB"/>
    <w:rsid w:val="00E1656C"/>
    <w:rsid w:val="00E165E7"/>
    <w:rsid w:val="00E17B79"/>
    <w:rsid w:val="00E17E1D"/>
    <w:rsid w:val="00E2033C"/>
    <w:rsid w:val="00E209E9"/>
    <w:rsid w:val="00E214F4"/>
    <w:rsid w:val="00E2163D"/>
    <w:rsid w:val="00E21BE2"/>
    <w:rsid w:val="00E21D0A"/>
    <w:rsid w:val="00E21EBF"/>
    <w:rsid w:val="00E22696"/>
    <w:rsid w:val="00E22B9B"/>
    <w:rsid w:val="00E2337F"/>
    <w:rsid w:val="00E2397C"/>
    <w:rsid w:val="00E239B9"/>
    <w:rsid w:val="00E24156"/>
    <w:rsid w:val="00E2420B"/>
    <w:rsid w:val="00E246E6"/>
    <w:rsid w:val="00E24A79"/>
    <w:rsid w:val="00E24F33"/>
    <w:rsid w:val="00E258C6"/>
    <w:rsid w:val="00E25CCD"/>
    <w:rsid w:val="00E260A1"/>
    <w:rsid w:val="00E27380"/>
    <w:rsid w:val="00E276C3"/>
    <w:rsid w:val="00E279A3"/>
    <w:rsid w:val="00E30E6B"/>
    <w:rsid w:val="00E316E7"/>
    <w:rsid w:val="00E31E2B"/>
    <w:rsid w:val="00E32774"/>
    <w:rsid w:val="00E327F4"/>
    <w:rsid w:val="00E33616"/>
    <w:rsid w:val="00E336B5"/>
    <w:rsid w:val="00E3408A"/>
    <w:rsid w:val="00E34314"/>
    <w:rsid w:val="00E34363"/>
    <w:rsid w:val="00E34870"/>
    <w:rsid w:val="00E3496D"/>
    <w:rsid w:val="00E3624F"/>
    <w:rsid w:val="00E3757D"/>
    <w:rsid w:val="00E377A1"/>
    <w:rsid w:val="00E403AD"/>
    <w:rsid w:val="00E4147E"/>
    <w:rsid w:val="00E42333"/>
    <w:rsid w:val="00E42405"/>
    <w:rsid w:val="00E42827"/>
    <w:rsid w:val="00E42F77"/>
    <w:rsid w:val="00E4355F"/>
    <w:rsid w:val="00E43D56"/>
    <w:rsid w:val="00E44358"/>
    <w:rsid w:val="00E44F57"/>
    <w:rsid w:val="00E471F1"/>
    <w:rsid w:val="00E4748C"/>
    <w:rsid w:val="00E47FAC"/>
    <w:rsid w:val="00E50390"/>
    <w:rsid w:val="00E50409"/>
    <w:rsid w:val="00E5102A"/>
    <w:rsid w:val="00E52E19"/>
    <w:rsid w:val="00E52F02"/>
    <w:rsid w:val="00E55C1B"/>
    <w:rsid w:val="00E5644C"/>
    <w:rsid w:val="00E56948"/>
    <w:rsid w:val="00E56FE9"/>
    <w:rsid w:val="00E5776C"/>
    <w:rsid w:val="00E57790"/>
    <w:rsid w:val="00E601EE"/>
    <w:rsid w:val="00E60BE5"/>
    <w:rsid w:val="00E623DD"/>
    <w:rsid w:val="00E63583"/>
    <w:rsid w:val="00E637D8"/>
    <w:rsid w:val="00E63C87"/>
    <w:rsid w:val="00E667FF"/>
    <w:rsid w:val="00E672A1"/>
    <w:rsid w:val="00E67E6B"/>
    <w:rsid w:val="00E67ED9"/>
    <w:rsid w:val="00E67F8B"/>
    <w:rsid w:val="00E70A41"/>
    <w:rsid w:val="00E7164C"/>
    <w:rsid w:val="00E71AB4"/>
    <w:rsid w:val="00E71C31"/>
    <w:rsid w:val="00E7279F"/>
    <w:rsid w:val="00E72A6D"/>
    <w:rsid w:val="00E72B03"/>
    <w:rsid w:val="00E769AC"/>
    <w:rsid w:val="00E76A47"/>
    <w:rsid w:val="00E76C5D"/>
    <w:rsid w:val="00E76CCA"/>
    <w:rsid w:val="00E77537"/>
    <w:rsid w:val="00E80620"/>
    <w:rsid w:val="00E81271"/>
    <w:rsid w:val="00E81B8C"/>
    <w:rsid w:val="00E81E73"/>
    <w:rsid w:val="00E8293D"/>
    <w:rsid w:val="00E82A4D"/>
    <w:rsid w:val="00E834D4"/>
    <w:rsid w:val="00E835A3"/>
    <w:rsid w:val="00E8382C"/>
    <w:rsid w:val="00E839F0"/>
    <w:rsid w:val="00E83A94"/>
    <w:rsid w:val="00E83B87"/>
    <w:rsid w:val="00E83EC3"/>
    <w:rsid w:val="00E840DA"/>
    <w:rsid w:val="00E84534"/>
    <w:rsid w:val="00E84795"/>
    <w:rsid w:val="00E847B1"/>
    <w:rsid w:val="00E84AE7"/>
    <w:rsid w:val="00E85246"/>
    <w:rsid w:val="00E852AF"/>
    <w:rsid w:val="00E853A4"/>
    <w:rsid w:val="00E8555B"/>
    <w:rsid w:val="00E85858"/>
    <w:rsid w:val="00E8614C"/>
    <w:rsid w:val="00E91C54"/>
    <w:rsid w:val="00E92645"/>
    <w:rsid w:val="00E93702"/>
    <w:rsid w:val="00E93777"/>
    <w:rsid w:val="00E93C63"/>
    <w:rsid w:val="00E94A75"/>
    <w:rsid w:val="00E9595C"/>
    <w:rsid w:val="00E95C54"/>
    <w:rsid w:val="00E95D20"/>
    <w:rsid w:val="00E965EE"/>
    <w:rsid w:val="00E96EB5"/>
    <w:rsid w:val="00E97B4A"/>
    <w:rsid w:val="00EA0E9C"/>
    <w:rsid w:val="00EA1B79"/>
    <w:rsid w:val="00EA1CA9"/>
    <w:rsid w:val="00EA1CB6"/>
    <w:rsid w:val="00EA1F9A"/>
    <w:rsid w:val="00EA2386"/>
    <w:rsid w:val="00EA239F"/>
    <w:rsid w:val="00EA3621"/>
    <w:rsid w:val="00EA3629"/>
    <w:rsid w:val="00EA40B5"/>
    <w:rsid w:val="00EA42CA"/>
    <w:rsid w:val="00EA557E"/>
    <w:rsid w:val="00EA6108"/>
    <w:rsid w:val="00EA79A5"/>
    <w:rsid w:val="00EB0BAD"/>
    <w:rsid w:val="00EB1893"/>
    <w:rsid w:val="00EB1991"/>
    <w:rsid w:val="00EB1DD7"/>
    <w:rsid w:val="00EB2188"/>
    <w:rsid w:val="00EB24C5"/>
    <w:rsid w:val="00EB35EC"/>
    <w:rsid w:val="00EB3B93"/>
    <w:rsid w:val="00EB4062"/>
    <w:rsid w:val="00EB406D"/>
    <w:rsid w:val="00EB484B"/>
    <w:rsid w:val="00EB54AB"/>
    <w:rsid w:val="00EB6D7E"/>
    <w:rsid w:val="00EB7374"/>
    <w:rsid w:val="00EB7408"/>
    <w:rsid w:val="00EB74E6"/>
    <w:rsid w:val="00EC03F5"/>
    <w:rsid w:val="00EC044A"/>
    <w:rsid w:val="00EC187A"/>
    <w:rsid w:val="00EC1D08"/>
    <w:rsid w:val="00EC242B"/>
    <w:rsid w:val="00EC2835"/>
    <w:rsid w:val="00EC299C"/>
    <w:rsid w:val="00EC4725"/>
    <w:rsid w:val="00EC5AF0"/>
    <w:rsid w:val="00EC5E60"/>
    <w:rsid w:val="00EC6CF9"/>
    <w:rsid w:val="00ED0F93"/>
    <w:rsid w:val="00ED1325"/>
    <w:rsid w:val="00ED1A09"/>
    <w:rsid w:val="00ED1CC2"/>
    <w:rsid w:val="00ED1D9E"/>
    <w:rsid w:val="00ED3375"/>
    <w:rsid w:val="00ED3D46"/>
    <w:rsid w:val="00ED4B7D"/>
    <w:rsid w:val="00ED4C15"/>
    <w:rsid w:val="00ED5144"/>
    <w:rsid w:val="00ED52D0"/>
    <w:rsid w:val="00ED6093"/>
    <w:rsid w:val="00ED6A31"/>
    <w:rsid w:val="00ED6F78"/>
    <w:rsid w:val="00EE04A0"/>
    <w:rsid w:val="00EE0603"/>
    <w:rsid w:val="00EE135E"/>
    <w:rsid w:val="00EE13B3"/>
    <w:rsid w:val="00EE1807"/>
    <w:rsid w:val="00EE1B62"/>
    <w:rsid w:val="00EE1DA6"/>
    <w:rsid w:val="00EE28D8"/>
    <w:rsid w:val="00EE32A9"/>
    <w:rsid w:val="00EE4A3B"/>
    <w:rsid w:val="00EE50C0"/>
    <w:rsid w:val="00EE540A"/>
    <w:rsid w:val="00EE6840"/>
    <w:rsid w:val="00EE6954"/>
    <w:rsid w:val="00EE6A31"/>
    <w:rsid w:val="00EE7070"/>
    <w:rsid w:val="00EF003F"/>
    <w:rsid w:val="00EF0190"/>
    <w:rsid w:val="00EF08D2"/>
    <w:rsid w:val="00EF0AE5"/>
    <w:rsid w:val="00EF0D0C"/>
    <w:rsid w:val="00EF17CE"/>
    <w:rsid w:val="00EF1BEA"/>
    <w:rsid w:val="00EF266C"/>
    <w:rsid w:val="00EF2AA5"/>
    <w:rsid w:val="00EF2D8A"/>
    <w:rsid w:val="00EF3844"/>
    <w:rsid w:val="00EF4080"/>
    <w:rsid w:val="00EF4560"/>
    <w:rsid w:val="00EF46B8"/>
    <w:rsid w:val="00EF7CFA"/>
    <w:rsid w:val="00F00554"/>
    <w:rsid w:val="00F02A39"/>
    <w:rsid w:val="00F03A3D"/>
    <w:rsid w:val="00F04CFD"/>
    <w:rsid w:val="00F04F86"/>
    <w:rsid w:val="00F055E4"/>
    <w:rsid w:val="00F05C43"/>
    <w:rsid w:val="00F0755D"/>
    <w:rsid w:val="00F07ECF"/>
    <w:rsid w:val="00F10264"/>
    <w:rsid w:val="00F112CB"/>
    <w:rsid w:val="00F117FD"/>
    <w:rsid w:val="00F130DC"/>
    <w:rsid w:val="00F13D05"/>
    <w:rsid w:val="00F1464D"/>
    <w:rsid w:val="00F14E49"/>
    <w:rsid w:val="00F15A31"/>
    <w:rsid w:val="00F15D0B"/>
    <w:rsid w:val="00F15FF9"/>
    <w:rsid w:val="00F16669"/>
    <w:rsid w:val="00F168E1"/>
    <w:rsid w:val="00F16E4C"/>
    <w:rsid w:val="00F170AC"/>
    <w:rsid w:val="00F2169B"/>
    <w:rsid w:val="00F21A17"/>
    <w:rsid w:val="00F22519"/>
    <w:rsid w:val="00F22913"/>
    <w:rsid w:val="00F22C4A"/>
    <w:rsid w:val="00F23522"/>
    <w:rsid w:val="00F24B4F"/>
    <w:rsid w:val="00F25199"/>
    <w:rsid w:val="00F26B2E"/>
    <w:rsid w:val="00F27645"/>
    <w:rsid w:val="00F30636"/>
    <w:rsid w:val="00F314A4"/>
    <w:rsid w:val="00F31E99"/>
    <w:rsid w:val="00F31FF5"/>
    <w:rsid w:val="00F320B7"/>
    <w:rsid w:val="00F33ECE"/>
    <w:rsid w:val="00F343B7"/>
    <w:rsid w:val="00F3494F"/>
    <w:rsid w:val="00F35502"/>
    <w:rsid w:val="00F36555"/>
    <w:rsid w:val="00F37490"/>
    <w:rsid w:val="00F37934"/>
    <w:rsid w:val="00F40196"/>
    <w:rsid w:val="00F4065D"/>
    <w:rsid w:val="00F409E8"/>
    <w:rsid w:val="00F40FC3"/>
    <w:rsid w:val="00F4114D"/>
    <w:rsid w:val="00F41374"/>
    <w:rsid w:val="00F415EE"/>
    <w:rsid w:val="00F416D4"/>
    <w:rsid w:val="00F41CD1"/>
    <w:rsid w:val="00F41EF1"/>
    <w:rsid w:val="00F4206C"/>
    <w:rsid w:val="00F420AF"/>
    <w:rsid w:val="00F42D8A"/>
    <w:rsid w:val="00F43419"/>
    <w:rsid w:val="00F43AAA"/>
    <w:rsid w:val="00F43B88"/>
    <w:rsid w:val="00F43E15"/>
    <w:rsid w:val="00F44AF1"/>
    <w:rsid w:val="00F44FA0"/>
    <w:rsid w:val="00F466FF"/>
    <w:rsid w:val="00F5043B"/>
    <w:rsid w:val="00F50849"/>
    <w:rsid w:val="00F508C8"/>
    <w:rsid w:val="00F51657"/>
    <w:rsid w:val="00F51B86"/>
    <w:rsid w:val="00F51E2A"/>
    <w:rsid w:val="00F523BB"/>
    <w:rsid w:val="00F528B2"/>
    <w:rsid w:val="00F5298E"/>
    <w:rsid w:val="00F52B5E"/>
    <w:rsid w:val="00F54776"/>
    <w:rsid w:val="00F549D7"/>
    <w:rsid w:val="00F54ABA"/>
    <w:rsid w:val="00F54FA1"/>
    <w:rsid w:val="00F5531C"/>
    <w:rsid w:val="00F55CA3"/>
    <w:rsid w:val="00F55D50"/>
    <w:rsid w:val="00F60737"/>
    <w:rsid w:val="00F62240"/>
    <w:rsid w:val="00F63242"/>
    <w:rsid w:val="00F6351B"/>
    <w:rsid w:val="00F63D77"/>
    <w:rsid w:val="00F63DF6"/>
    <w:rsid w:val="00F64488"/>
    <w:rsid w:val="00F6471D"/>
    <w:rsid w:val="00F647A0"/>
    <w:rsid w:val="00F64C8A"/>
    <w:rsid w:val="00F65686"/>
    <w:rsid w:val="00F65DD7"/>
    <w:rsid w:val="00F66242"/>
    <w:rsid w:val="00F7024C"/>
    <w:rsid w:val="00F709FB"/>
    <w:rsid w:val="00F70D0F"/>
    <w:rsid w:val="00F70D99"/>
    <w:rsid w:val="00F71053"/>
    <w:rsid w:val="00F71299"/>
    <w:rsid w:val="00F71614"/>
    <w:rsid w:val="00F71E4B"/>
    <w:rsid w:val="00F7229F"/>
    <w:rsid w:val="00F72D7D"/>
    <w:rsid w:val="00F731C2"/>
    <w:rsid w:val="00F7347D"/>
    <w:rsid w:val="00F737B2"/>
    <w:rsid w:val="00F742B7"/>
    <w:rsid w:val="00F74FD5"/>
    <w:rsid w:val="00F75071"/>
    <w:rsid w:val="00F75E3D"/>
    <w:rsid w:val="00F76B90"/>
    <w:rsid w:val="00F8094A"/>
    <w:rsid w:val="00F80BD4"/>
    <w:rsid w:val="00F81B99"/>
    <w:rsid w:val="00F83196"/>
    <w:rsid w:val="00F84BC7"/>
    <w:rsid w:val="00F84F47"/>
    <w:rsid w:val="00F850FE"/>
    <w:rsid w:val="00F85ABB"/>
    <w:rsid w:val="00F86217"/>
    <w:rsid w:val="00F90D07"/>
    <w:rsid w:val="00F9144E"/>
    <w:rsid w:val="00F91741"/>
    <w:rsid w:val="00F91817"/>
    <w:rsid w:val="00F919B0"/>
    <w:rsid w:val="00F928E3"/>
    <w:rsid w:val="00F92E10"/>
    <w:rsid w:val="00F93089"/>
    <w:rsid w:val="00F938D1"/>
    <w:rsid w:val="00F93FA4"/>
    <w:rsid w:val="00F9406B"/>
    <w:rsid w:val="00F959E8"/>
    <w:rsid w:val="00F95BB1"/>
    <w:rsid w:val="00F9625E"/>
    <w:rsid w:val="00F97259"/>
    <w:rsid w:val="00F97505"/>
    <w:rsid w:val="00F97D26"/>
    <w:rsid w:val="00FA0F9F"/>
    <w:rsid w:val="00FA1737"/>
    <w:rsid w:val="00FA2246"/>
    <w:rsid w:val="00FA3323"/>
    <w:rsid w:val="00FA4182"/>
    <w:rsid w:val="00FA4204"/>
    <w:rsid w:val="00FA51F3"/>
    <w:rsid w:val="00FA52AD"/>
    <w:rsid w:val="00FA61D6"/>
    <w:rsid w:val="00FA631E"/>
    <w:rsid w:val="00FA6474"/>
    <w:rsid w:val="00FA6F1E"/>
    <w:rsid w:val="00FA70DC"/>
    <w:rsid w:val="00FB09F0"/>
    <w:rsid w:val="00FB196A"/>
    <w:rsid w:val="00FB19DD"/>
    <w:rsid w:val="00FB26D8"/>
    <w:rsid w:val="00FB2A22"/>
    <w:rsid w:val="00FB2DE1"/>
    <w:rsid w:val="00FB3FBE"/>
    <w:rsid w:val="00FB4033"/>
    <w:rsid w:val="00FB4D50"/>
    <w:rsid w:val="00FB4EBD"/>
    <w:rsid w:val="00FB4EF4"/>
    <w:rsid w:val="00FB54B4"/>
    <w:rsid w:val="00FB5720"/>
    <w:rsid w:val="00FB610A"/>
    <w:rsid w:val="00FB6BA1"/>
    <w:rsid w:val="00FB6DCE"/>
    <w:rsid w:val="00FB7746"/>
    <w:rsid w:val="00FB7DB4"/>
    <w:rsid w:val="00FC055B"/>
    <w:rsid w:val="00FC0749"/>
    <w:rsid w:val="00FC1059"/>
    <w:rsid w:val="00FC2E57"/>
    <w:rsid w:val="00FC2FF4"/>
    <w:rsid w:val="00FC453F"/>
    <w:rsid w:val="00FC4E73"/>
    <w:rsid w:val="00FC53E1"/>
    <w:rsid w:val="00FC5669"/>
    <w:rsid w:val="00FC6397"/>
    <w:rsid w:val="00FC7041"/>
    <w:rsid w:val="00FC7669"/>
    <w:rsid w:val="00FC7F01"/>
    <w:rsid w:val="00FC7F3D"/>
    <w:rsid w:val="00FD05BA"/>
    <w:rsid w:val="00FD0A95"/>
    <w:rsid w:val="00FD14A0"/>
    <w:rsid w:val="00FD2135"/>
    <w:rsid w:val="00FD32E3"/>
    <w:rsid w:val="00FD402D"/>
    <w:rsid w:val="00FD546D"/>
    <w:rsid w:val="00FD5793"/>
    <w:rsid w:val="00FD584D"/>
    <w:rsid w:val="00FD5D30"/>
    <w:rsid w:val="00FD64DA"/>
    <w:rsid w:val="00FD66FE"/>
    <w:rsid w:val="00FD67C1"/>
    <w:rsid w:val="00FD730F"/>
    <w:rsid w:val="00FD7A85"/>
    <w:rsid w:val="00FD7D1F"/>
    <w:rsid w:val="00FE009D"/>
    <w:rsid w:val="00FE0574"/>
    <w:rsid w:val="00FE146E"/>
    <w:rsid w:val="00FE1EDA"/>
    <w:rsid w:val="00FE22CF"/>
    <w:rsid w:val="00FE2375"/>
    <w:rsid w:val="00FE2F8A"/>
    <w:rsid w:val="00FE301D"/>
    <w:rsid w:val="00FE313E"/>
    <w:rsid w:val="00FE39F2"/>
    <w:rsid w:val="00FE400D"/>
    <w:rsid w:val="00FE4C4D"/>
    <w:rsid w:val="00FE4E4B"/>
    <w:rsid w:val="00FE6C60"/>
    <w:rsid w:val="00FE7037"/>
    <w:rsid w:val="00FE7226"/>
    <w:rsid w:val="00FF1CD0"/>
    <w:rsid w:val="00FF20F1"/>
    <w:rsid w:val="00FF22C8"/>
    <w:rsid w:val="00FF297F"/>
    <w:rsid w:val="00FF3904"/>
    <w:rsid w:val="00FF4904"/>
    <w:rsid w:val="00FF4930"/>
    <w:rsid w:val="00FF4BD1"/>
    <w:rsid w:val="00FF4F86"/>
    <w:rsid w:val="00FF5243"/>
    <w:rsid w:val="00FF6167"/>
    <w:rsid w:val="00FF6FD8"/>
    <w:rsid w:val="00FF750A"/>
    <w:rsid w:val="00FF7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kern w:val="2"/>
        <w:sz w:val="24"/>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6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统计表格"/>
    <w:basedOn w:val="1"/>
    <w:uiPriority w:val="99"/>
    <w:qFormat/>
    <w:rsid w:val="00D129A7"/>
    <w:pPr>
      <w:spacing w:line="240" w:lineRule="auto"/>
    </w:pPr>
    <w:rPr>
      <w:rFonts w:asciiTheme="minorHAnsi" w:hAnsiTheme="minorHAnsi"/>
      <w:kern w:val="0"/>
      <w:sz w:val="21"/>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
    <w:name w:val="Table Simple 1"/>
    <w:basedOn w:val="a1"/>
    <w:uiPriority w:val="99"/>
    <w:semiHidden/>
    <w:unhideWhenUsed/>
    <w:rsid w:val="005B3BD5"/>
    <w:pPr>
      <w:widowControl w:val="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a4">
    <w:name w:val="Hyperlink"/>
    <w:basedOn w:val="a0"/>
    <w:uiPriority w:val="99"/>
    <w:unhideWhenUsed/>
    <w:rsid w:val="00243D5E"/>
    <w:rPr>
      <w:color w:val="0000FF" w:themeColor="hyperlink"/>
      <w:u w:val="single"/>
    </w:rPr>
  </w:style>
  <w:style w:type="paragraph" w:styleId="a5">
    <w:name w:val="header"/>
    <w:basedOn w:val="a"/>
    <w:link w:val="Char"/>
    <w:uiPriority w:val="99"/>
    <w:unhideWhenUsed/>
    <w:rsid w:val="00922FE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uiPriority w:val="99"/>
    <w:rsid w:val="00922FE1"/>
    <w:rPr>
      <w:sz w:val="18"/>
      <w:szCs w:val="18"/>
    </w:rPr>
  </w:style>
  <w:style w:type="paragraph" w:styleId="a6">
    <w:name w:val="footer"/>
    <w:basedOn w:val="a"/>
    <w:link w:val="Char0"/>
    <w:uiPriority w:val="99"/>
    <w:unhideWhenUsed/>
    <w:rsid w:val="00922FE1"/>
    <w:pPr>
      <w:tabs>
        <w:tab w:val="center" w:pos="4153"/>
        <w:tab w:val="right" w:pos="8306"/>
      </w:tabs>
      <w:snapToGrid w:val="0"/>
      <w:spacing w:line="240" w:lineRule="auto"/>
      <w:jc w:val="left"/>
    </w:pPr>
    <w:rPr>
      <w:sz w:val="18"/>
      <w:szCs w:val="18"/>
    </w:rPr>
  </w:style>
  <w:style w:type="character" w:customStyle="1" w:styleId="Char0">
    <w:name w:val="页脚 Char"/>
    <w:basedOn w:val="a0"/>
    <w:link w:val="a6"/>
    <w:uiPriority w:val="99"/>
    <w:rsid w:val="00922FE1"/>
    <w:rPr>
      <w:sz w:val="18"/>
      <w:szCs w:val="18"/>
    </w:rPr>
  </w:style>
  <w:style w:type="character" w:styleId="a7">
    <w:name w:val="FollowedHyperlink"/>
    <w:basedOn w:val="a0"/>
    <w:uiPriority w:val="99"/>
    <w:semiHidden/>
    <w:unhideWhenUsed/>
    <w:rsid w:val="00C77EFA"/>
    <w:rPr>
      <w:color w:val="800080" w:themeColor="followedHyperlink"/>
      <w:u w:val="single"/>
    </w:rPr>
  </w:style>
  <w:style w:type="paragraph" w:styleId="a8">
    <w:name w:val="List Paragraph"/>
    <w:basedOn w:val="a"/>
    <w:uiPriority w:val="34"/>
    <w:qFormat/>
    <w:rsid w:val="00243105"/>
    <w:pPr>
      <w:ind w:firstLineChars="200" w:firstLine="420"/>
    </w:pPr>
  </w:style>
  <w:style w:type="character" w:customStyle="1" w:styleId="EndNoteBibliographyChar">
    <w:name w:val="EndNote Bibliography Char"/>
    <w:link w:val="EndNoteBibliography"/>
    <w:rsid w:val="008E2C85"/>
    <w:rPr>
      <w:rFonts w:ascii="Book Antiqua" w:hAnsi="Book Antiqua" w:cs="Times New Roman"/>
    </w:rPr>
  </w:style>
  <w:style w:type="paragraph" w:customStyle="1" w:styleId="EndNoteBibliography">
    <w:name w:val="EndNote Bibliography"/>
    <w:basedOn w:val="a"/>
    <w:link w:val="EndNoteBibliographyChar"/>
    <w:rsid w:val="008E2C85"/>
    <w:rPr>
      <w:rFonts w:ascii="Book Antiqua" w:hAnsi="Book Antiqua" w:cs="Times New Roman"/>
    </w:rPr>
  </w:style>
  <w:style w:type="character" w:customStyle="1" w:styleId="highlight">
    <w:name w:val="highlight"/>
    <w:basedOn w:val="a0"/>
    <w:uiPriority w:val="99"/>
    <w:rsid w:val="00594935"/>
    <w:rPr>
      <w:rFonts w:cs="Times New Roman"/>
    </w:rPr>
  </w:style>
  <w:style w:type="paragraph" w:styleId="a9">
    <w:name w:val="Balloon Text"/>
    <w:basedOn w:val="a"/>
    <w:link w:val="Char1"/>
    <w:uiPriority w:val="99"/>
    <w:semiHidden/>
    <w:unhideWhenUsed/>
    <w:rsid w:val="00C84800"/>
    <w:pPr>
      <w:spacing w:line="240" w:lineRule="auto"/>
    </w:pPr>
    <w:rPr>
      <w:sz w:val="18"/>
      <w:szCs w:val="18"/>
    </w:rPr>
  </w:style>
  <w:style w:type="character" w:customStyle="1" w:styleId="Char1">
    <w:name w:val="批注框文本 Char"/>
    <w:basedOn w:val="a0"/>
    <w:link w:val="a9"/>
    <w:uiPriority w:val="99"/>
    <w:semiHidden/>
    <w:rsid w:val="00C84800"/>
    <w:rPr>
      <w:sz w:val="18"/>
      <w:szCs w:val="18"/>
    </w:rPr>
  </w:style>
  <w:style w:type="character" w:customStyle="1" w:styleId="UnresolvedMention1">
    <w:name w:val="Unresolved Mention1"/>
    <w:basedOn w:val="a0"/>
    <w:uiPriority w:val="99"/>
    <w:semiHidden/>
    <w:unhideWhenUsed/>
    <w:rsid w:val="00E81E73"/>
    <w:rPr>
      <w:color w:val="808080"/>
      <w:shd w:val="clear" w:color="auto" w:fill="E6E6E6"/>
    </w:rPr>
  </w:style>
  <w:style w:type="paragraph" w:styleId="aa">
    <w:name w:val="Body Text"/>
    <w:basedOn w:val="a"/>
    <w:link w:val="Char2"/>
    <w:uiPriority w:val="1"/>
    <w:qFormat/>
    <w:rsid w:val="00C76900"/>
    <w:pPr>
      <w:autoSpaceDE w:val="0"/>
      <w:autoSpaceDN w:val="0"/>
      <w:adjustRightInd w:val="0"/>
      <w:spacing w:line="240" w:lineRule="auto"/>
      <w:ind w:left="111" w:right="109"/>
    </w:pPr>
    <w:rPr>
      <w:rFonts w:ascii="Book Antiqua" w:hAnsi="Book Antiqua" w:cs="Book Antiqua"/>
      <w:kern w:val="0"/>
      <w:szCs w:val="24"/>
    </w:rPr>
  </w:style>
  <w:style w:type="character" w:customStyle="1" w:styleId="Char2">
    <w:name w:val="正文文本 Char"/>
    <w:basedOn w:val="a0"/>
    <w:link w:val="aa"/>
    <w:uiPriority w:val="1"/>
    <w:rsid w:val="00C76900"/>
    <w:rPr>
      <w:rFonts w:ascii="Book Antiqua" w:hAnsi="Book Antiqua" w:cs="Book Antiqua"/>
      <w:kern w:val="0"/>
      <w:szCs w:val="24"/>
    </w:rPr>
  </w:style>
  <w:style w:type="paragraph" w:customStyle="1" w:styleId="EndNoteBibliographyTitle">
    <w:name w:val="EndNote Bibliography Title"/>
    <w:basedOn w:val="a"/>
    <w:link w:val="EndNoteBibliographyTitle0"/>
    <w:rsid w:val="009623F9"/>
    <w:pPr>
      <w:jc w:val="center"/>
    </w:pPr>
    <w:rPr>
      <w:rFonts w:ascii="Book Antiqua" w:hAnsi="Book Antiqua" w:cs="Times New Roman"/>
      <w:noProof/>
    </w:rPr>
  </w:style>
  <w:style w:type="character" w:customStyle="1" w:styleId="EndNoteBibliographyTitle0">
    <w:name w:val="EndNote Bibliography Title 字符"/>
    <w:basedOn w:val="a0"/>
    <w:link w:val="EndNoteBibliographyTitle"/>
    <w:rsid w:val="009623F9"/>
    <w:rPr>
      <w:rFonts w:ascii="Book Antiqua" w:hAnsi="Book Antiqua" w:cs="Times New Roman"/>
      <w:noProof/>
    </w:rPr>
  </w:style>
  <w:style w:type="character" w:styleId="ab">
    <w:name w:val="annotation reference"/>
    <w:basedOn w:val="a0"/>
    <w:uiPriority w:val="99"/>
    <w:semiHidden/>
    <w:unhideWhenUsed/>
    <w:rsid w:val="00E22B9B"/>
    <w:rPr>
      <w:sz w:val="21"/>
      <w:szCs w:val="21"/>
    </w:rPr>
  </w:style>
  <w:style w:type="paragraph" w:styleId="ac">
    <w:name w:val="annotation text"/>
    <w:basedOn w:val="a"/>
    <w:link w:val="Char3"/>
    <w:uiPriority w:val="99"/>
    <w:semiHidden/>
    <w:unhideWhenUsed/>
    <w:rsid w:val="00E22B9B"/>
    <w:pPr>
      <w:jc w:val="left"/>
    </w:pPr>
  </w:style>
  <w:style w:type="character" w:customStyle="1" w:styleId="Char3">
    <w:name w:val="批注文字 Char"/>
    <w:basedOn w:val="a0"/>
    <w:link w:val="ac"/>
    <w:uiPriority w:val="99"/>
    <w:semiHidden/>
    <w:rsid w:val="00E22B9B"/>
  </w:style>
  <w:style w:type="paragraph" w:styleId="ad">
    <w:name w:val="annotation subject"/>
    <w:basedOn w:val="ac"/>
    <w:next w:val="ac"/>
    <w:link w:val="Char4"/>
    <w:uiPriority w:val="99"/>
    <w:semiHidden/>
    <w:unhideWhenUsed/>
    <w:rsid w:val="00E22B9B"/>
    <w:rPr>
      <w:b/>
      <w:bCs/>
    </w:rPr>
  </w:style>
  <w:style w:type="character" w:customStyle="1" w:styleId="Char4">
    <w:name w:val="批注主题 Char"/>
    <w:basedOn w:val="Char3"/>
    <w:link w:val="ad"/>
    <w:uiPriority w:val="99"/>
    <w:semiHidden/>
    <w:rsid w:val="00E22B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kern w:val="2"/>
        <w:sz w:val="24"/>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6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统计表格"/>
    <w:basedOn w:val="1"/>
    <w:uiPriority w:val="99"/>
    <w:qFormat/>
    <w:rsid w:val="00D129A7"/>
    <w:pPr>
      <w:spacing w:line="240" w:lineRule="auto"/>
    </w:pPr>
    <w:rPr>
      <w:rFonts w:asciiTheme="minorHAnsi" w:hAnsiTheme="minorHAnsi"/>
      <w:kern w:val="0"/>
      <w:sz w:val="21"/>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
    <w:name w:val="Table Simple 1"/>
    <w:basedOn w:val="a1"/>
    <w:uiPriority w:val="99"/>
    <w:semiHidden/>
    <w:unhideWhenUsed/>
    <w:rsid w:val="005B3BD5"/>
    <w:pPr>
      <w:widowControl w:val="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a4">
    <w:name w:val="Hyperlink"/>
    <w:basedOn w:val="a0"/>
    <w:uiPriority w:val="99"/>
    <w:unhideWhenUsed/>
    <w:rsid w:val="00243D5E"/>
    <w:rPr>
      <w:color w:val="0000FF" w:themeColor="hyperlink"/>
      <w:u w:val="single"/>
    </w:rPr>
  </w:style>
  <w:style w:type="paragraph" w:styleId="a5">
    <w:name w:val="header"/>
    <w:basedOn w:val="a"/>
    <w:link w:val="Char"/>
    <w:uiPriority w:val="99"/>
    <w:unhideWhenUsed/>
    <w:rsid w:val="00922FE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uiPriority w:val="99"/>
    <w:rsid w:val="00922FE1"/>
    <w:rPr>
      <w:sz w:val="18"/>
      <w:szCs w:val="18"/>
    </w:rPr>
  </w:style>
  <w:style w:type="paragraph" w:styleId="a6">
    <w:name w:val="footer"/>
    <w:basedOn w:val="a"/>
    <w:link w:val="Char0"/>
    <w:uiPriority w:val="99"/>
    <w:unhideWhenUsed/>
    <w:rsid w:val="00922FE1"/>
    <w:pPr>
      <w:tabs>
        <w:tab w:val="center" w:pos="4153"/>
        <w:tab w:val="right" w:pos="8306"/>
      </w:tabs>
      <w:snapToGrid w:val="0"/>
      <w:spacing w:line="240" w:lineRule="auto"/>
      <w:jc w:val="left"/>
    </w:pPr>
    <w:rPr>
      <w:sz w:val="18"/>
      <w:szCs w:val="18"/>
    </w:rPr>
  </w:style>
  <w:style w:type="character" w:customStyle="1" w:styleId="Char0">
    <w:name w:val="页脚 Char"/>
    <w:basedOn w:val="a0"/>
    <w:link w:val="a6"/>
    <w:uiPriority w:val="99"/>
    <w:rsid w:val="00922FE1"/>
    <w:rPr>
      <w:sz w:val="18"/>
      <w:szCs w:val="18"/>
    </w:rPr>
  </w:style>
  <w:style w:type="character" w:styleId="a7">
    <w:name w:val="FollowedHyperlink"/>
    <w:basedOn w:val="a0"/>
    <w:uiPriority w:val="99"/>
    <w:semiHidden/>
    <w:unhideWhenUsed/>
    <w:rsid w:val="00C77EFA"/>
    <w:rPr>
      <w:color w:val="800080" w:themeColor="followedHyperlink"/>
      <w:u w:val="single"/>
    </w:rPr>
  </w:style>
  <w:style w:type="paragraph" w:styleId="a8">
    <w:name w:val="List Paragraph"/>
    <w:basedOn w:val="a"/>
    <w:uiPriority w:val="34"/>
    <w:qFormat/>
    <w:rsid w:val="00243105"/>
    <w:pPr>
      <w:ind w:firstLineChars="200" w:firstLine="420"/>
    </w:pPr>
  </w:style>
  <w:style w:type="character" w:customStyle="1" w:styleId="EndNoteBibliographyChar">
    <w:name w:val="EndNote Bibliography Char"/>
    <w:link w:val="EndNoteBibliography"/>
    <w:rsid w:val="008E2C85"/>
    <w:rPr>
      <w:rFonts w:ascii="Book Antiqua" w:hAnsi="Book Antiqua" w:cs="Times New Roman"/>
    </w:rPr>
  </w:style>
  <w:style w:type="paragraph" w:customStyle="1" w:styleId="EndNoteBibliography">
    <w:name w:val="EndNote Bibliography"/>
    <w:basedOn w:val="a"/>
    <w:link w:val="EndNoteBibliographyChar"/>
    <w:rsid w:val="008E2C85"/>
    <w:rPr>
      <w:rFonts w:ascii="Book Antiqua" w:hAnsi="Book Antiqua" w:cs="Times New Roman"/>
    </w:rPr>
  </w:style>
  <w:style w:type="character" w:customStyle="1" w:styleId="highlight">
    <w:name w:val="highlight"/>
    <w:basedOn w:val="a0"/>
    <w:uiPriority w:val="99"/>
    <w:rsid w:val="00594935"/>
    <w:rPr>
      <w:rFonts w:cs="Times New Roman"/>
    </w:rPr>
  </w:style>
  <w:style w:type="paragraph" w:styleId="a9">
    <w:name w:val="Balloon Text"/>
    <w:basedOn w:val="a"/>
    <w:link w:val="Char1"/>
    <w:uiPriority w:val="99"/>
    <w:semiHidden/>
    <w:unhideWhenUsed/>
    <w:rsid w:val="00C84800"/>
    <w:pPr>
      <w:spacing w:line="240" w:lineRule="auto"/>
    </w:pPr>
    <w:rPr>
      <w:sz w:val="18"/>
      <w:szCs w:val="18"/>
    </w:rPr>
  </w:style>
  <w:style w:type="character" w:customStyle="1" w:styleId="Char1">
    <w:name w:val="批注框文本 Char"/>
    <w:basedOn w:val="a0"/>
    <w:link w:val="a9"/>
    <w:uiPriority w:val="99"/>
    <w:semiHidden/>
    <w:rsid w:val="00C84800"/>
    <w:rPr>
      <w:sz w:val="18"/>
      <w:szCs w:val="18"/>
    </w:rPr>
  </w:style>
  <w:style w:type="character" w:customStyle="1" w:styleId="UnresolvedMention1">
    <w:name w:val="Unresolved Mention1"/>
    <w:basedOn w:val="a0"/>
    <w:uiPriority w:val="99"/>
    <w:semiHidden/>
    <w:unhideWhenUsed/>
    <w:rsid w:val="00E81E73"/>
    <w:rPr>
      <w:color w:val="808080"/>
      <w:shd w:val="clear" w:color="auto" w:fill="E6E6E6"/>
    </w:rPr>
  </w:style>
  <w:style w:type="paragraph" w:styleId="aa">
    <w:name w:val="Body Text"/>
    <w:basedOn w:val="a"/>
    <w:link w:val="Char2"/>
    <w:uiPriority w:val="1"/>
    <w:qFormat/>
    <w:rsid w:val="00C76900"/>
    <w:pPr>
      <w:autoSpaceDE w:val="0"/>
      <w:autoSpaceDN w:val="0"/>
      <w:adjustRightInd w:val="0"/>
      <w:spacing w:line="240" w:lineRule="auto"/>
      <w:ind w:left="111" w:right="109"/>
    </w:pPr>
    <w:rPr>
      <w:rFonts w:ascii="Book Antiqua" w:hAnsi="Book Antiqua" w:cs="Book Antiqua"/>
      <w:kern w:val="0"/>
      <w:szCs w:val="24"/>
    </w:rPr>
  </w:style>
  <w:style w:type="character" w:customStyle="1" w:styleId="Char2">
    <w:name w:val="正文文本 Char"/>
    <w:basedOn w:val="a0"/>
    <w:link w:val="aa"/>
    <w:uiPriority w:val="1"/>
    <w:rsid w:val="00C76900"/>
    <w:rPr>
      <w:rFonts w:ascii="Book Antiqua" w:hAnsi="Book Antiqua" w:cs="Book Antiqua"/>
      <w:kern w:val="0"/>
      <w:szCs w:val="24"/>
    </w:rPr>
  </w:style>
  <w:style w:type="paragraph" w:customStyle="1" w:styleId="EndNoteBibliographyTitle">
    <w:name w:val="EndNote Bibliography Title"/>
    <w:basedOn w:val="a"/>
    <w:link w:val="EndNoteBibliographyTitle0"/>
    <w:rsid w:val="009623F9"/>
    <w:pPr>
      <w:jc w:val="center"/>
    </w:pPr>
    <w:rPr>
      <w:rFonts w:ascii="Book Antiqua" w:hAnsi="Book Antiqua" w:cs="Times New Roman"/>
      <w:noProof/>
    </w:rPr>
  </w:style>
  <w:style w:type="character" w:customStyle="1" w:styleId="EndNoteBibliographyTitle0">
    <w:name w:val="EndNote Bibliography Title 字符"/>
    <w:basedOn w:val="a0"/>
    <w:link w:val="EndNoteBibliographyTitle"/>
    <w:rsid w:val="009623F9"/>
    <w:rPr>
      <w:rFonts w:ascii="Book Antiqua" w:hAnsi="Book Antiqua" w:cs="Times New Roman"/>
      <w:noProof/>
    </w:rPr>
  </w:style>
  <w:style w:type="character" w:styleId="ab">
    <w:name w:val="annotation reference"/>
    <w:basedOn w:val="a0"/>
    <w:uiPriority w:val="99"/>
    <w:semiHidden/>
    <w:unhideWhenUsed/>
    <w:rsid w:val="00E22B9B"/>
    <w:rPr>
      <w:sz w:val="21"/>
      <w:szCs w:val="21"/>
    </w:rPr>
  </w:style>
  <w:style w:type="paragraph" w:styleId="ac">
    <w:name w:val="annotation text"/>
    <w:basedOn w:val="a"/>
    <w:link w:val="Char3"/>
    <w:uiPriority w:val="99"/>
    <w:semiHidden/>
    <w:unhideWhenUsed/>
    <w:rsid w:val="00E22B9B"/>
    <w:pPr>
      <w:jc w:val="left"/>
    </w:pPr>
  </w:style>
  <w:style w:type="character" w:customStyle="1" w:styleId="Char3">
    <w:name w:val="批注文字 Char"/>
    <w:basedOn w:val="a0"/>
    <w:link w:val="ac"/>
    <w:uiPriority w:val="99"/>
    <w:semiHidden/>
    <w:rsid w:val="00E22B9B"/>
  </w:style>
  <w:style w:type="paragraph" w:styleId="ad">
    <w:name w:val="annotation subject"/>
    <w:basedOn w:val="ac"/>
    <w:next w:val="ac"/>
    <w:link w:val="Char4"/>
    <w:uiPriority w:val="99"/>
    <w:semiHidden/>
    <w:unhideWhenUsed/>
    <w:rsid w:val="00E22B9B"/>
    <w:rPr>
      <w:b/>
      <w:bCs/>
    </w:rPr>
  </w:style>
  <w:style w:type="character" w:customStyle="1" w:styleId="Char4">
    <w:name w:val="批注主题 Char"/>
    <w:basedOn w:val="Char3"/>
    <w:link w:val="ad"/>
    <w:uiPriority w:val="99"/>
    <w:semiHidden/>
    <w:rsid w:val="00E22B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7200">
      <w:bodyDiv w:val="1"/>
      <w:marLeft w:val="0"/>
      <w:marRight w:val="0"/>
      <w:marTop w:val="0"/>
      <w:marBottom w:val="0"/>
      <w:divBdr>
        <w:top w:val="none" w:sz="0" w:space="0" w:color="auto"/>
        <w:left w:val="none" w:sz="0" w:space="0" w:color="auto"/>
        <w:bottom w:val="none" w:sz="0" w:space="0" w:color="auto"/>
        <w:right w:val="none" w:sz="0" w:space="0" w:color="auto"/>
      </w:divBdr>
      <w:divsChild>
        <w:div w:id="518352857">
          <w:marLeft w:val="0"/>
          <w:marRight w:val="0"/>
          <w:marTop w:val="100"/>
          <w:marBottom w:val="100"/>
          <w:divBdr>
            <w:top w:val="none" w:sz="0" w:space="0" w:color="auto"/>
            <w:left w:val="none" w:sz="0" w:space="0" w:color="auto"/>
            <w:bottom w:val="none" w:sz="0" w:space="0" w:color="auto"/>
            <w:right w:val="none" w:sz="0" w:space="0" w:color="auto"/>
          </w:divBdr>
          <w:divsChild>
            <w:div w:id="970750475">
              <w:marLeft w:val="0"/>
              <w:marRight w:val="0"/>
              <w:marTop w:val="0"/>
              <w:marBottom w:val="0"/>
              <w:divBdr>
                <w:top w:val="none" w:sz="0" w:space="0" w:color="auto"/>
                <w:left w:val="none" w:sz="0" w:space="0" w:color="auto"/>
                <w:bottom w:val="none" w:sz="0" w:space="0" w:color="auto"/>
                <w:right w:val="none" w:sz="0" w:space="0" w:color="auto"/>
              </w:divBdr>
              <w:divsChild>
                <w:div w:id="1918202259">
                  <w:marLeft w:val="300"/>
                  <w:marRight w:val="300"/>
                  <w:marTop w:val="150"/>
                  <w:marBottom w:val="150"/>
                  <w:divBdr>
                    <w:top w:val="none" w:sz="0" w:space="0" w:color="auto"/>
                    <w:left w:val="none" w:sz="0" w:space="0" w:color="auto"/>
                    <w:bottom w:val="none" w:sz="0" w:space="0" w:color="auto"/>
                    <w:right w:val="none" w:sz="0" w:space="0" w:color="auto"/>
                  </w:divBdr>
                  <w:divsChild>
                    <w:div w:id="671564918">
                      <w:marLeft w:val="0"/>
                      <w:marRight w:val="0"/>
                      <w:marTop w:val="0"/>
                      <w:marBottom w:val="0"/>
                      <w:divBdr>
                        <w:top w:val="none" w:sz="0" w:space="0" w:color="auto"/>
                        <w:left w:val="none" w:sz="0" w:space="0" w:color="auto"/>
                        <w:bottom w:val="none" w:sz="0" w:space="0" w:color="auto"/>
                        <w:right w:val="none" w:sz="0" w:space="0" w:color="auto"/>
                      </w:divBdr>
                      <w:divsChild>
                        <w:div w:id="270747914">
                          <w:marLeft w:val="0"/>
                          <w:marRight w:val="0"/>
                          <w:marTop w:val="0"/>
                          <w:marBottom w:val="0"/>
                          <w:divBdr>
                            <w:top w:val="none" w:sz="0" w:space="0" w:color="auto"/>
                            <w:left w:val="none" w:sz="0" w:space="0" w:color="auto"/>
                            <w:bottom w:val="none" w:sz="0" w:space="0" w:color="auto"/>
                            <w:right w:val="none" w:sz="0" w:space="0" w:color="auto"/>
                          </w:divBdr>
                          <w:divsChild>
                            <w:div w:id="1971858432">
                              <w:marLeft w:val="0"/>
                              <w:marRight w:val="0"/>
                              <w:marTop w:val="0"/>
                              <w:marBottom w:val="0"/>
                              <w:divBdr>
                                <w:top w:val="none" w:sz="0" w:space="0" w:color="auto"/>
                                <w:left w:val="none" w:sz="0" w:space="0" w:color="auto"/>
                                <w:bottom w:val="none" w:sz="0" w:space="0" w:color="auto"/>
                                <w:right w:val="none" w:sz="0" w:space="0" w:color="auto"/>
                              </w:divBdr>
                              <w:divsChild>
                                <w:div w:id="1127703775">
                                  <w:marLeft w:val="0"/>
                                  <w:marRight w:val="0"/>
                                  <w:marTop w:val="0"/>
                                  <w:marBottom w:val="0"/>
                                  <w:divBdr>
                                    <w:top w:val="none" w:sz="0" w:space="0" w:color="auto"/>
                                    <w:left w:val="none" w:sz="0" w:space="0" w:color="auto"/>
                                    <w:bottom w:val="none" w:sz="0" w:space="0" w:color="auto"/>
                                    <w:right w:val="none" w:sz="0" w:space="0" w:color="auto"/>
                                  </w:divBdr>
                                  <w:divsChild>
                                    <w:div w:id="178933223">
                                      <w:marLeft w:val="0"/>
                                      <w:marRight w:val="0"/>
                                      <w:marTop w:val="0"/>
                                      <w:marBottom w:val="0"/>
                                      <w:divBdr>
                                        <w:top w:val="none" w:sz="0" w:space="0" w:color="auto"/>
                                        <w:left w:val="none" w:sz="0" w:space="0" w:color="auto"/>
                                        <w:bottom w:val="none" w:sz="0" w:space="0" w:color="auto"/>
                                        <w:right w:val="none" w:sz="0" w:space="0" w:color="auto"/>
                                      </w:divBdr>
                                      <w:divsChild>
                                        <w:div w:id="1972176520">
                                          <w:marLeft w:val="0"/>
                                          <w:marRight w:val="0"/>
                                          <w:marTop w:val="0"/>
                                          <w:marBottom w:val="75"/>
                                          <w:divBdr>
                                            <w:top w:val="none" w:sz="0" w:space="0" w:color="auto"/>
                                            <w:left w:val="none" w:sz="0" w:space="0" w:color="auto"/>
                                            <w:bottom w:val="none" w:sz="0" w:space="0" w:color="auto"/>
                                            <w:right w:val="none" w:sz="0" w:space="0" w:color="auto"/>
                                          </w:divBdr>
                                          <w:divsChild>
                                            <w:div w:id="1360008069">
                                              <w:marLeft w:val="0"/>
                                              <w:marRight w:val="0"/>
                                              <w:marTop w:val="0"/>
                                              <w:marBottom w:val="0"/>
                                              <w:divBdr>
                                                <w:top w:val="none" w:sz="0" w:space="0" w:color="auto"/>
                                                <w:left w:val="none" w:sz="0" w:space="0" w:color="auto"/>
                                                <w:bottom w:val="none" w:sz="0" w:space="0" w:color="auto"/>
                                                <w:right w:val="none" w:sz="0" w:space="0" w:color="auto"/>
                                              </w:divBdr>
                                              <w:divsChild>
                                                <w:div w:id="227493415">
                                                  <w:marLeft w:val="0"/>
                                                  <w:marRight w:val="0"/>
                                                  <w:marTop w:val="0"/>
                                                  <w:marBottom w:val="0"/>
                                                  <w:divBdr>
                                                    <w:top w:val="none" w:sz="0" w:space="0" w:color="auto"/>
                                                    <w:left w:val="none" w:sz="0" w:space="0" w:color="auto"/>
                                                    <w:bottom w:val="none" w:sz="0" w:space="0" w:color="auto"/>
                                                    <w:right w:val="none" w:sz="0" w:space="0" w:color="auto"/>
                                                  </w:divBdr>
                                                  <w:divsChild>
                                                    <w:div w:id="334454010">
                                                      <w:marLeft w:val="0"/>
                                                      <w:marRight w:val="0"/>
                                                      <w:marTop w:val="0"/>
                                                      <w:marBottom w:val="0"/>
                                                      <w:divBdr>
                                                        <w:top w:val="none" w:sz="0" w:space="0" w:color="auto"/>
                                                        <w:left w:val="none" w:sz="0" w:space="0" w:color="auto"/>
                                                        <w:bottom w:val="none" w:sz="0" w:space="0" w:color="auto"/>
                                                        <w:right w:val="none" w:sz="0" w:space="0" w:color="auto"/>
                                                      </w:divBdr>
                                                      <w:divsChild>
                                                        <w:div w:id="18615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724737">
      <w:bodyDiv w:val="1"/>
      <w:marLeft w:val="0"/>
      <w:marRight w:val="0"/>
      <w:marTop w:val="0"/>
      <w:marBottom w:val="0"/>
      <w:divBdr>
        <w:top w:val="none" w:sz="0" w:space="0" w:color="auto"/>
        <w:left w:val="none" w:sz="0" w:space="0" w:color="auto"/>
        <w:bottom w:val="none" w:sz="0" w:space="0" w:color="auto"/>
        <w:right w:val="none" w:sz="0" w:space="0" w:color="auto"/>
      </w:divBdr>
    </w:div>
    <w:div w:id="139662257">
      <w:bodyDiv w:val="1"/>
      <w:marLeft w:val="0"/>
      <w:marRight w:val="0"/>
      <w:marTop w:val="0"/>
      <w:marBottom w:val="0"/>
      <w:divBdr>
        <w:top w:val="none" w:sz="0" w:space="0" w:color="auto"/>
        <w:left w:val="none" w:sz="0" w:space="0" w:color="auto"/>
        <w:bottom w:val="none" w:sz="0" w:space="0" w:color="auto"/>
        <w:right w:val="none" w:sz="0" w:space="0" w:color="auto"/>
      </w:divBdr>
    </w:div>
    <w:div w:id="355159889">
      <w:bodyDiv w:val="1"/>
      <w:marLeft w:val="0"/>
      <w:marRight w:val="0"/>
      <w:marTop w:val="0"/>
      <w:marBottom w:val="0"/>
      <w:divBdr>
        <w:top w:val="none" w:sz="0" w:space="0" w:color="auto"/>
        <w:left w:val="none" w:sz="0" w:space="0" w:color="auto"/>
        <w:bottom w:val="none" w:sz="0" w:space="0" w:color="auto"/>
        <w:right w:val="none" w:sz="0" w:space="0" w:color="auto"/>
      </w:divBdr>
    </w:div>
    <w:div w:id="430440587">
      <w:bodyDiv w:val="1"/>
      <w:marLeft w:val="0"/>
      <w:marRight w:val="0"/>
      <w:marTop w:val="0"/>
      <w:marBottom w:val="0"/>
      <w:divBdr>
        <w:top w:val="none" w:sz="0" w:space="0" w:color="auto"/>
        <w:left w:val="none" w:sz="0" w:space="0" w:color="auto"/>
        <w:bottom w:val="none" w:sz="0" w:space="0" w:color="auto"/>
        <w:right w:val="none" w:sz="0" w:space="0" w:color="auto"/>
      </w:divBdr>
    </w:div>
    <w:div w:id="439566270">
      <w:bodyDiv w:val="1"/>
      <w:marLeft w:val="0"/>
      <w:marRight w:val="0"/>
      <w:marTop w:val="0"/>
      <w:marBottom w:val="0"/>
      <w:divBdr>
        <w:top w:val="none" w:sz="0" w:space="0" w:color="auto"/>
        <w:left w:val="none" w:sz="0" w:space="0" w:color="auto"/>
        <w:bottom w:val="none" w:sz="0" w:space="0" w:color="auto"/>
        <w:right w:val="none" w:sz="0" w:space="0" w:color="auto"/>
      </w:divBdr>
    </w:div>
    <w:div w:id="474301601">
      <w:bodyDiv w:val="1"/>
      <w:marLeft w:val="0"/>
      <w:marRight w:val="0"/>
      <w:marTop w:val="0"/>
      <w:marBottom w:val="0"/>
      <w:divBdr>
        <w:top w:val="none" w:sz="0" w:space="0" w:color="auto"/>
        <w:left w:val="none" w:sz="0" w:space="0" w:color="auto"/>
        <w:bottom w:val="none" w:sz="0" w:space="0" w:color="auto"/>
        <w:right w:val="none" w:sz="0" w:space="0" w:color="auto"/>
      </w:divBdr>
    </w:div>
    <w:div w:id="800029610">
      <w:bodyDiv w:val="1"/>
      <w:marLeft w:val="0"/>
      <w:marRight w:val="0"/>
      <w:marTop w:val="0"/>
      <w:marBottom w:val="0"/>
      <w:divBdr>
        <w:top w:val="none" w:sz="0" w:space="0" w:color="auto"/>
        <w:left w:val="none" w:sz="0" w:space="0" w:color="auto"/>
        <w:bottom w:val="none" w:sz="0" w:space="0" w:color="auto"/>
        <w:right w:val="none" w:sz="0" w:space="0" w:color="auto"/>
      </w:divBdr>
    </w:div>
    <w:div w:id="809051878">
      <w:bodyDiv w:val="1"/>
      <w:marLeft w:val="0"/>
      <w:marRight w:val="0"/>
      <w:marTop w:val="0"/>
      <w:marBottom w:val="0"/>
      <w:divBdr>
        <w:top w:val="none" w:sz="0" w:space="0" w:color="auto"/>
        <w:left w:val="none" w:sz="0" w:space="0" w:color="auto"/>
        <w:bottom w:val="none" w:sz="0" w:space="0" w:color="auto"/>
        <w:right w:val="none" w:sz="0" w:space="0" w:color="auto"/>
      </w:divBdr>
    </w:div>
    <w:div w:id="1138496600">
      <w:bodyDiv w:val="1"/>
      <w:marLeft w:val="0"/>
      <w:marRight w:val="0"/>
      <w:marTop w:val="0"/>
      <w:marBottom w:val="0"/>
      <w:divBdr>
        <w:top w:val="none" w:sz="0" w:space="0" w:color="auto"/>
        <w:left w:val="none" w:sz="0" w:space="0" w:color="auto"/>
        <w:bottom w:val="none" w:sz="0" w:space="0" w:color="auto"/>
        <w:right w:val="none" w:sz="0" w:space="0" w:color="auto"/>
      </w:divBdr>
    </w:div>
    <w:div w:id="1196306547">
      <w:bodyDiv w:val="1"/>
      <w:marLeft w:val="0"/>
      <w:marRight w:val="0"/>
      <w:marTop w:val="0"/>
      <w:marBottom w:val="0"/>
      <w:divBdr>
        <w:top w:val="none" w:sz="0" w:space="0" w:color="auto"/>
        <w:left w:val="none" w:sz="0" w:space="0" w:color="auto"/>
        <w:bottom w:val="none" w:sz="0" w:space="0" w:color="auto"/>
        <w:right w:val="none" w:sz="0" w:space="0" w:color="auto"/>
      </w:divBdr>
    </w:div>
    <w:div w:id="1215461944">
      <w:bodyDiv w:val="1"/>
      <w:marLeft w:val="0"/>
      <w:marRight w:val="0"/>
      <w:marTop w:val="0"/>
      <w:marBottom w:val="0"/>
      <w:divBdr>
        <w:top w:val="none" w:sz="0" w:space="0" w:color="auto"/>
        <w:left w:val="none" w:sz="0" w:space="0" w:color="auto"/>
        <w:bottom w:val="none" w:sz="0" w:space="0" w:color="auto"/>
        <w:right w:val="none" w:sz="0" w:space="0" w:color="auto"/>
      </w:divBdr>
    </w:div>
    <w:div w:id="1261447362">
      <w:bodyDiv w:val="1"/>
      <w:marLeft w:val="0"/>
      <w:marRight w:val="0"/>
      <w:marTop w:val="0"/>
      <w:marBottom w:val="0"/>
      <w:divBdr>
        <w:top w:val="none" w:sz="0" w:space="0" w:color="auto"/>
        <w:left w:val="none" w:sz="0" w:space="0" w:color="auto"/>
        <w:bottom w:val="none" w:sz="0" w:space="0" w:color="auto"/>
        <w:right w:val="none" w:sz="0" w:space="0" w:color="auto"/>
      </w:divBdr>
    </w:div>
    <w:div w:id="1283804399">
      <w:bodyDiv w:val="1"/>
      <w:marLeft w:val="0"/>
      <w:marRight w:val="0"/>
      <w:marTop w:val="0"/>
      <w:marBottom w:val="0"/>
      <w:divBdr>
        <w:top w:val="none" w:sz="0" w:space="0" w:color="auto"/>
        <w:left w:val="none" w:sz="0" w:space="0" w:color="auto"/>
        <w:bottom w:val="none" w:sz="0" w:space="0" w:color="auto"/>
        <w:right w:val="none" w:sz="0" w:space="0" w:color="auto"/>
      </w:divBdr>
    </w:div>
    <w:div w:id="1344822617">
      <w:bodyDiv w:val="1"/>
      <w:marLeft w:val="0"/>
      <w:marRight w:val="0"/>
      <w:marTop w:val="0"/>
      <w:marBottom w:val="0"/>
      <w:divBdr>
        <w:top w:val="none" w:sz="0" w:space="0" w:color="auto"/>
        <w:left w:val="none" w:sz="0" w:space="0" w:color="auto"/>
        <w:bottom w:val="none" w:sz="0" w:space="0" w:color="auto"/>
        <w:right w:val="none" w:sz="0" w:space="0" w:color="auto"/>
      </w:divBdr>
    </w:div>
    <w:div w:id="1376345703">
      <w:bodyDiv w:val="1"/>
      <w:marLeft w:val="0"/>
      <w:marRight w:val="0"/>
      <w:marTop w:val="0"/>
      <w:marBottom w:val="0"/>
      <w:divBdr>
        <w:top w:val="none" w:sz="0" w:space="0" w:color="auto"/>
        <w:left w:val="none" w:sz="0" w:space="0" w:color="auto"/>
        <w:bottom w:val="none" w:sz="0" w:space="0" w:color="auto"/>
        <w:right w:val="none" w:sz="0" w:space="0" w:color="auto"/>
      </w:divBdr>
    </w:div>
    <w:div w:id="1450708674">
      <w:bodyDiv w:val="1"/>
      <w:marLeft w:val="0"/>
      <w:marRight w:val="0"/>
      <w:marTop w:val="0"/>
      <w:marBottom w:val="0"/>
      <w:divBdr>
        <w:top w:val="none" w:sz="0" w:space="0" w:color="auto"/>
        <w:left w:val="none" w:sz="0" w:space="0" w:color="auto"/>
        <w:bottom w:val="none" w:sz="0" w:space="0" w:color="auto"/>
        <w:right w:val="none" w:sz="0" w:space="0" w:color="auto"/>
      </w:divBdr>
    </w:div>
    <w:div w:id="1488281511">
      <w:bodyDiv w:val="1"/>
      <w:marLeft w:val="0"/>
      <w:marRight w:val="0"/>
      <w:marTop w:val="0"/>
      <w:marBottom w:val="0"/>
      <w:divBdr>
        <w:top w:val="none" w:sz="0" w:space="0" w:color="auto"/>
        <w:left w:val="none" w:sz="0" w:space="0" w:color="auto"/>
        <w:bottom w:val="none" w:sz="0" w:space="0" w:color="auto"/>
        <w:right w:val="none" w:sz="0" w:space="0" w:color="auto"/>
      </w:divBdr>
    </w:div>
    <w:div w:id="1601526352">
      <w:bodyDiv w:val="1"/>
      <w:marLeft w:val="0"/>
      <w:marRight w:val="0"/>
      <w:marTop w:val="0"/>
      <w:marBottom w:val="0"/>
      <w:divBdr>
        <w:top w:val="none" w:sz="0" w:space="0" w:color="auto"/>
        <w:left w:val="none" w:sz="0" w:space="0" w:color="auto"/>
        <w:bottom w:val="none" w:sz="0" w:space="0" w:color="auto"/>
        <w:right w:val="none" w:sz="0" w:space="0" w:color="auto"/>
      </w:divBdr>
    </w:div>
    <w:div w:id="1737051519">
      <w:bodyDiv w:val="1"/>
      <w:marLeft w:val="0"/>
      <w:marRight w:val="0"/>
      <w:marTop w:val="0"/>
      <w:marBottom w:val="0"/>
      <w:divBdr>
        <w:top w:val="none" w:sz="0" w:space="0" w:color="auto"/>
        <w:left w:val="none" w:sz="0" w:space="0" w:color="auto"/>
        <w:bottom w:val="none" w:sz="0" w:space="0" w:color="auto"/>
        <w:right w:val="none" w:sz="0" w:space="0" w:color="auto"/>
      </w:divBdr>
    </w:div>
    <w:div w:id="1981768202">
      <w:bodyDiv w:val="1"/>
      <w:marLeft w:val="0"/>
      <w:marRight w:val="0"/>
      <w:marTop w:val="0"/>
      <w:marBottom w:val="0"/>
      <w:divBdr>
        <w:top w:val="none" w:sz="0" w:space="0" w:color="auto"/>
        <w:left w:val="none" w:sz="0" w:space="0" w:color="auto"/>
        <w:bottom w:val="none" w:sz="0" w:space="0" w:color="auto"/>
        <w:right w:val="none" w:sz="0" w:space="0" w:color="auto"/>
      </w:divBdr>
    </w:div>
    <w:div w:id="214553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pinfo.niehs.nih.gov/"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oi.org/10.1158/2326-6066.CIR-18-0011"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2E70F-BF7E-4BA6-9AD4-EC8970C7C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35</Pages>
  <Words>7359</Words>
  <Characters>41948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49209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Administrator</cp:lastModifiedBy>
  <cp:revision>4</cp:revision>
  <cp:lastPrinted>2018-10-29T01:22:00Z</cp:lastPrinted>
  <dcterms:created xsi:type="dcterms:W3CDTF">2019-01-30T01:15:00Z</dcterms:created>
  <dcterms:modified xsi:type="dcterms:W3CDTF">2019-02-26T07:17:00Z</dcterms:modified>
</cp:coreProperties>
</file>