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48E2C" w14:textId="77777777" w:rsidR="00BD4061" w:rsidRPr="009D2D36" w:rsidRDefault="00BD406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9D2D36">
        <w:rPr>
          <w:rFonts w:ascii="Book Antiqua" w:hAnsi="Book Antiqua"/>
          <w:b/>
        </w:rPr>
        <w:t xml:space="preserve">Name of Journal: </w:t>
      </w:r>
      <w:r w:rsidRPr="009D2D36">
        <w:rPr>
          <w:rFonts w:ascii="Book Antiqua" w:hAnsi="Book Antiqua"/>
          <w:b/>
          <w:i/>
          <w:iCs/>
        </w:rPr>
        <w:t>World Journal of Gastrointestinal Oncology</w:t>
      </w:r>
    </w:p>
    <w:p w14:paraId="47AF0786" w14:textId="77777777" w:rsidR="00BD4061" w:rsidRPr="009D2D36" w:rsidRDefault="00BD406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9D2D36">
        <w:rPr>
          <w:rFonts w:ascii="Book Antiqua" w:hAnsi="Book Antiqua"/>
          <w:b/>
        </w:rPr>
        <w:t>ESPS Manuscript NO:</w:t>
      </w:r>
      <w:r w:rsidR="00637C59" w:rsidRPr="009D2D36">
        <w:rPr>
          <w:rFonts w:ascii="Book Antiqua" w:hAnsi="Book Antiqua"/>
          <w:b/>
        </w:rPr>
        <w:t xml:space="preserve"> </w:t>
      </w:r>
      <w:r w:rsidR="00A96433" w:rsidRPr="009D2D36">
        <w:rPr>
          <w:rFonts w:ascii="Book Antiqua" w:hAnsi="Book Antiqua"/>
          <w:b/>
        </w:rPr>
        <w:t>44579</w:t>
      </w:r>
    </w:p>
    <w:p w14:paraId="20C07BD8" w14:textId="77777777" w:rsidR="00F74E94" w:rsidRPr="009D2D36" w:rsidRDefault="00BD406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/>
          <w:b/>
          <w:lang w:eastAsia="zh-CN"/>
        </w:rPr>
      </w:pPr>
      <w:r w:rsidRPr="009D2D36">
        <w:rPr>
          <w:rFonts w:ascii="Book Antiqua" w:hAnsi="Book Antiqua"/>
          <w:b/>
        </w:rPr>
        <w:t>Manuscript Type:</w:t>
      </w:r>
      <w:r w:rsidR="00637C59" w:rsidRPr="009D2D36">
        <w:rPr>
          <w:rFonts w:ascii="Book Antiqua" w:hAnsi="Book Antiqua"/>
          <w:b/>
        </w:rPr>
        <w:t xml:space="preserve"> </w:t>
      </w:r>
      <w:r w:rsidR="00F74E94" w:rsidRPr="009D2D36">
        <w:rPr>
          <w:rFonts w:ascii="Book Antiqua" w:hAnsi="Book Antiqua"/>
          <w:b/>
        </w:rPr>
        <w:t>ORIGINAL ARTICLE</w:t>
      </w:r>
    </w:p>
    <w:p w14:paraId="135BD0FB" w14:textId="77777777" w:rsidR="00F74E94" w:rsidRPr="009D2D36" w:rsidRDefault="00F74E94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/>
          <w:b/>
          <w:lang w:eastAsia="zh-CN"/>
        </w:rPr>
      </w:pPr>
    </w:p>
    <w:p w14:paraId="446CF9E9" w14:textId="77777777" w:rsidR="00BD4061" w:rsidRPr="009D2D36" w:rsidRDefault="00C30164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/>
          <w:b/>
          <w:i/>
          <w:lang w:eastAsia="zh-CN"/>
        </w:rPr>
      </w:pPr>
      <w:r w:rsidRPr="009D2D36">
        <w:rPr>
          <w:rFonts w:ascii="Book Antiqua" w:hAnsi="Book Antiqua"/>
          <w:b/>
          <w:i/>
        </w:rPr>
        <w:t>Retrospective Study</w:t>
      </w:r>
    </w:p>
    <w:p w14:paraId="23BC397C" w14:textId="2416A3D2" w:rsidR="00BD4061" w:rsidRPr="009D2D36" w:rsidRDefault="00BD406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</w:rPr>
      </w:pPr>
      <w:r w:rsidRPr="009D2D36">
        <w:rPr>
          <w:rFonts w:ascii="Book Antiqua" w:hAnsi="Book Antiqua"/>
          <w:b/>
        </w:rPr>
        <w:t xml:space="preserve">Validated model for prediction of recurrent </w:t>
      </w:r>
      <w:r w:rsidR="000D39E8" w:rsidRPr="009D2D36">
        <w:rPr>
          <w:rFonts w:ascii="Book Antiqua" w:hAnsi="Book Antiqua"/>
          <w:b/>
        </w:rPr>
        <w:t>hepatocellular carcinoma</w:t>
      </w:r>
      <w:r w:rsidRPr="009D2D36">
        <w:rPr>
          <w:rFonts w:ascii="Book Antiqua" w:hAnsi="Book Antiqua"/>
          <w:b/>
        </w:rPr>
        <w:t xml:space="preserve"> after liver transplantation in Asian population</w:t>
      </w:r>
    </w:p>
    <w:p w14:paraId="06F61BB9" w14:textId="77777777" w:rsidR="00BD4061" w:rsidRPr="009D2D36" w:rsidRDefault="00BD406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</w:p>
    <w:p w14:paraId="2A923B3C" w14:textId="539E9047" w:rsidR="00BD4061" w:rsidRPr="009D2D36" w:rsidRDefault="00BD406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eastAsia="SimSun" w:hAnsi="Book Antiqua" w:cs="Arial"/>
          <w:lang w:eastAsia="zh-CN"/>
        </w:rPr>
        <w:t xml:space="preserve">Ma KW </w:t>
      </w:r>
      <w:r w:rsidRPr="009D2D36">
        <w:rPr>
          <w:rFonts w:ascii="Book Antiqua" w:eastAsia="SimSun" w:hAnsi="Book Antiqua" w:cs="Arial"/>
          <w:i/>
          <w:lang w:eastAsia="zh-CN"/>
        </w:rPr>
        <w:t>et al</w:t>
      </w:r>
      <w:r w:rsidRPr="009D2D36">
        <w:rPr>
          <w:rFonts w:ascii="Book Antiqua" w:eastAsia="SimSun" w:hAnsi="Book Antiqua" w:cs="Arial"/>
          <w:lang w:eastAsia="zh-CN"/>
        </w:rPr>
        <w:t xml:space="preserve">. </w:t>
      </w:r>
      <w:r w:rsidRPr="009D2D36">
        <w:rPr>
          <w:rFonts w:ascii="Book Antiqua" w:hAnsi="Book Antiqua"/>
        </w:rPr>
        <w:t xml:space="preserve">Validated model for prediction of recurrent HCC after </w:t>
      </w:r>
      <w:r w:rsidR="007A35D4" w:rsidRPr="009D2D36">
        <w:rPr>
          <w:rFonts w:ascii="Book Antiqua" w:eastAsia="Times New Roman" w:hAnsi="Book Antiqua" w:cs="Arial"/>
        </w:rPr>
        <w:t>LT</w:t>
      </w:r>
      <w:r w:rsidRPr="009D2D36">
        <w:rPr>
          <w:rFonts w:ascii="Book Antiqua" w:hAnsi="Book Antiqua"/>
        </w:rPr>
        <w:t xml:space="preserve"> in Asian population</w:t>
      </w:r>
    </w:p>
    <w:p w14:paraId="6997F819" w14:textId="77777777" w:rsidR="00AF79F3" w:rsidRDefault="00AF79F3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15A020EF" w14:textId="77777777" w:rsidR="00BD4061" w:rsidRPr="009D2D36" w:rsidRDefault="00710890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lang w:val="en-GB"/>
        </w:rPr>
      </w:pPr>
      <w:r w:rsidRPr="009D2D36">
        <w:rPr>
          <w:rFonts w:ascii="Book Antiqua" w:hAnsi="Book Antiqua" w:cs="Arial"/>
          <w:lang w:val="en-GB"/>
        </w:rPr>
        <w:t xml:space="preserve">Ka Wing Ma, Wong Hoi She, Albert Chi Yan Chan, Tan </w:t>
      </w:r>
      <w:proofErr w:type="gramStart"/>
      <w:r w:rsidRPr="009D2D36">
        <w:rPr>
          <w:rFonts w:ascii="Book Antiqua" w:hAnsi="Book Antiqua" w:cs="Arial"/>
          <w:lang w:val="en-GB"/>
        </w:rPr>
        <w:t>To</w:t>
      </w:r>
      <w:proofErr w:type="gramEnd"/>
      <w:r w:rsidRPr="009D2D36">
        <w:rPr>
          <w:rFonts w:ascii="Book Antiqua" w:hAnsi="Book Antiqua" w:cs="Arial"/>
          <w:lang w:val="en-GB"/>
        </w:rPr>
        <w:t xml:space="preserve"> Cheung, James Yan Yue Fung, Wing Chiu Dai, Chung Mau Lo</w:t>
      </w:r>
      <w:r w:rsidR="00534559" w:rsidRPr="009D2D36">
        <w:rPr>
          <w:rFonts w:ascii="Book Antiqua" w:hAnsi="Book Antiqua" w:cs="Arial"/>
          <w:lang w:val="en-GB"/>
        </w:rPr>
        <w:t xml:space="preserve">, Kenneth Siu </w:t>
      </w:r>
      <w:proofErr w:type="spellStart"/>
      <w:r w:rsidR="00534559" w:rsidRPr="009D2D36">
        <w:rPr>
          <w:rFonts w:ascii="Book Antiqua" w:hAnsi="Book Antiqua" w:cs="Arial"/>
          <w:lang w:val="en-GB"/>
        </w:rPr>
        <w:t>Ho</w:t>
      </w:r>
      <w:proofErr w:type="spellEnd"/>
      <w:r w:rsidR="00534559" w:rsidRPr="009D2D36">
        <w:rPr>
          <w:rFonts w:ascii="Book Antiqua" w:hAnsi="Book Antiqua" w:cs="Arial"/>
          <w:lang w:val="en-GB"/>
        </w:rPr>
        <w:t xml:space="preserve"> </w:t>
      </w:r>
      <w:proofErr w:type="spellStart"/>
      <w:r w:rsidR="00534559" w:rsidRPr="009D2D36">
        <w:rPr>
          <w:rFonts w:ascii="Book Antiqua" w:hAnsi="Book Antiqua" w:cs="Arial"/>
          <w:lang w:val="en-GB"/>
        </w:rPr>
        <w:t>Chok</w:t>
      </w:r>
      <w:proofErr w:type="spellEnd"/>
    </w:p>
    <w:p w14:paraId="3B1C3CCD" w14:textId="77777777" w:rsidR="00BD4061" w:rsidRPr="009D2D36" w:rsidRDefault="00BD406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lang w:val="en-GB"/>
        </w:rPr>
      </w:pPr>
    </w:p>
    <w:p w14:paraId="781E2893" w14:textId="2D6998D6" w:rsidR="00BD4061" w:rsidRPr="009D2D36" w:rsidRDefault="00710890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SimSun" w:hAnsi="Book Antiqua" w:cs="Arial"/>
          <w:lang w:val="en-GB" w:eastAsia="zh-CN"/>
        </w:rPr>
      </w:pPr>
      <w:r w:rsidRPr="009D2D36">
        <w:rPr>
          <w:rFonts w:ascii="Book Antiqua" w:eastAsia="SimSun" w:hAnsi="Book Antiqua" w:cs="Arial"/>
          <w:b/>
          <w:lang w:val="en-GB" w:eastAsia="zh-CN"/>
        </w:rPr>
        <w:t xml:space="preserve">Ka Wing Ma, </w:t>
      </w:r>
      <w:r w:rsidRPr="009D2D36">
        <w:rPr>
          <w:rFonts w:ascii="Book Antiqua" w:hAnsi="Book Antiqua" w:cs="Arial"/>
          <w:b/>
          <w:lang w:val="en-GB"/>
        </w:rPr>
        <w:t>Wong Hoi She, Wing Chiu Dai</w:t>
      </w:r>
      <w:r w:rsidR="000D39E8" w:rsidRPr="009D2D36">
        <w:rPr>
          <w:rFonts w:ascii="Book Antiqua" w:eastAsia="DengXian" w:hAnsi="Book Antiqua" w:cs="Arial"/>
          <w:b/>
          <w:lang w:val="en-GB" w:eastAsia="zh-CN"/>
        </w:rPr>
        <w:t xml:space="preserve">, </w:t>
      </w:r>
      <w:r w:rsidR="00BD4061" w:rsidRPr="009D2D36">
        <w:rPr>
          <w:rFonts w:ascii="Book Antiqua" w:eastAsia="SimSun" w:hAnsi="Book Antiqua" w:cs="Arial"/>
          <w:lang w:val="en-GB" w:eastAsia="zh-CN"/>
        </w:rPr>
        <w:t xml:space="preserve">Department of Surgery, </w:t>
      </w:r>
      <w:r w:rsidR="000D39E8" w:rsidRPr="009D2D36">
        <w:rPr>
          <w:rFonts w:ascii="Book Antiqua" w:eastAsia="SimSun" w:hAnsi="Book Antiqua" w:cs="Arial"/>
          <w:lang w:val="en-GB" w:eastAsia="zh-CN"/>
        </w:rPr>
        <w:t>t</w:t>
      </w:r>
      <w:r w:rsidR="00F3391C" w:rsidRPr="009D2D36">
        <w:rPr>
          <w:rFonts w:ascii="Book Antiqua" w:eastAsia="SimSun" w:hAnsi="Book Antiqua" w:cs="Arial"/>
          <w:lang w:val="en-GB" w:eastAsia="zh-CN"/>
        </w:rPr>
        <w:t>he University of Hong Kong</w:t>
      </w:r>
      <w:r w:rsidR="00BD4061" w:rsidRPr="009D2D36">
        <w:rPr>
          <w:rFonts w:ascii="Book Antiqua" w:eastAsia="SimSun" w:hAnsi="Book Antiqua" w:cs="Arial"/>
          <w:lang w:val="en-GB" w:eastAsia="zh-CN"/>
        </w:rPr>
        <w:t>, Hong Kong, China</w:t>
      </w:r>
    </w:p>
    <w:p w14:paraId="5C759759" w14:textId="77777777" w:rsidR="000D39E8" w:rsidRPr="009D2D36" w:rsidRDefault="000D39E8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lang w:val="en-GB" w:eastAsia="zh-CN"/>
        </w:rPr>
      </w:pPr>
    </w:p>
    <w:p w14:paraId="147C064D" w14:textId="2A5FDDD6" w:rsidR="00BD4061" w:rsidRPr="009D2D36" w:rsidRDefault="00710890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SimSun" w:hAnsi="Book Antiqua" w:cs="Arial"/>
          <w:lang w:val="en-GB" w:eastAsia="zh-CN"/>
        </w:rPr>
      </w:pPr>
      <w:r w:rsidRPr="009D2D36">
        <w:rPr>
          <w:rFonts w:ascii="Book Antiqua" w:eastAsia="SimSun" w:hAnsi="Book Antiqua" w:cs="Arial"/>
          <w:b/>
          <w:lang w:val="en-GB" w:eastAsia="zh-CN"/>
        </w:rPr>
        <w:t xml:space="preserve">Albert Chi Yan Chan, </w:t>
      </w:r>
      <w:r w:rsidRPr="009D2D36">
        <w:rPr>
          <w:rFonts w:ascii="Book Antiqua" w:hAnsi="Book Antiqua" w:cs="Arial"/>
          <w:b/>
          <w:lang w:val="en-GB"/>
        </w:rPr>
        <w:t xml:space="preserve">Tan </w:t>
      </w:r>
      <w:proofErr w:type="gramStart"/>
      <w:r w:rsidRPr="009D2D36">
        <w:rPr>
          <w:rFonts w:ascii="Book Antiqua" w:hAnsi="Book Antiqua" w:cs="Arial"/>
          <w:b/>
          <w:lang w:val="en-GB"/>
        </w:rPr>
        <w:t>To</w:t>
      </w:r>
      <w:proofErr w:type="gramEnd"/>
      <w:r w:rsidRPr="009D2D36">
        <w:rPr>
          <w:rFonts w:ascii="Book Antiqua" w:hAnsi="Book Antiqua" w:cs="Arial"/>
          <w:b/>
          <w:lang w:val="en-GB"/>
        </w:rPr>
        <w:t xml:space="preserve"> Cheung, Chung Mau Lo</w:t>
      </w:r>
      <w:r w:rsidR="000D39E8" w:rsidRPr="009D2D36">
        <w:rPr>
          <w:rFonts w:ascii="Book Antiqua" w:eastAsia="DengXian" w:hAnsi="Book Antiqua" w:cs="Arial"/>
          <w:b/>
          <w:lang w:val="en-GB" w:eastAsia="zh-CN"/>
        </w:rPr>
        <w:t>,</w:t>
      </w:r>
      <w:r w:rsidR="000D39E8" w:rsidRPr="009D2D36">
        <w:rPr>
          <w:rFonts w:ascii="Book Antiqua" w:eastAsia="SimSun" w:hAnsi="Book Antiqua" w:cs="Arial"/>
          <w:b/>
          <w:lang w:val="en-GB" w:eastAsia="zh-CN"/>
        </w:rPr>
        <w:t xml:space="preserve"> Kenneth Siu </w:t>
      </w:r>
      <w:proofErr w:type="spellStart"/>
      <w:r w:rsidR="000D39E8" w:rsidRPr="009D2D36">
        <w:rPr>
          <w:rFonts w:ascii="Book Antiqua" w:eastAsia="SimSun" w:hAnsi="Book Antiqua" w:cs="Arial"/>
          <w:b/>
          <w:lang w:val="en-GB" w:eastAsia="zh-CN"/>
        </w:rPr>
        <w:t>Ho</w:t>
      </w:r>
      <w:proofErr w:type="spellEnd"/>
      <w:r w:rsidR="000D39E8" w:rsidRPr="009D2D36">
        <w:rPr>
          <w:rFonts w:ascii="Book Antiqua" w:eastAsia="SimSun" w:hAnsi="Book Antiqua" w:cs="Arial"/>
          <w:b/>
          <w:lang w:val="en-GB" w:eastAsia="zh-CN"/>
        </w:rPr>
        <w:t xml:space="preserve"> </w:t>
      </w:r>
      <w:proofErr w:type="spellStart"/>
      <w:r w:rsidR="000D39E8" w:rsidRPr="009D2D36">
        <w:rPr>
          <w:rFonts w:ascii="Book Antiqua" w:eastAsia="SimSun" w:hAnsi="Book Antiqua" w:cs="Arial"/>
          <w:b/>
          <w:lang w:val="en-GB" w:eastAsia="zh-CN"/>
        </w:rPr>
        <w:t>Chok</w:t>
      </w:r>
      <w:proofErr w:type="spellEnd"/>
      <w:r w:rsidR="000D39E8" w:rsidRPr="009D2D36">
        <w:rPr>
          <w:rFonts w:ascii="Book Antiqua" w:eastAsia="SimSun" w:hAnsi="Book Antiqua" w:cs="Arial"/>
          <w:b/>
          <w:lang w:val="en-GB" w:eastAsia="zh-CN"/>
        </w:rPr>
        <w:t>,</w:t>
      </w:r>
      <w:r w:rsidR="000D39E8" w:rsidRPr="009D2D36">
        <w:rPr>
          <w:rFonts w:ascii="Book Antiqua" w:eastAsia="DengXian" w:hAnsi="Book Antiqua" w:cs="Arial"/>
          <w:b/>
          <w:lang w:val="en-GB" w:eastAsia="zh-CN"/>
        </w:rPr>
        <w:t xml:space="preserve"> </w:t>
      </w:r>
      <w:r w:rsidR="00BD4061" w:rsidRPr="009D2D36">
        <w:rPr>
          <w:rFonts w:ascii="Book Antiqua" w:eastAsia="SimSun" w:hAnsi="Book Antiqua" w:cs="Arial"/>
          <w:lang w:val="en-GB" w:eastAsia="zh-CN"/>
        </w:rPr>
        <w:t xml:space="preserve">Department of Surgery and State Key Laboratory for Liver Research, </w:t>
      </w:r>
      <w:r w:rsidR="000D39E8" w:rsidRPr="009D2D36">
        <w:rPr>
          <w:rFonts w:ascii="Book Antiqua" w:eastAsia="SimSun" w:hAnsi="Book Antiqua" w:cs="Arial"/>
          <w:lang w:val="en-GB" w:eastAsia="zh-CN"/>
        </w:rPr>
        <w:t>t</w:t>
      </w:r>
      <w:r w:rsidR="00BD4061" w:rsidRPr="009D2D36">
        <w:rPr>
          <w:rFonts w:ascii="Book Antiqua" w:eastAsia="SimSun" w:hAnsi="Book Antiqua" w:cs="Arial"/>
          <w:lang w:val="en-GB" w:eastAsia="zh-CN"/>
        </w:rPr>
        <w:t xml:space="preserve">he University of Hong Kong, 102 </w:t>
      </w:r>
      <w:proofErr w:type="spellStart"/>
      <w:r w:rsidR="00BD4061" w:rsidRPr="009D2D36">
        <w:rPr>
          <w:rFonts w:ascii="Book Antiqua" w:eastAsia="SimSun" w:hAnsi="Book Antiqua" w:cs="Arial"/>
          <w:lang w:val="en-GB" w:eastAsia="zh-CN"/>
        </w:rPr>
        <w:t>Pokfulam</w:t>
      </w:r>
      <w:proofErr w:type="spellEnd"/>
      <w:r w:rsidR="00BD4061" w:rsidRPr="009D2D36">
        <w:rPr>
          <w:rFonts w:ascii="Book Antiqua" w:eastAsia="SimSun" w:hAnsi="Book Antiqua" w:cs="Arial"/>
          <w:lang w:val="en-GB" w:eastAsia="zh-CN"/>
        </w:rPr>
        <w:t xml:space="preserve"> Road, Hong Kong, China</w:t>
      </w:r>
    </w:p>
    <w:p w14:paraId="3ACE2EBD" w14:textId="77777777" w:rsidR="000D39E8" w:rsidRPr="009D2D36" w:rsidRDefault="000D39E8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lang w:val="en-GB" w:eastAsia="zh-CN"/>
        </w:rPr>
      </w:pPr>
    </w:p>
    <w:p w14:paraId="2CDA002A" w14:textId="69F3908F" w:rsidR="00BD4061" w:rsidRPr="009D2D36" w:rsidRDefault="00710890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val="en-GB" w:eastAsia="zh-CN"/>
        </w:rPr>
      </w:pPr>
      <w:r w:rsidRPr="009D2D36">
        <w:rPr>
          <w:rFonts w:ascii="Book Antiqua" w:hAnsi="Book Antiqua" w:cs="Arial"/>
          <w:b/>
          <w:lang w:val="en-GB"/>
        </w:rPr>
        <w:t>James Yan Yue Fung</w:t>
      </w:r>
      <w:r w:rsidR="000D39E8" w:rsidRPr="009D2D36">
        <w:rPr>
          <w:rFonts w:ascii="Book Antiqua" w:eastAsia="DengXian" w:hAnsi="Book Antiqua" w:cs="Arial"/>
          <w:b/>
          <w:lang w:val="en-GB" w:eastAsia="zh-CN"/>
        </w:rPr>
        <w:t>,</w:t>
      </w:r>
      <w:r w:rsidR="000D39E8" w:rsidRPr="009D2D36">
        <w:rPr>
          <w:rFonts w:ascii="Book Antiqua" w:eastAsia="DengXian" w:hAnsi="Book Antiqua" w:cs="Arial"/>
          <w:lang w:val="en-GB" w:eastAsia="zh-CN"/>
        </w:rPr>
        <w:t xml:space="preserve"> </w:t>
      </w:r>
      <w:r w:rsidR="00F3391C" w:rsidRPr="009D2D36">
        <w:rPr>
          <w:rFonts w:ascii="Book Antiqua" w:eastAsia="SimSun" w:hAnsi="Book Antiqua" w:cs="Arial"/>
          <w:lang w:val="en-GB" w:eastAsia="zh-CN"/>
        </w:rPr>
        <w:t>Department of Medicine and State Key Laboratory for Liver Research, The University of Hong Kong, Hong Kong, China</w:t>
      </w:r>
    </w:p>
    <w:p w14:paraId="42451CDB" w14:textId="77777777" w:rsidR="00F3391C" w:rsidRPr="009D2D36" w:rsidRDefault="00F3391C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lang w:val="en-GB"/>
        </w:rPr>
      </w:pPr>
    </w:p>
    <w:p w14:paraId="7070CFFA" w14:textId="4A402D1B" w:rsidR="00DE4BAC" w:rsidRPr="009D2D36" w:rsidRDefault="00F67DB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val="en-GB" w:eastAsia="zh-CN"/>
        </w:rPr>
      </w:pPr>
      <w:proofErr w:type="spellStart"/>
      <w:r w:rsidRPr="009D2D36">
        <w:rPr>
          <w:rFonts w:ascii="Book Antiqua" w:hAnsi="Book Antiqua"/>
          <w:b/>
        </w:rPr>
        <w:t>ORCID</w:t>
      </w:r>
      <w:proofErr w:type="spellEnd"/>
      <w:r w:rsidRPr="009D2D36">
        <w:rPr>
          <w:rFonts w:ascii="Book Antiqua" w:hAnsi="Book Antiqua"/>
          <w:b/>
        </w:rPr>
        <w:t> number:</w:t>
      </w:r>
      <w:r w:rsidR="00534559" w:rsidRPr="009D2D36">
        <w:rPr>
          <w:rFonts w:ascii="Book Antiqua" w:hAnsi="Book Antiqua" w:cs="Arial"/>
          <w:b/>
          <w:lang w:val="en-GB"/>
        </w:rPr>
        <w:t xml:space="preserve"> </w:t>
      </w:r>
      <w:r w:rsidR="00DE4BAC" w:rsidRPr="009D2D36">
        <w:rPr>
          <w:rFonts w:ascii="Book Antiqua" w:hAnsi="Book Antiqua" w:cs="Arial"/>
          <w:lang w:val="en-GB"/>
        </w:rPr>
        <w:t>Ka Wing Ma (0000-0002-6072-4874)</w:t>
      </w:r>
      <w:r w:rsidRPr="009D2D36">
        <w:rPr>
          <w:rFonts w:ascii="Book Antiqua" w:eastAsia="DengXian" w:hAnsi="Book Antiqua" w:cs="Arial"/>
          <w:lang w:val="en-GB" w:eastAsia="zh-CN"/>
        </w:rPr>
        <w:t>;</w:t>
      </w:r>
      <w:r w:rsidR="00DE4BAC" w:rsidRPr="009D2D36">
        <w:rPr>
          <w:rFonts w:ascii="Book Antiqua" w:hAnsi="Book Antiqua" w:cs="Arial"/>
          <w:lang w:val="en-GB"/>
        </w:rPr>
        <w:t xml:space="preserve"> Wong Hoi She (0000-0003-2049-3140)</w:t>
      </w:r>
      <w:r w:rsidRPr="009D2D36">
        <w:rPr>
          <w:rFonts w:ascii="Book Antiqua" w:eastAsia="DengXian" w:hAnsi="Book Antiqua" w:cs="Arial"/>
          <w:lang w:val="en-GB" w:eastAsia="zh-CN"/>
        </w:rPr>
        <w:t>;</w:t>
      </w:r>
      <w:r w:rsidR="00DE4BAC" w:rsidRPr="009D2D36">
        <w:rPr>
          <w:rFonts w:ascii="Book Antiqua" w:hAnsi="Book Antiqua" w:cs="Arial"/>
          <w:lang w:val="en-GB"/>
        </w:rPr>
        <w:t xml:space="preserve"> Albert Chi Yan Chan (0000-0002-1383-2952)</w:t>
      </w:r>
      <w:r w:rsidRPr="009D2D36">
        <w:rPr>
          <w:rFonts w:ascii="Book Antiqua" w:eastAsia="DengXian" w:hAnsi="Book Antiqua" w:cs="Arial"/>
          <w:lang w:val="en-GB" w:eastAsia="zh-CN"/>
        </w:rPr>
        <w:t>;</w:t>
      </w:r>
      <w:r w:rsidR="00DE4BAC" w:rsidRPr="009D2D36">
        <w:rPr>
          <w:rFonts w:ascii="Book Antiqua" w:hAnsi="Book Antiqua" w:cs="Arial"/>
          <w:lang w:val="en-GB"/>
        </w:rPr>
        <w:t xml:space="preserve"> Tan To Cheung (0000-0002-2633-5883)</w:t>
      </w:r>
      <w:r w:rsidRPr="009D2D36">
        <w:rPr>
          <w:rFonts w:ascii="Book Antiqua" w:eastAsia="DengXian" w:hAnsi="Book Antiqua" w:cs="Arial"/>
          <w:lang w:val="en-GB" w:eastAsia="zh-CN"/>
        </w:rPr>
        <w:t>;</w:t>
      </w:r>
      <w:r w:rsidR="00DE4BAC" w:rsidRPr="009D2D36">
        <w:rPr>
          <w:rFonts w:ascii="Book Antiqua" w:hAnsi="Book Antiqua" w:cs="Arial"/>
          <w:lang w:val="en-GB"/>
        </w:rPr>
        <w:t xml:space="preserve"> James Yan Yue Fung (0000-0002-1286-8902)</w:t>
      </w:r>
      <w:r w:rsidRPr="009D2D36">
        <w:rPr>
          <w:rFonts w:ascii="Book Antiqua" w:eastAsia="DengXian" w:hAnsi="Book Antiqua" w:cs="Arial"/>
          <w:lang w:val="en-GB" w:eastAsia="zh-CN"/>
        </w:rPr>
        <w:t>;</w:t>
      </w:r>
      <w:r w:rsidR="00DE4BAC" w:rsidRPr="009D2D36">
        <w:rPr>
          <w:rFonts w:ascii="Book Antiqua" w:hAnsi="Book Antiqua" w:cs="Arial"/>
          <w:lang w:val="en-GB"/>
        </w:rPr>
        <w:t xml:space="preserve"> Wing Chiu Dai (</w:t>
      </w:r>
      <w:r w:rsidR="007B74C4" w:rsidRPr="009D2D36">
        <w:rPr>
          <w:rFonts w:ascii="Book Antiqua" w:hAnsi="Book Antiqua" w:cs="Arial"/>
          <w:lang w:val="en-GB"/>
        </w:rPr>
        <w:t>0000-0002-2405-1641</w:t>
      </w:r>
      <w:r w:rsidR="00DE4BAC" w:rsidRPr="009D2D36">
        <w:rPr>
          <w:rFonts w:ascii="Book Antiqua" w:hAnsi="Book Antiqua" w:cs="Arial"/>
          <w:lang w:val="en-GB"/>
        </w:rPr>
        <w:t>)</w:t>
      </w:r>
      <w:r w:rsidRPr="009D2D36">
        <w:rPr>
          <w:rFonts w:ascii="Book Antiqua" w:eastAsia="DengXian" w:hAnsi="Book Antiqua" w:cs="Arial"/>
          <w:lang w:val="en-GB" w:eastAsia="zh-CN"/>
        </w:rPr>
        <w:t>;</w:t>
      </w:r>
      <w:r w:rsidR="00DE4BAC" w:rsidRPr="009D2D36">
        <w:rPr>
          <w:rFonts w:ascii="Book Antiqua" w:hAnsi="Book Antiqua" w:cs="Arial"/>
          <w:lang w:val="en-GB"/>
        </w:rPr>
        <w:t xml:space="preserve"> Chung Mau Lo (0000-0002-3964-5995)</w:t>
      </w:r>
      <w:r w:rsidRPr="009D2D36">
        <w:rPr>
          <w:rFonts w:ascii="Book Antiqua" w:eastAsia="DengXian" w:hAnsi="Book Antiqua" w:cs="Arial"/>
          <w:lang w:val="en-GB" w:eastAsia="zh-CN"/>
        </w:rPr>
        <w:t>;</w:t>
      </w:r>
      <w:r w:rsidR="00534559" w:rsidRPr="009D2D36">
        <w:rPr>
          <w:rFonts w:ascii="Book Antiqua" w:hAnsi="Book Antiqua" w:cs="Arial"/>
          <w:lang w:val="en-GB"/>
        </w:rPr>
        <w:t xml:space="preserve"> Kenneth Siu </w:t>
      </w:r>
      <w:proofErr w:type="spellStart"/>
      <w:r w:rsidR="00534559" w:rsidRPr="009D2D36">
        <w:rPr>
          <w:rFonts w:ascii="Book Antiqua" w:hAnsi="Book Antiqua" w:cs="Arial"/>
          <w:lang w:val="en-GB"/>
        </w:rPr>
        <w:t>Ho</w:t>
      </w:r>
      <w:proofErr w:type="spellEnd"/>
      <w:r w:rsidR="00534559" w:rsidRPr="009D2D36">
        <w:rPr>
          <w:rFonts w:ascii="Book Antiqua" w:hAnsi="Book Antiqua" w:cs="Arial"/>
          <w:lang w:val="en-GB"/>
        </w:rPr>
        <w:t xml:space="preserve"> </w:t>
      </w:r>
      <w:proofErr w:type="spellStart"/>
      <w:r w:rsidRPr="009D2D36">
        <w:rPr>
          <w:rFonts w:ascii="Book Antiqua" w:hAnsi="Book Antiqua" w:cs="Arial"/>
          <w:lang w:val="en-GB"/>
        </w:rPr>
        <w:t>Chok</w:t>
      </w:r>
      <w:proofErr w:type="spellEnd"/>
      <w:r w:rsidRPr="009D2D36">
        <w:rPr>
          <w:rFonts w:ascii="Book Antiqua" w:hAnsi="Book Antiqua" w:cs="Arial"/>
          <w:lang w:val="en-GB"/>
        </w:rPr>
        <w:t xml:space="preserve"> (0000-0001-7921-3807)</w:t>
      </w:r>
      <w:r w:rsidRPr="009D2D36">
        <w:rPr>
          <w:rFonts w:ascii="Book Antiqua" w:eastAsia="DengXian" w:hAnsi="Book Antiqua" w:cs="Arial"/>
          <w:lang w:val="en-GB" w:eastAsia="zh-CN"/>
        </w:rPr>
        <w:t>.</w:t>
      </w:r>
    </w:p>
    <w:p w14:paraId="32E7A288" w14:textId="77777777" w:rsidR="00DE4BAC" w:rsidRPr="009D2D36" w:rsidRDefault="00DE4BAC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lang w:val="en-GB"/>
        </w:rPr>
      </w:pPr>
    </w:p>
    <w:p w14:paraId="7B5306DB" w14:textId="034A62BA" w:rsidR="00BD4061" w:rsidRPr="009D2D36" w:rsidRDefault="00F67DB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lang w:val="en-GB"/>
        </w:rPr>
      </w:pPr>
      <w:r w:rsidRPr="009D2D36">
        <w:rPr>
          <w:rFonts w:ascii="Book Antiqua" w:hAnsi="Book Antiqua"/>
          <w:b/>
        </w:rPr>
        <w:t>Author contributions:</w:t>
      </w:r>
      <w:r w:rsidR="00BD4061" w:rsidRPr="009D2D36">
        <w:rPr>
          <w:rFonts w:ascii="Book Antiqua" w:eastAsia="SimSun" w:hAnsi="Book Antiqua" w:cs="Arial"/>
          <w:lang w:val="en-GB" w:eastAsia="zh-CN"/>
        </w:rPr>
        <w:t xml:space="preserve"> </w:t>
      </w:r>
      <w:r w:rsidR="00F3391C" w:rsidRPr="009D2D36">
        <w:rPr>
          <w:rFonts w:ascii="Book Antiqua" w:eastAsia="SimSun" w:hAnsi="Book Antiqua" w:cs="Arial"/>
          <w:lang w:val="en-GB" w:eastAsia="zh-CN"/>
        </w:rPr>
        <w:t>Ma KW</w:t>
      </w:r>
      <w:r w:rsidR="00710890" w:rsidRPr="009D2D36">
        <w:rPr>
          <w:rFonts w:ascii="Book Antiqua" w:eastAsia="SimSun" w:hAnsi="Book Antiqua" w:cs="Arial"/>
          <w:lang w:val="en-GB" w:eastAsia="zh-CN"/>
        </w:rPr>
        <w:t xml:space="preserve"> was responsible for</w:t>
      </w:r>
      <w:r w:rsidR="00F3391C" w:rsidRPr="009D2D36">
        <w:rPr>
          <w:rFonts w:ascii="Book Antiqua" w:eastAsia="SimSun" w:hAnsi="Book Antiqua" w:cs="Arial"/>
          <w:lang w:val="en-GB" w:eastAsia="zh-CN"/>
        </w:rPr>
        <w:t xml:space="preserve"> study design, data collection and analysis, manuscript writing</w:t>
      </w:r>
      <w:r w:rsidR="00710890" w:rsidRPr="009D2D36">
        <w:rPr>
          <w:rFonts w:ascii="Book Antiqua" w:eastAsia="SimSun" w:hAnsi="Book Antiqua" w:cs="Arial"/>
          <w:lang w:val="en-GB" w:eastAsia="zh-CN"/>
        </w:rPr>
        <w:t>,</w:t>
      </w:r>
      <w:r w:rsidR="00F3391C" w:rsidRPr="009D2D36">
        <w:rPr>
          <w:rFonts w:ascii="Book Antiqua" w:eastAsia="SimSun" w:hAnsi="Book Antiqua" w:cs="Arial"/>
          <w:lang w:val="en-GB" w:eastAsia="zh-CN"/>
        </w:rPr>
        <w:t xml:space="preserve"> and proofreading</w:t>
      </w:r>
      <w:r w:rsidRPr="009D2D36">
        <w:rPr>
          <w:rFonts w:ascii="Book Antiqua" w:eastAsia="SimSun" w:hAnsi="Book Antiqua" w:cs="Arial"/>
          <w:lang w:val="en-GB" w:eastAsia="zh-CN"/>
        </w:rPr>
        <w:t>;</w:t>
      </w:r>
      <w:r w:rsidR="00F3391C" w:rsidRPr="009D2D36">
        <w:rPr>
          <w:rFonts w:ascii="Book Antiqua" w:eastAsia="SimSun" w:hAnsi="Book Antiqua" w:cs="Arial"/>
          <w:lang w:val="en-GB" w:eastAsia="zh-CN"/>
        </w:rPr>
        <w:t xml:space="preserve"> </w:t>
      </w:r>
      <w:proofErr w:type="spellStart"/>
      <w:r w:rsidR="00F3391C" w:rsidRPr="009D2D36">
        <w:rPr>
          <w:rFonts w:ascii="Book Antiqua" w:eastAsia="SimSun" w:hAnsi="Book Antiqua" w:cs="Arial"/>
          <w:lang w:val="en-GB" w:eastAsia="zh-CN"/>
        </w:rPr>
        <w:t>Chok</w:t>
      </w:r>
      <w:proofErr w:type="spellEnd"/>
      <w:r w:rsidR="00534559" w:rsidRPr="009D2D36">
        <w:rPr>
          <w:rFonts w:ascii="Book Antiqua" w:eastAsia="SimSun" w:hAnsi="Book Antiqua" w:cs="Arial"/>
          <w:lang w:val="en-GB" w:eastAsia="zh-CN"/>
        </w:rPr>
        <w:t xml:space="preserve"> </w:t>
      </w:r>
      <w:proofErr w:type="spellStart"/>
      <w:r w:rsidR="00F3391C" w:rsidRPr="009D2D36">
        <w:rPr>
          <w:rFonts w:ascii="Book Antiqua" w:eastAsia="SimSun" w:hAnsi="Book Antiqua" w:cs="Arial"/>
          <w:lang w:val="en-GB" w:eastAsia="zh-CN"/>
        </w:rPr>
        <w:t>KSH</w:t>
      </w:r>
      <w:proofErr w:type="spellEnd"/>
      <w:r w:rsidR="00F3391C" w:rsidRPr="009D2D36">
        <w:rPr>
          <w:rFonts w:ascii="Book Antiqua" w:eastAsia="SimSun" w:hAnsi="Book Antiqua" w:cs="Arial"/>
          <w:lang w:val="en-GB" w:eastAsia="zh-CN"/>
        </w:rPr>
        <w:t xml:space="preserve">, She </w:t>
      </w:r>
      <w:proofErr w:type="spellStart"/>
      <w:r w:rsidR="00F3391C" w:rsidRPr="009D2D36">
        <w:rPr>
          <w:rFonts w:ascii="Book Antiqua" w:eastAsia="SimSun" w:hAnsi="Book Antiqua" w:cs="Arial"/>
          <w:lang w:val="en-GB" w:eastAsia="zh-CN"/>
        </w:rPr>
        <w:t>WH</w:t>
      </w:r>
      <w:proofErr w:type="spellEnd"/>
      <w:r w:rsidR="00F3391C" w:rsidRPr="009D2D36">
        <w:rPr>
          <w:rFonts w:ascii="Book Antiqua" w:eastAsia="SimSun" w:hAnsi="Book Antiqua" w:cs="Arial"/>
          <w:lang w:val="en-GB" w:eastAsia="zh-CN"/>
        </w:rPr>
        <w:t xml:space="preserve">, Chan </w:t>
      </w:r>
      <w:proofErr w:type="spellStart"/>
      <w:r w:rsidR="00F3391C" w:rsidRPr="009D2D36">
        <w:rPr>
          <w:rFonts w:ascii="Book Antiqua" w:eastAsia="SimSun" w:hAnsi="Book Antiqua" w:cs="Arial"/>
          <w:lang w:val="en-GB" w:eastAsia="zh-CN"/>
        </w:rPr>
        <w:t>ACY</w:t>
      </w:r>
      <w:proofErr w:type="spellEnd"/>
      <w:r w:rsidR="00F3391C" w:rsidRPr="009D2D36">
        <w:rPr>
          <w:rFonts w:ascii="Book Antiqua" w:eastAsia="SimSun" w:hAnsi="Book Antiqua" w:cs="Arial"/>
          <w:lang w:val="en-GB" w:eastAsia="zh-CN"/>
        </w:rPr>
        <w:t>,</w:t>
      </w:r>
      <w:r w:rsidR="00A132CB" w:rsidRPr="009D2D36">
        <w:rPr>
          <w:rFonts w:ascii="Book Antiqua" w:eastAsia="SimSun" w:hAnsi="Book Antiqua" w:cs="Arial"/>
          <w:lang w:val="en-GB" w:eastAsia="zh-CN"/>
        </w:rPr>
        <w:t xml:space="preserve"> </w:t>
      </w:r>
      <w:r w:rsidR="005E3A02" w:rsidRPr="009D2D36">
        <w:rPr>
          <w:rFonts w:ascii="Book Antiqua" w:eastAsia="SimSun" w:hAnsi="Book Antiqua" w:cs="Arial"/>
          <w:lang w:val="en-GB" w:eastAsia="zh-CN"/>
        </w:rPr>
        <w:lastRenderedPageBreak/>
        <w:t xml:space="preserve">Cheung TT, Fung </w:t>
      </w:r>
      <w:proofErr w:type="spellStart"/>
      <w:r w:rsidR="005E3A02" w:rsidRPr="009D2D36">
        <w:rPr>
          <w:rFonts w:ascii="Book Antiqua" w:eastAsia="SimSun" w:hAnsi="Book Antiqua" w:cs="Arial"/>
          <w:lang w:val="en-GB" w:eastAsia="zh-CN"/>
        </w:rPr>
        <w:t>JYY</w:t>
      </w:r>
      <w:proofErr w:type="spellEnd"/>
      <w:r w:rsidR="005E3A02" w:rsidRPr="009D2D36">
        <w:rPr>
          <w:rFonts w:ascii="Book Antiqua" w:eastAsia="SimSun" w:hAnsi="Book Antiqua" w:cs="Arial"/>
          <w:lang w:val="en-GB" w:eastAsia="zh-CN"/>
        </w:rPr>
        <w:t xml:space="preserve"> and Dai WC</w:t>
      </w:r>
      <w:r w:rsidR="00710890" w:rsidRPr="009D2D36">
        <w:rPr>
          <w:rFonts w:ascii="Book Antiqua" w:eastAsia="SimSun" w:hAnsi="Book Antiqua" w:cs="Arial"/>
          <w:lang w:val="en-GB" w:eastAsia="zh-CN"/>
        </w:rPr>
        <w:t xml:space="preserve"> were responsible for</w:t>
      </w:r>
      <w:r w:rsidR="00F3391C" w:rsidRPr="009D2D36">
        <w:rPr>
          <w:rFonts w:ascii="Book Antiqua" w:eastAsia="SimSun" w:hAnsi="Book Antiqua" w:cs="Arial"/>
          <w:lang w:val="en-GB" w:eastAsia="zh-CN"/>
        </w:rPr>
        <w:t xml:space="preserve"> data collection</w:t>
      </w:r>
      <w:r w:rsidR="00710890" w:rsidRPr="009D2D36">
        <w:rPr>
          <w:rFonts w:ascii="Book Antiqua" w:eastAsia="SimSun" w:hAnsi="Book Antiqua" w:cs="Arial"/>
          <w:lang w:val="en-GB" w:eastAsia="zh-CN"/>
        </w:rPr>
        <w:t xml:space="preserve"> and</w:t>
      </w:r>
      <w:r w:rsidR="00F3391C" w:rsidRPr="009D2D36">
        <w:rPr>
          <w:rFonts w:ascii="Book Antiqua" w:eastAsia="SimSun" w:hAnsi="Book Antiqua" w:cs="Arial"/>
          <w:lang w:val="en-GB" w:eastAsia="zh-CN"/>
        </w:rPr>
        <w:t xml:space="preserve"> proofreading</w:t>
      </w:r>
      <w:r w:rsidRPr="009D2D36">
        <w:rPr>
          <w:rFonts w:ascii="Book Antiqua" w:eastAsia="SimSun" w:hAnsi="Book Antiqua" w:cs="Arial"/>
          <w:lang w:val="en-GB" w:eastAsia="zh-CN"/>
        </w:rPr>
        <w:t>;</w:t>
      </w:r>
      <w:r w:rsidR="005E3A02" w:rsidRPr="009D2D36">
        <w:rPr>
          <w:rFonts w:ascii="Book Antiqua" w:eastAsia="SimSun" w:hAnsi="Book Antiqua" w:cs="Arial"/>
          <w:lang w:val="en-GB" w:eastAsia="zh-CN"/>
        </w:rPr>
        <w:t xml:space="preserve"> Lo CM</w:t>
      </w:r>
      <w:r w:rsidR="00710890" w:rsidRPr="009D2D36">
        <w:rPr>
          <w:rFonts w:ascii="Book Antiqua" w:eastAsia="SimSun" w:hAnsi="Book Antiqua" w:cs="Arial"/>
          <w:lang w:val="en-GB" w:eastAsia="zh-CN"/>
        </w:rPr>
        <w:t xml:space="preserve"> was responsible for supervising the study,</w:t>
      </w:r>
      <w:r w:rsidR="005E3A02" w:rsidRPr="009D2D36">
        <w:rPr>
          <w:rFonts w:ascii="Book Antiqua" w:eastAsia="SimSun" w:hAnsi="Book Antiqua" w:cs="Arial"/>
          <w:lang w:val="en-GB" w:eastAsia="zh-CN"/>
        </w:rPr>
        <w:t xml:space="preserve"> data collection, </w:t>
      </w:r>
      <w:r w:rsidR="00710890" w:rsidRPr="009D2D36">
        <w:rPr>
          <w:rFonts w:ascii="Book Antiqua" w:eastAsia="SimSun" w:hAnsi="Book Antiqua" w:cs="Arial"/>
          <w:lang w:val="en-GB" w:eastAsia="zh-CN"/>
        </w:rPr>
        <w:t xml:space="preserve">and </w:t>
      </w:r>
      <w:r w:rsidR="005E3A02" w:rsidRPr="009D2D36">
        <w:rPr>
          <w:rFonts w:ascii="Book Antiqua" w:eastAsia="SimSun" w:hAnsi="Book Antiqua" w:cs="Arial"/>
          <w:lang w:val="en-GB" w:eastAsia="zh-CN"/>
        </w:rPr>
        <w:t>proofre</w:t>
      </w:r>
      <w:r w:rsidR="00710890" w:rsidRPr="009D2D36">
        <w:rPr>
          <w:rFonts w:ascii="Book Antiqua" w:eastAsia="SimSun" w:hAnsi="Book Antiqua" w:cs="Arial"/>
          <w:lang w:val="en-GB" w:eastAsia="zh-CN"/>
        </w:rPr>
        <w:t>ading.</w:t>
      </w:r>
    </w:p>
    <w:p w14:paraId="3B3AFC64" w14:textId="77777777" w:rsidR="00BD4061" w:rsidRPr="009D2D36" w:rsidRDefault="00BD406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lang w:val="en-GB"/>
        </w:rPr>
      </w:pPr>
    </w:p>
    <w:p w14:paraId="588371FE" w14:textId="40C561B8" w:rsidR="00A534C8" w:rsidRPr="009D2D36" w:rsidRDefault="00A534C8" w:rsidP="009D2D36">
      <w:pPr>
        <w:spacing w:line="360" w:lineRule="auto"/>
        <w:jc w:val="both"/>
        <w:rPr>
          <w:rFonts w:ascii="Book Antiqua" w:eastAsia="SimSun" w:hAnsi="Book Antiqua" w:cs="Arial"/>
          <w:lang w:val="en-GB" w:eastAsia="zh-CN"/>
        </w:rPr>
      </w:pPr>
      <w:r w:rsidRPr="009D2D36">
        <w:rPr>
          <w:rFonts w:ascii="Book Antiqua" w:hAnsi="Book Antiqua"/>
          <w:b/>
        </w:rPr>
        <w:t>Institutional review board statement</w:t>
      </w:r>
      <w:r w:rsidRPr="009D2D36">
        <w:rPr>
          <w:rFonts w:ascii="Book Antiqua" w:hAnsi="Book Antiqua"/>
          <w:b/>
          <w:iCs/>
        </w:rPr>
        <w:t xml:space="preserve">: </w:t>
      </w:r>
      <w:r w:rsidRPr="009D2D36">
        <w:rPr>
          <w:rFonts w:ascii="Book Antiqua" w:eastAsia="SimSun" w:hAnsi="Book Antiqua" w:cs="Arial"/>
          <w:lang w:val="en-GB" w:eastAsia="zh-CN"/>
        </w:rPr>
        <w:t>Institutional review board approval was not required for retrospective observational study.</w:t>
      </w:r>
    </w:p>
    <w:p w14:paraId="6F42B67E" w14:textId="77777777" w:rsidR="00A534C8" w:rsidRPr="009D2D36" w:rsidRDefault="00A534C8" w:rsidP="009D2D36">
      <w:pPr>
        <w:spacing w:line="360" w:lineRule="auto"/>
        <w:jc w:val="both"/>
        <w:rPr>
          <w:rFonts w:ascii="Book Antiqua" w:hAnsi="Book Antiqua"/>
          <w:b/>
        </w:rPr>
      </w:pPr>
    </w:p>
    <w:p w14:paraId="45B8FF21" w14:textId="3FB163F2" w:rsidR="00A534C8" w:rsidRPr="009D2D36" w:rsidRDefault="00A534C8" w:rsidP="009D2D36">
      <w:pPr>
        <w:spacing w:line="360" w:lineRule="auto"/>
        <w:jc w:val="both"/>
        <w:rPr>
          <w:rFonts w:ascii="Book Antiqua" w:eastAsia="SimSun" w:hAnsi="Book Antiqua" w:cs="Arial"/>
          <w:lang w:val="en-GB" w:eastAsia="zh-CN"/>
        </w:rPr>
      </w:pPr>
      <w:r w:rsidRPr="009D2D36">
        <w:rPr>
          <w:rFonts w:ascii="Book Antiqua" w:hAnsi="Book Antiqua"/>
          <w:b/>
        </w:rPr>
        <w:t>Informed consent statement</w:t>
      </w:r>
      <w:r w:rsidRPr="009D2D36">
        <w:rPr>
          <w:rFonts w:ascii="Book Antiqua" w:hAnsi="Book Antiqua"/>
          <w:b/>
          <w:iCs/>
        </w:rPr>
        <w:t xml:space="preserve">: </w:t>
      </w:r>
      <w:r w:rsidRPr="009D2D36">
        <w:rPr>
          <w:rFonts w:ascii="Book Antiqua" w:eastAsia="SimSun" w:hAnsi="Book Antiqua" w:cs="Arial"/>
          <w:lang w:val="en-GB" w:eastAsia="zh-CN"/>
        </w:rPr>
        <w:t>Informed consent for the use of patient data for research purpose obtained from all patients before transplantation.</w:t>
      </w:r>
    </w:p>
    <w:p w14:paraId="7A429679" w14:textId="77777777" w:rsidR="00A534C8" w:rsidRPr="009D2D36" w:rsidRDefault="00A534C8" w:rsidP="009D2D36">
      <w:pPr>
        <w:spacing w:line="360" w:lineRule="auto"/>
        <w:jc w:val="both"/>
        <w:rPr>
          <w:rFonts w:ascii="Book Antiqua" w:hAnsi="Book Antiqua"/>
          <w:b/>
        </w:rPr>
      </w:pPr>
    </w:p>
    <w:p w14:paraId="671CBCDB" w14:textId="7205ACB4" w:rsidR="00A534C8" w:rsidRPr="009D2D36" w:rsidRDefault="00A534C8" w:rsidP="009D2D36">
      <w:pPr>
        <w:spacing w:line="360" w:lineRule="auto"/>
        <w:jc w:val="both"/>
        <w:rPr>
          <w:rFonts w:ascii="Book Antiqua" w:eastAsia="SimSun" w:hAnsi="Book Antiqua" w:cs="Arial"/>
          <w:lang w:val="en-GB" w:eastAsia="zh-CN"/>
        </w:rPr>
      </w:pPr>
      <w:r w:rsidRPr="009D2D36">
        <w:rPr>
          <w:rFonts w:ascii="Book Antiqua" w:hAnsi="Book Antiqua"/>
          <w:b/>
        </w:rPr>
        <w:t>Conflict-of-interest statement</w:t>
      </w:r>
      <w:r w:rsidRPr="009D2D36">
        <w:rPr>
          <w:rFonts w:ascii="Book Antiqua" w:hAnsi="Book Antiqua" w:cs="TimesNewRomanPS-BoldItalicMT"/>
          <w:b/>
          <w:iCs/>
        </w:rPr>
        <w:t xml:space="preserve">: </w:t>
      </w:r>
      <w:r w:rsidRPr="009D2D36">
        <w:rPr>
          <w:rFonts w:ascii="Book Antiqua" w:eastAsia="SimSun" w:hAnsi="Book Antiqua" w:cs="Arial"/>
          <w:lang w:val="en-GB" w:eastAsia="zh-CN"/>
        </w:rPr>
        <w:t>None of the authors has any conflict of interest.</w:t>
      </w:r>
    </w:p>
    <w:p w14:paraId="5EBF6076" w14:textId="77777777" w:rsidR="00A534C8" w:rsidRPr="009D2D36" w:rsidRDefault="00A534C8" w:rsidP="009D2D36">
      <w:pPr>
        <w:spacing w:line="360" w:lineRule="auto"/>
        <w:jc w:val="both"/>
        <w:rPr>
          <w:rFonts w:ascii="Book Antiqua" w:hAnsi="Book Antiqua"/>
        </w:rPr>
      </w:pPr>
    </w:p>
    <w:p w14:paraId="5485FDD7" w14:textId="77777777" w:rsidR="00A534C8" w:rsidRPr="009D2D36" w:rsidRDefault="00A534C8" w:rsidP="009D2D3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D2D36">
        <w:rPr>
          <w:rFonts w:ascii="Book Antiqua" w:hAnsi="Book Antiqua"/>
          <w:b/>
        </w:rPr>
        <w:t xml:space="preserve">Open-Access: </w:t>
      </w:r>
      <w:r w:rsidRPr="009D2D36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</w:t>
      </w:r>
      <w:proofErr w:type="gramStart"/>
      <w:r w:rsidRPr="009D2D36">
        <w:rPr>
          <w:rFonts w:ascii="Book Antiqua" w:hAnsi="Book Antiqua"/>
        </w:rPr>
        <w:t>Non Commercial</w:t>
      </w:r>
      <w:proofErr w:type="gramEnd"/>
      <w:r w:rsidRPr="009D2D36">
        <w:rPr>
          <w:rFonts w:ascii="Book Antiqua" w:hAnsi="Book Antiqua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9D2D36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16DA3127" w14:textId="77777777" w:rsidR="00BD4061" w:rsidRPr="009D2D36" w:rsidRDefault="00BD406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lang w:val="en-GB"/>
        </w:rPr>
      </w:pPr>
    </w:p>
    <w:p w14:paraId="6E849E22" w14:textId="52312E87" w:rsidR="00F67DBF" w:rsidRPr="009D2D36" w:rsidRDefault="00F67DB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SimSun" w:hAnsi="Book Antiqua" w:cs="Arial"/>
          <w:lang w:val="en-GB" w:eastAsia="zh-CN"/>
        </w:rPr>
      </w:pPr>
      <w:r w:rsidRPr="009D2D36">
        <w:rPr>
          <w:rFonts w:ascii="Book Antiqua" w:hAnsi="Book Antiqua"/>
          <w:b/>
        </w:rPr>
        <w:t>Corresponding author:</w:t>
      </w:r>
      <w:r w:rsidRPr="009D2D36">
        <w:rPr>
          <w:rFonts w:ascii="Book Antiqua" w:eastAsia="DengXian" w:hAnsi="Book Antiqua"/>
          <w:b/>
          <w:lang w:eastAsia="zh-CN"/>
        </w:rPr>
        <w:t xml:space="preserve"> </w:t>
      </w:r>
      <w:r w:rsidRPr="009D2D36">
        <w:rPr>
          <w:rFonts w:ascii="Book Antiqua" w:eastAsia="SimSun" w:hAnsi="Book Antiqua" w:cs="Arial"/>
          <w:b/>
          <w:lang w:val="en-GB" w:eastAsia="zh-CN"/>
        </w:rPr>
        <w:t xml:space="preserve">Kenneth Siu </w:t>
      </w:r>
      <w:proofErr w:type="spellStart"/>
      <w:r w:rsidRPr="009D2D36">
        <w:rPr>
          <w:rFonts w:ascii="Book Antiqua" w:eastAsia="SimSun" w:hAnsi="Book Antiqua" w:cs="Arial"/>
          <w:b/>
          <w:lang w:val="en-GB" w:eastAsia="zh-CN"/>
        </w:rPr>
        <w:t>Ho</w:t>
      </w:r>
      <w:proofErr w:type="spellEnd"/>
      <w:r w:rsidRPr="009D2D36">
        <w:rPr>
          <w:rFonts w:ascii="Book Antiqua" w:eastAsia="SimSun" w:hAnsi="Book Antiqua" w:cs="Arial"/>
          <w:b/>
          <w:lang w:val="en-GB" w:eastAsia="zh-CN"/>
        </w:rPr>
        <w:t xml:space="preserve"> </w:t>
      </w:r>
      <w:proofErr w:type="spellStart"/>
      <w:r w:rsidRPr="009D2D36">
        <w:rPr>
          <w:rFonts w:ascii="Book Antiqua" w:eastAsia="SimSun" w:hAnsi="Book Antiqua" w:cs="Arial"/>
          <w:b/>
          <w:lang w:val="en-GB" w:eastAsia="zh-CN"/>
        </w:rPr>
        <w:t>Chok</w:t>
      </w:r>
      <w:proofErr w:type="spellEnd"/>
      <w:r w:rsidRPr="009D2D36">
        <w:rPr>
          <w:rFonts w:ascii="Book Antiqua" w:eastAsia="SimSun" w:hAnsi="Book Antiqua" w:cs="Arial"/>
          <w:b/>
          <w:lang w:val="en-GB" w:eastAsia="zh-CN"/>
        </w:rPr>
        <w:t xml:space="preserve">, FRCS (Ed), Associate Professor, </w:t>
      </w:r>
      <w:r w:rsidRPr="009D2D36">
        <w:rPr>
          <w:rFonts w:ascii="Book Antiqua" w:eastAsia="SimSun" w:hAnsi="Book Antiqua" w:cs="Arial"/>
          <w:lang w:val="en-GB" w:eastAsia="zh-CN"/>
        </w:rPr>
        <w:t>Department of Surgery, the University of Hong Kong,</w:t>
      </w:r>
      <w:r w:rsidR="006905A2" w:rsidRPr="009D2D36">
        <w:rPr>
          <w:rFonts w:ascii="Book Antiqua" w:eastAsia="SimSun" w:hAnsi="Book Antiqua" w:cs="Arial"/>
          <w:lang w:val="en-GB" w:eastAsia="zh-CN"/>
        </w:rPr>
        <w:t xml:space="preserve"> 102 </w:t>
      </w:r>
      <w:proofErr w:type="spellStart"/>
      <w:r w:rsidR="006905A2" w:rsidRPr="009D2D36">
        <w:rPr>
          <w:rFonts w:ascii="Book Antiqua" w:eastAsia="SimSun" w:hAnsi="Book Antiqua" w:cs="Arial"/>
          <w:lang w:val="en-GB" w:eastAsia="zh-CN"/>
        </w:rPr>
        <w:t>Pok</w:t>
      </w:r>
      <w:proofErr w:type="spellEnd"/>
      <w:r w:rsidR="006905A2" w:rsidRPr="009D2D36">
        <w:rPr>
          <w:rFonts w:ascii="Book Antiqua" w:eastAsia="SimSun" w:hAnsi="Book Antiqua" w:cs="Arial"/>
          <w:lang w:val="en-GB" w:eastAsia="zh-CN"/>
        </w:rPr>
        <w:t xml:space="preserve"> Fu Lam Road, Hong Kong</w:t>
      </w:r>
      <w:r w:rsidRPr="009D2D36">
        <w:rPr>
          <w:rFonts w:ascii="Book Antiqua" w:eastAsia="SimSun" w:hAnsi="Book Antiqua" w:cs="Arial"/>
          <w:lang w:val="en-GB" w:eastAsia="zh-CN"/>
        </w:rPr>
        <w:t xml:space="preserve">, China. </w:t>
      </w:r>
      <w:hyperlink r:id="rId9" w:history="1">
        <w:r w:rsidR="00FF2D4C" w:rsidRPr="009D2D36">
          <w:rPr>
            <w:rStyle w:val="Hyperlink"/>
            <w:rFonts w:ascii="Book Antiqua" w:eastAsia="SimSun" w:hAnsi="Book Antiqua" w:cs="Arial"/>
            <w:color w:val="auto"/>
            <w:u w:val="none"/>
            <w:lang w:val="en-GB" w:eastAsia="zh-CN"/>
          </w:rPr>
          <w:t>c</w:t>
        </w:r>
        <w:r w:rsidRPr="009D2D36">
          <w:rPr>
            <w:rStyle w:val="Hyperlink"/>
            <w:rFonts w:ascii="Book Antiqua" w:eastAsia="SimSun" w:hAnsi="Book Antiqua" w:cs="Arial"/>
            <w:color w:val="auto"/>
            <w:u w:val="none"/>
            <w:lang w:val="en-GB" w:eastAsia="zh-CN"/>
          </w:rPr>
          <w:t>hok6275@hku.hk</w:t>
        </w:r>
      </w:hyperlink>
    </w:p>
    <w:p w14:paraId="4D153E7E" w14:textId="7103F69A" w:rsidR="00BD4061" w:rsidRPr="009D2D36" w:rsidRDefault="00BD406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lang w:val="en-GB"/>
        </w:rPr>
      </w:pPr>
      <w:r w:rsidRPr="009D2D36">
        <w:rPr>
          <w:rFonts w:ascii="Book Antiqua" w:eastAsia="SimSun" w:hAnsi="Book Antiqua" w:cs="Arial"/>
          <w:b/>
          <w:lang w:val="en-GB" w:eastAsia="zh-CN"/>
        </w:rPr>
        <w:t xml:space="preserve">Telephone: </w:t>
      </w:r>
      <w:r w:rsidRPr="009D2D36">
        <w:rPr>
          <w:rFonts w:ascii="Book Antiqua" w:eastAsia="SimSun" w:hAnsi="Book Antiqua" w:cs="Arial"/>
          <w:lang w:val="en-GB" w:eastAsia="zh-CN"/>
        </w:rPr>
        <w:t>+852</w:t>
      </w:r>
      <w:r w:rsidR="00F67DBF" w:rsidRPr="009D2D36">
        <w:rPr>
          <w:rFonts w:ascii="Book Antiqua" w:eastAsia="SimSun" w:hAnsi="Book Antiqua" w:cs="Arial"/>
          <w:lang w:val="en-GB" w:eastAsia="zh-CN"/>
        </w:rPr>
        <w:t>-</w:t>
      </w:r>
      <w:r w:rsidRPr="009D2D36">
        <w:rPr>
          <w:rFonts w:ascii="Book Antiqua" w:eastAsia="SimSun" w:hAnsi="Book Antiqua" w:cs="Arial"/>
          <w:lang w:val="en-GB" w:eastAsia="zh-CN"/>
        </w:rPr>
        <w:t>22553025</w:t>
      </w:r>
    </w:p>
    <w:p w14:paraId="430B3A45" w14:textId="77777777" w:rsidR="00A132CB" w:rsidRPr="009D2D36" w:rsidRDefault="00A132CB" w:rsidP="009D2D36">
      <w:pPr>
        <w:spacing w:line="360" w:lineRule="auto"/>
        <w:jc w:val="both"/>
        <w:rPr>
          <w:rFonts w:ascii="Book Antiqua" w:eastAsia="DengXian" w:hAnsi="Book Antiqua"/>
          <w:b/>
          <w:lang w:eastAsia="zh-CN"/>
        </w:rPr>
      </w:pPr>
    </w:p>
    <w:p w14:paraId="4C6FB276" w14:textId="15604084" w:rsidR="0097517C" w:rsidRPr="009D2D36" w:rsidRDefault="0097517C" w:rsidP="009D2D36">
      <w:pPr>
        <w:spacing w:line="360" w:lineRule="auto"/>
        <w:jc w:val="both"/>
        <w:rPr>
          <w:rFonts w:ascii="Book Antiqua" w:hAnsi="Book Antiqua"/>
          <w:b/>
        </w:rPr>
      </w:pPr>
      <w:r w:rsidRPr="009D2D36">
        <w:rPr>
          <w:rFonts w:ascii="Book Antiqua" w:hAnsi="Book Antiqua"/>
          <w:b/>
        </w:rPr>
        <w:t>Received:</w:t>
      </w:r>
      <w:r w:rsidRPr="009D2D36">
        <w:rPr>
          <w:rFonts w:ascii="Book Antiqua" w:hAnsi="Book Antiqua"/>
        </w:rPr>
        <w:t xml:space="preserve"> </w:t>
      </w:r>
      <w:r w:rsidR="007221BA" w:rsidRPr="009D2D36">
        <w:rPr>
          <w:rFonts w:ascii="Book Antiqua" w:eastAsia="DengXian" w:hAnsi="Book Antiqua"/>
          <w:lang w:eastAsia="zh-CN"/>
        </w:rPr>
        <w:t>November 19, 2018</w:t>
      </w:r>
      <w:r w:rsidR="009D2D36">
        <w:rPr>
          <w:rFonts w:ascii="Book Antiqua" w:hAnsi="Book Antiqua"/>
        </w:rPr>
        <w:t xml:space="preserve"> </w:t>
      </w:r>
    </w:p>
    <w:p w14:paraId="741E3CF8" w14:textId="61F54600" w:rsidR="0097517C" w:rsidRPr="009D2D36" w:rsidRDefault="0097517C" w:rsidP="009D2D36">
      <w:pPr>
        <w:spacing w:line="360" w:lineRule="auto"/>
        <w:jc w:val="both"/>
        <w:rPr>
          <w:rFonts w:ascii="Book Antiqua" w:hAnsi="Book Antiqua"/>
          <w:b/>
        </w:rPr>
      </w:pPr>
      <w:r w:rsidRPr="009D2D36">
        <w:rPr>
          <w:rFonts w:ascii="Book Antiqua" w:hAnsi="Book Antiqua"/>
          <w:b/>
        </w:rPr>
        <w:t>Peer-review started:</w:t>
      </w:r>
      <w:r w:rsidR="007221BA" w:rsidRPr="009D2D36">
        <w:rPr>
          <w:rFonts w:ascii="Book Antiqua" w:hAnsi="Book Antiqua"/>
        </w:rPr>
        <w:t xml:space="preserve"> </w:t>
      </w:r>
      <w:r w:rsidR="007221BA" w:rsidRPr="009D2D36">
        <w:rPr>
          <w:rFonts w:ascii="Book Antiqua" w:eastAsia="DengXian" w:hAnsi="Book Antiqua"/>
          <w:lang w:eastAsia="zh-CN"/>
        </w:rPr>
        <w:t>November 19, 2018</w:t>
      </w:r>
      <w:r w:rsidR="009D2D36">
        <w:rPr>
          <w:rFonts w:ascii="Book Antiqua" w:hAnsi="Book Antiqua"/>
        </w:rPr>
        <w:t xml:space="preserve"> </w:t>
      </w:r>
    </w:p>
    <w:p w14:paraId="4715E9B5" w14:textId="1066A83C" w:rsidR="0097517C" w:rsidRPr="009D2D36" w:rsidRDefault="0097517C" w:rsidP="009D2D36">
      <w:pPr>
        <w:spacing w:line="360" w:lineRule="auto"/>
        <w:jc w:val="both"/>
        <w:rPr>
          <w:rFonts w:ascii="Book Antiqua" w:hAnsi="Book Antiqua"/>
          <w:b/>
        </w:rPr>
      </w:pPr>
      <w:r w:rsidRPr="009D2D36">
        <w:rPr>
          <w:rFonts w:ascii="Book Antiqua" w:hAnsi="Book Antiqua"/>
          <w:b/>
        </w:rPr>
        <w:t>First decision:</w:t>
      </w:r>
      <w:r w:rsidR="007221BA" w:rsidRPr="009D2D36">
        <w:rPr>
          <w:rFonts w:ascii="Book Antiqua" w:hAnsi="Book Antiqua"/>
        </w:rPr>
        <w:t xml:space="preserve"> </w:t>
      </w:r>
      <w:r w:rsidR="007221BA" w:rsidRPr="009D2D36">
        <w:rPr>
          <w:rFonts w:ascii="Book Antiqua" w:eastAsia="DengXian" w:hAnsi="Book Antiqua"/>
          <w:lang w:eastAsia="zh-CN"/>
        </w:rPr>
        <w:t>December</w:t>
      </w:r>
      <w:r w:rsidR="007A35D4" w:rsidRPr="009D2D36">
        <w:rPr>
          <w:rFonts w:ascii="Book Antiqua" w:eastAsia="DengXian" w:hAnsi="Book Antiqua"/>
          <w:lang w:eastAsia="zh-CN"/>
        </w:rPr>
        <w:t xml:space="preserve"> 7</w:t>
      </w:r>
      <w:r w:rsidR="007221BA" w:rsidRPr="009D2D36">
        <w:rPr>
          <w:rFonts w:ascii="Book Antiqua" w:eastAsia="DengXian" w:hAnsi="Book Antiqua"/>
          <w:lang w:eastAsia="zh-CN"/>
        </w:rPr>
        <w:t>, 2018</w:t>
      </w:r>
      <w:r w:rsidR="009D2D36">
        <w:rPr>
          <w:rFonts w:ascii="Book Antiqua" w:hAnsi="Book Antiqua"/>
        </w:rPr>
        <w:t xml:space="preserve"> </w:t>
      </w:r>
    </w:p>
    <w:p w14:paraId="2EB3A916" w14:textId="0B71A96E" w:rsidR="0097517C" w:rsidRPr="009D2D36" w:rsidRDefault="0097517C" w:rsidP="009D2D36">
      <w:pPr>
        <w:spacing w:line="360" w:lineRule="auto"/>
        <w:jc w:val="both"/>
        <w:rPr>
          <w:rFonts w:ascii="Book Antiqua" w:hAnsi="Book Antiqua"/>
          <w:b/>
        </w:rPr>
      </w:pPr>
      <w:r w:rsidRPr="009D2D36">
        <w:rPr>
          <w:rFonts w:ascii="Book Antiqua" w:hAnsi="Book Antiqua"/>
          <w:b/>
        </w:rPr>
        <w:t xml:space="preserve">Revised: </w:t>
      </w:r>
      <w:r w:rsidR="007221BA" w:rsidRPr="009D2D36">
        <w:rPr>
          <w:rFonts w:ascii="Book Antiqua" w:eastAsia="DengXian" w:hAnsi="Book Antiqua"/>
          <w:lang w:eastAsia="zh-CN"/>
        </w:rPr>
        <w:t xml:space="preserve">January 3, </w:t>
      </w:r>
      <w:bookmarkStart w:id="0" w:name="_GoBack"/>
      <w:r w:rsidR="007221BA" w:rsidRPr="009D2D36">
        <w:rPr>
          <w:rFonts w:ascii="Book Antiqua" w:eastAsia="DengXian" w:hAnsi="Book Antiqua"/>
          <w:lang w:eastAsia="zh-CN"/>
        </w:rPr>
        <w:t>2019</w:t>
      </w:r>
      <w:bookmarkEnd w:id="0"/>
      <w:r w:rsidR="009D2D36">
        <w:rPr>
          <w:rFonts w:ascii="Book Antiqua" w:hAnsi="Book Antiqua"/>
        </w:rPr>
        <w:t xml:space="preserve"> </w:t>
      </w:r>
    </w:p>
    <w:p w14:paraId="3D6A6CC9" w14:textId="682072CC" w:rsidR="0097517C" w:rsidRPr="009D2D36" w:rsidRDefault="0097517C" w:rsidP="009D2D36">
      <w:pPr>
        <w:spacing w:line="360" w:lineRule="auto"/>
        <w:jc w:val="both"/>
        <w:rPr>
          <w:rFonts w:ascii="Book Antiqua" w:hAnsi="Book Antiqua"/>
          <w:b/>
        </w:rPr>
      </w:pPr>
      <w:r w:rsidRPr="009D2D36">
        <w:rPr>
          <w:rFonts w:ascii="Book Antiqua" w:hAnsi="Book Antiqua"/>
          <w:b/>
        </w:rPr>
        <w:t>Accepted:</w:t>
      </w:r>
      <w:r w:rsidR="00CD16D9">
        <w:rPr>
          <w:rFonts w:ascii="Book Antiqua" w:hAnsi="Book Antiqua"/>
          <w:b/>
        </w:rPr>
        <w:t xml:space="preserve"> </w:t>
      </w:r>
      <w:r w:rsidR="00CD16D9" w:rsidRPr="00CD16D9">
        <w:rPr>
          <w:rFonts w:ascii="Book Antiqua" w:hAnsi="Book Antiqua"/>
        </w:rPr>
        <w:t>January 8, 2019</w:t>
      </w:r>
      <w:r w:rsidR="009D2D36">
        <w:rPr>
          <w:rFonts w:ascii="Book Antiqua" w:hAnsi="Book Antiqua"/>
          <w:b/>
        </w:rPr>
        <w:t xml:space="preserve"> </w:t>
      </w:r>
    </w:p>
    <w:p w14:paraId="36DC32E9" w14:textId="490A4376" w:rsidR="0097517C" w:rsidRPr="009D2D36" w:rsidRDefault="0097517C" w:rsidP="009D2D36">
      <w:pPr>
        <w:spacing w:line="360" w:lineRule="auto"/>
        <w:jc w:val="both"/>
        <w:rPr>
          <w:rFonts w:ascii="Book Antiqua" w:hAnsi="Book Antiqua"/>
        </w:rPr>
      </w:pPr>
      <w:r w:rsidRPr="009D2D36">
        <w:rPr>
          <w:rFonts w:ascii="Book Antiqua" w:hAnsi="Book Antiqua"/>
          <w:b/>
        </w:rPr>
        <w:t>Article in press:</w:t>
      </w:r>
      <w:r w:rsidR="009D2D36">
        <w:rPr>
          <w:rFonts w:ascii="Book Antiqua" w:hAnsi="Book Antiqua"/>
        </w:rPr>
        <w:t xml:space="preserve"> </w:t>
      </w:r>
    </w:p>
    <w:p w14:paraId="3899F0F5" w14:textId="77777777" w:rsidR="0097517C" w:rsidRPr="009D2D36" w:rsidRDefault="0097517C" w:rsidP="009D2D36">
      <w:pPr>
        <w:spacing w:line="360" w:lineRule="auto"/>
        <w:jc w:val="both"/>
        <w:rPr>
          <w:rFonts w:ascii="Book Antiqua" w:hAnsi="Book Antiqua"/>
          <w:b/>
        </w:rPr>
      </w:pPr>
      <w:r w:rsidRPr="009D2D36">
        <w:rPr>
          <w:rFonts w:ascii="Book Antiqua" w:hAnsi="Book Antiqua"/>
          <w:b/>
        </w:rPr>
        <w:t xml:space="preserve">Published online: </w:t>
      </w:r>
    </w:p>
    <w:p w14:paraId="7329FF42" w14:textId="77777777" w:rsidR="009D2D36" w:rsidRDefault="009D2D36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br w:type="page"/>
      </w:r>
    </w:p>
    <w:p w14:paraId="70A08EF1" w14:textId="5DE3470F" w:rsidR="003A4619" w:rsidRPr="009D2D36" w:rsidRDefault="002A4C75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/>
          <w:b/>
          <w:lang w:eastAsia="zh-CN"/>
        </w:rPr>
      </w:pPr>
      <w:r w:rsidRPr="009D2D36">
        <w:rPr>
          <w:rFonts w:ascii="Book Antiqua" w:hAnsi="Book Antiqua"/>
          <w:b/>
        </w:rPr>
        <w:lastRenderedPageBreak/>
        <w:t>Abstract</w:t>
      </w:r>
    </w:p>
    <w:p w14:paraId="5A989FD2" w14:textId="2B703D0C" w:rsidR="003A4619" w:rsidRPr="009D2D36" w:rsidRDefault="003A4619" w:rsidP="009D2D36">
      <w:pPr>
        <w:spacing w:line="360" w:lineRule="auto"/>
        <w:jc w:val="both"/>
        <w:rPr>
          <w:rFonts w:ascii="Book Antiqua" w:hAnsi="Book Antiqua"/>
        </w:rPr>
      </w:pPr>
      <w:r w:rsidRPr="009D2D36">
        <w:rPr>
          <w:rFonts w:ascii="Book Antiqua" w:hAnsi="Book Antiqua"/>
          <w:b/>
          <w:i/>
        </w:rPr>
        <w:t>BACKGROUND</w:t>
      </w:r>
      <w:r w:rsidRPr="009D2D36">
        <w:rPr>
          <w:rFonts w:ascii="Book Antiqua" w:hAnsi="Book Antiqua"/>
        </w:rPr>
        <w:t xml:space="preserve"> </w:t>
      </w:r>
    </w:p>
    <w:p w14:paraId="2C382743" w14:textId="16962D42" w:rsidR="003A4619" w:rsidRPr="009D2D36" w:rsidRDefault="00027452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/>
          <w:lang w:eastAsia="zh-CN"/>
        </w:rPr>
      </w:pPr>
      <w:r w:rsidRPr="009D2D36">
        <w:rPr>
          <w:rFonts w:ascii="Book Antiqua" w:eastAsia="DengXian" w:hAnsi="Book Antiqua"/>
          <w:lang w:eastAsia="zh-CN"/>
        </w:rPr>
        <w:t xml:space="preserve">Liver transplantation </w:t>
      </w:r>
      <w:r w:rsidR="007A35D4" w:rsidRPr="009D2D36">
        <w:rPr>
          <w:rFonts w:ascii="Book Antiqua" w:eastAsia="DengXian" w:hAnsi="Book Antiqua"/>
          <w:lang w:eastAsia="zh-CN"/>
        </w:rPr>
        <w:t>(</w:t>
      </w:r>
      <w:r w:rsidR="007A35D4" w:rsidRPr="009D2D36">
        <w:rPr>
          <w:rFonts w:ascii="Book Antiqua" w:eastAsia="Times New Roman" w:hAnsi="Book Antiqua" w:cs="Arial"/>
        </w:rPr>
        <w:t>LT</w:t>
      </w:r>
      <w:r w:rsidR="007A35D4" w:rsidRPr="009D2D36">
        <w:rPr>
          <w:rFonts w:ascii="Book Antiqua" w:eastAsia="DengXian" w:hAnsi="Book Antiqua"/>
          <w:lang w:eastAsia="zh-CN"/>
        </w:rPr>
        <w:t xml:space="preserve">) </w:t>
      </w:r>
      <w:r w:rsidRPr="009D2D36">
        <w:rPr>
          <w:rFonts w:ascii="Book Antiqua" w:eastAsia="DengXian" w:hAnsi="Book Antiqua"/>
          <w:lang w:eastAsia="zh-CN"/>
        </w:rPr>
        <w:t>has re</w:t>
      </w:r>
      <w:r w:rsidR="00DB7C12" w:rsidRPr="009D2D36">
        <w:rPr>
          <w:rFonts w:ascii="Book Antiqua" w:eastAsia="DengXian" w:hAnsi="Book Antiqua"/>
          <w:lang w:eastAsia="zh-CN"/>
        </w:rPr>
        <w:t xml:space="preserve">garded as the best treatment for both primary and recurrent hepatocellular carcinoma (HCC). Post-transplant HCC recurrence rate is relatively </w:t>
      </w:r>
      <w:r w:rsidR="00B27084" w:rsidRPr="009D2D36">
        <w:rPr>
          <w:rFonts w:ascii="Book Antiqua" w:eastAsia="DengXian" w:hAnsi="Book Antiqua"/>
          <w:lang w:eastAsia="zh-CN"/>
        </w:rPr>
        <w:t>low</w:t>
      </w:r>
      <w:r w:rsidR="00DB7C12" w:rsidRPr="009D2D36">
        <w:rPr>
          <w:rFonts w:ascii="Book Antiqua" w:eastAsia="DengXian" w:hAnsi="Book Antiqua"/>
          <w:lang w:eastAsia="zh-CN"/>
        </w:rPr>
        <w:t xml:space="preserve"> but significant, ranging from 10</w:t>
      </w:r>
      <w:r w:rsidR="007A35D4" w:rsidRPr="009D2D36">
        <w:rPr>
          <w:rFonts w:ascii="Book Antiqua" w:eastAsia="DengXian" w:hAnsi="Book Antiqua"/>
          <w:lang w:eastAsia="zh-CN"/>
        </w:rPr>
        <w:t>%</w:t>
      </w:r>
      <w:r w:rsidR="00DB7C12" w:rsidRPr="009D2D36">
        <w:rPr>
          <w:rFonts w:ascii="Book Antiqua" w:eastAsia="DengXian" w:hAnsi="Book Antiqua"/>
          <w:lang w:eastAsia="zh-CN"/>
        </w:rPr>
        <w:t>-30% according to different series. When recurrence happens, it is usually extrahepatic</w:t>
      </w:r>
      <w:r w:rsidR="00B27084" w:rsidRPr="009D2D36">
        <w:rPr>
          <w:rFonts w:ascii="Book Antiqua" w:eastAsia="DengXian" w:hAnsi="Book Antiqua"/>
          <w:lang w:eastAsia="zh-CN"/>
        </w:rPr>
        <w:t xml:space="preserve"> and associated</w:t>
      </w:r>
      <w:r w:rsidR="00DB7C12" w:rsidRPr="009D2D36">
        <w:rPr>
          <w:rFonts w:ascii="Book Antiqua" w:eastAsia="DengXian" w:hAnsi="Book Antiqua"/>
          <w:lang w:eastAsia="zh-CN"/>
        </w:rPr>
        <w:t xml:space="preserve"> with poor prognosis. A predictive model which allows patient stratification according to recurrence risk can help </w:t>
      </w:r>
      <w:r w:rsidR="00B27084" w:rsidRPr="009D2D36">
        <w:rPr>
          <w:rFonts w:ascii="Book Antiqua" w:eastAsia="DengXian" w:hAnsi="Book Antiqua"/>
          <w:lang w:eastAsia="zh-CN"/>
        </w:rPr>
        <w:t xml:space="preserve">to </w:t>
      </w:r>
      <w:r w:rsidR="00DB7C12" w:rsidRPr="009D2D36">
        <w:rPr>
          <w:rFonts w:ascii="Book Antiqua" w:eastAsia="DengXian" w:hAnsi="Book Antiqua"/>
          <w:lang w:eastAsia="zh-CN"/>
        </w:rPr>
        <w:t>individualize post-transplant surveillance protocol and guidance of the use of anti-tumor immunosuppressive agents.</w:t>
      </w:r>
      <w:r w:rsidR="00B27084" w:rsidRPr="009D2D36">
        <w:rPr>
          <w:rFonts w:ascii="Book Antiqua" w:eastAsia="DengXian" w:hAnsi="Book Antiqua"/>
          <w:lang w:eastAsia="zh-CN"/>
        </w:rPr>
        <w:t xml:space="preserve"> </w:t>
      </w:r>
    </w:p>
    <w:p w14:paraId="1A530296" w14:textId="77777777" w:rsidR="007A35D4" w:rsidRPr="009D2D36" w:rsidRDefault="007A35D4" w:rsidP="009D2D36">
      <w:pPr>
        <w:widowControl w:val="0"/>
        <w:adjustRightInd w:val="0"/>
        <w:snapToGrid w:val="0"/>
        <w:spacing w:line="360" w:lineRule="auto"/>
        <w:jc w:val="both"/>
        <w:rPr>
          <w:rStyle w:val="Strong"/>
          <w:rFonts w:ascii="Book Antiqua" w:eastAsia="DengXian" w:hAnsi="Book Antiqua" w:cs="Arial"/>
          <w:i/>
          <w:lang w:eastAsia="zh-CN"/>
        </w:rPr>
      </w:pPr>
    </w:p>
    <w:p w14:paraId="2595157F" w14:textId="77777777" w:rsidR="007A35D4" w:rsidRPr="009D2D36" w:rsidRDefault="007A35D4" w:rsidP="009D2D36">
      <w:pPr>
        <w:widowControl w:val="0"/>
        <w:adjustRightInd w:val="0"/>
        <w:snapToGrid w:val="0"/>
        <w:spacing w:line="360" w:lineRule="auto"/>
        <w:jc w:val="both"/>
        <w:rPr>
          <w:rStyle w:val="Strong"/>
          <w:rFonts w:ascii="Book Antiqua" w:eastAsia="DengXian" w:hAnsi="Book Antiqua" w:cs="Arial"/>
          <w:i/>
          <w:lang w:eastAsia="zh-CN"/>
        </w:rPr>
      </w:pPr>
      <w:r w:rsidRPr="009D2D36">
        <w:rPr>
          <w:rStyle w:val="Strong"/>
          <w:rFonts w:ascii="Book Antiqua" w:eastAsia="DengXian" w:hAnsi="Book Antiqua" w:cs="Arial"/>
          <w:i/>
          <w:lang w:eastAsia="zh-CN"/>
        </w:rPr>
        <w:t>AIM</w:t>
      </w:r>
    </w:p>
    <w:p w14:paraId="0147055E" w14:textId="63665F02" w:rsidR="006D51ED" w:rsidRPr="009D2D36" w:rsidRDefault="00DC48AB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eastAsia="Times New Roman" w:hAnsi="Book Antiqua" w:cs="Arial"/>
        </w:rPr>
        <w:t>T</w:t>
      </w:r>
      <w:r w:rsidR="006D51ED" w:rsidRPr="009D2D36">
        <w:rPr>
          <w:rFonts w:ascii="Book Antiqua" w:eastAsia="Times New Roman" w:hAnsi="Book Antiqua" w:cs="Arial"/>
        </w:rPr>
        <w:t xml:space="preserve">o develop a scoring system to predict </w:t>
      </w:r>
      <w:r w:rsidR="007A35D4" w:rsidRPr="009D2D36">
        <w:rPr>
          <w:rFonts w:ascii="Book Antiqua" w:eastAsia="DengXian" w:hAnsi="Book Antiqua"/>
          <w:lang w:eastAsia="zh-CN"/>
        </w:rPr>
        <w:t>HCC</w:t>
      </w:r>
      <w:r w:rsidR="00637C59" w:rsidRPr="009D2D36">
        <w:rPr>
          <w:rFonts w:ascii="Book Antiqua" w:eastAsia="Times New Roman" w:hAnsi="Book Antiqua" w:cs="Arial"/>
        </w:rPr>
        <w:t xml:space="preserve"> </w:t>
      </w:r>
      <w:r w:rsidR="006D51ED" w:rsidRPr="009D2D36">
        <w:rPr>
          <w:rFonts w:ascii="Book Antiqua" w:eastAsia="Times New Roman" w:hAnsi="Book Antiqua" w:cs="Arial"/>
        </w:rPr>
        <w:t xml:space="preserve">recurrence after </w:t>
      </w:r>
      <w:r w:rsidR="007A35D4" w:rsidRPr="009D2D36">
        <w:rPr>
          <w:rFonts w:ascii="Book Antiqua" w:eastAsia="Times New Roman" w:hAnsi="Book Antiqua" w:cs="Arial"/>
        </w:rPr>
        <w:t>LT</w:t>
      </w:r>
      <w:r w:rsidR="006D51ED" w:rsidRPr="009D2D36">
        <w:rPr>
          <w:rFonts w:ascii="Book Antiqua" w:eastAsia="Times New Roman" w:hAnsi="Book Antiqua" w:cs="Arial"/>
        </w:rPr>
        <w:t xml:space="preserve"> in </w:t>
      </w:r>
      <w:r w:rsidR="009A0C8C" w:rsidRPr="009D2D36">
        <w:rPr>
          <w:rFonts w:ascii="Book Antiqua" w:eastAsia="Times New Roman" w:hAnsi="Book Antiqua" w:cs="Arial"/>
        </w:rPr>
        <w:t>an A</w:t>
      </w:r>
      <w:r w:rsidR="00B23EFD" w:rsidRPr="009D2D36">
        <w:rPr>
          <w:rFonts w:ascii="Book Antiqua" w:eastAsia="Times New Roman" w:hAnsi="Book Antiqua" w:cs="Arial"/>
        </w:rPr>
        <w:t>sian</w:t>
      </w:r>
      <w:r w:rsidR="006D51ED" w:rsidRPr="009D2D36">
        <w:rPr>
          <w:rFonts w:ascii="Book Antiqua" w:eastAsia="Times New Roman" w:hAnsi="Book Antiqua" w:cs="Arial"/>
        </w:rPr>
        <w:t xml:space="preserve"> population</w:t>
      </w:r>
      <w:r w:rsidR="000E2667" w:rsidRPr="009D2D36">
        <w:rPr>
          <w:rFonts w:ascii="Book Antiqua" w:eastAsia="Times New Roman" w:hAnsi="Book Antiqua" w:cs="Arial"/>
        </w:rPr>
        <w:t>.</w:t>
      </w:r>
    </w:p>
    <w:p w14:paraId="6957C091" w14:textId="77777777" w:rsidR="007A35D4" w:rsidRPr="009D2D36" w:rsidRDefault="007A35D4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646401AE" w14:textId="59FF9A97" w:rsidR="007A35D4" w:rsidRPr="009D2D36" w:rsidRDefault="007A35D4" w:rsidP="009D2D36">
      <w:pPr>
        <w:widowControl w:val="0"/>
        <w:adjustRightInd w:val="0"/>
        <w:snapToGrid w:val="0"/>
        <w:spacing w:line="360" w:lineRule="auto"/>
        <w:jc w:val="both"/>
        <w:rPr>
          <w:rStyle w:val="Strong"/>
          <w:rFonts w:ascii="Book Antiqua" w:eastAsia="DengXian" w:hAnsi="Book Antiqua" w:cs="Arial"/>
          <w:i/>
          <w:lang w:eastAsia="zh-CN"/>
        </w:rPr>
      </w:pPr>
      <w:r w:rsidRPr="009D2D36">
        <w:rPr>
          <w:rStyle w:val="Strong"/>
          <w:rFonts w:ascii="Book Antiqua" w:eastAsia="Times New Roman" w:hAnsi="Book Antiqua" w:cs="Arial"/>
          <w:i/>
        </w:rPr>
        <w:t>METHOD</w:t>
      </w:r>
      <w:r w:rsidRPr="009D2D36">
        <w:rPr>
          <w:rStyle w:val="Strong"/>
          <w:rFonts w:ascii="Book Antiqua" w:eastAsia="DengXian" w:hAnsi="Book Antiqua" w:cs="Arial"/>
          <w:i/>
          <w:lang w:eastAsia="zh-CN"/>
        </w:rPr>
        <w:t>S</w:t>
      </w:r>
      <w:r w:rsidRPr="009D2D36">
        <w:rPr>
          <w:rStyle w:val="Strong"/>
          <w:rFonts w:ascii="Book Antiqua" w:eastAsia="Times New Roman" w:hAnsi="Book Antiqua" w:cs="Arial"/>
          <w:i/>
        </w:rPr>
        <w:t xml:space="preserve"> </w:t>
      </w:r>
    </w:p>
    <w:p w14:paraId="1CA59A54" w14:textId="47EA9DF0" w:rsidR="005D7FD0" w:rsidRPr="009D2D36" w:rsidRDefault="006D51ED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eastAsia="Times New Roman" w:hAnsi="Book Antiqua" w:cs="Arial"/>
        </w:rPr>
        <w:t xml:space="preserve">Consecutive patients </w:t>
      </w:r>
      <w:r w:rsidR="00DC48AB" w:rsidRPr="009D2D36">
        <w:rPr>
          <w:rFonts w:ascii="Book Antiqua" w:eastAsia="Times New Roman" w:hAnsi="Book Antiqua" w:cs="Arial"/>
        </w:rPr>
        <w:t>having</w:t>
      </w:r>
      <w:r w:rsidRPr="009D2D36">
        <w:rPr>
          <w:rFonts w:ascii="Book Antiqua" w:eastAsia="Times New Roman" w:hAnsi="Book Antiqua" w:cs="Arial"/>
        </w:rPr>
        <w:t xml:space="preserve"> LT for HCC from 1995</w:t>
      </w:r>
      <w:r w:rsidR="00783FEA" w:rsidRPr="009D2D36">
        <w:rPr>
          <w:rFonts w:ascii="Book Antiqua" w:eastAsia="Times New Roman" w:hAnsi="Book Antiqua" w:cs="Arial"/>
        </w:rPr>
        <w:t xml:space="preserve"> to </w:t>
      </w:r>
      <w:r w:rsidRPr="009D2D36">
        <w:rPr>
          <w:rFonts w:ascii="Book Antiqua" w:eastAsia="Times New Roman" w:hAnsi="Book Antiqua" w:cs="Arial"/>
        </w:rPr>
        <w:t xml:space="preserve">2016 </w:t>
      </w:r>
      <w:r w:rsidR="00783FEA" w:rsidRPr="009D2D36">
        <w:rPr>
          <w:rFonts w:ascii="Book Antiqua" w:eastAsia="Times New Roman" w:hAnsi="Book Antiqua" w:cs="Arial"/>
        </w:rPr>
        <w:t>at our h</w:t>
      </w:r>
      <w:r w:rsidRPr="009D2D36">
        <w:rPr>
          <w:rFonts w:ascii="Book Antiqua" w:eastAsia="Times New Roman" w:hAnsi="Book Antiqua" w:cs="Arial"/>
        </w:rPr>
        <w:t>ospital wer</w:t>
      </w:r>
      <w:r w:rsidR="00A132CB" w:rsidRPr="009D2D36">
        <w:rPr>
          <w:rFonts w:ascii="Book Antiqua" w:eastAsia="Times New Roman" w:hAnsi="Book Antiqua" w:cs="Arial"/>
        </w:rPr>
        <w:t xml:space="preserve">e </w:t>
      </w:r>
      <w:r w:rsidRPr="009D2D36">
        <w:rPr>
          <w:rFonts w:ascii="Book Antiqua" w:eastAsia="Times New Roman" w:hAnsi="Book Antiqua" w:cs="Arial"/>
        </w:rPr>
        <w:t>recruited.</w:t>
      </w:r>
      <w:r w:rsidR="00783FEA" w:rsidRPr="009D2D36">
        <w:rPr>
          <w:rFonts w:ascii="Book Antiqua" w:eastAsia="Times New Roman" w:hAnsi="Book Antiqua" w:cs="Arial"/>
        </w:rPr>
        <w:t xml:space="preserve"> They were </w:t>
      </w:r>
      <w:r w:rsidRPr="009D2D36">
        <w:rPr>
          <w:rFonts w:ascii="Book Antiqua" w:eastAsia="Times New Roman" w:hAnsi="Book Antiqua" w:cs="Arial"/>
        </w:rPr>
        <w:t>randomiz</w:t>
      </w:r>
      <w:r w:rsidR="00783FEA" w:rsidRPr="009D2D36">
        <w:rPr>
          <w:rFonts w:ascii="Book Antiqua" w:eastAsia="Times New Roman" w:hAnsi="Book Antiqua" w:cs="Arial"/>
        </w:rPr>
        <w:t>ed</w:t>
      </w:r>
      <w:r w:rsidRPr="009D2D36">
        <w:rPr>
          <w:rFonts w:ascii="Book Antiqua" w:eastAsia="Times New Roman" w:hAnsi="Book Antiqua" w:cs="Arial"/>
        </w:rPr>
        <w:t xml:space="preserve"> into </w:t>
      </w:r>
      <w:r w:rsidR="00783FEA" w:rsidRPr="009D2D36">
        <w:rPr>
          <w:rFonts w:ascii="Book Antiqua" w:eastAsia="Times New Roman" w:hAnsi="Book Antiqua" w:cs="Arial"/>
        </w:rPr>
        <w:t xml:space="preserve">the </w:t>
      </w:r>
      <w:r w:rsidRPr="009D2D36">
        <w:rPr>
          <w:rFonts w:ascii="Book Antiqua" w:eastAsia="Times New Roman" w:hAnsi="Book Antiqua" w:cs="Arial"/>
        </w:rPr>
        <w:t>training</w:t>
      </w:r>
      <w:r w:rsidR="00783FEA" w:rsidRPr="009D2D36">
        <w:rPr>
          <w:rFonts w:ascii="Book Antiqua" w:eastAsia="Times New Roman" w:hAnsi="Book Antiqua" w:cs="Arial"/>
        </w:rPr>
        <w:t xml:space="preserve"> set</w:t>
      </w:r>
      <w:r w:rsidRPr="009D2D36">
        <w:rPr>
          <w:rFonts w:ascii="Book Antiqua" w:eastAsia="Times New Roman" w:hAnsi="Book Antiqua" w:cs="Arial"/>
        </w:rPr>
        <w:t xml:space="preserve"> and</w:t>
      </w:r>
      <w:r w:rsidR="00783FEA" w:rsidRPr="009D2D36">
        <w:rPr>
          <w:rFonts w:ascii="Book Antiqua" w:eastAsia="Times New Roman" w:hAnsi="Book Antiqua" w:cs="Arial"/>
        </w:rPr>
        <w:t xml:space="preserve"> the</w:t>
      </w:r>
      <w:r w:rsidRPr="009D2D36">
        <w:rPr>
          <w:rFonts w:ascii="Book Antiqua" w:eastAsia="Times New Roman" w:hAnsi="Book Antiqua" w:cs="Arial"/>
        </w:rPr>
        <w:t xml:space="preserve"> validation set in</w:t>
      </w:r>
      <w:r w:rsidR="00783FEA" w:rsidRPr="009D2D36">
        <w:rPr>
          <w:rFonts w:ascii="Book Antiqua" w:eastAsia="Times New Roman" w:hAnsi="Book Antiqua" w:cs="Arial"/>
        </w:rPr>
        <w:t xml:space="preserve"> a</w:t>
      </w:r>
      <w:r w:rsidRPr="009D2D36">
        <w:rPr>
          <w:rFonts w:ascii="Book Antiqua" w:eastAsia="Times New Roman" w:hAnsi="Book Antiqua" w:cs="Arial"/>
        </w:rPr>
        <w:t xml:space="preserve"> 60:40 rati</w:t>
      </w:r>
      <w:r w:rsidR="00961B2F" w:rsidRPr="009D2D36">
        <w:rPr>
          <w:rFonts w:ascii="Book Antiqua" w:eastAsia="Times New Roman" w:hAnsi="Book Antiqua" w:cs="Arial"/>
        </w:rPr>
        <w:t>o.</w:t>
      </w:r>
      <w:r w:rsidR="00A132CB" w:rsidRPr="009D2D36">
        <w:rPr>
          <w:rFonts w:ascii="Book Antiqua" w:eastAsia="Times New Roman" w:hAnsi="Book Antiqua" w:cs="Arial"/>
        </w:rPr>
        <w:t xml:space="preserve"> </w:t>
      </w:r>
      <w:r w:rsidR="00E7737B" w:rsidRPr="009D2D36">
        <w:rPr>
          <w:rFonts w:ascii="Book Antiqua" w:eastAsia="Times New Roman" w:hAnsi="Book Antiqua" w:cs="Arial"/>
        </w:rPr>
        <w:t>Multivariable</w:t>
      </w:r>
      <w:r w:rsidR="00A132CB" w:rsidRPr="009D2D36">
        <w:rPr>
          <w:rFonts w:ascii="Book Antiqua" w:eastAsia="Times New Roman" w:hAnsi="Book Antiqua" w:cs="Arial"/>
        </w:rPr>
        <w:t xml:space="preserve"> </w:t>
      </w:r>
      <w:r w:rsidR="00783FEA" w:rsidRPr="009D2D36">
        <w:rPr>
          <w:rFonts w:ascii="Book Antiqua" w:eastAsia="Times New Roman" w:hAnsi="Book Antiqua" w:cs="Arial"/>
        </w:rPr>
        <w:t>C</w:t>
      </w:r>
      <w:r w:rsidRPr="009D2D36">
        <w:rPr>
          <w:rFonts w:ascii="Book Antiqua" w:eastAsia="Times New Roman" w:hAnsi="Book Antiqua" w:cs="Arial"/>
        </w:rPr>
        <w:t>ox regression</w:t>
      </w:r>
      <w:r w:rsidR="00E7737B" w:rsidRPr="009D2D36">
        <w:rPr>
          <w:rFonts w:ascii="Book Antiqua" w:eastAsia="Times New Roman" w:hAnsi="Book Antiqua" w:cs="Arial"/>
        </w:rPr>
        <w:t xml:space="preserve"> model was used to identity factor</w:t>
      </w:r>
      <w:r w:rsidR="00783FEA" w:rsidRPr="009D2D36">
        <w:rPr>
          <w:rFonts w:ascii="Book Antiqua" w:eastAsia="Times New Roman" w:hAnsi="Book Antiqua" w:cs="Arial"/>
        </w:rPr>
        <w:t>s</w:t>
      </w:r>
      <w:r w:rsidR="00E7737B" w:rsidRPr="009D2D36">
        <w:rPr>
          <w:rFonts w:ascii="Book Antiqua" w:eastAsia="Times New Roman" w:hAnsi="Book Antiqua" w:cs="Arial"/>
        </w:rPr>
        <w:t xml:space="preserve"> associated with HCC recurrence</w:t>
      </w:r>
      <w:r w:rsidRPr="009D2D36">
        <w:rPr>
          <w:rFonts w:ascii="Book Antiqua" w:eastAsia="Times New Roman" w:hAnsi="Book Antiqua" w:cs="Arial"/>
        </w:rPr>
        <w:t xml:space="preserve">. </w:t>
      </w:r>
      <w:r w:rsidR="00783FEA" w:rsidRPr="009D2D36">
        <w:rPr>
          <w:rFonts w:ascii="Book Antiqua" w:eastAsia="Times New Roman" w:hAnsi="Book Antiqua" w:cs="Arial"/>
        </w:rPr>
        <w:t>A r</w:t>
      </w:r>
      <w:r w:rsidRPr="009D2D36">
        <w:rPr>
          <w:rFonts w:ascii="Book Antiqua" w:eastAsia="Times New Roman" w:hAnsi="Book Antiqua" w:cs="Arial"/>
        </w:rPr>
        <w:t>isk sc</w:t>
      </w:r>
      <w:r w:rsidR="002963A3" w:rsidRPr="009D2D36">
        <w:rPr>
          <w:rFonts w:ascii="Book Antiqua" w:eastAsia="Times New Roman" w:hAnsi="Book Antiqua" w:cs="Arial"/>
        </w:rPr>
        <w:t>ore was assigned to each factor</w:t>
      </w:r>
      <w:r w:rsidRPr="009D2D36">
        <w:rPr>
          <w:rFonts w:ascii="Book Antiqua" w:eastAsia="Times New Roman" w:hAnsi="Book Antiqua" w:cs="Arial"/>
        </w:rPr>
        <w:t xml:space="preserve"> according to the odd</w:t>
      </w:r>
      <w:r w:rsidR="00783FEA" w:rsidRPr="009D2D36">
        <w:rPr>
          <w:rFonts w:ascii="Book Antiqua" w:eastAsia="Times New Roman" w:hAnsi="Book Antiqua" w:cs="Arial"/>
        </w:rPr>
        <w:t>s</w:t>
      </w:r>
      <w:r w:rsidRPr="009D2D36">
        <w:rPr>
          <w:rFonts w:ascii="Book Antiqua" w:eastAsia="Times New Roman" w:hAnsi="Book Antiqua" w:cs="Arial"/>
        </w:rPr>
        <w:t xml:space="preserve"> ratio. Accuracy of the score was assessed by the area under the receiver </w:t>
      </w:r>
      <w:r w:rsidR="000E2667" w:rsidRPr="009D2D36">
        <w:rPr>
          <w:rFonts w:ascii="Book Antiqua" w:eastAsia="Times New Roman" w:hAnsi="Book Antiqua" w:cs="Arial"/>
        </w:rPr>
        <w:t>operating characteristic curve.</w:t>
      </w:r>
    </w:p>
    <w:p w14:paraId="1CC7EE16" w14:textId="77777777" w:rsidR="005B1696" w:rsidRPr="009D2D36" w:rsidRDefault="005B1696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i/>
          <w:lang w:eastAsia="zh-CN"/>
        </w:rPr>
      </w:pPr>
    </w:p>
    <w:p w14:paraId="42C376C7" w14:textId="33DED937" w:rsidR="005B1696" w:rsidRPr="009D2D36" w:rsidRDefault="005B1696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lang w:eastAsia="zh-CN"/>
        </w:rPr>
      </w:pPr>
      <w:r w:rsidRPr="009D2D36">
        <w:rPr>
          <w:rFonts w:ascii="Book Antiqua" w:hAnsi="Book Antiqua" w:cs="Arial"/>
          <w:b/>
          <w:i/>
        </w:rPr>
        <w:t>RESULTS</w:t>
      </w:r>
    </w:p>
    <w:p w14:paraId="181E3E51" w14:textId="66C247C2" w:rsidR="006D51ED" w:rsidRPr="009D2D36" w:rsidRDefault="005F5B55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eastAsia="Times New Roman" w:hAnsi="Book Antiqua" w:cs="Arial"/>
        </w:rPr>
        <w:t>Totally,</w:t>
      </w:r>
      <w:r w:rsidR="00D96ADB" w:rsidRPr="009D2D36">
        <w:rPr>
          <w:rFonts w:ascii="Book Antiqua" w:eastAsia="Times New Roman" w:hAnsi="Book Antiqua" w:cs="Arial"/>
        </w:rPr>
        <w:t xml:space="preserve"> 330</w:t>
      </w:r>
      <w:r w:rsidR="003465B0" w:rsidRPr="009D2D36">
        <w:rPr>
          <w:rFonts w:ascii="Book Antiqua" w:eastAsia="Times New Roman" w:hAnsi="Book Antiqua" w:cs="Arial"/>
        </w:rPr>
        <w:t xml:space="preserve"> </w:t>
      </w:r>
      <w:r w:rsidR="00E73E74" w:rsidRPr="009D2D36">
        <w:rPr>
          <w:rFonts w:ascii="Book Antiqua" w:eastAsia="Times New Roman" w:hAnsi="Book Antiqua" w:cs="Arial"/>
        </w:rPr>
        <w:t>patient</w:t>
      </w:r>
      <w:r w:rsidR="00D96ADB" w:rsidRPr="009D2D36">
        <w:rPr>
          <w:rFonts w:ascii="Book Antiqua" w:eastAsia="Times New Roman" w:hAnsi="Book Antiqua" w:cs="Arial"/>
        </w:rPr>
        <w:t>s</w:t>
      </w:r>
      <w:r w:rsidR="00783FEA" w:rsidRPr="009D2D36">
        <w:rPr>
          <w:rFonts w:ascii="Book Antiqua" w:eastAsia="Times New Roman" w:hAnsi="Book Antiqua" w:cs="Arial"/>
        </w:rPr>
        <w:t xml:space="preserve"> were</w:t>
      </w:r>
      <w:r w:rsidR="006D51ED" w:rsidRPr="009D2D36">
        <w:rPr>
          <w:rFonts w:ascii="Book Antiqua" w:eastAsia="Times New Roman" w:hAnsi="Book Antiqua" w:cs="Arial"/>
        </w:rPr>
        <w:t xml:space="preserve"> eligible for analysis</w:t>
      </w:r>
      <w:r w:rsidR="00783FEA" w:rsidRPr="009D2D36">
        <w:rPr>
          <w:rFonts w:ascii="Book Antiqua" w:eastAsia="Times New Roman" w:hAnsi="Book Antiqua" w:cs="Arial"/>
        </w:rPr>
        <w:t xml:space="preserve"> (183 in training and 147 in validation)</w:t>
      </w:r>
      <w:r w:rsidR="006D51ED" w:rsidRPr="009D2D36">
        <w:rPr>
          <w:rFonts w:ascii="Book Antiqua" w:eastAsia="Times New Roman" w:hAnsi="Book Antiqua" w:cs="Arial"/>
        </w:rPr>
        <w:t xml:space="preserve">. </w:t>
      </w:r>
      <w:r w:rsidR="00D96ADB" w:rsidRPr="009D2D36">
        <w:rPr>
          <w:rFonts w:ascii="Book Antiqua" w:eastAsia="Times New Roman" w:hAnsi="Book Antiqua" w:cs="Arial"/>
        </w:rPr>
        <w:t>Recurren</w:t>
      </w:r>
      <w:r w:rsidR="00783FEA" w:rsidRPr="009D2D36">
        <w:rPr>
          <w:rFonts w:ascii="Book Antiqua" w:eastAsia="Times New Roman" w:hAnsi="Book Antiqua" w:cs="Arial"/>
        </w:rPr>
        <w:t>t</w:t>
      </w:r>
      <w:r w:rsidR="00D96ADB" w:rsidRPr="009D2D36">
        <w:rPr>
          <w:rFonts w:ascii="Book Antiqua" w:eastAsia="Times New Roman" w:hAnsi="Book Antiqua" w:cs="Arial"/>
        </w:rPr>
        <w:t xml:space="preserve"> HCC developed in </w:t>
      </w:r>
      <w:r w:rsidR="00AB3DDA" w:rsidRPr="009D2D36">
        <w:rPr>
          <w:rFonts w:ascii="Book Antiqua" w:eastAsia="Times New Roman" w:hAnsi="Book Antiqua" w:cs="Arial"/>
        </w:rPr>
        <w:t>14.2</w:t>
      </w:r>
      <w:r w:rsidR="006D51ED" w:rsidRPr="009D2D36">
        <w:rPr>
          <w:rFonts w:ascii="Book Antiqua" w:eastAsia="Times New Roman" w:hAnsi="Book Antiqua" w:cs="Arial"/>
        </w:rPr>
        <w:t xml:space="preserve">% of </w:t>
      </w:r>
      <w:r w:rsidR="00783FEA" w:rsidRPr="009D2D36">
        <w:rPr>
          <w:rFonts w:ascii="Book Antiqua" w:eastAsia="Times New Roman" w:hAnsi="Book Antiqua" w:cs="Arial"/>
        </w:rPr>
        <w:t>them</w:t>
      </w:r>
      <w:r w:rsidR="006D51ED" w:rsidRPr="009D2D36">
        <w:rPr>
          <w:rFonts w:ascii="Book Antiqua" w:eastAsia="Times New Roman" w:hAnsi="Book Antiqua" w:cs="Arial"/>
        </w:rPr>
        <w:t xml:space="preserve">. The </w:t>
      </w:r>
      <w:r w:rsidR="007F3F55" w:rsidRPr="009D2D36">
        <w:rPr>
          <w:rFonts w:ascii="Book Antiqua" w:eastAsia="Times New Roman" w:hAnsi="Book Antiqua" w:cs="Arial"/>
        </w:rPr>
        <w:t xml:space="preserve">median follow-up duration was </w:t>
      </w:r>
      <w:r w:rsidR="00E73E74" w:rsidRPr="009D2D36">
        <w:rPr>
          <w:rFonts w:ascii="Book Antiqua" w:eastAsia="Times New Roman" w:hAnsi="Book Antiqua" w:cs="Arial"/>
        </w:rPr>
        <w:t>65.6</w:t>
      </w:r>
      <w:r w:rsidR="006D51ED" w:rsidRPr="009D2D36">
        <w:rPr>
          <w:rFonts w:ascii="Book Antiqua" w:eastAsia="Times New Roman" w:hAnsi="Book Antiqua" w:cs="Arial"/>
        </w:rPr>
        <w:t xml:space="preserve"> mo.</w:t>
      </w:r>
      <w:r w:rsidR="007F3F55" w:rsidRPr="009D2D36">
        <w:rPr>
          <w:rFonts w:ascii="Book Antiqua" w:eastAsia="Times New Roman" w:hAnsi="Book Antiqua" w:cs="Arial"/>
        </w:rPr>
        <w:t xml:space="preserve"> The 5-year disease</w:t>
      </w:r>
      <w:r w:rsidR="002B061D" w:rsidRPr="009D2D36">
        <w:rPr>
          <w:rFonts w:ascii="Book Antiqua" w:eastAsia="Times New Roman" w:hAnsi="Book Antiqua" w:cs="Arial"/>
        </w:rPr>
        <w:t>-</w:t>
      </w:r>
      <w:r w:rsidR="007F3F55" w:rsidRPr="009D2D36">
        <w:rPr>
          <w:rFonts w:ascii="Book Antiqua" w:eastAsia="Times New Roman" w:hAnsi="Book Antiqua" w:cs="Arial"/>
        </w:rPr>
        <w:t>free and overall survival</w:t>
      </w:r>
      <w:r w:rsidR="00783FEA" w:rsidRPr="009D2D36">
        <w:rPr>
          <w:rFonts w:ascii="Book Antiqua" w:eastAsia="Times New Roman" w:hAnsi="Book Antiqua" w:cs="Arial"/>
        </w:rPr>
        <w:t xml:space="preserve"> rates were</w:t>
      </w:r>
      <w:r w:rsidR="007F3F55" w:rsidRPr="009D2D36">
        <w:rPr>
          <w:rFonts w:ascii="Book Antiqua" w:eastAsia="Times New Roman" w:hAnsi="Book Antiqua" w:cs="Arial"/>
        </w:rPr>
        <w:t xml:space="preserve"> 78% and 80% respectively.</w:t>
      </w:r>
      <w:r w:rsidRPr="009D2D36">
        <w:rPr>
          <w:rFonts w:ascii="Book Antiqua" w:eastAsia="Times New Roman" w:hAnsi="Book Antiqua" w:cs="Arial"/>
        </w:rPr>
        <w:t xml:space="preserve"> </w:t>
      </w:r>
      <w:r w:rsidR="00783FEA" w:rsidRPr="009D2D36">
        <w:rPr>
          <w:rFonts w:ascii="Book Antiqua" w:eastAsia="Times New Roman" w:hAnsi="Book Antiqua" w:cs="Arial"/>
        </w:rPr>
        <w:t>On</w:t>
      </w:r>
      <w:r w:rsidR="006D51ED" w:rsidRPr="009D2D36">
        <w:rPr>
          <w:rFonts w:ascii="Book Antiqua" w:eastAsia="Times New Roman" w:hAnsi="Book Antiqua" w:cs="Arial"/>
        </w:rPr>
        <w:t xml:space="preserve"> mu</w:t>
      </w:r>
      <w:r w:rsidR="00D80BE3" w:rsidRPr="009D2D36">
        <w:rPr>
          <w:rFonts w:ascii="Book Antiqua" w:eastAsia="Times New Roman" w:hAnsi="Book Antiqua" w:cs="Arial"/>
        </w:rPr>
        <w:t>ltivariate analysis, alpha</w:t>
      </w:r>
      <w:r w:rsidR="00783FEA" w:rsidRPr="009D2D36">
        <w:rPr>
          <w:rFonts w:ascii="Book Antiqua" w:eastAsia="Times New Roman" w:hAnsi="Book Antiqua" w:cs="Arial"/>
        </w:rPr>
        <w:t>-</w:t>
      </w:r>
      <w:r w:rsidR="00D80BE3" w:rsidRPr="009D2D36">
        <w:rPr>
          <w:rFonts w:ascii="Book Antiqua" w:eastAsia="Times New Roman" w:hAnsi="Book Antiqua" w:cs="Arial"/>
        </w:rPr>
        <w:t>feto</w:t>
      </w:r>
      <w:r w:rsidR="006D51ED" w:rsidRPr="009D2D36">
        <w:rPr>
          <w:rFonts w:ascii="Book Antiqua" w:eastAsia="Times New Roman" w:hAnsi="Book Antiqua" w:cs="Arial"/>
        </w:rPr>
        <w:t>protein</w:t>
      </w:r>
      <w:r w:rsidR="000F1DEA" w:rsidRPr="009D2D36">
        <w:rPr>
          <w:rFonts w:ascii="Book Antiqua" w:eastAsia="DengXian" w:hAnsi="Book Antiqua" w:cs="Arial"/>
          <w:lang w:eastAsia="zh-CN"/>
        </w:rPr>
        <w:t xml:space="preserve"> </w:t>
      </w:r>
      <w:r w:rsidR="00783FEA" w:rsidRPr="009D2D36">
        <w:rPr>
          <w:rFonts w:ascii="Book Antiqua" w:eastAsia="Times New Roman" w:hAnsi="Book Antiqua" w:cs="Arial"/>
        </w:rPr>
        <w:t>&gt;</w:t>
      </w:r>
      <w:r w:rsidR="000F1DEA" w:rsidRPr="009D2D36">
        <w:rPr>
          <w:rFonts w:ascii="Book Antiqua" w:eastAsia="DengXian" w:hAnsi="Book Antiqua" w:cs="Arial"/>
          <w:lang w:eastAsia="zh-CN"/>
        </w:rPr>
        <w:t xml:space="preserve"> </w:t>
      </w:r>
      <w:r w:rsidR="00E73E74" w:rsidRPr="009D2D36">
        <w:rPr>
          <w:rFonts w:ascii="Book Antiqua" w:eastAsia="Times New Roman" w:hAnsi="Book Antiqua" w:cs="Arial"/>
        </w:rPr>
        <w:t>400</w:t>
      </w:r>
      <w:r w:rsidR="006F7C46">
        <w:rPr>
          <w:rFonts w:ascii="Book Antiqua" w:eastAsia="DengXian" w:hAnsi="Book Antiqua" w:cs="Arial"/>
          <w:lang w:eastAsia="zh-CN"/>
        </w:rPr>
        <w:t xml:space="preserve"> </w:t>
      </w:r>
      <w:r w:rsidR="002D7AF6">
        <w:rPr>
          <w:rFonts w:ascii="Book Antiqua" w:eastAsia="Times New Roman" w:hAnsi="Book Antiqua" w:cs="Arial"/>
        </w:rPr>
        <w:t>ng/mL</w:t>
      </w:r>
      <w:r w:rsidR="00E73E74" w:rsidRPr="009D2D36">
        <w:rPr>
          <w:rFonts w:ascii="Book Antiqua" w:eastAsia="Times New Roman" w:hAnsi="Book Antiqua" w:cs="Arial"/>
        </w:rPr>
        <w:t xml:space="preserve"> </w:t>
      </w:r>
      <w:r w:rsidR="007F3F55" w:rsidRPr="009D2D36">
        <w:rPr>
          <w:rFonts w:ascii="Book Antiqua" w:eastAsia="Times New Roman" w:hAnsi="Book Antiqua" w:cs="Arial"/>
        </w:rPr>
        <w:t>(</w:t>
      </w:r>
      <w:r w:rsidR="007F3F55" w:rsidRPr="009D2D36">
        <w:rPr>
          <w:rFonts w:ascii="Book Antiqua" w:eastAsia="Times New Roman" w:hAnsi="Book Antiqua" w:cs="Arial"/>
          <w:i/>
        </w:rPr>
        <w:t>P</w:t>
      </w:r>
      <w:r w:rsidR="000F1DEA" w:rsidRPr="009D2D36">
        <w:rPr>
          <w:rFonts w:ascii="Book Antiqua" w:eastAsia="DengXian" w:hAnsi="Book Antiqua" w:cs="Arial"/>
          <w:lang w:eastAsia="zh-CN"/>
        </w:rPr>
        <w:t xml:space="preserve"> </w:t>
      </w:r>
      <w:r w:rsidR="007F3F55" w:rsidRPr="009D2D36">
        <w:rPr>
          <w:rFonts w:ascii="Book Antiqua" w:eastAsia="Times New Roman" w:hAnsi="Book Antiqua" w:cs="Arial"/>
        </w:rPr>
        <w:t>=</w:t>
      </w:r>
      <w:r w:rsidR="000F1DEA" w:rsidRPr="009D2D36">
        <w:rPr>
          <w:rFonts w:ascii="Book Antiqua" w:eastAsia="DengXian" w:hAnsi="Book Antiqua" w:cs="Arial"/>
          <w:lang w:eastAsia="zh-CN"/>
        </w:rPr>
        <w:t xml:space="preserve"> </w:t>
      </w:r>
      <w:r w:rsidR="007F3F55" w:rsidRPr="009D2D36">
        <w:rPr>
          <w:rFonts w:ascii="Book Antiqua" w:eastAsia="Times New Roman" w:hAnsi="Book Antiqua" w:cs="Arial"/>
        </w:rPr>
        <w:t>0.012</w:t>
      </w:r>
      <w:r w:rsidR="00954663" w:rsidRPr="009D2D36">
        <w:rPr>
          <w:rFonts w:ascii="Book Antiqua" w:eastAsia="Times New Roman" w:hAnsi="Book Antiqua" w:cs="Arial"/>
        </w:rPr>
        <w:t>,</w:t>
      </w:r>
      <w:r w:rsidR="007F3F55" w:rsidRPr="009D2D36">
        <w:rPr>
          <w:rFonts w:ascii="Book Antiqua" w:eastAsia="Times New Roman" w:hAnsi="Book Antiqua" w:cs="Arial"/>
        </w:rPr>
        <w:t xml:space="preserve"> HR 2.92</w:t>
      </w:r>
      <w:r w:rsidR="006D51ED" w:rsidRPr="009D2D36">
        <w:rPr>
          <w:rFonts w:ascii="Book Antiqua" w:eastAsia="Times New Roman" w:hAnsi="Book Antiqua" w:cs="Arial"/>
        </w:rPr>
        <w:t xml:space="preserve">), </w:t>
      </w:r>
      <w:r w:rsidR="00E73E74" w:rsidRPr="009D2D36">
        <w:rPr>
          <w:rFonts w:ascii="Book Antiqua" w:eastAsia="Times New Roman" w:hAnsi="Book Antiqua" w:cs="Arial"/>
        </w:rPr>
        <w:t>sum of maximum tumor size and numbe</w:t>
      </w:r>
      <w:r w:rsidR="002B061D" w:rsidRPr="009D2D36">
        <w:rPr>
          <w:rFonts w:ascii="Book Antiqua" w:eastAsia="Times New Roman" w:hAnsi="Book Antiqua" w:cs="Arial"/>
        </w:rPr>
        <w:t>r</w:t>
      </w:r>
      <w:r w:rsidR="007F3F55" w:rsidRPr="009D2D36">
        <w:rPr>
          <w:rFonts w:ascii="Book Antiqua" w:eastAsia="Times New Roman" w:hAnsi="Book Antiqua" w:cs="Arial"/>
        </w:rPr>
        <w:t xml:space="preserve"> (</w:t>
      </w:r>
      <w:r w:rsidR="000F1DEA" w:rsidRPr="009D2D36">
        <w:rPr>
          <w:rFonts w:ascii="Book Antiqua" w:eastAsia="Times New Roman" w:hAnsi="Book Antiqua" w:cs="Arial"/>
          <w:i/>
        </w:rPr>
        <w:t>P</w:t>
      </w:r>
      <w:r w:rsidR="000F1DEA" w:rsidRPr="009D2D36">
        <w:rPr>
          <w:rFonts w:ascii="Book Antiqua" w:eastAsia="Times New Roman" w:hAnsi="Book Antiqua" w:cs="Arial"/>
        </w:rPr>
        <w:t xml:space="preserve"> </w:t>
      </w:r>
      <w:r w:rsidR="007F3F55" w:rsidRPr="009D2D36">
        <w:rPr>
          <w:rFonts w:ascii="Book Antiqua" w:eastAsia="Times New Roman" w:hAnsi="Book Antiqua" w:cs="Arial"/>
        </w:rPr>
        <w:t>=</w:t>
      </w:r>
      <w:r w:rsidR="000F1DEA" w:rsidRPr="009D2D36">
        <w:rPr>
          <w:rFonts w:ascii="Book Antiqua" w:eastAsia="DengXian" w:hAnsi="Book Antiqua" w:cs="Arial"/>
          <w:lang w:eastAsia="zh-CN"/>
        </w:rPr>
        <w:t xml:space="preserve"> </w:t>
      </w:r>
      <w:r w:rsidR="007F3F55" w:rsidRPr="009D2D36">
        <w:rPr>
          <w:rFonts w:ascii="Book Antiqua" w:eastAsia="Times New Roman" w:hAnsi="Book Antiqua" w:cs="Arial"/>
        </w:rPr>
        <w:t>0.013</w:t>
      </w:r>
      <w:r w:rsidR="0026636B" w:rsidRPr="009D2D36">
        <w:rPr>
          <w:rFonts w:ascii="Book Antiqua" w:eastAsia="Times New Roman" w:hAnsi="Book Antiqua" w:cs="Arial"/>
        </w:rPr>
        <w:t>, HR 1.15</w:t>
      </w:r>
      <w:r w:rsidR="00E73E74" w:rsidRPr="009D2D36">
        <w:rPr>
          <w:rFonts w:ascii="Book Antiqua" w:eastAsia="Times New Roman" w:hAnsi="Book Antiqua" w:cs="Arial"/>
        </w:rPr>
        <w:t>) and salv</w:t>
      </w:r>
      <w:r w:rsidR="007F3F55" w:rsidRPr="009D2D36">
        <w:rPr>
          <w:rFonts w:ascii="Book Antiqua" w:eastAsia="Times New Roman" w:hAnsi="Book Antiqua" w:cs="Arial"/>
        </w:rPr>
        <w:t>age LT (</w:t>
      </w:r>
      <w:r w:rsidR="000F1DEA" w:rsidRPr="009D2D36">
        <w:rPr>
          <w:rFonts w:ascii="Book Antiqua" w:eastAsia="Times New Roman" w:hAnsi="Book Antiqua" w:cs="Arial"/>
          <w:i/>
        </w:rPr>
        <w:t>P</w:t>
      </w:r>
      <w:r w:rsidR="000F1DEA" w:rsidRPr="009D2D36">
        <w:rPr>
          <w:rFonts w:ascii="Book Antiqua" w:eastAsia="Times New Roman" w:hAnsi="Book Antiqua" w:cs="Arial"/>
        </w:rPr>
        <w:t xml:space="preserve"> </w:t>
      </w:r>
      <w:r w:rsidR="007F3F55" w:rsidRPr="009D2D36">
        <w:rPr>
          <w:rFonts w:ascii="Book Antiqua" w:eastAsia="Times New Roman" w:hAnsi="Book Antiqua" w:cs="Arial"/>
        </w:rPr>
        <w:t>=</w:t>
      </w:r>
      <w:r w:rsidR="000F1DEA" w:rsidRPr="009D2D36">
        <w:rPr>
          <w:rFonts w:ascii="Book Antiqua" w:eastAsia="DengXian" w:hAnsi="Book Antiqua" w:cs="Arial"/>
          <w:lang w:eastAsia="zh-CN"/>
        </w:rPr>
        <w:t xml:space="preserve"> </w:t>
      </w:r>
      <w:r w:rsidR="007F3F55" w:rsidRPr="009D2D36">
        <w:rPr>
          <w:rFonts w:ascii="Book Antiqua" w:eastAsia="Times New Roman" w:hAnsi="Book Antiqua" w:cs="Arial"/>
        </w:rPr>
        <w:t>0.033, HR 2.</w:t>
      </w:r>
      <w:r w:rsidR="0026636B" w:rsidRPr="009D2D36">
        <w:rPr>
          <w:rFonts w:ascii="Book Antiqua" w:eastAsia="Times New Roman" w:hAnsi="Book Antiqua" w:cs="Arial"/>
        </w:rPr>
        <w:t>0</w:t>
      </w:r>
      <w:r w:rsidR="007F3F55" w:rsidRPr="009D2D36">
        <w:rPr>
          <w:rFonts w:ascii="Book Antiqua" w:eastAsia="Times New Roman" w:hAnsi="Book Antiqua" w:cs="Arial"/>
        </w:rPr>
        <w:t>8</w:t>
      </w:r>
      <w:r w:rsidR="006D51ED" w:rsidRPr="009D2D36">
        <w:rPr>
          <w:rFonts w:ascii="Book Antiqua" w:eastAsia="Times New Roman" w:hAnsi="Book Antiqua" w:cs="Arial"/>
        </w:rPr>
        <w:t xml:space="preserve">) were found to be independent factors for </w:t>
      </w:r>
      <w:r w:rsidR="00AB3DDA" w:rsidRPr="009D2D36">
        <w:rPr>
          <w:rFonts w:ascii="Book Antiqua" w:eastAsia="Times New Roman" w:hAnsi="Book Antiqua" w:cs="Arial"/>
        </w:rPr>
        <w:t>disease-free survival</w:t>
      </w:r>
      <w:r w:rsidR="00E73E74" w:rsidRPr="009D2D36">
        <w:rPr>
          <w:rFonts w:ascii="Book Antiqua" w:eastAsia="Times New Roman" w:hAnsi="Book Antiqua" w:cs="Arial"/>
        </w:rPr>
        <w:t>. A risk score</w:t>
      </w:r>
      <w:r w:rsidRPr="009D2D36">
        <w:rPr>
          <w:rFonts w:ascii="Book Antiqua" w:eastAsia="Times New Roman" w:hAnsi="Book Antiqua" w:cs="Arial"/>
        </w:rPr>
        <w:t xml:space="preserve"> </w:t>
      </w:r>
      <w:r w:rsidR="006D51ED" w:rsidRPr="009D2D36">
        <w:rPr>
          <w:rFonts w:ascii="Book Antiqua" w:eastAsia="Times New Roman" w:hAnsi="Book Antiqua" w:cs="Arial"/>
        </w:rPr>
        <w:t>was calculated for each patient</w:t>
      </w:r>
      <w:r w:rsidR="00BE0B94" w:rsidRPr="009D2D36">
        <w:rPr>
          <w:rFonts w:ascii="Book Antiqua" w:eastAsia="Times New Roman" w:hAnsi="Book Antiqua" w:cs="Arial"/>
        </w:rPr>
        <w:t xml:space="preserve"> with good discriminatory power (c-stat 0.</w:t>
      </w:r>
      <w:r w:rsidR="00AB3DDA" w:rsidRPr="009D2D36">
        <w:rPr>
          <w:rFonts w:ascii="Book Antiqua" w:eastAsia="Times New Roman" w:hAnsi="Book Antiqua" w:cs="Arial"/>
        </w:rPr>
        <w:t>74</w:t>
      </w:r>
      <w:r w:rsidR="00637C10" w:rsidRPr="009D2D36">
        <w:rPr>
          <w:rFonts w:ascii="Book Antiqua" w:eastAsia="Times New Roman" w:hAnsi="Book Antiqua" w:cs="Arial"/>
        </w:rPr>
        <w:t>8</w:t>
      </w:r>
      <w:r w:rsidR="00BE0B94" w:rsidRPr="009D2D36">
        <w:rPr>
          <w:rFonts w:ascii="Book Antiqua" w:eastAsia="Times New Roman" w:hAnsi="Book Antiqua" w:cs="Arial"/>
        </w:rPr>
        <w:t xml:space="preserve"> and 0.</w:t>
      </w:r>
      <w:r w:rsidR="00AB3DDA" w:rsidRPr="009D2D36">
        <w:rPr>
          <w:rFonts w:ascii="Book Antiqua" w:eastAsia="Times New Roman" w:hAnsi="Book Antiqua" w:cs="Arial"/>
        </w:rPr>
        <w:t>85</w:t>
      </w:r>
      <w:r w:rsidR="00BE0B94" w:rsidRPr="009D2D36">
        <w:rPr>
          <w:rFonts w:ascii="Book Antiqua" w:eastAsia="Times New Roman" w:hAnsi="Book Antiqua" w:cs="Arial"/>
        </w:rPr>
        <w:t xml:space="preserve"> respectively in </w:t>
      </w:r>
      <w:r w:rsidR="00954663" w:rsidRPr="009D2D36">
        <w:rPr>
          <w:rFonts w:ascii="Book Antiqua" w:eastAsia="Times New Roman" w:hAnsi="Book Antiqua" w:cs="Arial"/>
        </w:rPr>
        <w:t xml:space="preserve">the </w:t>
      </w:r>
      <w:r w:rsidR="00BE0B94" w:rsidRPr="009D2D36">
        <w:rPr>
          <w:rFonts w:ascii="Book Antiqua" w:eastAsia="Times New Roman" w:hAnsi="Book Antiqua" w:cs="Arial"/>
        </w:rPr>
        <w:t>training and validation set</w:t>
      </w:r>
      <w:r w:rsidR="00954663" w:rsidRPr="009D2D36">
        <w:rPr>
          <w:rFonts w:ascii="Book Antiqua" w:eastAsia="Times New Roman" w:hAnsi="Book Antiqua" w:cs="Arial"/>
        </w:rPr>
        <w:t>s</w:t>
      </w:r>
      <w:r w:rsidR="00BE0B94" w:rsidRPr="009D2D36">
        <w:rPr>
          <w:rFonts w:ascii="Book Antiqua" w:eastAsia="Times New Roman" w:hAnsi="Book Antiqua" w:cs="Arial"/>
        </w:rPr>
        <w:t>)</w:t>
      </w:r>
      <w:r w:rsidR="006D51ED" w:rsidRPr="009D2D36">
        <w:rPr>
          <w:rFonts w:ascii="Book Antiqua" w:eastAsia="Times New Roman" w:hAnsi="Book Antiqua" w:cs="Arial"/>
        </w:rPr>
        <w:t>. With the derived score</w:t>
      </w:r>
      <w:r w:rsidR="00954663" w:rsidRPr="009D2D36">
        <w:rPr>
          <w:rFonts w:ascii="Book Antiqua" w:eastAsia="Times New Roman" w:hAnsi="Book Antiqua" w:cs="Arial"/>
        </w:rPr>
        <w:t>s</w:t>
      </w:r>
      <w:r w:rsidR="006D51ED" w:rsidRPr="009D2D36">
        <w:rPr>
          <w:rFonts w:ascii="Book Antiqua" w:eastAsia="Times New Roman" w:hAnsi="Book Antiqua" w:cs="Arial"/>
        </w:rPr>
        <w:t>, patien</w:t>
      </w:r>
      <w:r w:rsidR="0026636B" w:rsidRPr="009D2D36">
        <w:rPr>
          <w:rFonts w:ascii="Book Antiqua" w:eastAsia="Times New Roman" w:hAnsi="Book Antiqua" w:cs="Arial"/>
        </w:rPr>
        <w:t>ts were classified into low</w:t>
      </w:r>
      <w:r w:rsidR="00954663" w:rsidRPr="009D2D36">
        <w:rPr>
          <w:rFonts w:ascii="Book Antiqua" w:eastAsia="Times New Roman" w:hAnsi="Book Antiqua" w:cs="Arial"/>
        </w:rPr>
        <w:t>-</w:t>
      </w:r>
      <w:r w:rsidR="0026636B" w:rsidRPr="009D2D36">
        <w:rPr>
          <w:rFonts w:ascii="Book Antiqua" w:eastAsia="Times New Roman" w:hAnsi="Book Antiqua" w:cs="Arial"/>
        </w:rPr>
        <w:t xml:space="preserve"> (0</w:t>
      </w:r>
      <w:r w:rsidR="00954663" w:rsidRPr="009D2D36">
        <w:rPr>
          <w:rFonts w:ascii="Book Antiqua" w:eastAsia="Times New Roman" w:hAnsi="Book Antiqua" w:cs="Arial"/>
        </w:rPr>
        <w:t>–</w:t>
      </w:r>
      <w:r w:rsidR="007F3F55" w:rsidRPr="009D2D36">
        <w:rPr>
          <w:rFonts w:ascii="Book Antiqua" w:eastAsia="Times New Roman" w:hAnsi="Book Antiqua" w:cs="Arial"/>
        </w:rPr>
        <w:t>9), moderate</w:t>
      </w:r>
      <w:r w:rsidR="00954663" w:rsidRPr="009D2D36">
        <w:rPr>
          <w:rFonts w:ascii="Book Antiqua" w:eastAsia="Times New Roman" w:hAnsi="Book Antiqua" w:cs="Arial"/>
        </w:rPr>
        <w:t>-</w:t>
      </w:r>
      <w:r w:rsidR="007F3F55" w:rsidRPr="009D2D36">
        <w:rPr>
          <w:rFonts w:ascii="Book Antiqua" w:eastAsia="Times New Roman" w:hAnsi="Book Antiqua" w:cs="Arial"/>
        </w:rPr>
        <w:t xml:space="preserve"> (</w:t>
      </w:r>
      <w:r w:rsidR="00954663" w:rsidRPr="009D2D36">
        <w:rPr>
          <w:rFonts w:ascii="Book Antiqua" w:eastAsia="Times New Roman" w:hAnsi="Book Antiqua" w:cs="Arial"/>
        </w:rPr>
        <w:t>&gt;</w:t>
      </w:r>
      <w:r w:rsidR="000F1DEA" w:rsidRPr="009D2D36">
        <w:rPr>
          <w:rFonts w:ascii="Book Antiqua" w:eastAsia="DengXian" w:hAnsi="Book Antiqua" w:cs="Arial"/>
          <w:lang w:eastAsia="zh-CN"/>
        </w:rPr>
        <w:t xml:space="preserve"> </w:t>
      </w:r>
      <w:r w:rsidR="00E7737B" w:rsidRPr="009D2D36">
        <w:rPr>
          <w:rFonts w:ascii="Book Antiqua" w:eastAsia="Times New Roman" w:hAnsi="Book Antiqua" w:cs="Arial"/>
        </w:rPr>
        <w:t>9</w:t>
      </w:r>
      <w:r w:rsidR="00954663" w:rsidRPr="009D2D36">
        <w:rPr>
          <w:rFonts w:ascii="Book Antiqua" w:eastAsia="Times New Roman" w:hAnsi="Book Antiqua" w:cs="Arial"/>
        </w:rPr>
        <w:t>–</w:t>
      </w:r>
      <w:r w:rsidR="00E7737B" w:rsidRPr="009D2D36">
        <w:rPr>
          <w:rFonts w:ascii="Book Antiqua" w:eastAsia="Times New Roman" w:hAnsi="Book Antiqua" w:cs="Arial"/>
        </w:rPr>
        <w:t>14</w:t>
      </w:r>
      <w:r w:rsidR="006D51ED" w:rsidRPr="009D2D36">
        <w:rPr>
          <w:rFonts w:ascii="Book Antiqua" w:eastAsia="Times New Roman" w:hAnsi="Book Antiqua" w:cs="Arial"/>
        </w:rPr>
        <w:t xml:space="preserve">) and high-risk </w:t>
      </w:r>
      <w:r w:rsidR="007F3F55" w:rsidRPr="009D2D36">
        <w:rPr>
          <w:rFonts w:ascii="Book Antiqua" w:eastAsia="Times New Roman" w:hAnsi="Book Antiqua" w:cs="Arial"/>
        </w:rPr>
        <w:t>groups (</w:t>
      </w:r>
      <w:r w:rsidR="00954663" w:rsidRPr="009D2D36">
        <w:rPr>
          <w:rFonts w:ascii="Book Antiqua" w:eastAsia="Times New Roman" w:hAnsi="Book Antiqua" w:cs="Arial"/>
        </w:rPr>
        <w:t>&gt;</w:t>
      </w:r>
      <w:r w:rsidR="000F1DEA" w:rsidRPr="009D2D36">
        <w:rPr>
          <w:rFonts w:ascii="Book Antiqua" w:eastAsia="DengXian" w:hAnsi="Book Antiqua" w:cs="Arial"/>
          <w:lang w:eastAsia="zh-CN"/>
        </w:rPr>
        <w:t xml:space="preserve"> </w:t>
      </w:r>
      <w:r w:rsidR="00AB3DDA" w:rsidRPr="009D2D36">
        <w:rPr>
          <w:rFonts w:ascii="Book Antiqua" w:eastAsia="Times New Roman" w:hAnsi="Book Antiqua" w:cs="Arial"/>
        </w:rPr>
        <w:t>14</w:t>
      </w:r>
      <w:r w:rsidR="007F3F55" w:rsidRPr="009D2D36">
        <w:rPr>
          <w:rFonts w:ascii="Book Antiqua" w:eastAsia="Times New Roman" w:hAnsi="Book Antiqua" w:cs="Arial"/>
        </w:rPr>
        <w:t>)</w:t>
      </w:r>
      <w:r w:rsidR="00954663" w:rsidRPr="009D2D36">
        <w:rPr>
          <w:rFonts w:ascii="Book Antiqua" w:eastAsia="Times New Roman" w:hAnsi="Book Antiqua" w:cs="Arial"/>
        </w:rPr>
        <w:t>,</w:t>
      </w:r>
      <w:r w:rsidR="006D51ED" w:rsidRPr="009D2D36">
        <w:rPr>
          <w:rFonts w:ascii="Book Antiqua" w:eastAsia="Times New Roman" w:hAnsi="Book Antiqua" w:cs="Arial"/>
        </w:rPr>
        <w:t xml:space="preserve"> and the risk </w:t>
      </w:r>
      <w:r w:rsidR="006D51ED" w:rsidRPr="009D2D36">
        <w:rPr>
          <w:rFonts w:ascii="Book Antiqua" w:eastAsia="Times New Roman" w:hAnsi="Book Antiqua" w:cs="Arial"/>
        </w:rPr>
        <w:lastRenderedPageBreak/>
        <w:t>of HCC recurrence in the training and validation se</w:t>
      </w:r>
      <w:r w:rsidR="00BE0B94" w:rsidRPr="009D2D36">
        <w:rPr>
          <w:rFonts w:ascii="Book Antiqua" w:eastAsia="Times New Roman" w:hAnsi="Book Antiqua" w:cs="Arial"/>
        </w:rPr>
        <w:t>t</w:t>
      </w:r>
      <w:r w:rsidR="00954663" w:rsidRPr="009D2D36">
        <w:rPr>
          <w:rFonts w:ascii="Book Antiqua" w:eastAsia="Times New Roman" w:hAnsi="Book Antiqua" w:cs="Arial"/>
        </w:rPr>
        <w:t>s</w:t>
      </w:r>
      <w:r w:rsidR="00BE0B94" w:rsidRPr="009D2D36">
        <w:rPr>
          <w:rFonts w:ascii="Book Antiqua" w:eastAsia="Times New Roman" w:hAnsi="Book Antiqua" w:cs="Arial"/>
        </w:rPr>
        <w:t xml:space="preserve"> was </w:t>
      </w:r>
      <w:r w:rsidR="00E7737B" w:rsidRPr="009D2D36">
        <w:rPr>
          <w:rFonts w:ascii="Book Antiqua" w:hAnsi="Book Antiqua" w:cs="Arial"/>
        </w:rPr>
        <w:t>10%, 20%</w:t>
      </w:r>
      <w:r w:rsidR="00954663" w:rsidRPr="009D2D36">
        <w:rPr>
          <w:rFonts w:ascii="Book Antiqua" w:hAnsi="Book Antiqua" w:cs="Arial"/>
        </w:rPr>
        <w:t>,</w:t>
      </w:r>
      <w:r w:rsidR="00E7737B" w:rsidRPr="009D2D36">
        <w:rPr>
          <w:rFonts w:ascii="Book Antiqua" w:hAnsi="Book Antiqua" w:cs="Arial"/>
        </w:rPr>
        <w:t xml:space="preserve"> 53.8% </w:t>
      </w:r>
      <w:r w:rsidR="00BE0B94" w:rsidRPr="009D2D36">
        <w:rPr>
          <w:rFonts w:ascii="Book Antiqua" w:eastAsia="Times New Roman" w:hAnsi="Book Antiqua" w:cs="Arial"/>
        </w:rPr>
        <w:t>(c-stat 0.</w:t>
      </w:r>
      <w:r w:rsidR="00E7737B" w:rsidRPr="009D2D36">
        <w:rPr>
          <w:rFonts w:ascii="Book Antiqua" w:eastAsia="Times New Roman" w:hAnsi="Book Antiqua" w:cs="Arial"/>
        </w:rPr>
        <w:t>67</w:t>
      </w:r>
      <w:r w:rsidR="006D51ED" w:rsidRPr="009D2D36">
        <w:rPr>
          <w:rFonts w:ascii="Book Antiqua" w:eastAsia="Times New Roman" w:hAnsi="Book Antiqua" w:cs="Arial"/>
        </w:rPr>
        <w:t xml:space="preserve">) and </w:t>
      </w:r>
      <w:r w:rsidR="00E7737B" w:rsidRPr="009D2D36">
        <w:rPr>
          <w:rFonts w:ascii="Book Antiqua" w:eastAsia="Times New Roman" w:hAnsi="Book Antiqua" w:cs="Arial"/>
        </w:rPr>
        <w:t>3.9%, 22%</w:t>
      </w:r>
      <w:r w:rsidR="00954663" w:rsidRPr="009D2D36">
        <w:rPr>
          <w:rFonts w:ascii="Book Antiqua" w:eastAsia="Times New Roman" w:hAnsi="Book Antiqua" w:cs="Arial"/>
        </w:rPr>
        <w:t>,</w:t>
      </w:r>
      <w:r w:rsidR="00E7737B" w:rsidRPr="009D2D36">
        <w:rPr>
          <w:rFonts w:ascii="Book Antiqua" w:eastAsia="Times New Roman" w:hAnsi="Book Antiqua" w:cs="Arial"/>
        </w:rPr>
        <w:t xml:space="preserve"> 61.5%</w:t>
      </w:r>
      <w:r w:rsidR="007F3F55" w:rsidRPr="009D2D36">
        <w:rPr>
          <w:rFonts w:ascii="Book Antiqua" w:eastAsia="Times New Roman" w:hAnsi="Book Antiqua" w:cs="Arial"/>
        </w:rPr>
        <w:t xml:space="preserve"> (c-stat </w:t>
      </w:r>
      <w:r w:rsidR="00E7737B" w:rsidRPr="009D2D36">
        <w:rPr>
          <w:rFonts w:ascii="Book Antiqua" w:eastAsia="Times New Roman" w:hAnsi="Book Antiqua" w:cs="Arial"/>
        </w:rPr>
        <w:t>0.811</w:t>
      </w:r>
      <w:r w:rsidR="006D51ED" w:rsidRPr="009D2D36">
        <w:rPr>
          <w:rFonts w:ascii="Book Antiqua" w:eastAsia="Times New Roman" w:hAnsi="Book Antiqua" w:cs="Arial"/>
        </w:rPr>
        <w:t>) accordingly. The risk stratification modal was validated with chi-squa</w:t>
      </w:r>
      <w:r w:rsidR="007F3F55" w:rsidRPr="009D2D36">
        <w:rPr>
          <w:rFonts w:ascii="Book Antiqua" w:eastAsia="Times New Roman" w:hAnsi="Book Antiqua" w:cs="Arial"/>
        </w:rPr>
        <w:t>re</w:t>
      </w:r>
      <w:r w:rsidR="005B5892" w:rsidRPr="009D2D36">
        <w:rPr>
          <w:rFonts w:ascii="Book Antiqua" w:eastAsia="Times New Roman" w:hAnsi="Book Antiqua" w:cs="Arial"/>
        </w:rPr>
        <w:t>d</w:t>
      </w:r>
      <w:r w:rsidR="007F3F55" w:rsidRPr="009D2D36">
        <w:rPr>
          <w:rFonts w:ascii="Book Antiqua" w:eastAsia="Times New Roman" w:hAnsi="Book Antiqua" w:cs="Arial"/>
        </w:rPr>
        <w:t xml:space="preserve"> goodness</w:t>
      </w:r>
      <w:r w:rsidR="005B5892" w:rsidRPr="009D2D36">
        <w:rPr>
          <w:rFonts w:ascii="Book Antiqua" w:eastAsia="Times New Roman" w:hAnsi="Book Antiqua" w:cs="Arial"/>
        </w:rPr>
        <w:t>-</w:t>
      </w:r>
      <w:r w:rsidR="007F3F55" w:rsidRPr="009D2D36">
        <w:rPr>
          <w:rFonts w:ascii="Book Antiqua" w:eastAsia="Times New Roman" w:hAnsi="Book Antiqua" w:cs="Arial"/>
        </w:rPr>
        <w:t>of</w:t>
      </w:r>
      <w:r w:rsidR="005B5892" w:rsidRPr="009D2D36">
        <w:rPr>
          <w:rFonts w:ascii="Book Antiqua" w:eastAsia="Times New Roman" w:hAnsi="Book Antiqua" w:cs="Arial"/>
        </w:rPr>
        <w:t>-</w:t>
      </w:r>
      <w:r w:rsidR="007F3F55" w:rsidRPr="009D2D36">
        <w:rPr>
          <w:rFonts w:ascii="Book Antiqua" w:eastAsia="Times New Roman" w:hAnsi="Book Antiqua" w:cs="Arial"/>
        </w:rPr>
        <w:t>fit test (</w:t>
      </w:r>
      <w:r w:rsidR="000F1DEA" w:rsidRPr="009D2D36">
        <w:rPr>
          <w:rFonts w:ascii="Book Antiqua" w:eastAsia="Times New Roman" w:hAnsi="Book Antiqua" w:cs="Arial"/>
          <w:i/>
        </w:rPr>
        <w:t>P</w:t>
      </w:r>
      <w:r w:rsidR="000F1DEA" w:rsidRPr="009D2D36">
        <w:rPr>
          <w:rFonts w:ascii="Book Antiqua" w:eastAsia="Times New Roman" w:hAnsi="Book Antiqua" w:cs="Arial"/>
        </w:rPr>
        <w:t xml:space="preserve"> </w:t>
      </w:r>
      <w:r w:rsidR="007F3F55" w:rsidRPr="009D2D36">
        <w:rPr>
          <w:rFonts w:ascii="Book Antiqua" w:eastAsia="Times New Roman" w:hAnsi="Book Antiqua" w:cs="Arial"/>
        </w:rPr>
        <w:t>=</w:t>
      </w:r>
      <w:r w:rsidR="000F1DEA" w:rsidRPr="009D2D36">
        <w:rPr>
          <w:rFonts w:ascii="Book Antiqua" w:eastAsia="DengXian" w:hAnsi="Book Antiqua" w:cs="Arial"/>
          <w:lang w:eastAsia="zh-CN"/>
        </w:rPr>
        <w:t xml:space="preserve"> </w:t>
      </w:r>
      <w:r w:rsidR="007F3F55" w:rsidRPr="009D2D36">
        <w:rPr>
          <w:rFonts w:ascii="Book Antiqua" w:eastAsia="Times New Roman" w:hAnsi="Book Antiqua" w:cs="Arial"/>
        </w:rPr>
        <w:t>0.</w:t>
      </w:r>
      <w:r w:rsidR="00E7737B" w:rsidRPr="009D2D36">
        <w:rPr>
          <w:rFonts w:ascii="Book Antiqua" w:eastAsia="Times New Roman" w:hAnsi="Book Antiqua" w:cs="Arial"/>
        </w:rPr>
        <w:t>425</w:t>
      </w:r>
      <w:r w:rsidR="000E2667" w:rsidRPr="009D2D36">
        <w:rPr>
          <w:rFonts w:ascii="Book Antiqua" w:eastAsia="Times New Roman" w:hAnsi="Book Antiqua" w:cs="Arial"/>
        </w:rPr>
        <w:t>).</w:t>
      </w:r>
    </w:p>
    <w:p w14:paraId="26F18D95" w14:textId="77777777" w:rsidR="000F1DEA" w:rsidRPr="009D2D36" w:rsidRDefault="000F1DEA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i/>
          <w:lang w:eastAsia="zh-CN"/>
        </w:rPr>
      </w:pPr>
    </w:p>
    <w:p w14:paraId="1F69C974" w14:textId="4629A629" w:rsidR="000F1DEA" w:rsidRPr="009D2D36" w:rsidRDefault="000F1DEA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lang w:eastAsia="zh-CN"/>
        </w:rPr>
      </w:pPr>
      <w:r w:rsidRPr="009D2D36">
        <w:rPr>
          <w:rFonts w:ascii="Book Antiqua" w:hAnsi="Book Antiqua" w:cs="Arial"/>
          <w:b/>
          <w:i/>
        </w:rPr>
        <w:t>CONCLUSION</w:t>
      </w:r>
    </w:p>
    <w:p w14:paraId="5B497870" w14:textId="38621CA4" w:rsidR="008E1656" w:rsidRPr="009D2D36" w:rsidRDefault="0003235D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 xml:space="preserve">A validated </w:t>
      </w:r>
      <w:r w:rsidR="007F3F55" w:rsidRPr="009D2D36">
        <w:rPr>
          <w:rFonts w:ascii="Book Antiqua" w:hAnsi="Book Antiqua" w:cs="Arial"/>
        </w:rPr>
        <w:t>predictive model</w:t>
      </w:r>
      <w:r w:rsidR="00954663" w:rsidRPr="009D2D36">
        <w:rPr>
          <w:rFonts w:ascii="Book Antiqua" w:hAnsi="Book Antiqua" w:cs="Arial"/>
        </w:rPr>
        <w:t xml:space="preserve"> featuring </w:t>
      </w:r>
      <w:r w:rsidR="00954663" w:rsidRPr="009D2D36">
        <w:rPr>
          <w:rFonts w:ascii="Book Antiqua" w:eastAsia="Times New Roman" w:hAnsi="Book Antiqua" w:cs="Arial"/>
        </w:rPr>
        <w:t>alpha-fetoprotein</w:t>
      </w:r>
      <w:r w:rsidR="007F3F55" w:rsidRPr="009D2D36">
        <w:rPr>
          <w:rFonts w:ascii="Book Antiqua" w:hAnsi="Book Antiqua" w:cs="Arial"/>
        </w:rPr>
        <w:t xml:space="preserve">, salvage </w:t>
      </w:r>
      <w:r w:rsidR="00954663" w:rsidRPr="009D2D36">
        <w:rPr>
          <w:rFonts w:ascii="Book Antiqua" w:hAnsi="Book Antiqua" w:cs="Arial"/>
        </w:rPr>
        <w:t>LT</w:t>
      </w:r>
      <w:r w:rsidR="007F3F55" w:rsidRPr="009D2D36">
        <w:rPr>
          <w:rFonts w:ascii="Book Antiqua" w:hAnsi="Book Antiqua" w:cs="Arial"/>
        </w:rPr>
        <w:t xml:space="preserve"> and the sum of largest tumor diameter and tot</w:t>
      </w:r>
      <w:r w:rsidR="004534BE" w:rsidRPr="009D2D36">
        <w:rPr>
          <w:rFonts w:ascii="Book Antiqua" w:hAnsi="Book Antiqua" w:cs="Arial"/>
        </w:rPr>
        <w:t>al number of</w:t>
      </w:r>
      <w:r w:rsidR="007F3F55" w:rsidRPr="009D2D36">
        <w:rPr>
          <w:rFonts w:ascii="Book Antiqua" w:hAnsi="Book Antiqua" w:cs="Arial"/>
        </w:rPr>
        <w:t xml:space="preserve"> tumor nodule pro</w:t>
      </w:r>
      <w:r w:rsidR="004534BE" w:rsidRPr="009D2D36">
        <w:rPr>
          <w:rFonts w:ascii="Book Antiqua" w:hAnsi="Book Antiqua" w:cs="Arial"/>
        </w:rPr>
        <w:t xml:space="preserve">vides simple </w:t>
      </w:r>
      <w:r w:rsidR="00E7737B" w:rsidRPr="009D2D36">
        <w:rPr>
          <w:rFonts w:ascii="Book Antiqua" w:hAnsi="Book Antiqua" w:cs="Arial"/>
        </w:rPr>
        <w:t xml:space="preserve">and </w:t>
      </w:r>
      <w:r w:rsidR="004534BE" w:rsidRPr="009D2D36">
        <w:rPr>
          <w:rFonts w:ascii="Book Antiqua" w:hAnsi="Book Antiqua" w:cs="Arial"/>
        </w:rPr>
        <w:t xml:space="preserve">reliable </w:t>
      </w:r>
      <w:r w:rsidR="00E7737B" w:rsidRPr="009D2D36">
        <w:rPr>
          <w:rFonts w:ascii="Book Antiqua" w:hAnsi="Book Antiqua" w:cs="Arial"/>
        </w:rPr>
        <w:t>guidance</w:t>
      </w:r>
      <w:r w:rsidR="006313CA" w:rsidRPr="009D2D36">
        <w:rPr>
          <w:rFonts w:ascii="Book Antiqua" w:hAnsi="Book Antiqua" w:cs="Arial"/>
        </w:rPr>
        <w:t xml:space="preserve"> </w:t>
      </w:r>
      <w:r w:rsidR="00E7737B" w:rsidRPr="009D2D36">
        <w:rPr>
          <w:rFonts w:ascii="Book Antiqua" w:hAnsi="Book Antiqua" w:cs="Arial"/>
        </w:rPr>
        <w:t xml:space="preserve">for individualizing </w:t>
      </w:r>
      <w:r w:rsidR="004534BE" w:rsidRPr="009D2D36">
        <w:rPr>
          <w:rFonts w:ascii="Book Antiqua" w:hAnsi="Book Antiqua" w:cs="Arial"/>
        </w:rPr>
        <w:t xml:space="preserve">postoperative </w:t>
      </w:r>
      <w:r w:rsidR="00637C10" w:rsidRPr="009D2D36">
        <w:rPr>
          <w:rFonts w:ascii="Book Antiqua" w:hAnsi="Book Antiqua" w:cs="Arial"/>
        </w:rPr>
        <w:t>surveillance</w:t>
      </w:r>
      <w:r w:rsidR="00E7737B" w:rsidRPr="009D2D36">
        <w:rPr>
          <w:rFonts w:ascii="Book Antiqua" w:hAnsi="Book Antiqua" w:cs="Arial"/>
        </w:rPr>
        <w:t xml:space="preserve"> strategy</w:t>
      </w:r>
      <w:r w:rsidR="00711A37" w:rsidRPr="009D2D36">
        <w:rPr>
          <w:rFonts w:ascii="Book Antiqua" w:hAnsi="Book Antiqua" w:cs="Arial"/>
        </w:rPr>
        <w:t>.</w:t>
      </w:r>
    </w:p>
    <w:p w14:paraId="2C9E3C10" w14:textId="77777777" w:rsidR="00F04E1A" w:rsidRPr="009D2D36" w:rsidRDefault="00F04E1A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</w:p>
    <w:p w14:paraId="4D730C07" w14:textId="0D32D9C2" w:rsidR="000E2667" w:rsidRPr="009D2D36" w:rsidRDefault="000E2667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  <w:b/>
        </w:rPr>
        <w:t>Key words:</w:t>
      </w:r>
      <w:r w:rsidR="005F5B55" w:rsidRPr="009D2D36">
        <w:rPr>
          <w:rFonts w:ascii="Book Antiqua" w:hAnsi="Book Antiqua" w:cs="Arial"/>
        </w:rPr>
        <w:t xml:space="preserve"> </w:t>
      </w:r>
      <w:r w:rsidR="000F1DEA" w:rsidRPr="009D2D36">
        <w:rPr>
          <w:rFonts w:ascii="Book Antiqua" w:hAnsi="Book Antiqua" w:cs="Arial"/>
        </w:rPr>
        <w:t xml:space="preserve">Hepatocellular </w:t>
      </w:r>
      <w:r w:rsidR="00B82D80" w:rsidRPr="009D2D36">
        <w:rPr>
          <w:rFonts w:ascii="Book Antiqua" w:hAnsi="Book Antiqua" w:cs="Arial"/>
        </w:rPr>
        <w:t xml:space="preserve">carcinoma; </w:t>
      </w:r>
      <w:r w:rsidR="000F1DEA" w:rsidRPr="009D2D36">
        <w:rPr>
          <w:rFonts w:ascii="Book Antiqua" w:hAnsi="Book Antiqua" w:cs="Arial"/>
        </w:rPr>
        <w:t xml:space="preserve">Liver </w:t>
      </w:r>
      <w:r w:rsidR="00B82D80" w:rsidRPr="009D2D36">
        <w:rPr>
          <w:rFonts w:ascii="Book Antiqua" w:hAnsi="Book Antiqua" w:cs="Arial"/>
        </w:rPr>
        <w:t xml:space="preserve">transplantation; </w:t>
      </w:r>
      <w:r w:rsidR="000F1DEA" w:rsidRPr="009D2D36">
        <w:rPr>
          <w:rFonts w:ascii="Book Antiqua" w:hAnsi="Book Antiqua" w:cs="Arial"/>
        </w:rPr>
        <w:t>Post</w:t>
      </w:r>
      <w:r w:rsidR="00B82D80" w:rsidRPr="009D2D36">
        <w:rPr>
          <w:rFonts w:ascii="Book Antiqua" w:hAnsi="Book Antiqua" w:cs="Arial"/>
        </w:rPr>
        <w:t xml:space="preserve">-transplant recurrence; </w:t>
      </w:r>
      <w:r w:rsidR="000F1DEA" w:rsidRPr="009D2D36">
        <w:rPr>
          <w:rFonts w:ascii="Book Antiqua" w:hAnsi="Book Antiqua" w:cs="Arial"/>
        </w:rPr>
        <w:t xml:space="preserve">Predictive </w:t>
      </w:r>
      <w:r w:rsidR="00B82D80" w:rsidRPr="009D2D36">
        <w:rPr>
          <w:rFonts w:ascii="Book Antiqua" w:hAnsi="Book Antiqua" w:cs="Arial"/>
        </w:rPr>
        <w:t>model</w:t>
      </w:r>
    </w:p>
    <w:p w14:paraId="51A136B1" w14:textId="77777777" w:rsidR="00F04E1A" w:rsidRPr="009D2D36" w:rsidRDefault="00F04E1A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06D70FBC" w14:textId="77777777" w:rsidR="009D2D36" w:rsidRPr="009D2D36" w:rsidRDefault="009D2D36" w:rsidP="009D2D36">
      <w:pPr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/>
          <w:b/>
        </w:rPr>
        <w:t xml:space="preserve">© </w:t>
      </w:r>
      <w:r w:rsidRPr="009D2D36">
        <w:rPr>
          <w:rFonts w:ascii="Book Antiqua" w:hAnsi="Book Antiqua" w:cs="Arial"/>
          <w:b/>
        </w:rPr>
        <w:t>The Author(s) 2019.</w:t>
      </w:r>
      <w:r w:rsidRPr="009D2D36">
        <w:rPr>
          <w:rFonts w:ascii="Book Antiqua" w:hAnsi="Book Antiqua" w:cs="Arial"/>
        </w:rPr>
        <w:t xml:space="preserve"> Published by </w:t>
      </w:r>
      <w:proofErr w:type="spellStart"/>
      <w:r w:rsidRPr="009D2D36">
        <w:rPr>
          <w:rFonts w:ascii="Book Antiqua" w:hAnsi="Book Antiqua" w:cs="Arial"/>
        </w:rPr>
        <w:t>Baishideng</w:t>
      </w:r>
      <w:proofErr w:type="spellEnd"/>
      <w:r w:rsidRPr="009D2D36">
        <w:rPr>
          <w:rFonts w:ascii="Book Antiqua" w:hAnsi="Book Antiqua" w:cs="Arial"/>
        </w:rPr>
        <w:t xml:space="preserve"> Publishing Group Inc. All rights reserved.</w:t>
      </w:r>
    </w:p>
    <w:p w14:paraId="20048C28" w14:textId="77777777" w:rsidR="009D2D36" w:rsidRPr="009D2D36" w:rsidRDefault="009D2D36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30BC0F73" w14:textId="5D97916C" w:rsidR="00F04E1A" w:rsidRPr="009D2D36" w:rsidRDefault="000E2667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hAnsi="Book Antiqua" w:cs="Arial"/>
          <w:b/>
        </w:rPr>
        <w:t>Core tip:</w:t>
      </w:r>
      <w:r w:rsidR="005F5B55" w:rsidRPr="009D2D36">
        <w:rPr>
          <w:rFonts w:ascii="Book Antiqua" w:hAnsi="Book Antiqua" w:cs="Arial"/>
          <w:b/>
        </w:rPr>
        <w:t xml:space="preserve"> </w:t>
      </w:r>
      <w:r w:rsidRPr="009D2D36">
        <w:rPr>
          <w:rFonts w:ascii="Book Antiqua" w:hAnsi="Book Antiqua" w:cs="Arial"/>
        </w:rPr>
        <w:t xml:space="preserve">Recurrent hepatocellular carcinoma </w:t>
      </w:r>
      <w:r w:rsidR="007A35D4" w:rsidRPr="009D2D36">
        <w:rPr>
          <w:rFonts w:ascii="Book Antiqua" w:eastAsia="DengXian" w:hAnsi="Book Antiqua" w:cs="Arial"/>
          <w:lang w:eastAsia="zh-CN"/>
        </w:rPr>
        <w:t>(</w:t>
      </w:r>
      <w:r w:rsidR="007A35D4" w:rsidRPr="009D2D36">
        <w:rPr>
          <w:rFonts w:ascii="Book Antiqua" w:eastAsia="DengXian" w:hAnsi="Book Antiqua"/>
          <w:lang w:eastAsia="zh-CN"/>
        </w:rPr>
        <w:t>HCC</w:t>
      </w:r>
      <w:r w:rsidR="007A35D4" w:rsidRPr="009D2D36">
        <w:rPr>
          <w:rFonts w:ascii="Book Antiqua" w:eastAsia="DengXian" w:hAnsi="Book Antiqua" w:cs="Arial"/>
          <w:lang w:eastAsia="zh-CN"/>
        </w:rPr>
        <w:t xml:space="preserve">) </w:t>
      </w:r>
      <w:r w:rsidRPr="009D2D36">
        <w:rPr>
          <w:rFonts w:ascii="Book Antiqua" w:hAnsi="Book Antiqua" w:cs="Arial"/>
        </w:rPr>
        <w:t>is the leading cause of death after liver transplantation</w:t>
      </w:r>
      <w:r w:rsidR="007A35D4" w:rsidRPr="009D2D36">
        <w:rPr>
          <w:rFonts w:ascii="Book Antiqua" w:eastAsia="DengXian" w:hAnsi="Book Antiqua" w:cs="Arial"/>
          <w:lang w:eastAsia="zh-CN"/>
        </w:rPr>
        <w:t xml:space="preserve"> (</w:t>
      </w:r>
      <w:r w:rsidR="007A35D4" w:rsidRPr="009D2D36">
        <w:rPr>
          <w:rFonts w:ascii="Book Antiqua" w:eastAsia="Times New Roman" w:hAnsi="Book Antiqua" w:cs="Arial"/>
        </w:rPr>
        <w:t>LT</w:t>
      </w:r>
      <w:r w:rsidR="007A35D4" w:rsidRPr="009D2D36">
        <w:rPr>
          <w:rFonts w:ascii="Book Antiqua" w:eastAsia="DengXian" w:hAnsi="Book Antiqua" w:cs="Arial"/>
          <w:lang w:eastAsia="zh-CN"/>
        </w:rPr>
        <w:t>)</w:t>
      </w:r>
      <w:r w:rsidRPr="009D2D36">
        <w:rPr>
          <w:rFonts w:ascii="Book Antiqua" w:hAnsi="Book Antiqua" w:cs="Arial"/>
        </w:rPr>
        <w:t>. A validated predictive system for the chance of post-</w:t>
      </w:r>
      <w:r w:rsidR="00DC48AB" w:rsidRPr="009D2D36">
        <w:rPr>
          <w:rFonts w:ascii="Book Antiqua" w:hAnsi="Book Antiqua" w:cs="Arial"/>
        </w:rPr>
        <w:t>transplant</w:t>
      </w:r>
      <w:r w:rsidRPr="009D2D36">
        <w:rPr>
          <w:rFonts w:ascii="Book Antiqua" w:hAnsi="Book Antiqua" w:cs="Arial"/>
        </w:rPr>
        <w:t xml:space="preserve"> recurrence</w:t>
      </w:r>
      <w:r w:rsidR="00DC48AB" w:rsidRPr="009D2D36">
        <w:rPr>
          <w:rFonts w:ascii="Book Antiqua" w:hAnsi="Book Antiqua" w:cs="Arial"/>
        </w:rPr>
        <w:t xml:space="preserve"> of </w:t>
      </w:r>
      <w:r w:rsidR="007A35D4" w:rsidRPr="009D2D36">
        <w:rPr>
          <w:rFonts w:ascii="Book Antiqua" w:eastAsia="DengXian" w:hAnsi="Book Antiqua"/>
          <w:lang w:eastAsia="zh-CN"/>
        </w:rPr>
        <w:t>HCC</w:t>
      </w:r>
      <w:r w:rsidRPr="009D2D36">
        <w:rPr>
          <w:rFonts w:ascii="Book Antiqua" w:hAnsi="Book Antiqua" w:cs="Arial"/>
        </w:rPr>
        <w:t xml:space="preserve"> is indispensable </w:t>
      </w:r>
      <w:r w:rsidR="00DC48AB" w:rsidRPr="009D2D36">
        <w:rPr>
          <w:rFonts w:ascii="Book Antiqua" w:hAnsi="Book Antiqua" w:cs="Arial"/>
        </w:rPr>
        <w:t>for</w:t>
      </w:r>
      <w:r w:rsidRPr="009D2D36">
        <w:rPr>
          <w:rFonts w:ascii="Book Antiqua" w:hAnsi="Book Antiqua" w:cs="Arial"/>
        </w:rPr>
        <w:t xml:space="preserve"> stratifying patients in</w:t>
      </w:r>
      <w:r w:rsidR="00DC48AB" w:rsidRPr="009D2D36">
        <w:rPr>
          <w:rFonts w:ascii="Book Antiqua" w:hAnsi="Book Antiqua" w:cs="Arial"/>
        </w:rPr>
        <w:t>to</w:t>
      </w:r>
      <w:r w:rsidR="006313CA" w:rsidRPr="009D2D36">
        <w:rPr>
          <w:rFonts w:ascii="Book Antiqua" w:hAnsi="Book Antiqua" w:cs="Arial"/>
        </w:rPr>
        <w:t xml:space="preserve"> </w:t>
      </w:r>
      <w:r w:rsidRPr="009D2D36">
        <w:rPr>
          <w:rFonts w:ascii="Book Antiqua" w:hAnsi="Book Antiqua" w:cs="Arial"/>
        </w:rPr>
        <w:t xml:space="preserve">different risk groups. </w:t>
      </w:r>
      <w:r w:rsidR="00DC48AB" w:rsidRPr="009D2D36">
        <w:rPr>
          <w:rFonts w:ascii="Book Antiqua" w:hAnsi="Book Antiqua" w:cs="Arial"/>
        </w:rPr>
        <w:t>This study found that</w:t>
      </w:r>
      <w:r w:rsidRPr="009D2D36">
        <w:rPr>
          <w:rFonts w:ascii="Book Antiqua" w:hAnsi="Book Antiqua" w:cs="Arial"/>
        </w:rPr>
        <w:t xml:space="preserve"> salvage </w:t>
      </w:r>
      <w:r w:rsidR="007A35D4" w:rsidRPr="009D2D36">
        <w:rPr>
          <w:rFonts w:ascii="Book Antiqua" w:eastAsia="Times New Roman" w:hAnsi="Book Antiqua" w:cs="Arial"/>
        </w:rPr>
        <w:t>LT</w:t>
      </w:r>
      <w:r w:rsidRPr="009D2D36">
        <w:rPr>
          <w:rFonts w:ascii="Book Antiqua" w:hAnsi="Book Antiqua" w:cs="Arial"/>
        </w:rPr>
        <w:t>, pre-</w:t>
      </w:r>
      <w:r w:rsidR="00DC48AB" w:rsidRPr="009D2D36">
        <w:rPr>
          <w:rFonts w:ascii="Book Antiqua" w:hAnsi="Book Antiqua" w:cs="Arial"/>
        </w:rPr>
        <w:t>transplant</w:t>
      </w:r>
      <w:r w:rsidRPr="009D2D36">
        <w:rPr>
          <w:rFonts w:ascii="Book Antiqua" w:hAnsi="Book Antiqua" w:cs="Arial"/>
        </w:rPr>
        <w:t xml:space="preserve"> alpha-fetoprotein level and the sum of pathological tumor size and number </w:t>
      </w:r>
      <w:r w:rsidR="00DC48AB" w:rsidRPr="009D2D36">
        <w:rPr>
          <w:rFonts w:ascii="Book Antiqua" w:hAnsi="Book Antiqua" w:cs="Arial"/>
        </w:rPr>
        <w:t>were</w:t>
      </w:r>
      <w:r w:rsidRPr="009D2D36">
        <w:rPr>
          <w:rFonts w:ascii="Book Antiqua" w:hAnsi="Book Antiqua" w:cs="Arial"/>
        </w:rPr>
        <w:t xml:space="preserve"> the three independent factors associated with recurrence. Base</w:t>
      </w:r>
      <w:r w:rsidR="00DC48AB" w:rsidRPr="009D2D36">
        <w:rPr>
          <w:rFonts w:ascii="Book Antiqua" w:hAnsi="Book Antiqua" w:cs="Arial"/>
        </w:rPr>
        <w:t>d</w:t>
      </w:r>
      <w:r w:rsidRPr="009D2D36">
        <w:rPr>
          <w:rFonts w:ascii="Book Antiqua" w:hAnsi="Book Antiqua" w:cs="Arial"/>
        </w:rPr>
        <w:t xml:space="preserve"> on this, a scoring model was derived</w:t>
      </w:r>
      <w:r w:rsidR="00DC48AB" w:rsidRPr="009D2D36">
        <w:rPr>
          <w:rFonts w:ascii="Book Antiqua" w:hAnsi="Book Antiqua" w:cs="Arial"/>
        </w:rPr>
        <w:t>,</w:t>
      </w:r>
      <w:r w:rsidRPr="009D2D36">
        <w:rPr>
          <w:rFonts w:ascii="Book Antiqua" w:hAnsi="Book Antiqua" w:cs="Arial"/>
        </w:rPr>
        <w:t xml:space="preserve"> validated and found to have good concordance</w:t>
      </w:r>
      <w:r w:rsidR="00DC48AB" w:rsidRPr="009D2D36">
        <w:rPr>
          <w:rFonts w:ascii="Book Antiqua" w:hAnsi="Book Antiqua" w:cs="Arial"/>
        </w:rPr>
        <w:t>, and is therefore</w:t>
      </w:r>
      <w:r w:rsidRPr="009D2D36">
        <w:rPr>
          <w:rFonts w:ascii="Book Antiqua" w:hAnsi="Book Antiqua" w:cs="Arial"/>
        </w:rPr>
        <w:t xml:space="preserve"> recommendable</w:t>
      </w:r>
      <w:r w:rsidR="00DC48AB" w:rsidRPr="009D2D36">
        <w:rPr>
          <w:rFonts w:ascii="Book Antiqua" w:hAnsi="Book Antiqua" w:cs="Arial"/>
        </w:rPr>
        <w:t xml:space="preserve"> to be used as a guide for post</w:t>
      </w:r>
      <w:r w:rsidRPr="009D2D36">
        <w:rPr>
          <w:rFonts w:ascii="Book Antiqua" w:hAnsi="Book Antiqua" w:cs="Arial"/>
        </w:rPr>
        <w:t>operative patient surveillance.</w:t>
      </w:r>
    </w:p>
    <w:p w14:paraId="0536661E" w14:textId="77777777" w:rsidR="009D2D36" w:rsidRPr="009D2D36" w:rsidRDefault="009D2D36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54B28C22" w14:textId="27A95D57" w:rsidR="009D2D36" w:rsidRPr="009D2D36" w:rsidRDefault="009D2D36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hAnsi="Book Antiqua" w:cs="Arial"/>
          <w:lang w:val="en-GB"/>
        </w:rPr>
        <w:t>Ma</w:t>
      </w:r>
      <w:r w:rsidRPr="009D2D36">
        <w:rPr>
          <w:rFonts w:ascii="Book Antiqua" w:eastAsia="DengXian" w:hAnsi="Book Antiqua" w:cs="Arial"/>
          <w:lang w:val="en-GB" w:eastAsia="zh-CN"/>
        </w:rPr>
        <w:t xml:space="preserve"> KW</w:t>
      </w:r>
      <w:r w:rsidRPr="009D2D36">
        <w:rPr>
          <w:rFonts w:ascii="Book Antiqua" w:hAnsi="Book Antiqua" w:cs="Arial"/>
          <w:lang w:val="en-GB"/>
        </w:rPr>
        <w:t>, She</w:t>
      </w:r>
      <w:r w:rsidRPr="009D2D36">
        <w:rPr>
          <w:rFonts w:ascii="Book Antiqua" w:eastAsia="DengXian" w:hAnsi="Book Antiqua" w:cs="Arial"/>
          <w:lang w:val="en-GB" w:eastAsia="zh-CN"/>
        </w:rPr>
        <w:t xml:space="preserve"> </w:t>
      </w:r>
      <w:proofErr w:type="spellStart"/>
      <w:r w:rsidRPr="009D2D36">
        <w:rPr>
          <w:rFonts w:ascii="Book Antiqua" w:eastAsia="DengXian" w:hAnsi="Book Antiqua" w:cs="Arial"/>
          <w:lang w:val="en-GB" w:eastAsia="zh-CN"/>
        </w:rPr>
        <w:t>WH</w:t>
      </w:r>
      <w:proofErr w:type="spellEnd"/>
      <w:r w:rsidRPr="009D2D36">
        <w:rPr>
          <w:rFonts w:ascii="Book Antiqua" w:hAnsi="Book Antiqua" w:cs="Arial"/>
          <w:lang w:val="en-GB"/>
        </w:rPr>
        <w:t>, Chan</w:t>
      </w:r>
      <w:r w:rsidRPr="009D2D36">
        <w:rPr>
          <w:rFonts w:ascii="Book Antiqua" w:eastAsia="DengXian" w:hAnsi="Book Antiqua" w:cs="Arial"/>
          <w:lang w:val="en-GB" w:eastAsia="zh-CN"/>
        </w:rPr>
        <w:t xml:space="preserve"> </w:t>
      </w:r>
      <w:proofErr w:type="spellStart"/>
      <w:r w:rsidRPr="009D2D36">
        <w:rPr>
          <w:rFonts w:ascii="Book Antiqua" w:eastAsia="DengXian" w:hAnsi="Book Antiqua" w:cs="Arial"/>
          <w:lang w:val="en-GB" w:eastAsia="zh-CN"/>
        </w:rPr>
        <w:t>ACY</w:t>
      </w:r>
      <w:proofErr w:type="spellEnd"/>
      <w:r w:rsidRPr="009D2D36">
        <w:rPr>
          <w:rFonts w:ascii="Book Antiqua" w:hAnsi="Book Antiqua" w:cs="Arial"/>
          <w:lang w:val="en-GB"/>
        </w:rPr>
        <w:t>, Cheung</w:t>
      </w:r>
      <w:r w:rsidRPr="009D2D36">
        <w:rPr>
          <w:rFonts w:ascii="Book Antiqua" w:eastAsia="DengXian" w:hAnsi="Book Antiqua" w:cs="Arial"/>
          <w:lang w:val="en-GB" w:eastAsia="zh-CN"/>
        </w:rPr>
        <w:t xml:space="preserve"> TT</w:t>
      </w:r>
      <w:r w:rsidRPr="009D2D36">
        <w:rPr>
          <w:rFonts w:ascii="Book Antiqua" w:hAnsi="Book Antiqua" w:cs="Arial"/>
          <w:lang w:val="en-GB"/>
        </w:rPr>
        <w:t>, Fung</w:t>
      </w:r>
      <w:r w:rsidRPr="009D2D36">
        <w:rPr>
          <w:rFonts w:ascii="Book Antiqua" w:eastAsia="DengXian" w:hAnsi="Book Antiqua" w:cs="Arial"/>
          <w:lang w:val="en-GB" w:eastAsia="zh-CN"/>
        </w:rPr>
        <w:t xml:space="preserve"> </w:t>
      </w:r>
      <w:proofErr w:type="spellStart"/>
      <w:r w:rsidRPr="009D2D36">
        <w:rPr>
          <w:rFonts w:ascii="Book Antiqua" w:eastAsia="DengXian" w:hAnsi="Book Antiqua" w:cs="Arial"/>
          <w:lang w:val="en-GB" w:eastAsia="zh-CN"/>
        </w:rPr>
        <w:t>JYY</w:t>
      </w:r>
      <w:proofErr w:type="spellEnd"/>
      <w:r w:rsidRPr="009D2D36">
        <w:rPr>
          <w:rFonts w:ascii="Book Antiqua" w:hAnsi="Book Antiqua" w:cs="Arial"/>
          <w:lang w:val="en-GB"/>
        </w:rPr>
        <w:t>, Dai</w:t>
      </w:r>
      <w:r w:rsidRPr="009D2D36">
        <w:rPr>
          <w:rFonts w:ascii="Book Antiqua" w:eastAsia="DengXian" w:hAnsi="Book Antiqua" w:cs="Arial"/>
          <w:lang w:val="en-GB" w:eastAsia="zh-CN"/>
        </w:rPr>
        <w:t xml:space="preserve"> WC</w:t>
      </w:r>
      <w:r w:rsidRPr="009D2D36">
        <w:rPr>
          <w:rFonts w:ascii="Book Antiqua" w:hAnsi="Book Antiqua" w:cs="Arial"/>
          <w:lang w:val="en-GB"/>
        </w:rPr>
        <w:t>, Lo</w:t>
      </w:r>
      <w:r w:rsidRPr="009D2D36">
        <w:rPr>
          <w:rFonts w:ascii="Book Antiqua" w:eastAsia="DengXian" w:hAnsi="Book Antiqua" w:cs="Arial"/>
          <w:lang w:val="en-GB" w:eastAsia="zh-CN"/>
        </w:rPr>
        <w:t xml:space="preserve"> CM</w:t>
      </w:r>
      <w:r w:rsidRPr="009D2D36">
        <w:rPr>
          <w:rFonts w:ascii="Book Antiqua" w:hAnsi="Book Antiqua" w:cs="Arial"/>
          <w:lang w:val="en-GB"/>
        </w:rPr>
        <w:t xml:space="preserve">, </w:t>
      </w:r>
      <w:proofErr w:type="spellStart"/>
      <w:r w:rsidRPr="009D2D36">
        <w:rPr>
          <w:rFonts w:ascii="Book Antiqua" w:hAnsi="Book Antiqua" w:cs="Arial"/>
          <w:lang w:val="en-GB"/>
        </w:rPr>
        <w:t>Chok</w:t>
      </w:r>
      <w:proofErr w:type="spellEnd"/>
      <w:r w:rsidRPr="009D2D36">
        <w:rPr>
          <w:rFonts w:ascii="Book Antiqua" w:eastAsia="DengXian" w:hAnsi="Book Antiqua" w:cs="Arial"/>
          <w:lang w:val="en-GB" w:eastAsia="zh-CN"/>
        </w:rPr>
        <w:t xml:space="preserve"> </w:t>
      </w:r>
      <w:proofErr w:type="spellStart"/>
      <w:r w:rsidRPr="009D2D36">
        <w:rPr>
          <w:rFonts w:ascii="Book Antiqua" w:eastAsia="DengXian" w:hAnsi="Book Antiqua" w:cs="Arial"/>
          <w:lang w:val="en-GB" w:eastAsia="zh-CN"/>
        </w:rPr>
        <w:t>KSH</w:t>
      </w:r>
      <w:proofErr w:type="spellEnd"/>
      <w:r w:rsidRPr="009D2D36">
        <w:rPr>
          <w:rFonts w:ascii="Book Antiqua" w:eastAsia="DengXian" w:hAnsi="Book Antiqua" w:cs="Arial"/>
          <w:lang w:val="en-GB" w:eastAsia="zh-CN"/>
        </w:rPr>
        <w:t>.</w:t>
      </w:r>
      <w:r w:rsidRPr="009D2D36">
        <w:rPr>
          <w:rFonts w:ascii="Book Antiqua" w:hAnsi="Book Antiqua"/>
        </w:rPr>
        <w:t xml:space="preserve"> Validated model for prediction of recurrent hepatocellular carcinoma after liver transplantation in Asian population</w:t>
      </w:r>
      <w:r w:rsidRPr="009D2D36">
        <w:rPr>
          <w:rFonts w:ascii="Book Antiqua" w:eastAsia="DengXian" w:hAnsi="Book Antiqua"/>
          <w:lang w:eastAsia="zh-CN"/>
        </w:rPr>
        <w:t xml:space="preserve">. </w:t>
      </w:r>
      <w:r w:rsidRPr="009D2D36">
        <w:rPr>
          <w:rFonts w:ascii="Book Antiqua" w:hAnsi="Book Antiqua"/>
          <w:i/>
          <w:iCs/>
        </w:rPr>
        <w:t xml:space="preserve">World J </w:t>
      </w:r>
      <w:proofErr w:type="spellStart"/>
      <w:r w:rsidRPr="009D2D36">
        <w:rPr>
          <w:rFonts w:ascii="Book Antiqua" w:hAnsi="Book Antiqua"/>
          <w:i/>
          <w:iCs/>
        </w:rPr>
        <w:t>Gastrointest</w:t>
      </w:r>
      <w:proofErr w:type="spellEnd"/>
      <w:r w:rsidRPr="009D2D36">
        <w:rPr>
          <w:rFonts w:ascii="Book Antiqua" w:hAnsi="Book Antiqua"/>
          <w:i/>
          <w:iCs/>
        </w:rPr>
        <w:t xml:space="preserve"> Oncol</w:t>
      </w:r>
      <w:r w:rsidRPr="009D2D36">
        <w:rPr>
          <w:rFonts w:ascii="Book Antiqua" w:eastAsia="DengXian" w:hAnsi="Book Antiqua"/>
          <w:i/>
          <w:iCs/>
          <w:lang w:eastAsia="zh-CN"/>
        </w:rPr>
        <w:t xml:space="preserve"> </w:t>
      </w:r>
      <w:r w:rsidRPr="009D2D36">
        <w:rPr>
          <w:rFonts w:ascii="Book Antiqua" w:eastAsia="DengXian" w:hAnsi="Book Antiqua"/>
          <w:iCs/>
          <w:lang w:eastAsia="zh-CN"/>
        </w:rPr>
        <w:t>2019; In press</w:t>
      </w:r>
    </w:p>
    <w:p w14:paraId="39A97EE0" w14:textId="77777777" w:rsidR="000E2667" w:rsidRPr="009D2D36" w:rsidRDefault="000E2667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br w:type="page"/>
      </w:r>
    </w:p>
    <w:p w14:paraId="367537E2" w14:textId="276E8AA7" w:rsidR="00FB697F" w:rsidRPr="009D2D36" w:rsidRDefault="00051CB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lang w:eastAsia="zh-CN"/>
        </w:rPr>
      </w:pPr>
      <w:r w:rsidRPr="009D2D36">
        <w:rPr>
          <w:rFonts w:ascii="Book Antiqua" w:hAnsi="Book Antiqua" w:cs="Arial"/>
          <w:b/>
        </w:rPr>
        <w:lastRenderedPageBreak/>
        <w:t>INTRODUCTION</w:t>
      </w:r>
    </w:p>
    <w:p w14:paraId="49EDB124" w14:textId="7B32D28C" w:rsidR="00C90D17" w:rsidRPr="009D2D36" w:rsidRDefault="0006732B" w:rsidP="009D2D36">
      <w:pPr>
        <w:widowControl w:val="0"/>
        <w:tabs>
          <w:tab w:val="left" w:pos="4680"/>
        </w:tabs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>Regardless of which selection criteria used, post-</w:t>
      </w:r>
      <w:r w:rsidR="00E7737B" w:rsidRPr="009D2D36">
        <w:rPr>
          <w:rFonts w:ascii="Book Antiqua" w:hAnsi="Book Antiqua" w:cs="Arial"/>
        </w:rPr>
        <w:t xml:space="preserve">LT </w:t>
      </w:r>
      <w:r w:rsidR="007A35D4" w:rsidRPr="009D2D36">
        <w:rPr>
          <w:rFonts w:ascii="Book Antiqua" w:hAnsi="Book Antiqua" w:cs="Arial"/>
        </w:rPr>
        <w:t xml:space="preserve">hepatocellular carcinoma </w:t>
      </w:r>
      <w:r w:rsidR="007A35D4" w:rsidRPr="009D2D36">
        <w:rPr>
          <w:rFonts w:ascii="Book Antiqua" w:eastAsia="DengXian" w:hAnsi="Book Antiqua" w:cs="Arial"/>
          <w:lang w:eastAsia="zh-CN"/>
        </w:rPr>
        <w:t>(</w:t>
      </w:r>
      <w:r w:rsidR="007A35D4" w:rsidRPr="009D2D36">
        <w:rPr>
          <w:rFonts w:ascii="Book Antiqua" w:eastAsia="DengXian" w:hAnsi="Book Antiqua"/>
          <w:lang w:eastAsia="zh-CN"/>
        </w:rPr>
        <w:t>HCC</w:t>
      </w:r>
      <w:r w:rsidR="007A35D4" w:rsidRPr="009D2D36">
        <w:rPr>
          <w:rFonts w:ascii="Book Antiqua" w:eastAsia="DengXian" w:hAnsi="Book Antiqua" w:cs="Arial"/>
          <w:lang w:eastAsia="zh-CN"/>
        </w:rPr>
        <w:t>)</w:t>
      </w:r>
      <w:r w:rsidR="00C4231C" w:rsidRPr="009D2D36">
        <w:rPr>
          <w:rFonts w:ascii="Book Antiqua" w:hAnsi="Book Antiqua" w:cs="Arial"/>
        </w:rPr>
        <w:t xml:space="preserve"> recurrence </w:t>
      </w:r>
      <w:r w:rsidRPr="009D2D36">
        <w:rPr>
          <w:rFonts w:ascii="Book Antiqua" w:hAnsi="Book Antiqua" w:cs="Arial"/>
        </w:rPr>
        <w:t>happens in around 15</w:t>
      </w:r>
      <w:r w:rsidR="007A35D4" w:rsidRPr="009D2D36">
        <w:rPr>
          <w:rFonts w:ascii="Book Antiqua" w:eastAsia="DengXian" w:hAnsi="Book Antiqua" w:cs="Arial"/>
          <w:lang w:eastAsia="zh-CN"/>
        </w:rPr>
        <w:t>%</w:t>
      </w:r>
      <w:r w:rsidR="007A35D4" w:rsidRPr="009D2D36">
        <w:rPr>
          <w:rFonts w:ascii="Book Antiqua" w:hAnsi="Book Antiqua" w:cs="Arial"/>
        </w:rPr>
        <w:t>-</w:t>
      </w:r>
      <w:r w:rsidRPr="009D2D36">
        <w:rPr>
          <w:rFonts w:ascii="Book Antiqua" w:hAnsi="Book Antiqua" w:cs="Arial"/>
        </w:rPr>
        <w:t xml:space="preserve">20% of the cases, and it </w:t>
      </w:r>
      <w:r w:rsidR="00C4231C" w:rsidRPr="009D2D36">
        <w:rPr>
          <w:rFonts w:ascii="Book Antiqua" w:hAnsi="Book Antiqua" w:cs="Arial"/>
        </w:rPr>
        <w:t>remain</w:t>
      </w:r>
      <w:r w:rsidR="00BE1F6A" w:rsidRPr="009D2D36">
        <w:rPr>
          <w:rFonts w:ascii="Book Antiqua" w:hAnsi="Book Antiqua" w:cs="Arial"/>
        </w:rPr>
        <w:t>s a</w:t>
      </w:r>
      <w:r w:rsidR="00E7737B" w:rsidRPr="009D2D36">
        <w:rPr>
          <w:rFonts w:ascii="Book Antiqua" w:hAnsi="Book Antiqua" w:cs="Arial"/>
        </w:rPr>
        <w:t>n important cause of death</w:t>
      </w:r>
      <w:r w:rsidR="004C683C" w:rsidRPr="009D2D36">
        <w:rPr>
          <w:rFonts w:ascii="Book Antiqua" w:hAnsi="Book Antiqua" w:cs="Arial"/>
        </w:rPr>
        <w:t xml:space="preserve"> </w:t>
      </w:r>
      <w:r w:rsidRPr="009D2D36">
        <w:rPr>
          <w:rFonts w:ascii="Book Antiqua" w:hAnsi="Book Antiqua" w:cs="Arial"/>
        </w:rPr>
        <w:t>for HCC</w:t>
      </w:r>
      <w:r w:rsidR="00AF7C95" w:rsidRPr="009D2D36">
        <w:rPr>
          <w:rFonts w:ascii="Book Antiqua" w:hAnsi="Book Antiqua" w:cs="Arial"/>
        </w:rPr>
        <w:t xml:space="preserve"> patients</w:t>
      </w:r>
      <w:r w:rsidRPr="009D2D36">
        <w:rPr>
          <w:rFonts w:ascii="Book Antiqua" w:hAnsi="Book Antiqua" w:cs="Arial"/>
        </w:rPr>
        <w:t xml:space="preserve"> after </w:t>
      </w:r>
      <w:r w:rsidR="007A35D4" w:rsidRPr="009D2D36">
        <w:rPr>
          <w:rFonts w:ascii="Book Antiqua" w:hAnsi="Book Antiqua" w:cs="Arial"/>
        </w:rPr>
        <w:t>liver transplantation</w:t>
      </w:r>
      <w:r w:rsidR="007A35D4" w:rsidRPr="009D2D36">
        <w:rPr>
          <w:rFonts w:ascii="Book Antiqua" w:eastAsia="DengXian" w:hAnsi="Book Antiqua" w:cs="Arial"/>
          <w:lang w:eastAsia="zh-CN"/>
        </w:rPr>
        <w:t xml:space="preserve"> (</w:t>
      </w:r>
      <w:r w:rsidR="007A35D4" w:rsidRPr="009D2D36">
        <w:rPr>
          <w:rFonts w:ascii="Book Antiqua" w:eastAsia="Times New Roman" w:hAnsi="Book Antiqua" w:cs="Arial"/>
        </w:rPr>
        <w:t>LT</w:t>
      </w:r>
      <w:r w:rsidR="007A35D4" w:rsidRPr="009D2D36">
        <w:rPr>
          <w:rFonts w:ascii="Book Antiqua" w:eastAsia="DengXian" w:hAnsi="Book Antiqua" w:cs="Arial"/>
          <w:lang w:eastAsia="zh-CN"/>
        </w:rPr>
        <w:t>)</w:t>
      </w:r>
      <w:r w:rsidRPr="009D2D36">
        <w:rPr>
          <w:rFonts w:ascii="Book Antiqua" w:hAnsi="Book Antiqua" w:cs="Arial"/>
        </w:rPr>
        <w:t>.</w:t>
      </w:r>
      <w:r w:rsidR="003465B0" w:rsidRPr="009D2D36">
        <w:rPr>
          <w:rFonts w:ascii="Book Antiqua" w:hAnsi="Book Antiqua" w:cs="Arial"/>
        </w:rPr>
        <w:t xml:space="preserve"> </w:t>
      </w:r>
      <w:r w:rsidRPr="009D2D36">
        <w:rPr>
          <w:rFonts w:ascii="Book Antiqua" w:hAnsi="Book Antiqua" w:cs="Arial"/>
        </w:rPr>
        <w:t xml:space="preserve">A number of factors </w:t>
      </w:r>
      <w:r w:rsidR="00AB4F95" w:rsidRPr="009D2D36">
        <w:rPr>
          <w:rFonts w:ascii="Book Antiqua" w:hAnsi="Book Antiqua" w:cs="Arial"/>
        </w:rPr>
        <w:t>have been found to be associated with post-LT HCC recurrence, including</w:t>
      </w:r>
      <w:r w:rsidRPr="009D2D36">
        <w:rPr>
          <w:rFonts w:ascii="Book Antiqua" w:hAnsi="Book Antiqua" w:cs="Arial"/>
        </w:rPr>
        <w:t xml:space="preserve"> alpha</w:t>
      </w:r>
      <w:r w:rsidR="00AB4F95" w:rsidRPr="009D2D36">
        <w:rPr>
          <w:rFonts w:ascii="Book Antiqua" w:hAnsi="Book Antiqua" w:cs="Arial"/>
        </w:rPr>
        <w:t>-</w:t>
      </w:r>
      <w:r w:rsidRPr="009D2D36">
        <w:rPr>
          <w:rFonts w:ascii="Book Antiqua" w:hAnsi="Book Antiqua" w:cs="Arial"/>
        </w:rPr>
        <w:t>fetoprotein (AFP</w:t>
      </w:r>
      <w:proofErr w:type="gramStart"/>
      <w:r w:rsidRPr="009D2D36">
        <w:rPr>
          <w:rFonts w:ascii="Book Antiqua" w:hAnsi="Book Antiqua" w:cs="Arial"/>
        </w:rPr>
        <w:t>)</w:t>
      </w:r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[</w:t>
      </w:r>
      <w:proofErr w:type="gramEnd"/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1,2]</w:t>
      </w:r>
      <w:r w:rsidRPr="009D2D36">
        <w:rPr>
          <w:rFonts w:ascii="Book Antiqua" w:hAnsi="Book Antiqua" w:cs="Arial"/>
        </w:rPr>
        <w:t>, PIVKA-II</w:t>
      </w:r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[3]</w:t>
      </w:r>
      <w:r w:rsidRPr="009D2D36">
        <w:rPr>
          <w:rFonts w:ascii="Book Antiqua" w:hAnsi="Book Antiqua" w:cs="Arial"/>
        </w:rPr>
        <w:t>, lympho-vascular permeation</w:t>
      </w:r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[4,5]</w:t>
      </w:r>
      <w:r w:rsidRPr="009D2D36">
        <w:rPr>
          <w:rFonts w:ascii="Book Antiqua" w:hAnsi="Book Antiqua" w:cs="Arial"/>
        </w:rPr>
        <w:t>, tumor differentiation</w:t>
      </w:r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[6]</w:t>
      </w:r>
      <w:r w:rsidRPr="009D2D36">
        <w:rPr>
          <w:rFonts w:ascii="Book Antiqua" w:hAnsi="Book Antiqua" w:cs="Arial"/>
        </w:rPr>
        <w:t>, response to down-staging or bridging therapies</w:t>
      </w:r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[7-10]</w:t>
      </w:r>
      <w:r w:rsidR="00AB4F95" w:rsidRPr="009D2D36">
        <w:rPr>
          <w:rFonts w:ascii="Book Antiqua" w:hAnsi="Book Antiqua" w:cs="Arial"/>
        </w:rPr>
        <w:t>,</w:t>
      </w:r>
      <w:r w:rsidR="009D2D36">
        <w:rPr>
          <w:rFonts w:ascii="Book Antiqua" w:eastAsia="DengXian" w:hAnsi="Book Antiqua" w:cs="Arial" w:hint="eastAsia"/>
          <w:lang w:eastAsia="zh-CN"/>
        </w:rPr>
        <w:t xml:space="preserve"> </w:t>
      </w:r>
      <w:r w:rsidR="00E05FE6" w:rsidRPr="009D2D36">
        <w:rPr>
          <w:rFonts w:ascii="Book Antiqua" w:hAnsi="Book Antiqua" w:cs="Arial"/>
          <w:i/>
        </w:rPr>
        <w:t>etc</w:t>
      </w:r>
      <w:r w:rsidR="00E05FE6" w:rsidRPr="009D2D36">
        <w:rPr>
          <w:rFonts w:ascii="Book Antiqua" w:hAnsi="Book Antiqua" w:cs="Arial"/>
        </w:rPr>
        <w:t xml:space="preserve">. </w:t>
      </w:r>
      <w:r w:rsidRPr="009D2D36">
        <w:rPr>
          <w:rFonts w:ascii="Book Antiqua" w:hAnsi="Book Antiqua" w:cs="Arial"/>
        </w:rPr>
        <w:t xml:space="preserve">However, studies focusing on </w:t>
      </w:r>
      <w:r w:rsidR="00E05FE6" w:rsidRPr="009D2D36">
        <w:rPr>
          <w:rFonts w:ascii="Book Antiqua" w:hAnsi="Book Antiqua" w:cs="Arial"/>
        </w:rPr>
        <w:t xml:space="preserve">the </w:t>
      </w:r>
      <w:r w:rsidRPr="009D2D36">
        <w:rPr>
          <w:rFonts w:ascii="Book Antiqua" w:hAnsi="Book Antiqua" w:cs="Arial"/>
        </w:rPr>
        <w:t>develo</w:t>
      </w:r>
      <w:r w:rsidR="00E05FE6" w:rsidRPr="009D2D36">
        <w:rPr>
          <w:rFonts w:ascii="Book Antiqua" w:hAnsi="Book Antiqua" w:cs="Arial"/>
        </w:rPr>
        <w:t>pment of</w:t>
      </w:r>
      <w:r w:rsidRPr="009D2D36">
        <w:rPr>
          <w:rFonts w:ascii="Book Antiqua" w:hAnsi="Book Antiqua" w:cs="Arial"/>
        </w:rPr>
        <w:t xml:space="preserve"> a </w:t>
      </w:r>
      <w:r w:rsidR="00AB4F95" w:rsidRPr="009D2D36">
        <w:rPr>
          <w:rFonts w:ascii="Book Antiqua" w:hAnsi="Book Antiqua" w:cs="Arial"/>
        </w:rPr>
        <w:t>risk prediction model for</w:t>
      </w:r>
      <w:r w:rsidR="004C5731" w:rsidRPr="009D2D36">
        <w:rPr>
          <w:rFonts w:ascii="Book Antiqua" w:hAnsi="Book Antiqua" w:cs="Arial"/>
        </w:rPr>
        <w:t xml:space="preserve"> </w:t>
      </w:r>
      <w:r w:rsidRPr="009D2D36">
        <w:rPr>
          <w:rFonts w:ascii="Book Antiqua" w:hAnsi="Book Antiqua" w:cs="Arial"/>
        </w:rPr>
        <w:t xml:space="preserve">HCC recurrence had been </w:t>
      </w:r>
      <w:r w:rsidR="00E05FE6" w:rsidRPr="009D2D36">
        <w:rPr>
          <w:rFonts w:ascii="Book Antiqua" w:hAnsi="Book Antiqua" w:cs="Arial"/>
        </w:rPr>
        <w:t>limited and this</w:t>
      </w:r>
      <w:r w:rsidR="004C5731" w:rsidRPr="009D2D36">
        <w:rPr>
          <w:rFonts w:ascii="Book Antiqua" w:hAnsi="Book Antiqua" w:cs="Arial"/>
        </w:rPr>
        <w:t xml:space="preserve"> </w:t>
      </w:r>
      <w:r w:rsidR="00E7737B" w:rsidRPr="009D2D36">
        <w:rPr>
          <w:rFonts w:ascii="Book Antiqua" w:hAnsi="Book Antiqua" w:cs="Arial"/>
        </w:rPr>
        <w:t>set the stage</w:t>
      </w:r>
      <w:r w:rsidR="006829C2" w:rsidRPr="009D2D36">
        <w:rPr>
          <w:rFonts w:ascii="Book Antiqua" w:hAnsi="Book Antiqua" w:cs="Arial"/>
        </w:rPr>
        <w:t xml:space="preserve"> for the </w:t>
      </w:r>
      <w:r w:rsidR="00E05FE6" w:rsidRPr="009D2D36">
        <w:rPr>
          <w:rFonts w:ascii="Book Antiqua" w:hAnsi="Book Antiqua" w:cs="Arial"/>
        </w:rPr>
        <w:t xml:space="preserve">research </w:t>
      </w:r>
      <w:r w:rsidR="006829C2" w:rsidRPr="009D2D36">
        <w:rPr>
          <w:rFonts w:ascii="Book Antiqua" w:hAnsi="Book Antiqua" w:cs="Arial"/>
        </w:rPr>
        <w:t xml:space="preserve">of </w:t>
      </w:r>
      <w:r w:rsidR="00F9182A" w:rsidRPr="009D2D36">
        <w:rPr>
          <w:rFonts w:ascii="Book Antiqua" w:hAnsi="Book Antiqua" w:cs="Arial"/>
        </w:rPr>
        <w:t xml:space="preserve">predictive scoring </w:t>
      </w:r>
      <w:r w:rsidR="00E05FE6" w:rsidRPr="009D2D36">
        <w:rPr>
          <w:rFonts w:ascii="Book Antiqua" w:hAnsi="Book Antiqua" w:cs="Arial"/>
        </w:rPr>
        <w:t>model</w:t>
      </w:r>
      <w:r w:rsidR="004C5731" w:rsidRPr="009D2D36">
        <w:rPr>
          <w:rFonts w:ascii="Book Antiqua" w:hAnsi="Book Antiqua" w:cs="Arial"/>
        </w:rPr>
        <w:t xml:space="preserve"> </w:t>
      </w:r>
      <w:r w:rsidR="00877AE9" w:rsidRPr="009D2D36">
        <w:rPr>
          <w:rFonts w:ascii="Book Antiqua" w:hAnsi="Book Antiqua" w:cs="Arial"/>
        </w:rPr>
        <w:t>at</w:t>
      </w:r>
      <w:r w:rsidRPr="009D2D36">
        <w:rPr>
          <w:rFonts w:ascii="Book Antiqua" w:hAnsi="Book Antiqua" w:cs="Arial"/>
        </w:rPr>
        <w:t xml:space="preserve"> different </w:t>
      </w:r>
      <w:proofErr w:type="gramStart"/>
      <w:r w:rsidRPr="009D2D36">
        <w:rPr>
          <w:rFonts w:ascii="Book Antiqua" w:hAnsi="Book Antiqua" w:cs="Arial"/>
        </w:rPr>
        <w:t>centers</w:t>
      </w:r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[</w:t>
      </w:r>
      <w:proofErr w:type="gramEnd"/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11-1</w:t>
      </w:r>
      <w:r w:rsidR="00152EEF">
        <w:rPr>
          <w:rFonts w:ascii="Book Antiqua" w:eastAsia="DengXian" w:hAnsi="Book Antiqua" w:cs="Arial" w:hint="eastAsia"/>
          <w:vertAlign w:val="superscript"/>
          <w:lang w:eastAsia="zh-CN"/>
        </w:rPr>
        <w:t>4</w:t>
      </w:r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]</w:t>
      </w:r>
      <w:r w:rsidRPr="009D2D36">
        <w:rPr>
          <w:rFonts w:ascii="Book Antiqua" w:hAnsi="Book Antiqua" w:cs="Arial"/>
        </w:rPr>
        <w:t>.</w:t>
      </w:r>
      <w:r w:rsidR="0048694E" w:rsidRPr="009D2D36">
        <w:rPr>
          <w:rFonts w:ascii="Book Antiqua" w:hAnsi="Book Antiqua" w:cs="Arial"/>
        </w:rPr>
        <w:t xml:space="preserve"> </w:t>
      </w:r>
      <w:r w:rsidR="00C90D17" w:rsidRPr="009D2D36">
        <w:rPr>
          <w:rFonts w:ascii="Book Antiqua" w:hAnsi="Book Antiqua" w:cs="Arial"/>
        </w:rPr>
        <w:t>One of the</w:t>
      </w:r>
      <w:r w:rsidR="004C5731" w:rsidRPr="009D2D36">
        <w:rPr>
          <w:rFonts w:ascii="Book Antiqua" w:hAnsi="Book Antiqua" w:cs="Arial"/>
        </w:rPr>
        <w:t xml:space="preserve"> </w:t>
      </w:r>
      <w:r w:rsidR="00877AE9" w:rsidRPr="009D2D36">
        <w:rPr>
          <w:rFonts w:ascii="Book Antiqua" w:hAnsi="Book Antiqua" w:cs="Arial"/>
        </w:rPr>
        <w:t>scoring systems</w:t>
      </w:r>
      <w:r w:rsidR="004C5731" w:rsidRPr="009D2D36">
        <w:rPr>
          <w:rFonts w:ascii="Book Antiqua" w:hAnsi="Book Antiqua" w:cs="Arial"/>
        </w:rPr>
        <w:t xml:space="preserve"> </w:t>
      </w:r>
      <w:r w:rsidR="0048694E" w:rsidRPr="009D2D36">
        <w:rPr>
          <w:rFonts w:ascii="Book Antiqua" w:hAnsi="Book Antiqua" w:cs="Arial"/>
        </w:rPr>
        <w:t>known as</w:t>
      </w:r>
      <w:r w:rsidR="00C90D17" w:rsidRPr="009D2D36">
        <w:rPr>
          <w:rFonts w:ascii="Book Antiqua" w:hAnsi="Book Antiqua" w:cs="Arial"/>
        </w:rPr>
        <w:t xml:space="preserve"> </w:t>
      </w:r>
      <w:r w:rsidR="00A4763C" w:rsidRPr="005215CB">
        <w:rPr>
          <w:rFonts w:ascii="Book Antiqua" w:hAnsi="Book Antiqua"/>
        </w:rPr>
        <w:t>Risk Estimation of Tumor Recurrence</w:t>
      </w:r>
      <w:r w:rsidR="00A4763C">
        <w:rPr>
          <w:rFonts w:ascii="Book Antiqua" w:hAnsi="Book Antiqua"/>
        </w:rPr>
        <w:t xml:space="preserve"> </w:t>
      </w:r>
      <w:r w:rsidR="00A4763C" w:rsidRPr="005215CB">
        <w:rPr>
          <w:rFonts w:ascii="Book Antiqua" w:hAnsi="Book Antiqua"/>
        </w:rPr>
        <w:t>After Transplant</w:t>
      </w:r>
      <w:r w:rsidR="00A4763C" w:rsidRPr="009D2D36">
        <w:rPr>
          <w:rFonts w:ascii="Book Antiqua" w:hAnsi="Book Antiqua" w:cs="Arial"/>
        </w:rPr>
        <w:t xml:space="preserve"> </w:t>
      </w:r>
      <w:r w:rsidR="00A4763C">
        <w:rPr>
          <w:rFonts w:ascii="Book Antiqua" w:eastAsia="DengXian" w:hAnsi="Book Antiqua" w:cs="Arial" w:hint="eastAsia"/>
          <w:lang w:eastAsia="zh-CN"/>
        </w:rPr>
        <w:t>(</w:t>
      </w:r>
      <w:r w:rsidR="00C90D17" w:rsidRPr="009D2D36">
        <w:rPr>
          <w:rFonts w:ascii="Book Antiqua" w:hAnsi="Book Antiqua" w:cs="Arial"/>
        </w:rPr>
        <w:t>RETREAT</w:t>
      </w:r>
      <w:r w:rsidR="00A4763C">
        <w:rPr>
          <w:rFonts w:ascii="Book Antiqua" w:eastAsia="DengXian" w:hAnsi="Book Antiqua" w:cs="Arial" w:hint="eastAsia"/>
          <w:lang w:eastAsia="zh-CN"/>
        </w:rPr>
        <w:t>)</w:t>
      </w:r>
      <w:r w:rsidR="00C90D17" w:rsidRPr="009D2D36">
        <w:rPr>
          <w:rFonts w:ascii="Book Antiqua" w:hAnsi="Book Antiqua" w:cs="Arial"/>
        </w:rPr>
        <w:t xml:space="preserve"> score</w:t>
      </w:r>
      <w:r w:rsidR="0048694E" w:rsidRPr="009D2D36">
        <w:rPr>
          <w:rFonts w:ascii="Book Antiqua" w:hAnsi="Book Antiqua" w:cs="Arial"/>
        </w:rPr>
        <w:t xml:space="preserve"> </w:t>
      </w:r>
      <w:r w:rsidR="00E05FE6" w:rsidRPr="009D2D36">
        <w:rPr>
          <w:rFonts w:ascii="Book Antiqua" w:hAnsi="Book Antiqua" w:cs="Arial"/>
        </w:rPr>
        <w:t xml:space="preserve">was </w:t>
      </w:r>
      <w:r w:rsidR="00C90D17" w:rsidRPr="009D2D36">
        <w:rPr>
          <w:rFonts w:ascii="Book Antiqua" w:hAnsi="Book Antiqua" w:cs="Arial"/>
        </w:rPr>
        <w:t xml:space="preserve">proposed by the </w:t>
      </w:r>
      <w:r w:rsidR="00A4763C">
        <w:rPr>
          <w:rFonts w:ascii="Book Antiqua" w:hAnsi="Book Antiqua"/>
        </w:rPr>
        <w:t>University of California at San Francisco</w:t>
      </w:r>
      <w:r w:rsidR="00A4763C" w:rsidRPr="009D2D36">
        <w:rPr>
          <w:rFonts w:ascii="Book Antiqua" w:hAnsi="Book Antiqua" w:cs="Arial"/>
        </w:rPr>
        <w:t xml:space="preserve"> </w:t>
      </w:r>
      <w:r w:rsidR="00A4763C">
        <w:rPr>
          <w:rFonts w:ascii="Book Antiqua" w:eastAsia="DengXian" w:hAnsi="Book Antiqua" w:cs="Arial" w:hint="eastAsia"/>
          <w:lang w:eastAsia="zh-CN"/>
        </w:rPr>
        <w:t>(</w:t>
      </w:r>
      <w:r w:rsidR="00C90D17" w:rsidRPr="009D2D36">
        <w:rPr>
          <w:rFonts w:ascii="Book Antiqua" w:hAnsi="Book Antiqua" w:cs="Arial"/>
        </w:rPr>
        <w:t>UCSF</w:t>
      </w:r>
      <w:r w:rsidR="00A4763C">
        <w:rPr>
          <w:rFonts w:ascii="Book Antiqua" w:eastAsia="DengXian" w:hAnsi="Book Antiqua" w:cs="Arial" w:hint="eastAsia"/>
          <w:lang w:eastAsia="zh-CN"/>
        </w:rPr>
        <w:t>)</w:t>
      </w:r>
      <w:r w:rsidR="00C90D17" w:rsidRPr="009D2D36">
        <w:rPr>
          <w:rFonts w:ascii="Book Antiqua" w:hAnsi="Book Antiqua" w:cs="Arial"/>
        </w:rPr>
        <w:t xml:space="preserve"> </w:t>
      </w:r>
      <w:proofErr w:type="gramStart"/>
      <w:r w:rsidR="00C90D17" w:rsidRPr="009D2D36">
        <w:rPr>
          <w:rFonts w:ascii="Book Antiqua" w:hAnsi="Book Antiqua" w:cs="Arial"/>
        </w:rPr>
        <w:t>group</w:t>
      </w:r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[</w:t>
      </w:r>
      <w:proofErr w:type="gramEnd"/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1</w:t>
      </w:r>
      <w:r w:rsidR="00152EEF">
        <w:rPr>
          <w:rFonts w:ascii="Book Antiqua" w:eastAsia="DengXian" w:hAnsi="Book Antiqua" w:cs="Arial" w:hint="eastAsia"/>
          <w:vertAlign w:val="superscript"/>
          <w:lang w:eastAsia="zh-CN"/>
        </w:rPr>
        <w:t>2</w:t>
      </w:r>
      <w:r w:rsidR="009D2D36">
        <w:rPr>
          <w:rFonts w:ascii="Book Antiqua" w:eastAsia="DengXian" w:hAnsi="Book Antiqua" w:cs="Arial" w:hint="eastAsia"/>
          <w:vertAlign w:val="superscript"/>
          <w:lang w:eastAsia="zh-CN"/>
        </w:rPr>
        <w:t>]</w:t>
      </w:r>
      <w:r w:rsidR="00877AE9" w:rsidRPr="009D2D36">
        <w:rPr>
          <w:rFonts w:ascii="Book Antiqua" w:hAnsi="Book Antiqua" w:cs="Arial"/>
        </w:rPr>
        <w:t>. I</w:t>
      </w:r>
      <w:r w:rsidR="00C90D17" w:rsidRPr="009D2D36">
        <w:rPr>
          <w:rFonts w:ascii="Book Antiqua" w:hAnsi="Book Antiqua" w:cs="Arial"/>
        </w:rPr>
        <w:t xml:space="preserve">t </w:t>
      </w:r>
      <w:r w:rsidR="00877AE9" w:rsidRPr="009D2D36">
        <w:rPr>
          <w:rFonts w:ascii="Book Antiqua" w:hAnsi="Book Antiqua" w:cs="Arial"/>
        </w:rPr>
        <w:t xml:space="preserve">is </w:t>
      </w:r>
      <w:r w:rsidR="00C90D17" w:rsidRPr="009D2D36">
        <w:rPr>
          <w:rFonts w:ascii="Book Antiqua" w:hAnsi="Book Antiqua" w:cs="Arial"/>
        </w:rPr>
        <w:t xml:space="preserve">composed of </w:t>
      </w:r>
      <w:r w:rsidR="00DA4AF6" w:rsidRPr="009D2D36">
        <w:rPr>
          <w:rFonts w:ascii="Book Antiqua" w:hAnsi="Book Antiqua" w:cs="Arial"/>
        </w:rPr>
        <w:t>three parameters, namely serum AFP level, presence of microvascular invasion</w:t>
      </w:r>
      <w:r w:rsidR="00877AE9" w:rsidRPr="009D2D36">
        <w:rPr>
          <w:rFonts w:ascii="Book Antiqua" w:hAnsi="Book Antiqua" w:cs="Arial"/>
        </w:rPr>
        <w:t>,</w:t>
      </w:r>
      <w:r w:rsidR="00DA4AF6" w:rsidRPr="009D2D36">
        <w:rPr>
          <w:rFonts w:ascii="Book Antiqua" w:hAnsi="Book Antiqua" w:cs="Arial"/>
        </w:rPr>
        <w:t xml:space="preserve"> and the sum of largest tumor diameter and total number of tumor nodules. Such predictive score </w:t>
      </w:r>
      <w:proofErr w:type="spellStart"/>
      <w:r w:rsidR="00DA4AF6" w:rsidRPr="009D2D36">
        <w:rPr>
          <w:rFonts w:ascii="Book Antiqua" w:hAnsi="Book Antiqua" w:cs="Arial"/>
        </w:rPr>
        <w:t>shown</w:t>
      </w:r>
      <w:r w:rsidR="00660B10">
        <w:rPr>
          <w:rFonts w:ascii="Book Antiqua" w:eastAsia="DengXian" w:hAnsi="Book Antiqua" w:cs="Arial" w:hint="eastAsia"/>
          <w:lang w:eastAsia="zh-CN"/>
        </w:rPr>
        <w:t>s</w:t>
      </w:r>
      <w:proofErr w:type="spellEnd"/>
      <w:r w:rsidR="00DA4AF6" w:rsidRPr="009D2D36">
        <w:rPr>
          <w:rFonts w:ascii="Book Antiqua" w:hAnsi="Book Antiqua" w:cs="Arial"/>
        </w:rPr>
        <w:t xml:space="preserve"> to have </w:t>
      </w:r>
      <w:r w:rsidR="00877AE9" w:rsidRPr="009D2D36">
        <w:rPr>
          <w:rFonts w:ascii="Book Antiqua" w:hAnsi="Book Antiqua" w:cs="Arial"/>
        </w:rPr>
        <w:t xml:space="preserve">a </w:t>
      </w:r>
      <w:r w:rsidR="00DA4AF6" w:rsidRPr="009D2D36">
        <w:rPr>
          <w:rFonts w:ascii="Book Antiqua" w:hAnsi="Book Antiqua" w:cs="Arial"/>
        </w:rPr>
        <w:t>high concordance inde</w:t>
      </w:r>
      <w:r w:rsidR="00B015B9" w:rsidRPr="009D2D36">
        <w:rPr>
          <w:rFonts w:ascii="Book Antiqua" w:hAnsi="Book Antiqua" w:cs="Arial"/>
        </w:rPr>
        <w:t>x in relation to HCC recurrence. Nonetheless</w:t>
      </w:r>
      <w:r w:rsidR="00DA4AF6" w:rsidRPr="009D2D36">
        <w:rPr>
          <w:rFonts w:ascii="Book Antiqua" w:hAnsi="Book Antiqua" w:cs="Arial"/>
        </w:rPr>
        <w:t>,</w:t>
      </w:r>
      <w:r w:rsidR="00F9182A" w:rsidRPr="009D2D36">
        <w:rPr>
          <w:rFonts w:ascii="Book Antiqua" w:hAnsi="Book Antiqua" w:cs="Arial"/>
        </w:rPr>
        <w:t xml:space="preserve"> </w:t>
      </w:r>
      <w:r w:rsidR="0048694E" w:rsidRPr="009D2D36">
        <w:rPr>
          <w:rFonts w:ascii="Book Antiqua" w:hAnsi="Book Antiqua" w:cs="Arial"/>
        </w:rPr>
        <w:t xml:space="preserve">characteristics of the </w:t>
      </w:r>
      <w:r w:rsidR="00F9182A" w:rsidRPr="009D2D36">
        <w:rPr>
          <w:rFonts w:ascii="Book Antiqua" w:hAnsi="Book Antiqua" w:cs="Arial"/>
        </w:rPr>
        <w:t>population</w:t>
      </w:r>
      <w:r w:rsidR="00265C6B" w:rsidRPr="009D2D36">
        <w:rPr>
          <w:rFonts w:ascii="Book Antiqua" w:hAnsi="Book Antiqua" w:cs="Arial"/>
        </w:rPr>
        <w:t xml:space="preserve"> </w:t>
      </w:r>
      <w:r w:rsidR="004C5731" w:rsidRPr="009D2D36">
        <w:rPr>
          <w:rFonts w:ascii="Book Antiqua" w:hAnsi="Book Antiqua" w:cs="Arial"/>
        </w:rPr>
        <w:t xml:space="preserve">that </w:t>
      </w:r>
      <w:r w:rsidR="00F9182A" w:rsidRPr="009D2D36">
        <w:rPr>
          <w:rFonts w:ascii="Book Antiqua" w:hAnsi="Book Antiqua" w:cs="Arial"/>
        </w:rPr>
        <w:t xml:space="preserve">RETREAT score </w:t>
      </w:r>
      <w:r w:rsidR="00E05FE6" w:rsidRPr="009D2D36">
        <w:rPr>
          <w:rFonts w:ascii="Book Antiqua" w:hAnsi="Book Antiqua" w:cs="Arial"/>
        </w:rPr>
        <w:t>derived from</w:t>
      </w:r>
      <w:r w:rsidR="00F9182A" w:rsidRPr="009D2D36">
        <w:rPr>
          <w:rFonts w:ascii="Book Antiqua" w:hAnsi="Book Antiqua" w:cs="Arial"/>
        </w:rPr>
        <w:t xml:space="preserve"> was quite different </w:t>
      </w:r>
      <w:r w:rsidR="00E05FE6" w:rsidRPr="009D2D36">
        <w:rPr>
          <w:rFonts w:ascii="Book Antiqua" w:hAnsi="Book Antiqua" w:cs="Arial"/>
        </w:rPr>
        <w:t xml:space="preserve">from </w:t>
      </w:r>
      <w:r w:rsidR="0048694E" w:rsidRPr="009D2D36">
        <w:rPr>
          <w:rFonts w:ascii="Book Antiqua" w:hAnsi="Book Antiqua" w:cs="Arial"/>
        </w:rPr>
        <w:t>that of the</w:t>
      </w:r>
      <w:r w:rsidR="00F9182A" w:rsidRPr="009D2D36">
        <w:rPr>
          <w:rFonts w:ascii="Book Antiqua" w:hAnsi="Book Antiqua" w:cs="Arial"/>
        </w:rPr>
        <w:t xml:space="preserve"> Asian </w:t>
      </w:r>
      <w:r w:rsidR="005227C4" w:rsidRPr="009D2D36">
        <w:rPr>
          <w:rFonts w:ascii="Book Antiqua" w:hAnsi="Book Antiqua" w:cs="Arial"/>
        </w:rPr>
        <w:t>regions</w:t>
      </w:r>
      <w:r w:rsidR="00F9182A" w:rsidRPr="009D2D36">
        <w:rPr>
          <w:rFonts w:ascii="Book Antiqua" w:hAnsi="Book Antiqua" w:cs="Arial"/>
        </w:rPr>
        <w:t>. For example, only 20% of the population</w:t>
      </w:r>
      <w:r w:rsidR="005227C4" w:rsidRPr="009D2D36">
        <w:rPr>
          <w:rFonts w:ascii="Book Antiqua" w:hAnsi="Book Antiqua" w:cs="Arial"/>
        </w:rPr>
        <w:t xml:space="preserve"> from which </w:t>
      </w:r>
      <w:r w:rsidR="00F9182A" w:rsidRPr="009D2D36">
        <w:rPr>
          <w:rFonts w:ascii="Book Antiqua" w:hAnsi="Book Antiqua" w:cs="Arial"/>
        </w:rPr>
        <w:t xml:space="preserve">the RETREAT score </w:t>
      </w:r>
      <w:r w:rsidR="00877AE9" w:rsidRPr="009D2D36">
        <w:rPr>
          <w:rFonts w:ascii="Book Antiqua" w:hAnsi="Book Antiqua" w:cs="Arial"/>
        </w:rPr>
        <w:t>derived</w:t>
      </w:r>
      <w:r w:rsidR="004C5731" w:rsidRPr="009D2D36">
        <w:rPr>
          <w:rFonts w:ascii="Book Antiqua" w:hAnsi="Book Antiqua" w:cs="Arial"/>
        </w:rPr>
        <w:t xml:space="preserve"> </w:t>
      </w:r>
      <w:r w:rsidR="00F9182A" w:rsidRPr="009D2D36">
        <w:rPr>
          <w:rFonts w:ascii="Book Antiqua" w:hAnsi="Book Antiqua" w:cs="Arial"/>
        </w:rPr>
        <w:t>w</w:t>
      </w:r>
      <w:r w:rsidR="00194746">
        <w:rPr>
          <w:rFonts w:ascii="Book Antiqua" w:eastAsia="DengXian" w:hAnsi="Book Antiqua" w:cs="Arial" w:hint="eastAsia"/>
          <w:lang w:eastAsia="zh-CN"/>
        </w:rPr>
        <w:t>as</w:t>
      </w:r>
      <w:r w:rsidR="00F9182A" w:rsidRPr="009D2D36">
        <w:rPr>
          <w:rFonts w:ascii="Book Antiqua" w:hAnsi="Book Antiqua" w:cs="Arial"/>
        </w:rPr>
        <w:t xml:space="preserve"> hepatitis B virus (HBV) carrier</w:t>
      </w:r>
      <w:r w:rsidR="00877AE9" w:rsidRPr="009D2D36">
        <w:rPr>
          <w:rFonts w:ascii="Book Antiqua" w:hAnsi="Book Antiqua" w:cs="Arial"/>
        </w:rPr>
        <w:t>s.</w:t>
      </w:r>
      <w:r w:rsidR="005227C4" w:rsidRPr="009D2D36">
        <w:rPr>
          <w:rFonts w:ascii="Book Antiqua" w:hAnsi="Book Antiqua" w:cs="Arial"/>
        </w:rPr>
        <w:t xml:space="preserve"> I</w:t>
      </w:r>
      <w:r w:rsidR="00F9182A" w:rsidRPr="009D2D36">
        <w:rPr>
          <w:rFonts w:ascii="Book Antiqua" w:hAnsi="Book Antiqua" w:cs="Arial"/>
        </w:rPr>
        <w:t>n contrast, 80% of o</w:t>
      </w:r>
      <w:r w:rsidR="0008525D" w:rsidRPr="009D2D36">
        <w:rPr>
          <w:rFonts w:ascii="Book Antiqua" w:hAnsi="Book Antiqua" w:cs="Arial"/>
        </w:rPr>
        <w:t>ur population w</w:t>
      </w:r>
      <w:r w:rsidR="00EC4F2E">
        <w:rPr>
          <w:rFonts w:ascii="Book Antiqua" w:eastAsia="DengXian" w:hAnsi="Book Antiqua" w:cs="Arial" w:hint="eastAsia"/>
          <w:lang w:eastAsia="zh-CN"/>
        </w:rPr>
        <w:t>as</w:t>
      </w:r>
      <w:r w:rsidR="0008525D" w:rsidRPr="009D2D36">
        <w:rPr>
          <w:rFonts w:ascii="Book Antiqua" w:hAnsi="Book Antiqua" w:cs="Arial"/>
        </w:rPr>
        <w:t xml:space="preserve"> HBV carrier</w:t>
      </w:r>
      <w:r w:rsidR="005227C4" w:rsidRPr="009D2D36">
        <w:rPr>
          <w:rFonts w:ascii="Book Antiqua" w:hAnsi="Book Antiqua" w:cs="Arial"/>
        </w:rPr>
        <w:t>s</w:t>
      </w:r>
      <w:r w:rsidR="0008525D" w:rsidRPr="009D2D36">
        <w:rPr>
          <w:rFonts w:ascii="Book Antiqua" w:hAnsi="Book Antiqua" w:cs="Arial"/>
        </w:rPr>
        <w:t xml:space="preserve">. </w:t>
      </w:r>
      <w:r w:rsidR="00BF2A61" w:rsidRPr="009D2D36">
        <w:rPr>
          <w:rFonts w:ascii="Book Antiqua" w:hAnsi="Book Antiqua" w:cs="Arial"/>
        </w:rPr>
        <w:t>T</w:t>
      </w:r>
      <w:r w:rsidR="00E05FE6" w:rsidRPr="009D2D36">
        <w:rPr>
          <w:rFonts w:ascii="Book Antiqua" w:hAnsi="Book Antiqua" w:cs="Arial"/>
        </w:rPr>
        <w:t xml:space="preserve">here is a need </w:t>
      </w:r>
      <w:r w:rsidR="00A25C04" w:rsidRPr="009D2D36">
        <w:rPr>
          <w:rFonts w:ascii="Book Antiqua" w:hAnsi="Book Antiqua" w:cs="Arial"/>
        </w:rPr>
        <w:t xml:space="preserve">to develop a scoring system </w:t>
      </w:r>
      <w:r w:rsidR="00E05FE6" w:rsidRPr="009D2D36">
        <w:rPr>
          <w:rFonts w:ascii="Book Antiqua" w:hAnsi="Book Antiqua" w:cs="Arial"/>
        </w:rPr>
        <w:t xml:space="preserve">that </w:t>
      </w:r>
      <w:r w:rsidR="00A25C04" w:rsidRPr="009D2D36">
        <w:rPr>
          <w:rFonts w:ascii="Book Antiqua" w:hAnsi="Book Antiqua" w:cs="Arial"/>
        </w:rPr>
        <w:t>is</w:t>
      </w:r>
      <w:r w:rsidR="00E05FE6" w:rsidRPr="009D2D36">
        <w:rPr>
          <w:rFonts w:ascii="Book Antiqua" w:hAnsi="Book Antiqua" w:cs="Arial"/>
        </w:rPr>
        <w:t xml:space="preserve"> readily generalizable to Asian HCC patient</w:t>
      </w:r>
      <w:r w:rsidR="005227C4" w:rsidRPr="009D2D36">
        <w:rPr>
          <w:rFonts w:ascii="Book Antiqua" w:hAnsi="Book Antiqua" w:cs="Arial"/>
        </w:rPr>
        <w:t>s</w:t>
      </w:r>
      <w:r w:rsidR="00E05FE6" w:rsidRPr="009D2D36">
        <w:rPr>
          <w:rFonts w:ascii="Book Antiqua" w:hAnsi="Book Antiqua" w:cs="Arial"/>
        </w:rPr>
        <w:t xml:space="preserve">. In this study, we derive and validate a new scoring system, aiming to better delineate the post-LT HCC recurrence risk </w:t>
      </w:r>
      <w:r w:rsidR="005227C4" w:rsidRPr="009D2D36">
        <w:rPr>
          <w:rFonts w:ascii="Book Antiqua" w:hAnsi="Book Antiqua" w:cs="Arial"/>
        </w:rPr>
        <w:t>so</w:t>
      </w:r>
      <w:r w:rsidR="00E05FE6" w:rsidRPr="009D2D36">
        <w:rPr>
          <w:rFonts w:ascii="Book Antiqua" w:hAnsi="Book Antiqua" w:cs="Arial"/>
        </w:rPr>
        <w:t xml:space="preserve"> that future surveillance strateg</w:t>
      </w:r>
      <w:r w:rsidR="005227C4" w:rsidRPr="009D2D36">
        <w:rPr>
          <w:rFonts w:ascii="Book Antiqua" w:hAnsi="Book Antiqua" w:cs="Arial"/>
        </w:rPr>
        <w:t>ies</w:t>
      </w:r>
      <w:r w:rsidR="004C5731" w:rsidRPr="009D2D36">
        <w:rPr>
          <w:rFonts w:ascii="Book Antiqua" w:hAnsi="Book Antiqua" w:cs="Arial"/>
        </w:rPr>
        <w:t xml:space="preserve"> </w:t>
      </w:r>
      <w:r w:rsidR="00E05FE6" w:rsidRPr="009D2D36">
        <w:rPr>
          <w:rFonts w:ascii="Book Antiqua" w:hAnsi="Book Antiqua" w:cs="Arial"/>
        </w:rPr>
        <w:t>can be more individualized and immunosuppressive therapy with anti-tumor properties can be commenced in a timely manner.</w:t>
      </w:r>
    </w:p>
    <w:p w14:paraId="3EB19C54" w14:textId="77777777" w:rsidR="0008525D" w:rsidRPr="009D2D36" w:rsidRDefault="0008525D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</w:p>
    <w:p w14:paraId="3EC70BB9" w14:textId="1AEE6666" w:rsidR="00F04E1A" w:rsidRPr="009D2D36" w:rsidRDefault="008F7A22" w:rsidP="009D2D36">
      <w:pPr>
        <w:keepNext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</w:rPr>
      </w:pPr>
      <w:r>
        <w:rPr>
          <w:rFonts w:ascii="Book Antiqua" w:eastAsia="DengXian" w:hAnsi="Book Antiqua" w:cs="Arial"/>
          <w:b/>
          <w:lang w:eastAsia="zh-CN"/>
        </w:rPr>
        <w:t xml:space="preserve">MATERIALS AND </w:t>
      </w:r>
      <w:r w:rsidRPr="009D2D36">
        <w:rPr>
          <w:rFonts w:ascii="Book Antiqua" w:hAnsi="Book Antiqua" w:cs="Arial"/>
          <w:b/>
        </w:rPr>
        <w:t>METHODS</w:t>
      </w:r>
    </w:p>
    <w:p w14:paraId="75197D70" w14:textId="77777777" w:rsidR="00560BF6" w:rsidRPr="009D2D36" w:rsidRDefault="00560BF6" w:rsidP="009D2D36">
      <w:pPr>
        <w:keepNext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i/>
        </w:rPr>
      </w:pPr>
      <w:r w:rsidRPr="009D2D36">
        <w:rPr>
          <w:rFonts w:ascii="Book Antiqua" w:hAnsi="Book Antiqua" w:cs="Arial"/>
          <w:b/>
          <w:i/>
        </w:rPr>
        <w:t>Patients and statistics</w:t>
      </w:r>
    </w:p>
    <w:p w14:paraId="6DEE2B98" w14:textId="44F6357D" w:rsidR="00F516D0" w:rsidRPr="009D2D36" w:rsidRDefault="00475476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 xml:space="preserve">Consecutive patients </w:t>
      </w:r>
      <w:r w:rsidR="00DD1C59" w:rsidRPr="009D2D36">
        <w:rPr>
          <w:rFonts w:ascii="Book Antiqua" w:hAnsi="Book Antiqua" w:cs="Arial"/>
        </w:rPr>
        <w:t xml:space="preserve">diagnosed </w:t>
      </w:r>
      <w:r w:rsidRPr="009D2D36">
        <w:rPr>
          <w:rFonts w:ascii="Book Antiqua" w:hAnsi="Book Antiqua" w:cs="Arial"/>
        </w:rPr>
        <w:t xml:space="preserve">HCC </w:t>
      </w:r>
      <w:r w:rsidR="00DD1C59" w:rsidRPr="009D2D36">
        <w:rPr>
          <w:rFonts w:ascii="Book Antiqua" w:hAnsi="Book Antiqua" w:cs="Arial"/>
        </w:rPr>
        <w:t xml:space="preserve">and </w:t>
      </w:r>
      <w:r w:rsidRPr="009D2D36">
        <w:rPr>
          <w:rFonts w:ascii="Book Antiqua" w:hAnsi="Book Antiqua" w:cs="Arial"/>
        </w:rPr>
        <w:t xml:space="preserve">admitted to our center for </w:t>
      </w:r>
      <w:r w:rsidR="005119FF" w:rsidRPr="009D2D36">
        <w:rPr>
          <w:rFonts w:ascii="Book Antiqua" w:hAnsi="Book Antiqua" w:cs="Arial"/>
        </w:rPr>
        <w:t xml:space="preserve">LT </w:t>
      </w:r>
      <w:r w:rsidRPr="009D2D36">
        <w:rPr>
          <w:rFonts w:ascii="Book Antiqua" w:hAnsi="Book Antiqua" w:cs="Arial"/>
        </w:rPr>
        <w:t>from 1995 to 2016 w</w:t>
      </w:r>
      <w:r w:rsidR="0016645D" w:rsidRPr="009D2D36">
        <w:rPr>
          <w:rFonts w:ascii="Book Antiqua" w:hAnsi="Book Antiqua" w:cs="Arial"/>
        </w:rPr>
        <w:t>ere</w:t>
      </w:r>
      <w:r w:rsidR="000A5FCF" w:rsidRPr="009D2D36">
        <w:rPr>
          <w:rFonts w:ascii="Book Antiqua" w:hAnsi="Book Antiqua" w:cs="Arial"/>
        </w:rPr>
        <w:t xml:space="preserve"> recruited. P</w:t>
      </w:r>
      <w:r w:rsidRPr="009D2D36">
        <w:rPr>
          <w:rFonts w:ascii="Book Antiqua" w:hAnsi="Book Antiqua" w:cs="Arial"/>
        </w:rPr>
        <w:t>ediatric patients</w:t>
      </w:r>
      <w:r w:rsidR="000A5FCF" w:rsidRPr="009D2D36">
        <w:rPr>
          <w:rFonts w:ascii="Book Antiqua" w:hAnsi="Book Antiqua" w:cs="Arial"/>
        </w:rPr>
        <w:t xml:space="preserve"> and patients with final pathological diagnosis other than HCC, </w:t>
      </w:r>
      <w:r w:rsidR="000A5FCF" w:rsidRPr="00587D64">
        <w:rPr>
          <w:rFonts w:ascii="Book Antiqua" w:hAnsi="Book Antiqua" w:cs="Arial"/>
          <w:i/>
        </w:rPr>
        <w:t>i.e.</w:t>
      </w:r>
      <w:r w:rsidR="00587D64">
        <w:rPr>
          <w:rFonts w:ascii="Book Antiqua" w:eastAsia="DengXian" w:hAnsi="Book Antiqua" w:cs="Arial" w:hint="eastAsia"/>
          <w:lang w:eastAsia="zh-CN"/>
        </w:rPr>
        <w:t>,</w:t>
      </w:r>
      <w:r w:rsidR="000A5FCF" w:rsidRPr="009D2D36">
        <w:rPr>
          <w:rFonts w:ascii="Book Antiqua" w:hAnsi="Book Antiqua" w:cs="Arial"/>
        </w:rPr>
        <w:t xml:space="preserve"> mixed hepato</w:t>
      </w:r>
      <w:r w:rsidR="000F75CA" w:rsidRPr="009D2D36">
        <w:rPr>
          <w:rFonts w:ascii="Book Antiqua" w:hAnsi="Book Antiqua" w:cs="Arial"/>
        </w:rPr>
        <w:t>-</w:t>
      </w:r>
      <w:r w:rsidR="006E0061">
        <w:rPr>
          <w:rFonts w:ascii="Book Antiqua" w:hAnsi="Book Antiqua" w:cs="Arial"/>
        </w:rPr>
        <w:t>cholangiocarcinoma</w:t>
      </w:r>
      <w:r w:rsidR="000F75CA" w:rsidRPr="009D2D36">
        <w:rPr>
          <w:rFonts w:ascii="Book Antiqua" w:hAnsi="Book Antiqua" w:cs="Arial"/>
        </w:rPr>
        <w:t xml:space="preserve"> </w:t>
      </w:r>
      <w:r w:rsidR="0016645D" w:rsidRPr="009D2D36">
        <w:rPr>
          <w:rFonts w:ascii="Book Antiqua" w:hAnsi="Book Antiqua" w:cs="Arial"/>
        </w:rPr>
        <w:t>were excluded from analysis. Demographic</w:t>
      </w:r>
      <w:r w:rsidR="005227C4" w:rsidRPr="009D2D36">
        <w:rPr>
          <w:rFonts w:ascii="Book Antiqua" w:hAnsi="Book Antiqua" w:cs="Arial"/>
        </w:rPr>
        <w:t xml:space="preserve"> characteristics</w:t>
      </w:r>
      <w:r w:rsidR="0016645D" w:rsidRPr="009D2D36">
        <w:rPr>
          <w:rFonts w:ascii="Book Antiqua" w:hAnsi="Book Antiqua" w:cs="Arial"/>
        </w:rPr>
        <w:t>, preoperative biochemical and imaging data, operative outcome</w:t>
      </w:r>
      <w:r w:rsidR="005227C4" w:rsidRPr="009D2D36">
        <w:rPr>
          <w:rFonts w:ascii="Book Antiqua" w:hAnsi="Book Antiqua" w:cs="Arial"/>
        </w:rPr>
        <w:t>s</w:t>
      </w:r>
      <w:r w:rsidR="0016645D" w:rsidRPr="009D2D36">
        <w:rPr>
          <w:rFonts w:ascii="Book Antiqua" w:hAnsi="Book Antiqua" w:cs="Arial"/>
        </w:rPr>
        <w:t>, pathological</w:t>
      </w:r>
      <w:r w:rsidR="005227C4" w:rsidRPr="009D2D36">
        <w:rPr>
          <w:rFonts w:ascii="Book Antiqua" w:hAnsi="Book Antiqua" w:cs="Arial"/>
        </w:rPr>
        <w:t xml:space="preserve"> findings</w:t>
      </w:r>
      <w:r w:rsidR="0016645D" w:rsidRPr="009D2D36">
        <w:rPr>
          <w:rFonts w:ascii="Book Antiqua" w:hAnsi="Book Antiqua" w:cs="Arial"/>
        </w:rPr>
        <w:t xml:space="preserve"> and survival data extracted from our prospectively </w:t>
      </w:r>
      <w:r w:rsidR="0016645D" w:rsidRPr="009D2D36">
        <w:rPr>
          <w:rFonts w:ascii="Book Antiqua" w:hAnsi="Book Antiqua" w:cs="Arial"/>
        </w:rPr>
        <w:lastRenderedPageBreak/>
        <w:t>maintained database.</w:t>
      </w:r>
      <w:r w:rsidR="000F75CA" w:rsidRPr="009D2D36">
        <w:rPr>
          <w:rFonts w:ascii="Book Antiqua" w:hAnsi="Book Antiqua" w:cs="Arial"/>
        </w:rPr>
        <w:t xml:space="preserve"> </w:t>
      </w:r>
      <w:r w:rsidR="0016645D" w:rsidRPr="009D2D36">
        <w:rPr>
          <w:rFonts w:ascii="Book Antiqua" w:hAnsi="Book Antiqua" w:cs="Arial"/>
        </w:rPr>
        <w:t>Categorical data and continuous data compared with chi-square</w:t>
      </w:r>
      <w:r w:rsidR="00B500C8" w:rsidRPr="009D2D36">
        <w:rPr>
          <w:rFonts w:ascii="Book Antiqua" w:hAnsi="Book Antiqua" w:cs="Arial"/>
        </w:rPr>
        <w:t>d</w:t>
      </w:r>
      <w:r w:rsidR="0016645D" w:rsidRPr="009D2D36">
        <w:rPr>
          <w:rFonts w:ascii="Book Antiqua" w:hAnsi="Book Antiqua" w:cs="Arial"/>
        </w:rPr>
        <w:t>/fisher</w:t>
      </w:r>
      <w:r w:rsidR="00B500C8" w:rsidRPr="009D2D36">
        <w:rPr>
          <w:rFonts w:ascii="Book Antiqua" w:hAnsi="Book Antiqua" w:cs="Arial"/>
        </w:rPr>
        <w:t>’s</w:t>
      </w:r>
      <w:r w:rsidR="0016645D" w:rsidRPr="009D2D36">
        <w:rPr>
          <w:rFonts w:ascii="Book Antiqua" w:hAnsi="Book Antiqua" w:cs="Arial"/>
        </w:rPr>
        <w:t xml:space="preserve"> exact text and</w:t>
      </w:r>
      <w:r w:rsidR="000F75CA" w:rsidRPr="009D2D36">
        <w:rPr>
          <w:rFonts w:ascii="Book Antiqua" w:hAnsi="Book Antiqua" w:cs="Arial"/>
        </w:rPr>
        <w:t xml:space="preserve"> </w:t>
      </w:r>
      <w:r w:rsidR="00B500C8" w:rsidRPr="009D2D36">
        <w:rPr>
          <w:rFonts w:ascii="Book Antiqua" w:hAnsi="Book Antiqua" w:cs="Arial"/>
        </w:rPr>
        <w:t xml:space="preserve">the </w:t>
      </w:r>
      <w:r w:rsidR="000A5FCF" w:rsidRPr="009D2D36">
        <w:rPr>
          <w:rFonts w:ascii="Book Antiqua" w:hAnsi="Book Antiqua" w:cs="Arial"/>
        </w:rPr>
        <w:t>Mann-Whitney U/t-test whenever appropriate</w:t>
      </w:r>
      <w:r w:rsidR="0016645D" w:rsidRPr="009D2D36">
        <w:rPr>
          <w:rFonts w:ascii="Book Antiqua" w:hAnsi="Book Antiqua" w:cs="Arial"/>
        </w:rPr>
        <w:t>.</w:t>
      </w:r>
    </w:p>
    <w:p w14:paraId="650B5470" w14:textId="77777777" w:rsidR="00475476" w:rsidRPr="009D2D36" w:rsidRDefault="006B2C30" w:rsidP="00AD0F9E">
      <w:pPr>
        <w:widowControl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 xml:space="preserve">All </w:t>
      </w:r>
      <w:r w:rsidR="00F516D0" w:rsidRPr="009D2D36">
        <w:rPr>
          <w:rFonts w:ascii="Book Antiqua" w:hAnsi="Book Antiqua" w:cs="Arial"/>
        </w:rPr>
        <w:t xml:space="preserve">recruited patients were randomly allocated to </w:t>
      </w:r>
      <w:r w:rsidR="00C776E4" w:rsidRPr="009D2D36">
        <w:rPr>
          <w:rFonts w:ascii="Book Antiqua" w:hAnsi="Book Antiqua" w:cs="Arial"/>
        </w:rPr>
        <w:t xml:space="preserve">the </w:t>
      </w:r>
      <w:r w:rsidR="00F516D0" w:rsidRPr="009D2D36">
        <w:rPr>
          <w:rFonts w:ascii="Book Antiqua" w:hAnsi="Book Antiqua" w:cs="Arial"/>
        </w:rPr>
        <w:t xml:space="preserve">training </w:t>
      </w:r>
      <w:r w:rsidR="00560BF6" w:rsidRPr="009D2D36">
        <w:rPr>
          <w:rFonts w:ascii="Book Antiqua" w:hAnsi="Book Antiqua" w:cs="Arial"/>
        </w:rPr>
        <w:t>or</w:t>
      </w:r>
      <w:r w:rsidR="00F516D0" w:rsidRPr="009D2D36">
        <w:rPr>
          <w:rFonts w:ascii="Book Antiqua" w:hAnsi="Book Antiqua" w:cs="Arial"/>
        </w:rPr>
        <w:t xml:space="preserve"> validation set by</w:t>
      </w:r>
      <w:r w:rsidR="000F75CA" w:rsidRPr="009D2D36">
        <w:rPr>
          <w:rFonts w:ascii="Book Antiqua" w:hAnsi="Book Antiqua" w:cs="Arial"/>
        </w:rPr>
        <w:t xml:space="preserve"> </w:t>
      </w:r>
      <w:r w:rsidR="00C776E4" w:rsidRPr="009D2D36">
        <w:rPr>
          <w:rFonts w:ascii="Book Antiqua" w:hAnsi="Book Antiqua" w:cs="Arial"/>
        </w:rPr>
        <w:t xml:space="preserve">a </w:t>
      </w:r>
      <w:r w:rsidR="00560BF6" w:rsidRPr="009D2D36">
        <w:rPr>
          <w:rFonts w:ascii="Book Antiqua" w:hAnsi="Book Antiqua" w:cs="Arial"/>
        </w:rPr>
        <w:t>computer softwa</w:t>
      </w:r>
      <w:r w:rsidR="00F516D0" w:rsidRPr="009D2D36">
        <w:rPr>
          <w:rFonts w:ascii="Book Antiqua" w:hAnsi="Book Antiqua" w:cs="Arial"/>
        </w:rPr>
        <w:t>re program in</w:t>
      </w:r>
      <w:r w:rsidR="00C776E4" w:rsidRPr="009D2D36">
        <w:rPr>
          <w:rFonts w:ascii="Book Antiqua" w:hAnsi="Book Antiqua" w:cs="Arial"/>
        </w:rPr>
        <w:t xml:space="preserve"> a</w:t>
      </w:r>
      <w:r w:rsidR="00F516D0" w:rsidRPr="009D2D36">
        <w:rPr>
          <w:rFonts w:ascii="Book Antiqua" w:hAnsi="Book Antiqua" w:cs="Arial"/>
        </w:rPr>
        <w:t xml:space="preserve"> 60:40 proportion. </w:t>
      </w:r>
      <w:r w:rsidR="003F6071" w:rsidRPr="009D2D36">
        <w:rPr>
          <w:rFonts w:ascii="Book Antiqua" w:hAnsi="Book Antiqua" w:cs="Arial"/>
        </w:rPr>
        <w:t>Disease</w:t>
      </w:r>
      <w:r w:rsidR="00AC56DB" w:rsidRPr="009D2D36">
        <w:rPr>
          <w:rFonts w:ascii="Book Antiqua" w:hAnsi="Book Antiqua" w:cs="Arial"/>
        </w:rPr>
        <w:t>-free su</w:t>
      </w:r>
      <w:r w:rsidR="003F6071" w:rsidRPr="009D2D36">
        <w:rPr>
          <w:rFonts w:ascii="Book Antiqua" w:hAnsi="Book Antiqua" w:cs="Arial"/>
        </w:rPr>
        <w:t>rvival</w:t>
      </w:r>
      <w:r w:rsidR="000F75CA" w:rsidRPr="009D2D36">
        <w:rPr>
          <w:rFonts w:ascii="Book Antiqua" w:hAnsi="Book Antiqua" w:cs="Arial"/>
        </w:rPr>
        <w:t xml:space="preserve"> </w:t>
      </w:r>
      <w:r w:rsidR="003F6071" w:rsidRPr="009D2D36">
        <w:rPr>
          <w:rFonts w:ascii="Book Antiqua" w:hAnsi="Book Antiqua" w:cs="Arial"/>
        </w:rPr>
        <w:t xml:space="preserve">was defined as </w:t>
      </w:r>
      <w:r w:rsidR="00AC56DB" w:rsidRPr="009D2D36">
        <w:rPr>
          <w:rFonts w:ascii="Book Antiqua" w:hAnsi="Book Antiqua" w:cs="Arial"/>
        </w:rPr>
        <w:t xml:space="preserve">the duration between the day of </w:t>
      </w:r>
      <w:r w:rsidR="005119FF" w:rsidRPr="009D2D36">
        <w:rPr>
          <w:rFonts w:ascii="Book Antiqua" w:hAnsi="Book Antiqua" w:cs="Arial"/>
        </w:rPr>
        <w:t>LT</w:t>
      </w:r>
      <w:r w:rsidR="00AC56DB" w:rsidRPr="009D2D36">
        <w:rPr>
          <w:rFonts w:ascii="Book Antiqua" w:hAnsi="Book Antiqua" w:cs="Arial"/>
        </w:rPr>
        <w:t xml:space="preserve"> and the day of HCC recurrence as detected by imaging or occurrence of death</w:t>
      </w:r>
      <w:r w:rsidR="003F6071" w:rsidRPr="009D2D36">
        <w:rPr>
          <w:rFonts w:ascii="Book Antiqua" w:hAnsi="Book Antiqua" w:cs="Arial"/>
        </w:rPr>
        <w:t>. I</w:t>
      </w:r>
      <w:r w:rsidR="004856BA" w:rsidRPr="009D2D36">
        <w:rPr>
          <w:rFonts w:ascii="Book Antiqua" w:hAnsi="Book Antiqua" w:cs="Arial"/>
        </w:rPr>
        <w:t>ndependent factors affecting disease</w:t>
      </w:r>
      <w:r w:rsidR="002B061D" w:rsidRPr="009D2D36">
        <w:rPr>
          <w:rFonts w:ascii="Book Antiqua" w:hAnsi="Book Antiqua" w:cs="Arial"/>
        </w:rPr>
        <w:t>-</w:t>
      </w:r>
      <w:r w:rsidR="004856BA" w:rsidRPr="009D2D36">
        <w:rPr>
          <w:rFonts w:ascii="Book Antiqua" w:hAnsi="Book Antiqua" w:cs="Arial"/>
        </w:rPr>
        <w:t xml:space="preserve">free survival </w:t>
      </w:r>
      <w:r w:rsidR="00C776E4" w:rsidRPr="009D2D36">
        <w:rPr>
          <w:rFonts w:ascii="Book Antiqua" w:hAnsi="Book Antiqua" w:cs="Arial"/>
        </w:rPr>
        <w:t>were</w:t>
      </w:r>
      <w:r w:rsidR="004856BA" w:rsidRPr="009D2D36">
        <w:rPr>
          <w:rFonts w:ascii="Book Antiqua" w:hAnsi="Book Antiqua" w:cs="Arial"/>
        </w:rPr>
        <w:t xml:space="preserve"> identified</w:t>
      </w:r>
      <w:r w:rsidR="005D2B28" w:rsidRPr="009D2D36">
        <w:rPr>
          <w:rFonts w:ascii="Book Antiqua" w:hAnsi="Book Antiqua" w:cs="Arial"/>
        </w:rPr>
        <w:t xml:space="preserve"> using </w:t>
      </w:r>
      <w:r w:rsidR="00C776E4" w:rsidRPr="009D2D36">
        <w:rPr>
          <w:rFonts w:ascii="Book Antiqua" w:hAnsi="Book Antiqua" w:cs="Arial"/>
        </w:rPr>
        <w:t>C</w:t>
      </w:r>
      <w:r w:rsidR="005D2B28" w:rsidRPr="009D2D36">
        <w:rPr>
          <w:rFonts w:ascii="Book Antiqua" w:hAnsi="Book Antiqua" w:cs="Arial"/>
        </w:rPr>
        <w:t>ox-regression</w:t>
      </w:r>
      <w:r w:rsidR="003F6071" w:rsidRPr="009D2D36">
        <w:rPr>
          <w:rFonts w:ascii="Book Antiqua" w:hAnsi="Book Antiqua" w:cs="Arial"/>
        </w:rPr>
        <w:t xml:space="preserve"> model with </w:t>
      </w:r>
      <w:r w:rsidR="00C776E4" w:rsidRPr="009D2D36">
        <w:rPr>
          <w:rFonts w:ascii="Book Antiqua" w:hAnsi="Book Antiqua" w:cs="Arial"/>
        </w:rPr>
        <w:t xml:space="preserve">the </w:t>
      </w:r>
      <w:r w:rsidR="003F6071" w:rsidRPr="009D2D36">
        <w:rPr>
          <w:rFonts w:ascii="Book Antiqua" w:hAnsi="Book Antiqua" w:cs="Arial"/>
        </w:rPr>
        <w:t xml:space="preserve">forward conditional method. </w:t>
      </w:r>
      <w:r w:rsidR="005D2B28" w:rsidRPr="009D2D36">
        <w:rPr>
          <w:rFonts w:ascii="Book Antiqua" w:hAnsi="Book Antiqua" w:cs="Arial"/>
        </w:rPr>
        <w:t xml:space="preserve">A risk score was assigned to </w:t>
      </w:r>
      <w:r w:rsidR="00783FEA" w:rsidRPr="009D2D36">
        <w:rPr>
          <w:rFonts w:ascii="Book Antiqua" w:hAnsi="Book Antiqua" w:cs="Arial"/>
        </w:rPr>
        <w:t>each</w:t>
      </w:r>
      <w:r w:rsidR="005D2B28" w:rsidRPr="009D2D36">
        <w:rPr>
          <w:rFonts w:ascii="Book Antiqua" w:hAnsi="Book Antiqua" w:cs="Arial"/>
        </w:rPr>
        <w:t xml:space="preserve"> independent factor according to the value of </w:t>
      </w:r>
      <w:r w:rsidR="004856BA" w:rsidRPr="009D2D36">
        <w:rPr>
          <w:rFonts w:ascii="Book Antiqua" w:hAnsi="Book Antiqua" w:cs="Arial"/>
        </w:rPr>
        <w:t>odd</w:t>
      </w:r>
      <w:r w:rsidR="00783FEA" w:rsidRPr="009D2D36">
        <w:rPr>
          <w:rFonts w:ascii="Book Antiqua" w:hAnsi="Book Antiqua" w:cs="Arial"/>
        </w:rPr>
        <w:t>s</w:t>
      </w:r>
      <w:r w:rsidR="005D2B28" w:rsidRPr="009D2D36">
        <w:rPr>
          <w:rFonts w:ascii="Book Antiqua" w:hAnsi="Book Antiqua" w:cs="Arial"/>
        </w:rPr>
        <w:t xml:space="preserve"> ratio.</w:t>
      </w:r>
      <w:r w:rsidR="003F6071" w:rsidRPr="009D2D36">
        <w:rPr>
          <w:rFonts w:ascii="Book Antiqua" w:hAnsi="Book Antiqua" w:cs="Arial"/>
        </w:rPr>
        <w:t xml:space="preserve"> The total (sum of all risk score</w:t>
      </w:r>
      <w:r w:rsidR="00C776E4" w:rsidRPr="009D2D36">
        <w:rPr>
          <w:rFonts w:ascii="Book Antiqua" w:hAnsi="Book Antiqua" w:cs="Arial"/>
        </w:rPr>
        <w:t>s</w:t>
      </w:r>
      <w:r w:rsidR="003F6071" w:rsidRPr="009D2D36">
        <w:rPr>
          <w:rFonts w:ascii="Book Antiqua" w:hAnsi="Book Antiqua" w:cs="Arial"/>
        </w:rPr>
        <w:t>) risk score was used to</w:t>
      </w:r>
      <w:r w:rsidR="00C776E4" w:rsidRPr="009D2D36">
        <w:rPr>
          <w:rFonts w:ascii="Book Antiqua" w:hAnsi="Book Antiqua" w:cs="Arial"/>
        </w:rPr>
        <w:t xml:space="preserve"> predict post-LT HCC recurrence.</w:t>
      </w:r>
      <w:r w:rsidR="000F75CA" w:rsidRPr="009D2D36">
        <w:rPr>
          <w:rFonts w:ascii="Book Antiqua" w:hAnsi="Book Antiqua" w:cs="Arial"/>
        </w:rPr>
        <w:t xml:space="preserve"> </w:t>
      </w:r>
      <w:r w:rsidR="005D2B28" w:rsidRPr="009D2D36">
        <w:rPr>
          <w:rFonts w:ascii="Book Antiqua" w:hAnsi="Book Antiqua" w:cs="Arial"/>
        </w:rPr>
        <w:t>Patients were then stratified into three risk groups, namely low, moderate and high</w:t>
      </w:r>
      <w:r w:rsidR="009F5008" w:rsidRPr="009D2D36">
        <w:rPr>
          <w:rFonts w:ascii="Book Antiqua" w:hAnsi="Book Antiqua" w:cs="Arial"/>
        </w:rPr>
        <w:t xml:space="preserve"> </w:t>
      </w:r>
      <w:r w:rsidR="005D2B28" w:rsidRPr="009D2D36">
        <w:rPr>
          <w:rFonts w:ascii="Book Antiqua" w:hAnsi="Book Antiqua" w:cs="Arial"/>
        </w:rPr>
        <w:t xml:space="preserve">risk of HCC recurrence. The accuracy of total risk score </w:t>
      </w:r>
      <w:r w:rsidR="00B66A52" w:rsidRPr="009D2D36">
        <w:rPr>
          <w:rFonts w:ascii="Book Antiqua" w:hAnsi="Book Antiqua" w:cs="Arial"/>
        </w:rPr>
        <w:t xml:space="preserve">and risk stratification in predicting HCC recurrence </w:t>
      </w:r>
      <w:r w:rsidR="00C776E4" w:rsidRPr="009D2D36">
        <w:rPr>
          <w:rFonts w:ascii="Book Antiqua" w:hAnsi="Book Antiqua" w:cs="Arial"/>
        </w:rPr>
        <w:t>was</w:t>
      </w:r>
      <w:r w:rsidR="000F75CA" w:rsidRPr="009D2D36">
        <w:rPr>
          <w:rFonts w:ascii="Book Antiqua" w:hAnsi="Book Antiqua" w:cs="Arial"/>
        </w:rPr>
        <w:t xml:space="preserve"> </w:t>
      </w:r>
      <w:r w:rsidR="009F5008" w:rsidRPr="009D2D36">
        <w:rPr>
          <w:rFonts w:ascii="Book Antiqua" w:hAnsi="Book Antiqua" w:cs="Arial"/>
        </w:rPr>
        <w:t xml:space="preserve">evaluated </w:t>
      </w:r>
      <w:r w:rsidR="00B66A52" w:rsidRPr="009D2D36">
        <w:rPr>
          <w:rFonts w:ascii="Book Antiqua" w:hAnsi="Book Antiqua" w:cs="Arial"/>
        </w:rPr>
        <w:t>by</w:t>
      </w:r>
      <w:r w:rsidR="009F5008" w:rsidRPr="009D2D36">
        <w:rPr>
          <w:rFonts w:ascii="Book Antiqua" w:hAnsi="Book Antiqua" w:cs="Arial"/>
        </w:rPr>
        <w:t xml:space="preserve"> </w:t>
      </w:r>
      <w:r w:rsidR="00B66A52" w:rsidRPr="009D2D36">
        <w:rPr>
          <w:rFonts w:ascii="Book Antiqua" w:hAnsi="Book Antiqua" w:cs="Arial"/>
        </w:rPr>
        <w:t>area under the receiver-operating characteristic (ROC) curve.</w:t>
      </w:r>
    </w:p>
    <w:p w14:paraId="7EB32E04" w14:textId="0E602998" w:rsidR="00E9312B" w:rsidRDefault="00E9312B" w:rsidP="00F7317C">
      <w:pPr>
        <w:widowControl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hAnsi="Book Antiqua" w:cs="Arial"/>
        </w:rPr>
        <w:t>Total risk score</w:t>
      </w:r>
      <w:r w:rsidR="00C776E4" w:rsidRPr="009D2D36">
        <w:rPr>
          <w:rFonts w:ascii="Book Antiqua" w:hAnsi="Book Antiqua" w:cs="Arial"/>
        </w:rPr>
        <w:t>s</w:t>
      </w:r>
      <w:r w:rsidRPr="009D2D36">
        <w:rPr>
          <w:rFonts w:ascii="Book Antiqua" w:hAnsi="Book Antiqua" w:cs="Arial"/>
        </w:rPr>
        <w:t xml:space="preserve"> of patients in the validation set were calculated using the model </w:t>
      </w:r>
      <w:r w:rsidR="00FB10E8" w:rsidRPr="009D2D36">
        <w:rPr>
          <w:rFonts w:ascii="Book Antiqua" w:hAnsi="Book Antiqua" w:cs="Arial"/>
        </w:rPr>
        <w:t xml:space="preserve">derived </w:t>
      </w:r>
      <w:r w:rsidRPr="009D2D36">
        <w:rPr>
          <w:rFonts w:ascii="Book Antiqua" w:hAnsi="Book Antiqua" w:cs="Arial"/>
        </w:rPr>
        <w:t>from the training set. Correlation between the total risk score</w:t>
      </w:r>
      <w:r w:rsidR="00FB10E8" w:rsidRPr="009D2D36">
        <w:rPr>
          <w:rFonts w:ascii="Book Antiqua" w:hAnsi="Book Antiqua" w:cs="Arial"/>
        </w:rPr>
        <w:t>, risk stratification model</w:t>
      </w:r>
      <w:r w:rsidRPr="009D2D36">
        <w:rPr>
          <w:rFonts w:ascii="Book Antiqua" w:hAnsi="Book Antiqua" w:cs="Arial"/>
        </w:rPr>
        <w:t xml:space="preserve"> and HCC recurrence</w:t>
      </w:r>
      <w:r w:rsidR="00FB10E8" w:rsidRPr="009D2D36">
        <w:rPr>
          <w:rFonts w:ascii="Book Antiqua" w:hAnsi="Book Antiqua" w:cs="Arial"/>
        </w:rPr>
        <w:t xml:space="preserve"> in the validation population</w:t>
      </w:r>
      <w:r w:rsidR="000F75CA" w:rsidRPr="009D2D36">
        <w:rPr>
          <w:rFonts w:ascii="Book Antiqua" w:hAnsi="Book Antiqua" w:cs="Arial"/>
        </w:rPr>
        <w:t xml:space="preserve"> </w:t>
      </w:r>
      <w:r w:rsidRPr="009D2D36">
        <w:rPr>
          <w:rFonts w:ascii="Book Antiqua" w:hAnsi="Book Antiqua" w:cs="Arial"/>
        </w:rPr>
        <w:t>w</w:t>
      </w:r>
      <w:r w:rsidR="0060785F">
        <w:rPr>
          <w:rFonts w:ascii="Book Antiqua" w:eastAsia="DengXian" w:hAnsi="Book Antiqua" w:cs="Arial" w:hint="eastAsia"/>
          <w:lang w:eastAsia="zh-CN"/>
        </w:rPr>
        <w:t>ere</w:t>
      </w:r>
      <w:r w:rsidRPr="009D2D36">
        <w:rPr>
          <w:rFonts w:ascii="Book Antiqua" w:hAnsi="Book Antiqua" w:cs="Arial"/>
        </w:rPr>
        <w:t xml:space="preserve"> again assessed by area under ROC curve. The validity of the risk stratification model was assessed</w:t>
      </w:r>
      <w:r w:rsidR="000F75CA" w:rsidRPr="009D2D36">
        <w:rPr>
          <w:rFonts w:ascii="Book Antiqua" w:hAnsi="Book Antiqua" w:cs="Arial"/>
        </w:rPr>
        <w:t xml:space="preserve"> </w:t>
      </w:r>
      <w:r w:rsidR="00FB10E8" w:rsidRPr="009D2D36">
        <w:rPr>
          <w:rFonts w:ascii="Book Antiqua" w:hAnsi="Book Antiqua" w:cs="Arial"/>
        </w:rPr>
        <w:t xml:space="preserve">by </w:t>
      </w:r>
      <w:r w:rsidRPr="009D2D36">
        <w:rPr>
          <w:rFonts w:ascii="Book Antiqua" w:hAnsi="Book Antiqua" w:cs="Arial"/>
        </w:rPr>
        <w:t>chi-square</w:t>
      </w:r>
      <w:r w:rsidR="00B500C8" w:rsidRPr="009D2D36">
        <w:rPr>
          <w:rFonts w:ascii="Book Antiqua" w:hAnsi="Book Antiqua" w:cs="Arial"/>
        </w:rPr>
        <w:t>d</w:t>
      </w:r>
      <w:r w:rsidRPr="009D2D36">
        <w:rPr>
          <w:rFonts w:ascii="Book Antiqua" w:hAnsi="Book Antiqua" w:cs="Arial"/>
        </w:rPr>
        <w:t xml:space="preserve"> goodness</w:t>
      </w:r>
      <w:r w:rsidR="005B5892" w:rsidRPr="009D2D36">
        <w:rPr>
          <w:rFonts w:ascii="Book Antiqua" w:hAnsi="Book Antiqua" w:cs="Arial"/>
        </w:rPr>
        <w:t>-</w:t>
      </w:r>
      <w:r w:rsidRPr="009D2D36">
        <w:rPr>
          <w:rFonts w:ascii="Book Antiqua" w:hAnsi="Book Antiqua" w:cs="Arial"/>
        </w:rPr>
        <w:t>of</w:t>
      </w:r>
      <w:r w:rsidR="005B5892" w:rsidRPr="009D2D36">
        <w:rPr>
          <w:rFonts w:ascii="Book Antiqua" w:hAnsi="Book Antiqua" w:cs="Arial"/>
        </w:rPr>
        <w:t>-</w:t>
      </w:r>
      <w:r w:rsidRPr="009D2D36">
        <w:rPr>
          <w:rFonts w:ascii="Book Antiqua" w:hAnsi="Book Antiqua" w:cs="Arial"/>
        </w:rPr>
        <w:t>fit test</w:t>
      </w:r>
      <w:r w:rsidR="00B500C8" w:rsidRPr="009D2D36">
        <w:rPr>
          <w:rFonts w:ascii="Book Antiqua" w:hAnsi="Book Antiqua" w:cs="Arial"/>
        </w:rPr>
        <w:t>.</w:t>
      </w:r>
      <w:r w:rsidRPr="009D2D36">
        <w:rPr>
          <w:rFonts w:ascii="Book Antiqua" w:hAnsi="Book Antiqua" w:cs="Arial"/>
        </w:rPr>
        <w:t xml:space="preserve"> </w:t>
      </w:r>
      <w:r w:rsidRPr="0060785F">
        <w:rPr>
          <w:rFonts w:ascii="Book Antiqua" w:hAnsi="Book Antiqua" w:cs="Arial"/>
          <w:i/>
        </w:rPr>
        <w:t>P</w:t>
      </w:r>
      <w:r w:rsidRPr="009D2D36">
        <w:rPr>
          <w:rFonts w:ascii="Book Antiqua" w:hAnsi="Book Antiqua" w:cs="Arial"/>
        </w:rPr>
        <w:t>-value of over 0.05 signified no significant difference between the expected and observed HCC recurrence rate</w:t>
      </w:r>
      <w:r w:rsidR="00B500C8" w:rsidRPr="009D2D36">
        <w:rPr>
          <w:rFonts w:ascii="Book Antiqua" w:hAnsi="Book Antiqua" w:cs="Arial"/>
        </w:rPr>
        <w:t>s</w:t>
      </w:r>
      <w:r w:rsidRPr="009D2D36">
        <w:rPr>
          <w:rFonts w:ascii="Book Antiqua" w:hAnsi="Book Antiqua" w:cs="Arial"/>
        </w:rPr>
        <w:t>.</w:t>
      </w:r>
    </w:p>
    <w:p w14:paraId="1A286F82" w14:textId="77777777" w:rsidR="0060785F" w:rsidRPr="0060785F" w:rsidRDefault="0060785F" w:rsidP="00F7317C">
      <w:pPr>
        <w:widowControl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DengXian" w:hAnsi="Book Antiqua" w:cs="Arial"/>
          <w:lang w:eastAsia="zh-CN"/>
        </w:rPr>
      </w:pPr>
    </w:p>
    <w:p w14:paraId="3AF94DC8" w14:textId="77777777" w:rsidR="00E9312B" w:rsidRPr="009D2D36" w:rsidRDefault="00E9312B" w:rsidP="009D2D36">
      <w:pPr>
        <w:keepNext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i/>
        </w:rPr>
      </w:pPr>
      <w:r w:rsidRPr="009D2D36">
        <w:rPr>
          <w:rFonts w:ascii="Book Antiqua" w:hAnsi="Book Antiqua" w:cs="Arial"/>
          <w:b/>
          <w:i/>
        </w:rPr>
        <w:t>Technical issues</w:t>
      </w:r>
      <w:r w:rsidR="007D2263" w:rsidRPr="009D2D36">
        <w:rPr>
          <w:rFonts w:ascii="Book Antiqua" w:hAnsi="Book Antiqua" w:cs="Arial"/>
          <w:b/>
          <w:i/>
        </w:rPr>
        <w:t xml:space="preserve"> of LT </w:t>
      </w:r>
      <w:r w:rsidRPr="009D2D36">
        <w:rPr>
          <w:rFonts w:ascii="Book Antiqua" w:hAnsi="Book Antiqua" w:cs="Arial"/>
          <w:b/>
          <w:i/>
        </w:rPr>
        <w:t>for HCC</w:t>
      </w:r>
    </w:p>
    <w:p w14:paraId="0929D517" w14:textId="45743271" w:rsidR="005E658A" w:rsidRPr="009D2D36" w:rsidRDefault="005E658A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>HCC patients ha</w:t>
      </w:r>
      <w:r w:rsidR="00B500C8" w:rsidRPr="009D2D36">
        <w:rPr>
          <w:rFonts w:ascii="Book Antiqua" w:hAnsi="Book Antiqua" w:cs="Arial"/>
        </w:rPr>
        <w:t>ve</w:t>
      </w:r>
      <w:r w:rsidRPr="009D2D36">
        <w:rPr>
          <w:rFonts w:ascii="Book Antiqua" w:hAnsi="Book Antiqua" w:cs="Arial"/>
        </w:rPr>
        <w:t xml:space="preserve"> to </w:t>
      </w:r>
      <w:r w:rsidR="00B500C8" w:rsidRPr="009D2D36">
        <w:rPr>
          <w:rFonts w:ascii="Book Antiqua" w:hAnsi="Book Antiqua" w:cs="Arial"/>
        </w:rPr>
        <w:t>meet the</w:t>
      </w:r>
      <w:r w:rsidRPr="009D2D36">
        <w:rPr>
          <w:rFonts w:ascii="Book Antiqua" w:hAnsi="Book Antiqua" w:cs="Arial"/>
        </w:rPr>
        <w:t xml:space="preserve"> UCSF criteria</w:t>
      </w:r>
      <w:r w:rsidR="00A0297A" w:rsidRPr="009D2D36">
        <w:rPr>
          <w:rFonts w:ascii="Book Antiqua" w:hAnsi="Book Antiqua" w:cs="Arial"/>
          <w:vertAlign w:val="superscript"/>
        </w:rPr>
        <w:fldChar w:fldCharType="begin"/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&lt;EndNote&gt;&lt;Cite&gt;&lt;Author&gt;Yao&lt;/Author&gt;&lt;Year&gt;2001&lt;/Year&gt;&lt;RecNum&gt;276&lt;/RecNum&gt;&lt;DisplayText&gt;(16)&lt;/DisplayText&gt;&lt;record&gt;&lt;rec-number&gt;276&lt;/rec-number&gt;&lt;foreign-keys&gt;&lt;key app="EN" db-id="2vrvarazbdrsv3eteeov9rwnvzxvx9zspeep" timestamp="1508393429"&gt;276&lt;/key&gt;&lt;/foreign-keys&gt;&lt;ref-type name="Journal Article"&gt;17&lt;/ref-type&gt;&lt;contributors&gt;&lt;authors&gt;&lt;author&gt;Yao, Francis Y&lt;/author&gt;&lt;author&gt;Ferrell, Linda&lt;/author&gt;&lt;author&gt;Bass, Nathan M&lt;/author&gt;&lt;author&gt;Watson, Jessica J&lt;/author&gt;&lt;author&gt;Bacchetti, Peter&lt;/author&gt;&lt;author&gt;Venook, Alan&lt;/author&gt;&lt;author&gt;Ascher, Nancy L&lt;/author&gt;&lt;author&gt;Roberts, John P&lt;/author&gt;&lt;/authors&gt;&lt;/contributors&gt;&lt;titles&gt;&lt;title&gt;Liver transplantation for hepatocellular carcinoma: expansion of the tumor size limits does not adversely impact survival&lt;/title&gt;&lt;secondary-title&gt;Hepatology&lt;/secondary-title&gt;&lt;/titles&gt;&lt;periodical&gt;&lt;full-title&gt;Hepatology&lt;/full-title&gt;&lt;/periodical&gt;&lt;pages&gt;1394-1403&lt;/pages&gt;&lt;volume&gt;33&lt;/volume&gt;&lt;number&gt;6&lt;/number&gt;&lt;dates&gt;&lt;year&gt;2001&lt;/year&gt;&lt;/dates&gt;&lt;isbn&gt;1527-3350&lt;/isbn&gt;&lt;urls&gt;&lt;/urls&gt;&lt;/record&gt;&lt;/Cite&gt;&lt;/EndNote&gt;</w:instrText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A4763C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152EEF">
        <w:rPr>
          <w:rFonts w:ascii="Book Antiqua" w:hAnsi="Book Antiqua" w:cs="Arial"/>
          <w:noProof/>
          <w:vertAlign w:val="superscript"/>
        </w:rPr>
        <w:t>1</w:t>
      </w:r>
      <w:r w:rsidR="00A4763C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Pr="009D2D36">
        <w:rPr>
          <w:rFonts w:ascii="Book Antiqua" w:hAnsi="Book Antiqua" w:cs="Arial"/>
        </w:rPr>
        <w:t xml:space="preserve"> before they </w:t>
      </w:r>
      <w:r w:rsidR="00B500C8" w:rsidRPr="009D2D36">
        <w:rPr>
          <w:rFonts w:ascii="Book Antiqua" w:hAnsi="Book Antiqua" w:cs="Arial"/>
        </w:rPr>
        <w:t>are</w:t>
      </w:r>
      <w:r w:rsidRPr="009D2D36">
        <w:rPr>
          <w:rFonts w:ascii="Book Antiqua" w:hAnsi="Book Antiqua" w:cs="Arial"/>
        </w:rPr>
        <w:t xml:space="preserve"> considered eligible </w:t>
      </w:r>
      <w:r w:rsidR="00FB10E8" w:rsidRPr="009D2D36">
        <w:rPr>
          <w:rFonts w:ascii="Book Antiqua" w:hAnsi="Book Antiqua" w:cs="Arial"/>
        </w:rPr>
        <w:t>for</w:t>
      </w:r>
      <w:r w:rsidR="005119FF" w:rsidRPr="009D2D36">
        <w:rPr>
          <w:rFonts w:ascii="Book Antiqua" w:hAnsi="Book Antiqua" w:cs="Arial"/>
        </w:rPr>
        <w:t xml:space="preserve"> LT</w:t>
      </w:r>
      <w:r w:rsidR="009F5008" w:rsidRPr="009D2D36">
        <w:rPr>
          <w:rFonts w:ascii="Book Antiqua" w:hAnsi="Book Antiqua" w:cs="Arial"/>
        </w:rPr>
        <w:t xml:space="preserve"> listing</w:t>
      </w:r>
      <w:r w:rsidR="00866277" w:rsidRPr="009D2D36">
        <w:rPr>
          <w:rFonts w:ascii="Book Antiqua" w:hAnsi="Book Antiqua" w:cs="Arial"/>
        </w:rPr>
        <w:t>.</w:t>
      </w:r>
      <w:r w:rsidR="009F5008" w:rsidRPr="009D2D36">
        <w:rPr>
          <w:rFonts w:ascii="Book Antiqua" w:hAnsi="Book Antiqua" w:cs="Arial"/>
        </w:rPr>
        <w:t xml:space="preserve"> B</w:t>
      </w:r>
      <w:r w:rsidR="002C092B" w:rsidRPr="009D2D36">
        <w:rPr>
          <w:rFonts w:ascii="Book Antiqua" w:hAnsi="Book Antiqua" w:cs="Arial"/>
        </w:rPr>
        <w:t xml:space="preserve">onus MELD score of 18 </w:t>
      </w:r>
      <w:r w:rsidR="00B500C8" w:rsidRPr="009D2D36">
        <w:rPr>
          <w:rFonts w:ascii="Book Antiqua" w:hAnsi="Book Antiqua" w:cs="Arial"/>
        </w:rPr>
        <w:t>is</w:t>
      </w:r>
      <w:r w:rsidR="002C092B" w:rsidRPr="009D2D36">
        <w:rPr>
          <w:rFonts w:ascii="Book Antiqua" w:hAnsi="Book Antiqua" w:cs="Arial"/>
        </w:rPr>
        <w:t xml:space="preserve"> granted to </w:t>
      </w:r>
      <w:r w:rsidR="00B500C8" w:rsidRPr="009D2D36">
        <w:rPr>
          <w:rFonts w:ascii="Book Antiqua" w:hAnsi="Book Antiqua" w:cs="Arial"/>
        </w:rPr>
        <w:t xml:space="preserve">a </w:t>
      </w:r>
      <w:r w:rsidR="002C092B" w:rsidRPr="009D2D36">
        <w:rPr>
          <w:rFonts w:ascii="Book Antiqua" w:hAnsi="Book Antiqua" w:cs="Arial"/>
        </w:rPr>
        <w:t>patient whose HCC remain</w:t>
      </w:r>
      <w:r w:rsidR="00B500C8" w:rsidRPr="009D2D36">
        <w:rPr>
          <w:rFonts w:ascii="Book Antiqua" w:hAnsi="Book Antiqua" w:cs="Arial"/>
        </w:rPr>
        <w:t>s</w:t>
      </w:r>
      <w:r w:rsidR="002C092B" w:rsidRPr="009D2D36">
        <w:rPr>
          <w:rFonts w:ascii="Book Antiqua" w:hAnsi="Book Antiqua" w:cs="Arial"/>
        </w:rPr>
        <w:t xml:space="preserve"> in </w:t>
      </w:r>
      <w:proofErr w:type="spellStart"/>
      <w:r w:rsidR="002C092B" w:rsidRPr="009D2D36">
        <w:rPr>
          <w:rFonts w:ascii="Book Antiqua" w:hAnsi="Book Antiqua" w:cs="Arial"/>
        </w:rPr>
        <w:t>UNOS</w:t>
      </w:r>
      <w:proofErr w:type="spellEnd"/>
      <w:r w:rsidR="002C092B" w:rsidRPr="009D2D36">
        <w:rPr>
          <w:rFonts w:ascii="Book Antiqua" w:hAnsi="Book Antiqua" w:cs="Arial"/>
        </w:rPr>
        <w:t xml:space="preserve"> stage II for over </w:t>
      </w:r>
      <w:r w:rsidR="00B500C8" w:rsidRPr="009D2D36">
        <w:rPr>
          <w:rFonts w:ascii="Book Antiqua" w:hAnsi="Book Antiqua" w:cs="Arial"/>
        </w:rPr>
        <w:t>six</w:t>
      </w:r>
      <w:r w:rsidR="002C092B" w:rsidRPr="009D2D36">
        <w:rPr>
          <w:rFonts w:ascii="Book Antiqua" w:hAnsi="Book Antiqua" w:cs="Arial"/>
        </w:rPr>
        <w:t xml:space="preserve"> months, and </w:t>
      </w:r>
      <w:r w:rsidR="00B500C8" w:rsidRPr="009D2D36">
        <w:rPr>
          <w:rFonts w:ascii="Book Antiqua" w:hAnsi="Book Antiqua" w:cs="Arial"/>
        </w:rPr>
        <w:t xml:space="preserve">an </w:t>
      </w:r>
      <w:r w:rsidR="002C092B" w:rsidRPr="009D2D36">
        <w:rPr>
          <w:rFonts w:ascii="Book Antiqua" w:hAnsi="Book Antiqua" w:cs="Arial"/>
        </w:rPr>
        <w:t xml:space="preserve">extra two points </w:t>
      </w:r>
      <w:r w:rsidR="00B500C8" w:rsidRPr="009D2D36">
        <w:rPr>
          <w:rFonts w:ascii="Book Antiqua" w:hAnsi="Book Antiqua" w:cs="Arial"/>
        </w:rPr>
        <w:t>will</w:t>
      </w:r>
      <w:r w:rsidR="002C092B" w:rsidRPr="009D2D36">
        <w:rPr>
          <w:rFonts w:ascii="Book Antiqua" w:hAnsi="Book Antiqua" w:cs="Arial"/>
        </w:rPr>
        <w:t xml:space="preserve"> be added every </w:t>
      </w:r>
      <w:r w:rsidR="006C5EFC" w:rsidRPr="009D2D36">
        <w:rPr>
          <w:rFonts w:ascii="Book Antiqua" w:hAnsi="Book Antiqua" w:cs="Arial"/>
        </w:rPr>
        <w:t xml:space="preserve">three months </w:t>
      </w:r>
      <w:r w:rsidR="002C092B" w:rsidRPr="009D2D36">
        <w:rPr>
          <w:rFonts w:ascii="Book Antiqua" w:hAnsi="Book Antiqua" w:cs="Arial"/>
        </w:rPr>
        <w:t>subsequently</w:t>
      </w:r>
      <w:r w:rsidR="00A0297A" w:rsidRPr="009D2D36">
        <w:rPr>
          <w:rFonts w:ascii="Book Antiqua" w:hAnsi="Book Antiqua" w:cs="Arial"/>
          <w:vertAlign w:val="superscript"/>
        </w:rPr>
        <w:fldChar w:fldCharType="begin"/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&lt;EndNote&gt;&lt;Cite&gt;&lt;Author&gt;Chan&lt;/Author&gt;&lt;Year&gt;2013&lt;/Year&gt;&lt;RecNum&gt;342&lt;/RecNum&gt;&lt;DisplayText&gt;(17, 18)&lt;/DisplayText&gt;&lt;record&gt;&lt;rec-number&gt;342&lt;/rec-number&gt;&lt;foreign-keys&gt;&lt;key app="EN" db-id="x52rs9rwbeer98etrem5vvsor0w022trrsra" timestamp="1490020866"&gt;342&lt;/key&gt;&lt;/foreign-keys&gt;&lt;ref-type name="Journal Article"&gt;17&lt;/ref-type&gt;&lt;contributors&gt;&lt;authors&gt;&lt;author&gt;Chan, See Ching&lt;/author&gt;&lt;author&gt;Sharr, William W&lt;/author&gt;&lt;author&gt;Chok, Kenneth SH&lt;/author&gt;&lt;author&gt;Chan, Albert CY&lt;/author&gt;&lt;author&gt;Lo, Chung Mau&lt;/author&gt;&lt;/authors&gt;&lt;/contributors&gt;&lt;titles&gt;&lt;title&gt;Wait and transplant for stage 2 hepatocellular carcinoma with deceased-donor liver grafts&lt;/title&gt;&lt;secondary-title&gt;Transplantation&lt;/secondary-title&gt;&lt;/titles&gt;&lt;periodical&gt;&lt;full-title&gt;Transplantation&lt;/full-title&gt;&lt;abbr-1&gt;Transplantation&lt;/abbr-1&gt;&lt;/periodical&gt;&lt;pages&gt;995-999&lt;/pages&gt;&lt;volume&gt;96&lt;/volume&gt;&lt;number&gt;11&lt;/number&gt;&lt;dates&gt;&lt;year&gt;2013&lt;/year&gt;&lt;/dates&gt;&lt;isbn&gt;0041-1337&lt;/isbn&gt;&lt;urls&gt;&lt;/urls&gt;&lt;/record&gt;&lt;/Cite&gt;&lt;Cite&gt;&lt;Author&gt;Ma&lt;/Author&gt;&lt;Year&gt;2017&lt;/Year&gt;&lt;RecNum&gt;279&lt;/RecNum&gt;&lt;record&gt;&lt;rec-number&gt;279&lt;/rec-number&gt;&lt;foreign-keys&gt;&lt;key app="EN" db-id="2vrvarazbdrsv3eteeov9rwnvzxvx9zspeep" timestamp="1508394756"&gt;279&lt;/key&gt;&lt;/foreign-keys&gt;&lt;ref-type name="Journal Article"&gt;17&lt;/ref-type&gt;&lt;contributors&gt;&lt;authors&gt;&lt;author&gt;Ma, Ka Wing&lt;/author&gt;&lt;author&gt;Cheung, Tan To&lt;/author&gt;&lt;/authors&gt;&lt;/contributors&gt;&lt;titles&gt;&lt;title&gt;When to consider liver transplantation in hepatocellular carcinoma patients?&lt;/title&gt;&lt;/titles&gt;&lt;dates&gt;&lt;year&gt;2017&lt;/year&gt;&lt;/dates&gt;&lt;urls&gt;&lt;/urls&gt;&lt;/record&gt;&lt;/Cite&gt;&lt;/EndNote&gt;</w:instrText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2D05FB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2D05FB">
        <w:rPr>
          <w:rFonts w:ascii="Book Antiqua" w:hAnsi="Book Antiqua" w:cs="Arial"/>
          <w:noProof/>
          <w:vertAlign w:val="superscript"/>
        </w:rPr>
        <w:t>1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5</w:t>
      </w:r>
      <w:r w:rsidR="002D05FB">
        <w:rPr>
          <w:rFonts w:ascii="Book Antiqua" w:hAnsi="Book Antiqua" w:cs="Arial"/>
          <w:noProof/>
          <w:vertAlign w:val="superscript"/>
        </w:rPr>
        <w:t>,</w:t>
      </w:r>
      <w:r w:rsidR="00601466" w:rsidRPr="009D2D36">
        <w:rPr>
          <w:rFonts w:ascii="Book Antiqua" w:hAnsi="Book Antiqua" w:cs="Arial"/>
          <w:noProof/>
          <w:vertAlign w:val="superscript"/>
        </w:rPr>
        <w:t>1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6</w:t>
      </w:r>
      <w:r w:rsidR="002D05FB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FE7F23" w:rsidRPr="009D2D36">
        <w:rPr>
          <w:rFonts w:ascii="Book Antiqua" w:hAnsi="Book Antiqua" w:cs="Arial"/>
        </w:rPr>
        <w:t>.</w:t>
      </w:r>
      <w:r w:rsidR="009F5008" w:rsidRPr="009D2D36">
        <w:rPr>
          <w:rFonts w:ascii="Book Antiqua" w:hAnsi="Book Antiqua" w:cs="Arial"/>
        </w:rPr>
        <w:t xml:space="preserve"> </w:t>
      </w:r>
      <w:r w:rsidR="00E55DC1" w:rsidRPr="009D2D36">
        <w:rPr>
          <w:rFonts w:ascii="Book Antiqua" w:hAnsi="Book Antiqua" w:cs="Arial"/>
        </w:rPr>
        <w:t xml:space="preserve">Down-staging therapy is not </w:t>
      </w:r>
      <w:r w:rsidR="009F5008" w:rsidRPr="009D2D36">
        <w:rPr>
          <w:rFonts w:ascii="Book Antiqua" w:hAnsi="Book Antiqua" w:cs="Arial"/>
        </w:rPr>
        <w:t xml:space="preserve">adopted in </w:t>
      </w:r>
      <w:r w:rsidR="00E55DC1" w:rsidRPr="009D2D36">
        <w:rPr>
          <w:rFonts w:ascii="Book Antiqua" w:hAnsi="Book Antiqua" w:cs="Arial"/>
        </w:rPr>
        <w:t xml:space="preserve">our center partly due to </w:t>
      </w:r>
      <w:r w:rsidR="00B500C8" w:rsidRPr="009D2D36">
        <w:rPr>
          <w:rFonts w:ascii="Book Antiqua" w:hAnsi="Book Antiqua" w:cs="Arial"/>
        </w:rPr>
        <w:t xml:space="preserve">the </w:t>
      </w:r>
      <w:r w:rsidR="00E55DC1" w:rsidRPr="009D2D36">
        <w:rPr>
          <w:rFonts w:ascii="Book Antiqua" w:hAnsi="Book Antiqua" w:cs="Arial"/>
        </w:rPr>
        <w:t xml:space="preserve">severe graft shortage in our locality. </w:t>
      </w:r>
      <w:r w:rsidR="002C0D23" w:rsidRPr="009D2D36">
        <w:rPr>
          <w:rFonts w:ascii="Book Antiqua" w:hAnsi="Book Antiqua" w:cs="Arial"/>
        </w:rPr>
        <w:t>Bridging therapy</w:t>
      </w:r>
      <w:r w:rsidR="00E55DC1" w:rsidRPr="009D2D36">
        <w:rPr>
          <w:rFonts w:ascii="Book Antiqua" w:hAnsi="Book Antiqua" w:cs="Arial"/>
        </w:rPr>
        <w:t xml:space="preserve"> with </w:t>
      </w:r>
      <w:r w:rsidR="006D0A8D" w:rsidRPr="009D2D36">
        <w:rPr>
          <w:rFonts w:ascii="Book Antiqua" w:hAnsi="Book Antiqua" w:cs="Arial"/>
        </w:rPr>
        <w:t>trans</w:t>
      </w:r>
      <w:r w:rsidR="002207A4" w:rsidRPr="009D2D36">
        <w:rPr>
          <w:rFonts w:ascii="Book Antiqua" w:hAnsi="Book Antiqua" w:cs="Arial"/>
        </w:rPr>
        <w:t>-</w:t>
      </w:r>
      <w:r w:rsidR="006D0A8D" w:rsidRPr="009D2D36">
        <w:rPr>
          <w:rFonts w:ascii="Book Antiqua" w:hAnsi="Book Antiqua" w:cs="Arial"/>
        </w:rPr>
        <w:t>arterial che</w:t>
      </w:r>
      <w:r w:rsidR="00E95FD2" w:rsidRPr="009D2D36">
        <w:rPr>
          <w:rFonts w:ascii="Book Antiqua" w:hAnsi="Book Antiqua" w:cs="Arial"/>
        </w:rPr>
        <w:t xml:space="preserve">moembolization </w:t>
      </w:r>
      <w:r w:rsidR="00FB10E8" w:rsidRPr="009D2D36">
        <w:rPr>
          <w:rFonts w:ascii="Book Antiqua" w:hAnsi="Book Antiqua" w:cs="Arial"/>
        </w:rPr>
        <w:t>(</w:t>
      </w:r>
      <w:proofErr w:type="spellStart"/>
      <w:r w:rsidR="00FB10E8" w:rsidRPr="009D2D36">
        <w:rPr>
          <w:rFonts w:ascii="Book Antiqua" w:hAnsi="Book Antiqua" w:cs="Arial"/>
        </w:rPr>
        <w:t>TACE</w:t>
      </w:r>
      <w:proofErr w:type="spellEnd"/>
      <w:r w:rsidR="00FB10E8" w:rsidRPr="009D2D36">
        <w:rPr>
          <w:rFonts w:ascii="Book Antiqua" w:hAnsi="Book Antiqua" w:cs="Arial"/>
        </w:rPr>
        <w:t xml:space="preserve">) </w:t>
      </w:r>
      <w:r w:rsidR="00E95FD2" w:rsidRPr="009D2D36">
        <w:rPr>
          <w:rFonts w:ascii="Book Antiqua" w:hAnsi="Book Antiqua" w:cs="Arial"/>
        </w:rPr>
        <w:t xml:space="preserve">or stereotactic external beam radiotherapy </w:t>
      </w:r>
      <w:r w:rsidR="00B500C8" w:rsidRPr="009D2D36">
        <w:rPr>
          <w:rFonts w:ascii="Book Antiqua" w:hAnsi="Book Antiqua" w:cs="Arial"/>
        </w:rPr>
        <w:t>is</w:t>
      </w:r>
      <w:r w:rsidR="00E95FD2" w:rsidRPr="009D2D36">
        <w:rPr>
          <w:rFonts w:ascii="Book Antiqua" w:hAnsi="Book Antiqua" w:cs="Arial"/>
        </w:rPr>
        <w:t xml:space="preserve"> given to reduce dropout due to disease progression</w:t>
      </w:r>
      <w:r w:rsidR="00A0297A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PEVuZE5vdGU+PENpdGU+PEF1dGhvcj5TaGU8L0F1dGhvcj48WWVhcj4yMDE2PC9ZZWFyPjxSZWNO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</w:instrText>
      </w:r>
      <w:r w:rsidR="00601466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PEVuZE5vdGU+PENpdGU+PEF1dGhvcj5TaGU8L0F1dGhvcj48WWVhcj4yMDE2PC9ZZWFyPjxSZWNO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EN.CITE.DATA </w:instrText>
      </w:r>
      <w:r w:rsidR="00601466" w:rsidRPr="009D2D36">
        <w:rPr>
          <w:rFonts w:ascii="Book Antiqua" w:hAnsi="Book Antiqua" w:cs="Arial"/>
          <w:vertAlign w:val="superscript"/>
        </w:rPr>
      </w:r>
      <w:r w:rsidR="00601466" w:rsidRPr="009D2D36">
        <w:rPr>
          <w:rFonts w:ascii="Book Antiqua" w:hAnsi="Book Antiqua" w:cs="Arial"/>
          <w:vertAlign w:val="superscript"/>
        </w:rPr>
        <w:fldChar w:fldCharType="end"/>
      </w:r>
      <w:r w:rsidR="00A0297A" w:rsidRPr="009D2D36">
        <w:rPr>
          <w:rFonts w:ascii="Book Antiqua" w:hAnsi="Book Antiqua" w:cs="Arial"/>
          <w:vertAlign w:val="superscript"/>
        </w:rPr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2D05FB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2D05FB">
        <w:rPr>
          <w:rFonts w:ascii="Book Antiqua" w:hAnsi="Book Antiqua" w:cs="Arial"/>
          <w:noProof/>
          <w:vertAlign w:val="superscript"/>
        </w:rPr>
        <w:t>1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7</w:t>
      </w:r>
      <w:r w:rsidR="002D05FB">
        <w:rPr>
          <w:rFonts w:ascii="Book Antiqua" w:hAnsi="Book Antiqua" w:cs="Arial"/>
          <w:noProof/>
          <w:vertAlign w:val="superscript"/>
        </w:rPr>
        <w:t>,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18</w:t>
      </w:r>
      <w:r w:rsidR="002D05FB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E95FD2" w:rsidRPr="009D2D36">
        <w:rPr>
          <w:rFonts w:ascii="Book Antiqua" w:hAnsi="Book Antiqua" w:cs="Arial"/>
        </w:rPr>
        <w:t>.</w:t>
      </w:r>
      <w:r w:rsidR="009F5008" w:rsidRPr="009D2D36">
        <w:rPr>
          <w:rFonts w:ascii="Book Antiqua" w:hAnsi="Book Antiqua" w:cs="Arial"/>
        </w:rPr>
        <w:t xml:space="preserve"> </w:t>
      </w:r>
      <w:r w:rsidR="00E46085" w:rsidRPr="009D2D36">
        <w:rPr>
          <w:rFonts w:ascii="Book Antiqua" w:hAnsi="Book Antiqua" w:cs="Arial"/>
        </w:rPr>
        <w:t xml:space="preserve">Bonus MELD score granting </w:t>
      </w:r>
      <w:r w:rsidR="00E643A8" w:rsidRPr="009D2D36">
        <w:rPr>
          <w:rFonts w:ascii="Book Antiqua" w:hAnsi="Book Antiqua" w:cs="Arial"/>
        </w:rPr>
        <w:t>is</w:t>
      </w:r>
      <w:r w:rsidR="00E46085" w:rsidRPr="009D2D36">
        <w:rPr>
          <w:rFonts w:ascii="Book Antiqua" w:hAnsi="Book Antiqua" w:cs="Arial"/>
        </w:rPr>
        <w:t xml:space="preserve"> stopped when HCC </w:t>
      </w:r>
      <w:r w:rsidR="00E643A8" w:rsidRPr="009D2D36">
        <w:rPr>
          <w:rFonts w:ascii="Book Antiqua" w:hAnsi="Book Antiqua" w:cs="Arial"/>
        </w:rPr>
        <w:t xml:space="preserve">has </w:t>
      </w:r>
      <w:r w:rsidR="00E46085" w:rsidRPr="009D2D36">
        <w:rPr>
          <w:rFonts w:ascii="Book Antiqua" w:hAnsi="Book Antiqua" w:cs="Arial"/>
        </w:rPr>
        <w:t xml:space="preserve">progressed beyond </w:t>
      </w:r>
      <w:proofErr w:type="spellStart"/>
      <w:r w:rsidR="00E46085" w:rsidRPr="009D2D36">
        <w:rPr>
          <w:rFonts w:ascii="Book Antiqua" w:hAnsi="Book Antiqua" w:cs="Arial"/>
        </w:rPr>
        <w:t>UNOS</w:t>
      </w:r>
      <w:proofErr w:type="spellEnd"/>
      <w:r w:rsidR="00E46085" w:rsidRPr="009D2D36">
        <w:rPr>
          <w:rFonts w:ascii="Book Antiqua" w:hAnsi="Book Antiqua" w:cs="Arial"/>
        </w:rPr>
        <w:t xml:space="preserve"> </w:t>
      </w:r>
      <w:proofErr w:type="spellStart"/>
      <w:r w:rsidR="00E46085" w:rsidRPr="009D2D36">
        <w:rPr>
          <w:rFonts w:ascii="Book Antiqua" w:hAnsi="Book Antiqua" w:cs="Arial"/>
        </w:rPr>
        <w:t>T2</w:t>
      </w:r>
      <w:proofErr w:type="spellEnd"/>
      <w:r w:rsidR="00E643A8" w:rsidRPr="009D2D36">
        <w:rPr>
          <w:rFonts w:ascii="Book Antiqua" w:hAnsi="Book Antiqua" w:cs="Arial"/>
        </w:rPr>
        <w:t>,</w:t>
      </w:r>
      <w:r w:rsidR="00E46085" w:rsidRPr="009D2D36">
        <w:rPr>
          <w:rFonts w:ascii="Book Antiqua" w:hAnsi="Book Antiqua" w:cs="Arial"/>
        </w:rPr>
        <w:t xml:space="preserve"> and patients </w:t>
      </w:r>
      <w:r w:rsidR="00E643A8" w:rsidRPr="009D2D36">
        <w:rPr>
          <w:rFonts w:ascii="Book Antiqua" w:hAnsi="Book Antiqua" w:cs="Arial"/>
        </w:rPr>
        <w:t>are</w:t>
      </w:r>
      <w:r w:rsidR="00E46085" w:rsidRPr="009D2D36">
        <w:rPr>
          <w:rFonts w:ascii="Book Antiqua" w:hAnsi="Book Antiqua" w:cs="Arial"/>
        </w:rPr>
        <w:t xml:space="preserve"> delisted if their HCC tumor status </w:t>
      </w:r>
      <w:r w:rsidR="00E643A8" w:rsidRPr="009D2D36">
        <w:rPr>
          <w:rFonts w:ascii="Book Antiqua" w:hAnsi="Book Antiqua" w:cs="Arial"/>
        </w:rPr>
        <w:t xml:space="preserve">has </w:t>
      </w:r>
      <w:r w:rsidR="00E46085" w:rsidRPr="009D2D36">
        <w:rPr>
          <w:rFonts w:ascii="Book Antiqua" w:hAnsi="Book Antiqua" w:cs="Arial"/>
        </w:rPr>
        <w:t>progressed beyond UCSF criteria.</w:t>
      </w:r>
      <w:r w:rsidR="00E643A8" w:rsidRPr="009D2D36">
        <w:rPr>
          <w:rFonts w:ascii="Book Antiqua" w:hAnsi="Book Antiqua" w:cs="Arial"/>
        </w:rPr>
        <w:t xml:space="preserve"> A patient who has</w:t>
      </w:r>
      <w:r w:rsidR="003C61AA" w:rsidRPr="009D2D36">
        <w:rPr>
          <w:rFonts w:ascii="Book Antiqua" w:hAnsi="Book Antiqua" w:cs="Arial"/>
        </w:rPr>
        <w:t xml:space="preserve"> </w:t>
      </w:r>
      <w:r w:rsidR="00E643A8" w:rsidRPr="009D2D36">
        <w:rPr>
          <w:rFonts w:ascii="Book Antiqua" w:hAnsi="Book Antiqua" w:cs="Arial"/>
        </w:rPr>
        <w:t>tumor slightly beyond</w:t>
      </w:r>
      <w:r w:rsidR="003C61AA" w:rsidRPr="009D2D36">
        <w:rPr>
          <w:rFonts w:ascii="Book Antiqua" w:hAnsi="Book Antiqua" w:cs="Arial"/>
        </w:rPr>
        <w:t xml:space="preserve"> </w:t>
      </w:r>
      <w:r w:rsidR="00E643A8" w:rsidRPr="009D2D36">
        <w:rPr>
          <w:rFonts w:ascii="Book Antiqua" w:hAnsi="Book Antiqua" w:cs="Arial"/>
        </w:rPr>
        <w:t>UCSF criteria</w:t>
      </w:r>
      <w:r w:rsidR="003C61AA" w:rsidRPr="009D2D36">
        <w:rPr>
          <w:rFonts w:ascii="Book Antiqua" w:hAnsi="Book Antiqua" w:cs="Arial"/>
        </w:rPr>
        <w:t xml:space="preserve"> </w:t>
      </w:r>
      <w:r w:rsidR="00E643A8" w:rsidRPr="009D2D36">
        <w:rPr>
          <w:rFonts w:ascii="Book Antiqua" w:hAnsi="Book Antiqua" w:cs="Arial"/>
        </w:rPr>
        <w:t>might still be given</w:t>
      </w:r>
      <w:r w:rsidR="003C61AA" w:rsidRPr="009D2D36">
        <w:rPr>
          <w:rFonts w:ascii="Book Antiqua" w:hAnsi="Book Antiqua" w:cs="Arial"/>
        </w:rPr>
        <w:t xml:space="preserve"> </w:t>
      </w:r>
      <w:r w:rsidR="005119FF" w:rsidRPr="009D2D36">
        <w:rPr>
          <w:rFonts w:ascii="Book Antiqua" w:hAnsi="Book Antiqua" w:cs="Arial"/>
        </w:rPr>
        <w:t>LT</w:t>
      </w:r>
      <w:r w:rsidR="00E643A8" w:rsidRPr="009D2D36">
        <w:rPr>
          <w:rFonts w:ascii="Book Antiqua" w:hAnsi="Book Antiqua" w:cs="Arial"/>
        </w:rPr>
        <w:t xml:space="preserve"> if a living donor is available. </w:t>
      </w:r>
      <w:r w:rsidR="00901918" w:rsidRPr="009D2D36">
        <w:rPr>
          <w:rFonts w:ascii="Book Antiqua" w:hAnsi="Book Antiqua" w:cs="Arial"/>
        </w:rPr>
        <w:t xml:space="preserve">Techniques of </w:t>
      </w:r>
      <w:r w:rsidR="00C33EE9" w:rsidRPr="009D2D36">
        <w:rPr>
          <w:rFonts w:ascii="Book Antiqua" w:hAnsi="Book Antiqua" w:cs="Arial"/>
        </w:rPr>
        <w:t xml:space="preserve">living-donor </w:t>
      </w:r>
      <w:r w:rsidR="00901918" w:rsidRPr="009D2D36">
        <w:rPr>
          <w:rFonts w:ascii="Book Antiqua" w:hAnsi="Book Antiqua" w:cs="Arial"/>
        </w:rPr>
        <w:t>LT ha</w:t>
      </w:r>
      <w:r w:rsidR="00E643A8" w:rsidRPr="009D2D36">
        <w:rPr>
          <w:rFonts w:ascii="Book Antiqua" w:hAnsi="Book Antiqua" w:cs="Arial"/>
        </w:rPr>
        <w:t>ve</w:t>
      </w:r>
      <w:r w:rsidR="00186AA4">
        <w:rPr>
          <w:rFonts w:ascii="Book Antiqua" w:hAnsi="Book Antiqua" w:cs="Arial"/>
        </w:rPr>
        <w:t xml:space="preserve"> been described elsewhere</w:t>
      </w:r>
      <w:r w:rsidR="00A0297A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PEVuZE5vdGU+PENpdGU+PEF1dGhvcj5DaGFuPC9BdXRob3I+PFllYXI+MjAwODwvWWVhcj48UmVj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</w:instrText>
      </w:r>
      <w:r w:rsidR="00601466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PEVuZE5vdGU+PENpdGU+PEF1dGhvcj5DaGFuPC9BdXRob3I+PFllYXI+MjAwODwvWWVhcj48UmVj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EN.CITE.DATA </w:instrText>
      </w:r>
      <w:r w:rsidR="00601466" w:rsidRPr="009D2D36">
        <w:rPr>
          <w:rFonts w:ascii="Book Antiqua" w:hAnsi="Book Antiqua" w:cs="Arial"/>
          <w:vertAlign w:val="superscript"/>
        </w:rPr>
      </w:r>
      <w:r w:rsidR="00601466" w:rsidRPr="009D2D36">
        <w:rPr>
          <w:rFonts w:ascii="Book Antiqua" w:hAnsi="Book Antiqua" w:cs="Arial"/>
          <w:vertAlign w:val="superscript"/>
        </w:rPr>
        <w:fldChar w:fldCharType="end"/>
      </w:r>
      <w:r w:rsidR="00A0297A" w:rsidRPr="009D2D36">
        <w:rPr>
          <w:rFonts w:ascii="Book Antiqua" w:hAnsi="Book Antiqua" w:cs="Arial"/>
          <w:vertAlign w:val="superscript"/>
        </w:rPr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186AA4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19</w:t>
      </w:r>
      <w:r w:rsidR="00186AA4">
        <w:rPr>
          <w:rFonts w:ascii="Book Antiqua" w:hAnsi="Book Antiqua" w:cs="Arial"/>
          <w:noProof/>
          <w:vertAlign w:val="superscript"/>
        </w:rPr>
        <w:t>,</w:t>
      </w:r>
      <w:r w:rsidR="00601466" w:rsidRPr="009D2D36">
        <w:rPr>
          <w:rFonts w:ascii="Book Antiqua" w:hAnsi="Book Antiqua" w:cs="Arial"/>
          <w:noProof/>
          <w:vertAlign w:val="superscript"/>
        </w:rPr>
        <w:t>2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0</w:t>
      </w:r>
      <w:r w:rsidR="00186AA4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E643A8" w:rsidRPr="009D2D36">
        <w:rPr>
          <w:rFonts w:ascii="Book Antiqua" w:hAnsi="Book Antiqua" w:cs="Arial"/>
        </w:rPr>
        <w:t>.</w:t>
      </w:r>
      <w:r w:rsidR="003C61AA" w:rsidRPr="009D2D36">
        <w:rPr>
          <w:rFonts w:ascii="Book Antiqua" w:hAnsi="Book Antiqua" w:cs="Arial"/>
        </w:rPr>
        <w:t xml:space="preserve"> </w:t>
      </w:r>
      <w:r w:rsidR="00E643A8" w:rsidRPr="009D2D36">
        <w:rPr>
          <w:rFonts w:ascii="Book Antiqua" w:hAnsi="Book Antiqua" w:cs="Arial"/>
        </w:rPr>
        <w:t>I</w:t>
      </w:r>
      <w:r w:rsidR="00901918" w:rsidRPr="009D2D36">
        <w:rPr>
          <w:rFonts w:ascii="Book Antiqua" w:hAnsi="Book Antiqua" w:cs="Arial"/>
        </w:rPr>
        <w:t>n brief,</w:t>
      </w:r>
      <w:r w:rsidR="003C61AA" w:rsidRPr="009D2D36">
        <w:rPr>
          <w:rFonts w:ascii="Book Antiqua" w:hAnsi="Book Antiqua" w:cs="Arial"/>
        </w:rPr>
        <w:t xml:space="preserve"> </w:t>
      </w:r>
      <w:r w:rsidR="00E643A8" w:rsidRPr="009D2D36">
        <w:rPr>
          <w:rFonts w:ascii="Book Antiqua" w:hAnsi="Book Antiqua" w:cs="Arial"/>
        </w:rPr>
        <w:t xml:space="preserve">the </w:t>
      </w:r>
      <w:r w:rsidR="006F5E64" w:rsidRPr="009D2D36">
        <w:rPr>
          <w:rFonts w:ascii="Book Antiqua" w:hAnsi="Book Antiqua" w:cs="Arial"/>
        </w:rPr>
        <w:t xml:space="preserve">donor </w:t>
      </w:r>
      <w:r w:rsidR="006F5E64" w:rsidRPr="009D2D36">
        <w:rPr>
          <w:rFonts w:ascii="Book Antiqua" w:hAnsi="Book Antiqua" w:cs="Arial"/>
        </w:rPr>
        <w:lastRenderedPageBreak/>
        <w:t>should be a completely healthy individual,</w:t>
      </w:r>
      <w:r w:rsidR="00E643A8" w:rsidRPr="009D2D36">
        <w:rPr>
          <w:rFonts w:ascii="Book Antiqua" w:hAnsi="Book Antiqua" w:cs="Arial"/>
        </w:rPr>
        <w:t xml:space="preserve"> and</w:t>
      </w:r>
      <w:r w:rsidR="006F5E64" w:rsidRPr="009D2D36">
        <w:rPr>
          <w:rFonts w:ascii="Book Antiqua" w:hAnsi="Book Antiqua" w:cs="Arial"/>
        </w:rPr>
        <w:t xml:space="preserve"> the residual liver volume to estimated standard liver volume</w:t>
      </w:r>
      <w:r w:rsidR="00E643A8" w:rsidRPr="009D2D36">
        <w:rPr>
          <w:rFonts w:ascii="Book Antiqua" w:hAnsi="Book Antiqua" w:cs="Arial"/>
        </w:rPr>
        <w:t xml:space="preserve"> (</w:t>
      </w:r>
      <w:proofErr w:type="spellStart"/>
      <w:r w:rsidR="00E643A8" w:rsidRPr="009D2D36">
        <w:rPr>
          <w:rFonts w:ascii="Book Antiqua" w:hAnsi="Book Antiqua" w:cs="Arial"/>
        </w:rPr>
        <w:t>ESLV</w:t>
      </w:r>
      <w:proofErr w:type="spellEnd"/>
      <w:r w:rsidR="00E643A8" w:rsidRPr="009D2D36">
        <w:rPr>
          <w:rFonts w:ascii="Book Antiqua" w:hAnsi="Book Antiqua" w:cs="Arial"/>
        </w:rPr>
        <w:t>)</w:t>
      </w:r>
      <w:r w:rsidR="006F5E64" w:rsidRPr="009D2D36">
        <w:rPr>
          <w:rFonts w:ascii="Book Antiqua" w:hAnsi="Book Antiqua" w:cs="Arial"/>
        </w:rPr>
        <w:t xml:space="preserve"> must be over 30%. </w:t>
      </w:r>
      <w:r w:rsidR="00E643A8" w:rsidRPr="009D2D36">
        <w:rPr>
          <w:rFonts w:ascii="Book Antiqua" w:hAnsi="Book Antiqua" w:cs="Arial"/>
        </w:rPr>
        <w:t>T</w:t>
      </w:r>
      <w:r w:rsidR="006F5E64" w:rsidRPr="009D2D36">
        <w:rPr>
          <w:rFonts w:ascii="Book Antiqua" w:hAnsi="Book Antiqua" w:cs="Arial"/>
        </w:rPr>
        <w:t>he calculated graft</w:t>
      </w:r>
      <w:r w:rsidR="00E643A8" w:rsidRPr="009D2D36">
        <w:rPr>
          <w:rFonts w:ascii="Book Antiqua" w:hAnsi="Book Antiqua" w:cs="Arial"/>
        </w:rPr>
        <w:t>-</w:t>
      </w:r>
      <w:r w:rsidR="006F5E64" w:rsidRPr="009D2D36">
        <w:rPr>
          <w:rFonts w:ascii="Book Antiqua" w:hAnsi="Book Antiqua" w:cs="Arial"/>
        </w:rPr>
        <w:t>to</w:t>
      </w:r>
      <w:r w:rsidR="00E643A8" w:rsidRPr="009D2D36">
        <w:rPr>
          <w:rFonts w:ascii="Book Antiqua" w:hAnsi="Book Antiqua" w:cs="Arial"/>
        </w:rPr>
        <w:t>-</w:t>
      </w:r>
      <w:proofErr w:type="spellStart"/>
      <w:r w:rsidR="006F5E64" w:rsidRPr="009D2D36">
        <w:rPr>
          <w:rFonts w:ascii="Book Antiqua" w:hAnsi="Book Antiqua" w:cs="Arial"/>
        </w:rPr>
        <w:t>ESLV</w:t>
      </w:r>
      <w:proofErr w:type="spellEnd"/>
      <w:r w:rsidR="006F5E64" w:rsidRPr="009D2D36">
        <w:rPr>
          <w:rFonts w:ascii="Book Antiqua" w:hAnsi="Book Antiqua" w:cs="Arial"/>
        </w:rPr>
        <w:t xml:space="preserve"> should be over 35% so as to minimize the </w:t>
      </w:r>
      <w:r w:rsidR="00C33EE9" w:rsidRPr="009D2D36">
        <w:rPr>
          <w:rFonts w:ascii="Book Antiqua" w:hAnsi="Book Antiqua" w:cs="Arial"/>
        </w:rPr>
        <w:t>chance</w:t>
      </w:r>
      <w:r w:rsidR="006F5E64" w:rsidRPr="009D2D36">
        <w:rPr>
          <w:rFonts w:ascii="Book Antiqua" w:hAnsi="Book Antiqua" w:cs="Arial"/>
        </w:rPr>
        <w:t xml:space="preserve"> of small</w:t>
      </w:r>
      <w:r w:rsidR="00C33EE9" w:rsidRPr="009D2D36">
        <w:rPr>
          <w:rFonts w:ascii="Book Antiqua" w:hAnsi="Book Antiqua" w:cs="Arial"/>
        </w:rPr>
        <w:t>-</w:t>
      </w:r>
      <w:r w:rsidR="006F5E64" w:rsidRPr="009D2D36">
        <w:rPr>
          <w:rFonts w:ascii="Book Antiqua" w:hAnsi="Book Antiqua" w:cs="Arial"/>
        </w:rPr>
        <w:t>for</w:t>
      </w:r>
      <w:r w:rsidR="00C33EE9" w:rsidRPr="009D2D36">
        <w:rPr>
          <w:rFonts w:ascii="Book Antiqua" w:hAnsi="Book Antiqua" w:cs="Arial"/>
        </w:rPr>
        <w:t>-</w:t>
      </w:r>
      <w:r w:rsidR="006F5E64" w:rsidRPr="009D2D36">
        <w:rPr>
          <w:rFonts w:ascii="Book Antiqua" w:hAnsi="Book Antiqua" w:cs="Arial"/>
        </w:rPr>
        <w:t xml:space="preserve">size </w:t>
      </w:r>
      <w:proofErr w:type="gramStart"/>
      <w:r w:rsidR="006F5E64" w:rsidRPr="009D2D36">
        <w:rPr>
          <w:rFonts w:ascii="Book Antiqua" w:hAnsi="Book Antiqua" w:cs="Arial"/>
        </w:rPr>
        <w:t>syndrome</w:t>
      </w:r>
      <w:r w:rsidR="009D683B">
        <w:rPr>
          <w:rFonts w:ascii="Book Antiqua" w:eastAsia="DengXian" w:hAnsi="Book Antiqua" w:cs="Arial" w:hint="eastAsia"/>
          <w:vertAlign w:val="superscript"/>
          <w:lang w:eastAsia="zh-CN"/>
        </w:rPr>
        <w:t>[</w:t>
      </w:r>
      <w:proofErr w:type="gramEnd"/>
      <w:r w:rsidR="009D683B">
        <w:rPr>
          <w:rFonts w:ascii="Book Antiqua" w:eastAsia="DengXian" w:hAnsi="Book Antiqua" w:cs="Arial" w:hint="eastAsia"/>
          <w:vertAlign w:val="superscript"/>
          <w:lang w:eastAsia="zh-CN"/>
        </w:rPr>
        <w:t>2</w:t>
      </w:r>
      <w:r w:rsidR="00152EEF">
        <w:rPr>
          <w:rFonts w:ascii="Book Antiqua" w:eastAsia="DengXian" w:hAnsi="Book Antiqua" w:cs="Arial" w:hint="eastAsia"/>
          <w:vertAlign w:val="superscript"/>
          <w:lang w:eastAsia="zh-CN"/>
        </w:rPr>
        <w:t>1</w:t>
      </w:r>
      <w:r w:rsidR="009D683B">
        <w:rPr>
          <w:rFonts w:ascii="Book Antiqua" w:eastAsia="DengXian" w:hAnsi="Book Antiqua" w:cs="Arial" w:hint="eastAsia"/>
          <w:vertAlign w:val="superscript"/>
          <w:lang w:eastAsia="zh-CN"/>
        </w:rPr>
        <w:t>-2</w:t>
      </w:r>
      <w:r w:rsidR="00152EEF">
        <w:rPr>
          <w:rFonts w:ascii="Book Antiqua" w:eastAsia="DengXian" w:hAnsi="Book Antiqua" w:cs="Arial" w:hint="eastAsia"/>
          <w:vertAlign w:val="superscript"/>
          <w:lang w:eastAsia="zh-CN"/>
        </w:rPr>
        <w:t>3</w:t>
      </w:r>
      <w:r w:rsidR="009D683B">
        <w:rPr>
          <w:rFonts w:ascii="Book Antiqua" w:eastAsia="DengXian" w:hAnsi="Book Antiqua" w:cs="Arial" w:hint="eastAsia"/>
          <w:vertAlign w:val="superscript"/>
          <w:lang w:eastAsia="zh-CN"/>
        </w:rPr>
        <w:t>]</w:t>
      </w:r>
      <w:r w:rsidR="00907CD2" w:rsidRPr="009D2D36">
        <w:rPr>
          <w:rFonts w:ascii="Book Antiqua" w:hAnsi="Book Antiqua" w:cs="Arial"/>
        </w:rPr>
        <w:t xml:space="preserve">. </w:t>
      </w:r>
      <w:r w:rsidR="00C33EE9" w:rsidRPr="009D2D36">
        <w:rPr>
          <w:rFonts w:ascii="Book Antiqua" w:hAnsi="Book Antiqua" w:cs="Arial"/>
        </w:rPr>
        <w:t>The m</w:t>
      </w:r>
      <w:r w:rsidR="00907CD2" w:rsidRPr="009D2D36">
        <w:rPr>
          <w:rFonts w:ascii="Book Antiqua" w:hAnsi="Book Antiqua" w:cs="Arial"/>
        </w:rPr>
        <w:t xml:space="preserve">iddle hepatic vein </w:t>
      </w:r>
      <w:r w:rsidR="00C33EE9" w:rsidRPr="009D2D36">
        <w:rPr>
          <w:rFonts w:ascii="Book Antiqua" w:hAnsi="Book Antiqua" w:cs="Arial"/>
        </w:rPr>
        <w:t>i</w:t>
      </w:r>
      <w:r w:rsidR="00907CD2" w:rsidRPr="009D2D36">
        <w:rPr>
          <w:rFonts w:ascii="Book Antiqua" w:hAnsi="Book Antiqua" w:cs="Arial"/>
        </w:rPr>
        <w:t xml:space="preserve">s always taken with the liver graft, and </w:t>
      </w:r>
      <w:proofErr w:type="spellStart"/>
      <w:r w:rsidR="00907CD2" w:rsidRPr="009D2D36">
        <w:rPr>
          <w:rFonts w:ascii="Book Antiqua" w:hAnsi="Book Antiqua" w:cs="Arial"/>
        </w:rPr>
        <w:t>venoplasty</w:t>
      </w:r>
      <w:proofErr w:type="spellEnd"/>
      <w:r w:rsidR="00907CD2" w:rsidRPr="009D2D36">
        <w:rPr>
          <w:rFonts w:ascii="Book Antiqua" w:hAnsi="Book Antiqua" w:cs="Arial"/>
        </w:rPr>
        <w:t xml:space="preserve"> for hepatic outflow reconstruction </w:t>
      </w:r>
      <w:r w:rsidR="00C33EE9" w:rsidRPr="009D2D36">
        <w:rPr>
          <w:rFonts w:ascii="Book Antiqua" w:hAnsi="Book Antiqua" w:cs="Arial"/>
        </w:rPr>
        <w:t>is</w:t>
      </w:r>
      <w:r w:rsidR="00907CD2" w:rsidRPr="009D2D36">
        <w:rPr>
          <w:rFonts w:ascii="Book Antiqua" w:hAnsi="Book Antiqua" w:cs="Arial"/>
        </w:rPr>
        <w:t xml:space="preserve"> a routine for all right lobe liver graft</w:t>
      </w:r>
      <w:r w:rsidR="00C33EE9" w:rsidRPr="009D2D36">
        <w:rPr>
          <w:rFonts w:ascii="Book Antiqua" w:hAnsi="Book Antiqua" w:cs="Arial"/>
        </w:rPr>
        <w:t>s</w:t>
      </w:r>
      <w:r w:rsidR="00A0297A" w:rsidRPr="009D683B">
        <w:rPr>
          <w:rFonts w:ascii="Book Antiqua" w:hAnsi="Book Antiqua" w:cs="Arial"/>
          <w:vertAlign w:val="superscript"/>
        </w:rPr>
        <w:fldChar w:fldCharType="begin"/>
      </w:r>
      <w:r w:rsidR="00601466" w:rsidRPr="009D683B">
        <w:rPr>
          <w:rFonts w:ascii="Book Antiqua" w:hAnsi="Book Antiqua" w:cs="Arial"/>
          <w:vertAlign w:val="superscript"/>
        </w:rPr>
        <w:instrText xml:space="preserve"> ADDIN EN.CITE &lt;EndNote&gt;&lt;Cite&gt;&lt;Author&gt;Lo&lt;/Author&gt;&lt;Year&gt;2003&lt;/Year&gt;&lt;RecNum&gt;205&lt;/RecNum&gt;&lt;DisplayText&gt;(26)&lt;/DisplayText&gt;&lt;record&gt;&lt;rec-number&gt;205&lt;/rec-number&gt;&lt;foreign-keys&gt;&lt;key app="EN" db-id="tspvzr2z05t9f8e00tmv9rsm922fdf5sppez" timestamp="1533204412"&gt;205&lt;/key&gt;&lt;/foreign-keys&gt;&lt;ref-type name="Journal Article"&gt;17&lt;/ref-type&gt;&lt;contributors&gt;&lt;authors&gt;&lt;author&gt;Lo, Chung-Mau&lt;/author&gt;&lt;author&gt;Fan, Sheung-Tat&lt;/author&gt;&lt;author&gt;Liu, Chi-Leung&lt;/author&gt;&lt;author&gt;Wong, John&lt;/author&gt;&lt;/authors&gt;&lt;/contributors&gt;&lt;titles&gt;&lt;title&gt;Hepatic venoplasty in living-donor liver transplantation using right lobe graft with middle hepatic vein&lt;/title&gt;&lt;secondary-title&gt;Transplantation&lt;/secondary-title&gt;&lt;/titles&gt;&lt;periodical&gt;&lt;full-title&gt;Transplantation&lt;/full-title&gt;&lt;abbr-1&gt;Transplantation&lt;/abbr-1&gt;&lt;/periodical&gt;&lt;pages&gt;358-360&lt;/pages&gt;&lt;volume&gt;75&lt;/volume&gt;&lt;number&gt;3&lt;/number&gt;&lt;dates&gt;&lt;year&gt;2003&lt;/year&gt;&lt;/dates&gt;&lt;isbn&gt;0041-1337&lt;/isbn&gt;&lt;urls&gt;&lt;/urls&gt;&lt;/record&gt;&lt;/Cite&gt;&lt;/EndNote&gt;</w:instrText>
      </w:r>
      <w:r w:rsidR="00A0297A" w:rsidRPr="009D683B">
        <w:rPr>
          <w:rFonts w:ascii="Book Antiqua" w:hAnsi="Book Antiqua" w:cs="Arial"/>
          <w:vertAlign w:val="superscript"/>
        </w:rPr>
        <w:fldChar w:fldCharType="separate"/>
      </w:r>
      <w:r w:rsidR="009D683B" w:rsidRPr="009D683B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601466" w:rsidRPr="009D683B">
        <w:rPr>
          <w:rFonts w:ascii="Book Antiqua" w:hAnsi="Book Antiqua" w:cs="Arial"/>
          <w:noProof/>
          <w:vertAlign w:val="superscript"/>
        </w:rPr>
        <w:t>2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4</w:t>
      </w:r>
      <w:r w:rsidR="009D683B" w:rsidRPr="009D683B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683B">
        <w:rPr>
          <w:rFonts w:ascii="Book Antiqua" w:hAnsi="Book Antiqua" w:cs="Arial"/>
          <w:vertAlign w:val="superscript"/>
        </w:rPr>
        <w:fldChar w:fldCharType="end"/>
      </w:r>
      <w:r w:rsidR="00EB6CCF" w:rsidRPr="009D2D36">
        <w:rPr>
          <w:rFonts w:ascii="Book Antiqua" w:hAnsi="Book Antiqua" w:cs="Arial"/>
        </w:rPr>
        <w:t xml:space="preserve">. In the first </w:t>
      </w:r>
      <w:r w:rsidR="00C33EE9" w:rsidRPr="009D2D36">
        <w:rPr>
          <w:rFonts w:ascii="Book Antiqua" w:hAnsi="Book Antiqua" w:cs="Arial"/>
        </w:rPr>
        <w:t xml:space="preserve">three </w:t>
      </w:r>
      <w:r w:rsidR="00EB6CCF" w:rsidRPr="009D2D36">
        <w:rPr>
          <w:rFonts w:ascii="Book Antiqua" w:hAnsi="Book Antiqua" w:cs="Arial"/>
        </w:rPr>
        <w:t>month</w:t>
      </w:r>
      <w:r w:rsidR="00C33EE9" w:rsidRPr="009D2D36">
        <w:rPr>
          <w:rFonts w:ascii="Book Antiqua" w:hAnsi="Book Antiqua" w:cs="Arial"/>
        </w:rPr>
        <w:t>s</w:t>
      </w:r>
      <w:r w:rsidR="00EB6CCF" w:rsidRPr="009D2D36">
        <w:rPr>
          <w:rFonts w:ascii="Book Antiqua" w:hAnsi="Book Antiqua" w:cs="Arial"/>
        </w:rPr>
        <w:t xml:space="preserve"> after </w:t>
      </w:r>
      <w:r w:rsidR="005119FF" w:rsidRPr="009D2D36">
        <w:rPr>
          <w:rFonts w:ascii="Book Antiqua" w:hAnsi="Book Antiqua" w:cs="Arial"/>
        </w:rPr>
        <w:t>LT</w:t>
      </w:r>
      <w:r w:rsidR="00EB6CCF" w:rsidRPr="009D2D36">
        <w:rPr>
          <w:rFonts w:ascii="Book Antiqua" w:hAnsi="Book Antiqua" w:cs="Arial"/>
        </w:rPr>
        <w:t>,</w:t>
      </w:r>
      <w:r w:rsidR="00FD3041" w:rsidRPr="009D2D36">
        <w:rPr>
          <w:rFonts w:ascii="Book Antiqua" w:hAnsi="Book Antiqua" w:cs="Arial"/>
        </w:rPr>
        <w:t xml:space="preserve"> </w:t>
      </w:r>
      <w:r w:rsidR="00C33EE9" w:rsidRPr="009D2D36">
        <w:rPr>
          <w:rFonts w:ascii="Book Antiqua" w:hAnsi="Book Antiqua" w:cs="Arial"/>
        </w:rPr>
        <w:t>mycophenolate mofetil</w:t>
      </w:r>
      <w:r w:rsidR="00277C1A" w:rsidRPr="009D2D36">
        <w:rPr>
          <w:rFonts w:ascii="Book Antiqua" w:hAnsi="Book Antiqua" w:cs="Arial"/>
        </w:rPr>
        <w:t xml:space="preserve"> </w:t>
      </w:r>
      <w:r w:rsidR="00DA7861" w:rsidRPr="009D2D36">
        <w:rPr>
          <w:rFonts w:ascii="Book Antiqua" w:hAnsi="Book Antiqua" w:cs="Arial"/>
        </w:rPr>
        <w:t xml:space="preserve">and tacrolimus </w:t>
      </w:r>
      <w:r w:rsidR="00C33EE9" w:rsidRPr="009D2D36">
        <w:rPr>
          <w:rFonts w:ascii="Book Antiqua" w:hAnsi="Book Antiqua" w:cs="Arial"/>
        </w:rPr>
        <w:t>are</w:t>
      </w:r>
      <w:r w:rsidR="00DA7861" w:rsidRPr="009D2D36">
        <w:rPr>
          <w:rFonts w:ascii="Book Antiqua" w:hAnsi="Book Antiqua" w:cs="Arial"/>
        </w:rPr>
        <w:t xml:space="preserve"> given. After three months, tacrolimus monotherapy </w:t>
      </w:r>
      <w:r w:rsidR="00C33EE9" w:rsidRPr="009D2D36">
        <w:rPr>
          <w:rFonts w:ascii="Book Antiqua" w:hAnsi="Book Antiqua" w:cs="Arial"/>
        </w:rPr>
        <w:t>is</w:t>
      </w:r>
      <w:r w:rsidR="00DA7861" w:rsidRPr="009D2D36">
        <w:rPr>
          <w:rFonts w:ascii="Book Antiqua" w:hAnsi="Book Antiqua" w:cs="Arial"/>
        </w:rPr>
        <w:t xml:space="preserve"> used for immunosuppression. AFP</w:t>
      </w:r>
      <w:r w:rsidR="00C33EE9" w:rsidRPr="009D2D36">
        <w:rPr>
          <w:rFonts w:ascii="Book Antiqua" w:hAnsi="Book Antiqua" w:cs="Arial"/>
        </w:rPr>
        <w:t xml:space="preserve"> level check</w:t>
      </w:r>
      <w:r w:rsidR="00DA7861" w:rsidRPr="009D2D36">
        <w:rPr>
          <w:rFonts w:ascii="Book Antiqua" w:hAnsi="Book Antiqua" w:cs="Arial"/>
        </w:rPr>
        <w:t xml:space="preserve"> and contrasted CT/MRI imaging </w:t>
      </w:r>
      <w:r w:rsidR="00C33EE9" w:rsidRPr="009D2D36">
        <w:rPr>
          <w:rFonts w:ascii="Book Antiqua" w:hAnsi="Book Antiqua" w:cs="Arial"/>
        </w:rPr>
        <w:t>are</w:t>
      </w:r>
      <w:r w:rsidR="00DA7861" w:rsidRPr="009D2D36">
        <w:rPr>
          <w:rFonts w:ascii="Book Antiqua" w:hAnsi="Book Antiqua" w:cs="Arial"/>
        </w:rPr>
        <w:t xml:space="preserve"> performed</w:t>
      </w:r>
      <w:r w:rsidR="00C33EE9" w:rsidRPr="009D2D36">
        <w:rPr>
          <w:rFonts w:ascii="Book Antiqua" w:hAnsi="Book Antiqua" w:cs="Arial"/>
        </w:rPr>
        <w:t xml:space="preserve"> every six months</w:t>
      </w:r>
      <w:r w:rsidR="00DA7861" w:rsidRPr="009D2D36">
        <w:rPr>
          <w:rFonts w:ascii="Book Antiqua" w:hAnsi="Book Antiqua" w:cs="Arial"/>
        </w:rPr>
        <w:t xml:space="preserve"> as surveillance for post-LT </w:t>
      </w:r>
      <w:r w:rsidR="00FB10E8" w:rsidRPr="009D2D36">
        <w:rPr>
          <w:rFonts w:ascii="Book Antiqua" w:hAnsi="Book Antiqua" w:cs="Arial"/>
        </w:rPr>
        <w:t xml:space="preserve">HCC </w:t>
      </w:r>
      <w:r w:rsidR="00DA7861" w:rsidRPr="009D2D36">
        <w:rPr>
          <w:rFonts w:ascii="Book Antiqua" w:hAnsi="Book Antiqua" w:cs="Arial"/>
        </w:rPr>
        <w:t>recurrence</w:t>
      </w:r>
      <w:r w:rsidR="00C33EE9" w:rsidRPr="009D2D36">
        <w:rPr>
          <w:rFonts w:ascii="Book Antiqua" w:hAnsi="Book Antiqua" w:cs="Arial"/>
        </w:rPr>
        <w:t>.</w:t>
      </w:r>
    </w:p>
    <w:p w14:paraId="54D80898" w14:textId="05278D1C" w:rsidR="0008525D" w:rsidRPr="009D2D36" w:rsidRDefault="00B262D1" w:rsidP="00030F31">
      <w:pPr>
        <w:widowControl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 xml:space="preserve">Salvage </w:t>
      </w:r>
      <w:r w:rsidR="005119FF" w:rsidRPr="009D2D36">
        <w:rPr>
          <w:rFonts w:ascii="Book Antiqua" w:hAnsi="Book Antiqua" w:cs="Arial"/>
        </w:rPr>
        <w:t>LT</w:t>
      </w:r>
      <w:r w:rsidRPr="009D2D36">
        <w:rPr>
          <w:rFonts w:ascii="Book Antiqua" w:hAnsi="Book Antiqua" w:cs="Arial"/>
        </w:rPr>
        <w:t xml:space="preserve"> in this study referred to </w:t>
      </w:r>
      <w:r w:rsidR="005119FF" w:rsidRPr="009D2D36">
        <w:rPr>
          <w:rFonts w:ascii="Book Antiqua" w:hAnsi="Book Antiqua" w:cs="Arial"/>
        </w:rPr>
        <w:t>LT</w:t>
      </w:r>
      <w:r w:rsidR="00AF2E3B" w:rsidRPr="009D2D36">
        <w:rPr>
          <w:rFonts w:ascii="Book Antiqua" w:hAnsi="Book Antiqua" w:cs="Arial"/>
        </w:rPr>
        <w:t xml:space="preserve"> performed for recurrent HCC</w:t>
      </w:r>
      <w:r w:rsidR="00C33EE9" w:rsidRPr="009D2D36">
        <w:rPr>
          <w:rFonts w:ascii="Book Antiqua" w:hAnsi="Book Antiqua" w:cs="Arial"/>
        </w:rPr>
        <w:t>.</w:t>
      </w:r>
      <w:r w:rsidR="00FD3041" w:rsidRPr="009D2D36">
        <w:rPr>
          <w:rFonts w:ascii="Book Antiqua" w:hAnsi="Book Antiqua" w:cs="Arial"/>
        </w:rPr>
        <w:t xml:space="preserve"> </w:t>
      </w:r>
      <w:r w:rsidR="00C33EE9" w:rsidRPr="009D2D36">
        <w:rPr>
          <w:rFonts w:ascii="Book Antiqua" w:hAnsi="Book Antiqua" w:cs="Arial"/>
        </w:rPr>
        <w:t>P</w:t>
      </w:r>
      <w:r w:rsidRPr="009D2D36">
        <w:rPr>
          <w:rFonts w:ascii="Book Antiqua" w:hAnsi="Book Antiqua" w:cs="Arial"/>
        </w:rPr>
        <w:t xml:space="preserve">atients might have received prior curative </w:t>
      </w:r>
      <w:r w:rsidR="00FB10E8" w:rsidRPr="009D2D36">
        <w:rPr>
          <w:rFonts w:ascii="Book Antiqua" w:hAnsi="Book Antiqua" w:cs="Arial"/>
        </w:rPr>
        <w:t xml:space="preserve">treatments such as </w:t>
      </w:r>
      <w:r w:rsidRPr="009D2D36">
        <w:rPr>
          <w:rFonts w:ascii="Book Antiqua" w:hAnsi="Book Antiqua" w:cs="Arial"/>
        </w:rPr>
        <w:t>radiofrequency abl</w:t>
      </w:r>
      <w:r w:rsidR="00030F31">
        <w:rPr>
          <w:rFonts w:ascii="Book Antiqua" w:hAnsi="Book Antiqua" w:cs="Arial"/>
        </w:rPr>
        <w:t>ation</w:t>
      </w:r>
      <w:r w:rsidRPr="009D2D36">
        <w:rPr>
          <w:rFonts w:ascii="Book Antiqua" w:hAnsi="Book Antiqua" w:cs="Arial"/>
        </w:rPr>
        <w:t xml:space="preserve"> or hepatectomy</w:t>
      </w:r>
      <w:r w:rsidR="00AF2E3B" w:rsidRPr="009D2D36">
        <w:rPr>
          <w:rFonts w:ascii="Book Antiqua" w:hAnsi="Book Antiqua" w:cs="Arial"/>
        </w:rPr>
        <w:t>.</w:t>
      </w:r>
      <w:r w:rsidR="00C33EE9" w:rsidRPr="009D2D36">
        <w:rPr>
          <w:rFonts w:ascii="Book Antiqua" w:hAnsi="Book Antiqua" w:cs="Arial"/>
        </w:rPr>
        <w:t xml:space="preserve"> To be</w:t>
      </w:r>
      <w:r w:rsidR="00FD3041" w:rsidRPr="009D2D36">
        <w:rPr>
          <w:rFonts w:ascii="Book Antiqua" w:hAnsi="Book Antiqua" w:cs="Arial"/>
        </w:rPr>
        <w:t xml:space="preserve"> </w:t>
      </w:r>
      <w:r w:rsidR="00C33EE9" w:rsidRPr="009D2D36">
        <w:rPr>
          <w:rFonts w:ascii="Book Antiqua" w:hAnsi="Book Antiqua" w:cs="Arial"/>
        </w:rPr>
        <w:t xml:space="preserve">listed for deceased-donor LT, </w:t>
      </w:r>
      <w:r w:rsidR="005119FF" w:rsidRPr="009D2D36">
        <w:rPr>
          <w:rFonts w:ascii="Book Antiqua" w:hAnsi="Book Antiqua" w:cs="Arial"/>
        </w:rPr>
        <w:t xml:space="preserve">the </w:t>
      </w:r>
      <w:r w:rsidR="00C33EE9" w:rsidRPr="009D2D36">
        <w:rPr>
          <w:rFonts w:ascii="Book Antiqua" w:hAnsi="Book Antiqua" w:cs="Arial"/>
        </w:rPr>
        <w:t>patients’ t</w:t>
      </w:r>
      <w:r w:rsidR="00AF2E3B" w:rsidRPr="009D2D36">
        <w:rPr>
          <w:rFonts w:ascii="Book Antiqua" w:hAnsi="Book Antiqua" w:cs="Arial"/>
        </w:rPr>
        <w:t xml:space="preserve">umor </w:t>
      </w:r>
      <w:r w:rsidR="00FB10E8" w:rsidRPr="009D2D36">
        <w:rPr>
          <w:rFonts w:ascii="Book Antiqua" w:hAnsi="Book Antiqua" w:cs="Arial"/>
        </w:rPr>
        <w:t xml:space="preserve">status </w:t>
      </w:r>
      <w:r w:rsidR="00AF2E3B" w:rsidRPr="009D2D36">
        <w:rPr>
          <w:rFonts w:ascii="Book Antiqua" w:hAnsi="Book Antiqua" w:cs="Arial"/>
        </w:rPr>
        <w:t xml:space="preserve">in </w:t>
      </w:r>
      <w:r w:rsidR="00C33EE9" w:rsidRPr="009D2D36">
        <w:rPr>
          <w:rFonts w:ascii="Book Antiqua" w:hAnsi="Book Antiqua" w:cs="Arial"/>
        </w:rPr>
        <w:t xml:space="preserve">the </w:t>
      </w:r>
      <w:r w:rsidR="00AF2E3B" w:rsidRPr="009D2D36">
        <w:rPr>
          <w:rFonts w:ascii="Book Antiqua" w:hAnsi="Book Antiqua" w:cs="Arial"/>
        </w:rPr>
        <w:t>primary or recurrent episode must be within UCSF criteria</w:t>
      </w:r>
      <w:r w:rsidR="00C33EE9" w:rsidRPr="009D2D36">
        <w:rPr>
          <w:rFonts w:ascii="Book Antiqua" w:hAnsi="Book Antiqua" w:cs="Arial"/>
        </w:rPr>
        <w:t>.</w:t>
      </w:r>
      <w:r w:rsidR="00FD3041" w:rsidRPr="009D2D36">
        <w:rPr>
          <w:rFonts w:ascii="Book Antiqua" w:hAnsi="Book Antiqua" w:cs="Arial"/>
        </w:rPr>
        <w:t xml:space="preserve"> </w:t>
      </w:r>
      <w:r w:rsidR="00C33EE9" w:rsidRPr="009D2D36">
        <w:rPr>
          <w:rFonts w:ascii="Book Antiqua" w:hAnsi="Book Antiqua" w:cs="Arial"/>
        </w:rPr>
        <w:t>H</w:t>
      </w:r>
      <w:r w:rsidR="006B4526" w:rsidRPr="009D2D36">
        <w:rPr>
          <w:rFonts w:ascii="Book Antiqua" w:hAnsi="Book Antiqua" w:cs="Arial"/>
        </w:rPr>
        <w:t>owever,</w:t>
      </w:r>
      <w:r w:rsidR="00C33EE9" w:rsidRPr="009D2D36">
        <w:rPr>
          <w:rFonts w:ascii="Book Antiqua" w:hAnsi="Book Antiqua" w:cs="Arial"/>
        </w:rPr>
        <w:t xml:space="preserve"> patients with</w:t>
      </w:r>
      <w:r w:rsidR="00FD3041" w:rsidRPr="009D2D36">
        <w:rPr>
          <w:rFonts w:ascii="Book Antiqua" w:hAnsi="Book Antiqua" w:cs="Arial"/>
        </w:rPr>
        <w:t xml:space="preserve"> </w:t>
      </w:r>
      <w:r w:rsidR="00C33EE9" w:rsidRPr="009D2D36">
        <w:rPr>
          <w:rFonts w:ascii="Book Antiqua" w:hAnsi="Book Antiqua" w:cs="Arial"/>
        </w:rPr>
        <w:t>tumor beyond UCSF criteria might still be given</w:t>
      </w:r>
      <w:r w:rsidR="00FD3041" w:rsidRPr="009D2D36">
        <w:rPr>
          <w:rFonts w:ascii="Book Antiqua" w:hAnsi="Book Antiqua" w:cs="Arial"/>
        </w:rPr>
        <w:t xml:space="preserve"> </w:t>
      </w:r>
      <w:r w:rsidR="007D2263" w:rsidRPr="009D2D36">
        <w:rPr>
          <w:rFonts w:ascii="Book Antiqua" w:hAnsi="Book Antiqua" w:cs="Arial"/>
        </w:rPr>
        <w:t xml:space="preserve">living-donor LT if </w:t>
      </w:r>
      <w:r w:rsidR="006B4526" w:rsidRPr="009D2D36">
        <w:rPr>
          <w:rFonts w:ascii="Book Antiqua" w:hAnsi="Book Antiqua" w:cs="Arial"/>
        </w:rPr>
        <w:t>keen living donor</w:t>
      </w:r>
      <w:r w:rsidR="007D2263" w:rsidRPr="009D2D36">
        <w:rPr>
          <w:rFonts w:ascii="Book Antiqua" w:hAnsi="Book Antiqua" w:cs="Arial"/>
        </w:rPr>
        <w:t>s were</w:t>
      </w:r>
      <w:r w:rsidR="006B4526" w:rsidRPr="009D2D36">
        <w:rPr>
          <w:rFonts w:ascii="Book Antiqua" w:hAnsi="Book Antiqua" w:cs="Arial"/>
        </w:rPr>
        <w:t xml:space="preserve"> available,</w:t>
      </w:r>
      <w:r w:rsidR="00E5261B" w:rsidRPr="009D2D36">
        <w:rPr>
          <w:rFonts w:ascii="Book Antiqua" w:hAnsi="Book Antiqua" w:cs="Arial"/>
        </w:rPr>
        <w:t xml:space="preserve"> and this decision would be reached jointly by surgeons and relatives.</w:t>
      </w:r>
      <w:r w:rsidR="00030F31">
        <w:rPr>
          <w:rFonts w:ascii="Book Antiqua" w:eastAsia="DengXian" w:hAnsi="Book Antiqua" w:cs="Arial" w:hint="eastAsia"/>
          <w:lang w:eastAsia="zh-CN"/>
        </w:rPr>
        <w:t xml:space="preserve"> </w:t>
      </w:r>
      <w:r w:rsidR="00E466E4" w:rsidRPr="009D2D36">
        <w:rPr>
          <w:rFonts w:ascii="Book Antiqua" w:hAnsi="Book Antiqua" w:cs="Arial"/>
        </w:rPr>
        <w:t>This study was retrospective, observational in nature</w:t>
      </w:r>
      <w:r w:rsidR="007D2263" w:rsidRPr="009D2D36">
        <w:rPr>
          <w:rFonts w:ascii="Book Antiqua" w:hAnsi="Book Antiqua" w:cs="Arial"/>
        </w:rPr>
        <w:t>. R</w:t>
      </w:r>
      <w:r w:rsidR="00E466E4" w:rsidRPr="009D2D36">
        <w:rPr>
          <w:rFonts w:ascii="Book Antiqua" w:hAnsi="Book Antiqua" w:cs="Arial"/>
        </w:rPr>
        <w:t xml:space="preserve">esults were generated by meticulous analysis of the data from the local </w:t>
      </w:r>
      <w:r w:rsidR="005119FF" w:rsidRPr="009D2D36">
        <w:rPr>
          <w:rFonts w:ascii="Book Antiqua" w:hAnsi="Book Antiqua" w:cs="Arial"/>
        </w:rPr>
        <w:t>LT</w:t>
      </w:r>
      <w:r w:rsidR="00E466E4" w:rsidRPr="009D2D36">
        <w:rPr>
          <w:rFonts w:ascii="Book Antiqua" w:hAnsi="Book Antiqua" w:cs="Arial"/>
        </w:rPr>
        <w:t xml:space="preserve"> database. Approval from institutional </w:t>
      </w:r>
      <w:r w:rsidR="007D2263" w:rsidRPr="009D2D36">
        <w:rPr>
          <w:rFonts w:ascii="Book Antiqua" w:hAnsi="Book Antiqua" w:cs="Arial"/>
        </w:rPr>
        <w:t>reviewer boa</w:t>
      </w:r>
      <w:r w:rsidR="00E466E4" w:rsidRPr="009D2D36">
        <w:rPr>
          <w:rFonts w:ascii="Book Antiqua" w:hAnsi="Book Antiqua" w:cs="Arial"/>
        </w:rPr>
        <w:t>rd for this study was not applicable.</w:t>
      </w:r>
    </w:p>
    <w:p w14:paraId="7ECE8708" w14:textId="77777777" w:rsidR="0008525D" w:rsidRPr="009D2D36" w:rsidRDefault="0008525D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</w:p>
    <w:p w14:paraId="541F399D" w14:textId="595D1BA6" w:rsidR="00DA7861" w:rsidRPr="00030F31" w:rsidRDefault="00051CB1" w:rsidP="009D2D36">
      <w:pPr>
        <w:keepNext/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hAnsi="Book Antiqua" w:cs="Arial"/>
          <w:b/>
        </w:rPr>
        <w:t>RESULTS</w:t>
      </w:r>
    </w:p>
    <w:p w14:paraId="4CF211AD" w14:textId="63FA9D26" w:rsidR="00A01603" w:rsidRPr="00030F31" w:rsidRDefault="00A01603" w:rsidP="009D2D36">
      <w:pPr>
        <w:keepNext/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i/>
          <w:lang w:eastAsia="zh-CN"/>
        </w:rPr>
      </w:pPr>
      <w:r w:rsidRPr="009D2D36">
        <w:rPr>
          <w:rFonts w:ascii="Book Antiqua" w:hAnsi="Book Antiqua" w:cs="Arial"/>
          <w:b/>
          <w:i/>
        </w:rPr>
        <w:t>Characteristic</w:t>
      </w:r>
      <w:r w:rsidR="007D2263" w:rsidRPr="009D2D36">
        <w:rPr>
          <w:rFonts w:ascii="Book Antiqua" w:hAnsi="Book Antiqua" w:cs="Arial"/>
          <w:b/>
          <w:i/>
        </w:rPr>
        <w:t>s</w:t>
      </w:r>
      <w:r w:rsidRPr="009D2D36">
        <w:rPr>
          <w:rFonts w:ascii="Book Antiqua" w:hAnsi="Book Antiqua" w:cs="Arial"/>
          <w:b/>
          <w:i/>
        </w:rPr>
        <w:t xml:space="preserve"> of the recruited patients</w:t>
      </w:r>
    </w:p>
    <w:p w14:paraId="7D9D0B49" w14:textId="3AFC7451" w:rsidR="00FD7761" w:rsidRPr="009D2D36" w:rsidRDefault="00A01603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>There were 330</w:t>
      </w:r>
      <w:r w:rsidR="00405FD5" w:rsidRPr="009D2D36">
        <w:rPr>
          <w:rFonts w:ascii="Book Antiqua" w:hAnsi="Book Antiqua" w:cs="Arial"/>
        </w:rPr>
        <w:t xml:space="preserve"> </w:t>
      </w:r>
      <w:r w:rsidR="00A530CD" w:rsidRPr="009D2D36">
        <w:rPr>
          <w:rFonts w:ascii="Book Antiqua" w:hAnsi="Book Antiqua" w:cs="Arial"/>
        </w:rPr>
        <w:t xml:space="preserve">eligible </w:t>
      </w:r>
      <w:r w:rsidR="00CB208E" w:rsidRPr="009D2D36">
        <w:rPr>
          <w:rFonts w:ascii="Book Antiqua" w:hAnsi="Book Antiqua" w:cs="Arial"/>
        </w:rPr>
        <w:t xml:space="preserve">patients recruited in the study period. </w:t>
      </w:r>
      <w:r w:rsidR="001D272F" w:rsidRPr="009D2D36">
        <w:rPr>
          <w:rFonts w:ascii="Book Antiqua" w:hAnsi="Book Antiqua" w:cs="Arial"/>
        </w:rPr>
        <w:t>The median age was 56 years and the m</w:t>
      </w:r>
      <w:r w:rsidR="00CB208E" w:rsidRPr="009D2D36">
        <w:rPr>
          <w:rFonts w:ascii="Book Antiqua" w:hAnsi="Book Antiqua" w:cs="Arial"/>
        </w:rPr>
        <w:t>ajority of them were male</w:t>
      </w:r>
      <w:r w:rsidR="00A64F32" w:rsidRPr="009D2D36">
        <w:rPr>
          <w:rFonts w:ascii="Book Antiqua" w:hAnsi="Book Antiqua" w:cs="Arial"/>
        </w:rPr>
        <w:t>.</w:t>
      </w:r>
      <w:r w:rsidR="00461B83" w:rsidRPr="009D2D36">
        <w:rPr>
          <w:rFonts w:ascii="Book Antiqua" w:hAnsi="Book Antiqua" w:cs="Arial"/>
        </w:rPr>
        <w:t xml:space="preserve"> The median follow-up duration of the series was 65.4</w:t>
      </w:r>
      <w:r w:rsidR="00AF7FCA">
        <w:rPr>
          <w:rFonts w:ascii="Book Antiqua" w:eastAsia="DengXian" w:hAnsi="Book Antiqua" w:cs="Arial" w:hint="eastAsia"/>
          <w:lang w:eastAsia="zh-CN"/>
        </w:rPr>
        <w:t xml:space="preserve"> </w:t>
      </w:r>
      <w:r w:rsidR="00461B83" w:rsidRPr="009D2D36">
        <w:rPr>
          <w:rFonts w:ascii="Book Antiqua" w:hAnsi="Book Antiqua" w:cs="Arial"/>
        </w:rPr>
        <w:t>mo.</w:t>
      </w:r>
      <w:r w:rsidR="00A64F32" w:rsidRPr="009D2D36">
        <w:rPr>
          <w:rFonts w:ascii="Book Antiqua" w:hAnsi="Book Antiqua" w:cs="Arial"/>
        </w:rPr>
        <w:t xml:space="preserve"> The median MELD score</w:t>
      </w:r>
      <w:r w:rsidR="005119FF" w:rsidRPr="009D2D36">
        <w:rPr>
          <w:rFonts w:ascii="Book Antiqua" w:hAnsi="Book Antiqua" w:cs="Arial"/>
        </w:rPr>
        <w:t xml:space="preserve"> was 12.4</w:t>
      </w:r>
      <w:r w:rsidR="00A64F32" w:rsidRPr="009D2D36">
        <w:rPr>
          <w:rFonts w:ascii="Book Antiqua" w:hAnsi="Book Antiqua" w:cs="Arial"/>
        </w:rPr>
        <w:t xml:space="preserve">, </w:t>
      </w:r>
      <w:r w:rsidR="005119FF" w:rsidRPr="009D2D36">
        <w:rPr>
          <w:rFonts w:ascii="Book Antiqua" w:hAnsi="Book Antiqua" w:cs="Arial"/>
        </w:rPr>
        <w:t xml:space="preserve">the median </w:t>
      </w:r>
      <w:r w:rsidR="00A530CD" w:rsidRPr="009D2D36">
        <w:rPr>
          <w:rFonts w:ascii="Book Antiqua" w:hAnsi="Book Antiqua" w:cs="Arial"/>
        </w:rPr>
        <w:t xml:space="preserve">pre-LT </w:t>
      </w:r>
      <w:r w:rsidR="00A64F32" w:rsidRPr="009D2D36">
        <w:rPr>
          <w:rFonts w:ascii="Book Antiqua" w:hAnsi="Book Antiqua" w:cs="Arial"/>
        </w:rPr>
        <w:t>AFP level</w:t>
      </w:r>
      <w:r w:rsidR="005119FF" w:rsidRPr="009D2D36">
        <w:rPr>
          <w:rFonts w:ascii="Book Antiqua" w:hAnsi="Book Antiqua" w:cs="Arial"/>
        </w:rPr>
        <w:t xml:space="preserve"> was 18</w:t>
      </w:r>
      <w:r w:rsidR="006F7C46">
        <w:rPr>
          <w:rFonts w:ascii="Book Antiqua" w:eastAsia="DengXian" w:hAnsi="Book Antiqua" w:cs="Arial" w:hint="eastAsia"/>
          <w:lang w:eastAsia="zh-CN"/>
        </w:rPr>
        <w:t xml:space="preserve"> </w:t>
      </w:r>
      <w:r w:rsidR="002D7AF6">
        <w:rPr>
          <w:rFonts w:ascii="Book Antiqua" w:hAnsi="Book Antiqua" w:cs="Arial"/>
        </w:rPr>
        <w:t>ng/mL</w:t>
      </w:r>
      <w:r w:rsidR="005119FF" w:rsidRPr="009D2D36">
        <w:rPr>
          <w:rFonts w:ascii="Book Antiqua" w:hAnsi="Book Antiqua" w:cs="Arial"/>
        </w:rPr>
        <w:t xml:space="preserve">, and the median </w:t>
      </w:r>
      <w:r w:rsidR="00A530CD" w:rsidRPr="009D2D36">
        <w:rPr>
          <w:rFonts w:ascii="Book Antiqua" w:hAnsi="Book Antiqua" w:cs="Arial"/>
        </w:rPr>
        <w:t>explant</w:t>
      </w:r>
      <w:r w:rsidR="00A64F32" w:rsidRPr="009D2D36">
        <w:rPr>
          <w:rFonts w:ascii="Book Antiqua" w:hAnsi="Book Antiqua" w:cs="Arial"/>
        </w:rPr>
        <w:t xml:space="preserve"> tumor size</w:t>
      </w:r>
      <w:r w:rsidR="00405FD5" w:rsidRPr="009D2D36">
        <w:rPr>
          <w:rFonts w:ascii="Book Antiqua" w:hAnsi="Book Antiqua" w:cs="Arial"/>
        </w:rPr>
        <w:t xml:space="preserve"> </w:t>
      </w:r>
      <w:r w:rsidR="00A64F32" w:rsidRPr="009D2D36">
        <w:rPr>
          <w:rFonts w:ascii="Book Antiqua" w:hAnsi="Book Antiqua" w:cs="Arial"/>
        </w:rPr>
        <w:t>was 3</w:t>
      </w:r>
      <w:r w:rsidR="00AF7FCA">
        <w:rPr>
          <w:rFonts w:ascii="Book Antiqua" w:eastAsia="DengXian" w:hAnsi="Book Antiqua" w:cs="Arial" w:hint="eastAsia"/>
          <w:lang w:eastAsia="zh-CN"/>
        </w:rPr>
        <w:t xml:space="preserve"> </w:t>
      </w:r>
      <w:r w:rsidR="00A64F32" w:rsidRPr="009D2D36">
        <w:rPr>
          <w:rFonts w:ascii="Book Antiqua" w:hAnsi="Book Antiqua" w:cs="Arial"/>
        </w:rPr>
        <w:t xml:space="preserve">cm. Over half of the patients had </w:t>
      </w:r>
      <w:r w:rsidR="005119FF" w:rsidRPr="009D2D36">
        <w:rPr>
          <w:rFonts w:ascii="Book Antiqua" w:hAnsi="Book Antiqua" w:cs="Arial"/>
        </w:rPr>
        <w:t xml:space="preserve">a </w:t>
      </w:r>
      <w:r w:rsidR="00A64F32" w:rsidRPr="009D2D36">
        <w:rPr>
          <w:rFonts w:ascii="Book Antiqua" w:hAnsi="Book Antiqua" w:cs="Arial"/>
        </w:rPr>
        <w:t>solitary HCC nodule.</w:t>
      </w:r>
      <w:r w:rsidR="008615C5" w:rsidRPr="009D2D36">
        <w:rPr>
          <w:rFonts w:ascii="Book Antiqua" w:hAnsi="Book Antiqua" w:cs="Arial"/>
        </w:rPr>
        <w:t xml:space="preserve"> Living donor graft was the predominant graft type in this series. Micro</w:t>
      </w:r>
      <w:r w:rsidR="00405FD5" w:rsidRPr="009D2D36">
        <w:rPr>
          <w:rFonts w:ascii="Book Antiqua" w:hAnsi="Book Antiqua" w:cs="Arial"/>
        </w:rPr>
        <w:t>-</w:t>
      </w:r>
      <w:r w:rsidR="008615C5" w:rsidRPr="009D2D36">
        <w:rPr>
          <w:rFonts w:ascii="Book Antiqua" w:hAnsi="Book Antiqua" w:cs="Arial"/>
        </w:rPr>
        <w:t xml:space="preserve">vascular invasion and poorly differentiated tumor grading </w:t>
      </w:r>
      <w:r w:rsidR="005119FF" w:rsidRPr="009D2D36">
        <w:rPr>
          <w:rFonts w:ascii="Book Antiqua" w:hAnsi="Book Antiqua" w:cs="Arial"/>
        </w:rPr>
        <w:t>were</w:t>
      </w:r>
      <w:r w:rsidR="008615C5" w:rsidRPr="009D2D36">
        <w:rPr>
          <w:rFonts w:ascii="Book Antiqua" w:hAnsi="Book Antiqua" w:cs="Arial"/>
        </w:rPr>
        <w:t xml:space="preserve"> identified in 29.4% and 15.3% of the patients</w:t>
      </w:r>
      <w:r w:rsidR="005119FF" w:rsidRPr="009D2D36">
        <w:rPr>
          <w:rFonts w:ascii="Book Antiqua" w:hAnsi="Book Antiqua" w:cs="Arial"/>
        </w:rPr>
        <w:t xml:space="preserve"> respectively</w:t>
      </w:r>
      <w:r w:rsidR="008615C5" w:rsidRPr="009D2D36">
        <w:rPr>
          <w:rFonts w:ascii="Book Antiqua" w:hAnsi="Book Antiqua" w:cs="Arial"/>
        </w:rPr>
        <w:t>.</w:t>
      </w:r>
      <w:r w:rsidR="004567A6" w:rsidRPr="009D2D36">
        <w:rPr>
          <w:rFonts w:ascii="Book Antiqua" w:hAnsi="Book Antiqua" w:cs="Arial"/>
        </w:rPr>
        <w:t xml:space="preserve"> </w:t>
      </w:r>
      <w:r w:rsidR="00A31734" w:rsidRPr="009D2D36">
        <w:rPr>
          <w:rFonts w:ascii="Book Antiqua" w:hAnsi="Book Antiqua" w:cs="Arial"/>
        </w:rPr>
        <w:t xml:space="preserve">Salvage </w:t>
      </w:r>
      <w:r w:rsidR="008C094E" w:rsidRPr="009D2D36">
        <w:rPr>
          <w:rFonts w:ascii="Book Antiqua" w:hAnsi="Book Antiqua" w:cs="Arial"/>
        </w:rPr>
        <w:t>LT</w:t>
      </w:r>
      <w:r w:rsidR="00A31734" w:rsidRPr="009D2D36">
        <w:rPr>
          <w:rFonts w:ascii="Book Antiqua" w:hAnsi="Book Antiqua" w:cs="Arial"/>
        </w:rPr>
        <w:t xml:space="preserve"> was performed in 71 patients (21.5%)</w:t>
      </w:r>
      <w:r w:rsidR="005119FF" w:rsidRPr="009D2D36">
        <w:rPr>
          <w:rFonts w:ascii="Book Antiqua" w:hAnsi="Book Antiqua" w:cs="Arial"/>
        </w:rPr>
        <w:t>, and</w:t>
      </w:r>
      <w:r w:rsidR="004567A6" w:rsidRPr="009D2D36">
        <w:rPr>
          <w:rFonts w:ascii="Book Antiqua" w:hAnsi="Book Antiqua" w:cs="Arial"/>
        </w:rPr>
        <w:t xml:space="preserve"> </w:t>
      </w:r>
      <w:r w:rsidR="005119FF" w:rsidRPr="009D2D36">
        <w:rPr>
          <w:rFonts w:ascii="Book Antiqua" w:hAnsi="Book Antiqua" w:cs="Arial"/>
        </w:rPr>
        <w:t xml:space="preserve">33.8% of this group of patients had </w:t>
      </w:r>
      <w:r w:rsidR="00A31734" w:rsidRPr="009D2D36">
        <w:rPr>
          <w:rFonts w:ascii="Book Antiqua" w:hAnsi="Book Antiqua" w:cs="Arial"/>
        </w:rPr>
        <w:t>microvascular invasion</w:t>
      </w:r>
      <w:r w:rsidR="005119FF" w:rsidRPr="009D2D36">
        <w:rPr>
          <w:rFonts w:ascii="Book Antiqua" w:hAnsi="Book Antiqua" w:cs="Arial"/>
        </w:rPr>
        <w:t xml:space="preserve"> while 71.4% had </w:t>
      </w:r>
      <w:r w:rsidR="00A31734" w:rsidRPr="009D2D36">
        <w:rPr>
          <w:rFonts w:ascii="Book Antiqua" w:hAnsi="Book Antiqua" w:cs="Arial"/>
        </w:rPr>
        <w:t>well/moderate tumor differentiation</w:t>
      </w:r>
      <w:r w:rsidR="005119FF" w:rsidRPr="009D2D36">
        <w:rPr>
          <w:rFonts w:ascii="Book Antiqua" w:hAnsi="Book Antiqua" w:cs="Arial"/>
        </w:rPr>
        <w:t>. T</w:t>
      </w:r>
      <w:r w:rsidR="00A319A6" w:rsidRPr="009D2D36">
        <w:rPr>
          <w:rFonts w:ascii="Book Antiqua" w:hAnsi="Book Antiqua" w:cs="Arial"/>
        </w:rPr>
        <w:t>he median time from last curative treatment</w:t>
      </w:r>
      <w:r w:rsidR="00DA6CE3" w:rsidRPr="009D2D36">
        <w:rPr>
          <w:rFonts w:ascii="Book Antiqua" w:hAnsi="Book Antiqua" w:cs="Arial"/>
        </w:rPr>
        <w:t xml:space="preserve"> to salvage </w:t>
      </w:r>
      <w:r w:rsidR="008C094E" w:rsidRPr="009D2D36">
        <w:rPr>
          <w:rFonts w:ascii="Book Antiqua" w:hAnsi="Book Antiqua" w:cs="Arial"/>
        </w:rPr>
        <w:t>LT</w:t>
      </w:r>
      <w:r w:rsidR="00DA6CE3" w:rsidRPr="009D2D36">
        <w:rPr>
          <w:rFonts w:ascii="Book Antiqua" w:hAnsi="Book Antiqua" w:cs="Arial"/>
        </w:rPr>
        <w:t xml:space="preserve"> was 28 mo</w:t>
      </w:r>
      <w:r w:rsidR="00A31734" w:rsidRPr="009D2D36">
        <w:rPr>
          <w:rFonts w:ascii="Book Antiqua" w:hAnsi="Book Antiqua" w:cs="Arial"/>
        </w:rPr>
        <w:t xml:space="preserve">. </w:t>
      </w:r>
      <w:r w:rsidR="00DA62F4" w:rsidRPr="009D2D36">
        <w:rPr>
          <w:rFonts w:ascii="Book Antiqua" w:hAnsi="Book Antiqua" w:cs="Arial"/>
        </w:rPr>
        <w:t>Hospital mortality and serious morbidity (</w:t>
      </w:r>
      <w:proofErr w:type="spellStart"/>
      <w:r w:rsidR="00DA62F4" w:rsidRPr="009D2D36">
        <w:rPr>
          <w:rFonts w:ascii="Book Antiqua" w:hAnsi="Book Antiqua" w:cs="Arial"/>
        </w:rPr>
        <w:t>Clavien-Dindo</w:t>
      </w:r>
      <w:proofErr w:type="spellEnd"/>
      <w:r w:rsidR="00DA62F4" w:rsidRPr="009D2D36">
        <w:rPr>
          <w:rFonts w:ascii="Book Antiqua" w:hAnsi="Book Antiqua" w:cs="Arial"/>
        </w:rPr>
        <w:t xml:space="preserve"> classification IIIa or above)</w:t>
      </w:r>
      <w:r w:rsidR="00FD7761" w:rsidRPr="009D2D36">
        <w:rPr>
          <w:rFonts w:ascii="Book Antiqua" w:hAnsi="Book Antiqua" w:cs="Arial"/>
        </w:rPr>
        <w:t xml:space="preserve"> was 1.6% and 23.3% respectively.</w:t>
      </w:r>
      <w:r w:rsidR="008615C5" w:rsidRPr="009D2D36">
        <w:rPr>
          <w:rFonts w:ascii="Book Antiqua" w:hAnsi="Book Antiqua" w:cs="Arial"/>
        </w:rPr>
        <w:t xml:space="preserve"> Post-</w:t>
      </w:r>
      <w:r w:rsidR="008C094E" w:rsidRPr="009D2D36">
        <w:rPr>
          <w:rFonts w:ascii="Book Antiqua" w:hAnsi="Book Antiqua" w:cs="Arial"/>
        </w:rPr>
        <w:t>LT</w:t>
      </w:r>
      <w:r w:rsidR="008615C5" w:rsidRPr="009D2D36">
        <w:rPr>
          <w:rFonts w:ascii="Book Antiqua" w:hAnsi="Book Antiqua" w:cs="Arial"/>
        </w:rPr>
        <w:t xml:space="preserve"> </w:t>
      </w:r>
      <w:r w:rsidR="008615C5" w:rsidRPr="009D2D36">
        <w:rPr>
          <w:rFonts w:ascii="Book Antiqua" w:hAnsi="Book Antiqua" w:cs="Arial"/>
        </w:rPr>
        <w:lastRenderedPageBreak/>
        <w:t xml:space="preserve">HCC recurrence </w:t>
      </w:r>
      <w:r w:rsidR="00A530CD" w:rsidRPr="009D2D36">
        <w:rPr>
          <w:rFonts w:ascii="Book Antiqua" w:hAnsi="Book Antiqua" w:cs="Arial"/>
        </w:rPr>
        <w:t xml:space="preserve">was diagnosed </w:t>
      </w:r>
      <w:r w:rsidR="008615C5" w:rsidRPr="009D2D36">
        <w:rPr>
          <w:rFonts w:ascii="Book Antiqua" w:hAnsi="Book Antiqua" w:cs="Arial"/>
        </w:rPr>
        <w:t>in</w:t>
      </w:r>
      <w:r w:rsidR="008C094E" w:rsidRPr="009D2D36">
        <w:rPr>
          <w:rFonts w:ascii="Book Antiqua" w:hAnsi="Book Antiqua" w:cs="Arial"/>
        </w:rPr>
        <w:t xml:space="preserve"> 47</w:t>
      </w:r>
      <w:r w:rsidR="00AF7FCA">
        <w:rPr>
          <w:rFonts w:ascii="Book Antiqua" w:eastAsia="DengXian" w:hAnsi="Book Antiqua" w:cs="Arial" w:hint="eastAsia"/>
          <w:lang w:eastAsia="zh-CN"/>
        </w:rPr>
        <w:t xml:space="preserve"> </w:t>
      </w:r>
      <w:r w:rsidR="008C094E" w:rsidRPr="009D2D36">
        <w:rPr>
          <w:rFonts w:ascii="Book Antiqua" w:hAnsi="Book Antiqua" w:cs="Arial"/>
        </w:rPr>
        <w:t>(</w:t>
      </w:r>
      <w:r w:rsidR="009A68EC" w:rsidRPr="009D2D36">
        <w:rPr>
          <w:rFonts w:ascii="Book Antiqua" w:hAnsi="Book Antiqua" w:cs="Arial"/>
        </w:rPr>
        <w:t>14.2</w:t>
      </w:r>
      <w:r w:rsidR="008615C5" w:rsidRPr="009D2D36">
        <w:rPr>
          <w:rFonts w:ascii="Book Antiqua" w:hAnsi="Book Antiqua" w:cs="Arial"/>
        </w:rPr>
        <w:t>%</w:t>
      </w:r>
      <w:r w:rsidR="008C094E" w:rsidRPr="009D2D36">
        <w:rPr>
          <w:rFonts w:ascii="Book Antiqua" w:hAnsi="Book Antiqua" w:cs="Arial"/>
        </w:rPr>
        <w:t>)</w:t>
      </w:r>
      <w:r w:rsidR="009A68EC" w:rsidRPr="009D2D36">
        <w:rPr>
          <w:rFonts w:ascii="Book Antiqua" w:hAnsi="Book Antiqua" w:cs="Arial"/>
        </w:rPr>
        <w:t xml:space="preserve"> out of </w:t>
      </w:r>
      <w:r w:rsidR="008C094E" w:rsidRPr="009D2D36">
        <w:rPr>
          <w:rFonts w:ascii="Book Antiqua" w:hAnsi="Book Antiqua" w:cs="Arial"/>
        </w:rPr>
        <w:t xml:space="preserve">the </w:t>
      </w:r>
      <w:r w:rsidR="009A68EC" w:rsidRPr="009D2D36">
        <w:rPr>
          <w:rFonts w:ascii="Book Antiqua" w:hAnsi="Book Antiqua" w:cs="Arial"/>
        </w:rPr>
        <w:t>330 patients</w:t>
      </w:r>
      <w:r w:rsidR="00DA62F4" w:rsidRPr="009D2D36">
        <w:rPr>
          <w:rFonts w:ascii="Book Antiqua" w:hAnsi="Book Antiqua" w:cs="Arial"/>
        </w:rPr>
        <w:t>.</w:t>
      </w:r>
      <w:r w:rsidR="00FD7761" w:rsidRPr="009D2D36">
        <w:rPr>
          <w:rFonts w:ascii="Book Antiqua" w:hAnsi="Book Antiqua" w:cs="Arial"/>
        </w:rPr>
        <w:t xml:space="preserve"> The 5-year disease</w:t>
      </w:r>
      <w:r w:rsidR="008C094E" w:rsidRPr="009D2D36">
        <w:rPr>
          <w:rFonts w:ascii="Book Antiqua" w:hAnsi="Book Antiqua" w:cs="Arial"/>
        </w:rPr>
        <w:t>-</w:t>
      </w:r>
      <w:r w:rsidR="00FD7761" w:rsidRPr="009D2D36">
        <w:rPr>
          <w:rFonts w:ascii="Book Antiqua" w:hAnsi="Book Antiqua" w:cs="Arial"/>
        </w:rPr>
        <w:t>free and overall survival</w:t>
      </w:r>
      <w:r w:rsidR="008C094E" w:rsidRPr="009D2D36">
        <w:rPr>
          <w:rFonts w:ascii="Book Antiqua" w:hAnsi="Book Antiqua" w:cs="Arial"/>
        </w:rPr>
        <w:t xml:space="preserve"> rates were </w:t>
      </w:r>
      <w:r w:rsidR="00FD7761" w:rsidRPr="009D2D36">
        <w:rPr>
          <w:rFonts w:ascii="Book Antiqua" w:hAnsi="Book Antiqua" w:cs="Arial"/>
        </w:rPr>
        <w:t>78% and 80% respectively (Table 1)</w:t>
      </w:r>
      <w:r w:rsidR="00A530CD" w:rsidRPr="009D2D36">
        <w:rPr>
          <w:rFonts w:ascii="Book Antiqua" w:hAnsi="Book Antiqua" w:cs="Arial"/>
        </w:rPr>
        <w:t>.</w:t>
      </w:r>
    </w:p>
    <w:p w14:paraId="0CC6EFE0" w14:textId="77777777" w:rsidR="0008525D" w:rsidRPr="009D2D36" w:rsidRDefault="0008525D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</w:p>
    <w:p w14:paraId="46ED1DB2" w14:textId="77777777" w:rsidR="00F73109" w:rsidRPr="009D2D36" w:rsidRDefault="00F73109" w:rsidP="009D2D36">
      <w:pPr>
        <w:keepNext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i/>
        </w:rPr>
      </w:pPr>
      <w:r w:rsidRPr="009D2D36">
        <w:rPr>
          <w:rFonts w:ascii="Book Antiqua" w:hAnsi="Book Antiqua" w:cs="Arial"/>
          <w:b/>
          <w:i/>
        </w:rPr>
        <w:t>Development of scoring system</w:t>
      </w:r>
    </w:p>
    <w:p w14:paraId="11990DC8" w14:textId="0CB870A7" w:rsidR="00F73109" w:rsidRPr="009D2D36" w:rsidRDefault="00FB2267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 xml:space="preserve">After </w:t>
      </w:r>
      <w:r w:rsidR="00D96004" w:rsidRPr="009D2D36">
        <w:rPr>
          <w:rFonts w:ascii="Book Antiqua" w:hAnsi="Book Antiqua" w:cs="Arial"/>
        </w:rPr>
        <w:t xml:space="preserve">randomization, 183 and 147 patients were allocated to </w:t>
      </w:r>
      <w:r w:rsidR="008C094E" w:rsidRPr="009D2D36">
        <w:rPr>
          <w:rFonts w:ascii="Book Antiqua" w:hAnsi="Book Antiqua" w:cs="Arial"/>
        </w:rPr>
        <w:t xml:space="preserve">the </w:t>
      </w:r>
      <w:r w:rsidR="00D96004" w:rsidRPr="009D2D36">
        <w:rPr>
          <w:rFonts w:ascii="Book Antiqua" w:hAnsi="Book Antiqua" w:cs="Arial"/>
        </w:rPr>
        <w:t>training</w:t>
      </w:r>
      <w:r w:rsidR="008C094E" w:rsidRPr="009D2D36">
        <w:rPr>
          <w:rFonts w:ascii="Book Antiqua" w:hAnsi="Book Antiqua" w:cs="Arial"/>
        </w:rPr>
        <w:t xml:space="preserve"> set</w:t>
      </w:r>
      <w:r w:rsidR="00D96004" w:rsidRPr="009D2D36">
        <w:rPr>
          <w:rFonts w:ascii="Book Antiqua" w:hAnsi="Book Antiqua" w:cs="Arial"/>
        </w:rPr>
        <w:t xml:space="preserve"> and </w:t>
      </w:r>
      <w:r w:rsidR="008C094E" w:rsidRPr="009D2D36">
        <w:rPr>
          <w:rFonts w:ascii="Book Antiqua" w:hAnsi="Book Antiqua" w:cs="Arial"/>
        </w:rPr>
        <w:t xml:space="preserve">the </w:t>
      </w:r>
      <w:r w:rsidR="00D96004" w:rsidRPr="009D2D36">
        <w:rPr>
          <w:rFonts w:ascii="Book Antiqua" w:hAnsi="Book Antiqua" w:cs="Arial"/>
        </w:rPr>
        <w:t>validation set respectively. There was no statistically significant difference between the groups in terms of demographic</w:t>
      </w:r>
      <w:r w:rsidR="008C094E" w:rsidRPr="009D2D36">
        <w:rPr>
          <w:rFonts w:ascii="Book Antiqua" w:hAnsi="Book Antiqua" w:cs="Arial"/>
        </w:rPr>
        <w:t xml:space="preserve"> characteristics</w:t>
      </w:r>
      <w:r w:rsidR="00D96004" w:rsidRPr="009D2D36">
        <w:rPr>
          <w:rFonts w:ascii="Book Antiqua" w:hAnsi="Book Antiqua" w:cs="Arial"/>
        </w:rPr>
        <w:t>, biomarker</w:t>
      </w:r>
      <w:r w:rsidR="008C094E" w:rsidRPr="009D2D36">
        <w:rPr>
          <w:rFonts w:ascii="Book Antiqua" w:hAnsi="Book Antiqua" w:cs="Arial"/>
        </w:rPr>
        <w:t>s</w:t>
      </w:r>
      <w:r w:rsidR="00D96004" w:rsidRPr="009D2D36">
        <w:rPr>
          <w:rFonts w:ascii="Book Antiqua" w:hAnsi="Book Antiqua" w:cs="Arial"/>
        </w:rPr>
        <w:t>, graft type, tumor characteristic</w:t>
      </w:r>
      <w:r w:rsidR="008C094E" w:rsidRPr="009D2D36">
        <w:rPr>
          <w:rFonts w:ascii="Book Antiqua" w:hAnsi="Book Antiqua" w:cs="Arial"/>
        </w:rPr>
        <w:t>s</w:t>
      </w:r>
      <w:r w:rsidR="004567A6" w:rsidRPr="009D2D36">
        <w:rPr>
          <w:rFonts w:ascii="Book Antiqua" w:hAnsi="Book Antiqua" w:cs="Arial"/>
        </w:rPr>
        <w:t xml:space="preserve"> </w:t>
      </w:r>
      <w:r w:rsidR="008C094E" w:rsidRPr="009D2D36">
        <w:rPr>
          <w:rFonts w:ascii="Book Antiqua" w:hAnsi="Book Antiqua" w:cs="Arial"/>
        </w:rPr>
        <w:t>or</w:t>
      </w:r>
      <w:r w:rsidR="00D96004" w:rsidRPr="009D2D36">
        <w:rPr>
          <w:rFonts w:ascii="Book Antiqua" w:hAnsi="Book Antiqua" w:cs="Arial"/>
        </w:rPr>
        <w:t xml:space="preserve"> operative outcomes (Table 2)</w:t>
      </w:r>
      <w:r w:rsidR="008C44EB" w:rsidRPr="009D2D36">
        <w:rPr>
          <w:rFonts w:ascii="Book Antiqua" w:hAnsi="Book Antiqua" w:cs="Arial"/>
        </w:rPr>
        <w:t xml:space="preserve">. </w:t>
      </w:r>
      <w:r w:rsidR="008C094E" w:rsidRPr="009D2D36">
        <w:rPr>
          <w:rFonts w:ascii="Book Antiqua" w:hAnsi="Book Antiqua" w:cs="Arial"/>
        </w:rPr>
        <w:t>F</w:t>
      </w:r>
      <w:r w:rsidR="008C44EB" w:rsidRPr="009D2D36">
        <w:rPr>
          <w:rFonts w:ascii="Book Antiqua" w:hAnsi="Book Antiqua" w:cs="Arial"/>
        </w:rPr>
        <w:t xml:space="preserve">ive factors </w:t>
      </w:r>
      <w:r w:rsidR="008C094E" w:rsidRPr="009D2D36">
        <w:rPr>
          <w:rFonts w:ascii="Book Antiqua" w:hAnsi="Book Antiqua" w:cs="Arial"/>
        </w:rPr>
        <w:t xml:space="preserve">were </w:t>
      </w:r>
      <w:r w:rsidR="008C44EB" w:rsidRPr="009D2D36">
        <w:rPr>
          <w:rFonts w:ascii="Book Antiqua" w:hAnsi="Book Antiqua" w:cs="Arial"/>
        </w:rPr>
        <w:t xml:space="preserve">found to be associated </w:t>
      </w:r>
      <w:r w:rsidR="008C094E" w:rsidRPr="009D2D36">
        <w:rPr>
          <w:rFonts w:ascii="Book Antiqua" w:hAnsi="Book Antiqua" w:cs="Arial"/>
        </w:rPr>
        <w:t xml:space="preserve">with </w:t>
      </w:r>
      <w:r w:rsidR="00A530CD" w:rsidRPr="009D2D36">
        <w:rPr>
          <w:rFonts w:ascii="Book Antiqua" w:hAnsi="Book Antiqua" w:cs="Arial"/>
        </w:rPr>
        <w:t>inferior disease-free survival</w:t>
      </w:r>
      <w:r w:rsidR="008C44EB" w:rsidRPr="009D2D36">
        <w:rPr>
          <w:rFonts w:ascii="Book Antiqua" w:hAnsi="Book Antiqua" w:cs="Arial"/>
        </w:rPr>
        <w:t>, namely number of tumor nodule</w:t>
      </w:r>
      <w:r w:rsidR="009D02B7" w:rsidRPr="009D2D36">
        <w:rPr>
          <w:rFonts w:ascii="Book Antiqua" w:hAnsi="Book Antiqua" w:cs="Arial"/>
        </w:rPr>
        <w:t xml:space="preserve"> in explant</w:t>
      </w:r>
      <w:r w:rsidR="008C44EB" w:rsidRPr="009D2D36">
        <w:rPr>
          <w:rFonts w:ascii="Book Antiqua" w:hAnsi="Book Antiqua" w:cs="Arial"/>
        </w:rPr>
        <w:t xml:space="preserve"> (</w:t>
      </w:r>
      <w:r w:rsidR="00AF7FCA" w:rsidRPr="00AF7FCA">
        <w:rPr>
          <w:rFonts w:ascii="Book Antiqua" w:hAnsi="Book Antiqua" w:cs="Arial"/>
          <w:i/>
        </w:rPr>
        <w:t xml:space="preserve">P = </w:t>
      </w:r>
      <w:r w:rsidR="008C44EB" w:rsidRPr="009D2D36">
        <w:rPr>
          <w:rFonts w:ascii="Book Antiqua" w:hAnsi="Book Antiqua" w:cs="Arial"/>
        </w:rPr>
        <w:t>0.007), serum AFP over 400</w:t>
      </w:r>
      <w:r w:rsidR="006F7C46">
        <w:rPr>
          <w:rFonts w:ascii="Book Antiqua" w:eastAsia="DengXian" w:hAnsi="Book Antiqua" w:cs="Arial" w:hint="eastAsia"/>
          <w:lang w:eastAsia="zh-CN"/>
        </w:rPr>
        <w:t xml:space="preserve"> </w:t>
      </w:r>
      <w:r w:rsidR="002D7AF6">
        <w:rPr>
          <w:rFonts w:ascii="Book Antiqua" w:hAnsi="Book Antiqua" w:cs="Arial"/>
        </w:rPr>
        <w:t>ng/mL</w:t>
      </w:r>
      <w:r w:rsidR="006E1C39" w:rsidRPr="009D2D36">
        <w:rPr>
          <w:rFonts w:ascii="Book Antiqua" w:hAnsi="Book Antiqua" w:cs="Arial"/>
        </w:rPr>
        <w:t xml:space="preserve"> before </w:t>
      </w:r>
      <w:r w:rsidR="008C094E" w:rsidRPr="009D2D36">
        <w:rPr>
          <w:rFonts w:ascii="Book Antiqua" w:hAnsi="Book Antiqua" w:cs="Arial"/>
        </w:rPr>
        <w:t>LT</w:t>
      </w:r>
      <w:r w:rsidR="00481BE6" w:rsidRPr="009D2D36">
        <w:rPr>
          <w:rFonts w:ascii="Book Antiqua" w:hAnsi="Book Antiqua" w:cs="Arial"/>
        </w:rPr>
        <w:t xml:space="preserve"> (</w:t>
      </w:r>
      <w:r w:rsidR="00AF7FCA" w:rsidRPr="00AF7FCA">
        <w:rPr>
          <w:rFonts w:ascii="Book Antiqua" w:hAnsi="Book Antiqua" w:cs="Arial"/>
          <w:i/>
        </w:rPr>
        <w:t xml:space="preserve">P = </w:t>
      </w:r>
      <w:r w:rsidR="00481BE6" w:rsidRPr="009D2D36">
        <w:rPr>
          <w:rFonts w:ascii="Book Antiqua" w:hAnsi="Book Antiqua" w:cs="Arial"/>
        </w:rPr>
        <w:t>0.002)</w:t>
      </w:r>
      <w:r w:rsidR="008C44EB" w:rsidRPr="009D2D36">
        <w:rPr>
          <w:rFonts w:ascii="Book Antiqua" w:hAnsi="Book Antiqua" w:cs="Arial"/>
        </w:rPr>
        <w:t xml:space="preserve">, salvage </w:t>
      </w:r>
      <w:r w:rsidR="008C094E" w:rsidRPr="009D2D36">
        <w:rPr>
          <w:rFonts w:ascii="Book Antiqua" w:hAnsi="Book Antiqua" w:cs="Arial"/>
        </w:rPr>
        <w:t>LT</w:t>
      </w:r>
      <w:r w:rsidR="00481BE6" w:rsidRPr="009D2D36">
        <w:rPr>
          <w:rFonts w:ascii="Book Antiqua" w:hAnsi="Book Antiqua" w:cs="Arial"/>
        </w:rPr>
        <w:t xml:space="preserve"> (</w:t>
      </w:r>
      <w:r w:rsidR="00AF7FCA" w:rsidRPr="00AF7FCA">
        <w:rPr>
          <w:rFonts w:ascii="Book Antiqua" w:hAnsi="Book Antiqua" w:cs="Arial"/>
          <w:i/>
        </w:rPr>
        <w:t xml:space="preserve">P = </w:t>
      </w:r>
      <w:r w:rsidR="00481BE6" w:rsidRPr="009D2D36">
        <w:rPr>
          <w:rFonts w:ascii="Book Antiqua" w:hAnsi="Book Antiqua" w:cs="Arial"/>
        </w:rPr>
        <w:t>0.019)</w:t>
      </w:r>
      <w:r w:rsidR="008C44EB" w:rsidRPr="009D2D36">
        <w:rPr>
          <w:rFonts w:ascii="Book Antiqua" w:hAnsi="Book Antiqua" w:cs="Arial"/>
        </w:rPr>
        <w:t xml:space="preserve">, </w:t>
      </w:r>
      <w:r w:rsidR="00481BE6" w:rsidRPr="009D2D36">
        <w:rPr>
          <w:rFonts w:ascii="Book Antiqua" w:hAnsi="Book Antiqua" w:cs="Arial"/>
        </w:rPr>
        <w:t>UCSF criteria (</w:t>
      </w:r>
      <w:r w:rsidR="00AF7FCA" w:rsidRPr="00AF7FCA">
        <w:rPr>
          <w:rFonts w:ascii="Book Antiqua" w:hAnsi="Book Antiqua" w:cs="Arial"/>
          <w:i/>
        </w:rPr>
        <w:t xml:space="preserve">P = </w:t>
      </w:r>
      <w:r w:rsidR="00481BE6" w:rsidRPr="009D2D36">
        <w:rPr>
          <w:rFonts w:ascii="Book Antiqua" w:hAnsi="Book Antiqua" w:cs="Arial"/>
        </w:rPr>
        <w:t>0.009)</w:t>
      </w:r>
      <w:r w:rsidR="008C094E" w:rsidRPr="009D2D36">
        <w:rPr>
          <w:rFonts w:ascii="Book Antiqua" w:hAnsi="Book Antiqua" w:cs="Arial"/>
        </w:rPr>
        <w:t>,</w:t>
      </w:r>
      <w:r w:rsidR="00481BE6" w:rsidRPr="009D2D36">
        <w:rPr>
          <w:rFonts w:ascii="Book Antiqua" w:hAnsi="Book Antiqua" w:cs="Arial"/>
        </w:rPr>
        <w:t xml:space="preserve"> and the sum of large tumor size and total number of HCC nodule</w:t>
      </w:r>
      <w:r w:rsidR="009D02B7" w:rsidRPr="009D2D36">
        <w:rPr>
          <w:rFonts w:ascii="Book Antiqua" w:hAnsi="Book Antiqua" w:cs="Arial"/>
        </w:rPr>
        <w:t xml:space="preserve"> in explant</w:t>
      </w:r>
      <w:r w:rsidR="00481BE6" w:rsidRPr="009D2D36">
        <w:rPr>
          <w:rFonts w:ascii="Book Antiqua" w:hAnsi="Book Antiqua" w:cs="Arial"/>
        </w:rPr>
        <w:t xml:space="preserve"> (</w:t>
      </w:r>
      <w:r w:rsidR="00AF7FCA" w:rsidRPr="00AF7FCA">
        <w:rPr>
          <w:rFonts w:ascii="Book Antiqua" w:hAnsi="Book Antiqua" w:cs="Arial"/>
          <w:i/>
        </w:rPr>
        <w:t xml:space="preserve">P = </w:t>
      </w:r>
      <w:r w:rsidR="00481BE6" w:rsidRPr="009D2D36">
        <w:rPr>
          <w:rFonts w:ascii="Book Antiqua" w:hAnsi="Book Antiqua" w:cs="Arial"/>
        </w:rPr>
        <w:t>0.002). After multivariate analysis, only three factors</w:t>
      </w:r>
      <w:r w:rsidR="004567A6" w:rsidRPr="009D2D36">
        <w:rPr>
          <w:rFonts w:ascii="Book Antiqua" w:hAnsi="Book Antiqua" w:cs="Arial"/>
        </w:rPr>
        <w:t xml:space="preserve"> </w:t>
      </w:r>
      <w:r w:rsidR="008C094E" w:rsidRPr="009D2D36">
        <w:rPr>
          <w:rFonts w:ascii="Book Antiqua" w:hAnsi="Book Antiqua" w:cs="Arial"/>
        </w:rPr>
        <w:t>were shown to be the independent risk factors:</w:t>
      </w:r>
      <w:r w:rsidR="00481BE6" w:rsidRPr="009D2D36">
        <w:rPr>
          <w:rFonts w:ascii="Book Antiqua" w:hAnsi="Book Antiqua" w:cs="Arial"/>
        </w:rPr>
        <w:t xml:space="preserve"> AFP over 400</w:t>
      </w:r>
      <w:r w:rsidR="006F7C46">
        <w:rPr>
          <w:rFonts w:ascii="Book Antiqua" w:eastAsia="DengXian" w:hAnsi="Book Antiqua" w:cs="Arial" w:hint="eastAsia"/>
          <w:lang w:eastAsia="zh-CN"/>
        </w:rPr>
        <w:t xml:space="preserve"> </w:t>
      </w:r>
      <w:r w:rsidR="002D7AF6">
        <w:rPr>
          <w:rFonts w:ascii="Book Antiqua" w:hAnsi="Book Antiqua" w:cs="Arial"/>
        </w:rPr>
        <w:t>ng/mL</w:t>
      </w:r>
      <w:r w:rsidR="00481BE6" w:rsidRPr="009D2D36">
        <w:rPr>
          <w:rFonts w:ascii="Book Antiqua" w:hAnsi="Book Antiqua" w:cs="Arial"/>
        </w:rPr>
        <w:t xml:space="preserve"> (</w:t>
      </w:r>
      <w:r w:rsidR="00AF7FCA" w:rsidRPr="00AF7FCA">
        <w:rPr>
          <w:rFonts w:ascii="Book Antiqua" w:hAnsi="Book Antiqua" w:cs="Arial"/>
          <w:i/>
        </w:rPr>
        <w:t xml:space="preserve">P = </w:t>
      </w:r>
      <w:r w:rsidR="00481BE6" w:rsidRPr="009D2D36">
        <w:rPr>
          <w:rFonts w:ascii="Book Antiqua" w:hAnsi="Book Antiqua" w:cs="Arial"/>
        </w:rPr>
        <w:t xml:space="preserve">0.012, OR 2.92), salvage </w:t>
      </w:r>
      <w:r w:rsidR="008C094E" w:rsidRPr="009D2D36">
        <w:rPr>
          <w:rFonts w:ascii="Book Antiqua" w:hAnsi="Book Antiqua" w:cs="Arial"/>
        </w:rPr>
        <w:t>LT</w:t>
      </w:r>
      <w:r w:rsidR="00481BE6" w:rsidRPr="009D2D36">
        <w:rPr>
          <w:rFonts w:ascii="Book Antiqua" w:hAnsi="Book Antiqua" w:cs="Arial"/>
        </w:rPr>
        <w:t xml:space="preserve"> (</w:t>
      </w:r>
      <w:r w:rsidR="00AF7FCA" w:rsidRPr="00AF7FCA">
        <w:rPr>
          <w:rFonts w:ascii="Book Antiqua" w:hAnsi="Book Antiqua" w:cs="Arial"/>
          <w:i/>
        </w:rPr>
        <w:t xml:space="preserve">P = </w:t>
      </w:r>
      <w:r w:rsidR="00481BE6" w:rsidRPr="009D2D36">
        <w:rPr>
          <w:rFonts w:ascii="Book Antiqua" w:hAnsi="Book Antiqua" w:cs="Arial"/>
        </w:rPr>
        <w:t>0.033, OR 2.08)</w:t>
      </w:r>
      <w:r w:rsidR="008C094E" w:rsidRPr="009D2D36">
        <w:rPr>
          <w:rFonts w:ascii="Book Antiqua" w:hAnsi="Book Antiqua" w:cs="Arial"/>
        </w:rPr>
        <w:t>,</w:t>
      </w:r>
      <w:r w:rsidR="00481BE6" w:rsidRPr="009D2D36">
        <w:rPr>
          <w:rFonts w:ascii="Book Antiqua" w:hAnsi="Book Antiqua" w:cs="Arial"/>
        </w:rPr>
        <w:t xml:space="preserve"> and the sum of largest tumor size and total number of HCC nodule </w:t>
      </w:r>
      <w:r w:rsidR="00C77B4F" w:rsidRPr="009D2D36">
        <w:rPr>
          <w:rFonts w:ascii="Book Antiqua" w:hAnsi="Book Antiqua" w:cs="Arial"/>
        </w:rPr>
        <w:t xml:space="preserve">in explant </w:t>
      </w:r>
      <w:r w:rsidR="00481BE6" w:rsidRPr="009D2D36">
        <w:rPr>
          <w:rFonts w:ascii="Book Antiqua" w:hAnsi="Book Antiqua" w:cs="Arial"/>
        </w:rPr>
        <w:t>(</w:t>
      </w:r>
      <w:r w:rsidR="00AF7FCA" w:rsidRPr="00AF7FCA">
        <w:rPr>
          <w:rFonts w:ascii="Book Antiqua" w:hAnsi="Book Antiqua" w:cs="Arial"/>
          <w:i/>
        </w:rPr>
        <w:t xml:space="preserve">P = </w:t>
      </w:r>
      <w:r w:rsidR="00481BE6" w:rsidRPr="009D2D36">
        <w:rPr>
          <w:rFonts w:ascii="Book Antiqua" w:hAnsi="Book Antiqua" w:cs="Arial"/>
        </w:rPr>
        <w:t>0.013</w:t>
      </w:r>
      <w:r w:rsidR="00AF7FCA">
        <w:rPr>
          <w:rFonts w:ascii="Book Antiqua" w:eastAsia="DengXian" w:hAnsi="Book Antiqua" w:cs="Arial" w:hint="eastAsia"/>
          <w:lang w:eastAsia="zh-CN"/>
        </w:rPr>
        <w:t>,</w:t>
      </w:r>
      <w:r w:rsidR="00481BE6" w:rsidRPr="009D2D36">
        <w:rPr>
          <w:rFonts w:ascii="Book Antiqua" w:hAnsi="Book Antiqua" w:cs="Arial"/>
        </w:rPr>
        <w:t xml:space="preserve"> OR 1.15) </w:t>
      </w:r>
      <w:r w:rsidR="00C002A4" w:rsidRPr="009D2D36">
        <w:rPr>
          <w:rFonts w:ascii="Book Antiqua" w:hAnsi="Book Antiqua" w:cs="Arial"/>
        </w:rPr>
        <w:t>(Table 3)</w:t>
      </w:r>
      <w:r w:rsidR="00C46E3A" w:rsidRPr="009D2D36">
        <w:rPr>
          <w:rFonts w:ascii="Book Antiqua" w:hAnsi="Book Antiqua" w:cs="Arial"/>
        </w:rPr>
        <w:t xml:space="preserve">. </w:t>
      </w:r>
      <w:r w:rsidR="000F5181" w:rsidRPr="009D2D36">
        <w:rPr>
          <w:rFonts w:ascii="Book Antiqua" w:hAnsi="Book Antiqua" w:cs="Arial"/>
        </w:rPr>
        <w:t>According to their respective odd</w:t>
      </w:r>
      <w:r w:rsidR="00783FEA" w:rsidRPr="009D2D36">
        <w:rPr>
          <w:rFonts w:ascii="Book Antiqua" w:hAnsi="Book Antiqua" w:cs="Arial"/>
        </w:rPr>
        <w:t>s</w:t>
      </w:r>
      <w:r w:rsidR="000F5181" w:rsidRPr="009D2D36">
        <w:rPr>
          <w:rFonts w:ascii="Book Antiqua" w:hAnsi="Book Antiqua" w:cs="Arial"/>
        </w:rPr>
        <w:t xml:space="preserve"> ratios, patients with preoperative serum AFP level over 400</w:t>
      </w:r>
      <w:r w:rsidR="006F7C46">
        <w:rPr>
          <w:rFonts w:ascii="Book Antiqua" w:eastAsia="DengXian" w:hAnsi="Book Antiqua" w:cs="Arial" w:hint="eastAsia"/>
          <w:lang w:eastAsia="zh-CN"/>
        </w:rPr>
        <w:t xml:space="preserve"> </w:t>
      </w:r>
      <w:r w:rsidR="002D7AF6">
        <w:rPr>
          <w:rFonts w:ascii="Book Antiqua" w:hAnsi="Book Antiqua" w:cs="Arial"/>
        </w:rPr>
        <w:t>ng/mL</w:t>
      </w:r>
      <w:r w:rsidR="000F5181" w:rsidRPr="009D2D36">
        <w:rPr>
          <w:rFonts w:ascii="Book Antiqua" w:hAnsi="Book Antiqua" w:cs="Arial"/>
        </w:rPr>
        <w:t xml:space="preserve"> </w:t>
      </w:r>
      <w:r w:rsidR="008C094E" w:rsidRPr="009D2D36">
        <w:rPr>
          <w:rFonts w:ascii="Book Antiqua" w:hAnsi="Book Antiqua" w:cs="Arial"/>
        </w:rPr>
        <w:t>were</w:t>
      </w:r>
      <w:r w:rsidR="000F5181" w:rsidRPr="009D2D36">
        <w:rPr>
          <w:rFonts w:ascii="Book Antiqua" w:hAnsi="Book Antiqua" w:cs="Arial"/>
        </w:rPr>
        <w:t xml:space="preserve"> given a score o</w:t>
      </w:r>
      <w:r w:rsidR="008C094E" w:rsidRPr="009D2D36">
        <w:rPr>
          <w:rFonts w:ascii="Book Antiqua" w:hAnsi="Book Antiqua" w:cs="Arial"/>
        </w:rPr>
        <w:t>f</w:t>
      </w:r>
      <w:r w:rsidR="000F5181" w:rsidRPr="009D2D36">
        <w:rPr>
          <w:rFonts w:ascii="Book Antiqua" w:hAnsi="Book Antiqua" w:cs="Arial"/>
        </w:rPr>
        <w:t xml:space="preserve"> 7, those who underwent </w:t>
      </w:r>
      <w:r w:rsidR="008C094E" w:rsidRPr="009D2D36">
        <w:rPr>
          <w:rFonts w:ascii="Book Antiqua" w:hAnsi="Book Antiqua" w:cs="Arial"/>
        </w:rPr>
        <w:t>LT</w:t>
      </w:r>
      <w:r w:rsidR="000F5181" w:rsidRPr="009D2D36">
        <w:rPr>
          <w:rFonts w:ascii="Book Antiqua" w:hAnsi="Book Antiqua" w:cs="Arial"/>
        </w:rPr>
        <w:t xml:space="preserve"> for recurren</w:t>
      </w:r>
      <w:r w:rsidR="008C094E" w:rsidRPr="009D2D36">
        <w:rPr>
          <w:rFonts w:ascii="Book Antiqua" w:hAnsi="Book Antiqua" w:cs="Arial"/>
        </w:rPr>
        <w:t>t</w:t>
      </w:r>
      <w:r w:rsidR="000F5181" w:rsidRPr="009D2D36">
        <w:rPr>
          <w:rFonts w:ascii="Book Antiqua" w:hAnsi="Book Antiqua" w:cs="Arial"/>
        </w:rPr>
        <w:t xml:space="preserve"> HCC </w:t>
      </w:r>
      <w:r w:rsidR="008C094E" w:rsidRPr="009D2D36">
        <w:rPr>
          <w:rFonts w:ascii="Book Antiqua" w:hAnsi="Book Antiqua" w:cs="Arial"/>
        </w:rPr>
        <w:t>were</w:t>
      </w:r>
      <w:r w:rsidR="000F5181" w:rsidRPr="009D2D36">
        <w:rPr>
          <w:rFonts w:ascii="Book Antiqua" w:hAnsi="Book Antiqua" w:cs="Arial"/>
        </w:rPr>
        <w:t xml:space="preserve"> given a score of 5, and the sum of largest tumor diameter (cm) and total number of tumor nodule would contribute to the total risk score directly (</w:t>
      </w:r>
      <w:r w:rsidR="002E042C" w:rsidRPr="009D2D36">
        <w:rPr>
          <w:rFonts w:ascii="Book Antiqua" w:hAnsi="Book Antiqua" w:cs="Arial"/>
        </w:rPr>
        <w:t>Figure 1</w:t>
      </w:r>
      <w:r w:rsidR="000F5181" w:rsidRPr="009D2D36">
        <w:rPr>
          <w:rFonts w:ascii="Book Antiqua" w:hAnsi="Book Antiqua" w:cs="Arial"/>
        </w:rPr>
        <w:t>).</w:t>
      </w:r>
      <w:r w:rsidR="00F22A17" w:rsidRPr="009D2D36">
        <w:rPr>
          <w:rFonts w:ascii="Book Antiqua" w:hAnsi="Book Antiqua" w:cs="Arial"/>
        </w:rPr>
        <w:t xml:space="preserve"> The accuracy of this scoring </w:t>
      </w:r>
      <w:r w:rsidR="00B3608C" w:rsidRPr="009D2D36">
        <w:rPr>
          <w:rFonts w:ascii="Book Antiqua" w:hAnsi="Book Antiqua" w:cs="Arial"/>
        </w:rPr>
        <w:t>system</w:t>
      </w:r>
      <w:r w:rsidR="00F22A17" w:rsidRPr="009D2D36">
        <w:rPr>
          <w:rFonts w:ascii="Book Antiqua" w:hAnsi="Book Antiqua" w:cs="Arial"/>
        </w:rPr>
        <w:t xml:space="preserve"> was tested by area under the ROC curve, and the c-in</w:t>
      </w:r>
      <w:r w:rsidR="0078203C" w:rsidRPr="009D2D36">
        <w:rPr>
          <w:rFonts w:ascii="Book Antiqua" w:hAnsi="Book Antiqua" w:cs="Arial"/>
        </w:rPr>
        <w:t xml:space="preserve">dex in the training set was </w:t>
      </w:r>
      <w:r w:rsidR="009A68EC" w:rsidRPr="009D2D36">
        <w:rPr>
          <w:rFonts w:ascii="Book Antiqua" w:hAnsi="Book Antiqua" w:cs="Arial"/>
        </w:rPr>
        <w:t>0.74 (</w:t>
      </w:r>
      <w:r w:rsidR="009A68EC" w:rsidRPr="00AF7FCA">
        <w:rPr>
          <w:rFonts w:ascii="Book Antiqua" w:hAnsi="Book Antiqua" w:cs="Arial"/>
          <w:i/>
        </w:rPr>
        <w:t>P</w:t>
      </w:r>
      <w:r w:rsidR="00AF7FCA" w:rsidRPr="00AF7FCA">
        <w:rPr>
          <w:rFonts w:ascii="Book Antiqua" w:eastAsia="DengXian" w:hAnsi="Book Antiqua" w:cs="Arial" w:hint="eastAsia"/>
          <w:i/>
          <w:lang w:eastAsia="zh-CN"/>
        </w:rPr>
        <w:t xml:space="preserve"> </w:t>
      </w:r>
      <w:r w:rsidR="009A68EC" w:rsidRPr="009D2D36">
        <w:rPr>
          <w:rFonts w:ascii="Book Antiqua" w:hAnsi="Book Antiqua" w:cs="Arial"/>
        </w:rPr>
        <w:t>&lt;</w:t>
      </w:r>
      <w:r w:rsidR="00AF7FCA">
        <w:rPr>
          <w:rFonts w:ascii="Book Antiqua" w:eastAsia="DengXian" w:hAnsi="Book Antiqua" w:cs="Arial" w:hint="eastAsia"/>
          <w:lang w:eastAsia="zh-CN"/>
        </w:rPr>
        <w:t xml:space="preserve"> </w:t>
      </w:r>
      <w:r w:rsidR="009A68EC" w:rsidRPr="009D2D36">
        <w:rPr>
          <w:rFonts w:ascii="Book Antiqua" w:hAnsi="Book Antiqua" w:cs="Arial"/>
        </w:rPr>
        <w:t>0.001</w:t>
      </w:r>
      <w:r w:rsidR="008C094E" w:rsidRPr="009D2D36">
        <w:rPr>
          <w:rFonts w:ascii="Book Antiqua" w:hAnsi="Book Antiqua" w:cs="Arial"/>
        </w:rPr>
        <w:t>,</w:t>
      </w:r>
      <w:r w:rsidR="009A68EC" w:rsidRPr="009D2D36">
        <w:rPr>
          <w:rFonts w:ascii="Book Antiqua" w:hAnsi="Book Antiqua" w:cs="Arial"/>
        </w:rPr>
        <w:t xml:space="preserve"> </w:t>
      </w:r>
      <w:proofErr w:type="spellStart"/>
      <w:r w:rsidR="009A68EC" w:rsidRPr="009D2D36">
        <w:rPr>
          <w:rFonts w:ascii="Book Antiqua" w:hAnsi="Book Antiqua" w:cs="Arial"/>
        </w:rPr>
        <w:t>95%CI</w:t>
      </w:r>
      <w:proofErr w:type="spellEnd"/>
      <w:r w:rsidR="00AF7FCA">
        <w:rPr>
          <w:rFonts w:ascii="Book Antiqua" w:eastAsia="DengXian" w:hAnsi="Book Antiqua" w:cs="Arial" w:hint="eastAsia"/>
          <w:lang w:eastAsia="zh-CN"/>
        </w:rPr>
        <w:t>:</w:t>
      </w:r>
      <w:r w:rsidR="009A68EC" w:rsidRPr="009D2D36">
        <w:rPr>
          <w:rFonts w:ascii="Book Antiqua" w:hAnsi="Book Antiqua" w:cs="Arial"/>
        </w:rPr>
        <w:t xml:space="preserve"> 0.637-0.842)</w:t>
      </w:r>
      <w:r w:rsidR="00F22A17" w:rsidRPr="009D2D36">
        <w:rPr>
          <w:rFonts w:ascii="Book Antiqua" w:hAnsi="Book Antiqua" w:cs="Arial"/>
        </w:rPr>
        <w:t xml:space="preserve"> (Figure </w:t>
      </w:r>
      <w:r w:rsidR="002E042C" w:rsidRPr="009D2D36">
        <w:rPr>
          <w:rFonts w:ascii="Book Antiqua" w:hAnsi="Book Antiqua" w:cs="Arial"/>
        </w:rPr>
        <w:t>2</w:t>
      </w:r>
      <w:r w:rsidR="00F22A17" w:rsidRPr="009D2D36">
        <w:rPr>
          <w:rFonts w:ascii="Book Antiqua" w:hAnsi="Book Antiqua" w:cs="Arial"/>
        </w:rPr>
        <w:t>)</w:t>
      </w:r>
      <w:r w:rsidR="0078203C" w:rsidRPr="009D2D36">
        <w:rPr>
          <w:rFonts w:ascii="Book Antiqua" w:hAnsi="Book Antiqua" w:cs="Arial"/>
        </w:rPr>
        <w:t>. Patients were stratified into low</w:t>
      </w:r>
      <w:r w:rsidR="001E42E8" w:rsidRPr="009D2D36">
        <w:rPr>
          <w:rFonts w:ascii="Book Antiqua" w:hAnsi="Book Antiqua" w:cs="Arial"/>
        </w:rPr>
        <w:t>-</w:t>
      </w:r>
      <w:r w:rsidR="0078203C" w:rsidRPr="009D2D36">
        <w:rPr>
          <w:rFonts w:ascii="Book Antiqua" w:hAnsi="Book Antiqua" w:cs="Arial"/>
        </w:rPr>
        <w:t>, moderate</w:t>
      </w:r>
      <w:r w:rsidR="001E42E8" w:rsidRPr="009D2D36">
        <w:rPr>
          <w:rFonts w:ascii="Book Antiqua" w:hAnsi="Book Antiqua" w:cs="Arial"/>
        </w:rPr>
        <w:t>-</w:t>
      </w:r>
      <w:r w:rsidR="0078203C" w:rsidRPr="009D2D36">
        <w:rPr>
          <w:rFonts w:ascii="Book Antiqua" w:hAnsi="Book Antiqua" w:cs="Arial"/>
        </w:rPr>
        <w:t xml:space="preserve"> and </w:t>
      </w:r>
      <w:r w:rsidR="001E42E8" w:rsidRPr="009D2D36">
        <w:rPr>
          <w:rFonts w:ascii="Book Antiqua" w:hAnsi="Book Antiqua" w:cs="Arial"/>
        </w:rPr>
        <w:t>high-risk</w:t>
      </w:r>
      <w:r w:rsidR="0078203C" w:rsidRPr="009D2D36">
        <w:rPr>
          <w:rFonts w:ascii="Book Antiqua" w:hAnsi="Book Antiqua" w:cs="Arial"/>
        </w:rPr>
        <w:t xml:space="preserve"> group</w:t>
      </w:r>
      <w:r w:rsidR="008C094E" w:rsidRPr="009D2D36">
        <w:rPr>
          <w:rFonts w:ascii="Book Antiqua" w:hAnsi="Book Antiqua" w:cs="Arial"/>
        </w:rPr>
        <w:t>s</w:t>
      </w:r>
      <w:r w:rsidR="0078203C" w:rsidRPr="009D2D36">
        <w:rPr>
          <w:rFonts w:ascii="Book Antiqua" w:hAnsi="Book Antiqua" w:cs="Arial"/>
        </w:rPr>
        <w:t xml:space="preserve"> according to their corresponding total risk score</w:t>
      </w:r>
      <w:r w:rsidR="008C094E" w:rsidRPr="009D2D36">
        <w:rPr>
          <w:rFonts w:ascii="Book Antiqua" w:hAnsi="Book Antiqua" w:cs="Arial"/>
        </w:rPr>
        <w:t>s, and the</w:t>
      </w:r>
      <w:r w:rsidR="0078203C" w:rsidRPr="009D2D36">
        <w:rPr>
          <w:rFonts w:ascii="Book Antiqua" w:hAnsi="Book Antiqua" w:cs="Arial"/>
        </w:rPr>
        <w:t xml:space="preserve"> chance of HCC recurrence </w:t>
      </w:r>
      <w:r w:rsidR="008C094E" w:rsidRPr="009D2D36">
        <w:rPr>
          <w:rFonts w:ascii="Book Antiqua" w:hAnsi="Book Antiqua" w:cs="Arial"/>
        </w:rPr>
        <w:t>was</w:t>
      </w:r>
      <w:r w:rsidR="001E42E8" w:rsidRPr="009D2D36">
        <w:rPr>
          <w:rFonts w:ascii="Book Antiqua" w:hAnsi="Book Antiqua" w:cs="Arial"/>
        </w:rPr>
        <w:t xml:space="preserve"> </w:t>
      </w:r>
      <w:r w:rsidR="004745F1" w:rsidRPr="009D2D36">
        <w:rPr>
          <w:rFonts w:ascii="Book Antiqua" w:hAnsi="Book Antiqua" w:cs="Arial"/>
        </w:rPr>
        <w:t xml:space="preserve">10.6%, 22.7% and 53.9% </w:t>
      </w:r>
      <w:r w:rsidR="0078203C" w:rsidRPr="009D2D36">
        <w:rPr>
          <w:rFonts w:ascii="Book Antiqua" w:hAnsi="Book Antiqua" w:cs="Arial"/>
        </w:rPr>
        <w:t>respectively</w:t>
      </w:r>
      <w:r w:rsidR="008C094E" w:rsidRPr="009D2D36">
        <w:rPr>
          <w:rFonts w:ascii="Book Antiqua" w:hAnsi="Book Antiqua" w:cs="Arial"/>
        </w:rPr>
        <w:t>. The</w:t>
      </w:r>
      <w:r w:rsidR="00EC5E9C" w:rsidRPr="009D2D36">
        <w:rPr>
          <w:rFonts w:ascii="Book Antiqua" w:hAnsi="Book Antiqua" w:cs="Arial"/>
        </w:rPr>
        <w:t xml:space="preserve"> corresponding number</w:t>
      </w:r>
      <w:r w:rsidR="008C094E" w:rsidRPr="009D2D36">
        <w:rPr>
          <w:rFonts w:ascii="Book Antiqua" w:hAnsi="Book Antiqua" w:cs="Arial"/>
        </w:rPr>
        <w:t>s</w:t>
      </w:r>
      <w:r w:rsidR="00EC5E9C" w:rsidRPr="009D2D36">
        <w:rPr>
          <w:rFonts w:ascii="Book Antiqua" w:hAnsi="Book Antiqua" w:cs="Arial"/>
        </w:rPr>
        <w:t xml:space="preserve"> of patients exposed to the three independent predi</w:t>
      </w:r>
      <w:r w:rsidR="002E042C" w:rsidRPr="009D2D36">
        <w:rPr>
          <w:rFonts w:ascii="Book Antiqua" w:hAnsi="Book Antiqua" w:cs="Arial"/>
        </w:rPr>
        <w:t>ctors were tabulated in Figure 3</w:t>
      </w:r>
      <w:r w:rsidR="00EC5E9C" w:rsidRPr="009D2D36">
        <w:rPr>
          <w:rFonts w:ascii="Book Antiqua" w:hAnsi="Book Antiqua" w:cs="Arial"/>
        </w:rPr>
        <w:t>.</w:t>
      </w:r>
      <w:r w:rsidR="0078203C" w:rsidRPr="009D2D36">
        <w:rPr>
          <w:rFonts w:ascii="Book Antiqua" w:hAnsi="Book Antiqua" w:cs="Arial"/>
        </w:rPr>
        <w:t xml:space="preserve"> The concordance index for this risk stratification model was 0.6</w:t>
      </w:r>
      <w:r w:rsidR="005551D0" w:rsidRPr="009D2D36">
        <w:rPr>
          <w:rFonts w:ascii="Book Antiqua" w:hAnsi="Book Antiqua" w:cs="Arial"/>
        </w:rPr>
        <w:t>7 (</w:t>
      </w:r>
      <w:r w:rsidR="00AF7FCA" w:rsidRPr="00AF7FCA">
        <w:rPr>
          <w:rFonts w:ascii="Book Antiqua" w:hAnsi="Book Antiqua" w:cs="Arial"/>
          <w:i/>
        </w:rPr>
        <w:t xml:space="preserve">P = </w:t>
      </w:r>
      <w:r w:rsidR="005551D0" w:rsidRPr="009D2D36">
        <w:rPr>
          <w:rFonts w:ascii="Book Antiqua" w:hAnsi="Book Antiqua" w:cs="Arial"/>
        </w:rPr>
        <w:t>0.005</w:t>
      </w:r>
      <w:r w:rsidR="008C094E" w:rsidRPr="009D2D36">
        <w:rPr>
          <w:rFonts w:ascii="Book Antiqua" w:hAnsi="Book Antiqua" w:cs="Arial"/>
        </w:rPr>
        <w:t>,</w:t>
      </w:r>
      <w:r w:rsidR="005551D0" w:rsidRPr="009D2D36">
        <w:rPr>
          <w:rFonts w:ascii="Book Antiqua" w:hAnsi="Book Antiqua" w:cs="Arial"/>
        </w:rPr>
        <w:t xml:space="preserve"> </w:t>
      </w:r>
      <w:proofErr w:type="spellStart"/>
      <w:r w:rsidR="005551D0" w:rsidRPr="009D2D36">
        <w:rPr>
          <w:rFonts w:ascii="Book Antiqua" w:hAnsi="Book Antiqua" w:cs="Arial"/>
        </w:rPr>
        <w:t>95%CI</w:t>
      </w:r>
      <w:proofErr w:type="spellEnd"/>
      <w:r w:rsidR="00AF7FCA">
        <w:rPr>
          <w:rFonts w:ascii="Book Antiqua" w:eastAsia="DengXian" w:hAnsi="Book Antiqua" w:cs="Arial" w:hint="eastAsia"/>
          <w:lang w:eastAsia="zh-CN"/>
        </w:rPr>
        <w:t>:</w:t>
      </w:r>
      <w:r w:rsidR="005551D0" w:rsidRPr="009D2D36">
        <w:rPr>
          <w:rFonts w:ascii="Book Antiqua" w:hAnsi="Book Antiqua" w:cs="Arial"/>
        </w:rPr>
        <w:t xml:space="preserve"> 0.545-0.786)</w:t>
      </w:r>
      <w:r w:rsidR="002E042C" w:rsidRPr="009D2D36">
        <w:rPr>
          <w:rFonts w:ascii="Book Antiqua" w:hAnsi="Book Antiqua" w:cs="Arial"/>
        </w:rPr>
        <w:t xml:space="preserve"> (Figure 4</w:t>
      </w:r>
      <w:r w:rsidR="0078203C" w:rsidRPr="009D2D36">
        <w:rPr>
          <w:rFonts w:ascii="Book Antiqua" w:hAnsi="Book Antiqua" w:cs="Arial"/>
        </w:rPr>
        <w:t>)</w:t>
      </w:r>
      <w:r w:rsidR="00D533F7" w:rsidRPr="009D2D36">
        <w:rPr>
          <w:rFonts w:ascii="Book Antiqua" w:hAnsi="Book Antiqua" w:cs="Arial"/>
        </w:rPr>
        <w:t>.</w:t>
      </w:r>
    </w:p>
    <w:p w14:paraId="37B27C83" w14:textId="77777777" w:rsidR="0008525D" w:rsidRPr="009D2D36" w:rsidRDefault="0008525D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</w:p>
    <w:p w14:paraId="555F72AC" w14:textId="77777777" w:rsidR="00D533F7" w:rsidRPr="009D2D36" w:rsidRDefault="00D533F7" w:rsidP="009D2D36">
      <w:pPr>
        <w:keepNext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i/>
        </w:rPr>
      </w:pPr>
      <w:r w:rsidRPr="009D2D36">
        <w:rPr>
          <w:rFonts w:ascii="Book Antiqua" w:hAnsi="Book Antiqua" w:cs="Arial"/>
          <w:b/>
          <w:i/>
        </w:rPr>
        <w:t>Validation of the scoring system and risk stratification model</w:t>
      </w:r>
    </w:p>
    <w:p w14:paraId="49BF1C75" w14:textId="60968D94" w:rsidR="00A01603" w:rsidRPr="009D2D36" w:rsidRDefault="00050B5E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>In the validation set, total risk score</w:t>
      </w:r>
      <w:r w:rsidR="004745F1" w:rsidRPr="009D2D36">
        <w:rPr>
          <w:rFonts w:ascii="Book Antiqua" w:hAnsi="Book Antiqua" w:cs="Arial"/>
        </w:rPr>
        <w:t>, AFP model</w:t>
      </w:r>
      <w:r w:rsidR="005E34A6" w:rsidRPr="009D2D36">
        <w:rPr>
          <w:rFonts w:ascii="Book Antiqua" w:hAnsi="Book Antiqua" w:cs="Arial"/>
        </w:rPr>
        <w:t xml:space="preserve"> score </w:t>
      </w:r>
      <w:r w:rsidRPr="009D2D36">
        <w:rPr>
          <w:rFonts w:ascii="Book Antiqua" w:hAnsi="Book Antiqua" w:cs="Arial"/>
        </w:rPr>
        <w:t xml:space="preserve">and RETREAT score were calculated for each patient. The scoring system </w:t>
      </w:r>
      <w:r w:rsidR="005B5892" w:rsidRPr="009D2D36">
        <w:rPr>
          <w:rFonts w:ascii="Book Antiqua" w:hAnsi="Book Antiqua" w:cs="Arial"/>
        </w:rPr>
        <w:t>in</w:t>
      </w:r>
      <w:r w:rsidRPr="009D2D36">
        <w:rPr>
          <w:rFonts w:ascii="Book Antiqua" w:hAnsi="Book Antiqua" w:cs="Arial"/>
        </w:rPr>
        <w:t xml:space="preserve"> the current study was validated </w:t>
      </w:r>
      <w:r w:rsidR="00AF7FCA">
        <w:rPr>
          <w:rFonts w:ascii="Book Antiqua" w:eastAsia="DengXian" w:hAnsi="Book Antiqua" w:cs="Arial" w:hint="eastAsia"/>
          <w:lang w:eastAsia="zh-CN"/>
        </w:rPr>
        <w:t>[</w:t>
      </w:r>
      <w:r w:rsidRPr="009D2D36">
        <w:rPr>
          <w:rFonts w:ascii="Book Antiqua" w:hAnsi="Book Antiqua" w:cs="Arial"/>
        </w:rPr>
        <w:t xml:space="preserve">c-index </w:t>
      </w:r>
      <w:r w:rsidR="00544F22" w:rsidRPr="009D2D36">
        <w:rPr>
          <w:rFonts w:ascii="Book Antiqua" w:hAnsi="Book Antiqua" w:cs="Arial"/>
        </w:rPr>
        <w:t>0.85 (</w:t>
      </w:r>
      <w:r w:rsidR="00544F22" w:rsidRPr="00AF7FCA">
        <w:rPr>
          <w:rFonts w:ascii="Book Antiqua" w:hAnsi="Book Antiqua" w:cs="Arial"/>
          <w:i/>
        </w:rPr>
        <w:t>P</w:t>
      </w:r>
      <w:r w:rsidR="00AF7FCA">
        <w:rPr>
          <w:rFonts w:ascii="Book Antiqua" w:eastAsia="DengXian" w:hAnsi="Book Antiqua" w:cs="Arial" w:hint="eastAsia"/>
          <w:lang w:eastAsia="zh-CN"/>
        </w:rPr>
        <w:t xml:space="preserve"> </w:t>
      </w:r>
      <w:r w:rsidR="00544F22" w:rsidRPr="009D2D36">
        <w:rPr>
          <w:rFonts w:ascii="Book Antiqua" w:hAnsi="Book Antiqua" w:cs="Arial"/>
        </w:rPr>
        <w:t>&lt;</w:t>
      </w:r>
      <w:r w:rsidR="00AF7FCA">
        <w:rPr>
          <w:rFonts w:ascii="Book Antiqua" w:eastAsia="DengXian" w:hAnsi="Book Antiqua" w:cs="Arial" w:hint="eastAsia"/>
          <w:lang w:eastAsia="zh-CN"/>
        </w:rPr>
        <w:t xml:space="preserve"> </w:t>
      </w:r>
      <w:r w:rsidR="00544F22" w:rsidRPr="009D2D36">
        <w:rPr>
          <w:rFonts w:ascii="Book Antiqua" w:hAnsi="Book Antiqua" w:cs="Arial"/>
        </w:rPr>
        <w:t>0.001, 0.736-0.961)</w:t>
      </w:r>
      <w:r w:rsidR="00AF7FCA">
        <w:rPr>
          <w:rFonts w:ascii="Book Antiqua" w:eastAsia="DengXian" w:hAnsi="Book Antiqua" w:cs="Arial" w:hint="eastAsia"/>
          <w:lang w:eastAsia="zh-CN"/>
        </w:rPr>
        <w:t>]</w:t>
      </w:r>
      <w:r w:rsidRPr="009D2D36">
        <w:rPr>
          <w:rFonts w:ascii="Book Antiqua" w:hAnsi="Book Antiqua" w:cs="Arial"/>
        </w:rPr>
        <w:t xml:space="preserve"> and was shown to have better </w:t>
      </w:r>
      <w:r w:rsidR="004745F1" w:rsidRPr="009D2D36">
        <w:rPr>
          <w:rFonts w:ascii="Book Antiqua" w:hAnsi="Book Antiqua" w:cs="Arial"/>
        </w:rPr>
        <w:t xml:space="preserve">correlation with post-LT HCC recurrence </w:t>
      </w:r>
      <w:r w:rsidRPr="009D2D36">
        <w:rPr>
          <w:rFonts w:ascii="Book Antiqua" w:hAnsi="Book Antiqua" w:cs="Arial"/>
        </w:rPr>
        <w:t>than the</w:t>
      </w:r>
      <w:r w:rsidR="00EC5E9C" w:rsidRPr="009D2D36">
        <w:rPr>
          <w:rFonts w:ascii="Book Antiqua" w:hAnsi="Book Antiqua" w:cs="Arial"/>
        </w:rPr>
        <w:t xml:space="preserve"> AFP model and</w:t>
      </w:r>
      <w:r w:rsidR="001E42E8" w:rsidRPr="009D2D36">
        <w:rPr>
          <w:rFonts w:ascii="Book Antiqua" w:hAnsi="Book Antiqua" w:cs="Arial"/>
        </w:rPr>
        <w:t xml:space="preserve"> </w:t>
      </w:r>
      <w:r w:rsidR="005B5892" w:rsidRPr="009D2D36">
        <w:rPr>
          <w:rFonts w:ascii="Book Antiqua" w:hAnsi="Book Antiqua" w:cs="Arial"/>
        </w:rPr>
        <w:t xml:space="preserve">the </w:t>
      </w:r>
      <w:r w:rsidRPr="009D2D36">
        <w:rPr>
          <w:rFonts w:ascii="Book Antiqua" w:hAnsi="Book Antiqua" w:cs="Arial"/>
        </w:rPr>
        <w:t>RETREAT scor</w:t>
      </w:r>
      <w:r w:rsidR="005E34A6" w:rsidRPr="009D2D36">
        <w:rPr>
          <w:rFonts w:ascii="Book Antiqua" w:hAnsi="Book Antiqua" w:cs="Arial"/>
        </w:rPr>
        <w:t>ing system</w:t>
      </w:r>
      <w:r w:rsidRPr="009D2D36">
        <w:rPr>
          <w:rFonts w:ascii="Book Antiqua" w:hAnsi="Book Antiqua" w:cs="Arial"/>
        </w:rPr>
        <w:t xml:space="preserve"> </w:t>
      </w:r>
      <w:r w:rsidR="00AF7FCA">
        <w:rPr>
          <w:rFonts w:ascii="Book Antiqua" w:eastAsia="DengXian" w:hAnsi="Book Antiqua" w:cs="Arial" w:hint="eastAsia"/>
          <w:lang w:eastAsia="zh-CN"/>
        </w:rPr>
        <w:t>[</w:t>
      </w:r>
      <w:r w:rsidR="00EC5E9C" w:rsidRPr="009D2D36">
        <w:rPr>
          <w:rFonts w:ascii="Book Antiqua" w:hAnsi="Book Antiqua" w:cs="Arial"/>
        </w:rPr>
        <w:t xml:space="preserve">c-index </w:t>
      </w:r>
      <w:r w:rsidR="00544F22" w:rsidRPr="009D2D36">
        <w:rPr>
          <w:rFonts w:ascii="Book Antiqua" w:hAnsi="Book Antiqua" w:cs="Arial"/>
        </w:rPr>
        <w:lastRenderedPageBreak/>
        <w:t>0.77 (</w:t>
      </w:r>
      <w:r w:rsidR="00AF7FCA" w:rsidRPr="00AF7FCA">
        <w:rPr>
          <w:rFonts w:ascii="Book Antiqua" w:hAnsi="Book Antiqua" w:cs="Arial"/>
          <w:i/>
        </w:rPr>
        <w:t>P</w:t>
      </w:r>
      <w:r w:rsidR="00AF7FCA">
        <w:rPr>
          <w:rFonts w:ascii="Book Antiqua" w:eastAsia="DengXian" w:hAnsi="Book Antiqua" w:cs="Arial" w:hint="eastAsia"/>
          <w:lang w:eastAsia="zh-CN"/>
        </w:rPr>
        <w:t xml:space="preserve"> </w:t>
      </w:r>
      <w:r w:rsidR="00544F22" w:rsidRPr="009D2D36">
        <w:rPr>
          <w:rFonts w:ascii="Book Antiqua" w:hAnsi="Book Antiqua" w:cs="Arial"/>
        </w:rPr>
        <w:t>&lt;</w:t>
      </w:r>
      <w:r w:rsidR="00AF7FCA">
        <w:rPr>
          <w:rFonts w:ascii="Book Antiqua" w:eastAsia="DengXian" w:hAnsi="Book Antiqua" w:cs="Arial" w:hint="eastAsia"/>
          <w:lang w:eastAsia="zh-CN"/>
        </w:rPr>
        <w:t xml:space="preserve"> </w:t>
      </w:r>
      <w:r w:rsidR="00544F22" w:rsidRPr="009D2D36">
        <w:rPr>
          <w:rFonts w:ascii="Book Antiqua" w:hAnsi="Book Antiqua" w:cs="Arial"/>
        </w:rPr>
        <w:t xml:space="preserve">0.001, 0.631-0.908) </w:t>
      </w:r>
      <w:r w:rsidR="00EC5E9C" w:rsidRPr="009D2D36">
        <w:rPr>
          <w:rFonts w:ascii="Book Antiqua" w:hAnsi="Book Antiqua" w:cs="Arial"/>
        </w:rPr>
        <w:t xml:space="preserve">and </w:t>
      </w:r>
      <w:r w:rsidR="00544F22" w:rsidRPr="009D2D36">
        <w:rPr>
          <w:rFonts w:ascii="Book Antiqua" w:hAnsi="Book Antiqua" w:cs="Arial"/>
        </w:rPr>
        <w:t>0.82 (</w:t>
      </w:r>
      <w:r w:rsidR="00544F22" w:rsidRPr="00AF7FCA">
        <w:rPr>
          <w:rFonts w:ascii="Book Antiqua" w:hAnsi="Book Antiqua" w:cs="Arial"/>
          <w:i/>
        </w:rPr>
        <w:t>P</w:t>
      </w:r>
      <w:r w:rsidR="00AF7FCA">
        <w:rPr>
          <w:rFonts w:ascii="Book Antiqua" w:eastAsia="DengXian" w:hAnsi="Book Antiqua" w:cs="Arial" w:hint="eastAsia"/>
          <w:lang w:eastAsia="zh-CN"/>
        </w:rPr>
        <w:t xml:space="preserve"> </w:t>
      </w:r>
      <w:r w:rsidR="00544F22" w:rsidRPr="009D2D36">
        <w:rPr>
          <w:rFonts w:ascii="Book Antiqua" w:hAnsi="Book Antiqua" w:cs="Arial"/>
        </w:rPr>
        <w:t>&lt;</w:t>
      </w:r>
      <w:r w:rsidR="00AF7FCA">
        <w:rPr>
          <w:rFonts w:ascii="Book Antiqua" w:eastAsia="DengXian" w:hAnsi="Book Antiqua" w:cs="Arial" w:hint="eastAsia"/>
          <w:lang w:eastAsia="zh-CN"/>
        </w:rPr>
        <w:t xml:space="preserve"> </w:t>
      </w:r>
      <w:r w:rsidR="00544F22" w:rsidRPr="009D2D36">
        <w:rPr>
          <w:rFonts w:ascii="Book Antiqua" w:hAnsi="Book Antiqua" w:cs="Arial"/>
        </w:rPr>
        <w:t xml:space="preserve">0.001, 0.714-0.921) </w:t>
      </w:r>
      <w:r w:rsidR="00EC5E9C" w:rsidRPr="009D2D36">
        <w:rPr>
          <w:rFonts w:ascii="Book Antiqua" w:hAnsi="Book Antiqua" w:cs="Arial"/>
        </w:rPr>
        <w:t>respectively</w:t>
      </w:r>
      <w:r w:rsidR="00AF7FCA">
        <w:rPr>
          <w:rFonts w:ascii="Book Antiqua" w:eastAsia="DengXian" w:hAnsi="Book Antiqua" w:cs="Arial" w:hint="eastAsia"/>
          <w:lang w:eastAsia="zh-CN"/>
        </w:rPr>
        <w:t>]</w:t>
      </w:r>
      <w:r w:rsidR="00AB0E8B" w:rsidRPr="009D2D36">
        <w:rPr>
          <w:rFonts w:ascii="Book Antiqua" w:hAnsi="Book Antiqua" w:cs="Arial"/>
        </w:rPr>
        <w:t xml:space="preserve"> (</w:t>
      </w:r>
      <w:r w:rsidR="00EC5E9C" w:rsidRPr="009D2D36">
        <w:rPr>
          <w:rFonts w:ascii="Book Antiqua" w:hAnsi="Book Antiqua" w:cs="Arial"/>
        </w:rPr>
        <w:t xml:space="preserve">Figure </w:t>
      </w:r>
      <w:r w:rsidR="002E042C" w:rsidRPr="009D2D36">
        <w:rPr>
          <w:rFonts w:ascii="Book Antiqua" w:hAnsi="Book Antiqua" w:cs="Arial"/>
        </w:rPr>
        <w:t>5</w:t>
      </w:r>
      <w:r w:rsidR="00AB0E8B" w:rsidRPr="009D2D36">
        <w:rPr>
          <w:rFonts w:ascii="Book Antiqua" w:hAnsi="Book Antiqua" w:cs="Arial"/>
        </w:rPr>
        <w:t xml:space="preserve">). Patients in the validation set were stratified into three risk groups as per </w:t>
      </w:r>
      <w:r w:rsidR="005B5892" w:rsidRPr="009D2D36">
        <w:rPr>
          <w:rFonts w:ascii="Book Antiqua" w:hAnsi="Book Antiqua" w:cs="Arial"/>
        </w:rPr>
        <w:t xml:space="preserve">the </w:t>
      </w:r>
      <w:r w:rsidR="00AB0E8B" w:rsidRPr="009D2D36">
        <w:rPr>
          <w:rFonts w:ascii="Book Antiqua" w:hAnsi="Book Antiqua" w:cs="Arial"/>
        </w:rPr>
        <w:t>training set</w:t>
      </w:r>
      <w:r w:rsidR="002E042C" w:rsidRPr="009D2D36">
        <w:rPr>
          <w:rFonts w:ascii="Book Antiqua" w:hAnsi="Book Antiqua" w:cs="Arial"/>
        </w:rPr>
        <w:t xml:space="preserve"> (Figure 6</w:t>
      </w:r>
      <w:r w:rsidR="005551D0" w:rsidRPr="009D2D36">
        <w:rPr>
          <w:rFonts w:ascii="Book Antiqua" w:hAnsi="Book Antiqua" w:cs="Arial"/>
        </w:rPr>
        <w:t>)</w:t>
      </w:r>
      <w:r w:rsidR="00AB0E8B" w:rsidRPr="009D2D36">
        <w:rPr>
          <w:rFonts w:ascii="Book Antiqua" w:hAnsi="Book Antiqua" w:cs="Arial"/>
        </w:rPr>
        <w:t xml:space="preserve">, and the concordance index was </w:t>
      </w:r>
      <w:r w:rsidR="005551D0" w:rsidRPr="009D2D36">
        <w:rPr>
          <w:rFonts w:ascii="Book Antiqua" w:hAnsi="Book Antiqua" w:cs="Arial"/>
        </w:rPr>
        <w:t>0.81</w:t>
      </w:r>
      <w:r w:rsidR="005E34A6" w:rsidRPr="009D2D36">
        <w:rPr>
          <w:rFonts w:ascii="Book Antiqua" w:hAnsi="Book Antiqua" w:cs="Arial"/>
        </w:rPr>
        <w:t xml:space="preserve"> (</w:t>
      </w:r>
      <w:r w:rsidR="00AF7FCA" w:rsidRPr="00AF7FCA">
        <w:rPr>
          <w:rFonts w:ascii="Book Antiqua" w:hAnsi="Book Antiqua" w:cs="Arial"/>
          <w:i/>
        </w:rPr>
        <w:t xml:space="preserve">P &lt; </w:t>
      </w:r>
      <w:r w:rsidR="005E34A6" w:rsidRPr="009D2D36">
        <w:rPr>
          <w:rFonts w:ascii="Book Antiqua" w:hAnsi="Book Antiqua" w:cs="Arial"/>
        </w:rPr>
        <w:t>0.001 (0.645-0.919</w:t>
      </w:r>
      <w:r w:rsidR="00AB0E8B" w:rsidRPr="009D2D36">
        <w:rPr>
          <w:rFonts w:ascii="Book Antiqua" w:hAnsi="Book Antiqua" w:cs="Arial"/>
        </w:rPr>
        <w:t>)</w:t>
      </w:r>
      <w:r w:rsidR="005B5892" w:rsidRPr="009D2D36">
        <w:rPr>
          <w:rFonts w:ascii="Book Antiqua" w:hAnsi="Book Antiqua" w:cs="Arial"/>
        </w:rPr>
        <w:t>)</w:t>
      </w:r>
      <w:r w:rsidR="00AB0E8B" w:rsidRPr="009D2D36">
        <w:rPr>
          <w:rFonts w:ascii="Book Antiqua" w:hAnsi="Book Antiqua" w:cs="Arial"/>
        </w:rPr>
        <w:t xml:space="preserve"> (Figure </w:t>
      </w:r>
      <w:r w:rsidR="002E042C" w:rsidRPr="009D2D36">
        <w:rPr>
          <w:rFonts w:ascii="Book Antiqua" w:hAnsi="Book Antiqua" w:cs="Arial"/>
        </w:rPr>
        <w:t>7</w:t>
      </w:r>
      <w:r w:rsidR="00AB0E8B" w:rsidRPr="009D2D36">
        <w:rPr>
          <w:rFonts w:ascii="Book Antiqua" w:hAnsi="Book Antiqua" w:cs="Arial"/>
        </w:rPr>
        <w:t xml:space="preserve">). This risk stratification model was then tested by the </w:t>
      </w:r>
      <w:r w:rsidR="005B5892" w:rsidRPr="009D2D36">
        <w:rPr>
          <w:rFonts w:ascii="Book Antiqua" w:hAnsi="Book Antiqua" w:cs="Arial"/>
        </w:rPr>
        <w:t>c</w:t>
      </w:r>
      <w:r w:rsidR="00AB0E8B" w:rsidRPr="009D2D36">
        <w:rPr>
          <w:rFonts w:ascii="Book Antiqua" w:hAnsi="Book Antiqua" w:cs="Arial"/>
        </w:rPr>
        <w:t>hi-square</w:t>
      </w:r>
      <w:r w:rsidR="005B5892" w:rsidRPr="009D2D36">
        <w:rPr>
          <w:rFonts w:ascii="Book Antiqua" w:hAnsi="Book Antiqua" w:cs="Arial"/>
        </w:rPr>
        <w:t>d</w:t>
      </w:r>
      <w:r w:rsidR="00AB0E8B" w:rsidRPr="009D2D36">
        <w:rPr>
          <w:rFonts w:ascii="Book Antiqua" w:hAnsi="Book Antiqua" w:cs="Arial"/>
        </w:rPr>
        <w:t xml:space="preserve"> goodness-of-fit test and the result showed no statistical</w:t>
      </w:r>
      <w:r w:rsidR="005B5892" w:rsidRPr="009D2D36">
        <w:rPr>
          <w:rFonts w:ascii="Book Antiqua" w:hAnsi="Book Antiqua" w:cs="Arial"/>
        </w:rPr>
        <w:t>ly</w:t>
      </w:r>
      <w:r w:rsidR="00AB0E8B" w:rsidRPr="009D2D36">
        <w:rPr>
          <w:rFonts w:ascii="Book Antiqua" w:hAnsi="Book Antiqua" w:cs="Arial"/>
        </w:rPr>
        <w:t xml:space="preserve"> significant difference between the expected and observed HCC recurrence rate</w:t>
      </w:r>
      <w:r w:rsidR="005B5892" w:rsidRPr="009D2D36">
        <w:rPr>
          <w:rFonts w:ascii="Book Antiqua" w:hAnsi="Book Antiqua" w:cs="Arial"/>
        </w:rPr>
        <w:t>s</w:t>
      </w:r>
      <w:r w:rsidR="00AB0E8B" w:rsidRPr="009D2D36">
        <w:rPr>
          <w:rFonts w:ascii="Book Antiqua" w:hAnsi="Book Antiqua" w:cs="Arial"/>
        </w:rPr>
        <w:t xml:space="preserve"> wit</w:t>
      </w:r>
      <w:r w:rsidR="00F25BE1" w:rsidRPr="009D2D36">
        <w:rPr>
          <w:rFonts w:ascii="Book Antiqua" w:hAnsi="Book Antiqua" w:cs="Arial"/>
        </w:rPr>
        <w:t>h this model (</w:t>
      </w:r>
      <w:r w:rsidR="00AF7FCA" w:rsidRPr="00AF7FCA">
        <w:rPr>
          <w:rFonts w:ascii="Book Antiqua" w:hAnsi="Book Antiqua" w:cs="Arial"/>
          <w:i/>
        </w:rPr>
        <w:t xml:space="preserve">P = </w:t>
      </w:r>
      <w:r w:rsidR="005E34A6" w:rsidRPr="009D2D36">
        <w:rPr>
          <w:rFonts w:ascii="Book Antiqua" w:hAnsi="Book Antiqua" w:cs="Arial"/>
        </w:rPr>
        <w:t>0.459</w:t>
      </w:r>
      <w:r w:rsidR="002E042C" w:rsidRPr="009D2D36">
        <w:rPr>
          <w:rFonts w:ascii="Book Antiqua" w:hAnsi="Book Antiqua" w:cs="Arial"/>
        </w:rPr>
        <w:t>) (Figure 8</w:t>
      </w:r>
      <w:r w:rsidR="00AB0E8B" w:rsidRPr="009D2D36">
        <w:rPr>
          <w:rFonts w:ascii="Book Antiqua" w:hAnsi="Book Antiqua" w:cs="Arial"/>
        </w:rPr>
        <w:t>)</w:t>
      </w:r>
      <w:r w:rsidR="00B94700" w:rsidRPr="009D2D36">
        <w:rPr>
          <w:rFonts w:ascii="Book Antiqua" w:hAnsi="Book Antiqua" w:cs="Arial"/>
        </w:rPr>
        <w:t>. The</w:t>
      </w:r>
      <w:r w:rsidR="00A530CD" w:rsidRPr="009D2D36">
        <w:rPr>
          <w:rFonts w:ascii="Book Antiqua" w:hAnsi="Book Antiqua" w:cs="Arial"/>
        </w:rPr>
        <w:t>re was distinct difference in the</w:t>
      </w:r>
      <w:r w:rsidR="00B94700" w:rsidRPr="009D2D36">
        <w:rPr>
          <w:rFonts w:ascii="Book Antiqua" w:hAnsi="Book Antiqua" w:cs="Arial"/>
        </w:rPr>
        <w:t xml:space="preserve"> disease</w:t>
      </w:r>
      <w:r w:rsidR="002B061D" w:rsidRPr="009D2D36">
        <w:rPr>
          <w:rFonts w:ascii="Book Antiqua" w:hAnsi="Book Antiqua" w:cs="Arial"/>
        </w:rPr>
        <w:t>-</w:t>
      </w:r>
      <w:r w:rsidR="00B94700" w:rsidRPr="009D2D36">
        <w:rPr>
          <w:rFonts w:ascii="Book Antiqua" w:hAnsi="Book Antiqua" w:cs="Arial"/>
        </w:rPr>
        <w:t>free survival of</w:t>
      </w:r>
      <w:r w:rsidR="00A530CD" w:rsidRPr="009D2D36">
        <w:rPr>
          <w:rFonts w:ascii="Book Antiqua" w:hAnsi="Book Antiqua" w:cs="Arial"/>
        </w:rPr>
        <w:t xml:space="preserve"> the</w:t>
      </w:r>
      <w:r w:rsidR="00B94700" w:rsidRPr="009D2D36">
        <w:rPr>
          <w:rFonts w:ascii="Book Antiqua" w:hAnsi="Book Antiqua" w:cs="Arial"/>
        </w:rPr>
        <w:t xml:space="preserve"> patients in the low, moderate and </w:t>
      </w:r>
      <w:proofErr w:type="gramStart"/>
      <w:r w:rsidR="00B94700" w:rsidRPr="009D2D36">
        <w:rPr>
          <w:rFonts w:ascii="Book Antiqua" w:hAnsi="Book Antiqua" w:cs="Arial"/>
        </w:rPr>
        <w:t>high risk</w:t>
      </w:r>
      <w:proofErr w:type="gramEnd"/>
      <w:r w:rsidR="00B94700" w:rsidRPr="009D2D36">
        <w:rPr>
          <w:rFonts w:ascii="Book Antiqua" w:hAnsi="Book Antiqua" w:cs="Arial"/>
        </w:rPr>
        <w:t xml:space="preserve"> groups</w:t>
      </w:r>
      <w:r w:rsidR="00A530CD" w:rsidRPr="009D2D36">
        <w:rPr>
          <w:rFonts w:ascii="Book Antiqua" w:hAnsi="Book Antiqua" w:cs="Arial"/>
        </w:rPr>
        <w:t xml:space="preserve">, </w:t>
      </w:r>
      <w:r w:rsidR="00A530CD" w:rsidRPr="00AF7FCA">
        <w:rPr>
          <w:rFonts w:ascii="Book Antiqua" w:hAnsi="Book Antiqua" w:cs="Arial"/>
          <w:i/>
        </w:rPr>
        <w:t>i.e</w:t>
      </w:r>
      <w:r w:rsidR="00A530CD" w:rsidRPr="009D2D36">
        <w:rPr>
          <w:rFonts w:ascii="Book Antiqua" w:hAnsi="Book Antiqua" w:cs="Arial"/>
        </w:rPr>
        <w:t>.</w:t>
      </w:r>
      <w:r w:rsidR="00AF7FCA">
        <w:rPr>
          <w:rFonts w:ascii="Book Antiqua" w:eastAsia="DengXian" w:hAnsi="Book Antiqua" w:cs="Arial" w:hint="eastAsia"/>
          <w:lang w:eastAsia="zh-CN"/>
        </w:rPr>
        <w:t>,</w:t>
      </w:r>
      <w:r w:rsidR="00A530CD" w:rsidRPr="009D2D36">
        <w:rPr>
          <w:rFonts w:ascii="Book Antiqua" w:hAnsi="Book Antiqua" w:cs="Arial"/>
        </w:rPr>
        <w:t xml:space="preserve"> 84.0% </w:t>
      </w:r>
      <w:r w:rsidR="00A530CD" w:rsidRPr="00AF7FCA">
        <w:rPr>
          <w:rFonts w:ascii="Book Antiqua" w:hAnsi="Book Antiqua" w:cs="Arial"/>
          <w:i/>
        </w:rPr>
        <w:t>vs</w:t>
      </w:r>
      <w:r w:rsidR="00DD7B6D" w:rsidRPr="009D2D36">
        <w:rPr>
          <w:rFonts w:ascii="Book Antiqua" w:hAnsi="Book Antiqua" w:cs="Arial"/>
        </w:rPr>
        <w:t xml:space="preserve"> 68.8% </w:t>
      </w:r>
      <w:r w:rsidR="00A530CD" w:rsidRPr="00AF7FCA">
        <w:rPr>
          <w:rFonts w:ascii="Book Antiqua" w:hAnsi="Book Antiqua" w:cs="Arial"/>
          <w:i/>
        </w:rPr>
        <w:t>vs</w:t>
      </w:r>
      <w:r w:rsidR="00DD7B6D" w:rsidRPr="00AF7FCA">
        <w:rPr>
          <w:rFonts w:ascii="Book Antiqua" w:hAnsi="Book Antiqua" w:cs="Arial"/>
          <w:i/>
        </w:rPr>
        <w:t xml:space="preserve"> </w:t>
      </w:r>
      <w:r w:rsidR="00DD7B6D" w:rsidRPr="009D2D36">
        <w:rPr>
          <w:rFonts w:ascii="Book Antiqua" w:hAnsi="Book Antiqua" w:cs="Arial"/>
        </w:rPr>
        <w:t>30.8%</w:t>
      </w:r>
      <w:r w:rsidR="00B94700" w:rsidRPr="009D2D36">
        <w:rPr>
          <w:rFonts w:ascii="Book Antiqua" w:hAnsi="Book Antiqua" w:cs="Arial"/>
        </w:rPr>
        <w:t xml:space="preserve"> (Log-rank </w:t>
      </w:r>
      <w:r w:rsidR="00AF7FCA" w:rsidRPr="00AF7FCA">
        <w:rPr>
          <w:rFonts w:ascii="Book Antiqua" w:hAnsi="Book Antiqua" w:cs="Arial"/>
          <w:i/>
        </w:rPr>
        <w:t xml:space="preserve">P &lt; </w:t>
      </w:r>
      <w:r w:rsidR="00B94700" w:rsidRPr="009D2D36">
        <w:rPr>
          <w:rFonts w:ascii="Book Antiqua" w:hAnsi="Book Antiqua" w:cs="Arial"/>
        </w:rPr>
        <w:t xml:space="preserve">0.001) (Figure </w:t>
      </w:r>
      <w:r w:rsidR="002E042C" w:rsidRPr="009D2D36">
        <w:rPr>
          <w:rFonts w:ascii="Book Antiqua" w:hAnsi="Book Antiqua" w:cs="Arial"/>
        </w:rPr>
        <w:t>9</w:t>
      </w:r>
      <w:r w:rsidR="00B94700" w:rsidRPr="009D2D36">
        <w:rPr>
          <w:rFonts w:ascii="Book Antiqua" w:hAnsi="Book Antiqua" w:cs="Arial"/>
        </w:rPr>
        <w:t>).</w:t>
      </w:r>
    </w:p>
    <w:p w14:paraId="43B38487" w14:textId="77777777" w:rsidR="0008525D" w:rsidRPr="009D2D36" w:rsidRDefault="0008525D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</w:p>
    <w:p w14:paraId="58F00895" w14:textId="77777777" w:rsidR="00FB697F" w:rsidRPr="009D2D36" w:rsidRDefault="00051CB1" w:rsidP="009D2D36">
      <w:pPr>
        <w:keepNext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</w:rPr>
      </w:pPr>
      <w:r w:rsidRPr="009D2D36">
        <w:rPr>
          <w:rFonts w:ascii="Book Antiqua" w:hAnsi="Book Antiqua" w:cs="Arial"/>
          <w:b/>
        </w:rPr>
        <w:t>DISCUSSION</w:t>
      </w:r>
    </w:p>
    <w:p w14:paraId="0B86184B" w14:textId="77777777" w:rsidR="00B94700" w:rsidRPr="009D2D36" w:rsidRDefault="00C06529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 xml:space="preserve">This study </w:t>
      </w:r>
      <w:r w:rsidR="00B14722" w:rsidRPr="009D2D36">
        <w:rPr>
          <w:rFonts w:ascii="Book Antiqua" w:hAnsi="Book Antiqua" w:cs="Arial"/>
        </w:rPr>
        <w:t>illustrated</w:t>
      </w:r>
      <w:r w:rsidRPr="009D2D36">
        <w:rPr>
          <w:rFonts w:ascii="Book Antiqua" w:hAnsi="Book Antiqua" w:cs="Arial"/>
        </w:rPr>
        <w:t xml:space="preserve"> the development of a new scoring system </w:t>
      </w:r>
      <w:r w:rsidR="007F4A17" w:rsidRPr="009D2D36">
        <w:rPr>
          <w:rFonts w:ascii="Book Antiqua" w:hAnsi="Book Antiqua" w:cs="Arial"/>
        </w:rPr>
        <w:t>featuring</w:t>
      </w:r>
      <w:r w:rsidRPr="009D2D36">
        <w:rPr>
          <w:rFonts w:ascii="Book Antiqua" w:hAnsi="Book Antiqua" w:cs="Arial"/>
        </w:rPr>
        <w:t xml:space="preserve"> pre-</w:t>
      </w:r>
      <w:r w:rsidR="005B5892" w:rsidRPr="009D2D36">
        <w:rPr>
          <w:rFonts w:ascii="Book Antiqua" w:hAnsi="Book Antiqua" w:cs="Arial"/>
        </w:rPr>
        <w:t>LT</w:t>
      </w:r>
      <w:r w:rsidRPr="009D2D36">
        <w:rPr>
          <w:rFonts w:ascii="Book Antiqua" w:hAnsi="Book Antiqua" w:cs="Arial"/>
        </w:rPr>
        <w:t xml:space="preserve"> AFP, salvage LT, largest tumor size and number of tumor nodule</w:t>
      </w:r>
      <w:r w:rsidR="00F6485F" w:rsidRPr="009D2D36">
        <w:rPr>
          <w:rFonts w:ascii="Book Antiqua" w:hAnsi="Book Antiqua" w:cs="Arial"/>
        </w:rPr>
        <w:t xml:space="preserve"> </w:t>
      </w:r>
      <w:r w:rsidR="007F4A17" w:rsidRPr="009D2D36">
        <w:rPr>
          <w:rFonts w:ascii="Book Antiqua" w:hAnsi="Book Antiqua" w:cs="Arial"/>
        </w:rPr>
        <w:t>o</w:t>
      </w:r>
      <w:r w:rsidR="007D059E" w:rsidRPr="009D2D36">
        <w:rPr>
          <w:rFonts w:ascii="Book Antiqua" w:hAnsi="Book Antiqua" w:cs="Arial"/>
        </w:rPr>
        <w:t>n explant examination</w:t>
      </w:r>
      <w:r w:rsidRPr="009D2D36">
        <w:rPr>
          <w:rFonts w:ascii="Book Antiqua" w:hAnsi="Book Antiqua" w:cs="Arial"/>
        </w:rPr>
        <w:t xml:space="preserve">. In the validation process, this scoring system exhibited </w:t>
      </w:r>
      <w:r w:rsidR="007F4A17" w:rsidRPr="009D2D36">
        <w:rPr>
          <w:rFonts w:ascii="Book Antiqua" w:hAnsi="Book Antiqua" w:cs="Arial"/>
        </w:rPr>
        <w:t xml:space="preserve">a </w:t>
      </w:r>
      <w:r w:rsidRPr="009D2D36">
        <w:rPr>
          <w:rFonts w:ascii="Book Antiqua" w:hAnsi="Book Antiqua" w:cs="Arial"/>
        </w:rPr>
        <w:t>high concordance index</w:t>
      </w:r>
      <w:r w:rsidR="00B14722" w:rsidRPr="009D2D36">
        <w:rPr>
          <w:rFonts w:ascii="Book Antiqua" w:hAnsi="Book Antiqua" w:cs="Arial"/>
        </w:rPr>
        <w:t xml:space="preserve"> (c-index </w:t>
      </w:r>
      <w:r w:rsidR="00EC104B" w:rsidRPr="009D2D36">
        <w:rPr>
          <w:rFonts w:ascii="Book Antiqua" w:hAnsi="Book Antiqua" w:cs="Arial"/>
        </w:rPr>
        <w:t>0.85</w:t>
      </w:r>
      <w:r w:rsidR="00B14722" w:rsidRPr="009D2D36">
        <w:rPr>
          <w:rFonts w:ascii="Book Antiqua" w:hAnsi="Book Antiqua" w:cs="Arial"/>
        </w:rPr>
        <w:t xml:space="preserve">) </w:t>
      </w:r>
      <w:r w:rsidRPr="009D2D36">
        <w:rPr>
          <w:rFonts w:ascii="Book Antiqua" w:hAnsi="Book Antiqua" w:cs="Arial"/>
        </w:rPr>
        <w:t>in relation to HCC recurrence and</w:t>
      </w:r>
      <w:r w:rsidR="007D059E" w:rsidRPr="009D2D36">
        <w:rPr>
          <w:rFonts w:ascii="Book Antiqua" w:hAnsi="Book Antiqua" w:cs="Arial"/>
        </w:rPr>
        <w:t xml:space="preserve"> demonstrated</w:t>
      </w:r>
      <w:r w:rsidR="00F6485F" w:rsidRPr="009D2D36">
        <w:rPr>
          <w:rFonts w:ascii="Book Antiqua" w:hAnsi="Book Antiqua" w:cs="Arial"/>
        </w:rPr>
        <w:t xml:space="preserve"> </w:t>
      </w:r>
      <w:r w:rsidR="007F4A17" w:rsidRPr="009D2D36">
        <w:rPr>
          <w:rFonts w:ascii="Book Antiqua" w:hAnsi="Book Antiqua" w:cs="Arial"/>
        </w:rPr>
        <w:t>performance</w:t>
      </w:r>
      <w:r w:rsidR="00F6485F" w:rsidRPr="009D2D36">
        <w:rPr>
          <w:rFonts w:ascii="Book Antiqua" w:hAnsi="Book Antiqua" w:cs="Arial"/>
        </w:rPr>
        <w:t xml:space="preserve"> </w:t>
      </w:r>
      <w:r w:rsidR="00EC104B" w:rsidRPr="009D2D36">
        <w:rPr>
          <w:rFonts w:ascii="Book Antiqua" w:hAnsi="Book Antiqua" w:cs="Arial"/>
        </w:rPr>
        <w:t xml:space="preserve">at least comparable </w:t>
      </w:r>
      <w:r w:rsidRPr="009D2D36">
        <w:rPr>
          <w:rFonts w:ascii="Book Antiqua" w:hAnsi="Book Antiqua" w:cs="Arial"/>
        </w:rPr>
        <w:t>to the</w:t>
      </w:r>
      <w:r w:rsidR="00C62457" w:rsidRPr="009D2D36">
        <w:rPr>
          <w:rFonts w:ascii="Book Antiqua" w:hAnsi="Book Antiqua" w:cs="Arial"/>
        </w:rPr>
        <w:t xml:space="preserve"> AFP model</w:t>
      </w:r>
      <w:r w:rsidR="00EC104B" w:rsidRPr="009D2D36">
        <w:rPr>
          <w:rFonts w:ascii="Book Antiqua" w:hAnsi="Book Antiqua" w:cs="Arial"/>
        </w:rPr>
        <w:t xml:space="preserve"> (c-stat 0.77</w:t>
      </w:r>
      <w:r w:rsidR="00C62457" w:rsidRPr="009D2D36">
        <w:rPr>
          <w:rFonts w:ascii="Book Antiqua" w:hAnsi="Book Antiqua" w:cs="Arial"/>
        </w:rPr>
        <w:t>) and</w:t>
      </w:r>
      <w:r w:rsidR="007D059E" w:rsidRPr="009D2D36">
        <w:rPr>
          <w:rFonts w:ascii="Book Antiqua" w:hAnsi="Book Antiqua" w:cs="Arial"/>
        </w:rPr>
        <w:t xml:space="preserve"> the</w:t>
      </w:r>
      <w:r w:rsidRPr="009D2D36">
        <w:rPr>
          <w:rFonts w:ascii="Book Antiqua" w:hAnsi="Book Antiqua" w:cs="Arial"/>
        </w:rPr>
        <w:t xml:space="preserve"> RETREAT score (c-index 0.</w:t>
      </w:r>
      <w:r w:rsidR="00EC104B" w:rsidRPr="009D2D36">
        <w:rPr>
          <w:rFonts w:ascii="Book Antiqua" w:hAnsi="Book Antiqua" w:cs="Arial"/>
        </w:rPr>
        <w:t>82</w:t>
      </w:r>
      <w:r w:rsidRPr="009D2D36">
        <w:rPr>
          <w:rFonts w:ascii="Book Antiqua" w:hAnsi="Book Antiqua" w:cs="Arial"/>
        </w:rPr>
        <w:t>). The proposed risk stratification model showed</w:t>
      </w:r>
      <w:r w:rsidR="00B14722" w:rsidRPr="009D2D36">
        <w:rPr>
          <w:rFonts w:ascii="Book Antiqua" w:hAnsi="Book Antiqua" w:cs="Arial"/>
        </w:rPr>
        <w:t xml:space="preserve"> satisfactory</w:t>
      </w:r>
      <w:r w:rsidRPr="009D2D36">
        <w:rPr>
          <w:rFonts w:ascii="Book Antiqua" w:hAnsi="Book Antiqua" w:cs="Arial"/>
        </w:rPr>
        <w:t xml:space="preserve"> good</w:t>
      </w:r>
      <w:r w:rsidR="00B14722" w:rsidRPr="009D2D36">
        <w:rPr>
          <w:rFonts w:ascii="Book Antiqua" w:hAnsi="Book Antiqua" w:cs="Arial"/>
        </w:rPr>
        <w:t>ness</w:t>
      </w:r>
      <w:r w:rsidR="00F6485F" w:rsidRPr="009D2D36">
        <w:rPr>
          <w:rFonts w:ascii="Book Antiqua" w:hAnsi="Book Antiqua" w:cs="Arial"/>
        </w:rPr>
        <w:t xml:space="preserve"> </w:t>
      </w:r>
      <w:r w:rsidR="00B14722" w:rsidRPr="009D2D36">
        <w:rPr>
          <w:rFonts w:ascii="Book Antiqua" w:hAnsi="Book Antiqua" w:cs="Arial"/>
        </w:rPr>
        <w:t>of</w:t>
      </w:r>
      <w:r w:rsidR="00F6485F" w:rsidRPr="009D2D36">
        <w:rPr>
          <w:rFonts w:ascii="Book Antiqua" w:hAnsi="Book Antiqua" w:cs="Arial"/>
        </w:rPr>
        <w:t xml:space="preserve"> </w:t>
      </w:r>
      <w:r w:rsidR="00F10059" w:rsidRPr="009D2D36">
        <w:rPr>
          <w:rFonts w:ascii="Book Antiqua" w:hAnsi="Book Antiqua" w:cs="Arial"/>
        </w:rPr>
        <w:t>f</w:t>
      </w:r>
      <w:r w:rsidR="00B14722" w:rsidRPr="009D2D36">
        <w:rPr>
          <w:rFonts w:ascii="Book Antiqua" w:hAnsi="Book Antiqua" w:cs="Arial"/>
        </w:rPr>
        <w:t>it</w:t>
      </w:r>
      <w:r w:rsidRPr="009D2D36">
        <w:rPr>
          <w:rFonts w:ascii="Book Antiqua" w:hAnsi="Book Antiqua" w:cs="Arial"/>
        </w:rPr>
        <w:t xml:space="preserve"> between the expected and observed HCC recurrence rate</w:t>
      </w:r>
      <w:r w:rsidR="00B14722" w:rsidRPr="009D2D36">
        <w:rPr>
          <w:rFonts w:ascii="Book Antiqua" w:hAnsi="Book Antiqua" w:cs="Arial"/>
        </w:rPr>
        <w:t>s</w:t>
      </w:r>
      <w:r w:rsidR="00F6485F" w:rsidRPr="009D2D36">
        <w:rPr>
          <w:rFonts w:ascii="Book Antiqua" w:hAnsi="Book Antiqua" w:cs="Arial"/>
        </w:rPr>
        <w:t xml:space="preserve"> </w:t>
      </w:r>
      <w:r w:rsidR="007D059E" w:rsidRPr="009D2D36">
        <w:rPr>
          <w:rFonts w:ascii="Book Antiqua" w:hAnsi="Book Antiqua" w:cs="Arial"/>
        </w:rPr>
        <w:t xml:space="preserve">with </w:t>
      </w:r>
      <w:r w:rsidRPr="009D2D36">
        <w:rPr>
          <w:rFonts w:ascii="Book Antiqua" w:hAnsi="Book Antiqua" w:cs="Arial"/>
        </w:rPr>
        <w:t xml:space="preserve">high discrimination ability as </w:t>
      </w:r>
      <w:r w:rsidR="00B14722" w:rsidRPr="009D2D36">
        <w:rPr>
          <w:rFonts w:ascii="Book Antiqua" w:hAnsi="Book Antiqua" w:cs="Arial"/>
        </w:rPr>
        <w:t>exemplified by</w:t>
      </w:r>
      <w:r w:rsidRPr="009D2D36">
        <w:rPr>
          <w:rFonts w:ascii="Book Antiqua" w:hAnsi="Book Antiqua" w:cs="Arial"/>
        </w:rPr>
        <w:t xml:space="preserve"> the Kaplan-Meier curve</w:t>
      </w:r>
      <w:r w:rsidR="007D059E" w:rsidRPr="009D2D36">
        <w:rPr>
          <w:rFonts w:ascii="Book Antiqua" w:hAnsi="Book Antiqua" w:cs="Arial"/>
        </w:rPr>
        <w:t xml:space="preserve"> separation for the </w:t>
      </w:r>
      <w:r w:rsidRPr="009D2D36">
        <w:rPr>
          <w:rFonts w:ascii="Book Antiqua" w:hAnsi="Book Antiqua" w:cs="Arial"/>
        </w:rPr>
        <w:t>disease</w:t>
      </w:r>
      <w:r w:rsidR="002B061D" w:rsidRPr="009D2D36">
        <w:rPr>
          <w:rFonts w:ascii="Book Antiqua" w:hAnsi="Book Antiqua" w:cs="Arial"/>
        </w:rPr>
        <w:t>-</w:t>
      </w:r>
      <w:r w:rsidRPr="009D2D36">
        <w:rPr>
          <w:rFonts w:ascii="Book Antiqua" w:hAnsi="Book Antiqua" w:cs="Arial"/>
        </w:rPr>
        <w:t>free survival in</w:t>
      </w:r>
      <w:r w:rsidR="00B14722" w:rsidRPr="009D2D36">
        <w:rPr>
          <w:rFonts w:ascii="Book Antiqua" w:hAnsi="Book Antiqua" w:cs="Arial"/>
        </w:rPr>
        <w:t xml:space="preserve"> patients from</w:t>
      </w:r>
      <w:r w:rsidRPr="009D2D36">
        <w:rPr>
          <w:rFonts w:ascii="Book Antiqua" w:hAnsi="Book Antiqua" w:cs="Arial"/>
        </w:rPr>
        <w:t xml:space="preserve"> three different risk group</w:t>
      </w:r>
      <w:r w:rsidR="00B14722" w:rsidRPr="009D2D36">
        <w:rPr>
          <w:rFonts w:ascii="Book Antiqua" w:hAnsi="Book Antiqua" w:cs="Arial"/>
        </w:rPr>
        <w:t>s.</w:t>
      </w:r>
    </w:p>
    <w:p w14:paraId="325EB8C2" w14:textId="0AC2488D" w:rsidR="005215CB" w:rsidRPr="009D2D36" w:rsidRDefault="005215CB" w:rsidP="00AF7FCA">
      <w:pPr>
        <w:widowControl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>Since the introduction o</w:t>
      </w:r>
      <w:r w:rsidR="008E4885" w:rsidRPr="009D2D36">
        <w:rPr>
          <w:rFonts w:ascii="Book Antiqua" w:hAnsi="Book Antiqua" w:cs="Arial"/>
        </w:rPr>
        <w:t xml:space="preserve">f RETREAT score in 2017, it was widely accepted in Europe and North America as one of the most useful </w:t>
      </w:r>
      <w:proofErr w:type="gramStart"/>
      <w:r w:rsidR="008E4885" w:rsidRPr="009D2D36">
        <w:rPr>
          <w:rFonts w:ascii="Book Antiqua" w:hAnsi="Book Antiqua" w:cs="Arial"/>
        </w:rPr>
        <w:t>tool</w:t>
      </w:r>
      <w:proofErr w:type="gramEnd"/>
      <w:r w:rsidR="008E4885" w:rsidRPr="009D2D36">
        <w:rPr>
          <w:rFonts w:ascii="Book Antiqua" w:hAnsi="Book Antiqua" w:cs="Arial"/>
        </w:rPr>
        <w:t xml:space="preserve"> in predicting HCC re</w:t>
      </w:r>
      <w:r w:rsidR="001A2DD8" w:rsidRPr="009D2D36">
        <w:rPr>
          <w:rFonts w:ascii="Book Antiqua" w:hAnsi="Book Antiqua" w:cs="Arial"/>
        </w:rPr>
        <w:t xml:space="preserve">currence after transplantation. RETREAT score was derived and </w:t>
      </w:r>
      <w:r w:rsidR="00BE41E5" w:rsidRPr="009D2D36">
        <w:rPr>
          <w:rFonts w:ascii="Book Antiqua" w:hAnsi="Book Antiqua" w:cs="Arial"/>
        </w:rPr>
        <w:t>externally</w:t>
      </w:r>
      <w:r w:rsidR="001A2DD8" w:rsidRPr="009D2D36">
        <w:rPr>
          <w:rFonts w:ascii="Book Antiqua" w:hAnsi="Book Antiqua" w:cs="Arial"/>
        </w:rPr>
        <w:t xml:space="preserve"> validated using multicenter data of over 1000 patients</w:t>
      </w:r>
      <w:r w:rsidR="00BE41E5" w:rsidRPr="009D2D36">
        <w:rPr>
          <w:rFonts w:ascii="Book Antiqua" w:hAnsi="Book Antiqua" w:cs="Arial"/>
        </w:rPr>
        <w:t xml:space="preserve">. The good study design, scientific analyses and encouraging results accounted for its </w:t>
      </w:r>
      <w:r w:rsidR="005A4924" w:rsidRPr="009D2D36">
        <w:rPr>
          <w:rFonts w:ascii="Book Antiqua" w:hAnsi="Book Antiqua" w:cs="Arial"/>
        </w:rPr>
        <w:t xml:space="preserve">success and </w:t>
      </w:r>
      <w:r w:rsidR="00BE41E5" w:rsidRPr="009D2D36">
        <w:rPr>
          <w:rFonts w:ascii="Book Antiqua" w:hAnsi="Book Antiqua" w:cs="Arial"/>
        </w:rPr>
        <w:t>popularity.</w:t>
      </w:r>
      <w:r w:rsidR="001A2DD8" w:rsidRPr="009D2D36">
        <w:rPr>
          <w:rFonts w:ascii="Book Antiqua" w:hAnsi="Book Antiqua" w:cs="Arial"/>
        </w:rPr>
        <w:t xml:space="preserve"> </w:t>
      </w:r>
      <w:r w:rsidR="00BE41E5" w:rsidRPr="009D2D36">
        <w:rPr>
          <w:rFonts w:ascii="Book Antiqua" w:hAnsi="Book Antiqua" w:cs="Arial"/>
        </w:rPr>
        <w:t xml:space="preserve">In contrast, our current model was developed and internally validated based on </w:t>
      </w:r>
      <w:r w:rsidR="005C6C11" w:rsidRPr="009D2D36">
        <w:rPr>
          <w:rFonts w:ascii="Book Antiqua" w:hAnsi="Book Antiqua" w:cs="Arial"/>
        </w:rPr>
        <w:t xml:space="preserve">a </w:t>
      </w:r>
      <w:r w:rsidR="00BE41E5" w:rsidRPr="009D2D36">
        <w:rPr>
          <w:rFonts w:ascii="Book Antiqua" w:hAnsi="Book Antiqua" w:cs="Arial"/>
        </w:rPr>
        <w:t xml:space="preserve">single center data with sample size of </w:t>
      </w:r>
      <w:r w:rsidR="005C6C11" w:rsidRPr="009D2D36">
        <w:rPr>
          <w:rFonts w:ascii="Book Antiqua" w:hAnsi="Book Antiqua" w:cs="Arial"/>
        </w:rPr>
        <w:t>roughly one third to that of the RETREAT score.</w:t>
      </w:r>
      <w:r w:rsidR="00D96156" w:rsidRPr="009D2D36">
        <w:rPr>
          <w:rFonts w:ascii="Book Antiqua" w:hAnsi="Book Antiqua" w:cs="Arial"/>
        </w:rPr>
        <w:t xml:space="preserve"> T</w:t>
      </w:r>
      <w:r w:rsidR="005C6C11" w:rsidRPr="009D2D36">
        <w:rPr>
          <w:rFonts w:ascii="Book Antiqua" w:hAnsi="Book Antiqua" w:cs="Arial"/>
        </w:rPr>
        <w:t>hese facts do not negate the value of our current model as RETREAT score might not be readily generalizable to Asian population</w:t>
      </w:r>
      <w:r w:rsidR="00D96156" w:rsidRPr="009D2D36">
        <w:rPr>
          <w:rFonts w:ascii="Book Antiqua" w:hAnsi="Book Antiqua" w:cs="Arial"/>
        </w:rPr>
        <w:t xml:space="preserve"> (19.1% were Asian in RETREAT score population)</w:t>
      </w:r>
      <w:r w:rsidR="005C6C11" w:rsidRPr="009D2D36">
        <w:rPr>
          <w:rFonts w:ascii="Book Antiqua" w:hAnsi="Book Antiqua" w:cs="Arial"/>
        </w:rPr>
        <w:t xml:space="preserve"> </w:t>
      </w:r>
      <w:r w:rsidR="005A4924" w:rsidRPr="009D2D36">
        <w:rPr>
          <w:rFonts w:ascii="Book Antiqua" w:hAnsi="Book Antiqua" w:cs="Arial"/>
        </w:rPr>
        <w:t xml:space="preserve">where </w:t>
      </w:r>
      <w:r w:rsidR="005C6C11" w:rsidRPr="009D2D36">
        <w:rPr>
          <w:rFonts w:ascii="Book Antiqua" w:hAnsi="Book Antiqua" w:cs="Arial"/>
        </w:rPr>
        <w:t>prevalence of HBV carrier state</w:t>
      </w:r>
      <w:r w:rsidR="005A4924" w:rsidRPr="009D2D36">
        <w:rPr>
          <w:rFonts w:ascii="Book Antiqua" w:hAnsi="Book Antiqua" w:cs="Arial"/>
        </w:rPr>
        <w:t xml:space="preserve"> is up to 80%</w:t>
      </w:r>
      <w:r w:rsidR="005C6C11" w:rsidRPr="009D2D36">
        <w:rPr>
          <w:rFonts w:ascii="Book Antiqua" w:hAnsi="Book Antiqua" w:cs="Arial"/>
        </w:rPr>
        <w:t>.</w:t>
      </w:r>
      <w:r w:rsidR="005A4924" w:rsidRPr="009D2D36">
        <w:rPr>
          <w:rFonts w:ascii="Book Antiqua" w:hAnsi="Book Antiqua" w:cs="Arial"/>
        </w:rPr>
        <w:t xml:space="preserve"> In addition, we are the first to quantitatively and qualitatively incorporate salvage transplantation</w:t>
      </w:r>
      <w:r w:rsidR="00BD4831" w:rsidRPr="009D2D36">
        <w:rPr>
          <w:rFonts w:ascii="Book Antiqua" w:hAnsi="Book Antiqua" w:cs="Arial"/>
        </w:rPr>
        <w:t>, which</w:t>
      </w:r>
      <w:r w:rsidR="005A4924" w:rsidRPr="009D2D36">
        <w:rPr>
          <w:rFonts w:ascii="Book Antiqua" w:hAnsi="Book Antiqua" w:cs="Arial"/>
        </w:rPr>
        <w:t xml:space="preserve"> </w:t>
      </w:r>
      <w:r w:rsidR="00BD4831" w:rsidRPr="009D2D36">
        <w:rPr>
          <w:rFonts w:ascii="Book Antiqua" w:hAnsi="Book Antiqua" w:cs="Arial"/>
        </w:rPr>
        <w:t xml:space="preserve">is a common strategy for HCC in many </w:t>
      </w:r>
      <w:proofErr w:type="gramStart"/>
      <w:r w:rsidR="00BD4831" w:rsidRPr="009D2D36">
        <w:rPr>
          <w:rFonts w:ascii="Book Antiqua" w:hAnsi="Book Antiqua" w:cs="Arial"/>
        </w:rPr>
        <w:t>center</w:t>
      </w:r>
      <w:proofErr w:type="gramEnd"/>
      <w:r w:rsidR="00BD4831" w:rsidRPr="009D2D36">
        <w:rPr>
          <w:rFonts w:ascii="Book Antiqua" w:hAnsi="Book Antiqua" w:cs="Arial"/>
        </w:rPr>
        <w:t xml:space="preserve">, </w:t>
      </w:r>
      <w:r w:rsidR="005A4924" w:rsidRPr="009D2D36">
        <w:rPr>
          <w:rFonts w:ascii="Book Antiqua" w:hAnsi="Book Antiqua" w:cs="Arial"/>
        </w:rPr>
        <w:t>as one of the variables in the predictive model.</w:t>
      </w:r>
      <w:r w:rsidR="001201F0" w:rsidRPr="009D2D36">
        <w:rPr>
          <w:rFonts w:ascii="Book Antiqua" w:hAnsi="Book Antiqua" w:cs="Arial"/>
        </w:rPr>
        <w:t xml:space="preserve"> We believe that the current model should work complementarily with </w:t>
      </w:r>
      <w:r w:rsidR="001201F0" w:rsidRPr="009D2D36">
        <w:rPr>
          <w:rFonts w:ascii="Book Antiqua" w:hAnsi="Book Antiqua" w:cs="Arial"/>
        </w:rPr>
        <w:lastRenderedPageBreak/>
        <w:t>RETREAT score in predicting HCC recurrence in particularly for patients of Asian ethnicity.</w:t>
      </w:r>
    </w:p>
    <w:p w14:paraId="76E2B733" w14:textId="7F714B06" w:rsidR="004B3445" w:rsidRPr="009D2D36" w:rsidRDefault="005B5892" w:rsidP="00AF7FCA">
      <w:pPr>
        <w:widowControl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>In this study, a number of pre</w:t>
      </w:r>
      <w:r w:rsidR="00885E6C" w:rsidRPr="009D2D36">
        <w:rPr>
          <w:rFonts w:ascii="Book Antiqua" w:hAnsi="Book Antiqua" w:cs="Arial"/>
        </w:rPr>
        <w:t xml:space="preserve">operative </w:t>
      </w:r>
      <w:r w:rsidR="00BB4EC1" w:rsidRPr="009D2D36">
        <w:rPr>
          <w:rFonts w:ascii="Book Antiqua" w:hAnsi="Book Antiqua" w:cs="Arial"/>
        </w:rPr>
        <w:t>and</w:t>
      </w:r>
      <w:r w:rsidR="00885E6C" w:rsidRPr="009D2D36">
        <w:rPr>
          <w:rFonts w:ascii="Book Antiqua" w:hAnsi="Book Antiqua" w:cs="Arial"/>
        </w:rPr>
        <w:t xml:space="preserve"> pathological factors were </w:t>
      </w:r>
      <w:r w:rsidRPr="009D2D36">
        <w:rPr>
          <w:rFonts w:ascii="Book Antiqua" w:hAnsi="Book Antiqua" w:cs="Arial"/>
        </w:rPr>
        <w:t>put into multi</w:t>
      </w:r>
      <w:r w:rsidR="00885E6C" w:rsidRPr="009D2D36">
        <w:rPr>
          <w:rFonts w:ascii="Book Antiqua" w:hAnsi="Book Antiqua" w:cs="Arial"/>
        </w:rPr>
        <w:t>variate analysis.</w:t>
      </w:r>
      <w:r w:rsidR="00751793" w:rsidRPr="009D2D36">
        <w:rPr>
          <w:rFonts w:ascii="Book Antiqua" w:hAnsi="Book Antiqua" w:cs="Arial"/>
        </w:rPr>
        <w:t xml:space="preserve"> The </w:t>
      </w:r>
      <w:r w:rsidR="00F10059" w:rsidRPr="009D2D36">
        <w:rPr>
          <w:rFonts w:ascii="Book Antiqua" w:hAnsi="Book Antiqua" w:cs="Arial"/>
        </w:rPr>
        <w:t xml:space="preserve">influence of </w:t>
      </w:r>
      <w:r w:rsidR="00751793" w:rsidRPr="009D2D36">
        <w:rPr>
          <w:rFonts w:ascii="Book Antiqua" w:hAnsi="Book Antiqua" w:cs="Arial"/>
        </w:rPr>
        <w:t xml:space="preserve">tumor </w:t>
      </w:r>
      <w:r w:rsidR="00082F33" w:rsidRPr="009D2D36">
        <w:rPr>
          <w:rFonts w:ascii="Book Antiqua" w:hAnsi="Book Antiqua" w:cs="Arial"/>
        </w:rPr>
        <w:t xml:space="preserve">size </w:t>
      </w:r>
      <w:r w:rsidR="00751793" w:rsidRPr="009D2D36">
        <w:rPr>
          <w:rFonts w:ascii="Book Antiqua" w:hAnsi="Book Antiqua" w:cs="Arial"/>
        </w:rPr>
        <w:t xml:space="preserve">and multiplicity on post-LT HCC recurrence had been well </w:t>
      </w:r>
      <w:r w:rsidR="00F10059" w:rsidRPr="009D2D36">
        <w:rPr>
          <w:rFonts w:ascii="Book Antiqua" w:hAnsi="Book Antiqua" w:cs="Arial"/>
        </w:rPr>
        <w:t xml:space="preserve">recognized </w:t>
      </w:r>
      <w:r w:rsidR="00751793" w:rsidRPr="009D2D36">
        <w:rPr>
          <w:rFonts w:ascii="Book Antiqua" w:hAnsi="Book Antiqua" w:cs="Arial"/>
        </w:rPr>
        <w:t>since the introduction of Milan criteria</w:t>
      </w:r>
      <w:r w:rsidR="005D2F00" w:rsidRPr="009D2D36">
        <w:rPr>
          <w:rFonts w:ascii="Book Antiqua" w:hAnsi="Book Antiqua" w:cs="Arial"/>
        </w:rPr>
        <w:t xml:space="preserve"> and its subsequent variants</w:t>
      </w:r>
      <w:r w:rsidR="005334A2" w:rsidRPr="009D2D36">
        <w:rPr>
          <w:rFonts w:ascii="Book Antiqua" w:hAnsi="Book Antiqua" w:cs="Arial"/>
        </w:rPr>
        <w:t xml:space="preserve"> from other series</w:t>
      </w:r>
      <w:r w:rsidR="00751793" w:rsidRPr="009D2D36">
        <w:rPr>
          <w:rFonts w:ascii="Book Antiqua" w:hAnsi="Book Antiqua" w:cs="Arial"/>
        </w:rPr>
        <w:t>. T</w:t>
      </w:r>
      <w:r w:rsidR="005D2F00" w:rsidRPr="009D2D36">
        <w:rPr>
          <w:rFonts w:ascii="Book Antiqua" w:hAnsi="Book Antiqua" w:cs="Arial"/>
        </w:rPr>
        <w:t xml:space="preserve">he effect </w:t>
      </w:r>
      <w:r w:rsidR="00431597" w:rsidRPr="009D2D36">
        <w:rPr>
          <w:rFonts w:ascii="Book Antiqua" w:hAnsi="Book Antiqua" w:cs="Arial"/>
        </w:rPr>
        <w:t xml:space="preserve">of the </w:t>
      </w:r>
      <w:r w:rsidR="005D2F00" w:rsidRPr="009D2D36">
        <w:rPr>
          <w:rFonts w:ascii="Book Antiqua" w:hAnsi="Book Antiqua" w:cs="Arial"/>
        </w:rPr>
        <w:t xml:space="preserve">sum of largest tumor diameter and total tumor number was illustrated by the </w:t>
      </w:r>
      <w:r w:rsidR="005334A2" w:rsidRPr="009D2D36">
        <w:rPr>
          <w:rFonts w:ascii="Book Antiqua" w:hAnsi="Book Antiqua" w:cs="Arial"/>
        </w:rPr>
        <w:t>“M</w:t>
      </w:r>
      <w:r w:rsidR="005D2F00" w:rsidRPr="009D2D36">
        <w:rPr>
          <w:rFonts w:ascii="Book Antiqua" w:hAnsi="Book Antiqua" w:cs="Arial"/>
        </w:rPr>
        <w:t>etro</w:t>
      </w:r>
      <w:r w:rsidR="00217967" w:rsidRPr="009D2D36">
        <w:rPr>
          <w:rFonts w:ascii="Book Antiqua" w:hAnsi="Book Antiqua" w:cs="Arial"/>
        </w:rPr>
        <w:t>-</w:t>
      </w:r>
      <w:r w:rsidR="005D2F00" w:rsidRPr="009D2D36">
        <w:rPr>
          <w:rFonts w:ascii="Book Antiqua" w:hAnsi="Book Antiqua" w:cs="Arial"/>
        </w:rPr>
        <w:t>ticket</w:t>
      </w:r>
      <w:r w:rsidR="005334A2" w:rsidRPr="009D2D36">
        <w:rPr>
          <w:rFonts w:ascii="Book Antiqua" w:hAnsi="Book Antiqua" w:cs="Arial"/>
        </w:rPr>
        <w:t>”</w:t>
      </w:r>
      <w:r w:rsidR="005D2F00" w:rsidRPr="009D2D36">
        <w:rPr>
          <w:rFonts w:ascii="Book Antiqua" w:hAnsi="Book Antiqua" w:cs="Arial"/>
        </w:rPr>
        <w:t xml:space="preserve"> concept introduced by Mazzaferro </w:t>
      </w:r>
      <w:r w:rsidR="005D2F00" w:rsidRPr="00AF7FCA">
        <w:rPr>
          <w:rFonts w:ascii="Book Antiqua" w:hAnsi="Book Antiqua" w:cs="Arial"/>
          <w:i/>
        </w:rPr>
        <w:t>et al</w:t>
      </w:r>
      <w:r w:rsidR="00A0297A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PEVuZE5vdGU+PENpdGU+PEF1dGhvcj5NYXp6YWZlcnJvPC9BdXRob3I+PFllYXI+MjAwOTwvWWVh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</w:instrText>
      </w:r>
      <w:r w:rsidR="00601466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PEVuZE5vdGU+PENpdGU+PEF1dGhvcj5NYXp6YWZlcnJvPC9BdXRob3I+PFllYXI+MjAwOTwvWWVh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EN.CITE.DATA </w:instrText>
      </w:r>
      <w:r w:rsidR="00601466" w:rsidRPr="009D2D36">
        <w:rPr>
          <w:rFonts w:ascii="Book Antiqua" w:hAnsi="Book Antiqua" w:cs="Arial"/>
          <w:vertAlign w:val="superscript"/>
        </w:rPr>
      </w:r>
      <w:r w:rsidR="00601466" w:rsidRPr="009D2D36">
        <w:rPr>
          <w:rFonts w:ascii="Book Antiqua" w:hAnsi="Book Antiqua" w:cs="Arial"/>
          <w:vertAlign w:val="superscript"/>
        </w:rPr>
        <w:fldChar w:fldCharType="end"/>
      </w:r>
      <w:r w:rsidR="00A0297A" w:rsidRPr="009D2D36">
        <w:rPr>
          <w:rFonts w:ascii="Book Antiqua" w:hAnsi="Book Antiqua" w:cs="Arial"/>
          <w:vertAlign w:val="superscript"/>
        </w:rPr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601466" w:rsidRPr="009D2D36">
        <w:rPr>
          <w:rFonts w:ascii="Book Antiqua" w:hAnsi="Book Antiqua" w:cs="Arial"/>
          <w:noProof/>
          <w:vertAlign w:val="superscript"/>
        </w:rPr>
        <w:t>2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5</w:t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5334A2" w:rsidRPr="009D2D36">
        <w:rPr>
          <w:rFonts w:ascii="Book Antiqua" w:hAnsi="Book Antiqua" w:cs="Arial"/>
        </w:rPr>
        <w:t xml:space="preserve">. </w:t>
      </w:r>
      <w:r w:rsidR="00342A56" w:rsidRPr="009D2D36">
        <w:rPr>
          <w:rFonts w:ascii="Book Antiqua" w:hAnsi="Book Antiqua" w:cs="Arial"/>
        </w:rPr>
        <w:t xml:space="preserve">The tumor size and number </w:t>
      </w:r>
      <w:r w:rsidR="002C54F7" w:rsidRPr="009D2D36">
        <w:rPr>
          <w:rFonts w:ascii="Book Antiqua" w:hAnsi="Book Antiqua" w:cs="Arial"/>
        </w:rPr>
        <w:t xml:space="preserve">used </w:t>
      </w:r>
      <w:r w:rsidR="00342A56" w:rsidRPr="009D2D36">
        <w:rPr>
          <w:rFonts w:ascii="Book Antiqua" w:hAnsi="Book Antiqua" w:cs="Arial"/>
        </w:rPr>
        <w:t xml:space="preserve">in </w:t>
      </w:r>
      <w:r w:rsidR="00082F33" w:rsidRPr="009D2D36">
        <w:rPr>
          <w:rFonts w:ascii="Book Antiqua" w:hAnsi="Book Antiqua" w:cs="Arial"/>
        </w:rPr>
        <w:t>the current</w:t>
      </w:r>
      <w:r w:rsidR="002C54F7" w:rsidRPr="009D2D36">
        <w:rPr>
          <w:rFonts w:ascii="Book Antiqua" w:hAnsi="Book Antiqua" w:cs="Arial"/>
        </w:rPr>
        <w:t xml:space="preserve"> analyses</w:t>
      </w:r>
      <w:r w:rsidR="00342A56" w:rsidRPr="009D2D36">
        <w:rPr>
          <w:rFonts w:ascii="Book Antiqua" w:hAnsi="Book Antiqua" w:cs="Arial"/>
        </w:rPr>
        <w:t xml:space="preserve"> were from explant measurement rather t</w:t>
      </w:r>
      <w:r w:rsidRPr="009D2D36">
        <w:rPr>
          <w:rFonts w:ascii="Book Antiqua" w:hAnsi="Book Antiqua" w:cs="Arial"/>
        </w:rPr>
        <w:t>han pre</w:t>
      </w:r>
      <w:r w:rsidR="00342A56" w:rsidRPr="009D2D36">
        <w:rPr>
          <w:rFonts w:ascii="Book Antiqua" w:hAnsi="Book Antiqua" w:cs="Arial"/>
        </w:rPr>
        <w:t xml:space="preserve">operative imaging. The authors </w:t>
      </w:r>
      <w:r w:rsidR="002C54F7" w:rsidRPr="009D2D36">
        <w:rPr>
          <w:rFonts w:ascii="Book Antiqua" w:hAnsi="Book Antiqua" w:cs="Arial"/>
        </w:rPr>
        <w:t>considered this a more objective and accurate assessment of tumor metrics when compared to preoperative imaging measurement.</w:t>
      </w:r>
      <w:r w:rsidR="00F6485F" w:rsidRPr="009D2D36">
        <w:rPr>
          <w:rFonts w:ascii="Book Antiqua" w:hAnsi="Book Antiqua" w:cs="Arial"/>
        </w:rPr>
        <w:t xml:space="preserve"> </w:t>
      </w:r>
      <w:r w:rsidR="00BB4EC1" w:rsidRPr="009D2D36">
        <w:rPr>
          <w:rFonts w:ascii="Book Antiqua" w:hAnsi="Book Antiqua" w:cs="Arial"/>
        </w:rPr>
        <w:t>This</w:t>
      </w:r>
      <w:r w:rsidR="002C54F7" w:rsidRPr="009D2D36">
        <w:rPr>
          <w:rFonts w:ascii="Book Antiqua" w:hAnsi="Book Antiqua" w:cs="Arial"/>
        </w:rPr>
        <w:t xml:space="preserve"> is because</w:t>
      </w:r>
      <w:r w:rsidR="00082F33" w:rsidRPr="009D2D36">
        <w:rPr>
          <w:rFonts w:ascii="Book Antiqua" w:hAnsi="Book Antiqua" w:cs="Arial"/>
        </w:rPr>
        <w:t xml:space="preserve"> the</w:t>
      </w:r>
      <w:r w:rsidR="00F6485F" w:rsidRPr="009D2D36">
        <w:rPr>
          <w:rFonts w:ascii="Book Antiqua" w:hAnsi="Book Antiqua" w:cs="Arial"/>
        </w:rPr>
        <w:t xml:space="preserve"> </w:t>
      </w:r>
      <w:r w:rsidR="00BB75B4" w:rsidRPr="009D2D36">
        <w:rPr>
          <w:rFonts w:ascii="Book Antiqua" w:hAnsi="Book Antiqua" w:cs="Arial"/>
        </w:rPr>
        <w:t xml:space="preserve">discrepancy </w:t>
      </w:r>
      <w:r w:rsidR="00BB4EC1" w:rsidRPr="009D2D36">
        <w:rPr>
          <w:rFonts w:ascii="Book Antiqua" w:hAnsi="Book Antiqua" w:cs="Arial"/>
        </w:rPr>
        <w:t xml:space="preserve">between </w:t>
      </w:r>
      <w:r w:rsidR="00082F33" w:rsidRPr="009D2D36">
        <w:rPr>
          <w:rFonts w:ascii="Book Antiqua" w:hAnsi="Book Antiqua" w:cs="Arial"/>
        </w:rPr>
        <w:t xml:space="preserve">different </w:t>
      </w:r>
      <w:r w:rsidR="00BB4EC1" w:rsidRPr="009D2D36">
        <w:rPr>
          <w:rFonts w:ascii="Book Antiqua" w:hAnsi="Book Antiqua" w:cs="Arial"/>
        </w:rPr>
        <w:t>imaging modalities (CT,</w:t>
      </w:r>
      <w:r w:rsidR="00BB75B4" w:rsidRPr="009D2D36">
        <w:rPr>
          <w:rFonts w:ascii="Book Antiqua" w:hAnsi="Book Antiqua" w:cs="Arial"/>
        </w:rPr>
        <w:t xml:space="preserve"> MRI</w:t>
      </w:r>
      <w:r w:rsidR="002C54F7" w:rsidRPr="009D2D36">
        <w:rPr>
          <w:rFonts w:ascii="Book Antiqua" w:hAnsi="Book Antiqua" w:cs="Arial"/>
        </w:rPr>
        <w:t xml:space="preserve"> or PET scan</w:t>
      </w:r>
      <w:r w:rsidR="00BB75B4" w:rsidRPr="009D2D36">
        <w:rPr>
          <w:rFonts w:ascii="Book Antiqua" w:hAnsi="Book Antiqua" w:cs="Arial"/>
        </w:rPr>
        <w:t>), contrast injection protocol</w:t>
      </w:r>
      <w:r w:rsidR="00082F33" w:rsidRPr="009D2D36">
        <w:rPr>
          <w:rFonts w:ascii="Book Antiqua" w:hAnsi="Book Antiqua" w:cs="Arial"/>
        </w:rPr>
        <w:t>s</w:t>
      </w:r>
      <w:r w:rsidR="00BB75B4" w:rsidRPr="009D2D36">
        <w:rPr>
          <w:rFonts w:ascii="Book Antiqua" w:hAnsi="Book Antiqua" w:cs="Arial"/>
        </w:rPr>
        <w:t xml:space="preserve"> and </w:t>
      </w:r>
      <w:r w:rsidR="002C54F7" w:rsidRPr="009D2D36">
        <w:rPr>
          <w:rFonts w:ascii="Book Antiqua" w:hAnsi="Book Antiqua" w:cs="Arial"/>
        </w:rPr>
        <w:t xml:space="preserve">presence of </w:t>
      </w:r>
      <w:r w:rsidR="00BB75B4" w:rsidRPr="009D2D36">
        <w:rPr>
          <w:rFonts w:ascii="Book Antiqua" w:hAnsi="Book Antiqua" w:cs="Arial"/>
        </w:rPr>
        <w:t xml:space="preserve">inter-observer variability during reporting could lead to </w:t>
      </w:r>
      <w:r w:rsidR="00082F33" w:rsidRPr="009D2D36">
        <w:rPr>
          <w:rFonts w:ascii="Book Antiqua" w:hAnsi="Book Antiqua" w:cs="Arial"/>
        </w:rPr>
        <w:t xml:space="preserve">substantial </w:t>
      </w:r>
      <w:r w:rsidR="00C9409C" w:rsidRPr="009D2D36">
        <w:rPr>
          <w:rFonts w:ascii="Book Antiqua" w:hAnsi="Book Antiqua" w:cs="Arial"/>
        </w:rPr>
        <w:t xml:space="preserve">errors such as </w:t>
      </w:r>
      <w:r w:rsidR="00BB4EC1" w:rsidRPr="009D2D36">
        <w:rPr>
          <w:rFonts w:ascii="Book Antiqua" w:hAnsi="Book Antiqua" w:cs="Arial"/>
        </w:rPr>
        <w:t>over- or under-</w:t>
      </w:r>
      <w:r w:rsidR="00BB75B4" w:rsidRPr="009D2D36">
        <w:rPr>
          <w:rFonts w:ascii="Book Antiqua" w:hAnsi="Book Antiqua" w:cs="Arial"/>
        </w:rPr>
        <w:t>reporting of tumor size and number</w:t>
      </w:r>
      <w:r w:rsidR="00BB4EC1" w:rsidRPr="009D2D36">
        <w:rPr>
          <w:rFonts w:ascii="Book Antiqua" w:hAnsi="Book Antiqua" w:cs="Arial"/>
        </w:rPr>
        <w:t>. U</w:t>
      </w:r>
      <w:r w:rsidR="00BB75B4" w:rsidRPr="009D2D36">
        <w:rPr>
          <w:rFonts w:ascii="Book Antiqua" w:hAnsi="Book Antiqua" w:cs="Arial"/>
        </w:rPr>
        <w:t>sing explant measurement</w:t>
      </w:r>
      <w:r w:rsidR="00082F33" w:rsidRPr="009D2D36">
        <w:rPr>
          <w:rFonts w:ascii="Book Antiqua" w:hAnsi="Book Antiqua" w:cs="Arial"/>
        </w:rPr>
        <w:t>s</w:t>
      </w:r>
      <w:r w:rsidR="00BB75B4" w:rsidRPr="009D2D36">
        <w:rPr>
          <w:rFonts w:ascii="Book Antiqua" w:hAnsi="Book Antiqua" w:cs="Arial"/>
        </w:rPr>
        <w:t xml:space="preserve"> should be theoretically more </w:t>
      </w:r>
      <w:r w:rsidR="002C54F7" w:rsidRPr="009D2D36">
        <w:rPr>
          <w:rFonts w:ascii="Book Antiqua" w:hAnsi="Book Antiqua" w:cs="Arial"/>
        </w:rPr>
        <w:t>objective</w:t>
      </w:r>
      <w:r w:rsidR="00BB75B4" w:rsidRPr="009D2D36">
        <w:rPr>
          <w:rFonts w:ascii="Book Antiqua" w:hAnsi="Book Antiqua" w:cs="Arial"/>
        </w:rPr>
        <w:t xml:space="preserve"> and </w:t>
      </w:r>
      <w:r w:rsidR="002C54F7" w:rsidRPr="009D2D36">
        <w:rPr>
          <w:rFonts w:ascii="Book Antiqua" w:hAnsi="Book Antiqua" w:cs="Arial"/>
        </w:rPr>
        <w:t xml:space="preserve">accurate. Pathological tumor size and number should be inferable to pre-LT imaging </w:t>
      </w:r>
      <w:r w:rsidR="00C9409C" w:rsidRPr="009D2D36">
        <w:rPr>
          <w:rFonts w:ascii="Book Antiqua" w:hAnsi="Book Antiqua" w:cs="Arial"/>
        </w:rPr>
        <w:t>during patient selection and counselling process</w:t>
      </w:r>
      <w:r w:rsidR="002C54F7" w:rsidRPr="009D2D36">
        <w:rPr>
          <w:rFonts w:ascii="Book Antiqua" w:hAnsi="Book Antiqua" w:cs="Arial"/>
        </w:rPr>
        <w:t>.</w:t>
      </w:r>
    </w:p>
    <w:p w14:paraId="729B1FBA" w14:textId="5D24E758" w:rsidR="00885E6C" w:rsidRPr="009D2D36" w:rsidRDefault="00BB494A" w:rsidP="00AF7FCA">
      <w:pPr>
        <w:widowControl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>Pre-</w:t>
      </w:r>
      <w:r w:rsidR="005B5892" w:rsidRPr="009D2D36">
        <w:rPr>
          <w:rFonts w:ascii="Book Antiqua" w:hAnsi="Book Antiqua" w:cs="Arial"/>
        </w:rPr>
        <w:t>LT</w:t>
      </w:r>
      <w:r w:rsidRPr="009D2D36">
        <w:rPr>
          <w:rFonts w:ascii="Book Antiqua" w:hAnsi="Book Antiqua" w:cs="Arial"/>
        </w:rPr>
        <w:t xml:space="preserve"> serum AFP over 400</w:t>
      </w:r>
      <w:r w:rsidR="006F7C46">
        <w:rPr>
          <w:rFonts w:ascii="Book Antiqua" w:eastAsia="DengXian" w:hAnsi="Book Antiqua" w:cs="Arial" w:hint="eastAsia"/>
          <w:lang w:eastAsia="zh-CN"/>
        </w:rPr>
        <w:t xml:space="preserve"> </w:t>
      </w:r>
      <w:r w:rsidR="002D7AF6">
        <w:rPr>
          <w:rFonts w:ascii="Book Antiqua" w:hAnsi="Book Antiqua" w:cs="Arial"/>
        </w:rPr>
        <w:t>ng/mL</w:t>
      </w:r>
      <w:r w:rsidRPr="009D2D36">
        <w:rPr>
          <w:rFonts w:ascii="Book Antiqua" w:hAnsi="Book Antiqua" w:cs="Arial"/>
        </w:rPr>
        <w:t xml:space="preserve"> was shown to be the most influential factor associated with disease</w:t>
      </w:r>
      <w:r w:rsidR="002B061D" w:rsidRPr="009D2D36">
        <w:rPr>
          <w:rFonts w:ascii="Book Antiqua" w:hAnsi="Book Antiqua" w:cs="Arial"/>
        </w:rPr>
        <w:t>-</w:t>
      </w:r>
      <w:r w:rsidRPr="009D2D36">
        <w:rPr>
          <w:rFonts w:ascii="Book Antiqua" w:hAnsi="Book Antiqua" w:cs="Arial"/>
        </w:rPr>
        <w:t>free</w:t>
      </w:r>
      <w:r w:rsidR="00173466" w:rsidRPr="009D2D36">
        <w:rPr>
          <w:rFonts w:ascii="Book Antiqua" w:hAnsi="Book Antiqua" w:cs="Arial"/>
        </w:rPr>
        <w:t xml:space="preserve"> survival. The role of AFP </w:t>
      </w:r>
      <w:r w:rsidR="006842DD" w:rsidRPr="009D2D36">
        <w:rPr>
          <w:rFonts w:ascii="Book Antiqua" w:hAnsi="Book Antiqua" w:cs="Arial"/>
        </w:rPr>
        <w:t>in</w:t>
      </w:r>
      <w:r w:rsidR="002A3D7D" w:rsidRPr="009D2D36">
        <w:rPr>
          <w:rFonts w:ascii="Book Antiqua" w:hAnsi="Book Antiqua" w:cs="Arial"/>
        </w:rPr>
        <w:t xml:space="preserve"> HCC recurrence after </w:t>
      </w:r>
      <w:r w:rsidR="006842DD" w:rsidRPr="009D2D36">
        <w:rPr>
          <w:rFonts w:ascii="Book Antiqua" w:hAnsi="Book Antiqua" w:cs="Arial"/>
        </w:rPr>
        <w:t>LT</w:t>
      </w:r>
      <w:r w:rsidR="002A3D7D" w:rsidRPr="009D2D36">
        <w:rPr>
          <w:rFonts w:ascii="Book Antiqua" w:hAnsi="Book Antiqua" w:cs="Arial"/>
        </w:rPr>
        <w:t xml:space="preserve"> ha</w:t>
      </w:r>
      <w:r w:rsidR="00376D5F" w:rsidRPr="009D2D36">
        <w:rPr>
          <w:rFonts w:ascii="Book Antiqua" w:hAnsi="Book Antiqua" w:cs="Arial"/>
        </w:rPr>
        <w:t>s</w:t>
      </w:r>
      <w:r w:rsidR="002A3D7D" w:rsidRPr="009D2D36">
        <w:rPr>
          <w:rFonts w:ascii="Book Antiqua" w:hAnsi="Book Antiqua" w:cs="Arial"/>
        </w:rPr>
        <w:t xml:space="preserve"> been demonstrated in the literature</w:t>
      </w:r>
      <w:r w:rsidR="00A0297A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PEVuZE5vdGU+PENpdGU+PEF1dGhvcj5CZXJyeTwvQXV0aG9yPjxZZWFyPjIwMTM8L1llYXI+PFJl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</w:instrText>
      </w:r>
      <w:r w:rsidR="00601466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PEVuZE5vdGU+PENpdGU+PEF1dGhvcj5CZXJyeTwvQXV0aG9yPjxZZWFyPjIwMTM8L1llYXI+PFJl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EN.CITE.DATA </w:instrText>
      </w:r>
      <w:r w:rsidR="00601466" w:rsidRPr="009D2D36">
        <w:rPr>
          <w:rFonts w:ascii="Book Antiqua" w:hAnsi="Book Antiqua" w:cs="Arial"/>
          <w:vertAlign w:val="superscript"/>
        </w:rPr>
      </w:r>
      <w:r w:rsidR="00601466" w:rsidRPr="009D2D36">
        <w:rPr>
          <w:rFonts w:ascii="Book Antiqua" w:hAnsi="Book Antiqua" w:cs="Arial"/>
          <w:vertAlign w:val="superscript"/>
        </w:rPr>
        <w:fldChar w:fldCharType="end"/>
      </w:r>
      <w:r w:rsidR="00A0297A" w:rsidRPr="009D2D36">
        <w:rPr>
          <w:rFonts w:ascii="Book Antiqua" w:hAnsi="Book Antiqua" w:cs="Arial"/>
          <w:vertAlign w:val="superscript"/>
        </w:rPr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601466" w:rsidRPr="009D2D36">
        <w:rPr>
          <w:rFonts w:ascii="Book Antiqua" w:hAnsi="Book Antiqua" w:cs="Arial"/>
          <w:noProof/>
          <w:vertAlign w:val="superscript"/>
        </w:rPr>
        <w:t>2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6</w:t>
      </w:r>
      <w:r w:rsidR="00601466" w:rsidRPr="009D2D36">
        <w:rPr>
          <w:rFonts w:ascii="Book Antiqua" w:hAnsi="Book Antiqua" w:cs="Arial"/>
          <w:noProof/>
          <w:vertAlign w:val="superscript"/>
        </w:rPr>
        <w:t>-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28</w:t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6842DD" w:rsidRPr="009D2D36">
        <w:rPr>
          <w:rFonts w:ascii="Book Antiqua" w:hAnsi="Book Antiqua" w:cs="Arial"/>
        </w:rPr>
        <w:t>.</w:t>
      </w:r>
      <w:r w:rsidR="009B7642" w:rsidRPr="009D2D36">
        <w:rPr>
          <w:rFonts w:ascii="Book Antiqua" w:hAnsi="Book Antiqua" w:cs="Arial"/>
        </w:rPr>
        <w:t xml:space="preserve"> </w:t>
      </w:r>
      <w:r w:rsidR="006842DD" w:rsidRPr="009D2D36">
        <w:rPr>
          <w:rFonts w:ascii="Book Antiqua" w:hAnsi="Book Antiqua" w:cs="Arial"/>
        </w:rPr>
        <w:t>M</w:t>
      </w:r>
      <w:r w:rsidR="00C879CD" w:rsidRPr="009D2D36">
        <w:rPr>
          <w:rFonts w:ascii="Book Antiqua" w:hAnsi="Book Antiqua" w:cs="Arial"/>
        </w:rPr>
        <w:t>oreover, i</w:t>
      </w:r>
      <w:r w:rsidR="002A3D7D" w:rsidRPr="009D2D36">
        <w:rPr>
          <w:rFonts w:ascii="Book Antiqua" w:hAnsi="Book Antiqua" w:cs="Arial"/>
        </w:rPr>
        <w:t>t has been suggested that AFP over 1000</w:t>
      </w:r>
      <w:r w:rsidR="006F7C46">
        <w:rPr>
          <w:rFonts w:ascii="Book Antiqua" w:hAnsi="Book Antiqua" w:cs="Arial"/>
        </w:rPr>
        <w:t xml:space="preserve"> </w:t>
      </w:r>
      <w:r w:rsidR="002D7AF6">
        <w:rPr>
          <w:rFonts w:ascii="Book Antiqua" w:hAnsi="Book Antiqua" w:cs="Arial"/>
        </w:rPr>
        <w:t>ng/mL</w:t>
      </w:r>
      <w:r w:rsidR="00AF7FCA" w:rsidRPr="009D2D36">
        <w:rPr>
          <w:rFonts w:ascii="Book Antiqua" w:hAnsi="Book Antiqua" w:cs="Arial"/>
        </w:rPr>
        <w:t xml:space="preserve"> </w:t>
      </w:r>
      <w:r w:rsidR="002A3D7D" w:rsidRPr="009D2D36">
        <w:rPr>
          <w:rFonts w:ascii="Book Antiqua" w:hAnsi="Book Antiqua" w:cs="Arial"/>
        </w:rPr>
        <w:t xml:space="preserve">should be a contraindication </w:t>
      </w:r>
      <w:r w:rsidR="00376D5F" w:rsidRPr="009D2D36">
        <w:rPr>
          <w:rFonts w:ascii="Book Antiqua" w:hAnsi="Book Antiqua" w:cs="Arial"/>
        </w:rPr>
        <w:t>to</w:t>
      </w:r>
      <w:r w:rsidR="00217967" w:rsidRPr="009D2D36">
        <w:rPr>
          <w:rFonts w:ascii="Book Antiqua" w:hAnsi="Book Antiqua" w:cs="Arial"/>
        </w:rPr>
        <w:t xml:space="preserve"> </w:t>
      </w:r>
      <w:r w:rsidR="006842DD" w:rsidRPr="009D2D36">
        <w:rPr>
          <w:rFonts w:ascii="Book Antiqua" w:hAnsi="Book Antiqua" w:cs="Arial"/>
        </w:rPr>
        <w:t>LT</w:t>
      </w:r>
      <w:r w:rsidR="002A3D7D" w:rsidRPr="009D2D36">
        <w:rPr>
          <w:rFonts w:ascii="Book Antiqua" w:hAnsi="Book Antiqua" w:cs="Arial"/>
        </w:rPr>
        <w:t xml:space="preserve"> even Milan criteria is met</w:t>
      </w:r>
      <w:r w:rsidR="00A0297A" w:rsidRPr="009D2D36">
        <w:rPr>
          <w:rFonts w:ascii="Book Antiqua" w:hAnsi="Book Antiqua" w:cs="Arial"/>
          <w:vertAlign w:val="superscript"/>
        </w:rPr>
        <w:fldChar w:fldCharType="begin"/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&lt;EndNote&gt;&lt;Cite&gt;&lt;Author&gt;Hameed&lt;/Author&gt;&lt;Year&gt;2014&lt;/Year&gt;&lt;RecNum&gt;289&lt;/RecNum&gt;&lt;DisplayText&gt;(31)&lt;/DisplayText&gt;&lt;record&gt;&lt;rec-number&gt;289&lt;/rec-number&gt;&lt;foreign-keys&gt;&lt;key app="EN" db-id="2vrvarazbdrsv3eteeov9rwnvzxvx9zspeep" timestamp="1509166594"&gt;289&lt;/key&gt;&lt;/foreign-keys&gt;&lt;ref-type name="Journal Article"&gt;17&lt;/ref-type&gt;&lt;contributors&gt;&lt;authors&gt;&lt;author&gt;Hameed, Bilal&lt;/author&gt;&lt;author&gt;Mehta, Neil&lt;/author&gt;&lt;author&gt;Sapisochin, Gonzalo&lt;/author&gt;&lt;author&gt;Roberts, John P&lt;/author&gt;&lt;author&gt;Yao, Francis Y&lt;/author&gt;&lt;/authors&gt;&lt;/contributors&gt;&lt;titles&gt;&lt;title&gt;Alpha</w:instrText>
      </w:r>
      <w:r w:rsidR="00601466" w:rsidRPr="009D2D36">
        <w:rPr>
          <w:rFonts w:ascii="SimSun" w:eastAsia="SimSun" w:hAnsi="SimSun" w:cs="SimSun" w:hint="eastAsia"/>
          <w:vertAlign w:val="superscript"/>
        </w:rPr>
        <w:instrText>‐</w:instrText>
      </w:r>
      <w:r w:rsidR="00601466" w:rsidRPr="009D2D36">
        <w:rPr>
          <w:rFonts w:ascii="Book Antiqua" w:hAnsi="Book Antiqua" w:cs="Arial"/>
          <w:vertAlign w:val="superscript"/>
        </w:rPr>
        <w:instrText>fetoprotein level&amp;gt; 1000 ng/mL as an exclusion criterion for liver transplantation in patients with hepatocellular carcinoma meeting the Milan criteria&lt;/title&gt;&lt;secondary-title&gt;Liver Transplantation&lt;/secondary-title&gt;&lt;/titles&gt;&lt;periodical&gt;&lt;full-title&gt;Liver Transplantation&lt;/full-title&gt;&lt;/periodical&gt;&lt;pages&gt;945-951&lt;/pages&gt;&lt;volume&gt;20&lt;/volume&gt;&lt;number&gt;8&lt;/number&gt;&lt;dates&gt;&lt;year&gt;2014&lt;/year&gt;&lt;/dates&gt;&lt;isbn&gt;1527-6473&lt;/isbn&gt;&lt;urls&gt;&lt;/urls&gt;&lt;/record&gt;&lt;/Cite&gt;&lt;/EndNote&gt;</w:instrText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29</w:t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2A3D7D" w:rsidRPr="009D2D36">
        <w:rPr>
          <w:rFonts w:ascii="Book Antiqua" w:hAnsi="Book Antiqua" w:cs="Arial"/>
        </w:rPr>
        <w:t>.</w:t>
      </w:r>
      <w:r w:rsidR="00C879CD" w:rsidRPr="009D2D36">
        <w:rPr>
          <w:rFonts w:ascii="Book Antiqua" w:hAnsi="Book Antiqua" w:cs="Arial"/>
        </w:rPr>
        <w:t xml:space="preserve"> The fact that AFP</w:t>
      </w:r>
      <w:r w:rsidR="009B7642" w:rsidRPr="009D2D36">
        <w:rPr>
          <w:rFonts w:ascii="Book Antiqua" w:hAnsi="Book Antiqua" w:cs="Arial"/>
        </w:rPr>
        <w:t xml:space="preserve"> being frequently included as</w:t>
      </w:r>
      <w:r w:rsidR="00C879CD" w:rsidRPr="009D2D36">
        <w:rPr>
          <w:rFonts w:ascii="Book Antiqua" w:hAnsi="Book Antiqua" w:cs="Arial"/>
        </w:rPr>
        <w:t xml:space="preserve"> a parameter in other published scoring systems suggest</w:t>
      </w:r>
      <w:r w:rsidR="00376D5F" w:rsidRPr="009D2D36">
        <w:rPr>
          <w:rFonts w:ascii="Book Antiqua" w:hAnsi="Book Antiqua" w:cs="Arial"/>
        </w:rPr>
        <w:t>s that</w:t>
      </w:r>
      <w:r w:rsidR="00C879CD" w:rsidRPr="009D2D36">
        <w:rPr>
          <w:rFonts w:ascii="Book Antiqua" w:hAnsi="Book Antiqua" w:cs="Arial"/>
        </w:rPr>
        <w:t xml:space="preserve"> it </w:t>
      </w:r>
      <w:r w:rsidR="009B7642" w:rsidRPr="009D2D36">
        <w:rPr>
          <w:rFonts w:ascii="Book Antiqua" w:hAnsi="Book Antiqua" w:cs="Arial"/>
        </w:rPr>
        <w:t>is</w:t>
      </w:r>
      <w:r w:rsidR="00C879CD" w:rsidRPr="009D2D36">
        <w:rPr>
          <w:rFonts w:ascii="Book Antiqua" w:hAnsi="Book Antiqua" w:cs="Arial"/>
        </w:rPr>
        <w:t xml:space="preserve"> an important recurrence predictor</w:t>
      </w:r>
      <w:r w:rsidR="00A0297A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PEVuZE5vdGU+PENpdGU+PEF1dGhvcj5EdXZvdXg8L0F1dGhvcj48WWVhcj4yMDEyPC9ZZWFyPjxS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</w:instrText>
      </w:r>
      <w:r w:rsidR="00601466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PEVuZE5vdGU+PENpdGU+PEF1dGhvcj5EdXZvdXg8L0F1dGhvcj48WWVhcj4yMDEyPC9ZZWFyPjxS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EN.CITE.DATA </w:instrText>
      </w:r>
      <w:r w:rsidR="00601466" w:rsidRPr="009D2D36">
        <w:rPr>
          <w:rFonts w:ascii="Book Antiqua" w:hAnsi="Book Antiqua" w:cs="Arial"/>
          <w:vertAlign w:val="superscript"/>
        </w:rPr>
      </w:r>
      <w:r w:rsidR="00601466" w:rsidRPr="009D2D36">
        <w:rPr>
          <w:rFonts w:ascii="Book Antiqua" w:hAnsi="Book Antiqua" w:cs="Arial"/>
          <w:vertAlign w:val="superscript"/>
        </w:rPr>
        <w:fldChar w:fldCharType="end"/>
      </w:r>
      <w:r w:rsidR="00A0297A" w:rsidRPr="009D2D36">
        <w:rPr>
          <w:rFonts w:ascii="Book Antiqua" w:hAnsi="Book Antiqua" w:cs="Arial"/>
          <w:vertAlign w:val="superscript"/>
        </w:rPr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AF7FCA">
        <w:rPr>
          <w:rFonts w:ascii="Book Antiqua" w:hAnsi="Book Antiqua" w:cs="Arial"/>
          <w:noProof/>
          <w:vertAlign w:val="superscript"/>
        </w:rPr>
        <w:t>11,</w:t>
      </w:r>
      <w:r w:rsidR="00601466" w:rsidRPr="009D2D36">
        <w:rPr>
          <w:rFonts w:ascii="Book Antiqua" w:hAnsi="Book Antiqua" w:cs="Arial"/>
          <w:noProof/>
          <w:vertAlign w:val="superscript"/>
        </w:rPr>
        <w:t>1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2</w:t>
      </w:r>
      <w:r w:rsidR="00601466" w:rsidRPr="009D2D36">
        <w:rPr>
          <w:rFonts w:ascii="Book Antiqua" w:hAnsi="Book Antiqua" w:cs="Arial"/>
          <w:noProof/>
          <w:vertAlign w:val="superscript"/>
        </w:rPr>
        <w:t>,</w:t>
      </w:r>
      <w:r w:rsidR="00AF7FCA">
        <w:rPr>
          <w:rFonts w:ascii="Book Antiqua" w:hAnsi="Book Antiqua" w:cs="Arial"/>
          <w:noProof/>
          <w:vertAlign w:val="superscript"/>
        </w:rPr>
        <w:t>3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0</w:t>
      </w:r>
      <w:r w:rsidR="00AF7FCA">
        <w:rPr>
          <w:rFonts w:ascii="Book Antiqua" w:hAnsi="Book Antiqua" w:cs="Arial"/>
          <w:noProof/>
          <w:vertAlign w:val="superscript"/>
        </w:rPr>
        <w:t>,</w:t>
      </w:r>
      <w:r w:rsidR="00601466" w:rsidRPr="009D2D36">
        <w:rPr>
          <w:rFonts w:ascii="Book Antiqua" w:hAnsi="Book Antiqua" w:cs="Arial"/>
          <w:noProof/>
          <w:vertAlign w:val="superscript"/>
        </w:rPr>
        <w:t>3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1</w:t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C879CD" w:rsidRPr="009D2D36">
        <w:rPr>
          <w:rFonts w:ascii="Book Antiqua" w:hAnsi="Book Antiqua" w:cs="Arial"/>
        </w:rPr>
        <w:t>.</w:t>
      </w:r>
      <w:r w:rsidR="007D059E" w:rsidRPr="009D2D36">
        <w:rPr>
          <w:rFonts w:ascii="Book Antiqua" w:hAnsi="Book Antiqua" w:cs="Arial"/>
        </w:rPr>
        <w:t xml:space="preserve"> In addition, there is </w:t>
      </w:r>
      <w:r w:rsidR="00B3766E" w:rsidRPr="009D2D36">
        <w:rPr>
          <w:rFonts w:ascii="Book Antiqua" w:hAnsi="Book Antiqua" w:cs="Arial"/>
        </w:rPr>
        <w:t xml:space="preserve">growing body of </w:t>
      </w:r>
      <w:r w:rsidR="007D059E" w:rsidRPr="009D2D36">
        <w:rPr>
          <w:rFonts w:ascii="Book Antiqua" w:hAnsi="Book Antiqua" w:cs="Arial"/>
        </w:rPr>
        <w:t xml:space="preserve">evidence </w:t>
      </w:r>
      <w:r w:rsidR="009B7642" w:rsidRPr="009D2D36">
        <w:rPr>
          <w:rFonts w:ascii="Book Antiqua" w:hAnsi="Book Antiqua" w:cs="Arial"/>
        </w:rPr>
        <w:t xml:space="preserve">to suggest </w:t>
      </w:r>
      <w:r w:rsidR="007D059E" w:rsidRPr="009D2D36">
        <w:rPr>
          <w:rFonts w:ascii="Book Antiqua" w:hAnsi="Book Antiqua" w:cs="Arial"/>
        </w:rPr>
        <w:t>that AFP level response to bridging loco-regional therapy ha</w:t>
      </w:r>
      <w:r w:rsidR="00376D5F" w:rsidRPr="009D2D36">
        <w:rPr>
          <w:rFonts w:ascii="Book Antiqua" w:hAnsi="Book Antiqua" w:cs="Arial"/>
        </w:rPr>
        <w:t>s</w:t>
      </w:r>
      <w:r w:rsidR="00F6485F" w:rsidRPr="009D2D36">
        <w:rPr>
          <w:rFonts w:ascii="Book Antiqua" w:hAnsi="Book Antiqua" w:cs="Arial"/>
        </w:rPr>
        <w:t xml:space="preserve"> </w:t>
      </w:r>
      <w:r w:rsidR="00376D5F" w:rsidRPr="009D2D36">
        <w:rPr>
          <w:rFonts w:ascii="Book Antiqua" w:hAnsi="Book Antiqua" w:cs="Arial"/>
        </w:rPr>
        <w:t xml:space="preserve">a </w:t>
      </w:r>
      <w:r w:rsidR="007D059E" w:rsidRPr="009D2D36">
        <w:rPr>
          <w:rFonts w:ascii="Book Antiqua" w:hAnsi="Book Antiqua" w:cs="Arial"/>
        </w:rPr>
        <w:t>significant prognostic effect in terms of post-LT HCC recurrence</w:t>
      </w:r>
      <w:r w:rsidR="00A0297A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PEVuZE5vdGU+PENpdGU+PEF1dGhvcj5MYWk8L0F1dGhvcj48WWVhcj4yMDEzPC9ZZWFyPjxSZWNO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==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</w:instrText>
      </w:r>
      <w:r w:rsidR="00601466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PEVuZE5vdGU+PENpdGU+PEF1dGhvcj5MYWk8L0F1dGhvcj48WWVhcj4yMDEzPC9ZZWFyPjxSZWNO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==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EN.CITE.DATA </w:instrText>
      </w:r>
      <w:r w:rsidR="00601466" w:rsidRPr="009D2D36">
        <w:rPr>
          <w:rFonts w:ascii="Book Antiqua" w:hAnsi="Book Antiqua" w:cs="Arial"/>
          <w:vertAlign w:val="superscript"/>
        </w:rPr>
      </w:r>
      <w:r w:rsidR="00601466" w:rsidRPr="009D2D36">
        <w:rPr>
          <w:rFonts w:ascii="Book Antiqua" w:hAnsi="Book Antiqua" w:cs="Arial"/>
          <w:vertAlign w:val="superscript"/>
        </w:rPr>
        <w:fldChar w:fldCharType="end"/>
      </w:r>
      <w:r w:rsidR="00A0297A" w:rsidRPr="009D2D36">
        <w:rPr>
          <w:rFonts w:ascii="Book Antiqua" w:hAnsi="Book Antiqua" w:cs="Arial"/>
          <w:vertAlign w:val="superscript"/>
        </w:rPr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AF7FCA">
        <w:rPr>
          <w:rFonts w:ascii="Book Antiqua" w:hAnsi="Book Antiqua" w:cs="Arial"/>
          <w:noProof/>
          <w:vertAlign w:val="superscript"/>
        </w:rPr>
        <w:t>3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2</w:t>
      </w:r>
      <w:r w:rsidR="00AF7FCA">
        <w:rPr>
          <w:rFonts w:ascii="Book Antiqua" w:hAnsi="Book Antiqua" w:cs="Arial"/>
          <w:noProof/>
          <w:vertAlign w:val="superscript"/>
        </w:rPr>
        <w:t>,</w:t>
      </w:r>
      <w:r w:rsidR="00601466" w:rsidRPr="009D2D36">
        <w:rPr>
          <w:rFonts w:ascii="Book Antiqua" w:hAnsi="Book Antiqua" w:cs="Arial"/>
          <w:noProof/>
          <w:vertAlign w:val="superscript"/>
        </w:rPr>
        <w:t>3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3</w:t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7D059E" w:rsidRPr="009D2D36">
        <w:rPr>
          <w:rFonts w:ascii="Book Antiqua" w:hAnsi="Book Antiqua" w:cs="Arial"/>
        </w:rPr>
        <w:t>. Although AFP response to pre-LT therapy was</w:t>
      </w:r>
      <w:r w:rsidR="00217967" w:rsidRPr="009D2D36">
        <w:rPr>
          <w:rFonts w:ascii="Book Antiqua" w:hAnsi="Book Antiqua" w:cs="Arial"/>
        </w:rPr>
        <w:t xml:space="preserve"> </w:t>
      </w:r>
      <w:r w:rsidR="007D059E" w:rsidRPr="009D2D36">
        <w:rPr>
          <w:rFonts w:ascii="Book Antiqua" w:hAnsi="Book Antiqua" w:cs="Arial"/>
        </w:rPr>
        <w:t xml:space="preserve">not investigated in our current series, future study should look into the effect of incorporating this variable </w:t>
      </w:r>
      <w:r w:rsidR="00376D5F" w:rsidRPr="009D2D36">
        <w:rPr>
          <w:rFonts w:ascii="Book Antiqua" w:hAnsi="Book Antiqua" w:cs="Arial"/>
        </w:rPr>
        <w:t>in</w:t>
      </w:r>
      <w:r w:rsidR="007D059E" w:rsidRPr="009D2D36">
        <w:rPr>
          <w:rFonts w:ascii="Book Antiqua" w:hAnsi="Book Antiqua" w:cs="Arial"/>
        </w:rPr>
        <w:t>to</w:t>
      </w:r>
      <w:r w:rsidR="008D1059" w:rsidRPr="009D2D36">
        <w:rPr>
          <w:rFonts w:ascii="Book Antiqua" w:hAnsi="Book Antiqua" w:cs="Arial"/>
        </w:rPr>
        <w:t xml:space="preserve"> the</w:t>
      </w:r>
      <w:r w:rsidR="007D059E" w:rsidRPr="009D2D36">
        <w:rPr>
          <w:rFonts w:ascii="Book Antiqua" w:hAnsi="Book Antiqua" w:cs="Arial"/>
        </w:rPr>
        <w:t xml:space="preserve"> existing risk prediction model</w:t>
      </w:r>
      <w:r w:rsidR="00376D5F" w:rsidRPr="009D2D36">
        <w:rPr>
          <w:rFonts w:ascii="Book Antiqua" w:hAnsi="Book Antiqua" w:cs="Arial"/>
        </w:rPr>
        <w:t>s</w:t>
      </w:r>
      <w:r w:rsidR="007D059E" w:rsidRPr="009D2D36">
        <w:rPr>
          <w:rFonts w:ascii="Book Antiqua" w:hAnsi="Book Antiqua" w:cs="Arial"/>
        </w:rPr>
        <w:t>.</w:t>
      </w:r>
    </w:p>
    <w:p w14:paraId="441D1AAE" w14:textId="02196E79" w:rsidR="005334A2" w:rsidRPr="009D2D36" w:rsidRDefault="00A1174F" w:rsidP="00AF7FCA">
      <w:pPr>
        <w:widowControl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>Since its</w:t>
      </w:r>
      <w:r w:rsidR="005A59DB" w:rsidRPr="009D2D36">
        <w:rPr>
          <w:rFonts w:ascii="Book Antiqua" w:hAnsi="Book Antiqua" w:cs="Arial"/>
        </w:rPr>
        <w:t xml:space="preserve"> introduction by </w:t>
      </w:r>
      <w:proofErr w:type="spellStart"/>
      <w:r w:rsidR="005A59DB" w:rsidRPr="009D2D36">
        <w:rPr>
          <w:rFonts w:ascii="Book Antiqua" w:hAnsi="Book Antiqua" w:cs="Arial"/>
        </w:rPr>
        <w:t>Majno</w:t>
      </w:r>
      <w:proofErr w:type="spellEnd"/>
      <w:r w:rsidR="008D1059" w:rsidRPr="009D2D36">
        <w:rPr>
          <w:rFonts w:ascii="Book Antiqua" w:hAnsi="Book Antiqua" w:cs="Arial"/>
        </w:rPr>
        <w:t xml:space="preserve"> </w:t>
      </w:r>
      <w:r w:rsidR="00AF7FCA" w:rsidRPr="00AF7FCA">
        <w:rPr>
          <w:rFonts w:ascii="Book Antiqua" w:hAnsi="Book Antiqua" w:cs="Arial"/>
          <w:i/>
        </w:rPr>
        <w:t>et al</w:t>
      </w:r>
      <w:r w:rsidR="00A0297A" w:rsidRPr="009D2D36">
        <w:rPr>
          <w:rFonts w:ascii="Book Antiqua" w:hAnsi="Book Antiqua" w:cs="Arial"/>
          <w:vertAlign w:val="superscript"/>
        </w:rPr>
        <w:fldChar w:fldCharType="begin"/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&lt;EndNote&gt;&lt;Cite&gt;&lt;Author&gt;Majno&lt;/Author&gt;&lt;Year&gt;2000&lt;/Year&gt;&lt;RecNum&gt;296&lt;/RecNum&gt;&lt;DisplayText&gt;(36)&lt;/DisplayText&gt;&lt;record&gt;&lt;rec-number&gt;296&lt;/rec-number&gt;&lt;foreign-keys&gt;&lt;key app="EN" db-id="2vrvarazbdrsv3eteeov9rwnvzxvx9zspeep" timestamp="1509172718"&gt;296&lt;/key&gt;&lt;/foreign-keys&gt;&lt;ref-type name="Journal Article"&gt;17&lt;/ref-type&gt;&lt;contributors&gt;&lt;authors&gt;&lt;author&gt;Majno, Pietro E&lt;/author&gt;&lt;author&gt;Sarasin, François P&lt;/author&gt;&lt;author&gt;Mentha, Gilles&lt;/author&gt;&lt;author&gt;Hadengue, Antoine&lt;/author&gt;&lt;/authors&gt;&lt;/contributors&gt;&lt;titles&gt;&lt;title&gt;Primary liver resection and salvage transplantation or primary liver transplantation in patients with single, small hepatocellular carcinoma and preserved liver function: an outcome</w:instrText>
      </w:r>
      <w:r w:rsidR="00601466" w:rsidRPr="009D2D36">
        <w:rPr>
          <w:rFonts w:ascii="SimSun" w:eastAsia="SimSun" w:hAnsi="SimSun" w:cs="SimSun" w:hint="eastAsia"/>
          <w:vertAlign w:val="superscript"/>
        </w:rPr>
        <w:instrText>‐</w:instrText>
      </w:r>
      <w:r w:rsidR="00601466" w:rsidRPr="009D2D36">
        <w:rPr>
          <w:rFonts w:ascii="Book Antiqua" w:hAnsi="Book Antiqua" w:cs="Arial"/>
          <w:vertAlign w:val="superscript"/>
        </w:rPr>
        <w:instrText>oriented decision analysis&lt;/title&gt;&lt;secondary-title&gt;Hepatology&lt;/secondary-title&gt;&lt;/titles&gt;&lt;periodical&gt;&lt;full-title&gt;Hepatology&lt;/full-title&gt;&lt;/periodical&gt;&lt;pages&gt;899-906&lt;/pages&gt;&lt;volume&gt;31&lt;/volume&gt;&lt;number&gt;4&lt;/number&gt;&lt;dates&gt;&lt;year&gt;2000&lt;/year&gt;&lt;/dates&gt;&lt;isbn&gt;1527-3350&lt;/isbn&gt;&lt;urls&gt;&lt;/urls&gt;&lt;/record&gt;&lt;/Cite&gt;&lt;/EndNote&gt;</w:instrText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601466" w:rsidRPr="009D2D36">
        <w:rPr>
          <w:rFonts w:ascii="Book Antiqua" w:hAnsi="Book Antiqua" w:cs="Arial"/>
          <w:noProof/>
          <w:vertAlign w:val="superscript"/>
        </w:rPr>
        <w:t>3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4</w:t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F46475" w:rsidRPr="009D2D36">
        <w:rPr>
          <w:rFonts w:ascii="Book Antiqua" w:hAnsi="Book Antiqua" w:cs="Arial"/>
        </w:rPr>
        <w:t xml:space="preserve">, the approach of salvage </w:t>
      </w:r>
      <w:r w:rsidR="006842DD" w:rsidRPr="009D2D36">
        <w:rPr>
          <w:rFonts w:ascii="Book Antiqua" w:hAnsi="Book Antiqua" w:cs="Arial"/>
        </w:rPr>
        <w:t>LT</w:t>
      </w:r>
      <w:r w:rsidR="00F46475" w:rsidRPr="009D2D36">
        <w:rPr>
          <w:rFonts w:ascii="Book Antiqua" w:hAnsi="Book Antiqua" w:cs="Arial"/>
        </w:rPr>
        <w:t xml:space="preserve"> has been a topic of debate. </w:t>
      </w:r>
      <w:r w:rsidR="00FB3A6C" w:rsidRPr="009D2D36">
        <w:rPr>
          <w:rFonts w:ascii="Book Antiqua" w:hAnsi="Book Antiqua" w:cs="Arial"/>
        </w:rPr>
        <w:t xml:space="preserve">Theoretically, </w:t>
      </w:r>
      <w:r w:rsidR="00434FD6" w:rsidRPr="009D2D36">
        <w:rPr>
          <w:rFonts w:ascii="Book Antiqua" w:hAnsi="Book Antiqua" w:cs="Arial"/>
        </w:rPr>
        <w:t>by delaying (resection first, transplant when recur</w:t>
      </w:r>
      <w:r w:rsidR="00376D5F" w:rsidRPr="009D2D36">
        <w:rPr>
          <w:rFonts w:ascii="Book Antiqua" w:hAnsi="Book Antiqua" w:cs="Arial"/>
        </w:rPr>
        <w:t>rence occurs</w:t>
      </w:r>
      <w:r w:rsidR="00434FD6" w:rsidRPr="009D2D36">
        <w:rPr>
          <w:rFonts w:ascii="Book Antiqua" w:hAnsi="Book Antiqua" w:cs="Arial"/>
        </w:rPr>
        <w:t>) or negating (curative hepatectomy in some HCC patients)</w:t>
      </w:r>
      <w:r w:rsidR="008D1059" w:rsidRPr="009D2D36">
        <w:rPr>
          <w:rFonts w:ascii="Book Antiqua" w:hAnsi="Book Antiqua" w:cs="Arial"/>
        </w:rPr>
        <w:t xml:space="preserve"> </w:t>
      </w:r>
      <w:r w:rsidR="00A6189C" w:rsidRPr="009D2D36">
        <w:rPr>
          <w:rFonts w:ascii="Book Antiqua" w:eastAsia="Times New Roman" w:hAnsi="Book Antiqua" w:cs="Arial"/>
        </w:rPr>
        <w:t>LT</w:t>
      </w:r>
      <w:r w:rsidR="00376D5F" w:rsidRPr="009D2D36">
        <w:rPr>
          <w:rFonts w:ascii="Book Antiqua" w:hAnsi="Book Antiqua" w:cs="Arial"/>
        </w:rPr>
        <w:t>,</w:t>
      </w:r>
      <w:r w:rsidR="00087150" w:rsidRPr="009D2D36">
        <w:rPr>
          <w:rFonts w:ascii="Book Antiqua" w:hAnsi="Book Antiqua" w:cs="Arial"/>
        </w:rPr>
        <w:t xml:space="preserve"> this </w:t>
      </w:r>
      <w:r w:rsidR="00434FD6" w:rsidRPr="009D2D36">
        <w:rPr>
          <w:rFonts w:ascii="Book Antiqua" w:hAnsi="Book Antiqua" w:cs="Arial"/>
        </w:rPr>
        <w:t xml:space="preserve">“salvage” </w:t>
      </w:r>
      <w:r w:rsidR="00087150" w:rsidRPr="009D2D36">
        <w:rPr>
          <w:rFonts w:ascii="Book Antiqua" w:hAnsi="Book Antiqua" w:cs="Arial"/>
        </w:rPr>
        <w:t>policy</w:t>
      </w:r>
      <w:r w:rsidR="00F6485F" w:rsidRPr="009D2D36">
        <w:rPr>
          <w:rFonts w:ascii="Book Antiqua" w:hAnsi="Book Antiqua" w:cs="Arial"/>
        </w:rPr>
        <w:t xml:space="preserve"> </w:t>
      </w:r>
      <w:r w:rsidR="00087150" w:rsidRPr="009D2D36">
        <w:rPr>
          <w:rFonts w:ascii="Book Antiqua" w:hAnsi="Book Antiqua" w:cs="Arial"/>
        </w:rPr>
        <w:t>should be able to</w:t>
      </w:r>
      <w:r w:rsidR="00434FD6" w:rsidRPr="009D2D36">
        <w:rPr>
          <w:rFonts w:ascii="Book Antiqua" w:hAnsi="Book Antiqua" w:cs="Arial"/>
        </w:rPr>
        <w:t xml:space="preserve"> relieve the donor pool burden</w:t>
      </w:r>
      <w:r w:rsidR="00A0297A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PEVuZE5vdGU+PENpdGU+PEF1dGhvcj5CZWxnaGl0aTwvQXV0aG9yPjxZZWFyPjIwMDM8L1llYXI+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</w:instrText>
      </w:r>
      <w:r w:rsidR="00601466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PEVuZE5vdGU+PENpdGU+PEF1dGhvcj5CZWxnaGl0aTwvQXV0aG9yPjxZZWFyPjIwMDM8L1llYXI+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EN.CITE.DATA </w:instrText>
      </w:r>
      <w:r w:rsidR="00601466" w:rsidRPr="009D2D36">
        <w:rPr>
          <w:rFonts w:ascii="Book Antiqua" w:hAnsi="Book Antiqua" w:cs="Arial"/>
          <w:vertAlign w:val="superscript"/>
        </w:rPr>
      </w:r>
      <w:r w:rsidR="00601466" w:rsidRPr="009D2D36">
        <w:rPr>
          <w:rFonts w:ascii="Book Antiqua" w:hAnsi="Book Antiqua" w:cs="Arial"/>
          <w:vertAlign w:val="superscript"/>
        </w:rPr>
        <w:fldChar w:fldCharType="end"/>
      </w:r>
      <w:r w:rsidR="00A0297A" w:rsidRPr="009D2D36">
        <w:rPr>
          <w:rFonts w:ascii="Book Antiqua" w:hAnsi="Book Antiqua" w:cs="Arial"/>
          <w:vertAlign w:val="superscript"/>
        </w:rPr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601466" w:rsidRPr="009D2D36">
        <w:rPr>
          <w:rFonts w:ascii="Book Antiqua" w:hAnsi="Book Antiqua" w:cs="Arial"/>
          <w:noProof/>
          <w:vertAlign w:val="superscript"/>
        </w:rPr>
        <w:t>3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5</w:t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434FD6" w:rsidRPr="009D2D36">
        <w:rPr>
          <w:rFonts w:ascii="Book Antiqua" w:hAnsi="Book Antiqua" w:cs="Arial"/>
        </w:rPr>
        <w:t>.</w:t>
      </w:r>
      <w:r w:rsidR="00BB514B" w:rsidRPr="009D2D36">
        <w:rPr>
          <w:rFonts w:ascii="Book Antiqua" w:hAnsi="Book Antiqua" w:cs="Arial"/>
        </w:rPr>
        <w:t xml:space="preserve"> However, there are worries </w:t>
      </w:r>
      <w:r w:rsidR="00BB514B" w:rsidRPr="009D2D36">
        <w:rPr>
          <w:rFonts w:ascii="Book Antiqua" w:hAnsi="Book Antiqua" w:cs="Arial"/>
        </w:rPr>
        <w:lastRenderedPageBreak/>
        <w:t>about the development of un</w:t>
      </w:r>
      <w:r w:rsidR="00F6485F" w:rsidRPr="009D2D36">
        <w:rPr>
          <w:rFonts w:ascii="Book Antiqua" w:hAnsi="Book Antiqua" w:cs="Arial"/>
        </w:rPr>
        <w:t>-</w:t>
      </w:r>
      <w:r w:rsidR="00167972" w:rsidRPr="009D2D36">
        <w:rPr>
          <w:rFonts w:ascii="Book Antiqua" w:hAnsi="Book Antiqua" w:cs="Arial"/>
        </w:rPr>
        <w:t>transplantable HCC recurrence</w:t>
      </w:r>
      <w:r w:rsidR="004A1891" w:rsidRPr="009D2D36">
        <w:rPr>
          <w:rFonts w:ascii="Book Antiqua" w:hAnsi="Book Antiqua" w:cs="Arial"/>
        </w:rPr>
        <w:t xml:space="preserve"> after initial resection and inferior oncological outcomes</w:t>
      </w:r>
      <w:r w:rsidR="00A0297A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PEVuZE5vdGU+PENpdGU+PEF1dGhvcj5GdWtzPC9BdXRob3I+PFllYXI+MjAxMjwvWWVhcj48UmVj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</w:instrText>
      </w:r>
      <w:r w:rsidR="00601466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PEVuZE5vdGU+PENpdGU+PEF1dGhvcj5GdWtzPC9BdXRob3I+PFllYXI+MjAxMjwvWWVhcj48UmVj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EN.CITE.DATA </w:instrText>
      </w:r>
      <w:r w:rsidR="00601466" w:rsidRPr="009D2D36">
        <w:rPr>
          <w:rFonts w:ascii="Book Antiqua" w:hAnsi="Book Antiqua" w:cs="Arial"/>
          <w:vertAlign w:val="superscript"/>
        </w:rPr>
      </w:r>
      <w:r w:rsidR="00601466" w:rsidRPr="009D2D36">
        <w:rPr>
          <w:rFonts w:ascii="Book Antiqua" w:hAnsi="Book Antiqua" w:cs="Arial"/>
          <w:vertAlign w:val="superscript"/>
        </w:rPr>
        <w:fldChar w:fldCharType="end"/>
      </w:r>
      <w:r w:rsidR="00A0297A" w:rsidRPr="009D2D36">
        <w:rPr>
          <w:rFonts w:ascii="Book Antiqua" w:hAnsi="Book Antiqua" w:cs="Arial"/>
          <w:vertAlign w:val="superscript"/>
        </w:rPr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4302EB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601466" w:rsidRPr="009D2D36">
        <w:rPr>
          <w:rFonts w:ascii="Book Antiqua" w:hAnsi="Book Antiqua" w:cs="Arial"/>
          <w:noProof/>
          <w:vertAlign w:val="superscript"/>
        </w:rPr>
        <w:t>3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6</w:t>
      </w:r>
      <w:r w:rsidR="00601466" w:rsidRPr="009D2D36">
        <w:rPr>
          <w:rFonts w:ascii="Book Antiqua" w:hAnsi="Book Antiqua" w:cs="Arial"/>
          <w:noProof/>
          <w:vertAlign w:val="superscript"/>
        </w:rPr>
        <w:t>-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38</w:t>
      </w:r>
      <w:r w:rsidR="004302EB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6842DD" w:rsidRPr="009D2D36">
        <w:rPr>
          <w:rFonts w:ascii="Book Antiqua" w:hAnsi="Book Antiqua" w:cs="Arial"/>
        </w:rPr>
        <w:t>. In</w:t>
      </w:r>
      <w:r w:rsidR="005A59DB" w:rsidRPr="009D2D36">
        <w:rPr>
          <w:rFonts w:ascii="Book Antiqua" w:hAnsi="Book Antiqua" w:cs="Arial"/>
        </w:rPr>
        <w:t xml:space="preserve"> an intention-to-treat analysis by </w:t>
      </w:r>
      <w:proofErr w:type="spellStart"/>
      <w:r w:rsidR="005A59DB" w:rsidRPr="009D2D36">
        <w:rPr>
          <w:rFonts w:ascii="Book Antiqua" w:hAnsi="Book Antiqua" w:cs="Arial"/>
        </w:rPr>
        <w:t>Fuks</w:t>
      </w:r>
      <w:proofErr w:type="spellEnd"/>
      <w:r w:rsidR="005A59DB" w:rsidRPr="009D2D36">
        <w:rPr>
          <w:rFonts w:ascii="Book Antiqua" w:hAnsi="Book Antiqua" w:cs="Arial"/>
        </w:rPr>
        <w:t xml:space="preserve"> </w:t>
      </w:r>
      <w:r w:rsidR="005A59DB" w:rsidRPr="00AF7FCA">
        <w:rPr>
          <w:rFonts w:ascii="Book Antiqua" w:hAnsi="Book Antiqua" w:cs="Arial"/>
          <w:i/>
        </w:rPr>
        <w:t xml:space="preserve">et </w:t>
      </w:r>
      <w:proofErr w:type="gramStart"/>
      <w:r w:rsidR="005A59DB" w:rsidRPr="00AF7FCA">
        <w:rPr>
          <w:rFonts w:ascii="Book Antiqua" w:hAnsi="Book Antiqua" w:cs="Arial"/>
          <w:i/>
        </w:rPr>
        <w:t>al</w:t>
      </w:r>
      <w:r w:rsidR="00AF7FCA">
        <w:rPr>
          <w:rFonts w:ascii="Book Antiqua" w:eastAsia="DengXian" w:hAnsi="Book Antiqua" w:cs="Arial" w:hint="eastAsia"/>
          <w:vertAlign w:val="superscript"/>
          <w:lang w:eastAsia="zh-CN"/>
        </w:rPr>
        <w:t>[</w:t>
      </w:r>
      <w:proofErr w:type="gramEnd"/>
      <w:r w:rsidR="00AF7FCA">
        <w:rPr>
          <w:rFonts w:ascii="Book Antiqua" w:eastAsia="DengXian" w:hAnsi="Book Antiqua" w:cs="Arial" w:hint="eastAsia"/>
          <w:vertAlign w:val="superscript"/>
          <w:lang w:eastAsia="zh-CN"/>
        </w:rPr>
        <w:t>3</w:t>
      </w:r>
      <w:r w:rsidR="00152EEF">
        <w:rPr>
          <w:rFonts w:ascii="Book Antiqua" w:eastAsia="DengXian" w:hAnsi="Book Antiqua" w:cs="Arial" w:hint="eastAsia"/>
          <w:vertAlign w:val="superscript"/>
          <w:lang w:eastAsia="zh-CN"/>
        </w:rPr>
        <w:t>6</w:t>
      </w:r>
      <w:r w:rsidR="00AF7FCA">
        <w:rPr>
          <w:rFonts w:ascii="Book Antiqua" w:eastAsia="DengXian" w:hAnsi="Book Antiqua" w:cs="Arial" w:hint="eastAsia"/>
          <w:vertAlign w:val="superscript"/>
          <w:lang w:eastAsia="zh-CN"/>
        </w:rPr>
        <w:t>]</w:t>
      </w:r>
      <w:r w:rsidR="006842DD" w:rsidRPr="009D2D36">
        <w:rPr>
          <w:rFonts w:ascii="Book Antiqua" w:hAnsi="Book Antiqua" w:cs="Arial"/>
        </w:rPr>
        <w:t>,</w:t>
      </w:r>
      <w:r w:rsidR="005A59DB" w:rsidRPr="009D2D36">
        <w:rPr>
          <w:rFonts w:ascii="Book Antiqua" w:hAnsi="Book Antiqua" w:cs="Arial"/>
        </w:rPr>
        <w:t xml:space="preserve"> half of the patients </w:t>
      </w:r>
      <w:r w:rsidR="004A1891" w:rsidRPr="009D2D36">
        <w:rPr>
          <w:rFonts w:ascii="Book Antiqua" w:hAnsi="Book Antiqua" w:cs="Arial"/>
        </w:rPr>
        <w:t xml:space="preserve">with </w:t>
      </w:r>
      <w:r w:rsidR="005A59DB" w:rsidRPr="009D2D36">
        <w:rPr>
          <w:rFonts w:ascii="Book Antiqua" w:hAnsi="Book Antiqua" w:cs="Arial"/>
        </w:rPr>
        <w:t xml:space="preserve">recurrent HCC did not </w:t>
      </w:r>
      <w:r w:rsidR="004A1891" w:rsidRPr="009D2D36">
        <w:rPr>
          <w:rFonts w:ascii="Book Antiqua" w:hAnsi="Book Antiqua" w:cs="Arial"/>
        </w:rPr>
        <w:t xml:space="preserve">receive salvage </w:t>
      </w:r>
      <w:r w:rsidR="006842DD" w:rsidRPr="009D2D36">
        <w:rPr>
          <w:rFonts w:ascii="Book Antiqua" w:hAnsi="Book Antiqua" w:cs="Arial"/>
        </w:rPr>
        <w:t>LT</w:t>
      </w:r>
      <w:r w:rsidR="004A1891" w:rsidRPr="009D2D36">
        <w:rPr>
          <w:rFonts w:ascii="Book Antiqua" w:hAnsi="Book Antiqua" w:cs="Arial"/>
        </w:rPr>
        <w:t xml:space="preserve"> because of </w:t>
      </w:r>
      <w:r w:rsidR="00BB514B" w:rsidRPr="009D2D36">
        <w:rPr>
          <w:rFonts w:ascii="Book Antiqua" w:hAnsi="Book Antiqua" w:cs="Arial"/>
        </w:rPr>
        <w:t xml:space="preserve">disease </w:t>
      </w:r>
      <w:r w:rsidR="004A1891" w:rsidRPr="009D2D36">
        <w:rPr>
          <w:rFonts w:ascii="Book Antiqua" w:hAnsi="Book Antiqua" w:cs="Arial"/>
        </w:rPr>
        <w:t xml:space="preserve">beyond </w:t>
      </w:r>
      <w:r w:rsidR="00151FC4" w:rsidRPr="009D2D36">
        <w:rPr>
          <w:rFonts w:ascii="Book Antiqua" w:hAnsi="Book Antiqua" w:cs="Arial"/>
        </w:rPr>
        <w:t>Milan criteria and deteriorated physical conditions</w:t>
      </w:r>
      <w:r w:rsidR="00FE3E6F" w:rsidRPr="009D2D36">
        <w:rPr>
          <w:rFonts w:ascii="Book Antiqua" w:hAnsi="Book Antiqua" w:cs="Arial"/>
        </w:rPr>
        <w:t>.</w:t>
      </w:r>
      <w:r w:rsidR="004A1891" w:rsidRPr="009D2D36">
        <w:rPr>
          <w:rFonts w:ascii="Book Antiqua" w:hAnsi="Book Antiqua" w:cs="Arial"/>
        </w:rPr>
        <w:t xml:space="preserve"> Patients who received salvage </w:t>
      </w:r>
      <w:r w:rsidR="006842DD" w:rsidRPr="009D2D36">
        <w:rPr>
          <w:rFonts w:ascii="Book Antiqua" w:hAnsi="Book Antiqua" w:cs="Arial"/>
        </w:rPr>
        <w:t>LT</w:t>
      </w:r>
      <w:r w:rsidR="004A1891" w:rsidRPr="009D2D36">
        <w:rPr>
          <w:rFonts w:ascii="Book Antiqua" w:hAnsi="Book Antiqua" w:cs="Arial"/>
        </w:rPr>
        <w:t xml:space="preserve"> were </w:t>
      </w:r>
      <w:r w:rsidR="005D7396" w:rsidRPr="009D2D36">
        <w:rPr>
          <w:rFonts w:ascii="Book Antiqua" w:hAnsi="Book Antiqua" w:cs="Arial"/>
        </w:rPr>
        <w:t xml:space="preserve">also </w:t>
      </w:r>
      <w:r w:rsidR="004A1891" w:rsidRPr="009D2D36">
        <w:rPr>
          <w:rFonts w:ascii="Book Antiqua" w:hAnsi="Book Antiqua" w:cs="Arial"/>
        </w:rPr>
        <w:t>shown to have inferior disease</w:t>
      </w:r>
      <w:r w:rsidR="002B061D" w:rsidRPr="009D2D36">
        <w:rPr>
          <w:rFonts w:ascii="Book Antiqua" w:hAnsi="Book Antiqua" w:cs="Arial"/>
        </w:rPr>
        <w:t>-</w:t>
      </w:r>
      <w:r w:rsidR="004A1891" w:rsidRPr="009D2D36">
        <w:rPr>
          <w:rFonts w:ascii="Book Antiqua" w:hAnsi="Book Antiqua" w:cs="Arial"/>
        </w:rPr>
        <w:t>free survival</w:t>
      </w:r>
      <w:r w:rsidR="00A0297A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PEVuZE5vdGU+PENpdGU+PEF1dGhvcj5GdWtzPC9BdXRob3I+PFllYXI+MjAxMjwvWWVhcj48UmVj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 </w:instrText>
      </w:r>
      <w:r w:rsidR="00601466" w:rsidRPr="009D2D36">
        <w:rPr>
          <w:rFonts w:ascii="Book Antiqua" w:hAnsi="Book Antiqua" w:cs="Arial"/>
          <w:vertAlign w:val="superscript"/>
        </w:rPr>
        <w:fldChar w:fldCharType="begin">
          <w:fldData xml:space="preserve">PEVuZE5vdGU+PENpdGU+PEF1dGhvcj5GdWtzPC9BdXRob3I+PFllYXI+MjAxMjwvWWVhcj48UmVj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</w:fldData>
        </w:fldChar>
      </w:r>
      <w:r w:rsidR="00601466" w:rsidRPr="009D2D36">
        <w:rPr>
          <w:rFonts w:ascii="Book Antiqua" w:hAnsi="Book Antiqua" w:cs="Arial"/>
          <w:vertAlign w:val="superscript"/>
        </w:rPr>
        <w:instrText xml:space="preserve"> ADDIN EN.CITE.DATA </w:instrText>
      </w:r>
      <w:r w:rsidR="00601466" w:rsidRPr="009D2D36">
        <w:rPr>
          <w:rFonts w:ascii="Book Antiqua" w:hAnsi="Book Antiqua" w:cs="Arial"/>
          <w:vertAlign w:val="superscript"/>
        </w:rPr>
      </w:r>
      <w:r w:rsidR="00601466" w:rsidRPr="009D2D36">
        <w:rPr>
          <w:rFonts w:ascii="Book Antiqua" w:hAnsi="Book Antiqua" w:cs="Arial"/>
          <w:vertAlign w:val="superscript"/>
        </w:rPr>
        <w:fldChar w:fldCharType="end"/>
      </w:r>
      <w:r w:rsidR="00A0297A" w:rsidRPr="009D2D36">
        <w:rPr>
          <w:rFonts w:ascii="Book Antiqua" w:hAnsi="Book Antiqua" w:cs="Arial"/>
          <w:vertAlign w:val="superscript"/>
        </w:rPr>
      </w:r>
      <w:r w:rsidR="00A0297A" w:rsidRPr="009D2D36">
        <w:rPr>
          <w:rFonts w:ascii="Book Antiqua" w:hAnsi="Book Antiqua" w:cs="Arial"/>
          <w:vertAlign w:val="superscript"/>
        </w:rPr>
        <w:fldChar w:fldCharType="separate"/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[</w:t>
      </w:r>
      <w:r w:rsidR="00AF7FCA">
        <w:rPr>
          <w:rFonts w:ascii="Book Antiqua" w:hAnsi="Book Antiqua" w:cs="Arial"/>
          <w:noProof/>
          <w:vertAlign w:val="superscript"/>
        </w:rPr>
        <w:t>3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7</w:t>
      </w:r>
      <w:r w:rsidR="00AF7FCA">
        <w:rPr>
          <w:rFonts w:ascii="Book Antiqua" w:hAnsi="Book Antiqua" w:cs="Arial"/>
          <w:noProof/>
          <w:vertAlign w:val="superscript"/>
        </w:rPr>
        <w:t>,</w:t>
      </w:r>
      <w:r w:rsidR="00152EEF">
        <w:rPr>
          <w:rFonts w:ascii="Book Antiqua" w:eastAsia="DengXian" w:hAnsi="Book Antiqua" w:cs="Arial" w:hint="eastAsia"/>
          <w:noProof/>
          <w:vertAlign w:val="superscript"/>
          <w:lang w:eastAsia="zh-CN"/>
        </w:rPr>
        <w:t>38</w:t>
      </w:r>
      <w:r w:rsidR="00AF7FCA">
        <w:rPr>
          <w:rFonts w:ascii="Book Antiqua" w:eastAsia="DengXian" w:hAnsi="Book Antiqua" w:cs="Arial" w:hint="eastAsia"/>
          <w:noProof/>
          <w:vertAlign w:val="superscript"/>
          <w:lang w:eastAsia="zh-CN"/>
        </w:rPr>
        <w:t>]</w:t>
      </w:r>
      <w:r w:rsidR="00A0297A" w:rsidRPr="009D2D36">
        <w:rPr>
          <w:rFonts w:ascii="Book Antiqua" w:hAnsi="Book Antiqua" w:cs="Arial"/>
          <w:vertAlign w:val="superscript"/>
        </w:rPr>
        <w:fldChar w:fldCharType="end"/>
      </w:r>
      <w:r w:rsidR="005D7396" w:rsidRPr="009D2D36">
        <w:rPr>
          <w:rFonts w:ascii="Book Antiqua" w:hAnsi="Book Antiqua" w:cs="Arial"/>
        </w:rPr>
        <w:t>.</w:t>
      </w:r>
      <w:r w:rsidR="00AF7FCA">
        <w:rPr>
          <w:rFonts w:ascii="Book Antiqua" w:eastAsia="DengXian" w:hAnsi="Book Antiqua" w:cs="Arial" w:hint="eastAsia"/>
          <w:lang w:eastAsia="zh-CN"/>
        </w:rPr>
        <w:t xml:space="preserve"> </w:t>
      </w:r>
      <w:r w:rsidR="00FE3E6F" w:rsidRPr="009D2D36">
        <w:rPr>
          <w:rFonts w:ascii="Book Antiqua" w:hAnsi="Book Antiqua" w:cs="Arial"/>
        </w:rPr>
        <w:t>In our current analysis</w:t>
      </w:r>
      <w:r w:rsidR="00153E58" w:rsidRPr="009D2D36">
        <w:rPr>
          <w:rFonts w:ascii="Book Antiqua" w:hAnsi="Book Antiqua" w:cs="Arial"/>
        </w:rPr>
        <w:t xml:space="preserve">, salvage </w:t>
      </w:r>
      <w:r w:rsidR="006842DD" w:rsidRPr="009D2D36">
        <w:rPr>
          <w:rFonts w:ascii="Book Antiqua" w:hAnsi="Book Antiqua" w:cs="Arial"/>
        </w:rPr>
        <w:t>LT</w:t>
      </w:r>
      <w:r w:rsidR="00153E58" w:rsidRPr="009D2D36">
        <w:rPr>
          <w:rFonts w:ascii="Book Antiqua" w:hAnsi="Book Antiqua" w:cs="Arial"/>
        </w:rPr>
        <w:t xml:space="preserve">, regardless of </w:t>
      </w:r>
      <w:r w:rsidR="007D059E" w:rsidRPr="009D2D36">
        <w:rPr>
          <w:rFonts w:ascii="Book Antiqua" w:hAnsi="Book Antiqua" w:cs="Arial"/>
        </w:rPr>
        <w:t xml:space="preserve">the </w:t>
      </w:r>
      <w:r w:rsidR="00153E58" w:rsidRPr="009D2D36">
        <w:rPr>
          <w:rFonts w:ascii="Book Antiqua" w:hAnsi="Book Antiqua" w:cs="Arial"/>
        </w:rPr>
        <w:t>previous treatment modality and number of tumor recurrence,</w:t>
      </w:r>
      <w:r w:rsidR="00F6485F" w:rsidRPr="009D2D36">
        <w:rPr>
          <w:rFonts w:ascii="Book Antiqua" w:hAnsi="Book Antiqua" w:cs="Arial"/>
        </w:rPr>
        <w:t xml:space="preserve"> </w:t>
      </w:r>
      <w:r w:rsidR="00153E58" w:rsidRPr="009D2D36">
        <w:rPr>
          <w:rFonts w:ascii="Book Antiqua" w:hAnsi="Book Antiqua" w:cs="Arial"/>
        </w:rPr>
        <w:t>was</w:t>
      </w:r>
      <w:r w:rsidR="00265C69" w:rsidRPr="009D2D36">
        <w:rPr>
          <w:rFonts w:ascii="Book Antiqua" w:hAnsi="Book Antiqua" w:cs="Arial"/>
        </w:rPr>
        <w:t xml:space="preserve"> a</w:t>
      </w:r>
      <w:r w:rsidR="00153E58" w:rsidRPr="009D2D36">
        <w:rPr>
          <w:rFonts w:ascii="Book Antiqua" w:hAnsi="Book Antiqua" w:cs="Arial"/>
        </w:rPr>
        <w:t xml:space="preserve"> significant</w:t>
      </w:r>
      <w:r w:rsidR="00265C69" w:rsidRPr="009D2D36">
        <w:rPr>
          <w:rFonts w:ascii="Book Antiqua" w:hAnsi="Book Antiqua" w:cs="Arial"/>
        </w:rPr>
        <w:t xml:space="preserve"> predisposi</w:t>
      </w:r>
      <w:r w:rsidR="00153E58" w:rsidRPr="009D2D36">
        <w:rPr>
          <w:rFonts w:ascii="Book Antiqua" w:hAnsi="Book Antiqua" w:cs="Arial"/>
        </w:rPr>
        <w:t xml:space="preserve">ng factor for HCC recurrence. </w:t>
      </w:r>
    </w:p>
    <w:p w14:paraId="2B9565A5" w14:textId="5C012B5D" w:rsidR="00CD3823" w:rsidRPr="009D2D36" w:rsidRDefault="00CD3823" w:rsidP="00AF7FCA">
      <w:pPr>
        <w:widowControl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>Microvascular invasion ha</w:t>
      </w:r>
      <w:r w:rsidR="00BB514B" w:rsidRPr="009D2D36">
        <w:rPr>
          <w:rFonts w:ascii="Book Antiqua" w:hAnsi="Book Antiqua" w:cs="Arial"/>
        </w:rPr>
        <w:t>s</w:t>
      </w:r>
      <w:r w:rsidRPr="009D2D36">
        <w:rPr>
          <w:rFonts w:ascii="Book Antiqua" w:hAnsi="Book Antiqua" w:cs="Arial"/>
        </w:rPr>
        <w:t xml:space="preserve"> been shown to be an important factor in post-LT HCC recurrence</w:t>
      </w:r>
      <w:r w:rsidR="007D059E" w:rsidRPr="009D2D36">
        <w:rPr>
          <w:rFonts w:ascii="Book Antiqua" w:hAnsi="Book Antiqua" w:cs="Arial"/>
        </w:rPr>
        <w:t xml:space="preserve"> in the literature</w:t>
      </w:r>
      <w:r w:rsidR="00BB514B" w:rsidRPr="009D2D36">
        <w:rPr>
          <w:rFonts w:ascii="Book Antiqua" w:hAnsi="Book Antiqua" w:cs="Arial"/>
        </w:rPr>
        <w:t>. F</w:t>
      </w:r>
      <w:r w:rsidRPr="009D2D36">
        <w:rPr>
          <w:rFonts w:ascii="Book Antiqua" w:hAnsi="Book Antiqua" w:cs="Arial"/>
        </w:rPr>
        <w:t xml:space="preserve">ailure to </w:t>
      </w:r>
      <w:r w:rsidR="007D059E" w:rsidRPr="009D2D36">
        <w:rPr>
          <w:rFonts w:ascii="Book Antiqua" w:hAnsi="Book Antiqua" w:cs="Arial"/>
        </w:rPr>
        <w:t>demonstrate</w:t>
      </w:r>
      <w:r w:rsidRPr="009D2D36">
        <w:rPr>
          <w:rFonts w:ascii="Book Antiqua" w:hAnsi="Book Antiqua" w:cs="Arial"/>
        </w:rPr>
        <w:t xml:space="preserve"> this relationship </w:t>
      </w:r>
      <w:r w:rsidR="00BB514B" w:rsidRPr="009D2D36">
        <w:rPr>
          <w:rFonts w:ascii="Book Antiqua" w:hAnsi="Book Antiqua" w:cs="Arial"/>
        </w:rPr>
        <w:t>in</w:t>
      </w:r>
      <w:r w:rsidR="007D059E" w:rsidRPr="009D2D36">
        <w:rPr>
          <w:rFonts w:ascii="Book Antiqua" w:hAnsi="Book Antiqua" w:cs="Arial"/>
        </w:rPr>
        <w:t xml:space="preserve"> our series </w:t>
      </w:r>
      <w:r w:rsidRPr="009D2D36">
        <w:rPr>
          <w:rFonts w:ascii="Book Antiqua" w:hAnsi="Book Antiqua" w:cs="Arial"/>
        </w:rPr>
        <w:t xml:space="preserve">could be </w:t>
      </w:r>
      <w:r w:rsidR="00BB514B" w:rsidRPr="009D2D36">
        <w:rPr>
          <w:rFonts w:ascii="Book Antiqua" w:hAnsi="Book Antiqua" w:cs="Arial"/>
        </w:rPr>
        <w:t>explained</w:t>
      </w:r>
      <w:r w:rsidRPr="009D2D36">
        <w:rPr>
          <w:rFonts w:ascii="Book Antiqua" w:hAnsi="Book Antiqua" w:cs="Arial"/>
        </w:rPr>
        <w:t xml:space="preserve"> by the low prevalence of HCC recurrence (</w:t>
      </w:r>
      <w:r w:rsidR="008A4EA2" w:rsidRPr="009D2D36">
        <w:rPr>
          <w:rFonts w:ascii="Book Antiqua" w:hAnsi="Book Antiqua" w:cs="Arial"/>
        </w:rPr>
        <w:t>14.2</w:t>
      </w:r>
      <w:r w:rsidRPr="009D2D36">
        <w:rPr>
          <w:rFonts w:ascii="Book Antiqua" w:hAnsi="Book Antiqua" w:cs="Arial"/>
        </w:rPr>
        <w:t>%) and microvascular invasion (29.4%)</w:t>
      </w:r>
      <w:r w:rsidR="001A2AAD" w:rsidRPr="009D2D36">
        <w:rPr>
          <w:rFonts w:ascii="Book Antiqua" w:hAnsi="Book Antiqua" w:cs="Arial"/>
        </w:rPr>
        <w:t xml:space="preserve"> in this study population</w:t>
      </w:r>
      <w:r w:rsidRPr="009D2D36">
        <w:rPr>
          <w:rFonts w:ascii="Book Antiqua" w:hAnsi="Book Antiqua" w:cs="Arial"/>
        </w:rPr>
        <w:t xml:space="preserve">. In </w:t>
      </w:r>
      <w:r w:rsidR="008A4EA2" w:rsidRPr="009D2D36">
        <w:rPr>
          <w:rFonts w:ascii="Book Antiqua" w:hAnsi="Book Antiqua" w:cs="Arial"/>
        </w:rPr>
        <w:t>our multivariate analysis,</w:t>
      </w:r>
      <w:r w:rsidRPr="009D2D36">
        <w:rPr>
          <w:rFonts w:ascii="Book Antiqua" w:hAnsi="Book Antiqua" w:cs="Arial"/>
        </w:rPr>
        <w:t xml:space="preserve"> AFP over 400</w:t>
      </w:r>
      <w:r w:rsidR="002D7AF6">
        <w:rPr>
          <w:rFonts w:ascii="Book Antiqua" w:hAnsi="Book Antiqua" w:cs="Arial"/>
        </w:rPr>
        <w:t xml:space="preserve"> ng/mL</w:t>
      </w:r>
      <w:r w:rsidRPr="009D2D36">
        <w:rPr>
          <w:rFonts w:ascii="Book Antiqua" w:hAnsi="Book Antiqua" w:cs="Arial"/>
        </w:rPr>
        <w:t xml:space="preserve">, salvage </w:t>
      </w:r>
      <w:r w:rsidR="006842DD" w:rsidRPr="009D2D36">
        <w:rPr>
          <w:rFonts w:ascii="Book Antiqua" w:hAnsi="Book Antiqua" w:cs="Arial"/>
        </w:rPr>
        <w:t>LT</w:t>
      </w:r>
      <w:r w:rsidRPr="009D2D36">
        <w:rPr>
          <w:rFonts w:ascii="Book Antiqua" w:hAnsi="Book Antiqua" w:cs="Arial"/>
        </w:rPr>
        <w:t xml:space="preserve"> and the sum of tumor size and number</w:t>
      </w:r>
      <w:r w:rsidR="008A4EA2" w:rsidRPr="009D2D36">
        <w:rPr>
          <w:rFonts w:ascii="Book Antiqua" w:hAnsi="Book Antiqua" w:cs="Arial"/>
        </w:rPr>
        <w:t xml:space="preserve"> in explant</w:t>
      </w:r>
      <w:r w:rsidRPr="009D2D36">
        <w:rPr>
          <w:rFonts w:ascii="Book Antiqua" w:hAnsi="Book Antiqua" w:cs="Arial"/>
        </w:rPr>
        <w:t xml:space="preserve"> were the more influential factors in this group of good risk HCC population.</w:t>
      </w:r>
      <w:r w:rsidR="008A4EA2" w:rsidRPr="009D2D36">
        <w:rPr>
          <w:rFonts w:ascii="Book Antiqua" w:hAnsi="Book Antiqua" w:cs="Arial"/>
        </w:rPr>
        <w:t xml:space="preserve"> AFP over 400</w:t>
      </w:r>
      <w:r w:rsidR="006F7C46">
        <w:rPr>
          <w:rFonts w:ascii="Book Antiqua" w:eastAsia="DengXian" w:hAnsi="Book Antiqua" w:cs="Arial" w:hint="eastAsia"/>
          <w:lang w:eastAsia="zh-CN"/>
        </w:rPr>
        <w:t xml:space="preserve"> </w:t>
      </w:r>
      <w:r w:rsidR="002D7AF6">
        <w:rPr>
          <w:rFonts w:ascii="Book Antiqua" w:hAnsi="Book Antiqua" w:cs="Arial"/>
        </w:rPr>
        <w:t>ng/mL</w:t>
      </w:r>
      <w:r w:rsidR="008A4EA2" w:rsidRPr="009D2D36">
        <w:rPr>
          <w:rFonts w:ascii="Book Antiqua" w:hAnsi="Book Antiqua" w:cs="Arial"/>
        </w:rPr>
        <w:t xml:space="preserve"> before LT represented a remarkable risk of post-LT HCC recurrence as suggested by the risk score of 7 for this predictor.</w:t>
      </w:r>
    </w:p>
    <w:p w14:paraId="1D693C04" w14:textId="490ECB87" w:rsidR="005251DC" w:rsidRPr="009D2D36" w:rsidRDefault="005334A2" w:rsidP="002D7AF6">
      <w:pPr>
        <w:widowControl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>There were some limitations for the current study</w:t>
      </w:r>
      <w:r w:rsidR="006842DD" w:rsidRPr="009D2D36">
        <w:rPr>
          <w:rFonts w:ascii="Book Antiqua" w:hAnsi="Book Antiqua" w:cs="Arial"/>
        </w:rPr>
        <w:t>. F</w:t>
      </w:r>
      <w:r w:rsidRPr="009D2D36">
        <w:rPr>
          <w:rFonts w:ascii="Book Antiqua" w:hAnsi="Book Antiqua" w:cs="Arial"/>
        </w:rPr>
        <w:t>irstly, confounders associated with retrospective study such as missing data and selection bia</w:t>
      </w:r>
      <w:r w:rsidR="009E3FDF" w:rsidRPr="009D2D36">
        <w:rPr>
          <w:rFonts w:ascii="Book Antiqua" w:hAnsi="Book Antiqua" w:cs="Arial"/>
        </w:rPr>
        <w:t>s could not be totally avoided. Second</w:t>
      </w:r>
      <w:r w:rsidR="00BB514B" w:rsidRPr="009D2D36">
        <w:rPr>
          <w:rFonts w:ascii="Book Antiqua" w:hAnsi="Book Antiqua" w:cs="Arial"/>
        </w:rPr>
        <w:t>ly</w:t>
      </w:r>
      <w:r w:rsidR="009E3FDF" w:rsidRPr="009D2D36">
        <w:rPr>
          <w:rFonts w:ascii="Book Antiqua" w:hAnsi="Book Antiqua" w:cs="Arial"/>
        </w:rPr>
        <w:t xml:space="preserve">, </w:t>
      </w:r>
      <w:r w:rsidR="005272FC" w:rsidRPr="009D2D36">
        <w:rPr>
          <w:rFonts w:ascii="Book Antiqua" w:hAnsi="Book Antiqua" w:cs="Arial"/>
        </w:rPr>
        <w:t xml:space="preserve">the fact that </w:t>
      </w:r>
      <w:r w:rsidR="009E3FDF" w:rsidRPr="009D2D36">
        <w:rPr>
          <w:rFonts w:ascii="Book Antiqua" w:hAnsi="Book Antiqua" w:cs="Arial"/>
        </w:rPr>
        <w:t>some of the HCC patients in this analysis were transplanted with MELD bonus score</w:t>
      </w:r>
      <w:r w:rsidR="005272FC" w:rsidRPr="009D2D36">
        <w:rPr>
          <w:rFonts w:ascii="Book Antiqua" w:hAnsi="Book Antiqua" w:cs="Arial"/>
        </w:rPr>
        <w:t>s</w:t>
      </w:r>
      <w:r w:rsidR="009E3FDF" w:rsidRPr="009D2D36">
        <w:rPr>
          <w:rFonts w:ascii="Book Antiqua" w:hAnsi="Book Antiqua" w:cs="Arial"/>
        </w:rPr>
        <w:t xml:space="preserve"> might</w:t>
      </w:r>
      <w:r w:rsidR="005272FC" w:rsidRPr="009D2D36">
        <w:rPr>
          <w:rFonts w:ascii="Book Antiqua" w:hAnsi="Book Antiqua" w:cs="Arial"/>
        </w:rPr>
        <w:t xml:space="preserve"> have led</w:t>
      </w:r>
      <w:r w:rsidR="009E3FDF" w:rsidRPr="009D2D36">
        <w:rPr>
          <w:rFonts w:ascii="Book Antiqua" w:hAnsi="Book Antiqua" w:cs="Arial"/>
        </w:rPr>
        <w:t xml:space="preserve"> to data contamination as patients from pre- and post-MELD</w:t>
      </w:r>
      <w:r w:rsidR="005272FC" w:rsidRPr="009D2D36">
        <w:rPr>
          <w:rFonts w:ascii="Book Antiqua" w:hAnsi="Book Antiqua" w:cs="Arial"/>
        </w:rPr>
        <w:t>-</w:t>
      </w:r>
      <w:r w:rsidR="009E3FDF" w:rsidRPr="009D2D36">
        <w:rPr>
          <w:rFonts w:ascii="Book Antiqua" w:hAnsi="Book Antiqua" w:cs="Arial"/>
        </w:rPr>
        <w:t>bonus era</w:t>
      </w:r>
      <w:r w:rsidR="005272FC" w:rsidRPr="009D2D36">
        <w:rPr>
          <w:rFonts w:ascii="Book Antiqua" w:hAnsi="Book Antiqua" w:cs="Arial"/>
        </w:rPr>
        <w:t>s</w:t>
      </w:r>
      <w:r w:rsidR="009E3FDF" w:rsidRPr="009D2D36">
        <w:rPr>
          <w:rFonts w:ascii="Book Antiqua" w:hAnsi="Book Antiqua" w:cs="Arial"/>
        </w:rPr>
        <w:t xml:space="preserve"> had different tumor charact</w:t>
      </w:r>
      <w:r w:rsidR="00B335E8" w:rsidRPr="009D2D36">
        <w:rPr>
          <w:rFonts w:ascii="Book Antiqua" w:hAnsi="Book Antiqua" w:cs="Arial"/>
        </w:rPr>
        <w:t xml:space="preserve">eristics and prognosis; </w:t>
      </w:r>
      <w:r w:rsidR="004E7010" w:rsidRPr="009D2D36">
        <w:rPr>
          <w:rFonts w:ascii="Book Antiqua" w:hAnsi="Book Antiqua" w:cs="Arial"/>
        </w:rPr>
        <w:t>the random allocation</w:t>
      </w:r>
      <w:r w:rsidR="005272FC" w:rsidRPr="009D2D36">
        <w:rPr>
          <w:rFonts w:ascii="Book Antiqua" w:hAnsi="Book Antiqua" w:cs="Arial"/>
        </w:rPr>
        <w:t xml:space="preserve"> of</w:t>
      </w:r>
      <w:r w:rsidR="00434362" w:rsidRPr="009D2D36">
        <w:rPr>
          <w:rFonts w:ascii="Book Antiqua" w:hAnsi="Book Antiqua" w:cs="Arial"/>
        </w:rPr>
        <w:t xml:space="preserve"> </w:t>
      </w:r>
      <w:r w:rsidR="005272FC" w:rsidRPr="009D2D36">
        <w:rPr>
          <w:rFonts w:ascii="Book Antiqua" w:hAnsi="Book Antiqua" w:cs="Arial"/>
        </w:rPr>
        <w:t>patients</w:t>
      </w:r>
      <w:r w:rsidR="004E7010" w:rsidRPr="009D2D36">
        <w:rPr>
          <w:rFonts w:ascii="Book Antiqua" w:hAnsi="Book Antiqua" w:cs="Arial"/>
        </w:rPr>
        <w:t xml:space="preserve"> to</w:t>
      </w:r>
      <w:r w:rsidR="005272FC" w:rsidRPr="009D2D36">
        <w:rPr>
          <w:rFonts w:ascii="Book Antiqua" w:hAnsi="Book Antiqua" w:cs="Arial"/>
        </w:rPr>
        <w:t xml:space="preserve"> the</w:t>
      </w:r>
      <w:r w:rsidR="004E7010" w:rsidRPr="009D2D36">
        <w:rPr>
          <w:rFonts w:ascii="Book Antiqua" w:hAnsi="Book Antiqua" w:cs="Arial"/>
        </w:rPr>
        <w:t xml:space="preserve"> training and validation set</w:t>
      </w:r>
      <w:r w:rsidR="005272FC" w:rsidRPr="009D2D36">
        <w:rPr>
          <w:rFonts w:ascii="Book Antiqua" w:hAnsi="Book Antiqua" w:cs="Arial"/>
        </w:rPr>
        <w:t>s</w:t>
      </w:r>
      <w:r w:rsidR="004E7010" w:rsidRPr="009D2D36">
        <w:rPr>
          <w:rFonts w:ascii="Book Antiqua" w:hAnsi="Book Antiqua" w:cs="Arial"/>
        </w:rPr>
        <w:t xml:space="preserve"> could have alleviated this problem. Thirdly</w:t>
      </w:r>
      <w:r w:rsidRPr="009D2D36">
        <w:rPr>
          <w:rFonts w:ascii="Book Antiqua" w:hAnsi="Book Antiqua" w:cs="Arial"/>
        </w:rPr>
        <w:t xml:space="preserve">, </w:t>
      </w:r>
      <w:r w:rsidR="002E0C97" w:rsidRPr="009D2D36">
        <w:rPr>
          <w:rFonts w:ascii="Book Antiqua" w:hAnsi="Book Antiqua" w:cs="Arial"/>
        </w:rPr>
        <w:t>parameters such as</w:t>
      </w:r>
      <w:r w:rsidRPr="009D2D36">
        <w:rPr>
          <w:rFonts w:ascii="Book Antiqua" w:hAnsi="Book Antiqua" w:cs="Arial"/>
        </w:rPr>
        <w:t xml:space="preserve"> neutrophi</w:t>
      </w:r>
      <w:r w:rsidR="002E0C97" w:rsidRPr="009D2D36">
        <w:rPr>
          <w:rFonts w:ascii="Book Antiqua" w:hAnsi="Book Antiqua" w:cs="Arial"/>
        </w:rPr>
        <w:t xml:space="preserve">l/platelet to lymphocyte ratio, total tumor volume and other newer biomarkers were not </w:t>
      </w:r>
      <w:r w:rsidR="006842DD" w:rsidRPr="009D2D36">
        <w:rPr>
          <w:rFonts w:ascii="Book Antiqua" w:hAnsi="Book Antiqua" w:cs="Arial"/>
        </w:rPr>
        <w:t>investigated. L</w:t>
      </w:r>
      <w:r w:rsidR="002E0C97" w:rsidRPr="009D2D36">
        <w:rPr>
          <w:rFonts w:ascii="Book Antiqua" w:hAnsi="Book Antiqua" w:cs="Arial"/>
        </w:rPr>
        <w:t xml:space="preserve">ast but not least, </w:t>
      </w:r>
      <w:r w:rsidR="00C62457" w:rsidRPr="009D2D36">
        <w:rPr>
          <w:rFonts w:ascii="Book Antiqua" w:hAnsi="Book Antiqua" w:cs="Arial"/>
        </w:rPr>
        <w:t xml:space="preserve">despite </w:t>
      </w:r>
      <w:r w:rsidR="00BE41E5" w:rsidRPr="009D2D36">
        <w:rPr>
          <w:rFonts w:ascii="Book Antiqua" w:hAnsi="Book Antiqua" w:cs="Arial"/>
        </w:rPr>
        <w:t xml:space="preserve">good </w:t>
      </w:r>
      <w:r w:rsidR="0014644D" w:rsidRPr="009D2D36">
        <w:rPr>
          <w:rFonts w:ascii="Book Antiqua" w:hAnsi="Book Antiqua" w:cs="Arial"/>
        </w:rPr>
        <w:t>performance</w:t>
      </w:r>
      <w:r w:rsidR="00C62457" w:rsidRPr="009D2D36">
        <w:rPr>
          <w:rFonts w:ascii="Book Antiqua" w:hAnsi="Book Antiqua" w:cs="Arial"/>
        </w:rPr>
        <w:t xml:space="preserve"> of our proposed scoring system demonstrated in the independent, randomly allocated validation population</w:t>
      </w:r>
      <w:r w:rsidR="0014644D" w:rsidRPr="009D2D36">
        <w:rPr>
          <w:rFonts w:ascii="Book Antiqua" w:hAnsi="Book Antiqua" w:cs="Arial"/>
        </w:rPr>
        <w:t>, the relatively small patient number (</w:t>
      </w:r>
      <w:r w:rsidR="0014644D" w:rsidRPr="006F7C46">
        <w:rPr>
          <w:rFonts w:ascii="Book Antiqua" w:hAnsi="Book Antiqua" w:cs="Arial"/>
          <w:i/>
        </w:rPr>
        <w:t>n</w:t>
      </w:r>
      <w:r w:rsidR="006F7C46">
        <w:rPr>
          <w:rFonts w:ascii="Book Antiqua" w:eastAsia="DengXian" w:hAnsi="Book Antiqua" w:cs="Arial" w:hint="eastAsia"/>
          <w:lang w:eastAsia="zh-CN"/>
        </w:rPr>
        <w:t xml:space="preserve"> </w:t>
      </w:r>
      <w:r w:rsidR="0014644D" w:rsidRPr="009D2D36">
        <w:rPr>
          <w:rFonts w:ascii="Book Antiqua" w:hAnsi="Book Antiqua" w:cs="Arial"/>
        </w:rPr>
        <w:t>=</w:t>
      </w:r>
      <w:r w:rsidR="006F7C46">
        <w:rPr>
          <w:rFonts w:ascii="Book Antiqua" w:eastAsia="DengXian" w:hAnsi="Book Antiqua" w:cs="Arial" w:hint="eastAsia"/>
          <w:lang w:eastAsia="zh-CN"/>
        </w:rPr>
        <w:t xml:space="preserve"> </w:t>
      </w:r>
      <w:r w:rsidR="0014644D" w:rsidRPr="009D2D36">
        <w:rPr>
          <w:rFonts w:ascii="Book Antiqua" w:hAnsi="Book Antiqua" w:cs="Arial"/>
        </w:rPr>
        <w:t>147) might</w:t>
      </w:r>
      <w:r w:rsidR="005272FC" w:rsidRPr="009D2D36">
        <w:rPr>
          <w:rFonts w:ascii="Book Antiqua" w:hAnsi="Book Antiqua" w:cs="Arial"/>
        </w:rPr>
        <w:t xml:space="preserve"> have</w:t>
      </w:r>
      <w:r w:rsidR="0014644D" w:rsidRPr="009D2D36">
        <w:rPr>
          <w:rFonts w:ascii="Book Antiqua" w:hAnsi="Book Antiqua" w:cs="Arial"/>
        </w:rPr>
        <w:t xml:space="preserve"> limit</w:t>
      </w:r>
      <w:r w:rsidR="005272FC" w:rsidRPr="009D2D36">
        <w:rPr>
          <w:rFonts w:ascii="Book Antiqua" w:hAnsi="Book Antiqua" w:cs="Arial"/>
        </w:rPr>
        <w:t>ed</w:t>
      </w:r>
      <w:r w:rsidR="0014644D" w:rsidRPr="009D2D36">
        <w:rPr>
          <w:rFonts w:ascii="Book Antiqua" w:hAnsi="Book Antiqua" w:cs="Arial"/>
        </w:rPr>
        <w:t xml:space="preserve"> its validating power, and this stressed the importance of multicenter patient recruitment in future external validation study. </w:t>
      </w:r>
      <w:r w:rsidR="002E0C97" w:rsidRPr="009D2D36">
        <w:rPr>
          <w:rFonts w:ascii="Book Antiqua" w:hAnsi="Book Antiqua" w:cs="Arial"/>
        </w:rPr>
        <w:t xml:space="preserve">Nonetheless, this new predictive model provides a simple and reliable way to </w:t>
      </w:r>
      <w:r w:rsidR="007D059E" w:rsidRPr="009D2D36">
        <w:rPr>
          <w:rFonts w:ascii="Book Antiqua" w:hAnsi="Book Antiqua" w:cs="Arial"/>
        </w:rPr>
        <w:t>stratify patients into different</w:t>
      </w:r>
      <w:r w:rsidR="002E0C97" w:rsidRPr="009D2D36">
        <w:rPr>
          <w:rFonts w:ascii="Book Antiqua" w:hAnsi="Book Antiqua" w:cs="Arial"/>
        </w:rPr>
        <w:t xml:space="preserve"> recurrence </w:t>
      </w:r>
      <w:r w:rsidR="007D059E" w:rsidRPr="009D2D36">
        <w:rPr>
          <w:rFonts w:ascii="Book Antiqua" w:hAnsi="Book Antiqua" w:cs="Arial"/>
        </w:rPr>
        <w:t>risk groups</w:t>
      </w:r>
      <w:r w:rsidR="009B5EF8" w:rsidRPr="009D2D36">
        <w:rPr>
          <w:rFonts w:ascii="Book Antiqua" w:hAnsi="Book Antiqua" w:cs="Arial"/>
        </w:rPr>
        <w:t xml:space="preserve">. </w:t>
      </w:r>
      <w:r w:rsidR="00A250BC" w:rsidRPr="009D2D36">
        <w:rPr>
          <w:rFonts w:ascii="Book Antiqua" w:hAnsi="Book Antiqua" w:cs="Arial"/>
        </w:rPr>
        <w:t xml:space="preserve">For </w:t>
      </w:r>
      <w:r w:rsidR="009B5EF8" w:rsidRPr="009D2D36">
        <w:rPr>
          <w:rFonts w:ascii="Book Antiqua" w:hAnsi="Book Antiqua" w:cs="Arial"/>
        </w:rPr>
        <w:t xml:space="preserve">patients </w:t>
      </w:r>
      <w:r w:rsidR="002963D1" w:rsidRPr="009D2D36">
        <w:rPr>
          <w:rFonts w:ascii="Book Antiqua" w:hAnsi="Book Antiqua" w:cs="Arial"/>
        </w:rPr>
        <w:t>who belong to</w:t>
      </w:r>
      <w:r w:rsidR="00434362" w:rsidRPr="009D2D36">
        <w:rPr>
          <w:rFonts w:ascii="Book Antiqua" w:hAnsi="Book Antiqua" w:cs="Arial"/>
        </w:rPr>
        <w:t xml:space="preserve"> </w:t>
      </w:r>
      <w:r w:rsidR="005272FC" w:rsidRPr="009D2D36">
        <w:rPr>
          <w:rFonts w:ascii="Book Antiqua" w:hAnsi="Book Antiqua" w:cs="Arial"/>
        </w:rPr>
        <w:t xml:space="preserve">the </w:t>
      </w:r>
      <w:r w:rsidR="009B5EF8" w:rsidRPr="009D2D36">
        <w:rPr>
          <w:rFonts w:ascii="Book Antiqua" w:hAnsi="Book Antiqua" w:cs="Arial"/>
        </w:rPr>
        <w:t>high HCC recurrence risk</w:t>
      </w:r>
      <w:r w:rsidR="002963D1" w:rsidRPr="009D2D36">
        <w:rPr>
          <w:rFonts w:ascii="Book Antiqua" w:hAnsi="Book Antiqua" w:cs="Arial"/>
        </w:rPr>
        <w:t xml:space="preserve"> group</w:t>
      </w:r>
      <w:r w:rsidR="009B5EF8" w:rsidRPr="009D2D36">
        <w:rPr>
          <w:rFonts w:ascii="Book Antiqua" w:hAnsi="Book Antiqua" w:cs="Arial"/>
        </w:rPr>
        <w:t xml:space="preserve">, close surveillance and early commencement of m-TOR inhibitor </w:t>
      </w:r>
      <w:r w:rsidR="002963D1" w:rsidRPr="009D2D36">
        <w:rPr>
          <w:rFonts w:ascii="Book Antiqua" w:hAnsi="Book Antiqua" w:cs="Arial"/>
        </w:rPr>
        <w:t>are strongly recommended</w:t>
      </w:r>
      <w:r w:rsidR="005272FC" w:rsidRPr="009D2D36">
        <w:rPr>
          <w:rFonts w:ascii="Book Antiqua" w:hAnsi="Book Antiqua" w:cs="Arial"/>
        </w:rPr>
        <w:t>,</w:t>
      </w:r>
      <w:r w:rsidR="002963D1" w:rsidRPr="009D2D36">
        <w:rPr>
          <w:rFonts w:ascii="Book Antiqua" w:hAnsi="Book Antiqua" w:cs="Arial"/>
        </w:rPr>
        <w:t xml:space="preserve"> as the predicted recurrence</w:t>
      </w:r>
      <w:r w:rsidR="005272FC" w:rsidRPr="009D2D36">
        <w:rPr>
          <w:rFonts w:ascii="Book Antiqua" w:hAnsi="Book Antiqua" w:cs="Arial"/>
        </w:rPr>
        <w:t xml:space="preserve"> risk</w:t>
      </w:r>
      <w:r w:rsidR="002963D1" w:rsidRPr="009D2D36">
        <w:rPr>
          <w:rFonts w:ascii="Book Antiqua" w:hAnsi="Book Antiqua" w:cs="Arial"/>
        </w:rPr>
        <w:t xml:space="preserve"> is over 50%. To further extrapolate the application of our study, </w:t>
      </w:r>
      <w:r w:rsidR="00707CF9" w:rsidRPr="009D2D36">
        <w:rPr>
          <w:rFonts w:ascii="Book Antiqua" w:hAnsi="Book Antiqua" w:cs="Arial"/>
        </w:rPr>
        <w:t xml:space="preserve">when </w:t>
      </w:r>
      <w:r w:rsidR="002963D1" w:rsidRPr="009D2D36">
        <w:rPr>
          <w:rFonts w:ascii="Book Antiqua" w:hAnsi="Book Antiqua" w:cs="Arial"/>
        </w:rPr>
        <w:lastRenderedPageBreak/>
        <w:t>a</w:t>
      </w:r>
      <w:r w:rsidR="007D059E" w:rsidRPr="009D2D36">
        <w:rPr>
          <w:rFonts w:ascii="Book Antiqua" w:hAnsi="Book Antiqua" w:cs="Arial"/>
        </w:rPr>
        <w:t xml:space="preserve"> patie</w:t>
      </w:r>
      <w:r w:rsidR="002963D1" w:rsidRPr="009D2D36">
        <w:rPr>
          <w:rFonts w:ascii="Book Antiqua" w:hAnsi="Book Antiqua" w:cs="Arial"/>
        </w:rPr>
        <w:t xml:space="preserve">nt </w:t>
      </w:r>
      <w:r w:rsidR="00707CF9" w:rsidRPr="009D2D36">
        <w:rPr>
          <w:rFonts w:ascii="Book Antiqua" w:hAnsi="Book Antiqua" w:cs="Arial"/>
        </w:rPr>
        <w:t>has</w:t>
      </w:r>
      <w:r w:rsidR="00434362" w:rsidRPr="009D2D36">
        <w:rPr>
          <w:rFonts w:ascii="Book Antiqua" w:hAnsi="Book Antiqua" w:cs="Arial"/>
        </w:rPr>
        <w:t xml:space="preserve"> </w:t>
      </w:r>
      <w:r w:rsidR="005272FC" w:rsidRPr="009D2D36">
        <w:rPr>
          <w:rFonts w:ascii="Book Antiqua" w:hAnsi="Book Antiqua" w:cs="Arial"/>
        </w:rPr>
        <w:t xml:space="preserve">a </w:t>
      </w:r>
      <w:r w:rsidR="002963D1" w:rsidRPr="009D2D36">
        <w:rPr>
          <w:rFonts w:ascii="Book Antiqua" w:hAnsi="Book Antiqua" w:cs="Arial"/>
        </w:rPr>
        <w:t>high pre-LT AFP level (</w:t>
      </w:r>
      <w:r w:rsidR="002963D1" w:rsidRPr="006F7C46">
        <w:rPr>
          <w:rFonts w:ascii="Book Antiqua" w:hAnsi="Book Antiqua" w:cs="Arial"/>
          <w:i/>
        </w:rPr>
        <w:t>i.e</w:t>
      </w:r>
      <w:r w:rsidR="002963D1" w:rsidRPr="009D2D36">
        <w:rPr>
          <w:rFonts w:ascii="Book Antiqua" w:hAnsi="Book Antiqua" w:cs="Arial"/>
        </w:rPr>
        <w:t>.</w:t>
      </w:r>
      <w:r w:rsidR="006F7C46">
        <w:rPr>
          <w:rFonts w:ascii="Book Antiqua" w:eastAsia="DengXian" w:hAnsi="Book Antiqua" w:cs="Arial" w:hint="eastAsia"/>
          <w:lang w:eastAsia="zh-CN"/>
        </w:rPr>
        <w:t>,</w:t>
      </w:r>
      <w:r w:rsidR="002963D1" w:rsidRPr="009D2D36">
        <w:rPr>
          <w:rFonts w:ascii="Book Antiqua" w:hAnsi="Book Antiqua" w:cs="Arial"/>
        </w:rPr>
        <w:t xml:space="preserve"> over 400</w:t>
      </w:r>
      <w:r w:rsidR="002D7AF6">
        <w:rPr>
          <w:rFonts w:ascii="Book Antiqua" w:hAnsi="Book Antiqua" w:cs="Arial"/>
        </w:rPr>
        <w:t xml:space="preserve"> ng/mL</w:t>
      </w:r>
      <w:r w:rsidR="002963D1" w:rsidRPr="009D2D36">
        <w:rPr>
          <w:rFonts w:ascii="Book Antiqua" w:hAnsi="Book Antiqua" w:cs="Arial"/>
        </w:rPr>
        <w:t xml:space="preserve">) and tumor metrics unequivocally </w:t>
      </w:r>
      <w:r w:rsidR="00A250BC" w:rsidRPr="009D2D36">
        <w:rPr>
          <w:rFonts w:ascii="Book Antiqua" w:hAnsi="Book Antiqua" w:cs="Arial"/>
        </w:rPr>
        <w:t xml:space="preserve">approaching </w:t>
      </w:r>
      <w:r w:rsidR="002963D1" w:rsidRPr="009D2D36">
        <w:rPr>
          <w:rFonts w:ascii="Book Antiqua" w:hAnsi="Book Antiqua" w:cs="Arial"/>
        </w:rPr>
        <w:t xml:space="preserve">the “up-to-7” </w:t>
      </w:r>
      <w:r w:rsidR="005272FC" w:rsidRPr="009D2D36">
        <w:rPr>
          <w:rFonts w:ascii="Book Antiqua" w:hAnsi="Book Antiqua" w:cs="Arial"/>
        </w:rPr>
        <w:t>M</w:t>
      </w:r>
      <w:r w:rsidR="002963D1" w:rsidRPr="009D2D36">
        <w:rPr>
          <w:rFonts w:ascii="Book Antiqua" w:hAnsi="Book Antiqua" w:cs="Arial"/>
        </w:rPr>
        <w:t>etro</w:t>
      </w:r>
      <w:r w:rsidR="00434362" w:rsidRPr="009D2D36">
        <w:rPr>
          <w:rFonts w:ascii="Book Antiqua" w:hAnsi="Book Antiqua" w:cs="Arial"/>
        </w:rPr>
        <w:t>-</w:t>
      </w:r>
      <w:r w:rsidR="002963D1" w:rsidRPr="009D2D36">
        <w:rPr>
          <w:rFonts w:ascii="Book Antiqua" w:hAnsi="Book Antiqua" w:cs="Arial"/>
        </w:rPr>
        <w:t xml:space="preserve">ticket limit value </w:t>
      </w:r>
      <w:r w:rsidR="005272FC" w:rsidRPr="009D2D36">
        <w:rPr>
          <w:rFonts w:ascii="Book Antiqua" w:hAnsi="Book Antiqua" w:cs="Arial"/>
        </w:rPr>
        <w:t>on</w:t>
      </w:r>
      <w:r w:rsidR="002963D1" w:rsidRPr="009D2D36">
        <w:rPr>
          <w:rFonts w:ascii="Book Antiqua" w:hAnsi="Book Antiqua" w:cs="Arial"/>
        </w:rPr>
        <w:t xml:space="preserve"> pre-LT imaging,</w:t>
      </w:r>
      <w:r w:rsidR="00217967" w:rsidRPr="009D2D36">
        <w:rPr>
          <w:rFonts w:ascii="Book Antiqua" w:hAnsi="Book Antiqua" w:cs="Arial"/>
        </w:rPr>
        <w:t xml:space="preserve"> </w:t>
      </w:r>
      <w:r w:rsidR="00707CF9" w:rsidRPr="009D2D36">
        <w:rPr>
          <w:rFonts w:ascii="Book Antiqua" w:hAnsi="Book Antiqua" w:cs="Arial"/>
        </w:rPr>
        <w:t>his/her</w:t>
      </w:r>
      <w:r w:rsidR="002963D1" w:rsidRPr="009D2D36">
        <w:rPr>
          <w:rFonts w:ascii="Book Antiqua" w:hAnsi="Book Antiqua" w:cs="Arial"/>
        </w:rPr>
        <w:t xml:space="preserve"> baseline risk score is expected to be close to 14</w:t>
      </w:r>
      <w:r w:rsidR="005272FC" w:rsidRPr="009D2D36">
        <w:rPr>
          <w:rFonts w:ascii="Book Antiqua" w:hAnsi="Book Antiqua" w:cs="Arial"/>
        </w:rPr>
        <w:t>.</w:t>
      </w:r>
      <w:r w:rsidR="00217967" w:rsidRPr="009D2D36">
        <w:rPr>
          <w:rFonts w:ascii="Book Antiqua" w:hAnsi="Book Antiqua" w:cs="Arial"/>
        </w:rPr>
        <w:t xml:space="preserve"> </w:t>
      </w:r>
      <w:r w:rsidR="005272FC" w:rsidRPr="009D2D36">
        <w:rPr>
          <w:rFonts w:ascii="Book Antiqua" w:hAnsi="Book Antiqua" w:cs="Arial"/>
        </w:rPr>
        <w:t>S</w:t>
      </w:r>
      <w:r w:rsidR="002963D1" w:rsidRPr="009D2D36">
        <w:rPr>
          <w:rFonts w:ascii="Book Antiqua" w:hAnsi="Book Antiqua" w:cs="Arial"/>
        </w:rPr>
        <w:t>alvage LT in such</w:t>
      </w:r>
      <w:r w:rsidR="00707CF9" w:rsidRPr="009D2D36">
        <w:rPr>
          <w:rFonts w:ascii="Book Antiqua" w:hAnsi="Book Antiqua" w:cs="Arial"/>
        </w:rPr>
        <w:t xml:space="preserve"> a</w:t>
      </w:r>
      <w:r w:rsidR="002963D1" w:rsidRPr="009D2D36">
        <w:rPr>
          <w:rFonts w:ascii="Book Antiqua" w:hAnsi="Book Antiqua" w:cs="Arial"/>
        </w:rPr>
        <w:t xml:space="preserve"> scenario should be rejected or at least deferred until the AFP</w:t>
      </w:r>
      <w:r w:rsidR="00707CF9" w:rsidRPr="009D2D36">
        <w:rPr>
          <w:rFonts w:ascii="Book Antiqua" w:hAnsi="Book Antiqua" w:cs="Arial"/>
        </w:rPr>
        <w:t xml:space="preserve"> level</w:t>
      </w:r>
      <w:r w:rsidR="002963D1" w:rsidRPr="009D2D36">
        <w:rPr>
          <w:rFonts w:ascii="Book Antiqua" w:hAnsi="Book Antiqua" w:cs="Arial"/>
        </w:rPr>
        <w:t xml:space="preserve"> and tumor metric</w:t>
      </w:r>
      <w:r w:rsidR="00707CF9" w:rsidRPr="009D2D36">
        <w:rPr>
          <w:rFonts w:ascii="Book Antiqua" w:hAnsi="Book Antiqua" w:cs="Arial"/>
        </w:rPr>
        <w:t>s</w:t>
      </w:r>
      <w:r w:rsidR="00217967" w:rsidRPr="009D2D36">
        <w:rPr>
          <w:rFonts w:ascii="Book Antiqua" w:hAnsi="Book Antiqua" w:cs="Arial"/>
        </w:rPr>
        <w:t xml:space="preserve"> </w:t>
      </w:r>
      <w:r w:rsidR="00A250BC" w:rsidRPr="009D2D36">
        <w:rPr>
          <w:rFonts w:ascii="Book Antiqua" w:hAnsi="Book Antiqua" w:cs="Arial"/>
        </w:rPr>
        <w:t xml:space="preserve">could be </w:t>
      </w:r>
      <w:r w:rsidR="002963D1" w:rsidRPr="009D2D36">
        <w:rPr>
          <w:rFonts w:ascii="Book Antiqua" w:hAnsi="Book Antiqua" w:cs="Arial"/>
        </w:rPr>
        <w:t>brought down to a “safe</w:t>
      </w:r>
      <w:r w:rsidR="00A250BC" w:rsidRPr="009D2D36">
        <w:rPr>
          <w:rFonts w:ascii="Book Antiqua" w:hAnsi="Book Antiqua" w:cs="Arial"/>
        </w:rPr>
        <w:t>r</w:t>
      </w:r>
      <w:r w:rsidR="002963D1" w:rsidRPr="009D2D36">
        <w:rPr>
          <w:rFonts w:ascii="Book Antiqua" w:hAnsi="Book Antiqua" w:cs="Arial"/>
        </w:rPr>
        <w:t>” level by b</w:t>
      </w:r>
      <w:r w:rsidR="00030311" w:rsidRPr="009D2D36">
        <w:rPr>
          <w:rFonts w:ascii="Book Antiqua" w:hAnsi="Book Antiqua" w:cs="Arial"/>
        </w:rPr>
        <w:t>ri</w:t>
      </w:r>
      <w:r w:rsidR="002963D1" w:rsidRPr="009D2D36">
        <w:rPr>
          <w:rFonts w:ascii="Book Antiqua" w:hAnsi="Book Antiqua" w:cs="Arial"/>
        </w:rPr>
        <w:t xml:space="preserve">dging </w:t>
      </w:r>
      <w:r w:rsidR="00707CF9" w:rsidRPr="009D2D36">
        <w:rPr>
          <w:rFonts w:ascii="Book Antiqua" w:hAnsi="Book Antiqua" w:cs="Arial"/>
        </w:rPr>
        <w:t>loco-regional therapy</w:t>
      </w:r>
      <w:r w:rsidR="002963D1" w:rsidRPr="009D2D36">
        <w:rPr>
          <w:rFonts w:ascii="Book Antiqua" w:hAnsi="Book Antiqua" w:cs="Arial"/>
        </w:rPr>
        <w:t>.</w:t>
      </w:r>
    </w:p>
    <w:p w14:paraId="784CD0B2" w14:textId="46AE6A68" w:rsidR="00B14722" w:rsidRPr="006F7C46" w:rsidRDefault="006F7C46" w:rsidP="006F7C46">
      <w:pPr>
        <w:keepNext/>
        <w:widowControl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DengXian" w:hAnsi="Book Antiqua" w:cs="Arial"/>
          <w:lang w:eastAsia="zh-CN"/>
        </w:rPr>
      </w:pPr>
      <w:r w:rsidRPr="006F7C46">
        <w:rPr>
          <w:rFonts w:ascii="Book Antiqua" w:eastAsia="DengXian" w:hAnsi="Book Antiqua" w:cs="Arial"/>
          <w:lang w:eastAsia="zh-CN"/>
        </w:rPr>
        <w:t>I</w:t>
      </w:r>
      <w:r w:rsidRPr="006F7C46">
        <w:rPr>
          <w:rFonts w:ascii="Book Antiqua" w:eastAsia="DengXian" w:hAnsi="Book Antiqua" w:cs="Arial" w:hint="eastAsia"/>
          <w:lang w:eastAsia="zh-CN"/>
        </w:rPr>
        <w:t xml:space="preserve">n </w:t>
      </w:r>
      <w:r w:rsidRPr="006F7C46">
        <w:rPr>
          <w:rFonts w:ascii="Book Antiqua" w:hAnsi="Book Antiqua" w:cs="Arial"/>
        </w:rPr>
        <w:t>c</w:t>
      </w:r>
      <w:r w:rsidR="005251DC" w:rsidRPr="006F7C46">
        <w:rPr>
          <w:rFonts w:ascii="Book Antiqua" w:hAnsi="Book Antiqua" w:cs="Arial"/>
        </w:rPr>
        <w:t>onclusion</w:t>
      </w:r>
      <w:r w:rsidRPr="006F7C46">
        <w:rPr>
          <w:rFonts w:ascii="Book Antiqua" w:eastAsia="DengXian" w:hAnsi="Book Antiqua" w:cs="Arial" w:hint="eastAsia"/>
          <w:lang w:eastAsia="zh-CN"/>
        </w:rPr>
        <w:t>,</w:t>
      </w:r>
      <w:r>
        <w:rPr>
          <w:rFonts w:ascii="Book Antiqua" w:eastAsia="DengXian" w:hAnsi="Book Antiqua" w:cs="Arial" w:hint="eastAsia"/>
          <w:lang w:eastAsia="zh-CN"/>
        </w:rPr>
        <w:t xml:space="preserve"> </w:t>
      </w:r>
      <w:r w:rsidRPr="009D2D36">
        <w:rPr>
          <w:rFonts w:ascii="Book Antiqua" w:hAnsi="Book Antiqua" w:cs="Arial"/>
        </w:rPr>
        <w:t>a</w:t>
      </w:r>
      <w:r w:rsidR="002E0C97" w:rsidRPr="009D2D36">
        <w:rPr>
          <w:rFonts w:ascii="Book Antiqua" w:hAnsi="Book Antiqua" w:cs="Arial"/>
        </w:rPr>
        <w:t xml:space="preserve"> scoring system </w:t>
      </w:r>
      <w:r w:rsidR="00707CF9" w:rsidRPr="009D2D36">
        <w:rPr>
          <w:rFonts w:ascii="Book Antiqua" w:hAnsi="Book Antiqua" w:cs="Arial"/>
        </w:rPr>
        <w:t>featuring</w:t>
      </w:r>
      <w:r w:rsidR="00434362" w:rsidRPr="009D2D36">
        <w:rPr>
          <w:rFonts w:ascii="Book Antiqua" w:hAnsi="Book Antiqua" w:cs="Arial"/>
        </w:rPr>
        <w:t xml:space="preserve"> </w:t>
      </w:r>
      <w:r w:rsidR="0044363D" w:rsidRPr="009D2D36">
        <w:rPr>
          <w:rFonts w:ascii="Book Antiqua" w:hAnsi="Book Antiqua" w:cs="Arial"/>
        </w:rPr>
        <w:t xml:space="preserve">pre-LT </w:t>
      </w:r>
      <w:r w:rsidR="002E0C97" w:rsidRPr="009D2D36">
        <w:rPr>
          <w:rFonts w:ascii="Book Antiqua" w:hAnsi="Book Antiqua" w:cs="Arial"/>
        </w:rPr>
        <w:t>AFP</w:t>
      </w:r>
      <w:r w:rsidR="0044363D" w:rsidRPr="009D2D36">
        <w:rPr>
          <w:rFonts w:ascii="Book Antiqua" w:hAnsi="Book Antiqua" w:cs="Arial"/>
        </w:rPr>
        <w:t xml:space="preserve"> level</w:t>
      </w:r>
      <w:r w:rsidR="002E0C97" w:rsidRPr="009D2D36">
        <w:rPr>
          <w:rFonts w:ascii="Book Antiqua" w:hAnsi="Book Antiqua" w:cs="Arial"/>
        </w:rPr>
        <w:t xml:space="preserve">, salvage </w:t>
      </w:r>
      <w:r w:rsidR="006842DD" w:rsidRPr="009D2D36">
        <w:rPr>
          <w:rFonts w:ascii="Book Antiqua" w:hAnsi="Book Antiqua" w:cs="Arial"/>
        </w:rPr>
        <w:t>LT</w:t>
      </w:r>
      <w:r w:rsidR="002E0C97" w:rsidRPr="009D2D36">
        <w:rPr>
          <w:rFonts w:ascii="Book Antiqua" w:hAnsi="Book Antiqua" w:cs="Arial"/>
        </w:rPr>
        <w:t xml:space="preserve"> and</w:t>
      </w:r>
      <w:r w:rsidR="0044363D" w:rsidRPr="009D2D36">
        <w:rPr>
          <w:rFonts w:ascii="Book Antiqua" w:hAnsi="Book Antiqua" w:cs="Arial"/>
        </w:rPr>
        <w:t xml:space="preserve"> the</w:t>
      </w:r>
      <w:r w:rsidR="002E0C97" w:rsidRPr="009D2D36">
        <w:rPr>
          <w:rFonts w:ascii="Book Antiqua" w:hAnsi="Book Antiqua" w:cs="Arial"/>
        </w:rPr>
        <w:t xml:space="preserve"> sum of tumor largest diameter and total number of tumor nodule was developed and validated</w:t>
      </w:r>
      <w:r w:rsidR="0044363D" w:rsidRPr="009D2D36">
        <w:rPr>
          <w:rFonts w:ascii="Book Antiqua" w:hAnsi="Book Antiqua" w:cs="Arial"/>
        </w:rPr>
        <w:t>. This scoring system helps to stratify patients into different HCC recurrence risk group</w:t>
      </w:r>
      <w:r w:rsidR="006842DD" w:rsidRPr="009D2D36">
        <w:rPr>
          <w:rFonts w:ascii="Book Antiqua" w:hAnsi="Book Antiqua" w:cs="Arial"/>
        </w:rPr>
        <w:t>s</w:t>
      </w:r>
      <w:r w:rsidR="00707CF9" w:rsidRPr="009D2D36">
        <w:rPr>
          <w:rFonts w:ascii="Book Antiqua" w:hAnsi="Book Antiqua" w:cs="Arial"/>
        </w:rPr>
        <w:t>, and</w:t>
      </w:r>
      <w:r w:rsidR="0044363D" w:rsidRPr="009D2D36">
        <w:rPr>
          <w:rFonts w:ascii="Book Antiqua" w:hAnsi="Book Antiqua" w:cs="Arial"/>
        </w:rPr>
        <w:t xml:space="preserve"> thus an individualized surveillance strategy and immunosuppressive protocol </w:t>
      </w:r>
      <w:r w:rsidR="00707CF9" w:rsidRPr="009D2D36">
        <w:rPr>
          <w:rFonts w:ascii="Book Antiqua" w:hAnsi="Book Antiqua" w:cs="Arial"/>
        </w:rPr>
        <w:t>can</w:t>
      </w:r>
      <w:r w:rsidR="0044363D" w:rsidRPr="009D2D36">
        <w:rPr>
          <w:rFonts w:ascii="Book Antiqua" w:hAnsi="Book Antiqua" w:cs="Arial"/>
        </w:rPr>
        <w:t xml:space="preserve"> be implemented.</w:t>
      </w:r>
    </w:p>
    <w:p w14:paraId="60EED203" w14:textId="77777777" w:rsidR="006570D1" w:rsidRPr="006F7C46" w:rsidRDefault="006570D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44FB973B" w14:textId="77777777" w:rsidR="003A4619" w:rsidRDefault="003A4619" w:rsidP="009D2D36">
      <w:pPr>
        <w:spacing w:line="360" w:lineRule="auto"/>
        <w:jc w:val="both"/>
        <w:rPr>
          <w:rFonts w:ascii="Book Antiqua" w:eastAsia="DengXian" w:hAnsi="Book Antiqua" w:cs="Segoe UI"/>
          <w:b/>
          <w:lang w:eastAsia="zh-CN"/>
        </w:rPr>
      </w:pPr>
      <w:r w:rsidRPr="009D2D36">
        <w:rPr>
          <w:rFonts w:ascii="Book Antiqua" w:hAnsi="Book Antiqua" w:cs="Segoe UI"/>
          <w:b/>
        </w:rPr>
        <w:t>ARTICLE HIGHLIGHTS</w:t>
      </w:r>
    </w:p>
    <w:p w14:paraId="51F4B089" w14:textId="3C22A38A" w:rsidR="000E2AA8" w:rsidRPr="000E2AA8" w:rsidRDefault="000E2AA8" w:rsidP="000E2AA8">
      <w:pPr>
        <w:adjustRightInd w:val="0"/>
        <w:snapToGrid w:val="0"/>
        <w:spacing w:line="360" w:lineRule="auto"/>
        <w:rPr>
          <w:rFonts w:ascii="Book Antiqua" w:eastAsia="DengXian" w:hAnsi="Book Antiqua"/>
          <w:b/>
          <w:i/>
          <w:color w:val="000000"/>
          <w:lang w:eastAsia="zh-CN"/>
        </w:rPr>
      </w:pPr>
      <w:r w:rsidRPr="0021782B">
        <w:rPr>
          <w:rFonts w:ascii="Book Antiqua" w:hAnsi="Book Antiqua"/>
          <w:b/>
          <w:i/>
          <w:color w:val="000000"/>
        </w:rPr>
        <w:t>Research background</w:t>
      </w:r>
    </w:p>
    <w:p w14:paraId="7ED0BCE0" w14:textId="07DE3762" w:rsidR="000E2AA8" w:rsidRDefault="007A7397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eastAsia="DengXian" w:hAnsi="Book Antiqua" w:cs="Arial"/>
          <w:lang w:eastAsia="zh-CN"/>
        </w:rPr>
        <w:t xml:space="preserve">Disease recurrence remains the chief reason for post-transplant mortality for </w:t>
      </w:r>
      <w:r w:rsidR="00C45525">
        <w:rPr>
          <w:rFonts w:ascii="Book Antiqua" w:eastAsia="DengXian" w:hAnsi="Book Antiqua"/>
          <w:lang w:eastAsia="zh-CN"/>
        </w:rPr>
        <w:t>hepatocellular carcinoma (HCC)</w:t>
      </w:r>
      <w:r w:rsidRPr="009D2D36">
        <w:rPr>
          <w:rFonts w:ascii="Book Antiqua" w:eastAsia="DengXian" w:hAnsi="Book Antiqua" w:cs="Arial"/>
          <w:lang w:eastAsia="zh-CN"/>
        </w:rPr>
        <w:t xml:space="preserve"> patients. High risk patients should undergo close biochemical and radiological surveillance and start immunosuppressive agent with anti-tumor effect soon after the operation. A risk predictive model helps to implement this strategy selectively, </w:t>
      </w:r>
      <w:r w:rsidR="00617043" w:rsidRPr="009D2D36">
        <w:rPr>
          <w:rFonts w:ascii="Book Antiqua" w:eastAsia="DengXian" w:hAnsi="Book Antiqua" w:cs="Arial"/>
          <w:lang w:eastAsia="zh-CN"/>
        </w:rPr>
        <w:t xml:space="preserve">however, the availability of such model is limited in the literatures. </w:t>
      </w:r>
    </w:p>
    <w:p w14:paraId="3C8C9031" w14:textId="77777777" w:rsidR="00D66F76" w:rsidRDefault="00D66F76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53F2F7B8" w14:textId="77846DEE" w:rsidR="000E2AA8" w:rsidRPr="00D66F76" w:rsidRDefault="00D66F76" w:rsidP="00D66F76">
      <w:pPr>
        <w:adjustRightInd w:val="0"/>
        <w:snapToGrid w:val="0"/>
        <w:spacing w:line="360" w:lineRule="auto"/>
        <w:rPr>
          <w:rFonts w:ascii="Book Antiqua" w:eastAsia="DengXian" w:hAnsi="Book Antiqua"/>
          <w:b/>
          <w:i/>
          <w:color w:val="000000"/>
          <w:lang w:eastAsia="zh-CN"/>
        </w:rPr>
      </w:pPr>
      <w:r w:rsidRPr="0021782B">
        <w:rPr>
          <w:rFonts w:ascii="Book Antiqua" w:hAnsi="Book Antiqua"/>
          <w:b/>
          <w:i/>
          <w:color w:val="000000"/>
        </w:rPr>
        <w:t>Research motivation</w:t>
      </w:r>
    </w:p>
    <w:p w14:paraId="18FDB92E" w14:textId="078A8159" w:rsidR="00C01140" w:rsidRDefault="00617043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eastAsia="DengXian" w:hAnsi="Book Antiqua" w:cs="Arial"/>
          <w:lang w:eastAsia="zh-CN"/>
        </w:rPr>
        <w:t>One of the more well-known</w:t>
      </w:r>
      <w:r w:rsidR="00C01140" w:rsidRPr="009D2D36">
        <w:rPr>
          <w:rFonts w:ascii="Book Antiqua" w:eastAsia="DengXian" w:hAnsi="Book Antiqua" w:cs="Arial"/>
          <w:lang w:eastAsia="zh-CN"/>
        </w:rPr>
        <w:t xml:space="preserve"> validated</w:t>
      </w:r>
      <w:r w:rsidRPr="009D2D36">
        <w:rPr>
          <w:rFonts w:ascii="Book Antiqua" w:eastAsia="DengXian" w:hAnsi="Book Antiqua" w:cs="Arial"/>
          <w:lang w:eastAsia="zh-CN"/>
        </w:rPr>
        <w:t xml:space="preserve"> </w:t>
      </w:r>
      <w:proofErr w:type="gramStart"/>
      <w:r w:rsidRPr="009D2D36">
        <w:rPr>
          <w:rFonts w:ascii="Book Antiqua" w:eastAsia="DengXian" w:hAnsi="Book Antiqua" w:cs="Arial"/>
          <w:lang w:eastAsia="zh-CN"/>
        </w:rPr>
        <w:t>model</w:t>
      </w:r>
      <w:proofErr w:type="gramEnd"/>
      <w:r w:rsidRPr="009D2D36">
        <w:rPr>
          <w:rFonts w:ascii="Book Antiqua" w:eastAsia="DengXian" w:hAnsi="Book Antiqua" w:cs="Arial"/>
          <w:lang w:eastAsia="zh-CN"/>
        </w:rPr>
        <w:t>, the RETREAT score</w:t>
      </w:r>
      <w:r w:rsidR="00C01140" w:rsidRPr="009D2D36">
        <w:rPr>
          <w:rFonts w:ascii="Book Antiqua" w:eastAsia="DengXian" w:hAnsi="Book Antiqua" w:cs="Arial"/>
          <w:lang w:eastAsia="zh-CN"/>
        </w:rPr>
        <w:t>,</w:t>
      </w:r>
      <w:r w:rsidRPr="009D2D36">
        <w:rPr>
          <w:rFonts w:ascii="Book Antiqua" w:eastAsia="DengXian" w:hAnsi="Book Antiqua" w:cs="Arial"/>
          <w:lang w:eastAsia="zh-CN"/>
        </w:rPr>
        <w:t xml:space="preserve"> had been popularized in the Western Europe and North America</w:t>
      </w:r>
      <w:r w:rsidR="00C01140" w:rsidRPr="009D2D36">
        <w:rPr>
          <w:rFonts w:ascii="Book Antiqua" w:eastAsia="DengXian" w:hAnsi="Book Antiqua" w:cs="Arial"/>
          <w:lang w:eastAsia="zh-CN"/>
        </w:rPr>
        <w:t xml:space="preserve">. However, this model had not been validated in Asian population where the prevalence of </w:t>
      </w:r>
      <w:r w:rsidR="00C45525" w:rsidRPr="00BD4061">
        <w:rPr>
          <w:rFonts w:ascii="Book Antiqua" w:hAnsi="Book Antiqua" w:cs="Arial"/>
        </w:rPr>
        <w:t>hepatitis B virus (HBV)</w:t>
      </w:r>
      <w:r w:rsidR="00C01140" w:rsidRPr="009D2D36">
        <w:rPr>
          <w:rFonts w:ascii="Book Antiqua" w:eastAsia="DengXian" w:hAnsi="Book Antiqua" w:cs="Arial"/>
          <w:lang w:eastAsia="zh-CN"/>
        </w:rPr>
        <w:t xml:space="preserve"> infection is high. Therefore, another validated model that serve a complementary role to the RETREAT score has a value.</w:t>
      </w:r>
    </w:p>
    <w:p w14:paraId="2739FBEB" w14:textId="77777777" w:rsidR="00D66F76" w:rsidRDefault="00D66F76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76822934" w14:textId="2E7A4444" w:rsidR="00D66F76" w:rsidRPr="00D66F76" w:rsidRDefault="00D66F76" w:rsidP="00D66F76">
      <w:pPr>
        <w:adjustRightInd w:val="0"/>
        <w:snapToGrid w:val="0"/>
        <w:spacing w:line="360" w:lineRule="auto"/>
        <w:rPr>
          <w:rFonts w:ascii="Book Antiqua" w:eastAsia="DengXian" w:hAnsi="Book Antiqua"/>
          <w:b/>
          <w:i/>
          <w:color w:val="000000"/>
          <w:lang w:eastAsia="zh-CN"/>
        </w:rPr>
      </w:pPr>
      <w:r w:rsidRPr="0021782B">
        <w:rPr>
          <w:rFonts w:ascii="Book Antiqua" w:hAnsi="Book Antiqua"/>
          <w:b/>
          <w:i/>
          <w:color w:val="000000"/>
        </w:rPr>
        <w:t xml:space="preserve">Research objectives </w:t>
      </w:r>
    </w:p>
    <w:p w14:paraId="5A4D2771" w14:textId="77777777" w:rsidR="001B0393" w:rsidRDefault="00804698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eastAsia="DengXian" w:hAnsi="Book Antiqua" w:cs="Arial"/>
          <w:lang w:eastAsia="zh-CN"/>
        </w:rPr>
        <w:t xml:space="preserve">This study aimed to derived and validate a predictive model using database from a large transplant center. </w:t>
      </w:r>
    </w:p>
    <w:p w14:paraId="560C63A1" w14:textId="77777777" w:rsidR="001B0393" w:rsidRDefault="001B0393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3456F500" w14:textId="4240EC2D" w:rsidR="001B0393" w:rsidRPr="001B0393" w:rsidRDefault="001B0393" w:rsidP="001B0393">
      <w:pPr>
        <w:adjustRightInd w:val="0"/>
        <w:snapToGrid w:val="0"/>
        <w:spacing w:line="360" w:lineRule="auto"/>
        <w:rPr>
          <w:rFonts w:ascii="Book Antiqua" w:eastAsia="DengXian" w:hAnsi="Book Antiqua"/>
          <w:b/>
          <w:i/>
          <w:color w:val="000000"/>
          <w:lang w:eastAsia="zh-CN"/>
        </w:rPr>
      </w:pPr>
      <w:r w:rsidRPr="0021782B">
        <w:rPr>
          <w:rFonts w:ascii="Book Antiqua" w:hAnsi="Book Antiqua"/>
          <w:b/>
          <w:i/>
          <w:color w:val="000000"/>
        </w:rPr>
        <w:t>Research methods</w:t>
      </w:r>
    </w:p>
    <w:p w14:paraId="6C195192" w14:textId="317C646A" w:rsidR="00C01140" w:rsidRDefault="00804698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eastAsia="DengXian" w:hAnsi="Book Antiqua" w:cs="Arial"/>
          <w:lang w:eastAsia="zh-CN"/>
        </w:rPr>
        <w:lastRenderedPageBreak/>
        <w:t xml:space="preserve">All patients were randomly allocated to training and validation set. Factors that predicts HCC recurrence were identified using multivariate analysis. A risk score is assigned to each of these factors according to their </w:t>
      </w:r>
      <w:r w:rsidR="00B92A1A" w:rsidRPr="009D2D36">
        <w:rPr>
          <w:rFonts w:ascii="Book Antiqua" w:eastAsia="DengXian" w:hAnsi="Book Antiqua" w:cs="Arial"/>
          <w:lang w:eastAsia="zh-CN"/>
        </w:rPr>
        <w:t xml:space="preserve">corresponding odd ratio and then a scoring model is developed. The accuracy of this model is validated and compared with other scoring models using data in the validation set with </w:t>
      </w:r>
      <w:r w:rsidR="00C45525" w:rsidRPr="00BD4061">
        <w:rPr>
          <w:rFonts w:ascii="Book Antiqua" w:hAnsi="Book Antiqua" w:cs="Arial"/>
        </w:rPr>
        <w:t>receiver-operating characteristic</w:t>
      </w:r>
      <w:r w:rsidR="00B92A1A" w:rsidRPr="009D2D36">
        <w:rPr>
          <w:rFonts w:ascii="Book Antiqua" w:eastAsia="DengXian" w:hAnsi="Book Antiqua" w:cs="Arial"/>
          <w:lang w:eastAsia="zh-CN"/>
        </w:rPr>
        <w:t xml:space="preserve"> curve. </w:t>
      </w:r>
    </w:p>
    <w:p w14:paraId="78D74EBA" w14:textId="77777777" w:rsidR="001B0393" w:rsidRDefault="001B0393" w:rsidP="001B0393">
      <w:pPr>
        <w:adjustRightInd w:val="0"/>
        <w:snapToGrid w:val="0"/>
        <w:spacing w:line="360" w:lineRule="auto"/>
        <w:rPr>
          <w:rFonts w:ascii="Book Antiqua" w:eastAsia="DengXian" w:hAnsi="Book Antiqua"/>
          <w:b/>
          <w:i/>
          <w:color w:val="000000"/>
          <w:lang w:eastAsia="zh-CN"/>
        </w:rPr>
      </w:pPr>
    </w:p>
    <w:p w14:paraId="1F9C6003" w14:textId="3A480AE9" w:rsidR="00D66F76" w:rsidRPr="001B0393" w:rsidRDefault="00D66F76" w:rsidP="001B0393">
      <w:pPr>
        <w:adjustRightInd w:val="0"/>
        <w:snapToGrid w:val="0"/>
        <w:spacing w:line="360" w:lineRule="auto"/>
        <w:rPr>
          <w:rFonts w:ascii="Book Antiqua" w:eastAsia="DengXian" w:hAnsi="Book Antiqua"/>
          <w:b/>
          <w:i/>
          <w:color w:val="000000"/>
          <w:lang w:eastAsia="zh-CN"/>
        </w:rPr>
      </w:pPr>
      <w:r w:rsidRPr="0021782B">
        <w:rPr>
          <w:rFonts w:ascii="Book Antiqua" w:hAnsi="Book Antiqua"/>
          <w:b/>
          <w:i/>
          <w:color w:val="000000"/>
        </w:rPr>
        <w:t>Research results</w:t>
      </w:r>
    </w:p>
    <w:p w14:paraId="2D2AABB1" w14:textId="4340E951" w:rsidR="001B0393" w:rsidRDefault="00B92A1A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eastAsia="DengXian" w:hAnsi="Book Antiqua" w:cs="Arial"/>
          <w:lang w:eastAsia="zh-CN"/>
        </w:rPr>
        <w:t>This is the first scoring model derived and validated in Asian population. This is also the first time to incorporate salvage</w:t>
      </w:r>
      <w:r w:rsidR="00AC46DE" w:rsidRPr="009D2D36">
        <w:rPr>
          <w:rFonts w:ascii="Book Antiqua" w:eastAsia="DengXian" w:hAnsi="Book Antiqua" w:cs="Arial"/>
          <w:lang w:eastAsia="zh-CN"/>
        </w:rPr>
        <w:t xml:space="preserve"> </w:t>
      </w:r>
      <w:r w:rsidR="00C45525" w:rsidRPr="00C45525">
        <w:rPr>
          <w:rFonts w:ascii="Book Antiqua" w:eastAsia="DengXian" w:hAnsi="Book Antiqua" w:cs="Arial"/>
          <w:lang w:eastAsia="zh-CN"/>
        </w:rPr>
        <w:t>liver transplantation (LT)</w:t>
      </w:r>
      <w:r w:rsidR="00AC46DE" w:rsidRPr="009D2D36">
        <w:rPr>
          <w:rFonts w:ascii="Book Antiqua" w:eastAsia="DengXian" w:hAnsi="Book Antiqua" w:cs="Arial"/>
          <w:lang w:eastAsia="zh-CN"/>
        </w:rPr>
        <w:t xml:space="preserve"> a</w:t>
      </w:r>
      <w:r w:rsidRPr="009D2D36">
        <w:rPr>
          <w:rFonts w:ascii="Book Antiqua" w:eastAsia="DengXian" w:hAnsi="Book Antiqua" w:cs="Arial"/>
          <w:lang w:eastAsia="zh-CN"/>
        </w:rPr>
        <w:t xml:space="preserve">s one of the variables in the predictive system. </w:t>
      </w:r>
      <w:r w:rsidR="00AC46DE" w:rsidRPr="009D2D36">
        <w:rPr>
          <w:rFonts w:ascii="Book Antiqua" w:eastAsia="DengXian" w:hAnsi="Book Antiqua" w:cs="Arial"/>
          <w:lang w:eastAsia="zh-CN"/>
        </w:rPr>
        <w:t>This new model</w:t>
      </w:r>
      <w:r w:rsidRPr="009D2D36">
        <w:rPr>
          <w:rFonts w:ascii="Book Antiqua" w:eastAsia="DengXian" w:hAnsi="Book Antiqua" w:cs="Arial"/>
          <w:lang w:eastAsia="zh-CN"/>
        </w:rPr>
        <w:t xml:space="preserve"> compar</w:t>
      </w:r>
      <w:r w:rsidR="00AC46DE" w:rsidRPr="009D2D36">
        <w:rPr>
          <w:rFonts w:ascii="Book Antiqua" w:eastAsia="DengXian" w:hAnsi="Book Antiqua" w:cs="Arial"/>
          <w:lang w:eastAsia="zh-CN"/>
        </w:rPr>
        <w:t xml:space="preserve">ed favorably with RETREAT score which did not include salvage LT in the multivariate analysis. </w:t>
      </w:r>
    </w:p>
    <w:p w14:paraId="53713998" w14:textId="77777777" w:rsidR="001B0393" w:rsidRDefault="001B0393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5B42C68D" w14:textId="69894D8E" w:rsidR="001B0393" w:rsidRPr="001B0393" w:rsidRDefault="001B0393" w:rsidP="001B0393">
      <w:pPr>
        <w:adjustRightInd w:val="0"/>
        <w:snapToGrid w:val="0"/>
        <w:spacing w:line="360" w:lineRule="auto"/>
        <w:rPr>
          <w:rFonts w:ascii="Book Antiqua" w:eastAsia="DengXian" w:hAnsi="Book Antiqua"/>
          <w:b/>
          <w:i/>
          <w:color w:val="000000"/>
          <w:lang w:eastAsia="zh-CN"/>
        </w:rPr>
      </w:pPr>
      <w:r w:rsidRPr="0021782B">
        <w:rPr>
          <w:rFonts w:ascii="Book Antiqua" w:hAnsi="Book Antiqua"/>
          <w:b/>
          <w:i/>
          <w:color w:val="000000"/>
        </w:rPr>
        <w:t>Research conclusions</w:t>
      </w:r>
    </w:p>
    <w:p w14:paraId="39BB6378" w14:textId="77777777" w:rsidR="001B0393" w:rsidRDefault="00AC46DE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eastAsia="DengXian" w:hAnsi="Book Antiqua" w:cs="Arial"/>
          <w:lang w:eastAsia="zh-CN"/>
        </w:rPr>
        <w:t>We believed that salvage LT should be included in the predictive model for post-LT HCC recurrence</w:t>
      </w:r>
      <w:r w:rsidR="002D3D0F" w:rsidRPr="009D2D36">
        <w:rPr>
          <w:rFonts w:ascii="Book Antiqua" w:eastAsia="DengXian" w:hAnsi="Book Antiqua" w:cs="Arial"/>
          <w:lang w:eastAsia="zh-CN"/>
        </w:rPr>
        <w:t xml:space="preserve">. This new model could be a better model for Asian population where HBV infection is prevalent. </w:t>
      </w:r>
    </w:p>
    <w:p w14:paraId="13E13C15" w14:textId="77777777" w:rsidR="001B0393" w:rsidRDefault="001B0393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42CAB630" w14:textId="3E57FB6F" w:rsidR="001B0393" w:rsidRPr="001B0393" w:rsidRDefault="001B0393" w:rsidP="001B0393">
      <w:pPr>
        <w:adjustRightInd w:val="0"/>
        <w:snapToGrid w:val="0"/>
        <w:spacing w:line="360" w:lineRule="auto"/>
        <w:rPr>
          <w:rFonts w:ascii="Book Antiqua" w:eastAsia="DengXian" w:hAnsi="Book Antiqua"/>
          <w:b/>
          <w:i/>
          <w:color w:val="000000"/>
          <w:lang w:eastAsia="zh-CN"/>
        </w:rPr>
      </w:pPr>
      <w:r w:rsidRPr="0021782B">
        <w:rPr>
          <w:rFonts w:ascii="Book Antiqua" w:hAnsi="Book Antiqua"/>
          <w:b/>
          <w:i/>
          <w:color w:val="000000"/>
        </w:rPr>
        <w:t>Research perspectives</w:t>
      </w:r>
    </w:p>
    <w:p w14:paraId="0CE3B756" w14:textId="17220BF0" w:rsidR="002D3D0F" w:rsidRPr="009D2D36" w:rsidRDefault="002D3D0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9D2D36">
        <w:rPr>
          <w:rFonts w:ascii="Book Antiqua" w:eastAsia="DengXian" w:hAnsi="Book Antiqua" w:cs="Arial"/>
          <w:lang w:eastAsia="zh-CN"/>
        </w:rPr>
        <w:t>Patients who were classified as high risk of HCC recurrence should be given close biochemical and radiological surveillance to detect early recurrence</w:t>
      </w:r>
      <w:r w:rsidR="00A77B01" w:rsidRPr="009D2D36">
        <w:rPr>
          <w:rFonts w:ascii="Book Antiqua" w:eastAsia="DengXian" w:hAnsi="Book Antiqua" w:cs="Arial"/>
          <w:lang w:eastAsia="zh-CN"/>
        </w:rPr>
        <w:t>, in addition, i</w:t>
      </w:r>
      <w:r w:rsidRPr="009D2D36">
        <w:rPr>
          <w:rFonts w:ascii="Book Antiqua" w:eastAsia="DengXian" w:hAnsi="Book Antiqua" w:cs="Arial"/>
          <w:lang w:eastAsia="zh-CN"/>
        </w:rPr>
        <w:t xml:space="preserve">mmunosuppressant with anti-tumor effect, </w:t>
      </w:r>
      <w:r w:rsidRPr="00D66F76">
        <w:rPr>
          <w:rFonts w:ascii="Book Antiqua" w:eastAsia="DengXian" w:hAnsi="Book Antiqua" w:cs="Arial"/>
          <w:i/>
          <w:lang w:eastAsia="zh-CN"/>
        </w:rPr>
        <w:t>i.e.</w:t>
      </w:r>
      <w:r w:rsidR="00D66F76">
        <w:rPr>
          <w:rFonts w:ascii="Book Antiqua" w:eastAsia="DengXian" w:hAnsi="Book Antiqua" w:cs="Arial" w:hint="eastAsia"/>
          <w:lang w:eastAsia="zh-CN"/>
        </w:rPr>
        <w:t>,</w:t>
      </w:r>
      <w:r w:rsidRPr="009D2D36">
        <w:rPr>
          <w:rFonts w:ascii="Book Antiqua" w:eastAsia="DengXian" w:hAnsi="Book Antiqua" w:cs="Arial"/>
          <w:lang w:eastAsia="zh-CN"/>
        </w:rPr>
        <w:t xml:space="preserve"> m-TOR inhibitor, should also be commenced after 1 </w:t>
      </w:r>
      <w:proofErr w:type="spellStart"/>
      <w:r w:rsidRPr="009D2D36">
        <w:rPr>
          <w:rFonts w:ascii="Book Antiqua" w:eastAsia="DengXian" w:hAnsi="Book Antiqua" w:cs="Arial"/>
          <w:lang w:eastAsia="zh-CN"/>
        </w:rPr>
        <w:t>mo</w:t>
      </w:r>
      <w:proofErr w:type="spellEnd"/>
      <w:r w:rsidR="00A77B01" w:rsidRPr="009D2D36">
        <w:rPr>
          <w:rFonts w:ascii="Book Antiqua" w:eastAsia="DengXian" w:hAnsi="Book Antiqua" w:cs="Arial"/>
          <w:lang w:eastAsia="zh-CN"/>
        </w:rPr>
        <w:t xml:space="preserve"> together with the minimization of </w:t>
      </w:r>
      <w:proofErr w:type="spellStart"/>
      <w:r w:rsidR="00A77B01" w:rsidRPr="009D2D36">
        <w:rPr>
          <w:rFonts w:ascii="Book Antiqua" w:eastAsia="DengXian" w:hAnsi="Book Antiqua" w:cs="Arial"/>
          <w:lang w:eastAsia="zh-CN"/>
        </w:rPr>
        <w:t>calcineuin</w:t>
      </w:r>
      <w:proofErr w:type="spellEnd"/>
      <w:r w:rsidR="00A77B01" w:rsidRPr="009D2D36">
        <w:rPr>
          <w:rFonts w:ascii="Book Antiqua" w:eastAsia="DengXian" w:hAnsi="Book Antiqua" w:cs="Arial"/>
          <w:lang w:eastAsia="zh-CN"/>
        </w:rPr>
        <w:t xml:space="preserve"> inhibitor</w:t>
      </w:r>
      <w:r w:rsidRPr="009D2D36">
        <w:rPr>
          <w:rFonts w:ascii="Book Antiqua" w:eastAsia="DengXian" w:hAnsi="Book Antiqua" w:cs="Arial"/>
          <w:lang w:eastAsia="zh-CN"/>
        </w:rPr>
        <w:t>.</w:t>
      </w:r>
      <w:r w:rsidR="0058466E" w:rsidRPr="009D2D36">
        <w:rPr>
          <w:rFonts w:ascii="Book Antiqua" w:eastAsia="DengXian" w:hAnsi="Book Antiqua" w:cs="Arial"/>
          <w:lang w:eastAsia="zh-CN"/>
        </w:rPr>
        <w:t xml:space="preserve"> </w:t>
      </w:r>
      <w:r w:rsidRPr="009D2D36">
        <w:rPr>
          <w:rFonts w:ascii="Book Antiqua" w:eastAsia="DengXian" w:hAnsi="Book Antiqua" w:cs="Arial"/>
          <w:lang w:eastAsia="zh-CN"/>
        </w:rPr>
        <w:t>Future multi-center external validation should be contemplated to further define its accuracy and role.</w:t>
      </w:r>
    </w:p>
    <w:p w14:paraId="0C810D91" w14:textId="419BB10B" w:rsidR="00B92A1A" w:rsidRPr="009D2D36" w:rsidRDefault="00B92A1A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2EEAA95B" w14:textId="77777777" w:rsidR="006F7C46" w:rsidRPr="006F7C46" w:rsidRDefault="006F7C46" w:rsidP="006F7C46">
      <w:pPr>
        <w:keepNext/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lang w:eastAsia="zh-CN"/>
        </w:rPr>
      </w:pPr>
      <w:r w:rsidRPr="009D2D36">
        <w:rPr>
          <w:rFonts w:ascii="Book Antiqua" w:hAnsi="Book Antiqua" w:cs="Arial"/>
          <w:b/>
        </w:rPr>
        <w:t>ACKNOWLEDGMENT</w:t>
      </w:r>
      <w:r>
        <w:rPr>
          <w:rFonts w:ascii="Book Antiqua" w:eastAsia="DengXian" w:hAnsi="Book Antiqua" w:cs="Arial"/>
          <w:b/>
          <w:lang w:eastAsia="zh-CN"/>
        </w:rPr>
        <w:t>S</w:t>
      </w:r>
    </w:p>
    <w:p w14:paraId="7B6FD54E" w14:textId="089BEBBF" w:rsidR="006F7C46" w:rsidRPr="009D2D36" w:rsidRDefault="006F7C46" w:rsidP="006F7C4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>The authors would like to thank Ms.</w:t>
      </w:r>
      <w:r w:rsidR="00BE3A6F">
        <w:rPr>
          <w:rFonts w:ascii="Book Antiqua" w:eastAsia="DengXian" w:hAnsi="Book Antiqua" w:cs="Arial" w:hint="eastAsia"/>
          <w:lang w:eastAsia="zh-CN"/>
        </w:rPr>
        <w:t xml:space="preserve"> </w:t>
      </w:r>
      <w:r w:rsidRPr="009D2D36">
        <w:rPr>
          <w:rFonts w:ascii="Book Antiqua" w:hAnsi="Book Antiqua" w:cs="Arial"/>
        </w:rPr>
        <w:t>L</w:t>
      </w:r>
      <w:r w:rsidR="00BE3A6F" w:rsidRPr="009D2D36">
        <w:rPr>
          <w:rFonts w:ascii="Book Antiqua" w:hAnsi="Book Antiqua" w:cs="Arial"/>
        </w:rPr>
        <w:t>am</w:t>
      </w:r>
      <w:r w:rsidRPr="009D2D36">
        <w:rPr>
          <w:rFonts w:ascii="Book Antiqua" w:hAnsi="Book Antiqua" w:cs="Arial"/>
        </w:rPr>
        <w:t xml:space="preserve"> Ka </w:t>
      </w:r>
      <w:proofErr w:type="spellStart"/>
      <w:r w:rsidRPr="009D2D36">
        <w:rPr>
          <w:rFonts w:ascii="Book Antiqua" w:hAnsi="Book Antiqua" w:cs="Arial"/>
        </w:rPr>
        <w:t>Yiu</w:t>
      </w:r>
      <w:proofErr w:type="spellEnd"/>
      <w:r w:rsidRPr="009D2D36">
        <w:rPr>
          <w:rFonts w:ascii="Book Antiqua" w:hAnsi="Book Antiqua" w:cs="Arial"/>
        </w:rPr>
        <w:t xml:space="preserve"> </w:t>
      </w:r>
      <w:proofErr w:type="spellStart"/>
      <w:r w:rsidRPr="009D2D36">
        <w:rPr>
          <w:rFonts w:ascii="Book Antiqua" w:hAnsi="Book Antiqua" w:cs="Arial"/>
        </w:rPr>
        <w:t>Banny</w:t>
      </w:r>
      <w:proofErr w:type="spellEnd"/>
      <w:r w:rsidRPr="009D2D36">
        <w:rPr>
          <w:rFonts w:ascii="Book Antiqua" w:hAnsi="Book Antiqua" w:cs="Arial"/>
        </w:rPr>
        <w:t xml:space="preserve"> (BSc) and Mr. Y</w:t>
      </w:r>
      <w:r w:rsidR="00BE3A6F" w:rsidRPr="009D2D36">
        <w:rPr>
          <w:rFonts w:ascii="Book Antiqua" w:hAnsi="Book Antiqua" w:cs="Arial"/>
        </w:rPr>
        <w:t>uen</w:t>
      </w:r>
      <w:r w:rsidRPr="009D2D36">
        <w:rPr>
          <w:rFonts w:ascii="Book Antiqua" w:hAnsi="Book Antiqua" w:cs="Arial"/>
        </w:rPr>
        <w:t xml:space="preserve"> Kim </w:t>
      </w:r>
      <w:r w:rsidR="00BE3A6F">
        <w:rPr>
          <w:rFonts w:ascii="Book Antiqua" w:eastAsia="DengXian" w:hAnsi="Book Antiqua" w:cs="Arial" w:hint="eastAsia"/>
          <w:lang w:eastAsia="zh-CN"/>
        </w:rPr>
        <w:t>[</w:t>
      </w:r>
      <w:proofErr w:type="gramStart"/>
      <w:r w:rsidRPr="009D2D36">
        <w:rPr>
          <w:rFonts w:ascii="Book Antiqua" w:hAnsi="Book Antiqua" w:cs="Arial"/>
        </w:rPr>
        <w:t>BSc(</w:t>
      </w:r>
      <w:proofErr w:type="gramEnd"/>
      <w:r w:rsidRPr="009D2D36">
        <w:rPr>
          <w:rFonts w:ascii="Book Antiqua" w:hAnsi="Book Antiqua" w:cs="Arial"/>
        </w:rPr>
        <w:t>Hons)</w:t>
      </w:r>
      <w:r w:rsidR="00BE3A6F">
        <w:rPr>
          <w:rFonts w:ascii="Book Antiqua" w:eastAsia="DengXian" w:hAnsi="Book Antiqua" w:cs="Arial" w:hint="eastAsia"/>
          <w:lang w:eastAsia="zh-CN"/>
        </w:rPr>
        <w:t xml:space="preserve">, </w:t>
      </w:r>
      <w:r w:rsidRPr="009D2D36">
        <w:rPr>
          <w:rFonts w:ascii="Book Antiqua" w:hAnsi="Book Antiqua" w:cs="Arial"/>
        </w:rPr>
        <w:t>Stat</w:t>
      </w:r>
      <w:r w:rsidR="00BE3A6F">
        <w:rPr>
          <w:rFonts w:ascii="Book Antiqua" w:eastAsia="DengXian" w:hAnsi="Book Antiqua" w:cs="Arial" w:hint="eastAsia"/>
          <w:lang w:eastAsia="zh-CN"/>
        </w:rPr>
        <w:t xml:space="preserve"> and</w:t>
      </w:r>
      <w:r w:rsidR="00CD16D9">
        <w:rPr>
          <w:rFonts w:ascii="Book Antiqua" w:eastAsia="DengXian" w:hAnsi="Book Antiqua" w:cs="Arial"/>
          <w:lang w:eastAsia="zh-CN"/>
        </w:rPr>
        <w:t xml:space="preserve"> </w:t>
      </w:r>
      <w:r w:rsidR="00BE3A6F">
        <w:rPr>
          <w:rFonts w:ascii="Book Antiqua" w:hAnsi="Book Antiqua" w:cs="Arial"/>
        </w:rPr>
        <w:t>Comp</w:t>
      </w:r>
      <w:r w:rsidR="00BE3A6F">
        <w:rPr>
          <w:rFonts w:ascii="Book Antiqua" w:eastAsia="DengXian" w:hAnsi="Book Antiqua" w:cs="Arial" w:hint="eastAsia"/>
          <w:lang w:eastAsia="zh-CN"/>
        </w:rPr>
        <w:t>]</w:t>
      </w:r>
      <w:r w:rsidRPr="009D2D36">
        <w:rPr>
          <w:rFonts w:ascii="Book Antiqua" w:hAnsi="Book Antiqua" w:cs="Arial"/>
        </w:rPr>
        <w:t xml:space="preserve"> for data and statistical support.</w:t>
      </w:r>
    </w:p>
    <w:p w14:paraId="274B2FE9" w14:textId="77777777" w:rsidR="00AC46DE" w:rsidRPr="006F7C46" w:rsidRDefault="00AC46DE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65A3EE2B" w14:textId="77777777" w:rsidR="00BE3A6F" w:rsidRDefault="00BE3A6F">
      <w:pPr>
        <w:rPr>
          <w:rFonts w:ascii="Book Antiqua" w:eastAsia="DengXian" w:hAnsi="Book Antiqua" w:cs="Arial"/>
          <w:lang w:eastAsia="zh-CN"/>
        </w:rPr>
      </w:pPr>
      <w:r>
        <w:rPr>
          <w:rFonts w:ascii="Book Antiqua" w:eastAsia="DengXian" w:hAnsi="Book Antiqua" w:cs="Arial"/>
          <w:lang w:eastAsia="zh-CN"/>
        </w:rPr>
        <w:br w:type="page"/>
      </w:r>
    </w:p>
    <w:p w14:paraId="6AB7BD7B" w14:textId="2F5B2DFC" w:rsidR="00BE3A6F" w:rsidRPr="00F81475" w:rsidRDefault="00133C9C" w:rsidP="00F81475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F81475">
        <w:rPr>
          <w:rFonts w:ascii="Book Antiqua" w:hAnsi="Book Antiqua"/>
          <w:b/>
        </w:rPr>
        <w:lastRenderedPageBreak/>
        <w:t>REFERENCES</w:t>
      </w:r>
    </w:p>
    <w:p w14:paraId="145E9C7C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1 </w:t>
      </w:r>
      <w:r w:rsidRPr="00F81475">
        <w:rPr>
          <w:rFonts w:ascii="Book Antiqua" w:hAnsi="Book Antiqua"/>
          <w:b/>
        </w:rPr>
        <w:t>Yao FY</w:t>
      </w:r>
      <w:r w:rsidRPr="00F81475">
        <w:rPr>
          <w:rFonts w:ascii="Book Antiqua" w:hAnsi="Book Antiqua"/>
        </w:rPr>
        <w:t xml:space="preserve">, Ferrell L, Bass NM, Watson JJ, </w:t>
      </w:r>
      <w:proofErr w:type="spellStart"/>
      <w:r w:rsidRPr="00F81475">
        <w:rPr>
          <w:rFonts w:ascii="Book Antiqua" w:hAnsi="Book Antiqua"/>
        </w:rPr>
        <w:t>Bacchetti</w:t>
      </w:r>
      <w:proofErr w:type="spellEnd"/>
      <w:r w:rsidRPr="00F81475">
        <w:rPr>
          <w:rFonts w:ascii="Book Antiqua" w:hAnsi="Book Antiqua"/>
        </w:rPr>
        <w:t xml:space="preserve"> P, </w:t>
      </w:r>
      <w:proofErr w:type="spellStart"/>
      <w:r w:rsidRPr="00F81475">
        <w:rPr>
          <w:rFonts w:ascii="Book Antiqua" w:hAnsi="Book Antiqua"/>
        </w:rPr>
        <w:t>Venook</w:t>
      </w:r>
      <w:proofErr w:type="spellEnd"/>
      <w:r w:rsidRPr="00F81475">
        <w:rPr>
          <w:rFonts w:ascii="Book Antiqua" w:hAnsi="Book Antiqua"/>
        </w:rPr>
        <w:t xml:space="preserve"> A, Ascher NL, Roberts JP. Liver transplantation for hepatocellular carcinoma: expansion of the tumor size limits does not adversely impact survival. </w:t>
      </w:r>
      <w:r w:rsidRPr="00F81475">
        <w:rPr>
          <w:rFonts w:ascii="Book Antiqua" w:hAnsi="Book Antiqua"/>
          <w:i/>
        </w:rPr>
        <w:t>Hepatology</w:t>
      </w:r>
      <w:r w:rsidRPr="00F81475">
        <w:rPr>
          <w:rFonts w:ascii="Book Antiqua" w:hAnsi="Book Antiqua"/>
        </w:rPr>
        <w:t xml:space="preserve"> 2001; </w:t>
      </w:r>
      <w:r w:rsidRPr="00F81475">
        <w:rPr>
          <w:rFonts w:ascii="Book Antiqua" w:hAnsi="Book Antiqua"/>
          <w:b/>
        </w:rPr>
        <w:t>33</w:t>
      </w:r>
      <w:r w:rsidRPr="00F81475">
        <w:rPr>
          <w:rFonts w:ascii="Book Antiqua" w:hAnsi="Book Antiqua"/>
        </w:rPr>
        <w:t>: 1394-1403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11391528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10.1053/</w:t>
      </w:r>
      <w:proofErr w:type="spellStart"/>
      <w:r w:rsidRPr="00F81475">
        <w:rPr>
          <w:rFonts w:ascii="Book Antiqua" w:hAnsi="Book Antiqua"/>
        </w:rPr>
        <w:t>jhep.2001.24563</w:t>
      </w:r>
      <w:proofErr w:type="spellEnd"/>
      <w:r w:rsidRPr="00F81475">
        <w:rPr>
          <w:rFonts w:ascii="Book Antiqua" w:hAnsi="Book Antiqua"/>
        </w:rPr>
        <w:t>]</w:t>
      </w:r>
    </w:p>
    <w:p w14:paraId="0CA6059C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2 </w:t>
      </w:r>
      <w:proofErr w:type="spellStart"/>
      <w:r w:rsidRPr="00F81475">
        <w:rPr>
          <w:rFonts w:ascii="Book Antiqua" w:hAnsi="Book Antiqua"/>
          <w:b/>
        </w:rPr>
        <w:t>Nörthen</w:t>
      </w:r>
      <w:proofErr w:type="spellEnd"/>
      <w:r w:rsidRPr="00F81475">
        <w:rPr>
          <w:rFonts w:ascii="Book Antiqua" w:hAnsi="Book Antiqua"/>
          <w:b/>
        </w:rPr>
        <w:t xml:space="preserve"> A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Asendorf</w:t>
      </w:r>
      <w:proofErr w:type="spellEnd"/>
      <w:r w:rsidRPr="00F81475">
        <w:rPr>
          <w:rFonts w:ascii="Book Antiqua" w:hAnsi="Book Antiqua"/>
        </w:rPr>
        <w:t xml:space="preserve"> T, </w:t>
      </w:r>
      <w:proofErr w:type="spellStart"/>
      <w:r w:rsidRPr="00F81475">
        <w:rPr>
          <w:rFonts w:ascii="Book Antiqua" w:hAnsi="Book Antiqua"/>
        </w:rPr>
        <w:t>Walson</w:t>
      </w:r>
      <w:proofErr w:type="spellEnd"/>
      <w:r w:rsidRPr="00F81475">
        <w:rPr>
          <w:rFonts w:ascii="Book Antiqua" w:hAnsi="Book Antiqua"/>
        </w:rPr>
        <w:t xml:space="preserve"> PD, </w:t>
      </w:r>
      <w:proofErr w:type="spellStart"/>
      <w:r w:rsidRPr="00F81475">
        <w:rPr>
          <w:rFonts w:ascii="Book Antiqua" w:hAnsi="Book Antiqua"/>
        </w:rPr>
        <w:t>Oellerich</w:t>
      </w:r>
      <w:proofErr w:type="spellEnd"/>
      <w:r w:rsidRPr="00F81475">
        <w:rPr>
          <w:rFonts w:ascii="Book Antiqua" w:hAnsi="Book Antiqua"/>
        </w:rPr>
        <w:t xml:space="preserve"> M. Diagnostic value of alpha-1-fetoprotein (AFP) as a biomarker for hepatocellular carcinoma recurrence after liver transplantation. </w:t>
      </w:r>
      <w:proofErr w:type="spellStart"/>
      <w:r w:rsidRPr="00F81475">
        <w:rPr>
          <w:rFonts w:ascii="Book Antiqua" w:hAnsi="Book Antiqua"/>
          <w:i/>
        </w:rPr>
        <w:t>Clin</w:t>
      </w:r>
      <w:proofErr w:type="spellEnd"/>
      <w:r w:rsidRPr="00F81475">
        <w:rPr>
          <w:rFonts w:ascii="Book Antiqua" w:hAnsi="Book Antiqua"/>
          <w:i/>
        </w:rPr>
        <w:t xml:space="preserve"> </w:t>
      </w:r>
      <w:proofErr w:type="spellStart"/>
      <w:r w:rsidRPr="00F81475">
        <w:rPr>
          <w:rFonts w:ascii="Book Antiqua" w:hAnsi="Book Antiqua"/>
          <w:i/>
        </w:rPr>
        <w:t>Biochem</w:t>
      </w:r>
      <w:proofErr w:type="spellEnd"/>
      <w:r w:rsidRPr="00F81475">
        <w:rPr>
          <w:rFonts w:ascii="Book Antiqua" w:hAnsi="Book Antiqua"/>
        </w:rPr>
        <w:t xml:space="preserve"> 2018; </w:t>
      </w:r>
      <w:r w:rsidRPr="00F81475">
        <w:rPr>
          <w:rFonts w:ascii="Book Antiqua" w:hAnsi="Book Antiqua"/>
          <w:b/>
        </w:rPr>
        <w:t>52</w:t>
      </w:r>
      <w:r w:rsidRPr="00F81475">
        <w:rPr>
          <w:rFonts w:ascii="Book Antiqua" w:hAnsi="Book Antiqua"/>
        </w:rPr>
        <w:t>: 20-25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29054441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10.1016/</w:t>
      </w:r>
      <w:proofErr w:type="spellStart"/>
      <w:r w:rsidRPr="00F81475">
        <w:rPr>
          <w:rFonts w:ascii="Book Antiqua" w:hAnsi="Book Antiqua"/>
        </w:rPr>
        <w:t>j.clinbiochem.2017.10.011</w:t>
      </w:r>
      <w:proofErr w:type="spellEnd"/>
      <w:r w:rsidRPr="00F81475">
        <w:rPr>
          <w:rFonts w:ascii="Book Antiqua" w:hAnsi="Book Antiqua"/>
        </w:rPr>
        <w:t>]</w:t>
      </w:r>
    </w:p>
    <w:p w14:paraId="5831ECDD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3 </w:t>
      </w:r>
      <w:r w:rsidRPr="00F81475">
        <w:rPr>
          <w:rFonts w:ascii="Book Antiqua" w:hAnsi="Book Antiqua"/>
          <w:b/>
        </w:rPr>
        <w:t>Furukawa H</w:t>
      </w:r>
      <w:r w:rsidRPr="00F81475">
        <w:rPr>
          <w:rFonts w:ascii="Book Antiqua" w:hAnsi="Book Antiqua"/>
        </w:rPr>
        <w:t xml:space="preserve">, Shimamura T, Suzuki T, Taniguchi M, Nakanishi K, Yamashita K, </w:t>
      </w:r>
      <w:proofErr w:type="spellStart"/>
      <w:r w:rsidRPr="00F81475">
        <w:rPr>
          <w:rFonts w:ascii="Book Antiqua" w:hAnsi="Book Antiqua"/>
        </w:rPr>
        <w:t>Kamiyama</w:t>
      </w:r>
      <w:proofErr w:type="spellEnd"/>
      <w:r w:rsidRPr="00F81475">
        <w:rPr>
          <w:rFonts w:ascii="Book Antiqua" w:hAnsi="Book Antiqua"/>
        </w:rPr>
        <w:t xml:space="preserve"> T, Matsushita M, </w:t>
      </w:r>
      <w:proofErr w:type="spellStart"/>
      <w:r w:rsidRPr="00F81475">
        <w:rPr>
          <w:rFonts w:ascii="Book Antiqua" w:hAnsi="Book Antiqua"/>
        </w:rPr>
        <w:t>Todo</w:t>
      </w:r>
      <w:proofErr w:type="spellEnd"/>
      <w:r w:rsidRPr="00F81475">
        <w:rPr>
          <w:rFonts w:ascii="Book Antiqua" w:hAnsi="Book Antiqua"/>
        </w:rPr>
        <w:t xml:space="preserve"> S. Liver transplantation for hepatocellular carcinoma: the Japanese experience. </w:t>
      </w:r>
      <w:r w:rsidRPr="00F81475">
        <w:rPr>
          <w:rFonts w:ascii="Book Antiqua" w:hAnsi="Book Antiqua"/>
          <w:i/>
        </w:rPr>
        <w:t xml:space="preserve">J Hepatobiliary </w:t>
      </w:r>
      <w:proofErr w:type="spellStart"/>
      <w:r w:rsidRPr="00F81475">
        <w:rPr>
          <w:rFonts w:ascii="Book Antiqua" w:hAnsi="Book Antiqua"/>
          <w:i/>
        </w:rPr>
        <w:t>Pancreat</w:t>
      </w:r>
      <w:proofErr w:type="spellEnd"/>
      <w:r w:rsidRPr="00F81475">
        <w:rPr>
          <w:rFonts w:ascii="Book Antiqua" w:hAnsi="Book Antiqua"/>
          <w:i/>
        </w:rPr>
        <w:t xml:space="preserve"> Sci</w:t>
      </w:r>
      <w:r w:rsidRPr="00F81475">
        <w:rPr>
          <w:rFonts w:ascii="Book Antiqua" w:hAnsi="Book Antiqua"/>
        </w:rPr>
        <w:t xml:space="preserve"> 2010; </w:t>
      </w:r>
      <w:r w:rsidRPr="00F81475">
        <w:rPr>
          <w:rFonts w:ascii="Book Antiqua" w:hAnsi="Book Antiqua"/>
          <w:b/>
        </w:rPr>
        <w:t>17</w:t>
      </w:r>
      <w:r w:rsidRPr="00F81475">
        <w:rPr>
          <w:rFonts w:ascii="Book Antiqua" w:hAnsi="Book Antiqua"/>
        </w:rPr>
        <w:t>: 533-538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19763387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10.1007/</w:t>
      </w:r>
      <w:proofErr w:type="spellStart"/>
      <w:r w:rsidRPr="00F81475">
        <w:rPr>
          <w:rFonts w:ascii="Book Antiqua" w:hAnsi="Book Antiqua"/>
        </w:rPr>
        <w:t>s00534</w:t>
      </w:r>
      <w:proofErr w:type="spellEnd"/>
      <w:r w:rsidRPr="00F81475">
        <w:rPr>
          <w:rFonts w:ascii="Book Antiqua" w:hAnsi="Book Antiqua"/>
        </w:rPr>
        <w:t>-009-0168-5]</w:t>
      </w:r>
    </w:p>
    <w:p w14:paraId="0E58C729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4 </w:t>
      </w:r>
      <w:proofErr w:type="spellStart"/>
      <w:r w:rsidRPr="00F81475">
        <w:rPr>
          <w:rFonts w:ascii="Book Antiqua" w:hAnsi="Book Antiqua"/>
          <w:b/>
        </w:rPr>
        <w:t>Agopian</w:t>
      </w:r>
      <w:proofErr w:type="spellEnd"/>
      <w:r w:rsidRPr="00F81475">
        <w:rPr>
          <w:rFonts w:ascii="Book Antiqua" w:hAnsi="Book Antiqua"/>
          <w:b/>
        </w:rPr>
        <w:t xml:space="preserve"> VG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Harlander</w:t>
      </w:r>
      <w:proofErr w:type="spellEnd"/>
      <w:r w:rsidRPr="00F81475">
        <w:rPr>
          <w:rFonts w:ascii="Book Antiqua" w:hAnsi="Book Antiqua"/>
        </w:rPr>
        <w:t xml:space="preserve">-Locke M, </w:t>
      </w:r>
      <w:proofErr w:type="spellStart"/>
      <w:r w:rsidRPr="00F81475">
        <w:rPr>
          <w:rFonts w:ascii="Book Antiqua" w:hAnsi="Book Antiqua"/>
        </w:rPr>
        <w:t>Zarrinpar</w:t>
      </w:r>
      <w:proofErr w:type="spellEnd"/>
      <w:r w:rsidRPr="00F81475">
        <w:rPr>
          <w:rFonts w:ascii="Book Antiqua" w:hAnsi="Book Antiqua"/>
        </w:rPr>
        <w:t xml:space="preserve"> A, </w:t>
      </w:r>
      <w:proofErr w:type="spellStart"/>
      <w:r w:rsidRPr="00F81475">
        <w:rPr>
          <w:rFonts w:ascii="Book Antiqua" w:hAnsi="Book Antiqua"/>
        </w:rPr>
        <w:t>Kaldas</w:t>
      </w:r>
      <w:proofErr w:type="spellEnd"/>
      <w:r w:rsidRPr="00F81475">
        <w:rPr>
          <w:rFonts w:ascii="Book Antiqua" w:hAnsi="Book Antiqua"/>
        </w:rPr>
        <w:t xml:space="preserve"> FM, Farmer DG, </w:t>
      </w:r>
      <w:proofErr w:type="spellStart"/>
      <w:r w:rsidRPr="00F81475">
        <w:rPr>
          <w:rFonts w:ascii="Book Antiqua" w:hAnsi="Book Antiqua"/>
        </w:rPr>
        <w:t>Yersiz H, Finn</w:t>
      </w:r>
      <w:proofErr w:type="spellEnd"/>
      <w:r w:rsidRPr="00F81475">
        <w:rPr>
          <w:rFonts w:ascii="Book Antiqua" w:hAnsi="Book Antiqua"/>
        </w:rPr>
        <w:t xml:space="preserve"> RS, Tong M, Hiatt JR, </w:t>
      </w:r>
      <w:proofErr w:type="spellStart"/>
      <w:r w:rsidRPr="00F81475">
        <w:rPr>
          <w:rFonts w:ascii="Book Antiqua" w:hAnsi="Book Antiqua"/>
        </w:rPr>
        <w:t>Busuttil</w:t>
      </w:r>
      <w:proofErr w:type="spellEnd"/>
      <w:r w:rsidRPr="00F81475">
        <w:rPr>
          <w:rFonts w:ascii="Book Antiqua" w:hAnsi="Book Antiqua"/>
        </w:rPr>
        <w:t xml:space="preserve"> </w:t>
      </w:r>
      <w:proofErr w:type="spellStart"/>
      <w:r w:rsidRPr="00F81475">
        <w:rPr>
          <w:rFonts w:ascii="Book Antiqua" w:hAnsi="Book Antiqua"/>
        </w:rPr>
        <w:t>RW</w:t>
      </w:r>
      <w:proofErr w:type="spellEnd"/>
      <w:r w:rsidRPr="00F81475">
        <w:rPr>
          <w:rFonts w:ascii="Book Antiqua" w:hAnsi="Book Antiqua"/>
        </w:rPr>
        <w:t xml:space="preserve">. A novel prognostic nomogram accurately predicts hepatocellular carcinoma recurrence after liver transplantation: analysis of 865 consecutive liver transplant recipients. </w:t>
      </w:r>
      <w:r w:rsidRPr="00F81475">
        <w:rPr>
          <w:rFonts w:ascii="Book Antiqua" w:hAnsi="Book Antiqua"/>
          <w:i/>
        </w:rPr>
        <w:t xml:space="preserve">J Am Coll </w:t>
      </w:r>
      <w:proofErr w:type="spellStart"/>
      <w:r w:rsidRPr="00F81475">
        <w:rPr>
          <w:rFonts w:ascii="Book Antiqua" w:hAnsi="Book Antiqua"/>
          <w:i/>
        </w:rPr>
        <w:t>Surg</w:t>
      </w:r>
      <w:proofErr w:type="spellEnd"/>
      <w:r w:rsidRPr="00F81475">
        <w:rPr>
          <w:rFonts w:ascii="Book Antiqua" w:hAnsi="Book Antiqua"/>
        </w:rPr>
        <w:t xml:space="preserve"> 2015; </w:t>
      </w:r>
      <w:r w:rsidRPr="00F81475">
        <w:rPr>
          <w:rFonts w:ascii="Book Antiqua" w:hAnsi="Book Antiqua"/>
          <w:b/>
        </w:rPr>
        <w:t>220</w:t>
      </w:r>
      <w:r w:rsidRPr="00F81475">
        <w:rPr>
          <w:rFonts w:ascii="Book Antiqua" w:hAnsi="Book Antiqua"/>
        </w:rPr>
        <w:t>: 416-427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25690672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10.1016/</w:t>
      </w:r>
      <w:proofErr w:type="spellStart"/>
      <w:r w:rsidRPr="00F81475">
        <w:rPr>
          <w:rFonts w:ascii="Book Antiqua" w:hAnsi="Book Antiqua"/>
        </w:rPr>
        <w:t>j.jamcollsurg.2014.12.025</w:t>
      </w:r>
      <w:proofErr w:type="spellEnd"/>
      <w:r w:rsidRPr="00F81475">
        <w:rPr>
          <w:rFonts w:ascii="Book Antiqua" w:hAnsi="Book Antiqua"/>
        </w:rPr>
        <w:t>]</w:t>
      </w:r>
    </w:p>
    <w:p w14:paraId="7EDD2072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5 </w:t>
      </w:r>
      <w:proofErr w:type="spellStart"/>
      <w:r w:rsidRPr="00F81475">
        <w:rPr>
          <w:rFonts w:ascii="Book Antiqua" w:hAnsi="Book Antiqua"/>
          <w:b/>
        </w:rPr>
        <w:t>Gouw</w:t>
      </w:r>
      <w:proofErr w:type="spellEnd"/>
      <w:r w:rsidRPr="00F81475">
        <w:rPr>
          <w:rFonts w:ascii="Book Antiqua" w:hAnsi="Book Antiqua"/>
          <w:b/>
        </w:rPr>
        <w:t xml:space="preserve"> </w:t>
      </w:r>
      <w:proofErr w:type="spellStart"/>
      <w:r w:rsidRPr="00F81475">
        <w:rPr>
          <w:rFonts w:ascii="Book Antiqua" w:hAnsi="Book Antiqua"/>
          <w:b/>
        </w:rPr>
        <w:t>AS</w:t>
      </w:r>
      <w:r w:rsidRPr="00F81475">
        <w:rPr>
          <w:rFonts w:ascii="Book Antiqua" w:hAnsi="Book Antiqua"/>
        </w:rPr>
        <w:t>, Bala</w:t>
      </w:r>
      <w:proofErr w:type="spellEnd"/>
      <w:r w:rsidRPr="00F81475">
        <w:rPr>
          <w:rFonts w:ascii="Book Antiqua" w:hAnsi="Book Antiqua"/>
        </w:rPr>
        <w:t xml:space="preserve">baud C, </w:t>
      </w:r>
      <w:proofErr w:type="spellStart"/>
      <w:r w:rsidRPr="00F81475">
        <w:rPr>
          <w:rFonts w:ascii="Book Antiqua" w:hAnsi="Book Antiqua"/>
        </w:rPr>
        <w:t>Kusano</w:t>
      </w:r>
      <w:proofErr w:type="spellEnd"/>
      <w:r w:rsidRPr="00F81475">
        <w:rPr>
          <w:rFonts w:ascii="Book Antiqua" w:hAnsi="Book Antiqua"/>
        </w:rPr>
        <w:t xml:space="preserve"> H, </w:t>
      </w:r>
      <w:proofErr w:type="spellStart"/>
      <w:r w:rsidRPr="00F81475">
        <w:rPr>
          <w:rFonts w:ascii="Book Antiqua" w:hAnsi="Book Antiqua"/>
        </w:rPr>
        <w:t>Todo</w:t>
      </w:r>
      <w:proofErr w:type="spellEnd"/>
      <w:r w:rsidRPr="00F81475">
        <w:rPr>
          <w:rFonts w:ascii="Book Antiqua" w:hAnsi="Book Antiqua"/>
        </w:rPr>
        <w:t xml:space="preserve"> S, Ichida T, </w:t>
      </w:r>
      <w:proofErr w:type="spellStart"/>
      <w:r w:rsidRPr="00F81475">
        <w:rPr>
          <w:rFonts w:ascii="Book Antiqua" w:hAnsi="Book Antiqua"/>
        </w:rPr>
        <w:t>Kojiro</w:t>
      </w:r>
      <w:proofErr w:type="spellEnd"/>
      <w:r w:rsidRPr="00F81475">
        <w:rPr>
          <w:rFonts w:ascii="Book Antiqua" w:hAnsi="Book Antiqua"/>
        </w:rPr>
        <w:t xml:space="preserve"> M. Markers for microvascular invasion in hepatocellular carcinoma: where do we stand? </w:t>
      </w:r>
      <w:r w:rsidRPr="00F81475">
        <w:rPr>
          <w:rFonts w:ascii="Book Antiqua" w:hAnsi="Book Antiqua"/>
          <w:i/>
        </w:rPr>
        <w:t xml:space="preserve">Liver </w:t>
      </w:r>
      <w:proofErr w:type="spellStart"/>
      <w:r w:rsidRPr="00F81475">
        <w:rPr>
          <w:rFonts w:ascii="Book Antiqua" w:hAnsi="Book Antiqua"/>
          <w:i/>
        </w:rPr>
        <w:t>Transpl</w:t>
      </w:r>
      <w:proofErr w:type="spellEnd"/>
      <w:r w:rsidRPr="00F81475">
        <w:rPr>
          <w:rFonts w:ascii="Book Antiqua" w:hAnsi="Book Antiqua"/>
        </w:rPr>
        <w:t xml:space="preserve"> 2011; </w:t>
      </w:r>
      <w:r w:rsidRPr="00F81475">
        <w:rPr>
          <w:rFonts w:ascii="Book Antiqua" w:hAnsi="Book Antiqua"/>
          <w:b/>
        </w:rPr>
        <w:t xml:space="preserve">17 </w:t>
      </w:r>
      <w:proofErr w:type="spellStart"/>
      <w:r w:rsidRPr="008C7366">
        <w:rPr>
          <w:rFonts w:ascii="Book Antiqua" w:hAnsi="Book Antiqua"/>
        </w:rPr>
        <w:t>Suppl</w:t>
      </w:r>
      <w:proofErr w:type="spellEnd"/>
      <w:r w:rsidRPr="008C7366">
        <w:rPr>
          <w:rFonts w:ascii="Book Antiqua" w:hAnsi="Book Antiqua"/>
        </w:rPr>
        <w:t xml:space="preserve"> 2: </w:t>
      </w:r>
      <w:proofErr w:type="spellStart"/>
      <w:r w:rsidRPr="00F81475">
        <w:rPr>
          <w:rFonts w:ascii="Book Antiqua" w:hAnsi="Book Antiqua"/>
        </w:rPr>
        <w:t>S72-S80</w:t>
      </w:r>
      <w:proofErr w:type="spellEnd"/>
      <w:r w:rsidRPr="00F81475">
        <w:rPr>
          <w:rFonts w:ascii="Book Antiqua" w:hAnsi="Book Antiqua"/>
        </w:rPr>
        <w:t xml:space="preserve">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21714066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10.1002/</w:t>
      </w:r>
      <w:proofErr w:type="spellStart"/>
      <w:r w:rsidRPr="00F81475">
        <w:rPr>
          <w:rFonts w:ascii="Book Antiqua" w:hAnsi="Book Antiqua"/>
        </w:rPr>
        <w:t>lt.22368</w:t>
      </w:r>
      <w:proofErr w:type="spellEnd"/>
      <w:r w:rsidRPr="00F81475">
        <w:rPr>
          <w:rFonts w:ascii="Book Antiqua" w:hAnsi="Book Antiqua"/>
        </w:rPr>
        <w:t>]</w:t>
      </w:r>
    </w:p>
    <w:p w14:paraId="0432AA3B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6 </w:t>
      </w:r>
      <w:proofErr w:type="spellStart"/>
      <w:r w:rsidRPr="00F81475">
        <w:rPr>
          <w:rFonts w:ascii="Book Antiqua" w:hAnsi="Book Antiqua"/>
          <w:b/>
        </w:rPr>
        <w:t>DuBay</w:t>
      </w:r>
      <w:proofErr w:type="spellEnd"/>
      <w:r w:rsidRPr="00F81475">
        <w:rPr>
          <w:rFonts w:ascii="Book Antiqua" w:hAnsi="Book Antiqua"/>
          <w:b/>
        </w:rPr>
        <w:t xml:space="preserve"> D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Sandroussi</w:t>
      </w:r>
      <w:proofErr w:type="spellEnd"/>
      <w:r w:rsidRPr="00F81475">
        <w:rPr>
          <w:rFonts w:ascii="Book Antiqua" w:hAnsi="Book Antiqua"/>
        </w:rPr>
        <w:t xml:space="preserve"> C, Sandhu L, Cleary S, Guba M, </w:t>
      </w:r>
      <w:proofErr w:type="spellStart"/>
      <w:r w:rsidRPr="00F81475">
        <w:rPr>
          <w:rFonts w:ascii="Book Antiqua" w:hAnsi="Book Antiqua"/>
        </w:rPr>
        <w:t>Cattral</w:t>
      </w:r>
      <w:proofErr w:type="spellEnd"/>
      <w:r w:rsidRPr="00F81475">
        <w:rPr>
          <w:rFonts w:ascii="Book Antiqua" w:hAnsi="Book Antiqua"/>
        </w:rPr>
        <w:t xml:space="preserve"> MS, </w:t>
      </w:r>
      <w:proofErr w:type="spellStart"/>
      <w:r w:rsidRPr="00F81475">
        <w:rPr>
          <w:rFonts w:ascii="Book Antiqua" w:hAnsi="Book Antiqua"/>
        </w:rPr>
        <w:t>McGilvray</w:t>
      </w:r>
      <w:proofErr w:type="spellEnd"/>
      <w:r w:rsidRPr="00F81475">
        <w:rPr>
          <w:rFonts w:ascii="Book Antiqua" w:hAnsi="Book Antiqua"/>
        </w:rPr>
        <w:t xml:space="preserve"> I, </w:t>
      </w:r>
      <w:proofErr w:type="spellStart"/>
      <w:r w:rsidRPr="00F81475">
        <w:rPr>
          <w:rFonts w:ascii="Book Antiqua" w:hAnsi="Book Antiqua"/>
        </w:rPr>
        <w:t>Ghanekar</w:t>
      </w:r>
      <w:proofErr w:type="spellEnd"/>
      <w:r w:rsidRPr="00F81475">
        <w:rPr>
          <w:rFonts w:ascii="Book Antiqua" w:hAnsi="Book Antiqua"/>
        </w:rPr>
        <w:t xml:space="preserve"> A, </w:t>
      </w:r>
      <w:proofErr w:type="spellStart"/>
      <w:r w:rsidRPr="00F81475">
        <w:rPr>
          <w:rFonts w:ascii="Book Antiqua" w:hAnsi="Book Antiqua"/>
        </w:rPr>
        <w:t>Selzner</w:t>
      </w:r>
      <w:proofErr w:type="spellEnd"/>
      <w:r w:rsidRPr="00F81475">
        <w:rPr>
          <w:rFonts w:ascii="Book Antiqua" w:hAnsi="Book Antiqua"/>
        </w:rPr>
        <w:t xml:space="preserve"> M, Greig PD, Grant DR. Liver transplantation for advanced hepatocellular carcinoma using poor tumor differentiation on biopsy as an exclusion criterion. </w:t>
      </w:r>
      <w:r w:rsidRPr="00F81475">
        <w:rPr>
          <w:rFonts w:ascii="Book Antiqua" w:hAnsi="Book Antiqua"/>
          <w:i/>
        </w:rPr>
        <w:t xml:space="preserve">Ann </w:t>
      </w:r>
      <w:proofErr w:type="spellStart"/>
      <w:r w:rsidRPr="00F81475">
        <w:rPr>
          <w:rFonts w:ascii="Book Antiqua" w:hAnsi="Book Antiqua"/>
          <w:i/>
        </w:rPr>
        <w:t>Surg</w:t>
      </w:r>
      <w:proofErr w:type="spellEnd"/>
      <w:r w:rsidRPr="00F81475">
        <w:rPr>
          <w:rFonts w:ascii="Book Antiqua" w:hAnsi="Book Antiqua"/>
        </w:rPr>
        <w:t xml:space="preserve"> 2011; </w:t>
      </w:r>
      <w:r w:rsidRPr="00F81475">
        <w:rPr>
          <w:rFonts w:ascii="Book Antiqua" w:hAnsi="Book Antiqua"/>
          <w:b/>
        </w:rPr>
        <w:t>253</w:t>
      </w:r>
      <w:r w:rsidRPr="00F81475">
        <w:rPr>
          <w:rFonts w:ascii="Book Antiqua" w:hAnsi="Book Antiqua"/>
        </w:rPr>
        <w:t>: 166-172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21294289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10.1097/</w:t>
      </w:r>
      <w:proofErr w:type="spellStart"/>
      <w:r w:rsidRPr="00F81475">
        <w:rPr>
          <w:rFonts w:ascii="Book Antiqua" w:hAnsi="Book Antiqua"/>
        </w:rPr>
        <w:t>sla.0b013e31820508f1</w:t>
      </w:r>
      <w:proofErr w:type="spellEnd"/>
      <w:r w:rsidRPr="00F81475">
        <w:rPr>
          <w:rFonts w:ascii="Book Antiqua" w:hAnsi="Book Antiqua"/>
        </w:rPr>
        <w:t>]</w:t>
      </w:r>
    </w:p>
    <w:p w14:paraId="26B953CE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7 </w:t>
      </w:r>
      <w:proofErr w:type="spellStart"/>
      <w:r w:rsidRPr="00F81475">
        <w:rPr>
          <w:rFonts w:ascii="Book Antiqua" w:hAnsi="Book Antiqua"/>
          <w:b/>
        </w:rPr>
        <w:t>Agopian</w:t>
      </w:r>
      <w:proofErr w:type="spellEnd"/>
      <w:r w:rsidRPr="00F81475">
        <w:rPr>
          <w:rFonts w:ascii="Book Antiqua" w:hAnsi="Book Antiqua"/>
          <w:b/>
        </w:rPr>
        <w:t xml:space="preserve"> VG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Harlander</w:t>
      </w:r>
      <w:proofErr w:type="spellEnd"/>
      <w:r w:rsidRPr="00F81475">
        <w:rPr>
          <w:rFonts w:ascii="Book Antiqua" w:hAnsi="Book Antiqua"/>
        </w:rPr>
        <w:t xml:space="preserve">-Locke MP, Ruiz RM, </w:t>
      </w:r>
      <w:proofErr w:type="spellStart"/>
      <w:r w:rsidRPr="00F81475">
        <w:rPr>
          <w:rFonts w:ascii="Book Antiqua" w:hAnsi="Book Antiqua"/>
        </w:rPr>
        <w:t>Klintmalm</w:t>
      </w:r>
      <w:proofErr w:type="spellEnd"/>
      <w:r w:rsidRPr="00F81475">
        <w:rPr>
          <w:rFonts w:ascii="Book Antiqua" w:hAnsi="Book Antiqua"/>
        </w:rPr>
        <w:t xml:space="preserve"> GB, </w:t>
      </w:r>
      <w:proofErr w:type="spellStart"/>
      <w:r w:rsidRPr="00F81475">
        <w:rPr>
          <w:rFonts w:ascii="Book Antiqua" w:hAnsi="Book Antiqua"/>
        </w:rPr>
        <w:t>Senguttuvan</w:t>
      </w:r>
      <w:proofErr w:type="spellEnd"/>
      <w:r w:rsidRPr="00F81475">
        <w:rPr>
          <w:rFonts w:ascii="Book Antiqua" w:hAnsi="Book Antiqua"/>
        </w:rPr>
        <w:t xml:space="preserve"> S, </w:t>
      </w:r>
      <w:proofErr w:type="spellStart"/>
      <w:r w:rsidRPr="00F81475">
        <w:rPr>
          <w:rFonts w:ascii="Book Antiqua" w:hAnsi="Book Antiqua"/>
        </w:rPr>
        <w:t>Florman</w:t>
      </w:r>
      <w:proofErr w:type="spellEnd"/>
      <w:r w:rsidRPr="00F81475">
        <w:rPr>
          <w:rFonts w:ascii="Book Antiqua" w:hAnsi="Book Antiqua"/>
        </w:rPr>
        <w:t xml:space="preserve"> SS, </w:t>
      </w:r>
      <w:proofErr w:type="spellStart"/>
      <w:r w:rsidRPr="00F81475">
        <w:rPr>
          <w:rFonts w:ascii="Book Antiqua" w:hAnsi="Book Antiqua"/>
        </w:rPr>
        <w:t>Haydel</w:t>
      </w:r>
      <w:proofErr w:type="spellEnd"/>
      <w:r w:rsidRPr="00F81475">
        <w:rPr>
          <w:rFonts w:ascii="Book Antiqua" w:hAnsi="Book Antiqua"/>
        </w:rPr>
        <w:t xml:space="preserve"> B, </w:t>
      </w:r>
      <w:proofErr w:type="spellStart"/>
      <w:r w:rsidRPr="00F81475">
        <w:rPr>
          <w:rFonts w:ascii="Book Antiqua" w:hAnsi="Book Antiqua"/>
        </w:rPr>
        <w:t>Hoteit</w:t>
      </w:r>
      <w:proofErr w:type="spellEnd"/>
      <w:r w:rsidRPr="00F81475">
        <w:rPr>
          <w:rFonts w:ascii="Book Antiqua" w:hAnsi="Book Antiqua"/>
        </w:rPr>
        <w:t xml:space="preserve"> M, Levine MH, Lee DD, </w:t>
      </w:r>
      <w:proofErr w:type="spellStart"/>
      <w:r w:rsidRPr="00F81475">
        <w:rPr>
          <w:rFonts w:ascii="Book Antiqua" w:hAnsi="Book Antiqua"/>
        </w:rPr>
        <w:t>Taner</w:t>
      </w:r>
      <w:proofErr w:type="spellEnd"/>
      <w:r w:rsidRPr="00F81475">
        <w:rPr>
          <w:rFonts w:ascii="Book Antiqua" w:hAnsi="Book Antiqua"/>
        </w:rPr>
        <w:t xml:space="preserve"> CB, Verna EC, </w:t>
      </w:r>
      <w:proofErr w:type="spellStart"/>
      <w:r w:rsidRPr="00F81475">
        <w:rPr>
          <w:rFonts w:ascii="Book Antiqua" w:hAnsi="Book Antiqua"/>
        </w:rPr>
        <w:t>Halazun</w:t>
      </w:r>
      <w:proofErr w:type="spellEnd"/>
      <w:r w:rsidRPr="00F81475">
        <w:rPr>
          <w:rFonts w:ascii="Book Antiqua" w:hAnsi="Book Antiqua"/>
        </w:rPr>
        <w:t xml:space="preserve"> KJ, </w:t>
      </w:r>
      <w:proofErr w:type="spellStart"/>
      <w:r w:rsidRPr="00F81475">
        <w:rPr>
          <w:rFonts w:ascii="Book Antiqua" w:hAnsi="Book Antiqua"/>
        </w:rPr>
        <w:t>Abdelmessih</w:t>
      </w:r>
      <w:proofErr w:type="spellEnd"/>
      <w:r w:rsidRPr="00F81475">
        <w:rPr>
          <w:rFonts w:ascii="Book Antiqua" w:hAnsi="Book Antiqua"/>
        </w:rPr>
        <w:t xml:space="preserve"> R, </w:t>
      </w:r>
      <w:proofErr w:type="spellStart"/>
      <w:r w:rsidRPr="00F81475">
        <w:rPr>
          <w:rFonts w:ascii="Book Antiqua" w:hAnsi="Book Antiqua"/>
        </w:rPr>
        <w:t>Tevar</w:t>
      </w:r>
      <w:proofErr w:type="spellEnd"/>
      <w:r w:rsidRPr="00F81475">
        <w:rPr>
          <w:rFonts w:ascii="Book Antiqua" w:hAnsi="Book Antiqua"/>
        </w:rPr>
        <w:t xml:space="preserve"> AD, </w:t>
      </w:r>
      <w:proofErr w:type="spellStart"/>
      <w:r w:rsidRPr="00F81475">
        <w:rPr>
          <w:rFonts w:ascii="Book Antiqua" w:hAnsi="Book Antiqua"/>
        </w:rPr>
        <w:t>Humar</w:t>
      </w:r>
      <w:proofErr w:type="spellEnd"/>
      <w:r w:rsidRPr="00F81475">
        <w:rPr>
          <w:rFonts w:ascii="Book Antiqua" w:hAnsi="Book Antiqua"/>
        </w:rPr>
        <w:t xml:space="preserve"> A, </w:t>
      </w:r>
      <w:proofErr w:type="spellStart"/>
      <w:r w:rsidRPr="00F81475">
        <w:rPr>
          <w:rFonts w:ascii="Book Antiqua" w:hAnsi="Book Antiqua"/>
        </w:rPr>
        <w:t>Aucejo</w:t>
      </w:r>
      <w:proofErr w:type="spellEnd"/>
      <w:r w:rsidRPr="00F81475">
        <w:rPr>
          <w:rFonts w:ascii="Book Antiqua" w:hAnsi="Book Antiqua"/>
        </w:rPr>
        <w:t xml:space="preserve"> F, Chapman WC, </w:t>
      </w:r>
      <w:proofErr w:type="spellStart"/>
      <w:r w:rsidRPr="00F81475">
        <w:rPr>
          <w:rFonts w:ascii="Book Antiqua" w:hAnsi="Book Antiqua"/>
        </w:rPr>
        <w:t>Vachharajani</w:t>
      </w:r>
      <w:proofErr w:type="spellEnd"/>
      <w:r w:rsidRPr="00F81475">
        <w:rPr>
          <w:rFonts w:ascii="Book Antiqua" w:hAnsi="Book Antiqua"/>
        </w:rPr>
        <w:t xml:space="preserve"> N, Nguyen MH, Melcher ML, </w:t>
      </w:r>
      <w:proofErr w:type="spellStart"/>
      <w:r w:rsidRPr="00F81475">
        <w:rPr>
          <w:rFonts w:ascii="Book Antiqua" w:hAnsi="Book Antiqua"/>
        </w:rPr>
        <w:t>Nydam</w:t>
      </w:r>
      <w:proofErr w:type="spellEnd"/>
      <w:r w:rsidRPr="00F81475">
        <w:rPr>
          <w:rFonts w:ascii="Book Antiqua" w:hAnsi="Book Antiqua"/>
        </w:rPr>
        <w:t xml:space="preserve"> TL, Mobley C, </w:t>
      </w:r>
      <w:proofErr w:type="spellStart"/>
      <w:r w:rsidRPr="00F81475">
        <w:rPr>
          <w:rFonts w:ascii="Book Antiqua" w:hAnsi="Book Antiqua"/>
        </w:rPr>
        <w:t>Ghobrial</w:t>
      </w:r>
      <w:proofErr w:type="spellEnd"/>
      <w:r w:rsidRPr="00F81475">
        <w:rPr>
          <w:rFonts w:ascii="Book Antiqua" w:hAnsi="Book Antiqua"/>
        </w:rPr>
        <w:t xml:space="preserve"> RM, Amundsen B, </w:t>
      </w:r>
      <w:proofErr w:type="spellStart"/>
      <w:r w:rsidRPr="00F81475">
        <w:rPr>
          <w:rFonts w:ascii="Book Antiqua" w:hAnsi="Book Antiqua"/>
        </w:rPr>
        <w:t>Markmann</w:t>
      </w:r>
      <w:proofErr w:type="spellEnd"/>
      <w:r w:rsidRPr="00F81475">
        <w:rPr>
          <w:rFonts w:ascii="Book Antiqua" w:hAnsi="Book Antiqua"/>
        </w:rPr>
        <w:t xml:space="preserve"> </w:t>
      </w:r>
      <w:proofErr w:type="spellStart"/>
      <w:r w:rsidRPr="00F81475">
        <w:rPr>
          <w:rFonts w:ascii="Book Antiqua" w:hAnsi="Book Antiqua"/>
        </w:rPr>
        <w:t>JF</w:t>
      </w:r>
      <w:proofErr w:type="spellEnd"/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Langnas</w:t>
      </w:r>
      <w:proofErr w:type="spellEnd"/>
      <w:r w:rsidRPr="00F81475">
        <w:rPr>
          <w:rFonts w:ascii="Book Antiqua" w:hAnsi="Book Antiqua"/>
        </w:rPr>
        <w:t xml:space="preserve"> AN, Carney CA, </w:t>
      </w:r>
      <w:proofErr w:type="spellStart"/>
      <w:r w:rsidRPr="00F81475">
        <w:rPr>
          <w:rFonts w:ascii="Book Antiqua" w:hAnsi="Book Antiqua"/>
        </w:rPr>
        <w:t>Berumen</w:t>
      </w:r>
      <w:proofErr w:type="spellEnd"/>
      <w:r w:rsidRPr="00F81475">
        <w:rPr>
          <w:rFonts w:ascii="Book Antiqua" w:hAnsi="Book Antiqua"/>
        </w:rPr>
        <w:t xml:space="preserve"> J, Hemming AW, Sudan DL, Hong JC, Kim J, Zimmerman MA, Rana A, </w:t>
      </w:r>
      <w:proofErr w:type="spellStart"/>
      <w:r w:rsidRPr="00F81475">
        <w:rPr>
          <w:rFonts w:ascii="Book Antiqua" w:hAnsi="Book Antiqua"/>
        </w:rPr>
        <w:t>Kueht</w:t>
      </w:r>
      <w:proofErr w:type="spellEnd"/>
      <w:r w:rsidRPr="00F81475">
        <w:rPr>
          <w:rFonts w:ascii="Book Antiqua" w:hAnsi="Book Antiqua"/>
        </w:rPr>
        <w:t xml:space="preserve"> ML, Jones CM, Fishbein TM, </w:t>
      </w:r>
      <w:proofErr w:type="spellStart"/>
      <w:r w:rsidRPr="00F81475">
        <w:rPr>
          <w:rFonts w:ascii="Book Antiqua" w:hAnsi="Book Antiqua"/>
        </w:rPr>
        <w:t>Busuttil</w:t>
      </w:r>
      <w:proofErr w:type="spellEnd"/>
      <w:r w:rsidRPr="00F81475">
        <w:rPr>
          <w:rFonts w:ascii="Book Antiqua" w:hAnsi="Book Antiqua"/>
        </w:rPr>
        <w:t xml:space="preserve"> </w:t>
      </w:r>
      <w:proofErr w:type="spellStart"/>
      <w:r w:rsidRPr="00F81475">
        <w:rPr>
          <w:rFonts w:ascii="Book Antiqua" w:hAnsi="Book Antiqua"/>
        </w:rPr>
        <w:t>RW</w:t>
      </w:r>
      <w:proofErr w:type="spellEnd"/>
      <w:r w:rsidRPr="00F81475">
        <w:rPr>
          <w:rFonts w:ascii="Book Antiqua" w:hAnsi="Book Antiqua"/>
        </w:rPr>
        <w:t xml:space="preserve">. </w:t>
      </w:r>
      <w:r w:rsidRPr="00F81475">
        <w:rPr>
          <w:rFonts w:ascii="Book Antiqua" w:hAnsi="Book Antiqua"/>
        </w:rPr>
        <w:lastRenderedPageBreak/>
        <w:t xml:space="preserve">Impact of </w:t>
      </w:r>
      <w:proofErr w:type="spellStart"/>
      <w:r w:rsidRPr="00F81475">
        <w:rPr>
          <w:rFonts w:ascii="Book Antiqua" w:hAnsi="Book Antiqua"/>
        </w:rPr>
        <w:t>Pretransplant</w:t>
      </w:r>
      <w:proofErr w:type="spellEnd"/>
      <w:r w:rsidRPr="00F81475">
        <w:rPr>
          <w:rFonts w:ascii="Book Antiqua" w:hAnsi="Book Antiqua"/>
        </w:rPr>
        <w:t xml:space="preserve"> Bridging Locoregional Therapy for Patients </w:t>
      </w:r>
      <w:proofErr w:type="gramStart"/>
      <w:r w:rsidRPr="00F81475">
        <w:rPr>
          <w:rFonts w:ascii="Book Antiqua" w:hAnsi="Book Antiqua"/>
        </w:rPr>
        <w:t>With</w:t>
      </w:r>
      <w:proofErr w:type="gramEnd"/>
      <w:r w:rsidRPr="00F81475">
        <w:rPr>
          <w:rFonts w:ascii="Book Antiqua" w:hAnsi="Book Antiqua"/>
        </w:rPr>
        <w:t xml:space="preserve"> Hepatocellular Carcinoma Within Milan Criteria Undergoing Liver Transplantation: Analysis of 3601 Patients From the US Multicenter HCC Transplant Consortium. </w:t>
      </w:r>
      <w:r w:rsidRPr="00F81475">
        <w:rPr>
          <w:rFonts w:ascii="Book Antiqua" w:hAnsi="Book Antiqua"/>
          <w:i/>
        </w:rPr>
        <w:t xml:space="preserve">Ann </w:t>
      </w:r>
      <w:proofErr w:type="spellStart"/>
      <w:r w:rsidRPr="00F81475">
        <w:rPr>
          <w:rFonts w:ascii="Book Antiqua" w:hAnsi="Book Antiqua"/>
          <w:i/>
        </w:rPr>
        <w:t>Surg</w:t>
      </w:r>
      <w:proofErr w:type="spellEnd"/>
      <w:r w:rsidRPr="00F81475">
        <w:rPr>
          <w:rFonts w:ascii="Book Antiqua" w:hAnsi="Book Antiqua"/>
        </w:rPr>
        <w:t xml:space="preserve"> 2017; </w:t>
      </w:r>
      <w:r w:rsidRPr="00F81475">
        <w:rPr>
          <w:rFonts w:ascii="Book Antiqua" w:hAnsi="Book Antiqua"/>
          <w:b/>
        </w:rPr>
        <w:t>266</w:t>
      </w:r>
      <w:r w:rsidRPr="00F81475">
        <w:rPr>
          <w:rFonts w:ascii="Book Antiqua" w:hAnsi="Book Antiqua"/>
        </w:rPr>
        <w:t>: 525-535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28654545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10.1097/</w:t>
      </w:r>
      <w:proofErr w:type="spellStart"/>
      <w:r w:rsidRPr="00F81475">
        <w:rPr>
          <w:rFonts w:ascii="Book Antiqua" w:hAnsi="Book Antiqua"/>
        </w:rPr>
        <w:t>SLA.0000000000002381</w:t>
      </w:r>
      <w:proofErr w:type="spellEnd"/>
      <w:r w:rsidRPr="00F81475">
        <w:rPr>
          <w:rFonts w:ascii="Book Antiqua" w:hAnsi="Book Antiqua"/>
        </w:rPr>
        <w:t>]</w:t>
      </w:r>
    </w:p>
    <w:p w14:paraId="2ED0CC6B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8 </w:t>
      </w:r>
      <w:r w:rsidRPr="00F81475">
        <w:rPr>
          <w:rFonts w:ascii="Book Antiqua" w:hAnsi="Book Antiqua"/>
          <w:b/>
        </w:rPr>
        <w:t>Lai Q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Nicolini</w:t>
      </w:r>
      <w:proofErr w:type="spellEnd"/>
      <w:r w:rsidRPr="00F81475">
        <w:rPr>
          <w:rFonts w:ascii="Book Antiqua" w:hAnsi="Book Antiqua"/>
        </w:rPr>
        <w:t xml:space="preserve"> D, </w:t>
      </w:r>
      <w:proofErr w:type="spellStart"/>
      <w:r w:rsidRPr="00F81475">
        <w:rPr>
          <w:rFonts w:ascii="Book Antiqua" w:hAnsi="Book Antiqua"/>
        </w:rPr>
        <w:t>Inostroza</w:t>
      </w:r>
      <w:proofErr w:type="spellEnd"/>
      <w:r w:rsidRPr="00F81475">
        <w:rPr>
          <w:rFonts w:ascii="Book Antiqua" w:hAnsi="Book Antiqua"/>
        </w:rPr>
        <w:t xml:space="preserve"> Nunez M, </w:t>
      </w:r>
      <w:proofErr w:type="spellStart"/>
      <w:r w:rsidRPr="00F81475">
        <w:rPr>
          <w:rFonts w:ascii="Book Antiqua" w:hAnsi="Book Antiqua"/>
        </w:rPr>
        <w:t>Iesari</w:t>
      </w:r>
      <w:proofErr w:type="spellEnd"/>
      <w:r w:rsidRPr="00F81475">
        <w:rPr>
          <w:rFonts w:ascii="Book Antiqua" w:hAnsi="Book Antiqua"/>
        </w:rPr>
        <w:t xml:space="preserve"> S, </w:t>
      </w:r>
      <w:proofErr w:type="spellStart"/>
      <w:r w:rsidRPr="00F81475">
        <w:rPr>
          <w:rFonts w:ascii="Book Antiqua" w:hAnsi="Book Antiqua"/>
        </w:rPr>
        <w:t>Goffette</w:t>
      </w:r>
      <w:proofErr w:type="spellEnd"/>
      <w:r w:rsidRPr="00F81475">
        <w:rPr>
          <w:rFonts w:ascii="Book Antiqua" w:hAnsi="Book Antiqua"/>
        </w:rPr>
        <w:t xml:space="preserve"> P, Agostini A, </w:t>
      </w:r>
      <w:proofErr w:type="spellStart"/>
      <w:r w:rsidRPr="00F81475">
        <w:rPr>
          <w:rFonts w:ascii="Book Antiqua" w:hAnsi="Book Antiqua"/>
        </w:rPr>
        <w:t>Giovagnoni</w:t>
      </w:r>
      <w:proofErr w:type="spellEnd"/>
      <w:r w:rsidRPr="00F81475">
        <w:rPr>
          <w:rFonts w:ascii="Book Antiqua" w:hAnsi="Book Antiqua"/>
        </w:rPr>
        <w:t xml:space="preserve"> A, </w:t>
      </w:r>
      <w:proofErr w:type="spellStart"/>
      <w:r w:rsidRPr="00F81475">
        <w:rPr>
          <w:rFonts w:ascii="Book Antiqua" w:hAnsi="Book Antiqua"/>
        </w:rPr>
        <w:t>Vivarelli</w:t>
      </w:r>
      <w:proofErr w:type="spellEnd"/>
      <w:r w:rsidRPr="00F81475">
        <w:rPr>
          <w:rFonts w:ascii="Book Antiqua" w:hAnsi="Book Antiqua"/>
        </w:rPr>
        <w:t xml:space="preserve"> M, </w:t>
      </w:r>
      <w:proofErr w:type="spellStart"/>
      <w:r w:rsidRPr="00F81475">
        <w:rPr>
          <w:rFonts w:ascii="Book Antiqua" w:hAnsi="Book Antiqua"/>
        </w:rPr>
        <w:t>Lerut</w:t>
      </w:r>
      <w:proofErr w:type="spellEnd"/>
      <w:r w:rsidRPr="00F81475">
        <w:rPr>
          <w:rFonts w:ascii="Book Antiqua" w:hAnsi="Book Antiqua"/>
        </w:rPr>
        <w:t xml:space="preserve"> J. A Novel Prognostic Index in Patients </w:t>
      </w:r>
      <w:proofErr w:type="gramStart"/>
      <w:r w:rsidRPr="00F81475">
        <w:rPr>
          <w:rFonts w:ascii="Book Antiqua" w:hAnsi="Book Antiqua"/>
        </w:rPr>
        <w:t>With</w:t>
      </w:r>
      <w:proofErr w:type="gramEnd"/>
      <w:r w:rsidRPr="00F81475">
        <w:rPr>
          <w:rFonts w:ascii="Book Antiqua" w:hAnsi="Book Antiqua"/>
        </w:rPr>
        <w:t xml:space="preserve"> Hepatocellular Cancer Waiting for Liver Transplantation: Time-Radiological-response-Alpha-fetoprotein-</w:t>
      </w:r>
      <w:proofErr w:type="spellStart"/>
      <w:r w:rsidRPr="00F81475">
        <w:rPr>
          <w:rFonts w:ascii="Book Antiqua" w:hAnsi="Book Antiqua"/>
        </w:rPr>
        <w:t>INflammation</w:t>
      </w:r>
      <w:proofErr w:type="spellEnd"/>
      <w:r w:rsidRPr="00F81475">
        <w:rPr>
          <w:rFonts w:ascii="Book Antiqua" w:hAnsi="Book Antiqua"/>
        </w:rPr>
        <w:t xml:space="preserve"> (TRAIN) Score. </w:t>
      </w:r>
      <w:r w:rsidRPr="00F81475">
        <w:rPr>
          <w:rFonts w:ascii="Book Antiqua" w:hAnsi="Book Antiqua"/>
          <w:i/>
        </w:rPr>
        <w:t xml:space="preserve">Ann </w:t>
      </w:r>
      <w:proofErr w:type="spellStart"/>
      <w:r w:rsidRPr="00F81475">
        <w:rPr>
          <w:rFonts w:ascii="Book Antiqua" w:hAnsi="Book Antiqua"/>
          <w:i/>
        </w:rPr>
        <w:t>Surg</w:t>
      </w:r>
      <w:proofErr w:type="spellEnd"/>
      <w:r w:rsidRPr="00F81475">
        <w:rPr>
          <w:rFonts w:ascii="Book Antiqua" w:hAnsi="Book Antiqua"/>
        </w:rPr>
        <w:t xml:space="preserve"> 2016; </w:t>
      </w:r>
      <w:r w:rsidRPr="00F81475">
        <w:rPr>
          <w:rFonts w:ascii="Book Antiqua" w:hAnsi="Book Antiqua"/>
          <w:b/>
        </w:rPr>
        <w:t>264</w:t>
      </w:r>
      <w:r w:rsidRPr="00F81475">
        <w:rPr>
          <w:rFonts w:ascii="Book Antiqua" w:hAnsi="Book Antiqua"/>
        </w:rPr>
        <w:t>: 787-796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27429025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10.1097/</w:t>
      </w:r>
      <w:proofErr w:type="spellStart"/>
      <w:r w:rsidRPr="00F81475">
        <w:rPr>
          <w:rFonts w:ascii="Book Antiqua" w:hAnsi="Book Antiqua"/>
        </w:rPr>
        <w:t>SLA.0000000000001881</w:t>
      </w:r>
      <w:proofErr w:type="spellEnd"/>
      <w:r w:rsidRPr="00F81475">
        <w:rPr>
          <w:rFonts w:ascii="Book Antiqua" w:hAnsi="Book Antiqua"/>
        </w:rPr>
        <w:t>]</w:t>
      </w:r>
    </w:p>
    <w:p w14:paraId="1B3F02C2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9 </w:t>
      </w:r>
      <w:proofErr w:type="spellStart"/>
      <w:r w:rsidRPr="00F81475">
        <w:rPr>
          <w:rFonts w:ascii="Book Antiqua" w:hAnsi="Book Antiqua"/>
          <w:b/>
        </w:rPr>
        <w:t>Cucchetti</w:t>
      </w:r>
      <w:proofErr w:type="spellEnd"/>
      <w:r w:rsidRPr="00F81475">
        <w:rPr>
          <w:rFonts w:ascii="Book Antiqua" w:hAnsi="Book Antiqua"/>
          <w:b/>
        </w:rPr>
        <w:t xml:space="preserve"> A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Cescon</w:t>
      </w:r>
      <w:proofErr w:type="spellEnd"/>
      <w:r w:rsidRPr="00F81475">
        <w:rPr>
          <w:rFonts w:ascii="Book Antiqua" w:hAnsi="Book Antiqua"/>
        </w:rPr>
        <w:t xml:space="preserve"> M, </w:t>
      </w:r>
      <w:proofErr w:type="spellStart"/>
      <w:r w:rsidRPr="00F81475">
        <w:rPr>
          <w:rFonts w:ascii="Book Antiqua" w:hAnsi="Book Antiqua"/>
        </w:rPr>
        <w:t>Bigonzi</w:t>
      </w:r>
      <w:proofErr w:type="spellEnd"/>
      <w:r w:rsidRPr="00F81475">
        <w:rPr>
          <w:rFonts w:ascii="Book Antiqua" w:hAnsi="Book Antiqua"/>
        </w:rPr>
        <w:t xml:space="preserve"> E, </w:t>
      </w:r>
      <w:proofErr w:type="spellStart"/>
      <w:r w:rsidRPr="00F81475">
        <w:rPr>
          <w:rFonts w:ascii="Book Antiqua" w:hAnsi="Book Antiqua"/>
        </w:rPr>
        <w:t>Piscaglia</w:t>
      </w:r>
      <w:proofErr w:type="spellEnd"/>
      <w:r w:rsidRPr="00F81475">
        <w:rPr>
          <w:rFonts w:ascii="Book Antiqua" w:hAnsi="Book Antiqua"/>
        </w:rPr>
        <w:t xml:space="preserve"> F, </w:t>
      </w:r>
      <w:proofErr w:type="spellStart"/>
      <w:r w:rsidRPr="00F81475">
        <w:rPr>
          <w:rFonts w:ascii="Book Antiqua" w:hAnsi="Book Antiqua"/>
        </w:rPr>
        <w:t>Golfieri</w:t>
      </w:r>
      <w:proofErr w:type="spellEnd"/>
      <w:r w:rsidRPr="00F81475">
        <w:rPr>
          <w:rFonts w:ascii="Book Antiqua" w:hAnsi="Book Antiqua"/>
        </w:rPr>
        <w:t xml:space="preserve"> R, </w:t>
      </w:r>
      <w:proofErr w:type="spellStart"/>
      <w:r w:rsidRPr="00F81475">
        <w:rPr>
          <w:rFonts w:ascii="Book Antiqua" w:hAnsi="Book Antiqua"/>
        </w:rPr>
        <w:t>Ercolani</w:t>
      </w:r>
      <w:proofErr w:type="spellEnd"/>
      <w:r w:rsidRPr="00F81475">
        <w:rPr>
          <w:rFonts w:ascii="Book Antiqua" w:hAnsi="Book Antiqua"/>
        </w:rPr>
        <w:t xml:space="preserve"> G, Cristina Morelli M, </w:t>
      </w:r>
      <w:proofErr w:type="spellStart"/>
      <w:r w:rsidRPr="00F81475">
        <w:rPr>
          <w:rFonts w:ascii="Book Antiqua" w:hAnsi="Book Antiqua"/>
        </w:rPr>
        <w:t>Ravaioli</w:t>
      </w:r>
      <w:proofErr w:type="spellEnd"/>
      <w:r w:rsidRPr="00F81475">
        <w:rPr>
          <w:rFonts w:ascii="Book Antiqua" w:hAnsi="Book Antiqua"/>
        </w:rPr>
        <w:t xml:space="preserve"> M, Daniele Pinna A. Priority of candidates with hepatocellular carcinoma awaiting liver transplantation can be reduced after successful bridge therapy. </w:t>
      </w:r>
      <w:r w:rsidRPr="00F81475">
        <w:rPr>
          <w:rFonts w:ascii="Book Antiqua" w:hAnsi="Book Antiqua"/>
          <w:i/>
        </w:rPr>
        <w:t xml:space="preserve">Liver </w:t>
      </w:r>
      <w:proofErr w:type="spellStart"/>
      <w:r w:rsidRPr="00F81475">
        <w:rPr>
          <w:rFonts w:ascii="Book Antiqua" w:hAnsi="Book Antiqua"/>
          <w:i/>
        </w:rPr>
        <w:t>Transpl</w:t>
      </w:r>
      <w:proofErr w:type="spellEnd"/>
      <w:r w:rsidRPr="00F81475">
        <w:rPr>
          <w:rFonts w:ascii="Book Antiqua" w:hAnsi="Book Antiqua"/>
        </w:rPr>
        <w:t xml:space="preserve"> 2011; </w:t>
      </w:r>
      <w:r w:rsidRPr="00F81475">
        <w:rPr>
          <w:rFonts w:ascii="Book Antiqua" w:hAnsi="Book Antiqua"/>
          <w:b/>
        </w:rPr>
        <w:t>17</w:t>
      </w:r>
      <w:r w:rsidRPr="00F81475">
        <w:rPr>
          <w:rFonts w:ascii="Book Antiqua" w:hAnsi="Book Antiqua"/>
        </w:rPr>
        <w:t>: 1344-1354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21837731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10.1002/</w:t>
      </w:r>
      <w:proofErr w:type="spellStart"/>
      <w:r w:rsidRPr="00F81475">
        <w:rPr>
          <w:rFonts w:ascii="Book Antiqua" w:hAnsi="Book Antiqua"/>
        </w:rPr>
        <w:t>lt.22397</w:t>
      </w:r>
      <w:proofErr w:type="spellEnd"/>
      <w:r w:rsidRPr="00F81475">
        <w:rPr>
          <w:rFonts w:ascii="Book Antiqua" w:hAnsi="Book Antiqua"/>
        </w:rPr>
        <w:t>]</w:t>
      </w:r>
    </w:p>
    <w:p w14:paraId="5B5996CE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10 </w:t>
      </w:r>
      <w:r w:rsidRPr="00F81475">
        <w:rPr>
          <w:rFonts w:ascii="Book Antiqua" w:hAnsi="Book Antiqua"/>
          <w:b/>
        </w:rPr>
        <w:t>Otto G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Herber</w:t>
      </w:r>
      <w:proofErr w:type="spellEnd"/>
      <w:r w:rsidRPr="00F81475">
        <w:rPr>
          <w:rFonts w:ascii="Book Antiqua" w:hAnsi="Book Antiqua"/>
        </w:rPr>
        <w:t xml:space="preserve"> S, </w:t>
      </w:r>
      <w:proofErr w:type="spellStart"/>
      <w:r w:rsidRPr="00F81475">
        <w:rPr>
          <w:rFonts w:ascii="Book Antiqua" w:hAnsi="Book Antiqua"/>
        </w:rPr>
        <w:t>Heise</w:t>
      </w:r>
      <w:proofErr w:type="spellEnd"/>
      <w:r w:rsidRPr="00F81475">
        <w:rPr>
          <w:rFonts w:ascii="Book Antiqua" w:hAnsi="Book Antiqua"/>
        </w:rPr>
        <w:t xml:space="preserve"> M, Lohse AW, </w:t>
      </w:r>
      <w:proofErr w:type="spellStart"/>
      <w:r w:rsidRPr="00F81475">
        <w:rPr>
          <w:rFonts w:ascii="Book Antiqua" w:hAnsi="Book Antiqua"/>
        </w:rPr>
        <w:t>Mönch</w:t>
      </w:r>
      <w:proofErr w:type="spellEnd"/>
      <w:r w:rsidRPr="00F81475">
        <w:rPr>
          <w:rFonts w:ascii="Book Antiqua" w:hAnsi="Book Antiqua"/>
        </w:rPr>
        <w:t xml:space="preserve"> C, </w:t>
      </w:r>
      <w:proofErr w:type="spellStart"/>
      <w:r w:rsidRPr="00F81475">
        <w:rPr>
          <w:rFonts w:ascii="Book Antiqua" w:hAnsi="Book Antiqua"/>
        </w:rPr>
        <w:t>Bittinger</w:t>
      </w:r>
      <w:proofErr w:type="spellEnd"/>
      <w:r w:rsidRPr="00F81475">
        <w:rPr>
          <w:rFonts w:ascii="Book Antiqua" w:hAnsi="Book Antiqua"/>
        </w:rPr>
        <w:t xml:space="preserve"> F, Hoppe-</w:t>
      </w:r>
      <w:proofErr w:type="spellStart"/>
      <w:r w:rsidRPr="00F81475">
        <w:rPr>
          <w:rFonts w:ascii="Book Antiqua" w:hAnsi="Book Antiqua"/>
        </w:rPr>
        <w:t>Lotichius</w:t>
      </w:r>
      <w:proofErr w:type="spellEnd"/>
      <w:r w:rsidRPr="00F81475">
        <w:rPr>
          <w:rFonts w:ascii="Book Antiqua" w:hAnsi="Book Antiqua"/>
        </w:rPr>
        <w:t xml:space="preserve"> M, </w:t>
      </w:r>
      <w:proofErr w:type="spellStart"/>
      <w:r w:rsidRPr="00F81475">
        <w:rPr>
          <w:rFonts w:ascii="Book Antiqua" w:hAnsi="Book Antiqua"/>
        </w:rPr>
        <w:t>Schuchmann</w:t>
      </w:r>
      <w:proofErr w:type="spellEnd"/>
      <w:r w:rsidRPr="00F81475">
        <w:rPr>
          <w:rFonts w:ascii="Book Antiqua" w:hAnsi="Book Antiqua"/>
        </w:rPr>
        <w:t xml:space="preserve"> M, Victor A, </w:t>
      </w:r>
      <w:proofErr w:type="spellStart"/>
      <w:r w:rsidRPr="00F81475">
        <w:rPr>
          <w:rFonts w:ascii="Book Antiqua" w:hAnsi="Book Antiqua"/>
        </w:rPr>
        <w:t>Pitton</w:t>
      </w:r>
      <w:proofErr w:type="spellEnd"/>
      <w:r w:rsidRPr="00F81475">
        <w:rPr>
          <w:rFonts w:ascii="Book Antiqua" w:hAnsi="Book Antiqua"/>
        </w:rPr>
        <w:t xml:space="preserve"> M. Response to </w:t>
      </w:r>
      <w:proofErr w:type="spellStart"/>
      <w:r w:rsidRPr="00F81475">
        <w:rPr>
          <w:rFonts w:ascii="Book Antiqua" w:hAnsi="Book Antiqua"/>
        </w:rPr>
        <w:t>transarterial</w:t>
      </w:r>
      <w:proofErr w:type="spellEnd"/>
      <w:r w:rsidRPr="00F81475">
        <w:rPr>
          <w:rFonts w:ascii="Book Antiqua" w:hAnsi="Book Antiqua"/>
        </w:rPr>
        <w:t xml:space="preserve"> chemoembolization as a biological selection criterion for liver transplantation in hepatocellular carcinoma. </w:t>
      </w:r>
      <w:r w:rsidRPr="00F81475">
        <w:rPr>
          <w:rFonts w:ascii="Book Antiqua" w:hAnsi="Book Antiqua"/>
          <w:i/>
        </w:rPr>
        <w:t xml:space="preserve">Liver </w:t>
      </w:r>
      <w:proofErr w:type="spellStart"/>
      <w:r w:rsidRPr="00F81475">
        <w:rPr>
          <w:rFonts w:ascii="Book Antiqua" w:hAnsi="Book Antiqua"/>
          <w:i/>
        </w:rPr>
        <w:t>Transpl</w:t>
      </w:r>
      <w:proofErr w:type="spellEnd"/>
      <w:r w:rsidRPr="00F81475">
        <w:rPr>
          <w:rFonts w:ascii="Book Antiqua" w:hAnsi="Book Antiqua"/>
        </w:rPr>
        <w:t xml:space="preserve"> 2006; </w:t>
      </w:r>
      <w:r w:rsidRPr="00F81475">
        <w:rPr>
          <w:rFonts w:ascii="Book Antiqua" w:hAnsi="Book Antiqua"/>
          <w:b/>
        </w:rPr>
        <w:t>12</w:t>
      </w:r>
      <w:r w:rsidRPr="00F81475">
        <w:rPr>
          <w:rFonts w:ascii="Book Antiqua" w:hAnsi="Book Antiqua"/>
        </w:rPr>
        <w:t>: 1260-1267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16826556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10.1002/</w:t>
      </w:r>
      <w:proofErr w:type="spellStart"/>
      <w:r w:rsidRPr="00F81475">
        <w:rPr>
          <w:rFonts w:ascii="Book Antiqua" w:hAnsi="Book Antiqua"/>
        </w:rPr>
        <w:t>lt.20837</w:t>
      </w:r>
      <w:proofErr w:type="spellEnd"/>
      <w:r w:rsidRPr="00F81475">
        <w:rPr>
          <w:rFonts w:ascii="Book Antiqua" w:hAnsi="Book Antiqua"/>
        </w:rPr>
        <w:t>]</w:t>
      </w:r>
    </w:p>
    <w:p w14:paraId="16FB3DDF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11 </w:t>
      </w:r>
      <w:proofErr w:type="spellStart"/>
      <w:r w:rsidRPr="00F81475">
        <w:rPr>
          <w:rFonts w:ascii="Book Antiqua" w:hAnsi="Book Antiqua"/>
          <w:b/>
        </w:rPr>
        <w:t>Duvoux</w:t>
      </w:r>
      <w:proofErr w:type="spellEnd"/>
      <w:r w:rsidRPr="00F81475">
        <w:rPr>
          <w:rFonts w:ascii="Book Antiqua" w:hAnsi="Book Antiqua"/>
          <w:b/>
        </w:rPr>
        <w:t xml:space="preserve"> C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Roudot-Thoraval</w:t>
      </w:r>
      <w:proofErr w:type="spellEnd"/>
      <w:r w:rsidRPr="00F81475">
        <w:rPr>
          <w:rFonts w:ascii="Book Antiqua" w:hAnsi="Book Antiqua"/>
        </w:rPr>
        <w:t xml:space="preserve"> F, </w:t>
      </w:r>
      <w:proofErr w:type="spellStart"/>
      <w:r w:rsidRPr="00F81475">
        <w:rPr>
          <w:rFonts w:ascii="Book Antiqua" w:hAnsi="Book Antiqua"/>
        </w:rPr>
        <w:t>Decaens</w:t>
      </w:r>
      <w:proofErr w:type="spellEnd"/>
      <w:r w:rsidRPr="00F81475">
        <w:rPr>
          <w:rFonts w:ascii="Book Antiqua" w:hAnsi="Book Antiqua"/>
        </w:rPr>
        <w:t xml:space="preserve"> T, </w:t>
      </w:r>
      <w:proofErr w:type="spellStart"/>
      <w:r w:rsidRPr="00F81475">
        <w:rPr>
          <w:rFonts w:ascii="Book Antiqua" w:hAnsi="Book Antiqua"/>
        </w:rPr>
        <w:t>Pessione</w:t>
      </w:r>
      <w:proofErr w:type="spellEnd"/>
      <w:r w:rsidRPr="00F81475">
        <w:rPr>
          <w:rFonts w:ascii="Book Antiqua" w:hAnsi="Book Antiqua"/>
        </w:rPr>
        <w:t xml:space="preserve"> F, </w:t>
      </w:r>
      <w:proofErr w:type="spellStart"/>
      <w:r w:rsidRPr="00F81475">
        <w:rPr>
          <w:rFonts w:ascii="Book Antiqua" w:hAnsi="Book Antiqua"/>
        </w:rPr>
        <w:t>Badran</w:t>
      </w:r>
      <w:proofErr w:type="spellEnd"/>
      <w:r w:rsidRPr="00F81475">
        <w:rPr>
          <w:rFonts w:ascii="Book Antiqua" w:hAnsi="Book Antiqua"/>
        </w:rPr>
        <w:t xml:space="preserve"> H, </w:t>
      </w:r>
      <w:proofErr w:type="spellStart"/>
      <w:r w:rsidRPr="00F81475">
        <w:rPr>
          <w:rFonts w:ascii="Book Antiqua" w:hAnsi="Book Antiqua"/>
        </w:rPr>
        <w:t>Piardi</w:t>
      </w:r>
      <w:proofErr w:type="spellEnd"/>
      <w:r w:rsidRPr="00F81475">
        <w:rPr>
          <w:rFonts w:ascii="Book Antiqua" w:hAnsi="Book Antiqua"/>
        </w:rPr>
        <w:t xml:space="preserve"> T, </w:t>
      </w:r>
      <w:proofErr w:type="spellStart"/>
      <w:r w:rsidRPr="00F81475">
        <w:rPr>
          <w:rFonts w:ascii="Book Antiqua" w:hAnsi="Book Antiqua"/>
        </w:rPr>
        <w:t>Francoz</w:t>
      </w:r>
      <w:proofErr w:type="spellEnd"/>
      <w:r w:rsidRPr="00F81475">
        <w:rPr>
          <w:rFonts w:ascii="Book Antiqua" w:hAnsi="Book Antiqua"/>
        </w:rPr>
        <w:t xml:space="preserve"> C, </w:t>
      </w:r>
      <w:proofErr w:type="spellStart"/>
      <w:r w:rsidRPr="00F81475">
        <w:rPr>
          <w:rFonts w:ascii="Book Antiqua" w:hAnsi="Book Antiqua"/>
        </w:rPr>
        <w:t>Compagnon</w:t>
      </w:r>
      <w:proofErr w:type="spellEnd"/>
      <w:r w:rsidRPr="00F81475">
        <w:rPr>
          <w:rFonts w:ascii="Book Antiqua" w:hAnsi="Book Antiqua"/>
        </w:rPr>
        <w:t xml:space="preserve"> P, </w:t>
      </w:r>
      <w:proofErr w:type="spellStart"/>
      <w:r w:rsidRPr="00F81475">
        <w:rPr>
          <w:rFonts w:ascii="Book Antiqua" w:hAnsi="Book Antiqua"/>
        </w:rPr>
        <w:t>Vanlemmens</w:t>
      </w:r>
      <w:proofErr w:type="spellEnd"/>
      <w:r w:rsidRPr="00F81475">
        <w:rPr>
          <w:rFonts w:ascii="Book Antiqua" w:hAnsi="Book Antiqua"/>
        </w:rPr>
        <w:t xml:space="preserve"> C, </w:t>
      </w:r>
      <w:proofErr w:type="spellStart"/>
      <w:r w:rsidRPr="00F81475">
        <w:rPr>
          <w:rFonts w:ascii="Book Antiqua" w:hAnsi="Book Antiqua"/>
        </w:rPr>
        <w:t>Dumortier</w:t>
      </w:r>
      <w:proofErr w:type="spellEnd"/>
      <w:r w:rsidRPr="00F81475">
        <w:rPr>
          <w:rFonts w:ascii="Book Antiqua" w:hAnsi="Book Antiqua"/>
        </w:rPr>
        <w:t xml:space="preserve"> J, </w:t>
      </w:r>
      <w:proofErr w:type="spellStart"/>
      <w:r w:rsidRPr="00F81475">
        <w:rPr>
          <w:rFonts w:ascii="Book Antiqua" w:hAnsi="Book Antiqua"/>
        </w:rPr>
        <w:t>Dharancy</w:t>
      </w:r>
      <w:proofErr w:type="spellEnd"/>
      <w:r w:rsidRPr="00F81475">
        <w:rPr>
          <w:rFonts w:ascii="Book Antiqua" w:hAnsi="Book Antiqua"/>
        </w:rPr>
        <w:t xml:space="preserve"> S, </w:t>
      </w:r>
      <w:proofErr w:type="spellStart"/>
      <w:r w:rsidRPr="00F81475">
        <w:rPr>
          <w:rFonts w:ascii="Book Antiqua" w:hAnsi="Book Antiqua"/>
        </w:rPr>
        <w:t>Gugenheim</w:t>
      </w:r>
      <w:proofErr w:type="spellEnd"/>
      <w:r w:rsidRPr="00F81475">
        <w:rPr>
          <w:rFonts w:ascii="Book Antiqua" w:hAnsi="Book Antiqua"/>
        </w:rPr>
        <w:t xml:space="preserve"> J, Bernard PH, Adam R, </w:t>
      </w:r>
      <w:proofErr w:type="spellStart"/>
      <w:r w:rsidRPr="00F81475">
        <w:rPr>
          <w:rFonts w:ascii="Book Antiqua" w:hAnsi="Book Antiqua"/>
        </w:rPr>
        <w:t>Radenne</w:t>
      </w:r>
      <w:proofErr w:type="spellEnd"/>
      <w:r w:rsidRPr="00F81475">
        <w:rPr>
          <w:rFonts w:ascii="Book Antiqua" w:hAnsi="Book Antiqua"/>
        </w:rPr>
        <w:t xml:space="preserve"> S, </w:t>
      </w:r>
      <w:proofErr w:type="spellStart"/>
      <w:r w:rsidRPr="00F81475">
        <w:rPr>
          <w:rFonts w:ascii="Book Antiqua" w:hAnsi="Book Antiqua"/>
        </w:rPr>
        <w:t>Muscari</w:t>
      </w:r>
      <w:proofErr w:type="spellEnd"/>
      <w:r w:rsidRPr="00F81475">
        <w:rPr>
          <w:rFonts w:ascii="Book Antiqua" w:hAnsi="Book Antiqua"/>
        </w:rPr>
        <w:t xml:space="preserve"> F, Conti F, </w:t>
      </w:r>
      <w:proofErr w:type="spellStart"/>
      <w:r w:rsidRPr="00F81475">
        <w:rPr>
          <w:rFonts w:ascii="Book Antiqua" w:hAnsi="Book Antiqua"/>
        </w:rPr>
        <w:t>Hardwigsen</w:t>
      </w:r>
      <w:proofErr w:type="spellEnd"/>
      <w:r w:rsidRPr="00F81475">
        <w:rPr>
          <w:rFonts w:ascii="Book Antiqua" w:hAnsi="Book Antiqua"/>
        </w:rPr>
        <w:t xml:space="preserve"> J, </w:t>
      </w:r>
      <w:proofErr w:type="spellStart"/>
      <w:r w:rsidRPr="00F81475">
        <w:rPr>
          <w:rFonts w:ascii="Book Antiqua" w:hAnsi="Book Antiqua"/>
        </w:rPr>
        <w:t>Pageaux</w:t>
      </w:r>
      <w:proofErr w:type="spellEnd"/>
      <w:r w:rsidRPr="00F81475">
        <w:rPr>
          <w:rFonts w:ascii="Book Antiqua" w:hAnsi="Book Antiqua"/>
        </w:rPr>
        <w:t xml:space="preserve"> GP, </w:t>
      </w:r>
      <w:proofErr w:type="spellStart"/>
      <w:r w:rsidRPr="00F81475">
        <w:rPr>
          <w:rFonts w:ascii="Book Antiqua" w:hAnsi="Book Antiqua"/>
        </w:rPr>
        <w:t>Chazouillères</w:t>
      </w:r>
      <w:proofErr w:type="spellEnd"/>
      <w:r w:rsidRPr="00F81475">
        <w:rPr>
          <w:rFonts w:ascii="Book Antiqua" w:hAnsi="Book Antiqua"/>
        </w:rPr>
        <w:t xml:space="preserve"> O, </w:t>
      </w:r>
      <w:proofErr w:type="spellStart"/>
      <w:r w:rsidRPr="00F81475">
        <w:rPr>
          <w:rFonts w:ascii="Book Antiqua" w:hAnsi="Book Antiqua"/>
        </w:rPr>
        <w:t>Salame</w:t>
      </w:r>
      <w:proofErr w:type="spellEnd"/>
      <w:r w:rsidRPr="00F81475">
        <w:rPr>
          <w:rFonts w:ascii="Book Antiqua" w:hAnsi="Book Antiqua"/>
        </w:rPr>
        <w:t xml:space="preserve"> E, </w:t>
      </w:r>
      <w:proofErr w:type="spellStart"/>
      <w:r w:rsidRPr="00F81475">
        <w:rPr>
          <w:rFonts w:ascii="Book Antiqua" w:hAnsi="Book Antiqua"/>
        </w:rPr>
        <w:t>Hilleret</w:t>
      </w:r>
      <w:proofErr w:type="spellEnd"/>
      <w:r w:rsidRPr="00F81475">
        <w:rPr>
          <w:rFonts w:ascii="Book Antiqua" w:hAnsi="Book Antiqua"/>
        </w:rPr>
        <w:t xml:space="preserve"> MN, </w:t>
      </w:r>
      <w:proofErr w:type="spellStart"/>
      <w:r w:rsidRPr="00F81475">
        <w:rPr>
          <w:rFonts w:ascii="Book Antiqua" w:hAnsi="Book Antiqua"/>
        </w:rPr>
        <w:t>Lebray</w:t>
      </w:r>
      <w:proofErr w:type="spellEnd"/>
      <w:r w:rsidRPr="00F81475">
        <w:rPr>
          <w:rFonts w:ascii="Book Antiqua" w:hAnsi="Book Antiqua"/>
        </w:rPr>
        <w:t xml:space="preserve"> P, </w:t>
      </w:r>
      <w:proofErr w:type="spellStart"/>
      <w:r w:rsidRPr="00F81475">
        <w:rPr>
          <w:rFonts w:ascii="Book Antiqua" w:hAnsi="Book Antiqua"/>
        </w:rPr>
        <w:t>Abergel</w:t>
      </w:r>
      <w:proofErr w:type="spellEnd"/>
      <w:r w:rsidRPr="00F81475">
        <w:rPr>
          <w:rFonts w:ascii="Book Antiqua" w:hAnsi="Book Antiqua"/>
        </w:rPr>
        <w:t xml:space="preserve"> A, </w:t>
      </w:r>
      <w:proofErr w:type="spellStart"/>
      <w:r w:rsidRPr="00F81475">
        <w:rPr>
          <w:rFonts w:ascii="Book Antiqua" w:hAnsi="Book Antiqua"/>
        </w:rPr>
        <w:t>Debette-Gratien</w:t>
      </w:r>
      <w:proofErr w:type="spellEnd"/>
      <w:r w:rsidRPr="00F81475">
        <w:rPr>
          <w:rFonts w:ascii="Book Antiqua" w:hAnsi="Book Antiqua"/>
        </w:rPr>
        <w:t xml:space="preserve"> M, Kluger MD, </w:t>
      </w:r>
      <w:proofErr w:type="spellStart"/>
      <w:r w:rsidRPr="00F81475">
        <w:rPr>
          <w:rFonts w:ascii="Book Antiqua" w:hAnsi="Book Antiqua"/>
        </w:rPr>
        <w:t>Mallat</w:t>
      </w:r>
      <w:proofErr w:type="spellEnd"/>
      <w:r w:rsidRPr="00F81475">
        <w:rPr>
          <w:rFonts w:ascii="Book Antiqua" w:hAnsi="Book Antiqua"/>
        </w:rPr>
        <w:t xml:space="preserve"> A, </w:t>
      </w:r>
      <w:proofErr w:type="spellStart"/>
      <w:r w:rsidRPr="00F81475">
        <w:rPr>
          <w:rFonts w:ascii="Book Antiqua" w:hAnsi="Book Antiqua"/>
        </w:rPr>
        <w:t>Azoulay</w:t>
      </w:r>
      <w:proofErr w:type="spellEnd"/>
      <w:r w:rsidRPr="00F81475">
        <w:rPr>
          <w:rFonts w:ascii="Book Antiqua" w:hAnsi="Book Antiqua"/>
        </w:rPr>
        <w:t xml:space="preserve"> D, </w:t>
      </w:r>
      <w:proofErr w:type="spellStart"/>
      <w:r w:rsidRPr="00F81475">
        <w:rPr>
          <w:rFonts w:ascii="Book Antiqua" w:hAnsi="Book Antiqua"/>
        </w:rPr>
        <w:t>Cherqui</w:t>
      </w:r>
      <w:proofErr w:type="spellEnd"/>
      <w:r w:rsidRPr="00F81475">
        <w:rPr>
          <w:rFonts w:ascii="Book Antiqua" w:hAnsi="Book Antiqua"/>
        </w:rPr>
        <w:t xml:space="preserve"> D; Liver Transplantation French Study Group. Liver transplantation for hepatocellular carcinoma: a model including α-fetoprotein improves the performance of Milan criteria. </w:t>
      </w:r>
      <w:r w:rsidRPr="00F81475">
        <w:rPr>
          <w:rFonts w:ascii="Book Antiqua" w:hAnsi="Book Antiqua"/>
          <w:i/>
        </w:rPr>
        <w:t>Gastroenterology</w:t>
      </w:r>
      <w:r w:rsidRPr="00F81475">
        <w:rPr>
          <w:rFonts w:ascii="Book Antiqua" w:hAnsi="Book Antiqua"/>
        </w:rPr>
        <w:t xml:space="preserve"> 2012; </w:t>
      </w:r>
      <w:r w:rsidRPr="00F81475">
        <w:rPr>
          <w:rFonts w:ascii="Book Antiqua" w:hAnsi="Book Antiqua"/>
          <w:b/>
        </w:rPr>
        <w:t>143</w:t>
      </w:r>
      <w:r w:rsidRPr="00F81475">
        <w:rPr>
          <w:rFonts w:ascii="Book Antiqua" w:hAnsi="Book Antiqua"/>
        </w:rPr>
        <w:t>: 986-</w:t>
      </w:r>
      <w:proofErr w:type="spellStart"/>
      <w:proofErr w:type="gramStart"/>
      <w:r w:rsidRPr="00F81475">
        <w:rPr>
          <w:rFonts w:ascii="Book Antiqua" w:hAnsi="Book Antiqua"/>
        </w:rPr>
        <w:t>94.e</w:t>
      </w:r>
      <w:proofErr w:type="gramEnd"/>
      <w:r w:rsidRPr="00F81475">
        <w:rPr>
          <w:rFonts w:ascii="Book Antiqua" w:hAnsi="Book Antiqua"/>
        </w:rPr>
        <w:t>3</w:t>
      </w:r>
      <w:proofErr w:type="spellEnd"/>
      <w:r w:rsidRPr="00F81475">
        <w:rPr>
          <w:rFonts w:ascii="Book Antiqua" w:hAnsi="Book Antiqua"/>
        </w:rPr>
        <w:t xml:space="preserve">; quiz </w:t>
      </w:r>
      <w:proofErr w:type="spellStart"/>
      <w:r w:rsidRPr="00F81475">
        <w:rPr>
          <w:rFonts w:ascii="Book Antiqua" w:hAnsi="Book Antiqua"/>
        </w:rPr>
        <w:t>e14</w:t>
      </w:r>
      <w:proofErr w:type="spellEnd"/>
      <w:r w:rsidRPr="00F81475">
        <w:rPr>
          <w:rFonts w:ascii="Book Antiqua" w:hAnsi="Book Antiqua"/>
        </w:rPr>
        <w:t>-5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22750200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10.1053/</w:t>
      </w:r>
      <w:proofErr w:type="spellStart"/>
      <w:r w:rsidRPr="00F81475">
        <w:rPr>
          <w:rFonts w:ascii="Book Antiqua" w:hAnsi="Book Antiqua"/>
        </w:rPr>
        <w:t>j.gastro.2012.05.052</w:t>
      </w:r>
      <w:proofErr w:type="spellEnd"/>
      <w:r w:rsidRPr="00F81475">
        <w:rPr>
          <w:rFonts w:ascii="Book Antiqua" w:hAnsi="Book Antiqua"/>
        </w:rPr>
        <w:t>]</w:t>
      </w:r>
    </w:p>
    <w:p w14:paraId="3F81501B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12 </w:t>
      </w:r>
      <w:r w:rsidRPr="00F81475">
        <w:rPr>
          <w:rFonts w:ascii="Book Antiqua" w:hAnsi="Book Antiqua"/>
          <w:b/>
        </w:rPr>
        <w:t>Mehta N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Heimbach</w:t>
      </w:r>
      <w:proofErr w:type="spellEnd"/>
      <w:r w:rsidRPr="00F81475">
        <w:rPr>
          <w:rFonts w:ascii="Book Antiqua" w:hAnsi="Book Antiqua"/>
        </w:rPr>
        <w:t xml:space="preserve"> J, </w:t>
      </w:r>
      <w:proofErr w:type="spellStart"/>
      <w:r w:rsidRPr="00F81475">
        <w:rPr>
          <w:rFonts w:ascii="Book Antiqua" w:hAnsi="Book Antiqua"/>
        </w:rPr>
        <w:t>Harnois</w:t>
      </w:r>
      <w:proofErr w:type="spellEnd"/>
      <w:r w:rsidRPr="00F81475">
        <w:rPr>
          <w:rFonts w:ascii="Book Antiqua" w:hAnsi="Book Antiqua"/>
        </w:rPr>
        <w:t xml:space="preserve"> DM, </w:t>
      </w:r>
      <w:proofErr w:type="spellStart"/>
      <w:r w:rsidRPr="00F81475">
        <w:rPr>
          <w:rFonts w:ascii="Book Antiqua" w:hAnsi="Book Antiqua"/>
        </w:rPr>
        <w:t>Sapisochin</w:t>
      </w:r>
      <w:proofErr w:type="spellEnd"/>
      <w:r w:rsidRPr="00F81475">
        <w:rPr>
          <w:rFonts w:ascii="Book Antiqua" w:hAnsi="Book Antiqua"/>
        </w:rPr>
        <w:t xml:space="preserve"> G, Dodge </w:t>
      </w:r>
      <w:proofErr w:type="spellStart"/>
      <w:r w:rsidRPr="00F81475">
        <w:rPr>
          <w:rFonts w:ascii="Book Antiqua" w:hAnsi="Book Antiqua"/>
        </w:rPr>
        <w:t>JL</w:t>
      </w:r>
      <w:proofErr w:type="spellEnd"/>
      <w:r w:rsidRPr="00F81475">
        <w:rPr>
          <w:rFonts w:ascii="Book Antiqua" w:hAnsi="Book Antiqua"/>
        </w:rPr>
        <w:t xml:space="preserve">, Lee D, Burns JM, Sanchez W, Greig PD, Grant DR, Roberts JP, Yao FY. Validation of a Risk Estimation of Tumor Recurrence After Transplant (RETREAT) Score for Hepatocellular Carcinoma Recurrence After Liver Transplant. </w:t>
      </w:r>
      <w:r w:rsidRPr="00F81475">
        <w:rPr>
          <w:rFonts w:ascii="Book Antiqua" w:hAnsi="Book Antiqua"/>
          <w:i/>
        </w:rPr>
        <w:t>JAMA Oncol</w:t>
      </w:r>
      <w:r w:rsidRPr="00F81475">
        <w:rPr>
          <w:rFonts w:ascii="Book Antiqua" w:hAnsi="Book Antiqua"/>
        </w:rPr>
        <w:t xml:space="preserve"> 2017; </w:t>
      </w:r>
      <w:r w:rsidRPr="00F81475">
        <w:rPr>
          <w:rFonts w:ascii="Book Antiqua" w:hAnsi="Book Antiqua"/>
          <w:b/>
        </w:rPr>
        <w:t>3</w:t>
      </w:r>
      <w:r w:rsidRPr="00F81475">
        <w:rPr>
          <w:rFonts w:ascii="Book Antiqua" w:hAnsi="Book Antiqua"/>
        </w:rPr>
        <w:t>: 493-500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27838698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10.1001/</w:t>
      </w:r>
      <w:proofErr w:type="spellStart"/>
      <w:r w:rsidRPr="00F81475">
        <w:rPr>
          <w:rFonts w:ascii="Book Antiqua" w:hAnsi="Book Antiqua"/>
        </w:rPr>
        <w:t>jamaoncol.2016.5116</w:t>
      </w:r>
      <w:proofErr w:type="spellEnd"/>
      <w:r w:rsidRPr="00F81475">
        <w:rPr>
          <w:rFonts w:ascii="Book Antiqua" w:hAnsi="Book Antiqua"/>
        </w:rPr>
        <w:t>]</w:t>
      </w:r>
    </w:p>
    <w:p w14:paraId="5EEAE935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13 </w:t>
      </w:r>
      <w:r w:rsidRPr="00F81475">
        <w:rPr>
          <w:rFonts w:ascii="Book Antiqua" w:hAnsi="Book Antiqua"/>
          <w:b/>
        </w:rPr>
        <w:t>Mazzaferro V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Sposito</w:t>
      </w:r>
      <w:proofErr w:type="spellEnd"/>
      <w:r w:rsidRPr="00F81475">
        <w:rPr>
          <w:rFonts w:ascii="Book Antiqua" w:hAnsi="Book Antiqua"/>
        </w:rPr>
        <w:t xml:space="preserve"> C, Zhou J, Pinna AD, De </w:t>
      </w:r>
      <w:proofErr w:type="spellStart"/>
      <w:r w:rsidRPr="00F81475">
        <w:rPr>
          <w:rFonts w:ascii="Book Antiqua" w:hAnsi="Book Antiqua"/>
        </w:rPr>
        <w:t>Carlis</w:t>
      </w:r>
      <w:proofErr w:type="spellEnd"/>
      <w:r w:rsidRPr="00F81475">
        <w:rPr>
          <w:rFonts w:ascii="Book Antiqua" w:hAnsi="Book Antiqua"/>
        </w:rPr>
        <w:t xml:space="preserve"> L, Fan J, </w:t>
      </w:r>
      <w:proofErr w:type="spellStart"/>
      <w:r w:rsidRPr="00F81475">
        <w:rPr>
          <w:rFonts w:ascii="Book Antiqua" w:hAnsi="Book Antiqua"/>
        </w:rPr>
        <w:t>Cescon</w:t>
      </w:r>
      <w:proofErr w:type="spellEnd"/>
      <w:r w:rsidRPr="00F81475">
        <w:rPr>
          <w:rFonts w:ascii="Book Antiqua" w:hAnsi="Book Antiqua"/>
        </w:rPr>
        <w:t xml:space="preserve"> M, Di Sandro S, Yi-Feng H, </w:t>
      </w:r>
      <w:proofErr w:type="spellStart"/>
      <w:r w:rsidRPr="00F81475">
        <w:rPr>
          <w:rFonts w:ascii="Book Antiqua" w:hAnsi="Book Antiqua"/>
        </w:rPr>
        <w:t>Lauterio</w:t>
      </w:r>
      <w:proofErr w:type="spellEnd"/>
      <w:r w:rsidRPr="00F81475">
        <w:rPr>
          <w:rFonts w:ascii="Book Antiqua" w:hAnsi="Book Antiqua"/>
        </w:rPr>
        <w:t xml:space="preserve"> A, </w:t>
      </w:r>
      <w:proofErr w:type="spellStart"/>
      <w:r w:rsidRPr="00F81475">
        <w:rPr>
          <w:rFonts w:ascii="Book Antiqua" w:hAnsi="Book Antiqua"/>
        </w:rPr>
        <w:t>Bongini</w:t>
      </w:r>
      <w:proofErr w:type="spellEnd"/>
      <w:r w:rsidRPr="00F81475">
        <w:rPr>
          <w:rFonts w:ascii="Book Antiqua" w:hAnsi="Book Antiqua"/>
        </w:rPr>
        <w:t xml:space="preserve"> M, </w:t>
      </w:r>
      <w:proofErr w:type="spellStart"/>
      <w:r w:rsidRPr="00F81475">
        <w:rPr>
          <w:rFonts w:ascii="Book Antiqua" w:hAnsi="Book Antiqua"/>
        </w:rPr>
        <w:t>Cucchetti</w:t>
      </w:r>
      <w:proofErr w:type="spellEnd"/>
      <w:r w:rsidRPr="00F81475">
        <w:rPr>
          <w:rFonts w:ascii="Book Antiqua" w:hAnsi="Book Antiqua"/>
        </w:rPr>
        <w:t xml:space="preserve"> A. </w:t>
      </w:r>
      <w:proofErr w:type="spellStart"/>
      <w:r w:rsidRPr="00F81475">
        <w:rPr>
          <w:rFonts w:ascii="Book Antiqua" w:hAnsi="Book Antiqua"/>
        </w:rPr>
        <w:t>Metroticket</w:t>
      </w:r>
      <w:proofErr w:type="spellEnd"/>
      <w:r w:rsidRPr="00F81475">
        <w:rPr>
          <w:rFonts w:ascii="Book Antiqua" w:hAnsi="Book Antiqua"/>
        </w:rPr>
        <w:t xml:space="preserve"> 2.0 Model for Analysis </w:t>
      </w:r>
      <w:r w:rsidRPr="00F81475">
        <w:rPr>
          <w:rFonts w:ascii="Book Antiqua" w:hAnsi="Book Antiqua"/>
        </w:rPr>
        <w:lastRenderedPageBreak/>
        <w:t xml:space="preserve">of Competing Risks of Death After Liver Transplantation for Hepatocellular Carcinoma. </w:t>
      </w:r>
      <w:r w:rsidRPr="00F81475">
        <w:rPr>
          <w:rFonts w:ascii="Book Antiqua" w:hAnsi="Book Antiqua"/>
          <w:i/>
        </w:rPr>
        <w:t>Gastroenterology</w:t>
      </w:r>
      <w:r w:rsidRPr="00F81475">
        <w:rPr>
          <w:rFonts w:ascii="Book Antiqua" w:hAnsi="Book Antiqua"/>
        </w:rPr>
        <w:t xml:space="preserve"> 2018; </w:t>
      </w:r>
      <w:r w:rsidRPr="00F81475">
        <w:rPr>
          <w:rFonts w:ascii="Book Antiqua" w:hAnsi="Book Antiqua"/>
          <w:b/>
        </w:rPr>
        <w:t>154</w:t>
      </w:r>
      <w:r w:rsidRPr="00F81475">
        <w:rPr>
          <w:rFonts w:ascii="Book Antiqua" w:hAnsi="Book Antiqua"/>
        </w:rPr>
        <w:t>: 128-139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28989060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10.1053/</w:t>
      </w:r>
      <w:proofErr w:type="spellStart"/>
      <w:r w:rsidRPr="00F81475">
        <w:rPr>
          <w:rFonts w:ascii="Book Antiqua" w:hAnsi="Book Antiqua"/>
        </w:rPr>
        <w:t>j.gastro.2017.09.025</w:t>
      </w:r>
      <w:proofErr w:type="spellEnd"/>
      <w:r w:rsidRPr="00F81475">
        <w:rPr>
          <w:rFonts w:ascii="Book Antiqua" w:hAnsi="Book Antiqua"/>
        </w:rPr>
        <w:t>]</w:t>
      </w:r>
    </w:p>
    <w:p w14:paraId="75018871" w14:textId="7777777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 xml:space="preserve">14 </w:t>
      </w:r>
      <w:proofErr w:type="spellStart"/>
      <w:r w:rsidRPr="00F81475">
        <w:rPr>
          <w:rFonts w:ascii="Book Antiqua" w:hAnsi="Book Antiqua"/>
          <w:b/>
        </w:rPr>
        <w:t>Toso</w:t>
      </w:r>
      <w:proofErr w:type="spellEnd"/>
      <w:r w:rsidRPr="00F81475">
        <w:rPr>
          <w:rFonts w:ascii="Book Antiqua" w:hAnsi="Book Antiqua"/>
          <w:b/>
        </w:rPr>
        <w:t xml:space="preserve"> C</w:t>
      </w:r>
      <w:r w:rsidRPr="00F81475">
        <w:rPr>
          <w:rFonts w:ascii="Book Antiqua" w:hAnsi="Book Antiqua"/>
        </w:rPr>
        <w:t xml:space="preserve">, Trotter J, Wei A, </w:t>
      </w:r>
      <w:proofErr w:type="spellStart"/>
      <w:r w:rsidRPr="00F81475">
        <w:rPr>
          <w:rFonts w:ascii="Book Antiqua" w:hAnsi="Book Antiqua"/>
        </w:rPr>
        <w:t>Bigam</w:t>
      </w:r>
      <w:proofErr w:type="spellEnd"/>
      <w:r w:rsidRPr="00F81475">
        <w:rPr>
          <w:rFonts w:ascii="Book Antiqua" w:hAnsi="Book Antiqua"/>
        </w:rPr>
        <w:t xml:space="preserve"> DL, Shah S, Lancaster J, Grant DR, Greig PD, Shapiro AM, </w:t>
      </w:r>
      <w:proofErr w:type="spellStart"/>
      <w:r w:rsidRPr="00F81475">
        <w:rPr>
          <w:rFonts w:ascii="Book Antiqua" w:hAnsi="Book Antiqua"/>
        </w:rPr>
        <w:t>Kneteman</w:t>
      </w:r>
      <w:proofErr w:type="spellEnd"/>
      <w:r w:rsidRPr="00F81475">
        <w:rPr>
          <w:rFonts w:ascii="Book Antiqua" w:hAnsi="Book Antiqua"/>
        </w:rPr>
        <w:t xml:space="preserve"> NM. Total tumor volume predicts risk of recurrence following liver transplantation in patients with hepatocellular carcinoma. </w:t>
      </w:r>
      <w:r w:rsidRPr="00F81475">
        <w:rPr>
          <w:rFonts w:ascii="Book Antiqua" w:hAnsi="Book Antiqua"/>
          <w:i/>
        </w:rPr>
        <w:t xml:space="preserve">Liver </w:t>
      </w:r>
      <w:proofErr w:type="spellStart"/>
      <w:r w:rsidRPr="00F81475">
        <w:rPr>
          <w:rFonts w:ascii="Book Antiqua" w:hAnsi="Book Antiqua"/>
          <w:i/>
        </w:rPr>
        <w:t>Transpl</w:t>
      </w:r>
      <w:proofErr w:type="spellEnd"/>
      <w:r w:rsidRPr="00F81475">
        <w:rPr>
          <w:rFonts w:ascii="Book Antiqua" w:hAnsi="Book Antiqua"/>
        </w:rPr>
        <w:t xml:space="preserve"> 2008; </w:t>
      </w:r>
      <w:r w:rsidRPr="00F81475">
        <w:rPr>
          <w:rFonts w:ascii="Book Antiqua" w:hAnsi="Book Antiqua"/>
          <w:b/>
        </w:rPr>
        <w:t>14</w:t>
      </w:r>
      <w:r w:rsidRPr="00F81475">
        <w:rPr>
          <w:rFonts w:ascii="Book Antiqua" w:hAnsi="Book Antiqua"/>
        </w:rPr>
        <w:t>: 1107-1115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18668667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10.1002/</w:t>
      </w:r>
      <w:proofErr w:type="spellStart"/>
      <w:r w:rsidRPr="00F81475">
        <w:rPr>
          <w:rFonts w:ascii="Book Antiqua" w:hAnsi="Book Antiqua"/>
        </w:rPr>
        <w:t>lt.21484</w:t>
      </w:r>
      <w:proofErr w:type="spellEnd"/>
      <w:r w:rsidRPr="00F81475">
        <w:rPr>
          <w:rFonts w:ascii="Book Antiqua" w:hAnsi="Book Antiqua"/>
        </w:rPr>
        <w:t>]</w:t>
      </w:r>
    </w:p>
    <w:p w14:paraId="7273DDD6" w14:textId="05280981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1</w:t>
      </w:r>
      <w:r w:rsidR="00152EEF">
        <w:rPr>
          <w:rFonts w:ascii="Book Antiqua" w:eastAsia="DengXian" w:hAnsi="Book Antiqua" w:hint="eastAsia"/>
          <w:lang w:eastAsia="zh-CN"/>
        </w:rPr>
        <w:t>5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Chan SC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Sharr</w:t>
      </w:r>
      <w:proofErr w:type="spellEnd"/>
      <w:r w:rsidRPr="00F81475">
        <w:rPr>
          <w:rFonts w:ascii="Book Antiqua" w:hAnsi="Book Antiqua"/>
        </w:rPr>
        <w:t xml:space="preserve"> WW, </w:t>
      </w:r>
      <w:proofErr w:type="spellStart"/>
      <w:r w:rsidRPr="00F81475">
        <w:rPr>
          <w:rFonts w:ascii="Book Antiqua" w:hAnsi="Book Antiqua"/>
        </w:rPr>
        <w:t>Chok</w:t>
      </w:r>
      <w:proofErr w:type="spellEnd"/>
      <w:r w:rsidRPr="00F81475">
        <w:rPr>
          <w:rFonts w:ascii="Book Antiqua" w:hAnsi="Book Antiqua"/>
        </w:rPr>
        <w:t xml:space="preserve"> KS, Chan AC, Lo CM. Wait and transplant for stage 2 hepatocellular carcinoma with deceased-donor liver grafts. </w:t>
      </w:r>
      <w:r w:rsidRPr="00F81475">
        <w:rPr>
          <w:rFonts w:ascii="Book Antiqua" w:hAnsi="Book Antiqua"/>
          <w:i/>
        </w:rPr>
        <w:t>Transplantation</w:t>
      </w:r>
      <w:r w:rsidRPr="00F81475">
        <w:rPr>
          <w:rFonts w:ascii="Book Antiqua" w:hAnsi="Book Antiqua"/>
        </w:rPr>
        <w:t xml:space="preserve"> 2013; </w:t>
      </w:r>
      <w:r w:rsidRPr="00F81475">
        <w:rPr>
          <w:rFonts w:ascii="Book Antiqua" w:hAnsi="Book Antiqua"/>
          <w:b/>
        </w:rPr>
        <w:t>96</w:t>
      </w:r>
      <w:r w:rsidRPr="00F81475">
        <w:rPr>
          <w:rFonts w:ascii="Book Antiqua" w:hAnsi="Book Antiqua"/>
        </w:rPr>
        <w:t>: 995-999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23924774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10.1097/</w:t>
      </w:r>
      <w:proofErr w:type="spellStart"/>
      <w:r w:rsidRPr="00F81475">
        <w:rPr>
          <w:rFonts w:ascii="Book Antiqua" w:hAnsi="Book Antiqua"/>
        </w:rPr>
        <w:t>TP.0b013e3182a339a7</w:t>
      </w:r>
      <w:proofErr w:type="spellEnd"/>
      <w:r w:rsidRPr="00F81475">
        <w:rPr>
          <w:rFonts w:ascii="Book Antiqua" w:hAnsi="Book Antiqua"/>
        </w:rPr>
        <w:t>]</w:t>
      </w:r>
    </w:p>
    <w:p w14:paraId="62124F1B" w14:textId="0A9BE1CA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1</w:t>
      </w:r>
      <w:r w:rsidR="00152EEF">
        <w:rPr>
          <w:rFonts w:ascii="Book Antiqua" w:eastAsia="DengXian" w:hAnsi="Book Antiqua" w:hint="eastAsia"/>
          <w:lang w:eastAsia="zh-CN"/>
        </w:rPr>
        <w:t>6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Ma KW</w:t>
      </w:r>
      <w:r w:rsidRPr="00F81475">
        <w:rPr>
          <w:rFonts w:ascii="Book Antiqua" w:hAnsi="Book Antiqua"/>
        </w:rPr>
        <w:t xml:space="preserve">, Cheung TT. When to consider liver transplantation in hepatocellular carcinoma patients? </w:t>
      </w:r>
      <w:proofErr w:type="spellStart"/>
      <w:r w:rsidRPr="00F81475">
        <w:rPr>
          <w:rFonts w:ascii="Book Antiqua" w:hAnsi="Book Antiqua"/>
          <w:i/>
        </w:rPr>
        <w:t>Hepat</w:t>
      </w:r>
      <w:proofErr w:type="spellEnd"/>
      <w:r w:rsidRPr="00F81475">
        <w:rPr>
          <w:rFonts w:ascii="Book Antiqua" w:hAnsi="Book Antiqua"/>
          <w:i/>
        </w:rPr>
        <w:t xml:space="preserve"> Oncol</w:t>
      </w:r>
      <w:r w:rsidRPr="00F81475">
        <w:rPr>
          <w:rFonts w:ascii="Book Antiqua" w:hAnsi="Book Antiqua"/>
        </w:rPr>
        <w:t xml:space="preserve"> 2017; </w:t>
      </w:r>
      <w:r w:rsidRPr="00F81475">
        <w:rPr>
          <w:rFonts w:ascii="Book Antiqua" w:hAnsi="Book Antiqua"/>
          <w:b/>
        </w:rPr>
        <w:t>4</w:t>
      </w:r>
      <w:r w:rsidRPr="00F81475">
        <w:rPr>
          <w:rFonts w:ascii="Book Antiqua" w:hAnsi="Book Antiqua"/>
        </w:rPr>
        <w:t>: 15-24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30191050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10.2217/hep-2016-0010]</w:t>
      </w:r>
    </w:p>
    <w:p w14:paraId="73719C17" w14:textId="20F8632B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1</w:t>
      </w:r>
      <w:r w:rsidR="00152EEF">
        <w:rPr>
          <w:rFonts w:ascii="Book Antiqua" w:eastAsia="DengXian" w:hAnsi="Book Antiqua" w:hint="eastAsia"/>
          <w:lang w:eastAsia="zh-CN"/>
        </w:rPr>
        <w:t>7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 xml:space="preserve">She </w:t>
      </w:r>
      <w:proofErr w:type="spellStart"/>
      <w:r w:rsidRPr="00F81475">
        <w:rPr>
          <w:rFonts w:ascii="Book Antiqua" w:hAnsi="Book Antiqua"/>
          <w:b/>
        </w:rPr>
        <w:t>WH</w:t>
      </w:r>
      <w:proofErr w:type="spellEnd"/>
      <w:r w:rsidRPr="00F81475">
        <w:rPr>
          <w:rFonts w:ascii="Book Antiqua" w:hAnsi="Book Antiqua"/>
        </w:rPr>
        <w:t xml:space="preserve">, Cheung TT. Bridging and downstaging therapy in patients suffering from hepatocellular carcinoma waiting on the list of liver transplantation. </w:t>
      </w:r>
      <w:proofErr w:type="spellStart"/>
      <w:r w:rsidRPr="00F81475">
        <w:rPr>
          <w:rFonts w:ascii="Book Antiqua" w:hAnsi="Book Antiqua"/>
          <w:i/>
        </w:rPr>
        <w:t>Transl</w:t>
      </w:r>
      <w:proofErr w:type="spellEnd"/>
      <w:r w:rsidRPr="00F81475">
        <w:rPr>
          <w:rFonts w:ascii="Book Antiqua" w:hAnsi="Book Antiqua"/>
          <w:i/>
        </w:rPr>
        <w:t xml:space="preserve"> Gastroenterol </w:t>
      </w:r>
      <w:proofErr w:type="spellStart"/>
      <w:r w:rsidRPr="00F81475">
        <w:rPr>
          <w:rFonts w:ascii="Book Antiqua" w:hAnsi="Book Antiqua"/>
          <w:i/>
        </w:rPr>
        <w:t>Hepatol</w:t>
      </w:r>
      <w:proofErr w:type="spellEnd"/>
      <w:r w:rsidRPr="00F81475">
        <w:rPr>
          <w:rFonts w:ascii="Book Antiqua" w:hAnsi="Book Antiqua"/>
        </w:rPr>
        <w:t xml:space="preserve"> 2016; </w:t>
      </w:r>
      <w:r w:rsidRPr="00F81475">
        <w:rPr>
          <w:rFonts w:ascii="Book Antiqua" w:hAnsi="Book Antiqua"/>
          <w:b/>
        </w:rPr>
        <w:t>1</w:t>
      </w:r>
      <w:r w:rsidRPr="00F81475">
        <w:rPr>
          <w:rFonts w:ascii="Book Antiqua" w:hAnsi="Book Antiqua"/>
        </w:rPr>
        <w:t>: 34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28138601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10.21037/</w:t>
      </w:r>
      <w:proofErr w:type="spellStart"/>
      <w:r w:rsidRPr="00F81475">
        <w:rPr>
          <w:rFonts w:ascii="Book Antiqua" w:hAnsi="Book Antiqua"/>
        </w:rPr>
        <w:t>tgh.2016.03.04</w:t>
      </w:r>
      <w:proofErr w:type="spellEnd"/>
      <w:r w:rsidRPr="00F81475">
        <w:rPr>
          <w:rFonts w:ascii="Book Antiqua" w:hAnsi="Book Antiqua"/>
        </w:rPr>
        <w:t>]</w:t>
      </w:r>
    </w:p>
    <w:p w14:paraId="687E2407" w14:textId="6BEA225E" w:rsidR="00F81475" w:rsidRPr="00F81475" w:rsidRDefault="00152EEF" w:rsidP="00F81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DengXian" w:hAnsi="Book Antiqua" w:hint="eastAsia"/>
          <w:lang w:eastAsia="zh-CN"/>
        </w:rPr>
        <w:t>18</w:t>
      </w:r>
      <w:r w:rsidR="00F81475" w:rsidRPr="00F81475">
        <w:rPr>
          <w:rFonts w:ascii="Book Antiqua" w:hAnsi="Book Antiqua"/>
        </w:rPr>
        <w:t xml:space="preserve"> </w:t>
      </w:r>
      <w:r w:rsidR="00F81475" w:rsidRPr="00F81475">
        <w:rPr>
          <w:rFonts w:ascii="Book Antiqua" w:hAnsi="Book Antiqua"/>
          <w:b/>
        </w:rPr>
        <w:t>Katz AW</w:t>
      </w:r>
      <w:r w:rsidR="00F81475" w:rsidRPr="00F81475">
        <w:rPr>
          <w:rFonts w:ascii="Book Antiqua" w:hAnsi="Book Antiqua"/>
        </w:rPr>
        <w:t xml:space="preserve">, Chawla S, Qu Z, Kashyap R, Milano MT, </w:t>
      </w:r>
      <w:proofErr w:type="spellStart"/>
      <w:r w:rsidR="00F81475" w:rsidRPr="00F81475">
        <w:rPr>
          <w:rFonts w:ascii="Book Antiqua" w:hAnsi="Book Antiqua"/>
        </w:rPr>
        <w:t>Hezel</w:t>
      </w:r>
      <w:proofErr w:type="spellEnd"/>
      <w:r w:rsidR="00F81475" w:rsidRPr="00F81475">
        <w:rPr>
          <w:rFonts w:ascii="Book Antiqua" w:hAnsi="Book Antiqua"/>
        </w:rPr>
        <w:t xml:space="preserve"> AF. Stereotactic </w:t>
      </w:r>
      <w:proofErr w:type="spellStart"/>
      <w:r w:rsidR="00F81475" w:rsidRPr="00F81475">
        <w:rPr>
          <w:rFonts w:ascii="Book Antiqua" w:hAnsi="Book Antiqua"/>
        </w:rPr>
        <w:t>hypofractionated</w:t>
      </w:r>
      <w:proofErr w:type="spellEnd"/>
      <w:r w:rsidR="00F81475" w:rsidRPr="00F81475">
        <w:rPr>
          <w:rFonts w:ascii="Book Antiqua" w:hAnsi="Book Antiqua"/>
        </w:rPr>
        <w:t xml:space="preserve"> radiation therapy as a bridge to transplantation for hepatocellular carcinoma: clinical outcome and pathologic correlation. </w:t>
      </w:r>
      <w:proofErr w:type="spellStart"/>
      <w:r w:rsidR="00F81475" w:rsidRPr="00F81475">
        <w:rPr>
          <w:rFonts w:ascii="Book Antiqua" w:hAnsi="Book Antiqua"/>
          <w:i/>
        </w:rPr>
        <w:t>Int</w:t>
      </w:r>
      <w:proofErr w:type="spellEnd"/>
      <w:r w:rsidR="00F81475" w:rsidRPr="00F81475">
        <w:rPr>
          <w:rFonts w:ascii="Book Antiqua" w:hAnsi="Book Antiqua"/>
          <w:i/>
        </w:rPr>
        <w:t xml:space="preserve"> J </w:t>
      </w:r>
      <w:proofErr w:type="spellStart"/>
      <w:r w:rsidR="00F81475" w:rsidRPr="00F81475">
        <w:rPr>
          <w:rFonts w:ascii="Book Antiqua" w:hAnsi="Book Antiqua"/>
          <w:i/>
        </w:rPr>
        <w:t>Radiat</w:t>
      </w:r>
      <w:proofErr w:type="spellEnd"/>
      <w:r w:rsidR="00F81475" w:rsidRPr="00F81475">
        <w:rPr>
          <w:rFonts w:ascii="Book Antiqua" w:hAnsi="Book Antiqua"/>
          <w:i/>
        </w:rPr>
        <w:t xml:space="preserve"> Oncol </w:t>
      </w:r>
      <w:proofErr w:type="spellStart"/>
      <w:r w:rsidR="00F81475" w:rsidRPr="00F81475">
        <w:rPr>
          <w:rFonts w:ascii="Book Antiqua" w:hAnsi="Book Antiqua"/>
          <w:i/>
        </w:rPr>
        <w:t>Biol</w:t>
      </w:r>
      <w:proofErr w:type="spellEnd"/>
      <w:r w:rsidR="00F81475" w:rsidRPr="00F81475">
        <w:rPr>
          <w:rFonts w:ascii="Book Antiqua" w:hAnsi="Book Antiqua"/>
          <w:i/>
        </w:rPr>
        <w:t xml:space="preserve"> Phys</w:t>
      </w:r>
      <w:r w:rsidR="00F81475" w:rsidRPr="00F81475">
        <w:rPr>
          <w:rFonts w:ascii="Book Antiqua" w:hAnsi="Book Antiqua"/>
        </w:rPr>
        <w:t xml:space="preserve"> 2012; </w:t>
      </w:r>
      <w:r w:rsidR="00F81475" w:rsidRPr="00F81475">
        <w:rPr>
          <w:rFonts w:ascii="Book Antiqua" w:hAnsi="Book Antiqua"/>
          <w:b/>
        </w:rPr>
        <w:t>83</w:t>
      </w:r>
      <w:r w:rsidR="00F81475" w:rsidRPr="00F81475">
        <w:rPr>
          <w:rFonts w:ascii="Book Antiqua" w:hAnsi="Book Antiqua"/>
        </w:rPr>
        <w:t>: 895-900 [</w:t>
      </w:r>
      <w:proofErr w:type="spellStart"/>
      <w:r w:rsidR="00F81475" w:rsidRPr="00F81475">
        <w:rPr>
          <w:rFonts w:ascii="Book Antiqua" w:hAnsi="Book Antiqua"/>
        </w:rPr>
        <w:t>PMID</w:t>
      </w:r>
      <w:proofErr w:type="spellEnd"/>
      <w:r w:rsidR="00F81475" w:rsidRPr="00F81475">
        <w:rPr>
          <w:rFonts w:ascii="Book Antiqua" w:hAnsi="Book Antiqua"/>
        </w:rPr>
        <w:t xml:space="preserve">: 22172906 </w:t>
      </w:r>
      <w:proofErr w:type="spellStart"/>
      <w:r w:rsidR="00F81475" w:rsidRPr="00F81475">
        <w:rPr>
          <w:rFonts w:ascii="Book Antiqua" w:hAnsi="Book Antiqua"/>
        </w:rPr>
        <w:t>DOI</w:t>
      </w:r>
      <w:proofErr w:type="spellEnd"/>
      <w:r w:rsidR="00F81475" w:rsidRPr="00F81475">
        <w:rPr>
          <w:rFonts w:ascii="Book Antiqua" w:hAnsi="Book Antiqua"/>
        </w:rPr>
        <w:t>: 10.1016/</w:t>
      </w:r>
      <w:proofErr w:type="spellStart"/>
      <w:r w:rsidR="00F81475" w:rsidRPr="00F81475">
        <w:rPr>
          <w:rFonts w:ascii="Book Antiqua" w:hAnsi="Book Antiqua"/>
        </w:rPr>
        <w:t>j.ijrobp.2011.08.032</w:t>
      </w:r>
      <w:proofErr w:type="spellEnd"/>
      <w:r w:rsidR="00F81475" w:rsidRPr="00F81475">
        <w:rPr>
          <w:rFonts w:ascii="Book Antiqua" w:hAnsi="Book Antiqua"/>
        </w:rPr>
        <w:t>]</w:t>
      </w:r>
    </w:p>
    <w:p w14:paraId="4A38FC2E" w14:textId="6D96F944" w:rsidR="00F81475" w:rsidRPr="00F81475" w:rsidRDefault="00152EEF" w:rsidP="00F81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DengXian" w:hAnsi="Book Antiqua" w:hint="eastAsia"/>
          <w:lang w:eastAsia="zh-CN"/>
        </w:rPr>
        <w:t>19</w:t>
      </w:r>
      <w:r w:rsidR="00F81475" w:rsidRPr="00F81475">
        <w:rPr>
          <w:rFonts w:ascii="Book Antiqua" w:hAnsi="Book Antiqua"/>
        </w:rPr>
        <w:t xml:space="preserve"> </w:t>
      </w:r>
      <w:r w:rsidR="00F81475" w:rsidRPr="00F81475">
        <w:rPr>
          <w:rFonts w:ascii="Book Antiqua" w:hAnsi="Book Antiqua"/>
          <w:b/>
        </w:rPr>
        <w:t>Chan SC</w:t>
      </w:r>
      <w:r w:rsidR="00F81475" w:rsidRPr="00F81475">
        <w:rPr>
          <w:rFonts w:ascii="Book Antiqua" w:hAnsi="Book Antiqua"/>
        </w:rPr>
        <w:t xml:space="preserve">, Fan ST, Lo CM, Liu CL, Wei WI, </w:t>
      </w:r>
      <w:proofErr w:type="spellStart"/>
      <w:r w:rsidR="00F81475" w:rsidRPr="00F81475">
        <w:rPr>
          <w:rFonts w:ascii="Book Antiqua" w:hAnsi="Book Antiqua"/>
        </w:rPr>
        <w:t>Chik</w:t>
      </w:r>
      <w:proofErr w:type="spellEnd"/>
      <w:r w:rsidR="00F81475" w:rsidRPr="00F81475">
        <w:rPr>
          <w:rFonts w:ascii="Book Antiqua" w:hAnsi="Book Antiqua"/>
        </w:rPr>
        <w:t xml:space="preserve"> </w:t>
      </w:r>
      <w:proofErr w:type="spellStart"/>
      <w:r w:rsidR="00F81475" w:rsidRPr="00F81475">
        <w:rPr>
          <w:rFonts w:ascii="Book Antiqua" w:hAnsi="Book Antiqua"/>
        </w:rPr>
        <w:t>BH</w:t>
      </w:r>
      <w:proofErr w:type="spellEnd"/>
      <w:r w:rsidR="00F81475" w:rsidRPr="00F81475">
        <w:rPr>
          <w:rFonts w:ascii="Book Antiqua" w:hAnsi="Book Antiqua"/>
        </w:rPr>
        <w:t xml:space="preserve">, Wong J. A decade of right liver adult-to-adult living donor liver transplantation: the recipient mid-term outcomes. </w:t>
      </w:r>
      <w:r w:rsidR="00F81475" w:rsidRPr="00F81475">
        <w:rPr>
          <w:rFonts w:ascii="Book Antiqua" w:hAnsi="Book Antiqua"/>
          <w:i/>
        </w:rPr>
        <w:t xml:space="preserve">Ann </w:t>
      </w:r>
      <w:proofErr w:type="spellStart"/>
      <w:r w:rsidR="00F81475" w:rsidRPr="00F81475">
        <w:rPr>
          <w:rFonts w:ascii="Book Antiqua" w:hAnsi="Book Antiqua"/>
          <w:i/>
        </w:rPr>
        <w:t>Surg</w:t>
      </w:r>
      <w:proofErr w:type="spellEnd"/>
      <w:r w:rsidR="00F81475" w:rsidRPr="00F81475">
        <w:rPr>
          <w:rFonts w:ascii="Book Antiqua" w:hAnsi="Book Antiqua"/>
        </w:rPr>
        <w:t xml:space="preserve"> 2008; </w:t>
      </w:r>
      <w:r w:rsidR="00F81475" w:rsidRPr="00F81475">
        <w:rPr>
          <w:rFonts w:ascii="Book Antiqua" w:hAnsi="Book Antiqua"/>
          <w:b/>
        </w:rPr>
        <w:t>248</w:t>
      </w:r>
      <w:r w:rsidR="00F81475" w:rsidRPr="00F81475">
        <w:rPr>
          <w:rFonts w:ascii="Book Antiqua" w:hAnsi="Book Antiqua"/>
        </w:rPr>
        <w:t>: 411-419 [</w:t>
      </w:r>
      <w:proofErr w:type="spellStart"/>
      <w:r w:rsidR="00F81475" w:rsidRPr="00F81475">
        <w:rPr>
          <w:rFonts w:ascii="Book Antiqua" w:hAnsi="Book Antiqua"/>
        </w:rPr>
        <w:t>PMID</w:t>
      </w:r>
      <w:proofErr w:type="spellEnd"/>
      <w:r w:rsidR="00F81475" w:rsidRPr="00F81475">
        <w:rPr>
          <w:rFonts w:ascii="Book Antiqua" w:hAnsi="Book Antiqua"/>
        </w:rPr>
        <w:t xml:space="preserve">: 18791361 </w:t>
      </w:r>
      <w:proofErr w:type="spellStart"/>
      <w:r w:rsidR="00F81475" w:rsidRPr="00F81475">
        <w:rPr>
          <w:rFonts w:ascii="Book Antiqua" w:hAnsi="Book Antiqua"/>
        </w:rPr>
        <w:t>DOI</w:t>
      </w:r>
      <w:proofErr w:type="spellEnd"/>
      <w:r w:rsidR="00F81475" w:rsidRPr="00F81475">
        <w:rPr>
          <w:rFonts w:ascii="Book Antiqua" w:hAnsi="Book Antiqua"/>
        </w:rPr>
        <w:t>: 10.1097/</w:t>
      </w:r>
      <w:proofErr w:type="spellStart"/>
      <w:r w:rsidR="00F81475" w:rsidRPr="00F81475">
        <w:rPr>
          <w:rFonts w:ascii="Book Antiqua" w:hAnsi="Book Antiqua"/>
        </w:rPr>
        <w:t>SLA.0b013e31818584e6</w:t>
      </w:r>
      <w:proofErr w:type="spellEnd"/>
      <w:r w:rsidR="00F81475" w:rsidRPr="00F81475">
        <w:rPr>
          <w:rFonts w:ascii="Book Antiqua" w:hAnsi="Book Antiqua"/>
        </w:rPr>
        <w:t>]</w:t>
      </w:r>
    </w:p>
    <w:p w14:paraId="072F502C" w14:textId="2B5FAF83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2</w:t>
      </w:r>
      <w:r w:rsidR="00152EEF">
        <w:rPr>
          <w:rFonts w:ascii="Book Antiqua" w:eastAsia="DengXian" w:hAnsi="Book Antiqua" w:hint="eastAsia"/>
          <w:lang w:eastAsia="zh-CN"/>
        </w:rPr>
        <w:t>0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Fan ST</w:t>
      </w:r>
      <w:r w:rsidRPr="00F81475">
        <w:rPr>
          <w:rFonts w:ascii="Book Antiqua" w:hAnsi="Book Antiqua"/>
        </w:rPr>
        <w:t xml:space="preserve">, Lo CM, Liu CL. Technical refinement in adult-to-adult living donor liver transplantation using right lobe graft. </w:t>
      </w:r>
      <w:r w:rsidRPr="00F81475">
        <w:rPr>
          <w:rFonts w:ascii="Book Antiqua" w:hAnsi="Book Antiqua"/>
          <w:i/>
        </w:rPr>
        <w:t xml:space="preserve">Ann </w:t>
      </w:r>
      <w:proofErr w:type="spellStart"/>
      <w:r w:rsidRPr="00F81475">
        <w:rPr>
          <w:rFonts w:ascii="Book Antiqua" w:hAnsi="Book Antiqua"/>
          <w:i/>
        </w:rPr>
        <w:t>Surg</w:t>
      </w:r>
      <w:proofErr w:type="spellEnd"/>
      <w:r w:rsidRPr="00F81475">
        <w:rPr>
          <w:rFonts w:ascii="Book Antiqua" w:hAnsi="Book Antiqua"/>
        </w:rPr>
        <w:t xml:space="preserve"> 2000; </w:t>
      </w:r>
      <w:r w:rsidRPr="00F81475">
        <w:rPr>
          <w:rFonts w:ascii="Book Antiqua" w:hAnsi="Book Antiqua"/>
          <w:b/>
        </w:rPr>
        <w:t>231</w:t>
      </w:r>
      <w:r w:rsidRPr="00F81475">
        <w:rPr>
          <w:rFonts w:ascii="Book Antiqua" w:hAnsi="Book Antiqua"/>
        </w:rPr>
        <w:t>: 126-131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10636112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10.1097/00000658-200001000-00018]</w:t>
      </w:r>
    </w:p>
    <w:p w14:paraId="3D236B32" w14:textId="07AB2FBD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2</w:t>
      </w:r>
      <w:r w:rsidR="00152EEF">
        <w:rPr>
          <w:rFonts w:ascii="Book Antiqua" w:eastAsia="DengXian" w:hAnsi="Book Antiqua" w:hint="eastAsia"/>
          <w:lang w:eastAsia="zh-CN"/>
        </w:rPr>
        <w:t>1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Ma KW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Chok</w:t>
      </w:r>
      <w:proofErr w:type="spellEnd"/>
      <w:r w:rsidRPr="00F81475">
        <w:rPr>
          <w:rFonts w:ascii="Book Antiqua" w:hAnsi="Book Antiqua"/>
        </w:rPr>
        <w:t xml:space="preserve"> </w:t>
      </w:r>
      <w:proofErr w:type="spellStart"/>
      <w:r w:rsidRPr="00F81475">
        <w:rPr>
          <w:rFonts w:ascii="Book Antiqua" w:hAnsi="Book Antiqua"/>
        </w:rPr>
        <w:t>KSH</w:t>
      </w:r>
      <w:proofErr w:type="spellEnd"/>
      <w:r w:rsidRPr="00F81475">
        <w:rPr>
          <w:rFonts w:ascii="Book Antiqua" w:hAnsi="Book Antiqua"/>
        </w:rPr>
        <w:t xml:space="preserve">, Chan </w:t>
      </w:r>
      <w:proofErr w:type="spellStart"/>
      <w:r w:rsidRPr="00F81475">
        <w:rPr>
          <w:rFonts w:ascii="Book Antiqua" w:hAnsi="Book Antiqua"/>
        </w:rPr>
        <w:t>ACY</w:t>
      </w:r>
      <w:proofErr w:type="spellEnd"/>
      <w:r w:rsidRPr="00F81475">
        <w:rPr>
          <w:rFonts w:ascii="Book Antiqua" w:hAnsi="Book Antiqua"/>
        </w:rPr>
        <w:t xml:space="preserve">, Tam HSC, Dai WC, Cheung TT, Fung </w:t>
      </w:r>
      <w:proofErr w:type="spellStart"/>
      <w:r w:rsidRPr="00F81475">
        <w:rPr>
          <w:rFonts w:ascii="Book Antiqua" w:hAnsi="Book Antiqua"/>
        </w:rPr>
        <w:t>JYY</w:t>
      </w:r>
      <w:proofErr w:type="spellEnd"/>
      <w:r w:rsidRPr="00F81475">
        <w:rPr>
          <w:rFonts w:ascii="Book Antiqua" w:hAnsi="Book Antiqua"/>
        </w:rPr>
        <w:t xml:space="preserve">, Lo CM. A new formula for estimation of standard liver volume using computed tomography-measured body thickness. </w:t>
      </w:r>
      <w:r w:rsidRPr="00F81475">
        <w:rPr>
          <w:rFonts w:ascii="Book Antiqua" w:hAnsi="Book Antiqua"/>
          <w:i/>
        </w:rPr>
        <w:t xml:space="preserve">Liver </w:t>
      </w:r>
      <w:proofErr w:type="spellStart"/>
      <w:r w:rsidRPr="00F81475">
        <w:rPr>
          <w:rFonts w:ascii="Book Antiqua" w:hAnsi="Book Antiqua"/>
          <w:i/>
        </w:rPr>
        <w:t>Transpl</w:t>
      </w:r>
      <w:proofErr w:type="spellEnd"/>
      <w:r w:rsidRPr="00F81475">
        <w:rPr>
          <w:rFonts w:ascii="Book Antiqua" w:hAnsi="Book Antiqua"/>
        </w:rPr>
        <w:t xml:space="preserve"> 2017; </w:t>
      </w:r>
      <w:r w:rsidRPr="00F81475">
        <w:rPr>
          <w:rFonts w:ascii="Book Antiqua" w:hAnsi="Book Antiqua"/>
          <w:b/>
        </w:rPr>
        <w:t>23</w:t>
      </w:r>
      <w:r w:rsidRPr="00F81475">
        <w:rPr>
          <w:rFonts w:ascii="Book Antiqua" w:hAnsi="Book Antiqua"/>
        </w:rPr>
        <w:t>: 1113-1122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28650089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10.1002/</w:t>
      </w:r>
      <w:proofErr w:type="spellStart"/>
      <w:r w:rsidRPr="00F81475">
        <w:rPr>
          <w:rFonts w:ascii="Book Antiqua" w:hAnsi="Book Antiqua"/>
        </w:rPr>
        <w:t>lt.24807</w:t>
      </w:r>
      <w:proofErr w:type="spellEnd"/>
      <w:r w:rsidRPr="00F81475">
        <w:rPr>
          <w:rFonts w:ascii="Book Antiqua" w:hAnsi="Book Antiqua"/>
        </w:rPr>
        <w:t>]</w:t>
      </w:r>
    </w:p>
    <w:p w14:paraId="12D43462" w14:textId="05C79E9C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lastRenderedPageBreak/>
        <w:t>2</w:t>
      </w:r>
      <w:r w:rsidR="00152EEF">
        <w:rPr>
          <w:rFonts w:ascii="Book Antiqua" w:eastAsia="DengXian" w:hAnsi="Book Antiqua" w:hint="eastAsia"/>
          <w:lang w:eastAsia="zh-CN"/>
        </w:rPr>
        <w:t>2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Chan SC</w:t>
      </w:r>
      <w:r w:rsidRPr="00F81475">
        <w:rPr>
          <w:rFonts w:ascii="Book Antiqua" w:hAnsi="Book Antiqua"/>
        </w:rPr>
        <w:t xml:space="preserve">, Liu CL, Lo CM, Lam BK, Lee EW, Wong Y, Fan ST. Estimating liver weight of adults by body weight and gender. </w:t>
      </w:r>
      <w:r w:rsidRPr="00F81475">
        <w:rPr>
          <w:rFonts w:ascii="Book Antiqua" w:hAnsi="Book Antiqua"/>
          <w:i/>
        </w:rPr>
        <w:t>World J Gastroenterol</w:t>
      </w:r>
      <w:r w:rsidRPr="00F81475">
        <w:rPr>
          <w:rFonts w:ascii="Book Antiqua" w:hAnsi="Book Antiqua"/>
        </w:rPr>
        <w:t xml:space="preserve"> 2006; </w:t>
      </w:r>
      <w:r w:rsidRPr="00F81475">
        <w:rPr>
          <w:rFonts w:ascii="Book Antiqua" w:hAnsi="Book Antiqua"/>
          <w:b/>
        </w:rPr>
        <w:t>12</w:t>
      </w:r>
      <w:r w:rsidRPr="00F81475">
        <w:rPr>
          <w:rFonts w:ascii="Book Antiqua" w:hAnsi="Book Antiqua"/>
        </w:rPr>
        <w:t>: 2217-2222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16610024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10.3748/</w:t>
      </w:r>
      <w:proofErr w:type="spellStart"/>
      <w:proofErr w:type="gramStart"/>
      <w:r w:rsidRPr="00F81475">
        <w:rPr>
          <w:rFonts w:ascii="Book Antiqua" w:hAnsi="Book Antiqua"/>
        </w:rPr>
        <w:t>wjg.v12.i</w:t>
      </w:r>
      <w:proofErr w:type="gramEnd"/>
      <w:r w:rsidRPr="00F81475">
        <w:rPr>
          <w:rFonts w:ascii="Book Antiqua" w:hAnsi="Book Antiqua"/>
        </w:rPr>
        <w:t>4.2217</w:t>
      </w:r>
      <w:proofErr w:type="spellEnd"/>
      <w:r w:rsidRPr="00F81475">
        <w:rPr>
          <w:rFonts w:ascii="Book Antiqua" w:hAnsi="Book Antiqua"/>
        </w:rPr>
        <w:t>]</w:t>
      </w:r>
    </w:p>
    <w:p w14:paraId="71EA578F" w14:textId="1D27F9BF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2</w:t>
      </w:r>
      <w:r w:rsidR="00152EEF">
        <w:rPr>
          <w:rFonts w:ascii="Book Antiqua" w:eastAsia="DengXian" w:hAnsi="Book Antiqua" w:hint="eastAsia"/>
          <w:lang w:eastAsia="zh-CN"/>
        </w:rPr>
        <w:t>3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Chan SC</w:t>
      </w:r>
      <w:r w:rsidRPr="00F81475">
        <w:rPr>
          <w:rFonts w:ascii="Book Antiqua" w:hAnsi="Book Antiqua"/>
        </w:rPr>
        <w:t xml:space="preserve">. Section 2. Small-for-size liver graft and hepatocellular carcinoma recurrence. </w:t>
      </w:r>
      <w:r w:rsidRPr="00F81475">
        <w:rPr>
          <w:rFonts w:ascii="Book Antiqua" w:hAnsi="Book Antiqua"/>
          <w:i/>
        </w:rPr>
        <w:t>Transplantation</w:t>
      </w:r>
      <w:r w:rsidRPr="00F81475">
        <w:rPr>
          <w:rFonts w:ascii="Book Antiqua" w:hAnsi="Book Antiqua"/>
        </w:rPr>
        <w:t xml:space="preserve"> 2014; </w:t>
      </w:r>
      <w:r w:rsidRPr="00F81475">
        <w:rPr>
          <w:rFonts w:ascii="Book Antiqua" w:hAnsi="Book Antiqua"/>
          <w:b/>
        </w:rPr>
        <w:t xml:space="preserve">97 </w:t>
      </w:r>
      <w:proofErr w:type="spellStart"/>
      <w:r w:rsidRPr="008C7366">
        <w:rPr>
          <w:rFonts w:ascii="Book Antiqua" w:hAnsi="Book Antiqua"/>
        </w:rPr>
        <w:t>Suppl</w:t>
      </w:r>
      <w:proofErr w:type="spellEnd"/>
      <w:r w:rsidRPr="008C7366">
        <w:rPr>
          <w:rFonts w:ascii="Book Antiqua" w:hAnsi="Book Antiqua"/>
        </w:rPr>
        <w:t xml:space="preserve"> 8:</w:t>
      </w:r>
      <w:r w:rsidRPr="00F81475">
        <w:rPr>
          <w:rFonts w:ascii="Book Antiqua" w:hAnsi="Book Antiqua"/>
        </w:rPr>
        <w:t xml:space="preserve"> </w:t>
      </w:r>
      <w:proofErr w:type="spellStart"/>
      <w:r w:rsidRPr="00F81475">
        <w:rPr>
          <w:rFonts w:ascii="Book Antiqua" w:hAnsi="Book Antiqua"/>
        </w:rPr>
        <w:t>S7-S10</w:t>
      </w:r>
      <w:proofErr w:type="spellEnd"/>
      <w:r w:rsidRPr="00F81475">
        <w:rPr>
          <w:rFonts w:ascii="Book Antiqua" w:hAnsi="Book Antiqua"/>
        </w:rPr>
        <w:t xml:space="preserve">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24849840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10.1097/</w:t>
      </w:r>
      <w:proofErr w:type="spellStart"/>
      <w:proofErr w:type="gramStart"/>
      <w:r w:rsidRPr="00F81475">
        <w:rPr>
          <w:rFonts w:ascii="Book Antiqua" w:hAnsi="Book Antiqua"/>
        </w:rPr>
        <w:t>01.tp.</w:t>
      </w:r>
      <w:proofErr w:type="gramEnd"/>
      <w:r w:rsidRPr="00F81475">
        <w:rPr>
          <w:rFonts w:ascii="Book Antiqua" w:hAnsi="Book Antiqua"/>
        </w:rPr>
        <w:t>0000446266.42019.28</w:t>
      </w:r>
      <w:proofErr w:type="spellEnd"/>
      <w:r w:rsidRPr="00F81475">
        <w:rPr>
          <w:rFonts w:ascii="Book Antiqua" w:hAnsi="Book Antiqua"/>
        </w:rPr>
        <w:t>]</w:t>
      </w:r>
    </w:p>
    <w:p w14:paraId="462DFF7C" w14:textId="4CA4F7A7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2</w:t>
      </w:r>
      <w:r w:rsidR="00152EEF">
        <w:rPr>
          <w:rFonts w:ascii="Book Antiqua" w:eastAsia="DengXian" w:hAnsi="Book Antiqua" w:hint="eastAsia"/>
          <w:lang w:eastAsia="zh-CN"/>
        </w:rPr>
        <w:t>4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Lo CM</w:t>
      </w:r>
      <w:r w:rsidRPr="00F81475">
        <w:rPr>
          <w:rFonts w:ascii="Book Antiqua" w:hAnsi="Book Antiqua"/>
        </w:rPr>
        <w:t xml:space="preserve">, Fan ST, Liu CL, Wong J. Hepatic </w:t>
      </w:r>
      <w:proofErr w:type="spellStart"/>
      <w:r w:rsidRPr="00F81475">
        <w:rPr>
          <w:rFonts w:ascii="Book Antiqua" w:hAnsi="Book Antiqua"/>
        </w:rPr>
        <w:t>venoplasty</w:t>
      </w:r>
      <w:proofErr w:type="spellEnd"/>
      <w:r w:rsidRPr="00F81475">
        <w:rPr>
          <w:rFonts w:ascii="Book Antiqua" w:hAnsi="Book Antiqua"/>
        </w:rPr>
        <w:t xml:space="preserve"> in living-donor liver transplantation using right lobe graft with middle hepatic vein. </w:t>
      </w:r>
      <w:r w:rsidRPr="00F81475">
        <w:rPr>
          <w:rFonts w:ascii="Book Antiqua" w:hAnsi="Book Antiqua"/>
          <w:i/>
        </w:rPr>
        <w:t>Transplantation</w:t>
      </w:r>
      <w:r w:rsidRPr="00F81475">
        <w:rPr>
          <w:rFonts w:ascii="Book Antiqua" w:hAnsi="Book Antiqua"/>
        </w:rPr>
        <w:t xml:space="preserve"> 2003; </w:t>
      </w:r>
      <w:r w:rsidRPr="00F81475">
        <w:rPr>
          <w:rFonts w:ascii="Book Antiqua" w:hAnsi="Book Antiqua"/>
          <w:b/>
        </w:rPr>
        <w:t>75</w:t>
      </w:r>
      <w:r w:rsidRPr="00F81475">
        <w:rPr>
          <w:rFonts w:ascii="Book Antiqua" w:hAnsi="Book Antiqua"/>
        </w:rPr>
        <w:t>: 358-360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12589159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10.1097/</w:t>
      </w:r>
      <w:proofErr w:type="spellStart"/>
      <w:proofErr w:type="gramStart"/>
      <w:r w:rsidRPr="00F81475">
        <w:rPr>
          <w:rFonts w:ascii="Book Antiqua" w:hAnsi="Book Antiqua"/>
        </w:rPr>
        <w:t>01.TP.</w:t>
      </w:r>
      <w:proofErr w:type="gramEnd"/>
      <w:r w:rsidRPr="00F81475">
        <w:rPr>
          <w:rFonts w:ascii="Book Antiqua" w:hAnsi="Book Antiqua"/>
        </w:rPr>
        <w:t>0000046527.19422.3E</w:t>
      </w:r>
      <w:proofErr w:type="spellEnd"/>
      <w:r w:rsidRPr="00F81475">
        <w:rPr>
          <w:rFonts w:ascii="Book Antiqua" w:hAnsi="Book Antiqua"/>
        </w:rPr>
        <w:t>]</w:t>
      </w:r>
    </w:p>
    <w:p w14:paraId="6DAF1FAC" w14:textId="56125245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2</w:t>
      </w:r>
      <w:r w:rsidR="00152EEF">
        <w:rPr>
          <w:rFonts w:ascii="Book Antiqua" w:eastAsia="DengXian" w:hAnsi="Book Antiqua" w:hint="eastAsia"/>
          <w:lang w:eastAsia="zh-CN"/>
        </w:rPr>
        <w:t>5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Mazzaferro V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Llovet</w:t>
      </w:r>
      <w:proofErr w:type="spellEnd"/>
      <w:r w:rsidRPr="00F81475">
        <w:rPr>
          <w:rFonts w:ascii="Book Antiqua" w:hAnsi="Book Antiqua"/>
        </w:rPr>
        <w:t xml:space="preserve"> JM, Miceli R, </w:t>
      </w:r>
      <w:proofErr w:type="spellStart"/>
      <w:r w:rsidRPr="00F81475">
        <w:rPr>
          <w:rFonts w:ascii="Book Antiqua" w:hAnsi="Book Antiqua"/>
        </w:rPr>
        <w:t>Bhoori</w:t>
      </w:r>
      <w:proofErr w:type="spellEnd"/>
      <w:r w:rsidRPr="00F81475">
        <w:rPr>
          <w:rFonts w:ascii="Book Antiqua" w:hAnsi="Book Antiqua"/>
        </w:rPr>
        <w:t xml:space="preserve"> S, </w:t>
      </w:r>
      <w:proofErr w:type="spellStart"/>
      <w:r w:rsidRPr="00F81475">
        <w:rPr>
          <w:rFonts w:ascii="Book Antiqua" w:hAnsi="Book Antiqua"/>
        </w:rPr>
        <w:t>Schiavo</w:t>
      </w:r>
      <w:proofErr w:type="spellEnd"/>
      <w:r w:rsidRPr="00F81475">
        <w:rPr>
          <w:rFonts w:ascii="Book Antiqua" w:hAnsi="Book Antiqua"/>
        </w:rPr>
        <w:t xml:space="preserve"> M, </w:t>
      </w:r>
      <w:proofErr w:type="spellStart"/>
      <w:r w:rsidRPr="00F81475">
        <w:rPr>
          <w:rFonts w:ascii="Book Antiqua" w:hAnsi="Book Antiqua"/>
        </w:rPr>
        <w:t>Mariani</w:t>
      </w:r>
      <w:proofErr w:type="spellEnd"/>
      <w:r w:rsidRPr="00F81475">
        <w:rPr>
          <w:rFonts w:ascii="Book Antiqua" w:hAnsi="Book Antiqua"/>
        </w:rPr>
        <w:t xml:space="preserve"> L, </w:t>
      </w:r>
      <w:proofErr w:type="spellStart"/>
      <w:r w:rsidRPr="00F81475">
        <w:rPr>
          <w:rFonts w:ascii="Book Antiqua" w:hAnsi="Book Antiqua"/>
        </w:rPr>
        <w:t>Camerini</w:t>
      </w:r>
      <w:proofErr w:type="spellEnd"/>
      <w:r w:rsidRPr="00F81475">
        <w:rPr>
          <w:rFonts w:ascii="Book Antiqua" w:hAnsi="Book Antiqua"/>
        </w:rPr>
        <w:t xml:space="preserve"> T, </w:t>
      </w:r>
      <w:proofErr w:type="spellStart"/>
      <w:r w:rsidRPr="00F81475">
        <w:rPr>
          <w:rFonts w:ascii="Book Antiqua" w:hAnsi="Book Antiqua"/>
        </w:rPr>
        <w:t>Roayaie</w:t>
      </w:r>
      <w:proofErr w:type="spellEnd"/>
      <w:r w:rsidRPr="00F81475">
        <w:rPr>
          <w:rFonts w:ascii="Book Antiqua" w:hAnsi="Book Antiqua"/>
        </w:rPr>
        <w:t xml:space="preserve"> S, Schwartz ME, </w:t>
      </w:r>
      <w:proofErr w:type="spellStart"/>
      <w:r w:rsidRPr="00F81475">
        <w:rPr>
          <w:rFonts w:ascii="Book Antiqua" w:hAnsi="Book Antiqua"/>
        </w:rPr>
        <w:t>Grazi</w:t>
      </w:r>
      <w:proofErr w:type="spellEnd"/>
      <w:r w:rsidRPr="00F81475">
        <w:rPr>
          <w:rFonts w:ascii="Book Antiqua" w:hAnsi="Book Antiqua"/>
        </w:rPr>
        <w:t xml:space="preserve"> GL, Adam R, Neuhaus P, </w:t>
      </w:r>
      <w:proofErr w:type="spellStart"/>
      <w:r w:rsidRPr="00F81475">
        <w:rPr>
          <w:rFonts w:ascii="Book Antiqua" w:hAnsi="Book Antiqua"/>
        </w:rPr>
        <w:t>Salizzoni</w:t>
      </w:r>
      <w:proofErr w:type="spellEnd"/>
      <w:r w:rsidRPr="00F81475">
        <w:rPr>
          <w:rFonts w:ascii="Book Antiqua" w:hAnsi="Book Antiqua"/>
        </w:rPr>
        <w:t xml:space="preserve"> M, </w:t>
      </w:r>
      <w:proofErr w:type="spellStart"/>
      <w:r w:rsidRPr="00F81475">
        <w:rPr>
          <w:rFonts w:ascii="Book Antiqua" w:hAnsi="Book Antiqua"/>
        </w:rPr>
        <w:t>Bruix</w:t>
      </w:r>
      <w:proofErr w:type="spellEnd"/>
      <w:r w:rsidRPr="00F81475">
        <w:rPr>
          <w:rFonts w:ascii="Book Antiqua" w:hAnsi="Book Antiqua"/>
        </w:rPr>
        <w:t xml:space="preserve"> J, </w:t>
      </w:r>
      <w:proofErr w:type="spellStart"/>
      <w:r w:rsidRPr="00F81475">
        <w:rPr>
          <w:rFonts w:ascii="Book Antiqua" w:hAnsi="Book Antiqua"/>
        </w:rPr>
        <w:t>Forner</w:t>
      </w:r>
      <w:proofErr w:type="spellEnd"/>
      <w:r w:rsidRPr="00F81475">
        <w:rPr>
          <w:rFonts w:ascii="Book Antiqua" w:hAnsi="Book Antiqua"/>
        </w:rPr>
        <w:t xml:space="preserve"> A, De </w:t>
      </w:r>
      <w:proofErr w:type="spellStart"/>
      <w:r w:rsidRPr="00F81475">
        <w:rPr>
          <w:rFonts w:ascii="Book Antiqua" w:hAnsi="Book Antiqua"/>
        </w:rPr>
        <w:t>Carlis</w:t>
      </w:r>
      <w:proofErr w:type="spellEnd"/>
      <w:r w:rsidRPr="00F81475">
        <w:rPr>
          <w:rFonts w:ascii="Book Antiqua" w:hAnsi="Book Antiqua"/>
        </w:rPr>
        <w:t xml:space="preserve"> L, </w:t>
      </w:r>
      <w:proofErr w:type="spellStart"/>
      <w:r w:rsidRPr="00F81475">
        <w:rPr>
          <w:rFonts w:ascii="Book Antiqua" w:hAnsi="Book Antiqua"/>
        </w:rPr>
        <w:t>Cillo</w:t>
      </w:r>
      <w:proofErr w:type="spellEnd"/>
      <w:r w:rsidRPr="00F81475">
        <w:rPr>
          <w:rFonts w:ascii="Book Antiqua" w:hAnsi="Book Antiqua"/>
        </w:rPr>
        <w:t xml:space="preserve"> U, Burroughs AK, </w:t>
      </w:r>
      <w:proofErr w:type="spellStart"/>
      <w:r w:rsidRPr="00F81475">
        <w:rPr>
          <w:rFonts w:ascii="Book Antiqua" w:hAnsi="Book Antiqua"/>
        </w:rPr>
        <w:t>Troisi</w:t>
      </w:r>
      <w:proofErr w:type="spellEnd"/>
      <w:r w:rsidRPr="00F81475">
        <w:rPr>
          <w:rFonts w:ascii="Book Antiqua" w:hAnsi="Book Antiqua"/>
        </w:rPr>
        <w:t xml:space="preserve"> R, Rossi M, </w:t>
      </w:r>
      <w:proofErr w:type="spellStart"/>
      <w:r w:rsidRPr="00F81475">
        <w:rPr>
          <w:rFonts w:ascii="Book Antiqua" w:hAnsi="Book Antiqua"/>
        </w:rPr>
        <w:t>Gerunda</w:t>
      </w:r>
      <w:proofErr w:type="spellEnd"/>
      <w:r w:rsidRPr="00F81475">
        <w:rPr>
          <w:rFonts w:ascii="Book Antiqua" w:hAnsi="Book Antiqua"/>
        </w:rPr>
        <w:t xml:space="preserve"> GE, </w:t>
      </w:r>
      <w:proofErr w:type="spellStart"/>
      <w:r w:rsidRPr="00F81475">
        <w:rPr>
          <w:rFonts w:ascii="Book Antiqua" w:hAnsi="Book Antiqua"/>
        </w:rPr>
        <w:t>Lerut</w:t>
      </w:r>
      <w:proofErr w:type="spellEnd"/>
      <w:r w:rsidRPr="00F81475">
        <w:rPr>
          <w:rFonts w:ascii="Book Antiqua" w:hAnsi="Book Antiqua"/>
        </w:rPr>
        <w:t xml:space="preserve"> J, </w:t>
      </w:r>
      <w:proofErr w:type="spellStart"/>
      <w:r w:rsidRPr="00F81475">
        <w:rPr>
          <w:rFonts w:ascii="Book Antiqua" w:hAnsi="Book Antiqua"/>
        </w:rPr>
        <w:t>Belghiti</w:t>
      </w:r>
      <w:proofErr w:type="spellEnd"/>
      <w:r w:rsidRPr="00F81475">
        <w:rPr>
          <w:rFonts w:ascii="Book Antiqua" w:hAnsi="Book Antiqua"/>
        </w:rPr>
        <w:t xml:space="preserve"> J, </w:t>
      </w:r>
      <w:proofErr w:type="spellStart"/>
      <w:r w:rsidRPr="00F81475">
        <w:rPr>
          <w:rFonts w:ascii="Book Antiqua" w:hAnsi="Book Antiqua"/>
        </w:rPr>
        <w:t>Boin</w:t>
      </w:r>
      <w:proofErr w:type="spellEnd"/>
      <w:r w:rsidRPr="00F81475">
        <w:rPr>
          <w:rFonts w:ascii="Book Antiqua" w:hAnsi="Book Antiqua"/>
        </w:rPr>
        <w:t xml:space="preserve"> I, </w:t>
      </w:r>
      <w:proofErr w:type="spellStart"/>
      <w:r w:rsidRPr="00F81475">
        <w:rPr>
          <w:rFonts w:ascii="Book Antiqua" w:hAnsi="Book Antiqua"/>
        </w:rPr>
        <w:t>Gugenheim</w:t>
      </w:r>
      <w:proofErr w:type="spellEnd"/>
      <w:r w:rsidRPr="00F81475">
        <w:rPr>
          <w:rFonts w:ascii="Book Antiqua" w:hAnsi="Book Antiqua"/>
        </w:rPr>
        <w:t xml:space="preserve"> J, </w:t>
      </w:r>
      <w:proofErr w:type="spellStart"/>
      <w:r w:rsidRPr="00F81475">
        <w:rPr>
          <w:rFonts w:ascii="Book Antiqua" w:hAnsi="Book Antiqua"/>
        </w:rPr>
        <w:t>Rochling</w:t>
      </w:r>
      <w:proofErr w:type="spellEnd"/>
      <w:r w:rsidRPr="00F81475">
        <w:rPr>
          <w:rFonts w:ascii="Book Antiqua" w:hAnsi="Book Antiqua"/>
        </w:rPr>
        <w:t xml:space="preserve"> F, Van Hoek B, </w:t>
      </w:r>
      <w:proofErr w:type="spellStart"/>
      <w:r w:rsidRPr="00F81475">
        <w:rPr>
          <w:rFonts w:ascii="Book Antiqua" w:hAnsi="Book Antiqua"/>
        </w:rPr>
        <w:t>Majno</w:t>
      </w:r>
      <w:proofErr w:type="spellEnd"/>
      <w:r w:rsidRPr="00F81475">
        <w:rPr>
          <w:rFonts w:ascii="Book Antiqua" w:hAnsi="Book Antiqua"/>
        </w:rPr>
        <w:t xml:space="preserve"> P; </w:t>
      </w:r>
      <w:proofErr w:type="spellStart"/>
      <w:r w:rsidRPr="00F81475">
        <w:rPr>
          <w:rFonts w:ascii="Book Antiqua" w:hAnsi="Book Antiqua"/>
        </w:rPr>
        <w:t>Metroticket</w:t>
      </w:r>
      <w:proofErr w:type="spellEnd"/>
      <w:r w:rsidRPr="00F81475">
        <w:rPr>
          <w:rFonts w:ascii="Book Antiqua" w:hAnsi="Book Antiqua"/>
        </w:rPr>
        <w:t xml:space="preserve"> Investigator Study Group. Predicting survival after liver transplantation in patients with hepatocellular carcinoma beyond the Milan criteria: a retrospective, exploratory analysis. </w:t>
      </w:r>
      <w:r w:rsidRPr="00F81475">
        <w:rPr>
          <w:rFonts w:ascii="Book Antiqua" w:hAnsi="Book Antiqua"/>
          <w:i/>
        </w:rPr>
        <w:t>Lancet Oncol</w:t>
      </w:r>
      <w:r w:rsidRPr="00F81475">
        <w:rPr>
          <w:rFonts w:ascii="Book Antiqua" w:hAnsi="Book Antiqua"/>
        </w:rPr>
        <w:t xml:space="preserve"> 2009; </w:t>
      </w:r>
      <w:r w:rsidRPr="00F81475">
        <w:rPr>
          <w:rFonts w:ascii="Book Antiqua" w:hAnsi="Book Antiqua"/>
          <w:b/>
        </w:rPr>
        <w:t>10</w:t>
      </w:r>
      <w:r w:rsidRPr="00F81475">
        <w:rPr>
          <w:rFonts w:ascii="Book Antiqua" w:hAnsi="Book Antiqua"/>
        </w:rPr>
        <w:t>: 35-43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19058754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10.1016/</w:t>
      </w:r>
      <w:proofErr w:type="spellStart"/>
      <w:r w:rsidRPr="00F81475">
        <w:rPr>
          <w:rFonts w:ascii="Book Antiqua" w:hAnsi="Book Antiqua"/>
        </w:rPr>
        <w:t>S1470</w:t>
      </w:r>
      <w:proofErr w:type="spellEnd"/>
      <w:r w:rsidRPr="00F81475">
        <w:rPr>
          <w:rFonts w:ascii="Book Antiqua" w:hAnsi="Book Antiqua"/>
        </w:rPr>
        <w:t>-2045(08)70284-5]</w:t>
      </w:r>
    </w:p>
    <w:p w14:paraId="725EEB57" w14:textId="2FF581EF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2</w:t>
      </w:r>
      <w:r w:rsidR="00152EEF">
        <w:rPr>
          <w:rFonts w:ascii="Book Antiqua" w:eastAsia="DengXian" w:hAnsi="Book Antiqua" w:hint="eastAsia"/>
          <w:lang w:eastAsia="zh-CN"/>
        </w:rPr>
        <w:t>6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Berry K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Ioannou</w:t>
      </w:r>
      <w:proofErr w:type="spellEnd"/>
      <w:r w:rsidRPr="00F81475">
        <w:rPr>
          <w:rFonts w:ascii="Book Antiqua" w:hAnsi="Book Antiqua"/>
        </w:rPr>
        <w:t xml:space="preserve"> GN. Serum alpha-fetoprotein level independently predicts posttransplant survival in patients with hepatocellular carcinoma. </w:t>
      </w:r>
      <w:r w:rsidRPr="00F81475">
        <w:rPr>
          <w:rFonts w:ascii="Book Antiqua" w:hAnsi="Book Antiqua"/>
          <w:i/>
        </w:rPr>
        <w:t xml:space="preserve">Liver </w:t>
      </w:r>
      <w:proofErr w:type="spellStart"/>
      <w:r w:rsidRPr="00F81475">
        <w:rPr>
          <w:rFonts w:ascii="Book Antiqua" w:hAnsi="Book Antiqua"/>
          <w:i/>
        </w:rPr>
        <w:t>Transpl</w:t>
      </w:r>
      <w:proofErr w:type="spellEnd"/>
      <w:r w:rsidRPr="00F81475">
        <w:rPr>
          <w:rFonts w:ascii="Book Antiqua" w:hAnsi="Book Antiqua"/>
        </w:rPr>
        <w:t xml:space="preserve"> 2013; </w:t>
      </w:r>
      <w:r w:rsidRPr="00F81475">
        <w:rPr>
          <w:rFonts w:ascii="Book Antiqua" w:hAnsi="Book Antiqua"/>
          <w:b/>
        </w:rPr>
        <w:t>19</w:t>
      </w:r>
      <w:r w:rsidRPr="00F81475">
        <w:rPr>
          <w:rFonts w:ascii="Book Antiqua" w:hAnsi="Book Antiqua"/>
        </w:rPr>
        <w:t>: 634-645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23536495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10.1002/</w:t>
      </w:r>
      <w:proofErr w:type="spellStart"/>
      <w:r w:rsidRPr="00F81475">
        <w:rPr>
          <w:rFonts w:ascii="Book Antiqua" w:hAnsi="Book Antiqua"/>
        </w:rPr>
        <w:t>lt.23652</w:t>
      </w:r>
      <w:proofErr w:type="spellEnd"/>
      <w:r w:rsidRPr="00F81475">
        <w:rPr>
          <w:rFonts w:ascii="Book Antiqua" w:hAnsi="Book Antiqua"/>
        </w:rPr>
        <w:t>]</w:t>
      </w:r>
    </w:p>
    <w:p w14:paraId="3E774B23" w14:textId="58A57DBE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2</w:t>
      </w:r>
      <w:r w:rsidR="00152EEF">
        <w:rPr>
          <w:rFonts w:ascii="Book Antiqua" w:eastAsia="DengXian" w:hAnsi="Book Antiqua" w:hint="eastAsia"/>
          <w:lang w:eastAsia="zh-CN"/>
        </w:rPr>
        <w:t>7</w:t>
      </w:r>
      <w:r w:rsidRPr="00F81475">
        <w:rPr>
          <w:rFonts w:ascii="Book Antiqua" w:hAnsi="Book Antiqua"/>
        </w:rPr>
        <w:t xml:space="preserve"> </w:t>
      </w:r>
      <w:proofErr w:type="spellStart"/>
      <w:r w:rsidRPr="00F81475">
        <w:rPr>
          <w:rFonts w:ascii="Book Antiqua" w:hAnsi="Book Antiqua"/>
          <w:b/>
        </w:rPr>
        <w:t>Mailey</w:t>
      </w:r>
      <w:proofErr w:type="spellEnd"/>
      <w:r w:rsidRPr="00F81475">
        <w:rPr>
          <w:rFonts w:ascii="Book Antiqua" w:hAnsi="Book Antiqua"/>
          <w:b/>
        </w:rPr>
        <w:t xml:space="preserve"> B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Artinyan</w:t>
      </w:r>
      <w:proofErr w:type="spellEnd"/>
      <w:r w:rsidRPr="00F81475">
        <w:rPr>
          <w:rFonts w:ascii="Book Antiqua" w:hAnsi="Book Antiqua"/>
        </w:rPr>
        <w:t xml:space="preserve"> A, Khalili J, </w:t>
      </w:r>
      <w:proofErr w:type="spellStart"/>
      <w:r w:rsidRPr="00F81475">
        <w:rPr>
          <w:rFonts w:ascii="Book Antiqua" w:hAnsi="Book Antiqua"/>
        </w:rPr>
        <w:t>Denitz</w:t>
      </w:r>
      <w:proofErr w:type="spellEnd"/>
      <w:r w:rsidRPr="00F81475">
        <w:rPr>
          <w:rFonts w:ascii="Book Antiqua" w:hAnsi="Book Antiqua"/>
        </w:rPr>
        <w:t xml:space="preserve"> J, Sanchez-</w:t>
      </w:r>
      <w:proofErr w:type="spellStart"/>
      <w:r w:rsidRPr="00F81475">
        <w:rPr>
          <w:rFonts w:ascii="Book Antiqua" w:hAnsi="Book Antiqua"/>
        </w:rPr>
        <w:t>Luege</w:t>
      </w:r>
      <w:proofErr w:type="spellEnd"/>
      <w:r w:rsidRPr="00F81475">
        <w:rPr>
          <w:rFonts w:ascii="Book Antiqua" w:hAnsi="Book Antiqua"/>
        </w:rPr>
        <w:t xml:space="preserve"> N, Sun CL, Bhatia S, </w:t>
      </w:r>
      <w:proofErr w:type="spellStart"/>
      <w:r w:rsidRPr="00F81475">
        <w:rPr>
          <w:rFonts w:ascii="Book Antiqua" w:hAnsi="Book Antiqua"/>
        </w:rPr>
        <w:t>Nissen</w:t>
      </w:r>
      <w:proofErr w:type="spellEnd"/>
      <w:r w:rsidRPr="00F81475">
        <w:rPr>
          <w:rFonts w:ascii="Book Antiqua" w:hAnsi="Book Antiqua"/>
        </w:rPr>
        <w:t xml:space="preserve"> N, Colquhoun SD, Kim J. Evaluation of absolute serum α-fetoprotein levels in liver transplant for hepatocellular cancer. </w:t>
      </w:r>
      <w:r w:rsidRPr="00F81475">
        <w:rPr>
          <w:rFonts w:ascii="Book Antiqua" w:hAnsi="Book Antiqua"/>
          <w:i/>
        </w:rPr>
        <w:t xml:space="preserve">Arch </w:t>
      </w:r>
      <w:proofErr w:type="spellStart"/>
      <w:r w:rsidRPr="00F81475">
        <w:rPr>
          <w:rFonts w:ascii="Book Antiqua" w:hAnsi="Book Antiqua"/>
          <w:i/>
        </w:rPr>
        <w:t>Surg</w:t>
      </w:r>
      <w:proofErr w:type="spellEnd"/>
      <w:r w:rsidRPr="00F81475">
        <w:rPr>
          <w:rFonts w:ascii="Book Antiqua" w:hAnsi="Book Antiqua"/>
        </w:rPr>
        <w:t xml:space="preserve"> 2011; </w:t>
      </w:r>
      <w:r w:rsidRPr="00F81475">
        <w:rPr>
          <w:rFonts w:ascii="Book Antiqua" w:hAnsi="Book Antiqua"/>
          <w:b/>
        </w:rPr>
        <w:t>146</w:t>
      </w:r>
      <w:r w:rsidRPr="00F81475">
        <w:rPr>
          <w:rFonts w:ascii="Book Antiqua" w:hAnsi="Book Antiqua"/>
        </w:rPr>
        <w:t>: 26-33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21242442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10.1001/</w:t>
      </w:r>
      <w:proofErr w:type="spellStart"/>
      <w:r w:rsidRPr="00F81475">
        <w:rPr>
          <w:rFonts w:ascii="Book Antiqua" w:hAnsi="Book Antiqua"/>
        </w:rPr>
        <w:t>archsurg.2010.295</w:t>
      </w:r>
      <w:proofErr w:type="spellEnd"/>
      <w:r w:rsidRPr="00F81475">
        <w:rPr>
          <w:rFonts w:ascii="Book Antiqua" w:hAnsi="Book Antiqua"/>
        </w:rPr>
        <w:t>]</w:t>
      </w:r>
    </w:p>
    <w:p w14:paraId="018A522A" w14:textId="294F3406" w:rsidR="00F81475" w:rsidRPr="00F81475" w:rsidRDefault="00152EEF" w:rsidP="00F81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DengXian" w:hAnsi="Book Antiqua" w:hint="eastAsia"/>
          <w:lang w:eastAsia="zh-CN"/>
        </w:rPr>
        <w:t>28</w:t>
      </w:r>
      <w:r w:rsidR="00F81475" w:rsidRPr="00F81475">
        <w:rPr>
          <w:rFonts w:ascii="Book Antiqua" w:hAnsi="Book Antiqua"/>
        </w:rPr>
        <w:t xml:space="preserve"> </w:t>
      </w:r>
      <w:proofErr w:type="spellStart"/>
      <w:r w:rsidR="00F81475" w:rsidRPr="00F81475">
        <w:rPr>
          <w:rFonts w:ascii="Book Antiqua" w:hAnsi="Book Antiqua"/>
          <w:b/>
        </w:rPr>
        <w:t>Agopian</w:t>
      </w:r>
      <w:proofErr w:type="spellEnd"/>
      <w:r w:rsidR="00F81475" w:rsidRPr="00F81475">
        <w:rPr>
          <w:rFonts w:ascii="Book Antiqua" w:hAnsi="Book Antiqua"/>
          <w:b/>
        </w:rPr>
        <w:t xml:space="preserve"> VG</w:t>
      </w:r>
      <w:r w:rsidR="00F81475" w:rsidRPr="00F81475">
        <w:rPr>
          <w:rFonts w:ascii="Book Antiqua" w:hAnsi="Book Antiqua"/>
        </w:rPr>
        <w:t xml:space="preserve">, </w:t>
      </w:r>
      <w:proofErr w:type="spellStart"/>
      <w:r w:rsidR="00F81475" w:rsidRPr="00F81475">
        <w:rPr>
          <w:rFonts w:ascii="Book Antiqua" w:hAnsi="Book Antiqua"/>
        </w:rPr>
        <w:t>Harlander</w:t>
      </w:r>
      <w:proofErr w:type="spellEnd"/>
      <w:r w:rsidR="00F81475" w:rsidRPr="00F81475">
        <w:rPr>
          <w:rFonts w:ascii="Book Antiqua" w:hAnsi="Book Antiqua"/>
        </w:rPr>
        <w:t xml:space="preserve">-Locke MP, Markovic D, </w:t>
      </w:r>
      <w:proofErr w:type="spellStart"/>
      <w:r w:rsidR="00F81475" w:rsidRPr="00F81475">
        <w:rPr>
          <w:rFonts w:ascii="Book Antiqua" w:hAnsi="Book Antiqua"/>
        </w:rPr>
        <w:t>Zarrinpar</w:t>
      </w:r>
      <w:proofErr w:type="spellEnd"/>
      <w:r w:rsidR="00F81475" w:rsidRPr="00F81475">
        <w:rPr>
          <w:rFonts w:ascii="Book Antiqua" w:hAnsi="Book Antiqua"/>
        </w:rPr>
        <w:t xml:space="preserve"> A, </w:t>
      </w:r>
      <w:proofErr w:type="spellStart"/>
      <w:r w:rsidR="00F81475" w:rsidRPr="00F81475">
        <w:rPr>
          <w:rFonts w:ascii="Book Antiqua" w:hAnsi="Book Antiqua"/>
        </w:rPr>
        <w:t>Kaldas</w:t>
      </w:r>
      <w:proofErr w:type="spellEnd"/>
      <w:r w:rsidR="00F81475" w:rsidRPr="00F81475">
        <w:rPr>
          <w:rFonts w:ascii="Book Antiqua" w:hAnsi="Book Antiqua"/>
        </w:rPr>
        <w:t xml:space="preserve"> FM, Cheng </w:t>
      </w:r>
      <w:proofErr w:type="spellStart"/>
      <w:r w:rsidR="00F81475" w:rsidRPr="00F81475">
        <w:rPr>
          <w:rFonts w:ascii="Book Antiqua" w:hAnsi="Book Antiqua"/>
        </w:rPr>
        <w:t>EY</w:t>
      </w:r>
      <w:proofErr w:type="spellEnd"/>
      <w:r w:rsidR="00F81475" w:rsidRPr="00F81475">
        <w:rPr>
          <w:rFonts w:ascii="Book Antiqua" w:hAnsi="Book Antiqua"/>
        </w:rPr>
        <w:t xml:space="preserve">, </w:t>
      </w:r>
      <w:proofErr w:type="spellStart"/>
      <w:r w:rsidR="00F81475" w:rsidRPr="00F81475">
        <w:rPr>
          <w:rFonts w:ascii="Book Antiqua" w:hAnsi="Book Antiqua"/>
        </w:rPr>
        <w:t>Yersiz</w:t>
      </w:r>
      <w:proofErr w:type="spellEnd"/>
      <w:r w:rsidR="00F81475" w:rsidRPr="00F81475">
        <w:rPr>
          <w:rFonts w:ascii="Book Antiqua" w:hAnsi="Book Antiqua"/>
        </w:rPr>
        <w:t xml:space="preserve"> H, Farmer DG, Hiatt JR, </w:t>
      </w:r>
      <w:proofErr w:type="spellStart"/>
      <w:r w:rsidR="00F81475" w:rsidRPr="00F81475">
        <w:rPr>
          <w:rFonts w:ascii="Book Antiqua" w:hAnsi="Book Antiqua"/>
        </w:rPr>
        <w:t>Busuttil</w:t>
      </w:r>
      <w:proofErr w:type="spellEnd"/>
      <w:r w:rsidR="00F81475" w:rsidRPr="00F81475">
        <w:rPr>
          <w:rFonts w:ascii="Book Antiqua" w:hAnsi="Book Antiqua"/>
        </w:rPr>
        <w:t xml:space="preserve"> </w:t>
      </w:r>
      <w:proofErr w:type="spellStart"/>
      <w:r w:rsidR="00F81475" w:rsidRPr="00F81475">
        <w:rPr>
          <w:rFonts w:ascii="Book Antiqua" w:hAnsi="Book Antiqua"/>
        </w:rPr>
        <w:t>RW</w:t>
      </w:r>
      <w:proofErr w:type="spellEnd"/>
      <w:r w:rsidR="00F81475" w:rsidRPr="00F81475">
        <w:rPr>
          <w:rFonts w:ascii="Book Antiqua" w:hAnsi="Book Antiqua"/>
        </w:rPr>
        <w:t xml:space="preserve">. Evaluation of Patients </w:t>
      </w:r>
      <w:proofErr w:type="gramStart"/>
      <w:r w:rsidR="00F81475" w:rsidRPr="00F81475">
        <w:rPr>
          <w:rFonts w:ascii="Book Antiqua" w:hAnsi="Book Antiqua"/>
        </w:rPr>
        <w:t>With</w:t>
      </w:r>
      <w:proofErr w:type="gramEnd"/>
      <w:r w:rsidR="00F81475" w:rsidRPr="00F81475">
        <w:rPr>
          <w:rFonts w:ascii="Book Antiqua" w:hAnsi="Book Antiqua"/>
        </w:rPr>
        <w:t xml:space="preserve"> Hepatocellular Carcinomas That Do Not Produce α-Fetoprotein. </w:t>
      </w:r>
      <w:r w:rsidR="00F81475" w:rsidRPr="00F81475">
        <w:rPr>
          <w:rFonts w:ascii="Book Antiqua" w:hAnsi="Book Antiqua"/>
          <w:i/>
        </w:rPr>
        <w:t xml:space="preserve">JAMA </w:t>
      </w:r>
      <w:proofErr w:type="spellStart"/>
      <w:r w:rsidR="00F81475" w:rsidRPr="00F81475">
        <w:rPr>
          <w:rFonts w:ascii="Book Antiqua" w:hAnsi="Book Antiqua"/>
          <w:i/>
        </w:rPr>
        <w:t>Surg</w:t>
      </w:r>
      <w:proofErr w:type="spellEnd"/>
      <w:r w:rsidR="00F81475" w:rsidRPr="00F81475">
        <w:rPr>
          <w:rFonts w:ascii="Book Antiqua" w:hAnsi="Book Antiqua"/>
        </w:rPr>
        <w:t xml:space="preserve"> 2017; </w:t>
      </w:r>
      <w:r w:rsidR="00F81475" w:rsidRPr="00F81475">
        <w:rPr>
          <w:rFonts w:ascii="Book Antiqua" w:hAnsi="Book Antiqua"/>
          <w:b/>
        </w:rPr>
        <w:t>152</w:t>
      </w:r>
      <w:r w:rsidR="00F81475" w:rsidRPr="00F81475">
        <w:rPr>
          <w:rFonts w:ascii="Book Antiqua" w:hAnsi="Book Antiqua"/>
        </w:rPr>
        <w:t>: 55-64 [</w:t>
      </w:r>
      <w:proofErr w:type="spellStart"/>
      <w:r w:rsidR="00F81475" w:rsidRPr="00F81475">
        <w:rPr>
          <w:rFonts w:ascii="Book Antiqua" w:hAnsi="Book Antiqua"/>
        </w:rPr>
        <w:t>PMID</w:t>
      </w:r>
      <w:proofErr w:type="spellEnd"/>
      <w:r w:rsidR="00F81475" w:rsidRPr="00F81475">
        <w:rPr>
          <w:rFonts w:ascii="Book Antiqua" w:hAnsi="Book Antiqua"/>
        </w:rPr>
        <w:t xml:space="preserve">: 27706479 </w:t>
      </w:r>
      <w:proofErr w:type="spellStart"/>
      <w:r w:rsidR="00F81475" w:rsidRPr="00F81475">
        <w:rPr>
          <w:rFonts w:ascii="Book Antiqua" w:hAnsi="Book Antiqua"/>
        </w:rPr>
        <w:t>DOI</w:t>
      </w:r>
      <w:proofErr w:type="spellEnd"/>
      <w:r w:rsidR="00F81475" w:rsidRPr="00F81475">
        <w:rPr>
          <w:rFonts w:ascii="Book Antiqua" w:hAnsi="Book Antiqua"/>
        </w:rPr>
        <w:t>: 10.1001/</w:t>
      </w:r>
      <w:proofErr w:type="spellStart"/>
      <w:r w:rsidR="00F81475" w:rsidRPr="00F81475">
        <w:rPr>
          <w:rFonts w:ascii="Book Antiqua" w:hAnsi="Book Antiqua"/>
        </w:rPr>
        <w:t>jamasurg.2016.3310</w:t>
      </w:r>
      <w:proofErr w:type="spellEnd"/>
      <w:r w:rsidR="00F81475" w:rsidRPr="00F81475">
        <w:rPr>
          <w:rFonts w:ascii="Book Antiqua" w:hAnsi="Book Antiqua"/>
        </w:rPr>
        <w:t>]</w:t>
      </w:r>
    </w:p>
    <w:p w14:paraId="327EBD92" w14:textId="2A3D923D" w:rsidR="00F81475" w:rsidRPr="00F81475" w:rsidRDefault="00152EEF" w:rsidP="00F81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DengXian" w:hAnsi="Book Antiqua" w:hint="eastAsia"/>
          <w:lang w:eastAsia="zh-CN"/>
        </w:rPr>
        <w:t>29</w:t>
      </w:r>
      <w:r w:rsidR="00F81475" w:rsidRPr="00F81475">
        <w:rPr>
          <w:rFonts w:ascii="Book Antiqua" w:hAnsi="Book Antiqua"/>
        </w:rPr>
        <w:t xml:space="preserve"> </w:t>
      </w:r>
      <w:r w:rsidR="00F81475" w:rsidRPr="00F81475">
        <w:rPr>
          <w:rFonts w:ascii="Book Antiqua" w:hAnsi="Book Antiqua"/>
          <w:b/>
        </w:rPr>
        <w:t>Hameed B</w:t>
      </w:r>
      <w:r w:rsidR="00F81475" w:rsidRPr="00F81475">
        <w:rPr>
          <w:rFonts w:ascii="Book Antiqua" w:hAnsi="Book Antiqua"/>
        </w:rPr>
        <w:t xml:space="preserve">, Mehta N, </w:t>
      </w:r>
      <w:proofErr w:type="spellStart"/>
      <w:r w:rsidR="00F81475" w:rsidRPr="00F81475">
        <w:rPr>
          <w:rFonts w:ascii="Book Antiqua" w:hAnsi="Book Antiqua"/>
        </w:rPr>
        <w:t>Sapisochin</w:t>
      </w:r>
      <w:proofErr w:type="spellEnd"/>
      <w:r w:rsidR="00F81475" w:rsidRPr="00F81475">
        <w:rPr>
          <w:rFonts w:ascii="Book Antiqua" w:hAnsi="Book Antiqua"/>
        </w:rPr>
        <w:t xml:space="preserve"> G, Roberts JP, Yao FY. Alpha-fetoprotein level </w:t>
      </w:r>
      <w:r w:rsidR="008C7366">
        <w:rPr>
          <w:rFonts w:ascii="Book Antiqua" w:eastAsia="DengXian" w:hAnsi="Book Antiqua" w:hint="eastAsia"/>
          <w:lang w:eastAsia="zh-CN"/>
        </w:rPr>
        <w:t>&gt;</w:t>
      </w:r>
      <w:r w:rsidR="00F81475" w:rsidRPr="00F81475">
        <w:rPr>
          <w:rFonts w:ascii="Book Antiqua" w:hAnsi="Book Antiqua"/>
        </w:rPr>
        <w:t xml:space="preserve"> 1000 ng/mL as an exclusion criterion for liver transplantation in patients with hepatocellular carcinoma meeting the Milan criteria. </w:t>
      </w:r>
      <w:r w:rsidR="00F81475" w:rsidRPr="00F81475">
        <w:rPr>
          <w:rFonts w:ascii="Book Antiqua" w:hAnsi="Book Antiqua"/>
          <w:i/>
        </w:rPr>
        <w:t xml:space="preserve">Liver </w:t>
      </w:r>
      <w:proofErr w:type="spellStart"/>
      <w:r w:rsidR="00F81475" w:rsidRPr="00F81475">
        <w:rPr>
          <w:rFonts w:ascii="Book Antiqua" w:hAnsi="Book Antiqua"/>
          <w:i/>
        </w:rPr>
        <w:t>Transpl</w:t>
      </w:r>
      <w:proofErr w:type="spellEnd"/>
      <w:r w:rsidR="00F81475" w:rsidRPr="00F81475">
        <w:rPr>
          <w:rFonts w:ascii="Book Antiqua" w:hAnsi="Book Antiqua"/>
        </w:rPr>
        <w:t xml:space="preserve"> 2014; </w:t>
      </w:r>
      <w:r w:rsidR="00F81475" w:rsidRPr="00F81475">
        <w:rPr>
          <w:rFonts w:ascii="Book Antiqua" w:hAnsi="Book Antiqua"/>
          <w:b/>
        </w:rPr>
        <w:t>20</w:t>
      </w:r>
      <w:r w:rsidR="00F81475" w:rsidRPr="00F81475">
        <w:rPr>
          <w:rFonts w:ascii="Book Antiqua" w:hAnsi="Book Antiqua"/>
        </w:rPr>
        <w:t>: 945-951 [</w:t>
      </w:r>
      <w:proofErr w:type="spellStart"/>
      <w:r w:rsidR="00F81475" w:rsidRPr="00F81475">
        <w:rPr>
          <w:rFonts w:ascii="Book Antiqua" w:hAnsi="Book Antiqua"/>
        </w:rPr>
        <w:t>PMID</w:t>
      </w:r>
      <w:proofErr w:type="spellEnd"/>
      <w:r w:rsidR="00F81475" w:rsidRPr="00F81475">
        <w:rPr>
          <w:rFonts w:ascii="Book Antiqua" w:hAnsi="Book Antiqua"/>
        </w:rPr>
        <w:t xml:space="preserve">: 24797281 </w:t>
      </w:r>
      <w:proofErr w:type="spellStart"/>
      <w:r w:rsidR="00F81475" w:rsidRPr="00F81475">
        <w:rPr>
          <w:rFonts w:ascii="Book Antiqua" w:hAnsi="Book Antiqua"/>
        </w:rPr>
        <w:t>DOI</w:t>
      </w:r>
      <w:proofErr w:type="spellEnd"/>
      <w:r w:rsidR="00F81475" w:rsidRPr="00F81475">
        <w:rPr>
          <w:rFonts w:ascii="Book Antiqua" w:hAnsi="Book Antiqua"/>
        </w:rPr>
        <w:t>: 10.1002/</w:t>
      </w:r>
      <w:proofErr w:type="spellStart"/>
      <w:r w:rsidR="00F81475" w:rsidRPr="00F81475">
        <w:rPr>
          <w:rFonts w:ascii="Book Antiqua" w:hAnsi="Book Antiqua"/>
        </w:rPr>
        <w:t>lt.23904</w:t>
      </w:r>
      <w:proofErr w:type="spellEnd"/>
      <w:r w:rsidR="00F81475" w:rsidRPr="00F81475">
        <w:rPr>
          <w:rFonts w:ascii="Book Antiqua" w:hAnsi="Book Antiqua"/>
        </w:rPr>
        <w:t>]</w:t>
      </w:r>
    </w:p>
    <w:p w14:paraId="433B593D" w14:textId="3E05F18B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lastRenderedPageBreak/>
        <w:t>3</w:t>
      </w:r>
      <w:r w:rsidR="00152EEF">
        <w:rPr>
          <w:rFonts w:ascii="Book Antiqua" w:eastAsia="DengXian" w:hAnsi="Book Antiqua" w:hint="eastAsia"/>
          <w:lang w:eastAsia="zh-CN"/>
        </w:rPr>
        <w:t>0</w:t>
      </w:r>
      <w:r w:rsidRPr="00F81475">
        <w:rPr>
          <w:rFonts w:ascii="Book Antiqua" w:hAnsi="Book Antiqua"/>
        </w:rPr>
        <w:t xml:space="preserve"> </w:t>
      </w:r>
      <w:proofErr w:type="spellStart"/>
      <w:r w:rsidRPr="00F81475">
        <w:rPr>
          <w:rFonts w:ascii="Book Antiqua" w:hAnsi="Book Antiqua"/>
          <w:b/>
        </w:rPr>
        <w:t>Halazun</w:t>
      </w:r>
      <w:proofErr w:type="spellEnd"/>
      <w:r w:rsidRPr="00F81475">
        <w:rPr>
          <w:rFonts w:ascii="Book Antiqua" w:hAnsi="Book Antiqua"/>
          <w:b/>
        </w:rPr>
        <w:t xml:space="preserve"> KJ</w:t>
      </w:r>
      <w:r w:rsidRPr="00F81475">
        <w:rPr>
          <w:rFonts w:ascii="Book Antiqua" w:hAnsi="Book Antiqua"/>
        </w:rPr>
        <w:t xml:space="preserve">, Najjar M, </w:t>
      </w:r>
      <w:proofErr w:type="spellStart"/>
      <w:r w:rsidRPr="00F81475">
        <w:rPr>
          <w:rFonts w:ascii="Book Antiqua" w:hAnsi="Book Antiqua"/>
        </w:rPr>
        <w:t>Abdelmessih</w:t>
      </w:r>
      <w:proofErr w:type="spellEnd"/>
      <w:r w:rsidRPr="00F81475">
        <w:rPr>
          <w:rFonts w:ascii="Book Antiqua" w:hAnsi="Book Antiqua"/>
        </w:rPr>
        <w:t xml:space="preserve"> RM, </w:t>
      </w:r>
      <w:proofErr w:type="spellStart"/>
      <w:r w:rsidRPr="00F81475">
        <w:rPr>
          <w:rFonts w:ascii="Book Antiqua" w:hAnsi="Book Antiqua"/>
        </w:rPr>
        <w:t>Samstein</w:t>
      </w:r>
      <w:proofErr w:type="spellEnd"/>
      <w:r w:rsidRPr="00F81475">
        <w:rPr>
          <w:rFonts w:ascii="Book Antiqua" w:hAnsi="Book Antiqua"/>
        </w:rPr>
        <w:t xml:space="preserve"> B, </w:t>
      </w:r>
      <w:proofErr w:type="spellStart"/>
      <w:r w:rsidRPr="00F81475">
        <w:rPr>
          <w:rFonts w:ascii="Book Antiqua" w:hAnsi="Book Antiqua"/>
        </w:rPr>
        <w:t>Griesemer</w:t>
      </w:r>
      <w:proofErr w:type="spellEnd"/>
      <w:r w:rsidRPr="00F81475">
        <w:rPr>
          <w:rFonts w:ascii="Book Antiqua" w:hAnsi="Book Antiqua"/>
        </w:rPr>
        <w:t xml:space="preserve"> AD, </w:t>
      </w:r>
      <w:proofErr w:type="spellStart"/>
      <w:r w:rsidRPr="00F81475">
        <w:rPr>
          <w:rFonts w:ascii="Book Antiqua" w:hAnsi="Book Antiqua"/>
        </w:rPr>
        <w:t>Guarrera</w:t>
      </w:r>
      <w:proofErr w:type="spellEnd"/>
      <w:r w:rsidRPr="00F81475">
        <w:rPr>
          <w:rFonts w:ascii="Book Antiqua" w:hAnsi="Book Antiqua"/>
        </w:rPr>
        <w:t xml:space="preserve"> JV, Kato T, Verna EC, Emond JC, Brown RS Jr. Recurrence After Liver Transplantation for Hepatocellular Carcinoma: A New MORAL to the Story. </w:t>
      </w:r>
      <w:r w:rsidRPr="00F81475">
        <w:rPr>
          <w:rFonts w:ascii="Book Antiqua" w:hAnsi="Book Antiqua"/>
          <w:i/>
        </w:rPr>
        <w:t xml:space="preserve">Ann </w:t>
      </w:r>
      <w:proofErr w:type="spellStart"/>
      <w:r w:rsidRPr="00F81475">
        <w:rPr>
          <w:rFonts w:ascii="Book Antiqua" w:hAnsi="Book Antiqua"/>
          <w:i/>
        </w:rPr>
        <w:t>Surg</w:t>
      </w:r>
      <w:proofErr w:type="spellEnd"/>
      <w:r w:rsidRPr="00F81475">
        <w:rPr>
          <w:rFonts w:ascii="Book Antiqua" w:hAnsi="Book Antiqua"/>
        </w:rPr>
        <w:t xml:space="preserve"> 2017; </w:t>
      </w:r>
      <w:r w:rsidRPr="00F81475">
        <w:rPr>
          <w:rFonts w:ascii="Book Antiqua" w:hAnsi="Book Antiqua"/>
          <w:b/>
        </w:rPr>
        <w:t>265</w:t>
      </w:r>
      <w:r w:rsidRPr="00F81475">
        <w:rPr>
          <w:rFonts w:ascii="Book Antiqua" w:hAnsi="Book Antiqua"/>
        </w:rPr>
        <w:t>: 557-564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27611615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10.1097/</w:t>
      </w:r>
      <w:proofErr w:type="spellStart"/>
      <w:r w:rsidRPr="00F81475">
        <w:rPr>
          <w:rFonts w:ascii="Book Antiqua" w:hAnsi="Book Antiqua"/>
        </w:rPr>
        <w:t>SLA.0000000000001966</w:t>
      </w:r>
      <w:proofErr w:type="spellEnd"/>
      <w:r w:rsidRPr="00F81475">
        <w:rPr>
          <w:rFonts w:ascii="Book Antiqua" w:hAnsi="Book Antiqua"/>
        </w:rPr>
        <w:t>]</w:t>
      </w:r>
    </w:p>
    <w:p w14:paraId="56DB5E46" w14:textId="57460C01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3</w:t>
      </w:r>
      <w:r w:rsidR="00152EEF">
        <w:rPr>
          <w:rFonts w:ascii="Book Antiqua" w:eastAsia="DengXian" w:hAnsi="Book Antiqua" w:hint="eastAsia"/>
          <w:lang w:eastAsia="zh-CN"/>
        </w:rPr>
        <w:t>1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Yang SH</w:t>
      </w:r>
      <w:r w:rsidRPr="00F81475">
        <w:rPr>
          <w:rFonts w:ascii="Book Antiqua" w:hAnsi="Book Antiqua"/>
        </w:rPr>
        <w:t xml:space="preserve">, Suh KS, Lee </w:t>
      </w:r>
      <w:proofErr w:type="spellStart"/>
      <w:r w:rsidRPr="00F81475">
        <w:rPr>
          <w:rFonts w:ascii="Book Antiqua" w:hAnsi="Book Antiqua"/>
        </w:rPr>
        <w:t>HW</w:t>
      </w:r>
      <w:proofErr w:type="spellEnd"/>
      <w:r w:rsidRPr="00F81475">
        <w:rPr>
          <w:rFonts w:ascii="Book Antiqua" w:hAnsi="Book Antiqua"/>
        </w:rPr>
        <w:t xml:space="preserve">, Cho EH, Cho </w:t>
      </w:r>
      <w:proofErr w:type="spellStart"/>
      <w:r w:rsidRPr="00F81475">
        <w:rPr>
          <w:rFonts w:ascii="Book Antiqua" w:hAnsi="Book Antiqua"/>
        </w:rPr>
        <w:t>JY</w:t>
      </w:r>
      <w:proofErr w:type="spellEnd"/>
      <w:r w:rsidRPr="00F81475">
        <w:rPr>
          <w:rFonts w:ascii="Book Antiqua" w:hAnsi="Book Antiqua"/>
        </w:rPr>
        <w:t xml:space="preserve">, Cho </w:t>
      </w:r>
      <w:proofErr w:type="spellStart"/>
      <w:r w:rsidRPr="00F81475">
        <w:rPr>
          <w:rFonts w:ascii="Book Antiqua" w:hAnsi="Book Antiqua"/>
        </w:rPr>
        <w:t>YB</w:t>
      </w:r>
      <w:proofErr w:type="spellEnd"/>
      <w:r w:rsidRPr="00F81475">
        <w:rPr>
          <w:rFonts w:ascii="Book Antiqua" w:hAnsi="Book Antiqua"/>
        </w:rPr>
        <w:t xml:space="preserve">, Kim </w:t>
      </w:r>
      <w:proofErr w:type="spellStart"/>
      <w:r w:rsidRPr="00F81475">
        <w:rPr>
          <w:rFonts w:ascii="Book Antiqua" w:hAnsi="Book Antiqua"/>
        </w:rPr>
        <w:t>IH</w:t>
      </w:r>
      <w:proofErr w:type="spellEnd"/>
      <w:r w:rsidRPr="00F81475">
        <w:rPr>
          <w:rFonts w:ascii="Book Antiqua" w:hAnsi="Book Antiqua"/>
        </w:rPr>
        <w:t xml:space="preserve">, Yi NJ, Lee KU. A revised scoring system utilizing serum </w:t>
      </w:r>
      <w:proofErr w:type="spellStart"/>
      <w:r w:rsidRPr="00F81475">
        <w:rPr>
          <w:rFonts w:ascii="Book Antiqua" w:hAnsi="Book Antiqua"/>
        </w:rPr>
        <w:t>alphafetoprotein</w:t>
      </w:r>
      <w:proofErr w:type="spellEnd"/>
      <w:r w:rsidRPr="00F81475">
        <w:rPr>
          <w:rFonts w:ascii="Book Antiqua" w:hAnsi="Book Antiqua"/>
        </w:rPr>
        <w:t xml:space="preserve"> levels to expand candidates for living donor transplantation in hepatocellular carcinoma. </w:t>
      </w:r>
      <w:r w:rsidRPr="00F81475">
        <w:rPr>
          <w:rFonts w:ascii="Book Antiqua" w:hAnsi="Book Antiqua"/>
          <w:i/>
        </w:rPr>
        <w:t>Surgery</w:t>
      </w:r>
      <w:r w:rsidRPr="00F81475">
        <w:rPr>
          <w:rFonts w:ascii="Book Antiqua" w:hAnsi="Book Antiqua"/>
        </w:rPr>
        <w:t xml:space="preserve"> 2007; </w:t>
      </w:r>
      <w:r w:rsidRPr="00F81475">
        <w:rPr>
          <w:rFonts w:ascii="Book Antiqua" w:hAnsi="Book Antiqua"/>
          <w:b/>
        </w:rPr>
        <w:t>141</w:t>
      </w:r>
      <w:r w:rsidRPr="00F81475">
        <w:rPr>
          <w:rFonts w:ascii="Book Antiqua" w:hAnsi="Book Antiqua"/>
        </w:rPr>
        <w:t>: 598-609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17462459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10.1016/</w:t>
      </w:r>
      <w:proofErr w:type="spellStart"/>
      <w:r w:rsidRPr="00F81475">
        <w:rPr>
          <w:rFonts w:ascii="Book Antiqua" w:hAnsi="Book Antiqua"/>
        </w:rPr>
        <w:t>j.surg.2006.11.006</w:t>
      </w:r>
      <w:proofErr w:type="spellEnd"/>
      <w:r w:rsidRPr="00F81475">
        <w:rPr>
          <w:rFonts w:ascii="Book Antiqua" w:hAnsi="Book Antiqua"/>
        </w:rPr>
        <w:t>]</w:t>
      </w:r>
    </w:p>
    <w:p w14:paraId="38BC952C" w14:textId="0F52756D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3</w:t>
      </w:r>
      <w:r w:rsidR="00152EEF">
        <w:rPr>
          <w:rFonts w:ascii="Book Antiqua" w:eastAsia="DengXian" w:hAnsi="Book Antiqua" w:hint="eastAsia"/>
          <w:lang w:eastAsia="zh-CN"/>
        </w:rPr>
        <w:t>2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Lai Q</w:t>
      </w:r>
      <w:r w:rsidRPr="00F81475">
        <w:rPr>
          <w:rFonts w:ascii="Book Antiqua" w:hAnsi="Book Antiqua"/>
        </w:rPr>
        <w:t xml:space="preserve">, Avolio AW, </w:t>
      </w:r>
      <w:proofErr w:type="spellStart"/>
      <w:r w:rsidRPr="00F81475">
        <w:rPr>
          <w:rFonts w:ascii="Book Antiqua" w:hAnsi="Book Antiqua"/>
        </w:rPr>
        <w:t>Graziadei</w:t>
      </w:r>
      <w:proofErr w:type="spellEnd"/>
      <w:r w:rsidRPr="00F81475">
        <w:rPr>
          <w:rFonts w:ascii="Book Antiqua" w:hAnsi="Book Antiqua"/>
        </w:rPr>
        <w:t xml:space="preserve"> I, Otto G, Rossi M, </w:t>
      </w:r>
      <w:proofErr w:type="spellStart"/>
      <w:r w:rsidRPr="00F81475">
        <w:rPr>
          <w:rFonts w:ascii="Book Antiqua" w:hAnsi="Book Antiqua"/>
        </w:rPr>
        <w:t>Tisone</w:t>
      </w:r>
      <w:proofErr w:type="spellEnd"/>
      <w:r w:rsidRPr="00F81475">
        <w:rPr>
          <w:rFonts w:ascii="Book Antiqua" w:hAnsi="Book Antiqua"/>
        </w:rPr>
        <w:t xml:space="preserve"> G, </w:t>
      </w:r>
      <w:proofErr w:type="spellStart"/>
      <w:r w:rsidRPr="00F81475">
        <w:rPr>
          <w:rFonts w:ascii="Book Antiqua" w:hAnsi="Book Antiqua"/>
        </w:rPr>
        <w:t>Goffette</w:t>
      </w:r>
      <w:proofErr w:type="spellEnd"/>
      <w:r w:rsidRPr="00F81475">
        <w:rPr>
          <w:rFonts w:ascii="Book Antiqua" w:hAnsi="Book Antiqua"/>
        </w:rPr>
        <w:t xml:space="preserve"> P, Vogel W, </w:t>
      </w:r>
      <w:proofErr w:type="spellStart"/>
      <w:r w:rsidRPr="00F81475">
        <w:rPr>
          <w:rFonts w:ascii="Book Antiqua" w:hAnsi="Book Antiqua"/>
        </w:rPr>
        <w:t>Pitton</w:t>
      </w:r>
      <w:proofErr w:type="spellEnd"/>
      <w:r w:rsidRPr="00F81475">
        <w:rPr>
          <w:rFonts w:ascii="Book Antiqua" w:hAnsi="Book Antiqua"/>
        </w:rPr>
        <w:t xml:space="preserve"> MB, </w:t>
      </w:r>
      <w:proofErr w:type="spellStart"/>
      <w:r w:rsidRPr="00F81475">
        <w:rPr>
          <w:rFonts w:ascii="Book Antiqua" w:hAnsi="Book Antiqua"/>
        </w:rPr>
        <w:t>Lerut</w:t>
      </w:r>
      <w:proofErr w:type="spellEnd"/>
      <w:r w:rsidRPr="00F81475">
        <w:rPr>
          <w:rFonts w:ascii="Book Antiqua" w:hAnsi="Book Antiqua"/>
        </w:rPr>
        <w:t xml:space="preserve"> J; European Hepatocellular Cancer Liver Transplant Study Group. Alpha-fetoprotein and modified response evaluation criteria in solid tumors progression after locoregional therapy as predictors of hepatocellular cancer recurrence and death after transplantation. </w:t>
      </w:r>
      <w:r w:rsidRPr="00F81475">
        <w:rPr>
          <w:rFonts w:ascii="Book Antiqua" w:hAnsi="Book Antiqua"/>
          <w:i/>
        </w:rPr>
        <w:t xml:space="preserve">Liver </w:t>
      </w:r>
      <w:proofErr w:type="spellStart"/>
      <w:r w:rsidRPr="00F81475">
        <w:rPr>
          <w:rFonts w:ascii="Book Antiqua" w:hAnsi="Book Antiqua"/>
          <w:i/>
        </w:rPr>
        <w:t>Transpl</w:t>
      </w:r>
      <w:proofErr w:type="spellEnd"/>
      <w:r w:rsidRPr="00F81475">
        <w:rPr>
          <w:rFonts w:ascii="Book Antiqua" w:hAnsi="Book Antiqua"/>
        </w:rPr>
        <w:t xml:space="preserve"> 2013; </w:t>
      </w:r>
      <w:r w:rsidRPr="00F81475">
        <w:rPr>
          <w:rFonts w:ascii="Book Antiqua" w:hAnsi="Book Antiqua"/>
          <w:b/>
        </w:rPr>
        <w:t>19</w:t>
      </w:r>
      <w:r w:rsidRPr="00F81475">
        <w:rPr>
          <w:rFonts w:ascii="Book Antiqua" w:hAnsi="Book Antiqua"/>
        </w:rPr>
        <w:t>: 1108-1118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23873764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10.1002/</w:t>
      </w:r>
      <w:proofErr w:type="spellStart"/>
      <w:r w:rsidRPr="00F81475">
        <w:rPr>
          <w:rFonts w:ascii="Book Antiqua" w:hAnsi="Book Antiqua"/>
        </w:rPr>
        <w:t>lt.23706</w:t>
      </w:r>
      <w:proofErr w:type="spellEnd"/>
      <w:r w:rsidRPr="00F81475">
        <w:rPr>
          <w:rFonts w:ascii="Book Antiqua" w:hAnsi="Book Antiqua"/>
        </w:rPr>
        <w:t>]</w:t>
      </w:r>
    </w:p>
    <w:p w14:paraId="35B3887C" w14:textId="7795069F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3</w:t>
      </w:r>
      <w:r w:rsidR="00152EEF">
        <w:rPr>
          <w:rFonts w:ascii="Book Antiqua" w:eastAsia="DengXian" w:hAnsi="Book Antiqua" w:hint="eastAsia"/>
          <w:lang w:eastAsia="zh-CN"/>
        </w:rPr>
        <w:t>3</w:t>
      </w:r>
      <w:r w:rsidRPr="00F81475">
        <w:rPr>
          <w:rFonts w:ascii="Book Antiqua" w:hAnsi="Book Antiqua"/>
        </w:rPr>
        <w:t xml:space="preserve"> </w:t>
      </w:r>
      <w:proofErr w:type="spellStart"/>
      <w:r w:rsidRPr="00F81475">
        <w:rPr>
          <w:rFonts w:ascii="Book Antiqua" w:hAnsi="Book Antiqua"/>
          <w:b/>
        </w:rPr>
        <w:t>Vibert</w:t>
      </w:r>
      <w:proofErr w:type="spellEnd"/>
      <w:r w:rsidRPr="00F81475">
        <w:rPr>
          <w:rFonts w:ascii="Book Antiqua" w:hAnsi="Book Antiqua"/>
          <w:b/>
        </w:rPr>
        <w:t xml:space="preserve"> E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Azoulay</w:t>
      </w:r>
      <w:proofErr w:type="spellEnd"/>
      <w:r w:rsidRPr="00F81475">
        <w:rPr>
          <w:rFonts w:ascii="Book Antiqua" w:hAnsi="Book Antiqua"/>
        </w:rPr>
        <w:t xml:space="preserve"> D, </w:t>
      </w:r>
      <w:proofErr w:type="spellStart"/>
      <w:r w:rsidRPr="00F81475">
        <w:rPr>
          <w:rFonts w:ascii="Book Antiqua" w:hAnsi="Book Antiqua"/>
        </w:rPr>
        <w:t>Hoti</w:t>
      </w:r>
      <w:proofErr w:type="spellEnd"/>
      <w:r w:rsidRPr="00F81475">
        <w:rPr>
          <w:rFonts w:ascii="Book Antiqua" w:hAnsi="Book Antiqua"/>
        </w:rPr>
        <w:t xml:space="preserve"> E, </w:t>
      </w:r>
      <w:proofErr w:type="spellStart"/>
      <w:r w:rsidRPr="00F81475">
        <w:rPr>
          <w:rFonts w:ascii="Book Antiqua" w:hAnsi="Book Antiqua"/>
        </w:rPr>
        <w:t>Iacopinelli</w:t>
      </w:r>
      <w:proofErr w:type="spellEnd"/>
      <w:r w:rsidRPr="00F81475">
        <w:rPr>
          <w:rFonts w:ascii="Book Antiqua" w:hAnsi="Book Antiqua"/>
        </w:rPr>
        <w:t xml:space="preserve"> S, Samuel D, </w:t>
      </w:r>
      <w:proofErr w:type="spellStart"/>
      <w:r w:rsidRPr="00F81475">
        <w:rPr>
          <w:rFonts w:ascii="Book Antiqua" w:hAnsi="Book Antiqua"/>
        </w:rPr>
        <w:t>Salloum</w:t>
      </w:r>
      <w:proofErr w:type="spellEnd"/>
      <w:r w:rsidRPr="00F81475">
        <w:rPr>
          <w:rFonts w:ascii="Book Antiqua" w:hAnsi="Book Antiqua"/>
        </w:rPr>
        <w:t xml:space="preserve"> C, Lemoine A, Bismuth H, </w:t>
      </w:r>
      <w:proofErr w:type="spellStart"/>
      <w:r w:rsidRPr="00F81475">
        <w:rPr>
          <w:rFonts w:ascii="Book Antiqua" w:hAnsi="Book Antiqua"/>
        </w:rPr>
        <w:t>Castaing</w:t>
      </w:r>
      <w:proofErr w:type="spellEnd"/>
      <w:r w:rsidRPr="00F81475">
        <w:rPr>
          <w:rFonts w:ascii="Book Antiqua" w:hAnsi="Book Antiqua"/>
        </w:rPr>
        <w:t xml:space="preserve"> D, Adam R. Progression of </w:t>
      </w:r>
      <w:proofErr w:type="spellStart"/>
      <w:r w:rsidRPr="00F81475">
        <w:rPr>
          <w:rFonts w:ascii="Book Antiqua" w:hAnsi="Book Antiqua"/>
        </w:rPr>
        <w:t>alphafetoprotein</w:t>
      </w:r>
      <w:proofErr w:type="spellEnd"/>
      <w:r w:rsidRPr="00F81475">
        <w:rPr>
          <w:rFonts w:ascii="Book Antiqua" w:hAnsi="Book Antiqua"/>
        </w:rPr>
        <w:t xml:space="preserve"> before liver transplantation for hepatocellular carcinoma in cirrhotic patients: a critical factor. </w:t>
      </w:r>
      <w:r w:rsidRPr="00F81475">
        <w:rPr>
          <w:rFonts w:ascii="Book Antiqua" w:hAnsi="Book Antiqua"/>
          <w:i/>
        </w:rPr>
        <w:t>Am J Transplant</w:t>
      </w:r>
      <w:r w:rsidRPr="00F81475">
        <w:rPr>
          <w:rFonts w:ascii="Book Antiqua" w:hAnsi="Book Antiqua"/>
        </w:rPr>
        <w:t xml:space="preserve"> 2010; </w:t>
      </w:r>
      <w:r w:rsidRPr="00F81475">
        <w:rPr>
          <w:rFonts w:ascii="Book Antiqua" w:hAnsi="Book Antiqua"/>
          <w:b/>
        </w:rPr>
        <w:t>10</w:t>
      </w:r>
      <w:r w:rsidRPr="00F81475">
        <w:rPr>
          <w:rFonts w:ascii="Book Antiqua" w:hAnsi="Book Antiqua"/>
        </w:rPr>
        <w:t>: 129-137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20070666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10.1111/</w:t>
      </w:r>
      <w:proofErr w:type="spellStart"/>
      <w:r w:rsidRPr="00F81475">
        <w:rPr>
          <w:rFonts w:ascii="Book Antiqua" w:hAnsi="Book Antiqua"/>
        </w:rPr>
        <w:t>j.1600-6143.</w:t>
      </w:r>
      <w:proofErr w:type="gramStart"/>
      <w:r w:rsidRPr="00F81475">
        <w:rPr>
          <w:rFonts w:ascii="Book Antiqua" w:hAnsi="Book Antiqua"/>
        </w:rPr>
        <w:t>2009.02750.x</w:t>
      </w:r>
      <w:proofErr w:type="spellEnd"/>
      <w:proofErr w:type="gramEnd"/>
      <w:r w:rsidRPr="00F81475">
        <w:rPr>
          <w:rFonts w:ascii="Book Antiqua" w:hAnsi="Book Antiqua"/>
        </w:rPr>
        <w:t>]</w:t>
      </w:r>
    </w:p>
    <w:p w14:paraId="4387CC2C" w14:textId="52992F5F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3</w:t>
      </w:r>
      <w:r w:rsidR="00152EEF">
        <w:rPr>
          <w:rFonts w:ascii="Book Antiqua" w:eastAsia="DengXian" w:hAnsi="Book Antiqua" w:hint="eastAsia"/>
          <w:lang w:eastAsia="zh-CN"/>
        </w:rPr>
        <w:t>4</w:t>
      </w:r>
      <w:r w:rsidRPr="00F81475">
        <w:rPr>
          <w:rFonts w:ascii="Book Antiqua" w:hAnsi="Book Antiqua"/>
        </w:rPr>
        <w:t xml:space="preserve"> </w:t>
      </w:r>
      <w:proofErr w:type="spellStart"/>
      <w:r w:rsidRPr="00F81475">
        <w:rPr>
          <w:rFonts w:ascii="Book Antiqua" w:hAnsi="Book Antiqua"/>
          <w:b/>
        </w:rPr>
        <w:t>Majno</w:t>
      </w:r>
      <w:proofErr w:type="spellEnd"/>
      <w:r w:rsidRPr="00F81475">
        <w:rPr>
          <w:rFonts w:ascii="Book Antiqua" w:hAnsi="Book Antiqua"/>
          <w:b/>
        </w:rPr>
        <w:t xml:space="preserve"> PE</w:t>
      </w:r>
      <w:r w:rsidRPr="00F81475">
        <w:rPr>
          <w:rFonts w:ascii="Book Antiqua" w:hAnsi="Book Antiqua"/>
        </w:rPr>
        <w:t xml:space="preserve">, Sarasin FP, Mentha G, </w:t>
      </w:r>
      <w:proofErr w:type="spellStart"/>
      <w:r w:rsidRPr="00F81475">
        <w:rPr>
          <w:rFonts w:ascii="Book Antiqua" w:hAnsi="Book Antiqua"/>
        </w:rPr>
        <w:t>Hadengue</w:t>
      </w:r>
      <w:proofErr w:type="spellEnd"/>
      <w:r w:rsidRPr="00F81475">
        <w:rPr>
          <w:rFonts w:ascii="Book Antiqua" w:hAnsi="Book Antiqua"/>
        </w:rPr>
        <w:t xml:space="preserve"> A. Primary liver resection and salvage transplantation or primary liver transplantation in patients with single, small hepatocellular carcinoma and preserved liver function: an outcome-oriented decision analysis. </w:t>
      </w:r>
      <w:r w:rsidRPr="00F81475">
        <w:rPr>
          <w:rFonts w:ascii="Book Antiqua" w:hAnsi="Book Antiqua"/>
          <w:i/>
        </w:rPr>
        <w:t>Hepatology</w:t>
      </w:r>
      <w:r w:rsidRPr="00F81475">
        <w:rPr>
          <w:rFonts w:ascii="Book Antiqua" w:hAnsi="Book Antiqua"/>
        </w:rPr>
        <w:t xml:space="preserve"> 2000; </w:t>
      </w:r>
      <w:r w:rsidRPr="00F81475">
        <w:rPr>
          <w:rFonts w:ascii="Book Antiqua" w:hAnsi="Book Antiqua"/>
          <w:b/>
        </w:rPr>
        <w:t>31</w:t>
      </w:r>
      <w:r w:rsidRPr="00F81475">
        <w:rPr>
          <w:rFonts w:ascii="Book Antiqua" w:hAnsi="Book Antiqua"/>
        </w:rPr>
        <w:t>: 899-906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10733546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10.1053/</w:t>
      </w:r>
      <w:proofErr w:type="spellStart"/>
      <w:r w:rsidRPr="00F81475">
        <w:rPr>
          <w:rFonts w:ascii="Book Antiqua" w:hAnsi="Book Antiqua"/>
        </w:rPr>
        <w:t>he.2000.5763</w:t>
      </w:r>
      <w:proofErr w:type="spellEnd"/>
      <w:r w:rsidRPr="00F81475">
        <w:rPr>
          <w:rFonts w:ascii="Book Antiqua" w:hAnsi="Book Antiqua"/>
        </w:rPr>
        <w:t>]</w:t>
      </w:r>
    </w:p>
    <w:p w14:paraId="4BB086A1" w14:textId="7F952C2E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3</w:t>
      </w:r>
      <w:r w:rsidR="00152EEF">
        <w:rPr>
          <w:rFonts w:ascii="Book Antiqua" w:eastAsia="DengXian" w:hAnsi="Book Antiqua" w:hint="eastAsia"/>
          <w:lang w:eastAsia="zh-CN"/>
        </w:rPr>
        <w:t>5</w:t>
      </w:r>
      <w:r w:rsidRPr="00F81475">
        <w:rPr>
          <w:rFonts w:ascii="Book Antiqua" w:hAnsi="Book Antiqua"/>
        </w:rPr>
        <w:t xml:space="preserve"> </w:t>
      </w:r>
      <w:proofErr w:type="spellStart"/>
      <w:r w:rsidRPr="00F81475">
        <w:rPr>
          <w:rFonts w:ascii="Book Antiqua" w:hAnsi="Book Antiqua"/>
          <w:b/>
        </w:rPr>
        <w:t>Belghiti</w:t>
      </w:r>
      <w:proofErr w:type="spellEnd"/>
      <w:r w:rsidRPr="00F81475">
        <w:rPr>
          <w:rFonts w:ascii="Book Antiqua" w:hAnsi="Book Antiqua"/>
          <w:b/>
        </w:rPr>
        <w:t xml:space="preserve"> J</w:t>
      </w:r>
      <w:r w:rsidRPr="00F81475">
        <w:rPr>
          <w:rFonts w:ascii="Book Antiqua" w:hAnsi="Book Antiqua"/>
        </w:rPr>
        <w:t xml:space="preserve">, Cortes A, Abdalla </w:t>
      </w:r>
      <w:proofErr w:type="spellStart"/>
      <w:r w:rsidRPr="00F81475">
        <w:rPr>
          <w:rFonts w:ascii="Book Antiqua" w:hAnsi="Book Antiqua"/>
        </w:rPr>
        <w:t>EK</w:t>
      </w:r>
      <w:proofErr w:type="spellEnd"/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Régimbeau</w:t>
      </w:r>
      <w:proofErr w:type="spellEnd"/>
      <w:r w:rsidRPr="00F81475">
        <w:rPr>
          <w:rFonts w:ascii="Book Antiqua" w:hAnsi="Book Antiqua"/>
        </w:rPr>
        <w:t xml:space="preserve"> JM, Prakash K, Durand F, </w:t>
      </w:r>
      <w:proofErr w:type="spellStart"/>
      <w:r w:rsidRPr="00F81475">
        <w:rPr>
          <w:rFonts w:ascii="Book Antiqua" w:hAnsi="Book Antiqua"/>
        </w:rPr>
        <w:t>Sommacale</w:t>
      </w:r>
      <w:proofErr w:type="spellEnd"/>
      <w:r w:rsidRPr="00F81475">
        <w:rPr>
          <w:rFonts w:ascii="Book Antiqua" w:hAnsi="Book Antiqua"/>
        </w:rPr>
        <w:t xml:space="preserve"> D, </w:t>
      </w:r>
      <w:proofErr w:type="spellStart"/>
      <w:r w:rsidRPr="00F81475">
        <w:rPr>
          <w:rFonts w:ascii="Book Antiqua" w:hAnsi="Book Antiqua"/>
        </w:rPr>
        <w:t>Dondero</w:t>
      </w:r>
      <w:proofErr w:type="spellEnd"/>
      <w:r w:rsidRPr="00F81475">
        <w:rPr>
          <w:rFonts w:ascii="Book Antiqua" w:hAnsi="Book Antiqua"/>
        </w:rPr>
        <w:t xml:space="preserve"> F, </w:t>
      </w:r>
      <w:proofErr w:type="spellStart"/>
      <w:r w:rsidRPr="00F81475">
        <w:rPr>
          <w:rFonts w:ascii="Book Antiqua" w:hAnsi="Book Antiqua"/>
        </w:rPr>
        <w:t>Lesurtel</w:t>
      </w:r>
      <w:proofErr w:type="spellEnd"/>
      <w:r w:rsidRPr="00F81475">
        <w:rPr>
          <w:rFonts w:ascii="Book Antiqua" w:hAnsi="Book Antiqua"/>
        </w:rPr>
        <w:t xml:space="preserve"> M, </w:t>
      </w:r>
      <w:proofErr w:type="spellStart"/>
      <w:r w:rsidRPr="00F81475">
        <w:rPr>
          <w:rFonts w:ascii="Book Antiqua" w:hAnsi="Book Antiqua"/>
        </w:rPr>
        <w:t>Sauvanet</w:t>
      </w:r>
      <w:proofErr w:type="spellEnd"/>
      <w:r w:rsidRPr="00F81475">
        <w:rPr>
          <w:rFonts w:ascii="Book Antiqua" w:hAnsi="Book Antiqua"/>
        </w:rPr>
        <w:t xml:space="preserve"> A, </w:t>
      </w:r>
      <w:proofErr w:type="spellStart"/>
      <w:r w:rsidRPr="00F81475">
        <w:rPr>
          <w:rFonts w:ascii="Book Antiqua" w:hAnsi="Book Antiqua"/>
        </w:rPr>
        <w:t>Farges</w:t>
      </w:r>
      <w:proofErr w:type="spellEnd"/>
      <w:r w:rsidRPr="00F81475">
        <w:rPr>
          <w:rFonts w:ascii="Book Antiqua" w:hAnsi="Book Antiqua"/>
        </w:rPr>
        <w:t xml:space="preserve"> O, </w:t>
      </w:r>
      <w:proofErr w:type="spellStart"/>
      <w:r w:rsidRPr="00F81475">
        <w:rPr>
          <w:rFonts w:ascii="Book Antiqua" w:hAnsi="Book Antiqua"/>
        </w:rPr>
        <w:t>Kianmanesh</w:t>
      </w:r>
      <w:proofErr w:type="spellEnd"/>
      <w:r w:rsidRPr="00F81475">
        <w:rPr>
          <w:rFonts w:ascii="Book Antiqua" w:hAnsi="Book Antiqua"/>
        </w:rPr>
        <w:t xml:space="preserve"> R. Resection prior to liver transplantation for hepatocellular carcinoma. </w:t>
      </w:r>
      <w:r w:rsidRPr="00F81475">
        <w:rPr>
          <w:rFonts w:ascii="Book Antiqua" w:hAnsi="Book Antiqua"/>
          <w:i/>
        </w:rPr>
        <w:t xml:space="preserve">Ann </w:t>
      </w:r>
      <w:proofErr w:type="spellStart"/>
      <w:r w:rsidRPr="00F81475">
        <w:rPr>
          <w:rFonts w:ascii="Book Antiqua" w:hAnsi="Book Antiqua"/>
          <w:i/>
        </w:rPr>
        <w:t>Surg</w:t>
      </w:r>
      <w:proofErr w:type="spellEnd"/>
      <w:r w:rsidRPr="00F81475">
        <w:rPr>
          <w:rFonts w:ascii="Book Antiqua" w:hAnsi="Book Antiqua"/>
        </w:rPr>
        <w:t xml:space="preserve"> 2003; </w:t>
      </w:r>
      <w:r w:rsidRPr="00F81475">
        <w:rPr>
          <w:rFonts w:ascii="Book Antiqua" w:hAnsi="Book Antiqua"/>
          <w:b/>
        </w:rPr>
        <w:t>238</w:t>
      </w:r>
      <w:r w:rsidRPr="00F81475">
        <w:rPr>
          <w:rFonts w:ascii="Book Antiqua" w:hAnsi="Book Antiqua"/>
        </w:rPr>
        <w:t>: 885-</w:t>
      </w:r>
      <w:r w:rsidR="008C7366">
        <w:rPr>
          <w:rFonts w:ascii="Book Antiqua" w:eastAsia="DengXian" w:hAnsi="Book Antiqua" w:hint="eastAsia"/>
          <w:lang w:eastAsia="zh-CN"/>
        </w:rPr>
        <w:t>8</w:t>
      </w:r>
      <w:r w:rsidRPr="00F81475">
        <w:rPr>
          <w:rFonts w:ascii="Book Antiqua" w:hAnsi="Book Antiqua"/>
        </w:rPr>
        <w:t>92; discussion 892-</w:t>
      </w:r>
      <w:r w:rsidR="008C7366">
        <w:rPr>
          <w:rFonts w:ascii="Book Antiqua" w:eastAsia="DengXian" w:hAnsi="Book Antiqua" w:hint="eastAsia"/>
          <w:lang w:eastAsia="zh-CN"/>
        </w:rPr>
        <w:t>89</w:t>
      </w:r>
      <w:r w:rsidRPr="00F81475">
        <w:rPr>
          <w:rFonts w:ascii="Book Antiqua" w:hAnsi="Book Antiqua"/>
        </w:rPr>
        <w:t>3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14631225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10.1097/</w:t>
      </w:r>
      <w:proofErr w:type="spellStart"/>
      <w:r w:rsidRPr="00F81475">
        <w:rPr>
          <w:rFonts w:ascii="Book Antiqua" w:hAnsi="Book Antiqua"/>
        </w:rPr>
        <w:t>01.sla.0000098621.74851.65</w:t>
      </w:r>
      <w:proofErr w:type="spellEnd"/>
      <w:r w:rsidRPr="00F81475">
        <w:rPr>
          <w:rFonts w:ascii="Book Antiqua" w:hAnsi="Book Antiqua"/>
        </w:rPr>
        <w:t>]</w:t>
      </w:r>
    </w:p>
    <w:p w14:paraId="4E29B5BD" w14:textId="03A447CD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3</w:t>
      </w:r>
      <w:r w:rsidR="00152EEF">
        <w:rPr>
          <w:rFonts w:ascii="Book Antiqua" w:eastAsia="DengXian" w:hAnsi="Book Antiqua" w:hint="eastAsia"/>
          <w:lang w:eastAsia="zh-CN"/>
        </w:rPr>
        <w:t>6</w:t>
      </w:r>
      <w:r w:rsidRPr="00F81475">
        <w:rPr>
          <w:rFonts w:ascii="Book Antiqua" w:hAnsi="Book Antiqua"/>
        </w:rPr>
        <w:t xml:space="preserve"> </w:t>
      </w:r>
      <w:proofErr w:type="spellStart"/>
      <w:r w:rsidRPr="00F81475">
        <w:rPr>
          <w:rFonts w:ascii="Book Antiqua" w:hAnsi="Book Antiqua"/>
          <w:b/>
        </w:rPr>
        <w:t>Fuks</w:t>
      </w:r>
      <w:proofErr w:type="spellEnd"/>
      <w:r w:rsidRPr="00F81475">
        <w:rPr>
          <w:rFonts w:ascii="Book Antiqua" w:hAnsi="Book Antiqua"/>
          <w:b/>
        </w:rPr>
        <w:t xml:space="preserve"> D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Dokmak</w:t>
      </w:r>
      <w:proofErr w:type="spellEnd"/>
      <w:r w:rsidRPr="00F81475">
        <w:rPr>
          <w:rFonts w:ascii="Book Antiqua" w:hAnsi="Book Antiqua"/>
        </w:rPr>
        <w:t xml:space="preserve"> S, Paradis V, Diouf M, Durand F, </w:t>
      </w:r>
      <w:proofErr w:type="spellStart"/>
      <w:r w:rsidRPr="00F81475">
        <w:rPr>
          <w:rFonts w:ascii="Book Antiqua" w:hAnsi="Book Antiqua"/>
        </w:rPr>
        <w:t>Belghiti</w:t>
      </w:r>
      <w:proofErr w:type="spellEnd"/>
      <w:r w:rsidRPr="00F81475">
        <w:rPr>
          <w:rFonts w:ascii="Book Antiqua" w:hAnsi="Book Antiqua"/>
        </w:rPr>
        <w:t xml:space="preserve"> J. Benefit of initial resection of hepatocellular carcinoma followed by transplantation in case of recurrence: an intention-to-treat analysis. </w:t>
      </w:r>
      <w:r w:rsidRPr="00F81475">
        <w:rPr>
          <w:rFonts w:ascii="Book Antiqua" w:hAnsi="Book Antiqua"/>
          <w:i/>
        </w:rPr>
        <w:t>Hepatology</w:t>
      </w:r>
      <w:r w:rsidRPr="00F81475">
        <w:rPr>
          <w:rFonts w:ascii="Book Antiqua" w:hAnsi="Book Antiqua"/>
        </w:rPr>
        <w:t xml:space="preserve"> 2012; </w:t>
      </w:r>
      <w:r w:rsidRPr="00F81475">
        <w:rPr>
          <w:rFonts w:ascii="Book Antiqua" w:hAnsi="Book Antiqua"/>
          <w:b/>
        </w:rPr>
        <w:t>55</w:t>
      </w:r>
      <w:r w:rsidRPr="00F81475">
        <w:rPr>
          <w:rFonts w:ascii="Book Antiqua" w:hAnsi="Book Antiqua"/>
        </w:rPr>
        <w:t>: 132-140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21932387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10.1002/</w:t>
      </w:r>
      <w:proofErr w:type="spellStart"/>
      <w:r w:rsidRPr="00F81475">
        <w:rPr>
          <w:rFonts w:ascii="Book Antiqua" w:hAnsi="Book Antiqua"/>
        </w:rPr>
        <w:t>hep.24680</w:t>
      </w:r>
      <w:proofErr w:type="spellEnd"/>
      <w:r w:rsidRPr="00F81475">
        <w:rPr>
          <w:rFonts w:ascii="Book Antiqua" w:hAnsi="Book Antiqua"/>
        </w:rPr>
        <w:t>]</w:t>
      </w:r>
    </w:p>
    <w:p w14:paraId="312DF90A" w14:textId="083485FB" w:rsidR="00F81475" w:rsidRPr="00F81475" w:rsidRDefault="00F81475" w:rsidP="00F81475">
      <w:pPr>
        <w:spacing w:line="360" w:lineRule="auto"/>
        <w:jc w:val="both"/>
        <w:rPr>
          <w:rFonts w:ascii="Book Antiqua" w:hAnsi="Book Antiqua"/>
        </w:rPr>
      </w:pPr>
      <w:r w:rsidRPr="00F81475">
        <w:rPr>
          <w:rFonts w:ascii="Book Antiqua" w:hAnsi="Book Antiqua"/>
        </w:rPr>
        <w:t>3</w:t>
      </w:r>
      <w:r w:rsidR="00152EEF">
        <w:rPr>
          <w:rFonts w:ascii="Book Antiqua" w:eastAsia="DengXian" w:hAnsi="Book Antiqua" w:hint="eastAsia"/>
          <w:lang w:eastAsia="zh-CN"/>
        </w:rPr>
        <w:t>7</w:t>
      </w:r>
      <w:r w:rsidRPr="00F81475">
        <w:rPr>
          <w:rFonts w:ascii="Book Antiqua" w:hAnsi="Book Antiqua"/>
        </w:rPr>
        <w:t xml:space="preserve"> </w:t>
      </w:r>
      <w:r w:rsidRPr="00F81475">
        <w:rPr>
          <w:rFonts w:ascii="Book Antiqua" w:hAnsi="Book Antiqua"/>
          <w:b/>
        </w:rPr>
        <w:t>Adam R</w:t>
      </w:r>
      <w:r w:rsidRPr="00F81475">
        <w:rPr>
          <w:rFonts w:ascii="Book Antiqua" w:hAnsi="Book Antiqua"/>
        </w:rPr>
        <w:t xml:space="preserve">, </w:t>
      </w:r>
      <w:proofErr w:type="spellStart"/>
      <w:r w:rsidRPr="00F81475">
        <w:rPr>
          <w:rFonts w:ascii="Book Antiqua" w:hAnsi="Book Antiqua"/>
        </w:rPr>
        <w:t>Azoulay</w:t>
      </w:r>
      <w:proofErr w:type="spellEnd"/>
      <w:r w:rsidRPr="00F81475">
        <w:rPr>
          <w:rFonts w:ascii="Book Antiqua" w:hAnsi="Book Antiqua"/>
        </w:rPr>
        <w:t xml:space="preserve"> D, </w:t>
      </w:r>
      <w:proofErr w:type="spellStart"/>
      <w:r w:rsidRPr="00F81475">
        <w:rPr>
          <w:rFonts w:ascii="Book Antiqua" w:hAnsi="Book Antiqua"/>
        </w:rPr>
        <w:t>Castaing</w:t>
      </w:r>
      <w:proofErr w:type="spellEnd"/>
      <w:r w:rsidRPr="00F81475">
        <w:rPr>
          <w:rFonts w:ascii="Book Antiqua" w:hAnsi="Book Antiqua"/>
        </w:rPr>
        <w:t xml:space="preserve"> D, </w:t>
      </w:r>
      <w:proofErr w:type="spellStart"/>
      <w:r w:rsidRPr="00F81475">
        <w:rPr>
          <w:rFonts w:ascii="Book Antiqua" w:hAnsi="Book Antiqua"/>
        </w:rPr>
        <w:t>Eshkenazy</w:t>
      </w:r>
      <w:proofErr w:type="spellEnd"/>
      <w:r w:rsidRPr="00F81475">
        <w:rPr>
          <w:rFonts w:ascii="Book Antiqua" w:hAnsi="Book Antiqua"/>
        </w:rPr>
        <w:t xml:space="preserve"> R, Pascal G, </w:t>
      </w:r>
      <w:proofErr w:type="spellStart"/>
      <w:r w:rsidRPr="00F81475">
        <w:rPr>
          <w:rFonts w:ascii="Book Antiqua" w:hAnsi="Book Antiqua"/>
        </w:rPr>
        <w:t>Hashizume</w:t>
      </w:r>
      <w:proofErr w:type="spellEnd"/>
      <w:r w:rsidRPr="00F81475">
        <w:rPr>
          <w:rFonts w:ascii="Book Antiqua" w:hAnsi="Book Antiqua"/>
        </w:rPr>
        <w:t xml:space="preserve"> K, Samuel D, Bismuth H. Liver resection as a bridge to transplantation for hepatocellular carcinoma </w:t>
      </w:r>
      <w:r w:rsidRPr="00F81475">
        <w:rPr>
          <w:rFonts w:ascii="Book Antiqua" w:hAnsi="Book Antiqua"/>
        </w:rPr>
        <w:lastRenderedPageBreak/>
        <w:t xml:space="preserve">on cirrhosis: a reasonable strategy? </w:t>
      </w:r>
      <w:r w:rsidRPr="00F81475">
        <w:rPr>
          <w:rFonts w:ascii="Book Antiqua" w:hAnsi="Book Antiqua"/>
          <w:i/>
        </w:rPr>
        <w:t xml:space="preserve">Ann </w:t>
      </w:r>
      <w:proofErr w:type="spellStart"/>
      <w:r w:rsidRPr="00F81475">
        <w:rPr>
          <w:rFonts w:ascii="Book Antiqua" w:hAnsi="Book Antiqua"/>
          <w:i/>
        </w:rPr>
        <w:t>Surg</w:t>
      </w:r>
      <w:proofErr w:type="spellEnd"/>
      <w:r w:rsidRPr="00F81475">
        <w:rPr>
          <w:rFonts w:ascii="Book Antiqua" w:hAnsi="Book Antiqua"/>
        </w:rPr>
        <w:t xml:space="preserve"> 2003; </w:t>
      </w:r>
      <w:r w:rsidRPr="00F81475">
        <w:rPr>
          <w:rFonts w:ascii="Book Antiqua" w:hAnsi="Book Antiqua"/>
          <w:b/>
        </w:rPr>
        <w:t>238</w:t>
      </w:r>
      <w:r w:rsidRPr="00F81475">
        <w:rPr>
          <w:rFonts w:ascii="Book Antiqua" w:hAnsi="Book Antiqua"/>
        </w:rPr>
        <w:t>: 508-18; discussion 518-9 [</w:t>
      </w:r>
      <w:proofErr w:type="spellStart"/>
      <w:r w:rsidRPr="00F81475">
        <w:rPr>
          <w:rFonts w:ascii="Book Antiqua" w:hAnsi="Book Antiqua"/>
        </w:rPr>
        <w:t>PMID</w:t>
      </w:r>
      <w:proofErr w:type="spellEnd"/>
      <w:r w:rsidRPr="00F81475">
        <w:rPr>
          <w:rFonts w:ascii="Book Antiqua" w:hAnsi="Book Antiqua"/>
        </w:rPr>
        <w:t xml:space="preserve">: 14530722 </w:t>
      </w:r>
      <w:proofErr w:type="spellStart"/>
      <w:r w:rsidRPr="00F81475">
        <w:rPr>
          <w:rFonts w:ascii="Book Antiqua" w:hAnsi="Book Antiqua"/>
        </w:rPr>
        <w:t>DOI</w:t>
      </w:r>
      <w:proofErr w:type="spellEnd"/>
      <w:r w:rsidRPr="00F81475">
        <w:rPr>
          <w:rFonts w:ascii="Book Antiqua" w:hAnsi="Book Antiqua"/>
        </w:rPr>
        <w:t>: 10.1097/</w:t>
      </w:r>
      <w:proofErr w:type="spellStart"/>
      <w:r w:rsidRPr="00F81475">
        <w:rPr>
          <w:rFonts w:ascii="Book Antiqua" w:hAnsi="Book Antiqua"/>
        </w:rPr>
        <w:t>01.sla.0000090449.87109.44</w:t>
      </w:r>
      <w:proofErr w:type="spellEnd"/>
      <w:r w:rsidRPr="00F81475">
        <w:rPr>
          <w:rFonts w:ascii="Book Antiqua" w:hAnsi="Book Antiqua"/>
        </w:rPr>
        <w:t>]</w:t>
      </w:r>
    </w:p>
    <w:p w14:paraId="4BB7C541" w14:textId="669B037D" w:rsidR="00F81475" w:rsidRPr="00F81475" w:rsidRDefault="00152EEF" w:rsidP="00F81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DengXian" w:hAnsi="Book Antiqua" w:hint="eastAsia"/>
          <w:lang w:eastAsia="zh-CN"/>
        </w:rPr>
        <w:t>38</w:t>
      </w:r>
      <w:r w:rsidR="00F81475" w:rsidRPr="00F81475">
        <w:rPr>
          <w:rFonts w:ascii="Book Antiqua" w:hAnsi="Book Antiqua"/>
        </w:rPr>
        <w:t xml:space="preserve"> </w:t>
      </w:r>
      <w:proofErr w:type="spellStart"/>
      <w:r w:rsidR="00F81475" w:rsidRPr="00F81475">
        <w:rPr>
          <w:rFonts w:ascii="Book Antiqua" w:hAnsi="Book Antiqua"/>
          <w:b/>
        </w:rPr>
        <w:t>Bhangui</w:t>
      </w:r>
      <w:proofErr w:type="spellEnd"/>
      <w:r w:rsidR="00F81475" w:rsidRPr="00F81475">
        <w:rPr>
          <w:rFonts w:ascii="Book Antiqua" w:hAnsi="Book Antiqua"/>
          <w:b/>
        </w:rPr>
        <w:t xml:space="preserve"> P</w:t>
      </w:r>
      <w:r w:rsidR="00F81475" w:rsidRPr="00F81475">
        <w:rPr>
          <w:rFonts w:ascii="Book Antiqua" w:hAnsi="Book Antiqua"/>
        </w:rPr>
        <w:t xml:space="preserve">, Allard MA, </w:t>
      </w:r>
      <w:proofErr w:type="spellStart"/>
      <w:r w:rsidR="00F81475" w:rsidRPr="00F81475">
        <w:rPr>
          <w:rFonts w:ascii="Book Antiqua" w:hAnsi="Book Antiqua"/>
        </w:rPr>
        <w:t>Vibert</w:t>
      </w:r>
      <w:proofErr w:type="spellEnd"/>
      <w:r w:rsidR="00F81475" w:rsidRPr="00F81475">
        <w:rPr>
          <w:rFonts w:ascii="Book Antiqua" w:hAnsi="Book Antiqua"/>
        </w:rPr>
        <w:t xml:space="preserve"> E, </w:t>
      </w:r>
      <w:proofErr w:type="spellStart"/>
      <w:r w:rsidR="00F81475" w:rsidRPr="00F81475">
        <w:rPr>
          <w:rFonts w:ascii="Book Antiqua" w:hAnsi="Book Antiqua"/>
        </w:rPr>
        <w:t>Cherqui</w:t>
      </w:r>
      <w:proofErr w:type="spellEnd"/>
      <w:r w:rsidR="00F81475" w:rsidRPr="00F81475">
        <w:rPr>
          <w:rFonts w:ascii="Book Antiqua" w:hAnsi="Book Antiqua"/>
        </w:rPr>
        <w:t xml:space="preserve"> D, Pelletier G, Cunha AS, </w:t>
      </w:r>
      <w:proofErr w:type="spellStart"/>
      <w:r w:rsidR="00F81475" w:rsidRPr="00F81475">
        <w:rPr>
          <w:rFonts w:ascii="Book Antiqua" w:hAnsi="Book Antiqua"/>
        </w:rPr>
        <w:t>Guettier</w:t>
      </w:r>
      <w:proofErr w:type="spellEnd"/>
      <w:r w:rsidR="00F81475" w:rsidRPr="00F81475">
        <w:rPr>
          <w:rFonts w:ascii="Book Antiqua" w:hAnsi="Book Antiqua"/>
        </w:rPr>
        <w:t xml:space="preserve"> C, Vallee JC, </w:t>
      </w:r>
      <w:proofErr w:type="spellStart"/>
      <w:r w:rsidR="00F81475" w:rsidRPr="00F81475">
        <w:rPr>
          <w:rFonts w:ascii="Book Antiqua" w:hAnsi="Book Antiqua"/>
        </w:rPr>
        <w:t>Saliba</w:t>
      </w:r>
      <w:proofErr w:type="spellEnd"/>
      <w:r w:rsidR="00F81475" w:rsidRPr="00F81475">
        <w:rPr>
          <w:rFonts w:ascii="Book Antiqua" w:hAnsi="Book Antiqua"/>
        </w:rPr>
        <w:t xml:space="preserve"> F, Bismuth H, Samuel D, </w:t>
      </w:r>
      <w:proofErr w:type="spellStart"/>
      <w:r w:rsidR="00F81475" w:rsidRPr="00F81475">
        <w:rPr>
          <w:rFonts w:ascii="Book Antiqua" w:hAnsi="Book Antiqua"/>
        </w:rPr>
        <w:t>Castaing</w:t>
      </w:r>
      <w:proofErr w:type="spellEnd"/>
      <w:r w:rsidR="00F81475" w:rsidRPr="00F81475">
        <w:rPr>
          <w:rFonts w:ascii="Book Antiqua" w:hAnsi="Book Antiqua"/>
        </w:rPr>
        <w:t xml:space="preserve"> D, Adam R. Salvage Versus Primary Liver Transplantation for Early Hepatocellular Carcinoma: Do Both Strategies Yield Similar Outcomes? </w:t>
      </w:r>
      <w:r w:rsidR="00F81475" w:rsidRPr="00F81475">
        <w:rPr>
          <w:rFonts w:ascii="Book Antiqua" w:hAnsi="Book Antiqua"/>
          <w:i/>
        </w:rPr>
        <w:t xml:space="preserve">Ann </w:t>
      </w:r>
      <w:proofErr w:type="spellStart"/>
      <w:r w:rsidR="00F81475" w:rsidRPr="00F81475">
        <w:rPr>
          <w:rFonts w:ascii="Book Antiqua" w:hAnsi="Book Antiqua"/>
          <w:i/>
        </w:rPr>
        <w:t>Surg</w:t>
      </w:r>
      <w:proofErr w:type="spellEnd"/>
      <w:r w:rsidR="00F81475" w:rsidRPr="00F81475">
        <w:rPr>
          <w:rFonts w:ascii="Book Antiqua" w:hAnsi="Book Antiqua"/>
        </w:rPr>
        <w:t xml:space="preserve"> 2016; </w:t>
      </w:r>
      <w:r w:rsidR="00F81475" w:rsidRPr="00F81475">
        <w:rPr>
          <w:rFonts w:ascii="Book Antiqua" w:hAnsi="Book Antiqua"/>
          <w:b/>
        </w:rPr>
        <w:t>264</w:t>
      </w:r>
      <w:r w:rsidR="00F81475" w:rsidRPr="00F81475">
        <w:rPr>
          <w:rFonts w:ascii="Book Antiqua" w:hAnsi="Book Antiqua"/>
        </w:rPr>
        <w:t>: 155-163 [</w:t>
      </w:r>
      <w:proofErr w:type="spellStart"/>
      <w:r w:rsidR="00F81475" w:rsidRPr="00F81475">
        <w:rPr>
          <w:rFonts w:ascii="Book Antiqua" w:hAnsi="Book Antiqua"/>
        </w:rPr>
        <w:t>PMID</w:t>
      </w:r>
      <w:proofErr w:type="spellEnd"/>
      <w:r w:rsidR="00F81475" w:rsidRPr="00F81475">
        <w:rPr>
          <w:rFonts w:ascii="Book Antiqua" w:hAnsi="Book Antiqua"/>
        </w:rPr>
        <w:t xml:space="preserve">: 26649581 </w:t>
      </w:r>
      <w:proofErr w:type="spellStart"/>
      <w:r w:rsidR="00F81475" w:rsidRPr="00F81475">
        <w:rPr>
          <w:rFonts w:ascii="Book Antiqua" w:hAnsi="Book Antiqua"/>
        </w:rPr>
        <w:t>DOI</w:t>
      </w:r>
      <w:proofErr w:type="spellEnd"/>
      <w:r w:rsidR="00F81475" w:rsidRPr="00F81475">
        <w:rPr>
          <w:rFonts w:ascii="Book Antiqua" w:hAnsi="Book Antiqua"/>
        </w:rPr>
        <w:t>: 10.1097/</w:t>
      </w:r>
      <w:proofErr w:type="spellStart"/>
      <w:r w:rsidR="00F81475" w:rsidRPr="00F81475">
        <w:rPr>
          <w:rFonts w:ascii="Book Antiqua" w:hAnsi="Book Antiqua"/>
        </w:rPr>
        <w:t>SLA.0000000000001442</w:t>
      </w:r>
      <w:proofErr w:type="spellEnd"/>
      <w:r w:rsidR="00F81475" w:rsidRPr="00F81475">
        <w:rPr>
          <w:rFonts w:ascii="Book Antiqua" w:hAnsi="Book Antiqua"/>
        </w:rPr>
        <w:t>]</w:t>
      </w:r>
    </w:p>
    <w:p w14:paraId="2CF2C2D5" w14:textId="089C2458" w:rsidR="0008525D" w:rsidRPr="00F81475" w:rsidRDefault="0008525D" w:rsidP="00F81475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72333F7F" w14:textId="1C568DF6" w:rsidR="00BE3A6F" w:rsidRPr="008C7366" w:rsidRDefault="00BE3A6F" w:rsidP="008C7366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8C7366">
        <w:rPr>
          <w:rFonts w:ascii="Book Antiqua" w:hAnsi="Book Antiqua"/>
          <w:b/>
          <w:sz w:val="24"/>
          <w:szCs w:val="24"/>
        </w:rPr>
        <w:t xml:space="preserve">P-Reviewer: </w:t>
      </w:r>
      <w:r w:rsidR="009713BB" w:rsidRPr="008C7366">
        <w:rPr>
          <w:rFonts w:ascii="Book Antiqua" w:hAnsi="Book Antiqua"/>
          <w:color w:val="000000"/>
          <w:sz w:val="24"/>
          <w:szCs w:val="24"/>
        </w:rPr>
        <w:t xml:space="preserve">Gad EH, </w:t>
      </w:r>
      <w:proofErr w:type="spellStart"/>
      <w:r w:rsidR="009713BB" w:rsidRPr="008C7366">
        <w:rPr>
          <w:rFonts w:ascii="Book Antiqua" w:hAnsi="Book Antiqua"/>
          <w:color w:val="000000"/>
          <w:sz w:val="24"/>
          <w:szCs w:val="24"/>
        </w:rPr>
        <w:t>Stanciu</w:t>
      </w:r>
      <w:proofErr w:type="spellEnd"/>
      <w:r w:rsidR="009713BB" w:rsidRPr="008C7366">
        <w:rPr>
          <w:rFonts w:ascii="Book Antiqua" w:hAnsi="Book Antiqua"/>
          <w:color w:val="000000"/>
          <w:sz w:val="24"/>
          <w:szCs w:val="24"/>
        </w:rPr>
        <w:t xml:space="preserve"> C </w:t>
      </w:r>
      <w:r w:rsidRPr="008C7366">
        <w:rPr>
          <w:rFonts w:ascii="Book Antiqua" w:hAnsi="Book Antiqua"/>
          <w:b/>
          <w:sz w:val="24"/>
          <w:szCs w:val="24"/>
        </w:rPr>
        <w:t xml:space="preserve">S-Editor: </w:t>
      </w:r>
      <w:r w:rsidRPr="008C7366">
        <w:rPr>
          <w:rFonts w:ascii="Book Antiqua" w:hAnsi="Book Antiqua"/>
          <w:sz w:val="24"/>
          <w:szCs w:val="24"/>
        </w:rPr>
        <w:t>Ji FF</w:t>
      </w:r>
      <w:r w:rsidRPr="008C7366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3317EFC3" w14:textId="77777777" w:rsidR="00BE3A6F" w:rsidRPr="00F81475" w:rsidRDefault="00BE3A6F" w:rsidP="00F81475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F81475">
        <w:rPr>
          <w:rFonts w:ascii="Book Antiqua" w:hAnsi="Book Antiqua"/>
          <w:b/>
          <w:sz w:val="24"/>
          <w:szCs w:val="24"/>
        </w:rPr>
        <w:t xml:space="preserve"> </w:t>
      </w:r>
    </w:p>
    <w:p w14:paraId="3855D2CC" w14:textId="509C00A7" w:rsidR="00BE3A6F" w:rsidRPr="00F81475" w:rsidRDefault="00BE3A6F" w:rsidP="00F81475">
      <w:pPr>
        <w:snapToGrid w:val="0"/>
        <w:spacing w:line="360" w:lineRule="auto"/>
        <w:jc w:val="both"/>
        <w:rPr>
          <w:rFonts w:ascii="Book Antiqua" w:eastAsia="SimSun" w:hAnsi="Book Antiqua" w:cs="Helvetica"/>
          <w:b/>
        </w:rPr>
      </w:pPr>
      <w:r w:rsidRPr="00F81475">
        <w:rPr>
          <w:rFonts w:ascii="Book Antiqua" w:eastAsia="SimSun" w:hAnsi="Book Antiqua" w:cs="Helvetica"/>
          <w:b/>
        </w:rPr>
        <w:t xml:space="preserve">Specialty type: </w:t>
      </w:r>
      <w:r w:rsidR="009713BB" w:rsidRPr="00F81475">
        <w:rPr>
          <w:rFonts w:ascii="Book Antiqua" w:eastAsia="SimSun" w:hAnsi="Book Antiqua" w:cs="Helvetica"/>
        </w:rPr>
        <w:t>Oncology</w:t>
      </w:r>
    </w:p>
    <w:p w14:paraId="4F84B679" w14:textId="156CA25A" w:rsidR="00BE3A6F" w:rsidRPr="00F81475" w:rsidRDefault="00BE3A6F" w:rsidP="00F81475">
      <w:pPr>
        <w:snapToGrid w:val="0"/>
        <w:spacing w:line="360" w:lineRule="auto"/>
        <w:jc w:val="both"/>
        <w:rPr>
          <w:rFonts w:ascii="Book Antiqua" w:eastAsia="SimSun" w:hAnsi="Book Antiqua" w:cs="Helvetica"/>
          <w:b/>
        </w:rPr>
      </w:pPr>
      <w:r w:rsidRPr="00F81475">
        <w:rPr>
          <w:rFonts w:ascii="Book Antiqua" w:eastAsia="SimSun" w:hAnsi="Book Antiqua" w:cs="Helvetica"/>
          <w:b/>
        </w:rPr>
        <w:t xml:space="preserve">Country of origin: </w:t>
      </w:r>
      <w:r w:rsidR="009713BB" w:rsidRPr="00F81475">
        <w:rPr>
          <w:rFonts w:ascii="Book Antiqua" w:eastAsia="SimSun" w:hAnsi="Book Antiqua"/>
        </w:rPr>
        <w:t>China</w:t>
      </w:r>
    </w:p>
    <w:p w14:paraId="31591C0C" w14:textId="77777777" w:rsidR="00BE3A6F" w:rsidRPr="00F81475" w:rsidRDefault="00BE3A6F" w:rsidP="00F81475">
      <w:pPr>
        <w:snapToGrid w:val="0"/>
        <w:spacing w:line="360" w:lineRule="auto"/>
        <w:jc w:val="both"/>
        <w:rPr>
          <w:rFonts w:ascii="Book Antiqua" w:eastAsia="SimSun" w:hAnsi="Book Antiqua" w:cs="Helvetica"/>
          <w:b/>
        </w:rPr>
      </w:pPr>
      <w:r w:rsidRPr="00F81475">
        <w:rPr>
          <w:rFonts w:ascii="Book Antiqua" w:eastAsia="SimSun" w:hAnsi="Book Antiqua" w:cs="Helvetica"/>
          <w:b/>
        </w:rPr>
        <w:t>Peer-review report classification</w:t>
      </w:r>
    </w:p>
    <w:p w14:paraId="4295B4E7" w14:textId="3CE67146" w:rsidR="00BE3A6F" w:rsidRPr="00F81475" w:rsidRDefault="00BE3A6F" w:rsidP="00F81475">
      <w:pPr>
        <w:snapToGrid w:val="0"/>
        <w:spacing w:line="360" w:lineRule="auto"/>
        <w:jc w:val="both"/>
        <w:rPr>
          <w:rFonts w:ascii="Book Antiqua" w:eastAsia="SimSun" w:hAnsi="Book Antiqua" w:cs="Helvetica"/>
          <w:lang w:eastAsia="zh-CN"/>
        </w:rPr>
      </w:pPr>
      <w:r w:rsidRPr="00F81475">
        <w:rPr>
          <w:rFonts w:ascii="Book Antiqua" w:eastAsia="SimSun" w:hAnsi="Book Antiqua" w:cs="Helvetica"/>
        </w:rPr>
        <w:t xml:space="preserve">Grade A (Excellent): </w:t>
      </w:r>
      <w:r w:rsidR="009713BB" w:rsidRPr="00F81475">
        <w:rPr>
          <w:rFonts w:ascii="Book Antiqua" w:eastAsia="SimSun" w:hAnsi="Book Antiqua" w:cs="Helvetica"/>
          <w:lang w:eastAsia="zh-CN"/>
        </w:rPr>
        <w:t>0</w:t>
      </w:r>
    </w:p>
    <w:p w14:paraId="0449D2C5" w14:textId="77777777" w:rsidR="00BE3A6F" w:rsidRPr="00F81475" w:rsidRDefault="00BE3A6F" w:rsidP="00F81475">
      <w:pPr>
        <w:snapToGrid w:val="0"/>
        <w:spacing w:line="360" w:lineRule="auto"/>
        <w:jc w:val="both"/>
        <w:rPr>
          <w:rFonts w:ascii="Book Antiqua" w:eastAsia="SimSun" w:hAnsi="Book Antiqua" w:cs="Helvetica"/>
        </w:rPr>
      </w:pPr>
      <w:r w:rsidRPr="00F81475">
        <w:rPr>
          <w:rFonts w:ascii="Book Antiqua" w:eastAsia="SimSun" w:hAnsi="Book Antiqua" w:cs="Helvetica"/>
        </w:rPr>
        <w:t>Grade B (Very good): B</w:t>
      </w:r>
    </w:p>
    <w:p w14:paraId="1F2782AB" w14:textId="77777777" w:rsidR="00BE3A6F" w:rsidRPr="00F81475" w:rsidRDefault="00BE3A6F" w:rsidP="00F81475">
      <w:pPr>
        <w:snapToGrid w:val="0"/>
        <w:spacing w:line="360" w:lineRule="auto"/>
        <w:jc w:val="both"/>
        <w:rPr>
          <w:rFonts w:ascii="Book Antiqua" w:eastAsia="SimSun" w:hAnsi="Book Antiqua" w:cs="Helvetica"/>
        </w:rPr>
      </w:pPr>
      <w:r w:rsidRPr="00F81475">
        <w:rPr>
          <w:rFonts w:ascii="Book Antiqua" w:eastAsia="SimSun" w:hAnsi="Book Antiqua" w:cs="Helvetica"/>
        </w:rPr>
        <w:t>Grade C (Good): C</w:t>
      </w:r>
    </w:p>
    <w:p w14:paraId="49CCAF50" w14:textId="77777777" w:rsidR="00BE3A6F" w:rsidRPr="00F81475" w:rsidRDefault="00BE3A6F" w:rsidP="00F81475">
      <w:pPr>
        <w:snapToGrid w:val="0"/>
        <w:spacing w:line="360" w:lineRule="auto"/>
        <w:jc w:val="both"/>
        <w:rPr>
          <w:rFonts w:ascii="Book Antiqua" w:eastAsia="SimSun" w:hAnsi="Book Antiqua" w:cs="Helvetica"/>
        </w:rPr>
      </w:pPr>
      <w:r w:rsidRPr="00F81475">
        <w:rPr>
          <w:rFonts w:ascii="Book Antiqua" w:eastAsia="SimSun" w:hAnsi="Book Antiqua" w:cs="Helvetica"/>
        </w:rPr>
        <w:t xml:space="preserve">Grade D (Fair): 0 </w:t>
      </w:r>
    </w:p>
    <w:p w14:paraId="40501063" w14:textId="4C6E7E0F" w:rsidR="00BE3A6F" w:rsidRPr="00F81475" w:rsidRDefault="00BE3A6F" w:rsidP="00F81475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F81475">
        <w:rPr>
          <w:rFonts w:ascii="Book Antiqua" w:eastAsia="SimSun" w:hAnsi="Book Antiqua" w:cs="Helvetica"/>
        </w:rPr>
        <w:t>Grade E (Poor): 0</w:t>
      </w:r>
    </w:p>
    <w:p w14:paraId="782921B1" w14:textId="77777777" w:rsidR="0008525D" w:rsidRPr="00F81475" w:rsidRDefault="0008525D" w:rsidP="00F81475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F81475">
        <w:rPr>
          <w:rFonts w:ascii="Book Antiqua" w:hAnsi="Book Antiqua" w:cs="Arial"/>
        </w:rPr>
        <w:br w:type="page"/>
      </w:r>
    </w:p>
    <w:p w14:paraId="5CFE8BF8" w14:textId="1306BF41" w:rsidR="006570D1" w:rsidRPr="00C1740D" w:rsidRDefault="006570D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</w:rPr>
      </w:pPr>
      <w:r w:rsidRPr="00C1740D">
        <w:rPr>
          <w:rFonts w:ascii="Book Antiqua" w:hAnsi="Book Antiqua" w:cs="Arial"/>
          <w:b/>
        </w:rPr>
        <w:lastRenderedPageBreak/>
        <w:t xml:space="preserve">Table 1 Characteristics of the whole </w:t>
      </w:r>
      <w:r w:rsidR="00704EDD" w:rsidRPr="00C1740D">
        <w:rPr>
          <w:rFonts w:ascii="Book Antiqua" w:hAnsi="Book Antiqua" w:cs="Arial"/>
          <w:b/>
        </w:rPr>
        <w:t xml:space="preserve">hepatocellular carcinoma </w:t>
      </w:r>
      <w:r w:rsidRPr="00C1740D">
        <w:rPr>
          <w:rFonts w:ascii="Book Antiqua" w:hAnsi="Book Antiqua" w:cs="Arial"/>
          <w:b/>
        </w:rPr>
        <w:t xml:space="preserve">population receiving </w:t>
      </w:r>
      <w:r w:rsidR="00704EDD" w:rsidRPr="00C1740D">
        <w:rPr>
          <w:rFonts w:ascii="Book Antiqua" w:hAnsi="Book Antiqua" w:cs="Arial"/>
          <w:b/>
        </w:rPr>
        <w:t>liver transplantation</w:t>
      </w:r>
    </w:p>
    <w:tbl>
      <w:tblPr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0"/>
        <w:gridCol w:w="3909"/>
      </w:tblGrid>
      <w:tr w:rsidR="009D2D36" w:rsidRPr="009D2D36" w14:paraId="61E4FC08" w14:textId="77777777" w:rsidTr="00C1740D">
        <w:trPr>
          <w:trHeight w:val="519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C4C8EEC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Characteristics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013C7CF" w14:textId="2344786C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Total (</w:t>
            </w:r>
            <w:r w:rsidRPr="00D12BC3">
              <w:rPr>
                <w:rFonts w:ascii="Book Antiqua" w:eastAsia="Times New Roman" w:hAnsi="Book Antiqua" w:cs="Arial"/>
                <w:b/>
                <w:bCs/>
                <w:i/>
                <w:kern w:val="2"/>
                <w:lang w:val="en-HK" w:eastAsia="en-US"/>
              </w:rPr>
              <w:t>n</w:t>
            </w:r>
            <w:r w:rsidR="00D12BC3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=</w:t>
            </w:r>
            <w:r w:rsidR="00D12BC3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330)</w:t>
            </w:r>
          </w:p>
        </w:tc>
      </w:tr>
      <w:tr w:rsidR="009D2D36" w:rsidRPr="009D2D36" w14:paraId="7DB4814B" w14:textId="77777777" w:rsidTr="00C1740D">
        <w:trPr>
          <w:trHeight w:val="261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8A5A2B6" w14:textId="4009389E" w:rsidR="006570D1" w:rsidRPr="009D2D36" w:rsidRDefault="004B1AA9" w:rsidP="0020208C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>
              <w:rPr>
                <w:rFonts w:ascii="Book Antiqua" w:eastAsia="Times New Roman" w:hAnsi="Book Antiqua" w:cs="Arial"/>
                <w:b/>
                <w:bCs/>
                <w:lang w:eastAsia="en-US"/>
              </w:rPr>
              <w:t>Age (</w:t>
            </w:r>
            <w:proofErr w:type="spellStart"/>
            <w:r>
              <w:rPr>
                <w:rFonts w:ascii="Book Antiqua" w:eastAsia="Times New Roman" w:hAnsi="Book Antiqua" w:cs="Arial"/>
                <w:b/>
                <w:bCs/>
                <w:lang w:eastAsia="en-US"/>
              </w:rPr>
              <w:t>y</w:t>
            </w:r>
            <w:r w:rsidR="006570D1"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r</w:t>
            </w:r>
            <w:proofErr w:type="spellEnd"/>
            <w:r w:rsidR="006570D1"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 xml:space="preserve">, range) 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55FF7DB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56 (30-73)</w:t>
            </w:r>
          </w:p>
        </w:tc>
      </w:tr>
      <w:tr w:rsidR="009D2D36" w:rsidRPr="009D2D36" w14:paraId="65591809" w14:textId="77777777" w:rsidTr="00C1740D">
        <w:trPr>
          <w:trHeight w:val="261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0D11A74" w14:textId="3784634E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Sex (</w:t>
            </w:r>
            <w:r w:rsidR="004B1AA9"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m</w:t>
            </w: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ale)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0F07F86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269 (81.5%)</w:t>
            </w:r>
          </w:p>
        </w:tc>
      </w:tr>
      <w:tr w:rsidR="009D2D36" w:rsidRPr="009D2D36" w14:paraId="3228BCD7" w14:textId="77777777" w:rsidTr="00C1740D">
        <w:trPr>
          <w:trHeight w:val="261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25FC01BD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lang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Hepatitis B carrier (%)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4FDB7BC9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81.6%</w:t>
            </w:r>
          </w:p>
        </w:tc>
      </w:tr>
      <w:tr w:rsidR="009D2D36" w:rsidRPr="009D2D36" w14:paraId="59E81BAC" w14:textId="77777777" w:rsidTr="00C1740D">
        <w:trPr>
          <w:trHeight w:val="261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5FE15061" w14:textId="6EE46C8B" w:rsidR="006570D1" w:rsidRPr="009D2D36" w:rsidRDefault="006570D1" w:rsidP="00A6189C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lang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Waiting time from listing to transplantation (</w:t>
            </w:r>
            <w:proofErr w:type="spellStart"/>
            <w:r w:rsidR="00A6189C"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m</w:t>
            </w: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o</w:t>
            </w:r>
            <w:proofErr w:type="spellEnd"/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61D595FE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1 (0-89)</w:t>
            </w:r>
          </w:p>
        </w:tc>
      </w:tr>
      <w:tr w:rsidR="009D2D36" w:rsidRPr="009D2D36" w14:paraId="3E2C57FA" w14:textId="77777777" w:rsidTr="00C1740D">
        <w:trPr>
          <w:trHeight w:val="261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87A6CA0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MELD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BA6197B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12.4 (6-59)</w:t>
            </w:r>
          </w:p>
        </w:tc>
      </w:tr>
      <w:tr w:rsidR="009D2D36" w:rsidRPr="009D2D36" w14:paraId="1F7E9037" w14:textId="77777777" w:rsidTr="00C1740D">
        <w:trPr>
          <w:trHeight w:val="327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637F8EC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Size of tumor in explant (cm)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C554D2C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3(0.25-19.5)</w:t>
            </w:r>
          </w:p>
        </w:tc>
      </w:tr>
      <w:tr w:rsidR="009D2D36" w:rsidRPr="009D2D36" w14:paraId="2A3C4216" w14:textId="77777777" w:rsidTr="00C1740D">
        <w:trPr>
          <w:trHeight w:val="1049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56F51F0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No. of tumor nodules in explant</w:t>
            </w:r>
          </w:p>
          <w:p w14:paraId="2AA75ABA" w14:textId="06E37C7F" w:rsidR="006570D1" w:rsidRPr="009D2D36" w:rsidRDefault="009D2D36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>
              <w:rPr>
                <w:rFonts w:ascii="Book Antiqua" w:eastAsia="Times New Roman" w:hAnsi="Book Antiqua" w:cs="Arial"/>
                <w:b/>
                <w:bCs/>
                <w:lang w:eastAsia="en-US"/>
              </w:rPr>
              <w:t xml:space="preserve"> </w:t>
            </w:r>
            <w:r w:rsidR="006570D1"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 xml:space="preserve">One </w:t>
            </w:r>
          </w:p>
          <w:p w14:paraId="715052AE" w14:textId="083CDEBD" w:rsidR="006570D1" w:rsidRPr="009D2D36" w:rsidRDefault="009D2D36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>
              <w:rPr>
                <w:rFonts w:ascii="Book Antiqua" w:eastAsia="Times New Roman" w:hAnsi="Book Antiqua" w:cs="Arial"/>
                <w:b/>
                <w:bCs/>
                <w:lang w:eastAsia="en-US"/>
              </w:rPr>
              <w:t xml:space="preserve"> </w:t>
            </w:r>
            <w:r w:rsidR="006570D1"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Two</w:t>
            </w:r>
          </w:p>
          <w:p w14:paraId="3180D77F" w14:textId="1C144F4A" w:rsidR="006570D1" w:rsidRPr="009D2D36" w:rsidRDefault="009D2D36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>
              <w:rPr>
                <w:rFonts w:ascii="Book Antiqua" w:eastAsia="Times New Roman" w:hAnsi="Book Antiqua" w:cs="Arial"/>
                <w:b/>
                <w:bCs/>
                <w:lang w:eastAsia="en-US"/>
              </w:rPr>
              <w:t xml:space="preserve"> </w:t>
            </w:r>
            <w:r w:rsidR="006570D1"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Three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6D7E766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163 (51.1%)</w:t>
            </w:r>
          </w:p>
          <w:p w14:paraId="13D4F9BE" w14:textId="14CC94CA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85</w:t>
            </w:r>
            <w:r w:rsidR="00D12BC3">
              <w:rPr>
                <w:rFonts w:ascii="Book Antiqua" w:eastAsia="DengXian" w:hAnsi="Book Antiqua" w:cs="Arial" w:hint="eastAsia"/>
                <w:b/>
                <w:bCs/>
                <w:kern w:val="2"/>
                <w:lang w:val="en-GB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(26.6%)</w:t>
            </w:r>
          </w:p>
          <w:p w14:paraId="6C7D9EA6" w14:textId="0774D3CA" w:rsidR="006570D1" w:rsidRPr="009D2D36" w:rsidRDefault="009D2D36" w:rsidP="009D2D36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 xml:space="preserve"> </w:t>
            </w:r>
            <w:r w:rsidR="006570D1"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28</w:t>
            </w:r>
            <w:r w:rsidR="00D12BC3">
              <w:rPr>
                <w:rFonts w:ascii="Book Antiqua" w:eastAsia="DengXian" w:hAnsi="Book Antiqua" w:cs="Arial" w:hint="eastAsia"/>
                <w:b/>
                <w:bCs/>
                <w:kern w:val="2"/>
                <w:lang w:val="en-GB" w:eastAsia="zh-CN"/>
              </w:rPr>
              <w:t xml:space="preserve"> </w:t>
            </w:r>
            <w:r w:rsidR="006570D1"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(8.8%)</w:t>
            </w:r>
          </w:p>
        </w:tc>
      </w:tr>
      <w:tr w:rsidR="009D2D36" w:rsidRPr="009D2D36" w14:paraId="32FFB02D" w14:textId="77777777" w:rsidTr="00C1740D">
        <w:trPr>
          <w:trHeight w:val="461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64C0228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lang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Within UCSF criteria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39F97B65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75%</w:t>
            </w:r>
          </w:p>
        </w:tc>
      </w:tr>
      <w:tr w:rsidR="009D2D36" w:rsidRPr="009D2D36" w14:paraId="20C141D5" w14:textId="77777777" w:rsidTr="00C1740D">
        <w:trPr>
          <w:trHeight w:val="346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16168A10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lang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Within Milan Criteria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79BB47DF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65.6%</w:t>
            </w:r>
          </w:p>
        </w:tc>
      </w:tr>
      <w:tr w:rsidR="009D2D36" w:rsidRPr="009D2D36" w14:paraId="0B64A5E3" w14:textId="77777777" w:rsidTr="00C1740D">
        <w:trPr>
          <w:trHeight w:val="435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10739C2" w14:textId="435DA79A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Serum AFP level before time of LT</w:t>
            </w:r>
            <w:r w:rsidR="00A6189C">
              <w:rPr>
                <w:rFonts w:ascii="Book Antiqua" w:eastAsia="DengXian" w:hAnsi="Book Antiqua" w:cs="Arial" w:hint="eastAsia"/>
                <w:b/>
                <w:bCs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(</w:t>
            </w:r>
            <w:r w:rsidR="002D7AF6">
              <w:rPr>
                <w:rFonts w:ascii="Book Antiqua" w:eastAsia="Times New Roman" w:hAnsi="Book Antiqua" w:cs="Arial"/>
                <w:b/>
                <w:bCs/>
                <w:lang w:eastAsia="en-US"/>
              </w:rPr>
              <w:t>ng/mL</w:t>
            </w: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D3F95D9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18.0 (1-117850)</w:t>
            </w:r>
          </w:p>
        </w:tc>
      </w:tr>
      <w:tr w:rsidR="009D2D36" w:rsidRPr="009D2D36" w14:paraId="5DF44B42" w14:textId="77777777" w:rsidTr="00C1740D">
        <w:trPr>
          <w:trHeight w:val="261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F3CB947" w14:textId="71AF7BA8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 xml:space="preserve">Salvage </w:t>
            </w:r>
            <w:r w:rsidR="00A6189C" w:rsidRPr="00A6189C">
              <w:rPr>
                <w:rFonts w:ascii="Book Antiqua" w:eastAsia="Times New Roman" w:hAnsi="Book Antiqua" w:cs="Arial"/>
                <w:b/>
              </w:rPr>
              <w:t>LT</w:t>
            </w:r>
            <w:r w:rsidR="00A6189C" w:rsidRPr="00A6189C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A6189C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(%)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79C9B08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71 (21.5%)</w:t>
            </w:r>
          </w:p>
        </w:tc>
      </w:tr>
      <w:tr w:rsidR="009D2D36" w:rsidRPr="009D2D36" w14:paraId="507851CC" w14:textId="77777777" w:rsidTr="00C1740D">
        <w:trPr>
          <w:trHeight w:val="261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FF81C82" w14:textId="6DCECD79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proofErr w:type="spellStart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LDLT</w:t>
            </w:r>
            <w:proofErr w:type="spellEnd"/>
            <w:r w:rsidR="00A6189C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(%)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C6A98E4" w14:textId="27EDAE06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204</w:t>
            </w:r>
            <w:r w:rsidR="00D12BC3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(61.8%)</w:t>
            </w:r>
          </w:p>
        </w:tc>
      </w:tr>
      <w:tr w:rsidR="009D2D36" w:rsidRPr="009D2D36" w14:paraId="6D33C602" w14:textId="77777777" w:rsidTr="00C1740D">
        <w:trPr>
          <w:trHeight w:val="435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2E6D966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Microvascular invasion</w:t>
            </w:r>
            <w:r w:rsidRPr="009D2D36">
              <w:rPr>
                <w:rFonts w:ascii="Book Antiqua" w:eastAsia="Times New Roman" w:hAnsi="Book Antiqua" w:cs="Arial"/>
                <w:b/>
                <w:bCs/>
                <w:lang w:val="en-HK" w:eastAsia="en-US"/>
              </w:rPr>
              <w:t xml:space="preserve"> (%)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D2EF32C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97 (29.4%)</w:t>
            </w:r>
          </w:p>
        </w:tc>
      </w:tr>
      <w:tr w:rsidR="009D2D36" w:rsidRPr="009D2D36" w14:paraId="5EFA9339" w14:textId="77777777" w:rsidTr="00C1740D">
        <w:trPr>
          <w:trHeight w:val="470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640318F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Well/mod differentiation (%)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7BA3E73" w14:textId="6439D426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271</w:t>
            </w:r>
            <w:r w:rsidR="00D12BC3">
              <w:rPr>
                <w:rFonts w:ascii="Book Antiqua" w:eastAsia="DengXian" w:hAnsi="Book Antiqua" w:cs="Arial" w:hint="eastAsia"/>
                <w:b/>
                <w:bCs/>
                <w:kern w:val="2"/>
                <w:lang w:val="en-GB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(84.7%)</w:t>
            </w:r>
          </w:p>
        </w:tc>
      </w:tr>
      <w:tr w:rsidR="009D2D36" w:rsidRPr="009D2D36" w14:paraId="347C9EFA" w14:textId="77777777" w:rsidTr="00C1740D">
        <w:trPr>
          <w:trHeight w:val="470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DEEDC8E" w14:textId="31AD99D0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Operation duration</w:t>
            </w:r>
            <w:r w:rsidR="00A6189C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(min)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F900E2C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671</w:t>
            </w:r>
          </w:p>
        </w:tc>
      </w:tr>
      <w:tr w:rsidR="009D2D36" w:rsidRPr="009D2D36" w14:paraId="78BE895F" w14:textId="77777777" w:rsidTr="00C1740D">
        <w:trPr>
          <w:trHeight w:val="470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BEBB35D" w14:textId="525712E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Blood loss (m</w:t>
            </w:r>
            <w:r w:rsidR="00A6189C"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L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C4CC8C3" w14:textId="198CA9F2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2600</w:t>
            </w:r>
            <w:r w:rsidR="00D12BC3">
              <w:rPr>
                <w:rFonts w:ascii="Book Antiqua" w:eastAsia="DengXian" w:hAnsi="Book Antiqua" w:cs="Arial" w:hint="eastAsia"/>
                <w:b/>
                <w:bCs/>
                <w:kern w:val="2"/>
                <w:lang w:val="en-GB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(200-30800)</w:t>
            </w:r>
          </w:p>
        </w:tc>
      </w:tr>
      <w:tr w:rsidR="009D2D36" w:rsidRPr="009D2D36" w14:paraId="3F02AB94" w14:textId="77777777" w:rsidTr="00C1740D">
        <w:trPr>
          <w:trHeight w:val="470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0A90BFB" w14:textId="717D11A4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Hospital mortality</w:t>
            </w:r>
            <w:r w:rsidR="00A6189C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(%)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03D6970" w14:textId="44607138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5</w:t>
            </w:r>
            <w:r w:rsidR="00D12BC3">
              <w:rPr>
                <w:rFonts w:ascii="Book Antiqua" w:eastAsia="DengXian" w:hAnsi="Book Antiqua" w:cs="Arial" w:hint="eastAsia"/>
                <w:b/>
                <w:bCs/>
                <w:kern w:val="2"/>
                <w:lang w:val="en-GB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(1.6%)</w:t>
            </w:r>
          </w:p>
        </w:tc>
      </w:tr>
      <w:tr w:rsidR="009D2D36" w:rsidRPr="009D2D36" w14:paraId="3730BD9B" w14:textId="77777777" w:rsidTr="00C1740D">
        <w:trPr>
          <w:trHeight w:val="470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47D27F4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Morbidity (</w:t>
            </w:r>
            <w:proofErr w:type="spellStart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ClavienIIIa</w:t>
            </w:r>
            <w:proofErr w:type="spellEnd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 xml:space="preserve"> or above) (%)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07297A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23.3%</w:t>
            </w:r>
          </w:p>
        </w:tc>
      </w:tr>
      <w:tr w:rsidR="009D2D36" w:rsidRPr="009D2D36" w14:paraId="7D1D3AD0" w14:textId="77777777" w:rsidTr="00C1740D">
        <w:trPr>
          <w:trHeight w:val="470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3E6B847" w14:textId="3616FA17" w:rsidR="006570D1" w:rsidRPr="009D2D36" w:rsidRDefault="00A6189C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Length of hospital stay (d</w:t>
            </w:r>
            <w:r w:rsidR="006570D1"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53854E2" w14:textId="42E4560C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16</w:t>
            </w:r>
            <w:r w:rsidR="00D12BC3">
              <w:rPr>
                <w:rFonts w:ascii="Book Antiqua" w:eastAsia="DengXian" w:hAnsi="Book Antiqua" w:cs="Arial" w:hint="eastAsia"/>
                <w:b/>
                <w:bCs/>
                <w:kern w:val="2"/>
                <w:lang w:val="en-GB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(7-378)</w:t>
            </w:r>
          </w:p>
        </w:tc>
      </w:tr>
      <w:tr w:rsidR="009D2D36" w:rsidRPr="009D2D36" w14:paraId="20C0DC23" w14:textId="77777777" w:rsidTr="00C1740D">
        <w:trPr>
          <w:trHeight w:val="470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5664029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Post-transplant HCC recurrence (%)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EB855D0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73 (23.9%)</w:t>
            </w:r>
          </w:p>
        </w:tc>
      </w:tr>
      <w:tr w:rsidR="009D2D36" w:rsidRPr="009D2D36" w14:paraId="250047D6" w14:textId="77777777" w:rsidTr="00C1740D">
        <w:trPr>
          <w:trHeight w:val="470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1CA00CF" w14:textId="2A851641" w:rsidR="006570D1" w:rsidRPr="009D2D36" w:rsidRDefault="006570D1" w:rsidP="00A6189C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Median disease free-survival (</w:t>
            </w:r>
            <w:proofErr w:type="spellStart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mo</w:t>
            </w:r>
            <w:proofErr w:type="spellEnd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D8DD3B9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 xml:space="preserve"> 60.8 (0-263)</w:t>
            </w:r>
          </w:p>
        </w:tc>
      </w:tr>
      <w:tr w:rsidR="009D2D36" w:rsidRPr="009D2D36" w14:paraId="03456326" w14:textId="77777777" w:rsidTr="00C1740D">
        <w:trPr>
          <w:trHeight w:val="470"/>
        </w:trPr>
        <w:tc>
          <w:tcPr>
            <w:tcW w:w="283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6D0983D" w14:textId="4EB3838B" w:rsidR="006570D1" w:rsidRPr="009D2D36" w:rsidRDefault="006570D1" w:rsidP="00A6189C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Median overall survival (</w:t>
            </w:r>
            <w:proofErr w:type="spellStart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mo</w:t>
            </w:r>
            <w:proofErr w:type="spellEnd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)</w:t>
            </w:r>
          </w:p>
        </w:tc>
        <w:tc>
          <w:tcPr>
            <w:tcW w:w="2167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B6D182D" w14:textId="4CC5E8FE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 xml:space="preserve"> 65.4</w:t>
            </w:r>
            <w:r w:rsidR="00D12BC3">
              <w:rPr>
                <w:rFonts w:ascii="Book Antiqua" w:eastAsia="DengXian" w:hAnsi="Book Antiqua" w:cs="Arial" w:hint="eastAsia"/>
                <w:b/>
                <w:bCs/>
                <w:kern w:val="2"/>
                <w:lang w:val="en-GB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(0-263)</w:t>
            </w:r>
          </w:p>
        </w:tc>
      </w:tr>
    </w:tbl>
    <w:p w14:paraId="17F95265" w14:textId="258E774A" w:rsidR="0008525D" w:rsidRPr="009D2D36" w:rsidRDefault="00980227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 xml:space="preserve">MELD: Model of end stage liver disease; UCSF: University of California at San </w:t>
      </w:r>
      <w:r w:rsidRPr="009D2D36">
        <w:rPr>
          <w:rFonts w:ascii="Book Antiqua" w:hAnsi="Book Antiqua" w:cs="Arial"/>
        </w:rPr>
        <w:lastRenderedPageBreak/>
        <w:t xml:space="preserve">Francisco; AFP: </w:t>
      </w:r>
      <w:r w:rsidR="00D12BC3" w:rsidRPr="009D2D36">
        <w:rPr>
          <w:rFonts w:ascii="Book Antiqua" w:hAnsi="Book Antiqua" w:cs="Arial"/>
        </w:rPr>
        <w:t xml:space="preserve">Alpha </w:t>
      </w:r>
      <w:r w:rsidRPr="009D2D36">
        <w:rPr>
          <w:rFonts w:ascii="Book Antiqua" w:hAnsi="Book Antiqua" w:cs="Arial"/>
        </w:rPr>
        <w:t xml:space="preserve">fetoprotein; </w:t>
      </w:r>
      <w:proofErr w:type="spellStart"/>
      <w:r w:rsidRPr="009D2D36">
        <w:rPr>
          <w:rFonts w:ascii="Book Antiqua" w:hAnsi="Book Antiqua" w:cs="Arial"/>
        </w:rPr>
        <w:t>LDLT</w:t>
      </w:r>
      <w:proofErr w:type="spellEnd"/>
      <w:r w:rsidRPr="009D2D36">
        <w:rPr>
          <w:rFonts w:ascii="Book Antiqua" w:hAnsi="Book Antiqua" w:cs="Arial"/>
        </w:rPr>
        <w:t xml:space="preserve">: </w:t>
      </w:r>
      <w:r w:rsidR="00D12BC3" w:rsidRPr="009D2D36">
        <w:rPr>
          <w:rFonts w:ascii="Book Antiqua" w:hAnsi="Book Antiqua" w:cs="Arial"/>
        </w:rPr>
        <w:t xml:space="preserve">Living </w:t>
      </w:r>
      <w:r w:rsidRPr="009D2D36">
        <w:rPr>
          <w:rFonts w:ascii="Book Antiqua" w:hAnsi="Book Antiqua" w:cs="Arial"/>
        </w:rPr>
        <w:t xml:space="preserve">donor liver transplantation; HCC: </w:t>
      </w:r>
      <w:r w:rsidR="00D12BC3" w:rsidRPr="009D2D36">
        <w:rPr>
          <w:rFonts w:ascii="Book Antiqua" w:hAnsi="Book Antiqua" w:cs="Arial"/>
        </w:rPr>
        <w:t xml:space="preserve">Hepatocellular </w:t>
      </w:r>
      <w:r w:rsidRPr="009D2D36">
        <w:rPr>
          <w:rFonts w:ascii="Book Antiqua" w:hAnsi="Book Antiqua" w:cs="Arial"/>
        </w:rPr>
        <w:t>carcinoma</w:t>
      </w:r>
      <w:r w:rsidR="00D12BC3">
        <w:rPr>
          <w:rFonts w:ascii="Book Antiqua" w:eastAsia="DengXian" w:hAnsi="Book Antiqua" w:cs="Arial" w:hint="eastAsia"/>
          <w:lang w:eastAsia="zh-CN"/>
        </w:rPr>
        <w:t>.</w:t>
      </w:r>
      <w:r w:rsidR="0008525D" w:rsidRPr="009D2D36">
        <w:rPr>
          <w:rFonts w:ascii="Book Antiqua" w:hAnsi="Book Antiqua" w:cs="Arial"/>
        </w:rPr>
        <w:br w:type="page"/>
      </w:r>
    </w:p>
    <w:p w14:paraId="52DA98E7" w14:textId="607EC9E2" w:rsidR="006570D1" w:rsidRPr="00C02075" w:rsidRDefault="00C02075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</w:rPr>
      </w:pPr>
      <w:r w:rsidRPr="00C02075">
        <w:rPr>
          <w:rFonts w:ascii="Book Antiqua" w:hAnsi="Book Antiqua" w:cs="Arial"/>
          <w:b/>
        </w:rPr>
        <w:lastRenderedPageBreak/>
        <w:t>Table 2</w:t>
      </w:r>
      <w:r w:rsidR="006570D1" w:rsidRPr="00C02075">
        <w:rPr>
          <w:rFonts w:ascii="Book Antiqua" w:hAnsi="Book Antiqua" w:cs="Arial"/>
          <w:b/>
        </w:rPr>
        <w:t xml:space="preserve"> </w:t>
      </w:r>
      <w:r w:rsidR="00707CF9" w:rsidRPr="00C02075">
        <w:rPr>
          <w:rFonts w:ascii="Book Antiqua" w:hAnsi="Book Antiqua" w:cs="Arial"/>
          <w:b/>
        </w:rPr>
        <w:t>C</w:t>
      </w:r>
      <w:r w:rsidR="006570D1" w:rsidRPr="00C02075">
        <w:rPr>
          <w:rFonts w:ascii="Book Antiqua" w:hAnsi="Book Antiqua" w:cs="Arial"/>
          <w:b/>
        </w:rPr>
        <w:t>omparison</w:t>
      </w:r>
      <w:r w:rsidR="00707CF9" w:rsidRPr="00C02075">
        <w:rPr>
          <w:rFonts w:ascii="Book Antiqua" w:hAnsi="Book Antiqua" w:cs="Arial"/>
          <w:b/>
        </w:rPr>
        <w:t xml:space="preserve"> of perioperative data</w:t>
      </w:r>
      <w:r w:rsidR="006570D1" w:rsidRPr="00C02075">
        <w:rPr>
          <w:rFonts w:ascii="Book Antiqua" w:hAnsi="Book Antiqua" w:cs="Arial"/>
          <w:b/>
        </w:rPr>
        <w:t xml:space="preserve"> between </w:t>
      </w:r>
      <w:r w:rsidR="00707CF9" w:rsidRPr="00C02075">
        <w:rPr>
          <w:rFonts w:ascii="Book Antiqua" w:hAnsi="Book Antiqua" w:cs="Arial"/>
          <w:b/>
        </w:rPr>
        <w:t xml:space="preserve">the </w:t>
      </w:r>
      <w:r w:rsidR="006570D1" w:rsidRPr="00C02075">
        <w:rPr>
          <w:rFonts w:ascii="Book Antiqua" w:hAnsi="Book Antiqua" w:cs="Arial"/>
          <w:b/>
        </w:rPr>
        <w:t>training and validation set</w:t>
      </w:r>
      <w:r w:rsidR="00707CF9" w:rsidRPr="00C02075">
        <w:rPr>
          <w:rFonts w:ascii="Book Antiqua" w:hAnsi="Book Antiqua" w:cs="Arial"/>
          <w:b/>
        </w:rPr>
        <w:t>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2166"/>
        <w:gridCol w:w="2305"/>
        <w:gridCol w:w="1524"/>
      </w:tblGrid>
      <w:tr w:rsidR="009D2D36" w:rsidRPr="009D2D36" w14:paraId="3EBE7FE3" w14:textId="77777777" w:rsidTr="00C02075">
        <w:trPr>
          <w:trHeight w:val="832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728A6D8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 xml:space="preserve">Characteristics 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D956689" w14:textId="29694321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val="en-HK" w:eastAsia="en-US"/>
              </w:rPr>
              <w:t>Training</w:t>
            </w:r>
            <w:r w:rsidR="004367CD" w:rsidRPr="009D2D36">
              <w:rPr>
                <w:rFonts w:ascii="Book Antiqua" w:eastAsia="Times New Roman" w:hAnsi="Book Antiqua" w:cs="Arial"/>
                <w:b/>
                <w:bCs/>
                <w:lang w:val="en-HK" w:eastAsia="en-US"/>
              </w:rPr>
              <w:t xml:space="preserve"> set</w:t>
            </w:r>
          </w:p>
          <w:p w14:paraId="478B8D35" w14:textId="433AED92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(</w:t>
            </w:r>
            <w:r w:rsidRPr="00C02075">
              <w:rPr>
                <w:rFonts w:ascii="Book Antiqua" w:eastAsia="Times New Roman" w:hAnsi="Book Antiqua" w:cs="Arial"/>
                <w:b/>
                <w:bCs/>
                <w:i/>
                <w:lang w:eastAsia="en-US"/>
              </w:rPr>
              <w:t>n</w:t>
            </w:r>
            <w:r w:rsidR="00C02075">
              <w:rPr>
                <w:rFonts w:ascii="Book Antiqua" w:eastAsia="DengXian" w:hAnsi="Book Antiqua" w:cs="Arial" w:hint="eastAsia"/>
                <w:b/>
                <w:bCs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=</w:t>
            </w:r>
            <w:r w:rsidR="00C02075">
              <w:rPr>
                <w:rFonts w:ascii="Book Antiqua" w:eastAsia="DengXian" w:hAnsi="Book Antiqua" w:cs="Arial" w:hint="eastAsia"/>
                <w:b/>
                <w:bCs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183)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FB4F242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 xml:space="preserve">Validation set </w:t>
            </w:r>
          </w:p>
          <w:p w14:paraId="6BBEBD2B" w14:textId="2DB719AD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(</w:t>
            </w:r>
            <w:r w:rsidR="00C02075" w:rsidRPr="00C02075">
              <w:rPr>
                <w:rFonts w:ascii="Book Antiqua" w:eastAsia="Times New Roman" w:hAnsi="Book Antiqua" w:cs="Arial"/>
                <w:b/>
                <w:bCs/>
                <w:i/>
                <w:lang w:eastAsia="en-US"/>
              </w:rPr>
              <w:t>n</w:t>
            </w:r>
            <w:r w:rsidR="00C02075">
              <w:rPr>
                <w:rFonts w:ascii="Book Antiqua" w:eastAsia="DengXian" w:hAnsi="Book Antiqua" w:cs="Arial" w:hint="eastAsia"/>
                <w:b/>
                <w:bCs/>
                <w:lang w:eastAsia="zh-CN"/>
              </w:rPr>
              <w:t xml:space="preserve"> </w:t>
            </w:r>
            <w:r w:rsidR="00C02075"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=</w:t>
            </w: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 xml:space="preserve"> 147)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F6C09BE" w14:textId="30572DA7" w:rsidR="006570D1" w:rsidRPr="009D2D36" w:rsidRDefault="00C02075" w:rsidP="00C02075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C02075">
              <w:rPr>
                <w:rFonts w:ascii="Book Antiqua" w:eastAsia="Times New Roman" w:hAnsi="Book Antiqua" w:cs="Arial"/>
                <w:b/>
                <w:bCs/>
                <w:i/>
                <w:lang w:eastAsia="en-US"/>
              </w:rPr>
              <w:t>P</w:t>
            </w:r>
            <w:r>
              <w:rPr>
                <w:rFonts w:ascii="Book Antiqua" w:eastAsia="DengXian" w:hAnsi="Book Antiqua" w:cs="Arial" w:hint="eastAsia"/>
                <w:b/>
                <w:bCs/>
                <w:lang w:eastAsia="zh-CN"/>
              </w:rPr>
              <w:t>-</w:t>
            </w:r>
            <w:r w:rsidR="006570D1"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value</w:t>
            </w:r>
          </w:p>
        </w:tc>
      </w:tr>
      <w:tr w:rsidR="009D2D36" w:rsidRPr="009D2D36" w14:paraId="40B7368B" w14:textId="77777777" w:rsidTr="00C02075">
        <w:trPr>
          <w:trHeight w:val="491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D3CF458" w14:textId="3F398D02" w:rsidR="006570D1" w:rsidRPr="0020208C" w:rsidRDefault="006570D1" w:rsidP="0020208C">
            <w:pPr>
              <w:spacing w:line="360" w:lineRule="auto"/>
              <w:jc w:val="both"/>
              <w:rPr>
                <w:rFonts w:ascii="Book Antiqua" w:eastAsia="DengXian" w:hAnsi="Book Antiqua" w:cs="Arial"/>
                <w:lang w:val="en-HK" w:eastAsia="zh-CN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Age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6769562" w14:textId="759263E4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55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="003A412A"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</w:t>
            </w:r>
            <w:r w:rsidR="003A412A">
              <w:rPr>
                <w:rFonts w:ascii="Book Antiqua" w:hAnsi="Book Antiqua" w:cs="Arial"/>
                <w:color w:val="000000"/>
              </w:rPr>
              <w:t>±</w:t>
            </w:r>
            <w:r w:rsidR="003A412A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7.1)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E4D9A08" w14:textId="44581FBE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55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="003A412A"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</w:t>
            </w:r>
            <w:r w:rsidR="003A412A">
              <w:rPr>
                <w:rFonts w:ascii="Book Antiqua" w:hAnsi="Book Antiqua" w:cs="Arial"/>
                <w:color w:val="000000"/>
              </w:rPr>
              <w:t>±</w:t>
            </w:r>
            <w:r w:rsidR="003A412A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7.0)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21AFF0B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0.768</w:t>
            </w:r>
          </w:p>
        </w:tc>
      </w:tr>
      <w:tr w:rsidR="009D2D36" w:rsidRPr="009D2D36" w14:paraId="28FF1984" w14:textId="77777777" w:rsidTr="00C02075">
        <w:trPr>
          <w:trHeight w:val="458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FB43B67" w14:textId="3A740980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Sex (</w:t>
            </w:r>
            <w:r w:rsidR="00D65E73"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m</w:t>
            </w: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ale,</w:t>
            </w:r>
            <w:r w:rsidR="00D65E73">
              <w:rPr>
                <w:rFonts w:ascii="Book Antiqua" w:eastAsia="DengXian" w:hAnsi="Book Antiqua" w:cs="Arial" w:hint="eastAsia"/>
                <w:b/>
                <w:bCs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%)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057AE24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80%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EC07F1B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83%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9D91B74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0.570</w:t>
            </w:r>
          </w:p>
        </w:tc>
      </w:tr>
      <w:tr w:rsidR="009D2D36" w:rsidRPr="009D2D36" w14:paraId="2CA7E6F8" w14:textId="77777777" w:rsidTr="00C02075">
        <w:trPr>
          <w:trHeight w:val="458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5D82B7C4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lang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HBsAg positivity (%)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7AD0B9BC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82%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347251D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80.3%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20BA785A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0.777</w:t>
            </w:r>
          </w:p>
        </w:tc>
      </w:tr>
      <w:tr w:rsidR="009D2D36" w:rsidRPr="009D2D36" w14:paraId="61C60049" w14:textId="77777777" w:rsidTr="00C02075">
        <w:trPr>
          <w:trHeight w:val="526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0547C81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MELD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439347D" w14:textId="67AE892A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14.7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="003A412A"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</w:t>
            </w:r>
            <w:r w:rsidR="003A412A">
              <w:rPr>
                <w:rFonts w:ascii="Book Antiqua" w:hAnsi="Book Antiqua" w:cs="Arial"/>
                <w:color w:val="000000"/>
              </w:rPr>
              <w:t>±</w:t>
            </w:r>
            <w:r w:rsidR="003A412A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7.5)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19F47CC" w14:textId="6EA80D7D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13.8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</w:t>
            </w:r>
            <w:r w:rsidR="003A412A">
              <w:rPr>
                <w:rFonts w:ascii="Book Antiqua" w:hAnsi="Book Antiqua" w:cs="Arial"/>
                <w:color w:val="000000"/>
              </w:rPr>
              <w:t>±</w:t>
            </w:r>
            <w:r w:rsidR="003A412A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7.0)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6923346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0.284</w:t>
            </w:r>
          </w:p>
        </w:tc>
      </w:tr>
      <w:tr w:rsidR="009D2D36" w:rsidRPr="009D2D36" w14:paraId="34A9C5A6" w14:textId="77777777" w:rsidTr="00C02075">
        <w:trPr>
          <w:trHeight w:val="526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0405D41A" w14:textId="109D4939" w:rsidR="006570D1" w:rsidRPr="009D2D36" w:rsidRDefault="006570D1" w:rsidP="00D65E73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lang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Waiting time from listing to transplantation (</w:t>
            </w:r>
            <w:proofErr w:type="spellStart"/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mo</w:t>
            </w:r>
            <w:proofErr w:type="spellEnd"/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)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6EA6AC47" w14:textId="6F87D3F0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kern w:val="2"/>
                <w:lang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eastAsia="en-US"/>
              </w:rPr>
              <w:t>1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eastAsia="en-US"/>
              </w:rPr>
              <w:t>(0-89)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0B2C20E6" w14:textId="48DA8045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1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(0-81)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</w:tcPr>
          <w:p w14:paraId="36F6C9D5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0.051</w:t>
            </w:r>
          </w:p>
        </w:tc>
      </w:tr>
      <w:tr w:rsidR="009D2D36" w:rsidRPr="009D2D36" w14:paraId="38BF598E" w14:textId="77777777" w:rsidTr="00C02075">
        <w:trPr>
          <w:trHeight w:val="503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0103FE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Size of tumor in explant (cm)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A706F83" w14:textId="03730B5E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3.0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</w:t>
            </w:r>
            <w:r w:rsidR="003A412A">
              <w:rPr>
                <w:rFonts w:ascii="Book Antiqua" w:hAnsi="Book Antiqua" w:cs="Arial"/>
                <w:color w:val="000000"/>
              </w:rPr>
              <w:t>±</w:t>
            </w:r>
            <w:r w:rsidR="003A412A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1.4)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672D254" w14:textId="6B6FC1BA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3.3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</w:t>
            </w:r>
            <w:r w:rsidR="003A412A">
              <w:rPr>
                <w:rFonts w:ascii="Book Antiqua" w:hAnsi="Book Antiqua" w:cs="Arial"/>
                <w:color w:val="000000"/>
              </w:rPr>
              <w:t>±</w:t>
            </w:r>
            <w:r w:rsidR="003A412A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2.1)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DFB9CE8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0.116</w:t>
            </w:r>
          </w:p>
        </w:tc>
      </w:tr>
      <w:tr w:rsidR="009D2D36" w:rsidRPr="009D2D36" w14:paraId="69DF05CC" w14:textId="77777777" w:rsidTr="00C02075">
        <w:trPr>
          <w:trHeight w:val="674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FDB7E5F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No. of tumor nodules in explant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28BB790" w14:textId="4218D0DF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2.1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</w:t>
            </w:r>
            <w:r w:rsidR="003A412A">
              <w:rPr>
                <w:rFonts w:ascii="Book Antiqua" w:hAnsi="Book Antiqua" w:cs="Arial"/>
                <w:color w:val="000000"/>
              </w:rPr>
              <w:t>±</w:t>
            </w:r>
            <w:r w:rsidR="003A412A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1.8)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50DD9DF" w14:textId="2D99DF51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2.3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</w:t>
            </w:r>
            <w:r w:rsidR="003A412A">
              <w:rPr>
                <w:rFonts w:ascii="Book Antiqua" w:hAnsi="Book Antiqua" w:cs="Arial"/>
                <w:color w:val="000000"/>
              </w:rPr>
              <w:t>±</w:t>
            </w:r>
            <w:r w:rsidR="003A412A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2.5)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F6BE938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0.609</w:t>
            </w:r>
          </w:p>
        </w:tc>
      </w:tr>
      <w:tr w:rsidR="009D2D36" w:rsidRPr="009D2D36" w14:paraId="17AD4189" w14:textId="77777777" w:rsidTr="00C02075">
        <w:trPr>
          <w:trHeight w:val="485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BEE5813" w14:textId="7D0EBB63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Serum AFP level before time of LT (</w:t>
            </w:r>
            <w:r w:rsidR="002D7AF6">
              <w:rPr>
                <w:rFonts w:ascii="Book Antiqua" w:eastAsia="Times New Roman" w:hAnsi="Book Antiqua" w:cs="Arial"/>
                <w:b/>
                <w:bCs/>
                <w:lang w:eastAsia="en-US"/>
              </w:rPr>
              <w:t>ng/mL</w:t>
            </w: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)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1B59921" w14:textId="1E5139B4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586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</w:t>
            </w:r>
            <w:r w:rsidR="003A412A">
              <w:rPr>
                <w:rFonts w:ascii="Book Antiqua" w:hAnsi="Book Antiqua" w:cs="Arial"/>
                <w:color w:val="000000"/>
              </w:rPr>
              <w:t>±</w:t>
            </w:r>
            <w:r w:rsidR="003A412A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3169)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EC08B16" w14:textId="49F5B4F4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1719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</w:t>
            </w:r>
            <w:r w:rsidR="003A412A">
              <w:rPr>
                <w:rFonts w:ascii="Book Antiqua" w:hAnsi="Book Antiqua" w:cs="Arial"/>
                <w:color w:val="000000"/>
              </w:rPr>
              <w:t>±</w:t>
            </w:r>
            <w:r w:rsidR="003A412A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10541)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BA4ADD3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0.169</w:t>
            </w:r>
          </w:p>
        </w:tc>
      </w:tr>
      <w:tr w:rsidR="009D2D36" w:rsidRPr="009D2D36" w14:paraId="35374395" w14:textId="77777777" w:rsidTr="00C02075">
        <w:trPr>
          <w:trHeight w:val="605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CB7DBFD" w14:textId="195628A4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 xml:space="preserve">Salvage </w:t>
            </w:r>
            <w:r w:rsidR="00A6189C" w:rsidRPr="009D2D36">
              <w:rPr>
                <w:rFonts w:ascii="Book Antiqua" w:eastAsia="Times New Roman" w:hAnsi="Book Antiqua" w:cs="Arial"/>
              </w:rPr>
              <w:t>LT</w:t>
            </w:r>
            <w:r w:rsidR="00A6189C"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(%)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47F741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19.1%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89587E0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24.5%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B8A56F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0.281</w:t>
            </w:r>
          </w:p>
        </w:tc>
      </w:tr>
      <w:tr w:rsidR="009D2D36" w:rsidRPr="009D2D36" w14:paraId="74CC1A93" w14:textId="77777777" w:rsidTr="00C02075">
        <w:trPr>
          <w:trHeight w:val="533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4287CBA" w14:textId="3937C132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proofErr w:type="spellStart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LDLT</w:t>
            </w:r>
            <w:proofErr w:type="spellEnd"/>
            <w:r w:rsidR="00D65E73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(%)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045BDFE" w14:textId="3AED0CD0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112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(62.9%)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E968B9E" w14:textId="33114E25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91</w:t>
            </w:r>
            <w:r w:rsidR="003A412A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(61.9%)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0771E25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0.908</w:t>
            </w:r>
          </w:p>
        </w:tc>
      </w:tr>
      <w:tr w:rsidR="009D2D36" w:rsidRPr="009D2D36" w14:paraId="20F8E4B4" w14:textId="77777777" w:rsidTr="00C02075">
        <w:trPr>
          <w:trHeight w:val="670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5246EE4" w14:textId="2AFB7B4C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lang w:eastAsia="en-US"/>
              </w:rPr>
              <w:t>Microvascular invasion</w:t>
            </w:r>
            <w:r w:rsidR="00D65E73">
              <w:rPr>
                <w:rFonts w:ascii="Book Antiqua" w:eastAsia="DengXian" w:hAnsi="Book Antiqua" w:cs="Arial" w:hint="eastAsia"/>
                <w:b/>
                <w:bCs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lang w:val="en-HK" w:eastAsia="en-US"/>
              </w:rPr>
              <w:t>(%)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1BEFF03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28.8%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749FC4B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32.2%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C6099CA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0.713</w:t>
            </w:r>
          </w:p>
        </w:tc>
      </w:tr>
      <w:tr w:rsidR="009D2D36" w:rsidRPr="009D2D36" w14:paraId="076770FC" w14:textId="77777777" w:rsidTr="00C02075">
        <w:trPr>
          <w:trHeight w:val="670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76A8CDC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Well/mod differentiation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DAA81A1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87.5%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13BCFB0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81.1%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E9B5061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0.237</w:t>
            </w:r>
          </w:p>
        </w:tc>
      </w:tr>
      <w:tr w:rsidR="009D2D36" w:rsidRPr="009D2D36" w14:paraId="110CDD25" w14:textId="77777777" w:rsidTr="00C02075">
        <w:trPr>
          <w:trHeight w:val="670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6661B8F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HCC recurrence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63C16A4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24%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A3D5550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23.8%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DFEBFB1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1.000</w:t>
            </w:r>
          </w:p>
        </w:tc>
      </w:tr>
      <w:tr w:rsidR="009D2D36" w:rsidRPr="009D2D36" w14:paraId="6E8FBDDD" w14:textId="77777777" w:rsidTr="00C02075">
        <w:trPr>
          <w:trHeight w:val="670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58C80E0" w14:textId="4918E682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5</w:t>
            </w:r>
            <w:r w:rsidR="00D65E73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proofErr w:type="spellStart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yr</w:t>
            </w:r>
            <w:proofErr w:type="spellEnd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 xml:space="preserve"> </w:t>
            </w:r>
            <w:r w:rsidR="00D65E73"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d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isease free survival</w:t>
            </w:r>
            <w:r w:rsidR="00D65E73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(%)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A38E033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78.8%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2FDE1AA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76.8%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0C70822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0.733</w:t>
            </w:r>
          </w:p>
        </w:tc>
      </w:tr>
      <w:tr w:rsidR="009D2D36" w:rsidRPr="009D2D36" w14:paraId="2FFC64F6" w14:textId="77777777" w:rsidTr="00C02075">
        <w:trPr>
          <w:trHeight w:val="670"/>
        </w:trPr>
        <w:tc>
          <w:tcPr>
            <w:tcW w:w="1673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B73CC5D" w14:textId="3244368B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5</w:t>
            </w:r>
            <w:r w:rsidR="00D65E73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proofErr w:type="spellStart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yr</w:t>
            </w:r>
            <w:proofErr w:type="spellEnd"/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 xml:space="preserve"> </w:t>
            </w:r>
            <w:r w:rsidR="00D65E73"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o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verall survival</w:t>
            </w:r>
            <w:r w:rsidR="00D65E73">
              <w:rPr>
                <w:rFonts w:ascii="Book Antiqua" w:eastAsia="DengXian" w:hAnsi="Book Antiqua" w:cs="Arial" w:hint="eastAsia"/>
                <w:b/>
                <w:bCs/>
                <w:kern w:val="2"/>
                <w:lang w:val="en-HK" w:eastAsia="zh-CN"/>
              </w:rPr>
              <w:t xml:space="preserve"> </w:t>
            </w: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(%)</w:t>
            </w:r>
          </w:p>
        </w:tc>
        <w:tc>
          <w:tcPr>
            <w:tcW w:w="1202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473BB3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80.8%</w:t>
            </w:r>
          </w:p>
        </w:tc>
        <w:tc>
          <w:tcPr>
            <w:tcW w:w="1279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6E205FF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GB" w:eastAsia="en-US"/>
              </w:rPr>
              <w:t>78.7%</w:t>
            </w:r>
          </w:p>
        </w:tc>
        <w:tc>
          <w:tcPr>
            <w:tcW w:w="846" w:type="pct"/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80CD962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 w:cs="Arial"/>
                <w:lang w:val="en-HK" w:eastAsia="en-US"/>
              </w:rPr>
            </w:pPr>
            <w:r w:rsidRPr="009D2D36">
              <w:rPr>
                <w:rFonts w:ascii="Book Antiqua" w:eastAsia="Times New Roman" w:hAnsi="Book Antiqua" w:cs="Arial"/>
                <w:b/>
                <w:bCs/>
                <w:kern w:val="2"/>
                <w:lang w:val="en-HK" w:eastAsia="en-US"/>
              </w:rPr>
              <w:t>0.733</w:t>
            </w:r>
          </w:p>
        </w:tc>
      </w:tr>
    </w:tbl>
    <w:p w14:paraId="00B9FB7A" w14:textId="069BE16A" w:rsidR="0008525D" w:rsidRPr="009D2D36" w:rsidRDefault="004367CD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 xml:space="preserve">HBsAg: </w:t>
      </w:r>
      <w:r w:rsidR="000B7765" w:rsidRPr="009D2D36">
        <w:rPr>
          <w:rFonts w:ascii="Book Antiqua" w:hAnsi="Book Antiqua" w:cs="Arial"/>
        </w:rPr>
        <w:t xml:space="preserve">Hepatitis </w:t>
      </w:r>
      <w:r w:rsidRPr="009D2D36">
        <w:rPr>
          <w:rFonts w:ascii="Book Antiqua" w:hAnsi="Book Antiqua" w:cs="Arial"/>
        </w:rPr>
        <w:t xml:space="preserve">B surface antigen; MELD: </w:t>
      </w:r>
      <w:r w:rsidR="000B7765" w:rsidRPr="009D2D36">
        <w:rPr>
          <w:rFonts w:ascii="Book Antiqua" w:hAnsi="Book Antiqua" w:cs="Arial"/>
        </w:rPr>
        <w:t xml:space="preserve">Model </w:t>
      </w:r>
      <w:r w:rsidRPr="009D2D36">
        <w:rPr>
          <w:rFonts w:ascii="Book Antiqua" w:hAnsi="Book Antiqua" w:cs="Arial"/>
        </w:rPr>
        <w:t xml:space="preserve">of end stage liver disease; AFP: </w:t>
      </w:r>
      <w:r w:rsidR="000B7765" w:rsidRPr="009D2D36">
        <w:rPr>
          <w:rFonts w:ascii="Book Antiqua" w:hAnsi="Book Antiqua" w:cs="Arial"/>
        </w:rPr>
        <w:t xml:space="preserve">Alpha </w:t>
      </w:r>
      <w:r w:rsidRPr="009D2D36">
        <w:rPr>
          <w:rFonts w:ascii="Book Antiqua" w:hAnsi="Book Antiqua" w:cs="Arial"/>
        </w:rPr>
        <w:t xml:space="preserve">fetoprotein; </w:t>
      </w:r>
      <w:proofErr w:type="spellStart"/>
      <w:r w:rsidRPr="009D2D36">
        <w:rPr>
          <w:rFonts w:ascii="Book Antiqua" w:hAnsi="Book Antiqua" w:cs="Arial"/>
        </w:rPr>
        <w:t>LDLT</w:t>
      </w:r>
      <w:proofErr w:type="spellEnd"/>
      <w:r w:rsidRPr="009D2D36">
        <w:rPr>
          <w:rFonts w:ascii="Book Antiqua" w:hAnsi="Book Antiqua" w:cs="Arial"/>
        </w:rPr>
        <w:t xml:space="preserve">: </w:t>
      </w:r>
      <w:r w:rsidR="000B7765" w:rsidRPr="009D2D36">
        <w:rPr>
          <w:rFonts w:ascii="Book Antiqua" w:hAnsi="Book Antiqua" w:cs="Arial"/>
        </w:rPr>
        <w:t xml:space="preserve">Living </w:t>
      </w:r>
      <w:r w:rsidRPr="009D2D36">
        <w:rPr>
          <w:rFonts w:ascii="Book Antiqua" w:hAnsi="Book Antiqua" w:cs="Arial"/>
        </w:rPr>
        <w:t xml:space="preserve">donor liver transplantation; </w:t>
      </w:r>
      <w:r w:rsidR="000B7765" w:rsidRPr="009D2D36">
        <w:rPr>
          <w:rFonts w:ascii="Book Antiqua" w:hAnsi="Book Antiqua" w:cs="Arial"/>
        </w:rPr>
        <w:t>Well</w:t>
      </w:r>
      <w:r w:rsidRPr="009D2D36">
        <w:rPr>
          <w:rFonts w:ascii="Book Antiqua" w:hAnsi="Book Antiqua" w:cs="Arial"/>
        </w:rPr>
        <w:t xml:space="preserve">/mod differentiation: </w:t>
      </w:r>
      <w:r w:rsidR="000B7765" w:rsidRPr="009D2D36">
        <w:rPr>
          <w:rFonts w:ascii="Book Antiqua" w:hAnsi="Book Antiqua" w:cs="Arial"/>
        </w:rPr>
        <w:t xml:space="preserve">Well </w:t>
      </w:r>
      <w:r w:rsidRPr="009D2D36">
        <w:rPr>
          <w:rFonts w:ascii="Book Antiqua" w:hAnsi="Book Antiqua" w:cs="Arial"/>
        </w:rPr>
        <w:t xml:space="preserve">or moderate differentiation; HCC: </w:t>
      </w:r>
      <w:r w:rsidR="000B7765" w:rsidRPr="009D2D36">
        <w:rPr>
          <w:rFonts w:ascii="Book Antiqua" w:hAnsi="Book Antiqua" w:cs="Arial"/>
        </w:rPr>
        <w:t xml:space="preserve">Hepatocellular </w:t>
      </w:r>
      <w:r w:rsidRPr="009D2D36">
        <w:rPr>
          <w:rFonts w:ascii="Book Antiqua" w:hAnsi="Book Antiqua" w:cs="Arial"/>
        </w:rPr>
        <w:t>carcinoma</w:t>
      </w:r>
      <w:r w:rsidR="000B7765">
        <w:rPr>
          <w:rFonts w:ascii="Book Antiqua" w:eastAsia="DengXian" w:hAnsi="Book Antiqua" w:cs="Arial" w:hint="eastAsia"/>
          <w:lang w:eastAsia="zh-CN"/>
        </w:rPr>
        <w:t>.</w:t>
      </w:r>
      <w:r w:rsidRPr="009D2D36">
        <w:rPr>
          <w:rFonts w:ascii="Book Antiqua" w:hAnsi="Book Antiqua" w:cs="Arial"/>
        </w:rPr>
        <w:t xml:space="preserve"> </w:t>
      </w:r>
      <w:r w:rsidR="0008525D" w:rsidRPr="009D2D36">
        <w:rPr>
          <w:rFonts w:ascii="Book Antiqua" w:hAnsi="Book Antiqua" w:cs="Arial"/>
        </w:rPr>
        <w:br w:type="page"/>
      </w:r>
    </w:p>
    <w:p w14:paraId="79F11D15" w14:textId="25234CC4" w:rsidR="006570D1" w:rsidRPr="000B7765" w:rsidRDefault="006570D1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</w:rPr>
      </w:pPr>
      <w:r w:rsidRPr="000B7765">
        <w:rPr>
          <w:rFonts w:ascii="Book Antiqua" w:hAnsi="Book Antiqua" w:cs="Arial"/>
          <w:b/>
        </w:rPr>
        <w:lastRenderedPageBreak/>
        <w:t>Table 3 Univariate and multivariate analys</w:t>
      </w:r>
      <w:r w:rsidR="00707CF9" w:rsidRPr="000B7765">
        <w:rPr>
          <w:rFonts w:ascii="Book Antiqua" w:hAnsi="Book Antiqua" w:cs="Arial"/>
          <w:b/>
        </w:rPr>
        <w:t>e</w:t>
      </w:r>
      <w:r w:rsidRPr="000B7765">
        <w:rPr>
          <w:rFonts w:ascii="Book Antiqua" w:hAnsi="Book Antiqua" w:cs="Arial"/>
          <w:b/>
        </w:rPr>
        <w:t>s fo</w:t>
      </w:r>
      <w:r w:rsidR="00707CF9" w:rsidRPr="000B7765">
        <w:rPr>
          <w:rFonts w:ascii="Book Antiqua" w:hAnsi="Book Antiqua" w:cs="Arial"/>
          <w:b/>
        </w:rPr>
        <w:t>r the training set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5"/>
        <w:gridCol w:w="1334"/>
        <w:gridCol w:w="1548"/>
        <w:gridCol w:w="2737"/>
      </w:tblGrid>
      <w:tr w:rsidR="009D2D36" w:rsidRPr="009D2D36" w14:paraId="7DD11F69" w14:textId="77777777" w:rsidTr="000B7765">
        <w:trPr>
          <w:trHeight w:val="466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1F59D73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>Variables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6A61CAB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kern w:val="2"/>
                <w:lang w:val="en-HK" w:eastAsia="en-US"/>
              </w:rPr>
              <w:t>Univariate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1DA6A86F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kern w:val="2"/>
                <w:lang w:val="en-HK" w:eastAsia="en-US"/>
              </w:rPr>
              <w:t>Multivariate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1D987BC6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kern w:val="2"/>
                <w:lang w:val="en-HK" w:eastAsia="en-US"/>
              </w:rPr>
              <w:t>HR (</w:t>
            </w:r>
            <w:proofErr w:type="spellStart"/>
            <w:r w:rsidRPr="009D2D36">
              <w:rPr>
                <w:rFonts w:ascii="Book Antiqua" w:eastAsia="Times New Roman" w:hAnsi="Book Antiqua"/>
                <w:b/>
                <w:bCs/>
                <w:kern w:val="2"/>
                <w:lang w:val="en-HK" w:eastAsia="en-US"/>
              </w:rPr>
              <w:t>95%CI</w:t>
            </w:r>
            <w:proofErr w:type="spellEnd"/>
            <w:r w:rsidRPr="009D2D36">
              <w:rPr>
                <w:rFonts w:ascii="Book Antiqua" w:eastAsia="Times New Roman" w:hAnsi="Book Antiqua"/>
                <w:b/>
                <w:bCs/>
                <w:kern w:val="2"/>
                <w:lang w:val="en-HK" w:eastAsia="en-US"/>
              </w:rPr>
              <w:t xml:space="preserve"> )</w:t>
            </w:r>
          </w:p>
        </w:tc>
      </w:tr>
      <w:tr w:rsidR="009D2D36" w:rsidRPr="009D2D36" w14:paraId="47244F40" w14:textId="77777777" w:rsidTr="000B7765">
        <w:trPr>
          <w:trHeight w:val="391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5AAF0018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 xml:space="preserve">Sex 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6A389CA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0.525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AE9C188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4B24C43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</w:tr>
      <w:tr w:rsidR="009D2D36" w:rsidRPr="009D2D36" w14:paraId="28B3BDB0" w14:textId="77777777" w:rsidTr="000B7765">
        <w:trPr>
          <w:trHeight w:val="346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57012AD5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>Age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62D50C63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0.062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2491818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692E1A4C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</w:tr>
      <w:tr w:rsidR="009D2D36" w:rsidRPr="009D2D36" w14:paraId="2FA33E83" w14:textId="77777777" w:rsidTr="000B7765">
        <w:trPr>
          <w:trHeight w:val="421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1280C7E1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kern w:val="2"/>
                <w:lang w:val="en-HK" w:eastAsia="en-US"/>
              </w:rPr>
              <w:t>Albumin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7180CC64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0.816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752E075E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1DDA8D9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</w:tr>
      <w:tr w:rsidR="009D2D36" w:rsidRPr="009D2D36" w14:paraId="4A5B4A82" w14:textId="77777777" w:rsidTr="000B7765">
        <w:trPr>
          <w:trHeight w:val="483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4A1EB7B" w14:textId="753EDD6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>Platelet</w:t>
            </w:r>
            <w:r w:rsidR="003400A7"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 xml:space="preserve"> count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72D3878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0.094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8032893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6C3863D8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</w:tr>
      <w:tr w:rsidR="009D2D36" w:rsidRPr="009D2D36" w14:paraId="177952EC" w14:textId="77777777" w:rsidTr="000B7765">
        <w:trPr>
          <w:trHeight w:val="479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B462C94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>MELD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E28EAF4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0.874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2CA6D8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6AD8BA8B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</w:tr>
      <w:tr w:rsidR="009D2D36" w:rsidRPr="009D2D36" w14:paraId="5E0154C9" w14:textId="77777777" w:rsidTr="000B7765">
        <w:trPr>
          <w:trHeight w:val="517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46ED4EB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>Tumor size in explant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AEB032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0.059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4E4C975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811629F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</w:tr>
      <w:tr w:rsidR="009D2D36" w:rsidRPr="009D2D36" w14:paraId="4E60C000" w14:textId="77777777" w:rsidTr="000B7765">
        <w:trPr>
          <w:trHeight w:val="400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741E99DA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>Number of tumors in explant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5501438B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0.007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C89155F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NS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205AA3E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</w:tr>
      <w:tr w:rsidR="009D2D36" w:rsidRPr="009D2D36" w14:paraId="68341EE5" w14:textId="77777777" w:rsidTr="000B7765">
        <w:trPr>
          <w:trHeight w:val="575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70B291AB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kern w:val="2"/>
                <w:lang w:eastAsia="en-US"/>
              </w:rPr>
              <w:t>Microvascular invasion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D8B4CE1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0.895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410FBAD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A93EE92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</w:tr>
      <w:tr w:rsidR="009D2D36" w:rsidRPr="009D2D36" w14:paraId="23A1B7C3" w14:textId="77777777" w:rsidTr="000B7765">
        <w:trPr>
          <w:trHeight w:val="575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2921873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kern w:val="2"/>
                <w:lang w:val="en-HK" w:eastAsia="en-US"/>
              </w:rPr>
              <w:t>Well/mod differentiation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9C0C4C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0.811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6349C754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070D4D5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</w:tr>
      <w:tr w:rsidR="009D2D36" w:rsidRPr="009D2D36" w14:paraId="40E578A6" w14:textId="77777777" w:rsidTr="000B7765">
        <w:trPr>
          <w:trHeight w:val="575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E137927" w14:textId="399A1A3F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kern w:val="2"/>
                <w:lang w:eastAsia="en-US"/>
              </w:rPr>
              <w:t>Serum AFP level before LT (</w:t>
            </w:r>
            <w:r w:rsidR="000C79D8">
              <w:rPr>
                <w:rFonts w:ascii="Book Antiqua" w:eastAsia="Arial Unicode MS" w:hAnsi="Book Antiqua" w:cs="Arial Unicode MS"/>
              </w:rPr>
              <w:t>≥</w:t>
            </w:r>
            <w:r w:rsidR="000C79D8">
              <w:rPr>
                <w:rFonts w:ascii="Book Antiqua" w:eastAsia="DengXian" w:hAnsi="Book Antiqua" w:hint="eastAsia"/>
                <w:b/>
                <w:bCs/>
                <w:kern w:val="2"/>
                <w:lang w:eastAsia="zh-CN"/>
              </w:rPr>
              <w:t xml:space="preserve"> </w:t>
            </w:r>
            <w:r w:rsidRPr="009D2D36">
              <w:rPr>
                <w:rFonts w:ascii="Book Antiqua" w:eastAsia="Times New Roman" w:hAnsi="Book Antiqua"/>
                <w:b/>
                <w:bCs/>
                <w:kern w:val="2"/>
                <w:lang w:eastAsia="en-US"/>
              </w:rPr>
              <w:t>400</w:t>
            </w:r>
            <w:r w:rsidR="002D7AF6">
              <w:rPr>
                <w:rFonts w:ascii="Book Antiqua" w:eastAsia="Times New Roman" w:hAnsi="Book Antiqua"/>
                <w:b/>
                <w:bCs/>
                <w:kern w:val="2"/>
                <w:lang w:eastAsia="en-US"/>
              </w:rPr>
              <w:t xml:space="preserve"> ng/mL</w:t>
            </w:r>
            <w:r w:rsidRPr="009D2D36">
              <w:rPr>
                <w:rFonts w:ascii="Book Antiqua" w:eastAsia="Times New Roman" w:hAnsi="Book Antiqua"/>
                <w:b/>
                <w:bCs/>
                <w:kern w:val="2"/>
                <w:lang w:eastAsia="en-US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1C1B8152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0.002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663CEA73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0.012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9FB1871" w14:textId="00588D90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2.92</w:t>
            </w:r>
            <w:r w:rsidR="000C79D8">
              <w:rPr>
                <w:rFonts w:ascii="Book Antiqua" w:eastAsia="DengXian" w:hAnsi="Book Antiqua" w:hint="eastAsia"/>
                <w:b/>
                <w:kern w:val="24"/>
                <w:lang w:val="en-GB" w:eastAsia="zh-CN"/>
              </w:rPr>
              <w:t xml:space="preserve"> </w:t>
            </w: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(1.487-5.748)</w:t>
            </w:r>
          </w:p>
        </w:tc>
      </w:tr>
      <w:tr w:rsidR="009D2D36" w:rsidRPr="009D2D36" w14:paraId="5F88B81D" w14:textId="77777777" w:rsidTr="000B7765">
        <w:trPr>
          <w:trHeight w:val="575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E524ABA" w14:textId="021952BB" w:rsidR="006570D1" w:rsidRPr="009D2D36" w:rsidRDefault="000C79D8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>
              <w:rPr>
                <w:rFonts w:ascii="Book Antiqua" w:eastAsia="PMingLiU" w:hAnsi="Book Antiqua"/>
                <w:b/>
                <w:bCs/>
                <w:kern w:val="2"/>
                <w:lang w:val="en-HK" w:eastAsia="en-US"/>
              </w:rPr>
              <w:t>Graft</w:t>
            </w:r>
            <w:r>
              <w:rPr>
                <w:rFonts w:ascii="Book Antiqua" w:eastAsia="DengXian" w:hAnsi="Book Antiqua" w:hint="eastAsia"/>
                <w:b/>
                <w:bCs/>
                <w:kern w:val="2"/>
                <w:lang w:val="en-HK" w:eastAsia="zh-CN"/>
              </w:rPr>
              <w:t xml:space="preserve"> </w:t>
            </w:r>
            <w:r>
              <w:rPr>
                <w:rFonts w:ascii="Book Antiqua" w:eastAsia="PMingLiU" w:hAnsi="Book Antiqua"/>
                <w:b/>
                <w:bCs/>
                <w:kern w:val="2"/>
                <w:lang w:val="en-HK" w:eastAsia="en-US"/>
              </w:rPr>
              <w:t>(g</w:t>
            </w:r>
            <w:r w:rsidR="006570D1" w:rsidRPr="009D2D36">
              <w:rPr>
                <w:rFonts w:ascii="Book Antiqua" w:eastAsia="PMingLiU" w:hAnsi="Book Antiqua"/>
                <w:b/>
                <w:bCs/>
                <w:kern w:val="2"/>
                <w:lang w:val="en-HK" w:eastAsia="en-US"/>
              </w:rPr>
              <w:t>)/</w:t>
            </w:r>
            <w:proofErr w:type="spellStart"/>
            <w:r w:rsidR="006570D1" w:rsidRPr="009D2D36">
              <w:rPr>
                <w:rFonts w:ascii="Book Antiqua" w:eastAsia="PMingLiU" w:hAnsi="Book Antiqua"/>
                <w:b/>
                <w:bCs/>
                <w:kern w:val="2"/>
                <w:lang w:val="en-HK" w:eastAsia="en-US"/>
              </w:rPr>
              <w:t>ESLW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760993EA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0.083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687C69BF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7F1BA6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lang w:val="en-HK" w:eastAsia="en-US"/>
              </w:rPr>
              <w:t>-</w:t>
            </w:r>
          </w:p>
        </w:tc>
      </w:tr>
      <w:tr w:rsidR="009D2D36" w:rsidRPr="009D2D36" w14:paraId="7596D5FC" w14:textId="77777777" w:rsidTr="000B7765">
        <w:trPr>
          <w:trHeight w:val="575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1B0C214E" w14:textId="092B0BEF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PMingLiU" w:hAnsi="Book Antiqua"/>
                <w:b/>
                <w:bCs/>
                <w:kern w:val="2"/>
                <w:lang w:val="en-HK" w:eastAsia="en-US"/>
              </w:rPr>
            </w:pPr>
            <w:r w:rsidRPr="009D2D36">
              <w:rPr>
                <w:rFonts w:ascii="Book Antiqua" w:eastAsia="PMingLiU" w:hAnsi="Book Antiqua"/>
                <w:b/>
                <w:bCs/>
                <w:kern w:val="2"/>
                <w:lang w:val="en-HK" w:eastAsia="en-US"/>
              </w:rPr>
              <w:t xml:space="preserve">Waiting </w:t>
            </w:r>
            <w:r w:rsidR="000C79D8" w:rsidRPr="009D2D36">
              <w:rPr>
                <w:rFonts w:ascii="Book Antiqua" w:eastAsia="PMingLiU" w:hAnsi="Book Antiqua"/>
                <w:b/>
                <w:bCs/>
                <w:kern w:val="2"/>
                <w:lang w:val="en-HK" w:eastAsia="en-US"/>
              </w:rPr>
              <w:t>t</w:t>
            </w:r>
            <w:r w:rsidRPr="009D2D36">
              <w:rPr>
                <w:rFonts w:ascii="Book Antiqua" w:eastAsia="PMingLiU" w:hAnsi="Book Antiqua"/>
                <w:b/>
                <w:bCs/>
                <w:kern w:val="2"/>
                <w:lang w:val="en-HK" w:eastAsia="en-US"/>
              </w:rPr>
              <w:t>ime from listing to transplantation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3B666EF9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kern w:val="24"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HK" w:eastAsia="en-US"/>
              </w:rPr>
              <w:t>0.77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63BC24CA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43DC4D86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lang w:val="en-HK" w:eastAsia="en-US"/>
              </w:rPr>
              <w:t>-</w:t>
            </w:r>
          </w:p>
        </w:tc>
      </w:tr>
      <w:tr w:rsidR="009D2D36" w:rsidRPr="009D2D36" w14:paraId="0002CF08" w14:textId="77777777" w:rsidTr="000B7765">
        <w:trPr>
          <w:trHeight w:val="643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69C0940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>Salvage LT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1B1BBAE3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0.019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11DD59C1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0.033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73C8F8EF" w14:textId="611511CB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2.08</w:t>
            </w:r>
            <w:r w:rsidR="000C79D8">
              <w:rPr>
                <w:rFonts w:ascii="Book Antiqua" w:eastAsia="DengXian" w:hAnsi="Book Antiqua" w:hint="eastAsia"/>
                <w:b/>
                <w:kern w:val="24"/>
                <w:lang w:val="en-GB" w:eastAsia="zh-CN"/>
              </w:rPr>
              <w:t xml:space="preserve"> </w:t>
            </w: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(1.063-4.081)</w:t>
            </w:r>
          </w:p>
        </w:tc>
      </w:tr>
      <w:tr w:rsidR="009D2D36" w:rsidRPr="009D2D36" w14:paraId="11DC4204" w14:textId="77777777" w:rsidTr="000B7765">
        <w:trPr>
          <w:trHeight w:val="396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6CD1018" w14:textId="049516AB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 xml:space="preserve">Milan </w:t>
            </w:r>
            <w:r w:rsidR="003400A7"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>criteria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3EF2651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0.052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89D9837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NS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0E5257F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</w:tr>
      <w:tr w:rsidR="009D2D36" w:rsidRPr="009D2D36" w14:paraId="4CEED995" w14:textId="77777777" w:rsidTr="000B7765">
        <w:trPr>
          <w:trHeight w:val="336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9DD5BC2" w14:textId="349C5A28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>UCSF</w:t>
            </w:r>
            <w:r w:rsidR="003400A7" w:rsidRPr="009D2D36">
              <w:rPr>
                <w:rFonts w:ascii="Book Antiqua" w:eastAsia="Times New Roman" w:hAnsi="Book Antiqua"/>
                <w:b/>
                <w:bCs/>
                <w:lang w:eastAsia="en-US"/>
              </w:rPr>
              <w:t xml:space="preserve"> criteria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C16062E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0.009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3F7F159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NS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59F2A69E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-</w:t>
            </w:r>
          </w:p>
        </w:tc>
      </w:tr>
      <w:tr w:rsidR="009D2D36" w:rsidRPr="009D2D36" w14:paraId="5223CB59" w14:textId="77777777" w:rsidTr="000B7765">
        <w:trPr>
          <w:trHeight w:val="342"/>
        </w:trPr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21E0F56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bCs/>
                <w:kern w:val="2"/>
                <w:lang w:val="en-HK" w:eastAsia="en-US"/>
              </w:rPr>
              <w:t xml:space="preserve">Sum of </w:t>
            </w:r>
            <w:proofErr w:type="spellStart"/>
            <w:r w:rsidRPr="009D2D36">
              <w:rPr>
                <w:rFonts w:ascii="Book Antiqua" w:eastAsia="Times New Roman" w:hAnsi="Book Antiqua"/>
                <w:b/>
                <w:bCs/>
                <w:kern w:val="2"/>
                <w:lang w:val="en-HK" w:eastAsia="en-US"/>
              </w:rPr>
              <w:t>tumor</w:t>
            </w:r>
            <w:proofErr w:type="spellEnd"/>
            <w:r w:rsidRPr="009D2D36">
              <w:rPr>
                <w:rFonts w:ascii="Book Antiqua" w:eastAsia="Times New Roman" w:hAnsi="Book Antiqua"/>
                <w:b/>
                <w:bCs/>
                <w:kern w:val="2"/>
                <w:lang w:val="en-HK" w:eastAsia="en-US"/>
              </w:rPr>
              <w:t xml:space="preserve"> size and number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563F006D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0.002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A00398E" w14:textId="77777777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0.013</w:t>
            </w:r>
          </w:p>
        </w:tc>
        <w:tc>
          <w:tcPr>
            <w:tcW w:w="273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5ACD2E8" w14:textId="53759655" w:rsidR="006570D1" w:rsidRPr="009D2D36" w:rsidRDefault="006570D1" w:rsidP="009D2D3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HK" w:eastAsia="en-US"/>
              </w:rPr>
            </w:pP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1.15</w:t>
            </w:r>
            <w:r w:rsidR="000C79D8">
              <w:rPr>
                <w:rFonts w:ascii="Book Antiqua" w:eastAsia="DengXian" w:hAnsi="Book Antiqua" w:hint="eastAsia"/>
                <w:b/>
                <w:kern w:val="24"/>
                <w:lang w:val="en-GB" w:eastAsia="zh-CN"/>
              </w:rPr>
              <w:t xml:space="preserve"> </w:t>
            </w:r>
            <w:r w:rsidRPr="009D2D36">
              <w:rPr>
                <w:rFonts w:ascii="Book Antiqua" w:eastAsia="Times New Roman" w:hAnsi="Book Antiqua"/>
                <w:b/>
                <w:kern w:val="24"/>
                <w:lang w:val="en-GB" w:eastAsia="en-US"/>
              </w:rPr>
              <w:t>(1.03-1.28)</w:t>
            </w:r>
          </w:p>
        </w:tc>
      </w:tr>
    </w:tbl>
    <w:p w14:paraId="423CF098" w14:textId="3ECB8DC7" w:rsidR="0008525D" w:rsidRPr="009D2D36" w:rsidRDefault="003400A7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t xml:space="preserve">MELD: </w:t>
      </w:r>
      <w:r w:rsidR="000C79D8" w:rsidRPr="009D2D36">
        <w:rPr>
          <w:rFonts w:ascii="Book Antiqua" w:hAnsi="Book Antiqua" w:cs="Arial"/>
        </w:rPr>
        <w:t xml:space="preserve">Model </w:t>
      </w:r>
      <w:r w:rsidRPr="009D2D36">
        <w:rPr>
          <w:rFonts w:ascii="Book Antiqua" w:hAnsi="Book Antiqua" w:cs="Arial"/>
        </w:rPr>
        <w:t xml:space="preserve">of end stage liver disease; </w:t>
      </w:r>
      <w:r w:rsidR="000C79D8" w:rsidRPr="009D2D36">
        <w:rPr>
          <w:rFonts w:ascii="Book Antiqua" w:hAnsi="Book Antiqua" w:cs="Arial"/>
        </w:rPr>
        <w:t>Well</w:t>
      </w:r>
      <w:r w:rsidRPr="009D2D36">
        <w:rPr>
          <w:rFonts w:ascii="Book Antiqua" w:hAnsi="Book Antiqua" w:cs="Arial"/>
        </w:rPr>
        <w:t xml:space="preserve">/mod differentiation: </w:t>
      </w:r>
      <w:r w:rsidR="002E1FB4" w:rsidRPr="009D2D36">
        <w:rPr>
          <w:rFonts w:ascii="Book Antiqua" w:hAnsi="Book Antiqua" w:cs="Arial"/>
        </w:rPr>
        <w:t xml:space="preserve">Well </w:t>
      </w:r>
      <w:r w:rsidRPr="009D2D36">
        <w:rPr>
          <w:rFonts w:ascii="Book Antiqua" w:hAnsi="Book Antiqua" w:cs="Arial"/>
        </w:rPr>
        <w:t xml:space="preserve">or moderate differentiation; AFP: </w:t>
      </w:r>
      <w:r w:rsidR="000C79D8" w:rsidRPr="009D2D36">
        <w:rPr>
          <w:rFonts w:ascii="Book Antiqua" w:hAnsi="Book Antiqua" w:cs="Arial"/>
        </w:rPr>
        <w:t xml:space="preserve">Alpha </w:t>
      </w:r>
      <w:r w:rsidRPr="009D2D36">
        <w:rPr>
          <w:rFonts w:ascii="Book Antiqua" w:hAnsi="Book Antiqua" w:cs="Arial"/>
        </w:rPr>
        <w:t xml:space="preserve">fetoprotein; LT: </w:t>
      </w:r>
      <w:r w:rsidR="000C79D8" w:rsidRPr="009D2D36">
        <w:rPr>
          <w:rFonts w:ascii="Book Antiqua" w:hAnsi="Book Antiqua" w:cs="Arial"/>
        </w:rPr>
        <w:t xml:space="preserve">Liver </w:t>
      </w:r>
      <w:r w:rsidRPr="009D2D36">
        <w:rPr>
          <w:rFonts w:ascii="Book Antiqua" w:hAnsi="Book Antiqua" w:cs="Arial"/>
        </w:rPr>
        <w:t xml:space="preserve">transplantation; </w:t>
      </w:r>
      <w:proofErr w:type="spellStart"/>
      <w:r w:rsidRPr="009D2D36">
        <w:rPr>
          <w:rFonts w:ascii="Book Antiqua" w:hAnsi="Book Antiqua" w:cs="Arial"/>
        </w:rPr>
        <w:t>ESLW</w:t>
      </w:r>
      <w:proofErr w:type="spellEnd"/>
      <w:r w:rsidRPr="009D2D36">
        <w:rPr>
          <w:rFonts w:ascii="Book Antiqua" w:hAnsi="Book Antiqua" w:cs="Arial"/>
        </w:rPr>
        <w:t xml:space="preserve">: </w:t>
      </w:r>
      <w:r w:rsidR="000C79D8" w:rsidRPr="009D2D36">
        <w:rPr>
          <w:rFonts w:ascii="Book Antiqua" w:hAnsi="Book Antiqua" w:cs="Arial"/>
        </w:rPr>
        <w:t xml:space="preserve">Estimated </w:t>
      </w:r>
      <w:r w:rsidRPr="009D2D36">
        <w:rPr>
          <w:rFonts w:ascii="Book Antiqua" w:hAnsi="Book Antiqua" w:cs="Arial"/>
        </w:rPr>
        <w:t>standard liver weight; UCSF: University of California at San Francisco</w:t>
      </w:r>
      <w:r w:rsidR="000C79D8">
        <w:rPr>
          <w:rFonts w:ascii="Book Antiqua" w:eastAsia="DengXian" w:hAnsi="Book Antiqua" w:cs="Arial" w:hint="eastAsia"/>
          <w:lang w:eastAsia="zh-CN"/>
        </w:rPr>
        <w:t>.</w:t>
      </w:r>
      <w:r w:rsidRPr="009D2D36">
        <w:rPr>
          <w:rFonts w:ascii="Book Antiqua" w:hAnsi="Book Antiqua" w:cs="Arial"/>
        </w:rPr>
        <w:t xml:space="preserve"> </w:t>
      </w:r>
      <w:r w:rsidR="0008525D" w:rsidRPr="009D2D36">
        <w:rPr>
          <w:rFonts w:ascii="Book Antiqua" w:hAnsi="Book Antiqua" w:cs="Arial"/>
        </w:rPr>
        <w:br w:type="page"/>
      </w:r>
    </w:p>
    <w:p w14:paraId="514DAE58" w14:textId="77777777" w:rsidR="006570D1" w:rsidRPr="009D2D36" w:rsidRDefault="006570D1" w:rsidP="009D2D36">
      <w:pPr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48A5B54B" wp14:editId="1828D444">
            <wp:extent cx="6423660" cy="32796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187" cy="329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4D01" w14:textId="455B9AEE" w:rsidR="00A82020" w:rsidRPr="00A82020" w:rsidRDefault="00A82020" w:rsidP="00A82020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lang w:eastAsia="zh-CN"/>
        </w:rPr>
      </w:pPr>
      <w:r w:rsidRPr="00A82020">
        <w:rPr>
          <w:rFonts w:ascii="Book Antiqua" w:hAnsi="Book Antiqua" w:cs="Arial"/>
          <w:b/>
        </w:rPr>
        <w:t>Figure 1 Method of total risk score development</w:t>
      </w:r>
      <w:r w:rsidRPr="00A82020">
        <w:rPr>
          <w:rFonts w:ascii="Book Antiqua" w:eastAsia="DengXian" w:hAnsi="Book Antiqua" w:cs="Arial" w:hint="eastAsia"/>
          <w:b/>
          <w:lang w:eastAsia="zh-CN"/>
        </w:rPr>
        <w:t>.</w:t>
      </w:r>
      <w:r w:rsidR="007B41D6" w:rsidRPr="007B41D6">
        <w:rPr>
          <w:rFonts w:ascii="Book Antiqua" w:hAnsi="Book Antiqua" w:cs="Arial"/>
        </w:rPr>
        <w:t xml:space="preserve"> </w:t>
      </w:r>
      <w:r w:rsidR="007B41D6" w:rsidRPr="009D2D36">
        <w:rPr>
          <w:rFonts w:ascii="Book Antiqua" w:hAnsi="Book Antiqua" w:cs="Arial"/>
        </w:rPr>
        <w:t>AFP: Alpha fetoprotein; HCC: Hepatocellular carcinoma</w:t>
      </w:r>
      <w:r w:rsidR="007B41D6">
        <w:rPr>
          <w:rFonts w:ascii="Book Antiqua" w:eastAsia="DengXian" w:hAnsi="Book Antiqua" w:cs="Arial" w:hint="eastAsia"/>
          <w:lang w:eastAsia="zh-CN"/>
        </w:rPr>
        <w:t>.</w:t>
      </w:r>
    </w:p>
    <w:p w14:paraId="2C263B50" w14:textId="77777777" w:rsidR="0008525D" w:rsidRPr="009D2D36" w:rsidRDefault="0008525D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D2D36">
        <w:rPr>
          <w:rFonts w:ascii="Book Antiqua" w:hAnsi="Book Antiqua"/>
        </w:rPr>
        <w:br w:type="page"/>
      </w:r>
    </w:p>
    <w:p w14:paraId="0AE8A7F7" w14:textId="77777777" w:rsidR="00324BDF" w:rsidRPr="009D2D36" w:rsidRDefault="00324BD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D2D3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163FC42" wp14:editId="23D15BBA">
            <wp:extent cx="5727700" cy="322199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565B" w14:textId="5656FA4B" w:rsidR="007B41D6" w:rsidRPr="009446EA" w:rsidRDefault="007B41D6" w:rsidP="007B41D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/>
          <w:lang w:eastAsia="zh-CN"/>
        </w:rPr>
      </w:pPr>
      <w:r w:rsidRPr="009446EA">
        <w:rPr>
          <w:rFonts w:ascii="Book Antiqua" w:hAnsi="Book Antiqua"/>
          <w:b/>
        </w:rPr>
        <w:t xml:space="preserve">Figure 2 </w:t>
      </w:r>
      <w:r w:rsidR="009446EA" w:rsidRPr="009446EA">
        <w:rPr>
          <w:rFonts w:ascii="Book Antiqua" w:hAnsi="Book Antiqua" w:cs="Arial"/>
          <w:b/>
        </w:rPr>
        <w:t>Receiver-operating characteristic</w:t>
      </w:r>
      <w:r w:rsidRPr="009446EA">
        <w:rPr>
          <w:rFonts w:ascii="Book Antiqua" w:hAnsi="Book Antiqua"/>
          <w:b/>
        </w:rPr>
        <w:t xml:space="preserve"> curve for scoring system in the training set</w:t>
      </w:r>
      <w:r w:rsidRPr="009446EA">
        <w:rPr>
          <w:rFonts w:ascii="Book Antiqua" w:eastAsia="DengXian" w:hAnsi="Book Antiqua" w:hint="eastAsia"/>
          <w:b/>
          <w:lang w:eastAsia="zh-CN"/>
        </w:rPr>
        <w:t>.</w:t>
      </w:r>
      <w:r w:rsidR="009446EA" w:rsidRPr="009446EA">
        <w:rPr>
          <w:rFonts w:ascii="Book Antiqua" w:hAnsi="Book Antiqua" w:cs="Arial"/>
          <w:b/>
        </w:rPr>
        <w:t xml:space="preserve"> </w:t>
      </w:r>
      <w:r w:rsidR="009446EA">
        <w:rPr>
          <w:rFonts w:ascii="Book Antiqua" w:eastAsia="DengXian" w:hAnsi="Book Antiqua" w:cs="Arial" w:hint="eastAsia"/>
          <w:lang w:eastAsia="zh-CN"/>
        </w:rPr>
        <w:t xml:space="preserve">ROC: </w:t>
      </w:r>
      <w:r w:rsidR="009446EA" w:rsidRPr="00BD4061">
        <w:rPr>
          <w:rFonts w:ascii="Book Antiqua" w:hAnsi="Book Antiqua" w:cs="Arial"/>
        </w:rPr>
        <w:t>Receiver-operating characteristic</w:t>
      </w:r>
      <w:r w:rsidR="009446EA">
        <w:rPr>
          <w:rFonts w:ascii="Book Antiqua" w:eastAsia="DengXian" w:hAnsi="Book Antiqua" w:cs="Arial" w:hint="eastAsia"/>
          <w:lang w:eastAsia="zh-CN"/>
        </w:rPr>
        <w:t>.</w:t>
      </w:r>
    </w:p>
    <w:p w14:paraId="1A80667B" w14:textId="77777777" w:rsidR="00324BDF" w:rsidRPr="009D2D36" w:rsidRDefault="00324BDF" w:rsidP="009D2D36">
      <w:pPr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br w:type="page"/>
      </w:r>
    </w:p>
    <w:p w14:paraId="495B5D41" w14:textId="77777777" w:rsidR="00324BDF" w:rsidRPr="009D2D36" w:rsidRDefault="00324BD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31B8A9D7" wp14:editId="14586A96">
            <wp:extent cx="5727700" cy="322199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2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F5E0" w14:textId="356AD8EF" w:rsidR="004612EB" w:rsidRPr="004612EB" w:rsidRDefault="004612EB" w:rsidP="004612EB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lang w:eastAsia="zh-CN"/>
        </w:rPr>
      </w:pPr>
      <w:r w:rsidRPr="004612EB">
        <w:rPr>
          <w:rFonts w:ascii="Book Antiqua" w:hAnsi="Book Antiqua" w:cs="Arial"/>
          <w:b/>
        </w:rPr>
        <w:t>Figure 3 Risk stratification model in the training set</w:t>
      </w:r>
      <w:r w:rsidRPr="004612EB">
        <w:rPr>
          <w:rFonts w:ascii="Book Antiqua" w:eastAsia="DengXian" w:hAnsi="Book Antiqua" w:cs="Arial" w:hint="eastAsia"/>
          <w:b/>
          <w:lang w:eastAsia="zh-CN"/>
        </w:rPr>
        <w:t>.</w:t>
      </w:r>
      <w:r w:rsidR="00F15C3F" w:rsidRPr="00F15C3F">
        <w:rPr>
          <w:rFonts w:ascii="Book Antiqua" w:hAnsi="Book Antiqua" w:cs="Arial"/>
        </w:rPr>
        <w:t xml:space="preserve"> </w:t>
      </w:r>
      <w:r w:rsidR="00F15C3F" w:rsidRPr="009D2D36">
        <w:rPr>
          <w:rFonts w:ascii="Book Antiqua" w:hAnsi="Book Antiqua" w:cs="Arial"/>
        </w:rPr>
        <w:t>AFP: Alpha fetoprotein; LT: Liver transplantation; HCC: Hepatocellular carcinoma</w:t>
      </w:r>
      <w:r w:rsidR="00F15C3F">
        <w:rPr>
          <w:rFonts w:ascii="Book Antiqua" w:eastAsia="DengXian" w:hAnsi="Book Antiqua" w:cs="Arial" w:hint="eastAsia"/>
          <w:lang w:eastAsia="zh-CN"/>
        </w:rPr>
        <w:t>.</w:t>
      </w:r>
    </w:p>
    <w:p w14:paraId="51156A31" w14:textId="77777777" w:rsidR="00324BDF" w:rsidRPr="009D2D36" w:rsidRDefault="00324BDF" w:rsidP="009D2D36">
      <w:pPr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br w:type="page"/>
      </w:r>
    </w:p>
    <w:p w14:paraId="0220B1BE" w14:textId="77777777" w:rsidR="00324BDF" w:rsidRPr="009D2D36" w:rsidRDefault="00324BD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1EFDA8ED" wp14:editId="04465AED">
            <wp:extent cx="5727700" cy="322199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3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D703" w14:textId="77777777" w:rsidR="00A65ABC" w:rsidRPr="00A65ABC" w:rsidRDefault="00A65ABC" w:rsidP="00A65ABC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A65ABC">
        <w:rPr>
          <w:rFonts w:ascii="Book Antiqua" w:hAnsi="Book Antiqua" w:cs="Arial"/>
          <w:b/>
        </w:rPr>
        <w:t>Figure 4 Performance of risk stratification model in relation to recurrent hepatocellular carcinoma in the training set</w:t>
      </w:r>
      <w:r w:rsidRPr="00A65ABC">
        <w:rPr>
          <w:rFonts w:ascii="Book Antiqua" w:eastAsia="DengXian" w:hAnsi="Book Antiqua" w:cs="Arial" w:hint="eastAsia"/>
          <w:b/>
          <w:lang w:eastAsia="zh-CN"/>
        </w:rPr>
        <w:t xml:space="preserve">. </w:t>
      </w:r>
      <w:r>
        <w:rPr>
          <w:rFonts w:ascii="Book Antiqua" w:eastAsia="DengXian" w:hAnsi="Book Antiqua" w:cs="Arial" w:hint="eastAsia"/>
          <w:lang w:eastAsia="zh-CN"/>
        </w:rPr>
        <w:t xml:space="preserve">ROC: </w:t>
      </w:r>
      <w:r w:rsidRPr="00BD4061">
        <w:rPr>
          <w:rFonts w:ascii="Book Antiqua" w:hAnsi="Book Antiqua" w:cs="Arial"/>
        </w:rPr>
        <w:t>Receiver-operating characteristic</w:t>
      </w:r>
      <w:r>
        <w:rPr>
          <w:rFonts w:ascii="Book Antiqua" w:eastAsia="DengXian" w:hAnsi="Book Antiqua" w:cs="Arial" w:hint="eastAsia"/>
          <w:lang w:eastAsia="zh-CN"/>
        </w:rPr>
        <w:t>.</w:t>
      </w:r>
    </w:p>
    <w:p w14:paraId="3B4F783A" w14:textId="77777777" w:rsidR="00324BDF" w:rsidRPr="009D2D36" w:rsidRDefault="00324BDF" w:rsidP="009D2D36">
      <w:pPr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br w:type="page"/>
      </w:r>
    </w:p>
    <w:p w14:paraId="72C4175F" w14:textId="4CB75A0B" w:rsidR="00324BDF" w:rsidRPr="00A65ABC" w:rsidRDefault="00324BD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67C1813C" w14:textId="77777777" w:rsidR="00324BDF" w:rsidRPr="009D2D36" w:rsidRDefault="00324BD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  <w:noProof/>
          <w:lang w:eastAsia="zh-CN"/>
        </w:rPr>
        <w:drawing>
          <wp:inline distT="0" distB="0" distL="0" distR="0" wp14:anchorId="1A1AECDF" wp14:editId="15FDF863">
            <wp:extent cx="5727700" cy="3221990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4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28E8" w14:textId="77777777" w:rsidR="00A65ABC" w:rsidRPr="00A65ABC" w:rsidRDefault="00A65ABC" w:rsidP="00A65ABC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A65ABC">
        <w:rPr>
          <w:rFonts w:ascii="Book Antiqua" w:hAnsi="Book Antiqua" w:cs="Arial"/>
          <w:b/>
        </w:rPr>
        <w:t>Figure 5 Risk stratification models with corresponding hepatocellular carcinoma recurrence rates in the training set</w:t>
      </w:r>
      <w:r w:rsidRPr="00A65ABC">
        <w:rPr>
          <w:rFonts w:ascii="Book Antiqua" w:eastAsia="DengXian" w:hAnsi="Book Antiqua" w:cs="Arial" w:hint="eastAsia"/>
          <w:b/>
          <w:lang w:eastAsia="zh-CN"/>
        </w:rPr>
        <w:t>.</w:t>
      </w:r>
      <w:r w:rsidRPr="00A65ABC">
        <w:rPr>
          <w:rFonts w:ascii="Book Antiqua" w:hAnsi="Book Antiqua" w:cs="Arial"/>
          <w:b/>
        </w:rPr>
        <w:t xml:space="preserve"> </w:t>
      </w:r>
      <w:r w:rsidRPr="009D2D36">
        <w:rPr>
          <w:rFonts w:ascii="Book Antiqua" w:hAnsi="Book Antiqua" w:cs="Arial"/>
        </w:rPr>
        <w:t>AFP: Alpha fetoprotein;</w:t>
      </w:r>
      <w:r w:rsidRPr="00A65ABC">
        <w:rPr>
          <w:rFonts w:ascii="Book Antiqua" w:eastAsia="DengXian" w:hAnsi="Book Antiqua" w:cs="Arial" w:hint="eastAsia"/>
          <w:lang w:eastAsia="zh-CN"/>
        </w:rPr>
        <w:t xml:space="preserve"> </w:t>
      </w:r>
      <w:r>
        <w:rPr>
          <w:rFonts w:ascii="Book Antiqua" w:eastAsia="DengXian" w:hAnsi="Book Antiqua" w:cs="Arial" w:hint="eastAsia"/>
          <w:lang w:eastAsia="zh-CN"/>
        </w:rPr>
        <w:t xml:space="preserve">ROC: </w:t>
      </w:r>
      <w:r w:rsidRPr="00BD4061">
        <w:rPr>
          <w:rFonts w:ascii="Book Antiqua" w:hAnsi="Book Antiqua" w:cs="Arial"/>
        </w:rPr>
        <w:t>Receiver-operating characteristic</w:t>
      </w:r>
      <w:r>
        <w:rPr>
          <w:rFonts w:ascii="Book Antiqua" w:eastAsia="DengXian" w:hAnsi="Book Antiqua" w:cs="Arial" w:hint="eastAsia"/>
          <w:lang w:eastAsia="zh-CN"/>
        </w:rPr>
        <w:t>.</w:t>
      </w:r>
    </w:p>
    <w:p w14:paraId="0587C007" w14:textId="77777777" w:rsidR="00324BDF" w:rsidRPr="009D2D36" w:rsidRDefault="00324BDF" w:rsidP="009D2D36">
      <w:pPr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br w:type="page"/>
      </w:r>
    </w:p>
    <w:p w14:paraId="43DE8F3B" w14:textId="67323970" w:rsidR="00324BDF" w:rsidRPr="00A65ABC" w:rsidRDefault="00324BD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</w:p>
    <w:p w14:paraId="4C29973C" w14:textId="77777777" w:rsidR="00324BDF" w:rsidRPr="009D2D36" w:rsidRDefault="00324BD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  <w:noProof/>
          <w:lang w:eastAsia="zh-CN"/>
        </w:rPr>
        <w:drawing>
          <wp:inline distT="0" distB="0" distL="0" distR="0" wp14:anchorId="4B2EAB7B" wp14:editId="58756C64">
            <wp:extent cx="5727700" cy="3221990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5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CE35" w14:textId="77777777" w:rsidR="001F0ABF" w:rsidRPr="004612EB" w:rsidRDefault="001F0ABF" w:rsidP="001F0ABF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lang w:eastAsia="zh-CN"/>
        </w:rPr>
      </w:pPr>
      <w:r w:rsidRPr="001F0ABF">
        <w:rPr>
          <w:rFonts w:ascii="Book Antiqua" w:hAnsi="Book Antiqua" w:cs="Arial"/>
          <w:b/>
        </w:rPr>
        <w:t>Figure 6 Comparison of the areas under receiver-operating characteristic curve between the current scoring system, the alpha fetoprotein model and the RETREAT score in the validation set</w:t>
      </w:r>
      <w:r w:rsidRPr="001F0ABF">
        <w:rPr>
          <w:rFonts w:ascii="Book Antiqua" w:eastAsia="DengXian" w:hAnsi="Book Antiqua" w:cs="Arial" w:hint="eastAsia"/>
          <w:b/>
          <w:lang w:eastAsia="zh-CN"/>
        </w:rPr>
        <w:t>.</w:t>
      </w:r>
      <w:r w:rsidRPr="001F0ABF">
        <w:rPr>
          <w:rFonts w:ascii="Book Antiqua" w:hAnsi="Book Antiqua" w:cs="Arial"/>
          <w:b/>
        </w:rPr>
        <w:t xml:space="preserve"> </w:t>
      </w:r>
      <w:r w:rsidRPr="009D2D36">
        <w:rPr>
          <w:rFonts w:ascii="Book Antiqua" w:hAnsi="Book Antiqua" w:cs="Arial"/>
        </w:rPr>
        <w:t>AFP: Alpha fetoprotein; LT: Liver transplantation; HCC: Hepatocellular carcinoma</w:t>
      </w:r>
      <w:r>
        <w:rPr>
          <w:rFonts w:ascii="Book Antiqua" w:eastAsia="DengXian" w:hAnsi="Book Antiqua" w:cs="Arial" w:hint="eastAsia"/>
          <w:lang w:eastAsia="zh-CN"/>
        </w:rPr>
        <w:t>.</w:t>
      </w:r>
    </w:p>
    <w:p w14:paraId="729BB99A" w14:textId="77777777" w:rsidR="00324BDF" w:rsidRPr="009D2D36" w:rsidRDefault="00324BDF" w:rsidP="009D2D36">
      <w:pPr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br w:type="page"/>
      </w:r>
    </w:p>
    <w:p w14:paraId="4B279DC3" w14:textId="77777777" w:rsidR="00324BDF" w:rsidRPr="009D2D36" w:rsidRDefault="00324BD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2BCC28F2" wp14:editId="524BA5FA">
            <wp:extent cx="5727700" cy="322199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6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02EB7" w14:textId="77777777" w:rsidR="00DE207D" w:rsidRPr="00DE207D" w:rsidRDefault="00DE207D" w:rsidP="00DE207D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lang w:eastAsia="zh-CN"/>
        </w:rPr>
      </w:pPr>
      <w:r w:rsidRPr="00DE207D">
        <w:rPr>
          <w:rFonts w:ascii="Book Antiqua" w:hAnsi="Book Antiqua" w:cs="Arial"/>
          <w:b/>
        </w:rPr>
        <w:t>Figure 7 Risk stratification model with corresponding hepatocellular carcinoma recurrence rates in the validation set</w:t>
      </w:r>
      <w:r w:rsidRPr="00DE207D">
        <w:rPr>
          <w:rFonts w:ascii="Book Antiqua" w:eastAsia="DengXian" w:hAnsi="Book Antiqua" w:cs="Arial" w:hint="eastAsia"/>
          <w:b/>
          <w:lang w:eastAsia="zh-CN"/>
        </w:rPr>
        <w:t xml:space="preserve">. </w:t>
      </w:r>
      <w:r>
        <w:rPr>
          <w:rFonts w:ascii="Book Antiqua" w:eastAsia="DengXian" w:hAnsi="Book Antiqua" w:cs="Arial" w:hint="eastAsia"/>
          <w:lang w:eastAsia="zh-CN"/>
        </w:rPr>
        <w:t xml:space="preserve">ROC: </w:t>
      </w:r>
      <w:r w:rsidRPr="00BD4061">
        <w:rPr>
          <w:rFonts w:ascii="Book Antiqua" w:hAnsi="Book Antiqua" w:cs="Arial"/>
        </w:rPr>
        <w:t>Receiver-operating characteristic</w:t>
      </w:r>
      <w:r>
        <w:rPr>
          <w:rFonts w:ascii="Book Antiqua" w:eastAsia="DengXian" w:hAnsi="Book Antiqua" w:cs="Arial" w:hint="eastAsia"/>
          <w:lang w:eastAsia="zh-CN"/>
        </w:rPr>
        <w:t>.</w:t>
      </w:r>
    </w:p>
    <w:p w14:paraId="49DC1383" w14:textId="77777777" w:rsidR="00324BDF" w:rsidRPr="009D2D36" w:rsidRDefault="00324BDF" w:rsidP="009D2D36">
      <w:pPr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br w:type="page"/>
      </w:r>
    </w:p>
    <w:p w14:paraId="6CECA868" w14:textId="77777777" w:rsidR="00324BDF" w:rsidRPr="009D2D36" w:rsidRDefault="00324BD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3B2B4E66" wp14:editId="076B6C16">
            <wp:extent cx="5727700" cy="3221990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7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C1E0" w14:textId="77777777" w:rsidR="00DE207D" w:rsidRPr="00DE207D" w:rsidRDefault="00DE207D" w:rsidP="00DE207D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lang w:eastAsia="zh-CN"/>
        </w:rPr>
      </w:pPr>
      <w:r w:rsidRPr="00DE207D">
        <w:rPr>
          <w:rFonts w:ascii="Book Antiqua" w:hAnsi="Book Antiqua" w:cs="Arial"/>
          <w:b/>
        </w:rPr>
        <w:t>Figure 8 Diagram showing discrepancy between the expected and observed hepatocellular carcinoma recurrence rates</w:t>
      </w:r>
      <w:r w:rsidRPr="00DE207D">
        <w:rPr>
          <w:rFonts w:ascii="Book Antiqua" w:eastAsia="DengXian" w:hAnsi="Book Antiqua" w:cs="Arial" w:hint="eastAsia"/>
          <w:b/>
          <w:lang w:eastAsia="zh-CN"/>
        </w:rPr>
        <w:t>.</w:t>
      </w:r>
    </w:p>
    <w:p w14:paraId="4E058FE6" w14:textId="77777777" w:rsidR="00324BDF" w:rsidRPr="009D2D36" w:rsidRDefault="00324BDF" w:rsidP="009D2D36">
      <w:pPr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</w:rPr>
        <w:br w:type="page"/>
      </w:r>
    </w:p>
    <w:p w14:paraId="0D31C02A" w14:textId="3AC40039" w:rsidR="00324BDF" w:rsidRPr="009D2D36" w:rsidRDefault="00324BDF" w:rsidP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9D2D36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3F1E30FA" wp14:editId="0449CE60">
            <wp:extent cx="5727700" cy="3221990"/>
            <wp:effectExtent l="0" t="0" r="635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8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3F71" w14:textId="0BC1A640" w:rsidR="00DE207D" w:rsidRPr="00DE207D" w:rsidRDefault="00DE207D" w:rsidP="00DE207D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 w:cs="Arial"/>
          <w:b/>
          <w:lang w:eastAsia="zh-CN"/>
        </w:rPr>
      </w:pPr>
      <w:r w:rsidRPr="00DE207D">
        <w:rPr>
          <w:rFonts w:ascii="Book Antiqua" w:hAnsi="Book Antiqua" w:cs="Arial"/>
          <w:b/>
        </w:rPr>
        <w:t>Figure 9 Disease-free survival of patients in different risk strata</w:t>
      </w:r>
      <w:r w:rsidRPr="00DE207D">
        <w:rPr>
          <w:rFonts w:ascii="Book Antiqua" w:eastAsia="DengXian" w:hAnsi="Book Antiqua" w:cs="Arial" w:hint="eastAsia"/>
          <w:b/>
          <w:lang w:eastAsia="zh-CN"/>
        </w:rPr>
        <w:t>.</w:t>
      </w:r>
      <w:r w:rsidR="00AA3ED4">
        <w:rPr>
          <w:rFonts w:ascii="Book Antiqua" w:eastAsia="DengXian" w:hAnsi="Book Antiqua" w:cs="Arial" w:hint="eastAsia"/>
          <w:b/>
          <w:lang w:eastAsia="zh-CN"/>
        </w:rPr>
        <w:t xml:space="preserve"> </w:t>
      </w:r>
      <w:r w:rsidR="00AA3ED4" w:rsidRPr="00AA3ED4">
        <w:rPr>
          <w:rFonts w:ascii="Book Antiqua" w:eastAsia="DengXian" w:hAnsi="Book Antiqua" w:cs="Arial" w:hint="eastAsia"/>
          <w:lang w:eastAsia="zh-CN"/>
        </w:rPr>
        <w:t>DFS: D</w:t>
      </w:r>
      <w:r w:rsidR="00AA3ED4" w:rsidRPr="00AA3ED4">
        <w:rPr>
          <w:rFonts w:ascii="Book Antiqua" w:eastAsia="DengXian" w:hAnsi="Book Antiqua" w:cs="Arial"/>
          <w:lang w:eastAsia="zh-CN"/>
        </w:rPr>
        <w:t>isease-free survival.</w:t>
      </w:r>
    </w:p>
    <w:p w14:paraId="0366636A" w14:textId="77777777" w:rsidR="009D2D36" w:rsidRPr="00DE207D" w:rsidRDefault="009D2D36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</w:p>
    <w:sectPr w:rsidR="009D2D36" w:rsidRPr="00DE207D" w:rsidSect="00BD4061">
      <w:headerReference w:type="default" r:id="rId19"/>
      <w:footerReference w:type="default" r:id="rId20"/>
      <w:pgSz w:w="11900" w:h="16840" w:code="9"/>
      <w:pgMar w:top="1440" w:right="1440" w:bottom="1440" w:left="1440" w:header="720" w:footer="720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DBDFF" w14:textId="77777777" w:rsidR="00492B67" w:rsidRDefault="00492B67" w:rsidP="006E0B37">
      <w:r>
        <w:separator/>
      </w:r>
    </w:p>
  </w:endnote>
  <w:endnote w:type="continuationSeparator" w:id="0">
    <w:p w14:paraId="0A853301" w14:textId="77777777" w:rsidR="00492B67" w:rsidRDefault="00492B67" w:rsidP="006E0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ItalicMT">
    <w:altName w:val="Arial Unicode MS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2178702"/>
      <w:docPartObj>
        <w:docPartGallery w:val="Page Numbers (Bottom of Page)"/>
        <w:docPartUnique/>
      </w:docPartObj>
    </w:sdtPr>
    <w:sdtContent>
      <w:p w14:paraId="7C4B0885" w14:textId="2DDF6849" w:rsidR="0025624E" w:rsidRDefault="0025624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F79F3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6592CB34" w14:textId="77777777" w:rsidR="0025624E" w:rsidRDefault="002562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758F7" w14:textId="77777777" w:rsidR="00492B67" w:rsidRDefault="00492B67" w:rsidP="006E0B37">
      <w:r>
        <w:separator/>
      </w:r>
    </w:p>
  </w:footnote>
  <w:footnote w:type="continuationSeparator" w:id="0">
    <w:p w14:paraId="442F50EC" w14:textId="77777777" w:rsidR="00492B67" w:rsidRDefault="00492B67" w:rsidP="006E0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233769"/>
      <w:docPartObj>
        <w:docPartGallery w:val="Page Numbers (Top of Page)"/>
        <w:docPartUnique/>
      </w:docPartObj>
    </w:sdtPr>
    <w:sdtContent>
      <w:p w14:paraId="621889B4" w14:textId="01577957" w:rsidR="0025624E" w:rsidRDefault="0025624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F79F3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6267AF4E" w14:textId="77777777" w:rsidR="0025624E" w:rsidRDefault="002562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C444B0"/>
    <w:multiLevelType w:val="hybridMultilevel"/>
    <w:tmpl w:val="A5A431E4"/>
    <w:lvl w:ilvl="0" w:tplc="678CDD7C">
      <w:start w:val="8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6492C1E6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222418FE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36E208D2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DC985686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AE2A08A6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3002372A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8E1A02B0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67384134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C007FD"/>
    <w:multiLevelType w:val="hybridMultilevel"/>
    <w:tmpl w:val="D8560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en-US" w:vendorID="64" w:dllVersion="6" w:nlCheck="1" w:checkStyle="0"/>
  <w:activeWritingStyle w:appName="MSWord" w:lang="en-HK" w:vendorID="64" w:dllVersion="6" w:nlCheck="1" w:checkStyle="0"/>
  <w:activeWritingStyle w:appName="MSWord" w:lang="en-GB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spvzr2z05t9f8e00tmv9rsm922fdf5sppez&quot;&gt;My EndNote Library&lt;record-ids&gt;&lt;item&gt;170&lt;/item&gt;&lt;item&gt;204&lt;/item&gt;&lt;item&gt;205&lt;/item&gt;&lt;/record-ids&gt;&lt;/item&gt;&lt;/Libraries&gt;"/>
  </w:docVars>
  <w:rsids>
    <w:rsidRoot w:val="004C7291"/>
    <w:rsid w:val="00002A66"/>
    <w:rsid w:val="00003BB0"/>
    <w:rsid w:val="0002194D"/>
    <w:rsid w:val="00024589"/>
    <w:rsid w:val="000254B5"/>
    <w:rsid w:val="00027452"/>
    <w:rsid w:val="00030311"/>
    <w:rsid w:val="00030AC0"/>
    <w:rsid w:val="00030F31"/>
    <w:rsid w:val="0003235D"/>
    <w:rsid w:val="00035462"/>
    <w:rsid w:val="000420DC"/>
    <w:rsid w:val="00050B5E"/>
    <w:rsid w:val="00051CB1"/>
    <w:rsid w:val="00055E47"/>
    <w:rsid w:val="0006732B"/>
    <w:rsid w:val="00073548"/>
    <w:rsid w:val="00082F33"/>
    <w:rsid w:val="0008525D"/>
    <w:rsid w:val="00086154"/>
    <w:rsid w:val="00087150"/>
    <w:rsid w:val="00096372"/>
    <w:rsid w:val="000A5FCF"/>
    <w:rsid w:val="000B7765"/>
    <w:rsid w:val="000C777D"/>
    <w:rsid w:val="000C79D8"/>
    <w:rsid w:val="000D39E8"/>
    <w:rsid w:val="000E2667"/>
    <w:rsid w:val="000E2AA8"/>
    <w:rsid w:val="000E5ECE"/>
    <w:rsid w:val="000F1DEA"/>
    <w:rsid w:val="000F5181"/>
    <w:rsid w:val="000F75CA"/>
    <w:rsid w:val="00111EB3"/>
    <w:rsid w:val="001160EE"/>
    <w:rsid w:val="001201F0"/>
    <w:rsid w:val="00133C9C"/>
    <w:rsid w:val="001455FC"/>
    <w:rsid w:val="0014644D"/>
    <w:rsid w:val="00146682"/>
    <w:rsid w:val="0015020B"/>
    <w:rsid w:val="00151FC4"/>
    <w:rsid w:val="00152EEF"/>
    <w:rsid w:val="00153E58"/>
    <w:rsid w:val="001570CE"/>
    <w:rsid w:val="001573F8"/>
    <w:rsid w:val="00157B02"/>
    <w:rsid w:val="0016645D"/>
    <w:rsid w:val="00167972"/>
    <w:rsid w:val="00171A21"/>
    <w:rsid w:val="00173466"/>
    <w:rsid w:val="00181C0C"/>
    <w:rsid w:val="00186AA4"/>
    <w:rsid w:val="00194746"/>
    <w:rsid w:val="001A2AAD"/>
    <w:rsid w:val="001A2DD8"/>
    <w:rsid w:val="001A65C9"/>
    <w:rsid w:val="001B0393"/>
    <w:rsid w:val="001B1273"/>
    <w:rsid w:val="001B29F8"/>
    <w:rsid w:val="001D1DA1"/>
    <w:rsid w:val="001D272F"/>
    <w:rsid w:val="001E302B"/>
    <w:rsid w:val="001E42E8"/>
    <w:rsid w:val="001E5388"/>
    <w:rsid w:val="001F0ABF"/>
    <w:rsid w:val="002009AA"/>
    <w:rsid w:val="0020208C"/>
    <w:rsid w:val="002061AA"/>
    <w:rsid w:val="00207021"/>
    <w:rsid w:val="00211534"/>
    <w:rsid w:val="002131F7"/>
    <w:rsid w:val="00217967"/>
    <w:rsid w:val="002207A4"/>
    <w:rsid w:val="002227C7"/>
    <w:rsid w:val="00223DBE"/>
    <w:rsid w:val="00224BD0"/>
    <w:rsid w:val="002350E3"/>
    <w:rsid w:val="00236E71"/>
    <w:rsid w:val="00243BE6"/>
    <w:rsid w:val="0025624E"/>
    <w:rsid w:val="00265C69"/>
    <w:rsid w:val="00265C6B"/>
    <w:rsid w:val="0026636B"/>
    <w:rsid w:val="00272FC1"/>
    <w:rsid w:val="00277C1A"/>
    <w:rsid w:val="0028140B"/>
    <w:rsid w:val="0029473B"/>
    <w:rsid w:val="002963A3"/>
    <w:rsid w:val="002963D1"/>
    <w:rsid w:val="002A3D7D"/>
    <w:rsid w:val="002A4C75"/>
    <w:rsid w:val="002B061D"/>
    <w:rsid w:val="002B7A68"/>
    <w:rsid w:val="002C092B"/>
    <w:rsid w:val="002C0D23"/>
    <w:rsid w:val="002C54F7"/>
    <w:rsid w:val="002D05FB"/>
    <w:rsid w:val="002D206B"/>
    <w:rsid w:val="002D3D0F"/>
    <w:rsid w:val="002D7AF6"/>
    <w:rsid w:val="002E042C"/>
    <w:rsid w:val="002E0C97"/>
    <w:rsid w:val="002E1FB4"/>
    <w:rsid w:val="002F1850"/>
    <w:rsid w:val="002F7E80"/>
    <w:rsid w:val="002F7FAD"/>
    <w:rsid w:val="0031438F"/>
    <w:rsid w:val="00314EFB"/>
    <w:rsid w:val="00322DAD"/>
    <w:rsid w:val="00324BDF"/>
    <w:rsid w:val="003400A7"/>
    <w:rsid w:val="00342A56"/>
    <w:rsid w:val="00344B01"/>
    <w:rsid w:val="003465B0"/>
    <w:rsid w:val="00353E9D"/>
    <w:rsid w:val="003762FD"/>
    <w:rsid w:val="00376D5F"/>
    <w:rsid w:val="0038125F"/>
    <w:rsid w:val="00382D05"/>
    <w:rsid w:val="003902E3"/>
    <w:rsid w:val="003A412A"/>
    <w:rsid w:val="003A4619"/>
    <w:rsid w:val="003A5E67"/>
    <w:rsid w:val="003B031F"/>
    <w:rsid w:val="003C44F8"/>
    <w:rsid w:val="003C60A6"/>
    <w:rsid w:val="003C61AA"/>
    <w:rsid w:val="003D733A"/>
    <w:rsid w:val="003F1267"/>
    <w:rsid w:val="003F6071"/>
    <w:rsid w:val="00401EE3"/>
    <w:rsid w:val="00405283"/>
    <w:rsid w:val="00405FD5"/>
    <w:rsid w:val="004302EB"/>
    <w:rsid w:val="00431597"/>
    <w:rsid w:val="00434362"/>
    <w:rsid w:val="00434FD6"/>
    <w:rsid w:val="004367CD"/>
    <w:rsid w:val="00436B4F"/>
    <w:rsid w:val="0044316F"/>
    <w:rsid w:val="0044363D"/>
    <w:rsid w:val="004519AF"/>
    <w:rsid w:val="004534BE"/>
    <w:rsid w:val="004567A6"/>
    <w:rsid w:val="004612EB"/>
    <w:rsid w:val="00461B83"/>
    <w:rsid w:val="00470173"/>
    <w:rsid w:val="004745F1"/>
    <w:rsid w:val="00475476"/>
    <w:rsid w:val="00481BE6"/>
    <w:rsid w:val="00482B3F"/>
    <w:rsid w:val="004856BA"/>
    <w:rsid w:val="0048694E"/>
    <w:rsid w:val="00492B67"/>
    <w:rsid w:val="00496AED"/>
    <w:rsid w:val="00497819"/>
    <w:rsid w:val="00497E69"/>
    <w:rsid w:val="004A1891"/>
    <w:rsid w:val="004A4F14"/>
    <w:rsid w:val="004B0C2C"/>
    <w:rsid w:val="004B1AA9"/>
    <w:rsid w:val="004B3445"/>
    <w:rsid w:val="004B3912"/>
    <w:rsid w:val="004C475C"/>
    <w:rsid w:val="004C5731"/>
    <w:rsid w:val="004C683C"/>
    <w:rsid w:val="004C7291"/>
    <w:rsid w:val="004D08A2"/>
    <w:rsid w:val="004E1B23"/>
    <w:rsid w:val="004E6E99"/>
    <w:rsid w:val="004E7010"/>
    <w:rsid w:val="005119FF"/>
    <w:rsid w:val="005215CB"/>
    <w:rsid w:val="005227C4"/>
    <w:rsid w:val="005251DC"/>
    <w:rsid w:val="005272FC"/>
    <w:rsid w:val="005334A2"/>
    <w:rsid w:val="00534559"/>
    <w:rsid w:val="00535D09"/>
    <w:rsid w:val="00544F22"/>
    <w:rsid w:val="00550A3A"/>
    <w:rsid w:val="00554CA0"/>
    <w:rsid w:val="005551D0"/>
    <w:rsid w:val="00560BF6"/>
    <w:rsid w:val="00565045"/>
    <w:rsid w:val="00571914"/>
    <w:rsid w:val="00573518"/>
    <w:rsid w:val="00573817"/>
    <w:rsid w:val="005805B4"/>
    <w:rsid w:val="00580C2F"/>
    <w:rsid w:val="00580E7D"/>
    <w:rsid w:val="00581E2D"/>
    <w:rsid w:val="0058466E"/>
    <w:rsid w:val="00587D64"/>
    <w:rsid w:val="00587FB4"/>
    <w:rsid w:val="005A1FE5"/>
    <w:rsid w:val="005A4924"/>
    <w:rsid w:val="005A59DB"/>
    <w:rsid w:val="005B1696"/>
    <w:rsid w:val="005B5892"/>
    <w:rsid w:val="005C6C11"/>
    <w:rsid w:val="005D17E3"/>
    <w:rsid w:val="005D2B28"/>
    <w:rsid w:val="005D2F00"/>
    <w:rsid w:val="005D7396"/>
    <w:rsid w:val="005D7FD0"/>
    <w:rsid w:val="005E34A6"/>
    <w:rsid w:val="005E3A02"/>
    <w:rsid w:val="005E658A"/>
    <w:rsid w:val="005F200E"/>
    <w:rsid w:val="005F482B"/>
    <w:rsid w:val="005F5B55"/>
    <w:rsid w:val="00601466"/>
    <w:rsid w:val="006069CF"/>
    <w:rsid w:val="0060785F"/>
    <w:rsid w:val="00617043"/>
    <w:rsid w:val="00620D7C"/>
    <w:rsid w:val="006313CA"/>
    <w:rsid w:val="00634049"/>
    <w:rsid w:val="00637C10"/>
    <w:rsid w:val="00637C59"/>
    <w:rsid w:val="00647AB3"/>
    <w:rsid w:val="006570D1"/>
    <w:rsid w:val="00660B10"/>
    <w:rsid w:val="00665B6D"/>
    <w:rsid w:val="0067027F"/>
    <w:rsid w:val="00674EEF"/>
    <w:rsid w:val="006829C2"/>
    <w:rsid w:val="006842DD"/>
    <w:rsid w:val="006905A2"/>
    <w:rsid w:val="006A0F10"/>
    <w:rsid w:val="006B2C30"/>
    <w:rsid w:val="006B4526"/>
    <w:rsid w:val="006B6FD6"/>
    <w:rsid w:val="006C0A4E"/>
    <w:rsid w:val="006C5EFC"/>
    <w:rsid w:val="006D0A8D"/>
    <w:rsid w:val="006D20AA"/>
    <w:rsid w:val="006D51ED"/>
    <w:rsid w:val="006E0061"/>
    <w:rsid w:val="006E0B37"/>
    <w:rsid w:val="006E1C39"/>
    <w:rsid w:val="006F5E64"/>
    <w:rsid w:val="006F7C46"/>
    <w:rsid w:val="00704EDD"/>
    <w:rsid w:val="00706630"/>
    <w:rsid w:val="00707CF9"/>
    <w:rsid w:val="00710890"/>
    <w:rsid w:val="00711A37"/>
    <w:rsid w:val="00712F6B"/>
    <w:rsid w:val="007132E8"/>
    <w:rsid w:val="007221BA"/>
    <w:rsid w:val="00723F03"/>
    <w:rsid w:val="00733A9A"/>
    <w:rsid w:val="00746FBC"/>
    <w:rsid w:val="00751793"/>
    <w:rsid w:val="00755546"/>
    <w:rsid w:val="007571A1"/>
    <w:rsid w:val="007639A0"/>
    <w:rsid w:val="00764CD6"/>
    <w:rsid w:val="00766727"/>
    <w:rsid w:val="00770C9C"/>
    <w:rsid w:val="0078203C"/>
    <w:rsid w:val="00783FEA"/>
    <w:rsid w:val="00795B99"/>
    <w:rsid w:val="00796C6E"/>
    <w:rsid w:val="007A35D4"/>
    <w:rsid w:val="007A7397"/>
    <w:rsid w:val="007A7C0D"/>
    <w:rsid w:val="007B41D6"/>
    <w:rsid w:val="007B74C4"/>
    <w:rsid w:val="007D059E"/>
    <w:rsid w:val="007D2263"/>
    <w:rsid w:val="007F3F55"/>
    <w:rsid w:val="007F4288"/>
    <w:rsid w:val="007F4A17"/>
    <w:rsid w:val="00804698"/>
    <w:rsid w:val="00805872"/>
    <w:rsid w:val="008065DB"/>
    <w:rsid w:val="00811C23"/>
    <w:rsid w:val="00816DB7"/>
    <w:rsid w:val="0081784D"/>
    <w:rsid w:val="00821A27"/>
    <w:rsid w:val="008332C7"/>
    <w:rsid w:val="00836367"/>
    <w:rsid w:val="00837111"/>
    <w:rsid w:val="00852E1C"/>
    <w:rsid w:val="0086111A"/>
    <w:rsid w:val="008615C5"/>
    <w:rsid w:val="00866277"/>
    <w:rsid w:val="00867582"/>
    <w:rsid w:val="00877AE9"/>
    <w:rsid w:val="00885E6C"/>
    <w:rsid w:val="008A2542"/>
    <w:rsid w:val="008A4EA2"/>
    <w:rsid w:val="008B050C"/>
    <w:rsid w:val="008B7DE9"/>
    <w:rsid w:val="008C094E"/>
    <w:rsid w:val="008C44EB"/>
    <w:rsid w:val="008C4FB7"/>
    <w:rsid w:val="008C7366"/>
    <w:rsid w:val="008D1059"/>
    <w:rsid w:val="008D4C8B"/>
    <w:rsid w:val="008E1656"/>
    <w:rsid w:val="008E4885"/>
    <w:rsid w:val="008F7A22"/>
    <w:rsid w:val="008F7B7D"/>
    <w:rsid w:val="008F7D78"/>
    <w:rsid w:val="00901918"/>
    <w:rsid w:val="00904625"/>
    <w:rsid w:val="00907CD2"/>
    <w:rsid w:val="009446EA"/>
    <w:rsid w:val="009469B3"/>
    <w:rsid w:val="00947138"/>
    <w:rsid w:val="00954663"/>
    <w:rsid w:val="009613AA"/>
    <w:rsid w:val="00961B2F"/>
    <w:rsid w:val="009713BB"/>
    <w:rsid w:val="0097517C"/>
    <w:rsid w:val="00980227"/>
    <w:rsid w:val="009878A9"/>
    <w:rsid w:val="009A0C8C"/>
    <w:rsid w:val="009A6429"/>
    <w:rsid w:val="009A68EC"/>
    <w:rsid w:val="009B5EF8"/>
    <w:rsid w:val="009B6F48"/>
    <w:rsid w:val="009B7642"/>
    <w:rsid w:val="009C0897"/>
    <w:rsid w:val="009C1069"/>
    <w:rsid w:val="009C5DFD"/>
    <w:rsid w:val="009D02B7"/>
    <w:rsid w:val="009D2D36"/>
    <w:rsid w:val="009D683B"/>
    <w:rsid w:val="009E01D0"/>
    <w:rsid w:val="009E3FDF"/>
    <w:rsid w:val="009F5008"/>
    <w:rsid w:val="00A01603"/>
    <w:rsid w:val="00A018FA"/>
    <w:rsid w:val="00A019A2"/>
    <w:rsid w:val="00A0297A"/>
    <w:rsid w:val="00A1174F"/>
    <w:rsid w:val="00A132CB"/>
    <w:rsid w:val="00A1522A"/>
    <w:rsid w:val="00A221B8"/>
    <w:rsid w:val="00A250BC"/>
    <w:rsid w:val="00A25114"/>
    <w:rsid w:val="00A25C04"/>
    <w:rsid w:val="00A31734"/>
    <w:rsid w:val="00A319A6"/>
    <w:rsid w:val="00A4763C"/>
    <w:rsid w:val="00A50D6F"/>
    <w:rsid w:val="00A51690"/>
    <w:rsid w:val="00A530CD"/>
    <w:rsid w:val="00A534C8"/>
    <w:rsid w:val="00A55DFF"/>
    <w:rsid w:val="00A6189C"/>
    <w:rsid w:val="00A64F32"/>
    <w:rsid w:val="00A65ABC"/>
    <w:rsid w:val="00A77932"/>
    <w:rsid w:val="00A77B01"/>
    <w:rsid w:val="00A82020"/>
    <w:rsid w:val="00A84356"/>
    <w:rsid w:val="00A9187E"/>
    <w:rsid w:val="00A92010"/>
    <w:rsid w:val="00A94B2A"/>
    <w:rsid w:val="00A96433"/>
    <w:rsid w:val="00AA1D1E"/>
    <w:rsid w:val="00AA3ED4"/>
    <w:rsid w:val="00AB0E8B"/>
    <w:rsid w:val="00AB3C7C"/>
    <w:rsid w:val="00AB3DDA"/>
    <w:rsid w:val="00AB4F95"/>
    <w:rsid w:val="00AB5730"/>
    <w:rsid w:val="00AC46DE"/>
    <w:rsid w:val="00AC56DB"/>
    <w:rsid w:val="00AD0F9E"/>
    <w:rsid w:val="00AE4B44"/>
    <w:rsid w:val="00AE79B2"/>
    <w:rsid w:val="00AF2E3B"/>
    <w:rsid w:val="00AF35AE"/>
    <w:rsid w:val="00AF79F3"/>
    <w:rsid w:val="00AF7C95"/>
    <w:rsid w:val="00AF7FCA"/>
    <w:rsid w:val="00B015B9"/>
    <w:rsid w:val="00B0313C"/>
    <w:rsid w:val="00B131A2"/>
    <w:rsid w:val="00B14722"/>
    <w:rsid w:val="00B1577E"/>
    <w:rsid w:val="00B23EFD"/>
    <w:rsid w:val="00B262D1"/>
    <w:rsid w:val="00B27084"/>
    <w:rsid w:val="00B311D6"/>
    <w:rsid w:val="00B33341"/>
    <w:rsid w:val="00B335E8"/>
    <w:rsid w:val="00B354A6"/>
    <w:rsid w:val="00B3608C"/>
    <w:rsid w:val="00B366FA"/>
    <w:rsid w:val="00B3766E"/>
    <w:rsid w:val="00B40FA3"/>
    <w:rsid w:val="00B500C8"/>
    <w:rsid w:val="00B57432"/>
    <w:rsid w:val="00B57C82"/>
    <w:rsid w:val="00B642ED"/>
    <w:rsid w:val="00B66A52"/>
    <w:rsid w:val="00B73107"/>
    <w:rsid w:val="00B771B6"/>
    <w:rsid w:val="00B82D80"/>
    <w:rsid w:val="00B90493"/>
    <w:rsid w:val="00B90675"/>
    <w:rsid w:val="00B92A1A"/>
    <w:rsid w:val="00B94700"/>
    <w:rsid w:val="00B950B3"/>
    <w:rsid w:val="00BA7887"/>
    <w:rsid w:val="00BB494A"/>
    <w:rsid w:val="00BB4EC1"/>
    <w:rsid w:val="00BB514B"/>
    <w:rsid w:val="00BB75B4"/>
    <w:rsid w:val="00BD4061"/>
    <w:rsid w:val="00BD4831"/>
    <w:rsid w:val="00BD5816"/>
    <w:rsid w:val="00BD619D"/>
    <w:rsid w:val="00BE0B94"/>
    <w:rsid w:val="00BE0F4B"/>
    <w:rsid w:val="00BE1F6A"/>
    <w:rsid w:val="00BE3A6F"/>
    <w:rsid w:val="00BE41E5"/>
    <w:rsid w:val="00BF1359"/>
    <w:rsid w:val="00BF2A61"/>
    <w:rsid w:val="00C002A4"/>
    <w:rsid w:val="00C01140"/>
    <w:rsid w:val="00C01594"/>
    <w:rsid w:val="00C02075"/>
    <w:rsid w:val="00C05694"/>
    <w:rsid w:val="00C06529"/>
    <w:rsid w:val="00C1740D"/>
    <w:rsid w:val="00C27E2E"/>
    <w:rsid w:val="00C30164"/>
    <w:rsid w:val="00C33EE9"/>
    <w:rsid w:val="00C345F8"/>
    <w:rsid w:val="00C419E8"/>
    <w:rsid w:val="00C4231C"/>
    <w:rsid w:val="00C45525"/>
    <w:rsid w:val="00C46E3A"/>
    <w:rsid w:val="00C57345"/>
    <w:rsid w:val="00C62457"/>
    <w:rsid w:val="00C73A92"/>
    <w:rsid w:val="00C776E4"/>
    <w:rsid w:val="00C77B4F"/>
    <w:rsid w:val="00C8730F"/>
    <w:rsid w:val="00C879CD"/>
    <w:rsid w:val="00C90D17"/>
    <w:rsid w:val="00C935EC"/>
    <w:rsid w:val="00C9409C"/>
    <w:rsid w:val="00C94B57"/>
    <w:rsid w:val="00CB208E"/>
    <w:rsid w:val="00CC7829"/>
    <w:rsid w:val="00CD16D9"/>
    <w:rsid w:val="00CD30DD"/>
    <w:rsid w:val="00CD3823"/>
    <w:rsid w:val="00CF1A7C"/>
    <w:rsid w:val="00D01B5C"/>
    <w:rsid w:val="00D01CD7"/>
    <w:rsid w:val="00D12BC3"/>
    <w:rsid w:val="00D23EC7"/>
    <w:rsid w:val="00D259B4"/>
    <w:rsid w:val="00D316C3"/>
    <w:rsid w:val="00D32146"/>
    <w:rsid w:val="00D359C0"/>
    <w:rsid w:val="00D36996"/>
    <w:rsid w:val="00D466CA"/>
    <w:rsid w:val="00D533F7"/>
    <w:rsid w:val="00D54554"/>
    <w:rsid w:val="00D65E73"/>
    <w:rsid w:val="00D66F76"/>
    <w:rsid w:val="00D72D74"/>
    <w:rsid w:val="00D803CF"/>
    <w:rsid w:val="00D80BE3"/>
    <w:rsid w:val="00D92879"/>
    <w:rsid w:val="00D96004"/>
    <w:rsid w:val="00D96156"/>
    <w:rsid w:val="00D96ADB"/>
    <w:rsid w:val="00DA4AF6"/>
    <w:rsid w:val="00DA62F4"/>
    <w:rsid w:val="00DA6CE3"/>
    <w:rsid w:val="00DA7861"/>
    <w:rsid w:val="00DB3C3F"/>
    <w:rsid w:val="00DB7C12"/>
    <w:rsid w:val="00DC48AB"/>
    <w:rsid w:val="00DC48E7"/>
    <w:rsid w:val="00DD1C59"/>
    <w:rsid w:val="00DD7B6D"/>
    <w:rsid w:val="00DE207D"/>
    <w:rsid w:val="00DE4BAC"/>
    <w:rsid w:val="00E05FE6"/>
    <w:rsid w:val="00E15B44"/>
    <w:rsid w:val="00E243B5"/>
    <w:rsid w:val="00E31864"/>
    <w:rsid w:val="00E35227"/>
    <w:rsid w:val="00E37AC1"/>
    <w:rsid w:val="00E40435"/>
    <w:rsid w:val="00E46085"/>
    <w:rsid w:val="00E466E4"/>
    <w:rsid w:val="00E47C41"/>
    <w:rsid w:val="00E5261B"/>
    <w:rsid w:val="00E529F1"/>
    <w:rsid w:val="00E52BAC"/>
    <w:rsid w:val="00E55864"/>
    <w:rsid w:val="00E55DC1"/>
    <w:rsid w:val="00E643A8"/>
    <w:rsid w:val="00E73E74"/>
    <w:rsid w:val="00E74505"/>
    <w:rsid w:val="00E7737B"/>
    <w:rsid w:val="00E81F55"/>
    <w:rsid w:val="00E87656"/>
    <w:rsid w:val="00E9269A"/>
    <w:rsid w:val="00E9312B"/>
    <w:rsid w:val="00E95FD2"/>
    <w:rsid w:val="00EA1D40"/>
    <w:rsid w:val="00EB6CCF"/>
    <w:rsid w:val="00EB7E60"/>
    <w:rsid w:val="00EC104B"/>
    <w:rsid w:val="00EC4A65"/>
    <w:rsid w:val="00EC4F2E"/>
    <w:rsid w:val="00EC5E9C"/>
    <w:rsid w:val="00EC649C"/>
    <w:rsid w:val="00ED2D3A"/>
    <w:rsid w:val="00F00B6C"/>
    <w:rsid w:val="00F03061"/>
    <w:rsid w:val="00F04E1A"/>
    <w:rsid w:val="00F07D6C"/>
    <w:rsid w:val="00F10059"/>
    <w:rsid w:val="00F11AF2"/>
    <w:rsid w:val="00F1301F"/>
    <w:rsid w:val="00F15C3F"/>
    <w:rsid w:val="00F21051"/>
    <w:rsid w:val="00F22A17"/>
    <w:rsid w:val="00F24918"/>
    <w:rsid w:val="00F25BE1"/>
    <w:rsid w:val="00F3391C"/>
    <w:rsid w:val="00F3742B"/>
    <w:rsid w:val="00F40EE6"/>
    <w:rsid w:val="00F46475"/>
    <w:rsid w:val="00F516D0"/>
    <w:rsid w:val="00F568D1"/>
    <w:rsid w:val="00F6485F"/>
    <w:rsid w:val="00F65CBC"/>
    <w:rsid w:val="00F67DBF"/>
    <w:rsid w:val="00F73109"/>
    <w:rsid w:val="00F7317C"/>
    <w:rsid w:val="00F74E94"/>
    <w:rsid w:val="00F77BB5"/>
    <w:rsid w:val="00F81475"/>
    <w:rsid w:val="00F83132"/>
    <w:rsid w:val="00F9182A"/>
    <w:rsid w:val="00F958AC"/>
    <w:rsid w:val="00F97311"/>
    <w:rsid w:val="00F97AE6"/>
    <w:rsid w:val="00FA511D"/>
    <w:rsid w:val="00FB10E8"/>
    <w:rsid w:val="00FB2267"/>
    <w:rsid w:val="00FB3A6C"/>
    <w:rsid w:val="00FB697F"/>
    <w:rsid w:val="00FC136A"/>
    <w:rsid w:val="00FC7834"/>
    <w:rsid w:val="00FD3041"/>
    <w:rsid w:val="00FD7761"/>
    <w:rsid w:val="00FE12F0"/>
    <w:rsid w:val="00FE3E6F"/>
    <w:rsid w:val="00FE491B"/>
    <w:rsid w:val="00FE767E"/>
    <w:rsid w:val="00FE7F23"/>
    <w:rsid w:val="00FF2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1B3E9"/>
  <w15:docId w15:val="{0A6258BE-AF90-294D-BCE6-9B8C3DD64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51ED"/>
    <w:rPr>
      <w:rFonts w:ascii="Times New Roman" w:hAnsi="Times New Roman" w:cs="Times New Roma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2227C7"/>
    <w:pPr>
      <w:widowControl w:val="0"/>
      <w:jc w:val="both"/>
    </w:pPr>
    <w:rPr>
      <w:noProof/>
      <w:kern w:val="2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2227C7"/>
    <w:rPr>
      <w:rFonts w:ascii="Times New Roman" w:hAnsi="Times New Roman" w:cs="Times New Roman"/>
      <w:noProof/>
      <w:szCs w:val="22"/>
    </w:rPr>
  </w:style>
  <w:style w:type="character" w:styleId="Strong">
    <w:name w:val="Strong"/>
    <w:basedOn w:val="DefaultParagraphFont"/>
    <w:uiPriority w:val="22"/>
    <w:qFormat/>
    <w:rsid w:val="006D51ED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5E658A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E658A"/>
    <w:rPr>
      <w:rFonts w:ascii="Times New Roman" w:hAnsi="Times New Roman" w:cs="Times New Roman"/>
      <w:noProof/>
      <w:kern w:val="0"/>
    </w:rPr>
  </w:style>
  <w:style w:type="character" w:styleId="Hyperlink">
    <w:name w:val="Hyperlink"/>
    <w:basedOn w:val="DefaultParagraphFont"/>
    <w:uiPriority w:val="99"/>
    <w:unhideWhenUsed/>
    <w:rsid w:val="0090191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E302B"/>
    <w:pPr>
      <w:spacing w:before="100" w:beforeAutospacing="1" w:after="100" w:afterAutospacing="1"/>
    </w:pPr>
    <w:rPr>
      <w:rFonts w:eastAsia="Times New Roman"/>
      <w:lang w:eastAsia="en-US"/>
    </w:rPr>
  </w:style>
  <w:style w:type="paragraph" w:styleId="ListParagraph">
    <w:name w:val="List Paragraph"/>
    <w:basedOn w:val="Normal"/>
    <w:uiPriority w:val="34"/>
    <w:qFormat/>
    <w:rsid w:val="001E302B"/>
    <w:pPr>
      <w:ind w:left="720"/>
      <w:contextualSpacing/>
    </w:pPr>
    <w:rPr>
      <w:rFonts w:eastAsia="Times New Roman"/>
      <w:lang w:eastAsia="en-US"/>
    </w:rPr>
  </w:style>
  <w:style w:type="paragraph" w:styleId="Revision">
    <w:name w:val="Revision"/>
    <w:hidden/>
    <w:uiPriority w:val="99"/>
    <w:semiHidden/>
    <w:rsid w:val="001455FC"/>
    <w:rPr>
      <w:rFonts w:ascii="Times New Roman" w:hAnsi="Times New Roman" w:cs="Times New Roman"/>
      <w:kern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5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5FC"/>
    <w:rPr>
      <w:rFonts w:ascii="Segoe UI" w:hAnsi="Segoe UI" w:cs="Segoe UI"/>
      <w:kern w:val="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0B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B37"/>
    <w:rPr>
      <w:rFonts w:ascii="Times New Roman" w:hAnsi="Times New Roman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6E0B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0B37"/>
    <w:rPr>
      <w:rFonts w:ascii="Times New Roman" w:hAnsi="Times New Roman" w:cs="Times New Roman"/>
      <w:kern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BD40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4061"/>
    <w:pPr>
      <w:widowControl w:val="0"/>
    </w:pPr>
    <w:rPr>
      <w:rFonts w:asciiTheme="minorHAnsi" w:hAnsiTheme="minorHAnsi" w:cstheme="minorBidi"/>
      <w:kern w:val="2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40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890"/>
    <w:pPr>
      <w:widowControl/>
    </w:pPr>
    <w:rPr>
      <w:rFonts w:ascii="Times New Roman" w:hAnsi="Times New Roman" w:cs="Times New Roman"/>
      <w:b/>
      <w:bCs/>
      <w:kern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890"/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Default">
    <w:name w:val="Default"/>
    <w:rsid w:val="00637C59"/>
    <w:pPr>
      <w:autoSpaceDE w:val="0"/>
      <w:autoSpaceDN w:val="0"/>
      <w:adjustRightInd w:val="0"/>
    </w:pPr>
    <w:rPr>
      <w:rFonts w:ascii="Book Antiqua" w:eastAsia="Calibri" w:hAnsi="Book Antiqua" w:cs="Book Antiqua"/>
      <w:color w:val="000000"/>
      <w:kern w:val="0"/>
      <w:lang w:eastAsia="en-US"/>
    </w:rPr>
  </w:style>
  <w:style w:type="paragraph" w:styleId="PlainText">
    <w:name w:val="Plain Text"/>
    <w:basedOn w:val="Normal"/>
    <w:link w:val="PlainTextChar"/>
    <w:semiHidden/>
    <w:unhideWhenUsed/>
    <w:rsid w:val="00BE3A6F"/>
    <w:pPr>
      <w:widowControl w:val="0"/>
      <w:jc w:val="both"/>
    </w:pPr>
    <w:rPr>
      <w:rFonts w:ascii="SimSun" w:eastAsia="SimSun" w:hAnsi="Courier New" w:cs="Courier New"/>
      <w:kern w:val="2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semiHidden/>
    <w:rsid w:val="00BE3A6F"/>
    <w:rPr>
      <w:rFonts w:ascii="SimSun" w:eastAsia="SimSun" w:hAnsi="Courier New" w:cs="Courier New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9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0549">
          <w:marLeft w:val="0"/>
          <w:marRight w:val="0"/>
          <w:marTop w:val="98"/>
          <w:marBottom w:val="2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0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88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ok6275@hku.hk" TargetMode="External"/><Relationship Id="rId14" Type="http://schemas.openxmlformats.org/officeDocument/2006/relationships/image" Target="media/image5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07C4D-AFD0-384C-9C8B-3820C2A8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33</Pages>
  <Words>7391</Words>
  <Characters>42132</Characters>
  <Application>Microsoft Office Word</Application>
  <DocSecurity>0</DocSecurity>
  <Lines>351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h0152194</dc:creator>
  <cp:lastModifiedBy>Li Ma</cp:lastModifiedBy>
  <cp:revision>3</cp:revision>
  <dcterms:created xsi:type="dcterms:W3CDTF">2019-01-08T23:48:00Z</dcterms:created>
  <dcterms:modified xsi:type="dcterms:W3CDTF">2019-01-09T01:42:00Z</dcterms:modified>
</cp:coreProperties>
</file>