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7AD77" w14:textId="6C225C8B" w:rsidR="00425B85" w:rsidRPr="002554A6" w:rsidRDefault="00D75A11" w:rsidP="007266A1">
      <w:pPr>
        <w:widowControl w:val="0"/>
        <w:autoSpaceDE w:val="0"/>
        <w:autoSpaceDN w:val="0"/>
        <w:adjustRightInd w:val="0"/>
        <w:snapToGrid w:val="0"/>
        <w:spacing w:after="0" w:line="360" w:lineRule="auto"/>
        <w:jc w:val="both"/>
        <w:rPr>
          <w:rFonts w:ascii="Book Antiqua" w:hAnsi="Book Antiqua" w:cs="Times New Roman"/>
          <w:b/>
          <w:i/>
          <w:iCs/>
          <w:sz w:val="24"/>
          <w:szCs w:val="24"/>
          <w:lang w:val="en-US"/>
        </w:rPr>
      </w:pPr>
      <w:r w:rsidRPr="002554A6">
        <w:rPr>
          <w:rFonts w:ascii="Book Antiqua" w:hAnsi="Book Antiqua" w:cs="Times New Roman"/>
          <w:b/>
          <w:bCs/>
          <w:sz w:val="24"/>
          <w:szCs w:val="24"/>
          <w:lang w:val="en-US"/>
        </w:rPr>
        <w:t xml:space="preserve">Name of Journal: </w:t>
      </w:r>
      <w:r w:rsidRPr="002554A6">
        <w:rPr>
          <w:rFonts w:ascii="Book Antiqua" w:hAnsi="Book Antiqua" w:cs="Times New Roman"/>
          <w:b/>
          <w:i/>
          <w:iCs/>
          <w:sz w:val="24"/>
          <w:szCs w:val="24"/>
          <w:lang w:val="en-US"/>
        </w:rPr>
        <w:t>World Journal of Gastroenterology</w:t>
      </w:r>
    </w:p>
    <w:p w14:paraId="42B25852" w14:textId="13C9A933" w:rsidR="0093252C" w:rsidRPr="002554A6" w:rsidRDefault="0093252C" w:rsidP="007266A1">
      <w:pPr>
        <w:widowControl w:val="0"/>
        <w:autoSpaceDE w:val="0"/>
        <w:autoSpaceDN w:val="0"/>
        <w:adjustRightInd w:val="0"/>
        <w:snapToGrid w:val="0"/>
        <w:spacing w:after="0" w:line="360" w:lineRule="auto"/>
        <w:jc w:val="both"/>
        <w:rPr>
          <w:rFonts w:ascii="Book Antiqua" w:hAnsi="Book Antiqua" w:cs="Times New Roman"/>
          <w:b/>
          <w:bCs/>
          <w:sz w:val="24"/>
          <w:szCs w:val="24"/>
          <w:lang w:val="en-US" w:eastAsia="zh-CN"/>
        </w:rPr>
      </w:pPr>
      <w:r w:rsidRPr="002554A6">
        <w:rPr>
          <w:rFonts w:ascii="Book Antiqua" w:eastAsia="SimSun" w:hAnsi="Book Antiqua"/>
          <w:b/>
          <w:sz w:val="24"/>
          <w:szCs w:val="24"/>
          <w:lang w:val="en-GB" w:eastAsia="zh-CN"/>
        </w:rPr>
        <w:t>Manuscript NO: 44845</w:t>
      </w:r>
    </w:p>
    <w:p w14:paraId="36244720" w14:textId="059C941F" w:rsidR="00D75A11" w:rsidRPr="002554A6" w:rsidRDefault="00D75A11" w:rsidP="007266A1">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r w:rsidRPr="002554A6">
        <w:rPr>
          <w:rFonts w:ascii="Book Antiqua" w:hAnsi="Book Antiqua" w:cs="Times New Roman"/>
          <w:b/>
          <w:bCs/>
          <w:sz w:val="24"/>
          <w:szCs w:val="24"/>
          <w:lang w:val="en-US"/>
        </w:rPr>
        <w:t>Manuscript Type:</w:t>
      </w:r>
      <w:r w:rsidR="0093252C" w:rsidRPr="002554A6">
        <w:rPr>
          <w:rFonts w:ascii="Book Antiqua" w:hAnsi="Book Antiqua" w:cs="Times New Roman"/>
          <w:b/>
          <w:bCs/>
          <w:sz w:val="24"/>
          <w:szCs w:val="24"/>
          <w:lang w:val="en-US"/>
        </w:rPr>
        <w:t xml:space="preserve"> </w:t>
      </w:r>
      <w:r w:rsidR="0093252C" w:rsidRPr="002554A6">
        <w:rPr>
          <w:rFonts w:ascii="Book Antiqua" w:hAnsi="Book Antiqua" w:cs="Times New Roman"/>
          <w:b/>
          <w:bCs/>
          <w:sz w:val="24"/>
          <w:szCs w:val="24"/>
          <w:lang w:val="en-US" w:eastAsia="zh-CN"/>
        </w:rPr>
        <w:t>ORIGINAL ARTICLE</w:t>
      </w:r>
    </w:p>
    <w:p w14:paraId="7B87D2E7" w14:textId="77777777" w:rsidR="00C41CBE" w:rsidRPr="0093252C" w:rsidRDefault="00C41CBE"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0A029E7A" w14:textId="4A3A701F" w:rsidR="0093252C" w:rsidRPr="0093252C" w:rsidRDefault="0093252C" w:rsidP="007266A1">
      <w:pPr>
        <w:widowControl w:val="0"/>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93252C">
        <w:rPr>
          <w:rFonts w:ascii="Book Antiqua" w:hAnsi="Book Antiqua" w:cs="Times New Roman"/>
          <w:b/>
          <w:i/>
          <w:sz w:val="24"/>
          <w:szCs w:val="24"/>
          <w:lang w:val="en-US"/>
        </w:rPr>
        <w:t>Retrospective Cohort Study</w:t>
      </w:r>
    </w:p>
    <w:p w14:paraId="7AF67C27" w14:textId="38C3BDEC" w:rsidR="003B60E9" w:rsidRPr="0093252C" w:rsidRDefault="003B60E9" w:rsidP="007266A1">
      <w:pPr>
        <w:widowControl w:val="0"/>
        <w:autoSpaceDE w:val="0"/>
        <w:autoSpaceDN w:val="0"/>
        <w:adjustRightInd w:val="0"/>
        <w:snapToGrid w:val="0"/>
        <w:spacing w:after="0" w:line="360" w:lineRule="auto"/>
        <w:jc w:val="both"/>
        <w:rPr>
          <w:rFonts w:ascii="Book Antiqua" w:hAnsi="Book Antiqua" w:cs="Times New Roman"/>
          <w:b/>
          <w:sz w:val="24"/>
          <w:szCs w:val="24"/>
          <w:lang w:val="en-US"/>
        </w:rPr>
      </w:pPr>
      <w:bookmarkStart w:id="0" w:name="OLE_LINK155"/>
      <w:bookmarkStart w:id="1" w:name="OLE_LINK156"/>
      <w:r w:rsidRPr="0093252C">
        <w:rPr>
          <w:rFonts w:ascii="Book Antiqua" w:hAnsi="Book Antiqua" w:cs="Times New Roman"/>
          <w:b/>
          <w:sz w:val="24"/>
          <w:szCs w:val="24"/>
          <w:lang w:val="en-US"/>
        </w:rPr>
        <w:t>Zinc deficiency in patients with chronic pancreatitis</w:t>
      </w:r>
    </w:p>
    <w:bookmarkEnd w:id="0"/>
    <w:bookmarkEnd w:id="1"/>
    <w:p w14:paraId="24B2D23E" w14:textId="77777777" w:rsidR="00C41CBE" w:rsidRPr="0093252C" w:rsidRDefault="00C41CBE"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635475D8" w14:textId="657CCA76" w:rsidR="00D75A11" w:rsidRPr="0093252C" w:rsidRDefault="00D75A11"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93252C">
        <w:rPr>
          <w:rFonts w:ascii="Book Antiqua" w:hAnsi="Book Antiqua" w:cs="Times New Roman"/>
          <w:sz w:val="24"/>
          <w:szCs w:val="24"/>
          <w:lang w:val="en-US"/>
        </w:rPr>
        <w:t>Vujasinovic</w:t>
      </w:r>
      <w:proofErr w:type="spellEnd"/>
      <w:r w:rsidRPr="0093252C">
        <w:rPr>
          <w:rFonts w:ascii="Book Antiqua" w:hAnsi="Book Antiqua" w:cs="Times New Roman"/>
          <w:sz w:val="24"/>
          <w:szCs w:val="24"/>
          <w:lang w:val="en-US"/>
        </w:rPr>
        <w:t xml:space="preserve"> M </w:t>
      </w:r>
      <w:r w:rsidRPr="00F647E8">
        <w:rPr>
          <w:rFonts w:ascii="Book Antiqua" w:hAnsi="Book Antiqua" w:cs="Times New Roman"/>
          <w:i/>
          <w:sz w:val="24"/>
          <w:szCs w:val="24"/>
          <w:lang w:val="en-US"/>
        </w:rPr>
        <w:t>et al</w:t>
      </w:r>
      <w:r w:rsidRPr="0093252C">
        <w:rPr>
          <w:rFonts w:ascii="Book Antiqua" w:hAnsi="Book Antiqua" w:cs="Times New Roman"/>
          <w:sz w:val="24"/>
          <w:szCs w:val="24"/>
          <w:lang w:val="en-US"/>
        </w:rPr>
        <w:t xml:space="preserve">. </w:t>
      </w:r>
      <w:bookmarkStart w:id="2" w:name="OLE_LINK157"/>
      <w:bookmarkStart w:id="3" w:name="OLE_LINK158"/>
      <w:r w:rsidRPr="0093252C">
        <w:rPr>
          <w:rFonts w:ascii="Book Antiqua" w:hAnsi="Book Antiqua" w:cs="Times New Roman"/>
          <w:sz w:val="24"/>
          <w:szCs w:val="24"/>
          <w:lang w:val="en-US"/>
        </w:rPr>
        <w:t>Zinc in chronic pancreatitis</w:t>
      </w:r>
      <w:bookmarkEnd w:id="2"/>
      <w:bookmarkEnd w:id="3"/>
    </w:p>
    <w:p w14:paraId="7B3864C5" w14:textId="77777777" w:rsidR="00C41CBE" w:rsidRPr="0093252C" w:rsidRDefault="00C41CBE"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06A26FDD" w14:textId="1685954F" w:rsidR="00D75A11" w:rsidRPr="0093252C" w:rsidRDefault="003B60E9"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r w:rsidRPr="0093252C">
        <w:rPr>
          <w:rFonts w:ascii="Book Antiqua" w:hAnsi="Book Antiqua" w:cs="Times New Roman"/>
          <w:sz w:val="24"/>
          <w:szCs w:val="24"/>
          <w:lang w:val="en-US"/>
        </w:rPr>
        <w:t xml:space="preserve">Miroslav </w:t>
      </w:r>
      <w:proofErr w:type="spellStart"/>
      <w:r w:rsidRPr="0093252C">
        <w:rPr>
          <w:rFonts w:ascii="Book Antiqua" w:hAnsi="Book Antiqua" w:cs="Times New Roman"/>
          <w:sz w:val="24"/>
          <w:szCs w:val="24"/>
          <w:lang w:val="en-US"/>
        </w:rPr>
        <w:t>Vujasinovic</w:t>
      </w:r>
      <w:proofErr w:type="spellEnd"/>
      <w:r w:rsidRPr="0093252C">
        <w:rPr>
          <w:rFonts w:ascii="Book Antiqua" w:hAnsi="Book Antiqua" w:cs="Times New Roman"/>
          <w:sz w:val="24"/>
          <w:szCs w:val="24"/>
          <w:lang w:val="en-US"/>
        </w:rPr>
        <w:t>,</w:t>
      </w:r>
      <w:r w:rsidR="0076505C" w:rsidRPr="0093252C">
        <w:rPr>
          <w:rFonts w:ascii="Book Antiqua" w:hAnsi="Book Antiqua" w:cs="Times New Roman"/>
          <w:sz w:val="24"/>
          <w:szCs w:val="24"/>
          <w:lang w:val="en-US"/>
        </w:rPr>
        <w:t xml:space="preserve"> Aleksandra </w:t>
      </w:r>
      <w:proofErr w:type="spellStart"/>
      <w:r w:rsidR="0076505C" w:rsidRPr="0093252C">
        <w:rPr>
          <w:rFonts w:ascii="Book Antiqua" w:hAnsi="Book Antiqua" w:cs="Times New Roman"/>
          <w:sz w:val="24"/>
          <w:szCs w:val="24"/>
          <w:lang w:val="en-US"/>
        </w:rPr>
        <w:t>Hedström</w:t>
      </w:r>
      <w:proofErr w:type="spellEnd"/>
      <w:r w:rsidR="0076505C" w:rsidRPr="0093252C">
        <w:rPr>
          <w:rFonts w:ascii="Book Antiqua" w:hAnsi="Book Antiqua" w:cs="Times New Roman"/>
          <w:sz w:val="24"/>
          <w:szCs w:val="24"/>
          <w:lang w:val="en-US"/>
        </w:rPr>
        <w:t xml:space="preserve">, Patrick Maisonneuve, </w:t>
      </w:r>
      <w:r w:rsidRPr="0093252C">
        <w:rPr>
          <w:rFonts w:ascii="Book Antiqua" w:hAnsi="Book Antiqua" w:cs="Times New Roman"/>
          <w:sz w:val="24"/>
          <w:szCs w:val="24"/>
          <w:lang w:val="en-US"/>
        </w:rPr>
        <w:t xml:space="preserve">Roberto Valente, </w:t>
      </w:r>
      <w:r w:rsidR="00A82320" w:rsidRPr="0093252C">
        <w:rPr>
          <w:rFonts w:ascii="Book Antiqua" w:hAnsi="Book Antiqua" w:cs="Times New Roman"/>
          <w:bCs/>
          <w:sz w:val="24"/>
          <w:szCs w:val="24"/>
          <w:lang w:val="en-US"/>
        </w:rPr>
        <w:t xml:space="preserve">Henrik von Horn, </w:t>
      </w:r>
      <w:r w:rsidR="00EB0778">
        <w:rPr>
          <w:rFonts w:ascii="Book Antiqua" w:hAnsi="Book Antiqua" w:cs="Times New Roman"/>
          <w:bCs/>
          <w:sz w:val="24"/>
          <w:szCs w:val="24"/>
          <w:lang w:val="en-US"/>
        </w:rPr>
        <w:t>J</w:t>
      </w:r>
      <w:r w:rsidRPr="0093252C">
        <w:rPr>
          <w:rFonts w:ascii="Book Antiqua" w:hAnsi="Book Antiqua" w:cs="Times New Roman"/>
          <w:bCs/>
          <w:sz w:val="24"/>
          <w:szCs w:val="24"/>
          <w:lang w:val="en-US"/>
        </w:rPr>
        <w:t xml:space="preserve">-Matthias </w:t>
      </w:r>
      <w:proofErr w:type="spellStart"/>
      <w:r w:rsidRPr="0093252C">
        <w:rPr>
          <w:rFonts w:ascii="Book Antiqua" w:hAnsi="Book Antiqua" w:cs="Times New Roman"/>
          <w:bCs/>
          <w:sz w:val="24"/>
          <w:szCs w:val="24"/>
          <w:lang w:val="en-US"/>
        </w:rPr>
        <w:t>Löhr</w:t>
      </w:r>
      <w:proofErr w:type="spellEnd"/>
      <w:r w:rsidR="00EB0778">
        <w:rPr>
          <w:rFonts w:ascii="Book Antiqua" w:hAnsi="Book Antiqua" w:cs="Times New Roman" w:hint="eastAsia"/>
          <w:bCs/>
          <w:sz w:val="24"/>
          <w:szCs w:val="24"/>
          <w:lang w:val="en-US" w:eastAsia="zh-CN"/>
        </w:rPr>
        <w:t>,</w:t>
      </w:r>
      <w:r w:rsidR="00A82320" w:rsidRPr="0093252C">
        <w:rPr>
          <w:rFonts w:ascii="Book Antiqua" w:hAnsi="Book Antiqua" w:cs="Times New Roman"/>
          <w:bCs/>
          <w:sz w:val="24"/>
          <w:szCs w:val="24"/>
          <w:lang w:val="en-US"/>
        </w:rPr>
        <w:t xml:space="preserve"> </w:t>
      </w:r>
      <w:r w:rsidR="00EB0778">
        <w:rPr>
          <w:rFonts w:ascii="Book Antiqua" w:hAnsi="Book Antiqua" w:cs="Times New Roman"/>
          <w:sz w:val="24"/>
          <w:szCs w:val="24"/>
          <w:lang w:val="en-US"/>
        </w:rPr>
        <w:t>Stephan L Haas</w:t>
      </w:r>
    </w:p>
    <w:p w14:paraId="3D7EC803" w14:textId="77777777" w:rsidR="00C41CBE" w:rsidRPr="0093252C" w:rsidRDefault="00C41CBE" w:rsidP="007266A1">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49BF0395" w14:textId="551A740B" w:rsidR="003B60E9" w:rsidRPr="0093252C" w:rsidRDefault="00D75A11"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b/>
          <w:sz w:val="24"/>
          <w:szCs w:val="24"/>
          <w:lang w:val="en-US"/>
        </w:rPr>
        <w:t xml:space="preserve">Miroslav </w:t>
      </w:r>
      <w:proofErr w:type="spellStart"/>
      <w:r w:rsidRPr="0093252C">
        <w:rPr>
          <w:rFonts w:ascii="Book Antiqua" w:hAnsi="Book Antiqua" w:cs="Times New Roman"/>
          <w:b/>
          <w:sz w:val="24"/>
          <w:szCs w:val="24"/>
          <w:lang w:val="en-US"/>
        </w:rPr>
        <w:t>Vujasinovic</w:t>
      </w:r>
      <w:proofErr w:type="spellEnd"/>
      <w:r w:rsidRPr="0093252C">
        <w:rPr>
          <w:rFonts w:ascii="Book Antiqua" w:hAnsi="Book Antiqua" w:cs="Times New Roman"/>
          <w:b/>
          <w:sz w:val="24"/>
          <w:szCs w:val="24"/>
          <w:lang w:val="en-US"/>
        </w:rPr>
        <w:t xml:space="preserve">, Aleksandra </w:t>
      </w:r>
      <w:proofErr w:type="spellStart"/>
      <w:r w:rsidRPr="0093252C">
        <w:rPr>
          <w:rFonts w:ascii="Book Antiqua" w:hAnsi="Book Antiqua" w:cs="Times New Roman"/>
          <w:b/>
          <w:sz w:val="24"/>
          <w:szCs w:val="24"/>
          <w:lang w:val="en-US"/>
        </w:rPr>
        <w:t>Hedström</w:t>
      </w:r>
      <w:proofErr w:type="spellEnd"/>
      <w:r w:rsidRPr="0093252C">
        <w:rPr>
          <w:rFonts w:ascii="Book Antiqua" w:hAnsi="Book Antiqua" w:cs="Times New Roman"/>
          <w:b/>
          <w:sz w:val="24"/>
          <w:szCs w:val="24"/>
          <w:lang w:val="en-US"/>
        </w:rPr>
        <w:t xml:space="preserve">, Roberto Valente, </w:t>
      </w:r>
      <w:r w:rsidR="00F647E8">
        <w:rPr>
          <w:rFonts w:ascii="Book Antiqua" w:hAnsi="Book Antiqua" w:cs="Times New Roman"/>
          <w:b/>
          <w:bCs/>
          <w:sz w:val="24"/>
          <w:szCs w:val="24"/>
          <w:lang w:val="en-US"/>
        </w:rPr>
        <w:t xml:space="preserve">J-Matthias </w:t>
      </w:r>
      <w:proofErr w:type="spellStart"/>
      <w:r w:rsidR="00F647E8">
        <w:rPr>
          <w:rFonts w:ascii="Book Antiqua" w:hAnsi="Book Antiqua" w:cs="Times New Roman"/>
          <w:b/>
          <w:bCs/>
          <w:sz w:val="24"/>
          <w:szCs w:val="24"/>
          <w:lang w:val="en-US"/>
        </w:rPr>
        <w:t>Löhr</w:t>
      </w:r>
      <w:proofErr w:type="spellEnd"/>
      <w:r w:rsidR="00F647E8">
        <w:rPr>
          <w:rFonts w:ascii="Book Antiqua" w:hAnsi="Book Antiqua" w:cs="Times New Roman" w:hint="eastAsia"/>
          <w:b/>
          <w:bCs/>
          <w:sz w:val="24"/>
          <w:szCs w:val="24"/>
          <w:lang w:val="en-US" w:eastAsia="zh-CN"/>
        </w:rPr>
        <w:t xml:space="preserve">, </w:t>
      </w:r>
      <w:r w:rsidR="00F647E8">
        <w:rPr>
          <w:rFonts w:ascii="Book Antiqua" w:hAnsi="Book Antiqua" w:cs="Times New Roman"/>
          <w:b/>
          <w:sz w:val="24"/>
          <w:szCs w:val="24"/>
          <w:lang w:val="en-US"/>
        </w:rPr>
        <w:t>Stephan L</w:t>
      </w:r>
      <w:r w:rsidRPr="0093252C">
        <w:rPr>
          <w:rFonts w:ascii="Book Antiqua" w:hAnsi="Book Antiqua" w:cs="Times New Roman"/>
          <w:b/>
          <w:sz w:val="24"/>
          <w:szCs w:val="24"/>
          <w:lang w:val="en-US"/>
        </w:rPr>
        <w:t xml:space="preserve"> Haas, </w:t>
      </w:r>
      <w:r w:rsidR="00DA7329" w:rsidRPr="0093252C">
        <w:rPr>
          <w:rFonts w:ascii="Book Antiqua" w:hAnsi="Book Antiqua" w:cs="Times New Roman"/>
          <w:sz w:val="24"/>
          <w:szCs w:val="24"/>
          <w:lang w:val="en-US"/>
        </w:rPr>
        <w:t>Department</w:t>
      </w:r>
      <w:r w:rsidR="003B60E9" w:rsidRPr="0093252C">
        <w:rPr>
          <w:rFonts w:ascii="Book Antiqua" w:hAnsi="Book Antiqua" w:cs="Times New Roman"/>
          <w:sz w:val="24"/>
          <w:szCs w:val="24"/>
          <w:lang w:val="en-US"/>
        </w:rPr>
        <w:t xml:space="preserve"> for Digestive Diseases, Karolinska University Hospital, Stockholm</w:t>
      </w:r>
      <w:r w:rsidR="00C41CBE" w:rsidRPr="0093252C">
        <w:rPr>
          <w:rFonts w:ascii="Book Antiqua" w:hAnsi="Book Antiqua" w:cs="Times New Roman"/>
          <w:sz w:val="24"/>
          <w:szCs w:val="24"/>
          <w:lang w:val="en-US" w:eastAsia="zh-CN"/>
        </w:rPr>
        <w:t xml:space="preserve"> </w:t>
      </w:r>
      <w:r w:rsidR="00F647E8">
        <w:rPr>
          <w:rFonts w:ascii="Book Antiqua" w:hAnsi="Book Antiqua" w:cs="Times New Roman"/>
          <w:sz w:val="24"/>
          <w:szCs w:val="24"/>
          <w:lang w:val="en-US" w:eastAsia="zh-CN"/>
        </w:rPr>
        <w:t>141</w:t>
      </w:r>
      <w:r w:rsidR="004314EC" w:rsidRPr="0093252C">
        <w:rPr>
          <w:rFonts w:ascii="Book Antiqua" w:hAnsi="Book Antiqua" w:cs="Times New Roman"/>
          <w:sz w:val="24"/>
          <w:szCs w:val="24"/>
          <w:lang w:val="en-US" w:eastAsia="zh-CN"/>
        </w:rPr>
        <w:t>86</w:t>
      </w:r>
      <w:r w:rsidR="00F647E8">
        <w:rPr>
          <w:rFonts w:ascii="Book Antiqua" w:hAnsi="Book Antiqua" w:cs="Times New Roman" w:hint="eastAsia"/>
          <w:sz w:val="24"/>
          <w:szCs w:val="24"/>
          <w:lang w:val="en-US" w:eastAsia="zh-CN"/>
        </w:rPr>
        <w:t>,</w:t>
      </w:r>
      <w:r w:rsidR="003B60E9" w:rsidRPr="0093252C">
        <w:rPr>
          <w:rFonts w:ascii="Book Antiqua" w:hAnsi="Book Antiqua" w:cs="Times New Roman"/>
          <w:sz w:val="24"/>
          <w:szCs w:val="24"/>
          <w:lang w:val="en-US"/>
        </w:rPr>
        <w:t xml:space="preserve"> Sweden</w:t>
      </w:r>
    </w:p>
    <w:p w14:paraId="0A7FEBF7" w14:textId="77777777" w:rsidR="00C41CBE" w:rsidRPr="0093252C" w:rsidRDefault="00C41CBE" w:rsidP="007266A1">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5989E7BF" w14:textId="7E299E17" w:rsidR="00ED25F1" w:rsidRPr="0093252C" w:rsidRDefault="00D75A11"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b/>
          <w:sz w:val="24"/>
          <w:szCs w:val="24"/>
          <w:lang w:val="en-US"/>
        </w:rPr>
        <w:t xml:space="preserve">Patrick </w:t>
      </w:r>
      <w:r w:rsidR="009826BF" w:rsidRPr="0093252C">
        <w:rPr>
          <w:rFonts w:ascii="Book Antiqua" w:hAnsi="Book Antiqua" w:cs="Times New Roman"/>
          <w:b/>
          <w:sz w:val="24"/>
          <w:szCs w:val="24"/>
          <w:lang w:val="en-US"/>
        </w:rPr>
        <w:t>Maisonneuve,</w:t>
      </w:r>
      <w:r w:rsidR="009826BF" w:rsidRPr="0093252C" w:rsidDel="00D75A11">
        <w:rPr>
          <w:rFonts w:ascii="Book Antiqua" w:eastAsia="Times New Roman" w:hAnsi="Book Antiqua" w:cs="Times New Roman"/>
          <w:b/>
          <w:sz w:val="24"/>
          <w:szCs w:val="24"/>
          <w:vertAlign w:val="superscript"/>
          <w:lang w:val="en-US" w:eastAsia="sv-SE"/>
        </w:rPr>
        <w:t xml:space="preserve"> </w:t>
      </w:r>
      <w:r w:rsidR="009826BF" w:rsidRPr="0093252C">
        <w:rPr>
          <w:rFonts w:ascii="Book Antiqua" w:eastAsia="Times New Roman" w:hAnsi="Book Antiqua" w:cs="Times New Roman"/>
          <w:sz w:val="24"/>
          <w:szCs w:val="24"/>
          <w:lang w:val="en-US" w:eastAsia="sv-SE"/>
        </w:rPr>
        <w:t>Division</w:t>
      </w:r>
      <w:r w:rsidR="00ED25F1" w:rsidRPr="0093252C">
        <w:rPr>
          <w:rFonts w:ascii="Book Antiqua" w:hAnsi="Book Antiqua" w:cs="Times New Roman"/>
          <w:sz w:val="24"/>
          <w:szCs w:val="24"/>
          <w:lang w:val="en-US"/>
        </w:rPr>
        <w:t xml:space="preserve"> of Epidemiology and Biostatistics, </w:t>
      </w:r>
      <w:r w:rsidR="00D97A33" w:rsidRPr="0093252C">
        <w:rPr>
          <w:rFonts w:ascii="Book Antiqua" w:hAnsi="Book Antiqua" w:cs="Times New Roman"/>
          <w:sz w:val="24"/>
          <w:szCs w:val="24"/>
          <w:lang w:val="en-US"/>
        </w:rPr>
        <w:t xml:space="preserve">IEO, </w:t>
      </w:r>
      <w:r w:rsidR="00ED25F1" w:rsidRPr="0093252C">
        <w:rPr>
          <w:rFonts w:ascii="Book Antiqua" w:hAnsi="Book Antiqua" w:cs="Times New Roman"/>
          <w:sz w:val="24"/>
          <w:szCs w:val="24"/>
          <w:lang w:val="en-US"/>
        </w:rPr>
        <w:t>European Institute of Oncology</w:t>
      </w:r>
      <w:r w:rsidR="00D97A33" w:rsidRPr="0093252C">
        <w:rPr>
          <w:rFonts w:ascii="Book Antiqua" w:hAnsi="Book Antiqua" w:cs="Times New Roman"/>
          <w:sz w:val="24"/>
          <w:szCs w:val="24"/>
          <w:lang w:val="en-US"/>
        </w:rPr>
        <w:t xml:space="preserve"> IRCCS</w:t>
      </w:r>
      <w:r w:rsidR="00ED25F1" w:rsidRPr="0093252C">
        <w:rPr>
          <w:rFonts w:ascii="Book Antiqua" w:hAnsi="Book Antiqua" w:cs="Times New Roman"/>
          <w:sz w:val="24"/>
          <w:szCs w:val="24"/>
          <w:lang w:val="en-US"/>
        </w:rPr>
        <w:t>, Milan</w:t>
      </w:r>
      <w:r w:rsidR="00C41CBE" w:rsidRPr="0093252C">
        <w:rPr>
          <w:rFonts w:ascii="Book Antiqua" w:hAnsi="Book Antiqua" w:cs="Times New Roman"/>
          <w:sz w:val="24"/>
          <w:szCs w:val="24"/>
          <w:lang w:val="en-US" w:eastAsia="zh-CN"/>
        </w:rPr>
        <w:t xml:space="preserve"> </w:t>
      </w:r>
      <w:r w:rsidR="00F647E8">
        <w:rPr>
          <w:rStyle w:val="st1"/>
          <w:rFonts w:ascii="Book Antiqua" w:hAnsi="Book Antiqua" w:cs="Arial"/>
          <w:color w:val="000000" w:themeColor="text1"/>
          <w:sz w:val="24"/>
          <w:szCs w:val="24"/>
          <w:lang w:val="en-US"/>
        </w:rPr>
        <w:t>20</w:t>
      </w:r>
      <w:r w:rsidR="004314EC" w:rsidRPr="00F647E8">
        <w:rPr>
          <w:rStyle w:val="st1"/>
          <w:rFonts w:ascii="Book Antiqua" w:hAnsi="Book Antiqua" w:cs="Arial"/>
          <w:color w:val="000000" w:themeColor="text1"/>
          <w:sz w:val="24"/>
          <w:szCs w:val="24"/>
          <w:lang w:val="en-US"/>
        </w:rPr>
        <w:t>146</w:t>
      </w:r>
      <w:r w:rsidR="00F647E8">
        <w:rPr>
          <w:rFonts w:ascii="Book Antiqua" w:hAnsi="Book Antiqua" w:cs="Times New Roman" w:hint="eastAsia"/>
          <w:sz w:val="24"/>
          <w:szCs w:val="24"/>
          <w:lang w:val="en-US" w:eastAsia="zh-CN"/>
        </w:rPr>
        <w:t>,</w:t>
      </w:r>
      <w:r w:rsidR="00ED25F1" w:rsidRPr="00F647E8">
        <w:rPr>
          <w:rFonts w:ascii="Book Antiqua" w:hAnsi="Book Antiqua" w:cs="Times New Roman"/>
          <w:sz w:val="24"/>
          <w:szCs w:val="24"/>
          <w:lang w:val="en-US"/>
        </w:rPr>
        <w:t xml:space="preserve"> </w:t>
      </w:r>
      <w:r w:rsidR="00ED25F1" w:rsidRPr="0093252C">
        <w:rPr>
          <w:rFonts w:ascii="Book Antiqua" w:hAnsi="Book Antiqua" w:cs="Times New Roman"/>
          <w:sz w:val="24"/>
          <w:szCs w:val="24"/>
          <w:lang w:val="en-US"/>
        </w:rPr>
        <w:t>Italy</w:t>
      </w:r>
    </w:p>
    <w:p w14:paraId="688C12D5" w14:textId="77777777" w:rsidR="00C41CBE" w:rsidRPr="0093252C" w:rsidRDefault="00C41CBE" w:rsidP="007266A1">
      <w:pPr>
        <w:widowControl w:val="0"/>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1A8C70D1" w14:textId="08471B23" w:rsidR="00ED25F1" w:rsidRPr="0093252C" w:rsidRDefault="00D75A11"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b/>
          <w:sz w:val="24"/>
          <w:szCs w:val="24"/>
          <w:lang w:val="en-US"/>
        </w:rPr>
        <w:t>Roberto Valente</w:t>
      </w:r>
      <w:r w:rsidRPr="0093252C">
        <w:rPr>
          <w:rFonts w:ascii="Book Antiqua" w:hAnsi="Book Antiqua" w:cs="Times New Roman"/>
          <w:sz w:val="24"/>
          <w:szCs w:val="24"/>
          <w:lang w:val="en-US"/>
        </w:rPr>
        <w:t>,</w:t>
      </w:r>
      <w:r w:rsidRPr="0093252C" w:rsidDel="00D75A11">
        <w:rPr>
          <w:rFonts w:ascii="Book Antiqua" w:hAnsi="Book Antiqua" w:cs="Times New Roman"/>
          <w:sz w:val="24"/>
          <w:szCs w:val="24"/>
          <w:vertAlign w:val="superscript"/>
          <w:lang w:val="en-US"/>
        </w:rPr>
        <w:t xml:space="preserve"> </w:t>
      </w:r>
      <w:r w:rsidR="00ED25F1" w:rsidRPr="0093252C">
        <w:rPr>
          <w:rFonts w:ascii="Book Antiqua" w:hAnsi="Book Antiqua" w:cs="Times New Roman"/>
          <w:sz w:val="24"/>
          <w:szCs w:val="24"/>
          <w:lang w:val="en-US"/>
        </w:rPr>
        <w:t>Department for Digestive Diseases, Sapienza University of Rome, Rome</w:t>
      </w:r>
      <w:r w:rsidR="00C41CBE" w:rsidRPr="0093252C">
        <w:rPr>
          <w:rFonts w:ascii="Book Antiqua" w:hAnsi="Book Antiqua" w:cs="Times New Roman"/>
          <w:sz w:val="24"/>
          <w:szCs w:val="24"/>
          <w:lang w:val="en-US" w:eastAsia="zh-CN"/>
        </w:rPr>
        <w:t xml:space="preserve"> </w:t>
      </w:r>
      <w:r w:rsidR="00F647E8">
        <w:rPr>
          <w:rFonts w:ascii="Book Antiqua" w:hAnsi="Book Antiqua" w:cs="Times New Roman"/>
          <w:sz w:val="24"/>
          <w:szCs w:val="24"/>
          <w:lang w:val="en-US" w:eastAsia="zh-CN"/>
        </w:rPr>
        <w:t>00</w:t>
      </w:r>
      <w:r w:rsidR="004314EC" w:rsidRPr="0093252C">
        <w:rPr>
          <w:rFonts w:ascii="Book Antiqua" w:hAnsi="Book Antiqua" w:cs="Times New Roman"/>
          <w:sz w:val="24"/>
          <w:szCs w:val="24"/>
          <w:lang w:val="en-US" w:eastAsia="zh-CN"/>
        </w:rPr>
        <w:t>185</w:t>
      </w:r>
      <w:r w:rsidR="00F647E8">
        <w:rPr>
          <w:rFonts w:ascii="Book Antiqua" w:hAnsi="Book Antiqua" w:cs="Times New Roman" w:hint="eastAsia"/>
          <w:sz w:val="24"/>
          <w:szCs w:val="24"/>
          <w:lang w:val="en-US" w:eastAsia="zh-CN"/>
        </w:rPr>
        <w:t>,</w:t>
      </w:r>
      <w:r w:rsidR="00ED25F1" w:rsidRPr="0093252C">
        <w:rPr>
          <w:rFonts w:ascii="Book Antiqua" w:hAnsi="Book Antiqua" w:cs="Times New Roman"/>
          <w:sz w:val="24"/>
          <w:szCs w:val="24"/>
          <w:lang w:val="en-US"/>
        </w:rPr>
        <w:t xml:space="preserve"> Italy</w:t>
      </w:r>
    </w:p>
    <w:p w14:paraId="60BB66BE" w14:textId="77777777" w:rsidR="00C41CBE" w:rsidRPr="0093252C" w:rsidRDefault="00C41CBE" w:rsidP="007266A1">
      <w:pPr>
        <w:widowControl w:val="0"/>
        <w:autoSpaceDE w:val="0"/>
        <w:autoSpaceDN w:val="0"/>
        <w:adjustRightInd w:val="0"/>
        <w:snapToGrid w:val="0"/>
        <w:spacing w:after="0" w:line="360" w:lineRule="auto"/>
        <w:jc w:val="both"/>
        <w:rPr>
          <w:rFonts w:ascii="Book Antiqua" w:hAnsi="Book Antiqua" w:cs="Times New Roman"/>
          <w:b/>
          <w:bCs/>
          <w:sz w:val="24"/>
          <w:szCs w:val="24"/>
          <w:lang w:val="en-US" w:eastAsia="zh-CN"/>
        </w:rPr>
      </w:pPr>
    </w:p>
    <w:p w14:paraId="18D0C105" w14:textId="03EE718C" w:rsidR="003B60E9" w:rsidRPr="0093252C" w:rsidRDefault="00D75A11"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b/>
          <w:bCs/>
          <w:sz w:val="24"/>
          <w:szCs w:val="24"/>
          <w:lang w:val="en-US"/>
        </w:rPr>
        <w:t>Henrik von Horn</w:t>
      </w:r>
      <w:r w:rsidRPr="0093252C">
        <w:rPr>
          <w:rFonts w:ascii="Book Antiqua" w:hAnsi="Book Antiqua" w:cs="Times New Roman"/>
          <w:bCs/>
          <w:sz w:val="24"/>
          <w:szCs w:val="24"/>
          <w:lang w:val="en-US"/>
        </w:rPr>
        <w:t>,</w:t>
      </w:r>
      <w:r w:rsidRPr="0093252C" w:rsidDel="00D75A11">
        <w:rPr>
          <w:rFonts w:ascii="Book Antiqua" w:hAnsi="Book Antiqua" w:cs="Times New Roman"/>
          <w:sz w:val="24"/>
          <w:szCs w:val="24"/>
          <w:vertAlign w:val="superscript"/>
          <w:lang w:val="en-US"/>
        </w:rPr>
        <w:t xml:space="preserve"> </w:t>
      </w:r>
      <w:r w:rsidR="00ED25F1" w:rsidRPr="0093252C">
        <w:rPr>
          <w:rFonts w:ascii="Book Antiqua" w:hAnsi="Book Antiqua" w:cs="Times New Roman"/>
          <w:sz w:val="24"/>
          <w:szCs w:val="24"/>
          <w:lang w:val="en-US"/>
        </w:rPr>
        <w:t>D</w:t>
      </w:r>
      <w:r w:rsidR="00764680" w:rsidRPr="0093252C">
        <w:rPr>
          <w:rFonts w:ascii="Book Antiqua" w:hAnsi="Book Antiqua" w:cs="Times New Roman"/>
          <w:sz w:val="24"/>
          <w:szCs w:val="24"/>
          <w:lang w:val="en-US"/>
        </w:rPr>
        <w:t xml:space="preserve">ivision of Clinical Chemistry, Department of Molecular Medicine and Surgery, Karolinska </w:t>
      </w:r>
      <w:proofErr w:type="spellStart"/>
      <w:r w:rsidR="00764680" w:rsidRPr="0093252C">
        <w:rPr>
          <w:rFonts w:ascii="Book Antiqua" w:hAnsi="Book Antiqua" w:cs="Times New Roman"/>
          <w:sz w:val="24"/>
          <w:szCs w:val="24"/>
          <w:lang w:val="en-US"/>
        </w:rPr>
        <w:t>Institutet</w:t>
      </w:r>
      <w:proofErr w:type="spellEnd"/>
      <w:r w:rsidR="00764680" w:rsidRPr="0093252C">
        <w:rPr>
          <w:rFonts w:ascii="Book Antiqua" w:hAnsi="Book Antiqua" w:cs="Times New Roman"/>
          <w:sz w:val="24"/>
          <w:szCs w:val="24"/>
          <w:lang w:val="en-US"/>
        </w:rPr>
        <w:t>, Karolinska University Hospital, Stockholm</w:t>
      </w:r>
      <w:r w:rsidR="00C41CBE" w:rsidRPr="0093252C">
        <w:rPr>
          <w:rFonts w:ascii="Book Antiqua" w:hAnsi="Book Antiqua" w:cs="Times New Roman"/>
          <w:sz w:val="24"/>
          <w:szCs w:val="24"/>
          <w:lang w:val="en-US" w:eastAsia="zh-CN"/>
        </w:rPr>
        <w:t xml:space="preserve"> </w:t>
      </w:r>
      <w:r w:rsidR="00F647E8">
        <w:rPr>
          <w:rFonts w:ascii="Book Antiqua" w:hAnsi="Book Antiqua" w:cs="Times New Roman"/>
          <w:sz w:val="24"/>
          <w:szCs w:val="24"/>
          <w:lang w:val="en-US" w:eastAsia="zh-CN"/>
        </w:rPr>
        <w:t>141</w:t>
      </w:r>
      <w:r w:rsidR="004314EC" w:rsidRPr="0093252C">
        <w:rPr>
          <w:rFonts w:ascii="Book Antiqua" w:hAnsi="Book Antiqua" w:cs="Times New Roman"/>
          <w:sz w:val="24"/>
          <w:szCs w:val="24"/>
          <w:lang w:val="en-US" w:eastAsia="zh-CN"/>
        </w:rPr>
        <w:t>86</w:t>
      </w:r>
      <w:r w:rsidR="00F647E8">
        <w:rPr>
          <w:rFonts w:ascii="Book Antiqua" w:hAnsi="Book Antiqua" w:cs="Times New Roman" w:hint="eastAsia"/>
          <w:sz w:val="24"/>
          <w:szCs w:val="24"/>
          <w:lang w:val="en-US" w:eastAsia="zh-CN"/>
        </w:rPr>
        <w:t>,</w:t>
      </w:r>
      <w:r w:rsidR="00764680" w:rsidRPr="0093252C">
        <w:rPr>
          <w:rFonts w:ascii="Book Antiqua" w:hAnsi="Book Antiqua" w:cs="Times New Roman"/>
          <w:sz w:val="24"/>
          <w:szCs w:val="24"/>
          <w:lang w:val="en-US"/>
        </w:rPr>
        <w:t xml:space="preserve"> Sweden</w:t>
      </w:r>
    </w:p>
    <w:p w14:paraId="10618069" w14:textId="77777777" w:rsidR="00C41CBE" w:rsidRPr="0093252C" w:rsidRDefault="00C41CBE" w:rsidP="007266A1">
      <w:pPr>
        <w:pStyle w:val="ListParagraph"/>
        <w:snapToGrid w:val="0"/>
        <w:spacing w:after="0" w:line="360" w:lineRule="auto"/>
        <w:ind w:left="0"/>
        <w:contextualSpacing w:val="0"/>
        <w:jc w:val="both"/>
        <w:rPr>
          <w:rFonts w:ascii="Book Antiqua" w:hAnsi="Book Antiqua" w:cs="Times New Roman"/>
          <w:b/>
          <w:bCs/>
          <w:sz w:val="24"/>
          <w:szCs w:val="24"/>
          <w:lang w:val="en-US" w:eastAsia="zh-CN"/>
        </w:rPr>
      </w:pPr>
    </w:p>
    <w:p w14:paraId="1B898E0C" w14:textId="2A1A0651" w:rsidR="0076505C" w:rsidRPr="0093252C" w:rsidRDefault="00F647E8" w:rsidP="007266A1">
      <w:pPr>
        <w:pStyle w:val="ListParagraph"/>
        <w:snapToGrid w:val="0"/>
        <w:spacing w:after="0" w:line="360" w:lineRule="auto"/>
        <w:ind w:left="0"/>
        <w:contextualSpacing w:val="0"/>
        <w:jc w:val="both"/>
        <w:rPr>
          <w:rFonts w:ascii="Book Antiqua" w:eastAsia="Times New Roman" w:hAnsi="Book Antiqua" w:cs="Times New Roman"/>
          <w:color w:val="000000"/>
          <w:sz w:val="24"/>
          <w:szCs w:val="24"/>
          <w:lang w:val="en-US" w:eastAsia="sv-SE"/>
        </w:rPr>
      </w:pPr>
      <w:r>
        <w:rPr>
          <w:rFonts w:ascii="Book Antiqua" w:hAnsi="Book Antiqua" w:cs="Times New Roman"/>
          <w:b/>
          <w:bCs/>
          <w:sz w:val="24"/>
          <w:szCs w:val="24"/>
          <w:lang w:val="en-US"/>
        </w:rPr>
        <w:t>J</w:t>
      </w:r>
      <w:r w:rsidR="00D75A11" w:rsidRPr="0093252C">
        <w:rPr>
          <w:rFonts w:ascii="Book Antiqua" w:hAnsi="Book Antiqua" w:cs="Times New Roman"/>
          <w:b/>
          <w:bCs/>
          <w:sz w:val="24"/>
          <w:szCs w:val="24"/>
          <w:lang w:val="en-US"/>
        </w:rPr>
        <w:t xml:space="preserve">-Matthias </w:t>
      </w:r>
      <w:proofErr w:type="spellStart"/>
      <w:r w:rsidR="009826BF" w:rsidRPr="0093252C">
        <w:rPr>
          <w:rFonts w:ascii="Book Antiqua" w:hAnsi="Book Antiqua" w:cs="Times New Roman"/>
          <w:b/>
          <w:bCs/>
          <w:sz w:val="24"/>
          <w:szCs w:val="24"/>
          <w:lang w:val="en-US"/>
        </w:rPr>
        <w:t>Löhr</w:t>
      </w:r>
      <w:proofErr w:type="spellEnd"/>
      <w:r w:rsidR="009826BF" w:rsidRPr="0093252C">
        <w:rPr>
          <w:rFonts w:ascii="Book Antiqua" w:hAnsi="Book Antiqua" w:cs="Times New Roman"/>
          <w:bCs/>
          <w:sz w:val="24"/>
          <w:szCs w:val="24"/>
          <w:lang w:val="en-US"/>
        </w:rPr>
        <w:t xml:space="preserve">, </w:t>
      </w:r>
      <w:r w:rsidR="009826BF" w:rsidRPr="0093252C" w:rsidDel="00D75A11">
        <w:rPr>
          <w:rFonts w:ascii="Book Antiqua" w:eastAsia="Times New Roman" w:hAnsi="Book Antiqua" w:cs="Times New Roman"/>
          <w:color w:val="000000"/>
          <w:sz w:val="24"/>
          <w:szCs w:val="24"/>
          <w:lang w:val="en-US" w:eastAsia="sv-SE"/>
        </w:rPr>
        <w:t>Department</w:t>
      </w:r>
      <w:r w:rsidR="0076505C" w:rsidRPr="0093252C">
        <w:rPr>
          <w:rFonts w:ascii="Book Antiqua" w:eastAsia="Times New Roman" w:hAnsi="Book Antiqua" w:cs="Times New Roman"/>
          <w:color w:val="000000"/>
          <w:sz w:val="24"/>
          <w:szCs w:val="24"/>
          <w:lang w:val="en-US" w:eastAsia="sv-SE"/>
        </w:rPr>
        <w:t xml:space="preserve"> of Clinical Science, Intervention, and Technology (CLINTEC), Karolinska Institute, Stockholm</w:t>
      </w:r>
      <w:r>
        <w:rPr>
          <w:rFonts w:ascii="Book Antiqua" w:hAnsi="Book Antiqua" w:cs="Times New Roman" w:hint="eastAsia"/>
          <w:color w:val="000000"/>
          <w:sz w:val="24"/>
          <w:szCs w:val="24"/>
          <w:lang w:val="en-US" w:eastAsia="zh-CN"/>
        </w:rPr>
        <w:t xml:space="preserve"> </w:t>
      </w:r>
      <w:r w:rsidRPr="00F647E8">
        <w:rPr>
          <w:rFonts w:ascii="Book Antiqua" w:hAnsi="Book Antiqua" w:cs="Times New Roman"/>
          <w:color w:val="000000"/>
          <w:sz w:val="24"/>
          <w:szCs w:val="24"/>
          <w:lang w:eastAsia="zh-CN"/>
        </w:rPr>
        <w:t>14186</w:t>
      </w:r>
      <w:r w:rsidR="0076505C" w:rsidRPr="0093252C">
        <w:rPr>
          <w:rFonts w:ascii="Book Antiqua" w:eastAsia="Times New Roman" w:hAnsi="Book Antiqua" w:cs="Times New Roman"/>
          <w:color w:val="000000"/>
          <w:sz w:val="24"/>
          <w:szCs w:val="24"/>
          <w:lang w:val="en-US" w:eastAsia="sv-SE"/>
        </w:rPr>
        <w:t>, Sweden</w:t>
      </w:r>
    </w:p>
    <w:p w14:paraId="5DA85B4E" w14:textId="1EC3A996" w:rsidR="003E10E5" w:rsidRPr="0093252C" w:rsidRDefault="003E10E5" w:rsidP="007266A1">
      <w:pPr>
        <w:pStyle w:val="ListParagraph"/>
        <w:snapToGrid w:val="0"/>
        <w:spacing w:after="0" w:line="360" w:lineRule="auto"/>
        <w:ind w:left="0"/>
        <w:contextualSpacing w:val="0"/>
        <w:jc w:val="both"/>
        <w:rPr>
          <w:rFonts w:ascii="Book Antiqua" w:eastAsia="Times New Roman" w:hAnsi="Book Antiqua" w:cs="Times New Roman"/>
          <w:color w:val="000000"/>
          <w:sz w:val="24"/>
          <w:szCs w:val="24"/>
          <w:lang w:val="en-US" w:eastAsia="sv-SE"/>
        </w:rPr>
      </w:pPr>
    </w:p>
    <w:p w14:paraId="1AFD417A" w14:textId="78518D63" w:rsidR="003E10E5" w:rsidRPr="00F647E8" w:rsidRDefault="00F647E8" w:rsidP="007266A1">
      <w:pPr>
        <w:pStyle w:val="ListParagraph"/>
        <w:snapToGrid w:val="0"/>
        <w:spacing w:after="0" w:line="360" w:lineRule="auto"/>
        <w:ind w:left="0"/>
        <w:contextualSpacing w:val="0"/>
        <w:jc w:val="both"/>
        <w:rPr>
          <w:rStyle w:val="st1"/>
          <w:rFonts w:ascii="Book Antiqua" w:hAnsi="Book Antiqua" w:cs="Times New Roman"/>
          <w:bCs/>
          <w:sz w:val="24"/>
          <w:szCs w:val="24"/>
          <w:lang w:eastAsia="zh-CN"/>
        </w:rPr>
      </w:pPr>
      <w:r w:rsidRPr="00106C46">
        <w:rPr>
          <w:rFonts w:ascii="Book Antiqua" w:hAnsi="Book Antiqua"/>
          <w:b/>
          <w:bCs/>
          <w:color w:val="333333"/>
          <w:sz w:val="24"/>
          <w:szCs w:val="24"/>
          <w:shd w:val="clear" w:color="auto" w:fill="FFFFFF"/>
        </w:rPr>
        <w:t>ORCID number</w:t>
      </w:r>
      <w:r w:rsidRPr="00106C46">
        <w:rPr>
          <w:rFonts w:ascii="Book Antiqua" w:hAnsi="Book Antiqua"/>
          <w:b/>
          <w:color w:val="000000"/>
          <w:sz w:val="24"/>
          <w:szCs w:val="24"/>
          <w:lang w:val="en-GB"/>
        </w:rPr>
        <w:t>:</w:t>
      </w:r>
      <w:r>
        <w:rPr>
          <w:rFonts w:ascii="Book Antiqua" w:hAnsi="Book Antiqua" w:hint="eastAsia"/>
          <w:b/>
          <w:color w:val="000000"/>
          <w:lang w:val="en-GB" w:eastAsia="zh-CN"/>
        </w:rPr>
        <w:t xml:space="preserve"> </w:t>
      </w:r>
      <w:r>
        <w:rPr>
          <w:rFonts w:ascii="Book Antiqua" w:hAnsi="Book Antiqua" w:cs="Times New Roman"/>
          <w:sz w:val="24"/>
          <w:szCs w:val="24"/>
        </w:rPr>
        <w:t>Miroslav Vujasinovic</w:t>
      </w:r>
      <w:r w:rsidR="003E10E5" w:rsidRPr="0093252C">
        <w:rPr>
          <w:rFonts w:ascii="Book Antiqua" w:hAnsi="Book Antiqua" w:cs="Times New Roman"/>
          <w:bCs/>
          <w:sz w:val="24"/>
          <w:szCs w:val="24"/>
        </w:rPr>
        <w:t xml:space="preserve"> </w:t>
      </w:r>
      <w:r>
        <w:rPr>
          <w:rFonts w:ascii="Book Antiqua" w:hAnsi="Book Antiqua" w:cs="Times New Roman" w:hint="eastAsia"/>
          <w:bCs/>
          <w:sz w:val="24"/>
          <w:szCs w:val="24"/>
          <w:lang w:eastAsia="zh-CN"/>
        </w:rPr>
        <w:t>(</w:t>
      </w:r>
      <w:r w:rsidR="003E10E5" w:rsidRPr="0093252C">
        <w:rPr>
          <w:rFonts w:ascii="Book Antiqua" w:hAnsi="Book Antiqua" w:cs="Times New Roman"/>
          <w:sz w:val="24"/>
          <w:szCs w:val="24"/>
        </w:rPr>
        <w:t>0000-0002-6496-295X</w:t>
      </w:r>
      <w:r>
        <w:rPr>
          <w:rFonts w:ascii="Book Antiqua" w:hAnsi="Book Antiqua" w:cs="Times New Roman" w:hint="eastAsia"/>
          <w:sz w:val="24"/>
          <w:szCs w:val="24"/>
          <w:lang w:eastAsia="zh-CN"/>
        </w:rPr>
        <w:t>);</w:t>
      </w:r>
      <w:r>
        <w:rPr>
          <w:rFonts w:ascii="Book Antiqua" w:hAnsi="Book Antiqua" w:cs="Times New Roman" w:hint="eastAsia"/>
          <w:bCs/>
          <w:sz w:val="24"/>
          <w:szCs w:val="24"/>
          <w:lang w:eastAsia="zh-CN"/>
        </w:rPr>
        <w:t xml:space="preserve"> </w:t>
      </w:r>
      <w:r>
        <w:rPr>
          <w:rFonts w:ascii="Book Antiqua" w:hAnsi="Book Antiqua" w:cs="Times New Roman"/>
          <w:sz w:val="24"/>
          <w:szCs w:val="24"/>
        </w:rPr>
        <w:t>Aleksandra Hedström</w:t>
      </w:r>
      <w:r>
        <w:rPr>
          <w:rFonts w:ascii="Book Antiqua" w:hAnsi="Book Antiqua" w:cs="Times New Roman" w:hint="eastAsia"/>
          <w:sz w:val="24"/>
          <w:szCs w:val="24"/>
          <w:lang w:eastAsia="zh-CN"/>
        </w:rPr>
        <w:t xml:space="preserve"> (</w:t>
      </w:r>
      <w:hyperlink r:id="rId6" w:tgtFrame="_blank" w:history="1">
        <w:r w:rsidR="00E60EF4" w:rsidRPr="0093252C">
          <w:rPr>
            <w:rFonts w:ascii="Book Antiqua" w:hAnsi="Book Antiqua" w:cs="Times New Roman"/>
            <w:sz w:val="24"/>
            <w:szCs w:val="24"/>
          </w:rPr>
          <w:t>0000-0003-0452-3610</w:t>
        </w:r>
      </w:hyperlink>
      <w:r>
        <w:rPr>
          <w:rFonts w:ascii="Book Antiqua" w:hAnsi="Book Antiqua" w:cs="Times New Roman" w:hint="eastAsia"/>
          <w:sz w:val="24"/>
          <w:szCs w:val="24"/>
          <w:lang w:eastAsia="zh-CN"/>
        </w:rPr>
        <w:t xml:space="preserve">); </w:t>
      </w:r>
      <w:r>
        <w:rPr>
          <w:rFonts w:ascii="Book Antiqua" w:hAnsi="Book Antiqua" w:cs="Times New Roman"/>
          <w:sz w:val="24"/>
          <w:szCs w:val="24"/>
          <w:lang w:val="en-US"/>
        </w:rPr>
        <w:t>Patrick Maisonneuve</w:t>
      </w:r>
      <w:r w:rsidR="003E10E5" w:rsidRPr="0093252C">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w:t>
      </w:r>
      <w:r w:rsidR="003E10E5" w:rsidRPr="0093252C">
        <w:rPr>
          <w:rStyle w:val="st1"/>
          <w:rFonts w:ascii="Book Antiqua" w:hAnsi="Book Antiqua" w:cs="Times New Roman"/>
          <w:sz w:val="24"/>
          <w:szCs w:val="24"/>
          <w:lang w:val="en-US"/>
        </w:rPr>
        <w:t>0000-0002-5309-4704</w:t>
      </w:r>
      <w:r>
        <w:rPr>
          <w:rStyle w:val="st1"/>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Roberto Valente</w:t>
      </w:r>
      <w:r w:rsidR="00E60EF4" w:rsidRPr="0093252C">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lastRenderedPageBreak/>
        <w:t>(</w:t>
      </w:r>
      <w:hyperlink r:id="rId7" w:tgtFrame="_blank" w:history="1">
        <w:r w:rsidR="00E60EF4" w:rsidRPr="0093252C">
          <w:rPr>
            <w:rFonts w:ascii="Book Antiqua" w:hAnsi="Book Antiqua" w:cs="Times New Roman"/>
            <w:sz w:val="24"/>
            <w:szCs w:val="24"/>
            <w:lang w:val="en-US"/>
          </w:rPr>
          <w:t>0000-0001-7865-9604</w:t>
        </w:r>
      </w:hyperlink>
      <w:r>
        <w:rPr>
          <w:rFonts w:ascii="Book Antiqua" w:hAnsi="Book Antiqua" w:cs="Times New Roman" w:hint="eastAsia"/>
          <w:sz w:val="24"/>
          <w:szCs w:val="24"/>
          <w:lang w:val="en-US" w:eastAsia="zh-CN"/>
        </w:rPr>
        <w:t xml:space="preserve">); </w:t>
      </w:r>
      <w:r>
        <w:rPr>
          <w:rFonts w:ascii="Book Antiqua" w:hAnsi="Book Antiqua" w:cs="Times New Roman"/>
          <w:bCs/>
          <w:sz w:val="24"/>
          <w:szCs w:val="24"/>
          <w:lang w:val="en-US"/>
        </w:rPr>
        <w:t>Henrik von Horn</w:t>
      </w:r>
      <w:r w:rsidR="00E60EF4" w:rsidRPr="0093252C">
        <w:rPr>
          <w:rFonts w:ascii="Book Antiqua" w:hAnsi="Book Antiqua" w:cs="Times New Roman"/>
          <w:bCs/>
          <w:sz w:val="24"/>
          <w:szCs w:val="24"/>
          <w:lang w:val="en-US"/>
        </w:rPr>
        <w:t xml:space="preserve"> </w:t>
      </w:r>
      <w:r w:rsidRPr="00F647E8">
        <w:rPr>
          <w:rFonts w:ascii="Book Antiqua" w:hAnsi="Book Antiqua" w:cs="Times New Roman" w:hint="eastAsia"/>
          <w:bCs/>
          <w:color w:val="000000" w:themeColor="text1"/>
          <w:sz w:val="24"/>
          <w:szCs w:val="24"/>
          <w:lang w:val="en-US" w:eastAsia="zh-CN"/>
        </w:rPr>
        <w:t>(</w:t>
      </w:r>
      <w:r w:rsidR="00E60EF4" w:rsidRPr="00F647E8">
        <w:rPr>
          <w:rFonts w:ascii="Book Antiqua" w:hAnsi="Book Antiqua" w:cs="Times New Roman"/>
          <w:color w:val="000000" w:themeColor="text1"/>
          <w:sz w:val="24"/>
          <w:szCs w:val="24"/>
          <w:lang w:val="en-US"/>
        </w:rPr>
        <w:t>0000-0001-8742-6845</w:t>
      </w:r>
      <w:r w:rsidRPr="00F647E8">
        <w:rPr>
          <w:rFonts w:ascii="Book Antiqua" w:hAnsi="Book Antiqua" w:cs="Times New Roman" w:hint="eastAsia"/>
          <w:color w:val="000000" w:themeColor="text1"/>
          <w:sz w:val="24"/>
          <w:szCs w:val="24"/>
          <w:lang w:val="en-US" w:eastAsia="zh-CN"/>
        </w:rPr>
        <w:t>);</w:t>
      </w:r>
      <w:r>
        <w:rPr>
          <w:rFonts w:ascii="Book Antiqua" w:hAnsi="Book Antiqua" w:cs="Times New Roman" w:hint="eastAsia"/>
          <w:color w:val="000000" w:themeColor="text1"/>
          <w:sz w:val="24"/>
          <w:szCs w:val="24"/>
          <w:lang w:val="en-US" w:eastAsia="zh-CN"/>
        </w:rPr>
        <w:t xml:space="preserve"> </w:t>
      </w:r>
      <w:r>
        <w:rPr>
          <w:rFonts w:ascii="Book Antiqua" w:hAnsi="Book Antiqua" w:cs="Times New Roman"/>
          <w:bCs/>
          <w:sz w:val="24"/>
          <w:szCs w:val="24"/>
          <w:lang w:val="en-US"/>
        </w:rPr>
        <w:t xml:space="preserve">J-Matthias </w:t>
      </w:r>
      <w:proofErr w:type="spellStart"/>
      <w:r>
        <w:rPr>
          <w:rFonts w:ascii="Book Antiqua" w:hAnsi="Book Antiqua" w:cs="Times New Roman"/>
          <w:bCs/>
          <w:sz w:val="24"/>
          <w:szCs w:val="24"/>
          <w:lang w:val="en-US"/>
        </w:rPr>
        <w:t>Löhr</w:t>
      </w:r>
      <w:proofErr w:type="spellEnd"/>
      <w:r w:rsidR="003E10E5" w:rsidRPr="0093252C">
        <w:rPr>
          <w:rFonts w:ascii="Book Antiqua" w:hAnsi="Book Antiqua" w:cs="Times New Roman"/>
          <w:bCs/>
          <w:sz w:val="24"/>
          <w:szCs w:val="24"/>
          <w:lang w:val="en-US"/>
        </w:rPr>
        <w:t xml:space="preserve"> </w:t>
      </w:r>
      <w:r>
        <w:rPr>
          <w:rFonts w:ascii="Book Antiqua" w:hAnsi="Book Antiqua" w:cs="Times New Roman" w:hint="eastAsia"/>
          <w:bCs/>
          <w:sz w:val="24"/>
          <w:szCs w:val="24"/>
          <w:lang w:val="en-US" w:eastAsia="zh-CN"/>
        </w:rPr>
        <w:t>(</w:t>
      </w:r>
      <w:r w:rsidR="003E10E5" w:rsidRPr="0093252C">
        <w:rPr>
          <w:rFonts w:ascii="Book Antiqua" w:hAnsi="Book Antiqua" w:cs="Times New Roman"/>
          <w:bCs/>
          <w:sz w:val="24"/>
          <w:szCs w:val="24"/>
          <w:lang w:val="en-US"/>
        </w:rPr>
        <w:t>0000</w:t>
      </w:r>
      <w:r w:rsidR="003E10E5" w:rsidRPr="0093252C">
        <w:rPr>
          <w:rStyle w:val="st1"/>
          <w:rFonts w:ascii="Book Antiqua" w:hAnsi="Book Antiqua" w:cs="Times New Roman"/>
          <w:sz w:val="24"/>
          <w:szCs w:val="24"/>
          <w:lang w:val="en-US"/>
        </w:rPr>
        <w:t>-0002-7647-198X</w:t>
      </w:r>
      <w:r>
        <w:rPr>
          <w:rStyle w:val="st1"/>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Stephan L Haas</w:t>
      </w:r>
      <w:r w:rsidR="00E60EF4" w:rsidRPr="0093252C">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w:t>
      </w:r>
      <w:r w:rsidR="00E60EF4" w:rsidRPr="0093252C">
        <w:rPr>
          <w:rFonts w:ascii="Book Antiqua" w:hAnsi="Book Antiqua" w:cs="Times New Roman"/>
          <w:sz w:val="24"/>
          <w:szCs w:val="24"/>
          <w:lang w:val="en-US"/>
        </w:rPr>
        <w:t>0000-0003-4329-875</w:t>
      </w:r>
      <w:r>
        <w:rPr>
          <w:rFonts w:ascii="Book Antiqua" w:hAnsi="Book Antiqua" w:cs="Times New Roman" w:hint="eastAsia"/>
          <w:sz w:val="24"/>
          <w:szCs w:val="24"/>
          <w:lang w:val="en-US" w:eastAsia="zh-CN"/>
        </w:rPr>
        <w:t>).</w:t>
      </w:r>
    </w:p>
    <w:p w14:paraId="7523DCE4" w14:textId="77777777" w:rsidR="00642358" w:rsidRPr="00642358" w:rsidRDefault="00642358" w:rsidP="007266A1">
      <w:pPr>
        <w:pStyle w:val="ListParagraph"/>
        <w:snapToGrid w:val="0"/>
        <w:spacing w:after="0" w:line="360" w:lineRule="auto"/>
        <w:ind w:left="0"/>
        <w:contextualSpacing w:val="0"/>
        <w:jc w:val="both"/>
        <w:rPr>
          <w:rFonts w:ascii="Book Antiqua" w:hAnsi="Book Antiqua" w:cs="Times New Roman"/>
          <w:color w:val="000000"/>
          <w:sz w:val="24"/>
          <w:szCs w:val="24"/>
          <w:lang w:val="en-US" w:eastAsia="zh-CN"/>
        </w:rPr>
      </w:pPr>
    </w:p>
    <w:p w14:paraId="5ADE0A7D" w14:textId="104AE39B" w:rsidR="008B6CCF" w:rsidRPr="0093252C" w:rsidRDefault="00642358" w:rsidP="007266A1">
      <w:pPr>
        <w:pStyle w:val="ListParagraph"/>
        <w:snapToGrid w:val="0"/>
        <w:spacing w:after="0" w:line="360" w:lineRule="auto"/>
        <w:ind w:left="0"/>
        <w:contextualSpacing w:val="0"/>
        <w:jc w:val="both"/>
        <w:rPr>
          <w:rFonts w:ascii="Book Antiqua" w:hAnsi="Book Antiqua" w:cs="Times New Roman"/>
          <w:sz w:val="24"/>
          <w:szCs w:val="24"/>
          <w:lang w:val="en-US"/>
        </w:rPr>
      </w:pPr>
      <w:r w:rsidRPr="00106C46">
        <w:rPr>
          <w:rFonts w:ascii="Book Antiqua" w:hAnsi="Book Antiqua" w:cs="Arial"/>
          <w:b/>
          <w:sz w:val="24"/>
          <w:szCs w:val="24"/>
          <w:lang w:val="en-US"/>
        </w:rPr>
        <w:t>Author contributions:</w:t>
      </w:r>
      <w:r w:rsidRPr="00106C46">
        <w:rPr>
          <w:rFonts w:ascii="Book Antiqua" w:eastAsia="SimSun" w:hAnsi="Book Antiqua" w:cs="Arial" w:hint="eastAsia"/>
          <w:b/>
          <w:sz w:val="24"/>
          <w:szCs w:val="24"/>
          <w:lang w:val="en-US" w:eastAsia="zh-CN"/>
        </w:rPr>
        <w:t xml:space="preserve"> </w:t>
      </w:r>
      <w:proofErr w:type="spellStart"/>
      <w:r w:rsidR="008B6CCF" w:rsidRPr="0093252C">
        <w:rPr>
          <w:rFonts w:ascii="Book Antiqua" w:hAnsi="Book Antiqua" w:cs="Times New Roman"/>
          <w:sz w:val="24"/>
          <w:szCs w:val="24"/>
          <w:lang w:val="en-US"/>
        </w:rPr>
        <w:t>Vujasinovic</w:t>
      </w:r>
      <w:proofErr w:type="spellEnd"/>
      <w:r w:rsidR="008B6CCF" w:rsidRPr="0093252C">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M </w:t>
      </w:r>
      <w:r w:rsidR="008B6CCF" w:rsidRPr="0093252C">
        <w:rPr>
          <w:rFonts w:ascii="Book Antiqua" w:hAnsi="Book Antiqua" w:cs="Times New Roman"/>
          <w:sz w:val="24"/>
          <w:szCs w:val="24"/>
          <w:lang w:val="en-US"/>
        </w:rPr>
        <w:t xml:space="preserve">and </w:t>
      </w:r>
      <w:proofErr w:type="spellStart"/>
      <w:r w:rsidR="008B6CCF" w:rsidRPr="0093252C">
        <w:rPr>
          <w:rFonts w:ascii="Book Antiqua" w:hAnsi="Book Antiqua" w:cs="Times New Roman"/>
          <w:bCs/>
          <w:sz w:val="24"/>
          <w:szCs w:val="24"/>
          <w:lang w:val="en-US"/>
        </w:rPr>
        <w:t>Löhr</w:t>
      </w:r>
      <w:proofErr w:type="spellEnd"/>
      <w:r w:rsidR="008B6CCF" w:rsidRPr="0093252C">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JM </w:t>
      </w:r>
      <w:r w:rsidR="008B6CCF" w:rsidRPr="0093252C">
        <w:rPr>
          <w:rFonts w:ascii="Book Antiqua" w:hAnsi="Book Antiqua" w:cs="Times New Roman"/>
          <w:sz w:val="24"/>
          <w:szCs w:val="24"/>
          <w:lang w:val="en-US"/>
        </w:rPr>
        <w:t xml:space="preserve">designed the research; </w:t>
      </w:r>
      <w:proofErr w:type="spellStart"/>
      <w:r w:rsidR="008B6CCF" w:rsidRPr="0093252C">
        <w:rPr>
          <w:rFonts w:ascii="Book Antiqua" w:hAnsi="Book Antiqua" w:cs="Times New Roman"/>
          <w:sz w:val="24"/>
          <w:szCs w:val="24"/>
          <w:lang w:val="en-US"/>
        </w:rPr>
        <w:t>Vujasinovic</w:t>
      </w:r>
      <w:proofErr w:type="spellEnd"/>
      <w:r w:rsidR="008B6CCF" w:rsidRPr="0093252C">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M </w:t>
      </w:r>
      <w:r w:rsidR="008B6CCF" w:rsidRPr="0093252C">
        <w:rPr>
          <w:rFonts w:ascii="Book Antiqua" w:hAnsi="Book Antiqua" w:cs="Times New Roman"/>
          <w:sz w:val="24"/>
          <w:szCs w:val="24"/>
          <w:lang w:val="en-US"/>
        </w:rPr>
        <w:t xml:space="preserve">collected the data; </w:t>
      </w:r>
      <w:bookmarkStart w:id="4" w:name="OLE_LINK123"/>
      <w:bookmarkStart w:id="5" w:name="OLE_LINK124"/>
      <w:r w:rsidR="008B6CCF" w:rsidRPr="0093252C">
        <w:rPr>
          <w:rFonts w:ascii="Book Antiqua" w:hAnsi="Book Antiqua" w:cs="Times New Roman"/>
          <w:bCs/>
          <w:sz w:val="24"/>
          <w:szCs w:val="24"/>
          <w:lang w:val="en-US"/>
        </w:rPr>
        <w:t>von Horn</w:t>
      </w:r>
      <w:bookmarkEnd w:id="4"/>
      <w:bookmarkEnd w:id="5"/>
      <w:r w:rsidR="008B6CCF" w:rsidRPr="0093252C">
        <w:rPr>
          <w:rFonts w:ascii="Book Antiqua" w:hAnsi="Book Antiqua" w:cs="Times New Roman"/>
          <w:bCs/>
          <w:sz w:val="24"/>
          <w:szCs w:val="24"/>
          <w:lang w:val="en-US"/>
        </w:rPr>
        <w:t xml:space="preserve"> </w:t>
      </w:r>
      <w:r>
        <w:rPr>
          <w:rFonts w:ascii="Book Antiqua" w:hAnsi="Book Antiqua" w:cs="Times New Roman" w:hint="eastAsia"/>
          <w:bCs/>
          <w:sz w:val="24"/>
          <w:szCs w:val="24"/>
          <w:lang w:val="en-US" w:eastAsia="zh-CN"/>
        </w:rPr>
        <w:t xml:space="preserve">H </w:t>
      </w:r>
      <w:r w:rsidR="009B118A" w:rsidRPr="0093252C">
        <w:rPr>
          <w:rFonts w:ascii="Book Antiqua" w:hAnsi="Book Antiqua" w:cs="Times New Roman"/>
          <w:bCs/>
          <w:sz w:val="24"/>
          <w:szCs w:val="24"/>
          <w:lang w:val="en-US"/>
        </w:rPr>
        <w:t>oversaw</w:t>
      </w:r>
      <w:r w:rsidR="008B6CCF" w:rsidRPr="0093252C">
        <w:rPr>
          <w:rFonts w:ascii="Book Antiqua" w:hAnsi="Book Antiqua" w:cs="Times New Roman"/>
          <w:bCs/>
          <w:sz w:val="24"/>
          <w:szCs w:val="24"/>
          <w:lang w:val="en-US"/>
        </w:rPr>
        <w:t xml:space="preserve"> laboratory analysis; </w:t>
      </w:r>
      <w:r w:rsidR="008B6CCF" w:rsidRPr="0093252C">
        <w:rPr>
          <w:rFonts w:ascii="Book Antiqua" w:hAnsi="Book Antiqua" w:cs="Times New Roman"/>
          <w:sz w:val="24"/>
          <w:szCs w:val="24"/>
          <w:lang w:val="en-US"/>
        </w:rPr>
        <w:t xml:space="preserve">Maisonneuve </w:t>
      </w:r>
      <w:r>
        <w:rPr>
          <w:rFonts w:ascii="Book Antiqua" w:hAnsi="Book Antiqua" w:cs="Times New Roman" w:hint="eastAsia"/>
          <w:sz w:val="24"/>
          <w:szCs w:val="24"/>
          <w:lang w:val="en-US" w:eastAsia="zh-CN"/>
        </w:rPr>
        <w:t xml:space="preserve">P </w:t>
      </w:r>
      <w:r w:rsidR="008B6CCF" w:rsidRPr="0093252C">
        <w:rPr>
          <w:rFonts w:ascii="Book Antiqua" w:hAnsi="Book Antiqua" w:cs="Times New Roman"/>
          <w:sz w:val="24"/>
          <w:szCs w:val="24"/>
          <w:lang w:val="en-US"/>
        </w:rPr>
        <w:t xml:space="preserve">performed statistics; all authors wrote the paper; </w:t>
      </w:r>
      <w:proofErr w:type="spellStart"/>
      <w:r w:rsidR="008B6CCF" w:rsidRPr="0093252C">
        <w:rPr>
          <w:rFonts w:ascii="Book Antiqua" w:hAnsi="Book Antiqua" w:cs="Times New Roman"/>
          <w:sz w:val="24"/>
          <w:szCs w:val="24"/>
          <w:lang w:val="en-US"/>
        </w:rPr>
        <w:t>Hedström</w:t>
      </w:r>
      <w:proofErr w:type="spellEnd"/>
      <w:r>
        <w:rPr>
          <w:rFonts w:ascii="Book Antiqua" w:hAnsi="Book Antiqua" w:cs="Times New Roman" w:hint="eastAsia"/>
          <w:sz w:val="24"/>
          <w:szCs w:val="24"/>
          <w:lang w:val="en-US" w:eastAsia="zh-CN"/>
        </w:rPr>
        <w:t xml:space="preserve"> A</w:t>
      </w:r>
      <w:r w:rsidR="008B6CCF" w:rsidRPr="0093252C">
        <w:rPr>
          <w:rFonts w:ascii="Book Antiqua" w:hAnsi="Book Antiqua" w:cs="Times New Roman"/>
          <w:sz w:val="24"/>
          <w:szCs w:val="24"/>
          <w:lang w:val="en-US"/>
        </w:rPr>
        <w:t xml:space="preserve">, Valente </w:t>
      </w:r>
      <w:r>
        <w:rPr>
          <w:rFonts w:ascii="Book Antiqua" w:hAnsi="Book Antiqua" w:cs="Times New Roman" w:hint="eastAsia"/>
          <w:sz w:val="24"/>
          <w:szCs w:val="24"/>
          <w:lang w:val="en-US" w:eastAsia="zh-CN"/>
        </w:rPr>
        <w:t xml:space="preserve">R </w:t>
      </w:r>
      <w:r>
        <w:rPr>
          <w:rFonts w:ascii="Book Antiqua" w:hAnsi="Book Antiqua" w:cs="Times New Roman"/>
          <w:sz w:val="24"/>
          <w:szCs w:val="24"/>
          <w:lang w:val="en-US"/>
        </w:rPr>
        <w:t xml:space="preserve">and </w:t>
      </w:r>
      <w:r w:rsidR="008B6CCF" w:rsidRPr="0093252C">
        <w:rPr>
          <w:rFonts w:ascii="Book Antiqua" w:hAnsi="Book Antiqua" w:cs="Times New Roman"/>
          <w:sz w:val="24"/>
          <w:szCs w:val="24"/>
          <w:lang w:val="en-US"/>
        </w:rPr>
        <w:t xml:space="preserve">Haas </w:t>
      </w:r>
      <w:r>
        <w:rPr>
          <w:rFonts w:ascii="Book Antiqua" w:hAnsi="Book Antiqua" w:cs="Times New Roman" w:hint="eastAsia"/>
          <w:sz w:val="24"/>
          <w:szCs w:val="24"/>
          <w:lang w:val="en-US" w:eastAsia="zh-CN"/>
        </w:rPr>
        <w:t xml:space="preserve">SL </w:t>
      </w:r>
      <w:r w:rsidR="008B6CCF" w:rsidRPr="0093252C">
        <w:rPr>
          <w:rFonts w:ascii="Book Antiqua" w:hAnsi="Book Antiqua" w:cs="Times New Roman"/>
          <w:sz w:val="24"/>
          <w:szCs w:val="24"/>
          <w:lang w:val="en-US"/>
        </w:rPr>
        <w:t xml:space="preserve">critically revised the manuscript for important intellectual content. </w:t>
      </w:r>
    </w:p>
    <w:p w14:paraId="61C5A5DE" w14:textId="77777777" w:rsidR="00C41CBE" w:rsidRPr="0093252C" w:rsidRDefault="00C41CBE"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1A62F2EA" w14:textId="77777777" w:rsidR="00851505" w:rsidRPr="0093252C" w:rsidRDefault="00106C46"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106C46">
        <w:rPr>
          <w:rFonts w:ascii="Book Antiqua" w:hAnsi="Book Antiqua"/>
          <w:b/>
          <w:color w:val="000000"/>
          <w:sz w:val="24"/>
          <w:szCs w:val="24"/>
        </w:rPr>
        <w:t>Institutional review board statement</w:t>
      </w:r>
      <w:r w:rsidRPr="00106C46">
        <w:rPr>
          <w:rFonts w:ascii="Book Antiqua" w:hAnsi="Book Antiqua"/>
          <w:b/>
          <w:bCs/>
          <w:iCs/>
          <w:color w:val="000000"/>
          <w:sz w:val="24"/>
          <w:szCs w:val="24"/>
        </w:rPr>
        <w:t>:</w:t>
      </w:r>
      <w:r w:rsidRPr="00106C46">
        <w:rPr>
          <w:rFonts w:ascii="Book Antiqua" w:hAnsi="Book Antiqua"/>
          <w:sz w:val="24"/>
          <w:szCs w:val="24"/>
          <w:lang w:val="en-GB"/>
        </w:rPr>
        <w:t xml:space="preserve"> </w:t>
      </w:r>
      <w:r w:rsidR="00851505" w:rsidRPr="0093252C">
        <w:rPr>
          <w:rFonts w:ascii="Book Antiqua" w:hAnsi="Book Antiqua" w:cs="Times New Roman"/>
          <w:sz w:val="24"/>
          <w:szCs w:val="24"/>
          <w:lang w:val="en-US"/>
        </w:rPr>
        <w:t>The study was approved by the Stockholm Ethic Committee (SLL), numbers 2014/1094-31, 2016/491-3172 and 2016/1571-31.</w:t>
      </w:r>
    </w:p>
    <w:p w14:paraId="04B402A1" w14:textId="65481BE4" w:rsidR="00017E64" w:rsidRPr="00851505" w:rsidRDefault="00017E64" w:rsidP="007266A1">
      <w:pPr>
        <w:snapToGrid w:val="0"/>
        <w:spacing w:after="0" w:line="360" w:lineRule="auto"/>
        <w:jc w:val="both"/>
        <w:rPr>
          <w:rFonts w:ascii="Book Antiqua" w:hAnsi="Book Antiqua" w:cs="Times New Roman"/>
          <w:b/>
          <w:sz w:val="24"/>
          <w:szCs w:val="24"/>
          <w:lang w:val="en-US" w:eastAsia="zh-CN"/>
        </w:rPr>
      </w:pPr>
    </w:p>
    <w:p w14:paraId="62828D7C" w14:textId="37557A78" w:rsidR="008B6CCF" w:rsidRPr="0093252C" w:rsidRDefault="008B6CCF"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b/>
          <w:sz w:val="24"/>
          <w:szCs w:val="24"/>
          <w:lang w:val="en-US"/>
        </w:rPr>
        <w:t>Informed consent statement:</w:t>
      </w:r>
      <w:r w:rsidRPr="0093252C">
        <w:rPr>
          <w:rFonts w:ascii="Book Antiqua" w:hAnsi="Book Antiqua" w:cs="Times New Roman"/>
          <w:sz w:val="24"/>
          <w:szCs w:val="24"/>
          <w:lang w:val="en-US"/>
        </w:rPr>
        <w:t xml:space="preserve"> We performed retrospective analysis of data and informed consent was not obtained. </w:t>
      </w:r>
    </w:p>
    <w:p w14:paraId="7D8383B8" w14:textId="39612B19" w:rsidR="008B6CCF" w:rsidRPr="0093252C" w:rsidRDefault="008B6CCF"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52EB47EF" w14:textId="072F3138" w:rsidR="00C41CBE" w:rsidRPr="0093252C" w:rsidRDefault="00C41CBE" w:rsidP="007266A1">
      <w:pPr>
        <w:snapToGrid w:val="0"/>
        <w:spacing w:after="0" w:line="360" w:lineRule="auto"/>
        <w:jc w:val="both"/>
        <w:rPr>
          <w:rFonts w:ascii="Book Antiqua" w:hAnsi="Book Antiqua"/>
          <w:color w:val="000000"/>
          <w:sz w:val="24"/>
          <w:szCs w:val="24"/>
          <w:lang w:val="en-US" w:eastAsia="zh-CN"/>
        </w:rPr>
      </w:pPr>
      <w:r w:rsidRPr="0093252C">
        <w:rPr>
          <w:rFonts w:ascii="Book Antiqua" w:hAnsi="Book Antiqua"/>
          <w:b/>
          <w:color w:val="000000"/>
          <w:sz w:val="24"/>
          <w:szCs w:val="24"/>
          <w:lang w:val="en-US"/>
        </w:rPr>
        <w:t>Conflict-of-interest statement:</w:t>
      </w:r>
      <w:r w:rsidR="004314EC" w:rsidRPr="0093252C">
        <w:rPr>
          <w:rFonts w:ascii="Book Antiqua" w:hAnsi="Book Antiqua"/>
          <w:b/>
          <w:color w:val="000000"/>
          <w:sz w:val="24"/>
          <w:szCs w:val="24"/>
          <w:lang w:val="en-US"/>
        </w:rPr>
        <w:t xml:space="preserve"> </w:t>
      </w:r>
      <w:r w:rsidR="004314EC" w:rsidRPr="0093252C">
        <w:rPr>
          <w:rFonts w:ascii="Book Antiqua" w:hAnsi="Book Antiqua"/>
          <w:sz w:val="24"/>
          <w:szCs w:val="24"/>
          <w:lang w:val="en-US"/>
        </w:rPr>
        <w:t>All the authors have no conflict of interest related to the manuscript</w:t>
      </w:r>
      <w:r w:rsidR="004314EC" w:rsidRPr="0093252C">
        <w:rPr>
          <w:rFonts w:ascii="Book Antiqua" w:hAnsi="Book Antiqua"/>
          <w:b/>
          <w:color w:val="000000"/>
          <w:sz w:val="24"/>
          <w:szCs w:val="24"/>
          <w:lang w:val="en-US" w:eastAsia="zh-CN"/>
        </w:rPr>
        <w:t xml:space="preserve">. </w:t>
      </w:r>
    </w:p>
    <w:p w14:paraId="27338852" w14:textId="77777777" w:rsidR="00C41CBE" w:rsidRPr="0093252C" w:rsidRDefault="00C41CBE" w:rsidP="007266A1">
      <w:pPr>
        <w:snapToGrid w:val="0"/>
        <w:spacing w:after="0" w:line="360" w:lineRule="auto"/>
        <w:jc w:val="both"/>
        <w:rPr>
          <w:rFonts w:ascii="Book Antiqua" w:hAnsi="Book Antiqua" w:cs="Times New Roman"/>
          <w:bCs/>
          <w:sz w:val="24"/>
          <w:szCs w:val="24"/>
          <w:lang w:val="en-US" w:eastAsia="zh-CN"/>
        </w:rPr>
      </w:pPr>
    </w:p>
    <w:p w14:paraId="5B0B09F5" w14:textId="77777777" w:rsidR="00106C46" w:rsidRPr="00106C46" w:rsidRDefault="00106C46" w:rsidP="007266A1">
      <w:pPr>
        <w:snapToGrid w:val="0"/>
        <w:spacing w:after="0" w:line="360" w:lineRule="auto"/>
        <w:jc w:val="both"/>
        <w:rPr>
          <w:rFonts w:ascii="Book Antiqua" w:hAnsi="Book Antiqua"/>
          <w:bCs/>
          <w:sz w:val="24"/>
          <w:szCs w:val="24"/>
          <w:lang w:val="en-GB" w:eastAsia="zh-CN"/>
        </w:rPr>
      </w:pPr>
      <w:r w:rsidRPr="00106C46">
        <w:rPr>
          <w:rFonts w:ascii="Book Antiqua" w:hAnsi="Book Antiqua"/>
          <w:b/>
          <w:sz w:val="24"/>
          <w:szCs w:val="24"/>
          <w:lang w:val="it-IT"/>
        </w:rPr>
        <w:t>STROBE statement</w:t>
      </w:r>
      <w:r>
        <w:rPr>
          <w:rFonts w:ascii="Book Antiqua" w:hAnsi="Book Antiqua" w:hint="eastAsia"/>
          <w:b/>
          <w:sz w:val="24"/>
          <w:szCs w:val="24"/>
          <w:lang w:val="it-IT" w:eastAsia="zh-CN"/>
        </w:rPr>
        <w:t xml:space="preserve">: </w:t>
      </w:r>
      <w:r w:rsidRPr="00106C46">
        <w:rPr>
          <w:rFonts w:ascii="Book Antiqua" w:hAnsi="Book Antiqua"/>
          <w:bCs/>
          <w:sz w:val="24"/>
          <w:szCs w:val="24"/>
          <w:lang w:val="en-GB" w:eastAsia="zh-CN"/>
        </w:rPr>
        <w:t>The authors have read the STROBE Statement—checklist of items, and the manuscript was prepared and revised according to the STROBE Statement—checklist of items.</w:t>
      </w:r>
    </w:p>
    <w:p w14:paraId="34A9032B" w14:textId="77777777" w:rsidR="00C41CBE" w:rsidRPr="00851505" w:rsidRDefault="00C41CBE" w:rsidP="007266A1">
      <w:pPr>
        <w:snapToGrid w:val="0"/>
        <w:spacing w:after="0" w:line="360" w:lineRule="auto"/>
        <w:jc w:val="both"/>
        <w:rPr>
          <w:rFonts w:ascii="Book Antiqua" w:hAnsi="Book Antiqua" w:cs="Times New Roman"/>
          <w:bCs/>
          <w:sz w:val="24"/>
          <w:szCs w:val="24"/>
          <w:lang w:val="it-IT" w:eastAsia="zh-CN"/>
        </w:rPr>
      </w:pPr>
    </w:p>
    <w:p w14:paraId="0D0BBB2E" w14:textId="77777777" w:rsidR="00851505" w:rsidRPr="00851505" w:rsidRDefault="00851505" w:rsidP="007266A1">
      <w:pPr>
        <w:snapToGrid w:val="0"/>
        <w:spacing w:after="0" w:line="360" w:lineRule="auto"/>
        <w:jc w:val="both"/>
        <w:rPr>
          <w:rFonts w:ascii="Book Antiqua" w:hAnsi="Book Antiqua" w:cs="Times New Roman"/>
          <w:sz w:val="24"/>
          <w:szCs w:val="24"/>
          <w:lang w:val="fr-FR" w:eastAsia="zh-CN"/>
        </w:rPr>
      </w:pPr>
      <w:bookmarkStart w:id="6" w:name="OLE_LINK62"/>
      <w:bookmarkStart w:id="7" w:name="OLE_LINK63"/>
      <w:r w:rsidRPr="00851505">
        <w:rPr>
          <w:rFonts w:ascii="Book Antiqua" w:hAnsi="Book Antiqua" w:cs="Times New Roman"/>
          <w:b/>
          <w:sz w:val="24"/>
          <w:szCs w:val="24"/>
          <w:lang w:val="fr-FR" w:eastAsia="zh-CN"/>
        </w:rPr>
        <w:t>Open-Access:</w:t>
      </w:r>
      <w:r w:rsidRPr="00851505">
        <w:rPr>
          <w:rFonts w:ascii="Book Antiqua" w:hAnsi="Book Antiqua" w:cs="Times New Roman"/>
          <w:sz w:val="24"/>
          <w:szCs w:val="24"/>
          <w:lang w:val="fr-FR"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p w14:paraId="67F9798A" w14:textId="77777777" w:rsidR="00851505" w:rsidRDefault="00851505" w:rsidP="007266A1">
      <w:pPr>
        <w:snapToGrid w:val="0"/>
        <w:spacing w:after="0" w:line="360" w:lineRule="auto"/>
        <w:jc w:val="both"/>
        <w:rPr>
          <w:rFonts w:ascii="Book Antiqua" w:hAnsi="Book Antiqua" w:cs="Times New Roman"/>
          <w:b/>
          <w:sz w:val="24"/>
          <w:szCs w:val="24"/>
          <w:lang w:val="en-US" w:eastAsia="zh-CN"/>
        </w:rPr>
      </w:pPr>
    </w:p>
    <w:p w14:paraId="68B89A7E" w14:textId="31D20BA9" w:rsidR="00851505" w:rsidRDefault="00851505" w:rsidP="007266A1">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b/>
          <w:sz w:val="24"/>
          <w:szCs w:val="24"/>
          <w:lang w:val="en-US" w:eastAsia="zh-CN"/>
        </w:rPr>
        <w:t>M</w:t>
      </w:r>
      <w:r>
        <w:rPr>
          <w:rFonts w:ascii="Book Antiqua" w:hAnsi="Book Antiqua" w:cs="Times New Roman" w:hint="eastAsia"/>
          <w:b/>
          <w:sz w:val="24"/>
          <w:szCs w:val="24"/>
          <w:lang w:val="en-US" w:eastAsia="zh-CN"/>
        </w:rPr>
        <w:t xml:space="preserve">anuscript source: </w:t>
      </w:r>
      <w:r w:rsidRPr="00851505">
        <w:rPr>
          <w:rFonts w:ascii="Book Antiqua" w:hAnsi="Book Antiqua" w:cs="Times New Roman"/>
          <w:sz w:val="24"/>
          <w:szCs w:val="24"/>
          <w:lang w:val="en-US" w:eastAsia="zh-CN"/>
        </w:rPr>
        <w:t>Invited manuscript</w:t>
      </w:r>
    </w:p>
    <w:p w14:paraId="6216130E" w14:textId="77777777" w:rsidR="00851505" w:rsidRDefault="00851505" w:rsidP="007266A1">
      <w:pPr>
        <w:snapToGrid w:val="0"/>
        <w:spacing w:after="0" w:line="360" w:lineRule="auto"/>
        <w:jc w:val="both"/>
        <w:rPr>
          <w:rFonts w:ascii="Book Antiqua" w:hAnsi="Book Antiqua" w:cs="Times New Roman"/>
          <w:b/>
          <w:sz w:val="24"/>
          <w:szCs w:val="24"/>
          <w:lang w:val="en-US" w:eastAsia="zh-CN"/>
        </w:rPr>
      </w:pPr>
    </w:p>
    <w:p w14:paraId="100C3648" w14:textId="366828C0" w:rsidR="00851505" w:rsidRDefault="00851505" w:rsidP="007266A1">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b/>
          <w:sz w:val="24"/>
          <w:szCs w:val="24"/>
          <w:lang w:val="en-US"/>
        </w:rPr>
        <w:t>Correspond</w:t>
      </w:r>
      <w:r>
        <w:rPr>
          <w:rFonts w:ascii="Book Antiqua" w:hAnsi="Book Antiqua" w:cs="Times New Roman" w:hint="eastAsia"/>
          <w:b/>
          <w:sz w:val="24"/>
          <w:szCs w:val="24"/>
          <w:lang w:val="en-US" w:eastAsia="zh-CN"/>
        </w:rPr>
        <w:t xml:space="preserve">ing author: </w:t>
      </w:r>
      <w:r w:rsidR="00E5230F" w:rsidRPr="00851505">
        <w:rPr>
          <w:rFonts w:ascii="Book Antiqua" w:hAnsi="Book Antiqua" w:cs="Times New Roman"/>
          <w:b/>
          <w:sz w:val="24"/>
          <w:szCs w:val="24"/>
          <w:lang w:val="en-US"/>
        </w:rPr>
        <w:t xml:space="preserve">Miroslav </w:t>
      </w:r>
      <w:proofErr w:type="spellStart"/>
      <w:r w:rsidR="00E5230F" w:rsidRPr="00851505">
        <w:rPr>
          <w:rFonts w:ascii="Book Antiqua" w:hAnsi="Book Antiqua" w:cs="Times New Roman"/>
          <w:b/>
          <w:sz w:val="24"/>
          <w:szCs w:val="24"/>
          <w:lang w:val="en-US"/>
        </w:rPr>
        <w:t>Vujasinovic</w:t>
      </w:r>
      <w:proofErr w:type="spellEnd"/>
      <w:r w:rsidRPr="00851505">
        <w:rPr>
          <w:rFonts w:ascii="Book Antiqua" w:hAnsi="Book Antiqua" w:cs="Times New Roman" w:hint="eastAsia"/>
          <w:b/>
          <w:sz w:val="24"/>
          <w:szCs w:val="24"/>
          <w:lang w:val="en-US" w:eastAsia="zh-CN"/>
        </w:rPr>
        <w:t>,</w:t>
      </w:r>
      <w:r w:rsidR="00AE6131" w:rsidRPr="00851505">
        <w:rPr>
          <w:rFonts w:ascii="Book Antiqua" w:hAnsi="Book Antiqua" w:cs="Times New Roman"/>
          <w:b/>
          <w:sz w:val="24"/>
          <w:szCs w:val="24"/>
          <w:lang w:val="en-US"/>
        </w:rPr>
        <w:t xml:space="preserve"> MD,</w:t>
      </w:r>
      <w:r w:rsidR="00AE6131" w:rsidRPr="00851505">
        <w:rPr>
          <w:rFonts w:ascii="Book Antiqua" w:hAnsi="Book Antiqua" w:cs="Times New Roman"/>
          <w:b/>
          <w:sz w:val="24"/>
          <w:szCs w:val="24"/>
          <w:vertAlign w:val="superscript"/>
          <w:lang w:val="en-US"/>
        </w:rPr>
        <w:t xml:space="preserve"> </w:t>
      </w:r>
      <w:r w:rsidR="00AE6131" w:rsidRPr="00851505">
        <w:rPr>
          <w:rFonts w:ascii="Book Antiqua" w:hAnsi="Book Antiqua" w:cs="Times New Roman"/>
          <w:b/>
          <w:sz w:val="24"/>
          <w:szCs w:val="24"/>
          <w:lang w:val="en-US"/>
        </w:rPr>
        <w:t>PhD</w:t>
      </w:r>
      <w:r w:rsidRPr="00851505">
        <w:rPr>
          <w:rFonts w:ascii="Book Antiqua" w:hAnsi="Book Antiqua" w:cs="Times New Roman" w:hint="eastAsia"/>
          <w:b/>
          <w:sz w:val="24"/>
          <w:szCs w:val="24"/>
          <w:lang w:val="en-US" w:eastAsia="zh-CN"/>
        </w:rPr>
        <w:t xml:space="preserve">, </w:t>
      </w:r>
      <w:r w:rsidRPr="00851505">
        <w:rPr>
          <w:rFonts w:ascii="Book Antiqua" w:hAnsi="Book Antiqua" w:cs="Times New Roman"/>
          <w:b/>
          <w:sz w:val="24"/>
          <w:szCs w:val="24"/>
          <w:lang w:val="en-US" w:eastAsia="zh-CN"/>
        </w:rPr>
        <w:t>Doctor,</w:t>
      </w:r>
      <w:r>
        <w:rPr>
          <w:rFonts w:ascii="Book Antiqua" w:hAnsi="Book Antiqua" w:cs="Times New Roman" w:hint="eastAsia"/>
          <w:sz w:val="24"/>
          <w:szCs w:val="24"/>
          <w:lang w:val="en-US" w:eastAsia="zh-CN"/>
        </w:rPr>
        <w:t xml:space="preserve"> </w:t>
      </w:r>
      <w:bookmarkStart w:id="8" w:name="OLE_LINK162"/>
      <w:bookmarkStart w:id="9" w:name="OLE_LINK163"/>
      <w:r w:rsidR="00AE6131" w:rsidRPr="0093252C">
        <w:rPr>
          <w:rFonts w:ascii="Book Antiqua" w:hAnsi="Book Antiqua" w:cs="Times New Roman"/>
          <w:sz w:val="24"/>
          <w:szCs w:val="24"/>
          <w:lang w:val="en-US"/>
        </w:rPr>
        <w:t>Depa</w:t>
      </w:r>
      <w:r>
        <w:rPr>
          <w:rFonts w:ascii="Book Antiqua" w:hAnsi="Book Antiqua" w:cs="Times New Roman"/>
          <w:sz w:val="24"/>
          <w:szCs w:val="24"/>
          <w:lang w:val="en-US"/>
        </w:rPr>
        <w:t>rtment for</w:t>
      </w:r>
      <w:r>
        <w:rPr>
          <w:rFonts w:ascii="Book Antiqua" w:hAnsi="Book Antiqua" w:cs="Times New Roman" w:hint="eastAsia"/>
          <w:sz w:val="24"/>
          <w:szCs w:val="24"/>
          <w:lang w:val="en-US" w:eastAsia="zh-CN"/>
        </w:rPr>
        <w:t xml:space="preserve"> </w:t>
      </w:r>
      <w:r w:rsidR="00AE6131" w:rsidRPr="0093252C">
        <w:rPr>
          <w:rFonts w:ascii="Book Antiqua" w:hAnsi="Book Antiqua" w:cs="Times New Roman"/>
          <w:sz w:val="24"/>
          <w:szCs w:val="24"/>
          <w:lang w:val="en-US"/>
        </w:rPr>
        <w:t>Digestive Diseases, Karolinska University Hospital,</w:t>
      </w:r>
      <w:r w:rsidR="00475CD2" w:rsidRPr="0093252C">
        <w:rPr>
          <w:rFonts w:ascii="Book Antiqua" w:hAnsi="Book Antiqua" w:cs="Times New Roman"/>
          <w:sz w:val="24"/>
          <w:szCs w:val="24"/>
          <w:lang w:val="en-US"/>
        </w:rPr>
        <w:t xml:space="preserve"> </w:t>
      </w:r>
      <w:proofErr w:type="spellStart"/>
      <w:r w:rsidR="00AE6131" w:rsidRPr="0093252C">
        <w:rPr>
          <w:rFonts w:ascii="Book Antiqua" w:hAnsi="Book Antiqua" w:cs="Times New Roman"/>
          <w:sz w:val="24"/>
          <w:szCs w:val="24"/>
          <w:lang w:val="en-US"/>
        </w:rPr>
        <w:t>Hälsovägen</w:t>
      </w:r>
      <w:proofErr w:type="spellEnd"/>
      <w:r w:rsidR="00475CD2" w:rsidRPr="0093252C">
        <w:rPr>
          <w:rFonts w:ascii="Book Antiqua" w:hAnsi="Book Antiqua" w:cs="Times New Roman"/>
          <w:sz w:val="24"/>
          <w:szCs w:val="24"/>
          <w:lang w:val="en-US"/>
        </w:rPr>
        <w:t xml:space="preserve"> 11</w:t>
      </w:r>
      <w:r>
        <w:rPr>
          <w:rFonts w:ascii="Book Antiqua" w:hAnsi="Book Antiqua" w:cs="Times New Roman" w:hint="eastAsia"/>
          <w:sz w:val="24"/>
          <w:szCs w:val="24"/>
          <w:lang w:val="en-US" w:eastAsia="zh-CN"/>
        </w:rPr>
        <w:t xml:space="preserve">, </w:t>
      </w:r>
      <w:r w:rsidR="00AE6131" w:rsidRPr="0093252C">
        <w:rPr>
          <w:rFonts w:ascii="Book Antiqua" w:hAnsi="Book Antiqua" w:cs="Times New Roman"/>
          <w:sz w:val="24"/>
          <w:szCs w:val="24"/>
          <w:lang w:val="en-US"/>
        </w:rPr>
        <w:t>Stockholm</w:t>
      </w:r>
      <w:r>
        <w:rPr>
          <w:rFonts w:ascii="Book Antiqua" w:hAnsi="Book Antiqua" w:cs="Times New Roman" w:hint="eastAsia"/>
          <w:sz w:val="24"/>
          <w:szCs w:val="24"/>
          <w:lang w:val="en-US" w:eastAsia="zh-CN"/>
        </w:rPr>
        <w:t xml:space="preserve"> </w:t>
      </w:r>
      <w:r w:rsidRPr="0093252C">
        <w:rPr>
          <w:rFonts w:ascii="Book Antiqua" w:hAnsi="Book Antiqua" w:cs="Times New Roman"/>
          <w:sz w:val="24"/>
          <w:szCs w:val="24"/>
          <w:lang w:val="en-US"/>
        </w:rPr>
        <w:t>14186</w:t>
      </w:r>
      <w:r>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Sweden</w:t>
      </w:r>
      <w:r>
        <w:rPr>
          <w:rFonts w:ascii="Book Antiqua" w:hAnsi="Book Antiqua" w:cs="Times New Roman" w:hint="eastAsia"/>
          <w:sz w:val="24"/>
          <w:szCs w:val="24"/>
          <w:lang w:val="en-US" w:eastAsia="zh-CN"/>
        </w:rPr>
        <w:t xml:space="preserve">. </w:t>
      </w:r>
      <w:hyperlink r:id="rId8" w:history="1">
        <w:r w:rsidRPr="00851505">
          <w:rPr>
            <w:rStyle w:val="Hyperlink"/>
            <w:rFonts w:ascii="Book Antiqua" w:hAnsi="Book Antiqua"/>
            <w:color w:val="000000" w:themeColor="text1"/>
            <w:sz w:val="24"/>
            <w:szCs w:val="24"/>
            <w:u w:val="none"/>
            <w:lang w:val="en-US"/>
          </w:rPr>
          <w:t>miroslav.vujasinovic@sll.se</w:t>
        </w:r>
      </w:hyperlink>
    </w:p>
    <w:p w14:paraId="72D55C2A" w14:textId="0711746E" w:rsidR="00851505" w:rsidRDefault="00851505" w:rsidP="007266A1">
      <w:pPr>
        <w:snapToGrid w:val="0"/>
        <w:spacing w:after="0" w:line="360" w:lineRule="auto"/>
        <w:jc w:val="both"/>
        <w:rPr>
          <w:rFonts w:ascii="Book Antiqua" w:hAnsi="Book Antiqua" w:cs="Times New Roman"/>
          <w:sz w:val="24"/>
          <w:szCs w:val="24"/>
          <w:lang w:val="en-US" w:eastAsia="zh-CN"/>
        </w:rPr>
      </w:pPr>
      <w:r w:rsidRPr="00E82915">
        <w:rPr>
          <w:rFonts w:ascii="Book Antiqua" w:hAnsi="Book Antiqua" w:cs="Arial"/>
          <w:b/>
        </w:rPr>
        <w:t>Telephone:</w:t>
      </w:r>
      <w:r w:rsidR="00A02DEA">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+46</w:t>
      </w:r>
      <w:r>
        <w:rPr>
          <w:rFonts w:ascii="Book Antiqua" w:hAnsi="Book Antiqua" w:cs="Times New Roman" w:hint="eastAsia"/>
          <w:sz w:val="24"/>
          <w:szCs w:val="24"/>
          <w:lang w:val="en-US" w:eastAsia="zh-CN"/>
        </w:rPr>
        <w:t>-</w:t>
      </w:r>
      <w:r>
        <w:rPr>
          <w:rFonts w:ascii="Book Antiqua" w:hAnsi="Book Antiqua" w:cs="Times New Roman"/>
          <w:sz w:val="24"/>
          <w:szCs w:val="24"/>
          <w:lang w:val="en-US"/>
        </w:rPr>
        <w:t>7246949</w:t>
      </w:r>
      <w:r w:rsidR="00E5230F" w:rsidRPr="0093252C">
        <w:rPr>
          <w:rFonts w:ascii="Book Antiqua" w:hAnsi="Book Antiqua" w:cs="Times New Roman"/>
          <w:sz w:val="24"/>
          <w:szCs w:val="24"/>
          <w:lang w:val="en-US"/>
        </w:rPr>
        <w:t>38</w:t>
      </w:r>
    </w:p>
    <w:bookmarkEnd w:id="8"/>
    <w:bookmarkEnd w:id="9"/>
    <w:p w14:paraId="70078AEF" w14:textId="7457BB44" w:rsidR="00AE6131" w:rsidRDefault="00851505" w:rsidP="007266A1">
      <w:pPr>
        <w:snapToGrid w:val="0"/>
        <w:spacing w:after="0" w:line="360" w:lineRule="auto"/>
        <w:jc w:val="both"/>
        <w:rPr>
          <w:rFonts w:ascii="Book Antiqua" w:hAnsi="Book Antiqua" w:cs="Times New Roman"/>
          <w:sz w:val="24"/>
          <w:szCs w:val="24"/>
          <w:lang w:val="en-US" w:eastAsia="zh-CN"/>
        </w:rPr>
      </w:pPr>
      <w:r w:rsidRPr="00B91D01">
        <w:rPr>
          <w:rFonts w:ascii="Book Antiqua" w:hAnsi="Book Antiqua"/>
          <w:b/>
        </w:rPr>
        <w:t>Fax</w:t>
      </w:r>
      <w:r w:rsidRPr="00BF6679">
        <w:rPr>
          <w:rFonts w:ascii="Book Antiqua" w:eastAsia="SimSun" w:hAnsi="Book Antiqua" w:hint="eastAsia"/>
          <w:b/>
          <w:lang w:eastAsia="zh-CN"/>
        </w:rPr>
        <w:t>:</w:t>
      </w:r>
      <w:r w:rsidR="00A02DEA">
        <w:rPr>
          <w:rFonts w:ascii="Book Antiqua" w:eastAsia="SimSun" w:hAnsi="Book Antiqua" w:hint="eastAsia"/>
          <w:b/>
          <w:lang w:eastAsia="zh-CN"/>
        </w:rPr>
        <w:t xml:space="preserve"> </w:t>
      </w:r>
      <w:r>
        <w:rPr>
          <w:rFonts w:ascii="Book Antiqua" w:hAnsi="Book Antiqua" w:cs="Times New Roman"/>
          <w:sz w:val="24"/>
          <w:szCs w:val="24"/>
          <w:lang w:val="en-US" w:eastAsia="zh-CN"/>
        </w:rPr>
        <w:t>+46</w:t>
      </w:r>
      <w:r>
        <w:rPr>
          <w:rFonts w:ascii="Book Antiqua" w:hAnsi="Book Antiqua" w:cs="Times New Roman" w:hint="eastAsia"/>
          <w:sz w:val="24"/>
          <w:szCs w:val="24"/>
          <w:lang w:val="en-US" w:eastAsia="zh-CN"/>
        </w:rPr>
        <w:t>-</w:t>
      </w:r>
      <w:r>
        <w:rPr>
          <w:rFonts w:ascii="Book Antiqua" w:hAnsi="Book Antiqua" w:cs="Times New Roman"/>
          <w:sz w:val="24"/>
          <w:szCs w:val="24"/>
          <w:lang w:val="en-US" w:eastAsia="zh-CN"/>
        </w:rPr>
        <w:t>8585823</w:t>
      </w:r>
      <w:r w:rsidR="00475CD2" w:rsidRPr="0093252C">
        <w:rPr>
          <w:rFonts w:ascii="Book Antiqua" w:hAnsi="Book Antiqua" w:cs="Times New Roman"/>
          <w:sz w:val="24"/>
          <w:szCs w:val="24"/>
          <w:lang w:val="en-US" w:eastAsia="zh-CN"/>
        </w:rPr>
        <w:t xml:space="preserve">35 </w:t>
      </w:r>
    </w:p>
    <w:p w14:paraId="5478B07F" w14:textId="77777777" w:rsidR="00851505" w:rsidRPr="0093252C" w:rsidRDefault="00851505" w:rsidP="007266A1">
      <w:pPr>
        <w:snapToGrid w:val="0"/>
        <w:spacing w:after="0" w:line="360" w:lineRule="auto"/>
        <w:jc w:val="both"/>
        <w:rPr>
          <w:rFonts w:ascii="Book Antiqua" w:hAnsi="Book Antiqua" w:cs="Times New Roman"/>
          <w:sz w:val="24"/>
          <w:szCs w:val="24"/>
          <w:lang w:val="en-US"/>
        </w:rPr>
      </w:pPr>
    </w:p>
    <w:p w14:paraId="6CB5D828" w14:textId="7F20CEDE" w:rsidR="00851505" w:rsidRPr="002378B0" w:rsidRDefault="00851505" w:rsidP="007266A1">
      <w:pPr>
        <w:snapToGrid w:val="0"/>
        <w:spacing w:after="0" w:line="360" w:lineRule="auto"/>
        <w:rPr>
          <w:rFonts w:ascii="Book Antiqua" w:hAnsi="Book Antiqua"/>
          <w:b/>
          <w:sz w:val="24"/>
          <w:szCs w:val="24"/>
          <w:lang w:eastAsia="zh-CN"/>
        </w:rPr>
      </w:pPr>
      <w:bookmarkStart w:id="10" w:name="OLE_LINK75"/>
      <w:bookmarkStart w:id="11" w:name="OLE_LINK76"/>
      <w:r w:rsidRPr="002378B0">
        <w:rPr>
          <w:rFonts w:ascii="Book Antiqua" w:hAnsi="Book Antiqua"/>
          <w:b/>
          <w:sz w:val="24"/>
          <w:szCs w:val="24"/>
        </w:rPr>
        <w:t xml:space="preserve">Received: </w:t>
      </w:r>
      <w:r>
        <w:rPr>
          <w:rFonts w:ascii="Book Antiqua" w:hAnsi="Book Antiqua" w:hint="eastAsia"/>
          <w:sz w:val="24"/>
          <w:szCs w:val="24"/>
          <w:lang w:eastAsia="zh-CN"/>
        </w:rPr>
        <w:t>December</w:t>
      </w:r>
      <w:r>
        <w:rPr>
          <w:rFonts w:ascii="Book Antiqua" w:hAnsi="Book Antiqua"/>
          <w:sz w:val="24"/>
          <w:szCs w:val="24"/>
        </w:rPr>
        <w:t xml:space="preserve"> 6, 201</w:t>
      </w:r>
      <w:r>
        <w:rPr>
          <w:rFonts w:ascii="Book Antiqua" w:hAnsi="Book Antiqua" w:hint="eastAsia"/>
          <w:sz w:val="24"/>
          <w:szCs w:val="24"/>
          <w:lang w:eastAsia="zh-CN"/>
        </w:rPr>
        <w:t>8</w:t>
      </w:r>
      <w:bookmarkStart w:id="12" w:name="_GoBack"/>
      <w:bookmarkEnd w:id="12"/>
    </w:p>
    <w:p w14:paraId="17327670" w14:textId="4B7DFDEE" w:rsidR="00851505" w:rsidRPr="002378B0" w:rsidRDefault="00851505" w:rsidP="007266A1">
      <w:pPr>
        <w:snapToGrid w:val="0"/>
        <w:spacing w:after="0" w:line="360" w:lineRule="auto"/>
        <w:rPr>
          <w:rFonts w:ascii="Book Antiqua" w:hAnsi="Book Antiqua"/>
          <w:b/>
          <w:sz w:val="24"/>
          <w:szCs w:val="24"/>
        </w:rPr>
      </w:pPr>
      <w:r w:rsidRPr="002378B0">
        <w:rPr>
          <w:rFonts w:ascii="Book Antiqua" w:hAnsi="Book Antiqua"/>
          <w:b/>
          <w:sz w:val="24"/>
          <w:szCs w:val="24"/>
        </w:rPr>
        <w:t xml:space="preserve">Peer-review started: </w:t>
      </w:r>
      <w:r>
        <w:rPr>
          <w:rFonts w:ascii="Book Antiqua" w:hAnsi="Book Antiqua" w:hint="eastAsia"/>
          <w:sz w:val="24"/>
          <w:szCs w:val="24"/>
          <w:lang w:eastAsia="zh-CN"/>
        </w:rPr>
        <w:t>December</w:t>
      </w:r>
      <w:r>
        <w:rPr>
          <w:rFonts w:ascii="Book Antiqua" w:hAnsi="Book Antiqua"/>
          <w:sz w:val="24"/>
          <w:szCs w:val="24"/>
        </w:rPr>
        <w:t xml:space="preserve"> 6, 201</w:t>
      </w:r>
      <w:r>
        <w:rPr>
          <w:rFonts w:ascii="Book Antiqua" w:hAnsi="Book Antiqua" w:hint="eastAsia"/>
          <w:sz w:val="24"/>
          <w:szCs w:val="24"/>
          <w:lang w:eastAsia="zh-CN"/>
        </w:rPr>
        <w:t>8</w:t>
      </w:r>
    </w:p>
    <w:p w14:paraId="05F65C91" w14:textId="65B77D66" w:rsidR="00851505" w:rsidRPr="002378B0" w:rsidRDefault="00851505" w:rsidP="007266A1">
      <w:pPr>
        <w:snapToGrid w:val="0"/>
        <w:spacing w:after="0" w:line="360" w:lineRule="auto"/>
        <w:rPr>
          <w:rFonts w:ascii="Book Antiqua" w:hAnsi="Book Antiqua"/>
          <w:b/>
          <w:sz w:val="24"/>
          <w:szCs w:val="24"/>
        </w:rPr>
      </w:pPr>
      <w:r w:rsidRPr="002378B0">
        <w:rPr>
          <w:rFonts w:ascii="Book Antiqua" w:hAnsi="Book Antiqua"/>
          <w:b/>
          <w:sz w:val="24"/>
          <w:szCs w:val="24"/>
        </w:rPr>
        <w:t xml:space="preserve">First decision: </w:t>
      </w:r>
      <w:r>
        <w:rPr>
          <w:rFonts w:ascii="Book Antiqua" w:hAnsi="Book Antiqua" w:hint="eastAsia"/>
          <w:sz w:val="24"/>
          <w:szCs w:val="24"/>
          <w:lang w:eastAsia="zh-CN"/>
        </w:rPr>
        <w:t>December</w:t>
      </w:r>
      <w:r>
        <w:rPr>
          <w:rFonts w:ascii="Book Antiqua" w:hAnsi="Book Antiqua"/>
          <w:sz w:val="24"/>
          <w:szCs w:val="24"/>
        </w:rPr>
        <w:t xml:space="preserve"> </w:t>
      </w:r>
      <w:r>
        <w:rPr>
          <w:rFonts w:ascii="Book Antiqua" w:hAnsi="Book Antiqua" w:hint="eastAsia"/>
          <w:sz w:val="24"/>
          <w:szCs w:val="24"/>
          <w:lang w:eastAsia="zh-CN"/>
        </w:rPr>
        <w:t>28</w:t>
      </w:r>
      <w:r>
        <w:rPr>
          <w:rFonts w:ascii="Book Antiqua" w:hAnsi="Book Antiqua"/>
          <w:sz w:val="24"/>
          <w:szCs w:val="24"/>
        </w:rPr>
        <w:t>, 201</w:t>
      </w:r>
      <w:r>
        <w:rPr>
          <w:rFonts w:ascii="Book Antiqua" w:hAnsi="Book Antiqua" w:hint="eastAsia"/>
          <w:sz w:val="24"/>
          <w:szCs w:val="24"/>
          <w:lang w:eastAsia="zh-CN"/>
        </w:rPr>
        <w:t>8</w:t>
      </w:r>
    </w:p>
    <w:p w14:paraId="5749CACA" w14:textId="167757E5" w:rsidR="00851505" w:rsidRPr="002378B0" w:rsidRDefault="00851505" w:rsidP="007266A1">
      <w:pPr>
        <w:snapToGrid w:val="0"/>
        <w:spacing w:after="0" w:line="360" w:lineRule="auto"/>
        <w:rPr>
          <w:rFonts w:ascii="Book Antiqua" w:hAnsi="Book Antiqua"/>
          <w:b/>
          <w:sz w:val="24"/>
          <w:szCs w:val="24"/>
        </w:rPr>
      </w:pPr>
      <w:r w:rsidRPr="002378B0">
        <w:rPr>
          <w:rFonts w:ascii="Book Antiqua" w:hAnsi="Book Antiqua"/>
          <w:b/>
          <w:sz w:val="24"/>
          <w:szCs w:val="24"/>
        </w:rPr>
        <w:t xml:space="preserve">Revised: </w:t>
      </w:r>
      <w:r>
        <w:rPr>
          <w:rFonts w:ascii="Book Antiqua" w:hAnsi="Book Antiqua" w:hint="eastAsia"/>
          <w:sz w:val="24"/>
          <w:szCs w:val="24"/>
          <w:lang w:eastAsia="zh-CN"/>
        </w:rPr>
        <w:t>January</w:t>
      </w:r>
      <w:r>
        <w:rPr>
          <w:rFonts w:ascii="Book Antiqua" w:hAnsi="Book Antiqua"/>
          <w:sz w:val="24"/>
          <w:szCs w:val="24"/>
        </w:rPr>
        <w:t xml:space="preserve"> 1</w:t>
      </w:r>
      <w:r>
        <w:rPr>
          <w:rFonts w:ascii="Book Antiqua" w:hAnsi="Book Antiqua" w:hint="eastAsia"/>
          <w:sz w:val="24"/>
          <w:szCs w:val="24"/>
          <w:lang w:eastAsia="zh-CN"/>
        </w:rPr>
        <w:t>0</w:t>
      </w:r>
      <w:r>
        <w:rPr>
          <w:rFonts w:ascii="Book Antiqua" w:hAnsi="Book Antiqua"/>
          <w:sz w:val="24"/>
          <w:szCs w:val="24"/>
        </w:rPr>
        <w:t>, 201</w:t>
      </w:r>
      <w:r>
        <w:rPr>
          <w:rFonts w:ascii="Book Antiqua" w:hAnsi="Book Antiqua" w:hint="eastAsia"/>
          <w:sz w:val="24"/>
          <w:szCs w:val="24"/>
        </w:rPr>
        <w:t>9</w:t>
      </w:r>
    </w:p>
    <w:p w14:paraId="44F5965A" w14:textId="5A967E99" w:rsidR="00851505" w:rsidRPr="004F5B0E" w:rsidRDefault="00851505" w:rsidP="007266A1">
      <w:pPr>
        <w:snapToGrid w:val="0"/>
        <w:spacing w:after="0" w:line="360" w:lineRule="auto"/>
        <w:rPr>
          <w:rFonts w:ascii="Book Antiqua" w:hAnsi="Book Antiqua"/>
          <w:color w:val="000000"/>
          <w:sz w:val="24"/>
        </w:rPr>
      </w:pPr>
      <w:r w:rsidRPr="002378B0">
        <w:rPr>
          <w:rFonts w:ascii="Book Antiqua" w:hAnsi="Book Antiqua"/>
          <w:b/>
          <w:sz w:val="24"/>
          <w:szCs w:val="24"/>
        </w:rPr>
        <w:t xml:space="preserve">Accepted: </w:t>
      </w:r>
      <w:r w:rsidR="00AF0C01" w:rsidRPr="00AF0C01">
        <w:rPr>
          <w:rFonts w:ascii="Book Antiqua" w:hAnsi="Book Antiqua"/>
          <w:sz w:val="24"/>
          <w:szCs w:val="24"/>
        </w:rPr>
        <w:t>January 14, 2019</w:t>
      </w:r>
    </w:p>
    <w:p w14:paraId="1C95D4E9" w14:textId="77777777" w:rsidR="00851505" w:rsidRPr="002378B0" w:rsidRDefault="00851505" w:rsidP="007266A1">
      <w:pPr>
        <w:snapToGrid w:val="0"/>
        <w:spacing w:after="0" w:line="360" w:lineRule="auto"/>
        <w:rPr>
          <w:rFonts w:ascii="Book Antiqua" w:hAnsi="Book Antiqua"/>
          <w:b/>
          <w:sz w:val="24"/>
          <w:szCs w:val="24"/>
        </w:rPr>
      </w:pPr>
      <w:r w:rsidRPr="002378B0">
        <w:rPr>
          <w:rFonts w:ascii="Book Antiqua" w:hAnsi="Book Antiqua"/>
          <w:b/>
          <w:sz w:val="24"/>
          <w:szCs w:val="24"/>
        </w:rPr>
        <w:t>Article in press:</w:t>
      </w:r>
    </w:p>
    <w:p w14:paraId="3B15BCCC" w14:textId="77777777" w:rsidR="00851505" w:rsidRPr="002378B0" w:rsidRDefault="00851505" w:rsidP="007266A1">
      <w:pPr>
        <w:snapToGrid w:val="0"/>
        <w:spacing w:after="0" w:line="360" w:lineRule="auto"/>
        <w:rPr>
          <w:rFonts w:ascii="Book Antiqua" w:hAnsi="Book Antiqua"/>
          <w:b/>
          <w:sz w:val="24"/>
          <w:szCs w:val="24"/>
        </w:rPr>
      </w:pPr>
      <w:r w:rsidRPr="002378B0">
        <w:rPr>
          <w:rFonts w:ascii="Book Antiqua" w:hAnsi="Book Antiqua"/>
          <w:b/>
          <w:sz w:val="24"/>
          <w:szCs w:val="24"/>
        </w:rPr>
        <w:t>Published online:</w:t>
      </w:r>
    </w:p>
    <w:bookmarkEnd w:id="10"/>
    <w:bookmarkEnd w:id="11"/>
    <w:p w14:paraId="514BA51A" w14:textId="77777777" w:rsidR="0023498C" w:rsidRPr="00851505" w:rsidRDefault="0023498C" w:rsidP="007266A1">
      <w:pPr>
        <w:autoSpaceDE w:val="0"/>
        <w:autoSpaceDN w:val="0"/>
        <w:adjustRightInd w:val="0"/>
        <w:snapToGrid w:val="0"/>
        <w:spacing w:after="0" w:line="360" w:lineRule="auto"/>
        <w:rPr>
          <w:rFonts w:ascii="Book Antiqua" w:hAnsi="Book Antiqua" w:cs="Times New Roman"/>
          <w:b/>
          <w:sz w:val="24"/>
          <w:szCs w:val="24"/>
          <w:lang w:eastAsia="zh-CN"/>
        </w:rPr>
      </w:pPr>
    </w:p>
    <w:p w14:paraId="03E5F6ED" w14:textId="283E98B9" w:rsidR="00851505" w:rsidRDefault="00851505" w:rsidP="007266A1">
      <w:pPr>
        <w:snapToGrid w:val="0"/>
        <w:spacing w:after="0" w:line="360" w:lineRule="auto"/>
        <w:rPr>
          <w:rFonts w:ascii="Book Antiqua" w:hAnsi="Book Antiqua" w:cs="Times New Roman"/>
          <w:b/>
          <w:sz w:val="24"/>
          <w:szCs w:val="24"/>
          <w:lang w:val="en-US" w:eastAsia="zh-CN"/>
        </w:rPr>
      </w:pPr>
      <w:r>
        <w:rPr>
          <w:rFonts w:ascii="Book Antiqua" w:hAnsi="Book Antiqua" w:cs="Times New Roman"/>
          <w:b/>
          <w:sz w:val="24"/>
          <w:szCs w:val="24"/>
          <w:lang w:val="en-US" w:eastAsia="zh-CN"/>
        </w:rPr>
        <w:br w:type="page"/>
      </w:r>
    </w:p>
    <w:p w14:paraId="675FF3EB" w14:textId="11BE3F1E" w:rsidR="006151AA" w:rsidRPr="0093252C" w:rsidRDefault="00EB0778"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lastRenderedPageBreak/>
        <w:t>Abstract</w:t>
      </w:r>
    </w:p>
    <w:p w14:paraId="671D5EBA" w14:textId="3E609F28" w:rsidR="003B60E9" w:rsidRPr="00EB0778" w:rsidRDefault="00EB0778" w:rsidP="007266A1">
      <w:pPr>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EB0778">
        <w:rPr>
          <w:rFonts w:ascii="Book Antiqua" w:hAnsi="Book Antiqua" w:cs="Times New Roman"/>
          <w:b/>
          <w:i/>
          <w:sz w:val="24"/>
          <w:szCs w:val="24"/>
          <w:lang w:val="en-US"/>
        </w:rPr>
        <w:t>BACKGROUND</w:t>
      </w:r>
    </w:p>
    <w:p w14:paraId="35B2D7CF" w14:textId="23903245" w:rsidR="00475CD2" w:rsidRPr="0093252C" w:rsidRDefault="006151AA"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sz w:val="24"/>
          <w:szCs w:val="24"/>
          <w:lang w:val="en-US"/>
        </w:rPr>
        <w:t>Zinc is a</w:t>
      </w:r>
      <w:r w:rsidR="00F64DC7" w:rsidRPr="0093252C">
        <w:rPr>
          <w:rFonts w:ascii="Book Antiqua" w:hAnsi="Book Antiqua" w:cs="Times New Roman"/>
          <w:sz w:val="24"/>
          <w:szCs w:val="24"/>
          <w:lang w:val="en-US"/>
        </w:rPr>
        <w:t xml:space="preserve"> key</w:t>
      </w:r>
      <w:r w:rsidRPr="0093252C">
        <w:rPr>
          <w:rFonts w:ascii="Book Antiqua" w:hAnsi="Book Antiqua" w:cs="Times New Roman"/>
          <w:sz w:val="24"/>
          <w:szCs w:val="24"/>
          <w:lang w:val="en-US"/>
        </w:rPr>
        <w:t xml:space="preserve"> element in numerous proteins and plays a</w:t>
      </w:r>
      <w:r w:rsidR="00E66935" w:rsidRPr="0093252C">
        <w:rPr>
          <w:rFonts w:ascii="Book Antiqua" w:hAnsi="Book Antiqua" w:cs="Times New Roman"/>
          <w:sz w:val="24"/>
          <w:szCs w:val="24"/>
          <w:lang w:val="en-US"/>
        </w:rPr>
        <w:t xml:space="preserve">n important </w:t>
      </w:r>
      <w:r w:rsidRPr="0093252C">
        <w:rPr>
          <w:rFonts w:ascii="Book Antiqua" w:hAnsi="Book Antiqua" w:cs="Times New Roman"/>
          <w:sz w:val="24"/>
          <w:szCs w:val="24"/>
          <w:lang w:val="en-US"/>
        </w:rPr>
        <w:t>role in essential cell functions such as defense against free radicals and DNA damage repair.</w:t>
      </w:r>
      <w:r w:rsidR="00A658C8" w:rsidRPr="0093252C">
        <w:rPr>
          <w:rFonts w:ascii="Book Antiqua" w:hAnsi="Book Antiqua" w:cs="Times New Roman"/>
          <w:sz w:val="24"/>
          <w:szCs w:val="24"/>
          <w:lang w:val="en-US"/>
        </w:rPr>
        <w:t xml:space="preserve"> </w:t>
      </w:r>
      <w:r w:rsidR="00972709" w:rsidRPr="0093252C">
        <w:rPr>
          <w:rFonts w:ascii="Book Antiqua" w:hAnsi="Book Antiqua" w:cs="Times New Roman"/>
          <w:sz w:val="24"/>
          <w:szCs w:val="24"/>
          <w:lang w:val="en-US"/>
        </w:rPr>
        <w:t>Chronic pancreatit</w:t>
      </w:r>
      <w:r w:rsidR="00ED25F1" w:rsidRPr="0093252C">
        <w:rPr>
          <w:rFonts w:ascii="Book Antiqua" w:hAnsi="Book Antiqua" w:cs="Times New Roman"/>
          <w:sz w:val="24"/>
          <w:szCs w:val="24"/>
          <w:lang w:val="en-US"/>
        </w:rPr>
        <w:t>i</w:t>
      </w:r>
      <w:r w:rsidR="00972709" w:rsidRPr="0093252C">
        <w:rPr>
          <w:rFonts w:ascii="Book Antiqua" w:hAnsi="Book Antiqua" w:cs="Times New Roman"/>
          <w:sz w:val="24"/>
          <w:szCs w:val="24"/>
          <w:lang w:val="en-US"/>
        </w:rPr>
        <w:t>s</w:t>
      </w:r>
      <w:r w:rsidR="00475CD2" w:rsidRPr="0093252C">
        <w:rPr>
          <w:rFonts w:ascii="Book Antiqua" w:hAnsi="Book Antiqua" w:cs="Times New Roman"/>
          <w:sz w:val="24"/>
          <w:szCs w:val="24"/>
          <w:lang w:val="en-US"/>
        </w:rPr>
        <w:t xml:space="preserve"> (CP)</w:t>
      </w:r>
      <w:r w:rsidR="00972709" w:rsidRPr="0093252C">
        <w:rPr>
          <w:rFonts w:ascii="Book Antiqua" w:hAnsi="Book Antiqua" w:cs="Times New Roman"/>
          <w:sz w:val="24"/>
          <w:szCs w:val="24"/>
          <w:lang w:val="en-US"/>
        </w:rPr>
        <w:t xml:space="preserve"> is a chronic inflammation </w:t>
      </w:r>
      <w:r w:rsidR="00E66935" w:rsidRPr="0093252C">
        <w:rPr>
          <w:rFonts w:ascii="Book Antiqua" w:hAnsi="Book Antiqua" w:cs="Times New Roman"/>
          <w:sz w:val="24"/>
          <w:szCs w:val="24"/>
          <w:lang w:val="en-US"/>
        </w:rPr>
        <w:t>with</w:t>
      </w:r>
      <w:r w:rsidR="00972709" w:rsidRPr="0093252C">
        <w:rPr>
          <w:rFonts w:ascii="Book Antiqua" w:hAnsi="Book Antiqua" w:cs="Times New Roman"/>
          <w:sz w:val="24"/>
          <w:szCs w:val="24"/>
          <w:lang w:val="en-US"/>
        </w:rPr>
        <w:t xml:space="preserve"> progressive fibrosis</w:t>
      </w:r>
      <w:r w:rsidR="00E66935" w:rsidRPr="0093252C">
        <w:rPr>
          <w:rFonts w:ascii="Book Antiqua" w:hAnsi="Book Antiqua" w:cs="Times New Roman"/>
          <w:sz w:val="24"/>
          <w:szCs w:val="24"/>
          <w:lang w:val="en-US"/>
        </w:rPr>
        <w:t xml:space="preserve"> of pancreas</w:t>
      </w:r>
      <w:r w:rsidR="00972709" w:rsidRPr="0093252C">
        <w:rPr>
          <w:rFonts w:ascii="Book Antiqua" w:hAnsi="Book Antiqua" w:cs="Times New Roman"/>
          <w:sz w:val="24"/>
          <w:szCs w:val="24"/>
          <w:lang w:val="en-US"/>
        </w:rPr>
        <w:t xml:space="preserve"> ultimately resulting in pancreatic exocrine insufficiency (PEI)</w:t>
      </w:r>
      <w:r w:rsidR="00EA28A0" w:rsidRPr="0093252C">
        <w:rPr>
          <w:rFonts w:ascii="Book Antiqua" w:hAnsi="Book Antiqua" w:cs="Times New Roman"/>
          <w:sz w:val="24"/>
          <w:szCs w:val="24"/>
          <w:lang w:val="en-US"/>
        </w:rPr>
        <w:t>,</w:t>
      </w:r>
      <w:r w:rsidR="00972709" w:rsidRPr="0093252C">
        <w:rPr>
          <w:rFonts w:ascii="Book Antiqua" w:hAnsi="Book Antiqua" w:cs="Times New Roman"/>
          <w:sz w:val="24"/>
          <w:szCs w:val="24"/>
          <w:lang w:val="en-US"/>
        </w:rPr>
        <w:t xml:space="preserve"> which is associated with malnutrition. Studies</w:t>
      </w:r>
      <w:r w:rsidRPr="0093252C">
        <w:rPr>
          <w:rFonts w:ascii="Book Antiqua" w:hAnsi="Book Antiqua" w:cs="Times New Roman"/>
          <w:sz w:val="24"/>
          <w:szCs w:val="24"/>
          <w:lang w:val="en-US"/>
        </w:rPr>
        <w:t xml:space="preserve"> </w:t>
      </w:r>
      <w:r w:rsidR="00972709" w:rsidRPr="0093252C">
        <w:rPr>
          <w:rFonts w:ascii="Book Antiqua" w:hAnsi="Book Antiqua" w:cs="Times New Roman"/>
          <w:sz w:val="24"/>
          <w:szCs w:val="24"/>
          <w:lang w:val="en-US"/>
        </w:rPr>
        <w:t>analyzing</w:t>
      </w:r>
      <w:r w:rsidRPr="0093252C">
        <w:rPr>
          <w:rFonts w:ascii="Book Antiqua" w:hAnsi="Book Antiqua" w:cs="Times New Roman"/>
          <w:sz w:val="24"/>
          <w:szCs w:val="24"/>
          <w:lang w:val="en-US"/>
        </w:rPr>
        <w:t xml:space="preserve"> zinc levels in patients with CP </w:t>
      </w:r>
      <w:r w:rsidR="00972709" w:rsidRPr="0093252C">
        <w:rPr>
          <w:rFonts w:ascii="Book Antiqua" w:hAnsi="Book Antiqua" w:cs="Times New Roman"/>
          <w:sz w:val="24"/>
          <w:szCs w:val="24"/>
          <w:lang w:val="en-US"/>
        </w:rPr>
        <w:t>are</w:t>
      </w:r>
      <w:r w:rsidR="00ED25F1" w:rsidRPr="0093252C">
        <w:rPr>
          <w:rFonts w:ascii="Book Antiqua" w:hAnsi="Book Antiqua" w:cs="Times New Roman"/>
          <w:sz w:val="24"/>
          <w:szCs w:val="24"/>
          <w:lang w:val="en-US"/>
        </w:rPr>
        <w:t xml:space="preserve"> spars</w:t>
      </w:r>
      <w:r w:rsidR="00A658C8" w:rsidRPr="0093252C">
        <w:rPr>
          <w:rFonts w:ascii="Book Antiqua" w:hAnsi="Book Antiqua" w:cs="Times New Roman"/>
          <w:sz w:val="24"/>
          <w:szCs w:val="24"/>
          <w:lang w:val="en-US"/>
        </w:rPr>
        <w:t xml:space="preserve">e and </w:t>
      </w:r>
      <w:r w:rsidR="00972709" w:rsidRPr="0093252C">
        <w:rPr>
          <w:rFonts w:ascii="Book Antiqua" w:hAnsi="Book Antiqua" w:cs="Times New Roman"/>
          <w:sz w:val="24"/>
          <w:szCs w:val="24"/>
          <w:lang w:val="en-US"/>
        </w:rPr>
        <w:t>le</w:t>
      </w:r>
      <w:r w:rsidR="00EA28A0" w:rsidRPr="0093252C">
        <w:rPr>
          <w:rFonts w:ascii="Book Antiqua" w:hAnsi="Book Antiqua" w:cs="Times New Roman"/>
          <w:sz w:val="24"/>
          <w:szCs w:val="24"/>
          <w:lang w:val="en-US"/>
        </w:rPr>
        <w:t>a</w:t>
      </w:r>
      <w:r w:rsidR="00972709" w:rsidRPr="0093252C">
        <w:rPr>
          <w:rFonts w:ascii="Book Antiqua" w:hAnsi="Book Antiqua" w:cs="Times New Roman"/>
          <w:sz w:val="24"/>
          <w:szCs w:val="24"/>
          <w:lang w:val="en-US"/>
        </w:rPr>
        <w:t>d to</w:t>
      </w:r>
      <w:r w:rsidR="00A658C8" w:rsidRPr="0093252C">
        <w:rPr>
          <w:rFonts w:ascii="Book Antiqua" w:hAnsi="Book Antiqua" w:cs="Times New Roman"/>
          <w:sz w:val="24"/>
          <w:szCs w:val="24"/>
          <w:lang w:val="en-US"/>
        </w:rPr>
        <w:t xml:space="preserve"> conflicting results. </w:t>
      </w:r>
    </w:p>
    <w:p w14:paraId="1BC6A2A4" w14:textId="77777777" w:rsidR="00EB0778" w:rsidRDefault="00EB0778"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5E460377" w14:textId="690374DB" w:rsidR="00475CD2" w:rsidRPr="00EB0778" w:rsidRDefault="00EB0778" w:rsidP="007266A1">
      <w:pPr>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EB0778">
        <w:rPr>
          <w:rFonts w:ascii="Book Antiqua" w:hAnsi="Book Antiqua" w:cs="Times New Roman"/>
          <w:b/>
          <w:i/>
          <w:sz w:val="24"/>
          <w:szCs w:val="24"/>
          <w:lang w:val="en-US"/>
        </w:rPr>
        <w:t>AIM</w:t>
      </w:r>
    </w:p>
    <w:p w14:paraId="6CC7F609" w14:textId="339FD475" w:rsidR="006151AA" w:rsidRPr="0093252C" w:rsidRDefault="00475CD2"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sz w:val="24"/>
          <w:szCs w:val="24"/>
          <w:lang w:val="en-US"/>
        </w:rPr>
        <w:t xml:space="preserve">To </w:t>
      </w:r>
      <w:r w:rsidR="00972709" w:rsidRPr="0093252C">
        <w:rPr>
          <w:rFonts w:ascii="Book Antiqua" w:hAnsi="Book Antiqua" w:cs="Times New Roman"/>
          <w:sz w:val="24"/>
          <w:szCs w:val="24"/>
          <w:lang w:val="en-US"/>
        </w:rPr>
        <w:t>investigat</w:t>
      </w:r>
      <w:r w:rsidRPr="0093252C">
        <w:rPr>
          <w:rFonts w:ascii="Book Antiqua" w:hAnsi="Book Antiqua" w:cs="Times New Roman"/>
          <w:sz w:val="24"/>
          <w:szCs w:val="24"/>
          <w:lang w:val="en-US"/>
        </w:rPr>
        <w:t>e</w:t>
      </w:r>
      <w:r w:rsidR="00972709" w:rsidRPr="0093252C">
        <w:rPr>
          <w:rFonts w:ascii="Book Antiqua" w:hAnsi="Book Antiqua" w:cs="Times New Roman"/>
          <w:sz w:val="24"/>
          <w:szCs w:val="24"/>
          <w:lang w:val="en-US"/>
        </w:rPr>
        <w:t xml:space="preserve"> serum </w:t>
      </w:r>
      <w:r w:rsidR="006151AA" w:rsidRPr="0093252C">
        <w:rPr>
          <w:rFonts w:ascii="Book Antiqua" w:hAnsi="Book Antiqua" w:cs="Times New Roman"/>
          <w:sz w:val="24"/>
          <w:szCs w:val="24"/>
          <w:lang w:val="en-US"/>
        </w:rPr>
        <w:t xml:space="preserve">zinc levels in </w:t>
      </w:r>
      <w:r w:rsidR="00E66935" w:rsidRPr="0093252C">
        <w:rPr>
          <w:rFonts w:ascii="Book Antiqua" w:hAnsi="Book Antiqua" w:cs="Times New Roman"/>
          <w:sz w:val="24"/>
          <w:szCs w:val="24"/>
          <w:lang w:val="en-US"/>
        </w:rPr>
        <w:t>patients with CP of various etiologies</w:t>
      </w:r>
      <w:r w:rsidR="006151AA" w:rsidRPr="0093252C">
        <w:rPr>
          <w:rFonts w:ascii="Book Antiqua" w:hAnsi="Book Antiqua" w:cs="Times New Roman"/>
          <w:sz w:val="24"/>
          <w:szCs w:val="24"/>
          <w:lang w:val="en-US"/>
        </w:rPr>
        <w:t>.</w:t>
      </w:r>
    </w:p>
    <w:p w14:paraId="2E5A30A4" w14:textId="77777777" w:rsidR="00EB0778" w:rsidRDefault="00EB0778"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4E36A9C2" w14:textId="16932CBC" w:rsidR="003B60E9" w:rsidRPr="00EB0778" w:rsidRDefault="00EB0778" w:rsidP="007266A1">
      <w:pPr>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EB0778">
        <w:rPr>
          <w:rFonts w:ascii="Book Antiqua" w:hAnsi="Book Antiqua" w:cs="Times New Roman"/>
          <w:b/>
          <w:i/>
          <w:sz w:val="24"/>
          <w:szCs w:val="24"/>
          <w:lang w:val="en-US"/>
        </w:rPr>
        <w:t>METHODS</w:t>
      </w:r>
    </w:p>
    <w:p w14:paraId="221B664C" w14:textId="00C6E820" w:rsidR="00603244" w:rsidRPr="0093252C" w:rsidRDefault="006151AA"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sz w:val="24"/>
          <w:szCs w:val="24"/>
          <w:lang w:val="en-US"/>
        </w:rPr>
        <w:t xml:space="preserve">Between October 2015 and March 2018, patients with a diagnosis of CP were identified </w:t>
      </w:r>
      <w:r w:rsidR="00ED25F1" w:rsidRPr="0093252C">
        <w:rPr>
          <w:rFonts w:ascii="Book Antiqua" w:hAnsi="Book Antiqua" w:cs="Times New Roman"/>
          <w:sz w:val="24"/>
          <w:szCs w:val="24"/>
          <w:lang w:val="en-US"/>
        </w:rPr>
        <w:t>and recruited from the</w:t>
      </w:r>
      <w:r w:rsidRPr="0093252C">
        <w:rPr>
          <w:rFonts w:ascii="Book Antiqua" w:hAnsi="Book Antiqua" w:cs="Times New Roman"/>
          <w:sz w:val="24"/>
          <w:szCs w:val="24"/>
          <w:lang w:val="en-US"/>
        </w:rPr>
        <w:t xml:space="preserve"> </w:t>
      </w:r>
      <w:r w:rsidR="009876CC" w:rsidRPr="0093252C">
        <w:rPr>
          <w:rFonts w:ascii="Book Antiqua" w:hAnsi="Book Antiqua" w:cs="Times New Roman"/>
          <w:sz w:val="24"/>
          <w:szCs w:val="24"/>
          <w:lang w:val="en-US"/>
        </w:rPr>
        <w:t xml:space="preserve">Pancreatic </w:t>
      </w:r>
      <w:r w:rsidRPr="0093252C">
        <w:rPr>
          <w:rFonts w:ascii="Book Antiqua" w:hAnsi="Book Antiqua" w:cs="Times New Roman"/>
          <w:sz w:val="24"/>
          <w:szCs w:val="24"/>
          <w:lang w:val="en-US"/>
        </w:rPr>
        <w:t xml:space="preserve">Outpatient </w:t>
      </w:r>
      <w:r w:rsidR="009876CC" w:rsidRPr="0093252C">
        <w:rPr>
          <w:rFonts w:ascii="Book Antiqua" w:hAnsi="Book Antiqua" w:cs="Times New Roman"/>
          <w:sz w:val="24"/>
          <w:szCs w:val="24"/>
          <w:lang w:val="en-US"/>
        </w:rPr>
        <w:t>C</w:t>
      </w:r>
      <w:r w:rsidR="00ED25F1" w:rsidRPr="0093252C">
        <w:rPr>
          <w:rFonts w:ascii="Book Antiqua" w:hAnsi="Book Antiqua" w:cs="Times New Roman"/>
          <w:sz w:val="24"/>
          <w:szCs w:val="24"/>
          <w:lang w:val="en-US"/>
        </w:rPr>
        <w:t xml:space="preserve">linic at the </w:t>
      </w:r>
      <w:r w:rsidRPr="0093252C">
        <w:rPr>
          <w:rFonts w:ascii="Book Antiqua" w:hAnsi="Book Antiqua" w:cs="Times New Roman"/>
          <w:sz w:val="24"/>
          <w:szCs w:val="24"/>
          <w:lang w:val="en-US"/>
        </w:rPr>
        <w:t>Karolinska University Hospital in Stockholm, Sweden. Demographic, clinical and laboratory data were analyzed.</w:t>
      </w:r>
      <w:r w:rsidR="009876CC" w:rsidRPr="0093252C">
        <w:rPr>
          <w:rFonts w:ascii="Book Antiqua" w:hAnsi="Book Antiqua" w:cs="Times New Roman"/>
          <w:sz w:val="24"/>
          <w:szCs w:val="24"/>
          <w:lang w:val="en-US"/>
        </w:rPr>
        <w:t xml:space="preserve"> </w:t>
      </w:r>
      <w:r w:rsidR="00B803AE" w:rsidRPr="0093252C">
        <w:rPr>
          <w:rFonts w:ascii="Book Antiqua" w:hAnsi="Book Antiqua" w:cs="Times New Roman"/>
          <w:sz w:val="24"/>
          <w:szCs w:val="24"/>
          <w:lang w:val="en-US"/>
        </w:rPr>
        <w:t xml:space="preserve">Etiology of CP was determined according to the M-ANNHEIM classification system into the following etiological subcategories: </w:t>
      </w:r>
      <w:r w:rsidR="00B803AE" w:rsidRPr="0093252C">
        <w:rPr>
          <w:rFonts w:ascii="Book Antiqua" w:hAnsi="Book Antiqua" w:cs="Times New Roman"/>
          <w:color w:val="292526"/>
          <w:sz w:val="24"/>
          <w:szCs w:val="24"/>
          <w:lang w:val="en-US"/>
        </w:rPr>
        <w:t xml:space="preserve">alcohol consumption, nicotine consumption, hereditary factors, efferent pancreatic duct factors and immunological factors. </w:t>
      </w:r>
      <w:r w:rsidR="00603244" w:rsidRPr="0093252C">
        <w:rPr>
          <w:rFonts w:ascii="Book Antiqua" w:hAnsi="Book Antiqua" w:cs="Times New Roman"/>
          <w:sz w:val="24"/>
          <w:szCs w:val="24"/>
          <w:lang w:val="en-US"/>
        </w:rPr>
        <w:t>Pancreatic exocrine function was defined as normal (fecal elastase 1</w:t>
      </w:r>
      <w:r w:rsidR="009876CC" w:rsidRPr="0093252C">
        <w:rPr>
          <w:rFonts w:ascii="Book Antiqua" w:hAnsi="Book Antiqua" w:cs="Times New Roman"/>
          <w:sz w:val="24"/>
          <w:szCs w:val="24"/>
          <w:lang w:val="en-US"/>
        </w:rPr>
        <w:t xml:space="preserve"> &gt;</w:t>
      </w:r>
      <w:r w:rsidR="00EB0778">
        <w:rPr>
          <w:rFonts w:ascii="Book Antiqua" w:hAnsi="Book Antiqua" w:cs="Times New Roman" w:hint="eastAsia"/>
          <w:sz w:val="24"/>
          <w:szCs w:val="24"/>
          <w:lang w:val="en-US" w:eastAsia="zh-CN"/>
        </w:rPr>
        <w:t xml:space="preserve"> </w:t>
      </w:r>
      <w:r w:rsidR="009876CC" w:rsidRPr="0093252C">
        <w:rPr>
          <w:rFonts w:ascii="Book Antiqua" w:hAnsi="Book Antiqua" w:cs="Times New Roman"/>
          <w:sz w:val="24"/>
          <w:szCs w:val="24"/>
          <w:lang w:val="en-US"/>
        </w:rPr>
        <w:t xml:space="preserve">200 </w:t>
      </w:r>
      <w:r w:rsidR="009876CC" w:rsidRPr="0093252C">
        <w:rPr>
          <w:rFonts w:ascii="Book Antiqua" w:hAnsi="Book Antiqua" w:cs="Times New Roman"/>
          <w:sz w:val="24"/>
          <w:szCs w:val="24"/>
        </w:rPr>
        <w:t>μ</w:t>
      </w:r>
      <w:r w:rsidR="009876CC" w:rsidRPr="0093252C">
        <w:rPr>
          <w:rFonts w:ascii="Book Antiqua" w:hAnsi="Book Antiqua" w:cs="Times New Roman"/>
          <w:sz w:val="24"/>
          <w:szCs w:val="24"/>
          <w:lang w:val="en-US"/>
        </w:rPr>
        <w:t>g/g</w:t>
      </w:r>
      <w:r w:rsidR="00603244" w:rsidRPr="0093252C">
        <w:rPr>
          <w:rFonts w:ascii="Book Antiqua" w:hAnsi="Book Antiqua" w:cs="Times New Roman"/>
          <w:sz w:val="24"/>
          <w:szCs w:val="24"/>
          <w:lang w:val="en-US"/>
        </w:rPr>
        <w:t>)</w:t>
      </w:r>
      <w:r w:rsidR="009876CC" w:rsidRPr="0093252C">
        <w:rPr>
          <w:rFonts w:ascii="Book Antiqua" w:hAnsi="Book Antiqua" w:cs="Times New Roman"/>
          <w:sz w:val="24"/>
          <w:szCs w:val="24"/>
          <w:lang w:val="en-US"/>
        </w:rPr>
        <w:t>,</w:t>
      </w:r>
      <w:r w:rsidR="00603244" w:rsidRPr="0093252C">
        <w:rPr>
          <w:rFonts w:ascii="Book Antiqua" w:hAnsi="Book Antiqua" w:cs="Times New Roman"/>
          <w:sz w:val="24"/>
          <w:szCs w:val="24"/>
          <w:lang w:val="en-US"/>
        </w:rPr>
        <w:t xml:space="preserve"> mildly reduced</w:t>
      </w:r>
      <w:r w:rsidR="009876CC" w:rsidRPr="0093252C">
        <w:rPr>
          <w:rFonts w:ascii="Book Antiqua" w:hAnsi="Book Antiqua" w:cs="Times New Roman"/>
          <w:sz w:val="24"/>
          <w:szCs w:val="24"/>
          <w:lang w:val="en-US"/>
        </w:rPr>
        <w:t xml:space="preserve"> </w:t>
      </w:r>
      <w:r w:rsidR="00603244" w:rsidRPr="0093252C">
        <w:rPr>
          <w:rFonts w:ascii="Book Antiqua" w:hAnsi="Book Antiqua" w:cs="Times New Roman"/>
          <w:sz w:val="24"/>
          <w:szCs w:val="24"/>
          <w:lang w:val="en-US"/>
        </w:rPr>
        <w:t>(</w:t>
      </w:r>
      <w:r w:rsidR="009876CC" w:rsidRPr="0093252C">
        <w:rPr>
          <w:rFonts w:ascii="Book Antiqua" w:hAnsi="Book Antiqua" w:cs="Times New Roman"/>
          <w:sz w:val="24"/>
          <w:szCs w:val="24"/>
          <w:lang w:val="en-US"/>
        </w:rPr>
        <w:t xml:space="preserve">100-200 </w:t>
      </w:r>
      <w:r w:rsidR="009876CC" w:rsidRPr="0093252C">
        <w:rPr>
          <w:rFonts w:ascii="Book Antiqua" w:hAnsi="Book Antiqua" w:cs="Times New Roman"/>
          <w:sz w:val="24"/>
          <w:szCs w:val="24"/>
        </w:rPr>
        <w:t>μ</w:t>
      </w:r>
      <w:r w:rsidR="009876CC" w:rsidRPr="0093252C">
        <w:rPr>
          <w:rFonts w:ascii="Book Antiqua" w:hAnsi="Book Antiqua" w:cs="Times New Roman"/>
          <w:sz w:val="24"/>
          <w:szCs w:val="24"/>
          <w:lang w:val="en-US"/>
        </w:rPr>
        <w:t>g/g</w:t>
      </w:r>
      <w:r w:rsidR="00603244" w:rsidRPr="0093252C">
        <w:rPr>
          <w:rFonts w:ascii="Book Antiqua" w:hAnsi="Book Antiqua" w:cs="Times New Roman"/>
          <w:sz w:val="24"/>
          <w:szCs w:val="24"/>
          <w:lang w:val="en-US"/>
        </w:rPr>
        <w:t>)</w:t>
      </w:r>
      <w:r w:rsidR="009876CC" w:rsidRPr="0093252C">
        <w:rPr>
          <w:rFonts w:ascii="Book Antiqua" w:hAnsi="Book Antiqua" w:cs="Times New Roman"/>
          <w:sz w:val="24"/>
          <w:szCs w:val="24"/>
          <w:lang w:val="en-US"/>
        </w:rPr>
        <w:t xml:space="preserve"> and </w:t>
      </w:r>
      <w:r w:rsidR="00A658C8" w:rsidRPr="0093252C">
        <w:rPr>
          <w:rFonts w:ascii="Book Antiqua" w:hAnsi="Book Antiqua" w:cs="Times New Roman"/>
          <w:sz w:val="24"/>
          <w:szCs w:val="24"/>
          <w:lang w:val="en-US"/>
        </w:rPr>
        <w:t>severely</w:t>
      </w:r>
      <w:r w:rsidR="00603244" w:rsidRPr="0093252C">
        <w:rPr>
          <w:rFonts w:ascii="Book Antiqua" w:hAnsi="Book Antiqua" w:cs="Times New Roman"/>
          <w:sz w:val="24"/>
          <w:szCs w:val="24"/>
          <w:lang w:val="en-US"/>
        </w:rPr>
        <w:t xml:space="preserve"> reduced (fecal elastase 1</w:t>
      </w:r>
      <w:r w:rsidR="00EB0778">
        <w:rPr>
          <w:rFonts w:ascii="Book Antiqua" w:hAnsi="Book Antiqua" w:cs="Times New Roman" w:hint="eastAsia"/>
          <w:sz w:val="24"/>
          <w:szCs w:val="24"/>
          <w:lang w:val="en-US" w:eastAsia="zh-CN"/>
        </w:rPr>
        <w:t xml:space="preserve"> </w:t>
      </w:r>
      <w:r w:rsidR="009876CC" w:rsidRPr="0093252C">
        <w:rPr>
          <w:rFonts w:ascii="Book Antiqua" w:hAnsi="Book Antiqua" w:cs="Times New Roman"/>
          <w:sz w:val="24"/>
          <w:szCs w:val="24"/>
          <w:lang w:val="en-US"/>
        </w:rPr>
        <w:t>&lt;</w:t>
      </w:r>
      <w:r w:rsidR="00EB0778">
        <w:rPr>
          <w:rFonts w:ascii="Book Antiqua" w:hAnsi="Book Antiqua" w:cs="Times New Roman" w:hint="eastAsia"/>
          <w:sz w:val="24"/>
          <w:szCs w:val="24"/>
          <w:lang w:val="en-US" w:eastAsia="zh-CN"/>
        </w:rPr>
        <w:t xml:space="preserve"> </w:t>
      </w:r>
      <w:r w:rsidR="009876CC" w:rsidRPr="0093252C">
        <w:rPr>
          <w:rFonts w:ascii="Book Antiqua" w:hAnsi="Book Antiqua" w:cs="Times New Roman"/>
          <w:sz w:val="24"/>
          <w:szCs w:val="24"/>
          <w:lang w:val="en-US"/>
        </w:rPr>
        <w:t xml:space="preserve">100 </w:t>
      </w:r>
      <w:r w:rsidR="009876CC" w:rsidRPr="0093252C">
        <w:rPr>
          <w:rFonts w:ascii="Book Antiqua" w:hAnsi="Book Antiqua" w:cs="Times New Roman"/>
          <w:sz w:val="24"/>
          <w:szCs w:val="24"/>
        </w:rPr>
        <w:t>μ</w:t>
      </w:r>
      <w:r w:rsidR="009876CC" w:rsidRPr="0093252C">
        <w:rPr>
          <w:rFonts w:ascii="Book Antiqua" w:hAnsi="Book Antiqua" w:cs="Times New Roman"/>
          <w:sz w:val="24"/>
          <w:szCs w:val="24"/>
          <w:lang w:val="en-US"/>
        </w:rPr>
        <w:t>g/g</w:t>
      </w:r>
      <w:r w:rsidR="00603244" w:rsidRPr="0093252C">
        <w:rPr>
          <w:rFonts w:ascii="Book Antiqua" w:hAnsi="Book Antiqua" w:cs="Times New Roman"/>
          <w:sz w:val="24"/>
          <w:szCs w:val="24"/>
          <w:lang w:val="en-US"/>
        </w:rPr>
        <w:t>).</w:t>
      </w:r>
      <w:r w:rsidR="00E21159" w:rsidRPr="0093252C">
        <w:rPr>
          <w:rFonts w:ascii="Book Antiqua" w:hAnsi="Book Antiqua" w:cs="Times New Roman"/>
          <w:sz w:val="24"/>
          <w:szCs w:val="24"/>
          <w:lang w:val="en-US"/>
        </w:rPr>
        <w:t xml:space="preserve"> </w:t>
      </w:r>
    </w:p>
    <w:p w14:paraId="5508CCDB" w14:textId="77777777" w:rsidR="00EB0778" w:rsidRDefault="00EB0778"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10303DE4" w14:textId="717171B1" w:rsidR="003B60E9" w:rsidRPr="00EB0778" w:rsidRDefault="00EB0778" w:rsidP="007266A1">
      <w:pPr>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EB0778">
        <w:rPr>
          <w:rFonts w:ascii="Book Antiqua" w:hAnsi="Book Antiqua" w:cs="Times New Roman"/>
          <w:b/>
          <w:i/>
          <w:sz w:val="24"/>
          <w:szCs w:val="24"/>
          <w:lang w:val="en-US"/>
        </w:rPr>
        <w:t>RESULTS</w:t>
      </w:r>
    </w:p>
    <w:p w14:paraId="4577D2F5" w14:textId="17BE4C9D" w:rsidR="006151AA" w:rsidRPr="0093252C" w:rsidRDefault="006151AA"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sz w:val="24"/>
          <w:szCs w:val="24"/>
          <w:lang w:val="en-US"/>
        </w:rPr>
        <w:t>A total of 150 patients were included in the analysis. Zinc deficiency (&lt;</w:t>
      </w:r>
      <w:r w:rsidR="00EB0778">
        <w:rPr>
          <w:rFonts w:ascii="Book Antiqua" w:hAnsi="Book Antiqua" w:cs="Times New Roman" w:hint="eastAsia"/>
          <w:sz w:val="24"/>
          <w:szCs w:val="24"/>
          <w:lang w:val="en-US" w:eastAsia="zh-CN"/>
        </w:rPr>
        <w:t xml:space="preserve"> </w:t>
      </w:r>
      <w:r w:rsidRPr="0093252C">
        <w:rPr>
          <w:rFonts w:ascii="Book Antiqua" w:hAnsi="Book Antiqua" w:cs="Times New Roman"/>
          <w:sz w:val="24"/>
          <w:szCs w:val="24"/>
          <w:lang w:val="en-US"/>
        </w:rPr>
        <w:t xml:space="preserve">11 </w:t>
      </w:r>
      <w:proofErr w:type="spellStart"/>
      <w:r w:rsidR="00EB0778">
        <w:rPr>
          <w:rFonts w:ascii="Book Antiqua" w:hAnsi="Book Antiqua" w:cs="Times New Roman"/>
          <w:sz w:val="24"/>
          <w:szCs w:val="24"/>
          <w:lang w:val="en-US"/>
        </w:rPr>
        <w:t>μ</w:t>
      </w:r>
      <w:r w:rsidRPr="0093252C">
        <w:rPr>
          <w:rFonts w:ascii="Book Antiqua" w:hAnsi="Book Antiqua" w:cs="Times New Roman"/>
          <w:sz w:val="24"/>
          <w:szCs w:val="24"/>
          <w:lang w:val="en-US"/>
        </w:rPr>
        <w:t>mol</w:t>
      </w:r>
      <w:proofErr w:type="spellEnd"/>
      <w:r w:rsidRPr="0093252C">
        <w:rPr>
          <w:rFonts w:ascii="Book Antiqua" w:hAnsi="Book Antiqua" w:cs="Times New Roman"/>
          <w:sz w:val="24"/>
          <w:szCs w:val="24"/>
          <w:lang w:val="en-US"/>
        </w:rPr>
        <w:t>/L) was present in 39 (26.0%) of patients: 22 females and 17 male</w:t>
      </w:r>
      <w:r w:rsidR="009876CC" w:rsidRPr="0093252C">
        <w:rPr>
          <w:rFonts w:ascii="Book Antiqua" w:hAnsi="Book Antiqua" w:cs="Times New Roman"/>
          <w:sz w:val="24"/>
          <w:szCs w:val="24"/>
          <w:lang w:val="en-US"/>
        </w:rPr>
        <w:t>s</w:t>
      </w:r>
      <w:r w:rsidRPr="0093252C">
        <w:rPr>
          <w:rFonts w:ascii="Book Antiqua" w:hAnsi="Book Antiqua" w:cs="Times New Roman"/>
          <w:sz w:val="24"/>
          <w:szCs w:val="24"/>
          <w:lang w:val="en-US"/>
        </w:rPr>
        <w:t xml:space="preserve">. In the group of patients with zinc deficiency, </w:t>
      </w:r>
      <w:r w:rsidR="009876CC" w:rsidRPr="0093252C">
        <w:rPr>
          <w:rFonts w:ascii="Book Antiqua" w:hAnsi="Book Antiqua" w:cs="Times New Roman"/>
          <w:sz w:val="24"/>
          <w:szCs w:val="24"/>
          <w:lang w:val="en-US"/>
        </w:rPr>
        <w:t>76.7% of patients had a</w:t>
      </w:r>
      <w:r w:rsidR="00603244" w:rsidRPr="0093252C">
        <w:rPr>
          <w:rFonts w:ascii="Book Antiqua" w:hAnsi="Book Antiqua" w:cs="Times New Roman"/>
          <w:sz w:val="24"/>
          <w:szCs w:val="24"/>
          <w:lang w:val="en-US"/>
        </w:rPr>
        <w:t>n</w:t>
      </w:r>
      <w:r w:rsidR="009876CC" w:rsidRPr="0093252C">
        <w:rPr>
          <w:rFonts w:ascii="Book Antiqua" w:hAnsi="Book Antiqua" w:cs="Times New Roman"/>
          <w:sz w:val="24"/>
          <w:szCs w:val="24"/>
          <w:lang w:val="en-US"/>
        </w:rPr>
        <w:t xml:space="preserve"> exo</w:t>
      </w:r>
      <w:r w:rsidR="00603244" w:rsidRPr="0093252C">
        <w:rPr>
          <w:rFonts w:ascii="Book Antiqua" w:hAnsi="Book Antiqua" w:cs="Times New Roman"/>
          <w:sz w:val="24"/>
          <w:szCs w:val="24"/>
          <w:lang w:val="en-US"/>
        </w:rPr>
        <w:t>c</w:t>
      </w:r>
      <w:r w:rsidR="009876CC" w:rsidRPr="0093252C">
        <w:rPr>
          <w:rFonts w:ascii="Book Antiqua" w:hAnsi="Book Antiqua" w:cs="Times New Roman"/>
          <w:sz w:val="24"/>
          <w:szCs w:val="24"/>
          <w:lang w:val="en-US"/>
        </w:rPr>
        <w:t>rine pancreatic insufficiency</w:t>
      </w:r>
      <w:r w:rsidR="00603244" w:rsidRPr="0093252C">
        <w:rPr>
          <w:rFonts w:ascii="Book Antiqua" w:hAnsi="Book Antiqua" w:cs="Times New Roman"/>
          <w:sz w:val="24"/>
          <w:szCs w:val="24"/>
          <w:lang w:val="en-US"/>
        </w:rPr>
        <w:t xml:space="preserve"> (FE-1</w:t>
      </w:r>
      <w:r w:rsidR="00EB0778">
        <w:rPr>
          <w:rFonts w:ascii="Book Antiqua" w:hAnsi="Book Antiqua" w:cs="Times New Roman" w:hint="eastAsia"/>
          <w:sz w:val="24"/>
          <w:szCs w:val="24"/>
          <w:lang w:val="en-US" w:eastAsia="zh-CN"/>
        </w:rPr>
        <w:t xml:space="preserve"> </w:t>
      </w:r>
      <w:r w:rsidR="00603244" w:rsidRPr="0093252C">
        <w:rPr>
          <w:rFonts w:ascii="Book Antiqua" w:hAnsi="Book Antiqua" w:cs="Times New Roman"/>
          <w:sz w:val="24"/>
          <w:szCs w:val="24"/>
          <w:lang w:val="en-US"/>
        </w:rPr>
        <w:t>&lt;</w:t>
      </w:r>
      <w:r w:rsidR="00EB0778">
        <w:rPr>
          <w:rFonts w:ascii="Book Antiqua" w:hAnsi="Book Antiqua" w:cs="Times New Roman" w:hint="eastAsia"/>
          <w:sz w:val="24"/>
          <w:szCs w:val="24"/>
          <w:lang w:val="en-US" w:eastAsia="zh-CN"/>
        </w:rPr>
        <w:t xml:space="preserve"> </w:t>
      </w:r>
      <w:r w:rsidR="00603244" w:rsidRPr="0093252C">
        <w:rPr>
          <w:rFonts w:ascii="Book Antiqua" w:hAnsi="Book Antiqua" w:cs="Times New Roman"/>
          <w:sz w:val="24"/>
          <w:szCs w:val="24"/>
          <w:lang w:val="en-US"/>
        </w:rPr>
        <w:t>200</w:t>
      </w:r>
      <w:r w:rsidR="00603244" w:rsidRPr="0093252C">
        <w:rPr>
          <w:rFonts w:ascii="Book Antiqua" w:hAnsi="Book Antiqua" w:cs="Times New Roman"/>
          <w:sz w:val="24"/>
          <w:szCs w:val="24"/>
        </w:rPr>
        <w:t>μ</w:t>
      </w:r>
      <w:r w:rsidR="00603244" w:rsidRPr="0093252C">
        <w:rPr>
          <w:rFonts w:ascii="Book Antiqua" w:hAnsi="Book Antiqua" w:cs="Times New Roman"/>
          <w:sz w:val="24"/>
          <w:szCs w:val="24"/>
          <w:lang w:val="en-US"/>
        </w:rPr>
        <w:t>g/g)</w:t>
      </w:r>
      <w:r w:rsidRPr="0093252C">
        <w:rPr>
          <w:rFonts w:ascii="Book Antiqua" w:hAnsi="Book Antiqua" w:cs="Times New Roman"/>
          <w:sz w:val="24"/>
          <w:szCs w:val="24"/>
          <w:lang w:val="en-US"/>
        </w:rPr>
        <w:t xml:space="preserve">. </w:t>
      </w:r>
      <w:r w:rsidR="00A658C8" w:rsidRPr="0093252C">
        <w:rPr>
          <w:rFonts w:ascii="Book Antiqua" w:hAnsi="Book Antiqua" w:cs="Times New Roman"/>
          <w:sz w:val="24"/>
          <w:szCs w:val="24"/>
          <w:lang w:val="en-US"/>
        </w:rPr>
        <w:t>Older age</w:t>
      </w:r>
      <w:r w:rsidRPr="0093252C">
        <w:rPr>
          <w:rFonts w:ascii="Book Antiqua" w:hAnsi="Book Antiqua" w:cs="Times New Roman"/>
          <w:sz w:val="24"/>
          <w:szCs w:val="24"/>
          <w:lang w:val="en-US"/>
        </w:rPr>
        <w:t xml:space="preserve"> was significantly associated with low zinc levels</w:t>
      </w:r>
      <w:r w:rsidR="00603244" w:rsidRPr="0093252C">
        <w:rPr>
          <w:rFonts w:ascii="Book Antiqua" w:hAnsi="Book Antiqua" w:cs="Times New Roman"/>
          <w:sz w:val="24"/>
          <w:szCs w:val="24"/>
          <w:lang w:val="en-US"/>
        </w:rPr>
        <w:t>.</w:t>
      </w:r>
      <w:r w:rsidRPr="0093252C">
        <w:rPr>
          <w:rFonts w:ascii="Book Antiqua" w:hAnsi="Book Antiqua" w:cs="Times New Roman"/>
          <w:sz w:val="24"/>
          <w:szCs w:val="24"/>
          <w:lang w:val="en-US"/>
        </w:rPr>
        <w:t xml:space="preserve"> </w:t>
      </w:r>
      <w:r w:rsidR="00240104" w:rsidRPr="0093252C">
        <w:rPr>
          <w:rFonts w:ascii="Book Antiqua" w:hAnsi="Book Antiqua" w:cs="Times New Roman"/>
          <w:sz w:val="24"/>
          <w:szCs w:val="24"/>
          <w:lang w:val="en-US"/>
        </w:rPr>
        <w:t>Following a univariate analysis, patients aged 60-69 and patients ≥</w:t>
      </w:r>
      <w:r w:rsidR="00EB0778">
        <w:rPr>
          <w:rFonts w:ascii="Book Antiqua" w:hAnsi="Book Antiqua" w:cs="Times New Roman" w:hint="eastAsia"/>
          <w:sz w:val="24"/>
          <w:szCs w:val="24"/>
          <w:lang w:val="en-US" w:eastAsia="zh-CN"/>
        </w:rPr>
        <w:t xml:space="preserve"> </w:t>
      </w:r>
      <w:r w:rsidR="00240104" w:rsidRPr="0093252C">
        <w:rPr>
          <w:rFonts w:ascii="Book Antiqua" w:hAnsi="Book Antiqua" w:cs="Times New Roman"/>
          <w:sz w:val="24"/>
          <w:szCs w:val="24"/>
          <w:lang w:val="en-US"/>
        </w:rPr>
        <w:t>70 years of age had a significantly higher prevalence of zinc deficiencies compared to patients &lt;</w:t>
      </w:r>
      <w:r w:rsidR="00EB0778">
        <w:rPr>
          <w:rFonts w:ascii="Book Antiqua" w:hAnsi="Book Antiqua" w:cs="Times New Roman" w:hint="eastAsia"/>
          <w:sz w:val="24"/>
          <w:szCs w:val="24"/>
          <w:lang w:val="en-US" w:eastAsia="zh-CN"/>
        </w:rPr>
        <w:t xml:space="preserve"> </w:t>
      </w:r>
      <w:r w:rsidR="00EB0778">
        <w:rPr>
          <w:rFonts w:ascii="Book Antiqua" w:hAnsi="Book Antiqua" w:cs="Times New Roman"/>
          <w:sz w:val="24"/>
          <w:szCs w:val="24"/>
          <w:lang w:val="en-US"/>
        </w:rPr>
        <w:t xml:space="preserve">40 years of age </w:t>
      </w:r>
      <w:r w:rsidR="00EB0778">
        <w:rPr>
          <w:rFonts w:ascii="Book Antiqua" w:hAnsi="Book Antiqua" w:cs="Times New Roman" w:hint="eastAsia"/>
          <w:sz w:val="24"/>
          <w:szCs w:val="24"/>
          <w:lang w:val="en-US" w:eastAsia="zh-CN"/>
        </w:rPr>
        <w:t>[</w:t>
      </w:r>
      <w:r w:rsidR="00EB0778">
        <w:rPr>
          <w:rFonts w:ascii="Book Antiqua" w:hAnsi="Book Antiqua" w:cs="Times New Roman"/>
          <w:sz w:val="24"/>
          <w:szCs w:val="24"/>
          <w:lang w:val="en-US"/>
        </w:rPr>
        <w:t xml:space="preserve">OR: 3.8, </w:t>
      </w:r>
      <w:r w:rsidR="00240104" w:rsidRPr="0093252C">
        <w:rPr>
          <w:rFonts w:ascii="Book Antiqua" w:hAnsi="Book Antiqua" w:cs="Times New Roman"/>
          <w:sz w:val="24"/>
          <w:szCs w:val="24"/>
          <w:lang w:val="en-US"/>
        </w:rPr>
        <w:t>95</w:t>
      </w:r>
      <w:r w:rsidR="00EB0778">
        <w:rPr>
          <w:rFonts w:ascii="Book Antiqua" w:hAnsi="Book Antiqua" w:cs="Times New Roman" w:hint="eastAsia"/>
          <w:sz w:val="24"/>
          <w:szCs w:val="24"/>
          <w:lang w:val="en-US" w:eastAsia="zh-CN"/>
        </w:rPr>
        <w:t xml:space="preserve">% </w:t>
      </w:r>
      <w:r w:rsidR="00EB0778">
        <w:rPr>
          <w:rFonts w:ascii="Book Antiqua" w:hAnsi="Book Antiqua" w:cs="Times New Roman"/>
          <w:sz w:val="24"/>
          <w:szCs w:val="24"/>
          <w:lang w:val="en-US"/>
        </w:rPr>
        <w:t xml:space="preserve">CI </w:t>
      </w:r>
      <w:r w:rsidR="00EB0778">
        <w:rPr>
          <w:rFonts w:ascii="Book Antiqua" w:hAnsi="Book Antiqua" w:cs="Times New Roman" w:hint="eastAsia"/>
          <w:sz w:val="24"/>
          <w:szCs w:val="24"/>
          <w:lang w:val="en-US" w:eastAsia="zh-CN"/>
        </w:rPr>
        <w:t>(</w:t>
      </w:r>
      <w:r w:rsidR="00EB0778">
        <w:rPr>
          <w:rFonts w:ascii="Book Antiqua" w:hAnsi="Book Antiqua" w:cs="Times New Roman"/>
          <w:sz w:val="24"/>
          <w:szCs w:val="24"/>
          <w:lang w:val="en-US"/>
        </w:rPr>
        <w:t>1.08-13.4</w:t>
      </w:r>
      <w:r w:rsidR="00EB0778">
        <w:rPr>
          <w:rFonts w:ascii="Book Antiqua" w:hAnsi="Book Antiqua" w:cs="Times New Roman" w:hint="eastAsia"/>
          <w:sz w:val="24"/>
          <w:szCs w:val="24"/>
          <w:lang w:val="en-US" w:eastAsia="zh-CN"/>
        </w:rPr>
        <w:t>)</w:t>
      </w:r>
      <w:r w:rsidR="00240104" w:rsidRPr="0093252C">
        <w:rPr>
          <w:rFonts w:ascii="Book Antiqua" w:hAnsi="Book Antiqua" w:cs="Times New Roman"/>
          <w:sz w:val="24"/>
          <w:szCs w:val="24"/>
          <w:lang w:val="en-US"/>
        </w:rPr>
        <w:t xml:space="preserve">; </w:t>
      </w:r>
      <w:r w:rsidR="00EB0778" w:rsidRPr="00EB0778">
        <w:rPr>
          <w:rFonts w:ascii="Book Antiqua" w:hAnsi="Book Antiqua" w:cs="Times New Roman"/>
          <w:i/>
          <w:sz w:val="24"/>
          <w:szCs w:val="24"/>
          <w:lang w:val="en-US"/>
        </w:rPr>
        <w:t>P</w:t>
      </w:r>
      <w:r w:rsidR="00EB0778">
        <w:rPr>
          <w:rFonts w:ascii="Book Antiqua" w:hAnsi="Book Antiqua" w:cs="Times New Roman" w:hint="eastAsia"/>
          <w:sz w:val="24"/>
          <w:szCs w:val="24"/>
          <w:lang w:val="en-US" w:eastAsia="zh-CN"/>
        </w:rPr>
        <w:t xml:space="preserve"> </w:t>
      </w:r>
      <w:r w:rsidR="00240104" w:rsidRPr="0093252C">
        <w:rPr>
          <w:rFonts w:ascii="Book Antiqua" w:hAnsi="Book Antiqua" w:cs="Times New Roman"/>
          <w:sz w:val="24"/>
          <w:szCs w:val="24"/>
          <w:lang w:val="en-US"/>
        </w:rPr>
        <w:t>=</w:t>
      </w:r>
      <w:r w:rsidR="00EB0778">
        <w:rPr>
          <w:rFonts w:ascii="Book Antiqua" w:hAnsi="Book Antiqua" w:cs="Times New Roman" w:hint="eastAsia"/>
          <w:sz w:val="24"/>
          <w:szCs w:val="24"/>
          <w:lang w:val="en-US" w:eastAsia="zh-CN"/>
        </w:rPr>
        <w:t xml:space="preserve"> </w:t>
      </w:r>
      <w:r w:rsidR="00EB0778">
        <w:rPr>
          <w:rFonts w:ascii="Book Antiqua" w:hAnsi="Book Antiqua" w:cs="Times New Roman"/>
          <w:sz w:val="24"/>
          <w:szCs w:val="24"/>
          <w:lang w:val="en-US"/>
        </w:rPr>
        <w:t>0.04</w:t>
      </w:r>
      <w:r w:rsidR="00EB0778">
        <w:rPr>
          <w:rFonts w:ascii="Book Antiqua" w:hAnsi="Book Antiqua" w:cs="Times New Roman" w:hint="eastAsia"/>
          <w:sz w:val="24"/>
          <w:szCs w:val="24"/>
          <w:lang w:val="en-US" w:eastAsia="zh-CN"/>
        </w:rPr>
        <w:t>]</w:t>
      </w:r>
      <w:r w:rsidR="00EB0778">
        <w:rPr>
          <w:rFonts w:ascii="Book Antiqua" w:hAnsi="Book Antiqua" w:cs="Times New Roman"/>
          <w:sz w:val="24"/>
          <w:szCs w:val="24"/>
          <w:lang w:val="en-US"/>
        </w:rPr>
        <w:t xml:space="preserve">; </w:t>
      </w:r>
      <w:r w:rsidR="00EB0778">
        <w:rPr>
          <w:rFonts w:ascii="Book Antiqua" w:hAnsi="Book Antiqua" w:cs="Times New Roman" w:hint="eastAsia"/>
          <w:sz w:val="24"/>
          <w:szCs w:val="24"/>
          <w:lang w:val="en-US" w:eastAsia="zh-CN"/>
        </w:rPr>
        <w:t>[</w:t>
      </w:r>
      <w:r w:rsidR="00240104" w:rsidRPr="0093252C">
        <w:rPr>
          <w:rFonts w:ascii="Book Antiqua" w:hAnsi="Book Antiqua" w:cs="Times New Roman"/>
          <w:sz w:val="24"/>
          <w:szCs w:val="24"/>
          <w:lang w:val="en-US"/>
        </w:rPr>
        <w:t>OR 6.26,</w:t>
      </w:r>
      <w:r w:rsidR="00EB0778">
        <w:rPr>
          <w:rFonts w:ascii="Book Antiqua" w:hAnsi="Book Antiqua" w:cs="Times New Roman"/>
          <w:sz w:val="24"/>
          <w:szCs w:val="24"/>
          <w:lang w:val="en-US"/>
        </w:rPr>
        <w:t xml:space="preserve"> 95</w:t>
      </w:r>
      <w:r w:rsidR="00EB0778">
        <w:rPr>
          <w:rFonts w:ascii="Book Antiqua" w:hAnsi="Book Antiqua" w:cs="Times New Roman" w:hint="eastAsia"/>
          <w:sz w:val="24"/>
          <w:szCs w:val="24"/>
          <w:lang w:val="en-US" w:eastAsia="zh-CN"/>
        </w:rPr>
        <w:t xml:space="preserve">% </w:t>
      </w:r>
      <w:r w:rsidR="00EB0778">
        <w:rPr>
          <w:rFonts w:ascii="Book Antiqua" w:hAnsi="Book Antiqua" w:cs="Times New Roman"/>
          <w:sz w:val="24"/>
          <w:szCs w:val="24"/>
          <w:lang w:val="en-US"/>
        </w:rPr>
        <w:t xml:space="preserve">CI (1.94-20.2), </w:t>
      </w:r>
      <w:r w:rsidR="00EB0778" w:rsidRPr="00EB0778">
        <w:rPr>
          <w:rFonts w:ascii="Book Antiqua" w:hAnsi="Book Antiqua" w:cs="Times New Roman"/>
          <w:i/>
          <w:sz w:val="24"/>
          <w:szCs w:val="24"/>
          <w:lang w:val="en-US"/>
        </w:rPr>
        <w:t>P</w:t>
      </w:r>
      <w:r w:rsidR="00EB0778">
        <w:rPr>
          <w:rFonts w:ascii="Book Antiqua" w:hAnsi="Book Antiqua" w:cs="Times New Roman" w:hint="eastAsia"/>
          <w:sz w:val="24"/>
          <w:szCs w:val="24"/>
          <w:lang w:val="en-US" w:eastAsia="zh-CN"/>
        </w:rPr>
        <w:t xml:space="preserve"> </w:t>
      </w:r>
      <w:r w:rsidR="00EB0778">
        <w:rPr>
          <w:rFonts w:ascii="Book Antiqua" w:hAnsi="Book Antiqua" w:cs="Times New Roman"/>
          <w:sz w:val="24"/>
          <w:szCs w:val="24"/>
          <w:lang w:val="en-US"/>
        </w:rPr>
        <w:t>&gt;</w:t>
      </w:r>
      <w:r w:rsidR="00EB0778">
        <w:rPr>
          <w:rFonts w:ascii="Book Antiqua" w:hAnsi="Book Antiqua" w:cs="Times New Roman" w:hint="eastAsia"/>
          <w:sz w:val="24"/>
          <w:szCs w:val="24"/>
          <w:lang w:val="en-US" w:eastAsia="zh-CN"/>
        </w:rPr>
        <w:t xml:space="preserve"> </w:t>
      </w:r>
      <w:r w:rsidR="00EB0778">
        <w:rPr>
          <w:rFonts w:ascii="Book Antiqua" w:hAnsi="Book Antiqua" w:cs="Times New Roman"/>
          <w:sz w:val="24"/>
          <w:szCs w:val="24"/>
          <w:lang w:val="en-US"/>
        </w:rPr>
        <w:lastRenderedPageBreak/>
        <w:t>0.002</w:t>
      </w:r>
      <w:r w:rsidR="00EB0778">
        <w:rPr>
          <w:rFonts w:ascii="Book Antiqua" w:hAnsi="Book Antiqua" w:cs="Times New Roman" w:hint="eastAsia"/>
          <w:sz w:val="24"/>
          <w:szCs w:val="24"/>
          <w:lang w:val="en-US" w:eastAsia="zh-CN"/>
        </w:rPr>
        <w:t>]</w:t>
      </w:r>
      <w:r w:rsidR="00EB0778">
        <w:rPr>
          <w:rFonts w:ascii="Book Antiqua" w:hAnsi="Book Antiqua" w:cs="Times New Roman"/>
          <w:sz w:val="24"/>
          <w:szCs w:val="24"/>
          <w:lang w:val="en-US"/>
        </w:rPr>
        <w:t xml:space="preserve">. </w:t>
      </w:r>
      <w:r w:rsidRPr="0093252C">
        <w:rPr>
          <w:rFonts w:ascii="Book Antiqua" w:hAnsi="Book Antiqua" w:cs="Times New Roman"/>
          <w:sz w:val="24"/>
          <w:szCs w:val="24"/>
          <w:lang w:val="en-US"/>
        </w:rPr>
        <w:t>Smoking and number of pack-years were</w:t>
      </w:r>
      <w:r w:rsidR="00603244" w:rsidRPr="0093252C">
        <w:rPr>
          <w:rFonts w:ascii="Book Antiqua" w:hAnsi="Book Antiqua" w:cs="Times New Roman"/>
          <w:sz w:val="24"/>
          <w:szCs w:val="24"/>
          <w:lang w:val="en-US"/>
        </w:rPr>
        <w:t xml:space="preserve"> additionally</w:t>
      </w:r>
      <w:r w:rsidRPr="0093252C">
        <w:rPr>
          <w:rFonts w:ascii="Book Antiqua" w:hAnsi="Book Antiqua" w:cs="Times New Roman"/>
          <w:sz w:val="24"/>
          <w:szCs w:val="24"/>
          <w:lang w:val="en-US"/>
        </w:rPr>
        <w:t xml:space="preserve"> associated with low zinc levels</w:t>
      </w:r>
      <w:r w:rsidR="00240104" w:rsidRPr="0093252C">
        <w:rPr>
          <w:rFonts w:ascii="Book Antiqua" w:hAnsi="Book Antiqua" w:cs="Times New Roman"/>
          <w:sz w:val="24"/>
          <w:szCs w:val="24"/>
          <w:lang w:val="en-US"/>
        </w:rPr>
        <w:t>. T</w:t>
      </w:r>
      <w:r w:rsidR="00344447" w:rsidRPr="0093252C">
        <w:rPr>
          <w:rFonts w:ascii="Book Antiqua" w:hAnsi="Book Antiqua" w:cs="Times New Roman"/>
          <w:sz w:val="24"/>
          <w:szCs w:val="24"/>
          <w:lang w:val="en-US"/>
        </w:rPr>
        <w:t xml:space="preserve">he risk </w:t>
      </w:r>
      <w:r w:rsidR="006953F0" w:rsidRPr="0093252C">
        <w:rPr>
          <w:rFonts w:ascii="Book Antiqua" w:hAnsi="Book Antiqua" w:cs="Times New Roman"/>
          <w:sz w:val="24"/>
          <w:szCs w:val="24"/>
          <w:lang w:val="en-US"/>
        </w:rPr>
        <w:t xml:space="preserve">of </w:t>
      </w:r>
      <w:r w:rsidR="00344447" w:rsidRPr="0093252C">
        <w:rPr>
          <w:rFonts w:ascii="Book Antiqua" w:hAnsi="Book Antiqua" w:cs="Times New Roman"/>
          <w:sz w:val="24"/>
          <w:szCs w:val="24"/>
          <w:lang w:val="en-US"/>
        </w:rPr>
        <w:t xml:space="preserve">zinc deficiency </w:t>
      </w:r>
      <w:r w:rsidR="00240104" w:rsidRPr="0093252C">
        <w:rPr>
          <w:rFonts w:ascii="Book Antiqua" w:hAnsi="Book Antiqua" w:cs="Times New Roman"/>
          <w:sz w:val="24"/>
          <w:szCs w:val="24"/>
          <w:lang w:val="en-US"/>
        </w:rPr>
        <w:t>in current smokers</w:t>
      </w:r>
      <w:r w:rsidR="00344447" w:rsidRPr="0093252C">
        <w:rPr>
          <w:rFonts w:ascii="Book Antiqua" w:hAnsi="Book Antiqua" w:cs="Times New Roman"/>
          <w:sz w:val="24"/>
          <w:szCs w:val="24"/>
          <w:lang w:val="en-US"/>
        </w:rPr>
        <w:t xml:space="preserve"> and </w:t>
      </w:r>
      <w:r w:rsidR="00240104" w:rsidRPr="0093252C">
        <w:rPr>
          <w:rFonts w:ascii="Book Antiqua" w:hAnsi="Book Antiqua" w:cs="Times New Roman"/>
          <w:sz w:val="24"/>
          <w:szCs w:val="24"/>
          <w:lang w:val="en-US"/>
        </w:rPr>
        <w:t xml:space="preserve">smokers with </w:t>
      </w:r>
      <w:r w:rsidR="00536530" w:rsidRPr="0093252C">
        <w:rPr>
          <w:rFonts w:ascii="Book Antiqua" w:hAnsi="Book Antiqua" w:cs="Times New Roman"/>
          <w:sz w:val="24"/>
          <w:szCs w:val="24"/>
          <w:lang w:val="en-US"/>
        </w:rPr>
        <w:t>≥</w:t>
      </w:r>
      <w:r w:rsidR="00EB0778">
        <w:rPr>
          <w:rFonts w:ascii="Book Antiqua" w:hAnsi="Book Antiqua" w:cs="Times New Roman" w:hint="eastAsia"/>
          <w:sz w:val="24"/>
          <w:szCs w:val="24"/>
          <w:lang w:val="en-US" w:eastAsia="zh-CN"/>
        </w:rPr>
        <w:t xml:space="preserve"> </w:t>
      </w:r>
      <w:r w:rsidR="00240104" w:rsidRPr="0093252C">
        <w:rPr>
          <w:rFonts w:ascii="Book Antiqua" w:hAnsi="Book Antiqua" w:cs="Times New Roman"/>
          <w:sz w:val="24"/>
          <w:szCs w:val="24"/>
          <w:lang w:val="en-US"/>
        </w:rPr>
        <w:t xml:space="preserve">20 pack-years </w:t>
      </w:r>
      <w:r w:rsidR="00344447" w:rsidRPr="0093252C">
        <w:rPr>
          <w:rFonts w:ascii="Book Antiqua" w:hAnsi="Book Antiqua" w:cs="Times New Roman"/>
          <w:sz w:val="24"/>
          <w:szCs w:val="24"/>
          <w:lang w:val="en-US"/>
        </w:rPr>
        <w:t xml:space="preserve">was approximately </w:t>
      </w:r>
      <w:r w:rsidR="00240104" w:rsidRPr="0093252C">
        <w:rPr>
          <w:rFonts w:ascii="Book Antiqua" w:hAnsi="Book Antiqua" w:cs="Times New Roman"/>
          <w:sz w:val="24"/>
          <w:szCs w:val="24"/>
          <w:lang w:val="en-US"/>
        </w:rPr>
        <w:t xml:space="preserve">three times higher compared to </w:t>
      </w:r>
      <w:r w:rsidR="006953F0" w:rsidRPr="0093252C">
        <w:rPr>
          <w:rFonts w:ascii="Book Antiqua" w:hAnsi="Book Antiqua" w:cs="Times New Roman"/>
          <w:sz w:val="24"/>
          <w:szCs w:val="24"/>
          <w:lang w:val="en-US"/>
        </w:rPr>
        <w:t xml:space="preserve">those who had </w:t>
      </w:r>
      <w:r w:rsidR="00240104" w:rsidRPr="0093252C">
        <w:rPr>
          <w:rFonts w:ascii="Book Antiqua" w:hAnsi="Book Antiqua" w:cs="Times New Roman"/>
          <w:sz w:val="24"/>
          <w:szCs w:val="24"/>
          <w:lang w:val="en-US"/>
        </w:rPr>
        <w:t>never smoke</w:t>
      </w:r>
      <w:r w:rsidR="006953F0" w:rsidRPr="0093252C">
        <w:rPr>
          <w:rFonts w:ascii="Book Antiqua" w:hAnsi="Book Antiqua" w:cs="Times New Roman"/>
          <w:sz w:val="24"/>
          <w:szCs w:val="24"/>
          <w:lang w:val="en-US"/>
        </w:rPr>
        <w:t>d</w:t>
      </w:r>
      <w:r w:rsidR="00536530" w:rsidRPr="0093252C">
        <w:rPr>
          <w:rFonts w:ascii="Book Antiqua" w:hAnsi="Book Antiqua" w:cs="Times New Roman"/>
          <w:sz w:val="24"/>
          <w:szCs w:val="24"/>
          <w:lang w:val="en-US"/>
        </w:rPr>
        <w:t>.</w:t>
      </w:r>
      <w:r w:rsidR="00240104" w:rsidRPr="0093252C">
        <w:rPr>
          <w:rFonts w:ascii="Book Antiqua" w:hAnsi="Book Antiqua" w:cs="Times New Roman"/>
          <w:sz w:val="24"/>
          <w:szCs w:val="24"/>
          <w:lang w:val="en-US"/>
        </w:rPr>
        <w:t xml:space="preserve"> </w:t>
      </w:r>
      <w:r w:rsidRPr="0093252C">
        <w:rPr>
          <w:rFonts w:ascii="Book Antiqua" w:hAnsi="Book Antiqua" w:cs="Times New Roman"/>
          <w:sz w:val="24"/>
          <w:szCs w:val="24"/>
          <w:lang w:val="en-US"/>
        </w:rPr>
        <w:t>Gender, body mass index, etiology of CP, presence of diabetes mellitus, levels of glycated hemoglobin (HbA1c), bone mineral density, alcohol intake and presence of PEI were not associated with low zinc levels.</w:t>
      </w:r>
    </w:p>
    <w:p w14:paraId="16A4E9E2" w14:textId="77777777" w:rsidR="00EB0778" w:rsidRDefault="00EB0778"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2823833F" w14:textId="18935E54" w:rsidR="00EB0778" w:rsidRPr="00EB0778" w:rsidRDefault="00EB0778" w:rsidP="007266A1">
      <w:pPr>
        <w:autoSpaceDE w:val="0"/>
        <w:autoSpaceDN w:val="0"/>
        <w:adjustRightInd w:val="0"/>
        <w:snapToGrid w:val="0"/>
        <w:spacing w:after="0" w:line="360" w:lineRule="auto"/>
        <w:jc w:val="both"/>
        <w:rPr>
          <w:rFonts w:ascii="Book Antiqua" w:hAnsi="Book Antiqua" w:cs="Times New Roman"/>
          <w:i/>
          <w:sz w:val="24"/>
          <w:szCs w:val="24"/>
          <w:lang w:val="en-US" w:eastAsia="zh-CN"/>
        </w:rPr>
      </w:pPr>
      <w:r w:rsidRPr="00EB0778">
        <w:rPr>
          <w:rFonts w:ascii="Book Antiqua" w:hAnsi="Book Antiqua" w:cs="Times New Roman"/>
          <w:b/>
          <w:i/>
          <w:sz w:val="24"/>
          <w:szCs w:val="24"/>
          <w:lang w:val="en-US"/>
        </w:rPr>
        <w:t>CONCLUSION</w:t>
      </w:r>
    </w:p>
    <w:p w14:paraId="20E4D826" w14:textId="7A8DD529" w:rsidR="006151AA" w:rsidRPr="0093252C" w:rsidRDefault="006151AA"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sz w:val="24"/>
          <w:szCs w:val="24"/>
          <w:lang w:val="en-US"/>
        </w:rPr>
        <w:t xml:space="preserve">Zinc deficiency is common in patients with </w:t>
      </w:r>
      <w:r w:rsidR="00EB0778">
        <w:rPr>
          <w:rFonts w:ascii="Book Antiqua" w:hAnsi="Book Antiqua" w:cs="Times New Roman" w:hint="eastAsia"/>
          <w:sz w:val="24"/>
          <w:szCs w:val="24"/>
          <w:lang w:val="en-US" w:eastAsia="zh-CN"/>
        </w:rPr>
        <w:t>CP</w:t>
      </w:r>
      <w:r w:rsidR="006911AA" w:rsidRPr="0093252C">
        <w:rPr>
          <w:rFonts w:ascii="Book Antiqua" w:hAnsi="Book Antiqua" w:cs="Times New Roman"/>
          <w:sz w:val="24"/>
          <w:szCs w:val="24"/>
          <w:lang w:val="en-US"/>
        </w:rPr>
        <w:t xml:space="preserve"> and is significantly associated with age ≥</w:t>
      </w:r>
      <w:r w:rsidR="00EB0778">
        <w:rPr>
          <w:rFonts w:ascii="Book Antiqua" w:hAnsi="Book Antiqua" w:cs="Times New Roman" w:hint="eastAsia"/>
          <w:sz w:val="24"/>
          <w:szCs w:val="24"/>
          <w:lang w:val="en-US" w:eastAsia="zh-CN"/>
        </w:rPr>
        <w:t xml:space="preserve"> </w:t>
      </w:r>
      <w:r w:rsidR="006911AA" w:rsidRPr="0093252C">
        <w:rPr>
          <w:rFonts w:ascii="Book Antiqua" w:hAnsi="Book Antiqua" w:cs="Times New Roman"/>
          <w:sz w:val="24"/>
          <w:szCs w:val="24"/>
          <w:lang w:val="en-US"/>
        </w:rPr>
        <w:t>60, smoking and the number of pack-years</w:t>
      </w:r>
      <w:r w:rsidR="00B26D61" w:rsidRPr="0093252C">
        <w:rPr>
          <w:rFonts w:ascii="Book Antiqua" w:hAnsi="Book Antiqua" w:cs="Times New Roman"/>
          <w:sz w:val="24"/>
          <w:szCs w:val="24"/>
          <w:lang w:val="en-US"/>
        </w:rPr>
        <w:t>,</w:t>
      </w:r>
      <w:r w:rsidR="00A658C8" w:rsidRPr="0093252C">
        <w:rPr>
          <w:rFonts w:ascii="Book Antiqua" w:hAnsi="Book Antiqua" w:cs="Times New Roman"/>
          <w:sz w:val="24"/>
          <w:szCs w:val="24"/>
          <w:lang w:val="en-US"/>
        </w:rPr>
        <w:t xml:space="preserve"> but not with </w:t>
      </w:r>
      <w:r w:rsidR="00EB0778">
        <w:rPr>
          <w:rFonts w:ascii="Book Antiqua" w:hAnsi="Book Antiqua" w:cs="Times New Roman" w:hint="eastAsia"/>
          <w:sz w:val="24"/>
          <w:szCs w:val="24"/>
          <w:lang w:val="en-US" w:eastAsia="zh-CN"/>
        </w:rPr>
        <w:t>PEI</w:t>
      </w:r>
      <w:r w:rsidR="00A658C8" w:rsidRPr="0093252C">
        <w:rPr>
          <w:rFonts w:ascii="Book Antiqua" w:hAnsi="Book Antiqua" w:cs="Times New Roman"/>
          <w:sz w:val="24"/>
          <w:szCs w:val="24"/>
          <w:lang w:val="en-US"/>
        </w:rPr>
        <w:t>.</w:t>
      </w:r>
      <w:r w:rsidR="006911AA" w:rsidRPr="0093252C">
        <w:rPr>
          <w:rFonts w:ascii="Book Antiqua" w:hAnsi="Book Antiqua" w:cs="Times New Roman"/>
          <w:sz w:val="24"/>
          <w:szCs w:val="24"/>
          <w:lang w:val="en-US"/>
        </w:rPr>
        <w:t xml:space="preserve"> </w:t>
      </w:r>
    </w:p>
    <w:p w14:paraId="45AC5A64" w14:textId="001488C5" w:rsidR="0023498C" w:rsidRPr="0093252C" w:rsidRDefault="0023498C"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22CF3F15" w14:textId="35AEEA62" w:rsidR="0023498C" w:rsidRPr="0093252C" w:rsidRDefault="00514636"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514636">
        <w:rPr>
          <w:rFonts w:ascii="Book Antiqua" w:hAnsi="Book Antiqua" w:cs="Times New Roman"/>
          <w:b/>
          <w:sz w:val="24"/>
          <w:szCs w:val="24"/>
          <w:lang w:val="en-US"/>
        </w:rPr>
        <w:t>Key words:</w:t>
      </w:r>
      <w:r>
        <w:rPr>
          <w:rFonts w:ascii="Book Antiqua" w:hAnsi="Book Antiqua" w:cs="Times New Roman" w:hint="eastAsia"/>
          <w:b/>
          <w:sz w:val="24"/>
          <w:szCs w:val="24"/>
          <w:lang w:val="en-US" w:eastAsia="zh-CN"/>
        </w:rPr>
        <w:t xml:space="preserve"> </w:t>
      </w:r>
      <w:bookmarkStart w:id="13" w:name="OLE_LINK159"/>
      <w:bookmarkStart w:id="14" w:name="OLE_LINK160"/>
      <w:r w:rsidRPr="0093252C">
        <w:rPr>
          <w:rFonts w:ascii="Book Antiqua" w:hAnsi="Book Antiqua" w:cs="Times New Roman"/>
          <w:bCs/>
          <w:sz w:val="24"/>
          <w:szCs w:val="24"/>
          <w:lang w:val="en-US"/>
        </w:rPr>
        <w:t>Z</w:t>
      </w:r>
      <w:r w:rsidR="0023498C" w:rsidRPr="0093252C">
        <w:rPr>
          <w:rFonts w:ascii="Book Antiqua" w:hAnsi="Book Antiqua" w:cs="Times New Roman"/>
          <w:bCs/>
          <w:sz w:val="24"/>
          <w:szCs w:val="24"/>
          <w:lang w:val="en-US"/>
        </w:rPr>
        <w:t>inc;</w:t>
      </w:r>
      <w:r w:rsidR="0023498C" w:rsidRPr="0093252C">
        <w:rPr>
          <w:rFonts w:ascii="Book Antiqua" w:hAnsi="Book Antiqua" w:cs="Times New Roman"/>
          <w:b/>
          <w:bCs/>
          <w:sz w:val="24"/>
          <w:szCs w:val="24"/>
          <w:lang w:val="en-US"/>
        </w:rPr>
        <w:t xml:space="preserve"> </w:t>
      </w:r>
      <w:r w:rsidRPr="0093252C">
        <w:rPr>
          <w:rFonts w:ascii="Book Antiqua" w:hAnsi="Book Antiqua" w:cs="Times New Roman"/>
          <w:bCs/>
          <w:sz w:val="24"/>
          <w:szCs w:val="24"/>
          <w:lang w:val="en-US"/>
        </w:rPr>
        <w:t>P</w:t>
      </w:r>
      <w:r w:rsidR="00B803AE" w:rsidRPr="0093252C">
        <w:rPr>
          <w:rFonts w:ascii="Book Antiqua" w:hAnsi="Book Antiqua" w:cs="Times New Roman"/>
          <w:bCs/>
          <w:sz w:val="24"/>
          <w:szCs w:val="24"/>
          <w:lang w:val="en-US"/>
        </w:rPr>
        <w:t>ancreas;</w:t>
      </w:r>
      <w:r w:rsidR="00B803AE" w:rsidRPr="0093252C">
        <w:rPr>
          <w:rFonts w:ascii="Book Antiqua" w:hAnsi="Book Antiqua" w:cs="Times New Roman"/>
          <w:b/>
          <w:bCs/>
          <w:sz w:val="24"/>
          <w:szCs w:val="24"/>
          <w:lang w:val="en-US"/>
        </w:rPr>
        <w:t xml:space="preserve"> </w:t>
      </w:r>
      <w:r w:rsidRPr="0093252C">
        <w:rPr>
          <w:rFonts w:ascii="Book Antiqua" w:hAnsi="Book Antiqua" w:cs="Times New Roman"/>
          <w:sz w:val="24"/>
          <w:szCs w:val="24"/>
          <w:lang w:val="en-US"/>
        </w:rPr>
        <w:t>P</w:t>
      </w:r>
      <w:r w:rsidR="0023498C" w:rsidRPr="0093252C">
        <w:rPr>
          <w:rFonts w:ascii="Book Antiqua" w:hAnsi="Book Antiqua" w:cs="Times New Roman"/>
          <w:sz w:val="24"/>
          <w:szCs w:val="24"/>
          <w:lang w:val="en-US"/>
        </w:rPr>
        <w:t xml:space="preserve">ancreatic exocrine insufficiency; </w:t>
      </w:r>
      <w:r w:rsidRPr="0093252C">
        <w:rPr>
          <w:rFonts w:ascii="Book Antiqua" w:hAnsi="Book Antiqua" w:cs="Times New Roman"/>
          <w:sz w:val="24"/>
          <w:szCs w:val="24"/>
          <w:lang w:val="en-US"/>
        </w:rPr>
        <w:t>C</w:t>
      </w:r>
      <w:r w:rsidR="0023498C" w:rsidRPr="0093252C">
        <w:rPr>
          <w:rFonts w:ascii="Book Antiqua" w:hAnsi="Book Antiqua" w:cs="Times New Roman"/>
          <w:sz w:val="24"/>
          <w:szCs w:val="24"/>
          <w:lang w:val="en-US"/>
        </w:rPr>
        <w:t xml:space="preserve">hronic pancreatitis; </w:t>
      </w:r>
      <w:r w:rsidRPr="0093252C">
        <w:rPr>
          <w:rFonts w:ascii="Book Antiqua" w:hAnsi="Book Antiqua" w:cs="Times New Roman"/>
          <w:sz w:val="24"/>
          <w:szCs w:val="24"/>
          <w:lang w:val="en-US"/>
        </w:rPr>
        <w:t>M</w:t>
      </w:r>
      <w:r w:rsidR="0023498C" w:rsidRPr="0093252C">
        <w:rPr>
          <w:rFonts w:ascii="Book Antiqua" w:hAnsi="Book Antiqua" w:cs="Times New Roman"/>
          <w:sz w:val="24"/>
          <w:szCs w:val="24"/>
          <w:lang w:val="en-US"/>
        </w:rPr>
        <w:t>alnutrition</w:t>
      </w:r>
      <w:bookmarkEnd w:id="13"/>
      <w:bookmarkEnd w:id="14"/>
    </w:p>
    <w:p w14:paraId="03B3DFED" w14:textId="77777777" w:rsidR="0023498C" w:rsidRPr="0093252C" w:rsidRDefault="0023498C"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2ECFAA42" w14:textId="1273D8A9" w:rsidR="0023498C" w:rsidRPr="00514636" w:rsidRDefault="00514636" w:rsidP="007266A1">
      <w:pPr>
        <w:snapToGrid w:val="0"/>
        <w:spacing w:after="0" w:line="360" w:lineRule="auto"/>
        <w:rPr>
          <w:rFonts w:ascii="Book Antiqua" w:hAnsi="Book Antiqua"/>
          <w:i/>
          <w:iCs/>
          <w:sz w:val="24"/>
          <w:szCs w:val="24"/>
          <w:lang w:eastAsia="zh-CN"/>
        </w:rPr>
      </w:pPr>
      <w:r w:rsidRPr="00077C16">
        <w:rPr>
          <w:rFonts w:ascii="Book Antiqua" w:hAnsi="Book Antiqua" w:cs="Tahoma"/>
          <w:b/>
          <w:color w:val="000000"/>
          <w:sz w:val="24"/>
          <w:szCs w:val="24"/>
          <w:lang w:val="en-GB" w:eastAsia="ja-JP"/>
        </w:rPr>
        <w:t xml:space="preserve">© </w:t>
      </w:r>
      <w:r w:rsidRPr="00077C16">
        <w:rPr>
          <w:rFonts w:ascii="Book Antiqua" w:eastAsia="AdvTimes" w:hAnsi="Book Antiqua" w:cs="AdvTimes"/>
          <w:b/>
          <w:color w:val="000000"/>
          <w:sz w:val="24"/>
          <w:szCs w:val="24"/>
          <w:lang w:val="fr-FR" w:eastAsia="ja-JP"/>
        </w:rPr>
        <w:t xml:space="preserve">The Author(s) </w:t>
      </w:r>
      <w:r>
        <w:rPr>
          <w:rFonts w:ascii="Book Antiqua" w:hAnsi="Book Antiqua" w:cs="AdvTimes" w:hint="eastAsia"/>
          <w:b/>
          <w:color w:val="000000"/>
          <w:sz w:val="24"/>
          <w:szCs w:val="24"/>
          <w:lang w:val="fr-FR"/>
        </w:rPr>
        <w:t>2019</w:t>
      </w:r>
      <w:r w:rsidRPr="00077C16">
        <w:rPr>
          <w:rFonts w:ascii="Book Antiqua" w:eastAsia="AdvTimes" w:hAnsi="Book Antiqua" w:cs="AdvTimes"/>
          <w:b/>
          <w:color w:val="000000"/>
          <w:sz w:val="24"/>
          <w:szCs w:val="24"/>
          <w:lang w:val="fr-FR" w:eastAsia="ja-JP"/>
        </w:rPr>
        <w:t>.</w:t>
      </w:r>
      <w:r w:rsidRPr="00077C16">
        <w:rPr>
          <w:rFonts w:ascii="Book Antiqua" w:eastAsia="AdvTimes" w:hAnsi="Book Antiqua" w:cs="AdvTimes"/>
          <w:color w:val="000000"/>
          <w:sz w:val="24"/>
          <w:szCs w:val="24"/>
          <w:lang w:val="fr-FR" w:eastAsia="ja-JP"/>
        </w:rPr>
        <w:t xml:space="preserve"> </w:t>
      </w:r>
      <w:proofErr w:type="spellStart"/>
      <w:r w:rsidRPr="00077C16">
        <w:rPr>
          <w:rFonts w:ascii="Book Antiqua" w:eastAsia="AdvTimes" w:hAnsi="Book Antiqua" w:cs="AdvTimes"/>
          <w:color w:val="000000"/>
          <w:sz w:val="24"/>
          <w:szCs w:val="24"/>
          <w:lang w:val="fr-FR" w:eastAsia="ja-JP"/>
        </w:rPr>
        <w:t>Published</w:t>
      </w:r>
      <w:proofErr w:type="spellEnd"/>
      <w:r w:rsidRPr="00077C16">
        <w:rPr>
          <w:rFonts w:ascii="Book Antiqua" w:eastAsia="AdvTimes" w:hAnsi="Book Antiqua" w:cs="AdvTimes"/>
          <w:color w:val="000000"/>
          <w:sz w:val="24"/>
          <w:szCs w:val="24"/>
          <w:lang w:val="fr-FR" w:eastAsia="ja-JP"/>
        </w:rPr>
        <w:t xml:space="preserve"> by </w:t>
      </w:r>
      <w:proofErr w:type="spellStart"/>
      <w:r w:rsidRPr="00077C16">
        <w:rPr>
          <w:rFonts w:ascii="Book Antiqua" w:hAnsi="Book Antiqua" w:cs="Arial Unicode MS"/>
          <w:color w:val="000000"/>
          <w:sz w:val="24"/>
          <w:szCs w:val="24"/>
          <w:lang w:val="en-GB" w:eastAsia="ja-JP"/>
        </w:rPr>
        <w:t>Baishideng</w:t>
      </w:r>
      <w:proofErr w:type="spellEnd"/>
      <w:r w:rsidRPr="00077C16">
        <w:rPr>
          <w:rFonts w:ascii="Book Antiqua" w:hAnsi="Book Antiqua" w:cs="Arial Unicode MS"/>
          <w:color w:val="000000"/>
          <w:sz w:val="24"/>
          <w:szCs w:val="24"/>
          <w:lang w:val="en-GB" w:eastAsia="ja-JP"/>
        </w:rPr>
        <w:t xml:space="preserve"> Publishing Group Inc.</w:t>
      </w:r>
      <w:r w:rsidRPr="00077C16">
        <w:rPr>
          <w:rFonts w:ascii="Book Antiqua" w:hAnsi="Book Antiqua" w:cs="Arial Unicode MS"/>
          <w:sz w:val="24"/>
          <w:szCs w:val="24"/>
          <w:lang w:val="en-GB" w:eastAsia="ja-JP"/>
        </w:rPr>
        <w:t xml:space="preserve"> </w:t>
      </w:r>
      <w:r w:rsidRPr="00077C16">
        <w:rPr>
          <w:rFonts w:ascii="Book Antiqua" w:hAnsi="Book Antiqua" w:cs="Arial Unicode MS"/>
          <w:sz w:val="24"/>
          <w:szCs w:val="24"/>
          <w:lang w:val="fr-FR" w:eastAsia="ja-JP"/>
        </w:rPr>
        <w:t>All rights reserved</w:t>
      </w:r>
      <w:r w:rsidRPr="00077C16">
        <w:rPr>
          <w:rFonts w:ascii="Book Antiqua" w:hAnsi="Book Antiqua" w:cs="Arial Unicode MS" w:hint="eastAsia"/>
          <w:sz w:val="24"/>
          <w:szCs w:val="24"/>
          <w:lang w:val="fr-FR"/>
        </w:rPr>
        <w:t>.</w:t>
      </w:r>
    </w:p>
    <w:p w14:paraId="464B1567" w14:textId="4980FAAB" w:rsidR="0023498C" w:rsidRPr="0093252C" w:rsidRDefault="0023498C"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643331C9" w14:textId="4557C399" w:rsidR="00566583" w:rsidRPr="0093252C" w:rsidRDefault="0023498C"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b/>
          <w:sz w:val="24"/>
          <w:szCs w:val="24"/>
          <w:lang w:val="en-US"/>
        </w:rPr>
        <w:t>Core tip:</w:t>
      </w:r>
      <w:r w:rsidRPr="0093252C">
        <w:rPr>
          <w:rFonts w:ascii="Book Antiqua" w:hAnsi="Book Antiqua" w:cs="Times New Roman"/>
          <w:sz w:val="24"/>
          <w:szCs w:val="24"/>
          <w:lang w:val="en-US"/>
        </w:rPr>
        <w:t xml:space="preserve"> </w:t>
      </w:r>
      <w:bookmarkStart w:id="15" w:name="_Hlk534551931"/>
      <w:bookmarkStart w:id="16" w:name="OLE_LINK161"/>
      <w:r w:rsidR="00566583" w:rsidRPr="0093252C">
        <w:rPr>
          <w:rFonts w:ascii="Book Antiqua" w:hAnsi="Book Antiqua" w:cs="Times New Roman"/>
          <w:sz w:val="24"/>
          <w:szCs w:val="24"/>
          <w:lang w:val="en-US"/>
        </w:rPr>
        <w:t>Normal levels of zinc are pivotal to maintain a homeostasis in a wide variety of important cellular systems and immune response. Chronic pancreatitis (CP) is a chronic inflammation of the pancreas resulting in pancreatic exocrine insufficiency, which is associated with malnutrition. There are conflicting</w:t>
      </w:r>
      <w:r w:rsidR="00566583" w:rsidRPr="0093252C" w:rsidDel="00D40573">
        <w:rPr>
          <w:rFonts w:ascii="Book Antiqua" w:hAnsi="Book Antiqua" w:cs="Times New Roman"/>
          <w:sz w:val="24"/>
          <w:szCs w:val="24"/>
          <w:lang w:val="en-US"/>
        </w:rPr>
        <w:t xml:space="preserve"> </w:t>
      </w:r>
      <w:r w:rsidR="00566583" w:rsidRPr="0093252C">
        <w:rPr>
          <w:rFonts w:ascii="Book Antiqua" w:hAnsi="Book Antiqua" w:cs="Times New Roman"/>
          <w:sz w:val="24"/>
          <w:szCs w:val="24"/>
          <w:lang w:val="en-US"/>
        </w:rPr>
        <w:t xml:space="preserve">published results of zinc levels in patients with CP. Most of the studies were restricted to patients with alcoholic etiology of CP and had limitations due to the small number of studied patients. We are presenting the results of the largest study so far comparing serum zinc levels in relation to different etiological groups of CP. </w:t>
      </w:r>
    </w:p>
    <w:bookmarkEnd w:id="15"/>
    <w:bookmarkEnd w:id="16"/>
    <w:p w14:paraId="50939D4B" w14:textId="77777777" w:rsidR="00514636" w:rsidRPr="0093252C" w:rsidRDefault="00514636"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741D3B53" w14:textId="789F4983" w:rsidR="0023498C" w:rsidRPr="0093252C" w:rsidRDefault="00514636" w:rsidP="007266A1">
      <w:pPr>
        <w:widowControl w:val="0"/>
        <w:autoSpaceDE w:val="0"/>
        <w:autoSpaceDN w:val="0"/>
        <w:adjustRightInd w:val="0"/>
        <w:snapToGrid w:val="0"/>
        <w:spacing w:after="0" w:line="360" w:lineRule="auto"/>
        <w:jc w:val="both"/>
        <w:rPr>
          <w:rFonts w:ascii="Book Antiqua" w:hAnsi="Book Antiqua" w:cs="Times New Roman"/>
          <w:sz w:val="24"/>
          <w:szCs w:val="24"/>
          <w:lang w:val="en-US" w:eastAsia="zh-CN"/>
        </w:rPr>
      </w:pPr>
      <w:proofErr w:type="spellStart"/>
      <w:r w:rsidRPr="0093252C">
        <w:rPr>
          <w:rFonts w:ascii="Book Antiqua" w:hAnsi="Book Antiqua" w:cs="Times New Roman"/>
          <w:sz w:val="24"/>
          <w:szCs w:val="24"/>
          <w:lang w:val="en-US"/>
        </w:rPr>
        <w:t>Vujasinovic</w:t>
      </w:r>
      <w:proofErr w:type="spellEnd"/>
      <w:r>
        <w:rPr>
          <w:rFonts w:ascii="Book Antiqua" w:hAnsi="Book Antiqua" w:cs="Times New Roman" w:hint="eastAsia"/>
          <w:sz w:val="24"/>
          <w:szCs w:val="24"/>
          <w:lang w:val="en-US" w:eastAsia="zh-CN"/>
        </w:rPr>
        <w:t xml:space="preserve"> M</w:t>
      </w:r>
      <w:r w:rsidRPr="0093252C">
        <w:rPr>
          <w:rFonts w:ascii="Book Antiqua" w:hAnsi="Book Antiqua" w:cs="Times New Roman"/>
          <w:sz w:val="24"/>
          <w:szCs w:val="24"/>
          <w:lang w:val="en-US"/>
        </w:rPr>
        <w:t xml:space="preserve">, </w:t>
      </w:r>
      <w:proofErr w:type="spellStart"/>
      <w:r w:rsidRPr="0093252C">
        <w:rPr>
          <w:rFonts w:ascii="Book Antiqua" w:hAnsi="Book Antiqua" w:cs="Times New Roman"/>
          <w:sz w:val="24"/>
          <w:szCs w:val="24"/>
          <w:lang w:val="en-US"/>
        </w:rPr>
        <w:t>Hedström</w:t>
      </w:r>
      <w:proofErr w:type="spellEnd"/>
      <w:r>
        <w:rPr>
          <w:rFonts w:ascii="Book Antiqua" w:hAnsi="Book Antiqua" w:cs="Times New Roman" w:hint="eastAsia"/>
          <w:sz w:val="24"/>
          <w:szCs w:val="24"/>
          <w:lang w:val="en-US" w:eastAsia="zh-CN"/>
        </w:rPr>
        <w:t xml:space="preserve"> A</w:t>
      </w:r>
      <w:r w:rsidRPr="0093252C">
        <w:rPr>
          <w:rFonts w:ascii="Book Antiqua" w:hAnsi="Book Antiqua" w:cs="Times New Roman"/>
          <w:sz w:val="24"/>
          <w:szCs w:val="24"/>
          <w:lang w:val="en-US"/>
        </w:rPr>
        <w:t>, Maisonneuve</w:t>
      </w:r>
      <w:r>
        <w:rPr>
          <w:rFonts w:ascii="Book Antiqua" w:hAnsi="Book Antiqua" w:cs="Times New Roman" w:hint="eastAsia"/>
          <w:sz w:val="24"/>
          <w:szCs w:val="24"/>
          <w:lang w:val="en-US" w:eastAsia="zh-CN"/>
        </w:rPr>
        <w:t xml:space="preserve"> P</w:t>
      </w:r>
      <w:r w:rsidRPr="0093252C">
        <w:rPr>
          <w:rFonts w:ascii="Book Antiqua" w:hAnsi="Book Antiqua" w:cs="Times New Roman"/>
          <w:sz w:val="24"/>
          <w:szCs w:val="24"/>
          <w:lang w:val="en-US"/>
        </w:rPr>
        <w:t>, Valente</w:t>
      </w:r>
      <w:r>
        <w:rPr>
          <w:rFonts w:ascii="Book Antiqua" w:hAnsi="Book Antiqua" w:cs="Times New Roman" w:hint="eastAsia"/>
          <w:sz w:val="24"/>
          <w:szCs w:val="24"/>
          <w:lang w:val="en-US" w:eastAsia="zh-CN"/>
        </w:rPr>
        <w:t xml:space="preserve"> R</w:t>
      </w:r>
      <w:r w:rsidRPr="0093252C">
        <w:rPr>
          <w:rFonts w:ascii="Book Antiqua" w:hAnsi="Book Antiqua" w:cs="Times New Roman"/>
          <w:sz w:val="24"/>
          <w:szCs w:val="24"/>
          <w:lang w:val="en-US"/>
        </w:rPr>
        <w:t xml:space="preserve">, </w:t>
      </w:r>
      <w:r w:rsidRPr="0093252C">
        <w:rPr>
          <w:rFonts w:ascii="Book Antiqua" w:hAnsi="Book Antiqua" w:cs="Times New Roman"/>
          <w:bCs/>
          <w:sz w:val="24"/>
          <w:szCs w:val="24"/>
          <w:lang w:val="en-US"/>
        </w:rPr>
        <w:t>von Horn</w:t>
      </w:r>
      <w:r>
        <w:rPr>
          <w:rFonts w:ascii="Book Antiqua" w:hAnsi="Book Antiqua" w:cs="Times New Roman" w:hint="eastAsia"/>
          <w:bCs/>
          <w:sz w:val="24"/>
          <w:szCs w:val="24"/>
          <w:lang w:val="en-US" w:eastAsia="zh-CN"/>
        </w:rPr>
        <w:t xml:space="preserve"> H</w:t>
      </w:r>
      <w:r w:rsidRPr="0093252C">
        <w:rPr>
          <w:rFonts w:ascii="Book Antiqua" w:hAnsi="Book Antiqua" w:cs="Times New Roman"/>
          <w:bCs/>
          <w:sz w:val="24"/>
          <w:szCs w:val="24"/>
          <w:lang w:val="en-US"/>
        </w:rPr>
        <w:t xml:space="preserve">, </w:t>
      </w:r>
      <w:proofErr w:type="spellStart"/>
      <w:r w:rsidRPr="0093252C">
        <w:rPr>
          <w:rFonts w:ascii="Book Antiqua" w:hAnsi="Book Antiqua" w:cs="Times New Roman"/>
          <w:bCs/>
          <w:sz w:val="24"/>
          <w:szCs w:val="24"/>
          <w:lang w:val="en-US"/>
        </w:rPr>
        <w:t>Löhr</w:t>
      </w:r>
      <w:proofErr w:type="spellEnd"/>
      <w:r>
        <w:rPr>
          <w:rFonts w:ascii="Book Antiqua" w:hAnsi="Book Antiqua" w:cs="Times New Roman" w:hint="eastAsia"/>
          <w:bCs/>
          <w:sz w:val="24"/>
          <w:szCs w:val="24"/>
          <w:lang w:val="en-US" w:eastAsia="zh-CN"/>
        </w:rPr>
        <w:t xml:space="preserve"> JM,</w:t>
      </w:r>
      <w:r w:rsidRPr="0093252C">
        <w:rPr>
          <w:rFonts w:ascii="Book Antiqua" w:hAnsi="Book Antiqua" w:cs="Times New Roman"/>
          <w:bCs/>
          <w:sz w:val="24"/>
          <w:szCs w:val="24"/>
          <w:lang w:val="en-US"/>
        </w:rPr>
        <w:t xml:space="preserve"> </w:t>
      </w:r>
      <w:r>
        <w:rPr>
          <w:rFonts w:ascii="Book Antiqua" w:hAnsi="Book Antiqua" w:cs="Times New Roman"/>
          <w:sz w:val="24"/>
          <w:szCs w:val="24"/>
          <w:lang w:val="en-US"/>
        </w:rPr>
        <w:t>Haas</w:t>
      </w:r>
      <w:r>
        <w:rPr>
          <w:rFonts w:ascii="Book Antiqua" w:hAnsi="Book Antiqua" w:cs="Times New Roman" w:hint="eastAsia"/>
          <w:sz w:val="24"/>
          <w:szCs w:val="24"/>
          <w:lang w:val="en-US" w:eastAsia="zh-CN"/>
        </w:rPr>
        <w:t xml:space="preserve"> SL. </w:t>
      </w:r>
      <w:r w:rsidRPr="00514636">
        <w:rPr>
          <w:rFonts w:ascii="Book Antiqua" w:hAnsi="Book Antiqua" w:cs="Times New Roman"/>
          <w:sz w:val="24"/>
          <w:szCs w:val="24"/>
          <w:lang w:val="en-US"/>
        </w:rPr>
        <w:t>Zinc deficiency in patients with chronic pancreatitis</w:t>
      </w:r>
      <w:r>
        <w:rPr>
          <w:rFonts w:ascii="Book Antiqua" w:hAnsi="Book Antiqua" w:cs="Times New Roman" w:hint="eastAsia"/>
          <w:sz w:val="24"/>
          <w:szCs w:val="24"/>
          <w:lang w:val="en-US" w:eastAsia="zh-CN"/>
        </w:rPr>
        <w:t xml:space="preserve">. </w:t>
      </w:r>
      <w:r w:rsidRPr="00514636">
        <w:rPr>
          <w:rFonts w:ascii="Book Antiqua" w:hAnsi="Book Antiqua" w:cs="Times New Roman"/>
          <w:i/>
          <w:iCs/>
          <w:sz w:val="24"/>
          <w:szCs w:val="24"/>
          <w:lang w:val="en-US" w:eastAsia="zh-CN"/>
        </w:rPr>
        <w:t>World J Gastroenterol</w:t>
      </w:r>
      <w:r>
        <w:rPr>
          <w:rFonts w:ascii="Book Antiqua" w:hAnsi="Book Antiqua" w:cs="Times New Roman" w:hint="eastAsia"/>
          <w:i/>
          <w:iCs/>
          <w:sz w:val="24"/>
          <w:szCs w:val="24"/>
          <w:lang w:val="en-US" w:eastAsia="zh-CN"/>
        </w:rPr>
        <w:t xml:space="preserve"> </w:t>
      </w:r>
      <w:r>
        <w:rPr>
          <w:rFonts w:ascii="Book Antiqua" w:hAnsi="Book Antiqua" w:cs="Times New Roman" w:hint="eastAsia"/>
          <w:iCs/>
          <w:sz w:val="24"/>
          <w:szCs w:val="24"/>
          <w:lang w:val="en-US" w:eastAsia="zh-CN"/>
        </w:rPr>
        <w:t>2019; In press</w:t>
      </w:r>
    </w:p>
    <w:p w14:paraId="0644E6CD" w14:textId="3F7F5B04" w:rsidR="007D3C26" w:rsidRPr="0093252C" w:rsidRDefault="007D3C26" w:rsidP="007266A1">
      <w:pPr>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sz w:val="24"/>
          <w:szCs w:val="24"/>
          <w:lang w:val="en-US"/>
        </w:rPr>
        <w:br w:type="page"/>
      </w:r>
    </w:p>
    <w:p w14:paraId="5748E1C7" w14:textId="41C1A4B3" w:rsidR="00DA7329" w:rsidRPr="00E920EF" w:rsidRDefault="00E920EF" w:rsidP="007266A1">
      <w:pPr>
        <w:snapToGrid w:val="0"/>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lastRenderedPageBreak/>
        <w:t>INTRODUCTION</w:t>
      </w:r>
    </w:p>
    <w:p w14:paraId="06A6558D" w14:textId="5F66AFD0" w:rsidR="000B3D68" w:rsidRPr="0093252C" w:rsidRDefault="0037293D" w:rsidP="007266A1">
      <w:pPr>
        <w:autoSpaceDE w:val="0"/>
        <w:autoSpaceDN w:val="0"/>
        <w:adjustRightInd w:val="0"/>
        <w:snapToGrid w:val="0"/>
        <w:spacing w:after="0" w:line="360" w:lineRule="auto"/>
        <w:jc w:val="both"/>
        <w:rPr>
          <w:rFonts w:ascii="Book Antiqua" w:hAnsi="Book Antiqua" w:cs="Times New Roman"/>
          <w:color w:val="231F20"/>
          <w:sz w:val="24"/>
          <w:szCs w:val="24"/>
          <w:lang w:val="en-US"/>
        </w:rPr>
      </w:pPr>
      <w:r w:rsidRPr="0093252C">
        <w:rPr>
          <w:rFonts w:ascii="Book Antiqua" w:hAnsi="Book Antiqua" w:cs="Times New Roman"/>
          <w:sz w:val="24"/>
          <w:szCs w:val="24"/>
          <w:lang w:val="en-US"/>
        </w:rPr>
        <w:t xml:space="preserve">Zinc is a key element in numerous proteins and plays an important role in essential cell functions such as defense against free radicals and DNA damage </w:t>
      </w:r>
      <w:proofErr w:type="gramStart"/>
      <w:r w:rsidRPr="0093252C">
        <w:rPr>
          <w:rFonts w:ascii="Book Antiqua" w:hAnsi="Book Antiqua" w:cs="Times New Roman"/>
          <w:sz w:val="24"/>
          <w:szCs w:val="24"/>
          <w:lang w:val="en-US"/>
        </w:rPr>
        <w:t>repair</w:t>
      </w:r>
      <w:r w:rsidR="008A0BF2" w:rsidRPr="008A0BF2">
        <w:rPr>
          <w:rFonts w:ascii="Book Antiqua" w:hAnsi="Book Antiqua" w:cs="Times New Roman" w:hint="eastAsia"/>
          <w:sz w:val="24"/>
          <w:szCs w:val="24"/>
          <w:vertAlign w:val="superscript"/>
          <w:lang w:val="en-US" w:eastAsia="zh-CN"/>
        </w:rPr>
        <w:t>[</w:t>
      </w:r>
      <w:proofErr w:type="gramEnd"/>
      <w:r w:rsidR="008A0BF2" w:rsidRPr="008A0BF2">
        <w:rPr>
          <w:rFonts w:ascii="Book Antiqua" w:hAnsi="Book Antiqua" w:cs="Times New Roman" w:hint="eastAsia"/>
          <w:sz w:val="24"/>
          <w:szCs w:val="24"/>
          <w:vertAlign w:val="superscript"/>
          <w:lang w:val="en-US" w:eastAsia="zh-CN"/>
        </w:rPr>
        <w:t>1]</w:t>
      </w:r>
      <w:r w:rsidR="002B7909" w:rsidRPr="0093252C">
        <w:rPr>
          <w:rFonts w:ascii="Book Antiqua" w:hAnsi="Book Antiqua" w:cs="Times New Roman"/>
          <w:sz w:val="24"/>
          <w:szCs w:val="24"/>
          <w:lang w:val="en-US"/>
        </w:rPr>
        <w:t xml:space="preserve">. </w:t>
      </w:r>
      <w:r w:rsidR="00816CA4" w:rsidRPr="0093252C">
        <w:rPr>
          <w:rFonts w:ascii="Book Antiqua" w:hAnsi="Book Antiqua" w:cs="Times New Roman"/>
          <w:sz w:val="24"/>
          <w:szCs w:val="24"/>
          <w:lang w:val="en-US"/>
        </w:rPr>
        <w:t>Approximately 10</w:t>
      </w:r>
      <w:r w:rsidR="008A0BF2">
        <w:rPr>
          <w:rFonts w:ascii="Book Antiqua" w:hAnsi="Book Antiqua" w:cs="Times New Roman" w:hint="eastAsia"/>
          <w:sz w:val="24"/>
          <w:szCs w:val="24"/>
          <w:lang w:val="en-US" w:eastAsia="zh-CN"/>
        </w:rPr>
        <w:t>%</w:t>
      </w:r>
      <w:r w:rsidR="00816CA4" w:rsidRPr="0093252C">
        <w:rPr>
          <w:rFonts w:ascii="Book Antiqua" w:hAnsi="Book Antiqua" w:cs="Times New Roman"/>
          <w:sz w:val="24"/>
          <w:szCs w:val="24"/>
          <w:lang w:val="en-US"/>
        </w:rPr>
        <w:t xml:space="preserve"> to 40% of dietary zinc is absorbed in the small bowel and 0.5 to 1.0 mg/day is secreted in</w:t>
      </w:r>
      <w:r w:rsidR="00344447" w:rsidRPr="0093252C">
        <w:rPr>
          <w:rFonts w:ascii="Book Antiqua" w:hAnsi="Book Antiqua" w:cs="Times New Roman"/>
          <w:sz w:val="24"/>
          <w:szCs w:val="24"/>
          <w:lang w:val="en-US"/>
        </w:rPr>
        <w:t>to</w:t>
      </w:r>
      <w:r w:rsidR="00816CA4" w:rsidRPr="0093252C">
        <w:rPr>
          <w:rFonts w:ascii="Book Antiqua" w:hAnsi="Book Antiqua" w:cs="Times New Roman"/>
          <w:sz w:val="24"/>
          <w:szCs w:val="24"/>
          <w:lang w:val="en-US"/>
        </w:rPr>
        <w:t xml:space="preserve"> the biliary tract</w:t>
      </w:r>
      <w:r w:rsidR="00587629" w:rsidRPr="0093252C">
        <w:rPr>
          <w:rFonts w:ascii="Book Antiqua" w:hAnsi="Book Antiqua" w:cs="Times New Roman"/>
          <w:sz w:val="24"/>
          <w:szCs w:val="24"/>
          <w:lang w:val="en-US"/>
        </w:rPr>
        <w:t xml:space="preserve"> followed by</w:t>
      </w:r>
      <w:r w:rsidR="00816CA4" w:rsidRPr="0093252C">
        <w:rPr>
          <w:rFonts w:ascii="Book Antiqua" w:hAnsi="Book Antiqua" w:cs="Times New Roman"/>
          <w:sz w:val="24"/>
          <w:szCs w:val="24"/>
          <w:lang w:val="en-US"/>
        </w:rPr>
        <w:t xml:space="preserve"> </w:t>
      </w:r>
      <w:r w:rsidR="00587629" w:rsidRPr="0093252C">
        <w:rPr>
          <w:rFonts w:ascii="Book Antiqua" w:hAnsi="Book Antiqua" w:cs="Times New Roman"/>
          <w:sz w:val="24"/>
          <w:szCs w:val="24"/>
          <w:lang w:val="en-US"/>
        </w:rPr>
        <w:t xml:space="preserve">passing the small and large </w:t>
      </w:r>
      <w:proofErr w:type="gramStart"/>
      <w:r w:rsidR="00587629" w:rsidRPr="0093252C">
        <w:rPr>
          <w:rFonts w:ascii="Book Antiqua" w:hAnsi="Book Antiqua" w:cs="Times New Roman"/>
          <w:sz w:val="24"/>
          <w:szCs w:val="24"/>
          <w:lang w:val="en-US"/>
        </w:rPr>
        <w:t>bowel</w:t>
      </w:r>
      <w:r w:rsidR="008A0BF2" w:rsidRPr="008A0BF2">
        <w:rPr>
          <w:rFonts w:ascii="Book Antiqua" w:hAnsi="Book Antiqua" w:cs="Times New Roman" w:hint="eastAsia"/>
          <w:sz w:val="24"/>
          <w:szCs w:val="24"/>
          <w:vertAlign w:val="superscript"/>
          <w:lang w:val="en-US" w:eastAsia="zh-CN"/>
        </w:rPr>
        <w:t>[</w:t>
      </w:r>
      <w:proofErr w:type="gramEnd"/>
      <w:r w:rsidR="008A0BF2" w:rsidRPr="008A0BF2">
        <w:rPr>
          <w:rFonts w:ascii="Book Antiqua" w:hAnsi="Book Antiqua" w:cs="Times New Roman" w:hint="eastAsia"/>
          <w:sz w:val="24"/>
          <w:szCs w:val="24"/>
          <w:vertAlign w:val="superscript"/>
          <w:lang w:val="en-US" w:eastAsia="zh-CN"/>
        </w:rPr>
        <w:t>2]</w:t>
      </w:r>
      <w:r w:rsidR="00816CA4" w:rsidRPr="0093252C">
        <w:rPr>
          <w:rFonts w:ascii="Book Antiqua" w:hAnsi="Book Antiqua" w:cs="Times New Roman"/>
          <w:sz w:val="24"/>
          <w:szCs w:val="24"/>
          <w:lang w:val="en-US"/>
        </w:rPr>
        <w:t xml:space="preserve">. Pathophysiology of zinc deficiency in patients with </w:t>
      </w:r>
      <w:r w:rsidR="003A358D" w:rsidRPr="0093252C">
        <w:rPr>
          <w:rFonts w:ascii="Book Antiqua" w:hAnsi="Book Antiqua" w:cs="Times New Roman"/>
          <w:sz w:val="24"/>
          <w:szCs w:val="24"/>
          <w:lang w:val="en-US"/>
        </w:rPr>
        <w:t>chronic pancreatitis (</w:t>
      </w:r>
      <w:r w:rsidR="00816CA4" w:rsidRPr="0093252C">
        <w:rPr>
          <w:rFonts w:ascii="Book Antiqua" w:hAnsi="Book Antiqua" w:cs="Times New Roman"/>
          <w:sz w:val="24"/>
          <w:szCs w:val="24"/>
          <w:lang w:val="en-US"/>
        </w:rPr>
        <w:t>CP</w:t>
      </w:r>
      <w:r w:rsidR="003A358D" w:rsidRPr="0093252C">
        <w:rPr>
          <w:rFonts w:ascii="Book Antiqua" w:hAnsi="Book Antiqua" w:cs="Times New Roman"/>
          <w:sz w:val="24"/>
          <w:szCs w:val="24"/>
          <w:lang w:val="en-US"/>
        </w:rPr>
        <w:t>)</w:t>
      </w:r>
      <w:r w:rsidR="00816CA4" w:rsidRPr="0093252C">
        <w:rPr>
          <w:rFonts w:ascii="Book Antiqua" w:hAnsi="Book Antiqua" w:cs="Times New Roman"/>
          <w:sz w:val="24"/>
          <w:szCs w:val="24"/>
          <w:lang w:val="en-US"/>
        </w:rPr>
        <w:t xml:space="preserve"> is not fully elucidated. </w:t>
      </w:r>
      <w:r w:rsidR="00D40573" w:rsidRPr="0093252C">
        <w:rPr>
          <w:rFonts w:ascii="Book Antiqua" w:hAnsi="Book Antiqua" w:cs="Times New Roman"/>
          <w:sz w:val="24"/>
          <w:szCs w:val="24"/>
          <w:lang w:val="en-US"/>
        </w:rPr>
        <w:t>It has been proposed that d</w:t>
      </w:r>
      <w:r w:rsidR="00816CA4" w:rsidRPr="0093252C">
        <w:rPr>
          <w:rFonts w:ascii="Book Antiqua" w:hAnsi="Book Antiqua" w:cs="Times New Roman"/>
          <w:sz w:val="24"/>
          <w:szCs w:val="24"/>
          <w:lang w:val="en-US"/>
        </w:rPr>
        <w:t xml:space="preserve">ecreased secretion of binding proteins in the pancreatic juice explain compromised absorption of zinc in </w:t>
      </w:r>
      <w:r w:rsidR="00411294" w:rsidRPr="0093252C">
        <w:rPr>
          <w:rFonts w:ascii="Book Antiqua" w:hAnsi="Book Antiqua" w:cs="Times New Roman"/>
          <w:sz w:val="24"/>
          <w:szCs w:val="24"/>
          <w:lang w:val="en-US"/>
        </w:rPr>
        <w:t>pancreatic exocrine insufficiency (</w:t>
      </w:r>
      <w:r w:rsidR="00816CA4" w:rsidRPr="0093252C">
        <w:rPr>
          <w:rFonts w:ascii="Book Antiqua" w:hAnsi="Book Antiqua" w:cs="Times New Roman"/>
          <w:sz w:val="24"/>
          <w:szCs w:val="24"/>
          <w:lang w:val="en-US"/>
        </w:rPr>
        <w:t>PEI</w:t>
      </w:r>
      <w:proofErr w:type="gramStart"/>
      <w:r w:rsidR="005616AE" w:rsidRPr="0093252C">
        <w:rPr>
          <w:rFonts w:ascii="Book Antiqua" w:hAnsi="Book Antiqua" w:cs="Times New Roman"/>
          <w:sz w:val="24"/>
          <w:szCs w:val="24"/>
          <w:lang w:val="en-US"/>
        </w:rPr>
        <w:t>)</w:t>
      </w:r>
      <w:r w:rsidR="008A0BF2" w:rsidRPr="008A0BF2">
        <w:rPr>
          <w:rFonts w:ascii="Book Antiqua" w:hAnsi="Book Antiqua" w:cs="Times New Roman" w:hint="eastAsia"/>
          <w:sz w:val="24"/>
          <w:szCs w:val="24"/>
          <w:vertAlign w:val="superscript"/>
          <w:lang w:val="en-US" w:eastAsia="zh-CN"/>
        </w:rPr>
        <w:t>[</w:t>
      </w:r>
      <w:proofErr w:type="gramEnd"/>
      <w:r w:rsidR="008A0BF2" w:rsidRPr="008A0BF2">
        <w:rPr>
          <w:rFonts w:ascii="Book Antiqua" w:hAnsi="Book Antiqua" w:cs="Times New Roman" w:hint="eastAsia"/>
          <w:sz w:val="24"/>
          <w:szCs w:val="24"/>
          <w:vertAlign w:val="superscript"/>
          <w:lang w:val="en-US" w:eastAsia="zh-CN"/>
        </w:rPr>
        <w:t>3]</w:t>
      </w:r>
      <w:r w:rsidR="00816CA4" w:rsidRPr="0093252C">
        <w:rPr>
          <w:rFonts w:ascii="Book Antiqua" w:hAnsi="Book Antiqua" w:cs="Times New Roman"/>
          <w:sz w:val="24"/>
          <w:szCs w:val="24"/>
          <w:lang w:val="en-US"/>
        </w:rPr>
        <w:t>.</w:t>
      </w:r>
      <w:r w:rsidR="00816CA4" w:rsidRPr="0093252C">
        <w:rPr>
          <w:rFonts w:ascii="Book Antiqua" w:hAnsi="Book Antiqua" w:cs="AdvOT863180fb"/>
          <w:sz w:val="24"/>
          <w:szCs w:val="24"/>
          <w:lang w:val="en-US"/>
        </w:rPr>
        <w:t xml:space="preserve"> </w:t>
      </w:r>
      <w:r w:rsidR="00A519E8" w:rsidRPr="0093252C">
        <w:rPr>
          <w:rFonts w:ascii="Book Antiqua" w:hAnsi="Book Antiqua" w:cs="Times New Roman"/>
          <w:sz w:val="24"/>
          <w:szCs w:val="24"/>
          <w:lang w:val="en-US"/>
        </w:rPr>
        <w:t xml:space="preserve">Zinc deficiency may be the effect of reduced absorption and can be a contributory factor in disease progression, via the reduction of free </w:t>
      </w:r>
      <w:proofErr w:type="gramStart"/>
      <w:r w:rsidR="00A519E8" w:rsidRPr="0093252C">
        <w:rPr>
          <w:rFonts w:ascii="Book Antiqua" w:hAnsi="Book Antiqua" w:cs="Times New Roman"/>
          <w:sz w:val="24"/>
          <w:szCs w:val="24"/>
          <w:lang w:val="en-US"/>
        </w:rPr>
        <w:t>radical</w:t>
      </w:r>
      <w:r w:rsidRPr="0093252C">
        <w:rPr>
          <w:rFonts w:ascii="Book Antiqua" w:hAnsi="Book Antiqua" w:cs="Times New Roman"/>
          <w:sz w:val="24"/>
          <w:szCs w:val="24"/>
          <w:lang w:val="en-US"/>
        </w:rPr>
        <w:t>s</w:t>
      </w:r>
      <w:r w:rsidR="008A0BF2" w:rsidRPr="008A0BF2">
        <w:rPr>
          <w:rFonts w:ascii="Book Antiqua" w:hAnsi="Book Antiqua" w:cs="Times New Roman" w:hint="eastAsia"/>
          <w:sz w:val="24"/>
          <w:szCs w:val="24"/>
          <w:vertAlign w:val="superscript"/>
          <w:lang w:val="en-US" w:eastAsia="zh-CN"/>
        </w:rPr>
        <w:t>[</w:t>
      </w:r>
      <w:proofErr w:type="gramEnd"/>
      <w:r w:rsidR="008A0BF2" w:rsidRPr="008A0BF2">
        <w:rPr>
          <w:rFonts w:ascii="Book Antiqua" w:hAnsi="Book Antiqua" w:cs="Times New Roman" w:hint="eastAsia"/>
          <w:sz w:val="24"/>
          <w:szCs w:val="24"/>
          <w:vertAlign w:val="superscript"/>
          <w:lang w:val="en-US" w:eastAsia="zh-CN"/>
        </w:rPr>
        <w:t>4]</w:t>
      </w:r>
      <w:r w:rsidR="00C124D2" w:rsidRPr="0093252C">
        <w:rPr>
          <w:rFonts w:ascii="Book Antiqua" w:hAnsi="Book Antiqua" w:cs="Times New Roman"/>
          <w:sz w:val="24"/>
          <w:szCs w:val="24"/>
          <w:lang w:val="en-US"/>
        </w:rPr>
        <w:t>.</w:t>
      </w:r>
      <w:r w:rsidR="00A519E8" w:rsidRPr="0093252C">
        <w:rPr>
          <w:rFonts w:ascii="Book Antiqua" w:hAnsi="Book Antiqua" w:cs="Times New Roman"/>
          <w:sz w:val="24"/>
          <w:szCs w:val="24"/>
          <w:lang w:val="en-US"/>
        </w:rPr>
        <w:t xml:space="preserve"> </w:t>
      </w:r>
      <w:r w:rsidR="00FB589D" w:rsidRPr="0093252C">
        <w:rPr>
          <w:rFonts w:ascii="Book Antiqua" w:hAnsi="Book Antiqua" w:cs="Times New Roman"/>
          <w:sz w:val="24"/>
          <w:szCs w:val="24"/>
          <w:lang w:val="en-US"/>
        </w:rPr>
        <w:t xml:space="preserve">It is known that zinc affects </w:t>
      </w:r>
      <w:proofErr w:type="gramStart"/>
      <w:r w:rsidR="003F2FBC" w:rsidRPr="0093252C">
        <w:rPr>
          <w:rFonts w:ascii="Book Antiqua" w:hAnsi="Book Antiqua" w:cs="Times New Roman"/>
          <w:sz w:val="24"/>
          <w:szCs w:val="24"/>
          <w:lang w:val="en-US"/>
        </w:rPr>
        <w:t xml:space="preserve">many </w:t>
      </w:r>
      <w:r w:rsidR="00FB589D" w:rsidRPr="0093252C">
        <w:rPr>
          <w:rFonts w:ascii="Book Antiqua" w:hAnsi="Book Antiqua" w:cs="Times New Roman"/>
          <w:sz w:val="24"/>
          <w:szCs w:val="24"/>
          <w:lang w:val="en-US"/>
        </w:rPr>
        <w:t xml:space="preserve"> aspects</w:t>
      </w:r>
      <w:proofErr w:type="gramEnd"/>
      <w:r w:rsidR="00FB589D" w:rsidRPr="0093252C">
        <w:rPr>
          <w:rFonts w:ascii="Book Antiqua" w:hAnsi="Book Antiqua" w:cs="Times New Roman"/>
          <w:sz w:val="24"/>
          <w:szCs w:val="24"/>
          <w:lang w:val="en-US"/>
        </w:rPr>
        <w:t xml:space="preserve"> of the immune system, from the barrier of the skin to gene regulation</w:t>
      </w:r>
      <w:r w:rsidR="00FD17B2" w:rsidRPr="0093252C">
        <w:rPr>
          <w:rFonts w:ascii="Book Antiqua" w:hAnsi="Book Antiqua" w:cs="Times New Roman"/>
          <w:sz w:val="24"/>
          <w:szCs w:val="24"/>
          <w:lang w:val="en-US"/>
        </w:rPr>
        <w:t xml:space="preserve"> in</w:t>
      </w:r>
      <w:r w:rsidR="00FB589D" w:rsidRPr="0093252C">
        <w:rPr>
          <w:rFonts w:ascii="Book Antiqua" w:hAnsi="Book Antiqua" w:cs="Times New Roman"/>
          <w:sz w:val="24"/>
          <w:szCs w:val="24"/>
          <w:lang w:val="en-US"/>
        </w:rPr>
        <w:t xml:space="preserve"> lymphocytes</w:t>
      </w:r>
      <w:r w:rsidR="00D40573" w:rsidRPr="0093252C">
        <w:rPr>
          <w:rFonts w:ascii="Book Antiqua" w:hAnsi="Book Antiqua" w:cs="Times New Roman"/>
          <w:sz w:val="24"/>
          <w:szCs w:val="24"/>
          <w:lang w:val="en-US"/>
        </w:rPr>
        <w:t>,</w:t>
      </w:r>
      <w:r w:rsidR="00FB589D" w:rsidRPr="0093252C">
        <w:rPr>
          <w:rFonts w:ascii="Book Antiqua" w:hAnsi="Book Antiqua" w:cs="Times New Roman"/>
          <w:sz w:val="24"/>
          <w:szCs w:val="24"/>
          <w:lang w:val="en-US"/>
        </w:rPr>
        <w:t xml:space="preserve"> and is crucial for development and function of neutrophils and natural killer cells</w:t>
      </w:r>
      <w:r w:rsidR="008A0BF2" w:rsidRPr="008A0BF2">
        <w:rPr>
          <w:rFonts w:ascii="Book Antiqua" w:hAnsi="Book Antiqua" w:cs="Times New Roman" w:hint="eastAsia"/>
          <w:sz w:val="24"/>
          <w:szCs w:val="24"/>
          <w:vertAlign w:val="superscript"/>
          <w:lang w:val="en-US" w:eastAsia="zh-CN"/>
        </w:rPr>
        <w:t>[5]</w:t>
      </w:r>
      <w:r w:rsidR="00FB589D" w:rsidRPr="0093252C">
        <w:rPr>
          <w:rFonts w:ascii="Book Antiqua" w:hAnsi="Book Antiqua" w:cs="Times New Roman"/>
          <w:sz w:val="24"/>
          <w:szCs w:val="24"/>
          <w:lang w:val="en-US"/>
        </w:rPr>
        <w:t>.</w:t>
      </w:r>
      <w:r w:rsidR="000C0E68" w:rsidRPr="0093252C">
        <w:rPr>
          <w:rFonts w:ascii="Book Antiqua" w:hAnsi="Book Antiqua" w:cs="Times New Roman"/>
          <w:color w:val="231F20"/>
          <w:sz w:val="24"/>
          <w:szCs w:val="24"/>
          <w:lang w:val="en-US"/>
        </w:rPr>
        <w:t xml:space="preserve"> </w:t>
      </w:r>
    </w:p>
    <w:p w14:paraId="6B439135" w14:textId="78F20E2E" w:rsidR="00DA7329" w:rsidRPr="0093252C" w:rsidRDefault="00D40573"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93252C">
        <w:rPr>
          <w:rFonts w:ascii="Book Antiqua" w:hAnsi="Book Antiqua" w:cs="Times New Roman"/>
          <w:sz w:val="24"/>
          <w:szCs w:val="24"/>
          <w:lang w:val="en-US"/>
        </w:rPr>
        <w:t>There are conflicting</w:t>
      </w:r>
      <w:r w:rsidRPr="0093252C" w:rsidDel="00D40573">
        <w:rPr>
          <w:rFonts w:ascii="Book Antiqua" w:hAnsi="Book Antiqua" w:cs="Times New Roman"/>
          <w:sz w:val="24"/>
          <w:szCs w:val="24"/>
          <w:lang w:val="en-US"/>
        </w:rPr>
        <w:t xml:space="preserve"> </w:t>
      </w:r>
      <w:r w:rsidRPr="0093252C">
        <w:rPr>
          <w:rFonts w:ascii="Book Antiqua" w:hAnsi="Book Antiqua" w:cs="Times New Roman"/>
          <w:sz w:val="24"/>
          <w:szCs w:val="24"/>
          <w:lang w:val="en-US"/>
        </w:rPr>
        <w:t>p</w:t>
      </w:r>
      <w:r w:rsidR="005B6D7B" w:rsidRPr="0093252C">
        <w:rPr>
          <w:rFonts w:ascii="Book Antiqua" w:hAnsi="Book Antiqua" w:cs="Times New Roman"/>
          <w:sz w:val="24"/>
          <w:szCs w:val="24"/>
          <w:lang w:val="en-US"/>
        </w:rPr>
        <w:t>ublished r</w:t>
      </w:r>
      <w:r w:rsidR="00371465" w:rsidRPr="0093252C">
        <w:rPr>
          <w:rFonts w:ascii="Book Antiqua" w:hAnsi="Book Antiqua" w:cs="Times New Roman"/>
          <w:sz w:val="24"/>
          <w:szCs w:val="24"/>
          <w:lang w:val="en-US"/>
        </w:rPr>
        <w:t xml:space="preserve">esults </w:t>
      </w:r>
      <w:r w:rsidR="005B6D7B" w:rsidRPr="0093252C">
        <w:rPr>
          <w:rFonts w:ascii="Book Antiqua" w:hAnsi="Book Antiqua" w:cs="Times New Roman"/>
          <w:sz w:val="24"/>
          <w:szCs w:val="24"/>
          <w:lang w:val="en-US"/>
        </w:rPr>
        <w:t>of</w:t>
      </w:r>
      <w:r w:rsidR="00371465" w:rsidRPr="0093252C">
        <w:rPr>
          <w:rFonts w:ascii="Book Antiqua" w:hAnsi="Book Antiqua" w:cs="Times New Roman"/>
          <w:sz w:val="24"/>
          <w:szCs w:val="24"/>
          <w:lang w:val="en-US"/>
        </w:rPr>
        <w:t xml:space="preserve"> zinc levels in patients with </w:t>
      </w:r>
      <w:proofErr w:type="gramStart"/>
      <w:r w:rsidR="00371465" w:rsidRPr="0093252C">
        <w:rPr>
          <w:rFonts w:ascii="Book Antiqua" w:hAnsi="Book Antiqua" w:cs="Times New Roman"/>
          <w:sz w:val="24"/>
          <w:szCs w:val="24"/>
          <w:lang w:val="en-US"/>
        </w:rPr>
        <w:t>CP</w:t>
      </w:r>
      <w:r w:rsidR="008A0BF2" w:rsidRPr="008A0BF2">
        <w:rPr>
          <w:rFonts w:ascii="Book Antiqua" w:hAnsi="Book Antiqua" w:cs="Times New Roman" w:hint="eastAsia"/>
          <w:sz w:val="24"/>
          <w:szCs w:val="24"/>
          <w:vertAlign w:val="superscript"/>
          <w:lang w:val="en-US" w:eastAsia="zh-CN"/>
        </w:rPr>
        <w:t>[</w:t>
      </w:r>
      <w:proofErr w:type="gramEnd"/>
      <w:r w:rsidR="008A0BF2" w:rsidRPr="008A0BF2">
        <w:rPr>
          <w:rFonts w:ascii="Book Antiqua" w:hAnsi="Book Antiqua" w:cs="Times New Roman" w:hint="eastAsia"/>
          <w:sz w:val="24"/>
          <w:szCs w:val="24"/>
          <w:vertAlign w:val="superscript"/>
          <w:lang w:val="en-US" w:eastAsia="zh-CN"/>
        </w:rPr>
        <w:t>6]</w:t>
      </w:r>
      <w:r w:rsidR="00371465" w:rsidRPr="0093252C">
        <w:rPr>
          <w:rFonts w:ascii="Book Antiqua" w:hAnsi="Book Antiqua" w:cs="Times New Roman"/>
          <w:sz w:val="24"/>
          <w:szCs w:val="24"/>
          <w:lang w:val="en-US"/>
        </w:rPr>
        <w:t>.</w:t>
      </w:r>
      <w:r w:rsidR="005B6D7B" w:rsidRPr="0093252C">
        <w:rPr>
          <w:rFonts w:ascii="Book Antiqua" w:hAnsi="Book Antiqua" w:cs="Times New Roman"/>
          <w:sz w:val="24"/>
          <w:szCs w:val="24"/>
          <w:lang w:val="en-US"/>
        </w:rPr>
        <w:t xml:space="preserve"> M</w:t>
      </w:r>
      <w:r w:rsidR="00371465" w:rsidRPr="0093252C">
        <w:rPr>
          <w:rFonts w:ascii="Book Antiqua" w:hAnsi="Book Antiqua" w:cs="Times New Roman"/>
          <w:sz w:val="24"/>
          <w:szCs w:val="24"/>
          <w:lang w:val="en-US"/>
        </w:rPr>
        <w:t>ost of the studies</w:t>
      </w:r>
      <w:r w:rsidR="00E66935" w:rsidRPr="0093252C">
        <w:rPr>
          <w:rFonts w:ascii="Book Antiqua" w:hAnsi="Book Antiqua" w:cs="Times New Roman"/>
          <w:sz w:val="24"/>
          <w:szCs w:val="24"/>
          <w:lang w:val="en-US"/>
        </w:rPr>
        <w:t xml:space="preserve"> included only </w:t>
      </w:r>
      <w:r w:rsidR="00371465" w:rsidRPr="0093252C">
        <w:rPr>
          <w:rFonts w:ascii="Book Antiqua" w:hAnsi="Book Antiqua" w:cs="Times New Roman"/>
          <w:sz w:val="24"/>
          <w:szCs w:val="24"/>
          <w:lang w:val="en-US"/>
        </w:rPr>
        <w:t xml:space="preserve">patients with alcoholic etiology of CP and small number of patients. We are presenting </w:t>
      </w:r>
      <w:r w:rsidRPr="0093252C">
        <w:rPr>
          <w:rFonts w:ascii="Book Antiqua" w:hAnsi="Book Antiqua" w:cs="Times New Roman"/>
          <w:sz w:val="24"/>
          <w:szCs w:val="24"/>
          <w:lang w:val="en-US"/>
        </w:rPr>
        <w:t xml:space="preserve">the </w:t>
      </w:r>
      <w:r w:rsidR="00371465" w:rsidRPr="0093252C">
        <w:rPr>
          <w:rFonts w:ascii="Book Antiqua" w:hAnsi="Book Antiqua" w:cs="Times New Roman"/>
          <w:sz w:val="24"/>
          <w:szCs w:val="24"/>
          <w:lang w:val="en-US"/>
        </w:rPr>
        <w:t xml:space="preserve">results of the largest study so far comparing serum zinc levels in </w:t>
      </w:r>
      <w:r w:rsidR="00E66935" w:rsidRPr="0093252C">
        <w:rPr>
          <w:rFonts w:ascii="Book Antiqua" w:hAnsi="Book Antiqua" w:cs="Times New Roman"/>
          <w:sz w:val="24"/>
          <w:szCs w:val="24"/>
          <w:lang w:val="en-US"/>
        </w:rPr>
        <w:t xml:space="preserve">patients with </w:t>
      </w:r>
      <w:r w:rsidR="00371465" w:rsidRPr="0093252C">
        <w:rPr>
          <w:rFonts w:ascii="Book Antiqua" w:hAnsi="Book Antiqua" w:cs="Times New Roman"/>
          <w:sz w:val="24"/>
          <w:szCs w:val="24"/>
          <w:lang w:val="en-US"/>
        </w:rPr>
        <w:t>CP</w:t>
      </w:r>
      <w:r w:rsidR="00E66935" w:rsidRPr="0093252C">
        <w:rPr>
          <w:rFonts w:ascii="Book Antiqua" w:hAnsi="Book Antiqua" w:cs="Times New Roman"/>
          <w:sz w:val="24"/>
          <w:szCs w:val="24"/>
          <w:lang w:val="en-US"/>
        </w:rPr>
        <w:t xml:space="preserve"> of various etiologies</w:t>
      </w:r>
      <w:r w:rsidR="00371465" w:rsidRPr="0093252C">
        <w:rPr>
          <w:rFonts w:ascii="Book Antiqua" w:hAnsi="Book Antiqua" w:cs="Times New Roman"/>
          <w:sz w:val="24"/>
          <w:szCs w:val="24"/>
          <w:lang w:val="en-US"/>
        </w:rPr>
        <w:t>.</w:t>
      </w:r>
    </w:p>
    <w:p w14:paraId="43DB8B52" w14:textId="77777777" w:rsidR="00624C8F" w:rsidRDefault="00624C8F" w:rsidP="007266A1">
      <w:pPr>
        <w:autoSpaceDE w:val="0"/>
        <w:autoSpaceDN w:val="0"/>
        <w:adjustRightInd w:val="0"/>
        <w:snapToGrid w:val="0"/>
        <w:spacing w:after="0" w:line="360" w:lineRule="auto"/>
        <w:jc w:val="both"/>
        <w:rPr>
          <w:rFonts w:ascii="Book Antiqua" w:hAnsi="Book Antiqua" w:cs="Times New Roman"/>
          <w:b/>
          <w:sz w:val="24"/>
          <w:szCs w:val="24"/>
          <w:lang w:val="en-US" w:eastAsia="zh-CN"/>
        </w:rPr>
      </w:pPr>
    </w:p>
    <w:p w14:paraId="7F7CCD95" w14:textId="78765AEE" w:rsidR="008A0BF2" w:rsidRPr="008A0BF2" w:rsidRDefault="008A0BF2" w:rsidP="007266A1">
      <w:pPr>
        <w:pStyle w:val="Corpodeltesto"/>
        <w:widowControl w:val="0"/>
        <w:suppressAutoHyphens w:val="0"/>
        <w:snapToGrid w:val="0"/>
        <w:ind w:right="0"/>
        <w:rPr>
          <w:rFonts w:ascii="Book Antiqua" w:eastAsia="SimSun" w:hAnsi="Book Antiqua"/>
          <w:b/>
          <w:lang w:val="en-US" w:eastAsia="zh-CN"/>
        </w:rPr>
      </w:pPr>
      <w:r w:rsidRPr="00E82915">
        <w:rPr>
          <w:rFonts w:ascii="Book Antiqua" w:hAnsi="Book Antiqua" w:cs="Arial"/>
          <w:b/>
          <w:lang w:val="en-US"/>
        </w:rPr>
        <w:t>MATERIALS AND METHOD</w:t>
      </w:r>
      <w:r w:rsidRPr="00BF6679">
        <w:rPr>
          <w:rFonts w:ascii="Book Antiqua" w:eastAsia="SimSun" w:hAnsi="Book Antiqua" w:cs="Arial" w:hint="eastAsia"/>
          <w:b/>
          <w:lang w:val="en-US" w:eastAsia="zh-CN"/>
        </w:rPr>
        <w:t>S</w:t>
      </w:r>
    </w:p>
    <w:p w14:paraId="61E4CAFE" w14:textId="7916EC86" w:rsidR="003B60E9" w:rsidRPr="008A0BF2" w:rsidRDefault="008A0BF2" w:rsidP="007266A1">
      <w:pPr>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8A0BF2">
        <w:rPr>
          <w:rFonts w:ascii="Book Antiqua" w:hAnsi="Book Antiqua" w:cs="Times New Roman"/>
          <w:b/>
          <w:i/>
          <w:sz w:val="24"/>
          <w:szCs w:val="24"/>
          <w:lang w:val="en-US"/>
        </w:rPr>
        <w:t>Patients and methods</w:t>
      </w:r>
    </w:p>
    <w:p w14:paraId="03BA33F0" w14:textId="0BF9BB0E" w:rsidR="003B60E9" w:rsidRPr="0093252C" w:rsidRDefault="008745F8"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sz w:val="24"/>
          <w:szCs w:val="24"/>
          <w:lang w:val="en-US"/>
        </w:rPr>
        <w:t>Between October 2015</w:t>
      </w:r>
      <w:r w:rsidR="003B60E9" w:rsidRPr="0093252C">
        <w:rPr>
          <w:rFonts w:ascii="Book Antiqua" w:hAnsi="Book Antiqua" w:cs="Times New Roman"/>
          <w:sz w:val="24"/>
          <w:szCs w:val="24"/>
          <w:lang w:val="en-US"/>
        </w:rPr>
        <w:t xml:space="preserve"> and March 2018, patients with a diagnosis of CP were identified from a database maintained by the </w:t>
      </w:r>
      <w:r w:rsidR="00FD17B2" w:rsidRPr="0093252C">
        <w:rPr>
          <w:rFonts w:ascii="Book Antiqua" w:hAnsi="Book Antiqua" w:cs="Times New Roman"/>
          <w:sz w:val="24"/>
          <w:szCs w:val="24"/>
          <w:lang w:val="en-US"/>
        </w:rPr>
        <w:t>Pancreatic O</w:t>
      </w:r>
      <w:r w:rsidR="003B60E9" w:rsidRPr="0093252C">
        <w:rPr>
          <w:rFonts w:ascii="Book Antiqua" w:hAnsi="Book Antiqua" w:cs="Times New Roman"/>
          <w:sz w:val="24"/>
          <w:szCs w:val="24"/>
          <w:lang w:val="en-US"/>
        </w:rPr>
        <w:t xml:space="preserve">utpatient </w:t>
      </w:r>
      <w:r w:rsidR="00FD17B2" w:rsidRPr="0093252C">
        <w:rPr>
          <w:rFonts w:ascii="Book Antiqua" w:hAnsi="Book Antiqua" w:cs="Times New Roman"/>
          <w:sz w:val="24"/>
          <w:szCs w:val="24"/>
          <w:lang w:val="en-US"/>
        </w:rPr>
        <w:t>C</w:t>
      </w:r>
      <w:r w:rsidR="003B60E9" w:rsidRPr="0093252C">
        <w:rPr>
          <w:rFonts w:ascii="Book Antiqua" w:hAnsi="Book Antiqua" w:cs="Times New Roman"/>
          <w:sz w:val="24"/>
          <w:szCs w:val="24"/>
          <w:lang w:val="en-US"/>
        </w:rPr>
        <w:t>linic at Karolinska University Hospital in Stockholm, Sweden.</w:t>
      </w:r>
      <w:r w:rsidR="009E15C8" w:rsidRPr="0093252C">
        <w:rPr>
          <w:rFonts w:ascii="Book Antiqua" w:hAnsi="Book Antiqua" w:cs="Times New Roman"/>
          <w:sz w:val="24"/>
          <w:szCs w:val="24"/>
          <w:lang w:val="en-US"/>
        </w:rPr>
        <w:t xml:space="preserve"> </w:t>
      </w:r>
      <w:r w:rsidR="007A664A" w:rsidRPr="0093252C">
        <w:rPr>
          <w:rFonts w:ascii="Book Antiqua" w:hAnsi="Book Antiqua" w:cs="Times New Roman"/>
          <w:sz w:val="24"/>
          <w:szCs w:val="24"/>
          <w:lang w:val="en-US"/>
        </w:rPr>
        <w:t>Demographic, clinical and laboratory data were analyzed.</w:t>
      </w:r>
      <w:r w:rsidR="009E15C8" w:rsidRPr="0093252C">
        <w:rPr>
          <w:rFonts w:ascii="Book Antiqua" w:hAnsi="Book Antiqua" w:cs="Times New Roman"/>
          <w:sz w:val="24"/>
          <w:szCs w:val="24"/>
          <w:lang w:val="en-US"/>
        </w:rPr>
        <w:t xml:space="preserve"> </w:t>
      </w:r>
      <w:r w:rsidR="003B60E9" w:rsidRPr="0093252C">
        <w:rPr>
          <w:rFonts w:ascii="Book Antiqua" w:hAnsi="Book Antiqua" w:cs="Times New Roman"/>
          <w:sz w:val="24"/>
          <w:szCs w:val="24"/>
          <w:lang w:val="en-US"/>
        </w:rPr>
        <w:t>Alcohol intake was recorded</w:t>
      </w:r>
      <w:r w:rsidR="00D40573" w:rsidRPr="0093252C">
        <w:rPr>
          <w:rFonts w:ascii="Book Antiqua" w:hAnsi="Book Antiqua" w:cs="Times New Roman"/>
          <w:sz w:val="24"/>
          <w:szCs w:val="24"/>
          <w:lang w:val="en-US"/>
        </w:rPr>
        <w:t>,</w:t>
      </w:r>
      <w:r w:rsidR="003B60E9" w:rsidRPr="0093252C">
        <w:rPr>
          <w:rFonts w:ascii="Book Antiqua" w:hAnsi="Book Antiqua" w:cs="Times New Roman"/>
          <w:sz w:val="24"/>
          <w:szCs w:val="24"/>
          <w:lang w:val="en-US"/>
        </w:rPr>
        <w:t xml:space="preserve"> including the number and type of drink</w:t>
      </w:r>
      <w:r w:rsidR="003A358D" w:rsidRPr="0093252C">
        <w:rPr>
          <w:rFonts w:ascii="Book Antiqua" w:hAnsi="Book Antiqua" w:cs="Times New Roman"/>
          <w:sz w:val="24"/>
          <w:szCs w:val="24"/>
          <w:lang w:val="en-US"/>
        </w:rPr>
        <w:t>s</w:t>
      </w:r>
      <w:r w:rsidR="003B60E9" w:rsidRPr="0093252C">
        <w:rPr>
          <w:rFonts w:ascii="Book Antiqua" w:hAnsi="Book Antiqua" w:cs="Times New Roman"/>
          <w:sz w:val="24"/>
          <w:szCs w:val="24"/>
          <w:lang w:val="en-US"/>
        </w:rPr>
        <w:t xml:space="preserve"> per week and the frequency of consumption. </w:t>
      </w:r>
    </w:p>
    <w:p w14:paraId="37ABD50A" w14:textId="5673CF91" w:rsidR="009B118A" w:rsidRPr="008A0BF2" w:rsidRDefault="003B60E9"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93252C">
        <w:rPr>
          <w:rFonts w:ascii="Book Antiqua" w:hAnsi="Book Antiqua" w:cs="Times New Roman"/>
          <w:sz w:val="24"/>
          <w:szCs w:val="24"/>
          <w:lang w:val="en-US"/>
        </w:rPr>
        <w:t xml:space="preserve">Smoking status was recorded as current/former/never. For former or current smokers, the number of cigarettes per day </w:t>
      </w:r>
      <w:r w:rsidR="00FD17B2" w:rsidRPr="0093252C">
        <w:rPr>
          <w:rFonts w:ascii="Book Antiqua" w:hAnsi="Book Antiqua" w:cs="Times New Roman"/>
          <w:sz w:val="24"/>
          <w:szCs w:val="24"/>
          <w:lang w:val="en-US"/>
        </w:rPr>
        <w:t xml:space="preserve">over a given number of years </w:t>
      </w:r>
      <w:r w:rsidRPr="0093252C">
        <w:rPr>
          <w:rFonts w:ascii="Book Antiqua" w:hAnsi="Book Antiqua" w:cs="Times New Roman"/>
          <w:sz w:val="24"/>
          <w:szCs w:val="24"/>
          <w:lang w:val="en-US"/>
        </w:rPr>
        <w:t>was recorded, and pack</w:t>
      </w:r>
      <w:r w:rsidR="003A358D" w:rsidRPr="0093252C">
        <w:rPr>
          <w:rFonts w:ascii="Book Antiqua" w:hAnsi="Book Antiqua" w:cs="Times New Roman"/>
          <w:sz w:val="24"/>
          <w:szCs w:val="24"/>
          <w:lang w:val="en-US"/>
        </w:rPr>
        <w:t>-</w:t>
      </w:r>
      <w:r w:rsidRPr="0093252C">
        <w:rPr>
          <w:rFonts w:ascii="Book Antiqua" w:hAnsi="Book Antiqua" w:cs="Times New Roman"/>
          <w:sz w:val="24"/>
          <w:szCs w:val="24"/>
          <w:lang w:val="en-US"/>
        </w:rPr>
        <w:t>year</w:t>
      </w:r>
      <w:r w:rsidR="00FD17B2" w:rsidRPr="0093252C">
        <w:rPr>
          <w:rFonts w:ascii="Book Antiqua" w:hAnsi="Book Antiqua" w:cs="Times New Roman"/>
          <w:sz w:val="24"/>
          <w:szCs w:val="24"/>
          <w:lang w:val="en-US"/>
        </w:rPr>
        <w:t>s</w:t>
      </w:r>
      <w:r w:rsidRPr="0093252C">
        <w:rPr>
          <w:rFonts w:ascii="Book Antiqua" w:hAnsi="Book Antiqua" w:cs="Times New Roman"/>
          <w:sz w:val="24"/>
          <w:szCs w:val="24"/>
          <w:lang w:val="en-US"/>
        </w:rPr>
        <w:t xml:space="preserve"> </w:t>
      </w:r>
      <w:r w:rsidR="00D40573" w:rsidRPr="0093252C">
        <w:rPr>
          <w:rFonts w:ascii="Book Antiqua" w:hAnsi="Book Antiqua" w:cs="Times New Roman"/>
          <w:sz w:val="24"/>
          <w:szCs w:val="24"/>
          <w:lang w:val="en-US"/>
        </w:rPr>
        <w:t xml:space="preserve">were </w:t>
      </w:r>
      <w:r w:rsidRPr="0093252C">
        <w:rPr>
          <w:rFonts w:ascii="Book Antiqua" w:hAnsi="Book Antiqua" w:cs="Times New Roman"/>
          <w:sz w:val="24"/>
          <w:szCs w:val="24"/>
          <w:lang w:val="en-US"/>
        </w:rPr>
        <w:t>calculated</w:t>
      </w:r>
      <w:r w:rsidR="00D40573" w:rsidRPr="0093252C">
        <w:rPr>
          <w:rFonts w:ascii="Book Antiqua" w:hAnsi="Book Antiqua"/>
          <w:sz w:val="24"/>
          <w:szCs w:val="24"/>
          <w:lang w:val="en-US"/>
        </w:rPr>
        <w:t xml:space="preserve"> </w:t>
      </w:r>
      <w:r w:rsidR="00D40573" w:rsidRPr="0093252C">
        <w:rPr>
          <w:rFonts w:ascii="Book Antiqua" w:hAnsi="Book Antiqua" w:cs="Times New Roman"/>
          <w:sz w:val="24"/>
          <w:szCs w:val="24"/>
          <w:lang w:val="en-US"/>
        </w:rPr>
        <w:t>accordingly</w:t>
      </w:r>
      <w:r w:rsidRPr="0093252C">
        <w:rPr>
          <w:rFonts w:ascii="Book Antiqua" w:hAnsi="Book Antiqua" w:cs="Times New Roman"/>
          <w:sz w:val="24"/>
          <w:szCs w:val="24"/>
          <w:lang w:val="en-US"/>
        </w:rPr>
        <w:t>.</w:t>
      </w:r>
      <w:r w:rsidR="009E15C8" w:rsidRPr="0093252C">
        <w:rPr>
          <w:rFonts w:ascii="Book Antiqua" w:hAnsi="Book Antiqua" w:cs="Times New Roman"/>
          <w:sz w:val="24"/>
          <w:szCs w:val="24"/>
          <w:lang w:val="en-US"/>
        </w:rPr>
        <w:t xml:space="preserve"> </w:t>
      </w:r>
      <w:r w:rsidRPr="0093252C">
        <w:rPr>
          <w:rFonts w:ascii="Book Antiqua" w:hAnsi="Book Antiqua" w:cs="Times New Roman"/>
          <w:sz w:val="24"/>
          <w:szCs w:val="24"/>
          <w:lang w:val="en-US"/>
        </w:rPr>
        <w:t xml:space="preserve">Etiology of CP was determined according to </w:t>
      </w:r>
      <w:r w:rsidR="00D40573" w:rsidRPr="0093252C">
        <w:rPr>
          <w:rFonts w:ascii="Book Antiqua" w:hAnsi="Book Antiqua" w:cs="Times New Roman"/>
          <w:sz w:val="24"/>
          <w:szCs w:val="24"/>
          <w:lang w:val="en-US"/>
        </w:rPr>
        <w:t xml:space="preserve">the </w:t>
      </w:r>
      <w:r w:rsidRPr="0093252C">
        <w:rPr>
          <w:rFonts w:ascii="Book Antiqua" w:hAnsi="Book Antiqua" w:cs="Times New Roman"/>
          <w:sz w:val="24"/>
          <w:szCs w:val="24"/>
          <w:lang w:val="en-US"/>
        </w:rPr>
        <w:t xml:space="preserve">M-ANNHEIM classification system </w:t>
      </w:r>
      <w:r w:rsidR="003A5AF6" w:rsidRPr="0093252C">
        <w:rPr>
          <w:rFonts w:ascii="Book Antiqua" w:hAnsi="Book Antiqua" w:cs="Times New Roman"/>
          <w:sz w:val="24"/>
          <w:szCs w:val="24"/>
          <w:lang w:val="en-US"/>
        </w:rPr>
        <w:t>as</w:t>
      </w:r>
      <w:r w:rsidRPr="0093252C">
        <w:rPr>
          <w:rFonts w:ascii="Book Antiqua" w:hAnsi="Book Antiqua" w:cs="Times New Roman"/>
          <w:sz w:val="24"/>
          <w:szCs w:val="24"/>
          <w:lang w:val="en-US"/>
        </w:rPr>
        <w:t xml:space="preserve">: </w:t>
      </w:r>
      <w:r w:rsidRPr="0093252C">
        <w:rPr>
          <w:rFonts w:ascii="Book Antiqua" w:hAnsi="Book Antiqua" w:cs="Times New Roman"/>
          <w:color w:val="292526"/>
          <w:sz w:val="24"/>
          <w:szCs w:val="24"/>
          <w:lang w:val="en-US"/>
        </w:rPr>
        <w:t xml:space="preserve">alcohol, nicotine, hereditary, efferent pancreatic duct and immunological </w:t>
      </w:r>
      <w:proofErr w:type="gramStart"/>
      <w:r w:rsidRPr="0093252C">
        <w:rPr>
          <w:rFonts w:ascii="Book Antiqua" w:hAnsi="Book Antiqua" w:cs="Times New Roman"/>
          <w:color w:val="292526"/>
          <w:sz w:val="24"/>
          <w:szCs w:val="24"/>
          <w:lang w:val="en-US"/>
        </w:rPr>
        <w:t>factors</w:t>
      </w:r>
      <w:r w:rsidR="008A0BF2" w:rsidRPr="008A0BF2">
        <w:rPr>
          <w:rFonts w:ascii="Book Antiqua" w:hAnsi="Book Antiqua" w:cs="Times New Roman" w:hint="eastAsia"/>
          <w:color w:val="292526"/>
          <w:sz w:val="24"/>
          <w:szCs w:val="24"/>
          <w:vertAlign w:val="superscript"/>
          <w:lang w:val="en-US" w:eastAsia="zh-CN"/>
        </w:rPr>
        <w:t>[</w:t>
      </w:r>
      <w:proofErr w:type="gramEnd"/>
      <w:r w:rsidR="008A0BF2" w:rsidRPr="008A0BF2">
        <w:rPr>
          <w:rFonts w:ascii="Book Antiqua" w:hAnsi="Book Antiqua" w:cs="Times New Roman" w:hint="eastAsia"/>
          <w:color w:val="292526"/>
          <w:sz w:val="24"/>
          <w:szCs w:val="24"/>
          <w:vertAlign w:val="superscript"/>
          <w:lang w:val="en-US" w:eastAsia="zh-CN"/>
        </w:rPr>
        <w:t>7]</w:t>
      </w:r>
      <w:r w:rsidRPr="0093252C">
        <w:rPr>
          <w:rFonts w:ascii="Book Antiqua" w:hAnsi="Book Antiqua" w:cs="Times New Roman"/>
          <w:color w:val="292526"/>
          <w:sz w:val="24"/>
          <w:szCs w:val="24"/>
          <w:lang w:val="en-US"/>
        </w:rPr>
        <w:t>.</w:t>
      </w:r>
      <w:r w:rsidR="008A0BF2" w:rsidRPr="0093252C">
        <w:rPr>
          <w:rFonts w:ascii="Book Antiqua" w:hAnsi="Book Antiqua" w:cs="Times New Roman"/>
          <w:sz w:val="24"/>
          <w:szCs w:val="24"/>
          <w:lang w:val="en-US"/>
        </w:rPr>
        <w:t xml:space="preserve"> </w:t>
      </w:r>
      <w:r w:rsidR="004C18AA" w:rsidRPr="0093252C">
        <w:rPr>
          <w:rFonts w:ascii="Book Antiqua" w:hAnsi="Book Antiqua" w:cs="Times New Roman"/>
          <w:sz w:val="24"/>
          <w:szCs w:val="24"/>
          <w:lang w:val="en-US"/>
        </w:rPr>
        <w:t xml:space="preserve">Levels of </w:t>
      </w:r>
      <w:r w:rsidR="0037293D" w:rsidRPr="0093252C">
        <w:rPr>
          <w:rFonts w:ascii="Book Antiqua" w:hAnsi="Book Antiqua" w:cs="Times New Roman"/>
          <w:sz w:val="24"/>
          <w:szCs w:val="24"/>
          <w:lang w:val="en-US"/>
        </w:rPr>
        <w:t xml:space="preserve">fecal elastase-1 (FE-1) </w:t>
      </w:r>
      <w:r w:rsidR="004C18AA" w:rsidRPr="0093252C">
        <w:rPr>
          <w:rFonts w:ascii="Book Antiqua" w:hAnsi="Book Antiqua" w:cs="Times New Roman"/>
          <w:sz w:val="24"/>
          <w:szCs w:val="24"/>
          <w:lang w:val="en-US"/>
        </w:rPr>
        <w:t xml:space="preserve">&gt;200 </w:t>
      </w:r>
      <w:r w:rsidR="004C18AA" w:rsidRPr="0093252C">
        <w:rPr>
          <w:rFonts w:ascii="Book Antiqua" w:hAnsi="Book Antiqua" w:cs="Times New Roman"/>
          <w:sz w:val="24"/>
          <w:szCs w:val="24"/>
        </w:rPr>
        <w:t>μ</w:t>
      </w:r>
      <w:r w:rsidR="004C18AA" w:rsidRPr="0093252C">
        <w:rPr>
          <w:rFonts w:ascii="Book Antiqua" w:hAnsi="Book Antiqua" w:cs="Times New Roman"/>
          <w:sz w:val="24"/>
          <w:szCs w:val="24"/>
          <w:lang w:val="en-US"/>
        </w:rPr>
        <w:t xml:space="preserve">g/g, 100-200 </w:t>
      </w:r>
      <w:r w:rsidR="004C18AA" w:rsidRPr="0093252C">
        <w:rPr>
          <w:rFonts w:ascii="Book Antiqua" w:hAnsi="Book Antiqua" w:cs="Times New Roman"/>
          <w:sz w:val="24"/>
          <w:szCs w:val="24"/>
        </w:rPr>
        <w:t>μ</w:t>
      </w:r>
      <w:r w:rsidR="004C18AA" w:rsidRPr="0093252C">
        <w:rPr>
          <w:rFonts w:ascii="Book Antiqua" w:hAnsi="Book Antiqua" w:cs="Times New Roman"/>
          <w:sz w:val="24"/>
          <w:szCs w:val="24"/>
          <w:lang w:val="en-US"/>
        </w:rPr>
        <w:t xml:space="preserve">g/g and &lt;100 </w:t>
      </w:r>
      <w:r w:rsidR="004C18AA" w:rsidRPr="0093252C">
        <w:rPr>
          <w:rFonts w:ascii="Book Antiqua" w:hAnsi="Book Antiqua" w:cs="Times New Roman"/>
          <w:sz w:val="24"/>
          <w:szCs w:val="24"/>
        </w:rPr>
        <w:t>μ</w:t>
      </w:r>
      <w:r w:rsidR="004C18AA" w:rsidRPr="0093252C">
        <w:rPr>
          <w:rFonts w:ascii="Book Antiqua" w:hAnsi="Book Antiqua" w:cs="Times New Roman"/>
          <w:sz w:val="24"/>
          <w:szCs w:val="24"/>
          <w:lang w:val="en-US"/>
        </w:rPr>
        <w:t xml:space="preserve">g/g </w:t>
      </w:r>
      <w:r w:rsidR="00E21159" w:rsidRPr="0093252C">
        <w:rPr>
          <w:rFonts w:ascii="Book Antiqua" w:hAnsi="Book Antiqua" w:cs="Times New Roman"/>
          <w:sz w:val="24"/>
          <w:szCs w:val="24"/>
          <w:lang w:val="en-US"/>
        </w:rPr>
        <w:t>were</w:t>
      </w:r>
      <w:r w:rsidR="004C18AA" w:rsidRPr="0093252C">
        <w:rPr>
          <w:rFonts w:ascii="Book Antiqua" w:hAnsi="Book Antiqua" w:cs="Times New Roman"/>
          <w:sz w:val="24"/>
          <w:szCs w:val="24"/>
          <w:lang w:val="en-US"/>
        </w:rPr>
        <w:t xml:space="preserve"> considered as normal </w:t>
      </w:r>
      <w:r w:rsidR="004C18AA" w:rsidRPr="0093252C">
        <w:rPr>
          <w:rFonts w:ascii="Book Antiqua" w:hAnsi="Book Antiqua" w:cs="Times New Roman"/>
          <w:sz w:val="24"/>
          <w:szCs w:val="24"/>
          <w:lang w:val="en-US"/>
        </w:rPr>
        <w:lastRenderedPageBreak/>
        <w:t xml:space="preserve">pancreatic exocrine function, mild </w:t>
      </w:r>
      <w:r w:rsidR="008A0BF2">
        <w:rPr>
          <w:rFonts w:ascii="Book Antiqua" w:hAnsi="Book Antiqua" w:cs="Times New Roman"/>
          <w:sz w:val="24"/>
          <w:szCs w:val="24"/>
          <w:lang w:val="en-US"/>
        </w:rPr>
        <w:t>PEI</w:t>
      </w:r>
      <w:r w:rsidR="004C18AA" w:rsidRPr="0093252C">
        <w:rPr>
          <w:rFonts w:ascii="Book Antiqua" w:hAnsi="Book Antiqua" w:cs="Times New Roman"/>
          <w:sz w:val="24"/>
          <w:szCs w:val="24"/>
          <w:lang w:val="en-US"/>
        </w:rPr>
        <w:t xml:space="preserve"> and severe pancreatic insufficiency, </w:t>
      </w:r>
      <w:proofErr w:type="gramStart"/>
      <w:r w:rsidR="004C18AA" w:rsidRPr="0093252C">
        <w:rPr>
          <w:rFonts w:ascii="Book Antiqua" w:hAnsi="Book Antiqua" w:cs="Times New Roman"/>
          <w:sz w:val="24"/>
          <w:szCs w:val="24"/>
          <w:lang w:val="en-US"/>
        </w:rPr>
        <w:t>respectively</w:t>
      </w:r>
      <w:r w:rsidR="008A0BF2" w:rsidRPr="008A0BF2">
        <w:rPr>
          <w:rFonts w:ascii="Book Antiqua" w:hAnsi="Book Antiqua" w:cs="Times New Roman" w:hint="eastAsia"/>
          <w:sz w:val="24"/>
          <w:szCs w:val="24"/>
          <w:vertAlign w:val="superscript"/>
          <w:lang w:val="en-US" w:eastAsia="zh-CN"/>
        </w:rPr>
        <w:t>[</w:t>
      </w:r>
      <w:proofErr w:type="gramEnd"/>
      <w:r w:rsidR="008A0BF2" w:rsidRPr="008A0BF2">
        <w:rPr>
          <w:rFonts w:ascii="Book Antiqua" w:hAnsi="Book Antiqua" w:cs="Times New Roman" w:hint="eastAsia"/>
          <w:sz w:val="24"/>
          <w:szCs w:val="24"/>
          <w:vertAlign w:val="superscript"/>
          <w:lang w:val="en-US" w:eastAsia="zh-CN"/>
        </w:rPr>
        <w:t>8]</w:t>
      </w:r>
      <w:r w:rsidR="004C18AA" w:rsidRPr="0093252C">
        <w:rPr>
          <w:rFonts w:ascii="Book Antiqua" w:hAnsi="Book Antiqua" w:cs="Times New Roman"/>
          <w:sz w:val="24"/>
          <w:szCs w:val="24"/>
          <w:lang w:val="en-US"/>
        </w:rPr>
        <w:t>.</w:t>
      </w:r>
      <w:r w:rsidR="008A0BF2" w:rsidRPr="0093252C">
        <w:rPr>
          <w:rFonts w:ascii="Book Antiqua" w:hAnsi="Book Antiqua" w:cs="Times New Roman"/>
          <w:sz w:val="24"/>
          <w:szCs w:val="24"/>
          <w:lang w:val="en-US"/>
        </w:rPr>
        <w:t xml:space="preserve"> </w:t>
      </w:r>
      <w:r w:rsidR="009B118A" w:rsidRPr="0093252C">
        <w:rPr>
          <w:rFonts w:ascii="Book Antiqua" w:hAnsi="Book Antiqua" w:cs="Times New Roman"/>
          <w:sz w:val="24"/>
          <w:szCs w:val="24"/>
          <w:lang w:val="en-US"/>
        </w:rPr>
        <w:t xml:space="preserve">Zinc was analyzed in serum or plasma on a </w:t>
      </w:r>
      <w:proofErr w:type="spellStart"/>
      <w:r w:rsidR="009B118A" w:rsidRPr="0093252C">
        <w:rPr>
          <w:rFonts w:ascii="Book Antiqua" w:hAnsi="Book Antiqua" w:cs="Times New Roman"/>
          <w:sz w:val="24"/>
          <w:szCs w:val="24"/>
          <w:lang w:val="en-US"/>
        </w:rPr>
        <w:t>Cobas</w:t>
      </w:r>
      <w:proofErr w:type="spellEnd"/>
      <w:r w:rsidR="009B118A" w:rsidRPr="0093252C">
        <w:rPr>
          <w:rFonts w:ascii="Book Antiqua" w:hAnsi="Book Antiqua" w:cs="Times New Roman"/>
          <w:sz w:val="24"/>
          <w:szCs w:val="24"/>
          <w:lang w:val="en-US"/>
        </w:rPr>
        <w:t xml:space="preserve"> C system, Roche Diagnostics, Mannheim, Germany using a colorimetric assay from Sentinel Diagnostics, Milan, Italy. Zinc</w:t>
      </w:r>
      <w:r w:rsidR="007A664A" w:rsidRPr="0093252C">
        <w:rPr>
          <w:rFonts w:ascii="Book Antiqua" w:hAnsi="Book Antiqua" w:cs="Times New Roman"/>
          <w:sz w:val="24"/>
          <w:szCs w:val="24"/>
          <w:lang w:val="en-US"/>
        </w:rPr>
        <w:t xml:space="preserve"> levels </w:t>
      </w:r>
      <w:r w:rsidR="00D40573" w:rsidRPr="0093252C">
        <w:rPr>
          <w:rFonts w:ascii="Book Antiqua" w:hAnsi="Book Antiqua" w:cs="Times New Roman"/>
          <w:sz w:val="24"/>
          <w:szCs w:val="24"/>
          <w:lang w:val="en-US"/>
        </w:rPr>
        <w:t xml:space="preserve">of </w:t>
      </w:r>
      <w:r w:rsidR="004C18AA" w:rsidRPr="0093252C">
        <w:rPr>
          <w:rFonts w:ascii="Book Antiqua" w:hAnsi="Book Antiqua" w:cs="Times New Roman"/>
          <w:sz w:val="24"/>
          <w:szCs w:val="24"/>
          <w:lang w:val="en-US"/>
        </w:rPr>
        <w:t xml:space="preserve">11-17 </w:t>
      </w:r>
      <w:proofErr w:type="spellStart"/>
      <w:r w:rsidR="008A0BF2">
        <w:rPr>
          <w:rFonts w:ascii="Book Antiqua" w:hAnsi="Book Antiqua" w:cs="Times New Roman"/>
          <w:sz w:val="24"/>
          <w:szCs w:val="24"/>
          <w:lang w:val="en-US"/>
        </w:rPr>
        <w:t>μ</w:t>
      </w:r>
      <w:r w:rsidR="004C18AA" w:rsidRPr="0093252C">
        <w:rPr>
          <w:rFonts w:ascii="Book Antiqua" w:hAnsi="Book Antiqua" w:cs="Times New Roman"/>
          <w:sz w:val="24"/>
          <w:szCs w:val="24"/>
          <w:lang w:val="en-US"/>
        </w:rPr>
        <w:t>mol</w:t>
      </w:r>
      <w:proofErr w:type="spellEnd"/>
      <w:r w:rsidR="004C18AA" w:rsidRPr="0093252C">
        <w:rPr>
          <w:rFonts w:ascii="Book Antiqua" w:hAnsi="Book Antiqua" w:cs="Times New Roman"/>
          <w:sz w:val="24"/>
          <w:szCs w:val="24"/>
          <w:lang w:val="en-US"/>
        </w:rPr>
        <w:t>/L</w:t>
      </w:r>
      <w:r w:rsidR="007A664A" w:rsidRPr="0093252C">
        <w:rPr>
          <w:rFonts w:ascii="Book Antiqua" w:hAnsi="Book Antiqua" w:cs="Times New Roman"/>
          <w:sz w:val="24"/>
          <w:szCs w:val="24"/>
          <w:lang w:val="en-US"/>
        </w:rPr>
        <w:t xml:space="preserve"> were considered as normal</w:t>
      </w:r>
      <w:r w:rsidRPr="0093252C">
        <w:rPr>
          <w:rFonts w:ascii="Book Antiqua" w:hAnsi="Book Antiqua" w:cs="Times New Roman"/>
          <w:sz w:val="24"/>
          <w:szCs w:val="24"/>
          <w:lang w:val="en-US"/>
        </w:rPr>
        <w:t>.</w:t>
      </w:r>
    </w:p>
    <w:p w14:paraId="3A56F8F9" w14:textId="77777777" w:rsidR="003B60E9" w:rsidRPr="0093252C" w:rsidRDefault="003B60E9"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359A3A48" w14:textId="6D1AC596" w:rsidR="004F571B" w:rsidRPr="008A0BF2" w:rsidRDefault="008A0BF2" w:rsidP="007266A1">
      <w:pPr>
        <w:snapToGrid w:val="0"/>
        <w:spacing w:after="0" w:line="360" w:lineRule="auto"/>
        <w:jc w:val="both"/>
        <w:rPr>
          <w:rFonts w:ascii="Book Antiqua" w:hAnsi="Book Antiqua" w:cs="Times New Roman"/>
          <w:b/>
          <w:i/>
          <w:sz w:val="24"/>
          <w:szCs w:val="24"/>
          <w:lang w:val="en-US"/>
        </w:rPr>
      </w:pPr>
      <w:r w:rsidRPr="008A0BF2">
        <w:rPr>
          <w:rFonts w:ascii="Book Antiqua" w:hAnsi="Book Antiqua" w:cs="Times New Roman"/>
          <w:b/>
          <w:i/>
          <w:sz w:val="24"/>
          <w:szCs w:val="24"/>
          <w:lang w:val="en-US"/>
        </w:rPr>
        <w:t>Statistical analysis</w:t>
      </w:r>
      <w:r w:rsidR="003B60E9" w:rsidRPr="008A0BF2">
        <w:rPr>
          <w:rFonts w:ascii="Book Antiqua" w:hAnsi="Book Antiqua" w:cs="Times New Roman"/>
          <w:b/>
          <w:i/>
          <w:sz w:val="24"/>
          <w:szCs w:val="24"/>
          <w:lang w:val="en-US"/>
        </w:rPr>
        <w:t xml:space="preserve"> </w:t>
      </w:r>
    </w:p>
    <w:p w14:paraId="03726FF7" w14:textId="39CCBDA5" w:rsidR="003A5AF6" w:rsidRPr="0093252C" w:rsidRDefault="004F571B"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sz w:val="24"/>
          <w:szCs w:val="24"/>
          <w:lang w:val="en-US"/>
        </w:rPr>
        <w:t>The frequency of zinc deficiency was tabulated according to patients’ characteristics. Logistic regression was used to assess the association between patients’</w:t>
      </w:r>
      <w:r w:rsidR="00570A61" w:rsidRPr="0093252C">
        <w:rPr>
          <w:rFonts w:ascii="Book Antiqua" w:hAnsi="Book Antiqua" w:cs="Times New Roman"/>
          <w:sz w:val="24"/>
          <w:szCs w:val="24"/>
          <w:lang w:val="en-US"/>
        </w:rPr>
        <w:t xml:space="preserve"> </w:t>
      </w:r>
      <w:r w:rsidRPr="0093252C">
        <w:rPr>
          <w:rFonts w:ascii="Book Antiqua" w:hAnsi="Book Antiqua" w:cs="Times New Roman"/>
          <w:sz w:val="24"/>
          <w:szCs w:val="24"/>
          <w:lang w:val="en-US"/>
        </w:rPr>
        <w:t xml:space="preserve">characteristics and the presence of zinc deficiency. Factors showing statistical significance at univariable analysis were subsequently included in a multivariable model. Analyses were performed </w:t>
      </w:r>
      <w:r w:rsidR="00A835B5" w:rsidRPr="0093252C">
        <w:rPr>
          <w:rFonts w:ascii="Book Antiqua" w:hAnsi="Book Antiqua" w:cs="Times New Roman"/>
          <w:sz w:val="24"/>
          <w:szCs w:val="24"/>
          <w:lang w:val="en-US"/>
        </w:rPr>
        <w:t xml:space="preserve">using </w:t>
      </w:r>
      <w:r w:rsidRPr="0093252C">
        <w:rPr>
          <w:rFonts w:ascii="Book Antiqua" w:hAnsi="Book Antiqua" w:cs="Times New Roman"/>
          <w:sz w:val="24"/>
          <w:szCs w:val="24"/>
          <w:lang w:val="en-US"/>
        </w:rPr>
        <w:t>the SAS software (version 9.4, Cary, NC</w:t>
      </w:r>
      <w:r w:rsidR="008A0BF2">
        <w:rPr>
          <w:rFonts w:ascii="Book Antiqua" w:hAnsi="Book Antiqua" w:cs="Times New Roman" w:hint="eastAsia"/>
          <w:sz w:val="24"/>
          <w:szCs w:val="24"/>
          <w:lang w:val="en-US" w:eastAsia="zh-CN"/>
        </w:rPr>
        <w:t>, United States</w:t>
      </w:r>
      <w:r w:rsidRPr="0093252C">
        <w:rPr>
          <w:rFonts w:ascii="Book Antiqua" w:hAnsi="Book Antiqua" w:cs="Times New Roman"/>
          <w:sz w:val="24"/>
          <w:szCs w:val="24"/>
          <w:lang w:val="en-US"/>
        </w:rPr>
        <w:t xml:space="preserve">). All </w:t>
      </w:r>
      <w:r w:rsidR="00570A61" w:rsidRPr="0093252C">
        <w:rPr>
          <w:rFonts w:ascii="Book Antiqua" w:hAnsi="Book Antiqua" w:cs="Times New Roman"/>
          <w:sz w:val="24"/>
          <w:szCs w:val="24"/>
          <w:lang w:val="en-US"/>
        </w:rPr>
        <w:t>tests</w:t>
      </w:r>
      <w:r w:rsidRPr="0093252C">
        <w:rPr>
          <w:rFonts w:ascii="Book Antiqua" w:hAnsi="Book Antiqua" w:cs="Times New Roman"/>
          <w:sz w:val="24"/>
          <w:szCs w:val="24"/>
          <w:lang w:val="en-US"/>
        </w:rPr>
        <w:t xml:space="preserve"> were two-sided and </w:t>
      </w:r>
      <w:r w:rsidR="00570A61" w:rsidRPr="008A0BF2">
        <w:rPr>
          <w:rFonts w:ascii="Book Antiqua" w:hAnsi="Book Antiqua" w:cs="Times New Roman"/>
          <w:i/>
          <w:sz w:val="24"/>
          <w:szCs w:val="24"/>
          <w:lang w:val="en-US"/>
        </w:rPr>
        <w:t>P</w:t>
      </w:r>
      <w:r w:rsidR="00570A61" w:rsidRPr="0093252C">
        <w:rPr>
          <w:rFonts w:ascii="Book Antiqua" w:hAnsi="Book Antiqua" w:cs="Times New Roman"/>
          <w:sz w:val="24"/>
          <w:szCs w:val="24"/>
          <w:lang w:val="en-US"/>
        </w:rPr>
        <w:t>-values &lt;</w:t>
      </w:r>
      <w:r w:rsidR="008A0BF2">
        <w:rPr>
          <w:rFonts w:ascii="Book Antiqua" w:hAnsi="Book Antiqua" w:cs="Times New Roman" w:hint="eastAsia"/>
          <w:sz w:val="24"/>
          <w:szCs w:val="24"/>
          <w:lang w:val="en-US" w:eastAsia="zh-CN"/>
        </w:rPr>
        <w:t xml:space="preserve"> </w:t>
      </w:r>
      <w:r w:rsidRPr="0093252C">
        <w:rPr>
          <w:rFonts w:ascii="Book Antiqua" w:hAnsi="Book Antiqua" w:cs="Times New Roman"/>
          <w:sz w:val="24"/>
          <w:szCs w:val="24"/>
          <w:lang w:val="en-US"/>
        </w:rPr>
        <w:t>0.05 were considered statistically significant.</w:t>
      </w:r>
    </w:p>
    <w:p w14:paraId="2A2A743F" w14:textId="77777777" w:rsidR="003B60E9" w:rsidRPr="0093252C" w:rsidRDefault="003B60E9"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39BA618A" w14:textId="4A7DA793" w:rsidR="003B60E9" w:rsidRPr="008A0BF2" w:rsidRDefault="008A0BF2" w:rsidP="007266A1">
      <w:pPr>
        <w:autoSpaceDE w:val="0"/>
        <w:autoSpaceDN w:val="0"/>
        <w:adjustRightInd w:val="0"/>
        <w:snapToGrid w:val="0"/>
        <w:spacing w:after="0" w:line="360" w:lineRule="auto"/>
        <w:jc w:val="both"/>
        <w:rPr>
          <w:rFonts w:ascii="Book Antiqua" w:hAnsi="Book Antiqua" w:cs="Times New Roman"/>
          <w:b/>
          <w:i/>
          <w:sz w:val="24"/>
          <w:szCs w:val="24"/>
          <w:lang w:val="en-US" w:eastAsia="zh-CN"/>
        </w:rPr>
      </w:pPr>
      <w:r w:rsidRPr="008A0BF2">
        <w:rPr>
          <w:rFonts w:ascii="Book Antiqua" w:hAnsi="Book Antiqua" w:cs="Times New Roman"/>
          <w:b/>
          <w:i/>
          <w:sz w:val="24"/>
          <w:szCs w:val="24"/>
          <w:lang w:val="en-US"/>
        </w:rPr>
        <w:t>Ethics</w:t>
      </w:r>
    </w:p>
    <w:p w14:paraId="3E3CBE01" w14:textId="2141C33E" w:rsidR="003B60E9" w:rsidRPr="0093252C" w:rsidRDefault="00A835B5"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sz w:val="24"/>
          <w:szCs w:val="24"/>
          <w:lang w:val="en-US"/>
        </w:rPr>
        <w:t>The s</w:t>
      </w:r>
      <w:r w:rsidR="003B60E9" w:rsidRPr="0093252C">
        <w:rPr>
          <w:rFonts w:ascii="Book Antiqua" w:hAnsi="Book Antiqua" w:cs="Times New Roman"/>
          <w:sz w:val="24"/>
          <w:szCs w:val="24"/>
          <w:lang w:val="en-US"/>
        </w:rPr>
        <w:t xml:space="preserve">tudy was approved by </w:t>
      </w:r>
      <w:r w:rsidRPr="0093252C">
        <w:rPr>
          <w:rFonts w:ascii="Book Antiqua" w:hAnsi="Book Antiqua" w:cs="Times New Roman"/>
          <w:sz w:val="24"/>
          <w:szCs w:val="24"/>
          <w:lang w:val="en-US"/>
        </w:rPr>
        <w:t xml:space="preserve">the </w:t>
      </w:r>
      <w:r w:rsidR="003B60E9" w:rsidRPr="0093252C">
        <w:rPr>
          <w:rFonts w:ascii="Book Antiqua" w:hAnsi="Book Antiqua" w:cs="Times New Roman"/>
          <w:sz w:val="24"/>
          <w:szCs w:val="24"/>
          <w:lang w:val="en-US"/>
        </w:rPr>
        <w:t>Stockholm Ethic Committee (SLL)</w:t>
      </w:r>
      <w:r w:rsidRPr="0093252C">
        <w:rPr>
          <w:rFonts w:ascii="Book Antiqua" w:hAnsi="Book Antiqua" w:cs="Times New Roman"/>
          <w:sz w:val="24"/>
          <w:szCs w:val="24"/>
          <w:lang w:val="en-US"/>
        </w:rPr>
        <w:t>,</w:t>
      </w:r>
      <w:r w:rsidR="003B60E9" w:rsidRPr="0093252C">
        <w:rPr>
          <w:rFonts w:ascii="Book Antiqua" w:hAnsi="Book Antiqua" w:cs="Times New Roman"/>
          <w:sz w:val="24"/>
          <w:szCs w:val="24"/>
          <w:lang w:val="en-US"/>
        </w:rPr>
        <w:t xml:space="preserve"> numbers</w:t>
      </w:r>
      <w:r w:rsidR="00FA3302" w:rsidRPr="0093252C">
        <w:rPr>
          <w:rFonts w:ascii="Book Antiqua" w:hAnsi="Book Antiqua" w:cs="Times New Roman"/>
          <w:sz w:val="24"/>
          <w:szCs w:val="24"/>
          <w:lang w:val="en-US"/>
        </w:rPr>
        <w:t xml:space="preserve"> 2014/1094-31</w:t>
      </w:r>
      <w:r w:rsidR="00360869" w:rsidRPr="0093252C">
        <w:rPr>
          <w:rFonts w:ascii="Book Antiqua" w:hAnsi="Book Antiqua" w:cs="Times New Roman"/>
          <w:sz w:val="24"/>
          <w:szCs w:val="24"/>
          <w:lang w:val="en-US"/>
        </w:rPr>
        <w:t>,</w:t>
      </w:r>
      <w:r w:rsidR="00FA3302" w:rsidRPr="0093252C">
        <w:rPr>
          <w:rFonts w:ascii="Book Antiqua" w:hAnsi="Book Antiqua" w:cs="Times New Roman"/>
          <w:sz w:val="24"/>
          <w:szCs w:val="24"/>
          <w:lang w:val="en-US"/>
        </w:rPr>
        <w:t xml:space="preserve"> 2016</w:t>
      </w:r>
      <w:r w:rsidR="003B60E9" w:rsidRPr="0093252C">
        <w:rPr>
          <w:rFonts w:ascii="Book Antiqua" w:hAnsi="Book Antiqua" w:cs="Times New Roman"/>
          <w:sz w:val="24"/>
          <w:szCs w:val="24"/>
          <w:lang w:val="en-US"/>
        </w:rPr>
        <w:t>/491-</w:t>
      </w:r>
      <w:r w:rsidR="00FA3302" w:rsidRPr="0093252C">
        <w:rPr>
          <w:rFonts w:ascii="Book Antiqua" w:hAnsi="Book Antiqua" w:cs="Times New Roman"/>
          <w:sz w:val="24"/>
          <w:szCs w:val="24"/>
          <w:lang w:val="en-US"/>
        </w:rPr>
        <w:t>3172</w:t>
      </w:r>
      <w:r w:rsidR="00360869" w:rsidRPr="0093252C">
        <w:rPr>
          <w:rFonts w:ascii="Book Antiqua" w:hAnsi="Book Antiqua" w:cs="Times New Roman"/>
          <w:sz w:val="24"/>
          <w:szCs w:val="24"/>
          <w:lang w:val="en-US"/>
        </w:rPr>
        <w:t xml:space="preserve"> and 2016/1571-31</w:t>
      </w:r>
      <w:r w:rsidR="00FA3302" w:rsidRPr="0093252C">
        <w:rPr>
          <w:rFonts w:ascii="Book Antiqua" w:hAnsi="Book Antiqua" w:cs="Times New Roman"/>
          <w:sz w:val="24"/>
          <w:szCs w:val="24"/>
          <w:lang w:val="en-US"/>
        </w:rPr>
        <w:t>.</w:t>
      </w:r>
    </w:p>
    <w:p w14:paraId="3B520228" w14:textId="77777777" w:rsidR="007A664A" w:rsidRPr="0093252C" w:rsidRDefault="007A664A"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5429918C" w14:textId="00F2377B" w:rsidR="007A664A" w:rsidRPr="0093252C" w:rsidRDefault="008A0BF2" w:rsidP="007266A1">
      <w:pPr>
        <w:autoSpaceDE w:val="0"/>
        <w:autoSpaceDN w:val="0"/>
        <w:adjustRightInd w:val="0"/>
        <w:snapToGrid w:val="0"/>
        <w:spacing w:after="0" w:line="360" w:lineRule="auto"/>
        <w:jc w:val="both"/>
        <w:rPr>
          <w:rFonts w:ascii="Book Antiqua" w:hAnsi="Book Antiqua" w:cs="Times New Roman"/>
          <w:b/>
          <w:sz w:val="24"/>
          <w:szCs w:val="24"/>
          <w:lang w:val="en-US"/>
        </w:rPr>
      </w:pPr>
      <w:r w:rsidRPr="0093252C">
        <w:rPr>
          <w:rFonts w:ascii="Book Antiqua" w:hAnsi="Book Antiqua" w:cs="Times New Roman"/>
          <w:b/>
          <w:sz w:val="24"/>
          <w:szCs w:val="24"/>
          <w:lang w:val="en-US"/>
        </w:rPr>
        <w:t xml:space="preserve">RESULTS </w:t>
      </w:r>
    </w:p>
    <w:p w14:paraId="59C1799B" w14:textId="331AA323" w:rsidR="003B60E9" w:rsidRPr="0093252C" w:rsidRDefault="007A664A"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sz w:val="24"/>
          <w:szCs w:val="24"/>
          <w:lang w:val="en-US"/>
        </w:rPr>
        <w:t>In the observed period</w:t>
      </w:r>
      <w:r w:rsidR="00440ACC" w:rsidRPr="0093252C">
        <w:rPr>
          <w:rFonts w:ascii="Book Antiqua" w:hAnsi="Book Antiqua" w:cs="Times New Roman"/>
          <w:sz w:val="24"/>
          <w:szCs w:val="24"/>
          <w:lang w:val="en-US"/>
        </w:rPr>
        <w:t>,</w:t>
      </w:r>
      <w:r w:rsidRPr="0093252C">
        <w:rPr>
          <w:rFonts w:ascii="Book Antiqua" w:hAnsi="Book Antiqua" w:cs="Times New Roman"/>
          <w:sz w:val="24"/>
          <w:szCs w:val="24"/>
          <w:lang w:val="en-US"/>
        </w:rPr>
        <w:t xml:space="preserve"> 226 patients</w:t>
      </w:r>
      <w:r w:rsidR="00231109" w:rsidRPr="0093252C">
        <w:rPr>
          <w:rFonts w:ascii="Book Antiqua" w:hAnsi="Book Antiqua" w:cs="Times New Roman"/>
          <w:sz w:val="24"/>
          <w:szCs w:val="24"/>
          <w:lang w:val="en-US"/>
        </w:rPr>
        <w:t xml:space="preserve"> with CP were </w:t>
      </w:r>
      <w:r w:rsidR="0057208A" w:rsidRPr="0093252C">
        <w:rPr>
          <w:rFonts w:ascii="Book Antiqua" w:hAnsi="Book Antiqua" w:cs="Times New Roman"/>
          <w:sz w:val="24"/>
          <w:szCs w:val="24"/>
          <w:lang w:val="en-US"/>
        </w:rPr>
        <w:t>diagnosed</w:t>
      </w:r>
      <w:r w:rsidR="00231109" w:rsidRPr="0093252C">
        <w:rPr>
          <w:rFonts w:ascii="Book Antiqua" w:hAnsi="Book Antiqua" w:cs="Times New Roman"/>
          <w:sz w:val="24"/>
          <w:szCs w:val="24"/>
          <w:lang w:val="en-US"/>
        </w:rPr>
        <w:t>. In 76</w:t>
      </w:r>
      <w:r w:rsidRPr="0093252C">
        <w:rPr>
          <w:rFonts w:ascii="Book Antiqua" w:hAnsi="Book Antiqua" w:cs="Times New Roman"/>
          <w:sz w:val="24"/>
          <w:szCs w:val="24"/>
          <w:lang w:val="en-US"/>
        </w:rPr>
        <w:t xml:space="preserve"> patients zinc </w:t>
      </w:r>
      <w:r w:rsidR="00E21159" w:rsidRPr="0093252C">
        <w:rPr>
          <w:rFonts w:ascii="Book Antiqua" w:hAnsi="Book Antiqua" w:cs="Times New Roman"/>
          <w:sz w:val="24"/>
          <w:szCs w:val="24"/>
          <w:lang w:val="en-US"/>
        </w:rPr>
        <w:t>results</w:t>
      </w:r>
      <w:r w:rsidRPr="0093252C">
        <w:rPr>
          <w:rFonts w:ascii="Book Antiqua" w:hAnsi="Book Antiqua" w:cs="Times New Roman"/>
          <w:sz w:val="24"/>
          <w:szCs w:val="24"/>
          <w:lang w:val="en-US"/>
        </w:rPr>
        <w:t xml:space="preserve"> were not available</w:t>
      </w:r>
      <w:r w:rsidR="00100BFE" w:rsidRPr="0093252C">
        <w:rPr>
          <w:rFonts w:ascii="Book Antiqua" w:hAnsi="Book Antiqua" w:cs="Times New Roman"/>
          <w:sz w:val="24"/>
          <w:szCs w:val="24"/>
          <w:lang w:val="en-US"/>
        </w:rPr>
        <w:t xml:space="preserve"> and </w:t>
      </w:r>
      <w:r w:rsidR="00A22BDF" w:rsidRPr="0093252C">
        <w:rPr>
          <w:rFonts w:ascii="Book Antiqua" w:hAnsi="Book Antiqua" w:cs="Times New Roman"/>
          <w:sz w:val="24"/>
          <w:szCs w:val="24"/>
          <w:lang w:val="en-US"/>
        </w:rPr>
        <w:t>the</w:t>
      </w:r>
      <w:r w:rsidR="00440ACC" w:rsidRPr="0093252C">
        <w:rPr>
          <w:rFonts w:ascii="Book Antiqua" w:hAnsi="Book Antiqua" w:cs="Times New Roman"/>
          <w:sz w:val="24"/>
          <w:szCs w:val="24"/>
          <w:lang w:val="en-US"/>
        </w:rPr>
        <w:t>se patients</w:t>
      </w:r>
      <w:r w:rsidR="00A22BDF" w:rsidRPr="0093252C">
        <w:rPr>
          <w:rFonts w:ascii="Book Antiqua" w:hAnsi="Book Antiqua" w:cs="Times New Roman"/>
          <w:sz w:val="24"/>
          <w:szCs w:val="24"/>
          <w:lang w:val="en-US"/>
        </w:rPr>
        <w:t xml:space="preserve"> </w:t>
      </w:r>
      <w:r w:rsidR="00100BFE" w:rsidRPr="0093252C">
        <w:rPr>
          <w:rFonts w:ascii="Book Antiqua" w:hAnsi="Book Antiqua" w:cs="Times New Roman"/>
          <w:sz w:val="24"/>
          <w:szCs w:val="24"/>
          <w:lang w:val="en-US"/>
        </w:rPr>
        <w:t>were excluded from analysis</w:t>
      </w:r>
      <w:r w:rsidR="00231109" w:rsidRPr="0093252C">
        <w:rPr>
          <w:rFonts w:ascii="Book Antiqua" w:hAnsi="Book Antiqua" w:cs="Times New Roman"/>
          <w:sz w:val="24"/>
          <w:szCs w:val="24"/>
          <w:lang w:val="en-US"/>
        </w:rPr>
        <w:t>. A total of 150</w:t>
      </w:r>
      <w:r w:rsidRPr="0093252C">
        <w:rPr>
          <w:rFonts w:ascii="Book Antiqua" w:hAnsi="Book Antiqua" w:cs="Times New Roman"/>
          <w:sz w:val="24"/>
          <w:szCs w:val="24"/>
          <w:lang w:val="en-US"/>
        </w:rPr>
        <w:t xml:space="preserve"> pati</w:t>
      </w:r>
      <w:r w:rsidR="00100BFE" w:rsidRPr="0093252C">
        <w:rPr>
          <w:rFonts w:ascii="Book Antiqua" w:hAnsi="Book Antiqua" w:cs="Times New Roman"/>
          <w:sz w:val="24"/>
          <w:szCs w:val="24"/>
          <w:lang w:val="en-US"/>
        </w:rPr>
        <w:t xml:space="preserve">ents were included in </w:t>
      </w:r>
      <w:r w:rsidR="00440ACC" w:rsidRPr="0093252C">
        <w:rPr>
          <w:rFonts w:ascii="Book Antiqua" w:hAnsi="Book Antiqua" w:cs="Times New Roman"/>
          <w:sz w:val="24"/>
          <w:szCs w:val="24"/>
          <w:lang w:val="en-US"/>
        </w:rPr>
        <w:t xml:space="preserve">the </w:t>
      </w:r>
      <w:r w:rsidR="00100BFE" w:rsidRPr="0093252C">
        <w:rPr>
          <w:rFonts w:ascii="Book Antiqua" w:hAnsi="Book Antiqua" w:cs="Times New Roman"/>
          <w:sz w:val="24"/>
          <w:szCs w:val="24"/>
          <w:lang w:val="en-US"/>
        </w:rPr>
        <w:t>analysis</w:t>
      </w:r>
      <w:r w:rsidR="00231109" w:rsidRPr="0093252C">
        <w:rPr>
          <w:rFonts w:ascii="Book Antiqua" w:hAnsi="Book Antiqua" w:cs="Times New Roman"/>
          <w:sz w:val="24"/>
          <w:szCs w:val="24"/>
          <w:lang w:val="en-US"/>
        </w:rPr>
        <w:t xml:space="preserve">. </w:t>
      </w:r>
      <w:r w:rsidR="00100BFE" w:rsidRPr="0093252C">
        <w:rPr>
          <w:rFonts w:ascii="Book Antiqua" w:hAnsi="Book Antiqua" w:cs="Times New Roman"/>
          <w:sz w:val="24"/>
          <w:szCs w:val="24"/>
          <w:lang w:val="en-US"/>
        </w:rPr>
        <w:t>Zinc deficiency (&lt;</w:t>
      </w:r>
      <w:r w:rsidR="008A0BF2">
        <w:rPr>
          <w:rFonts w:ascii="Book Antiqua" w:hAnsi="Book Antiqua" w:cs="Times New Roman" w:hint="eastAsia"/>
          <w:sz w:val="24"/>
          <w:szCs w:val="24"/>
          <w:lang w:val="en-US" w:eastAsia="zh-CN"/>
        </w:rPr>
        <w:t xml:space="preserve"> </w:t>
      </w:r>
      <w:r w:rsidR="00100BFE" w:rsidRPr="0093252C">
        <w:rPr>
          <w:rFonts w:ascii="Book Antiqua" w:hAnsi="Book Antiqua" w:cs="Times New Roman"/>
          <w:sz w:val="24"/>
          <w:szCs w:val="24"/>
          <w:lang w:val="en-US"/>
        </w:rPr>
        <w:t xml:space="preserve">11 </w:t>
      </w:r>
      <w:proofErr w:type="spellStart"/>
      <w:r w:rsidR="008A0BF2">
        <w:rPr>
          <w:rFonts w:ascii="Book Antiqua" w:hAnsi="Book Antiqua" w:cs="Times New Roman"/>
          <w:sz w:val="24"/>
          <w:szCs w:val="24"/>
          <w:lang w:val="en-US"/>
        </w:rPr>
        <w:t>μ</w:t>
      </w:r>
      <w:r w:rsidR="00100BFE" w:rsidRPr="0093252C">
        <w:rPr>
          <w:rFonts w:ascii="Book Antiqua" w:hAnsi="Book Antiqua" w:cs="Times New Roman"/>
          <w:sz w:val="24"/>
          <w:szCs w:val="24"/>
          <w:lang w:val="en-US"/>
        </w:rPr>
        <w:t>mol</w:t>
      </w:r>
      <w:proofErr w:type="spellEnd"/>
      <w:r w:rsidR="00100BFE" w:rsidRPr="0093252C">
        <w:rPr>
          <w:rFonts w:ascii="Book Antiqua" w:hAnsi="Book Antiqua" w:cs="Times New Roman"/>
          <w:sz w:val="24"/>
          <w:szCs w:val="24"/>
          <w:lang w:val="en-US"/>
        </w:rPr>
        <w:t>/L) was present in 39 (26.0%) of patients: 22</w:t>
      </w:r>
      <w:r w:rsidR="0076505C" w:rsidRPr="0093252C">
        <w:rPr>
          <w:rFonts w:ascii="Book Antiqua" w:hAnsi="Book Antiqua" w:cs="Times New Roman"/>
          <w:sz w:val="24"/>
          <w:szCs w:val="24"/>
          <w:lang w:val="en-US"/>
        </w:rPr>
        <w:t xml:space="preserve"> females </w:t>
      </w:r>
      <w:r w:rsidR="00100BFE" w:rsidRPr="0093252C">
        <w:rPr>
          <w:rFonts w:ascii="Book Antiqua" w:hAnsi="Book Antiqua" w:cs="Times New Roman"/>
          <w:sz w:val="24"/>
          <w:szCs w:val="24"/>
          <w:lang w:val="en-US"/>
        </w:rPr>
        <w:t xml:space="preserve">and 17 </w:t>
      </w:r>
      <w:r w:rsidR="00B803AE" w:rsidRPr="0093252C">
        <w:rPr>
          <w:rFonts w:ascii="Book Antiqua" w:hAnsi="Book Antiqua" w:cs="Times New Roman"/>
          <w:sz w:val="24"/>
          <w:szCs w:val="24"/>
          <w:lang w:val="en-US"/>
        </w:rPr>
        <w:t>males</w:t>
      </w:r>
      <w:r w:rsidR="00231109" w:rsidRPr="0093252C">
        <w:rPr>
          <w:rFonts w:ascii="Book Antiqua" w:hAnsi="Book Antiqua" w:cs="Times New Roman"/>
          <w:sz w:val="24"/>
          <w:szCs w:val="24"/>
          <w:lang w:val="en-US"/>
        </w:rPr>
        <w:t xml:space="preserve">. </w:t>
      </w:r>
      <w:r w:rsidR="006431F6" w:rsidRPr="0093252C">
        <w:rPr>
          <w:rFonts w:ascii="Book Antiqua" w:hAnsi="Book Antiqua" w:cs="Times New Roman"/>
          <w:sz w:val="24"/>
          <w:szCs w:val="24"/>
          <w:lang w:val="en-US"/>
        </w:rPr>
        <w:t xml:space="preserve">In </w:t>
      </w:r>
      <w:r w:rsidR="003A358D" w:rsidRPr="0093252C">
        <w:rPr>
          <w:rFonts w:ascii="Book Antiqua" w:hAnsi="Book Antiqua" w:cs="Times New Roman"/>
          <w:sz w:val="24"/>
          <w:szCs w:val="24"/>
          <w:lang w:val="en-US"/>
        </w:rPr>
        <w:t xml:space="preserve">the </w:t>
      </w:r>
      <w:r w:rsidR="006431F6" w:rsidRPr="0093252C">
        <w:rPr>
          <w:rFonts w:ascii="Book Antiqua" w:hAnsi="Book Antiqua" w:cs="Times New Roman"/>
          <w:sz w:val="24"/>
          <w:szCs w:val="24"/>
          <w:lang w:val="en-US"/>
        </w:rPr>
        <w:t>group of patients with zinc deficiency</w:t>
      </w:r>
      <w:r w:rsidR="003331B8" w:rsidRPr="0093252C">
        <w:rPr>
          <w:rFonts w:ascii="Book Antiqua" w:hAnsi="Book Antiqua" w:cs="Times New Roman"/>
          <w:sz w:val="24"/>
          <w:szCs w:val="24"/>
          <w:lang w:val="en-US"/>
        </w:rPr>
        <w:t>,</w:t>
      </w:r>
      <w:r w:rsidR="006431F6" w:rsidRPr="0093252C">
        <w:rPr>
          <w:rFonts w:ascii="Book Antiqua" w:hAnsi="Book Antiqua" w:cs="Times New Roman"/>
          <w:sz w:val="24"/>
          <w:szCs w:val="24"/>
          <w:lang w:val="en-US"/>
        </w:rPr>
        <w:t xml:space="preserve"> </w:t>
      </w:r>
      <w:r w:rsidR="00E21159" w:rsidRPr="0093252C">
        <w:rPr>
          <w:rFonts w:ascii="Book Antiqua" w:hAnsi="Book Antiqua" w:cs="Times New Roman"/>
          <w:sz w:val="24"/>
          <w:szCs w:val="24"/>
          <w:lang w:val="en-US"/>
        </w:rPr>
        <w:t>only</w:t>
      </w:r>
      <w:r w:rsidR="006431F6" w:rsidRPr="0093252C">
        <w:rPr>
          <w:rFonts w:ascii="Book Antiqua" w:hAnsi="Book Antiqua" w:cs="Times New Roman"/>
          <w:sz w:val="24"/>
          <w:szCs w:val="24"/>
          <w:lang w:val="en-US"/>
        </w:rPr>
        <w:t xml:space="preserve"> 23.3% of patients </w:t>
      </w:r>
      <w:r w:rsidR="00A835B5" w:rsidRPr="0093252C">
        <w:rPr>
          <w:rFonts w:ascii="Book Antiqua" w:hAnsi="Book Antiqua" w:cs="Times New Roman"/>
          <w:sz w:val="24"/>
          <w:szCs w:val="24"/>
          <w:lang w:val="en-US"/>
        </w:rPr>
        <w:t xml:space="preserve">had </w:t>
      </w:r>
      <w:r w:rsidR="006431F6" w:rsidRPr="0093252C">
        <w:rPr>
          <w:rFonts w:ascii="Book Antiqua" w:hAnsi="Book Antiqua" w:cs="Times New Roman"/>
          <w:sz w:val="24"/>
          <w:szCs w:val="24"/>
          <w:lang w:val="en-US"/>
        </w:rPr>
        <w:t xml:space="preserve">normal FE-1. </w:t>
      </w:r>
      <w:r w:rsidR="00100BFE" w:rsidRPr="0093252C">
        <w:rPr>
          <w:rFonts w:ascii="Book Antiqua" w:hAnsi="Book Antiqua" w:cs="Times New Roman"/>
          <w:sz w:val="24"/>
          <w:szCs w:val="24"/>
          <w:lang w:val="en-US"/>
        </w:rPr>
        <w:t>Demograph</w:t>
      </w:r>
      <w:r w:rsidR="00FA3302" w:rsidRPr="0093252C">
        <w:rPr>
          <w:rFonts w:ascii="Book Antiqua" w:hAnsi="Book Antiqua" w:cs="Times New Roman"/>
          <w:sz w:val="24"/>
          <w:szCs w:val="24"/>
          <w:lang w:val="en-US"/>
        </w:rPr>
        <w:t xml:space="preserve">ic data are presented in </w:t>
      </w:r>
      <w:r w:rsidR="00A835B5" w:rsidRPr="008A0BF2">
        <w:rPr>
          <w:rFonts w:ascii="Book Antiqua" w:hAnsi="Book Antiqua" w:cs="Times New Roman"/>
          <w:sz w:val="24"/>
          <w:szCs w:val="24"/>
          <w:lang w:val="en-US"/>
        </w:rPr>
        <w:t>T</w:t>
      </w:r>
      <w:r w:rsidR="00FA3302" w:rsidRPr="008A0BF2">
        <w:rPr>
          <w:rFonts w:ascii="Book Antiqua" w:hAnsi="Book Antiqua" w:cs="Times New Roman"/>
          <w:sz w:val="24"/>
          <w:szCs w:val="24"/>
          <w:lang w:val="en-US"/>
        </w:rPr>
        <w:t>able</w:t>
      </w:r>
      <w:r w:rsidR="003A358D" w:rsidRPr="008A0BF2">
        <w:rPr>
          <w:rFonts w:ascii="Book Antiqua" w:hAnsi="Book Antiqua" w:cs="Times New Roman"/>
          <w:sz w:val="24"/>
          <w:szCs w:val="24"/>
          <w:lang w:val="en-US"/>
        </w:rPr>
        <w:t xml:space="preserve"> 1</w:t>
      </w:r>
      <w:r w:rsidR="00100BFE" w:rsidRPr="0093252C">
        <w:rPr>
          <w:rFonts w:ascii="Book Antiqua" w:hAnsi="Book Antiqua" w:cs="Times New Roman"/>
          <w:sz w:val="24"/>
          <w:szCs w:val="24"/>
          <w:lang w:val="en-US"/>
        </w:rPr>
        <w:t>.</w:t>
      </w:r>
    </w:p>
    <w:p w14:paraId="4E863ADA" w14:textId="5E1E4562" w:rsidR="00440ACC" w:rsidRPr="0093252C" w:rsidRDefault="00E21159"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93252C">
        <w:rPr>
          <w:rFonts w:ascii="Book Antiqua" w:hAnsi="Book Antiqua" w:cs="Times New Roman"/>
          <w:sz w:val="24"/>
          <w:szCs w:val="24"/>
          <w:lang w:val="en-US"/>
        </w:rPr>
        <w:t>Age ≥</w:t>
      </w:r>
      <w:r w:rsidR="008A0BF2">
        <w:rPr>
          <w:rFonts w:ascii="Book Antiqua" w:hAnsi="Book Antiqua" w:cs="Times New Roman" w:hint="eastAsia"/>
          <w:sz w:val="24"/>
          <w:szCs w:val="24"/>
          <w:lang w:val="en-US" w:eastAsia="zh-CN"/>
        </w:rPr>
        <w:t xml:space="preserve"> </w:t>
      </w:r>
      <w:r w:rsidRPr="0093252C">
        <w:rPr>
          <w:rFonts w:ascii="Book Antiqua" w:hAnsi="Book Antiqua" w:cs="Times New Roman"/>
          <w:sz w:val="24"/>
          <w:szCs w:val="24"/>
          <w:lang w:val="en-US"/>
        </w:rPr>
        <w:t>60 years was significantly associated with low zinc levels. Following a univariate analysis, patients aged 60-69 and patients ≥</w:t>
      </w:r>
      <w:r w:rsidR="008A0BF2">
        <w:rPr>
          <w:rFonts w:ascii="Book Antiqua" w:hAnsi="Book Antiqua" w:cs="Times New Roman" w:hint="eastAsia"/>
          <w:sz w:val="24"/>
          <w:szCs w:val="24"/>
          <w:lang w:val="en-US" w:eastAsia="zh-CN"/>
        </w:rPr>
        <w:t xml:space="preserve"> </w:t>
      </w:r>
      <w:r w:rsidRPr="0093252C">
        <w:rPr>
          <w:rFonts w:ascii="Book Antiqua" w:hAnsi="Book Antiqua" w:cs="Times New Roman"/>
          <w:sz w:val="24"/>
          <w:szCs w:val="24"/>
          <w:lang w:val="en-US"/>
        </w:rPr>
        <w:t>70 years of age had a significantly higher prevalence of zinc deficienc</w:t>
      </w:r>
      <w:r w:rsidR="000C6637" w:rsidRPr="0093252C">
        <w:rPr>
          <w:rFonts w:ascii="Book Antiqua" w:hAnsi="Book Antiqua" w:cs="Times New Roman"/>
          <w:sz w:val="24"/>
          <w:szCs w:val="24"/>
          <w:lang w:val="en-US"/>
        </w:rPr>
        <w:t>y</w:t>
      </w:r>
      <w:r w:rsidRPr="0093252C">
        <w:rPr>
          <w:rFonts w:ascii="Book Antiqua" w:hAnsi="Book Antiqua" w:cs="Times New Roman"/>
          <w:sz w:val="24"/>
          <w:szCs w:val="24"/>
          <w:lang w:val="en-US"/>
        </w:rPr>
        <w:t xml:space="preserve"> compared to patients &lt;</w:t>
      </w:r>
      <w:r w:rsidR="008A0BF2">
        <w:rPr>
          <w:rFonts w:ascii="Book Antiqua" w:hAnsi="Book Antiqua" w:cs="Times New Roman" w:hint="eastAsia"/>
          <w:sz w:val="24"/>
          <w:szCs w:val="24"/>
          <w:lang w:val="en-US" w:eastAsia="zh-CN"/>
        </w:rPr>
        <w:t xml:space="preserve"> </w:t>
      </w:r>
      <w:r w:rsidR="008A0BF2">
        <w:rPr>
          <w:rFonts w:ascii="Book Antiqua" w:hAnsi="Book Antiqua" w:cs="Times New Roman"/>
          <w:sz w:val="24"/>
          <w:szCs w:val="24"/>
          <w:lang w:val="en-US"/>
        </w:rPr>
        <w:t xml:space="preserve">40 years of age </w:t>
      </w:r>
      <w:r w:rsidR="008A0BF2">
        <w:rPr>
          <w:rFonts w:ascii="Book Antiqua" w:hAnsi="Book Antiqua" w:cs="Times New Roman" w:hint="eastAsia"/>
          <w:sz w:val="24"/>
          <w:szCs w:val="24"/>
          <w:lang w:val="en-US" w:eastAsia="zh-CN"/>
        </w:rPr>
        <w:t>[</w:t>
      </w:r>
      <w:r w:rsidR="008A0BF2">
        <w:rPr>
          <w:rFonts w:ascii="Book Antiqua" w:hAnsi="Book Antiqua" w:cs="Times New Roman"/>
          <w:sz w:val="24"/>
          <w:szCs w:val="24"/>
          <w:lang w:val="en-US"/>
        </w:rPr>
        <w:t xml:space="preserve">OR: 3.8, </w:t>
      </w:r>
      <w:r w:rsidRPr="0093252C">
        <w:rPr>
          <w:rFonts w:ascii="Book Antiqua" w:hAnsi="Book Antiqua" w:cs="Times New Roman"/>
          <w:sz w:val="24"/>
          <w:szCs w:val="24"/>
          <w:lang w:val="en-US"/>
        </w:rPr>
        <w:t>95</w:t>
      </w:r>
      <w:r w:rsidR="008A0BF2">
        <w:rPr>
          <w:rFonts w:ascii="Book Antiqua" w:hAnsi="Book Antiqua" w:cs="Times New Roman" w:hint="eastAsia"/>
          <w:sz w:val="24"/>
          <w:szCs w:val="24"/>
          <w:lang w:val="en-US" w:eastAsia="zh-CN"/>
        </w:rPr>
        <w:t>%</w:t>
      </w:r>
      <w:r w:rsidRPr="0093252C">
        <w:rPr>
          <w:rFonts w:ascii="Book Antiqua" w:hAnsi="Book Antiqua" w:cs="Times New Roman"/>
          <w:sz w:val="24"/>
          <w:szCs w:val="24"/>
          <w:lang w:val="en-US"/>
        </w:rPr>
        <w:t xml:space="preserve">CI (1.08-13.4); </w:t>
      </w:r>
      <w:r w:rsidR="008A0BF2" w:rsidRPr="008A0BF2">
        <w:rPr>
          <w:rFonts w:ascii="Book Antiqua" w:hAnsi="Book Antiqua" w:cs="Times New Roman"/>
          <w:i/>
          <w:sz w:val="24"/>
          <w:szCs w:val="24"/>
          <w:lang w:val="en-US"/>
        </w:rPr>
        <w:t>P</w:t>
      </w:r>
      <w:r w:rsidR="008A0BF2">
        <w:rPr>
          <w:rFonts w:ascii="Book Antiqua" w:hAnsi="Book Antiqua" w:cs="Times New Roman" w:hint="eastAsia"/>
          <w:sz w:val="24"/>
          <w:szCs w:val="24"/>
          <w:lang w:val="en-US" w:eastAsia="zh-CN"/>
        </w:rPr>
        <w:t xml:space="preserve"> </w:t>
      </w:r>
      <w:r w:rsidRPr="0093252C">
        <w:rPr>
          <w:rFonts w:ascii="Book Antiqua" w:hAnsi="Book Antiqua" w:cs="Times New Roman"/>
          <w:sz w:val="24"/>
          <w:szCs w:val="24"/>
          <w:lang w:val="en-US"/>
        </w:rPr>
        <w:t>=</w:t>
      </w:r>
      <w:r w:rsidR="008A0BF2">
        <w:rPr>
          <w:rFonts w:ascii="Book Antiqua" w:hAnsi="Book Antiqua" w:cs="Times New Roman" w:hint="eastAsia"/>
          <w:sz w:val="24"/>
          <w:szCs w:val="24"/>
          <w:lang w:val="en-US" w:eastAsia="zh-CN"/>
        </w:rPr>
        <w:t xml:space="preserve"> </w:t>
      </w:r>
      <w:r w:rsidR="008A0BF2">
        <w:rPr>
          <w:rFonts w:ascii="Book Antiqua" w:hAnsi="Book Antiqua" w:cs="Times New Roman"/>
          <w:sz w:val="24"/>
          <w:szCs w:val="24"/>
          <w:lang w:val="en-US"/>
        </w:rPr>
        <w:t xml:space="preserve">0.04]; </w:t>
      </w:r>
      <w:r w:rsidR="008A0BF2">
        <w:rPr>
          <w:rFonts w:ascii="Book Antiqua" w:hAnsi="Book Antiqua" w:cs="Times New Roman" w:hint="eastAsia"/>
          <w:sz w:val="24"/>
          <w:szCs w:val="24"/>
          <w:lang w:val="en-US" w:eastAsia="zh-CN"/>
        </w:rPr>
        <w:t>[</w:t>
      </w:r>
      <w:r w:rsidR="008A0BF2">
        <w:rPr>
          <w:rFonts w:ascii="Book Antiqua" w:hAnsi="Book Antiqua" w:cs="Times New Roman"/>
          <w:sz w:val="24"/>
          <w:szCs w:val="24"/>
          <w:lang w:val="en-US"/>
        </w:rPr>
        <w:t>OR 6.26, 95</w:t>
      </w:r>
      <w:r w:rsidR="008A0BF2">
        <w:rPr>
          <w:rFonts w:ascii="Book Antiqua" w:hAnsi="Book Antiqua" w:cs="Times New Roman" w:hint="eastAsia"/>
          <w:sz w:val="24"/>
          <w:szCs w:val="24"/>
          <w:lang w:val="en-US" w:eastAsia="zh-CN"/>
        </w:rPr>
        <w:t>%</w:t>
      </w:r>
      <w:r w:rsidR="008A0BF2">
        <w:rPr>
          <w:rFonts w:ascii="Book Antiqua" w:hAnsi="Book Antiqua" w:cs="Times New Roman"/>
          <w:sz w:val="24"/>
          <w:szCs w:val="24"/>
          <w:lang w:val="en-US"/>
        </w:rPr>
        <w:t>CI (1.94-20.2)</w:t>
      </w:r>
      <w:r w:rsidRPr="0093252C">
        <w:rPr>
          <w:rFonts w:ascii="Book Antiqua" w:hAnsi="Book Antiqua" w:cs="Times New Roman"/>
          <w:sz w:val="24"/>
          <w:szCs w:val="24"/>
          <w:lang w:val="en-US"/>
        </w:rPr>
        <w:t xml:space="preserve">, </w:t>
      </w:r>
      <w:r w:rsidR="008A0BF2" w:rsidRPr="008A0BF2">
        <w:rPr>
          <w:rFonts w:ascii="Book Antiqua" w:hAnsi="Book Antiqua" w:cs="Times New Roman"/>
          <w:i/>
          <w:sz w:val="24"/>
          <w:szCs w:val="24"/>
          <w:lang w:val="en-US"/>
        </w:rPr>
        <w:t>P</w:t>
      </w:r>
      <w:r w:rsidR="008A0BF2" w:rsidRPr="0093252C">
        <w:rPr>
          <w:rFonts w:ascii="Book Antiqua" w:hAnsi="Book Antiqua" w:cs="Times New Roman"/>
          <w:sz w:val="24"/>
          <w:szCs w:val="24"/>
          <w:lang w:val="en-US"/>
        </w:rPr>
        <w:t xml:space="preserve"> </w:t>
      </w:r>
      <w:r w:rsidRPr="0093252C">
        <w:rPr>
          <w:rFonts w:ascii="Book Antiqua" w:hAnsi="Book Antiqua" w:cs="Times New Roman"/>
          <w:sz w:val="24"/>
          <w:szCs w:val="24"/>
          <w:lang w:val="en-US"/>
        </w:rPr>
        <w:t>&gt;</w:t>
      </w:r>
      <w:r w:rsidR="008A0BF2">
        <w:rPr>
          <w:rFonts w:ascii="Book Antiqua" w:hAnsi="Book Antiqua" w:cs="Times New Roman" w:hint="eastAsia"/>
          <w:sz w:val="24"/>
          <w:szCs w:val="24"/>
          <w:lang w:val="en-US" w:eastAsia="zh-CN"/>
        </w:rPr>
        <w:t xml:space="preserve"> </w:t>
      </w:r>
      <w:r w:rsidR="008A0BF2">
        <w:rPr>
          <w:rFonts w:ascii="Book Antiqua" w:hAnsi="Book Antiqua" w:cs="Times New Roman"/>
          <w:sz w:val="24"/>
          <w:szCs w:val="24"/>
          <w:lang w:val="en-US"/>
        </w:rPr>
        <w:t>0.002</w:t>
      </w:r>
      <w:r w:rsidR="008A0BF2">
        <w:rPr>
          <w:rFonts w:ascii="Book Antiqua" w:hAnsi="Book Antiqua" w:cs="Times New Roman" w:hint="eastAsia"/>
          <w:sz w:val="24"/>
          <w:szCs w:val="24"/>
          <w:lang w:val="en-US" w:eastAsia="zh-CN"/>
        </w:rPr>
        <w:t>]</w:t>
      </w:r>
      <w:r w:rsidRPr="0093252C">
        <w:rPr>
          <w:rFonts w:ascii="Book Antiqua" w:hAnsi="Book Antiqua" w:cs="Times New Roman"/>
          <w:sz w:val="24"/>
          <w:szCs w:val="24"/>
          <w:lang w:val="en-US"/>
        </w:rPr>
        <w:t>.</w:t>
      </w:r>
      <w:r w:rsidR="008A0BF2">
        <w:rPr>
          <w:rFonts w:ascii="Book Antiqua" w:hAnsi="Book Antiqua" w:cs="Times New Roman" w:hint="eastAsia"/>
          <w:sz w:val="24"/>
          <w:szCs w:val="24"/>
          <w:lang w:val="en-US" w:eastAsia="zh-CN"/>
        </w:rPr>
        <w:t xml:space="preserve"> </w:t>
      </w:r>
      <w:r w:rsidRPr="0093252C">
        <w:rPr>
          <w:rFonts w:ascii="Book Antiqua" w:hAnsi="Book Antiqua" w:cs="Times New Roman"/>
          <w:sz w:val="24"/>
          <w:szCs w:val="24"/>
          <w:lang w:val="en-US"/>
        </w:rPr>
        <w:t xml:space="preserve">Smoking and number of pack-years were additionally associated with low zinc levels. The risk </w:t>
      </w:r>
      <w:r w:rsidR="00890A90" w:rsidRPr="0093252C">
        <w:rPr>
          <w:rFonts w:ascii="Book Antiqua" w:hAnsi="Book Antiqua" w:cs="Times New Roman"/>
          <w:sz w:val="24"/>
          <w:szCs w:val="24"/>
          <w:lang w:val="en-US"/>
        </w:rPr>
        <w:t xml:space="preserve">of </w:t>
      </w:r>
      <w:r w:rsidRPr="0093252C">
        <w:rPr>
          <w:rFonts w:ascii="Book Antiqua" w:hAnsi="Book Antiqua" w:cs="Times New Roman"/>
          <w:sz w:val="24"/>
          <w:szCs w:val="24"/>
          <w:lang w:val="en-US"/>
        </w:rPr>
        <w:t xml:space="preserve">zinc deficiency in current smokers and smokers with </w:t>
      </w:r>
      <w:r w:rsidR="00536530" w:rsidRPr="0093252C">
        <w:rPr>
          <w:rFonts w:ascii="Book Antiqua" w:hAnsi="Book Antiqua" w:cs="Times New Roman"/>
          <w:sz w:val="24"/>
          <w:szCs w:val="24"/>
          <w:lang w:val="en-US"/>
        </w:rPr>
        <w:t>≥</w:t>
      </w:r>
      <w:r w:rsidR="008A0BF2">
        <w:rPr>
          <w:rFonts w:ascii="Book Antiqua" w:hAnsi="Book Antiqua" w:cs="Times New Roman" w:hint="eastAsia"/>
          <w:sz w:val="24"/>
          <w:szCs w:val="24"/>
          <w:lang w:val="en-US" w:eastAsia="zh-CN"/>
        </w:rPr>
        <w:t xml:space="preserve"> </w:t>
      </w:r>
      <w:r w:rsidRPr="0093252C">
        <w:rPr>
          <w:rFonts w:ascii="Book Antiqua" w:hAnsi="Book Antiqua" w:cs="Times New Roman"/>
          <w:sz w:val="24"/>
          <w:szCs w:val="24"/>
          <w:lang w:val="en-US"/>
        </w:rPr>
        <w:t>20 pack-</w:t>
      </w:r>
      <w:r w:rsidRPr="0093252C">
        <w:rPr>
          <w:rFonts w:ascii="Book Antiqua" w:hAnsi="Book Antiqua" w:cs="Times New Roman"/>
          <w:sz w:val="24"/>
          <w:szCs w:val="24"/>
          <w:lang w:val="en-US"/>
        </w:rPr>
        <w:lastRenderedPageBreak/>
        <w:t xml:space="preserve">years was approximately three times higher compared to </w:t>
      </w:r>
      <w:r w:rsidR="006953F0" w:rsidRPr="0093252C">
        <w:rPr>
          <w:rFonts w:ascii="Book Antiqua" w:hAnsi="Book Antiqua" w:cs="Times New Roman"/>
          <w:sz w:val="24"/>
          <w:szCs w:val="24"/>
          <w:lang w:val="en-US"/>
        </w:rPr>
        <w:t xml:space="preserve">those who had </w:t>
      </w:r>
      <w:r w:rsidRPr="0093252C">
        <w:rPr>
          <w:rFonts w:ascii="Book Antiqua" w:hAnsi="Book Antiqua" w:cs="Times New Roman"/>
          <w:sz w:val="24"/>
          <w:szCs w:val="24"/>
          <w:lang w:val="en-US"/>
        </w:rPr>
        <w:t>never smoke</w:t>
      </w:r>
      <w:r w:rsidR="006953F0" w:rsidRPr="0093252C">
        <w:rPr>
          <w:rFonts w:ascii="Book Antiqua" w:hAnsi="Book Antiqua" w:cs="Times New Roman"/>
          <w:sz w:val="24"/>
          <w:szCs w:val="24"/>
          <w:lang w:val="en-US"/>
        </w:rPr>
        <w:t>d</w:t>
      </w:r>
      <w:r w:rsidR="00536530" w:rsidRPr="0093252C">
        <w:rPr>
          <w:rFonts w:ascii="Book Antiqua" w:hAnsi="Book Antiqua" w:cs="Times New Roman"/>
          <w:sz w:val="24"/>
          <w:szCs w:val="24"/>
          <w:lang w:val="en-US"/>
        </w:rPr>
        <w:t>.</w:t>
      </w:r>
      <w:r w:rsidR="008A0BF2">
        <w:rPr>
          <w:rFonts w:ascii="Book Antiqua" w:hAnsi="Book Antiqua" w:cs="Times New Roman"/>
          <w:sz w:val="24"/>
          <w:szCs w:val="24"/>
          <w:lang w:val="en-US"/>
        </w:rPr>
        <w:t xml:space="preserve"> </w:t>
      </w:r>
      <w:r w:rsidR="00FA3302" w:rsidRPr="0093252C">
        <w:rPr>
          <w:rFonts w:ascii="Book Antiqua" w:hAnsi="Book Antiqua" w:cs="Times New Roman"/>
          <w:sz w:val="24"/>
          <w:szCs w:val="24"/>
          <w:lang w:val="en-US"/>
        </w:rPr>
        <w:t>G</w:t>
      </w:r>
      <w:r w:rsidR="00100BFE" w:rsidRPr="0093252C">
        <w:rPr>
          <w:rFonts w:ascii="Book Antiqua" w:hAnsi="Book Antiqua" w:cs="Times New Roman"/>
          <w:sz w:val="24"/>
          <w:szCs w:val="24"/>
          <w:lang w:val="en-US"/>
        </w:rPr>
        <w:t>ender, body mass index</w:t>
      </w:r>
      <w:r w:rsidR="00440ACC" w:rsidRPr="0093252C">
        <w:rPr>
          <w:rFonts w:ascii="Book Antiqua" w:hAnsi="Book Antiqua" w:cs="Times New Roman"/>
          <w:sz w:val="24"/>
          <w:szCs w:val="24"/>
          <w:lang w:val="en-US"/>
        </w:rPr>
        <w:t xml:space="preserve"> (BMI)</w:t>
      </w:r>
      <w:r w:rsidR="00100BFE" w:rsidRPr="0093252C">
        <w:rPr>
          <w:rFonts w:ascii="Book Antiqua" w:hAnsi="Book Antiqua" w:cs="Times New Roman"/>
          <w:sz w:val="24"/>
          <w:szCs w:val="24"/>
          <w:lang w:val="en-US"/>
        </w:rPr>
        <w:t>, etiology of CP, presence of diabetes mellitus</w:t>
      </w:r>
      <w:r w:rsidR="00440ACC" w:rsidRPr="0093252C">
        <w:rPr>
          <w:rFonts w:ascii="Book Antiqua" w:hAnsi="Book Antiqua" w:cs="Times New Roman"/>
          <w:sz w:val="24"/>
          <w:szCs w:val="24"/>
          <w:lang w:val="en-US"/>
        </w:rPr>
        <w:t xml:space="preserve"> (DM)</w:t>
      </w:r>
      <w:r w:rsidR="00100BFE" w:rsidRPr="0093252C">
        <w:rPr>
          <w:rFonts w:ascii="Book Antiqua" w:hAnsi="Book Antiqua" w:cs="Times New Roman"/>
          <w:sz w:val="24"/>
          <w:szCs w:val="24"/>
          <w:lang w:val="en-US"/>
        </w:rPr>
        <w:t xml:space="preserve">, </w:t>
      </w:r>
      <w:r w:rsidR="00FA3302" w:rsidRPr="0093252C">
        <w:rPr>
          <w:rFonts w:ascii="Book Antiqua" w:hAnsi="Book Antiqua" w:cs="Times New Roman"/>
          <w:sz w:val="24"/>
          <w:szCs w:val="24"/>
          <w:lang w:val="en-US"/>
        </w:rPr>
        <w:t xml:space="preserve">levels of </w:t>
      </w:r>
      <w:r w:rsidR="00100BFE" w:rsidRPr="0093252C">
        <w:rPr>
          <w:rFonts w:ascii="Book Antiqua" w:hAnsi="Book Antiqua" w:cs="Times New Roman"/>
          <w:sz w:val="24"/>
          <w:szCs w:val="24"/>
          <w:lang w:val="en-US"/>
        </w:rPr>
        <w:t>glycated hemoglobin (HbA1c)</w:t>
      </w:r>
      <w:r w:rsidR="00FA3302" w:rsidRPr="0093252C">
        <w:rPr>
          <w:rFonts w:ascii="Book Antiqua" w:hAnsi="Book Antiqua" w:cs="Times New Roman"/>
          <w:sz w:val="24"/>
          <w:szCs w:val="24"/>
          <w:lang w:val="en-US"/>
        </w:rPr>
        <w:t xml:space="preserve">, bone mineral density, alcohol intake and presence of </w:t>
      </w:r>
      <w:r w:rsidR="00440ACC" w:rsidRPr="0093252C">
        <w:rPr>
          <w:rFonts w:ascii="Book Antiqua" w:hAnsi="Book Antiqua" w:cs="Times New Roman"/>
          <w:sz w:val="24"/>
          <w:szCs w:val="24"/>
          <w:lang w:val="en-US"/>
        </w:rPr>
        <w:t>PEI</w:t>
      </w:r>
      <w:r w:rsidR="00FA3302" w:rsidRPr="0093252C">
        <w:rPr>
          <w:rFonts w:ascii="Book Antiqua" w:hAnsi="Book Antiqua" w:cs="Times New Roman"/>
          <w:sz w:val="24"/>
          <w:szCs w:val="24"/>
          <w:lang w:val="en-US"/>
        </w:rPr>
        <w:t xml:space="preserve"> were not associated with low zinc levels </w:t>
      </w:r>
      <w:r w:rsidR="00FA3302" w:rsidRPr="00E01722">
        <w:rPr>
          <w:rFonts w:ascii="Book Antiqua" w:hAnsi="Book Antiqua" w:cs="Times New Roman"/>
          <w:sz w:val="24"/>
          <w:szCs w:val="24"/>
          <w:lang w:val="en-US"/>
        </w:rPr>
        <w:t>(</w:t>
      </w:r>
      <w:r w:rsidR="00890A90" w:rsidRPr="00E01722">
        <w:rPr>
          <w:rFonts w:ascii="Book Antiqua" w:hAnsi="Book Antiqua" w:cs="Times New Roman"/>
          <w:sz w:val="24"/>
          <w:szCs w:val="24"/>
          <w:lang w:val="en-US"/>
        </w:rPr>
        <w:t>T</w:t>
      </w:r>
      <w:r w:rsidR="00FA3302" w:rsidRPr="00E01722">
        <w:rPr>
          <w:rFonts w:ascii="Book Antiqua" w:hAnsi="Book Antiqua" w:cs="Times New Roman"/>
          <w:sz w:val="24"/>
          <w:szCs w:val="24"/>
          <w:lang w:val="en-US"/>
        </w:rPr>
        <w:t>able</w:t>
      </w:r>
      <w:r w:rsidR="003A358D" w:rsidRPr="00E01722">
        <w:rPr>
          <w:rFonts w:ascii="Book Antiqua" w:hAnsi="Book Antiqua" w:cs="Times New Roman"/>
          <w:sz w:val="24"/>
          <w:szCs w:val="24"/>
          <w:lang w:val="en-US"/>
        </w:rPr>
        <w:t xml:space="preserve"> 1</w:t>
      </w:r>
      <w:r w:rsidR="00FA3302" w:rsidRPr="00E01722">
        <w:rPr>
          <w:rFonts w:ascii="Book Antiqua" w:hAnsi="Book Antiqua" w:cs="Times New Roman"/>
          <w:sz w:val="24"/>
          <w:szCs w:val="24"/>
          <w:lang w:val="en-US"/>
        </w:rPr>
        <w:t>)</w:t>
      </w:r>
      <w:r w:rsidR="00FA3302" w:rsidRPr="0093252C">
        <w:rPr>
          <w:rFonts w:ascii="Book Antiqua" w:hAnsi="Book Antiqua" w:cs="Times New Roman"/>
          <w:sz w:val="24"/>
          <w:szCs w:val="24"/>
          <w:lang w:val="en-US"/>
        </w:rPr>
        <w:t>.</w:t>
      </w:r>
      <w:r w:rsidR="00E01722">
        <w:rPr>
          <w:rFonts w:ascii="Book Antiqua" w:hAnsi="Book Antiqua" w:cs="Times New Roman"/>
          <w:sz w:val="24"/>
          <w:szCs w:val="24"/>
          <w:lang w:val="en-US"/>
        </w:rPr>
        <w:t xml:space="preserve"> </w:t>
      </w:r>
      <w:r w:rsidR="00440ACC" w:rsidRPr="0093252C">
        <w:rPr>
          <w:rFonts w:ascii="Book Antiqua" w:hAnsi="Book Antiqua" w:cs="Times New Roman"/>
          <w:sz w:val="24"/>
          <w:szCs w:val="24"/>
          <w:lang w:val="en-US"/>
        </w:rPr>
        <w:t xml:space="preserve">The associations with age and smoking </w:t>
      </w:r>
      <w:r w:rsidR="000B3D68" w:rsidRPr="0093252C">
        <w:rPr>
          <w:rFonts w:ascii="Book Antiqua" w:hAnsi="Book Antiqua" w:cs="Times New Roman"/>
          <w:sz w:val="24"/>
          <w:szCs w:val="24"/>
          <w:lang w:val="en-US"/>
        </w:rPr>
        <w:t xml:space="preserve">were confirmed to be </w:t>
      </w:r>
      <w:r w:rsidR="00440ACC" w:rsidRPr="0093252C">
        <w:rPr>
          <w:rFonts w:ascii="Book Antiqua" w:hAnsi="Book Antiqua" w:cs="Times New Roman"/>
          <w:sz w:val="24"/>
          <w:szCs w:val="24"/>
          <w:lang w:val="en-US"/>
        </w:rPr>
        <w:t xml:space="preserve">statistically significant </w:t>
      </w:r>
      <w:r w:rsidR="000B3D68" w:rsidRPr="0093252C">
        <w:rPr>
          <w:rFonts w:ascii="Book Antiqua" w:hAnsi="Book Antiqua" w:cs="Times New Roman"/>
          <w:sz w:val="24"/>
          <w:szCs w:val="24"/>
          <w:lang w:val="en-US"/>
        </w:rPr>
        <w:t>in</w:t>
      </w:r>
      <w:r w:rsidR="00440ACC" w:rsidRPr="0093252C">
        <w:rPr>
          <w:rFonts w:ascii="Book Antiqua" w:hAnsi="Book Antiqua" w:cs="Times New Roman"/>
          <w:sz w:val="24"/>
          <w:szCs w:val="24"/>
          <w:lang w:val="en-US"/>
        </w:rPr>
        <w:t xml:space="preserve"> </w:t>
      </w:r>
      <w:r w:rsidR="000B3D68" w:rsidRPr="0093252C">
        <w:rPr>
          <w:rFonts w:ascii="Book Antiqua" w:hAnsi="Book Antiqua" w:cs="Times New Roman"/>
          <w:sz w:val="24"/>
          <w:szCs w:val="24"/>
          <w:lang w:val="en-US"/>
        </w:rPr>
        <w:t xml:space="preserve">a </w:t>
      </w:r>
      <w:r w:rsidR="00440ACC" w:rsidRPr="0093252C">
        <w:rPr>
          <w:rFonts w:ascii="Book Antiqua" w:hAnsi="Book Antiqua" w:cs="Times New Roman"/>
          <w:sz w:val="24"/>
          <w:szCs w:val="24"/>
          <w:lang w:val="en-US"/>
        </w:rPr>
        <w:t>multivariable analysis (</w:t>
      </w:r>
      <w:r w:rsidR="00D40573" w:rsidRPr="00E01722">
        <w:rPr>
          <w:rFonts w:ascii="Book Antiqua" w:hAnsi="Book Antiqua" w:cs="Times New Roman"/>
          <w:sz w:val="24"/>
          <w:szCs w:val="24"/>
          <w:lang w:val="en-US"/>
        </w:rPr>
        <w:t>T</w:t>
      </w:r>
      <w:r w:rsidR="00440ACC" w:rsidRPr="00E01722">
        <w:rPr>
          <w:rFonts w:ascii="Book Antiqua" w:hAnsi="Book Antiqua" w:cs="Times New Roman"/>
          <w:sz w:val="24"/>
          <w:szCs w:val="24"/>
          <w:lang w:val="en-US"/>
        </w:rPr>
        <w:t>able 2</w:t>
      </w:r>
      <w:r w:rsidR="00440ACC" w:rsidRPr="0093252C">
        <w:rPr>
          <w:rFonts w:ascii="Book Antiqua" w:hAnsi="Book Antiqua" w:cs="Times New Roman"/>
          <w:sz w:val="24"/>
          <w:szCs w:val="24"/>
          <w:lang w:val="en-US"/>
        </w:rPr>
        <w:t>).</w:t>
      </w:r>
    </w:p>
    <w:p w14:paraId="0E8CABB8" w14:textId="77777777" w:rsidR="00440ACC" w:rsidRPr="0093252C" w:rsidRDefault="00440ACC" w:rsidP="007266A1">
      <w:pPr>
        <w:autoSpaceDE w:val="0"/>
        <w:autoSpaceDN w:val="0"/>
        <w:adjustRightInd w:val="0"/>
        <w:snapToGrid w:val="0"/>
        <w:spacing w:after="0" w:line="360" w:lineRule="auto"/>
        <w:jc w:val="both"/>
        <w:rPr>
          <w:rFonts w:ascii="Book Antiqua" w:hAnsi="Book Antiqua" w:cs="Times New Roman"/>
          <w:sz w:val="24"/>
          <w:szCs w:val="24"/>
          <w:lang w:val="en-US"/>
        </w:rPr>
      </w:pPr>
    </w:p>
    <w:p w14:paraId="45A4623F" w14:textId="44D34B18" w:rsidR="00EC0AD2" w:rsidRPr="0093252C" w:rsidRDefault="00E01722" w:rsidP="007266A1">
      <w:pPr>
        <w:snapToGrid w:val="0"/>
        <w:spacing w:after="0" w:line="360" w:lineRule="auto"/>
        <w:jc w:val="both"/>
        <w:rPr>
          <w:rFonts w:ascii="Book Antiqua" w:hAnsi="Book Antiqua" w:cs="Times New Roman"/>
          <w:b/>
          <w:sz w:val="24"/>
          <w:szCs w:val="24"/>
          <w:lang w:val="en-US"/>
        </w:rPr>
      </w:pPr>
      <w:r w:rsidRPr="0093252C">
        <w:rPr>
          <w:rFonts w:ascii="Book Antiqua" w:hAnsi="Book Antiqua" w:cs="Times New Roman"/>
          <w:b/>
          <w:sz w:val="24"/>
          <w:szCs w:val="24"/>
          <w:lang w:val="en-US"/>
        </w:rPr>
        <w:t>DISCUSSION</w:t>
      </w:r>
    </w:p>
    <w:p w14:paraId="74E86DE3" w14:textId="3FE46CCF" w:rsidR="000606D8" w:rsidRPr="0093252C" w:rsidRDefault="00BA1B40"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sz w:val="24"/>
          <w:szCs w:val="24"/>
          <w:lang w:val="en-US"/>
        </w:rPr>
        <w:t xml:space="preserve">Normal levels of zinc, an essential mineral and trace element, are pivotal to maintain a homeostasis in a wide variety of important cellular systems and immune </w:t>
      </w:r>
      <w:proofErr w:type="gramStart"/>
      <w:r w:rsidRPr="0093252C">
        <w:rPr>
          <w:rFonts w:ascii="Book Antiqua" w:hAnsi="Book Antiqua" w:cs="Times New Roman"/>
          <w:sz w:val="24"/>
          <w:szCs w:val="24"/>
          <w:lang w:val="en-US"/>
        </w:rPr>
        <w:t>response</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1,5]</w:t>
      </w:r>
      <w:r w:rsidRPr="0093252C">
        <w:rPr>
          <w:rFonts w:ascii="Book Antiqua" w:hAnsi="Book Antiqua" w:cs="Times New Roman"/>
          <w:sz w:val="24"/>
          <w:szCs w:val="24"/>
          <w:lang w:val="en-US"/>
        </w:rPr>
        <w:t>.</w:t>
      </w:r>
      <w:r w:rsidR="00E01722">
        <w:rPr>
          <w:rFonts w:ascii="Book Antiqua" w:hAnsi="Book Antiqua" w:cs="Times New Roman"/>
          <w:sz w:val="24"/>
          <w:szCs w:val="24"/>
          <w:lang w:val="en-US"/>
        </w:rPr>
        <w:t xml:space="preserve"> </w:t>
      </w:r>
      <w:r w:rsidR="00EC0AD2" w:rsidRPr="0093252C">
        <w:rPr>
          <w:rFonts w:ascii="Book Antiqua" w:hAnsi="Book Antiqua" w:cs="Times New Roman"/>
          <w:sz w:val="24"/>
          <w:szCs w:val="24"/>
          <w:lang w:val="en-US"/>
        </w:rPr>
        <w:t>In this large study of 150 pati</w:t>
      </w:r>
      <w:r w:rsidR="005E2FD1" w:rsidRPr="0093252C">
        <w:rPr>
          <w:rFonts w:ascii="Book Antiqua" w:hAnsi="Book Antiqua" w:cs="Times New Roman"/>
          <w:sz w:val="24"/>
          <w:szCs w:val="24"/>
          <w:lang w:val="en-US"/>
        </w:rPr>
        <w:t xml:space="preserve">ents with </w:t>
      </w:r>
      <w:r w:rsidR="008A0BF2">
        <w:rPr>
          <w:rFonts w:ascii="Book Antiqua" w:hAnsi="Book Antiqua" w:cs="Times New Roman" w:hint="eastAsia"/>
          <w:sz w:val="24"/>
          <w:szCs w:val="24"/>
          <w:lang w:val="en-US" w:eastAsia="zh-CN"/>
        </w:rPr>
        <w:t>CP</w:t>
      </w:r>
      <w:r w:rsidR="005E2FD1" w:rsidRPr="0093252C">
        <w:rPr>
          <w:rFonts w:ascii="Book Antiqua" w:hAnsi="Book Antiqua" w:cs="Times New Roman"/>
          <w:sz w:val="24"/>
          <w:szCs w:val="24"/>
          <w:lang w:val="en-US"/>
        </w:rPr>
        <w:t xml:space="preserve">, one in four </w:t>
      </w:r>
      <w:r w:rsidR="00E01722">
        <w:rPr>
          <w:rFonts w:ascii="Book Antiqua" w:hAnsi="Book Antiqua" w:cs="Times New Roman"/>
          <w:sz w:val="24"/>
          <w:szCs w:val="24"/>
          <w:lang w:val="en-US"/>
        </w:rPr>
        <w:t xml:space="preserve">patients </w:t>
      </w:r>
      <w:r w:rsidR="00E01722">
        <w:rPr>
          <w:rFonts w:ascii="Book Antiqua" w:hAnsi="Book Antiqua" w:cs="Times New Roman" w:hint="eastAsia"/>
          <w:sz w:val="24"/>
          <w:szCs w:val="24"/>
          <w:lang w:val="en-US" w:eastAsia="zh-CN"/>
        </w:rPr>
        <w:t>was</w:t>
      </w:r>
      <w:r w:rsidR="00EC0AD2" w:rsidRPr="0093252C">
        <w:rPr>
          <w:rFonts w:ascii="Book Antiqua" w:hAnsi="Book Antiqua" w:cs="Times New Roman"/>
          <w:sz w:val="24"/>
          <w:szCs w:val="24"/>
          <w:lang w:val="en-US"/>
        </w:rPr>
        <w:t xml:space="preserve"> s</w:t>
      </w:r>
      <w:r w:rsidR="00E01722">
        <w:rPr>
          <w:rFonts w:ascii="Book Antiqua" w:hAnsi="Book Antiqua" w:cs="Times New Roman"/>
          <w:sz w:val="24"/>
          <w:szCs w:val="24"/>
          <w:lang w:val="en-US"/>
        </w:rPr>
        <w:t>hown to have a zinc deficiency.</w:t>
      </w:r>
      <w:r w:rsidR="00E01722">
        <w:rPr>
          <w:rFonts w:ascii="Book Antiqua" w:hAnsi="Book Antiqua" w:cs="Times New Roman" w:hint="eastAsia"/>
          <w:sz w:val="24"/>
          <w:szCs w:val="24"/>
          <w:lang w:val="en-US" w:eastAsia="zh-CN"/>
        </w:rPr>
        <w:t xml:space="preserve"> </w:t>
      </w:r>
      <w:r w:rsidR="008A0BF2">
        <w:rPr>
          <w:rFonts w:ascii="Book Antiqua" w:hAnsi="Book Antiqua" w:cs="Times New Roman"/>
          <w:sz w:val="24"/>
          <w:szCs w:val="24"/>
          <w:lang w:val="en-US"/>
        </w:rPr>
        <w:t>CP</w:t>
      </w:r>
      <w:r w:rsidR="005B6D7B" w:rsidRPr="0093252C">
        <w:rPr>
          <w:rFonts w:ascii="Book Antiqua" w:hAnsi="Book Antiqua" w:cs="Times New Roman"/>
          <w:sz w:val="24"/>
          <w:szCs w:val="24"/>
          <w:lang w:val="en-US"/>
        </w:rPr>
        <w:t xml:space="preserve"> is </w:t>
      </w:r>
      <w:r w:rsidR="00535BB3" w:rsidRPr="0093252C">
        <w:rPr>
          <w:rFonts w:ascii="Book Antiqua" w:hAnsi="Book Antiqua" w:cs="Times New Roman"/>
          <w:sz w:val="24"/>
          <w:szCs w:val="24"/>
          <w:lang w:val="en-US"/>
        </w:rPr>
        <w:t xml:space="preserve">a chronic inflammation of the pancreas </w:t>
      </w:r>
      <w:r w:rsidR="005B6D7B" w:rsidRPr="0093252C">
        <w:rPr>
          <w:rFonts w:ascii="Book Antiqua" w:hAnsi="Book Antiqua" w:cs="Times New Roman"/>
          <w:sz w:val="24"/>
          <w:szCs w:val="24"/>
          <w:lang w:val="en-US"/>
        </w:rPr>
        <w:t xml:space="preserve">triggered by various factors </w:t>
      </w:r>
      <w:r w:rsidR="00535BB3" w:rsidRPr="0093252C">
        <w:rPr>
          <w:rFonts w:ascii="Book Antiqua" w:hAnsi="Book Antiqua" w:cs="Times New Roman"/>
          <w:sz w:val="24"/>
          <w:szCs w:val="24"/>
          <w:lang w:val="en-US"/>
        </w:rPr>
        <w:t xml:space="preserve">including alcohol misuse, smoking, autoimmunity, anatomical variants and genetic factors. Due to progressive fibrosis and destruction of the pancreas, both enzyme and insulin production </w:t>
      </w:r>
      <w:r w:rsidR="00242817" w:rsidRPr="0093252C">
        <w:rPr>
          <w:rFonts w:ascii="Book Antiqua" w:hAnsi="Book Antiqua" w:cs="Times New Roman"/>
          <w:sz w:val="24"/>
          <w:szCs w:val="24"/>
          <w:lang w:val="en-US"/>
        </w:rPr>
        <w:t xml:space="preserve">ultimately </w:t>
      </w:r>
      <w:r w:rsidR="00535BB3" w:rsidRPr="0093252C">
        <w:rPr>
          <w:rFonts w:ascii="Book Antiqua" w:hAnsi="Book Antiqua" w:cs="Times New Roman"/>
          <w:sz w:val="24"/>
          <w:szCs w:val="24"/>
          <w:lang w:val="en-US"/>
        </w:rPr>
        <w:t>become severely impaired</w:t>
      </w:r>
      <w:r w:rsidR="00242817" w:rsidRPr="0093252C">
        <w:rPr>
          <w:rFonts w:ascii="Book Antiqua" w:hAnsi="Book Antiqua" w:cs="Times New Roman"/>
          <w:sz w:val="24"/>
          <w:szCs w:val="24"/>
          <w:lang w:val="en-US"/>
        </w:rPr>
        <w:t>,</w:t>
      </w:r>
      <w:r w:rsidR="00535BB3" w:rsidRPr="0093252C">
        <w:rPr>
          <w:rFonts w:ascii="Book Antiqua" w:hAnsi="Book Antiqua" w:cs="Times New Roman"/>
          <w:sz w:val="24"/>
          <w:szCs w:val="24"/>
          <w:lang w:val="en-US"/>
        </w:rPr>
        <w:t xml:space="preserve"> resulting in pancreatic exocrine and endocrine insufficiency. Deficiency of enzyme</w:t>
      </w:r>
      <w:r w:rsidR="00BD4B6D" w:rsidRPr="0093252C">
        <w:rPr>
          <w:rFonts w:ascii="Book Antiqua" w:hAnsi="Book Antiqua" w:cs="Times New Roman"/>
          <w:sz w:val="24"/>
          <w:szCs w:val="24"/>
          <w:lang w:val="en-US"/>
        </w:rPr>
        <w:t>s</w:t>
      </w:r>
      <w:r w:rsidR="00535BB3" w:rsidRPr="0093252C">
        <w:rPr>
          <w:rFonts w:ascii="Book Antiqua" w:hAnsi="Book Antiqua" w:cs="Times New Roman"/>
          <w:sz w:val="24"/>
          <w:szCs w:val="24"/>
          <w:lang w:val="en-US"/>
        </w:rPr>
        <w:t xml:space="preserve"> (exocrine insufficiency) leads to maldigestion and malnutrition which </w:t>
      </w:r>
      <w:r w:rsidR="00242817" w:rsidRPr="0093252C">
        <w:rPr>
          <w:rFonts w:ascii="Book Antiqua" w:hAnsi="Book Antiqua" w:cs="Times New Roman"/>
          <w:sz w:val="24"/>
          <w:szCs w:val="24"/>
          <w:lang w:val="en-US"/>
        </w:rPr>
        <w:t xml:space="preserve">are </w:t>
      </w:r>
      <w:r w:rsidR="00535BB3" w:rsidRPr="0093252C">
        <w:rPr>
          <w:rFonts w:ascii="Book Antiqua" w:hAnsi="Book Antiqua" w:cs="Times New Roman"/>
          <w:sz w:val="24"/>
          <w:szCs w:val="24"/>
          <w:lang w:val="en-US"/>
        </w:rPr>
        <w:t>associated with reduced absorption of fat-soluble vitamins</w:t>
      </w:r>
      <w:r w:rsidR="00AD526C" w:rsidRPr="0093252C">
        <w:rPr>
          <w:rFonts w:ascii="Book Antiqua" w:hAnsi="Book Antiqua" w:cs="Times New Roman"/>
          <w:sz w:val="24"/>
          <w:szCs w:val="24"/>
          <w:lang w:val="en-US"/>
        </w:rPr>
        <w:t>.</w:t>
      </w:r>
      <w:r w:rsidR="00E01722">
        <w:rPr>
          <w:rFonts w:ascii="Book Antiqua" w:hAnsi="Book Antiqua" w:cs="Times New Roman" w:hint="eastAsia"/>
          <w:sz w:val="24"/>
          <w:szCs w:val="24"/>
          <w:lang w:val="en-US" w:eastAsia="zh-CN"/>
        </w:rPr>
        <w:t xml:space="preserve"> </w:t>
      </w:r>
      <w:r w:rsidR="000B3D68" w:rsidRPr="0093252C">
        <w:rPr>
          <w:rFonts w:ascii="Book Antiqua" w:hAnsi="Book Antiqua" w:cs="Times New Roman"/>
          <w:sz w:val="24"/>
          <w:szCs w:val="24"/>
          <w:lang w:val="en-US"/>
        </w:rPr>
        <w:t xml:space="preserve">The essential role </w:t>
      </w:r>
      <w:r w:rsidR="00857E79" w:rsidRPr="0093252C">
        <w:rPr>
          <w:rFonts w:ascii="Book Antiqua" w:hAnsi="Book Antiqua" w:cs="Times New Roman"/>
          <w:sz w:val="24"/>
          <w:szCs w:val="24"/>
          <w:lang w:val="en-US"/>
        </w:rPr>
        <w:t>of zinc</w:t>
      </w:r>
      <w:r w:rsidR="008A69EF" w:rsidRPr="0093252C">
        <w:rPr>
          <w:rFonts w:ascii="Book Antiqua" w:hAnsi="Book Antiqua" w:cs="Times New Roman"/>
          <w:sz w:val="24"/>
          <w:szCs w:val="24"/>
          <w:lang w:val="en-US"/>
        </w:rPr>
        <w:t xml:space="preserve"> </w:t>
      </w:r>
      <w:r w:rsidR="00857E79" w:rsidRPr="0093252C">
        <w:rPr>
          <w:rFonts w:ascii="Book Antiqua" w:hAnsi="Book Antiqua" w:cs="Times New Roman"/>
          <w:sz w:val="24"/>
          <w:szCs w:val="24"/>
          <w:lang w:val="en-US"/>
        </w:rPr>
        <w:t xml:space="preserve">and its deficiency was </w:t>
      </w:r>
      <w:r w:rsidR="008A69EF" w:rsidRPr="0093252C">
        <w:rPr>
          <w:rFonts w:ascii="Book Antiqua" w:hAnsi="Book Antiqua" w:cs="Times New Roman"/>
          <w:sz w:val="24"/>
          <w:szCs w:val="24"/>
          <w:lang w:val="en-US"/>
        </w:rPr>
        <w:t>describ</w:t>
      </w:r>
      <w:r w:rsidR="00857E79" w:rsidRPr="0093252C">
        <w:rPr>
          <w:rFonts w:ascii="Book Antiqua" w:hAnsi="Book Antiqua" w:cs="Times New Roman"/>
          <w:sz w:val="24"/>
          <w:szCs w:val="24"/>
          <w:lang w:val="en-US"/>
        </w:rPr>
        <w:t>ed in 1963</w:t>
      </w:r>
      <w:r w:rsidR="00E01722" w:rsidRPr="00E01722">
        <w:rPr>
          <w:rFonts w:ascii="Book Antiqua" w:hAnsi="Book Antiqua" w:cs="Times New Roman" w:hint="eastAsia"/>
          <w:sz w:val="24"/>
          <w:szCs w:val="24"/>
          <w:vertAlign w:val="superscript"/>
          <w:lang w:val="en-US" w:eastAsia="zh-CN"/>
        </w:rPr>
        <w:t>[9]</w:t>
      </w:r>
      <w:r w:rsidR="00857E79" w:rsidRPr="0093252C">
        <w:rPr>
          <w:rFonts w:ascii="Book Antiqua" w:hAnsi="Book Antiqua" w:cs="Times New Roman"/>
          <w:sz w:val="24"/>
          <w:szCs w:val="24"/>
          <w:lang w:val="en-US"/>
        </w:rPr>
        <w:t xml:space="preserve">. </w:t>
      </w:r>
      <w:r w:rsidR="00EC0AD2" w:rsidRPr="0093252C">
        <w:rPr>
          <w:rFonts w:ascii="Book Antiqua" w:hAnsi="Book Antiqua" w:cs="Times New Roman"/>
          <w:sz w:val="24"/>
          <w:szCs w:val="24"/>
          <w:lang w:val="en-US"/>
        </w:rPr>
        <w:t>Th</w:t>
      </w:r>
      <w:r w:rsidR="000B3D68" w:rsidRPr="0093252C">
        <w:rPr>
          <w:rFonts w:ascii="Book Antiqua" w:hAnsi="Book Antiqua" w:cs="Times New Roman"/>
          <w:sz w:val="24"/>
          <w:szCs w:val="24"/>
          <w:lang w:val="en-US"/>
        </w:rPr>
        <w:t>ere is accumulating evidence</w:t>
      </w:r>
      <w:r w:rsidR="00857E79" w:rsidRPr="0093252C">
        <w:rPr>
          <w:rFonts w:ascii="Book Antiqua" w:hAnsi="Book Antiqua" w:cs="Times New Roman"/>
          <w:sz w:val="24"/>
          <w:szCs w:val="24"/>
          <w:lang w:val="en-US"/>
        </w:rPr>
        <w:t xml:space="preserve"> </w:t>
      </w:r>
      <w:r w:rsidR="00A92C61" w:rsidRPr="0093252C">
        <w:rPr>
          <w:rFonts w:ascii="Book Antiqua" w:hAnsi="Book Antiqua" w:cs="Times New Roman"/>
          <w:sz w:val="24"/>
          <w:szCs w:val="24"/>
          <w:lang w:val="en-US"/>
        </w:rPr>
        <w:t>that diff</w:t>
      </w:r>
      <w:r w:rsidR="000606D8" w:rsidRPr="0093252C">
        <w:rPr>
          <w:rFonts w:ascii="Book Antiqua" w:hAnsi="Book Antiqua" w:cs="Times New Roman"/>
          <w:sz w:val="24"/>
          <w:szCs w:val="24"/>
          <w:lang w:val="en-US"/>
        </w:rPr>
        <w:t xml:space="preserve">erent patient groups are at risk </w:t>
      </w:r>
      <w:r w:rsidR="00242817" w:rsidRPr="0093252C">
        <w:rPr>
          <w:rFonts w:ascii="Book Antiqua" w:hAnsi="Book Antiqua" w:cs="Times New Roman"/>
          <w:sz w:val="24"/>
          <w:szCs w:val="24"/>
          <w:lang w:val="en-US"/>
        </w:rPr>
        <w:t xml:space="preserve">of </w:t>
      </w:r>
      <w:r w:rsidR="000606D8" w:rsidRPr="0093252C">
        <w:rPr>
          <w:rFonts w:ascii="Book Antiqua" w:hAnsi="Book Antiqua" w:cs="Times New Roman"/>
          <w:sz w:val="24"/>
          <w:szCs w:val="24"/>
          <w:lang w:val="en-US"/>
        </w:rPr>
        <w:t>develop</w:t>
      </w:r>
      <w:r w:rsidR="00242817" w:rsidRPr="0093252C">
        <w:rPr>
          <w:rFonts w:ascii="Book Antiqua" w:hAnsi="Book Antiqua" w:cs="Times New Roman"/>
          <w:sz w:val="24"/>
          <w:szCs w:val="24"/>
          <w:lang w:val="en-US"/>
        </w:rPr>
        <w:t>ing</w:t>
      </w:r>
      <w:r w:rsidR="00A92C61" w:rsidRPr="0093252C">
        <w:rPr>
          <w:rFonts w:ascii="Book Antiqua" w:hAnsi="Book Antiqua" w:cs="Times New Roman"/>
          <w:sz w:val="24"/>
          <w:szCs w:val="24"/>
          <w:lang w:val="en-US"/>
        </w:rPr>
        <w:t xml:space="preserve"> </w:t>
      </w:r>
      <w:r w:rsidR="00857E79" w:rsidRPr="0093252C">
        <w:rPr>
          <w:rFonts w:ascii="Book Antiqua" w:hAnsi="Book Antiqua" w:cs="Times New Roman"/>
          <w:sz w:val="24"/>
          <w:szCs w:val="24"/>
          <w:lang w:val="en-US"/>
        </w:rPr>
        <w:t>zinc</w:t>
      </w:r>
      <w:r w:rsidR="00A92C61" w:rsidRPr="0093252C">
        <w:rPr>
          <w:rFonts w:ascii="Book Antiqua" w:hAnsi="Book Antiqua" w:cs="Times New Roman"/>
          <w:sz w:val="24"/>
          <w:szCs w:val="24"/>
          <w:lang w:val="en-US"/>
        </w:rPr>
        <w:t xml:space="preserve"> </w:t>
      </w:r>
      <w:proofErr w:type="gramStart"/>
      <w:r w:rsidR="00A92C61" w:rsidRPr="0093252C">
        <w:rPr>
          <w:rFonts w:ascii="Book Antiqua" w:hAnsi="Book Antiqua" w:cs="Times New Roman"/>
          <w:sz w:val="24"/>
          <w:szCs w:val="24"/>
          <w:lang w:val="en-US"/>
        </w:rPr>
        <w:t>deficiency</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10]</w:t>
      </w:r>
      <w:r w:rsidR="00857E79" w:rsidRPr="0093252C">
        <w:rPr>
          <w:rFonts w:ascii="Book Antiqua" w:hAnsi="Book Antiqua" w:cs="Times New Roman"/>
          <w:sz w:val="24"/>
          <w:szCs w:val="24"/>
          <w:lang w:val="en-US"/>
        </w:rPr>
        <w:t xml:space="preserve">. </w:t>
      </w:r>
      <w:r w:rsidR="003F0A27" w:rsidRPr="0093252C">
        <w:rPr>
          <w:rFonts w:ascii="Book Antiqua" w:hAnsi="Book Antiqua" w:cs="Times New Roman"/>
          <w:sz w:val="24"/>
          <w:szCs w:val="24"/>
          <w:lang w:val="en-US"/>
        </w:rPr>
        <w:t>Zinc is not stored in the body,</w:t>
      </w:r>
      <w:r w:rsidR="00EC0AD2" w:rsidRPr="0093252C">
        <w:rPr>
          <w:rFonts w:ascii="Book Antiqua" w:hAnsi="Book Antiqua" w:cs="Times New Roman"/>
          <w:sz w:val="24"/>
          <w:szCs w:val="24"/>
          <w:lang w:val="en-US"/>
        </w:rPr>
        <w:t xml:space="preserve"> and </w:t>
      </w:r>
      <w:r w:rsidR="003F0A27" w:rsidRPr="0093252C">
        <w:rPr>
          <w:rFonts w:ascii="Book Antiqua" w:hAnsi="Book Antiqua" w:cs="Times New Roman"/>
          <w:sz w:val="24"/>
          <w:szCs w:val="24"/>
          <w:lang w:val="en-US"/>
        </w:rPr>
        <w:t xml:space="preserve">the level of zinc is determined by the balance of dietary intake, absorption, and </w:t>
      </w:r>
      <w:proofErr w:type="gramStart"/>
      <w:r w:rsidR="003F0A27" w:rsidRPr="0093252C">
        <w:rPr>
          <w:rFonts w:ascii="Book Antiqua" w:hAnsi="Book Antiqua" w:cs="Times New Roman"/>
          <w:sz w:val="24"/>
          <w:szCs w:val="24"/>
          <w:lang w:val="en-US"/>
        </w:rPr>
        <w:t>losses</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11]</w:t>
      </w:r>
      <w:r w:rsidR="003F0A27" w:rsidRPr="0093252C">
        <w:rPr>
          <w:rFonts w:ascii="Book Antiqua" w:hAnsi="Book Antiqua" w:cs="Times New Roman"/>
          <w:sz w:val="24"/>
          <w:szCs w:val="24"/>
          <w:lang w:val="en-US"/>
        </w:rPr>
        <w:t xml:space="preserve">. </w:t>
      </w:r>
    </w:p>
    <w:p w14:paraId="285422B4" w14:textId="7EC90430" w:rsidR="008C52F5" w:rsidRPr="0093252C" w:rsidRDefault="008C442C"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93252C">
        <w:rPr>
          <w:rFonts w:ascii="Book Antiqua" w:hAnsi="Book Antiqua" w:cs="Times New Roman"/>
          <w:sz w:val="24"/>
          <w:szCs w:val="24"/>
          <w:lang w:val="en-US"/>
        </w:rPr>
        <w:t>Results o</w:t>
      </w:r>
      <w:r w:rsidR="00EC0AD2" w:rsidRPr="0093252C">
        <w:rPr>
          <w:rFonts w:ascii="Book Antiqua" w:hAnsi="Book Antiqua" w:cs="Times New Roman"/>
          <w:sz w:val="24"/>
          <w:szCs w:val="24"/>
          <w:lang w:val="en-US"/>
        </w:rPr>
        <w:t>f</w:t>
      </w:r>
      <w:r w:rsidRPr="0093252C">
        <w:rPr>
          <w:rFonts w:ascii="Book Antiqua" w:hAnsi="Book Antiqua" w:cs="Times New Roman"/>
          <w:sz w:val="24"/>
          <w:szCs w:val="24"/>
          <w:lang w:val="en-US"/>
        </w:rPr>
        <w:t xml:space="preserve"> </w:t>
      </w:r>
      <w:r w:rsidR="004748AE" w:rsidRPr="0093252C">
        <w:rPr>
          <w:rFonts w:ascii="Book Antiqua" w:hAnsi="Book Antiqua" w:cs="Times New Roman"/>
          <w:sz w:val="24"/>
          <w:szCs w:val="24"/>
          <w:lang w:val="en-US"/>
        </w:rPr>
        <w:t xml:space="preserve">studies on </w:t>
      </w:r>
      <w:r w:rsidRPr="0093252C">
        <w:rPr>
          <w:rFonts w:ascii="Book Antiqua" w:hAnsi="Book Antiqua" w:cs="Times New Roman"/>
          <w:sz w:val="24"/>
          <w:szCs w:val="24"/>
          <w:lang w:val="en-US"/>
        </w:rPr>
        <w:t xml:space="preserve">zinc levels in patients with CP </w:t>
      </w:r>
      <w:r w:rsidR="0022125B" w:rsidRPr="0093252C">
        <w:rPr>
          <w:rFonts w:ascii="Book Antiqua" w:hAnsi="Book Antiqua" w:cs="Times New Roman"/>
          <w:sz w:val="24"/>
          <w:szCs w:val="24"/>
          <w:lang w:val="en-US"/>
        </w:rPr>
        <w:t xml:space="preserve">have </w:t>
      </w:r>
      <w:r w:rsidRPr="0093252C">
        <w:rPr>
          <w:rFonts w:ascii="Book Antiqua" w:hAnsi="Book Antiqua" w:cs="Times New Roman"/>
          <w:sz w:val="24"/>
          <w:szCs w:val="24"/>
          <w:lang w:val="en-US"/>
        </w:rPr>
        <w:t xml:space="preserve">been controversial. Van </w:t>
      </w:r>
      <w:proofErr w:type="spellStart"/>
      <w:r w:rsidRPr="0093252C">
        <w:rPr>
          <w:rFonts w:ascii="Book Antiqua" w:hAnsi="Book Antiqua" w:cs="Times New Roman"/>
          <w:sz w:val="24"/>
          <w:szCs w:val="24"/>
          <w:lang w:val="en-US"/>
        </w:rPr>
        <w:t>Gossum</w:t>
      </w:r>
      <w:proofErr w:type="spellEnd"/>
      <w:r w:rsidRPr="0093252C">
        <w:rPr>
          <w:rFonts w:ascii="Book Antiqua" w:hAnsi="Book Antiqua" w:cs="Times New Roman"/>
          <w:sz w:val="24"/>
          <w:szCs w:val="24"/>
          <w:lang w:val="en-US"/>
        </w:rPr>
        <w:t xml:space="preserve"> </w:t>
      </w:r>
      <w:r w:rsidRPr="00E01722">
        <w:rPr>
          <w:rFonts w:ascii="Book Antiqua" w:hAnsi="Book Antiqua" w:cs="Times New Roman"/>
          <w:i/>
          <w:sz w:val="24"/>
          <w:szCs w:val="24"/>
          <w:lang w:val="en-US"/>
        </w:rPr>
        <w:t xml:space="preserve">et </w:t>
      </w:r>
      <w:proofErr w:type="gramStart"/>
      <w:r w:rsidRPr="00E01722">
        <w:rPr>
          <w:rFonts w:ascii="Book Antiqua" w:hAnsi="Book Antiqua" w:cs="Times New Roman"/>
          <w:i/>
          <w:sz w:val="24"/>
          <w:szCs w:val="24"/>
          <w:lang w:val="en-US"/>
        </w:rPr>
        <w:t>al</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12]</w:t>
      </w:r>
      <w:r w:rsidRPr="0093252C">
        <w:rPr>
          <w:rFonts w:ascii="Book Antiqua" w:hAnsi="Book Antiqua" w:cs="Times New Roman"/>
          <w:sz w:val="24"/>
          <w:szCs w:val="24"/>
          <w:lang w:val="en-US"/>
        </w:rPr>
        <w:t xml:space="preserve"> reported no difference in serum zinc levels</w:t>
      </w:r>
      <w:r w:rsidR="0022125B" w:rsidRPr="0093252C">
        <w:rPr>
          <w:rFonts w:ascii="Book Antiqua" w:hAnsi="Book Antiqua" w:cs="Times New Roman"/>
          <w:sz w:val="24"/>
          <w:szCs w:val="24"/>
          <w:lang w:val="en-US"/>
        </w:rPr>
        <w:t xml:space="preserve"> when comparing</w:t>
      </w:r>
      <w:r w:rsidRPr="0093252C">
        <w:rPr>
          <w:rFonts w:ascii="Book Antiqua" w:hAnsi="Book Antiqua" w:cs="Times New Roman"/>
          <w:sz w:val="24"/>
          <w:szCs w:val="24"/>
          <w:lang w:val="en-US"/>
        </w:rPr>
        <w:t xml:space="preserve"> 35 </w:t>
      </w:r>
      <w:r w:rsidR="0022125B" w:rsidRPr="0093252C">
        <w:rPr>
          <w:rFonts w:ascii="Book Antiqua" w:hAnsi="Book Antiqua" w:cs="Times New Roman"/>
          <w:sz w:val="24"/>
          <w:szCs w:val="24"/>
          <w:lang w:val="en-US"/>
        </w:rPr>
        <w:t xml:space="preserve">alcoholic CP </w:t>
      </w:r>
      <w:r w:rsidRPr="0093252C">
        <w:rPr>
          <w:rFonts w:ascii="Book Antiqua" w:hAnsi="Book Antiqua" w:cs="Times New Roman"/>
          <w:sz w:val="24"/>
          <w:szCs w:val="24"/>
          <w:lang w:val="en-US"/>
        </w:rPr>
        <w:t xml:space="preserve">patients with healthy controls. Similar results were noted in </w:t>
      </w:r>
      <w:r w:rsidR="008C52F5" w:rsidRPr="0093252C">
        <w:rPr>
          <w:rFonts w:ascii="Book Antiqua" w:hAnsi="Book Antiqua" w:cs="Times New Roman"/>
          <w:sz w:val="24"/>
          <w:szCs w:val="24"/>
          <w:lang w:val="en-US"/>
        </w:rPr>
        <w:t xml:space="preserve">32 pediatric </w:t>
      </w:r>
      <w:r w:rsidRPr="0093252C">
        <w:rPr>
          <w:rFonts w:ascii="Book Antiqua" w:hAnsi="Book Antiqua" w:cs="Times New Roman"/>
          <w:sz w:val="24"/>
          <w:szCs w:val="24"/>
          <w:lang w:val="en-US"/>
        </w:rPr>
        <w:t xml:space="preserve">patients with cystic fibrosis </w:t>
      </w:r>
      <w:r w:rsidR="000606D8" w:rsidRPr="0093252C">
        <w:rPr>
          <w:rFonts w:ascii="Book Antiqua" w:hAnsi="Book Antiqua" w:cs="Times New Roman"/>
          <w:sz w:val="24"/>
          <w:szCs w:val="24"/>
          <w:lang w:val="en-US"/>
        </w:rPr>
        <w:t xml:space="preserve">and </w:t>
      </w:r>
      <w:r w:rsidR="008A0BF2">
        <w:rPr>
          <w:rFonts w:ascii="Book Antiqua" w:hAnsi="Book Antiqua" w:cs="Times New Roman"/>
          <w:sz w:val="24"/>
          <w:szCs w:val="24"/>
          <w:lang w:val="en-US"/>
        </w:rPr>
        <w:t>PEI</w:t>
      </w:r>
      <w:r w:rsidR="000606D8" w:rsidRPr="0093252C">
        <w:rPr>
          <w:rFonts w:ascii="Book Antiqua" w:hAnsi="Book Antiqua" w:cs="Times New Roman"/>
          <w:sz w:val="24"/>
          <w:szCs w:val="24"/>
          <w:lang w:val="en-US"/>
        </w:rPr>
        <w:t xml:space="preserve"> </w:t>
      </w:r>
      <w:r w:rsidR="0022125B" w:rsidRPr="0093252C">
        <w:rPr>
          <w:rFonts w:ascii="Book Antiqua" w:hAnsi="Book Antiqua" w:cs="Times New Roman"/>
          <w:sz w:val="24"/>
          <w:szCs w:val="24"/>
          <w:lang w:val="en-US"/>
        </w:rPr>
        <w:t xml:space="preserve">determined </w:t>
      </w:r>
      <w:r w:rsidRPr="0093252C">
        <w:rPr>
          <w:rFonts w:ascii="Book Antiqua" w:hAnsi="Book Antiqua" w:cs="Times New Roman"/>
          <w:sz w:val="24"/>
          <w:szCs w:val="24"/>
          <w:lang w:val="en-US"/>
        </w:rPr>
        <w:t xml:space="preserve">either at </w:t>
      </w:r>
      <w:r w:rsidR="004748AE" w:rsidRPr="0093252C">
        <w:rPr>
          <w:rFonts w:ascii="Book Antiqua" w:hAnsi="Book Antiqua" w:cs="Times New Roman"/>
          <w:sz w:val="24"/>
          <w:szCs w:val="24"/>
          <w:lang w:val="en-US"/>
        </w:rPr>
        <w:t xml:space="preserve">the time of </w:t>
      </w:r>
      <w:r w:rsidRPr="0093252C">
        <w:rPr>
          <w:rFonts w:ascii="Book Antiqua" w:hAnsi="Book Antiqua" w:cs="Times New Roman"/>
          <w:sz w:val="24"/>
          <w:szCs w:val="24"/>
          <w:lang w:val="en-US"/>
        </w:rPr>
        <w:t xml:space="preserve">diagnosis or </w:t>
      </w:r>
      <w:r w:rsidR="004748AE" w:rsidRPr="0093252C">
        <w:rPr>
          <w:rFonts w:ascii="Book Antiqua" w:hAnsi="Book Antiqua" w:cs="Times New Roman"/>
          <w:sz w:val="24"/>
          <w:szCs w:val="24"/>
          <w:lang w:val="en-US"/>
        </w:rPr>
        <w:t>one</w:t>
      </w:r>
      <w:r w:rsidRPr="0093252C">
        <w:rPr>
          <w:rFonts w:ascii="Book Antiqua" w:hAnsi="Book Antiqua" w:cs="Times New Roman"/>
          <w:sz w:val="24"/>
          <w:szCs w:val="24"/>
          <w:lang w:val="en-US"/>
        </w:rPr>
        <w:t xml:space="preserve"> year </w:t>
      </w:r>
      <w:proofErr w:type="gramStart"/>
      <w:r w:rsidRPr="0093252C">
        <w:rPr>
          <w:rFonts w:ascii="Book Antiqua" w:hAnsi="Book Antiqua" w:cs="Times New Roman"/>
          <w:sz w:val="24"/>
          <w:szCs w:val="24"/>
          <w:lang w:val="en-US"/>
        </w:rPr>
        <w:t>later</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13]</w:t>
      </w:r>
      <w:r w:rsidRPr="0093252C">
        <w:rPr>
          <w:rFonts w:ascii="Book Antiqua" w:hAnsi="Book Antiqua" w:cs="Times New Roman"/>
          <w:sz w:val="24"/>
          <w:szCs w:val="24"/>
          <w:lang w:val="en-US"/>
        </w:rPr>
        <w:t>.</w:t>
      </w:r>
      <w:r w:rsidR="008C52F5" w:rsidRPr="0093252C">
        <w:rPr>
          <w:rFonts w:ascii="Book Antiqua" w:hAnsi="Book Antiqua" w:cs="Times New Roman"/>
          <w:sz w:val="24"/>
          <w:szCs w:val="24"/>
          <w:lang w:val="en-US"/>
        </w:rPr>
        <w:t xml:space="preserve"> However, both studies were performed either </w:t>
      </w:r>
      <w:r w:rsidR="0022125B" w:rsidRPr="0093252C">
        <w:rPr>
          <w:rFonts w:ascii="Book Antiqua" w:hAnsi="Book Antiqua" w:cs="Times New Roman"/>
          <w:sz w:val="24"/>
          <w:szCs w:val="24"/>
          <w:lang w:val="en-US"/>
        </w:rPr>
        <w:t>in</w:t>
      </w:r>
      <w:r w:rsidR="008C52F5" w:rsidRPr="0093252C">
        <w:rPr>
          <w:rFonts w:ascii="Book Antiqua" w:hAnsi="Book Antiqua" w:cs="Times New Roman"/>
          <w:sz w:val="24"/>
          <w:szCs w:val="24"/>
          <w:lang w:val="en-US"/>
        </w:rPr>
        <w:t xml:space="preserve"> </w:t>
      </w:r>
      <w:r w:rsidR="0022125B" w:rsidRPr="0093252C">
        <w:rPr>
          <w:rFonts w:ascii="Book Antiqua" w:hAnsi="Book Antiqua" w:cs="Times New Roman"/>
          <w:sz w:val="24"/>
          <w:szCs w:val="24"/>
          <w:lang w:val="en-US"/>
        </w:rPr>
        <w:t xml:space="preserve">a </w:t>
      </w:r>
      <w:r w:rsidR="008C52F5" w:rsidRPr="0093252C">
        <w:rPr>
          <w:rFonts w:ascii="Book Antiqua" w:hAnsi="Book Antiqua" w:cs="Times New Roman"/>
          <w:sz w:val="24"/>
          <w:szCs w:val="24"/>
          <w:lang w:val="en-US"/>
        </w:rPr>
        <w:t xml:space="preserve">small group of patients or </w:t>
      </w:r>
      <w:r w:rsidR="0022125B" w:rsidRPr="0093252C">
        <w:rPr>
          <w:rFonts w:ascii="Book Antiqua" w:hAnsi="Book Antiqua" w:cs="Times New Roman"/>
          <w:sz w:val="24"/>
          <w:szCs w:val="24"/>
          <w:lang w:val="en-US"/>
        </w:rPr>
        <w:t xml:space="preserve">in </w:t>
      </w:r>
      <w:r w:rsidR="008C52F5" w:rsidRPr="0093252C">
        <w:rPr>
          <w:rFonts w:ascii="Book Antiqua" w:hAnsi="Book Antiqua" w:cs="Times New Roman"/>
          <w:sz w:val="24"/>
          <w:szCs w:val="24"/>
          <w:lang w:val="en-US"/>
        </w:rPr>
        <w:t xml:space="preserve">children with </w:t>
      </w:r>
      <w:r w:rsidR="0022125B" w:rsidRPr="0093252C">
        <w:rPr>
          <w:rFonts w:ascii="Book Antiqua" w:hAnsi="Book Antiqua" w:cs="Times New Roman"/>
          <w:sz w:val="24"/>
          <w:szCs w:val="24"/>
          <w:lang w:val="en-US"/>
        </w:rPr>
        <w:t xml:space="preserve">a </w:t>
      </w:r>
      <w:r w:rsidR="008C52F5" w:rsidRPr="0093252C">
        <w:rPr>
          <w:rFonts w:ascii="Book Antiqua" w:hAnsi="Book Antiqua" w:cs="Times New Roman"/>
          <w:sz w:val="24"/>
          <w:szCs w:val="24"/>
          <w:lang w:val="en-US"/>
        </w:rPr>
        <w:t>short duration</w:t>
      </w:r>
      <w:r w:rsidR="0022125B" w:rsidRPr="0093252C">
        <w:rPr>
          <w:rFonts w:ascii="Book Antiqua" w:hAnsi="Book Antiqua" w:cs="Times New Roman"/>
          <w:sz w:val="24"/>
          <w:szCs w:val="24"/>
          <w:lang w:val="en-US"/>
        </w:rPr>
        <w:t xml:space="preserve"> of </w:t>
      </w:r>
      <w:r w:rsidR="008A0BF2">
        <w:rPr>
          <w:rFonts w:ascii="Book Antiqua" w:hAnsi="Book Antiqua" w:cs="Times New Roman"/>
          <w:sz w:val="24"/>
          <w:szCs w:val="24"/>
          <w:lang w:val="en-US"/>
        </w:rPr>
        <w:t>PEI</w:t>
      </w:r>
      <w:r w:rsidR="008C52F5" w:rsidRPr="0093252C">
        <w:rPr>
          <w:rFonts w:ascii="Book Antiqua" w:hAnsi="Book Antiqua" w:cs="Times New Roman"/>
          <w:sz w:val="24"/>
          <w:szCs w:val="24"/>
          <w:lang w:val="en-US"/>
        </w:rPr>
        <w:t>.</w:t>
      </w:r>
      <w:r w:rsidR="00E01722">
        <w:rPr>
          <w:rFonts w:ascii="Book Antiqua" w:hAnsi="Book Antiqua" w:cs="Times New Roman" w:hint="eastAsia"/>
          <w:sz w:val="24"/>
          <w:szCs w:val="24"/>
          <w:lang w:val="en-US" w:eastAsia="zh-CN"/>
        </w:rPr>
        <w:t xml:space="preserve"> </w:t>
      </w:r>
      <w:r w:rsidR="0022125B" w:rsidRPr="0093252C">
        <w:rPr>
          <w:rFonts w:ascii="Book Antiqua" w:hAnsi="Book Antiqua" w:cs="Times New Roman"/>
          <w:sz w:val="24"/>
          <w:szCs w:val="24"/>
          <w:lang w:val="en-US"/>
        </w:rPr>
        <w:t>In contrast</w:t>
      </w:r>
      <w:r w:rsidR="00703CB6" w:rsidRPr="0093252C">
        <w:rPr>
          <w:rFonts w:ascii="Book Antiqua" w:hAnsi="Book Antiqua" w:cs="Times New Roman"/>
          <w:sz w:val="24"/>
          <w:szCs w:val="24"/>
          <w:lang w:val="en-US"/>
        </w:rPr>
        <w:t>,</w:t>
      </w:r>
      <w:r w:rsidR="0022125B" w:rsidRPr="0093252C">
        <w:rPr>
          <w:rFonts w:ascii="Book Antiqua" w:hAnsi="Book Antiqua" w:cs="Times New Roman"/>
          <w:sz w:val="24"/>
          <w:szCs w:val="24"/>
          <w:lang w:val="en-US"/>
        </w:rPr>
        <w:t xml:space="preserve"> </w:t>
      </w:r>
      <w:proofErr w:type="spellStart"/>
      <w:r w:rsidR="006431F6" w:rsidRPr="0093252C">
        <w:rPr>
          <w:rFonts w:ascii="Book Antiqua" w:hAnsi="Book Antiqua" w:cs="Times New Roman"/>
          <w:sz w:val="24"/>
          <w:szCs w:val="24"/>
          <w:lang w:val="en-US"/>
        </w:rPr>
        <w:t>Lindkvist</w:t>
      </w:r>
      <w:proofErr w:type="spellEnd"/>
      <w:r w:rsidR="006431F6" w:rsidRPr="0093252C">
        <w:rPr>
          <w:rFonts w:ascii="Book Antiqua" w:hAnsi="Book Antiqua" w:cs="Times New Roman"/>
          <w:sz w:val="24"/>
          <w:szCs w:val="24"/>
          <w:lang w:val="en-US"/>
        </w:rPr>
        <w:t xml:space="preserve"> </w:t>
      </w:r>
      <w:r w:rsidR="006431F6" w:rsidRPr="00E01722">
        <w:rPr>
          <w:rFonts w:ascii="Book Antiqua" w:hAnsi="Book Antiqua" w:cs="Times New Roman"/>
          <w:i/>
          <w:sz w:val="24"/>
          <w:szCs w:val="24"/>
          <w:lang w:val="en-US"/>
        </w:rPr>
        <w:t xml:space="preserve">et </w:t>
      </w:r>
      <w:proofErr w:type="gramStart"/>
      <w:r w:rsidR="006431F6" w:rsidRPr="00E01722">
        <w:rPr>
          <w:rFonts w:ascii="Book Antiqua" w:hAnsi="Book Antiqua" w:cs="Times New Roman"/>
          <w:i/>
          <w:sz w:val="24"/>
          <w:szCs w:val="24"/>
          <w:lang w:val="en-US"/>
        </w:rPr>
        <w:t>al</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14]</w:t>
      </w:r>
      <w:r w:rsidR="006431F6" w:rsidRPr="00E01722">
        <w:rPr>
          <w:rFonts w:ascii="Book Antiqua" w:hAnsi="Book Antiqua" w:cs="Times New Roman"/>
          <w:sz w:val="24"/>
          <w:szCs w:val="24"/>
          <w:vertAlign w:val="superscript"/>
          <w:lang w:val="en-US"/>
        </w:rPr>
        <w:t xml:space="preserve"> </w:t>
      </w:r>
      <w:r w:rsidR="006431F6" w:rsidRPr="0093252C">
        <w:rPr>
          <w:rFonts w:ascii="Book Antiqua" w:hAnsi="Book Antiqua" w:cs="Times New Roman"/>
          <w:sz w:val="24"/>
          <w:szCs w:val="24"/>
          <w:lang w:val="en-US"/>
        </w:rPr>
        <w:t xml:space="preserve">found 7.1% of zinc deficiency among 56 patients, mostly with alcoholic etiology. </w:t>
      </w:r>
      <w:r w:rsidR="00DC2FEF" w:rsidRPr="0093252C">
        <w:rPr>
          <w:rFonts w:ascii="Book Antiqua" w:hAnsi="Book Antiqua" w:cs="Times New Roman"/>
          <w:sz w:val="24"/>
          <w:szCs w:val="24"/>
          <w:lang w:val="en-US"/>
        </w:rPr>
        <w:t xml:space="preserve">In </w:t>
      </w:r>
      <w:r w:rsidR="00595A7B" w:rsidRPr="0093252C">
        <w:rPr>
          <w:rFonts w:ascii="Book Antiqua" w:hAnsi="Book Antiqua" w:cs="Times New Roman"/>
          <w:sz w:val="24"/>
          <w:szCs w:val="24"/>
          <w:lang w:val="en-US"/>
        </w:rPr>
        <w:t>a</w:t>
      </w:r>
      <w:r w:rsidR="00DC2FEF" w:rsidRPr="0093252C">
        <w:rPr>
          <w:rFonts w:ascii="Book Antiqua" w:hAnsi="Book Antiqua" w:cs="Times New Roman"/>
          <w:sz w:val="24"/>
          <w:szCs w:val="24"/>
          <w:lang w:val="en-US"/>
        </w:rPr>
        <w:t xml:space="preserve"> group of 101 patients from India with alcoholic and tropical etiology of CP, erythrocyte zinc levels were significantly reduced in CP compared to controls, and</w:t>
      </w:r>
      <w:r w:rsidR="0022125B" w:rsidRPr="0093252C">
        <w:rPr>
          <w:rFonts w:ascii="Book Antiqua" w:hAnsi="Book Antiqua" w:cs="Times New Roman"/>
          <w:sz w:val="24"/>
          <w:szCs w:val="24"/>
          <w:lang w:val="en-US"/>
        </w:rPr>
        <w:t xml:space="preserve"> </w:t>
      </w:r>
      <w:r w:rsidR="0022125B" w:rsidRPr="0093252C">
        <w:rPr>
          <w:rFonts w:ascii="Book Antiqua" w:hAnsi="Book Antiqua" w:cs="Times New Roman"/>
          <w:sz w:val="24"/>
          <w:szCs w:val="24"/>
          <w:lang w:val="en-US"/>
        </w:rPr>
        <w:lastRenderedPageBreak/>
        <w:t xml:space="preserve">zinc levels were </w:t>
      </w:r>
      <w:r w:rsidR="00DC2FEF" w:rsidRPr="0093252C">
        <w:rPr>
          <w:rFonts w:ascii="Book Antiqua" w:hAnsi="Book Antiqua" w:cs="Times New Roman"/>
          <w:sz w:val="24"/>
          <w:szCs w:val="24"/>
          <w:lang w:val="en-US"/>
        </w:rPr>
        <w:t xml:space="preserve">significantly lower in patients with tropical CP compared to alcoholic </w:t>
      </w:r>
      <w:proofErr w:type="gramStart"/>
      <w:r w:rsidR="00DC2FEF" w:rsidRPr="0093252C">
        <w:rPr>
          <w:rFonts w:ascii="Book Antiqua" w:hAnsi="Book Antiqua" w:cs="Times New Roman"/>
          <w:sz w:val="24"/>
          <w:szCs w:val="24"/>
          <w:lang w:val="en-US"/>
        </w:rPr>
        <w:t>etiology</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4]</w:t>
      </w:r>
      <w:r w:rsidR="00DC2FEF" w:rsidRPr="0093252C">
        <w:rPr>
          <w:rFonts w:ascii="Book Antiqua" w:hAnsi="Book Antiqua" w:cs="Times New Roman"/>
          <w:sz w:val="24"/>
          <w:szCs w:val="24"/>
          <w:lang w:val="en-US"/>
        </w:rPr>
        <w:t>.</w:t>
      </w:r>
      <w:r w:rsidR="00E01722" w:rsidRPr="0093252C">
        <w:rPr>
          <w:rFonts w:ascii="Book Antiqua" w:hAnsi="Book Antiqua" w:cs="Times New Roman"/>
          <w:sz w:val="24"/>
          <w:szCs w:val="24"/>
          <w:lang w:val="en-US"/>
        </w:rPr>
        <w:t xml:space="preserve"> </w:t>
      </w:r>
    </w:p>
    <w:p w14:paraId="3EC410AF" w14:textId="0DF715D9" w:rsidR="00703CB6" w:rsidRPr="0093252C" w:rsidRDefault="00A519E8"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93252C">
        <w:rPr>
          <w:rFonts w:ascii="Book Antiqua" w:hAnsi="Book Antiqua" w:cs="Times New Roman"/>
          <w:sz w:val="24"/>
          <w:szCs w:val="24"/>
          <w:lang w:val="en-US"/>
        </w:rPr>
        <w:t xml:space="preserve">Our study is the first to </w:t>
      </w:r>
      <w:r w:rsidR="00595A7B" w:rsidRPr="0093252C">
        <w:rPr>
          <w:rFonts w:ascii="Book Antiqua" w:hAnsi="Book Antiqua" w:cs="Times New Roman"/>
          <w:sz w:val="24"/>
          <w:szCs w:val="24"/>
          <w:lang w:val="en-US"/>
        </w:rPr>
        <w:t>determine</w:t>
      </w:r>
      <w:r w:rsidRPr="0093252C">
        <w:rPr>
          <w:rFonts w:ascii="Book Antiqua" w:hAnsi="Book Antiqua" w:cs="Times New Roman"/>
          <w:sz w:val="24"/>
          <w:szCs w:val="24"/>
          <w:lang w:val="en-US"/>
        </w:rPr>
        <w:t xml:space="preserve"> zinc levels in </w:t>
      </w:r>
      <w:r w:rsidR="008C52F5" w:rsidRPr="0093252C">
        <w:rPr>
          <w:rFonts w:ascii="Book Antiqua" w:hAnsi="Book Antiqua" w:cs="Times New Roman"/>
          <w:sz w:val="24"/>
          <w:szCs w:val="24"/>
          <w:lang w:val="en-US"/>
        </w:rPr>
        <w:t>patients with</w:t>
      </w:r>
      <w:r w:rsidR="0022125B" w:rsidRPr="0093252C">
        <w:rPr>
          <w:rFonts w:ascii="Book Antiqua" w:hAnsi="Book Antiqua" w:cs="Times New Roman"/>
          <w:sz w:val="24"/>
          <w:szCs w:val="24"/>
          <w:lang w:val="en-US"/>
        </w:rPr>
        <w:t xml:space="preserve"> </w:t>
      </w:r>
      <w:r w:rsidR="008A0BF2">
        <w:rPr>
          <w:rFonts w:ascii="Book Antiqua" w:hAnsi="Book Antiqua" w:cs="Times New Roman"/>
          <w:sz w:val="24"/>
          <w:szCs w:val="24"/>
          <w:lang w:val="en-US"/>
        </w:rPr>
        <w:t>CP</w:t>
      </w:r>
      <w:r w:rsidR="0022125B" w:rsidRPr="0093252C">
        <w:rPr>
          <w:rFonts w:ascii="Book Antiqua" w:hAnsi="Book Antiqua" w:cs="Times New Roman"/>
          <w:sz w:val="24"/>
          <w:szCs w:val="24"/>
          <w:lang w:val="en-US"/>
        </w:rPr>
        <w:t xml:space="preserve"> based on all known key</w:t>
      </w:r>
      <w:r w:rsidR="008C52F5" w:rsidRPr="0093252C">
        <w:rPr>
          <w:rFonts w:ascii="Book Antiqua" w:hAnsi="Book Antiqua" w:cs="Times New Roman"/>
          <w:sz w:val="24"/>
          <w:szCs w:val="24"/>
          <w:lang w:val="en-US"/>
        </w:rPr>
        <w:t xml:space="preserve"> etiologies of CP</w:t>
      </w:r>
      <w:r w:rsidR="00905E38" w:rsidRPr="0093252C">
        <w:rPr>
          <w:rFonts w:ascii="Book Antiqua" w:hAnsi="Book Antiqua" w:cs="Times New Roman"/>
          <w:sz w:val="24"/>
          <w:szCs w:val="24"/>
          <w:lang w:val="en-US"/>
        </w:rPr>
        <w:t xml:space="preserve"> (alcohol, autoimmune, efferent duct factors, idiopathic and hereditary)</w:t>
      </w:r>
      <w:r w:rsidR="008C52F5" w:rsidRPr="0093252C">
        <w:rPr>
          <w:rFonts w:ascii="Book Antiqua" w:hAnsi="Book Antiqua" w:cs="Times New Roman"/>
          <w:sz w:val="24"/>
          <w:szCs w:val="24"/>
          <w:lang w:val="en-US"/>
        </w:rPr>
        <w:t>. Zinc was</w:t>
      </w:r>
      <w:r w:rsidR="0022125B" w:rsidRPr="0093252C">
        <w:rPr>
          <w:rFonts w:ascii="Book Antiqua" w:hAnsi="Book Antiqua" w:cs="Times New Roman"/>
          <w:sz w:val="24"/>
          <w:szCs w:val="24"/>
          <w:lang w:val="en-US"/>
        </w:rPr>
        <w:t xml:space="preserve"> shown to be deficient</w:t>
      </w:r>
      <w:r w:rsidR="008C52F5" w:rsidRPr="0093252C">
        <w:rPr>
          <w:rFonts w:ascii="Book Antiqua" w:hAnsi="Book Antiqua" w:cs="Times New Roman"/>
          <w:sz w:val="24"/>
          <w:szCs w:val="24"/>
          <w:lang w:val="en-US"/>
        </w:rPr>
        <w:t xml:space="preserve"> in 26% of patients regardless of CP etiology.</w:t>
      </w:r>
      <w:r w:rsidR="00703CB6" w:rsidRPr="0093252C">
        <w:rPr>
          <w:rFonts w:ascii="Book Antiqua" w:hAnsi="Book Antiqua" w:cs="Times New Roman"/>
          <w:sz w:val="24"/>
          <w:szCs w:val="24"/>
          <w:lang w:val="en-US"/>
        </w:rPr>
        <w:t xml:space="preserve"> Interestingly</w:t>
      </w:r>
      <w:r w:rsidR="00905E38" w:rsidRPr="0093252C">
        <w:rPr>
          <w:rFonts w:ascii="Book Antiqua" w:hAnsi="Book Antiqua" w:cs="Times New Roman"/>
          <w:sz w:val="24"/>
          <w:szCs w:val="24"/>
          <w:lang w:val="en-US"/>
        </w:rPr>
        <w:t xml:space="preserve">, </w:t>
      </w:r>
      <w:r w:rsidR="00905E38" w:rsidRPr="0093252C">
        <w:rPr>
          <w:rFonts w:ascii="Book Antiqua" w:hAnsi="Book Antiqua" w:cs="TimesNewRomanPSMT"/>
          <w:sz w:val="24"/>
          <w:szCs w:val="24"/>
          <w:lang w:val="en-US"/>
        </w:rPr>
        <w:t>z</w:t>
      </w:r>
      <w:r w:rsidR="003152B1" w:rsidRPr="0093252C">
        <w:rPr>
          <w:rFonts w:ascii="Book Antiqua" w:hAnsi="Book Antiqua" w:cs="TimesNewRomanPSMT"/>
          <w:sz w:val="24"/>
          <w:szCs w:val="24"/>
          <w:lang w:val="en-US"/>
        </w:rPr>
        <w:t xml:space="preserve">inc deficiency was present in patients with and without PEI </w:t>
      </w:r>
      <w:r w:rsidR="00595A7B" w:rsidRPr="0093252C">
        <w:rPr>
          <w:rFonts w:ascii="Book Antiqua" w:hAnsi="Book Antiqua" w:cs="TimesNewRomanPSMT"/>
          <w:sz w:val="24"/>
          <w:szCs w:val="24"/>
          <w:lang w:val="en-US"/>
        </w:rPr>
        <w:t xml:space="preserve">as </w:t>
      </w:r>
      <w:r w:rsidR="00905E38" w:rsidRPr="0093252C">
        <w:rPr>
          <w:rFonts w:ascii="Book Antiqua" w:hAnsi="Book Antiqua" w:cs="TimesNewRomanPSMT"/>
          <w:sz w:val="24"/>
          <w:szCs w:val="24"/>
          <w:lang w:val="en-US"/>
        </w:rPr>
        <w:t>reported by others</w:t>
      </w:r>
      <w:r w:rsidR="00242817" w:rsidRPr="0093252C">
        <w:rPr>
          <w:rFonts w:ascii="Book Antiqua" w:hAnsi="Book Antiqua" w:cs="TimesNewRomanPSMT"/>
          <w:sz w:val="24"/>
          <w:szCs w:val="24"/>
          <w:lang w:val="en-US"/>
        </w:rPr>
        <w:t>,</w:t>
      </w:r>
      <w:r w:rsidR="00703CB6" w:rsidRPr="0093252C">
        <w:rPr>
          <w:rFonts w:ascii="Book Antiqua" w:hAnsi="Book Antiqua" w:cs="TimesNewRomanPSMT"/>
          <w:sz w:val="24"/>
          <w:szCs w:val="24"/>
          <w:lang w:val="en-US"/>
        </w:rPr>
        <w:t xml:space="preserve"> suggesting that impaired secretion of pancr</w:t>
      </w:r>
      <w:r w:rsidR="00493057" w:rsidRPr="0093252C">
        <w:rPr>
          <w:rFonts w:ascii="Book Antiqua" w:hAnsi="Book Antiqua" w:cs="TimesNewRomanPSMT"/>
          <w:sz w:val="24"/>
          <w:szCs w:val="24"/>
          <w:lang w:val="en-US"/>
        </w:rPr>
        <w:t>e</w:t>
      </w:r>
      <w:r w:rsidR="00703CB6" w:rsidRPr="0093252C">
        <w:rPr>
          <w:rFonts w:ascii="Book Antiqua" w:hAnsi="Book Antiqua" w:cs="TimesNewRomanPSMT"/>
          <w:sz w:val="24"/>
          <w:szCs w:val="24"/>
          <w:lang w:val="en-US"/>
        </w:rPr>
        <w:t>atic enzymes is not the main factor resulting in a reduced abso</w:t>
      </w:r>
      <w:r w:rsidR="00493057" w:rsidRPr="0093252C">
        <w:rPr>
          <w:rFonts w:ascii="Book Antiqua" w:hAnsi="Book Antiqua" w:cs="TimesNewRomanPSMT"/>
          <w:sz w:val="24"/>
          <w:szCs w:val="24"/>
          <w:lang w:val="en-US"/>
        </w:rPr>
        <w:t>r</w:t>
      </w:r>
      <w:r w:rsidR="00703CB6" w:rsidRPr="0093252C">
        <w:rPr>
          <w:rFonts w:ascii="Book Antiqua" w:hAnsi="Book Antiqua" w:cs="TimesNewRomanPSMT"/>
          <w:sz w:val="24"/>
          <w:szCs w:val="24"/>
          <w:lang w:val="en-US"/>
        </w:rPr>
        <w:t>ption</w:t>
      </w:r>
      <w:r w:rsidR="00E5617A" w:rsidRPr="0093252C">
        <w:rPr>
          <w:rFonts w:ascii="Book Antiqua" w:hAnsi="Book Antiqua" w:cs="TimesNewRomanPSMT"/>
          <w:sz w:val="24"/>
          <w:szCs w:val="24"/>
          <w:lang w:val="en-US"/>
        </w:rPr>
        <w:t xml:space="preserve"> or increased excretion</w:t>
      </w:r>
      <w:r w:rsidR="00703CB6" w:rsidRPr="0093252C">
        <w:rPr>
          <w:rFonts w:ascii="Book Antiqua" w:hAnsi="Book Antiqua" w:cs="TimesNewRomanPSMT"/>
          <w:sz w:val="24"/>
          <w:szCs w:val="24"/>
          <w:lang w:val="en-US"/>
        </w:rPr>
        <w:t xml:space="preserve"> of </w:t>
      </w:r>
      <w:proofErr w:type="gramStart"/>
      <w:r w:rsidR="00703CB6" w:rsidRPr="0093252C">
        <w:rPr>
          <w:rFonts w:ascii="Book Antiqua" w:hAnsi="Book Antiqua" w:cs="TimesNewRomanPSMT"/>
          <w:sz w:val="24"/>
          <w:szCs w:val="24"/>
          <w:lang w:val="en-US"/>
        </w:rPr>
        <w:t>zinc</w:t>
      </w:r>
      <w:r w:rsidR="00E01722" w:rsidRPr="00E01722">
        <w:rPr>
          <w:rFonts w:ascii="Book Antiqua" w:hAnsi="Book Antiqua" w:cs="TimesNewRomanPSMT" w:hint="eastAsia"/>
          <w:sz w:val="24"/>
          <w:szCs w:val="24"/>
          <w:vertAlign w:val="superscript"/>
          <w:lang w:val="en-US" w:eastAsia="zh-CN"/>
        </w:rPr>
        <w:t>[</w:t>
      </w:r>
      <w:proofErr w:type="gramEnd"/>
      <w:r w:rsidR="00E01722" w:rsidRPr="00E01722">
        <w:rPr>
          <w:rFonts w:ascii="Book Antiqua" w:hAnsi="Book Antiqua" w:cs="TimesNewRomanPSMT" w:hint="eastAsia"/>
          <w:sz w:val="24"/>
          <w:szCs w:val="24"/>
          <w:vertAlign w:val="superscript"/>
          <w:lang w:val="en-US" w:eastAsia="zh-CN"/>
        </w:rPr>
        <w:t>14]</w:t>
      </w:r>
      <w:r w:rsidR="003152B1" w:rsidRPr="0093252C">
        <w:rPr>
          <w:rFonts w:ascii="Book Antiqua" w:hAnsi="Book Antiqua" w:cs="TimesNewRomanPSMT"/>
          <w:sz w:val="24"/>
          <w:szCs w:val="24"/>
          <w:lang w:val="en-US"/>
        </w:rPr>
        <w:t xml:space="preserve">. </w:t>
      </w:r>
      <w:r w:rsidR="00672F4C" w:rsidRPr="0093252C">
        <w:rPr>
          <w:rFonts w:ascii="Book Antiqua" w:hAnsi="Book Antiqua" w:cs="TimesNewRomanPSMT"/>
          <w:sz w:val="24"/>
          <w:szCs w:val="24"/>
          <w:lang w:val="en-US"/>
        </w:rPr>
        <w:t xml:space="preserve">Due to the </w:t>
      </w:r>
      <w:r w:rsidR="003152B1" w:rsidRPr="0093252C">
        <w:rPr>
          <w:rFonts w:ascii="Book Antiqua" w:hAnsi="Book Antiqua" w:cs="TimesNewRomanPSMT"/>
          <w:sz w:val="24"/>
          <w:szCs w:val="24"/>
          <w:lang w:val="en-US"/>
        </w:rPr>
        <w:t xml:space="preserve">lower sensitivity of </w:t>
      </w:r>
      <w:r w:rsidR="00703CB6" w:rsidRPr="0093252C">
        <w:rPr>
          <w:rFonts w:ascii="Book Antiqua" w:hAnsi="Book Antiqua" w:cs="TimesNewRomanPSMT"/>
          <w:sz w:val="24"/>
          <w:szCs w:val="24"/>
          <w:lang w:val="en-US"/>
        </w:rPr>
        <w:t>the</w:t>
      </w:r>
      <w:r w:rsidR="00703CB6" w:rsidRPr="0093252C">
        <w:rPr>
          <w:rFonts w:ascii="Book Antiqua" w:hAnsi="Book Antiqua" w:cs="Times New Roman"/>
          <w:sz w:val="24"/>
          <w:szCs w:val="24"/>
          <w:lang w:val="en-US"/>
        </w:rPr>
        <w:t xml:space="preserve"> fecal elastase-1</w:t>
      </w:r>
      <w:r w:rsidR="00703CB6" w:rsidRPr="0093252C">
        <w:rPr>
          <w:rFonts w:ascii="Book Antiqua" w:hAnsi="Book Antiqua" w:cs="TimesNewRomanPSMT"/>
          <w:sz w:val="24"/>
          <w:szCs w:val="24"/>
          <w:lang w:val="en-US"/>
        </w:rPr>
        <w:t xml:space="preserve"> test </w:t>
      </w:r>
      <w:r w:rsidR="00242817" w:rsidRPr="0093252C">
        <w:rPr>
          <w:rFonts w:ascii="Book Antiqua" w:hAnsi="Book Antiqua" w:cs="TimesNewRomanPSMT"/>
          <w:sz w:val="24"/>
          <w:szCs w:val="24"/>
          <w:lang w:val="en-US"/>
        </w:rPr>
        <w:t xml:space="preserve">for </w:t>
      </w:r>
      <w:r w:rsidR="00703CB6" w:rsidRPr="0093252C">
        <w:rPr>
          <w:rFonts w:ascii="Book Antiqua" w:hAnsi="Book Antiqua" w:cs="TimesNewRomanPSMT"/>
          <w:sz w:val="24"/>
          <w:szCs w:val="24"/>
          <w:lang w:val="en-US"/>
        </w:rPr>
        <w:t>diagnos</w:t>
      </w:r>
      <w:r w:rsidR="00242817" w:rsidRPr="0093252C">
        <w:rPr>
          <w:rFonts w:ascii="Book Antiqua" w:hAnsi="Book Antiqua" w:cs="TimesNewRomanPSMT"/>
          <w:sz w:val="24"/>
          <w:szCs w:val="24"/>
          <w:lang w:val="en-US"/>
        </w:rPr>
        <w:t>ing</w:t>
      </w:r>
      <w:r w:rsidR="003152B1" w:rsidRPr="0093252C">
        <w:rPr>
          <w:rFonts w:ascii="Book Antiqua" w:hAnsi="Book Antiqua" w:cs="TimesNewRomanPSMT"/>
          <w:sz w:val="24"/>
          <w:szCs w:val="24"/>
          <w:lang w:val="en-US"/>
        </w:rPr>
        <w:t xml:space="preserve"> mild and moderate form</w:t>
      </w:r>
      <w:r w:rsidR="00703CB6" w:rsidRPr="0093252C">
        <w:rPr>
          <w:rFonts w:ascii="Book Antiqua" w:hAnsi="Book Antiqua" w:cs="TimesNewRomanPSMT"/>
          <w:sz w:val="24"/>
          <w:szCs w:val="24"/>
          <w:lang w:val="en-US"/>
        </w:rPr>
        <w:t>s</w:t>
      </w:r>
      <w:r w:rsidR="008C52F5" w:rsidRPr="0093252C">
        <w:rPr>
          <w:rFonts w:ascii="Book Antiqua" w:hAnsi="Book Antiqua" w:cs="TimesNewRomanPSMT"/>
          <w:sz w:val="24"/>
          <w:szCs w:val="24"/>
          <w:lang w:val="en-US"/>
        </w:rPr>
        <w:t xml:space="preserve"> of </w:t>
      </w:r>
      <w:r w:rsidR="00703CB6" w:rsidRPr="0093252C">
        <w:rPr>
          <w:rFonts w:ascii="Book Antiqua" w:hAnsi="Book Antiqua" w:cs="TimesNewRomanPSMT"/>
          <w:sz w:val="24"/>
          <w:szCs w:val="24"/>
          <w:lang w:val="en-US"/>
        </w:rPr>
        <w:t>CP</w:t>
      </w:r>
      <w:r w:rsidR="008C52F5" w:rsidRPr="0093252C">
        <w:rPr>
          <w:rFonts w:ascii="Book Antiqua" w:hAnsi="Book Antiqua" w:cs="TimesNewRomanPSMT"/>
          <w:sz w:val="24"/>
          <w:szCs w:val="24"/>
          <w:lang w:val="en-US"/>
        </w:rPr>
        <w:t>,</w:t>
      </w:r>
      <w:r w:rsidR="003152B1" w:rsidRPr="0093252C">
        <w:rPr>
          <w:rFonts w:ascii="Book Antiqua" w:hAnsi="Book Antiqua" w:cs="TimesNewRomanPSMT"/>
          <w:sz w:val="24"/>
          <w:szCs w:val="24"/>
          <w:lang w:val="en-US"/>
        </w:rPr>
        <w:t xml:space="preserve"> the true prevalence of PEI </w:t>
      </w:r>
      <w:r w:rsidR="000606D8" w:rsidRPr="0093252C">
        <w:rPr>
          <w:rFonts w:ascii="Book Antiqua" w:hAnsi="Book Antiqua" w:cs="TimesNewRomanPSMT"/>
          <w:sz w:val="24"/>
          <w:szCs w:val="24"/>
          <w:lang w:val="en-US"/>
        </w:rPr>
        <w:t>may</w:t>
      </w:r>
      <w:r w:rsidR="00672F4C" w:rsidRPr="0093252C">
        <w:rPr>
          <w:rFonts w:ascii="Book Antiqua" w:hAnsi="Book Antiqua" w:cs="TimesNewRomanPSMT"/>
          <w:sz w:val="24"/>
          <w:szCs w:val="24"/>
          <w:lang w:val="en-US"/>
        </w:rPr>
        <w:t xml:space="preserve"> </w:t>
      </w:r>
      <w:r w:rsidR="003152B1" w:rsidRPr="0093252C">
        <w:rPr>
          <w:rFonts w:ascii="Book Antiqua" w:hAnsi="Book Antiqua" w:cs="TimesNewRomanPSMT"/>
          <w:sz w:val="24"/>
          <w:szCs w:val="24"/>
          <w:lang w:val="en-US"/>
        </w:rPr>
        <w:t xml:space="preserve">be </w:t>
      </w:r>
      <w:r w:rsidR="00672F4C" w:rsidRPr="0093252C">
        <w:rPr>
          <w:rFonts w:ascii="Book Antiqua" w:hAnsi="Book Antiqua" w:cs="TimesNewRomanPSMT"/>
          <w:sz w:val="24"/>
          <w:szCs w:val="24"/>
          <w:lang w:val="en-US"/>
        </w:rPr>
        <w:t>underestimate</w:t>
      </w:r>
      <w:r w:rsidR="000606D8" w:rsidRPr="0093252C">
        <w:rPr>
          <w:rFonts w:ascii="Book Antiqua" w:hAnsi="Book Antiqua" w:cs="TimesNewRomanPSMT"/>
          <w:sz w:val="24"/>
          <w:szCs w:val="24"/>
          <w:lang w:val="en-US"/>
        </w:rPr>
        <w:t>d</w:t>
      </w:r>
      <w:r w:rsidR="00703CB6" w:rsidRPr="0093252C">
        <w:rPr>
          <w:rFonts w:ascii="Book Antiqua" w:hAnsi="Book Antiqua" w:cs="TimesNewRomanPSMT"/>
          <w:sz w:val="24"/>
          <w:szCs w:val="24"/>
          <w:lang w:val="en-US"/>
        </w:rPr>
        <w:t xml:space="preserve"> suggesting that a number of CP patients are misclassified as not having PEI</w:t>
      </w:r>
      <w:r w:rsidR="00E01722" w:rsidRPr="00E01722">
        <w:rPr>
          <w:rFonts w:ascii="Book Antiqua" w:hAnsi="Book Antiqua" w:cs="TimesNewRomanPSMT" w:hint="eastAsia"/>
          <w:sz w:val="24"/>
          <w:szCs w:val="24"/>
          <w:vertAlign w:val="superscript"/>
          <w:lang w:val="en-US" w:eastAsia="zh-CN"/>
        </w:rPr>
        <w:t>[15]</w:t>
      </w:r>
      <w:r w:rsidR="003152B1" w:rsidRPr="0093252C">
        <w:rPr>
          <w:rFonts w:ascii="Book Antiqua" w:hAnsi="Book Antiqua" w:cs="TimesNewRomanPSMT"/>
          <w:sz w:val="24"/>
          <w:szCs w:val="24"/>
          <w:lang w:val="en-US"/>
        </w:rPr>
        <w:t xml:space="preserve">. However, zinc deficiency was </w:t>
      </w:r>
      <w:r w:rsidR="00703CB6" w:rsidRPr="0093252C">
        <w:rPr>
          <w:rFonts w:ascii="Book Antiqua" w:hAnsi="Book Antiqua" w:cs="TimesNewRomanPSMT"/>
          <w:sz w:val="24"/>
          <w:szCs w:val="24"/>
          <w:lang w:val="en-US"/>
        </w:rPr>
        <w:t xml:space="preserve">even </w:t>
      </w:r>
      <w:r w:rsidR="003152B1" w:rsidRPr="0093252C">
        <w:rPr>
          <w:rFonts w:ascii="Book Antiqua" w:hAnsi="Book Antiqua" w:cs="TimesNewRomanPSMT"/>
          <w:sz w:val="24"/>
          <w:szCs w:val="24"/>
          <w:lang w:val="en-US"/>
        </w:rPr>
        <w:t xml:space="preserve">noted in CP patients </w:t>
      </w:r>
      <w:r w:rsidR="00703CB6" w:rsidRPr="0093252C">
        <w:rPr>
          <w:rFonts w:ascii="Book Antiqua" w:hAnsi="Book Antiqua" w:cs="TimesNewRomanPSMT"/>
          <w:sz w:val="24"/>
          <w:szCs w:val="24"/>
          <w:lang w:val="en-US"/>
        </w:rPr>
        <w:t xml:space="preserve">in which </w:t>
      </w:r>
      <w:r w:rsidR="003152B1" w:rsidRPr="0093252C">
        <w:rPr>
          <w:rFonts w:ascii="Book Antiqua" w:hAnsi="Book Antiqua" w:cs="TimesNewRomanPSMT"/>
          <w:sz w:val="24"/>
          <w:szCs w:val="24"/>
          <w:lang w:val="en-US"/>
        </w:rPr>
        <w:t xml:space="preserve">PEI </w:t>
      </w:r>
      <w:r w:rsidR="00703CB6" w:rsidRPr="0093252C">
        <w:rPr>
          <w:rFonts w:ascii="Book Antiqua" w:hAnsi="Book Antiqua" w:cs="TimesNewRomanPSMT"/>
          <w:sz w:val="24"/>
          <w:szCs w:val="24"/>
          <w:lang w:val="en-US"/>
        </w:rPr>
        <w:t>was excluded by a</w:t>
      </w:r>
      <w:r w:rsidR="003152B1" w:rsidRPr="0093252C">
        <w:rPr>
          <w:rFonts w:ascii="Book Antiqua" w:hAnsi="Book Antiqua" w:cs="TimesNewRomanPSMT"/>
          <w:sz w:val="24"/>
          <w:szCs w:val="24"/>
          <w:lang w:val="en-US"/>
        </w:rPr>
        <w:t xml:space="preserve"> </w:t>
      </w:r>
      <w:r w:rsidR="003152B1" w:rsidRPr="0093252C">
        <w:rPr>
          <w:rFonts w:ascii="Book Antiqua" w:hAnsi="Book Antiqua" w:cs="Times New Roman"/>
          <w:sz w:val="24"/>
          <w:szCs w:val="24"/>
          <w:vertAlign w:val="superscript"/>
          <w:lang w:val="en-US"/>
        </w:rPr>
        <w:t>13</w:t>
      </w:r>
      <w:r w:rsidR="003152B1" w:rsidRPr="0093252C">
        <w:rPr>
          <w:rFonts w:ascii="Book Antiqua" w:hAnsi="Book Antiqua" w:cs="Times New Roman"/>
          <w:sz w:val="24"/>
          <w:szCs w:val="24"/>
          <w:lang w:val="en-US"/>
        </w:rPr>
        <w:t>C-mixed triglyceride breath test</w:t>
      </w:r>
      <w:r w:rsidR="00703CB6" w:rsidRPr="0093252C">
        <w:rPr>
          <w:rFonts w:ascii="Book Antiqua" w:hAnsi="Book Antiqua" w:cs="Times New Roman"/>
          <w:sz w:val="24"/>
          <w:szCs w:val="24"/>
          <w:lang w:val="en-US"/>
        </w:rPr>
        <w:t xml:space="preserve"> </w:t>
      </w:r>
      <w:r w:rsidR="00242817" w:rsidRPr="0093252C">
        <w:rPr>
          <w:rFonts w:ascii="Book Antiqua" w:hAnsi="Book Antiqua" w:cs="Times New Roman"/>
          <w:sz w:val="24"/>
          <w:szCs w:val="24"/>
          <w:lang w:val="en-US"/>
        </w:rPr>
        <w:t xml:space="preserve">which has </w:t>
      </w:r>
      <w:r w:rsidR="00703CB6" w:rsidRPr="0093252C">
        <w:rPr>
          <w:rFonts w:ascii="Book Antiqua" w:hAnsi="Book Antiqua" w:cs="Times New Roman"/>
          <w:sz w:val="24"/>
          <w:szCs w:val="24"/>
          <w:lang w:val="en-US"/>
        </w:rPr>
        <w:t xml:space="preserve">a higher sensitivity </w:t>
      </w:r>
      <w:r w:rsidR="00242817" w:rsidRPr="0093252C">
        <w:rPr>
          <w:rFonts w:ascii="Book Antiqua" w:hAnsi="Book Antiqua" w:cs="Times New Roman"/>
          <w:sz w:val="24"/>
          <w:szCs w:val="24"/>
          <w:lang w:val="en-US"/>
        </w:rPr>
        <w:t xml:space="preserve">for </w:t>
      </w:r>
      <w:r w:rsidR="00703CB6" w:rsidRPr="0093252C">
        <w:rPr>
          <w:rFonts w:ascii="Book Antiqua" w:hAnsi="Book Antiqua" w:cs="Times New Roman"/>
          <w:sz w:val="24"/>
          <w:szCs w:val="24"/>
          <w:lang w:val="en-US"/>
        </w:rPr>
        <w:t>detect</w:t>
      </w:r>
      <w:r w:rsidR="00242817" w:rsidRPr="0093252C">
        <w:rPr>
          <w:rFonts w:ascii="Book Antiqua" w:hAnsi="Book Antiqua" w:cs="Times New Roman"/>
          <w:sz w:val="24"/>
          <w:szCs w:val="24"/>
          <w:lang w:val="en-US"/>
        </w:rPr>
        <w:t>ing</w:t>
      </w:r>
      <w:r w:rsidR="00703CB6" w:rsidRPr="0093252C">
        <w:rPr>
          <w:rFonts w:ascii="Book Antiqua" w:hAnsi="Book Antiqua" w:cs="Times New Roman"/>
          <w:sz w:val="24"/>
          <w:szCs w:val="24"/>
          <w:lang w:val="en-US"/>
        </w:rPr>
        <w:t xml:space="preserve"> PEI compared to a standard fecal elastase-1 </w:t>
      </w:r>
      <w:proofErr w:type="gramStart"/>
      <w:r w:rsidR="00703CB6" w:rsidRPr="0093252C">
        <w:rPr>
          <w:rFonts w:ascii="Book Antiqua" w:hAnsi="Book Antiqua" w:cs="Times New Roman"/>
          <w:sz w:val="24"/>
          <w:szCs w:val="24"/>
          <w:lang w:val="en-US"/>
        </w:rPr>
        <w:t>test</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14]</w:t>
      </w:r>
      <w:r w:rsidR="00703CB6" w:rsidRPr="0093252C">
        <w:rPr>
          <w:rFonts w:ascii="Book Antiqua" w:hAnsi="Book Antiqua" w:cs="Times New Roman"/>
          <w:sz w:val="24"/>
          <w:szCs w:val="24"/>
          <w:lang w:val="en-US"/>
        </w:rPr>
        <w:t>.</w:t>
      </w:r>
      <w:r w:rsidR="00703CB6" w:rsidRPr="0093252C">
        <w:rPr>
          <w:rFonts w:ascii="Book Antiqua" w:hAnsi="Book Antiqua" w:cs="Times New Roman"/>
          <w:noProof/>
          <w:sz w:val="24"/>
          <w:szCs w:val="24"/>
          <w:lang w:val="en-US"/>
        </w:rPr>
        <w:t xml:space="preserve"> </w:t>
      </w:r>
    </w:p>
    <w:p w14:paraId="02C0D362" w14:textId="388497C1" w:rsidR="00A519E8" w:rsidRPr="0093252C" w:rsidRDefault="00F65340"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93252C">
        <w:rPr>
          <w:rFonts w:ascii="Book Antiqua" w:hAnsi="Book Antiqua" w:cs="Times New Roman"/>
          <w:sz w:val="24"/>
          <w:szCs w:val="24"/>
          <w:lang w:val="en-US"/>
        </w:rPr>
        <w:t>Pancreatic e</w:t>
      </w:r>
      <w:r w:rsidR="00CF5AE2" w:rsidRPr="0093252C">
        <w:rPr>
          <w:rFonts w:ascii="Book Antiqua" w:hAnsi="Book Antiqua" w:cs="Times New Roman"/>
          <w:sz w:val="24"/>
          <w:szCs w:val="24"/>
          <w:lang w:val="en-US"/>
        </w:rPr>
        <w:t xml:space="preserve">ndocrine insufficiency with </w:t>
      </w:r>
      <w:r w:rsidR="00E01722">
        <w:rPr>
          <w:rFonts w:ascii="Book Antiqua" w:hAnsi="Book Antiqua" w:cs="Times New Roman"/>
          <w:sz w:val="24"/>
          <w:szCs w:val="24"/>
          <w:lang w:val="en-US"/>
        </w:rPr>
        <w:t>DM</w:t>
      </w:r>
      <w:r w:rsidR="00A519E8" w:rsidRPr="0093252C">
        <w:rPr>
          <w:rFonts w:ascii="Book Antiqua" w:hAnsi="Book Antiqua" w:cs="Times New Roman"/>
          <w:sz w:val="24"/>
          <w:szCs w:val="24"/>
          <w:lang w:val="en-US"/>
        </w:rPr>
        <w:t xml:space="preserve"> has been </w:t>
      </w:r>
      <w:r w:rsidR="008A69EF" w:rsidRPr="0093252C">
        <w:rPr>
          <w:rFonts w:ascii="Book Antiqua" w:hAnsi="Book Antiqua" w:cs="Times New Roman"/>
          <w:sz w:val="24"/>
          <w:szCs w:val="24"/>
          <w:lang w:val="en-US"/>
        </w:rPr>
        <w:t>identified as an</w:t>
      </w:r>
      <w:r w:rsidR="00A519E8" w:rsidRPr="0093252C">
        <w:rPr>
          <w:rFonts w:ascii="Book Antiqua" w:hAnsi="Book Antiqua" w:cs="Times New Roman"/>
          <w:sz w:val="24"/>
          <w:szCs w:val="24"/>
          <w:lang w:val="en-US"/>
        </w:rPr>
        <w:t xml:space="preserve"> independent risk factor for </w:t>
      </w:r>
      <w:r w:rsidR="00FC3020" w:rsidRPr="0093252C">
        <w:rPr>
          <w:rFonts w:ascii="Book Antiqua" w:hAnsi="Book Antiqua" w:cs="Times New Roman"/>
          <w:sz w:val="24"/>
          <w:szCs w:val="24"/>
          <w:lang w:val="en-US"/>
        </w:rPr>
        <w:t xml:space="preserve">zinc deficiency </w:t>
      </w:r>
      <w:r w:rsidR="00A519E8" w:rsidRPr="0093252C">
        <w:rPr>
          <w:rFonts w:ascii="Book Antiqua" w:hAnsi="Book Antiqua" w:cs="Times New Roman"/>
          <w:sz w:val="24"/>
          <w:szCs w:val="24"/>
          <w:lang w:val="en-US"/>
        </w:rPr>
        <w:t xml:space="preserve">in </w:t>
      </w:r>
      <w:r w:rsidR="00FC3020" w:rsidRPr="0093252C">
        <w:rPr>
          <w:rFonts w:ascii="Book Antiqua" w:hAnsi="Book Antiqua" w:cs="Times New Roman"/>
          <w:sz w:val="24"/>
          <w:szCs w:val="24"/>
          <w:lang w:val="en-US"/>
        </w:rPr>
        <w:t xml:space="preserve">a </w:t>
      </w:r>
      <w:r w:rsidR="00493057" w:rsidRPr="0093252C">
        <w:rPr>
          <w:rFonts w:ascii="Book Antiqua" w:hAnsi="Book Antiqua" w:cs="Times New Roman"/>
          <w:sz w:val="24"/>
          <w:szCs w:val="24"/>
          <w:lang w:val="en-US"/>
        </w:rPr>
        <w:t>previous study</w:t>
      </w:r>
      <w:r w:rsidR="00CF5AE2" w:rsidRPr="0093252C">
        <w:rPr>
          <w:rFonts w:ascii="Book Antiqua" w:hAnsi="Book Antiqua" w:cs="Times New Roman"/>
          <w:sz w:val="24"/>
          <w:szCs w:val="24"/>
          <w:lang w:val="en-US"/>
        </w:rPr>
        <w:t xml:space="preserve"> of CP </w:t>
      </w:r>
      <w:proofErr w:type="gramStart"/>
      <w:r w:rsidR="00CF5AE2" w:rsidRPr="0093252C">
        <w:rPr>
          <w:rFonts w:ascii="Book Antiqua" w:hAnsi="Book Antiqua" w:cs="Times New Roman"/>
          <w:sz w:val="24"/>
          <w:szCs w:val="24"/>
          <w:lang w:val="en-US"/>
        </w:rPr>
        <w:t>patients</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4]</w:t>
      </w:r>
      <w:r w:rsidR="003A358D" w:rsidRPr="0093252C">
        <w:rPr>
          <w:rFonts w:ascii="Book Antiqua" w:hAnsi="Book Antiqua" w:cs="Times New Roman"/>
          <w:sz w:val="24"/>
          <w:szCs w:val="24"/>
          <w:lang w:val="en-US"/>
        </w:rPr>
        <w:t xml:space="preserve">. </w:t>
      </w:r>
      <w:r w:rsidR="00A519E8" w:rsidRPr="0093252C">
        <w:rPr>
          <w:rFonts w:ascii="Book Antiqua" w:hAnsi="Book Antiqua" w:cs="Times New Roman"/>
          <w:sz w:val="24"/>
          <w:szCs w:val="24"/>
          <w:lang w:val="en-US"/>
        </w:rPr>
        <w:t xml:space="preserve">However, in our study </w:t>
      </w:r>
      <w:r w:rsidR="00FC3020" w:rsidRPr="0093252C">
        <w:rPr>
          <w:rFonts w:ascii="Book Antiqua" w:hAnsi="Book Antiqua" w:cs="Times New Roman"/>
          <w:sz w:val="24"/>
          <w:szCs w:val="24"/>
          <w:lang w:val="en-US"/>
        </w:rPr>
        <w:t>this correlation was not confirmed</w:t>
      </w:r>
      <w:r w:rsidR="00A519E8" w:rsidRPr="0093252C">
        <w:rPr>
          <w:rFonts w:ascii="Book Antiqua" w:hAnsi="Book Antiqua" w:cs="Times New Roman"/>
          <w:sz w:val="24"/>
          <w:szCs w:val="24"/>
          <w:lang w:val="en-US"/>
        </w:rPr>
        <w:t xml:space="preserve">. This difference can be explained </w:t>
      </w:r>
      <w:r w:rsidR="00E5617A" w:rsidRPr="0093252C">
        <w:rPr>
          <w:rFonts w:ascii="Book Antiqua" w:hAnsi="Book Antiqua" w:cs="Times New Roman"/>
          <w:sz w:val="24"/>
          <w:szCs w:val="24"/>
          <w:lang w:val="en-US"/>
        </w:rPr>
        <w:t>by</w:t>
      </w:r>
      <w:r w:rsidR="00A519E8" w:rsidRPr="0093252C">
        <w:rPr>
          <w:rFonts w:ascii="Book Antiqua" w:hAnsi="Book Antiqua" w:cs="Times New Roman"/>
          <w:sz w:val="24"/>
          <w:szCs w:val="24"/>
          <w:lang w:val="en-US"/>
        </w:rPr>
        <w:t xml:space="preserve"> different </w:t>
      </w:r>
      <w:r w:rsidR="00E5617A" w:rsidRPr="0093252C">
        <w:rPr>
          <w:rFonts w:ascii="Book Antiqua" w:hAnsi="Book Antiqua" w:cs="Times New Roman"/>
          <w:sz w:val="24"/>
          <w:szCs w:val="24"/>
          <w:lang w:val="en-US"/>
        </w:rPr>
        <w:t>patient numbers</w:t>
      </w:r>
      <w:r w:rsidR="00A519E8" w:rsidRPr="0093252C">
        <w:rPr>
          <w:rFonts w:ascii="Book Antiqua" w:hAnsi="Book Antiqua" w:cs="Times New Roman"/>
          <w:sz w:val="24"/>
          <w:szCs w:val="24"/>
          <w:lang w:val="en-US"/>
        </w:rPr>
        <w:t xml:space="preserve"> </w:t>
      </w:r>
      <w:r w:rsidR="00E33511" w:rsidRPr="0093252C">
        <w:rPr>
          <w:rFonts w:ascii="Book Antiqua" w:hAnsi="Book Antiqua" w:cs="Times New Roman"/>
          <w:sz w:val="24"/>
          <w:szCs w:val="24"/>
          <w:lang w:val="en-US"/>
        </w:rPr>
        <w:t xml:space="preserve">and different etiologies </w:t>
      </w:r>
      <w:r w:rsidR="00E5617A" w:rsidRPr="0093252C">
        <w:rPr>
          <w:rFonts w:ascii="Book Antiqua" w:hAnsi="Book Antiqua" w:cs="Times New Roman"/>
          <w:sz w:val="24"/>
          <w:szCs w:val="24"/>
          <w:lang w:val="en-US"/>
        </w:rPr>
        <w:t>(</w:t>
      </w:r>
      <w:r w:rsidR="00E5617A" w:rsidRPr="00E01722">
        <w:rPr>
          <w:rFonts w:ascii="Book Antiqua" w:hAnsi="Book Antiqua" w:cs="Times New Roman"/>
          <w:i/>
          <w:sz w:val="24"/>
          <w:szCs w:val="24"/>
          <w:lang w:val="en-US"/>
        </w:rPr>
        <w:t>e.g</w:t>
      </w:r>
      <w:r w:rsidR="00E5617A" w:rsidRPr="0093252C">
        <w:rPr>
          <w:rFonts w:ascii="Book Antiqua" w:hAnsi="Book Antiqua" w:cs="Times New Roman"/>
          <w:sz w:val="24"/>
          <w:szCs w:val="24"/>
          <w:lang w:val="en-US"/>
        </w:rPr>
        <w:t>.</w:t>
      </w:r>
      <w:r w:rsidR="00E01722">
        <w:rPr>
          <w:rFonts w:ascii="Book Antiqua" w:hAnsi="Book Antiqua" w:cs="Times New Roman" w:hint="eastAsia"/>
          <w:sz w:val="24"/>
          <w:szCs w:val="24"/>
          <w:lang w:val="en-US" w:eastAsia="zh-CN"/>
        </w:rPr>
        <w:t>,</w:t>
      </w:r>
      <w:r w:rsidR="00E5617A" w:rsidRPr="0093252C">
        <w:rPr>
          <w:rFonts w:ascii="Book Antiqua" w:hAnsi="Book Antiqua" w:cs="Times New Roman"/>
          <w:sz w:val="24"/>
          <w:szCs w:val="24"/>
          <w:lang w:val="en-US"/>
        </w:rPr>
        <w:t xml:space="preserve"> </w:t>
      </w:r>
      <w:r w:rsidR="00E33511" w:rsidRPr="0093252C">
        <w:rPr>
          <w:rFonts w:ascii="Book Antiqua" w:hAnsi="Book Antiqua" w:cs="Times New Roman"/>
          <w:sz w:val="24"/>
          <w:szCs w:val="24"/>
          <w:lang w:val="en-US"/>
        </w:rPr>
        <w:t xml:space="preserve">tropical </w:t>
      </w:r>
      <w:r w:rsidR="008A0BF2">
        <w:rPr>
          <w:rFonts w:ascii="Book Antiqua" w:hAnsi="Book Antiqua" w:cs="Times New Roman"/>
          <w:sz w:val="24"/>
          <w:szCs w:val="24"/>
          <w:lang w:val="en-US"/>
        </w:rPr>
        <w:t>CP</w:t>
      </w:r>
      <w:r w:rsidR="00E33511" w:rsidRPr="0093252C">
        <w:rPr>
          <w:rFonts w:ascii="Book Antiqua" w:hAnsi="Book Antiqua" w:cs="Times New Roman"/>
          <w:sz w:val="24"/>
          <w:szCs w:val="24"/>
          <w:lang w:val="en-US"/>
        </w:rPr>
        <w:t xml:space="preserve"> has </w:t>
      </w:r>
      <w:r w:rsidR="00E5617A" w:rsidRPr="0093252C">
        <w:rPr>
          <w:rFonts w:ascii="Book Antiqua" w:hAnsi="Book Antiqua" w:cs="Times New Roman"/>
          <w:sz w:val="24"/>
          <w:szCs w:val="24"/>
          <w:lang w:val="en-US"/>
        </w:rPr>
        <w:t xml:space="preserve">a faster progression with </w:t>
      </w:r>
      <w:r w:rsidR="00E33511" w:rsidRPr="0093252C">
        <w:rPr>
          <w:rFonts w:ascii="Book Antiqua" w:hAnsi="Book Antiqua" w:cs="Times New Roman"/>
          <w:sz w:val="24"/>
          <w:szCs w:val="24"/>
          <w:lang w:val="en-US"/>
        </w:rPr>
        <w:t xml:space="preserve">an earlier onset of </w:t>
      </w:r>
      <w:proofErr w:type="gramStart"/>
      <w:r w:rsidR="00E33511" w:rsidRPr="0093252C">
        <w:rPr>
          <w:rFonts w:ascii="Book Antiqua" w:hAnsi="Book Antiqua" w:cs="Times New Roman"/>
          <w:sz w:val="24"/>
          <w:szCs w:val="24"/>
          <w:lang w:val="en-US"/>
        </w:rPr>
        <w:t>DM</w:t>
      </w:r>
      <w:r w:rsidR="00242817" w:rsidRPr="0093252C">
        <w:rPr>
          <w:rFonts w:ascii="Book Antiqua" w:hAnsi="Book Antiqua" w:cs="Times New Roman"/>
          <w:sz w:val="24"/>
          <w:szCs w:val="24"/>
          <w:lang w:val="en-US"/>
        </w:rPr>
        <w:t>)</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4]</w:t>
      </w:r>
      <w:r w:rsidR="00E33511" w:rsidRPr="0093252C">
        <w:rPr>
          <w:rFonts w:ascii="Book Antiqua" w:hAnsi="Book Antiqua" w:cs="Times New Roman"/>
          <w:sz w:val="24"/>
          <w:szCs w:val="24"/>
          <w:lang w:val="en-US"/>
        </w:rPr>
        <w:t>.</w:t>
      </w:r>
      <w:r w:rsidR="00E01722" w:rsidRPr="0093252C">
        <w:rPr>
          <w:rFonts w:ascii="Book Antiqua" w:hAnsi="Book Antiqua" w:cs="Times New Roman"/>
          <w:sz w:val="24"/>
          <w:szCs w:val="24"/>
          <w:lang w:val="en-US"/>
        </w:rPr>
        <w:t xml:space="preserve"> </w:t>
      </w:r>
    </w:p>
    <w:p w14:paraId="7665D87F" w14:textId="277E9C12" w:rsidR="00C56B1A" w:rsidRPr="0093252C" w:rsidRDefault="00C77F72"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93252C">
        <w:rPr>
          <w:rFonts w:ascii="Book Antiqua" w:hAnsi="Book Antiqua" w:cs="Times New Roman"/>
          <w:sz w:val="24"/>
          <w:szCs w:val="24"/>
          <w:lang w:val="en-US"/>
        </w:rPr>
        <w:t>Smoking and number of pack-years were correlated with low zinc levels in our patient cohort</w:t>
      </w:r>
      <w:r w:rsidR="00242817" w:rsidRPr="0093252C">
        <w:rPr>
          <w:rFonts w:ascii="Book Antiqua" w:hAnsi="Book Antiqua" w:cs="Times New Roman"/>
          <w:sz w:val="24"/>
          <w:szCs w:val="24"/>
          <w:lang w:val="en-US"/>
        </w:rPr>
        <w:t>,</w:t>
      </w:r>
      <w:r w:rsidRPr="0093252C">
        <w:rPr>
          <w:rFonts w:ascii="Book Antiqua" w:hAnsi="Book Antiqua" w:cs="Times New Roman"/>
          <w:sz w:val="24"/>
          <w:szCs w:val="24"/>
          <w:lang w:val="en-US"/>
        </w:rPr>
        <w:t xml:space="preserve"> and the risk </w:t>
      </w:r>
      <w:r w:rsidR="00D40573" w:rsidRPr="0093252C">
        <w:rPr>
          <w:rFonts w:ascii="Book Antiqua" w:hAnsi="Book Antiqua" w:cs="Times New Roman"/>
          <w:sz w:val="24"/>
          <w:szCs w:val="24"/>
          <w:lang w:val="en-US"/>
        </w:rPr>
        <w:t xml:space="preserve">of </w:t>
      </w:r>
      <w:r w:rsidRPr="0093252C">
        <w:rPr>
          <w:rFonts w:ascii="Book Antiqua" w:hAnsi="Book Antiqua" w:cs="Times New Roman"/>
          <w:sz w:val="24"/>
          <w:szCs w:val="24"/>
          <w:lang w:val="en-US"/>
        </w:rPr>
        <w:t xml:space="preserve">zinc deficiency in current smokers and smokers with </w:t>
      </w:r>
      <w:r w:rsidR="00536530" w:rsidRPr="0093252C">
        <w:rPr>
          <w:rFonts w:ascii="Book Antiqua" w:hAnsi="Book Antiqua" w:cs="Times New Roman"/>
          <w:sz w:val="24"/>
          <w:szCs w:val="24"/>
          <w:lang w:val="en-US"/>
        </w:rPr>
        <w:t>≥</w:t>
      </w:r>
      <w:r w:rsidR="00E01722">
        <w:rPr>
          <w:rFonts w:ascii="Book Antiqua" w:hAnsi="Book Antiqua" w:cs="Times New Roman" w:hint="eastAsia"/>
          <w:sz w:val="24"/>
          <w:szCs w:val="24"/>
          <w:lang w:val="en-US" w:eastAsia="zh-CN"/>
        </w:rPr>
        <w:t xml:space="preserve"> </w:t>
      </w:r>
      <w:r w:rsidRPr="0093252C">
        <w:rPr>
          <w:rFonts w:ascii="Book Antiqua" w:hAnsi="Book Antiqua" w:cs="Times New Roman"/>
          <w:sz w:val="24"/>
          <w:szCs w:val="24"/>
          <w:lang w:val="en-US"/>
        </w:rPr>
        <w:t xml:space="preserve">20 pack-years was approximately three times higher compared to </w:t>
      </w:r>
      <w:r w:rsidR="006953F0" w:rsidRPr="0093252C">
        <w:rPr>
          <w:rFonts w:ascii="Book Antiqua" w:hAnsi="Book Antiqua" w:cs="Times New Roman"/>
          <w:sz w:val="24"/>
          <w:szCs w:val="24"/>
          <w:lang w:val="en-US"/>
        </w:rPr>
        <w:t xml:space="preserve">those who had </w:t>
      </w:r>
      <w:r w:rsidRPr="0093252C">
        <w:rPr>
          <w:rFonts w:ascii="Book Antiqua" w:hAnsi="Book Antiqua" w:cs="Times New Roman"/>
          <w:sz w:val="24"/>
          <w:szCs w:val="24"/>
          <w:lang w:val="en-US"/>
        </w:rPr>
        <w:t>never smoke</w:t>
      </w:r>
      <w:r w:rsidR="006953F0" w:rsidRPr="0093252C">
        <w:rPr>
          <w:rFonts w:ascii="Book Antiqua" w:hAnsi="Book Antiqua" w:cs="Times New Roman"/>
          <w:sz w:val="24"/>
          <w:szCs w:val="24"/>
          <w:lang w:val="en-US"/>
        </w:rPr>
        <w:t>d</w:t>
      </w:r>
      <w:r w:rsidRPr="0093252C">
        <w:rPr>
          <w:rFonts w:ascii="Book Antiqua" w:hAnsi="Book Antiqua" w:cs="Times New Roman"/>
          <w:sz w:val="24"/>
          <w:szCs w:val="24"/>
          <w:lang w:val="en-US"/>
        </w:rPr>
        <w:t xml:space="preserve">. </w:t>
      </w:r>
      <w:r w:rsidR="00C56B1A" w:rsidRPr="0093252C">
        <w:rPr>
          <w:rFonts w:ascii="Book Antiqua" w:hAnsi="Book Antiqua" w:cs="Times New Roman"/>
          <w:sz w:val="24"/>
          <w:szCs w:val="24"/>
          <w:lang w:val="en-US"/>
        </w:rPr>
        <w:t>I</w:t>
      </w:r>
      <w:r w:rsidR="006953F0" w:rsidRPr="0093252C">
        <w:rPr>
          <w:rFonts w:ascii="Book Antiqua" w:hAnsi="Book Antiqua" w:cs="Times New Roman"/>
          <w:sz w:val="24"/>
          <w:szCs w:val="24"/>
          <w:lang w:val="en-US"/>
        </w:rPr>
        <w:t>n a</w:t>
      </w:r>
      <w:r w:rsidR="00C56B1A" w:rsidRPr="0093252C">
        <w:rPr>
          <w:rFonts w:ascii="Book Antiqua" w:hAnsi="Book Antiqua" w:cs="Times New Roman"/>
          <w:sz w:val="24"/>
          <w:szCs w:val="24"/>
          <w:lang w:val="en-US"/>
        </w:rPr>
        <w:t xml:space="preserve"> large study from France with the inclusion of 1821 women and 1307 men aged 45-60 years, zinc serum levels were significantly reduced in women who were current smokers but not </w:t>
      </w:r>
      <w:proofErr w:type="gramStart"/>
      <w:r w:rsidR="00C56B1A" w:rsidRPr="0093252C">
        <w:rPr>
          <w:rFonts w:ascii="Book Antiqua" w:hAnsi="Book Antiqua" w:cs="Times New Roman"/>
          <w:sz w:val="24"/>
          <w:szCs w:val="24"/>
          <w:lang w:val="en-US"/>
        </w:rPr>
        <w:t>men</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16]</w:t>
      </w:r>
      <w:r w:rsidR="00C56B1A" w:rsidRPr="0093252C">
        <w:rPr>
          <w:rFonts w:ascii="Book Antiqua" w:eastAsia="Times New Roman" w:hAnsi="Book Antiqua" w:cs="Times New Roman"/>
          <w:color w:val="000000"/>
          <w:sz w:val="24"/>
          <w:szCs w:val="24"/>
          <w:lang w:val="en-US" w:eastAsia="sv-SE"/>
        </w:rPr>
        <w:t>. Others found reduced seminal zinc levels in smokers</w:t>
      </w:r>
      <w:r w:rsidR="00242817" w:rsidRPr="0093252C">
        <w:rPr>
          <w:rFonts w:ascii="Book Antiqua" w:eastAsia="Times New Roman" w:hAnsi="Book Antiqua" w:cs="Times New Roman"/>
          <w:color w:val="000000"/>
          <w:sz w:val="24"/>
          <w:szCs w:val="24"/>
          <w:lang w:val="en-US" w:eastAsia="sv-SE"/>
        </w:rPr>
        <w:t>,</w:t>
      </w:r>
      <w:r w:rsidR="00C56B1A" w:rsidRPr="0093252C">
        <w:rPr>
          <w:rFonts w:ascii="Book Antiqua" w:eastAsia="Times New Roman" w:hAnsi="Book Antiqua" w:cs="Times New Roman"/>
          <w:color w:val="000000"/>
          <w:sz w:val="24"/>
          <w:szCs w:val="24"/>
          <w:lang w:val="en-US" w:eastAsia="sv-SE"/>
        </w:rPr>
        <w:t xml:space="preserve"> which was associated with oxidative stress reduced DNA integrity and diminished sperm </w:t>
      </w:r>
      <w:proofErr w:type="gramStart"/>
      <w:r w:rsidR="00C56B1A" w:rsidRPr="0093252C">
        <w:rPr>
          <w:rFonts w:ascii="Book Antiqua" w:eastAsia="Times New Roman" w:hAnsi="Book Antiqua" w:cs="Times New Roman"/>
          <w:color w:val="000000"/>
          <w:sz w:val="24"/>
          <w:szCs w:val="24"/>
          <w:lang w:val="en-US" w:eastAsia="sv-SE"/>
        </w:rPr>
        <w:t>vitality</w:t>
      </w:r>
      <w:r w:rsidR="00E01722" w:rsidRPr="00E01722">
        <w:rPr>
          <w:rFonts w:ascii="Book Antiqua" w:hAnsi="Book Antiqua" w:cs="Times New Roman" w:hint="eastAsia"/>
          <w:color w:val="000000"/>
          <w:sz w:val="24"/>
          <w:szCs w:val="24"/>
          <w:vertAlign w:val="superscript"/>
          <w:lang w:val="en-US" w:eastAsia="zh-CN"/>
        </w:rPr>
        <w:t>[</w:t>
      </w:r>
      <w:proofErr w:type="gramEnd"/>
      <w:r w:rsidR="00E01722" w:rsidRPr="00E01722">
        <w:rPr>
          <w:rFonts w:ascii="Book Antiqua" w:hAnsi="Book Antiqua" w:cs="Times New Roman" w:hint="eastAsia"/>
          <w:color w:val="000000"/>
          <w:sz w:val="24"/>
          <w:szCs w:val="24"/>
          <w:vertAlign w:val="superscript"/>
          <w:lang w:val="en-US" w:eastAsia="zh-CN"/>
        </w:rPr>
        <w:t>17]</w:t>
      </w:r>
      <w:r w:rsidR="00C56B1A" w:rsidRPr="0093252C">
        <w:rPr>
          <w:rFonts w:ascii="Book Antiqua" w:eastAsia="Times New Roman" w:hAnsi="Book Antiqua" w:cs="Times New Roman"/>
          <w:color w:val="000000"/>
          <w:sz w:val="24"/>
          <w:szCs w:val="24"/>
          <w:lang w:val="en-US" w:eastAsia="sv-SE"/>
        </w:rPr>
        <w:t>.</w:t>
      </w:r>
    </w:p>
    <w:p w14:paraId="45F44477" w14:textId="64286C75" w:rsidR="00374277" w:rsidRPr="0093252C" w:rsidRDefault="00C56B1A"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93252C">
        <w:rPr>
          <w:rFonts w:ascii="Book Antiqua" w:hAnsi="Book Antiqua" w:cs="Times New Roman"/>
          <w:sz w:val="24"/>
          <w:szCs w:val="24"/>
          <w:lang w:val="en-US"/>
        </w:rPr>
        <w:t xml:space="preserve">We </w:t>
      </w:r>
      <w:r w:rsidR="00242817" w:rsidRPr="0093252C">
        <w:rPr>
          <w:rFonts w:ascii="Book Antiqua" w:hAnsi="Book Antiqua" w:cs="Times New Roman"/>
          <w:sz w:val="24"/>
          <w:szCs w:val="24"/>
          <w:lang w:val="en-US"/>
        </w:rPr>
        <w:t xml:space="preserve">were </w:t>
      </w:r>
      <w:r w:rsidR="009E15C8" w:rsidRPr="0093252C">
        <w:rPr>
          <w:rFonts w:ascii="Book Antiqua" w:hAnsi="Book Antiqua" w:cs="Times New Roman"/>
          <w:sz w:val="24"/>
          <w:szCs w:val="24"/>
          <w:lang w:val="en-US"/>
        </w:rPr>
        <w:t xml:space="preserve">also </w:t>
      </w:r>
      <w:r w:rsidR="00242817" w:rsidRPr="0093252C">
        <w:rPr>
          <w:rFonts w:ascii="Book Antiqua" w:hAnsi="Book Antiqua" w:cs="Times New Roman"/>
          <w:sz w:val="24"/>
          <w:szCs w:val="24"/>
          <w:lang w:val="en-US"/>
        </w:rPr>
        <w:t xml:space="preserve">able to </w:t>
      </w:r>
      <w:r w:rsidRPr="0093252C">
        <w:rPr>
          <w:rFonts w:ascii="Book Antiqua" w:hAnsi="Book Antiqua" w:cs="Times New Roman"/>
          <w:sz w:val="24"/>
          <w:szCs w:val="24"/>
          <w:lang w:val="en-US"/>
        </w:rPr>
        <w:t>demonstrate a</w:t>
      </w:r>
      <w:r w:rsidR="000E5EBD" w:rsidRPr="0093252C">
        <w:rPr>
          <w:rFonts w:ascii="Book Antiqua" w:hAnsi="Book Antiqua" w:cs="Times New Roman"/>
          <w:sz w:val="24"/>
          <w:szCs w:val="24"/>
          <w:lang w:val="en-US"/>
        </w:rPr>
        <w:t xml:space="preserve"> correlation between </w:t>
      </w:r>
      <w:r w:rsidR="008A0BF2">
        <w:rPr>
          <w:rFonts w:ascii="Book Antiqua" w:hAnsi="Book Antiqua" w:cs="Times New Roman"/>
          <w:sz w:val="24"/>
          <w:szCs w:val="24"/>
          <w:lang w:val="en-US"/>
        </w:rPr>
        <w:t>BMI</w:t>
      </w:r>
      <w:r w:rsidR="000E5EBD" w:rsidRPr="0093252C">
        <w:rPr>
          <w:rFonts w:ascii="Book Antiqua" w:hAnsi="Book Antiqua" w:cs="Times New Roman"/>
          <w:sz w:val="24"/>
          <w:szCs w:val="24"/>
          <w:lang w:val="en-US"/>
        </w:rPr>
        <w:t xml:space="preserve"> and zinc values. </w:t>
      </w:r>
      <w:r w:rsidR="00242817" w:rsidRPr="0093252C">
        <w:rPr>
          <w:rFonts w:ascii="Book Antiqua" w:hAnsi="Book Antiqua" w:cs="Times New Roman"/>
          <w:sz w:val="24"/>
          <w:szCs w:val="24"/>
          <w:lang w:val="en-US"/>
        </w:rPr>
        <w:t>The l</w:t>
      </w:r>
      <w:r w:rsidR="000E5EBD" w:rsidRPr="0093252C">
        <w:rPr>
          <w:rFonts w:ascii="Book Antiqua" w:hAnsi="Book Antiqua" w:cs="Times New Roman"/>
          <w:sz w:val="24"/>
          <w:szCs w:val="24"/>
          <w:lang w:val="en-US"/>
        </w:rPr>
        <w:t>ack of other anthropometric parameters such as grip strength, triceps skin-fold thickness and mid upper arm circumference is a limitation of the study</w:t>
      </w:r>
      <w:r w:rsidR="00242817" w:rsidRPr="0093252C">
        <w:rPr>
          <w:rFonts w:ascii="Book Antiqua" w:hAnsi="Book Antiqua" w:cs="Times New Roman"/>
          <w:sz w:val="24"/>
          <w:szCs w:val="24"/>
          <w:lang w:val="en-US"/>
        </w:rPr>
        <w:t>,</w:t>
      </w:r>
      <w:r w:rsidR="000E5EBD" w:rsidRPr="0093252C">
        <w:rPr>
          <w:rFonts w:ascii="Book Antiqua" w:hAnsi="Book Antiqua" w:cs="Times New Roman"/>
          <w:sz w:val="24"/>
          <w:szCs w:val="24"/>
          <w:lang w:val="en-US"/>
        </w:rPr>
        <w:t xml:space="preserve"> as these parameters are established methods </w:t>
      </w:r>
      <w:r w:rsidR="00242817" w:rsidRPr="0093252C">
        <w:rPr>
          <w:rFonts w:ascii="Book Antiqua" w:hAnsi="Book Antiqua" w:cs="Times New Roman"/>
          <w:sz w:val="24"/>
          <w:szCs w:val="24"/>
          <w:lang w:val="en-US"/>
        </w:rPr>
        <w:t xml:space="preserve">for </w:t>
      </w:r>
      <w:r w:rsidR="000E5EBD" w:rsidRPr="0093252C">
        <w:rPr>
          <w:rFonts w:ascii="Book Antiqua" w:hAnsi="Book Antiqua" w:cs="Times New Roman"/>
          <w:sz w:val="24"/>
          <w:szCs w:val="24"/>
          <w:lang w:val="en-US"/>
        </w:rPr>
        <w:t>identify</w:t>
      </w:r>
      <w:r w:rsidR="00242817" w:rsidRPr="0093252C">
        <w:rPr>
          <w:rFonts w:ascii="Book Antiqua" w:hAnsi="Book Antiqua" w:cs="Times New Roman"/>
          <w:sz w:val="24"/>
          <w:szCs w:val="24"/>
          <w:lang w:val="en-US"/>
        </w:rPr>
        <w:t>ing</w:t>
      </w:r>
      <w:r w:rsidR="000E5EBD" w:rsidRPr="0093252C">
        <w:rPr>
          <w:rFonts w:ascii="Book Antiqua" w:hAnsi="Book Antiqua" w:cs="Times New Roman"/>
          <w:sz w:val="24"/>
          <w:szCs w:val="24"/>
          <w:lang w:val="en-US"/>
        </w:rPr>
        <w:t xml:space="preserve"> patients with malnutrition. Apart </w:t>
      </w:r>
      <w:r w:rsidR="000E5EBD" w:rsidRPr="0093252C">
        <w:rPr>
          <w:rFonts w:ascii="Book Antiqua" w:hAnsi="Book Antiqua" w:cs="Times New Roman"/>
          <w:sz w:val="24"/>
          <w:szCs w:val="24"/>
          <w:lang w:val="en-US"/>
        </w:rPr>
        <w:lastRenderedPageBreak/>
        <w:t>from serum markers of malnutrition, BMI was recorded which represents a further parameter indicating malnutrition (&lt;</w:t>
      </w:r>
      <w:r w:rsidR="00E01722">
        <w:rPr>
          <w:rFonts w:ascii="Book Antiqua" w:hAnsi="Book Antiqua" w:cs="Times New Roman" w:hint="eastAsia"/>
          <w:sz w:val="24"/>
          <w:szCs w:val="24"/>
          <w:lang w:val="en-US" w:eastAsia="zh-CN"/>
        </w:rPr>
        <w:t xml:space="preserve"> </w:t>
      </w:r>
      <w:r w:rsidR="000E5EBD" w:rsidRPr="0093252C">
        <w:rPr>
          <w:rFonts w:ascii="Book Antiqua" w:hAnsi="Book Antiqua" w:cs="Times New Roman"/>
          <w:sz w:val="24"/>
          <w:szCs w:val="24"/>
          <w:lang w:val="en-US"/>
        </w:rPr>
        <w:t>18.5 kg/m</w:t>
      </w:r>
      <w:proofErr w:type="gramStart"/>
      <w:r w:rsidR="000E5EBD" w:rsidRPr="0093252C">
        <w:rPr>
          <w:rFonts w:ascii="Book Antiqua" w:hAnsi="Book Antiqua" w:cs="Times New Roman"/>
          <w:sz w:val="24"/>
          <w:szCs w:val="24"/>
          <w:vertAlign w:val="superscript"/>
          <w:lang w:val="en-US"/>
        </w:rPr>
        <w:t>2</w:t>
      </w:r>
      <w:r w:rsidR="000E5EBD" w:rsidRPr="0093252C">
        <w:rPr>
          <w:rFonts w:ascii="Book Antiqua" w:hAnsi="Book Antiqua" w:cs="Times New Roman"/>
          <w:sz w:val="24"/>
          <w:szCs w:val="24"/>
          <w:lang w:val="en-US"/>
        </w:rPr>
        <w:t>)</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6]</w:t>
      </w:r>
      <w:r w:rsidR="000E5EBD" w:rsidRPr="0093252C">
        <w:rPr>
          <w:rFonts w:ascii="Book Antiqua" w:hAnsi="Book Antiqua" w:cs="Times New Roman"/>
          <w:sz w:val="24"/>
          <w:szCs w:val="24"/>
          <w:lang w:val="en-US"/>
        </w:rPr>
        <w:t>.</w:t>
      </w:r>
      <w:r w:rsidR="009E15C8" w:rsidRPr="0093252C">
        <w:rPr>
          <w:rFonts w:ascii="Book Antiqua" w:hAnsi="Book Antiqua" w:cs="Times New Roman"/>
          <w:sz w:val="24"/>
          <w:szCs w:val="24"/>
          <w:lang w:val="en-US"/>
        </w:rPr>
        <w:t xml:space="preserve"> </w:t>
      </w:r>
      <w:r w:rsidR="00857E79" w:rsidRPr="0093252C">
        <w:rPr>
          <w:rFonts w:ascii="Book Antiqua" w:hAnsi="Book Antiqua" w:cs="Times New Roman"/>
          <w:sz w:val="24"/>
          <w:szCs w:val="24"/>
          <w:lang w:val="en-US"/>
        </w:rPr>
        <w:t xml:space="preserve">Numerous studies indicate that zinc deficiency </w:t>
      </w:r>
      <w:r w:rsidR="00CF5AE2" w:rsidRPr="0093252C">
        <w:rPr>
          <w:rFonts w:ascii="Book Antiqua" w:hAnsi="Book Antiqua" w:cs="Times New Roman"/>
          <w:sz w:val="24"/>
          <w:szCs w:val="24"/>
          <w:lang w:val="en-US"/>
        </w:rPr>
        <w:t>has a strong effect on key immunological functions</w:t>
      </w:r>
      <w:r w:rsidR="00242817" w:rsidRPr="0093252C">
        <w:rPr>
          <w:rFonts w:ascii="Book Antiqua" w:hAnsi="Book Antiqua" w:cs="Times New Roman"/>
          <w:sz w:val="24"/>
          <w:szCs w:val="24"/>
          <w:lang w:val="en-US"/>
        </w:rPr>
        <w:t>,</w:t>
      </w:r>
      <w:r w:rsidR="00CF5AE2" w:rsidRPr="0093252C">
        <w:rPr>
          <w:rFonts w:ascii="Book Antiqua" w:hAnsi="Book Antiqua" w:cs="Times New Roman"/>
          <w:sz w:val="24"/>
          <w:szCs w:val="24"/>
          <w:lang w:val="en-US"/>
        </w:rPr>
        <w:t xml:space="preserve"> and zinc deficiency </w:t>
      </w:r>
      <w:r w:rsidR="00242817" w:rsidRPr="0093252C">
        <w:rPr>
          <w:rFonts w:ascii="Book Antiqua" w:hAnsi="Book Antiqua" w:cs="Times New Roman"/>
          <w:sz w:val="24"/>
          <w:szCs w:val="24"/>
          <w:lang w:val="en-US"/>
        </w:rPr>
        <w:t xml:space="preserve">has been </w:t>
      </w:r>
      <w:r w:rsidR="00CF5AE2" w:rsidRPr="0093252C">
        <w:rPr>
          <w:rFonts w:ascii="Book Antiqua" w:hAnsi="Book Antiqua" w:cs="Times New Roman"/>
          <w:sz w:val="24"/>
          <w:szCs w:val="24"/>
          <w:lang w:val="en-US"/>
        </w:rPr>
        <w:t xml:space="preserve">shown to </w:t>
      </w:r>
      <w:r w:rsidR="00683018" w:rsidRPr="0093252C">
        <w:rPr>
          <w:rFonts w:ascii="Book Antiqua" w:hAnsi="Book Antiqua" w:cs="Times New Roman"/>
          <w:sz w:val="24"/>
          <w:szCs w:val="24"/>
          <w:lang w:val="en-US"/>
        </w:rPr>
        <w:t>in</w:t>
      </w:r>
      <w:r w:rsidR="00CF5AE2" w:rsidRPr="0093252C">
        <w:rPr>
          <w:rFonts w:ascii="Book Antiqua" w:hAnsi="Book Antiqua" w:cs="Times New Roman"/>
          <w:sz w:val="24"/>
          <w:szCs w:val="24"/>
          <w:lang w:val="en-US"/>
        </w:rPr>
        <w:t xml:space="preserve">crease </w:t>
      </w:r>
      <w:r w:rsidR="00E5617A" w:rsidRPr="0093252C">
        <w:rPr>
          <w:rFonts w:ascii="Book Antiqua" w:hAnsi="Book Antiqua" w:cs="Times New Roman"/>
          <w:sz w:val="24"/>
          <w:szCs w:val="24"/>
          <w:lang w:val="en-US"/>
        </w:rPr>
        <w:t xml:space="preserve">the risk </w:t>
      </w:r>
      <w:r w:rsidR="005E6B21" w:rsidRPr="0093252C">
        <w:rPr>
          <w:rFonts w:ascii="Book Antiqua" w:hAnsi="Book Antiqua" w:cs="Times New Roman"/>
          <w:sz w:val="24"/>
          <w:szCs w:val="24"/>
          <w:lang w:val="en-US"/>
        </w:rPr>
        <w:t xml:space="preserve">of </w:t>
      </w:r>
      <w:r w:rsidR="00857E79" w:rsidRPr="0093252C">
        <w:rPr>
          <w:rFonts w:ascii="Book Antiqua" w:hAnsi="Book Antiqua" w:cs="Times New Roman"/>
          <w:sz w:val="24"/>
          <w:szCs w:val="24"/>
          <w:lang w:val="en-US"/>
        </w:rPr>
        <w:t xml:space="preserve">infectious </w:t>
      </w:r>
      <w:proofErr w:type="gramStart"/>
      <w:r w:rsidR="00857E79" w:rsidRPr="0093252C">
        <w:rPr>
          <w:rFonts w:ascii="Book Antiqua" w:hAnsi="Book Antiqua" w:cs="Times New Roman"/>
          <w:sz w:val="24"/>
          <w:szCs w:val="24"/>
          <w:lang w:val="en-US"/>
        </w:rPr>
        <w:t>diseases</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5]</w:t>
      </w:r>
      <w:r w:rsidR="00857E79" w:rsidRPr="0093252C">
        <w:rPr>
          <w:rFonts w:ascii="Book Antiqua" w:hAnsi="Book Antiqua" w:cs="Times New Roman"/>
          <w:sz w:val="24"/>
          <w:szCs w:val="24"/>
          <w:lang w:val="en-US"/>
        </w:rPr>
        <w:t xml:space="preserve">. Zinc deficiency results not only in decreased lymphocyte concentrations but </w:t>
      </w:r>
      <w:r w:rsidR="00242817" w:rsidRPr="0093252C">
        <w:rPr>
          <w:rFonts w:ascii="Book Antiqua" w:hAnsi="Book Antiqua" w:cs="Times New Roman"/>
          <w:sz w:val="24"/>
          <w:szCs w:val="24"/>
          <w:lang w:val="en-US"/>
        </w:rPr>
        <w:t xml:space="preserve">also </w:t>
      </w:r>
      <w:r w:rsidR="00857E79" w:rsidRPr="0093252C">
        <w:rPr>
          <w:rFonts w:ascii="Book Antiqua" w:hAnsi="Book Antiqua" w:cs="Times New Roman"/>
          <w:sz w:val="24"/>
          <w:szCs w:val="24"/>
          <w:lang w:val="en-US"/>
        </w:rPr>
        <w:t xml:space="preserve">in depressed T and B lymphocyte </w:t>
      </w:r>
      <w:proofErr w:type="gramStart"/>
      <w:r w:rsidR="00857E79" w:rsidRPr="0093252C">
        <w:rPr>
          <w:rFonts w:ascii="Book Antiqua" w:hAnsi="Book Antiqua" w:cs="Times New Roman"/>
          <w:sz w:val="24"/>
          <w:szCs w:val="24"/>
          <w:lang w:val="en-US"/>
        </w:rPr>
        <w:t>function</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5]</w:t>
      </w:r>
      <w:r w:rsidR="00857E79" w:rsidRPr="0093252C">
        <w:rPr>
          <w:rFonts w:ascii="Book Antiqua" w:hAnsi="Book Antiqua" w:cs="Times New Roman"/>
          <w:sz w:val="24"/>
          <w:szCs w:val="24"/>
          <w:lang w:val="en-US"/>
        </w:rPr>
        <w:t>.</w:t>
      </w:r>
      <w:r w:rsidR="00A31B5A" w:rsidRPr="0093252C">
        <w:rPr>
          <w:rFonts w:ascii="Book Antiqua" w:hAnsi="Book Antiqua" w:cs="Times New Roman"/>
          <w:sz w:val="24"/>
          <w:szCs w:val="24"/>
          <w:lang w:val="en-US"/>
        </w:rPr>
        <w:t xml:space="preserve"> It has been show</w:t>
      </w:r>
      <w:r w:rsidR="00242817" w:rsidRPr="0093252C">
        <w:rPr>
          <w:rFonts w:ascii="Book Antiqua" w:hAnsi="Book Antiqua" w:cs="Times New Roman"/>
          <w:sz w:val="24"/>
          <w:szCs w:val="24"/>
          <w:lang w:val="en-US"/>
        </w:rPr>
        <w:t>n</w:t>
      </w:r>
      <w:r w:rsidR="00A31B5A" w:rsidRPr="0093252C">
        <w:rPr>
          <w:rFonts w:ascii="Book Antiqua" w:hAnsi="Book Antiqua" w:cs="Times New Roman"/>
          <w:sz w:val="24"/>
          <w:szCs w:val="24"/>
          <w:lang w:val="en-US"/>
        </w:rPr>
        <w:t xml:space="preserve"> that zinc deficienc</w:t>
      </w:r>
      <w:r w:rsidR="004D592C" w:rsidRPr="0093252C">
        <w:rPr>
          <w:rFonts w:ascii="Book Antiqua" w:hAnsi="Book Antiqua" w:cs="Times New Roman"/>
          <w:sz w:val="24"/>
          <w:szCs w:val="24"/>
          <w:lang w:val="en-US"/>
        </w:rPr>
        <w:t>y</w:t>
      </w:r>
      <w:r w:rsidR="00A31B5A" w:rsidRPr="0093252C">
        <w:rPr>
          <w:rFonts w:ascii="Book Antiqua" w:hAnsi="Book Antiqua" w:cs="Times New Roman"/>
          <w:sz w:val="24"/>
          <w:szCs w:val="24"/>
          <w:lang w:val="en-US"/>
        </w:rPr>
        <w:t xml:space="preserve"> </w:t>
      </w:r>
      <w:r w:rsidR="00A31B5A" w:rsidRPr="0093252C">
        <w:rPr>
          <w:rFonts w:ascii="Book Antiqua" w:hAnsi="Book Antiqua" w:cs="Times New Roman"/>
          <w:i/>
          <w:sz w:val="24"/>
          <w:szCs w:val="24"/>
          <w:lang w:val="en-US"/>
        </w:rPr>
        <w:t>in vivo</w:t>
      </w:r>
      <w:r w:rsidR="00A31B5A" w:rsidRPr="0093252C">
        <w:rPr>
          <w:rFonts w:ascii="Book Antiqua" w:hAnsi="Book Antiqua" w:cs="Times New Roman"/>
          <w:sz w:val="24"/>
          <w:szCs w:val="24"/>
          <w:lang w:val="en-US"/>
        </w:rPr>
        <w:t xml:space="preserve"> increase oxidative stress increase DNA damage in rat peripheral blood </w:t>
      </w:r>
      <w:proofErr w:type="gramStart"/>
      <w:r w:rsidR="00A31B5A" w:rsidRPr="0093252C">
        <w:rPr>
          <w:rFonts w:ascii="Book Antiqua" w:hAnsi="Book Antiqua" w:cs="Times New Roman"/>
          <w:sz w:val="24"/>
          <w:szCs w:val="24"/>
          <w:lang w:val="en-US"/>
        </w:rPr>
        <w:t>cells</w:t>
      </w:r>
      <w:r w:rsidR="00E01722" w:rsidRPr="00E01722">
        <w:rPr>
          <w:rFonts w:ascii="Book Antiqua" w:hAnsi="Book Antiqua" w:cs="Times New Roman" w:hint="eastAsia"/>
          <w:sz w:val="24"/>
          <w:szCs w:val="24"/>
          <w:vertAlign w:val="superscript"/>
          <w:lang w:val="en-US" w:eastAsia="zh-CN"/>
        </w:rPr>
        <w:t>[</w:t>
      </w:r>
      <w:proofErr w:type="gramEnd"/>
      <w:r w:rsidR="00E01722" w:rsidRPr="00E01722">
        <w:rPr>
          <w:rFonts w:ascii="Book Antiqua" w:hAnsi="Book Antiqua" w:cs="Times New Roman" w:hint="eastAsia"/>
          <w:sz w:val="24"/>
          <w:szCs w:val="24"/>
          <w:vertAlign w:val="superscript"/>
          <w:lang w:val="en-US" w:eastAsia="zh-CN"/>
        </w:rPr>
        <w:t>1]</w:t>
      </w:r>
      <w:r w:rsidR="00A31B5A" w:rsidRPr="0093252C">
        <w:rPr>
          <w:rFonts w:ascii="Book Antiqua" w:hAnsi="Book Antiqua" w:cs="Times New Roman"/>
          <w:sz w:val="24"/>
          <w:szCs w:val="24"/>
          <w:lang w:val="en-US"/>
        </w:rPr>
        <w:t>. However, the</w:t>
      </w:r>
      <w:r w:rsidR="00E5617A" w:rsidRPr="0093252C">
        <w:rPr>
          <w:rFonts w:ascii="Book Antiqua" w:hAnsi="Book Antiqua" w:cs="Times New Roman"/>
          <w:sz w:val="24"/>
          <w:szCs w:val="24"/>
          <w:lang w:val="en-US"/>
        </w:rPr>
        <w:t xml:space="preserve"> exact</w:t>
      </w:r>
      <w:r w:rsidR="00FC3020" w:rsidRPr="0093252C">
        <w:rPr>
          <w:rFonts w:ascii="Book Antiqua" w:hAnsi="Book Antiqua" w:cs="Times New Roman"/>
          <w:sz w:val="24"/>
          <w:szCs w:val="24"/>
          <w:lang w:val="en-US"/>
        </w:rPr>
        <w:t xml:space="preserve"> </w:t>
      </w:r>
      <w:r w:rsidR="00A31B5A" w:rsidRPr="0093252C">
        <w:rPr>
          <w:rFonts w:ascii="Book Antiqua" w:hAnsi="Book Antiqua" w:cs="Times New Roman"/>
          <w:sz w:val="24"/>
          <w:szCs w:val="24"/>
          <w:lang w:val="en-US"/>
        </w:rPr>
        <w:t xml:space="preserve">mechanisms by which zinc deficiency affects DNA damage </w:t>
      </w:r>
      <w:r w:rsidR="008A69EF" w:rsidRPr="0093252C">
        <w:rPr>
          <w:rFonts w:ascii="Book Antiqua" w:hAnsi="Book Antiqua" w:cs="Times New Roman"/>
          <w:sz w:val="24"/>
          <w:szCs w:val="24"/>
          <w:lang w:val="en-US"/>
        </w:rPr>
        <w:t>is not elucidated.</w:t>
      </w:r>
      <w:r w:rsidR="00DD3B9A" w:rsidRPr="0093252C">
        <w:rPr>
          <w:rFonts w:ascii="Book Antiqua" w:hAnsi="Book Antiqua" w:cs="Times New Roman"/>
          <w:sz w:val="24"/>
          <w:szCs w:val="24"/>
          <w:lang w:val="en-US"/>
        </w:rPr>
        <w:t xml:space="preserve"> </w:t>
      </w:r>
      <w:r w:rsidR="00A404FF" w:rsidRPr="0093252C">
        <w:rPr>
          <w:rFonts w:ascii="Book Antiqua" w:hAnsi="Book Antiqua" w:cs="Times New Roman"/>
          <w:sz w:val="24"/>
          <w:szCs w:val="24"/>
          <w:lang w:val="en-US"/>
        </w:rPr>
        <w:t xml:space="preserve">Several studies have demonstrated the benefits of zinc supplementation </w:t>
      </w:r>
      <w:r w:rsidR="00DD3B9A" w:rsidRPr="0093252C">
        <w:rPr>
          <w:rFonts w:ascii="Book Antiqua" w:hAnsi="Book Antiqua" w:cs="Times New Roman"/>
          <w:sz w:val="24"/>
          <w:szCs w:val="24"/>
          <w:lang w:val="en-US"/>
        </w:rPr>
        <w:t xml:space="preserve">in patients with </w:t>
      </w:r>
      <w:r w:rsidR="00A404FF" w:rsidRPr="0093252C">
        <w:rPr>
          <w:rFonts w:ascii="Book Antiqua" w:hAnsi="Book Antiqua" w:cs="Times New Roman"/>
          <w:sz w:val="24"/>
          <w:szCs w:val="24"/>
          <w:lang w:val="en-US"/>
        </w:rPr>
        <w:t xml:space="preserve">infectious </w:t>
      </w:r>
      <w:proofErr w:type="gramStart"/>
      <w:r w:rsidR="00A404FF" w:rsidRPr="0093252C">
        <w:rPr>
          <w:rFonts w:ascii="Book Antiqua" w:hAnsi="Book Antiqua" w:cs="Times New Roman"/>
          <w:sz w:val="24"/>
          <w:szCs w:val="24"/>
          <w:lang w:val="en-US"/>
        </w:rPr>
        <w:t>diseases</w:t>
      </w:r>
      <w:r w:rsidR="009E3851" w:rsidRPr="009E3851">
        <w:rPr>
          <w:rFonts w:ascii="Book Antiqua" w:hAnsi="Book Antiqua" w:cs="Times New Roman" w:hint="eastAsia"/>
          <w:sz w:val="24"/>
          <w:szCs w:val="24"/>
          <w:vertAlign w:val="superscript"/>
          <w:lang w:val="en-US" w:eastAsia="zh-CN"/>
        </w:rPr>
        <w:t>[</w:t>
      </w:r>
      <w:proofErr w:type="gramEnd"/>
      <w:r w:rsidR="009E3851" w:rsidRPr="009E3851">
        <w:rPr>
          <w:rFonts w:ascii="Book Antiqua" w:hAnsi="Book Antiqua" w:cs="Times New Roman" w:hint="eastAsia"/>
          <w:sz w:val="24"/>
          <w:szCs w:val="24"/>
          <w:vertAlign w:val="superscript"/>
          <w:lang w:val="en-US" w:eastAsia="zh-CN"/>
        </w:rPr>
        <w:t>5]</w:t>
      </w:r>
      <w:r w:rsidR="00A404FF" w:rsidRPr="0093252C">
        <w:rPr>
          <w:rFonts w:ascii="Book Antiqua" w:hAnsi="Book Antiqua" w:cs="Times New Roman"/>
          <w:sz w:val="24"/>
          <w:szCs w:val="24"/>
          <w:lang w:val="en-US"/>
        </w:rPr>
        <w:t xml:space="preserve">. </w:t>
      </w:r>
      <w:r w:rsidR="00DD3B9A" w:rsidRPr="0093252C">
        <w:rPr>
          <w:rFonts w:ascii="Book Antiqua" w:hAnsi="Book Antiqua" w:cs="Times New Roman"/>
          <w:sz w:val="24"/>
          <w:szCs w:val="24"/>
          <w:lang w:val="en-US"/>
        </w:rPr>
        <w:t xml:space="preserve">A </w:t>
      </w:r>
      <w:r w:rsidR="00242817" w:rsidRPr="0093252C">
        <w:rPr>
          <w:rFonts w:ascii="Book Antiqua" w:hAnsi="Book Antiqua" w:cs="Times New Roman"/>
          <w:sz w:val="24"/>
          <w:szCs w:val="24"/>
          <w:lang w:val="en-US"/>
        </w:rPr>
        <w:t>C</w:t>
      </w:r>
      <w:r w:rsidR="00A404FF" w:rsidRPr="0093252C">
        <w:rPr>
          <w:rFonts w:ascii="Book Antiqua" w:hAnsi="Book Antiqua" w:cs="Times New Roman"/>
          <w:sz w:val="24"/>
          <w:szCs w:val="24"/>
          <w:lang w:val="en-US"/>
        </w:rPr>
        <w:t xml:space="preserve">ochrane review included </w:t>
      </w:r>
      <w:r w:rsidR="003331B8" w:rsidRPr="0093252C">
        <w:rPr>
          <w:rFonts w:ascii="Book Antiqua" w:hAnsi="Book Antiqua" w:cs="Times New Roman"/>
          <w:sz w:val="24"/>
          <w:szCs w:val="24"/>
          <w:lang w:val="en-US"/>
        </w:rPr>
        <w:t>six</w:t>
      </w:r>
      <w:r w:rsidR="00A404FF" w:rsidRPr="0093252C">
        <w:rPr>
          <w:rFonts w:ascii="Book Antiqua" w:hAnsi="Book Antiqua" w:cs="Times New Roman"/>
          <w:sz w:val="24"/>
          <w:szCs w:val="24"/>
          <w:lang w:val="en-US"/>
        </w:rPr>
        <w:t xml:space="preserve"> studies </w:t>
      </w:r>
      <w:r w:rsidR="00DD3B9A" w:rsidRPr="0093252C">
        <w:rPr>
          <w:rFonts w:ascii="Book Antiqua" w:hAnsi="Book Antiqua" w:cs="Times New Roman"/>
          <w:sz w:val="24"/>
          <w:szCs w:val="24"/>
          <w:lang w:val="en-US"/>
        </w:rPr>
        <w:t xml:space="preserve">with </w:t>
      </w:r>
      <w:r w:rsidR="000A7AAC" w:rsidRPr="0093252C">
        <w:rPr>
          <w:rFonts w:ascii="Book Antiqua" w:hAnsi="Book Antiqua" w:cs="Times New Roman"/>
          <w:sz w:val="24"/>
          <w:szCs w:val="24"/>
          <w:lang w:val="en-US"/>
        </w:rPr>
        <w:t xml:space="preserve">a total of </w:t>
      </w:r>
      <w:r w:rsidR="00A404FF" w:rsidRPr="0093252C">
        <w:rPr>
          <w:rFonts w:ascii="Book Antiqua" w:hAnsi="Book Antiqua" w:cs="Times New Roman"/>
          <w:sz w:val="24"/>
          <w:szCs w:val="24"/>
          <w:lang w:val="en-US"/>
        </w:rPr>
        <w:t xml:space="preserve">5193 </w:t>
      </w:r>
      <w:r w:rsidR="00DD3B9A" w:rsidRPr="0093252C">
        <w:rPr>
          <w:rFonts w:ascii="Book Antiqua" w:hAnsi="Book Antiqua" w:cs="Times New Roman"/>
          <w:sz w:val="24"/>
          <w:szCs w:val="24"/>
          <w:lang w:val="en-US"/>
        </w:rPr>
        <w:t xml:space="preserve">children (2-59 </w:t>
      </w:r>
      <w:proofErr w:type="spellStart"/>
      <w:r w:rsidR="00DD3B9A" w:rsidRPr="0093252C">
        <w:rPr>
          <w:rFonts w:ascii="Book Antiqua" w:hAnsi="Book Antiqua" w:cs="Times New Roman"/>
          <w:sz w:val="24"/>
          <w:szCs w:val="24"/>
          <w:lang w:val="en-US"/>
        </w:rPr>
        <w:t>mo</w:t>
      </w:r>
      <w:proofErr w:type="spellEnd"/>
      <w:r w:rsidR="00DD3B9A" w:rsidRPr="0093252C">
        <w:rPr>
          <w:rFonts w:ascii="Book Antiqua" w:hAnsi="Book Antiqua" w:cs="Times New Roman"/>
          <w:sz w:val="24"/>
          <w:szCs w:val="24"/>
          <w:lang w:val="en-US"/>
        </w:rPr>
        <w:t xml:space="preserve"> of age)</w:t>
      </w:r>
      <w:r w:rsidR="00A404FF" w:rsidRPr="0093252C">
        <w:rPr>
          <w:rFonts w:ascii="Book Antiqua" w:hAnsi="Book Antiqua" w:cs="Times New Roman"/>
          <w:sz w:val="24"/>
          <w:szCs w:val="24"/>
          <w:lang w:val="en-US"/>
        </w:rPr>
        <w:t xml:space="preserve"> </w:t>
      </w:r>
      <w:r w:rsidR="00DD3B9A" w:rsidRPr="0093252C">
        <w:rPr>
          <w:rFonts w:ascii="Book Antiqua" w:hAnsi="Book Antiqua" w:cs="Times New Roman"/>
          <w:sz w:val="24"/>
          <w:szCs w:val="24"/>
          <w:lang w:val="en-US"/>
        </w:rPr>
        <w:t xml:space="preserve">and </w:t>
      </w:r>
      <w:r w:rsidR="00A404FF" w:rsidRPr="0093252C">
        <w:rPr>
          <w:rFonts w:ascii="Book Antiqua" w:hAnsi="Book Antiqua" w:cs="Times New Roman"/>
          <w:sz w:val="24"/>
          <w:szCs w:val="24"/>
          <w:lang w:val="en-US"/>
        </w:rPr>
        <w:t>evaluated</w:t>
      </w:r>
      <w:r w:rsidR="00DD3B9A" w:rsidRPr="0093252C">
        <w:rPr>
          <w:rFonts w:ascii="Book Antiqua" w:hAnsi="Book Antiqua" w:cs="Times New Roman"/>
          <w:sz w:val="24"/>
          <w:szCs w:val="24"/>
          <w:lang w:val="en-US"/>
        </w:rPr>
        <w:t xml:space="preserve"> the</w:t>
      </w:r>
      <w:r w:rsidR="00A404FF" w:rsidRPr="0093252C">
        <w:rPr>
          <w:rFonts w:ascii="Book Antiqua" w:hAnsi="Book Antiqua" w:cs="Times New Roman"/>
          <w:sz w:val="24"/>
          <w:szCs w:val="24"/>
          <w:lang w:val="en-US"/>
        </w:rPr>
        <w:t xml:space="preserve"> role of zinc </w:t>
      </w:r>
      <w:r w:rsidR="00DD3B9A" w:rsidRPr="0093252C">
        <w:rPr>
          <w:rFonts w:ascii="Book Antiqua" w:hAnsi="Book Antiqua" w:cs="Times New Roman"/>
          <w:sz w:val="24"/>
          <w:szCs w:val="24"/>
          <w:lang w:val="en-US"/>
        </w:rPr>
        <w:t>in the</w:t>
      </w:r>
      <w:r w:rsidR="00A404FF" w:rsidRPr="0093252C">
        <w:rPr>
          <w:rFonts w:ascii="Book Antiqua" w:hAnsi="Book Antiqua" w:cs="Times New Roman"/>
          <w:sz w:val="24"/>
          <w:szCs w:val="24"/>
          <w:lang w:val="en-US"/>
        </w:rPr>
        <w:t xml:space="preserve"> prevention of pneumonia</w:t>
      </w:r>
      <w:r w:rsidR="00DD3B9A" w:rsidRPr="0093252C">
        <w:rPr>
          <w:rFonts w:ascii="Book Antiqua" w:hAnsi="Book Antiqua" w:cs="Times New Roman"/>
          <w:sz w:val="24"/>
          <w:szCs w:val="24"/>
          <w:lang w:val="en-US"/>
        </w:rPr>
        <w:t>. Z</w:t>
      </w:r>
      <w:r w:rsidR="00A404FF" w:rsidRPr="0093252C">
        <w:rPr>
          <w:rFonts w:ascii="Book Antiqua" w:hAnsi="Book Antiqua" w:cs="Times New Roman"/>
          <w:sz w:val="24"/>
          <w:szCs w:val="24"/>
          <w:lang w:val="en-US"/>
        </w:rPr>
        <w:t xml:space="preserve">inc </w:t>
      </w:r>
      <w:r w:rsidR="00DD3B9A" w:rsidRPr="0093252C">
        <w:rPr>
          <w:rFonts w:ascii="Book Antiqua" w:hAnsi="Book Antiqua" w:cs="Times New Roman"/>
          <w:sz w:val="24"/>
          <w:szCs w:val="24"/>
          <w:lang w:val="en-US"/>
        </w:rPr>
        <w:t>supplementation was</w:t>
      </w:r>
      <w:r w:rsidR="00A404FF" w:rsidRPr="0093252C">
        <w:rPr>
          <w:rFonts w:ascii="Book Antiqua" w:hAnsi="Book Antiqua" w:cs="Times New Roman"/>
          <w:sz w:val="24"/>
          <w:szCs w:val="24"/>
          <w:lang w:val="en-US"/>
        </w:rPr>
        <w:t xml:space="preserve"> associated with a redu</w:t>
      </w:r>
      <w:r w:rsidR="00E5617A" w:rsidRPr="0093252C">
        <w:rPr>
          <w:rFonts w:ascii="Book Antiqua" w:hAnsi="Book Antiqua" w:cs="Times New Roman"/>
          <w:sz w:val="24"/>
          <w:szCs w:val="24"/>
          <w:lang w:val="en-US"/>
        </w:rPr>
        <w:t xml:space="preserve">ced incidence rate of </w:t>
      </w:r>
      <w:proofErr w:type="gramStart"/>
      <w:r w:rsidR="00A404FF" w:rsidRPr="0093252C">
        <w:rPr>
          <w:rFonts w:ascii="Book Antiqua" w:hAnsi="Book Antiqua" w:cs="Times New Roman"/>
          <w:sz w:val="24"/>
          <w:szCs w:val="24"/>
          <w:lang w:val="en-US"/>
        </w:rPr>
        <w:t>pneumonia</w:t>
      </w:r>
      <w:r w:rsidR="009E3851" w:rsidRPr="009E3851">
        <w:rPr>
          <w:rFonts w:ascii="Book Antiqua" w:hAnsi="Book Antiqua" w:cs="Times New Roman" w:hint="eastAsia"/>
          <w:sz w:val="24"/>
          <w:szCs w:val="24"/>
          <w:vertAlign w:val="superscript"/>
          <w:lang w:val="en-US" w:eastAsia="zh-CN"/>
        </w:rPr>
        <w:t>[</w:t>
      </w:r>
      <w:proofErr w:type="gramEnd"/>
      <w:r w:rsidR="009E3851" w:rsidRPr="009E3851">
        <w:rPr>
          <w:rFonts w:ascii="Book Antiqua" w:hAnsi="Book Antiqua" w:cs="Times New Roman" w:hint="eastAsia"/>
          <w:sz w:val="24"/>
          <w:szCs w:val="24"/>
          <w:vertAlign w:val="superscript"/>
          <w:lang w:val="en-US" w:eastAsia="zh-CN"/>
        </w:rPr>
        <w:t>18]</w:t>
      </w:r>
      <w:r w:rsidR="00A404FF" w:rsidRPr="0093252C">
        <w:rPr>
          <w:rFonts w:ascii="Book Antiqua" w:hAnsi="Book Antiqua" w:cs="Times New Roman"/>
          <w:sz w:val="24"/>
          <w:szCs w:val="24"/>
          <w:lang w:val="en-US"/>
        </w:rPr>
        <w:t xml:space="preserve">. Another meta-analysis </w:t>
      </w:r>
      <w:r w:rsidR="00816CA4" w:rsidRPr="0093252C">
        <w:rPr>
          <w:rFonts w:ascii="Book Antiqua" w:hAnsi="Book Antiqua" w:cs="Times New Roman"/>
          <w:sz w:val="24"/>
          <w:szCs w:val="24"/>
          <w:lang w:val="en-US"/>
        </w:rPr>
        <w:t>includ</w:t>
      </w:r>
      <w:r w:rsidR="007A605E" w:rsidRPr="0093252C">
        <w:rPr>
          <w:rFonts w:ascii="Book Antiqua" w:hAnsi="Book Antiqua" w:cs="Times New Roman"/>
          <w:sz w:val="24"/>
          <w:szCs w:val="24"/>
          <w:lang w:val="en-US"/>
        </w:rPr>
        <w:t>ing</w:t>
      </w:r>
      <w:r w:rsidR="00816CA4" w:rsidRPr="0093252C">
        <w:rPr>
          <w:rFonts w:ascii="Book Antiqua" w:hAnsi="Book Antiqua" w:cs="Times New Roman"/>
          <w:sz w:val="24"/>
          <w:szCs w:val="24"/>
          <w:lang w:val="en-US"/>
        </w:rPr>
        <w:t xml:space="preserve"> 22 studies</w:t>
      </w:r>
      <w:r w:rsidR="007A605E" w:rsidRPr="0093252C">
        <w:rPr>
          <w:rFonts w:ascii="Book Antiqua" w:hAnsi="Book Antiqua" w:cs="Times New Roman"/>
          <w:sz w:val="24"/>
          <w:szCs w:val="24"/>
          <w:lang w:val="en-US"/>
        </w:rPr>
        <w:t xml:space="preserve"> </w:t>
      </w:r>
      <w:r w:rsidR="00DD3B9A" w:rsidRPr="0093252C">
        <w:rPr>
          <w:rFonts w:ascii="Book Antiqua" w:hAnsi="Book Antiqua" w:cs="Times New Roman"/>
          <w:sz w:val="24"/>
          <w:szCs w:val="24"/>
          <w:lang w:val="en-US"/>
        </w:rPr>
        <w:t>demonstrated</w:t>
      </w:r>
      <w:r w:rsidR="00A404FF" w:rsidRPr="0093252C">
        <w:rPr>
          <w:rFonts w:ascii="Book Antiqua" w:hAnsi="Book Antiqua" w:cs="Times New Roman"/>
          <w:sz w:val="24"/>
          <w:szCs w:val="24"/>
          <w:lang w:val="en-US"/>
        </w:rPr>
        <w:t xml:space="preserve"> that zinc supplementation reduces the duration and severity of acute and </w:t>
      </w:r>
      <w:r w:rsidR="00493057" w:rsidRPr="0093252C">
        <w:rPr>
          <w:rFonts w:ascii="Book Antiqua" w:hAnsi="Book Antiqua" w:cs="Times New Roman"/>
          <w:sz w:val="24"/>
          <w:szCs w:val="24"/>
          <w:lang w:val="en-US"/>
        </w:rPr>
        <w:t>chronic</w:t>
      </w:r>
      <w:r w:rsidR="00A404FF" w:rsidRPr="0093252C">
        <w:rPr>
          <w:rFonts w:ascii="Book Antiqua" w:hAnsi="Book Antiqua" w:cs="Times New Roman"/>
          <w:sz w:val="24"/>
          <w:szCs w:val="24"/>
          <w:lang w:val="en-US"/>
        </w:rPr>
        <w:t xml:space="preserve"> diarrhea in children in developing </w:t>
      </w:r>
      <w:proofErr w:type="gramStart"/>
      <w:r w:rsidR="00A404FF" w:rsidRPr="0093252C">
        <w:rPr>
          <w:rFonts w:ascii="Book Antiqua" w:hAnsi="Book Antiqua" w:cs="Times New Roman"/>
          <w:sz w:val="24"/>
          <w:szCs w:val="24"/>
          <w:lang w:val="en-US"/>
        </w:rPr>
        <w:t>countries</w:t>
      </w:r>
      <w:r w:rsidR="009E3851" w:rsidRPr="009E3851">
        <w:rPr>
          <w:rFonts w:ascii="Book Antiqua" w:hAnsi="Book Antiqua" w:cs="Times New Roman" w:hint="eastAsia"/>
          <w:sz w:val="24"/>
          <w:szCs w:val="24"/>
          <w:vertAlign w:val="superscript"/>
          <w:lang w:val="en-US" w:eastAsia="zh-CN"/>
        </w:rPr>
        <w:t>[</w:t>
      </w:r>
      <w:proofErr w:type="gramEnd"/>
      <w:r w:rsidR="009E3851" w:rsidRPr="009E3851">
        <w:rPr>
          <w:rFonts w:ascii="Book Antiqua" w:hAnsi="Book Antiqua" w:cs="Times New Roman" w:hint="eastAsia"/>
          <w:sz w:val="24"/>
          <w:szCs w:val="24"/>
          <w:vertAlign w:val="superscript"/>
          <w:lang w:val="en-US" w:eastAsia="zh-CN"/>
        </w:rPr>
        <w:t>11]</w:t>
      </w:r>
      <w:r w:rsidR="00A404FF" w:rsidRPr="0093252C">
        <w:rPr>
          <w:rFonts w:ascii="Book Antiqua" w:hAnsi="Book Antiqua" w:cs="Times New Roman"/>
          <w:sz w:val="24"/>
          <w:szCs w:val="24"/>
          <w:lang w:val="en-US"/>
        </w:rPr>
        <w:t>.</w:t>
      </w:r>
      <w:r w:rsidR="009E3851" w:rsidRPr="0093252C">
        <w:rPr>
          <w:rFonts w:ascii="Book Antiqua" w:hAnsi="Book Antiqua" w:cs="Times New Roman"/>
          <w:sz w:val="24"/>
          <w:szCs w:val="24"/>
          <w:lang w:val="en-US"/>
        </w:rPr>
        <w:t xml:space="preserve"> </w:t>
      </w:r>
    </w:p>
    <w:p w14:paraId="670D7EB4" w14:textId="00F102DD" w:rsidR="00E40E73" w:rsidRPr="0093252C" w:rsidRDefault="00374277"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93252C">
        <w:rPr>
          <w:rFonts w:ascii="Book Antiqua" w:hAnsi="Book Antiqua" w:cs="Times New Roman"/>
          <w:sz w:val="24"/>
          <w:szCs w:val="24"/>
          <w:lang w:val="en-US"/>
        </w:rPr>
        <w:t xml:space="preserve">Furthermore, epidemiological studies reveal </w:t>
      </w:r>
      <w:r w:rsidR="007A605E" w:rsidRPr="0093252C">
        <w:rPr>
          <w:rFonts w:ascii="Book Antiqua" w:hAnsi="Book Antiqua" w:cs="Times New Roman"/>
          <w:sz w:val="24"/>
          <w:szCs w:val="24"/>
          <w:lang w:val="en-US"/>
        </w:rPr>
        <w:t xml:space="preserve">an </w:t>
      </w:r>
      <w:r w:rsidRPr="0093252C">
        <w:rPr>
          <w:rFonts w:ascii="Book Antiqua" w:hAnsi="Book Antiqua" w:cs="Times New Roman"/>
          <w:sz w:val="24"/>
          <w:szCs w:val="24"/>
          <w:lang w:val="en-US"/>
        </w:rPr>
        <w:t xml:space="preserve">association between low circulating zinc concentrations and increased risk of </w:t>
      </w:r>
      <w:proofErr w:type="gramStart"/>
      <w:r w:rsidRPr="0093252C">
        <w:rPr>
          <w:rFonts w:ascii="Book Antiqua" w:hAnsi="Book Antiqua" w:cs="Times New Roman"/>
          <w:sz w:val="24"/>
          <w:szCs w:val="24"/>
          <w:lang w:val="en-US"/>
        </w:rPr>
        <w:t>cancer</w:t>
      </w:r>
      <w:r w:rsidR="009E3851" w:rsidRPr="009E3851">
        <w:rPr>
          <w:rFonts w:ascii="Book Antiqua" w:hAnsi="Book Antiqua" w:cs="Times New Roman" w:hint="eastAsia"/>
          <w:sz w:val="24"/>
          <w:szCs w:val="24"/>
          <w:vertAlign w:val="superscript"/>
          <w:lang w:val="en-US" w:eastAsia="zh-CN"/>
        </w:rPr>
        <w:t>[</w:t>
      </w:r>
      <w:proofErr w:type="gramEnd"/>
      <w:r w:rsidR="009E3851" w:rsidRPr="009E3851">
        <w:rPr>
          <w:rFonts w:ascii="Book Antiqua" w:hAnsi="Book Antiqua" w:cs="Times New Roman" w:hint="eastAsia"/>
          <w:sz w:val="24"/>
          <w:szCs w:val="24"/>
          <w:vertAlign w:val="superscript"/>
          <w:lang w:val="en-US" w:eastAsia="zh-CN"/>
        </w:rPr>
        <w:t>19,20]</w:t>
      </w:r>
      <w:r w:rsidRPr="0093252C">
        <w:rPr>
          <w:rFonts w:ascii="Book Antiqua" w:hAnsi="Book Antiqua" w:cs="Times New Roman"/>
          <w:sz w:val="24"/>
          <w:szCs w:val="24"/>
          <w:lang w:val="en-US"/>
        </w:rPr>
        <w:t xml:space="preserve">. </w:t>
      </w:r>
      <w:r w:rsidR="00C14347" w:rsidRPr="0093252C">
        <w:rPr>
          <w:rFonts w:ascii="Book Antiqua" w:hAnsi="Book Antiqua" w:cs="Times New Roman"/>
          <w:sz w:val="24"/>
          <w:szCs w:val="24"/>
          <w:lang w:val="en-US"/>
        </w:rPr>
        <w:t>The relation</w:t>
      </w:r>
      <w:r w:rsidR="005B54F8" w:rsidRPr="0093252C">
        <w:rPr>
          <w:rFonts w:ascii="Book Antiqua" w:hAnsi="Book Antiqua" w:cs="Times New Roman"/>
          <w:sz w:val="24"/>
          <w:szCs w:val="24"/>
          <w:lang w:val="en-US"/>
        </w:rPr>
        <w:t>ship</w:t>
      </w:r>
      <w:r w:rsidR="00C14347" w:rsidRPr="0093252C">
        <w:rPr>
          <w:rFonts w:ascii="Book Antiqua" w:hAnsi="Book Antiqua" w:cs="Times New Roman"/>
          <w:sz w:val="24"/>
          <w:szCs w:val="24"/>
          <w:lang w:val="en-US"/>
        </w:rPr>
        <w:t xml:space="preserve"> between serum zinc and cancer mortality appeared to be nonlinear with a significantly reduced risk for people with higher zinc value</w:t>
      </w:r>
      <w:r w:rsidR="007A605E" w:rsidRPr="0093252C">
        <w:rPr>
          <w:rFonts w:ascii="Book Antiqua" w:hAnsi="Book Antiqua" w:cs="Times New Roman"/>
          <w:sz w:val="24"/>
          <w:szCs w:val="24"/>
          <w:lang w:val="en-US"/>
        </w:rPr>
        <w:t>s</w:t>
      </w:r>
      <w:r w:rsidR="005B54F8" w:rsidRPr="0093252C">
        <w:rPr>
          <w:rFonts w:ascii="Book Antiqua" w:hAnsi="Book Antiqua" w:cs="Times New Roman"/>
          <w:sz w:val="24"/>
          <w:szCs w:val="24"/>
          <w:lang w:val="en-US"/>
        </w:rPr>
        <w:t>,</w:t>
      </w:r>
      <w:r w:rsidR="007A605E" w:rsidRPr="0093252C">
        <w:rPr>
          <w:rFonts w:ascii="Book Antiqua" w:hAnsi="Book Antiqua" w:cs="Times New Roman"/>
          <w:sz w:val="24"/>
          <w:szCs w:val="24"/>
          <w:lang w:val="en-US"/>
        </w:rPr>
        <w:t xml:space="preserve"> according to</w:t>
      </w:r>
      <w:r w:rsidR="00C14347" w:rsidRPr="0093252C">
        <w:rPr>
          <w:rFonts w:ascii="Book Antiqua" w:hAnsi="Book Antiqua" w:cs="Times New Roman"/>
          <w:sz w:val="24"/>
          <w:szCs w:val="24"/>
          <w:lang w:val="en-US"/>
        </w:rPr>
        <w:t xml:space="preserve"> a </w:t>
      </w:r>
      <w:r w:rsidR="007A605E" w:rsidRPr="0093252C">
        <w:rPr>
          <w:rFonts w:ascii="Book Antiqua" w:hAnsi="Book Antiqua" w:cs="Times New Roman"/>
          <w:sz w:val="24"/>
          <w:szCs w:val="24"/>
          <w:lang w:val="en-US"/>
        </w:rPr>
        <w:t xml:space="preserve">US </w:t>
      </w:r>
      <w:r w:rsidR="00C14347" w:rsidRPr="0093252C">
        <w:rPr>
          <w:rFonts w:ascii="Book Antiqua" w:hAnsi="Book Antiqua" w:cs="Times New Roman"/>
          <w:sz w:val="24"/>
          <w:szCs w:val="24"/>
          <w:lang w:val="en-US"/>
        </w:rPr>
        <w:t xml:space="preserve">national survey </w:t>
      </w:r>
      <w:r w:rsidR="007A605E" w:rsidRPr="0093252C">
        <w:rPr>
          <w:rFonts w:ascii="Book Antiqua" w:hAnsi="Book Antiqua" w:cs="Times New Roman"/>
          <w:sz w:val="24"/>
          <w:szCs w:val="24"/>
          <w:lang w:val="en-US"/>
        </w:rPr>
        <w:t>including</w:t>
      </w:r>
      <w:r w:rsidR="00C14347" w:rsidRPr="0093252C">
        <w:rPr>
          <w:rFonts w:ascii="Book Antiqua" w:hAnsi="Book Antiqua" w:cs="Times New Roman"/>
          <w:sz w:val="24"/>
          <w:szCs w:val="24"/>
          <w:lang w:val="en-US"/>
        </w:rPr>
        <w:t xml:space="preserve"> 3000 men and 3244 </w:t>
      </w:r>
      <w:proofErr w:type="gramStart"/>
      <w:r w:rsidR="00C14347" w:rsidRPr="0093252C">
        <w:rPr>
          <w:rFonts w:ascii="Book Antiqua" w:hAnsi="Book Antiqua" w:cs="Times New Roman"/>
          <w:sz w:val="24"/>
          <w:szCs w:val="24"/>
          <w:lang w:val="en-US"/>
        </w:rPr>
        <w:t>women</w:t>
      </w:r>
      <w:r w:rsidR="009E3851" w:rsidRPr="009E3851">
        <w:rPr>
          <w:rFonts w:ascii="Book Antiqua" w:hAnsi="Book Antiqua" w:cs="Times New Roman" w:hint="eastAsia"/>
          <w:sz w:val="24"/>
          <w:szCs w:val="24"/>
          <w:vertAlign w:val="superscript"/>
          <w:lang w:val="en-US" w:eastAsia="zh-CN"/>
        </w:rPr>
        <w:t>[</w:t>
      </w:r>
      <w:proofErr w:type="gramEnd"/>
      <w:r w:rsidR="009E3851" w:rsidRPr="009E3851">
        <w:rPr>
          <w:rFonts w:ascii="Book Antiqua" w:hAnsi="Book Antiqua" w:cs="Times New Roman" w:hint="eastAsia"/>
          <w:sz w:val="24"/>
          <w:szCs w:val="24"/>
          <w:vertAlign w:val="superscript"/>
          <w:lang w:val="en-US" w:eastAsia="zh-CN"/>
        </w:rPr>
        <w:t>19]</w:t>
      </w:r>
      <w:r w:rsidR="00C14347" w:rsidRPr="0093252C">
        <w:rPr>
          <w:rFonts w:ascii="Book Antiqua" w:hAnsi="Book Antiqua" w:cs="Times New Roman"/>
          <w:sz w:val="24"/>
          <w:szCs w:val="24"/>
          <w:lang w:val="en-US"/>
        </w:rPr>
        <w:t>.</w:t>
      </w:r>
      <w:r w:rsidR="009E15C8" w:rsidRPr="0093252C">
        <w:rPr>
          <w:rFonts w:ascii="Book Antiqua" w:hAnsi="Book Antiqua" w:cs="Times New Roman"/>
          <w:sz w:val="24"/>
          <w:szCs w:val="24"/>
          <w:lang w:val="en-US"/>
        </w:rPr>
        <w:t xml:space="preserve"> </w:t>
      </w:r>
      <w:r w:rsidR="00CF5AE2" w:rsidRPr="0093252C">
        <w:rPr>
          <w:rFonts w:ascii="Book Antiqua" w:hAnsi="Book Antiqua" w:cs="Times New Roman"/>
          <w:sz w:val="24"/>
          <w:szCs w:val="24"/>
          <w:lang w:val="en-US"/>
        </w:rPr>
        <w:t xml:space="preserve">It is largely unknown how zinc may modulate the chronic inflammatory process in the pancreas in CP patients. </w:t>
      </w:r>
      <w:r w:rsidR="006C25E4" w:rsidRPr="0093252C">
        <w:rPr>
          <w:rFonts w:ascii="Book Antiqua" w:hAnsi="Book Antiqua" w:cs="Times New Roman"/>
          <w:sz w:val="24"/>
          <w:szCs w:val="24"/>
          <w:lang w:val="en-US"/>
        </w:rPr>
        <w:t xml:space="preserve">A positive correlation between erythrocyte zinc and erythrocyte </w:t>
      </w:r>
      <w:r w:rsidR="009E3851">
        <w:rPr>
          <w:rFonts w:ascii="Book Antiqua" w:hAnsi="Book Antiqua" w:cs="Times New Roman"/>
          <w:sz w:val="24"/>
          <w:szCs w:val="24"/>
          <w:lang w:val="en-US"/>
        </w:rPr>
        <w:t>superoxide dismutase</w:t>
      </w:r>
      <w:r w:rsidR="00441744" w:rsidRPr="0093252C">
        <w:rPr>
          <w:rFonts w:ascii="Book Antiqua" w:hAnsi="Book Antiqua" w:cs="Times New Roman"/>
          <w:sz w:val="24"/>
          <w:szCs w:val="24"/>
          <w:lang w:val="en-US"/>
        </w:rPr>
        <w:t xml:space="preserve"> activity suggest</w:t>
      </w:r>
      <w:r w:rsidR="00110828" w:rsidRPr="0093252C">
        <w:rPr>
          <w:rFonts w:ascii="Book Antiqua" w:hAnsi="Book Antiqua" w:cs="Times New Roman"/>
          <w:sz w:val="24"/>
          <w:szCs w:val="24"/>
          <w:lang w:val="en-US"/>
        </w:rPr>
        <w:t>s</w:t>
      </w:r>
      <w:r w:rsidR="00441744" w:rsidRPr="0093252C">
        <w:rPr>
          <w:rFonts w:ascii="Book Antiqua" w:hAnsi="Book Antiqua" w:cs="Times New Roman"/>
          <w:sz w:val="24"/>
          <w:szCs w:val="24"/>
          <w:lang w:val="en-US"/>
        </w:rPr>
        <w:t xml:space="preserve"> </w:t>
      </w:r>
      <w:r w:rsidR="008A69EF" w:rsidRPr="0093252C">
        <w:rPr>
          <w:rFonts w:ascii="Book Antiqua" w:hAnsi="Book Antiqua" w:cs="Times New Roman"/>
          <w:sz w:val="24"/>
          <w:szCs w:val="24"/>
          <w:lang w:val="en-US"/>
        </w:rPr>
        <w:t xml:space="preserve">connection between </w:t>
      </w:r>
      <w:r w:rsidR="00441744" w:rsidRPr="0093252C">
        <w:rPr>
          <w:rFonts w:ascii="Book Antiqua" w:hAnsi="Book Antiqua" w:cs="Times New Roman"/>
          <w:sz w:val="24"/>
          <w:szCs w:val="24"/>
          <w:lang w:val="en-US"/>
        </w:rPr>
        <w:t xml:space="preserve">zinc deficiency </w:t>
      </w:r>
      <w:r w:rsidR="008A69EF" w:rsidRPr="0093252C">
        <w:rPr>
          <w:rFonts w:ascii="Book Antiqua" w:hAnsi="Book Antiqua" w:cs="Times New Roman"/>
          <w:sz w:val="24"/>
          <w:szCs w:val="24"/>
          <w:lang w:val="en-US"/>
        </w:rPr>
        <w:t>and o</w:t>
      </w:r>
      <w:r w:rsidR="00441744" w:rsidRPr="0093252C">
        <w:rPr>
          <w:rFonts w:ascii="Book Antiqua" w:hAnsi="Book Antiqua" w:cs="Times New Roman"/>
          <w:sz w:val="24"/>
          <w:szCs w:val="24"/>
          <w:lang w:val="en-US"/>
        </w:rPr>
        <w:t xml:space="preserve">xidative stress in CP and is another possible mechanism by which zinc deficiency </w:t>
      </w:r>
      <w:r w:rsidR="000E5EBD" w:rsidRPr="0093252C">
        <w:rPr>
          <w:rFonts w:ascii="Book Antiqua" w:hAnsi="Book Antiqua" w:cs="Times New Roman"/>
          <w:sz w:val="24"/>
          <w:szCs w:val="24"/>
          <w:lang w:val="en-US"/>
        </w:rPr>
        <w:t xml:space="preserve">may </w:t>
      </w:r>
      <w:r w:rsidR="00441744" w:rsidRPr="0093252C">
        <w:rPr>
          <w:rFonts w:ascii="Book Antiqua" w:hAnsi="Book Antiqua" w:cs="Times New Roman"/>
          <w:sz w:val="24"/>
          <w:szCs w:val="24"/>
          <w:lang w:val="en-US"/>
        </w:rPr>
        <w:t>impac</w:t>
      </w:r>
      <w:r w:rsidR="000E5EBD" w:rsidRPr="0093252C">
        <w:rPr>
          <w:rFonts w:ascii="Book Antiqua" w:hAnsi="Book Antiqua" w:cs="Times New Roman"/>
          <w:sz w:val="24"/>
          <w:szCs w:val="24"/>
          <w:lang w:val="en-US"/>
        </w:rPr>
        <w:t>t</w:t>
      </w:r>
      <w:r w:rsidR="00441744" w:rsidRPr="0093252C">
        <w:rPr>
          <w:rFonts w:ascii="Book Antiqua" w:hAnsi="Book Antiqua" w:cs="Times New Roman"/>
          <w:sz w:val="24"/>
          <w:szCs w:val="24"/>
          <w:lang w:val="en-US"/>
        </w:rPr>
        <w:t xml:space="preserve"> </w:t>
      </w:r>
      <w:r w:rsidR="00110828" w:rsidRPr="0093252C">
        <w:rPr>
          <w:rFonts w:ascii="Book Antiqua" w:hAnsi="Book Antiqua" w:cs="Times New Roman"/>
          <w:sz w:val="24"/>
          <w:szCs w:val="24"/>
          <w:lang w:val="en-US"/>
        </w:rPr>
        <w:t xml:space="preserve">on </w:t>
      </w:r>
      <w:r w:rsidR="00441744" w:rsidRPr="0093252C">
        <w:rPr>
          <w:rFonts w:ascii="Book Antiqua" w:hAnsi="Book Antiqua" w:cs="Times New Roman"/>
          <w:sz w:val="24"/>
          <w:szCs w:val="24"/>
          <w:lang w:val="en-US"/>
        </w:rPr>
        <w:t xml:space="preserve">the pathogenesis of CP and its </w:t>
      </w:r>
      <w:proofErr w:type="gramStart"/>
      <w:r w:rsidR="003C1367" w:rsidRPr="0093252C">
        <w:rPr>
          <w:rFonts w:ascii="Book Antiqua" w:hAnsi="Book Antiqua" w:cs="Times New Roman"/>
          <w:sz w:val="24"/>
          <w:szCs w:val="24"/>
          <w:lang w:val="en-US"/>
        </w:rPr>
        <w:t>complications</w:t>
      </w:r>
      <w:r w:rsidR="009E3851" w:rsidRPr="009E3851">
        <w:rPr>
          <w:rFonts w:ascii="Book Antiqua" w:hAnsi="Book Antiqua" w:cs="Times New Roman" w:hint="eastAsia"/>
          <w:sz w:val="24"/>
          <w:szCs w:val="24"/>
          <w:vertAlign w:val="superscript"/>
          <w:lang w:val="en-US" w:eastAsia="zh-CN"/>
        </w:rPr>
        <w:t>[</w:t>
      </w:r>
      <w:proofErr w:type="gramEnd"/>
      <w:r w:rsidR="009E3851" w:rsidRPr="009E3851">
        <w:rPr>
          <w:rFonts w:ascii="Book Antiqua" w:hAnsi="Book Antiqua" w:cs="Times New Roman" w:hint="eastAsia"/>
          <w:sz w:val="24"/>
          <w:szCs w:val="24"/>
          <w:vertAlign w:val="superscript"/>
          <w:lang w:val="en-US" w:eastAsia="zh-CN"/>
        </w:rPr>
        <w:t>4]</w:t>
      </w:r>
      <w:r w:rsidR="003C1367" w:rsidRPr="0093252C">
        <w:rPr>
          <w:rFonts w:ascii="Book Antiqua" w:hAnsi="Book Antiqua" w:cs="Times New Roman"/>
          <w:sz w:val="24"/>
          <w:szCs w:val="24"/>
          <w:lang w:val="en-US"/>
        </w:rPr>
        <w:t>.</w:t>
      </w:r>
      <w:r w:rsidR="003C1367" w:rsidRPr="0093252C">
        <w:rPr>
          <w:rFonts w:ascii="Book Antiqua" w:eastAsia="Times New Roman" w:hAnsi="Book Antiqua" w:cs="Times New Roman"/>
          <w:color w:val="575757"/>
          <w:sz w:val="24"/>
          <w:szCs w:val="24"/>
          <w:lang w:val="en-US" w:eastAsia="sv-SE"/>
        </w:rPr>
        <w:t xml:space="preserve"> </w:t>
      </w:r>
      <w:r w:rsidR="000E5EBD" w:rsidRPr="0093252C">
        <w:rPr>
          <w:rFonts w:ascii="Book Antiqua" w:hAnsi="Book Antiqua" w:cs="Times New Roman"/>
          <w:sz w:val="24"/>
          <w:szCs w:val="24"/>
          <w:lang w:val="en-US"/>
        </w:rPr>
        <w:t xml:space="preserve">Of note, it is well established that </w:t>
      </w:r>
      <w:r w:rsidR="008A0BF2">
        <w:rPr>
          <w:rFonts w:ascii="Book Antiqua" w:hAnsi="Book Antiqua" w:cs="Times New Roman"/>
          <w:sz w:val="24"/>
          <w:szCs w:val="24"/>
          <w:lang w:val="en-US"/>
        </w:rPr>
        <w:t>CP</w:t>
      </w:r>
      <w:r w:rsidR="000E5EBD" w:rsidRPr="0093252C">
        <w:rPr>
          <w:rFonts w:ascii="Book Antiqua" w:hAnsi="Book Antiqua" w:cs="Times New Roman"/>
          <w:sz w:val="24"/>
          <w:szCs w:val="24"/>
          <w:lang w:val="en-US"/>
        </w:rPr>
        <w:t xml:space="preserve"> harbors the risk </w:t>
      </w:r>
      <w:r w:rsidR="00D40573" w:rsidRPr="0093252C">
        <w:rPr>
          <w:rFonts w:ascii="Book Antiqua" w:hAnsi="Book Antiqua" w:cs="Times New Roman"/>
          <w:sz w:val="24"/>
          <w:szCs w:val="24"/>
          <w:lang w:val="en-US"/>
        </w:rPr>
        <w:t xml:space="preserve">of </w:t>
      </w:r>
      <w:r w:rsidR="000E5EBD" w:rsidRPr="0093252C">
        <w:rPr>
          <w:rFonts w:ascii="Book Antiqua" w:hAnsi="Book Antiqua" w:cs="Times New Roman"/>
          <w:sz w:val="24"/>
          <w:szCs w:val="24"/>
          <w:lang w:val="en-US"/>
        </w:rPr>
        <w:t xml:space="preserve">pancreatic cancer. Future studies </w:t>
      </w:r>
      <w:r w:rsidR="00B661E3" w:rsidRPr="0093252C">
        <w:rPr>
          <w:rFonts w:ascii="Book Antiqua" w:hAnsi="Book Antiqua" w:cs="Times New Roman"/>
          <w:sz w:val="24"/>
          <w:szCs w:val="24"/>
          <w:lang w:val="en-US"/>
        </w:rPr>
        <w:t xml:space="preserve">are needed </w:t>
      </w:r>
      <w:r w:rsidR="000E5EBD" w:rsidRPr="0093252C">
        <w:rPr>
          <w:rFonts w:ascii="Book Antiqua" w:hAnsi="Book Antiqua" w:cs="Times New Roman"/>
          <w:sz w:val="24"/>
          <w:szCs w:val="24"/>
          <w:lang w:val="en-US"/>
        </w:rPr>
        <w:t xml:space="preserve">to establish whether the risk </w:t>
      </w:r>
      <w:r w:rsidR="00D40573" w:rsidRPr="0093252C">
        <w:rPr>
          <w:rFonts w:ascii="Book Antiqua" w:hAnsi="Book Antiqua" w:cs="Times New Roman"/>
          <w:sz w:val="24"/>
          <w:szCs w:val="24"/>
          <w:lang w:val="en-US"/>
        </w:rPr>
        <w:t xml:space="preserve">of </w:t>
      </w:r>
      <w:r w:rsidR="000E5EBD" w:rsidRPr="0093252C">
        <w:rPr>
          <w:rFonts w:ascii="Book Antiqua" w:hAnsi="Book Antiqua" w:cs="Times New Roman"/>
          <w:sz w:val="24"/>
          <w:szCs w:val="24"/>
          <w:lang w:val="en-US"/>
        </w:rPr>
        <w:t xml:space="preserve">malignant transformation in CP patients is increased by zinc deficiency by triggering DNA damage and oxidative stress. Both mechanisms are implicated in carcinogenesis. </w:t>
      </w:r>
    </w:p>
    <w:p w14:paraId="3A6BD003" w14:textId="77777777" w:rsidR="009E3851" w:rsidRDefault="00E40E73"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93252C">
        <w:rPr>
          <w:rFonts w:ascii="Book Antiqua" w:hAnsi="Book Antiqua" w:cs="Times New Roman"/>
          <w:sz w:val="24"/>
          <w:szCs w:val="24"/>
          <w:lang w:val="en-US"/>
        </w:rPr>
        <w:t xml:space="preserve">Assessing </w:t>
      </w:r>
      <w:r w:rsidR="006C25E4" w:rsidRPr="0093252C">
        <w:rPr>
          <w:rFonts w:ascii="Book Antiqua" w:hAnsi="Book Antiqua" w:cs="Times New Roman"/>
          <w:sz w:val="24"/>
          <w:szCs w:val="24"/>
          <w:lang w:val="en-US"/>
        </w:rPr>
        <w:t>zinc levels</w:t>
      </w:r>
      <w:r w:rsidRPr="0093252C">
        <w:rPr>
          <w:rFonts w:ascii="Book Antiqua" w:hAnsi="Book Antiqua" w:cs="Times New Roman"/>
          <w:sz w:val="24"/>
          <w:szCs w:val="24"/>
          <w:lang w:val="en-US"/>
        </w:rPr>
        <w:t xml:space="preserve"> in the plasma</w:t>
      </w:r>
      <w:r w:rsidR="006C25E4" w:rsidRPr="0093252C">
        <w:rPr>
          <w:rFonts w:ascii="Book Antiqua" w:hAnsi="Book Antiqua" w:cs="Times New Roman"/>
          <w:sz w:val="24"/>
          <w:szCs w:val="24"/>
          <w:lang w:val="en-US"/>
        </w:rPr>
        <w:t xml:space="preserve"> </w:t>
      </w:r>
      <w:r w:rsidR="007A605E" w:rsidRPr="0093252C">
        <w:rPr>
          <w:rFonts w:ascii="Book Antiqua" w:hAnsi="Book Antiqua" w:cs="Times New Roman"/>
          <w:sz w:val="24"/>
          <w:szCs w:val="24"/>
          <w:lang w:val="en-US"/>
        </w:rPr>
        <w:t xml:space="preserve">represents a </w:t>
      </w:r>
      <w:r w:rsidR="006C25E4" w:rsidRPr="0093252C">
        <w:rPr>
          <w:rFonts w:ascii="Book Antiqua" w:hAnsi="Book Antiqua" w:cs="Times New Roman"/>
          <w:sz w:val="24"/>
          <w:szCs w:val="24"/>
          <w:lang w:val="en-US"/>
        </w:rPr>
        <w:t xml:space="preserve">limitation of </w:t>
      </w:r>
      <w:r w:rsidR="007A605E" w:rsidRPr="0093252C">
        <w:rPr>
          <w:rFonts w:ascii="Book Antiqua" w:hAnsi="Book Antiqua" w:cs="Times New Roman"/>
          <w:sz w:val="24"/>
          <w:szCs w:val="24"/>
          <w:lang w:val="en-US"/>
        </w:rPr>
        <w:t xml:space="preserve">the present </w:t>
      </w:r>
      <w:r w:rsidR="006C25E4" w:rsidRPr="0093252C">
        <w:rPr>
          <w:rFonts w:ascii="Book Antiqua" w:hAnsi="Book Antiqua" w:cs="Times New Roman"/>
          <w:sz w:val="24"/>
          <w:szCs w:val="24"/>
          <w:lang w:val="en-US"/>
        </w:rPr>
        <w:t>study</w:t>
      </w:r>
      <w:r w:rsidRPr="0093252C">
        <w:rPr>
          <w:rFonts w:ascii="Book Antiqua" w:hAnsi="Book Antiqua" w:cs="Times New Roman"/>
          <w:sz w:val="24"/>
          <w:szCs w:val="24"/>
          <w:lang w:val="en-US"/>
        </w:rPr>
        <w:t xml:space="preserve">. Measuring </w:t>
      </w:r>
      <w:r w:rsidR="006C25E4" w:rsidRPr="0093252C">
        <w:rPr>
          <w:rFonts w:ascii="Book Antiqua" w:hAnsi="Book Antiqua" w:cs="Times New Roman"/>
          <w:sz w:val="24"/>
          <w:szCs w:val="24"/>
          <w:lang w:val="en-US"/>
        </w:rPr>
        <w:t>zinc</w:t>
      </w:r>
      <w:r w:rsidRPr="0093252C">
        <w:rPr>
          <w:rFonts w:ascii="Book Antiqua" w:hAnsi="Book Antiqua" w:cs="Times New Roman"/>
          <w:sz w:val="24"/>
          <w:szCs w:val="24"/>
          <w:lang w:val="en-US"/>
        </w:rPr>
        <w:t xml:space="preserve"> in erythrocytes </w:t>
      </w:r>
      <w:r w:rsidR="007A605E" w:rsidRPr="0093252C">
        <w:rPr>
          <w:rFonts w:ascii="Book Antiqua" w:hAnsi="Book Antiqua" w:cs="Times New Roman"/>
          <w:sz w:val="24"/>
          <w:szCs w:val="24"/>
          <w:lang w:val="en-US"/>
        </w:rPr>
        <w:t xml:space="preserve">has the advantage </w:t>
      </w:r>
      <w:r w:rsidR="00B661E3" w:rsidRPr="0093252C">
        <w:rPr>
          <w:rFonts w:ascii="Book Antiqua" w:hAnsi="Book Antiqua" w:cs="Times New Roman"/>
          <w:sz w:val="24"/>
          <w:szCs w:val="24"/>
          <w:lang w:val="en-US"/>
        </w:rPr>
        <w:t xml:space="preserve">of </w:t>
      </w:r>
      <w:r w:rsidR="007A605E" w:rsidRPr="0093252C">
        <w:rPr>
          <w:rFonts w:ascii="Book Antiqua" w:hAnsi="Book Antiqua" w:cs="Times New Roman"/>
          <w:sz w:val="24"/>
          <w:szCs w:val="24"/>
          <w:lang w:val="en-US"/>
        </w:rPr>
        <w:t>reflect</w:t>
      </w:r>
      <w:r w:rsidR="00B661E3" w:rsidRPr="0093252C">
        <w:rPr>
          <w:rFonts w:ascii="Book Antiqua" w:hAnsi="Book Antiqua" w:cs="Times New Roman"/>
          <w:sz w:val="24"/>
          <w:szCs w:val="24"/>
          <w:lang w:val="en-US"/>
        </w:rPr>
        <w:t>ing</w:t>
      </w:r>
      <w:r w:rsidR="007A605E" w:rsidRPr="0093252C">
        <w:rPr>
          <w:rFonts w:ascii="Book Antiqua" w:hAnsi="Book Antiqua" w:cs="Times New Roman"/>
          <w:sz w:val="24"/>
          <w:szCs w:val="24"/>
          <w:lang w:val="en-US"/>
        </w:rPr>
        <w:t xml:space="preserve"> the </w:t>
      </w:r>
      <w:r w:rsidR="006C25E4" w:rsidRPr="0093252C">
        <w:rPr>
          <w:rFonts w:ascii="Book Antiqua" w:hAnsi="Book Antiqua" w:cs="Times New Roman"/>
          <w:sz w:val="24"/>
          <w:szCs w:val="24"/>
          <w:lang w:val="en-US"/>
        </w:rPr>
        <w:t xml:space="preserve">zinc status over a </w:t>
      </w:r>
      <w:r w:rsidR="006C25E4" w:rsidRPr="0093252C">
        <w:rPr>
          <w:rFonts w:ascii="Book Antiqua" w:hAnsi="Book Antiqua" w:cs="Times New Roman"/>
          <w:sz w:val="24"/>
          <w:szCs w:val="24"/>
          <w:lang w:val="en-US"/>
        </w:rPr>
        <w:lastRenderedPageBreak/>
        <w:t xml:space="preserve">longer </w:t>
      </w:r>
      <w:r w:rsidR="003C1367" w:rsidRPr="0093252C">
        <w:rPr>
          <w:rFonts w:ascii="Book Antiqua" w:hAnsi="Book Antiqua" w:cs="Times New Roman"/>
          <w:sz w:val="24"/>
          <w:szCs w:val="24"/>
          <w:lang w:val="en-US"/>
        </w:rPr>
        <w:t>period</w:t>
      </w:r>
      <w:r w:rsidR="006C25E4" w:rsidRPr="0093252C">
        <w:rPr>
          <w:rFonts w:ascii="Book Antiqua" w:hAnsi="Book Antiqua" w:cs="Times New Roman"/>
          <w:sz w:val="24"/>
          <w:szCs w:val="24"/>
          <w:lang w:val="en-US"/>
        </w:rPr>
        <w:t xml:space="preserve"> compared to </w:t>
      </w:r>
      <w:r w:rsidR="007A605E" w:rsidRPr="0093252C">
        <w:rPr>
          <w:rFonts w:ascii="Book Antiqua" w:hAnsi="Book Antiqua" w:cs="Times New Roman"/>
          <w:sz w:val="24"/>
          <w:szCs w:val="24"/>
          <w:lang w:val="en-US"/>
        </w:rPr>
        <w:t xml:space="preserve">the </w:t>
      </w:r>
      <w:r w:rsidR="006C25E4" w:rsidRPr="0093252C">
        <w:rPr>
          <w:rFonts w:ascii="Book Antiqua" w:hAnsi="Book Antiqua" w:cs="Times New Roman"/>
          <w:sz w:val="24"/>
          <w:szCs w:val="24"/>
          <w:lang w:val="en-US"/>
        </w:rPr>
        <w:t>rapi</w:t>
      </w:r>
      <w:r w:rsidR="007A605E" w:rsidRPr="0093252C">
        <w:rPr>
          <w:rFonts w:ascii="Book Antiqua" w:hAnsi="Book Antiqua" w:cs="Times New Roman"/>
          <w:sz w:val="24"/>
          <w:szCs w:val="24"/>
          <w:lang w:val="en-US"/>
        </w:rPr>
        <w:t>d</w:t>
      </w:r>
      <w:r w:rsidR="006C25E4" w:rsidRPr="0093252C">
        <w:rPr>
          <w:rFonts w:ascii="Book Antiqua" w:hAnsi="Book Antiqua" w:cs="Times New Roman"/>
          <w:sz w:val="24"/>
          <w:szCs w:val="24"/>
          <w:lang w:val="en-US"/>
        </w:rPr>
        <w:t xml:space="preserve"> </w:t>
      </w:r>
      <w:r w:rsidR="007A605E" w:rsidRPr="0093252C">
        <w:rPr>
          <w:rFonts w:ascii="Book Antiqua" w:hAnsi="Book Antiqua" w:cs="Times New Roman"/>
          <w:sz w:val="24"/>
          <w:szCs w:val="24"/>
          <w:lang w:val="en-US"/>
        </w:rPr>
        <w:t>turnover of the</w:t>
      </w:r>
      <w:r w:rsidR="006C25E4" w:rsidRPr="0093252C">
        <w:rPr>
          <w:rFonts w:ascii="Book Antiqua" w:hAnsi="Book Antiqua" w:cs="Times New Roman"/>
          <w:sz w:val="24"/>
          <w:szCs w:val="24"/>
          <w:lang w:val="en-US"/>
        </w:rPr>
        <w:t xml:space="preserve"> plasma pool</w:t>
      </w:r>
      <w:r w:rsidRPr="0093252C">
        <w:rPr>
          <w:rFonts w:ascii="Book Antiqua" w:hAnsi="Book Antiqua" w:cs="Times New Roman"/>
          <w:sz w:val="24"/>
          <w:szCs w:val="24"/>
          <w:lang w:val="en-US"/>
        </w:rPr>
        <w:t xml:space="preserve"> of </w:t>
      </w:r>
      <w:proofErr w:type="gramStart"/>
      <w:r w:rsidR="003C1367" w:rsidRPr="0093252C">
        <w:rPr>
          <w:rFonts w:ascii="Book Antiqua" w:hAnsi="Book Antiqua" w:cs="Times New Roman"/>
          <w:sz w:val="24"/>
          <w:szCs w:val="24"/>
          <w:lang w:val="en-US"/>
        </w:rPr>
        <w:t>zinc</w:t>
      </w:r>
      <w:r w:rsidR="009E3851" w:rsidRPr="009E3851">
        <w:rPr>
          <w:rFonts w:ascii="Book Antiqua" w:hAnsi="Book Antiqua" w:cs="Times New Roman" w:hint="eastAsia"/>
          <w:sz w:val="24"/>
          <w:szCs w:val="24"/>
          <w:vertAlign w:val="superscript"/>
          <w:lang w:val="en-US" w:eastAsia="zh-CN"/>
        </w:rPr>
        <w:t>[</w:t>
      </w:r>
      <w:proofErr w:type="gramEnd"/>
      <w:r w:rsidR="009E3851" w:rsidRPr="009E3851">
        <w:rPr>
          <w:rFonts w:ascii="Book Antiqua" w:hAnsi="Book Antiqua" w:cs="Times New Roman" w:hint="eastAsia"/>
          <w:sz w:val="24"/>
          <w:szCs w:val="24"/>
          <w:vertAlign w:val="superscript"/>
          <w:lang w:val="en-US" w:eastAsia="zh-CN"/>
        </w:rPr>
        <w:t>19,20]</w:t>
      </w:r>
      <w:r w:rsidR="003C1367" w:rsidRPr="0093252C">
        <w:rPr>
          <w:rFonts w:ascii="Book Antiqua" w:hAnsi="Book Antiqua" w:cs="Times New Roman"/>
          <w:sz w:val="24"/>
          <w:szCs w:val="24"/>
          <w:lang w:val="en-US"/>
        </w:rPr>
        <w:t xml:space="preserve">. </w:t>
      </w:r>
      <w:r w:rsidR="00374277" w:rsidRPr="0093252C">
        <w:rPr>
          <w:rFonts w:ascii="Book Antiqua" w:hAnsi="Book Antiqua" w:cs="Times New Roman"/>
          <w:sz w:val="24"/>
          <w:szCs w:val="24"/>
          <w:lang w:val="en-US"/>
        </w:rPr>
        <w:t xml:space="preserve">However, </w:t>
      </w:r>
      <w:r w:rsidR="007A605E" w:rsidRPr="0093252C">
        <w:rPr>
          <w:rFonts w:ascii="Book Antiqua" w:hAnsi="Book Antiqua" w:cs="Times New Roman"/>
          <w:sz w:val="24"/>
          <w:szCs w:val="24"/>
          <w:lang w:val="en-US"/>
        </w:rPr>
        <w:t>the high number of analyzed</w:t>
      </w:r>
      <w:r w:rsidR="00374277" w:rsidRPr="0093252C">
        <w:rPr>
          <w:rFonts w:ascii="Book Antiqua" w:hAnsi="Book Antiqua" w:cs="Times New Roman"/>
          <w:sz w:val="24"/>
          <w:szCs w:val="24"/>
          <w:lang w:val="en-US"/>
        </w:rPr>
        <w:t xml:space="preserve"> patients, </w:t>
      </w:r>
      <w:r w:rsidRPr="0093252C">
        <w:rPr>
          <w:rFonts w:ascii="Book Antiqua" w:hAnsi="Book Antiqua" w:cs="Times New Roman"/>
          <w:sz w:val="24"/>
          <w:szCs w:val="24"/>
          <w:lang w:val="en-US"/>
        </w:rPr>
        <w:t>a well-balanced ratio of male and female patie</w:t>
      </w:r>
      <w:r w:rsidR="007A605E" w:rsidRPr="0093252C">
        <w:rPr>
          <w:rFonts w:ascii="Book Antiqua" w:hAnsi="Book Antiqua" w:cs="Times New Roman"/>
          <w:sz w:val="24"/>
          <w:szCs w:val="24"/>
          <w:lang w:val="en-US"/>
        </w:rPr>
        <w:t>nts</w:t>
      </w:r>
      <w:r w:rsidR="00374277" w:rsidRPr="0093252C">
        <w:rPr>
          <w:rFonts w:ascii="Book Antiqua" w:hAnsi="Book Antiqua" w:cs="Times New Roman"/>
          <w:sz w:val="24"/>
          <w:szCs w:val="24"/>
          <w:lang w:val="en-US"/>
        </w:rPr>
        <w:t xml:space="preserve"> </w:t>
      </w:r>
      <w:r w:rsidR="007A605E" w:rsidRPr="0093252C">
        <w:rPr>
          <w:rFonts w:ascii="Book Antiqua" w:hAnsi="Book Antiqua" w:cs="Times New Roman"/>
          <w:sz w:val="24"/>
          <w:szCs w:val="24"/>
          <w:lang w:val="en-US"/>
        </w:rPr>
        <w:t xml:space="preserve">together with the </w:t>
      </w:r>
      <w:r w:rsidR="00374277" w:rsidRPr="0093252C">
        <w:rPr>
          <w:rFonts w:ascii="Book Antiqua" w:hAnsi="Book Antiqua" w:cs="Times New Roman"/>
          <w:sz w:val="24"/>
          <w:szCs w:val="24"/>
          <w:lang w:val="en-US"/>
        </w:rPr>
        <w:t xml:space="preserve">inclusion of patients with </w:t>
      </w:r>
      <w:r w:rsidRPr="0093252C">
        <w:rPr>
          <w:rFonts w:ascii="Book Antiqua" w:hAnsi="Book Antiqua" w:cs="Times New Roman"/>
          <w:sz w:val="24"/>
          <w:szCs w:val="24"/>
          <w:lang w:val="en-US"/>
        </w:rPr>
        <w:t xml:space="preserve">a </w:t>
      </w:r>
      <w:r w:rsidR="007A605E" w:rsidRPr="0093252C">
        <w:rPr>
          <w:rFonts w:ascii="Book Antiqua" w:hAnsi="Book Antiqua" w:cs="Times New Roman"/>
          <w:sz w:val="24"/>
          <w:szCs w:val="24"/>
          <w:lang w:val="en-US"/>
        </w:rPr>
        <w:t xml:space="preserve">large array of </w:t>
      </w:r>
      <w:r w:rsidR="00374277" w:rsidRPr="0093252C">
        <w:rPr>
          <w:rFonts w:ascii="Book Antiqua" w:hAnsi="Book Antiqua" w:cs="Times New Roman"/>
          <w:sz w:val="24"/>
          <w:szCs w:val="24"/>
          <w:lang w:val="en-US"/>
        </w:rPr>
        <w:t xml:space="preserve">different CP etiologies </w:t>
      </w:r>
      <w:r w:rsidR="007A605E" w:rsidRPr="0093252C">
        <w:rPr>
          <w:rFonts w:ascii="Book Antiqua" w:hAnsi="Book Antiqua" w:cs="Times New Roman"/>
          <w:sz w:val="24"/>
          <w:szCs w:val="24"/>
          <w:lang w:val="en-US"/>
        </w:rPr>
        <w:t>re</w:t>
      </w:r>
      <w:r w:rsidR="00374277" w:rsidRPr="0093252C">
        <w:rPr>
          <w:rFonts w:ascii="Book Antiqua" w:hAnsi="Book Antiqua" w:cs="Times New Roman"/>
          <w:sz w:val="24"/>
          <w:szCs w:val="24"/>
          <w:lang w:val="en-US"/>
        </w:rPr>
        <w:t>present</w:t>
      </w:r>
      <w:r w:rsidR="009E3851">
        <w:rPr>
          <w:rFonts w:ascii="Book Antiqua" w:hAnsi="Book Antiqua" w:cs="Times New Roman" w:hint="eastAsia"/>
          <w:sz w:val="24"/>
          <w:szCs w:val="24"/>
          <w:lang w:val="en-US" w:eastAsia="zh-CN"/>
        </w:rPr>
        <w:t>s</w:t>
      </w:r>
      <w:r w:rsidR="00374277" w:rsidRPr="0093252C">
        <w:rPr>
          <w:rFonts w:ascii="Book Antiqua" w:hAnsi="Book Antiqua" w:cs="Times New Roman"/>
          <w:sz w:val="24"/>
          <w:szCs w:val="24"/>
          <w:lang w:val="en-US"/>
        </w:rPr>
        <w:t xml:space="preserve"> </w:t>
      </w:r>
      <w:r w:rsidR="00193544" w:rsidRPr="0093252C">
        <w:rPr>
          <w:rFonts w:ascii="Book Antiqua" w:hAnsi="Book Antiqua" w:cs="Times New Roman"/>
          <w:sz w:val="24"/>
          <w:szCs w:val="24"/>
          <w:lang w:val="en-US"/>
        </w:rPr>
        <w:t>a</w:t>
      </w:r>
      <w:r w:rsidR="007A605E" w:rsidRPr="0093252C">
        <w:rPr>
          <w:rFonts w:ascii="Book Antiqua" w:hAnsi="Book Antiqua" w:cs="Times New Roman"/>
          <w:sz w:val="24"/>
          <w:szCs w:val="24"/>
          <w:lang w:val="en-US"/>
        </w:rPr>
        <w:t xml:space="preserve"> </w:t>
      </w:r>
      <w:r w:rsidR="00374277" w:rsidRPr="0093252C">
        <w:rPr>
          <w:rFonts w:ascii="Book Antiqua" w:hAnsi="Book Antiqua" w:cs="Times New Roman"/>
          <w:sz w:val="24"/>
          <w:szCs w:val="24"/>
          <w:lang w:val="en-US"/>
        </w:rPr>
        <w:t>strength of th</w:t>
      </w:r>
      <w:r w:rsidR="007A605E" w:rsidRPr="0093252C">
        <w:rPr>
          <w:rFonts w:ascii="Book Antiqua" w:hAnsi="Book Antiqua" w:cs="Times New Roman"/>
          <w:sz w:val="24"/>
          <w:szCs w:val="24"/>
          <w:lang w:val="en-US"/>
        </w:rPr>
        <w:t>is</w:t>
      </w:r>
      <w:r w:rsidR="00374277" w:rsidRPr="0093252C">
        <w:rPr>
          <w:rFonts w:ascii="Book Antiqua" w:hAnsi="Book Antiqua" w:cs="Times New Roman"/>
          <w:sz w:val="24"/>
          <w:szCs w:val="24"/>
          <w:lang w:val="en-US"/>
        </w:rPr>
        <w:t xml:space="preserve"> study.</w:t>
      </w:r>
      <w:r w:rsidR="009E3851">
        <w:rPr>
          <w:rFonts w:ascii="Book Antiqua" w:hAnsi="Book Antiqua" w:cs="Times New Roman" w:hint="eastAsia"/>
          <w:sz w:val="24"/>
          <w:szCs w:val="24"/>
          <w:lang w:val="en-US" w:eastAsia="zh-CN"/>
        </w:rPr>
        <w:t xml:space="preserve"> </w:t>
      </w:r>
    </w:p>
    <w:p w14:paraId="0C848CD4" w14:textId="5517C3A4" w:rsidR="006911AA" w:rsidRPr="0093252C" w:rsidRDefault="009E15C8" w:rsidP="007266A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93252C">
        <w:rPr>
          <w:rFonts w:ascii="Book Antiqua" w:hAnsi="Book Antiqua" w:cs="Times New Roman"/>
          <w:sz w:val="24"/>
          <w:szCs w:val="24"/>
          <w:lang w:val="en-US"/>
        </w:rPr>
        <w:t>In conclusion</w:t>
      </w:r>
      <w:r w:rsidR="00E21159" w:rsidRPr="0093252C">
        <w:rPr>
          <w:rFonts w:ascii="Book Antiqua" w:hAnsi="Book Antiqua" w:cs="Times New Roman"/>
          <w:sz w:val="24"/>
          <w:szCs w:val="24"/>
          <w:lang w:val="en-US"/>
        </w:rPr>
        <w:t>, t</w:t>
      </w:r>
      <w:r w:rsidR="006911AA" w:rsidRPr="0093252C">
        <w:rPr>
          <w:rFonts w:ascii="Book Antiqua" w:hAnsi="Book Antiqua" w:cs="Times New Roman"/>
          <w:sz w:val="24"/>
          <w:szCs w:val="24"/>
          <w:lang w:val="en-US"/>
        </w:rPr>
        <w:t>his is the first study to analyze the prevalence and risk factors of zinc deficiency</w:t>
      </w:r>
      <w:r w:rsidR="00E40E73" w:rsidRPr="0093252C">
        <w:rPr>
          <w:rFonts w:ascii="Book Antiqua" w:hAnsi="Book Antiqua" w:cs="Times New Roman"/>
          <w:sz w:val="24"/>
          <w:szCs w:val="24"/>
          <w:lang w:val="en-US"/>
        </w:rPr>
        <w:t xml:space="preserve"> </w:t>
      </w:r>
      <w:r w:rsidR="006911AA" w:rsidRPr="0093252C">
        <w:rPr>
          <w:rFonts w:ascii="Book Antiqua" w:hAnsi="Book Antiqua" w:cs="Times New Roman"/>
          <w:sz w:val="24"/>
          <w:szCs w:val="24"/>
          <w:lang w:val="en-US"/>
        </w:rPr>
        <w:t xml:space="preserve">in </w:t>
      </w:r>
      <w:r w:rsidRPr="0093252C">
        <w:rPr>
          <w:rFonts w:ascii="Book Antiqua" w:hAnsi="Book Antiqua" w:cs="Times New Roman"/>
          <w:sz w:val="24"/>
          <w:szCs w:val="24"/>
          <w:lang w:val="en-US"/>
        </w:rPr>
        <w:t xml:space="preserve">a large number of </w:t>
      </w:r>
      <w:r w:rsidR="006911AA" w:rsidRPr="0093252C">
        <w:rPr>
          <w:rFonts w:ascii="Book Antiqua" w:hAnsi="Book Antiqua" w:cs="Times New Roman"/>
          <w:sz w:val="24"/>
          <w:szCs w:val="24"/>
          <w:lang w:val="en-US"/>
        </w:rPr>
        <w:t>patients with different etiologies of CP</w:t>
      </w:r>
      <w:r w:rsidRPr="0093252C">
        <w:rPr>
          <w:rFonts w:ascii="Book Antiqua" w:hAnsi="Book Antiqua" w:cs="Times New Roman"/>
          <w:sz w:val="24"/>
          <w:szCs w:val="24"/>
          <w:lang w:val="en-US"/>
        </w:rPr>
        <w:t>.</w:t>
      </w:r>
      <w:r w:rsidR="006911AA" w:rsidRPr="0093252C">
        <w:rPr>
          <w:rFonts w:ascii="Book Antiqua" w:hAnsi="Book Antiqua" w:cs="Times New Roman"/>
          <w:sz w:val="24"/>
          <w:szCs w:val="24"/>
          <w:lang w:val="en-US"/>
        </w:rPr>
        <w:t xml:space="preserve"> </w:t>
      </w:r>
      <w:r w:rsidR="007A605E" w:rsidRPr="0093252C">
        <w:rPr>
          <w:rFonts w:ascii="Book Antiqua" w:hAnsi="Book Antiqua" w:cs="Times New Roman"/>
          <w:sz w:val="24"/>
          <w:szCs w:val="24"/>
          <w:lang w:val="en-US"/>
        </w:rPr>
        <w:t>Accor</w:t>
      </w:r>
      <w:r w:rsidR="000E5EBD" w:rsidRPr="0093252C">
        <w:rPr>
          <w:rFonts w:ascii="Book Antiqua" w:hAnsi="Book Antiqua" w:cs="Times New Roman"/>
          <w:sz w:val="24"/>
          <w:szCs w:val="24"/>
          <w:lang w:val="en-US"/>
        </w:rPr>
        <w:t>d</w:t>
      </w:r>
      <w:r w:rsidR="007A605E" w:rsidRPr="0093252C">
        <w:rPr>
          <w:rFonts w:ascii="Book Antiqua" w:hAnsi="Book Antiqua" w:cs="Times New Roman"/>
          <w:sz w:val="24"/>
          <w:szCs w:val="24"/>
          <w:lang w:val="en-US"/>
        </w:rPr>
        <w:t>ing to our data, z</w:t>
      </w:r>
      <w:r w:rsidR="006911AA" w:rsidRPr="0093252C">
        <w:rPr>
          <w:rFonts w:ascii="Book Antiqua" w:hAnsi="Book Antiqua" w:cs="Times New Roman"/>
          <w:sz w:val="24"/>
          <w:szCs w:val="24"/>
          <w:lang w:val="en-US"/>
        </w:rPr>
        <w:t xml:space="preserve">inc deficiency is </w:t>
      </w:r>
      <w:r w:rsidR="00AC2C2C" w:rsidRPr="0093252C">
        <w:rPr>
          <w:rFonts w:ascii="Book Antiqua" w:hAnsi="Book Antiqua" w:cs="Times New Roman"/>
          <w:sz w:val="24"/>
          <w:szCs w:val="24"/>
          <w:lang w:val="en-US"/>
        </w:rPr>
        <w:t xml:space="preserve">relatively </w:t>
      </w:r>
      <w:r w:rsidR="006911AA" w:rsidRPr="0093252C">
        <w:rPr>
          <w:rFonts w:ascii="Book Antiqua" w:hAnsi="Book Antiqua" w:cs="Times New Roman"/>
          <w:sz w:val="24"/>
          <w:szCs w:val="24"/>
          <w:lang w:val="en-US"/>
        </w:rPr>
        <w:t xml:space="preserve">common in patients with CP and is significantly associated with </w:t>
      </w:r>
      <w:r w:rsidR="007A605E" w:rsidRPr="0093252C">
        <w:rPr>
          <w:rFonts w:ascii="Book Antiqua" w:hAnsi="Book Antiqua" w:cs="Times New Roman"/>
          <w:sz w:val="24"/>
          <w:szCs w:val="24"/>
          <w:lang w:val="en-US"/>
        </w:rPr>
        <w:t xml:space="preserve">higher </w:t>
      </w:r>
      <w:r w:rsidR="006911AA" w:rsidRPr="0093252C">
        <w:rPr>
          <w:rFonts w:ascii="Book Antiqua" w:hAnsi="Book Antiqua" w:cs="Times New Roman"/>
          <w:sz w:val="24"/>
          <w:szCs w:val="24"/>
          <w:lang w:val="en-US"/>
        </w:rPr>
        <w:t>age, smoking and the number of pack-years.</w:t>
      </w:r>
      <w:r w:rsidR="00E40E73" w:rsidRPr="0093252C">
        <w:rPr>
          <w:rFonts w:ascii="Book Antiqua" w:hAnsi="Book Antiqua" w:cs="Times New Roman"/>
          <w:sz w:val="24"/>
          <w:szCs w:val="24"/>
          <w:lang w:val="en-US"/>
        </w:rPr>
        <w:t xml:space="preserve"> Further </w:t>
      </w:r>
      <w:r w:rsidR="000E5EBD" w:rsidRPr="0093252C">
        <w:rPr>
          <w:rFonts w:ascii="Book Antiqua" w:hAnsi="Book Antiqua" w:cs="Times New Roman"/>
          <w:sz w:val="24"/>
          <w:szCs w:val="24"/>
          <w:lang w:val="en-US"/>
        </w:rPr>
        <w:t>studies are warranted</w:t>
      </w:r>
      <w:r w:rsidR="00E40E73" w:rsidRPr="0093252C">
        <w:rPr>
          <w:rFonts w:ascii="Book Antiqua" w:hAnsi="Book Antiqua" w:cs="Times New Roman"/>
          <w:sz w:val="24"/>
          <w:szCs w:val="24"/>
          <w:lang w:val="en-US"/>
        </w:rPr>
        <w:t xml:space="preserve"> to better define how zinc modulates chronic </w:t>
      </w:r>
      <w:r w:rsidR="000E5EBD" w:rsidRPr="0093252C">
        <w:rPr>
          <w:rFonts w:ascii="Book Antiqua" w:hAnsi="Book Antiqua" w:cs="Times New Roman"/>
          <w:sz w:val="24"/>
          <w:szCs w:val="24"/>
          <w:lang w:val="en-US"/>
        </w:rPr>
        <w:t>pancr</w:t>
      </w:r>
      <w:r w:rsidR="00493057" w:rsidRPr="0093252C">
        <w:rPr>
          <w:rFonts w:ascii="Book Antiqua" w:hAnsi="Book Antiqua" w:cs="Times New Roman"/>
          <w:sz w:val="24"/>
          <w:szCs w:val="24"/>
          <w:lang w:val="en-US"/>
        </w:rPr>
        <w:t>e</w:t>
      </w:r>
      <w:r w:rsidR="000E5EBD" w:rsidRPr="0093252C">
        <w:rPr>
          <w:rFonts w:ascii="Book Antiqua" w:hAnsi="Book Antiqua" w:cs="Times New Roman"/>
          <w:sz w:val="24"/>
          <w:szCs w:val="24"/>
          <w:lang w:val="en-US"/>
        </w:rPr>
        <w:t xml:space="preserve">atic </w:t>
      </w:r>
      <w:r w:rsidR="00E40E73" w:rsidRPr="0093252C">
        <w:rPr>
          <w:rFonts w:ascii="Book Antiqua" w:hAnsi="Book Antiqua" w:cs="Times New Roman"/>
          <w:sz w:val="24"/>
          <w:szCs w:val="24"/>
          <w:lang w:val="en-US"/>
        </w:rPr>
        <w:t xml:space="preserve">inflammation </w:t>
      </w:r>
      <w:r w:rsidR="00493057" w:rsidRPr="0093252C">
        <w:rPr>
          <w:rFonts w:ascii="Book Antiqua" w:hAnsi="Book Antiqua" w:cs="Times New Roman"/>
          <w:sz w:val="24"/>
          <w:szCs w:val="24"/>
          <w:lang w:val="en-US"/>
        </w:rPr>
        <w:t xml:space="preserve">in </w:t>
      </w:r>
      <w:r w:rsidR="00E40E73" w:rsidRPr="0093252C">
        <w:rPr>
          <w:rFonts w:ascii="Book Antiqua" w:hAnsi="Book Antiqua" w:cs="Times New Roman"/>
          <w:sz w:val="24"/>
          <w:szCs w:val="24"/>
          <w:lang w:val="en-US"/>
        </w:rPr>
        <w:t>pati</w:t>
      </w:r>
      <w:r w:rsidR="00FF20B5" w:rsidRPr="0093252C">
        <w:rPr>
          <w:rFonts w:ascii="Book Antiqua" w:hAnsi="Book Antiqua" w:cs="Times New Roman"/>
          <w:sz w:val="24"/>
          <w:szCs w:val="24"/>
          <w:lang w:val="en-US"/>
        </w:rPr>
        <w:t xml:space="preserve">ents with </w:t>
      </w:r>
      <w:r w:rsidR="008A0BF2">
        <w:rPr>
          <w:rFonts w:ascii="Book Antiqua" w:hAnsi="Book Antiqua" w:cs="Times New Roman"/>
          <w:sz w:val="24"/>
          <w:szCs w:val="24"/>
          <w:lang w:val="en-US"/>
        </w:rPr>
        <w:t>CP</w:t>
      </w:r>
      <w:r w:rsidR="00FF20B5" w:rsidRPr="0093252C">
        <w:rPr>
          <w:rFonts w:ascii="Book Antiqua" w:hAnsi="Book Antiqua" w:cs="Times New Roman"/>
          <w:sz w:val="24"/>
          <w:szCs w:val="24"/>
          <w:lang w:val="en-US"/>
        </w:rPr>
        <w:t>.</w:t>
      </w:r>
    </w:p>
    <w:p w14:paraId="7A218E31" w14:textId="77777777" w:rsidR="007D3C26" w:rsidRPr="0093252C" w:rsidRDefault="007D3C26" w:rsidP="007266A1">
      <w:pPr>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77C6DBB9" w14:textId="0BB943D2" w:rsidR="007D3C26" w:rsidRPr="0093252C" w:rsidRDefault="007D3C26" w:rsidP="007266A1">
      <w:pPr>
        <w:adjustRightInd w:val="0"/>
        <w:snapToGrid w:val="0"/>
        <w:spacing w:after="0" w:line="360" w:lineRule="auto"/>
        <w:jc w:val="both"/>
        <w:rPr>
          <w:rFonts w:ascii="Book Antiqua" w:hAnsi="Book Antiqua"/>
          <w:b/>
          <w:color w:val="000000"/>
          <w:sz w:val="24"/>
          <w:szCs w:val="24"/>
          <w:highlight w:val="yellow"/>
          <w:lang w:val="en-US"/>
        </w:rPr>
      </w:pPr>
      <w:r w:rsidRPr="0093252C">
        <w:rPr>
          <w:rFonts w:ascii="Book Antiqua" w:hAnsi="Book Antiqua" w:cs="Garamond-Bold"/>
          <w:b/>
          <w:bCs/>
          <w:sz w:val="24"/>
          <w:szCs w:val="24"/>
          <w:lang w:val="en-US"/>
        </w:rPr>
        <w:t>ARTICLE HIGHLIGHTS</w:t>
      </w:r>
    </w:p>
    <w:p w14:paraId="04EE9827" w14:textId="026FF4C4" w:rsidR="00B803AE" w:rsidRPr="009E3851" w:rsidRDefault="009E3851" w:rsidP="007266A1">
      <w:pPr>
        <w:adjustRightInd w:val="0"/>
        <w:snapToGrid w:val="0"/>
        <w:spacing w:after="0" w:line="360" w:lineRule="auto"/>
        <w:jc w:val="both"/>
        <w:rPr>
          <w:rFonts w:ascii="Book Antiqua" w:hAnsi="Book Antiqua"/>
          <w:b/>
          <w:i/>
          <w:color w:val="000000"/>
          <w:sz w:val="24"/>
          <w:szCs w:val="24"/>
          <w:lang w:val="en-US" w:eastAsia="zh-CN"/>
        </w:rPr>
      </w:pPr>
      <w:r w:rsidRPr="009E3851">
        <w:rPr>
          <w:rFonts w:ascii="Book Antiqua" w:hAnsi="Book Antiqua"/>
          <w:b/>
          <w:i/>
          <w:color w:val="000000"/>
          <w:sz w:val="24"/>
          <w:szCs w:val="24"/>
          <w:lang w:val="en-US" w:eastAsia="zh-CN"/>
        </w:rPr>
        <w:t>Research background</w:t>
      </w:r>
    </w:p>
    <w:p w14:paraId="1DCA3EB6" w14:textId="2D3C6B49" w:rsidR="00E81224" w:rsidRPr="0093252C" w:rsidRDefault="00E81224" w:rsidP="007266A1">
      <w:pPr>
        <w:adjustRightInd w:val="0"/>
        <w:snapToGrid w:val="0"/>
        <w:spacing w:after="0" w:line="360" w:lineRule="auto"/>
        <w:jc w:val="both"/>
        <w:rPr>
          <w:rFonts w:ascii="Book Antiqua" w:hAnsi="Book Antiqua"/>
          <w:b/>
          <w:color w:val="000000"/>
          <w:sz w:val="24"/>
          <w:szCs w:val="24"/>
          <w:lang w:val="en-US" w:eastAsia="zh-CN"/>
        </w:rPr>
      </w:pPr>
      <w:r w:rsidRPr="0093252C">
        <w:rPr>
          <w:rFonts w:ascii="Book Antiqua" w:hAnsi="Book Antiqua"/>
          <w:sz w:val="24"/>
          <w:szCs w:val="24"/>
          <w:lang w:val="en-US"/>
        </w:rPr>
        <w:t xml:space="preserve">Malnutrition with deficiencies of fat-soluble vitamins, minerals and trace elements are well-known consequences of maldigestion and poor absorption of nutrients. Malnutrition has been frequently identified in patients with chronic pancreatitis (CP) and pancreatic exocrine insufficiency (PEI). </w:t>
      </w:r>
      <w:r w:rsidR="0022594A" w:rsidRPr="0093252C">
        <w:rPr>
          <w:rFonts w:ascii="Book Antiqua" w:hAnsi="Book Antiqua"/>
          <w:sz w:val="24"/>
          <w:szCs w:val="24"/>
          <w:lang w:val="en-US"/>
        </w:rPr>
        <w:t xml:space="preserve">Zinc is important for normal functioning of immune system </w:t>
      </w:r>
      <w:r w:rsidR="0022594A" w:rsidRPr="0093252C">
        <w:rPr>
          <w:rFonts w:ascii="Book Antiqua" w:hAnsi="Book Antiqua" w:cs="Times New Roman"/>
          <w:sz w:val="24"/>
          <w:szCs w:val="24"/>
          <w:lang w:val="en-US"/>
        </w:rPr>
        <w:t>and its deficiency was recognized more than 50 years ago</w:t>
      </w:r>
      <w:r w:rsidR="0022594A" w:rsidRPr="0093252C">
        <w:rPr>
          <w:rFonts w:ascii="Book Antiqua" w:hAnsi="Book Antiqua"/>
          <w:sz w:val="24"/>
          <w:szCs w:val="24"/>
          <w:lang w:val="en-US"/>
        </w:rPr>
        <w:t xml:space="preserve">. </w:t>
      </w:r>
      <w:r w:rsidR="0022594A" w:rsidRPr="0093252C">
        <w:rPr>
          <w:rFonts w:ascii="Book Antiqua" w:hAnsi="Book Antiqua" w:cs="Times New Roman"/>
          <w:sz w:val="24"/>
          <w:szCs w:val="24"/>
          <w:lang w:val="en-US"/>
        </w:rPr>
        <w:t xml:space="preserve">Studies analyzing zinc levels in patients with CP are sparse and lead to conflicting results. However, studies analyzing zinc levels in patients with CP are sparse and most of them included only patients with alcoholic etiology. </w:t>
      </w:r>
      <w:r w:rsidRPr="0093252C">
        <w:rPr>
          <w:rFonts w:ascii="Book Antiqua" w:hAnsi="Book Antiqua"/>
          <w:sz w:val="24"/>
          <w:szCs w:val="24"/>
          <w:lang w:val="en-US"/>
        </w:rPr>
        <w:t xml:space="preserve">In this study, </w:t>
      </w:r>
      <w:r w:rsidRPr="0093252C">
        <w:rPr>
          <w:rFonts w:ascii="Book Antiqua" w:hAnsi="Book Antiqua" w:cs="Times New Roman"/>
          <w:sz w:val="24"/>
          <w:szCs w:val="24"/>
          <w:lang w:val="en-US"/>
        </w:rPr>
        <w:t>prevalence and risk factors of zinc deficiency in a large number of patients with different etiologies of CP were determined.</w:t>
      </w:r>
      <w:r w:rsidR="0022594A" w:rsidRPr="0093252C">
        <w:rPr>
          <w:rFonts w:ascii="Book Antiqua" w:hAnsi="Book Antiqua" w:cs="Times New Roman"/>
          <w:sz w:val="24"/>
          <w:szCs w:val="24"/>
          <w:lang w:val="en-US"/>
        </w:rPr>
        <w:t xml:space="preserve"> </w:t>
      </w:r>
    </w:p>
    <w:p w14:paraId="1C0DA812" w14:textId="77777777" w:rsidR="009E3851" w:rsidRDefault="009E3851" w:rsidP="007266A1">
      <w:pPr>
        <w:adjustRightInd w:val="0"/>
        <w:snapToGrid w:val="0"/>
        <w:spacing w:after="0" w:line="360" w:lineRule="auto"/>
        <w:jc w:val="both"/>
        <w:rPr>
          <w:rFonts w:ascii="Book Antiqua" w:hAnsi="Book Antiqua"/>
          <w:b/>
          <w:color w:val="000000"/>
          <w:sz w:val="24"/>
          <w:szCs w:val="24"/>
          <w:lang w:val="en-US" w:eastAsia="zh-CN"/>
        </w:rPr>
      </w:pPr>
    </w:p>
    <w:p w14:paraId="73B25D1A" w14:textId="1B964449" w:rsidR="00B803AE" w:rsidRPr="0023668A" w:rsidRDefault="0023668A" w:rsidP="007266A1">
      <w:pPr>
        <w:adjustRightInd w:val="0"/>
        <w:snapToGrid w:val="0"/>
        <w:spacing w:after="0" w:line="360" w:lineRule="auto"/>
        <w:jc w:val="both"/>
        <w:rPr>
          <w:rFonts w:ascii="Book Antiqua" w:hAnsi="Book Antiqua"/>
          <w:b/>
          <w:i/>
          <w:color w:val="000000"/>
          <w:sz w:val="24"/>
          <w:szCs w:val="24"/>
          <w:lang w:val="en-US" w:eastAsia="zh-CN"/>
        </w:rPr>
      </w:pPr>
      <w:r w:rsidRPr="0023668A">
        <w:rPr>
          <w:rFonts w:ascii="Book Antiqua" w:hAnsi="Book Antiqua"/>
          <w:b/>
          <w:i/>
          <w:color w:val="000000"/>
          <w:sz w:val="24"/>
          <w:szCs w:val="24"/>
          <w:lang w:val="en-US" w:eastAsia="zh-CN"/>
        </w:rPr>
        <w:t>Research motivation</w:t>
      </w:r>
    </w:p>
    <w:p w14:paraId="6AE5B13C" w14:textId="3355D220" w:rsidR="0022594A" w:rsidRPr="0093252C" w:rsidRDefault="0022594A" w:rsidP="007266A1">
      <w:pPr>
        <w:adjustRightInd w:val="0"/>
        <w:snapToGrid w:val="0"/>
        <w:spacing w:after="0" w:line="360" w:lineRule="auto"/>
        <w:jc w:val="both"/>
        <w:rPr>
          <w:rFonts w:ascii="Book Antiqua" w:hAnsi="Book Antiqua"/>
          <w:color w:val="000000"/>
          <w:sz w:val="24"/>
          <w:szCs w:val="24"/>
          <w:lang w:val="en-US" w:eastAsia="zh-CN"/>
        </w:rPr>
      </w:pPr>
      <w:r w:rsidRPr="0093252C">
        <w:rPr>
          <w:rFonts w:ascii="Book Antiqua" w:hAnsi="Book Antiqua"/>
          <w:color w:val="000000"/>
          <w:sz w:val="24"/>
          <w:szCs w:val="24"/>
          <w:lang w:val="en-US" w:eastAsia="zh-CN"/>
        </w:rPr>
        <w:t>The main topic was zinc insufficiency and its relation to patients’ demographic and clinical parameters</w:t>
      </w:r>
      <w:r w:rsidR="00F14C52" w:rsidRPr="0093252C">
        <w:rPr>
          <w:rFonts w:ascii="Book Antiqua" w:hAnsi="Book Antiqua"/>
          <w:color w:val="000000"/>
          <w:sz w:val="24"/>
          <w:szCs w:val="24"/>
          <w:lang w:val="en-US" w:eastAsia="zh-CN"/>
        </w:rPr>
        <w:t xml:space="preserve">: </w:t>
      </w:r>
      <w:r w:rsidR="0023668A" w:rsidRPr="0093252C">
        <w:rPr>
          <w:rFonts w:ascii="Book Antiqua" w:hAnsi="Book Antiqua"/>
          <w:color w:val="000000"/>
          <w:sz w:val="24"/>
          <w:szCs w:val="24"/>
          <w:lang w:val="en-US" w:eastAsia="zh-CN"/>
        </w:rPr>
        <w:t>G</w:t>
      </w:r>
      <w:r w:rsidR="00F14C52" w:rsidRPr="0093252C">
        <w:rPr>
          <w:rFonts w:ascii="Book Antiqua" w:hAnsi="Book Antiqua"/>
          <w:color w:val="000000"/>
          <w:sz w:val="24"/>
          <w:szCs w:val="24"/>
          <w:lang w:val="en-US" w:eastAsia="zh-CN"/>
        </w:rPr>
        <w:t xml:space="preserve">ender, age, smoking, alcohol intake, body mass index (BMI), diabetes mellitus (DM), </w:t>
      </w:r>
      <w:r w:rsidR="00F14C52" w:rsidRPr="0093252C">
        <w:rPr>
          <w:rFonts w:ascii="Book Antiqua" w:hAnsi="Book Antiqua" w:cs="Times New Roman"/>
          <w:sz w:val="24"/>
          <w:szCs w:val="24"/>
          <w:lang w:val="en-US"/>
        </w:rPr>
        <w:t>bone mineral density,</w:t>
      </w:r>
      <w:r w:rsidR="00F14C52" w:rsidRPr="0093252C">
        <w:rPr>
          <w:rFonts w:ascii="Book Antiqua" w:hAnsi="Book Antiqua"/>
          <w:color w:val="000000"/>
          <w:sz w:val="24"/>
          <w:szCs w:val="24"/>
          <w:lang w:val="en-US" w:eastAsia="zh-CN"/>
        </w:rPr>
        <w:t xml:space="preserve"> </w:t>
      </w:r>
      <w:r w:rsidR="0023668A">
        <w:rPr>
          <w:rFonts w:ascii="Book Antiqua" w:hAnsi="Book Antiqua" w:hint="eastAsia"/>
          <w:color w:val="000000"/>
          <w:sz w:val="24"/>
          <w:szCs w:val="24"/>
          <w:lang w:val="en-US" w:eastAsia="zh-CN"/>
        </w:rPr>
        <w:t>PEI</w:t>
      </w:r>
      <w:r w:rsidR="00F14C52" w:rsidRPr="0093252C">
        <w:rPr>
          <w:rFonts w:ascii="Book Antiqua" w:hAnsi="Book Antiqua"/>
          <w:color w:val="000000"/>
          <w:sz w:val="24"/>
          <w:szCs w:val="24"/>
          <w:lang w:val="en-US" w:eastAsia="zh-CN"/>
        </w:rPr>
        <w:t xml:space="preserve"> and etiology of </w:t>
      </w:r>
      <w:r w:rsidR="0023668A">
        <w:rPr>
          <w:rFonts w:ascii="Book Antiqua" w:hAnsi="Book Antiqua" w:hint="eastAsia"/>
          <w:color w:val="000000"/>
          <w:sz w:val="24"/>
          <w:szCs w:val="24"/>
          <w:lang w:val="en-US" w:eastAsia="zh-CN"/>
        </w:rPr>
        <w:t>CP</w:t>
      </w:r>
      <w:r w:rsidR="00F14C52" w:rsidRPr="0093252C">
        <w:rPr>
          <w:rFonts w:ascii="Book Antiqua" w:hAnsi="Book Antiqua"/>
          <w:color w:val="000000"/>
          <w:sz w:val="24"/>
          <w:szCs w:val="24"/>
          <w:lang w:val="en-US" w:eastAsia="zh-CN"/>
        </w:rPr>
        <w:t>.</w:t>
      </w:r>
    </w:p>
    <w:p w14:paraId="6EC65E23" w14:textId="77777777" w:rsidR="0023668A" w:rsidRDefault="0023668A" w:rsidP="007266A1">
      <w:pPr>
        <w:adjustRightInd w:val="0"/>
        <w:snapToGrid w:val="0"/>
        <w:spacing w:after="0" w:line="360" w:lineRule="auto"/>
        <w:jc w:val="both"/>
        <w:rPr>
          <w:rFonts w:ascii="Book Antiqua" w:hAnsi="Book Antiqua"/>
          <w:b/>
          <w:color w:val="000000"/>
          <w:sz w:val="24"/>
          <w:szCs w:val="24"/>
          <w:lang w:val="en-US" w:eastAsia="zh-CN"/>
        </w:rPr>
      </w:pPr>
    </w:p>
    <w:p w14:paraId="09B2A35C" w14:textId="648EBB23" w:rsidR="00B803AE" w:rsidRPr="0023668A" w:rsidRDefault="00B803AE" w:rsidP="007266A1">
      <w:pPr>
        <w:adjustRightInd w:val="0"/>
        <w:snapToGrid w:val="0"/>
        <w:spacing w:after="0" w:line="360" w:lineRule="auto"/>
        <w:jc w:val="both"/>
        <w:rPr>
          <w:rFonts w:ascii="Book Antiqua" w:hAnsi="Book Antiqua"/>
          <w:b/>
          <w:i/>
          <w:color w:val="000000"/>
          <w:sz w:val="24"/>
          <w:szCs w:val="24"/>
          <w:lang w:val="en-US" w:eastAsia="zh-CN"/>
        </w:rPr>
      </w:pPr>
      <w:r w:rsidRPr="0023668A">
        <w:rPr>
          <w:rFonts w:ascii="Book Antiqua" w:hAnsi="Book Antiqua"/>
          <w:b/>
          <w:i/>
          <w:color w:val="000000"/>
          <w:sz w:val="24"/>
          <w:szCs w:val="24"/>
          <w:lang w:val="en-US" w:eastAsia="zh-CN"/>
        </w:rPr>
        <w:t>Research</w:t>
      </w:r>
      <w:r w:rsidR="0023668A" w:rsidRPr="0023668A">
        <w:rPr>
          <w:rFonts w:ascii="Book Antiqua" w:hAnsi="Book Antiqua"/>
          <w:b/>
          <w:i/>
          <w:color w:val="000000"/>
          <w:sz w:val="24"/>
          <w:szCs w:val="24"/>
          <w:lang w:val="en-US" w:eastAsia="zh-CN"/>
        </w:rPr>
        <w:t xml:space="preserve"> objectives</w:t>
      </w:r>
    </w:p>
    <w:p w14:paraId="42ADC28A" w14:textId="4A1B8E78" w:rsidR="00F14C52" w:rsidRPr="0093252C" w:rsidRDefault="00F14C52" w:rsidP="007266A1">
      <w:pPr>
        <w:autoSpaceDE w:val="0"/>
        <w:autoSpaceDN w:val="0"/>
        <w:adjustRightInd w:val="0"/>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sz w:val="24"/>
          <w:szCs w:val="24"/>
          <w:lang w:val="en-US"/>
        </w:rPr>
        <w:lastRenderedPageBreak/>
        <w:t xml:space="preserve">In this large study of 150 patients with </w:t>
      </w:r>
      <w:r w:rsidR="0023668A">
        <w:rPr>
          <w:rFonts w:ascii="Book Antiqua" w:hAnsi="Book Antiqua" w:cs="Times New Roman" w:hint="eastAsia"/>
          <w:sz w:val="24"/>
          <w:szCs w:val="24"/>
          <w:lang w:val="en-US" w:eastAsia="zh-CN"/>
        </w:rPr>
        <w:t>CP</w:t>
      </w:r>
      <w:r w:rsidR="0023668A">
        <w:rPr>
          <w:rFonts w:ascii="Book Antiqua" w:hAnsi="Book Antiqua" w:cs="Times New Roman"/>
          <w:sz w:val="24"/>
          <w:szCs w:val="24"/>
          <w:lang w:val="en-US"/>
        </w:rPr>
        <w:t xml:space="preserve">, one in four patients </w:t>
      </w:r>
      <w:r w:rsidR="0023668A">
        <w:rPr>
          <w:rFonts w:ascii="Book Antiqua" w:hAnsi="Book Antiqua" w:cs="Times New Roman" w:hint="eastAsia"/>
          <w:sz w:val="24"/>
          <w:szCs w:val="24"/>
          <w:lang w:val="en-US" w:eastAsia="zh-CN"/>
        </w:rPr>
        <w:t>was</w:t>
      </w:r>
      <w:r w:rsidRPr="0093252C">
        <w:rPr>
          <w:rFonts w:ascii="Book Antiqua" w:hAnsi="Book Antiqua" w:cs="Times New Roman"/>
          <w:sz w:val="24"/>
          <w:szCs w:val="24"/>
          <w:lang w:val="en-US"/>
        </w:rPr>
        <w:t xml:space="preserve"> shown to have a zinc deficiency, </w:t>
      </w:r>
      <w:r w:rsidR="0023668A">
        <w:rPr>
          <w:rFonts w:ascii="Book Antiqua" w:hAnsi="Book Antiqua" w:cs="Times New Roman" w:hint="eastAsia"/>
          <w:sz w:val="24"/>
          <w:szCs w:val="24"/>
          <w:lang w:val="en-US" w:eastAsia="zh-CN"/>
        </w:rPr>
        <w:t xml:space="preserve">which </w:t>
      </w:r>
      <w:r w:rsidRPr="0093252C">
        <w:rPr>
          <w:rFonts w:ascii="Book Antiqua" w:hAnsi="Book Antiqua" w:cs="Times New Roman"/>
          <w:sz w:val="24"/>
          <w:szCs w:val="24"/>
          <w:lang w:val="en-US"/>
        </w:rPr>
        <w:t xml:space="preserve">was the main objective. Zinc deficiency was not related to gender, BMI, etiology of CP, presence of DM, bone mineral density and alcohol intake. It is of significance that zinc deficiency was present in patients with and without PEI, </w:t>
      </w:r>
      <w:r w:rsidRPr="0093252C">
        <w:rPr>
          <w:rFonts w:ascii="Book Antiqua" w:hAnsi="Book Antiqua" w:cs="TimesNewRomanPSMT"/>
          <w:sz w:val="24"/>
          <w:szCs w:val="24"/>
          <w:lang w:val="en-US"/>
        </w:rPr>
        <w:t>suggesting that impaired secretion of pancreatic enzymes is not the main factor resulting in a reduced absorption or increased excretion of zinc.</w:t>
      </w:r>
      <w:r w:rsidR="0064124E" w:rsidRPr="0093252C">
        <w:rPr>
          <w:rFonts w:ascii="Book Antiqua" w:hAnsi="Book Antiqua" w:cs="TimesNewRomanPSMT"/>
          <w:sz w:val="24"/>
          <w:szCs w:val="24"/>
          <w:lang w:val="en-US"/>
        </w:rPr>
        <w:t xml:space="preserve"> </w:t>
      </w:r>
      <w:r w:rsidR="0064124E" w:rsidRPr="0093252C">
        <w:rPr>
          <w:rFonts w:ascii="Book Antiqua" w:hAnsi="Book Antiqua" w:cs="Arial"/>
          <w:sz w:val="24"/>
          <w:szCs w:val="24"/>
          <w:lang w:val="en-US"/>
        </w:rPr>
        <w:t>These objectives should be better analyzed in future research in this field.</w:t>
      </w:r>
    </w:p>
    <w:p w14:paraId="470FD8F2" w14:textId="77777777" w:rsidR="00F14C52" w:rsidRPr="0093252C" w:rsidRDefault="00F14C52" w:rsidP="007266A1">
      <w:pPr>
        <w:adjustRightInd w:val="0"/>
        <w:snapToGrid w:val="0"/>
        <w:spacing w:after="0" w:line="360" w:lineRule="auto"/>
        <w:jc w:val="both"/>
        <w:rPr>
          <w:rFonts w:ascii="Book Antiqua" w:hAnsi="Book Antiqua"/>
          <w:b/>
          <w:color w:val="000000"/>
          <w:sz w:val="24"/>
          <w:szCs w:val="24"/>
          <w:lang w:val="en-US" w:eastAsia="zh-CN"/>
        </w:rPr>
      </w:pPr>
    </w:p>
    <w:p w14:paraId="36A09632" w14:textId="044D1D25" w:rsidR="00B803AE" w:rsidRPr="0023668A" w:rsidRDefault="0023668A" w:rsidP="007266A1">
      <w:pPr>
        <w:adjustRightInd w:val="0"/>
        <w:snapToGrid w:val="0"/>
        <w:spacing w:after="0" w:line="360" w:lineRule="auto"/>
        <w:jc w:val="both"/>
        <w:rPr>
          <w:rFonts w:ascii="Book Antiqua" w:hAnsi="Book Antiqua"/>
          <w:b/>
          <w:i/>
          <w:color w:val="000000"/>
          <w:sz w:val="24"/>
          <w:szCs w:val="24"/>
          <w:lang w:val="en-US" w:eastAsia="zh-CN"/>
        </w:rPr>
      </w:pPr>
      <w:r w:rsidRPr="0023668A">
        <w:rPr>
          <w:rFonts w:ascii="Book Antiqua" w:hAnsi="Book Antiqua"/>
          <w:b/>
          <w:i/>
          <w:color w:val="000000"/>
          <w:sz w:val="24"/>
          <w:szCs w:val="24"/>
          <w:lang w:val="en-US" w:eastAsia="zh-CN"/>
        </w:rPr>
        <w:t>Research methods</w:t>
      </w:r>
    </w:p>
    <w:p w14:paraId="3C1CE383" w14:textId="0BB29031" w:rsidR="0064124E" w:rsidRPr="0093252C" w:rsidRDefault="0064124E" w:rsidP="007266A1">
      <w:pPr>
        <w:autoSpaceDE w:val="0"/>
        <w:autoSpaceDN w:val="0"/>
        <w:adjustRightInd w:val="0"/>
        <w:snapToGrid w:val="0"/>
        <w:spacing w:after="0" w:line="360" w:lineRule="auto"/>
        <w:jc w:val="both"/>
        <w:rPr>
          <w:rFonts w:ascii="Book Antiqua" w:hAnsi="Book Antiqua"/>
          <w:b/>
          <w:color w:val="000000"/>
          <w:sz w:val="24"/>
          <w:szCs w:val="24"/>
          <w:lang w:val="en-US" w:eastAsia="zh-CN"/>
        </w:rPr>
      </w:pPr>
      <w:r w:rsidRPr="0093252C">
        <w:rPr>
          <w:rFonts w:ascii="Book Antiqua" w:hAnsi="Book Antiqua" w:cs="Times New Roman"/>
          <w:sz w:val="24"/>
          <w:szCs w:val="24"/>
          <w:lang w:val="en-US"/>
        </w:rPr>
        <w:t>We performed retrospective analysis of demographic, clinical and laboratory data, with detailed information on alcohol intake and smoking status. For former or current smokers, the number of cigarettes per day over a given number of years was recorded, and pack-years were calculated</w:t>
      </w:r>
      <w:r w:rsidRPr="0093252C">
        <w:rPr>
          <w:rFonts w:ascii="Book Antiqua" w:hAnsi="Book Antiqua"/>
          <w:sz w:val="24"/>
          <w:szCs w:val="24"/>
          <w:lang w:val="en-US"/>
        </w:rPr>
        <w:t xml:space="preserve"> </w:t>
      </w:r>
      <w:r w:rsidRPr="0093252C">
        <w:rPr>
          <w:rFonts w:ascii="Book Antiqua" w:hAnsi="Book Antiqua" w:cs="Times New Roman"/>
          <w:sz w:val="24"/>
          <w:szCs w:val="24"/>
          <w:lang w:val="en-US"/>
        </w:rPr>
        <w:t xml:space="preserve">accordingly. Results showed that smoking status was very important in this study: </w:t>
      </w:r>
      <w:r w:rsidR="0023668A" w:rsidRPr="0093252C">
        <w:rPr>
          <w:rFonts w:ascii="Book Antiqua" w:hAnsi="Book Antiqua" w:cs="Times New Roman"/>
          <w:sz w:val="24"/>
          <w:szCs w:val="24"/>
          <w:lang w:val="en-US"/>
        </w:rPr>
        <w:t>N</w:t>
      </w:r>
      <w:r w:rsidRPr="0093252C">
        <w:rPr>
          <w:rFonts w:ascii="Book Antiqua" w:hAnsi="Book Antiqua" w:cs="Times New Roman"/>
          <w:sz w:val="24"/>
          <w:szCs w:val="24"/>
          <w:lang w:val="en-US"/>
        </w:rPr>
        <w:t>umber of pack-years w</w:t>
      </w:r>
      <w:r w:rsidR="0023668A">
        <w:rPr>
          <w:rFonts w:ascii="Book Antiqua" w:hAnsi="Book Antiqua" w:cs="Times New Roman" w:hint="eastAsia"/>
          <w:sz w:val="24"/>
          <w:szCs w:val="24"/>
          <w:lang w:val="en-US" w:eastAsia="zh-CN"/>
        </w:rPr>
        <w:t>as</w:t>
      </w:r>
      <w:r w:rsidRPr="0093252C">
        <w:rPr>
          <w:rFonts w:ascii="Book Antiqua" w:hAnsi="Book Antiqua" w:cs="Times New Roman"/>
          <w:sz w:val="24"/>
          <w:szCs w:val="24"/>
          <w:lang w:val="en-US"/>
        </w:rPr>
        <w:t xml:space="preserve"> correlated with low zinc levels and the risk of zinc deficiency in current smokers and smokers with ≥</w:t>
      </w:r>
      <w:r w:rsidR="0023668A">
        <w:rPr>
          <w:rFonts w:ascii="Book Antiqua" w:hAnsi="Book Antiqua" w:cs="Times New Roman" w:hint="eastAsia"/>
          <w:sz w:val="24"/>
          <w:szCs w:val="24"/>
          <w:lang w:val="en-US" w:eastAsia="zh-CN"/>
        </w:rPr>
        <w:t xml:space="preserve"> </w:t>
      </w:r>
      <w:r w:rsidRPr="0093252C">
        <w:rPr>
          <w:rFonts w:ascii="Book Antiqua" w:hAnsi="Book Antiqua" w:cs="Times New Roman"/>
          <w:sz w:val="24"/>
          <w:szCs w:val="24"/>
          <w:lang w:val="en-US"/>
        </w:rPr>
        <w:t>20 pack-years was approximately three times higher compared to those who had never smoked.</w:t>
      </w:r>
    </w:p>
    <w:p w14:paraId="5C526684" w14:textId="77777777" w:rsidR="0023668A" w:rsidRDefault="0023668A" w:rsidP="007266A1">
      <w:pPr>
        <w:adjustRightInd w:val="0"/>
        <w:snapToGrid w:val="0"/>
        <w:spacing w:after="0" w:line="360" w:lineRule="auto"/>
        <w:jc w:val="both"/>
        <w:rPr>
          <w:rFonts w:ascii="Book Antiqua" w:hAnsi="Book Antiqua"/>
          <w:b/>
          <w:color w:val="000000"/>
          <w:sz w:val="24"/>
          <w:szCs w:val="24"/>
          <w:lang w:val="en-US" w:eastAsia="zh-CN"/>
        </w:rPr>
      </w:pPr>
    </w:p>
    <w:p w14:paraId="5835937D" w14:textId="3A1CAE38" w:rsidR="003E0267" w:rsidRPr="0023668A" w:rsidRDefault="0023668A" w:rsidP="007266A1">
      <w:pPr>
        <w:adjustRightInd w:val="0"/>
        <w:snapToGrid w:val="0"/>
        <w:spacing w:after="0" w:line="360" w:lineRule="auto"/>
        <w:jc w:val="both"/>
        <w:rPr>
          <w:rFonts w:ascii="Book Antiqua" w:hAnsi="Book Antiqua"/>
          <w:b/>
          <w:i/>
          <w:color w:val="000000"/>
          <w:sz w:val="24"/>
          <w:szCs w:val="24"/>
          <w:lang w:val="en-US" w:eastAsia="zh-CN"/>
        </w:rPr>
      </w:pPr>
      <w:r w:rsidRPr="0023668A">
        <w:rPr>
          <w:rFonts w:ascii="Book Antiqua" w:hAnsi="Book Antiqua"/>
          <w:b/>
          <w:i/>
          <w:color w:val="000000"/>
          <w:sz w:val="24"/>
          <w:szCs w:val="24"/>
          <w:lang w:val="en-US" w:eastAsia="zh-CN"/>
        </w:rPr>
        <w:t>Research results</w:t>
      </w:r>
    </w:p>
    <w:p w14:paraId="556EDEFE" w14:textId="69C07CDC" w:rsidR="0064124E" w:rsidRPr="0093252C" w:rsidRDefault="00A93A19" w:rsidP="007266A1">
      <w:pPr>
        <w:adjustRightInd w:val="0"/>
        <w:snapToGrid w:val="0"/>
        <w:spacing w:after="0" w:line="360" w:lineRule="auto"/>
        <w:jc w:val="both"/>
        <w:rPr>
          <w:rFonts w:ascii="Book Antiqua" w:hAnsi="Book Antiqua"/>
          <w:b/>
          <w:color w:val="000000"/>
          <w:sz w:val="24"/>
          <w:szCs w:val="24"/>
          <w:lang w:val="en-US" w:eastAsia="zh-CN"/>
        </w:rPr>
      </w:pPr>
      <w:r w:rsidRPr="0093252C">
        <w:rPr>
          <w:rFonts w:ascii="Book Antiqua" w:hAnsi="Book Antiqua" w:cs="Times New Roman"/>
          <w:sz w:val="24"/>
          <w:szCs w:val="24"/>
          <w:lang w:val="en-US"/>
        </w:rPr>
        <w:t>We showed that zinc deficiency is significantly associated with higher age, smoking and the number of pack-years. On the other hand, z</w:t>
      </w:r>
      <w:r w:rsidR="0064124E" w:rsidRPr="0093252C">
        <w:rPr>
          <w:rFonts w:ascii="Book Antiqua" w:hAnsi="Book Antiqua" w:cs="Times New Roman"/>
          <w:sz w:val="24"/>
          <w:szCs w:val="24"/>
          <w:lang w:val="en-US"/>
        </w:rPr>
        <w:t>inc deficiency was not related to gender, BMI, etiology of CP, presence of DM, bone mineral density, alcohol intake and presence of PEI. The fact that zinc deficiency was present in patients with and without PEI is very important.</w:t>
      </w:r>
      <w:r w:rsidR="006B29B6" w:rsidRPr="0093252C">
        <w:rPr>
          <w:rFonts w:ascii="Book Antiqua" w:hAnsi="Book Antiqua" w:cs="Times New Roman"/>
          <w:sz w:val="24"/>
          <w:szCs w:val="24"/>
          <w:lang w:val="en-US"/>
        </w:rPr>
        <w:t xml:space="preserve"> </w:t>
      </w:r>
      <w:r w:rsidR="0064124E" w:rsidRPr="0093252C">
        <w:rPr>
          <w:rFonts w:ascii="Book Antiqua" w:hAnsi="Book Antiqua" w:cs="Times New Roman"/>
          <w:sz w:val="24"/>
          <w:szCs w:val="24"/>
          <w:lang w:val="en-US"/>
        </w:rPr>
        <w:t xml:space="preserve">Future studies on this topic are necessary </w:t>
      </w:r>
      <w:r w:rsidRPr="0093252C">
        <w:rPr>
          <w:rFonts w:ascii="Book Antiqua" w:hAnsi="Book Antiqua" w:cs="Times New Roman"/>
          <w:sz w:val="24"/>
          <w:szCs w:val="24"/>
          <w:lang w:val="en-US"/>
        </w:rPr>
        <w:t xml:space="preserve">for better understanding of mechanisms included in </w:t>
      </w:r>
      <w:r w:rsidRPr="0093252C">
        <w:rPr>
          <w:rFonts w:ascii="Book Antiqua" w:hAnsi="Book Antiqua" w:cs="TimesNewRomanPSMT"/>
          <w:sz w:val="24"/>
          <w:szCs w:val="24"/>
          <w:lang w:val="en-US"/>
        </w:rPr>
        <w:t xml:space="preserve">zinc insufficiency. </w:t>
      </w:r>
    </w:p>
    <w:p w14:paraId="79547A66" w14:textId="77777777" w:rsidR="0023668A" w:rsidRDefault="0023668A" w:rsidP="007266A1">
      <w:pPr>
        <w:adjustRightInd w:val="0"/>
        <w:snapToGrid w:val="0"/>
        <w:spacing w:after="0" w:line="360" w:lineRule="auto"/>
        <w:jc w:val="both"/>
        <w:rPr>
          <w:rFonts w:ascii="Book Antiqua" w:hAnsi="Book Antiqua"/>
          <w:b/>
          <w:color w:val="000000"/>
          <w:sz w:val="24"/>
          <w:szCs w:val="24"/>
          <w:lang w:val="en-US" w:eastAsia="zh-CN"/>
        </w:rPr>
      </w:pPr>
    </w:p>
    <w:p w14:paraId="063D2415" w14:textId="4DCFCDC7" w:rsidR="003E0267" w:rsidRPr="0023668A" w:rsidRDefault="0023668A" w:rsidP="007266A1">
      <w:pPr>
        <w:adjustRightInd w:val="0"/>
        <w:snapToGrid w:val="0"/>
        <w:spacing w:after="0" w:line="360" w:lineRule="auto"/>
        <w:jc w:val="both"/>
        <w:rPr>
          <w:rFonts w:ascii="Book Antiqua" w:hAnsi="Book Antiqua"/>
          <w:b/>
          <w:i/>
          <w:color w:val="000000"/>
          <w:sz w:val="24"/>
          <w:szCs w:val="24"/>
          <w:lang w:val="en-US" w:eastAsia="zh-CN"/>
        </w:rPr>
      </w:pPr>
      <w:r w:rsidRPr="0023668A">
        <w:rPr>
          <w:rFonts w:ascii="Book Antiqua" w:hAnsi="Book Antiqua"/>
          <w:b/>
          <w:i/>
          <w:color w:val="000000"/>
          <w:sz w:val="24"/>
          <w:szCs w:val="24"/>
          <w:lang w:val="en-US" w:eastAsia="zh-CN"/>
        </w:rPr>
        <w:t>Research conclusions</w:t>
      </w:r>
    </w:p>
    <w:p w14:paraId="3FE46A4B" w14:textId="14EEF003" w:rsidR="00A93A19" w:rsidRPr="0093252C" w:rsidRDefault="00A93A19" w:rsidP="007266A1">
      <w:pPr>
        <w:adjustRightInd w:val="0"/>
        <w:snapToGrid w:val="0"/>
        <w:spacing w:after="0" w:line="360" w:lineRule="auto"/>
        <w:jc w:val="both"/>
        <w:rPr>
          <w:rFonts w:ascii="Book Antiqua" w:hAnsi="Book Antiqua"/>
          <w:b/>
          <w:color w:val="000000"/>
          <w:sz w:val="24"/>
          <w:szCs w:val="24"/>
          <w:lang w:val="en-US" w:eastAsia="zh-CN"/>
        </w:rPr>
      </w:pPr>
      <w:r w:rsidRPr="0093252C">
        <w:rPr>
          <w:rFonts w:ascii="Book Antiqua" w:hAnsi="Book Antiqua" w:cs="Times New Roman"/>
          <w:sz w:val="24"/>
          <w:szCs w:val="24"/>
          <w:lang w:val="en-US"/>
        </w:rPr>
        <w:t xml:space="preserve">This is the first study to analyze the prevalence and risk factors of zinc deficiency in a large number of patients with different etiologies </w:t>
      </w:r>
      <w:r w:rsidR="0023668A">
        <w:rPr>
          <w:rFonts w:ascii="Book Antiqua" w:hAnsi="Book Antiqua" w:cs="Times New Roman"/>
          <w:sz w:val="24"/>
          <w:szCs w:val="24"/>
          <w:lang w:val="en-US"/>
        </w:rPr>
        <w:t>of CP. One in four patients w</w:t>
      </w:r>
      <w:r w:rsidR="0023668A">
        <w:rPr>
          <w:rFonts w:ascii="Book Antiqua" w:hAnsi="Book Antiqua" w:cs="Times New Roman" w:hint="eastAsia"/>
          <w:sz w:val="24"/>
          <w:szCs w:val="24"/>
          <w:lang w:val="en-US" w:eastAsia="zh-CN"/>
        </w:rPr>
        <w:t>as</w:t>
      </w:r>
      <w:r w:rsidRPr="0093252C">
        <w:rPr>
          <w:rFonts w:ascii="Book Antiqua" w:hAnsi="Book Antiqua" w:cs="Times New Roman"/>
          <w:sz w:val="24"/>
          <w:szCs w:val="24"/>
          <w:lang w:val="en-US"/>
        </w:rPr>
        <w:t xml:space="preserve"> shown to have a zinc deficiency. There is significant association of zinc deficiency with higher age, smoking and the number of pack-years. We showed no correlation </w:t>
      </w:r>
      <w:r w:rsidRPr="0093252C">
        <w:rPr>
          <w:rFonts w:ascii="Book Antiqua" w:hAnsi="Book Antiqua" w:cs="Times New Roman"/>
          <w:sz w:val="24"/>
          <w:szCs w:val="24"/>
          <w:lang w:val="en-US"/>
        </w:rPr>
        <w:lastRenderedPageBreak/>
        <w:t xml:space="preserve">of zinc deficiency with gender, BMI, etiology of CP, presence of DM, bone mineral density, alcohol intake and presence of PEI. </w:t>
      </w:r>
      <w:r w:rsidR="006B29B6" w:rsidRPr="0093252C">
        <w:rPr>
          <w:rFonts w:ascii="Book Antiqua" w:hAnsi="Book Antiqua" w:cs="TimesNewRomanPSMT"/>
          <w:sz w:val="24"/>
          <w:szCs w:val="24"/>
          <w:lang w:val="en-US"/>
        </w:rPr>
        <w:t>Due to the lower sensitivity of the</w:t>
      </w:r>
      <w:r w:rsidR="006B29B6" w:rsidRPr="0093252C">
        <w:rPr>
          <w:rFonts w:ascii="Book Antiqua" w:hAnsi="Book Antiqua" w:cs="Times New Roman"/>
          <w:sz w:val="24"/>
          <w:szCs w:val="24"/>
          <w:lang w:val="en-US"/>
        </w:rPr>
        <w:t xml:space="preserve"> fecal elastase-1</w:t>
      </w:r>
      <w:r w:rsidR="006B29B6" w:rsidRPr="0093252C">
        <w:rPr>
          <w:rFonts w:ascii="Book Antiqua" w:hAnsi="Book Antiqua" w:cs="TimesNewRomanPSMT"/>
          <w:sz w:val="24"/>
          <w:szCs w:val="24"/>
          <w:lang w:val="en-US"/>
        </w:rPr>
        <w:t xml:space="preserve"> test for diagnosing mild and moderate forms of CP, the true prevalence of PEI may be underestimated. Future studies with </w:t>
      </w:r>
      <w:r w:rsidR="006B29B6" w:rsidRPr="0093252C">
        <w:rPr>
          <w:rFonts w:ascii="Book Antiqua" w:hAnsi="Book Antiqua" w:cs="Times New Roman"/>
          <w:sz w:val="24"/>
          <w:szCs w:val="24"/>
          <w:vertAlign w:val="superscript"/>
          <w:lang w:val="en-US"/>
        </w:rPr>
        <w:t>13</w:t>
      </w:r>
      <w:r w:rsidR="006B29B6" w:rsidRPr="0093252C">
        <w:rPr>
          <w:rFonts w:ascii="Book Antiqua" w:hAnsi="Book Antiqua" w:cs="Times New Roman"/>
          <w:sz w:val="24"/>
          <w:szCs w:val="24"/>
          <w:lang w:val="en-US"/>
        </w:rPr>
        <w:t xml:space="preserve">C-mixed triglyceride breath test, which has a higher sensitivity for detecting PEI compared to a standard fecal elastase-1 test, can help us to solve this problem. </w:t>
      </w:r>
    </w:p>
    <w:p w14:paraId="67EC1B70" w14:textId="77777777" w:rsidR="006B29B6" w:rsidRPr="0093252C" w:rsidRDefault="006B29B6" w:rsidP="007266A1">
      <w:pPr>
        <w:adjustRightInd w:val="0"/>
        <w:snapToGrid w:val="0"/>
        <w:spacing w:after="0" w:line="360" w:lineRule="auto"/>
        <w:jc w:val="both"/>
        <w:rPr>
          <w:rFonts w:ascii="Book Antiqua" w:hAnsi="Book Antiqua"/>
          <w:b/>
          <w:color w:val="000000"/>
          <w:sz w:val="24"/>
          <w:szCs w:val="24"/>
          <w:lang w:val="en-US" w:eastAsia="zh-CN"/>
        </w:rPr>
      </w:pPr>
    </w:p>
    <w:p w14:paraId="66862285" w14:textId="6EF1564F" w:rsidR="003E0267" w:rsidRPr="0004439F" w:rsidRDefault="0004439F" w:rsidP="007266A1">
      <w:pPr>
        <w:adjustRightInd w:val="0"/>
        <w:snapToGrid w:val="0"/>
        <w:spacing w:after="0" w:line="360" w:lineRule="auto"/>
        <w:jc w:val="both"/>
        <w:rPr>
          <w:rFonts w:ascii="Book Antiqua" w:hAnsi="Book Antiqua"/>
          <w:b/>
          <w:i/>
          <w:color w:val="000000"/>
          <w:sz w:val="24"/>
          <w:szCs w:val="24"/>
          <w:lang w:val="en-US" w:eastAsia="zh-CN"/>
        </w:rPr>
      </w:pPr>
      <w:r w:rsidRPr="0004439F">
        <w:rPr>
          <w:rFonts w:ascii="Book Antiqua" w:hAnsi="Book Antiqua"/>
          <w:b/>
          <w:i/>
          <w:color w:val="000000"/>
          <w:sz w:val="24"/>
          <w:szCs w:val="24"/>
          <w:lang w:val="en-US" w:eastAsia="zh-CN"/>
        </w:rPr>
        <w:t>Research perspectives</w:t>
      </w:r>
    </w:p>
    <w:p w14:paraId="350EFBC2" w14:textId="178103AA" w:rsidR="004026B6" w:rsidRPr="0093252C" w:rsidRDefault="006B29B6" w:rsidP="007266A1">
      <w:pPr>
        <w:snapToGrid w:val="0"/>
        <w:spacing w:after="0" w:line="360" w:lineRule="auto"/>
        <w:jc w:val="both"/>
        <w:rPr>
          <w:rFonts w:ascii="Book Antiqua" w:hAnsi="Book Antiqua"/>
          <w:sz w:val="24"/>
          <w:szCs w:val="24"/>
          <w:lang w:val="en-US"/>
        </w:rPr>
      </w:pPr>
      <w:r w:rsidRPr="0093252C">
        <w:rPr>
          <w:rFonts w:ascii="Book Antiqua" w:hAnsi="Book Antiqua" w:cs="Times New Roman"/>
          <w:sz w:val="24"/>
          <w:szCs w:val="24"/>
          <w:lang w:val="en-US"/>
        </w:rPr>
        <w:t xml:space="preserve">Assessing zinc levels in the plasma represents a limitation of the present study. Future studies with measuring of zinc in erythrocytes can be of interest due to the advantage of reflecting the zinc status over a longer period compared to the rapid turnover of the plasma pool of zinc. </w:t>
      </w:r>
      <w:r w:rsidR="004026B6" w:rsidRPr="0093252C">
        <w:rPr>
          <w:rFonts w:ascii="Book Antiqua" w:hAnsi="Book Antiqua" w:cs="TimesNewRomanPSMT"/>
          <w:sz w:val="24"/>
          <w:szCs w:val="24"/>
          <w:lang w:val="en-US"/>
        </w:rPr>
        <w:t xml:space="preserve">Impaired secretion of pancreatic enzymes is probably not the main factor resulting in a reduced absorption or increased excretion of zinc. Future studies on this topic are necessary. </w:t>
      </w:r>
      <w:r w:rsidR="004026B6" w:rsidRPr="0093252C">
        <w:rPr>
          <w:rFonts w:ascii="Book Antiqua" w:hAnsi="Book Antiqua"/>
          <w:sz w:val="24"/>
          <w:szCs w:val="24"/>
          <w:lang w:val="en-US"/>
        </w:rPr>
        <w:t xml:space="preserve"> The results from the present study suggest that </w:t>
      </w:r>
      <w:r w:rsidR="004026B6" w:rsidRPr="0093252C">
        <w:rPr>
          <w:rFonts w:ascii="Book Antiqua" w:hAnsi="Book Antiqua" w:cs="Times New Roman"/>
          <w:sz w:val="24"/>
          <w:szCs w:val="24"/>
          <w:lang w:val="en-US"/>
        </w:rPr>
        <w:t>zinc deficiency is relatively common in patients with CP. C</w:t>
      </w:r>
      <w:r w:rsidR="004026B6" w:rsidRPr="0093252C">
        <w:rPr>
          <w:rFonts w:ascii="Book Antiqua" w:hAnsi="Book Antiqua"/>
          <w:sz w:val="24"/>
          <w:szCs w:val="24"/>
          <w:lang w:val="en-US"/>
        </w:rPr>
        <w:t>linicians dealing with CP, regardless of etiology, should be aware of the clinical importance of zinc malnutrition,</w:t>
      </w:r>
      <w:r w:rsidR="004026B6" w:rsidRPr="0093252C">
        <w:rPr>
          <w:rFonts w:ascii="Book Antiqua" w:hAnsi="Book Antiqua" w:cs="Times New Roman"/>
          <w:sz w:val="24"/>
          <w:szCs w:val="24"/>
          <w:lang w:val="en-US"/>
        </w:rPr>
        <w:t xml:space="preserve"> especially in older patients and smokers.  </w:t>
      </w:r>
    </w:p>
    <w:p w14:paraId="6D9C3C06" w14:textId="7A558A1D" w:rsidR="006B29B6" w:rsidRPr="0093252C" w:rsidRDefault="006B29B6" w:rsidP="007266A1">
      <w:pPr>
        <w:adjustRightInd w:val="0"/>
        <w:snapToGrid w:val="0"/>
        <w:spacing w:after="0" w:line="360" w:lineRule="auto"/>
        <w:jc w:val="both"/>
        <w:rPr>
          <w:rFonts w:ascii="Book Antiqua" w:hAnsi="Book Antiqua"/>
          <w:b/>
          <w:color w:val="000000"/>
          <w:sz w:val="24"/>
          <w:szCs w:val="24"/>
          <w:lang w:val="en-US" w:eastAsia="zh-CN"/>
        </w:rPr>
      </w:pPr>
    </w:p>
    <w:p w14:paraId="64F45DF5" w14:textId="3B890F0F" w:rsidR="0004439F" w:rsidRDefault="0004439F" w:rsidP="007266A1">
      <w:pPr>
        <w:snapToGrid w:val="0"/>
        <w:spacing w:after="0" w:line="360" w:lineRule="auto"/>
        <w:rPr>
          <w:rFonts w:ascii="Book Antiqua" w:hAnsi="Book Antiqua"/>
          <w:b/>
          <w:color w:val="000000"/>
          <w:sz w:val="24"/>
          <w:szCs w:val="24"/>
          <w:lang w:val="en-US" w:eastAsia="zh-CN"/>
        </w:rPr>
      </w:pPr>
      <w:r>
        <w:rPr>
          <w:rFonts w:ascii="Book Antiqua" w:hAnsi="Book Antiqua"/>
          <w:b/>
          <w:color w:val="000000"/>
          <w:sz w:val="24"/>
          <w:szCs w:val="24"/>
          <w:lang w:val="en-US" w:eastAsia="zh-CN"/>
        </w:rPr>
        <w:br w:type="page"/>
      </w:r>
    </w:p>
    <w:p w14:paraId="3965F37F" w14:textId="534F79A0" w:rsidR="0004439F" w:rsidRPr="0093252C" w:rsidRDefault="0004439F" w:rsidP="007266A1">
      <w:pPr>
        <w:snapToGrid w:val="0"/>
        <w:spacing w:after="0" w:line="360" w:lineRule="auto"/>
        <w:jc w:val="both"/>
        <w:rPr>
          <w:rFonts w:ascii="Book Antiqua" w:hAnsi="Book Antiqua" w:cs="Times New Roman"/>
          <w:sz w:val="24"/>
          <w:szCs w:val="24"/>
          <w:lang w:val="en-US"/>
        </w:rPr>
      </w:pPr>
      <w:r w:rsidRPr="0093252C">
        <w:rPr>
          <w:rFonts w:ascii="Book Antiqua" w:hAnsi="Book Antiqua" w:cs="Times New Roman"/>
          <w:b/>
          <w:sz w:val="24"/>
          <w:szCs w:val="24"/>
          <w:lang w:val="en-US"/>
        </w:rPr>
        <w:lastRenderedPageBreak/>
        <w:t>REFERENCES</w:t>
      </w:r>
    </w:p>
    <w:p w14:paraId="175FD96F"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bookmarkStart w:id="17" w:name="OLE_LINK134"/>
      <w:bookmarkStart w:id="18" w:name="OLE_LINK135"/>
      <w:r w:rsidRPr="00396EDC">
        <w:rPr>
          <w:rFonts w:ascii="Book Antiqua" w:eastAsia="SimSun" w:hAnsi="Book Antiqua" w:cs="Times New Roman"/>
          <w:kern w:val="2"/>
          <w:sz w:val="24"/>
          <w:szCs w:val="24"/>
          <w:lang w:val="en-US" w:eastAsia="zh-CN"/>
        </w:rPr>
        <w:t xml:space="preserve">1 </w:t>
      </w:r>
      <w:r w:rsidRPr="00396EDC">
        <w:rPr>
          <w:rFonts w:ascii="Book Antiqua" w:eastAsia="SimSun" w:hAnsi="Book Antiqua" w:cs="Times New Roman"/>
          <w:b/>
          <w:kern w:val="2"/>
          <w:sz w:val="24"/>
          <w:szCs w:val="24"/>
          <w:lang w:val="en-US" w:eastAsia="zh-CN"/>
        </w:rPr>
        <w:t>Song Y</w:t>
      </w:r>
      <w:r w:rsidRPr="00396EDC">
        <w:rPr>
          <w:rFonts w:ascii="Book Antiqua" w:eastAsia="SimSun" w:hAnsi="Book Antiqua" w:cs="Times New Roman"/>
          <w:kern w:val="2"/>
          <w:sz w:val="24"/>
          <w:szCs w:val="24"/>
          <w:lang w:val="en-US" w:eastAsia="zh-CN"/>
        </w:rPr>
        <w:t xml:space="preserve">, Leonard SW, Traber MG, Ho E. Zinc deficiency affects DNA damage, oxidative stress, antioxidant defenses, and DNA repair in rats. </w:t>
      </w:r>
      <w:r w:rsidRPr="00396EDC">
        <w:rPr>
          <w:rFonts w:ascii="Book Antiqua" w:eastAsia="SimSun" w:hAnsi="Book Antiqua" w:cs="Times New Roman"/>
          <w:i/>
          <w:kern w:val="2"/>
          <w:sz w:val="24"/>
          <w:szCs w:val="24"/>
          <w:lang w:val="en-US" w:eastAsia="zh-CN"/>
        </w:rPr>
        <w:t xml:space="preserve">J </w:t>
      </w:r>
      <w:proofErr w:type="spellStart"/>
      <w:r w:rsidRPr="00396EDC">
        <w:rPr>
          <w:rFonts w:ascii="Book Antiqua" w:eastAsia="SimSun" w:hAnsi="Book Antiqua" w:cs="Times New Roman"/>
          <w:i/>
          <w:kern w:val="2"/>
          <w:sz w:val="24"/>
          <w:szCs w:val="24"/>
          <w:lang w:val="en-US" w:eastAsia="zh-CN"/>
        </w:rPr>
        <w:t>Nutr</w:t>
      </w:r>
      <w:proofErr w:type="spellEnd"/>
      <w:r w:rsidRPr="00396EDC">
        <w:rPr>
          <w:rFonts w:ascii="Book Antiqua" w:eastAsia="SimSun" w:hAnsi="Book Antiqua" w:cs="Times New Roman"/>
          <w:kern w:val="2"/>
          <w:sz w:val="24"/>
          <w:szCs w:val="24"/>
          <w:lang w:val="en-US" w:eastAsia="zh-CN"/>
        </w:rPr>
        <w:t xml:space="preserve"> 2009; </w:t>
      </w:r>
      <w:r w:rsidRPr="00396EDC">
        <w:rPr>
          <w:rFonts w:ascii="Book Antiqua" w:eastAsia="SimSun" w:hAnsi="Book Antiqua" w:cs="Times New Roman"/>
          <w:b/>
          <w:kern w:val="2"/>
          <w:sz w:val="24"/>
          <w:szCs w:val="24"/>
          <w:lang w:val="en-US" w:eastAsia="zh-CN"/>
        </w:rPr>
        <w:t>139</w:t>
      </w:r>
      <w:r w:rsidRPr="00396EDC">
        <w:rPr>
          <w:rFonts w:ascii="Book Antiqua" w:eastAsia="SimSun" w:hAnsi="Book Antiqua" w:cs="Times New Roman"/>
          <w:kern w:val="2"/>
          <w:sz w:val="24"/>
          <w:szCs w:val="24"/>
          <w:lang w:val="en-US" w:eastAsia="zh-CN"/>
        </w:rPr>
        <w:t>: 1626-1631 [PMID: 19625698 DOI: 10.3945/jn.109.106369]</w:t>
      </w:r>
    </w:p>
    <w:p w14:paraId="5325239B"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2 </w:t>
      </w:r>
      <w:proofErr w:type="spellStart"/>
      <w:r w:rsidRPr="00396EDC">
        <w:rPr>
          <w:rFonts w:ascii="Book Antiqua" w:eastAsia="SimSun" w:hAnsi="Book Antiqua" w:cs="Times New Roman"/>
          <w:b/>
          <w:kern w:val="2"/>
          <w:sz w:val="24"/>
          <w:szCs w:val="24"/>
          <w:lang w:val="en-US" w:eastAsia="zh-CN"/>
        </w:rPr>
        <w:t>Lönnerdal</w:t>
      </w:r>
      <w:proofErr w:type="spellEnd"/>
      <w:r w:rsidRPr="00396EDC">
        <w:rPr>
          <w:rFonts w:ascii="Book Antiqua" w:eastAsia="SimSun" w:hAnsi="Book Antiqua" w:cs="Times New Roman"/>
          <w:b/>
          <w:kern w:val="2"/>
          <w:sz w:val="24"/>
          <w:szCs w:val="24"/>
          <w:lang w:val="en-US" w:eastAsia="zh-CN"/>
        </w:rPr>
        <w:t xml:space="preserve"> B</w:t>
      </w:r>
      <w:r w:rsidRPr="00396EDC">
        <w:rPr>
          <w:rFonts w:ascii="Book Antiqua" w:eastAsia="SimSun" w:hAnsi="Book Antiqua" w:cs="Times New Roman"/>
          <w:kern w:val="2"/>
          <w:sz w:val="24"/>
          <w:szCs w:val="24"/>
          <w:lang w:val="en-US" w:eastAsia="zh-CN"/>
        </w:rPr>
        <w:t xml:space="preserve">. Dietary factors influencing zinc absorption. </w:t>
      </w:r>
      <w:r w:rsidRPr="00396EDC">
        <w:rPr>
          <w:rFonts w:ascii="Book Antiqua" w:eastAsia="SimSun" w:hAnsi="Book Antiqua" w:cs="Times New Roman"/>
          <w:i/>
          <w:kern w:val="2"/>
          <w:sz w:val="24"/>
          <w:szCs w:val="24"/>
          <w:lang w:val="en-US" w:eastAsia="zh-CN"/>
        </w:rPr>
        <w:t xml:space="preserve">J </w:t>
      </w:r>
      <w:proofErr w:type="spellStart"/>
      <w:r w:rsidRPr="00396EDC">
        <w:rPr>
          <w:rFonts w:ascii="Book Antiqua" w:eastAsia="SimSun" w:hAnsi="Book Antiqua" w:cs="Times New Roman"/>
          <w:i/>
          <w:kern w:val="2"/>
          <w:sz w:val="24"/>
          <w:szCs w:val="24"/>
          <w:lang w:val="en-US" w:eastAsia="zh-CN"/>
        </w:rPr>
        <w:t>Nutr</w:t>
      </w:r>
      <w:proofErr w:type="spellEnd"/>
      <w:r w:rsidRPr="00396EDC">
        <w:rPr>
          <w:rFonts w:ascii="Book Antiqua" w:eastAsia="SimSun" w:hAnsi="Book Antiqua" w:cs="Times New Roman"/>
          <w:kern w:val="2"/>
          <w:sz w:val="24"/>
          <w:szCs w:val="24"/>
          <w:lang w:val="en-US" w:eastAsia="zh-CN"/>
        </w:rPr>
        <w:t xml:space="preserve"> 2000; </w:t>
      </w:r>
      <w:r w:rsidRPr="00396EDC">
        <w:rPr>
          <w:rFonts w:ascii="Book Antiqua" w:eastAsia="SimSun" w:hAnsi="Book Antiqua" w:cs="Times New Roman"/>
          <w:b/>
          <w:kern w:val="2"/>
          <w:sz w:val="24"/>
          <w:szCs w:val="24"/>
          <w:lang w:val="en-US" w:eastAsia="zh-CN"/>
        </w:rPr>
        <w:t>130</w:t>
      </w:r>
      <w:r w:rsidRPr="00396EDC">
        <w:rPr>
          <w:rFonts w:ascii="Book Antiqua" w:eastAsia="SimSun" w:hAnsi="Book Antiqua" w:cs="Times New Roman"/>
          <w:kern w:val="2"/>
          <w:sz w:val="24"/>
          <w:szCs w:val="24"/>
          <w:lang w:val="en-US" w:eastAsia="zh-CN"/>
        </w:rPr>
        <w:t>: 1378S-1383S [PMID: 10801947 DOI: 10.1093/</w:t>
      </w:r>
      <w:proofErr w:type="spellStart"/>
      <w:r w:rsidRPr="00396EDC">
        <w:rPr>
          <w:rFonts w:ascii="Book Antiqua" w:eastAsia="SimSun" w:hAnsi="Book Antiqua" w:cs="Times New Roman"/>
          <w:kern w:val="2"/>
          <w:sz w:val="24"/>
          <w:szCs w:val="24"/>
          <w:lang w:val="en-US" w:eastAsia="zh-CN"/>
        </w:rPr>
        <w:t>jn</w:t>
      </w:r>
      <w:proofErr w:type="spellEnd"/>
      <w:r w:rsidRPr="00396EDC">
        <w:rPr>
          <w:rFonts w:ascii="Book Antiqua" w:eastAsia="SimSun" w:hAnsi="Book Antiqua" w:cs="Times New Roman"/>
          <w:kern w:val="2"/>
          <w:sz w:val="24"/>
          <w:szCs w:val="24"/>
          <w:lang w:val="en-US" w:eastAsia="zh-CN"/>
        </w:rPr>
        <w:t>/130.5.1378S]</w:t>
      </w:r>
    </w:p>
    <w:p w14:paraId="52D3D88F"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3 </w:t>
      </w:r>
      <w:proofErr w:type="spellStart"/>
      <w:r w:rsidRPr="00396EDC">
        <w:rPr>
          <w:rFonts w:ascii="Book Antiqua" w:eastAsia="SimSun" w:hAnsi="Book Antiqua" w:cs="Times New Roman"/>
          <w:b/>
          <w:kern w:val="2"/>
          <w:sz w:val="24"/>
          <w:szCs w:val="24"/>
          <w:lang w:val="en-US" w:eastAsia="zh-CN"/>
        </w:rPr>
        <w:t>Boosalis</w:t>
      </w:r>
      <w:proofErr w:type="spellEnd"/>
      <w:r w:rsidRPr="00396EDC">
        <w:rPr>
          <w:rFonts w:ascii="Book Antiqua" w:eastAsia="SimSun" w:hAnsi="Book Antiqua" w:cs="Times New Roman"/>
          <w:b/>
          <w:kern w:val="2"/>
          <w:sz w:val="24"/>
          <w:szCs w:val="24"/>
          <w:lang w:val="en-US" w:eastAsia="zh-CN"/>
        </w:rPr>
        <w:t xml:space="preserve"> MG</w:t>
      </w:r>
      <w:r w:rsidRPr="00396EDC">
        <w:rPr>
          <w:rFonts w:ascii="Book Antiqua" w:eastAsia="SimSun" w:hAnsi="Book Antiqua" w:cs="Times New Roman"/>
          <w:kern w:val="2"/>
          <w:sz w:val="24"/>
          <w:szCs w:val="24"/>
          <w:lang w:val="en-US" w:eastAsia="zh-CN"/>
        </w:rPr>
        <w:t xml:space="preserve">, Evans GW, McClain CJ. Impaired handling of orally administered zinc in pancreatic insufficiency. </w:t>
      </w:r>
      <w:r w:rsidRPr="00396EDC">
        <w:rPr>
          <w:rFonts w:ascii="Book Antiqua" w:eastAsia="SimSun" w:hAnsi="Book Antiqua" w:cs="Times New Roman"/>
          <w:i/>
          <w:kern w:val="2"/>
          <w:sz w:val="24"/>
          <w:szCs w:val="24"/>
          <w:lang w:val="en-US" w:eastAsia="zh-CN"/>
        </w:rPr>
        <w:t xml:space="preserve">Am J Clin </w:t>
      </w:r>
      <w:proofErr w:type="spellStart"/>
      <w:r w:rsidRPr="00396EDC">
        <w:rPr>
          <w:rFonts w:ascii="Book Antiqua" w:eastAsia="SimSun" w:hAnsi="Book Antiqua" w:cs="Times New Roman"/>
          <w:i/>
          <w:kern w:val="2"/>
          <w:sz w:val="24"/>
          <w:szCs w:val="24"/>
          <w:lang w:val="en-US" w:eastAsia="zh-CN"/>
        </w:rPr>
        <w:t>Nutr</w:t>
      </w:r>
      <w:proofErr w:type="spellEnd"/>
      <w:r w:rsidRPr="00396EDC">
        <w:rPr>
          <w:rFonts w:ascii="Book Antiqua" w:eastAsia="SimSun" w:hAnsi="Book Antiqua" w:cs="Times New Roman"/>
          <w:kern w:val="2"/>
          <w:sz w:val="24"/>
          <w:szCs w:val="24"/>
          <w:lang w:val="en-US" w:eastAsia="zh-CN"/>
        </w:rPr>
        <w:t xml:space="preserve"> 1983; </w:t>
      </w:r>
      <w:r w:rsidRPr="00396EDC">
        <w:rPr>
          <w:rFonts w:ascii="Book Antiqua" w:eastAsia="SimSun" w:hAnsi="Book Antiqua" w:cs="Times New Roman"/>
          <w:b/>
          <w:kern w:val="2"/>
          <w:sz w:val="24"/>
          <w:szCs w:val="24"/>
          <w:lang w:val="en-US" w:eastAsia="zh-CN"/>
        </w:rPr>
        <w:t>37</w:t>
      </w:r>
      <w:r w:rsidRPr="00396EDC">
        <w:rPr>
          <w:rFonts w:ascii="Book Antiqua" w:eastAsia="SimSun" w:hAnsi="Book Antiqua" w:cs="Times New Roman"/>
          <w:kern w:val="2"/>
          <w:sz w:val="24"/>
          <w:szCs w:val="24"/>
          <w:lang w:val="en-US" w:eastAsia="zh-CN"/>
        </w:rPr>
        <w:t>: 268-271 [PMID: 6823888 DOI: 10.1093/</w:t>
      </w:r>
      <w:proofErr w:type="spellStart"/>
      <w:r w:rsidRPr="00396EDC">
        <w:rPr>
          <w:rFonts w:ascii="Book Antiqua" w:eastAsia="SimSun" w:hAnsi="Book Antiqua" w:cs="Times New Roman"/>
          <w:kern w:val="2"/>
          <w:sz w:val="24"/>
          <w:szCs w:val="24"/>
          <w:lang w:val="en-US" w:eastAsia="zh-CN"/>
        </w:rPr>
        <w:t>ajcn</w:t>
      </w:r>
      <w:proofErr w:type="spellEnd"/>
      <w:r w:rsidRPr="00396EDC">
        <w:rPr>
          <w:rFonts w:ascii="Book Antiqua" w:eastAsia="SimSun" w:hAnsi="Book Antiqua" w:cs="Times New Roman"/>
          <w:kern w:val="2"/>
          <w:sz w:val="24"/>
          <w:szCs w:val="24"/>
          <w:lang w:val="en-US" w:eastAsia="zh-CN"/>
        </w:rPr>
        <w:t>/37.2.268]</w:t>
      </w:r>
    </w:p>
    <w:p w14:paraId="2427CB54"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A02DEA">
        <w:rPr>
          <w:rFonts w:ascii="Book Antiqua" w:eastAsia="SimSun" w:hAnsi="Book Antiqua" w:cs="Times New Roman"/>
          <w:kern w:val="2"/>
          <w:sz w:val="24"/>
          <w:szCs w:val="24"/>
          <w:lang w:val="en-US" w:eastAsia="zh-CN"/>
        </w:rPr>
        <w:t xml:space="preserve">4 </w:t>
      </w:r>
      <w:r w:rsidRPr="00A02DEA">
        <w:rPr>
          <w:rFonts w:ascii="Book Antiqua" w:eastAsia="SimSun" w:hAnsi="Book Antiqua" w:cs="Times New Roman"/>
          <w:b/>
          <w:kern w:val="2"/>
          <w:sz w:val="24"/>
          <w:szCs w:val="24"/>
          <w:lang w:val="en-US" w:eastAsia="zh-CN"/>
        </w:rPr>
        <w:t>Girish BN</w:t>
      </w:r>
      <w:r w:rsidRPr="00A02DEA">
        <w:rPr>
          <w:rFonts w:ascii="Book Antiqua" w:eastAsia="SimSun" w:hAnsi="Book Antiqua" w:cs="Times New Roman"/>
          <w:kern w:val="2"/>
          <w:sz w:val="24"/>
          <w:szCs w:val="24"/>
          <w:lang w:val="en-US" w:eastAsia="zh-CN"/>
        </w:rPr>
        <w:t xml:space="preserve">, Rajesh G, Vaidyanathan K, Balakrishnan V. </w:t>
      </w:r>
      <w:bookmarkStart w:id="19" w:name="OLE_LINK128"/>
      <w:bookmarkStart w:id="20" w:name="OLE_LINK129"/>
      <w:r w:rsidRPr="00A02DEA">
        <w:rPr>
          <w:rFonts w:ascii="Book Antiqua" w:eastAsia="SimSun" w:hAnsi="Book Antiqua" w:cs="Times New Roman"/>
          <w:kern w:val="2"/>
          <w:sz w:val="24"/>
          <w:szCs w:val="24"/>
          <w:lang w:val="en-US" w:eastAsia="zh-CN"/>
        </w:rPr>
        <w:t>Zinc status in chronic pancreatitis and its relationship with exocrine and endocrine insufficiency.</w:t>
      </w:r>
      <w:bookmarkEnd w:id="19"/>
      <w:bookmarkEnd w:id="20"/>
      <w:r w:rsidRPr="00A02DEA">
        <w:rPr>
          <w:rFonts w:ascii="Book Antiqua" w:eastAsia="SimSun" w:hAnsi="Book Antiqua" w:cs="Times New Roman"/>
          <w:kern w:val="2"/>
          <w:sz w:val="24"/>
          <w:szCs w:val="24"/>
          <w:lang w:val="en-US" w:eastAsia="zh-CN"/>
        </w:rPr>
        <w:t xml:space="preserve"> </w:t>
      </w:r>
      <w:r w:rsidRPr="00A02DEA">
        <w:rPr>
          <w:rFonts w:ascii="Book Antiqua" w:eastAsia="SimSun" w:hAnsi="Book Antiqua" w:cs="Times New Roman"/>
          <w:i/>
          <w:kern w:val="2"/>
          <w:sz w:val="24"/>
          <w:szCs w:val="24"/>
          <w:lang w:val="en-US" w:eastAsia="zh-CN"/>
        </w:rPr>
        <w:t>JOP</w:t>
      </w:r>
      <w:r w:rsidRPr="00A02DEA">
        <w:rPr>
          <w:rFonts w:ascii="Book Antiqua" w:eastAsia="SimSun" w:hAnsi="Book Antiqua" w:cs="Times New Roman"/>
          <w:kern w:val="2"/>
          <w:sz w:val="24"/>
          <w:szCs w:val="24"/>
          <w:lang w:val="en-US" w:eastAsia="zh-CN"/>
        </w:rPr>
        <w:t xml:space="preserve"> 2009; </w:t>
      </w:r>
      <w:r w:rsidRPr="00A02DEA">
        <w:rPr>
          <w:rFonts w:ascii="Book Antiqua" w:eastAsia="SimSun" w:hAnsi="Book Antiqua" w:cs="Times New Roman"/>
          <w:b/>
          <w:kern w:val="2"/>
          <w:sz w:val="24"/>
          <w:szCs w:val="24"/>
          <w:lang w:val="en-US" w:eastAsia="zh-CN"/>
        </w:rPr>
        <w:t>10</w:t>
      </w:r>
      <w:r w:rsidRPr="00A02DEA">
        <w:rPr>
          <w:rFonts w:ascii="Book Antiqua" w:eastAsia="SimSun" w:hAnsi="Book Antiqua" w:cs="Times New Roman"/>
          <w:kern w:val="2"/>
          <w:sz w:val="24"/>
          <w:szCs w:val="24"/>
          <w:lang w:val="en-US" w:eastAsia="zh-CN"/>
        </w:rPr>
        <w:t>: 651-656 [PMID: 19890187]</w:t>
      </w:r>
    </w:p>
    <w:p w14:paraId="25B02624"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5 </w:t>
      </w:r>
      <w:r w:rsidRPr="00396EDC">
        <w:rPr>
          <w:rFonts w:ascii="Book Antiqua" w:eastAsia="SimSun" w:hAnsi="Book Antiqua" w:cs="Times New Roman"/>
          <w:b/>
          <w:kern w:val="2"/>
          <w:sz w:val="24"/>
          <w:szCs w:val="24"/>
          <w:lang w:val="en-US" w:eastAsia="zh-CN"/>
        </w:rPr>
        <w:t>Shankar AH</w:t>
      </w:r>
      <w:r w:rsidRPr="00396EDC">
        <w:rPr>
          <w:rFonts w:ascii="Book Antiqua" w:eastAsia="SimSun" w:hAnsi="Book Antiqua" w:cs="Times New Roman"/>
          <w:kern w:val="2"/>
          <w:sz w:val="24"/>
          <w:szCs w:val="24"/>
          <w:lang w:val="en-US" w:eastAsia="zh-CN"/>
        </w:rPr>
        <w:t xml:space="preserve">, Prasad AS. Zinc and immune function: The biological basis of altered resistance to infection. </w:t>
      </w:r>
      <w:r w:rsidRPr="00396EDC">
        <w:rPr>
          <w:rFonts w:ascii="Book Antiqua" w:eastAsia="SimSun" w:hAnsi="Book Antiqua" w:cs="Times New Roman"/>
          <w:i/>
          <w:kern w:val="2"/>
          <w:sz w:val="24"/>
          <w:szCs w:val="24"/>
          <w:lang w:val="en-US" w:eastAsia="zh-CN"/>
        </w:rPr>
        <w:t xml:space="preserve">Am J Clin </w:t>
      </w:r>
      <w:proofErr w:type="spellStart"/>
      <w:r w:rsidRPr="00396EDC">
        <w:rPr>
          <w:rFonts w:ascii="Book Antiqua" w:eastAsia="SimSun" w:hAnsi="Book Antiqua" w:cs="Times New Roman"/>
          <w:i/>
          <w:kern w:val="2"/>
          <w:sz w:val="24"/>
          <w:szCs w:val="24"/>
          <w:lang w:val="en-US" w:eastAsia="zh-CN"/>
        </w:rPr>
        <w:t>Nutr</w:t>
      </w:r>
      <w:proofErr w:type="spellEnd"/>
      <w:r w:rsidRPr="00396EDC">
        <w:rPr>
          <w:rFonts w:ascii="Book Antiqua" w:eastAsia="SimSun" w:hAnsi="Book Antiqua" w:cs="Times New Roman"/>
          <w:kern w:val="2"/>
          <w:sz w:val="24"/>
          <w:szCs w:val="24"/>
          <w:lang w:val="en-US" w:eastAsia="zh-CN"/>
        </w:rPr>
        <w:t xml:space="preserve"> 1998; </w:t>
      </w:r>
      <w:r w:rsidRPr="00396EDC">
        <w:rPr>
          <w:rFonts w:ascii="Book Antiqua" w:eastAsia="SimSun" w:hAnsi="Book Antiqua" w:cs="Times New Roman"/>
          <w:b/>
          <w:kern w:val="2"/>
          <w:sz w:val="24"/>
          <w:szCs w:val="24"/>
          <w:lang w:val="en-US" w:eastAsia="zh-CN"/>
        </w:rPr>
        <w:t>68</w:t>
      </w:r>
      <w:r w:rsidRPr="00396EDC">
        <w:rPr>
          <w:rFonts w:ascii="Book Antiqua" w:eastAsia="SimSun" w:hAnsi="Book Antiqua" w:cs="Times New Roman"/>
          <w:kern w:val="2"/>
          <w:sz w:val="24"/>
          <w:szCs w:val="24"/>
          <w:lang w:val="en-US" w:eastAsia="zh-CN"/>
        </w:rPr>
        <w:t>: 447S-463S [PMID: 9701160 DOI: 10.1093/</w:t>
      </w:r>
      <w:proofErr w:type="spellStart"/>
      <w:r w:rsidRPr="00396EDC">
        <w:rPr>
          <w:rFonts w:ascii="Book Antiqua" w:eastAsia="SimSun" w:hAnsi="Book Antiqua" w:cs="Times New Roman"/>
          <w:kern w:val="2"/>
          <w:sz w:val="24"/>
          <w:szCs w:val="24"/>
          <w:lang w:val="en-US" w:eastAsia="zh-CN"/>
        </w:rPr>
        <w:t>ajcn</w:t>
      </w:r>
      <w:proofErr w:type="spellEnd"/>
      <w:r w:rsidRPr="00396EDC">
        <w:rPr>
          <w:rFonts w:ascii="Book Antiqua" w:eastAsia="SimSun" w:hAnsi="Book Antiqua" w:cs="Times New Roman"/>
          <w:kern w:val="2"/>
          <w:sz w:val="24"/>
          <w:szCs w:val="24"/>
          <w:lang w:val="en-US" w:eastAsia="zh-CN"/>
        </w:rPr>
        <w:t>/68.2.447S]</w:t>
      </w:r>
    </w:p>
    <w:p w14:paraId="71B3F7A3"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6 </w:t>
      </w:r>
      <w:proofErr w:type="spellStart"/>
      <w:r w:rsidRPr="00396EDC">
        <w:rPr>
          <w:rFonts w:ascii="Book Antiqua" w:eastAsia="SimSun" w:hAnsi="Book Antiqua" w:cs="Times New Roman"/>
          <w:b/>
          <w:kern w:val="2"/>
          <w:sz w:val="24"/>
          <w:szCs w:val="24"/>
          <w:lang w:val="en-US" w:eastAsia="zh-CN"/>
        </w:rPr>
        <w:t>Lindkvist</w:t>
      </w:r>
      <w:proofErr w:type="spellEnd"/>
      <w:r w:rsidRPr="00396EDC">
        <w:rPr>
          <w:rFonts w:ascii="Book Antiqua" w:eastAsia="SimSun" w:hAnsi="Book Antiqua" w:cs="Times New Roman"/>
          <w:b/>
          <w:kern w:val="2"/>
          <w:sz w:val="24"/>
          <w:szCs w:val="24"/>
          <w:lang w:val="en-US" w:eastAsia="zh-CN"/>
        </w:rPr>
        <w:t xml:space="preserve"> B</w:t>
      </w:r>
      <w:r w:rsidRPr="00396EDC">
        <w:rPr>
          <w:rFonts w:ascii="Book Antiqua" w:eastAsia="SimSun" w:hAnsi="Book Antiqua" w:cs="Times New Roman"/>
          <w:kern w:val="2"/>
          <w:sz w:val="24"/>
          <w:szCs w:val="24"/>
          <w:lang w:val="en-US" w:eastAsia="zh-CN"/>
        </w:rPr>
        <w:t xml:space="preserve">, Phillips ME, Domínguez-Muñoz JE. Clinical, anthropometric and laboratory nutritional markers of pancreatic exocrine insufficiency: Prevalence and diagnostic use. </w:t>
      </w:r>
      <w:proofErr w:type="spellStart"/>
      <w:r w:rsidRPr="00396EDC">
        <w:rPr>
          <w:rFonts w:ascii="Book Antiqua" w:eastAsia="SimSun" w:hAnsi="Book Antiqua" w:cs="Times New Roman"/>
          <w:i/>
          <w:kern w:val="2"/>
          <w:sz w:val="24"/>
          <w:szCs w:val="24"/>
          <w:lang w:val="en-US" w:eastAsia="zh-CN"/>
        </w:rPr>
        <w:t>Pancreatology</w:t>
      </w:r>
      <w:proofErr w:type="spellEnd"/>
      <w:r w:rsidRPr="00396EDC">
        <w:rPr>
          <w:rFonts w:ascii="Book Antiqua" w:eastAsia="SimSun" w:hAnsi="Book Antiqua" w:cs="Times New Roman"/>
          <w:kern w:val="2"/>
          <w:sz w:val="24"/>
          <w:szCs w:val="24"/>
          <w:lang w:val="en-US" w:eastAsia="zh-CN"/>
        </w:rPr>
        <w:t xml:space="preserve"> 2015; </w:t>
      </w:r>
      <w:r w:rsidRPr="00396EDC">
        <w:rPr>
          <w:rFonts w:ascii="Book Antiqua" w:eastAsia="SimSun" w:hAnsi="Book Antiqua" w:cs="Times New Roman"/>
          <w:b/>
          <w:kern w:val="2"/>
          <w:sz w:val="24"/>
          <w:szCs w:val="24"/>
          <w:lang w:val="en-US" w:eastAsia="zh-CN"/>
        </w:rPr>
        <w:t>15</w:t>
      </w:r>
      <w:r w:rsidRPr="00396EDC">
        <w:rPr>
          <w:rFonts w:ascii="Book Antiqua" w:eastAsia="SimSun" w:hAnsi="Book Antiqua" w:cs="Times New Roman"/>
          <w:kern w:val="2"/>
          <w:sz w:val="24"/>
          <w:szCs w:val="24"/>
          <w:lang w:val="en-US" w:eastAsia="zh-CN"/>
        </w:rPr>
        <w:t>: 589-597 [PMID: 26243045 DOI: 10.1016/j.pan.2015.07.001]</w:t>
      </w:r>
    </w:p>
    <w:p w14:paraId="203009C6"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7 </w:t>
      </w:r>
      <w:r w:rsidRPr="00396EDC">
        <w:rPr>
          <w:rFonts w:ascii="Book Antiqua" w:eastAsia="SimSun" w:hAnsi="Book Antiqua" w:cs="Times New Roman"/>
          <w:b/>
          <w:kern w:val="2"/>
          <w:sz w:val="24"/>
          <w:szCs w:val="24"/>
          <w:lang w:val="en-US" w:eastAsia="zh-CN"/>
        </w:rPr>
        <w:t>Schneider A</w:t>
      </w:r>
      <w:r w:rsidRPr="00396EDC">
        <w:rPr>
          <w:rFonts w:ascii="Book Antiqua" w:eastAsia="SimSun" w:hAnsi="Book Antiqua" w:cs="Times New Roman"/>
          <w:kern w:val="2"/>
          <w:sz w:val="24"/>
          <w:szCs w:val="24"/>
          <w:lang w:val="en-US" w:eastAsia="zh-CN"/>
        </w:rPr>
        <w:t xml:space="preserve">, </w:t>
      </w:r>
      <w:proofErr w:type="spellStart"/>
      <w:r w:rsidRPr="00396EDC">
        <w:rPr>
          <w:rFonts w:ascii="Book Antiqua" w:eastAsia="SimSun" w:hAnsi="Book Antiqua" w:cs="Times New Roman"/>
          <w:kern w:val="2"/>
          <w:sz w:val="24"/>
          <w:szCs w:val="24"/>
          <w:lang w:val="en-US" w:eastAsia="zh-CN"/>
        </w:rPr>
        <w:t>Löhr</w:t>
      </w:r>
      <w:proofErr w:type="spellEnd"/>
      <w:r w:rsidRPr="00396EDC">
        <w:rPr>
          <w:rFonts w:ascii="Book Antiqua" w:eastAsia="SimSun" w:hAnsi="Book Antiqua" w:cs="Times New Roman"/>
          <w:kern w:val="2"/>
          <w:sz w:val="24"/>
          <w:szCs w:val="24"/>
          <w:lang w:val="en-US" w:eastAsia="zh-CN"/>
        </w:rPr>
        <w:t xml:space="preserve"> JM, Singer MV. The M-ANNHEIM classification of chronic pancreatitis: Introduction of a unifying classification system based on a review of previous classifications of the disease. </w:t>
      </w:r>
      <w:r w:rsidRPr="00396EDC">
        <w:rPr>
          <w:rFonts w:ascii="Book Antiqua" w:eastAsia="SimSun" w:hAnsi="Book Antiqua" w:cs="Times New Roman"/>
          <w:i/>
          <w:kern w:val="2"/>
          <w:sz w:val="24"/>
          <w:szCs w:val="24"/>
          <w:lang w:val="en-US" w:eastAsia="zh-CN"/>
        </w:rPr>
        <w:t>J Gastroenterol</w:t>
      </w:r>
      <w:r w:rsidRPr="00396EDC">
        <w:rPr>
          <w:rFonts w:ascii="Book Antiqua" w:eastAsia="SimSun" w:hAnsi="Book Antiqua" w:cs="Times New Roman"/>
          <w:kern w:val="2"/>
          <w:sz w:val="24"/>
          <w:szCs w:val="24"/>
          <w:lang w:val="en-US" w:eastAsia="zh-CN"/>
        </w:rPr>
        <w:t xml:space="preserve"> 2007; </w:t>
      </w:r>
      <w:r w:rsidRPr="00396EDC">
        <w:rPr>
          <w:rFonts w:ascii="Book Antiqua" w:eastAsia="SimSun" w:hAnsi="Book Antiqua" w:cs="Times New Roman"/>
          <w:b/>
          <w:kern w:val="2"/>
          <w:sz w:val="24"/>
          <w:szCs w:val="24"/>
          <w:lang w:val="en-US" w:eastAsia="zh-CN"/>
        </w:rPr>
        <w:t>42</w:t>
      </w:r>
      <w:r w:rsidRPr="00396EDC">
        <w:rPr>
          <w:rFonts w:ascii="Book Antiqua" w:eastAsia="SimSun" w:hAnsi="Book Antiqua" w:cs="Times New Roman"/>
          <w:kern w:val="2"/>
          <w:sz w:val="24"/>
          <w:szCs w:val="24"/>
          <w:lang w:val="en-US" w:eastAsia="zh-CN"/>
        </w:rPr>
        <w:t>: 101-119 [PMID: 17351799 DOI: 10.1007/s00535-006-1945-4]</w:t>
      </w:r>
    </w:p>
    <w:p w14:paraId="6DF3B76F"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8 </w:t>
      </w:r>
      <w:proofErr w:type="spellStart"/>
      <w:r w:rsidRPr="00396EDC">
        <w:rPr>
          <w:rFonts w:ascii="Book Antiqua" w:eastAsia="SimSun" w:hAnsi="Book Antiqua" w:cs="Times New Roman"/>
          <w:b/>
          <w:kern w:val="2"/>
          <w:sz w:val="24"/>
          <w:szCs w:val="24"/>
          <w:lang w:val="en-US" w:eastAsia="zh-CN"/>
        </w:rPr>
        <w:t>Löhr</w:t>
      </w:r>
      <w:proofErr w:type="spellEnd"/>
      <w:r w:rsidRPr="00396EDC">
        <w:rPr>
          <w:rFonts w:ascii="Book Antiqua" w:eastAsia="SimSun" w:hAnsi="Book Antiqua" w:cs="Times New Roman"/>
          <w:b/>
          <w:kern w:val="2"/>
          <w:sz w:val="24"/>
          <w:szCs w:val="24"/>
          <w:lang w:val="en-US" w:eastAsia="zh-CN"/>
        </w:rPr>
        <w:t xml:space="preserve"> JM</w:t>
      </w:r>
      <w:r w:rsidRPr="00396EDC">
        <w:rPr>
          <w:rFonts w:ascii="Book Antiqua" w:eastAsia="SimSun" w:hAnsi="Book Antiqua" w:cs="Times New Roman"/>
          <w:kern w:val="2"/>
          <w:sz w:val="24"/>
          <w:szCs w:val="24"/>
          <w:lang w:val="en-US" w:eastAsia="zh-CN"/>
        </w:rPr>
        <w:t xml:space="preserve">, Dominguez-Munoz E, Rosendahl J, </w:t>
      </w:r>
      <w:proofErr w:type="spellStart"/>
      <w:r w:rsidRPr="00396EDC">
        <w:rPr>
          <w:rFonts w:ascii="Book Antiqua" w:eastAsia="SimSun" w:hAnsi="Book Antiqua" w:cs="Times New Roman"/>
          <w:kern w:val="2"/>
          <w:sz w:val="24"/>
          <w:szCs w:val="24"/>
          <w:lang w:val="en-US" w:eastAsia="zh-CN"/>
        </w:rPr>
        <w:t>Besselink</w:t>
      </w:r>
      <w:proofErr w:type="spellEnd"/>
      <w:r w:rsidRPr="00396EDC">
        <w:rPr>
          <w:rFonts w:ascii="Book Antiqua" w:eastAsia="SimSun" w:hAnsi="Book Antiqua" w:cs="Times New Roman"/>
          <w:kern w:val="2"/>
          <w:sz w:val="24"/>
          <w:szCs w:val="24"/>
          <w:lang w:val="en-US" w:eastAsia="zh-CN"/>
        </w:rPr>
        <w:t xml:space="preserve"> M, </w:t>
      </w:r>
      <w:proofErr w:type="spellStart"/>
      <w:r w:rsidRPr="00396EDC">
        <w:rPr>
          <w:rFonts w:ascii="Book Antiqua" w:eastAsia="SimSun" w:hAnsi="Book Antiqua" w:cs="Times New Roman"/>
          <w:kern w:val="2"/>
          <w:sz w:val="24"/>
          <w:szCs w:val="24"/>
          <w:lang w:val="en-US" w:eastAsia="zh-CN"/>
        </w:rPr>
        <w:t>Mayerle</w:t>
      </w:r>
      <w:proofErr w:type="spellEnd"/>
      <w:r w:rsidRPr="00396EDC">
        <w:rPr>
          <w:rFonts w:ascii="Book Antiqua" w:eastAsia="SimSun" w:hAnsi="Book Antiqua" w:cs="Times New Roman"/>
          <w:kern w:val="2"/>
          <w:sz w:val="24"/>
          <w:szCs w:val="24"/>
          <w:lang w:val="en-US" w:eastAsia="zh-CN"/>
        </w:rPr>
        <w:t xml:space="preserve"> J, Lerch MM, Haas S, </w:t>
      </w:r>
      <w:proofErr w:type="spellStart"/>
      <w:r w:rsidRPr="00396EDC">
        <w:rPr>
          <w:rFonts w:ascii="Book Antiqua" w:eastAsia="SimSun" w:hAnsi="Book Antiqua" w:cs="Times New Roman"/>
          <w:kern w:val="2"/>
          <w:sz w:val="24"/>
          <w:szCs w:val="24"/>
          <w:lang w:val="en-US" w:eastAsia="zh-CN"/>
        </w:rPr>
        <w:t>Akisik</w:t>
      </w:r>
      <w:proofErr w:type="spellEnd"/>
      <w:r w:rsidRPr="00396EDC">
        <w:rPr>
          <w:rFonts w:ascii="Book Antiqua" w:eastAsia="SimSun" w:hAnsi="Book Antiqua" w:cs="Times New Roman"/>
          <w:kern w:val="2"/>
          <w:sz w:val="24"/>
          <w:szCs w:val="24"/>
          <w:lang w:val="en-US" w:eastAsia="zh-CN"/>
        </w:rPr>
        <w:t xml:space="preserve"> F, </w:t>
      </w:r>
      <w:proofErr w:type="spellStart"/>
      <w:r w:rsidRPr="00396EDC">
        <w:rPr>
          <w:rFonts w:ascii="Book Antiqua" w:eastAsia="SimSun" w:hAnsi="Book Antiqua" w:cs="Times New Roman"/>
          <w:kern w:val="2"/>
          <w:sz w:val="24"/>
          <w:szCs w:val="24"/>
          <w:lang w:val="en-US" w:eastAsia="zh-CN"/>
        </w:rPr>
        <w:t>Kartalis</w:t>
      </w:r>
      <w:proofErr w:type="spellEnd"/>
      <w:r w:rsidRPr="00396EDC">
        <w:rPr>
          <w:rFonts w:ascii="Book Antiqua" w:eastAsia="SimSun" w:hAnsi="Book Antiqua" w:cs="Times New Roman"/>
          <w:kern w:val="2"/>
          <w:sz w:val="24"/>
          <w:szCs w:val="24"/>
          <w:lang w:val="en-US" w:eastAsia="zh-CN"/>
        </w:rPr>
        <w:t xml:space="preserve"> N, Iglesias-Garcia J, Keller J, </w:t>
      </w:r>
      <w:proofErr w:type="spellStart"/>
      <w:r w:rsidRPr="00396EDC">
        <w:rPr>
          <w:rFonts w:ascii="Book Antiqua" w:eastAsia="SimSun" w:hAnsi="Book Antiqua" w:cs="Times New Roman"/>
          <w:kern w:val="2"/>
          <w:sz w:val="24"/>
          <w:szCs w:val="24"/>
          <w:lang w:val="en-US" w:eastAsia="zh-CN"/>
        </w:rPr>
        <w:t>Boermeester</w:t>
      </w:r>
      <w:proofErr w:type="spellEnd"/>
      <w:r w:rsidRPr="00396EDC">
        <w:rPr>
          <w:rFonts w:ascii="Book Antiqua" w:eastAsia="SimSun" w:hAnsi="Book Antiqua" w:cs="Times New Roman"/>
          <w:kern w:val="2"/>
          <w:sz w:val="24"/>
          <w:szCs w:val="24"/>
          <w:lang w:val="en-US" w:eastAsia="zh-CN"/>
        </w:rPr>
        <w:t xml:space="preserve"> M, Werner J, </w:t>
      </w:r>
      <w:proofErr w:type="spellStart"/>
      <w:r w:rsidRPr="00396EDC">
        <w:rPr>
          <w:rFonts w:ascii="Book Antiqua" w:eastAsia="SimSun" w:hAnsi="Book Antiqua" w:cs="Times New Roman"/>
          <w:kern w:val="2"/>
          <w:sz w:val="24"/>
          <w:szCs w:val="24"/>
          <w:lang w:val="en-US" w:eastAsia="zh-CN"/>
        </w:rPr>
        <w:t>Dumonceau</w:t>
      </w:r>
      <w:proofErr w:type="spellEnd"/>
      <w:r w:rsidRPr="00396EDC">
        <w:rPr>
          <w:rFonts w:ascii="Book Antiqua" w:eastAsia="SimSun" w:hAnsi="Book Antiqua" w:cs="Times New Roman"/>
          <w:kern w:val="2"/>
          <w:sz w:val="24"/>
          <w:szCs w:val="24"/>
          <w:lang w:val="en-US" w:eastAsia="zh-CN"/>
        </w:rPr>
        <w:t xml:space="preserve"> JM, </w:t>
      </w:r>
      <w:proofErr w:type="spellStart"/>
      <w:r w:rsidRPr="00396EDC">
        <w:rPr>
          <w:rFonts w:ascii="Book Antiqua" w:eastAsia="SimSun" w:hAnsi="Book Antiqua" w:cs="Times New Roman"/>
          <w:kern w:val="2"/>
          <w:sz w:val="24"/>
          <w:szCs w:val="24"/>
          <w:lang w:val="en-US" w:eastAsia="zh-CN"/>
        </w:rPr>
        <w:t>Fockens</w:t>
      </w:r>
      <w:proofErr w:type="spellEnd"/>
      <w:r w:rsidRPr="00396EDC">
        <w:rPr>
          <w:rFonts w:ascii="Book Antiqua" w:eastAsia="SimSun" w:hAnsi="Book Antiqua" w:cs="Times New Roman"/>
          <w:kern w:val="2"/>
          <w:sz w:val="24"/>
          <w:szCs w:val="24"/>
          <w:lang w:val="en-US" w:eastAsia="zh-CN"/>
        </w:rPr>
        <w:t xml:space="preserve"> P, Drewes A, Ceyhan G, </w:t>
      </w:r>
      <w:proofErr w:type="spellStart"/>
      <w:r w:rsidRPr="00396EDC">
        <w:rPr>
          <w:rFonts w:ascii="Book Antiqua" w:eastAsia="SimSun" w:hAnsi="Book Antiqua" w:cs="Times New Roman"/>
          <w:kern w:val="2"/>
          <w:sz w:val="24"/>
          <w:szCs w:val="24"/>
          <w:lang w:val="en-US" w:eastAsia="zh-CN"/>
        </w:rPr>
        <w:t>Lindkvist</w:t>
      </w:r>
      <w:proofErr w:type="spellEnd"/>
      <w:r w:rsidRPr="00396EDC">
        <w:rPr>
          <w:rFonts w:ascii="Book Antiqua" w:eastAsia="SimSun" w:hAnsi="Book Antiqua" w:cs="Times New Roman"/>
          <w:kern w:val="2"/>
          <w:sz w:val="24"/>
          <w:szCs w:val="24"/>
          <w:lang w:val="en-US" w:eastAsia="zh-CN"/>
        </w:rPr>
        <w:t xml:space="preserve"> B, </w:t>
      </w:r>
      <w:proofErr w:type="spellStart"/>
      <w:r w:rsidRPr="00396EDC">
        <w:rPr>
          <w:rFonts w:ascii="Book Antiqua" w:eastAsia="SimSun" w:hAnsi="Book Antiqua" w:cs="Times New Roman"/>
          <w:kern w:val="2"/>
          <w:sz w:val="24"/>
          <w:szCs w:val="24"/>
          <w:lang w:val="en-US" w:eastAsia="zh-CN"/>
        </w:rPr>
        <w:t>Drenth</w:t>
      </w:r>
      <w:proofErr w:type="spellEnd"/>
      <w:r w:rsidRPr="00396EDC">
        <w:rPr>
          <w:rFonts w:ascii="Book Antiqua" w:eastAsia="SimSun" w:hAnsi="Book Antiqua" w:cs="Times New Roman"/>
          <w:kern w:val="2"/>
          <w:sz w:val="24"/>
          <w:szCs w:val="24"/>
          <w:lang w:val="en-US" w:eastAsia="zh-CN"/>
        </w:rPr>
        <w:t xml:space="preserve"> J, Ewald N, Hardt P, de </w:t>
      </w:r>
      <w:proofErr w:type="spellStart"/>
      <w:r w:rsidRPr="00396EDC">
        <w:rPr>
          <w:rFonts w:ascii="Book Antiqua" w:eastAsia="SimSun" w:hAnsi="Book Antiqua" w:cs="Times New Roman"/>
          <w:kern w:val="2"/>
          <w:sz w:val="24"/>
          <w:szCs w:val="24"/>
          <w:lang w:val="en-US" w:eastAsia="zh-CN"/>
        </w:rPr>
        <w:t>Madaria</w:t>
      </w:r>
      <w:proofErr w:type="spellEnd"/>
      <w:r w:rsidRPr="00396EDC">
        <w:rPr>
          <w:rFonts w:ascii="Book Antiqua" w:eastAsia="SimSun" w:hAnsi="Book Antiqua" w:cs="Times New Roman"/>
          <w:kern w:val="2"/>
          <w:sz w:val="24"/>
          <w:szCs w:val="24"/>
          <w:lang w:val="en-US" w:eastAsia="zh-CN"/>
        </w:rPr>
        <w:t xml:space="preserve"> E, Witt H, Schneider A, Manfredi R, </w:t>
      </w:r>
      <w:proofErr w:type="spellStart"/>
      <w:r w:rsidRPr="00396EDC">
        <w:rPr>
          <w:rFonts w:ascii="Book Antiqua" w:eastAsia="SimSun" w:hAnsi="Book Antiqua" w:cs="Times New Roman"/>
          <w:kern w:val="2"/>
          <w:sz w:val="24"/>
          <w:szCs w:val="24"/>
          <w:lang w:val="en-US" w:eastAsia="zh-CN"/>
        </w:rPr>
        <w:t>Brøndum</w:t>
      </w:r>
      <w:proofErr w:type="spellEnd"/>
      <w:r w:rsidRPr="00396EDC">
        <w:rPr>
          <w:rFonts w:ascii="Book Antiqua" w:eastAsia="SimSun" w:hAnsi="Book Antiqua" w:cs="Times New Roman"/>
          <w:kern w:val="2"/>
          <w:sz w:val="24"/>
          <w:szCs w:val="24"/>
          <w:lang w:val="en-US" w:eastAsia="zh-CN"/>
        </w:rPr>
        <w:t xml:space="preserve"> FJ, Rudolf S, </w:t>
      </w:r>
      <w:proofErr w:type="spellStart"/>
      <w:r w:rsidRPr="00396EDC">
        <w:rPr>
          <w:rFonts w:ascii="Book Antiqua" w:eastAsia="SimSun" w:hAnsi="Book Antiqua" w:cs="Times New Roman"/>
          <w:kern w:val="2"/>
          <w:sz w:val="24"/>
          <w:szCs w:val="24"/>
          <w:lang w:val="en-US" w:eastAsia="zh-CN"/>
        </w:rPr>
        <w:t>Bollen</w:t>
      </w:r>
      <w:proofErr w:type="spellEnd"/>
      <w:r w:rsidRPr="00396EDC">
        <w:rPr>
          <w:rFonts w:ascii="Book Antiqua" w:eastAsia="SimSun" w:hAnsi="Book Antiqua" w:cs="Times New Roman"/>
          <w:kern w:val="2"/>
          <w:sz w:val="24"/>
          <w:szCs w:val="24"/>
          <w:lang w:val="en-US" w:eastAsia="zh-CN"/>
        </w:rPr>
        <w:t xml:space="preserve"> T, Bruno M; </w:t>
      </w:r>
      <w:proofErr w:type="spellStart"/>
      <w:r w:rsidRPr="00396EDC">
        <w:rPr>
          <w:rFonts w:ascii="Book Antiqua" w:eastAsia="SimSun" w:hAnsi="Book Antiqua" w:cs="Times New Roman"/>
          <w:kern w:val="2"/>
          <w:sz w:val="24"/>
          <w:szCs w:val="24"/>
          <w:lang w:val="en-US" w:eastAsia="zh-CN"/>
        </w:rPr>
        <w:t>HaPanEU</w:t>
      </w:r>
      <w:proofErr w:type="spellEnd"/>
      <w:r w:rsidRPr="00396EDC">
        <w:rPr>
          <w:rFonts w:ascii="Book Antiqua" w:eastAsia="SimSun" w:hAnsi="Book Antiqua" w:cs="Times New Roman"/>
          <w:kern w:val="2"/>
          <w:sz w:val="24"/>
          <w:szCs w:val="24"/>
          <w:lang w:val="en-US" w:eastAsia="zh-CN"/>
        </w:rPr>
        <w:t>/UEG Working Group. United European Gastroenterology evidence-based guidelines for the diagnosis and therapy of chronic pancreatitis (</w:t>
      </w:r>
      <w:proofErr w:type="spellStart"/>
      <w:r w:rsidRPr="00396EDC">
        <w:rPr>
          <w:rFonts w:ascii="Book Antiqua" w:eastAsia="SimSun" w:hAnsi="Book Antiqua" w:cs="Times New Roman"/>
          <w:kern w:val="2"/>
          <w:sz w:val="24"/>
          <w:szCs w:val="24"/>
          <w:lang w:val="en-US" w:eastAsia="zh-CN"/>
        </w:rPr>
        <w:t>HaPanEU</w:t>
      </w:r>
      <w:proofErr w:type="spellEnd"/>
      <w:r w:rsidRPr="00396EDC">
        <w:rPr>
          <w:rFonts w:ascii="Book Antiqua" w:eastAsia="SimSun" w:hAnsi="Book Antiqua" w:cs="Times New Roman"/>
          <w:kern w:val="2"/>
          <w:sz w:val="24"/>
          <w:szCs w:val="24"/>
          <w:lang w:val="en-US" w:eastAsia="zh-CN"/>
        </w:rPr>
        <w:t xml:space="preserve">). </w:t>
      </w:r>
      <w:r w:rsidRPr="00396EDC">
        <w:rPr>
          <w:rFonts w:ascii="Book Antiqua" w:eastAsia="SimSun" w:hAnsi="Book Antiqua" w:cs="Times New Roman"/>
          <w:i/>
          <w:kern w:val="2"/>
          <w:sz w:val="24"/>
          <w:szCs w:val="24"/>
          <w:lang w:val="en-US" w:eastAsia="zh-CN"/>
        </w:rPr>
        <w:t>United European Gastroenterol J</w:t>
      </w:r>
      <w:r w:rsidRPr="00396EDC">
        <w:rPr>
          <w:rFonts w:ascii="Book Antiqua" w:eastAsia="SimSun" w:hAnsi="Book Antiqua" w:cs="Times New Roman"/>
          <w:kern w:val="2"/>
          <w:sz w:val="24"/>
          <w:szCs w:val="24"/>
          <w:lang w:val="en-US" w:eastAsia="zh-CN"/>
        </w:rPr>
        <w:t xml:space="preserve"> 2017; </w:t>
      </w:r>
      <w:r w:rsidRPr="00396EDC">
        <w:rPr>
          <w:rFonts w:ascii="Book Antiqua" w:eastAsia="SimSun" w:hAnsi="Book Antiqua" w:cs="Times New Roman"/>
          <w:b/>
          <w:kern w:val="2"/>
          <w:sz w:val="24"/>
          <w:szCs w:val="24"/>
          <w:lang w:val="en-US" w:eastAsia="zh-CN"/>
        </w:rPr>
        <w:t>5</w:t>
      </w:r>
      <w:r w:rsidRPr="00396EDC">
        <w:rPr>
          <w:rFonts w:ascii="Book Antiqua" w:eastAsia="SimSun" w:hAnsi="Book Antiqua" w:cs="Times New Roman"/>
          <w:kern w:val="2"/>
          <w:sz w:val="24"/>
          <w:szCs w:val="24"/>
          <w:lang w:val="en-US" w:eastAsia="zh-CN"/>
        </w:rPr>
        <w:t>: 153-199 [PMID: 28344786 DOI: 10.1177/2050640616684695]</w:t>
      </w:r>
    </w:p>
    <w:p w14:paraId="39D11A9B"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6275DE">
        <w:rPr>
          <w:rFonts w:ascii="Book Antiqua" w:eastAsia="SimSun" w:hAnsi="Book Antiqua" w:cs="Times New Roman"/>
          <w:kern w:val="2"/>
          <w:sz w:val="24"/>
          <w:szCs w:val="24"/>
          <w:lang w:val="en-US" w:eastAsia="zh-CN"/>
        </w:rPr>
        <w:lastRenderedPageBreak/>
        <w:t xml:space="preserve">9 </w:t>
      </w:r>
      <w:r w:rsidRPr="006275DE">
        <w:rPr>
          <w:rFonts w:ascii="Book Antiqua" w:eastAsia="SimSun" w:hAnsi="Book Antiqua" w:cs="Times New Roman"/>
          <w:b/>
          <w:kern w:val="2"/>
          <w:sz w:val="24"/>
          <w:szCs w:val="24"/>
          <w:lang w:val="en-US" w:eastAsia="zh-CN"/>
        </w:rPr>
        <w:t>Prasad AS</w:t>
      </w:r>
      <w:r w:rsidRPr="006275DE">
        <w:rPr>
          <w:rFonts w:ascii="Book Antiqua" w:eastAsia="SimSun" w:hAnsi="Book Antiqua" w:cs="Times New Roman"/>
          <w:kern w:val="2"/>
          <w:sz w:val="24"/>
          <w:szCs w:val="24"/>
          <w:lang w:val="en-US" w:eastAsia="zh-CN"/>
        </w:rPr>
        <w:t xml:space="preserve">, </w:t>
      </w:r>
      <w:proofErr w:type="spellStart"/>
      <w:r w:rsidRPr="006275DE">
        <w:rPr>
          <w:rFonts w:ascii="Book Antiqua" w:eastAsia="SimSun" w:hAnsi="Book Antiqua" w:cs="Times New Roman"/>
          <w:kern w:val="2"/>
          <w:sz w:val="24"/>
          <w:szCs w:val="24"/>
          <w:lang w:val="en-US" w:eastAsia="zh-CN"/>
        </w:rPr>
        <w:t>Miale</w:t>
      </w:r>
      <w:proofErr w:type="spellEnd"/>
      <w:r w:rsidRPr="006275DE">
        <w:rPr>
          <w:rFonts w:ascii="Book Antiqua" w:eastAsia="SimSun" w:hAnsi="Book Antiqua" w:cs="Times New Roman"/>
          <w:kern w:val="2"/>
          <w:sz w:val="24"/>
          <w:szCs w:val="24"/>
          <w:lang w:val="en-US" w:eastAsia="zh-CN"/>
        </w:rPr>
        <w:t xml:space="preserve"> A Jr, Farid Z, </w:t>
      </w:r>
      <w:proofErr w:type="spellStart"/>
      <w:r w:rsidRPr="006275DE">
        <w:rPr>
          <w:rFonts w:ascii="Book Antiqua" w:eastAsia="SimSun" w:hAnsi="Book Antiqua" w:cs="Times New Roman"/>
          <w:kern w:val="2"/>
          <w:sz w:val="24"/>
          <w:szCs w:val="24"/>
          <w:lang w:val="en-US" w:eastAsia="zh-CN"/>
        </w:rPr>
        <w:t>Sandstead</w:t>
      </w:r>
      <w:proofErr w:type="spellEnd"/>
      <w:r w:rsidRPr="006275DE">
        <w:rPr>
          <w:rFonts w:ascii="Book Antiqua" w:eastAsia="SimSun" w:hAnsi="Book Antiqua" w:cs="Times New Roman"/>
          <w:kern w:val="2"/>
          <w:sz w:val="24"/>
          <w:szCs w:val="24"/>
          <w:lang w:val="en-US" w:eastAsia="zh-CN"/>
        </w:rPr>
        <w:t xml:space="preserve"> HH, </w:t>
      </w:r>
      <w:proofErr w:type="spellStart"/>
      <w:r w:rsidRPr="006275DE">
        <w:rPr>
          <w:rFonts w:ascii="Book Antiqua" w:eastAsia="SimSun" w:hAnsi="Book Antiqua" w:cs="Times New Roman"/>
          <w:kern w:val="2"/>
          <w:sz w:val="24"/>
          <w:szCs w:val="24"/>
          <w:lang w:val="en-US" w:eastAsia="zh-CN"/>
        </w:rPr>
        <w:t>Schulert</w:t>
      </w:r>
      <w:proofErr w:type="spellEnd"/>
      <w:r w:rsidRPr="006275DE">
        <w:rPr>
          <w:rFonts w:ascii="Book Antiqua" w:eastAsia="SimSun" w:hAnsi="Book Antiqua" w:cs="Times New Roman"/>
          <w:kern w:val="2"/>
          <w:sz w:val="24"/>
          <w:szCs w:val="24"/>
          <w:lang w:val="en-US" w:eastAsia="zh-CN"/>
        </w:rPr>
        <w:t xml:space="preserve"> AR. Zinc metabolism in patients with the syndrome of iron deficiency anemia, hepatosplenomegaly, dwarfism, and </w:t>
      </w:r>
      <w:proofErr w:type="spellStart"/>
      <w:r w:rsidRPr="006275DE">
        <w:rPr>
          <w:rFonts w:ascii="Book Antiqua" w:eastAsia="SimSun" w:hAnsi="Book Antiqua" w:cs="Times New Roman"/>
          <w:kern w:val="2"/>
          <w:sz w:val="24"/>
          <w:szCs w:val="24"/>
          <w:lang w:val="en-US" w:eastAsia="zh-CN"/>
        </w:rPr>
        <w:t>hypognadism</w:t>
      </w:r>
      <w:proofErr w:type="spellEnd"/>
      <w:r w:rsidRPr="006275DE">
        <w:rPr>
          <w:rFonts w:ascii="Book Antiqua" w:eastAsia="SimSun" w:hAnsi="Book Antiqua" w:cs="Times New Roman"/>
          <w:kern w:val="2"/>
          <w:sz w:val="24"/>
          <w:szCs w:val="24"/>
          <w:lang w:val="en-US" w:eastAsia="zh-CN"/>
        </w:rPr>
        <w:t xml:space="preserve">. </w:t>
      </w:r>
      <w:r w:rsidRPr="006275DE">
        <w:rPr>
          <w:rFonts w:ascii="Book Antiqua" w:eastAsia="SimSun" w:hAnsi="Book Antiqua" w:cs="Times New Roman"/>
          <w:i/>
          <w:kern w:val="2"/>
          <w:sz w:val="24"/>
          <w:szCs w:val="24"/>
          <w:lang w:val="en-US" w:eastAsia="zh-CN"/>
        </w:rPr>
        <w:t>J Lab Clin Med</w:t>
      </w:r>
      <w:r w:rsidRPr="006275DE">
        <w:rPr>
          <w:rFonts w:ascii="Book Antiqua" w:eastAsia="SimSun" w:hAnsi="Book Antiqua" w:cs="Times New Roman"/>
          <w:kern w:val="2"/>
          <w:sz w:val="24"/>
          <w:szCs w:val="24"/>
          <w:lang w:val="en-US" w:eastAsia="zh-CN"/>
        </w:rPr>
        <w:t xml:space="preserve"> 1963; </w:t>
      </w:r>
      <w:r w:rsidRPr="006275DE">
        <w:rPr>
          <w:rFonts w:ascii="Book Antiqua" w:eastAsia="SimSun" w:hAnsi="Book Antiqua" w:cs="Times New Roman"/>
          <w:b/>
          <w:kern w:val="2"/>
          <w:sz w:val="24"/>
          <w:szCs w:val="24"/>
          <w:lang w:val="en-US" w:eastAsia="zh-CN"/>
        </w:rPr>
        <w:t>61</w:t>
      </w:r>
      <w:r w:rsidRPr="006275DE">
        <w:rPr>
          <w:rFonts w:ascii="Book Antiqua" w:eastAsia="SimSun" w:hAnsi="Book Antiqua" w:cs="Times New Roman"/>
          <w:kern w:val="2"/>
          <w:sz w:val="24"/>
          <w:szCs w:val="24"/>
          <w:lang w:val="en-US" w:eastAsia="zh-CN"/>
        </w:rPr>
        <w:t>: 537-549 [PMID: 13985937]</w:t>
      </w:r>
    </w:p>
    <w:p w14:paraId="25F67AC3"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10 </w:t>
      </w:r>
      <w:r w:rsidRPr="00396EDC">
        <w:rPr>
          <w:rFonts w:ascii="Book Antiqua" w:eastAsia="SimSun" w:hAnsi="Book Antiqua" w:cs="Times New Roman"/>
          <w:b/>
          <w:kern w:val="2"/>
          <w:sz w:val="24"/>
          <w:szCs w:val="24"/>
          <w:lang w:val="en-US" w:eastAsia="zh-CN"/>
        </w:rPr>
        <w:t>Prasad AS</w:t>
      </w:r>
      <w:r w:rsidRPr="00396EDC">
        <w:rPr>
          <w:rFonts w:ascii="Book Antiqua" w:eastAsia="SimSun" w:hAnsi="Book Antiqua" w:cs="Times New Roman"/>
          <w:kern w:val="2"/>
          <w:sz w:val="24"/>
          <w:szCs w:val="24"/>
          <w:lang w:val="en-US" w:eastAsia="zh-CN"/>
        </w:rPr>
        <w:t xml:space="preserve">. Discovery of human zinc deficiency: 50 years later. </w:t>
      </w:r>
      <w:r w:rsidRPr="00396EDC">
        <w:rPr>
          <w:rFonts w:ascii="Book Antiqua" w:eastAsia="SimSun" w:hAnsi="Book Antiqua" w:cs="Times New Roman"/>
          <w:i/>
          <w:kern w:val="2"/>
          <w:sz w:val="24"/>
          <w:szCs w:val="24"/>
          <w:lang w:val="en-US" w:eastAsia="zh-CN"/>
        </w:rPr>
        <w:t>J Trace Elem Med Biol</w:t>
      </w:r>
      <w:r w:rsidRPr="00396EDC">
        <w:rPr>
          <w:rFonts w:ascii="Book Antiqua" w:eastAsia="SimSun" w:hAnsi="Book Antiqua" w:cs="Times New Roman"/>
          <w:kern w:val="2"/>
          <w:sz w:val="24"/>
          <w:szCs w:val="24"/>
          <w:lang w:val="en-US" w:eastAsia="zh-CN"/>
        </w:rPr>
        <w:t xml:space="preserve"> 2012; </w:t>
      </w:r>
      <w:r w:rsidRPr="00396EDC">
        <w:rPr>
          <w:rFonts w:ascii="Book Antiqua" w:eastAsia="SimSun" w:hAnsi="Book Antiqua" w:cs="Times New Roman"/>
          <w:b/>
          <w:kern w:val="2"/>
          <w:sz w:val="24"/>
          <w:szCs w:val="24"/>
          <w:lang w:val="en-US" w:eastAsia="zh-CN"/>
        </w:rPr>
        <w:t>26</w:t>
      </w:r>
      <w:r w:rsidRPr="00396EDC">
        <w:rPr>
          <w:rFonts w:ascii="Book Antiqua" w:eastAsia="SimSun" w:hAnsi="Book Antiqua" w:cs="Times New Roman"/>
          <w:kern w:val="2"/>
          <w:sz w:val="24"/>
          <w:szCs w:val="24"/>
          <w:lang w:val="en-US" w:eastAsia="zh-CN"/>
        </w:rPr>
        <w:t>: 66-69 [PMID: 22664333 DOI: 10.1016/j.jtemb.2012.04.004]</w:t>
      </w:r>
    </w:p>
    <w:p w14:paraId="7BD04521"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11 </w:t>
      </w:r>
      <w:proofErr w:type="spellStart"/>
      <w:r w:rsidRPr="00396EDC">
        <w:rPr>
          <w:rFonts w:ascii="Book Antiqua" w:eastAsia="SimSun" w:hAnsi="Book Antiqua" w:cs="Times New Roman"/>
          <w:b/>
          <w:kern w:val="2"/>
          <w:sz w:val="24"/>
          <w:szCs w:val="24"/>
          <w:lang w:val="en-US" w:eastAsia="zh-CN"/>
        </w:rPr>
        <w:t>Lukacik</w:t>
      </w:r>
      <w:proofErr w:type="spellEnd"/>
      <w:r w:rsidRPr="00396EDC">
        <w:rPr>
          <w:rFonts w:ascii="Book Antiqua" w:eastAsia="SimSun" w:hAnsi="Book Antiqua" w:cs="Times New Roman"/>
          <w:b/>
          <w:kern w:val="2"/>
          <w:sz w:val="24"/>
          <w:szCs w:val="24"/>
          <w:lang w:val="en-US" w:eastAsia="zh-CN"/>
        </w:rPr>
        <w:t xml:space="preserve"> M</w:t>
      </w:r>
      <w:r w:rsidRPr="00396EDC">
        <w:rPr>
          <w:rFonts w:ascii="Book Antiqua" w:eastAsia="SimSun" w:hAnsi="Book Antiqua" w:cs="Times New Roman"/>
          <w:kern w:val="2"/>
          <w:sz w:val="24"/>
          <w:szCs w:val="24"/>
          <w:lang w:val="en-US" w:eastAsia="zh-CN"/>
        </w:rPr>
        <w:t xml:space="preserve">, Thomas RL, Aranda JV. A meta-analysis of the effects of oral zinc in the treatment of acute and persistent diarrhea. </w:t>
      </w:r>
      <w:r w:rsidRPr="00396EDC">
        <w:rPr>
          <w:rFonts w:ascii="Book Antiqua" w:eastAsia="SimSun" w:hAnsi="Book Antiqua" w:cs="Times New Roman"/>
          <w:i/>
          <w:kern w:val="2"/>
          <w:sz w:val="24"/>
          <w:szCs w:val="24"/>
          <w:lang w:val="en-US" w:eastAsia="zh-CN"/>
        </w:rPr>
        <w:t>Pediatrics</w:t>
      </w:r>
      <w:r w:rsidRPr="00396EDC">
        <w:rPr>
          <w:rFonts w:ascii="Book Antiqua" w:eastAsia="SimSun" w:hAnsi="Book Antiqua" w:cs="Times New Roman"/>
          <w:kern w:val="2"/>
          <w:sz w:val="24"/>
          <w:szCs w:val="24"/>
          <w:lang w:val="en-US" w:eastAsia="zh-CN"/>
        </w:rPr>
        <w:t xml:space="preserve"> 2008; </w:t>
      </w:r>
      <w:r w:rsidRPr="00396EDC">
        <w:rPr>
          <w:rFonts w:ascii="Book Antiqua" w:eastAsia="SimSun" w:hAnsi="Book Antiqua" w:cs="Times New Roman"/>
          <w:b/>
          <w:kern w:val="2"/>
          <w:sz w:val="24"/>
          <w:szCs w:val="24"/>
          <w:lang w:val="en-US" w:eastAsia="zh-CN"/>
        </w:rPr>
        <w:t>121</w:t>
      </w:r>
      <w:r w:rsidRPr="00396EDC">
        <w:rPr>
          <w:rFonts w:ascii="Book Antiqua" w:eastAsia="SimSun" w:hAnsi="Book Antiqua" w:cs="Times New Roman"/>
          <w:kern w:val="2"/>
          <w:sz w:val="24"/>
          <w:szCs w:val="24"/>
          <w:lang w:val="en-US" w:eastAsia="zh-CN"/>
        </w:rPr>
        <w:t>: 326-336 [PMID: 18245424 DOI: 10.1542/peds.2007-0921]</w:t>
      </w:r>
    </w:p>
    <w:p w14:paraId="7FF90F53"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12 </w:t>
      </w:r>
      <w:r w:rsidRPr="00396EDC">
        <w:rPr>
          <w:rFonts w:ascii="Book Antiqua" w:eastAsia="SimSun" w:hAnsi="Book Antiqua" w:cs="Times New Roman"/>
          <w:b/>
          <w:kern w:val="2"/>
          <w:sz w:val="24"/>
          <w:szCs w:val="24"/>
          <w:lang w:val="en-US" w:eastAsia="zh-CN"/>
        </w:rPr>
        <w:t xml:space="preserve">Van </w:t>
      </w:r>
      <w:proofErr w:type="spellStart"/>
      <w:r w:rsidRPr="00396EDC">
        <w:rPr>
          <w:rFonts w:ascii="Book Antiqua" w:eastAsia="SimSun" w:hAnsi="Book Antiqua" w:cs="Times New Roman"/>
          <w:b/>
          <w:kern w:val="2"/>
          <w:sz w:val="24"/>
          <w:szCs w:val="24"/>
          <w:lang w:val="en-US" w:eastAsia="zh-CN"/>
        </w:rPr>
        <w:t>Gossum</w:t>
      </w:r>
      <w:proofErr w:type="spellEnd"/>
      <w:r w:rsidRPr="00396EDC">
        <w:rPr>
          <w:rFonts w:ascii="Book Antiqua" w:eastAsia="SimSun" w:hAnsi="Book Antiqua" w:cs="Times New Roman"/>
          <w:b/>
          <w:kern w:val="2"/>
          <w:sz w:val="24"/>
          <w:szCs w:val="24"/>
          <w:lang w:val="en-US" w:eastAsia="zh-CN"/>
        </w:rPr>
        <w:t xml:space="preserve"> A</w:t>
      </w:r>
      <w:r w:rsidRPr="00396EDC">
        <w:rPr>
          <w:rFonts w:ascii="Book Antiqua" w:eastAsia="SimSun" w:hAnsi="Book Antiqua" w:cs="Times New Roman"/>
          <w:kern w:val="2"/>
          <w:sz w:val="24"/>
          <w:szCs w:val="24"/>
          <w:lang w:val="en-US" w:eastAsia="zh-CN"/>
        </w:rPr>
        <w:t xml:space="preserve">, </w:t>
      </w:r>
      <w:proofErr w:type="spellStart"/>
      <w:r w:rsidRPr="00396EDC">
        <w:rPr>
          <w:rFonts w:ascii="Book Antiqua" w:eastAsia="SimSun" w:hAnsi="Book Antiqua" w:cs="Times New Roman"/>
          <w:kern w:val="2"/>
          <w:sz w:val="24"/>
          <w:szCs w:val="24"/>
          <w:lang w:val="en-US" w:eastAsia="zh-CN"/>
        </w:rPr>
        <w:t>Closset</w:t>
      </w:r>
      <w:proofErr w:type="spellEnd"/>
      <w:r w:rsidRPr="00396EDC">
        <w:rPr>
          <w:rFonts w:ascii="Book Antiqua" w:eastAsia="SimSun" w:hAnsi="Book Antiqua" w:cs="Times New Roman"/>
          <w:kern w:val="2"/>
          <w:sz w:val="24"/>
          <w:szCs w:val="24"/>
          <w:lang w:val="en-US" w:eastAsia="zh-CN"/>
        </w:rPr>
        <w:t xml:space="preserve"> P, Noel E, Cremer M, Neve J. </w:t>
      </w:r>
      <w:bookmarkStart w:id="21" w:name="OLE_LINK130"/>
      <w:bookmarkStart w:id="22" w:name="OLE_LINK131"/>
      <w:r w:rsidRPr="00396EDC">
        <w:rPr>
          <w:rFonts w:ascii="Book Antiqua" w:eastAsia="SimSun" w:hAnsi="Book Antiqua" w:cs="Times New Roman"/>
          <w:kern w:val="2"/>
          <w:sz w:val="24"/>
          <w:szCs w:val="24"/>
          <w:lang w:val="en-US" w:eastAsia="zh-CN"/>
        </w:rPr>
        <w:t>Deficiency in antioxidant factors in patients with alcohol-related chronic pancreatitis.</w:t>
      </w:r>
      <w:bookmarkEnd w:id="21"/>
      <w:bookmarkEnd w:id="22"/>
      <w:r w:rsidRPr="00396EDC">
        <w:rPr>
          <w:rFonts w:ascii="Book Antiqua" w:eastAsia="SimSun" w:hAnsi="Book Antiqua" w:cs="Times New Roman"/>
          <w:kern w:val="2"/>
          <w:sz w:val="24"/>
          <w:szCs w:val="24"/>
          <w:lang w:val="en-US" w:eastAsia="zh-CN"/>
        </w:rPr>
        <w:t xml:space="preserve"> </w:t>
      </w:r>
      <w:r w:rsidRPr="00396EDC">
        <w:rPr>
          <w:rFonts w:ascii="Book Antiqua" w:eastAsia="SimSun" w:hAnsi="Book Antiqua" w:cs="Times New Roman"/>
          <w:i/>
          <w:kern w:val="2"/>
          <w:sz w:val="24"/>
          <w:szCs w:val="24"/>
          <w:lang w:val="en-US" w:eastAsia="zh-CN"/>
        </w:rPr>
        <w:t>Dig Dis Sci</w:t>
      </w:r>
      <w:r w:rsidRPr="00396EDC">
        <w:rPr>
          <w:rFonts w:ascii="Book Antiqua" w:eastAsia="SimSun" w:hAnsi="Book Antiqua" w:cs="Times New Roman"/>
          <w:kern w:val="2"/>
          <w:sz w:val="24"/>
          <w:szCs w:val="24"/>
          <w:lang w:val="en-US" w:eastAsia="zh-CN"/>
        </w:rPr>
        <w:t xml:space="preserve"> 1996; </w:t>
      </w:r>
      <w:r w:rsidRPr="00396EDC">
        <w:rPr>
          <w:rFonts w:ascii="Book Antiqua" w:eastAsia="SimSun" w:hAnsi="Book Antiqua" w:cs="Times New Roman"/>
          <w:b/>
          <w:kern w:val="2"/>
          <w:sz w:val="24"/>
          <w:szCs w:val="24"/>
          <w:lang w:val="en-US" w:eastAsia="zh-CN"/>
        </w:rPr>
        <w:t>41</w:t>
      </w:r>
      <w:r w:rsidRPr="00396EDC">
        <w:rPr>
          <w:rFonts w:ascii="Book Antiqua" w:eastAsia="SimSun" w:hAnsi="Book Antiqua" w:cs="Times New Roman"/>
          <w:kern w:val="2"/>
          <w:sz w:val="24"/>
          <w:szCs w:val="24"/>
          <w:lang w:val="en-US" w:eastAsia="zh-CN"/>
        </w:rPr>
        <w:t>: 1225-1231 [PMID: 8654156</w:t>
      </w:r>
      <w:r w:rsidRPr="00396EDC">
        <w:rPr>
          <w:rFonts w:ascii="Book Antiqua" w:eastAsia="SimSun" w:hAnsi="Book Antiqua" w:cs="Times New Roman" w:hint="eastAsia"/>
          <w:kern w:val="2"/>
          <w:sz w:val="24"/>
          <w:szCs w:val="24"/>
          <w:lang w:val="en-US" w:eastAsia="zh-CN"/>
        </w:rPr>
        <w:t xml:space="preserve"> DOI: </w:t>
      </w:r>
      <w:hyperlink r:id="rId9" w:tgtFrame="_blank" w:tooltip="Persistent link using digital object identifier" w:history="1">
        <w:r w:rsidRPr="00396EDC">
          <w:rPr>
            <w:rFonts w:ascii="Book Antiqua" w:eastAsia="SimSun" w:hAnsi="Book Antiqua" w:cs="Times New Roman"/>
            <w:kern w:val="2"/>
            <w:sz w:val="24"/>
            <w:szCs w:val="24"/>
            <w:lang w:val="en-US" w:eastAsia="zh-CN"/>
          </w:rPr>
          <w:t>10.1016/0016-5085(95)24246-5</w:t>
        </w:r>
      </w:hyperlink>
      <w:r w:rsidRPr="00396EDC">
        <w:rPr>
          <w:rFonts w:ascii="Book Antiqua" w:eastAsia="SimSun" w:hAnsi="Book Antiqua" w:cs="Times New Roman"/>
          <w:kern w:val="2"/>
          <w:sz w:val="24"/>
          <w:szCs w:val="24"/>
          <w:lang w:val="en-US" w:eastAsia="zh-CN"/>
        </w:rPr>
        <w:t>]</w:t>
      </w:r>
    </w:p>
    <w:p w14:paraId="10CDEB9A"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13 </w:t>
      </w:r>
      <w:r w:rsidRPr="00396EDC">
        <w:rPr>
          <w:rFonts w:ascii="Book Antiqua" w:eastAsia="SimSun" w:hAnsi="Book Antiqua" w:cs="Times New Roman"/>
          <w:b/>
          <w:kern w:val="2"/>
          <w:sz w:val="24"/>
          <w:szCs w:val="24"/>
          <w:lang w:val="en-US" w:eastAsia="zh-CN"/>
        </w:rPr>
        <w:t xml:space="preserve">Van </w:t>
      </w:r>
      <w:proofErr w:type="spellStart"/>
      <w:r w:rsidRPr="00396EDC">
        <w:rPr>
          <w:rFonts w:ascii="Book Antiqua" w:eastAsia="SimSun" w:hAnsi="Book Antiqua" w:cs="Times New Roman"/>
          <w:b/>
          <w:kern w:val="2"/>
          <w:sz w:val="24"/>
          <w:szCs w:val="24"/>
          <w:lang w:val="en-US" w:eastAsia="zh-CN"/>
        </w:rPr>
        <w:t>Biervliet</w:t>
      </w:r>
      <w:proofErr w:type="spellEnd"/>
      <w:r w:rsidRPr="00396EDC">
        <w:rPr>
          <w:rFonts w:ascii="Book Antiqua" w:eastAsia="SimSun" w:hAnsi="Book Antiqua" w:cs="Times New Roman"/>
          <w:b/>
          <w:kern w:val="2"/>
          <w:sz w:val="24"/>
          <w:szCs w:val="24"/>
          <w:lang w:val="en-US" w:eastAsia="zh-CN"/>
        </w:rPr>
        <w:t xml:space="preserve"> S</w:t>
      </w:r>
      <w:r w:rsidRPr="00396EDC">
        <w:rPr>
          <w:rFonts w:ascii="Book Antiqua" w:eastAsia="SimSun" w:hAnsi="Book Antiqua" w:cs="Times New Roman"/>
          <w:kern w:val="2"/>
          <w:sz w:val="24"/>
          <w:szCs w:val="24"/>
          <w:lang w:val="en-US" w:eastAsia="zh-CN"/>
        </w:rPr>
        <w:t xml:space="preserve">, Van </w:t>
      </w:r>
      <w:proofErr w:type="spellStart"/>
      <w:r w:rsidRPr="00396EDC">
        <w:rPr>
          <w:rFonts w:ascii="Book Antiqua" w:eastAsia="SimSun" w:hAnsi="Book Antiqua" w:cs="Times New Roman"/>
          <w:kern w:val="2"/>
          <w:sz w:val="24"/>
          <w:szCs w:val="24"/>
          <w:lang w:val="en-US" w:eastAsia="zh-CN"/>
        </w:rPr>
        <w:t>Biervliet</w:t>
      </w:r>
      <w:proofErr w:type="spellEnd"/>
      <w:r w:rsidRPr="00396EDC">
        <w:rPr>
          <w:rFonts w:ascii="Book Antiqua" w:eastAsia="SimSun" w:hAnsi="Book Antiqua" w:cs="Times New Roman"/>
          <w:kern w:val="2"/>
          <w:sz w:val="24"/>
          <w:szCs w:val="24"/>
          <w:lang w:val="en-US" w:eastAsia="zh-CN"/>
        </w:rPr>
        <w:t xml:space="preserve"> JP, </w:t>
      </w:r>
      <w:proofErr w:type="spellStart"/>
      <w:r w:rsidRPr="00396EDC">
        <w:rPr>
          <w:rFonts w:ascii="Book Antiqua" w:eastAsia="SimSun" w:hAnsi="Book Antiqua" w:cs="Times New Roman"/>
          <w:kern w:val="2"/>
          <w:sz w:val="24"/>
          <w:szCs w:val="24"/>
          <w:lang w:val="en-US" w:eastAsia="zh-CN"/>
        </w:rPr>
        <w:t>Robberecht</w:t>
      </w:r>
      <w:proofErr w:type="spellEnd"/>
      <w:r w:rsidRPr="00396EDC">
        <w:rPr>
          <w:rFonts w:ascii="Book Antiqua" w:eastAsia="SimSun" w:hAnsi="Book Antiqua" w:cs="Times New Roman"/>
          <w:kern w:val="2"/>
          <w:sz w:val="24"/>
          <w:szCs w:val="24"/>
          <w:lang w:val="en-US" w:eastAsia="zh-CN"/>
        </w:rPr>
        <w:t xml:space="preserve"> E. Serum zinc in patients with cystic fibrosis at diagnosis and after one year of therapy. </w:t>
      </w:r>
      <w:r w:rsidRPr="00396EDC">
        <w:rPr>
          <w:rFonts w:ascii="Book Antiqua" w:eastAsia="SimSun" w:hAnsi="Book Antiqua" w:cs="Times New Roman"/>
          <w:i/>
          <w:kern w:val="2"/>
          <w:sz w:val="24"/>
          <w:szCs w:val="24"/>
          <w:lang w:val="en-US" w:eastAsia="zh-CN"/>
        </w:rPr>
        <w:t>Biol Trace Elem Res</w:t>
      </w:r>
      <w:r w:rsidRPr="00396EDC">
        <w:rPr>
          <w:rFonts w:ascii="Book Antiqua" w:eastAsia="SimSun" w:hAnsi="Book Antiqua" w:cs="Times New Roman"/>
          <w:kern w:val="2"/>
          <w:sz w:val="24"/>
          <w:szCs w:val="24"/>
          <w:lang w:val="en-US" w:eastAsia="zh-CN"/>
        </w:rPr>
        <w:t xml:space="preserve"> 2006; </w:t>
      </w:r>
      <w:r w:rsidRPr="00396EDC">
        <w:rPr>
          <w:rFonts w:ascii="Book Antiqua" w:eastAsia="SimSun" w:hAnsi="Book Antiqua" w:cs="Times New Roman"/>
          <w:b/>
          <w:kern w:val="2"/>
          <w:sz w:val="24"/>
          <w:szCs w:val="24"/>
          <w:lang w:val="en-US" w:eastAsia="zh-CN"/>
        </w:rPr>
        <w:t>112</w:t>
      </w:r>
      <w:r w:rsidRPr="00396EDC">
        <w:rPr>
          <w:rFonts w:ascii="Book Antiqua" w:eastAsia="SimSun" w:hAnsi="Book Antiqua" w:cs="Times New Roman"/>
          <w:kern w:val="2"/>
          <w:sz w:val="24"/>
          <w:szCs w:val="24"/>
          <w:lang w:val="en-US" w:eastAsia="zh-CN"/>
        </w:rPr>
        <w:t>: 205-211 [PMID: 17057259 DOI: 10.1385/BTER:112:3:205]</w:t>
      </w:r>
    </w:p>
    <w:p w14:paraId="46D41D94"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14 </w:t>
      </w:r>
      <w:proofErr w:type="spellStart"/>
      <w:r w:rsidRPr="00396EDC">
        <w:rPr>
          <w:rFonts w:ascii="Book Antiqua" w:eastAsia="SimSun" w:hAnsi="Book Antiqua" w:cs="Times New Roman"/>
          <w:b/>
          <w:kern w:val="2"/>
          <w:sz w:val="24"/>
          <w:szCs w:val="24"/>
          <w:lang w:val="en-US" w:eastAsia="zh-CN"/>
        </w:rPr>
        <w:t>Lindkvist</w:t>
      </w:r>
      <w:proofErr w:type="spellEnd"/>
      <w:r w:rsidRPr="00396EDC">
        <w:rPr>
          <w:rFonts w:ascii="Book Antiqua" w:eastAsia="SimSun" w:hAnsi="Book Antiqua" w:cs="Times New Roman"/>
          <w:b/>
          <w:kern w:val="2"/>
          <w:sz w:val="24"/>
          <w:szCs w:val="24"/>
          <w:lang w:val="en-US" w:eastAsia="zh-CN"/>
        </w:rPr>
        <w:t xml:space="preserve"> B</w:t>
      </w:r>
      <w:r w:rsidRPr="00396EDC">
        <w:rPr>
          <w:rFonts w:ascii="Book Antiqua" w:eastAsia="SimSun" w:hAnsi="Book Antiqua" w:cs="Times New Roman"/>
          <w:kern w:val="2"/>
          <w:sz w:val="24"/>
          <w:szCs w:val="24"/>
          <w:lang w:val="en-US" w:eastAsia="zh-CN"/>
        </w:rPr>
        <w:t xml:space="preserve">, Domínguez-Muñoz JE, </w:t>
      </w:r>
      <w:proofErr w:type="spellStart"/>
      <w:r w:rsidRPr="00396EDC">
        <w:rPr>
          <w:rFonts w:ascii="Book Antiqua" w:eastAsia="SimSun" w:hAnsi="Book Antiqua" w:cs="Times New Roman"/>
          <w:kern w:val="2"/>
          <w:sz w:val="24"/>
          <w:szCs w:val="24"/>
          <w:lang w:val="en-US" w:eastAsia="zh-CN"/>
        </w:rPr>
        <w:t>Luaces-Regueira</w:t>
      </w:r>
      <w:proofErr w:type="spellEnd"/>
      <w:r w:rsidRPr="00396EDC">
        <w:rPr>
          <w:rFonts w:ascii="Book Antiqua" w:eastAsia="SimSun" w:hAnsi="Book Antiqua" w:cs="Times New Roman"/>
          <w:kern w:val="2"/>
          <w:sz w:val="24"/>
          <w:szCs w:val="24"/>
          <w:lang w:val="en-US" w:eastAsia="zh-CN"/>
        </w:rPr>
        <w:t xml:space="preserve"> M, </w:t>
      </w:r>
      <w:proofErr w:type="spellStart"/>
      <w:r w:rsidRPr="00396EDC">
        <w:rPr>
          <w:rFonts w:ascii="Book Antiqua" w:eastAsia="SimSun" w:hAnsi="Book Antiqua" w:cs="Times New Roman"/>
          <w:kern w:val="2"/>
          <w:sz w:val="24"/>
          <w:szCs w:val="24"/>
          <w:lang w:val="en-US" w:eastAsia="zh-CN"/>
        </w:rPr>
        <w:t>Castiñeiras-Alvariño</w:t>
      </w:r>
      <w:proofErr w:type="spellEnd"/>
      <w:r w:rsidRPr="00396EDC">
        <w:rPr>
          <w:rFonts w:ascii="Book Antiqua" w:eastAsia="SimSun" w:hAnsi="Book Antiqua" w:cs="Times New Roman"/>
          <w:kern w:val="2"/>
          <w:sz w:val="24"/>
          <w:szCs w:val="24"/>
          <w:lang w:val="en-US" w:eastAsia="zh-CN"/>
        </w:rPr>
        <w:t xml:space="preserve"> M, Nieto-Garcia L, Iglesias-Garcia J. Serum nutritional markers for prediction of pancreatic exocrine insufficiency in chronic pancreatitis. </w:t>
      </w:r>
      <w:proofErr w:type="spellStart"/>
      <w:r w:rsidRPr="00396EDC">
        <w:rPr>
          <w:rFonts w:ascii="Book Antiqua" w:eastAsia="SimSun" w:hAnsi="Book Antiqua" w:cs="Times New Roman"/>
          <w:i/>
          <w:kern w:val="2"/>
          <w:sz w:val="24"/>
          <w:szCs w:val="24"/>
          <w:lang w:val="en-US" w:eastAsia="zh-CN"/>
        </w:rPr>
        <w:t>Pancreatology</w:t>
      </w:r>
      <w:proofErr w:type="spellEnd"/>
      <w:r w:rsidRPr="00396EDC">
        <w:rPr>
          <w:rFonts w:ascii="Book Antiqua" w:eastAsia="SimSun" w:hAnsi="Book Antiqua" w:cs="Times New Roman"/>
          <w:kern w:val="2"/>
          <w:sz w:val="24"/>
          <w:szCs w:val="24"/>
          <w:lang w:val="en-US" w:eastAsia="zh-CN"/>
        </w:rPr>
        <w:t xml:space="preserve"> 2012; </w:t>
      </w:r>
      <w:r w:rsidRPr="00396EDC">
        <w:rPr>
          <w:rFonts w:ascii="Book Antiqua" w:eastAsia="SimSun" w:hAnsi="Book Antiqua" w:cs="Times New Roman"/>
          <w:b/>
          <w:kern w:val="2"/>
          <w:sz w:val="24"/>
          <w:szCs w:val="24"/>
          <w:lang w:val="en-US" w:eastAsia="zh-CN"/>
        </w:rPr>
        <w:t>12</w:t>
      </w:r>
      <w:r w:rsidRPr="00396EDC">
        <w:rPr>
          <w:rFonts w:ascii="Book Antiqua" w:eastAsia="SimSun" w:hAnsi="Book Antiqua" w:cs="Times New Roman"/>
          <w:kern w:val="2"/>
          <w:sz w:val="24"/>
          <w:szCs w:val="24"/>
          <w:lang w:val="en-US" w:eastAsia="zh-CN"/>
        </w:rPr>
        <w:t>: 305-310 [PMID: 22898630 DOI: 10.1016/j.pan.2012.04.006]</w:t>
      </w:r>
    </w:p>
    <w:p w14:paraId="527F9E2A"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15 </w:t>
      </w:r>
      <w:proofErr w:type="spellStart"/>
      <w:r w:rsidRPr="00396EDC">
        <w:rPr>
          <w:rFonts w:ascii="Book Antiqua" w:eastAsia="SimSun" w:hAnsi="Book Antiqua" w:cs="Times New Roman"/>
          <w:b/>
          <w:kern w:val="2"/>
          <w:sz w:val="24"/>
          <w:szCs w:val="24"/>
          <w:lang w:val="en-US" w:eastAsia="zh-CN"/>
        </w:rPr>
        <w:t>Lankisch</w:t>
      </w:r>
      <w:proofErr w:type="spellEnd"/>
      <w:r w:rsidRPr="00396EDC">
        <w:rPr>
          <w:rFonts w:ascii="Book Antiqua" w:eastAsia="SimSun" w:hAnsi="Book Antiqua" w:cs="Times New Roman"/>
          <w:b/>
          <w:kern w:val="2"/>
          <w:sz w:val="24"/>
          <w:szCs w:val="24"/>
          <w:lang w:val="en-US" w:eastAsia="zh-CN"/>
        </w:rPr>
        <w:t xml:space="preserve"> PG</w:t>
      </w:r>
      <w:r w:rsidRPr="00396EDC">
        <w:rPr>
          <w:rFonts w:ascii="Book Antiqua" w:eastAsia="SimSun" w:hAnsi="Book Antiqua" w:cs="Times New Roman"/>
          <w:kern w:val="2"/>
          <w:sz w:val="24"/>
          <w:szCs w:val="24"/>
          <w:lang w:val="en-US" w:eastAsia="zh-CN"/>
        </w:rPr>
        <w:t xml:space="preserve">, Schmidt I, König H, </w:t>
      </w:r>
      <w:proofErr w:type="spellStart"/>
      <w:r w:rsidRPr="00396EDC">
        <w:rPr>
          <w:rFonts w:ascii="Book Antiqua" w:eastAsia="SimSun" w:hAnsi="Book Antiqua" w:cs="Times New Roman"/>
          <w:kern w:val="2"/>
          <w:sz w:val="24"/>
          <w:szCs w:val="24"/>
          <w:lang w:val="en-US" w:eastAsia="zh-CN"/>
        </w:rPr>
        <w:t>Lehnick</w:t>
      </w:r>
      <w:proofErr w:type="spellEnd"/>
      <w:r w:rsidRPr="00396EDC">
        <w:rPr>
          <w:rFonts w:ascii="Book Antiqua" w:eastAsia="SimSun" w:hAnsi="Book Antiqua" w:cs="Times New Roman"/>
          <w:kern w:val="2"/>
          <w:sz w:val="24"/>
          <w:szCs w:val="24"/>
          <w:lang w:val="en-US" w:eastAsia="zh-CN"/>
        </w:rPr>
        <w:t xml:space="preserve"> D, </w:t>
      </w:r>
      <w:proofErr w:type="spellStart"/>
      <w:r w:rsidRPr="00396EDC">
        <w:rPr>
          <w:rFonts w:ascii="Book Antiqua" w:eastAsia="SimSun" w:hAnsi="Book Antiqua" w:cs="Times New Roman"/>
          <w:kern w:val="2"/>
          <w:sz w:val="24"/>
          <w:szCs w:val="24"/>
          <w:lang w:val="en-US" w:eastAsia="zh-CN"/>
        </w:rPr>
        <w:t>Knollmann</w:t>
      </w:r>
      <w:proofErr w:type="spellEnd"/>
      <w:r w:rsidRPr="00396EDC">
        <w:rPr>
          <w:rFonts w:ascii="Book Antiqua" w:eastAsia="SimSun" w:hAnsi="Book Antiqua" w:cs="Times New Roman"/>
          <w:kern w:val="2"/>
          <w:sz w:val="24"/>
          <w:szCs w:val="24"/>
          <w:lang w:val="en-US" w:eastAsia="zh-CN"/>
        </w:rPr>
        <w:t xml:space="preserve"> R, </w:t>
      </w:r>
      <w:proofErr w:type="spellStart"/>
      <w:r w:rsidRPr="00396EDC">
        <w:rPr>
          <w:rFonts w:ascii="Book Antiqua" w:eastAsia="SimSun" w:hAnsi="Book Antiqua" w:cs="Times New Roman"/>
          <w:kern w:val="2"/>
          <w:sz w:val="24"/>
          <w:szCs w:val="24"/>
          <w:lang w:val="en-US" w:eastAsia="zh-CN"/>
        </w:rPr>
        <w:t>Löhr</w:t>
      </w:r>
      <w:proofErr w:type="spellEnd"/>
      <w:r w:rsidRPr="00396EDC">
        <w:rPr>
          <w:rFonts w:ascii="Book Antiqua" w:eastAsia="SimSun" w:hAnsi="Book Antiqua" w:cs="Times New Roman"/>
          <w:kern w:val="2"/>
          <w:sz w:val="24"/>
          <w:szCs w:val="24"/>
          <w:lang w:val="en-US" w:eastAsia="zh-CN"/>
        </w:rPr>
        <w:t xml:space="preserve"> M, Liebe S. </w:t>
      </w:r>
      <w:bookmarkStart w:id="23" w:name="OLE_LINK132"/>
      <w:bookmarkStart w:id="24" w:name="OLE_LINK133"/>
      <w:proofErr w:type="spellStart"/>
      <w:r w:rsidRPr="00396EDC">
        <w:rPr>
          <w:rFonts w:ascii="Book Antiqua" w:eastAsia="SimSun" w:hAnsi="Book Antiqua" w:cs="Times New Roman"/>
          <w:kern w:val="2"/>
          <w:sz w:val="24"/>
          <w:szCs w:val="24"/>
          <w:lang w:val="en-US" w:eastAsia="zh-CN"/>
        </w:rPr>
        <w:t>Faecal</w:t>
      </w:r>
      <w:proofErr w:type="spellEnd"/>
      <w:r w:rsidRPr="00396EDC">
        <w:rPr>
          <w:rFonts w:ascii="Book Antiqua" w:eastAsia="SimSun" w:hAnsi="Book Antiqua" w:cs="Times New Roman"/>
          <w:kern w:val="2"/>
          <w:sz w:val="24"/>
          <w:szCs w:val="24"/>
          <w:lang w:val="en-US" w:eastAsia="zh-CN"/>
        </w:rPr>
        <w:t xml:space="preserve"> elastase 1: Not helpful in diagnosing chronic pancreatitis associated with mild to moderate exocrine pancreatic insufficiency.</w:t>
      </w:r>
      <w:bookmarkEnd w:id="23"/>
      <w:bookmarkEnd w:id="24"/>
      <w:r w:rsidRPr="00396EDC">
        <w:rPr>
          <w:rFonts w:ascii="Book Antiqua" w:eastAsia="SimSun" w:hAnsi="Book Antiqua" w:cs="Times New Roman"/>
          <w:kern w:val="2"/>
          <w:sz w:val="24"/>
          <w:szCs w:val="24"/>
          <w:lang w:val="en-US" w:eastAsia="zh-CN"/>
        </w:rPr>
        <w:t xml:space="preserve"> </w:t>
      </w:r>
      <w:r w:rsidRPr="00396EDC">
        <w:rPr>
          <w:rFonts w:ascii="Book Antiqua" w:eastAsia="SimSun" w:hAnsi="Book Antiqua" w:cs="Times New Roman"/>
          <w:i/>
          <w:kern w:val="2"/>
          <w:sz w:val="24"/>
          <w:szCs w:val="24"/>
          <w:lang w:val="en-US" w:eastAsia="zh-CN"/>
        </w:rPr>
        <w:t>Gut</w:t>
      </w:r>
      <w:r w:rsidRPr="00396EDC">
        <w:rPr>
          <w:rFonts w:ascii="Book Antiqua" w:eastAsia="SimSun" w:hAnsi="Book Antiqua" w:cs="Times New Roman"/>
          <w:kern w:val="2"/>
          <w:sz w:val="24"/>
          <w:szCs w:val="24"/>
          <w:lang w:val="en-US" w:eastAsia="zh-CN"/>
        </w:rPr>
        <w:t xml:space="preserve"> 1998; </w:t>
      </w:r>
      <w:r w:rsidRPr="00396EDC">
        <w:rPr>
          <w:rFonts w:ascii="Book Antiqua" w:eastAsia="SimSun" w:hAnsi="Book Antiqua" w:cs="Times New Roman"/>
          <w:b/>
          <w:kern w:val="2"/>
          <w:sz w:val="24"/>
          <w:szCs w:val="24"/>
          <w:lang w:val="en-US" w:eastAsia="zh-CN"/>
        </w:rPr>
        <w:t>42</w:t>
      </w:r>
      <w:r w:rsidRPr="00396EDC">
        <w:rPr>
          <w:rFonts w:ascii="Book Antiqua" w:eastAsia="SimSun" w:hAnsi="Book Antiqua" w:cs="Times New Roman"/>
          <w:kern w:val="2"/>
          <w:sz w:val="24"/>
          <w:szCs w:val="24"/>
          <w:lang w:val="en-US" w:eastAsia="zh-CN"/>
        </w:rPr>
        <w:t>: 551-554 [PMID: 9616319</w:t>
      </w:r>
      <w:r w:rsidRPr="00396EDC">
        <w:rPr>
          <w:rFonts w:ascii="Book Antiqua" w:eastAsia="SimSun" w:hAnsi="Book Antiqua" w:cs="Times New Roman" w:hint="eastAsia"/>
          <w:kern w:val="2"/>
          <w:sz w:val="24"/>
          <w:szCs w:val="24"/>
          <w:lang w:val="en-US" w:eastAsia="zh-CN"/>
        </w:rPr>
        <w:t xml:space="preserve"> DOI: </w:t>
      </w:r>
      <w:r w:rsidRPr="00396EDC">
        <w:rPr>
          <w:rFonts w:ascii="Book Antiqua" w:eastAsia="SimSun" w:hAnsi="Book Antiqua" w:cs="Times New Roman"/>
          <w:kern w:val="2"/>
          <w:sz w:val="24"/>
          <w:szCs w:val="24"/>
          <w:lang w:val="en-US" w:eastAsia="zh-CN"/>
        </w:rPr>
        <w:t>10.1136/gut.42.4.551]</w:t>
      </w:r>
      <w:r w:rsidRPr="00396EDC">
        <w:rPr>
          <w:rFonts w:ascii="Book Antiqua" w:eastAsia="SimSun" w:hAnsi="Book Antiqua" w:cs="Times New Roman" w:hint="eastAsia"/>
          <w:kern w:val="2"/>
          <w:sz w:val="24"/>
          <w:szCs w:val="24"/>
          <w:lang w:val="en-US" w:eastAsia="zh-CN"/>
        </w:rPr>
        <w:t xml:space="preserve"> </w:t>
      </w:r>
    </w:p>
    <w:p w14:paraId="04E3A494"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16 </w:t>
      </w:r>
      <w:r w:rsidRPr="00396EDC">
        <w:rPr>
          <w:rFonts w:ascii="Book Antiqua" w:eastAsia="SimSun" w:hAnsi="Book Antiqua" w:cs="Times New Roman"/>
          <w:b/>
          <w:kern w:val="2"/>
          <w:sz w:val="24"/>
          <w:szCs w:val="24"/>
          <w:lang w:val="en-US" w:eastAsia="zh-CN"/>
        </w:rPr>
        <w:t>Galan P</w:t>
      </w:r>
      <w:r w:rsidRPr="00396EDC">
        <w:rPr>
          <w:rFonts w:ascii="Book Antiqua" w:eastAsia="SimSun" w:hAnsi="Book Antiqua" w:cs="Times New Roman"/>
          <w:kern w:val="2"/>
          <w:sz w:val="24"/>
          <w:szCs w:val="24"/>
          <w:lang w:val="en-US" w:eastAsia="zh-CN"/>
        </w:rPr>
        <w:t xml:space="preserve">, </w:t>
      </w:r>
      <w:proofErr w:type="spellStart"/>
      <w:r w:rsidRPr="00396EDC">
        <w:rPr>
          <w:rFonts w:ascii="Book Antiqua" w:eastAsia="SimSun" w:hAnsi="Book Antiqua" w:cs="Times New Roman"/>
          <w:kern w:val="2"/>
          <w:sz w:val="24"/>
          <w:szCs w:val="24"/>
          <w:lang w:val="en-US" w:eastAsia="zh-CN"/>
        </w:rPr>
        <w:t>Viteri</w:t>
      </w:r>
      <w:proofErr w:type="spellEnd"/>
      <w:r w:rsidRPr="00396EDC">
        <w:rPr>
          <w:rFonts w:ascii="Book Antiqua" w:eastAsia="SimSun" w:hAnsi="Book Antiqua" w:cs="Times New Roman"/>
          <w:kern w:val="2"/>
          <w:sz w:val="24"/>
          <w:szCs w:val="24"/>
          <w:lang w:val="en-US" w:eastAsia="zh-CN"/>
        </w:rPr>
        <w:t xml:space="preserve"> FE, </w:t>
      </w:r>
      <w:proofErr w:type="spellStart"/>
      <w:r w:rsidRPr="00396EDC">
        <w:rPr>
          <w:rFonts w:ascii="Book Antiqua" w:eastAsia="SimSun" w:hAnsi="Book Antiqua" w:cs="Times New Roman"/>
          <w:kern w:val="2"/>
          <w:sz w:val="24"/>
          <w:szCs w:val="24"/>
          <w:lang w:val="en-US" w:eastAsia="zh-CN"/>
        </w:rPr>
        <w:t>Bertrais</w:t>
      </w:r>
      <w:proofErr w:type="spellEnd"/>
      <w:r w:rsidRPr="00396EDC">
        <w:rPr>
          <w:rFonts w:ascii="Book Antiqua" w:eastAsia="SimSun" w:hAnsi="Book Antiqua" w:cs="Times New Roman"/>
          <w:kern w:val="2"/>
          <w:sz w:val="24"/>
          <w:szCs w:val="24"/>
          <w:lang w:val="en-US" w:eastAsia="zh-CN"/>
        </w:rPr>
        <w:t xml:space="preserve"> S, </w:t>
      </w:r>
      <w:proofErr w:type="spellStart"/>
      <w:r w:rsidRPr="00396EDC">
        <w:rPr>
          <w:rFonts w:ascii="Book Antiqua" w:eastAsia="SimSun" w:hAnsi="Book Antiqua" w:cs="Times New Roman"/>
          <w:kern w:val="2"/>
          <w:sz w:val="24"/>
          <w:szCs w:val="24"/>
          <w:lang w:val="en-US" w:eastAsia="zh-CN"/>
        </w:rPr>
        <w:t>Czernichow</w:t>
      </w:r>
      <w:proofErr w:type="spellEnd"/>
      <w:r w:rsidRPr="00396EDC">
        <w:rPr>
          <w:rFonts w:ascii="Book Antiqua" w:eastAsia="SimSun" w:hAnsi="Book Antiqua" w:cs="Times New Roman"/>
          <w:kern w:val="2"/>
          <w:sz w:val="24"/>
          <w:szCs w:val="24"/>
          <w:lang w:val="en-US" w:eastAsia="zh-CN"/>
        </w:rPr>
        <w:t xml:space="preserve"> S, Faure H, Arnaud J, </w:t>
      </w:r>
      <w:proofErr w:type="spellStart"/>
      <w:r w:rsidRPr="00396EDC">
        <w:rPr>
          <w:rFonts w:ascii="Book Antiqua" w:eastAsia="SimSun" w:hAnsi="Book Antiqua" w:cs="Times New Roman"/>
          <w:kern w:val="2"/>
          <w:sz w:val="24"/>
          <w:szCs w:val="24"/>
          <w:lang w:val="en-US" w:eastAsia="zh-CN"/>
        </w:rPr>
        <w:t>Ruffieux</w:t>
      </w:r>
      <w:proofErr w:type="spellEnd"/>
      <w:r w:rsidRPr="00396EDC">
        <w:rPr>
          <w:rFonts w:ascii="Book Antiqua" w:eastAsia="SimSun" w:hAnsi="Book Antiqua" w:cs="Times New Roman"/>
          <w:kern w:val="2"/>
          <w:sz w:val="24"/>
          <w:szCs w:val="24"/>
          <w:lang w:val="en-US" w:eastAsia="zh-CN"/>
        </w:rPr>
        <w:t xml:space="preserve"> D, Chenal S, </w:t>
      </w:r>
      <w:proofErr w:type="spellStart"/>
      <w:r w:rsidRPr="00396EDC">
        <w:rPr>
          <w:rFonts w:ascii="Book Antiqua" w:eastAsia="SimSun" w:hAnsi="Book Antiqua" w:cs="Times New Roman"/>
          <w:kern w:val="2"/>
          <w:sz w:val="24"/>
          <w:szCs w:val="24"/>
          <w:lang w:val="en-US" w:eastAsia="zh-CN"/>
        </w:rPr>
        <w:t>Arnault</w:t>
      </w:r>
      <w:proofErr w:type="spellEnd"/>
      <w:r w:rsidRPr="00396EDC">
        <w:rPr>
          <w:rFonts w:ascii="Book Antiqua" w:eastAsia="SimSun" w:hAnsi="Book Antiqua" w:cs="Times New Roman"/>
          <w:kern w:val="2"/>
          <w:sz w:val="24"/>
          <w:szCs w:val="24"/>
          <w:lang w:val="en-US" w:eastAsia="zh-CN"/>
        </w:rPr>
        <w:t xml:space="preserve"> N, Favier A, Roussel AM, </w:t>
      </w:r>
      <w:proofErr w:type="spellStart"/>
      <w:r w:rsidRPr="00396EDC">
        <w:rPr>
          <w:rFonts w:ascii="Book Antiqua" w:eastAsia="SimSun" w:hAnsi="Book Antiqua" w:cs="Times New Roman"/>
          <w:kern w:val="2"/>
          <w:sz w:val="24"/>
          <w:szCs w:val="24"/>
          <w:lang w:val="en-US" w:eastAsia="zh-CN"/>
        </w:rPr>
        <w:t>Hercberg</w:t>
      </w:r>
      <w:proofErr w:type="spellEnd"/>
      <w:r w:rsidRPr="00396EDC">
        <w:rPr>
          <w:rFonts w:ascii="Book Antiqua" w:eastAsia="SimSun" w:hAnsi="Book Antiqua" w:cs="Times New Roman"/>
          <w:kern w:val="2"/>
          <w:sz w:val="24"/>
          <w:szCs w:val="24"/>
          <w:lang w:val="en-US" w:eastAsia="zh-CN"/>
        </w:rPr>
        <w:t xml:space="preserve"> S. Serum concentrations of beta-carotene, vitamins C and E, zinc and selenium are influenced by sex, age, diet, smoking status, alcohol consumption and corpulence in a general French adult population. </w:t>
      </w:r>
      <w:r w:rsidRPr="00396EDC">
        <w:rPr>
          <w:rFonts w:ascii="Book Antiqua" w:eastAsia="SimSun" w:hAnsi="Book Antiqua" w:cs="Times New Roman"/>
          <w:i/>
          <w:kern w:val="2"/>
          <w:sz w:val="24"/>
          <w:szCs w:val="24"/>
          <w:lang w:val="en-US" w:eastAsia="zh-CN"/>
        </w:rPr>
        <w:t xml:space="preserve">Eur J Clin </w:t>
      </w:r>
      <w:proofErr w:type="spellStart"/>
      <w:r w:rsidRPr="00396EDC">
        <w:rPr>
          <w:rFonts w:ascii="Book Antiqua" w:eastAsia="SimSun" w:hAnsi="Book Antiqua" w:cs="Times New Roman"/>
          <w:i/>
          <w:kern w:val="2"/>
          <w:sz w:val="24"/>
          <w:szCs w:val="24"/>
          <w:lang w:val="en-US" w:eastAsia="zh-CN"/>
        </w:rPr>
        <w:t>Nutr</w:t>
      </w:r>
      <w:proofErr w:type="spellEnd"/>
      <w:r w:rsidRPr="00396EDC">
        <w:rPr>
          <w:rFonts w:ascii="Book Antiqua" w:eastAsia="SimSun" w:hAnsi="Book Antiqua" w:cs="Times New Roman"/>
          <w:kern w:val="2"/>
          <w:sz w:val="24"/>
          <w:szCs w:val="24"/>
          <w:lang w:val="en-US" w:eastAsia="zh-CN"/>
        </w:rPr>
        <w:t xml:space="preserve"> 2005; </w:t>
      </w:r>
      <w:r w:rsidRPr="00396EDC">
        <w:rPr>
          <w:rFonts w:ascii="Book Antiqua" w:eastAsia="SimSun" w:hAnsi="Book Antiqua" w:cs="Times New Roman"/>
          <w:b/>
          <w:kern w:val="2"/>
          <w:sz w:val="24"/>
          <w:szCs w:val="24"/>
          <w:lang w:val="en-US" w:eastAsia="zh-CN"/>
        </w:rPr>
        <w:t>59</w:t>
      </w:r>
      <w:r w:rsidRPr="00396EDC">
        <w:rPr>
          <w:rFonts w:ascii="Book Antiqua" w:eastAsia="SimSun" w:hAnsi="Book Antiqua" w:cs="Times New Roman"/>
          <w:kern w:val="2"/>
          <w:sz w:val="24"/>
          <w:szCs w:val="24"/>
          <w:lang w:val="en-US" w:eastAsia="zh-CN"/>
        </w:rPr>
        <w:t>: 1181-1190 [PMID: 16034362 DOI: 10.1038/sj.ejcn.1602230]</w:t>
      </w:r>
    </w:p>
    <w:p w14:paraId="2C2D63C9"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17 </w:t>
      </w:r>
      <w:r w:rsidRPr="00396EDC">
        <w:rPr>
          <w:rFonts w:ascii="Book Antiqua" w:eastAsia="SimSun" w:hAnsi="Book Antiqua" w:cs="Times New Roman"/>
          <w:b/>
          <w:kern w:val="2"/>
          <w:sz w:val="24"/>
          <w:szCs w:val="24"/>
          <w:lang w:val="en-US" w:eastAsia="zh-CN"/>
        </w:rPr>
        <w:t>Taha EA</w:t>
      </w:r>
      <w:r w:rsidRPr="00396EDC">
        <w:rPr>
          <w:rFonts w:ascii="Book Antiqua" w:eastAsia="SimSun" w:hAnsi="Book Antiqua" w:cs="Times New Roman"/>
          <w:kern w:val="2"/>
          <w:sz w:val="24"/>
          <w:szCs w:val="24"/>
          <w:lang w:val="en-US" w:eastAsia="zh-CN"/>
        </w:rPr>
        <w:t xml:space="preserve">, </w:t>
      </w:r>
      <w:proofErr w:type="spellStart"/>
      <w:r w:rsidRPr="00396EDC">
        <w:rPr>
          <w:rFonts w:ascii="Book Antiqua" w:eastAsia="SimSun" w:hAnsi="Book Antiqua" w:cs="Times New Roman"/>
          <w:kern w:val="2"/>
          <w:sz w:val="24"/>
          <w:szCs w:val="24"/>
          <w:lang w:val="en-US" w:eastAsia="zh-CN"/>
        </w:rPr>
        <w:t>Ez-Aldin</w:t>
      </w:r>
      <w:proofErr w:type="spellEnd"/>
      <w:r w:rsidRPr="00396EDC">
        <w:rPr>
          <w:rFonts w:ascii="Book Antiqua" w:eastAsia="SimSun" w:hAnsi="Book Antiqua" w:cs="Times New Roman"/>
          <w:kern w:val="2"/>
          <w:sz w:val="24"/>
          <w:szCs w:val="24"/>
          <w:lang w:val="en-US" w:eastAsia="zh-CN"/>
        </w:rPr>
        <w:t xml:space="preserve"> AM, Sayed SK, </w:t>
      </w:r>
      <w:proofErr w:type="spellStart"/>
      <w:r w:rsidRPr="00396EDC">
        <w:rPr>
          <w:rFonts w:ascii="Book Antiqua" w:eastAsia="SimSun" w:hAnsi="Book Antiqua" w:cs="Times New Roman"/>
          <w:kern w:val="2"/>
          <w:sz w:val="24"/>
          <w:szCs w:val="24"/>
          <w:lang w:val="en-US" w:eastAsia="zh-CN"/>
        </w:rPr>
        <w:t>Ghandour</w:t>
      </w:r>
      <w:proofErr w:type="spellEnd"/>
      <w:r w:rsidRPr="00396EDC">
        <w:rPr>
          <w:rFonts w:ascii="Book Antiqua" w:eastAsia="SimSun" w:hAnsi="Book Antiqua" w:cs="Times New Roman"/>
          <w:kern w:val="2"/>
          <w:sz w:val="24"/>
          <w:szCs w:val="24"/>
          <w:lang w:val="en-US" w:eastAsia="zh-CN"/>
        </w:rPr>
        <w:t xml:space="preserve"> NM, Mostafa T. Effect of smoking on sperm vitality, DNA integrity, seminal oxidative stress, zinc in fertile men. </w:t>
      </w:r>
      <w:r w:rsidRPr="00396EDC">
        <w:rPr>
          <w:rFonts w:ascii="Book Antiqua" w:eastAsia="SimSun" w:hAnsi="Book Antiqua" w:cs="Times New Roman"/>
          <w:i/>
          <w:kern w:val="2"/>
          <w:sz w:val="24"/>
          <w:szCs w:val="24"/>
          <w:lang w:val="en-US" w:eastAsia="zh-CN"/>
        </w:rPr>
        <w:t>Urology</w:t>
      </w:r>
      <w:r w:rsidRPr="00396EDC">
        <w:rPr>
          <w:rFonts w:ascii="Book Antiqua" w:eastAsia="SimSun" w:hAnsi="Book Antiqua" w:cs="Times New Roman"/>
          <w:kern w:val="2"/>
          <w:sz w:val="24"/>
          <w:szCs w:val="24"/>
          <w:lang w:val="en-US" w:eastAsia="zh-CN"/>
        </w:rPr>
        <w:t xml:space="preserve"> 2012; </w:t>
      </w:r>
      <w:r w:rsidRPr="00396EDC">
        <w:rPr>
          <w:rFonts w:ascii="Book Antiqua" w:eastAsia="SimSun" w:hAnsi="Book Antiqua" w:cs="Times New Roman"/>
          <w:b/>
          <w:kern w:val="2"/>
          <w:sz w:val="24"/>
          <w:szCs w:val="24"/>
          <w:lang w:val="en-US" w:eastAsia="zh-CN"/>
        </w:rPr>
        <w:t>80</w:t>
      </w:r>
      <w:r w:rsidRPr="00396EDC">
        <w:rPr>
          <w:rFonts w:ascii="Book Antiqua" w:eastAsia="SimSun" w:hAnsi="Book Antiqua" w:cs="Times New Roman"/>
          <w:kern w:val="2"/>
          <w:sz w:val="24"/>
          <w:szCs w:val="24"/>
          <w:lang w:val="en-US" w:eastAsia="zh-CN"/>
        </w:rPr>
        <w:t>: 822-825 [PMID: 23021663 DOI: 10.1016/j.urology.2012.07.002]</w:t>
      </w:r>
    </w:p>
    <w:p w14:paraId="6459DB54"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lastRenderedPageBreak/>
        <w:t xml:space="preserve">18 </w:t>
      </w:r>
      <w:r w:rsidRPr="00396EDC">
        <w:rPr>
          <w:rFonts w:ascii="Book Antiqua" w:eastAsia="SimSun" w:hAnsi="Book Antiqua" w:cs="Times New Roman"/>
          <w:b/>
          <w:kern w:val="2"/>
          <w:sz w:val="24"/>
          <w:szCs w:val="24"/>
          <w:lang w:val="en-US" w:eastAsia="zh-CN"/>
        </w:rPr>
        <w:t>Lassi ZS</w:t>
      </w:r>
      <w:r w:rsidRPr="00396EDC">
        <w:rPr>
          <w:rFonts w:ascii="Book Antiqua" w:eastAsia="SimSun" w:hAnsi="Book Antiqua" w:cs="Times New Roman"/>
          <w:kern w:val="2"/>
          <w:sz w:val="24"/>
          <w:szCs w:val="24"/>
          <w:lang w:val="en-US" w:eastAsia="zh-CN"/>
        </w:rPr>
        <w:t xml:space="preserve">, </w:t>
      </w:r>
      <w:proofErr w:type="spellStart"/>
      <w:r w:rsidRPr="00396EDC">
        <w:rPr>
          <w:rFonts w:ascii="Book Antiqua" w:eastAsia="SimSun" w:hAnsi="Book Antiqua" w:cs="Times New Roman"/>
          <w:kern w:val="2"/>
          <w:sz w:val="24"/>
          <w:szCs w:val="24"/>
          <w:lang w:val="en-US" w:eastAsia="zh-CN"/>
        </w:rPr>
        <w:t>Moin</w:t>
      </w:r>
      <w:proofErr w:type="spellEnd"/>
      <w:r w:rsidRPr="00396EDC">
        <w:rPr>
          <w:rFonts w:ascii="Book Antiqua" w:eastAsia="SimSun" w:hAnsi="Book Antiqua" w:cs="Times New Roman"/>
          <w:kern w:val="2"/>
          <w:sz w:val="24"/>
          <w:szCs w:val="24"/>
          <w:lang w:val="en-US" w:eastAsia="zh-CN"/>
        </w:rPr>
        <w:t xml:space="preserve"> A, </w:t>
      </w:r>
      <w:proofErr w:type="spellStart"/>
      <w:r w:rsidRPr="00396EDC">
        <w:rPr>
          <w:rFonts w:ascii="Book Antiqua" w:eastAsia="SimSun" w:hAnsi="Book Antiqua" w:cs="Times New Roman"/>
          <w:kern w:val="2"/>
          <w:sz w:val="24"/>
          <w:szCs w:val="24"/>
          <w:lang w:val="en-US" w:eastAsia="zh-CN"/>
        </w:rPr>
        <w:t>Bhutta</w:t>
      </w:r>
      <w:proofErr w:type="spellEnd"/>
      <w:r w:rsidRPr="00396EDC">
        <w:rPr>
          <w:rFonts w:ascii="Book Antiqua" w:eastAsia="SimSun" w:hAnsi="Book Antiqua" w:cs="Times New Roman"/>
          <w:kern w:val="2"/>
          <w:sz w:val="24"/>
          <w:szCs w:val="24"/>
          <w:lang w:val="en-US" w:eastAsia="zh-CN"/>
        </w:rPr>
        <w:t xml:space="preserve"> ZA. Zinc supplementation for the prevention of pneumonia in children aged 2 months to 59 months. </w:t>
      </w:r>
      <w:r w:rsidRPr="00396EDC">
        <w:rPr>
          <w:rFonts w:ascii="Book Antiqua" w:eastAsia="SimSun" w:hAnsi="Book Antiqua" w:cs="Times New Roman"/>
          <w:i/>
          <w:kern w:val="2"/>
          <w:sz w:val="24"/>
          <w:szCs w:val="24"/>
          <w:lang w:val="en-US" w:eastAsia="zh-CN"/>
        </w:rPr>
        <w:t>Cochrane Database Syst Rev</w:t>
      </w:r>
      <w:r w:rsidRPr="00396EDC">
        <w:rPr>
          <w:rFonts w:ascii="Book Antiqua" w:eastAsia="SimSun" w:hAnsi="Book Antiqua" w:cs="Times New Roman"/>
          <w:kern w:val="2"/>
          <w:sz w:val="24"/>
          <w:szCs w:val="24"/>
          <w:lang w:val="en-US" w:eastAsia="zh-CN"/>
        </w:rPr>
        <w:t xml:space="preserve"> 2016; </w:t>
      </w:r>
      <w:r w:rsidRPr="00396EDC">
        <w:rPr>
          <w:rFonts w:ascii="Book Antiqua" w:eastAsia="SimSun" w:hAnsi="Book Antiqua" w:cs="Times New Roman"/>
          <w:b/>
          <w:kern w:val="2"/>
          <w:sz w:val="24"/>
          <w:szCs w:val="24"/>
          <w:lang w:val="en-US" w:eastAsia="zh-CN"/>
        </w:rPr>
        <w:t>12</w:t>
      </w:r>
      <w:r w:rsidRPr="00396EDC">
        <w:rPr>
          <w:rFonts w:ascii="Book Antiqua" w:eastAsia="SimSun" w:hAnsi="Book Antiqua" w:cs="Times New Roman"/>
          <w:kern w:val="2"/>
          <w:sz w:val="24"/>
          <w:szCs w:val="24"/>
          <w:lang w:val="en-US" w:eastAsia="zh-CN"/>
        </w:rPr>
        <w:t>: CD005978 [PMID: 27915460 DOI: 10.1002/14651858.CD005978.pub3]</w:t>
      </w:r>
    </w:p>
    <w:p w14:paraId="66400007"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19 </w:t>
      </w:r>
      <w:r w:rsidRPr="00396EDC">
        <w:rPr>
          <w:rFonts w:ascii="Book Antiqua" w:eastAsia="SimSun" w:hAnsi="Book Antiqua" w:cs="Times New Roman"/>
          <w:b/>
          <w:kern w:val="2"/>
          <w:sz w:val="24"/>
          <w:szCs w:val="24"/>
          <w:lang w:val="en-US" w:eastAsia="zh-CN"/>
        </w:rPr>
        <w:t>Wu T</w:t>
      </w:r>
      <w:r w:rsidRPr="00396EDC">
        <w:rPr>
          <w:rFonts w:ascii="Book Antiqua" w:eastAsia="SimSun" w:hAnsi="Book Antiqua" w:cs="Times New Roman"/>
          <w:kern w:val="2"/>
          <w:sz w:val="24"/>
          <w:szCs w:val="24"/>
          <w:lang w:val="en-US" w:eastAsia="zh-CN"/>
        </w:rPr>
        <w:t xml:space="preserve">, </w:t>
      </w:r>
      <w:proofErr w:type="spellStart"/>
      <w:r w:rsidRPr="00396EDC">
        <w:rPr>
          <w:rFonts w:ascii="Book Antiqua" w:eastAsia="SimSun" w:hAnsi="Book Antiqua" w:cs="Times New Roman"/>
          <w:kern w:val="2"/>
          <w:sz w:val="24"/>
          <w:szCs w:val="24"/>
          <w:lang w:val="en-US" w:eastAsia="zh-CN"/>
        </w:rPr>
        <w:t>Sempos</w:t>
      </w:r>
      <w:proofErr w:type="spellEnd"/>
      <w:r w:rsidRPr="00396EDC">
        <w:rPr>
          <w:rFonts w:ascii="Book Antiqua" w:eastAsia="SimSun" w:hAnsi="Book Antiqua" w:cs="Times New Roman"/>
          <w:kern w:val="2"/>
          <w:sz w:val="24"/>
          <w:szCs w:val="24"/>
          <w:lang w:val="en-US" w:eastAsia="zh-CN"/>
        </w:rPr>
        <w:t xml:space="preserve"> CT, </w:t>
      </w:r>
      <w:proofErr w:type="spellStart"/>
      <w:r w:rsidRPr="00396EDC">
        <w:rPr>
          <w:rFonts w:ascii="Book Antiqua" w:eastAsia="SimSun" w:hAnsi="Book Antiqua" w:cs="Times New Roman"/>
          <w:kern w:val="2"/>
          <w:sz w:val="24"/>
          <w:szCs w:val="24"/>
          <w:lang w:val="en-US" w:eastAsia="zh-CN"/>
        </w:rPr>
        <w:t>Freudenheim</w:t>
      </w:r>
      <w:proofErr w:type="spellEnd"/>
      <w:r w:rsidRPr="00396EDC">
        <w:rPr>
          <w:rFonts w:ascii="Book Antiqua" w:eastAsia="SimSun" w:hAnsi="Book Antiqua" w:cs="Times New Roman"/>
          <w:kern w:val="2"/>
          <w:sz w:val="24"/>
          <w:szCs w:val="24"/>
          <w:lang w:val="en-US" w:eastAsia="zh-CN"/>
        </w:rPr>
        <w:t xml:space="preserve"> JL, </w:t>
      </w:r>
      <w:proofErr w:type="spellStart"/>
      <w:r w:rsidRPr="00396EDC">
        <w:rPr>
          <w:rFonts w:ascii="Book Antiqua" w:eastAsia="SimSun" w:hAnsi="Book Antiqua" w:cs="Times New Roman"/>
          <w:kern w:val="2"/>
          <w:sz w:val="24"/>
          <w:szCs w:val="24"/>
          <w:lang w:val="en-US" w:eastAsia="zh-CN"/>
        </w:rPr>
        <w:t>Muti</w:t>
      </w:r>
      <w:proofErr w:type="spellEnd"/>
      <w:r w:rsidRPr="00396EDC">
        <w:rPr>
          <w:rFonts w:ascii="Book Antiqua" w:eastAsia="SimSun" w:hAnsi="Book Antiqua" w:cs="Times New Roman"/>
          <w:kern w:val="2"/>
          <w:sz w:val="24"/>
          <w:szCs w:val="24"/>
          <w:lang w:val="en-US" w:eastAsia="zh-CN"/>
        </w:rPr>
        <w:t xml:space="preserve"> P, Smit E. Serum iron, copper and zinc concentrations and risk of cancer mortality in US adults. </w:t>
      </w:r>
      <w:r w:rsidRPr="00396EDC">
        <w:rPr>
          <w:rFonts w:ascii="Book Antiqua" w:eastAsia="SimSun" w:hAnsi="Book Antiqua" w:cs="Times New Roman"/>
          <w:i/>
          <w:kern w:val="2"/>
          <w:sz w:val="24"/>
          <w:szCs w:val="24"/>
          <w:lang w:val="en-US" w:eastAsia="zh-CN"/>
        </w:rPr>
        <w:t>Ann Epidemiol</w:t>
      </w:r>
      <w:r w:rsidRPr="00396EDC">
        <w:rPr>
          <w:rFonts w:ascii="Book Antiqua" w:eastAsia="SimSun" w:hAnsi="Book Antiqua" w:cs="Times New Roman"/>
          <w:kern w:val="2"/>
          <w:sz w:val="24"/>
          <w:szCs w:val="24"/>
          <w:lang w:val="en-US" w:eastAsia="zh-CN"/>
        </w:rPr>
        <w:t xml:space="preserve"> 2004; </w:t>
      </w:r>
      <w:r w:rsidRPr="00396EDC">
        <w:rPr>
          <w:rFonts w:ascii="Book Antiqua" w:eastAsia="SimSun" w:hAnsi="Book Antiqua" w:cs="Times New Roman"/>
          <w:b/>
          <w:kern w:val="2"/>
          <w:sz w:val="24"/>
          <w:szCs w:val="24"/>
          <w:lang w:val="en-US" w:eastAsia="zh-CN"/>
        </w:rPr>
        <w:t>14</w:t>
      </w:r>
      <w:r w:rsidRPr="00396EDC">
        <w:rPr>
          <w:rFonts w:ascii="Book Antiqua" w:eastAsia="SimSun" w:hAnsi="Book Antiqua" w:cs="Times New Roman"/>
          <w:kern w:val="2"/>
          <w:sz w:val="24"/>
          <w:szCs w:val="24"/>
          <w:lang w:val="en-US" w:eastAsia="zh-CN"/>
        </w:rPr>
        <w:t>: 195-201 [PMID: 15036223 DOI: 10.1016/S1047-2797(03)00119-4]</w:t>
      </w:r>
    </w:p>
    <w:p w14:paraId="404DF691" w14:textId="77777777" w:rsidR="00396EDC" w:rsidRPr="00396EDC" w:rsidRDefault="00396EDC" w:rsidP="007266A1">
      <w:pPr>
        <w:widowControl w:val="0"/>
        <w:snapToGrid w:val="0"/>
        <w:spacing w:after="0" w:line="360" w:lineRule="auto"/>
        <w:jc w:val="both"/>
        <w:rPr>
          <w:rFonts w:ascii="Book Antiqua" w:eastAsia="SimSun" w:hAnsi="Book Antiqua" w:cs="Times New Roman"/>
          <w:kern w:val="2"/>
          <w:sz w:val="24"/>
          <w:szCs w:val="24"/>
          <w:lang w:val="en-US" w:eastAsia="zh-CN"/>
        </w:rPr>
      </w:pPr>
      <w:r w:rsidRPr="00396EDC">
        <w:rPr>
          <w:rFonts w:ascii="Book Antiqua" w:eastAsia="SimSun" w:hAnsi="Book Antiqua" w:cs="Times New Roman"/>
          <w:kern w:val="2"/>
          <w:sz w:val="24"/>
          <w:szCs w:val="24"/>
          <w:lang w:val="en-US" w:eastAsia="zh-CN"/>
        </w:rPr>
        <w:t xml:space="preserve">20 </w:t>
      </w:r>
      <w:r w:rsidRPr="00396EDC">
        <w:rPr>
          <w:rFonts w:ascii="Book Antiqua" w:eastAsia="SimSun" w:hAnsi="Book Antiqua" w:cs="Times New Roman"/>
          <w:b/>
          <w:kern w:val="2"/>
          <w:sz w:val="24"/>
          <w:szCs w:val="24"/>
          <w:lang w:val="en-US" w:eastAsia="zh-CN"/>
        </w:rPr>
        <w:t>Leone N</w:t>
      </w:r>
      <w:r w:rsidRPr="00396EDC">
        <w:rPr>
          <w:rFonts w:ascii="Book Antiqua" w:eastAsia="SimSun" w:hAnsi="Book Antiqua" w:cs="Times New Roman"/>
          <w:kern w:val="2"/>
          <w:sz w:val="24"/>
          <w:szCs w:val="24"/>
          <w:lang w:val="en-US" w:eastAsia="zh-CN"/>
        </w:rPr>
        <w:t xml:space="preserve">, </w:t>
      </w:r>
      <w:proofErr w:type="spellStart"/>
      <w:r w:rsidRPr="00396EDC">
        <w:rPr>
          <w:rFonts w:ascii="Book Antiqua" w:eastAsia="SimSun" w:hAnsi="Book Antiqua" w:cs="Times New Roman"/>
          <w:kern w:val="2"/>
          <w:sz w:val="24"/>
          <w:szCs w:val="24"/>
          <w:lang w:val="en-US" w:eastAsia="zh-CN"/>
        </w:rPr>
        <w:t>Courbon</w:t>
      </w:r>
      <w:proofErr w:type="spellEnd"/>
      <w:r w:rsidRPr="00396EDC">
        <w:rPr>
          <w:rFonts w:ascii="Book Antiqua" w:eastAsia="SimSun" w:hAnsi="Book Antiqua" w:cs="Times New Roman"/>
          <w:kern w:val="2"/>
          <w:sz w:val="24"/>
          <w:szCs w:val="24"/>
          <w:lang w:val="en-US" w:eastAsia="zh-CN"/>
        </w:rPr>
        <w:t xml:space="preserve"> D, </w:t>
      </w:r>
      <w:proofErr w:type="spellStart"/>
      <w:r w:rsidRPr="00396EDC">
        <w:rPr>
          <w:rFonts w:ascii="Book Antiqua" w:eastAsia="SimSun" w:hAnsi="Book Antiqua" w:cs="Times New Roman"/>
          <w:kern w:val="2"/>
          <w:sz w:val="24"/>
          <w:szCs w:val="24"/>
          <w:lang w:val="en-US" w:eastAsia="zh-CN"/>
        </w:rPr>
        <w:t>Ducimetiere</w:t>
      </w:r>
      <w:proofErr w:type="spellEnd"/>
      <w:r w:rsidRPr="00396EDC">
        <w:rPr>
          <w:rFonts w:ascii="Book Antiqua" w:eastAsia="SimSun" w:hAnsi="Book Antiqua" w:cs="Times New Roman"/>
          <w:kern w:val="2"/>
          <w:sz w:val="24"/>
          <w:szCs w:val="24"/>
          <w:lang w:val="en-US" w:eastAsia="zh-CN"/>
        </w:rPr>
        <w:t xml:space="preserve"> P, </w:t>
      </w:r>
      <w:proofErr w:type="spellStart"/>
      <w:r w:rsidRPr="00396EDC">
        <w:rPr>
          <w:rFonts w:ascii="Book Antiqua" w:eastAsia="SimSun" w:hAnsi="Book Antiqua" w:cs="Times New Roman"/>
          <w:kern w:val="2"/>
          <w:sz w:val="24"/>
          <w:szCs w:val="24"/>
          <w:lang w:val="en-US" w:eastAsia="zh-CN"/>
        </w:rPr>
        <w:t>Zureik</w:t>
      </w:r>
      <w:proofErr w:type="spellEnd"/>
      <w:r w:rsidRPr="00396EDC">
        <w:rPr>
          <w:rFonts w:ascii="Book Antiqua" w:eastAsia="SimSun" w:hAnsi="Book Antiqua" w:cs="Times New Roman"/>
          <w:kern w:val="2"/>
          <w:sz w:val="24"/>
          <w:szCs w:val="24"/>
          <w:lang w:val="en-US" w:eastAsia="zh-CN"/>
        </w:rPr>
        <w:t xml:space="preserve"> M. Zinc, copper, and magnesium and risks for all-cause, cancer, and cardiovascular mortality. </w:t>
      </w:r>
      <w:r w:rsidRPr="00396EDC">
        <w:rPr>
          <w:rFonts w:ascii="Book Antiqua" w:eastAsia="SimSun" w:hAnsi="Book Antiqua" w:cs="Times New Roman"/>
          <w:i/>
          <w:kern w:val="2"/>
          <w:sz w:val="24"/>
          <w:szCs w:val="24"/>
          <w:lang w:val="en-US" w:eastAsia="zh-CN"/>
        </w:rPr>
        <w:t>Epidemiology</w:t>
      </w:r>
      <w:r w:rsidRPr="00396EDC">
        <w:rPr>
          <w:rFonts w:ascii="Book Antiqua" w:eastAsia="SimSun" w:hAnsi="Book Antiqua" w:cs="Times New Roman"/>
          <w:kern w:val="2"/>
          <w:sz w:val="24"/>
          <w:szCs w:val="24"/>
          <w:lang w:val="en-US" w:eastAsia="zh-CN"/>
        </w:rPr>
        <w:t xml:space="preserve"> 2006; </w:t>
      </w:r>
      <w:r w:rsidRPr="00396EDC">
        <w:rPr>
          <w:rFonts w:ascii="Book Antiqua" w:eastAsia="SimSun" w:hAnsi="Book Antiqua" w:cs="Times New Roman"/>
          <w:b/>
          <w:kern w:val="2"/>
          <w:sz w:val="24"/>
          <w:szCs w:val="24"/>
          <w:lang w:val="en-US" w:eastAsia="zh-CN"/>
        </w:rPr>
        <w:t>17</w:t>
      </w:r>
      <w:r w:rsidRPr="00396EDC">
        <w:rPr>
          <w:rFonts w:ascii="Book Antiqua" w:eastAsia="SimSun" w:hAnsi="Book Antiqua" w:cs="Times New Roman"/>
          <w:kern w:val="2"/>
          <w:sz w:val="24"/>
          <w:szCs w:val="24"/>
          <w:lang w:val="en-US" w:eastAsia="zh-CN"/>
        </w:rPr>
        <w:t>: 308-314 [PMID: 16570028 DOI: 10.1097/01.ede.0000209454.41466.b7]</w:t>
      </w:r>
      <w:bookmarkEnd w:id="17"/>
      <w:bookmarkEnd w:id="18"/>
    </w:p>
    <w:p w14:paraId="2177C40A" w14:textId="712D37EB" w:rsidR="006F25FC" w:rsidRPr="00D67858" w:rsidRDefault="006F25FC" w:rsidP="007266A1">
      <w:pPr>
        <w:adjustRightInd w:val="0"/>
        <w:snapToGrid w:val="0"/>
        <w:spacing w:after="0" w:line="360" w:lineRule="auto"/>
        <w:jc w:val="right"/>
        <w:rPr>
          <w:rFonts w:ascii="Book Antiqua" w:hAnsi="Book Antiqua"/>
          <w:color w:val="000000"/>
          <w:sz w:val="24"/>
        </w:rPr>
      </w:pPr>
      <w:bookmarkStart w:id="25" w:name="OLE_LINK139"/>
      <w:bookmarkStart w:id="26" w:name="OLE_LINK140"/>
      <w:bookmarkStart w:id="27" w:name="OLE_LINK287"/>
      <w:bookmarkStart w:id="28" w:name="OLE_LINK288"/>
      <w:bookmarkStart w:id="29" w:name="OLE_LINK70"/>
      <w:bookmarkStart w:id="30" w:name="OLE_LINK110"/>
      <w:bookmarkStart w:id="31" w:name="OLE_LINK109"/>
      <w:bookmarkStart w:id="32" w:name="OLE_LINK138"/>
      <w:bookmarkStart w:id="33" w:name="OLE_LINK72"/>
      <w:bookmarkStart w:id="34" w:name="OLE_LINK116"/>
      <w:bookmarkStart w:id="35" w:name="OLE_LINK95"/>
      <w:bookmarkStart w:id="36" w:name="OLE_LINK118"/>
      <w:bookmarkStart w:id="37" w:name="OLE_LINK198"/>
      <w:r w:rsidRPr="00D67858">
        <w:rPr>
          <w:rFonts w:ascii="Book Antiqua" w:hAnsi="Book Antiqua"/>
          <w:b/>
          <w:bCs/>
          <w:color w:val="000000"/>
          <w:sz w:val="24"/>
        </w:rPr>
        <w:t>P-Reviewer:</w:t>
      </w:r>
      <w:r w:rsidRPr="00D67858">
        <w:rPr>
          <w:rFonts w:ascii="Book Antiqua" w:hAnsi="Book Antiqua"/>
          <w:bCs/>
          <w:color w:val="000000"/>
          <w:sz w:val="24"/>
        </w:rPr>
        <w:t xml:space="preserve"> </w:t>
      </w:r>
      <w:r w:rsidRPr="006F25FC">
        <w:rPr>
          <w:rFonts w:ascii="Book Antiqua" w:hAnsi="Book Antiqua"/>
          <w:bCs/>
          <w:color w:val="000000"/>
          <w:sz w:val="24"/>
        </w:rPr>
        <w:t>Giannopoulos</w:t>
      </w:r>
      <w:r>
        <w:rPr>
          <w:rFonts w:ascii="Book Antiqua" w:hAnsi="Book Antiqua" w:hint="eastAsia"/>
          <w:bCs/>
          <w:color w:val="000000"/>
          <w:sz w:val="24"/>
          <w:lang w:eastAsia="zh-CN"/>
        </w:rPr>
        <w:t xml:space="preserve"> G, </w:t>
      </w:r>
      <w:r w:rsidRPr="006F25FC">
        <w:rPr>
          <w:rFonts w:ascii="Book Antiqua" w:hAnsi="Book Antiqua"/>
          <w:bCs/>
          <w:color w:val="000000"/>
          <w:sz w:val="24"/>
          <w:lang w:eastAsia="zh-CN"/>
        </w:rPr>
        <w:t>Luo</w:t>
      </w:r>
      <w:r>
        <w:rPr>
          <w:rFonts w:ascii="Book Antiqua" w:hAnsi="Book Antiqua" w:hint="eastAsia"/>
          <w:bCs/>
          <w:color w:val="000000"/>
          <w:sz w:val="24"/>
          <w:lang w:eastAsia="zh-CN"/>
        </w:rPr>
        <w:t xml:space="preserve"> HH, </w:t>
      </w:r>
      <w:r w:rsidRPr="006F25FC">
        <w:rPr>
          <w:rFonts w:ascii="Book Antiqua" w:hAnsi="Book Antiqua"/>
          <w:bCs/>
          <w:color w:val="000000"/>
          <w:sz w:val="24"/>
          <w:lang w:eastAsia="zh-CN"/>
        </w:rPr>
        <w:t>Roy</w:t>
      </w:r>
      <w:r>
        <w:rPr>
          <w:rFonts w:ascii="Book Antiqua" w:hAnsi="Book Antiqua" w:hint="eastAsia"/>
          <w:bCs/>
          <w:color w:val="000000"/>
          <w:sz w:val="24"/>
          <w:lang w:eastAsia="zh-CN"/>
        </w:rPr>
        <w:t xml:space="preserve"> PK, </w:t>
      </w:r>
      <w:r w:rsidRPr="006F25FC">
        <w:rPr>
          <w:rFonts w:ascii="Book Antiqua" w:hAnsi="Book Antiqua"/>
          <w:bCs/>
          <w:color w:val="000000"/>
          <w:sz w:val="24"/>
          <w:lang w:eastAsia="zh-CN"/>
        </w:rPr>
        <w:t>Sperti</w:t>
      </w:r>
      <w:r>
        <w:rPr>
          <w:rFonts w:ascii="Book Antiqua" w:hAnsi="Book Antiqua" w:hint="eastAsia"/>
          <w:bCs/>
          <w:color w:val="000000"/>
          <w:sz w:val="24"/>
          <w:lang w:eastAsia="zh-CN"/>
        </w:rPr>
        <w:t xml:space="preserve"> C </w:t>
      </w:r>
      <w:r w:rsidRPr="00D67858">
        <w:rPr>
          <w:rFonts w:ascii="Book Antiqua" w:hAnsi="Book Antiqua"/>
          <w:b/>
          <w:bCs/>
          <w:color w:val="000000"/>
          <w:sz w:val="24"/>
        </w:rPr>
        <w:t>S-Editor:</w:t>
      </w:r>
      <w:r>
        <w:rPr>
          <w:rFonts w:ascii="Book Antiqua" w:hAnsi="Book Antiqua"/>
          <w:color w:val="000000"/>
          <w:sz w:val="24"/>
        </w:rPr>
        <w:t xml:space="preserve"> </w:t>
      </w:r>
      <w:r>
        <w:rPr>
          <w:rFonts w:ascii="Book Antiqua" w:hAnsi="Book Antiqua" w:hint="eastAsia"/>
          <w:color w:val="000000"/>
          <w:sz w:val="24"/>
        </w:rPr>
        <w:t>Yan JP</w:t>
      </w:r>
    </w:p>
    <w:p w14:paraId="0AA876FF" w14:textId="77777777" w:rsidR="006F25FC" w:rsidRPr="00D67858" w:rsidRDefault="006F25FC" w:rsidP="007266A1">
      <w:pPr>
        <w:adjustRightInd w:val="0"/>
        <w:snapToGrid w:val="0"/>
        <w:spacing w:after="0" w:line="360" w:lineRule="auto"/>
        <w:jc w:val="right"/>
        <w:rPr>
          <w:rFonts w:ascii="Book Antiqua" w:hAnsi="Book Antiqua"/>
          <w:b/>
          <w:bCs/>
          <w:color w:val="000000"/>
          <w:sz w:val="24"/>
        </w:rPr>
      </w:pPr>
      <w:r w:rsidRPr="00D67858">
        <w:rPr>
          <w:rFonts w:ascii="Book Antiqua" w:hAnsi="Book Antiqua"/>
          <w:b/>
          <w:bCs/>
          <w:color w:val="000000"/>
          <w:sz w:val="24"/>
        </w:rPr>
        <w:t>L-Editor:</w:t>
      </w:r>
      <w:r w:rsidRPr="00D67858">
        <w:rPr>
          <w:rFonts w:ascii="Book Antiqua" w:hAnsi="Book Antiqua"/>
          <w:color w:val="000000"/>
          <w:sz w:val="24"/>
        </w:rPr>
        <w:t xml:space="preserve"> </w:t>
      </w:r>
      <w:r w:rsidRPr="00D67858">
        <w:rPr>
          <w:rFonts w:ascii="Book Antiqua" w:hAnsi="Book Antiqua"/>
          <w:b/>
          <w:bCs/>
          <w:color w:val="000000"/>
          <w:sz w:val="24"/>
        </w:rPr>
        <w:t>E-Editor:</w:t>
      </w:r>
    </w:p>
    <w:bookmarkEnd w:id="25"/>
    <w:bookmarkEnd w:id="26"/>
    <w:p w14:paraId="5460DEAE" w14:textId="5A1EBBF3" w:rsidR="006F25FC" w:rsidRPr="00D67858" w:rsidRDefault="006F25FC" w:rsidP="007266A1">
      <w:pPr>
        <w:snapToGrid w:val="0"/>
        <w:spacing w:after="0" w:line="360" w:lineRule="auto"/>
        <w:rPr>
          <w:rFonts w:ascii="Book Antiqua" w:hAnsi="Book Antiqua" w:cs="SimSun"/>
          <w:sz w:val="24"/>
        </w:rPr>
      </w:pPr>
      <w:r w:rsidRPr="00D67858">
        <w:rPr>
          <w:rFonts w:ascii="Book Antiqua" w:hAnsi="Book Antiqua" w:cs="SimSun"/>
          <w:b/>
          <w:sz w:val="24"/>
        </w:rPr>
        <w:t xml:space="preserve">Specialty type: </w:t>
      </w:r>
      <w:r w:rsidRPr="00E700C2">
        <w:rPr>
          <w:rFonts w:ascii="Book Antiqua" w:eastAsia="Microsoft YaHei" w:hAnsi="Book Antiqua" w:cs="SimSun"/>
          <w:sz w:val="24"/>
          <w:szCs w:val="24"/>
        </w:rPr>
        <w:t>Gastroenterology and hepatology</w:t>
      </w:r>
      <w:r w:rsidRPr="00D67858">
        <w:rPr>
          <w:rFonts w:ascii="Book Antiqua" w:hAnsi="Book Antiqua" w:cs="SimSun"/>
          <w:sz w:val="24"/>
        </w:rPr>
        <w:t xml:space="preserve"> </w:t>
      </w:r>
      <w:r w:rsidRPr="00D67858">
        <w:rPr>
          <w:rFonts w:ascii="Book Antiqua" w:hAnsi="Book Antiqua" w:cs="SimSun"/>
          <w:sz w:val="24"/>
        </w:rPr>
        <w:br/>
      </w:r>
      <w:r w:rsidRPr="00D67858">
        <w:rPr>
          <w:rFonts w:ascii="Book Antiqua" w:hAnsi="Book Antiqua" w:cs="SimSun"/>
          <w:b/>
          <w:sz w:val="24"/>
        </w:rPr>
        <w:t xml:space="preserve">Country of origin: </w:t>
      </w:r>
      <w:r w:rsidRPr="006F25FC">
        <w:rPr>
          <w:rFonts w:ascii="Book Antiqua" w:hAnsi="Book Antiqua" w:cs="SimSun"/>
          <w:sz w:val="24"/>
        </w:rPr>
        <w:t>Sweden</w:t>
      </w:r>
      <w:r w:rsidRPr="00D67858">
        <w:rPr>
          <w:rFonts w:ascii="Book Antiqua" w:hAnsi="Book Antiqua" w:cs="SimSun"/>
          <w:sz w:val="24"/>
        </w:rPr>
        <w:t xml:space="preserve"> </w:t>
      </w:r>
      <w:r w:rsidRPr="00D67858">
        <w:rPr>
          <w:rFonts w:ascii="Book Antiqua" w:hAnsi="Book Antiqua" w:cs="SimSun"/>
          <w:sz w:val="24"/>
        </w:rPr>
        <w:br/>
      </w:r>
      <w:r w:rsidRPr="00D67858">
        <w:rPr>
          <w:rFonts w:ascii="Book Antiqua" w:hAnsi="Book Antiqua" w:cs="SimSun"/>
          <w:b/>
          <w:sz w:val="24"/>
        </w:rPr>
        <w:t>Peer-review report classification</w:t>
      </w:r>
      <w:r w:rsidRPr="00D67858">
        <w:rPr>
          <w:rFonts w:ascii="Book Antiqua" w:hAnsi="Book Antiqua" w:cs="SimSun"/>
          <w:sz w:val="24"/>
        </w:rPr>
        <w:br/>
      </w:r>
      <w:r w:rsidRPr="00D67858">
        <w:rPr>
          <w:rFonts w:ascii="Book Antiqua" w:hAnsi="Book Antiqua" w:cs="SimSun"/>
          <w:b/>
          <w:sz w:val="24"/>
        </w:rPr>
        <w:t xml:space="preserve">Grade A (Excellent): </w:t>
      </w:r>
      <w:r>
        <w:rPr>
          <w:rFonts w:ascii="Book Antiqua" w:hAnsi="Book Antiqua" w:cs="SimSun" w:hint="eastAsia"/>
          <w:sz w:val="24"/>
          <w:lang w:eastAsia="zh-CN"/>
        </w:rPr>
        <w:t>0</w:t>
      </w:r>
      <w:r w:rsidRPr="00D67858">
        <w:rPr>
          <w:rFonts w:ascii="Book Antiqua" w:hAnsi="Book Antiqua" w:cs="SimSun"/>
          <w:sz w:val="24"/>
        </w:rPr>
        <w:br/>
      </w:r>
      <w:r w:rsidRPr="00D67858">
        <w:rPr>
          <w:rFonts w:ascii="Book Antiqua" w:hAnsi="Book Antiqua" w:cs="SimSun"/>
          <w:b/>
          <w:sz w:val="24"/>
        </w:rPr>
        <w:t xml:space="preserve">Grade B (Very good): </w:t>
      </w:r>
      <w:r w:rsidRPr="00D67858">
        <w:rPr>
          <w:rFonts w:ascii="Book Antiqua" w:hAnsi="Book Antiqua" w:cs="SimSun"/>
          <w:sz w:val="24"/>
        </w:rPr>
        <w:t>B</w:t>
      </w:r>
      <w:r w:rsidRPr="00D67858">
        <w:rPr>
          <w:rFonts w:ascii="Book Antiqua" w:hAnsi="Book Antiqua" w:cs="SimSun"/>
          <w:sz w:val="24"/>
        </w:rPr>
        <w:br/>
      </w:r>
      <w:r w:rsidRPr="00D67858">
        <w:rPr>
          <w:rFonts w:ascii="Book Antiqua" w:hAnsi="Book Antiqua" w:cs="SimSun"/>
          <w:b/>
          <w:sz w:val="24"/>
        </w:rPr>
        <w:t xml:space="preserve">Grade C (Good): </w:t>
      </w:r>
      <w:r>
        <w:rPr>
          <w:rFonts w:ascii="Book Antiqua" w:hAnsi="Book Antiqua" w:cs="SimSun" w:hint="eastAsia"/>
          <w:sz w:val="24"/>
          <w:lang w:eastAsia="zh-CN"/>
        </w:rPr>
        <w:t>C, C, C</w:t>
      </w:r>
      <w:r w:rsidRPr="00D67858">
        <w:rPr>
          <w:rFonts w:ascii="Book Antiqua" w:hAnsi="Book Antiqua" w:cs="SimSun"/>
          <w:sz w:val="24"/>
        </w:rPr>
        <w:br/>
      </w:r>
      <w:r w:rsidRPr="00D67858">
        <w:rPr>
          <w:rFonts w:ascii="Book Antiqua" w:hAnsi="Book Antiqua" w:cs="SimSun"/>
          <w:b/>
          <w:sz w:val="24"/>
        </w:rPr>
        <w:t xml:space="preserve">Grade D (Fair): </w:t>
      </w:r>
      <w:r w:rsidRPr="00D67858">
        <w:rPr>
          <w:rFonts w:ascii="Book Antiqua" w:hAnsi="Book Antiqua" w:cs="SimSun"/>
          <w:sz w:val="24"/>
        </w:rPr>
        <w:t>0</w:t>
      </w:r>
      <w:r w:rsidRPr="00D67858">
        <w:rPr>
          <w:rFonts w:ascii="Book Antiqua" w:hAnsi="Book Antiqua" w:cs="SimSun"/>
          <w:b/>
          <w:sz w:val="24"/>
        </w:rPr>
        <w:br/>
        <w:t xml:space="preserve">Grade E (Poor): </w:t>
      </w:r>
      <w:r w:rsidRPr="00D67858">
        <w:rPr>
          <w:rFonts w:ascii="Book Antiqua" w:hAnsi="Book Antiqua" w:cs="SimSun"/>
          <w:sz w:val="24"/>
        </w:rPr>
        <w:t>0</w:t>
      </w:r>
    </w:p>
    <w:bookmarkEnd w:id="27"/>
    <w:bookmarkEnd w:id="28"/>
    <w:bookmarkEnd w:id="29"/>
    <w:bookmarkEnd w:id="30"/>
    <w:bookmarkEnd w:id="31"/>
    <w:bookmarkEnd w:id="32"/>
    <w:bookmarkEnd w:id="33"/>
    <w:bookmarkEnd w:id="34"/>
    <w:bookmarkEnd w:id="35"/>
    <w:bookmarkEnd w:id="36"/>
    <w:bookmarkEnd w:id="37"/>
    <w:p w14:paraId="03EC32A7" w14:textId="77777777" w:rsidR="00396EDC" w:rsidRPr="006F25FC" w:rsidRDefault="00396EDC" w:rsidP="007266A1">
      <w:pPr>
        <w:adjustRightInd w:val="0"/>
        <w:snapToGrid w:val="0"/>
        <w:spacing w:after="0" w:line="360" w:lineRule="auto"/>
        <w:jc w:val="both"/>
        <w:rPr>
          <w:rFonts w:ascii="Book Antiqua" w:hAnsi="Book Antiqua"/>
          <w:b/>
          <w:color w:val="000000"/>
          <w:sz w:val="24"/>
          <w:szCs w:val="24"/>
          <w:lang w:eastAsia="zh-CN"/>
        </w:rPr>
      </w:pPr>
    </w:p>
    <w:p w14:paraId="7458E190" w14:textId="663FB21D" w:rsidR="0004439F" w:rsidRDefault="0004439F" w:rsidP="007266A1">
      <w:pPr>
        <w:snapToGrid w:val="0"/>
        <w:spacing w:after="0" w:line="360" w:lineRule="auto"/>
        <w:rPr>
          <w:rFonts w:ascii="Book Antiqua" w:hAnsi="Book Antiqua" w:cs="Times New Roman"/>
          <w:sz w:val="24"/>
          <w:szCs w:val="24"/>
          <w:lang w:val="en-GB" w:eastAsia="zh-CN"/>
        </w:rPr>
      </w:pPr>
      <w:r>
        <w:rPr>
          <w:rFonts w:ascii="Book Antiqua" w:hAnsi="Book Antiqua" w:cs="Times New Roman"/>
          <w:sz w:val="24"/>
          <w:szCs w:val="24"/>
          <w:lang w:val="en-GB" w:eastAsia="zh-CN"/>
        </w:rPr>
        <w:br w:type="page"/>
      </w:r>
    </w:p>
    <w:p w14:paraId="59CE78FE" w14:textId="44030ADB" w:rsidR="003A358D" w:rsidRPr="006F25FC" w:rsidRDefault="006F25FC" w:rsidP="007266A1">
      <w:pPr>
        <w:snapToGrid w:val="0"/>
        <w:spacing w:after="0" w:line="360" w:lineRule="auto"/>
        <w:jc w:val="both"/>
        <w:rPr>
          <w:rFonts w:ascii="Book Antiqua" w:hAnsi="Book Antiqua" w:cs="Times New Roman"/>
          <w:b/>
          <w:color w:val="000000" w:themeColor="text1"/>
          <w:sz w:val="24"/>
          <w:szCs w:val="24"/>
          <w:lang w:val="en-US"/>
        </w:rPr>
      </w:pPr>
      <w:r w:rsidRPr="006F25FC">
        <w:rPr>
          <w:rFonts w:ascii="Book Antiqua" w:hAnsi="Book Antiqua" w:cs="Times New Roman"/>
          <w:b/>
          <w:color w:val="000000" w:themeColor="text1"/>
          <w:sz w:val="24"/>
          <w:szCs w:val="24"/>
          <w:lang w:val="en-US"/>
        </w:rPr>
        <w:lastRenderedPageBreak/>
        <w:t>Table 1</w:t>
      </w:r>
      <w:r w:rsidR="003A358D" w:rsidRPr="006F25FC">
        <w:rPr>
          <w:rFonts w:ascii="Book Antiqua" w:hAnsi="Book Antiqua" w:cs="Times New Roman"/>
          <w:b/>
          <w:color w:val="000000" w:themeColor="text1"/>
          <w:sz w:val="24"/>
          <w:szCs w:val="24"/>
          <w:lang w:val="en-US"/>
        </w:rPr>
        <w:t xml:space="preserve"> </w:t>
      </w:r>
      <w:r w:rsidR="003C1367" w:rsidRPr="006F25FC">
        <w:rPr>
          <w:rFonts w:ascii="Book Antiqua" w:hAnsi="Book Antiqua" w:cs="Times New Roman"/>
          <w:b/>
          <w:color w:val="000000" w:themeColor="text1"/>
          <w:sz w:val="24"/>
          <w:szCs w:val="24"/>
          <w:lang w:val="en-US"/>
        </w:rPr>
        <w:t>F</w:t>
      </w:r>
      <w:r w:rsidR="003A358D" w:rsidRPr="006F25FC">
        <w:rPr>
          <w:rFonts w:ascii="Book Antiqua" w:hAnsi="Book Antiqua" w:cs="Times New Roman"/>
          <w:b/>
          <w:color w:val="000000" w:themeColor="text1"/>
          <w:sz w:val="24"/>
          <w:szCs w:val="24"/>
          <w:lang w:val="en-US"/>
        </w:rPr>
        <w:t>actors associated with low zinc levels in patients with chronic pancreatitis</w:t>
      </w:r>
      <w:r w:rsidR="0086676D" w:rsidRPr="006F25FC">
        <w:rPr>
          <w:rFonts w:ascii="Book Antiqua" w:hAnsi="Book Antiqua" w:cs="Times New Roman"/>
          <w:b/>
          <w:color w:val="000000" w:themeColor="text1"/>
          <w:sz w:val="24"/>
          <w:szCs w:val="24"/>
          <w:lang w:val="en-US"/>
        </w:rPr>
        <w:t xml:space="preserve"> (</w:t>
      </w:r>
      <w:r w:rsidR="0086676D" w:rsidRPr="006F25FC">
        <w:rPr>
          <w:rFonts w:ascii="Book Antiqua" w:hAnsi="Book Antiqua" w:cs="Times New Roman"/>
          <w:b/>
          <w:i/>
          <w:color w:val="000000" w:themeColor="text1"/>
          <w:sz w:val="24"/>
          <w:szCs w:val="24"/>
          <w:lang w:val="en-US"/>
        </w:rPr>
        <w:t>n</w:t>
      </w:r>
      <w:r w:rsidRPr="006F25FC">
        <w:rPr>
          <w:rFonts w:ascii="Book Antiqua" w:hAnsi="Book Antiqua" w:cs="Times New Roman" w:hint="eastAsia"/>
          <w:b/>
          <w:color w:val="000000" w:themeColor="text1"/>
          <w:sz w:val="24"/>
          <w:szCs w:val="24"/>
          <w:lang w:val="en-US" w:eastAsia="zh-CN"/>
        </w:rPr>
        <w:t xml:space="preserve"> </w:t>
      </w:r>
      <w:r w:rsidR="0086676D" w:rsidRPr="006F25FC">
        <w:rPr>
          <w:rFonts w:ascii="Book Antiqua" w:hAnsi="Book Antiqua" w:cs="Times New Roman"/>
          <w:b/>
          <w:color w:val="000000" w:themeColor="text1"/>
          <w:sz w:val="24"/>
          <w:szCs w:val="24"/>
          <w:lang w:val="en-US"/>
        </w:rPr>
        <w:t>=</w:t>
      </w:r>
      <w:r w:rsidRPr="006F25FC">
        <w:rPr>
          <w:rFonts w:ascii="Book Antiqua" w:hAnsi="Book Antiqua" w:cs="Times New Roman" w:hint="eastAsia"/>
          <w:b/>
          <w:color w:val="000000" w:themeColor="text1"/>
          <w:sz w:val="24"/>
          <w:szCs w:val="24"/>
          <w:lang w:val="en-US" w:eastAsia="zh-CN"/>
        </w:rPr>
        <w:t xml:space="preserve"> </w:t>
      </w:r>
      <w:r w:rsidR="0086676D" w:rsidRPr="006F25FC">
        <w:rPr>
          <w:rFonts w:ascii="Book Antiqua" w:hAnsi="Book Antiqua" w:cs="Times New Roman"/>
          <w:b/>
          <w:color w:val="000000" w:themeColor="text1"/>
          <w:sz w:val="24"/>
          <w:szCs w:val="24"/>
          <w:lang w:val="en-US"/>
        </w:rPr>
        <w:t>150)</w:t>
      </w:r>
    </w:p>
    <w:tbl>
      <w:tblPr>
        <w:tblStyle w:val="TableGrid"/>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3"/>
        <w:gridCol w:w="1355"/>
        <w:gridCol w:w="1355"/>
        <w:gridCol w:w="1357"/>
        <w:gridCol w:w="1738"/>
        <w:gridCol w:w="904"/>
      </w:tblGrid>
      <w:tr w:rsidR="0068389E" w:rsidRPr="0093252C" w14:paraId="6C64C17A" w14:textId="77777777" w:rsidTr="006F25FC">
        <w:trPr>
          <w:trHeight w:val="41"/>
        </w:trPr>
        <w:tc>
          <w:tcPr>
            <w:tcW w:w="2503" w:type="dxa"/>
            <w:vMerge w:val="restart"/>
            <w:tcBorders>
              <w:top w:val="single" w:sz="4" w:space="0" w:color="auto"/>
            </w:tcBorders>
            <w:tcMar>
              <w:left w:w="28" w:type="dxa"/>
              <w:right w:w="28" w:type="dxa"/>
            </w:tcMar>
          </w:tcPr>
          <w:p w14:paraId="050BE3B2" w14:textId="77777777" w:rsidR="0068389E" w:rsidRPr="0093252C" w:rsidRDefault="0068389E" w:rsidP="007266A1">
            <w:pPr>
              <w:snapToGrid w:val="0"/>
              <w:spacing w:line="360" w:lineRule="auto"/>
              <w:jc w:val="both"/>
              <w:rPr>
                <w:rFonts w:ascii="Book Antiqua" w:hAnsi="Book Antiqua"/>
                <w:b/>
                <w:sz w:val="24"/>
                <w:szCs w:val="24"/>
                <w:lang w:val="en-US" w:eastAsia="zh-CN"/>
              </w:rPr>
            </w:pPr>
          </w:p>
        </w:tc>
        <w:tc>
          <w:tcPr>
            <w:tcW w:w="1355" w:type="dxa"/>
            <w:vMerge w:val="restart"/>
            <w:tcBorders>
              <w:top w:val="single" w:sz="4" w:space="0" w:color="auto"/>
            </w:tcBorders>
            <w:tcMar>
              <w:left w:w="28" w:type="dxa"/>
              <w:right w:w="28" w:type="dxa"/>
            </w:tcMar>
            <w:vAlign w:val="center"/>
          </w:tcPr>
          <w:p w14:paraId="342AC635" w14:textId="77777777" w:rsidR="0068389E" w:rsidRPr="0093252C" w:rsidRDefault="0068389E"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Total</w:t>
            </w:r>
          </w:p>
        </w:tc>
        <w:tc>
          <w:tcPr>
            <w:tcW w:w="2712" w:type="dxa"/>
            <w:gridSpan w:val="2"/>
            <w:tcBorders>
              <w:top w:val="single" w:sz="4" w:space="0" w:color="auto"/>
            </w:tcBorders>
            <w:tcMar>
              <w:left w:w="28" w:type="dxa"/>
              <w:right w:w="28" w:type="dxa"/>
            </w:tcMar>
            <w:vAlign w:val="center"/>
          </w:tcPr>
          <w:p w14:paraId="6802AEFA" w14:textId="77777777" w:rsidR="0068389E" w:rsidRPr="0093252C" w:rsidRDefault="0068389E"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Zinc</w:t>
            </w:r>
          </w:p>
        </w:tc>
        <w:tc>
          <w:tcPr>
            <w:tcW w:w="2642" w:type="dxa"/>
            <w:gridSpan w:val="2"/>
            <w:vMerge w:val="restart"/>
            <w:tcBorders>
              <w:top w:val="single" w:sz="4" w:space="0" w:color="auto"/>
            </w:tcBorders>
            <w:tcMar>
              <w:left w:w="28" w:type="dxa"/>
              <w:right w:w="28" w:type="dxa"/>
            </w:tcMar>
            <w:vAlign w:val="center"/>
          </w:tcPr>
          <w:p w14:paraId="49FF90D9" w14:textId="77777777" w:rsidR="0068389E" w:rsidRPr="0093252C" w:rsidRDefault="0068389E"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Univariable analysis</w:t>
            </w:r>
          </w:p>
        </w:tc>
      </w:tr>
      <w:tr w:rsidR="0068389E" w:rsidRPr="0093252C" w14:paraId="16356563" w14:textId="77777777" w:rsidTr="009D5A0B">
        <w:trPr>
          <w:trHeight w:val="241"/>
        </w:trPr>
        <w:tc>
          <w:tcPr>
            <w:tcW w:w="2503" w:type="dxa"/>
            <w:vMerge/>
            <w:tcMar>
              <w:left w:w="28" w:type="dxa"/>
              <w:right w:w="28" w:type="dxa"/>
            </w:tcMar>
          </w:tcPr>
          <w:p w14:paraId="705F4DB1" w14:textId="77777777" w:rsidR="0068389E" w:rsidRPr="0093252C" w:rsidRDefault="0068389E" w:rsidP="007266A1">
            <w:pPr>
              <w:snapToGrid w:val="0"/>
              <w:spacing w:line="360" w:lineRule="auto"/>
              <w:jc w:val="both"/>
              <w:rPr>
                <w:rFonts w:ascii="Book Antiqua" w:hAnsi="Book Antiqua"/>
                <w:b/>
                <w:sz w:val="24"/>
                <w:szCs w:val="24"/>
                <w:lang w:val="en-US"/>
              </w:rPr>
            </w:pPr>
          </w:p>
        </w:tc>
        <w:tc>
          <w:tcPr>
            <w:tcW w:w="1355" w:type="dxa"/>
            <w:vMerge/>
            <w:tcBorders>
              <w:bottom w:val="single" w:sz="4" w:space="0" w:color="auto"/>
            </w:tcBorders>
            <w:tcMar>
              <w:left w:w="28" w:type="dxa"/>
              <w:right w:w="28" w:type="dxa"/>
            </w:tcMar>
          </w:tcPr>
          <w:p w14:paraId="1334808E" w14:textId="77777777" w:rsidR="0068389E" w:rsidRPr="0093252C" w:rsidRDefault="0068389E" w:rsidP="007266A1">
            <w:pPr>
              <w:snapToGrid w:val="0"/>
              <w:spacing w:line="360" w:lineRule="auto"/>
              <w:jc w:val="both"/>
              <w:rPr>
                <w:rFonts w:ascii="Book Antiqua" w:hAnsi="Book Antiqua"/>
                <w:b/>
                <w:sz w:val="24"/>
                <w:szCs w:val="24"/>
                <w:lang w:val="en-US"/>
              </w:rPr>
            </w:pPr>
          </w:p>
        </w:tc>
        <w:tc>
          <w:tcPr>
            <w:tcW w:w="1355" w:type="dxa"/>
            <w:tcBorders>
              <w:bottom w:val="single" w:sz="4" w:space="0" w:color="auto"/>
            </w:tcBorders>
            <w:tcMar>
              <w:left w:w="28" w:type="dxa"/>
              <w:right w:w="28" w:type="dxa"/>
            </w:tcMar>
          </w:tcPr>
          <w:p w14:paraId="603487CC" w14:textId="43C4460E" w:rsidR="0068389E" w:rsidRPr="0093252C" w:rsidRDefault="0068389E"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w:t>
            </w:r>
            <w:r>
              <w:rPr>
                <w:rFonts w:ascii="Book Antiqua" w:hAnsi="Book Antiqua" w:hint="eastAsia"/>
                <w:b/>
                <w:sz w:val="24"/>
                <w:szCs w:val="24"/>
                <w:lang w:val="en-US" w:eastAsia="zh-CN"/>
              </w:rPr>
              <w:t xml:space="preserve"> </w:t>
            </w:r>
            <w:r w:rsidRPr="0093252C">
              <w:rPr>
                <w:rFonts w:ascii="Book Antiqua" w:hAnsi="Book Antiqua"/>
                <w:b/>
                <w:sz w:val="24"/>
                <w:szCs w:val="24"/>
                <w:lang w:val="en-US"/>
              </w:rPr>
              <w:t>11 µmol/L</w:t>
            </w:r>
          </w:p>
        </w:tc>
        <w:tc>
          <w:tcPr>
            <w:tcW w:w="1357" w:type="dxa"/>
            <w:tcBorders>
              <w:bottom w:val="single" w:sz="4" w:space="0" w:color="auto"/>
            </w:tcBorders>
            <w:tcMar>
              <w:left w:w="28" w:type="dxa"/>
              <w:right w:w="28" w:type="dxa"/>
            </w:tcMar>
          </w:tcPr>
          <w:p w14:paraId="5A4A907F" w14:textId="5BC06066" w:rsidR="0068389E" w:rsidRPr="0093252C" w:rsidRDefault="0068389E"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&lt;</w:t>
            </w:r>
            <w:r>
              <w:rPr>
                <w:rFonts w:ascii="Book Antiqua" w:hAnsi="Book Antiqua" w:hint="eastAsia"/>
                <w:b/>
                <w:sz w:val="24"/>
                <w:szCs w:val="24"/>
                <w:lang w:val="en-US" w:eastAsia="zh-CN"/>
              </w:rPr>
              <w:t xml:space="preserve"> </w:t>
            </w:r>
            <w:r w:rsidRPr="0093252C">
              <w:rPr>
                <w:rFonts w:ascii="Book Antiqua" w:hAnsi="Book Antiqua"/>
                <w:b/>
                <w:sz w:val="24"/>
                <w:szCs w:val="24"/>
                <w:lang w:val="en-US"/>
              </w:rPr>
              <w:t>11 µmol/L</w:t>
            </w:r>
          </w:p>
        </w:tc>
        <w:tc>
          <w:tcPr>
            <w:tcW w:w="2642" w:type="dxa"/>
            <w:gridSpan w:val="2"/>
            <w:vMerge/>
            <w:tcBorders>
              <w:bottom w:val="single" w:sz="4" w:space="0" w:color="auto"/>
            </w:tcBorders>
            <w:tcMar>
              <w:left w:w="28" w:type="dxa"/>
              <w:right w:w="28" w:type="dxa"/>
            </w:tcMar>
          </w:tcPr>
          <w:p w14:paraId="79964DD9" w14:textId="77777777" w:rsidR="0068389E" w:rsidRPr="0093252C" w:rsidRDefault="0068389E" w:rsidP="007266A1">
            <w:pPr>
              <w:snapToGrid w:val="0"/>
              <w:spacing w:line="360" w:lineRule="auto"/>
              <w:jc w:val="both"/>
              <w:rPr>
                <w:rFonts w:ascii="Book Antiqua" w:hAnsi="Book Antiqua"/>
                <w:b/>
                <w:sz w:val="24"/>
                <w:szCs w:val="24"/>
                <w:lang w:val="en-US"/>
              </w:rPr>
            </w:pPr>
          </w:p>
        </w:tc>
      </w:tr>
      <w:tr w:rsidR="0068389E" w:rsidRPr="0093252C" w14:paraId="22BC8FC1" w14:textId="77777777" w:rsidTr="009D5A0B">
        <w:trPr>
          <w:trHeight w:val="147"/>
        </w:trPr>
        <w:tc>
          <w:tcPr>
            <w:tcW w:w="2503" w:type="dxa"/>
            <w:vMerge/>
            <w:tcMar>
              <w:left w:w="28" w:type="dxa"/>
              <w:right w:w="28" w:type="dxa"/>
            </w:tcMar>
          </w:tcPr>
          <w:p w14:paraId="197F3BA4" w14:textId="77777777" w:rsidR="0068389E" w:rsidRPr="0093252C" w:rsidRDefault="0068389E" w:rsidP="007266A1">
            <w:pPr>
              <w:snapToGrid w:val="0"/>
              <w:spacing w:line="360" w:lineRule="auto"/>
              <w:jc w:val="both"/>
              <w:rPr>
                <w:rFonts w:ascii="Book Antiqua" w:hAnsi="Book Antiqua"/>
                <w:b/>
                <w:sz w:val="24"/>
                <w:szCs w:val="24"/>
                <w:lang w:val="en-US"/>
              </w:rPr>
            </w:pPr>
          </w:p>
        </w:tc>
        <w:tc>
          <w:tcPr>
            <w:tcW w:w="1355" w:type="dxa"/>
            <w:tcBorders>
              <w:top w:val="single" w:sz="4" w:space="0" w:color="auto"/>
            </w:tcBorders>
            <w:tcMar>
              <w:left w:w="28" w:type="dxa"/>
              <w:right w:w="28" w:type="dxa"/>
            </w:tcMar>
          </w:tcPr>
          <w:p w14:paraId="411FD0A7" w14:textId="2750B88B" w:rsidR="0068389E" w:rsidRPr="00983A61" w:rsidRDefault="0068389E" w:rsidP="007266A1">
            <w:pPr>
              <w:snapToGrid w:val="0"/>
              <w:spacing w:line="360" w:lineRule="auto"/>
              <w:jc w:val="both"/>
              <w:rPr>
                <w:rFonts w:ascii="Book Antiqua" w:hAnsi="Book Antiqua"/>
                <w:b/>
                <w:i/>
                <w:sz w:val="24"/>
                <w:szCs w:val="24"/>
                <w:lang w:val="en-US"/>
              </w:rPr>
            </w:pPr>
            <w:r w:rsidRPr="00983A61">
              <w:rPr>
                <w:rFonts w:ascii="Book Antiqua" w:hAnsi="Book Antiqua"/>
                <w:b/>
                <w:i/>
                <w:sz w:val="24"/>
                <w:szCs w:val="24"/>
                <w:lang w:val="en-US"/>
              </w:rPr>
              <w:t>n</w:t>
            </w:r>
          </w:p>
        </w:tc>
        <w:tc>
          <w:tcPr>
            <w:tcW w:w="1355" w:type="dxa"/>
            <w:tcBorders>
              <w:top w:val="single" w:sz="4" w:space="0" w:color="auto"/>
            </w:tcBorders>
            <w:tcMar>
              <w:left w:w="28" w:type="dxa"/>
              <w:right w:w="28" w:type="dxa"/>
            </w:tcMar>
          </w:tcPr>
          <w:p w14:paraId="7C947AD8" w14:textId="10A91015" w:rsidR="0068389E" w:rsidRPr="00983A61" w:rsidRDefault="0068389E" w:rsidP="007266A1">
            <w:pPr>
              <w:snapToGrid w:val="0"/>
              <w:spacing w:line="360" w:lineRule="auto"/>
              <w:jc w:val="both"/>
              <w:rPr>
                <w:rFonts w:ascii="Book Antiqua" w:hAnsi="Book Antiqua"/>
                <w:b/>
                <w:i/>
                <w:sz w:val="24"/>
                <w:szCs w:val="24"/>
                <w:lang w:val="en-US"/>
              </w:rPr>
            </w:pPr>
            <w:r w:rsidRPr="00983A61">
              <w:rPr>
                <w:rFonts w:ascii="Book Antiqua" w:hAnsi="Book Antiqua"/>
                <w:b/>
                <w:i/>
                <w:sz w:val="24"/>
                <w:szCs w:val="24"/>
                <w:lang w:val="en-US"/>
              </w:rPr>
              <w:t>n</w:t>
            </w:r>
          </w:p>
        </w:tc>
        <w:tc>
          <w:tcPr>
            <w:tcW w:w="1357" w:type="dxa"/>
            <w:tcBorders>
              <w:top w:val="single" w:sz="4" w:space="0" w:color="auto"/>
            </w:tcBorders>
            <w:tcMar>
              <w:left w:w="28" w:type="dxa"/>
              <w:right w:w="28" w:type="dxa"/>
            </w:tcMar>
          </w:tcPr>
          <w:p w14:paraId="6739AB0D" w14:textId="221465C6" w:rsidR="0068389E" w:rsidRPr="00983A61" w:rsidRDefault="0068389E" w:rsidP="007266A1">
            <w:pPr>
              <w:snapToGrid w:val="0"/>
              <w:spacing w:line="360" w:lineRule="auto"/>
              <w:jc w:val="both"/>
              <w:rPr>
                <w:rFonts w:ascii="Book Antiqua" w:hAnsi="Book Antiqua"/>
                <w:b/>
                <w:sz w:val="24"/>
                <w:szCs w:val="24"/>
                <w:lang w:val="en-US"/>
              </w:rPr>
            </w:pPr>
            <w:r w:rsidRPr="00983A61">
              <w:rPr>
                <w:rFonts w:ascii="Book Antiqua" w:hAnsi="Book Antiqua"/>
                <w:b/>
                <w:i/>
                <w:sz w:val="24"/>
                <w:szCs w:val="24"/>
                <w:lang w:val="en-US"/>
              </w:rPr>
              <w:t>n</w:t>
            </w:r>
            <w:r w:rsidRPr="00983A61">
              <w:rPr>
                <w:rFonts w:ascii="Book Antiqua" w:hAnsi="Book Antiqua"/>
                <w:b/>
                <w:sz w:val="24"/>
                <w:szCs w:val="24"/>
                <w:lang w:val="en-US"/>
              </w:rPr>
              <w:t xml:space="preserve"> (%)</w:t>
            </w:r>
          </w:p>
        </w:tc>
        <w:tc>
          <w:tcPr>
            <w:tcW w:w="1738" w:type="dxa"/>
            <w:tcBorders>
              <w:top w:val="single" w:sz="4" w:space="0" w:color="auto"/>
            </w:tcBorders>
            <w:tcMar>
              <w:left w:w="28" w:type="dxa"/>
              <w:right w:w="28" w:type="dxa"/>
            </w:tcMar>
          </w:tcPr>
          <w:p w14:paraId="2A63F1DB" w14:textId="2B63021D" w:rsidR="0068389E" w:rsidRPr="0093252C" w:rsidRDefault="0068389E" w:rsidP="007266A1">
            <w:pPr>
              <w:snapToGrid w:val="0"/>
              <w:spacing w:line="360" w:lineRule="auto"/>
              <w:jc w:val="both"/>
              <w:rPr>
                <w:rFonts w:ascii="Book Antiqua" w:hAnsi="Book Antiqua"/>
                <w:sz w:val="24"/>
                <w:szCs w:val="24"/>
                <w:lang w:val="en-US"/>
              </w:rPr>
            </w:pPr>
            <w:r>
              <w:rPr>
                <w:rFonts w:ascii="Book Antiqua" w:hAnsi="Book Antiqua"/>
                <w:b/>
                <w:sz w:val="24"/>
                <w:szCs w:val="24"/>
                <w:lang w:val="en-US"/>
              </w:rPr>
              <w:t>OR (95%</w:t>
            </w:r>
            <w:r w:rsidRPr="0093252C">
              <w:rPr>
                <w:rFonts w:ascii="Book Antiqua" w:hAnsi="Book Antiqua"/>
                <w:b/>
                <w:sz w:val="24"/>
                <w:szCs w:val="24"/>
                <w:lang w:val="en-US"/>
              </w:rPr>
              <w:t>CI)</w:t>
            </w:r>
          </w:p>
        </w:tc>
        <w:tc>
          <w:tcPr>
            <w:tcW w:w="904" w:type="dxa"/>
            <w:tcBorders>
              <w:top w:val="single" w:sz="4" w:space="0" w:color="auto"/>
            </w:tcBorders>
            <w:tcMar>
              <w:left w:w="28" w:type="dxa"/>
              <w:right w:w="28" w:type="dxa"/>
            </w:tcMar>
          </w:tcPr>
          <w:p w14:paraId="57423A1F" w14:textId="248435FB" w:rsidR="0068389E" w:rsidRPr="0093252C" w:rsidRDefault="0068389E" w:rsidP="0033649A">
            <w:pPr>
              <w:snapToGrid w:val="0"/>
              <w:spacing w:line="360" w:lineRule="auto"/>
              <w:jc w:val="both"/>
              <w:rPr>
                <w:rFonts w:ascii="Book Antiqua" w:hAnsi="Book Antiqua"/>
                <w:sz w:val="24"/>
                <w:szCs w:val="24"/>
                <w:lang w:val="en-US"/>
              </w:rPr>
            </w:pPr>
            <w:r w:rsidRPr="006F25FC">
              <w:rPr>
                <w:rFonts w:ascii="Book Antiqua" w:hAnsi="Book Antiqua"/>
                <w:b/>
                <w:i/>
                <w:sz w:val="24"/>
                <w:szCs w:val="24"/>
                <w:lang w:val="en-US"/>
              </w:rPr>
              <w:t>P</w:t>
            </w:r>
            <w:r>
              <w:rPr>
                <w:rFonts w:ascii="Book Antiqua" w:hAnsi="Book Antiqua" w:hint="eastAsia"/>
                <w:b/>
                <w:sz w:val="24"/>
                <w:szCs w:val="24"/>
                <w:lang w:val="en-US" w:eastAsia="zh-CN"/>
              </w:rPr>
              <w:t xml:space="preserve"> </w:t>
            </w:r>
            <w:r w:rsidRPr="0093252C">
              <w:rPr>
                <w:rFonts w:ascii="Book Antiqua" w:hAnsi="Book Antiqua"/>
                <w:b/>
                <w:sz w:val="24"/>
                <w:szCs w:val="24"/>
                <w:lang w:val="en-US"/>
              </w:rPr>
              <w:t>value</w:t>
            </w:r>
          </w:p>
        </w:tc>
      </w:tr>
      <w:tr w:rsidR="003A358D" w:rsidRPr="0093252C" w14:paraId="5414F1EC" w14:textId="77777777" w:rsidTr="006F25FC">
        <w:trPr>
          <w:trHeight w:val="147"/>
        </w:trPr>
        <w:tc>
          <w:tcPr>
            <w:tcW w:w="2503" w:type="dxa"/>
            <w:tcBorders>
              <w:top w:val="single" w:sz="4" w:space="0" w:color="auto"/>
            </w:tcBorders>
            <w:tcMar>
              <w:left w:w="28" w:type="dxa"/>
              <w:right w:w="28" w:type="dxa"/>
            </w:tcMar>
          </w:tcPr>
          <w:p w14:paraId="36E3A672" w14:textId="77777777" w:rsidR="003A358D" w:rsidRPr="0093252C" w:rsidRDefault="003A358D"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All patients</w:t>
            </w:r>
          </w:p>
        </w:tc>
        <w:tc>
          <w:tcPr>
            <w:tcW w:w="1355" w:type="dxa"/>
            <w:tcBorders>
              <w:top w:val="single" w:sz="4" w:space="0" w:color="auto"/>
            </w:tcBorders>
            <w:tcMar>
              <w:left w:w="28" w:type="dxa"/>
              <w:right w:w="28" w:type="dxa"/>
            </w:tcMar>
          </w:tcPr>
          <w:p w14:paraId="56753A4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150</w:t>
            </w:r>
          </w:p>
        </w:tc>
        <w:tc>
          <w:tcPr>
            <w:tcW w:w="1355" w:type="dxa"/>
            <w:tcBorders>
              <w:top w:val="single" w:sz="4" w:space="0" w:color="auto"/>
            </w:tcBorders>
            <w:tcMar>
              <w:left w:w="28" w:type="dxa"/>
              <w:right w:w="28" w:type="dxa"/>
            </w:tcMar>
          </w:tcPr>
          <w:p w14:paraId="6A48BD75" w14:textId="77777777" w:rsidR="003A358D" w:rsidRPr="0093252C" w:rsidRDefault="003A358D" w:rsidP="007266A1">
            <w:pPr>
              <w:snapToGrid w:val="0"/>
              <w:spacing w:line="360" w:lineRule="auto"/>
              <w:jc w:val="both"/>
              <w:rPr>
                <w:rFonts w:ascii="Book Antiqua" w:hAnsi="Book Antiqua"/>
                <w:sz w:val="24"/>
                <w:szCs w:val="24"/>
                <w:highlight w:val="yellow"/>
                <w:lang w:val="en-US"/>
              </w:rPr>
            </w:pPr>
            <w:r w:rsidRPr="0093252C">
              <w:rPr>
                <w:rFonts w:ascii="Book Antiqua" w:hAnsi="Book Antiqua"/>
                <w:sz w:val="24"/>
                <w:szCs w:val="24"/>
                <w:lang w:val="en-US"/>
              </w:rPr>
              <w:t>111</w:t>
            </w:r>
          </w:p>
        </w:tc>
        <w:tc>
          <w:tcPr>
            <w:tcW w:w="1357" w:type="dxa"/>
            <w:tcBorders>
              <w:top w:val="single" w:sz="4" w:space="0" w:color="auto"/>
            </w:tcBorders>
            <w:tcMar>
              <w:left w:w="28" w:type="dxa"/>
              <w:right w:w="28" w:type="dxa"/>
            </w:tcMar>
          </w:tcPr>
          <w:p w14:paraId="0399164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39 (26.0)</w:t>
            </w:r>
          </w:p>
        </w:tc>
        <w:tc>
          <w:tcPr>
            <w:tcW w:w="1738" w:type="dxa"/>
            <w:tcBorders>
              <w:top w:val="single" w:sz="4" w:space="0" w:color="auto"/>
            </w:tcBorders>
            <w:tcMar>
              <w:left w:w="28" w:type="dxa"/>
              <w:right w:w="28" w:type="dxa"/>
            </w:tcMar>
          </w:tcPr>
          <w:p w14:paraId="22F8ADC3" w14:textId="77777777" w:rsidR="003A358D" w:rsidRPr="0093252C" w:rsidRDefault="003A358D" w:rsidP="007266A1">
            <w:pPr>
              <w:snapToGrid w:val="0"/>
              <w:spacing w:line="360" w:lineRule="auto"/>
              <w:jc w:val="both"/>
              <w:rPr>
                <w:rFonts w:ascii="Book Antiqua" w:hAnsi="Book Antiqua"/>
                <w:sz w:val="24"/>
                <w:szCs w:val="24"/>
                <w:lang w:val="en-US"/>
              </w:rPr>
            </w:pPr>
          </w:p>
        </w:tc>
        <w:tc>
          <w:tcPr>
            <w:tcW w:w="904" w:type="dxa"/>
            <w:tcBorders>
              <w:top w:val="single" w:sz="4" w:space="0" w:color="auto"/>
            </w:tcBorders>
            <w:tcMar>
              <w:left w:w="28" w:type="dxa"/>
              <w:right w:w="28" w:type="dxa"/>
            </w:tcMar>
          </w:tcPr>
          <w:p w14:paraId="392ED101" w14:textId="77777777" w:rsidR="003A358D" w:rsidRPr="0093252C" w:rsidRDefault="003A358D" w:rsidP="007266A1">
            <w:pPr>
              <w:snapToGrid w:val="0"/>
              <w:spacing w:line="360" w:lineRule="auto"/>
              <w:jc w:val="both"/>
              <w:rPr>
                <w:rFonts w:ascii="Book Antiqua" w:hAnsi="Book Antiqua"/>
                <w:sz w:val="24"/>
                <w:szCs w:val="24"/>
                <w:lang w:val="en-US"/>
              </w:rPr>
            </w:pPr>
          </w:p>
        </w:tc>
      </w:tr>
      <w:tr w:rsidR="006F25FC" w:rsidRPr="0093252C" w14:paraId="6E5104E1" w14:textId="77777777" w:rsidTr="00DB4C26">
        <w:trPr>
          <w:trHeight w:val="147"/>
        </w:trPr>
        <w:tc>
          <w:tcPr>
            <w:tcW w:w="9212" w:type="dxa"/>
            <w:gridSpan w:val="6"/>
            <w:tcMar>
              <w:left w:w="28" w:type="dxa"/>
              <w:right w:w="28" w:type="dxa"/>
            </w:tcMar>
          </w:tcPr>
          <w:p w14:paraId="32DD4947" w14:textId="0156C949" w:rsidR="006F25FC" w:rsidRPr="0093252C" w:rsidRDefault="006F25FC" w:rsidP="007266A1">
            <w:pPr>
              <w:snapToGrid w:val="0"/>
              <w:spacing w:line="360" w:lineRule="auto"/>
              <w:jc w:val="both"/>
              <w:rPr>
                <w:rFonts w:ascii="Book Antiqua" w:hAnsi="Book Antiqua"/>
                <w:sz w:val="24"/>
                <w:szCs w:val="24"/>
                <w:lang w:val="en-US"/>
              </w:rPr>
            </w:pPr>
            <w:r w:rsidRPr="0093252C">
              <w:rPr>
                <w:rFonts w:ascii="Book Antiqua" w:hAnsi="Book Antiqua"/>
                <w:b/>
                <w:sz w:val="24"/>
                <w:szCs w:val="24"/>
                <w:lang w:val="en-US"/>
              </w:rPr>
              <w:t>Age</w:t>
            </w:r>
          </w:p>
        </w:tc>
      </w:tr>
      <w:tr w:rsidR="003A358D" w:rsidRPr="0093252C" w14:paraId="63821047" w14:textId="77777777" w:rsidTr="006F25FC">
        <w:trPr>
          <w:trHeight w:val="147"/>
        </w:trPr>
        <w:tc>
          <w:tcPr>
            <w:tcW w:w="2503" w:type="dxa"/>
            <w:tcMar>
              <w:left w:w="28" w:type="dxa"/>
              <w:right w:w="28" w:type="dxa"/>
            </w:tcMar>
          </w:tcPr>
          <w:p w14:paraId="35350EA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0-39</w:t>
            </w:r>
          </w:p>
        </w:tc>
        <w:tc>
          <w:tcPr>
            <w:tcW w:w="1355" w:type="dxa"/>
            <w:tcMar>
              <w:left w:w="28" w:type="dxa"/>
              <w:right w:w="28" w:type="dxa"/>
            </w:tcMar>
          </w:tcPr>
          <w:p w14:paraId="4F7FA0CA"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43</w:t>
            </w:r>
          </w:p>
        </w:tc>
        <w:tc>
          <w:tcPr>
            <w:tcW w:w="1355" w:type="dxa"/>
            <w:tcMar>
              <w:left w:w="28" w:type="dxa"/>
              <w:right w:w="28" w:type="dxa"/>
            </w:tcMar>
          </w:tcPr>
          <w:p w14:paraId="6E483ED8"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38</w:t>
            </w:r>
          </w:p>
        </w:tc>
        <w:tc>
          <w:tcPr>
            <w:tcW w:w="1357" w:type="dxa"/>
            <w:tcMar>
              <w:left w:w="28" w:type="dxa"/>
              <w:right w:w="28" w:type="dxa"/>
            </w:tcMar>
          </w:tcPr>
          <w:p w14:paraId="649FE006"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5 (11.6)</w:t>
            </w:r>
          </w:p>
        </w:tc>
        <w:tc>
          <w:tcPr>
            <w:tcW w:w="1738" w:type="dxa"/>
            <w:tcMar>
              <w:left w:w="28" w:type="dxa"/>
              <w:right w:w="28" w:type="dxa"/>
            </w:tcMar>
          </w:tcPr>
          <w:p w14:paraId="6462343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904" w:type="dxa"/>
            <w:tcMar>
              <w:left w:w="28" w:type="dxa"/>
              <w:right w:w="28" w:type="dxa"/>
            </w:tcMar>
          </w:tcPr>
          <w:p w14:paraId="267B4E92"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47D3977A" w14:textId="77777777" w:rsidTr="006F25FC">
        <w:trPr>
          <w:trHeight w:val="147"/>
        </w:trPr>
        <w:tc>
          <w:tcPr>
            <w:tcW w:w="2503" w:type="dxa"/>
            <w:tcMar>
              <w:left w:w="28" w:type="dxa"/>
              <w:right w:w="28" w:type="dxa"/>
            </w:tcMar>
          </w:tcPr>
          <w:p w14:paraId="0FB75A7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40-49</w:t>
            </w:r>
          </w:p>
        </w:tc>
        <w:tc>
          <w:tcPr>
            <w:tcW w:w="1355" w:type="dxa"/>
            <w:tcMar>
              <w:left w:w="28" w:type="dxa"/>
              <w:right w:w="28" w:type="dxa"/>
            </w:tcMar>
          </w:tcPr>
          <w:p w14:paraId="08159B6A"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18</w:t>
            </w:r>
          </w:p>
        </w:tc>
        <w:tc>
          <w:tcPr>
            <w:tcW w:w="1355" w:type="dxa"/>
            <w:tcMar>
              <w:left w:w="28" w:type="dxa"/>
              <w:right w:w="28" w:type="dxa"/>
            </w:tcMar>
          </w:tcPr>
          <w:p w14:paraId="3FF7D65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13</w:t>
            </w:r>
          </w:p>
        </w:tc>
        <w:tc>
          <w:tcPr>
            <w:tcW w:w="1357" w:type="dxa"/>
            <w:tcMar>
              <w:left w:w="28" w:type="dxa"/>
              <w:right w:w="28" w:type="dxa"/>
            </w:tcMar>
          </w:tcPr>
          <w:p w14:paraId="21E7E27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5 (27.8)</w:t>
            </w:r>
          </w:p>
        </w:tc>
        <w:tc>
          <w:tcPr>
            <w:tcW w:w="1738" w:type="dxa"/>
            <w:tcMar>
              <w:left w:w="28" w:type="dxa"/>
              <w:right w:w="28" w:type="dxa"/>
            </w:tcMar>
          </w:tcPr>
          <w:p w14:paraId="57E6BA0E"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2.92 (0.73-11.7)</w:t>
            </w:r>
          </w:p>
        </w:tc>
        <w:tc>
          <w:tcPr>
            <w:tcW w:w="904" w:type="dxa"/>
            <w:tcMar>
              <w:left w:w="28" w:type="dxa"/>
              <w:right w:w="28" w:type="dxa"/>
            </w:tcMar>
          </w:tcPr>
          <w:p w14:paraId="497C7CFB"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0.13</w:t>
            </w:r>
          </w:p>
        </w:tc>
      </w:tr>
      <w:tr w:rsidR="003A358D" w:rsidRPr="0093252C" w14:paraId="08702F0F" w14:textId="77777777" w:rsidTr="006F25FC">
        <w:trPr>
          <w:trHeight w:val="147"/>
        </w:trPr>
        <w:tc>
          <w:tcPr>
            <w:tcW w:w="2503" w:type="dxa"/>
            <w:tcMar>
              <w:left w:w="28" w:type="dxa"/>
              <w:right w:w="28" w:type="dxa"/>
            </w:tcMar>
          </w:tcPr>
          <w:p w14:paraId="1B670B8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50-59</w:t>
            </w:r>
          </w:p>
        </w:tc>
        <w:tc>
          <w:tcPr>
            <w:tcW w:w="1355" w:type="dxa"/>
            <w:tcMar>
              <w:left w:w="28" w:type="dxa"/>
              <w:right w:w="28" w:type="dxa"/>
            </w:tcMar>
          </w:tcPr>
          <w:p w14:paraId="5B32C6B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34</w:t>
            </w:r>
          </w:p>
        </w:tc>
        <w:tc>
          <w:tcPr>
            <w:tcW w:w="1355" w:type="dxa"/>
            <w:tcMar>
              <w:left w:w="28" w:type="dxa"/>
              <w:right w:w="28" w:type="dxa"/>
            </w:tcMar>
          </w:tcPr>
          <w:p w14:paraId="45FF021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27</w:t>
            </w:r>
          </w:p>
        </w:tc>
        <w:tc>
          <w:tcPr>
            <w:tcW w:w="1357" w:type="dxa"/>
            <w:tcMar>
              <w:left w:w="28" w:type="dxa"/>
              <w:right w:w="28" w:type="dxa"/>
            </w:tcMar>
          </w:tcPr>
          <w:p w14:paraId="62FF5C5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7 (20.6)</w:t>
            </w:r>
          </w:p>
        </w:tc>
        <w:tc>
          <w:tcPr>
            <w:tcW w:w="1738" w:type="dxa"/>
            <w:tcMar>
              <w:left w:w="28" w:type="dxa"/>
              <w:right w:w="28" w:type="dxa"/>
            </w:tcMar>
          </w:tcPr>
          <w:p w14:paraId="7986030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1.97 (0.57-6.87)</w:t>
            </w:r>
          </w:p>
        </w:tc>
        <w:tc>
          <w:tcPr>
            <w:tcW w:w="904" w:type="dxa"/>
            <w:tcMar>
              <w:left w:w="28" w:type="dxa"/>
              <w:right w:w="28" w:type="dxa"/>
            </w:tcMar>
          </w:tcPr>
          <w:p w14:paraId="252E9E0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0.29</w:t>
            </w:r>
          </w:p>
        </w:tc>
      </w:tr>
      <w:tr w:rsidR="003A358D" w:rsidRPr="0093252C" w14:paraId="5F16CC6F" w14:textId="77777777" w:rsidTr="006F25FC">
        <w:trPr>
          <w:trHeight w:val="147"/>
        </w:trPr>
        <w:tc>
          <w:tcPr>
            <w:tcW w:w="2503" w:type="dxa"/>
            <w:tcMar>
              <w:left w:w="28" w:type="dxa"/>
              <w:right w:w="28" w:type="dxa"/>
            </w:tcMar>
          </w:tcPr>
          <w:p w14:paraId="52CA09B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60-69</w:t>
            </w:r>
          </w:p>
        </w:tc>
        <w:tc>
          <w:tcPr>
            <w:tcW w:w="1355" w:type="dxa"/>
            <w:tcMar>
              <w:left w:w="28" w:type="dxa"/>
              <w:right w:w="28" w:type="dxa"/>
            </w:tcMar>
          </w:tcPr>
          <w:p w14:paraId="2BE4C02D"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24</w:t>
            </w:r>
          </w:p>
        </w:tc>
        <w:tc>
          <w:tcPr>
            <w:tcW w:w="1355" w:type="dxa"/>
            <w:tcMar>
              <w:left w:w="28" w:type="dxa"/>
              <w:right w:w="28" w:type="dxa"/>
            </w:tcMar>
          </w:tcPr>
          <w:p w14:paraId="01AD456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16</w:t>
            </w:r>
          </w:p>
        </w:tc>
        <w:tc>
          <w:tcPr>
            <w:tcW w:w="1357" w:type="dxa"/>
            <w:tcMar>
              <w:left w:w="28" w:type="dxa"/>
              <w:right w:w="28" w:type="dxa"/>
            </w:tcMar>
          </w:tcPr>
          <w:p w14:paraId="6F4B7B9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8 (33.3)</w:t>
            </w:r>
          </w:p>
        </w:tc>
        <w:tc>
          <w:tcPr>
            <w:tcW w:w="1738" w:type="dxa"/>
            <w:tcMar>
              <w:left w:w="28" w:type="dxa"/>
              <w:right w:w="28" w:type="dxa"/>
            </w:tcMar>
          </w:tcPr>
          <w:p w14:paraId="3DD06802" w14:textId="77777777" w:rsidR="003A358D" w:rsidRPr="0093252C" w:rsidRDefault="003A358D"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3.80 (1.08-13.4)</w:t>
            </w:r>
          </w:p>
        </w:tc>
        <w:tc>
          <w:tcPr>
            <w:tcW w:w="904" w:type="dxa"/>
            <w:tcMar>
              <w:left w:w="28" w:type="dxa"/>
              <w:right w:w="28" w:type="dxa"/>
            </w:tcMar>
          </w:tcPr>
          <w:p w14:paraId="7F32E8B8" w14:textId="77777777" w:rsidR="003A358D" w:rsidRPr="0093252C" w:rsidRDefault="003A358D"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0.04</w:t>
            </w:r>
          </w:p>
        </w:tc>
      </w:tr>
      <w:tr w:rsidR="003A358D" w:rsidRPr="0093252C" w14:paraId="797B0154" w14:textId="77777777" w:rsidTr="006F25FC">
        <w:trPr>
          <w:trHeight w:val="147"/>
        </w:trPr>
        <w:tc>
          <w:tcPr>
            <w:tcW w:w="2503" w:type="dxa"/>
            <w:tcMar>
              <w:left w:w="28" w:type="dxa"/>
              <w:right w:w="28" w:type="dxa"/>
            </w:tcMar>
          </w:tcPr>
          <w:p w14:paraId="08ADA64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70+</w:t>
            </w:r>
          </w:p>
        </w:tc>
        <w:tc>
          <w:tcPr>
            <w:tcW w:w="1355" w:type="dxa"/>
            <w:tcMar>
              <w:left w:w="28" w:type="dxa"/>
              <w:right w:w="28" w:type="dxa"/>
            </w:tcMar>
          </w:tcPr>
          <w:p w14:paraId="08CFBC9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31</w:t>
            </w:r>
          </w:p>
        </w:tc>
        <w:tc>
          <w:tcPr>
            <w:tcW w:w="1355" w:type="dxa"/>
            <w:tcMar>
              <w:left w:w="28" w:type="dxa"/>
              <w:right w:w="28" w:type="dxa"/>
            </w:tcMar>
          </w:tcPr>
          <w:p w14:paraId="2483CB4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17</w:t>
            </w:r>
          </w:p>
        </w:tc>
        <w:tc>
          <w:tcPr>
            <w:tcW w:w="1357" w:type="dxa"/>
            <w:tcMar>
              <w:left w:w="28" w:type="dxa"/>
              <w:right w:w="28" w:type="dxa"/>
            </w:tcMar>
          </w:tcPr>
          <w:p w14:paraId="6F1AEA8A"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14 (45.2)</w:t>
            </w:r>
          </w:p>
        </w:tc>
        <w:tc>
          <w:tcPr>
            <w:tcW w:w="1738" w:type="dxa"/>
            <w:tcMar>
              <w:left w:w="28" w:type="dxa"/>
              <w:right w:w="28" w:type="dxa"/>
            </w:tcMar>
          </w:tcPr>
          <w:p w14:paraId="76A4985B" w14:textId="77777777" w:rsidR="003A358D" w:rsidRPr="0093252C" w:rsidRDefault="003A358D"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6.26 (1.94-20.2)</w:t>
            </w:r>
          </w:p>
        </w:tc>
        <w:tc>
          <w:tcPr>
            <w:tcW w:w="904" w:type="dxa"/>
            <w:tcMar>
              <w:left w:w="28" w:type="dxa"/>
              <w:right w:w="28" w:type="dxa"/>
            </w:tcMar>
          </w:tcPr>
          <w:p w14:paraId="2375CE60" w14:textId="77777777" w:rsidR="003A358D" w:rsidRPr="0093252C" w:rsidRDefault="003A358D"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0.002</w:t>
            </w:r>
          </w:p>
        </w:tc>
      </w:tr>
      <w:tr w:rsidR="006F25FC" w:rsidRPr="0093252C" w14:paraId="0787D671" w14:textId="77777777" w:rsidTr="00870E0F">
        <w:trPr>
          <w:trHeight w:val="147"/>
        </w:trPr>
        <w:tc>
          <w:tcPr>
            <w:tcW w:w="9212" w:type="dxa"/>
            <w:gridSpan w:val="6"/>
            <w:tcMar>
              <w:left w:w="28" w:type="dxa"/>
              <w:right w:w="28" w:type="dxa"/>
            </w:tcMar>
          </w:tcPr>
          <w:p w14:paraId="1ADF673A" w14:textId="150539DA" w:rsidR="006F25FC" w:rsidRPr="0093252C" w:rsidRDefault="006F25FC" w:rsidP="007266A1">
            <w:pPr>
              <w:snapToGrid w:val="0"/>
              <w:spacing w:line="360" w:lineRule="auto"/>
              <w:jc w:val="both"/>
              <w:rPr>
                <w:rFonts w:ascii="Book Antiqua" w:hAnsi="Book Antiqua"/>
                <w:sz w:val="24"/>
                <w:szCs w:val="24"/>
                <w:lang w:val="en-US"/>
              </w:rPr>
            </w:pPr>
            <w:r w:rsidRPr="0093252C">
              <w:rPr>
                <w:rFonts w:ascii="Book Antiqua" w:hAnsi="Book Antiqua"/>
                <w:b/>
                <w:sz w:val="24"/>
                <w:szCs w:val="24"/>
                <w:lang w:val="en-US"/>
              </w:rPr>
              <w:t>Gender</w:t>
            </w:r>
          </w:p>
        </w:tc>
      </w:tr>
      <w:tr w:rsidR="003A358D" w:rsidRPr="0093252C" w14:paraId="055E7BD8" w14:textId="77777777" w:rsidTr="006F25FC">
        <w:trPr>
          <w:trHeight w:val="147"/>
        </w:trPr>
        <w:tc>
          <w:tcPr>
            <w:tcW w:w="2503" w:type="dxa"/>
            <w:tcMar>
              <w:left w:w="28" w:type="dxa"/>
              <w:right w:w="28" w:type="dxa"/>
            </w:tcMar>
          </w:tcPr>
          <w:p w14:paraId="013A73A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Female</w:t>
            </w:r>
          </w:p>
        </w:tc>
        <w:tc>
          <w:tcPr>
            <w:tcW w:w="1355" w:type="dxa"/>
            <w:tcMar>
              <w:left w:w="28" w:type="dxa"/>
              <w:right w:w="28" w:type="dxa"/>
            </w:tcMar>
          </w:tcPr>
          <w:p w14:paraId="3A72EBBD"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86</w:t>
            </w:r>
          </w:p>
        </w:tc>
        <w:tc>
          <w:tcPr>
            <w:tcW w:w="1355" w:type="dxa"/>
            <w:tcMar>
              <w:left w:w="28" w:type="dxa"/>
              <w:right w:w="28" w:type="dxa"/>
            </w:tcMar>
          </w:tcPr>
          <w:p w14:paraId="65CA7BFD"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64</w:t>
            </w:r>
          </w:p>
        </w:tc>
        <w:tc>
          <w:tcPr>
            <w:tcW w:w="1357" w:type="dxa"/>
            <w:tcMar>
              <w:left w:w="28" w:type="dxa"/>
              <w:right w:w="28" w:type="dxa"/>
            </w:tcMar>
          </w:tcPr>
          <w:p w14:paraId="2403856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22 (25.6)</w:t>
            </w:r>
          </w:p>
        </w:tc>
        <w:tc>
          <w:tcPr>
            <w:tcW w:w="1738" w:type="dxa"/>
            <w:tcMar>
              <w:left w:w="28" w:type="dxa"/>
              <w:right w:w="28" w:type="dxa"/>
            </w:tcMar>
          </w:tcPr>
          <w:p w14:paraId="3621C138"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904" w:type="dxa"/>
            <w:tcMar>
              <w:left w:w="28" w:type="dxa"/>
              <w:right w:w="28" w:type="dxa"/>
            </w:tcMar>
          </w:tcPr>
          <w:p w14:paraId="47FE6466"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6AEB3994" w14:textId="77777777" w:rsidTr="006F25FC">
        <w:trPr>
          <w:trHeight w:val="147"/>
        </w:trPr>
        <w:tc>
          <w:tcPr>
            <w:tcW w:w="2503" w:type="dxa"/>
            <w:tcMar>
              <w:left w:w="28" w:type="dxa"/>
              <w:right w:w="28" w:type="dxa"/>
            </w:tcMar>
          </w:tcPr>
          <w:p w14:paraId="14C1B85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Male</w:t>
            </w:r>
          </w:p>
        </w:tc>
        <w:tc>
          <w:tcPr>
            <w:tcW w:w="1355" w:type="dxa"/>
            <w:tcMar>
              <w:left w:w="28" w:type="dxa"/>
              <w:right w:w="28" w:type="dxa"/>
            </w:tcMar>
          </w:tcPr>
          <w:p w14:paraId="66C9447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64</w:t>
            </w:r>
          </w:p>
        </w:tc>
        <w:tc>
          <w:tcPr>
            <w:tcW w:w="1355" w:type="dxa"/>
            <w:tcMar>
              <w:left w:w="28" w:type="dxa"/>
              <w:right w:w="28" w:type="dxa"/>
            </w:tcMar>
          </w:tcPr>
          <w:p w14:paraId="5254237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47</w:t>
            </w:r>
          </w:p>
        </w:tc>
        <w:tc>
          <w:tcPr>
            <w:tcW w:w="1357" w:type="dxa"/>
            <w:tcMar>
              <w:left w:w="28" w:type="dxa"/>
              <w:right w:w="28" w:type="dxa"/>
            </w:tcMar>
          </w:tcPr>
          <w:p w14:paraId="00E1090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17 (26.6)</w:t>
            </w:r>
          </w:p>
        </w:tc>
        <w:tc>
          <w:tcPr>
            <w:tcW w:w="1738" w:type="dxa"/>
            <w:tcMar>
              <w:left w:w="28" w:type="dxa"/>
              <w:right w:w="28" w:type="dxa"/>
            </w:tcMar>
          </w:tcPr>
          <w:p w14:paraId="542372D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0.95 (0.46-1.99)</w:t>
            </w:r>
          </w:p>
        </w:tc>
        <w:tc>
          <w:tcPr>
            <w:tcW w:w="904" w:type="dxa"/>
            <w:tcMar>
              <w:left w:w="28" w:type="dxa"/>
              <w:right w:w="28" w:type="dxa"/>
            </w:tcMar>
          </w:tcPr>
          <w:p w14:paraId="6EF93ECD"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0.89</w:t>
            </w:r>
          </w:p>
        </w:tc>
      </w:tr>
      <w:tr w:rsidR="006F25FC" w:rsidRPr="0093252C" w14:paraId="1664C8F7" w14:textId="77777777" w:rsidTr="0031310F">
        <w:trPr>
          <w:trHeight w:val="147"/>
        </w:trPr>
        <w:tc>
          <w:tcPr>
            <w:tcW w:w="9212" w:type="dxa"/>
            <w:gridSpan w:val="6"/>
            <w:tcMar>
              <w:left w:w="28" w:type="dxa"/>
              <w:right w:w="28" w:type="dxa"/>
            </w:tcMar>
          </w:tcPr>
          <w:p w14:paraId="491DC6EA" w14:textId="3A04DC25" w:rsidR="006F25FC" w:rsidRPr="0093252C" w:rsidRDefault="006F25FC" w:rsidP="007266A1">
            <w:pPr>
              <w:snapToGrid w:val="0"/>
              <w:spacing w:line="360" w:lineRule="auto"/>
              <w:jc w:val="both"/>
              <w:rPr>
                <w:rFonts w:ascii="Book Antiqua" w:hAnsi="Book Antiqua"/>
                <w:sz w:val="24"/>
                <w:szCs w:val="24"/>
                <w:lang w:val="en-US"/>
              </w:rPr>
            </w:pPr>
            <w:r w:rsidRPr="0093252C">
              <w:rPr>
                <w:rFonts w:ascii="Book Antiqua" w:hAnsi="Book Antiqua"/>
                <w:b/>
                <w:sz w:val="24"/>
                <w:szCs w:val="24"/>
                <w:lang w:val="en-US"/>
              </w:rPr>
              <w:t xml:space="preserve">Body mass index </w:t>
            </w:r>
          </w:p>
        </w:tc>
      </w:tr>
      <w:tr w:rsidR="003A358D" w:rsidRPr="0093252C" w14:paraId="53A5BA82" w14:textId="77777777" w:rsidTr="006F25FC">
        <w:trPr>
          <w:trHeight w:val="147"/>
        </w:trPr>
        <w:tc>
          <w:tcPr>
            <w:tcW w:w="2503" w:type="dxa"/>
            <w:tcMar>
              <w:left w:w="28" w:type="dxa"/>
              <w:right w:w="28" w:type="dxa"/>
            </w:tcMar>
          </w:tcPr>
          <w:p w14:paraId="337E69E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Underweight</w:t>
            </w:r>
          </w:p>
        </w:tc>
        <w:tc>
          <w:tcPr>
            <w:tcW w:w="1355" w:type="dxa"/>
            <w:tcMar>
              <w:left w:w="28" w:type="dxa"/>
              <w:right w:w="28" w:type="dxa"/>
            </w:tcMar>
          </w:tcPr>
          <w:p w14:paraId="13B2536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12</w:t>
            </w:r>
          </w:p>
        </w:tc>
        <w:tc>
          <w:tcPr>
            <w:tcW w:w="1355" w:type="dxa"/>
            <w:tcMar>
              <w:left w:w="28" w:type="dxa"/>
              <w:right w:w="28" w:type="dxa"/>
            </w:tcMar>
          </w:tcPr>
          <w:p w14:paraId="3B3794DA"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9</w:t>
            </w:r>
          </w:p>
        </w:tc>
        <w:tc>
          <w:tcPr>
            <w:tcW w:w="1357" w:type="dxa"/>
            <w:tcMar>
              <w:left w:w="28" w:type="dxa"/>
              <w:right w:w="28" w:type="dxa"/>
            </w:tcMar>
          </w:tcPr>
          <w:p w14:paraId="5E564CA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3 (25.0)</w:t>
            </w:r>
          </w:p>
        </w:tc>
        <w:tc>
          <w:tcPr>
            <w:tcW w:w="1738" w:type="dxa"/>
            <w:tcMar>
              <w:left w:w="28" w:type="dxa"/>
              <w:right w:w="28" w:type="dxa"/>
            </w:tcMar>
          </w:tcPr>
          <w:p w14:paraId="2FC6A9B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0.74 (0.18-2.96)</w:t>
            </w:r>
          </w:p>
        </w:tc>
        <w:tc>
          <w:tcPr>
            <w:tcW w:w="904" w:type="dxa"/>
            <w:tcMar>
              <w:left w:w="28" w:type="dxa"/>
              <w:right w:w="28" w:type="dxa"/>
            </w:tcMar>
          </w:tcPr>
          <w:p w14:paraId="736A64B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0.67</w:t>
            </w:r>
          </w:p>
        </w:tc>
      </w:tr>
      <w:tr w:rsidR="003A358D" w:rsidRPr="0093252C" w14:paraId="1B537AD3" w14:textId="77777777" w:rsidTr="006F25FC">
        <w:trPr>
          <w:trHeight w:val="147"/>
        </w:trPr>
        <w:tc>
          <w:tcPr>
            <w:tcW w:w="2503" w:type="dxa"/>
            <w:tcMar>
              <w:left w:w="28" w:type="dxa"/>
              <w:right w:w="28" w:type="dxa"/>
            </w:tcMar>
          </w:tcPr>
          <w:p w14:paraId="17F0EFC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Normal weight</w:t>
            </w:r>
          </w:p>
        </w:tc>
        <w:tc>
          <w:tcPr>
            <w:tcW w:w="1355" w:type="dxa"/>
            <w:tcMar>
              <w:left w:w="28" w:type="dxa"/>
              <w:right w:w="28" w:type="dxa"/>
            </w:tcMar>
          </w:tcPr>
          <w:p w14:paraId="112AB9D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77</w:t>
            </w:r>
          </w:p>
        </w:tc>
        <w:tc>
          <w:tcPr>
            <w:tcW w:w="1355" w:type="dxa"/>
            <w:tcMar>
              <w:left w:w="28" w:type="dxa"/>
              <w:right w:w="28" w:type="dxa"/>
            </w:tcMar>
          </w:tcPr>
          <w:p w14:paraId="2F28818A"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53</w:t>
            </w:r>
          </w:p>
        </w:tc>
        <w:tc>
          <w:tcPr>
            <w:tcW w:w="1357" w:type="dxa"/>
            <w:tcMar>
              <w:left w:w="28" w:type="dxa"/>
              <w:right w:w="28" w:type="dxa"/>
            </w:tcMar>
          </w:tcPr>
          <w:p w14:paraId="3FFE5E7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24 (31.2)</w:t>
            </w:r>
          </w:p>
        </w:tc>
        <w:tc>
          <w:tcPr>
            <w:tcW w:w="1738" w:type="dxa"/>
            <w:tcMar>
              <w:left w:w="28" w:type="dxa"/>
              <w:right w:w="28" w:type="dxa"/>
            </w:tcMar>
          </w:tcPr>
          <w:p w14:paraId="1C7A616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904" w:type="dxa"/>
            <w:tcMar>
              <w:left w:w="28" w:type="dxa"/>
              <w:right w:w="28" w:type="dxa"/>
            </w:tcMar>
          </w:tcPr>
          <w:p w14:paraId="1DF6ACE4"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3CDB87AC" w14:textId="77777777" w:rsidTr="006F25FC">
        <w:trPr>
          <w:trHeight w:val="147"/>
        </w:trPr>
        <w:tc>
          <w:tcPr>
            <w:tcW w:w="2503" w:type="dxa"/>
            <w:tcMar>
              <w:left w:w="28" w:type="dxa"/>
              <w:right w:w="28" w:type="dxa"/>
            </w:tcMar>
          </w:tcPr>
          <w:p w14:paraId="6C9BBBE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Overweight</w:t>
            </w:r>
          </w:p>
        </w:tc>
        <w:tc>
          <w:tcPr>
            <w:tcW w:w="1355" w:type="dxa"/>
            <w:tcMar>
              <w:left w:w="28" w:type="dxa"/>
              <w:right w:w="28" w:type="dxa"/>
            </w:tcMar>
          </w:tcPr>
          <w:p w14:paraId="2D838EAA"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38</w:t>
            </w:r>
          </w:p>
        </w:tc>
        <w:tc>
          <w:tcPr>
            <w:tcW w:w="1355" w:type="dxa"/>
            <w:tcMar>
              <w:left w:w="28" w:type="dxa"/>
              <w:right w:w="28" w:type="dxa"/>
            </w:tcMar>
          </w:tcPr>
          <w:p w14:paraId="2B04E73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30</w:t>
            </w:r>
          </w:p>
        </w:tc>
        <w:tc>
          <w:tcPr>
            <w:tcW w:w="1357" w:type="dxa"/>
            <w:tcMar>
              <w:left w:w="28" w:type="dxa"/>
              <w:right w:w="28" w:type="dxa"/>
            </w:tcMar>
          </w:tcPr>
          <w:p w14:paraId="7626686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8 (21.1)</w:t>
            </w:r>
          </w:p>
        </w:tc>
        <w:tc>
          <w:tcPr>
            <w:tcW w:w="1738" w:type="dxa"/>
            <w:tcMar>
              <w:left w:w="28" w:type="dxa"/>
              <w:right w:w="28" w:type="dxa"/>
            </w:tcMar>
          </w:tcPr>
          <w:p w14:paraId="3A7FAE8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0.59 (0.24-1.47)</w:t>
            </w:r>
          </w:p>
        </w:tc>
        <w:tc>
          <w:tcPr>
            <w:tcW w:w="904" w:type="dxa"/>
            <w:tcMar>
              <w:left w:w="28" w:type="dxa"/>
              <w:right w:w="28" w:type="dxa"/>
            </w:tcMar>
          </w:tcPr>
          <w:p w14:paraId="4F564D2D"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0.26</w:t>
            </w:r>
          </w:p>
        </w:tc>
      </w:tr>
      <w:tr w:rsidR="003A358D" w:rsidRPr="0093252C" w14:paraId="24FA1D1C" w14:textId="77777777" w:rsidTr="006F25FC">
        <w:trPr>
          <w:trHeight w:val="147"/>
        </w:trPr>
        <w:tc>
          <w:tcPr>
            <w:tcW w:w="2503" w:type="dxa"/>
            <w:tcMar>
              <w:left w:w="28" w:type="dxa"/>
              <w:right w:w="28" w:type="dxa"/>
            </w:tcMar>
          </w:tcPr>
          <w:p w14:paraId="4CF0A08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Obese</w:t>
            </w:r>
          </w:p>
        </w:tc>
        <w:tc>
          <w:tcPr>
            <w:tcW w:w="1355" w:type="dxa"/>
            <w:tcMar>
              <w:left w:w="28" w:type="dxa"/>
              <w:right w:w="28" w:type="dxa"/>
            </w:tcMar>
          </w:tcPr>
          <w:p w14:paraId="464B737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20</w:t>
            </w:r>
          </w:p>
        </w:tc>
        <w:tc>
          <w:tcPr>
            <w:tcW w:w="1355" w:type="dxa"/>
            <w:tcMar>
              <w:left w:w="28" w:type="dxa"/>
              <w:right w:w="28" w:type="dxa"/>
            </w:tcMar>
          </w:tcPr>
          <w:p w14:paraId="5798C7C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16</w:t>
            </w:r>
          </w:p>
        </w:tc>
        <w:tc>
          <w:tcPr>
            <w:tcW w:w="1357" w:type="dxa"/>
            <w:tcMar>
              <w:left w:w="28" w:type="dxa"/>
              <w:right w:w="28" w:type="dxa"/>
            </w:tcMar>
          </w:tcPr>
          <w:p w14:paraId="1B354F0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4 (20.0)</w:t>
            </w:r>
          </w:p>
        </w:tc>
        <w:tc>
          <w:tcPr>
            <w:tcW w:w="1738" w:type="dxa"/>
            <w:tcMar>
              <w:left w:w="28" w:type="dxa"/>
              <w:right w:w="28" w:type="dxa"/>
            </w:tcMar>
          </w:tcPr>
          <w:p w14:paraId="67256D5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0.55 (0.17-1.83)</w:t>
            </w:r>
          </w:p>
        </w:tc>
        <w:tc>
          <w:tcPr>
            <w:tcW w:w="904" w:type="dxa"/>
            <w:tcMar>
              <w:left w:w="28" w:type="dxa"/>
              <w:right w:w="28" w:type="dxa"/>
            </w:tcMar>
          </w:tcPr>
          <w:p w14:paraId="21DFE25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0.33</w:t>
            </w:r>
          </w:p>
        </w:tc>
      </w:tr>
      <w:tr w:rsidR="006F25FC" w:rsidRPr="0093252C" w14:paraId="7468C1FC" w14:textId="77777777" w:rsidTr="00505B0F">
        <w:trPr>
          <w:trHeight w:val="147"/>
        </w:trPr>
        <w:tc>
          <w:tcPr>
            <w:tcW w:w="9212" w:type="dxa"/>
            <w:gridSpan w:val="6"/>
            <w:tcMar>
              <w:left w:w="28" w:type="dxa"/>
              <w:right w:w="28" w:type="dxa"/>
            </w:tcMar>
          </w:tcPr>
          <w:p w14:paraId="41CD19EF" w14:textId="1A26B7CD" w:rsidR="006F25FC" w:rsidRPr="0093252C" w:rsidRDefault="006F25FC"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Etiology</w:t>
            </w:r>
          </w:p>
        </w:tc>
      </w:tr>
      <w:tr w:rsidR="003A358D" w:rsidRPr="0093252C" w14:paraId="2E9A673F" w14:textId="77777777" w:rsidTr="006F25FC">
        <w:trPr>
          <w:trHeight w:val="147"/>
        </w:trPr>
        <w:tc>
          <w:tcPr>
            <w:tcW w:w="2503" w:type="dxa"/>
            <w:tcMar>
              <w:left w:w="28" w:type="dxa"/>
              <w:right w:w="28" w:type="dxa"/>
            </w:tcMar>
          </w:tcPr>
          <w:p w14:paraId="71E6CA6B"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Alcohol</w:t>
            </w:r>
          </w:p>
        </w:tc>
        <w:tc>
          <w:tcPr>
            <w:tcW w:w="1355" w:type="dxa"/>
            <w:tcMar>
              <w:left w:w="28" w:type="dxa"/>
              <w:right w:w="28" w:type="dxa"/>
            </w:tcMar>
          </w:tcPr>
          <w:p w14:paraId="3DF05E0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40</w:t>
            </w:r>
          </w:p>
        </w:tc>
        <w:tc>
          <w:tcPr>
            <w:tcW w:w="1355" w:type="dxa"/>
            <w:tcMar>
              <w:left w:w="28" w:type="dxa"/>
              <w:right w:w="28" w:type="dxa"/>
            </w:tcMar>
          </w:tcPr>
          <w:p w14:paraId="4954602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27</w:t>
            </w:r>
          </w:p>
        </w:tc>
        <w:tc>
          <w:tcPr>
            <w:tcW w:w="1357" w:type="dxa"/>
            <w:tcMar>
              <w:left w:w="28" w:type="dxa"/>
              <w:right w:w="28" w:type="dxa"/>
            </w:tcMar>
          </w:tcPr>
          <w:p w14:paraId="44F98CB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13 (32.5)</w:t>
            </w:r>
          </w:p>
        </w:tc>
        <w:tc>
          <w:tcPr>
            <w:tcW w:w="1738" w:type="dxa"/>
            <w:tcMar>
              <w:left w:w="28" w:type="dxa"/>
              <w:right w:w="28" w:type="dxa"/>
            </w:tcMar>
          </w:tcPr>
          <w:p w14:paraId="3497119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904" w:type="dxa"/>
            <w:tcMar>
              <w:left w:w="28" w:type="dxa"/>
              <w:right w:w="28" w:type="dxa"/>
            </w:tcMar>
          </w:tcPr>
          <w:p w14:paraId="228A4C36"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2FB80F5F" w14:textId="77777777" w:rsidTr="006F25FC">
        <w:trPr>
          <w:trHeight w:val="147"/>
        </w:trPr>
        <w:tc>
          <w:tcPr>
            <w:tcW w:w="2503" w:type="dxa"/>
            <w:tcMar>
              <w:left w:w="28" w:type="dxa"/>
              <w:right w:w="28" w:type="dxa"/>
            </w:tcMar>
          </w:tcPr>
          <w:p w14:paraId="7477952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Autoimmune</w:t>
            </w:r>
          </w:p>
        </w:tc>
        <w:tc>
          <w:tcPr>
            <w:tcW w:w="1355" w:type="dxa"/>
            <w:tcMar>
              <w:left w:w="28" w:type="dxa"/>
              <w:right w:w="28" w:type="dxa"/>
            </w:tcMar>
          </w:tcPr>
          <w:p w14:paraId="2AA10A8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45</w:t>
            </w:r>
          </w:p>
        </w:tc>
        <w:tc>
          <w:tcPr>
            <w:tcW w:w="1355" w:type="dxa"/>
            <w:tcMar>
              <w:left w:w="28" w:type="dxa"/>
              <w:right w:w="28" w:type="dxa"/>
            </w:tcMar>
          </w:tcPr>
          <w:p w14:paraId="7F1C9F8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32</w:t>
            </w:r>
          </w:p>
        </w:tc>
        <w:tc>
          <w:tcPr>
            <w:tcW w:w="1357" w:type="dxa"/>
            <w:tcMar>
              <w:left w:w="28" w:type="dxa"/>
              <w:right w:w="28" w:type="dxa"/>
            </w:tcMar>
          </w:tcPr>
          <w:p w14:paraId="0821AFE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13 (28.9)</w:t>
            </w:r>
          </w:p>
        </w:tc>
        <w:tc>
          <w:tcPr>
            <w:tcW w:w="1738" w:type="dxa"/>
            <w:tcMar>
              <w:left w:w="28" w:type="dxa"/>
              <w:right w:w="28" w:type="dxa"/>
            </w:tcMar>
          </w:tcPr>
          <w:p w14:paraId="0F65F61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0.84 (0.34-2.13)</w:t>
            </w:r>
          </w:p>
        </w:tc>
        <w:tc>
          <w:tcPr>
            <w:tcW w:w="904" w:type="dxa"/>
            <w:tcMar>
              <w:left w:w="28" w:type="dxa"/>
              <w:right w:w="28" w:type="dxa"/>
            </w:tcMar>
          </w:tcPr>
          <w:p w14:paraId="559E29D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0.72</w:t>
            </w:r>
          </w:p>
        </w:tc>
      </w:tr>
      <w:tr w:rsidR="003A358D" w:rsidRPr="0093252C" w14:paraId="5A325230" w14:textId="77777777" w:rsidTr="006F25FC">
        <w:trPr>
          <w:trHeight w:val="147"/>
        </w:trPr>
        <w:tc>
          <w:tcPr>
            <w:tcW w:w="2503" w:type="dxa"/>
            <w:tcMar>
              <w:left w:w="28" w:type="dxa"/>
              <w:right w:w="28" w:type="dxa"/>
            </w:tcMar>
          </w:tcPr>
          <w:p w14:paraId="4332896D"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Efferent duct factors</w:t>
            </w:r>
          </w:p>
        </w:tc>
        <w:tc>
          <w:tcPr>
            <w:tcW w:w="1355" w:type="dxa"/>
            <w:tcMar>
              <w:left w:w="28" w:type="dxa"/>
              <w:right w:w="28" w:type="dxa"/>
            </w:tcMar>
          </w:tcPr>
          <w:p w14:paraId="04CEF33E"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11</w:t>
            </w:r>
          </w:p>
        </w:tc>
        <w:tc>
          <w:tcPr>
            <w:tcW w:w="1355" w:type="dxa"/>
            <w:tcMar>
              <w:left w:w="28" w:type="dxa"/>
              <w:right w:w="28" w:type="dxa"/>
            </w:tcMar>
          </w:tcPr>
          <w:p w14:paraId="1256406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8</w:t>
            </w:r>
          </w:p>
        </w:tc>
        <w:tc>
          <w:tcPr>
            <w:tcW w:w="1357" w:type="dxa"/>
            <w:tcMar>
              <w:left w:w="28" w:type="dxa"/>
              <w:right w:w="28" w:type="dxa"/>
            </w:tcMar>
          </w:tcPr>
          <w:p w14:paraId="11F28A9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3 (27.3)</w:t>
            </w:r>
          </w:p>
        </w:tc>
        <w:tc>
          <w:tcPr>
            <w:tcW w:w="1738" w:type="dxa"/>
            <w:tcMar>
              <w:left w:w="28" w:type="dxa"/>
              <w:right w:w="28" w:type="dxa"/>
            </w:tcMar>
          </w:tcPr>
          <w:p w14:paraId="20BA7E8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0.78 (0.18-3.43)</w:t>
            </w:r>
          </w:p>
        </w:tc>
        <w:tc>
          <w:tcPr>
            <w:tcW w:w="904" w:type="dxa"/>
            <w:tcMar>
              <w:left w:w="28" w:type="dxa"/>
              <w:right w:w="28" w:type="dxa"/>
            </w:tcMar>
          </w:tcPr>
          <w:p w14:paraId="2D95783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0.74</w:t>
            </w:r>
          </w:p>
        </w:tc>
      </w:tr>
      <w:tr w:rsidR="003A358D" w:rsidRPr="0093252C" w14:paraId="01F90BDF" w14:textId="77777777" w:rsidTr="006F25FC">
        <w:trPr>
          <w:trHeight w:val="147"/>
        </w:trPr>
        <w:tc>
          <w:tcPr>
            <w:tcW w:w="2503" w:type="dxa"/>
            <w:tcMar>
              <w:left w:w="28" w:type="dxa"/>
              <w:right w:w="28" w:type="dxa"/>
            </w:tcMar>
          </w:tcPr>
          <w:p w14:paraId="5787E4B6"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Smoking</w:t>
            </w:r>
          </w:p>
        </w:tc>
        <w:tc>
          <w:tcPr>
            <w:tcW w:w="1355" w:type="dxa"/>
            <w:tcMar>
              <w:left w:w="28" w:type="dxa"/>
              <w:right w:w="28" w:type="dxa"/>
            </w:tcMar>
          </w:tcPr>
          <w:p w14:paraId="135DFBD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15</w:t>
            </w:r>
          </w:p>
        </w:tc>
        <w:tc>
          <w:tcPr>
            <w:tcW w:w="1355" w:type="dxa"/>
            <w:tcMar>
              <w:left w:w="28" w:type="dxa"/>
              <w:right w:w="28" w:type="dxa"/>
            </w:tcMar>
          </w:tcPr>
          <w:p w14:paraId="1792A21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11</w:t>
            </w:r>
          </w:p>
        </w:tc>
        <w:tc>
          <w:tcPr>
            <w:tcW w:w="1357" w:type="dxa"/>
            <w:tcMar>
              <w:left w:w="28" w:type="dxa"/>
              <w:right w:w="28" w:type="dxa"/>
            </w:tcMar>
          </w:tcPr>
          <w:p w14:paraId="6F6167C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7 (38.9)</w:t>
            </w:r>
          </w:p>
        </w:tc>
        <w:tc>
          <w:tcPr>
            <w:tcW w:w="1738" w:type="dxa"/>
            <w:tcMar>
              <w:left w:w="28" w:type="dxa"/>
              <w:right w:w="28" w:type="dxa"/>
            </w:tcMar>
          </w:tcPr>
          <w:p w14:paraId="06D64CAE"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1.32 (0.42-4.20)</w:t>
            </w:r>
          </w:p>
        </w:tc>
        <w:tc>
          <w:tcPr>
            <w:tcW w:w="904" w:type="dxa"/>
            <w:tcMar>
              <w:left w:w="28" w:type="dxa"/>
              <w:right w:w="28" w:type="dxa"/>
            </w:tcMar>
          </w:tcPr>
          <w:p w14:paraId="6648628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0.64</w:t>
            </w:r>
          </w:p>
        </w:tc>
      </w:tr>
      <w:tr w:rsidR="003A358D" w:rsidRPr="0093252C" w14:paraId="36338F8A" w14:textId="77777777" w:rsidTr="006F25FC">
        <w:trPr>
          <w:trHeight w:val="147"/>
        </w:trPr>
        <w:tc>
          <w:tcPr>
            <w:tcW w:w="2503" w:type="dxa"/>
            <w:tcMar>
              <w:left w:w="28" w:type="dxa"/>
              <w:right w:w="28" w:type="dxa"/>
            </w:tcMar>
          </w:tcPr>
          <w:p w14:paraId="4A492548"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Hereditary</w:t>
            </w:r>
          </w:p>
        </w:tc>
        <w:tc>
          <w:tcPr>
            <w:tcW w:w="1355" w:type="dxa"/>
            <w:tcMar>
              <w:left w:w="28" w:type="dxa"/>
              <w:right w:w="28" w:type="dxa"/>
            </w:tcMar>
          </w:tcPr>
          <w:p w14:paraId="732808A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18</w:t>
            </w:r>
          </w:p>
        </w:tc>
        <w:tc>
          <w:tcPr>
            <w:tcW w:w="1355" w:type="dxa"/>
            <w:tcMar>
              <w:left w:w="28" w:type="dxa"/>
              <w:right w:w="28" w:type="dxa"/>
            </w:tcMar>
          </w:tcPr>
          <w:p w14:paraId="61E018A6"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14</w:t>
            </w:r>
          </w:p>
        </w:tc>
        <w:tc>
          <w:tcPr>
            <w:tcW w:w="1357" w:type="dxa"/>
            <w:tcMar>
              <w:left w:w="28" w:type="dxa"/>
              <w:right w:w="28" w:type="dxa"/>
            </w:tcMar>
          </w:tcPr>
          <w:p w14:paraId="6D1E846C" w14:textId="4DBE8469"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1 (6.7)</w:t>
            </w:r>
          </w:p>
        </w:tc>
        <w:tc>
          <w:tcPr>
            <w:tcW w:w="1738" w:type="dxa"/>
            <w:tcMar>
              <w:left w:w="28" w:type="dxa"/>
              <w:right w:w="28" w:type="dxa"/>
            </w:tcMar>
          </w:tcPr>
          <w:p w14:paraId="46CB278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0.15 (0.02-1.25)</w:t>
            </w:r>
          </w:p>
        </w:tc>
        <w:tc>
          <w:tcPr>
            <w:tcW w:w="904" w:type="dxa"/>
            <w:tcMar>
              <w:left w:w="28" w:type="dxa"/>
              <w:right w:w="28" w:type="dxa"/>
            </w:tcMar>
          </w:tcPr>
          <w:p w14:paraId="7AB96A6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0.08</w:t>
            </w:r>
          </w:p>
        </w:tc>
      </w:tr>
      <w:tr w:rsidR="003A358D" w:rsidRPr="0093252C" w14:paraId="4E870B27" w14:textId="77777777" w:rsidTr="006F25FC">
        <w:trPr>
          <w:trHeight w:val="147"/>
        </w:trPr>
        <w:tc>
          <w:tcPr>
            <w:tcW w:w="2503" w:type="dxa"/>
            <w:tcMar>
              <w:left w:w="28" w:type="dxa"/>
              <w:right w:w="28" w:type="dxa"/>
            </w:tcMar>
          </w:tcPr>
          <w:p w14:paraId="73167BDE"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Idiopathic</w:t>
            </w:r>
          </w:p>
        </w:tc>
        <w:tc>
          <w:tcPr>
            <w:tcW w:w="1355" w:type="dxa"/>
            <w:tcMar>
              <w:left w:w="28" w:type="dxa"/>
              <w:right w:w="28" w:type="dxa"/>
            </w:tcMar>
          </w:tcPr>
          <w:p w14:paraId="409AF29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21</w:t>
            </w:r>
          </w:p>
        </w:tc>
        <w:tc>
          <w:tcPr>
            <w:tcW w:w="1355" w:type="dxa"/>
            <w:tcMar>
              <w:left w:w="28" w:type="dxa"/>
              <w:right w:w="28" w:type="dxa"/>
            </w:tcMar>
          </w:tcPr>
          <w:p w14:paraId="1358E638"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19</w:t>
            </w:r>
          </w:p>
        </w:tc>
        <w:tc>
          <w:tcPr>
            <w:tcW w:w="1357" w:type="dxa"/>
            <w:tcMar>
              <w:left w:w="28" w:type="dxa"/>
              <w:right w:w="28" w:type="dxa"/>
            </w:tcMar>
          </w:tcPr>
          <w:p w14:paraId="5484ACA3" w14:textId="20EA8604"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2 (9.5)</w:t>
            </w:r>
          </w:p>
        </w:tc>
        <w:tc>
          <w:tcPr>
            <w:tcW w:w="1738" w:type="dxa"/>
            <w:tcMar>
              <w:left w:w="28" w:type="dxa"/>
              <w:right w:w="28" w:type="dxa"/>
            </w:tcMar>
          </w:tcPr>
          <w:p w14:paraId="00DFCF3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0.22 (0.04-1.08)</w:t>
            </w:r>
          </w:p>
        </w:tc>
        <w:tc>
          <w:tcPr>
            <w:tcW w:w="904" w:type="dxa"/>
            <w:tcMar>
              <w:left w:w="28" w:type="dxa"/>
              <w:right w:w="28" w:type="dxa"/>
            </w:tcMar>
          </w:tcPr>
          <w:p w14:paraId="251C6CC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0.06</w:t>
            </w:r>
          </w:p>
        </w:tc>
      </w:tr>
      <w:tr w:rsidR="006F25FC" w:rsidRPr="0093252C" w14:paraId="1B233DBB" w14:textId="77777777" w:rsidTr="008132BF">
        <w:trPr>
          <w:trHeight w:val="147"/>
        </w:trPr>
        <w:tc>
          <w:tcPr>
            <w:tcW w:w="9212" w:type="dxa"/>
            <w:gridSpan w:val="6"/>
            <w:tcMar>
              <w:left w:w="28" w:type="dxa"/>
              <w:right w:w="28" w:type="dxa"/>
            </w:tcMar>
          </w:tcPr>
          <w:p w14:paraId="1A005E02" w14:textId="0EA4024B" w:rsidR="006F25FC" w:rsidRPr="0093252C" w:rsidRDefault="006F25FC" w:rsidP="007266A1">
            <w:pPr>
              <w:snapToGrid w:val="0"/>
              <w:spacing w:line="360" w:lineRule="auto"/>
              <w:jc w:val="both"/>
              <w:rPr>
                <w:rFonts w:ascii="Book Antiqua" w:hAnsi="Book Antiqua"/>
                <w:sz w:val="24"/>
                <w:szCs w:val="24"/>
                <w:lang w:val="en-US"/>
              </w:rPr>
            </w:pPr>
            <w:r w:rsidRPr="0093252C">
              <w:rPr>
                <w:rFonts w:ascii="Book Antiqua" w:hAnsi="Book Antiqua"/>
                <w:b/>
                <w:sz w:val="24"/>
                <w:szCs w:val="24"/>
                <w:lang w:val="en-US"/>
              </w:rPr>
              <w:t>Diabetes</w:t>
            </w:r>
          </w:p>
        </w:tc>
      </w:tr>
      <w:tr w:rsidR="003A358D" w:rsidRPr="0093252C" w14:paraId="6BD67586" w14:textId="77777777" w:rsidTr="006F25FC">
        <w:trPr>
          <w:trHeight w:val="147"/>
        </w:trPr>
        <w:tc>
          <w:tcPr>
            <w:tcW w:w="2503" w:type="dxa"/>
            <w:tcMar>
              <w:left w:w="28" w:type="dxa"/>
              <w:right w:w="28" w:type="dxa"/>
            </w:tcMar>
          </w:tcPr>
          <w:p w14:paraId="320401F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No</w:t>
            </w:r>
          </w:p>
        </w:tc>
        <w:tc>
          <w:tcPr>
            <w:tcW w:w="1355" w:type="dxa"/>
            <w:tcMar>
              <w:left w:w="28" w:type="dxa"/>
              <w:right w:w="28" w:type="dxa"/>
            </w:tcMar>
          </w:tcPr>
          <w:p w14:paraId="5ECBD15E"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108</w:t>
            </w:r>
          </w:p>
        </w:tc>
        <w:tc>
          <w:tcPr>
            <w:tcW w:w="1355" w:type="dxa"/>
            <w:tcMar>
              <w:left w:w="28" w:type="dxa"/>
              <w:right w:w="28" w:type="dxa"/>
            </w:tcMar>
          </w:tcPr>
          <w:p w14:paraId="4C2BFA4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82</w:t>
            </w:r>
          </w:p>
        </w:tc>
        <w:tc>
          <w:tcPr>
            <w:tcW w:w="1357" w:type="dxa"/>
            <w:tcMar>
              <w:left w:w="28" w:type="dxa"/>
              <w:right w:w="28" w:type="dxa"/>
            </w:tcMar>
          </w:tcPr>
          <w:p w14:paraId="4E2D950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26 (24.1)</w:t>
            </w:r>
          </w:p>
        </w:tc>
        <w:tc>
          <w:tcPr>
            <w:tcW w:w="1738" w:type="dxa"/>
            <w:tcMar>
              <w:left w:w="28" w:type="dxa"/>
              <w:right w:w="28" w:type="dxa"/>
            </w:tcMar>
          </w:tcPr>
          <w:p w14:paraId="45BA93C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904" w:type="dxa"/>
            <w:tcMar>
              <w:left w:w="28" w:type="dxa"/>
              <w:right w:w="28" w:type="dxa"/>
            </w:tcMar>
          </w:tcPr>
          <w:p w14:paraId="21C3B3D3"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1A27B09F" w14:textId="77777777" w:rsidTr="006F25FC">
        <w:trPr>
          <w:trHeight w:val="147"/>
        </w:trPr>
        <w:tc>
          <w:tcPr>
            <w:tcW w:w="2503" w:type="dxa"/>
            <w:tcMar>
              <w:left w:w="28" w:type="dxa"/>
              <w:right w:w="28" w:type="dxa"/>
            </w:tcMar>
          </w:tcPr>
          <w:p w14:paraId="1D6787A6"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Yes</w:t>
            </w:r>
          </w:p>
        </w:tc>
        <w:tc>
          <w:tcPr>
            <w:tcW w:w="1355" w:type="dxa"/>
            <w:tcMar>
              <w:left w:w="28" w:type="dxa"/>
              <w:right w:w="28" w:type="dxa"/>
            </w:tcMar>
          </w:tcPr>
          <w:p w14:paraId="27CBA96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42</w:t>
            </w:r>
          </w:p>
        </w:tc>
        <w:tc>
          <w:tcPr>
            <w:tcW w:w="1355" w:type="dxa"/>
            <w:tcMar>
              <w:left w:w="28" w:type="dxa"/>
              <w:right w:w="28" w:type="dxa"/>
            </w:tcMar>
          </w:tcPr>
          <w:p w14:paraId="4B2F5DF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29</w:t>
            </w:r>
          </w:p>
        </w:tc>
        <w:tc>
          <w:tcPr>
            <w:tcW w:w="1357" w:type="dxa"/>
            <w:tcMar>
              <w:left w:w="28" w:type="dxa"/>
              <w:right w:w="28" w:type="dxa"/>
            </w:tcMar>
          </w:tcPr>
          <w:p w14:paraId="73349C6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13 (31.0)</w:t>
            </w:r>
          </w:p>
        </w:tc>
        <w:tc>
          <w:tcPr>
            <w:tcW w:w="1738" w:type="dxa"/>
            <w:tcMar>
              <w:left w:w="28" w:type="dxa"/>
              <w:right w:w="28" w:type="dxa"/>
            </w:tcMar>
          </w:tcPr>
          <w:p w14:paraId="4460124D"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1.41 (0.64-3.11)</w:t>
            </w:r>
          </w:p>
        </w:tc>
        <w:tc>
          <w:tcPr>
            <w:tcW w:w="904" w:type="dxa"/>
            <w:tcMar>
              <w:left w:w="28" w:type="dxa"/>
              <w:right w:w="28" w:type="dxa"/>
            </w:tcMar>
          </w:tcPr>
          <w:p w14:paraId="34AADE8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0.39</w:t>
            </w:r>
          </w:p>
        </w:tc>
      </w:tr>
      <w:tr w:rsidR="006F25FC" w:rsidRPr="0093252C" w14:paraId="397AB57B" w14:textId="77777777" w:rsidTr="00B8099D">
        <w:trPr>
          <w:trHeight w:val="147"/>
        </w:trPr>
        <w:tc>
          <w:tcPr>
            <w:tcW w:w="9212" w:type="dxa"/>
            <w:gridSpan w:val="6"/>
            <w:tcMar>
              <w:left w:w="28" w:type="dxa"/>
              <w:right w:w="28" w:type="dxa"/>
            </w:tcMar>
          </w:tcPr>
          <w:p w14:paraId="52DB1328" w14:textId="70165C0C" w:rsidR="006F25FC" w:rsidRPr="0093252C" w:rsidRDefault="006F25FC"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Diabetes treatment</w:t>
            </w:r>
          </w:p>
        </w:tc>
      </w:tr>
      <w:tr w:rsidR="003A358D" w:rsidRPr="0093252C" w14:paraId="247B075A" w14:textId="77777777" w:rsidTr="006F25FC">
        <w:trPr>
          <w:trHeight w:val="147"/>
        </w:trPr>
        <w:tc>
          <w:tcPr>
            <w:tcW w:w="2503" w:type="dxa"/>
            <w:tcMar>
              <w:left w:w="28" w:type="dxa"/>
              <w:right w:w="28" w:type="dxa"/>
            </w:tcMar>
          </w:tcPr>
          <w:p w14:paraId="3391024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lastRenderedPageBreak/>
              <w:t>No diabetes</w:t>
            </w:r>
          </w:p>
        </w:tc>
        <w:tc>
          <w:tcPr>
            <w:tcW w:w="1355" w:type="dxa"/>
            <w:tcMar>
              <w:left w:w="28" w:type="dxa"/>
              <w:right w:w="28" w:type="dxa"/>
            </w:tcMar>
          </w:tcPr>
          <w:p w14:paraId="5D1057E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108</w:t>
            </w:r>
          </w:p>
        </w:tc>
        <w:tc>
          <w:tcPr>
            <w:tcW w:w="1355" w:type="dxa"/>
            <w:tcMar>
              <w:left w:w="28" w:type="dxa"/>
              <w:right w:w="28" w:type="dxa"/>
            </w:tcMar>
          </w:tcPr>
          <w:p w14:paraId="5708D5B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82</w:t>
            </w:r>
          </w:p>
        </w:tc>
        <w:tc>
          <w:tcPr>
            <w:tcW w:w="1357" w:type="dxa"/>
            <w:tcMar>
              <w:left w:w="28" w:type="dxa"/>
              <w:right w:w="28" w:type="dxa"/>
            </w:tcMar>
          </w:tcPr>
          <w:p w14:paraId="08FAB78D"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26 (24.1)</w:t>
            </w:r>
          </w:p>
        </w:tc>
        <w:tc>
          <w:tcPr>
            <w:tcW w:w="1738" w:type="dxa"/>
            <w:tcMar>
              <w:left w:w="28" w:type="dxa"/>
              <w:right w:w="28" w:type="dxa"/>
            </w:tcMar>
          </w:tcPr>
          <w:p w14:paraId="1560644E"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904" w:type="dxa"/>
            <w:tcMar>
              <w:left w:w="28" w:type="dxa"/>
              <w:right w:w="28" w:type="dxa"/>
            </w:tcMar>
          </w:tcPr>
          <w:p w14:paraId="2DF4D423"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60852DF7" w14:textId="77777777" w:rsidTr="006F25FC">
        <w:trPr>
          <w:trHeight w:val="147"/>
        </w:trPr>
        <w:tc>
          <w:tcPr>
            <w:tcW w:w="2503" w:type="dxa"/>
            <w:tcMar>
              <w:left w:w="28" w:type="dxa"/>
              <w:right w:w="28" w:type="dxa"/>
            </w:tcMar>
          </w:tcPr>
          <w:p w14:paraId="1ED5C9D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Diet</w:t>
            </w:r>
          </w:p>
        </w:tc>
        <w:tc>
          <w:tcPr>
            <w:tcW w:w="1355" w:type="dxa"/>
            <w:tcMar>
              <w:left w:w="28" w:type="dxa"/>
              <w:right w:w="28" w:type="dxa"/>
            </w:tcMar>
          </w:tcPr>
          <w:p w14:paraId="0AADBF5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3</w:t>
            </w:r>
          </w:p>
        </w:tc>
        <w:tc>
          <w:tcPr>
            <w:tcW w:w="1355" w:type="dxa"/>
            <w:tcMar>
              <w:left w:w="28" w:type="dxa"/>
              <w:right w:w="28" w:type="dxa"/>
            </w:tcMar>
          </w:tcPr>
          <w:p w14:paraId="469110FE"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3</w:t>
            </w:r>
          </w:p>
        </w:tc>
        <w:tc>
          <w:tcPr>
            <w:tcW w:w="1357" w:type="dxa"/>
            <w:tcMar>
              <w:left w:w="28" w:type="dxa"/>
              <w:right w:w="28" w:type="dxa"/>
            </w:tcMar>
          </w:tcPr>
          <w:p w14:paraId="4645AB34" w14:textId="60240112"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0 (0.0)</w:t>
            </w:r>
          </w:p>
        </w:tc>
        <w:tc>
          <w:tcPr>
            <w:tcW w:w="1738" w:type="dxa"/>
            <w:tcMar>
              <w:left w:w="28" w:type="dxa"/>
              <w:right w:w="28" w:type="dxa"/>
            </w:tcMar>
          </w:tcPr>
          <w:p w14:paraId="79C5B5F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w:t>
            </w:r>
          </w:p>
        </w:tc>
        <w:tc>
          <w:tcPr>
            <w:tcW w:w="904" w:type="dxa"/>
            <w:tcMar>
              <w:left w:w="28" w:type="dxa"/>
              <w:right w:w="28" w:type="dxa"/>
            </w:tcMar>
          </w:tcPr>
          <w:p w14:paraId="30E1C66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0.99</w:t>
            </w:r>
          </w:p>
        </w:tc>
      </w:tr>
      <w:tr w:rsidR="003A358D" w:rsidRPr="0093252C" w14:paraId="3EF428B9" w14:textId="77777777" w:rsidTr="006F25FC">
        <w:trPr>
          <w:trHeight w:val="147"/>
        </w:trPr>
        <w:tc>
          <w:tcPr>
            <w:tcW w:w="2503" w:type="dxa"/>
            <w:tcMar>
              <w:left w:w="28" w:type="dxa"/>
              <w:right w:w="28" w:type="dxa"/>
            </w:tcMar>
          </w:tcPr>
          <w:p w14:paraId="704140A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Per oral</w:t>
            </w:r>
          </w:p>
        </w:tc>
        <w:tc>
          <w:tcPr>
            <w:tcW w:w="1355" w:type="dxa"/>
            <w:tcMar>
              <w:left w:w="28" w:type="dxa"/>
              <w:right w:w="28" w:type="dxa"/>
            </w:tcMar>
          </w:tcPr>
          <w:p w14:paraId="125B5F4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7</w:t>
            </w:r>
          </w:p>
        </w:tc>
        <w:tc>
          <w:tcPr>
            <w:tcW w:w="1355" w:type="dxa"/>
            <w:tcMar>
              <w:left w:w="28" w:type="dxa"/>
              <w:right w:w="28" w:type="dxa"/>
            </w:tcMar>
          </w:tcPr>
          <w:p w14:paraId="566206D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5</w:t>
            </w:r>
          </w:p>
        </w:tc>
        <w:tc>
          <w:tcPr>
            <w:tcW w:w="1357" w:type="dxa"/>
            <w:tcMar>
              <w:left w:w="28" w:type="dxa"/>
              <w:right w:w="28" w:type="dxa"/>
            </w:tcMar>
          </w:tcPr>
          <w:p w14:paraId="09AC87B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2 (28.6)</w:t>
            </w:r>
          </w:p>
        </w:tc>
        <w:tc>
          <w:tcPr>
            <w:tcW w:w="1738" w:type="dxa"/>
            <w:tcMar>
              <w:left w:w="28" w:type="dxa"/>
              <w:right w:w="28" w:type="dxa"/>
            </w:tcMar>
          </w:tcPr>
          <w:p w14:paraId="3ADE969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1.26 (0.23-6.89)</w:t>
            </w:r>
          </w:p>
        </w:tc>
        <w:tc>
          <w:tcPr>
            <w:tcW w:w="904" w:type="dxa"/>
            <w:tcMar>
              <w:left w:w="28" w:type="dxa"/>
              <w:right w:w="28" w:type="dxa"/>
            </w:tcMar>
          </w:tcPr>
          <w:p w14:paraId="08444AB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0.79</w:t>
            </w:r>
          </w:p>
        </w:tc>
      </w:tr>
      <w:tr w:rsidR="003A358D" w:rsidRPr="0093252C" w14:paraId="33DD48FE" w14:textId="77777777" w:rsidTr="006F25FC">
        <w:trPr>
          <w:trHeight w:val="147"/>
        </w:trPr>
        <w:tc>
          <w:tcPr>
            <w:tcW w:w="2503" w:type="dxa"/>
            <w:tcMar>
              <w:left w:w="28" w:type="dxa"/>
              <w:right w:w="28" w:type="dxa"/>
            </w:tcMar>
          </w:tcPr>
          <w:p w14:paraId="37CB28E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Insulin</w:t>
            </w:r>
          </w:p>
        </w:tc>
        <w:tc>
          <w:tcPr>
            <w:tcW w:w="1355" w:type="dxa"/>
            <w:tcMar>
              <w:left w:w="28" w:type="dxa"/>
              <w:right w:w="28" w:type="dxa"/>
            </w:tcMar>
          </w:tcPr>
          <w:p w14:paraId="07ED351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32</w:t>
            </w:r>
          </w:p>
        </w:tc>
        <w:tc>
          <w:tcPr>
            <w:tcW w:w="1355" w:type="dxa"/>
            <w:tcMar>
              <w:left w:w="28" w:type="dxa"/>
              <w:right w:w="28" w:type="dxa"/>
            </w:tcMar>
          </w:tcPr>
          <w:p w14:paraId="321B2B1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21</w:t>
            </w:r>
          </w:p>
        </w:tc>
        <w:tc>
          <w:tcPr>
            <w:tcW w:w="1357" w:type="dxa"/>
            <w:tcMar>
              <w:left w:w="28" w:type="dxa"/>
              <w:right w:w="28" w:type="dxa"/>
            </w:tcMar>
          </w:tcPr>
          <w:p w14:paraId="57501858"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11 (34.4)</w:t>
            </w:r>
          </w:p>
        </w:tc>
        <w:tc>
          <w:tcPr>
            <w:tcW w:w="1738" w:type="dxa"/>
            <w:tcMar>
              <w:left w:w="28" w:type="dxa"/>
              <w:right w:w="28" w:type="dxa"/>
            </w:tcMar>
          </w:tcPr>
          <w:p w14:paraId="36C2DAC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1.65 (0.70-3.88)</w:t>
            </w:r>
          </w:p>
        </w:tc>
        <w:tc>
          <w:tcPr>
            <w:tcW w:w="904" w:type="dxa"/>
            <w:tcMar>
              <w:left w:w="28" w:type="dxa"/>
              <w:right w:w="28" w:type="dxa"/>
            </w:tcMar>
          </w:tcPr>
          <w:p w14:paraId="6C4F28CE"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0.25</w:t>
            </w:r>
          </w:p>
        </w:tc>
      </w:tr>
      <w:tr w:rsidR="006F25FC" w:rsidRPr="0093252C" w14:paraId="6F81595E" w14:textId="77777777" w:rsidTr="003927D0">
        <w:trPr>
          <w:trHeight w:val="147"/>
        </w:trPr>
        <w:tc>
          <w:tcPr>
            <w:tcW w:w="9212" w:type="dxa"/>
            <w:gridSpan w:val="6"/>
            <w:tcMar>
              <w:left w:w="28" w:type="dxa"/>
              <w:right w:w="28" w:type="dxa"/>
            </w:tcMar>
          </w:tcPr>
          <w:p w14:paraId="65A7C019" w14:textId="1CC0216D" w:rsidR="006F25FC" w:rsidRPr="0093252C" w:rsidRDefault="006F25FC" w:rsidP="007266A1">
            <w:pPr>
              <w:snapToGrid w:val="0"/>
              <w:spacing w:line="360" w:lineRule="auto"/>
              <w:jc w:val="both"/>
              <w:rPr>
                <w:rFonts w:ascii="Book Antiqua" w:hAnsi="Book Antiqua"/>
                <w:i/>
                <w:sz w:val="24"/>
                <w:szCs w:val="24"/>
                <w:lang w:val="en-US"/>
              </w:rPr>
            </w:pPr>
            <w:r w:rsidRPr="0093252C">
              <w:rPr>
                <w:rFonts w:ascii="Book Antiqua" w:hAnsi="Book Antiqua"/>
                <w:b/>
                <w:sz w:val="24"/>
                <w:szCs w:val="24"/>
                <w:lang w:val="en-US"/>
              </w:rPr>
              <w:t>HbA1c</w:t>
            </w:r>
          </w:p>
        </w:tc>
      </w:tr>
      <w:tr w:rsidR="003A358D" w:rsidRPr="0093252C" w14:paraId="5CA1C431" w14:textId="77777777" w:rsidTr="006F25FC">
        <w:trPr>
          <w:trHeight w:val="147"/>
        </w:trPr>
        <w:tc>
          <w:tcPr>
            <w:tcW w:w="2503" w:type="dxa"/>
            <w:tcMar>
              <w:left w:w="28" w:type="dxa"/>
              <w:right w:w="28" w:type="dxa"/>
            </w:tcMar>
          </w:tcPr>
          <w:p w14:paraId="504E66A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Normal</w:t>
            </w:r>
          </w:p>
        </w:tc>
        <w:tc>
          <w:tcPr>
            <w:tcW w:w="1355" w:type="dxa"/>
            <w:tcMar>
              <w:left w:w="28" w:type="dxa"/>
              <w:right w:w="28" w:type="dxa"/>
            </w:tcMar>
          </w:tcPr>
          <w:p w14:paraId="6AC4158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9</w:t>
            </w:r>
          </w:p>
        </w:tc>
        <w:tc>
          <w:tcPr>
            <w:tcW w:w="1355" w:type="dxa"/>
            <w:tcMar>
              <w:left w:w="28" w:type="dxa"/>
              <w:right w:w="28" w:type="dxa"/>
            </w:tcMar>
          </w:tcPr>
          <w:p w14:paraId="7F7A396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7</w:t>
            </w:r>
          </w:p>
        </w:tc>
        <w:tc>
          <w:tcPr>
            <w:tcW w:w="1357" w:type="dxa"/>
            <w:tcMar>
              <w:left w:w="28" w:type="dxa"/>
              <w:right w:w="28" w:type="dxa"/>
            </w:tcMar>
          </w:tcPr>
          <w:p w14:paraId="0EF9E796"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2 (22.2)</w:t>
            </w:r>
          </w:p>
        </w:tc>
        <w:tc>
          <w:tcPr>
            <w:tcW w:w="1738" w:type="dxa"/>
            <w:tcMar>
              <w:left w:w="28" w:type="dxa"/>
              <w:right w:w="28" w:type="dxa"/>
            </w:tcMar>
          </w:tcPr>
          <w:p w14:paraId="2436290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904" w:type="dxa"/>
            <w:tcMar>
              <w:left w:w="28" w:type="dxa"/>
              <w:right w:w="28" w:type="dxa"/>
            </w:tcMar>
          </w:tcPr>
          <w:p w14:paraId="4CCFD817"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79C0B394" w14:textId="77777777" w:rsidTr="006F25FC">
        <w:trPr>
          <w:trHeight w:val="147"/>
        </w:trPr>
        <w:tc>
          <w:tcPr>
            <w:tcW w:w="2503" w:type="dxa"/>
            <w:tcMar>
              <w:left w:w="28" w:type="dxa"/>
              <w:right w:w="28" w:type="dxa"/>
            </w:tcMar>
          </w:tcPr>
          <w:p w14:paraId="44F083D6"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Elevated</w:t>
            </w:r>
          </w:p>
        </w:tc>
        <w:tc>
          <w:tcPr>
            <w:tcW w:w="1355" w:type="dxa"/>
            <w:tcMar>
              <w:left w:w="28" w:type="dxa"/>
              <w:right w:w="28" w:type="dxa"/>
            </w:tcMar>
          </w:tcPr>
          <w:p w14:paraId="59FE822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30</w:t>
            </w:r>
          </w:p>
        </w:tc>
        <w:tc>
          <w:tcPr>
            <w:tcW w:w="1355" w:type="dxa"/>
            <w:tcMar>
              <w:left w:w="28" w:type="dxa"/>
              <w:right w:w="28" w:type="dxa"/>
            </w:tcMar>
          </w:tcPr>
          <w:p w14:paraId="13D3209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21</w:t>
            </w:r>
          </w:p>
        </w:tc>
        <w:tc>
          <w:tcPr>
            <w:tcW w:w="1357" w:type="dxa"/>
            <w:tcMar>
              <w:left w:w="28" w:type="dxa"/>
              <w:right w:w="28" w:type="dxa"/>
            </w:tcMar>
          </w:tcPr>
          <w:p w14:paraId="2595998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9 (30.0)</w:t>
            </w:r>
          </w:p>
        </w:tc>
        <w:tc>
          <w:tcPr>
            <w:tcW w:w="1738" w:type="dxa"/>
            <w:tcMar>
              <w:left w:w="28" w:type="dxa"/>
              <w:right w:w="28" w:type="dxa"/>
            </w:tcMar>
          </w:tcPr>
          <w:p w14:paraId="772F4F4A"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1.50 (0.23-6.02)</w:t>
            </w:r>
          </w:p>
        </w:tc>
        <w:tc>
          <w:tcPr>
            <w:tcW w:w="904" w:type="dxa"/>
            <w:tcMar>
              <w:left w:w="28" w:type="dxa"/>
              <w:right w:w="28" w:type="dxa"/>
            </w:tcMar>
          </w:tcPr>
          <w:p w14:paraId="6D01D12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0.65</w:t>
            </w:r>
          </w:p>
        </w:tc>
      </w:tr>
      <w:tr w:rsidR="006F25FC" w:rsidRPr="0093252C" w14:paraId="719B549B" w14:textId="77777777" w:rsidTr="00783DCF">
        <w:trPr>
          <w:trHeight w:val="147"/>
        </w:trPr>
        <w:tc>
          <w:tcPr>
            <w:tcW w:w="9212" w:type="dxa"/>
            <w:gridSpan w:val="6"/>
            <w:tcMar>
              <w:left w:w="28" w:type="dxa"/>
              <w:right w:w="28" w:type="dxa"/>
            </w:tcMar>
          </w:tcPr>
          <w:p w14:paraId="469C349D" w14:textId="6EED1FCB" w:rsidR="006F25FC" w:rsidRPr="0093252C" w:rsidRDefault="006F25FC" w:rsidP="007266A1">
            <w:pPr>
              <w:snapToGrid w:val="0"/>
              <w:spacing w:line="360" w:lineRule="auto"/>
              <w:jc w:val="both"/>
              <w:rPr>
                <w:rFonts w:ascii="Book Antiqua" w:hAnsi="Book Antiqua"/>
                <w:sz w:val="24"/>
                <w:szCs w:val="24"/>
                <w:lang w:val="en-US"/>
              </w:rPr>
            </w:pPr>
            <w:r w:rsidRPr="0093252C">
              <w:rPr>
                <w:rFonts w:ascii="Book Antiqua" w:hAnsi="Book Antiqua"/>
                <w:b/>
                <w:sz w:val="24"/>
                <w:szCs w:val="24"/>
                <w:lang w:val="en-US"/>
              </w:rPr>
              <w:t>Bone mineral density</w:t>
            </w:r>
          </w:p>
        </w:tc>
      </w:tr>
      <w:tr w:rsidR="003A358D" w:rsidRPr="0093252C" w14:paraId="7F6AA4FF" w14:textId="77777777" w:rsidTr="006F25FC">
        <w:trPr>
          <w:trHeight w:val="147"/>
        </w:trPr>
        <w:tc>
          <w:tcPr>
            <w:tcW w:w="2503" w:type="dxa"/>
            <w:tcMar>
              <w:left w:w="28" w:type="dxa"/>
              <w:right w:w="28" w:type="dxa"/>
            </w:tcMar>
          </w:tcPr>
          <w:p w14:paraId="6F09BBE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Normal</w:t>
            </w:r>
          </w:p>
        </w:tc>
        <w:tc>
          <w:tcPr>
            <w:tcW w:w="1355" w:type="dxa"/>
            <w:tcMar>
              <w:left w:w="28" w:type="dxa"/>
              <w:right w:w="28" w:type="dxa"/>
            </w:tcMar>
          </w:tcPr>
          <w:p w14:paraId="6379DDC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41</w:t>
            </w:r>
          </w:p>
        </w:tc>
        <w:tc>
          <w:tcPr>
            <w:tcW w:w="1355" w:type="dxa"/>
            <w:tcMar>
              <w:left w:w="28" w:type="dxa"/>
              <w:right w:w="28" w:type="dxa"/>
            </w:tcMar>
          </w:tcPr>
          <w:p w14:paraId="553E5EA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30</w:t>
            </w:r>
          </w:p>
        </w:tc>
        <w:tc>
          <w:tcPr>
            <w:tcW w:w="1357" w:type="dxa"/>
            <w:tcMar>
              <w:left w:w="28" w:type="dxa"/>
              <w:right w:w="28" w:type="dxa"/>
            </w:tcMar>
          </w:tcPr>
          <w:p w14:paraId="54C134EE"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11 (26.8)</w:t>
            </w:r>
          </w:p>
        </w:tc>
        <w:tc>
          <w:tcPr>
            <w:tcW w:w="1738" w:type="dxa"/>
            <w:tcMar>
              <w:left w:w="28" w:type="dxa"/>
              <w:right w:w="28" w:type="dxa"/>
            </w:tcMar>
          </w:tcPr>
          <w:p w14:paraId="131884A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904" w:type="dxa"/>
            <w:tcMar>
              <w:left w:w="28" w:type="dxa"/>
              <w:right w:w="28" w:type="dxa"/>
            </w:tcMar>
          </w:tcPr>
          <w:p w14:paraId="2EA4B2C3"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5C5E82CB" w14:textId="77777777" w:rsidTr="006F25FC">
        <w:trPr>
          <w:trHeight w:val="147"/>
        </w:trPr>
        <w:tc>
          <w:tcPr>
            <w:tcW w:w="2503" w:type="dxa"/>
            <w:tcMar>
              <w:left w:w="28" w:type="dxa"/>
              <w:right w:w="28" w:type="dxa"/>
            </w:tcMar>
          </w:tcPr>
          <w:p w14:paraId="3948D9C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Osteopenia</w:t>
            </w:r>
          </w:p>
        </w:tc>
        <w:tc>
          <w:tcPr>
            <w:tcW w:w="1355" w:type="dxa"/>
            <w:tcMar>
              <w:left w:w="28" w:type="dxa"/>
              <w:right w:w="28" w:type="dxa"/>
            </w:tcMar>
          </w:tcPr>
          <w:p w14:paraId="3AD6723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14</w:t>
            </w:r>
          </w:p>
        </w:tc>
        <w:tc>
          <w:tcPr>
            <w:tcW w:w="1355" w:type="dxa"/>
            <w:tcMar>
              <w:left w:w="28" w:type="dxa"/>
              <w:right w:w="28" w:type="dxa"/>
            </w:tcMar>
          </w:tcPr>
          <w:p w14:paraId="4FE79AAA"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w:t>
            </w:r>
          </w:p>
        </w:tc>
        <w:tc>
          <w:tcPr>
            <w:tcW w:w="1357" w:type="dxa"/>
            <w:tcMar>
              <w:left w:w="28" w:type="dxa"/>
              <w:right w:w="28" w:type="dxa"/>
            </w:tcMar>
          </w:tcPr>
          <w:p w14:paraId="032555E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4 (28.6)</w:t>
            </w:r>
          </w:p>
        </w:tc>
        <w:tc>
          <w:tcPr>
            <w:tcW w:w="1738" w:type="dxa"/>
            <w:tcMar>
              <w:left w:w="28" w:type="dxa"/>
              <w:right w:w="28" w:type="dxa"/>
            </w:tcMar>
          </w:tcPr>
          <w:p w14:paraId="4A5E740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1.09 (0.28-4.21)</w:t>
            </w:r>
          </w:p>
        </w:tc>
        <w:tc>
          <w:tcPr>
            <w:tcW w:w="904" w:type="dxa"/>
            <w:tcMar>
              <w:left w:w="28" w:type="dxa"/>
              <w:right w:w="28" w:type="dxa"/>
            </w:tcMar>
          </w:tcPr>
          <w:p w14:paraId="2497532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0.90</w:t>
            </w:r>
          </w:p>
        </w:tc>
      </w:tr>
      <w:tr w:rsidR="003A358D" w:rsidRPr="0093252C" w14:paraId="1F5B3C53" w14:textId="77777777" w:rsidTr="006F25FC">
        <w:trPr>
          <w:trHeight w:val="147"/>
        </w:trPr>
        <w:tc>
          <w:tcPr>
            <w:tcW w:w="2503" w:type="dxa"/>
            <w:tcMar>
              <w:left w:w="28" w:type="dxa"/>
              <w:right w:w="28" w:type="dxa"/>
            </w:tcMar>
          </w:tcPr>
          <w:p w14:paraId="30CC8E5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Osteoporosis</w:t>
            </w:r>
          </w:p>
        </w:tc>
        <w:tc>
          <w:tcPr>
            <w:tcW w:w="1355" w:type="dxa"/>
            <w:tcMar>
              <w:left w:w="28" w:type="dxa"/>
              <w:right w:w="28" w:type="dxa"/>
            </w:tcMar>
          </w:tcPr>
          <w:p w14:paraId="327DB5B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5</w:t>
            </w:r>
          </w:p>
        </w:tc>
        <w:tc>
          <w:tcPr>
            <w:tcW w:w="1355" w:type="dxa"/>
            <w:tcMar>
              <w:left w:w="28" w:type="dxa"/>
              <w:right w:w="28" w:type="dxa"/>
            </w:tcMar>
          </w:tcPr>
          <w:p w14:paraId="1BAFF41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2</w:t>
            </w:r>
          </w:p>
        </w:tc>
        <w:tc>
          <w:tcPr>
            <w:tcW w:w="1357" w:type="dxa"/>
            <w:tcMar>
              <w:left w:w="28" w:type="dxa"/>
              <w:right w:w="28" w:type="dxa"/>
            </w:tcMar>
          </w:tcPr>
          <w:p w14:paraId="4834A17A"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3 (60.0)</w:t>
            </w:r>
          </w:p>
        </w:tc>
        <w:tc>
          <w:tcPr>
            <w:tcW w:w="1738" w:type="dxa"/>
            <w:tcMar>
              <w:left w:w="28" w:type="dxa"/>
              <w:right w:w="28" w:type="dxa"/>
            </w:tcMar>
          </w:tcPr>
          <w:p w14:paraId="26238DDA"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4.09 (0.60-27.8)</w:t>
            </w:r>
          </w:p>
        </w:tc>
        <w:tc>
          <w:tcPr>
            <w:tcW w:w="904" w:type="dxa"/>
            <w:tcMar>
              <w:left w:w="28" w:type="dxa"/>
              <w:right w:w="28" w:type="dxa"/>
            </w:tcMar>
          </w:tcPr>
          <w:p w14:paraId="3D05B77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0.15</w:t>
            </w:r>
          </w:p>
        </w:tc>
      </w:tr>
      <w:tr w:rsidR="006F25FC" w:rsidRPr="0093252C" w14:paraId="727D3213" w14:textId="77777777" w:rsidTr="00B111DE">
        <w:trPr>
          <w:trHeight w:val="147"/>
        </w:trPr>
        <w:tc>
          <w:tcPr>
            <w:tcW w:w="9212" w:type="dxa"/>
            <w:gridSpan w:val="6"/>
            <w:tcMar>
              <w:left w:w="28" w:type="dxa"/>
              <w:right w:w="28" w:type="dxa"/>
            </w:tcMar>
          </w:tcPr>
          <w:p w14:paraId="377083CD" w14:textId="12A424E9" w:rsidR="006F25FC" w:rsidRPr="0093252C" w:rsidRDefault="006F25FC" w:rsidP="007266A1">
            <w:pPr>
              <w:snapToGrid w:val="0"/>
              <w:spacing w:line="360" w:lineRule="auto"/>
              <w:jc w:val="both"/>
              <w:rPr>
                <w:rFonts w:ascii="Book Antiqua" w:hAnsi="Book Antiqua"/>
                <w:sz w:val="24"/>
                <w:szCs w:val="24"/>
                <w:lang w:val="en-US"/>
              </w:rPr>
            </w:pPr>
            <w:r w:rsidRPr="0093252C">
              <w:rPr>
                <w:rFonts w:ascii="Book Antiqua" w:hAnsi="Book Antiqua"/>
                <w:b/>
                <w:sz w:val="24"/>
                <w:szCs w:val="24"/>
                <w:lang w:val="en-US"/>
              </w:rPr>
              <w:t>Smoking</w:t>
            </w:r>
          </w:p>
        </w:tc>
      </w:tr>
      <w:tr w:rsidR="003A358D" w:rsidRPr="0093252C" w14:paraId="6C848BE0" w14:textId="77777777" w:rsidTr="006F25FC">
        <w:trPr>
          <w:trHeight w:val="147"/>
        </w:trPr>
        <w:tc>
          <w:tcPr>
            <w:tcW w:w="2503" w:type="dxa"/>
            <w:tcMar>
              <w:left w:w="28" w:type="dxa"/>
              <w:right w:w="28" w:type="dxa"/>
            </w:tcMar>
          </w:tcPr>
          <w:p w14:paraId="47F7049A"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Never</w:t>
            </w:r>
          </w:p>
        </w:tc>
        <w:tc>
          <w:tcPr>
            <w:tcW w:w="1355" w:type="dxa"/>
            <w:tcMar>
              <w:left w:w="28" w:type="dxa"/>
              <w:right w:w="28" w:type="dxa"/>
            </w:tcMar>
          </w:tcPr>
          <w:p w14:paraId="6A7871F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76</w:t>
            </w:r>
          </w:p>
        </w:tc>
        <w:tc>
          <w:tcPr>
            <w:tcW w:w="1355" w:type="dxa"/>
            <w:tcMar>
              <w:left w:w="28" w:type="dxa"/>
              <w:right w:w="28" w:type="dxa"/>
            </w:tcMar>
          </w:tcPr>
          <w:p w14:paraId="29B911C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62</w:t>
            </w:r>
          </w:p>
        </w:tc>
        <w:tc>
          <w:tcPr>
            <w:tcW w:w="1357" w:type="dxa"/>
            <w:tcMar>
              <w:left w:w="28" w:type="dxa"/>
              <w:right w:w="28" w:type="dxa"/>
            </w:tcMar>
          </w:tcPr>
          <w:p w14:paraId="3BEB111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14 (18.4)</w:t>
            </w:r>
          </w:p>
        </w:tc>
        <w:tc>
          <w:tcPr>
            <w:tcW w:w="1738" w:type="dxa"/>
            <w:tcMar>
              <w:left w:w="28" w:type="dxa"/>
              <w:right w:w="28" w:type="dxa"/>
            </w:tcMar>
          </w:tcPr>
          <w:p w14:paraId="43FAD85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904" w:type="dxa"/>
            <w:tcMar>
              <w:left w:w="28" w:type="dxa"/>
              <w:right w:w="28" w:type="dxa"/>
            </w:tcMar>
          </w:tcPr>
          <w:p w14:paraId="0949BA81"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78869449" w14:textId="77777777" w:rsidTr="006F25FC">
        <w:trPr>
          <w:trHeight w:val="147"/>
        </w:trPr>
        <w:tc>
          <w:tcPr>
            <w:tcW w:w="2503" w:type="dxa"/>
            <w:tcMar>
              <w:left w:w="28" w:type="dxa"/>
              <w:right w:w="28" w:type="dxa"/>
            </w:tcMar>
          </w:tcPr>
          <w:p w14:paraId="33F7063D"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Former</w:t>
            </w:r>
          </w:p>
        </w:tc>
        <w:tc>
          <w:tcPr>
            <w:tcW w:w="1355" w:type="dxa"/>
            <w:tcMar>
              <w:left w:w="28" w:type="dxa"/>
              <w:right w:w="28" w:type="dxa"/>
            </w:tcMar>
          </w:tcPr>
          <w:p w14:paraId="26B7215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25</w:t>
            </w:r>
          </w:p>
        </w:tc>
        <w:tc>
          <w:tcPr>
            <w:tcW w:w="1355" w:type="dxa"/>
            <w:tcMar>
              <w:left w:w="28" w:type="dxa"/>
              <w:right w:w="28" w:type="dxa"/>
            </w:tcMar>
          </w:tcPr>
          <w:p w14:paraId="5A87A00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19</w:t>
            </w:r>
          </w:p>
        </w:tc>
        <w:tc>
          <w:tcPr>
            <w:tcW w:w="1357" w:type="dxa"/>
            <w:tcMar>
              <w:left w:w="28" w:type="dxa"/>
              <w:right w:w="28" w:type="dxa"/>
            </w:tcMar>
          </w:tcPr>
          <w:p w14:paraId="20135C6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6 (24.0)</w:t>
            </w:r>
          </w:p>
        </w:tc>
        <w:tc>
          <w:tcPr>
            <w:tcW w:w="1738" w:type="dxa"/>
            <w:tcMar>
              <w:left w:w="28" w:type="dxa"/>
              <w:right w:w="28" w:type="dxa"/>
            </w:tcMar>
          </w:tcPr>
          <w:p w14:paraId="21CC9AC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1.40 (0.47-4.14)</w:t>
            </w:r>
          </w:p>
        </w:tc>
        <w:tc>
          <w:tcPr>
            <w:tcW w:w="904" w:type="dxa"/>
            <w:tcMar>
              <w:left w:w="28" w:type="dxa"/>
              <w:right w:w="28" w:type="dxa"/>
            </w:tcMar>
          </w:tcPr>
          <w:p w14:paraId="415BC44D"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0.54</w:t>
            </w:r>
          </w:p>
        </w:tc>
      </w:tr>
      <w:tr w:rsidR="003A358D" w:rsidRPr="0093252C" w14:paraId="04F1F566" w14:textId="77777777" w:rsidTr="006F25FC">
        <w:trPr>
          <w:trHeight w:val="147"/>
        </w:trPr>
        <w:tc>
          <w:tcPr>
            <w:tcW w:w="2503" w:type="dxa"/>
            <w:tcMar>
              <w:left w:w="28" w:type="dxa"/>
              <w:right w:w="28" w:type="dxa"/>
            </w:tcMar>
          </w:tcPr>
          <w:p w14:paraId="5DF3BE5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Current</w:t>
            </w:r>
          </w:p>
        </w:tc>
        <w:tc>
          <w:tcPr>
            <w:tcW w:w="1355" w:type="dxa"/>
            <w:tcMar>
              <w:left w:w="28" w:type="dxa"/>
              <w:right w:w="28" w:type="dxa"/>
            </w:tcMar>
          </w:tcPr>
          <w:p w14:paraId="6AD8DE66"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48</w:t>
            </w:r>
          </w:p>
        </w:tc>
        <w:tc>
          <w:tcPr>
            <w:tcW w:w="1355" w:type="dxa"/>
            <w:tcMar>
              <w:left w:w="28" w:type="dxa"/>
              <w:right w:w="28" w:type="dxa"/>
            </w:tcMar>
          </w:tcPr>
          <w:p w14:paraId="1CD8D90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29</w:t>
            </w:r>
          </w:p>
        </w:tc>
        <w:tc>
          <w:tcPr>
            <w:tcW w:w="1357" w:type="dxa"/>
            <w:tcMar>
              <w:left w:w="28" w:type="dxa"/>
              <w:right w:w="28" w:type="dxa"/>
            </w:tcMar>
          </w:tcPr>
          <w:p w14:paraId="4609CF3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19 (39.6)</w:t>
            </w:r>
          </w:p>
        </w:tc>
        <w:tc>
          <w:tcPr>
            <w:tcW w:w="1738" w:type="dxa"/>
            <w:tcMar>
              <w:left w:w="28" w:type="dxa"/>
              <w:right w:w="28" w:type="dxa"/>
            </w:tcMar>
          </w:tcPr>
          <w:p w14:paraId="015F07EA" w14:textId="77777777" w:rsidR="003A358D" w:rsidRPr="0093252C" w:rsidRDefault="003A358D"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2.90 (1.28-6.58)</w:t>
            </w:r>
          </w:p>
        </w:tc>
        <w:tc>
          <w:tcPr>
            <w:tcW w:w="904" w:type="dxa"/>
            <w:tcMar>
              <w:left w:w="28" w:type="dxa"/>
              <w:right w:w="28" w:type="dxa"/>
            </w:tcMar>
          </w:tcPr>
          <w:p w14:paraId="35BF3F73" w14:textId="77777777" w:rsidR="003A358D" w:rsidRPr="0093252C" w:rsidRDefault="003A358D"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0.01</w:t>
            </w:r>
          </w:p>
        </w:tc>
      </w:tr>
      <w:tr w:rsidR="006F25FC" w:rsidRPr="0093252C" w14:paraId="04DFC0B7" w14:textId="77777777" w:rsidTr="00920120">
        <w:trPr>
          <w:trHeight w:val="147"/>
        </w:trPr>
        <w:tc>
          <w:tcPr>
            <w:tcW w:w="9212" w:type="dxa"/>
            <w:gridSpan w:val="6"/>
            <w:tcMar>
              <w:left w:w="28" w:type="dxa"/>
              <w:right w:w="28" w:type="dxa"/>
            </w:tcMar>
          </w:tcPr>
          <w:p w14:paraId="48B93980" w14:textId="4B74ADA4" w:rsidR="006F25FC" w:rsidRPr="0093252C" w:rsidRDefault="006F25FC" w:rsidP="007266A1">
            <w:pPr>
              <w:snapToGrid w:val="0"/>
              <w:spacing w:line="360" w:lineRule="auto"/>
              <w:jc w:val="both"/>
              <w:rPr>
                <w:rFonts w:ascii="Book Antiqua" w:hAnsi="Book Antiqua"/>
                <w:sz w:val="24"/>
                <w:szCs w:val="24"/>
                <w:lang w:val="en-US"/>
              </w:rPr>
            </w:pPr>
            <w:r w:rsidRPr="0093252C">
              <w:rPr>
                <w:rFonts w:ascii="Book Antiqua" w:hAnsi="Book Antiqua"/>
                <w:b/>
                <w:sz w:val="24"/>
                <w:szCs w:val="24"/>
                <w:lang w:val="en-US"/>
              </w:rPr>
              <w:t>Smoking pack-years</w:t>
            </w:r>
          </w:p>
        </w:tc>
      </w:tr>
      <w:tr w:rsidR="003A358D" w:rsidRPr="0093252C" w14:paraId="17F9F416" w14:textId="77777777" w:rsidTr="006F25FC">
        <w:trPr>
          <w:trHeight w:val="147"/>
        </w:trPr>
        <w:tc>
          <w:tcPr>
            <w:tcW w:w="2503" w:type="dxa"/>
            <w:tcMar>
              <w:left w:w="28" w:type="dxa"/>
              <w:right w:w="28" w:type="dxa"/>
            </w:tcMar>
          </w:tcPr>
          <w:p w14:paraId="16F0DE76"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Never</w:t>
            </w:r>
          </w:p>
        </w:tc>
        <w:tc>
          <w:tcPr>
            <w:tcW w:w="1355" w:type="dxa"/>
            <w:tcMar>
              <w:left w:w="28" w:type="dxa"/>
              <w:right w:w="28" w:type="dxa"/>
            </w:tcMar>
          </w:tcPr>
          <w:p w14:paraId="31930E4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76</w:t>
            </w:r>
          </w:p>
        </w:tc>
        <w:tc>
          <w:tcPr>
            <w:tcW w:w="1355" w:type="dxa"/>
            <w:tcMar>
              <w:left w:w="28" w:type="dxa"/>
              <w:right w:w="28" w:type="dxa"/>
            </w:tcMar>
          </w:tcPr>
          <w:p w14:paraId="7196FF6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62</w:t>
            </w:r>
          </w:p>
        </w:tc>
        <w:tc>
          <w:tcPr>
            <w:tcW w:w="1357" w:type="dxa"/>
            <w:tcMar>
              <w:left w:w="28" w:type="dxa"/>
              <w:right w:w="28" w:type="dxa"/>
            </w:tcMar>
          </w:tcPr>
          <w:p w14:paraId="48D1BF5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14 (18.4)</w:t>
            </w:r>
          </w:p>
        </w:tc>
        <w:tc>
          <w:tcPr>
            <w:tcW w:w="1738" w:type="dxa"/>
            <w:tcMar>
              <w:left w:w="28" w:type="dxa"/>
              <w:right w:w="28" w:type="dxa"/>
            </w:tcMar>
          </w:tcPr>
          <w:p w14:paraId="31A5E55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904" w:type="dxa"/>
            <w:tcMar>
              <w:left w:w="28" w:type="dxa"/>
              <w:right w:w="28" w:type="dxa"/>
            </w:tcMar>
          </w:tcPr>
          <w:p w14:paraId="445BFCB1"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6270F972" w14:textId="77777777" w:rsidTr="006F25FC">
        <w:trPr>
          <w:trHeight w:val="147"/>
        </w:trPr>
        <w:tc>
          <w:tcPr>
            <w:tcW w:w="2503" w:type="dxa"/>
            <w:tcMar>
              <w:left w:w="28" w:type="dxa"/>
              <w:right w:w="28" w:type="dxa"/>
            </w:tcMar>
          </w:tcPr>
          <w:p w14:paraId="6B15A50A"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1-19 pack-years</w:t>
            </w:r>
          </w:p>
        </w:tc>
        <w:tc>
          <w:tcPr>
            <w:tcW w:w="1355" w:type="dxa"/>
            <w:tcMar>
              <w:left w:w="28" w:type="dxa"/>
              <w:right w:w="28" w:type="dxa"/>
            </w:tcMar>
          </w:tcPr>
          <w:p w14:paraId="3869618D"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21</w:t>
            </w:r>
          </w:p>
        </w:tc>
        <w:tc>
          <w:tcPr>
            <w:tcW w:w="1355" w:type="dxa"/>
            <w:tcMar>
              <w:left w:w="28" w:type="dxa"/>
              <w:right w:w="28" w:type="dxa"/>
            </w:tcMar>
          </w:tcPr>
          <w:p w14:paraId="3DD02DD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16</w:t>
            </w:r>
          </w:p>
        </w:tc>
        <w:tc>
          <w:tcPr>
            <w:tcW w:w="1357" w:type="dxa"/>
            <w:tcMar>
              <w:left w:w="28" w:type="dxa"/>
              <w:right w:w="28" w:type="dxa"/>
            </w:tcMar>
          </w:tcPr>
          <w:p w14:paraId="767CA11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5 (23.8)</w:t>
            </w:r>
          </w:p>
        </w:tc>
        <w:tc>
          <w:tcPr>
            <w:tcW w:w="1738" w:type="dxa"/>
            <w:tcMar>
              <w:left w:w="28" w:type="dxa"/>
              <w:right w:w="28" w:type="dxa"/>
            </w:tcMar>
          </w:tcPr>
          <w:p w14:paraId="263C204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1.38 (0.43-4.41)</w:t>
            </w:r>
          </w:p>
        </w:tc>
        <w:tc>
          <w:tcPr>
            <w:tcW w:w="904" w:type="dxa"/>
            <w:tcMar>
              <w:left w:w="28" w:type="dxa"/>
              <w:right w:w="28" w:type="dxa"/>
            </w:tcMar>
          </w:tcPr>
          <w:p w14:paraId="6BB0386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0.58</w:t>
            </w:r>
          </w:p>
        </w:tc>
      </w:tr>
      <w:tr w:rsidR="003A358D" w:rsidRPr="0093252C" w14:paraId="7D02D075" w14:textId="77777777" w:rsidTr="006F25FC">
        <w:trPr>
          <w:trHeight w:val="147"/>
        </w:trPr>
        <w:tc>
          <w:tcPr>
            <w:tcW w:w="2503" w:type="dxa"/>
            <w:tcMar>
              <w:left w:w="28" w:type="dxa"/>
              <w:right w:w="28" w:type="dxa"/>
            </w:tcMar>
          </w:tcPr>
          <w:p w14:paraId="231E7A6F" w14:textId="7E3F16AC" w:rsidR="003A358D" w:rsidRPr="0093252C" w:rsidRDefault="00536530" w:rsidP="007266A1">
            <w:pPr>
              <w:snapToGrid w:val="0"/>
              <w:spacing w:line="360" w:lineRule="auto"/>
              <w:jc w:val="both"/>
              <w:rPr>
                <w:rFonts w:ascii="Book Antiqua" w:hAnsi="Book Antiqua"/>
                <w:sz w:val="24"/>
                <w:szCs w:val="24"/>
                <w:lang w:val="en-US"/>
              </w:rPr>
            </w:pPr>
            <w:r w:rsidRPr="0093252C">
              <w:rPr>
                <w:rFonts w:ascii="Book Antiqua" w:hAnsi="Book Antiqua" w:cstheme="minorHAnsi"/>
                <w:sz w:val="24"/>
                <w:szCs w:val="24"/>
                <w:lang w:val="en-US"/>
              </w:rPr>
              <w:t>≥</w:t>
            </w:r>
            <w:r w:rsidR="006F25FC">
              <w:rPr>
                <w:rFonts w:ascii="Book Antiqua" w:hAnsi="Book Antiqua" w:cstheme="minorHAnsi" w:hint="eastAsia"/>
                <w:sz w:val="24"/>
                <w:szCs w:val="24"/>
                <w:lang w:val="en-US" w:eastAsia="zh-CN"/>
              </w:rPr>
              <w:t xml:space="preserve"> </w:t>
            </w:r>
            <w:r w:rsidR="003A358D" w:rsidRPr="0093252C">
              <w:rPr>
                <w:rFonts w:ascii="Book Antiqua" w:hAnsi="Book Antiqua"/>
                <w:sz w:val="24"/>
                <w:szCs w:val="24"/>
                <w:lang w:val="en-US"/>
              </w:rPr>
              <w:t>20 pack-years</w:t>
            </w:r>
          </w:p>
        </w:tc>
        <w:tc>
          <w:tcPr>
            <w:tcW w:w="1355" w:type="dxa"/>
            <w:tcMar>
              <w:left w:w="28" w:type="dxa"/>
              <w:right w:w="28" w:type="dxa"/>
            </w:tcMar>
          </w:tcPr>
          <w:p w14:paraId="634BBD01" w14:textId="6ED33EDF" w:rsidR="003A358D" w:rsidRPr="0093252C" w:rsidRDefault="00536530"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51</w:t>
            </w:r>
          </w:p>
        </w:tc>
        <w:tc>
          <w:tcPr>
            <w:tcW w:w="1355" w:type="dxa"/>
            <w:tcMar>
              <w:left w:w="28" w:type="dxa"/>
              <w:right w:w="28" w:type="dxa"/>
            </w:tcMar>
          </w:tcPr>
          <w:p w14:paraId="6B9EB08B" w14:textId="391FD44B" w:rsidR="003A358D" w:rsidRPr="0093252C" w:rsidRDefault="00536530"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31</w:t>
            </w:r>
          </w:p>
        </w:tc>
        <w:tc>
          <w:tcPr>
            <w:tcW w:w="1357" w:type="dxa"/>
            <w:tcMar>
              <w:left w:w="28" w:type="dxa"/>
              <w:right w:w="28" w:type="dxa"/>
            </w:tcMar>
          </w:tcPr>
          <w:p w14:paraId="41E7B4E4" w14:textId="09DEC223" w:rsidR="003A358D" w:rsidRPr="0093252C" w:rsidRDefault="00536530"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20</w:t>
            </w:r>
            <w:r w:rsidR="003A358D" w:rsidRPr="0093252C">
              <w:rPr>
                <w:rFonts w:ascii="Book Antiqua" w:hAnsi="Book Antiqua"/>
                <w:sz w:val="24"/>
                <w:szCs w:val="24"/>
                <w:lang w:val="en-US"/>
              </w:rPr>
              <w:t xml:space="preserve"> (</w:t>
            </w:r>
            <w:r w:rsidRPr="0093252C">
              <w:rPr>
                <w:rFonts w:ascii="Book Antiqua" w:hAnsi="Book Antiqua"/>
                <w:sz w:val="24"/>
                <w:szCs w:val="24"/>
                <w:lang w:val="en-US"/>
              </w:rPr>
              <w:t>39.2</w:t>
            </w:r>
            <w:r w:rsidR="003A358D" w:rsidRPr="0093252C">
              <w:rPr>
                <w:rFonts w:ascii="Book Antiqua" w:hAnsi="Book Antiqua"/>
                <w:sz w:val="24"/>
                <w:szCs w:val="24"/>
                <w:lang w:val="en-US"/>
              </w:rPr>
              <w:t>)</w:t>
            </w:r>
          </w:p>
        </w:tc>
        <w:tc>
          <w:tcPr>
            <w:tcW w:w="1738" w:type="dxa"/>
            <w:tcMar>
              <w:left w:w="28" w:type="dxa"/>
              <w:right w:w="28" w:type="dxa"/>
            </w:tcMar>
          </w:tcPr>
          <w:p w14:paraId="711353FC" w14:textId="7BE49E67" w:rsidR="003A358D" w:rsidRPr="0093252C" w:rsidRDefault="00536530"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2.86</w:t>
            </w:r>
            <w:r w:rsidR="003A358D" w:rsidRPr="0093252C">
              <w:rPr>
                <w:rFonts w:ascii="Book Antiqua" w:hAnsi="Book Antiqua"/>
                <w:b/>
                <w:sz w:val="24"/>
                <w:szCs w:val="24"/>
                <w:lang w:val="en-US"/>
              </w:rPr>
              <w:t xml:space="preserve"> (1.</w:t>
            </w:r>
            <w:r w:rsidRPr="0093252C">
              <w:rPr>
                <w:rFonts w:ascii="Book Antiqua" w:hAnsi="Book Antiqua"/>
                <w:b/>
                <w:sz w:val="24"/>
                <w:szCs w:val="24"/>
                <w:lang w:val="en-US"/>
              </w:rPr>
              <w:t>27</w:t>
            </w:r>
            <w:r w:rsidR="003A358D" w:rsidRPr="0093252C">
              <w:rPr>
                <w:rFonts w:ascii="Book Antiqua" w:hAnsi="Book Antiqua"/>
                <w:b/>
                <w:sz w:val="24"/>
                <w:szCs w:val="24"/>
                <w:lang w:val="en-US"/>
              </w:rPr>
              <w:t>-</w:t>
            </w:r>
            <w:r w:rsidRPr="0093252C">
              <w:rPr>
                <w:rFonts w:ascii="Book Antiqua" w:hAnsi="Book Antiqua"/>
                <w:b/>
                <w:sz w:val="24"/>
                <w:szCs w:val="24"/>
                <w:lang w:val="en-US"/>
              </w:rPr>
              <w:t>6.41</w:t>
            </w:r>
            <w:r w:rsidR="003A358D" w:rsidRPr="0093252C">
              <w:rPr>
                <w:rFonts w:ascii="Book Antiqua" w:hAnsi="Book Antiqua"/>
                <w:b/>
                <w:sz w:val="24"/>
                <w:szCs w:val="24"/>
                <w:lang w:val="en-US"/>
              </w:rPr>
              <w:t>)</w:t>
            </w:r>
          </w:p>
        </w:tc>
        <w:tc>
          <w:tcPr>
            <w:tcW w:w="904" w:type="dxa"/>
            <w:tcMar>
              <w:left w:w="28" w:type="dxa"/>
              <w:right w:w="28" w:type="dxa"/>
            </w:tcMar>
          </w:tcPr>
          <w:p w14:paraId="0D89DD7E" w14:textId="0C9DCDE8" w:rsidR="003A358D" w:rsidRPr="0093252C" w:rsidRDefault="003A358D"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0.0</w:t>
            </w:r>
            <w:r w:rsidR="00536530" w:rsidRPr="0093252C">
              <w:rPr>
                <w:rFonts w:ascii="Book Antiqua" w:hAnsi="Book Antiqua"/>
                <w:b/>
                <w:sz w:val="24"/>
                <w:szCs w:val="24"/>
                <w:lang w:val="en-US"/>
              </w:rPr>
              <w:t>1</w:t>
            </w:r>
          </w:p>
        </w:tc>
      </w:tr>
      <w:tr w:rsidR="006F25FC" w:rsidRPr="0093252C" w14:paraId="7C0662FE" w14:textId="77777777" w:rsidTr="00D92547">
        <w:trPr>
          <w:trHeight w:val="448"/>
        </w:trPr>
        <w:tc>
          <w:tcPr>
            <w:tcW w:w="9212" w:type="dxa"/>
            <w:gridSpan w:val="6"/>
            <w:tcMar>
              <w:left w:w="28" w:type="dxa"/>
              <w:right w:w="28" w:type="dxa"/>
            </w:tcMar>
          </w:tcPr>
          <w:p w14:paraId="6F8C7F8E" w14:textId="5DA61522" w:rsidR="006F25FC" w:rsidRPr="0093252C" w:rsidRDefault="006F25FC"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Alcohol</w:t>
            </w:r>
          </w:p>
        </w:tc>
      </w:tr>
      <w:tr w:rsidR="003A358D" w:rsidRPr="0093252C" w14:paraId="0588090A" w14:textId="77777777" w:rsidTr="006F25FC">
        <w:trPr>
          <w:trHeight w:val="420"/>
        </w:trPr>
        <w:tc>
          <w:tcPr>
            <w:tcW w:w="2503" w:type="dxa"/>
            <w:tcMar>
              <w:left w:w="28" w:type="dxa"/>
              <w:right w:w="28" w:type="dxa"/>
            </w:tcMar>
          </w:tcPr>
          <w:p w14:paraId="1C10A69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No</w:t>
            </w:r>
          </w:p>
        </w:tc>
        <w:tc>
          <w:tcPr>
            <w:tcW w:w="1355" w:type="dxa"/>
            <w:tcMar>
              <w:left w:w="28" w:type="dxa"/>
              <w:right w:w="28" w:type="dxa"/>
            </w:tcMar>
          </w:tcPr>
          <w:p w14:paraId="45D362CB"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105</w:t>
            </w:r>
          </w:p>
        </w:tc>
        <w:tc>
          <w:tcPr>
            <w:tcW w:w="1355" w:type="dxa"/>
            <w:tcMar>
              <w:left w:w="28" w:type="dxa"/>
              <w:right w:w="28" w:type="dxa"/>
            </w:tcMar>
          </w:tcPr>
          <w:p w14:paraId="5981D638"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81</w:t>
            </w:r>
          </w:p>
        </w:tc>
        <w:tc>
          <w:tcPr>
            <w:tcW w:w="1357" w:type="dxa"/>
            <w:tcMar>
              <w:left w:w="28" w:type="dxa"/>
              <w:right w:w="28" w:type="dxa"/>
            </w:tcMar>
          </w:tcPr>
          <w:p w14:paraId="6503FF5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24 (22.9)</w:t>
            </w:r>
          </w:p>
        </w:tc>
        <w:tc>
          <w:tcPr>
            <w:tcW w:w="1738" w:type="dxa"/>
            <w:tcMar>
              <w:left w:w="28" w:type="dxa"/>
              <w:right w:w="28" w:type="dxa"/>
            </w:tcMar>
          </w:tcPr>
          <w:p w14:paraId="6567235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904" w:type="dxa"/>
            <w:tcMar>
              <w:left w:w="28" w:type="dxa"/>
              <w:right w:w="28" w:type="dxa"/>
            </w:tcMar>
          </w:tcPr>
          <w:p w14:paraId="40C2A02F"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3387C527" w14:textId="77777777" w:rsidTr="006F25FC">
        <w:trPr>
          <w:trHeight w:val="540"/>
        </w:trPr>
        <w:tc>
          <w:tcPr>
            <w:tcW w:w="2503" w:type="dxa"/>
            <w:tcMar>
              <w:left w:w="28" w:type="dxa"/>
              <w:right w:w="28" w:type="dxa"/>
            </w:tcMar>
          </w:tcPr>
          <w:p w14:paraId="4ECF6F9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&lt;30g</w:t>
            </w:r>
          </w:p>
        </w:tc>
        <w:tc>
          <w:tcPr>
            <w:tcW w:w="1355" w:type="dxa"/>
            <w:tcMar>
              <w:left w:w="28" w:type="dxa"/>
              <w:right w:w="28" w:type="dxa"/>
            </w:tcMar>
          </w:tcPr>
          <w:p w14:paraId="06F7EA9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13</w:t>
            </w:r>
          </w:p>
        </w:tc>
        <w:tc>
          <w:tcPr>
            <w:tcW w:w="1355" w:type="dxa"/>
            <w:tcMar>
              <w:left w:w="28" w:type="dxa"/>
              <w:right w:w="28" w:type="dxa"/>
            </w:tcMar>
          </w:tcPr>
          <w:p w14:paraId="6FEF5F5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8</w:t>
            </w:r>
          </w:p>
        </w:tc>
        <w:tc>
          <w:tcPr>
            <w:tcW w:w="1357" w:type="dxa"/>
            <w:tcMar>
              <w:left w:w="28" w:type="dxa"/>
              <w:right w:w="28" w:type="dxa"/>
            </w:tcMar>
          </w:tcPr>
          <w:p w14:paraId="4D28BD08"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5 (38.5)</w:t>
            </w:r>
          </w:p>
        </w:tc>
        <w:tc>
          <w:tcPr>
            <w:tcW w:w="1738" w:type="dxa"/>
            <w:tcMar>
              <w:left w:w="28" w:type="dxa"/>
              <w:right w:w="28" w:type="dxa"/>
            </w:tcMar>
          </w:tcPr>
          <w:p w14:paraId="2EE8B9A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2.11 (0.63-7.05)</w:t>
            </w:r>
          </w:p>
        </w:tc>
        <w:tc>
          <w:tcPr>
            <w:tcW w:w="904" w:type="dxa"/>
            <w:tcMar>
              <w:left w:w="28" w:type="dxa"/>
              <w:right w:w="28" w:type="dxa"/>
            </w:tcMar>
          </w:tcPr>
          <w:p w14:paraId="3126AB56"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0.23</w:t>
            </w:r>
          </w:p>
        </w:tc>
      </w:tr>
      <w:tr w:rsidR="003A358D" w:rsidRPr="0093252C" w14:paraId="12F38EAF" w14:textId="77777777" w:rsidTr="006F25FC">
        <w:trPr>
          <w:trHeight w:val="562"/>
        </w:trPr>
        <w:tc>
          <w:tcPr>
            <w:tcW w:w="2503" w:type="dxa"/>
            <w:tcMar>
              <w:left w:w="28" w:type="dxa"/>
              <w:right w:w="28" w:type="dxa"/>
            </w:tcMar>
          </w:tcPr>
          <w:p w14:paraId="7AA34AD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≥30g</w:t>
            </w:r>
          </w:p>
        </w:tc>
        <w:tc>
          <w:tcPr>
            <w:tcW w:w="1355" w:type="dxa"/>
            <w:tcMar>
              <w:left w:w="28" w:type="dxa"/>
              <w:right w:w="28" w:type="dxa"/>
            </w:tcMar>
          </w:tcPr>
          <w:p w14:paraId="657C47D1"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31</w:t>
            </w:r>
          </w:p>
        </w:tc>
        <w:tc>
          <w:tcPr>
            <w:tcW w:w="1355" w:type="dxa"/>
            <w:tcMar>
              <w:left w:w="28" w:type="dxa"/>
              <w:right w:w="28" w:type="dxa"/>
            </w:tcMar>
          </w:tcPr>
          <w:p w14:paraId="6BDC120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21</w:t>
            </w:r>
          </w:p>
        </w:tc>
        <w:tc>
          <w:tcPr>
            <w:tcW w:w="1357" w:type="dxa"/>
            <w:tcMar>
              <w:left w:w="28" w:type="dxa"/>
              <w:right w:w="28" w:type="dxa"/>
            </w:tcMar>
          </w:tcPr>
          <w:p w14:paraId="74ACDFC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 (32.3)</w:t>
            </w:r>
          </w:p>
        </w:tc>
        <w:tc>
          <w:tcPr>
            <w:tcW w:w="1738" w:type="dxa"/>
            <w:tcMar>
              <w:left w:w="28" w:type="dxa"/>
              <w:right w:w="28" w:type="dxa"/>
            </w:tcMar>
          </w:tcPr>
          <w:p w14:paraId="2712911E"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1.61 (0.67-3.88)</w:t>
            </w:r>
          </w:p>
        </w:tc>
        <w:tc>
          <w:tcPr>
            <w:tcW w:w="904" w:type="dxa"/>
            <w:tcMar>
              <w:left w:w="28" w:type="dxa"/>
              <w:right w:w="28" w:type="dxa"/>
            </w:tcMar>
          </w:tcPr>
          <w:p w14:paraId="0E55F70E"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0.29</w:t>
            </w:r>
          </w:p>
        </w:tc>
      </w:tr>
      <w:tr w:rsidR="006F25FC" w:rsidRPr="0093252C" w14:paraId="4190E7EA" w14:textId="77777777" w:rsidTr="006F25FC">
        <w:trPr>
          <w:trHeight w:val="441"/>
        </w:trPr>
        <w:tc>
          <w:tcPr>
            <w:tcW w:w="9212" w:type="dxa"/>
            <w:gridSpan w:val="6"/>
            <w:tcMar>
              <w:left w:w="28" w:type="dxa"/>
              <w:right w:w="28" w:type="dxa"/>
            </w:tcMar>
          </w:tcPr>
          <w:p w14:paraId="3E4393FB" w14:textId="1CB38963" w:rsidR="006F25FC" w:rsidRPr="0093252C" w:rsidRDefault="006F25FC"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Pancreatic exocrine insufficiency</w:t>
            </w:r>
          </w:p>
        </w:tc>
      </w:tr>
      <w:tr w:rsidR="003A358D" w:rsidRPr="0093252C" w14:paraId="230C3F1E" w14:textId="77777777" w:rsidTr="006F25FC">
        <w:trPr>
          <w:trHeight w:val="320"/>
        </w:trPr>
        <w:tc>
          <w:tcPr>
            <w:tcW w:w="2503" w:type="dxa"/>
            <w:tcMar>
              <w:left w:w="28" w:type="dxa"/>
              <w:right w:w="28" w:type="dxa"/>
            </w:tcMar>
          </w:tcPr>
          <w:p w14:paraId="6F1DCCC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No</w:t>
            </w:r>
          </w:p>
        </w:tc>
        <w:tc>
          <w:tcPr>
            <w:tcW w:w="1355" w:type="dxa"/>
            <w:tcMar>
              <w:left w:w="28" w:type="dxa"/>
              <w:right w:w="28" w:type="dxa"/>
            </w:tcMar>
          </w:tcPr>
          <w:p w14:paraId="6545E726"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60</w:t>
            </w:r>
          </w:p>
        </w:tc>
        <w:tc>
          <w:tcPr>
            <w:tcW w:w="1355" w:type="dxa"/>
            <w:tcMar>
              <w:left w:w="28" w:type="dxa"/>
              <w:right w:w="28" w:type="dxa"/>
            </w:tcMar>
          </w:tcPr>
          <w:p w14:paraId="45C19C8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46</w:t>
            </w:r>
          </w:p>
        </w:tc>
        <w:tc>
          <w:tcPr>
            <w:tcW w:w="1357" w:type="dxa"/>
            <w:tcMar>
              <w:left w:w="28" w:type="dxa"/>
              <w:right w:w="28" w:type="dxa"/>
            </w:tcMar>
          </w:tcPr>
          <w:p w14:paraId="2F9FE82D"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14 (23.3)</w:t>
            </w:r>
          </w:p>
        </w:tc>
        <w:tc>
          <w:tcPr>
            <w:tcW w:w="1738" w:type="dxa"/>
            <w:tcMar>
              <w:left w:w="28" w:type="dxa"/>
              <w:right w:w="28" w:type="dxa"/>
            </w:tcMar>
          </w:tcPr>
          <w:p w14:paraId="249AD21A"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904" w:type="dxa"/>
            <w:tcMar>
              <w:left w:w="28" w:type="dxa"/>
              <w:right w:w="28" w:type="dxa"/>
            </w:tcMar>
          </w:tcPr>
          <w:p w14:paraId="627AFB6C"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238022BD" w14:textId="77777777" w:rsidTr="006F25FC">
        <w:trPr>
          <w:trHeight w:val="440"/>
        </w:trPr>
        <w:tc>
          <w:tcPr>
            <w:tcW w:w="2503" w:type="dxa"/>
            <w:tcMar>
              <w:left w:w="28" w:type="dxa"/>
              <w:right w:w="28" w:type="dxa"/>
            </w:tcMar>
          </w:tcPr>
          <w:p w14:paraId="27DE366B"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Mild/moderate</w:t>
            </w:r>
          </w:p>
        </w:tc>
        <w:tc>
          <w:tcPr>
            <w:tcW w:w="1355" w:type="dxa"/>
            <w:tcMar>
              <w:left w:w="28" w:type="dxa"/>
              <w:right w:w="28" w:type="dxa"/>
            </w:tcMar>
          </w:tcPr>
          <w:p w14:paraId="12DA7C8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14</w:t>
            </w:r>
          </w:p>
        </w:tc>
        <w:tc>
          <w:tcPr>
            <w:tcW w:w="1355" w:type="dxa"/>
            <w:tcMar>
              <w:left w:w="28" w:type="dxa"/>
              <w:right w:w="28" w:type="dxa"/>
            </w:tcMar>
          </w:tcPr>
          <w:p w14:paraId="62E79F08"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11</w:t>
            </w:r>
          </w:p>
        </w:tc>
        <w:tc>
          <w:tcPr>
            <w:tcW w:w="1357" w:type="dxa"/>
            <w:tcMar>
              <w:left w:w="28" w:type="dxa"/>
              <w:right w:w="28" w:type="dxa"/>
            </w:tcMar>
          </w:tcPr>
          <w:p w14:paraId="6ACCCFE5"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 xml:space="preserve">  3 (21.4)</w:t>
            </w:r>
          </w:p>
        </w:tc>
        <w:tc>
          <w:tcPr>
            <w:tcW w:w="1738" w:type="dxa"/>
            <w:tcMar>
              <w:left w:w="28" w:type="dxa"/>
              <w:right w:w="28" w:type="dxa"/>
            </w:tcMar>
          </w:tcPr>
          <w:p w14:paraId="4E5063CD"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0.90 (0.22-3.67)</w:t>
            </w:r>
          </w:p>
        </w:tc>
        <w:tc>
          <w:tcPr>
            <w:tcW w:w="904" w:type="dxa"/>
            <w:tcMar>
              <w:left w:w="28" w:type="dxa"/>
              <w:right w:w="28" w:type="dxa"/>
            </w:tcMar>
          </w:tcPr>
          <w:p w14:paraId="7D11809E"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0.88</w:t>
            </w:r>
          </w:p>
        </w:tc>
      </w:tr>
      <w:tr w:rsidR="003A358D" w:rsidRPr="0093252C" w14:paraId="3ACEFF80" w14:textId="77777777" w:rsidTr="006F25FC">
        <w:trPr>
          <w:trHeight w:val="404"/>
        </w:trPr>
        <w:tc>
          <w:tcPr>
            <w:tcW w:w="2503" w:type="dxa"/>
            <w:tcBorders>
              <w:bottom w:val="single" w:sz="4" w:space="0" w:color="auto"/>
            </w:tcBorders>
            <w:tcMar>
              <w:left w:w="28" w:type="dxa"/>
              <w:right w:w="28" w:type="dxa"/>
            </w:tcMar>
          </w:tcPr>
          <w:p w14:paraId="05C17186"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Severe</w:t>
            </w:r>
          </w:p>
        </w:tc>
        <w:tc>
          <w:tcPr>
            <w:tcW w:w="1355" w:type="dxa"/>
            <w:tcBorders>
              <w:bottom w:val="single" w:sz="4" w:space="0" w:color="auto"/>
            </w:tcBorders>
            <w:tcMar>
              <w:left w:w="28" w:type="dxa"/>
              <w:right w:w="28" w:type="dxa"/>
            </w:tcMar>
          </w:tcPr>
          <w:p w14:paraId="692CD26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66</w:t>
            </w:r>
          </w:p>
        </w:tc>
        <w:tc>
          <w:tcPr>
            <w:tcW w:w="1355" w:type="dxa"/>
            <w:tcBorders>
              <w:bottom w:val="single" w:sz="4" w:space="0" w:color="auto"/>
            </w:tcBorders>
            <w:tcMar>
              <w:left w:w="28" w:type="dxa"/>
              <w:right w:w="28" w:type="dxa"/>
            </w:tcMar>
          </w:tcPr>
          <w:p w14:paraId="778FD5F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45</w:t>
            </w:r>
          </w:p>
        </w:tc>
        <w:tc>
          <w:tcPr>
            <w:tcW w:w="1357" w:type="dxa"/>
            <w:tcBorders>
              <w:bottom w:val="single" w:sz="4" w:space="0" w:color="auto"/>
            </w:tcBorders>
            <w:tcMar>
              <w:left w:w="28" w:type="dxa"/>
              <w:right w:w="28" w:type="dxa"/>
            </w:tcMar>
          </w:tcPr>
          <w:p w14:paraId="64112353"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21 (31.8)</w:t>
            </w:r>
          </w:p>
        </w:tc>
        <w:tc>
          <w:tcPr>
            <w:tcW w:w="1738" w:type="dxa"/>
            <w:tcBorders>
              <w:bottom w:val="single" w:sz="4" w:space="0" w:color="auto"/>
            </w:tcBorders>
            <w:tcMar>
              <w:left w:w="28" w:type="dxa"/>
              <w:right w:w="28" w:type="dxa"/>
            </w:tcMar>
          </w:tcPr>
          <w:p w14:paraId="00850DE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1.53 (0.70-3.38)</w:t>
            </w:r>
          </w:p>
        </w:tc>
        <w:tc>
          <w:tcPr>
            <w:tcW w:w="904" w:type="dxa"/>
            <w:tcBorders>
              <w:bottom w:val="single" w:sz="4" w:space="0" w:color="auto"/>
            </w:tcBorders>
            <w:tcMar>
              <w:left w:w="28" w:type="dxa"/>
              <w:right w:w="28" w:type="dxa"/>
            </w:tcMar>
          </w:tcPr>
          <w:p w14:paraId="0B724BB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0.29</w:t>
            </w:r>
          </w:p>
        </w:tc>
      </w:tr>
    </w:tbl>
    <w:p w14:paraId="322C9EF1" w14:textId="42F04C82" w:rsidR="003A358D" w:rsidRPr="0093252C" w:rsidRDefault="006F25FC" w:rsidP="007266A1">
      <w:pPr>
        <w:snapToGrid w:val="0"/>
        <w:spacing w:after="0" w:line="360" w:lineRule="auto"/>
        <w:jc w:val="both"/>
        <w:rPr>
          <w:rFonts w:ascii="Book Antiqua" w:hAnsi="Book Antiqua"/>
          <w:sz w:val="24"/>
          <w:szCs w:val="24"/>
          <w:lang w:val="en-US" w:eastAsia="zh-CN"/>
        </w:rPr>
      </w:pPr>
      <w:r>
        <w:rPr>
          <w:rFonts w:ascii="Book Antiqua" w:hAnsi="Book Antiqua"/>
          <w:sz w:val="24"/>
          <w:szCs w:val="24"/>
          <w:lang w:val="en-US"/>
        </w:rPr>
        <w:t>OR and 95%CI</w:t>
      </w:r>
      <w:r w:rsidR="003A358D" w:rsidRPr="0093252C">
        <w:rPr>
          <w:rFonts w:ascii="Book Antiqua" w:hAnsi="Book Antiqua"/>
          <w:sz w:val="24"/>
          <w:szCs w:val="24"/>
          <w:lang w:val="en-US"/>
        </w:rPr>
        <w:t xml:space="preserve"> obtained from univar</w:t>
      </w:r>
      <w:r w:rsidR="003331B8" w:rsidRPr="0093252C">
        <w:rPr>
          <w:rFonts w:ascii="Book Antiqua" w:hAnsi="Book Antiqua"/>
          <w:sz w:val="24"/>
          <w:szCs w:val="24"/>
          <w:lang w:val="en-US"/>
        </w:rPr>
        <w:t>iable logistic regression model</w:t>
      </w:r>
      <w:r w:rsidR="00F25805">
        <w:rPr>
          <w:rFonts w:ascii="Book Antiqua" w:hAnsi="Book Antiqua" w:hint="eastAsia"/>
          <w:sz w:val="24"/>
          <w:szCs w:val="24"/>
          <w:lang w:val="en-US" w:eastAsia="zh-CN"/>
        </w:rPr>
        <w:t>;</w:t>
      </w:r>
      <w:r>
        <w:rPr>
          <w:rFonts w:ascii="Book Antiqua" w:hAnsi="Book Antiqua" w:hint="eastAsia"/>
          <w:sz w:val="24"/>
          <w:szCs w:val="24"/>
          <w:lang w:val="en-US" w:eastAsia="zh-CN"/>
        </w:rPr>
        <w:t xml:space="preserve"> OR: </w:t>
      </w:r>
      <w:r w:rsidRPr="0093252C">
        <w:rPr>
          <w:rFonts w:ascii="Book Antiqua" w:hAnsi="Book Antiqua"/>
          <w:sz w:val="24"/>
          <w:szCs w:val="24"/>
          <w:lang w:val="en-US"/>
        </w:rPr>
        <w:t>Odds ratios</w:t>
      </w:r>
      <w:r>
        <w:rPr>
          <w:rFonts w:ascii="Book Antiqua" w:hAnsi="Book Antiqua" w:hint="eastAsia"/>
          <w:sz w:val="24"/>
          <w:szCs w:val="24"/>
          <w:lang w:val="en-US" w:eastAsia="zh-CN"/>
        </w:rPr>
        <w:t xml:space="preserve">; CI: </w:t>
      </w:r>
      <w:r w:rsidRPr="0093252C">
        <w:rPr>
          <w:rFonts w:ascii="Book Antiqua" w:hAnsi="Book Antiqua"/>
          <w:sz w:val="24"/>
          <w:szCs w:val="24"/>
          <w:lang w:val="en-US"/>
        </w:rPr>
        <w:t>Confidence intervals</w:t>
      </w:r>
      <w:r w:rsidR="00F25805">
        <w:rPr>
          <w:rFonts w:ascii="Book Antiqua" w:hAnsi="Book Antiqua" w:hint="eastAsia"/>
          <w:sz w:val="24"/>
          <w:szCs w:val="24"/>
          <w:lang w:val="en-US" w:eastAsia="zh-CN"/>
        </w:rPr>
        <w:t xml:space="preserve">; </w:t>
      </w:r>
      <w:r w:rsidR="00F25805" w:rsidRPr="00F25805">
        <w:rPr>
          <w:rFonts w:ascii="Book Antiqua" w:hAnsi="Book Antiqua"/>
          <w:sz w:val="24"/>
          <w:szCs w:val="24"/>
          <w:lang w:val="en-US" w:eastAsia="zh-CN"/>
        </w:rPr>
        <w:t>HbA1c</w:t>
      </w:r>
      <w:r w:rsidR="00F25805" w:rsidRPr="00F25805">
        <w:rPr>
          <w:rFonts w:ascii="Book Antiqua" w:hAnsi="Book Antiqua" w:hint="eastAsia"/>
          <w:sz w:val="24"/>
          <w:szCs w:val="24"/>
          <w:lang w:val="en-US" w:eastAsia="zh-CN"/>
        </w:rPr>
        <w:t xml:space="preserve">: </w:t>
      </w:r>
      <w:r w:rsidR="00F25805" w:rsidRPr="00F25805">
        <w:rPr>
          <w:rFonts w:ascii="Book Antiqua" w:hAnsi="Book Antiqua"/>
          <w:sz w:val="24"/>
          <w:szCs w:val="24"/>
          <w:lang w:val="en-US" w:eastAsia="zh-CN"/>
        </w:rPr>
        <w:t>Levels of glycated hemoglobin</w:t>
      </w:r>
      <w:r w:rsidR="00F25805" w:rsidRPr="00F25805">
        <w:rPr>
          <w:rFonts w:ascii="Book Antiqua" w:hAnsi="Book Antiqua" w:hint="eastAsia"/>
          <w:sz w:val="24"/>
          <w:szCs w:val="24"/>
          <w:lang w:val="en-US" w:eastAsia="zh-CN"/>
        </w:rPr>
        <w:t>.</w:t>
      </w:r>
    </w:p>
    <w:p w14:paraId="74DA3FA4" w14:textId="77777777" w:rsidR="003A358D" w:rsidRPr="0093252C" w:rsidRDefault="003A358D" w:rsidP="007266A1">
      <w:pPr>
        <w:snapToGrid w:val="0"/>
        <w:spacing w:after="0" w:line="360" w:lineRule="auto"/>
        <w:jc w:val="both"/>
        <w:rPr>
          <w:rFonts w:ascii="Book Antiqua" w:hAnsi="Book Antiqua" w:cs="Times New Roman"/>
          <w:b/>
          <w:sz w:val="24"/>
          <w:szCs w:val="24"/>
          <w:lang w:val="en-US"/>
        </w:rPr>
      </w:pPr>
      <w:r w:rsidRPr="0093252C">
        <w:rPr>
          <w:rFonts w:ascii="Book Antiqua" w:hAnsi="Book Antiqua" w:cs="Times New Roman"/>
          <w:b/>
          <w:sz w:val="24"/>
          <w:szCs w:val="24"/>
          <w:lang w:val="en-US"/>
        </w:rPr>
        <w:br w:type="page"/>
      </w:r>
    </w:p>
    <w:p w14:paraId="73C86A57" w14:textId="557A3148" w:rsidR="003A358D" w:rsidRPr="00E435CD" w:rsidRDefault="00F25805" w:rsidP="007266A1">
      <w:pPr>
        <w:snapToGrid w:val="0"/>
        <w:spacing w:after="0" w:line="360" w:lineRule="auto"/>
        <w:jc w:val="both"/>
        <w:rPr>
          <w:rFonts w:ascii="Book Antiqua" w:hAnsi="Book Antiqua" w:cs="Times New Roman"/>
          <w:b/>
          <w:sz w:val="24"/>
          <w:szCs w:val="24"/>
          <w:lang w:val="en-US" w:eastAsia="zh-CN"/>
        </w:rPr>
      </w:pPr>
      <w:r w:rsidRPr="00E435CD">
        <w:rPr>
          <w:rFonts w:ascii="Book Antiqua" w:hAnsi="Book Antiqua" w:cs="Times New Roman"/>
          <w:b/>
          <w:sz w:val="24"/>
          <w:szCs w:val="24"/>
          <w:lang w:val="en-US"/>
        </w:rPr>
        <w:lastRenderedPageBreak/>
        <w:t>Table 2</w:t>
      </w:r>
      <w:r w:rsidR="003A358D" w:rsidRPr="00E435CD">
        <w:rPr>
          <w:rFonts w:ascii="Book Antiqua" w:hAnsi="Book Antiqua" w:cs="Times New Roman"/>
          <w:b/>
          <w:sz w:val="24"/>
          <w:szCs w:val="24"/>
          <w:lang w:val="en-US"/>
        </w:rPr>
        <w:t xml:space="preserve"> Multivariable analysis</w:t>
      </w:r>
      <w:r w:rsidR="0086676D" w:rsidRPr="00E435CD">
        <w:rPr>
          <w:rFonts w:ascii="Book Antiqua" w:hAnsi="Book Antiqua" w:cs="Times New Roman"/>
          <w:b/>
          <w:sz w:val="24"/>
          <w:szCs w:val="24"/>
          <w:lang w:val="en-US"/>
        </w:rPr>
        <w:t xml:space="preserve"> of risk factors for low zinc levels in chronic pancreatitis (</w:t>
      </w:r>
      <w:r w:rsidR="0086676D" w:rsidRPr="00E435CD">
        <w:rPr>
          <w:rFonts w:ascii="Book Antiqua" w:hAnsi="Book Antiqua" w:cs="Times New Roman"/>
          <w:b/>
          <w:i/>
          <w:sz w:val="24"/>
          <w:szCs w:val="24"/>
          <w:lang w:val="en-US"/>
        </w:rPr>
        <w:t>n</w:t>
      </w:r>
      <w:r w:rsidR="00E435CD" w:rsidRPr="00E435CD">
        <w:rPr>
          <w:rFonts w:ascii="Book Antiqua" w:hAnsi="Book Antiqua" w:cs="Times New Roman" w:hint="eastAsia"/>
          <w:b/>
          <w:sz w:val="24"/>
          <w:szCs w:val="24"/>
          <w:lang w:val="en-US" w:eastAsia="zh-CN"/>
        </w:rPr>
        <w:t xml:space="preserve"> </w:t>
      </w:r>
      <w:r w:rsidR="0086676D" w:rsidRPr="00E435CD">
        <w:rPr>
          <w:rFonts w:ascii="Book Antiqua" w:hAnsi="Book Antiqua" w:cs="Times New Roman"/>
          <w:b/>
          <w:sz w:val="24"/>
          <w:szCs w:val="24"/>
          <w:lang w:val="en-US"/>
        </w:rPr>
        <w:t>=</w:t>
      </w:r>
      <w:r w:rsidR="00E435CD" w:rsidRPr="00E435CD">
        <w:rPr>
          <w:rFonts w:ascii="Book Antiqua" w:hAnsi="Book Antiqua" w:cs="Times New Roman" w:hint="eastAsia"/>
          <w:b/>
          <w:sz w:val="24"/>
          <w:szCs w:val="24"/>
          <w:lang w:val="en-US" w:eastAsia="zh-CN"/>
        </w:rPr>
        <w:t xml:space="preserve"> </w:t>
      </w:r>
      <w:r w:rsidR="00E435CD" w:rsidRPr="00E435CD">
        <w:rPr>
          <w:rFonts w:ascii="Book Antiqua" w:hAnsi="Book Antiqua" w:cs="Times New Roman"/>
          <w:b/>
          <w:sz w:val="24"/>
          <w:szCs w:val="24"/>
          <w:lang w:val="en-US"/>
        </w:rPr>
        <w:t>150)</w:t>
      </w:r>
    </w:p>
    <w:tbl>
      <w:tblPr>
        <w:tblStyle w:val="TableGrid"/>
        <w:tblW w:w="7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8"/>
        <w:gridCol w:w="3697"/>
        <w:gridCol w:w="2016"/>
      </w:tblGrid>
      <w:tr w:rsidR="003A358D" w:rsidRPr="0093252C" w14:paraId="4789159C" w14:textId="77777777" w:rsidTr="002D01CF">
        <w:trPr>
          <w:trHeight w:val="506"/>
        </w:trPr>
        <w:tc>
          <w:tcPr>
            <w:tcW w:w="2218" w:type="dxa"/>
            <w:tcBorders>
              <w:top w:val="single" w:sz="4" w:space="0" w:color="auto"/>
            </w:tcBorders>
            <w:tcMar>
              <w:left w:w="28" w:type="dxa"/>
              <w:right w:w="28" w:type="dxa"/>
            </w:tcMar>
          </w:tcPr>
          <w:p w14:paraId="6AA47DDE" w14:textId="77777777" w:rsidR="003A358D" w:rsidRPr="0093252C" w:rsidRDefault="003A358D" w:rsidP="007266A1">
            <w:pPr>
              <w:snapToGrid w:val="0"/>
              <w:spacing w:line="360" w:lineRule="auto"/>
              <w:jc w:val="both"/>
              <w:rPr>
                <w:rFonts w:ascii="Book Antiqua" w:hAnsi="Book Antiqua"/>
                <w:b/>
                <w:sz w:val="24"/>
                <w:szCs w:val="24"/>
                <w:lang w:val="en-US"/>
              </w:rPr>
            </w:pPr>
          </w:p>
        </w:tc>
        <w:tc>
          <w:tcPr>
            <w:tcW w:w="5713" w:type="dxa"/>
            <w:gridSpan w:val="2"/>
            <w:tcBorders>
              <w:top w:val="single" w:sz="4" w:space="0" w:color="auto"/>
            </w:tcBorders>
            <w:shd w:val="clear" w:color="auto" w:fill="auto"/>
            <w:tcMar>
              <w:left w:w="28" w:type="dxa"/>
              <w:right w:w="28" w:type="dxa"/>
            </w:tcMar>
          </w:tcPr>
          <w:p w14:paraId="437DAE00" w14:textId="6C3DCB63" w:rsidR="003A358D" w:rsidRPr="0093252C" w:rsidRDefault="00F25805" w:rsidP="007266A1">
            <w:pPr>
              <w:snapToGrid w:val="0"/>
              <w:spacing w:line="360" w:lineRule="auto"/>
              <w:jc w:val="both"/>
              <w:rPr>
                <w:rFonts w:ascii="Book Antiqua" w:hAnsi="Book Antiqua"/>
                <w:b/>
                <w:sz w:val="24"/>
                <w:szCs w:val="24"/>
                <w:lang w:val="en-US" w:eastAsia="zh-CN"/>
              </w:rPr>
            </w:pPr>
            <w:r>
              <w:rPr>
                <w:rFonts w:ascii="Book Antiqua" w:hAnsi="Book Antiqua"/>
                <w:b/>
                <w:sz w:val="24"/>
                <w:szCs w:val="24"/>
                <w:lang w:val="en-US"/>
              </w:rPr>
              <w:t>Multivariable analysi</w:t>
            </w:r>
            <w:r>
              <w:rPr>
                <w:rFonts w:ascii="Book Antiqua" w:hAnsi="Book Antiqua" w:hint="eastAsia"/>
                <w:b/>
                <w:sz w:val="24"/>
                <w:szCs w:val="24"/>
                <w:lang w:val="en-US" w:eastAsia="zh-CN"/>
              </w:rPr>
              <w:t>s</w:t>
            </w:r>
          </w:p>
        </w:tc>
      </w:tr>
      <w:tr w:rsidR="003A358D" w:rsidRPr="0093252C" w14:paraId="39604561" w14:textId="77777777" w:rsidTr="002D01CF">
        <w:trPr>
          <w:trHeight w:val="70"/>
        </w:trPr>
        <w:tc>
          <w:tcPr>
            <w:tcW w:w="2218" w:type="dxa"/>
            <w:tcBorders>
              <w:bottom w:val="single" w:sz="4" w:space="0" w:color="auto"/>
            </w:tcBorders>
            <w:tcMar>
              <w:left w:w="28" w:type="dxa"/>
              <w:right w:w="28" w:type="dxa"/>
            </w:tcMar>
          </w:tcPr>
          <w:p w14:paraId="710ED2D1" w14:textId="77777777" w:rsidR="003A358D" w:rsidRPr="0093252C" w:rsidRDefault="003A358D" w:rsidP="007266A1">
            <w:pPr>
              <w:snapToGrid w:val="0"/>
              <w:spacing w:line="360" w:lineRule="auto"/>
              <w:jc w:val="both"/>
              <w:rPr>
                <w:rFonts w:ascii="Book Antiqua" w:hAnsi="Book Antiqua"/>
                <w:b/>
                <w:sz w:val="24"/>
                <w:szCs w:val="24"/>
                <w:lang w:val="en-US"/>
              </w:rPr>
            </w:pPr>
          </w:p>
        </w:tc>
        <w:tc>
          <w:tcPr>
            <w:tcW w:w="3697" w:type="dxa"/>
            <w:tcBorders>
              <w:bottom w:val="single" w:sz="4" w:space="0" w:color="auto"/>
            </w:tcBorders>
            <w:shd w:val="clear" w:color="auto" w:fill="auto"/>
            <w:tcMar>
              <w:left w:w="28" w:type="dxa"/>
              <w:right w:w="28" w:type="dxa"/>
            </w:tcMar>
          </w:tcPr>
          <w:p w14:paraId="60BA9143" w14:textId="5B8D1705" w:rsidR="003A358D" w:rsidRPr="0093252C" w:rsidRDefault="0033649A" w:rsidP="007266A1">
            <w:pPr>
              <w:snapToGrid w:val="0"/>
              <w:spacing w:line="360" w:lineRule="auto"/>
              <w:jc w:val="both"/>
              <w:rPr>
                <w:rFonts w:ascii="Book Antiqua" w:hAnsi="Book Antiqua"/>
                <w:b/>
                <w:sz w:val="24"/>
                <w:szCs w:val="24"/>
                <w:lang w:val="en-US"/>
              </w:rPr>
            </w:pPr>
            <w:r>
              <w:rPr>
                <w:rFonts w:ascii="Book Antiqua" w:hAnsi="Book Antiqua"/>
                <w:b/>
                <w:sz w:val="24"/>
                <w:szCs w:val="24"/>
                <w:lang w:val="en-US"/>
              </w:rPr>
              <w:t>OR (95%</w:t>
            </w:r>
            <w:r w:rsidR="003A358D" w:rsidRPr="0093252C">
              <w:rPr>
                <w:rFonts w:ascii="Book Antiqua" w:hAnsi="Book Antiqua"/>
                <w:b/>
                <w:sz w:val="24"/>
                <w:szCs w:val="24"/>
                <w:lang w:val="en-US"/>
              </w:rPr>
              <w:t>CI)</w:t>
            </w:r>
          </w:p>
        </w:tc>
        <w:tc>
          <w:tcPr>
            <w:tcW w:w="2016" w:type="dxa"/>
            <w:tcBorders>
              <w:bottom w:val="single" w:sz="4" w:space="0" w:color="auto"/>
            </w:tcBorders>
            <w:shd w:val="clear" w:color="auto" w:fill="auto"/>
            <w:tcMar>
              <w:left w:w="28" w:type="dxa"/>
              <w:right w:w="28" w:type="dxa"/>
            </w:tcMar>
          </w:tcPr>
          <w:p w14:paraId="7063A28F" w14:textId="3FB0AB8F" w:rsidR="003A358D" w:rsidRPr="0093252C" w:rsidRDefault="003A358D" w:rsidP="002D01CF">
            <w:pPr>
              <w:snapToGrid w:val="0"/>
              <w:spacing w:line="360" w:lineRule="auto"/>
              <w:jc w:val="both"/>
              <w:rPr>
                <w:rFonts w:ascii="Book Antiqua" w:hAnsi="Book Antiqua"/>
                <w:b/>
                <w:sz w:val="24"/>
                <w:szCs w:val="24"/>
                <w:lang w:val="en-US"/>
              </w:rPr>
            </w:pPr>
            <w:r w:rsidRPr="00F25805">
              <w:rPr>
                <w:rFonts w:ascii="Book Antiqua" w:hAnsi="Book Antiqua"/>
                <w:b/>
                <w:i/>
                <w:sz w:val="24"/>
                <w:szCs w:val="24"/>
                <w:lang w:val="en-US"/>
              </w:rPr>
              <w:t>P</w:t>
            </w:r>
            <w:r w:rsidR="002D01CF">
              <w:rPr>
                <w:rFonts w:ascii="Book Antiqua" w:hAnsi="Book Antiqua" w:hint="eastAsia"/>
                <w:b/>
                <w:sz w:val="24"/>
                <w:szCs w:val="24"/>
                <w:lang w:val="en-US" w:eastAsia="zh-CN"/>
              </w:rPr>
              <w:t xml:space="preserve"> </w:t>
            </w:r>
            <w:r w:rsidRPr="0093252C">
              <w:rPr>
                <w:rFonts w:ascii="Book Antiqua" w:hAnsi="Book Antiqua"/>
                <w:b/>
                <w:sz w:val="24"/>
                <w:szCs w:val="24"/>
                <w:lang w:val="en-US"/>
              </w:rPr>
              <w:t>value</w:t>
            </w:r>
          </w:p>
        </w:tc>
      </w:tr>
      <w:tr w:rsidR="00F25805" w:rsidRPr="0093252C" w14:paraId="06B0674B" w14:textId="77777777" w:rsidTr="002D01CF">
        <w:trPr>
          <w:trHeight w:val="381"/>
        </w:trPr>
        <w:tc>
          <w:tcPr>
            <w:tcW w:w="7931" w:type="dxa"/>
            <w:gridSpan w:val="3"/>
            <w:tcMar>
              <w:left w:w="28" w:type="dxa"/>
              <w:right w:w="28" w:type="dxa"/>
            </w:tcMar>
          </w:tcPr>
          <w:p w14:paraId="5C1758A4" w14:textId="2B84BF68" w:rsidR="00F25805" w:rsidRPr="0093252C" w:rsidRDefault="00F25805" w:rsidP="007266A1">
            <w:pPr>
              <w:snapToGrid w:val="0"/>
              <w:spacing w:line="360" w:lineRule="auto"/>
              <w:jc w:val="both"/>
              <w:rPr>
                <w:rFonts w:ascii="Book Antiqua" w:hAnsi="Book Antiqua"/>
                <w:sz w:val="24"/>
                <w:szCs w:val="24"/>
                <w:lang w:val="en-US"/>
              </w:rPr>
            </w:pPr>
            <w:r w:rsidRPr="0093252C">
              <w:rPr>
                <w:rFonts w:ascii="Book Antiqua" w:hAnsi="Book Antiqua"/>
                <w:b/>
                <w:sz w:val="24"/>
                <w:szCs w:val="24"/>
                <w:lang w:val="en-US"/>
              </w:rPr>
              <w:t>Age</w:t>
            </w:r>
          </w:p>
        </w:tc>
      </w:tr>
      <w:tr w:rsidR="003A358D" w:rsidRPr="0093252C" w14:paraId="1FBA3048" w14:textId="77777777" w:rsidTr="002D01CF">
        <w:trPr>
          <w:trHeight w:val="370"/>
        </w:trPr>
        <w:tc>
          <w:tcPr>
            <w:tcW w:w="2218" w:type="dxa"/>
            <w:tcMar>
              <w:left w:w="28" w:type="dxa"/>
              <w:right w:w="28" w:type="dxa"/>
            </w:tcMar>
          </w:tcPr>
          <w:p w14:paraId="3877685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0-39</w:t>
            </w:r>
          </w:p>
        </w:tc>
        <w:tc>
          <w:tcPr>
            <w:tcW w:w="3697" w:type="dxa"/>
            <w:shd w:val="clear" w:color="auto" w:fill="auto"/>
            <w:tcMar>
              <w:left w:w="28" w:type="dxa"/>
              <w:right w:w="28" w:type="dxa"/>
            </w:tcMar>
          </w:tcPr>
          <w:p w14:paraId="57E9842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2016" w:type="dxa"/>
            <w:shd w:val="clear" w:color="auto" w:fill="auto"/>
            <w:tcMar>
              <w:left w:w="28" w:type="dxa"/>
              <w:right w:w="28" w:type="dxa"/>
            </w:tcMar>
          </w:tcPr>
          <w:p w14:paraId="347FA3C3"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10D245AB" w14:textId="77777777" w:rsidTr="002D01CF">
        <w:trPr>
          <w:trHeight w:val="500"/>
        </w:trPr>
        <w:tc>
          <w:tcPr>
            <w:tcW w:w="2218" w:type="dxa"/>
            <w:tcMar>
              <w:left w:w="28" w:type="dxa"/>
              <w:right w:w="28" w:type="dxa"/>
            </w:tcMar>
          </w:tcPr>
          <w:p w14:paraId="44DAF5B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40-49</w:t>
            </w:r>
          </w:p>
        </w:tc>
        <w:tc>
          <w:tcPr>
            <w:tcW w:w="3697" w:type="dxa"/>
            <w:shd w:val="clear" w:color="auto" w:fill="auto"/>
            <w:tcMar>
              <w:left w:w="28" w:type="dxa"/>
              <w:right w:w="28" w:type="dxa"/>
            </w:tcMar>
          </w:tcPr>
          <w:p w14:paraId="1F11A38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2.82 (0.68-11.7)</w:t>
            </w:r>
          </w:p>
        </w:tc>
        <w:tc>
          <w:tcPr>
            <w:tcW w:w="2016" w:type="dxa"/>
            <w:shd w:val="clear" w:color="auto" w:fill="auto"/>
            <w:tcMar>
              <w:left w:w="28" w:type="dxa"/>
              <w:right w:w="28" w:type="dxa"/>
            </w:tcMar>
          </w:tcPr>
          <w:p w14:paraId="02BC6744"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0.15</w:t>
            </w:r>
          </w:p>
        </w:tc>
      </w:tr>
      <w:tr w:rsidR="003A358D" w:rsidRPr="0093252C" w14:paraId="3B4B79B2" w14:textId="77777777" w:rsidTr="002D01CF">
        <w:trPr>
          <w:trHeight w:val="436"/>
        </w:trPr>
        <w:tc>
          <w:tcPr>
            <w:tcW w:w="2218" w:type="dxa"/>
            <w:tcMar>
              <w:left w:w="28" w:type="dxa"/>
              <w:right w:w="28" w:type="dxa"/>
            </w:tcMar>
          </w:tcPr>
          <w:p w14:paraId="6DC759C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50-59</w:t>
            </w:r>
          </w:p>
        </w:tc>
        <w:tc>
          <w:tcPr>
            <w:tcW w:w="3697" w:type="dxa"/>
            <w:shd w:val="clear" w:color="auto" w:fill="auto"/>
            <w:tcMar>
              <w:left w:w="28" w:type="dxa"/>
              <w:right w:w="28" w:type="dxa"/>
            </w:tcMar>
          </w:tcPr>
          <w:p w14:paraId="13CD3CE2"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1.30 (0.34-4.91)</w:t>
            </w:r>
          </w:p>
        </w:tc>
        <w:tc>
          <w:tcPr>
            <w:tcW w:w="2016" w:type="dxa"/>
            <w:shd w:val="clear" w:color="auto" w:fill="auto"/>
            <w:tcMar>
              <w:left w:w="28" w:type="dxa"/>
              <w:right w:w="28" w:type="dxa"/>
            </w:tcMar>
          </w:tcPr>
          <w:p w14:paraId="43A5661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0.70</w:t>
            </w:r>
          </w:p>
        </w:tc>
      </w:tr>
      <w:tr w:rsidR="003A358D" w:rsidRPr="0093252C" w14:paraId="5A4E125A" w14:textId="77777777" w:rsidTr="002D01CF">
        <w:trPr>
          <w:trHeight w:val="400"/>
        </w:trPr>
        <w:tc>
          <w:tcPr>
            <w:tcW w:w="2218" w:type="dxa"/>
            <w:tcMar>
              <w:left w:w="28" w:type="dxa"/>
              <w:right w:w="28" w:type="dxa"/>
            </w:tcMar>
          </w:tcPr>
          <w:p w14:paraId="5988719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60-69</w:t>
            </w:r>
          </w:p>
        </w:tc>
        <w:tc>
          <w:tcPr>
            <w:tcW w:w="3697" w:type="dxa"/>
            <w:shd w:val="clear" w:color="auto" w:fill="auto"/>
            <w:tcMar>
              <w:left w:w="28" w:type="dxa"/>
              <w:right w:w="28" w:type="dxa"/>
            </w:tcMar>
          </w:tcPr>
          <w:p w14:paraId="627B669B"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2.64 (0.69-10.1)</w:t>
            </w:r>
          </w:p>
        </w:tc>
        <w:tc>
          <w:tcPr>
            <w:tcW w:w="2016" w:type="dxa"/>
            <w:shd w:val="clear" w:color="auto" w:fill="auto"/>
            <w:tcMar>
              <w:left w:w="28" w:type="dxa"/>
              <w:right w:w="28" w:type="dxa"/>
            </w:tcMar>
          </w:tcPr>
          <w:p w14:paraId="331C2898"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0.16</w:t>
            </w:r>
          </w:p>
        </w:tc>
      </w:tr>
      <w:tr w:rsidR="003A358D" w:rsidRPr="0093252C" w14:paraId="05AA0287" w14:textId="77777777" w:rsidTr="002D01CF">
        <w:trPr>
          <w:trHeight w:val="377"/>
        </w:trPr>
        <w:tc>
          <w:tcPr>
            <w:tcW w:w="2218" w:type="dxa"/>
            <w:tcMar>
              <w:left w:w="28" w:type="dxa"/>
              <w:right w:w="28" w:type="dxa"/>
            </w:tcMar>
          </w:tcPr>
          <w:p w14:paraId="0022FD5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70+</w:t>
            </w:r>
          </w:p>
        </w:tc>
        <w:tc>
          <w:tcPr>
            <w:tcW w:w="3697" w:type="dxa"/>
            <w:shd w:val="clear" w:color="auto" w:fill="auto"/>
            <w:tcMar>
              <w:left w:w="28" w:type="dxa"/>
              <w:right w:w="28" w:type="dxa"/>
            </w:tcMar>
          </w:tcPr>
          <w:p w14:paraId="595C87C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6.30 (1.87-21.3)</w:t>
            </w:r>
          </w:p>
        </w:tc>
        <w:tc>
          <w:tcPr>
            <w:tcW w:w="2016" w:type="dxa"/>
            <w:shd w:val="clear" w:color="auto" w:fill="auto"/>
            <w:tcMar>
              <w:left w:w="28" w:type="dxa"/>
              <w:right w:w="28" w:type="dxa"/>
            </w:tcMar>
          </w:tcPr>
          <w:p w14:paraId="4DD1D375" w14:textId="77777777" w:rsidR="003A358D" w:rsidRPr="0093252C" w:rsidRDefault="003A358D"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0.003</w:t>
            </w:r>
          </w:p>
        </w:tc>
      </w:tr>
      <w:tr w:rsidR="00F25805" w:rsidRPr="0093252C" w14:paraId="65BBC8F6" w14:textId="77777777" w:rsidTr="002D01CF">
        <w:trPr>
          <w:trHeight w:val="356"/>
        </w:trPr>
        <w:tc>
          <w:tcPr>
            <w:tcW w:w="7931" w:type="dxa"/>
            <w:gridSpan w:val="3"/>
            <w:tcMar>
              <w:left w:w="28" w:type="dxa"/>
              <w:right w:w="28" w:type="dxa"/>
            </w:tcMar>
          </w:tcPr>
          <w:p w14:paraId="7133A7DD" w14:textId="36301563" w:rsidR="00F25805" w:rsidRPr="0093252C" w:rsidRDefault="00F25805" w:rsidP="007266A1">
            <w:pPr>
              <w:snapToGrid w:val="0"/>
              <w:spacing w:line="360" w:lineRule="auto"/>
              <w:jc w:val="both"/>
              <w:rPr>
                <w:rFonts w:ascii="Book Antiqua" w:hAnsi="Book Antiqua"/>
                <w:sz w:val="24"/>
                <w:szCs w:val="24"/>
                <w:lang w:val="en-US"/>
              </w:rPr>
            </w:pPr>
            <w:r w:rsidRPr="0093252C">
              <w:rPr>
                <w:rFonts w:ascii="Book Antiqua" w:hAnsi="Book Antiqua"/>
                <w:b/>
                <w:sz w:val="24"/>
                <w:szCs w:val="24"/>
                <w:lang w:val="en-US"/>
              </w:rPr>
              <w:t>Smoking</w:t>
            </w:r>
          </w:p>
        </w:tc>
      </w:tr>
      <w:tr w:rsidR="003A358D" w:rsidRPr="0093252C" w14:paraId="3474F4E8" w14:textId="77777777" w:rsidTr="002D01CF">
        <w:trPr>
          <w:trHeight w:val="381"/>
        </w:trPr>
        <w:tc>
          <w:tcPr>
            <w:tcW w:w="2218" w:type="dxa"/>
            <w:tcMar>
              <w:left w:w="28" w:type="dxa"/>
              <w:right w:w="28" w:type="dxa"/>
            </w:tcMar>
          </w:tcPr>
          <w:p w14:paraId="701972FC"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Never</w:t>
            </w:r>
          </w:p>
        </w:tc>
        <w:tc>
          <w:tcPr>
            <w:tcW w:w="3697" w:type="dxa"/>
            <w:shd w:val="clear" w:color="auto" w:fill="auto"/>
            <w:tcMar>
              <w:left w:w="28" w:type="dxa"/>
              <w:right w:w="28" w:type="dxa"/>
            </w:tcMar>
          </w:tcPr>
          <w:p w14:paraId="1B5D23C9"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1.00</w:t>
            </w:r>
          </w:p>
        </w:tc>
        <w:tc>
          <w:tcPr>
            <w:tcW w:w="2016" w:type="dxa"/>
            <w:shd w:val="clear" w:color="auto" w:fill="auto"/>
            <w:tcMar>
              <w:left w:w="28" w:type="dxa"/>
              <w:right w:w="28" w:type="dxa"/>
            </w:tcMar>
          </w:tcPr>
          <w:p w14:paraId="5F32A1C5" w14:textId="77777777" w:rsidR="003A358D" w:rsidRPr="0093252C" w:rsidRDefault="003A358D" w:rsidP="007266A1">
            <w:pPr>
              <w:snapToGrid w:val="0"/>
              <w:spacing w:line="360" w:lineRule="auto"/>
              <w:jc w:val="both"/>
              <w:rPr>
                <w:rFonts w:ascii="Book Antiqua" w:hAnsi="Book Antiqua"/>
                <w:sz w:val="24"/>
                <w:szCs w:val="24"/>
                <w:lang w:val="en-US"/>
              </w:rPr>
            </w:pPr>
          </w:p>
        </w:tc>
      </w:tr>
      <w:tr w:rsidR="003A358D" w:rsidRPr="0093252C" w14:paraId="70DD3143" w14:textId="77777777" w:rsidTr="002D01CF">
        <w:trPr>
          <w:trHeight w:val="454"/>
        </w:trPr>
        <w:tc>
          <w:tcPr>
            <w:tcW w:w="2218" w:type="dxa"/>
            <w:tcMar>
              <w:left w:w="28" w:type="dxa"/>
              <w:right w:w="28" w:type="dxa"/>
            </w:tcMar>
          </w:tcPr>
          <w:p w14:paraId="05E4492B"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Former</w:t>
            </w:r>
          </w:p>
        </w:tc>
        <w:tc>
          <w:tcPr>
            <w:tcW w:w="3697" w:type="dxa"/>
            <w:shd w:val="clear" w:color="auto" w:fill="auto"/>
            <w:tcMar>
              <w:left w:w="28" w:type="dxa"/>
              <w:right w:w="28" w:type="dxa"/>
            </w:tcMar>
          </w:tcPr>
          <w:p w14:paraId="21D7A4C7"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0.99 (031-3.17)</w:t>
            </w:r>
          </w:p>
        </w:tc>
        <w:tc>
          <w:tcPr>
            <w:tcW w:w="2016" w:type="dxa"/>
            <w:shd w:val="clear" w:color="auto" w:fill="auto"/>
            <w:tcMar>
              <w:left w:w="28" w:type="dxa"/>
              <w:right w:w="28" w:type="dxa"/>
            </w:tcMar>
          </w:tcPr>
          <w:p w14:paraId="68D93BEF"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0.98</w:t>
            </w:r>
          </w:p>
        </w:tc>
      </w:tr>
      <w:tr w:rsidR="003A358D" w:rsidRPr="0093252C" w14:paraId="4A9BF37B" w14:textId="77777777" w:rsidTr="002D01CF">
        <w:trPr>
          <w:trHeight w:val="405"/>
        </w:trPr>
        <w:tc>
          <w:tcPr>
            <w:tcW w:w="2218" w:type="dxa"/>
            <w:tcBorders>
              <w:bottom w:val="single" w:sz="4" w:space="0" w:color="auto"/>
            </w:tcBorders>
            <w:tcMar>
              <w:left w:w="28" w:type="dxa"/>
              <w:right w:w="28" w:type="dxa"/>
            </w:tcMar>
          </w:tcPr>
          <w:p w14:paraId="70B7D7B0" w14:textId="77777777" w:rsidR="003A358D" w:rsidRPr="0093252C" w:rsidRDefault="003A358D" w:rsidP="007266A1">
            <w:pPr>
              <w:snapToGrid w:val="0"/>
              <w:spacing w:line="360" w:lineRule="auto"/>
              <w:jc w:val="both"/>
              <w:rPr>
                <w:rFonts w:ascii="Book Antiqua" w:hAnsi="Book Antiqua"/>
                <w:sz w:val="24"/>
                <w:szCs w:val="24"/>
                <w:lang w:val="en-US"/>
              </w:rPr>
            </w:pPr>
            <w:r w:rsidRPr="0093252C">
              <w:rPr>
                <w:rFonts w:ascii="Book Antiqua" w:hAnsi="Book Antiqua"/>
                <w:sz w:val="24"/>
                <w:szCs w:val="24"/>
                <w:lang w:val="en-US"/>
              </w:rPr>
              <w:t>Current</w:t>
            </w:r>
          </w:p>
        </w:tc>
        <w:tc>
          <w:tcPr>
            <w:tcW w:w="3697" w:type="dxa"/>
            <w:tcBorders>
              <w:bottom w:val="single" w:sz="4" w:space="0" w:color="auto"/>
            </w:tcBorders>
            <w:shd w:val="clear" w:color="auto" w:fill="auto"/>
            <w:tcMar>
              <w:left w:w="28" w:type="dxa"/>
              <w:right w:w="28" w:type="dxa"/>
            </w:tcMar>
          </w:tcPr>
          <w:p w14:paraId="57DA80FC" w14:textId="77777777" w:rsidR="003A358D" w:rsidRPr="0093252C" w:rsidRDefault="003A358D"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3.14 (1.23-8.02)</w:t>
            </w:r>
          </w:p>
        </w:tc>
        <w:tc>
          <w:tcPr>
            <w:tcW w:w="2016" w:type="dxa"/>
            <w:tcBorders>
              <w:bottom w:val="single" w:sz="4" w:space="0" w:color="auto"/>
            </w:tcBorders>
            <w:shd w:val="clear" w:color="auto" w:fill="auto"/>
            <w:tcMar>
              <w:left w:w="28" w:type="dxa"/>
              <w:right w:w="28" w:type="dxa"/>
            </w:tcMar>
          </w:tcPr>
          <w:p w14:paraId="74931BBC" w14:textId="77777777" w:rsidR="003A358D" w:rsidRPr="0093252C" w:rsidRDefault="003A358D" w:rsidP="007266A1">
            <w:pPr>
              <w:snapToGrid w:val="0"/>
              <w:spacing w:line="360" w:lineRule="auto"/>
              <w:jc w:val="both"/>
              <w:rPr>
                <w:rFonts w:ascii="Book Antiqua" w:hAnsi="Book Antiqua"/>
                <w:b/>
                <w:sz w:val="24"/>
                <w:szCs w:val="24"/>
                <w:lang w:val="en-US"/>
              </w:rPr>
            </w:pPr>
            <w:r w:rsidRPr="0093252C">
              <w:rPr>
                <w:rFonts w:ascii="Book Antiqua" w:hAnsi="Book Antiqua"/>
                <w:b/>
                <w:sz w:val="24"/>
                <w:szCs w:val="24"/>
                <w:lang w:val="en-US"/>
              </w:rPr>
              <w:t>0.02</w:t>
            </w:r>
          </w:p>
        </w:tc>
      </w:tr>
    </w:tbl>
    <w:p w14:paraId="5BD89D02" w14:textId="364BAF48" w:rsidR="003331B8" w:rsidRPr="0093252C" w:rsidRDefault="00F25805" w:rsidP="007266A1">
      <w:pPr>
        <w:snapToGrid w:val="0"/>
        <w:spacing w:after="0" w:line="360" w:lineRule="auto"/>
        <w:jc w:val="both"/>
        <w:rPr>
          <w:rFonts w:ascii="Book Antiqua" w:hAnsi="Book Antiqua"/>
          <w:b/>
          <w:sz w:val="24"/>
          <w:szCs w:val="24"/>
          <w:lang w:val="en-US" w:eastAsia="zh-CN"/>
        </w:rPr>
      </w:pPr>
      <w:r>
        <w:rPr>
          <w:rFonts w:ascii="Book Antiqua" w:hAnsi="Book Antiqua"/>
          <w:sz w:val="24"/>
          <w:szCs w:val="24"/>
          <w:lang w:val="en-US"/>
        </w:rPr>
        <w:t>OR and 95%CI</w:t>
      </w:r>
      <w:r w:rsidR="003A358D" w:rsidRPr="0093252C">
        <w:rPr>
          <w:rFonts w:ascii="Book Antiqua" w:hAnsi="Book Antiqua"/>
          <w:sz w:val="24"/>
          <w:szCs w:val="24"/>
          <w:lang w:val="en-US"/>
        </w:rPr>
        <w:t xml:space="preserve"> obtained from multivariable logistic regression model</w:t>
      </w:r>
      <w:r>
        <w:rPr>
          <w:rFonts w:ascii="Book Antiqua" w:hAnsi="Book Antiqua" w:hint="eastAsia"/>
          <w:sz w:val="24"/>
          <w:szCs w:val="24"/>
          <w:lang w:val="en-US" w:eastAsia="zh-CN"/>
        </w:rPr>
        <w:t xml:space="preserve">; OR: </w:t>
      </w:r>
      <w:r w:rsidRPr="0093252C">
        <w:rPr>
          <w:rFonts w:ascii="Book Antiqua" w:hAnsi="Book Antiqua"/>
          <w:sz w:val="24"/>
          <w:szCs w:val="24"/>
          <w:lang w:val="en-US"/>
        </w:rPr>
        <w:t>Odds ratios</w:t>
      </w:r>
      <w:r>
        <w:rPr>
          <w:rFonts w:ascii="Book Antiqua" w:hAnsi="Book Antiqua" w:hint="eastAsia"/>
          <w:sz w:val="24"/>
          <w:szCs w:val="24"/>
          <w:lang w:val="en-US" w:eastAsia="zh-CN"/>
        </w:rPr>
        <w:t xml:space="preserve">; CI: </w:t>
      </w:r>
      <w:r w:rsidRPr="0093252C">
        <w:rPr>
          <w:rFonts w:ascii="Book Antiqua" w:hAnsi="Book Antiqua"/>
          <w:sz w:val="24"/>
          <w:szCs w:val="24"/>
          <w:lang w:val="en-US"/>
        </w:rPr>
        <w:t>Confidence intervals</w:t>
      </w:r>
      <w:r>
        <w:rPr>
          <w:rFonts w:ascii="Book Antiqua" w:hAnsi="Book Antiqua" w:hint="eastAsia"/>
          <w:sz w:val="24"/>
          <w:szCs w:val="24"/>
          <w:lang w:val="en-US" w:eastAsia="zh-CN"/>
        </w:rPr>
        <w:t>.</w:t>
      </w:r>
    </w:p>
    <w:p w14:paraId="5DBA640B" w14:textId="244B20FC" w:rsidR="00AC2C2C" w:rsidRPr="0093252C" w:rsidRDefault="00AC2C2C" w:rsidP="007266A1">
      <w:pPr>
        <w:pStyle w:val="EndNoteBibliography"/>
        <w:snapToGrid w:val="0"/>
        <w:spacing w:after="0" w:line="360" w:lineRule="auto"/>
        <w:jc w:val="both"/>
        <w:rPr>
          <w:rFonts w:ascii="Book Antiqua" w:hAnsi="Book Antiqua" w:cs="Arial"/>
          <w:sz w:val="24"/>
          <w:szCs w:val="24"/>
          <w:lang w:eastAsia="zh-CN"/>
        </w:rPr>
      </w:pPr>
    </w:p>
    <w:sectPr w:rsidR="00AC2C2C" w:rsidRPr="0093252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68FA1" w14:textId="77777777" w:rsidR="004A6230" w:rsidRDefault="004A6230" w:rsidP="00C67A54">
      <w:pPr>
        <w:spacing w:after="0" w:line="240" w:lineRule="auto"/>
      </w:pPr>
      <w:r>
        <w:separator/>
      </w:r>
    </w:p>
  </w:endnote>
  <w:endnote w:type="continuationSeparator" w:id="0">
    <w:p w14:paraId="11166D6C" w14:textId="77777777" w:rsidR="004A6230" w:rsidRDefault="004A6230" w:rsidP="00C6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dvOT863180fb">
    <w:altName w:val="Cambria"/>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138641"/>
      <w:docPartObj>
        <w:docPartGallery w:val="Page Numbers (Bottom of Page)"/>
        <w:docPartUnique/>
      </w:docPartObj>
    </w:sdtPr>
    <w:sdtEndPr/>
    <w:sdtContent>
      <w:p w14:paraId="5CCADF45" w14:textId="6B6AE61E" w:rsidR="00F647E8" w:rsidRDefault="00F647E8">
        <w:pPr>
          <w:pStyle w:val="Footer"/>
          <w:jc w:val="center"/>
        </w:pPr>
        <w:r>
          <w:fldChar w:fldCharType="begin"/>
        </w:r>
        <w:r>
          <w:instrText>PAGE   \* MERGEFORMAT</w:instrText>
        </w:r>
        <w:r>
          <w:fldChar w:fldCharType="separate"/>
        </w:r>
        <w:r w:rsidR="00853E3E">
          <w:rPr>
            <w:noProof/>
          </w:rPr>
          <w:t>18</w:t>
        </w:r>
        <w:r>
          <w:fldChar w:fldCharType="end"/>
        </w:r>
      </w:p>
    </w:sdtContent>
  </w:sdt>
  <w:p w14:paraId="205C2DE8" w14:textId="77777777" w:rsidR="00F647E8" w:rsidRDefault="00F64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B580" w14:textId="77777777" w:rsidR="004A6230" w:rsidRDefault="004A6230" w:rsidP="00C67A54">
      <w:pPr>
        <w:spacing w:after="0" w:line="240" w:lineRule="auto"/>
      </w:pPr>
      <w:r>
        <w:separator/>
      </w:r>
    </w:p>
  </w:footnote>
  <w:footnote w:type="continuationSeparator" w:id="0">
    <w:p w14:paraId="0F3B5665" w14:textId="77777777" w:rsidR="004A6230" w:rsidRDefault="004A6230" w:rsidP="00C67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z29dvem552zxexe5bpwv5gevtsax0dzwd0&quot;&gt;My EndNote Library&lt;record-ids&gt;&lt;item&gt;55&lt;/item&gt;&lt;item&gt;75&lt;/item&gt;&lt;item&gt;76&lt;/item&gt;&lt;item&gt;77&lt;/item&gt;&lt;item&gt;116&lt;/item&gt;&lt;item&gt;125&lt;/item&gt;&lt;item&gt;126&lt;/item&gt;&lt;item&gt;153&lt;/item&gt;&lt;item&gt;154&lt;/item&gt;&lt;item&gt;155&lt;/item&gt;&lt;item&gt;156&lt;/item&gt;&lt;item&gt;157&lt;/item&gt;&lt;item&gt;158&lt;/item&gt;&lt;item&gt;159&lt;/item&gt;&lt;item&gt;160&lt;/item&gt;&lt;item&gt;161&lt;/item&gt;&lt;item&gt;162&lt;/item&gt;&lt;item&gt;167&lt;/item&gt;&lt;item&gt;480&lt;/item&gt;&lt;item&gt;481&lt;/item&gt;&lt;/record-ids&gt;&lt;/item&gt;&lt;/Libraries&gt;"/>
  </w:docVars>
  <w:rsids>
    <w:rsidRoot w:val="003B60E9"/>
    <w:rsid w:val="00017E64"/>
    <w:rsid w:val="000349DC"/>
    <w:rsid w:val="00035565"/>
    <w:rsid w:val="000363DC"/>
    <w:rsid w:val="0004439F"/>
    <w:rsid w:val="000606D8"/>
    <w:rsid w:val="000776E2"/>
    <w:rsid w:val="000A7AAC"/>
    <w:rsid w:val="000B3D68"/>
    <w:rsid w:val="000C0E68"/>
    <w:rsid w:val="000C1090"/>
    <w:rsid w:val="000C26DF"/>
    <w:rsid w:val="000C6637"/>
    <w:rsid w:val="000E5EBD"/>
    <w:rsid w:val="000E5F2F"/>
    <w:rsid w:val="00100BFE"/>
    <w:rsid w:val="00106C46"/>
    <w:rsid w:val="00110828"/>
    <w:rsid w:val="001741C9"/>
    <w:rsid w:val="00187B80"/>
    <w:rsid w:val="00193544"/>
    <w:rsid w:val="0019657C"/>
    <w:rsid w:val="001A6C65"/>
    <w:rsid w:val="001C2A3A"/>
    <w:rsid w:val="0022125B"/>
    <w:rsid w:val="0022594A"/>
    <w:rsid w:val="00231109"/>
    <w:rsid w:val="0023498C"/>
    <w:rsid w:val="0023668A"/>
    <w:rsid w:val="00240104"/>
    <w:rsid w:val="00242817"/>
    <w:rsid w:val="002554A6"/>
    <w:rsid w:val="002563A2"/>
    <w:rsid w:val="002B7909"/>
    <w:rsid w:val="002D01CF"/>
    <w:rsid w:val="002D320C"/>
    <w:rsid w:val="003152B1"/>
    <w:rsid w:val="003331B8"/>
    <w:rsid w:val="0033649A"/>
    <w:rsid w:val="00344447"/>
    <w:rsid w:val="003527A2"/>
    <w:rsid w:val="00352D14"/>
    <w:rsid w:val="00360869"/>
    <w:rsid w:val="00361247"/>
    <w:rsid w:val="00371465"/>
    <w:rsid w:val="0037293D"/>
    <w:rsid w:val="00374277"/>
    <w:rsid w:val="003816BB"/>
    <w:rsid w:val="00396EDC"/>
    <w:rsid w:val="003A358D"/>
    <w:rsid w:val="003A5AF6"/>
    <w:rsid w:val="003B60E9"/>
    <w:rsid w:val="003C1367"/>
    <w:rsid w:val="003C1DC4"/>
    <w:rsid w:val="003E0267"/>
    <w:rsid w:val="003E10E5"/>
    <w:rsid w:val="003F0A27"/>
    <w:rsid w:val="003F2FBC"/>
    <w:rsid w:val="004026B6"/>
    <w:rsid w:val="00405BA7"/>
    <w:rsid w:val="00411294"/>
    <w:rsid w:val="00425B85"/>
    <w:rsid w:val="004314EC"/>
    <w:rsid w:val="004350E2"/>
    <w:rsid w:val="00440ACC"/>
    <w:rsid w:val="00441744"/>
    <w:rsid w:val="00446B50"/>
    <w:rsid w:val="00455A8D"/>
    <w:rsid w:val="004634B7"/>
    <w:rsid w:val="004748AE"/>
    <w:rsid w:val="00475CD2"/>
    <w:rsid w:val="00486246"/>
    <w:rsid w:val="004921B0"/>
    <w:rsid w:val="00493057"/>
    <w:rsid w:val="00494010"/>
    <w:rsid w:val="004A6230"/>
    <w:rsid w:val="004B40A3"/>
    <w:rsid w:val="004B5B9C"/>
    <w:rsid w:val="004C1765"/>
    <w:rsid w:val="004C18AA"/>
    <w:rsid w:val="004C5DFC"/>
    <w:rsid w:val="004D592C"/>
    <w:rsid w:val="004F571B"/>
    <w:rsid w:val="00505B6F"/>
    <w:rsid w:val="00514636"/>
    <w:rsid w:val="00521CF3"/>
    <w:rsid w:val="00535BB3"/>
    <w:rsid w:val="00536530"/>
    <w:rsid w:val="00552DFF"/>
    <w:rsid w:val="005616AE"/>
    <w:rsid w:val="00566583"/>
    <w:rsid w:val="00570A61"/>
    <w:rsid w:val="0057208A"/>
    <w:rsid w:val="00587629"/>
    <w:rsid w:val="00595A7B"/>
    <w:rsid w:val="005A035B"/>
    <w:rsid w:val="005A343D"/>
    <w:rsid w:val="005B54F8"/>
    <w:rsid w:val="005B56AA"/>
    <w:rsid w:val="005B6D7B"/>
    <w:rsid w:val="005E2FD1"/>
    <w:rsid w:val="005E5640"/>
    <w:rsid w:val="005E6B21"/>
    <w:rsid w:val="00601F6B"/>
    <w:rsid w:val="00603244"/>
    <w:rsid w:val="006151AA"/>
    <w:rsid w:val="00615944"/>
    <w:rsid w:val="00624C8F"/>
    <w:rsid w:val="006275DE"/>
    <w:rsid w:val="0064124E"/>
    <w:rsid w:val="00642358"/>
    <w:rsid w:val="00642D48"/>
    <w:rsid w:val="006431F6"/>
    <w:rsid w:val="00672F4C"/>
    <w:rsid w:val="00683018"/>
    <w:rsid w:val="0068389E"/>
    <w:rsid w:val="006911AA"/>
    <w:rsid w:val="006953F0"/>
    <w:rsid w:val="006B29B6"/>
    <w:rsid w:val="006B5496"/>
    <w:rsid w:val="006C25E4"/>
    <w:rsid w:val="006D60D0"/>
    <w:rsid w:val="006F25FC"/>
    <w:rsid w:val="006F3B4A"/>
    <w:rsid w:val="006F4B41"/>
    <w:rsid w:val="00703CB6"/>
    <w:rsid w:val="00715205"/>
    <w:rsid w:val="007266A1"/>
    <w:rsid w:val="00764289"/>
    <w:rsid w:val="00764680"/>
    <w:rsid w:val="0076505C"/>
    <w:rsid w:val="007A605E"/>
    <w:rsid w:val="007A664A"/>
    <w:rsid w:val="007D3C26"/>
    <w:rsid w:val="00816CA4"/>
    <w:rsid w:val="00851505"/>
    <w:rsid w:val="00853E3E"/>
    <w:rsid w:val="00857E79"/>
    <w:rsid w:val="0086676D"/>
    <w:rsid w:val="00871C58"/>
    <w:rsid w:val="00874467"/>
    <w:rsid w:val="008745F8"/>
    <w:rsid w:val="00890A90"/>
    <w:rsid w:val="008A0BF2"/>
    <w:rsid w:val="008A69EF"/>
    <w:rsid w:val="008B6CCF"/>
    <w:rsid w:val="008C442C"/>
    <w:rsid w:val="008C52F5"/>
    <w:rsid w:val="008E45A6"/>
    <w:rsid w:val="008E46F1"/>
    <w:rsid w:val="008F4E01"/>
    <w:rsid w:val="00905E38"/>
    <w:rsid w:val="0093252C"/>
    <w:rsid w:val="00955D2F"/>
    <w:rsid w:val="00972709"/>
    <w:rsid w:val="00977D2B"/>
    <w:rsid w:val="009826BF"/>
    <w:rsid w:val="00983A61"/>
    <w:rsid w:val="009876CC"/>
    <w:rsid w:val="009B118A"/>
    <w:rsid w:val="009C0066"/>
    <w:rsid w:val="009C6D29"/>
    <w:rsid w:val="009E15C8"/>
    <w:rsid w:val="009E2FB6"/>
    <w:rsid w:val="009E3851"/>
    <w:rsid w:val="009F17BB"/>
    <w:rsid w:val="00A02DEA"/>
    <w:rsid w:val="00A22BDF"/>
    <w:rsid w:val="00A31B5A"/>
    <w:rsid w:val="00A404FF"/>
    <w:rsid w:val="00A519E8"/>
    <w:rsid w:val="00A658C8"/>
    <w:rsid w:val="00A67038"/>
    <w:rsid w:val="00A82320"/>
    <w:rsid w:val="00A835B5"/>
    <w:rsid w:val="00A87B5E"/>
    <w:rsid w:val="00A92C61"/>
    <w:rsid w:val="00A93A19"/>
    <w:rsid w:val="00AC2C2C"/>
    <w:rsid w:val="00AC4A35"/>
    <w:rsid w:val="00AD526C"/>
    <w:rsid w:val="00AE6131"/>
    <w:rsid w:val="00AF0C01"/>
    <w:rsid w:val="00AF5ED6"/>
    <w:rsid w:val="00B26D61"/>
    <w:rsid w:val="00B4548C"/>
    <w:rsid w:val="00B61EF0"/>
    <w:rsid w:val="00B661E3"/>
    <w:rsid w:val="00B67BC0"/>
    <w:rsid w:val="00B75A01"/>
    <w:rsid w:val="00B803AE"/>
    <w:rsid w:val="00B83B3A"/>
    <w:rsid w:val="00B87020"/>
    <w:rsid w:val="00BA1B40"/>
    <w:rsid w:val="00BD1517"/>
    <w:rsid w:val="00BD4B6D"/>
    <w:rsid w:val="00C05978"/>
    <w:rsid w:val="00C06DDF"/>
    <w:rsid w:val="00C124D2"/>
    <w:rsid w:val="00C14347"/>
    <w:rsid w:val="00C16240"/>
    <w:rsid w:val="00C167E0"/>
    <w:rsid w:val="00C3301C"/>
    <w:rsid w:val="00C41CBE"/>
    <w:rsid w:val="00C56B1A"/>
    <w:rsid w:val="00C61341"/>
    <w:rsid w:val="00C67A54"/>
    <w:rsid w:val="00C74134"/>
    <w:rsid w:val="00C77F72"/>
    <w:rsid w:val="00CF5AE2"/>
    <w:rsid w:val="00D40573"/>
    <w:rsid w:val="00D40F7C"/>
    <w:rsid w:val="00D45836"/>
    <w:rsid w:val="00D75A11"/>
    <w:rsid w:val="00D97A33"/>
    <w:rsid w:val="00DA7329"/>
    <w:rsid w:val="00DC1670"/>
    <w:rsid w:val="00DC2FEF"/>
    <w:rsid w:val="00DD3B9A"/>
    <w:rsid w:val="00E0088D"/>
    <w:rsid w:val="00E01722"/>
    <w:rsid w:val="00E21159"/>
    <w:rsid w:val="00E33511"/>
    <w:rsid w:val="00E36CF7"/>
    <w:rsid w:val="00E4097C"/>
    <w:rsid w:val="00E40E73"/>
    <w:rsid w:val="00E435CD"/>
    <w:rsid w:val="00E5230F"/>
    <w:rsid w:val="00E5617A"/>
    <w:rsid w:val="00E60EF4"/>
    <w:rsid w:val="00E66064"/>
    <w:rsid w:val="00E66935"/>
    <w:rsid w:val="00E81224"/>
    <w:rsid w:val="00E91711"/>
    <w:rsid w:val="00E920EF"/>
    <w:rsid w:val="00EA28A0"/>
    <w:rsid w:val="00EB0778"/>
    <w:rsid w:val="00EC0AD2"/>
    <w:rsid w:val="00ED25F1"/>
    <w:rsid w:val="00EE55D8"/>
    <w:rsid w:val="00F14C52"/>
    <w:rsid w:val="00F24037"/>
    <w:rsid w:val="00F25805"/>
    <w:rsid w:val="00F30BA4"/>
    <w:rsid w:val="00F647E8"/>
    <w:rsid w:val="00F64DC7"/>
    <w:rsid w:val="00F65340"/>
    <w:rsid w:val="00F95625"/>
    <w:rsid w:val="00FA3302"/>
    <w:rsid w:val="00FB589D"/>
    <w:rsid w:val="00FC0C4D"/>
    <w:rsid w:val="00FC3020"/>
    <w:rsid w:val="00FD17B2"/>
    <w:rsid w:val="00FF16D9"/>
    <w:rsid w:val="00FF20B5"/>
    <w:rsid w:val="00FF32D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21EDC"/>
  <w15:docId w15:val="{8DDE615A-82ED-4300-93A3-5A01FD3C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0E9"/>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A732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A7329"/>
    <w:rPr>
      <w:rFonts w:ascii="Calibri" w:hAnsi="Calibri" w:cs="Calibri"/>
      <w:noProof/>
      <w:lang w:val="en-US"/>
    </w:rPr>
  </w:style>
  <w:style w:type="paragraph" w:customStyle="1" w:styleId="EndNoteBibliography">
    <w:name w:val="EndNote Bibliography"/>
    <w:basedOn w:val="Normal"/>
    <w:link w:val="EndNoteBibliographyChar"/>
    <w:rsid w:val="00DA732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A7329"/>
    <w:rPr>
      <w:rFonts w:ascii="Calibri" w:hAnsi="Calibri" w:cs="Calibri"/>
      <w:noProof/>
      <w:lang w:val="en-US"/>
    </w:rPr>
  </w:style>
  <w:style w:type="paragraph" w:styleId="BalloonText">
    <w:name w:val="Balloon Text"/>
    <w:basedOn w:val="Normal"/>
    <w:link w:val="BalloonTextChar"/>
    <w:uiPriority w:val="99"/>
    <w:semiHidden/>
    <w:unhideWhenUsed/>
    <w:rsid w:val="0044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CC"/>
    <w:rPr>
      <w:rFonts w:ascii="Segoe UI" w:hAnsi="Segoe UI" w:cs="Segoe UI"/>
      <w:sz w:val="18"/>
      <w:szCs w:val="18"/>
    </w:rPr>
  </w:style>
  <w:style w:type="paragraph" w:styleId="ListParagraph">
    <w:name w:val="List Paragraph"/>
    <w:basedOn w:val="Normal"/>
    <w:uiPriority w:val="34"/>
    <w:qFormat/>
    <w:rsid w:val="0076505C"/>
    <w:pPr>
      <w:ind w:left="720"/>
      <w:contextualSpacing/>
    </w:pPr>
  </w:style>
  <w:style w:type="paragraph" w:styleId="HTMLPreformatted">
    <w:name w:val="HTML Preformatted"/>
    <w:basedOn w:val="Normal"/>
    <w:link w:val="HTMLPreformattedChar"/>
    <w:uiPriority w:val="99"/>
    <w:semiHidden/>
    <w:unhideWhenUsed/>
    <w:rsid w:val="00AC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AC2C2C"/>
    <w:rPr>
      <w:rFonts w:ascii="Courier New" w:eastAsia="Times New Roman" w:hAnsi="Courier New" w:cs="Courier New"/>
      <w:sz w:val="20"/>
      <w:szCs w:val="20"/>
      <w:lang w:eastAsia="sv-SE"/>
    </w:rPr>
  </w:style>
  <w:style w:type="character" w:styleId="CommentReference">
    <w:name w:val="annotation reference"/>
    <w:basedOn w:val="DefaultParagraphFont"/>
    <w:uiPriority w:val="99"/>
    <w:semiHidden/>
    <w:unhideWhenUsed/>
    <w:rsid w:val="00A835B5"/>
    <w:rPr>
      <w:sz w:val="16"/>
      <w:szCs w:val="16"/>
    </w:rPr>
  </w:style>
  <w:style w:type="paragraph" w:styleId="CommentText">
    <w:name w:val="annotation text"/>
    <w:basedOn w:val="Normal"/>
    <w:link w:val="CommentTextChar"/>
    <w:uiPriority w:val="99"/>
    <w:unhideWhenUsed/>
    <w:rsid w:val="00A835B5"/>
    <w:pPr>
      <w:spacing w:line="240" w:lineRule="auto"/>
    </w:pPr>
    <w:rPr>
      <w:sz w:val="20"/>
      <w:szCs w:val="20"/>
    </w:rPr>
  </w:style>
  <w:style w:type="character" w:customStyle="1" w:styleId="CommentTextChar">
    <w:name w:val="Comment Text Char"/>
    <w:basedOn w:val="DefaultParagraphFont"/>
    <w:link w:val="CommentText"/>
    <w:uiPriority w:val="99"/>
    <w:rsid w:val="00A835B5"/>
    <w:rPr>
      <w:sz w:val="20"/>
      <w:szCs w:val="20"/>
    </w:rPr>
  </w:style>
  <w:style w:type="paragraph" w:styleId="CommentSubject">
    <w:name w:val="annotation subject"/>
    <w:basedOn w:val="CommentText"/>
    <w:next w:val="CommentText"/>
    <w:link w:val="CommentSubjectChar"/>
    <w:uiPriority w:val="99"/>
    <w:semiHidden/>
    <w:unhideWhenUsed/>
    <w:rsid w:val="00A835B5"/>
    <w:rPr>
      <w:b/>
      <w:bCs/>
    </w:rPr>
  </w:style>
  <w:style w:type="character" w:customStyle="1" w:styleId="CommentSubjectChar">
    <w:name w:val="Comment Subject Char"/>
    <w:basedOn w:val="CommentTextChar"/>
    <w:link w:val="CommentSubject"/>
    <w:uiPriority w:val="99"/>
    <w:semiHidden/>
    <w:rsid w:val="00A835B5"/>
    <w:rPr>
      <w:b/>
      <w:bCs/>
      <w:sz w:val="20"/>
      <w:szCs w:val="20"/>
    </w:rPr>
  </w:style>
  <w:style w:type="paragraph" w:customStyle="1" w:styleId="Default">
    <w:name w:val="Default"/>
    <w:rsid w:val="00D75A11"/>
    <w:pPr>
      <w:autoSpaceDE w:val="0"/>
      <w:autoSpaceDN w:val="0"/>
      <w:adjustRightInd w:val="0"/>
      <w:spacing w:after="0" w:line="240" w:lineRule="auto"/>
    </w:pPr>
    <w:rPr>
      <w:rFonts w:ascii="Book Antiqua" w:hAnsi="Book Antiqua" w:cs="Book Antiqua"/>
      <w:color w:val="000000"/>
      <w:sz w:val="24"/>
      <w:szCs w:val="24"/>
    </w:rPr>
  </w:style>
  <w:style w:type="character" w:customStyle="1" w:styleId="st1">
    <w:name w:val="st1"/>
    <w:basedOn w:val="DefaultParagraphFont"/>
    <w:rsid w:val="003E10E5"/>
  </w:style>
  <w:style w:type="paragraph" w:styleId="Header">
    <w:name w:val="header"/>
    <w:basedOn w:val="Normal"/>
    <w:link w:val="HeaderChar"/>
    <w:uiPriority w:val="99"/>
    <w:unhideWhenUsed/>
    <w:rsid w:val="00C67A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7A54"/>
  </w:style>
  <w:style w:type="paragraph" w:styleId="Footer">
    <w:name w:val="footer"/>
    <w:basedOn w:val="Normal"/>
    <w:link w:val="FooterChar"/>
    <w:uiPriority w:val="99"/>
    <w:unhideWhenUsed/>
    <w:rsid w:val="00C67A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7A54"/>
  </w:style>
  <w:style w:type="paragraph" w:styleId="Revision">
    <w:name w:val="Revision"/>
    <w:hidden/>
    <w:uiPriority w:val="99"/>
    <w:semiHidden/>
    <w:rsid w:val="00C41CBE"/>
    <w:pPr>
      <w:spacing w:after="0" w:line="240" w:lineRule="auto"/>
    </w:pPr>
  </w:style>
  <w:style w:type="character" w:styleId="Hyperlink">
    <w:name w:val="Hyperlink"/>
    <w:uiPriority w:val="99"/>
    <w:rsid w:val="003C1DC4"/>
    <w:rPr>
      <w:rFonts w:cs="Times New Roman"/>
      <w:color w:val="0000FF"/>
      <w:u w:val="single"/>
    </w:rPr>
  </w:style>
  <w:style w:type="character" w:customStyle="1" w:styleId="Char">
    <w:name w:val="纯文本 Char"/>
    <w:link w:val="PlainText1"/>
    <w:rsid w:val="003C1DC4"/>
    <w:rPr>
      <w:rFonts w:ascii="SimSun" w:hAnsi="Courier New" w:cs="Courier New"/>
      <w:szCs w:val="21"/>
    </w:rPr>
  </w:style>
  <w:style w:type="paragraph" w:customStyle="1" w:styleId="PlainText1">
    <w:name w:val="Plain Text1"/>
    <w:basedOn w:val="Normal"/>
    <w:link w:val="Char"/>
    <w:rsid w:val="003C1DC4"/>
    <w:pPr>
      <w:widowControl w:val="0"/>
      <w:spacing w:after="0" w:line="240" w:lineRule="auto"/>
      <w:jc w:val="both"/>
    </w:pPr>
    <w:rPr>
      <w:rFonts w:ascii="SimSun" w:hAnsi="Courier New" w:cs="Courier New"/>
      <w:szCs w:val="21"/>
    </w:rPr>
  </w:style>
  <w:style w:type="character" w:customStyle="1" w:styleId="highlight1">
    <w:name w:val="highlight1"/>
    <w:basedOn w:val="DefaultParagraphFont"/>
    <w:rsid w:val="00F95625"/>
  </w:style>
  <w:style w:type="paragraph" w:customStyle="1" w:styleId="Corpodeltesto">
    <w:name w:val="Corpo del tes.to"/>
    <w:basedOn w:val="BodyText"/>
    <w:rsid w:val="008A0BF2"/>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BodyText">
    <w:name w:val="Body Text"/>
    <w:basedOn w:val="Normal"/>
    <w:link w:val="BodyTextChar"/>
    <w:uiPriority w:val="99"/>
    <w:semiHidden/>
    <w:unhideWhenUsed/>
    <w:rsid w:val="008A0BF2"/>
    <w:pPr>
      <w:spacing w:after="120"/>
    </w:pPr>
  </w:style>
  <w:style w:type="character" w:customStyle="1" w:styleId="BodyTextChar">
    <w:name w:val="Body Text Char"/>
    <w:basedOn w:val="DefaultParagraphFont"/>
    <w:link w:val="BodyText"/>
    <w:uiPriority w:val="99"/>
    <w:semiHidden/>
    <w:rsid w:val="008A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981">
      <w:bodyDiv w:val="1"/>
      <w:marLeft w:val="0"/>
      <w:marRight w:val="0"/>
      <w:marTop w:val="0"/>
      <w:marBottom w:val="0"/>
      <w:divBdr>
        <w:top w:val="none" w:sz="0" w:space="0" w:color="auto"/>
        <w:left w:val="none" w:sz="0" w:space="0" w:color="auto"/>
        <w:bottom w:val="none" w:sz="0" w:space="0" w:color="auto"/>
        <w:right w:val="none" w:sz="0" w:space="0" w:color="auto"/>
      </w:divBdr>
    </w:div>
    <w:div w:id="70541324">
      <w:bodyDiv w:val="1"/>
      <w:marLeft w:val="0"/>
      <w:marRight w:val="0"/>
      <w:marTop w:val="0"/>
      <w:marBottom w:val="0"/>
      <w:divBdr>
        <w:top w:val="none" w:sz="0" w:space="0" w:color="auto"/>
        <w:left w:val="none" w:sz="0" w:space="0" w:color="auto"/>
        <w:bottom w:val="none" w:sz="0" w:space="0" w:color="auto"/>
        <w:right w:val="none" w:sz="0" w:space="0" w:color="auto"/>
      </w:divBdr>
      <w:divsChild>
        <w:div w:id="448472941">
          <w:marLeft w:val="0"/>
          <w:marRight w:val="1"/>
          <w:marTop w:val="0"/>
          <w:marBottom w:val="0"/>
          <w:divBdr>
            <w:top w:val="none" w:sz="0" w:space="0" w:color="auto"/>
            <w:left w:val="none" w:sz="0" w:space="0" w:color="auto"/>
            <w:bottom w:val="none" w:sz="0" w:space="0" w:color="auto"/>
            <w:right w:val="none" w:sz="0" w:space="0" w:color="auto"/>
          </w:divBdr>
          <w:divsChild>
            <w:div w:id="1992631142">
              <w:marLeft w:val="0"/>
              <w:marRight w:val="0"/>
              <w:marTop w:val="0"/>
              <w:marBottom w:val="0"/>
              <w:divBdr>
                <w:top w:val="none" w:sz="0" w:space="0" w:color="auto"/>
                <w:left w:val="none" w:sz="0" w:space="0" w:color="auto"/>
                <w:bottom w:val="none" w:sz="0" w:space="0" w:color="auto"/>
                <w:right w:val="none" w:sz="0" w:space="0" w:color="auto"/>
              </w:divBdr>
              <w:divsChild>
                <w:div w:id="1550803474">
                  <w:marLeft w:val="0"/>
                  <w:marRight w:val="1"/>
                  <w:marTop w:val="0"/>
                  <w:marBottom w:val="0"/>
                  <w:divBdr>
                    <w:top w:val="none" w:sz="0" w:space="0" w:color="auto"/>
                    <w:left w:val="none" w:sz="0" w:space="0" w:color="auto"/>
                    <w:bottom w:val="none" w:sz="0" w:space="0" w:color="auto"/>
                    <w:right w:val="none" w:sz="0" w:space="0" w:color="auto"/>
                  </w:divBdr>
                  <w:divsChild>
                    <w:div w:id="2135713011">
                      <w:marLeft w:val="0"/>
                      <w:marRight w:val="0"/>
                      <w:marTop w:val="0"/>
                      <w:marBottom w:val="0"/>
                      <w:divBdr>
                        <w:top w:val="none" w:sz="0" w:space="0" w:color="auto"/>
                        <w:left w:val="none" w:sz="0" w:space="0" w:color="auto"/>
                        <w:bottom w:val="none" w:sz="0" w:space="0" w:color="auto"/>
                        <w:right w:val="none" w:sz="0" w:space="0" w:color="auto"/>
                      </w:divBdr>
                      <w:divsChild>
                        <w:div w:id="1931112085">
                          <w:marLeft w:val="0"/>
                          <w:marRight w:val="0"/>
                          <w:marTop w:val="0"/>
                          <w:marBottom w:val="0"/>
                          <w:divBdr>
                            <w:top w:val="none" w:sz="0" w:space="0" w:color="auto"/>
                            <w:left w:val="none" w:sz="0" w:space="0" w:color="auto"/>
                            <w:bottom w:val="none" w:sz="0" w:space="0" w:color="auto"/>
                            <w:right w:val="none" w:sz="0" w:space="0" w:color="auto"/>
                          </w:divBdr>
                          <w:divsChild>
                            <w:div w:id="450711000">
                              <w:marLeft w:val="0"/>
                              <w:marRight w:val="0"/>
                              <w:marTop w:val="120"/>
                              <w:marBottom w:val="360"/>
                              <w:divBdr>
                                <w:top w:val="none" w:sz="0" w:space="0" w:color="auto"/>
                                <w:left w:val="none" w:sz="0" w:space="0" w:color="auto"/>
                                <w:bottom w:val="none" w:sz="0" w:space="0" w:color="auto"/>
                                <w:right w:val="none" w:sz="0" w:space="0" w:color="auto"/>
                              </w:divBdr>
                              <w:divsChild>
                                <w:div w:id="1501846585">
                                  <w:marLeft w:val="420"/>
                                  <w:marRight w:val="0"/>
                                  <w:marTop w:val="0"/>
                                  <w:marBottom w:val="0"/>
                                  <w:divBdr>
                                    <w:top w:val="none" w:sz="0" w:space="0" w:color="auto"/>
                                    <w:left w:val="none" w:sz="0" w:space="0" w:color="auto"/>
                                    <w:bottom w:val="none" w:sz="0" w:space="0" w:color="auto"/>
                                    <w:right w:val="none" w:sz="0" w:space="0" w:color="auto"/>
                                  </w:divBdr>
                                  <w:divsChild>
                                    <w:div w:id="422647331">
                                      <w:marLeft w:val="0"/>
                                      <w:marRight w:val="0"/>
                                      <w:marTop w:val="0"/>
                                      <w:marBottom w:val="0"/>
                                      <w:divBdr>
                                        <w:top w:val="none" w:sz="0" w:space="0" w:color="auto"/>
                                        <w:left w:val="none" w:sz="0" w:space="0" w:color="auto"/>
                                        <w:bottom w:val="none" w:sz="0" w:space="0" w:color="auto"/>
                                        <w:right w:val="none" w:sz="0" w:space="0" w:color="auto"/>
                                      </w:divBdr>
                                      <w:divsChild>
                                        <w:div w:id="7939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51091">
      <w:bodyDiv w:val="1"/>
      <w:marLeft w:val="0"/>
      <w:marRight w:val="0"/>
      <w:marTop w:val="0"/>
      <w:marBottom w:val="0"/>
      <w:divBdr>
        <w:top w:val="none" w:sz="0" w:space="0" w:color="auto"/>
        <w:left w:val="none" w:sz="0" w:space="0" w:color="auto"/>
        <w:bottom w:val="none" w:sz="0" w:space="0" w:color="auto"/>
        <w:right w:val="none" w:sz="0" w:space="0" w:color="auto"/>
      </w:divBdr>
      <w:divsChild>
        <w:div w:id="210117851">
          <w:marLeft w:val="0"/>
          <w:marRight w:val="1"/>
          <w:marTop w:val="0"/>
          <w:marBottom w:val="0"/>
          <w:divBdr>
            <w:top w:val="none" w:sz="0" w:space="0" w:color="auto"/>
            <w:left w:val="none" w:sz="0" w:space="0" w:color="auto"/>
            <w:bottom w:val="none" w:sz="0" w:space="0" w:color="auto"/>
            <w:right w:val="none" w:sz="0" w:space="0" w:color="auto"/>
          </w:divBdr>
          <w:divsChild>
            <w:div w:id="214246409">
              <w:marLeft w:val="0"/>
              <w:marRight w:val="0"/>
              <w:marTop w:val="0"/>
              <w:marBottom w:val="0"/>
              <w:divBdr>
                <w:top w:val="none" w:sz="0" w:space="0" w:color="auto"/>
                <w:left w:val="none" w:sz="0" w:space="0" w:color="auto"/>
                <w:bottom w:val="none" w:sz="0" w:space="0" w:color="auto"/>
                <w:right w:val="none" w:sz="0" w:space="0" w:color="auto"/>
              </w:divBdr>
              <w:divsChild>
                <w:div w:id="399989116">
                  <w:marLeft w:val="0"/>
                  <w:marRight w:val="1"/>
                  <w:marTop w:val="0"/>
                  <w:marBottom w:val="0"/>
                  <w:divBdr>
                    <w:top w:val="none" w:sz="0" w:space="0" w:color="auto"/>
                    <w:left w:val="none" w:sz="0" w:space="0" w:color="auto"/>
                    <w:bottom w:val="none" w:sz="0" w:space="0" w:color="auto"/>
                    <w:right w:val="none" w:sz="0" w:space="0" w:color="auto"/>
                  </w:divBdr>
                  <w:divsChild>
                    <w:div w:id="577902240">
                      <w:marLeft w:val="0"/>
                      <w:marRight w:val="0"/>
                      <w:marTop w:val="0"/>
                      <w:marBottom w:val="0"/>
                      <w:divBdr>
                        <w:top w:val="none" w:sz="0" w:space="0" w:color="auto"/>
                        <w:left w:val="none" w:sz="0" w:space="0" w:color="auto"/>
                        <w:bottom w:val="none" w:sz="0" w:space="0" w:color="auto"/>
                        <w:right w:val="none" w:sz="0" w:space="0" w:color="auto"/>
                      </w:divBdr>
                      <w:divsChild>
                        <w:div w:id="1019623579">
                          <w:marLeft w:val="0"/>
                          <w:marRight w:val="0"/>
                          <w:marTop w:val="0"/>
                          <w:marBottom w:val="0"/>
                          <w:divBdr>
                            <w:top w:val="none" w:sz="0" w:space="0" w:color="auto"/>
                            <w:left w:val="none" w:sz="0" w:space="0" w:color="auto"/>
                            <w:bottom w:val="none" w:sz="0" w:space="0" w:color="auto"/>
                            <w:right w:val="none" w:sz="0" w:space="0" w:color="auto"/>
                          </w:divBdr>
                          <w:divsChild>
                            <w:div w:id="190607409">
                              <w:marLeft w:val="0"/>
                              <w:marRight w:val="0"/>
                              <w:marTop w:val="120"/>
                              <w:marBottom w:val="360"/>
                              <w:divBdr>
                                <w:top w:val="none" w:sz="0" w:space="0" w:color="auto"/>
                                <w:left w:val="none" w:sz="0" w:space="0" w:color="auto"/>
                                <w:bottom w:val="none" w:sz="0" w:space="0" w:color="auto"/>
                                <w:right w:val="none" w:sz="0" w:space="0" w:color="auto"/>
                              </w:divBdr>
                              <w:divsChild>
                                <w:div w:id="1591348745">
                                  <w:marLeft w:val="0"/>
                                  <w:marRight w:val="0"/>
                                  <w:marTop w:val="0"/>
                                  <w:marBottom w:val="0"/>
                                  <w:divBdr>
                                    <w:top w:val="none" w:sz="0" w:space="0" w:color="auto"/>
                                    <w:left w:val="none" w:sz="0" w:space="0" w:color="auto"/>
                                    <w:bottom w:val="none" w:sz="0" w:space="0" w:color="auto"/>
                                    <w:right w:val="none" w:sz="0" w:space="0" w:color="auto"/>
                                  </w:divBdr>
                                  <w:divsChild>
                                    <w:div w:id="50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15601">
      <w:bodyDiv w:val="1"/>
      <w:marLeft w:val="0"/>
      <w:marRight w:val="0"/>
      <w:marTop w:val="0"/>
      <w:marBottom w:val="0"/>
      <w:divBdr>
        <w:top w:val="none" w:sz="0" w:space="0" w:color="auto"/>
        <w:left w:val="none" w:sz="0" w:space="0" w:color="auto"/>
        <w:bottom w:val="none" w:sz="0" w:space="0" w:color="auto"/>
        <w:right w:val="none" w:sz="0" w:space="0" w:color="auto"/>
      </w:divBdr>
    </w:div>
    <w:div w:id="296030671">
      <w:bodyDiv w:val="1"/>
      <w:marLeft w:val="0"/>
      <w:marRight w:val="0"/>
      <w:marTop w:val="0"/>
      <w:marBottom w:val="0"/>
      <w:divBdr>
        <w:top w:val="none" w:sz="0" w:space="0" w:color="auto"/>
        <w:left w:val="none" w:sz="0" w:space="0" w:color="auto"/>
        <w:bottom w:val="none" w:sz="0" w:space="0" w:color="auto"/>
        <w:right w:val="none" w:sz="0" w:space="0" w:color="auto"/>
      </w:divBdr>
      <w:divsChild>
        <w:div w:id="1346135191">
          <w:marLeft w:val="0"/>
          <w:marRight w:val="1"/>
          <w:marTop w:val="0"/>
          <w:marBottom w:val="0"/>
          <w:divBdr>
            <w:top w:val="none" w:sz="0" w:space="0" w:color="auto"/>
            <w:left w:val="none" w:sz="0" w:space="0" w:color="auto"/>
            <w:bottom w:val="none" w:sz="0" w:space="0" w:color="auto"/>
            <w:right w:val="none" w:sz="0" w:space="0" w:color="auto"/>
          </w:divBdr>
          <w:divsChild>
            <w:div w:id="1245412413">
              <w:marLeft w:val="0"/>
              <w:marRight w:val="0"/>
              <w:marTop w:val="0"/>
              <w:marBottom w:val="0"/>
              <w:divBdr>
                <w:top w:val="none" w:sz="0" w:space="0" w:color="auto"/>
                <w:left w:val="none" w:sz="0" w:space="0" w:color="auto"/>
                <w:bottom w:val="none" w:sz="0" w:space="0" w:color="auto"/>
                <w:right w:val="none" w:sz="0" w:space="0" w:color="auto"/>
              </w:divBdr>
              <w:divsChild>
                <w:div w:id="1960797947">
                  <w:marLeft w:val="0"/>
                  <w:marRight w:val="1"/>
                  <w:marTop w:val="0"/>
                  <w:marBottom w:val="0"/>
                  <w:divBdr>
                    <w:top w:val="none" w:sz="0" w:space="0" w:color="auto"/>
                    <w:left w:val="none" w:sz="0" w:space="0" w:color="auto"/>
                    <w:bottom w:val="none" w:sz="0" w:space="0" w:color="auto"/>
                    <w:right w:val="none" w:sz="0" w:space="0" w:color="auto"/>
                  </w:divBdr>
                  <w:divsChild>
                    <w:div w:id="101731913">
                      <w:marLeft w:val="0"/>
                      <w:marRight w:val="0"/>
                      <w:marTop w:val="0"/>
                      <w:marBottom w:val="0"/>
                      <w:divBdr>
                        <w:top w:val="none" w:sz="0" w:space="0" w:color="auto"/>
                        <w:left w:val="none" w:sz="0" w:space="0" w:color="auto"/>
                        <w:bottom w:val="none" w:sz="0" w:space="0" w:color="auto"/>
                        <w:right w:val="none" w:sz="0" w:space="0" w:color="auto"/>
                      </w:divBdr>
                      <w:divsChild>
                        <w:div w:id="945649946">
                          <w:marLeft w:val="0"/>
                          <w:marRight w:val="0"/>
                          <w:marTop w:val="0"/>
                          <w:marBottom w:val="0"/>
                          <w:divBdr>
                            <w:top w:val="none" w:sz="0" w:space="0" w:color="auto"/>
                            <w:left w:val="none" w:sz="0" w:space="0" w:color="auto"/>
                            <w:bottom w:val="none" w:sz="0" w:space="0" w:color="auto"/>
                            <w:right w:val="none" w:sz="0" w:space="0" w:color="auto"/>
                          </w:divBdr>
                          <w:divsChild>
                            <w:div w:id="12344501">
                              <w:marLeft w:val="0"/>
                              <w:marRight w:val="0"/>
                              <w:marTop w:val="120"/>
                              <w:marBottom w:val="360"/>
                              <w:divBdr>
                                <w:top w:val="none" w:sz="0" w:space="0" w:color="auto"/>
                                <w:left w:val="none" w:sz="0" w:space="0" w:color="auto"/>
                                <w:bottom w:val="none" w:sz="0" w:space="0" w:color="auto"/>
                                <w:right w:val="none" w:sz="0" w:space="0" w:color="auto"/>
                              </w:divBdr>
                              <w:divsChild>
                                <w:div w:id="593704457">
                                  <w:marLeft w:val="0"/>
                                  <w:marRight w:val="0"/>
                                  <w:marTop w:val="0"/>
                                  <w:marBottom w:val="0"/>
                                  <w:divBdr>
                                    <w:top w:val="none" w:sz="0" w:space="0" w:color="auto"/>
                                    <w:left w:val="none" w:sz="0" w:space="0" w:color="auto"/>
                                    <w:bottom w:val="none" w:sz="0" w:space="0" w:color="auto"/>
                                    <w:right w:val="none" w:sz="0" w:space="0" w:color="auto"/>
                                  </w:divBdr>
                                  <w:divsChild>
                                    <w:div w:id="12052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016986">
      <w:bodyDiv w:val="1"/>
      <w:marLeft w:val="0"/>
      <w:marRight w:val="0"/>
      <w:marTop w:val="0"/>
      <w:marBottom w:val="0"/>
      <w:divBdr>
        <w:top w:val="none" w:sz="0" w:space="0" w:color="auto"/>
        <w:left w:val="none" w:sz="0" w:space="0" w:color="auto"/>
        <w:bottom w:val="none" w:sz="0" w:space="0" w:color="auto"/>
        <w:right w:val="none" w:sz="0" w:space="0" w:color="auto"/>
      </w:divBdr>
      <w:divsChild>
        <w:div w:id="763575084">
          <w:marLeft w:val="0"/>
          <w:marRight w:val="1"/>
          <w:marTop w:val="0"/>
          <w:marBottom w:val="0"/>
          <w:divBdr>
            <w:top w:val="none" w:sz="0" w:space="0" w:color="auto"/>
            <w:left w:val="none" w:sz="0" w:space="0" w:color="auto"/>
            <w:bottom w:val="none" w:sz="0" w:space="0" w:color="auto"/>
            <w:right w:val="none" w:sz="0" w:space="0" w:color="auto"/>
          </w:divBdr>
          <w:divsChild>
            <w:div w:id="1489059078">
              <w:marLeft w:val="0"/>
              <w:marRight w:val="0"/>
              <w:marTop w:val="0"/>
              <w:marBottom w:val="0"/>
              <w:divBdr>
                <w:top w:val="none" w:sz="0" w:space="0" w:color="auto"/>
                <w:left w:val="none" w:sz="0" w:space="0" w:color="auto"/>
                <w:bottom w:val="none" w:sz="0" w:space="0" w:color="auto"/>
                <w:right w:val="none" w:sz="0" w:space="0" w:color="auto"/>
              </w:divBdr>
              <w:divsChild>
                <w:div w:id="2043020294">
                  <w:marLeft w:val="0"/>
                  <w:marRight w:val="1"/>
                  <w:marTop w:val="0"/>
                  <w:marBottom w:val="0"/>
                  <w:divBdr>
                    <w:top w:val="none" w:sz="0" w:space="0" w:color="auto"/>
                    <w:left w:val="none" w:sz="0" w:space="0" w:color="auto"/>
                    <w:bottom w:val="none" w:sz="0" w:space="0" w:color="auto"/>
                    <w:right w:val="none" w:sz="0" w:space="0" w:color="auto"/>
                  </w:divBdr>
                  <w:divsChild>
                    <w:div w:id="813641754">
                      <w:marLeft w:val="0"/>
                      <w:marRight w:val="0"/>
                      <w:marTop w:val="0"/>
                      <w:marBottom w:val="0"/>
                      <w:divBdr>
                        <w:top w:val="none" w:sz="0" w:space="0" w:color="auto"/>
                        <w:left w:val="none" w:sz="0" w:space="0" w:color="auto"/>
                        <w:bottom w:val="none" w:sz="0" w:space="0" w:color="auto"/>
                        <w:right w:val="none" w:sz="0" w:space="0" w:color="auto"/>
                      </w:divBdr>
                      <w:divsChild>
                        <w:div w:id="240676716">
                          <w:marLeft w:val="0"/>
                          <w:marRight w:val="0"/>
                          <w:marTop w:val="0"/>
                          <w:marBottom w:val="0"/>
                          <w:divBdr>
                            <w:top w:val="none" w:sz="0" w:space="0" w:color="auto"/>
                            <w:left w:val="none" w:sz="0" w:space="0" w:color="auto"/>
                            <w:bottom w:val="none" w:sz="0" w:space="0" w:color="auto"/>
                            <w:right w:val="none" w:sz="0" w:space="0" w:color="auto"/>
                          </w:divBdr>
                          <w:divsChild>
                            <w:div w:id="177936066">
                              <w:marLeft w:val="0"/>
                              <w:marRight w:val="0"/>
                              <w:marTop w:val="120"/>
                              <w:marBottom w:val="360"/>
                              <w:divBdr>
                                <w:top w:val="none" w:sz="0" w:space="0" w:color="auto"/>
                                <w:left w:val="none" w:sz="0" w:space="0" w:color="auto"/>
                                <w:bottom w:val="none" w:sz="0" w:space="0" w:color="auto"/>
                                <w:right w:val="none" w:sz="0" w:space="0" w:color="auto"/>
                              </w:divBdr>
                              <w:divsChild>
                                <w:div w:id="927693900">
                                  <w:marLeft w:val="420"/>
                                  <w:marRight w:val="0"/>
                                  <w:marTop w:val="0"/>
                                  <w:marBottom w:val="0"/>
                                  <w:divBdr>
                                    <w:top w:val="none" w:sz="0" w:space="0" w:color="auto"/>
                                    <w:left w:val="none" w:sz="0" w:space="0" w:color="auto"/>
                                    <w:bottom w:val="none" w:sz="0" w:space="0" w:color="auto"/>
                                    <w:right w:val="none" w:sz="0" w:space="0" w:color="auto"/>
                                  </w:divBdr>
                                  <w:divsChild>
                                    <w:div w:id="406656660">
                                      <w:marLeft w:val="0"/>
                                      <w:marRight w:val="0"/>
                                      <w:marTop w:val="0"/>
                                      <w:marBottom w:val="0"/>
                                      <w:divBdr>
                                        <w:top w:val="none" w:sz="0" w:space="0" w:color="auto"/>
                                        <w:left w:val="none" w:sz="0" w:space="0" w:color="auto"/>
                                        <w:bottom w:val="none" w:sz="0" w:space="0" w:color="auto"/>
                                        <w:right w:val="none" w:sz="0" w:space="0" w:color="auto"/>
                                      </w:divBdr>
                                      <w:divsChild>
                                        <w:div w:id="15528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234822">
      <w:bodyDiv w:val="1"/>
      <w:marLeft w:val="0"/>
      <w:marRight w:val="0"/>
      <w:marTop w:val="0"/>
      <w:marBottom w:val="0"/>
      <w:divBdr>
        <w:top w:val="none" w:sz="0" w:space="0" w:color="auto"/>
        <w:left w:val="none" w:sz="0" w:space="0" w:color="auto"/>
        <w:bottom w:val="none" w:sz="0" w:space="0" w:color="auto"/>
        <w:right w:val="none" w:sz="0" w:space="0" w:color="auto"/>
      </w:divBdr>
      <w:divsChild>
        <w:div w:id="716466270">
          <w:marLeft w:val="0"/>
          <w:marRight w:val="1"/>
          <w:marTop w:val="0"/>
          <w:marBottom w:val="0"/>
          <w:divBdr>
            <w:top w:val="none" w:sz="0" w:space="0" w:color="auto"/>
            <w:left w:val="none" w:sz="0" w:space="0" w:color="auto"/>
            <w:bottom w:val="none" w:sz="0" w:space="0" w:color="auto"/>
            <w:right w:val="none" w:sz="0" w:space="0" w:color="auto"/>
          </w:divBdr>
          <w:divsChild>
            <w:div w:id="150947629">
              <w:marLeft w:val="0"/>
              <w:marRight w:val="0"/>
              <w:marTop w:val="0"/>
              <w:marBottom w:val="0"/>
              <w:divBdr>
                <w:top w:val="none" w:sz="0" w:space="0" w:color="auto"/>
                <w:left w:val="none" w:sz="0" w:space="0" w:color="auto"/>
                <w:bottom w:val="none" w:sz="0" w:space="0" w:color="auto"/>
                <w:right w:val="none" w:sz="0" w:space="0" w:color="auto"/>
              </w:divBdr>
              <w:divsChild>
                <w:div w:id="986083446">
                  <w:marLeft w:val="0"/>
                  <w:marRight w:val="1"/>
                  <w:marTop w:val="0"/>
                  <w:marBottom w:val="0"/>
                  <w:divBdr>
                    <w:top w:val="none" w:sz="0" w:space="0" w:color="auto"/>
                    <w:left w:val="none" w:sz="0" w:space="0" w:color="auto"/>
                    <w:bottom w:val="none" w:sz="0" w:space="0" w:color="auto"/>
                    <w:right w:val="none" w:sz="0" w:space="0" w:color="auto"/>
                  </w:divBdr>
                  <w:divsChild>
                    <w:div w:id="918641392">
                      <w:marLeft w:val="0"/>
                      <w:marRight w:val="0"/>
                      <w:marTop w:val="0"/>
                      <w:marBottom w:val="0"/>
                      <w:divBdr>
                        <w:top w:val="none" w:sz="0" w:space="0" w:color="auto"/>
                        <w:left w:val="none" w:sz="0" w:space="0" w:color="auto"/>
                        <w:bottom w:val="none" w:sz="0" w:space="0" w:color="auto"/>
                        <w:right w:val="none" w:sz="0" w:space="0" w:color="auto"/>
                      </w:divBdr>
                      <w:divsChild>
                        <w:div w:id="1964070509">
                          <w:marLeft w:val="0"/>
                          <w:marRight w:val="0"/>
                          <w:marTop w:val="0"/>
                          <w:marBottom w:val="0"/>
                          <w:divBdr>
                            <w:top w:val="none" w:sz="0" w:space="0" w:color="auto"/>
                            <w:left w:val="none" w:sz="0" w:space="0" w:color="auto"/>
                            <w:bottom w:val="none" w:sz="0" w:space="0" w:color="auto"/>
                            <w:right w:val="none" w:sz="0" w:space="0" w:color="auto"/>
                          </w:divBdr>
                          <w:divsChild>
                            <w:div w:id="111899893">
                              <w:marLeft w:val="0"/>
                              <w:marRight w:val="0"/>
                              <w:marTop w:val="120"/>
                              <w:marBottom w:val="360"/>
                              <w:divBdr>
                                <w:top w:val="none" w:sz="0" w:space="0" w:color="auto"/>
                                <w:left w:val="none" w:sz="0" w:space="0" w:color="auto"/>
                                <w:bottom w:val="none" w:sz="0" w:space="0" w:color="auto"/>
                                <w:right w:val="none" w:sz="0" w:space="0" w:color="auto"/>
                              </w:divBdr>
                              <w:divsChild>
                                <w:div w:id="1804036771">
                                  <w:marLeft w:val="0"/>
                                  <w:marRight w:val="0"/>
                                  <w:marTop w:val="0"/>
                                  <w:marBottom w:val="0"/>
                                  <w:divBdr>
                                    <w:top w:val="none" w:sz="0" w:space="0" w:color="auto"/>
                                    <w:left w:val="none" w:sz="0" w:space="0" w:color="auto"/>
                                    <w:bottom w:val="none" w:sz="0" w:space="0" w:color="auto"/>
                                    <w:right w:val="none" w:sz="0" w:space="0" w:color="auto"/>
                                  </w:divBdr>
                                  <w:divsChild>
                                    <w:div w:id="2569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565273">
      <w:bodyDiv w:val="1"/>
      <w:marLeft w:val="0"/>
      <w:marRight w:val="0"/>
      <w:marTop w:val="0"/>
      <w:marBottom w:val="0"/>
      <w:divBdr>
        <w:top w:val="none" w:sz="0" w:space="0" w:color="auto"/>
        <w:left w:val="none" w:sz="0" w:space="0" w:color="auto"/>
        <w:bottom w:val="none" w:sz="0" w:space="0" w:color="auto"/>
        <w:right w:val="none" w:sz="0" w:space="0" w:color="auto"/>
      </w:divBdr>
      <w:divsChild>
        <w:div w:id="1229419188">
          <w:marLeft w:val="0"/>
          <w:marRight w:val="1"/>
          <w:marTop w:val="0"/>
          <w:marBottom w:val="0"/>
          <w:divBdr>
            <w:top w:val="none" w:sz="0" w:space="0" w:color="auto"/>
            <w:left w:val="none" w:sz="0" w:space="0" w:color="auto"/>
            <w:bottom w:val="none" w:sz="0" w:space="0" w:color="auto"/>
            <w:right w:val="none" w:sz="0" w:space="0" w:color="auto"/>
          </w:divBdr>
          <w:divsChild>
            <w:div w:id="1852601147">
              <w:marLeft w:val="0"/>
              <w:marRight w:val="0"/>
              <w:marTop w:val="0"/>
              <w:marBottom w:val="0"/>
              <w:divBdr>
                <w:top w:val="none" w:sz="0" w:space="0" w:color="auto"/>
                <w:left w:val="none" w:sz="0" w:space="0" w:color="auto"/>
                <w:bottom w:val="none" w:sz="0" w:space="0" w:color="auto"/>
                <w:right w:val="none" w:sz="0" w:space="0" w:color="auto"/>
              </w:divBdr>
              <w:divsChild>
                <w:div w:id="281617987">
                  <w:marLeft w:val="0"/>
                  <w:marRight w:val="1"/>
                  <w:marTop w:val="0"/>
                  <w:marBottom w:val="0"/>
                  <w:divBdr>
                    <w:top w:val="none" w:sz="0" w:space="0" w:color="auto"/>
                    <w:left w:val="none" w:sz="0" w:space="0" w:color="auto"/>
                    <w:bottom w:val="none" w:sz="0" w:space="0" w:color="auto"/>
                    <w:right w:val="none" w:sz="0" w:space="0" w:color="auto"/>
                  </w:divBdr>
                  <w:divsChild>
                    <w:div w:id="1694526509">
                      <w:marLeft w:val="0"/>
                      <w:marRight w:val="0"/>
                      <w:marTop w:val="0"/>
                      <w:marBottom w:val="0"/>
                      <w:divBdr>
                        <w:top w:val="none" w:sz="0" w:space="0" w:color="auto"/>
                        <w:left w:val="none" w:sz="0" w:space="0" w:color="auto"/>
                        <w:bottom w:val="none" w:sz="0" w:space="0" w:color="auto"/>
                        <w:right w:val="none" w:sz="0" w:space="0" w:color="auto"/>
                      </w:divBdr>
                      <w:divsChild>
                        <w:div w:id="1455295508">
                          <w:marLeft w:val="0"/>
                          <w:marRight w:val="0"/>
                          <w:marTop w:val="0"/>
                          <w:marBottom w:val="0"/>
                          <w:divBdr>
                            <w:top w:val="none" w:sz="0" w:space="0" w:color="auto"/>
                            <w:left w:val="none" w:sz="0" w:space="0" w:color="auto"/>
                            <w:bottom w:val="none" w:sz="0" w:space="0" w:color="auto"/>
                            <w:right w:val="none" w:sz="0" w:space="0" w:color="auto"/>
                          </w:divBdr>
                          <w:divsChild>
                            <w:div w:id="1311445205">
                              <w:marLeft w:val="0"/>
                              <w:marRight w:val="0"/>
                              <w:marTop w:val="120"/>
                              <w:marBottom w:val="360"/>
                              <w:divBdr>
                                <w:top w:val="none" w:sz="0" w:space="0" w:color="auto"/>
                                <w:left w:val="none" w:sz="0" w:space="0" w:color="auto"/>
                                <w:bottom w:val="none" w:sz="0" w:space="0" w:color="auto"/>
                                <w:right w:val="none" w:sz="0" w:space="0" w:color="auto"/>
                              </w:divBdr>
                              <w:divsChild>
                                <w:div w:id="538279116">
                                  <w:marLeft w:val="0"/>
                                  <w:marRight w:val="0"/>
                                  <w:marTop w:val="0"/>
                                  <w:marBottom w:val="0"/>
                                  <w:divBdr>
                                    <w:top w:val="none" w:sz="0" w:space="0" w:color="auto"/>
                                    <w:left w:val="none" w:sz="0" w:space="0" w:color="auto"/>
                                    <w:bottom w:val="none" w:sz="0" w:space="0" w:color="auto"/>
                                    <w:right w:val="none" w:sz="0" w:space="0" w:color="auto"/>
                                  </w:divBdr>
                                  <w:divsChild>
                                    <w:div w:id="14798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501498">
      <w:bodyDiv w:val="1"/>
      <w:marLeft w:val="0"/>
      <w:marRight w:val="0"/>
      <w:marTop w:val="0"/>
      <w:marBottom w:val="0"/>
      <w:divBdr>
        <w:top w:val="none" w:sz="0" w:space="0" w:color="auto"/>
        <w:left w:val="none" w:sz="0" w:space="0" w:color="auto"/>
        <w:bottom w:val="none" w:sz="0" w:space="0" w:color="auto"/>
        <w:right w:val="none" w:sz="0" w:space="0" w:color="auto"/>
      </w:divBdr>
      <w:divsChild>
        <w:div w:id="1103839984">
          <w:marLeft w:val="0"/>
          <w:marRight w:val="1"/>
          <w:marTop w:val="0"/>
          <w:marBottom w:val="0"/>
          <w:divBdr>
            <w:top w:val="none" w:sz="0" w:space="0" w:color="auto"/>
            <w:left w:val="none" w:sz="0" w:space="0" w:color="auto"/>
            <w:bottom w:val="none" w:sz="0" w:space="0" w:color="auto"/>
            <w:right w:val="none" w:sz="0" w:space="0" w:color="auto"/>
          </w:divBdr>
          <w:divsChild>
            <w:div w:id="44768216">
              <w:marLeft w:val="0"/>
              <w:marRight w:val="0"/>
              <w:marTop w:val="0"/>
              <w:marBottom w:val="0"/>
              <w:divBdr>
                <w:top w:val="none" w:sz="0" w:space="0" w:color="auto"/>
                <w:left w:val="none" w:sz="0" w:space="0" w:color="auto"/>
                <w:bottom w:val="none" w:sz="0" w:space="0" w:color="auto"/>
                <w:right w:val="none" w:sz="0" w:space="0" w:color="auto"/>
              </w:divBdr>
              <w:divsChild>
                <w:div w:id="1428309193">
                  <w:marLeft w:val="0"/>
                  <w:marRight w:val="1"/>
                  <w:marTop w:val="0"/>
                  <w:marBottom w:val="0"/>
                  <w:divBdr>
                    <w:top w:val="none" w:sz="0" w:space="0" w:color="auto"/>
                    <w:left w:val="none" w:sz="0" w:space="0" w:color="auto"/>
                    <w:bottom w:val="none" w:sz="0" w:space="0" w:color="auto"/>
                    <w:right w:val="none" w:sz="0" w:space="0" w:color="auto"/>
                  </w:divBdr>
                  <w:divsChild>
                    <w:div w:id="410591280">
                      <w:marLeft w:val="0"/>
                      <w:marRight w:val="0"/>
                      <w:marTop w:val="0"/>
                      <w:marBottom w:val="0"/>
                      <w:divBdr>
                        <w:top w:val="none" w:sz="0" w:space="0" w:color="auto"/>
                        <w:left w:val="none" w:sz="0" w:space="0" w:color="auto"/>
                        <w:bottom w:val="none" w:sz="0" w:space="0" w:color="auto"/>
                        <w:right w:val="none" w:sz="0" w:space="0" w:color="auto"/>
                      </w:divBdr>
                      <w:divsChild>
                        <w:div w:id="332756807">
                          <w:marLeft w:val="0"/>
                          <w:marRight w:val="0"/>
                          <w:marTop w:val="0"/>
                          <w:marBottom w:val="0"/>
                          <w:divBdr>
                            <w:top w:val="none" w:sz="0" w:space="0" w:color="auto"/>
                            <w:left w:val="none" w:sz="0" w:space="0" w:color="auto"/>
                            <w:bottom w:val="none" w:sz="0" w:space="0" w:color="auto"/>
                            <w:right w:val="none" w:sz="0" w:space="0" w:color="auto"/>
                          </w:divBdr>
                          <w:divsChild>
                            <w:div w:id="1992904930">
                              <w:marLeft w:val="0"/>
                              <w:marRight w:val="0"/>
                              <w:marTop w:val="120"/>
                              <w:marBottom w:val="360"/>
                              <w:divBdr>
                                <w:top w:val="none" w:sz="0" w:space="0" w:color="auto"/>
                                <w:left w:val="none" w:sz="0" w:space="0" w:color="auto"/>
                                <w:bottom w:val="none" w:sz="0" w:space="0" w:color="auto"/>
                                <w:right w:val="none" w:sz="0" w:space="0" w:color="auto"/>
                              </w:divBdr>
                              <w:divsChild>
                                <w:div w:id="1043675366">
                                  <w:marLeft w:val="0"/>
                                  <w:marRight w:val="0"/>
                                  <w:marTop w:val="0"/>
                                  <w:marBottom w:val="0"/>
                                  <w:divBdr>
                                    <w:top w:val="none" w:sz="0" w:space="0" w:color="auto"/>
                                    <w:left w:val="none" w:sz="0" w:space="0" w:color="auto"/>
                                    <w:bottom w:val="none" w:sz="0" w:space="0" w:color="auto"/>
                                    <w:right w:val="none" w:sz="0" w:space="0" w:color="auto"/>
                                  </w:divBdr>
                                  <w:divsChild>
                                    <w:div w:id="8635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93884">
      <w:bodyDiv w:val="1"/>
      <w:marLeft w:val="0"/>
      <w:marRight w:val="0"/>
      <w:marTop w:val="0"/>
      <w:marBottom w:val="0"/>
      <w:divBdr>
        <w:top w:val="none" w:sz="0" w:space="0" w:color="auto"/>
        <w:left w:val="none" w:sz="0" w:space="0" w:color="auto"/>
        <w:bottom w:val="none" w:sz="0" w:space="0" w:color="auto"/>
        <w:right w:val="none" w:sz="0" w:space="0" w:color="auto"/>
      </w:divBdr>
      <w:divsChild>
        <w:div w:id="1986010448">
          <w:marLeft w:val="0"/>
          <w:marRight w:val="1"/>
          <w:marTop w:val="0"/>
          <w:marBottom w:val="0"/>
          <w:divBdr>
            <w:top w:val="none" w:sz="0" w:space="0" w:color="auto"/>
            <w:left w:val="none" w:sz="0" w:space="0" w:color="auto"/>
            <w:bottom w:val="none" w:sz="0" w:space="0" w:color="auto"/>
            <w:right w:val="none" w:sz="0" w:space="0" w:color="auto"/>
          </w:divBdr>
          <w:divsChild>
            <w:div w:id="2103259252">
              <w:marLeft w:val="0"/>
              <w:marRight w:val="0"/>
              <w:marTop w:val="0"/>
              <w:marBottom w:val="0"/>
              <w:divBdr>
                <w:top w:val="none" w:sz="0" w:space="0" w:color="auto"/>
                <w:left w:val="none" w:sz="0" w:space="0" w:color="auto"/>
                <w:bottom w:val="none" w:sz="0" w:space="0" w:color="auto"/>
                <w:right w:val="none" w:sz="0" w:space="0" w:color="auto"/>
              </w:divBdr>
              <w:divsChild>
                <w:div w:id="70851536">
                  <w:marLeft w:val="0"/>
                  <w:marRight w:val="1"/>
                  <w:marTop w:val="0"/>
                  <w:marBottom w:val="0"/>
                  <w:divBdr>
                    <w:top w:val="none" w:sz="0" w:space="0" w:color="auto"/>
                    <w:left w:val="none" w:sz="0" w:space="0" w:color="auto"/>
                    <w:bottom w:val="none" w:sz="0" w:space="0" w:color="auto"/>
                    <w:right w:val="none" w:sz="0" w:space="0" w:color="auto"/>
                  </w:divBdr>
                  <w:divsChild>
                    <w:div w:id="994913940">
                      <w:marLeft w:val="0"/>
                      <w:marRight w:val="0"/>
                      <w:marTop w:val="0"/>
                      <w:marBottom w:val="0"/>
                      <w:divBdr>
                        <w:top w:val="none" w:sz="0" w:space="0" w:color="auto"/>
                        <w:left w:val="none" w:sz="0" w:space="0" w:color="auto"/>
                        <w:bottom w:val="none" w:sz="0" w:space="0" w:color="auto"/>
                        <w:right w:val="none" w:sz="0" w:space="0" w:color="auto"/>
                      </w:divBdr>
                      <w:divsChild>
                        <w:div w:id="1708068523">
                          <w:marLeft w:val="0"/>
                          <w:marRight w:val="0"/>
                          <w:marTop w:val="0"/>
                          <w:marBottom w:val="0"/>
                          <w:divBdr>
                            <w:top w:val="none" w:sz="0" w:space="0" w:color="auto"/>
                            <w:left w:val="none" w:sz="0" w:space="0" w:color="auto"/>
                            <w:bottom w:val="none" w:sz="0" w:space="0" w:color="auto"/>
                            <w:right w:val="none" w:sz="0" w:space="0" w:color="auto"/>
                          </w:divBdr>
                          <w:divsChild>
                            <w:div w:id="2089419161">
                              <w:marLeft w:val="0"/>
                              <w:marRight w:val="0"/>
                              <w:marTop w:val="120"/>
                              <w:marBottom w:val="360"/>
                              <w:divBdr>
                                <w:top w:val="none" w:sz="0" w:space="0" w:color="auto"/>
                                <w:left w:val="none" w:sz="0" w:space="0" w:color="auto"/>
                                <w:bottom w:val="none" w:sz="0" w:space="0" w:color="auto"/>
                                <w:right w:val="none" w:sz="0" w:space="0" w:color="auto"/>
                              </w:divBdr>
                              <w:divsChild>
                                <w:div w:id="21174040">
                                  <w:marLeft w:val="0"/>
                                  <w:marRight w:val="0"/>
                                  <w:marTop w:val="0"/>
                                  <w:marBottom w:val="0"/>
                                  <w:divBdr>
                                    <w:top w:val="none" w:sz="0" w:space="0" w:color="auto"/>
                                    <w:left w:val="none" w:sz="0" w:space="0" w:color="auto"/>
                                    <w:bottom w:val="none" w:sz="0" w:space="0" w:color="auto"/>
                                    <w:right w:val="none" w:sz="0" w:space="0" w:color="auto"/>
                                  </w:divBdr>
                                  <w:divsChild>
                                    <w:div w:id="14185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16121">
      <w:bodyDiv w:val="1"/>
      <w:marLeft w:val="0"/>
      <w:marRight w:val="0"/>
      <w:marTop w:val="0"/>
      <w:marBottom w:val="0"/>
      <w:divBdr>
        <w:top w:val="none" w:sz="0" w:space="0" w:color="auto"/>
        <w:left w:val="none" w:sz="0" w:space="0" w:color="auto"/>
        <w:bottom w:val="none" w:sz="0" w:space="0" w:color="auto"/>
        <w:right w:val="none" w:sz="0" w:space="0" w:color="auto"/>
      </w:divBdr>
      <w:divsChild>
        <w:div w:id="1273703568">
          <w:marLeft w:val="0"/>
          <w:marRight w:val="1"/>
          <w:marTop w:val="0"/>
          <w:marBottom w:val="0"/>
          <w:divBdr>
            <w:top w:val="none" w:sz="0" w:space="0" w:color="auto"/>
            <w:left w:val="none" w:sz="0" w:space="0" w:color="auto"/>
            <w:bottom w:val="none" w:sz="0" w:space="0" w:color="auto"/>
            <w:right w:val="none" w:sz="0" w:space="0" w:color="auto"/>
          </w:divBdr>
          <w:divsChild>
            <w:div w:id="44259673">
              <w:marLeft w:val="0"/>
              <w:marRight w:val="0"/>
              <w:marTop w:val="0"/>
              <w:marBottom w:val="0"/>
              <w:divBdr>
                <w:top w:val="none" w:sz="0" w:space="0" w:color="auto"/>
                <w:left w:val="none" w:sz="0" w:space="0" w:color="auto"/>
                <w:bottom w:val="none" w:sz="0" w:space="0" w:color="auto"/>
                <w:right w:val="none" w:sz="0" w:space="0" w:color="auto"/>
              </w:divBdr>
              <w:divsChild>
                <w:div w:id="1453792171">
                  <w:marLeft w:val="0"/>
                  <w:marRight w:val="1"/>
                  <w:marTop w:val="0"/>
                  <w:marBottom w:val="0"/>
                  <w:divBdr>
                    <w:top w:val="none" w:sz="0" w:space="0" w:color="auto"/>
                    <w:left w:val="none" w:sz="0" w:space="0" w:color="auto"/>
                    <w:bottom w:val="none" w:sz="0" w:space="0" w:color="auto"/>
                    <w:right w:val="none" w:sz="0" w:space="0" w:color="auto"/>
                  </w:divBdr>
                  <w:divsChild>
                    <w:div w:id="803280970">
                      <w:marLeft w:val="0"/>
                      <w:marRight w:val="0"/>
                      <w:marTop w:val="0"/>
                      <w:marBottom w:val="0"/>
                      <w:divBdr>
                        <w:top w:val="none" w:sz="0" w:space="0" w:color="auto"/>
                        <w:left w:val="none" w:sz="0" w:space="0" w:color="auto"/>
                        <w:bottom w:val="none" w:sz="0" w:space="0" w:color="auto"/>
                        <w:right w:val="none" w:sz="0" w:space="0" w:color="auto"/>
                      </w:divBdr>
                      <w:divsChild>
                        <w:div w:id="899944687">
                          <w:marLeft w:val="0"/>
                          <w:marRight w:val="0"/>
                          <w:marTop w:val="0"/>
                          <w:marBottom w:val="0"/>
                          <w:divBdr>
                            <w:top w:val="none" w:sz="0" w:space="0" w:color="auto"/>
                            <w:left w:val="none" w:sz="0" w:space="0" w:color="auto"/>
                            <w:bottom w:val="none" w:sz="0" w:space="0" w:color="auto"/>
                            <w:right w:val="none" w:sz="0" w:space="0" w:color="auto"/>
                          </w:divBdr>
                          <w:divsChild>
                            <w:div w:id="1292201686">
                              <w:marLeft w:val="0"/>
                              <w:marRight w:val="0"/>
                              <w:marTop w:val="120"/>
                              <w:marBottom w:val="360"/>
                              <w:divBdr>
                                <w:top w:val="none" w:sz="0" w:space="0" w:color="auto"/>
                                <w:left w:val="none" w:sz="0" w:space="0" w:color="auto"/>
                                <w:bottom w:val="none" w:sz="0" w:space="0" w:color="auto"/>
                                <w:right w:val="none" w:sz="0" w:space="0" w:color="auto"/>
                              </w:divBdr>
                              <w:divsChild>
                                <w:div w:id="1945574524">
                                  <w:marLeft w:val="0"/>
                                  <w:marRight w:val="0"/>
                                  <w:marTop w:val="0"/>
                                  <w:marBottom w:val="0"/>
                                  <w:divBdr>
                                    <w:top w:val="none" w:sz="0" w:space="0" w:color="auto"/>
                                    <w:left w:val="none" w:sz="0" w:space="0" w:color="auto"/>
                                    <w:bottom w:val="none" w:sz="0" w:space="0" w:color="auto"/>
                                    <w:right w:val="none" w:sz="0" w:space="0" w:color="auto"/>
                                  </w:divBdr>
                                  <w:divsChild>
                                    <w:div w:id="12796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519193">
      <w:bodyDiv w:val="1"/>
      <w:marLeft w:val="0"/>
      <w:marRight w:val="0"/>
      <w:marTop w:val="0"/>
      <w:marBottom w:val="0"/>
      <w:divBdr>
        <w:top w:val="none" w:sz="0" w:space="0" w:color="auto"/>
        <w:left w:val="none" w:sz="0" w:space="0" w:color="auto"/>
        <w:bottom w:val="none" w:sz="0" w:space="0" w:color="auto"/>
        <w:right w:val="none" w:sz="0" w:space="0" w:color="auto"/>
      </w:divBdr>
      <w:divsChild>
        <w:div w:id="1180000991">
          <w:marLeft w:val="0"/>
          <w:marRight w:val="1"/>
          <w:marTop w:val="0"/>
          <w:marBottom w:val="0"/>
          <w:divBdr>
            <w:top w:val="none" w:sz="0" w:space="0" w:color="auto"/>
            <w:left w:val="none" w:sz="0" w:space="0" w:color="auto"/>
            <w:bottom w:val="none" w:sz="0" w:space="0" w:color="auto"/>
            <w:right w:val="none" w:sz="0" w:space="0" w:color="auto"/>
          </w:divBdr>
          <w:divsChild>
            <w:div w:id="2088766757">
              <w:marLeft w:val="0"/>
              <w:marRight w:val="0"/>
              <w:marTop w:val="0"/>
              <w:marBottom w:val="0"/>
              <w:divBdr>
                <w:top w:val="none" w:sz="0" w:space="0" w:color="auto"/>
                <w:left w:val="none" w:sz="0" w:space="0" w:color="auto"/>
                <w:bottom w:val="none" w:sz="0" w:space="0" w:color="auto"/>
                <w:right w:val="none" w:sz="0" w:space="0" w:color="auto"/>
              </w:divBdr>
              <w:divsChild>
                <w:div w:id="1029912056">
                  <w:marLeft w:val="0"/>
                  <w:marRight w:val="1"/>
                  <w:marTop w:val="0"/>
                  <w:marBottom w:val="0"/>
                  <w:divBdr>
                    <w:top w:val="none" w:sz="0" w:space="0" w:color="auto"/>
                    <w:left w:val="none" w:sz="0" w:space="0" w:color="auto"/>
                    <w:bottom w:val="none" w:sz="0" w:space="0" w:color="auto"/>
                    <w:right w:val="none" w:sz="0" w:space="0" w:color="auto"/>
                  </w:divBdr>
                  <w:divsChild>
                    <w:div w:id="834033635">
                      <w:marLeft w:val="0"/>
                      <w:marRight w:val="0"/>
                      <w:marTop w:val="0"/>
                      <w:marBottom w:val="0"/>
                      <w:divBdr>
                        <w:top w:val="none" w:sz="0" w:space="0" w:color="auto"/>
                        <w:left w:val="none" w:sz="0" w:space="0" w:color="auto"/>
                        <w:bottom w:val="none" w:sz="0" w:space="0" w:color="auto"/>
                        <w:right w:val="none" w:sz="0" w:space="0" w:color="auto"/>
                      </w:divBdr>
                      <w:divsChild>
                        <w:div w:id="999429059">
                          <w:marLeft w:val="0"/>
                          <w:marRight w:val="0"/>
                          <w:marTop w:val="0"/>
                          <w:marBottom w:val="0"/>
                          <w:divBdr>
                            <w:top w:val="none" w:sz="0" w:space="0" w:color="auto"/>
                            <w:left w:val="none" w:sz="0" w:space="0" w:color="auto"/>
                            <w:bottom w:val="none" w:sz="0" w:space="0" w:color="auto"/>
                            <w:right w:val="none" w:sz="0" w:space="0" w:color="auto"/>
                          </w:divBdr>
                          <w:divsChild>
                            <w:div w:id="2016423003">
                              <w:marLeft w:val="0"/>
                              <w:marRight w:val="0"/>
                              <w:marTop w:val="120"/>
                              <w:marBottom w:val="360"/>
                              <w:divBdr>
                                <w:top w:val="none" w:sz="0" w:space="0" w:color="auto"/>
                                <w:left w:val="none" w:sz="0" w:space="0" w:color="auto"/>
                                <w:bottom w:val="none" w:sz="0" w:space="0" w:color="auto"/>
                                <w:right w:val="none" w:sz="0" w:space="0" w:color="auto"/>
                              </w:divBdr>
                              <w:divsChild>
                                <w:div w:id="1352688270">
                                  <w:marLeft w:val="420"/>
                                  <w:marRight w:val="0"/>
                                  <w:marTop w:val="0"/>
                                  <w:marBottom w:val="0"/>
                                  <w:divBdr>
                                    <w:top w:val="none" w:sz="0" w:space="0" w:color="auto"/>
                                    <w:left w:val="none" w:sz="0" w:space="0" w:color="auto"/>
                                    <w:bottom w:val="none" w:sz="0" w:space="0" w:color="auto"/>
                                    <w:right w:val="none" w:sz="0" w:space="0" w:color="auto"/>
                                  </w:divBdr>
                                  <w:divsChild>
                                    <w:div w:id="2028361569">
                                      <w:marLeft w:val="0"/>
                                      <w:marRight w:val="0"/>
                                      <w:marTop w:val="0"/>
                                      <w:marBottom w:val="0"/>
                                      <w:divBdr>
                                        <w:top w:val="none" w:sz="0" w:space="0" w:color="auto"/>
                                        <w:left w:val="none" w:sz="0" w:space="0" w:color="auto"/>
                                        <w:bottom w:val="none" w:sz="0" w:space="0" w:color="auto"/>
                                        <w:right w:val="none" w:sz="0" w:space="0" w:color="auto"/>
                                      </w:divBdr>
                                      <w:divsChild>
                                        <w:div w:id="20378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249633">
      <w:bodyDiv w:val="1"/>
      <w:marLeft w:val="0"/>
      <w:marRight w:val="0"/>
      <w:marTop w:val="0"/>
      <w:marBottom w:val="0"/>
      <w:divBdr>
        <w:top w:val="none" w:sz="0" w:space="0" w:color="auto"/>
        <w:left w:val="none" w:sz="0" w:space="0" w:color="auto"/>
        <w:bottom w:val="none" w:sz="0" w:space="0" w:color="auto"/>
        <w:right w:val="none" w:sz="0" w:space="0" w:color="auto"/>
      </w:divBdr>
      <w:divsChild>
        <w:div w:id="712195561">
          <w:marLeft w:val="0"/>
          <w:marRight w:val="1"/>
          <w:marTop w:val="0"/>
          <w:marBottom w:val="0"/>
          <w:divBdr>
            <w:top w:val="none" w:sz="0" w:space="0" w:color="auto"/>
            <w:left w:val="none" w:sz="0" w:space="0" w:color="auto"/>
            <w:bottom w:val="none" w:sz="0" w:space="0" w:color="auto"/>
            <w:right w:val="none" w:sz="0" w:space="0" w:color="auto"/>
          </w:divBdr>
          <w:divsChild>
            <w:div w:id="1771464432">
              <w:marLeft w:val="0"/>
              <w:marRight w:val="0"/>
              <w:marTop w:val="0"/>
              <w:marBottom w:val="0"/>
              <w:divBdr>
                <w:top w:val="none" w:sz="0" w:space="0" w:color="auto"/>
                <w:left w:val="none" w:sz="0" w:space="0" w:color="auto"/>
                <w:bottom w:val="none" w:sz="0" w:space="0" w:color="auto"/>
                <w:right w:val="none" w:sz="0" w:space="0" w:color="auto"/>
              </w:divBdr>
              <w:divsChild>
                <w:div w:id="1199734065">
                  <w:marLeft w:val="0"/>
                  <w:marRight w:val="1"/>
                  <w:marTop w:val="0"/>
                  <w:marBottom w:val="0"/>
                  <w:divBdr>
                    <w:top w:val="none" w:sz="0" w:space="0" w:color="auto"/>
                    <w:left w:val="none" w:sz="0" w:space="0" w:color="auto"/>
                    <w:bottom w:val="none" w:sz="0" w:space="0" w:color="auto"/>
                    <w:right w:val="none" w:sz="0" w:space="0" w:color="auto"/>
                  </w:divBdr>
                  <w:divsChild>
                    <w:div w:id="1906329126">
                      <w:marLeft w:val="0"/>
                      <w:marRight w:val="0"/>
                      <w:marTop w:val="0"/>
                      <w:marBottom w:val="0"/>
                      <w:divBdr>
                        <w:top w:val="none" w:sz="0" w:space="0" w:color="auto"/>
                        <w:left w:val="none" w:sz="0" w:space="0" w:color="auto"/>
                        <w:bottom w:val="none" w:sz="0" w:space="0" w:color="auto"/>
                        <w:right w:val="none" w:sz="0" w:space="0" w:color="auto"/>
                      </w:divBdr>
                      <w:divsChild>
                        <w:div w:id="2111656548">
                          <w:marLeft w:val="0"/>
                          <w:marRight w:val="0"/>
                          <w:marTop w:val="0"/>
                          <w:marBottom w:val="0"/>
                          <w:divBdr>
                            <w:top w:val="none" w:sz="0" w:space="0" w:color="auto"/>
                            <w:left w:val="none" w:sz="0" w:space="0" w:color="auto"/>
                            <w:bottom w:val="none" w:sz="0" w:space="0" w:color="auto"/>
                            <w:right w:val="none" w:sz="0" w:space="0" w:color="auto"/>
                          </w:divBdr>
                          <w:divsChild>
                            <w:div w:id="545725852">
                              <w:marLeft w:val="0"/>
                              <w:marRight w:val="0"/>
                              <w:marTop w:val="120"/>
                              <w:marBottom w:val="360"/>
                              <w:divBdr>
                                <w:top w:val="none" w:sz="0" w:space="0" w:color="auto"/>
                                <w:left w:val="none" w:sz="0" w:space="0" w:color="auto"/>
                                <w:bottom w:val="none" w:sz="0" w:space="0" w:color="auto"/>
                                <w:right w:val="none" w:sz="0" w:space="0" w:color="auto"/>
                              </w:divBdr>
                              <w:divsChild>
                                <w:div w:id="1467117193">
                                  <w:marLeft w:val="420"/>
                                  <w:marRight w:val="0"/>
                                  <w:marTop w:val="0"/>
                                  <w:marBottom w:val="0"/>
                                  <w:divBdr>
                                    <w:top w:val="none" w:sz="0" w:space="0" w:color="auto"/>
                                    <w:left w:val="none" w:sz="0" w:space="0" w:color="auto"/>
                                    <w:bottom w:val="none" w:sz="0" w:space="0" w:color="auto"/>
                                    <w:right w:val="none" w:sz="0" w:space="0" w:color="auto"/>
                                  </w:divBdr>
                                  <w:divsChild>
                                    <w:div w:id="1117605595">
                                      <w:marLeft w:val="0"/>
                                      <w:marRight w:val="0"/>
                                      <w:marTop w:val="0"/>
                                      <w:marBottom w:val="0"/>
                                      <w:divBdr>
                                        <w:top w:val="none" w:sz="0" w:space="0" w:color="auto"/>
                                        <w:left w:val="none" w:sz="0" w:space="0" w:color="auto"/>
                                        <w:bottom w:val="none" w:sz="0" w:space="0" w:color="auto"/>
                                        <w:right w:val="none" w:sz="0" w:space="0" w:color="auto"/>
                                      </w:divBdr>
                                      <w:divsChild>
                                        <w:div w:id="12256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056678">
      <w:bodyDiv w:val="1"/>
      <w:marLeft w:val="0"/>
      <w:marRight w:val="0"/>
      <w:marTop w:val="0"/>
      <w:marBottom w:val="0"/>
      <w:divBdr>
        <w:top w:val="none" w:sz="0" w:space="0" w:color="auto"/>
        <w:left w:val="none" w:sz="0" w:space="0" w:color="auto"/>
        <w:bottom w:val="none" w:sz="0" w:space="0" w:color="auto"/>
        <w:right w:val="none" w:sz="0" w:space="0" w:color="auto"/>
      </w:divBdr>
      <w:divsChild>
        <w:div w:id="116071580">
          <w:marLeft w:val="0"/>
          <w:marRight w:val="1"/>
          <w:marTop w:val="0"/>
          <w:marBottom w:val="0"/>
          <w:divBdr>
            <w:top w:val="none" w:sz="0" w:space="0" w:color="auto"/>
            <w:left w:val="none" w:sz="0" w:space="0" w:color="auto"/>
            <w:bottom w:val="none" w:sz="0" w:space="0" w:color="auto"/>
            <w:right w:val="none" w:sz="0" w:space="0" w:color="auto"/>
          </w:divBdr>
          <w:divsChild>
            <w:div w:id="1727096692">
              <w:marLeft w:val="0"/>
              <w:marRight w:val="0"/>
              <w:marTop w:val="0"/>
              <w:marBottom w:val="0"/>
              <w:divBdr>
                <w:top w:val="none" w:sz="0" w:space="0" w:color="auto"/>
                <w:left w:val="none" w:sz="0" w:space="0" w:color="auto"/>
                <w:bottom w:val="none" w:sz="0" w:space="0" w:color="auto"/>
                <w:right w:val="none" w:sz="0" w:space="0" w:color="auto"/>
              </w:divBdr>
              <w:divsChild>
                <w:div w:id="340593397">
                  <w:marLeft w:val="0"/>
                  <w:marRight w:val="1"/>
                  <w:marTop w:val="0"/>
                  <w:marBottom w:val="0"/>
                  <w:divBdr>
                    <w:top w:val="none" w:sz="0" w:space="0" w:color="auto"/>
                    <w:left w:val="none" w:sz="0" w:space="0" w:color="auto"/>
                    <w:bottom w:val="none" w:sz="0" w:space="0" w:color="auto"/>
                    <w:right w:val="none" w:sz="0" w:space="0" w:color="auto"/>
                  </w:divBdr>
                  <w:divsChild>
                    <w:div w:id="1464542528">
                      <w:marLeft w:val="0"/>
                      <w:marRight w:val="0"/>
                      <w:marTop w:val="0"/>
                      <w:marBottom w:val="0"/>
                      <w:divBdr>
                        <w:top w:val="none" w:sz="0" w:space="0" w:color="auto"/>
                        <w:left w:val="none" w:sz="0" w:space="0" w:color="auto"/>
                        <w:bottom w:val="none" w:sz="0" w:space="0" w:color="auto"/>
                        <w:right w:val="none" w:sz="0" w:space="0" w:color="auto"/>
                      </w:divBdr>
                      <w:divsChild>
                        <w:div w:id="1636837307">
                          <w:marLeft w:val="0"/>
                          <w:marRight w:val="0"/>
                          <w:marTop w:val="0"/>
                          <w:marBottom w:val="0"/>
                          <w:divBdr>
                            <w:top w:val="none" w:sz="0" w:space="0" w:color="auto"/>
                            <w:left w:val="none" w:sz="0" w:space="0" w:color="auto"/>
                            <w:bottom w:val="none" w:sz="0" w:space="0" w:color="auto"/>
                            <w:right w:val="none" w:sz="0" w:space="0" w:color="auto"/>
                          </w:divBdr>
                          <w:divsChild>
                            <w:div w:id="429854063">
                              <w:marLeft w:val="0"/>
                              <w:marRight w:val="0"/>
                              <w:marTop w:val="120"/>
                              <w:marBottom w:val="360"/>
                              <w:divBdr>
                                <w:top w:val="none" w:sz="0" w:space="0" w:color="auto"/>
                                <w:left w:val="none" w:sz="0" w:space="0" w:color="auto"/>
                                <w:bottom w:val="none" w:sz="0" w:space="0" w:color="auto"/>
                                <w:right w:val="none" w:sz="0" w:space="0" w:color="auto"/>
                              </w:divBdr>
                              <w:divsChild>
                                <w:div w:id="1407456545">
                                  <w:marLeft w:val="420"/>
                                  <w:marRight w:val="0"/>
                                  <w:marTop w:val="0"/>
                                  <w:marBottom w:val="0"/>
                                  <w:divBdr>
                                    <w:top w:val="none" w:sz="0" w:space="0" w:color="auto"/>
                                    <w:left w:val="none" w:sz="0" w:space="0" w:color="auto"/>
                                    <w:bottom w:val="none" w:sz="0" w:space="0" w:color="auto"/>
                                    <w:right w:val="none" w:sz="0" w:space="0" w:color="auto"/>
                                  </w:divBdr>
                                  <w:divsChild>
                                    <w:div w:id="1904563648">
                                      <w:marLeft w:val="0"/>
                                      <w:marRight w:val="0"/>
                                      <w:marTop w:val="0"/>
                                      <w:marBottom w:val="0"/>
                                      <w:divBdr>
                                        <w:top w:val="none" w:sz="0" w:space="0" w:color="auto"/>
                                        <w:left w:val="none" w:sz="0" w:space="0" w:color="auto"/>
                                        <w:bottom w:val="none" w:sz="0" w:space="0" w:color="auto"/>
                                        <w:right w:val="none" w:sz="0" w:space="0" w:color="auto"/>
                                      </w:divBdr>
                                      <w:divsChild>
                                        <w:div w:id="8620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374075">
      <w:bodyDiv w:val="1"/>
      <w:marLeft w:val="0"/>
      <w:marRight w:val="0"/>
      <w:marTop w:val="0"/>
      <w:marBottom w:val="0"/>
      <w:divBdr>
        <w:top w:val="none" w:sz="0" w:space="0" w:color="auto"/>
        <w:left w:val="none" w:sz="0" w:space="0" w:color="auto"/>
        <w:bottom w:val="none" w:sz="0" w:space="0" w:color="auto"/>
        <w:right w:val="none" w:sz="0" w:space="0" w:color="auto"/>
      </w:divBdr>
      <w:divsChild>
        <w:div w:id="1540120780">
          <w:marLeft w:val="0"/>
          <w:marRight w:val="1"/>
          <w:marTop w:val="0"/>
          <w:marBottom w:val="0"/>
          <w:divBdr>
            <w:top w:val="none" w:sz="0" w:space="0" w:color="auto"/>
            <w:left w:val="none" w:sz="0" w:space="0" w:color="auto"/>
            <w:bottom w:val="none" w:sz="0" w:space="0" w:color="auto"/>
            <w:right w:val="none" w:sz="0" w:space="0" w:color="auto"/>
          </w:divBdr>
          <w:divsChild>
            <w:div w:id="1077748821">
              <w:marLeft w:val="0"/>
              <w:marRight w:val="0"/>
              <w:marTop w:val="0"/>
              <w:marBottom w:val="0"/>
              <w:divBdr>
                <w:top w:val="none" w:sz="0" w:space="0" w:color="auto"/>
                <w:left w:val="none" w:sz="0" w:space="0" w:color="auto"/>
                <w:bottom w:val="none" w:sz="0" w:space="0" w:color="auto"/>
                <w:right w:val="none" w:sz="0" w:space="0" w:color="auto"/>
              </w:divBdr>
              <w:divsChild>
                <w:div w:id="2020769319">
                  <w:marLeft w:val="0"/>
                  <w:marRight w:val="1"/>
                  <w:marTop w:val="0"/>
                  <w:marBottom w:val="0"/>
                  <w:divBdr>
                    <w:top w:val="none" w:sz="0" w:space="0" w:color="auto"/>
                    <w:left w:val="none" w:sz="0" w:space="0" w:color="auto"/>
                    <w:bottom w:val="none" w:sz="0" w:space="0" w:color="auto"/>
                    <w:right w:val="none" w:sz="0" w:space="0" w:color="auto"/>
                  </w:divBdr>
                  <w:divsChild>
                    <w:div w:id="1171068122">
                      <w:marLeft w:val="0"/>
                      <w:marRight w:val="0"/>
                      <w:marTop w:val="0"/>
                      <w:marBottom w:val="0"/>
                      <w:divBdr>
                        <w:top w:val="none" w:sz="0" w:space="0" w:color="auto"/>
                        <w:left w:val="none" w:sz="0" w:space="0" w:color="auto"/>
                        <w:bottom w:val="none" w:sz="0" w:space="0" w:color="auto"/>
                        <w:right w:val="none" w:sz="0" w:space="0" w:color="auto"/>
                      </w:divBdr>
                      <w:divsChild>
                        <w:div w:id="1116678679">
                          <w:marLeft w:val="0"/>
                          <w:marRight w:val="0"/>
                          <w:marTop w:val="0"/>
                          <w:marBottom w:val="0"/>
                          <w:divBdr>
                            <w:top w:val="none" w:sz="0" w:space="0" w:color="auto"/>
                            <w:left w:val="none" w:sz="0" w:space="0" w:color="auto"/>
                            <w:bottom w:val="none" w:sz="0" w:space="0" w:color="auto"/>
                            <w:right w:val="none" w:sz="0" w:space="0" w:color="auto"/>
                          </w:divBdr>
                          <w:divsChild>
                            <w:div w:id="1344896551">
                              <w:marLeft w:val="0"/>
                              <w:marRight w:val="0"/>
                              <w:marTop w:val="120"/>
                              <w:marBottom w:val="360"/>
                              <w:divBdr>
                                <w:top w:val="none" w:sz="0" w:space="0" w:color="auto"/>
                                <w:left w:val="none" w:sz="0" w:space="0" w:color="auto"/>
                                <w:bottom w:val="none" w:sz="0" w:space="0" w:color="auto"/>
                                <w:right w:val="none" w:sz="0" w:space="0" w:color="auto"/>
                              </w:divBdr>
                              <w:divsChild>
                                <w:div w:id="2064329876">
                                  <w:marLeft w:val="0"/>
                                  <w:marRight w:val="0"/>
                                  <w:marTop w:val="0"/>
                                  <w:marBottom w:val="0"/>
                                  <w:divBdr>
                                    <w:top w:val="none" w:sz="0" w:space="0" w:color="auto"/>
                                    <w:left w:val="none" w:sz="0" w:space="0" w:color="auto"/>
                                    <w:bottom w:val="none" w:sz="0" w:space="0" w:color="auto"/>
                                    <w:right w:val="none" w:sz="0" w:space="0" w:color="auto"/>
                                  </w:divBdr>
                                  <w:divsChild>
                                    <w:div w:id="9423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124836">
      <w:bodyDiv w:val="1"/>
      <w:marLeft w:val="0"/>
      <w:marRight w:val="0"/>
      <w:marTop w:val="0"/>
      <w:marBottom w:val="0"/>
      <w:divBdr>
        <w:top w:val="none" w:sz="0" w:space="0" w:color="auto"/>
        <w:left w:val="none" w:sz="0" w:space="0" w:color="auto"/>
        <w:bottom w:val="none" w:sz="0" w:space="0" w:color="auto"/>
        <w:right w:val="none" w:sz="0" w:space="0" w:color="auto"/>
      </w:divBdr>
      <w:divsChild>
        <w:div w:id="1966084285">
          <w:marLeft w:val="0"/>
          <w:marRight w:val="1"/>
          <w:marTop w:val="0"/>
          <w:marBottom w:val="0"/>
          <w:divBdr>
            <w:top w:val="none" w:sz="0" w:space="0" w:color="auto"/>
            <w:left w:val="none" w:sz="0" w:space="0" w:color="auto"/>
            <w:bottom w:val="none" w:sz="0" w:space="0" w:color="auto"/>
            <w:right w:val="none" w:sz="0" w:space="0" w:color="auto"/>
          </w:divBdr>
          <w:divsChild>
            <w:div w:id="1062674657">
              <w:marLeft w:val="0"/>
              <w:marRight w:val="0"/>
              <w:marTop w:val="0"/>
              <w:marBottom w:val="0"/>
              <w:divBdr>
                <w:top w:val="none" w:sz="0" w:space="0" w:color="auto"/>
                <w:left w:val="none" w:sz="0" w:space="0" w:color="auto"/>
                <w:bottom w:val="none" w:sz="0" w:space="0" w:color="auto"/>
                <w:right w:val="none" w:sz="0" w:space="0" w:color="auto"/>
              </w:divBdr>
              <w:divsChild>
                <w:div w:id="1493374852">
                  <w:marLeft w:val="0"/>
                  <w:marRight w:val="1"/>
                  <w:marTop w:val="0"/>
                  <w:marBottom w:val="0"/>
                  <w:divBdr>
                    <w:top w:val="none" w:sz="0" w:space="0" w:color="auto"/>
                    <w:left w:val="none" w:sz="0" w:space="0" w:color="auto"/>
                    <w:bottom w:val="none" w:sz="0" w:space="0" w:color="auto"/>
                    <w:right w:val="none" w:sz="0" w:space="0" w:color="auto"/>
                  </w:divBdr>
                  <w:divsChild>
                    <w:div w:id="452944255">
                      <w:marLeft w:val="0"/>
                      <w:marRight w:val="0"/>
                      <w:marTop w:val="0"/>
                      <w:marBottom w:val="0"/>
                      <w:divBdr>
                        <w:top w:val="none" w:sz="0" w:space="0" w:color="auto"/>
                        <w:left w:val="none" w:sz="0" w:space="0" w:color="auto"/>
                        <w:bottom w:val="none" w:sz="0" w:space="0" w:color="auto"/>
                        <w:right w:val="none" w:sz="0" w:space="0" w:color="auto"/>
                      </w:divBdr>
                      <w:divsChild>
                        <w:div w:id="1012298847">
                          <w:marLeft w:val="0"/>
                          <w:marRight w:val="0"/>
                          <w:marTop w:val="0"/>
                          <w:marBottom w:val="0"/>
                          <w:divBdr>
                            <w:top w:val="none" w:sz="0" w:space="0" w:color="auto"/>
                            <w:left w:val="none" w:sz="0" w:space="0" w:color="auto"/>
                            <w:bottom w:val="none" w:sz="0" w:space="0" w:color="auto"/>
                            <w:right w:val="none" w:sz="0" w:space="0" w:color="auto"/>
                          </w:divBdr>
                          <w:divsChild>
                            <w:div w:id="29307492">
                              <w:marLeft w:val="0"/>
                              <w:marRight w:val="0"/>
                              <w:marTop w:val="120"/>
                              <w:marBottom w:val="360"/>
                              <w:divBdr>
                                <w:top w:val="none" w:sz="0" w:space="0" w:color="auto"/>
                                <w:left w:val="none" w:sz="0" w:space="0" w:color="auto"/>
                                <w:bottom w:val="none" w:sz="0" w:space="0" w:color="auto"/>
                                <w:right w:val="none" w:sz="0" w:space="0" w:color="auto"/>
                              </w:divBdr>
                              <w:divsChild>
                                <w:div w:id="1293824747">
                                  <w:marLeft w:val="0"/>
                                  <w:marRight w:val="0"/>
                                  <w:marTop w:val="0"/>
                                  <w:marBottom w:val="0"/>
                                  <w:divBdr>
                                    <w:top w:val="none" w:sz="0" w:space="0" w:color="auto"/>
                                    <w:left w:val="none" w:sz="0" w:space="0" w:color="auto"/>
                                    <w:bottom w:val="none" w:sz="0" w:space="0" w:color="auto"/>
                                    <w:right w:val="none" w:sz="0" w:space="0" w:color="auto"/>
                                  </w:divBdr>
                                  <w:divsChild>
                                    <w:div w:id="730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213848">
      <w:bodyDiv w:val="1"/>
      <w:marLeft w:val="0"/>
      <w:marRight w:val="0"/>
      <w:marTop w:val="0"/>
      <w:marBottom w:val="0"/>
      <w:divBdr>
        <w:top w:val="none" w:sz="0" w:space="0" w:color="auto"/>
        <w:left w:val="none" w:sz="0" w:space="0" w:color="auto"/>
        <w:bottom w:val="none" w:sz="0" w:space="0" w:color="auto"/>
        <w:right w:val="none" w:sz="0" w:space="0" w:color="auto"/>
      </w:divBdr>
      <w:divsChild>
        <w:div w:id="1187521716">
          <w:marLeft w:val="0"/>
          <w:marRight w:val="1"/>
          <w:marTop w:val="0"/>
          <w:marBottom w:val="0"/>
          <w:divBdr>
            <w:top w:val="none" w:sz="0" w:space="0" w:color="auto"/>
            <w:left w:val="none" w:sz="0" w:space="0" w:color="auto"/>
            <w:bottom w:val="none" w:sz="0" w:space="0" w:color="auto"/>
            <w:right w:val="none" w:sz="0" w:space="0" w:color="auto"/>
          </w:divBdr>
          <w:divsChild>
            <w:div w:id="1052651475">
              <w:marLeft w:val="0"/>
              <w:marRight w:val="0"/>
              <w:marTop w:val="0"/>
              <w:marBottom w:val="0"/>
              <w:divBdr>
                <w:top w:val="none" w:sz="0" w:space="0" w:color="auto"/>
                <w:left w:val="none" w:sz="0" w:space="0" w:color="auto"/>
                <w:bottom w:val="none" w:sz="0" w:space="0" w:color="auto"/>
                <w:right w:val="none" w:sz="0" w:space="0" w:color="auto"/>
              </w:divBdr>
              <w:divsChild>
                <w:div w:id="889195372">
                  <w:marLeft w:val="0"/>
                  <w:marRight w:val="1"/>
                  <w:marTop w:val="0"/>
                  <w:marBottom w:val="0"/>
                  <w:divBdr>
                    <w:top w:val="none" w:sz="0" w:space="0" w:color="auto"/>
                    <w:left w:val="none" w:sz="0" w:space="0" w:color="auto"/>
                    <w:bottom w:val="none" w:sz="0" w:space="0" w:color="auto"/>
                    <w:right w:val="none" w:sz="0" w:space="0" w:color="auto"/>
                  </w:divBdr>
                  <w:divsChild>
                    <w:div w:id="1284072670">
                      <w:marLeft w:val="0"/>
                      <w:marRight w:val="0"/>
                      <w:marTop w:val="0"/>
                      <w:marBottom w:val="0"/>
                      <w:divBdr>
                        <w:top w:val="none" w:sz="0" w:space="0" w:color="auto"/>
                        <w:left w:val="none" w:sz="0" w:space="0" w:color="auto"/>
                        <w:bottom w:val="none" w:sz="0" w:space="0" w:color="auto"/>
                        <w:right w:val="none" w:sz="0" w:space="0" w:color="auto"/>
                      </w:divBdr>
                      <w:divsChild>
                        <w:div w:id="520247888">
                          <w:marLeft w:val="0"/>
                          <w:marRight w:val="0"/>
                          <w:marTop w:val="0"/>
                          <w:marBottom w:val="0"/>
                          <w:divBdr>
                            <w:top w:val="none" w:sz="0" w:space="0" w:color="auto"/>
                            <w:left w:val="none" w:sz="0" w:space="0" w:color="auto"/>
                            <w:bottom w:val="none" w:sz="0" w:space="0" w:color="auto"/>
                            <w:right w:val="none" w:sz="0" w:space="0" w:color="auto"/>
                          </w:divBdr>
                          <w:divsChild>
                            <w:div w:id="459032959">
                              <w:marLeft w:val="0"/>
                              <w:marRight w:val="0"/>
                              <w:marTop w:val="120"/>
                              <w:marBottom w:val="360"/>
                              <w:divBdr>
                                <w:top w:val="none" w:sz="0" w:space="0" w:color="auto"/>
                                <w:left w:val="none" w:sz="0" w:space="0" w:color="auto"/>
                                <w:bottom w:val="none" w:sz="0" w:space="0" w:color="auto"/>
                                <w:right w:val="none" w:sz="0" w:space="0" w:color="auto"/>
                              </w:divBdr>
                              <w:divsChild>
                                <w:div w:id="1066613671">
                                  <w:marLeft w:val="0"/>
                                  <w:marRight w:val="0"/>
                                  <w:marTop w:val="0"/>
                                  <w:marBottom w:val="0"/>
                                  <w:divBdr>
                                    <w:top w:val="none" w:sz="0" w:space="0" w:color="auto"/>
                                    <w:left w:val="none" w:sz="0" w:space="0" w:color="auto"/>
                                    <w:bottom w:val="none" w:sz="0" w:space="0" w:color="auto"/>
                                    <w:right w:val="none" w:sz="0" w:space="0" w:color="auto"/>
                                  </w:divBdr>
                                  <w:divsChild>
                                    <w:div w:id="1572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548553">
      <w:bodyDiv w:val="1"/>
      <w:marLeft w:val="0"/>
      <w:marRight w:val="0"/>
      <w:marTop w:val="0"/>
      <w:marBottom w:val="0"/>
      <w:divBdr>
        <w:top w:val="none" w:sz="0" w:space="0" w:color="auto"/>
        <w:left w:val="none" w:sz="0" w:space="0" w:color="auto"/>
        <w:bottom w:val="none" w:sz="0" w:space="0" w:color="auto"/>
        <w:right w:val="none" w:sz="0" w:space="0" w:color="auto"/>
      </w:divBdr>
      <w:divsChild>
        <w:div w:id="1923488464">
          <w:marLeft w:val="0"/>
          <w:marRight w:val="0"/>
          <w:marTop w:val="0"/>
          <w:marBottom w:val="0"/>
          <w:divBdr>
            <w:top w:val="none" w:sz="0" w:space="0" w:color="auto"/>
            <w:left w:val="none" w:sz="0" w:space="0" w:color="auto"/>
            <w:bottom w:val="none" w:sz="0" w:space="0" w:color="auto"/>
            <w:right w:val="none" w:sz="0" w:space="0" w:color="auto"/>
          </w:divBdr>
          <w:divsChild>
            <w:div w:id="702093607">
              <w:marLeft w:val="0"/>
              <w:marRight w:val="0"/>
              <w:marTop w:val="0"/>
              <w:marBottom w:val="0"/>
              <w:divBdr>
                <w:top w:val="none" w:sz="0" w:space="0" w:color="auto"/>
                <w:left w:val="none" w:sz="0" w:space="0" w:color="auto"/>
                <w:bottom w:val="none" w:sz="0" w:space="0" w:color="auto"/>
                <w:right w:val="none" w:sz="0" w:space="0" w:color="auto"/>
              </w:divBdr>
              <w:divsChild>
                <w:div w:id="1626885763">
                  <w:marLeft w:val="0"/>
                  <w:marRight w:val="0"/>
                  <w:marTop w:val="0"/>
                  <w:marBottom w:val="0"/>
                  <w:divBdr>
                    <w:top w:val="none" w:sz="0" w:space="0" w:color="auto"/>
                    <w:left w:val="none" w:sz="0" w:space="0" w:color="auto"/>
                    <w:bottom w:val="none" w:sz="0" w:space="0" w:color="auto"/>
                    <w:right w:val="none" w:sz="0" w:space="0" w:color="auto"/>
                  </w:divBdr>
                  <w:divsChild>
                    <w:div w:id="808741611">
                      <w:marLeft w:val="0"/>
                      <w:marRight w:val="0"/>
                      <w:marTop w:val="0"/>
                      <w:marBottom w:val="0"/>
                      <w:divBdr>
                        <w:top w:val="none" w:sz="0" w:space="0" w:color="auto"/>
                        <w:left w:val="none" w:sz="0" w:space="0" w:color="auto"/>
                        <w:bottom w:val="none" w:sz="0" w:space="0" w:color="auto"/>
                        <w:right w:val="none" w:sz="0" w:space="0" w:color="auto"/>
                      </w:divBdr>
                      <w:divsChild>
                        <w:div w:id="2525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146040">
      <w:bodyDiv w:val="1"/>
      <w:marLeft w:val="0"/>
      <w:marRight w:val="0"/>
      <w:marTop w:val="0"/>
      <w:marBottom w:val="0"/>
      <w:divBdr>
        <w:top w:val="none" w:sz="0" w:space="0" w:color="auto"/>
        <w:left w:val="none" w:sz="0" w:space="0" w:color="auto"/>
        <w:bottom w:val="none" w:sz="0" w:space="0" w:color="auto"/>
        <w:right w:val="none" w:sz="0" w:space="0" w:color="auto"/>
      </w:divBdr>
      <w:divsChild>
        <w:div w:id="397552634">
          <w:marLeft w:val="0"/>
          <w:marRight w:val="1"/>
          <w:marTop w:val="0"/>
          <w:marBottom w:val="0"/>
          <w:divBdr>
            <w:top w:val="none" w:sz="0" w:space="0" w:color="auto"/>
            <w:left w:val="none" w:sz="0" w:space="0" w:color="auto"/>
            <w:bottom w:val="none" w:sz="0" w:space="0" w:color="auto"/>
            <w:right w:val="none" w:sz="0" w:space="0" w:color="auto"/>
          </w:divBdr>
          <w:divsChild>
            <w:div w:id="587009943">
              <w:marLeft w:val="0"/>
              <w:marRight w:val="0"/>
              <w:marTop w:val="0"/>
              <w:marBottom w:val="0"/>
              <w:divBdr>
                <w:top w:val="none" w:sz="0" w:space="0" w:color="auto"/>
                <w:left w:val="none" w:sz="0" w:space="0" w:color="auto"/>
                <w:bottom w:val="none" w:sz="0" w:space="0" w:color="auto"/>
                <w:right w:val="none" w:sz="0" w:space="0" w:color="auto"/>
              </w:divBdr>
              <w:divsChild>
                <w:div w:id="1965457318">
                  <w:marLeft w:val="0"/>
                  <w:marRight w:val="1"/>
                  <w:marTop w:val="0"/>
                  <w:marBottom w:val="0"/>
                  <w:divBdr>
                    <w:top w:val="none" w:sz="0" w:space="0" w:color="auto"/>
                    <w:left w:val="none" w:sz="0" w:space="0" w:color="auto"/>
                    <w:bottom w:val="none" w:sz="0" w:space="0" w:color="auto"/>
                    <w:right w:val="none" w:sz="0" w:space="0" w:color="auto"/>
                  </w:divBdr>
                  <w:divsChild>
                    <w:div w:id="2092772872">
                      <w:marLeft w:val="0"/>
                      <w:marRight w:val="0"/>
                      <w:marTop w:val="0"/>
                      <w:marBottom w:val="0"/>
                      <w:divBdr>
                        <w:top w:val="none" w:sz="0" w:space="0" w:color="auto"/>
                        <w:left w:val="none" w:sz="0" w:space="0" w:color="auto"/>
                        <w:bottom w:val="none" w:sz="0" w:space="0" w:color="auto"/>
                        <w:right w:val="none" w:sz="0" w:space="0" w:color="auto"/>
                      </w:divBdr>
                      <w:divsChild>
                        <w:div w:id="233667192">
                          <w:marLeft w:val="0"/>
                          <w:marRight w:val="0"/>
                          <w:marTop w:val="0"/>
                          <w:marBottom w:val="0"/>
                          <w:divBdr>
                            <w:top w:val="none" w:sz="0" w:space="0" w:color="auto"/>
                            <w:left w:val="none" w:sz="0" w:space="0" w:color="auto"/>
                            <w:bottom w:val="none" w:sz="0" w:space="0" w:color="auto"/>
                            <w:right w:val="none" w:sz="0" w:space="0" w:color="auto"/>
                          </w:divBdr>
                          <w:divsChild>
                            <w:div w:id="551188238">
                              <w:marLeft w:val="0"/>
                              <w:marRight w:val="0"/>
                              <w:marTop w:val="120"/>
                              <w:marBottom w:val="360"/>
                              <w:divBdr>
                                <w:top w:val="none" w:sz="0" w:space="0" w:color="auto"/>
                                <w:left w:val="none" w:sz="0" w:space="0" w:color="auto"/>
                                <w:bottom w:val="none" w:sz="0" w:space="0" w:color="auto"/>
                                <w:right w:val="none" w:sz="0" w:space="0" w:color="auto"/>
                              </w:divBdr>
                              <w:divsChild>
                                <w:div w:id="339435888">
                                  <w:marLeft w:val="0"/>
                                  <w:marRight w:val="0"/>
                                  <w:marTop w:val="0"/>
                                  <w:marBottom w:val="0"/>
                                  <w:divBdr>
                                    <w:top w:val="none" w:sz="0" w:space="0" w:color="auto"/>
                                    <w:left w:val="none" w:sz="0" w:space="0" w:color="auto"/>
                                    <w:bottom w:val="none" w:sz="0" w:space="0" w:color="auto"/>
                                    <w:right w:val="none" w:sz="0" w:space="0" w:color="auto"/>
                                  </w:divBdr>
                                  <w:divsChild>
                                    <w:div w:id="13854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2476">
      <w:bodyDiv w:val="1"/>
      <w:marLeft w:val="0"/>
      <w:marRight w:val="0"/>
      <w:marTop w:val="0"/>
      <w:marBottom w:val="0"/>
      <w:divBdr>
        <w:top w:val="none" w:sz="0" w:space="0" w:color="auto"/>
        <w:left w:val="none" w:sz="0" w:space="0" w:color="auto"/>
        <w:bottom w:val="none" w:sz="0" w:space="0" w:color="auto"/>
        <w:right w:val="none" w:sz="0" w:space="0" w:color="auto"/>
      </w:divBdr>
      <w:divsChild>
        <w:div w:id="1016611803">
          <w:marLeft w:val="0"/>
          <w:marRight w:val="1"/>
          <w:marTop w:val="0"/>
          <w:marBottom w:val="0"/>
          <w:divBdr>
            <w:top w:val="none" w:sz="0" w:space="0" w:color="auto"/>
            <w:left w:val="none" w:sz="0" w:space="0" w:color="auto"/>
            <w:bottom w:val="none" w:sz="0" w:space="0" w:color="auto"/>
            <w:right w:val="none" w:sz="0" w:space="0" w:color="auto"/>
          </w:divBdr>
          <w:divsChild>
            <w:div w:id="299921851">
              <w:marLeft w:val="0"/>
              <w:marRight w:val="0"/>
              <w:marTop w:val="0"/>
              <w:marBottom w:val="0"/>
              <w:divBdr>
                <w:top w:val="none" w:sz="0" w:space="0" w:color="auto"/>
                <w:left w:val="none" w:sz="0" w:space="0" w:color="auto"/>
                <w:bottom w:val="none" w:sz="0" w:space="0" w:color="auto"/>
                <w:right w:val="none" w:sz="0" w:space="0" w:color="auto"/>
              </w:divBdr>
              <w:divsChild>
                <w:div w:id="411317339">
                  <w:marLeft w:val="0"/>
                  <w:marRight w:val="1"/>
                  <w:marTop w:val="0"/>
                  <w:marBottom w:val="0"/>
                  <w:divBdr>
                    <w:top w:val="none" w:sz="0" w:space="0" w:color="auto"/>
                    <w:left w:val="none" w:sz="0" w:space="0" w:color="auto"/>
                    <w:bottom w:val="none" w:sz="0" w:space="0" w:color="auto"/>
                    <w:right w:val="none" w:sz="0" w:space="0" w:color="auto"/>
                  </w:divBdr>
                  <w:divsChild>
                    <w:div w:id="987902059">
                      <w:marLeft w:val="0"/>
                      <w:marRight w:val="0"/>
                      <w:marTop w:val="0"/>
                      <w:marBottom w:val="0"/>
                      <w:divBdr>
                        <w:top w:val="none" w:sz="0" w:space="0" w:color="auto"/>
                        <w:left w:val="none" w:sz="0" w:space="0" w:color="auto"/>
                        <w:bottom w:val="none" w:sz="0" w:space="0" w:color="auto"/>
                        <w:right w:val="none" w:sz="0" w:space="0" w:color="auto"/>
                      </w:divBdr>
                      <w:divsChild>
                        <w:div w:id="1694527547">
                          <w:marLeft w:val="0"/>
                          <w:marRight w:val="0"/>
                          <w:marTop w:val="0"/>
                          <w:marBottom w:val="0"/>
                          <w:divBdr>
                            <w:top w:val="none" w:sz="0" w:space="0" w:color="auto"/>
                            <w:left w:val="none" w:sz="0" w:space="0" w:color="auto"/>
                            <w:bottom w:val="none" w:sz="0" w:space="0" w:color="auto"/>
                            <w:right w:val="none" w:sz="0" w:space="0" w:color="auto"/>
                          </w:divBdr>
                          <w:divsChild>
                            <w:div w:id="571618674">
                              <w:marLeft w:val="0"/>
                              <w:marRight w:val="0"/>
                              <w:marTop w:val="120"/>
                              <w:marBottom w:val="360"/>
                              <w:divBdr>
                                <w:top w:val="none" w:sz="0" w:space="0" w:color="auto"/>
                                <w:left w:val="none" w:sz="0" w:space="0" w:color="auto"/>
                                <w:bottom w:val="none" w:sz="0" w:space="0" w:color="auto"/>
                                <w:right w:val="none" w:sz="0" w:space="0" w:color="auto"/>
                              </w:divBdr>
                              <w:divsChild>
                                <w:div w:id="2013139847">
                                  <w:marLeft w:val="0"/>
                                  <w:marRight w:val="0"/>
                                  <w:marTop w:val="0"/>
                                  <w:marBottom w:val="0"/>
                                  <w:divBdr>
                                    <w:top w:val="none" w:sz="0" w:space="0" w:color="auto"/>
                                    <w:left w:val="none" w:sz="0" w:space="0" w:color="auto"/>
                                    <w:bottom w:val="none" w:sz="0" w:space="0" w:color="auto"/>
                                    <w:right w:val="none" w:sz="0" w:space="0" w:color="auto"/>
                                  </w:divBdr>
                                  <w:divsChild>
                                    <w:div w:id="15024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1509">
      <w:bodyDiv w:val="1"/>
      <w:marLeft w:val="0"/>
      <w:marRight w:val="0"/>
      <w:marTop w:val="0"/>
      <w:marBottom w:val="0"/>
      <w:divBdr>
        <w:top w:val="none" w:sz="0" w:space="0" w:color="auto"/>
        <w:left w:val="none" w:sz="0" w:space="0" w:color="auto"/>
        <w:bottom w:val="none" w:sz="0" w:space="0" w:color="auto"/>
        <w:right w:val="none" w:sz="0" w:space="0" w:color="auto"/>
      </w:divBdr>
      <w:divsChild>
        <w:div w:id="786628770">
          <w:marLeft w:val="0"/>
          <w:marRight w:val="1"/>
          <w:marTop w:val="0"/>
          <w:marBottom w:val="0"/>
          <w:divBdr>
            <w:top w:val="none" w:sz="0" w:space="0" w:color="auto"/>
            <w:left w:val="none" w:sz="0" w:space="0" w:color="auto"/>
            <w:bottom w:val="none" w:sz="0" w:space="0" w:color="auto"/>
            <w:right w:val="none" w:sz="0" w:space="0" w:color="auto"/>
          </w:divBdr>
          <w:divsChild>
            <w:div w:id="993992484">
              <w:marLeft w:val="0"/>
              <w:marRight w:val="0"/>
              <w:marTop w:val="0"/>
              <w:marBottom w:val="0"/>
              <w:divBdr>
                <w:top w:val="none" w:sz="0" w:space="0" w:color="auto"/>
                <w:left w:val="none" w:sz="0" w:space="0" w:color="auto"/>
                <w:bottom w:val="none" w:sz="0" w:space="0" w:color="auto"/>
                <w:right w:val="none" w:sz="0" w:space="0" w:color="auto"/>
              </w:divBdr>
              <w:divsChild>
                <w:div w:id="1834179048">
                  <w:marLeft w:val="0"/>
                  <w:marRight w:val="1"/>
                  <w:marTop w:val="0"/>
                  <w:marBottom w:val="0"/>
                  <w:divBdr>
                    <w:top w:val="none" w:sz="0" w:space="0" w:color="auto"/>
                    <w:left w:val="none" w:sz="0" w:space="0" w:color="auto"/>
                    <w:bottom w:val="none" w:sz="0" w:space="0" w:color="auto"/>
                    <w:right w:val="none" w:sz="0" w:space="0" w:color="auto"/>
                  </w:divBdr>
                  <w:divsChild>
                    <w:div w:id="118232485">
                      <w:marLeft w:val="0"/>
                      <w:marRight w:val="0"/>
                      <w:marTop w:val="0"/>
                      <w:marBottom w:val="0"/>
                      <w:divBdr>
                        <w:top w:val="none" w:sz="0" w:space="0" w:color="auto"/>
                        <w:left w:val="none" w:sz="0" w:space="0" w:color="auto"/>
                        <w:bottom w:val="none" w:sz="0" w:space="0" w:color="auto"/>
                        <w:right w:val="none" w:sz="0" w:space="0" w:color="auto"/>
                      </w:divBdr>
                      <w:divsChild>
                        <w:div w:id="639965916">
                          <w:marLeft w:val="0"/>
                          <w:marRight w:val="0"/>
                          <w:marTop w:val="0"/>
                          <w:marBottom w:val="0"/>
                          <w:divBdr>
                            <w:top w:val="none" w:sz="0" w:space="0" w:color="auto"/>
                            <w:left w:val="none" w:sz="0" w:space="0" w:color="auto"/>
                            <w:bottom w:val="none" w:sz="0" w:space="0" w:color="auto"/>
                            <w:right w:val="none" w:sz="0" w:space="0" w:color="auto"/>
                          </w:divBdr>
                          <w:divsChild>
                            <w:div w:id="148132203">
                              <w:marLeft w:val="0"/>
                              <w:marRight w:val="0"/>
                              <w:marTop w:val="120"/>
                              <w:marBottom w:val="360"/>
                              <w:divBdr>
                                <w:top w:val="none" w:sz="0" w:space="0" w:color="auto"/>
                                <w:left w:val="none" w:sz="0" w:space="0" w:color="auto"/>
                                <w:bottom w:val="none" w:sz="0" w:space="0" w:color="auto"/>
                                <w:right w:val="none" w:sz="0" w:space="0" w:color="auto"/>
                              </w:divBdr>
                              <w:divsChild>
                                <w:div w:id="597836892">
                                  <w:marLeft w:val="0"/>
                                  <w:marRight w:val="0"/>
                                  <w:marTop w:val="0"/>
                                  <w:marBottom w:val="0"/>
                                  <w:divBdr>
                                    <w:top w:val="none" w:sz="0" w:space="0" w:color="auto"/>
                                    <w:left w:val="none" w:sz="0" w:space="0" w:color="auto"/>
                                    <w:bottom w:val="none" w:sz="0" w:space="0" w:color="auto"/>
                                    <w:right w:val="none" w:sz="0" w:space="0" w:color="auto"/>
                                  </w:divBdr>
                                  <w:divsChild>
                                    <w:div w:id="15909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358144">
      <w:bodyDiv w:val="1"/>
      <w:marLeft w:val="0"/>
      <w:marRight w:val="0"/>
      <w:marTop w:val="0"/>
      <w:marBottom w:val="0"/>
      <w:divBdr>
        <w:top w:val="none" w:sz="0" w:space="0" w:color="auto"/>
        <w:left w:val="none" w:sz="0" w:space="0" w:color="auto"/>
        <w:bottom w:val="none" w:sz="0" w:space="0" w:color="auto"/>
        <w:right w:val="none" w:sz="0" w:space="0" w:color="auto"/>
      </w:divBdr>
      <w:divsChild>
        <w:div w:id="1456872525">
          <w:marLeft w:val="0"/>
          <w:marRight w:val="1"/>
          <w:marTop w:val="0"/>
          <w:marBottom w:val="0"/>
          <w:divBdr>
            <w:top w:val="none" w:sz="0" w:space="0" w:color="auto"/>
            <w:left w:val="none" w:sz="0" w:space="0" w:color="auto"/>
            <w:bottom w:val="none" w:sz="0" w:space="0" w:color="auto"/>
            <w:right w:val="none" w:sz="0" w:space="0" w:color="auto"/>
          </w:divBdr>
          <w:divsChild>
            <w:div w:id="1846631232">
              <w:marLeft w:val="0"/>
              <w:marRight w:val="0"/>
              <w:marTop w:val="0"/>
              <w:marBottom w:val="0"/>
              <w:divBdr>
                <w:top w:val="none" w:sz="0" w:space="0" w:color="auto"/>
                <w:left w:val="none" w:sz="0" w:space="0" w:color="auto"/>
                <w:bottom w:val="none" w:sz="0" w:space="0" w:color="auto"/>
                <w:right w:val="none" w:sz="0" w:space="0" w:color="auto"/>
              </w:divBdr>
              <w:divsChild>
                <w:div w:id="717972086">
                  <w:marLeft w:val="0"/>
                  <w:marRight w:val="1"/>
                  <w:marTop w:val="0"/>
                  <w:marBottom w:val="0"/>
                  <w:divBdr>
                    <w:top w:val="none" w:sz="0" w:space="0" w:color="auto"/>
                    <w:left w:val="none" w:sz="0" w:space="0" w:color="auto"/>
                    <w:bottom w:val="none" w:sz="0" w:space="0" w:color="auto"/>
                    <w:right w:val="none" w:sz="0" w:space="0" w:color="auto"/>
                  </w:divBdr>
                  <w:divsChild>
                    <w:div w:id="1733967978">
                      <w:marLeft w:val="0"/>
                      <w:marRight w:val="0"/>
                      <w:marTop w:val="0"/>
                      <w:marBottom w:val="0"/>
                      <w:divBdr>
                        <w:top w:val="none" w:sz="0" w:space="0" w:color="auto"/>
                        <w:left w:val="none" w:sz="0" w:space="0" w:color="auto"/>
                        <w:bottom w:val="none" w:sz="0" w:space="0" w:color="auto"/>
                        <w:right w:val="none" w:sz="0" w:space="0" w:color="auto"/>
                      </w:divBdr>
                      <w:divsChild>
                        <w:div w:id="744761593">
                          <w:marLeft w:val="0"/>
                          <w:marRight w:val="0"/>
                          <w:marTop w:val="0"/>
                          <w:marBottom w:val="0"/>
                          <w:divBdr>
                            <w:top w:val="none" w:sz="0" w:space="0" w:color="auto"/>
                            <w:left w:val="none" w:sz="0" w:space="0" w:color="auto"/>
                            <w:bottom w:val="none" w:sz="0" w:space="0" w:color="auto"/>
                            <w:right w:val="none" w:sz="0" w:space="0" w:color="auto"/>
                          </w:divBdr>
                          <w:divsChild>
                            <w:div w:id="1052273709">
                              <w:marLeft w:val="0"/>
                              <w:marRight w:val="0"/>
                              <w:marTop w:val="120"/>
                              <w:marBottom w:val="360"/>
                              <w:divBdr>
                                <w:top w:val="none" w:sz="0" w:space="0" w:color="auto"/>
                                <w:left w:val="none" w:sz="0" w:space="0" w:color="auto"/>
                                <w:bottom w:val="none" w:sz="0" w:space="0" w:color="auto"/>
                                <w:right w:val="none" w:sz="0" w:space="0" w:color="auto"/>
                              </w:divBdr>
                              <w:divsChild>
                                <w:div w:id="232013370">
                                  <w:marLeft w:val="0"/>
                                  <w:marRight w:val="0"/>
                                  <w:marTop w:val="0"/>
                                  <w:marBottom w:val="0"/>
                                  <w:divBdr>
                                    <w:top w:val="none" w:sz="0" w:space="0" w:color="auto"/>
                                    <w:left w:val="none" w:sz="0" w:space="0" w:color="auto"/>
                                    <w:bottom w:val="none" w:sz="0" w:space="0" w:color="auto"/>
                                    <w:right w:val="none" w:sz="0" w:space="0" w:color="auto"/>
                                  </w:divBdr>
                                  <w:divsChild>
                                    <w:div w:id="13688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095652">
      <w:bodyDiv w:val="1"/>
      <w:marLeft w:val="0"/>
      <w:marRight w:val="0"/>
      <w:marTop w:val="0"/>
      <w:marBottom w:val="0"/>
      <w:divBdr>
        <w:top w:val="none" w:sz="0" w:space="0" w:color="auto"/>
        <w:left w:val="none" w:sz="0" w:space="0" w:color="auto"/>
        <w:bottom w:val="none" w:sz="0" w:space="0" w:color="auto"/>
        <w:right w:val="none" w:sz="0" w:space="0" w:color="auto"/>
      </w:divBdr>
      <w:divsChild>
        <w:div w:id="1167749870">
          <w:marLeft w:val="0"/>
          <w:marRight w:val="1"/>
          <w:marTop w:val="0"/>
          <w:marBottom w:val="0"/>
          <w:divBdr>
            <w:top w:val="none" w:sz="0" w:space="0" w:color="auto"/>
            <w:left w:val="none" w:sz="0" w:space="0" w:color="auto"/>
            <w:bottom w:val="none" w:sz="0" w:space="0" w:color="auto"/>
            <w:right w:val="none" w:sz="0" w:space="0" w:color="auto"/>
          </w:divBdr>
          <w:divsChild>
            <w:div w:id="307318434">
              <w:marLeft w:val="0"/>
              <w:marRight w:val="0"/>
              <w:marTop w:val="0"/>
              <w:marBottom w:val="0"/>
              <w:divBdr>
                <w:top w:val="none" w:sz="0" w:space="0" w:color="auto"/>
                <w:left w:val="none" w:sz="0" w:space="0" w:color="auto"/>
                <w:bottom w:val="none" w:sz="0" w:space="0" w:color="auto"/>
                <w:right w:val="none" w:sz="0" w:space="0" w:color="auto"/>
              </w:divBdr>
              <w:divsChild>
                <w:div w:id="353924428">
                  <w:marLeft w:val="0"/>
                  <w:marRight w:val="1"/>
                  <w:marTop w:val="0"/>
                  <w:marBottom w:val="0"/>
                  <w:divBdr>
                    <w:top w:val="none" w:sz="0" w:space="0" w:color="auto"/>
                    <w:left w:val="none" w:sz="0" w:space="0" w:color="auto"/>
                    <w:bottom w:val="none" w:sz="0" w:space="0" w:color="auto"/>
                    <w:right w:val="none" w:sz="0" w:space="0" w:color="auto"/>
                  </w:divBdr>
                  <w:divsChild>
                    <w:div w:id="967200470">
                      <w:marLeft w:val="0"/>
                      <w:marRight w:val="0"/>
                      <w:marTop w:val="0"/>
                      <w:marBottom w:val="0"/>
                      <w:divBdr>
                        <w:top w:val="none" w:sz="0" w:space="0" w:color="auto"/>
                        <w:left w:val="none" w:sz="0" w:space="0" w:color="auto"/>
                        <w:bottom w:val="none" w:sz="0" w:space="0" w:color="auto"/>
                        <w:right w:val="none" w:sz="0" w:space="0" w:color="auto"/>
                      </w:divBdr>
                      <w:divsChild>
                        <w:div w:id="1578594383">
                          <w:marLeft w:val="0"/>
                          <w:marRight w:val="0"/>
                          <w:marTop w:val="0"/>
                          <w:marBottom w:val="0"/>
                          <w:divBdr>
                            <w:top w:val="none" w:sz="0" w:space="0" w:color="auto"/>
                            <w:left w:val="none" w:sz="0" w:space="0" w:color="auto"/>
                            <w:bottom w:val="none" w:sz="0" w:space="0" w:color="auto"/>
                            <w:right w:val="none" w:sz="0" w:space="0" w:color="auto"/>
                          </w:divBdr>
                          <w:divsChild>
                            <w:div w:id="1077484098">
                              <w:marLeft w:val="0"/>
                              <w:marRight w:val="0"/>
                              <w:marTop w:val="120"/>
                              <w:marBottom w:val="360"/>
                              <w:divBdr>
                                <w:top w:val="none" w:sz="0" w:space="0" w:color="auto"/>
                                <w:left w:val="none" w:sz="0" w:space="0" w:color="auto"/>
                                <w:bottom w:val="none" w:sz="0" w:space="0" w:color="auto"/>
                                <w:right w:val="none" w:sz="0" w:space="0" w:color="auto"/>
                              </w:divBdr>
                              <w:divsChild>
                                <w:div w:id="300968048">
                                  <w:marLeft w:val="0"/>
                                  <w:marRight w:val="0"/>
                                  <w:marTop w:val="0"/>
                                  <w:marBottom w:val="0"/>
                                  <w:divBdr>
                                    <w:top w:val="none" w:sz="0" w:space="0" w:color="auto"/>
                                    <w:left w:val="none" w:sz="0" w:space="0" w:color="auto"/>
                                    <w:bottom w:val="none" w:sz="0" w:space="0" w:color="auto"/>
                                    <w:right w:val="none" w:sz="0" w:space="0" w:color="auto"/>
                                  </w:divBdr>
                                  <w:divsChild>
                                    <w:div w:id="6070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979496">
      <w:bodyDiv w:val="1"/>
      <w:marLeft w:val="0"/>
      <w:marRight w:val="0"/>
      <w:marTop w:val="0"/>
      <w:marBottom w:val="0"/>
      <w:divBdr>
        <w:top w:val="none" w:sz="0" w:space="0" w:color="auto"/>
        <w:left w:val="none" w:sz="0" w:space="0" w:color="auto"/>
        <w:bottom w:val="none" w:sz="0" w:space="0" w:color="auto"/>
        <w:right w:val="none" w:sz="0" w:space="0" w:color="auto"/>
      </w:divBdr>
      <w:divsChild>
        <w:div w:id="440227381">
          <w:marLeft w:val="0"/>
          <w:marRight w:val="1"/>
          <w:marTop w:val="0"/>
          <w:marBottom w:val="0"/>
          <w:divBdr>
            <w:top w:val="none" w:sz="0" w:space="0" w:color="auto"/>
            <w:left w:val="none" w:sz="0" w:space="0" w:color="auto"/>
            <w:bottom w:val="none" w:sz="0" w:space="0" w:color="auto"/>
            <w:right w:val="none" w:sz="0" w:space="0" w:color="auto"/>
          </w:divBdr>
          <w:divsChild>
            <w:div w:id="1098673731">
              <w:marLeft w:val="0"/>
              <w:marRight w:val="0"/>
              <w:marTop w:val="0"/>
              <w:marBottom w:val="0"/>
              <w:divBdr>
                <w:top w:val="none" w:sz="0" w:space="0" w:color="auto"/>
                <w:left w:val="none" w:sz="0" w:space="0" w:color="auto"/>
                <w:bottom w:val="none" w:sz="0" w:space="0" w:color="auto"/>
                <w:right w:val="none" w:sz="0" w:space="0" w:color="auto"/>
              </w:divBdr>
              <w:divsChild>
                <w:div w:id="1057437415">
                  <w:marLeft w:val="0"/>
                  <w:marRight w:val="1"/>
                  <w:marTop w:val="0"/>
                  <w:marBottom w:val="0"/>
                  <w:divBdr>
                    <w:top w:val="none" w:sz="0" w:space="0" w:color="auto"/>
                    <w:left w:val="none" w:sz="0" w:space="0" w:color="auto"/>
                    <w:bottom w:val="none" w:sz="0" w:space="0" w:color="auto"/>
                    <w:right w:val="none" w:sz="0" w:space="0" w:color="auto"/>
                  </w:divBdr>
                  <w:divsChild>
                    <w:div w:id="1390180956">
                      <w:marLeft w:val="0"/>
                      <w:marRight w:val="0"/>
                      <w:marTop w:val="0"/>
                      <w:marBottom w:val="0"/>
                      <w:divBdr>
                        <w:top w:val="none" w:sz="0" w:space="0" w:color="auto"/>
                        <w:left w:val="none" w:sz="0" w:space="0" w:color="auto"/>
                        <w:bottom w:val="none" w:sz="0" w:space="0" w:color="auto"/>
                        <w:right w:val="none" w:sz="0" w:space="0" w:color="auto"/>
                      </w:divBdr>
                      <w:divsChild>
                        <w:div w:id="1523516071">
                          <w:marLeft w:val="0"/>
                          <w:marRight w:val="0"/>
                          <w:marTop w:val="0"/>
                          <w:marBottom w:val="0"/>
                          <w:divBdr>
                            <w:top w:val="none" w:sz="0" w:space="0" w:color="auto"/>
                            <w:left w:val="none" w:sz="0" w:space="0" w:color="auto"/>
                            <w:bottom w:val="none" w:sz="0" w:space="0" w:color="auto"/>
                            <w:right w:val="none" w:sz="0" w:space="0" w:color="auto"/>
                          </w:divBdr>
                          <w:divsChild>
                            <w:div w:id="238488369">
                              <w:marLeft w:val="0"/>
                              <w:marRight w:val="0"/>
                              <w:marTop w:val="120"/>
                              <w:marBottom w:val="360"/>
                              <w:divBdr>
                                <w:top w:val="none" w:sz="0" w:space="0" w:color="auto"/>
                                <w:left w:val="none" w:sz="0" w:space="0" w:color="auto"/>
                                <w:bottom w:val="none" w:sz="0" w:space="0" w:color="auto"/>
                                <w:right w:val="none" w:sz="0" w:space="0" w:color="auto"/>
                              </w:divBdr>
                              <w:divsChild>
                                <w:div w:id="867185037">
                                  <w:marLeft w:val="0"/>
                                  <w:marRight w:val="0"/>
                                  <w:marTop w:val="0"/>
                                  <w:marBottom w:val="0"/>
                                  <w:divBdr>
                                    <w:top w:val="none" w:sz="0" w:space="0" w:color="auto"/>
                                    <w:left w:val="none" w:sz="0" w:space="0" w:color="auto"/>
                                    <w:bottom w:val="none" w:sz="0" w:space="0" w:color="auto"/>
                                    <w:right w:val="none" w:sz="0" w:space="0" w:color="auto"/>
                                  </w:divBdr>
                                  <w:divsChild>
                                    <w:div w:id="268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179933">
      <w:bodyDiv w:val="1"/>
      <w:marLeft w:val="0"/>
      <w:marRight w:val="0"/>
      <w:marTop w:val="0"/>
      <w:marBottom w:val="0"/>
      <w:divBdr>
        <w:top w:val="none" w:sz="0" w:space="0" w:color="auto"/>
        <w:left w:val="none" w:sz="0" w:space="0" w:color="auto"/>
        <w:bottom w:val="none" w:sz="0" w:space="0" w:color="auto"/>
        <w:right w:val="none" w:sz="0" w:space="0" w:color="auto"/>
      </w:divBdr>
      <w:divsChild>
        <w:div w:id="10381217">
          <w:marLeft w:val="0"/>
          <w:marRight w:val="1"/>
          <w:marTop w:val="0"/>
          <w:marBottom w:val="0"/>
          <w:divBdr>
            <w:top w:val="none" w:sz="0" w:space="0" w:color="auto"/>
            <w:left w:val="none" w:sz="0" w:space="0" w:color="auto"/>
            <w:bottom w:val="none" w:sz="0" w:space="0" w:color="auto"/>
            <w:right w:val="none" w:sz="0" w:space="0" w:color="auto"/>
          </w:divBdr>
          <w:divsChild>
            <w:div w:id="1716614232">
              <w:marLeft w:val="0"/>
              <w:marRight w:val="0"/>
              <w:marTop w:val="0"/>
              <w:marBottom w:val="0"/>
              <w:divBdr>
                <w:top w:val="none" w:sz="0" w:space="0" w:color="auto"/>
                <w:left w:val="none" w:sz="0" w:space="0" w:color="auto"/>
                <w:bottom w:val="none" w:sz="0" w:space="0" w:color="auto"/>
                <w:right w:val="none" w:sz="0" w:space="0" w:color="auto"/>
              </w:divBdr>
              <w:divsChild>
                <w:div w:id="59669222">
                  <w:marLeft w:val="0"/>
                  <w:marRight w:val="1"/>
                  <w:marTop w:val="0"/>
                  <w:marBottom w:val="0"/>
                  <w:divBdr>
                    <w:top w:val="none" w:sz="0" w:space="0" w:color="auto"/>
                    <w:left w:val="none" w:sz="0" w:space="0" w:color="auto"/>
                    <w:bottom w:val="none" w:sz="0" w:space="0" w:color="auto"/>
                    <w:right w:val="none" w:sz="0" w:space="0" w:color="auto"/>
                  </w:divBdr>
                  <w:divsChild>
                    <w:div w:id="1206983508">
                      <w:marLeft w:val="0"/>
                      <w:marRight w:val="0"/>
                      <w:marTop w:val="0"/>
                      <w:marBottom w:val="0"/>
                      <w:divBdr>
                        <w:top w:val="none" w:sz="0" w:space="0" w:color="auto"/>
                        <w:left w:val="none" w:sz="0" w:space="0" w:color="auto"/>
                        <w:bottom w:val="none" w:sz="0" w:space="0" w:color="auto"/>
                        <w:right w:val="none" w:sz="0" w:space="0" w:color="auto"/>
                      </w:divBdr>
                      <w:divsChild>
                        <w:div w:id="1099566837">
                          <w:marLeft w:val="0"/>
                          <w:marRight w:val="0"/>
                          <w:marTop w:val="0"/>
                          <w:marBottom w:val="0"/>
                          <w:divBdr>
                            <w:top w:val="none" w:sz="0" w:space="0" w:color="auto"/>
                            <w:left w:val="none" w:sz="0" w:space="0" w:color="auto"/>
                            <w:bottom w:val="none" w:sz="0" w:space="0" w:color="auto"/>
                            <w:right w:val="none" w:sz="0" w:space="0" w:color="auto"/>
                          </w:divBdr>
                          <w:divsChild>
                            <w:div w:id="950940817">
                              <w:marLeft w:val="0"/>
                              <w:marRight w:val="0"/>
                              <w:marTop w:val="120"/>
                              <w:marBottom w:val="360"/>
                              <w:divBdr>
                                <w:top w:val="none" w:sz="0" w:space="0" w:color="auto"/>
                                <w:left w:val="none" w:sz="0" w:space="0" w:color="auto"/>
                                <w:bottom w:val="none" w:sz="0" w:space="0" w:color="auto"/>
                                <w:right w:val="none" w:sz="0" w:space="0" w:color="auto"/>
                              </w:divBdr>
                              <w:divsChild>
                                <w:div w:id="927815000">
                                  <w:marLeft w:val="0"/>
                                  <w:marRight w:val="0"/>
                                  <w:marTop w:val="0"/>
                                  <w:marBottom w:val="0"/>
                                  <w:divBdr>
                                    <w:top w:val="none" w:sz="0" w:space="0" w:color="auto"/>
                                    <w:left w:val="none" w:sz="0" w:space="0" w:color="auto"/>
                                    <w:bottom w:val="none" w:sz="0" w:space="0" w:color="auto"/>
                                    <w:right w:val="none" w:sz="0" w:space="0" w:color="auto"/>
                                  </w:divBdr>
                                  <w:divsChild>
                                    <w:div w:id="3809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375622">
      <w:bodyDiv w:val="1"/>
      <w:marLeft w:val="0"/>
      <w:marRight w:val="0"/>
      <w:marTop w:val="0"/>
      <w:marBottom w:val="0"/>
      <w:divBdr>
        <w:top w:val="none" w:sz="0" w:space="0" w:color="auto"/>
        <w:left w:val="none" w:sz="0" w:space="0" w:color="auto"/>
        <w:bottom w:val="none" w:sz="0" w:space="0" w:color="auto"/>
        <w:right w:val="none" w:sz="0" w:space="0" w:color="auto"/>
      </w:divBdr>
      <w:divsChild>
        <w:div w:id="452871448">
          <w:marLeft w:val="0"/>
          <w:marRight w:val="1"/>
          <w:marTop w:val="0"/>
          <w:marBottom w:val="0"/>
          <w:divBdr>
            <w:top w:val="none" w:sz="0" w:space="0" w:color="auto"/>
            <w:left w:val="none" w:sz="0" w:space="0" w:color="auto"/>
            <w:bottom w:val="none" w:sz="0" w:space="0" w:color="auto"/>
            <w:right w:val="none" w:sz="0" w:space="0" w:color="auto"/>
          </w:divBdr>
          <w:divsChild>
            <w:div w:id="350421983">
              <w:marLeft w:val="0"/>
              <w:marRight w:val="0"/>
              <w:marTop w:val="0"/>
              <w:marBottom w:val="0"/>
              <w:divBdr>
                <w:top w:val="none" w:sz="0" w:space="0" w:color="auto"/>
                <w:left w:val="none" w:sz="0" w:space="0" w:color="auto"/>
                <w:bottom w:val="none" w:sz="0" w:space="0" w:color="auto"/>
                <w:right w:val="none" w:sz="0" w:space="0" w:color="auto"/>
              </w:divBdr>
              <w:divsChild>
                <w:div w:id="449783738">
                  <w:marLeft w:val="0"/>
                  <w:marRight w:val="1"/>
                  <w:marTop w:val="0"/>
                  <w:marBottom w:val="0"/>
                  <w:divBdr>
                    <w:top w:val="none" w:sz="0" w:space="0" w:color="auto"/>
                    <w:left w:val="none" w:sz="0" w:space="0" w:color="auto"/>
                    <w:bottom w:val="none" w:sz="0" w:space="0" w:color="auto"/>
                    <w:right w:val="none" w:sz="0" w:space="0" w:color="auto"/>
                  </w:divBdr>
                  <w:divsChild>
                    <w:div w:id="1776292195">
                      <w:marLeft w:val="0"/>
                      <w:marRight w:val="0"/>
                      <w:marTop w:val="0"/>
                      <w:marBottom w:val="0"/>
                      <w:divBdr>
                        <w:top w:val="none" w:sz="0" w:space="0" w:color="auto"/>
                        <w:left w:val="none" w:sz="0" w:space="0" w:color="auto"/>
                        <w:bottom w:val="none" w:sz="0" w:space="0" w:color="auto"/>
                        <w:right w:val="none" w:sz="0" w:space="0" w:color="auto"/>
                      </w:divBdr>
                      <w:divsChild>
                        <w:div w:id="517239966">
                          <w:marLeft w:val="0"/>
                          <w:marRight w:val="0"/>
                          <w:marTop w:val="0"/>
                          <w:marBottom w:val="0"/>
                          <w:divBdr>
                            <w:top w:val="none" w:sz="0" w:space="0" w:color="auto"/>
                            <w:left w:val="none" w:sz="0" w:space="0" w:color="auto"/>
                            <w:bottom w:val="none" w:sz="0" w:space="0" w:color="auto"/>
                            <w:right w:val="none" w:sz="0" w:space="0" w:color="auto"/>
                          </w:divBdr>
                          <w:divsChild>
                            <w:div w:id="802505083">
                              <w:marLeft w:val="0"/>
                              <w:marRight w:val="0"/>
                              <w:marTop w:val="120"/>
                              <w:marBottom w:val="360"/>
                              <w:divBdr>
                                <w:top w:val="none" w:sz="0" w:space="0" w:color="auto"/>
                                <w:left w:val="none" w:sz="0" w:space="0" w:color="auto"/>
                                <w:bottom w:val="none" w:sz="0" w:space="0" w:color="auto"/>
                                <w:right w:val="none" w:sz="0" w:space="0" w:color="auto"/>
                              </w:divBdr>
                              <w:divsChild>
                                <w:div w:id="377434043">
                                  <w:marLeft w:val="0"/>
                                  <w:marRight w:val="0"/>
                                  <w:marTop w:val="0"/>
                                  <w:marBottom w:val="0"/>
                                  <w:divBdr>
                                    <w:top w:val="none" w:sz="0" w:space="0" w:color="auto"/>
                                    <w:left w:val="none" w:sz="0" w:space="0" w:color="auto"/>
                                    <w:bottom w:val="none" w:sz="0" w:space="0" w:color="auto"/>
                                    <w:right w:val="none" w:sz="0" w:space="0" w:color="auto"/>
                                  </w:divBdr>
                                  <w:divsChild>
                                    <w:div w:id="2129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17263">
      <w:bodyDiv w:val="1"/>
      <w:marLeft w:val="0"/>
      <w:marRight w:val="0"/>
      <w:marTop w:val="0"/>
      <w:marBottom w:val="0"/>
      <w:divBdr>
        <w:top w:val="none" w:sz="0" w:space="0" w:color="auto"/>
        <w:left w:val="none" w:sz="0" w:space="0" w:color="auto"/>
        <w:bottom w:val="none" w:sz="0" w:space="0" w:color="auto"/>
        <w:right w:val="none" w:sz="0" w:space="0" w:color="auto"/>
      </w:divBdr>
      <w:divsChild>
        <w:div w:id="278806070">
          <w:marLeft w:val="0"/>
          <w:marRight w:val="1"/>
          <w:marTop w:val="0"/>
          <w:marBottom w:val="0"/>
          <w:divBdr>
            <w:top w:val="none" w:sz="0" w:space="0" w:color="auto"/>
            <w:left w:val="none" w:sz="0" w:space="0" w:color="auto"/>
            <w:bottom w:val="none" w:sz="0" w:space="0" w:color="auto"/>
            <w:right w:val="none" w:sz="0" w:space="0" w:color="auto"/>
          </w:divBdr>
          <w:divsChild>
            <w:div w:id="500240662">
              <w:marLeft w:val="0"/>
              <w:marRight w:val="0"/>
              <w:marTop w:val="0"/>
              <w:marBottom w:val="0"/>
              <w:divBdr>
                <w:top w:val="none" w:sz="0" w:space="0" w:color="auto"/>
                <w:left w:val="none" w:sz="0" w:space="0" w:color="auto"/>
                <w:bottom w:val="none" w:sz="0" w:space="0" w:color="auto"/>
                <w:right w:val="none" w:sz="0" w:space="0" w:color="auto"/>
              </w:divBdr>
              <w:divsChild>
                <w:div w:id="1959944129">
                  <w:marLeft w:val="0"/>
                  <w:marRight w:val="1"/>
                  <w:marTop w:val="0"/>
                  <w:marBottom w:val="0"/>
                  <w:divBdr>
                    <w:top w:val="none" w:sz="0" w:space="0" w:color="auto"/>
                    <w:left w:val="none" w:sz="0" w:space="0" w:color="auto"/>
                    <w:bottom w:val="none" w:sz="0" w:space="0" w:color="auto"/>
                    <w:right w:val="none" w:sz="0" w:space="0" w:color="auto"/>
                  </w:divBdr>
                  <w:divsChild>
                    <w:div w:id="1674451899">
                      <w:marLeft w:val="0"/>
                      <w:marRight w:val="0"/>
                      <w:marTop w:val="0"/>
                      <w:marBottom w:val="0"/>
                      <w:divBdr>
                        <w:top w:val="none" w:sz="0" w:space="0" w:color="auto"/>
                        <w:left w:val="none" w:sz="0" w:space="0" w:color="auto"/>
                        <w:bottom w:val="none" w:sz="0" w:space="0" w:color="auto"/>
                        <w:right w:val="none" w:sz="0" w:space="0" w:color="auto"/>
                      </w:divBdr>
                      <w:divsChild>
                        <w:div w:id="617948562">
                          <w:marLeft w:val="0"/>
                          <w:marRight w:val="0"/>
                          <w:marTop w:val="0"/>
                          <w:marBottom w:val="0"/>
                          <w:divBdr>
                            <w:top w:val="none" w:sz="0" w:space="0" w:color="auto"/>
                            <w:left w:val="none" w:sz="0" w:space="0" w:color="auto"/>
                            <w:bottom w:val="none" w:sz="0" w:space="0" w:color="auto"/>
                            <w:right w:val="none" w:sz="0" w:space="0" w:color="auto"/>
                          </w:divBdr>
                          <w:divsChild>
                            <w:div w:id="1071583471">
                              <w:marLeft w:val="0"/>
                              <w:marRight w:val="0"/>
                              <w:marTop w:val="120"/>
                              <w:marBottom w:val="360"/>
                              <w:divBdr>
                                <w:top w:val="none" w:sz="0" w:space="0" w:color="auto"/>
                                <w:left w:val="none" w:sz="0" w:space="0" w:color="auto"/>
                                <w:bottom w:val="none" w:sz="0" w:space="0" w:color="auto"/>
                                <w:right w:val="none" w:sz="0" w:space="0" w:color="auto"/>
                              </w:divBdr>
                              <w:divsChild>
                                <w:div w:id="1985423838">
                                  <w:marLeft w:val="0"/>
                                  <w:marRight w:val="0"/>
                                  <w:marTop w:val="0"/>
                                  <w:marBottom w:val="0"/>
                                  <w:divBdr>
                                    <w:top w:val="none" w:sz="0" w:space="0" w:color="auto"/>
                                    <w:left w:val="none" w:sz="0" w:space="0" w:color="auto"/>
                                    <w:bottom w:val="none" w:sz="0" w:space="0" w:color="auto"/>
                                    <w:right w:val="none" w:sz="0" w:space="0" w:color="auto"/>
                                  </w:divBdr>
                                  <w:divsChild>
                                    <w:div w:id="18746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099581">
      <w:bodyDiv w:val="1"/>
      <w:marLeft w:val="0"/>
      <w:marRight w:val="0"/>
      <w:marTop w:val="0"/>
      <w:marBottom w:val="0"/>
      <w:divBdr>
        <w:top w:val="none" w:sz="0" w:space="0" w:color="auto"/>
        <w:left w:val="none" w:sz="0" w:space="0" w:color="auto"/>
        <w:bottom w:val="none" w:sz="0" w:space="0" w:color="auto"/>
        <w:right w:val="none" w:sz="0" w:space="0" w:color="auto"/>
      </w:divBdr>
      <w:divsChild>
        <w:div w:id="1567378396">
          <w:marLeft w:val="0"/>
          <w:marRight w:val="1"/>
          <w:marTop w:val="0"/>
          <w:marBottom w:val="0"/>
          <w:divBdr>
            <w:top w:val="none" w:sz="0" w:space="0" w:color="auto"/>
            <w:left w:val="none" w:sz="0" w:space="0" w:color="auto"/>
            <w:bottom w:val="none" w:sz="0" w:space="0" w:color="auto"/>
            <w:right w:val="none" w:sz="0" w:space="0" w:color="auto"/>
          </w:divBdr>
          <w:divsChild>
            <w:div w:id="1300575431">
              <w:marLeft w:val="0"/>
              <w:marRight w:val="0"/>
              <w:marTop w:val="0"/>
              <w:marBottom w:val="0"/>
              <w:divBdr>
                <w:top w:val="none" w:sz="0" w:space="0" w:color="auto"/>
                <w:left w:val="none" w:sz="0" w:space="0" w:color="auto"/>
                <w:bottom w:val="none" w:sz="0" w:space="0" w:color="auto"/>
                <w:right w:val="none" w:sz="0" w:space="0" w:color="auto"/>
              </w:divBdr>
              <w:divsChild>
                <w:div w:id="1818180397">
                  <w:marLeft w:val="0"/>
                  <w:marRight w:val="1"/>
                  <w:marTop w:val="0"/>
                  <w:marBottom w:val="0"/>
                  <w:divBdr>
                    <w:top w:val="none" w:sz="0" w:space="0" w:color="auto"/>
                    <w:left w:val="none" w:sz="0" w:space="0" w:color="auto"/>
                    <w:bottom w:val="none" w:sz="0" w:space="0" w:color="auto"/>
                    <w:right w:val="none" w:sz="0" w:space="0" w:color="auto"/>
                  </w:divBdr>
                  <w:divsChild>
                    <w:div w:id="1600916180">
                      <w:marLeft w:val="0"/>
                      <w:marRight w:val="0"/>
                      <w:marTop w:val="0"/>
                      <w:marBottom w:val="0"/>
                      <w:divBdr>
                        <w:top w:val="none" w:sz="0" w:space="0" w:color="auto"/>
                        <w:left w:val="none" w:sz="0" w:space="0" w:color="auto"/>
                        <w:bottom w:val="none" w:sz="0" w:space="0" w:color="auto"/>
                        <w:right w:val="none" w:sz="0" w:space="0" w:color="auto"/>
                      </w:divBdr>
                      <w:divsChild>
                        <w:div w:id="440953632">
                          <w:marLeft w:val="0"/>
                          <w:marRight w:val="0"/>
                          <w:marTop w:val="0"/>
                          <w:marBottom w:val="0"/>
                          <w:divBdr>
                            <w:top w:val="none" w:sz="0" w:space="0" w:color="auto"/>
                            <w:left w:val="none" w:sz="0" w:space="0" w:color="auto"/>
                            <w:bottom w:val="none" w:sz="0" w:space="0" w:color="auto"/>
                            <w:right w:val="none" w:sz="0" w:space="0" w:color="auto"/>
                          </w:divBdr>
                          <w:divsChild>
                            <w:div w:id="1798140269">
                              <w:marLeft w:val="0"/>
                              <w:marRight w:val="0"/>
                              <w:marTop w:val="120"/>
                              <w:marBottom w:val="360"/>
                              <w:divBdr>
                                <w:top w:val="none" w:sz="0" w:space="0" w:color="auto"/>
                                <w:left w:val="none" w:sz="0" w:space="0" w:color="auto"/>
                                <w:bottom w:val="none" w:sz="0" w:space="0" w:color="auto"/>
                                <w:right w:val="none" w:sz="0" w:space="0" w:color="auto"/>
                              </w:divBdr>
                              <w:divsChild>
                                <w:div w:id="308482265">
                                  <w:marLeft w:val="0"/>
                                  <w:marRight w:val="0"/>
                                  <w:marTop w:val="0"/>
                                  <w:marBottom w:val="0"/>
                                  <w:divBdr>
                                    <w:top w:val="none" w:sz="0" w:space="0" w:color="auto"/>
                                    <w:left w:val="none" w:sz="0" w:space="0" w:color="auto"/>
                                    <w:bottom w:val="none" w:sz="0" w:space="0" w:color="auto"/>
                                    <w:right w:val="none" w:sz="0" w:space="0" w:color="auto"/>
                                  </w:divBdr>
                                  <w:divsChild>
                                    <w:div w:id="4286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067341">
      <w:bodyDiv w:val="1"/>
      <w:marLeft w:val="0"/>
      <w:marRight w:val="0"/>
      <w:marTop w:val="0"/>
      <w:marBottom w:val="0"/>
      <w:divBdr>
        <w:top w:val="none" w:sz="0" w:space="0" w:color="auto"/>
        <w:left w:val="none" w:sz="0" w:space="0" w:color="auto"/>
        <w:bottom w:val="none" w:sz="0" w:space="0" w:color="auto"/>
        <w:right w:val="none" w:sz="0" w:space="0" w:color="auto"/>
      </w:divBdr>
      <w:divsChild>
        <w:div w:id="271521565">
          <w:marLeft w:val="0"/>
          <w:marRight w:val="1"/>
          <w:marTop w:val="0"/>
          <w:marBottom w:val="0"/>
          <w:divBdr>
            <w:top w:val="none" w:sz="0" w:space="0" w:color="auto"/>
            <w:left w:val="none" w:sz="0" w:space="0" w:color="auto"/>
            <w:bottom w:val="none" w:sz="0" w:space="0" w:color="auto"/>
            <w:right w:val="none" w:sz="0" w:space="0" w:color="auto"/>
          </w:divBdr>
          <w:divsChild>
            <w:div w:id="1653093577">
              <w:marLeft w:val="0"/>
              <w:marRight w:val="0"/>
              <w:marTop w:val="0"/>
              <w:marBottom w:val="0"/>
              <w:divBdr>
                <w:top w:val="none" w:sz="0" w:space="0" w:color="auto"/>
                <w:left w:val="none" w:sz="0" w:space="0" w:color="auto"/>
                <w:bottom w:val="none" w:sz="0" w:space="0" w:color="auto"/>
                <w:right w:val="none" w:sz="0" w:space="0" w:color="auto"/>
              </w:divBdr>
              <w:divsChild>
                <w:div w:id="356858032">
                  <w:marLeft w:val="0"/>
                  <w:marRight w:val="1"/>
                  <w:marTop w:val="0"/>
                  <w:marBottom w:val="0"/>
                  <w:divBdr>
                    <w:top w:val="none" w:sz="0" w:space="0" w:color="auto"/>
                    <w:left w:val="none" w:sz="0" w:space="0" w:color="auto"/>
                    <w:bottom w:val="none" w:sz="0" w:space="0" w:color="auto"/>
                    <w:right w:val="none" w:sz="0" w:space="0" w:color="auto"/>
                  </w:divBdr>
                  <w:divsChild>
                    <w:div w:id="389112179">
                      <w:marLeft w:val="0"/>
                      <w:marRight w:val="0"/>
                      <w:marTop w:val="0"/>
                      <w:marBottom w:val="0"/>
                      <w:divBdr>
                        <w:top w:val="none" w:sz="0" w:space="0" w:color="auto"/>
                        <w:left w:val="none" w:sz="0" w:space="0" w:color="auto"/>
                        <w:bottom w:val="none" w:sz="0" w:space="0" w:color="auto"/>
                        <w:right w:val="none" w:sz="0" w:space="0" w:color="auto"/>
                      </w:divBdr>
                      <w:divsChild>
                        <w:div w:id="246502496">
                          <w:marLeft w:val="0"/>
                          <w:marRight w:val="0"/>
                          <w:marTop w:val="0"/>
                          <w:marBottom w:val="0"/>
                          <w:divBdr>
                            <w:top w:val="none" w:sz="0" w:space="0" w:color="auto"/>
                            <w:left w:val="none" w:sz="0" w:space="0" w:color="auto"/>
                            <w:bottom w:val="none" w:sz="0" w:space="0" w:color="auto"/>
                            <w:right w:val="none" w:sz="0" w:space="0" w:color="auto"/>
                          </w:divBdr>
                          <w:divsChild>
                            <w:div w:id="1020934946">
                              <w:marLeft w:val="0"/>
                              <w:marRight w:val="0"/>
                              <w:marTop w:val="120"/>
                              <w:marBottom w:val="360"/>
                              <w:divBdr>
                                <w:top w:val="none" w:sz="0" w:space="0" w:color="auto"/>
                                <w:left w:val="none" w:sz="0" w:space="0" w:color="auto"/>
                                <w:bottom w:val="none" w:sz="0" w:space="0" w:color="auto"/>
                                <w:right w:val="none" w:sz="0" w:space="0" w:color="auto"/>
                              </w:divBdr>
                              <w:divsChild>
                                <w:div w:id="1636643805">
                                  <w:marLeft w:val="420"/>
                                  <w:marRight w:val="0"/>
                                  <w:marTop w:val="0"/>
                                  <w:marBottom w:val="0"/>
                                  <w:divBdr>
                                    <w:top w:val="none" w:sz="0" w:space="0" w:color="auto"/>
                                    <w:left w:val="none" w:sz="0" w:space="0" w:color="auto"/>
                                    <w:bottom w:val="none" w:sz="0" w:space="0" w:color="auto"/>
                                    <w:right w:val="none" w:sz="0" w:space="0" w:color="auto"/>
                                  </w:divBdr>
                                  <w:divsChild>
                                    <w:div w:id="215240282">
                                      <w:marLeft w:val="0"/>
                                      <w:marRight w:val="0"/>
                                      <w:marTop w:val="0"/>
                                      <w:marBottom w:val="0"/>
                                      <w:divBdr>
                                        <w:top w:val="none" w:sz="0" w:space="0" w:color="auto"/>
                                        <w:left w:val="none" w:sz="0" w:space="0" w:color="auto"/>
                                        <w:bottom w:val="none" w:sz="0" w:space="0" w:color="auto"/>
                                        <w:right w:val="none" w:sz="0" w:space="0" w:color="auto"/>
                                      </w:divBdr>
                                      <w:divsChild>
                                        <w:div w:id="17058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462716">
      <w:bodyDiv w:val="1"/>
      <w:marLeft w:val="0"/>
      <w:marRight w:val="0"/>
      <w:marTop w:val="0"/>
      <w:marBottom w:val="0"/>
      <w:divBdr>
        <w:top w:val="none" w:sz="0" w:space="0" w:color="auto"/>
        <w:left w:val="none" w:sz="0" w:space="0" w:color="auto"/>
        <w:bottom w:val="none" w:sz="0" w:space="0" w:color="auto"/>
        <w:right w:val="none" w:sz="0" w:space="0" w:color="auto"/>
      </w:divBdr>
      <w:divsChild>
        <w:div w:id="1612739988">
          <w:marLeft w:val="0"/>
          <w:marRight w:val="1"/>
          <w:marTop w:val="0"/>
          <w:marBottom w:val="0"/>
          <w:divBdr>
            <w:top w:val="none" w:sz="0" w:space="0" w:color="auto"/>
            <w:left w:val="none" w:sz="0" w:space="0" w:color="auto"/>
            <w:bottom w:val="none" w:sz="0" w:space="0" w:color="auto"/>
            <w:right w:val="none" w:sz="0" w:space="0" w:color="auto"/>
          </w:divBdr>
          <w:divsChild>
            <w:div w:id="1901669351">
              <w:marLeft w:val="0"/>
              <w:marRight w:val="0"/>
              <w:marTop w:val="0"/>
              <w:marBottom w:val="0"/>
              <w:divBdr>
                <w:top w:val="none" w:sz="0" w:space="0" w:color="auto"/>
                <w:left w:val="none" w:sz="0" w:space="0" w:color="auto"/>
                <w:bottom w:val="none" w:sz="0" w:space="0" w:color="auto"/>
                <w:right w:val="none" w:sz="0" w:space="0" w:color="auto"/>
              </w:divBdr>
              <w:divsChild>
                <w:div w:id="1896578560">
                  <w:marLeft w:val="0"/>
                  <w:marRight w:val="1"/>
                  <w:marTop w:val="0"/>
                  <w:marBottom w:val="0"/>
                  <w:divBdr>
                    <w:top w:val="none" w:sz="0" w:space="0" w:color="auto"/>
                    <w:left w:val="none" w:sz="0" w:space="0" w:color="auto"/>
                    <w:bottom w:val="none" w:sz="0" w:space="0" w:color="auto"/>
                    <w:right w:val="none" w:sz="0" w:space="0" w:color="auto"/>
                  </w:divBdr>
                  <w:divsChild>
                    <w:div w:id="1893885151">
                      <w:marLeft w:val="0"/>
                      <w:marRight w:val="0"/>
                      <w:marTop w:val="0"/>
                      <w:marBottom w:val="0"/>
                      <w:divBdr>
                        <w:top w:val="none" w:sz="0" w:space="0" w:color="auto"/>
                        <w:left w:val="none" w:sz="0" w:space="0" w:color="auto"/>
                        <w:bottom w:val="none" w:sz="0" w:space="0" w:color="auto"/>
                        <w:right w:val="none" w:sz="0" w:space="0" w:color="auto"/>
                      </w:divBdr>
                      <w:divsChild>
                        <w:div w:id="22753179">
                          <w:marLeft w:val="0"/>
                          <w:marRight w:val="0"/>
                          <w:marTop w:val="0"/>
                          <w:marBottom w:val="0"/>
                          <w:divBdr>
                            <w:top w:val="none" w:sz="0" w:space="0" w:color="auto"/>
                            <w:left w:val="none" w:sz="0" w:space="0" w:color="auto"/>
                            <w:bottom w:val="none" w:sz="0" w:space="0" w:color="auto"/>
                            <w:right w:val="none" w:sz="0" w:space="0" w:color="auto"/>
                          </w:divBdr>
                          <w:divsChild>
                            <w:div w:id="884101519">
                              <w:marLeft w:val="0"/>
                              <w:marRight w:val="0"/>
                              <w:marTop w:val="120"/>
                              <w:marBottom w:val="360"/>
                              <w:divBdr>
                                <w:top w:val="none" w:sz="0" w:space="0" w:color="auto"/>
                                <w:left w:val="none" w:sz="0" w:space="0" w:color="auto"/>
                                <w:bottom w:val="none" w:sz="0" w:space="0" w:color="auto"/>
                                <w:right w:val="none" w:sz="0" w:space="0" w:color="auto"/>
                              </w:divBdr>
                              <w:divsChild>
                                <w:div w:id="559173168">
                                  <w:marLeft w:val="0"/>
                                  <w:marRight w:val="0"/>
                                  <w:marTop w:val="0"/>
                                  <w:marBottom w:val="0"/>
                                  <w:divBdr>
                                    <w:top w:val="none" w:sz="0" w:space="0" w:color="auto"/>
                                    <w:left w:val="none" w:sz="0" w:space="0" w:color="auto"/>
                                    <w:bottom w:val="none" w:sz="0" w:space="0" w:color="auto"/>
                                    <w:right w:val="none" w:sz="0" w:space="0" w:color="auto"/>
                                  </w:divBdr>
                                  <w:divsChild>
                                    <w:div w:id="17193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3885">
      <w:bodyDiv w:val="1"/>
      <w:marLeft w:val="0"/>
      <w:marRight w:val="0"/>
      <w:marTop w:val="0"/>
      <w:marBottom w:val="0"/>
      <w:divBdr>
        <w:top w:val="none" w:sz="0" w:space="0" w:color="auto"/>
        <w:left w:val="none" w:sz="0" w:space="0" w:color="auto"/>
        <w:bottom w:val="none" w:sz="0" w:space="0" w:color="auto"/>
        <w:right w:val="none" w:sz="0" w:space="0" w:color="auto"/>
      </w:divBdr>
      <w:divsChild>
        <w:div w:id="540556681">
          <w:marLeft w:val="0"/>
          <w:marRight w:val="1"/>
          <w:marTop w:val="0"/>
          <w:marBottom w:val="0"/>
          <w:divBdr>
            <w:top w:val="none" w:sz="0" w:space="0" w:color="auto"/>
            <w:left w:val="none" w:sz="0" w:space="0" w:color="auto"/>
            <w:bottom w:val="none" w:sz="0" w:space="0" w:color="auto"/>
            <w:right w:val="none" w:sz="0" w:space="0" w:color="auto"/>
          </w:divBdr>
          <w:divsChild>
            <w:div w:id="1167094039">
              <w:marLeft w:val="0"/>
              <w:marRight w:val="0"/>
              <w:marTop w:val="0"/>
              <w:marBottom w:val="0"/>
              <w:divBdr>
                <w:top w:val="none" w:sz="0" w:space="0" w:color="auto"/>
                <w:left w:val="none" w:sz="0" w:space="0" w:color="auto"/>
                <w:bottom w:val="none" w:sz="0" w:space="0" w:color="auto"/>
                <w:right w:val="none" w:sz="0" w:space="0" w:color="auto"/>
              </w:divBdr>
              <w:divsChild>
                <w:div w:id="1552691652">
                  <w:marLeft w:val="0"/>
                  <w:marRight w:val="1"/>
                  <w:marTop w:val="0"/>
                  <w:marBottom w:val="0"/>
                  <w:divBdr>
                    <w:top w:val="none" w:sz="0" w:space="0" w:color="auto"/>
                    <w:left w:val="none" w:sz="0" w:space="0" w:color="auto"/>
                    <w:bottom w:val="none" w:sz="0" w:space="0" w:color="auto"/>
                    <w:right w:val="none" w:sz="0" w:space="0" w:color="auto"/>
                  </w:divBdr>
                  <w:divsChild>
                    <w:div w:id="931207452">
                      <w:marLeft w:val="0"/>
                      <w:marRight w:val="0"/>
                      <w:marTop w:val="0"/>
                      <w:marBottom w:val="0"/>
                      <w:divBdr>
                        <w:top w:val="none" w:sz="0" w:space="0" w:color="auto"/>
                        <w:left w:val="none" w:sz="0" w:space="0" w:color="auto"/>
                        <w:bottom w:val="none" w:sz="0" w:space="0" w:color="auto"/>
                        <w:right w:val="none" w:sz="0" w:space="0" w:color="auto"/>
                      </w:divBdr>
                      <w:divsChild>
                        <w:div w:id="1477146744">
                          <w:marLeft w:val="0"/>
                          <w:marRight w:val="0"/>
                          <w:marTop w:val="0"/>
                          <w:marBottom w:val="0"/>
                          <w:divBdr>
                            <w:top w:val="none" w:sz="0" w:space="0" w:color="auto"/>
                            <w:left w:val="none" w:sz="0" w:space="0" w:color="auto"/>
                            <w:bottom w:val="none" w:sz="0" w:space="0" w:color="auto"/>
                            <w:right w:val="none" w:sz="0" w:space="0" w:color="auto"/>
                          </w:divBdr>
                          <w:divsChild>
                            <w:div w:id="1467115636">
                              <w:marLeft w:val="0"/>
                              <w:marRight w:val="0"/>
                              <w:marTop w:val="120"/>
                              <w:marBottom w:val="360"/>
                              <w:divBdr>
                                <w:top w:val="none" w:sz="0" w:space="0" w:color="auto"/>
                                <w:left w:val="none" w:sz="0" w:space="0" w:color="auto"/>
                                <w:bottom w:val="none" w:sz="0" w:space="0" w:color="auto"/>
                                <w:right w:val="none" w:sz="0" w:space="0" w:color="auto"/>
                              </w:divBdr>
                              <w:divsChild>
                                <w:div w:id="585190381">
                                  <w:marLeft w:val="0"/>
                                  <w:marRight w:val="0"/>
                                  <w:marTop w:val="0"/>
                                  <w:marBottom w:val="0"/>
                                  <w:divBdr>
                                    <w:top w:val="none" w:sz="0" w:space="0" w:color="auto"/>
                                    <w:left w:val="none" w:sz="0" w:space="0" w:color="auto"/>
                                    <w:bottom w:val="none" w:sz="0" w:space="0" w:color="auto"/>
                                    <w:right w:val="none" w:sz="0" w:space="0" w:color="auto"/>
                                  </w:divBdr>
                                  <w:divsChild>
                                    <w:div w:id="9434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828998">
      <w:bodyDiv w:val="1"/>
      <w:marLeft w:val="0"/>
      <w:marRight w:val="0"/>
      <w:marTop w:val="0"/>
      <w:marBottom w:val="0"/>
      <w:divBdr>
        <w:top w:val="none" w:sz="0" w:space="0" w:color="auto"/>
        <w:left w:val="none" w:sz="0" w:space="0" w:color="auto"/>
        <w:bottom w:val="none" w:sz="0" w:space="0" w:color="auto"/>
        <w:right w:val="none" w:sz="0" w:space="0" w:color="auto"/>
      </w:divBdr>
      <w:divsChild>
        <w:div w:id="143009720">
          <w:marLeft w:val="0"/>
          <w:marRight w:val="1"/>
          <w:marTop w:val="0"/>
          <w:marBottom w:val="0"/>
          <w:divBdr>
            <w:top w:val="none" w:sz="0" w:space="0" w:color="auto"/>
            <w:left w:val="none" w:sz="0" w:space="0" w:color="auto"/>
            <w:bottom w:val="none" w:sz="0" w:space="0" w:color="auto"/>
            <w:right w:val="none" w:sz="0" w:space="0" w:color="auto"/>
          </w:divBdr>
          <w:divsChild>
            <w:div w:id="366412083">
              <w:marLeft w:val="0"/>
              <w:marRight w:val="0"/>
              <w:marTop w:val="0"/>
              <w:marBottom w:val="0"/>
              <w:divBdr>
                <w:top w:val="none" w:sz="0" w:space="0" w:color="auto"/>
                <w:left w:val="none" w:sz="0" w:space="0" w:color="auto"/>
                <w:bottom w:val="none" w:sz="0" w:space="0" w:color="auto"/>
                <w:right w:val="none" w:sz="0" w:space="0" w:color="auto"/>
              </w:divBdr>
              <w:divsChild>
                <w:div w:id="449670105">
                  <w:marLeft w:val="0"/>
                  <w:marRight w:val="1"/>
                  <w:marTop w:val="0"/>
                  <w:marBottom w:val="0"/>
                  <w:divBdr>
                    <w:top w:val="none" w:sz="0" w:space="0" w:color="auto"/>
                    <w:left w:val="none" w:sz="0" w:space="0" w:color="auto"/>
                    <w:bottom w:val="none" w:sz="0" w:space="0" w:color="auto"/>
                    <w:right w:val="none" w:sz="0" w:space="0" w:color="auto"/>
                  </w:divBdr>
                  <w:divsChild>
                    <w:div w:id="1079910556">
                      <w:marLeft w:val="0"/>
                      <w:marRight w:val="0"/>
                      <w:marTop w:val="0"/>
                      <w:marBottom w:val="0"/>
                      <w:divBdr>
                        <w:top w:val="none" w:sz="0" w:space="0" w:color="auto"/>
                        <w:left w:val="none" w:sz="0" w:space="0" w:color="auto"/>
                        <w:bottom w:val="none" w:sz="0" w:space="0" w:color="auto"/>
                        <w:right w:val="none" w:sz="0" w:space="0" w:color="auto"/>
                      </w:divBdr>
                      <w:divsChild>
                        <w:div w:id="1463386002">
                          <w:marLeft w:val="0"/>
                          <w:marRight w:val="0"/>
                          <w:marTop w:val="0"/>
                          <w:marBottom w:val="0"/>
                          <w:divBdr>
                            <w:top w:val="none" w:sz="0" w:space="0" w:color="auto"/>
                            <w:left w:val="none" w:sz="0" w:space="0" w:color="auto"/>
                            <w:bottom w:val="none" w:sz="0" w:space="0" w:color="auto"/>
                            <w:right w:val="none" w:sz="0" w:space="0" w:color="auto"/>
                          </w:divBdr>
                          <w:divsChild>
                            <w:div w:id="508183469">
                              <w:marLeft w:val="0"/>
                              <w:marRight w:val="0"/>
                              <w:marTop w:val="120"/>
                              <w:marBottom w:val="360"/>
                              <w:divBdr>
                                <w:top w:val="none" w:sz="0" w:space="0" w:color="auto"/>
                                <w:left w:val="none" w:sz="0" w:space="0" w:color="auto"/>
                                <w:bottom w:val="none" w:sz="0" w:space="0" w:color="auto"/>
                                <w:right w:val="none" w:sz="0" w:space="0" w:color="auto"/>
                              </w:divBdr>
                              <w:divsChild>
                                <w:div w:id="453057111">
                                  <w:marLeft w:val="0"/>
                                  <w:marRight w:val="0"/>
                                  <w:marTop w:val="0"/>
                                  <w:marBottom w:val="0"/>
                                  <w:divBdr>
                                    <w:top w:val="none" w:sz="0" w:space="0" w:color="auto"/>
                                    <w:left w:val="none" w:sz="0" w:space="0" w:color="auto"/>
                                    <w:bottom w:val="none" w:sz="0" w:space="0" w:color="auto"/>
                                    <w:right w:val="none" w:sz="0" w:space="0" w:color="auto"/>
                                  </w:divBdr>
                                  <w:divsChild>
                                    <w:div w:id="1578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224573">
      <w:bodyDiv w:val="1"/>
      <w:marLeft w:val="0"/>
      <w:marRight w:val="0"/>
      <w:marTop w:val="0"/>
      <w:marBottom w:val="0"/>
      <w:divBdr>
        <w:top w:val="none" w:sz="0" w:space="0" w:color="auto"/>
        <w:left w:val="none" w:sz="0" w:space="0" w:color="auto"/>
        <w:bottom w:val="none" w:sz="0" w:space="0" w:color="auto"/>
        <w:right w:val="none" w:sz="0" w:space="0" w:color="auto"/>
      </w:divBdr>
      <w:divsChild>
        <w:div w:id="489373092">
          <w:marLeft w:val="0"/>
          <w:marRight w:val="0"/>
          <w:marTop w:val="0"/>
          <w:marBottom w:val="0"/>
          <w:divBdr>
            <w:top w:val="none" w:sz="0" w:space="0" w:color="auto"/>
            <w:left w:val="none" w:sz="0" w:space="0" w:color="auto"/>
            <w:bottom w:val="none" w:sz="0" w:space="0" w:color="auto"/>
            <w:right w:val="none" w:sz="0" w:space="0" w:color="auto"/>
          </w:divBdr>
          <w:divsChild>
            <w:div w:id="2096777892">
              <w:marLeft w:val="0"/>
              <w:marRight w:val="0"/>
              <w:marTop w:val="0"/>
              <w:marBottom w:val="0"/>
              <w:divBdr>
                <w:top w:val="none" w:sz="0" w:space="0" w:color="auto"/>
                <w:left w:val="none" w:sz="0" w:space="0" w:color="auto"/>
                <w:bottom w:val="none" w:sz="0" w:space="0" w:color="auto"/>
                <w:right w:val="none" w:sz="0" w:space="0" w:color="auto"/>
              </w:divBdr>
              <w:divsChild>
                <w:div w:id="2095663125">
                  <w:marLeft w:val="0"/>
                  <w:marRight w:val="0"/>
                  <w:marTop w:val="0"/>
                  <w:marBottom w:val="0"/>
                  <w:divBdr>
                    <w:top w:val="none" w:sz="0" w:space="0" w:color="auto"/>
                    <w:left w:val="none" w:sz="0" w:space="0" w:color="auto"/>
                    <w:bottom w:val="none" w:sz="0" w:space="0" w:color="auto"/>
                    <w:right w:val="none" w:sz="0" w:space="0" w:color="auto"/>
                  </w:divBdr>
                  <w:divsChild>
                    <w:div w:id="338309330">
                      <w:marLeft w:val="0"/>
                      <w:marRight w:val="0"/>
                      <w:marTop w:val="0"/>
                      <w:marBottom w:val="0"/>
                      <w:divBdr>
                        <w:top w:val="none" w:sz="0" w:space="0" w:color="auto"/>
                        <w:left w:val="none" w:sz="0" w:space="0" w:color="auto"/>
                        <w:bottom w:val="none" w:sz="0" w:space="0" w:color="auto"/>
                        <w:right w:val="none" w:sz="0" w:space="0" w:color="auto"/>
                      </w:divBdr>
                      <w:divsChild>
                        <w:div w:id="16379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663038">
      <w:bodyDiv w:val="1"/>
      <w:marLeft w:val="0"/>
      <w:marRight w:val="0"/>
      <w:marTop w:val="0"/>
      <w:marBottom w:val="0"/>
      <w:divBdr>
        <w:top w:val="none" w:sz="0" w:space="0" w:color="auto"/>
        <w:left w:val="none" w:sz="0" w:space="0" w:color="auto"/>
        <w:bottom w:val="none" w:sz="0" w:space="0" w:color="auto"/>
        <w:right w:val="none" w:sz="0" w:space="0" w:color="auto"/>
      </w:divBdr>
      <w:divsChild>
        <w:div w:id="1174608403">
          <w:marLeft w:val="0"/>
          <w:marRight w:val="1"/>
          <w:marTop w:val="0"/>
          <w:marBottom w:val="0"/>
          <w:divBdr>
            <w:top w:val="none" w:sz="0" w:space="0" w:color="auto"/>
            <w:left w:val="none" w:sz="0" w:space="0" w:color="auto"/>
            <w:bottom w:val="none" w:sz="0" w:space="0" w:color="auto"/>
            <w:right w:val="none" w:sz="0" w:space="0" w:color="auto"/>
          </w:divBdr>
          <w:divsChild>
            <w:div w:id="373307598">
              <w:marLeft w:val="0"/>
              <w:marRight w:val="0"/>
              <w:marTop w:val="0"/>
              <w:marBottom w:val="0"/>
              <w:divBdr>
                <w:top w:val="none" w:sz="0" w:space="0" w:color="auto"/>
                <w:left w:val="none" w:sz="0" w:space="0" w:color="auto"/>
                <w:bottom w:val="none" w:sz="0" w:space="0" w:color="auto"/>
                <w:right w:val="none" w:sz="0" w:space="0" w:color="auto"/>
              </w:divBdr>
              <w:divsChild>
                <w:div w:id="115368427">
                  <w:marLeft w:val="0"/>
                  <w:marRight w:val="1"/>
                  <w:marTop w:val="0"/>
                  <w:marBottom w:val="0"/>
                  <w:divBdr>
                    <w:top w:val="none" w:sz="0" w:space="0" w:color="auto"/>
                    <w:left w:val="none" w:sz="0" w:space="0" w:color="auto"/>
                    <w:bottom w:val="none" w:sz="0" w:space="0" w:color="auto"/>
                    <w:right w:val="none" w:sz="0" w:space="0" w:color="auto"/>
                  </w:divBdr>
                  <w:divsChild>
                    <w:div w:id="413816047">
                      <w:marLeft w:val="0"/>
                      <w:marRight w:val="0"/>
                      <w:marTop w:val="0"/>
                      <w:marBottom w:val="0"/>
                      <w:divBdr>
                        <w:top w:val="none" w:sz="0" w:space="0" w:color="auto"/>
                        <w:left w:val="none" w:sz="0" w:space="0" w:color="auto"/>
                        <w:bottom w:val="none" w:sz="0" w:space="0" w:color="auto"/>
                        <w:right w:val="none" w:sz="0" w:space="0" w:color="auto"/>
                      </w:divBdr>
                      <w:divsChild>
                        <w:div w:id="18817340">
                          <w:marLeft w:val="0"/>
                          <w:marRight w:val="0"/>
                          <w:marTop w:val="0"/>
                          <w:marBottom w:val="0"/>
                          <w:divBdr>
                            <w:top w:val="none" w:sz="0" w:space="0" w:color="auto"/>
                            <w:left w:val="none" w:sz="0" w:space="0" w:color="auto"/>
                            <w:bottom w:val="none" w:sz="0" w:space="0" w:color="auto"/>
                            <w:right w:val="none" w:sz="0" w:space="0" w:color="auto"/>
                          </w:divBdr>
                          <w:divsChild>
                            <w:div w:id="2066096971">
                              <w:marLeft w:val="0"/>
                              <w:marRight w:val="0"/>
                              <w:marTop w:val="120"/>
                              <w:marBottom w:val="360"/>
                              <w:divBdr>
                                <w:top w:val="none" w:sz="0" w:space="0" w:color="auto"/>
                                <w:left w:val="none" w:sz="0" w:space="0" w:color="auto"/>
                                <w:bottom w:val="none" w:sz="0" w:space="0" w:color="auto"/>
                                <w:right w:val="none" w:sz="0" w:space="0" w:color="auto"/>
                              </w:divBdr>
                              <w:divsChild>
                                <w:div w:id="910777824">
                                  <w:marLeft w:val="0"/>
                                  <w:marRight w:val="0"/>
                                  <w:marTop w:val="0"/>
                                  <w:marBottom w:val="0"/>
                                  <w:divBdr>
                                    <w:top w:val="none" w:sz="0" w:space="0" w:color="auto"/>
                                    <w:left w:val="none" w:sz="0" w:space="0" w:color="auto"/>
                                    <w:bottom w:val="none" w:sz="0" w:space="0" w:color="auto"/>
                                    <w:right w:val="none" w:sz="0" w:space="0" w:color="auto"/>
                                  </w:divBdr>
                                  <w:divsChild>
                                    <w:div w:id="93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296560">
      <w:bodyDiv w:val="1"/>
      <w:marLeft w:val="0"/>
      <w:marRight w:val="0"/>
      <w:marTop w:val="0"/>
      <w:marBottom w:val="0"/>
      <w:divBdr>
        <w:top w:val="none" w:sz="0" w:space="0" w:color="auto"/>
        <w:left w:val="none" w:sz="0" w:space="0" w:color="auto"/>
        <w:bottom w:val="none" w:sz="0" w:space="0" w:color="auto"/>
        <w:right w:val="none" w:sz="0" w:space="0" w:color="auto"/>
      </w:divBdr>
      <w:divsChild>
        <w:div w:id="1456212491">
          <w:marLeft w:val="0"/>
          <w:marRight w:val="1"/>
          <w:marTop w:val="0"/>
          <w:marBottom w:val="0"/>
          <w:divBdr>
            <w:top w:val="none" w:sz="0" w:space="0" w:color="auto"/>
            <w:left w:val="none" w:sz="0" w:space="0" w:color="auto"/>
            <w:bottom w:val="none" w:sz="0" w:space="0" w:color="auto"/>
            <w:right w:val="none" w:sz="0" w:space="0" w:color="auto"/>
          </w:divBdr>
          <w:divsChild>
            <w:div w:id="785318644">
              <w:marLeft w:val="0"/>
              <w:marRight w:val="0"/>
              <w:marTop w:val="0"/>
              <w:marBottom w:val="0"/>
              <w:divBdr>
                <w:top w:val="none" w:sz="0" w:space="0" w:color="auto"/>
                <w:left w:val="none" w:sz="0" w:space="0" w:color="auto"/>
                <w:bottom w:val="none" w:sz="0" w:space="0" w:color="auto"/>
                <w:right w:val="none" w:sz="0" w:space="0" w:color="auto"/>
              </w:divBdr>
              <w:divsChild>
                <w:div w:id="348333410">
                  <w:marLeft w:val="0"/>
                  <w:marRight w:val="1"/>
                  <w:marTop w:val="0"/>
                  <w:marBottom w:val="0"/>
                  <w:divBdr>
                    <w:top w:val="none" w:sz="0" w:space="0" w:color="auto"/>
                    <w:left w:val="none" w:sz="0" w:space="0" w:color="auto"/>
                    <w:bottom w:val="none" w:sz="0" w:space="0" w:color="auto"/>
                    <w:right w:val="none" w:sz="0" w:space="0" w:color="auto"/>
                  </w:divBdr>
                  <w:divsChild>
                    <w:div w:id="11340661">
                      <w:marLeft w:val="0"/>
                      <w:marRight w:val="0"/>
                      <w:marTop w:val="0"/>
                      <w:marBottom w:val="0"/>
                      <w:divBdr>
                        <w:top w:val="none" w:sz="0" w:space="0" w:color="auto"/>
                        <w:left w:val="none" w:sz="0" w:space="0" w:color="auto"/>
                        <w:bottom w:val="none" w:sz="0" w:space="0" w:color="auto"/>
                        <w:right w:val="none" w:sz="0" w:space="0" w:color="auto"/>
                      </w:divBdr>
                      <w:divsChild>
                        <w:div w:id="1037777934">
                          <w:marLeft w:val="0"/>
                          <w:marRight w:val="0"/>
                          <w:marTop w:val="0"/>
                          <w:marBottom w:val="0"/>
                          <w:divBdr>
                            <w:top w:val="none" w:sz="0" w:space="0" w:color="auto"/>
                            <w:left w:val="none" w:sz="0" w:space="0" w:color="auto"/>
                            <w:bottom w:val="none" w:sz="0" w:space="0" w:color="auto"/>
                            <w:right w:val="none" w:sz="0" w:space="0" w:color="auto"/>
                          </w:divBdr>
                          <w:divsChild>
                            <w:div w:id="1700154922">
                              <w:marLeft w:val="0"/>
                              <w:marRight w:val="0"/>
                              <w:marTop w:val="120"/>
                              <w:marBottom w:val="360"/>
                              <w:divBdr>
                                <w:top w:val="none" w:sz="0" w:space="0" w:color="auto"/>
                                <w:left w:val="none" w:sz="0" w:space="0" w:color="auto"/>
                                <w:bottom w:val="none" w:sz="0" w:space="0" w:color="auto"/>
                                <w:right w:val="none" w:sz="0" w:space="0" w:color="auto"/>
                              </w:divBdr>
                              <w:divsChild>
                                <w:div w:id="253588487">
                                  <w:marLeft w:val="420"/>
                                  <w:marRight w:val="0"/>
                                  <w:marTop w:val="0"/>
                                  <w:marBottom w:val="0"/>
                                  <w:divBdr>
                                    <w:top w:val="none" w:sz="0" w:space="0" w:color="auto"/>
                                    <w:left w:val="none" w:sz="0" w:space="0" w:color="auto"/>
                                    <w:bottom w:val="none" w:sz="0" w:space="0" w:color="auto"/>
                                    <w:right w:val="none" w:sz="0" w:space="0" w:color="auto"/>
                                  </w:divBdr>
                                  <w:divsChild>
                                    <w:div w:id="1491601142">
                                      <w:marLeft w:val="0"/>
                                      <w:marRight w:val="0"/>
                                      <w:marTop w:val="0"/>
                                      <w:marBottom w:val="0"/>
                                      <w:divBdr>
                                        <w:top w:val="none" w:sz="0" w:space="0" w:color="auto"/>
                                        <w:left w:val="none" w:sz="0" w:space="0" w:color="auto"/>
                                        <w:bottom w:val="none" w:sz="0" w:space="0" w:color="auto"/>
                                        <w:right w:val="none" w:sz="0" w:space="0" w:color="auto"/>
                                      </w:divBdr>
                                      <w:divsChild>
                                        <w:div w:id="4917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256402">
      <w:bodyDiv w:val="1"/>
      <w:marLeft w:val="0"/>
      <w:marRight w:val="0"/>
      <w:marTop w:val="0"/>
      <w:marBottom w:val="0"/>
      <w:divBdr>
        <w:top w:val="none" w:sz="0" w:space="0" w:color="auto"/>
        <w:left w:val="none" w:sz="0" w:space="0" w:color="auto"/>
        <w:bottom w:val="none" w:sz="0" w:space="0" w:color="auto"/>
        <w:right w:val="none" w:sz="0" w:space="0" w:color="auto"/>
      </w:divBdr>
      <w:divsChild>
        <w:div w:id="48042528">
          <w:marLeft w:val="0"/>
          <w:marRight w:val="1"/>
          <w:marTop w:val="0"/>
          <w:marBottom w:val="0"/>
          <w:divBdr>
            <w:top w:val="none" w:sz="0" w:space="0" w:color="auto"/>
            <w:left w:val="none" w:sz="0" w:space="0" w:color="auto"/>
            <w:bottom w:val="none" w:sz="0" w:space="0" w:color="auto"/>
            <w:right w:val="none" w:sz="0" w:space="0" w:color="auto"/>
          </w:divBdr>
          <w:divsChild>
            <w:div w:id="1961062841">
              <w:marLeft w:val="0"/>
              <w:marRight w:val="0"/>
              <w:marTop w:val="0"/>
              <w:marBottom w:val="0"/>
              <w:divBdr>
                <w:top w:val="none" w:sz="0" w:space="0" w:color="auto"/>
                <w:left w:val="none" w:sz="0" w:space="0" w:color="auto"/>
                <w:bottom w:val="none" w:sz="0" w:space="0" w:color="auto"/>
                <w:right w:val="none" w:sz="0" w:space="0" w:color="auto"/>
              </w:divBdr>
              <w:divsChild>
                <w:div w:id="1155494733">
                  <w:marLeft w:val="0"/>
                  <w:marRight w:val="1"/>
                  <w:marTop w:val="0"/>
                  <w:marBottom w:val="0"/>
                  <w:divBdr>
                    <w:top w:val="none" w:sz="0" w:space="0" w:color="auto"/>
                    <w:left w:val="none" w:sz="0" w:space="0" w:color="auto"/>
                    <w:bottom w:val="none" w:sz="0" w:space="0" w:color="auto"/>
                    <w:right w:val="none" w:sz="0" w:space="0" w:color="auto"/>
                  </w:divBdr>
                  <w:divsChild>
                    <w:div w:id="627471440">
                      <w:marLeft w:val="0"/>
                      <w:marRight w:val="0"/>
                      <w:marTop w:val="0"/>
                      <w:marBottom w:val="0"/>
                      <w:divBdr>
                        <w:top w:val="none" w:sz="0" w:space="0" w:color="auto"/>
                        <w:left w:val="none" w:sz="0" w:space="0" w:color="auto"/>
                        <w:bottom w:val="none" w:sz="0" w:space="0" w:color="auto"/>
                        <w:right w:val="none" w:sz="0" w:space="0" w:color="auto"/>
                      </w:divBdr>
                      <w:divsChild>
                        <w:div w:id="673537909">
                          <w:marLeft w:val="0"/>
                          <w:marRight w:val="0"/>
                          <w:marTop w:val="0"/>
                          <w:marBottom w:val="0"/>
                          <w:divBdr>
                            <w:top w:val="none" w:sz="0" w:space="0" w:color="auto"/>
                            <w:left w:val="none" w:sz="0" w:space="0" w:color="auto"/>
                            <w:bottom w:val="none" w:sz="0" w:space="0" w:color="auto"/>
                            <w:right w:val="none" w:sz="0" w:space="0" w:color="auto"/>
                          </w:divBdr>
                          <w:divsChild>
                            <w:div w:id="1170829347">
                              <w:marLeft w:val="0"/>
                              <w:marRight w:val="0"/>
                              <w:marTop w:val="120"/>
                              <w:marBottom w:val="360"/>
                              <w:divBdr>
                                <w:top w:val="none" w:sz="0" w:space="0" w:color="auto"/>
                                <w:left w:val="none" w:sz="0" w:space="0" w:color="auto"/>
                                <w:bottom w:val="none" w:sz="0" w:space="0" w:color="auto"/>
                                <w:right w:val="none" w:sz="0" w:space="0" w:color="auto"/>
                              </w:divBdr>
                              <w:divsChild>
                                <w:div w:id="354424949">
                                  <w:marLeft w:val="0"/>
                                  <w:marRight w:val="0"/>
                                  <w:marTop w:val="0"/>
                                  <w:marBottom w:val="0"/>
                                  <w:divBdr>
                                    <w:top w:val="none" w:sz="0" w:space="0" w:color="auto"/>
                                    <w:left w:val="none" w:sz="0" w:space="0" w:color="auto"/>
                                    <w:bottom w:val="none" w:sz="0" w:space="0" w:color="auto"/>
                                    <w:right w:val="none" w:sz="0" w:space="0" w:color="auto"/>
                                  </w:divBdr>
                                  <w:divsChild>
                                    <w:div w:id="6810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75010">
      <w:bodyDiv w:val="1"/>
      <w:marLeft w:val="0"/>
      <w:marRight w:val="0"/>
      <w:marTop w:val="0"/>
      <w:marBottom w:val="0"/>
      <w:divBdr>
        <w:top w:val="none" w:sz="0" w:space="0" w:color="auto"/>
        <w:left w:val="none" w:sz="0" w:space="0" w:color="auto"/>
        <w:bottom w:val="none" w:sz="0" w:space="0" w:color="auto"/>
        <w:right w:val="none" w:sz="0" w:space="0" w:color="auto"/>
      </w:divBdr>
      <w:divsChild>
        <w:div w:id="1889606991">
          <w:marLeft w:val="0"/>
          <w:marRight w:val="1"/>
          <w:marTop w:val="0"/>
          <w:marBottom w:val="0"/>
          <w:divBdr>
            <w:top w:val="none" w:sz="0" w:space="0" w:color="auto"/>
            <w:left w:val="none" w:sz="0" w:space="0" w:color="auto"/>
            <w:bottom w:val="none" w:sz="0" w:space="0" w:color="auto"/>
            <w:right w:val="none" w:sz="0" w:space="0" w:color="auto"/>
          </w:divBdr>
          <w:divsChild>
            <w:div w:id="2118285420">
              <w:marLeft w:val="0"/>
              <w:marRight w:val="0"/>
              <w:marTop w:val="0"/>
              <w:marBottom w:val="0"/>
              <w:divBdr>
                <w:top w:val="none" w:sz="0" w:space="0" w:color="auto"/>
                <w:left w:val="none" w:sz="0" w:space="0" w:color="auto"/>
                <w:bottom w:val="none" w:sz="0" w:space="0" w:color="auto"/>
                <w:right w:val="none" w:sz="0" w:space="0" w:color="auto"/>
              </w:divBdr>
              <w:divsChild>
                <w:div w:id="472403516">
                  <w:marLeft w:val="0"/>
                  <w:marRight w:val="1"/>
                  <w:marTop w:val="0"/>
                  <w:marBottom w:val="0"/>
                  <w:divBdr>
                    <w:top w:val="none" w:sz="0" w:space="0" w:color="auto"/>
                    <w:left w:val="none" w:sz="0" w:space="0" w:color="auto"/>
                    <w:bottom w:val="none" w:sz="0" w:space="0" w:color="auto"/>
                    <w:right w:val="none" w:sz="0" w:space="0" w:color="auto"/>
                  </w:divBdr>
                  <w:divsChild>
                    <w:div w:id="315884702">
                      <w:marLeft w:val="0"/>
                      <w:marRight w:val="0"/>
                      <w:marTop w:val="0"/>
                      <w:marBottom w:val="0"/>
                      <w:divBdr>
                        <w:top w:val="none" w:sz="0" w:space="0" w:color="auto"/>
                        <w:left w:val="none" w:sz="0" w:space="0" w:color="auto"/>
                        <w:bottom w:val="none" w:sz="0" w:space="0" w:color="auto"/>
                        <w:right w:val="none" w:sz="0" w:space="0" w:color="auto"/>
                      </w:divBdr>
                      <w:divsChild>
                        <w:div w:id="1651402256">
                          <w:marLeft w:val="0"/>
                          <w:marRight w:val="0"/>
                          <w:marTop w:val="0"/>
                          <w:marBottom w:val="0"/>
                          <w:divBdr>
                            <w:top w:val="none" w:sz="0" w:space="0" w:color="auto"/>
                            <w:left w:val="none" w:sz="0" w:space="0" w:color="auto"/>
                            <w:bottom w:val="none" w:sz="0" w:space="0" w:color="auto"/>
                            <w:right w:val="none" w:sz="0" w:space="0" w:color="auto"/>
                          </w:divBdr>
                          <w:divsChild>
                            <w:div w:id="1544244505">
                              <w:marLeft w:val="0"/>
                              <w:marRight w:val="0"/>
                              <w:marTop w:val="120"/>
                              <w:marBottom w:val="360"/>
                              <w:divBdr>
                                <w:top w:val="none" w:sz="0" w:space="0" w:color="auto"/>
                                <w:left w:val="none" w:sz="0" w:space="0" w:color="auto"/>
                                <w:bottom w:val="none" w:sz="0" w:space="0" w:color="auto"/>
                                <w:right w:val="none" w:sz="0" w:space="0" w:color="auto"/>
                              </w:divBdr>
                              <w:divsChild>
                                <w:div w:id="1148476898">
                                  <w:marLeft w:val="0"/>
                                  <w:marRight w:val="0"/>
                                  <w:marTop w:val="0"/>
                                  <w:marBottom w:val="0"/>
                                  <w:divBdr>
                                    <w:top w:val="none" w:sz="0" w:space="0" w:color="auto"/>
                                    <w:left w:val="none" w:sz="0" w:space="0" w:color="auto"/>
                                    <w:bottom w:val="none" w:sz="0" w:space="0" w:color="auto"/>
                                    <w:right w:val="none" w:sz="0" w:space="0" w:color="auto"/>
                                  </w:divBdr>
                                  <w:divsChild>
                                    <w:div w:id="9789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892098">
      <w:bodyDiv w:val="1"/>
      <w:marLeft w:val="0"/>
      <w:marRight w:val="0"/>
      <w:marTop w:val="0"/>
      <w:marBottom w:val="0"/>
      <w:divBdr>
        <w:top w:val="none" w:sz="0" w:space="0" w:color="auto"/>
        <w:left w:val="none" w:sz="0" w:space="0" w:color="auto"/>
        <w:bottom w:val="none" w:sz="0" w:space="0" w:color="auto"/>
        <w:right w:val="none" w:sz="0" w:space="0" w:color="auto"/>
      </w:divBdr>
      <w:divsChild>
        <w:div w:id="1535340681">
          <w:marLeft w:val="0"/>
          <w:marRight w:val="1"/>
          <w:marTop w:val="0"/>
          <w:marBottom w:val="0"/>
          <w:divBdr>
            <w:top w:val="none" w:sz="0" w:space="0" w:color="auto"/>
            <w:left w:val="none" w:sz="0" w:space="0" w:color="auto"/>
            <w:bottom w:val="none" w:sz="0" w:space="0" w:color="auto"/>
            <w:right w:val="none" w:sz="0" w:space="0" w:color="auto"/>
          </w:divBdr>
          <w:divsChild>
            <w:div w:id="1241867834">
              <w:marLeft w:val="0"/>
              <w:marRight w:val="0"/>
              <w:marTop w:val="0"/>
              <w:marBottom w:val="0"/>
              <w:divBdr>
                <w:top w:val="none" w:sz="0" w:space="0" w:color="auto"/>
                <w:left w:val="none" w:sz="0" w:space="0" w:color="auto"/>
                <w:bottom w:val="none" w:sz="0" w:space="0" w:color="auto"/>
                <w:right w:val="none" w:sz="0" w:space="0" w:color="auto"/>
              </w:divBdr>
              <w:divsChild>
                <w:div w:id="1458723515">
                  <w:marLeft w:val="0"/>
                  <w:marRight w:val="1"/>
                  <w:marTop w:val="0"/>
                  <w:marBottom w:val="0"/>
                  <w:divBdr>
                    <w:top w:val="none" w:sz="0" w:space="0" w:color="auto"/>
                    <w:left w:val="none" w:sz="0" w:space="0" w:color="auto"/>
                    <w:bottom w:val="none" w:sz="0" w:space="0" w:color="auto"/>
                    <w:right w:val="none" w:sz="0" w:space="0" w:color="auto"/>
                  </w:divBdr>
                  <w:divsChild>
                    <w:div w:id="105542416">
                      <w:marLeft w:val="0"/>
                      <w:marRight w:val="0"/>
                      <w:marTop w:val="0"/>
                      <w:marBottom w:val="0"/>
                      <w:divBdr>
                        <w:top w:val="none" w:sz="0" w:space="0" w:color="auto"/>
                        <w:left w:val="none" w:sz="0" w:space="0" w:color="auto"/>
                        <w:bottom w:val="none" w:sz="0" w:space="0" w:color="auto"/>
                        <w:right w:val="none" w:sz="0" w:space="0" w:color="auto"/>
                      </w:divBdr>
                      <w:divsChild>
                        <w:div w:id="1365911118">
                          <w:marLeft w:val="0"/>
                          <w:marRight w:val="0"/>
                          <w:marTop w:val="0"/>
                          <w:marBottom w:val="0"/>
                          <w:divBdr>
                            <w:top w:val="none" w:sz="0" w:space="0" w:color="auto"/>
                            <w:left w:val="none" w:sz="0" w:space="0" w:color="auto"/>
                            <w:bottom w:val="none" w:sz="0" w:space="0" w:color="auto"/>
                            <w:right w:val="none" w:sz="0" w:space="0" w:color="auto"/>
                          </w:divBdr>
                          <w:divsChild>
                            <w:div w:id="1832673579">
                              <w:marLeft w:val="0"/>
                              <w:marRight w:val="0"/>
                              <w:marTop w:val="120"/>
                              <w:marBottom w:val="360"/>
                              <w:divBdr>
                                <w:top w:val="none" w:sz="0" w:space="0" w:color="auto"/>
                                <w:left w:val="none" w:sz="0" w:space="0" w:color="auto"/>
                                <w:bottom w:val="none" w:sz="0" w:space="0" w:color="auto"/>
                                <w:right w:val="none" w:sz="0" w:space="0" w:color="auto"/>
                              </w:divBdr>
                              <w:divsChild>
                                <w:div w:id="1778407266">
                                  <w:marLeft w:val="0"/>
                                  <w:marRight w:val="0"/>
                                  <w:marTop w:val="0"/>
                                  <w:marBottom w:val="0"/>
                                  <w:divBdr>
                                    <w:top w:val="none" w:sz="0" w:space="0" w:color="auto"/>
                                    <w:left w:val="none" w:sz="0" w:space="0" w:color="auto"/>
                                    <w:bottom w:val="none" w:sz="0" w:space="0" w:color="auto"/>
                                    <w:right w:val="none" w:sz="0" w:space="0" w:color="auto"/>
                                  </w:divBdr>
                                  <w:divsChild>
                                    <w:div w:id="8781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504058">
      <w:bodyDiv w:val="1"/>
      <w:marLeft w:val="0"/>
      <w:marRight w:val="0"/>
      <w:marTop w:val="0"/>
      <w:marBottom w:val="0"/>
      <w:divBdr>
        <w:top w:val="none" w:sz="0" w:space="0" w:color="auto"/>
        <w:left w:val="none" w:sz="0" w:space="0" w:color="auto"/>
        <w:bottom w:val="none" w:sz="0" w:space="0" w:color="auto"/>
        <w:right w:val="none" w:sz="0" w:space="0" w:color="auto"/>
      </w:divBdr>
      <w:divsChild>
        <w:div w:id="815607073">
          <w:marLeft w:val="0"/>
          <w:marRight w:val="1"/>
          <w:marTop w:val="0"/>
          <w:marBottom w:val="0"/>
          <w:divBdr>
            <w:top w:val="none" w:sz="0" w:space="0" w:color="auto"/>
            <w:left w:val="none" w:sz="0" w:space="0" w:color="auto"/>
            <w:bottom w:val="none" w:sz="0" w:space="0" w:color="auto"/>
            <w:right w:val="none" w:sz="0" w:space="0" w:color="auto"/>
          </w:divBdr>
          <w:divsChild>
            <w:div w:id="909123477">
              <w:marLeft w:val="0"/>
              <w:marRight w:val="0"/>
              <w:marTop w:val="0"/>
              <w:marBottom w:val="0"/>
              <w:divBdr>
                <w:top w:val="none" w:sz="0" w:space="0" w:color="auto"/>
                <w:left w:val="none" w:sz="0" w:space="0" w:color="auto"/>
                <w:bottom w:val="none" w:sz="0" w:space="0" w:color="auto"/>
                <w:right w:val="none" w:sz="0" w:space="0" w:color="auto"/>
              </w:divBdr>
              <w:divsChild>
                <w:div w:id="969895718">
                  <w:marLeft w:val="0"/>
                  <w:marRight w:val="1"/>
                  <w:marTop w:val="0"/>
                  <w:marBottom w:val="0"/>
                  <w:divBdr>
                    <w:top w:val="none" w:sz="0" w:space="0" w:color="auto"/>
                    <w:left w:val="none" w:sz="0" w:space="0" w:color="auto"/>
                    <w:bottom w:val="none" w:sz="0" w:space="0" w:color="auto"/>
                    <w:right w:val="none" w:sz="0" w:space="0" w:color="auto"/>
                  </w:divBdr>
                  <w:divsChild>
                    <w:div w:id="1417091335">
                      <w:marLeft w:val="0"/>
                      <w:marRight w:val="0"/>
                      <w:marTop w:val="0"/>
                      <w:marBottom w:val="0"/>
                      <w:divBdr>
                        <w:top w:val="none" w:sz="0" w:space="0" w:color="auto"/>
                        <w:left w:val="none" w:sz="0" w:space="0" w:color="auto"/>
                        <w:bottom w:val="none" w:sz="0" w:space="0" w:color="auto"/>
                        <w:right w:val="none" w:sz="0" w:space="0" w:color="auto"/>
                      </w:divBdr>
                      <w:divsChild>
                        <w:div w:id="1415514755">
                          <w:marLeft w:val="0"/>
                          <w:marRight w:val="0"/>
                          <w:marTop w:val="0"/>
                          <w:marBottom w:val="0"/>
                          <w:divBdr>
                            <w:top w:val="none" w:sz="0" w:space="0" w:color="auto"/>
                            <w:left w:val="none" w:sz="0" w:space="0" w:color="auto"/>
                            <w:bottom w:val="none" w:sz="0" w:space="0" w:color="auto"/>
                            <w:right w:val="none" w:sz="0" w:space="0" w:color="auto"/>
                          </w:divBdr>
                          <w:divsChild>
                            <w:div w:id="1978797596">
                              <w:marLeft w:val="0"/>
                              <w:marRight w:val="0"/>
                              <w:marTop w:val="120"/>
                              <w:marBottom w:val="360"/>
                              <w:divBdr>
                                <w:top w:val="none" w:sz="0" w:space="0" w:color="auto"/>
                                <w:left w:val="none" w:sz="0" w:space="0" w:color="auto"/>
                                <w:bottom w:val="none" w:sz="0" w:space="0" w:color="auto"/>
                                <w:right w:val="none" w:sz="0" w:space="0" w:color="auto"/>
                              </w:divBdr>
                              <w:divsChild>
                                <w:div w:id="962535930">
                                  <w:marLeft w:val="0"/>
                                  <w:marRight w:val="0"/>
                                  <w:marTop w:val="0"/>
                                  <w:marBottom w:val="0"/>
                                  <w:divBdr>
                                    <w:top w:val="none" w:sz="0" w:space="0" w:color="auto"/>
                                    <w:left w:val="none" w:sz="0" w:space="0" w:color="auto"/>
                                    <w:bottom w:val="none" w:sz="0" w:space="0" w:color="auto"/>
                                    <w:right w:val="none" w:sz="0" w:space="0" w:color="auto"/>
                                  </w:divBdr>
                                  <w:divsChild>
                                    <w:div w:id="7731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529047">
      <w:bodyDiv w:val="1"/>
      <w:marLeft w:val="0"/>
      <w:marRight w:val="0"/>
      <w:marTop w:val="0"/>
      <w:marBottom w:val="0"/>
      <w:divBdr>
        <w:top w:val="none" w:sz="0" w:space="0" w:color="auto"/>
        <w:left w:val="none" w:sz="0" w:space="0" w:color="auto"/>
        <w:bottom w:val="none" w:sz="0" w:space="0" w:color="auto"/>
        <w:right w:val="none" w:sz="0" w:space="0" w:color="auto"/>
      </w:divBdr>
      <w:divsChild>
        <w:div w:id="866792654">
          <w:marLeft w:val="0"/>
          <w:marRight w:val="1"/>
          <w:marTop w:val="0"/>
          <w:marBottom w:val="0"/>
          <w:divBdr>
            <w:top w:val="none" w:sz="0" w:space="0" w:color="auto"/>
            <w:left w:val="none" w:sz="0" w:space="0" w:color="auto"/>
            <w:bottom w:val="none" w:sz="0" w:space="0" w:color="auto"/>
            <w:right w:val="none" w:sz="0" w:space="0" w:color="auto"/>
          </w:divBdr>
          <w:divsChild>
            <w:div w:id="1445415866">
              <w:marLeft w:val="0"/>
              <w:marRight w:val="0"/>
              <w:marTop w:val="0"/>
              <w:marBottom w:val="0"/>
              <w:divBdr>
                <w:top w:val="none" w:sz="0" w:space="0" w:color="auto"/>
                <w:left w:val="none" w:sz="0" w:space="0" w:color="auto"/>
                <w:bottom w:val="none" w:sz="0" w:space="0" w:color="auto"/>
                <w:right w:val="none" w:sz="0" w:space="0" w:color="auto"/>
              </w:divBdr>
              <w:divsChild>
                <w:div w:id="969629575">
                  <w:marLeft w:val="0"/>
                  <w:marRight w:val="1"/>
                  <w:marTop w:val="0"/>
                  <w:marBottom w:val="0"/>
                  <w:divBdr>
                    <w:top w:val="none" w:sz="0" w:space="0" w:color="auto"/>
                    <w:left w:val="none" w:sz="0" w:space="0" w:color="auto"/>
                    <w:bottom w:val="none" w:sz="0" w:space="0" w:color="auto"/>
                    <w:right w:val="none" w:sz="0" w:space="0" w:color="auto"/>
                  </w:divBdr>
                  <w:divsChild>
                    <w:div w:id="1303849084">
                      <w:marLeft w:val="0"/>
                      <w:marRight w:val="0"/>
                      <w:marTop w:val="0"/>
                      <w:marBottom w:val="0"/>
                      <w:divBdr>
                        <w:top w:val="none" w:sz="0" w:space="0" w:color="auto"/>
                        <w:left w:val="none" w:sz="0" w:space="0" w:color="auto"/>
                        <w:bottom w:val="none" w:sz="0" w:space="0" w:color="auto"/>
                        <w:right w:val="none" w:sz="0" w:space="0" w:color="auto"/>
                      </w:divBdr>
                      <w:divsChild>
                        <w:div w:id="2007979349">
                          <w:marLeft w:val="0"/>
                          <w:marRight w:val="0"/>
                          <w:marTop w:val="0"/>
                          <w:marBottom w:val="0"/>
                          <w:divBdr>
                            <w:top w:val="none" w:sz="0" w:space="0" w:color="auto"/>
                            <w:left w:val="none" w:sz="0" w:space="0" w:color="auto"/>
                            <w:bottom w:val="none" w:sz="0" w:space="0" w:color="auto"/>
                            <w:right w:val="none" w:sz="0" w:space="0" w:color="auto"/>
                          </w:divBdr>
                          <w:divsChild>
                            <w:div w:id="737287426">
                              <w:marLeft w:val="0"/>
                              <w:marRight w:val="0"/>
                              <w:marTop w:val="120"/>
                              <w:marBottom w:val="360"/>
                              <w:divBdr>
                                <w:top w:val="none" w:sz="0" w:space="0" w:color="auto"/>
                                <w:left w:val="none" w:sz="0" w:space="0" w:color="auto"/>
                                <w:bottom w:val="none" w:sz="0" w:space="0" w:color="auto"/>
                                <w:right w:val="none" w:sz="0" w:space="0" w:color="auto"/>
                              </w:divBdr>
                              <w:divsChild>
                                <w:div w:id="1164854508">
                                  <w:marLeft w:val="420"/>
                                  <w:marRight w:val="0"/>
                                  <w:marTop w:val="0"/>
                                  <w:marBottom w:val="0"/>
                                  <w:divBdr>
                                    <w:top w:val="none" w:sz="0" w:space="0" w:color="auto"/>
                                    <w:left w:val="none" w:sz="0" w:space="0" w:color="auto"/>
                                    <w:bottom w:val="none" w:sz="0" w:space="0" w:color="auto"/>
                                    <w:right w:val="none" w:sz="0" w:space="0" w:color="auto"/>
                                  </w:divBdr>
                                  <w:divsChild>
                                    <w:div w:id="1747070394">
                                      <w:marLeft w:val="0"/>
                                      <w:marRight w:val="0"/>
                                      <w:marTop w:val="0"/>
                                      <w:marBottom w:val="0"/>
                                      <w:divBdr>
                                        <w:top w:val="none" w:sz="0" w:space="0" w:color="auto"/>
                                        <w:left w:val="none" w:sz="0" w:space="0" w:color="auto"/>
                                        <w:bottom w:val="none" w:sz="0" w:space="0" w:color="auto"/>
                                        <w:right w:val="none" w:sz="0" w:space="0" w:color="auto"/>
                                      </w:divBdr>
                                      <w:divsChild>
                                        <w:div w:id="1981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66780">
      <w:bodyDiv w:val="1"/>
      <w:marLeft w:val="0"/>
      <w:marRight w:val="0"/>
      <w:marTop w:val="0"/>
      <w:marBottom w:val="0"/>
      <w:divBdr>
        <w:top w:val="none" w:sz="0" w:space="0" w:color="auto"/>
        <w:left w:val="none" w:sz="0" w:space="0" w:color="auto"/>
        <w:bottom w:val="none" w:sz="0" w:space="0" w:color="auto"/>
        <w:right w:val="none" w:sz="0" w:space="0" w:color="auto"/>
      </w:divBdr>
      <w:divsChild>
        <w:div w:id="1477530305">
          <w:marLeft w:val="0"/>
          <w:marRight w:val="1"/>
          <w:marTop w:val="0"/>
          <w:marBottom w:val="0"/>
          <w:divBdr>
            <w:top w:val="none" w:sz="0" w:space="0" w:color="auto"/>
            <w:left w:val="none" w:sz="0" w:space="0" w:color="auto"/>
            <w:bottom w:val="none" w:sz="0" w:space="0" w:color="auto"/>
            <w:right w:val="none" w:sz="0" w:space="0" w:color="auto"/>
          </w:divBdr>
          <w:divsChild>
            <w:div w:id="1892617202">
              <w:marLeft w:val="0"/>
              <w:marRight w:val="0"/>
              <w:marTop w:val="0"/>
              <w:marBottom w:val="0"/>
              <w:divBdr>
                <w:top w:val="none" w:sz="0" w:space="0" w:color="auto"/>
                <w:left w:val="none" w:sz="0" w:space="0" w:color="auto"/>
                <w:bottom w:val="none" w:sz="0" w:space="0" w:color="auto"/>
                <w:right w:val="none" w:sz="0" w:space="0" w:color="auto"/>
              </w:divBdr>
              <w:divsChild>
                <w:div w:id="9844132">
                  <w:marLeft w:val="0"/>
                  <w:marRight w:val="1"/>
                  <w:marTop w:val="0"/>
                  <w:marBottom w:val="0"/>
                  <w:divBdr>
                    <w:top w:val="none" w:sz="0" w:space="0" w:color="auto"/>
                    <w:left w:val="none" w:sz="0" w:space="0" w:color="auto"/>
                    <w:bottom w:val="none" w:sz="0" w:space="0" w:color="auto"/>
                    <w:right w:val="none" w:sz="0" w:space="0" w:color="auto"/>
                  </w:divBdr>
                  <w:divsChild>
                    <w:div w:id="1558855411">
                      <w:marLeft w:val="0"/>
                      <w:marRight w:val="0"/>
                      <w:marTop w:val="0"/>
                      <w:marBottom w:val="0"/>
                      <w:divBdr>
                        <w:top w:val="none" w:sz="0" w:space="0" w:color="auto"/>
                        <w:left w:val="none" w:sz="0" w:space="0" w:color="auto"/>
                        <w:bottom w:val="none" w:sz="0" w:space="0" w:color="auto"/>
                        <w:right w:val="none" w:sz="0" w:space="0" w:color="auto"/>
                      </w:divBdr>
                      <w:divsChild>
                        <w:div w:id="1234579845">
                          <w:marLeft w:val="0"/>
                          <w:marRight w:val="0"/>
                          <w:marTop w:val="0"/>
                          <w:marBottom w:val="0"/>
                          <w:divBdr>
                            <w:top w:val="none" w:sz="0" w:space="0" w:color="auto"/>
                            <w:left w:val="none" w:sz="0" w:space="0" w:color="auto"/>
                            <w:bottom w:val="none" w:sz="0" w:space="0" w:color="auto"/>
                            <w:right w:val="none" w:sz="0" w:space="0" w:color="auto"/>
                          </w:divBdr>
                          <w:divsChild>
                            <w:div w:id="2096591251">
                              <w:marLeft w:val="0"/>
                              <w:marRight w:val="0"/>
                              <w:marTop w:val="120"/>
                              <w:marBottom w:val="360"/>
                              <w:divBdr>
                                <w:top w:val="none" w:sz="0" w:space="0" w:color="auto"/>
                                <w:left w:val="none" w:sz="0" w:space="0" w:color="auto"/>
                                <w:bottom w:val="none" w:sz="0" w:space="0" w:color="auto"/>
                                <w:right w:val="none" w:sz="0" w:space="0" w:color="auto"/>
                              </w:divBdr>
                              <w:divsChild>
                                <w:div w:id="1569723537">
                                  <w:marLeft w:val="0"/>
                                  <w:marRight w:val="0"/>
                                  <w:marTop w:val="0"/>
                                  <w:marBottom w:val="0"/>
                                  <w:divBdr>
                                    <w:top w:val="none" w:sz="0" w:space="0" w:color="auto"/>
                                    <w:left w:val="none" w:sz="0" w:space="0" w:color="auto"/>
                                    <w:bottom w:val="none" w:sz="0" w:space="0" w:color="auto"/>
                                    <w:right w:val="none" w:sz="0" w:space="0" w:color="auto"/>
                                  </w:divBdr>
                                  <w:divsChild>
                                    <w:div w:id="19763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982226">
      <w:bodyDiv w:val="1"/>
      <w:marLeft w:val="0"/>
      <w:marRight w:val="0"/>
      <w:marTop w:val="0"/>
      <w:marBottom w:val="0"/>
      <w:divBdr>
        <w:top w:val="none" w:sz="0" w:space="0" w:color="auto"/>
        <w:left w:val="none" w:sz="0" w:space="0" w:color="auto"/>
        <w:bottom w:val="none" w:sz="0" w:space="0" w:color="auto"/>
        <w:right w:val="none" w:sz="0" w:space="0" w:color="auto"/>
      </w:divBdr>
      <w:divsChild>
        <w:div w:id="1206332101">
          <w:marLeft w:val="0"/>
          <w:marRight w:val="1"/>
          <w:marTop w:val="0"/>
          <w:marBottom w:val="0"/>
          <w:divBdr>
            <w:top w:val="none" w:sz="0" w:space="0" w:color="auto"/>
            <w:left w:val="none" w:sz="0" w:space="0" w:color="auto"/>
            <w:bottom w:val="none" w:sz="0" w:space="0" w:color="auto"/>
            <w:right w:val="none" w:sz="0" w:space="0" w:color="auto"/>
          </w:divBdr>
          <w:divsChild>
            <w:div w:id="252711512">
              <w:marLeft w:val="0"/>
              <w:marRight w:val="0"/>
              <w:marTop w:val="0"/>
              <w:marBottom w:val="0"/>
              <w:divBdr>
                <w:top w:val="none" w:sz="0" w:space="0" w:color="auto"/>
                <w:left w:val="none" w:sz="0" w:space="0" w:color="auto"/>
                <w:bottom w:val="none" w:sz="0" w:space="0" w:color="auto"/>
                <w:right w:val="none" w:sz="0" w:space="0" w:color="auto"/>
              </w:divBdr>
              <w:divsChild>
                <w:div w:id="1696423002">
                  <w:marLeft w:val="0"/>
                  <w:marRight w:val="1"/>
                  <w:marTop w:val="0"/>
                  <w:marBottom w:val="0"/>
                  <w:divBdr>
                    <w:top w:val="none" w:sz="0" w:space="0" w:color="auto"/>
                    <w:left w:val="none" w:sz="0" w:space="0" w:color="auto"/>
                    <w:bottom w:val="none" w:sz="0" w:space="0" w:color="auto"/>
                    <w:right w:val="none" w:sz="0" w:space="0" w:color="auto"/>
                  </w:divBdr>
                  <w:divsChild>
                    <w:div w:id="1056589688">
                      <w:marLeft w:val="0"/>
                      <w:marRight w:val="0"/>
                      <w:marTop w:val="0"/>
                      <w:marBottom w:val="0"/>
                      <w:divBdr>
                        <w:top w:val="none" w:sz="0" w:space="0" w:color="auto"/>
                        <w:left w:val="none" w:sz="0" w:space="0" w:color="auto"/>
                        <w:bottom w:val="none" w:sz="0" w:space="0" w:color="auto"/>
                        <w:right w:val="none" w:sz="0" w:space="0" w:color="auto"/>
                      </w:divBdr>
                      <w:divsChild>
                        <w:div w:id="773593638">
                          <w:marLeft w:val="0"/>
                          <w:marRight w:val="0"/>
                          <w:marTop w:val="0"/>
                          <w:marBottom w:val="0"/>
                          <w:divBdr>
                            <w:top w:val="none" w:sz="0" w:space="0" w:color="auto"/>
                            <w:left w:val="none" w:sz="0" w:space="0" w:color="auto"/>
                            <w:bottom w:val="none" w:sz="0" w:space="0" w:color="auto"/>
                            <w:right w:val="none" w:sz="0" w:space="0" w:color="auto"/>
                          </w:divBdr>
                          <w:divsChild>
                            <w:div w:id="702707835">
                              <w:marLeft w:val="0"/>
                              <w:marRight w:val="0"/>
                              <w:marTop w:val="120"/>
                              <w:marBottom w:val="360"/>
                              <w:divBdr>
                                <w:top w:val="none" w:sz="0" w:space="0" w:color="auto"/>
                                <w:left w:val="none" w:sz="0" w:space="0" w:color="auto"/>
                                <w:bottom w:val="none" w:sz="0" w:space="0" w:color="auto"/>
                                <w:right w:val="none" w:sz="0" w:space="0" w:color="auto"/>
                              </w:divBdr>
                              <w:divsChild>
                                <w:div w:id="1723098737">
                                  <w:marLeft w:val="420"/>
                                  <w:marRight w:val="0"/>
                                  <w:marTop w:val="0"/>
                                  <w:marBottom w:val="0"/>
                                  <w:divBdr>
                                    <w:top w:val="none" w:sz="0" w:space="0" w:color="auto"/>
                                    <w:left w:val="none" w:sz="0" w:space="0" w:color="auto"/>
                                    <w:bottom w:val="none" w:sz="0" w:space="0" w:color="auto"/>
                                    <w:right w:val="none" w:sz="0" w:space="0" w:color="auto"/>
                                  </w:divBdr>
                                  <w:divsChild>
                                    <w:div w:id="1649238262">
                                      <w:marLeft w:val="0"/>
                                      <w:marRight w:val="0"/>
                                      <w:marTop w:val="0"/>
                                      <w:marBottom w:val="0"/>
                                      <w:divBdr>
                                        <w:top w:val="none" w:sz="0" w:space="0" w:color="auto"/>
                                        <w:left w:val="none" w:sz="0" w:space="0" w:color="auto"/>
                                        <w:bottom w:val="none" w:sz="0" w:space="0" w:color="auto"/>
                                        <w:right w:val="none" w:sz="0" w:space="0" w:color="auto"/>
                                      </w:divBdr>
                                      <w:divsChild>
                                        <w:div w:id="8548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800898">
      <w:bodyDiv w:val="1"/>
      <w:marLeft w:val="0"/>
      <w:marRight w:val="0"/>
      <w:marTop w:val="0"/>
      <w:marBottom w:val="0"/>
      <w:divBdr>
        <w:top w:val="none" w:sz="0" w:space="0" w:color="auto"/>
        <w:left w:val="none" w:sz="0" w:space="0" w:color="auto"/>
        <w:bottom w:val="none" w:sz="0" w:space="0" w:color="auto"/>
        <w:right w:val="none" w:sz="0" w:space="0" w:color="auto"/>
      </w:divBdr>
      <w:divsChild>
        <w:div w:id="1637026980">
          <w:marLeft w:val="0"/>
          <w:marRight w:val="1"/>
          <w:marTop w:val="0"/>
          <w:marBottom w:val="0"/>
          <w:divBdr>
            <w:top w:val="none" w:sz="0" w:space="0" w:color="auto"/>
            <w:left w:val="none" w:sz="0" w:space="0" w:color="auto"/>
            <w:bottom w:val="none" w:sz="0" w:space="0" w:color="auto"/>
            <w:right w:val="none" w:sz="0" w:space="0" w:color="auto"/>
          </w:divBdr>
          <w:divsChild>
            <w:div w:id="523446354">
              <w:marLeft w:val="0"/>
              <w:marRight w:val="0"/>
              <w:marTop w:val="0"/>
              <w:marBottom w:val="0"/>
              <w:divBdr>
                <w:top w:val="none" w:sz="0" w:space="0" w:color="auto"/>
                <w:left w:val="none" w:sz="0" w:space="0" w:color="auto"/>
                <w:bottom w:val="none" w:sz="0" w:space="0" w:color="auto"/>
                <w:right w:val="none" w:sz="0" w:space="0" w:color="auto"/>
              </w:divBdr>
              <w:divsChild>
                <w:div w:id="1898978076">
                  <w:marLeft w:val="0"/>
                  <w:marRight w:val="1"/>
                  <w:marTop w:val="0"/>
                  <w:marBottom w:val="0"/>
                  <w:divBdr>
                    <w:top w:val="none" w:sz="0" w:space="0" w:color="auto"/>
                    <w:left w:val="none" w:sz="0" w:space="0" w:color="auto"/>
                    <w:bottom w:val="none" w:sz="0" w:space="0" w:color="auto"/>
                    <w:right w:val="none" w:sz="0" w:space="0" w:color="auto"/>
                  </w:divBdr>
                  <w:divsChild>
                    <w:div w:id="549223229">
                      <w:marLeft w:val="0"/>
                      <w:marRight w:val="0"/>
                      <w:marTop w:val="0"/>
                      <w:marBottom w:val="0"/>
                      <w:divBdr>
                        <w:top w:val="none" w:sz="0" w:space="0" w:color="auto"/>
                        <w:left w:val="none" w:sz="0" w:space="0" w:color="auto"/>
                        <w:bottom w:val="none" w:sz="0" w:space="0" w:color="auto"/>
                        <w:right w:val="none" w:sz="0" w:space="0" w:color="auto"/>
                      </w:divBdr>
                      <w:divsChild>
                        <w:div w:id="1237351630">
                          <w:marLeft w:val="0"/>
                          <w:marRight w:val="0"/>
                          <w:marTop w:val="0"/>
                          <w:marBottom w:val="0"/>
                          <w:divBdr>
                            <w:top w:val="none" w:sz="0" w:space="0" w:color="auto"/>
                            <w:left w:val="none" w:sz="0" w:space="0" w:color="auto"/>
                            <w:bottom w:val="none" w:sz="0" w:space="0" w:color="auto"/>
                            <w:right w:val="none" w:sz="0" w:space="0" w:color="auto"/>
                          </w:divBdr>
                          <w:divsChild>
                            <w:div w:id="20014412">
                              <w:marLeft w:val="0"/>
                              <w:marRight w:val="0"/>
                              <w:marTop w:val="120"/>
                              <w:marBottom w:val="360"/>
                              <w:divBdr>
                                <w:top w:val="none" w:sz="0" w:space="0" w:color="auto"/>
                                <w:left w:val="none" w:sz="0" w:space="0" w:color="auto"/>
                                <w:bottom w:val="none" w:sz="0" w:space="0" w:color="auto"/>
                                <w:right w:val="none" w:sz="0" w:space="0" w:color="auto"/>
                              </w:divBdr>
                              <w:divsChild>
                                <w:div w:id="70393087">
                                  <w:marLeft w:val="0"/>
                                  <w:marRight w:val="0"/>
                                  <w:marTop w:val="0"/>
                                  <w:marBottom w:val="0"/>
                                  <w:divBdr>
                                    <w:top w:val="none" w:sz="0" w:space="0" w:color="auto"/>
                                    <w:left w:val="none" w:sz="0" w:space="0" w:color="auto"/>
                                    <w:bottom w:val="none" w:sz="0" w:space="0" w:color="auto"/>
                                    <w:right w:val="none" w:sz="0" w:space="0" w:color="auto"/>
                                  </w:divBdr>
                                  <w:divsChild>
                                    <w:div w:id="5359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107007">
      <w:bodyDiv w:val="1"/>
      <w:marLeft w:val="0"/>
      <w:marRight w:val="0"/>
      <w:marTop w:val="0"/>
      <w:marBottom w:val="0"/>
      <w:divBdr>
        <w:top w:val="none" w:sz="0" w:space="0" w:color="auto"/>
        <w:left w:val="none" w:sz="0" w:space="0" w:color="auto"/>
        <w:bottom w:val="none" w:sz="0" w:space="0" w:color="auto"/>
        <w:right w:val="none" w:sz="0" w:space="0" w:color="auto"/>
      </w:divBdr>
      <w:divsChild>
        <w:div w:id="519512556">
          <w:marLeft w:val="0"/>
          <w:marRight w:val="1"/>
          <w:marTop w:val="0"/>
          <w:marBottom w:val="0"/>
          <w:divBdr>
            <w:top w:val="none" w:sz="0" w:space="0" w:color="auto"/>
            <w:left w:val="none" w:sz="0" w:space="0" w:color="auto"/>
            <w:bottom w:val="none" w:sz="0" w:space="0" w:color="auto"/>
            <w:right w:val="none" w:sz="0" w:space="0" w:color="auto"/>
          </w:divBdr>
          <w:divsChild>
            <w:div w:id="1414011493">
              <w:marLeft w:val="0"/>
              <w:marRight w:val="0"/>
              <w:marTop w:val="0"/>
              <w:marBottom w:val="0"/>
              <w:divBdr>
                <w:top w:val="none" w:sz="0" w:space="0" w:color="auto"/>
                <w:left w:val="none" w:sz="0" w:space="0" w:color="auto"/>
                <w:bottom w:val="none" w:sz="0" w:space="0" w:color="auto"/>
                <w:right w:val="none" w:sz="0" w:space="0" w:color="auto"/>
              </w:divBdr>
              <w:divsChild>
                <w:div w:id="1450781137">
                  <w:marLeft w:val="0"/>
                  <w:marRight w:val="1"/>
                  <w:marTop w:val="0"/>
                  <w:marBottom w:val="0"/>
                  <w:divBdr>
                    <w:top w:val="none" w:sz="0" w:space="0" w:color="auto"/>
                    <w:left w:val="none" w:sz="0" w:space="0" w:color="auto"/>
                    <w:bottom w:val="none" w:sz="0" w:space="0" w:color="auto"/>
                    <w:right w:val="none" w:sz="0" w:space="0" w:color="auto"/>
                  </w:divBdr>
                  <w:divsChild>
                    <w:div w:id="1004431383">
                      <w:marLeft w:val="0"/>
                      <w:marRight w:val="0"/>
                      <w:marTop w:val="0"/>
                      <w:marBottom w:val="0"/>
                      <w:divBdr>
                        <w:top w:val="none" w:sz="0" w:space="0" w:color="auto"/>
                        <w:left w:val="none" w:sz="0" w:space="0" w:color="auto"/>
                        <w:bottom w:val="none" w:sz="0" w:space="0" w:color="auto"/>
                        <w:right w:val="none" w:sz="0" w:space="0" w:color="auto"/>
                      </w:divBdr>
                      <w:divsChild>
                        <w:div w:id="772825733">
                          <w:marLeft w:val="0"/>
                          <w:marRight w:val="0"/>
                          <w:marTop w:val="0"/>
                          <w:marBottom w:val="0"/>
                          <w:divBdr>
                            <w:top w:val="none" w:sz="0" w:space="0" w:color="auto"/>
                            <w:left w:val="none" w:sz="0" w:space="0" w:color="auto"/>
                            <w:bottom w:val="none" w:sz="0" w:space="0" w:color="auto"/>
                            <w:right w:val="none" w:sz="0" w:space="0" w:color="auto"/>
                          </w:divBdr>
                          <w:divsChild>
                            <w:div w:id="599988157">
                              <w:marLeft w:val="0"/>
                              <w:marRight w:val="0"/>
                              <w:marTop w:val="120"/>
                              <w:marBottom w:val="360"/>
                              <w:divBdr>
                                <w:top w:val="none" w:sz="0" w:space="0" w:color="auto"/>
                                <w:left w:val="none" w:sz="0" w:space="0" w:color="auto"/>
                                <w:bottom w:val="none" w:sz="0" w:space="0" w:color="auto"/>
                                <w:right w:val="none" w:sz="0" w:space="0" w:color="auto"/>
                              </w:divBdr>
                              <w:divsChild>
                                <w:div w:id="871572056">
                                  <w:marLeft w:val="0"/>
                                  <w:marRight w:val="0"/>
                                  <w:marTop w:val="0"/>
                                  <w:marBottom w:val="0"/>
                                  <w:divBdr>
                                    <w:top w:val="none" w:sz="0" w:space="0" w:color="auto"/>
                                    <w:left w:val="none" w:sz="0" w:space="0" w:color="auto"/>
                                    <w:bottom w:val="none" w:sz="0" w:space="0" w:color="auto"/>
                                    <w:right w:val="none" w:sz="0" w:space="0" w:color="auto"/>
                                  </w:divBdr>
                                  <w:divsChild>
                                    <w:div w:id="11393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763903">
      <w:bodyDiv w:val="1"/>
      <w:marLeft w:val="0"/>
      <w:marRight w:val="0"/>
      <w:marTop w:val="0"/>
      <w:marBottom w:val="0"/>
      <w:divBdr>
        <w:top w:val="none" w:sz="0" w:space="0" w:color="auto"/>
        <w:left w:val="none" w:sz="0" w:space="0" w:color="auto"/>
        <w:bottom w:val="none" w:sz="0" w:space="0" w:color="auto"/>
        <w:right w:val="none" w:sz="0" w:space="0" w:color="auto"/>
      </w:divBdr>
      <w:divsChild>
        <w:div w:id="107546857">
          <w:marLeft w:val="0"/>
          <w:marRight w:val="0"/>
          <w:marTop w:val="0"/>
          <w:marBottom w:val="0"/>
          <w:divBdr>
            <w:top w:val="none" w:sz="0" w:space="0" w:color="auto"/>
            <w:left w:val="none" w:sz="0" w:space="0" w:color="auto"/>
            <w:bottom w:val="none" w:sz="0" w:space="0" w:color="auto"/>
            <w:right w:val="none" w:sz="0" w:space="0" w:color="auto"/>
          </w:divBdr>
          <w:divsChild>
            <w:div w:id="1061712821">
              <w:marLeft w:val="0"/>
              <w:marRight w:val="0"/>
              <w:marTop w:val="0"/>
              <w:marBottom w:val="0"/>
              <w:divBdr>
                <w:top w:val="none" w:sz="0" w:space="0" w:color="auto"/>
                <w:left w:val="none" w:sz="0" w:space="0" w:color="auto"/>
                <w:bottom w:val="none" w:sz="0" w:space="0" w:color="auto"/>
                <w:right w:val="none" w:sz="0" w:space="0" w:color="auto"/>
              </w:divBdr>
              <w:divsChild>
                <w:div w:id="1016923648">
                  <w:marLeft w:val="0"/>
                  <w:marRight w:val="0"/>
                  <w:marTop w:val="0"/>
                  <w:marBottom w:val="0"/>
                  <w:divBdr>
                    <w:top w:val="none" w:sz="0" w:space="0" w:color="auto"/>
                    <w:left w:val="none" w:sz="0" w:space="0" w:color="auto"/>
                    <w:bottom w:val="none" w:sz="0" w:space="0" w:color="auto"/>
                    <w:right w:val="none" w:sz="0" w:space="0" w:color="auto"/>
                  </w:divBdr>
                  <w:divsChild>
                    <w:div w:id="1889342594">
                      <w:marLeft w:val="0"/>
                      <w:marRight w:val="0"/>
                      <w:marTop w:val="0"/>
                      <w:marBottom w:val="0"/>
                      <w:divBdr>
                        <w:top w:val="none" w:sz="0" w:space="0" w:color="auto"/>
                        <w:left w:val="none" w:sz="0" w:space="0" w:color="auto"/>
                        <w:bottom w:val="none" w:sz="0" w:space="0" w:color="auto"/>
                        <w:right w:val="none" w:sz="0" w:space="0" w:color="auto"/>
                      </w:divBdr>
                      <w:divsChild>
                        <w:div w:id="1348630135">
                          <w:marLeft w:val="0"/>
                          <w:marRight w:val="0"/>
                          <w:marTop w:val="0"/>
                          <w:marBottom w:val="0"/>
                          <w:divBdr>
                            <w:top w:val="none" w:sz="0" w:space="0" w:color="auto"/>
                            <w:left w:val="none" w:sz="0" w:space="0" w:color="auto"/>
                            <w:bottom w:val="none" w:sz="0" w:space="0" w:color="auto"/>
                            <w:right w:val="none" w:sz="0" w:space="0" w:color="auto"/>
                          </w:divBdr>
                          <w:divsChild>
                            <w:div w:id="72898708">
                              <w:marLeft w:val="15"/>
                              <w:marRight w:val="195"/>
                              <w:marTop w:val="0"/>
                              <w:marBottom w:val="0"/>
                              <w:divBdr>
                                <w:top w:val="none" w:sz="0" w:space="0" w:color="auto"/>
                                <w:left w:val="none" w:sz="0" w:space="0" w:color="auto"/>
                                <w:bottom w:val="none" w:sz="0" w:space="0" w:color="auto"/>
                                <w:right w:val="none" w:sz="0" w:space="0" w:color="auto"/>
                              </w:divBdr>
                              <w:divsChild>
                                <w:div w:id="31925708">
                                  <w:marLeft w:val="0"/>
                                  <w:marRight w:val="0"/>
                                  <w:marTop w:val="0"/>
                                  <w:marBottom w:val="0"/>
                                  <w:divBdr>
                                    <w:top w:val="none" w:sz="0" w:space="0" w:color="auto"/>
                                    <w:left w:val="none" w:sz="0" w:space="0" w:color="auto"/>
                                    <w:bottom w:val="none" w:sz="0" w:space="0" w:color="auto"/>
                                    <w:right w:val="none" w:sz="0" w:space="0" w:color="auto"/>
                                  </w:divBdr>
                                  <w:divsChild>
                                    <w:div w:id="1938636944">
                                      <w:marLeft w:val="0"/>
                                      <w:marRight w:val="0"/>
                                      <w:marTop w:val="0"/>
                                      <w:marBottom w:val="0"/>
                                      <w:divBdr>
                                        <w:top w:val="none" w:sz="0" w:space="0" w:color="auto"/>
                                        <w:left w:val="none" w:sz="0" w:space="0" w:color="auto"/>
                                        <w:bottom w:val="none" w:sz="0" w:space="0" w:color="auto"/>
                                        <w:right w:val="none" w:sz="0" w:space="0" w:color="auto"/>
                                      </w:divBdr>
                                      <w:divsChild>
                                        <w:div w:id="1384521029">
                                          <w:marLeft w:val="0"/>
                                          <w:marRight w:val="0"/>
                                          <w:marTop w:val="0"/>
                                          <w:marBottom w:val="0"/>
                                          <w:divBdr>
                                            <w:top w:val="none" w:sz="0" w:space="0" w:color="auto"/>
                                            <w:left w:val="none" w:sz="0" w:space="0" w:color="auto"/>
                                            <w:bottom w:val="none" w:sz="0" w:space="0" w:color="auto"/>
                                            <w:right w:val="none" w:sz="0" w:space="0" w:color="auto"/>
                                          </w:divBdr>
                                          <w:divsChild>
                                            <w:div w:id="1522862143">
                                              <w:marLeft w:val="0"/>
                                              <w:marRight w:val="0"/>
                                              <w:marTop w:val="0"/>
                                              <w:marBottom w:val="0"/>
                                              <w:divBdr>
                                                <w:top w:val="none" w:sz="0" w:space="0" w:color="auto"/>
                                                <w:left w:val="none" w:sz="0" w:space="0" w:color="auto"/>
                                                <w:bottom w:val="none" w:sz="0" w:space="0" w:color="auto"/>
                                                <w:right w:val="none" w:sz="0" w:space="0" w:color="auto"/>
                                              </w:divBdr>
                                              <w:divsChild>
                                                <w:div w:id="274099900">
                                                  <w:marLeft w:val="0"/>
                                                  <w:marRight w:val="0"/>
                                                  <w:marTop w:val="0"/>
                                                  <w:marBottom w:val="0"/>
                                                  <w:divBdr>
                                                    <w:top w:val="none" w:sz="0" w:space="0" w:color="auto"/>
                                                    <w:left w:val="none" w:sz="0" w:space="0" w:color="auto"/>
                                                    <w:bottom w:val="none" w:sz="0" w:space="0" w:color="auto"/>
                                                    <w:right w:val="none" w:sz="0" w:space="0" w:color="auto"/>
                                                  </w:divBdr>
                                                  <w:divsChild>
                                                    <w:div w:id="418213839">
                                                      <w:marLeft w:val="0"/>
                                                      <w:marRight w:val="0"/>
                                                      <w:marTop w:val="0"/>
                                                      <w:marBottom w:val="0"/>
                                                      <w:divBdr>
                                                        <w:top w:val="none" w:sz="0" w:space="0" w:color="auto"/>
                                                        <w:left w:val="none" w:sz="0" w:space="0" w:color="auto"/>
                                                        <w:bottom w:val="none" w:sz="0" w:space="0" w:color="auto"/>
                                                        <w:right w:val="none" w:sz="0" w:space="0" w:color="auto"/>
                                                      </w:divBdr>
                                                      <w:divsChild>
                                                        <w:div w:id="1354919467">
                                                          <w:marLeft w:val="0"/>
                                                          <w:marRight w:val="0"/>
                                                          <w:marTop w:val="0"/>
                                                          <w:marBottom w:val="0"/>
                                                          <w:divBdr>
                                                            <w:top w:val="none" w:sz="0" w:space="0" w:color="auto"/>
                                                            <w:left w:val="none" w:sz="0" w:space="0" w:color="auto"/>
                                                            <w:bottom w:val="none" w:sz="0" w:space="0" w:color="auto"/>
                                                            <w:right w:val="none" w:sz="0" w:space="0" w:color="auto"/>
                                                          </w:divBdr>
                                                          <w:divsChild>
                                                            <w:div w:id="1384716542">
                                                              <w:marLeft w:val="0"/>
                                                              <w:marRight w:val="0"/>
                                                              <w:marTop w:val="0"/>
                                                              <w:marBottom w:val="0"/>
                                                              <w:divBdr>
                                                                <w:top w:val="none" w:sz="0" w:space="0" w:color="auto"/>
                                                                <w:left w:val="none" w:sz="0" w:space="0" w:color="auto"/>
                                                                <w:bottom w:val="none" w:sz="0" w:space="0" w:color="auto"/>
                                                                <w:right w:val="none" w:sz="0" w:space="0" w:color="auto"/>
                                                              </w:divBdr>
                                                              <w:divsChild>
                                                                <w:div w:id="230964037">
                                                                  <w:marLeft w:val="0"/>
                                                                  <w:marRight w:val="0"/>
                                                                  <w:marTop w:val="0"/>
                                                                  <w:marBottom w:val="0"/>
                                                                  <w:divBdr>
                                                                    <w:top w:val="none" w:sz="0" w:space="0" w:color="auto"/>
                                                                    <w:left w:val="none" w:sz="0" w:space="0" w:color="auto"/>
                                                                    <w:bottom w:val="none" w:sz="0" w:space="0" w:color="auto"/>
                                                                    <w:right w:val="none" w:sz="0" w:space="0" w:color="auto"/>
                                                                  </w:divBdr>
                                                                  <w:divsChild>
                                                                    <w:div w:id="919020276">
                                                                      <w:marLeft w:val="405"/>
                                                                      <w:marRight w:val="0"/>
                                                                      <w:marTop w:val="0"/>
                                                                      <w:marBottom w:val="0"/>
                                                                      <w:divBdr>
                                                                        <w:top w:val="none" w:sz="0" w:space="0" w:color="auto"/>
                                                                        <w:left w:val="none" w:sz="0" w:space="0" w:color="auto"/>
                                                                        <w:bottom w:val="none" w:sz="0" w:space="0" w:color="auto"/>
                                                                        <w:right w:val="none" w:sz="0" w:space="0" w:color="auto"/>
                                                                      </w:divBdr>
                                                                      <w:divsChild>
                                                                        <w:div w:id="833952374">
                                                                          <w:marLeft w:val="0"/>
                                                                          <w:marRight w:val="0"/>
                                                                          <w:marTop w:val="0"/>
                                                                          <w:marBottom w:val="0"/>
                                                                          <w:divBdr>
                                                                            <w:top w:val="none" w:sz="0" w:space="0" w:color="auto"/>
                                                                            <w:left w:val="none" w:sz="0" w:space="0" w:color="auto"/>
                                                                            <w:bottom w:val="none" w:sz="0" w:space="0" w:color="auto"/>
                                                                            <w:right w:val="none" w:sz="0" w:space="0" w:color="auto"/>
                                                                          </w:divBdr>
                                                                          <w:divsChild>
                                                                            <w:div w:id="1743870917">
                                                                              <w:marLeft w:val="0"/>
                                                                              <w:marRight w:val="0"/>
                                                                              <w:marTop w:val="0"/>
                                                                              <w:marBottom w:val="0"/>
                                                                              <w:divBdr>
                                                                                <w:top w:val="none" w:sz="0" w:space="0" w:color="auto"/>
                                                                                <w:left w:val="none" w:sz="0" w:space="0" w:color="auto"/>
                                                                                <w:bottom w:val="none" w:sz="0" w:space="0" w:color="auto"/>
                                                                                <w:right w:val="none" w:sz="0" w:space="0" w:color="auto"/>
                                                                              </w:divBdr>
                                                                              <w:divsChild>
                                                                                <w:div w:id="1465122822">
                                                                                  <w:marLeft w:val="0"/>
                                                                                  <w:marRight w:val="0"/>
                                                                                  <w:marTop w:val="0"/>
                                                                                  <w:marBottom w:val="0"/>
                                                                                  <w:divBdr>
                                                                                    <w:top w:val="none" w:sz="0" w:space="0" w:color="auto"/>
                                                                                    <w:left w:val="none" w:sz="0" w:space="0" w:color="auto"/>
                                                                                    <w:bottom w:val="none" w:sz="0" w:space="0" w:color="auto"/>
                                                                                    <w:right w:val="none" w:sz="0" w:space="0" w:color="auto"/>
                                                                                  </w:divBdr>
                                                                                  <w:divsChild>
                                                                                    <w:div w:id="1659268363">
                                                                                      <w:marLeft w:val="0"/>
                                                                                      <w:marRight w:val="0"/>
                                                                                      <w:marTop w:val="0"/>
                                                                                      <w:marBottom w:val="0"/>
                                                                                      <w:divBdr>
                                                                                        <w:top w:val="none" w:sz="0" w:space="0" w:color="auto"/>
                                                                                        <w:left w:val="none" w:sz="0" w:space="0" w:color="auto"/>
                                                                                        <w:bottom w:val="none" w:sz="0" w:space="0" w:color="auto"/>
                                                                                        <w:right w:val="none" w:sz="0" w:space="0" w:color="auto"/>
                                                                                      </w:divBdr>
                                                                                      <w:divsChild>
                                                                                        <w:div w:id="703672386">
                                                                                          <w:marLeft w:val="0"/>
                                                                                          <w:marRight w:val="0"/>
                                                                                          <w:marTop w:val="0"/>
                                                                                          <w:marBottom w:val="0"/>
                                                                                          <w:divBdr>
                                                                                            <w:top w:val="none" w:sz="0" w:space="0" w:color="auto"/>
                                                                                            <w:left w:val="none" w:sz="0" w:space="0" w:color="auto"/>
                                                                                            <w:bottom w:val="none" w:sz="0" w:space="0" w:color="auto"/>
                                                                                            <w:right w:val="none" w:sz="0" w:space="0" w:color="auto"/>
                                                                                          </w:divBdr>
                                                                                          <w:divsChild>
                                                                                            <w:div w:id="867912010">
                                                                                              <w:marLeft w:val="0"/>
                                                                                              <w:marRight w:val="0"/>
                                                                                              <w:marTop w:val="0"/>
                                                                                              <w:marBottom w:val="0"/>
                                                                                              <w:divBdr>
                                                                                                <w:top w:val="none" w:sz="0" w:space="0" w:color="auto"/>
                                                                                                <w:left w:val="none" w:sz="0" w:space="0" w:color="auto"/>
                                                                                                <w:bottom w:val="none" w:sz="0" w:space="0" w:color="auto"/>
                                                                                                <w:right w:val="none" w:sz="0" w:space="0" w:color="auto"/>
                                                                                              </w:divBdr>
                                                                                              <w:divsChild>
                                                                                                <w:div w:id="1901551470">
                                                                                                  <w:marLeft w:val="0"/>
                                                                                                  <w:marRight w:val="0"/>
                                                                                                  <w:marTop w:val="0"/>
                                                                                                  <w:marBottom w:val="0"/>
                                                                                                  <w:divBdr>
                                                                                                    <w:top w:val="none" w:sz="0" w:space="0" w:color="auto"/>
                                                                                                    <w:left w:val="none" w:sz="0" w:space="0" w:color="auto"/>
                                                                                                    <w:bottom w:val="single" w:sz="6" w:space="15" w:color="auto"/>
                                                                                                    <w:right w:val="none" w:sz="0" w:space="0" w:color="auto"/>
                                                                                                  </w:divBdr>
                                                                                                  <w:divsChild>
                                                                                                    <w:div w:id="1915434564">
                                                                                                      <w:marLeft w:val="0"/>
                                                                                                      <w:marRight w:val="0"/>
                                                                                                      <w:marTop w:val="60"/>
                                                                                                      <w:marBottom w:val="0"/>
                                                                                                      <w:divBdr>
                                                                                                        <w:top w:val="none" w:sz="0" w:space="0" w:color="auto"/>
                                                                                                        <w:left w:val="none" w:sz="0" w:space="0" w:color="auto"/>
                                                                                                        <w:bottom w:val="none" w:sz="0" w:space="0" w:color="auto"/>
                                                                                                        <w:right w:val="none" w:sz="0" w:space="0" w:color="auto"/>
                                                                                                      </w:divBdr>
                                                                                                      <w:divsChild>
                                                                                                        <w:div w:id="181162933">
                                                                                                          <w:marLeft w:val="0"/>
                                                                                                          <w:marRight w:val="0"/>
                                                                                                          <w:marTop w:val="0"/>
                                                                                                          <w:marBottom w:val="0"/>
                                                                                                          <w:divBdr>
                                                                                                            <w:top w:val="none" w:sz="0" w:space="0" w:color="auto"/>
                                                                                                            <w:left w:val="none" w:sz="0" w:space="0" w:color="auto"/>
                                                                                                            <w:bottom w:val="none" w:sz="0" w:space="0" w:color="auto"/>
                                                                                                            <w:right w:val="none" w:sz="0" w:space="0" w:color="auto"/>
                                                                                                          </w:divBdr>
                                                                                                          <w:divsChild>
                                                                                                            <w:div w:id="277807534">
                                                                                                              <w:marLeft w:val="0"/>
                                                                                                              <w:marRight w:val="0"/>
                                                                                                              <w:marTop w:val="0"/>
                                                                                                              <w:marBottom w:val="0"/>
                                                                                                              <w:divBdr>
                                                                                                                <w:top w:val="none" w:sz="0" w:space="0" w:color="auto"/>
                                                                                                                <w:left w:val="none" w:sz="0" w:space="0" w:color="auto"/>
                                                                                                                <w:bottom w:val="none" w:sz="0" w:space="0" w:color="auto"/>
                                                                                                                <w:right w:val="none" w:sz="0" w:space="0" w:color="auto"/>
                                                                                                              </w:divBdr>
                                                                                                              <w:divsChild>
                                                                                                                <w:div w:id="1567495447">
                                                                                                                  <w:marLeft w:val="0"/>
                                                                                                                  <w:marRight w:val="0"/>
                                                                                                                  <w:marTop w:val="0"/>
                                                                                                                  <w:marBottom w:val="0"/>
                                                                                                                  <w:divBdr>
                                                                                                                    <w:top w:val="none" w:sz="0" w:space="0" w:color="auto"/>
                                                                                                                    <w:left w:val="none" w:sz="0" w:space="0" w:color="auto"/>
                                                                                                                    <w:bottom w:val="none" w:sz="0" w:space="0" w:color="auto"/>
                                                                                                                    <w:right w:val="none" w:sz="0" w:space="0" w:color="auto"/>
                                                                                                                  </w:divBdr>
                                                                                                                  <w:divsChild>
                                                                                                                    <w:div w:id="411435014">
                                                                                                                      <w:marLeft w:val="0"/>
                                                                                                                      <w:marRight w:val="0"/>
                                                                                                                      <w:marTop w:val="0"/>
                                                                                                                      <w:marBottom w:val="0"/>
                                                                                                                      <w:divBdr>
                                                                                                                        <w:top w:val="none" w:sz="0" w:space="0" w:color="auto"/>
                                                                                                                        <w:left w:val="none" w:sz="0" w:space="0" w:color="auto"/>
                                                                                                                        <w:bottom w:val="none" w:sz="0" w:space="0" w:color="auto"/>
                                                                                                                        <w:right w:val="none" w:sz="0" w:space="0" w:color="auto"/>
                                                                                                                      </w:divBdr>
                                                                                                                      <w:divsChild>
                                                                                                                        <w:div w:id="424695678">
                                                                                                                          <w:marLeft w:val="0"/>
                                                                                                                          <w:marRight w:val="0"/>
                                                                                                                          <w:marTop w:val="0"/>
                                                                                                                          <w:marBottom w:val="0"/>
                                                                                                                          <w:divBdr>
                                                                                                                            <w:top w:val="none" w:sz="0" w:space="0" w:color="auto"/>
                                                                                                                            <w:left w:val="none" w:sz="0" w:space="0" w:color="auto"/>
                                                                                                                            <w:bottom w:val="none" w:sz="0" w:space="0" w:color="auto"/>
                                                                                                                            <w:right w:val="none" w:sz="0" w:space="0" w:color="auto"/>
                                                                                                                          </w:divBdr>
                                                                                                                          <w:divsChild>
                                                                                                                            <w:div w:id="20272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98618">
      <w:bodyDiv w:val="1"/>
      <w:marLeft w:val="0"/>
      <w:marRight w:val="0"/>
      <w:marTop w:val="0"/>
      <w:marBottom w:val="0"/>
      <w:divBdr>
        <w:top w:val="none" w:sz="0" w:space="0" w:color="auto"/>
        <w:left w:val="none" w:sz="0" w:space="0" w:color="auto"/>
        <w:bottom w:val="none" w:sz="0" w:space="0" w:color="auto"/>
        <w:right w:val="none" w:sz="0" w:space="0" w:color="auto"/>
      </w:divBdr>
      <w:divsChild>
        <w:div w:id="620652661">
          <w:marLeft w:val="0"/>
          <w:marRight w:val="1"/>
          <w:marTop w:val="0"/>
          <w:marBottom w:val="0"/>
          <w:divBdr>
            <w:top w:val="none" w:sz="0" w:space="0" w:color="auto"/>
            <w:left w:val="none" w:sz="0" w:space="0" w:color="auto"/>
            <w:bottom w:val="none" w:sz="0" w:space="0" w:color="auto"/>
            <w:right w:val="none" w:sz="0" w:space="0" w:color="auto"/>
          </w:divBdr>
          <w:divsChild>
            <w:div w:id="276722670">
              <w:marLeft w:val="0"/>
              <w:marRight w:val="0"/>
              <w:marTop w:val="0"/>
              <w:marBottom w:val="0"/>
              <w:divBdr>
                <w:top w:val="none" w:sz="0" w:space="0" w:color="auto"/>
                <w:left w:val="none" w:sz="0" w:space="0" w:color="auto"/>
                <w:bottom w:val="none" w:sz="0" w:space="0" w:color="auto"/>
                <w:right w:val="none" w:sz="0" w:space="0" w:color="auto"/>
              </w:divBdr>
              <w:divsChild>
                <w:div w:id="1099641953">
                  <w:marLeft w:val="0"/>
                  <w:marRight w:val="1"/>
                  <w:marTop w:val="0"/>
                  <w:marBottom w:val="0"/>
                  <w:divBdr>
                    <w:top w:val="none" w:sz="0" w:space="0" w:color="auto"/>
                    <w:left w:val="none" w:sz="0" w:space="0" w:color="auto"/>
                    <w:bottom w:val="none" w:sz="0" w:space="0" w:color="auto"/>
                    <w:right w:val="none" w:sz="0" w:space="0" w:color="auto"/>
                  </w:divBdr>
                  <w:divsChild>
                    <w:div w:id="531236075">
                      <w:marLeft w:val="0"/>
                      <w:marRight w:val="0"/>
                      <w:marTop w:val="0"/>
                      <w:marBottom w:val="0"/>
                      <w:divBdr>
                        <w:top w:val="none" w:sz="0" w:space="0" w:color="auto"/>
                        <w:left w:val="none" w:sz="0" w:space="0" w:color="auto"/>
                        <w:bottom w:val="none" w:sz="0" w:space="0" w:color="auto"/>
                        <w:right w:val="none" w:sz="0" w:space="0" w:color="auto"/>
                      </w:divBdr>
                      <w:divsChild>
                        <w:div w:id="697200045">
                          <w:marLeft w:val="0"/>
                          <w:marRight w:val="0"/>
                          <w:marTop w:val="0"/>
                          <w:marBottom w:val="0"/>
                          <w:divBdr>
                            <w:top w:val="none" w:sz="0" w:space="0" w:color="auto"/>
                            <w:left w:val="none" w:sz="0" w:space="0" w:color="auto"/>
                            <w:bottom w:val="none" w:sz="0" w:space="0" w:color="auto"/>
                            <w:right w:val="none" w:sz="0" w:space="0" w:color="auto"/>
                          </w:divBdr>
                          <w:divsChild>
                            <w:div w:id="1975283824">
                              <w:marLeft w:val="0"/>
                              <w:marRight w:val="0"/>
                              <w:marTop w:val="120"/>
                              <w:marBottom w:val="360"/>
                              <w:divBdr>
                                <w:top w:val="none" w:sz="0" w:space="0" w:color="auto"/>
                                <w:left w:val="none" w:sz="0" w:space="0" w:color="auto"/>
                                <w:bottom w:val="none" w:sz="0" w:space="0" w:color="auto"/>
                                <w:right w:val="none" w:sz="0" w:space="0" w:color="auto"/>
                              </w:divBdr>
                              <w:divsChild>
                                <w:div w:id="2094887887">
                                  <w:marLeft w:val="0"/>
                                  <w:marRight w:val="0"/>
                                  <w:marTop w:val="0"/>
                                  <w:marBottom w:val="0"/>
                                  <w:divBdr>
                                    <w:top w:val="none" w:sz="0" w:space="0" w:color="auto"/>
                                    <w:left w:val="none" w:sz="0" w:space="0" w:color="auto"/>
                                    <w:bottom w:val="none" w:sz="0" w:space="0" w:color="auto"/>
                                    <w:right w:val="none" w:sz="0" w:space="0" w:color="auto"/>
                                  </w:divBdr>
                                  <w:divsChild>
                                    <w:div w:id="9399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88504">
      <w:bodyDiv w:val="1"/>
      <w:marLeft w:val="0"/>
      <w:marRight w:val="0"/>
      <w:marTop w:val="0"/>
      <w:marBottom w:val="0"/>
      <w:divBdr>
        <w:top w:val="none" w:sz="0" w:space="0" w:color="auto"/>
        <w:left w:val="none" w:sz="0" w:space="0" w:color="auto"/>
        <w:bottom w:val="none" w:sz="0" w:space="0" w:color="auto"/>
        <w:right w:val="none" w:sz="0" w:space="0" w:color="auto"/>
      </w:divBdr>
      <w:divsChild>
        <w:div w:id="142160155">
          <w:marLeft w:val="0"/>
          <w:marRight w:val="1"/>
          <w:marTop w:val="0"/>
          <w:marBottom w:val="0"/>
          <w:divBdr>
            <w:top w:val="none" w:sz="0" w:space="0" w:color="auto"/>
            <w:left w:val="none" w:sz="0" w:space="0" w:color="auto"/>
            <w:bottom w:val="none" w:sz="0" w:space="0" w:color="auto"/>
            <w:right w:val="none" w:sz="0" w:space="0" w:color="auto"/>
          </w:divBdr>
          <w:divsChild>
            <w:div w:id="1364595510">
              <w:marLeft w:val="0"/>
              <w:marRight w:val="0"/>
              <w:marTop w:val="0"/>
              <w:marBottom w:val="0"/>
              <w:divBdr>
                <w:top w:val="none" w:sz="0" w:space="0" w:color="auto"/>
                <w:left w:val="none" w:sz="0" w:space="0" w:color="auto"/>
                <w:bottom w:val="none" w:sz="0" w:space="0" w:color="auto"/>
                <w:right w:val="none" w:sz="0" w:space="0" w:color="auto"/>
              </w:divBdr>
              <w:divsChild>
                <w:div w:id="552615445">
                  <w:marLeft w:val="0"/>
                  <w:marRight w:val="1"/>
                  <w:marTop w:val="0"/>
                  <w:marBottom w:val="0"/>
                  <w:divBdr>
                    <w:top w:val="none" w:sz="0" w:space="0" w:color="auto"/>
                    <w:left w:val="none" w:sz="0" w:space="0" w:color="auto"/>
                    <w:bottom w:val="none" w:sz="0" w:space="0" w:color="auto"/>
                    <w:right w:val="none" w:sz="0" w:space="0" w:color="auto"/>
                  </w:divBdr>
                  <w:divsChild>
                    <w:div w:id="1378160595">
                      <w:marLeft w:val="0"/>
                      <w:marRight w:val="0"/>
                      <w:marTop w:val="0"/>
                      <w:marBottom w:val="0"/>
                      <w:divBdr>
                        <w:top w:val="none" w:sz="0" w:space="0" w:color="auto"/>
                        <w:left w:val="none" w:sz="0" w:space="0" w:color="auto"/>
                        <w:bottom w:val="none" w:sz="0" w:space="0" w:color="auto"/>
                        <w:right w:val="none" w:sz="0" w:space="0" w:color="auto"/>
                      </w:divBdr>
                      <w:divsChild>
                        <w:div w:id="400953023">
                          <w:marLeft w:val="0"/>
                          <w:marRight w:val="0"/>
                          <w:marTop w:val="0"/>
                          <w:marBottom w:val="0"/>
                          <w:divBdr>
                            <w:top w:val="none" w:sz="0" w:space="0" w:color="auto"/>
                            <w:left w:val="none" w:sz="0" w:space="0" w:color="auto"/>
                            <w:bottom w:val="none" w:sz="0" w:space="0" w:color="auto"/>
                            <w:right w:val="none" w:sz="0" w:space="0" w:color="auto"/>
                          </w:divBdr>
                          <w:divsChild>
                            <w:div w:id="374282382">
                              <w:marLeft w:val="0"/>
                              <w:marRight w:val="0"/>
                              <w:marTop w:val="120"/>
                              <w:marBottom w:val="360"/>
                              <w:divBdr>
                                <w:top w:val="none" w:sz="0" w:space="0" w:color="auto"/>
                                <w:left w:val="none" w:sz="0" w:space="0" w:color="auto"/>
                                <w:bottom w:val="none" w:sz="0" w:space="0" w:color="auto"/>
                                <w:right w:val="none" w:sz="0" w:space="0" w:color="auto"/>
                              </w:divBdr>
                              <w:divsChild>
                                <w:div w:id="474490810">
                                  <w:marLeft w:val="0"/>
                                  <w:marRight w:val="0"/>
                                  <w:marTop w:val="0"/>
                                  <w:marBottom w:val="0"/>
                                  <w:divBdr>
                                    <w:top w:val="none" w:sz="0" w:space="0" w:color="auto"/>
                                    <w:left w:val="none" w:sz="0" w:space="0" w:color="auto"/>
                                    <w:bottom w:val="none" w:sz="0" w:space="0" w:color="auto"/>
                                    <w:right w:val="none" w:sz="0" w:space="0" w:color="auto"/>
                                  </w:divBdr>
                                  <w:divsChild>
                                    <w:div w:id="19702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63016">
      <w:bodyDiv w:val="1"/>
      <w:marLeft w:val="0"/>
      <w:marRight w:val="0"/>
      <w:marTop w:val="0"/>
      <w:marBottom w:val="0"/>
      <w:divBdr>
        <w:top w:val="none" w:sz="0" w:space="0" w:color="auto"/>
        <w:left w:val="none" w:sz="0" w:space="0" w:color="auto"/>
        <w:bottom w:val="none" w:sz="0" w:space="0" w:color="auto"/>
        <w:right w:val="none" w:sz="0" w:space="0" w:color="auto"/>
      </w:divBdr>
      <w:divsChild>
        <w:div w:id="898832492">
          <w:marLeft w:val="0"/>
          <w:marRight w:val="1"/>
          <w:marTop w:val="0"/>
          <w:marBottom w:val="0"/>
          <w:divBdr>
            <w:top w:val="none" w:sz="0" w:space="0" w:color="auto"/>
            <w:left w:val="none" w:sz="0" w:space="0" w:color="auto"/>
            <w:bottom w:val="none" w:sz="0" w:space="0" w:color="auto"/>
            <w:right w:val="none" w:sz="0" w:space="0" w:color="auto"/>
          </w:divBdr>
          <w:divsChild>
            <w:div w:id="195627300">
              <w:marLeft w:val="0"/>
              <w:marRight w:val="0"/>
              <w:marTop w:val="0"/>
              <w:marBottom w:val="0"/>
              <w:divBdr>
                <w:top w:val="none" w:sz="0" w:space="0" w:color="auto"/>
                <w:left w:val="none" w:sz="0" w:space="0" w:color="auto"/>
                <w:bottom w:val="none" w:sz="0" w:space="0" w:color="auto"/>
                <w:right w:val="none" w:sz="0" w:space="0" w:color="auto"/>
              </w:divBdr>
              <w:divsChild>
                <w:div w:id="1375278876">
                  <w:marLeft w:val="0"/>
                  <w:marRight w:val="1"/>
                  <w:marTop w:val="0"/>
                  <w:marBottom w:val="0"/>
                  <w:divBdr>
                    <w:top w:val="none" w:sz="0" w:space="0" w:color="auto"/>
                    <w:left w:val="none" w:sz="0" w:space="0" w:color="auto"/>
                    <w:bottom w:val="none" w:sz="0" w:space="0" w:color="auto"/>
                    <w:right w:val="none" w:sz="0" w:space="0" w:color="auto"/>
                  </w:divBdr>
                  <w:divsChild>
                    <w:div w:id="583878803">
                      <w:marLeft w:val="0"/>
                      <w:marRight w:val="0"/>
                      <w:marTop w:val="0"/>
                      <w:marBottom w:val="0"/>
                      <w:divBdr>
                        <w:top w:val="none" w:sz="0" w:space="0" w:color="auto"/>
                        <w:left w:val="none" w:sz="0" w:space="0" w:color="auto"/>
                        <w:bottom w:val="none" w:sz="0" w:space="0" w:color="auto"/>
                        <w:right w:val="none" w:sz="0" w:space="0" w:color="auto"/>
                      </w:divBdr>
                      <w:divsChild>
                        <w:div w:id="1473715817">
                          <w:marLeft w:val="0"/>
                          <w:marRight w:val="0"/>
                          <w:marTop w:val="0"/>
                          <w:marBottom w:val="0"/>
                          <w:divBdr>
                            <w:top w:val="none" w:sz="0" w:space="0" w:color="auto"/>
                            <w:left w:val="none" w:sz="0" w:space="0" w:color="auto"/>
                            <w:bottom w:val="none" w:sz="0" w:space="0" w:color="auto"/>
                            <w:right w:val="none" w:sz="0" w:space="0" w:color="auto"/>
                          </w:divBdr>
                          <w:divsChild>
                            <w:div w:id="594555896">
                              <w:marLeft w:val="0"/>
                              <w:marRight w:val="0"/>
                              <w:marTop w:val="120"/>
                              <w:marBottom w:val="360"/>
                              <w:divBdr>
                                <w:top w:val="none" w:sz="0" w:space="0" w:color="auto"/>
                                <w:left w:val="none" w:sz="0" w:space="0" w:color="auto"/>
                                <w:bottom w:val="none" w:sz="0" w:space="0" w:color="auto"/>
                                <w:right w:val="none" w:sz="0" w:space="0" w:color="auto"/>
                              </w:divBdr>
                              <w:divsChild>
                                <w:div w:id="1826244240">
                                  <w:marLeft w:val="0"/>
                                  <w:marRight w:val="0"/>
                                  <w:marTop w:val="0"/>
                                  <w:marBottom w:val="0"/>
                                  <w:divBdr>
                                    <w:top w:val="none" w:sz="0" w:space="0" w:color="auto"/>
                                    <w:left w:val="none" w:sz="0" w:space="0" w:color="auto"/>
                                    <w:bottom w:val="none" w:sz="0" w:space="0" w:color="auto"/>
                                    <w:right w:val="none" w:sz="0" w:space="0" w:color="auto"/>
                                  </w:divBdr>
                                  <w:divsChild>
                                    <w:div w:id="813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570866">
      <w:bodyDiv w:val="1"/>
      <w:marLeft w:val="0"/>
      <w:marRight w:val="0"/>
      <w:marTop w:val="0"/>
      <w:marBottom w:val="0"/>
      <w:divBdr>
        <w:top w:val="none" w:sz="0" w:space="0" w:color="auto"/>
        <w:left w:val="none" w:sz="0" w:space="0" w:color="auto"/>
        <w:bottom w:val="none" w:sz="0" w:space="0" w:color="auto"/>
        <w:right w:val="none" w:sz="0" w:space="0" w:color="auto"/>
      </w:divBdr>
    </w:div>
    <w:div w:id="1969120694">
      <w:bodyDiv w:val="1"/>
      <w:marLeft w:val="0"/>
      <w:marRight w:val="0"/>
      <w:marTop w:val="0"/>
      <w:marBottom w:val="0"/>
      <w:divBdr>
        <w:top w:val="none" w:sz="0" w:space="0" w:color="auto"/>
        <w:left w:val="none" w:sz="0" w:space="0" w:color="auto"/>
        <w:bottom w:val="none" w:sz="0" w:space="0" w:color="auto"/>
        <w:right w:val="none" w:sz="0" w:space="0" w:color="auto"/>
      </w:divBdr>
      <w:divsChild>
        <w:div w:id="766732055">
          <w:marLeft w:val="0"/>
          <w:marRight w:val="1"/>
          <w:marTop w:val="0"/>
          <w:marBottom w:val="0"/>
          <w:divBdr>
            <w:top w:val="none" w:sz="0" w:space="0" w:color="auto"/>
            <w:left w:val="none" w:sz="0" w:space="0" w:color="auto"/>
            <w:bottom w:val="none" w:sz="0" w:space="0" w:color="auto"/>
            <w:right w:val="none" w:sz="0" w:space="0" w:color="auto"/>
          </w:divBdr>
          <w:divsChild>
            <w:div w:id="1830632864">
              <w:marLeft w:val="0"/>
              <w:marRight w:val="0"/>
              <w:marTop w:val="0"/>
              <w:marBottom w:val="0"/>
              <w:divBdr>
                <w:top w:val="none" w:sz="0" w:space="0" w:color="auto"/>
                <w:left w:val="none" w:sz="0" w:space="0" w:color="auto"/>
                <w:bottom w:val="none" w:sz="0" w:space="0" w:color="auto"/>
                <w:right w:val="none" w:sz="0" w:space="0" w:color="auto"/>
              </w:divBdr>
              <w:divsChild>
                <w:div w:id="559093898">
                  <w:marLeft w:val="0"/>
                  <w:marRight w:val="1"/>
                  <w:marTop w:val="0"/>
                  <w:marBottom w:val="0"/>
                  <w:divBdr>
                    <w:top w:val="none" w:sz="0" w:space="0" w:color="auto"/>
                    <w:left w:val="none" w:sz="0" w:space="0" w:color="auto"/>
                    <w:bottom w:val="none" w:sz="0" w:space="0" w:color="auto"/>
                    <w:right w:val="none" w:sz="0" w:space="0" w:color="auto"/>
                  </w:divBdr>
                  <w:divsChild>
                    <w:div w:id="1255431262">
                      <w:marLeft w:val="0"/>
                      <w:marRight w:val="0"/>
                      <w:marTop w:val="0"/>
                      <w:marBottom w:val="0"/>
                      <w:divBdr>
                        <w:top w:val="none" w:sz="0" w:space="0" w:color="auto"/>
                        <w:left w:val="none" w:sz="0" w:space="0" w:color="auto"/>
                        <w:bottom w:val="none" w:sz="0" w:space="0" w:color="auto"/>
                        <w:right w:val="none" w:sz="0" w:space="0" w:color="auto"/>
                      </w:divBdr>
                      <w:divsChild>
                        <w:div w:id="1941327976">
                          <w:marLeft w:val="0"/>
                          <w:marRight w:val="0"/>
                          <w:marTop w:val="0"/>
                          <w:marBottom w:val="0"/>
                          <w:divBdr>
                            <w:top w:val="none" w:sz="0" w:space="0" w:color="auto"/>
                            <w:left w:val="none" w:sz="0" w:space="0" w:color="auto"/>
                            <w:bottom w:val="none" w:sz="0" w:space="0" w:color="auto"/>
                            <w:right w:val="none" w:sz="0" w:space="0" w:color="auto"/>
                          </w:divBdr>
                          <w:divsChild>
                            <w:div w:id="1248543044">
                              <w:marLeft w:val="0"/>
                              <w:marRight w:val="0"/>
                              <w:marTop w:val="120"/>
                              <w:marBottom w:val="360"/>
                              <w:divBdr>
                                <w:top w:val="none" w:sz="0" w:space="0" w:color="auto"/>
                                <w:left w:val="none" w:sz="0" w:space="0" w:color="auto"/>
                                <w:bottom w:val="none" w:sz="0" w:space="0" w:color="auto"/>
                                <w:right w:val="none" w:sz="0" w:space="0" w:color="auto"/>
                              </w:divBdr>
                              <w:divsChild>
                                <w:div w:id="353851744">
                                  <w:marLeft w:val="0"/>
                                  <w:marRight w:val="0"/>
                                  <w:marTop w:val="0"/>
                                  <w:marBottom w:val="0"/>
                                  <w:divBdr>
                                    <w:top w:val="none" w:sz="0" w:space="0" w:color="auto"/>
                                    <w:left w:val="none" w:sz="0" w:space="0" w:color="auto"/>
                                    <w:bottom w:val="none" w:sz="0" w:space="0" w:color="auto"/>
                                    <w:right w:val="none" w:sz="0" w:space="0" w:color="auto"/>
                                  </w:divBdr>
                                  <w:divsChild>
                                    <w:div w:id="17899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904246">
      <w:bodyDiv w:val="1"/>
      <w:marLeft w:val="0"/>
      <w:marRight w:val="0"/>
      <w:marTop w:val="0"/>
      <w:marBottom w:val="0"/>
      <w:divBdr>
        <w:top w:val="none" w:sz="0" w:space="0" w:color="auto"/>
        <w:left w:val="none" w:sz="0" w:space="0" w:color="auto"/>
        <w:bottom w:val="none" w:sz="0" w:space="0" w:color="auto"/>
        <w:right w:val="none" w:sz="0" w:space="0" w:color="auto"/>
      </w:divBdr>
      <w:divsChild>
        <w:div w:id="1744524934">
          <w:marLeft w:val="0"/>
          <w:marRight w:val="1"/>
          <w:marTop w:val="0"/>
          <w:marBottom w:val="0"/>
          <w:divBdr>
            <w:top w:val="none" w:sz="0" w:space="0" w:color="auto"/>
            <w:left w:val="none" w:sz="0" w:space="0" w:color="auto"/>
            <w:bottom w:val="none" w:sz="0" w:space="0" w:color="auto"/>
            <w:right w:val="none" w:sz="0" w:space="0" w:color="auto"/>
          </w:divBdr>
          <w:divsChild>
            <w:div w:id="681470766">
              <w:marLeft w:val="0"/>
              <w:marRight w:val="0"/>
              <w:marTop w:val="0"/>
              <w:marBottom w:val="0"/>
              <w:divBdr>
                <w:top w:val="none" w:sz="0" w:space="0" w:color="auto"/>
                <w:left w:val="none" w:sz="0" w:space="0" w:color="auto"/>
                <w:bottom w:val="none" w:sz="0" w:space="0" w:color="auto"/>
                <w:right w:val="none" w:sz="0" w:space="0" w:color="auto"/>
              </w:divBdr>
              <w:divsChild>
                <w:div w:id="2048412585">
                  <w:marLeft w:val="0"/>
                  <w:marRight w:val="1"/>
                  <w:marTop w:val="0"/>
                  <w:marBottom w:val="0"/>
                  <w:divBdr>
                    <w:top w:val="none" w:sz="0" w:space="0" w:color="auto"/>
                    <w:left w:val="none" w:sz="0" w:space="0" w:color="auto"/>
                    <w:bottom w:val="none" w:sz="0" w:space="0" w:color="auto"/>
                    <w:right w:val="none" w:sz="0" w:space="0" w:color="auto"/>
                  </w:divBdr>
                  <w:divsChild>
                    <w:div w:id="2001424393">
                      <w:marLeft w:val="0"/>
                      <w:marRight w:val="0"/>
                      <w:marTop w:val="0"/>
                      <w:marBottom w:val="0"/>
                      <w:divBdr>
                        <w:top w:val="none" w:sz="0" w:space="0" w:color="auto"/>
                        <w:left w:val="none" w:sz="0" w:space="0" w:color="auto"/>
                        <w:bottom w:val="none" w:sz="0" w:space="0" w:color="auto"/>
                        <w:right w:val="none" w:sz="0" w:space="0" w:color="auto"/>
                      </w:divBdr>
                      <w:divsChild>
                        <w:div w:id="1095245222">
                          <w:marLeft w:val="0"/>
                          <w:marRight w:val="0"/>
                          <w:marTop w:val="0"/>
                          <w:marBottom w:val="0"/>
                          <w:divBdr>
                            <w:top w:val="none" w:sz="0" w:space="0" w:color="auto"/>
                            <w:left w:val="none" w:sz="0" w:space="0" w:color="auto"/>
                            <w:bottom w:val="none" w:sz="0" w:space="0" w:color="auto"/>
                            <w:right w:val="none" w:sz="0" w:space="0" w:color="auto"/>
                          </w:divBdr>
                          <w:divsChild>
                            <w:div w:id="586886365">
                              <w:marLeft w:val="0"/>
                              <w:marRight w:val="0"/>
                              <w:marTop w:val="120"/>
                              <w:marBottom w:val="360"/>
                              <w:divBdr>
                                <w:top w:val="none" w:sz="0" w:space="0" w:color="auto"/>
                                <w:left w:val="none" w:sz="0" w:space="0" w:color="auto"/>
                                <w:bottom w:val="none" w:sz="0" w:space="0" w:color="auto"/>
                                <w:right w:val="none" w:sz="0" w:space="0" w:color="auto"/>
                              </w:divBdr>
                              <w:divsChild>
                                <w:div w:id="1104033510">
                                  <w:marLeft w:val="420"/>
                                  <w:marRight w:val="0"/>
                                  <w:marTop w:val="0"/>
                                  <w:marBottom w:val="0"/>
                                  <w:divBdr>
                                    <w:top w:val="none" w:sz="0" w:space="0" w:color="auto"/>
                                    <w:left w:val="none" w:sz="0" w:space="0" w:color="auto"/>
                                    <w:bottom w:val="none" w:sz="0" w:space="0" w:color="auto"/>
                                    <w:right w:val="none" w:sz="0" w:space="0" w:color="auto"/>
                                  </w:divBdr>
                                  <w:divsChild>
                                    <w:div w:id="1098793720">
                                      <w:marLeft w:val="0"/>
                                      <w:marRight w:val="0"/>
                                      <w:marTop w:val="0"/>
                                      <w:marBottom w:val="0"/>
                                      <w:divBdr>
                                        <w:top w:val="none" w:sz="0" w:space="0" w:color="auto"/>
                                        <w:left w:val="none" w:sz="0" w:space="0" w:color="auto"/>
                                        <w:bottom w:val="none" w:sz="0" w:space="0" w:color="auto"/>
                                        <w:right w:val="none" w:sz="0" w:space="0" w:color="auto"/>
                                      </w:divBdr>
                                      <w:divsChild>
                                        <w:div w:id="14090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369467">
      <w:bodyDiv w:val="1"/>
      <w:marLeft w:val="0"/>
      <w:marRight w:val="0"/>
      <w:marTop w:val="0"/>
      <w:marBottom w:val="0"/>
      <w:divBdr>
        <w:top w:val="none" w:sz="0" w:space="0" w:color="auto"/>
        <w:left w:val="none" w:sz="0" w:space="0" w:color="auto"/>
        <w:bottom w:val="none" w:sz="0" w:space="0" w:color="auto"/>
        <w:right w:val="none" w:sz="0" w:space="0" w:color="auto"/>
      </w:divBdr>
      <w:divsChild>
        <w:div w:id="1007635267">
          <w:marLeft w:val="0"/>
          <w:marRight w:val="1"/>
          <w:marTop w:val="0"/>
          <w:marBottom w:val="0"/>
          <w:divBdr>
            <w:top w:val="none" w:sz="0" w:space="0" w:color="auto"/>
            <w:left w:val="none" w:sz="0" w:space="0" w:color="auto"/>
            <w:bottom w:val="none" w:sz="0" w:space="0" w:color="auto"/>
            <w:right w:val="none" w:sz="0" w:space="0" w:color="auto"/>
          </w:divBdr>
          <w:divsChild>
            <w:div w:id="1220701643">
              <w:marLeft w:val="0"/>
              <w:marRight w:val="0"/>
              <w:marTop w:val="0"/>
              <w:marBottom w:val="0"/>
              <w:divBdr>
                <w:top w:val="none" w:sz="0" w:space="0" w:color="auto"/>
                <w:left w:val="none" w:sz="0" w:space="0" w:color="auto"/>
                <w:bottom w:val="none" w:sz="0" w:space="0" w:color="auto"/>
                <w:right w:val="none" w:sz="0" w:space="0" w:color="auto"/>
              </w:divBdr>
              <w:divsChild>
                <w:div w:id="1137990748">
                  <w:marLeft w:val="0"/>
                  <w:marRight w:val="1"/>
                  <w:marTop w:val="0"/>
                  <w:marBottom w:val="0"/>
                  <w:divBdr>
                    <w:top w:val="none" w:sz="0" w:space="0" w:color="auto"/>
                    <w:left w:val="none" w:sz="0" w:space="0" w:color="auto"/>
                    <w:bottom w:val="none" w:sz="0" w:space="0" w:color="auto"/>
                    <w:right w:val="none" w:sz="0" w:space="0" w:color="auto"/>
                  </w:divBdr>
                  <w:divsChild>
                    <w:div w:id="1509102505">
                      <w:marLeft w:val="0"/>
                      <w:marRight w:val="0"/>
                      <w:marTop w:val="0"/>
                      <w:marBottom w:val="0"/>
                      <w:divBdr>
                        <w:top w:val="none" w:sz="0" w:space="0" w:color="auto"/>
                        <w:left w:val="none" w:sz="0" w:space="0" w:color="auto"/>
                        <w:bottom w:val="none" w:sz="0" w:space="0" w:color="auto"/>
                        <w:right w:val="none" w:sz="0" w:space="0" w:color="auto"/>
                      </w:divBdr>
                      <w:divsChild>
                        <w:div w:id="1175069717">
                          <w:marLeft w:val="0"/>
                          <w:marRight w:val="0"/>
                          <w:marTop w:val="0"/>
                          <w:marBottom w:val="0"/>
                          <w:divBdr>
                            <w:top w:val="none" w:sz="0" w:space="0" w:color="auto"/>
                            <w:left w:val="none" w:sz="0" w:space="0" w:color="auto"/>
                            <w:bottom w:val="none" w:sz="0" w:space="0" w:color="auto"/>
                            <w:right w:val="none" w:sz="0" w:space="0" w:color="auto"/>
                          </w:divBdr>
                          <w:divsChild>
                            <w:div w:id="1317611711">
                              <w:marLeft w:val="0"/>
                              <w:marRight w:val="0"/>
                              <w:marTop w:val="120"/>
                              <w:marBottom w:val="360"/>
                              <w:divBdr>
                                <w:top w:val="none" w:sz="0" w:space="0" w:color="auto"/>
                                <w:left w:val="none" w:sz="0" w:space="0" w:color="auto"/>
                                <w:bottom w:val="none" w:sz="0" w:space="0" w:color="auto"/>
                                <w:right w:val="none" w:sz="0" w:space="0" w:color="auto"/>
                              </w:divBdr>
                              <w:divsChild>
                                <w:div w:id="651180018">
                                  <w:marLeft w:val="0"/>
                                  <w:marRight w:val="0"/>
                                  <w:marTop w:val="0"/>
                                  <w:marBottom w:val="0"/>
                                  <w:divBdr>
                                    <w:top w:val="none" w:sz="0" w:space="0" w:color="auto"/>
                                    <w:left w:val="none" w:sz="0" w:space="0" w:color="auto"/>
                                    <w:bottom w:val="none" w:sz="0" w:space="0" w:color="auto"/>
                                    <w:right w:val="none" w:sz="0" w:space="0" w:color="auto"/>
                                  </w:divBdr>
                                  <w:divsChild>
                                    <w:div w:id="13770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527314">
      <w:bodyDiv w:val="1"/>
      <w:marLeft w:val="0"/>
      <w:marRight w:val="0"/>
      <w:marTop w:val="0"/>
      <w:marBottom w:val="0"/>
      <w:divBdr>
        <w:top w:val="none" w:sz="0" w:space="0" w:color="auto"/>
        <w:left w:val="none" w:sz="0" w:space="0" w:color="auto"/>
        <w:bottom w:val="none" w:sz="0" w:space="0" w:color="auto"/>
        <w:right w:val="none" w:sz="0" w:space="0" w:color="auto"/>
      </w:divBdr>
      <w:divsChild>
        <w:div w:id="1079599531">
          <w:marLeft w:val="0"/>
          <w:marRight w:val="1"/>
          <w:marTop w:val="0"/>
          <w:marBottom w:val="0"/>
          <w:divBdr>
            <w:top w:val="none" w:sz="0" w:space="0" w:color="auto"/>
            <w:left w:val="none" w:sz="0" w:space="0" w:color="auto"/>
            <w:bottom w:val="none" w:sz="0" w:space="0" w:color="auto"/>
            <w:right w:val="none" w:sz="0" w:space="0" w:color="auto"/>
          </w:divBdr>
          <w:divsChild>
            <w:div w:id="1684893172">
              <w:marLeft w:val="0"/>
              <w:marRight w:val="0"/>
              <w:marTop w:val="0"/>
              <w:marBottom w:val="0"/>
              <w:divBdr>
                <w:top w:val="none" w:sz="0" w:space="0" w:color="auto"/>
                <w:left w:val="none" w:sz="0" w:space="0" w:color="auto"/>
                <w:bottom w:val="none" w:sz="0" w:space="0" w:color="auto"/>
                <w:right w:val="none" w:sz="0" w:space="0" w:color="auto"/>
              </w:divBdr>
              <w:divsChild>
                <w:div w:id="2003964698">
                  <w:marLeft w:val="0"/>
                  <w:marRight w:val="1"/>
                  <w:marTop w:val="0"/>
                  <w:marBottom w:val="0"/>
                  <w:divBdr>
                    <w:top w:val="none" w:sz="0" w:space="0" w:color="auto"/>
                    <w:left w:val="none" w:sz="0" w:space="0" w:color="auto"/>
                    <w:bottom w:val="none" w:sz="0" w:space="0" w:color="auto"/>
                    <w:right w:val="none" w:sz="0" w:space="0" w:color="auto"/>
                  </w:divBdr>
                  <w:divsChild>
                    <w:div w:id="394469371">
                      <w:marLeft w:val="0"/>
                      <w:marRight w:val="0"/>
                      <w:marTop w:val="0"/>
                      <w:marBottom w:val="0"/>
                      <w:divBdr>
                        <w:top w:val="none" w:sz="0" w:space="0" w:color="auto"/>
                        <w:left w:val="none" w:sz="0" w:space="0" w:color="auto"/>
                        <w:bottom w:val="none" w:sz="0" w:space="0" w:color="auto"/>
                        <w:right w:val="none" w:sz="0" w:space="0" w:color="auto"/>
                      </w:divBdr>
                      <w:divsChild>
                        <w:div w:id="684671875">
                          <w:marLeft w:val="0"/>
                          <w:marRight w:val="0"/>
                          <w:marTop w:val="0"/>
                          <w:marBottom w:val="0"/>
                          <w:divBdr>
                            <w:top w:val="none" w:sz="0" w:space="0" w:color="auto"/>
                            <w:left w:val="none" w:sz="0" w:space="0" w:color="auto"/>
                            <w:bottom w:val="none" w:sz="0" w:space="0" w:color="auto"/>
                            <w:right w:val="none" w:sz="0" w:space="0" w:color="auto"/>
                          </w:divBdr>
                          <w:divsChild>
                            <w:div w:id="1945989983">
                              <w:marLeft w:val="0"/>
                              <w:marRight w:val="0"/>
                              <w:marTop w:val="120"/>
                              <w:marBottom w:val="360"/>
                              <w:divBdr>
                                <w:top w:val="none" w:sz="0" w:space="0" w:color="auto"/>
                                <w:left w:val="none" w:sz="0" w:space="0" w:color="auto"/>
                                <w:bottom w:val="none" w:sz="0" w:space="0" w:color="auto"/>
                                <w:right w:val="none" w:sz="0" w:space="0" w:color="auto"/>
                              </w:divBdr>
                              <w:divsChild>
                                <w:div w:id="1230261697">
                                  <w:marLeft w:val="0"/>
                                  <w:marRight w:val="0"/>
                                  <w:marTop w:val="0"/>
                                  <w:marBottom w:val="0"/>
                                  <w:divBdr>
                                    <w:top w:val="none" w:sz="0" w:space="0" w:color="auto"/>
                                    <w:left w:val="none" w:sz="0" w:space="0" w:color="auto"/>
                                    <w:bottom w:val="none" w:sz="0" w:space="0" w:color="auto"/>
                                    <w:right w:val="none" w:sz="0" w:space="0" w:color="auto"/>
                                  </w:divBdr>
                                  <w:divsChild>
                                    <w:div w:id="271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531750">
      <w:bodyDiv w:val="1"/>
      <w:marLeft w:val="0"/>
      <w:marRight w:val="0"/>
      <w:marTop w:val="0"/>
      <w:marBottom w:val="0"/>
      <w:divBdr>
        <w:top w:val="none" w:sz="0" w:space="0" w:color="auto"/>
        <w:left w:val="none" w:sz="0" w:space="0" w:color="auto"/>
        <w:bottom w:val="none" w:sz="0" w:space="0" w:color="auto"/>
        <w:right w:val="none" w:sz="0" w:space="0" w:color="auto"/>
      </w:divBdr>
      <w:divsChild>
        <w:div w:id="914631749">
          <w:marLeft w:val="0"/>
          <w:marRight w:val="1"/>
          <w:marTop w:val="0"/>
          <w:marBottom w:val="0"/>
          <w:divBdr>
            <w:top w:val="none" w:sz="0" w:space="0" w:color="auto"/>
            <w:left w:val="none" w:sz="0" w:space="0" w:color="auto"/>
            <w:bottom w:val="none" w:sz="0" w:space="0" w:color="auto"/>
            <w:right w:val="none" w:sz="0" w:space="0" w:color="auto"/>
          </w:divBdr>
          <w:divsChild>
            <w:div w:id="1269654900">
              <w:marLeft w:val="0"/>
              <w:marRight w:val="0"/>
              <w:marTop w:val="0"/>
              <w:marBottom w:val="0"/>
              <w:divBdr>
                <w:top w:val="none" w:sz="0" w:space="0" w:color="auto"/>
                <w:left w:val="none" w:sz="0" w:space="0" w:color="auto"/>
                <w:bottom w:val="none" w:sz="0" w:space="0" w:color="auto"/>
                <w:right w:val="none" w:sz="0" w:space="0" w:color="auto"/>
              </w:divBdr>
              <w:divsChild>
                <w:div w:id="571238072">
                  <w:marLeft w:val="0"/>
                  <w:marRight w:val="1"/>
                  <w:marTop w:val="0"/>
                  <w:marBottom w:val="0"/>
                  <w:divBdr>
                    <w:top w:val="none" w:sz="0" w:space="0" w:color="auto"/>
                    <w:left w:val="none" w:sz="0" w:space="0" w:color="auto"/>
                    <w:bottom w:val="none" w:sz="0" w:space="0" w:color="auto"/>
                    <w:right w:val="none" w:sz="0" w:space="0" w:color="auto"/>
                  </w:divBdr>
                  <w:divsChild>
                    <w:div w:id="1522285079">
                      <w:marLeft w:val="0"/>
                      <w:marRight w:val="0"/>
                      <w:marTop w:val="0"/>
                      <w:marBottom w:val="0"/>
                      <w:divBdr>
                        <w:top w:val="none" w:sz="0" w:space="0" w:color="auto"/>
                        <w:left w:val="none" w:sz="0" w:space="0" w:color="auto"/>
                        <w:bottom w:val="none" w:sz="0" w:space="0" w:color="auto"/>
                        <w:right w:val="none" w:sz="0" w:space="0" w:color="auto"/>
                      </w:divBdr>
                      <w:divsChild>
                        <w:div w:id="1097796808">
                          <w:marLeft w:val="0"/>
                          <w:marRight w:val="0"/>
                          <w:marTop w:val="0"/>
                          <w:marBottom w:val="0"/>
                          <w:divBdr>
                            <w:top w:val="none" w:sz="0" w:space="0" w:color="auto"/>
                            <w:left w:val="none" w:sz="0" w:space="0" w:color="auto"/>
                            <w:bottom w:val="none" w:sz="0" w:space="0" w:color="auto"/>
                            <w:right w:val="none" w:sz="0" w:space="0" w:color="auto"/>
                          </w:divBdr>
                          <w:divsChild>
                            <w:div w:id="669061670">
                              <w:marLeft w:val="0"/>
                              <w:marRight w:val="0"/>
                              <w:marTop w:val="120"/>
                              <w:marBottom w:val="360"/>
                              <w:divBdr>
                                <w:top w:val="none" w:sz="0" w:space="0" w:color="auto"/>
                                <w:left w:val="none" w:sz="0" w:space="0" w:color="auto"/>
                                <w:bottom w:val="none" w:sz="0" w:space="0" w:color="auto"/>
                                <w:right w:val="none" w:sz="0" w:space="0" w:color="auto"/>
                              </w:divBdr>
                              <w:divsChild>
                                <w:div w:id="2123303320">
                                  <w:marLeft w:val="0"/>
                                  <w:marRight w:val="0"/>
                                  <w:marTop w:val="0"/>
                                  <w:marBottom w:val="0"/>
                                  <w:divBdr>
                                    <w:top w:val="none" w:sz="0" w:space="0" w:color="auto"/>
                                    <w:left w:val="none" w:sz="0" w:space="0" w:color="auto"/>
                                    <w:bottom w:val="none" w:sz="0" w:space="0" w:color="auto"/>
                                    <w:right w:val="none" w:sz="0" w:space="0" w:color="auto"/>
                                  </w:divBdr>
                                  <w:divsChild>
                                    <w:div w:id="1360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692127">
      <w:bodyDiv w:val="1"/>
      <w:marLeft w:val="0"/>
      <w:marRight w:val="0"/>
      <w:marTop w:val="0"/>
      <w:marBottom w:val="0"/>
      <w:divBdr>
        <w:top w:val="none" w:sz="0" w:space="0" w:color="auto"/>
        <w:left w:val="none" w:sz="0" w:space="0" w:color="auto"/>
        <w:bottom w:val="none" w:sz="0" w:space="0" w:color="auto"/>
        <w:right w:val="none" w:sz="0" w:space="0" w:color="auto"/>
      </w:divBdr>
      <w:divsChild>
        <w:div w:id="1903717080">
          <w:marLeft w:val="0"/>
          <w:marRight w:val="1"/>
          <w:marTop w:val="0"/>
          <w:marBottom w:val="0"/>
          <w:divBdr>
            <w:top w:val="none" w:sz="0" w:space="0" w:color="auto"/>
            <w:left w:val="none" w:sz="0" w:space="0" w:color="auto"/>
            <w:bottom w:val="none" w:sz="0" w:space="0" w:color="auto"/>
            <w:right w:val="none" w:sz="0" w:space="0" w:color="auto"/>
          </w:divBdr>
          <w:divsChild>
            <w:div w:id="1503352921">
              <w:marLeft w:val="0"/>
              <w:marRight w:val="0"/>
              <w:marTop w:val="0"/>
              <w:marBottom w:val="0"/>
              <w:divBdr>
                <w:top w:val="none" w:sz="0" w:space="0" w:color="auto"/>
                <w:left w:val="none" w:sz="0" w:space="0" w:color="auto"/>
                <w:bottom w:val="none" w:sz="0" w:space="0" w:color="auto"/>
                <w:right w:val="none" w:sz="0" w:space="0" w:color="auto"/>
              </w:divBdr>
              <w:divsChild>
                <w:div w:id="1764952424">
                  <w:marLeft w:val="0"/>
                  <w:marRight w:val="1"/>
                  <w:marTop w:val="0"/>
                  <w:marBottom w:val="0"/>
                  <w:divBdr>
                    <w:top w:val="none" w:sz="0" w:space="0" w:color="auto"/>
                    <w:left w:val="none" w:sz="0" w:space="0" w:color="auto"/>
                    <w:bottom w:val="none" w:sz="0" w:space="0" w:color="auto"/>
                    <w:right w:val="none" w:sz="0" w:space="0" w:color="auto"/>
                  </w:divBdr>
                  <w:divsChild>
                    <w:div w:id="93865731">
                      <w:marLeft w:val="0"/>
                      <w:marRight w:val="0"/>
                      <w:marTop w:val="0"/>
                      <w:marBottom w:val="0"/>
                      <w:divBdr>
                        <w:top w:val="none" w:sz="0" w:space="0" w:color="auto"/>
                        <w:left w:val="none" w:sz="0" w:space="0" w:color="auto"/>
                        <w:bottom w:val="none" w:sz="0" w:space="0" w:color="auto"/>
                        <w:right w:val="none" w:sz="0" w:space="0" w:color="auto"/>
                      </w:divBdr>
                      <w:divsChild>
                        <w:div w:id="322588671">
                          <w:marLeft w:val="0"/>
                          <w:marRight w:val="0"/>
                          <w:marTop w:val="0"/>
                          <w:marBottom w:val="0"/>
                          <w:divBdr>
                            <w:top w:val="none" w:sz="0" w:space="0" w:color="auto"/>
                            <w:left w:val="none" w:sz="0" w:space="0" w:color="auto"/>
                            <w:bottom w:val="none" w:sz="0" w:space="0" w:color="auto"/>
                            <w:right w:val="none" w:sz="0" w:space="0" w:color="auto"/>
                          </w:divBdr>
                          <w:divsChild>
                            <w:div w:id="339698602">
                              <w:marLeft w:val="0"/>
                              <w:marRight w:val="0"/>
                              <w:marTop w:val="120"/>
                              <w:marBottom w:val="360"/>
                              <w:divBdr>
                                <w:top w:val="none" w:sz="0" w:space="0" w:color="auto"/>
                                <w:left w:val="none" w:sz="0" w:space="0" w:color="auto"/>
                                <w:bottom w:val="none" w:sz="0" w:space="0" w:color="auto"/>
                                <w:right w:val="none" w:sz="0" w:space="0" w:color="auto"/>
                              </w:divBdr>
                              <w:divsChild>
                                <w:div w:id="643045308">
                                  <w:marLeft w:val="0"/>
                                  <w:marRight w:val="0"/>
                                  <w:marTop w:val="0"/>
                                  <w:marBottom w:val="0"/>
                                  <w:divBdr>
                                    <w:top w:val="none" w:sz="0" w:space="0" w:color="auto"/>
                                    <w:left w:val="none" w:sz="0" w:space="0" w:color="auto"/>
                                    <w:bottom w:val="none" w:sz="0" w:space="0" w:color="auto"/>
                                    <w:right w:val="none" w:sz="0" w:space="0" w:color="auto"/>
                                  </w:divBdr>
                                  <w:divsChild>
                                    <w:div w:id="1656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vujasinovic@sll.se" TargetMode="External"/><Relationship Id="rId3" Type="http://schemas.openxmlformats.org/officeDocument/2006/relationships/webSettings" Target="webSettings.xml"/><Relationship Id="rId7" Type="http://schemas.openxmlformats.org/officeDocument/2006/relationships/hyperlink" Target="https://orcid.org/0000-0001-7865-960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3-0452-361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i.org/10.1016/0016-5085(95)24246-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4681</Words>
  <Characters>26683</Characters>
  <Application>Microsoft Office Word</Application>
  <DocSecurity>0</DocSecurity>
  <Lines>222</Lines>
  <Paragraphs>62</Paragraphs>
  <ScaleCrop>false</ScaleCrop>
  <HeadingPairs>
    <vt:vector size="6" baseType="variant">
      <vt:variant>
        <vt:lpstr>Title</vt:lpstr>
      </vt:variant>
      <vt:variant>
        <vt:i4>1</vt:i4>
      </vt:variant>
      <vt:variant>
        <vt:lpstr>Rubrik</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Vujasinovic</dc:creator>
  <cp:keywords/>
  <dc:description/>
  <cp:lastModifiedBy>Lian-Sheng Ma</cp:lastModifiedBy>
  <cp:revision>2</cp:revision>
  <cp:lastPrinted>2018-04-16T14:14:00Z</cp:lastPrinted>
  <dcterms:created xsi:type="dcterms:W3CDTF">2019-01-15T00:26:00Z</dcterms:created>
  <dcterms:modified xsi:type="dcterms:W3CDTF">2019-01-15T00:26:00Z</dcterms:modified>
</cp:coreProperties>
</file>